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632FD" w14:textId="77777777" w:rsidR="00810EC4" w:rsidRPr="00CC16B0" w:rsidRDefault="00810EC4" w:rsidP="00810EC4">
      <w:pPr>
        <w:spacing w:line="240" w:lineRule="auto"/>
        <w:jc w:val="center"/>
        <w:rPr>
          <w:rFonts w:cstheme="minorHAnsi"/>
          <w:b/>
          <w:sz w:val="34"/>
          <w:szCs w:val="34"/>
          <w:lang w:val="en-GB"/>
        </w:rPr>
      </w:pPr>
    </w:p>
    <w:p w14:paraId="386EEB6E" w14:textId="77777777" w:rsidR="00810EC4" w:rsidRPr="00CC16B0" w:rsidRDefault="00810EC4" w:rsidP="00810EC4">
      <w:pPr>
        <w:spacing w:line="240" w:lineRule="auto"/>
        <w:jc w:val="center"/>
        <w:rPr>
          <w:rFonts w:cstheme="minorHAnsi"/>
          <w:b/>
          <w:lang w:val="en-GB"/>
        </w:rPr>
      </w:pPr>
      <w:r w:rsidRPr="00CC16B0">
        <w:rPr>
          <w:rFonts w:cstheme="minorHAnsi"/>
          <w:b/>
          <w:sz w:val="34"/>
          <w:szCs w:val="34"/>
          <w:lang w:val="en-GB"/>
        </w:rPr>
        <w:br/>
        <w:t xml:space="preserve">Prevalence and early-life risk factors of school age allergic multimorbidity – the </w:t>
      </w:r>
      <w:proofErr w:type="spellStart"/>
      <w:r w:rsidRPr="00CC16B0">
        <w:rPr>
          <w:rFonts w:cstheme="minorHAnsi"/>
          <w:b/>
          <w:sz w:val="34"/>
          <w:szCs w:val="34"/>
          <w:lang w:val="en-GB"/>
        </w:rPr>
        <w:t>EuroPrevall-iFAAM</w:t>
      </w:r>
      <w:proofErr w:type="spellEnd"/>
      <w:r w:rsidRPr="00CC16B0">
        <w:rPr>
          <w:rFonts w:cstheme="minorHAnsi"/>
          <w:b/>
          <w:sz w:val="34"/>
          <w:szCs w:val="34"/>
          <w:lang w:val="en-GB"/>
        </w:rPr>
        <w:t xml:space="preserve"> birth cohort</w:t>
      </w:r>
      <w:r w:rsidRPr="00CC16B0">
        <w:rPr>
          <w:rFonts w:cstheme="minorHAnsi"/>
          <w:lang w:val="en-GB"/>
        </w:rPr>
        <w:br/>
      </w:r>
      <w:r w:rsidRPr="00CC16B0">
        <w:rPr>
          <w:rFonts w:cstheme="minorHAnsi"/>
          <w:lang w:val="en-GB"/>
        </w:rPr>
        <w:br/>
      </w:r>
      <w:r w:rsidRPr="00CC16B0">
        <w:rPr>
          <w:rFonts w:cstheme="minorHAnsi"/>
          <w:b/>
          <w:bCs/>
          <w:lang w:val="en-GB"/>
        </w:rPr>
        <w:t>Short title</w:t>
      </w:r>
      <w:r w:rsidRPr="00CC16B0">
        <w:rPr>
          <w:rFonts w:cstheme="minorHAnsi"/>
          <w:lang w:val="en-GB"/>
        </w:rPr>
        <w:t>: Prevalence and risk factors of allergic multimorbidity</w:t>
      </w:r>
    </w:p>
    <w:p w14:paraId="124AAB70" w14:textId="178DFCFA" w:rsidR="00810EC4" w:rsidRPr="00CC16B0" w:rsidRDefault="00810EC4" w:rsidP="00810EC4">
      <w:pPr>
        <w:pStyle w:val="Default"/>
        <w:jc w:val="center"/>
        <w:rPr>
          <w:color w:val="auto"/>
        </w:rPr>
      </w:pPr>
      <w:r w:rsidRPr="00CC16B0">
        <w:rPr>
          <w:color w:val="auto"/>
        </w:rPr>
        <w:t xml:space="preserve">Sigurveig T Sigurdardottir*, </w:t>
      </w:r>
      <w:proofErr w:type="spellStart"/>
      <w:r w:rsidRPr="00CC16B0">
        <w:rPr>
          <w:color w:val="auto"/>
        </w:rPr>
        <w:t>Kristjan</w:t>
      </w:r>
      <w:proofErr w:type="spellEnd"/>
      <w:r w:rsidRPr="00CC16B0">
        <w:rPr>
          <w:color w:val="auto"/>
        </w:rPr>
        <w:t xml:space="preserve"> </w:t>
      </w:r>
      <w:proofErr w:type="spellStart"/>
      <w:r w:rsidRPr="00CC16B0">
        <w:rPr>
          <w:color w:val="auto"/>
        </w:rPr>
        <w:t>Jonasson</w:t>
      </w:r>
      <w:proofErr w:type="spellEnd"/>
      <w:r w:rsidRPr="00CC16B0">
        <w:rPr>
          <w:color w:val="auto"/>
        </w:rPr>
        <w:t xml:space="preserve">*, Michael Clausen, Kristin Lilja </w:t>
      </w:r>
      <w:proofErr w:type="spellStart"/>
      <w:r w:rsidRPr="00CC16B0">
        <w:rPr>
          <w:color w:val="auto"/>
        </w:rPr>
        <w:t>Bjornsdottir</w:t>
      </w:r>
      <w:proofErr w:type="spellEnd"/>
      <w:r w:rsidRPr="00CC16B0">
        <w:rPr>
          <w:color w:val="auto"/>
        </w:rPr>
        <w:t xml:space="preserve">, </w:t>
      </w:r>
      <w:proofErr w:type="spellStart"/>
      <w:r w:rsidRPr="00CC16B0">
        <w:rPr>
          <w:color w:val="auto"/>
        </w:rPr>
        <w:t>Sigridur</w:t>
      </w:r>
      <w:proofErr w:type="spellEnd"/>
      <w:r w:rsidRPr="00CC16B0">
        <w:rPr>
          <w:color w:val="auto"/>
        </w:rPr>
        <w:t xml:space="preserve"> Erla Sigurdardottir, </w:t>
      </w:r>
      <w:proofErr w:type="spellStart"/>
      <w:r w:rsidRPr="00CC16B0">
        <w:rPr>
          <w:color w:val="auto"/>
        </w:rPr>
        <w:t>Graham</w:t>
      </w:r>
      <w:proofErr w:type="spellEnd"/>
      <w:r w:rsidRPr="00CC16B0">
        <w:rPr>
          <w:color w:val="auto"/>
        </w:rPr>
        <w:t xml:space="preserve"> Roberts, Kate </w:t>
      </w:r>
      <w:proofErr w:type="spellStart"/>
      <w:r w:rsidRPr="00CC16B0">
        <w:rPr>
          <w:color w:val="auto"/>
        </w:rPr>
        <w:t>Grimshaw</w:t>
      </w:r>
      <w:proofErr w:type="spellEnd"/>
      <w:r w:rsidRPr="00CC16B0">
        <w:rPr>
          <w:color w:val="auto"/>
        </w:rPr>
        <w:t xml:space="preserve">, </w:t>
      </w:r>
      <w:proofErr w:type="spellStart"/>
      <w:r w:rsidRPr="00CC16B0">
        <w:rPr>
          <w:color w:val="auto"/>
        </w:rPr>
        <w:t>Nikolaos</w:t>
      </w:r>
      <w:proofErr w:type="spellEnd"/>
      <w:r w:rsidRPr="00CC16B0">
        <w:rPr>
          <w:color w:val="auto"/>
        </w:rPr>
        <w:t xml:space="preserve"> G. </w:t>
      </w:r>
      <w:proofErr w:type="spellStart"/>
      <w:r w:rsidRPr="00CC16B0">
        <w:rPr>
          <w:color w:val="auto"/>
        </w:rPr>
        <w:t>Papadopoulos</w:t>
      </w:r>
      <w:proofErr w:type="spellEnd"/>
      <w:r w:rsidRPr="00CC16B0">
        <w:rPr>
          <w:color w:val="auto"/>
        </w:rPr>
        <w:t xml:space="preserve">, </w:t>
      </w:r>
      <w:proofErr w:type="spellStart"/>
      <w:r w:rsidRPr="00CC16B0">
        <w:rPr>
          <w:color w:val="auto"/>
        </w:rPr>
        <w:t>Paraskevi</w:t>
      </w:r>
      <w:proofErr w:type="spellEnd"/>
      <w:r w:rsidRPr="00CC16B0">
        <w:rPr>
          <w:color w:val="auto"/>
        </w:rPr>
        <w:t xml:space="preserve"> </w:t>
      </w:r>
      <w:proofErr w:type="spellStart"/>
      <w:r w:rsidRPr="00CC16B0">
        <w:rPr>
          <w:color w:val="auto"/>
        </w:rPr>
        <w:t>Xepapadaki</w:t>
      </w:r>
      <w:proofErr w:type="spellEnd"/>
      <w:r w:rsidRPr="00CC16B0">
        <w:rPr>
          <w:color w:val="auto"/>
        </w:rPr>
        <w:t xml:space="preserve">, Ana Fiandor, Santiago Quirce, </w:t>
      </w:r>
      <w:proofErr w:type="spellStart"/>
      <w:r w:rsidRPr="00CC16B0">
        <w:rPr>
          <w:color w:val="auto"/>
        </w:rPr>
        <w:t>Aline</w:t>
      </w:r>
      <w:proofErr w:type="spellEnd"/>
      <w:r w:rsidRPr="00CC16B0">
        <w:rPr>
          <w:color w:val="auto"/>
        </w:rPr>
        <w:t xml:space="preserve"> B. Sprikkelman, Lies Hulshof, Marek L Kowalski, Marcin </w:t>
      </w:r>
      <w:proofErr w:type="spellStart"/>
      <w:r w:rsidRPr="00CC16B0">
        <w:rPr>
          <w:color w:val="auto"/>
        </w:rPr>
        <w:t>Kurowiski</w:t>
      </w:r>
      <w:proofErr w:type="spellEnd"/>
      <w:r w:rsidRPr="00CC16B0">
        <w:rPr>
          <w:color w:val="auto"/>
        </w:rPr>
        <w:t xml:space="preserve">, </w:t>
      </w:r>
      <w:proofErr w:type="spellStart"/>
      <w:r w:rsidRPr="00CC16B0">
        <w:rPr>
          <w:color w:val="auto"/>
        </w:rPr>
        <w:t>Ruta</w:t>
      </w:r>
      <w:proofErr w:type="spellEnd"/>
      <w:r w:rsidRPr="00CC16B0">
        <w:rPr>
          <w:color w:val="auto"/>
        </w:rPr>
        <w:t xml:space="preserve"> </w:t>
      </w:r>
      <w:proofErr w:type="spellStart"/>
      <w:r w:rsidRPr="00CC16B0">
        <w:rPr>
          <w:color w:val="auto"/>
        </w:rPr>
        <w:t>Dubakiene</w:t>
      </w:r>
      <w:proofErr w:type="spellEnd"/>
      <w:r w:rsidRPr="00CC16B0">
        <w:rPr>
          <w:color w:val="auto"/>
        </w:rPr>
        <w:t xml:space="preserve">, </w:t>
      </w:r>
      <w:r w:rsidR="006C1F5B">
        <w:rPr>
          <w:rFonts w:eastAsia="Times New Roman"/>
        </w:rPr>
        <w:t xml:space="preserve">Odilija </w:t>
      </w:r>
      <w:proofErr w:type="spellStart"/>
      <w:r w:rsidR="006C1F5B">
        <w:rPr>
          <w:rFonts w:eastAsia="Times New Roman"/>
        </w:rPr>
        <w:t>Rudzeviciene</w:t>
      </w:r>
      <w:proofErr w:type="spellEnd"/>
      <w:r w:rsidRPr="00CC16B0">
        <w:rPr>
          <w:color w:val="auto"/>
        </w:rPr>
        <w:t xml:space="preserve">, </w:t>
      </w:r>
      <w:proofErr w:type="spellStart"/>
      <w:r w:rsidRPr="00CC16B0">
        <w:rPr>
          <w:color w:val="auto"/>
        </w:rPr>
        <w:t>Johanna</w:t>
      </w:r>
      <w:proofErr w:type="spellEnd"/>
      <w:r w:rsidRPr="00CC16B0">
        <w:rPr>
          <w:color w:val="auto"/>
        </w:rPr>
        <w:t xml:space="preserve"> </w:t>
      </w:r>
      <w:proofErr w:type="spellStart"/>
      <w:r w:rsidRPr="00CC16B0">
        <w:rPr>
          <w:color w:val="auto"/>
        </w:rPr>
        <w:t>Bellach</w:t>
      </w:r>
      <w:proofErr w:type="spellEnd"/>
      <w:r w:rsidRPr="00CC16B0">
        <w:rPr>
          <w:color w:val="auto"/>
        </w:rPr>
        <w:t xml:space="preserve">, </w:t>
      </w:r>
      <w:proofErr w:type="spellStart"/>
      <w:r w:rsidRPr="00CC16B0">
        <w:rPr>
          <w:color w:val="auto"/>
        </w:rPr>
        <w:t>Songül</w:t>
      </w:r>
      <w:proofErr w:type="spellEnd"/>
      <w:r w:rsidRPr="00CC16B0">
        <w:rPr>
          <w:color w:val="auto"/>
        </w:rPr>
        <w:t xml:space="preserve"> </w:t>
      </w:r>
      <w:proofErr w:type="spellStart"/>
      <w:r w:rsidRPr="00CC16B0">
        <w:rPr>
          <w:color w:val="auto"/>
        </w:rPr>
        <w:t>Yürek</w:t>
      </w:r>
      <w:proofErr w:type="spellEnd"/>
      <w:r w:rsidRPr="00CC16B0">
        <w:rPr>
          <w:color w:val="auto"/>
        </w:rPr>
        <w:t xml:space="preserve">, Andreas </w:t>
      </w:r>
      <w:proofErr w:type="spellStart"/>
      <w:r w:rsidRPr="00CC16B0">
        <w:rPr>
          <w:color w:val="auto"/>
        </w:rPr>
        <w:t>Reich</w:t>
      </w:r>
      <w:proofErr w:type="spellEnd"/>
      <w:r w:rsidRPr="00CC16B0">
        <w:rPr>
          <w:color w:val="auto"/>
        </w:rPr>
        <w:t xml:space="preserve">, Sina Maria Erhard, Philip Couch, Montserrat Fernandez </w:t>
      </w:r>
      <w:proofErr w:type="spellStart"/>
      <w:r w:rsidRPr="00CC16B0">
        <w:rPr>
          <w:color w:val="auto"/>
        </w:rPr>
        <w:t>Rivas</w:t>
      </w:r>
      <w:proofErr w:type="spellEnd"/>
      <w:r w:rsidRPr="00CC16B0">
        <w:rPr>
          <w:color w:val="auto"/>
        </w:rPr>
        <w:t>, Ronald van Ree, Clare Mills, Linus Grabenhenrich, Kirsten Beyer, Thomas Keil</w:t>
      </w:r>
    </w:p>
    <w:p w14:paraId="559F9E4F" w14:textId="77777777" w:rsidR="00810EC4" w:rsidRPr="00CC16B0" w:rsidRDefault="00810EC4" w:rsidP="00810EC4">
      <w:pPr>
        <w:spacing w:line="240" w:lineRule="auto"/>
        <w:rPr>
          <w:rFonts w:cstheme="minorHAnsi"/>
          <w:sz w:val="19"/>
          <w:szCs w:val="19"/>
          <w:lang w:val="en-GB"/>
        </w:rPr>
      </w:pPr>
      <w:r w:rsidRPr="00CC16B0">
        <w:rPr>
          <w:rFonts w:cstheme="minorHAnsi"/>
          <w:b/>
          <w:sz w:val="19"/>
          <w:szCs w:val="19"/>
          <w:lang w:val="is-IS"/>
        </w:rPr>
        <w:br/>
      </w:r>
      <w:r w:rsidRPr="00CC16B0">
        <w:rPr>
          <w:rFonts w:cstheme="minorHAnsi"/>
          <w:b/>
          <w:sz w:val="19"/>
          <w:szCs w:val="19"/>
          <w:lang w:val="en-GB"/>
        </w:rPr>
        <w:t xml:space="preserve">* </w:t>
      </w:r>
      <w:r w:rsidRPr="00CC16B0">
        <w:rPr>
          <w:rFonts w:cstheme="minorHAnsi"/>
          <w:sz w:val="19"/>
          <w:szCs w:val="19"/>
          <w:lang w:val="en-GB"/>
        </w:rPr>
        <w:t>The first two authors contributed equally to the article.</w:t>
      </w:r>
      <w:r w:rsidRPr="00CC16B0">
        <w:rPr>
          <w:rFonts w:cstheme="minorHAnsi"/>
          <w:sz w:val="19"/>
          <w:szCs w:val="19"/>
          <w:lang w:val="en-GB"/>
        </w:rPr>
        <w:br/>
      </w:r>
    </w:p>
    <w:p w14:paraId="6789267F" w14:textId="77777777" w:rsidR="00810EC4" w:rsidRPr="00CC16B0" w:rsidRDefault="00810EC4" w:rsidP="00810EC4">
      <w:pPr>
        <w:pStyle w:val="Heading2"/>
      </w:pPr>
      <w:r w:rsidRPr="00CC16B0">
        <w:t>Affiliations</w:t>
      </w:r>
    </w:p>
    <w:p w14:paraId="1396C243" w14:textId="77777777" w:rsidR="00810EC4" w:rsidRPr="00CC16B0" w:rsidRDefault="00810EC4" w:rsidP="00810EC4">
      <w:pPr>
        <w:pStyle w:val="small"/>
        <w:spacing w:after="0"/>
        <w:ind w:left="227" w:hanging="227"/>
      </w:pPr>
      <w:r w:rsidRPr="00CC16B0">
        <w:t xml:space="preserve">Sigurveig T Sigurdardottir: a) </w:t>
      </w:r>
      <w:proofErr w:type="spellStart"/>
      <w:r w:rsidRPr="00CC16B0">
        <w:t>Landspitali</w:t>
      </w:r>
      <w:proofErr w:type="spellEnd"/>
      <w:r w:rsidRPr="00CC16B0">
        <w:t xml:space="preserve"> University Hospital, Reykjavik. Iceland; b) University of Iceland, Faculty of Medicine, Reykjavik, Iceland</w:t>
      </w:r>
    </w:p>
    <w:p w14:paraId="19A73BF0" w14:textId="77777777" w:rsidR="00810EC4" w:rsidRPr="00CC16B0" w:rsidRDefault="00810EC4" w:rsidP="00810EC4">
      <w:pPr>
        <w:pStyle w:val="small"/>
        <w:spacing w:after="0"/>
        <w:ind w:left="227" w:hanging="227"/>
      </w:pPr>
      <w:r w:rsidRPr="00CC16B0">
        <w:t xml:space="preserve">Kristjan </w:t>
      </w:r>
      <w:proofErr w:type="spellStart"/>
      <w:r w:rsidRPr="00CC16B0">
        <w:t>Jonasson</w:t>
      </w:r>
      <w:proofErr w:type="spellEnd"/>
      <w:r w:rsidRPr="00CC16B0">
        <w:t>: Department of Computer Science, University of Iceland, Reykjavík, Iceland</w:t>
      </w:r>
    </w:p>
    <w:p w14:paraId="3FB3377C" w14:textId="77777777" w:rsidR="00810EC4" w:rsidRPr="00CC16B0" w:rsidRDefault="00810EC4" w:rsidP="00810EC4">
      <w:pPr>
        <w:pStyle w:val="small"/>
        <w:spacing w:after="0"/>
        <w:ind w:left="227" w:hanging="227"/>
      </w:pPr>
      <w:r w:rsidRPr="00CC16B0">
        <w:t xml:space="preserve">Michael Clausen: a) Children's Hospital Reykjavik, Reykjavik, Iceland; b) Department of Allergy, </w:t>
      </w:r>
      <w:proofErr w:type="spellStart"/>
      <w:r w:rsidRPr="00CC16B0">
        <w:t>Landspitali</w:t>
      </w:r>
      <w:proofErr w:type="spellEnd"/>
      <w:r w:rsidRPr="00CC16B0">
        <w:t xml:space="preserve"> University Hospital, Reykjavik, Iceland</w:t>
      </w:r>
    </w:p>
    <w:p w14:paraId="59646CF5" w14:textId="77777777" w:rsidR="00810EC4" w:rsidRPr="00CC16B0" w:rsidRDefault="00810EC4" w:rsidP="00810EC4">
      <w:pPr>
        <w:pStyle w:val="small"/>
        <w:spacing w:after="0"/>
        <w:ind w:left="227" w:hanging="227"/>
      </w:pPr>
      <w:r w:rsidRPr="00CC16B0">
        <w:t xml:space="preserve">Kristin Lilja </w:t>
      </w:r>
      <w:proofErr w:type="spellStart"/>
      <w:r w:rsidRPr="00CC16B0">
        <w:t>Bjornsdottir</w:t>
      </w:r>
      <w:proofErr w:type="spellEnd"/>
      <w:r w:rsidRPr="00CC16B0">
        <w:t xml:space="preserve">: Children’s Hospital, </w:t>
      </w:r>
      <w:proofErr w:type="spellStart"/>
      <w:r w:rsidRPr="00CC16B0">
        <w:t>Landspitali</w:t>
      </w:r>
      <w:proofErr w:type="spellEnd"/>
      <w:r w:rsidRPr="00CC16B0">
        <w:t xml:space="preserve"> University Hospital, Reykjavik, Iceland</w:t>
      </w:r>
    </w:p>
    <w:p w14:paraId="7CB4D5D5" w14:textId="77777777" w:rsidR="00810EC4" w:rsidRPr="00CC16B0" w:rsidRDefault="00810EC4" w:rsidP="00810EC4">
      <w:pPr>
        <w:pStyle w:val="small"/>
        <w:spacing w:after="0"/>
        <w:ind w:left="227" w:hanging="227"/>
      </w:pPr>
      <w:proofErr w:type="spellStart"/>
      <w:r w:rsidRPr="00CC16B0">
        <w:t>Sigridur</w:t>
      </w:r>
      <w:proofErr w:type="spellEnd"/>
      <w:r w:rsidRPr="00CC16B0">
        <w:t xml:space="preserve"> Erla Sigurdardottir: Department of Allergy, </w:t>
      </w:r>
      <w:proofErr w:type="spellStart"/>
      <w:r w:rsidRPr="00CC16B0">
        <w:t>Landspitali</w:t>
      </w:r>
      <w:proofErr w:type="spellEnd"/>
      <w:r w:rsidRPr="00CC16B0">
        <w:t xml:space="preserve"> University Hospital, Reykjavik, Iceland</w:t>
      </w:r>
    </w:p>
    <w:p w14:paraId="407C3C9F" w14:textId="77777777" w:rsidR="00810EC4" w:rsidRPr="00CC16B0" w:rsidRDefault="00810EC4" w:rsidP="00810EC4">
      <w:pPr>
        <w:pStyle w:val="small"/>
        <w:spacing w:after="0"/>
        <w:ind w:left="227" w:hanging="227"/>
      </w:pPr>
      <w:r w:rsidRPr="00CC16B0">
        <w:t>Graham Roberts: a) Human Development and Health &amp; Clinical and Experimental Sciences, Faculty of Medicine, University of Southampton, UK; b) NIHR Southampton Biomedical Research Centre, University Hospital Southampton NHS Foundation Trust, Southampton, UK; c) The David Hide Asthma and Allergy Research Centre, St Mary’s Hospital, Isle of Wight, UK</w:t>
      </w:r>
    </w:p>
    <w:p w14:paraId="792E7D7E" w14:textId="77777777" w:rsidR="00810EC4" w:rsidRPr="00CC16B0" w:rsidRDefault="00810EC4" w:rsidP="00810EC4">
      <w:pPr>
        <w:pStyle w:val="small"/>
        <w:spacing w:after="0"/>
        <w:ind w:left="227" w:hanging="227"/>
      </w:pPr>
      <w:r w:rsidRPr="00CC16B0">
        <w:t>Kate Grimshaw: a) Dietetic Department, Salford Royal NHS Foundation Trust, UK; b) Clinical and Experimental Sciences, Faculty of Medicine, University of Southampton, UK; c) School of Biological Sciences, Division of Infection, Immunity and Respiratory Medicine, Manchester Institute of Biotechnology, University of Manchester, Manchester, UK</w:t>
      </w:r>
    </w:p>
    <w:p w14:paraId="079153E5" w14:textId="77777777" w:rsidR="00810EC4" w:rsidRPr="00CC16B0" w:rsidRDefault="00810EC4" w:rsidP="00810EC4">
      <w:pPr>
        <w:pStyle w:val="small"/>
        <w:spacing w:after="0"/>
        <w:ind w:left="227" w:hanging="227"/>
      </w:pPr>
      <w:r w:rsidRPr="00CC16B0">
        <w:t xml:space="preserve">Nikolaos G. Papadopoulos: a) Allergy Department, 2nd </w:t>
      </w:r>
      <w:proofErr w:type="spellStart"/>
      <w:r w:rsidRPr="00CC16B0">
        <w:t>Pediatric</w:t>
      </w:r>
      <w:proofErr w:type="spellEnd"/>
      <w:r w:rsidRPr="00CC16B0">
        <w:t xml:space="preserve"> Clinic, National and </w:t>
      </w:r>
      <w:proofErr w:type="spellStart"/>
      <w:r w:rsidRPr="00CC16B0">
        <w:t>Kapodistrian</w:t>
      </w:r>
      <w:proofErr w:type="spellEnd"/>
      <w:r w:rsidRPr="00CC16B0">
        <w:t xml:space="preserve"> University of Athens, Athens, Greece; b) Division of Infection, Immunity &amp; Respiratory Medicine, University of Manchester, Manchester, UK</w:t>
      </w:r>
    </w:p>
    <w:p w14:paraId="6D4C3B40" w14:textId="77777777" w:rsidR="00810EC4" w:rsidRPr="00CC16B0" w:rsidRDefault="00810EC4" w:rsidP="00810EC4">
      <w:pPr>
        <w:pStyle w:val="small"/>
        <w:spacing w:after="0"/>
        <w:ind w:left="227" w:hanging="227"/>
      </w:pPr>
      <w:proofErr w:type="spellStart"/>
      <w:r w:rsidRPr="00CC16B0">
        <w:t>Paraskevi</w:t>
      </w:r>
      <w:proofErr w:type="spellEnd"/>
      <w:r w:rsidRPr="00CC16B0">
        <w:t xml:space="preserve"> </w:t>
      </w:r>
      <w:proofErr w:type="spellStart"/>
      <w:r w:rsidRPr="00CC16B0">
        <w:t>Xepapadaki</w:t>
      </w:r>
      <w:proofErr w:type="spellEnd"/>
      <w:r w:rsidRPr="00CC16B0">
        <w:t xml:space="preserve">: Allergy Department, 2nd </w:t>
      </w:r>
      <w:proofErr w:type="spellStart"/>
      <w:r w:rsidRPr="00CC16B0">
        <w:t>Pediatric</w:t>
      </w:r>
      <w:proofErr w:type="spellEnd"/>
      <w:r w:rsidRPr="00CC16B0">
        <w:t xml:space="preserve"> Clinic, National and </w:t>
      </w:r>
      <w:proofErr w:type="spellStart"/>
      <w:r w:rsidRPr="00CC16B0">
        <w:t>Kapodistrian</w:t>
      </w:r>
      <w:proofErr w:type="spellEnd"/>
      <w:r w:rsidRPr="00CC16B0">
        <w:t xml:space="preserve"> University of Athens, Athens, Greece</w:t>
      </w:r>
    </w:p>
    <w:p w14:paraId="2089F5E5" w14:textId="77777777" w:rsidR="00810EC4" w:rsidRPr="00CC16B0" w:rsidRDefault="00810EC4" w:rsidP="00810EC4">
      <w:pPr>
        <w:pStyle w:val="small"/>
        <w:spacing w:after="0"/>
        <w:ind w:left="227" w:hanging="227"/>
      </w:pPr>
      <w:r w:rsidRPr="00CC16B0">
        <w:t xml:space="preserve">Ana Fiandor: Department of Allergy, La Paz University Hospital, </w:t>
      </w:r>
      <w:proofErr w:type="spellStart"/>
      <w:r w:rsidRPr="00CC16B0">
        <w:t>IdiPAZ</w:t>
      </w:r>
      <w:proofErr w:type="spellEnd"/>
      <w:r w:rsidRPr="00CC16B0">
        <w:t>, Madrid, Spain</w:t>
      </w:r>
    </w:p>
    <w:p w14:paraId="67AB1E8B" w14:textId="77777777" w:rsidR="00810EC4" w:rsidRPr="00CC16B0" w:rsidRDefault="00810EC4" w:rsidP="00810EC4">
      <w:pPr>
        <w:pStyle w:val="small"/>
        <w:spacing w:after="0"/>
        <w:ind w:left="227" w:hanging="227"/>
      </w:pPr>
      <w:r w:rsidRPr="00CC16B0">
        <w:t xml:space="preserve">Santiago Quirce: Department of Allergy, La Paz University Hospital, </w:t>
      </w:r>
      <w:proofErr w:type="spellStart"/>
      <w:r w:rsidRPr="00CC16B0">
        <w:t>IdiPAZ</w:t>
      </w:r>
      <w:proofErr w:type="spellEnd"/>
      <w:r w:rsidRPr="00CC16B0">
        <w:t>, Madrid, Spain</w:t>
      </w:r>
    </w:p>
    <w:p w14:paraId="2ABF97DC" w14:textId="77777777" w:rsidR="00810EC4" w:rsidRPr="00CC16B0" w:rsidRDefault="00810EC4" w:rsidP="00810EC4">
      <w:pPr>
        <w:pStyle w:val="small"/>
        <w:spacing w:after="0"/>
        <w:ind w:left="227" w:hanging="227"/>
      </w:pPr>
      <w:r w:rsidRPr="00CC16B0">
        <w:t xml:space="preserve">Aline B. Sprikkelman: Department of </w:t>
      </w:r>
      <w:proofErr w:type="spellStart"/>
      <w:r w:rsidRPr="00CC16B0">
        <w:t>Pediatric</w:t>
      </w:r>
      <w:proofErr w:type="spellEnd"/>
      <w:r w:rsidRPr="00CC16B0">
        <w:t xml:space="preserve"> Pulmonology and </w:t>
      </w:r>
      <w:proofErr w:type="spellStart"/>
      <w:r w:rsidRPr="00CC16B0">
        <w:t>Pediatric</w:t>
      </w:r>
      <w:proofErr w:type="spellEnd"/>
      <w:r w:rsidRPr="00CC16B0">
        <w:t xml:space="preserve"> Allergology, University Medical </w:t>
      </w:r>
      <w:proofErr w:type="spellStart"/>
      <w:r w:rsidRPr="00CC16B0">
        <w:t>Center</w:t>
      </w:r>
      <w:proofErr w:type="spellEnd"/>
      <w:r w:rsidRPr="00CC16B0">
        <w:t xml:space="preserve"> Groningen, University of Groningen, The Netherlands</w:t>
      </w:r>
    </w:p>
    <w:p w14:paraId="133192D7" w14:textId="77777777" w:rsidR="00810EC4" w:rsidRPr="00CC16B0" w:rsidRDefault="00810EC4" w:rsidP="00810EC4">
      <w:pPr>
        <w:pStyle w:val="small"/>
        <w:spacing w:after="0"/>
        <w:ind w:left="227" w:hanging="227"/>
      </w:pPr>
      <w:r w:rsidRPr="00CC16B0">
        <w:t xml:space="preserve">Lies Hulshof: Department of </w:t>
      </w:r>
      <w:proofErr w:type="spellStart"/>
      <w:r w:rsidRPr="00CC16B0">
        <w:t>Pediatric</w:t>
      </w:r>
      <w:proofErr w:type="spellEnd"/>
      <w:r w:rsidRPr="00CC16B0">
        <w:t xml:space="preserve"> Pulmonology and </w:t>
      </w:r>
      <w:proofErr w:type="spellStart"/>
      <w:r w:rsidRPr="00CC16B0">
        <w:t>Pediatric</w:t>
      </w:r>
      <w:proofErr w:type="spellEnd"/>
      <w:r w:rsidRPr="00CC16B0">
        <w:t xml:space="preserve"> Allergology, Emma Children's Hospital, Amsterdam UMC, University of Amsterdam, Amsterdam, The Netherlands</w:t>
      </w:r>
    </w:p>
    <w:p w14:paraId="6FDAF341" w14:textId="77777777" w:rsidR="00810EC4" w:rsidRPr="00CC16B0" w:rsidRDefault="00810EC4" w:rsidP="00810EC4">
      <w:pPr>
        <w:pStyle w:val="small"/>
        <w:spacing w:after="0"/>
        <w:ind w:left="227" w:hanging="227"/>
      </w:pPr>
      <w:r w:rsidRPr="00CC16B0">
        <w:t>Marek L Kowalski: Department of Immunology, Allergy and Rheumatology, Medical University of Lodz, Lodz, Poland</w:t>
      </w:r>
    </w:p>
    <w:p w14:paraId="3DB30ACF" w14:textId="77777777" w:rsidR="00810EC4" w:rsidRPr="00CC16B0" w:rsidRDefault="00810EC4" w:rsidP="00810EC4">
      <w:pPr>
        <w:pStyle w:val="small"/>
        <w:spacing w:after="0"/>
        <w:ind w:left="227" w:hanging="227"/>
      </w:pPr>
      <w:r w:rsidRPr="00CC16B0">
        <w:t xml:space="preserve">Marcin </w:t>
      </w:r>
      <w:proofErr w:type="spellStart"/>
      <w:r w:rsidRPr="00CC16B0">
        <w:t>Kurowiski</w:t>
      </w:r>
      <w:proofErr w:type="spellEnd"/>
      <w:r w:rsidRPr="00CC16B0">
        <w:t>: Department of Immunology, Allergy and Rheumatology, Medical University of Lodz, Lodz, Poland</w:t>
      </w:r>
    </w:p>
    <w:p w14:paraId="18B28D54" w14:textId="77777777" w:rsidR="00810EC4" w:rsidRPr="00CC16B0" w:rsidRDefault="00810EC4" w:rsidP="00810EC4">
      <w:pPr>
        <w:pStyle w:val="small"/>
        <w:spacing w:after="0"/>
        <w:ind w:left="227" w:hanging="227"/>
      </w:pPr>
      <w:proofErr w:type="spellStart"/>
      <w:r w:rsidRPr="00CC16B0">
        <w:t>Ruta</w:t>
      </w:r>
      <w:proofErr w:type="spellEnd"/>
      <w:r w:rsidRPr="00CC16B0">
        <w:t xml:space="preserve"> </w:t>
      </w:r>
      <w:proofErr w:type="spellStart"/>
      <w:r w:rsidRPr="00CC16B0">
        <w:t>Dubakiene</w:t>
      </w:r>
      <w:proofErr w:type="spellEnd"/>
      <w:r w:rsidRPr="00CC16B0">
        <w:t>: Vilnius University Medical Faculty Clinic of Chest diseases, allergology and immunology, Vilnius, Lithuania</w:t>
      </w:r>
    </w:p>
    <w:p w14:paraId="20D215CC" w14:textId="0FDFF5FF" w:rsidR="00810EC4" w:rsidRPr="00CC16B0" w:rsidRDefault="006C1F5B" w:rsidP="00810EC4">
      <w:pPr>
        <w:pStyle w:val="small"/>
        <w:spacing w:after="0"/>
        <w:ind w:left="227" w:hanging="227"/>
      </w:pPr>
      <w:r w:rsidRPr="008446B3">
        <w:rPr>
          <w:color w:val="000000"/>
          <w:szCs w:val="19"/>
        </w:rPr>
        <w:t xml:space="preserve">Odilija </w:t>
      </w:r>
      <w:proofErr w:type="spellStart"/>
      <w:r w:rsidRPr="008446B3">
        <w:rPr>
          <w:color w:val="000000"/>
          <w:szCs w:val="19"/>
        </w:rPr>
        <w:t>Rudzeviciene</w:t>
      </w:r>
      <w:proofErr w:type="spellEnd"/>
      <w:r w:rsidR="00810EC4" w:rsidRPr="008446B3">
        <w:rPr>
          <w:szCs w:val="19"/>
        </w:rPr>
        <w:t xml:space="preserve">: </w:t>
      </w:r>
      <w:r w:rsidRPr="008446B3">
        <w:rPr>
          <w:color w:val="000000"/>
          <w:szCs w:val="19"/>
        </w:rPr>
        <w:t>Vilnius University,</w:t>
      </w:r>
      <w:r w:rsidR="008446B3">
        <w:rPr>
          <w:color w:val="000000"/>
          <w:szCs w:val="19"/>
        </w:rPr>
        <w:t xml:space="preserve"> Faculty of Medicine </w:t>
      </w:r>
      <w:r w:rsidRPr="008446B3">
        <w:rPr>
          <w:color w:val="000000"/>
          <w:szCs w:val="19"/>
        </w:rPr>
        <w:t xml:space="preserve">Clinic of Children's diseases, Vilnius, </w:t>
      </w:r>
      <w:proofErr w:type="spellStart"/>
      <w:r w:rsidRPr="008446B3">
        <w:rPr>
          <w:color w:val="000000"/>
          <w:szCs w:val="19"/>
        </w:rPr>
        <w:t>Lithuania.</w:t>
      </w:r>
      <w:r w:rsidR="00810EC4" w:rsidRPr="00CC16B0">
        <w:t>Johanna</w:t>
      </w:r>
      <w:proofErr w:type="spellEnd"/>
      <w:r w:rsidR="00810EC4" w:rsidRPr="00CC16B0">
        <w:t xml:space="preserve"> </w:t>
      </w:r>
      <w:proofErr w:type="spellStart"/>
      <w:r w:rsidR="00810EC4" w:rsidRPr="00CC16B0">
        <w:t>Bellach</w:t>
      </w:r>
      <w:proofErr w:type="spellEnd"/>
      <w:r w:rsidR="00810EC4" w:rsidRPr="00CC16B0">
        <w:t xml:space="preserve">: Department of Paediatric Pneumology and Immunology, </w:t>
      </w:r>
      <w:proofErr w:type="spellStart"/>
      <w:r w:rsidR="00810EC4" w:rsidRPr="00CC16B0">
        <w:t>Charité</w:t>
      </w:r>
      <w:proofErr w:type="spellEnd"/>
      <w:r w:rsidR="00810EC4" w:rsidRPr="00CC16B0">
        <w:t xml:space="preserve"> – </w:t>
      </w:r>
      <w:proofErr w:type="spellStart"/>
      <w:r w:rsidR="00810EC4" w:rsidRPr="00CC16B0">
        <w:t>Universitätsmedizin</w:t>
      </w:r>
      <w:proofErr w:type="spellEnd"/>
      <w:r w:rsidR="00810EC4" w:rsidRPr="00CC16B0">
        <w:t xml:space="preserve"> Berlin, Berlin Germany</w:t>
      </w:r>
    </w:p>
    <w:p w14:paraId="369AF20D" w14:textId="77777777" w:rsidR="00810EC4" w:rsidRPr="00CC16B0" w:rsidRDefault="00810EC4" w:rsidP="00810EC4">
      <w:pPr>
        <w:pStyle w:val="small"/>
        <w:spacing w:after="0"/>
        <w:ind w:left="227" w:hanging="227"/>
      </w:pPr>
      <w:proofErr w:type="spellStart"/>
      <w:r w:rsidRPr="00CC16B0">
        <w:t>Songül</w:t>
      </w:r>
      <w:proofErr w:type="spellEnd"/>
      <w:r w:rsidRPr="00CC16B0">
        <w:t xml:space="preserve"> </w:t>
      </w:r>
      <w:proofErr w:type="spellStart"/>
      <w:r w:rsidRPr="00CC16B0">
        <w:t>Yürek</w:t>
      </w:r>
      <w:proofErr w:type="spellEnd"/>
      <w:r w:rsidRPr="00CC16B0">
        <w:t xml:space="preserve">: Department of Paediatric Pneumology and Immunology, </w:t>
      </w:r>
      <w:proofErr w:type="spellStart"/>
      <w:r w:rsidRPr="00CC16B0">
        <w:t>Charité</w:t>
      </w:r>
      <w:proofErr w:type="spellEnd"/>
      <w:r w:rsidRPr="00CC16B0">
        <w:t xml:space="preserve"> – </w:t>
      </w:r>
      <w:proofErr w:type="spellStart"/>
      <w:r w:rsidRPr="00CC16B0">
        <w:t>Universitätsmedizin</w:t>
      </w:r>
      <w:proofErr w:type="spellEnd"/>
      <w:r w:rsidRPr="00CC16B0">
        <w:t xml:space="preserve"> Berlin, Berlin Germany</w:t>
      </w:r>
    </w:p>
    <w:p w14:paraId="7144A660" w14:textId="77777777" w:rsidR="00810EC4" w:rsidRPr="00CC16B0" w:rsidRDefault="00810EC4" w:rsidP="00810EC4">
      <w:pPr>
        <w:pStyle w:val="small"/>
        <w:spacing w:after="0"/>
        <w:ind w:left="227" w:hanging="227"/>
      </w:pPr>
      <w:r w:rsidRPr="00CC16B0">
        <w:t>Andreas Reich: Epidemiology Unit, German Rheumatism Research Centre, Berlin, Germany</w:t>
      </w:r>
    </w:p>
    <w:p w14:paraId="71AF9FEB" w14:textId="77777777" w:rsidR="00810EC4" w:rsidRPr="00CC16B0" w:rsidRDefault="00810EC4" w:rsidP="00810EC4">
      <w:pPr>
        <w:pStyle w:val="small"/>
        <w:spacing w:after="0"/>
        <w:ind w:left="227" w:hanging="227"/>
      </w:pPr>
      <w:r w:rsidRPr="00CC16B0">
        <w:t xml:space="preserve">Sina Maria Erhard: Institute of Social Medicine, Epidemiology and Health Economics, </w:t>
      </w:r>
      <w:proofErr w:type="spellStart"/>
      <w:r w:rsidRPr="00CC16B0">
        <w:t>Charité</w:t>
      </w:r>
      <w:proofErr w:type="spellEnd"/>
      <w:r w:rsidRPr="00CC16B0">
        <w:t xml:space="preserve"> – </w:t>
      </w:r>
      <w:proofErr w:type="spellStart"/>
      <w:r w:rsidRPr="00CC16B0">
        <w:t>Universitätsmedizin</w:t>
      </w:r>
      <w:proofErr w:type="spellEnd"/>
      <w:r w:rsidRPr="00CC16B0">
        <w:t xml:space="preserve"> Berlin, Berlin, Germany</w:t>
      </w:r>
    </w:p>
    <w:p w14:paraId="7996DBB3" w14:textId="77777777" w:rsidR="00810EC4" w:rsidRPr="00CC16B0" w:rsidRDefault="00810EC4" w:rsidP="00810EC4">
      <w:pPr>
        <w:pStyle w:val="small"/>
        <w:spacing w:after="0"/>
        <w:ind w:left="227" w:hanging="227"/>
      </w:pPr>
      <w:r w:rsidRPr="00CC16B0">
        <w:t>Philip Couch: Centre for Health Informatics, School of Health Sciences, The University of Manchester, Manchester, UK</w:t>
      </w:r>
    </w:p>
    <w:p w14:paraId="2B77606F" w14:textId="77777777" w:rsidR="00810EC4" w:rsidRPr="00CC16B0" w:rsidRDefault="00810EC4" w:rsidP="00810EC4">
      <w:pPr>
        <w:pStyle w:val="small"/>
        <w:spacing w:after="0"/>
        <w:ind w:left="227" w:hanging="227"/>
      </w:pPr>
      <w:r w:rsidRPr="00CC16B0">
        <w:t xml:space="preserve">Montserrat Fernandez Rivas: Allergy Department, Hospital </w:t>
      </w:r>
      <w:proofErr w:type="spellStart"/>
      <w:r w:rsidRPr="00CC16B0">
        <w:t>Clinico</w:t>
      </w:r>
      <w:proofErr w:type="spellEnd"/>
      <w:r w:rsidRPr="00CC16B0">
        <w:t xml:space="preserve"> San Carlos, Universidad </w:t>
      </w:r>
      <w:proofErr w:type="spellStart"/>
      <w:r w:rsidRPr="00CC16B0">
        <w:t>Complutense</w:t>
      </w:r>
      <w:proofErr w:type="spellEnd"/>
      <w:r w:rsidRPr="00CC16B0">
        <w:t xml:space="preserve">, </w:t>
      </w:r>
      <w:proofErr w:type="spellStart"/>
      <w:r w:rsidRPr="00CC16B0">
        <w:t>IdISSC</w:t>
      </w:r>
      <w:proofErr w:type="spellEnd"/>
      <w:r w:rsidRPr="00CC16B0">
        <w:t xml:space="preserve">, </w:t>
      </w:r>
      <w:proofErr w:type="spellStart"/>
      <w:r w:rsidRPr="00CC16B0">
        <w:t>ARADyAl</w:t>
      </w:r>
      <w:proofErr w:type="spellEnd"/>
      <w:r w:rsidRPr="00CC16B0">
        <w:t>, Madrid, Spain</w:t>
      </w:r>
    </w:p>
    <w:p w14:paraId="1DBB4649" w14:textId="77777777" w:rsidR="00810EC4" w:rsidRPr="00CC16B0" w:rsidRDefault="00810EC4" w:rsidP="00810EC4">
      <w:pPr>
        <w:pStyle w:val="small"/>
        <w:spacing w:after="0"/>
        <w:ind w:left="227" w:hanging="227"/>
      </w:pPr>
      <w:r w:rsidRPr="00CC16B0">
        <w:t xml:space="preserve">Ronald van Ree: Departments of Experimental Immunology and of Otorhinolaryngology, Amsterdam University Medical </w:t>
      </w:r>
      <w:proofErr w:type="spellStart"/>
      <w:r w:rsidRPr="00CC16B0">
        <w:t>Centers</w:t>
      </w:r>
      <w:proofErr w:type="spellEnd"/>
      <w:r w:rsidRPr="00CC16B0">
        <w:t>, location AMC, Amsterdam, The Netherlands</w:t>
      </w:r>
    </w:p>
    <w:p w14:paraId="34842EB2" w14:textId="77777777" w:rsidR="00810EC4" w:rsidRPr="00CC16B0" w:rsidRDefault="00810EC4" w:rsidP="00810EC4">
      <w:pPr>
        <w:pStyle w:val="small"/>
        <w:spacing w:after="0"/>
        <w:ind w:left="227" w:hanging="227"/>
      </w:pPr>
      <w:r w:rsidRPr="00CC16B0">
        <w:lastRenderedPageBreak/>
        <w:t>Clare Mills: Institute of Inflammation and Repair, University of Manchester, Manchester, UK</w:t>
      </w:r>
    </w:p>
    <w:p w14:paraId="4E0023C7" w14:textId="77777777" w:rsidR="00810EC4" w:rsidRPr="00CC16B0" w:rsidRDefault="00810EC4" w:rsidP="00810EC4">
      <w:pPr>
        <w:pStyle w:val="small"/>
        <w:spacing w:after="0"/>
        <w:ind w:left="227" w:hanging="227"/>
      </w:pPr>
      <w:r w:rsidRPr="00CC16B0">
        <w:t>Linus Grabenhenrich: Department for Infectious Disease Epidemiology, Robert Koch-</w:t>
      </w:r>
      <w:proofErr w:type="spellStart"/>
      <w:r w:rsidRPr="00CC16B0">
        <w:t>Institut</w:t>
      </w:r>
      <w:proofErr w:type="spellEnd"/>
      <w:r w:rsidRPr="00CC16B0">
        <w:t>, Berlin, Germany</w:t>
      </w:r>
    </w:p>
    <w:p w14:paraId="76695D36" w14:textId="77777777" w:rsidR="00810EC4" w:rsidRPr="00CC16B0" w:rsidRDefault="00810EC4" w:rsidP="00810EC4">
      <w:pPr>
        <w:pStyle w:val="small"/>
        <w:spacing w:after="0"/>
        <w:ind w:left="227" w:hanging="227"/>
      </w:pPr>
      <w:r w:rsidRPr="00CC16B0">
        <w:t xml:space="preserve">Kirsten Beyer: Department of Paediatric Pneumology and Immunology, </w:t>
      </w:r>
      <w:proofErr w:type="spellStart"/>
      <w:r w:rsidRPr="00CC16B0">
        <w:t>Charité</w:t>
      </w:r>
      <w:proofErr w:type="spellEnd"/>
      <w:r w:rsidRPr="00CC16B0">
        <w:t xml:space="preserve"> - </w:t>
      </w:r>
      <w:proofErr w:type="spellStart"/>
      <w:r w:rsidRPr="00CC16B0">
        <w:t>Universitätsmedizin</w:t>
      </w:r>
      <w:proofErr w:type="spellEnd"/>
      <w:r w:rsidRPr="00CC16B0">
        <w:t xml:space="preserve"> Berlin, Berlin, Germany</w:t>
      </w:r>
    </w:p>
    <w:p w14:paraId="4329CB3E" w14:textId="77777777" w:rsidR="00810EC4" w:rsidRPr="00CC16B0" w:rsidRDefault="00810EC4" w:rsidP="00810EC4">
      <w:pPr>
        <w:pStyle w:val="small"/>
        <w:spacing w:after="0"/>
        <w:ind w:left="227" w:hanging="227"/>
      </w:pPr>
      <w:r w:rsidRPr="00CC16B0">
        <w:t xml:space="preserve">Thomas Kiel: a) Institute of Social Medicine, Epidemiology and Health Economics, </w:t>
      </w:r>
      <w:proofErr w:type="spellStart"/>
      <w:r w:rsidRPr="00CC16B0">
        <w:t>Charité</w:t>
      </w:r>
      <w:proofErr w:type="spellEnd"/>
      <w:r w:rsidRPr="00CC16B0">
        <w:t xml:space="preserve"> – </w:t>
      </w:r>
      <w:proofErr w:type="spellStart"/>
      <w:r w:rsidRPr="00CC16B0">
        <w:t>Universitätsmedizin</w:t>
      </w:r>
      <w:proofErr w:type="spellEnd"/>
      <w:r w:rsidRPr="00CC16B0">
        <w:t xml:space="preserve"> Berlin, Berlin, Germany; b) Institute of Clinical Epidemiology and Biometry, University of Würzburg, Würzburg, Germany; c) State Institute of Health, Bavarian Health and Food Safety Authority, Bad Kissingen, Germany</w:t>
      </w:r>
    </w:p>
    <w:p w14:paraId="3566CF48" w14:textId="77777777" w:rsidR="00810EC4" w:rsidRPr="00CC16B0" w:rsidRDefault="00810EC4" w:rsidP="00810EC4">
      <w:pPr>
        <w:pStyle w:val="Heading2"/>
      </w:pPr>
    </w:p>
    <w:p w14:paraId="442ADB1E" w14:textId="77777777" w:rsidR="00810EC4" w:rsidRPr="00CC16B0" w:rsidRDefault="00810EC4" w:rsidP="00992B77">
      <w:pPr>
        <w:pStyle w:val="Heading2"/>
        <w:jc w:val="left"/>
        <w:rPr>
          <w:rFonts w:eastAsia="Times New Roman" w:cs="Times New Roman (Body CS)"/>
          <w:sz w:val="19"/>
          <w:lang w:val="en-GB"/>
        </w:rPr>
      </w:pPr>
      <w:r w:rsidRPr="00CC16B0">
        <w:t>Acknowledgements</w:t>
      </w:r>
    </w:p>
    <w:p w14:paraId="3B24DF32" w14:textId="77777777" w:rsidR="00810EC4" w:rsidRPr="00CC16B0" w:rsidRDefault="00810EC4" w:rsidP="00810EC4">
      <w:pPr>
        <w:pStyle w:val="small"/>
      </w:pPr>
      <w:r w:rsidRPr="00CC16B0">
        <w:t xml:space="preserve">We thank all families who participated in the birth cohort study and the medical and nursing staff of the participating hospitals, especially G. </w:t>
      </w:r>
      <w:proofErr w:type="spellStart"/>
      <w:r w:rsidRPr="00CC16B0">
        <w:t>Christopoulou</w:t>
      </w:r>
      <w:proofErr w:type="spellEnd"/>
      <w:r w:rsidRPr="00CC16B0">
        <w:t xml:space="preserve">, I. </w:t>
      </w:r>
      <w:proofErr w:type="spellStart"/>
      <w:r w:rsidRPr="00CC16B0">
        <w:t>Roumpedaki</w:t>
      </w:r>
      <w:proofErr w:type="spellEnd"/>
      <w:r w:rsidRPr="00CC16B0">
        <w:t xml:space="preserve">, R. Stergiou (Greece); H. </w:t>
      </w:r>
      <w:proofErr w:type="spellStart"/>
      <w:r w:rsidRPr="00CC16B0">
        <w:t>Ragnarsdottir</w:t>
      </w:r>
      <w:proofErr w:type="spellEnd"/>
      <w:r w:rsidRPr="00CC16B0">
        <w:t xml:space="preserve"> (Iceland); S. </w:t>
      </w:r>
      <w:proofErr w:type="spellStart"/>
      <w:r w:rsidRPr="00CC16B0">
        <w:t>Paschke-Goossens</w:t>
      </w:r>
      <w:proofErr w:type="spellEnd"/>
      <w:r w:rsidRPr="00CC16B0">
        <w:t xml:space="preserve">, G. Schulz, A. Rohrbach, S. </w:t>
      </w:r>
      <w:proofErr w:type="spellStart"/>
      <w:r w:rsidRPr="00CC16B0">
        <w:t>Tschirner</w:t>
      </w:r>
      <w:proofErr w:type="spellEnd"/>
      <w:r w:rsidRPr="00CC16B0">
        <w:t xml:space="preserve">, T. </w:t>
      </w:r>
      <w:proofErr w:type="spellStart"/>
      <w:r w:rsidRPr="00CC16B0">
        <w:t>Schrezenmaier</w:t>
      </w:r>
      <w:proofErr w:type="spellEnd"/>
      <w:r w:rsidRPr="00CC16B0">
        <w:t xml:space="preserve">, A. Scholz, D. McBride, </w:t>
      </w:r>
      <w:r w:rsidRPr="00CC16B0">
        <w:rPr>
          <w:rFonts w:cs="Tahoma"/>
        </w:rPr>
        <w:t xml:space="preserve">M. </w:t>
      </w:r>
      <w:proofErr w:type="spellStart"/>
      <w:r w:rsidRPr="00CC16B0">
        <w:rPr>
          <w:rFonts w:cs="Tahoma"/>
        </w:rPr>
        <w:t>Kulig</w:t>
      </w:r>
      <w:proofErr w:type="spellEnd"/>
      <w:r w:rsidRPr="00CC16B0">
        <w:rPr>
          <w:rFonts w:cs="Tahoma"/>
        </w:rPr>
        <w:t xml:space="preserve"> </w:t>
      </w:r>
      <w:r w:rsidRPr="00CC16B0">
        <w:t>(Germany); A. Stanczyk-</w:t>
      </w:r>
      <w:proofErr w:type="spellStart"/>
      <w:r w:rsidRPr="00CC16B0">
        <w:t>Przyłuska</w:t>
      </w:r>
      <w:proofErr w:type="spellEnd"/>
      <w:r w:rsidRPr="00CC16B0">
        <w:t xml:space="preserve">, K. Zeman, J. </w:t>
      </w:r>
      <w:proofErr w:type="spellStart"/>
      <w:r w:rsidRPr="00CC16B0">
        <w:t>Wilczynski</w:t>
      </w:r>
      <w:proofErr w:type="spellEnd"/>
      <w:r w:rsidRPr="00CC16B0">
        <w:t xml:space="preserve">, L. </w:t>
      </w:r>
      <w:proofErr w:type="spellStart"/>
      <w:r w:rsidRPr="00CC16B0">
        <w:t>Podciechowski</w:t>
      </w:r>
      <w:proofErr w:type="spellEnd"/>
      <w:r w:rsidRPr="00CC16B0">
        <w:t xml:space="preserve"> (Poland); S. Quirce, M. </w:t>
      </w:r>
      <w:proofErr w:type="spellStart"/>
      <w:r w:rsidRPr="00CC16B0">
        <w:t>Reche</w:t>
      </w:r>
      <w:proofErr w:type="spellEnd"/>
      <w:r w:rsidRPr="00CC16B0">
        <w:t xml:space="preserve">, M. Martin Esteban, R. Gabriel, J. I. </w:t>
      </w:r>
      <w:proofErr w:type="spellStart"/>
      <w:r w:rsidRPr="00CC16B0">
        <w:t>Larco</w:t>
      </w:r>
      <w:proofErr w:type="spellEnd"/>
      <w:r w:rsidRPr="00CC16B0">
        <w:t xml:space="preserve">, I. </w:t>
      </w:r>
      <w:proofErr w:type="spellStart"/>
      <w:r w:rsidRPr="00CC16B0">
        <w:t>Bobolea</w:t>
      </w:r>
      <w:proofErr w:type="spellEnd"/>
      <w:r w:rsidRPr="00CC16B0">
        <w:t xml:space="preserve">, T. Cuevas (Spain); K. Foote, E. Oliver, A. Selby, L. </w:t>
      </w:r>
      <w:proofErr w:type="spellStart"/>
      <w:r w:rsidRPr="00CC16B0">
        <w:t>Fairhead</w:t>
      </w:r>
      <w:proofErr w:type="spellEnd"/>
      <w:r w:rsidRPr="00CC16B0">
        <w:t xml:space="preserve">, Z. Dobson, S. Bhatt, S. Roberts, J. Martin, NIHR </w:t>
      </w:r>
      <w:proofErr w:type="spellStart"/>
      <w:r w:rsidRPr="00CC16B0">
        <w:t>Wellcome</w:t>
      </w:r>
      <w:proofErr w:type="spellEnd"/>
      <w:r w:rsidRPr="00CC16B0">
        <w:t xml:space="preserve"> Trust Clinical Research Facility (UK); Midwives </w:t>
      </w:r>
      <w:proofErr w:type="spellStart"/>
      <w:r w:rsidRPr="00CC16B0">
        <w:t>Zorggroep</w:t>
      </w:r>
      <w:proofErr w:type="spellEnd"/>
      <w:r w:rsidRPr="00CC16B0">
        <w:t xml:space="preserve"> Almere, N. v. d. Berg, W. M. C. van </w:t>
      </w:r>
      <w:proofErr w:type="spellStart"/>
      <w:r w:rsidRPr="00CC16B0">
        <w:t>Aalderen</w:t>
      </w:r>
      <w:proofErr w:type="spellEnd"/>
      <w:r w:rsidRPr="00CC16B0">
        <w:t xml:space="preserve">, B. </w:t>
      </w:r>
      <w:proofErr w:type="spellStart"/>
      <w:r w:rsidRPr="00CC16B0">
        <w:t>Dontje</w:t>
      </w:r>
      <w:proofErr w:type="spellEnd"/>
      <w:r w:rsidRPr="00CC16B0">
        <w:t xml:space="preserve">, N. C. M. Petrus, H. C. </w:t>
      </w:r>
      <w:proofErr w:type="spellStart"/>
      <w:r w:rsidRPr="00CC16B0">
        <w:t>Vriesendorp</w:t>
      </w:r>
      <w:proofErr w:type="spellEnd"/>
      <w:r w:rsidRPr="00CC16B0">
        <w:t xml:space="preserve">, A. </w:t>
      </w:r>
      <w:proofErr w:type="spellStart"/>
      <w:r w:rsidRPr="00CC16B0">
        <w:t>Schoemaker</w:t>
      </w:r>
      <w:proofErr w:type="spellEnd"/>
      <w:r w:rsidRPr="00CC16B0">
        <w:t xml:space="preserve"> (The Netherlands); I. </w:t>
      </w:r>
      <w:proofErr w:type="spellStart"/>
      <w:r w:rsidRPr="00CC16B0">
        <w:t>Butiene</w:t>
      </w:r>
      <w:proofErr w:type="spellEnd"/>
      <w:r w:rsidRPr="00CC16B0">
        <w:t xml:space="preserve">, D. </w:t>
      </w:r>
      <w:proofErr w:type="spellStart"/>
      <w:r w:rsidRPr="00CC16B0">
        <w:t>Vaicekauskaite</w:t>
      </w:r>
      <w:proofErr w:type="spellEnd"/>
      <w:r w:rsidRPr="00CC16B0">
        <w:t xml:space="preserve"> (Lithuania).</w:t>
      </w:r>
    </w:p>
    <w:p w14:paraId="10935E14" w14:textId="77777777" w:rsidR="00810EC4" w:rsidRPr="00CC16B0" w:rsidRDefault="00810EC4" w:rsidP="00810EC4">
      <w:pPr>
        <w:pStyle w:val="small"/>
      </w:pPr>
    </w:p>
    <w:p w14:paraId="008CE1BD" w14:textId="77777777" w:rsidR="00810EC4" w:rsidRPr="00CC16B0" w:rsidRDefault="00810EC4" w:rsidP="00810EC4">
      <w:pPr>
        <w:pStyle w:val="Heading2"/>
      </w:pPr>
      <w:r w:rsidRPr="00CC16B0">
        <w:t>Funding sources</w:t>
      </w:r>
    </w:p>
    <w:p w14:paraId="37BCB32D" w14:textId="77777777" w:rsidR="00810EC4" w:rsidRPr="00CC16B0" w:rsidRDefault="00810EC4" w:rsidP="00810EC4">
      <w:pPr>
        <w:pStyle w:val="small"/>
      </w:pPr>
      <w:r w:rsidRPr="00CC16B0">
        <w:t>The birth cohort study was funded by the European Commission: (a) under the 6th Framework Programme (FOOD-CT-2005-514000) within the collaborative research initiative “</w:t>
      </w:r>
      <w:proofErr w:type="spellStart"/>
      <w:r w:rsidRPr="00CC16B0">
        <w:t>EuroPrevall</w:t>
      </w:r>
      <w:proofErr w:type="spellEnd"/>
      <w:r w:rsidRPr="00CC16B0">
        <w:t>,” and (b) under the 7th Framework Programme (FP7-KBBE-2012-6; grant agreement no. 312 147) within the collaborative project “</w:t>
      </w:r>
      <w:proofErr w:type="spellStart"/>
      <w:r w:rsidRPr="00CC16B0">
        <w:t>iFAAM</w:t>
      </w:r>
      <w:proofErr w:type="spellEnd"/>
      <w:r w:rsidRPr="00CC16B0">
        <w:t xml:space="preserve">.” Additional funds were received by the Icelandic birth cohort centre from </w:t>
      </w:r>
      <w:proofErr w:type="spellStart"/>
      <w:r w:rsidRPr="00CC16B0">
        <w:t>Landspitali</w:t>
      </w:r>
      <w:proofErr w:type="spellEnd"/>
      <w:r w:rsidRPr="00CC16B0">
        <w:t xml:space="preserve"> University Hospital Iceland Science Fund, and from GlaxoSmithKline Iceland; by the UK birth cohort centre from the UK Food Standards Agency; by the Polish birth cohort centre from the Ministry of Science and Higher education; by the Lithuanian birth cohort centre as unrestricted grants from </w:t>
      </w:r>
      <w:proofErr w:type="spellStart"/>
      <w:r w:rsidRPr="00CC16B0">
        <w:t>Grida</w:t>
      </w:r>
      <w:proofErr w:type="spellEnd"/>
      <w:r w:rsidRPr="00CC16B0">
        <w:t xml:space="preserve"> and MSD; and by the Dutch birth cohort centre as unrestricted grants from </w:t>
      </w:r>
      <w:proofErr w:type="spellStart"/>
      <w:r w:rsidRPr="00CC16B0">
        <w:t>Nutricia</w:t>
      </w:r>
      <w:proofErr w:type="spellEnd"/>
      <w:r w:rsidRPr="00CC16B0">
        <w:t xml:space="preserve"> Advanced Medical Nutrition Netherlands, AstraZeneca Netherlands, TEVA Netherlands, and GlaxoSmithKline Netherlands. None of the funding bodies had any influence on the study design the collection and analysis of data, interpretation of results, manuscript preparation or decision to submit the paper for publication.</w:t>
      </w:r>
    </w:p>
    <w:p w14:paraId="5D32A2EF" w14:textId="77777777" w:rsidR="00810EC4" w:rsidRPr="00CC16B0" w:rsidRDefault="00810EC4" w:rsidP="00810EC4">
      <w:pPr>
        <w:pStyle w:val="small"/>
      </w:pPr>
    </w:p>
    <w:p w14:paraId="7AA18B1B" w14:textId="77777777" w:rsidR="00810EC4" w:rsidRPr="00CC16B0" w:rsidRDefault="00810EC4" w:rsidP="00810EC4">
      <w:pPr>
        <w:pStyle w:val="Heading2"/>
      </w:pPr>
      <w:r w:rsidRPr="00CC16B0">
        <w:t>Correspondence</w:t>
      </w:r>
    </w:p>
    <w:p w14:paraId="2262744F" w14:textId="77777777" w:rsidR="00810EC4" w:rsidRPr="00CC16B0" w:rsidRDefault="00810EC4" w:rsidP="00810EC4">
      <w:pPr>
        <w:pStyle w:val="small"/>
        <w:tabs>
          <w:tab w:val="left" w:pos="4253"/>
        </w:tabs>
      </w:pPr>
      <w:r w:rsidRPr="00CC16B0">
        <w:t>Sigurveig T Sigurdardottir</w:t>
      </w:r>
      <w:r w:rsidRPr="00CC16B0">
        <w:tab/>
        <w:t xml:space="preserve">Kristjan </w:t>
      </w:r>
      <w:proofErr w:type="spellStart"/>
      <w:r w:rsidRPr="00CC16B0">
        <w:t>Jonasson</w:t>
      </w:r>
      <w:proofErr w:type="spellEnd"/>
      <w:r w:rsidRPr="00CC16B0">
        <w:br/>
      </w:r>
      <w:proofErr w:type="spellStart"/>
      <w:r w:rsidRPr="00CC16B0">
        <w:t>Landspitali</w:t>
      </w:r>
      <w:proofErr w:type="spellEnd"/>
      <w:r w:rsidRPr="00CC16B0">
        <w:t xml:space="preserve"> University Hospital</w:t>
      </w:r>
      <w:r w:rsidRPr="00CC16B0">
        <w:tab/>
        <w:t>School of Engineering and Natural Sciences, University of Iceland</w:t>
      </w:r>
      <w:r w:rsidRPr="00CC16B0">
        <w:br/>
        <w:t>Reykjavik. Iceland</w:t>
      </w:r>
      <w:r w:rsidRPr="00CC16B0">
        <w:tab/>
        <w:t>Reykjavík, Iceland</w:t>
      </w:r>
      <w:r w:rsidRPr="00CC16B0">
        <w:br/>
        <w:t>Email: veiga@landspitali.is</w:t>
      </w:r>
      <w:r w:rsidRPr="00CC16B0">
        <w:tab/>
        <w:t>Email: jonasson@hi.is</w:t>
      </w:r>
      <w:r w:rsidRPr="00CC16B0">
        <w:br w:type="page"/>
      </w:r>
    </w:p>
    <w:p w14:paraId="166033A5" w14:textId="16BE691B" w:rsidR="00AE7976" w:rsidRPr="00CC16B0" w:rsidRDefault="00AE7976" w:rsidP="00ED132B">
      <w:pPr>
        <w:pStyle w:val="Heading1"/>
        <w:spacing w:before="440"/>
      </w:pPr>
      <w:r w:rsidRPr="00CC16B0">
        <w:lastRenderedPageBreak/>
        <w:t>Abstract</w:t>
      </w:r>
    </w:p>
    <w:p w14:paraId="364DDCDE" w14:textId="0C34171C" w:rsidR="00B03996" w:rsidRPr="00CC16B0" w:rsidRDefault="003E5BA9" w:rsidP="004B2441">
      <w:pPr>
        <w:rPr>
          <w:rFonts w:eastAsia="Times New Roman"/>
        </w:rPr>
      </w:pPr>
      <w:r w:rsidRPr="00CC16B0">
        <w:rPr>
          <w:rFonts w:eastAsia="Times New Roman"/>
          <w:b/>
        </w:rPr>
        <w:t>Background:</w:t>
      </w:r>
      <w:r w:rsidR="00C25F1A" w:rsidRPr="00CC16B0">
        <w:rPr>
          <w:rFonts w:eastAsia="Times New Roman"/>
          <w:b/>
        </w:rPr>
        <w:t xml:space="preserve"> </w:t>
      </w:r>
      <w:r w:rsidRPr="00CC16B0">
        <w:t>Coexistence</w:t>
      </w:r>
      <w:r w:rsidR="00C25F1A" w:rsidRPr="00CC16B0">
        <w:t xml:space="preserve"> </w:t>
      </w:r>
      <w:r w:rsidRPr="00CC16B0">
        <w:t>of</w:t>
      </w:r>
      <w:r w:rsidR="00C25F1A" w:rsidRPr="00CC16B0">
        <w:t xml:space="preserve"> </w:t>
      </w:r>
      <w:r w:rsidR="0010261C" w:rsidRPr="00CC16B0">
        <w:t>childhood</w:t>
      </w:r>
      <w:r w:rsidR="00C25F1A" w:rsidRPr="00CC16B0">
        <w:t xml:space="preserve"> </w:t>
      </w:r>
      <w:r w:rsidRPr="00CC16B0">
        <w:t>asthma,</w:t>
      </w:r>
      <w:r w:rsidR="00C25F1A" w:rsidRPr="00CC16B0">
        <w:t xml:space="preserve"> </w:t>
      </w:r>
      <w:r w:rsidRPr="00CC16B0">
        <w:t>eczema</w:t>
      </w:r>
      <w:r w:rsidR="00C25F1A" w:rsidRPr="00CC16B0">
        <w:t xml:space="preserve"> </w:t>
      </w:r>
      <w:r w:rsidRPr="00CC16B0">
        <w:t>and</w:t>
      </w:r>
      <w:r w:rsidR="00C25F1A" w:rsidRPr="00CC16B0">
        <w:t xml:space="preserve"> </w:t>
      </w:r>
      <w:r w:rsidRPr="00CC16B0">
        <w:t>allergic</w:t>
      </w:r>
      <w:r w:rsidR="00C25F1A" w:rsidRPr="00CC16B0">
        <w:t xml:space="preserve"> </w:t>
      </w:r>
      <w:r w:rsidRPr="00CC16B0">
        <w:t>rhinitis</w:t>
      </w:r>
      <w:r w:rsidR="00C25F1A" w:rsidRPr="00CC16B0">
        <w:t xml:space="preserve"> </w:t>
      </w:r>
      <w:r w:rsidRPr="00CC16B0">
        <w:t>is</w:t>
      </w:r>
      <w:r w:rsidR="00C25F1A" w:rsidRPr="00CC16B0">
        <w:t xml:space="preserve"> </w:t>
      </w:r>
      <w:r w:rsidRPr="00CC16B0">
        <w:t>higher</w:t>
      </w:r>
      <w:r w:rsidR="00C25F1A" w:rsidRPr="00CC16B0">
        <w:t xml:space="preserve"> </w:t>
      </w:r>
      <w:r w:rsidRPr="00CC16B0">
        <w:t>than</w:t>
      </w:r>
      <w:r w:rsidR="00C25F1A" w:rsidRPr="00CC16B0">
        <w:t xml:space="preserve"> </w:t>
      </w:r>
      <w:r w:rsidRPr="00CC16B0">
        <w:t>can</w:t>
      </w:r>
      <w:r w:rsidR="00C25F1A" w:rsidRPr="00CC16B0">
        <w:t xml:space="preserve"> </w:t>
      </w:r>
      <w:r w:rsidRPr="00CC16B0">
        <w:t>be</w:t>
      </w:r>
      <w:r w:rsidR="00C25F1A" w:rsidRPr="00CC16B0">
        <w:t xml:space="preserve"> </w:t>
      </w:r>
      <w:r w:rsidRPr="00CC16B0">
        <w:t>expected</w:t>
      </w:r>
      <w:r w:rsidR="00C25F1A" w:rsidRPr="00CC16B0">
        <w:t xml:space="preserve"> </w:t>
      </w:r>
      <w:r w:rsidRPr="00CC16B0">
        <w:t>by</w:t>
      </w:r>
      <w:r w:rsidR="00C25F1A" w:rsidRPr="00CC16B0">
        <w:t xml:space="preserve"> </w:t>
      </w:r>
      <w:r w:rsidRPr="00CC16B0">
        <w:t>chance,</w:t>
      </w:r>
      <w:r w:rsidR="00C25F1A" w:rsidRPr="00CC16B0">
        <w:t xml:space="preserve"> </w:t>
      </w:r>
      <w:r w:rsidRPr="00CC16B0">
        <w:rPr>
          <w:rFonts w:eastAsia="Times New Roman"/>
        </w:rPr>
        <w:t>suggesting</w:t>
      </w:r>
      <w:r w:rsidR="00C25F1A" w:rsidRPr="00CC16B0">
        <w:rPr>
          <w:rFonts w:eastAsia="Times New Roman"/>
        </w:rPr>
        <w:t xml:space="preserve"> </w:t>
      </w:r>
      <w:r w:rsidRPr="00CC16B0">
        <w:rPr>
          <w:rFonts w:eastAsia="Times New Roman"/>
        </w:rPr>
        <w:t>a</w:t>
      </w:r>
      <w:r w:rsidR="00C25F1A" w:rsidRPr="00CC16B0">
        <w:rPr>
          <w:rFonts w:eastAsia="Times New Roman"/>
        </w:rPr>
        <w:t xml:space="preserve"> </w:t>
      </w:r>
      <w:r w:rsidRPr="00CC16B0">
        <w:rPr>
          <w:rFonts w:eastAsia="Times New Roman"/>
        </w:rPr>
        <w:t>common</w:t>
      </w:r>
      <w:r w:rsidR="00C25F1A" w:rsidRPr="00CC16B0">
        <w:rPr>
          <w:rFonts w:eastAsia="Times New Roman"/>
        </w:rPr>
        <w:t xml:space="preserve"> </w:t>
      </w:r>
      <w:r w:rsidRPr="00CC16B0">
        <w:rPr>
          <w:rFonts w:eastAsia="Times New Roman"/>
        </w:rPr>
        <w:t>mechanism.</w:t>
      </w:r>
      <w:r w:rsidR="00C25F1A" w:rsidRPr="00CC16B0">
        <w:rPr>
          <w:rFonts w:eastAsia="Times New Roman"/>
        </w:rPr>
        <w:t xml:space="preserve"> </w:t>
      </w:r>
      <w:r w:rsidR="001841A3" w:rsidRPr="00CC16B0">
        <w:rPr>
          <w:rFonts w:eastAsia="Times New Roman"/>
        </w:rPr>
        <w:t>Data</w:t>
      </w:r>
      <w:r w:rsidR="00C25F1A" w:rsidRPr="00CC16B0">
        <w:rPr>
          <w:rFonts w:eastAsia="Times New Roman"/>
        </w:rPr>
        <w:t xml:space="preserve"> </w:t>
      </w:r>
      <w:r w:rsidR="001841A3" w:rsidRPr="00CC16B0">
        <w:rPr>
          <w:rFonts w:eastAsia="Times New Roman"/>
        </w:rPr>
        <w:t>on</w:t>
      </w:r>
      <w:r w:rsidR="00C25F1A" w:rsidRPr="00CC16B0">
        <w:rPr>
          <w:rFonts w:eastAsia="Times New Roman"/>
        </w:rPr>
        <w:t xml:space="preserve"> </w:t>
      </w:r>
      <w:r w:rsidR="001841A3" w:rsidRPr="00CC16B0">
        <w:rPr>
          <w:rFonts w:eastAsia="Times New Roman"/>
        </w:rPr>
        <w:t>allergic</w:t>
      </w:r>
      <w:r w:rsidR="00C25F1A" w:rsidRPr="00CC16B0">
        <w:rPr>
          <w:rFonts w:eastAsia="Times New Roman"/>
        </w:rPr>
        <w:t xml:space="preserve"> </w:t>
      </w:r>
      <w:r w:rsidR="001841A3" w:rsidRPr="00CC16B0">
        <w:rPr>
          <w:rFonts w:eastAsia="Times New Roman"/>
        </w:rPr>
        <w:t>multimorbidity</w:t>
      </w:r>
      <w:r w:rsidR="00C25F1A" w:rsidRPr="00CC16B0">
        <w:rPr>
          <w:rFonts w:eastAsia="Times New Roman"/>
        </w:rPr>
        <w:t xml:space="preserve"> </w:t>
      </w:r>
      <w:r w:rsidR="001841A3" w:rsidRPr="00CC16B0">
        <w:rPr>
          <w:rFonts w:eastAsia="Times New Roman"/>
        </w:rPr>
        <w:t>from</w:t>
      </w:r>
      <w:r w:rsidR="00C25F1A" w:rsidRPr="00CC16B0">
        <w:rPr>
          <w:rFonts w:eastAsia="Times New Roman"/>
        </w:rPr>
        <w:t xml:space="preserve"> </w:t>
      </w:r>
      <w:r w:rsidR="001841A3" w:rsidRPr="00CC16B0">
        <w:rPr>
          <w:rFonts w:eastAsia="Times New Roman"/>
        </w:rPr>
        <w:t>a</w:t>
      </w:r>
      <w:r w:rsidR="00C25F1A" w:rsidRPr="00CC16B0">
        <w:rPr>
          <w:rFonts w:eastAsia="Times New Roman"/>
        </w:rPr>
        <w:t xml:space="preserve"> </w:t>
      </w:r>
      <w:r w:rsidR="00CE6986" w:rsidRPr="00CC16B0">
        <w:rPr>
          <w:rFonts w:eastAsia="Times New Roman"/>
        </w:rPr>
        <w:t>pan-Europe</w:t>
      </w:r>
      <w:r w:rsidR="004068DE" w:rsidRPr="00CC16B0">
        <w:rPr>
          <w:rFonts w:eastAsia="Times New Roman"/>
        </w:rPr>
        <w:t>an</w:t>
      </w:r>
      <w:r w:rsidR="00CE6986" w:rsidRPr="00CC16B0">
        <w:rPr>
          <w:rFonts w:eastAsia="Times New Roman"/>
        </w:rPr>
        <w:t>,</w:t>
      </w:r>
      <w:r w:rsidR="00C25F1A" w:rsidRPr="00CC16B0">
        <w:rPr>
          <w:rFonts w:eastAsia="Times New Roman"/>
        </w:rPr>
        <w:t xml:space="preserve"> </w:t>
      </w:r>
      <w:r w:rsidR="005770CD" w:rsidRPr="00CC16B0">
        <w:rPr>
          <w:rFonts w:eastAsia="Times New Roman"/>
        </w:rPr>
        <w:t>population-based</w:t>
      </w:r>
      <w:r w:rsidR="00C25F1A" w:rsidRPr="00CC16B0">
        <w:rPr>
          <w:rFonts w:eastAsia="Times New Roman"/>
        </w:rPr>
        <w:t xml:space="preserve"> </w:t>
      </w:r>
      <w:r w:rsidR="0010261C" w:rsidRPr="00CC16B0">
        <w:rPr>
          <w:rFonts w:eastAsia="Times New Roman"/>
        </w:rPr>
        <w:t>birth</w:t>
      </w:r>
      <w:r w:rsidR="00C25F1A" w:rsidRPr="00CC16B0">
        <w:rPr>
          <w:rFonts w:eastAsia="Times New Roman"/>
        </w:rPr>
        <w:t xml:space="preserve"> </w:t>
      </w:r>
      <w:r w:rsidR="0010261C" w:rsidRPr="00CC16B0">
        <w:rPr>
          <w:rFonts w:eastAsia="Times New Roman"/>
        </w:rPr>
        <w:t>cohort</w:t>
      </w:r>
      <w:r w:rsidR="00C25F1A" w:rsidRPr="00CC16B0">
        <w:rPr>
          <w:rFonts w:eastAsia="Times New Roman"/>
        </w:rPr>
        <w:t xml:space="preserve"> </w:t>
      </w:r>
      <w:r w:rsidR="0010261C" w:rsidRPr="00CC16B0">
        <w:rPr>
          <w:rFonts w:eastAsia="Times New Roman"/>
        </w:rPr>
        <w:t>study</w:t>
      </w:r>
      <w:r w:rsidR="00C25F1A" w:rsidRPr="00CC16B0">
        <w:rPr>
          <w:rFonts w:eastAsia="Times New Roman"/>
        </w:rPr>
        <w:t xml:space="preserve"> </w:t>
      </w:r>
      <w:r w:rsidR="00B03456" w:rsidRPr="00CC16B0">
        <w:rPr>
          <w:rFonts w:eastAsia="Times New Roman"/>
        </w:rPr>
        <w:t>has</w:t>
      </w:r>
      <w:r w:rsidR="00C25F1A" w:rsidRPr="00CC16B0">
        <w:rPr>
          <w:rFonts w:eastAsia="Times New Roman"/>
        </w:rPr>
        <w:t xml:space="preserve"> </w:t>
      </w:r>
      <w:r w:rsidR="00B03456" w:rsidRPr="00CC16B0">
        <w:rPr>
          <w:rFonts w:eastAsia="Times New Roman"/>
        </w:rPr>
        <w:t>been</w:t>
      </w:r>
      <w:r w:rsidR="00C25F1A" w:rsidRPr="00CC16B0">
        <w:rPr>
          <w:rFonts w:eastAsia="Times New Roman"/>
        </w:rPr>
        <w:t xml:space="preserve"> </w:t>
      </w:r>
      <w:r w:rsidR="00B03456" w:rsidRPr="00CC16B0">
        <w:rPr>
          <w:rFonts w:eastAsia="Times New Roman"/>
        </w:rPr>
        <w:t>lacking.</w:t>
      </w:r>
      <w:r w:rsidR="007B1498" w:rsidRPr="00CC16B0">
        <w:rPr>
          <w:rFonts w:eastAsia="Times New Roman"/>
        </w:rPr>
        <w:t xml:space="preserve"> This study compares the prevalence and early-life risk factors of these diseases in European primary school children.</w:t>
      </w:r>
      <w:r w:rsidR="007B1498" w:rsidRPr="00CC16B0">
        <w:rPr>
          <w:rFonts w:eastAsia="Times New Roman"/>
        </w:rPr>
        <w:br/>
      </w:r>
      <w:r w:rsidRPr="00CC16B0">
        <w:rPr>
          <w:rFonts w:eastAsia="Times New Roman"/>
          <w:b/>
        </w:rPr>
        <w:t>Methods:</w:t>
      </w:r>
      <w:r w:rsidR="00C25F1A" w:rsidRPr="00CC16B0">
        <w:rPr>
          <w:rFonts w:eastAsia="Times New Roman"/>
          <w:b/>
        </w:rPr>
        <w:t xml:space="preserve"> </w:t>
      </w:r>
      <w:r w:rsidR="0010261C" w:rsidRPr="00CC16B0">
        <w:t>In</w:t>
      </w:r>
      <w:r w:rsidR="00C25F1A" w:rsidRPr="00CC16B0">
        <w:t xml:space="preserve"> </w:t>
      </w:r>
      <w:r w:rsidR="0010261C" w:rsidRPr="00CC16B0">
        <w:t>t</w:t>
      </w:r>
      <w:r w:rsidR="002E718B" w:rsidRPr="00CC16B0">
        <w:t>he</w:t>
      </w:r>
      <w:r w:rsidR="00C25F1A" w:rsidRPr="00CC16B0">
        <w:t xml:space="preserve"> </w:t>
      </w:r>
      <w:r w:rsidR="0010261C" w:rsidRPr="00CC16B0">
        <w:t>prospective</w:t>
      </w:r>
      <w:r w:rsidR="00C25F1A" w:rsidRPr="00CC16B0">
        <w:t xml:space="preserve"> </w:t>
      </w:r>
      <w:r w:rsidR="0010261C" w:rsidRPr="00CC16B0">
        <w:t>multicentre</w:t>
      </w:r>
      <w:r w:rsidR="00C25F1A" w:rsidRPr="00CC16B0">
        <w:t xml:space="preserve"> </w:t>
      </w:r>
      <w:r w:rsidR="0010261C" w:rsidRPr="00CC16B0">
        <w:t>observational</w:t>
      </w:r>
      <w:r w:rsidR="00C25F1A" w:rsidRPr="00CC16B0">
        <w:t xml:space="preserve"> </w:t>
      </w:r>
      <w:r w:rsidR="002E718B" w:rsidRPr="00CC16B0">
        <w:t>EuroPrevall/iFAAM</w:t>
      </w:r>
      <w:r w:rsidR="00C25F1A" w:rsidRPr="00CC16B0">
        <w:t xml:space="preserve"> </w:t>
      </w:r>
      <w:r w:rsidR="002E718B" w:rsidRPr="00CC16B0">
        <w:t>birth</w:t>
      </w:r>
      <w:r w:rsidR="00C25F1A" w:rsidRPr="00CC16B0">
        <w:t xml:space="preserve"> </w:t>
      </w:r>
      <w:r w:rsidR="002E718B" w:rsidRPr="00CC16B0">
        <w:t>cohort</w:t>
      </w:r>
      <w:r w:rsidR="00C25F1A" w:rsidRPr="00CC16B0">
        <w:t xml:space="preserve"> </w:t>
      </w:r>
      <w:r w:rsidR="0010261C" w:rsidRPr="00CC16B0">
        <w:t>study</w:t>
      </w:r>
      <w:r w:rsidR="00C25F1A" w:rsidRPr="00CC16B0">
        <w:t xml:space="preserve"> </w:t>
      </w:r>
      <w:r w:rsidR="00DE52F4" w:rsidRPr="00CC16B0">
        <w:t>we</w:t>
      </w:r>
      <w:r w:rsidR="00C25F1A" w:rsidRPr="00CC16B0">
        <w:t xml:space="preserve"> </w:t>
      </w:r>
      <w:r w:rsidR="0010261C" w:rsidRPr="00CC16B0">
        <w:t>used</w:t>
      </w:r>
      <w:r w:rsidR="00C25F1A" w:rsidRPr="00CC16B0">
        <w:t xml:space="preserve"> </w:t>
      </w:r>
      <w:r w:rsidR="0010261C" w:rsidRPr="00CC16B0">
        <w:t>s</w:t>
      </w:r>
      <w:r w:rsidR="002E718B" w:rsidRPr="00CC16B0">
        <w:t>tandardized</w:t>
      </w:r>
      <w:r w:rsidR="00C25F1A" w:rsidRPr="00CC16B0">
        <w:t xml:space="preserve"> </w:t>
      </w:r>
      <w:r w:rsidR="002E718B" w:rsidRPr="00CC16B0">
        <w:t>questionnaires</w:t>
      </w:r>
      <w:r w:rsidR="00C25F1A" w:rsidRPr="00CC16B0">
        <w:t xml:space="preserve"> </w:t>
      </w:r>
      <w:r w:rsidR="0058731C" w:rsidRPr="00CC16B0">
        <w:t>on</w:t>
      </w:r>
      <w:r w:rsidR="00C25F1A" w:rsidRPr="00CC16B0">
        <w:t xml:space="preserve"> </w:t>
      </w:r>
      <w:r w:rsidR="0058731C" w:rsidRPr="00CC16B0">
        <w:t>socio-demographics,</w:t>
      </w:r>
      <w:r w:rsidR="00C25F1A" w:rsidRPr="00CC16B0">
        <w:t xml:space="preserve"> </w:t>
      </w:r>
      <w:r w:rsidR="0058731C" w:rsidRPr="00CC16B0">
        <w:t>medical</w:t>
      </w:r>
      <w:r w:rsidR="00C25F1A" w:rsidRPr="00CC16B0">
        <w:t xml:space="preserve"> </w:t>
      </w:r>
      <w:r w:rsidR="0058731C" w:rsidRPr="00CC16B0">
        <w:t>history,</w:t>
      </w:r>
      <w:r w:rsidR="00C25F1A" w:rsidRPr="00CC16B0">
        <w:t xml:space="preserve"> </w:t>
      </w:r>
      <w:r w:rsidR="0058731C" w:rsidRPr="00CC16B0">
        <w:t>parental</w:t>
      </w:r>
      <w:r w:rsidR="00C25F1A" w:rsidRPr="00CC16B0">
        <w:t xml:space="preserve"> </w:t>
      </w:r>
      <w:r w:rsidR="00B03456" w:rsidRPr="00CC16B0">
        <w:t>allergies</w:t>
      </w:r>
      <w:r w:rsidR="00C25F1A" w:rsidRPr="00CC16B0">
        <w:t xml:space="preserve"> </w:t>
      </w:r>
      <w:r w:rsidR="00B03456" w:rsidRPr="00CC16B0">
        <w:t>and</w:t>
      </w:r>
      <w:r w:rsidR="00C25F1A" w:rsidRPr="00CC16B0">
        <w:t xml:space="preserve"> </w:t>
      </w:r>
      <w:r w:rsidR="0058731C" w:rsidRPr="00CC16B0">
        <w:t>lifestyle</w:t>
      </w:r>
      <w:r w:rsidR="00B03456" w:rsidRPr="00CC16B0">
        <w:t>,</w:t>
      </w:r>
      <w:r w:rsidR="00C25F1A" w:rsidRPr="00CC16B0">
        <w:t xml:space="preserve"> </w:t>
      </w:r>
      <w:r w:rsidR="0058731C" w:rsidRPr="00CC16B0">
        <w:t>and</w:t>
      </w:r>
      <w:r w:rsidR="00C25F1A" w:rsidRPr="00CC16B0">
        <w:t xml:space="preserve"> </w:t>
      </w:r>
      <w:r w:rsidR="0058731C" w:rsidRPr="00CC16B0">
        <w:t>environmental</w:t>
      </w:r>
      <w:r w:rsidR="00C25F1A" w:rsidRPr="00CC16B0">
        <w:t xml:space="preserve"> </w:t>
      </w:r>
      <w:r w:rsidR="0058731C" w:rsidRPr="00CC16B0">
        <w:t>exposures</w:t>
      </w:r>
      <w:r w:rsidR="00C25F1A" w:rsidRPr="00CC16B0">
        <w:t xml:space="preserve"> </w:t>
      </w:r>
      <w:r w:rsidR="0010261C" w:rsidRPr="00CC16B0">
        <w:t>at</w:t>
      </w:r>
      <w:r w:rsidR="00C25F1A" w:rsidRPr="00CC16B0">
        <w:t xml:space="preserve"> </w:t>
      </w:r>
      <w:r w:rsidR="0010261C" w:rsidRPr="00CC16B0">
        <w:t>birth,</w:t>
      </w:r>
      <w:r w:rsidR="00C25F1A" w:rsidRPr="00CC16B0">
        <w:t xml:space="preserve"> </w:t>
      </w:r>
      <w:r w:rsidR="0010261C" w:rsidRPr="00CC16B0">
        <w:t>12</w:t>
      </w:r>
      <w:r w:rsidR="00C25F1A" w:rsidRPr="00CC16B0">
        <w:t xml:space="preserve"> </w:t>
      </w:r>
      <w:r w:rsidR="0010261C" w:rsidRPr="00CC16B0">
        <w:t>and</w:t>
      </w:r>
      <w:r w:rsidR="00C25F1A" w:rsidRPr="00CC16B0">
        <w:t xml:space="preserve"> </w:t>
      </w:r>
      <w:r w:rsidR="0010261C" w:rsidRPr="00CC16B0">
        <w:t>24</w:t>
      </w:r>
      <w:r w:rsidR="00C25F1A" w:rsidRPr="00CC16B0">
        <w:t xml:space="preserve"> </w:t>
      </w:r>
      <w:r w:rsidR="0010261C" w:rsidRPr="00CC16B0">
        <w:t>months</w:t>
      </w:r>
      <w:r w:rsidR="002E718B" w:rsidRPr="00CC16B0">
        <w:t>.</w:t>
      </w:r>
      <w:r w:rsidR="00C25F1A" w:rsidRPr="00CC16B0">
        <w:t xml:space="preserve"> </w:t>
      </w:r>
      <w:r w:rsidR="00C017E6" w:rsidRPr="00CC16B0">
        <w:t>At</w:t>
      </w:r>
      <w:r w:rsidR="00C25F1A" w:rsidRPr="00CC16B0">
        <w:t xml:space="preserve"> </w:t>
      </w:r>
      <w:r w:rsidR="00B03456" w:rsidRPr="00CC16B0">
        <w:t>primary</w:t>
      </w:r>
      <w:r w:rsidR="00C25F1A" w:rsidRPr="00CC16B0">
        <w:t xml:space="preserve"> </w:t>
      </w:r>
      <w:r w:rsidR="00C017E6" w:rsidRPr="00CC16B0">
        <w:t>school</w:t>
      </w:r>
      <w:r w:rsidR="00C25F1A" w:rsidRPr="00CC16B0">
        <w:t xml:space="preserve"> </w:t>
      </w:r>
      <w:r w:rsidR="00C017E6" w:rsidRPr="00CC16B0">
        <w:t>age,</w:t>
      </w:r>
      <w:r w:rsidR="00C25F1A" w:rsidRPr="00CC16B0">
        <w:t xml:space="preserve"> </w:t>
      </w:r>
      <w:r w:rsidR="00B03456" w:rsidRPr="00CC16B0">
        <w:t>parents</w:t>
      </w:r>
      <w:r w:rsidR="00C25F1A" w:rsidRPr="00CC16B0">
        <w:t xml:space="preserve"> </w:t>
      </w:r>
      <w:r w:rsidR="00297278" w:rsidRPr="00CC16B0">
        <w:t>answered</w:t>
      </w:r>
      <w:r w:rsidR="00C25F1A" w:rsidRPr="00CC16B0">
        <w:t xml:space="preserve"> </w:t>
      </w:r>
      <w:r w:rsidR="00B03456" w:rsidRPr="00CC16B0">
        <w:t>ISAAC-based</w:t>
      </w:r>
      <w:r w:rsidR="00C25F1A" w:rsidRPr="00CC16B0">
        <w:t xml:space="preserve"> </w:t>
      </w:r>
      <w:r w:rsidR="00B03456" w:rsidRPr="00CC16B0">
        <w:t>questions</w:t>
      </w:r>
      <w:r w:rsidR="00C25F1A" w:rsidRPr="00CC16B0">
        <w:t xml:space="preserve"> </w:t>
      </w:r>
      <w:r w:rsidR="00315BC4" w:rsidRPr="00CC16B0">
        <w:t>on</w:t>
      </w:r>
      <w:r w:rsidR="00C25F1A" w:rsidRPr="00CC16B0">
        <w:t xml:space="preserve"> </w:t>
      </w:r>
      <w:r w:rsidR="0058731C" w:rsidRPr="00CC16B0">
        <w:t>current</w:t>
      </w:r>
      <w:r w:rsidR="00C25F1A" w:rsidRPr="00CC16B0">
        <w:t xml:space="preserve"> </w:t>
      </w:r>
      <w:r w:rsidR="0058731C" w:rsidRPr="00CC16B0">
        <w:t>asthma,</w:t>
      </w:r>
      <w:r w:rsidR="00C25F1A" w:rsidRPr="00CC16B0">
        <w:t xml:space="preserve"> </w:t>
      </w:r>
      <w:r w:rsidR="0058731C" w:rsidRPr="00CC16B0">
        <w:t>rhinitis</w:t>
      </w:r>
      <w:r w:rsidR="00C25F1A" w:rsidRPr="00CC16B0">
        <w:t xml:space="preserve"> </w:t>
      </w:r>
      <w:r w:rsidR="0058731C" w:rsidRPr="00CC16B0">
        <w:t>and</w:t>
      </w:r>
      <w:r w:rsidR="00C25F1A" w:rsidRPr="00CC16B0">
        <w:t xml:space="preserve"> </w:t>
      </w:r>
      <w:r w:rsidR="0058731C" w:rsidRPr="00CC16B0">
        <w:t>eczema</w:t>
      </w:r>
      <w:r w:rsidR="00EB59ED" w:rsidRPr="00CC16B0">
        <w:t>.</w:t>
      </w:r>
      <w:r w:rsidR="00C25F1A" w:rsidRPr="00CC16B0">
        <w:t xml:space="preserve"> </w:t>
      </w:r>
      <w:r w:rsidR="005770CD" w:rsidRPr="00CC16B0">
        <w:t>Allergic</w:t>
      </w:r>
      <w:r w:rsidR="00C25F1A" w:rsidRPr="00CC16B0">
        <w:t xml:space="preserve"> </w:t>
      </w:r>
      <w:r w:rsidR="005770CD" w:rsidRPr="00CC16B0">
        <w:rPr>
          <w:rFonts w:eastAsia="Times New Roman"/>
        </w:rPr>
        <w:t>m</w:t>
      </w:r>
      <w:r w:rsidR="0058731C" w:rsidRPr="00CC16B0">
        <w:rPr>
          <w:rFonts w:eastAsia="Times New Roman"/>
        </w:rPr>
        <w:t>ultimorbidity</w:t>
      </w:r>
      <w:r w:rsidR="00C25F1A" w:rsidRPr="00CC16B0">
        <w:rPr>
          <w:rFonts w:eastAsia="Times New Roman"/>
        </w:rPr>
        <w:t xml:space="preserve"> </w:t>
      </w:r>
      <w:r w:rsidR="002E718B" w:rsidRPr="00CC16B0">
        <w:t>was</w:t>
      </w:r>
      <w:r w:rsidR="00C25F1A" w:rsidRPr="00CC16B0">
        <w:t xml:space="preserve"> </w:t>
      </w:r>
      <w:r w:rsidR="002E718B" w:rsidRPr="00CC16B0">
        <w:t>defined</w:t>
      </w:r>
      <w:r w:rsidR="00C25F1A" w:rsidRPr="00CC16B0">
        <w:t xml:space="preserve"> </w:t>
      </w:r>
      <w:r w:rsidR="002E718B" w:rsidRPr="00CC16B0">
        <w:t>as</w:t>
      </w:r>
      <w:r w:rsidR="00C25F1A" w:rsidRPr="00CC16B0">
        <w:t xml:space="preserve"> </w:t>
      </w:r>
      <w:r w:rsidR="00297278" w:rsidRPr="00CC16B0">
        <w:t>the</w:t>
      </w:r>
      <w:r w:rsidR="00C25F1A" w:rsidRPr="00CC16B0">
        <w:t xml:space="preserve"> </w:t>
      </w:r>
      <w:r w:rsidR="00297278" w:rsidRPr="00CC16B0">
        <w:t>coexistence</w:t>
      </w:r>
      <w:r w:rsidR="00C25F1A" w:rsidRPr="00CC16B0">
        <w:t xml:space="preserve"> </w:t>
      </w:r>
      <w:r w:rsidR="00297278" w:rsidRPr="00CC16B0">
        <w:t>of</w:t>
      </w:r>
      <w:r w:rsidR="00C25F1A" w:rsidRPr="00CC16B0">
        <w:t xml:space="preserve"> </w:t>
      </w:r>
      <w:r w:rsidR="00297278" w:rsidRPr="00CC16B0">
        <w:t>at</w:t>
      </w:r>
      <w:r w:rsidR="00C25F1A" w:rsidRPr="00CC16B0">
        <w:t xml:space="preserve"> </w:t>
      </w:r>
      <w:r w:rsidR="002E718B" w:rsidRPr="00CC16B0">
        <w:t>least</w:t>
      </w:r>
      <w:r w:rsidR="00C25F1A" w:rsidRPr="00CC16B0">
        <w:t xml:space="preserve"> </w:t>
      </w:r>
      <w:r w:rsidR="00297278" w:rsidRPr="00CC16B0">
        <w:t>two</w:t>
      </w:r>
      <w:r w:rsidR="00C25F1A" w:rsidRPr="00CC16B0">
        <w:t xml:space="preserve"> </w:t>
      </w:r>
      <w:r w:rsidR="00297278" w:rsidRPr="00CC16B0">
        <w:t>of</w:t>
      </w:r>
      <w:r w:rsidR="00C25F1A" w:rsidRPr="00CC16B0">
        <w:t xml:space="preserve"> </w:t>
      </w:r>
      <w:r w:rsidR="00297278" w:rsidRPr="00CC16B0">
        <w:t>these</w:t>
      </w:r>
      <w:r w:rsidR="002D6971" w:rsidRPr="00CC16B0">
        <w:t>.</w:t>
      </w:r>
      <w:r w:rsidR="004B2441" w:rsidRPr="00CC16B0">
        <w:br/>
      </w:r>
      <w:r w:rsidR="002E718B" w:rsidRPr="00CC16B0">
        <w:rPr>
          <w:b/>
        </w:rPr>
        <w:t>Results</w:t>
      </w:r>
      <w:r w:rsidR="008B1F77" w:rsidRPr="00CC16B0">
        <w:t>:</w:t>
      </w:r>
      <w:r w:rsidR="00C25F1A" w:rsidRPr="00CC16B0">
        <w:t xml:space="preserve"> </w:t>
      </w:r>
      <w:r w:rsidR="001841A3" w:rsidRPr="00CC16B0">
        <w:t>From</w:t>
      </w:r>
      <w:r w:rsidR="00C25F1A" w:rsidRPr="00CC16B0">
        <w:t xml:space="preserve"> </w:t>
      </w:r>
      <w:r w:rsidR="005770CD" w:rsidRPr="00CC16B0">
        <w:rPr>
          <w:rFonts w:eastAsia="Times New Roman"/>
        </w:rPr>
        <w:t>10</w:t>
      </w:r>
      <w:r w:rsidR="00CE6986" w:rsidRPr="00CC16B0">
        <w:rPr>
          <w:rFonts w:eastAsia="Times New Roman"/>
        </w:rPr>
        <w:t>,</w:t>
      </w:r>
      <w:r w:rsidR="005770CD" w:rsidRPr="00CC16B0">
        <w:rPr>
          <w:rFonts w:eastAsia="Times New Roman"/>
        </w:rPr>
        <w:t>563</w:t>
      </w:r>
      <w:r w:rsidR="00C25F1A" w:rsidRPr="00CC16B0">
        <w:rPr>
          <w:rFonts w:eastAsia="Times New Roman"/>
        </w:rPr>
        <w:t xml:space="preserve"> </w:t>
      </w:r>
      <w:r w:rsidR="005770CD" w:rsidRPr="00CC16B0">
        <w:rPr>
          <w:rFonts w:eastAsia="Times New Roman"/>
        </w:rPr>
        <w:t>children</w:t>
      </w:r>
      <w:r w:rsidR="00C25F1A" w:rsidRPr="00CC16B0">
        <w:rPr>
          <w:rFonts w:eastAsia="Times New Roman"/>
        </w:rPr>
        <w:t xml:space="preserve"> </w:t>
      </w:r>
      <w:r w:rsidR="005770CD" w:rsidRPr="00CC16B0">
        <w:rPr>
          <w:rFonts w:eastAsia="Times New Roman"/>
        </w:rPr>
        <w:t>recruited</w:t>
      </w:r>
      <w:r w:rsidR="00C25F1A" w:rsidRPr="00CC16B0">
        <w:rPr>
          <w:rFonts w:eastAsia="Times New Roman"/>
        </w:rPr>
        <w:t xml:space="preserve"> </w:t>
      </w:r>
      <w:r w:rsidR="005770CD" w:rsidRPr="00CC16B0">
        <w:rPr>
          <w:rFonts w:eastAsia="Times New Roman"/>
        </w:rPr>
        <w:t>at</w:t>
      </w:r>
      <w:r w:rsidR="00C25F1A" w:rsidRPr="00CC16B0">
        <w:rPr>
          <w:rFonts w:eastAsia="Times New Roman"/>
        </w:rPr>
        <w:t xml:space="preserve"> </w:t>
      </w:r>
      <w:r w:rsidR="005770CD" w:rsidRPr="00CC16B0">
        <w:rPr>
          <w:rFonts w:eastAsia="Times New Roman"/>
        </w:rPr>
        <w:t>birth</w:t>
      </w:r>
      <w:r w:rsidR="00C25F1A" w:rsidRPr="00CC16B0">
        <w:t xml:space="preserve"> </w:t>
      </w:r>
      <w:r w:rsidR="005770CD" w:rsidRPr="00CC16B0">
        <w:t>in</w:t>
      </w:r>
      <w:r w:rsidR="00C25F1A" w:rsidRPr="00CC16B0">
        <w:t xml:space="preserve"> </w:t>
      </w:r>
      <w:r w:rsidR="001841A3" w:rsidRPr="00CC16B0">
        <w:t>8</w:t>
      </w:r>
      <w:r w:rsidR="00C25F1A" w:rsidRPr="00CC16B0">
        <w:t xml:space="preserve"> </w:t>
      </w:r>
      <w:r w:rsidR="001841A3" w:rsidRPr="00CC16B0">
        <w:t>study</w:t>
      </w:r>
      <w:r w:rsidR="00C25F1A" w:rsidRPr="00CC16B0">
        <w:t xml:space="preserve"> </w:t>
      </w:r>
      <w:r w:rsidR="001841A3" w:rsidRPr="00CC16B0">
        <w:t>centres,</w:t>
      </w:r>
      <w:r w:rsidR="00C25F1A" w:rsidRPr="00CC16B0">
        <w:t xml:space="preserve"> </w:t>
      </w:r>
      <w:r w:rsidR="001841A3" w:rsidRPr="00CC16B0">
        <w:t>we</w:t>
      </w:r>
      <w:r w:rsidR="00C25F1A" w:rsidRPr="00CC16B0">
        <w:t xml:space="preserve"> </w:t>
      </w:r>
      <w:r w:rsidR="001841A3" w:rsidRPr="00CC16B0">
        <w:t>included</w:t>
      </w:r>
      <w:r w:rsidR="00C25F1A" w:rsidRPr="00CC16B0">
        <w:t xml:space="preserve"> </w:t>
      </w:r>
      <w:r w:rsidR="005770CD" w:rsidRPr="00CC16B0">
        <w:t>data</w:t>
      </w:r>
      <w:r w:rsidR="00C25F1A" w:rsidRPr="00CC16B0">
        <w:t xml:space="preserve"> </w:t>
      </w:r>
      <w:r w:rsidR="005770CD" w:rsidRPr="00CC16B0">
        <w:t>from</w:t>
      </w:r>
      <w:r w:rsidR="00C25F1A" w:rsidRPr="00CC16B0">
        <w:rPr>
          <w:rFonts w:eastAsia="Times New Roman"/>
        </w:rPr>
        <w:t xml:space="preserve"> </w:t>
      </w:r>
      <w:r w:rsidR="007B1805" w:rsidRPr="00CC16B0">
        <w:rPr>
          <w:rFonts w:eastAsia="Times New Roman"/>
        </w:rPr>
        <w:t>5</w:t>
      </w:r>
      <w:r w:rsidR="00CE6986" w:rsidRPr="00CC16B0">
        <w:rPr>
          <w:rFonts w:eastAsia="Times New Roman"/>
        </w:rPr>
        <w:t>,</w:t>
      </w:r>
      <w:r w:rsidR="007B1805" w:rsidRPr="00CC16B0">
        <w:rPr>
          <w:rFonts w:eastAsia="Times New Roman"/>
        </w:rPr>
        <w:t>572</w:t>
      </w:r>
      <w:r w:rsidR="00C25F1A" w:rsidRPr="00CC16B0">
        <w:rPr>
          <w:rFonts w:eastAsia="Times New Roman"/>
        </w:rPr>
        <w:t xml:space="preserve"> </w:t>
      </w:r>
      <w:r w:rsidR="001841A3" w:rsidRPr="00CC16B0">
        <w:rPr>
          <w:rFonts w:eastAsia="Times New Roman"/>
        </w:rPr>
        <w:t>children</w:t>
      </w:r>
      <w:r w:rsidR="00C25F1A" w:rsidRPr="00CC16B0">
        <w:t xml:space="preserve"> </w:t>
      </w:r>
      <w:r w:rsidR="007B1805" w:rsidRPr="00CC16B0">
        <w:rPr>
          <w:rFonts w:eastAsia="Times New Roman"/>
        </w:rPr>
        <w:t>(</w:t>
      </w:r>
      <w:r w:rsidR="001841A3" w:rsidRPr="00CC16B0">
        <w:rPr>
          <w:rFonts w:eastAsia="Times New Roman"/>
        </w:rPr>
        <w:t>m</w:t>
      </w:r>
      <w:r w:rsidR="00EB59ED" w:rsidRPr="00CC16B0">
        <w:rPr>
          <w:rFonts w:eastAsia="Times New Roman"/>
        </w:rPr>
        <w:t>ean</w:t>
      </w:r>
      <w:r w:rsidR="00C25F1A" w:rsidRPr="00CC16B0">
        <w:rPr>
          <w:rFonts w:eastAsia="Times New Roman"/>
        </w:rPr>
        <w:t xml:space="preserve"> </w:t>
      </w:r>
      <w:r w:rsidR="00EB59ED" w:rsidRPr="00CC16B0">
        <w:rPr>
          <w:rFonts w:eastAsia="Times New Roman"/>
        </w:rPr>
        <w:t>age</w:t>
      </w:r>
      <w:r w:rsidR="00C25F1A" w:rsidRPr="00CC16B0">
        <w:rPr>
          <w:rFonts w:eastAsia="Times New Roman"/>
        </w:rPr>
        <w:t xml:space="preserve"> </w:t>
      </w:r>
      <w:r w:rsidR="00EB59ED" w:rsidRPr="00CC16B0">
        <w:rPr>
          <w:rFonts w:eastAsia="Times New Roman"/>
        </w:rPr>
        <w:t>8.2</w:t>
      </w:r>
      <w:r w:rsidR="00C25F1A" w:rsidRPr="00CC16B0">
        <w:rPr>
          <w:rFonts w:eastAsia="Times New Roman"/>
        </w:rPr>
        <w:t xml:space="preserve"> </w:t>
      </w:r>
      <w:r w:rsidR="00EB59ED" w:rsidRPr="00CC16B0">
        <w:rPr>
          <w:rFonts w:eastAsia="Times New Roman"/>
        </w:rPr>
        <w:t>years</w:t>
      </w:r>
      <w:r w:rsidR="001841A3" w:rsidRPr="00CC16B0">
        <w:rPr>
          <w:rFonts w:eastAsia="Times New Roman"/>
        </w:rPr>
        <w:t>;</w:t>
      </w:r>
      <w:r w:rsidR="00C25F1A" w:rsidRPr="00CC16B0">
        <w:rPr>
          <w:rFonts w:eastAsia="Times New Roman"/>
        </w:rPr>
        <w:t xml:space="preserve"> </w:t>
      </w:r>
      <w:r w:rsidR="00EB59ED" w:rsidRPr="00CC16B0">
        <w:rPr>
          <w:rFonts w:eastAsia="Times New Roman"/>
        </w:rPr>
        <w:t>51.8%</w:t>
      </w:r>
      <w:r w:rsidR="00C25F1A" w:rsidRPr="00CC16B0">
        <w:rPr>
          <w:rFonts w:eastAsia="Times New Roman"/>
        </w:rPr>
        <w:t xml:space="preserve"> </w:t>
      </w:r>
      <w:r w:rsidR="00EB59ED" w:rsidRPr="00CC16B0">
        <w:rPr>
          <w:rFonts w:eastAsia="Times New Roman"/>
        </w:rPr>
        <w:t>boys</w:t>
      </w:r>
      <w:r w:rsidR="001841A3" w:rsidRPr="00CC16B0">
        <w:rPr>
          <w:rFonts w:eastAsia="Times New Roman"/>
        </w:rPr>
        <w:t>)</w:t>
      </w:r>
      <w:r w:rsidR="00EB59ED" w:rsidRPr="00CC16B0">
        <w:rPr>
          <w:rFonts w:eastAsia="Times New Roman"/>
        </w:rPr>
        <w:t>.</w:t>
      </w:r>
      <w:r w:rsidR="00C25F1A" w:rsidRPr="00CC16B0">
        <w:rPr>
          <w:rFonts w:eastAsia="Times New Roman"/>
        </w:rPr>
        <w:t xml:space="preserve"> </w:t>
      </w:r>
      <w:r w:rsidR="001841A3" w:rsidRPr="00CC16B0">
        <w:t>P</w:t>
      </w:r>
      <w:r w:rsidR="007B1805" w:rsidRPr="00CC16B0">
        <w:t>revalence</w:t>
      </w:r>
      <w:r w:rsidR="00C25F1A" w:rsidRPr="00CC16B0">
        <w:t xml:space="preserve"> </w:t>
      </w:r>
      <w:r w:rsidR="00EE46FB" w:rsidRPr="00CC16B0">
        <w:t>estimates</w:t>
      </w:r>
      <w:r w:rsidR="00C25F1A" w:rsidRPr="00CC16B0">
        <w:t xml:space="preserve"> </w:t>
      </w:r>
      <w:r w:rsidR="00EB59ED" w:rsidRPr="00CC16B0">
        <w:t>were</w:t>
      </w:r>
      <w:r w:rsidR="00297278" w:rsidRPr="00CC16B0">
        <w:t>:</w:t>
      </w:r>
      <w:r w:rsidR="00C25F1A" w:rsidRPr="00CC16B0">
        <w:t xml:space="preserve"> </w:t>
      </w:r>
      <w:r w:rsidR="007B1805" w:rsidRPr="00CC16B0">
        <w:t>asthma</w:t>
      </w:r>
      <w:r w:rsidR="00C25F1A" w:rsidRPr="00CC16B0">
        <w:t xml:space="preserve"> </w:t>
      </w:r>
      <w:r w:rsidR="00160F78" w:rsidRPr="00CC16B0">
        <w:t>8.1%</w:t>
      </w:r>
      <w:r w:rsidR="00DE52F4" w:rsidRPr="00CC16B0">
        <w:t>,</w:t>
      </w:r>
      <w:r w:rsidR="00C25F1A" w:rsidRPr="00CC16B0">
        <w:t xml:space="preserve"> </w:t>
      </w:r>
      <w:r w:rsidR="007B1805" w:rsidRPr="00CC16B0">
        <w:t>allergic</w:t>
      </w:r>
      <w:r w:rsidR="00C25F1A" w:rsidRPr="00CC16B0">
        <w:t xml:space="preserve"> </w:t>
      </w:r>
      <w:r w:rsidR="007B1805" w:rsidRPr="00CC16B0">
        <w:t>rhini</w:t>
      </w:r>
      <w:r w:rsidR="00297278" w:rsidRPr="00CC16B0">
        <w:t>ti</w:t>
      </w:r>
      <w:r w:rsidR="007B1805" w:rsidRPr="00CC16B0">
        <w:t>s</w:t>
      </w:r>
      <w:r w:rsidR="00C25F1A" w:rsidRPr="00CC16B0">
        <w:t xml:space="preserve"> </w:t>
      </w:r>
      <w:r w:rsidR="00160F78" w:rsidRPr="00CC16B0">
        <w:t>13.</w:t>
      </w:r>
      <w:r w:rsidR="000E29EA" w:rsidRPr="00CC16B0">
        <w:t>3</w:t>
      </w:r>
      <w:r w:rsidR="00160F78" w:rsidRPr="00CC16B0">
        <w:t>%</w:t>
      </w:r>
      <w:r w:rsidR="00DE52F4" w:rsidRPr="00CC16B0">
        <w:t>,</w:t>
      </w:r>
      <w:r w:rsidR="00C25F1A" w:rsidRPr="00CC16B0">
        <w:t xml:space="preserve"> </w:t>
      </w:r>
      <w:r w:rsidR="007B1805" w:rsidRPr="00CC16B0">
        <w:t>eczema</w:t>
      </w:r>
      <w:r w:rsidR="00C25F1A" w:rsidRPr="00CC16B0">
        <w:t xml:space="preserve"> </w:t>
      </w:r>
      <w:r w:rsidR="00160F78" w:rsidRPr="00CC16B0">
        <w:t>12</w:t>
      </w:r>
      <w:r w:rsidR="00297278" w:rsidRPr="00CC16B0">
        <w:t>.0</w:t>
      </w:r>
      <w:r w:rsidR="00160F78" w:rsidRPr="00CC16B0">
        <w:t>%</w:t>
      </w:r>
      <w:r w:rsidR="00B03456" w:rsidRPr="00CC16B0">
        <w:t>.</w:t>
      </w:r>
      <w:r w:rsidR="00C25F1A" w:rsidRPr="00CC16B0">
        <w:t xml:space="preserve"> </w:t>
      </w:r>
      <w:r w:rsidR="00B03456" w:rsidRPr="00CC16B0">
        <w:t>A</w:t>
      </w:r>
      <w:r w:rsidR="007B1805" w:rsidRPr="00CC16B0">
        <w:t>llergic</w:t>
      </w:r>
      <w:r w:rsidR="00C25F1A" w:rsidRPr="00CC16B0">
        <w:t xml:space="preserve"> </w:t>
      </w:r>
      <w:r w:rsidR="004305D1" w:rsidRPr="00CC16B0">
        <w:t>multimorbidity</w:t>
      </w:r>
      <w:r w:rsidR="00C25F1A" w:rsidRPr="00CC16B0">
        <w:t xml:space="preserve"> </w:t>
      </w:r>
      <w:r w:rsidR="00CE6986" w:rsidRPr="00CC16B0">
        <w:t>was</w:t>
      </w:r>
      <w:r w:rsidR="00C25F1A" w:rsidRPr="00CC16B0">
        <w:t xml:space="preserve"> </w:t>
      </w:r>
      <w:r w:rsidR="00CE6986" w:rsidRPr="00CC16B0">
        <w:t>seen</w:t>
      </w:r>
      <w:r w:rsidR="00C25F1A" w:rsidRPr="00CC16B0">
        <w:t xml:space="preserve"> </w:t>
      </w:r>
      <w:r w:rsidR="00CE6986" w:rsidRPr="00CC16B0">
        <w:t>in</w:t>
      </w:r>
      <w:r w:rsidR="00C25F1A" w:rsidRPr="00CC16B0">
        <w:t xml:space="preserve"> </w:t>
      </w:r>
      <w:r w:rsidR="00974D5C" w:rsidRPr="00CC16B0">
        <w:t>7.0%</w:t>
      </w:r>
      <w:r w:rsidR="00C25F1A" w:rsidRPr="00CC16B0">
        <w:t xml:space="preserve"> </w:t>
      </w:r>
      <w:r w:rsidR="00974D5C" w:rsidRPr="00CC16B0">
        <w:t>of</w:t>
      </w:r>
      <w:r w:rsidR="00C25F1A" w:rsidRPr="00CC16B0">
        <w:t xml:space="preserve"> </w:t>
      </w:r>
      <w:r w:rsidR="00974D5C" w:rsidRPr="00CC16B0">
        <w:t>the</w:t>
      </w:r>
      <w:r w:rsidR="00C25F1A" w:rsidRPr="00CC16B0">
        <w:t xml:space="preserve"> </w:t>
      </w:r>
      <w:r w:rsidR="00974D5C" w:rsidRPr="00CC16B0">
        <w:t>whole</w:t>
      </w:r>
      <w:r w:rsidR="00C25F1A" w:rsidRPr="00CC16B0">
        <w:t xml:space="preserve"> </w:t>
      </w:r>
      <w:r w:rsidR="00974D5C" w:rsidRPr="00CC16B0">
        <w:t>cohort,</w:t>
      </w:r>
      <w:r w:rsidR="00C25F1A" w:rsidRPr="00CC16B0">
        <w:t xml:space="preserve"> </w:t>
      </w:r>
      <w:r w:rsidR="00EE46FB" w:rsidRPr="00CC16B0">
        <w:rPr>
          <w:rFonts w:eastAsia="Times New Roman"/>
        </w:rPr>
        <w:t>rang</w:t>
      </w:r>
      <w:r w:rsidR="00CE6986" w:rsidRPr="00CC16B0">
        <w:rPr>
          <w:rFonts w:eastAsia="Times New Roman"/>
        </w:rPr>
        <w:t>ing</w:t>
      </w:r>
      <w:r w:rsidR="00C25F1A" w:rsidRPr="00CC16B0">
        <w:rPr>
          <w:rFonts w:eastAsia="Times New Roman"/>
        </w:rPr>
        <w:t xml:space="preserve"> </w:t>
      </w:r>
      <w:r w:rsidR="00EE46FB" w:rsidRPr="00CC16B0">
        <w:rPr>
          <w:rFonts w:eastAsia="Times New Roman"/>
        </w:rPr>
        <w:t>from</w:t>
      </w:r>
      <w:r w:rsidR="00C25F1A" w:rsidRPr="00CC16B0">
        <w:rPr>
          <w:rFonts w:eastAsia="Times New Roman"/>
        </w:rPr>
        <w:t xml:space="preserve"> </w:t>
      </w:r>
      <w:r w:rsidR="007B1805" w:rsidRPr="00CC16B0">
        <w:t>1.2</w:t>
      </w:r>
      <w:r w:rsidR="002E718B" w:rsidRPr="00CC16B0">
        <w:t>%</w:t>
      </w:r>
      <w:r w:rsidR="00C25F1A" w:rsidRPr="00CC16B0">
        <w:t xml:space="preserve"> </w:t>
      </w:r>
      <w:r w:rsidR="00EE46FB" w:rsidRPr="00CC16B0">
        <w:t>(Athens,</w:t>
      </w:r>
      <w:r w:rsidR="00C25F1A" w:rsidRPr="00CC16B0">
        <w:t xml:space="preserve"> </w:t>
      </w:r>
      <w:r w:rsidR="00EE46FB" w:rsidRPr="00CC16B0">
        <w:t>Greece</w:t>
      </w:r>
      <w:r w:rsidR="00297278" w:rsidRPr="00CC16B0">
        <w:t>)</w:t>
      </w:r>
      <w:r w:rsidR="00C25F1A" w:rsidRPr="00CC16B0">
        <w:t xml:space="preserve"> </w:t>
      </w:r>
      <w:r w:rsidR="00EE46FB" w:rsidRPr="00CC16B0">
        <w:t>to</w:t>
      </w:r>
      <w:r w:rsidR="00C25F1A" w:rsidRPr="00CC16B0">
        <w:t xml:space="preserve"> </w:t>
      </w:r>
      <w:r w:rsidR="007B1805" w:rsidRPr="00CC16B0">
        <w:t>10.</w:t>
      </w:r>
      <w:r w:rsidR="002E718B" w:rsidRPr="00CC16B0">
        <w:t>9%</w:t>
      </w:r>
      <w:r w:rsidR="00C25F1A" w:rsidRPr="00CC16B0">
        <w:t xml:space="preserve"> </w:t>
      </w:r>
      <w:r w:rsidR="00EE46FB" w:rsidRPr="00CC16B0">
        <w:t>(Madrid,</w:t>
      </w:r>
      <w:r w:rsidR="00C25F1A" w:rsidRPr="00CC16B0">
        <w:t xml:space="preserve"> </w:t>
      </w:r>
      <w:r w:rsidR="00EE46FB" w:rsidRPr="00CC16B0">
        <w:t>Spain</w:t>
      </w:r>
      <w:r w:rsidR="00297278" w:rsidRPr="00CC16B0">
        <w:t>)</w:t>
      </w:r>
      <w:r w:rsidR="002E718B" w:rsidRPr="00CC16B0">
        <w:t>.</w:t>
      </w:r>
      <w:r w:rsidR="002D6971" w:rsidRPr="00CC16B0">
        <w:t xml:space="preserve"> R</w:t>
      </w:r>
      <w:r w:rsidR="002E718B" w:rsidRPr="00CC16B0">
        <w:t>isk</w:t>
      </w:r>
      <w:r w:rsidR="00C25F1A" w:rsidRPr="00CC16B0">
        <w:t xml:space="preserve"> </w:t>
      </w:r>
      <w:r w:rsidR="002E718B" w:rsidRPr="00CC16B0">
        <w:t>factors</w:t>
      </w:r>
      <w:r w:rsidR="00C25F1A" w:rsidRPr="00CC16B0">
        <w:t xml:space="preserve"> </w:t>
      </w:r>
      <w:r w:rsidR="006B6C51" w:rsidRPr="00CC16B0">
        <w:t>for</w:t>
      </w:r>
      <w:r w:rsidR="00C25F1A" w:rsidRPr="00CC16B0">
        <w:t xml:space="preserve"> </w:t>
      </w:r>
      <w:r w:rsidR="006B6C51" w:rsidRPr="00CC16B0">
        <w:t>allergic</w:t>
      </w:r>
      <w:r w:rsidR="00C25F1A" w:rsidRPr="00CC16B0">
        <w:t xml:space="preserve"> </w:t>
      </w:r>
      <w:r w:rsidR="006B6C51" w:rsidRPr="00CC16B0">
        <w:t>multimorbidity</w:t>
      </w:r>
      <w:r w:rsidR="007B1498" w:rsidRPr="00CC16B0">
        <w:t>,</w:t>
      </w:r>
      <w:r w:rsidR="002D6971" w:rsidRPr="00CC16B0">
        <w:t xml:space="preserve"> identified with AICc</w:t>
      </w:r>
      <w:r w:rsidR="007B1498" w:rsidRPr="00CC16B0">
        <w:t>,</w:t>
      </w:r>
      <w:r w:rsidR="00C25F1A" w:rsidRPr="00CC16B0">
        <w:t xml:space="preserve"> </w:t>
      </w:r>
      <w:r w:rsidR="002E718B" w:rsidRPr="00CC16B0">
        <w:rPr>
          <w:rFonts w:eastAsia="Times New Roman"/>
        </w:rPr>
        <w:t>included</w:t>
      </w:r>
      <w:r w:rsidR="00C25F1A" w:rsidRPr="00CC16B0">
        <w:rPr>
          <w:rFonts w:eastAsia="Times New Roman"/>
        </w:rPr>
        <w:t xml:space="preserve"> </w:t>
      </w:r>
      <w:r w:rsidR="002F6621" w:rsidRPr="00CC16B0">
        <w:rPr>
          <w:rFonts w:eastAsia="Times New Roman"/>
        </w:rPr>
        <w:t>family-allergy-score</w:t>
      </w:r>
      <w:r w:rsidR="002D6971" w:rsidRPr="00CC16B0">
        <w:rPr>
          <w:rFonts w:eastAsia="Times New Roman"/>
        </w:rPr>
        <w:t xml:space="preserve">, </w:t>
      </w:r>
      <w:r w:rsidR="00F670F9" w:rsidRPr="00CC16B0">
        <w:rPr>
          <w:rFonts w:eastAsia="Times New Roman"/>
        </w:rPr>
        <w:t>odds</w:t>
      </w:r>
      <w:r w:rsidR="00C25F1A" w:rsidRPr="00CC16B0">
        <w:rPr>
          <w:rFonts w:eastAsia="Times New Roman"/>
        </w:rPr>
        <w:t xml:space="preserve"> </w:t>
      </w:r>
      <w:r w:rsidR="00F670F9" w:rsidRPr="00CC16B0">
        <w:rPr>
          <w:rFonts w:eastAsia="Times New Roman"/>
        </w:rPr>
        <w:t>ratio</w:t>
      </w:r>
      <w:r w:rsidR="00C25F1A" w:rsidRPr="00CC16B0">
        <w:rPr>
          <w:rFonts w:eastAsia="Times New Roman"/>
        </w:rPr>
        <w:t xml:space="preserve"> </w:t>
      </w:r>
      <w:r w:rsidR="00F670F9" w:rsidRPr="00CC16B0">
        <w:rPr>
          <w:rFonts w:eastAsia="Times New Roman"/>
        </w:rPr>
        <w:t>(</w:t>
      </w:r>
      <w:r w:rsidR="00160F78" w:rsidRPr="00CC16B0">
        <w:rPr>
          <w:rFonts w:eastAsia="Times New Roman"/>
        </w:rPr>
        <w:t>OR</w:t>
      </w:r>
      <w:r w:rsidR="00F670F9" w:rsidRPr="00CC16B0">
        <w:rPr>
          <w:rFonts w:eastAsia="Times New Roman"/>
        </w:rPr>
        <w:t>)</w:t>
      </w:r>
      <w:r w:rsidR="00C25F1A" w:rsidRPr="00CC16B0">
        <w:rPr>
          <w:rFonts w:eastAsia="Times New Roman"/>
        </w:rPr>
        <w:t xml:space="preserve"> </w:t>
      </w:r>
      <w:r w:rsidR="00160F78" w:rsidRPr="00CC16B0">
        <w:rPr>
          <w:rFonts w:eastAsia="Times New Roman"/>
        </w:rPr>
        <w:t>1.5</w:t>
      </w:r>
      <w:r w:rsidR="001B0B0B" w:rsidRPr="00CC16B0">
        <w:rPr>
          <w:rFonts w:eastAsia="Times New Roman"/>
        </w:rPr>
        <w:t>0</w:t>
      </w:r>
      <w:r w:rsidR="002D6971" w:rsidRPr="00CC16B0">
        <w:rPr>
          <w:rFonts w:eastAsia="Times New Roman"/>
        </w:rPr>
        <w:t xml:space="preserve"> (</w:t>
      </w:r>
      <w:r w:rsidR="002C3D37" w:rsidRPr="00CC16B0">
        <w:rPr>
          <w:rFonts w:eastAsia="Times New Roman"/>
        </w:rPr>
        <w:t xml:space="preserve">95% CI </w:t>
      </w:r>
      <w:r w:rsidR="00012897" w:rsidRPr="00CC16B0">
        <w:rPr>
          <w:rFonts w:eastAsia="Times New Roman"/>
        </w:rPr>
        <w:t>1.32</w:t>
      </w:r>
      <w:r w:rsidR="002C3D37" w:rsidRPr="00CC16B0">
        <w:rPr>
          <w:rFonts w:eastAsia="Times New Roman"/>
        </w:rPr>
        <w:t>–</w:t>
      </w:r>
      <w:r w:rsidR="00012897" w:rsidRPr="00CC16B0">
        <w:rPr>
          <w:rFonts w:eastAsia="Times New Roman"/>
        </w:rPr>
        <w:t>1.70</w:t>
      </w:r>
      <w:r w:rsidR="002D6971" w:rsidRPr="00CC16B0">
        <w:rPr>
          <w:rFonts w:eastAsia="Times New Roman"/>
        </w:rPr>
        <w:t>)</w:t>
      </w:r>
      <w:r w:rsidR="00C25F1A" w:rsidRPr="00CC16B0">
        <w:rPr>
          <w:rFonts w:eastAsia="Times New Roman"/>
        </w:rPr>
        <w:t xml:space="preserve"> </w:t>
      </w:r>
      <w:r w:rsidR="00297278" w:rsidRPr="00CC16B0">
        <w:rPr>
          <w:rFonts w:eastAsia="Times New Roman"/>
        </w:rPr>
        <w:t>per</w:t>
      </w:r>
      <w:r w:rsidR="00C25F1A" w:rsidRPr="00CC16B0">
        <w:rPr>
          <w:rFonts w:eastAsia="Times New Roman"/>
        </w:rPr>
        <w:t xml:space="preserve"> </w:t>
      </w:r>
      <w:r w:rsidR="00297278" w:rsidRPr="00CC16B0">
        <w:rPr>
          <w:rFonts w:eastAsia="Times New Roman"/>
        </w:rPr>
        <w:t>standard</w:t>
      </w:r>
      <w:r w:rsidR="00C25F1A" w:rsidRPr="00CC16B0">
        <w:rPr>
          <w:rFonts w:eastAsia="Times New Roman"/>
        </w:rPr>
        <w:t xml:space="preserve"> </w:t>
      </w:r>
      <w:r w:rsidR="00297278" w:rsidRPr="00CC16B0">
        <w:rPr>
          <w:rFonts w:eastAsia="Times New Roman"/>
        </w:rPr>
        <w:t>deviation</w:t>
      </w:r>
      <w:r w:rsidR="002D6971" w:rsidRPr="00CC16B0">
        <w:rPr>
          <w:rFonts w:eastAsia="Times New Roman"/>
        </w:rPr>
        <w:t>;</w:t>
      </w:r>
      <w:r w:rsidR="00C25F1A" w:rsidRPr="00CC16B0">
        <w:rPr>
          <w:rFonts w:eastAsia="Times New Roman"/>
        </w:rPr>
        <w:t xml:space="preserve"> </w:t>
      </w:r>
      <w:r w:rsidR="00315BC4" w:rsidRPr="00CC16B0">
        <w:rPr>
          <w:rFonts w:eastAsia="Times New Roman"/>
        </w:rPr>
        <w:t>early-</w:t>
      </w:r>
      <w:r w:rsidR="005770CD" w:rsidRPr="00CC16B0">
        <w:rPr>
          <w:rFonts w:eastAsia="Times New Roman"/>
        </w:rPr>
        <w:t>life</w:t>
      </w:r>
      <w:r w:rsidR="00C25F1A" w:rsidRPr="00CC16B0">
        <w:rPr>
          <w:rFonts w:eastAsia="Times New Roman"/>
        </w:rPr>
        <w:t xml:space="preserve"> </w:t>
      </w:r>
      <w:r w:rsidR="00315BC4" w:rsidRPr="00CC16B0">
        <w:rPr>
          <w:rFonts w:eastAsia="Times New Roman"/>
        </w:rPr>
        <w:t>allergy</w:t>
      </w:r>
      <w:r w:rsidR="00C25F1A" w:rsidRPr="00CC16B0">
        <w:rPr>
          <w:rFonts w:eastAsia="Times New Roman"/>
        </w:rPr>
        <w:t xml:space="preserve"> </w:t>
      </w:r>
      <w:r w:rsidR="00315BC4" w:rsidRPr="00CC16B0">
        <w:rPr>
          <w:rFonts w:eastAsia="Times New Roman"/>
        </w:rPr>
        <w:t>symptoms</w:t>
      </w:r>
      <w:r w:rsidR="002D6971" w:rsidRPr="00CC16B0">
        <w:rPr>
          <w:rFonts w:eastAsia="Times New Roman"/>
        </w:rPr>
        <w:t xml:space="preserve">, </w:t>
      </w:r>
      <w:r w:rsidR="00315BC4" w:rsidRPr="00CC16B0">
        <w:rPr>
          <w:rFonts w:eastAsia="Times New Roman"/>
        </w:rPr>
        <w:t>OR</w:t>
      </w:r>
      <w:r w:rsidR="00C25F1A" w:rsidRPr="00CC16B0">
        <w:rPr>
          <w:rFonts w:eastAsia="Times New Roman"/>
        </w:rPr>
        <w:t xml:space="preserve"> </w:t>
      </w:r>
      <w:r w:rsidR="00315BC4" w:rsidRPr="00CC16B0">
        <w:rPr>
          <w:rFonts w:eastAsia="Times New Roman"/>
        </w:rPr>
        <w:t>2.72</w:t>
      </w:r>
      <w:r w:rsidR="002D6971" w:rsidRPr="00CC16B0">
        <w:rPr>
          <w:rFonts w:eastAsia="Times New Roman"/>
        </w:rPr>
        <w:t xml:space="preserve"> (</w:t>
      </w:r>
      <w:r w:rsidR="00D6437F" w:rsidRPr="00CC16B0">
        <w:rPr>
          <w:rFonts w:eastAsia="Times New Roman"/>
        </w:rPr>
        <w:t>2.34</w:t>
      </w:r>
      <w:r w:rsidR="002C3D37" w:rsidRPr="00CC16B0">
        <w:rPr>
          <w:rFonts w:eastAsia="Times New Roman"/>
        </w:rPr>
        <w:t>–</w:t>
      </w:r>
      <w:r w:rsidR="00D6437F" w:rsidRPr="00CC16B0">
        <w:rPr>
          <w:rFonts w:eastAsia="Times New Roman"/>
        </w:rPr>
        <w:t>3.16</w:t>
      </w:r>
      <w:r w:rsidR="002C3D37" w:rsidRPr="00CC16B0">
        <w:rPr>
          <w:rFonts w:eastAsia="Times New Roman"/>
        </w:rPr>
        <w:t>)</w:t>
      </w:r>
      <w:r w:rsidR="00C25F1A" w:rsidRPr="00CC16B0">
        <w:rPr>
          <w:rFonts w:eastAsia="Times New Roman"/>
        </w:rPr>
        <w:t xml:space="preserve"> </w:t>
      </w:r>
      <w:r w:rsidR="00297278" w:rsidRPr="00CC16B0">
        <w:rPr>
          <w:rFonts w:eastAsia="Times New Roman"/>
        </w:rPr>
        <w:t>for</w:t>
      </w:r>
      <w:r w:rsidR="00C25F1A" w:rsidRPr="00CC16B0">
        <w:rPr>
          <w:rFonts w:eastAsia="Times New Roman"/>
        </w:rPr>
        <w:t xml:space="preserve"> </w:t>
      </w:r>
      <w:r w:rsidR="00297278" w:rsidRPr="00CC16B0">
        <w:rPr>
          <w:rFonts w:eastAsia="Times New Roman"/>
        </w:rPr>
        <w:t>each</w:t>
      </w:r>
      <w:r w:rsidR="00C25F1A" w:rsidRPr="00CC16B0">
        <w:rPr>
          <w:rFonts w:eastAsia="Times New Roman"/>
        </w:rPr>
        <w:t xml:space="preserve"> </w:t>
      </w:r>
      <w:r w:rsidR="00297278" w:rsidRPr="00CC16B0">
        <w:rPr>
          <w:rFonts w:eastAsia="Times New Roman"/>
        </w:rPr>
        <w:t>symptom</w:t>
      </w:r>
      <w:r w:rsidR="002D6971" w:rsidRPr="00CC16B0">
        <w:rPr>
          <w:rFonts w:eastAsia="Times New Roman"/>
        </w:rPr>
        <w:t>;</w:t>
      </w:r>
      <w:r w:rsidR="00C25F1A" w:rsidRPr="00CC16B0">
        <w:rPr>
          <w:rFonts w:eastAsia="Times New Roman"/>
        </w:rPr>
        <w:t xml:space="preserve"> </w:t>
      </w:r>
      <w:r w:rsidR="001B0B0B" w:rsidRPr="00CC16B0">
        <w:rPr>
          <w:rFonts w:eastAsia="Times New Roman"/>
        </w:rPr>
        <w:t>and</w:t>
      </w:r>
      <w:r w:rsidR="00C25F1A" w:rsidRPr="00CC16B0">
        <w:rPr>
          <w:rFonts w:eastAsia="Times New Roman"/>
        </w:rPr>
        <w:t xml:space="preserve"> </w:t>
      </w:r>
      <w:r w:rsidR="00160F78" w:rsidRPr="00CC16B0">
        <w:rPr>
          <w:rFonts w:eastAsia="Times New Roman"/>
        </w:rPr>
        <w:t>caesarean</w:t>
      </w:r>
      <w:r w:rsidR="00C25F1A" w:rsidRPr="00CC16B0">
        <w:rPr>
          <w:rFonts w:eastAsia="Times New Roman"/>
        </w:rPr>
        <w:t xml:space="preserve"> </w:t>
      </w:r>
      <w:r w:rsidR="00160F78" w:rsidRPr="00CC16B0">
        <w:rPr>
          <w:rFonts w:eastAsia="Times New Roman"/>
        </w:rPr>
        <w:t>birth</w:t>
      </w:r>
      <w:r w:rsidR="002D6971" w:rsidRPr="00CC16B0">
        <w:rPr>
          <w:rFonts w:eastAsia="Times New Roman"/>
        </w:rPr>
        <w:t xml:space="preserve">, </w:t>
      </w:r>
      <w:r w:rsidR="00315BC4" w:rsidRPr="00CC16B0">
        <w:rPr>
          <w:rFonts w:eastAsia="Times New Roman"/>
        </w:rPr>
        <w:t>OR</w:t>
      </w:r>
      <w:r w:rsidR="00C25F1A" w:rsidRPr="00CC16B0">
        <w:rPr>
          <w:rFonts w:eastAsia="Times New Roman"/>
        </w:rPr>
        <w:t xml:space="preserve"> </w:t>
      </w:r>
      <w:r w:rsidR="00315BC4" w:rsidRPr="00CC16B0">
        <w:rPr>
          <w:rFonts w:eastAsia="Times New Roman"/>
        </w:rPr>
        <w:t>1.35</w:t>
      </w:r>
      <w:r w:rsidR="002D6971" w:rsidRPr="00CC16B0">
        <w:rPr>
          <w:rFonts w:eastAsia="Times New Roman"/>
        </w:rPr>
        <w:t xml:space="preserve"> (</w:t>
      </w:r>
      <w:r w:rsidR="00D6437F" w:rsidRPr="00CC16B0">
        <w:rPr>
          <w:rFonts w:eastAsia="Times New Roman"/>
        </w:rPr>
        <w:t>1.04</w:t>
      </w:r>
      <w:r w:rsidR="002D6971" w:rsidRPr="00CC16B0">
        <w:rPr>
          <w:rFonts w:eastAsia="Times New Roman"/>
        </w:rPr>
        <w:t>–</w:t>
      </w:r>
      <w:r w:rsidR="00D6437F" w:rsidRPr="00CC16B0">
        <w:rPr>
          <w:rFonts w:eastAsia="Times New Roman"/>
        </w:rPr>
        <w:t>1.76</w:t>
      </w:r>
      <w:r w:rsidR="002D6971" w:rsidRPr="00CC16B0">
        <w:rPr>
          <w:rFonts w:eastAsia="Times New Roman"/>
        </w:rPr>
        <w:t>)</w:t>
      </w:r>
      <w:r w:rsidR="00974D5C" w:rsidRPr="00CC16B0">
        <w:rPr>
          <w:rFonts w:eastAsia="Times New Roman"/>
        </w:rPr>
        <w:t>.</w:t>
      </w:r>
      <w:r w:rsidR="00C25F1A" w:rsidRPr="00CC16B0">
        <w:rPr>
          <w:rFonts w:eastAsia="Times New Roman"/>
        </w:rPr>
        <w:t xml:space="preserve"> </w:t>
      </w:r>
      <w:r w:rsidR="00CE6986" w:rsidRPr="00CC16B0">
        <w:rPr>
          <w:rFonts w:eastAsia="Times New Roman"/>
        </w:rPr>
        <w:t>F</w:t>
      </w:r>
      <w:r w:rsidR="001B0B0B" w:rsidRPr="00CC16B0">
        <w:rPr>
          <w:rFonts w:eastAsia="Times New Roman"/>
        </w:rPr>
        <w:t>emale</w:t>
      </w:r>
      <w:r w:rsidR="00C25F1A" w:rsidRPr="00CC16B0">
        <w:rPr>
          <w:rFonts w:eastAsia="Times New Roman"/>
        </w:rPr>
        <w:t xml:space="preserve"> </w:t>
      </w:r>
      <w:r w:rsidR="001B0B0B" w:rsidRPr="00CC16B0">
        <w:rPr>
          <w:rFonts w:eastAsia="Times New Roman"/>
        </w:rPr>
        <w:t>gender</w:t>
      </w:r>
      <w:r w:rsidR="002D6971" w:rsidRPr="00CC16B0">
        <w:rPr>
          <w:rFonts w:eastAsia="Times New Roman"/>
        </w:rPr>
        <w:t xml:space="preserve">, </w:t>
      </w:r>
      <w:r w:rsidR="001B0B0B" w:rsidRPr="00CC16B0">
        <w:rPr>
          <w:rFonts w:eastAsia="Times New Roman"/>
        </w:rPr>
        <w:t>OR</w:t>
      </w:r>
      <w:r w:rsidR="00C25F1A" w:rsidRPr="00CC16B0">
        <w:rPr>
          <w:rFonts w:eastAsia="Times New Roman"/>
        </w:rPr>
        <w:t xml:space="preserve"> </w:t>
      </w:r>
      <w:r w:rsidR="001B0B0B" w:rsidRPr="00CC16B0">
        <w:rPr>
          <w:rFonts w:eastAsia="Times New Roman"/>
        </w:rPr>
        <w:t>0.72</w:t>
      </w:r>
      <w:r w:rsidR="002D6971" w:rsidRPr="00CC16B0">
        <w:rPr>
          <w:rFonts w:eastAsia="Times New Roman"/>
        </w:rPr>
        <w:t xml:space="preserve"> (</w:t>
      </w:r>
      <w:r w:rsidR="00D6437F" w:rsidRPr="00CC16B0">
        <w:rPr>
          <w:rFonts w:eastAsia="Times New Roman"/>
        </w:rPr>
        <w:t>0.58</w:t>
      </w:r>
      <w:r w:rsidR="002D6971" w:rsidRPr="00CC16B0">
        <w:rPr>
          <w:rFonts w:eastAsia="Times New Roman"/>
        </w:rPr>
        <w:t>–</w:t>
      </w:r>
      <w:r w:rsidR="00D6437F" w:rsidRPr="00CC16B0">
        <w:rPr>
          <w:rFonts w:eastAsia="Times New Roman"/>
        </w:rPr>
        <w:t>0.90</w:t>
      </w:r>
      <w:r w:rsidR="002D6971" w:rsidRPr="00CC16B0">
        <w:rPr>
          <w:rFonts w:eastAsia="Times New Roman"/>
        </w:rPr>
        <w:t>);</w:t>
      </w:r>
      <w:r w:rsidR="00C25F1A" w:rsidRPr="00CC16B0">
        <w:rPr>
          <w:rFonts w:eastAsia="Times New Roman"/>
        </w:rPr>
        <w:t xml:space="preserve"> </w:t>
      </w:r>
      <w:r w:rsidR="000D4BD2" w:rsidRPr="00CC16B0">
        <w:rPr>
          <w:rFonts w:eastAsia="Times New Roman"/>
        </w:rPr>
        <w:t>o</w:t>
      </w:r>
      <w:r w:rsidR="00315BC4" w:rsidRPr="00CC16B0">
        <w:rPr>
          <w:rFonts w:eastAsia="Times New Roman"/>
        </w:rPr>
        <w:t>lder</w:t>
      </w:r>
      <w:r w:rsidR="00C25F1A" w:rsidRPr="00CC16B0">
        <w:rPr>
          <w:rFonts w:eastAsia="Times New Roman"/>
        </w:rPr>
        <w:t xml:space="preserve"> </w:t>
      </w:r>
      <w:r w:rsidR="00315BC4" w:rsidRPr="00CC16B0">
        <w:rPr>
          <w:rFonts w:eastAsia="Times New Roman"/>
        </w:rPr>
        <w:t>siblings</w:t>
      </w:r>
      <w:r w:rsidR="002D6971" w:rsidRPr="00CC16B0">
        <w:rPr>
          <w:rFonts w:eastAsia="Times New Roman"/>
        </w:rPr>
        <w:t>,</w:t>
      </w:r>
      <w:r w:rsidR="00C25F1A" w:rsidRPr="00CC16B0">
        <w:rPr>
          <w:rFonts w:eastAsia="Times New Roman"/>
        </w:rPr>
        <w:t xml:space="preserve"> </w:t>
      </w:r>
      <w:r w:rsidR="00315BC4" w:rsidRPr="00CC16B0">
        <w:rPr>
          <w:rFonts w:eastAsia="Times New Roman"/>
        </w:rPr>
        <w:t>OR</w:t>
      </w:r>
      <w:r w:rsidR="00C25F1A" w:rsidRPr="00CC16B0">
        <w:rPr>
          <w:rFonts w:eastAsia="Times New Roman"/>
        </w:rPr>
        <w:t xml:space="preserve"> </w:t>
      </w:r>
      <w:r w:rsidR="00315BC4" w:rsidRPr="00CC16B0">
        <w:rPr>
          <w:rFonts w:eastAsia="Times New Roman"/>
        </w:rPr>
        <w:t>0.79</w:t>
      </w:r>
      <w:r w:rsidR="002D6971" w:rsidRPr="00CC16B0">
        <w:rPr>
          <w:rFonts w:eastAsia="Times New Roman"/>
        </w:rPr>
        <w:t xml:space="preserve"> (</w:t>
      </w:r>
      <w:r w:rsidR="00D6437F" w:rsidRPr="00CC16B0">
        <w:rPr>
          <w:rFonts w:eastAsia="Times New Roman"/>
        </w:rPr>
        <w:t>0.63</w:t>
      </w:r>
      <w:r w:rsidR="002D6971" w:rsidRPr="00CC16B0">
        <w:rPr>
          <w:rFonts w:eastAsia="Times New Roman"/>
        </w:rPr>
        <w:t>–</w:t>
      </w:r>
      <w:r w:rsidR="00D6437F" w:rsidRPr="00CC16B0">
        <w:rPr>
          <w:rFonts w:eastAsia="Times New Roman"/>
        </w:rPr>
        <w:t>0.99</w:t>
      </w:r>
      <w:r w:rsidR="002D6971" w:rsidRPr="00CC16B0">
        <w:rPr>
          <w:rFonts w:eastAsia="Times New Roman"/>
        </w:rPr>
        <w:t>);</w:t>
      </w:r>
      <w:r w:rsidR="00C25F1A" w:rsidRPr="00CC16B0">
        <w:rPr>
          <w:rFonts w:eastAsia="Times New Roman"/>
        </w:rPr>
        <w:t xml:space="preserve"> </w:t>
      </w:r>
      <w:r w:rsidR="00315BC4" w:rsidRPr="00CC16B0">
        <w:rPr>
          <w:rFonts w:eastAsia="Times New Roman"/>
        </w:rPr>
        <w:t>and</w:t>
      </w:r>
      <w:r w:rsidR="00C25F1A" w:rsidRPr="00CC16B0">
        <w:rPr>
          <w:rFonts w:eastAsia="Times New Roman"/>
        </w:rPr>
        <w:t xml:space="preserve"> </w:t>
      </w:r>
      <w:r w:rsidR="004305D1" w:rsidRPr="00CC16B0">
        <w:rPr>
          <w:rFonts w:eastAsia="Times New Roman"/>
        </w:rPr>
        <w:t>day-care</w:t>
      </w:r>
      <w:r w:rsidR="002D6971" w:rsidRPr="00CC16B0">
        <w:rPr>
          <w:rFonts w:eastAsia="Times New Roman"/>
        </w:rPr>
        <w:t xml:space="preserve">, </w:t>
      </w:r>
      <w:r w:rsidR="00315BC4" w:rsidRPr="00CC16B0">
        <w:rPr>
          <w:rFonts w:eastAsia="Times New Roman"/>
        </w:rPr>
        <w:t>OR</w:t>
      </w:r>
      <w:r w:rsidR="00C25F1A" w:rsidRPr="00CC16B0">
        <w:rPr>
          <w:rFonts w:eastAsia="Times New Roman"/>
        </w:rPr>
        <w:t xml:space="preserve"> </w:t>
      </w:r>
      <w:r w:rsidR="00315BC4" w:rsidRPr="00CC16B0">
        <w:rPr>
          <w:rFonts w:eastAsia="Times New Roman"/>
        </w:rPr>
        <w:t>0.81</w:t>
      </w:r>
      <w:r w:rsidR="002D6971" w:rsidRPr="00CC16B0">
        <w:rPr>
          <w:rFonts w:eastAsia="Times New Roman"/>
        </w:rPr>
        <w:t xml:space="preserve"> (</w:t>
      </w:r>
      <w:r w:rsidR="00D6437F" w:rsidRPr="00CC16B0">
        <w:rPr>
          <w:rFonts w:eastAsia="Times New Roman"/>
        </w:rPr>
        <w:t>0.63</w:t>
      </w:r>
      <w:r w:rsidR="002D6971" w:rsidRPr="00CC16B0">
        <w:rPr>
          <w:rFonts w:eastAsia="Times New Roman"/>
        </w:rPr>
        <w:t>–</w:t>
      </w:r>
      <w:r w:rsidR="00D6437F" w:rsidRPr="00CC16B0">
        <w:rPr>
          <w:rFonts w:eastAsia="Times New Roman"/>
        </w:rPr>
        <w:t>1.06</w:t>
      </w:r>
      <w:r w:rsidR="002D6971" w:rsidRPr="00CC16B0">
        <w:rPr>
          <w:rFonts w:eastAsia="Times New Roman"/>
        </w:rPr>
        <w:t>)</w:t>
      </w:r>
      <w:r w:rsidR="00C25F1A" w:rsidRPr="00CC16B0">
        <w:rPr>
          <w:rFonts w:eastAsia="Times New Roman"/>
        </w:rPr>
        <w:t xml:space="preserve"> </w:t>
      </w:r>
      <w:r w:rsidR="005770CD" w:rsidRPr="00CC16B0">
        <w:rPr>
          <w:rFonts w:eastAsia="Times New Roman"/>
        </w:rPr>
        <w:t>were</w:t>
      </w:r>
      <w:r w:rsidR="00C25F1A" w:rsidRPr="00CC16B0">
        <w:rPr>
          <w:rFonts w:eastAsia="Times New Roman"/>
        </w:rPr>
        <w:t xml:space="preserve"> </w:t>
      </w:r>
      <w:r w:rsidR="005770CD" w:rsidRPr="00CC16B0">
        <w:rPr>
          <w:rFonts w:eastAsia="Times New Roman"/>
        </w:rPr>
        <w:t>protective</w:t>
      </w:r>
      <w:r w:rsidR="00C25F1A" w:rsidRPr="00CC16B0">
        <w:rPr>
          <w:rFonts w:eastAsia="Times New Roman"/>
        </w:rPr>
        <w:t xml:space="preserve"> </w:t>
      </w:r>
      <w:r w:rsidR="005770CD" w:rsidRPr="00CC16B0">
        <w:rPr>
          <w:rFonts w:eastAsia="Times New Roman"/>
        </w:rPr>
        <w:t>factors</w:t>
      </w:r>
      <w:r w:rsidR="002E718B" w:rsidRPr="00CC16B0">
        <w:rPr>
          <w:rFonts w:eastAsia="Times New Roman"/>
        </w:rPr>
        <w:t>.</w:t>
      </w:r>
      <w:r w:rsidR="004B2441" w:rsidRPr="00CC16B0">
        <w:rPr>
          <w:rFonts w:eastAsia="Times New Roman"/>
        </w:rPr>
        <w:br/>
      </w:r>
      <w:r w:rsidR="00C979B0" w:rsidRPr="00CC16B0">
        <w:rPr>
          <w:b/>
        </w:rPr>
        <w:t>Conclusion</w:t>
      </w:r>
      <w:r w:rsidR="008B1F77" w:rsidRPr="00CC16B0">
        <w:rPr>
          <w:b/>
        </w:rPr>
        <w:t>:</w:t>
      </w:r>
      <w:r w:rsidR="00C25F1A" w:rsidRPr="00CC16B0">
        <w:rPr>
          <w:b/>
        </w:rPr>
        <w:t xml:space="preserve"> </w:t>
      </w:r>
      <w:r w:rsidR="00C979B0" w:rsidRPr="00CC16B0">
        <w:rPr>
          <w:lang w:eastAsia="en-US"/>
        </w:rPr>
        <w:t>Allergic</w:t>
      </w:r>
      <w:r w:rsidR="00C25F1A" w:rsidRPr="00CC16B0">
        <w:rPr>
          <w:lang w:eastAsia="en-US"/>
        </w:rPr>
        <w:t xml:space="preserve"> </w:t>
      </w:r>
      <w:r w:rsidR="00C979B0" w:rsidRPr="00CC16B0">
        <w:rPr>
          <w:lang w:eastAsia="en-US"/>
        </w:rPr>
        <w:t>multimorbidity</w:t>
      </w:r>
      <w:r w:rsidR="00C25F1A" w:rsidRPr="00CC16B0">
        <w:rPr>
          <w:lang w:eastAsia="en-US"/>
        </w:rPr>
        <w:t xml:space="preserve"> </w:t>
      </w:r>
      <w:r w:rsidR="00C979B0" w:rsidRPr="00CC16B0">
        <w:rPr>
          <w:lang w:eastAsia="en-US"/>
        </w:rPr>
        <w:t>should</w:t>
      </w:r>
      <w:r w:rsidR="00C25F1A" w:rsidRPr="00CC16B0">
        <w:rPr>
          <w:lang w:eastAsia="en-US"/>
        </w:rPr>
        <w:t xml:space="preserve"> </w:t>
      </w:r>
      <w:r w:rsidR="00C979B0" w:rsidRPr="00CC16B0">
        <w:rPr>
          <w:lang w:eastAsia="en-US"/>
        </w:rPr>
        <w:t>be</w:t>
      </w:r>
      <w:r w:rsidR="00C25F1A" w:rsidRPr="00CC16B0">
        <w:rPr>
          <w:lang w:eastAsia="en-US"/>
        </w:rPr>
        <w:t xml:space="preserve"> </w:t>
      </w:r>
      <w:r w:rsidR="00C979B0" w:rsidRPr="00CC16B0">
        <w:rPr>
          <w:lang w:eastAsia="en-US"/>
        </w:rPr>
        <w:t>regarded</w:t>
      </w:r>
      <w:r w:rsidR="00C25F1A" w:rsidRPr="00CC16B0">
        <w:rPr>
          <w:lang w:eastAsia="en-US"/>
        </w:rPr>
        <w:t xml:space="preserve"> </w:t>
      </w:r>
      <w:r w:rsidR="00C979B0" w:rsidRPr="00CC16B0">
        <w:rPr>
          <w:lang w:eastAsia="en-US"/>
        </w:rPr>
        <w:t>as</w:t>
      </w:r>
      <w:r w:rsidR="00C25F1A" w:rsidRPr="00CC16B0">
        <w:rPr>
          <w:lang w:eastAsia="en-US"/>
        </w:rPr>
        <w:t xml:space="preserve"> </w:t>
      </w:r>
      <w:r w:rsidR="00C979B0" w:rsidRPr="00CC16B0">
        <w:rPr>
          <w:lang w:eastAsia="en-US"/>
        </w:rPr>
        <w:t>a</w:t>
      </w:r>
      <w:r w:rsidR="002E2F9B" w:rsidRPr="00CC16B0">
        <w:rPr>
          <w:lang w:eastAsia="en-US"/>
        </w:rPr>
        <w:t>n</w:t>
      </w:r>
      <w:r w:rsidR="00C25F1A" w:rsidRPr="00CC16B0">
        <w:rPr>
          <w:lang w:eastAsia="en-US"/>
        </w:rPr>
        <w:t xml:space="preserve"> </w:t>
      </w:r>
      <w:r w:rsidR="002E2F9B" w:rsidRPr="00CC16B0">
        <w:rPr>
          <w:lang w:eastAsia="en-US"/>
        </w:rPr>
        <w:t>important</w:t>
      </w:r>
      <w:r w:rsidR="00C25F1A" w:rsidRPr="00CC16B0">
        <w:rPr>
          <w:lang w:eastAsia="en-US"/>
        </w:rPr>
        <w:t xml:space="preserve"> </w:t>
      </w:r>
      <w:r w:rsidR="00C979B0" w:rsidRPr="00CC16B0">
        <w:rPr>
          <w:lang w:eastAsia="en-US"/>
        </w:rPr>
        <w:t>chronic</w:t>
      </w:r>
      <w:r w:rsidR="00C25F1A" w:rsidRPr="00CC16B0">
        <w:rPr>
          <w:lang w:eastAsia="en-US"/>
        </w:rPr>
        <w:t xml:space="preserve"> </w:t>
      </w:r>
      <w:r w:rsidR="00C979B0" w:rsidRPr="00CC16B0">
        <w:rPr>
          <w:lang w:eastAsia="en-US"/>
        </w:rPr>
        <w:t>childhood</w:t>
      </w:r>
      <w:r w:rsidR="00C25F1A" w:rsidRPr="00CC16B0">
        <w:rPr>
          <w:lang w:eastAsia="en-US"/>
        </w:rPr>
        <w:t xml:space="preserve"> </w:t>
      </w:r>
      <w:r w:rsidR="002E2F9B" w:rsidRPr="00CC16B0">
        <w:rPr>
          <w:lang w:eastAsia="en-US"/>
        </w:rPr>
        <w:t>disease</w:t>
      </w:r>
      <w:r w:rsidR="00C25F1A" w:rsidRPr="00CC16B0">
        <w:rPr>
          <w:lang w:eastAsia="en-US"/>
        </w:rPr>
        <w:t xml:space="preserve"> </w:t>
      </w:r>
      <w:r w:rsidR="00C979B0" w:rsidRPr="00CC16B0">
        <w:rPr>
          <w:lang w:eastAsia="en-US"/>
        </w:rPr>
        <w:t>in</w:t>
      </w:r>
      <w:r w:rsidR="00C25F1A" w:rsidRPr="00CC16B0">
        <w:rPr>
          <w:lang w:eastAsia="en-US"/>
        </w:rPr>
        <w:t xml:space="preserve"> </w:t>
      </w:r>
      <w:r w:rsidR="00C979B0" w:rsidRPr="00CC16B0">
        <w:rPr>
          <w:lang w:eastAsia="en-US"/>
        </w:rPr>
        <w:t>Europe.</w:t>
      </w:r>
      <w:r w:rsidR="00C25F1A" w:rsidRPr="00CC16B0">
        <w:rPr>
          <w:lang w:eastAsia="en-US"/>
        </w:rPr>
        <w:t xml:space="preserve"> </w:t>
      </w:r>
      <w:r w:rsidR="00C979B0" w:rsidRPr="00CC16B0">
        <w:rPr>
          <w:lang w:eastAsia="en-US"/>
        </w:rPr>
        <w:t>Some</w:t>
      </w:r>
      <w:r w:rsidR="00C25F1A" w:rsidRPr="00CC16B0">
        <w:rPr>
          <w:lang w:eastAsia="en-US"/>
        </w:rPr>
        <w:t xml:space="preserve"> </w:t>
      </w:r>
      <w:r w:rsidR="00C979B0" w:rsidRPr="00CC16B0">
        <w:rPr>
          <w:lang w:eastAsia="en-US"/>
        </w:rPr>
        <w:t>of</w:t>
      </w:r>
      <w:r w:rsidR="00C25F1A" w:rsidRPr="00CC16B0">
        <w:rPr>
          <w:lang w:eastAsia="en-US"/>
        </w:rPr>
        <w:t xml:space="preserve"> </w:t>
      </w:r>
      <w:r w:rsidR="00C979B0" w:rsidRPr="00CC16B0">
        <w:rPr>
          <w:lang w:eastAsia="en-US"/>
        </w:rPr>
        <w:t>the</w:t>
      </w:r>
      <w:r w:rsidR="00C25F1A" w:rsidRPr="00CC16B0">
        <w:rPr>
          <w:lang w:eastAsia="en-US"/>
        </w:rPr>
        <w:t xml:space="preserve"> </w:t>
      </w:r>
      <w:r w:rsidR="00C979B0" w:rsidRPr="00CC16B0">
        <w:rPr>
          <w:lang w:eastAsia="en-US"/>
        </w:rPr>
        <w:t>associated</w:t>
      </w:r>
      <w:r w:rsidR="00C25F1A" w:rsidRPr="00CC16B0">
        <w:rPr>
          <w:lang w:eastAsia="en-US"/>
        </w:rPr>
        <w:t xml:space="preserve"> </w:t>
      </w:r>
      <w:r w:rsidR="00C979B0" w:rsidRPr="00CC16B0">
        <w:rPr>
          <w:lang w:eastAsia="en-US"/>
        </w:rPr>
        <w:t>early-life</w:t>
      </w:r>
      <w:r w:rsidR="00C25F1A" w:rsidRPr="00CC16B0">
        <w:rPr>
          <w:lang w:eastAsia="en-US"/>
        </w:rPr>
        <w:t xml:space="preserve"> </w:t>
      </w:r>
      <w:r w:rsidR="00C979B0" w:rsidRPr="00CC16B0">
        <w:rPr>
          <w:lang w:eastAsia="en-US"/>
        </w:rPr>
        <w:t>factors</w:t>
      </w:r>
      <w:r w:rsidR="00C25F1A" w:rsidRPr="00CC16B0">
        <w:rPr>
          <w:lang w:eastAsia="en-US"/>
        </w:rPr>
        <w:t xml:space="preserve"> </w:t>
      </w:r>
      <w:r w:rsidR="00C979B0" w:rsidRPr="00CC16B0">
        <w:rPr>
          <w:lang w:eastAsia="en-US"/>
        </w:rPr>
        <w:t>are</w:t>
      </w:r>
      <w:r w:rsidR="00C25F1A" w:rsidRPr="00CC16B0">
        <w:rPr>
          <w:lang w:eastAsia="en-US"/>
        </w:rPr>
        <w:t xml:space="preserve"> </w:t>
      </w:r>
      <w:r w:rsidR="00C979B0" w:rsidRPr="00CC16B0">
        <w:rPr>
          <w:lang w:eastAsia="en-US"/>
        </w:rPr>
        <w:t>modifiable</w:t>
      </w:r>
      <w:r w:rsidR="00C25F1A" w:rsidRPr="00CC16B0">
        <w:rPr>
          <w:lang w:eastAsia="en-US"/>
        </w:rPr>
        <w:t xml:space="preserve"> </w:t>
      </w:r>
      <w:r w:rsidR="00C979B0" w:rsidRPr="00CC16B0">
        <w:rPr>
          <w:lang w:eastAsia="en-US"/>
        </w:rPr>
        <w:t>and</w:t>
      </w:r>
      <w:r w:rsidR="00C25F1A" w:rsidRPr="00CC16B0">
        <w:rPr>
          <w:lang w:eastAsia="en-US"/>
        </w:rPr>
        <w:t xml:space="preserve"> </w:t>
      </w:r>
      <w:r w:rsidR="00C979B0" w:rsidRPr="00CC16B0">
        <w:rPr>
          <w:lang w:eastAsia="en-US"/>
        </w:rPr>
        <w:t>may</w:t>
      </w:r>
      <w:r w:rsidR="00C25F1A" w:rsidRPr="00CC16B0">
        <w:rPr>
          <w:lang w:eastAsia="en-US"/>
        </w:rPr>
        <w:t xml:space="preserve"> </w:t>
      </w:r>
      <w:r w:rsidR="00C979B0" w:rsidRPr="00CC16B0">
        <w:rPr>
          <w:lang w:eastAsia="en-US"/>
        </w:rPr>
        <w:t>be</w:t>
      </w:r>
      <w:r w:rsidR="00C25F1A" w:rsidRPr="00CC16B0">
        <w:rPr>
          <w:lang w:eastAsia="en-US"/>
        </w:rPr>
        <w:t xml:space="preserve"> </w:t>
      </w:r>
      <w:r w:rsidR="00C979B0" w:rsidRPr="00CC16B0">
        <w:rPr>
          <w:lang w:eastAsia="en-US"/>
        </w:rPr>
        <w:t>considered</w:t>
      </w:r>
      <w:r w:rsidR="00C25F1A" w:rsidRPr="00CC16B0">
        <w:rPr>
          <w:lang w:eastAsia="en-US"/>
        </w:rPr>
        <w:t xml:space="preserve"> </w:t>
      </w:r>
      <w:r w:rsidR="00C979B0" w:rsidRPr="00CC16B0">
        <w:rPr>
          <w:lang w:eastAsia="en-US"/>
        </w:rPr>
        <w:t>for</w:t>
      </w:r>
      <w:r w:rsidR="00C25F1A" w:rsidRPr="00CC16B0">
        <w:rPr>
          <w:lang w:eastAsia="en-US"/>
        </w:rPr>
        <w:t xml:space="preserve"> </w:t>
      </w:r>
      <w:r w:rsidR="00C979B0" w:rsidRPr="00CC16B0">
        <w:rPr>
          <w:lang w:eastAsia="en-US"/>
        </w:rPr>
        <w:t>prevention</w:t>
      </w:r>
      <w:r w:rsidR="00C25F1A" w:rsidRPr="00CC16B0">
        <w:rPr>
          <w:lang w:eastAsia="en-US"/>
        </w:rPr>
        <w:t xml:space="preserve"> </w:t>
      </w:r>
      <w:r w:rsidR="00C979B0" w:rsidRPr="00CC16B0">
        <w:rPr>
          <w:lang w:eastAsia="en-US"/>
        </w:rPr>
        <w:t>strategies.</w:t>
      </w:r>
    </w:p>
    <w:p w14:paraId="338D3D62" w14:textId="77777777" w:rsidR="00B03996" w:rsidRPr="00CC16B0" w:rsidRDefault="00B03996" w:rsidP="00B03996">
      <w:pPr>
        <w:pStyle w:val="small"/>
        <w:rPr>
          <w:rFonts w:cstheme="minorHAnsi"/>
        </w:rPr>
      </w:pPr>
    </w:p>
    <w:p w14:paraId="688824E1" w14:textId="4F494FFA" w:rsidR="00AB27DE" w:rsidRPr="00CC16B0" w:rsidRDefault="00B03996" w:rsidP="00AB27DE">
      <w:pPr>
        <w:rPr>
          <w:rStyle w:val="Heading1Char"/>
          <w:rFonts w:eastAsiaTheme="minorEastAsia" w:cstheme="minorBidi"/>
          <w:b w:val="0"/>
          <w:caps w:val="0"/>
          <w:spacing w:val="0"/>
          <w:sz w:val="22"/>
        </w:rPr>
      </w:pPr>
      <w:r w:rsidRPr="00CC16B0">
        <w:rPr>
          <w:rFonts w:eastAsia="Times New Roman"/>
          <w:b/>
        </w:rPr>
        <w:t xml:space="preserve">Key words: </w:t>
      </w:r>
      <w:r w:rsidRPr="00CC16B0">
        <w:rPr>
          <w:rFonts w:eastAsia="Times New Roman"/>
          <w:lang w:val="en-GB"/>
        </w:rPr>
        <w:t>allergic multimorbidity, asthma, eczema, allergic rhinitis, children</w:t>
      </w:r>
      <w:r w:rsidR="00AB27DE" w:rsidRPr="00CC16B0">
        <w:rPr>
          <w:rStyle w:val="Heading1Char"/>
          <w:rFonts w:eastAsiaTheme="minorEastAsia"/>
        </w:rPr>
        <w:br w:type="page"/>
      </w:r>
    </w:p>
    <w:p w14:paraId="63690EBC" w14:textId="11544282" w:rsidR="00C25F1A" w:rsidRPr="00CC16B0" w:rsidRDefault="00EA7CDD" w:rsidP="00EA7CDD">
      <w:pPr>
        <w:rPr>
          <w:rStyle w:val="Heading1Char"/>
          <w:rFonts w:eastAsiaTheme="minorEastAsia"/>
        </w:rPr>
      </w:pPr>
      <w:r w:rsidRPr="00CC16B0">
        <w:rPr>
          <w:rStyle w:val="Heading1Char"/>
          <w:rFonts w:eastAsiaTheme="minorEastAsia"/>
        </w:rPr>
        <w:lastRenderedPageBreak/>
        <w:t>1.</w:t>
      </w:r>
      <w:r w:rsidR="00C25F1A" w:rsidRPr="00CC16B0">
        <w:rPr>
          <w:rStyle w:val="Heading1Char"/>
          <w:rFonts w:eastAsiaTheme="minorEastAsia"/>
        </w:rPr>
        <w:t xml:space="preserve"> </w:t>
      </w:r>
      <w:r w:rsidRPr="00CC16B0">
        <w:rPr>
          <w:rStyle w:val="Heading1Char"/>
          <w:rFonts w:eastAsiaTheme="minorEastAsia"/>
        </w:rPr>
        <w:t>Introduction</w:t>
      </w:r>
    </w:p>
    <w:p w14:paraId="2DA3417F" w14:textId="405734B4" w:rsidR="00DD1DCF" w:rsidRPr="00CC16B0" w:rsidRDefault="00017D8D" w:rsidP="00EA7CDD">
      <w:pPr>
        <w:rPr>
          <w:lang w:val="en-GB"/>
        </w:rPr>
      </w:pPr>
      <w:r w:rsidRPr="00CC16B0">
        <w:rPr>
          <w:lang w:val="en-GB"/>
        </w:rPr>
        <w:t>I</w:t>
      </w:r>
      <w:r w:rsidR="00EA7CDD" w:rsidRPr="00CC16B0">
        <w:rPr>
          <w:lang w:val="en-GB"/>
        </w:rPr>
        <w:t>nterest</w:t>
      </w:r>
      <w:r w:rsidR="00C25F1A" w:rsidRPr="00CC16B0">
        <w:rPr>
          <w:lang w:val="en-GB"/>
        </w:rPr>
        <w:t xml:space="preserve"> </w:t>
      </w:r>
      <w:r w:rsidR="00EA7CDD" w:rsidRPr="00CC16B0">
        <w:rPr>
          <w:lang w:val="en-GB"/>
        </w:rPr>
        <w:t>in</w:t>
      </w:r>
      <w:r w:rsidR="00C25F1A" w:rsidRPr="00CC16B0">
        <w:rPr>
          <w:lang w:val="en-GB"/>
        </w:rPr>
        <w:t xml:space="preserve"> </w:t>
      </w:r>
      <w:r w:rsidR="00EA7CDD" w:rsidRPr="00CC16B0">
        <w:rPr>
          <w:lang w:val="en-GB"/>
        </w:rPr>
        <w:t>multiple</w:t>
      </w:r>
      <w:r w:rsidR="00C25F1A" w:rsidRPr="00CC16B0">
        <w:rPr>
          <w:lang w:val="en-GB"/>
        </w:rPr>
        <w:t xml:space="preserve"> </w:t>
      </w:r>
      <w:r w:rsidRPr="00CC16B0">
        <w:rPr>
          <w:lang w:val="en-GB"/>
        </w:rPr>
        <w:t>coexisting</w:t>
      </w:r>
      <w:r w:rsidR="00C25F1A" w:rsidRPr="00CC16B0">
        <w:rPr>
          <w:lang w:val="en-GB"/>
        </w:rPr>
        <w:t xml:space="preserve"> </w:t>
      </w:r>
      <w:r w:rsidR="00EA7CDD" w:rsidRPr="00CC16B0">
        <w:rPr>
          <w:lang w:val="en-GB"/>
        </w:rPr>
        <w:t>allergic</w:t>
      </w:r>
      <w:r w:rsidR="00C25F1A" w:rsidRPr="00CC16B0">
        <w:rPr>
          <w:lang w:val="en-GB"/>
        </w:rPr>
        <w:t xml:space="preserve"> </w:t>
      </w:r>
      <w:r w:rsidR="00EA7CDD" w:rsidRPr="00CC16B0">
        <w:rPr>
          <w:lang w:val="en-GB"/>
        </w:rPr>
        <w:t>diseases</w:t>
      </w:r>
      <w:r w:rsidR="00C25F1A" w:rsidRPr="00CC16B0">
        <w:rPr>
          <w:lang w:val="en-GB"/>
        </w:rPr>
        <w:t xml:space="preserve"> </w:t>
      </w:r>
      <w:r w:rsidR="00EA7CDD" w:rsidRPr="00CC16B0">
        <w:rPr>
          <w:lang w:val="en-GB"/>
        </w:rPr>
        <w:t>(allergic</w:t>
      </w:r>
      <w:r w:rsidR="00C25F1A" w:rsidRPr="00CC16B0">
        <w:rPr>
          <w:lang w:val="en-GB"/>
        </w:rPr>
        <w:t xml:space="preserve"> </w:t>
      </w:r>
      <w:r w:rsidR="00EA7CDD" w:rsidRPr="00CC16B0">
        <w:rPr>
          <w:lang w:val="en-GB"/>
        </w:rPr>
        <w:t>multimorbidity)</w:t>
      </w:r>
      <w:r w:rsidR="00C25F1A" w:rsidRPr="00CC16B0">
        <w:rPr>
          <w:lang w:val="en-GB"/>
        </w:rPr>
        <w:t xml:space="preserve"> </w:t>
      </w:r>
      <w:r w:rsidR="00EA7CDD" w:rsidRPr="00CC16B0">
        <w:rPr>
          <w:lang w:val="en-GB"/>
        </w:rPr>
        <w:t>has</w:t>
      </w:r>
      <w:r w:rsidR="00C25F1A" w:rsidRPr="00CC16B0">
        <w:rPr>
          <w:lang w:val="en-GB"/>
        </w:rPr>
        <w:t xml:space="preserve"> </w:t>
      </w:r>
      <w:r w:rsidR="00EA7CDD" w:rsidRPr="00CC16B0">
        <w:rPr>
          <w:lang w:val="en-GB"/>
        </w:rPr>
        <w:t>been</w:t>
      </w:r>
      <w:r w:rsidR="00C25F1A" w:rsidRPr="00CC16B0">
        <w:rPr>
          <w:lang w:val="en-GB"/>
        </w:rPr>
        <w:t xml:space="preserve"> </w:t>
      </w:r>
      <w:r w:rsidR="00EA7CDD" w:rsidRPr="00CC16B0">
        <w:rPr>
          <w:lang w:val="en-GB"/>
        </w:rPr>
        <w:t>increasing,</w:t>
      </w:r>
      <w:r w:rsidR="00C25F1A" w:rsidRPr="00CC16B0">
        <w:rPr>
          <w:lang w:val="en-GB"/>
        </w:rPr>
        <w:t xml:space="preserve"> </w:t>
      </w:r>
      <w:r w:rsidR="00EA7CDD" w:rsidRPr="00CC16B0">
        <w:rPr>
          <w:lang w:val="en-GB"/>
        </w:rPr>
        <w:t>and</w:t>
      </w:r>
      <w:r w:rsidR="00C25F1A" w:rsidRPr="00CC16B0">
        <w:rPr>
          <w:lang w:val="en-GB"/>
        </w:rPr>
        <w:t xml:space="preserve"> </w:t>
      </w:r>
      <w:r w:rsidR="00EA7CDD" w:rsidRPr="00CC16B0">
        <w:rPr>
          <w:lang w:val="en-GB"/>
        </w:rPr>
        <w:t>several</w:t>
      </w:r>
      <w:r w:rsidR="00C25F1A" w:rsidRPr="00CC16B0">
        <w:rPr>
          <w:lang w:val="en-GB"/>
        </w:rPr>
        <w:t xml:space="preserve"> </w:t>
      </w:r>
      <w:r w:rsidRPr="00CC16B0">
        <w:rPr>
          <w:lang w:val="en-GB"/>
        </w:rPr>
        <w:t>recent</w:t>
      </w:r>
      <w:r w:rsidR="00C25F1A" w:rsidRPr="00CC16B0">
        <w:rPr>
          <w:lang w:val="en-GB"/>
        </w:rPr>
        <w:t xml:space="preserve"> </w:t>
      </w:r>
      <w:r w:rsidR="00EA7CDD" w:rsidRPr="00CC16B0">
        <w:rPr>
          <w:lang w:val="en-GB"/>
        </w:rPr>
        <w:t>studies</w:t>
      </w:r>
      <w:r w:rsidR="00C25F1A" w:rsidRPr="00CC16B0">
        <w:rPr>
          <w:lang w:val="en-GB"/>
        </w:rPr>
        <w:t xml:space="preserve"> </w:t>
      </w:r>
      <w:r w:rsidR="00EA7CDD" w:rsidRPr="00CC16B0">
        <w:rPr>
          <w:lang w:val="en-GB"/>
        </w:rPr>
        <w:t>address</w:t>
      </w:r>
      <w:r w:rsidR="00C25F1A" w:rsidRPr="00CC16B0">
        <w:rPr>
          <w:lang w:val="en-GB"/>
        </w:rPr>
        <w:t xml:space="preserve"> </w:t>
      </w:r>
      <w:r w:rsidR="00EA7CDD" w:rsidRPr="00CC16B0">
        <w:rPr>
          <w:lang w:val="en-GB"/>
        </w:rPr>
        <w:t>prevalence</w:t>
      </w:r>
      <w:r w:rsidR="00C25F1A" w:rsidRPr="00CC16B0">
        <w:rPr>
          <w:lang w:val="en-GB"/>
        </w:rPr>
        <w:t xml:space="preserve"> </w:t>
      </w:r>
      <w:r w:rsidR="00EA7CDD" w:rsidRPr="00CC16B0">
        <w:rPr>
          <w:lang w:val="en-GB"/>
        </w:rPr>
        <w:t>and</w:t>
      </w:r>
      <w:r w:rsidR="00C25F1A" w:rsidRPr="00CC16B0">
        <w:rPr>
          <w:lang w:val="en-GB"/>
        </w:rPr>
        <w:t xml:space="preserve"> </w:t>
      </w:r>
      <w:r w:rsidR="00EA7CDD" w:rsidRPr="00CC16B0">
        <w:rPr>
          <w:lang w:val="en-GB"/>
        </w:rPr>
        <w:t>risk</w:t>
      </w:r>
      <w:r w:rsidR="00C25F1A" w:rsidRPr="00CC16B0">
        <w:rPr>
          <w:lang w:val="en-GB"/>
        </w:rPr>
        <w:t xml:space="preserve"> </w:t>
      </w:r>
      <w:r w:rsidR="00EA7CDD" w:rsidRPr="00CC16B0">
        <w:rPr>
          <w:lang w:val="en-GB"/>
        </w:rPr>
        <w:t>factors</w:t>
      </w:r>
      <w:r w:rsidR="00C25F1A" w:rsidRPr="00CC16B0">
        <w:rPr>
          <w:lang w:val="en-GB"/>
        </w:rPr>
        <w:t xml:space="preserve"> </w:t>
      </w:r>
      <w:r w:rsidR="00EA7CDD" w:rsidRPr="00CC16B0">
        <w:rPr>
          <w:lang w:val="en-GB"/>
        </w:rPr>
        <w:t>focusing</w:t>
      </w:r>
      <w:r w:rsidR="00C25F1A" w:rsidRPr="00CC16B0">
        <w:rPr>
          <w:lang w:val="en-GB"/>
        </w:rPr>
        <w:t xml:space="preserve"> </w:t>
      </w:r>
      <w:r w:rsidR="00EA7CDD" w:rsidRPr="00CC16B0">
        <w:rPr>
          <w:lang w:val="en-GB"/>
        </w:rPr>
        <w:t>on</w:t>
      </w:r>
      <w:r w:rsidR="00C25F1A" w:rsidRPr="00CC16B0">
        <w:rPr>
          <w:lang w:val="en-GB"/>
        </w:rPr>
        <w:t xml:space="preserve"> </w:t>
      </w:r>
      <w:r w:rsidR="00EA7CDD" w:rsidRPr="00CC16B0">
        <w:rPr>
          <w:lang w:val="en-GB"/>
        </w:rPr>
        <w:t>childhood</w:t>
      </w:r>
      <w:r w:rsidR="00C25F1A" w:rsidRPr="00CC16B0">
        <w:rPr>
          <w:lang w:val="en-GB"/>
        </w:rPr>
        <w:t xml:space="preserve"> </w:t>
      </w:r>
      <w:r w:rsidR="00EA7CDD" w:rsidRPr="00CC16B0">
        <w:rPr>
          <w:lang w:val="en-GB"/>
        </w:rPr>
        <w:t>and</w:t>
      </w:r>
      <w:r w:rsidR="00C25F1A" w:rsidRPr="00CC16B0">
        <w:rPr>
          <w:lang w:val="en-GB"/>
        </w:rPr>
        <w:t xml:space="preserve"> </w:t>
      </w:r>
      <w:r w:rsidR="00EA7CDD" w:rsidRPr="00CC16B0">
        <w:rPr>
          <w:lang w:val="en-GB"/>
        </w:rPr>
        <w:t>adolescence.</w:t>
      </w:r>
      <w:r w:rsidR="00C25F1A" w:rsidRPr="00CC16B0">
        <w:rPr>
          <w:lang w:val="en-GB"/>
        </w:rPr>
        <w:t xml:space="preserve"> </w:t>
      </w:r>
      <w:r w:rsidR="00EA7CDD" w:rsidRPr="00CC16B0">
        <w:rPr>
          <w:lang w:val="en-GB"/>
        </w:rPr>
        <w:t>Allergic</w:t>
      </w:r>
      <w:r w:rsidR="00C25F1A" w:rsidRPr="00CC16B0">
        <w:rPr>
          <w:lang w:val="en-GB"/>
        </w:rPr>
        <w:t xml:space="preserve"> </w:t>
      </w:r>
      <w:r w:rsidR="00EA7CDD" w:rsidRPr="00CC16B0">
        <w:rPr>
          <w:lang w:val="en-GB"/>
        </w:rPr>
        <w:t>multimorbidity</w:t>
      </w:r>
      <w:r w:rsidR="00C25F1A" w:rsidRPr="00CC16B0">
        <w:rPr>
          <w:lang w:val="en-GB"/>
        </w:rPr>
        <w:t xml:space="preserve"> </w:t>
      </w:r>
      <w:r w:rsidR="00F120FE" w:rsidRPr="00CC16B0">
        <w:rPr>
          <w:lang w:val="en-GB"/>
        </w:rPr>
        <w:t>is</w:t>
      </w:r>
      <w:r w:rsidR="00C25F1A" w:rsidRPr="00CC16B0">
        <w:rPr>
          <w:lang w:val="en-GB"/>
        </w:rPr>
        <w:t xml:space="preserve"> </w:t>
      </w:r>
      <w:r w:rsidR="00F120FE" w:rsidRPr="00CC16B0">
        <w:rPr>
          <w:lang w:val="en-GB"/>
        </w:rPr>
        <w:t>often</w:t>
      </w:r>
      <w:r w:rsidR="00C25F1A" w:rsidRPr="00CC16B0">
        <w:rPr>
          <w:lang w:val="en-GB"/>
        </w:rPr>
        <w:t xml:space="preserve"> </w:t>
      </w:r>
      <w:r w:rsidR="00F120FE" w:rsidRPr="00CC16B0">
        <w:rPr>
          <w:lang w:val="en-GB"/>
        </w:rPr>
        <w:t>defined</w:t>
      </w:r>
      <w:r w:rsidR="00C25F1A" w:rsidRPr="00CC16B0">
        <w:rPr>
          <w:lang w:val="en-GB"/>
        </w:rPr>
        <w:t xml:space="preserve"> </w:t>
      </w:r>
      <w:r w:rsidR="00F120FE" w:rsidRPr="00CC16B0">
        <w:rPr>
          <w:lang w:val="en-GB"/>
        </w:rPr>
        <w:t>as</w:t>
      </w:r>
      <w:r w:rsidR="00C25F1A" w:rsidRPr="00CC16B0">
        <w:rPr>
          <w:lang w:val="en-GB"/>
        </w:rPr>
        <w:t xml:space="preserve"> </w:t>
      </w:r>
      <w:r w:rsidR="00EA7CDD" w:rsidRPr="00CC16B0">
        <w:rPr>
          <w:lang w:val="en-GB"/>
        </w:rPr>
        <w:t>two</w:t>
      </w:r>
      <w:r w:rsidR="00C25F1A" w:rsidRPr="00CC16B0">
        <w:rPr>
          <w:lang w:val="en-GB"/>
        </w:rPr>
        <w:t xml:space="preserve"> </w:t>
      </w:r>
      <w:r w:rsidR="00EA7CDD" w:rsidRPr="00CC16B0">
        <w:rPr>
          <w:lang w:val="en-GB"/>
        </w:rPr>
        <w:t>or</w:t>
      </w:r>
      <w:r w:rsidR="00C25F1A" w:rsidRPr="00CC16B0">
        <w:rPr>
          <w:lang w:val="en-GB"/>
        </w:rPr>
        <w:t xml:space="preserve"> </w:t>
      </w:r>
      <w:r w:rsidR="00EA7CDD" w:rsidRPr="00CC16B0">
        <w:rPr>
          <w:lang w:val="en-GB"/>
        </w:rPr>
        <w:t>more</w:t>
      </w:r>
      <w:r w:rsidR="00C25F1A" w:rsidRPr="00CC16B0">
        <w:rPr>
          <w:lang w:val="en-GB"/>
        </w:rPr>
        <w:t xml:space="preserve"> </w:t>
      </w:r>
      <w:r w:rsidR="00EA7CDD" w:rsidRPr="00CC16B0">
        <w:rPr>
          <w:lang w:val="en-GB"/>
        </w:rPr>
        <w:t>allergic</w:t>
      </w:r>
      <w:r w:rsidR="00C25F1A" w:rsidRPr="00CC16B0">
        <w:rPr>
          <w:lang w:val="en-GB"/>
        </w:rPr>
        <w:t xml:space="preserve"> </w:t>
      </w:r>
      <w:r w:rsidR="00EA7CDD" w:rsidRPr="00CC16B0">
        <w:rPr>
          <w:lang w:val="en-GB"/>
        </w:rPr>
        <w:t>diseases:</w:t>
      </w:r>
      <w:r w:rsidR="00C25F1A" w:rsidRPr="00CC16B0">
        <w:rPr>
          <w:lang w:val="en-GB"/>
        </w:rPr>
        <w:t xml:space="preserve"> </w:t>
      </w:r>
      <w:r w:rsidR="00EA7CDD" w:rsidRPr="00CC16B0">
        <w:rPr>
          <w:lang w:val="en-GB"/>
        </w:rPr>
        <w:t>asthma,</w:t>
      </w:r>
      <w:r w:rsidR="00C25F1A" w:rsidRPr="00CC16B0">
        <w:rPr>
          <w:lang w:val="en-GB"/>
        </w:rPr>
        <w:t xml:space="preserve"> </w:t>
      </w:r>
      <w:r w:rsidR="00EA7CDD" w:rsidRPr="00CC16B0">
        <w:rPr>
          <w:lang w:val="en-GB"/>
        </w:rPr>
        <w:t>allergic</w:t>
      </w:r>
      <w:r w:rsidR="00C25F1A" w:rsidRPr="00CC16B0">
        <w:rPr>
          <w:lang w:val="en-GB"/>
        </w:rPr>
        <w:t xml:space="preserve"> </w:t>
      </w:r>
      <w:proofErr w:type="gramStart"/>
      <w:r w:rsidR="00EA7CDD" w:rsidRPr="00CC16B0">
        <w:rPr>
          <w:lang w:val="en-GB"/>
        </w:rPr>
        <w:t>rhinitis</w:t>
      </w:r>
      <w:proofErr w:type="gramEnd"/>
      <w:r w:rsidR="00C25F1A" w:rsidRPr="00CC16B0">
        <w:rPr>
          <w:lang w:val="en-GB"/>
        </w:rPr>
        <w:t xml:space="preserve"> </w:t>
      </w:r>
      <w:r w:rsidR="00EA7CDD" w:rsidRPr="00CC16B0">
        <w:rPr>
          <w:lang w:val="en-GB"/>
        </w:rPr>
        <w:t>and</w:t>
      </w:r>
      <w:r w:rsidR="00C25F1A" w:rsidRPr="00CC16B0">
        <w:rPr>
          <w:lang w:val="en-GB"/>
        </w:rPr>
        <w:t xml:space="preserve"> </w:t>
      </w:r>
      <w:r w:rsidR="00EA7CDD" w:rsidRPr="00CC16B0">
        <w:rPr>
          <w:lang w:val="en-GB"/>
        </w:rPr>
        <w:t>eczema.</w:t>
      </w:r>
      <w:r w:rsidR="00C25F1A" w:rsidRPr="00CC16B0">
        <w:rPr>
          <w:lang w:val="en-GB"/>
        </w:rPr>
        <w:t xml:space="preserve"> </w:t>
      </w:r>
      <w:r w:rsidRPr="00CC16B0">
        <w:rPr>
          <w:lang w:val="en-GB"/>
        </w:rPr>
        <w:t>T</w:t>
      </w:r>
      <w:r w:rsidR="00EA7CDD" w:rsidRPr="00CC16B0">
        <w:rPr>
          <w:lang w:val="en-GB"/>
        </w:rPr>
        <w:t>he</w:t>
      </w:r>
      <w:r w:rsidR="00C25F1A" w:rsidRPr="00CC16B0">
        <w:rPr>
          <w:lang w:val="en-GB"/>
        </w:rPr>
        <w:t xml:space="preserve"> </w:t>
      </w:r>
      <w:r w:rsidR="00EA7CDD" w:rsidRPr="00CC16B0">
        <w:rPr>
          <w:lang w:val="en-GB"/>
        </w:rPr>
        <w:t>German</w:t>
      </w:r>
      <w:r w:rsidR="00C25F1A" w:rsidRPr="00CC16B0">
        <w:rPr>
          <w:lang w:val="en-GB"/>
        </w:rPr>
        <w:t xml:space="preserve"> </w:t>
      </w:r>
      <w:r w:rsidR="00EA7CDD" w:rsidRPr="00CC16B0">
        <w:rPr>
          <w:lang w:val="en-GB"/>
        </w:rPr>
        <w:t>birth</w:t>
      </w:r>
      <w:r w:rsidR="00C25F1A" w:rsidRPr="00CC16B0">
        <w:rPr>
          <w:lang w:val="en-GB"/>
        </w:rPr>
        <w:t xml:space="preserve"> </w:t>
      </w:r>
      <w:r w:rsidR="00EA7CDD" w:rsidRPr="00CC16B0">
        <w:rPr>
          <w:lang w:val="en-GB"/>
        </w:rPr>
        <w:t>cohort</w:t>
      </w:r>
      <w:r w:rsidR="00C25F1A" w:rsidRPr="00CC16B0">
        <w:rPr>
          <w:lang w:val="en-GB"/>
        </w:rPr>
        <w:t xml:space="preserve"> </w:t>
      </w:r>
      <w:r w:rsidR="00EA7CDD" w:rsidRPr="00CC16B0">
        <w:rPr>
          <w:lang w:val="en-GB"/>
        </w:rPr>
        <w:t>Multicentre</w:t>
      </w:r>
      <w:r w:rsidR="00C25F1A" w:rsidRPr="00CC16B0">
        <w:rPr>
          <w:lang w:val="en-GB"/>
        </w:rPr>
        <w:t xml:space="preserve"> </w:t>
      </w:r>
      <w:r w:rsidR="00EA7CDD" w:rsidRPr="00CC16B0">
        <w:rPr>
          <w:lang w:val="en-GB"/>
        </w:rPr>
        <w:t>Allergy</w:t>
      </w:r>
      <w:r w:rsidR="00C25F1A" w:rsidRPr="00CC16B0">
        <w:rPr>
          <w:lang w:val="en-GB"/>
        </w:rPr>
        <w:t xml:space="preserve"> </w:t>
      </w:r>
      <w:r w:rsidR="00EA7CDD" w:rsidRPr="00CC16B0">
        <w:rPr>
          <w:lang w:val="en-GB"/>
        </w:rPr>
        <w:t>Study</w:t>
      </w:r>
      <w:r w:rsidR="00C25F1A" w:rsidRPr="00CC16B0">
        <w:rPr>
          <w:lang w:val="en-GB"/>
        </w:rPr>
        <w:t xml:space="preserve"> </w:t>
      </w:r>
      <w:r w:rsidR="00EA7CDD" w:rsidRPr="00CC16B0">
        <w:rPr>
          <w:lang w:val="en-GB"/>
        </w:rPr>
        <w:t>(MAS)</w:t>
      </w:r>
      <w:r w:rsidR="00C25F1A" w:rsidRPr="00CC16B0">
        <w:rPr>
          <w:lang w:val="en-GB"/>
        </w:rPr>
        <w:t xml:space="preserve"> </w:t>
      </w:r>
      <w:r w:rsidRPr="00CC16B0">
        <w:rPr>
          <w:lang w:val="en-GB"/>
        </w:rPr>
        <w:t>found</w:t>
      </w:r>
      <w:r w:rsidR="00C25F1A" w:rsidRPr="00CC16B0">
        <w:rPr>
          <w:lang w:val="en-GB"/>
        </w:rPr>
        <w:t xml:space="preserve"> </w:t>
      </w:r>
      <w:r w:rsidRPr="00CC16B0">
        <w:rPr>
          <w:lang w:val="en-GB"/>
        </w:rPr>
        <w:t>an</w:t>
      </w:r>
      <w:r w:rsidR="00C25F1A" w:rsidRPr="00CC16B0">
        <w:rPr>
          <w:lang w:val="en-GB"/>
        </w:rPr>
        <w:t xml:space="preserve"> </w:t>
      </w:r>
      <w:r w:rsidR="00F120FE" w:rsidRPr="00CC16B0">
        <w:rPr>
          <w:lang w:val="en-GB"/>
        </w:rPr>
        <w:t>allergic</w:t>
      </w:r>
      <w:r w:rsidR="00C25F1A" w:rsidRPr="00CC16B0">
        <w:rPr>
          <w:lang w:val="en-GB"/>
        </w:rPr>
        <w:t xml:space="preserve"> </w:t>
      </w:r>
      <w:r w:rsidR="00F120FE" w:rsidRPr="00CC16B0">
        <w:rPr>
          <w:lang w:val="en-GB"/>
        </w:rPr>
        <w:t>multimorbidity</w:t>
      </w:r>
      <w:r w:rsidR="00C25F1A" w:rsidRPr="00CC16B0">
        <w:rPr>
          <w:lang w:val="en-GB"/>
        </w:rPr>
        <w:t xml:space="preserve"> </w:t>
      </w:r>
      <w:r w:rsidRPr="00CC16B0">
        <w:rPr>
          <w:lang w:val="en-GB"/>
        </w:rPr>
        <w:t>prevalence</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2%</w:t>
      </w:r>
      <w:r w:rsidR="00C25F1A" w:rsidRPr="00CC16B0">
        <w:rPr>
          <w:lang w:val="en-GB"/>
        </w:rPr>
        <w:t xml:space="preserve"> </w:t>
      </w:r>
      <w:r w:rsidR="00F120FE" w:rsidRPr="00CC16B0">
        <w:rPr>
          <w:lang w:val="en-GB"/>
        </w:rPr>
        <w:t>at</w:t>
      </w:r>
      <w:r w:rsidR="00C25F1A" w:rsidRPr="00CC16B0">
        <w:rPr>
          <w:lang w:val="en-GB"/>
        </w:rPr>
        <w:t xml:space="preserve"> </w:t>
      </w:r>
      <w:r w:rsidR="00F120FE" w:rsidRPr="00CC16B0">
        <w:rPr>
          <w:lang w:val="en-GB"/>
        </w:rPr>
        <w:t>age</w:t>
      </w:r>
      <w:r w:rsidR="00C25F1A" w:rsidRPr="00CC16B0">
        <w:rPr>
          <w:lang w:val="en-GB"/>
        </w:rPr>
        <w:t xml:space="preserve"> </w:t>
      </w:r>
      <w:r w:rsidR="00F120FE" w:rsidRPr="00CC16B0">
        <w:rPr>
          <w:lang w:val="en-GB"/>
        </w:rPr>
        <w:t>9</w:t>
      </w:r>
      <w:r w:rsidR="00C25F1A" w:rsidRPr="00CC16B0">
        <w:rPr>
          <w:lang w:val="en-GB"/>
        </w:rPr>
        <w:t xml:space="preserve"> </w:t>
      </w:r>
      <w:r w:rsidR="00F120FE" w:rsidRPr="00CC16B0">
        <w:rPr>
          <w:lang w:val="en-GB"/>
        </w:rPr>
        <w:t>in</w:t>
      </w:r>
      <w:r w:rsidR="00C25F1A" w:rsidRPr="00CC16B0">
        <w:rPr>
          <w:lang w:val="en-GB"/>
        </w:rPr>
        <w:t xml:space="preserve"> </w:t>
      </w:r>
      <w:r w:rsidR="00F120FE" w:rsidRPr="00CC16B0">
        <w:rPr>
          <w:lang w:val="en-GB"/>
        </w:rPr>
        <w:t>those</w:t>
      </w:r>
      <w:r w:rsidR="00C25F1A" w:rsidRPr="00CC16B0">
        <w:rPr>
          <w:lang w:val="en-GB"/>
        </w:rPr>
        <w:t xml:space="preserve"> </w:t>
      </w:r>
      <w:r w:rsidR="00F120FE" w:rsidRPr="00CC16B0">
        <w:rPr>
          <w:lang w:val="en-GB"/>
        </w:rPr>
        <w:t>with</w:t>
      </w:r>
      <w:r w:rsidR="00C25F1A" w:rsidRPr="00CC16B0">
        <w:rPr>
          <w:lang w:val="en-GB"/>
        </w:rPr>
        <w:t xml:space="preserve"> </w:t>
      </w:r>
      <w:r w:rsidR="00F120FE" w:rsidRPr="00CC16B0">
        <w:rPr>
          <w:lang w:val="en-GB"/>
        </w:rPr>
        <w:t>no</w:t>
      </w:r>
      <w:r w:rsidR="00C25F1A" w:rsidRPr="00CC16B0">
        <w:rPr>
          <w:lang w:val="en-GB"/>
        </w:rPr>
        <w:t xml:space="preserve"> </w:t>
      </w:r>
      <w:r w:rsidR="00F120FE" w:rsidRPr="00CC16B0">
        <w:rPr>
          <w:lang w:val="en-GB"/>
        </w:rPr>
        <w:t>family</w:t>
      </w:r>
      <w:r w:rsidR="00C25F1A" w:rsidRPr="00CC16B0">
        <w:rPr>
          <w:lang w:val="en-GB"/>
        </w:rPr>
        <w:t xml:space="preserve"> </w:t>
      </w:r>
      <w:r w:rsidR="00F120FE" w:rsidRPr="00CC16B0">
        <w:rPr>
          <w:lang w:val="en-GB"/>
        </w:rPr>
        <w:t>history,</w:t>
      </w:r>
      <w:r w:rsidR="00C25F1A" w:rsidRPr="00CC16B0">
        <w:rPr>
          <w:lang w:val="en-GB"/>
        </w:rPr>
        <w:t xml:space="preserve"> </w:t>
      </w:r>
      <w:r w:rsidR="00F120FE" w:rsidRPr="00CC16B0">
        <w:rPr>
          <w:lang w:val="en-GB"/>
        </w:rPr>
        <w:t>compared</w:t>
      </w:r>
      <w:r w:rsidR="00C25F1A" w:rsidRPr="00CC16B0">
        <w:rPr>
          <w:lang w:val="en-GB"/>
        </w:rPr>
        <w:t xml:space="preserve"> </w:t>
      </w:r>
      <w:r w:rsidR="00F120FE" w:rsidRPr="00CC16B0">
        <w:rPr>
          <w:lang w:val="en-GB"/>
        </w:rPr>
        <w:t>to</w:t>
      </w:r>
      <w:r w:rsidR="00C25F1A" w:rsidRPr="00CC16B0">
        <w:rPr>
          <w:lang w:val="en-GB"/>
        </w:rPr>
        <w:t xml:space="preserve"> </w:t>
      </w:r>
      <w:r w:rsidR="00F120FE" w:rsidRPr="00CC16B0">
        <w:rPr>
          <w:lang w:val="en-GB"/>
        </w:rPr>
        <w:t>11%</w:t>
      </w:r>
      <w:r w:rsidR="00C25F1A" w:rsidRPr="00CC16B0">
        <w:rPr>
          <w:lang w:val="en-GB"/>
        </w:rPr>
        <w:t xml:space="preserve"> </w:t>
      </w:r>
      <w:r w:rsidR="00F120FE" w:rsidRPr="00CC16B0">
        <w:rPr>
          <w:lang w:val="en-GB"/>
        </w:rPr>
        <w:t>of</w:t>
      </w:r>
      <w:r w:rsidR="00C25F1A" w:rsidRPr="00CC16B0">
        <w:rPr>
          <w:lang w:val="en-GB"/>
        </w:rPr>
        <w:t xml:space="preserve"> </w:t>
      </w:r>
      <w:r w:rsidR="00F120FE" w:rsidRPr="00CC16B0">
        <w:rPr>
          <w:lang w:val="en-GB"/>
        </w:rPr>
        <w:t>those</w:t>
      </w:r>
      <w:r w:rsidR="00C25F1A" w:rsidRPr="00CC16B0">
        <w:rPr>
          <w:lang w:val="en-GB"/>
        </w:rPr>
        <w:t xml:space="preserve"> </w:t>
      </w:r>
      <w:r w:rsidR="00F120FE" w:rsidRPr="00CC16B0">
        <w:rPr>
          <w:lang w:val="en-GB"/>
        </w:rPr>
        <w:t>with</w:t>
      </w:r>
      <w:r w:rsidR="00C25F1A" w:rsidRPr="00CC16B0">
        <w:rPr>
          <w:lang w:val="en-GB"/>
        </w:rPr>
        <w:t xml:space="preserve"> </w:t>
      </w:r>
      <w:r w:rsidR="00F120FE" w:rsidRPr="00CC16B0">
        <w:rPr>
          <w:lang w:val="en-GB"/>
        </w:rPr>
        <w:t>at</w:t>
      </w:r>
      <w:r w:rsidR="00C25F1A" w:rsidRPr="00CC16B0">
        <w:rPr>
          <w:lang w:val="en-GB"/>
        </w:rPr>
        <w:t xml:space="preserve"> </w:t>
      </w:r>
      <w:r w:rsidR="00F120FE" w:rsidRPr="00CC16B0">
        <w:rPr>
          <w:lang w:val="en-GB"/>
        </w:rPr>
        <w:t>least</w:t>
      </w:r>
      <w:r w:rsidR="00C25F1A" w:rsidRPr="00CC16B0">
        <w:rPr>
          <w:lang w:val="en-GB"/>
        </w:rPr>
        <w:t xml:space="preserve"> </w:t>
      </w:r>
      <w:r w:rsidR="00F120FE" w:rsidRPr="00CC16B0">
        <w:rPr>
          <w:lang w:val="en-GB"/>
        </w:rPr>
        <w:t>one</w:t>
      </w:r>
      <w:r w:rsidR="00C25F1A" w:rsidRPr="00CC16B0">
        <w:rPr>
          <w:lang w:val="en-GB"/>
        </w:rPr>
        <w:t xml:space="preserve"> </w:t>
      </w:r>
      <w:r w:rsidR="00F120FE" w:rsidRPr="00CC16B0">
        <w:rPr>
          <w:lang w:val="en-GB"/>
        </w:rPr>
        <w:t>allergic</w:t>
      </w:r>
      <w:r w:rsidR="00C25F1A" w:rsidRPr="00CC16B0">
        <w:rPr>
          <w:lang w:val="en-GB"/>
        </w:rPr>
        <w:t xml:space="preserve"> </w:t>
      </w:r>
      <w:r w:rsidR="00F120FE" w:rsidRPr="00CC16B0">
        <w:rPr>
          <w:lang w:val="en-GB"/>
        </w:rPr>
        <w:t>parent</w:t>
      </w:r>
      <w:r w:rsidR="00EA7CDD" w:rsidRPr="00CC16B0">
        <w:rPr>
          <w:lang w:val="en-GB"/>
        </w:rPr>
        <w:t>.</w:t>
      </w:r>
      <w:r w:rsidR="00EA7CDD" w:rsidRPr="00CC16B0">
        <w:rPr>
          <w:lang w:val="en-GB"/>
        </w:rPr>
        <w:fldChar w:fldCharType="begin"/>
      </w:r>
      <w:r w:rsidR="00EA7CDD" w:rsidRPr="00CC16B0">
        <w:rPr>
          <w:lang w:val="en-GB"/>
        </w:rPr>
        <w:instrText xml:space="preserve"> ADDIN EN.CITE &lt;EndNote&gt;&lt;Cite&gt;&lt;Author&gt;Gough&lt;/Author&gt;&lt;Year&gt;2015&lt;/Year&gt;&lt;RecNum&gt;1146&lt;/RecNum&gt;&lt;DisplayText&gt;(1)&lt;/DisplayText&gt;&lt;record&gt;&lt;rec-number&gt;1146&lt;/rec-number&gt;&lt;foreign-keys&gt;&lt;key app="EN" db-id="sp29stspuxr2vxezd5b59xsufaz2wtvvd9az" timestamp="1518696652"&gt;1146&lt;/key&gt;&lt;/foreign-keys&gt;&lt;ref-type name="Journal Article"&gt;17&lt;/ref-type&gt;&lt;contributors&gt;&lt;authors&gt;&lt;author&gt;Gough, H.&lt;/author&gt;&lt;author&gt;Grabenhenrich, L.&lt;/author&gt;&lt;author&gt;Reich, A.&lt;/author&gt;&lt;author&gt;Eckers, N.&lt;/author&gt;&lt;author&gt;Nitsche, O.&lt;/author&gt;&lt;author&gt;Schramm, D.&lt;/author&gt;&lt;author&gt;Beschorner, J.&lt;/author&gt;&lt;author&gt;Hoffmann, U.&lt;/author&gt;&lt;author&gt;Schuster, A.&lt;/author&gt;&lt;author&gt;Bauer, C. P.&lt;/author&gt;&lt;author&gt;Forster, J.&lt;/author&gt;&lt;author&gt;Zepp, F.&lt;/author&gt;&lt;author&gt;Lee, Y. A.&lt;/author&gt;&lt;author&gt;Bergmann, R. L.&lt;/author&gt;&lt;author&gt;Bergmann, K. E.&lt;/author&gt;&lt;author&gt;Wahn, U.&lt;/author&gt;&lt;author&gt;Lau, S.&lt;/author&gt;&lt;author&gt;Keil, T.&lt;/author&gt;&lt;/authors&gt;&lt;/contributors&gt;&lt;titles&gt;&lt;title&gt;Allergic multimorbidity of asthma, rhinitis and eczema over 20 years in the German birth cohort MAS&lt;/title&gt;&lt;secondary-title&gt;Pediatric Allergy and Immunology&lt;/secondary-title&gt;&lt;/titles&gt;&lt;periodical&gt;&lt;full-title&gt;Pediatric Allergy and Immunology&lt;/full-title&gt;&lt;/periodical&gt;&lt;pages&gt;431-437&lt;/pages&gt;&lt;volume&gt;26&lt;/volume&gt;&lt;number&gt;5&lt;/number&gt;&lt;dates&gt;&lt;year&gt;2015&lt;/year&gt;&lt;/dates&gt;&lt;work-type&gt;Article&lt;/work-type&gt;&lt;urls&gt;&lt;related-urls&gt;&lt;url&gt;https://www.scopus.com/inward/record.uri?eid=2-s2.0-84937859357&amp;amp;doi=10.1111/pai.12410&amp;amp;partnerID=40&amp;amp;md5=fca5eb11fc83077a02d743325e012a81&lt;/url&gt;&lt;/related-urls&gt;&lt;/urls&gt;&lt;electronic-resource-num&gt;10.1111/pai.12410&lt;/electronic-resource-num&gt;&lt;remote-database-name&gt;Scopus&lt;/remote-database-name&gt;&lt;/record&gt;&lt;/Cite&gt;&lt;/EndNote&gt;</w:instrText>
      </w:r>
      <w:r w:rsidR="00EA7CDD" w:rsidRPr="00CC16B0">
        <w:rPr>
          <w:lang w:val="en-GB"/>
        </w:rPr>
        <w:fldChar w:fldCharType="separate"/>
      </w:r>
      <w:r w:rsidR="00EA7CDD" w:rsidRPr="00CC16B0">
        <w:rPr>
          <w:noProof/>
          <w:lang w:val="en-GB"/>
        </w:rPr>
        <w:t>(1)</w:t>
      </w:r>
      <w:r w:rsidR="00EA7CDD" w:rsidRPr="00CC16B0">
        <w:rPr>
          <w:lang w:val="en-GB"/>
        </w:rPr>
        <w:fldChar w:fldCharType="end"/>
      </w:r>
      <w:r w:rsidR="00C25F1A" w:rsidRPr="00CC16B0">
        <w:rPr>
          <w:lang w:val="en-GB"/>
        </w:rPr>
        <w:t xml:space="preserve"> </w:t>
      </w:r>
      <w:r w:rsidR="00EA7CDD" w:rsidRPr="00CC16B0">
        <w:rPr>
          <w:lang w:val="en-GB"/>
        </w:rPr>
        <w:t>The</w:t>
      </w:r>
      <w:r w:rsidR="00C25F1A" w:rsidRPr="00CC16B0">
        <w:rPr>
          <w:lang w:val="en-GB"/>
        </w:rPr>
        <w:t xml:space="preserve"> </w:t>
      </w:r>
      <w:r w:rsidR="00EA7CDD" w:rsidRPr="00CC16B0">
        <w:rPr>
          <w:lang w:val="en-GB"/>
        </w:rPr>
        <w:t>Mechanisms</w:t>
      </w:r>
      <w:r w:rsidR="00C25F1A" w:rsidRPr="00CC16B0">
        <w:rPr>
          <w:lang w:val="en-GB"/>
        </w:rPr>
        <w:t xml:space="preserve"> </w:t>
      </w:r>
      <w:r w:rsidR="00EA7CDD" w:rsidRPr="00CC16B0">
        <w:rPr>
          <w:lang w:val="en-GB"/>
        </w:rPr>
        <w:t>of</w:t>
      </w:r>
      <w:r w:rsidR="00C25F1A" w:rsidRPr="00CC16B0">
        <w:rPr>
          <w:lang w:val="en-GB"/>
        </w:rPr>
        <w:t xml:space="preserve"> </w:t>
      </w:r>
      <w:r w:rsidR="00EA7CDD" w:rsidRPr="00CC16B0">
        <w:rPr>
          <w:lang w:val="en-GB"/>
        </w:rPr>
        <w:t>the</w:t>
      </w:r>
      <w:r w:rsidR="00C25F1A" w:rsidRPr="00CC16B0">
        <w:rPr>
          <w:lang w:val="en-GB"/>
        </w:rPr>
        <w:t xml:space="preserve"> </w:t>
      </w:r>
      <w:r w:rsidR="00EA7CDD" w:rsidRPr="00CC16B0">
        <w:rPr>
          <w:lang w:val="en-GB"/>
        </w:rPr>
        <w:t>Development</w:t>
      </w:r>
      <w:r w:rsidR="00C25F1A" w:rsidRPr="00CC16B0">
        <w:rPr>
          <w:lang w:val="en-GB"/>
        </w:rPr>
        <w:t xml:space="preserve"> </w:t>
      </w:r>
      <w:r w:rsidR="00EA7CDD" w:rsidRPr="00CC16B0">
        <w:rPr>
          <w:lang w:val="en-GB"/>
        </w:rPr>
        <w:t>of</w:t>
      </w:r>
      <w:r w:rsidR="00C25F1A" w:rsidRPr="00CC16B0">
        <w:rPr>
          <w:lang w:val="en-GB"/>
        </w:rPr>
        <w:t xml:space="preserve"> </w:t>
      </w:r>
      <w:proofErr w:type="spellStart"/>
      <w:r w:rsidR="00EA7CDD" w:rsidRPr="00CC16B0">
        <w:rPr>
          <w:lang w:val="en-GB"/>
        </w:rPr>
        <w:t>ALLergy</w:t>
      </w:r>
      <w:proofErr w:type="spellEnd"/>
      <w:r w:rsidR="00C25F1A" w:rsidRPr="00CC16B0">
        <w:rPr>
          <w:lang w:val="en-GB"/>
        </w:rPr>
        <w:t xml:space="preserve"> </w:t>
      </w:r>
      <w:r w:rsidR="00EA7CDD" w:rsidRPr="00CC16B0">
        <w:rPr>
          <w:lang w:val="en-GB"/>
        </w:rPr>
        <w:t>(</w:t>
      </w:r>
      <w:proofErr w:type="spellStart"/>
      <w:r w:rsidR="00EA7CDD" w:rsidRPr="00CC16B0">
        <w:rPr>
          <w:lang w:val="en-GB"/>
        </w:rPr>
        <w:t>MeDALL</w:t>
      </w:r>
      <w:proofErr w:type="spellEnd"/>
      <w:r w:rsidR="00EA7CDD" w:rsidRPr="00CC16B0">
        <w:rPr>
          <w:lang w:val="en-GB"/>
        </w:rPr>
        <w:t>)</w:t>
      </w:r>
      <w:r w:rsidR="00C25F1A" w:rsidRPr="00CC16B0">
        <w:rPr>
          <w:lang w:val="en-GB"/>
        </w:rPr>
        <w:t xml:space="preserve"> </w:t>
      </w:r>
      <w:r w:rsidR="00EA7CDD" w:rsidRPr="00CC16B0">
        <w:rPr>
          <w:lang w:val="en-GB"/>
        </w:rPr>
        <w:t>meta</w:t>
      </w:r>
      <w:r w:rsidRPr="00CC16B0">
        <w:rPr>
          <w:lang w:val="en-GB"/>
        </w:rPr>
        <w:t>-</w:t>
      </w:r>
      <w:r w:rsidR="00555EA3" w:rsidRPr="00CC16B0">
        <w:rPr>
          <w:lang w:val="en-GB"/>
        </w:rPr>
        <w:t>analysis</w:t>
      </w:r>
      <w:r w:rsidR="00C25F1A" w:rsidRPr="00CC16B0">
        <w:rPr>
          <w:lang w:val="en-GB"/>
        </w:rPr>
        <w:t xml:space="preserve"> </w:t>
      </w:r>
      <w:r w:rsidR="00EA7CDD" w:rsidRPr="00CC16B0">
        <w:rPr>
          <w:lang w:val="en-GB"/>
        </w:rPr>
        <w:t>showed</w:t>
      </w:r>
      <w:r w:rsidR="00C25F1A" w:rsidRPr="00CC16B0">
        <w:rPr>
          <w:lang w:val="en-GB"/>
        </w:rPr>
        <w:t xml:space="preserve"> </w:t>
      </w:r>
      <w:r w:rsidRPr="00CC16B0">
        <w:rPr>
          <w:lang w:val="en-GB"/>
        </w:rPr>
        <w:t>a</w:t>
      </w:r>
      <w:r w:rsidR="00C25F1A" w:rsidRPr="00CC16B0">
        <w:rPr>
          <w:lang w:val="en-GB"/>
        </w:rPr>
        <w:t xml:space="preserve"> </w:t>
      </w:r>
      <w:r w:rsidR="00EA7CDD" w:rsidRPr="00CC16B0">
        <w:rPr>
          <w:lang w:val="en-GB"/>
        </w:rPr>
        <w:t>relatively</w:t>
      </w:r>
      <w:r w:rsidR="00C25F1A" w:rsidRPr="00CC16B0">
        <w:rPr>
          <w:lang w:val="en-GB"/>
        </w:rPr>
        <w:t xml:space="preserve"> </w:t>
      </w:r>
      <w:r w:rsidR="00EA7CDD" w:rsidRPr="00CC16B0">
        <w:rPr>
          <w:lang w:val="en-GB"/>
        </w:rPr>
        <w:t>high</w:t>
      </w:r>
      <w:r w:rsidR="00C25F1A" w:rsidRPr="00CC16B0">
        <w:rPr>
          <w:lang w:val="en-GB"/>
        </w:rPr>
        <w:t xml:space="preserve"> </w:t>
      </w:r>
      <w:r w:rsidR="00EA7CDD" w:rsidRPr="00CC16B0">
        <w:rPr>
          <w:lang w:val="en-GB"/>
        </w:rPr>
        <w:t>occurrence</w:t>
      </w:r>
      <w:r w:rsidR="00C25F1A" w:rsidRPr="00CC16B0">
        <w:rPr>
          <w:lang w:val="en-GB"/>
        </w:rPr>
        <w:t xml:space="preserve"> </w:t>
      </w:r>
      <w:r w:rsidR="00EA7CDD" w:rsidRPr="00CC16B0">
        <w:rPr>
          <w:lang w:val="en-GB"/>
        </w:rPr>
        <w:t>of</w:t>
      </w:r>
      <w:r w:rsidR="00C25F1A" w:rsidRPr="00CC16B0">
        <w:rPr>
          <w:lang w:val="en-GB"/>
        </w:rPr>
        <w:t xml:space="preserve"> </w:t>
      </w:r>
      <w:r w:rsidR="00EA7CDD" w:rsidRPr="00CC16B0">
        <w:rPr>
          <w:lang w:val="en-GB"/>
        </w:rPr>
        <w:t>coexisting</w:t>
      </w:r>
      <w:r w:rsidR="00C25F1A" w:rsidRPr="00CC16B0">
        <w:rPr>
          <w:lang w:val="en-GB"/>
        </w:rPr>
        <w:t xml:space="preserve"> </w:t>
      </w:r>
      <w:r w:rsidR="00EA7CDD" w:rsidRPr="00CC16B0">
        <w:rPr>
          <w:lang w:val="en-GB"/>
        </w:rPr>
        <w:t>asthma,</w:t>
      </w:r>
      <w:r w:rsidR="00C25F1A" w:rsidRPr="00CC16B0">
        <w:rPr>
          <w:lang w:val="en-GB"/>
        </w:rPr>
        <w:t xml:space="preserve"> </w:t>
      </w:r>
      <w:r w:rsidR="00EA7CDD" w:rsidRPr="00CC16B0">
        <w:rPr>
          <w:lang w:val="en-GB"/>
        </w:rPr>
        <w:t>allergic</w:t>
      </w:r>
      <w:r w:rsidR="00C25F1A" w:rsidRPr="00CC16B0">
        <w:rPr>
          <w:lang w:val="en-GB"/>
        </w:rPr>
        <w:t xml:space="preserve"> </w:t>
      </w:r>
      <w:r w:rsidR="00EA7CDD" w:rsidRPr="00CC16B0">
        <w:rPr>
          <w:lang w:val="en-GB"/>
        </w:rPr>
        <w:t>rhinitis</w:t>
      </w:r>
      <w:r w:rsidR="00C25F1A" w:rsidRPr="00CC16B0">
        <w:rPr>
          <w:lang w:val="en-GB"/>
        </w:rPr>
        <w:t xml:space="preserve"> </w:t>
      </w:r>
      <w:r w:rsidR="00EA7CDD" w:rsidRPr="00CC16B0">
        <w:rPr>
          <w:lang w:val="en-GB"/>
        </w:rPr>
        <w:t>and</w:t>
      </w:r>
      <w:r w:rsidR="00C25F1A" w:rsidRPr="00CC16B0">
        <w:rPr>
          <w:lang w:val="en-GB"/>
        </w:rPr>
        <w:t xml:space="preserve"> </w:t>
      </w:r>
      <w:r w:rsidR="00EA7CDD" w:rsidRPr="00CC16B0">
        <w:rPr>
          <w:lang w:val="en-GB"/>
        </w:rPr>
        <w:t>eczema</w:t>
      </w:r>
      <w:r w:rsidR="00C25F1A" w:rsidRPr="00CC16B0">
        <w:rPr>
          <w:lang w:val="en-GB"/>
        </w:rPr>
        <w:t xml:space="preserve"> </w:t>
      </w:r>
      <w:r w:rsidR="00EA7CDD" w:rsidRPr="00CC16B0">
        <w:rPr>
          <w:lang w:val="en-GB"/>
        </w:rPr>
        <w:t>in</w:t>
      </w:r>
      <w:r w:rsidR="00C25F1A" w:rsidRPr="00CC16B0">
        <w:rPr>
          <w:lang w:val="en-GB"/>
        </w:rPr>
        <w:t xml:space="preserve"> </w:t>
      </w:r>
      <w:r w:rsidR="00EA7CDD" w:rsidRPr="00CC16B0">
        <w:rPr>
          <w:lang w:val="en-GB"/>
        </w:rPr>
        <w:t>4</w:t>
      </w:r>
      <w:r w:rsidR="00C25F1A" w:rsidRPr="00CC16B0">
        <w:rPr>
          <w:lang w:val="en-GB"/>
        </w:rPr>
        <w:t xml:space="preserve"> </w:t>
      </w:r>
      <w:r w:rsidR="00EA7CDD" w:rsidRPr="00CC16B0">
        <w:rPr>
          <w:lang w:val="en-GB"/>
        </w:rPr>
        <w:t>and</w:t>
      </w:r>
      <w:r w:rsidR="00C25F1A" w:rsidRPr="00CC16B0">
        <w:rPr>
          <w:lang w:val="en-GB"/>
        </w:rPr>
        <w:t xml:space="preserve"> </w:t>
      </w:r>
      <w:r w:rsidR="00EA7CDD" w:rsidRPr="00CC16B0">
        <w:rPr>
          <w:lang w:val="en-GB"/>
        </w:rPr>
        <w:t>8</w:t>
      </w:r>
      <w:r w:rsidR="00C25F1A" w:rsidRPr="00CC16B0">
        <w:rPr>
          <w:lang w:val="en-GB"/>
        </w:rPr>
        <w:t xml:space="preserve"> </w:t>
      </w:r>
      <w:r w:rsidR="00EA7CDD" w:rsidRPr="00CC16B0">
        <w:rPr>
          <w:lang w:val="en-GB"/>
        </w:rPr>
        <w:t>year</w:t>
      </w:r>
      <w:r w:rsidR="00C25F1A" w:rsidRPr="00CC16B0">
        <w:rPr>
          <w:lang w:val="en-GB"/>
        </w:rPr>
        <w:t xml:space="preserve"> </w:t>
      </w:r>
      <w:r w:rsidR="00EA7CDD" w:rsidRPr="00CC16B0">
        <w:rPr>
          <w:lang w:val="en-GB"/>
        </w:rPr>
        <w:t>old</w:t>
      </w:r>
      <w:r w:rsidR="00C25F1A" w:rsidRPr="00CC16B0">
        <w:rPr>
          <w:lang w:val="en-GB"/>
        </w:rPr>
        <w:t xml:space="preserve"> </w:t>
      </w:r>
      <w:r w:rsidR="00EA7CDD" w:rsidRPr="00CC16B0">
        <w:rPr>
          <w:lang w:val="en-GB"/>
        </w:rPr>
        <w:t>children</w:t>
      </w:r>
      <w:r w:rsidR="00C25F1A" w:rsidRPr="00CC16B0">
        <w:rPr>
          <w:lang w:val="en-GB"/>
        </w:rPr>
        <w:t xml:space="preserve"> </w:t>
      </w:r>
      <w:r w:rsidR="00EA7CDD" w:rsidRPr="00CC16B0">
        <w:rPr>
          <w:lang w:val="en-GB"/>
        </w:rPr>
        <w:t>in</w:t>
      </w:r>
      <w:r w:rsidR="00C25F1A" w:rsidRPr="00CC16B0">
        <w:rPr>
          <w:lang w:val="en-GB"/>
        </w:rPr>
        <w:t xml:space="preserve"> </w:t>
      </w:r>
      <w:r w:rsidR="00EA7CDD" w:rsidRPr="00CC16B0">
        <w:rPr>
          <w:lang w:val="en-GB"/>
        </w:rPr>
        <w:t>many</w:t>
      </w:r>
      <w:r w:rsidR="00C25F1A" w:rsidRPr="00CC16B0">
        <w:rPr>
          <w:lang w:val="en-GB"/>
        </w:rPr>
        <w:t xml:space="preserve"> </w:t>
      </w:r>
      <w:r w:rsidR="00EA7CDD" w:rsidRPr="00CC16B0">
        <w:rPr>
          <w:lang w:val="en-GB"/>
        </w:rPr>
        <w:t>European</w:t>
      </w:r>
      <w:r w:rsidR="00C25F1A" w:rsidRPr="00CC16B0">
        <w:rPr>
          <w:lang w:val="en-GB"/>
        </w:rPr>
        <w:t xml:space="preserve"> </w:t>
      </w:r>
      <w:r w:rsidR="00EA7CDD" w:rsidRPr="00CC16B0">
        <w:rPr>
          <w:lang w:val="en-GB"/>
        </w:rPr>
        <w:t>cohorts</w:t>
      </w:r>
      <w:r w:rsidR="00C25F1A" w:rsidRPr="00CC16B0">
        <w:rPr>
          <w:lang w:val="en-GB"/>
        </w:rPr>
        <w:t xml:space="preserve"> </w:t>
      </w:r>
      <w:r w:rsidR="00EA7CDD" w:rsidRPr="00CC16B0">
        <w:rPr>
          <w:lang w:val="en-GB"/>
        </w:rPr>
        <w:t>suggesting</w:t>
      </w:r>
      <w:r w:rsidR="00C25F1A" w:rsidRPr="00CC16B0">
        <w:rPr>
          <w:lang w:val="en-GB"/>
        </w:rPr>
        <w:t xml:space="preserve"> </w:t>
      </w:r>
      <w:r w:rsidR="00EA7CDD" w:rsidRPr="00CC16B0">
        <w:rPr>
          <w:lang w:val="en-GB"/>
        </w:rPr>
        <w:t>a</w:t>
      </w:r>
      <w:r w:rsidR="00C25F1A" w:rsidRPr="00CC16B0">
        <w:rPr>
          <w:lang w:val="en-GB"/>
        </w:rPr>
        <w:t xml:space="preserve"> </w:t>
      </w:r>
      <w:r w:rsidR="00EA7CDD" w:rsidRPr="00CC16B0">
        <w:rPr>
          <w:lang w:val="en-GB"/>
        </w:rPr>
        <w:t>common</w:t>
      </w:r>
      <w:r w:rsidR="00C25F1A" w:rsidRPr="00CC16B0">
        <w:rPr>
          <w:lang w:val="en-GB"/>
        </w:rPr>
        <w:t xml:space="preserve"> </w:t>
      </w:r>
      <w:r w:rsidR="00EA7CDD" w:rsidRPr="00CC16B0">
        <w:rPr>
          <w:lang w:val="en-GB"/>
        </w:rPr>
        <w:t>mechanism.</w:t>
      </w:r>
      <w:r w:rsidR="00EA7CDD" w:rsidRPr="00CC16B0">
        <w:rPr>
          <w:lang w:val="en-GB"/>
        </w:rPr>
        <w:fldChar w:fldCharType="begin">
          <w:fldData xml:space="preserve">PEVuZE5vdGU+PENpdGU+PEF1dGhvcj5QaW5hcnQ8L0F1dGhvcj48WWVhcj4yMDE0PC9ZZWFyPjxS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</w:fldData>
        </w:fldChar>
      </w:r>
      <w:r w:rsidR="00EA7CDD" w:rsidRPr="00CC16B0">
        <w:rPr>
          <w:lang w:val="en-GB"/>
        </w:rPr>
        <w:instrText xml:space="preserve"> ADDIN EN.CITE </w:instrText>
      </w:r>
      <w:r w:rsidR="00EA7CDD" w:rsidRPr="00CC16B0">
        <w:rPr>
          <w:lang w:val="en-GB"/>
        </w:rPr>
        <w:fldChar w:fldCharType="begin">
          <w:fldData xml:space="preserve">PEVuZE5vdGU+PENpdGU+PEF1dGhvcj5QaW5hcnQ8L0F1dGhvcj48WWVhcj4yMDE0PC9ZZWFyPjxS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</w:fldData>
        </w:fldChar>
      </w:r>
      <w:r w:rsidR="00EA7CDD" w:rsidRPr="00CC16B0">
        <w:rPr>
          <w:lang w:val="en-GB"/>
        </w:rPr>
        <w:instrText xml:space="preserve"> ADDIN EN.CITE.DATA </w:instrText>
      </w:r>
      <w:r w:rsidR="00EA7CDD" w:rsidRPr="00CC16B0">
        <w:rPr>
          <w:lang w:val="en-GB"/>
        </w:rPr>
      </w:r>
      <w:r w:rsidR="00EA7CDD" w:rsidRPr="00CC16B0">
        <w:rPr>
          <w:lang w:val="en-GB"/>
        </w:rPr>
        <w:fldChar w:fldCharType="end"/>
      </w:r>
      <w:r w:rsidR="00EA7CDD" w:rsidRPr="00CC16B0">
        <w:rPr>
          <w:lang w:val="en-GB"/>
        </w:rPr>
      </w:r>
      <w:r w:rsidR="00EA7CDD" w:rsidRPr="00CC16B0">
        <w:rPr>
          <w:lang w:val="en-GB"/>
        </w:rPr>
        <w:fldChar w:fldCharType="separate"/>
      </w:r>
      <w:r w:rsidR="00EA7CDD" w:rsidRPr="00CC16B0">
        <w:rPr>
          <w:noProof/>
          <w:lang w:val="en-GB"/>
        </w:rPr>
        <w:t>(2)</w:t>
      </w:r>
      <w:r w:rsidR="00EA7CDD" w:rsidRPr="00CC16B0">
        <w:rPr>
          <w:lang w:val="en-GB"/>
        </w:rPr>
        <w:fldChar w:fldCharType="end"/>
      </w:r>
      <w:r w:rsidR="00C25F1A" w:rsidRPr="00CC16B0">
        <w:rPr>
          <w:lang w:val="en-GB"/>
        </w:rPr>
        <w:t xml:space="preserve"> </w:t>
      </w:r>
      <w:r w:rsidR="00EA7CDD" w:rsidRPr="00CC16B0">
        <w:rPr>
          <w:lang w:val="en-GB"/>
        </w:rPr>
        <w:t>In</w:t>
      </w:r>
      <w:r w:rsidR="00C25F1A" w:rsidRPr="00CC16B0">
        <w:rPr>
          <w:lang w:val="en-GB"/>
        </w:rPr>
        <w:t xml:space="preserve"> </w:t>
      </w:r>
      <w:r w:rsidRPr="00CC16B0">
        <w:rPr>
          <w:lang w:val="en-GB"/>
        </w:rPr>
        <w:t>their</w:t>
      </w:r>
      <w:r w:rsidR="00C25F1A" w:rsidRPr="00CC16B0">
        <w:rPr>
          <w:lang w:val="en-GB"/>
        </w:rPr>
        <w:t xml:space="preserve"> </w:t>
      </w:r>
      <w:r w:rsidR="00EA7CDD" w:rsidRPr="00CC16B0">
        <w:rPr>
          <w:lang w:val="en-GB"/>
        </w:rPr>
        <w:t>combined</w:t>
      </w:r>
      <w:r w:rsidR="00C25F1A" w:rsidRPr="00CC16B0">
        <w:rPr>
          <w:lang w:val="en-GB"/>
        </w:rPr>
        <w:t xml:space="preserve"> </w:t>
      </w:r>
      <w:r w:rsidR="00EA7CDD" w:rsidRPr="00CC16B0">
        <w:rPr>
          <w:lang w:val="en-GB"/>
        </w:rPr>
        <w:t>data</w:t>
      </w:r>
      <w:r w:rsidR="00C25F1A" w:rsidRPr="00CC16B0">
        <w:rPr>
          <w:lang w:val="en-GB"/>
        </w:rPr>
        <w:t xml:space="preserve"> </w:t>
      </w:r>
      <w:r w:rsidR="00EA7CDD" w:rsidRPr="00CC16B0">
        <w:rPr>
          <w:lang w:val="en-GB"/>
        </w:rPr>
        <w:t>analysis,</w:t>
      </w:r>
      <w:r w:rsidR="00C25F1A" w:rsidRPr="00CC16B0">
        <w:rPr>
          <w:lang w:val="en-GB"/>
        </w:rPr>
        <w:t xml:space="preserve"> </w:t>
      </w:r>
      <w:r w:rsidR="00EA7CDD" w:rsidRPr="00CC16B0">
        <w:rPr>
          <w:lang w:val="en-GB"/>
        </w:rPr>
        <w:t>as</w:t>
      </w:r>
      <w:r w:rsidR="00C25F1A" w:rsidRPr="00CC16B0">
        <w:rPr>
          <w:lang w:val="en-GB"/>
        </w:rPr>
        <w:t xml:space="preserve"> </w:t>
      </w:r>
      <w:r w:rsidR="00EA7CDD" w:rsidRPr="00CC16B0">
        <w:rPr>
          <w:lang w:val="en-GB"/>
        </w:rPr>
        <w:t>well</w:t>
      </w:r>
      <w:r w:rsidR="00C25F1A" w:rsidRPr="00CC16B0">
        <w:rPr>
          <w:lang w:val="en-GB"/>
        </w:rPr>
        <w:t xml:space="preserve"> </w:t>
      </w:r>
      <w:r w:rsidR="00EA7CDD" w:rsidRPr="00CC16B0">
        <w:rPr>
          <w:lang w:val="en-GB"/>
        </w:rPr>
        <w:t>as</w:t>
      </w:r>
      <w:r w:rsidR="00C25F1A" w:rsidRPr="00CC16B0">
        <w:rPr>
          <w:lang w:val="en-GB"/>
        </w:rPr>
        <w:t xml:space="preserve"> </w:t>
      </w:r>
      <w:r w:rsidR="00EA7CDD" w:rsidRPr="00CC16B0">
        <w:rPr>
          <w:lang w:val="en-GB"/>
        </w:rPr>
        <w:t>in</w:t>
      </w:r>
      <w:r w:rsidR="00C25F1A" w:rsidRPr="00CC16B0">
        <w:rPr>
          <w:lang w:val="en-GB"/>
        </w:rPr>
        <w:t xml:space="preserve"> </w:t>
      </w:r>
      <w:r w:rsidR="00EA7CDD" w:rsidRPr="00CC16B0">
        <w:rPr>
          <w:lang w:val="en-GB"/>
        </w:rPr>
        <w:t>the</w:t>
      </w:r>
      <w:r w:rsidR="00C25F1A" w:rsidRPr="00CC16B0">
        <w:rPr>
          <w:lang w:val="en-GB"/>
        </w:rPr>
        <w:t xml:space="preserve"> </w:t>
      </w:r>
      <w:r w:rsidR="00EA7CDD" w:rsidRPr="00CC16B0">
        <w:rPr>
          <w:lang w:val="en-GB"/>
        </w:rPr>
        <w:t>Swedish</w:t>
      </w:r>
      <w:r w:rsidR="00C25F1A" w:rsidRPr="00CC16B0">
        <w:rPr>
          <w:lang w:val="en-GB"/>
        </w:rPr>
        <w:t xml:space="preserve"> </w:t>
      </w:r>
      <w:r w:rsidR="00EA7CDD" w:rsidRPr="00CC16B0">
        <w:rPr>
          <w:lang w:val="en-GB"/>
        </w:rPr>
        <w:t>BAMSE</w:t>
      </w:r>
      <w:r w:rsidR="00C25F1A" w:rsidRPr="00CC16B0">
        <w:rPr>
          <w:lang w:val="en-GB"/>
        </w:rPr>
        <w:t xml:space="preserve"> </w:t>
      </w:r>
      <w:r w:rsidR="00EA7CDD" w:rsidRPr="00CC16B0">
        <w:rPr>
          <w:lang w:val="en-GB"/>
        </w:rPr>
        <w:t>birth</w:t>
      </w:r>
      <w:r w:rsidR="00C25F1A" w:rsidRPr="00CC16B0">
        <w:rPr>
          <w:lang w:val="en-GB"/>
        </w:rPr>
        <w:t xml:space="preserve"> </w:t>
      </w:r>
      <w:r w:rsidR="00EA7CDD" w:rsidRPr="00CC16B0">
        <w:rPr>
          <w:lang w:val="en-GB"/>
        </w:rPr>
        <w:t>cohort,</w:t>
      </w:r>
      <w:r w:rsidR="00EA7CDD" w:rsidRPr="00CC16B0">
        <w:rPr>
          <w:lang w:val="en-GB"/>
        </w:rPr>
        <w:fldChar w:fldCharType="begin"/>
      </w:r>
      <w:r w:rsidR="00EA7CDD" w:rsidRPr="00CC16B0">
        <w:rPr>
          <w:lang w:val="en-GB"/>
        </w:rPr>
        <w:instrText xml:space="preserve"> ADDIN EN.CITE &lt;EndNote&gt;&lt;Cite&gt;&lt;Author&gt;Ballardini&lt;/Author&gt;&lt;Year&gt;2016&lt;/Year&gt;&lt;RecNum&gt;1143&lt;/RecNum&gt;&lt;DisplayText&gt;(3)&lt;/DisplayText&gt;&lt;record&gt;&lt;rec-number&gt;1143&lt;/rec-number&gt;&lt;foreign-keys&gt;&lt;key app="EN" db-id="sp29stspuxr2vxezd5b59xsufaz2wtvvd9az" timestamp="1518696651"&gt;1143&lt;/key&gt;&lt;/foreign-keys&gt;&lt;ref-type name="Journal Article"&gt;17&lt;/ref-type&gt;&lt;contributors&gt;&lt;authors&gt;&lt;author&gt;Ballardini, N.&lt;/author&gt;&lt;author&gt;Bergström, A.&lt;/author&gt;&lt;author&gt;Wahlgren, C. F.&lt;/author&gt;&lt;author&gt;Van Hage, M.&lt;/author&gt;&lt;author&gt;Hallner, E.&lt;/author&gt;&lt;author&gt;Kull, I.&lt;/author&gt;&lt;author&gt;Melén, E.&lt;/author&gt;&lt;author&gt;Antõ, J. M.&lt;/author&gt;&lt;author&gt;Bousquet, J.&lt;/author&gt;&lt;author&gt;Wickman, M.&lt;/author&gt;&lt;/authors&gt;&lt;/contributors&gt;&lt;titles&gt;&lt;title&gt;IgE antibodies in relation to prevalence and multimorbidity of eczema, asthma, and rhinitis from birth to adolescence&lt;/title&gt;&lt;secondary-title&gt;Allergy: European Journal of Allergy and Clinical Immunology&lt;/secondary-title&gt;&lt;/titles&gt;&lt;periodical&gt;&lt;full-title&gt;Allergy: European Journal of Allergy and Clinical Immunology&lt;/full-title&gt;&lt;/periodical&gt;&lt;pages&gt;342-349&lt;/pages&gt;&lt;volume&gt;71&lt;/volume&gt;&lt;number&gt;3&lt;/number&gt;&lt;dates&gt;&lt;year&gt;2016&lt;/year&gt;&lt;/dates&gt;&lt;work-type&gt;Article&lt;/work-type&gt;&lt;urls&gt;&lt;related-urls&gt;&lt;url&gt;https://www.scopus.com/inward/record.uri?eid=2-s2.0-84957431529&amp;amp;doi=10.1111/all.12798&amp;amp;partnerID=40&amp;amp;md5=39873deadb994758232dd42e58eff694&lt;/url&gt;&lt;/related-urls&gt;&lt;/urls&gt;&lt;electronic-resource-num&gt;10.1111/all.12798&lt;/electronic-resource-num&gt;&lt;remote-database-name&gt;Scopus&lt;/remote-database-name&gt;&lt;/record&gt;&lt;/Cite&gt;&lt;/EndNote&gt;</w:instrText>
      </w:r>
      <w:r w:rsidR="00EA7CDD" w:rsidRPr="00CC16B0">
        <w:rPr>
          <w:lang w:val="en-GB"/>
        </w:rPr>
        <w:fldChar w:fldCharType="separate"/>
      </w:r>
      <w:r w:rsidR="00EA7CDD" w:rsidRPr="00CC16B0">
        <w:rPr>
          <w:noProof/>
          <w:lang w:val="en-GB"/>
        </w:rPr>
        <w:t>(3)</w:t>
      </w:r>
      <w:r w:rsidR="00EA7CDD" w:rsidRPr="00CC16B0">
        <w:rPr>
          <w:lang w:val="en-GB"/>
        </w:rPr>
        <w:fldChar w:fldCharType="end"/>
      </w:r>
      <w:r w:rsidR="00C25F1A" w:rsidRPr="00CC16B0">
        <w:rPr>
          <w:lang w:val="en-GB"/>
        </w:rPr>
        <w:t xml:space="preserve"> </w:t>
      </w:r>
      <w:r w:rsidR="00EA7CDD" w:rsidRPr="00CC16B0">
        <w:rPr>
          <w:lang w:val="en-GB"/>
        </w:rPr>
        <w:t>allergic</w:t>
      </w:r>
      <w:r w:rsidR="00C25F1A" w:rsidRPr="00CC16B0">
        <w:rPr>
          <w:lang w:val="en-GB"/>
        </w:rPr>
        <w:t xml:space="preserve"> </w:t>
      </w:r>
      <w:r w:rsidR="00EA7CDD" w:rsidRPr="00CC16B0">
        <w:rPr>
          <w:lang w:val="en-GB"/>
        </w:rPr>
        <w:t>multimorbidity</w:t>
      </w:r>
      <w:r w:rsidR="00C25F1A" w:rsidRPr="00CC16B0">
        <w:rPr>
          <w:lang w:val="en-GB"/>
        </w:rPr>
        <w:t xml:space="preserve"> </w:t>
      </w:r>
      <w:r w:rsidRPr="00CC16B0">
        <w:rPr>
          <w:lang w:val="en-GB"/>
        </w:rPr>
        <w:t>prevalence</w:t>
      </w:r>
      <w:r w:rsidR="00C25F1A" w:rsidRPr="00CC16B0">
        <w:rPr>
          <w:lang w:val="en-GB"/>
        </w:rPr>
        <w:t xml:space="preserve"> </w:t>
      </w:r>
      <w:r w:rsidR="00EA7CDD" w:rsidRPr="00CC16B0">
        <w:rPr>
          <w:lang w:val="en-GB"/>
        </w:rPr>
        <w:t>increased</w:t>
      </w:r>
      <w:r w:rsidR="00C25F1A" w:rsidRPr="00CC16B0">
        <w:rPr>
          <w:lang w:val="en-GB"/>
        </w:rPr>
        <w:t xml:space="preserve"> </w:t>
      </w:r>
      <w:r w:rsidR="00EA7CDD" w:rsidRPr="00CC16B0">
        <w:rPr>
          <w:lang w:val="en-GB"/>
        </w:rPr>
        <w:t>with</w:t>
      </w:r>
      <w:r w:rsidR="00C25F1A" w:rsidRPr="00CC16B0">
        <w:rPr>
          <w:lang w:val="en-GB"/>
        </w:rPr>
        <w:t xml:space="preserve"> </w:t>
      </w:r>
      <w:r w:rsidR="00EA7CDD" w:rsidRPr="00CC16B0">
        <w:rPr>
          <w:lang w:val="en-GB"/>
        </w:rPr>
        <w:t>age</w:t>
      </w:r>
      <w:r w:rsidR="00C25F1A" w:rsidRPr="00CC16B0">
        <w:rPr>
          <w:lang w:val="en-GB"/>
        </w:rPr>
        <w:t xml:space="preserve"> </w:t>
      </w:r>
      <w:r w:rsidRPr="00CC16B0">
        <w:rPr>
          <w:lang w:val="en-GB"/>
        </w:rPr>
        <w:t>up</w:t>
      </w:r>
      <w:r w:rsidR="00C25F1A" w:rsidRPr="00CC16B0">
        <w:rPr>
          <w:lang w:val="en-GB"/>
        </w:rPr>
        <w:t xml:space="preserve"> </w:t>
      </w:r>
      <w:r w:rsidRPr="00CC16B0">
        <w:rPr>
          <w:lang w:val="en-GB"/>
        </w:rPr>
        <w:t>to</w:t>
      </w:r>
      <w:r w:rsidR="00C25F1A" w:rsidRPr="00CC16B0">
        <w:rPr>
          <w:lang w:val="en-GB"/>
        </w:rPr>
        <w:t xml:space="preserve"> </w:t>
      </w:r>
      <w:r w:rsidR="00EA7CDD" w:rsidRPr="00CC16B0">
        <w:rPr>
          <w:lang w:val="en-GB"/>
        </w:rPr>
        <w:t>adolescence</w:t>
      </w:r>
      <w:r w:rsidR="00DD1DCF" w:rsidRPr="00CC16B0">
        <w:rPr>
          <w:lang w:val="en-GB"/>
        </w:rPr>
        <w:t>.</w:t>
      </w:r>
    </w:p>
    <w:p w14:paraId="020FE877" w14:textId="29FCC179" w:rsidR="009921B9" w:rsidRPr="00CC16B0" w:rsidRDefault="00EA7CDD" w:rsidP="00EA7CDD">
      <w:pPr>
        <w:rPr>
          <w:lang w:val="en-GB"/>
        </w:rPr>
      </w:pPr>
      <w:r w:rsidRPr="00CC16B0">
        <w:rPr>
          <w:lang w:val="en-GB"/>
        </w:rPr>
        <w:t>The</w:t>
      </w:r>
      <w:r w:rsidR="00C25F1A" w:rsidRPr="00CC16B0">
        <w:rPr>
          <w:lang w:val="en-GB"/>
        </w:rPr>
        <w:t xml:space="preserve"> </w:t>
      </w:r>
      <w:proofErr w:type="spellStart"/>
      <w:r w:rsidRPr="00CC16B0">
        <w:rPr>
          <w:lang w:val="en-GB"/>
        </w:rPr>
        <w:t>iFAAM</w:t>
      </w:r>
      <w:proofErr w:type="spellEnd"/>
      <w:r w:rsidR="00C25F1A" w:rsidRPr="00CC16B0">
        <w:rPr>
          <w:lang w:val="en-GB"/>
        </w:rPr>
        <w:t xml:space="preserve"> </w:t>
      </w:r>
      <w:r w:rsidRPr="00CC16B0">
        <w:rPr>
          <w:lang w:val="en-GB"/>
        </w:rPr>
        <w:t>study</w:t>
      </w:r>
      <w:r w:rsidR="00C25F1A" w:rsidRPr="00CC16B0">
        <w:rPr>
          <w:lang w:val="en-GB"/>
        </w:rPr>
        <w:t xml:space="preserve"> </w:t>
      </w:r>
      <w:r w:rsidRPr="00CC16B0">
        <w:rPr>
          <w:lang w:val="en-GB"/>
        </w:rPr>
        <w:t>is</w:t>
      </w:r>
      <w:r w:rsidR="00C25F1A" w:rsidRPr="00CC16B0">
        <w:rPr>
          <w:lang w:val="en-GB"/>
        </w:rPr>
        <w:t xml:space="preserve"> </w:t>
      </w:r>
      <w:r w:rsidRPr="00CC16B0">
        <w:rPr>
          <w:lang w:val="en-GB"/>
        </w:rPr>
        <w:t>a</w:t>
      </w:r>
      <w:r w:rsidR="00C25F1A" w:rsidRPr="00CC16B0">
        <w:rPr>
          <w:lang w:val="en-GB"/>
        </w:rPr>
        <w:t xml:space="preserve"> </w:t>
      </w:r>
      <w:r w:rsidRPr="00CC16B0">
        <w:rPr>
          <w:lang w:val="en-GB"/>
        </w:rPr>
        <w:t>continuation</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proofErr w:type="spellStart"/>
      <w:r w:rsidRPr="00CC16B0">
        <w:rPr>
          <w:lang w:val="en-GB"/>
        </w:rPr>
        <w:t>EuroPrevall</w:t>
      </w:r>
      <w:proofErr w:type="spellEnd"/>
      <w:r w:rsidR="00C25F1A" w:rsidRPr="00CC16B0">
        <w:rPr>
          <w:lang w:val="en-GB"/>
        </w:rPr>
        <w:t xml:space="preserve"> </w:t>
      </w:r>
      <w:r w:rsidRPr="00CC16B0">
        <w:rPr>
          <w:lang w:val="en-GB"/>
        </w:rPr>
        <w:t>birth</w:t>
      </w:r>
      <w:r w:rsidR="00C25F1A" w:rsidRPr="00CC16B0">
        <w:rPr>
          <w:lang w:val="en-GB"/>
        </w:rPr>
        <w:t xml:space="preserve"> </w:t>
      </w:r>
      <w:r w:rsidRPr="00CC16B0">
        <w:rPr>
          <w:lang w:val="en-GB"/>
        </w:rPr>
        <w:t>cohort</w:t>
      </w:r>
      <w:r w:rsidR="00C25F1A" w:rsidRPr="00CC16B0">
        <w:rPr>
          <w:lang w:val="en-GB"/>
        </w:rPr>
        <w:t xml:space="preserve"> </w:t>
      </w:r>
      <w:r w:rsidR="00880B9C" w:rsidRPr="00CC16B0">
        <w:rPr>
          <w:lang w:val="en-GB"/>
        </w:rPr>
        <w:t>study</w:t>
      </w:r>
      <w:r w:rsidR="00C25F1A" w:rsidRPr="00CC16B0">
        <w:rPr>
          <w:lang w:val="en-GB"/>
        </w:rPr>
        <w:t xml:space="preserve"> </w:t>
      </w:r>
      <w:r w:rsidRPr="00CC16B0">
        <w:rPr>
          <w:lang w:val="en-GB"/>
        </w:rPr>
        <w:t>that</w:t>
      </w:r>
      <w:r w:rsidR="00C25F1A" w:rsidRPr="00CC16B0">
        <w:rPr>
          <w:lang w:val="en-GB"/>
        </w:rPr>
        <w:t xml:space="preserve"> </w:t>
      </w:r>
      <w:r w:rsidRPr="00CC16B0">
        <w:rPr>
          <w:lang w:val="en-GB"/>
        </w:rPr>
        <w:t>recruited</w:t>
      </w:r>
      <w:r w:rsidR="00C25F1A" w:rsidRPr="00CC16B0">
        <w:rPr>
          <w:lang w:val="en-GB"/>
        </w:rPr>
        <w:t xml:space="preserve"> </w:t>
      </w:r>
      <w:r w:rsidR="00555EA3" w:rsidRPr="00CC16B0">
        <w:rPr>
          <w:lang w:val="en-GB"/>
        </w:rPr>
        <w:t>new-borns</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2005</w:t>
      </w:r>
      <w:r w:rsidR="00165971" w:rsidRPr="00CC16B0">
        <w:rPr>
          <w:lang w:val="en-GB"/>
        </w:rPr>
        <w:t>–</w:t>
      </w:r>
      <w:r w:rsidRPr="00CC16B0">
        <w:rPr>
          <w:lang w:val="en-GB"/>
        </w:rPr>
        <w:t>2010</w:t>
      </w:r>
      <w:r w:rsidR="00955C17">
        <w:rPr>
          <w:lang w:val="en-GB"/>
        </w:rPr>
        <w:fldChar w:fldCharType="begin">
          <w:fldData xml:space="preserve">PEVuZE5vdGU+PENpdGU+PEF1dGhvcj5LZWlsPC9BdXRob3I+PFllYXI+MjAxMDwvWWVhcj48UmVj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</w:fldData>
        </w:fldChar>
      </w:r>
      <w:r w:rsidR="00955C17">
        <w:rPr>
          <w:lang w:val="en-GB"/>
        </w:rPr>
        <w:instrText xml:space="preserve"> ADDIN EN.CITE </w:instrText>
      </w:r>
      <w:r w:rsidR="00955C17">
        <w:rPr>
          <w:lang w:val="en-GB"/>
        </w:rPr>
        <w:fldChar w:fldCharType="begin">
          <w:fldData xml:space="preserve">PEVuZE5vdGU+PENpdGU+PEF1dGhvcj5LZWlsPC9BdXRob3I+PFllYXI+MjAxMDwvWWVhcj48UmVj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</w:fldData>
        </w:fldChar>
      </w:r>
      <w:r w:rsidR="00955C17">
        <w:rPr>
          <w:lang w:val="en-GB"/>
        </w:rPr>
        <w:instrText xml:space="preserve"> ADDIN EN.CITE.DATA </w:instrText>
      </w:r>
      <w:r w:rsidR="00955C17">
        <w:rPr>
          <w:lang w:val="en-GB"/>
        </w:rPr>
      </w:r>
      <w:r w:rsidR="00955C17">
        <w:rPr>
          <w:lang w:val="en-GB"/>
        </w:rPr>
        <w:fldChar w:fldCharType="end"/>
      </w:r>
      <w:r w:rsidR="00955C17">
        <w:rPr>
          <w:lang w:val="en-GB"/>
        </w:rPr>
      </w:r>
      <w:r w:rsidR="00955C17">
        <w:rPr>
          <w:lang w:val="en-GB"/>
        </w:rPr>
        <w:fldChar w:fldCharType="separate"/>
      </w:r>
      <w:r w:rsidR="00955C17">
        <w:rPr>
          <w:noProof/>
          <w:lang w:val="en-GB"/>
        </w:rPr>
        <w:t>(4, 5)</w:t>
      </w:r>
      <w:r w:rsidR="00955C17">
        <w:rPr>
          <w:lang w:val="en-GB"/>
        </w:rPr>
        <w:fldChar w:fldCharType="end"/>
      </w:r>
      <w:r w:rsidR="00C25F1A" w:rsidRPr="00CC16B0">
        <w:rPr>
          <w:lang w:val="en-GB"/>
        </w:rPr>
        <w:t xml:space="preserve"> </w:t>
      </w:r>
      <w:r w:rsidRPr="00CC16B0">
        <w:rPr>
          <w:lang w:val="en-GB"/>
        </w:rPr>
        <w:t>and</w:t>
      </w:r>
      <w:r w:rsidR="00C25F1A" w:rsidRPr="00CC16B0">
        <w:rPr>
          <w:lang w:val="en-GB"/>
        </w:rPr>
        <w:t xml:space="preserve"> </w:t>
      </w:r>
      <w:r w:rsidRPr="00CC16B0">
        <w:rPr>
          <w:lang w:val="en-GB"/>
        </w:rPr>
        <w:t>completed</w:t>
      </w:r>
      <w:r w:rsidR="00C25F1A" w:rsidRPr="00CC16B0">
        <w:rPr>
          <w:lang w:val="en-GB"/>
        </w:rPr>
        <w:t xml:space="preserve"> </w:t>
      </w:r>
      <w:r w:rsidRPr="00CC16B0">
        <w:rPr>
          <w:lang w:val="en-GB"/>
        </w:rPr>
        <w:t>its</w:t>
      </w:r>
      <w:r w:rsidR="00C25F1A" w:rsidRPr="00CC16B0">
        <w:rPr>
          <w:lang w:val="en-GB"/>
        </w:rPr>
        <w:t xml:space="preserve"> </w:t>
      </w:r>
      <w:r w:rsidR="00236249" w:rsidRPr="00CC16B0">
        <w:rPr>
          <w:lang w:val="en-GB"/>
        </w:rPr>
        <w:t>last</w:t>
      </w:r>
      <w:r w:rsidR="00C25F1A" w:rsidRPr="00CC16B0">
        <w:rPr>
          <w:lang w:val="en-GB"/>
        </w:rPr>
        <w:t xml:space="preserve"> </w:t>
      </w:r>
      <w:r w:rsidRPr="00CC16B0">
        <w:rPr>
          <w:lang w:val="en-GB"/>
        </w:rPr>
        <w:t>follow-up</w:t>
      </w:r>
      <w:r w:rsidR="00C25F1A" w:rsidRPr="00CC16B0">
        <w:rPr>
          <w:lang w:val="en-GB"/>
        </w:rPr>
        <w:t xml:space="preserve"> </w:t>
      </w:r>
      <w:r w:rsidRPr="00CC16B0">
        <w:rPr>
          <w:lang w:val="en-GB"/>
        </w:rPr>
        <w:t>assessment</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6–10</w:t>
      </w:r>
      <w:r w:rsidR="00C25F1A" w:rsidRPr="00CC16B0">
        <w:rPr>
          <w:lang w:val="en-GB"/>
        </w:rPr>
        <w:t xml:space="preserve"> </w:t>
      </w:r>
      <w:r w:rsidRPr="00CC16B0">
        <w:rPr>
          <w:lang w:val="en-GB"/>
        </w:rPr>
        <w:t>years</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eight</w:t>
      </w:r>
      <w:r w:rsidR="00C25F1A" w:rsidRPr="00CC16B0">
        <w:rPr>
          <w:lang w:val="en-GB"/>
        </w:rPr>
        <w:t xml:space="preserve"> </w:t>
      </w:r>
      <w:r w:rsidRPr="00CC16B0">
        <w:rPr>
          <w:lang w:val="en-GB"/>
        </w:rPr>
        <w:t>European</w:t>
      </w:r>
      <w:r w:rsidR="00C25F1A" w:rsidRPr="00CC16B0">
        <w:rPr>
          <w:lang w:val="en-GB"/>
        </w:rPr>
        <w:t xml:space="preserve"> </w:t>
      </w:r>
      <w:r w:rsidRPr="00CC16B0">
        <w:rPr>
          <w:lang w:val="en-GB"/>
        </w:rPr>
        <w:t>cities.</w:t>
      </w:r>
      <w:r w:rsidR="003E090C" w:rsidRPr="00CC16B0">
        <w:rPr>
          <w:lang w:val="en-GB"/>
        </w:rPr>
        <w:fldChar w:fldCharType="begin"/>
      </w:r>
      <w:r w:rsidR="00955C17">
        <w:rPr>
          <w:lang w:val="en-GB"/>
        </w:rPr>
        <w:instrText xml:space="preserve"> ADDIN EN.CITE &lt;EndNote&gt;&lt;Cite&gt;&lt;Author&gt;Grabenhenrich&lt;/Author&gt;&lt;Year&gt;2020&lt;/Year&gt;&lt;RecNum&gt;3330&lt;/RecNum&gt;&lt;DisplayText&gt;(6)&lt;/DisplayText&gt;&lt;record&gt;&lt;rec-number&gt;3330&lt;/rec-number&gt;&lt;foreign-keys&gt;&lt;key app="EN" db-id="sp29stspuxr2vxezd5b59xsufaz2wtvvd9az" timestamp="1601200709"&gt;3330&lt;/key&gt;&lt;/foreign-keys&gt;&lt;ref-type name="Journal Article"&gt;17&lt;/ref-type&gt;&lt;contributors&gt;&lt;authors&gt;&lt;author&gt;Grabenhenrich, L.&lt;/author&gt;&lt;author&gt;Trendelenburg, V.&lt;/author&gt;&lt;author&gt;Bellach, J.&lt;/author&gt;&lt;author&gt;Yürek, S.&lt;/author&gt;&lt;author&gt;Reich, A.&lt;/author&gt;&lt;author&gt;Fiandor, A.&lt;/author&gt;&lt;author&gt;Rivero, D.&lt;/author&gt;&lt;author&gt;Sigurdardottir, S.&lt;/author&gt;&lt;author&gt;Clausen, M.&lt;/author&gt;&lt;author&gt;Papadopoulos, N. G.&lt;/author&gt;&lt;author&gt;Xepapadaki, P.&lt;/author&gt;&lt;author&gt;Sprikkelman, A. B.&lt;/author&gt;&lt;author&gt;Dontje, B.&lt;/author&gt;&lt;author&gt;Roberts, G.&lt;/author&gt;&lt;author&gt;Grimshaw, K.&lt;/author&gt;&lt;author&gt;Kowalski, M. L.&lt;/author&gt;&lt;author&gt;Kurowski, M.&lt;/author&gt;&lt;author&gt;Dubakiene, R.&lt;/author&gt;&lt;author&gt;Rudzeviciene, O.&lt;/author&gt;&lt;author&gt;Fernández-Rivas, M.&lt;/author&gt;&lt;author&gt;Couch, P.&lt;/author&gt;&lt;author&gt;Versteeg, S. A.&lt;/author&gt;&lt;author&gt;van Ree, R.&lt;/author&gt;&lt;author&gt;Mills, C.&lt;/author&gt;&lt;author&gt;Keil, T.&lt;/author&gt;&lt;author&gt;Beyer, K.&lt;/author&gt;&lt;/authors&gt;&lt;/contributors&gt;&lt;titles&gt;&lt;title&gt;Frequency of food allergy in school-aged children in eight European countries—The EuroPrevall-iFAAM birth cohort&lt;/title&gt;&lt;secondary-title&gt;Allergy: European Journal of Allergy and Clinical Immunology&lt;/secondary-title&gt;&lt;/titles&gt;&lt;periodical&gt;&lt;full-title&gt;Allergy: European Journal of Allergy and Clinical Immunology&lt;/full-title&gt;&lt;/periodical&gt;&lt;pages&gt;2294-2308&lt;/pages&gt;&lt;volume&gt;75&lt;/volume&gt;&lt;number&gt;9&lt;/number&gt;&lt;dates&gt;&lt;year&gt;2020&lt;/year&gt;&lt;/dates&gt;&lt;work-type&gt;Article&lt;/work-type&gt;&lt;urls&gt;&lt;related-urls&gt;&lt;url&gt;https://www.scopus.com/inward/record.uri?eid=2-s2.0-85084974796&amp;amp;doi=10.1111%2fall.14290&amp;amp;partnerID=40&amp;amp;md5=c823d0761a1747e71c9e0c70f7395f7b&lt;/url&gt;&lt;/related-urls&gt;&lt;/urls&gt;&lt;electronic-resource-num&gt;10.1111/all.14290&lt;/electronic-resource-num&gt;&lt;remote-database-name&gt;Scopus&lt;/remote-database-name&gt;&lt;/record&gt;&lt;/Cite&gt;&lt;/EndNote&gt;</w:instrText>
      </w:r>
      <w:r w:rsidR="003E090C" w:rsidRPr="00CC16B0">
        <w:rPr>
          <w:lang w:val="en-GB"/>
        </w:rPr>
        <w:fldChar w:fldCharType="separate"/>
      </w:r>
      <w:r w:rsidR="00955C17">
        <w:rPr>
          <w:noProof/>
          <w:lang w:val="en-GB"/>
        </w:rPr>
        <w:t>(6)</w:t>
      </w:r>
      <w:r w:rsidR="003E090C" w:rsidRPr="00CC16B0">
        <w:rPr>
          <w:lang w:val="en-GB"/>
        </w:rPr>
        <w:fldChar w:fldCharType="end"/>
      </w:r>
      <w:r w:rsidR="00C25F1A" w:rsidRPr="00CC16B0">
        <w:rPr>
          <w:lang w:val="en-GB"/>
        </w:rPr>
        <w:t xml:space="preserve"> </w:t>
      </w:r>
      <w:r w:rsidRPr="00CC16B0">
        <w:rPr>
          <w:lang w:val="en-GB"/>
        </w:rPr>
        <w:t>It</w:t>
      </w:r>
      <w:r w:rsidR="00C25F1A" w:rsidRPr="00CC16B0">
        <w:rPr>
          <w:lang w:val="en-GB"/>
        </w:rPr>
        <w:t xml:space="preserve"> </w:t>
      </w:r>
      <w:r w:rsidRPr="00CC16B0">
        <w:rPr>
          <w:lang w:val="en-GB"/>
        </w:rPr>
        <w:t>gives</w:t>
      </w:r>
      <w:r w:rsidR="00C25F1A" w:rsidRPr="00CC16B0">
        <w:rPr>
          <w:lang w:val="en-GB"/>
        </w:rPr>
        <w:t xml:space="preserve"> </w:t>
      </w:r>
      <w:r w:rsidRPr="00CC16B0">
        <w:rPr>
          <w:lang w:val="en-GB"/>
        </w:rPr>
        <w:t>a</w:t>
      </w:r>
      <w:r w:rsidR="00C25F1A" w:rsidRPr="00CC16B0">
        <w:rPr>
          <w:lang w:val="en-GB"/>
        </w:rPr>
        <w:t xml:space="preserve"> </w:t>
      </w:r>
      <w:r w:rsidRPr="00CC16B0">
        <w:rPr>
          <w:lang w:val="en-GB"/>
        </w:rPr>
        <w:t>unique</w:t>
      </w:r>
      <w:r w:rsidR="00C25F1A" w:rsidRPr="00CC16B0">
        <w:rPr>
          <w:lang w:val="en-GB"/>
        </w:rPr>
        <w:t xml:space="preserve"> </w:t>
      </w:r>
      <w:r w:rsidRPr="00CC16B0">
        <w:rPr>
          <w:lang w:val="en-GB"/>
        </w:rPr>
        <w:t>opportunity</w:t>
      </w:r>
      <w:r w:rsidR="00C25F1A" w:rsidRPr="00CC16B0">
        <w:rPr>
          <w:lang w:val="en-GB"/>
        </w:rPr>
        <w:t xml:space="preserve"> </w:t>
      </w:r>
      <w:r w:rsidRPr="00CC16B0">
        <w:rPr>
          <w:lang w:val="en-GB"/>
        </w:rPr>
        <w:t>to</w:t>
      </w:r>
      <w:r w:rsidR="00C25F1A" w:rsidRPr="00CC16B0">
        <w:rPr>
          <w:lang w:val="en-GB"/>
        </w:rPr>
        <w:t xml:space="preserve"> </w:t>
      </w:r>
      <w:r w:rsidRPr="00CC16B0">
        <w:rPr>
          <w:lang w:val="en-GB"/>
        </w:rPr>
        <w:t>estimate</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influence</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prenatal</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postnatal</w:t>
      </w:r>
      <w:r w:rsidR="00C25F1A" w:rsidRPr="00CC16B0">
        <w:rPr>
          <w:lang w:val="en-GB"/>
        </w:rPr>
        <w:t xml:space="preserve"> </w:t>
      </w:r>
      <w:r w:rsidRPr="00CC16B0">
        <w:rPr>
          <w:lang w:val="en-GB"/>
        </w:rPr>
        <w:t>environmental,</w:t>
      </w:r>
      <w:r w:rsidR="00C25F1A" w:rsidRPr="00CC16B0">
        <w:rPr>
          <w:lang w:val="en-GB"/>
        </w:rPr>
        <w:t xml:space="preserve"> </w:t>
      </w:r>
      <w:r w:rsidRPr="00CC16B0">
        <w:rPr>
          <w:lang w:val="en-GB"/>
        </w:rPr>
        <w:t>lifestyle,</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sociodemographic</w:t>
      </w:r>
      <w:r w:rsidR="00C25F1A" w:rsidRPr="00CC16B0">
        <w:rPr>
          <w:lang w:val="en-GB"/>
        </w:rPr>
        <w:t xml:space="preserve"> </w:t>
      </w:r>
      <w:r w:rsidRPr="00CC16B0">
        <w:rPr>
          <w:lang w:val="en-GB"/>
        </w:rPr>
        <w:t>early</w:t>
      </w:r>
      <w:r w:rsidR="00F171F7" w:rsidRPr="00CC16B0">
        <w:rPr>
          <w:lang w:val="en-GB"/>
        </w:rPr>
        <w:t>-</w:t>
      </w:r>
      <w:r w:rsidRPr="00CC16B0">
        <w:rPr>
          <w:lang w:val="en-GB"/>
        </w:rPr>
        <w:t>life</w:t>
      </w:r>
      <w:r w:rsidR="00C25F1A" w:rsidRPr="00CC16B0">
        <w:rPr>
          <w:lang w:val="en-GB"/>
        </w:rPr>
        <w:t xml:space="preserve"> </w:t>
      </w:r>
      <w:r w:rsidRPr="00CC16B0">
        <w:rPr>
          <w:lang w:val="en-GB"/>
        </w:rPr>
        <w:t>factors</w:t>
      </w:r>
      <w:r w:rsidR="00C25F1A" w:rsidRPr="00CC16B0">
        <w:rPr>
          <w:lang w:val="en-GB"/>
        </w:rPr>
        <w:t xml:space="preserve"> </w:t>
      </w:r>
      <w:r w:rsidRPr="00CC16B0">
        <w:rPr>
          <w:lang w:val="en-GB"/>
        </w:rPr>
        <w:t>on</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prevalence</w:t>
      </w:r>
      <w:r w:rsidR="00C25F1A" w:rsidRPr="00CC16B0">
        <w:rPr>
          <w:lang w:val="en-GB"/>
        </w:rPr>
        <w:t xml:space="preserve"> </w:t>
      </w:r>
      <w:r w:rsidRPr="00CC16B0">
        <w:rPr>
          <w:lang w:val="en-GB"/>
        </w:rPr>
        <w:t>of</w:t>
      </w:r>
      <w:r w:rsidR="00C25F1A" w:rsidRPr="00CC16B0">
        <w:rPr>
          <w:lang w:val="en-GB"/>
        </w:rPr>
        <w:t xml:space="preserve"> </w:t>
      </w:r>
      <w:r w:rsidR="009921B9" w:rsidRPr="00CC16B0">
        <w:rPr>
          <w:lang w:val="en-GB"/>
        </w:rPr>
        <w:t>asthma</w:t>
      </w:r>
      <w:r w:rsidR="00C25F1A" w:rsidRPr="00CC16B0">
        <w:rPr>
          <w:lang w:val="en-GB"/>
        </w:rPr>
        <w:t xml:space="preserve"> </w:t>
      </w:r>
      <w:r w:rsidR="009921B9" w:rsidRPr="00CC16B0">
        <w:rPr>
          <w:lang w:val="en-GB"/>
        </w:rPr>
        <w:t>(allergic</w:t>
      </w:r>
      <w:r w:rsidR="00C25F1A" w:rsidRPr="00CC16B0">
        <w:rPr>
          <w:lang w:val="en-GB"/>
        </w:rPr>
        <w:t xml:space="preserve"> </w:t>
      </w:r>
      <w:r w:rsidR="009921B9" w:rsidRPr="00CC16B0">
        <w:rPr>
          <w:lang w:val="en-GB"/>
        </w:rPr>
        <w:t>and</w:t>
      </w:r>
      <w:r w:rsidR="00C25F1A" w:rsidRPr="00CC16B0">
        <w:rPr>
          <w:lang w:val="en-GB"/>
        </w:rPr>
        <w:t xml:space="preserve"> </w:t>
      </w:r>
      <w:r w:rsidR="009921B9" w:rsidRPr="00CC16B0">
        <w:rPr>
          <w:lang w:val="en-GB"/>
        </w:rPr>
        <w:t>non-allergic),</w:t>
      </w:r>
      <w:r w:rsidR="00C25F1A" w:rsidRPr="00CC16B0">
        <w:rPr>
          <w:lang w:val="en-GB"/>
        </w:rPr>
        <w:t xml:space="preserve"> </w:t>
      </w:r>
      <w:r w:rsidR="009921B9" w:rsidRPr="00CC16B0">
        <w:rPr>
          <w:lang w:val="en-GB"/>
        </w:rPr>
        <w:t>allergic</w:t>
      </w:r>
      <w:r w:rsidR="00C25F1A" w:rsidRPr="00CC16B0">
        <w:rPr>
          <w:lang w:val="en-GB"/>
        </w:rPr>
        <w:t xml:space="preserve"> </w:t>
      </w:r>
      <w:r w:rsidR="009921B9" w:rsidRPr="00CC16B0">
        <w:rPr>
          <w:lang w:val="en-GB"/>
        </w:rPr>
        <w:t>rhinitis,</w:t>
      </w:r>
      <w:r w:rsidR="00C25F1A" w:rsidRPr="00CC16B0">
        <w:rPr>
          <w:lang w:val="en-GB"/>
        </w:rPr>
        <w:t xml:space="preserve"> </w:t>
      </w:r>
      <w:r w:rsidR="009921B9" w:rsidRPr="00CC16B0">
        <w:rPr>
          <w:lang w:val="en-GB"/>
        </w:rPr>
        <w:t>eczema</w:t>
      </w:r>
      <w:r w:rsidR="00C25F1A" w:rsidRPr="00CC16B0">
        <w:rPr>
          <w:lang w:val="en-GB"/>
        </w:rPr>
        <w:t xml:space="preserve"> </w:t>
      </w:r>
      <w:r w:rsidR="009921B9" w:rsidRPr="00CC16B0">
        <w:rPr>
          <w:lang w:val="en-GB"/>
        </w:rPr>
        <w:t>and</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multimorbidity</w:t>
      </w:r>
      <w:r w:rsidR="00C25F1A" w:rsidRPr="00CC16B0">
        <w:rPr>
          <w:lang w:val="en-GB"/>
        </w:rPr>
        <w:t xml:space="preserve"> </w:t>
      </w:r>
      <w:r w:rsidRPr="00CC16B0">
        <w:rPr>
          <w:lang w:val="en-GB"/>
        </w:rPr>
        <w:t>at</w:t>
      </w:r>
      <w:r w:rsidR="00C25F1A" w:rsidRPr="00CC16B0">
        <w:rPr>
          <w:lang w:val="en-GB"/>
        </w:rPr>
        <w:t xml:space="preserve"> </w:t>
      </w:r>
      <w:r w:rsidR="00236249" w:rsidRPr="00CC16B0">
        <w:rPr>
          <w:lang w:val="en-GB"/>
        </w:rPr>
        <w:t>primary</w:t>
      </w:r>
      <w:r w:rsidR="00C25F1A" w:rsidRPr="00CC16B0">
        <w:rPr>
          <w:lang w:val="en-GB"/>
        </w:rPr>
        <w:t xml:space="preserve"> </w:t>
      </w:r>
      <w:r w:rsidRPr="00CC16B0">
        <w:rPr>
          <w:lang w:val="en-GB"/>
        </w:rPr>
        <w:t>school</w:t>
      </w:r>
      <w:r w:rsidR="00C25F1A" w:rsidRPr="00CC16B0">
        <w:rPr>
          <w:lang w:val="en-GB"/>
        </w:rPr>
        <w:t xml:space="preserve"> </w:t>
      </w:r>
      <w:r w:rsidRPr="00CC16B0">
        <w:rPr>
          <w:lang w:val="en-GB"/>
        </w:rPr>
        <w:t>age</w:t>
      </w:r>
      <w:r w:rsidR="00C25F1A" w:rsidRPr="00CC16B0">
        <w:rPr>
          <w:lang w:val="en-GB"/>
        </w:rPr>
        <w:t xml:space="preserve"> </w:t>
      </w:r>
      <w:r w:rsidR="009921B9" w:rsidRPr="00CC16B0">
        <w:rPr>
          <w:lang w:val="en-GB"/>
        </w:rPr>
        <w:t>in</w:t>
      </w:r>
      <w:r w:rsidR="00C25F1A" w:rsidRPr="00CC16B0">
        <w:rPr>
          <w:lang w:val="en-GB"/>
        </w:rPr>
        <w:t xml:space="preserve"> </w:t>
      </w:r>
      <w:r w:rsidR="009921B9" w:rsidRPr="00CC16B0">
        <w:rPr>
          <w:lang w:val="en-GB"/>
        </w:rPr>
        <w:t>Europe,</w:t>
      </w:r>
      <w:r w:rsidR="00C25F1A" w:rsidRPr="00CC16B0">
        <w:rPr>
          <w:lang w:val="en-GB"/>
        </w:rPr>
        <w:t xml:space="preserve"> </w:t>
      </w:r>
      <w:r w:rsidR="009921B9" w:rsidRPr="00CC16B0">
        <w:rPr>
          <w:lang w:val="en-GB"/>
        </w:rPr>
        <w:t>which</w:t>
      </w:r>
      <w:r w:rsidR="00C25F1A" w:rsidRPr="00CC16B0">
        <w:rPr>
          <w:lang w:val="en-GB"/>
        </w:rPr>
        <w:t xml:space="preserve"> </w:t>
      </w:r>
      <w:r w:rsidR="009921B9" w:rsidRPr="00CC16B0">
        <w:rPr>
          <w:lang w:val="en-GB"/>
        </w:rPr>
        <w:t>is</w:t>
      </w:r>
      <w:r w:rsidR="00C25F1A" w:rsidRPr="00CC16B0">
        <w:rPr>
          <w:lang w:val="en-GB"/>
        </w:rPr>
        <w:t xml:space="preserve"> </w:t>
      </w:r>
      <w:r w:rsidR="009921B9" w:rsidRPr="00CC16B0">
        <w:rPr>
          <w:lang w:val="en-GB"/>
        </w:rPr>
        <w:t>indeed</w:t>
      </w:r>
      <w:r w:rsidR="00C25F1A" w:rsidRPr="00CC16B0">
        <w:rPr>
          <w:lang w:val="en-GB"/>
        </w:rPr>
        <w:t xml:space="preserve"> </w:t>
      </w:r>
      <w:r w:rsidR="009921B9" w:rsidRPr="00CC16B0">
        <w:rPr>
          <w:lang w:val="en-GB"/>
        </w:rPr>
        <w:t>the</w:t>
      </w:r>
      <w:r w:rsidR="00C25F1A" w:rsidRPr="00CC16B0">
        <w:rPr>
          <w:lang w:val="en-GB"/>
        </w:rPr>
        <w:t xml:space="preserve"> </w:t>
      </w:r>
      <w:r w:rsidR="009921B9" w:rsidRPr="00CC16B0">
        <w:rPr>
          <w:lang w:val="en-GB"/>
        </w:rPr>
        <w:t>aim</w:t>
      </w:r>
      <w:r w:rsidR="00C25F1A" w:rsidRPr="00CC16B0">
        <w:rPr>
          <w:lang w:val="en-GB"/>
        </w:rPr>
        <w:t xml:space="preserve"> </w:t>
      </w:r>
      <w:r w:rsidR="009921B9" w:rsidRPr="00CC16B0">
        <w:rPr>
          <w:lang w:val="en-GB"/>
        </w:rPr>
        <w:t>of</w:t>
      </w:r>
      <w:r w:rsidR="00C25F1A" w:rsidRPr="00CC16B0">
        <w:rPr>
          <w:lang w:val="en-GB"/>
        </w:rPr>
        <w:t xml:space="preserve"> </w:t>
      </w:r>
      <w:r w:rsidR="009921B9" w:rsidRPr="00CC16B0">
        <w:rPr>
          <w:lang w:val="en-GB"/>
        </w:rPr>
        <w:t>current</w:t>
      </w:r>
      <w:r w:rsidR="00C25F1A" w:rsidRPr="00CC16B0">
        <w:rPr>
          <w:lang w:val="en-GB"/>
        </w:rPr>
        <w:t xml:space="preserve"> </w:t>
      </w:r>
      <w:r w:rsidR="009921B9" w:rsidRPr="00CC16B0">
        <w:rPr>
          <w:lang w:val="en-GB"/>
        </w:rPr>
        <w:t>analysis.</w:t>
      </w:r>
    </w:p>
    <w:p w14:paraId="77E2B766" w14:textId="682A61A8" w:rsidR="00332825" w:rsidRPr="00CC16B0" w:rsidRDefault="004F49B6" w:rsidP="004F49B6">
      <w:pPr>
        <w:pStyle w:val="Heading1"/>
      </w:pPr>
      <w:r w:rsidRPr="00CC16B0">
        <w:t>2.</w:t>
      </w:r>
      <w:r w:rsidR="00C25F1A" w:rsidRPr="00CC16B0">
        <w:t xml:space="preserve"> </w:t>
      </w:r>
      <w:r w:rsidR="00332825" w:rsidRPr="00CC16B0">
        <w:t>METHODS</w:t>
      </w:r>
    </w:p>
    <w:p w14:paraId="4FA2BCC3" w14:textId="40690C54" w:rsidR="00142006" w:rsidRPr="00CC16B0" w:rsidRDefault="00097DFF" w:rsidP="004F49B6">
      <w:pPr>
        <w:pStyle w:val="Heading2"/>
        <w:rPr>
          <w:lang w:val="en-GB"/>
        </w:rPr>
      </w:pPr>
      <w:r w:rsidRPr="00CC16B0">
        <w:rPr>
          <w:lang w:val="en-GB"/>
        </w:rPr>
        <w:t>2.1</w:t>
      </w:r>
      <w:r w:rsidR="00C25F1A" w:rsidRPr="00CC16B0">
        <w:rPr>
          <w:lang w:val="en-GB"/>
        </w:rPr>
        <w:t xml:space="preserve"> </w:t>
      </w:r>
      <w:r w:rsidR="00332825" w:rsidRPr="00CC16B0">
        <w:rPr>
          <w:lang w:val="en-GB"/>
        </w:rPr>
        <w:t>Study</w:t>
      </w:r>
      <w:r w:rsidR="00C25F1A" w:rsidRPr="00CC16B0">
        <w:rPr>
          <w:lang w:val="en-GB"/>
        </w:rPr>
        <w:t xml:space="preserve"> </w:t>
      </w:r>
      <w:r w:rsidR="009A548D" w:rsidRPr="00CC16B0">
        <w:rPr>
          <w:lang w:val="en-GB"/>
        </w:rPr>
        <w:t>d</w:t>
      </w:r>
      <w:r w:rsidR="00332825" w:rsidRPr="00CC16B0">
        <w:rPr>
          <w:lang w:val="en-GB"/>
        </w:rPr>
        <w:t>esign,</w:t>
      </w:r>
      <w:r w:rsidR="00C25F1A" w:rsidRPr="00CC16B0">
        <w:rPr>
          <w:lang w:val="en-GB"/>
        </w:rPr>
        <w:t xml:space="preserve"> </w:t>
      </w:r>
      <w:r w:rsidR="009A548D" w:rsidRPr="00CC16B0">
        <w:rPr>
          <w:lang w:val="en-GB"/>
        </w:rPr>
        <w:t>s</w:t>
      </w:r>
      <w:r w:rsidR="00332825" w:rsidRPr="00CC16B0">
        <w:rPr>
          <w:lang w:val="en-GB"/>
        </w:rPr>
        <w:t>etting</w:t>
      </w:r>
      <w:r w:rsidR="00C25F1A" w:rsidRPr="00CC16B0">
        <w:rPr>
          <w:lang w:val="en-GB"/>
        </w:rPr>
        <w:t xml:space="preserve"> </w:t>
      </w:r>
      <w:r w:rsidR="00332825" w:rsidRPr="00CC16B0">
        <w:rPr>
          <w:lang w:val="en-GB"/>
        </w:rPr>
        <w:t>and</w:t>
      </w:r>
      <w:r w:rsidR="00C25F1A" w:rsidRPr="00CC16B0">
        <w:rPr>
          <w:lang w:val="en-GB"/>
        </w:rPr>
        <w:t xml:space="preserve"> </w:t>
      </w:r>
      <w:r w:rsidR="009A548D" w:rsidRPr="00CC16B0">
        <w:rPr>
          <w:lang w:val="en-GB"/>
        </w:rPr>
        <w:t>p</w:t>
      </w:r>
      <w:r w:rsidR="00332825" w:rsidRPr="00CC16B0">
        <w:rPr>
          <w:lang w:val="en-GB"/>
        </w:rPr>
        <w:t>opulation</w:t>
      </w:r>
    </w:p>
    <w:p w14:paraId="3E7AEAA7" w14:textId="04395967" w:rsidR="0089602E" w:rsidRPr="00CC16B0" w:rsidRDefault="00907904" w:rsidP="0009565E">
      <w:pPr>
        <w:rPr>
          <w:lang w:val="en-GB"/>
        </w:rPr>
      </w:pPr>
      <w:r w:rsidRPr="00CC16B0">
        <w:rPr>
          <w:lang w:val="en-GB"/>
        </w:rPr>
        <w:t>The</w:t>
      </w:r>
      <w:r w:rsidR="00C25F1A" w:rsidRPr="00CC16B0">
        <w:rPr>
          <w:lang w:val="en-GB"/>
        </w:rPr>
        <w:t xml:space="preserve"> </w:t>
      </w:r>
      <w:r w:rsidRPr="00CC16B0">
        <w:rPr>
          <w:lang w:val="en-GB"/>
        </w:rPr>
        <w:t>s</w:t>
      </w:r>
      <w:r w:rsidR="00332825" w:rsidRPr="00CC16B0">
        <w:rPr>
          <w:lang w:val="en-GB"/>
        </w:rPr>
        <w:t>tudy</w:t>
      </w:r>
      <w:r w:rsidR="00C25F1A" w:rsidRPr="00CC16B0">
        <w:rPr>
          <w:lang w:val="en-GB"/>
        </w:rPr>
        <w:t xml:space="preserve"> </w:t>
      </w:r>
      <w:r w:rsidRPr="00CC16B0">
        <w:rPr>
          <w:lang w:val="en-GB"/>
        </w:rPr>
        <w:t>design</w:t>
      </w:r>
      <w:r w:rsidR="00C25F1A" w:rsidRPr="00CC16B0">
        <w:rPr>
          <w:lang w:val="en-GB"/>
        </w:rPr>
        <w:t xml:space="preserve"> </w:t>
      </w:r>
      <w:r w:rsidR="00332825" w:rsidRPr="00CC16B0">
        <w:rPr>
          <w:lang w:val="en-GB"/>
        </w:rPr>
        <w:t>and</w:t>
      </w:r>
      <w:r w:rsidR="00C25F1A" w:rsidRPr="00CC16B0">
        <w:rPr>
          <w:lang w:val="en-GB"/>
        </w:rPr>
        <w:t xml:space="preserve"> </w:t>
      </w:r>
      <w:r w:rsidR="00332825" w:rsidRPr="00CC16B0">
        <w:rPr>
          <w:lang w:val="en-GB"/>
        </w:rPr>
        <w:t>baseline</w:t>
      </w:r>
      <w:r w:rsidR="00C25F1A" w:rsidRPr="00CC16B0">
        <w:rPr>
          <w:lang w:val="en-GB"/>
        </w:rPr>
        <w:t xml:space="preserve"> </w:t>
      </w:r>
      <w:r w:rsidR="00332825" w:rsidRPr="00CC16B0">
        <w:rPr>
          <w:lang w:val="en-GB"/>
        </w:rPr>
        <w:t>characteristic</w:t>
      </w:r>
      <w:r w:rsidR="00C25F1A" w:rsidRPr="00CC16B0">
        <w:rPr>
          <w:lang w:val="en-GB"/>
        </w:rPr>
        <w:t xml:space="preserve"> </w:t>
      </w:r>
      <w:r w:rsidR="00332825" w:rsidRPr="00CC16B0">
        <w:rPr>
          <w:lang w:val="en-GB"/>
        </w:rPr>
        <w:t>of</w:t>
      </w:r>
      <w:r w:rsidR="00C25F1A" w:rsidRPr="00CC16B0">
        <w:rPr>
          <w:lang w:val="en-GB"/>
        </w:rPr>
        <w:t xml:space="preserve"> </w:t>
      </w:r>
      <w:r w:rsidR="00332825" w:rsidRPr="00CC16B0">
        <w:rPr>
          <w:lang w:val="en-GB"/>
        </w:rPr>
        <w:t>the</w:t>
      </w:r>
      <w:r w:rsidR="00C25F1A" w:rsidRPr="00CC16B0">
        <w:rPr>
          <w:lang w:val="en-GB"/>
        </w:rPr>
        <w:t xml:space="preserve"> </w:t>
      </w:r>
      <w:r w:rsidR="00332825" w:rsidRPr="00CC16B0">
        <w:rPr>
          <w:lang w:val="en-GB"/>
        </w:rPr>
        <w:t>study</w:t>
      </w:r>
      <w:r w:rsidR="00C25F1A" w:rsidRPr="00CC16B0">
        <w:rPr>
          <w:lang w:val="en-GB"/>
        </w:rPr>
        <w:t xml:space="preserve"> </w:t>
      </w:r>
      <w:r w:rsidR="00332825" w:rsidRPr="00CC16B0">
        <w:rPr>
          <w:lang w:val="en-GB"/>
        </w:rPr>
        <w:t>population</w:t>
      </w:r>
      <w:r w:rsidR="00C25F1A" w:rsidRPr="00CC16B0">
        <w:rPr>
          <w:lang w:val="en-GB"/>
        </w:rPr>
        <w:t xml:space="preserve"> </w:t>
      </w:r>
      <w:r w:rsidR="00332825" w:rsidRPr="00CC16B0">
        <w:rPr>
          <w:lang w:val="en-GB"/>
        </w:rPr>
        <w:t>have</w:t>
      </w:r>
      <w:r w:rsidR="00C25F1A" w:rsidRPr="00CC16B0">
        <w:rPr>
          <w:lang w:val="en-GB"/>
        </w:rPr>
        <w:t xml:space="preserve"> </w:t>
      </w:r>
      <w:r w:rsidR="00332825" w:rsidRPr="00CC16B0">
        <w:rPr>
          <w:lang w:val="en-GB"/>
        </w:rPr>
        <w:t>been</w:t>
      </w:r>
      <w:r w:rsidR="00C25F1A" w:rsidRPr="00CC16B0">
        <w:rPr>
          <w:lang w:val="en-GB"/>
        </w:rPr>
        <w:t xml:space="preserve"> </w:t>
      </w:r>
      <w:r w:rsidR="00332825" w:rsidRPr="00CC16B0">
        <w:rPr>
          <w:lang w:val="en-GB"/>
        </w:rPr>
        <w:t>described</w:t>
      </w:r>
      <w:r w:rsidR="00C25F1A" w:rsidRPr="00CC16B0">
        <w:rPr>
          <w:lang w:val="en-GB"/>
        </w:rPr>
        <w:t xml:space="preserve"> </w:t>
      </w:r>
      <w:r w:rsidR="00332825" w:rsidRPr="00CC16B0">
        <w:rPr>
          <w:lang w:val="en-GB"/>
        </w:rPr>
        <w:t>in</w:t>
      </w:r>
      <w:r w:rsidR="00C25F1A" w:rsidRPr="00CC16B0">
        <w:rPr>
          <w:lang w:val="en-GB"/>
        </w:rPr>
        <w:t xml:space="preserve"> </w:t>
      </w:r>
      <w:r w:rsidR="00332825" w:rsidRPr="00CC16B0">
        <w:rPr>
          <w:lang w:val="en-GB"/>
        </w:rPr>
        <w:t>detail</w:t>
      </w:r>
      <w:r w:rsidR="00C25F1A" w:rsidRPr="00CC16B0">
        <w:rPr>
          <w:lang w:val="en-GB"/>
        </w:rPr>
        <w:t xml:space="preserve"> </w:t>
      </w:r>
      <w:r w:rsidR="00332825" w:rsidRPr="00CC16B0">
        <w:rPr>
          <w:lang w:val="en-GB"/>
        </w:rPr>
        <w:t>previously</w:t>
      </w:r>
      <w:r w:rsidR="0014734D">
        <w:rPr>
          <w:lang w:val="en-GB"/>
        </w:rPr>
        <w:t>.</w:t>
      </w:r>
      <w:r w:rsidR="0014734D">
        <w:rPr>
          <w:lang w:val="en-GB"/>
        </w:rPr>
        <w:fldChar w:fldCharType="begin">
          <w:fldData xml:space="preserve">PEVuZE5vdGU+PENpdGU+PEF1dGhvcj5HcmFiZW5oZW5yaWNoPC9BdXRob3I+PFllYXI+MjAyMDwv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</w:fldData>
        </w:fldChar>
      </w:r>
      <w:r w:rsidR="0014734D">
        <w:rPr>
          <w:lang w:val="en-GB"/>
        </w:rPr>
        <w:instrText xml:space="preserve"> ADDIN EN.CITE </w:instrText>
      </w:r>
      <w:r w:rsidR="0014734D">
        <w:rPr>
          <w:lang w:val="en-GB"/>
        </w:rPr>
        <w:fldChar w:fldCharType="begin">
          <w:fldData xml:space="preserve">PEVuZE5vdGU+PENpdGU+PEF1dGhvcj5HcmFiZW5oZW5yaWNoPC9BdXRob3I+PFllYXI+MjAyMDwv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</w:fldData>
        </w:fldChar>
      </w:r>
      <w:r w:rsidR="0014734D">
        <w:rPr>
          <w:lang w:val="en-GB"/>
        </w:rPr>
        <w:instrText xml:space="preserve"> ADDIN EN.CITE.DATA </w:instrText>
      </w:r>
      <w:r w:rsidR="0014734D">
        <w:rPr>
          <w:lang w:val="en-GB"/>
        </w:rPr>
      </w:r>
      <w:r w:rsidR="0014734D">
        <w:rPr>
          <w:lang w:val="en-GB"/>
        </w:rPr>
        <w:fldChar w:fldCharType="end"/>
      </w:r>
      <w:r w:rsidR="0014734D">
        <w:rPr>
          <w:lang w:val="en-GB"/>
        </w:rPr>
      </w:r>
      <w:r w:rsidR="0014734D">
        <w:rPr>
          <w:lang w:val="en-GB"/>
        </w:rPr>
        <w:fldChar w:fldCharType="separate"/>
      </w:r>
      <w:r w:rsidR="0014734D">
        <w:rPr>
          <w:noProof/>
          <w:lang w:val="en-GB"/>
        </w:rPr>
        <w:t>(4-7)</w:t>
      </w:r>
      <w:r w:rsidR="0014734D">
        <w:rPr>
          <w:lang w:val="en-GB"/>
        </w:rPr>
        <w:fldChar w:fldCharType="end"/>
      </w:r>
      <w:r w:rsidR="00C25F1A" w:rsidRPr="00CC16B0">
        <w:rPr>
          <w:lang w:val="en-GB"/>
        </w:rPr>
        <w:t xml:space="preserve"> </w:t>
      </w:r>
      <w:r w:rsidR="00332825" w:rsidRPr="00CC16B0">
        <w:rPr>
          <w:lang w:val="en-GB"/>
        </w:rPr>
        <w:t>In</w:t>
      </w:r>
      <w:r w:rsidR="00C25F1A" w:rsidRPr="00CC16B0">
        <w:rPr>
          <w:lang w:val="en-GB"/>
        </w:rPr>
        <w:t xml:space="preserve"> </w:t>
      </w:r>
      <w:r w:rsidR="00332825" w:rsidRPr="00CC16B0">
        <w:rPr>
          <w:lang w:val="en-GB"/>
        </w:rPr>
        <w:t>summary,</w:t>
      </w:r>
      <w:r w:rsidR="00C25F1A" w:rsidRPr="00CC16B0">
        <w:rPr>
          <w:lang w:val="en-GB"/>
        </w:rPr>
        <w:t xml:space="preserve"> </w:t>
      </w:r>
      <w:r w:rsidR="00332825" w:rsidRPr="00CC16B0">
        <w:rPr>
          <w:lang w:val="en-GB"/>
        </w:rPr>
        <w:t>the</w:t>
      </w:r>
      <w:r w:rsidR="00C25F1A" w:rsidRPr="00CC16B0">
        <w:rPr>
          <w:lang w:val="en-GB"/>
        </w:rPr>
        <w:t xml:space="preserve"> </w:t>
      </w:r>
      <w:r w:rsidR="00E91881" w:rsidRPr="00CC16B0">
        <w:rPr>
          <w:lang w:val="en-GB"/>
        </w:rPr>
        <w:t>prospective</w:t>
      </w:r>
      <w:r w:rsidR="00C25F1A" w:rsidRPr="00CC16B0">
        <w:rPr>
          <w:lang w:val="en-GB"/>
        </w:rPr>
        <w:t xml:space="preserve"> </w:t>
      </w:r>
      <w:r w:rsidR="00E91881" w:rsidRPr="00CC16B0">
        <w:rPr>
          <w:lang w:val="en-GB"/>
        </w:rPr>
        <w:t>multicentre</w:t>
      </w:r>
      <w:r w:rsidR="00C25F1A" w:rsidRPr="00CC16B0">
        <w:rPr>
          <w:lang w:val="en-GB"/>
        </w:rPr>
        <w:t xml:space="preserve"> </w:t>
      </w:r>
      <w:r w:rsidR="005051DB" w:rsidRPr="00CC16B0">
        <w:rPr>
          <w:lang w:val="en-GB"/>
        </w:rPr>
        <w:t>birth</w:t>
      </w:r>
      <w:r w:rsidR="00C25F1A" w:rsidRPr="00CC16B0">
        <w:rPr>
          <w:lang w:val="en-GB"/>
        </w:rPr>
        <w:t xml:space="preserve"> </w:t>
      </w:r>
      <w:r w:rsidR="005051DB" w:rsidRPr="00CC16B0">
        <w:rPr>
          <w:lang w:val="en-GB"/>
        </w:rPr>
        <w:t>cohort</w:t>
      </w:r>
      <w:r w:rsidR="00C25F1A" w:rsidRPr="00CC16B0">
        <w:rPr>
          <w:lang w:val="en-GB"/>
        </w:rPr>
        <w:t xml:space="preserve"> </w:t>
      </w:r>
      <w:r w:rsidR="00745F29" w:rsidRPr="00CC16B0">
        <w:rPr>
          <w:lang w:val="en-GB"/>
        </w:rPr>
        <w:t>study</w:t>
      </w:r>
      <w:r w:rsidR="00C25F1A" w:rsidRPr="00CC16B0">
        <w:rPr>
          <w:lang w:val="en-GB"/>
        </w:rPr>
        <w:t xml:space="preserve"> </w:t>
      </w:r>
      <w:r w:rsidR="00FF6239" w:rsidRPr="00CC16B0">
        <w:rPr>
          <w:lang w:val="en-GB"/>
        </w:rPr>
        <w:t>(</w:t>
      </w:r>
      <w:r w:rsidR="00F171F7" w:rsidRPr="00CC16B0">
        <w:rPr>
          <w:lang w:val="en-GB"/>
        </w:rPr>
        <w:t>funded</w:t>
      </w:r>
      <w:r w:rsidR="00C25F1A" w:rsidRPr="00CC16B0">
        <w:rPr>
          <w:lang w:val="en-GB"/>
        </w:rPr>
        <w:t xml:space="preserve"> </w:t>
      </w:r>
      <w:r w:rsidR="00F171F7" w:rsidRPr="00CC16B0">
        <w:rPr>
          <w:lang w:val="en-GB"/>
        </w:rPr>
        <w:t>by</w:t>
      </w:r>
      <w:r w:rsidR="00C25F1A" w:rsidRPr="00CC16B0">
        <w:rPr>
          <w:lang w:val="en-GB"/>
        </w:rPr>
        <w:t xml:space="preserve"> </w:t>
      </w:r>
      <w:r w:rsidR="00F171F7" w:rsidRPr="00CC16B0">
        <w:rPr>
          <w:lang w:val="en-GB"/>
        </w:rPr>
        <w:t>the</w:t>
      </w:r>
      <w:r w:rsidR="00C25F1A" w:rsidRPr="00CC16B0">
        <w:rPr>
          <w:lang w:val="en-GB"/>
        </w:rPr>
        <w:t xml:space="preserve"> </w:t>
      </w:r>
      <w:r w:rsidR="00F171F7" w:rsidRPr="00CC16B0">
        <w:rPr>
          <w:lang w:val="en-GB"/>
        </w:rPr>
        <w:t>European</w:t>
      </w:r>
      <w:r w:rsidR="00C25F1A" w:rsidRPr="00CC16B0">
        <w:rPr>
          <w:lang w:val="en-GB"/>
        </w:rPr>
        <w:t xml:space="preserve"> </w:t>
      </w:r>
      <w:r w:rsidR="00F171F7" w:rsidRPr="00CC16B0">
        <w:rPr>
          <w:lang w:val="en-GB"/>
        </w:rPr>
        <w:t>Commission</w:t>
      </w:r>
      <w:r w:rsidR="00FF6239" w:rsidRPr="00CC16B0">
        <w:rPr>
          <w:lang w:val="en-GB"/>
        </w:rPr>
        <w:t>)</w:t>
      </w:r>
      <w:r w:rsidR="00C25F1A" w:rsidRPr="00CC16B0">
        <w:rPr>
          <w:lang w:val="en-GB"/>
        </w:rPr>
        <w:t xml:space="preserve"> </w:t>
      </w:r>
      <w:r w:rsidR="00E91881" w:rsidRPr="00CC16B0">
        <w:rPr>
          <w:lang w:val="en-GB"/>
        </w:rPr>
        <w:t>recruited</w:t>
      </w:r>
      <w:r w:rsidR="00C25F1A" w:rsidRPr="00CC16B0">
        <w:rPr>
          <w:lang w:val="en-GB"/>
        </w:rPr>
        <w:t xml:space="preserve"> </w:t>
      </w:r>
      <w:r w:rsidR="00332825" w:rsidRPr="00CC16B0">
        <w:rPr>
          <w:lang w:val="en-GB"/>
        </w:rPr>
        <w:t>12</w:t>
      </w:r>
      <w:r w:rsidR="00DD1DCF" w:rsidRPr="00CC16B0">
        <w:rPr>
          <w:lang w:val="en-GB"/>
        </w:rPr>
        <w:t>,</w:t>
      </w:r>
      <w:r w:rsidR="00332825" w:rsidRPr="00CC16B0">
        <w:rPr>
          <w:lang w:val="en-GB"/>
        </w:rPr>
        <w:t>049</w:t>
      </w:r>
      <w:r w:rsidR="00C25F1A" w:rsidRPr="00CC16B0">
        <w:rPr>
          <w:lang w:val="en-GB"/>
        </w:rPr>
        <w:t xml:space="preserve"> </w:t>
      </w:r>
      <w:r w:rsidR="00F33D62" w:rsidRPr="00CC16B0">
        <w:rPr>
          <w:lang w:val="en-GB"/>
        </w:rPr>
        <w:t>new-borns</w:t>
      </w:r>
      <w:r w:rsidR="00C25F1A" w:rsidRPr="00CC16B0">
        <w:rPr>
          <w:lang w:val="en-GB"/>
        </w:rPr>
        <w:t xml:space="preserve"> </w:t>
      </w:r>
      <w:r w:rsidR="00E91881" w:rsidRPr="00CC16B0">
        <w:rPr>
          <w:lang w:val="en-GB"/>
        </w:rPr>
        <w:t>in</w:t>
      </w:r>
      <w:r w:rsidR="00C25F1A" w:rsidRPr="00CC16B0">
        <w:rPr>
          <w:lang w:val="en-GB"/>
        </w:rPr>
        <w:t xml:space="preserve"> </w:t>
      </w:r>
      <w:r w:rsidR="00332825" w:rsidRPr="00CC16B0">
        <w:rPr>
          <w:lang w:val="en-GB"/>
        </w:rPr>
        <w:t>2005</w:t>
      </w:r>
      <w:r w:rsidR="00165971" w:rsidRPr="00CC16B0">
        <w:rPr>
          <w:lang w:val="en-GB"/>
        </w:rPr>
        <w:t>–</w:t>
      </w:r>
      <w:r w:rsidR="00332825" w:rsidRPr="00CC16B0">
        <w:rPr>
          <w:lang w:val="en-GB"/>
        </w:rPr>
        <w:t>2010</w:t>
      </w:r>
      <w:r w:rsidR="00C25F1A" w:rsidRPr="00CC16B0">
        <w:rPr>
          <w:lang w:val="en-GB"/>
        </w:rPr>
        <w:t xml:space="preserve"> </w:t>
      </w:r>
      <w:r w:rsidR="00E91881" w:rsidRPr="00CC16B0">
        <w:rPr>
          <w:lang w:val="en-GB"/>
        </w:rPr>
        <w:t>in</w:t>
      </w:r>
      <w:r w:rsidR="00C25F1A" w:rsidRPr="00CC16B0">
        <w:rPr>
          <w:lang w:val="en-GB"/>
        </w:rPr>
        <w:t xml:space="preserve"> </w:t>
      </w:r>
      <w:r w:rsidR="00332825" w:rsidRPr="00CC16B0">
        <w:rPr>
          <w:lang w:val="en-GB"/>
        </w:rPr>
        <w:t>9</w:t>
      </w:r>
      <w:r w:rsidR="00C25F1A" w:rsidRPr="00CC16B0">
        <w:rPr>
          <w:lang w:val="en-GB"/>
        </w:rPr>
        <w:t xml:space="preserve"> </w:t>
      </w:r>
      <w:r w:rsidR="00E91881" w:rsidRPr="00CC16B0">
        <w:rPr>
          <w:lang w:val="en-GB"/>
        </w:rPr>
        <w:t>European</w:t>
      </w:r>
      <w:r w:rsidR="00C25F1A" w:rsidRPr="00CC16B0">
        <w:rPr>
          <w:lang w:val="en-GB"/>
        </w:rPr>
        <w:t xml:space="preserve"> </w:t>
      </w:r>
      <w:r w:rsidR="00332825" w:rsidRPr="00CC16B0">
        <w:rPr>
          <w:lang w:val="en-GB"/>
        </w:rPr>
        <w:t>centres</w:t>
      </w:r>
      <w:r w:rsidR="00EE4712">
        <w:rPr>
          <w:lang w:val="en-GB"/>
        </w:rPr>
        <w:t xml:space="preserve"> (Figure 1)</w:t>
      </w:r>
      <w:r w:rsidR="00332825" w:rsidRPr="00CC16B0">
        <w:rPr>
          <w:lang w:val="en-GB"/>
        </w:rPr>
        <w:t>.</w:t>
      </w:r>
      <w:r w:rsidR="00C25F1A" w:rsidRPr="00CC16B0">
        <w:rPr>
          <w:lang w:val="en-GB"/>
        </w:rPr>
        <w:t xml:space="preserve"> </w:t>
      </w:r>
      <w:r w:rsidR="00332825" w:rsidRPr="00CC16B0">
        <w:rPr>
          <w:lang w:val="en-GB"/>
        </w:rPr>
        <w:t>After</w:t>
      </w:r>
      <w:r w:rsidR="00C25F1A" w:rsidRPr="00CC16B0">
        <w:rPr>
          <w:lang w:val="en-GB"/>
        </w:rPr>
        <w:t xml:space="preserve"> </w:t>
      </w:r>
      <w:r w:rsidR="00CF4A7B" w:rsidRPr="00CC16B0">
        <w:rPr>
          <w:lang w:val="en-GB"/>
        </w:rPr>
        <w:t>a</w:t>
      </w:r>
      <w:r w:rsidR="00C25F1A" w:rsidRPr="00CC16B0">
        <w:rPr>
          <w:lang w:val="en-GB"/>
        </w:rPr>
        <w:t xml:space="preserve"> </w:t>
      </w:r>
      <w:r w:rsidR="00F171F7" w:rsidRPr="00CC16B0">
        <w:rPr>
          <w:lang w:val="en-GB"/>
        </w:rPr>
        <w:t>peri</w:t>
      </w:r>
      <w:r w:rsidR="00332825" w:rsidRPr="00CC16B0">
        <w:rPr>
          <w:lang w:val="en-GB"/>
        </w:rPr>
        <w:t>natal</w:t>
      </w:r>
      <w:r w:rsidR="00C25F1A" w:rsidRPr="00CC16B0">
        <w:rPr>
          <w:lang w:val="en-GB"/>
        </w:rPr>
        <w:t xml:space="preserve"> </w:t>
      </w:r>
      <w:r w:rsidR="00332825" w:rsidRPr="00CC16B0">
        <w:rPr>
          <w:lang w:val="en-GB"/>
        </w:rPr>
        <w:t>baseline</w:t>
      </w:r>
      <w:r w:rsidR="00C25F1A" w:rsidRPr="00CC16B0">
        <w:rPr>
          <w:lang w:val="en-GB"/>
        </w:rPr>
        <w:t xml:space="preserve"> </w:t>
      </w:r>
      <w:r w:rsidR="00332825" w:rsidRPr="00CC16B0">
        <w:rPr>
          <w:lang w:val="en-GB"/>
        </w:rPr>
        <w:t>interview</w:t>
      </w:r>
      <w:r w:rsidR="00672081" w:rsidRPr="00CC16B0">
        <w:rPr>
          <w:lang w:val="en-GB"/>
        </w:rPr>
        <w:t>,</w:t>
      </w:r>
      <w:r w:rsidR="00C25F1A" w:rsidRPr="00CC16B0">
        <w:rPr>
          <w:lang w:val="en-GB"/>
        </w:rPr>
        <w:t xml:space="preserve"> </w:t>
      </w:r>
      <w:r w:rsidR="00332825" w:rsidRPr="00CC16B0">
        <w:rPr>
          <w:lang w:val="en-GB"/>
        </w:rPr>
        <w:t>regular</w:t>
      </w:r>
      <w:r w:rsidR="00C25F1A" w:rsidRPr="00CC16B0">
        <w:rPr>
          <w:lang w:val="en-GB"/>
        </w:rPr>
        <w:t xml:space="preserve"> </w:t>
      </w:r>
      <w:r w:rsidR="00332825" w:rsidRPr="00CC16B0">
        <w:rPr>
          <w:lang w:val="en-GB"/>
        </w:rPr>
        <w:t>standardized</w:t>
      </w:r>
      <w:r w:rsidR="00C25F1A" w:rsidRPr="00CC16B0">
        <w:rPr>
          <w:lang w:val="en-GB"/>
        </w:rPr>
        <w:t xml:space="preserve"> </w:t>
      </w:r>
      <w:r w:rsidR="00332825" w:rsidRPr="00CC16B0">
        <w:rPr>
          <w:lang w:val="en-GB"/>
        </w:rPr>
        <w:t>parental</w:t>
      </w:r>
      <w:r w:rsidR="00C25F1A" w:rsidRPr="00CC16B0">
        <w:rPr>
          <w:lang w:val="en-GB"/>
        </w:rPr>
        <w:t xml:space="preserve"> </w:t>
      </w:r>
      <w:r w:rsidR="00332825" w:rsidRPr="00CC16B0">
        <w:rPr>
          <w:lang w:val="en-GB"/>
        </w:rPr>
        <w:t>telephone</w:t>
      </w:r>
      <w:r w:rsidR="00C25F1A" w:rsidRPr="00CC16B0">
        <w:rPr>
          <w:lang w:val="en-GB"/>
        </w:rPr>
        <w:t xml:space="preserve"> </w:t>
      </w:r>
      <w:r w:rsidR="00332825" w:rsidRPr="00CC16B0">
        <w:rPr>
          <w:lang w:val="en-GB"/>
        </w:rPr>
        <w:t>interviews</w:t>
      </w:r>
      <w:r w:rsidR="00C25F1A" w:rsidRPr="00CC16B0">
        <w:rPr>
          <w:lang w:val="en-GB"/>
        </w:rPr>
        <w:t xml:space="preserve"> </w:t>
      </w:r>
      <w:r w:rsidR="00632013" w:rsidRPr="00CC16B0">
        <w:rPr>
          <w:lang w:val="en-GB"/>
        </w:rPr>
        <w:t>were</w:t>
      </w:r>
      <w:r w:rsidR="00C25F1A" w:rsidRPr="00CC16B0">
        <w:rPr>
          <w:lang w:val="en-GB"/>
        </w:rPr>
        <w:t xml:space="preserve"> </w:t>
      </w:r>
      <w:r w:rsidR="00E15EDE" w:rsidRPr="00CC16B0">
        <w:rPr>
          <w:lang w:val="en-GB"/>
        </w:rPr>
        <w:t>conducted</w:t>
      </w:r>
      <w:r w:rsidR="00C25F1A" w:rsidRPr="00CC16B0">
        <w:rPr>
          <w:lang w:val="en-GB"/>
        </w:rPr>
        <w:t xml:space="preserve"> </w:t>
      </w:r>
      <w:r w:rsidR="00332825" w:rsidRPr="00CC16B0">
        <w:rPr>
          <w:lang w:val="en-GB"/>
        </w:rPr>
        <w:t>at</w:t>
      </w:r>
      <w:r w:rsidR="00C25F1A" w:rsidRPr="00CC16B0">
        <w:rPr>
          <w:lang w:val="en-GB"/>
        </w:rPr>
        <w:t xml:space="preserve"> </w:t>
      </w:r>
      <w:r w:rsidR="00332825" w:rsidRPr="00CC16B0">
        <w:rPr>
          <w:lang w:val="en-GB"/>
        </w:rPr>
        <w:t>12</w:t>
      </w:r>
      <w:r w:rsidR="00C25F1A" w:rsidRPr="00CC16B0">
        <w:rPr>
          <w:lang w:val="en-GB"/>
        </w:rPr>
        <w:t xml:space="preserve"> </w:t>
      </w:r>
      <w:r w:rsidR="00DB1EE5" w:rsidRPr="00CC16B0">
        <w:rPr>
          <w:lang w:val="en-GB"/>
        </w:rPr>
        <w:t>and</w:t>
      </w:r>
      <w:r w:rsidR="00C25F1A" w:rsidRPr="00CC16B0">
        <w:rPr>
          <w:lang w:val="en-GB"/>
        </w:rPr>
        <w:t xml:space="preserve"> </w:t>
      </w:r>
      <w:r w:rsidR="00332825" w:rsidRPr="00CC16B0">
        <w:rPr>
          <w:lang w:val="en-GB"/>
        </w:rPr>
        <w:t>24</w:t>
      </w:r>
      <w:r w:rsidR="00C25F1A" w:rsidRPr="00CC16B0">
        <w:rPr>
          <w:lang w:val="en-GB"/>
        </w:rPr>
        <w:t xml:space="preserve"> </w:t>
      </w:r>
      <w:r w:rsidR="00332825" w:rsidRPr="00CC16B0">
        <w:rPr>
          <w:lang w:val="en-GB"/>
        </w:rPr>
        <w:t>months</w:t>
      </w:r>
      <w:r w:rsidR="00C25F1A" w:rsidRPr="00CC16B0">
        <w:rPr>
          <w:lang w:val="en-GB"/>
        </w:rPr>
        <w:t xml:space="preserve"> </w:t>
      </w:r>
      <w:r w:rsidR="00672081" w:rsidRPr="00CC16B0">
        <w:rPr>
          <w:lang w:val="en-GB"/>
        </w:rPr>
        <w:t>of</w:t>
      </w:r>
      <w:r w:rsidR="00C25F1A" w:rsidRPr="00CC16B0">
        <w:rPr>
          <w:lang w:val="en-GB"/>
        </w:rPr>
        <w:t xml:space="preserve"> </w:t>
      </w:r>
      <w:r w:rsidR="00672081" w:rsidRPr="00CC16B0">
        <w:rPr>
          <w:lang w:val="en-GB"/>
        </w:rPr>
        <w:t>age</w:t>
      </w:r>
      <w:r w:rsidR="00DB1EE5" w:rsidRPr="00CC16B0">
        <w:rPr>
          <w:lang w:val="en-GB"/>
        </w:rPr>
        <w:t>.</w:t>
      </w:r>
      <w:r w:rsidR="00C25F1A" w:rsidRPr="00CC16B0">
        <w:rPr>
          <w:lang w:val="en-GB"/>
        </w:rPr>
        <w:t xml:space="preserve"> </w:t>
      </w:r>
      <w:r w:rsidR="00DB1EE5" w:rsidRPr="00CC16B0">
        <w:rPr>
          <w:lang w:val="en-GB"/>
        </w:rPr>
        <w:t>Socio-demographics,</w:t>
      </w:r>
      <w:r w:rsidR="00C25F1A" w:rsidRPr="00CC16B0">
        <w:rPr>
          <w:lang w:val="en-GB"/>
        </w:rPr>
        <w:t xml:space="preserve"> </w:t>
      </w:r>
      <w:r w:rsidR="00DB1EE5" w:rsidRPr="00CC16B0">
        <w:rPr>
          <w:lang w:val="en-GB"/>
        </w:rPr>
        <w:t>medical</w:t>
      </w:r>
      <w:r w:rsidR="00C25F1A" w:rsidRPr="00CC16B0">
        <w:rPr>
          <w:lang w:val="en-GB"/>
        </w:rPr>
        <w:t xml:space="preserve"> </w:t>
      </w:r>
      <w:r w:rsidR="00DB1EE5" w:rsidRPr="00CC16B0">
        <w:rPr>
          <w:lang w:val="en-GB"/>
        </w:rPr>
        <w:t>history,</w:t>
      </w:r>
      <w:r w:rsidR="00C25F1A" w:rsidRPr="00CC16B0">
        <w:rPr>
          <w:lang w:val="en-GB"/>
        </w:rPr>
        <w:t xml:space="preserve"> </w:t>
      </w:r>
      <w:r w:rsidR="00F171F7" w:rsidRPr="00CC16B0">
        <w:rPr>
          <w:lang w:val="en-GB"/>
        </w:rPr>
        <w:t>parental</w:t>
      </w:r>
      <w:r w:rsidR="00C25F1A" w:rsidRPr="00CC16B0">
        <w:rPr>
          <w:lang w:val="en-GB"/>
        </w:rPr>
        <w:t xml:space="preserve"> </w:t>
      </w:r>
      <w:r w:rsidR="00F171F7" w:rsidRPr="00CC16B0">
        <w:rPr>
          <w:lang w:val="en-GB"/>
        </w:rPr>
        <w:t>allergies</w:t>
      </w:r>
      <w:r w:rsidR="00DB1EE5" w:rsidRPr="00CC16B0">
        <w:rPr>
          <w:lang w:val="en-GB"/>
        </w:rPr>
        <w:t>,</w:t>
      </w:r>
      <w:r w:rsidR="00C25F1A" w:rsidRPr="00CC16B0">
        <w:rPr>
          <w:lang w:val="en-GB"/>
        </w:rPr>
        <w:t xml:space="preserve"> </w:t>
      </w:r>
      <w:r w:rsidR="00DB1EE5" w:rsidRPr="00CC16B0">
        <w:rPr>
          <w:lang w:val="en-GB"/>
        </w:rPr>
        <w:t>parental</w:t>
      </w:r>
      <w:r w:rsidR="00C25F1A" w:rsidRPr="00CC16B0">
        <w:rPr>
          <w:lang w:val="en-GB"/>
        </w:rPr>
        <w:t xml:space="preserve"> </w:t>
      </w:r>
      <w:r w:rsidR="00DB1EE5" w:rsidRPr="00CC16B0">
        <w:rPr>
          <w:lang w:val="en-GB"/>
        </w:rPr>
        <w:t>lifestyle,</w:t>
      </w:r>
      <w:r w:rsidR="00C25F1A" w:rsidRPr="00CC16B0">
        <w:rPr>
          <w:lang w:val="en-GB"/>
        </w:rPr>
        <w:t xml:space="preserve"> </w:t>
      </w:r>
      <w:r w:rsidR="00DB1EE5" w:rsidRPr="00CC16B0">
        <w:rPr>
          <w:lang w:val="en-GB"/>
        </w:rPr>
        <w:t>dietary</w:t>
      </w:r>
      <w:r w:rsidR="00C25F1A" w:rsidRPr="00CC16B0">
        <w:rPr>
          <w:lang w:val="en-GB"/>
        </w:rPr>
        <w:t xml:space="preserve"> </w:t>
      </w:r>
      <w:r w:rsidR="00DB1EE5" w:rsidRPr="00CC16B0">
        <w:rPr>
          <w:lang w:val="en-GB"/>
        </w:rPr>
        <w:t>habits,</w:t>
      </w:r>
      <w:r w:rsidR="00C25F1A" w:rsidRPr="00CC16B0">
        <w:rPr>
          <w:lang w:val="en-GB"/>
        </w:rPr>
        <w:t xml:space="preserve"> </w:t>
      </w:r>
      <w:r w:rsidR="00DB1EE5" w:rsidRPr="00CC16B0">
        <w:rPr>
          <w:lang w:val="en-GB"/>
        </w:rPr>
        <w:t>environmental</w:t>
      </w:r>
      <w:r w:rsidR="00C25F1A" w:rsidRPr="00CC16B0">
        <w:rPr>
          <w:lang w:val="en-GB"/>
        </w:rPr>
        <w:t xml:space="preserve"> </w:t>
      </w:r>
      <w:r w:rsidR="00DB1EE5" w:rsidRPr="00CC16B0">
        <w:rPr>
          <w:lang w:val="en-GB"/>
        </w:rPr>
        <w:t>exposures</w:t>
      </w:r>
      <w:r w:rsidR="00DA3185" w:rsidRPr="00CC16B0">
        <w:rPr>
          <w:lang w:val="en-GB"/>
        </w:rPr>
        <w:t>,</w:t>
      </w:r>
      <w:r w:rsidR="00C25F1A" w:rsidRPr="00CC16B0">
        <w:rPr>
          <w:lang w:val="en-GB"/>
        </w:rPr>
        <w:t xml:space="preserve"> </w:t>
      </w:r>
      <w:r w:rsidR="00DB1EE5" w:rsidRPr="00CC16B0">
        <w:rPr>
          <w:lang w:val="en-GB"/>
        </w:rPr>
        <w:t>and</w:t>
      </w:r>
      <w:r w:rsidR="00C25F1A" w:rsidRPr="00CC16B0">
        <w:rPr>
          <w:lang w:val="en-GB"/>
        </w:rPr>
        <w:t xml:space="preserve"> </w:t>
      </w:r>
      <w:r w:rsidR="00DB1EE5" w:rsidRPr="00CC16B0">
        <w:rPr>
          <w:lang w:val="en-GB"/>
        </w:rPr>
        <w:t>other</w:t>
      </w:r>
      <w:r w:rsidR="00C25F1A" w:rsidRPr="00CC16B0">
        <w:rPr>
          <w:lang w:val="en-GB"/>
        </w:rPr>
        <w:t xml:space="preserve"> </w:t>
      </w:r>
      <w:r w:rsidR="00DB1EE5" w:rsidRPr="00CC16B0">
        <w:rPr>
          <w:lang w:val="en-GB"/>
        </w:rPr>
        <w:t>potentially</w:t>
      </w:r>
      <w:r w:rsidR="00C25F1A" w:rsidRPr="00CC16B0">
        <w:rPr>
          <w:lang w:val="en-GB"/>
        </w:rPr>
        <w:t xml:space="preserve"> </w:t>
      </w:r>
      <w:r w:rsidR="00DB1EE5" w:rsidRPr="00CC16B0">
        <w:rPr>
          <w:lang w:val="en-GB"/>
        </w:rPr>
        <w:t>influential</w:t>
      </w:r>
      <w:r w:rsidR="00C25F1A" w:rsidRPr="00CC16B0">
        <w:rPr>
          <w:lang w:val="en-GB"/>
        </w:rPr>
        <w:t xml:space="preserve"> </w:t>
      </w:r>
      <w:r w:rsidR="00DB1EE5" w:rsidRPr="00CC16B0">
        <w:rPr>
          <w:lang w:val="en-GB"/>
        </w:rPr>
        <w:t>factors</w:t>
      </w:r>
      <w:r w:rsidR="00C25F1A" w:rsidRPr="00CC16B0">
        <w:rPr>
          <w:lang w:val="en-GB"/>
        </w:rPr>
        <w:t xml:space="preserve"> </w:t>
      </w:r>
      <w:r w:rsidR="00DB1EE5" w:rsidRPr="00CC16B0">
        <w:rPr>
          <w:lang w:val="en-GB"/>
        </w:rPr>
        <w:t>for</w:t>
      </w:r>
      <w:r w:rsidR="00C25F1A" w:rsidRPr="00CC16B0">
        <w:rPr>
          <w:lang w:val="en-GB"/>
        </w:rPr>
        <w:t xml:space="preserve"> </w:t>
      </w:r>
      <w:r w:rsidR="00DB1EE5" w:rsidRPr="00CC16B0">
        <w:rPr>
          <w:lang w:val="en-GB"/>
        </w:rPr>
        <w:t>developing</w:t>
      </w:r>
      <w:r w:rsidR="00C25F1A" w:rsidRPr="00CC16B0">
        <w:rPr>
          <w:lang w:val="en-GB"/>
        </w:rPr>
        <w:t xml:space="preserve"> </w:t>
      </w:r>
      <w:r w:rsidR="00DB1EE5" w:rsidRPr="00CC16B0">
        <w:rPr>
          <w:lang w:val="en-GB"/>
        </w:rPr>
        <w:t>allergies</w:t>
      </w:r>
      <w:r w:rsidR="00C25F1A" w:rsidRPr="00CC16B0">
        <w:rPr>
          <w:lang w:val="en-GB"/>
        </w:rPr>
        <w:t xml:space="preserve"> </w:t>
      </w:r>
      <w:r w:rsidR="00DB1EE5" w:rsidRPr="00CC16B0">
        <w:rPr>
          <w:lang w:val="en-GB"/>
        </w:rPr>
        <w:t>were</w:t>
      </w:r>
      <w:r w:rsidR="00C25F1A" w:rsidRPr="00CC16B0">
        <w:rPr>
          <w:lang w:val="en-GB"/>
        </w:rPr>
        <w:t xml:space="preserve"> </w:t>
      </w:r>
      <w:r w:rsidR="00DB1EE5" w:rsidRPr="00CC16B0">
        <w:rPr>
          <w:lang w:val="en-GB"/>
        </w:rPr>
        <w:t>assessed.</w:t>
      </w:r>
      <w:r w:rsidR="00C25F1A" w:rsidRPr="00CC16B0">
        <w:rPr>
          <w:lang w:val="en-GB"/>
        </w:rPr>
        <w:t xml:space="preserve"> </w:t>
      </w:r>
      <w:r w:rsidR="00F171F7" w:rsidRPr="00CC16B0">
        <w:rPr>
          <w:lang w:val="en-GB"/>
        </w:rPr>
        <w:t>Excluded</w:t>
      </w:r>
      <w:r w:rsidR="00C25F1A" w:rsidRPr="00CC16B0">
        <w:rPr>
          <w:lang w:val="en-GB"/>
        </w:rPr>
        <w:t xml:space="preserve"> </w:t>
      </w:r>
      <w:r w:rsidR="00F171F7" w:rsidRPr="00CC16B0">
        <w:rPr>
          <w:lang w:val="en-GB"/>
        </w:rPr>
        <w:t>were</w:t>
      </w:r>
      <w:r w:rsidR="00C25F1A" w:rsidRPr="00CC16B0">
        <w:rPr>
          <w:lang w:val="en-GB"/>
        </w:rPr>
        <w:t xml:space="preserve"> </w:t>
      </w:r>
      <w:r w:rsidR="00F171F7" w:rsidRPr="00CC16B0">
        <w:rPr>
          <w:lang w:val="en-GB"/>
        </w:rPr>
        <w:t>c</w:t>
      </w:r>
      <w:r w:rsidR="0009565E" w:rsidRPr="00CC16B0">
        <w:rPr>
          <w:lang w:val="en-GB"/>
        </w:rPr>
        <w:t>hildren</w:t>
      </w:r>
      <w:r w:rsidR="00C25F1A" w:rsidRPr="00CC16B0">
        <w:rPr>
          <w:lang w:val="en-GB"/>
        </w:rPr>
        <w:t xml:space="preserve"> </w:t>
      </w:r>
      <w:r w:rsidR="0009565E" w:rsidRPr="00CC16B0">
        <w:rPr>
          <w:lang w:val="en-GB"/>
        </w:rPr>
        <w:t>born</w:t>
      </w:r>
      <w:r w:rsidR="00C25F1A" w:rsidRPr="00CC16B0">
        <w:rPr>
          <w:lang w:val="en-GB"/>
        </w:rPr>
        <w:t xml:space="preserve"> </w:t>
      </w:r>
      <w:r w:rsidR="0009565E" w:rsidRPr="00CC16B0">
        <w:rPr>
          <w:lang w:val="en-GB"/>
        </w:rPr>
        <w:t>before</w:t>
      </w:r>
      <w:r w:rsidR="00C25F1A" w:rsidRPr="00CC16B0">
        <w:rPr>
          <w:lang w:val="en-GB"/>
        </w:rPr>
        <w:t xml:space="preserve"> </w:t>
      </w:r>
      <w:r w:rsidR="0009565E" w:rsidRPr="00CC16B0">
        <w:rPr>
          <w:lang w:val="en-GB"/>
        </w:rPr>
        <w:t>34</w:t>
      </w:r>
      <w:r w:rsidR="00C25F1A" w:rsidRPr="00CC16B0">
        <w:rPr>
          <w:lang w:val="en-GB"/>
        </w:rPr>
        <w:t xml:space="preserve"> </w:t>
      </w:r>
      <w:r w:rsidR="0009565E" w:rsidRPr="00CC16B0">
        <w:rPr>
          <w:lang w:val="en-GB"/>
        </w:rPr>
        <w:t>weeks</w:t>
      </w:r>
      <w:r w:rsidR="00F171F7" w:rsidRPr="00CC16B0">
        <w:rPr>
          <w:lang w:val="en-GB"/>
        </w:rPr>
        <w:t>,</w:t>
      </w:r>
      <w:r w:rsidR="00C25F1A" w:rsidRPr="00CC16B0">
        <w:rPr>
          <w:lang w:val="en-GB"/>
        </w:rPr>
        <w:t xml:space="preserve"> </w:t>
      </w:r>
      <w:r w:rsidR="0009565E" w:rsidRPr="00CC16B0">
        <w:rPr>
          <w:lang w:val="en-GB"/>
        </w:rPr>
        <w:t>with</w:t>
      </w:r>
      <w:r w:rsidR="00C25F1A" w:rsidRPr="00CC16B0">
        <w:rPr>
          <w:lang w:val="en-GB"/>
        </w:rPr>
        <w:t xml:space="preserve"> </w:t>
      </w:r>
      <w:r w:rsidR="00F171F7" w:rsidRPr="00CC16B0">
        <w:rPr>
          <w:lang w:val="en-GB"/>
        </w:rPr>
        <w:t>a</w:t>
      </w:r>
      <w:r w:rsidR="00C25F1A" w:rsidRPr="00CC16B0">
        <w:rPr>
          <w:lang w:val="en-GB"/>
        </w:rPr>
        <w:t xml:space="preserve"> </w:t>
      </w:r>
      <w:r w:rsidR="00F171F7" w:rsidRPr="00CC16B0">
        <w:rPr>
          <w:lang w:val="en-GB"/>
        </w:rPr>
        <w:t>5-minute</w:t>
      </w:r>
      <w:r w:rsidR="00C25F1A" w:rsidRPr="00CC16B0">
        <w:rPr>
          <w:lang w:val="en-GB"/>
        </w:rPr>
        <w:t xml:space="preserve"> </w:t>
      </w:r>
      <w:r w:rsidR="0009565E" w:rsidRPr="00CC16B0">
        <w:rPr>
          <w:lang w:val="en-GB"/>
        </w:rPr>
        <w:t>APGAR</w:t>
      </w:r>
      <w:r w:rsidR="00C25F1A" w:rsidRPr="00CC16B0">
        <w:rPr>
          <w:lang w:val="en-GB"/>
        </w:rPr>
        <w:t xml:space="preserve"> </w:t>
      </w:r>
      <w:r w:rsidR="0009565E" w:rsidRPr="00CC16B0">
        <w:rPr>
          <w:lang w:val="en-GB"/>
        </w:rPr>
        <w:t>score</w:t>
      </w:r>
      <w:r w:rsidR="00C25F1A" w:rsidRPr="00CC16B0">
        <w:rPr>
          <w:lang w:val="en-GB"/>
        </w:rPr>
        <w:t xml:space="preserve"> </w:t>
      </w:r>
      <w:r w:rsidR="0009565E" w:rsidRPr="00CC16B0">
        <w:rPr>
          <w:lang w:val="en-GB"/>
        </w:rPr>
        <w:t>&lt;7</w:t>
      </w:r>
      <w:r w:rsidR="00F171F7" w:rsidRPr="00CC16B0">
        <w:rPr>
          <w:lang w:val="en-GB"/>
        </w:rPr>
        <w:t>,</w:t>
      </w:r>
      <w:r w:rsidR="00C25F1A" w:rsidRPr="00CC16B0">
        <w:rPr>
          <w:lang w:val="en-GB"/>
        </w:rPr>
        <w:t xml:space="preserve"> </w:t>
      </w:r>
      <w:r w:rsidR="00F171F7" w:rsidRPr="00CC16B0">
        <w:rPr>
          <w:lang w:val="en-GB"/>
        </w:rPr>
        <w:t>and</w:t>
      </w:r>
      <w:r w:rsidR="00C25F1A" w:rsidRPr="00CC16B0">
        <w:rPr>
          <w:lang w:val="en-GB"/>
        </w:rPr>
        <w:t xml:space="preserve"> </w:t>
      </w:r>
      <w:r w:rsidR="0009565E" w:rsidRPr="00CC16B0">
        <w:rPr>
          <w:lang w:val="en-GB"/>
        </w:rPr>
        <w:t>parents</w:t>
      </w:r>
      <w:r w:rsidR="00C25F1A" w:rsidRPr="00CC16B0">
        <w:rPr>
          <w:lang w:val="en-GB"/>
        </w:rPr>
        <w:t xml:space="preserve"> </w:t>
      </w:r>
      <w:r w:rsidR="0009565E" w:rsidRPr="00CC16B0">
        <w:rPr>
          <w:lang w:val="en-GB"/>
        </w:rPr>
        <w:t>with</w:t>
      </w:r>
      <w:r w:rsidR="00C25F1A" w:rsidRPr="00CC16B0">
        <w:rPr>
          <w:lang w:val="en-GB"/>
        </w:rPr>
        <w:t xml:space="preserve"> </w:t>
      </w:r>
      <w:r w:rsidR="0009565E" w:rsidRPr="00CC16B0">
        <w:rPr>
          <w:lang w:val="en-GB"/>
        </w:rPr>
        <w:t>insufficient</w:t>
      </w:r>
      <w:r w:rsidR="00C25F1A" w:rsidRPr="00CC16B0">
        <w:rPr>
          <w:lang w:val="en-GB"/>
        </w:rPr>
        <w:t xml:space="preserve"> </w:t>
      </w:r>
      <w:r w:rsidR="0009565E" w:rsidRPr="00CC16B0">
        <w:rPr>
          <w:lang w:val="en-GB"/>
        </w:rPr>
        <w:t>skills</w:t>
      </w:r>
      <w:r w:rsidR="00C25F1A" w:rsidRPr="00CC16B0">
        <w:rPr>
          <w:lang w:val="en-GB"/>
        </w:rPr>
        <w:t xml:space="preserve"> </w:t>
      </w:r>
      <w:r w:rsidR="0009565E" w:rsidRPr="00CC16B0">
        <w:rPr>
          <w:lang w:val="en-GB"/>
        </w:rPr>
        <w:t>of</w:t>
      </w:r>
      <w:r w:rsidR="00C25F1A" w:rsidRPr="00CC16B0">
        <w:rPr>
          <w:lang w:val="en-GB"/>
        </w:rPr>
        <w:t xml:space="preserve"> </w:t>
      </w:r>
      <w:r w:rsidR="0009565E" w:rsidRPr="00CC16B0">
        <w:rPr>
          <w:lang w:val="en-GB"/>
        </w:rPr>
        <w:t>the</w:t>
      </w:r>
      <w:r w:rsidR="00C25F1A" w:rsidRPr="00CC16B0">
        <w:rPr>
          <w:lang w:val="en-GB"/>
        </w:rPr>
        <w:t xml:space="preserve"> </w:t>
      </w:r>
      <w:r w:rsidR="0009565E" w:rsidRPr="00CC16B0">
        <w:rPr>
          <w:lang w:val="en-GB"/>
        </w:rPr>
        <w:t>local</w:t>
      </w:r>
      <w:r w:rsidR="00C25F1A" w:rsidRPr="00CC16B0">
        <w:rPr>
          <w:lang w:val="en-GB"/>
        </w:rPr>
        <w:t xml:space="preserve"> </w:t>
      </w:r>
      <w:r w:rsidR="0009565E" w:rsidRPr="00CC16B0">
        <w:rPr>
          <w:lang w:val="en-GB"/>
        </w:rPr>
        <w:t>language.</w:t>
      </w:r>
      <w:r w:rsidR="003B4404">
        <w:rPr>
          <w:lang w:val="en-GB"/>
        </w:rPr>
        <w:fldChar w:fldCharType="begin">
          <w:fldData xml:space="preserve">PEVuZE5vdGU+PENpdGU+PEF1dGhvcj5LZWlsPC9BdXRob3I+PFllYXI+MjAxMDwvWWVhcj48UmVj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</w:fldData>
        </w:fldChar>
      </w:r>
      <w:r w:rsidR="003B4404">
        <w:rPr>
          <w:lang w:val="en-GB"/>
        </w:rPr>
        <w:instrText xml:space="preserve"> ADDIN EN.CITE </w:instrText>
      </w:r>
      <w:r w:rsidR="003B4404">
        <w:rPr>
          <w:lang w:val="en-GB"/>
        </w:rPr>
        <w:fldChar w:fldCharType="begin">
          <w:fldData xml:space="preserve">PEVuZE5vdGU+PENpdGU+PEF1dGhvcj5LZWlsPC9BdXRob3I+PFllYXI+MjAxMDwvWWVhcj48UmVj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</w:fldData>
        </w:fldChar>
      </w:r>
      <w:r w:rsidR="003B4404">
        <w:rPr>
          <w:lang w:val="en-GB"/>
        </w:rPr>
        <w:instrText xml:space="preserve"> ADDIN EN.CITE.DATA </w:instrText>
      </w:r>
      <w:r w:rsidR="003B4404">
        <w:rPr>
          <w:lang w:val="en-GB"/>
        </w:rPr>
      </w:r>
      <w:r w:rsidR="003B4404">
        <w:rPr>
          <w:lang w:val="en-GB"/>
        </w:rPr>
        <w:fldChar w:fldCharType="end"/>
      </w:r>
      <w:r w:rsidR="003B4404">
        <w:rPr>
          <w:lang w:val="en-GB"/>
        </w:rPr>
      </w:r>
      <w:r w:rsidR="003B4404">
        <w:rPr>
          <w:lang w:val="en-GB"/>
        </w:rPr>
        <w:fldChar w:fldCharType="separate"/>
      </w:r>
      <w:r w:rsidR="003B4404">
        <w:rPr>
          <w:noProof/>
          <w:lang w:val="en-GB"/>
        </w:rPr>
        <w:t>(4)</w:t>
      </w:r>
      <w:r w:rsidR="003B4404">
        <w:rPr>
          <w:lang w:val="en-GB"/>
        </w:rPr>
        <w:fldChar w:fldCharType="end"/>
      </w:r>
    </w:p>
    <w:p w14:paraId="2AE09389" w14:textId="6A32D1C3" w:rsidR="009A548D" w:rsidRPr="00CC16B0" w:rsidRDefault="0089602E" w:rsidP="0002044A">
      <w:pPr>
        <w:rPr>
          <w:lang w:val="en-GB"/>
        </w:rPr>
      </w:pPr>
      <w:r w:rsidRPr="00CC16B0">
        <w:rPr>
          <w:lang w:val="en-GB"/>
        </w:rPr>
        <w:t>During</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years</w:t>
      </w:r>
      <w:r w:rsidR="00C25F1A" w:rsidRPr="00CC16B0">
        <w:rPr>
          <w:lang w:val="en-GB"/>
        </w:rPr>
        <w:t xml:space="preserve"> </w:t>
      </w:r>
      <w:r w:rsidRPr="00CC16B0">
        <w:rPr>
          <w:lang w:val="en-GB"/>
        </w:rPr>
        <w:t>2014</w:t>
      </w:r>
      <w:r w:rsidR="00165971" w:rsidRPr="00CC16B0">
        <w:rPr>
          <w:lang w:val="en-GB"/>
        </w:rPr>
        <w:t>–</w:t>
      </w:r>
      <w:r w:rsidRPr="00CC16B0">
        <w:rPr>
          <w:lang w:val="en-GB"/>
        </w:rPr>
        <w:t>2017</w:t>
      </w:r>
      <w:r w:rsidR="009A548D" w:rsidRPr="00CC16B0">
        <w:rPr>
          <w:lang w:val="en-GB"/>
        </w:rPr>
        <w:t>,</w:t>
      </w:r>
      <w:r w:rsidR="00C25F1A" w:rsidRPr="00CC16B0">
        <w:rPr>
          <w:lang w:val="en-GB"/>
        </w:rPr>
        <w:t xml:space="preserve"> </w:t>
      </w:r>
      <w:r w:rsidR="009A548D" w:rsidRPr="00CC16B0">
        <w:rPr>
          <w:lang w:val="en-GB"/>
        </w:rPr>
        <w:t>at</w:t>
      </w:r>
      <w:r w:rsidR="00C25F1A" w:rsidRPr="00CC16B0">
        <w:rPr>
          <w:lang w:val="en-GB"/>
        </w:rPr>
        <w:t xml:space="preserve"> </w:t>
      </w:r>
      <w:r w:rsidR="00F171F7" w:rsidRPr="00CC16B0">
        <w:rPr>
          <w:lang w:val="en-GB"/>
        </w:rPr>
        <w:t>primary</w:t>
      </w:r>
      <w:r w:rsidR="00C25F1A" w:rsidRPr="00CC16B0">
        <w:rPr>
          <w:lang w:val="en-GB"/>
        </w:rPr>
        <w:t xml:space="preserve"> </w:t>
      </w:r>
      <w:r w:rsidR="009A548D" w:rsidRPr="00CC16B0">
        <w:rPr>
          <w:lang w:val="en-GB"/>
        </w:rPr>
        <w:t>school</w:t>
      </w:r>
      <w:r w:rsidR="00C25F1A" w:rsidRPr="00CC16B0">
        <w:rPr>
          <w:lang w:val="en-GB"/>
        </w:rPr>
        <w:t xml:space="preserve"> </w:t>
      </w:r>
      <w:r w:rsidR="009A548D" w:rsidRPr="00CC16B0">
        <w:rPr>
          <w:lang w:val="en-GB"/>
        </w:rPr>
        <w:t>age,</w:t>
      </w:r>
      <w:r w:rsidR="00C25F1A" w:rsidRPr="00CC16B0">
        <w:rPr>
          <w:lang w:val="en-GB"/>
        </w:rPr>
        <w:t xml:space="preserve"> </w:t>
      </w:r>
      <w:r w:rsidRPr="00CC16B0">
        <w:rPr>
          <w:lang w:val="en-GB"/>
        </w:rPr>
        <w:t>all</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study</w:t>
      </w:r>
      <w:r w:rsidR="00C25F1A" w:rsidRPr="00CC16B0">
        <w:rPr>
          <w:lang w:val="en-GB"/>
        </w:rPr>
        <w:t xml:space="preserve"> </w:t>
      </w:r>
      <w:r w:rsidR="00F33D62" w:rsidRPr="00CC16B0">
        <w:rPr>
          <w:lang w:val="en-GB"/>
        </w:rPr>
        <w:t>centres</w:t>
      </w:r>
      <w:r w:rsidR="00C25F1A" w:rsidRPr="00CC16B0">
        <w:rPr>
          <w:lang w:val="en-GB"/>
        </w:rPr>
        <w:t xml:space="preserve"> </w:t>
      </w:r>
      <w:r w:rsidRPr="00CC16B0">
        <w:rPr>
          <w:lang w:val="en-GB"/>
        </w:rPr>
        <w:t>except</w:t>
      </w:r>
      <w:r w:rsidR="00C25F1A" w:rsidRPr="00CC16B0">
        <w:rPr>
          <w:lang w:val="en-GB"/>
        </w:rPr>
        <w:t xml:space="preserve"> </w:t>
      </w:r>
      <w:r w:rsidRPr="00CC16B0">
        <w:rPr>
          <w:lang w:val="en-GB"/>
        </w:rPr>
        <w:t>Milan</w:t>
      </w:r>
      <w:r w:rsidR="00C25F1A" w:rsidRPr="00CC16B0">
        <w:rPr>
          <w:lang w:val="en-GB"/>
        </w:rPr>
        <w:t xml:space="preserve"> </w:t>
      </w:r>
      <w:r w:rsidRPr="00CC16B0">
        <w:rPr>
          <w:lang w:val="en-GB"/>
        </w:rPr>
        <w:t>participated</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a</w:t>
      </w:r>
      <w:r w:rsidR="00C25F1A" w:rsidRPr="00CC16B0">
        <w:rPr>
          <w:lang w:val="en-GB"/>
        </w:rPr>
        <w:t xml:space="preserve"> </w:t>
      </w:r>
      <w:r w:rsidRPr="00CC16B0">
        <w:rPr>
          <w:lang w:val="en-GB"/>
        </w:rPr>
        <w:t>follow-up</w:t>
      </w:r>
      <w:r w:rsidR="00C25F1A" w:rsidRPr="00CC16B0">
        <w:rPr>
          <w:lang w:val="en-GB"/>
        </w:rPr>
        <w:t xml:space="preserve"> </w:t>
      </w:r>
      <w:r w:rsidR="00F171F7" w:rsidRPr="00CC16B0">
        <w:rPr>
          <w:lang w:val="en-GB"/>
        </w:rPr>
        <w:t>assessment</w:t>
      </w:r>
      <w:r w:rsidRPr="00CC16B0">
        <w:rPr>
          <w:lang w:val="en-GB"/>
        </w:rPr>
        <w:t>,</w:t>
      </w:r>
      <w:r w:rsidR="00C25F1A" w:rsidRPr="00CC16B0">
        <w:rPr>
          <w:lang w:val="en-GB"/>
        </w:rPr>
        <w:t xml:space="preserve"> </w:t>
      </w:r>
      <w:proofErr w:type="spellStart"/>
      <w:r w:rsidR="00D34B7F" w:rsidRPr="00CC16B0">
        <w:rPr>
          <w:lang w:val="en-GB"/>
        </w:rPr>
        <w:t>iFAAM</w:t>
      </w:r>
      <w:proofErr w:type="spellEnd"/>
      <w:r w:rsidR="00C25F1A" w:rsidRPr="00CC16B0">
        <w:rPr>
          <w:lang w:val="en-GB"/>
        </w:rPr>
        <w:t xml:space="preserve"> </w:t>
      </w:r>
      <w:r w:rsidR="00FF6239" w:rsidRPr="00CC16B0">
        <w:rPr>
          <w:lang w:val="en-GB"/>
        </w:rPr>
        <w:t>(also</w:t>
      </w:r>
      <w:r w:rsidR="00C25F1A" w:rsidRPr="00CC16B0">
        <w:rPr>
          <w:lang w:val="en-GB"/>
        </w:rPr>
        <w:t xml:space="preserve"> </w:t>
      </w:r>
      <w:r w:rsidR="00FF6239" w:rsidRPr="00CC16B0">
        <w:rPr>
          <w:lang w:val="en-GB"/>
        </w:rPr>
        <w:t>funded</w:t>
      </w:r>
      <w:r w:rsidR="00C25F1A" w:rsidRPr="00CC16B0">
        <w:rPr>
          <w:lang w:val="en-GB"/>
        </w:rPr>
        <w:t xml:space="preserve"> </w:t>
      </w:r>
      <w:r w:rsidR="00FF6239" w:rsidRPr="00CC16B0">
        <w:rPr>
          <w:lang w:val="en-GB"/>
        </w:rPr>
        <w:t>by</w:t>
      </w:r>
      <w:r w:rsidR="00C25F1A" w:rsidRPr="00CC16B0">
        <w:rPr>
          <w:lang w:val="en-GB"/>
        </w:rPr>
        <w:t xml:space="preserve"> </w:t>
      </w:r>
      <w:r w:rsidR="00FF6239" w:rsidRPr="00CC16B0">
        <w:rPr>
          <w:lang w:val="en-GB"/>
        </w:rPr>
        <w:t>the</w:t>
      </w:r>
      <w:r w:rsidR="00C25F1A" w:rsidRPr="00CC16B0">
        <w:rPr>
          <w:lang w:val="en-GB"/>
        </w:rPr>
        <w:t xml:space="preserve"> </w:t>
      </w:r>
      <w:r w:rsidR="00FF6239" w:rsidRPr="00CC16B0">
        <w:rPr>
          <w:lang w:val="en-GB"/>
        </w:rPr>
        <w:t>European</w:t>
      </w:r>
      <w:r w:rsidR="00C25F1A" w:rsidRPr="00CC16B0">
        <w:rPr>
          <w:lang w:val="en-GB"/>
        </w:rPr>
        <w:t xml:space="preserve"> </w:t>
      </w:r>
      <w:r w:rsidR="00FF6239" w:rsidRPr="00CC16B0">
        <w:rPr>
          <w:lang w:val="en-GB"/>
        </w:rPr>
        <w:t>Commission).</w:t>
      </w:r>
      <w:r w:rsidR="00C25F1A" w:rsidRPr="00CC16B0">
        <w:rPr>
          <w:lang w:val="en-GB"/>
        </w:rPr>
        <w:t xml:space="preserve"> </w:t>
      </w:r>
      <w:r w:rsidR="00FF6239" w:rsidRPr="00CC16B0">
        <w:rPr>
          <w:lang w:val="en-GB"/>
        </w:rPr>
        <w:t>P</w:t>
      </w:r>
      <w:r w:rsidRPr="00CC16B0">
        <w:rPr>
          <w:lang w:val="en-GB"/>
        </w:rPr>
        <w:t>arents</w:t>
      </w:r>
      <w:r w:rsidR="00C25F1A" w:rsidRPr="00CC16B0">
        <w:rPr>
          <w:lang w:val="en-GB"/>
        </w:rPr>
        <w:t xml:space="preserve"> </w:t>
      </w:r>
      <w:r w:rsidR="00FF6239" w:rsidRPr="00CC16B0">
        <w:rPr>
          <w:lang w:val="en-GB"/>
        </w:rPr>
        <w:t>answered</w:t>
      </w:r>
      <w:r w:rsidR="00C25F1A" w:rsidRPr="00CC16B0">
        <w:rPr>
          <w:lang w:val="en-GB"/>
        </w:rPr>
        <w:t xml:space="preserve"> </w:t>
      </w:r>
      <w:r w:rsidR="00FF6239" w:rsidRPr="00CC16B0">
        <w:rPr>
          <w:lang w:val="en-GB"/>
        </w:rPr>
        <w:t>questions</w:t>
      </w:r>
      <w:r w:rsidR="00C25F1A" w:rsidRPr="00CC16B0">
        <w:rPr>
          <w:lang w:val="en-GB"/>
        </w:rPr>
        <w:t xml:space="preserve"> </w:t>
      </w:r>
      <w:r w:rsidRPr="00CC16B0">
        <w:rPr>
          <w:lang w:val="en-GB"/>
        </w:rPr>
        <w:t>online</w:t>
      </w:r>
      <w:r w:rsidR="009206BD" w:rsidRPr="00CC16B0">
        <w:rPr>
          <w:lang w:val="en-GB"/>
        </w:rPr>
        <w:t>,</w:t>
      </w:r>
      <w:r w:rsidR="00C25F1A" w:rsidRPr="00CC16B0">
        <w:rPr>
          <w:lang w:val="en-GB"/>
        </w:rPr>
        <w:t xml:space="preserve"> </w:t>
      </w:r>
      <w:r w:rsidR="009206BD" w:rsidRPr="00CC16B0">
        <w:rPr>
          <w:lang w:val="en-GB"/>
        </w:rPr>
        <w:t>including</w:t>
      </w:r>
      <w:r w:rsidR="00C25F1A" w:rsidRPr="00CC16B0">
        <w:rPr>
          <w:lang w:val="en-GB"/>
        </w:rPr>
        <w:t xml:space="preserve"> </w:t>
      </w:r>
      <w:r w:rsidR="009206BD" w:rsidRPr="00CC16B0">
        <w:rPr>
          <w:lang w:val="en-GB"/>
        </w:rPr>
        <w:t>questions</w:t>
      </w:r>
      <w:r w:rsidR="00C25F1A" w:rsidRPr="00CC16B0">
        <w:rPr>
          <w:lang w:val="en-GB"/>
        </w:rPr>
        <w:t xml:space="preserve"> </w:t>
      </w:r>
      <w:r w:rsidR="009206BD" w:rsidRPr="00CC16B0">
        <w:rPr>
          <w:lang w:val="en-GB"/>
        </w:rPr>
        <w:t>on</w:t>
      </w:r>
      <w:r w:rsidR="00C25F1A" w:rsidRPr="00CC16B0">
        <w:rPr>
          <w:lang w:val="en-GB"/>
        </w:rPr>
        <w:t xml:space="preserve"> </w:t>
      </w:r>
      <w:r w:rsidR="009206BD" w:rsidRPr="00CC16B0">
        <w:rPr>
          <w:lang w:val="en-GB"/>
        </w:rPr>
        <w:t>symptoms</w:t>
      </w:r>
      <w:r w:rsidR="00C25F1A" w:rsidRPr="00CC16B0">
        <w:rPr>
          <w:lang w:val="en-GB"/>
        </w:rPr>
        <w:t xml:space="preserve"> </w:t>
      </w:r>
      <w:r w:rsidR="009206BD" w:rsidRPr="00CC16B0">
        <w:rPr>
          <w:lang w:val="en-GB"/>
        </w:rPr>
        <w:t>of</w:t>
      </w:r>
      <w:r w:rsidR="00C25F1A" w:rsidRPr="00CC16B0">
        <w:rPr>
          <w:lang w:val="en-GB"/>
        </w:rPr>
        <w:t xml:space="preserve"> </w:t>
      </w:r>
      <w:r w:rsidR="009206BD" w:rsidRPr="00CC16B0">
        <w:rPr>
          <w:lang w:val="en-GB"/>
        </w:rPr>
        <w:t>current</w:t>
      </w:r>
      <w:r w:rsidR="00C25F1A" w:rsidRPr="00CC16B0">
        <w:rPr>
          <w:lang w:val="en-GB"/>
        </w:rPr>
        <w:t xml:space="preserve"> </w:t>
      </w:r>
      <w:r w:rsidR="009206BD" w:rsidRPr="00CC16B0">
        <w:rPr>
          <w:lang w:val="en-GB"/>
        </w:rPr>
        <w:t>allergic</w:t>
      </w:r>
      <w:r w:rsidR="00C25F1A" w:rsidRPr="00CC16B0">
        <w:rPr>
          <w:lang w:val="en-GB"/>
        </w:rPr>
        <w:t xml:space="preserve"> </w:t>
      </w:r>
      <w:r w:rsidR="009206BD" w:rsidRPr="00CC16B0">
        <w:rPr>
          <w:lang w:val="en-GB"/>
        </w:rPr>
        <w:t>diseases</w:t>
      </w:r>
      <w:r w:rsidRPr="00CC16B0">
        <w:rPr>
          <w:lang w:val="en-GB"/>
        </w:rPr>
        <w:t>.</w:t>
      </w:r>
      <w:r w:rsidR="00C25F1A" w:rsidRPr="00CC16B0">
        <w:rPr>
          <w:lang w:val="en-GB"/>
        </w:rPr>
        <w:t xml:space="preserve"> </w:t>
      </w:r>
      <w:r w:rsidR="009A548D" w:rsidRPr="00CC16B0">
        <w:rPr>
          <w:lang w:val="en-GB"/>
        </w:rPr>
        <w:t>A</w:t>
      </w:r>
      <w:r w:rsidR="00C25F1A" w:rsidRPr="00CC16B0">
        <w:rPr>
          <w:lang w:val="en-GB"/>
        </w:rPr>
        <w:t xml:space="preserve"> </w:t>
      </w:r>
      <w:r w:rsidR="009A548D" w:rsidRPr="00CC16B0">
        <w:rPr>
          <w:lang w:val="en-GB"/>
        </w:rPr>
        <w:t>few</w:t>
      </w:r>
      <w:r w:rsidR="00C25F1A" w:rsidRPr="00CC16B0">
        <w:rPr>
          <w:lang w:val="en-GB"/>
        </w:rPr>
        <w:t xml:space="preserve"> </w:t>
      </w:r>
      <w:r w:rsidR="009A548D" w:rsidRPr="00CC16B0">
        <w:rPr>
          <w:lang w:val="en-GB"/>
        </w:rPr>
        <w:t>parents</w:t>
      </w:r>
      <w:r w:rsidR="00C25F1A" w:rsidRPr="00CC16B0">
        <w:rPr>
          <w:lang w:val="en-GB"/>
        </w:rPr>
        <w:t xml:space="preserve"> </w:t>
      </w:r>
      <w:r w:rsidR="009A548D" w:rsidRPr="00CC16B0">
        <w:rPr>
          <w:lang w:val="en-GB"/>
        </w:rPr>
        <w:t>that</w:t>
      </w:r>
      <w:r w:rsidR="00C25F1A" w:rsidRPr="00CC16B0">
        <w:rPr>
          <w:lang w:val="en-GB"/>
        </w:rPr>
        <w:t xml:space="preserve"> </w:t>
      </w:r>
      <w:r w:rsidR="009A548D" w:rsidRPr="00CC16B0">
        <w:rPr>
          <w:lang w:val="en-GB"/>
        </w:rPr>
        <w:t>were</w:t>
      </w:r>
      <w:r w:rsidR="00C25F1A" w:rsidRPr="00CC16B0">
        <w:rPr>
          <w:lang w:val="en-GB"/>
        </w:rPr>
        <w:t xml:space="preserve"> </w:t>
      </w:r>
      <w:r w:rsidR="009A548D" w:rsidRPr="00CC16B0">
        <w:rPr>
          <w:lang w:val="en-GB"/>
        </w:rPr>
        <w:t>unable</w:t>
      </w:r>
      <w:r w:rsidR="00C25F1A" w:rsidRPr="00CC16B0">
        <w:rPr>
          <w:lang w:val="en-GB"/>
        </w:rPr>
        <w:t xml:space="preserve"> </w:t>
      </w:r>
      <w:r w:rsidR="009A548D" w:rsidRPr="00CC16B0">
        <w:rPr>
          <w:lang w:val="en-GB"/>
        </w:rPr>
        <w:t>or</w:t>
      </w:r>
      <w:r w:rsidR="00C25F1A" w:rsidRPr="00CC16B0">
        <w:rPr>
          <w:lang w:val="en-GB"/>
        </w:rPr>
        <w:t xml:space="preserve"> </w:t>
      </w:r>
      <w:r w:rsidR="009A548D" w:rsidRPr="00CC16B0">
        <w:rPr>
          <w:lang w:val="en-GB"/>
        </w:rPr>
        <w:t>unwilling</w:t>
      </w:r>
      <w:r w:rsidR="00C25F1A" w:rsidRPr="00CC16B0">
        <w:rPr>
          <w:lang w:val="en-GB"/>
        </w:rPr>
        <w:t xml:space="preserve"> </w:t>
      </w:r>
      <w:r w:rsidR="009A548D" w:rsidRPr="00CC16B0">
        <w:rPr>
          <w:lang w:val="en-GB"/>
        </w:rPr>
        <w:t>to</w:t>
      </w:r>
      <w:r w:rsidR="00C25F1A" w:rsidRPr="00CC16B0">
        <w:rPr>
          <w:lang w:val="en-GB"/>
        </w:rPr>
        <w:t xml:space="preserve"> </w:t>
      </w:r>
      <w:r w:rsidR="009A548D" w:rsidRPr="00CC16B0">
        <w:rPr>
          <w:lang w:val="en-GB"/>
        </w:rPr>
        <w:t>access/complete</w:t>
      </w:r>
      <w:r w:rsidR="00C25F1A" w:rsidRPr="00CC16B0">
        <w:rPr>
          <w:lang w:val="en-GB"/>
        </w:rPr>
        <w:t xml:space="preserve"> </w:t>
      </w:r>
      <w:r w:rsidR="009A548D" w:rsidRPr="00CC16B0">
        <w:rPr>
          <w:lang w:val="en-GB"/>
        </w:rPr>
        <w:t>the</w:t>
      </w:r>
      <w:r w:rsidR="00C25F1A" w:rsidRPr="00CC16B0">
        <w:rPr>
          <w:lang w:val="en-GB"/>
        </w:rPr>
        <w:t xml:space="preserve"> </w:t>
      </w:r>
      <w:r w:rsidR="009A548D" w:rsidRPr="00CC16B0">
        <w:rPr>
          <w:lang w:val="en-GB"/>
        </w:rPr>
        <w:t>questionnaire</w:t>
      </w:r>
      <w:r w:rsidR="00C25F1A" w:rsidRPr="00CC16B0">
        <w:rPr>
          <w:lang w:val="en-GB"/>
        </w:rPr>
        <w:t xml:space="preserve"> </w:t>
      </w:r>
      <w:r w:rsidR="009A548D" w:rsidRPr="00CC16B0">
        <w:rPr>
          <w:lang w:val="en-GB"/>
        </w:rPr>
        <w:t>by</w:t>
      </w:r>
      <w:r w:rsidR="00C25F1A" w:rsidRPr="00CC16B0">
        <w:rPr>
          <w:lang w:val="en-GB"/>
        </w:rPr>
        <w:t xml:space="preserve"> </w:t>
      </w:r>
      <w:r w:rsidR="009A548D" w:rsidRPr="00CC16B0">
        <w:rPr>
          <w:lang w:val="en-GB"/>
        </w:rPr>
        <w:t>themselves</w:t>
      </w:r>
      <w:r w:rsidR="00C25F1A" w:rsidRPr="00CC16B0">
        <w:rPr>
          <w:lang w:val="en-GB"/>
        </w:rPr>
        <w:t xml:space="preserve"> </w:t>
      </w:r>
      <w:r w:rsidR="009A548D" w:rsidRPr="00CC16B0">
        <w:rPr>
          <w:lang w:val="en-GB"/>
        </w:rPr>
        <w:t>were</w:t>
      </w:r>
      <w:r w:rsidR="00C25F1A" w:rsidRPr="00CC16B0">
        <w:rPr>
          <w:lang w:val="en-GB"/>
        </w:rPr>
        <w:t xml:space="preserve"> </w:t>
      </w:r>
      <w:r w:rsidR="009A548D" w:rsidRPr="00CC16B0">
        <w:rPr>
          <w:lang w:val="en-GB"/>
        </w:rPr>
        <w:t>invited</w:t>
      </w:r>
      <w:r w:rsidR="00C25F1A" w:rsidRPr="00CC16B0">
        <w:rPr>
          <w:lang w:val="en-GB"/>
        </w:rPr>
        <w:t xml:space="preserve"> </w:t>
      </w:r>
      <w:r w:rsidR="009A548D" w:rsidRPr="00CC16B0">
        <w:rPr>
          <w:lang w:val="en-GB"/>
        </w:rPr>
        <w:t>to</w:t>
      </w:r>
      <w:r w:rsidR="00C25F1A" w:rsidRPr="00CC16B0">
        <w:rPr>
          <w:lang w:val="en-GB"/>
        </w:rPr>
        <w:t xml:space="preserve"> </w:t>
      </w:r>
      <w:r w:rsidR="009A548D" w:rsidRPr="00CC16B0">
        <w:rPr>
          <w:lang w:val="en-GB"/>
        </w:rPr>
        <w:t>the</w:t>
      </w:r>
      <w:r w:rsidR="00C25F1A" w:rsidRPr="00CC16B0">
        <w:rPr>
          <w:lang w:val="en-GB"/>
        </w:rPr>
        <w:t xml:space="preserve"> </w:t>
      </w:r>
      <w:r w:rsidR="009A548D" w:rsidRPr="00CC16B0">
        <w:rPr>
          <w:lang w:val="en-GB"/>
        </w:rPr>
        <w:t>study</w:t>
      </w:r>
      <w:r w:rsidR="00C25F1A" w:rsidRPr="00CC16B0">
        <w:rPr>
          <w:lang w:val="en-GB"/>
        </w:rPr>
        <w:t xml:space="preserve"> </w:t>
      </w:r>
      <w:r w:rsidR="00F33D62" w:rsidRPr="00CC16B0">
        <w:rPr>
          <w:lang w:val="en-GB"/>
        </w:rPr>
        <w:t>centre</w:t>
      </w:r>
      <w:r w:rsidR="00C25F1A" w:rsidRPr="00CC16B0">
        <w:rPr>
          <w:lang w:val="en-GB"/>
        </w:rPr>
        <w:t xml:space="preserve"> </w:t>
      </w:r>
      <w:r w:rsidR="009A548D" w:rsidRPr="00CC16B0">
        <w:rPr>
          <w:lang w:val="en-GB"/>
        </w:rPr>
        <w:t>or</w:t>
      </w:r>
      <w:r w:rsidR="00C25F1A" w:rsidRPr="00CC16B0">
        <w:rPr>
          <w:lang w:val="en-GB"/>
        </w:rPr>
        <w:t xml:space="preserve"> </w:t>
      </w:r>
      <w:r w:rsidR="009A548D" w:rsidRPr="00CC16B0">
        <w:rPr>
          <w:lang w:val="en-GB"/>
        </w:rPr>
        <w:t>questioned</w:t>
      </w:r>
      <w:r w:rsidR="00C25F1A" w:rsidRPr="00CC16B0">
        <w:rPr>
          <w:lang w:val="en-GB"/>
        </w:rPr>
        <w:t xml:space="preserve"> </w:t>
      </w:r>
      <w:r w:rsidR="009A548D" w:rsidRPr="00CC16B0">
        <w:rPr>
          <w:lang w:val="en-GB"/>
        </w:rPr>
        <w:t>via</w:t>
      </w:r>
      <w:r w:rsidR="00C25F1A" w:rsidRPr="00CC16B0">
        <w:rPr>
          <w:lang w:val="en-GB"/>
        </w:rPr>
        <w:t xml:space="preserve"> </w:t>
      </w:r>
      <w:r w:rsidR="009A548D" w:rsidRPr="00CC16B0">
        <w:rPr>
          <w:lang w:val="en-GB"/>
        </w:rPr>
        <w:t>telephone</w:t>
      </w:r>
      <w:r w:rsidR="00C25F1A" w:rsidRPr="00CC16B0">
        <w:rPr>
          <w:lang w:val="en-GB"/>
        </w:rPr>
        <w:t xml:space="preserve"> </w:t>
      </w:r>
      <w:r w:rsidR="009A548D" w:rsidRPr="00CC16B0">
        <w:rPr>
          <w:lang w:val="en-GB"/>
        </w:rPr>
        <w:t>interviews.</w:t>
      </w:r>
    </w:p>
    <w:p w14:paraId="66E545E2" w14:textId="7523CC22" w:rsidR="00F42401" w:rsidRPr="00CC16B0" w:rsidRDefault="00E062F9" w:rsidP="0009565E">
      <w:pPr>
        <w:rPr>
          <w:lang w:val="en-GB"/>
        </w:rPr>
      </w:pPr>
      <w:r w:rsidRPr="00CC16B0">
        <w:rPr>
          <w:lang w:val="en-GB"/>
        </w:rPr>
        <w:t>E</w:t>
      </w:r>
      <w:r w:rsidR="009A548D" w:rsidRPr="00CC16B0">
        <w:rPr>
          <w:lang w:val="en-GB"/>
        </w:rPr>
        <w:t>thical</w:t>
      </w:r>
      <w:r w:rsidR="00C25F1A" w:rsidRPr="00CC16B0">
        <w:rPr>
          <w:lang w:val="en-GB"/>
        </w:rPr>
        <w:t xml:space="preserve"> </w:t>
      </w:r>
      <w:r w:rsidR="009A548D" w:rsidRPr="00CC16B0">
        <w:rPr>
          <w:lang w:val="en-GB"/>
        </w:rPr>
        <w:t>approval</w:t>
      </w:r>
      <w:r w:rsidR="00C25F1A" w:rsidRPr="00CC16B0">
        <w:rPr>
          <w:lang w:val="en-GB"/>
        </w:rPr>
        <w:t xml:space="preserve"> </w:t>
      </w:r>
      <w:r w:rsidR="009A548D" w:rsidRPr="00CC16B0">
        <w:rPr>
          <w:lang w:val="en-GB"/>
        </w:rPr>
        <w:t>was</w:t>
      </w:r>
      <w:r w:rsidR="00C25F1A" w:rsidRPr="00CC16B0">
        <w:rPr>
          <w:lang w:val="en-GB"/>
        </w:rPr>
        <w:t xml:space="preserve"> </w:t>
      </w:r>
      <w:r w:rsidR="009A548D" w:rsidRPr="00CC16B0">
        <w:rPr>
          <w:lang w:val="en-GB"/>
        </w:rPr>
        <w:t>obtained</w:t>
      </w:r>
      <w:r w:rsidR="00C25F1A" w:rsidRPr="00CC16B0">
        <w:rPr>
          <w:lang w:val="en-GB"/>
        </w:rPr>
        <w:t xml:space="preserve"> </w:t>
      </w:r>
      <w:r w:rsidR="00DD1DCF" w:rsidRPr="00CC16B0">
        <w:rPr>
          <w:lang w:val="en-GB"/>
        </w:rPr>
        <w:t>individually</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both</w:t>
      </w:r>
      <w:r w:rsidR="00C25F1A" w:rsidRPr="00CC16B0">
        <w:rPr>
          <w:lang w:val="en-GB"/>
        </w:rPr>
        <w:t xml:space="preserve"> </w:t>
      </w:r>
      <w:r w:rsidRPr="00CC16B0">
        <w:rPr>
          <w:lang w:val="en-GB"/>
        </w:rPr>
        <w:t>study</w:t>
      </w:r>
      <w:r w:rsidR="00C25F1A" w:rsidRPr="00CC16B0">
        <w:rPr>
          <w:lang w:val="en-GB"/>
        </w:rPr>
        <w:t xml:space="preserve"> </w:t>
      </w:r>
      <w:r w:rsidRPr="00CC16B0">
        <w:rPr>
          <w:lang w:val="en-GB"/>
        </w:rPr>
        <w:t>periods</w:t>
      </w:r>
      <w:r w:rsidR="00C25F1A" w:rsidRPr="00CC16B0">
        <w:rPr>
          <w:lang w:val="en-GB"/>
        </w:rPr>
        <w:t xml:space="preserve"> </w:t>
      </w:r>
      <w:r w:rsidR="009A548D" w:rsidRPr="00CC16B0">
        <w:rPr>
          <w:lang w:val="en-GB"/>
        </w:rPr>
        <w:t>from</w:t>
      </w:r>
      <w:r w:rsidR="00C25F1A" w:rsidRPr="00CC16B0">
        <w:rPr>
          <w:lang w:val="en-GB"/>
        </w:rPr>
        <w:t xml:space="preserve"> </w:t>
      </w:r>
      <w:r w:rsidRPr="00CC16B0">
        <w:rPr>
          <w:lang w:val="en-GB"/>
        </w:rPr>
        <w:t>the</w:t>
      </w:r>
      <w:r w:rsidR="00C25F1A" w:rsidRPr="00CC16B0">
        <w:rPr>
          <w:lang w:val="en-GB"/>
        </w:rPr>
        <w:t xml:space="preserve"> </w:t>
      </w:r>
      <w:r w:rsidR="009A548D" w:rsidRPr="00CC16B0">
        <w:rPr>
          <w:lang w:val="en-GB"/>
        </w:rPr>
        <w:t>local</w:t>
      </w:r>
      <w:r w:rsidR="00C25F1A" w:rsidRPr="00CC16B0">
        <w:rPr>
          <w:lang w:val="en-GB"/>
        </w:rPr>
        <w:t xml:space="preserve"> </w:t>
      </w:r>
      <w:r w:rsidR="009A548D" w:rsidRPr="00CC16B0">
        <w:rPr>
          <w:lang w:val="en-GB"/>
        </w:rPr>
        <w:t>ethics</w:t>
      </w:r>
      <w:r w:rsidR="00C25F1A" w:rsidRPr="00CC16B0">
        <w:rPr>
          <w:lang w:val="en-GB"/>
        </w:rPr>
        <w:t xml:space="preserve"> </w:t>
      </w:r>
      <w:r w:rsidR="00F33D62" w:rsidRPr="00CC16B0">
        <w:rPr>
          <w:lang w:val="en-GB"/>
        </w:rPr>
        <w:t>committee</w:t>
      </w:r>
      <w:r w:rsidR="00C25F1A" w:rsidRPr="00CC16B0">
        <w:rPr>
          <w:lang w:val="en-GB"/>
        </w:rPr>
        <w:t xml:space="preserve"> </w:t>
      </w:r>
      <w:r w:rsidR="00AC35DB" w:rsidRPr="00CC16B0">
        <w:rPr>
          <w:lang w:val="en-GB"/>
        </w:rPr>
        <w:t>in</w:t>
      </w:r>
      <w:r w:rsidR="00C25F1A" w:rsidRPr="00CC16B0">
        <w:rPr>
          <w:lang w:val="en-GB"/>
        </w:rPr>
        <w:t xml:space="preserve"> </w:t>
      </w:r>
      <w:r w:rsidR="009A548D" w:rsidRPr="00CC16B0">
        <w:rPr>
          <w:lang w:val="en-GB"/>
        </w:rPr>
        <w:t>each</w:t>
      </w:r>
      <w:r w:rsidR="00C25F1A" w:rsidRPr="00CC16B0">
        <w:rPr>
          <w:lang w:val="en-GB"/>
        </w:rPr>
        <w:t xml:space="preserve"> </w:t>
      </w:r>
      <w:r w:rsidR="009A548D" w:rsidRPr="00CC16B0">
        <w:rPr>
          <w:lang w:val="en-GB"/>
        </w:rPr>
        <w:t>participating</w:t>
      </w:r>
      <w:r w:rsidR="00C25F1A" w:rsidRPr="00CC16B0">
        <w:rPr>
          <w:lang w:val="en-GB"/>
        </w:rPr>
        <w:t xml:space="preserve"> </w:t>
      </w:r>
      <w:r w:rsidR="009A548D" w:rsidRPr="00CC16B0">
        <w:rPr>
          <w:lang w:val="en-GB"/>
        </w:rPr>
        <w:t>country.</w:t>
      </w:r>
      <w:r w:rsidR="00C25F1A" w:rsidRPr="00CC16B0">
        <w:rPr>
          <w:lang w:val="en-GB"/>
        </w:rPr>
        <w:t xml:space="preserve"> </w:t>
      </w:r>
      <w:r w:rsidRPr="00CC16B0">
        <w:rPr>
          <w:lang w:val="en-GB"/>
        </w:rPr>
        <w:t>Informed</w:t>
      </w:r>
      <w:r w:rsidR="00C25F1A" w:rsidRPr="00CC16B0">
        <w:rPr>
          <w:lang w:val="en-GB"/>
        </w:rPr>
        <w:t xml:space="preserve"> </w:t>
      </w:r>
      <w:r w:rsidRPr="00CC16B0">
        <w:rPr>
          <w:lang w:val="en-GB"/>
        </w:rPr>
        <w:t>parental</w:t>
      </w:r>
      <w:r w:rsidR="00C25F1A" w:rsidRPr="00CC16B0">
        <w:rPr>
          <w:lang w:val="en-GB"/>
        </w:rPr>
        <w:t xml:space="preserve"> </w:t>
      </w:r>
      <w:r w:rsidR="009A548D" w:rsidRPr="00CC16B0">
        <w:rPr>
          <w:lang w:val="en-GB"/>
        </w:rPr>
        <w:t>consent</w:t>
      </w:r>
      <w:r w:rsidR="00C25F1A" w:rsidRPr="00CC16B0">
        <w:rPr>
          <w:lang w:val="en-GB"/>
        </w:rPr>
        <w:t xml:space="preserve"> </w:t>
      </w:r>
      <w:r w:rsidR="009A548D" w:rsidRPr="00CC16B0">
        <w:rPr>
          <w:lang w:val="en-GB"/>
        </w:rPr>
        <w:t>was</w:t>
      </w:r>
      <w:r w:rsidR="00C25F1A" w:rsidRPr="00CC16B0">
        <w:rPr>
          <w:lang w:val="en-GB"/>
        </w:rPr>
        <w:t xml:space="preserve"> </w:t>
      </w:r>
      <w:r w:rsidRPr="00CC16B0">
        <w:rPr>
          <w:lang w:val="en-GB"/>
        </w:rPr>
        <w:t>also</w:t>
      </w:r>
      <w:r w:rsidR="00C25F1A" w:rsidRPr="00CC16B0">
        <w:rPr>
          <w:lang w:val="en-GB"/>
        </w:rPr>
        <w:t xml:space="preserve"> </w:t>
      </w:r>
      <w:r w:rsidR="009A548D" w:rsidRPr="00CC16B0">
        <w:rPr>
          <w:lang w:val="en-GB"/>
        </w:rPr>
        <w:t>obtained</w:t>
      </w:r>
      <w:r w:rsidR="00C25F1A" w:rsidRPr="00CC16B0">
        <w:rPr>
          <w:lang w:val="en-GB"/>
        </w:rPr>
        <w:t xml:space="preserve"> </w:t>
      </w:r>
      <w:r w:rsidR="00AA4692" w:rsidRPr="00CC16B0">
        <w:rPr>
          <w:lang w:val="en-GB"/>
        </w:rPr>
        <w:t>for</w:t>
      </w:r>
      <w:r w:rsidR="00C25F1A" w:rsidRPr="00CC16B0">
        <w:rPr>
          <w:lang w:val="en-GB"/>
        </w:rPr>
        <w:t xml:space="preserve"> </w:t>
      </w:r>
      <w:r w:rsidR="00AA4692" w:rsidRPr="00CC16B0">
        <w:rPr>
          <w:lang w:val="en-GB"/>
        </w:rPr>
        <w:t>each</w:t>
      </w:r>
      <w:r w:rsidR="00C25F1A" w:rsidRPr="00CC16B0">
        <w:rPr>
          <w:lang w:val="en-GB"/>
        </w:rPr>
        <w:t xml:space="preserve"> </w:t>
      </w:r>
      <w:r w:rsidR="00AA4692" w:rsidRPr="00CC16B0">
        <w:rPr>
          <w:lang w:val="en-GB"/>
        </w:rPr>
        <w:t>assessment</w:t>
      </w:r>
      <w:r w:rsidRPr="00CC16B0">
        <w:rPr>
          <w:lang w:val="en-GB"/>
        </w:rPr>
        <w:t>,</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written</w:t>
      </w:r>
      <w:r w:rsidR="00C25F1A" w:rsidRPr="00CC16B0">
        <w:rPr>
          <w:lang w:val="en-GB"/>
        </w:rPr>
        <w:t xml:space="preserve"> </w:t>
      </w:r>
      <w:r w:rsidRPr="00CC16B0">
        <w:rPr>
          <w:lang w:val="en-GB"/>
        </w:rPr>
        <w:t>form</w:t>
      </w:r>
      <w:r w:rsidR="00C25F1A" w:rsidRPr="00CC16B0">
        <w:rPr>
          <w:lang w:val="en-GB"/>
        </w:rPr>
        <w:t xml:space="preserve"> </w:t>
      </w:r>
      <w:r w:rsidR="00B83F5F" w:rsidRPr="00CC16B0">
        <w:rPr>
          <w:lang w:val="en-GB"/>
        </w:rPr>
        <w:t>for</w:t>
      </w:r>
      <w:r w:rsidR="00C25F1A" w:rsidRPr="00CC16B0">
        <w:rPr>
          <w:lang w:val="en-GB"/>
        </w:rPr>
        <w:t xml:space="preserve"> </w:t>
      </w:r>
      <w:r w:rsidR="00B83F5F" w:rsidRPr="00CC16B0">
        <w:rPr>
          <w:lang w:val="en-GB"/>
        </w:rPr>
        <w:t>the</w:t>
      </w:r>
      <w:r w:rsidR="00C25F1A" w:rsidRPr="00CC16B0">
        <w:rPr>
          <w:lang w:val="en-GB"/>
        </w:rPr>
        <w:t xml:space="preserve"> </w:t>
      </w:r>
      <w:r w:rsidR="00B83F5F" w:rsidRPr="00CC16B0">
        <w:rPr>
          <w:lang w:val="en-GB"/>
        </w:rPr>
        <w:t>early</w:t>
      </w:r>
      <w:r w:rsidR="00C25F1A" w:rsidRPr="00CC16B0">
        <w:rPr>
          <w:lang w:val="en-GB"/>
        </w:rPr>
        <w:t xml:space="preserve"> </w:t>
      </w:r>
      <w:r w:rsidR="00B83F5F" w:rsidRPr="00CC16B0">
        <w:rPr>
          <w:lang w:val="en-GB"/>
        </w:rPr>
        <w:t>childhood</w:t>
      </w:r>
      <w:r w:rsidR="00C25F1A" w:rsidRPr="00CC16B0">
        <w:rPr>
          <w:lang w:val="en-GB"/>
        </w:rPr>
        <w:t xml:space="preserve"> </w:t>
      </w:r>
      <w:r w:rsidR="00B83F5F" w:rsidRPr="00CC16B0">
        <w:rPr>
          <w:lang w:val="en-GB"/>
        </w:rPr>
        <w:t>period</w:t>
      </w:r>
      <w:r w:rsidRPr="00CC16B0">
        <w:rPr>
          <w:lang w:val="en-GB"/>
        </w:rPr>
        <w:t>,</w:t>
      </w:r>
      <w:r w:rsidR="00C25F1A" w:rsidRPr="00CC16B0">
        <w:rPr>
          <w:lang w:val="en-GB"/>
        </w:rPr>
        <w:t xml:space="preserve"> </w:t>
      </w:r>
      <w:r w:rsidRPr="00CC16B0">
        <w:rPr>
          <w:lang w:val="en-GB"/>
        </w:rPr>
        <w:t>and</w:t>
      </w:r>
      <w:r w:rsidR="00C25F1A" w:rsidRPr="00CC16B0">
        <w:rPr>
          <w:lang w:val="en-GB"/>
        </w:rPr>
        <w:t xml:space="preserve"> </w:t>
      </w:r>
      <w:r w:rsidR="00AA4692" w:rsidRPr="00CC16B0">
        <w:rPr>
          <w:lang w:val="en-GB"/>
        </w:rPr>
        <w:t>online</w:t>
      </w:r>
      <w:r w:rsidR="00C25F1A" w:rsidRPr="00CC16B0">
        <w:rPr>
          <w:lang w:val="en-GB"/>
        </w:rPr>
        <w:t xml:space="preserve"> </w:t>
      </w:r>
      <w:r w:rsidR="00B83F5F" w:rsidRPr="00CC16B0">
        <w:rPr>
          <w:lang w:val="en-GB"/>
        </w:rPr>
        <w:t>at</w:t>
      </w:r>
      <w:r w:rsidR="00C25F1A" w:rsidRPr="00CC16B0">
        <w:rPr>
          <w:lang w:val="en-GB"/>
        </w:rPr>
        <w:t xml:space="preserve"> </w:t>
      </w:r>
      <w:r w:rsidRPr="00CC16B0">
        <w:rPr>
          <w:lang w:val="en-GB"/>
        </w:rPr>
        <w:t>school</w:t>
      </w:r>
      <w:r w:rsidR="00C25F1A" w:rsidRPr="00CC16B0">
        <w:rPr>
          <w:lang w:val="en-GB"/>
        </w:rPr>
        <w:t xml:space="preserve"> </w:t>
      </w:r>
      <w:r w:rsidRPr="00CC16B0">
        <w:rPr>
          <w:lang w:val="en-GB"/>
        </w:rPr>
        <w:t>age</w:t>
      </w:r>
      <w:r w:rsidR="009A548D" w:rsidRPr="00CC16B0">
        <w:rPr>
          <w:lang w:val="en-GB"/>
        </w:rPr>
        <w:t>.</w:t>
      </w:r>
    </w:p>
    <w:p w14:paraId="04B6D2D6" w14:textId="24CA897D" w:rsidR="00332825" w:rsidRPr="00CC16B0" w:rsidRDefault="00097DFF" w:rsidP="004F49B6">
      <w:pPr>
        <w:pStyle w:val="Heading2"/>
        <w:rPr>
          <w:lang w:val="en-GB"/>
        </w:rPr>
      </w:pPr>
      <w:r w:rsidRPr="00CC16B0">
        <w:rPr>
          <w:lang w:val="en-GB"/>
        </w:rPr>
        <w:t>2.2</w:t>
      </w:r>
      <w:r w:rsidR="00C25F1A" w:rsidRPr="00CC16B0">
        <w:rPr>
          <w:lang w:val="en-GB"/>
        </w:rPr>
        <w:t xml:space="preserve"> </w:t>
      </w:r>
      <w:r w:rsidR="00047E04" w:rsidRPr="00CC16B0">
        <w:rPr>
          <w:lang w:val="en-GB"/>
        </w:rPr>
        <w:t>Key</w:t>
      </w:r>
      <w:r w:rsidR="00C25F1A" w:rsidRPr="00CC16B0">
        <w:rPr>
          <w:lang w:val="en-GB"/>
        </w:rPr>
        <w:t xml:space="preserve"> </w:t>
      </w:r>
      <w:r w:rsidR="00047E04" w:rsidRPr="00CC16B0">
        <w:rPr>
          <w:lang w:val="en-GB"/>
        </w:rPr>
        <w:t>outcomes</w:t>
      </w:r>
    </w:p>
    <w:p w14:paraId="74C30626" w14:textId="0223FCDF" w:rsidR="00332825" w:rsidRPr="00CC16B0" w:rsidRDefault="00047E04" w:rsidP="00047E04">
      <w:pPr>
        <w:rPr>
          <w:lang w:val="en-GB"/>
        </w:rPr>
      </w:pPr>
      <w:r w:rsidRPr="00CC16B0">
        <w:rPr>
          <w:lang w:val="en-GB"/>
        </w:rPr>
        <w:t>The</w:t>
      </w:r>
      <w:r w:rsidR="00C25F1A" w:rsidRPr="00CC16B0">
        <w:rPr>
          <w:lang w:val="en-GB"/>
        </w:rPr>
        <w:t xml:space="preserve"> </w:t>
      </w:r>
      <w:proofErr w:type="spellStart"/>
      <w:r w:rsidRPr="00CC16B0">
        <w:rPr>
          <w:lang w:val="en-GB"/>
        </w:rPr>
        <w:t>iFAAM</w:t>
      </w:r>
      <w:proofErr w:type="spellEnd"/>
      <w:r w:rsidR="00C25F1A" w:rsidRPr="00CC16B0">
        <w:rPr>
          <w:lang w:val="en-GB"/>
        </w:rPr>
        <w:t xml:space="preserve"> </w:t>
      </w:r>
      <w:r w:rsidRPr="00CC16B0">
        <w:rPr>
          <w:lang w:val="en-GB"/>
        </w:rPr>
        <w:t>questionnaire</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based</w:t>
      </w:r>
      <w:r w:rsidR="00C25F1A" w:rsidRPr="00CC16B0">
        <w:rPr>
          <w:lang w:val="en-GB"/>
        </w:rPr>
        <w:t xml:space="preserve"> </w:t>
      </w:r>
      <w:r w:rsidRPr="00CC16B0">
        <w:rPr>
          <w:lang w:val="en-GB"/>
        </w:rPr>
        <w:t>on</w:t>
      </w:r>
      <w:r w:rsidR="00C25F1A" w:rsidRPr="00CC16B0">
        <w:rPr>
          <w:lang w:val="en-GB"/>
        </w:rPr>
        <w:t xml:space="preserve"> </w:t>
      </w:r>
      <w:r w:rsidR="00332825" w:rsidRPr="00CC16B0">
        <w:rPr>
          <w:lang w:val="en-GB"/>
        </w:rPr>
        <w:t>stringent</w:t>
      </w:r>
      <w:r w:rsidR="00C25F1A" w:rsidRPr="00CC16B0">
        <w:rPr>
          <w:lang w:val="en-GB"/>
        </w:rPr>
        <w:t xml:space="preserve"> </w:t>
      </w:r>
      <w:r w:rsidR="00332825" w:rsidRPr="00CC16B0">
        <w:rPr>
          <w:lang w:val="en-GB"/>
        </w:rPr>
        <w:t>epidemiological</w:t>
      </w:r>
      <w:r w:rsidR="00C25F1A" w:rsidRPr="00CC16B0">
        <w:rPr>
          <w:lang w:val="en-GB"/>
        </w:rPr>
        <w:t xml:space="preserve"> </w:t>
      </w:r>
      <w:r w:rsidR="00332825" w:rsidRPr="00CC16B0">
        <w:rPr>
          <w:lang w:val="en-GB"/>
        </w:rPr>
        <w:t>definitions</w:t>
      </w:r>
      <w:r w:rsidR="00C25F1A" w:rsidRPr="00CC16B0">
        <w:rPr>
          <w:lang w:val="en-GB"/>
        </w:rPr>
        <w:t xml:space="preserve"> </w:t>
      </w:r>
      <w:r w:rsidRPr="00CC16B0">
        <w:rPr>
          <w:lang w:val="en-GB"/>
        </w:rPr>
        <w:t>as</w:t>
      </w:r>
      <w:r w:rsidR="00C25F1A" w:rsidRPr="00CC16B0">
        <w:rPr>
          <w:lang w:val="en-GB"/>
        </w:rPr>
        <w:t xml:space="preserve"> </w:t>
      </w:r>
      <w:r w:rsidRPr="00CC16B0">
        <w:rPr>
          <w:lang w:val="en-GB"/>
        </w:rPr>
        <w:t>well</w:t>
      </w:r>
      <w:r w:rsidR="00C25F1A" w:rsidRPr="00CC16B0">
        <w:rPr>
          <w:lang w:val="en-GB"/>
        </w:rPr>
        <w:t xml:space="preserve"> </w:t>
      </w:r>
      <w:r w:rsidRPr="00CC16B0">
        <w:rPr>
          <w:lang w:val="en-GB"/>
        </w:rPr>
        <w:t>as</w:t>
      </w:r>
      <w:r w:rsidR="00C25F1A" w:rsidRPr="00CC16B0">
        <w:rPr>
          <w:lang w:val="en-GB"/>
        </w:rPr>
        <w:t xml:space="preserve"> </w:t>
      </w:r>
      <w:r w:rsidR="00332825" w:rsidRPr="00CC16B0">
        <w:rPr>
          <w:lang w:val="en-GB"/>
        </w:rPr>
        <w:t>validated</w:t>
      </w:r>
      <w:r w:rsidR="00C25F1A" w:rsidRPr="00CC16B0">
        <w:rPr>
          <w:lang w:val="en-GB"/>
        </w:rPr>
        <w:t xml:space="preserve"> </w:t>
      </w:r>
      <w:r w:rsidR="00332825" w:rsidRPr="00CC16B0">
        <w:rPr>
          <w:lang w:val="en-GB"/>
        </w:rPr>
        <w:t>and</w:t>
      </w:r>
      <w:r w:rsidR="00C25F1A" w:rsidRPr="00CC16B0">
        <w:rPr>
          <w:lang w:val="en-GB"/>
        </w:rPr>
        <w:t xml:space="preserve"> </w:t>
      </w:r>
      <w:r w:rsidR="00332825" w:rsidRPr="00CC16B0">
        <w:rPr>
          <w:lang w:val="en-GB"/>
        </w:rPr>
        <w:t>widely</w:t>
      </w:r>
      <w:r w:rsidR="00C25F1A" w:rsidRPr="00CC16B0">
        <w:rPr>
          <w:lang w:val="en-GB"/>
        </w:rPr>
        <w:t xml:space="preserve"> </w:t>
      </w:r>
      <w:r w:rsidR="00332825" w:rsidRPr="00CC16B0">
        <w:rPr>
          <w:lang w:val="en-GB"/>
        </w:rPr>
        <w:t>used</w:t>
      </w:r>
      <w:r w:rsidR="00C25F1A" w:rsidRPr="00CC16B0">
        <w:rPr>
          <w:lang w:val="en-GB"/>
        </w:rPr>
        <w:t xml:space="preserve"> </w:t>
      </w:r>
      <w:r w:rsidR="00332825" w:rsidRPr="00CC16B0">
        <w:rPr>
          <w:lang w:val="en-GB"/>
        </w:rPr>
        <w:t>questions</w:t>
      </w:r>
      <w:r w:rsidR="00C25F1A" w:rsidRPr="00CC16B0">
        <w:rPr>
          <w:lang w:val="en-GB"/>
        </w:rPr>
        <w:t xml:space="preserve"> </w:t>
      </w:r>
      <w:r w:rsidR="00332825" w:rsidRPr="00CC16B0">
        <w:rPr>
          <w:lang w:val="en-GB"/>
        </w:rPr>
        <w:t>in</w:t>
      </w:r>
      <w:r w:rsidR="00C25F1A" w:rsidRPr="00CC16B0">
        <w:rPr>
          <w:lang w:val="en-GB"/>
        </w:rPr>
        <w:t xml:space="preserve"> </w:t>
      </w:r>
      <w:r w:rsidR="00332825" w:rsidRPr="00CC16B0">
        <w:rPr>
          <w:lang w:val="en-GB"/>
        </w:rPr>
        <w:t>population-based</w:t>
      </w:r>
      <w:r w:rsidR="00C25F1A" w:rsidRPr="00CC16B0">
        <w:rPr>
          <w:lang w:val="en-GB"/>
        </w:rPr>
        <w:t xml:space="preserve"> </w:t>
      </w:r>
      <w:r w:rsidR="00332825" w:rsidRPr="00CC16B0">
        <w:rPr>
          <w:lang w:val="en-GB"/>
        </w:rPr>
        <w:t>cross-sectional</w:t>
      </w:r>
      <w:r w:rsidR="00C25F1A" w:rsidRPr="00CC16B0">
        <w:rPr>
          <w:lang w:val="en-GB"/>
        </w:rPr>
        <w:t xml:space="preserve"> </w:t>
      </w:r>
      <w:r w:rsidR="00332825" w:rsidRPr="00CC16B0">
        <w:rPr>
          <w:lang w:val="en-GB"/>
        </w:rPr>
        <w:t>childhood</w:t>
      </w:r>
      <w:r w:rsidR="00C25F1A" w:rsidRPr="00CC16B0">
        <w:rPr>
          <w:lang w:val="en-GB"/>
        </w:rPr>
        <w:t xml:space="preserve"> </w:t>
      </w:r>
      <w:r w:rsidR="00332825" w:rsidRPr="00CC16B0">
        <w:rPr>
          <w:lang w:val="en-GB"/>
        </w:rPr>
        <w:t>and</w:t>
      </w:r>
      <w:r w:rsidR="00C25F1A" w:rsidRPr="00CC16B0">
        <w:rPr>
          <w:lang w:val="en-GB"/>
        </w:rPr>
        <w:t xml:space="preserve"> </w:t>
      </w:r>
      <w:r w:rsidR="00332825" w:rsidRPr="00CC16B0">
        <w:rPr>
          <w:lang w:val="en-GB"/>
        </w:rPr>
        <w:t>teenage</w:t>
      </w:r>
      <w:r w:rsidR="00C25F1A" w:rsidRPr="00CC16B0">
        <w:rPr>
          <w:lang w:val="en-GB"/>
        </w:rPr>
        <w:t xml:space="preserve"> </w:t>
      </w:r>
      <w:r w:rsidR="00332825" w:rsidRPr="00CC16B0">
        <w:rPr>
          <w:lang w:val="en-GB"/>
        </w:rPr>
        <w:t>studies</w:t>
      </w:r>
      <w:r w:rsidR="00C25F1A" w:rsidRPr="00CC16B0">
        <w:rPr>
          <w:lang w:val="en-GB"/>
        </w:rPr>
        <w:t xml:space="preserve"> </w:t>
      </w:r>
      <w:r w:rsidR="00332825" w:rsidRPr="00CC16B0">
        <w:rPr>
          <w:lang w:val="en-GB"/>
        </w:rPr>
        <w:t>like</w:t>
      </w:r>
      <w:r w:rsidR="00C25F1A" w:rsidRPr="00CC16B0">
        <w:rPr>
          <w:lang w:val="en-GB"/>
        </w:rPr>
        <w:t xml:space="preserve"> </w:t>
      </w:r>
      <w:r w:rsidR="00332825" w:rsidRPr="00CC16B0">
        <w:rPr>
          <w:lang w:val="en-GB"/>
        </w:rPr>
        <w:t>the</w:t>
      </w:r>
      <w:r w:rsidR="00C25F1A" w:rsidRPr="00CC16B0">
        <w:rPr>
          <w:lang w:val="en-GB"/>
        </w:rPr>
        <w:t xml:space="preserve"> </w:t>
      </w:r>
      <w:r w:rsidR="00332825" w:rsidRPr="00CC16B0">
        <w:rPr>
          <w:lang w:val="en-GB"/>
        </w:rPr>
        <w:t>International</w:t>
      </w:r>
      <w:r w:rsidR="00C25F1A" w:rsidRPr="00CC16B0">
        <w:rPr>
          <w:lang w:val="en-GB"/>
        </w:rPr>
        <w:t xml:space="preserve"> </w:t>
      </w:r>
      <w:r w:rsidR="00332825" w:rsidRPr="00CC16B0">
        <w:rPr>
          <w:lang w:val="en-GB"/>
        </w:rPr>
        <w:t>Study</w:t>
      </w:r>
      <w:r w:rsidR="00C25F1A" w:rsidRPr="00CC16B0">
        <w:rPr>
          <w:lang w:val="en-GB"/>
        </w:rPr>
        <w:t xml:space="preserve"> </w:t>
      </w:r>
      <w:r w:rsidR="00332825" w:rsidRPr="00CC16B0">
        <w:rPr>
          <w:lang w:val="en-GB"/>
        </w:rPr>
        <w:t>of</w:t>
      </w:r>
      <w:r w:rsidR="00C25F1A" w:rsidRPr="00CC16B0">
        <w:rPr>
          <w:lang w:val="en-GB"/>
        </w:rPr>
        <w:t xml:space="preserve"> </w:t>
      </w:r>
      <w:r w:rsidR="00332825" w:rsidRPr="00CC16B0">
        <w:rPr>
          <w:lang w:val="en-GB"/>
        </w:rPr>
        <w:t>Asthma</w:t>
      </w:r>
      <w:r w:rsidR="00C25F1A" w:rsidRPr="00CC16B0">
        <w:rPr>
          <w:lang w:val="en-GB"/>
        </w:rPr>
        <w:t xml:space="preserve"> </w:t>
      </w:r>
      <w:r w:rsidR="00332825" w:rsidRPr="00CC16B0">
        <w:rPr>
          <w:lang w:val="en-GB"/>
        </w:rPr>
        <w:t>and</w:t>
      </w:r>
      <w:r w:rsidR="00C25F1A" w:rsidRPr="00CC16B0">
        <w:rPr>
          <w:lang w:val="en-GB"/>
        </w:rPr>
        <w:t xml:space="preserve"> </w:t>
      </w:r>
      <w:r w:rsidR="00332825" w:rsidRPr="00CC16B0">
        <w:rPr>
          <w:lang w:val="en-GB"/>
        </w:rPr>
        <w:t>Allergies</w:t>
      </w:r>
      <w:r w:rsidR="00C25F1A" w:rsidRPr="00CC16B0">
        <w:rPr>
          <w:lang w:val="en-GB"/>
        </w:rPr>
        <w:t xml:space="preserve"> </w:t>
      </w:r>
      <w:r w:rsidR="00332825" w:rsidRPr="00CC16B0">
        <w:rPr>
          <w:lang w:val="en-GB"/>
        </w:rPr>
        <w:t>in</w:t>
      </w:r>
      <w:r w:rsidR="00C25F1A" w:rsidRPr="00CC16B0">
        <w:rPr>
          <w:lang w:val="en-GB"/>
        </w:rPr>
        <w:t xml:space="preserve"> </w:t>
      </w:r>
      <w:r w:rsidR="00332825" w:rsidRPr="00CC16B0">
        <w:rPr>
          <w:lang w:val="en-GB"/>
        </w:rPr>
        <w:t>Childhood</w:t>
      </w:r>
      <w:r w:rsidR="00C25F1A" w:rsidRPr="00CC16B0">
        <w:rPr>
          <w:lang w:val="en-GB"/>
        </w:rPr>
        <w:t xml:space="preserve"> </w:t>
      </w:r>
      <w:r w:rsidR="00332825" w:rsidRPr="00CC16B0">
        <w:rPr>
          <w:lang w:val="en-GB"/>
        </w:rPr>
        <w:t>(ISAAC</w:t>
      </w:r>
      <w:r w:rsidR="00C25F1A" w:rsidRPr="00CC16B0">
        <w:rPr>
          <w:lang w:val="en-GB"/>
        </w:rPr>
        <w:t xml:space="preserve"> </w:t>
      </w:r>
      <w:r w:rsidR="00332825" w:rsidRPr="00CC16B0">
        <w:rPr>
          <w:lang w:val="en-GB"/>
        </w:rPr>
        <w:t>project</w:t>
      </w:r>
      <w:r w:rsidR="00C70207" w:rsidRPr="00CC16B0">
        <w:rPr>
          <w:lang w:val="en-GB"/>
        </w:rPr>
        <w:t>)</w:t>
      </w:r>
      <w:r w:rsidR="00806D10" w:rsidRPr="00CC16B0">
        <w:rPr>
          <w:lang w:val="en-GB"/>
        </w:rPr>
        <w:t>.</w:t>
      </w:r>
      <w:r w:rsidR="0042210D" w:rsidRPr="00CC16B0">
        <w:rPr>
          <w:lang w:val="en-GB"/>
        </w:rPr>
        <w:fldChar w:fldCharType="begin">
          <w:fldData xml:space="preserve">PEVuZE5vdGU+PENpdGU+PEF1dGhvcj5Bc2hlcjwvQXV0aG9yPjxZZWFyPjIwMDE8L1llYXI+PFJl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</w:fldData>
        </w:fldChar>
      </w:r>
      <w:r w:rsidR="0014734D">
        <w:rPr>
          <w:lang w:val="en-GB"/>
        </w:rPr>
        <w:instrText xml:space="preserve"> ADDIN EN.CITE </w:instrText>
      </w:r>
      <w:r w:rsidR="0014734D">
        <w:rPr>
          <w:lang w:val="en-GB"/>
        </w:rPr>
        <w:fldChar w:fldCharType="begin">
          <w:fldData xml:space="preserve">PEVuZE5vdGU+PENpdGU+PEF1dGhvcj5Bc2hlcjwvQXV0aG9yPjxZZWFyPjIwMDE8L1llYXI+PFJl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</w:fldData>
        </w:fldChar>
      </w:r>
      <w:r w:rsidR="0014734D">
        <w:rPr>
          <w:lang w:val="en-GB"/>
        </w:rPr>
        <w:instrText xml:space="preserve"> ADDIN EN.CITE.DATA </w:instrText>
      </w:r>
      <w:r w:rsidR="0014734D">
        <w:rPr>
          <w:lang w:val="en-GB"/>
        </w:rPr>
      </w:r>
      <w:r w:rsidR="0014734D">
        <w:rPr>
          <w:lang w:val="en-GB"/>
        </w:rPr>
        <w:fldChar w:fldCharType="end"/>
      </w:r>
      <w:r w:rsidR="0042210D" w:rsidRPr="00CC16B0">
        <w:rPr>
          <w:lang w:val="en-GB"/>
        </w:rPr>
      </w:r>
      <w:r w:rsidR="0042210D" w:rsidRPr="00CC16B0">
        <w:rPr>
          <w:lang w:val="en-GB"/>
        </w:rPr>
        <w:fldChar w:fldCharType="separate"/>
      </w:r>
      <w:r w:rsidR="0014734D">
        <w:rPr>
          <w:noProof/>
          <w:lang w:val="en-GB"/>
        </w:rPr>
        <w:t>(8-11)</w:t>
      </w:r>
      <w:r w:rsidR="0042210D" w:rsidRPr="00CC16B0">
        <w:rPr>
          <w:lang w:val="en-GB"/>
        </w:rPr>
        <w:fldChar w:fldCharType="end"/>
      </w:r>
      <w:r w:rsidR="00C25F1A" w:rsidRPr="00CC16B0">
        <w:rPr>
          <w:lang w:val="en-GB"/>
        </w:rPr>
        <w:t xml:space="preserve"> </w:t>
      </w:r>
    </w:p>
    <w:p w14:paraId="02B4BC84" w14:textId="68B8E125" w:rsidR="000E17D7" w:rsidRPr="00CC16B0" w:rsidRDefault="00332825" w:rsidP="004F49B6">
      <w:pPr>
        <w:rPr>
          <w:lang w:val="en-GB"/>
        </w:rPr>
      </w:pPr>
      <w:r w:rsidRPr="00CC16B0">
        <w:rPr>
          <w:i/>
          <w:lang w:val="en-GB"/>
        </w:rPr>
        <w:t>Current</w:t>
      </w:r>
      <w:r w:rsidR="00C25F1A" w:rsidRPr="00CC16B0">
        <w:rPr>
          <w:i/>
          <w:lang w:val="en-GB"/>
        </w:rPr>
        <w:t xml:space="preserve"> </w:t>
      </w:r>
      <w:r w:rsidRPr="00CC16B0">
        <w:rPr>
          <w:i/>
          <w:lang w:val="en-GB"/>
        </w:rPr>
        <w:t>asthma</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school</w:t>
      </w:r>
      <w:r w:rsidR="00C25F1A" w:rsidRPr="00CC16B0">
        <w:rPr>
          <w:lang w:val="en-GB"/>
        </w:rPr>
        <w:t xml:space="preserve"> </w:t>
      </w:r>
      <w:r w:rsidRPr="00CC16B0">
        <w:rPr>
          <w:lang w:val="en-GB"/>
        </w:rPr>
        <w:t>age</w:t>
      </w:r>
      <w:r w:rsidR="00C25F1A" w:rsidRPr="00CC16B0">
        <w:rPr>
          <w:lang w:val="en-GB"/>
        </w:rPr>
        <w:t xml:space="preserve"> </w:t>
      </w:r>
      <w:r w:rsidRPr="00CC16B0">
        <w:rPr>
          <w:lang w:val="en-GB"/>
        </w:rPr>
        <w:t>was</w:t>
      </w:r>
      <w:r w:rsidR="00C25F1A" w:rsidRPr="00CC16B0">
        <w:rPr>
          <w:lang w:val="en-GB"/>
        </w:rPr>
        <w:t xml:space="preserve"> </w:t>
      </w:r>
      <w:r w:rsidR="000E17D7" w:rsidRPr="00CC16B0">
        <w:rPr>
          <w:lang w:val="en-GB"/>
        </w:rPr>
        <w:t>defined</w:t>
      </w:r>
      <w:r w:rsidR="00C25F1A" w:rsidRPr="00CC16B0">
        <w:rPr>
          <w:lang w:val="en-GB"/>
        </w:rPr>
        <w:t xml:space="preserve"> </w:t>
      </w:r>
      <w:r w:rsidR="000E17D7" w:rsidRPr="00CC16B0">
        <w:rPr>
          <w:lang w:val="en-GB"/>
        </w:rPr>
        <w:t>as</w:t>
      </w:r>
      <w:r w:rsidR="00C25F1A" w:rsidRPr="00CC16B0">
        <w:rPr>
          <w:lang w:val="en-GB"/>
        </w:rPr>
        <w:t xml:space="preserve"> </w:t>
      </w:r>
      <w:r w:rsidRPr="00CC16B0">
        <w:rPr>
          <w:lang w:val="en-GB"/>
        </w:rPr>
        <w:t>present</w:t>
      </w:r>
      <w:r w:rsidR="00C25F1A" w:rsidRPr="00CC16B0">
        <w:rPr>
          <w:lang w:val="en-GB"/>
        </w:rPr>
        <w:t xml:space="preserve"> </w:t>
      </w:r>
      <w:r w:rsidRPr="00CC16B0">
        <w:rPr>
          <w:lang w:val="en-GB"/>
        </w:rPr>
        <w:t>if</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least</w:t>
      </w:r>
      <w:r w:rsidR="00C25F1A" w:rsidRPr="00CC16B0">
        <w:rPr>
          <w:lang w:val="en-GB"/>
        </w:rPr>
        <w:t xml:space="preserve"> </w:t>
      </w:r>
      <w:r w:rsidR="00015E79" w:rsidRPr="00CC16B0">
        <w:rPr>
          <w:lang w:val="en-GB"/>
        </w:rPr>
        <w:t>three</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following</w:t>
      </w:r>
      <w:r w:rsidR="00C25F1A" w:rsidRPr="00CC16B0">
        <w:rPr>
          <w:lang w:val="en-GB"/>
        </w:rPr>
        <w:t xml:space="preserve"> </w:t>
      </w:r>
      <w:r w:rsidR="00015E79" w:rsidRPr="00CC16B0">
        <w:rPr>
          <w:lang w:val="en-GB"/>
        </w:rPr>
        <w:t>five</w:t>
      </w:r>
      <w:r w:rsidR="00C25F1A" w:rsidRPr="00CC16B0">
        <w:rPr>
          <w:lang w:val="en-GB"/>
        </w:rPr>
        <w:t xml:space="preserve"> </w:t>
      </w:r>
      <w:r w:rsidRPr="00CC16B0">
        <w:rPr>
          <w:lang w:val="en-GB"/>
        </w:rPr>
        <w:t>parent-reported</w:t>
      </w:r>
      <w:r w:rsidR="00C25F1A" w:rsidRPr="00CC16B0">
        <w:rPr>
          <w:lang w:val="en-GB"/>
        </w:rPr>
        <w:t xml:space="preserve"> </w:t>
      </w:r>
      <w:r w:rsidRPr="00CC16B0">
        <w:rPr>
          <w:lang w:val="en-GB"/>
        </w:rPr>
        <w:t>criteria</w:t>
      </w:r>
      <w:r w:rsidR="00C25F1A" w:rsidRPr="00CC16B0">
        <w:rPr>
          <w:lang w:val="en-GB"/>
        </w:rPr>
        <w:t xml:space="preserve"> </w:t>
      </w:r>
      <w:r w:rsidRPr="00CC16B0">
        <w:rPr>
          <w:lang w:val="en-GB"/>
        </w:rPr>
        <w:t>were</w:t>
      </w:r>
      <w:r w:rsidR="00C25F1A" w:rsidRPr="00CC16B0">
        <w:rPr>
          <w:lang w:val="en-GB"/>
        </w:rPr>
        <w:t xml:space="preserve"> </w:t>
      </w:r>
      <w:r w:rsidRPr="00CC16B0">
        <w:rPr>
          <w:lang w:val="en-GB"/>
        </w:rPr>
        <w:t>fulfilled:</w:t>
      </w:r>
      <w:r w:rsidR="00C25F1A" w:rsidRPr="00CC16B0">
        <w:rPr>
          <w:lang w:val="en-GB"/>
        </w:rPr>
        <w:t xml:space="preserve"> </w:t>
      </w:r>
      <w:r w:rsidR="00AE426F" w:rsidRPr="00CC16B0">
        <w:rPr>
          <w:lang w:val="en-GB"/>
        </w:rPr>
        <w:t>(</w:t>
      </w:r>
      <w:r w:rsidR="009464CD" w:rsidRPr="00CC16B0">
        <w:rPr>
          <w:lang w:val="en-GB"/>
        </w:rPr>
        <w:t>a</w:t>
      </w:r>
      <w:r w:rsidR="00AE426F" w:rsidRPr="00CC16B0">
        <w:rPr>
          <w:lang w:val="en-GB"/>
        </w:rPr>
        <w:t>1)</w:t>
      </w:r>
      <w:r w:rsidR="00C25F1A" w:rsidRPr="00CC16B0">
        <w:rPr>
          <w:lang w:val="en-GB"/>
        </w:rPr>
        <w:t xml:space="preserve"> </w:t>
      </w:r>
      <w:r w:rsidRPr="00CC16B0">
        <w:rPr>
          <w:lang w:val="en-GB"/>
        </w:rPr>
        <w:t>wheez</w:t>
      </w:r>
      <w:r w:rsidR="000E17D7" w:rsidRPr="00CC16B0">
        <w:rPr>
          <w:lang w:val="en-GB"/>
        </w:rPr>
        <w:t>ing</w:t>
      </w:r>
      <w:r w:rsidR="00C25F1A" w:rsidRPr="00CC16B0">
        <w:rPr>
          <w:lang w:val="en-GB"/>
        </w:rPr>
        <w:t xml:space="preserve"> </w:t>
      </w:r>
      <w:r w:rsidR="000E17D7" w:rsidRPr="00CC16B0">
        <w:rPr>
          <w:lang w:val="en-GB"/>
        </w:rPr>
        <w:t>or</w:t>
      </w:r>
      <w:r w:rsidR="00C25F1A" w:rsidRPr="00CC16B0">
        <w:rPr>
          <w:lang w:val="en-GB"/>
        </w:rPr>
        <w:t xml:space="preserve"> </w:t>
      </w:r>
      <w:r w:rsidR="000E17D7" w:rsidRPr="00CC16B0">
        <w:rPr>
          <w:lang w:val="en-GB"/>
        </w:rPr>
        <w:t>whistling</w:t>
      </w:r>
      <w:r w:rsidR="00AE426F" w:rsidRPr="00CC16B0">
        <w:rPr>
          <w:lang w:val="en-GB"/>
        </w:rPr>
        <w:t>,</w:t>
      </w:r>
      <w:r w:rsidR="00C25F1A" w:rsidRPr="00CC16B0">
        <w:rPr>
          <w:lang w:val="en-GB"/>
        </w:rPr>
        <w:t xml:space="preserve"> </w:t>
      </w:r>
      <w:r w:rsidR="00AE426F" w:rsidRPr="00CC16B0">
        <w:rPr>
          <w:lang w:val="en-GB"/>
        </w:rPr>
        <w:t>(</w:t>
      </w:r>
      <w:r w:rsidR="009464CD" w:rsidRPr="00CC16B0">
        <w:rPr>
          <w:lang w:val="en-GB"/>
        </w:rPr>
        <w:t>a</w:t>
      </w:r>
      <w:r w:rsidR="00AE426F" w:rsidRPr="00CC16B0">
        <w:rPr>
          <w:lang w:val="en-GB"/>
        </w:rPr>
        <w:t>2)</w:t>
      </w:r>
      <w:r w:rsidR="00C25F1A" w:rsidRPr="00CC16B0">
        <w:rPr>
          <w:lang w:val="en-GB"/>
        </w:rPr>
        <w:t xml:space="preserve"> </w:t>
      </w:r>
      <w:r w:rsidR="00AE426F" w:rsidRPr="00CC16B0">
        <w:rPr>
          <w:lang w:val="en-GB"/>
        </w:rPr>
        <w:t>breathing</w:t>
      </w:r>
      <w:r w:rsidR="00C25F1A" w:rsidRPr="00CC16B0">
        <w:rPr>
          <w:lang w:val="en-GB"/>
        </w:rPr>
        <w:t xml:space="preserve"> </w:t>
      </w:r>
      <w:r w:rsidR="00AE426F" w:rsidRPr="00CC16B0">
        <w:rPr>
          <w:lang w:val="en-GB"/>
        </w:rPr>
        <w:t>difficulties,</w:t>
      </w:r>
      <w:r w:rsidR="00C25F1A" w:rsidRPr="00CC16B0">
        <w:rPr>
          <w:lang w:val="en-GB"/>
        </w:rPr>
        <w:t xml:space="preserve"> </w:t>
      </w:r>
      <w:r w:rsidR="00AE426F" w:rsidRPr="00CC16B0">
        <w:rPr>
          <w:lang w:val="en-GB"/>
        </w:rPr>
        <w:t>(</w:t>
      </w:r>
      <w:r w:rsidR="009464CD" w:rsidRPr="00CC16B0">
        <w:rPr>
          <w:lang w:val="en-GB"/>
        </w:rPr>
        <w:t>a</w:t>
      </w:r>
      <w:r w:rsidR="00AE426F" w:rsidRPr="00CC16B0">
        <w:rPr>
          <w:lang w:val="en-GB"/>
        </w:rPr>
        <w:t>3)</w:t>
      </w:r>
      <w:r w:rsidR="00C25F1A" w:rsidRPr="00CC16B0">
        <w:rPr>
          <w:lang w:val="en-GB"/>
        </w:rPr>
        <w:t xml:space="preserve"> </w:t>
      </w:r>
      <w:r w:rsidR="00AE426F" w:rsidRPr="00CC16B0">
        <w:rPr>
          <w:lang w:val="en-GB"/>
        </w:rPr>
        <w:t>dry</w:t>
      </w:r>
      <w:r w:rsidR="00C25F1A" w:rsidRPr="00CC16B0">
        <w:rPr>
          <w:lang w:val="en-GB"/>
        </w:rPr>
        <w:t xml:space="preserve"> </w:t>
      </w:r>
      <w:r w:rsidR="00AE426F" w:rsidRPr="00CC16B0">
        <w:rPr>
          <w:lang w:val="en-GB"/>
        </w:rPr>
        <w:t>cough</w:t>
      </w:r>
      <w:r w:rsidR="00C25F1A" w:rsidRPr="00CC16B0">
        <w:rPr>
          <w:lang w:val="en-GB"/>
        </w:rPr>
        <w:t xml:space="preserve"> </w:t>
      </w:r>
      <w:r w:rsidR="00AE426F" w:rsidRPr="00CC16B0">
        <w:rPr>
          <w:lang w:val="en-GB"/>
        </w:rPr>
        <w:t>at</w:t>
      </w:r>
      <w:r w:rsidR="00C25F1A" w:rsidRPr="00CC16B0">
        <w:rPr>
          <w:lang w:val="en-GB"/>
        </w:rPr>
        <w:t xml:space="preserve"> </w:t>
      </w:r>
      <w:r w:rsidR="00AE426F" w:rsidRPr="00CC16B0">
        <w:rPr>
          <w:lang w:val="en-GB"/>
        </w:rPr>
        <w:t>night,</w:t>
      </w:r>
      <w:r w:rsidR="00C25F1A" w:rsidRPr="00CC16B0">
        <w:rPr>
          <w:lang w:val="en-GB"/>
        </w:rPr>
        <w:t xml:space="preserve"> </w:t>
      </w:r>
      <w:r w:rsidR="00AE426F" w:rsidRPr="00CC16B0">
        <w:rPr>
          <w:lang w:val="en-GB"/>
        </w:rPr>
        <w:t>(</w:t>
      </w:r>
      <w:r w:rsidR="009464CD" w:rsidRPr="00CC16B0">
        <w:rPr>
          <w:lang w:val="en-GB"/>
        </w:rPr>
        <w:t>a</w:t>
      </w:r>
      <w:r w:rsidR="00AE426F" w:rsidRPr="00CC16B0">
        <w:rPr>
          <w:lang w:val="en-GB"/>
        </w:rPr>
        <w:t>4)</w:t>
      </w:r>
      <w:r w:rsidR="00C25F1A" w:rsidRPr="00CC16B0">
        <w:rPr>
          <w:lang w:val="en-GB"/>
        </w:rPr>
        <w:t xml:space="preserve"> </w:t>
      </w:r>
      <w:r w:rsidR="00AE426F" w:rsidRPr="00CC16B0">
        <w:rPr>
          <w:lang w:val="en-GB"/>
        </w:rPr>
        <w:t>asthma</w:t>
      </w:r>
      <w:r w:rsidR="00C25F1A" w:rsidRPr="00CC16B0">
        <w:rPr>
          <w:lang w:val="en-GB"/>
        </w:rPr>
        <w:t xml:space="preserve"> </w:t>
      </w:r>
      <w:r w:rsidR="00AE426F" w:rsidRPr="00CC16B0">
        <w:rPr>
          <w:lang w:val="en-GB"/>
        </w:rPr>
        <w:t>medication,</w:t>
      </w:r>
      <w:r w:rsidR="00C25F1A" w:rsidRPr="00CC16B0">
        <w:rPr>
          <w:lang w:val="en-GB"/>
        </w:rPr>
        <w:t xml:space="preserve"> </w:t>
      </w:r>
      <w:r w:rsidR="00AE426F" w:rsidRPr="00CC16B0">
        <w:rPr>
          <w:lang w:val="en-GB"/>
        </w:rPr>
        <w:t>all</w:t>
      </w:r>
      <w:r w:rsidR="00C25F1A" w:rsidRPr="00CC16B0">
        <w:rPr>
          <w:lang w:val="en-GB"/>
        </w:rPr>
        <w:t xml:space="preserve"> </w:t>
      </w:r>
      <w:r w:rsidR="00AE426F" w:rsidRPr="00CC16B0">
        <w:rPr>
          <w:lang w:val="en-GB"/>
        </w:rPr>
        <w:t>in</w:t>
      </w:r>
      <w:r w:rsidR="00C25F1A" w:rsidRPr="00CC16B0">
        <w:rPr>
          <w:lang w:val="en-GB"/>
        </w:rPr>
        <w:t xml:space="preserve"> </w:t>
      </w:r>
      <w:r w:rsidR="00AE426F" w:rsidRPr="00CC16B0">
        <w:rPr>
          <w:lang w:val="en-GB"/>
        </w:rPr>
        <w:t>the</w:t>
      </w:r>
      <w:r w:rsidR="00C25F1A" w:rsidRPr="00CC16B0">
        <w:rPr>
          <w:lang w:val="en-GB"/>
        </w:rPr>
        <w:t xml:space="preserve"> </w:t>
      </w:r>
      <w:r w:rsidR="00AE426F" w:rsidRPr="00CC16B0">
        <w:rPr>
          <w:lang w:val="en-GB"/>
        </w:rPr>
        <w:t>past</w:t>
      </w:r>
      <w:r w:rsidR="00C25F1A" w:rsidRPr="00CC16B0">
        <w:rPr>
          <w:lang w:val="en-GB"/>
        </w:rPr>
        <w:t xml:space="preserve"> </w:t>
      </w:r>
      <w:r w:rsidR="00AE426F" w:rsidRPr="00CC16B0">
        <w:rPr>
          <w:lang w:val="en-GB"/>
        </w:rPr>
        <w:t>12</w:t>
      </w:r>
      <w:r w:rsidR="00C25F1A" w:rsidRPr="00CC16B0">
        <w:rPr>
          <w:lang w:val="en-GB"/>
        </w:rPr>
        <w:t xml:space="preserve"> </w:t>
      </w:r>
      <w:r w:rsidR="00AE426F" w:rsidRPr="00CC16B0">
        <w:rPr>
          <w:lang w:val="en-GB"/>
        </w:rPr>
        <w:t>months,</w:t>
      </w:r>
      <w:r w:rsidR="00C25F1A" w:rsidRPr="00CC16B0">
        <w:rPr>
          <w:lang w:val="en-GB"/>
        </w:rPr>
        <w:t xml:space="preserve"> </w:t>
      </w:r>
      <w:r w:rsidR="00AE426F" w:rsidRPr="00CC16B0">
        <w:rPr>
          <w:lang w:val="en-GB"/>
        </w:rPr>
        <w:t>and</w:t>
      </w:r>
      <w:r w:rsidR="00C25F1A" w:rsidRPr="00CC16B0">
        <w:rPr>
          <w:lang w:val="en-GB"/>
        </w:rPr>
        <w:t xml:space="preserve"> </w:t>
      </w:r>
      <w:r w:rsidR="00AE426F" w:rsidRPr="00CC16B0">
        <w:rPr>
          <w:lang w:val="en-GB"/>
        </w:rPr>
        <w:t>(</w:t>
      </w:r>
      <w:r w:rsidR="009464CD" w:rsidRPr="00CC16B0">
        <w:rPr>
          <w:lang w:val="en-GB"/>
        </w:rPr>
        <w:t>a</w:t>
      </w:r>
      <w:r w:rsidR="00AE426F" w:rsidRPr="00CC16B0">
        <w:rPr>
          <w:lang w:val="en-GB"/>
        </w:rPr>
        <w:t>5)</w:t>
      </w:r>
      <w:r w:rsidR="00C25F1A" w:rsidRPr="00CC16B0">
        <w:rPr>
          <w:lang w:val="en-GB"/>
        </w:rPr>
        <w:t xml:space="preserve"> </w:t>
      </w:r>
      <w:r w:rsidR="00AE426F" w:rsidRPr="00CC16B0">
        <w:rPr>
          <w:lang w:val="en-GB"/>
        </w:rPr>
        <w:t>doctor</w:t>
      </w:r>
      <w:r w:rsidR="00C25F1A" w:rsidRPr="00CC16B0">
        <w:rPr>
          <w:lang w:val="en-GB"/>
        </w:rPr>
        <w:t xml:space="preserve"> </w:t>
      </w:r>
      <w:r w:rsidR="00AE426F" w:rsidRPr="00CC16B0">
        <w:rPr>
          <w:lang w:val="en-GB"/>
        </w:rPr>
        <w:t>diagnosed</w:t>
      </w:r>
      <w:r w:rsidR="00C25F1A" w:rsidRPr="00CC16B0">
        <w:rPr>
          <w:lang w:val="en-GB"/>
        </w:rPr>
        <w:t xml:space="preserve"> </w:t>
      </w:r>
      <w:r w:rsidR="00AE426F" w:rsidRPr="00CC16B0">
        <w:rPr>
          <w:lang w:val="en-GB"/>
        </w:rPr>
        <w:t>asthma</w:t>
      </w:r>
      <w:r w:rsidR="00C25F1A" w:rsidRPr="00CC16B0">
        <w:rPr>
          <w:lang w:val="en-GB"/>
        </w:rPr>
        <w:t xml:space="preserve"> </w:t>
      </w:r>
      <w:r w:rsidR="00AE426F" w:rsidRPr="00CC16B0">
        <w:rPr>
          <w:lang w:val="en-GB"/>
        </w:rPr>
        <w:t>ever.</w:t>
      </w:r>
      <w:r w:rsidR="00C25F1A" w:rsidRPr="00CC16B0">
        <w:rPr>
          <w:lang w:val="en-GB"/>
        </w:rPr>
        <w:t xml:space="preserve"> </w:t>
      </w:r>
      <w:r w:rsidR="00AE426F" w:rsidRPr="00CC16B0">
        <w:rPr>
          <w:lang w:val="en-GB"/>
        </w:rPr>
        <w:t>Asthma</w:t>
      </w:r>
      <w:r w:rsidR="00C25F1A" w:rsidRPr="00CC16B0">
        <w:rPr>
          <w:lang w:val="en-GB"/>
        </w:rPr>
        <w:t xml:space="preserve"> </w:t>
      </w:r>
      <w:r w:rsidR="00AE426F" w:rsidRPr="00CC16B0">
        <w:rPr>
          <w:lang w:val="en-GB"/>
        </w:rPr>
        <w:t>was</w:t>
      </w:r>
      <w:r w:rsidR="00C25F1A" w:rsidRPr="00CC16B0">
        <w:rPr>
          <w:lang w:val="en-GB"/>
        </w:rPr>
        <w:t xml:space="preserve"> </w:t>
      </w:r>
      <w:r w:rsidR="00AE426F" w:rsidRPr="00CC16B0">
        <w:rPr>
          <w:lang w:val="en-GB"/>
        </w:rPr>
        <w:t>also</w:t>
      </w:r>
      <w:r w:rsidR="00C25F1A" w:rsidRPr="00CC16B0">
        <w:rPr>
          <w:lang w:val="en-GB"/>
        </w:rPr>
        <w:t xml:space="preserve"> </w:t>
      </w:r>
      <w:r w:rsidR="00AE426F" w:rsidRPr="00CC16B0">
        <w:rPr>
          <w:lang w:val="en-GB"/>
        </w:rPr>
        <w:lastRenderedPageBreak/>
        <w:t>considered</w:t>
      </w:r>
      <w:r w:rsidR="00C25F1A" w:rsidRPr="00CC16B0">
        <w:rPr>
          <w:lang w:val="en-GB"/>
        </w:rPr>
        <w:t xml:space="preserve"> </w:t>
      </w:r>
      <w:r w:rsidR="00AE426F" w:rsidRPr="00CC16B0">
        <w:rPr>
          <w:lang w:val="en-GB"/>
        </w:rPr>
        <w:t>to</w:t>
      </w:r>
      <w:r w:rsidR="00C25F1A" w:rsidRPr="00CC16B0">
        <w:rPr>
          <w:lang w:val="en-GB"/>
        </w:rPr>
        <w:t xml:space="preserve"> </w:t>
      </w:r>
      <w:r w:rsidR="00AE426F" w:rsidRPr="00CC16B0">
        <w:rPr>
          <w:lang w:val="en-GB"/>
        </w:rPr>
        <w:t>be</w:t>
      </w:r>
      <w:r w:rsidR="00C25F1A" w:rsidRPr="00CC16B0">
        <w:rPr>
          <w:lang w:val="en-GB"/>
        </w:rPr>
        <w:t xml:space="preserve"> </w:t>
      </w:r>
      <w:r w:rsidR="00AE426F" w:rsidRPr="00CC16B0">
        <w:rPr>
          <w:lang w:val="en-GB"/>
        </w:rPr>
        <w:t>present</w:t>
      </w:r>
      <w:r w:rsidR="00C25F1A" w:rsidRPr="00CC16B0">
        <w:rPr>
          <w:lang w:val="en-GB"/>
        </w:rPr>
        <w:t xml:space="preserve"> </w:t>
      </w:r>
      <w:r w:rsidR="00AE426F" w:rsidRPr="00CC16B0">
        <w:rPr>
          <w:lang w:val="en-GB"/>
        </w:rPr>
        <w:t>if</w:t>
      </w:r>
      <w:r w:rsidR="00C25F1A" w:rsidRPr="00CC16B0">
        <w:rPr>
          <w:lang w:val="en-GB"/>
        </w:rPr>
        <w:t xml:space="preserve"> </w:t>
      </w:r>
      <w:r w:rsidR="00AE426F" w:rsidRPr="00CC16B0">
        <w:rPr>
          <w:lang w:val="en-GB"/>
        </w:rPr>
        <w:t>criteria</w:t>
      </w:r>
      <w:r w:rsidR="00C25F1A" w:rsidRPr="00CC16B0">
        <w:rPr>
          <w:lang w:val="en-GB"/>
        </w:rPr>
        <w:t xml:space="preserve"> </w:t>
      </w:r>
      <w:r w:rsidR="00AE426F" w:rsidRPr="00CC16B0">
        <w:rPr>
          <w:lang w:val="en-GB"/>
        </w:rPr>
        <w:t>(</w:t>
      </w:r>
      <w:r w:rsidR="009464CD" w:rsidRPr="00CC16B0">
        <w:rPr>
          <w:lang w:val="en-GB"/>
        </w:rPr>
        <w:t>a</w:t>
      </w:r>
      <w:r w:rsidR="00AE426F" w:rsidRPr="00CC16B0">
        <w:rPr>
          <w:lang w:val="en-GB"/>
        </w:rPr>
        <w:t>4)</w:t>
      </w:r>
      <w:r w:rsidR="00C25F1A" w:rsidRPr="00CC16B0">
        <w:rPr>
          <w:lang w:val="en-GB"/>
        </w:rPr>
        <w:t xml:space="preserve"> </w:t>
      </w:r>
      <w:r w:rsidR="00AE426F" w:rsidRPr="00CC16B0">
        <w:rPr>
          <w:lang w:val="en-GB"/>
        </w:rPr>
        <w:t>and</w:t>
      </w:r>
      <w:r w:rsidR="00C25F1A" w:rsidRPr="00CC16B0">
        <w:rPr>
          <w:lang w:val="en-GB"/>
        </w:rPr>
        <w:t xml:space="preserve"> </w:t>
      </w:r>
      <w:r w:rsidR="00AE426F" w:rsidRPr="00CC16B0">
        <w:rPr>
          <w:lang w:val="en-GB"/>
        </w:rPr>
        <w:t>(</w:t>
      </w:r>
      <w:r w:rsidR="009464CD" w:rsidRPr="00CC16B0">
        <w:rPr>
          <w:lang w:val="en-GB"/>
        </w:rPr>
        <w:t>a</w:t>
      </w:r>
      <w:r w:rsidR="00AE426F" w:rsidRPr="00CC16B0">
        <w:rPr>
          <w:lang w:val="en-GB"/>
        </w:rPr>
        <w:t>5)</w:t>
      </w:r>
      <w:r w:rsidR="00C25F1A" w:rsidRPr="00CC16B0">
        <w:rPr>
          <w:lang w:val="en-GB"/>
        </w:rPr>
        <w:t xml:space="preserve"> </w:t>
      </w:r>
      <w:r w:rsidR="00AE426F" w:rsidRPr="00CC16B0">
        <w:rPr>
          <w:lang w:val="en-GB"/>
        </w:rPr>
        <w:t>were</w:t>
      </w:r>
      <w:r w:rsidR="00C25F1A" w:rsidRPr="00CC16B0">
        <w:rPr>
          <w:lang w:val="en-GB"/>
        </w:rPr>
        <w:t xml:space="preserve"> </w:t>
      </w:r>
      <w:r w:rsidR="00AE426F" w:rsidRPr="00CC16B0">
        <w:rPr>
          <w:lang w:val="en-GB"/>
        </w:rPr>
        <w:t>both</w:t>
      </w:r>
      <w:r w:rsidR="00C25F1A" w:rsidRPr="00CC16B0">
        <w:rPr>
          <w:lang w:val="en-GB"/>
        </w:rPr>
        <w:t xml:space="preserve"> </w:t>
      </w:r>
      <w:r w:rsidR="00F33D62" w:rsidRPr="00CC16B0">
        <w:rPr>
          <w:lang w:val="en-GB"/>
        </w:rPr>
        <w:t>fulfilled</w:t>
      </w:r>
      <w:r w:rsidR="00C25F1A" w:rsidRPr="00CC16B0">
        <w:rPr>
          <w:lang w:val="en-GB"/>
        </w:rPr>
        <w:t xml:space="preserve"> </w:t>
      </w:r>
      <w:r w:rsidR="00AE426F" w:rsidRPr="00CC16B0">
        <w:rPr>
          <w:lang w:val="en-GB"/>
        </w:rPr>
        <w:t>without</w:t>
      </w:r>
      <w:r w:rsidR="00C25F1A" w:rsidRPr="00CC16B0">
        <w:rPr>
          <w:lang w:val="en-GB"/>
        </w:rPr>
        <w:t xml:space="preserve"> </w:t>
      </w:r>
      <w:r w:rsidR="00AE426F" w:rsidRPr="00CC16B0">
        <w:rPr>
          <w:lang w:val="en-GB"/>
        </w:rPr>
        <w:t>any</w:t>
      </w:r>
      <w:r w:rsidR="00C25F1A" w:rsidRPr="00CC16B0">
        <w:rPr>
          <w:lang w:val="en-GB"/>
        </w:rPr>
        <w:t xml:space="preserve"> </w:t>
      </w:r>
      <w:r w:rsidR="00AE426F" w:rsidRPr="00CC16B0">
        <w:rPr>
          <w:lang w:val="en-GB"/>
        </w:rPr>
        <w:t>of</w:t>
      </w:r>
      <w:r w:rsidR="00C25F1A" w:rsidRPr="00CC16B0">
        <w:rPr>
          <w:lang w:val="en-GB"/>
        </w:rPr>
        <w:t xml:space="preserve"> </w:t>
      </w:r>
      <w:r w:rsidR="00AE426F" w:rsidRPr="00CC16B0">
        <w:rPr>
          <w:lang w:val="en-GB"/>
        </w:rPr>
        <w:t>the</w:t>
      </w:r>
      <w:r w:rsidR="00C25F1A" w:rsidRPr="00CC16B0">
        <w:rPr>
          <w:lang w:val="en-GB"/>
        </w:rPr>
        <w:t xml:space="preserve"> </w:t>
      </w:r>
      <w:r w:rsidR="00821BA4" w:rsidRPr="00CC16B0">
        <w:rPr>
          <w:lang w:val="en-GB"/>
        </w:rPr>
        <w:t>three</w:t>
      </w:r>
      <w:r w:rsidR="00C25F1A" w:rsidRPr="00CC16B0">
        <w:rPr>
          <w:lang w:val="en-GB"/>
        </w:rPr>
        <w:t xml:space="preserve"> </w:t>
      </w:r>
      <w:r w:rsidR="00AE426F" w:rsidRPr="00CC16B0">
        <w:rPr>
          <w:lang w:val="en-GB"/>
        </w:rPr>
        <w:t>symptoms</w:t>
      </w:r>
      <w:r w:rsidR="00C25F1A" w:rsidRPr="00CC16B0">
        <w:rPr>
          <w:lang w:val="en-GB"/>
        </w:rPr>
        <w:t xml:space="preserve"> </w:t>
      </w:r>
      <w:r w:rsidR="00821BA4" w:rsidRPr="00CC16B0">
        <w:rPr>
          <w:lang w:val="en-GB"/>
        </w:rPr>
        <w:t>(a1–a3)</w:t>
      </w:r>
      <w:r w:rsidR="00AE426F" w:rsidRPr="00CC16B0">
        <w:rPr>
          <w:lang w:val="en-GB"/>
        </w:rPr>
        <w:t>,</w:t>
      </w:r>
      <w:r w:rsidR="00C25F1A" w:rsidRPr="00CC16B0">
        <w:rPr>
          <w:lang w:val="en-GB"/>
        </w:rPr>
        <w:t xml:space="preserve"> </w:t>
      </w:r>
      <w:r w:rsidR="00AE426F" w:rsidRPr="00CC16B0">
        <w:rPr>
          <w:lang w:val="en-GB"/>
        </w:rPr>
        <w:t>indicating</w:t>
      </w:r>
      <w:r w:rsidR="00C25F1A" w:rsidRPr="00CC16B0">
        <w:rPr>
          <w:lang w:val="en-GB"/>
        </w:rPr>
        <w:t xml:space="preserve"> </w:t>
      </w:r>
      <w:r w:rsidR="00AE426F" w:rsidRPr="00CC16B0">
        <w:rPr>
          <w:lang w:val="en-GB"/>
        </w:rPr>
        <w:t>a</w:t>
      </w:r>
      <w:r w:rsidR="00C25F1A" w:rsidRPr="00CC16B0">
        <w:rPr>
          <w:lang w:val="en-GB"/>
        </w:rPr>
        <w:t xml:space="preserve"> </w:t>
      </w:r>
      <w:r w:rsidR="00AE426F" w:rsidRPr="00CC16B0">
        <w:rPr>
          <w:lang w:val="en-GB"/>
        </w:rPr>
        <w:t>well</w:t>
      </w:r>
      <w:r w:rsidR="00E451ED" w:rsidRPr="00CC16B0">
        <w:rPr>
          <w:lang w:val="en-GB"/>
        </w:rPr>
        <w:t>-</w:t>
      </w:r>
      <w:r w:rsidR="00AE426F" w:rsidRPr="00CC16B0">
        <w:rPr>
          <w:lang w:val="en-GB"/>
        </w:rPr>
        <w:t>managed</w:t>
      </w:r>
      <w:r w:rsidR="00C25F1A" w:rsidRPr="00CC16B0">
        <w:rPr>
          <w:lang w:val="en-GB"/>
        </w:rPr>
        <w:t xml:space="preserve"> </w:t>
      </w:r>
      <w:r w:rsidR="00AE426F" w:rsidRPr="00CC16B0">
        <w:rPr>
          <w:lang w:val="en-GB"/>
        </w:rPr>
        <w:t>disease.</w:t>
      </w:r>
    </w:p>
    <w:p w14:paraId="1D209ADF" w14:textId="5F632BEF" w:rsidR="00AE426F" w:rsidRPr="00CC16B0" w:rsidRDefault="00AE426F" w:rsidP="000E17D7">
      <w:pPr>
        <w:rPr>
          <w:lang w:val="en-GB"/>
        </w:rPr>
      </w:pPr>
      <w:r w:rsidRPr="00CC16B0">
        <w:rPr>
          <w:i/>
          <w:lang w:val="en-GB"/>
        </w:rPr>
        <w:t>Current</w:t>
      </w:r>
      <w:r w:rsidR="00C25F1A" w:rsidRPr="00CC16B0">
        <w:rPr>
          <w:i/>
          <w:lang w:val="en-GB"/>
        </w:rPr>
        <w:t xml:space="preserve"> </w:t>
      </w:r>
      <w:r w:rsidR="003E5BA9" w:rsidRPr="00CC16B0">
        <w:rPr>
          <w:i/>
          <w:lang w:val="en-GB"/>
        </w:rPr>
        <w:t>allergic</w:t>
      </w:r>
      <w:r w:rsidR="00C25F1A" w:rsidRPr="00CC16B0">
        <w:rPr>
          <w:i/>
          <w:lang w:val="en-GB"/>
        </w:rPr>
        <w:t xml:space="preserve"> </w:t>
      </w:r>
      <w:r w:rsidR="003E5BA9" w:rsidRPr="00CC16B0">
        <w:rPr>
          <w:i/>
          <w:lang w:val="en-GB"/>
        </w:rPr>
        <w:t>rhinitis</w:t>
      </w:r>
      <w:r w:rsidR="00C25F1A" w:rsidRPr="00CC16B0">
        <w:rPr>
          <w:i/>
          <w:lang w:val="en-GB"/>
        </w:rPr>
        <w:t xml:space="preserve"> </w:t>
      </w:r>
      <w:r w:rsidRPr="00CC16B0">
        <w:rPr>
          <w:lang w:val="en-GB"/>
        </w:rPr>
        <w:t>at</w:t>
      </w:r>
      <w:r w:rsidR="00C25F1A" w:rsidRPr="00CC16B0">
        <w:rPr>
          <w:lang w:val="en-GB"/>
        </w:rPr>
        <w:t xml:space="preserve"> </w:t>
      </w:r>
      <w:r w:rsidRPr="00CC16B0">
        <w:rPr>
          <w:lang w:val="en-GB"/>
        </w:rPr>
        <w:t>school</w:t>
      </w:r>
      <w:r w:rsidR="00C25F1A" w:rsidRPr="00CC16B0">
        <w:rPr>
          <w:lang w:val="en-GB"/>
        </w:rPr>
        <w:t xml:space="preserve"> </w:t>
      </w:r>
      <w:r w:rsidRPr="00CC16B0">
        <w:rPr>
          <w:lang w:val="en-GB"/>
        </w:rPr>
        <w:t>age</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defined</w:t>
      </w:r>
      <w:r w:rsidR="00C25F1A" w:rsidRPr="00CC16B0">
        <w:rPr>
          <w:lang w:val="en-GB"/>
        </w:rPr>
        <w:t xml:space="preserve"> </w:t>
      </w:r>
      <w:r w:rsidRPr="00CC16B0">
        <w:rPr>
          <w:lang w:val="en-GB"/>
        </w:rPr>
        <w:t>as</w:t>
      </w:r>
      <w:r w:rsidR="00C25F1A" w:rsidRPr="00CC16B0">
        <w:rPr>
          <w:lang w:val="en-GB"/>
        </w:rPr>
        <w:t xml:space="preserve"> </w:t>
      </w:r>
      <w:r w:rsidRPr="00CC16B0">
        <w:rPr>
          <w:lang w:val="en-GB"/>
        </w:rPr>
        <w:t>present</w:t>
      </w:r>
      <w:r w:rsidR="00C25F1A" w:rsidRPr="00CC16B0">
        <w:rPr>
          <w:lang w:val="en-GB"/>
        </w:rPr>
        <w:t xml:space="preserve"> </w:t>
      </w:r>
      <w:r w:rsidRPr="00CC16B0">
        <w:rPr>
          <w:lang w:val="en-GB"/>
        </w:rPr>
        <w:t>if</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least</w:t>
      </w:r>
      <w:r w:rsidR="00C25F1A" w:rsidRPr="00CC16B0">
        <w:rPr>
          <w:lang w:val="en-GB"/>
        </w:rPr>
        <w:t xml:space="preserve"> </w:t>
      </w:r>
      <w:r w:rsidR="00015E79" w:rsidRPr="00CC16B0">
        <w:rPr>
          <w:lang w:val="en-GB"/>
        </w:rPr>
        <w:t>two</w:t>
      </w:r>
      <w:r w:rsidR="00C25F1A" w:rsidRPr="00CC16B0">
        <w:rPr>
          <w:lang w:val="en-GB"/>
        </w:rPr>
        <w:t xml:space="preserve"> </w:t>
      </w:r>
      <w:r w:rsidR="000D0952" w:rsidRPr="00CC16B0">
        <w:rPr>
          <w:lang w:val="en-GB"/>
        </w:rPr>
        <w:t>of</w:t>
      </w:r>
      <w:r w:rsidR="00C25F1A" w:rsidRPr="00CC16B0">
        <w:rPr>
          <w:lang w:val="en-GB"/>
        </w:rPr>
        <w:t xml:space="preserve"> </w:t>
      </w:r>
      <w:r w:rsidR="000D0952" w:rsidRPr="00CC16B0">
        <w:rPr>
          <w:lang w:val="en-GB"/>
        </w:rPr>
        <w:t>the</w:t>
      </w:r>
      <w:r w:rsidR="00C25F1A" w:rsidRPr="00CC16B0">
        <w:rPr>
          <w:lang w:val="en-GB"/>
        </w:rPr>
        <w:t xml:space="preserve"> </w:t>
      </w:r>
      <w:r w:rsidR="000D0952" w:rsidRPr="00CC16B0">
        <w:rPr>
          <w:lang w:val="en-GB"/>
        </w:rPr>
        <w:t>following</w:t>
      </w:r>
      <w:r w:rsidR="00C25F1A" w:rsidRPr="00CC16B0">
        <w:rPr>
          <w:lang w:val="en-GB"/>
        </w:rPr>
        <w:t xml:space="preserve"> </w:t>
      </w:r>
      <w:r w:rsidR="00015E79" w:rsidRPr="00CC16B0">
        <w:rPr>
          <w:lang w:val="en-GB"/>
        </w:rPr>
        <w:t>three</w:t>
      </w:r>
      <w:r w:rsidR="00C25F1A" w:rsidRPr="00CC16B0">
        <w:rPr>
          <w:lang w:val="en-GB"/>
        </w:rPr>
        <w:t xml:space="preserve"> </w:t>
      </w:r>
      <w:r w:rsidR="000D0952" w:rsidRPr="00CC16B0">
        <w:rPr>
          <w:lang w:val="en-GB"/>
        </w:rPr>
        <w:t>criteria</w:t>
      </w:r>
      <w:r w:rsidR="00C25F1A" w:rsidRPr="00CC16B0">
        <w:rPr>
          <w:lang w:val="en-GB"/>
        </w:rPr>
        <w:t xml:space="preserve"> </w:t>
      </w:r>
      <w:r w:rsidR="000D0952" w:rsidRPr="00CC16B0">
        <w:rPr>
          <w:lang w:val="en-GB"/>
        </w:rPr>
        <w:t>were</w:t>
      </w:r>
      <w:r w:rsidR="00C25F1A" w:rsidRPr="00CC16B0">
        <w:rPr>
          <w:lang w:val="en-GB"/>
        </w:rPr>
        <w:t xml:space="preserve"> </w:t>
      </w:r>
      <w:r w:rsidR="00F33D62" w:rsidRPr="00CC16B0">
        <w:rPr>
          <w:lang w:val="en-GB"/>
        </w:rPr>
        <w:t>fulfilled</w:t>
      </w:r>
      <w:r w:rsidR="000D0952" w:rsidRPr="00CC16B0">
        <w:rPr>
          <w:lang w:val="en-GB"/>
        </w:rPr>
        <w:t>:</w:t>
      </w:r>
      <w:r w:rsidR="00C25F1A" w:rsidRPr="00CC16B0">
        <w:rPr>
          <w:lang w:val="en-GB"/>
        </w:rPr>
        <w:t xml:space="preserve"> </w:t>
      </w:r>
      <w:r w:rsidR="000D0952" w:rsidRPr="00CC16B0">
        <w:rPr>
          <w:lang w:val="en-GB"/>
        </w:rPr>
        <w:t>(</w:t>
      </w:r>
      <w:r w:rsidR="009464CD" w:rsidRPr="00CC16B0">
        <w:rPr>
          <w:lang w:val="en-GB"/>
        </w:rPr>
        <w:t>r</w:t>
      </w:r>
      <w:r w:rsidR="000D0952" w:rsidRPr="00CC16B0">
        <w:rPr>
          <w:lang w:val="en-GB"/>
        </w:rPr>
        <w:t>1)</w:t>
      </w:r>
      <w:r w:rsidR="00C25F1A" w:rsidRPr="00CC16B0">
        <w:rPr>
          <w:lang w:val="en-GB"/>
        </w:rPr>
        <w:t xml:space="preserve"> </w:t>
      </w:r>
      <w:r w:rsidR="000D0952" w:rsidRPr="00CC16B0">
        <w:rPr>
          <w:lang w:val="en-GB"/>
        </w:rPr>
        <w:t>sneezing,</w:t>
      </w:r>
      <w:r w:rsidR="00C25F1A" w:rsidRPr="00CC16B0">
        <w:rPr>
          <w:lang w:val="en-GB"/>
        </w:rPr>
        <w:t xml:space="preserve"> </w:t>
      </w:r>
      <w:r w:rsidR="000D0952" w:rsidRPr="00CC16B0">
        <w:rPr>
          <w:lang w:val="en-GB"/>
        </w:rPr>
        <w:t>or</w:t>
      </w:r>
      <w:r w:rsidR="00C25F1A" w:rsidRPr="00CC16B0">
        <w:rPr>
          <w:lang w:val="en-GB"/>
        </w:rPr>
        <w:t xml:space="preserve"> </w:t>
      </w:r>
      <w:r w:rsidR="000D0952" w:rsidRPr="00CC16B0">
        <w:rPr>
          <w:lang w:val="en-GB"/>
        </w:rPr>
        <w:t>a</w:t>
      </w:r>
      <w:r w:rsidR="00C25F1A" w:rsidRPr="00CC16B0">
        <w:rPr>
          <w:lang w:val="en-GB"/>
        </w:rPr>
        <w:t xml:space="preserve"> </w:t>
      </w:r>
      <w:r w:rsidR="000D0952" w:rsidRPr="00CC16B0">
        <w:rPr>
          <w:lang w:val="en-GB"/>
        </w:rPr>
        <w:t>runny</w:t>
      </w:r>
      <w:r w:rsidR="00C25F1A" w:rsidRPr="00CC16B0">
        <w:rPr>
          <w:lang w:val="en-GB"/>
        </w:rPr>
        <w:t xml:space="preserve"> </w:t>
      </w:r>
      <w:r w:rsidR="000D0952" w:rsidRPr="00CC16B0">
        <w:rPr>
          <w:lang w:val="en-GB"/>
        </w:rPr>
        <w:t>or</w:t>
      </w:r>
      <w:r w:rsidR="00C25F1A" w:rsidRPr="00CC16B0">
        <w:rPr>
          <w:lang w:val="en-GB"/>
        </w:rPr>
        <w:t xml:space="preserve"> </w:t>
      </w:r>
      <w:r w:rsidR="000D0952" w:rsidRPr="00CC16B0">
        <w:rPr>
          <w:lang w:val="en-GB"/>
        </w:rPr>
        <w:t>blocked</w:t>
      </w:r>
      <w:r w:rsidR="00C25F1A" w:rsidRPr="00CC16B0">
        <w:rPr>
          <w:lang w:val="en-GB"/>
        </w:rPr>
        <w:t xml:space="preserve"> </w:t>
      </w:r>
      <w:r w:rsidR="000D0952" w:rsidRPr="00CC16B0">
        <w:rPr>
          <w:lang w:val="en-GB"/>
        </w:rPr>
        <w:t>nose,</w:t>
      </w:r>
      <w:r w:rsidR="00C25F1A" w:rsidRPr="00CC16B0">
        <w:rPr>
          <w:lang w:val="en-GB"/>
        </w:rPr>
        <w:t xml:space="preserve"> </w:t>
      </w:r>
      <w:r w:rsidR="000D0952" w:rsidRPr="00CC16B0">
        <w:rPr>
          <w:lang w:val="en-GB"/>
        </w:rPr>
        <w:t>without</w:t>
      </w:r>
      <w:r w:rsidR="00C25F1A" w:rsidRPr="00CC16B0">
        <w:rPr>
          <w:lang w:val="en-GB"/>
        </w:rPr>
        <w:t xml:space="preserve"> </w:t>
      </w:r>
      <w:r w:rsidR="000D0952" w:rsidRPr="00CC16B0">
        <w:rPr>
          <w:lang w:val="en-GB"/>
        </w:rPr>
        <w:t>having</w:t>
      </w:r>
      <w:r w:rsidR="00C25F1A" w:rsidRPr="00CC16B0">
        <w:rPr>
          <w:lang w:val="en-GB"/>
        </w:rPr>
        <w:t xml:space="preserve"> </w:t>
      </w:r>
      <w:r w:rsidR="000D0952" w:rsidRPr="00CC16B0">
        <w:rPr>
          <w:lang w:val="en-GB"/>
        </w:rPr>
        <w:t>a</w:t>
      </w:r>
      <w:r w:rsidR="00C25F1A" w:rsidRPr="00CC16B0">
        <w:rPr>
          <w:lang w:val="en-GB"/>
        </w:rPr>
        <w:t xml:space="preserve"> </w:t>
      </w:r>
      <w:r w:rsidR="000D0952" w:rsidRPr="00CC16B0">
        <w:rPr>
          <w:lang w:val="en-GB"/>
        </w:rPr>
        <w:t>cold,</w:t>
      </w:r>
      <w:r w:rsidR="00C25F1A" w:rsidRPr="00CC16B0">
        <w:rPr>
          <w:lang w:val="en-GB"/>
        </w:rPr>
        <w:t xml:space="preserve"> </w:t>
      </w:r>
      <w:r w:rsidR="000D0952" w:rsidRPr="00CC16B0">
        <w:rPr>
          <w:lang w:val="en-GB"/>
        </w:rPr>
        <w:t>(</w:t>
      </w:r>
      <w:r w:rsidR="009464CD" w:rsidRPr="00CC16B0">
        <w:rPr>
          <w:lang w:val="en-GB"/>
        </w:rPr>
        <w:t>r</w:t>
      </w:r>
      <w:r w:rsidR="000D0952" w:rsidRPr="00CC16B0">
        <w:rPr>
          <w:lang w:val="en-GB"/>
        </w:rPr>
        <w:t>2)</w:t>
      </w:r>
      <w:r w:rsidR="00C25F1A" w:rsidRPr="00CC16B0">
        <w:rPr>
          <w:lang w:val="en-GB"/>
        </w:rPr>
        <w:t xml:space="preserve"> </w:t>
      </w:r>
      <w:r w:rsidR="000D0952" w:rsidRPr="00CC16B0">
        <w:rPr>
          <w:lang w:val="en-GB"/>
        </w:rPr>
        <w:t>nasal</w:t>
      </w:r>
      <w:r w:rsidR="00C25F1A" w:rsidRPr="00CC16B0">
        <w:rPr>
          <w:lang w:val="en-GB"/>
        </w:rPr>
        <w:t xml:space="preserve"> </w:t>
      </w:r>
      <w:r w:rsidR="000D0952" w:rsidRPr="00CC16B0">
        <w:rPr>
          <w:lang w:val="en-GB"/>
        </w:rPr>
        <w:t>allergy/hay</w:t>
      </w:r>
      <w:r w:rsidR="00C25F1A" w:rsidRPr="00CC16B0">
        <w:rPr>
          <w:lang w:val="en-GB"/>
        </w:rPr>
        <w:t xml:space="preserve"> </w:t>
      </w:r>
      <w:r w:rsidR="000D0952" w:rsidRPr="00CC16B0">
        <w:rPr>
          <w:lang w:val="en-GB"/>
        </w:rPr>
        <w:t>fever</w:t>
      </w:r>
      <w:r w:rsidR="00C25F1A" w:rsidRPr="00CC16B0">
        <w:rPr>
          <w:lang w:val="en-GB"/>
        </w:rPr>
        <w:t xml:space="preserve"> </w:t>
      </w:r>
      <w:r w:rsidR="000D0952" w:rsidRPr="00CC16B0">
        <w:rPr>
          <w:lang w:val="en-GB"/>
        </w:rPr>
        <w:t>medication,</w:t>
      </w:r>
      <w:r w:rsidR="00C25F1A" w:rsidRPr="00CC16B0">
        <w:rPr>
          <w:lang w:val="en-GB"/>
        </w:rPr>
        <w:t xml:space="preserve"> </w:t>
      </w:r>
      <w:r w:rsidR="000D0952" w:rsidRPr="00CC16B0">
        <w:rPr>
          <w:lang w:val="en-GB"/>
        </w:rPr>
        <w:t>both</w:t>
      </w:r>
      <w:r w:rsidR="00C25F1A" w:rsidRPr="00CC16B0">
        <w:rPr>
          <w:lang w:val="en-GB"/>
        </w:rPr>
        <w:t xml:space="preserve"> </w:t>
      </w:r>
      <w:r w:rsidR="000D0952" w:rsidRPr="00CC16B0">
        <w:rPr>
          <w:lang w:val="en-GB"/>
        </w:rPr>
        <w:t>in</w:t>
      </w:r>
      <w:r w:rsidR="00C25F1A" w:rsidRPr="00CC16B0">
        <w:rPr>
          <w:lang w:val="en-GB"/>
        </w:rPr>
        <w:t xml:space="preserve"> </w:t>
      </w:r>
      <w:r w:rsidR="000D0952" w:rsidRPr="00CC16B0">
        <w:rPr>
          <w:lang w:val="en-GB"/>
        </w:rPr>
        <w:t>the</w:t>
      </w:r>
      <w:r w:rsidR="00C25F1A" w:rsidRPr="00CC16B0">
        <w:rPr>
          <w:lang w:val="en-GB"/>
        </w:rPr>
        <w:t xml:space="preserve"> </w:t>
      </w:r>
      <w:r w:rsidR="000D0952" w:rsidRPr="00CC16B0">
        <w:rPr>
          <w:lang w:val="en-GB"/>
        </w:rPr>
        <w:t>past</w:t>
      </w:r>
      <w:r w:rsidR="00C25F1A" w:rsidRPr="00CC16B0">
        <w:rPr>
          <w:lang w:val="en-GB"/>
        </w:rPr>
        <w:t xml:space="preserve"> </w:t>
      </w:r>
      <w:r w:rsidR="000D0952" w:rsidRPr="00CC16B0">
        <w:rPr>
          <w:lang w:val="en-GB"/>
        </w:rPr>
        <w:t>12</w:t>
      </w:r>
      <w:r w:rsidR="00C25F1A" w:rsidRPr="00CC16B0">
        <w:rPr>
          <w:lang w:val="en-GB"/>
        </w:rPr>
        <w:t xml:space="preserve"> </w:t>
      </w:r>
      <w:r w:rsidR="000D0952" w:rsidRPr="00CC16B0">
        <w:rPr>
          <w:lang w:val="en-GB"/>
        </w:rPr>
        <w:t>months,</w:t>
      </w:r>
      <w:r w:rsidR="00C25F1A" w:rsidRPr="00CC16B0">
        <w:rPr>
          <w:lang w:val="en-GB"/>
        </w:rPr>
        <w:t xml:space="preserve"> </w:t>
      </w:r>
      <w:r w:rsidR="000D0952" w:rsidRPr="00CC16B0">
        <w:rPr>
          <w:lang w:val="en-GB"/>
        </w:rPr>
        <w:t>and</w:t>
      </w:r>
      <w:r w:rsidR="00C25F1A" w:rsidRPr="00CC16B0">
        <w:rPr>
          <w:lang w:val="en-GB"/>
        </w:rPr>
        <w:t xml:space="preserve"> </w:t>
      </w:r>
      <w:r w:rsidR="000D0952" w:rsidRPr="00CC16B0">
        <w:rPr>
          <w:lang w:val="en-GB"/>
        </w:rPr>
        <w:t>(</w:t>
      </w:r>
      <w:r w:rsidR="009464CD" w:rsidRPr="00CC16B0">
        <w:rPr>
          <w:lang w:val="en-GB"/>
        </w:rPr>
        <w:t>r</w:t>
      </w:r>
      <w:r w:rsidR="000D0952" w:rsidRPr="00CC16B0">
        <w:rPr>
          <w:lang w:val="en-GB"/>
        </w:rPr>
        <w:t>3)</w:t>
      </w:r>
      <w:r w:rsidR="00C25F1A" w:rsidRPr="00CC16B0">
        <w:rPr>
          <w:lang w:val="en-GB"/>
        </w:rPr>
        <w:t xml:space="preserve"> </w:t>
      </w:r>
      <w:r w:rsidR="000D0952" w:rsidRPr="00CC16B0">
        <w:rPr>
          <w:lang w:val="en-GB"/>
        </w:rPr>
        <w:t>doctor</w:t>
      </w:r>
      <w:r w:rsidR="00C25F1A" w:rsidRPr="00CC16B0">
        <w:rPr>
          <w:lang w:val="en-GB"/>
        </w:rPr>
        <w:t xml:space="preserve"> </w:t>
      </w:r>
      <w:r w:rsidR="000D0952" w:rsidRPr="00CC16B0">
        <w:rPr>
          <w:lang w:val="en-GB"/>
        </w:rPr>
        <w:t>diagnosed</w:t>
      </w:r>
      <w:r w:rsidR="00C25F1A" w:rsidRPr="00CC16B0">
        <w:rPr>
          <w:lang w:val="en-GB"/>
        </w:rPr>
        <w:t xml:space="preserve"> </w:t>
      </w:r>
      <w:r w:rsidR="000D0952" w:rsidRPr="00CC16B0">
        <w:rPr>
          <w:lang w:val="en-GB"/>
        </w:rPr>
        <w:t>allergic</w:t>
      </w:r>
      <w:r w:rsidR="00C25F1A" w:rsidRPr="00CC16B0">
        <w:rPr>
          <w:lang w:val="en-GB"/>
        </w:rPr>
        <w:t xml:space="preserve"> </w:t>
      </w:r>
      <w:r w:rsidR="000D0952" w:rsidRPr="00CC16B0">
        <w:rPr>
          <w:lang w:val="en-GB"/>
        </w:rPr>
        <w:t>rhinitis</w:t>
      </w:r>
      <w:r w:rsidR="00C25F1A" w:rsidRPr="00CC16B0">
        <w:rPr>
          <w:lang w:val="en-GB"/>
        </w:rPr>
        <w:t xml:space="preserve"> </w:t>
      </w:r>
      <w:r w:rsidR="000D0952" w:rsidRPr="00CC16B0">
        <w:rPr>
          <w:lang w:val="en-GB"/>
        </w:rPr>
        <w:t>or</w:t>
      </w:r>
      <w:r w:rsidR="00C25F1A" w:rsidRPr="00CC16B0">
        <w:rPr>
          <w:lang w:val="en-GB"/>
        </w:rPr>
        <w:t xml:space="preserve"> </w:t>
      </w:r>
      <w:r w:rsidR="000D0952" w:rsidRPr="00CC16B0">
        <w:rPr>
          <w:lang w:val="en-GB"/>
        </w:rPr>
        <w:t>hay</w:t>
      </w:r>
      <w:r w:rsidR="00C25F1A" w:rsidRPr="00CC16B0">
        <w:rPr>
          <w:lang w:val="en-GB"/>
        </w:rPr>
        <w:t xml:space="preserve"> </w:t>
      </w:r>
      <w:r w:rsidR="000D0952" w:rsidRPr="00CC16B0">
        <w:rPr>
          <w:lang w:val="en-GB"/>
        </w:rPr>
        <w:t>fever</w:t>
      </w:r>
      <w:r w:rsidR="00C25F1A" w:rsidRPr="00CC16B0">
        <w:rPr>
          <w:lang w:val="en-GB"/>
        </w:rPr>
        <w:t xml:space="preserve"> </w:t>
      </w:r>
      <w:r w:rsidR="000D0952" w:rsidRPr="00CC16B0">
        <w:rPr>
          <w:lang w:val="en-GB"/>
        </w:rPr>
        <w:t>ever.</w:t>
      </w:r>
    </w:p>
    <w:p w14:paraId="65AFB1D1" w14:textId="41168387" w:rsidR="004859CA" w:rsidRPr="00CC16B0" w:rsidRDefault="000D0952" w:rsidP="004859CA">
      <w:pPr>
        <w:rPr>
          <w:lang w:val="en-GB"/>
        </w:rPr>
      </w:pPr>
      <w:r w:rsidRPr="00CC16B0">
        <w:rPr>
          <w:i/>
          <w:lang w:val="en-GB"/>
        </w:rPr>
        <w:t>Current</w:t>
      </w:r>
      <w:r w:rsidR="00C25F1A" w:rsidRPr="00CC16B0">
        <w:rPr>
          <w:i/>
          <w:lang w:val="en-GB"/>
        </w:rPr>
        <w:t xml:space="preserve"> </w:t>
      </w:r>
      <w:r w:rsidR="00F33D62" w:rsidRPr="00CC16B0">
        <w:rPr>
          <w:i/>
          <w:lang w:val="en-GB"/>
        </w:rPr>
        <w:t>eczema</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school</w:t>
      </w:r>
      <w:r w:rsidR="00C25F1A" w:rsidRPr="00CC16B0">
        <w:rPr>
          <w:lang w:val="en-GB"/>
        </w:rPr>
        <w:t xml:space="preserve"> </w:t>
      </w:r>
      <w:r w:rsidRPr="00CC16B0">
        <w:rPr>
          <w:lang w:val="en-GB"/>
        </w:rPr>
        <w:t>age</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defined</w:t>
      </w:r>
      <w:r w:rsidR="00C25F1A" w:rsidRPr="00CC16B0">
        <w:rPr>
          <w:lang w:val="en-GB"/>
        </w:rPr>
        <w:t xml:space="preserve"> </w:t>
      </w:r>
      <w:r w:rsidRPr="00CC16B0">
        <w:rPr>
          <w:lang w:val="en-GB"/>
        </w:rPr>
        <w:t>as</w:t>
      </w:r>
      <w:r w:rsidR="00C25F1A" w:rsidRPr="00CC16B0">
        <w:rPr>
          <w:lang w:val="en-GB"/>
        </w:rPr>
        <w:t xml:space="preserve"> </w:t>
      </w:r>
      <w:r w:rsidRPr="00CC16B0">
        <w:rPr>
          <w:lang w:val="en-GB"/>
        </w:rPr>
        <w:t>present</w:t>
      </w:r>
      <w:r w:rsidR="00C25F1A" w:rsidRPr="00CC16B0">
        <w:rPr>
          <w:lang w:val="en-GB"/>
        </w:rPr>
        <w:t xml:space="preserve"> </w:t>
      </w:r>
      <w:r w:rsidRPr="00CC16B0">
        <w:rPr>
          <w:lang w:val="en-GB"/>
        </w:rPr>
        <w:t>if</w:t>
      </w:r>
      <w:r w:rsidR="00C25F1A" w:rsidRPr="00CC16B0">
        <w:rPr>
          <w:lang w:val="en-GB"/>
        </w:rPr>
        <w:t xml:space="preserve"> </w:t>
      </w:r>
      <w:r w:rsidRPr="00CC16B0">
        <w:rPr>
          <w:lang w:val="en-GB"/>
        </w:rPr>
        <w:t>both</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following</w:t>
      </w:r>
      <w:r w:rsidR="00C25F1A" w:rsidRPr="00CC16B0">
        <w:rPr>
          <w:lang w:val="en-GB"/>
        </w:rPr>
        <w:t xml:space="preserve"> </w:t>
      </w:r>
      <w:r w:rsidRPr="00CC16B0">
        <w:rPr>
          <w:lang w:val="en-GB"/>
        </w:rPr>
        <w:t>criteria</w:t>
      </w:r>
      <w:r w:rsidR="00C25F1A" w:rsidRPr="00CC16B0">
        <w:rPr>
          <w:lang w:val="en-GB"/>
        </w:rPr>
        <w:t xml:space="preserve"> </w:t>
      </w:r>
      <w:r w:rsidRPr="00CC16B0">
        <w:rPr>
          <w:lang w:val="en-GB"/>
        </w:rPr>
        <w:t>were</w:t>
      </w:r>
      <w:r w:rsidR="00C25F1A" w:rsidRPr="00CC16B0">
        <w:rPr>
          <w:lang w:val="en-GB"/>
        </w:rPr>
        <w:t xml:space="preserve"> </w:t>
      </w:r>
      <w:r w:rsidR="00F33D62" w:rsidRPr="00CC16B0">
        <w:rPr>
          <w:lang w:val="en-GB"/>
        </w:rPr>
        <w:t>fulfilled</w:t>
      </w:r>
      <w:r w:rsidRPr="00CC16B0">
        <w:rPr>
          <w:lang w:val="en-GB"/>
        </w:rPr>
        <w:t>:</w:t>
      </w:r>
      <w:r w:rsidR="00C25F1A" w:rsidRPr="00CC16B0">
        <w:rPr>
          <w:lang w:val="en-GB"/>
        </w:rPr>
        <w:t xml:space="preserve"> </w:t>
      </w:r>
      <w:r w:rsidRPr="00CC16B0">
        <w:rPr>
          <w:lang w:val="en-GB"/>
        </w:rPr>
        <w:t>(</w:t>
      </w:r>
      <w:r w:rsidR="009464CD" w:rsidRPr="00CC16B0">
        <w:rPr>
          <w:lang w:val="en-GB"/>
        </w:rPr>
        <w:t>e</w:t>
      </w:r>
      <w:r w:rsidRPr="00CC16B0">
        <w:rPr>
          <w:lang w:val="en-GB"/>
        </w:rPr>
        <w:t>1)</w:t>
      </w:r>
      <w:r w:rsidR="00C25F1A" w:rsidRPr="00CC16B0">
        <w:rPr>
          <w:lang w:val="en-GB"/>
        </w:rPr>
        <w:t xml:space="preserve"> </w:t>
      </w:r>
      <w:r w:rsidRPr="00CC16B0">
        <w:rPr>
          <w:lang w:val="en-GB"/>
        </w:rPr>
        <w:t>an</w:t>
      </w:r>
      <w:r w:rsidR="00C25F1A" w:rsidRPr="00CC16B0">
        <w:rPr>
          <w:lang w:val="en-GB"/>
        </w:rPr>
        <w:t xml:space="preserve"> </w:t>
      </w:r>
      <w:r w:rsidRPr="00CC16B0">
        <w:rPr>
          <w:lang w:val="en-GB"/>
        </w:rPr>
        <w:t>itchy</w:t>
      </w:r>
      <w:r w:rsidR="00C25F1A" w:rsidRPr="00CC16B0">
        <w:rPr>
          <w:lang w:val="en-GB"/>
        </w:rPr>
        <w:t xml:space="preserve"> </w:t>
      </w:r>
      <w:r w:rsidRPr="00CC16B0">
        <w:rPr>
          <w:lang w:val="en-GB"/>
        </w:rPr>
        <w:t>rash</w:t>
      </w:r>
      <w:r w:rsidR="00C25F1A" w:rsidRPr="00CC16B0">
        <w:rPr>
          <w:lang w:val="en-GB"/>
        </w:rPr>
        <w:t xml:space="preserve"> </w:t>
      </w:r>
      <w:r w:rsidRPr="00CC16B0">
        <w:rPr>
          <w:lang w:val="en-GB"/>
        </w:rPr>
        <w:t>which</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intermittently</w:t>
      </w:r>
      <w:r w:rsidR="00C25F1A" w:rsidRPr="00CC16B0">
        <w:rPr>
          <w:lang w:val="en-GB"/>
        </w:rPr>
        <w:t xml:space="preserve"> </w:t>
      </w:r>
      <w:r w:rsidRPr="00CC16B0">
        <w:rPr>
          <w:lang w:val="en-GB"/>
        </w:rPr>
        <w:t>coming</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going,</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w:t>
      </w:r>
      <w:r w:rsidR="009464CD" w:rsidRPr="00CC16B0">
        <w:rPr>
          <w:lang w:val="en-GB"/>
        </w:rPr>
        <w:t>e</w:t>
      </w:r>
      <w:r w:rsidRPr="00CC16B0">
        <w:rPr>
          <w:lang w:val="en-GB"/>
        </w:rPr>
        <w:t>2)</w:t>
      </w:r>
      <w:r w:rsidR="00C25F1A" w:rsidRPr="00CC16B0">
        <w:rPr>
          <w:lang w:val="en-GB"/>
        </w:rPr>
        <w:t xml:space="preserve"> </w:t>
      </w:r>
      <w:r w:rsidR="004859CA" w:rsidRPr="00CC16B0">
        <w:rPr>
          <w:lang w:val="en-GB"/>
        </w:rPr>
        <w:t>doctor</w:t>
      </w:r>
      <w:r w:rsidR="00C25F1A" w:rsidRPr="00CC16B0">
        <w:rPr>
          <w:lang w:val="en-GB"/>
        </w:rPr>
        <w:t xml:space="preserve"> </w:t>
      </w:r>
      <w:r w:rsidR="004859CA" w:rsidRPr="00CC16B0">
        <w:rPr>
          <w:lang w:val="en-GB"/>
        </w:rPr>
        <w:t>diagnosed</w:t>
      </w:r>
      <w:r w:rsidR="00C25F1A" w:rsidRPr="00CC16B0">
        <w:rPr>
          <w:lang w:val="en-GB"/>
        </w:rPr>
        <w:t xml:space="preserve"> </w:t>
      </w:r>
      <w:r w:rsidR="004859CA" w:rsidRPr="00CC16B0">
        <w:rPr>
          <w:lang w:val="en-GB"/>
        </w:rPr>
        <w:t>eczema/atopic</w:t>
      </w:r>
      <w:r w:rsidR="00C25F1A" w:rsidRPr="00CC16B0">
        <w:rPr>
          <w:lang w:val="en-GB"/>
        </w:rPr>
        <w:t xml:space="preserve"> </w:t>
      </w:r>
      <w:r w:rsidR="004859CA" w:rsidRPr="00CC16B0">
        <w:rPr>
          <w:lang w:val="en-GB"/>
        </w:rPr>
        <w:t>dermatitis</w:t>
      </w:r>
      <w:r w:rsidR="00C25F1A" w:rsidRPr="00CC16B0">
        <w:rPr>
          <w:lang w:val="en-GB"/>
        </w:rPr>
        <w:t xml:space="preserve"> </w:t>
      </w:r>
      <w:r w:rsidR="004859CA" w:rsidRPr="00CC16B0">
        <w:rPr>
          <w:lang w:val="en-GB"/>
        </w:rPr>
        <w:t>ever.</w:t>
      </w:r>
    </w:p>
    <w:p w14:paraId="75CD6D31" w14:textId="0BCB7B59" w:rsidR="000D0952" w:rsidRPr="00CC16B0" w:rsidRDefault="004859CA" w:rsidP="000E17D7">
      <w:pPr>
        <w:rPr>
          <w:lang w:val="en-GB"/>
        </w:rPr>
      </w:pPr>
      <w:r w:rsidRPr="00CC16B0">
        <w:rPr>
          <w:i/>
          <w:lang w:val="en-GB"/>
        </w:rPr>
        <w:t>Current</w:t>
      </w:r>
      <w:r w:rsidR="00C25F1A" w:rsidRPr="00CC16B0">
        <w:rPr>
          <w:i/>
          <w:lang w:val="en-GB"/>
        </w:rPr>
        <w:t xml:space="preserve"> </w:t>
      </w:r>
      <w:r w:rsidRPr="00CC16B0">
        <w:rPr>
          <w:i/>
          <w:lang w:val="en-GB"/>
        </w:rPr>
        <w:t>allergic</w:t>
      </w:r>
      <w:r w:rsidR="00C25F1A" w:rsidRPr="00CC16B0">
        <w:rPr>
          <w:i/>
          <w:lang w:val="en-GB"/>
        </w:rPr>
        <w:t xml:space="preserve"> </w:t>
      </w:r>
      <w:r w:rsidRPr="00CC16B0">
        <w:rPr>
          <w:i/>
          <w:lang w:val="en-GB"/>
        </w:rPr>
        <w:t>multimorbidity</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school</w:t>
      </w:r>
      <w:r w:rsidR="00C25F1A" w:rsidRPr="00CC16B0">
        <w:rPr>
          <w:lang w:val="en-GB"/>
        </w:rPr>
        <w:t xml:space="preserve"> </w:t>
      </w:r>
      <w:r w:rsidRPr="00CC16B0">
        <w:rPr>
          <w:lang w:val="en-GB"/>
        </w:rPr>
        <w:t>age</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defined</w:t>
      </w:r>
      <w:r w:rsidR="00C25F1A" w:rsidRPr="00CC16B0">
        <w:rPr>
          <w:lang w:val="en-GB"/>
        </w:rPr>
        <w:t xml:space="preserve"> </w:t>
      </w:r>
      <w:r w:rsidRPr="00CC16B0">
        <w:rPr>
          <w:lang w:val="en-GB"/>
        </w:rPr>
        <w:t>as</w:t>
      </w:r>
      <w:r w:rsidR="00C25F1A" w:rsidRPr="00CC16B0">
        <w:rPr>
          <w:lang w:val="en-GB"/>
        </w:rPr>
        <w:t xml:space="preserve"> </w:t>
      </w:r>
      <w:r w:rsidRPr="00CC16B0">
        <w:rPr>
          <w:lang w:val="en-GB"/>
        </w:rPr>
        <w:t>present</w:t>
      </w:r>
      <w:r w:rsidR="00C25F1A" w:rsidRPr="00CC16B0">
        <w:rPr>
          <w:lang w:val="en-GB"/>
        </w:rPr>
        <w:t xml:space="preserve"> </w:t>
      </w:r>
      <w:r w:rsidRPr="00CC16B0">
        <w:rPr>
          <w:lang w:val="en-GB"/>
        </w:rPr>
        <w:t>if</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least</w:t>
      </w:r>
      <w:r w:rsidR="00C25F1A" w:rsidRPr="00CC16B0">
        <w:rPr>
          <w:lang w:val="en-GB"/>
        </w:rPr>
        <w:t xml:space="preserve"> </w:t>
      </w:r>
      <w:r w:rsidRPr="00CC16B0">
        <w:rPr>
          <w:lang w:val="en-GB"/>
        </w:rPr>
        <w:t>two</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current</w:t>
      </w:r>
      <w:r w:rsidR="00C25F1A" w:rsidRPr="00CC16B0">
        <w:rPr>
          <w:lang w:val="en-GB"/>
        </w:rPr>
        <w:t xml:space="preserve"> </w:t>
      </w:r>
      <w:r w:rsidRPr="00CC16B0">
        <w:rPr>
          <w:lang w:val="en-GB"/>
        </w:rPr>
        <w:t>asthma,</w:t>
      </w:r>
      <w:r w:rsidR="00C25F1A" w:rsidRPr="00CC16B0">
        <w:rPr>
          <w:lang w:val="en-GB"/>
        </w:rPr>
        <w:t xml:space="preserve"> </w:t>
      </w:r>
      <w:r w:rsidR="003E5BA9" w:rsidRPr="00CC16B0">
        <w:rPr>
          <w:lang w:val="en-GB"/>
        </w:rPr>
        <w:t>allergic</w:t>
      </w:r>
      <w:r w:rsidR="00C25F1A" w:rsidRPr="00CC16B0">
        <w:rPr>
          <w:lang w:val="en-GB"/>
        </w:rPr>
        <w:t xml:space="preserve"> </w:t>
      </w:r>
      <w:r w:rsidR="003E5BA9" w:rsidRPr="00CC16B0">
        <w:rPr>
          <w:lang w:val="en-GB"/>
        </w:rPr>
        <w:t>rhinitis</w:t>
      </w:r>
      <w:r w:rsidRPr="00CC16B0">
        <w:rPr>
          <w:lang w:val="en-GB"/>
        </w:rPr>
        <w:t>,</w:t>
      </w:r>
      <w:r w:rsidR="00C25F1A" w:rsidRPr="00CC16B0">
        <w:rPr>
          <w:lang w:val="en-GB"/>
        </w:rPr>
        <w:t xml:space="preserve"> </w:t>
      </w:r>
      <w:r w:rsidRPr="00CC16B0">
        <w:rPr>
          <w:lang w:val="en-GB"/>
        </w:rPr>
        <w:t>and</w:t>
      </w:r>
      <w:r w:rsidR="00C25F1A" w:rsidRPr="00CC16B0">
        <w:rPr>
          <w:lang w:val="en-GB"/>
        </w:rPr>
        <w:t xml:space="preserve"> </w:t>
      </w:r>
      <w:r w:rsidR="00F33D62" w:rsidRPr="00CC16B0">
        <w:rPr>
          <w:lang w:val="en-GB"/>
        </w:rPr>
        <w:t>eczema</w:t>
      </w:r>
      <w:r w:rsidR="00C25F1A" w:rsidRPr="00CC16B0">
        <w:rPr>
          <w:lang w:val="en-GB"/>
        </w:rPr>
        <w:t xml:space="preserve"> </w:t>
      </w:r>
      <w:r w:rsidRPr="00CC16B0">
        <w:rPr>
          <w:lang w:val="en-GB"/>
        </w:rPr>
        <w:t>were</w:t>
      </w:r>
      <w:r w:rsidR="00C25F1A" w:rsidRPr="00CC16B0">
        <w:rPr>
          <w:lang w:val="en-GB"/>
        </w:rPr>
        <w:t xml:space="preserve"> </w:t>
      </w:r>
      <w:r w:rsidRPr="00CC16B0">
        <w:rPr>
          <w:lang w:val="en-GB"/>
        </w:rPr>
        <w:t>coexisting.</w:t>
      </w:r>
    </w:p>
    <w:p w14:paraId="6161457C" w14:textId="4220D13D" w:rsidR="00E42D85" w:rsidRPr="00CC16B0" w:rsidRDefault="00097DFF" w:rsidP="001F54E6">
      <w:pPr>
        <w:pStyle w:val="Heading2"/>
        <w:rPr>
          <w:lang w:val="en-GB"/>
        </w:rPr>
      </w:pPr>
      <w:r w:rsidRPr="00CC16B0">
        <w:rPr>
          <w:lang w:val="en-GB"/>
        </w:rPr>
        <w:t>2.3</w:t>
      </w:r>
      <w:r w:rsidR="00C25F1A" w:rsidRPr="00CC16B0">
        <w:rPr>
          <w:lang w:val="en-GB"/>
        </w:rPr>
        <w:t xml:space="preserve"> </w:t>
      </w:r>
      <w:r w:rsidR="004859CA" w:rsidRPr="00CC16B0">
        <w:rPr>
          <w:lang w:val="en-GB"/>
        </w:rPr>
        <w:t>Definition</w:t>
      </w:r>
      <w:r w:rsidR="00C25F1A" w:rsidRPr="00CC16B0">
        <w:rPr>
          <w:lang w:val="en-GB"/>
        </w:rPr>
        <w:t xml:space="preserve"> </w:t>
      </w:r>
      <w:r w:rsidR="004859CA" w:rsidRPr="00CC16B0">
        <w:rPr>
          <w:lang w:val="en-GB"/>
        </w:rPr>
        <w:t>of</w:t>
      </w:r>
      <w:r w:rsidR="00C25F1A" w:rsidRPr="00CC16B0">
        <w:rPr>
          <w:lang w:val="en-GB"/>
        </w:rPr>
        <w:t xml:space="preserve"> </w:t>
      </w:r>
      <w:r w:rsidR="004859CA" w:rsidRPr="00CC16B0">
        <w:rPr>
          <w:lang w:val="en-GB"/>
        </w:rPr>
        <w:t>covariates</w:t>
      </w:r>
    </w:p>
    <w:p w14:paraId="0FEB4829" w14:textId="2DF06479" w:rsidR="00015E79" w:rsidRPr="00CC16B0" w:rsidRDefault="00F33D62" w:rsidP="004F49B6">
      <w:pPr>
        <w:rPr>
          <w:lang w:val="en-GB"/>
        </w:rPr>
      </w:pPr>
      <w:r w:rsidRPr="00CC16B0">
        <w:rPr>
          <w:lang w:val="en-GB"/>
        </w:rPr>
        <w:t>Many</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009E1A3B" w:rsidRPr="00CC16B0">
        <w:rPr>
          <w:lang w:val="en-GB"/>
        </w:rPr>
        <w:t>early-age</w:t>
      </w:r>
      <w:r w:rsidR="00C25F1A" w:rsidRPr="00CC16B0">
        <w:rPr>
          <w:lang w:val="en-GB"/>
        </w:rPr>
        <w:t xml:space="preserve"> </w:t>
      </w:r>
      <w:r w:rsidRPr="00CC16B0">
        <w:rPr>
          <w:lang w:val="en-GB"/>
        </w:rPr>
        <w:t>covariates</w:t>
      </w:r>
      <w:r w:rsidR="00C25F1A" w:rsidRPr="00CC16B0">
        <w:rPr>
          <w:lang w:val="en-GB"/>
        </w:rPr>
        <w:t xml:space="preserve"> </w:t>
      </w:r>
      <w:r w:rsidR="00B83F5F" w:rsidRPr="00CC16B0">
        <w:rPr>
          <w:lang w:val="en-GB"/>
        </w:rPr>
        <w:t>we</w:t>
      </w:r>
      <w:r w:rsidRPr="00CC16B0">
        <w:rPr>
          <w:lang w:val="en-GB"/>
        </w:rPr>
        <w:t>re</w:t>
      </w:r>
      <w:r w:rsidR="00C25F1A" w:rsidRPr="00CC16B0">
        <w:rPr>
          <w:lang w:val="en-GB"/>
        </w:rPr>
        <w:t xml:space="preserve"> </w:t>
      </w:r>
      <w:r w:rsidRPr="00CC16B0">
        <w:rPr>
          <w:lang w:val="en-GB"/>
        </w:rPr>
        <w:t>simple</w:t>
      </w:r>
      <w:r w:rsidR="00C25F1A" w:rsidRPr="00CC16B0">
        <w:rPr>
          <w:lang w:val="en-GB"/>
        </w:rPr>
        <w:t xml:space="preserve"> </w:t>
      </w:r>
      <w:r w:rsidRPr="00CC16B0">
        <w:rPr>
          <w:lang w:val="en-GB"/>
        </w:rPr>
        <w:t>yes-no</w:t>
      </w:r>
      <w:r w:rsidR="00C25F1A" w:rsidRPr="00CC16B0">
        <w:rPr>
          <w:lang w:val="en-GB"/>
        </w:rPr>
        <w:t xml:space="preserve"> </w:t>
      </w:r>
      <w:r w:rsidRPr="00CC16B0">
        <w:rPr>
          <w:lang w:val="en-GB"/>
        </w:rPr>
        <w:t>questions:</w:t>
      </w:r>
      <w:r w:rsidR="00C25F1A" w:rsidRPr="00CC16B0">
        <w:rPr>
          <w:lang w:val="en-GB"/>
        </w:rPr>
        <w:t xml:space="preserve"> </w:t>
      </w:r>
      <w:r w:rsidR="00E451ED" w:rsidRPr="00CC16B0">
        <w:rPr>
          <w:i/>
          <w:lang w:val="en-GB"/>
        </w:rPr>
        <w:t>sex</w:t>
      </w:r>
      <w:r w:rsidRPr="00CC16B0">
        <w:rPr>
          <w:lang w:val="en-GB"/>
        </w:rPr>
        <w:t>,</w:t>
      </w:r>
      <w:r w:rsidR="00C25F1A" w:rsidRPr="00CC16B0">
        <w:rPr>
          <w:lang w:val="en-GB"/>
        </w:rPr>
        <w:t xml:space="preserve"> </w:t>
      </w:r>
      <w:r w:rsidRPr="00CC16B0">
        <w:rPr>
          <w:i/>
          <w:lang w:val="en-GB"/>
        </w:rPr>
        <w:t>caesarean</w:t>
      </w:r>
      <w:r w:rsidR="002F6621" w:rsidRPr="00CC16B0">
        <w:rPr>
          <w:i/>
          <w:lang w:val="en-GB"/>
        </w:rPr>
        <w:t>-</w:t>
      </w:r>
      <w:r w:rsidR="00AC35DB" w:rsidRPr="00CC16B0">
        <w:rPr>
          <w:i/>
          <w:lang w:val="en-GB"/>
        </w:rPr>
        <w:t>birth</w:t>
      </w:r>
      <w:r w:rsidRPr="00CC16B0">
        <w:rPr>
          <w:lang w:val="en-GB"/>
        </w:rPr>
        <w:t>,</w:t>
      </w:r>
      <w:r w:rsidR="00C25F1A" w:rsidRPr="00CC16B0">
        <w:rPr>
          <w:lang w:val="en-GB"/>
        </w:rPr>
        <w:t xml:space="preserve"> </w:t>
      </w:r>
      <w:r w:rsidR="00E218B7" w:rsidRPr="003B4404">
        <w:rPr>
          <w:i/>
          <w:lang w:val="en-GB"/>
        </w:rPr>
        <w:t>child’s</w:t>
      </w:r>
      <w:r w:rsidR="00E218B7" w:rsidRPr="00CC16B0">
        <w:rPr>
          <w:lang w:val="en-GB"/>
        </w:rPr>
        <w:t xml:space="preserve"> and </w:t>
      </w:r>
      <w:r w:rsidR="00E218B7" w:rsidRPr="003B4404">
        <w:rPr>
          <w:i/>
          <w:lang w:val="en-GB"/>
        </w:rPr>
        <w:t>mother's</w:t>
      </w:r>
      <w:r w:rsidR="00E218B7" w:rsidRPr="00CC16B0">
        <w:rPr>
          <w:lang w:val="en-GB"/>
        </w:rPr>
        <w:t xml:space="preserve"> </w:t>
      </w:r>
      <w:r w:rsidR="00E218B7" w:rsidRPr="00CC16B0">
        <w:rPr>
          <w:i/>
          <w:lang w:val="en-GB"/>
        </w:rPr>
        <w:t>antibiotics-at-birth</w:t>
      </w:r>
      <w:r w:rsidR="00E218B7" w:rsidRPr="00CC16B0">
        <w:rPr>
          <w:lang w:val="en-GB"/>
        </w:rPr>
        <w:t xml:space="preserve">, </w:t>
      </w:r>
      <w:r w:rsidR="00E218B7">
        <w:rPr>
          <w:i/>
          <w:lang w:val="en-GB"/>
        </w:rPr>
        <w:t>cows-milk-in-first-week</w:t>
      </w:r>
      <w:r w:rsidR="00E218B7">
        <w:rPr>
          <w:lang w:val="en-GB"/>
        </w:rPr>
        <w:t xml:space="preserve">, </w:t>
      </w:r>
      <w:r w:rsidR="00E451ED" w:rsidRPr="00CC16B0">
        <w:rPr>
          <w:i/>
          <w:lang w:val="en-GB"/>
        </w:rPr>
        <w:t>pet</w:t>
      </w:r>
      <w:r w:rsidR="002F6621" w:rsidRPr="00CC16B0">
        <w:rPr>
          <w:i/>
          <w:lang w:val="en-GB"/>
        </w:rPr>
        <w:t>s-</w:t>
      </w:r>
      <w:r w:rsidRPr="00CC16B0">
        <w:rPr>
          <w:i/>
          <w:lang w:val="en-GB"/>
        </w:rPr>
        <w:t>at</w:t>
      </w:r>
      <w:r w:rsidR="002F6621" w:rsidRPr="00CC16B0">
        <w:rPr>
          <w:i/>
          <w:lang w:val="en-GB"/>
        </w:rPr>
        <w:t>-</w:t>
      </w:r>
      <w:r w:rsidRPr="00CC16B0">
        <w:rPr>
          <w:i/>
          <w:lang w:val="en-GB"/>
        </w:rPr>
        <w:t>home</w:t>
      </w:r>
      <w:r w:rsidR="00C25F1A" w:rsidRPr="00CC16B0">
        <w:rPr>
          <w:lang w:val="en-GB"/>
        </w:rPr>
        <w:t xml:space="preserve"> </w:t>
      </w:r>
      <w:r w:rsidR="00E218B7">
        <w:rPr>
          <w:lang w:val="en-GB"/>
        </w:rPr>
        <w:t>(cats</w:t>
      </w:r>
      <w:r w:rsidRPr="00CC16B0">
        <w:rPr>
          <w:lang w:val="en-GB"/>
        </w:rPr>
        <w:t>/</w:t>
      </w:r>
      <w:r w:rsidR="00E218B7">
        <w:rPr>
          <w:lang w:val="en-GB"/>
        </w:rPr>
        <w:t>dogs</w:t>
      </w:r>
      <w:r w:rsidRPr="00CC16B0">
        <w:rPr>
          <w:lang w:val="en-GB"/>
        </w:rPr>
        <w:t>),</w:t>
      </w:r>
      <w:r w:rsidR="00B34903">
        <w:rPr>
          <w:lang w:val="en-GB"/>
        </w:rPr>
        <w:t xml:space="preserve"> </w:t>
      </w:r>
      <w:r w:rsidR="00E218B7">
        <w:rPr>
          <w:i/>
          <w:lang w:val="en-GB"/>
        </w:rPr>
        <w:t>live-on-a-farm</w:t>
      </w:r>
      <w:r w:rsidR="00E218B7">
        <w:rPr>
          <w:lang w:val="en-GB"/>
        </w:rPr>
        <w:t xml:space="preserve"> </w:t>
      </w:r>
      <w:r w:rsidR="000C51DE" w:rsidRPr="00CC16B0">
        <w:rPr>
          <w:lang w:val="en-GB"/>
        </w:rPr>
        <w:t>and</w:t>
      </w:r>
      <w:r w:rsidR="00C25F1A" w:rsidRPr="00CC16B0">
        <w:rPr>
          <w:lang w:val="en-GB"/>
        </w:rPr>
        <w:t xml:space="preserve"> </w:t>
      </w:r>
      <w:r w:rsidRPr="00CC16B0">
        <w:rPr>
          <w:i/>
          <w:lang w:val="en-GB"/>
        </w:rPr>
        <w:t>mould</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house.</w:t>
      </w:r>
      <w:r w:rsidR="00C25F1A" w:rsidRPr="00CC16B0">
        <w:rPr>
          <w:lang w:val="en-GB"/>
        </w:rPr>
        <w:t xml:space="preserve"> </w:t>
      </w:r>
      <w:r w:rsidR="00502F66" w:rsidRPr="00CC16B0">
        <w:rPr>
          <w:lang w:val="en-GB"/>
        </w:rPr>
        <w:t>Other</w:t>
      </w:r>
      <w:r w:rsidR="00C25F1A" w:rsidRPr="00CC16B0">
        <w:rPr>
          <w:lang w:val="en-GB"/>
        </w:rPr>
        <w:t xml:space="preserve"> </w:t>
      </w:r>
      <w:r w:rsidR="009E1A3B" w:rsidRPr="00CC16B0">
        <w:rPr>
          <w:lang w:val="en-GB"/>
        </w:rPr>
        <w:t>early-age</w:t>
      </w:r>
      <w:r w:rsidR="00C25F1A" w:rsidRPr="00CC16B0">
        <w:rPr>
          <w:lang w:val="en-GB"/>
        </w:rPr>
        <w:t xml:space="preserve"> </w:t>
      </w:r>
      <w:r w:rsidR="00CB6A38" w:rsidRPr="00CC16B0">
        <w:rPr>
          <w:lang w:val="en-GB"/>
        </w:rPr>
        <w:t>covariates</w:t>
      </w:r>
      <w:r w:rsidR="00C25F1A" w:rsidRPr="00CC16B0">
        <w:rPr>
          <w:lang w:val="en-GB"/>
        </w:rPr>
        <w:t xml:space="preserve"> </w:t>
      </w:r>
      <w:r w:rsidR="00CB6A38" w:rsidRPr="00CC16B0">
        <w:rPr>
          <w:lang w:val="en-GB"/>
        </w:rPr>
        <w:t>require</w:t>
      </w:r>
      <w:r w:rsidR="00C25F1A" w:rsidRPr="00CC16B0">
        <w:rPr>
          <w:lang w:val="en-GB"/>
        </w:rPr>
        <w:t xml:space="preserve"> </w:t>
      </w:r>
      <w:r w:rsidR="00CB6A38" w:rsidRPr="00CC16B0">
        <w:rPr>
          <w:lang w:val="en-GB"/>
        </w:rPr>
        <w:t>more</w:t>
      </w:r>
      <w:r w:rsidR="00C25F1A" w:rsidRPr="00CC16B0">
        <w:rPr>
          <w:lang w:val="en-GB"/>
        </w:rPr>
        <w:t xml:space="preserve"> </w:t>
      </w:r>
      <w:r w:rsidR="00CB6A38" w:rsidRPr="00CC16B0">
        <w:rPr>
          <w:lang w:val="en-GB"/>
        </w:rPr>
        <w:t>explanation.</w:t>
      </w:r>
      <w:r w:rsidR="00C25F1A" w:rsidRPr="00CC16B0">
        <w:rPr>
          <w:lang w:val="en-GB"/>
        </w:rPr>
        <w:t xml:space="preserve"> </w:t>
      </w:r>
      <w:r w:rsidR="00DA2442">
        <w:rPr>
          <w:i/>
          <w:lang w:val="en-GB"/>
        </w:rPr>
        <w:t>Mothers-age</w:t>
      </w:r>
      <w:r w:rsidR="00DA2442">
        <w:rPr>
          <w:lang w:val="en-GB"/>
        </w:rPr>
        <w:t xml:space="preserve"> is a simple continuous variable, </w:t>
      </w:r>
      <w:r w:rsidRPr="00CC16B0">
        <w:rPr>
          <w:i/>
          <w:lang w:val="en-GB"/>
        </w:rPr>
        <w:t>Paren</w:t>
      </w:r>
      <w:r w:rsidR="002F6621" w:rsidRPr="00CC16B0">
        <w:rPr>
          <w:i/>
          <w:lang w:val="en-GB"/>
        </w:rPr>
        <w:t>t-</w:t>
      </w:r>
      <w:r w:rsidRPr="00CC16B0">
        <w:rPr>
          <w:i/>
          <w:lang w:val="en-GB"/>
        </w:rPr>
        <w:t>education</w:t>
      </w:r>
      <w:r w:rsidR="00C25F1A" w:rsidRPr="00CC16B0">
        <w:rPr>
          <w:lang w:val="en-GB"/>
        </w:rPr>
        <w:t xml:space="preserve"> </w:t>
      </w:r>
      <w:r w:rsidRPr="00CC16B0">
        <w:rPr>
          <w:lang w:val="en-GB"/>
        </w:rPr>
        <w:t>is</w:t>
      </w:r>
      <w:r w:rsidR="00C25F1A" w:rsidRPr="00CC16B0">
        <w:rPr>
          <w:lang w:val="en-GB"/>
        </w:rPr>
        <w:t xml:space="preserve"> </w:t>
      </w:r>
      <w:r w:rsidR="00DA2442">
        <w:rPr>
          <w:lang w:val="en-GB"/>
        </w:rPr>
        <w:t>also</w:t>
      </w:r>
      <w:r w:rsidR="00C25F1A" w:rsidRPr="00CC16B0">
        <w:rPr>
          <w:lang w:val="en-GB"/>
        </w:rPr>
        <w:t xml:space="preserve"> </w:t>
      </w:r>
      <w:r w:rsidRPr="00CC16B0">
        <w:rPr>
          <w:lang w:val="en-GB"/>
        </w:rPr>
        <w:t>continuous,</w:t>
      </w:r>
      <w:r w:rsidR="00C25F1A" w:rsidRPr="00CC16B0">
        <w:rPr>
          <w:lang w:val="en-GB"/>
        </w:rPr>
        <w:t xml:space="preserve"> </w:t>
      </w:r>
      <w:r w:rsidRPr="00CC16B0">
        <w:rPr>
          <w:lang w:val="en-GB"/>
        </w:rPr>
        <w:t>sum</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mother’s</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father's</w:t>
      </w:r>
      <w:r w:rsidR="00C25F1A" w:rsidRPr="00CC16B0">
        <w:rPr>
          <w:lang w:val="en-GB"/>
        </w:rPr>
        <w:t xml:space="preserve"> </w:t>
      </w:r>
      <w:r w:rsidRPr="00CC16B0">
        <w:rPr>
          <w:lang w:val="en-GB"/>
        </w:rPr>
        <w:t>education</w:t>
      </w:r>
      <w:r w:rsidR="00C25F1A" w:rsidRPr="00CC16B0">
        <w:rPr>
          <w:lang w:val="en-GB"/>
        </w:rPr>
        <w:t xml:space="preserve"> </w:t>
      </w:r>
      <w:r w:rsidRPr="00CC16B0">
        <w:rPr>
          <w:lang w:val="en-GB"/>
        </w:rPr>
        <w:t>codes,</w:t>
      </w:r>
      <w:r w:rsidR="00C25F1A" w:rsidRPr="00CC16B0">
        <w:rPr>
          <w:lang w:val="en-GB"/>
        </w:rPr>
        <w:t xml:space="preserve"> </w:t>
      </w:r>
      <w:r w:rsidRPr="00CC16B0">
        <w:rPr>
          <w:lang w:val="en-GB"/>
        </w:rPr>
        <w:t>each</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these</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range</w:t>
      </w:r>
      <w:r w:rsidR="00C25F1A" w:rsidRPr="00CC16B0">
        <w:rPr>
          <w:lang w:val="en-GB"/>
        </w:rPr>
        <w:t xml:space="preserve"> </w:t>
      </w:r>
      <w:r w:rsidRPr="00CC16B0">
        <w:rPr>
          <w:lang w:val="en-GB"/>
        </w:rPr>
        <w:t>1</w:t>
      </w:r>
      <w:r w:rsidR="009206BD" w:rsidRPr="00CC16B0">
        <w:rPr>
          <w:lang w:val="en-GB"/>
        </w:rPr>
        <w:t>–</w:t>
      </w:r>
      <w:r w:rsidRPr="00CC16B0">
        <w:rPr>
          <w:lang w:val="en-GB"/>
        </w:rPr>
        <w:t>4</w:t>
      </w:r>
      <w:r w:rsidR="00C25F1A" w:rsidRPr="00CC16B0">
        <w:rPr>
          <w:lang w:val="en-GB"/>
        </w:rPr>
        <w:t xml:space="preserve"> </w:t>
      </w:r>
      <w:r w:rsidRPr="00CC16B0">
        <w:rPr>
          <w:lang w:val="en-GB"/>
        </w:rPr>
        <w:t>according</w:t>
      </w:r>
      <w:r w:rsidR="00C25F1A" w:rsidRPr="00CC16B0">
        <w:rPr>
          <w:lang w:val="en-GB"/>
        </w:rPr>
        <w:t xml:space="preserve"> </w:t>
      </w:r>
      <w:r w:rsidRPr="00CC16B0">
        <w:rPr>
          <w:lang w:val="en-GB"/>
        </w:rPr>
        <w:t>to</w:t>
      </w:r>
      <w:r w:rsidR="00C25F1A" w:rsidRPr="00CC16B0">
        <w:rPr>
          <w:lang w:val="en-GB"/>
        </w:rPr>
        <w:t xml:space="preserve"> </w:t>
      </w:r>
      <w:r w:rsidRPr="00CC16B0">
        <w:rPr>
          <w:lang w:val="en-GB"/>
        </w:rPr>
        <w:t>education</w:t>
      </w:r>
      <w:r w:rsidR="00C25F1A" w:rsidRPr="00CC16B0">
        <w:rPr>
          <w:lang w:val="en-GB"/>
        </w:rPr>
        <w:t xml:space="preserve"> </w:t>
      </w:r>
      <w:r w:rsidRPr="00CC16B0">
        <w:rPr>
          <w:lang w:val="en-GB"/>
        </w:rPr>
        <w:t>level.</w:t>
      </w:r>
      <w:r w:rsidR="00C25F1A" w:rsidRPr="00CC16B0">
        <w:rPr>
          <w:lang w:val="en-GB"/>
        </w:rPr>
        <w:t xml:space="preserve"> </w:t>
      </w:r>
      <w:r w:rsidR="00CB6A38" w:rsidRPr="00CC16B0">
        <w:rPr>
          <w:i/>
          <w:lang w:val="en-GB"/>
        </w:rPr>
        <w:t>Family</w:t>
      </w:r>
      <w:r w:rsidR="002F6621" w:rsidRPr="00CC16B0">
        <w:rPr>
          <w:i/>
          <w:lang w:val="en-GB"/>
        </w:rPr>
        <w:t>-</w:t>
      </w:r>
      <w:r w:rsidR="00CB6A38" w:rsidRPr="00CC16B0">
        <w:rPr>
          <w:i/>
          <w:lang w:val="en-GB"/>
        </w:rPr>
        <w:t>allergy</w:t>
      </w:r>
      <w:r w:rsidR="002F6621" w:rsidRPr="00CC16B0">
        <w:rPr>
          <w:i/>
          <w:lang w:val="en-GB"/>
        </w:rPr>
        <w:t>-</w:t>
      </w:r>
      <w:r w:rsidR="00CB6A38" w:rsidRPr="00CC16B0">
        <w:rPr>
          <w:i/>
          <w:lang w:val="en-GB"/>
        </w:rPr>
        <w:t>score</w:t>
      </w:r>
      <w:r w:rsidR="00C25F1A" w:rsidRPr="00CC16B0">
        <w:rPr>
          <w:lang w:val="en-GB"/>
        </w:rPr>
        <w:t xml:space="preserve"> </w:t>
      </w:r>
      <w:r w:rsidR="008626D8" w:rsidRPr="00CC16B0">
        <w:rPr>
          <w:lang w:val="en-GB"/>
        </w:rPr>
        <w:t>at</w:t>
      </w:r>
      <w:r w:rsidR="00C25F1A" w:rsidRPr="00CC16B0">
        <w:rPr>
          <w:lang w:val="en-GB"/>
        </w:rPr>
        <w:t xml:space="preserve"> </w:t>
      </w:r>
      <w:r w:rsidR="008626D8" w:rsidRPr="00CC16B0">
        <w:rPr>
          <w:lang w:val="en-GB"/>
        </w:rPr>
        <w:t>baseline</w:t>
      </w:r>
      <w:r w:rsidR="00C25F1A" w:rsidRPr="00CC16B0">
        <w:rPr>
          <w:lang w:val="en-GB"/>
        </w:rPr>
        <w:t xml:space="preserve"> </w:t>
      </w:r>
      <w:r w:rsidR="009E1A3B" w:rsidRPr="00CC16B0">
        <w:rPr>
          <w:lang w:val="en-GB"/>
        </w:rPr>
        <w:t>is</w:t>
      </w:r>
      <w:r w:rsidR="00C25F1A" w:rsidRPr="00CC16B0">
        <w:rPr>
          <w:lang w:val="en-GB"/>
        </w:rPr>
        <w:t xml:space="preserve"> </w:t>
      </w:r>
      <w:r w:rsidR="00CB6A38" w:rsidRPr="00CC16B0">
        <w:rPr>
          <w:lang w:val="en-GB"/>
        </w:rPr>
        <w:t>also</w:t>
      </w:r>
      <w:r w:rsidR="00C25F1A" w:rsidRPr="00CC16B0">
        <w:rPr>
          <w:lang w:val="en-GB"/>
        </w:rPr>
        <w:t xml:space="preserve"> </w:t>
      </w:r>
      <w:r w:rsidR="00CB6A38" w:rsidRPr="00CC16B0">
        <w:rPr>
          <w:lang w:val="en-GB"/>
        </w:rPr>
        <w:t>a</w:t>
      </w:r>
      <w:r w:rsidR="00C25F1A" w:rsidRPr="00CC16B0">
        <w:rPr>
          <w:lang w:val="en-GB"/>
        </w:rPr>
        <w:t xml:space="preserve"> </w:t>
      </w:r>
      <w:r w:rsidR="00CB6A38" w:rsidRPr="00CC16B0">
        <w:rPr>
          <w:lang w:val="en-GB"/>
        </w:rPr>
        <w:t>continuous</w:t>
      </w:r>
      <w:r w:rsidR="00C25F1A" w:rsidRPr="00CC16B0">
        <w:rPr>
          <w:lang w:val="en-GB"/>
        </w:rPr>
        <w:t xml:space="preserve"> </w:t>
      </w:r>
      <w:r w:rsidR="00CB6A38" w:rsidRPr="00CC16B0">
        <w:rPr>
          <w:lang w:val="en-GB"/>
        </w:rPr>
        <w:t>variable</w:t>
      </w:r>
      <w:r w:rsidR="00C25F1A" w:rsidRPr="00CC16B0">
        <w:rPr>
          <w:lang w:val="en-GB"/>
        </w:rPr>
        <w:t xml:space="preserve"> </w:t>
      </w:r>
      <w:r w:rsidR="00A74622" w:rsidRPr="00CC16B0">
        <w:rPr>
          <w:lang w:val="en-GB"/>
        </w:rPr>
        <w:t>and</w:t>
      </w:r>
      <w:r w:rsidR="00C25F1A" w:rsidRPr="00CC16B0">
        <w:rPr>
          <w:lang w:val="en-GB"/>
        </w:rPr>
        <w:t xml:space="preserve"> </w:t>
      </w:r>
      <w:r w:rsidR="00A74622" w:rsidRPr="00CC16B0">
        <w:rPr>
          <w:lang w:val="en-GB"/>
        </w:rPr>
        <w:t>computed</w:t>
      </w:r>
      <w:r w:rsidR="00C25F1A" w:rsidRPr="00CC16B0">
        <w:rPr>
          <w:lang w:val="en-GB"/>
        </w:rPr>
        <w:t xml:space="preserve"> </w:t>
      </w:r>
      <w:r w:rsidR="00A74622" w:rsidRPr="00CC16B0">
        <w:rPr>
          <w:lang w:val="en-GB"/>
        </w:rPr>
        <w:t>as</w:t>
      </w:r>
      <w:r w:rsidR="00C25F1A" w:rsidRPr="00CC16B0">
        <w:rPr>
          <w:lang w:val="en-GB"/>
        </w:rPr>
        <w:t xml:space="preserve"> </w:t>
      </w:r>
      <w:r w:rsidR="00A74622" w:rsidRPr="00CC16B0">
        <w:rPr>
          <w:lang w:val="en-GB"/>
        </w:rPr>
        <w:t>previously</w:t>
      </w:r>
      <w:r w:rsidR="00C25F1A" w:rsidRPr="00CC16B0">
        <w:rPr>
          <w:lang w:val="en-GB"/>
        </w:rPr>
        <w:t xml:space="preserve"> </w:t>
      </w:r>
      <w:r w:rsidR="00A74622" w:rsidRPr="00CC16B0">
        <w:rPr>
          <w:lang w:val="en-GB"/>
        </w:rPr>
        <w:t>described</w:t>
      </w:r>
      <w:r w:rsidR="005C3C5E">
        <w:rPr>
          <w:lang w:val="en-GB"/>
        </w:rPr>
        <w:t xml:space="preserve"> (Appendix S1)</w:t>
      </w:r>
      <w:r w:rsidR="00806D10" w:rsidRPr="00CC16B0">
        <w:rPr>
          <w:lang w:val="en-GB"/>
        </w:rPr>
        <w:t>.</w:t>
      </w:r>
      <w:r w:rsidR="007E0485" w:rsidRPr="00CC16B0">
        <w:rPr>
          <w:lang w:val="en-GB"/>
        </w:rPr>
        <w:fldChar w:fldCharType="begin"/>
      </w:r>
      <w:r w:rsidR="0014734D">
        <w:rPr>
          <w:lang w:val="en-GB"/>
        </w:rPr>
        <w:instrText xml:space="preserve"> ADDIN EN.CITE &lt;EndNote&gt;&lt;Cite&gt;&lt;Author&gt;Clausen&lt;/Author&gt;&lt;Year&gt;2018&lt;/Year&gt;&lt;RecNum&gt;3476&lt;/RecNum&gt;&lt;DisplayText&gt;(12)&lt;/DisplayText&gt;&lt;record&gt;&lt;rec-number&gt;3476&lt;/rec-number&gt;&lt;foreign-keys&gt;&lt;key app="EN" db-id="sp29stspuxr2vxezd5b59xsufaz2wtvvd9az" timestamp="1601576497"&gt;3476&lt;/key&gt;&lt;/foreign-keys&gt;&lt;ref-type name="Journal Article"&gt;17&lt;/ref-type&gt;&lt;contributors&gt;&lt;authors&gt;&lt;author&gt;Clausen, M.&lt;/author&gt;&lt;author&gt;Jonasson, K.&lt;/author&gt;&lt;author&gt;Keil, T.&lt;/author&gt;&lt;author&gt;Beyer, K.&lt;/author&gt;&lt;author&gt;Sigurdardottir, S. T.&lt;/author&gt;&lt;/authors&gt;&lt;/contributors&gt;&lt;titles&gt;&lt;title&gt;Fish oil in infancy protects against food allergy in Iceland—Results from a birth cohort study&lt;/title&gt;&lt;secondary-title&gt;Allergy: European Journal of Allergy and Clinical Immunology&lt;/secondary-title&gt;&lt;/titles&gt;&lt;periodical&gt;&lt;full-title&gt;Allergy: European Journal of Allergy and Clinical Immunology&lt;/full-title&gt;&lt;/periodical&gt;&lt;pages&gt;1305-1312&lt;/pages&gt;&lt;volume&gt;73&lt;/volume&gt;&lt;number&gt;6&lt;/number&gt;&lt;dates&gt;&lt;year&gt;2018&lt;/year&gt;&lt;/dates&gt;&lt;work-type&gt;Article&lt;/work-type&gt;&lt;urls&gt;&lt;related-urls&gt;&lt;url&gt;https://www.scopus.com/inward/record.uri?eid=2-s2.0-85041210111&amp;amp;doi=10.1111%2fall.13385&amp;amp;partnerID=40&amp;amp;md5=a780e26f0fb806f225c66348375f6b3c&lt;/url&gt;&lt;/related-urls&gt;&lt;/urls&gt;&lt;electronic-resource-num&gt;10.1111/all.13385&lt;/electronic-resource-num&gt;&lt;remote-database-name&gt;Scopus&lt;/remote-database-name&gt;&lt;/record&gt;&lt;/Cite&gt;&lt;/EndNote&gt;</w:instrText>
      </w:r>
      <w:r w:rsidR="007E0485" w:rsidRPr="00CC16B0">
        <w:rPr>
          <w:lang w:val="en-GB"/>
        </w:rPr>
        <w:fldChar w:fldCharType="separate"/>
      </w:r>
      <w:r w:rsidR="0014734D">
        <w:rPr>
          <w:noProof/>
          <w:lang w:val="en-GB"/>
        </w:rPr>
        <w:t>(12)</w:t>
      </w:r>
      <w:r w:rsidR="007E0485" w:rsidRPr="00CC16B0">
        <w:rPr>
          <w:lang w:val="en-GB"/>
        </w:rPr>
        <w:fldChar w:fldCharType="end"/>
      </w:r>
      <w:r w:rsidR="00C25F1A" w:rsidRPr="00CC16B0">
        <w:rPr>
          <w:lang w:val="en-GB"/>
        </w:rPr>
        <w:t xml:space="preserve"> </w:t>
      </w:r>
      <w:r w:rsidR="00FC61E3" w:rsidRPr="00CC16B0">
        <w:rPr>
          <w:i/>
          <w:lang w:val="en-GB"/>
        </w:rPr>
        <w:t xml:space="preserve">Breastfeeding </w:t>
      </w:r>
      <w:r w:rsidR="00FC61E3" w:rsidRPr="00CC16B0">
        <w:rPr>
          <w:lang w:val="en-GB"/>
        </w:rPr>
        <w:t xml:space="preserve">is true if the child was breastfed for </w:t>
      </w:r>
      <w:r w:rsidR="00FC61E3" w:rsidRPr="00CC16B0">
        <w:rPr>
          <w:rFonts w:cstheme="minorHAnsi"/>
          <w:lang w:val="en-GB"/>
        </w:rPr>
        <w:t>≥</w:t>
      </w:r>
      <w:r w:rsidR="00FC61E3" w:rsidRPr="00CC16B0">
        <w:rPr>
          <w:lang w:val="en-GB"/>
        </w:rPr>
        <w:t xml:space="preserve">6 months (possibly along with other feeding). Breastfeeding for ≥4 months was also evaluated. </w:t>
      </w:r>
      <w:r w:rsidR="004E4DDA" w:rsidRPr="00CC16B0">
        <w:rPr>
          <w:i/>
          <w:lang w:val="en-GB"/>
        </w:rPr>
        <w:t>Vitamin-D</w:t>
      </w:r>
      <w:r w:rsidR="004E4DDA" w:rsidRPr="00CC16B0">
        <w:rPr>
          <w:lang w:val="en-GB"/>
        </w:rPr>
        <w:t xml:space="preserve"> was true if the child received daily vitamin D supplementation starting within the first 2 months. </w:t>
      </w:r>
      <w:proofErr w:type="gramStart"/>
      <w:r w:rsidR="00CC1226" w:rsidRPr="00CC16B0">
        <w:rPr>
          <w:i/>
          <w:lang w:val="en-GB"/>
        </w:rPr>
        <w:t>Older</w:t>
      </w:r>
      <w:r w:rsidR="00436834" w:rsidRPr="00CC16B0">
        <w:rPr>
          <w:i/>
          <w:lang w:val="en-GB"/>
        </w:rPr>
        <w:t>-</w:t>
      </w:r>
      <w:r w:rsidR="00CC1226" w:rsidRPr="00CC16B0">
        <w:rPr>
          <w:i/>
          <w:lang w:val="en-GB"/>
        </w:rPr>
        <w:t>siblings</w:t>
      </w:r>
      <w:proofErr w:type="gramEnd"/>
      <w:r w:rsidR="00C25F1A" w:rsidRPr="00CC16B0">
        <w:rPr>
          <w:lang w:val="en-GB"/>
        </w:rPr>
        <w:t xml:space="preserve"> </w:t>
      </w:r>
      <w:r w:rsidR="008626D8" w:rsidRPr="00CC16B0">
        <w:rPr>
          <w:lang w:val="en-GB"/>
        </w:rPr>
        <w:t>(</w:t>
      </w:r>
      <w:r w:rsidR="00CC1226" w:rsidRPr="00CC16B0">
        <w:rPr>
          <w:lang w:val="en-GB"/>
        </w:rPr>
        <w:t>dichotomous</w:t>
      </w:r>
      <w:r w:rsidR="008626D8" w:rsidRPr="00CC16B0">
        <w:rPr>
          <w:lang w:val="en-GB"/>
        </w:rPr>
        <w:t>)</w:t>
      </w:r>
      <w:r w:rsidR="00CC1226" w:rsidRPr="00CC16B0">
        <w:rPr>
          <w:lang w:val="en-GB"/>
        </w:rPr>
        <w:t>,</w:t>
      </w:r>
      <w:r w:rsidR="00C25F1A" w:rsidRPr="00CC16B0">
        <w:rPr>
          <w:lang w:val="en-GB"/>
        </w:rPr>
        <w:t xml:space="preserve"> </w:t>
      </w:r>
      <w:r w:rsidR="009E1A3B" w:rsidRPr="00CC16B0">
        <w:rPr>
          <w:lang w:val="en-GB"/>
        </w:rPr>
        <w:t>is</w:t>
      </w:r>
      <w:r w:rsidR="00C25F1A" w:rsidRPr="00CC16B0">
        <w:rPr>
          <w:lang w:val="en-GB"/>
        </w:rPr>
        <w:t xml:space="preserve"> </w:t>
      </w:r>
      <w:r w:rsidR="00CC1226" w:rsidRPr="00CC16B0">
        <w:rPr>
          <w:lang w:val="en-GB"/>
        </w:rPr>
        <w:t>true</w:t>
      </w:r>
      <w:r w:rsidR="00C25F1A" w:rsidRPr="00CC16B0">
        <w:rPr>
          <w:lang w:val="en-GB"/>
        </w:rPr>
        <w:t xml:space="preserve"> </w:t>
      </w:r>
      <w:r w:rsidR="00CC1226" w:rsidRPr="00CC16B0">
        <w:rPr>
          <w:lang w:val="en-GB"/>
        </w:rPr>
        <w:t>if</w:t>
      </w:r>
      <w:r w:rsidR="00C25F1A" w:rsidRPr="00CC16B0">
        <w:rPr>
          <w:lang w:val="en-GB"/>
        </w:rPr>
        <w:t xml:space="preserve"> </w:t>
      </w:r>
      <w:r w:rsidR="00CC1226" w:rsidRPr="00CC16B0">
        <w:rPr>
          <w:lang w:val="en-GB"/>
        </w:rPr>
        <w:t>other</w:t>
      </w:r>
      <w:r w:rsidR="00C25F1A" w:rsidRPr="00CC16B0">
        <w:rPr>
          <w:lang w:val="en-GB"/>
        </w:rPr>
        <w:t xml:space="preserve"> </w:t>
      </w:r>
      <w:r w:rsidR="00CC1226" w:rsidRPr="00CC16B0">
        <w:rPr>
          <w:lang w:val="en-GB"/>
        </w:rPr>
        <w:t>children,</w:t>
      </w:r>
      <w:r w:rsidR="00C25F1A" w:rsidRPr="00CC16B0">
        <w:rPr>
          <w:lang w:val="en-GB"/>
        </w:rPr>
        <w:t xml:space="preserve"> </w:t>
      </w:r>
      <w:r w:rsidR="008626D8" w:rsidRPr="00CC16B0">
        <w:rPr>
          <w:rFonts w:cstheme="minorHAnsi"/>
          <w:lang w:val="en-GB"/>
        </w:rPr>
        <w:t>≤</w:t>
      </w:r>
      <w:r w:rsidR="00CC1226" w:rsidRPr="00CC16B0">
        <w:rPr>
          <w:lang w:val="en-GB"/>
        </w:rPr>
        <w:t>10</w:t>
      </w:r>
      <w:r w:rsidR="00C25F1A" w:rsidRPr="00CC16B0">
        <w:rPr>
          <w:lang w:val="en-GB"/>
        </w:rPr>
        <w:t xml:space="preserve"> </w:t>
      </w:r>
      <w:r w:rsidR="00CC1226" w:rsidRPr="00CC16B0">
        <w:rPr>
          <w:lang w:val="en-GB"/>
        </w:rPr>
        <w:t>years</w:t>
      </w:r>
      <w:r w:rsidR="00C25F1A" w:rsidRPr="00CC16B0">
        <w:rPr>
          <w:lang w:val="en-GB"/>
        </w:rPr>
        <w:t xml:space="preserve"> </w:t>
      </w:r>
      <w:r w:rsidR="00CC1226" w:rsidRPr="00CC16B0">
        <w:rPr>
          <w:lang w:val="en-GB"/>
        </w:rPr>
        <w:t>older,</w:t>
      </w:r>
      <w:r w:rsidR="00C25F1A" w:rsidRPr="00CC16B0">
        <w:rPr>
          <w:lang w:val="en-GB"/>
        </w:rPr>
        <w:t xml:space="preserve"> </w:t>
      </w:r>
      <w:r w:rsidR="00CC1226" w:rsidRPr="00CC16B0">
        <w:rPr>
          <w:lang w:val="en-GB"/>
        </w:rPr>
        <w:t>were</w:t>
      </w:r>
      <w:r w:rsidR="00C25F1A" w:rsidRPr="00CC16B0">
        <w:rPr>
          <w:lang w:val="en-GB"/>
        </w:rPr>
        <w:t xml:space="preserve"> </w:t>
      </w:r>
      <w:r w:rsidR="00CC1226" w:rsidRPr="00CC16B0">
        <w:rPr>
          <w:lang w:val="en-GB"/>
        </w:rPr>
        <w:t>living</w:t>
      </w:r>
      <w:r w:rsidR="00C25F1A" w:rsidRPr="00CC16B0">
        <w:rPr>
          <w:lang w:val="en-GB"/>
        </w:rPr>
        <w:t xml:space="preserve"> </w:t>
      </w:r>
      <w:r w:rsidR="00CC1226" w:rsidRPr="00CC16B0">
        <w:rPr>
          <w:lang w:val="en-GB"/>
        </w:rPr>
        <w:t>in</w:t>
      </w:r>
      <w:r w:rsidR="00C25F1A" w:rsidRPr="00CC16B0">
        <w:rPr>
          <w:lang w:val="en-GB"/>
        </w:rPr>
        <w:t xml:space="preserve"> </w:t>
      </w:r>
      <w:r w:rsidR="00CC1226" w:rsidRPr="00CC16B0">
        <w:rPr>
          <w:lang w:val="en-GB"/>
        </w:rPr>
        <w:t>the</w:t>
      </w:r>
      <w:r w:rsidR="00C25F1A" w:rsidRPr="00CC16B0">
        <w:rPr>
          <w:lang w:val="en-GB"/>
        </w:rPr>
        <w:t xml:space="preserve"> </w:t>
      </w:r>
      <w:r w:rsidR="003B5A8C" w:rsidRPr="00CC16B0">
        <w:rPr>
          <w:lang w:val="en-GB"/>
        </w:rPr>
        <w:t>household.</w:t>
      </w:r>
      <w:r w:rsidR="00C25F1A" w:rsidRPr="00CC16B0">
        <w:rPr>
          <w:lang w:val="en-GB"/>
        </w:rPr>
        <w:t xml:space="preserve"> </w:t>
      </w:r>
      <w:r w:rsidR="004305D1" w:rsidRPr="00CC16B0">
        <w:rPr>
          <w:i/>
          <w:lang w:val="en-GB"/>
        </w:rPr>
        <w:t>Day-care</w:t>
      </w:r>
      <w:r w:rsidR="00C25F1A" w:rsidRPr="00CC16B0">
        <w:rPr>
          <w:lang w:val="en-GB"/>
        </w:rPr>
        <w:t xml:space="preserve"> </w:t>
      </w:r>
      <w:r w:rsidR="009E1A3B" w:rsidRPr="00CC16B0">
        <w:rPr>
          <w:lang w:val="en-GB"/>
        </w:rPr>
        <w:t>i</w:t>
      </w:r>
      <w:r w:rsidR="00015E79" w:rsidRPr="00CC16B0">
        <w:rPr>
          <w:lang w:val="en-GB"/>
        </w:rPr>
        <w:t>s</w:t>
      </w:r>
      <w:r w:rsidR="00C25F1A" w:rsidRPr="00CC16B0">
        <w:rPr>
          <w:lang w:val="en-GB"/>
        </w:rPr>
        <w:t xml:space="preserve"> </w:t>
      </w:r>
      <w:r w:rsidR="00015E79" w:rsidRPr="00CC16B0">
        <w:rPr>
          <w:lang w:val="en-GB"/>
        </w:rPr>
        <w:t>true</w:t>
      </w:r>
      <w:r w:rsidR="00C25F1A" w:rsidRPr="00CC16B0">
        <w:rPr>
          <w:lang w:val="en-GB"/>
        </w:rPr>
        <w:t xml:space="preserve"> </w:t>
      </w:r>
      <w:r w:rsidR="00015E79" w:rsidRPr="00CC16B0">
        <w:rPr>
          <w:lang w:val="en-GB"/>
        </w:rPr>
        <w:t>if</w:t>
      </w:r>
      <w:r w:rsidR="00C25F1A" w:rsidRPr="00CC16B0">
        <w:rPr>
          <w:lang w:val="en-GB"/>
        </w:rPr>
        <w:t xml:space="preserve"> </w:t>
      </w:r>
      <w:r w:rsidR="00015E79" w:rsidRPr="00CC16B0">
        <w:rPr>
          <w:lang w:val="en-GB"/>
        </w:rPr>
        <w:t>the</w:t>
      </w:r>
      <w:r w:rsidR="00C25F1A" w:rsidRPr="00CC16B0">
        <w:rPr>
          <w:lang w:val="en-GB"/>
        </w:rPr>
        <w:t xml:space="preserve"> </w:t>
      </w:r>
      <w:r w:rsidR="00015E79" w:rsidRPr="00CC16B0">
        <w:rPr>
          <w:lang w:val="en-GB"/>
        </w:rPr>
        <w:t>child</w:t>
      </w:r>
      <w:r w:rsidR="00C25F1A" w:rsidRPr="00CC16B0">
        <w:rPr>
          <w:lang w:val="en-GB"/>
        </w:rPr>
        <w:t xml:space="preserve"> </w:t>
      </w:r>
      <w:r w:rsidR="00015E79" w:rsidRPr="00CC16B0">
        <w:rPr>
          <w:lang w:val="en-GB"/>
        </w:rPr>
        <w:t>attended</w:t>
      </w:r>
      <w:r w:rsidR="00C25F1A" w:rsidRPr="00CC16B0">
        <w:rPr>
          <w:lang w:val="en-GB"/>
        </w:rPr>
        <w:t xml:space="preserve"> </w:t>
      </w:r>
      <w:r w:rsidR="004305D1" w:rsidRPr="00CC16B0">
        <w:rPr>
          <w:lang w:val="en-GB"/>
        </w:rPr>
        <w:t>day-care</w:t>
      </w:r>
      <w:r w:rsidR="00C25F1A" w:rsidRPr="00CC16B0">
        <w:rPr>
          <w:lang w:val="en-GB"/>
        </w:rPr>
        <w:t xml:space="preserve"> </w:t>
      </w:r>
      <w:r w:rsidR="0032783E" w:rsidRPr="00CC16B0">
        <w:rPr>
          <w:lang w:val="en-GB"/>
        </w:rPr>
        <w:t>before</w:t>
      </w:r>
      <w:r w:rsidR="00C25F1A" w:rsidRPr="00CC16B0">
        <w:rPr>
          <w:lang w:val="en-GB"/>
        </w:rPr>
        <w:t xml:space="preserve"> </w:t>
      </w:r>
      <w:r w:rsidR="0032783E" w:rsidRPr="00CC16B0">
        <w:rPr>
          <w:lang w:val="en-GB"/>
        </w:rPr>
        <w:t>the</w:t>
      </w:r>
      <w:r w:rsidR="00C25F1A" w:rsidRPr="00CC16B0">
        <w:rPr>
          <w:lang w:val="en-GB"/>
        </w:rPr>
        <w:t xml:space="preserve"> </w:t>
      </w:r>
      <w:r w:rsidR="0032783E" w:rsidRPr="00CC16B0">
        <w:rPr>
          <w:lang w:val="en-GB"/>
        </w:rPr>
        <w:t>age</w:t>
      </w:r>
      <w:r w:rsidR="00C25F1A" w:rsidRPr="00CC16B0">
        <w:rPr>
          <w:lang w:val="en-GB"/>
        </w:rPr>
        <w:t xml:space="preserve"> </w:t>
      </w:r>
      <w:r w:rsidR="0032783E" w:rsidRPr="00CC16B0">
        <w:rPr>
          <w:lang w:val="en-GB"/>
        </w:rPr>
        <w:t>of</w:t>
      </w:r>
      <w:r w:rsidR="00C25F1A" w:rsidRPr="00CC16B0">
        <w:rPr>
          <w:lang w:val="en-GB"/>
        </w:rPr>
        <w:t xml:space="preserve"> </w:t>
      </w:r>
      <w:r w:rsidR="0032783E" w:rsidRPr="00CC16B0">
        <w:rPr>
          <w:lang w:val="en-GB"/>
        </w:rPr>
        <w:t>18</w:t>
      </w:r>
      <w:r w:rsidR="00C25F1A" w:rsidRPr="00CC16B0">
        <w:rPr>
          <w:lang w:val="en-GB"/>
        </w:rPr>
        <w:t xml:space="preserve"> </w:t>
      </w:r>
      <w:r w:rsidR="0032783E" w:rsidRPr="00CC16B0">
        <w:rPr>
          <w:lang w:val="en-GB"/>
        </w:rPr>
        <w:t>months</w:t>
      </w:r>
      <w:r w:rsidR="00C25F1A" w:rsidRPr="00CC16B0">
        <w:rPr>
          <w:lang w:val="en-GB"/>
        </w:rPr>
        <w:t xml:space="preserve"> </w:t>
      </w:r>
      <w:r w:rsidR="00015E79" w:rsidRPr="00CC16B0">
        <w:rPr>
          <w:lang w:val="en-GB"/>
        </w:rPr>
        <w:t>for</w:t>
      </w:r>
      <w:r w:rsidR="00C25F1A" w:rsidRPr="00CC16B0">
        <w:rPr>
          <w:lang w:val="en-GB"/>
        </w:rPr>
        <w:t xml:space="preserve"> </w:t>
      </w:r>
      <w:r w:rsidR="008626D8" w:rsidRPr="00CC16B0">
        <w:rPr>
          <w:rFonts w:cstheme="minorHAnsi"/>
          <w:lang w:val="en-GB"/>
        </w:rPr>
        <w:t>≥</w:t>
      </w:r>
      <w:r w:rsidR="00015E79" w:rsidRPr="00CC16B0">
        <w:rPr>
          <w:lang w:val="en-GB"/>
        </w:rPr>
        <w:t>8</w:t>
      </w:r>
      <w:r w:rsidR="00C25F1A" w:rsidRPr="00CC16B0">
        <w:rPr>
          <w:lang w:val="en-GB"/>
        </w:rPr>
        <w:t xml:space="preserve"> </w:t>
      </w:r>
      <w:r w:rsidR="00015E79" w:rsidRPr="00CC16B0">
        <w:rPr>
          <w:lang w:val="en-GB"/>
        </w:rPr>
        <w:t>hours</w:t>
      </w:r>
      <w:r w:rsidR="008626D8" w:rsidRPr="00CC16B0">
        <w:rPr>
          <w:lang w:val="en-GB"/>
        </w:rPr>
        <w:t>/week</w:t>
      </w:r>
      <w:r w:rsidR="00C25F1A" w:rsidRPr="00CC16B0">
        <w:rPr>
          <w:lang w:val="en-GB"/>
        </w:rPr>
        <w:t xml:space="preserve"> </w:t>
      </w:r>
      <w:r w:rsidR="00015E79" w:rsidRPr="00CC16B0">
        <w:rPr>
          <w:lang w:val="en-GB"/>
        </w:rPr>
        <w:t>with</w:t>
      </w:r>
      <w:r w:rsidR="00C25F1A" w:rsidRPr="00CC16B0">
        <w:rPr>
          <w:lang w:val="en-GB"/>
        </w:rPr>
        <w:t xml:space="preserve"> </w:t>
      </w:r>
      <w:r w:rsidR="008626D8" w:rsidRPr="00CC16B0">
        <w:rPr>
          <w:rFonts w:cstheme="minorHAnsi"/>
          <w:lang w:val="en-GB"/>
        </w:rPr>
        <w:t>≥</w:t>
      </w:r>
      <w:r w:rsidR="0032783E" w:rsidRPr="00CC16B0">
        <w:rPr>
          <w:lang w:val="en-GB"/>
        </w:rPr>
        <w:t>2</w:t>
      </w:r>
      <w:r w:rsidR="00C25F1A" w:rsidRPr="00CC16B0">
        <w:rPr>
          <w:lang w:val="en-GB"/>
        </w:rPr>
        <w:t xml:space="preserve"> </w:t>
      </w:r>
      <w:r w:rsidR="00015E79" w:rsidRPr="00CC16B0">
        <w:rPr>
          <w:lang w:val="en-GB"/>
        </w:rPr>
        <w:t>other</w:t>
      </w:r>
      <w:r w:rsidR="00C25F1A" w:rsidRPr="00CC16B0">
        <w:rPr>
          <w:lang w:val="en-GB"/>
        </w:rPr>
        <w:t xml:space="preserve"> </w:t>
      </w:r>
      <w:r w:rsidR="00015E79" w:rsidRPr="00CC16B0">
        <w:rPr>
          <w:lang w:val="en-GB"/>
        </w:rPr>
        <w:t>children.</w:t>
      </w:r>
      <w:r w:rsidR="00C25F1A" w:rsidRPr="00CC16B0">
        <w:rPr>
          <w:lang w:val="en-GB"/>
        </w:rPr>
        <w:t xml:space="preserve"> </w:t>
      </w:r>
      <w:r w:rsidR="008F5607" w:rsidRPr="00CC16B0">
        <w:rPr>
          <w:i/>
          <w:lang w:val="en-GB"/>
        </w:rPr>
        <w:t>Preg</w:t>
      </w:r>
      <w:r w:rsidR="00490E74" w:rsidRPr="00CC16B0">
        <w:rPr>
          <w:i/>
          <w:lang w:val="en-GB"/>
        </w:rPr>
        <w:t>n</w:t>
      </w:r>
      <w:r w:rsidR="008F5607" w:rsidRPr="00CC16B0">
        <w:rPr>
          <w:i/>
          <w:lang w:val="en-GB"/>
        </w:rPr>
        <w:t>ancy</w:t>
      </w:r>
      <w:r w:rsidR="00CD5C00" w:rsidRPr="00CC16B0">
        <w:rPr>
          <w:i/>
          <w:lang w:val="en-GB"/>
        </w:rPr>
        <w:t>-</w:t>
      </w:r>
      <w:r w:rsidR="008F5607" w:rsidRPr="00CC16B0">
        <w:rPr>
          <w:i/>
          <w:lang w:val="en-GB"/>
        </w:rPr>
        <w:t>smoking</w:t>
      </w:r>
      <w:r w:rsidR="00C25F1A" w:rsidRPr="00CC16B0">
        <w:rPr>
          <w:lang w:val="en-GB"/>
        </w:rPr>
        <w:t xml:space="preserve"> </w:t>
      </w:r>
      <w:r w:rsidR="009E1A3B" w:rsidRPr="00CC16B0">
        <w:rPr>
          <w:lang w:val="en-GB"/>
        </w:rPr>
        <w:t>is</w:t>
      </w:r>
      <w:r w:rsidR="00C25F1A" w:rsidRPr="00CC16B0">
        <w:rPr>
          <w:lang w:val="en-GB"/>
        </w:rPr>
        <w:t xml:space="preserve"> </w:t>
      </w:r>
      <w:r w:rsidR="008F5607" w:rsidRPr="00CC16B0">
        <w:rPr>
          <w:lang w:val="en-GB"/>
        </w:rPr>
        <w:t>true</w:t>
      </w:r>
      <w:r w:rsidR="00C25F1A" w:rsidRPr="00CC16B0">
        <w:rPr>
          <w:lang w:val="en-GB"/>
        </w:rPr>
        <w:t xml:space="preserve"> </w:t>
      </w:r>
      <w:r w:rsidR="008F5607" w:rsidRPr="00CC16B0">
        <w:rPr>
          <w:lang w:val="en-GB"/>
        </w:rPr>
        <w:t>if</w:t>
      </w:r>
      <w:r w:rsidR="00C25F1A" w:rsidRPr="00CC16B0">
        <w:rPr>
          <w:lang w:val="en-GB"/>
        </w:rPr>
        <w:t xml:space="preserve"> </w:t>
      </w:r>
      <w:r w:rsidR="008F5607" w:rsidRPr="00CC16B0">
        <w:rPr>
          <w:lang w:val="en-GB"/>
        </w:rPr>
        <w:t>the</w:t>
      </w:r>
      <w:r w:rsidR="00C25F1A" w:rsidRPr="00CC16B0">
        <w:rPr>
          <w:lang w:val="en-GB"/>
        </w:rPr>
        <w:t xml:space="preserve"> </w:t>
      </w:r>
      <w:r w:rsidR="008F5607" w:rsidRPr="00CC16B0">
        <w:rPr>
          <w:lang w:val="en-GB"/>
        </w:rPr>
        <w:t>mother</w:t>
      </w:r>
      <w:r w:rsidR="00C25F1A" w:rsidRPr="00CC16B0">
        <w:rPr>
          <w:lang w:val="en-GB"/>
        </w:rPr>
        <w:t xml:space="preserve"> </w:t>
      </w:r>
      <w:r w:rsidR="008F5607" w:rsidRPr="00CC16B0">
        <w:rPr>
          <w:lang w:val="en-GB"/>
        </w:rPr>
        <w:t>reported</w:t>
      </w:r>
      <w:r w:rsidR="00C25F1A" w:rsidRPr="00CC16B0">
        <w:rPr>
          <w:lang w:val="en-GB"/>
        </w:rPr>
        <w:t xml:space="preserve"> </w:t>
      </w:r>
      <w:r w:rsidR="008F5607" w:rsidRPr="00CC16B0">
        <w:rPr>
          <w:lang w:val="en-GB"/>
        </w:rPr>
        <w:t>smoking</w:t>
      </w:r>
      <w:r w:rsidR="00C25F1A" w:rsidRPr="00CC16B0">
        <w:rPr>
          <w:lang w:val="en-GB"/>
        </w:rPr>
        <w:t xml:space="preserve"> </w:t>
      </w:r>
      <w:r w:rsidR="008626D8" w:rsidRPr="00CC16B0">
        <w:rPr>
          <w:rFonts w:cstheme="minorHAnsi"/>
          <w:lang w:val="en-GB"/>
        </w:rPr>
        <w:t>≥</w:t>
      </w:r>
      <w:r w:rsidR="008F5607" w:rsidRPr="00CC16B0">
        <w:rPr>
          <w:lang w:val="en-GB"/>
        </w:rPr>
        <w:t>5</w:t>
      </w:r>
      <w:r w:rsidR="00C25F1A" w:rsidRPr="00CC16B0">
        <w:rPr>
          <w:lang w:val="en-GB"/>
        </w:rPr>
        <w:t xml:space="preserve"> </w:t>
      </w:r>
      <w:r w:rsidR="008F5607" w:rsidRPr="00CC16B0">
        <w:rPr>
          <w:lang w:val="en-GB"/>
        </w:rPr>
        <w:t>cigarettes</w:t>
      </w:r>
      <w:r w:rsidR="008626D8" w:rsidRPr="00CC16B0">
        <w:rPr>
          <w:lang w:val="en-GB"/>
        </w:rPr>
        <w:t>/day</w:t>
      </w:r>
      <w:r w:rsidR="00C25F1A" w:rsidRPr="00CC16B0">
        <w:rPr>
          <w:lang w:val="en-GB"/>
        </w:rPr>
        <w:t xml:space="preserve"> </w:t>
      </w:r>
      <w:r w:rsidR="008F5607" w:rsidRPr="00CC16B0">
        <w:rPr>
          <w:lang w:val="en-GB"/>
        </w:rPr>
        <w:t>during</w:t>
      </w:r>
      <w:r w:rsidR="00C25F1A" w:rsidRPr="00CC16B0">
        <w:rPr>
          <w:lang w:val="en-GB"/>
        </w:rPr>
        <w:t xml:space="preserve"> </w:t>
      </w:r>
      <w:r w:rsidR="008F5607" w:rsidRPr="00CC16B0">
        <w:rPr>
          <w:lang w:val="en-GB"/>
        </w:rPr>
        <w:t>preg</w:t>
      </w:r>
      <w:r w:rsidR="00E451ED" w:rsidRPr="00CC16B0">
        <w:rPr>
          <w:lang w:val="en-GB"/>
        </w:rPr>
        <w:t>n</w:t>
      </w:r>
      <w:r w:rsidR="008F5607" w:rsidRPr="00CC16B0">
        <w:rPr>
          <w:lang w:val="en-GB"/>
        </w:rPr>
        <w:t>ancy</w:t>
      </w:r>
      <w:r w:rsidR="00910355" w:rsidRPr="00CC16B0">
        <w:rPr>
          <w:lang w:val="en-GB"/>
        </w:rPr>
        <w:t>.</w:t>
      </w:r>
      <w:r w:rsidR="004E4DDA" w:rsidRPr="004E4DDA">
        <w:rPr>
          <w:i/>
          <w:lang w:val="en-GB"/>
        </w:rPr>
        <w:t xml:space="preserve"> </w:t>
      </w:r>
      <w:r w:rsidR="004E4DDA" w:rsidRPr="00CC16B0">
        <w:rPr>
          <w:i/>
          <w:lang w:val="en-GB"/>
        </w:rPr>
        <w:t>Smoking-at-home</w:t>
      </w:r>
      <w:r w:rsidR="004E4DDA" w:rsidRPr="00CC16B0">
        <w:rPr>
          <w:lang w:val="en-GB"/>
        </w:rPr>
        <w:t xml:space="preserve"> (dichotomous variable), is true if </w:t>
      </w:r>
      <w:r w:rsidR="004E4DDA" w:rsidRPr="00CC16B0">
        <w:rPr>
          <w:rFonts w:cstheme="minorHAnsi"/>
          <w:lang w:val="en-GB"/>
        </w:rPr>
        <w:t>≥</w:t>
      </w:r>
      <w:r w:rsidR="004E4DDA" w:rsidRPr="00CC16B0">
        <w:rPr>
          <w:lang w:val="en-GB"/>
        </w:rPr>
        <w:t>10 cigarettes/day were smoked at home.</w:t>
      </w:r>
    </w:p>
    <w:p w14:paraId="379C1BCF" w14:textId="785F07A7" w:rsidR="003C7322" w:rsidRPr="00CC16B0" w:rsidRDefault="00015E79" w:rsidP="004F49B6">
      <w:pPr>
        <w:rPr>
          <w:lang w:val="en-GB"/>
        </w:rPr>
      </w:pPr>
      <w:r w:rsidRPr="00CC16B0">
        <w:rPr>
          <w:lang w:val="en-GB"/>
        </w:rPr>
        <w:t>The</w:t>
      </w:r>
      <w:r w:rsidR="00C25F1A" w:rsidRPr="00CC16B0">
        <w:rPr>
          <w:lang w:val="en-GB"/>
        </w:rPr>
        <w:t xml:space="preserve"> </w:t>
      </w:r>
      <w:r w:rsidR="003F14E5" w:rsidRPr="00CC16B0">
        <w:rPr>
          <w:lang w:val="en-GB"/>
        </w:rPr>
        <w:t>continuous</w:t>
      </w:r>
      <w:r w:rsidR="00C25F1A" w:rsidRPr="00CC16B0">
        <w:rPr>
          <w:lang w:val="en-GB"/>
        </w:rPr>
        <w:t xml:space="preserve"> </w:t>
      </w:r>
      <w:r w:rsidRPr="00CC16B0">
        <w:rPr>
          <w:lang w:val="en-GB"/>
        </w:rPr>
        <w:t>variable</w:t>
      </w:r>
      <w:r w:rsidR="00C25F1A" w:rsidRPr="00CC16B0">
        <w:rPr>
          <w:lang w:val="en-GB"/>
        </w:rPr>
        <w:t xml:space="preserve"> </w:t>
      </w:r>
      <w:r w:rsidR="00F30581" w:rsidRPr="00CC16B0">
        <w:rPr>
          <w:i/>
          <w:lang w:val="en-GB"/>
        </w:rPr>
        <w:t>Early</w:t>
      </w:r>
      <w:r w:rsidR="007B7511" w:rsidRPr="00CC16B0">
        <w:rPr>
          <w:i/>
          <w:lang w:val="en-GB"/>
        </w:rPr>
        <w:t>-</w:t>
      </w:r>
      <w:r w:rsidR="00F30581" w:rsidRPr="00CC16B0">
        <w:rPr>
          <w:i/>
          <w:lang w:val="en-GB"/>
        </w:rPr>
        <w:t>a</w:t>
      </w:r>
      <w:r w:rsidR="007B7511" w:rsidRPr="00CC16B0">
        <w:rPr>
          <w:i/>
          <w:lang w:val="en-GB"/>
        </w:rPr>
        <w:t>ge-</w:t>
      </w:r>
      <w:r w:rsidR="00F30581" w:rsidRPr="00CC16B0">
        <w:rPr>
          <w:i/>
          <w:lang w:val="en-GB"/>
        </w:rPr>
        <w:t>symptoms</w:t>
      </w:r>
      <w:r w:rsidR="00C25F1A" w:rsidRPr="00CC16B0">
        <w:rPr>
          <w:lang w:val="en-GB"/>
        </w:rPr>
        <w:t xml:space="preserve"> </w:t>
      </w:r>
      <w:r w:rsidR="003F14E5" w:rsidRPr="00CC16B0">
        <w:rPr>
          <w:lang w:val="en-GB"/>
        </w:rPr>
        <w:t>wa</w:t>
      </w:r>
      <w:r w:rsidR="00F30581" w:rsidRPr="00CC16B0">
        <w:rPr>
          <w:lang w:val="en-GB"/>
        </w:rPr>
        <w:t>s</w:t>
      </w:r>
      <w:r w:rsidR="00C25F1A" w:rsidRPr="00CC16B0">
        <w:rPr>
          <w:lang w:val="en-GB"/>
        </w:rPr>
        <w:t xml:space="preserve"> </w:t>
      </w:r>
      <w:r w:rsidRPr="00CC16B0">
        <w:rPr>
          <w:lang w:val="en-GB"/>
        </w:rPr>
        <w:t>defined</w:t>
      </w:r>
      <w:r w:rsidR="00C25F1A" w:rsidRPr="00CC16B0">
        <w:rPr>
          <w:lang w:val="en-GB"/>
        </w:rPr>
        <w:t xml:space="preserve"> </w:t>
      </w:r>
      <w:r w:rsidRPr="00CC16B0">
        <w:rPr>
          <w:lang w:val="en-GB"/>
        </w:rPr>
        <w:t>as</w:t>
      </w:r>
      <w:r w:rsidR="00C25F1A" w:rsidRPr="00CC16B0">
        <w:rPr>
          <w:lang w:val="en-GB"/>
        </w:rPr>
        <w:t xml:space="preserve"> </w:t>
      </w:r>
      <w:r w:rsidR="00F30581" w:rsidRPr="00CC16B0">
        <w:rPr>
          <w:lang w:val="en-GB"/>
        </w:rPr>
        <w:t>the</w:t>
      </w:r>
      <w:r w:rsidR="00C25F1A" w:rsidRPr="00CC16B0">
        <w:rPr>
          <w:lang w:val="en-GB"/>
        </w:rPr>
        <w:t xml:space="preserve"> </w:t>
      </w:r>
      <w:r w:rsidR="00F30581" w:rsidRPr="00CC16B0">
        <w:rPr>
          <w:lang w:val="en-GB"/>
        </w:rPr>
        <w:t>sum</w:t>
      </w:r>
      <w:r w:rsidR="00C25F1A" w:rsidRPr="00CC16B0">
        <w:rPr>
          <w:lang w:val="en-GB"/>
        </w:rPr>
        <w:t xml:space="preserve"> </w:t>
      </w:r>
      <w:r w:rsidR="00F30581" w:rsidRPr="00CC16B0">
        <w:rPr>
          <w:lang w:val="en-GB"/>
        </w:rPr>
        <w:t>of</w:t>
      </w:r>
      <w:r w:rsidR="00C25F1A" w:rsidRPr="00CC16B0">
        <w:rPr>
          <w:lang w:val="en-GB"/>
        </w:rPr>
        <w:t xml:space="preserve"> </w:t>
      </w:r>
      <w:r w:rsidR="00F30581" w:rsidRPr="00CC16B0">
        <w:rPr>
          <w:lang w:val="en-GB"/>
        </w:rPr>
        <w:t>three</w:t>
      </w:r>
      <w:r w:rsidR="00C25F1A" w:rsidRPr="00CC16B0">
        <w:rPr>
          <w:lang w:val="en-GB"/>
        </w:rPr>
        <w:t xml:space="preserve"> </w:t>
      </w:r>
      <w:r w:rsidR="00F30581" w:rsidRPr="00CC16B0">
        <w:rPr>
          <w:lang w:val="en-GB"/>
        </w:rPr>
        <w:t>dichotomous</w:t>
      </w:r>
      <w:r w:rsidR="00C25F1A" w:rsidRPr="00CC16B0">
        <w:rPr>
          <w:lang w:val="en-GB"/>
        </w:rPr>
        <w:t xml:space="preserve"> </w:t>
      </w:r>
      <w:r w:rsidR="00F30581" w:rsidRPr="00CC16B0">
        <w:rPr>
          <w:lang w:val="en-GB"/>
        </w:rPr>
        <w:t>variables</w:t>
      </w:r>
      <w:r w:rsidRPr="00CC16B0">
        <w:rPr>
          <w:lang w:val="en-GB"/>
        </w:rPr>
        <w:t>:</w:t>
      </w:r>
      <w:r w:rsidR="00C25F1A" w:rsidRPr="00CC16B0">
        <w:rPr>
          <w:lang w:val="en-GB"/>
        </w:rPr>
        <w:t xml:space="preserve"> </w:t>
      </w:r>
      <w:r w:rsidRPr="00CC16B0">
        <w:rPr>
          <w:lang w:val="en-GB"/>
        </w:rPr>
        <w:t>symptoms</w:t>
      </w:r>
      <w:r w:rsidR="00C25F1A" w:rsidRPr="00CC16B0">
        <w:rPr>
          <w:lang w:val="en-GB"/>
        </w:rPr>
        <w:t xml:space="preserve"> </w:t>
      </w:r>
      <w:r w:rsidRPr="00CC16B0">
        <w:rPr>
          <w:lang w:val="en-GB"/>
        </w:rPr>
        <w:t>associated</w:t>
      </w:r>
      <w:r w:rsidR="00C25F1A" w:rsidRPr="00CC16B0">
        <w:rPr>
          <w:lang w:val="en-GB"/>
        </w:rPr>
        <w:t xml:space="preserve"> </w:t>
      </w:r>
      <w:r w:rsidRPr="00CC16B0">
        <w:rPr>
          <w:lang w:val="en-GB"/>
        </w:rPr>
        <w:t>with</w:t>
      </w:r>
      <w:r w:rsidR="00C25F1A" w:rsidRPr="00CC16B0">
        <w:rPr>
          <w:lang w:val="en-GB"/>
        </w:rPr>
        <w:t xml:space="preserve"> </w:t>
      </w:r>
      <w:r w:rsidRPr="00CC16B0">
        <w:rPr>
          <w:lang w:val="en-GB"/>
        </w:rPr>
        <w:t>asthma,</w:t>
      </w:r>
      <w:r w:rsidR="00C25F1A" w:rsidRPr="00CC16B0">
        <w:rPr>
          <w:lang w:val="en-GB"/>
        </w:rPr>
        <w:t xml:space="preserve"> </w:t>
      </w:r>
      <w:r w:rsidR="003E5BA9" w:rsidRPr="00CC16B0">
        <w:rPr>
          <w:lang w:val="en-GB"/>
        </w:rPr>
        <w:t>allergic</w:t>
      </w:r>
      <w:r w:rsidR="00C25F1A" w:rsidRPr="00CC16B0">
        <w:rPr>
          <w:lang w:val="en-GB"/>
        </w:rPr>
        <w:t xml:space="preserve"> </w:t>
      </w:r>
      <w:proofErr w:type="gramStart"/>
      <w:r w:rsidR="003E5BA9" w:rsidRPr="00CC16B0">
        <w:rPr>
          <w:lang w:val="en-GB"/>
        </w:rPr>
        <w:t>rhinitis</w:t>
      </w:r>
      <w:proofErr w:type="gramEnd"/>
      <w:r w:rsidR="00C25F1A" w:rsidRPr="00CC16B0">
        <w:rPr>
          <w:lang w:val="en-GB"/>
        </w:rPr>
        <w:t xml:space="preserve"> </w:t>
      </w:r>
      <w:r w:rsidR="007B7511" w:rsidRPr="00CC16B0">
        <w:rPr>
          <w:lang w:val="en-GB"/>
        </w:rPr>
        <w:t>and</w:t>
      </w:r>
      <w:r w:rsidR="00C25F1A" w:rsidRPr="00CC16B0">
        <w:rPr>
          <w:lang w:val="en-GB"/>
        </w:rPr>
        <w:t xml:space="preserve"> </w:t>
      </w:r>
      <w:r w:rsidR="007B7511" w:rsidRPr="00CC16B0">
        <w:rPr>
          <w:lang w:val="en-GB"/>
        </w:rPr>
        <w:t>eczema</w:t>
      </w:r>
      <w:r w:rsidR="00AC1244" w:rsidRPr="00CC16B0">
        <w:rPr>
          <w:lang w:val="en-GB"/>
        </w:rPr>
        <w:t>.</w:t>
      </w:r>
      <w:r w:rsidR="00C25F1A" w:rsidRPr="00CC16B0">
        <w:rPr>
          <w:lang w:val="en-GB"/>
        </w:rPr>
        <w:t xml:space="preserve"> </w:t>
      </w:r>
      <w:r w:rsidR="00AC1244" w:rsidRPr="00CC16B0">
        <w:rPr>
          <w:lang w:val="en-GB"/>
        </w:rPr>
        <w:t>The</w:t>
      </w:r>
      <w:r w:rsidR="00C25F1A" w:rsidRPr="00CC16B0">
        <w:rPr>
          <w:lang w:val="en-GB"/>
        </w:rPr>
        <w:t xml:space="preserve"> </w:t>
      </w:r>
      <w:r w:rsidR="00AC1244" w:rsidRPr="00CC16B0">
        <w:rPr>
          <w:lang w:val="en-GB"/>
        </w:rPr>
        <w:t>first</w:t>
      </w:r>
      <w:r w:rsidR="00C25F1A" w:rsidRPr="00CC16B0">
        <w:rPr>
          <w:lang w:val="en-GB"/>
        </w:rPr>
        <w:t xml:space="preserve"> </w:t>
      </w:r>
      <w:r w:rsidR="00AC1244" w:rsidRPr="00CC16B0">
        <w:rPr>
          <w:lang w:val="en-GB"/>
        </w:rPr>
        <w:t>of</w:t>
      </w:r>
      <w:r w:rsidR="00C25F1A" w:rsidRPr="00CC16B0">
        <w:rPr>
          <w:lang w:val="en-GB"/>
        </w:rPr>
        <w:t xml:space="preserve"> </w:t>
      </w:r>
      <w:r w:rsidR="00AC1244" w:rsidRPr="00CC16B0">
        <w:rPr>
          <w:lang w:val="en-GB"/>
        </w:rPr>
        <w:t>these</w:t>
      </w:r>
      <w:r w:rsidR="00C25F1A" w:rsidRPr="00CC16B0">
        <w:rPr>
          <w:lang w:val="en-GB"/>
        </w:rPr>
        <w:t xml:space="preserve"> </w:t>
      </w:r>
      <w:r w:rsidR="00AC1244" w:rsidRPr="00CC16B0">
        <w:rPr>
          <w:lang w:val="en-GB"/>
        </w:rPr>
        <w:t>is</w:t>
      </w:r>
      <w:r w:rsidR="00C25F1A" w:rsidRPr="00CC16B0">
        <w:rPr>
          <w:lang w:val="en-GB"/>
        </w:rPr>
        <w:t xml:space="preserve"> </w:t>
      </w:r>
      <w:r w:rsidR="00AC1244" w:rsidRPr="00CC16B0">
        <w:rPr>
          <w:lang w:val="en-GB"/>
        </w:rPr>
        <w:t>1</w:t>
      </w:r>
      <w:r w:rsidR="00C25F1A" w:rsidRPr="00CC16B0">
        <w:rPr>
          <w:lang w:val="en-GB"/>
        </w:rPr>
        <w:t xml:space="preserve"> </w:t>
      </w:r>
      <w:r w:rsidR="00AC1244" w:rsidRPr="00CC16B0">
        <w:rPr>
          <w:lang w:val="en-GB"/>
        </w:rPr>
        <w:t>if</w:t>
      </w:r>
      <w:r w:rsidR="00C25F1A" w:rsidRPr="00CC16B0">
        <w:rPr>
          <w:lang w:val="en-GB"/>
        </w:rPr>
        <w:t xml:space="preserve"> </w:t>
      </w:r>
      <w:r w:rsidR="00AC1244" w:rsidRPr="00CC16B0">
        <w:rPr>
          <w:lang w:val="en-GB"/>
        </w:rPr>
        <w:t>the</w:t>
      </w:r>
      <w:r w:rsidR="00C25F1A" w:rsidRPr="00CC16B0">
        <w:rPr>
          <w:lang w:val="en-GB"/>
        </w:rPr>
        <w:t xml:space="preserve"> </w:t>
      </w:r>
      <w:r w:rsidR="00AC1244" w:rsidRPr="00CC16B0">
        <w:rPr>
          <w:lang w:val="en-GB"/>
        </w:rPr>
        <w:t>child</w:t>
      </w:r>
      <w:r w:rsidR="00C25F1A" w:rsidRPr="00CC16B0">
        <w:rPr>
          <w:lang w:val="en-GB"/>
        </w:rPr>
        <w:t xml:space="preserve"> </w:t>
      </w:r>
      <w:r w:rsidR="00AC1244" w:rsidRPr="00CC16B0">
        <w:rPr>
          <w:lang w:val="en-GB"/>
        </w:rPr>
        <w:t>had</w:t>
      </w:r>
      <w:r w:rsidR="00C25F1A" w:rsidRPr="00CC16B0">
        <w:rPr>
          <w:lang w:val="en-GB"/>
        </w:rPr>
        <w:t xml:space="preserve"> </w:t>
      </w:r>
      <w:r w:rsidR="00AC1244" w:rsidRPr="00CC16B0">
        <w:rPr>
          <w:lang w:val="en-GB"/>
        </w:rPr>
        <w:t>wheezing</w:t>
      </w:r>
      <w:r w:rsidR="00C25F1A" w:rsidRPr="00CC16B0">
        <w:rPr>
          <w:lang w:val="en-GB"/>
        </w:rPr>
        <w:t xml:space="preserve"> </w:t>
      </w:r>
      <w:r w:rsidR="00AC1244" w:rsidRPr="00CC16B0">
        <w:rPr>
          <w:lang w:val="en-GB"/>
        </w:rPr>
        <w:t>or</w:t>
      </w:r>
      <w:r w:rsidR="00C25F1A" w:rsidRPr="00CC16B0">
        <w:rPr>
          <w:lang w:val="en-GB"/>
        </w:rPr>
        <w:t xml:space="preserve"> </w:t>
      </w:r>
      <w:r w:rsidR="00AC1244" w:rsidRPr="00CC16B0">
        <w:rPr>
          <w:lang w:val="en-GB"/>
        </w:rPr>
        <w:t>whistling</w:t>
      </w:r>
      <w:r w:rsidR="00C25F1A" w:rsidRPr="00CC16B0">
        <w:rPr>
          <w:lang w:val="en-GB"/>
        </w:rPr>
        <w:t xml:space="preserve"> </w:t>
      </w:r>
      <w:r w:rsidR="00AC1244" w:rsidRPr="00CC16B0">
        <w:rPr>
          <w:lang w:val="en-GB"/>
        </w:rPr>
        <w:t>in</w:t>
      </w:r>
      <w:r w:rsidR="00C25F1A" w:rsidRPr="00CC16B0">
        <w:rPr>
          <w:lang w:val="en-GB"/>
        </w:rPr>
        <w:t xml:space="preserve"> </w:t>
      </w:r>
      <w:r w:rsidR="00AC1244" w:rsidRPr="00CC16B0">
        <w:rPr>
          <w:lang w:val="en-GB"/>
        </w:rPr>
        <w:t>the</w:t>
      </w:r>
      <w:r w:rsidR="00C25F1A" w:rsidRPr="00CC16B0">
        <w:rPr>
          <w:lang w:val="en-GB"/>
        </w:rPr>
        <w:t xml:space="preserve"> </w:t>
      </w:r>
      <w:r w:rsidR="00AC1244" w:rsidRPr="00CC16B0">
        <w:rPr>
          <w:lang w:val="en-GB"/>
        </w:rPr>
        <w:t>chest</w:t>
      </w:r>
      <w:r w:rsidR="00C25F1A" w:rsidRPr="00CC16B0">
        <w:rPr>
          <w:lang w:val="en-GB"/>
        </w:rPr>
        <w:t xml:space="preserve"> </w:t>
      </w:r>
      <w:r w:rsidR="00AC1244" w:rsidRPr="00CC16B0">
        <w:rPr>
          <w:lang w:val="en-GB"/>
        </w:rPr>
        <w:t>between</w:t>
      </w:r>
      <w:r w:rsidR="00C25F1A" w:rsidRPr="00CC16B0">
        <w:rPr>
          <w:lang w:val="en-GB"/>
        </w:rPr>
        <w:t xml:space="preserve"> </w:t>
      </w:r>
      <w:r w:rsidR="00AC1244" w:rsidRPr="00CC16B0">
        <w:rPr>
          <w:lang w:val="en-GB"/>
        </w:rPr>
        <w:t>12</w:t>
      </w:r>
      <w:r w:rsidR="00C25F1A" w:rsidRPr="00CC16B0">
        <w:rPr>
          <w:lang w:val="en-GB"/>
        </w:rPr>
        <w:t xml:space="preserve"> </w:t>
      </w:r>
      <w:r w:rsidR="00AC1244" w:rsidRPr="00CC16B0">
        <w:rPr>
          <w:lang w:val="en-GB"/>
        </w:rPr>
        <w:t>and</w:t>
      </w:r>
      <w:r w:rsidR="00C25F1A" w:rsidRPr="00CC16B0">
        <w:rPr>
          <w:lang w:val="en-GB"/>
        </w:rPr>
        <w:t xml:space="preserve"> </w:t>
      </w:r>
      <w:r w:rsidR="00AC1244" w:rsidRPr="00CC16B0">
        <w:rPr>
          <w:lang w:val="en-GB"/>
        </w:rPr>
        <w:t>24</w:t>
      </w:r>
      <w:r w:rsidR="00C25F1A" w:rsidRPr="00CC16B0">
        <w:rPr>
          <w:lang w:val="en-GB"/>
        </w:rPr>
        <w:t xml:space="preserve"> </w:t>
      </w:r>
      <w:r w:rsidR="00AC1244" w:rsidRPr="00CC16B0">
        <w:rPr>
          <w:lang w:val="en-GB"/>
        </w:rPr>
        <w:t>months</w:t>
      </w:r>
      <w:r w:rsidR="00C25F1A" w:rsidRPr="00CC16B0">
        <w:rPr>
          <w:lang w:val="en-GB"/>
        </w:rPr>
        <w:t xml:space="preserve"> </w:t>
      </w:r>
      <w:r w:rsidR="00AC1244" w:rsidRPr="00CC16B0">
        <w:rPr>
          <w:lang w:val="en-GB"/>
        </w:rPr>
        <w:t>of</w:t>
      </w:r>
      <w:r w:rsidR="00C25F1A" w:rsidRPr="00CC16B0">
        <w:rPr>
          <w:lang w:val="en-GB"/>
        </w:rPr>
        <w:t xml:space="preserve"> </w:t>
      </w:r>
      <w:r w:rsidR="00AC1244" w:rsidRPr="00CC16B0">
        <w:rPr>
          <w:lang w:val="en-GB"/>
        </w:rPr>
        <w:t>age,</w:t>
      </w:r>
      <w:r w:rsidR="00C25F1A" w:rsidRPr="00CC16B0">
        <w:rPr>
          <w:lang w:val="en-GB"/>
        </w:rPr>
        <w:t xml:space="preserve"> </w:t>
      </w:r>
      <w:r w:rsidR="00AC1244" w:rsidRPr="00CC16B0">
        <w:rPr>
          <w:lang w:val="en-GB"/>
        </w:rPr>
        <w:t>otherwise</w:t>
      </w:r>
      <w:r w:rsidR="00C25F1A" w:rsidRPr="00CC16B0">
        <w:rPr>
          <w:lang w:val="en-GB"/>
        </w:rPr>
        <w:t xml:space="preserve"> </w:t>
      </w:r>
      <w:r w:rsidR="00AC1244" w:rsidRPr="00CC16B0">
        <w:rPr>
          <w:lang w:val="en-GB"/>
        </w:rPr>
        <w:t>it</w:t>
      </w:r>
      <w:r w:rsidR="00C25F1A" w:rsidRPr="00CC16B0">
        <w:rPr>
          <w:lang w:val="en-GB"/>
        </w:rPr>
        <w:t xml:space="preserve"> </w:t>
      </w:r>
      <w:r w:rsidR="00AC1244" w:rsidRPr="00CC16B0">
        <w:rPr>
          <w:lang w:val="en-GB"/>
        </w:rPr>
        <w:t>is</w:t>
      </w:r>
      <w:r w:rsidR="00C25F1A" w:rsidRPr="00CC16B0">
        <w:rPr>
          <w:lang w:val="en-GB"/>
        </w:rPr>
        <w:t xml:space="preserve"> </w:t>
      </w:r>
      <w:r w:rsidR="00AC1244" w:rsidRPr="00CC16B0">
        <w:rPr>
          <w:lang w:val="en-GB"/>
        </w:rPr>
        <w:t>0.</w:t>
      </w:r>
      <w:r w:rsidR="00C25F1A" w:rsidRPr="00CC16B0">
        <w:rPr>
          <w:lang w:val="en-GB"/>
        </w:rPr>
        <w:t xml:space="preserve"> </w:t>
      </w:r>
      <w:r w:rsidR="00AC1244" w:rsidRPr="00CC16B0">
        <w:rPr>
          <w:lang w:val="en-GB"/>
        </w:rPr>
        <w:t>The</w:t>
      </w:r>
      <w:r w:rsidR="00C25F1A" w:rsidRPr="00CC16B0">
        <w:rPr>
          <w:lang w:val="en-GB"/>
        </w:rPr>
        <w:t xml:space="preserve"> </w:t>
      </w:r>
      <w:r w:rsidR="007B7511" w:rsidRPr="00CC16B0">
        <w:rPr>
          <w:lang w:val="en-GB"/>
        </w:rPr>
        <w:t>second</w:t>
      </w:r>
      <w:r w:rsidR="00C25F1A" w:rsidRPr="00CC16B0">
        <w:rPr>
          <w:lang w:val="en-GB"/>
        </w:rPr>
        <w:t xml:space="preserve"> </w:t>
      </w:r>
      <w:r w:rsidR="00AC1244" w:rsidRPr="00CC16B0">
        <w:rPr>
          <w:lang w:val="en-GB"/>
        </w:rPr>
        <w:t>is</w:t>
      </w:r>
      <w:r w:rsidR="00C25F1A" w:rsidRPr="00CC16B0">
        <w:rPr>
          <w:lang w:val="en-GB"/>
        </w:rPr>
        <w:t xml:space="preserve"> </w:t>
      </w:r>
      <w:r w:rsidR="00AC1244" w:rsidRPr="00CC16B0">
        <w:rPr>
          <w:lang w:val="en-GB"/>
        </w:rPr>
        <w:t>1</w:t>
      </w:r>
      <w:r w:rsidR="00C25F1A" w:rsidRPr="00CC16B0">
        <w:rPr>
          <w:lang w:val="en-GB"/>
        </w:rPr>
        <w:t xml:space="preserve"> </w:t>
      </w:r>
      <w:r w:rsidR="00AC1244" w:rsidRPr="00CC16B0">
        <w:rPr>
          <w:lang w:val="en-GB"/>
        </w:rPr>
        <w:t>if</w:t>
      </w:r>
      <w:r w:rsidR="00C25F1A" w:rsidRPr="00CC16B0">
        <w:rPr>
          <w:lang w:val="en-GB"/>
        </w:rPr>
        <w:t xml:space="preserve"> </w:t>
      </w:r>
      <w:r w:rsidR="00AC1244" w:rsidRPr="00CC16B0">
        <w:rPr>
          <w:lang w:val="en-GB"/>
        </w:rPr>
        <w:t>the</w:t>
      </w:r>
      <w:r w:rsidR="00C25F1A" w:rsidRPr="00CC16B0">
        <w:rPr>
          <w:lang w:val="en-GB"/>
        </w:rPr>
        <w:t xml:space="preserve"> </w:t>
      </w:r>
      <w:r w:rsidR="00AC1244" w:rsidRPr="00CC16B0">
        <w:rPr>
          <w:lang w:val="en-GB"/>
        </w:rPr>
        <w:t>child</w:t>
      </w:r>
      <w:r w:rsidR="00C25F1A" w:rsidRPr="00CC16B0">
        <w:rPr>
          <w:lang w:val="en-GB"/>
        </w:rPr>
        <w:t xml:space="preserve"> </w:t>
      </w:r>
      <w:r w:rsidR="00AC1244" w:rsidRPr="00CC16B0">
        <w:rPr>
          <w:lang w:val="en-GB"/>
        </w:rPr>
        <w:t>had</w:t>
      </w:r>
      <w:r w:rsidR="00C25F1A" w:rsidRPr="00CC16B0">
        <w:rPr>
          <w:lang w:val="en-GB"/>
        </w:rPr>
        <w:t xml:space="preserve"> </w:t>
      </w:r>
      <w:r w:rsidR="00AC1244" w:rsidRPr="00CC16B0">
        <w:rPr>
          <w:lang w:val="en-GB"/>
        </w:rPr>
        <w:t>at</w:t>
      </w:r>
      <w:r w:rsidR="00C25F1A" w:rsidRPr="00CC16B0">
        <w:rPr>
          <w:lang w:val="en-GB"/>
        </w:rPr>
        <w:t xml:space="preserve"> </w:t>
      </w:r>
      <w:r w:rsidR="00AC1244" w:rsidRPr="00CC16B0">
        <w:rPr>
          <w:lang w:val="en-GB"/>
        </w:rPr>
        <w:t>least</w:t>
      </w:r>
      <w:r w:rsidR="00C25F1A" w:rsidRPr="00CC16B0">
        <w:rPr>
          <w:lang w:val="en-GB"/>
        </w:rPr>
        <w:t xml:space="preserve"> </w:t>
      </w:r>
      <w:r w:rsidR="00AC1244" w:rsidRPr="00CC16B0">
        <w:rPr>
          <w:lang w:val="en-GB"/>
        </w:rPr>
        <w:t>2</w:t>
      </w:r>
      <w:r w:rsidR="00C25F1A" w:rsidRPr="00CC16B0">
        <w:rPr>
          <w:lang w:val="en-GB"/>
        </w:rPr>
        <w:t xml:space="preserve"> </w:t>
      </w:r>
      <w:r w:rsidR="00AC1244" w:rsidRPr="00CC16B0">
        <w:rPr>
          <w:lang w:val="en-GB"/>
        </w:rPr>
        <w:t>of</w:t>
      </w:r>
      <w:r w:rsidR="00C25F1A" w:rsidRPr="00CC16B0">
        <w:rPr>
          <w:lang w:val="en-GB"/>
        </w:rPr>
        <w:t xml:space="preserve"> </w:t>
      </w:r>
      <w:r w:rsidR="00AC1244" w:rsidRPr="00CC16B0">
        <w:rPr>
          <w:lang w:val="en-GB"/>
        </w:rPr>
        <w:t>the</w:t>
      </w:r>
      <w:r w:rsidR="00C25F1A" w:rsidRPr="00CC16B0">
        <w:rPr>
          <w:lang w:val="en-GB"/>
        </w:rPr>
        <w:t xml:space="preserve"> </w:t>
      </w:r>
      <w:r w:rsidR="00AC1244" w:rsidRPr="00CC16B0">
        <w:rPr>
          <w:lang w:val="en-GB"/>
        </w:rPr>
        <w:t>following</w:t>
      </w:r>
      <w:r w:rsidR="00C25F1A" w:rsidRPr="00CC16B0">
        <w:rPr>
          <w:lang w:val="en-GB"/>
        </w:rPr>
        <w:t xml:space="preserve"> </w:t>
      </w:r>
      <w:r w:rsidR="00AC1244" w:rsidRPr="00CC16B0">
        <w:rPr>
          <w:lang w:val="en-GB"/>
        </w:rPr>
        <w:t>3</w:t>
      </w:r>
      <w:r w:rsidR="00C25F1A" w:rsidRPr="00CC16B0">
        <w:rPr>
          <w:lang w:val="en-GB"/>
        </w:rPr>
        <w:t xml:space="preserve"> </w:t>
      </w:r>
      <w:r w:rsidR="00AC1244" w:rsidRPr="00CC16B0">
        <w:rPr>
          <w:lang w:val="en-GB"/>
        </w:rPr>
        <w:t>criteria</w:t>
      </w:r>
      <w:r w:rsidR="00C25F1A" w:rsidRPr="00CC16B0">
        <w:rPr>
          <w:lang w:val="en-GB"/>
        </w:rPr>
        <w:t xml:space="preserve"> </w:t>
      </w:r>
      <w:r w:rsidR="00AC1244" w:rsidRPr="00CC16B0">
        <w:rPr>
          <w:lang w:val="en-GB"/>
        </w:rPr>
        <w:t>before</w:t>
      </w:r>
      <w:r w:rsidR="00C25F1A" w:rsidRPr="00CC16B0">
        <w:rPr>
          <w:lang w:val="en-GB"/>
        </w:rPr>
        <w:t xml:space="preserve"> </w:t>
      </w:r>
      <w:r w:rsidR="00AC1244" w:rsidRPr="00CC16B0">
        <w:rPr>
          <w:lang w:val="en-GB"/>
        </w:rPr>
        <w:t>age</w:t>
      </w:r>
      <w:r w:rsidR="00C25F1A" w:rsidRPr="00CC16B0">
        <w:rPr>
          <w:lang w:val="en-GB"/>
        </w:rPr>
        <w:t xml:space="preserve"> </w:t>
      </w:r>
      <w:r w:rsidR="00AC1244" w:rsidRPr="00CC16B0">
        <w:rPr>
          <w:lang w:val="en-GB"/>
        </w:rPr>
        <w:t>2:</w:t>
      </w:r>
      <w:r w:rsidR="00C25F1A" w:rsidRPr="00CC16B0">
        <w:rPr>
          <w:lang w:val="en-GB"/>
        </w:rPr>
        <w:t xml:space="preserve"> </w:t>
      </w:r>
      <w:r w:rsidR="00AC1244" w:rsidRPr="00CC16B0">
        <w:rPr>
          <w:lang w:val="en-GB"/>
        </w:rPr>
        <w:t>(1)</w:t>
      </w:r>
      <w:r w:rsidR="00C25F1A" w:rsidRPr="00CC16B0">
        <w:rPr>
          <w:lang w:val="en-GB"/>
        </w:rPr>
        <w:t xml:space="preserve"> </w:t>
      </w:r>
      <w:r w:rsidR="00AC1244" w:rsidRPr="00CC16B0">
        <w:rPr>
          <w:lang w:val="en-GB"/>
        </w:rPr>
        <w:t>sneezing,</w:t>
      </w:r>
      <w:r w:rsidR="00C25F1A" w:rsidRPr="00CC16B0">
        <w:rPr>
          <w:lang w:val="en-GB"/>
        </w:rPr>
        <w:t xml:space="preserve"> </w:t>
      </w:r>
      <w:r w:rsidR="00AC1244" w:rsidRPr="00CC16B0">
        <w:rPr>
          <w:lang w:val="en-GB"/>
        </w:rPr>
        <w:t>or</w:t>
      </w:r>
      <w:r w:rsidR="00C25F1A" w:rsidRPr="00CC16B0">
        <w:rPr>
          <w:lang w:val="en-GB"/>
        </w:rPr>
        <w:t xml:space="preserve"> </w:t>
      </w:r>
      <w:r w:rsidR="00AC1244" w:rsidRPr="00CC16B0">
        <w:rPr>
          <w:lang w:val="en-GB"/>
        </w:rPr>
        <w:t>a</w:t>
      </w:r>
      <w:r w:rsidR="00C25F1A" w:rsidRPr="00CC16B0">
        <w:rPr>
          <w:lang w:val="en-GB"/>
        </w:rPr>
        <w:t xml:space="preserve"> </w:t>
      </w:r>
      <w:r w:rsidR="00AC1244" w:rsidRPr="00CC16B0">
        <w:rPr>
          <w:lang w:val="en-GB"/>
        </w:rPr>
        <w:t>runny</w:t>
      </w:r>
      <w:r w:rsidR="00C25F1A" w:rsidRPr="00CC16B0">
        <w:rPr>
          <w:lang w:val="en-GB"/>
        </w:rPr>
        <w:t xml:space="preserve"> </w:t>
      </w:r>
      <w:r w:rsidR="00AC1244" w:rsidRPr="00CC16B0">
        <w:rPr>
          <w:lang w:val="en-GB"/>
        </w:rPr>
        <w:t>or</w:t>
      </w:r>
      <w:r w:rsidR="00C25F1A" w:rsidRPr="00CC16B0">
        <w:rPr>
          <w:lang w:val="en-GB"/>
        </w:rPr>
        <w:t xml:space="preserve"> </w:t>
      </w:r>
      <w:r w:rsidR="00AC1244" w:rsidRPr="00CC16B0">
        <w:rPr>
          <w:lang w:val="en-GB"/>
        </w:rPr>
        <w:t>blocked</w:t>
      </w:r>
      <w:r w:rsidR="00C25F1A" w:rsidRPr="00CC16B0">
        <w:rPr>
          <w:lang w:val="en-GB"/>
        </w:rPr>
        <w:t xml:space="preserve"> </w:t>
      </w:r>
      <w:r w:rsidR="00AC1244" w:rsidRPr="00CC16B0">
        <w:rPr>
          <w:lang w:val="en-GB"/>
        </w:rPr>
        <w:t>nose,</w:t>
      </w:r>
      <w:r w:rsidR="00C25F1A" w:rsidRPr="00CC16B0">
        <w:rPr>
          <w:lang w:val="en-GB"/>
        </w:rPr>
        <w:t xml:space="preserve"> </w:t>
      </w:r>
      <w:r w:rsidR="00AC1244" w:rsidRPr="00CC16B0">
        <w:rPr>
          <w:lang w:val="en-GB"/>
        </w:rPr>
        <w:t>without</w:t>
      </w:r>
      <w:r w:rsidR="00C25F1A" w:rsidRPr="00CC16B0">
        <w:rPr>
          <w:lang w:val="en-GB"/>
        </w:rPr>
        <w:t xml:space="preserve"> </w:t>
      </w:r>
      <w:r w:rsidR="00AC1244" w:rsidRPr="00CC16B0">
        <w:rPr>
          <w:lang w:val="en-GB"/>
        </w:rPr>
        <w:t>having</w:t>
      </w:r>
      <w:r w:rsidR="00C25F1A" w:rsidRPr="00CC16B0">
        <w:rPr>
          <w:lang w:val="en-GB"/>
        </w:rPr>
        <w:t xml:space="preserve"> </w:t>
      </w:r>
      <w:r w:rsidR="00AC1244" w:rsidRPr="00CC16B0">
        <w:rPr>
          <w:lang w:val="en-GB"/>
        </w:rPr>
        <w:t>a</w:t>
      </w:r>
      <w:r w:rsidR="00C25F1A" w:rsidRPr="00CC16B0">
        <w:rPr>
          <w:lang w:val="en-GB"/>
        </w:rPr>
        <w:t xml:space="preserve"> </w:t>
      </w:r>
      <w:r w:rsidR="00AC1244" w:rsidRPr="00CC16B0">
        <w:rPr>
          <w:lang w:val="en-GB"/>
        </w:rPr>
        <w:t>cold,</w:t>
      </w:r>
      <w:r w:rsidR="00C25F1A" w:rsidRPr="00CC16B0">
        <w:rPr>
          <w:lang w:val="en-GB"/>
        </w:rPr>
        <w:t xml:space="preserve"> </w:t>
      </w:r>
      <w:r w:rsidR="00AC1244" w:rsidRPr="00CC16B0">
        <w:rPr>
          <w:lang w:val="en-GB"/>
        </w:rPr>
        <w:t>(2)</w:t>
      </w:r>
      <w:r w:rsidR="00C25F1A" w:rsidRPr="00CC16B0">
        <w:rPr>
          <w:lang w:val="en-GB"/>
        </w:rPr>
        <w:t xml:space="preserve"> </w:t>
      </w:r>
      <w:r w:rsidR="00AC1244" w:rsidRPr="00CC16B0">
        <w:rPr>
          <w:lang w:val="en-GB"/>
        </w:rPr>
        <w:t>itchy,</w:t>
      </w:r>
      <w:r w:rsidR="00C25F1A" w:rsidRPr="00CC16B0">
        <w:rPr>
          <w:lang w:val="en-GB"/>
        </w:rPr>
        <w:t xml:space="preserve"> </w:t>
      </w:r>
      <w:r w:rsidR="00AC1244" w:rsidRPr="00CC16B0">
        <w:rPr>
          <w:lang w:val="en-GB"/>
        </w:rPr>
        <w:t>watery</w:t>
      </w:r>
      <w:r w:rsidR="00C25F1A" w:rsidRPr="00CC16B0">
        <w:rPr>
          <w:lang w:val="en-GB"/>
        </w:rPr>
        <w:t xml:space="preserve"> </w:t>
      </w:r>
      <w:r w:rsidR="00AC1244" w:rsidRPr="00CC16B0">
        <w:rPr>
          <w:lang w:val="en-GB"/>
        </w:rPr>
        <w:t>eyes,</w:t>
      </w:r>
      <w:r w:rsidR="00C25F1A" w:rsidRPr="00CC16B0">
        <w:rPr>
          <w:lang w:val="en-GB"/>
        </w:rPr>
        <w:t xml:space="preserve"> </w:t>
      </w:r>
      <w:r w:rsidR="00AC1244" w:rsidRPr="00CC16B0">
        <w:rPr>
          <w:lang w:val="en-GB"/>
        </w:rPr>
        <w:t>and</w:t>
      </w:r>
      <w:r w:rsidR="00C25F1A" w:rsidRPr="00CC16B0">
        <w:rPr>
          <w:lang w:val="en-GB"/>
        </w:rPr>
        <w:t xml:space="preserve"> </w:t>
      </w:r>
      <w:r w:rsidR="00AC1244" w:rsidRPr="00CC16B0">
        <w:rPr>
          <w:lang w:val="en-GB"/>
        </w:rPr>
        <w:t>(3)</w:t>
      </w:r>
      <w:r w:rsidR="00C25F1A" w:rsidRPr="00CC16B0">
        <w:rPr>
          <w:lang w:val="en-GB"/>
        </w:rPr>
        <w:t xml:space="preserve"> </w:t>
      </w:r>
      <w:r w:rsidR="00AC1244" w:rsidRPr="00CC16B0">
        <w:rPr>
          <w:lang w:val="en-GB"/>
        </w:rPr>
        <w:t>doctor</w:t>
      </w:r>
      <w:r w:rsidR="00C25F1A" w:rsidRPr="00CC16B0">
        <w:rPr>
          <w:lang w:val="en-GB"/>
        </w:rPr>
        <w:t xml:space="preserve"> </w:t>
      </w:r>
      <w:r w:rsidR="00AC1244" w:rsidRPr="00CC16B0">
        <w:rPr>
          <w:lang w:val="en-GB"/>
        </w:rPr>
        <w:t>diagnosed</w:t>
      </w:r>
      <w:r w:rsidR="00C25F1A" w:rsidRPr="00CC16B0">
        <w:rPr>
          <w:lang w:val="en-GB"/>
        </w:rPr>
        <w:t xml:space="preserve"> </w:t>
      </w:r>
      <w:r w:rsidR="00AC1244" w:rsidRPr="00CC16B0">
        <w:rPr>
          <w:lang w:val="en-GB"/>
        </w:rPr>
        <w:t>hay</w:t>
      </w:r>
      <w:r w:rsidR="00C25F1A" w:rsidRPr="00CC16B0">
        <w:rPr>
          <w:lang w:val="en-GB"/>
        </w:rPr>
        <w:t xml:space="preserve"> </w:t>
      </w:r>
      <w:r w:rsidR="00AC1244" w:rsidRPr="00CC16B0">
        <w:rPr>
          <w:lang w:val="en-GB"/>
        </w:rPr>
        <w:t>fever.</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third</w:t>
      </w:r>
      <w:r w:rsidR="00C25F1A" w:rsidRPr="00CC16B0">
        <w:rPr>
          <w:lang w:val="en-GB"/>
        </w:rPr>
        <w:t xml:space="preserve"> </w:t>
      </w:r>
      <w:r w:rsidR="007B7511" w:rsidRPr="00CC16B0">
        <w:rPr>
          <w:lang w:val="en-GB"/>
        </w:rPr>
        <w:t>is</w:t>
      </w:r>
      <w:r w:rsidR="00C25F1A" w:rsidRPr="00CC16B0">
        <w:rPr>
          <w:lang w:val="en-GB"/>
        </w:rPr>
        <w:t xml:space="preserve"> </w:t>
      </w:r>
      <w:r w:rsidR="007B7511" w:rsidRPr="00CC16B0">
        <w:rPr>
          <w:lang w:val="en-GB"/>
        </w:rPr>
        <w:t>1</w:t>
      </w:r>
      <w:r w:rsidR="00C25F1A" w:rsidRPr="00CC16B0">
        <w:rPr>
          <w:lang w:val="en-GB"/>
        </w:rPr>
        <w:t xml:space="preserve"> </w:t>
      </w:r>
      <w:r w:rsidR="007B7511" w:rsidRPr="00CC16B0">
        <w:rPr>
          <w:lang w:val="en-GB"/>
        </w:rPr>
        <w:t>if</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child</w:t>
      </w:r>
      <w:r w:rsidR="00C25F1A" w:rsidRPr="00CC16B0">
        <w:rPr>
          <w:lang w:val="en-GB"/>
        </w:rPr>
        <w:t xml:space="preserve"> </w:t>
      </w:r>
      <w:r w:rsidR="007B7511" w:rsidRPr="00CC16B0">
        <w:rPr>
          <w:lang w:val="en-GB"/>
        </w:rPr>
        <w:t>had</w:t>
      </w:r>
      <w:r w:rsidR="00C25F1A" w:rsidRPr="00CC16B0">
        <w:rPr>
          <w:lang w:val="en-GB"/>
        </w:rPr>
        <w:t xml:space="preserve"> </w:t>
      </w:r>
      <w:r w:rsidR="007B7511" w:rsidRPr="00CC16B0">
        <w:rPr>
          <w:lang w:val="en-GB"/>
        </w:rPr>
        <w:t>an</w:t>
      </w:r>
      <w:r w:rsidR="00C25F1A" w:rsidRPr="00CC16B0">
        <w:rPr>
          <w:lang w:val="en-GB"/>
        </w:rPr>
        <w:t xml:space="preserve"> </w:t>
      </w:r>
      <w:r w:rsidR="007B7511" w:rsidRPr="00CC16B0">
        <w:rPr>
          <w:lang w:val="en-GB"/>
        </w:rPr>
        <w:t>itchy</w:t>
      </w:r>
      <w:r w:rsidR="00C25F1A" w:rsidRPr="00CC16B0">
        <w:rPr>
          <w:lang w:val="en-GB"/>
        </w:rPr>
        <w:t xml:space="preserve"> </w:t>
      </w:r>
      <w:r w:rsidR="007B7511" w:rsidRPr="00CC16B0">
        <w:rPr>
          <w:lang w:val="en-GB"/>
        </w:rPr>
        <w:t>rash</w:t>
      </w:r>
      <w:r w:rsidR="00C25F1A" w:rsidRPr="00CC16B0">
        <w:rPr>
          <w:lang w:val="en-GB"/>
        </w:rPr>
        <w:t xml:space="preserve"> </w:t>
      </w:r>
      <w:r w:rsidR="007B7511" w:rsidRPr="00CC16B0">
        <w:rPr>
          <w:lang w:val="en-GB"/>
        </w:rPr>
        <w:t>or</w:t>
      </w:r>
      <w:r w:rsidR="00C25F1A" w:rsidRPr="00CC16B0">
        <w:rPr>
          <w:lang w:val="en-GB"/>
        </w:rPr>
        <w:t xml:space="preserve"> </w:t>
      </w:r>
      <w:r w:rsidR="007B7511" w:rsidRPr="00CC16B0">
        <w:rPr>
          <w:lang w:val="en-GB"/>
        </w:rPr>
        <w:t>eczema</w:t>
      </w:r>
      <w:r w:rsidR="00C25F1A" w:rsidRPr="00CC16B0">
        <w:rPr>
          <w:lang w:val="en-GB"/>
        </w:rPr>
        <w:t xml:space="preserve"> </w:t>
      </w:r>
      <w:r w:rsidR="007B7511" w:rsidRPr="00CC16B0">
        <w:rPr>
          <w:lang w:val="en-GB"/>
        </w:rPr>
        <w:t>that</w:t>
      </w:r>
      <w:r w:rsidR="00C25F1A" w:rsidRPr="00CC16B0">
        <w:rPr>
          <w:lang w:val="en-GB"/>
        </w:rPr>
        <w:t xml:space="preserve"> </w:t>
      </w:r>
      <w:r w:rsidR="007B7511" w:rsidRPr="00CC16B0">
        <w:rPr>
          <w:lang w:val="en-GB"/>
        </w:rPr>
        <w:t>lasted</w:t>
      </w:r>
      <w:r w:rsidR="00C25F1A" w:rsidRPr="00CC16B0">
        <w:rPr>
          <w:lang w:val="en-GB"/>
        </w:rPr>
        <w:t xml:space="preserve"> </w:t>
      </w:r>
      <w:r w:rsidR="007B7511" w:rsidRPr="00CC16B0">
        <w:rPr>
          <w:lang w:val="en-GB"/>
        </w:rPr>
        <w:t>for</w:t>
      </w:r>
      <w:r w:rsidR="00C25F1A" w:rsidRPr="00CC16B0">
        <w:rPr>
          <w:lang w:val="en-GB"/>
        </w:rPr>
        <w:t xml:space="preserve"> </w:t>
      </w:r>
      <w:r w:rsidR="007B7511" w:rsidRPr="00CC16B0">
        <w:rPr>
          <w:lang w:val="en-GB"/>
        </w:rPr>
        <w:t>at</w:t>
      </w:r>
      <w:r w:rsidR="00C25F1A" w:rsidRPr="00CC16B0">
        <w:rPr>
          <w:lang w:val="en-GB"/>
        </w:rPr>
        <w:t xml:space="preserve"> </w:t>
      </w:r>
      <w:r w:rsidR="007B7511" w:rsidRPr="00CC16B0">
        <w:rPr>
          <w:lang w:val="en-GB"/>
        </w:rPr>
        <w:t>least</w:t>
      </w:r>
      <w:r w:rsidR="00C25F1A" w:rsidRPr="00CC16B0">
        <w:rPr>
          <w:lang w:val="en-GB"/>
        </w:rPr>
        <w:t xml:space="preserve"> </w:t>
      </w:r>
      <w:r w:rsidR="007B7511" w:rsidRPr="00CC16B0">
        <w:rPr>
          <w:lang w:val="en-GB"/>
        </w:rPr>
        <w:t>7</w:t>
      </w:r>
      <w:r w:rsidR="00C25F1A" w:rsidRPr="00CC16B0">
        <w:rPr>
          <w:lang w:val="en-GB"/>
        </w:rPr>
        <w:t xml:space="preserve"> </w:t>
      </w:r>
      <w:r w:rsidR="007B7511" w:rsidRPr="00CC16B0">
        <w:rPr>
          <w:lang w:val="en-GB"/>
        </w:rPr>
        <w:t>days,</w:t>
      </w:r>
      <w:r w:rsidR="00C25F1A" w:rsidRPr="00CC16B0">
        <w:rPr>
          <w:lang w:val="en-GB"/>
        </w:rPr>
        <w:t xml:space="preserve"> </w:t>
      </w:r>
      <w:r w:rsidR="007B7511" w:rsidRPr="00CC16B0">
        <w:rPr>
          <w:lang w:val="en-GB"/>
        </w:rPr>
        <w:t>in</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fold</w:t>
      </w:r>
      <w:r w:rsidR="00C25F1A" w:rsidRPr="00CC16B0">
        <w:rPr>
          <w:lang w:val="en-GB"/>
        </w:rPr>
        <w:t xml:space="preserve"> </w:t>
      </w:r>
      <w:r w:rsidR="007B7511" w:rsidRPr="00CC16B0">
        <w:rPr>
          <w:lang w:val="en-GB"/>
        </w:rPr>
        <w:t>of</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elbows,</w:t>
      </w:r>
      <w:r w:rsidR="00C25F1A" w:rsidRPr="00CC16B0">
        <w:rPr>
          <w:lang w:val="en-GB"/>
        </w:rPr>
        <w:t xml:space="preserve"> </w:t>
      </w:r>
      <w:r w:rsidR="007B7511" w:rsidRPr="00CC16B0">
        <w:rPr>
          <w:lang w:val="en-GB"/>
        </w:rPr>
        <w:t>behind</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knees,</w:t>
      </w:r>
      <w:r w:rsidR="00C25F1A" w:rsidRPr="00CC16B0">
        <w:rPr>
          <w:lang w:val="en-GB"/>
        </w:rPr>
        <w:t xml:space="preserve"> </w:t>
      </w:r>
      <w:r w:rsidR="007B7511" w:rsidRPr="00CC16B0">
        <w:rPr>
          <w:lang w:val="en-GB"/>
        </w:rPr>
        <w:t>in</w:t>
      </w:r>
      <w:r w:rsidR="00C25F1A" w:rsidRPr="00CC16B0">
        <w:rPr>
          <w:lang w:val="en-GB"/>
        </w:rPr>
        <w:t xml:space="preserve"> </w:t>
      </w:r>
      <w:r w:rsidR="007B7511" w:rsidRPr="00CC16B0">
        <w:rPr>
          <w:lang w:val="en-GB"/>
        </w:rPr>
        <w:t>front</w:t>
      </w:r>
      <w:r w:rsidR="00C25F1A" w:rsidRPr="00CC16B0">
        <w:rPr>
          <w:lang w:val="en-GB"/>
        </w:rPr>
        <w:t xml:space="preserve"> </w:t>
      </w:r>
      <w:r w:rsidR="007B7511" w:rsidRPr="00CC16B0">
        <w:rPr>
          <w:lang w:val="en-GB"/>
        </w:rPr>
        <w:t>of</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ankles,</w:t>
      </w:r>
      <w:r w:rsidR="00C25F1A" w:rsidRPr="00CC16B0">
        <w:rPr>
          <w:lang w:val="en-GB"/>
        </w:rPr>
        <w:t xml:space="preserve"> </w:t>
      </w:r>
      <w:r w:rsidR="007B7511" w:rsidRPr="00CC16B0">
        <w:rPr>
          <w:lang w:val="en-GB"/>
        </w:rPr>
        <w:t>on</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cheeks</w:t>
      </w:r>
      <w:r w:rsidR="00C25F1A" w:rsidRPr="00CC16B0">
        <w:rPr>
          <w:lang w:val="en-GB"/>
        </w:rPr>
        <w:t xml:space="preserve"> </w:t>
      </w:r>
      <w:r w:rsidR="007B7511" w:rsidRPr="00CC16B0">
        <w:rPr>
          <w:lang w:val="en-GB"/>
        </w:rPr>
        <w:t>or</w:t>
      </w:r>
      <w:r w:rsidR="00C25F1A" w:rsidRPr="00CC16B0">
        <w:rPr>
          <w:lang w:val="en-GB"/>
        </w:rPr>
        <w:t xml:space="preserve"> </w:t>
      </w:r>
      <w:r w:rsidR="007B7511" w:rsidRPr="00CC16B0">
        <w:rPr>
          <w:lang w:val="en-GB"/>
        </w:rPr>
        <w:t>around</w:t>
      </w:r>
      <w:r w:rsidR="00C25F1A" w:rsidRPr="00CC16B0">
        <w:rPr>
          <w:lang w:val="en-GB"/>
        </w:rPr>
        <w:t xml:space="preserve"> </w:t>
      </w:r>
      <w:r w:rsidR="007B7511" w:rsidRPr="00CC16B0">
        <w:rPr>
          <w:lang w:val="en-GB"/>
        </w:rPr>
        <w:t>the</w:t>
      </w:r>
      <w:r w:rsidR="00C25F1A" w:rsidRPr="00CC16B0">
        <w:rPr>
          <w:lang w:val="en-GB"/>
        </w:rPr>
        <w:t xml:space="preserve"> </w:t>
      </w:r>
      <w:r w:rsidR="007B7511" w:rsidRPr="00CC16B0">
        <w:rPr>
          <w:lang w:val="en-GB"/>
        </w:rPr>
        <w:t>neck,</w:t>
      </w:r>
      <w:r w:rsidR="00C25F1A" w:rsidRPr="00CC16B0">
        <w:rPr>
          <w:lang w:val="en-GB"/>
        </w:rPr>
        <w:t xml:space="preserve"> </w:t>
      </w:r>
      <w:r w:rsidR="007B7511" w:rsidRPr="00CC16B0">
        <w:rPr>
          <w:lang w:val="en-GB"/>
        </w:rPr>
        <w:t>ears</w:t>
      </w:r>
      <w:r w:rsidR="00C25F1A" w:rsidRPr="00CC16B0">
        <w:rPr>
          <w:lang w:val="en-GB"/>
        </w:rPr>
        <w:t xml:space="preserve"> </w:t>
      </w:r>
      <w:r w:rsidR="007B7511" w:rsidRPr="00CC16B0">
        <w:rPr>
          <w:lang w:val="en-GB"/>
        </w:rPr>
        <w:t>or</w:t>
      </w:r>
      <w:r w:rsidR="00C25F1A" w:rsidRPr="00CC16B0">
        <w:rPr>
          <w:lang w:val="en-GB"/>
        </w:rPr>
        <w:t xml:space="preserve"> </w:t>
      </w:r>
      <w:r w:rsidR="007B7511" w:rsidRPr="00CC16B0">
        <w:rPr>
          <w:lang w:val="en-GB"/>
        </w:rPr>
        <w:t>eyes,</w:t>
      </w:r>
      <w:r w:rsidR="00C25F1A" w:rsidRPr="00CC16B0">
        <w:rPr>
          <w:lang w:val="en-GB"/>
        </w:rPr>
        <w:t xml:space="preserve"> </w:t>
      </w:r>
      <w:r w:rsidR="007B7511" w:rsidRPr="00CC16B0">
        <w:rPr>
          <w:lang w:val="en-GB"/>
        </w:rPr>
        <w:t>before</w:t>
      </w:r>
      <w:r w:rsidR="00C25F1A" w:rsidRPr="00CC16B0">
        <w:rPr>
          <w:lang w:val="en-GB"/>
        </w:rPr>
        <w:t xml:space="preserve"> </w:t>
      </w:r>
      <w:r w:rsidR="007B7511" w:rsidRPr="00CC16B0">
        <w:rPr>
          <w:lang w:val="en-GB"/>
        </w:rPr>
        <w:t>age</w:t>
      </w:r>
      <w:r w:rsidR="00C25F1A" w:rsidRPr="00CC16B0">
        <w:rPr>
          <w:lang w:val="en-GB"/>
        </w:rPr>
        <w:t xml:space="preserve"> </w:t>
      </w:r>
      <w:r w:rsidR="007B7511" w:rsidRPr="00CC16B0">
        <w:rPr>
          <w:lang w:val="en-GB"/>
        </w:rPr>
        <w:t>2.</w:t>
      </w:r>
    </w:p>
    <w:p w14:paraId="5B64F5C8" w14:textId="60556713" w:rsidR="00502F66" w:rsidRPr="00CC16B0" w:rsidRDefault="00370FC2" w:rsidP="001E3A89">
      <w:pPr>
        <w:rPr>
          <w:lang w:val="en-GB"/>
        </w:rPr>
      </w:pPr>
      <w:r w:rsidRPr="00CC16B0">
        <w:rPr>
          <w:lang w:val="en-GB"/>
        </w:rPr>
        <w:t>A</w:t>
      </w:r>
      <w:r w:rsidR="00C25F1A" w:rsidRPr="00CC16B0">
        <w:rPr>
          <w:lang w:val="en-GB"/>
        </w:rPr>
        <w:t xml:space="preserve"> </w:t>
      </w:r>
      <w:r w:rsidRPr="00CC16B0">
        <w:rPr>
          <w:lang w:val="en-GB"/>
        </w:rPr>
        <w:t>crucial</w:t>
      </w:r>
      <w:r w:rsidR="00C25F1A" w:rsidRPr="00CC16B0">
        <w:rPr>
          <w:lang w:val="en-GB"/>
        </w:rPr>
        <w:t xml:space="preserve"> </w:t>
      </w:r>
      <w:r w:rsidR="00502F66" w:rsidRPr="00CC16B0">
        <w:rPr>
          <w:lang w:val="en-GB"/>
        </w:rPr>
        <w:t>variable</w:t>
      </w:r>
      <w:r w:rsidR="00C25F1A" w:rsidRPr="00CC16B0">
        <w:rPr>
          <w:lang w:val="en-GB"/>
        </w:rPr>
        <w:t xml:space="preserve"> </w:t>
      </w:r>
      <w:r w:rsidR="00502F66" w:rsidRPr="00CC16B0">
        <w:rPr>
          <w:lang w:val="en-GB"/>
        </w:rPr>
        <w:t>considered</w:t>
      </w:r>
      <w:r w:rsidR="00C25F1A" w:rsidRPr="00CC16B0">
        <w:rPr>
          <w:lang w:val="en-GB"/>
        </w:rPr>
        <w:t xml:space="preserve"> </w:t>
      </w:r>
      <w:r w:rsidR="00F93568" w:rsidRPr="00CC16B0">
        <w:rPr>
          <w:lang w:val="en-GB"/>
        </w:rPr>
        <w:t>was</w:t>
      </w:r>
      <w:r w:rsidR="00C25F1A" w:rsidRPr="00CC16B0">
        <w:rPr>
          <w:lang w:val="en-GB"/>
        </w:rPr>
        <w:t xml:space="preserve"> </w:t>
      </w:r>
      <w:r w:rsidR="00F93568" w:rsidRPr="00CC16B0">
        <w:rPr>
          <w:lang w:val="en-GB"/>
        </w:rPr>
        <w:t>the</w:t>
      </w:r>
      <w:r w:rsidR="00C25F1A" w:rsidRPr="00CC16B0">
        <w:rPr>
          <w:lang w:val="en-GB"/>
        </w:rPr>
        <w:t xml:space="preserve"> </w:t>
      </w:r>
      <w:r w:rsidR="00F93568" w:rsidRPr="00CC16B0">
        <w:rPr>
          <w:lang w:val="en-GB"/>
        </w:rPr>
        <w:t>study</w:t>
      </w:r>
      <w:r w:rsidR="00C25F1A" w:rsidRPr="00CC16B0">
        <w:rPr>
          <w:lang w:val="en-GB"/>
        </w:rPr>
        <w:t xml:space="preserve"> </w:t>
      </w:r>
      <w:r w:rsidR="00F93568" w:rsidRPr="00CC16B0">
        <w:rPr>
          <w:lang w:val="en-GB"/>
        </w:rPr>
        <w:t>centre</w:t>
      </w:r>
      <w:r w:rsidR="00502F66" w:rsidRPr="00CC16B0">
        <w:rPr>
          <w:lang w:val="en-GB"/>
        </w:rPr>
        <w:t>.</w:t>
      </w:r>
      <w:r w:rsidR="00C25F1A" w:rsidRPr="00CC16B0">
        <w:rPr>
          <w:lang w:val="en-GB"/>
        </w:rPr>
        <w:t xml:space="preserve"> </w:t>
      </w:r>
      <w:r w:rsidR="00502F66" w:rsidRPr="00CC16B0">
        <w:rPr>
          <w:lang w:val="en-GB"/>
        </w:rPr>
        <w:t>This</w:t>
      </w:r>
      <w:r w:rsidR="00C25F1A" w:rsidRPr="00CC16B0">
        <w:rPr>
          <w:lang w:val="en-GB"/>
        </w:rPr>
        <w:t xml:space="preserve"> </w:t>
      </w:r>
      <w:r w:rsidR="00502F66" w:rsidRPr="00CC16B0">
        <w:rPr>
          <w:lang w:val="en-GB"/>
        </w:rPr>
        <w:t>variable</w:t>
      </w:r>
      <w:r w:rsidR="00C25F1A" w:rsidRPr="00CC16B0">
        <w:rPr>
          <w:lang w:val="en-GB"/>
        </w:rPr>
        <w:t xml:space="preserve"> </w:t>
      </w:r>
      <w:r w:rsidR="00F93568" w:rsidRPr="00CC16B0">
        <w:rPr>
          <w:lang w:val="en-GB"/>
        </w:rPr>
        <w:t>wa</w:t>
      </w:r>
      <w:r w:rsidR="00502F66" w:rsidRPr="00CC16B0">
        <w:rPr>
          <w:lang w:val="en-GB"/>
        </w:rPr>
        <w:t>s</w:t>
      </w:r>
      <w:r w:rsidR="00C25F1A" w:rsidRPr="00CC16B0">
        <w:rPr>
          <w:lang w:val="en-GB"/>
        </w:rPr>
        <w:t xml:space="preserve"> </w:t>
      </w:r>
      <w:r w:rsidR="00502F66" w:rsidRPr="00CC16B0">
        <w:rPr>
          <w:lang w:val="en-GB"/>
        </w:rPr>
        <w:t>treated</w:t>
      </w:r>
      <w:r w:rsidR="00C25F1A" w:rsidRPr="00CC16B0">
        <w:rPr>
          <w:lang w:val="en-GB"/>
        </w:rPr>
        <w:t xml:space="preserve"> </w:t>
      </w:r>
      <w:r w:rsidR="00502F66" w:rsidRPr="00CC16B0">
        <w:rPr>
          <w:lang w:val="en-GB"/>
        </w:rPr>
        <w:t>as</w:t>
      </w:r>
      <w:r w:rsidR="00C25F1A" w:rsidRPr="00CC16B0">
        <w:rPr>
          <w:lang w:val="en-GB"/>
        </w:rPr>
        <w:t xml:space="preserve"> </w:t>
      </w:r>
      <w:r w:rsidR="00502F66" w:rsidRPr="00CC16B0">
        <w:rPr>
          <w:lang w:val="en-GB"/>
        </w:rPr>
        <w:t>giving</w:t>
      </w:r>
      <w:r w:rsidR="00C25F1A" w:rsidRPr="00CC16B0">
        <w:rPr>
          <w:lang w:val="en-GB"/>
        </w:rPr>
        <w:t xml:space="preserve"> </w:t>
      </w:r>
      <w:r w:rsidR="00502F66" w:rsidRPr="00CC16B0">
        <w:rPr>
          <w:lang w:val="en-GB"/>
        </w:rPr>
        <w:t>a</w:t>
      </w:r>
      <w:r w:rsidR="00C25F1A" w:rsidRPr="00CC16B0">
        <w:rPr>
          <w:lang w:val="en-GB"/>
        </w:rPr>
        <w:t xml:space="preserve"> </w:t>
      </w:r>
      <w:r w:rsidR="00044452" w:rsidRPr="00CC16B0">
        <w:rPr>
          <w:lang w:val="en-GB"/>
        </w:rPr>
        <w:t>multiplicative</w:t>
      </w:r>
      <w:r w:rsidR="00C25F1A" w:rsidRPr="00CC16B0">
        <w:rPr>
          <w:lang w:val="en-GB"/>
        </w:rPr>
        <w:t xml:space="preserve"> </w:t>
      </w:r>
      <w:r w:rsidR="00F93568" w:rsidRPr="00CC16B0">
        <w:rPr>
          <w:lang w:val="en-GB"/>
        </w:rPr>
        <w:t>centre</w:t>
      </w:r>
      <w:r w:rsidR="00C25F1A" w:rsidRPr="00CC16B0">
        <w:rPr>
          <w:lang w:val="en-GB"/>
        </w:rPr>
        <w:t xml:space="preserve"> </w:t>
      </w:r>
      <w:r w:rsidR="00502F66" w:rsidRPr="00CC16B0">
        <w:rPr>
          <w:lang w:val="en-GB"/>
        </w:rPr>
        <w:t>effect,</w:t>
      </w:r>
      <w:r w:rsidR="00C25F1A" w:rsidRPr="00CC16B0">
        <w:rPr>
          <w:lang w:val="en-GB"/>
        </w:rPr>
        <w:t xml:space="preserve"> </w:t>
      </w:r>
      <w:r w:rsidR="00502F66" w:rsidRPr="00CC16B0">
        <w:rPr>
          <w:lang w:val="en-GB"/>
        </w:rPr>
        <w:t>as</w:t>
      </w:r>
      <w:r w:rsidR="00C25F1A" w:rsidRPr="00CC16B0">
        <w:rPr>
          <w:lang w:val="en-GB"/>
        </w:rPr>
        <w:t xml:space="preserve"> </w:t>
      </w:r>
      <w:r w:rsidR="00502F66" w:rsidRPr="00CC16B0">
        <w:rPr>
          <w:lang w:val="en-GB"/>
        </w:rPr>
        <w:t>described</w:t>
      </w:r>
      <w:r w:rsidR="00C25F1A" w:rsidRPr="00CC16B0">
        <w:rPr>
          <w:lang w:val="en-GB"/>
        </w:rPr>
        <w:t xml:space="preserve"> </w:t>
      </w:r>
      <w:r w:rsidR="00502F66" w:rsidRPr="00CC16B0">
        <w:rPr>
          <w:lang w:val="en-GB"/>
        </w:rPr>
        <w:t>in</w:t>
      </w:r>
      <w:r w:rsidR="00C25F1A" w:rsidRPr="00CC16B0">
        <w:rPr>
          <w:lang w:val="en-GB"/>
        </w:rPr>
        <w:t xml:space="preserve"> </w:t>
      </w:r>
      <w:r w:rsidR="00502F66" w:rsidRPr="00CC16B0">
        <w:rPr>
          <w:lang w:val="en-GB"/>
        </w:rPr>
        <w:t>more</w:t>
      </w:r>
      <w:r w:rsidR="00C25F1A" w:rsidRPr="00CC16B0">
        <w:rPr>
          <w:lang w:val="en-GB"/>
        </w:rPr>
        <w:t xml:space="preserve"> </w:t>
      </w:r>
      <w:r w:rsidR="00502F66" w:rsidRPr="00CC16B0">
        <w:rPr>
          <w:lang w:val="en-GB"/>
        </w:rPr>
        <w:t>detail</w:t>
      </w:r>
      <w:r w:rsidR="00C25F1A" w:rsidRPr="00CC16B0">
        <w:rPr>
          <w:lang w:val="en-GB"/>
        </w:rPr>
        <w:t xml:space="preserve"> </w:t>
      </w:r>
      <w:r w:rsidR="00502F66" w:rsidRPr="00CC16B0">
        <w:rPr>
          <w:lang w:val="en-GB"/>
        </w:rPr>
        <w:t>in</w:t>
      </w:r>
      <w:r w:rsidR="00C25F1A" w:rsidRPr="00CC16B0">
        <w:rPr>
          <w:lang w:val="en-GB"/>
        </w:rPr>
        <w:t xml:space="preserve"> </w:t>
      </w:r>
      <w:r w:rsidR="00502F66" w:rsidRPr="00CC16B0">
        <w:rPr>
          <w:lang w:val="en-GB"/>
        </w:rPr>
        <w:t>the</w:t>
      </w:r>
      <w:r w:rsidR="00C25F1A" w:rsidRPr="00CC16B0">
        <w:rPr>
          <w:lang w:val="en-GB"/>
        </w:rPr>
        <w:t xml:space="preserve"> </w:t>
      </w:r>
      <w:r w:rsidR="00502F66" w:rsidRPr="00CC16B0">
        <w:rPr>
          <w:lang w:val="en-GB"/>
        </w:rPr>
        <w:t>statistics</w:t>
      </w:r>
      <w:r w:rsidR="00C25F1A" w:rsidRPr="00CC16B0">
        <w:rPr>
          <w:lang w:val="en-GB"/>
        </w:rPr>
        <w:t xml:space="preserve"> </w:t>
      </w:r>
      <w:r w:rsidR="00502F66" w:rsidRPr="00CC16B0">
        <w:rPr>
          <w:lang w:val="en-GB"/>
        </w:rPr>
        <w:t>section</w:t>
      </w:r>
      <w:r w:rsidR="00C25F1A" w:rsidRPr="00CC16B0">
        <w:rPr>
          <w:lang w:val="en-GB"/>
        </w:rPr>
        <w:t xml:space="preserve"> </w:t>
      </w:r>
      <w:r w:rsidR="00502F66" w:rsidRPr="00CC16B0">
        <w:rPr>
          <w:lang w:val="en-GB"/>
        </w:rPr>
        <w:t>below.</w:t>
      </w:r>
    </w:p>
    <w:p w14:paraId="13C2D112" w14:textId="53B47929" w:rsidR="00370FC2" w:rsidRPr="00CC16B0" w:rsidRDefault="00370FC2" w:rsidP="001E3A89">
      <w:pPr>
        <w:rPr>
          <w:lang w:val="en-GB"/>
        </w:rPr>
      </w:pPr>
      <w:r w:rsidRPr="00CC16B0">
        <w:rPr>
          <w:lang w:val="en-GB"/>
        </w:rPr>
        <w:t>Finally,</w:t>
      </w:r>
      <w:r w:rsidR="00C25F1A" w:rsidRPr="00CC16B0">
        <w:rPr>
          <w:lang w:val="en-GB"/>
        </w:rPr>
        <w:t xml:space="preserve"> </w:t>
      </w:r>
      <w:r w:rsidRPr="00CC16B0">
        <w:rPr>
          <w:lang w:val="en-GB"/>
        </w:rPr>
        <w:t>the</w:t>
      </w:r>
      <w:r w:rsidR="00C25F1A" w:rsidRPr="00CC16B0">
        <w:rPr>
          <w:lang w:val="en-GB"/>
        </w:rPr>
        <w:t xml:space="preserve"> </w:t>
      </w:r>
      <w:proofErr w:type="spellStart"/>
      <w:r w:rsidRPr="00CC16B0">
        <w:rPr>
          <w:lang w:val="en-GB"/>
        </w:rPr>
        <w:t>iFAAM</w:t>
      </w:r>
      <w:proofErr w:type="spellEnd"/>
      <w:r w:rsidR="00C25F1A" w:rsidRPr="00CC16B0">
        <w:rPr>
          <w:lang w:val="en-GB"/>
        </w:rPr>
        <w:t xml:space="preserve"> </w:t>
      </w:r>
      <w:r w:rsidRPr="00CC16B0">
        <w:rPr>
          <w:lang w:val="en-GB"/>
        </w:rPr>
        <w:t>study</w:t>
      </w:r>
      <w:r w:rsidR="00C25F1A" w:rsidRPr="00CC16B0">
        <w:rPr>
          <w:lang w:val="en-GB"/>
        </w:rPr>
        <w:t xml:space="preserve"> </w:t>
      </w:r>
      <w:r w:rsidRPr="00CC16B0">
        <w:rPr>
          <w:lang w:val="en-GB"/>
        </w:rPr>
        <w:t>included</w:t>
      </w:r>
      <w:r w:rsidR="00C25F1A" w:rsidRPr="00CC16B0">
        <w:rPr>
          <w:lang w:val="en-GB"/>
        </w:rPr>
        <w:t xml:space="preserve"> </w:t>
      </w:r>
      <w:r w:rsidRPr="00CC16B0">
        <w:rPr>
          <w:lang w:val="en-GB"/>
        </w:rPr>
        <w:t>a</w:t>
      </w:r>
      <w:r w:rsidR="00C25F1A" w:rsidRPr="00CC16B0">
        <w:rPr>
          <w:lang w:val="en-GB"/>
        </w:rPr>
        <w:t xml:space="preserve"> </w:t>
      </w:r>
      <w:r w:rsidRPr="00CC16B0">
        <w:rPr>
          <w:lang w:val="en-GB"/>
        </w:rPr>
        <w:t>question</w:t>
      </w:r>
      <w:r w:rsidR="00C25F1A" w:rsidRPr="00CC16B0">
        <w:rPr>
          <w:lang w:val="en-GB"/>
        </w:rPr>
        <w:t xml:space="preserve"> </w:t>
      </w:r>
      <w:r w:rsidRPr="00CC16B0">
        <w:rPr>
          <w:lang w:val="en-GB"/>
        </w:rPr>
        <w:t>on</w:t>
      </w:r>
      <w:r w:rsidR="00C25F1A" w:rsidRPr="00CC16B0">
        <w:rPr>
          <w:lang w:val="en-GB"/>
        </w:rPr>
        <w:t xml:space="preserve"> </w:t>
      </w:r>
      <w:r w:rsidRPr="00CC16B0">
        <w:rPr>
          <w:lang w:val="en-GB"/>
        </w:rPr>
        <w:t>current</w:t>
      </w:r>
      <w:r w:rsidR="00C25F1A" w:rsidRPr="00CC16B0">
        <w:rPr>
          <w:lang w:val="en-GB"/>
        </w:rPr>
        <w:t xml:space="preserve"> </w:t>
      </w:r>
      <w:r w:rsidRPr="00CC16B0">
        <w:rPr>
          <w:lang w:val="en-GB"/>
        </w:rPr>
        <w:t>heavy</w:t>
      </w:r>
      <w:r w:rsidR="00C25F1A" w:rsidRPr="00CC16B0">
        <w:rPr>
          <w:lang w:val="en-GB"/>
        </w:rPr>
        <w:t xml:space="preserve"> </w:t>
      </w:r>
      <w:r w:rsidRPr="00CC16B0">
        <w:rPr>
          <w:i/>
          <w:lang w:val="en-GB"/>
        </w:rPr>
        <w:t>traffic</w:t>
      </w:r>
      <w:r w:rsidR="00F93568" w:rsidRPr="00CC16B0">
        <w:rPr>
          <w:i/>
          <w:lang w:val="en-GB"/>
        </w:rPr>
        <w:t>,</w:t>
      </w:r>
      <w:r w:rsidR="00C25F1A" w:rsidRPr="00CC16B0">
        <w:rPr>
          <w:i/>
          <w:lang w:val="en-GB"/>
        </w:rPr>
        <w:t xml:space="preserve"> </w:t>
      </w:r>
      <w:r w:rsidR="00F93568" w:rsidRPr="00CC16B0">
        <w:rPr>
          <w:i/>
          <w:lang w:val="en-GB"/>
        </w:rPr>
        <w:t>which</w:t>
      </w:r>
      <w:r w:rsidR="00C25F1A" w:rsidRPr="00CC16B0">
        <w:rPr>
          <w:i/>
          <w:lang w:val="en-GB"/>
        </w:rPr>
        <w:t xml:space="preserve"> </w:t>
      </w:r>
      <w:r w:rsidR="00F93568" w:rsidRPr="00CC16B0">
        <w:rPr>
          <w:i/>
          <w:lang w:val="en-GB"/>
        </w:rPr>
        <w:t>was</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only</w:t>
      </w:r>
      <w:r w:rsidR="00C25F1A" w:rsidRPr="00CC16B0">
        <w:rPr>
          <w:lang w:val="en-GB"/>
        </w:rPr>
        <w:t xml:space="preserve"> </w:t>
      </w:r>
      <w:r w:rsidRPr="00CC16B0">
        <w:rPr>
          <w:lang w:val="en-GB"/>
        </w:rPr>
        <w:t>school-age</w:t>
      </w:r>
      <w:r w:rsidR="00C25F1A" w:rsidRPr="00CC16B0">
        <w:rPr>
          <w:lang w:val="en-GB"/>
        </w:rPr>
        <w:t xml:space="preserve"> </w:t>
      </w:r>
      <w:r w:rsidR="00FD08F6" w:rsidRPr="00CC16B0">
        <w:rPr>
          <w:lang w:val="en-GB"/>
        </w:rPr>
        <w:t>covariate</w:t>
      </w:r>
      <w:r w:rsidR="00C25F1A" w:rsidRPr="00CC16B0">
        <w:rPr>
          <w:lang w:val="en-GB"/>
        </w:rPr>
        <w:t xml:space="preserve"> </w:t>
      </w:r>
      <w:r w:rsidR="00FD08F6" w:rsidRPr="00CC16B0">
        <w:rPr>
          <w:lang w:val="en-GB"/>
        </w:rPr>
        <w:t>considered.</w:t>
      </w:r>
    </w:p>
    <w:p w14:paraId="0DF4113D" w14:textId="4B6A69B0" w:rsidR="008E4169" w:rsidRPr="00CC16B0" w:rsidRDefault="00097DFF" w:rsidP="004F49B6">
      <w:pPr>
        <w:pStyle w:val="Heading2"/>
        <w:rPr>
          <w:lang w:val="en-GB"/>
        </w:rPr>
      </w:pPr>
      <w:r w:rsidRPr="00CC16B0">
        <w:rPr>
          <w:lang w:val="en-GB"/>
        </w:rPr>
        <w:t>2.4</w:t>
      </w:r>
      <w:r w:rsidR="00C25F1A" w:rsidRPr="00CC16B0">
        <w:rPr>
          <w:lang w:val="en-GB"/>
        </w:rPr>
        <w:t xml:space="preserve"> </w:t>
      </w:r>
      <w:r w:rsidR="000F315D" w:rsidRPr="00CC16B0">
        <w:rPr>
          <w:lang w:val="en-GB"/>
        </w:rPr>
        <w:t>Data</w:t>
      </w:r>
      <w:r w:rsidR="00C25F1A" w:rsidRPr="00CC16B0">
        <w:rPr>
          <w:lang w:val="en-GB"/>
        </w:rPr>
        <w:t xml:space="preserve"> </w:t>
      </w:r>
      <w:r w:rsidR="000F315D" w:rsidRPr="00CC16B0">
        <w:rPr>
          <w:lang w:val="en-GB"/>
        </w:rPr>
        <w:t>processing</w:t>
      </w:r>
      <w:r w:rsidR="00C25F1A" w:rsidRPr="00CC16B0">
        <w:rPr>
          <w:lang w:val="en-GB"/>
        </w:rPr>
        <w:t xml:space="preserve"> </w:t>
      </w:r>
      <w:r w:rsidR="000F315D" w:rsidRPr="00CC16B0">
        <w:rPr>
          <w:lang w:val="en-GB"/>
        </w:rPr>
        <w:t>and</w:t>
      </w:r>
      <w:r w:rsidR="00C25F1A" w:rsidRPr="00CC16B0">
        <w:rPr>
          <w:lang w:val="en-GB"/>
        </w:rPr>
        <w:t xml:space="preserve"> </w:t>
      </w:r>
      <w:r w:rsidR="000F315D" w:rsidRPr="00CC16B0">
        <w:rPr>
          <w:lang w:val="en-GB"/>
        </w:rPr>
        <w:t>s</w:t>
      </w:r>
      <w:r w:rsidR="00DE267A" w:rsidRPr="00CC16B0">
        <w:rPr>
          <w:lang w:val="en-GB"/>
        </w:rPr>
        <w:t>tatistical</w:t>
      </w:r>
      <w:r w:rsidR="00C25F1A" w:rsidRPr="00CC16B0">
        <w:rPr>
          <w:lang w:val="en-GB"/>
        </w:rPr>
        <w:t xml:space="preserve"> </w:t>
      </w:r>
      <w:r w:rsidR="00DE267A" w:rsidRPr="00CC16B0">
        <w:rPr>
          <w:lang w:val="en-GB"/>
        </w:rPr>
        <w:t>analysis</w:t>
      </w:r>
    </w:p>
    <w:p w14:paraId="78C91EF0" w14:textId="787E2BAA" w:rsidR="00044452" w:rsidRPr="00CC16B0" w:rsidRDefault="000F315D" w:rsidP="004F49B6">
      <w:pPr>
        <w:rPr>
          <w:lang w:val="en-GB"/>
        </w:rPr>
      </w:pPr>
      <w:r w:rsidRPr="00CC16B0">
        <w:rPr>
          <w:lang w:val="en-GB"/>
        </w:rPr>
        <w:t>Data</w:t>
      </w:r>
      <w:r w:rsidR="00C25F1A" w:rsidRPr="00CC16B0">
        <w:rPr>
          <w:lang w:val="en-GB"/>
        </w:rPr>
        <w:t xml:space="preserve"> </w:t>
      </w:r>
      <w:r w:rsidRPr="00CC16B0">
        <w:rPr>
          <w:lang w:val="en-GB"/>
        </w:rPr>
        <w:t>were</w:t>
      </w:r>
      <w:r w:rsidR="00C25F1A" w:rsidRPr="00CC16B0">
        <w:rPr>
          <w:lang w:val="en-GB"/>
        </w:rPr>
        <w:t xml:space="preserve"> </w:t>
      </w:r>
      <w:r w:rsidRPr="00CC16B0">
        <w:rPr>
          <w:lang w:val="en-GB"/>
        </w:rPr>
        <w:t>processed</w:t>
      </w:r>
      <w:r w:rsidR="00C25F1A" w:rsidRPr="00CC16B0">
        <w:rPr>
          <w:lang w:val="en-GB"/>
        </w:rPr>
        <w:t xml:space="preserve"> </w:t>
      </w:r>
      <w:r w:rsidRPr="00CC16B0">
        <w:rPr>
          <w:lang w:val="en-GB"/>
        </w:rPr>
        <w:t>with</w:t>
      </w:r>
      <w:r w:rsidR="00C25F1A" w:rsidRPr="00CC16B0">
        <w:rPr>
          <w:lang w:val="en-GB"/>
        </w:rPr>
        <w:t xml:space="preserve"> </w:t>
      </w:r>
      <w:r w:rsidRPr="00CC16B0">
        <w:rPr>
          <w:lang w:val="en-GB"/>
        </w:rPr>
        <w:t>Unix</w:t>
      </w:r>
      <w:r w:rsidR="00C25F1A" w:rsidRPr="00CC16B0">
        <w:rPr>
          <w:lang w:val="en-GB"/>
        </w:rPr>
        <w:t xml:space="preserve"> </w:t>
      </w:r>
      <w:r w:rsidRPr="00CC16B0">
        <w:rPr>
          <w:lang w:val="en-GB"/>
        </w:rPr>
        <w:t>and</w:t>
      </w:r>
      <w:r w:rsidR="00C25F1A" w:rsidRPr="00CC16B0">
        <w:rPr>
          <w:lang w:val="en-GB"/>
        </w:rPr>
        <w:t xml:space="preserve"> </w:t>
      </w:r>
      <w:proofErr w:type="spellStart"/>
      <w:r w:rsidRPr="00CC16B0">
        <w:rPr>
          <w:lang w:val="en-GB"/>
        </w:rPr>
        <w:t>Matlab</w:t>
      </w:r>
      <w:proofErr w:type="spellEnd"/>
      <w:r w:rsidR="00C25F1A" w:rsidRPr="00CC16B0">
        <w:rPr>
          <w:lang w:val="en-GB"/>
        </w:rPr>
        <w:t xml:space="preserve"> </w:t>
      </w:r>
      <w:r w:rsidRPr="00CC16B0">
        <w:rPr>
          <w:lang w:val="en-GB"/>
        </w:rPr>
        <w:t>(version</w:t>
      </w:r>
      <w:r w:rsidR="00C25F1A" w:rsidRPr="00CC16B0">
        <w:rPr>
          <w:lang w:val="en-GB"/>
        </w:rPr>
        <w:t xml:space="preserve"> </w:t>
      </w:r>
      <w:r w:rsidRPr="00CC16B0">
        <w:rPr>
          <w:lang w:val="en-GB"/>
        </w:rPr>
        <w:t>9.3;</w:t>
      </w:r>
      <w:r w:rsidR="00C25F1A" w:rsidRPr="00CC16B0">
        <w:rPr>
          <w:lang w:val="en-GB"/>
        </w:rPr>
        <w:t xml:space="preserve"> </w:t>
      </w:r>
      <w:proofErr w:type="spellStart"/>
      <w:r w:rsidRPr="00CC16B0">
        <w:rPr>
          <w:lang w:val="en-GB"/>
        </w:rPr>
        <w:t>Mathworks</w:t>
      </w:r>
      <w:proofErr w:type="spellEnd"/>
      <w:r w:rsidR="00C25F1A" w:rsidRPr="00CC16B0">
        <w:rPr>
          <w:lang w:val="en-GB"/>
        </w:rPr>
        <w:t xml:space="preserve"> </w:t>
      </w:r>
      <w:r w:rsidRPr="00CC16B0">
        <w:rPr>
          <w:lang w:val="en-GB"/>
        </w:rPr>
        <w:t>Inc.).</w:t>
      </w:r>
      <w:r w:rsidR="00C25F1A" w:rsidRPr="00CC16B0">
        <w:rPr>
          <w:lang w:val="en-GB"/>
        </w:rPr>
        <w:t xml:space="preserve"> </w:t>
      </w:r>
      <w:r w:rsidRPr="00CC16B0">
        <w:rPr>
          <w:lang w:val="en-GB"/>
        </w:rPr>
        <w:t>To</w:t>
      </w:r>
      <w:r w:rsidR="00C25F1A" w:rsidRPr="00CC16B0">
        <w:rPr>
          <w:lang w:val="en-GB"/>
        </w:rPr>
        <w:t xml:space="preserve"> </w:t>
      </w:r>
      <w:r w:rsidRPr="00CC16B0">
        <w:rPr>
          <w:lang w:val="en-GB"/>
        </w:rPr>
        <w:t>assess</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significance</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covariates,</w:t>
      </w:r>
      <w:r w:rsidR="00C25F1A" w:rsidRPr="00CC16B0">
        <w:rPr>
          <w:lang w:val="en-GB"/>
        </w:rPr>
        <w:t xml:space="preserve"> </w:t>
      </w:r>
      <w:r w:rsidRPr="00CC16B0">
        <w:rPr>
          <w:lang w:val="en-GB"/>
        </w:rPr>
        <w:t>a</w:t>
      </w:r>
      <w:r w:rsidR="00C25F1A" w:rsidRPr="00CC16B0">
        <w:rPr>
          <w:lang w:val="en-GB"/>
        </w:rPr>
        <w:t xml:space="preserve"> </w:t>
      </w:r>
      <w:r w:rsidRPr="00CC16B0">
        <w:rPr>
          <w:lang w:val="en-GB"/>
        </w:rPr>
        <w:t>logistic</w:t>
      </w:r>
      <w:r w:rsidR="00C25F1A" w:rsidRPr="00CC16B0">
        <w:rPr>
          <w:lang w:val="en-GB"/>
        </w:rPr>
        <w:t xml:space="preserve"> </w:t>
      </w:r>
      <w:r w:rsidRPr="00CC16B0">
        <w:rPr>
          <w:lang w:val="en-GB"/>
        </w:rPr>
        <w:t>regression</w:t>
      </w:r>
      <w:r w:rsidR="00C25F1A" w:rsidRPr="00CC16B0">
        <w:rPr>
          <w:lang w:val="en-GB"/>
        </w:rPr>
        <w:t xml:space="preserve"> </w:t>
      </w:r>
      <w:r w:rsidRPr="00CC16B0">
        <w:rPr>
          <w:lang w:val="en-GB"/>
        </w:rPr>
        <w:t>model</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constructed,</w:t>
      </w:r>
      <w:r w:rsidR="00C25F1A" w:rsidRPr="00CC16B0">
        <w:rPr>
          <w:lang w:val="en-GB"/>
        </w:rPr>
        <w:t xml:space="preserve"> </w:t>
      </w:r>
      <w:r w:rsidRPr="00CC16B0">
        <w:rPr>
          <w:lang w:val="en-GB"/>
        </w:rPr>
        <w:t>where</w:t>
      </w:r>
      <w:r w:rsidR="00C25F1A" w:rsidRPr="00CC16B0">
        <w:rPr>
          <w:lang w:val="en-GB"/>
        </w:rPr>
        <w:t xml:space="preserve"> </w:t>
      </w:r>
      <w:r w:rsidR="00F93568" w:rsidRPr="00CC16B0">
        <w:rPr>
          <w:lang w:val="en-GB"/>
        </w:rPr>
        <w:t>centre</w:t>
      </w:r>
      <w:r w:rsidR="00C25F1A" w:rsidRPr="00CC16B0">
        <w:rPr>
          <w:lang w:val="en-GB"/>
        </w:rPr>
        <w:t xml:space="preserve"> </w:t>
      </w:r>
      <w:r w:rsidRPr="00CC16B0">
        <w:rPr>
          <w:lang w:val="en-GB"/>
        </w:rPr>
        <w:t>effect</w:t>
      </w:r>
      <w:r w:rsidR="00C25F1A" w:rsidRPr="00CC16B0">
        <w:rPr>
          <w:lang w:val="en-GB"/>
        </w:rPr>
        <w:t xml:space="preserve"> </w:t>
      </w:r>
      <w:r w:rsidRPr="00CC16B0">
        <w:rPr>
          <w:lang w:val="en-GB"/>
        </w:rPr>
        <w:t>was</w:t>
      </w:r>
      <w:r w:rsidR="00C25F1A" w:rsidRPr="00CC16B0">
        <w:rPr>
          <w:lang w:val="en-GB"/>
        </w:rPr>
        <w:t xml:space="preserve"> </w:t>
      </w:r>
      <w:r w:rsidR="008953B9" w:rsidRPr="00CC16B0">
        <w:rPr>
          <w:lang w:val="en-GB"/>
        </w:rPr>
        <w:t>included</w:t>
      </w:r>
      <w:r w:rsidR="00C25F1A" w:rsidRPr="00CC16B0">
        <w:rPr>
          <w:lang w:val="en-GB"/>
        </w:rPr>
        <w:t xml:space="preserve"> </w:t>
      </w:r>
      <w:r w:rsidR="008953B9" w:rsidRPr="00CC16B0">
        <w:rPr>
          <w:lang w:val="en-GB"/>
        </w:rPr>
        <w:t>as</w:t>
      </w:r>
      <w:r w:rsidR="00C25F1A" w:rsidRPr="00CC16B0">
        <w:rPr>
          <w:lang w:val="en-GB"/>
        </w:rPr>
        <w:t xml:space="preserve"> </w:t>
      </w:r>
      <w:r w:rsidR="008953B9" w:rsidRPr="00CC16B0">
        <w:rPr>
          <w:lang w:val="en-GB"/>
        </w:rPr>
        <w:t>a</w:t>
      </w:r>
      <w:r w:rsidR="00C25F1A" w:rsidRPr="00CC16B0">
        <w:rPr>
          <w:lang w:val="en-GB"/>
        </w:rPr>
        <w:t xml:space="preserve"> </w:t>
      </w:r>
      <w:r w:rsidR="008953B9" w:rsidRPr="00CC16B0">
        <w:rPr>
          <w:lang w:val="en-GB"/>
        </w:rPr>
        <w:t>multiplicative</w:t>
      </w:r>
      <w:r w:rsidR="00C25F1A" w:rsidRPr="00CC16B0">
        <w:rPr>
          <w:lang w:val="en-GB"/>
        </w:rPr>
        <w:t xml:space="preserve"> </w:t>
      </w:r>
      <w:r w:rsidR="008953B9" w:rsidRPr="00CC16B0">
        <w:rPr>
          <w:lang w:val="en-GB"/>
        </w:rPr>
        <w:t>factor</w:t>
      </w:r>
      <w:r w:rsidR="00044452" w:rsidRPr="00CC16B0">
        <w:rPr>
          <w:lang w:val="en-GB"/>
        </w:rPr>
        <w:t>:</w:t>
      </w:r>
    </w:p>
    <w:p w14:paraId="7506B37F" w14:textId="4DC849F9" w:rsidR="004408A7" w:rsidRPr="00CC16B0" w:rsidRDefault="00883587" w:rsidP="004408A7">
      <w:pPr>
        <w:jc w:val="center"/>
        <w:rPr>
          <w:lang w:val="en-GB"/>
        </w:rPr>
      </w:pPr>
      <w:r w:rsidRPr="00CC16B0">
        <w:rPr>
          <w:lang w:val="en-GB"/>
        </w:rPr>
        <w:t>Odds</w:t>
      </w:r>
      <w:r w:rsidR="00C25F1A" w:rsidRPr="00CC16B0">
        <w:rPr>
          <w:lang w:val="en-GB"/>
        </w:rPr>
        <w:t xml:space="preserve"> </w:t>
      </w:r>
      <w:r w:rsidR="00015985" w:rsidRPr="00CC16B0">
        <w:rPr>
          <w:lang w:val="en-GB"/>
        </w:rPr>
        <w:t>=</w:t>
      </w:r>
      <w:r w:rsidR="00C25F1A" w:rsidRPr="00CC16B0">
        <w:rPr>
          <w:lang w:val="en-GB"/>
        </w:rPr>
        <w:t xml:space="preserve"> </w:t>
      </w:r>
      <w:r w:rsidR="00015985" w:rsidRPr="00CC16B0">
        <w:rPr>
          <w:lang w:val="en-GB"/>
        </w:rPr>
        <w:t>centre</w:t>
      </w:r>
      <w:r w:rsidRPr="00CC16B0">
        <w:rPr>
          <w:lang w:val="en-GB"/>
        </w:rPr>
        <w:t>-effect</w:t>
      </w:r>
      <w:r w:rsidR="00C25F1A" w:rsidRPr="00CC16B0">
        <w:rPr>
          <w:lang w:val="en-GB"/>
        </w:rPr>
        <w:t xml:space="preserve"> </w:t>
      </w:r>
      <w:r w:rsidRPr="00CC16B0">
        <w:rPr>
          <w:lang w:val="en-GB"/>
        </w:rPr>
        <w:sym w:font="Symbol" w:char="F0B4"/>
      </w:r>
      <w:r w:rsidR="00C25F1A" w:rsidRPr="00CC16B0">
        <w:rPr>
          <w:lang w:val="en-GB"/>
        </w:rPr>
        <w:t xml:space="preserve"> </w:t>
      </w:r>
      <w:r w:rsidRPr="00CC16B0">
        <w:rPr>
          <w:lang w:val="en-GB"/>
        </w:rPr>
        <w:t>effect-of-covariate-1</w:t>
      </w:r>
      <w:r w:rsidR="00C25F1A" w:rsidRPr="00CC16B0">
        <w:rPr>
          <w:lang w:val="en-GB"/>
        </w:rPr>
        <w:t xml:space="preserve"> </w:t>
      </w:r>
      <w:r w:rsidRPr="00CC16B0">
        <w:rPr>
          <w:lang w:val="en-GB"/>
        </w:rPr>
        <w:sym w:font="Symbol" w:char="F0B4"/>
      </w:r>
      <w:r w:rsidR="00C25F1A" w:rsidRPr="00CC16B0">
        <w:rPr>
          <w:lang w:val="en-GB"/>
        </w:rPr>
        <w:t xml:space="preserve"> </w:t>
      </w:r>
      <w:r w:rsidRPr="00CC16B0">
        <w:rPr>
          <w:lang w:val="en-GB"/>
        </w:rPr>
        <w:t>effect-of-covariate-</w:t>
      </w:r>
      <w:r w:rsidR="00550919" w:rsidRPr="00CC16B0">
        <w:rPr>
          <w:lang w:val="en-GB"/>
        </w:rPr>
        <w:t>2</w:t>
      </w:r>
      <w:r w:rsidR="00C25F1A" w:rsidRPr="00CC16B0">
        <w:rPr>
          <w:lang w:val="en-GB"/>
        </w:rPr>
        <w:t xml:space="preserve"> </w:t>
      </w:r>
      <w:r w:rsidRPr="00CC16B0">
        <w:rPr>
          <w:lang w:val="en-GB"/>
        </w:rPr>
        <w:sym w:font="Symbol" w:char="F0B4"/>
      </w:r>
      <w:r w:rsidR="00C25F1A" w:rsidRPr="00CC16B0">
        <w:rPr>
          <w:lang w:val="en-GB"/>
        </w:rPr>
        <w:t xml:space="preserve"> </w:t>
      </w:r>
      <w:r w:rsidRPr="00CC16B0">
        <w:rPr>
          <w:lang w:val="en-GB"/>
        </w:rPr>
        <w:t>...</w:t>
      </w:r>
    </w:p>
    <w:p w14:paraId="5457A917" w14:textId="74BC4C12" w:rsidR="00552924" w:rsidRPr="00CC16B0" w:rsidRDefault="001B59D6" w:rsidP="004F49B6">
      <w:pPr>
        <w:rPr>
          <w:lang w:val="en-GB"/>
        </w:rPr>
      </w:pPr>
      <w:r w:rsidRPr="00CC16B0">
        <w:rPr>
          <w:lang w:val="en-GB"/>
        </w:rPr>
        <w:t>The</w:t>
      </w:r>
      <w:r w:rsidR="00C25F1A" w:rsidRPr="00CC16B0">
        <w:rPr>
          <w:lang w:val="en-GB"/>
        </w:rPr>
        <w:t xml:space="preserve"> </w:t>
      </w:r>
      <w:r w:rsidRPr="00CC16B0">
        <w:rPr>
          <w:lang w:val="en-GB"/>
        </w:rPr>
        <w:t>covariates</w:t>
      </w:r>
      <w:r w:rsidR="00C25F1A" w:rsidRPr="00CC16B0">
        <w:rPr>
          <w:lang w:val="en-GB"/>
        </w:rPr>
        <w:t xml:space="preserve"> </w:t>
      </w:r>
      <w:r w:rsidRPr="00CC16B0">
        <w:rPr>
          <w:lang w:val="en-GB"/>
        </w:rPr>
        <w:t>entering</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model</w:t>
      </w:r>
      <w:r w:rsidR="00C25F1A" w:rsidRPr="00CC16B0">
        <w:rPr>
          <w:lang w:val="en-GB"/>
        </w:rPr>
        <w:t xml:space="preserve"> </w:t>
      </w:r>
      <w:r w:rsidR="003E4F0E" w:rsidRPr="00CC16B0">
        <w:rPr>
          <w:lang w:val="en-GB"/>
        </w:rPr>
        <w:t>w</w:t>
      </w:r>
      <w:r w:rsidRPr="00CC16B0">
        <w:rPr>
          <w:lang w:val="en-GB"/>
        </w:rPr>
        <w:t>e</w:t>
      </w:r>
      <w:r w:rsidR="003E4F0E" w:rsidRPr="00CC16B0">
        <w:rPr>
          <w:lang w:val="en-GB"/>
        </w:rPr>
        <w:t>re</w:t>
      </w:r>
      <w:r w:rsidR="00C25F1A" w:rsidRPr="00CC16B0">
        <w:rPr>
          <w:lang w:val="en-GB"/>
        </w:rPr>
        <w:t xml:space="preserve"> </w:t>
      </w:r>
      <w:r w:rsidRPr="00CC16B0">
        <w:rPr>
          <w:lang w:val="en-GB"/>
        </w:rPr>
        <w:t>selected</w:t>
      </w:r>
      <w:r w:rsidR="00C25F1A" w:rsidRPr="00CC16B0">
        <w:rPr>
          <w:lang w:val="en-GB"/>
        </w:rPr>
        <w:t xml:space="preserve"> </w:t>
      </w:r>
      <w:r w:rsidR="003E4F0E" w:rsidRPr="00CC16B0">
        <w:rPr>
          <w:lang w:val="en-GB"/>
        </w:rPr>
        <w:t>using</w:t>
      </w:r>
      <w:r w:rsidR="00C25F1A" w:rsidRPr="00CC16B0">
        <w:rPr>
          <w:lang w:val="en-GB"/>
        </w:rPr>
        <w:t xml:space="preserve"> </w:t>
      </w:r>
      <w:r w:rsidR="003E4F0E" w:rsidRPr="00CC16B0">
        <w:rPr>
          <w:lang w:val="en-GB"/>
        </w:rPr>
        <w:t>the</w:t>
      </w:r>
      <w:r w:rsidR="00C25F1A" w:rsidRPr="00CC16B0">
        <w:rPr>
          <w:lang w:val="en-GB"/>
        </w:rPr>
        <w:t xml:space="preserve"> </w:t>
      </w:r>
      <w:proofErr w:type="spellStart"/>
      <w:r w:rsidR="003E4F0E" w:rsidRPr="00CC16B0">
        <w:rPr>
          <w:lang w:val="en-GB"/>
        </w:rPr>
        <w:t>AICc</w:t>
      </w:r>
      <w:proofErr w:type="spellEnd"/>
      <w:r w:rsidR="00C25F1A" w:rsidRPr="00CC16B0">
        <w:rPr>
          <w:lang w:val="en-GB"/>
        </w:rPr>
        <w:t xml:space="preserve"> </w:t>
      </w:r>
      <w:r w:rsidR="003E4F0E" w:rsidRPr="00CC16B0">
        <w:rPr>
          <w:lang w:val="en-GB"/>
        </w:rPr>
        <w:t>criterion</w:t>
      </w:r>
      <w:r w:rsidR="00C25F1A" w:rsidRPr="00CC16B0">
        <w:rPr>
          <w:lang w:val="en-GB"/>
        </w:rPr>
        <w:t xml:space="preserve"> </w:t>
      </w:r>
      <w:r w:rsidR="00952F7C" w:rsidRPr="00CC16B0">
        <w:rPr>
          <w:lang w:val="en-GB"/>
        </w:rPr>
        <w:t>(Akaike</w:t>
      </w:r>
      <w:r w:rsidR="00C25F1A" w:rsidRPr="00CC16B0">
        <w:rPr>
          <w:lang w:val="en-GB"/>
        </w:rPr>
        <w:t xml:space="preserve"> </w:t>
      </w:r>
      <w:r w:rsidR="00952F7C" w:rsidRPr="00CC16B0">
        <w:rPr>
          <w:lang w:val="en-GB"/>
        </w:rPr>
        <w:t>information</w:t>
      </w:r>
      <w:r w:rsidR="00C25F1A" w:rsidRPr="00CC16B0">
        <w:rPr>
          <w:lang w:val="en-GB"/>
        </w:rPr>
        <w:t xml:space="preserve"> </w:t>
      </w:r>
      <w:r w:rsidR="00952F7C" w:rsidRPr="00CC16B0">
        <w:rPr>
          <w:lang w:val="en-GB"/>
        </w:rPr>
        <w:t>criterion</w:t>
      </w:r>
      <w:r w:rsidR="00C25F1A" w:rsidRPr="00CC16B0">
        <w:rPr>
          <w:lang w:val="en-GB"/>
        </w:rPr>
        <w:t xml:space="preserve"> </w:t>
      </w:r>
      <w:r w:rsidR="00952F7C" w:rsidRPr="00CC16B0">
        <w:rPr>
          <w:lang w:val="en-GB"/>
        </w:rPr>
        <w:t>with</w:t>
      </w:r>
      <w:r w:rsidR="00C25F1A" w:rsidRPr="00CC16B0">
        <w:rPr>
          <w:lang w:val="en-GB"/>
        </w:rPr>
        <w:t xml:space="preserve"> </w:t>
      </w:r>
      <w:r w:rsidR="00952F7C" w:rsidRPr="00CC16B0">
        <w:rPr>
          <w:lang w:val="en-GB"/>
        </w:rPr>
        <w:t>correction)</w:t>
      </w:r>
      <w:r w:rsidR="00490E74" w:rsidRPr="00CC16B0">
        <w:rPr>
          <w:lang w:val="en-GB"/>
        </w:rPr>
        <w:t>.</w:t>
      </w:r>
      <w:r w:rsidR="00C25F1A" w:rsidRPr="00CC16B0">
        <w:rPr>
          <w:lang w:val="en-GB"/>
        </w:rPr>
        <w:t xml:space="preserve"> </w:t>
      </w:r>
      <w:r w:rsidR="00D865D9" w:rsidRPr="00CC16B0">
        <w:rPr>
          <w:lang w:val="en-GB"/>
        </w:rPr>
        <w:t>One</w:t>
      </w:r>
      <w:r w:rsidR="00C25F1A" w:rsidRPr="00CC16B0">
        <w:rPr>
          <w:lang w:val="en-GB"/>
        </w:rPr>
        <w:t xml:space="preserve"> </w:t>
      </w:r>
      <w:r w:rsidR="00D865D9" w:rsidRPr="00CC16B0">
        <w:rPr>
          <w:lang w:val="en-GB"/>
        </w:rPr>
        <w:t>advantage</w:t>
      </w:r>
      <w:r w:rsidR="00C25F1A" w:rsidRPr="00CC16B0">
        <w:rPr>
          <w:lang w:val="en-GB"/>
        </w:rPr>
        <w:t xml:space="preserve"> </w:t>
      </w:r>
      <w:r w:rsidR="00D865D9" w:rsidRPr="00CC16B0">
        <w:rPr>
          <w:lang w:val="en-GB"/>
        </w:rPr>
        <w:t>of</w:t>
      </w:r>
      <w:r w:rsidR="00C25F1A" w:rsidRPr="00CC16B0">
        <w:rPr>
          <w:lang w:val="en-GB"/>
        </w:rPr>
        <w:t xml:space="preserve"> </w:t>
      </w:r>
      <w:r w:rsidR="00D865D9" w:rsidRPr="00CC16B0">
        <w:rPr>
          <w:lang w:val="en-GB"/>
        </w:rPr>
        <w:t>using</w:t>
      </w:r>
      <w:r w:rsidR="00C25F1A" w:rsidRPr="00CC16B0">
        <w:rPr>
          <w:lang w:val="en-GB"/>
        </w:rPr>
        <w:t xml:space="preserve"> </w:t>
      </w:r>
      <w:proofErr w:type="spellStart"/>
      <w:r w:rsidR="00D865D9" w:rsidRPr="00CC16B0">
        <w:rPr>
          <w:lang w:val="en-GB"/>
        </w:rPr>
        <w:t>AICc</w:t>
      </w:r>
      <w:proofErr w:type="spellEnd"/>
      <w:r w:rsidR="00C25F1A" w:rsidRPr="00CC16B0">
        <w:rPr>
          <w:lang w:val="en-GB"/>
        </w:rPr>
        <w:t xml:space="preserve"> </w:t>
      </w:r>
      <w:r w:rsidR="00D865D9" w:rsidRPr="00CC16B0">
        <w:rPr>
          <w:lang w:val="en-GB"/>
        </w:rPr>
        <w:t>is</w:t>
      </w:r>
      <w:r w:rsidR="00C25F1A" w:rsidRPr="00CC16B0">
        <w:rPr>
          <w:lang w:val="en-GB"/>
        </w:rPr>
        <w:t xml:space="preserve"> </w:t>
      </w:r>
      <w:r w:rsidR="00D865D9" w:rsidRPr="00CC16B0">
        <w:rPr>
          <w:lang w:val="en-GB"/>
        </w:rPr>
        <w:t>that</w:t>
      </w:r>
      <w:r w:rsidR="00C25F1A" w:rsidRPr="00CC16B0">
        <w:rPr>
          <w:lang w:val="en-GB"/>
        </w:rPr>
        <w:t xml:space="preserve"> </w:t>
      </w:r>
      <w:r w:rsidR="00D865D9" w:rsidRPr="00CC16B0">
        <w:rPr>
          <w:lang w:val="en-GB"/>
        </w:rPr>
        <w:t>i</w:t>
      </w:r>
      <w:r w:rsidR="00701714" w:rsidRPr="00CC16B0">
        <w:rPr>
          <w:lang w:val="en-GB"/>
        </w:rPr>
        <w:t>t</w:t>
      </w:r>
      <w:r w:rsidR="00C25F1A" w:rsidRPr="00CC16B0">
        <w:rPr>
          <w:lang w:val="en-GB"/>
        </w:rPr>
        <w:t xml:space="preserve"> </w:t>
      </w:r>
      <w:r w:rsidR="00701714" w:rsidRPr="00CC16B0">
        <w:rPr>
          <w:lang w:val="en-GB"/>
        </w:rPr>
        <w:t>is</w:t>
      </w:r>
      <w:r w:rsidR="00C25F1A" w:rsidRPr="00CC16B0">
        <w:rPr>
          <w:lang w:val="en-GB"/>
        </w:rPr>
        <w:t xml:space="preserve"> </w:t>
      </w:r>
      <w:r w:rsidR="00701714" w:rsidRPr="00CC16B0">
        <w:rPr>
          <w:lang w:val="en-GB"/>
        </w:rPr>
        <w:t>independent</w:t>
      </w:r>
      <w:r w:rsidR="00C25F1A" w:rsidRPr="00CC16B0">
        <w:rPr>
          <w:lang w:val="en-GB"/>
        </w:rPr>
        <w:t xml:space="preserve"> </w:t>
      </w:r>
      <w:r w:rsidR="00701714" w:rsidRPr="00CC16B0">
        <w:rPr>
          <w:lang w:val="en-GB"/>
        </w:rPr>
        <w:t>of</w:t>
      </w:r>
      <w:r w:rsidR="00C25F1A" w:rsidRPr="00CC16B0">
        <w:rPr>
          <w:lang w:val="en-GB"/>
        </w:rPr>
        <w:t xml:space="preserve"> </w:t>
      </w:r>
      <w:r w:rsidR="00701714" w:rsidRPr="00CC16B0">
        <w:rPr>
          <w:lang w:val="en-GB"/>
        </w:rPr>
        <w:t>(arbitrary)</w:t>
      </w:r>
      <w:r w:rsidR="00C25F1A" w:rsidRPr="00CC16B0">
        <w:rPr>
          <w:lang w:val="en-GB"/>
        </w:rPr>
        <w:t xml:space="preserve"> </w:t>
      </w:r>
      <w:r w:rsidR="00F93568" w:rsidRPr="00CC16B0">
        <w:rPr>
          <w:lang w:val="en-GB"/>
        </w:rPr>
        <w:t>statistical</w:t>
      </w:r>
      <w:r w:rsidR="00C25F1A" w:rsidRPr="00CC16B0">
        <w:rPr>
          <w:lang w:val="en-GB"/>
        </w:rPr>
        <w:t xml:space="preserve"> </w:t>
      </w:r>
      <w:r w:rsidR="00701714" w:rsidRPr="00CC16B0">
        <w:rPr>
          <w:lang w:val="en-GB"/>
        </w:rPr>
        <w:t>significance</w:t>
      </w:r>
      <w:r w:rsidR="00C25F1A" w:rsidRPr="00CC16B0">
        <w:rPr>
          <w:lang w:val="en-GB"/>
        </w:rPr>
        <w:t xml:space="preserve"> </w:t>
      </w:r>
      <w:r w:rsidR="00701714" w:rsidRPr="00CC16B0">
        <w:rPr>
          <w:lang w:val="en-GB"/>
        </w:rPr>
        <w:t>levels:</w:t>
      </w:r>
      <w:r w:rsidR="00C25F1A" w:rsidRPr="00CC16B0">
        <w:rPr>
          <w:lang w:val="en-GB"/>
        </w:rPr>
        <w:t xml:space="preserve"> </w:t>
      </w:r>
      <w:r w:rsidR="00701714" w:rsidRPr="00CC16B0">
        <w:rPr>
          <w:lang w:val="en-GB"/>
        </w:rPr>
        <w:lastRenderedPageBreak/>
        <w:t>it</w:t>
      </w:r>
      <w:r w:rsidR="00C25F1A" w:rsidRPr="00CC16B0">
        <w:rPr>
          <w:lang w:val="en-GB"/>
        </w:rPr>
        <w:t xml:space="preserve"> </w:t>
      </w:r>
      <w:r w:rsidR="00701714" w:rsidRPr="00CC16B0">
        <w:rPr>
          <w:lang w:val="en-GB"/>
        </w:rPr>
        <w:t>selects</w:t>
      </w:r>
      <w:r w:rsidR="00C25F1A" w:rsidRPr="00CC16B0">
        <w:rPr>
          <w:lang w:val="en-GB"/>
        </w:rPr>
        <w:t xml:space="preserve"> </w:t>
      </w:r>
      <w:r w:rsidR="00701714" w:rsidRPr="00CC16B0">
        <w:rPr>
          <w:lang w:val="en-GB"/>
        </w:rPr>
        <w:t>the</w:t>
      </w:r>
      <w:r w:rsidR="00C25F1A" w:rsidRPr="00CC16B0">
        <w:rPr>
          <w:lang w:val="en-GB"/>
        </w:rPr>
        <w:t xml:space="preserve"> </w:t>
      </w:r>
      <w:r w:rsidR="00701714" w:rsidRPr="00CC16B0">
        <w:rPr>
          <w:lang w:val="en-GB"/>
        </w:rPr>
        <w:t>model</w:t>
      </w:r>
      <w:r w:rsidR="00C25F1A" w:rsidRPr="00CC16B0">
        <w:rPr>
          <w:lang w:val="en-GB"/>
        </w:rPr>
        <w:t xml:space="preserve"> </w:t>
      </w:r>
      <w:r w:rsidR="00701714" w:rsidRPr="00CC16B0">
        <w:rPr>
          <w:lang w:val="en-GB"/>
        </w:rPr>
        <w:t>with</w:t>
      </w:r>
      <w:r w:rsidR="00C25F1A" w:rsidRPr="00CC16B0">
        <w:rPr>
          <w:lang w:val="en-GB"/>
        </w:rPr>
        <w:t xml:space="preserve"> </w:t>
      </w:r>
      <w:r w:rsidR="00701714" w:rsidRPr="00CC16B0">
        <w:rPr>
          <w:lang w:val="en-GB"/>
        </w:rPr>
        <w:t>the</w:t>
      </w:r>
      <w:r w:rsidR="00C25F1A" w:rsidRPr="00CC16B0">
        <w:rPr>
          <w:lang w:val="en-GB"/>
        </w:rPr>
        <w:t xml:space="preserve"> </w:t>
      </w:r>
      <w:r w:rsidR="00701714" w:rsidRPr="00CC16B0">
        <w:rPr>
          <w:lang w:val="en-GB"/>
        </w:rPr>
        <w:t>smallest</w:t>
      </w:r>
      <w:r w:rsidR="00C25F1A" w:rsidRPr="00CC16B0">
        <w:rPr>
          <w:lang w:val="en-GB"/>
        </w:rPr>
        <w:t xml:space="preserve"> </w:t>
      </w:r>
      <w:r w:rsidR="00701714" w:rsidRPr="00CC16B0">
        <w:rPr>
          <w:lang w:val="en-GB"/>
        </w:rPr>
        <w:t>expected</w:t>
      </w:r>
      <w:r w:rsidR="00C25F1A" w:rsidRPr="00CC16B0">
        <w:rPr>
          <w:lang w:val="en-GB"/>
        </w:rPr>
        <w:t xml:space="preserve"> </w:t>
      </w:r>
      <w:r w:rsidR="00701714" w:rsidRPr="00CC16B0">
        <w:rPr>
          <w:lang w:val="en-GB"/>
        </w:rPr>
        <w:t>mean-squared-error</w:t>
      </w:r>
      <w:r w:rsidR="00806D10" w:rsidRPr="00CC16B0">
        <w:rPr>
          <w:lang w:val="en-GB"/>
        </w:rPr>
        <w:t>.</w:t>
      </w:r>
      <w:r w:rsidR="007E0485" w:rsidRPr="00CC16B0">
        <w:rPr>
          <w:lang w:val="en-GB"/>
        </w:rPr>
        <w:fldChar w:fldCharType="begin"/>
      </w:r>
      <w:r w:rsidR="0014734D">
        <w:rPr>
          <w:lang w:val="en-GB"/>
        </w:rPr>
        <w:instrText xml:space="preserve"> ADDIN EN.CITE &lt;EndNote&gt;&lt;Cite&gt;&lt;Author&gt;Burnham&lt;/Author&gt;&lt;Year&gt;2004&lt;/Year&gt;&lt;RecNum&gt;3465&lt;/RecNum&gt;&lt;DisplayText&gt;(13)&lt;/DisplayText&gt;&lt;record&gt;&lt;rec-number&gt;3465&lt;/rec-number&gt;&lt;foreign-keys&gt;&lt;key app="EN" db-id="sp29stspuxr2vxezd5b59xsufaz2wtvvd9az" timestamp="1601501058"&gt;3465&lt;/key&gt;&lt;/foreign-keys&gt;&lt;ref-type name="Journal Article"&gt;17&lt;/ref-type&gt;&lt;contributors&gt;&lt;authors&gt;&lt;author&gt;Burnham, K. P.&lt;/author&gt;&lt;author&gt;Anderson, D. R.&lt;/author&gt;&lt;/authors&gt;&lt;/contributors&gt;&lt;titles&gt;&lt;title&gt;Multimodel inference: Understanding AIC and BIC in model selection&lt;/title&gt;&lt;secondary-title&gt;Sociological Methods and Research&lt;/secondary-title&gt;&lt;/titles&gt;&lt;periodical&gt;&lt;full-title&gt;Sociological Methods and Research&lt;/full-title&gt;&lt;/periodical&gt;&lt;pages&gt;261-304&lt;/pages&gt;&lt;volume&gt;33&lt;/volume&gt;&lt;number&gt;2&lt;/number&gt;&lt;dates&gt;&lt;year&gt;2004&lt;/year&gt;&lt;/dates&gt;&lt;work-type&gt;Review&lt;/work-type&gt;&lt;urls&gt;&lt;related-urls&gt;&lt;url&gt;https://www.scopus.com/inward/record.uri?eid=2-s2.0-8744307994&amp;amp;doi=10.1177%2f0049124104268644&amp;amp;partnerID=40&amp;amp;md5=8956135dfd16f1c1676f565d63b708bc&lt;/url&gt;&lt;/related-urls&gt;&lt;/urls&gt;&lt;electronic-resource-num&gt;10.1177/0049124104268644&lt;/electronic-resource-num&gt;&lt;remote-database-name&gt;Scopus&lt;/remote-database-name&gt;&lt;/record&gt;&lt;/Cite&gt;&lt;/EndNote&gt;</w:instrText>
      </w:r>
      <w:r w:rsidR="007E0485" w:rsidRPr="00CC16B0">
        <w:rPr>
          <w:lang w:val="en-GB"/>
        </w:rPr>
        <w:fldChar w:fldCharType="separate"/>
      </w:r>
      <w:r w:rsidR="0014734D">
        <w:rPr>
          <w:noProof/>
          <w:lang w:val="en-GB"/>
        </w:rPr>
        <w:t>(13)</w:t>
      </w:r>
      <w:r w:rsidR="007E0485" w:rsidRPr="00CC16B0">
        <w:rPr>
          <w:lang w:val="en-GB"/>
        </w:rPr>
        <w:fldChar w:fldCharType="end"/>
      </w:r>
      <w:r w:rsidR="00C25F1A" w:rsidRPr="00CC16B0">
        <w:rPr>
          <w:lang w:val="en-GB"/>
        </w:rPr>
        <w:t xml:space="preserve"> </w:t>
      </w:r>
      <w:r w:rsidR="008953B9" w:rsidRPr="00CC16B0">
        <w:rPr>
          <w:lang w:val="en-GB"/>
        </w:rPr>
        <w:t>Forest</w:t>
      </w:r>
      <w:r w:rsidR="00C25F1A" w:rsidRPr="00CC16B0">
        <w:rPr>
          <w:lang w:val="en-GB"/>
        </w:rPr>
        <w:t xml:space="preserve"> </w:t>
      </w:r>
      <w:r w:rsidR="008953B9" w:rsidRPr="00CC16B0">
        <w:rPr>
          <w:lang w:val="en-GB"/>
        </w:rPr>
        <w:t>plots</w:t>
      </w:r>
      <w:r w:rsidR="00C25F1A" w:rsidRPr="00CC16B0">
        <w:rPr>
          <w:lang w:val="en-GB"/>
        </w:rPr>
        <w:t xml:space="preserve"> </w:t>
      </w:r>
      <w:r w:rsidR="00E35ABD" w:rsidRPr="00CC16B0">
        <w:rPr>
          <w:lang w:val="en-GB"/>
        </w:rPr>
        <w:t>we</w:t>
      </w:r>
      <w:r w:rsidR="008953B9" w:rsidRPr="00CC16B0">
        <w:rPr>
          <w:lang w:val="en-GB"/>
        </w:rPr>
        <w:t>re</w:t>
      </w:r>
      <w:r w:rsidR="00C25F1A" w:rsidRPr="00CC16B0">
        <w:rPr>
          <w:lang w:val="en-GB"/>
        </w:rPr>
        <w:t xml:space="preserve"> </w:t>
      </w:r>
      <w:r w:rsidR="008953B9" w:rsidRPr="00CC16B0">
        <w:rPr>
          <w:lang w:val="en-GB"/>
        </w:rPr>
        <w:t>used</w:t>
      </w:r>
      <w:r w:rsidR="00C25F1A" w:rsidRPr="00CC16B0">
        <w:rPr>
          <w:lang w:val="en-GB"/>
        </w:rPr>
        <w:t xml:space="preserve"> </w:t>
      </w:r>
      <w:r w:rsidR="008953B9" w:rsidRPr="00CC16B0">
        <w:rPr>
          <w:lang w:val="en-GB"/>
        </w:rPr>
        <w:t>to</w:t>
      </w:r>
      <w:r w:rsidR="00C25F1A" w:rsidRPr="00CC16B0">
        <w:rPr>
          <w:lang w:val="en-GB"/>
        </w:rPr>
        <w:t xml:space="preserve"> </w:t>
      </w:r>
      <w:r w:rsidR="008953B9" w:rsidRPr="00CC16B0">
        <w:rPr>
          <w:lang w:val="en-GB"/>
        </w:rPr>
        <w:t>show</w:t>
      </w:r>
      <w:r w:rsidR="00C25F1A" w:rsidRPr="00CC16B0">
        <w:rPr>
          <w:lang w:val="en-GB"/>
        </w:rPr>
        <w:t xml:space="preserve"> </w:t>
      </w:r>
      <w:r w:rsidR="008953B9" w:rsidRPr="00CC16B0">
        <w:rPr>
          <w:lang w:val="en-GB"/>
        </w:rPr>
        <w:t>95%</w:t>
      </w:r>
      <w:r w:rsidR="00C25F1A" w:rsidRPr="00CC16B0">
        <w:rPr>
          <w:lang w:val="en-GB"/>
        </w:rPr>
        <w:t xml:space="preserve"> </w:t>
      </w:r>
      <w:r w:rsidR="008953B9" w:rsidRPr="00CC16B0">
        <w:rPr>
          <w:lang w:val="en-GB"/>
        </w:rPr>
        <w:t>confidence</w:t>
      </w:r>
      <w:r w:rsidR="00C25F1A" w:rsidRPr="00CC16B0">
        <w:rPr>
          <w:lang w:val="en-GB"/>
        </w:rPr>
        <w:t xml:space="preserve"> </w:t>
      </w:r>
      <w:r w:rsidR="008953B9" w:rsidRPr="00CC16B0">
        <w:rPr>
          <w:lang w:val="en-GB"/>
        </w:rPr>
        <w:t>intervals</w:t>
      </w:r>
      <w:r w:rsidR="00E302C7" w:rsidRPr="00CC16B0">
        <w:rPr>
          <w:lang w:val="en-GB"/>
        </w:rPr>
        <w:t>.</w:t>
      </w:r>
    </w:p>
    <w:p w14:paraId="69B1CE81" w14:textId="3A519F8C" w:rsidR="00420551" w:rsidRPr="00CC16B0" w:rsidRDefault="00552924" w:rsidP="00552924">
      <w:pPr>
        <w:spacing w:after="0" w:line="240" w:lineRule="auto"/>
        <w:rPr>
          <w:rFonts w:ascii="Times New Roman" w:eastAsia="Times New Roman" w:hAnsi="Times New Roman" w:cs="Times New Roman"/>
          <w:sz w:val="24"/>
          <w:szCs w:val="24"/>
          <w:lang w:val="en-US" w:eastAsia="en-US"/>
        </w:rPr>
      </w:pPr>
      <w:r w:rsidRPr="00CC16B0">
        <w:rPr>
          <w:lang w:val="en-GB"/>
        </w:rPr>
        <w:t xml:space="preserve">Note that in the model all individuals weight equally, and therefore </w:t>
      </w:r>
      <w:r w:rsidRPr="00CC16B0">
        <w:rPr>
          <w:lang w:val="en-GB"/>
        </w:rPr>
        <w:softHyphen/>
      </w:r>
      <w:r w:rsidRPr="00CC16B0">
        <w:rPr>
          <w:lang w:val="en-GB"/>
        </w:rPr>
        <w:softHyphen/>
        <w:t xml:space="preserve">the </w:t>
      </w:r>
      <w:proofErr w:type="spellStart"/>
      <w:r w:rsidRPr="00CC16B0">
        <w:rPr>
          <w:lang w:val="en-GB"/>
        </w:rPr>
        <w:t>centers</w:t>
      </w:r>
      <w:proofErr w:type="spellEnd"/>
      <w:r w:rsidRPr="00CC16B0">
        <w:rPr>
          <w:lang w:val="en-GB"/>
        </w:rPr>
        <w:t xml:space="preserve"> are effectively weighted by the participant count in each one, as in inverse probability weighting</w:t>
      </w:r>
      <w:r w:rsidR="00536192">
        <w:rPr>
          <w:lang w:val="en-GB"/>
        </w:rPr>
        <w:t>.</w:t>
      </w:r>
      <w:r w:rsidR="00D569E1">
        <w:rPr>
          <w:lang w:val="en-GB"/>
        </w:rPr>
        <w:fldChar w:fldCharType="begin"/>
      </w:r>
      <w:r w:rsidR="0014734D">
        <w:rPr>
          <w:lang w:val="en-GB"/>
        </w:rPr>
        <w:instrText xml:space="preserve"> ADDIN EN.CITE &lt;EndNote&gt;&lt;Cite&gt;&lt;Author&gt;Mansournia&lt;/Author&gt;&lt;Year&gt;2016&lt;/Year&gt;&lt;RecNum&gt;3490&lt;/RecNum&gt;&lt;DisplayText&gt;(14)&lt;/DisplayText&gt;&lt;record&gt;&lt;rec-number&gt;3490&lt;/rec-number&gt;&lt;foreign-keys&gt;&lt;key app="EN" db-id="sp29stspuxr2vxezd5b59xsufaz2wtvvd9az" timestamp="1609769645"&gt;3490&lt;/key&gt;&lt;/foreign-keys&gt;&lt;ref-type name="Journal Article"&gt;17&lt;/ref-type&gt;&lt;contributors&gt;&lt;authors&gt;&lt;author&gt;Mansournia, M. A.&lt;/author&gt;&lt;author&gt;Altman, D. G.&lt;/author&gt;&lt;/authors&gt;&lt;/contributors&gt;&lt;auth-address&gt;Department of Epidemiology and Biostatistics, School of Public Health, Tehran University of Medical Sciences, Tehran, Iran mansournia_ma@yahoo.com.&amp;#xD;Centre for Statistics in Medicine, Nuffield Department of Orthopaedics, Rheumatology and Musculoskeletal Sciences, University of Oxford, Oxford OX3 7LD, UK.&lt;/auth-address&gt;&lt;titles&gt;&lt;title&gt;Inverse probability weighting&lt;/title&gt;&lt;secondary-title&gt;Bmj&lt;/secondary-title&gt;&lt;alt-title&gt;BMJ (Clinical research ed.)&lt;/alt-title&gt;&lt;/titles&gt;&lt;periodical&gt;&lt;full-title&gt;BMJ&lt;/full-title&gt;&lt;/periodical&gt;&lt;alt-periodical&gt;&lt;full-title&gt;BMJ (Clinical research ed.)&lt;/full-title&gt;&lt;/alt-periodical&gt;&lt;pages&gt;i189&lt;/pages&gt;&lt;volume&gt;352&lt;/volume&gt;&lt;edition&gt;2016/01/17&lt;/edition&gt;&lt;keywords&gt;&lt;keyword&gt;*Clinical Trials as Topic&lt;/keyword&gt;&lt;keyword&gt;*Epidemiologic Methods&lt;/keyword&gt;&lt;keyword&gt;Humans&lt;/keyword&gt;&lt;keyword&gt;Probability&lt;/keyword&gt;&lt;keyword&gt;Statistics as Topic&lt;/keyword&gt;&lt;/keywords&gt;&lt;dates&gt;&lt;year&gt;2016&lt;/year&gt;&lt;pub-dates&gt;&lt;date&gt;Jan 15&lt;/date&gt;&lt;/pub-dates&gt;&lt;/dates&gt;&lt;isbn&gt;0959-8138&lt;/isbn&gt;&lt;accession-num&gt;26773001&lt;/accession-num&gt;&lt;urls&gt;&lt;/urls&gt;&lt;electronic-resource-num&gt;10.1136/bmj.i189&lt;/electronic-resource-num&gt;&lt;remote-database-provider&gt;NLM&lt;/remote-database-provider&gt;&lt;language&gt;eng&lt;/language&gt;&lt;/record&gt;&lt;/Cite&gt;&lt;/EndNote&gt;</w:instrText>
      </w:r>
      <w:r w:rsidR="00D569E1">
        <w:rPr>
          <w:lang w:val="en-GB"/>
        </w:rPr>
        <w:fldChar w:fldCharType="separate"/>
      </w:r>
      <w:r w:rsidR="0014734D">
        <w:rPr>
          <w:noProof/>
          <w:lang w:val="en-GB"/>
        </w:rPr>
        <w:t>(14)</w:t>
      </w:r>
      <w:r w:rsidR="00D569E1">
        <w:rPr>
          <w:lang w:val="en-GB"/>
        </w:rPr>
        <w:fldChar w:fldCharType="end"/>
      </w:r>
    </w:p>
    <w:p w14:paraId="7AE39875" w14:textId="6905CB2F" w:rsidR="00D11114" w:rsidRPr="00CC16B0" w:rsidRDefault="00097DFF" w:rsidP="004F49B6">
      <w:pPr>
        <w:pStyle w:val="Heading1"/>
      </w:pPr>
      <w:r w:rsidRPr="00CC16B0">
        <w:t>3.</w:t>
      </w:r>
      <w:r w:rsidR="00C25F1A" w:rsidRPr="00CC16B0">
        <w:t xml:space="preserve"> </w:t>
      </w:r>
      <w:r w:rsidR="003C7322" w:rsidRPr="00CC16B0">
        <w:t>RESULTS</w:t>
      </w:r>
    </w:p>
    <w:p w14:paraId="2D9F0A54" w14:textId="038E6018" w:rsidR="00550919" w:rsidRPr="00CC16B0" w:rsidRDefault="00026E43" w:rsidP="00550919">
      <w:pPr>
        <w:rPr>
          <w:rFonts w:eastAsia="Times New Roman"/>
          <w:lang w:val="en-GB"/>
        </w:rPr>
      </w:pPr>
      <w:r w:rsidRPr="00CC16B0">
        <w:rPr>
          <w:rFonts w:eastAsia="Times New Roman"/>
          <w:lang w:val="en-GB"/>
        </w:rPr>
        <w:t>Of</w:t>
      </w:r>
      <w:r w:rsidR="00C25F1A" w:rsidRPr="00CC16B0">
        <w:rPr>
          <w:rFonts w:eastAsia="Times New Roman"/>
          <w:lang w:val="en-GB"/>
        </w:rPr>
        <w:t xml:space="preserve"> </w:t>
      </w:r>
      <w:r w:rsidR="00925833" w:rsidRPr="00CC16B0">
        <w:rPr>
          <w:rFonts w:eastAsia="Times New Roman"/>
          <w:lang w:val="en-GB"/>
        </w:rPr>
        <w:t>10</w:t>
      </w:r>
      <w:r w:rsidR="005778F4" w:rsidRPr="00CC16B0">
        <w:rPr>
          <w:rFonts w:eastAsia="Times New Roman"/>
          <w:lang w:val="en-GB"/>
        </w:rPr>
        <w:t>,</w:t>
      </w:r>
      <w:r w:rsidR="00925833" w:rsidRPr="00CC16B0">
        <w:rPr>
          <w:rFonts w:eastAsia="Times New Roman"/>
          <w:lang w:val="en-GB"/>
        </w:rPr>
        <w:t>563</w:t>
      </w:r>
      <w:r w:rsidR="00C25F1A" w:rsidRPr="00CC16B0">
        <w:rPr>
          <w:rFonts w:eastAsia="Times New Roman"/>
          <w:lang w:val="en-GB"/>
        </w:rPr>
        <w:t xml:space="preserve"> </w:t>
      </w:r>
      <w:r w:rsidRPr="00CC16B0">
        <w:rPr>
          <w:rFonts w:eastAsia="Times New Roman"/>
          <w:lang w:val="en-GB"/>
        </w:rPr>
        <w:t>recruited</w:t>
      </w:r>
      <w:r w:rsidR="00C25F1A" w:rsidRPr="00CC16B0">
        <w:rPr>
          <w:rFonts w:eastAsia="Times New Roman"/>
          <w:lang w:val="en-GB"/>
        </w:rPr>
        <w:t xml:space="preserve"> </w:t>
      </w:r>
      <w:r w:rsidR="00925833" w:rsidRPr="00CC16B0">
        <w:rPr>
          <w:rFonts w:eastAsia="Times New Roman"/>
          <w:lang w:val="en-GB"/>
        </w:rPr>
        <w:t>children</w:t>
      </w:r>
      <w:r w:rsidR="00C25F1A" w:rsidRPr="00CC16B0">
        <w:rPr>
          <w:rFonts w:eastAsia="Times New Roman"/>
          <w:lang w:val="en-GB"/>
        </w:rPr>
        <w:t xml:space="preserve"> </w:t>
      </w:r>
      <w:r w:rsidR="00925833" w:rsidRPr="00CC16B0">
        <w:rPr>
          <w:rFonts w:eastAsia="Times New Roman"/>
          <w:lang w:val="en-GB"/>
        </w:rPr>
        <w:t>in</w:t>
      </w:r>
      <w:r w:rsidR="00C25F1A" w:rsidRPr="00CC16B0">
        <w:rPr>
          <w:rFonts w:eastAsia="Times New Roman"/>
          <w:lang w:val="en-GB"/>
        </w:rPr>
        <w:t xml:space="preserve"> </w:t>
      </w:r>
      <w:r w:rsidR="00925833" w:rsidRPr="00CC16B0">
        <w:rPr>
          <w:rFonts w:eastAsia="Times New Roman"/>
          <w:lang w:val="en-GB"/>
        </w:rPr>
        <w:t>the</w:t>
      </w:r>
      <w:r w:rsidR="00C25F1A" w:rsidRPr="00CC16B0">
        <w:rPr>
          <w:rFonts w:eastAsia="Times New Roman"/>
          <w:lang w:val="en-GB"/>
        </w:rPr>
        <w:t xml:space="preserve"> </w:t>
      </w:r>
      <w:r w:rsidR="00925833" w:rsidRPr="00CC16B0">
        <w:rPr>
          <w:rFonts w:eastAsia="Times New Roman"/>
          <w:lang w:val="en-GB"/>
        </w:rPr>
        <w:t>eight</w:t>
      </w:r>
      <w:r w:rsidR="00C25F1A" w:rsidRPr="00CC16B0">
        <w:rPr>
          <w:rFonts w:eastAsia="Times New Roman"/>
          <w:lang w:val="en-GB"/>
        </w:rPr>
        <w:t xml:space="preserve"> </w:t>
      </w:r>
      <w:r w:rsidR="00925833" w:rsidRPr="00CC16B0">
        <w:rPr>
          <w:rFonts w:eastAsia="Times New Roman"/>
          <w:lang w:val="en-GB"/>
        </w:rPr>
        <w:t>participating</w:t>
      </w:r>
      <w:r w:rsidR="00C25F1A" w:rsidRPr="00CC16B0">
        <w:rPr>
          <w:rFonts w:eastAsia="Times New Roman"/>
          <w:lang w:val="en-GB"/>
        </w:rPr>
        <w:t xml:space="preserve"> </w:t>
      </w:r>
      <w:r w:rsidR="00925833" w:rsidRPr="00CC16B0">
        <w:rPr>
          <w:rFonts w:eastAsia="Times New Roman"/>
          <w:lang w:val="en-GB"/>
        </w:rPr>
        <w:t>c</w:t>
      </w:r>
      <w:r w:rsidR="00E451ED" w:rsidRPr="00CC16B0">
        <w:rPr>
          <w:rFonts w:eastAsia="Times New Roman"/>
          <w:lang w:val="en-GB"/>
        </w:rPr>
        <w:t>entres</w:t>
      </w:r>
      <w:r w:rsidRPr="00CC16B0">
        <w:rPr>
          <w:rFonts w:eastAsia="Times New Roman"/>
          <w:lang w:val="en-GB"/>
        </w:rPr>
        <w:t>,</w:t>
      </w:r>
      <w:r w:rsidR="00C25F1A" w:rsidRPr="00CC16B0">
        <w:rPr>
          <w:rFonts w:eastAsia="Times New Roman"/>
          <w:lang w:val="en-GB"/>
        </w:rPr>
        <w:t xml:space="preserve"> </w:t>
      </w:r>
      <w:r w:rsidR="002B1C3A" w:rsidRPr="00CC16B0">
        <w:rPr>
          <w:rFonts w:eastAsia="Times New Roman"/>
          <w:lang w:val="en-GB"/>
        </w:rPr>
        <w:t>5</w:t>
      </w:r>
      <w:r w:rsidR="005778F4" w:rsidRPr="00CC16B0">
        <w:rPr>
          <w:rFonts w:eastAsia="Times New Roman"/>
          <w:lang w:val="en-GB"/>
        </w:rPr>
        <w:t>,</w:t>
      </w:r>
      <w:r w:rsidR="002B1C3A" w:rsidRPr="00CC16B0">
        <w:rPr>
          <w:rFonts w:eastAsia="Times New Roman"/>
          <w:lang w:val="en-GB"/>
        </w:rPr>
        <w:t>572</w:t>
      </w:r>
      <w:r w:rsidR="00C25F1A" w:rsidRPr="00CC16B0">
        <w:rPr>
          <w:rFonts w:eastAsia="Times New Roman"/>
          <w:lang w:val="en-GB"/>
        </w:rPr>
        <w:t xml:space="preserve"> </w:t>
      </w:r>
      <w:r w:rsidR="00ED5FBE" w:rsidRPr="00CC16B0">
        <w:rPr>
          <w:rFonts w:eastAsia="Times New Roman"/>
          <w:lang w:val="en-GB"/>
        </w:rPr>
        <w:t>(</w:t>
      </w:r>
      <w:r w:rsidR="002B1C3A" w:rsidRPr="00CC16B0">
        <w:rPr>
          <w:rFonts w:eastAsia="Times New Roman"/>
          <w:lang w:val="en-GB"/>
        </w:rPr>
        <w:t>52.8</w:t>
      </w:r>
      <w:r w:rsidR="00ED5FBE" w:rsidRPr="00CC16B0">
        <w:rPr>
          <w:rFonts w:eastAsia="Times New Roman"/>
          <w:lang w:val="en-GB"/>
        </w:rPr>
        <w:t>%)</w:t>
      </w:r>
      <w:r w:rsidR="00C25F1A" w:rsidRPr="00CC16B0">
        <w:rPr>
          <w:rFonts w:eastAsia="Times New Roman"/>
          <w:lang w:val="en-GB"/>
        </w:rPr>
        <w:t xml:space="preserve"> </w:t>
      </w:r>
      <w:r w:rsidR="00097DFF" w:rsidRPr="00CC16B0">
        <w:rPr>
          <w:rFonts w:eastAsia="Times New Roman"/>
          <w:lang w:val="en-GB"/>
        </w:rPr>
        <w:t>fulfilled</w:t>
      </w:r>
      <w:r w:rsidR="00C25F1A" w:rsidRPr="00CC16B0">
        <w:rPr>
          <w:rFonts w:eastAsia="Times New Roman"/>
          <w:lang w:val="en-GB"/>
        </w:rPr>
        <w:t xml:space="preserve"> </w:t>
      </w:r>
      <w:r w:rsidR="00097DFF" w:rsidRPr="00CC16B0">
        <w:rPr>
          <w:rFonts w:eastAsia="Times New Roman"/>
          <w:lang w:val="en-GB"/>
        </w:rPr>
        <w:t>the</w:t>
      </w:r>
      <w:r w:rsidR="00C25F1A" w:rsidRPr="00CC16B0">
        <w:rPr>
          <w:rFonts w:eastAsia="Times New Roman"/>
          <w:lang w:val="en-GB"/>
        </w:rPr>
        <w:t xml:space="preserve"> </w:t>
      </w:r>
      <w:r w:rsidR="00097DFF" w:rsidRPr="00CC16B0">
        <w:rPr>
          <w:rFonts w:eastAsia="Times New Roman"/>
          <w:lang w:val="en-GB"/>
        </w:rPr>
        <w:t>eligibility</w:t>
      </w:r>
      <w:r w:rsidR="00C25F1A" w:rsidRPr="00CC16B0">
        <w:rPr>
          <w:rFonts w:eastAsia="Times New Roman"/>
          <w:lang w:val="en-GB"/>
        </w:rPr>
        <w:t xml:space="preserve"> </w:t>
      </w:r>
      <w:r w:rsidR="00097DFF" w:rsidRPr="00CC16B0">
        <w:rPr>
          <w:rFonts w:eastAsia="Times New Roman"/>
          <w:lang w:val="en-GB"/>
        </w:rPr>
        <w:t>criteria</w:t>
      </w:r>
      <w:r w:rsidR="00C25F1A" w:rsidRPr="00CC16B0">
        <w:rPr>
          <w:rFonts w:eastAsia="Times New Roman"/>
          <w:lang w:val="en-GB"/>
        </w:rPr>
        <w:t xml:space="preserve"> </w:t>
      </w:r>
      <w:r w:rsidR="00097DFF" w:rsidRPr="00CC16B0">
        <w:rPr>
          <w:rFonts w:eastAsia="Times New Roman"/>
          <w:lang w:val="en-GB"/>
        </w:rPr>
        <w:t>listed</w:t>
      </w:r>
      <w:r w:rsidR="00C25F1A" w:rsidRPr="00CC16B0">
        <w:rPr>
          <w:rFonts w:eastAsia="Times New Roman"/>
          <w:lang w:val="en-GB"/>
        </w:rPr>
        <w:t xml:space="preserve"> </w:t>
      </w:r>
      <w:r w:rsidR="00097DFF" w:rsidRPr="00CC16B0">
        <w:rPr>
          <w:rFonts w:eastAsia="Times New Roman"/>
          <w:lang w:val="en-GB"/>
        </w:rPr>
        <w:t>in</w:t>
      </w:r>
      <w:r w:rsidR="00C25F1A" w:rsidRPr="00CC16B0">
        <w:rPr>
          <w:rFonts w:eastAsia="Times New Roman"/>
          <w:lang w:val="en-GB"/>
        </w:rPr>
        <w:t xml:space="preserve"> </w:t>
      </w:r>
      <w:r w:rsidR="00097DFF" w:rsidRPr="00CC16B0">
        <w:rPr>
          <w:rFonts w:eastAsia="Times New Roman"/>
          <w:lang w:val="en-GB"/>
        </w:rPr>
        <w:t>Section</w:t>
      </w:r>
      <w:r w:rsidR="00C25F1A" w:rsidRPr="00CC16B0">
        <w:rPr>
          <w:rFonts w:eastAsia="Times New Roman"/>
          <w:lang w:val="en-GB"/>
        </w:rPr>
        <w:t xml:space="preserve"> </w:t>
      </w:r>
      <w:r w:rsidR="00097DFF" w:rsidRPr="00CC16B0">
        <w:rPr>
          <w:rFonts w:eastAsia="Times New Roman"/>
          <w:lang w:val="en-GB"/>
        </w:rPr>
        <w:t>2.1</w:t>
      </w:r>
      <w:r w:rsidR="00C25F1A" w:rsidRPr="00CC16B0">
        <w:rPr>
          <w:rFonts w:eastAsia="Times New Roman"/>
          <w:lang w:val="en-GB"/>
        </w:rPr>
        <w:t xml:space="preserve"> </w:t>
      </w:r>
      <w:r w:rsidR="00097DFF" w:rsidRPr="00CC16B0">
        <w:rPr>
          <w:rFonts w:eastAsia="Times New Roman"/>
          <w:lang w:val="en-GB"/>
        </w:rPr>
        <w:t>(</w:t>
      </w:r>
      <w:r w:rsidR="001C0B33" w:rsidRPr="00CC16B0">
        <w:rPr>
          <w:rFonts w:eastAsia="Times New Roman"/>
          <w:lang w:val="en-GB"/>
        </w:rPr>
        <w:t>Figure</w:t>
      </w:r>
      <w:r w:rsidR="00C25F1A" w:rsidRPr="00CC16B0">
        <w:rPr>
          <w:rFonts w:eastAsia="Times New Roman"/>
          <w:lang w:val="en-GB"/>
        </w:rPr>
        <w:t xml:space="preserve"> </w:t>
      </w:r>
      <w:r w:rsidR="002B00D2" w:rsidRPr="00CC16B0">
        <w:rPr>
          <w:rFonts w:eastAsia="Times New Roman"/>
          <w:lang w:val="en-GB"/>
        </w:rPr>
        <w:t>1</w:t>
      </w:r>
      <w:r w:rsidR="00854261" w:rsidRPr="00CC16B0">
        <w:rPr>
          <w:rFonts w:eastAsia="Times New Roman"/>
          <w:lang w:val="en-GB"/>
        </w:rPr>
        <w:t>)</w:t>
      </w:r>
      <w:r w:rsidR="00097DFF" w:rsidRPr="00CC16B0">
        <w:rPr>
          <w:rFonts w:eastAsia="Times New Roman"/>
          <w:lang w:val="en-GB"/>
        </w:rPr>
        <w:t>.</w:t>
      </w:r>
      <w:r w:rsidR="00C25F1A" w:rsidRPr="00CC16B0">
        <w:rPr>
          <w:rFonts w:eastAsia="Times New Roman"/>
          <w:lang w:val="en-GB"/>
        </w:rPr>
        <w:t xml:space="preserve"> </w:t>
      </w:r>
      <w:r w:rsidR="00A358F4" w:rsidRPr="00CC16B0">
        <w:rPr>
          <w:rFonts w:eastAsia="Times New Roman"/>
          <w:lang w:val="en-GB"/>
        </w:rPr>
        <w:t>Table</w:t>
      </w:r>
      <w:r w:rsidR="00C25F1A" w:rsidRPr="00CC16B0">
        <w:rPr>
          <w:rFonts w:eastAsia="Times New Roman"/>
          <w:lang w:val="en-GB"/>
        </w:rPr>
        <w:t xml:space="preserve"> </w:t>
      </w:r>
      <w:r w:rsidR="00A358F4" w:rsidRPr="00CC16B0">
        <w:rPr>
          <w:rFonts w:eastAsia="Times New Roman"/>
          <w:lang w:val="en-GB"/>
        </w:rPr>
        <w:t>S1</w:t>
      </w:r>
      <w:r w:rsidR="00C25F1A" w:rsidRPr="00CC16B0">
        <w:rPr>
          <w:rFonts w:eastAsia="Times New Roman"/>
          <w:lang w:val="en-GB"/>
        </w:rPr>
        <w:t xml:space="preserve"> </w:t>
      </w:r>
      <w:r w:rsidR="00A358F4" w:rsidRPr="00CC16B0">
        <w:rPr>
          <w:rFonts w:eastAsia="Times New Roman"/>
          <w:lang w:val="en-GB"/>
        </w:rPr>
        <w:t>shows</w:t>
      </w:r>
      <w:r w:rsidR="00C25F1A" w:rsidRPr="00CC16B0">
        <w:rPr>
          <w:rFonts w:eastAsia="Times New Roman"/>
          <w:lang w:val="en-GB"/>
        </w:rPr>
        <w:t xml:space="preserve"> </w:t>
      </w:r>
      <w:r w:rsidR="00A358F4" w:rsidRPr="00CC16B0">
        <w:rPr>
          <w:rFonts w:eastAsia="Times New Roman"/>
          <w:lang w:val="en-GB"/>
        </w:rPr>
        <w:t>a</w:t>
      </w:r>
      <w:r w:rsidR="00C25F1A" w:rsidRPr="00CC16B0">
        <w:rPr>
          <w:rFonts w:eastAsia="Times New Roman"/>
          <w:lang w:val="en-GB"/>
        </w:rPr>
        <w:t xml:space="preserve"> </w:t>
      </w:r>
      <w:r w:rsidR="00A358F4" w:rsidRPr="00CC16B0">
        <w:rPr>
          <w:rFonts w:eastAsia="Times New Roman"/>
          <w:lang w:val="en-GB"/>
        </w:rPr>
        <w:t>breakdown</w:t>
      </w:r>
      <w:r w:rsidR="00C25F1A" w:rsidRPr="00CC16B0">
        <w:rPr>
          <w:rFonts w:eastAsia="Times New Roman"/>
          <w:lang w:val="en-GB"/>
        </w:rPr>
        <w:t xml:space="preserve"> </w:t>
      </w:r>
      <w:r w:rsidR="00A358F4" w:rsidRPr="00CC16B0">
        <w:rPr>
          <w:rFonts w:eastAsia="Times New Roman"/>
          <w:lang w:val="en-GB"/>
        </w:rPr>
        <w:t>of</w:t>
      </w:r>
      <w:r w:rsidR="00C25F1A" w:rsidRPr="00CC16B0">
        <w:rPr>
          <w:rFonts w:eastAsia="Times New Roman"/>
          <w:lang w:val="en-GB"/>
        </w:rPr>
        <w:t xml:space="preserve"> </w:t>
      </w:r>
      <w:r w:rsidR="00A358F4" w:rsidRPr="00CC16B0">
        <w:rPr>
          <w:rFonts w:eastAsia="Times New Roman"/>
          <w:lang w:val="en-GB"/>
        </w:rPr>
        <w:t>the</w:t>
      </w:r>
      <w:r w:rsidR="00C25F1A" w:rsidRPr="00CC16B0">
        <w:rPr>
          <w:rFonts w:eastAsia="Times New Roman"/>
          <w:lang w:val="en-GB"/>
        </w:rPr>
        <w:t xml:space="preserve"> </w:t>
      </w:r>
      <w:r w:rsidR="00A358F4" w:rsidRPr="00CC16B0">
        <w:rPr>
          <w:rFonts w:eastAsia="Times New Roman"/>
          <w:lang w:val="en-GB"/>
        </w:rPr>
        <w:t>drop-out</w:t>
      </w:r>
      <w:r w:rsidR="00C25F1A" w:rsidRPr="00CC16B0">
        <w:rPr>
          <w:rFonts w:eastAsia="Times New Roman"/>
          <w:lang w:val="en-GB"/>
        </w:rPr>
        <w:t xml:space="preserve"> </w:t>
      </w:r>
      <w:r w:rsidR="00A358F4" w:rsidRPr="00CC16B0">
        <w:rPr>
          <w:rFonts w:eastAsia="Times New Roman"/>
          <w:lang w:val="en-GB"/>
        </w:rPr>
        <w:t>by</w:t>
      </w:r>
      <w:r w:rsidR="00C25F1A" w:rsidRPr="00CC16B0">
        <w:rPr>
          <w:rFonts w:eastAsia="Times New Roman"/>
          <w:lang w:val="en-GB"/>
        </w:rPr>
        <w:t xml:space="preserve"> </w:t>
      </w:r>
      <w:r w:rsidR="00F93568" w:rsidRPr="00CC16B0">
        <w:rPr>
          <w:rFonts w:eastAsia="Times New Roman"/>
          <w:lang w:val="en-GB"/>
        </w:rPr>
        <w:t>study</w:t>
      </w:r>
      <w:r w:rsidR="00C25F1A" w:rsidRPr="00CC16B0">
        <w:rPr>
          <w:rFonts w:eastAsia="Times New Roman"/>
          <w:lang w:val="en-GB"/>
        </w:rPr>
        <w:t xml:space="preserve"> </w:t>
      </w:r>
      <w:r w:rsidR="00F93568" w:rsidRPr="00CC16B0">
        <w:rPr>
          <w:rFonts w:eastAsia="Times New Roman"/>
          <w:lang w:val="en-GB"/>
        </w:rPr>
        <w:t>centre</w:t>
      </w:r>
      <w:r w:rsidR="00490E74" w:rsidRPr="00CC16B0">
        <w:rPr>
          <w:rFonts w:eastAsia="Times New Roman"/>
          <w:lang w:val="en-GB"/>
        </w:rPr>
        <w:t>.</w:t>
      </w:r>
      <w:r w:rsidR="00C25F1A" w:rsidRPr="00CC16B0">
        <w:rPr>
          <w:rFonts w:eastAsia="Times New Roman"/>
          <w:lang w:val="en-GB"/>
        </w:rPr>
        <w:t xml:space="preserve"> </w:t>
      </w:r>
      <w:r w:rsidR="00550919" w:rsidRPr="00CC16B0">
        <w:rPr>
          <w:rFonts w:eastAsia="Times New Roman"/>
          <w:lang w:val="en-GB"/>
        </w:rPr>
        <w:t>The</w:t>
      </w:r>
      <w:r w:rsidR="00C25F1A" w:rsidRPr="00CC16B0">
        <w:rPr>
          <w:rFonts w:eastAsia="Times New Roman"/>
          <w:lang w:val="en-GB"/>
        </w:rPr>
        <w:t xml:space="preserve"> </w:t>
      </w:r>
      <w:r w:rsidR="00550919" w:rsidRPr="00CC16B0">
        <w:rPr>
          <w:rFonts w:eastAsia="Times New Roman"/>
          <w:lang w:val="en-GB"/>
        </w:rPr>
        <w:t>participation</w:t>
      </w:r>
      <w:r w:rsidR="00C25F1A" w:rsidRPr="00CC16B0">
        <w:rPr>
          <w:rFonts w:eastAsia="Times New Roman"/>
          <w:lang w:val="en-GB"/>
        </w:rPr>
        <w:t xml:space="preserve"> </w:t>
      </w:r>
      <w:r w:rsidR="00550919" w:rsidRPr="00CC16B0">
        <w:rPr>
          <w:rFonts w:eastAsia="Times New Roman"/>
          <w:lang w:val="en-GB"/>
        </w:rPr>
        <w:t>in</w:t>
      </w:r>
      <w:r w:rsidR="00C25F1A" w:rsidRPr="00CC16B0">
        <w:rPr>
          <w:rFonts w:eastAsia="Times New Roman"/>
          <w:lang w:val="en-GB"/>
        </w:rPr>
        <w:t xml:space="preserve"> </w:t>
      </w:r>
      <w:r w:rsidR="00550919" w:rsidRPr="00CC16B0">
        <w:rPr>
          <w:rFonts w:eastAsia="Times New Roman"/>
          <w:lang w:val="en-GB"/>
        </w:rPr>
        <w:t>individual</w:t>
      </w:r>
      <w:r w:rsidR="00C25F1A" w:rsidRPr="00CC16B0">
        <w:rPr>
          <w:rFonts w:eastAsia="Times New Roman"/>
          <w:lang w:val="en-GB"/>
        </w:rPr>
        <w:t xml:space="preserve"> </w:t>
      </w:r>
      <w:r w:rsidR="00E451ED" w:rsidRPr="00CC16B0">
        <w:rPr>
          <w:rFonts w:eastAsia="Times New Roman"/>
          <w:lang w:val="en-GB"/>
        </w:rPr>
        <w:t>centres</w:t>
      </w:r>
      <w:r w:rsidR="00C25F1A" w:rsidRPr="00CC16B0">
        <w:rPr>
          <w:rFonts w:eastAsia="Times New Roman"/>
          <w:lang w:val="en-GB"/>
        </w:rPr>
        <w:t xml:space="preserve"> </w:t>
      </w:r>
      <w:r w:rsidR="00550919" w:rsidRPr="00CC16B0">
        <w:rPr>
          <w:rFonts w:eastAsia="Times New Roman"/>
          <w:lang w:val="en-GB"/>
        </w:rPr>
        <w:t>is</w:t>
      </w:r>
      <w:r w:rsidR="00C25F1A" w:rsidRPr="00CC16B0">
        <w:rPr>
          <w:rFonts w:eastAsia="Times New Roman"/>
          <w:lang w:val="en-GB"/>
        </w:rPr>
        <w:t xml:space="preserve"> </w:t>
      </w:r>
      <w:r w:rsidR="00550919" w:rsidRPr="00CC16B0">
        <w:rPr>
          <w:rFonts w:eastAsia="Times New Roman"/>
          <w:lang w:val="en-GB"/>
        </w:rPr>
        <w:t>shown</w:t>
      </w:r>
      <w:r w:rsidR="00C25F1A" w:rsidRPr="00CC16B0">
        <w:rPr>
          <w:rFonts w:eastAsia="Times New Roman"/>
          <w:lang w:val="en-GB"/>
        </w:rPr>
        <w:t xml:space="preserve"> </w:t>
      </w:r>
      <w:r w:rsidR="00550919" w:rsidRPr="00CC16B0">
        <w:rPr>
          <w:rFonts w:eastAsia="Times New Roman"/>
          <w:lang w:val="en-GB"/>
        </w:rPr>
        <w:t>in</w:t>
      </w:r>
      <w:r w:rsidR="00C25F1A" w:rsidRPr="00CC16B0">
        <w:rPr>
          <w:rFonts w:eastAsia="Times New Roman"/>
          <w:lang w:val="en-GB"/>
        </w:rPr>
        <w:t xml:space="preserve"> </w:t>
      </w:r>
      <w:r w:rsidR="001C0B33" w:rsidRPr="00CC16B0">
        <w:rPr>
          <w:rFonts w:eastAsia="Times New Roman"/>
          <w:lang w:val="en-GB"/>
        </w:rPr>
        <w:t>Figure</w:t>
      </w:r>
      <w:r w:rsidR="00C25F1A" w:rsidRPr="00CC16B0">
        <w:rPr>
          <w:rFonts w:eastAsia="Times New Roman"/>
          <w:lang w:val="en-GB"/>
        </w:rPr>
        <w:t xml:space="preserve"> </w:t>
      </w:r>
      <w:r w:rsidR="00550919" w:rsidRPr="00CC16B0">
        <w:rPr>
          <w:rFonts w:eastAsia="Times New Roman"/>
          <w:lang w:val="en-GB"/>
        </w:rPr>
        <w:t>2.</w:t>
      </w:r>
      <w:r w:rsidR="00C25F1A" w:rsidRPr="00CC16B0">
        <w:rPr>
          <w:rFonts w:eastAsia="Times New Roman"/>
          <w:lang w:val="en-GB"/>
        </w:rPr>
        <w:t xml:space="preserve"> </w:t>
      </w:r>
      <w:r w:rsidR="00550919" w:rsidRPr="00CC16B0">
        <w:rPr>
          <w:rFonts w:eastAsia="Times New Roman"/>
          <w:lang w:val="en-GB"/>
        </w:rPr>
        <w:t>The</w:t>
      </w:r>
      <w:r w:rsidR="00C25F1A" w:rsidRPr="00CC16B0">
        <w:rPr>
          <w:rFonts w:eastAsia="Times New Roman"/>
          <w:lang w:val="en-GB"/>
        </w:rPr>
        <w:t xml:space="preserve"> </w:t>
      </w:r>
      <w:r w:rsidR="00550919" w:rsidRPr="00CC16B0">
        <w:rPr>
          <w:rFonts w:eastAsia="Times New Roman"/>
          <w:lang w:val="en-GB"/>
        </w:rPr>
        <w:t>children</w:t>
      </w:r>
      <w:r w:rsidR="00C25F1A" w:rsidRPr="00CC16B0">
        <w:rPr>
          <w:rFonts w:eastAsia="Times New Roman"/>
          <w:lang w:val="en-GB"/>
        </w:rPr>
        <w:t xml:space="preserve"> </w:t>
      </w:r>
      <w:r w:rsidR="00550919" w:rsidRPr="00CC16B0">
        <w:rPr>
          <w:rFonts w:eastAsia="Times New Roman"/>
          <w:lang w:val="en-GB"/>
        </w:rPr>
        <w:t>were</w:t>
      </w:r>
      <w:r w:rsidR="00C25F1A" w:rsidRPr="00CC16B0">
        <w:rPr>
          <w:rFonts w:eastAsia="Times New Roman"/>
          <w:lang w:val="en-GB"/>
        </w:rPr>
        <w:t xml:space="preserve"> </w:t>
      </w:r>
      <w:r w:rsidR="00550919" w:rsidRPr="00CC16B0">
        <w:rPr>
          <w:rFonts w:eastAsia="Times New Roman"/>
          <w:lang w:val="en-GB"/>
        </w:rPr>
        <w:t>aged</w:t>
      </w:r>
      <w:r w:rsidR="00C25F1A" w:rsidRPr="00CC16B0">
        <w:rPr>
          <w:rFonts w:eastAsia="Times New Roman"/>
          <w:lang w:val="en-GB"/>
        </w:rPr>
        <w:t xml:space="preserve"> </w:t>
      </w:r>
      <w:r w:rsidR="00550919" w:rsidRPr="00CC16B0">
        <w:rPr>
          <w:rFonts w:eastAsia="Times New Roman"/>
          <w:lang w:val="en-GB"/>
        </w:rPr>
        <w:t>between</w:t>
      </w:r>
      <w:r w:rsidR="00C25F1A" w:rsidRPr="00CC16B0">
        <w:rPr>
          <w:rFonts w:eastAsia="Times New Roman"/>
          <w:lang w:val="en-GB"/>
        </w:rPr>
        <w:t xml:space="preserve"> </w:t>
      </w:r>
      <w:r w:rsidR="00550919" w:rsidRPr="00CC16B0">
        <w:rPr>
          <w:rFonts w:eastAsia="Times New Roman"/>
          <w:lang w:val="en-GB"/>
        </w:rPr>
        <w:t>6</w:t>
      </w:r>
      <w:r w:rsidR="00C25F1A" w:rsidRPr="00CC16B0">
        <w:rPr>
          <w:rFonts w:eastAsia="Times New Roman"/>
          <w:lang w:val="en-GB"/>
        </w:rPr>
        <w:t xml:space="preserve"> </w:t>
      </w:r>
      <w:r w:rsidR="00E35ABD" w:rsidRPr="00CC16B0">
        <w:rPr>
          <w:rFonts w:eastAsia="Times New Roman"/>
          <w:lang w:val="en-GB"/>
        </w:rPr>
        <w:t>and</w:t>
      </w:r>
      <w:r w:rsidR="00C25F1A" w:rsidRPr="00CC16B0">
        <w:rPr>
          <w:rFonts w:eastAsia="Times New Roman"/>
          <w:lang w:val="en-GB"/>
        </w:rPr>
        <w:t xml:space="preserve"> </w:t>
      </w:r>
      <w:r w:rsidR="00550919" w:rsidRPr="00CC16B0">
        <w:rPr>
          <w:rFonts w:eastAsia="Times New Roman"/>
          <w:lang w:val="en-GB"/>
        </w:rPr>
        <w:t>10</w:t>
      </w:r>
      <w:r w:rsidR="00C25F1A" w:rsidRPr="00CC16B0">
        <w:rPr>
          <w:rFonts w:eastAsia="Times New Roman"/>
          <w:lang w:val="en-GB"/>
        </w:rPr>
        <w:t xml:space="preserve"> </w:t>
      </w:r>
      <w:r w:rsidR="00550919" w:rsidRPr="00CC16B0">
        <w:rPr>
          <w:rFonts w:eastAsia="Times New Roman"/>
          <w:lang w:val="en-GB"/>
        </w:rPr>
        <w:t>years</w:t>
      </w:r>
      <w:r w:rsidR="00C25F1A" w:rsidRPr="00CC16B0">
        <w:rPr>
          <w:rFonts w:eastAsia="Times New Roman"/>
          <w:lang w:val="en-GB"/>
        </w:rPr>
        <w:t xml:space="preserve"> </w:t>
      </w:r>
      <w:r w:rsidR="00550919" w:rsidRPr="00CC16B0">
        <w:rPr>
          <w:rFonts w:eastAsia="Times New Roman"/>
          <w:lang w:val="en-GB"/>
        </w:rPr>
        <w:t>when</w:t>
      </w:r>
      <w:r w:rsidR="00C25F1A" w:rsidRPr="00CC16B0">
        <w:rPr>
          <w:rFonts w:eastAsia="Times New Roman"/>
          <w:lang w:val="en-GB"/>
        </w:rPr>
        <w:t xml:space="preserve"> </w:t>
      </w:r>
      <w:r w:rsidR="00550919" w:rsidRPr="00CC16B0">
        <w:rPr>
          <w:rFonts w:eastAsia="Times New Roman"/>
          <w:lang w:val="en-GB"/>
        </w:rPr>
        <w:t>the</w:t>
      </w:r>
      <w:r w:rsidR="00C25F1A" w:rsidRPr="00CC16B0">
        <w:rPr>
          <w:rFonts w:eastAsia="Times New Roman"/>
          <w:lang w:val="en-GB"/>
        </w:rPr>
        <w:t xml:space="preserve"> </w:t>
      </w:r>
      <w:r w:rsidR="00F93568" w:rsidRPr="00CC16B0">
        <w:rPr>
          <w:rFonts w:eastAsia="Times New Roman"/>
          <w:lang w:val="en-GB"/>
        </w:rPr>
        <w:t>last</w:t>
      </w:r>
      <w:r w:rsidR="00C25F1A" w:rsidRPr="00CC16B0">
        <w:rPr>
          <w:rFonts w:eastAsia="Times New Roman"/>
          <w:lang w:val="en-GB"/>
        </w:rPr>
        <w:t xml:space="preserve"> </w:t>
      </w:r>
      <w:r w:rsidRPr="00CC16B0">
        <w:rPr>
          <w:rFonts w:eastAsia="Times New Roman"/>
          <w:lang w:val="en-GB"/>
        </w:rPr>
        <w:t>parental</w:t>
      </w:r>
      <w:r w:rsidR="00C25F1A" w:rsidRPr="00CC16B0">
        <w:rPr>
          <w:rFonts w:eastAsia="Times New Roman"/>
          <w:lang w:val="en-GB"/>
        </w:rPr>
        <w:t xml:space="preserve"> </w:t>
      </w:r>
      <w:r w:rsidR="00550919" w:rsidRPr="00CC16B0">
        <w:rPr>
          <w:rFonts w:eastAsia="Times New Roman"/>
          <w:lang w:val="en-GB"/>
        </w:rPr>
        <w:t>questionnaire</w:t>
      </w:r>
      <w:r w:rsidR="00C25F1A" w:rsidRPr="00CC16B0">
        <w:rPr>
          <w:rFonts w:eastAsia="Times New Roman"/>
          <w:lang w:val="en-GB"/>
        </w:rPr>
        <w:t xml:space="preserve"> </w:t>
      </w:r>
      <w:r w:rsidR="00550919" w:rsidRPr="00CC16B0">
        <w:rPr>
          <w:rFonts w:eastAsia="Times New Roman"/>
          <w:lang w:val="en-GB"/>
        </w:rPr>
        <w:t>was</w:t>
      </w:r>
      <w:r w:rsidR="00C25F1A" w:rsidRPr="00CC16B0">
        <w:rPr>
          <w:rFonts w:eastAsia="Times New Roman"/>
          <w:lang w:val="en-GB"/>
        </w:rPr>
        <w:t xml:space="preserve"> </w:t>
      </w:r>
      <w:r w:rsidR="00550919" w:rsidRPr="00CC16B0">
        <w:rPr>
          <w:rFonts w:eastAsia="Times New Roman"/>
          <w:lang w:val="en-GB"/>
        </w:rPr>
        <w:t>answered.</w:t>
      </w:r>
      <w:r w:rsidR="00C25F1A" w:rsidRPr="00CC16B0">
        <w:rPr>
          <w:rFonts w:eastAsia="Times New Roman"/>
          <w:lang w:val="en-GB"/>
        </w:rPr>
        <w:t xml:space="preserve"> </w:t>
      </w:r>
      <w:r w:rsidR="00F736F5" w:rsidRPr="00CC16B0">
        <w:rPr>
          <w:rFonts w:eastAsia="Times New Roman"/>
          <w:lang w:val="en-GB"/>
        </w:rPr>
        <w:t>T</w:t>
      </w:r>
      <w:r w:rsidR="00774435" w:rsidRPr="00CC16B0">
        <w:rPr>
          <w:rFonts w:eastAsia="Times New Roman"/>
          <w:lang w:val="en-GB"/>
        </w:rPr>
        <w:t>he</w:t>
      </w:r>
      <w:r w:rsidR="00C25F1A" w:rsidRPr="00CC16B0">
        <w:rPr>
          <w:rFonts w:eastAsia="Times New Roman"/>
          <w:lang w:val="en-GB"/>
        </w:rPr>
        <w:t xml:space="preserve"> </w:t>
      </w:r>
      <w:r w:rsidR="00F736F5" w:rsidRPr="00CC16B0">
        <w:rPr>
          <w:rFonts w:eastAsia="Times New Roman"/>
          <w:lang w:val="en-GB"/>
        </w:rPr>
        <w:t>allergic</w:t>
      </w:r>
      <w:r w:rsidR="00C25F1A" w:rsidRPr="00CC16B0">
        <w:rPr>
          <w:rFonts w:eastAsia="Times New Roman"/>
          <w:lang w:val="en-GB"/>
        </w:rPr>
        <w:t xml:space="preserve"> </w:t>
      </w:r>
      <w:r w:rsidR="00774435" w:rsidRPr="00CC16B0">
        <w:rPr>
          <w:rFonts w:eastAsia="Times New Roman"/>
          <w:lang w:val="en-GB"/>
        </w:rPr>
        <w:t>outcomes</w:t>
      </w:r>
      <w:r w:rsidR="00C25F1A" w:rsidRPr="00CC16B0">
        <w:rPr>
          <w:rFonts w:eastAsia="Times New Roman"/>
          <w:lang w:val="en-GB"/>
        </w:rPr>
        <w:t xml:space="preserve"> </w:t>
      </w:r>
      <w:r w:rsidR="00774435" w:rsidRPr="00CC16B0">
        <w:rPr>
          <w:rFonts w:eastAsia="Times New Roman"/>
          <w:lang w:val="en-GB"/>
        </w:rPr>
        <w:t>at</w:t>
      </w:r>
      <w:r w:rsidR="00C25F1A" w:rsidRPr="00CC16B0">
        <w:rPr>
          <w:rFonts w:eastAsia="Times New Roman"/>
          <w:lang w:val="en-GB"/>
        </w:rPr>
        <w:t xml:space="preserve"> </w:t>
      </w:r>
      <w:r w:rsidR="00774435" w:rsidRPr="00CC16B0">
        <w:rPr>
          <w:rFonts w:eastAsia="Times New Roman"/>
          <w:lang w:val="en-GB"/>
        </w:rPr>
        <w:t>school</w:t>
      </w:r>
      <w:r w:rsidR="00C25F1A" w:rsidRPr="00CC16B0">
        <w:rPr>
          <w:rFonts w:eastAsia="Times New Roman"/>
          <w:lang w:val="en-GB"/>
        </w:rPr>
        <w:t xml:space="preserve"> </w:t>
      </w:r>
      <w:r w:rsidR="00774435" w:rsidRPr="00CC16B0">
        <w:rPr>
          <w:rFonts w:eastAsia="Times New Roman"/>
          <w:lang w:val="en-GB"/>
        </w:rPr>
        <w:t>age</w:t>
      </w:r>
      <w:r w:rsidR="00C25F1A" w:rsidRPr="00CC16B0">
        <w:rPr>
          <w:rFonts w:eastAsia="Times New Roman"/>
          <w:lang w:val="en-GB"/>
        </w:rPr>
        <w:t xml:space="preserve"> </w:t>
      </w:r>
      <w:r w:rsidR="00F736F5" w:rsidRPr="00CC16B0">
        <w:rPr>
          <w:rFonts w:eastAsia="Times New Roman"/>
          <w:lang w:val="en-GB"/>
        </w:rPr>
        <w:t>were</w:t>
      </w:r>
      <w:r w:rsidR="00C25F1A" w:rsidRPr="00CC16B0">
        <w:rPr>
          <w:rFonts w:eastAsia="Times New Roman"/>
          <w:lang w:val="en-GB"/>
        </w:rPr>
        <w:t xml:space="preserve"> </w:t>
      </w:r>
      <w:r w:rsidR="00F736F5" w:rsidRPr="00CC16B0">
        <w:rPr>
          <w:rFonts w:eastAsia="Times New Roman"/>
          <w:lang w:val="en-GB"/>
        </w:rPr>
        <w:t>as</w:t>
      </w:r>
      <w:r w:rsidR="00C25F1A" w:rsidRPr="00CC16B0">
        <w:rPr>
          <w:rFonts w:eastAsia="Times New Roman"/>
          <w:lang w:val="en-GB"/>
        </w:rPr>
        <w:t xml:space="preserve"> </w:t>
      </w:r>
      <w:r w:rsidR="00F736F5" w:rsidRPr="00CC16B0">
        <w:rPr>
          <w:rFonts w:eastAsia="Times New Roman"/>
          <w:lang w:val="en-GB"/>
        </w:rPr>
        <w:t>follows</w:t>
      </w:r>
      <w:r w:rsidR="00774435" w:rsidRPr="00CC16B0">
        <w:rPr>
          <w:rFonts w:eastAsia="Times New Roman"/>
          <w:lang w:val="en-GB"/>
        </w:rPr>
        <w:t>:</w:t>
      </w:r>
      <w:r w:rsidR="00C25F1A" w:rsidRPr="00CC16B0">
        <w:rPr>
          <w:rFonts w:eastAsia="Times New Roman"/>
          <w:lang w:val="en-GB"/>
        </w:rPr>
        <w:t xml:space="preserve"> </w:t>
      </w:r>
      <w:r w:rsidR="00774435" w:rsidRPr="00CC16B0">
        <w:rPr>
          <w:rFonts w:eastAsia="Times New Roman"/>
          <w:lang w:val="en-GB"/>
        </w:rPr>
        <w:t>asthma</w:t>
      </w:r>
      <w:r w:rsidR="00C25F1A" w:rsidRPr="00CC16B0">
        <w:rPr>
          <w:rFonts w:eastAsia="Times New Roman"/>
          <w:lang w:val="en-GB"/>
        </w:rPr>
        <w:t xml:space="preserve"> </w:t>
      </w:r>
      <w:r w:rsidR="00774435" w:rsidRPr="00CC16B0">
        <w:rPr>
          <w:rFonts w:eastAsia="Times New Roman"/>
          <w:lang w:val="en-GB"/>
        </w:rPr>
        <w:t>8.1%,</w:t>
      </w:r>
      <w:r w:rsidR="00C25F1A" w:rsidRPr="00CC16B0">
        <w:rPr>
          <w:rFonts w:eastAsia="Times New Roman"/>
          <w:lang w:val="en-GB"/>
        </w:rPr>
        <w:t xml:space="preserve"> </w:t>
      </w:r>
      <w:r w:rsidR="00774435" w:rsidRPr="00CC16B0">
        <w:rPr>
          <w:rFonts w:eastAsia="Times New Roman"/>
          <w:lang w:val="en-GB"/>
        </w:rPr>
        <w:t>allergic</w:t>
      </w:r>
      <w:r w:rsidR="00C25F1A" w:rsidRPr="00CC16B0">
        <w:rPr>
          <w:rFonts w:eastAsia="Times New Roman"/>
          <w:lang w:val="en-GB"/>
        </w:rPr>
        <w:t xml:space="preserve"> </w:t>
      </w:r>
      <w:r w:rsidR="00774435" w:rsidRPr="00CC16B0">
        <w:rPr>
          <w:rFonts w:eastAsia="Times New Roman"/>
          <w:lang w:val="en-GB"/>
        </w:rPr>
        <w:t>rhinitis</w:t>
      </w:r>
      <w:r w:rsidR="00C25F1A" w:rsidRPr="00CC16B0">
        <w:rPr>
          <w:rFonts w:eastAsia="Times New Roman"/>
          <w:lang w:val="en-GB"/>
        </w:rPr>
        <w:t xml:space="preserve"> </w:t>
      </w:r>
      <w:r w:rsidR="00774435" w:rsidRPr="00CC16B0">
        <w:rPr>
          <w:rFonts w:eastAsia="Times New Roman"/>
          <w:lang w:val="en-GB"/>
        </w:rPr>
        <w:t>13.3%,</w:t>
      </w:r>
      <w:r w:rsidR="00C25F1A" w:rsidRPr="00CC16B0">
        <w:rPr>
          <w:rFonts w:eastAsia="Times New Roman"/>
          <w:lang w:val="en-GB"/>
        </w:rPr>
        <w:t xml:space="preserve"> </w:t>
      </w:r>
      <w:r w:rsidR="00774435" w:rsidRPr="00CC16B0">
        <w:rPr>
          <w:rFonts w:eastAsia="Times New Roman"/>
          <w:lang w:val="en-GB"/>
        </w:rPr>
        <w:t>eczema</w:t>
      </w:r>
      <w:r w:rsidR="00C25F1A" w:rsidRPr="00CC16B0">
        <w:rPr>
          <w:rFonts w:eastAsia="Times New Roman"/>
          <w:lang w:val="en-GB"/>
        </w:rPr>
        <w:t xml:space="preserve"> </w:t>
      </w:r>
      <w:r w:rsidR="00774435" w:rsidRPr="00CC16B0">
        <w:rPr>
          <w:rFonts w:eastAsia="Times New Roman"/>
          <w:lang w:val="en-GB"/>
        </w:rPr>
        <w:t>12.0%</w:t>
      </w:r>
      <w:r w:rsidR="00B34EFD" w:rsidRPr="00CC16B0">
        <w:rPr>
          <w:rFonts w:eastAsia="Times New Roman"/>
          <w:lang w:val="en-GB"/>
        </w:rPr>
        <w:t>,</w:t>
      </w:r>
      <w:r w:rsidR="00C25F1A" w:rsidRPr="00CC16B0">
        <w:rPr>
          <w:rFonts w:eastAsia="Times New Roman"/>
          <w:lang w:val="en-GB"/>
        </w:rPr>
        <w:t xml:space="preserve"> </w:t>
      </w:r>
      <w:r w:rsidR="00774435" w:rsidRPr="00CC16B0">
        <w:rPr>
          <w:rFonts w:eastAsia="Times New Roman"/>
          <w:lang w:val="en-GB"/>
        </w:rPr>
        <w:t>allergic</w:t>
      </w:r>
      <w:r w:rsidR="00C25F1A" w:rsidRPr="00CC16B0">
        <w:rPr>
          <w:rFonts w:eastAsia="Times New Roman"/>
          <w:lang w:val="en-GB"/>
        </w:rPr>
        <w:t xml:space="preserve"> </w:t>
      </w:r>
      <w:r w:rsidR="00774435" w:rsidRPr="00CC16B0">
        <w:rPr>
          <w:rFonts w:eastAsia="Times New Roman"/>
          <w:lang w:val="en-GB"/>
        </w:rPr>
        <w:t>multimorbidity</w:t>
      </w:r>
      <w:r w:rsidR="00C25F1A" w:rsidRPr="00CC16B0">
        <w:rPr>
          <w:rFonts w:eastAsia="Times New Roman"/>
          <w:lang w:val="en-GB"/>
        </w:rPr>
        <w:t xml:space="preserve"> </w:t>
      </w:r>
      <w:r w:rsidR="00774435" w:rsidRPr="00CC16B0">
        <w:rPr>
          <w:rFonts w:eastAsia="Times New Roman"/>
          <w:lang w:val="en-GB"/>
        </w:rPr>
        <w:t>7.0%</w:t>
      </w:r>
      <w:r w:rsidR="00B34EFD" w:rsidRPr="00CC16B0">
        <w:rPr>
          <w:rFonts w:eastAsia="Times New Roman"/>
          <w:lang w:val="en-GB"/>
        </w:rPr>
        <w:t>,</w:t>
      </w:r>
      <w:r w:rsidR="00C25F1A" w:rsidRPr="00CC16B0">
        <w:rPr>
          <w:rFonts w:eastAsia="Times New Roman"/>
          <w:lang w:val="en-GB"/>
        </w:rPr>
        <w:t xml:space="preserve"> </w:t>
      </w:r>
      <w:r w:rsidR="00B34EFD" w:rsidRPr="00CC16B0">
        <w:rPr>
          <w:rFonts w:eastAsia="Times New Roman"/>
          <w:lang w:val="en-GB"/>
        </w:rPr>
        <w:t>a</w:t>
      </w:r>
      <w:r w:rsidR="00774435" w:rsidRPr="00CC16B0">
        <w:rPr>
          <w:rFonts w:eastAsia="Times New Roman"/>
          <w:lang w:val="en-GB"/>
        </w:rPr>
        <w:t>n</w:t>
      </w:r>
      <w:r w:rsidR="00B34EFD" w:rsidRPr="00CC16B0">
        <w:rPr>
          <w:rFonts w:eastAsia="Times New Roman"/>
          <w:lang w:val="en-GB"/>
        </w:rPr>
        <w:t>d</w:t>
      </w:r>
      <w:r w:rsidR="00C25F1A" w:rsidRPr="00CC16B0">
        <w:rPr>
          <w:rFonts w:eastAsia="Times New Roman"/>
          <w:lang w:val="en-GB"/>
        </w:rPr>
        <w:t xml:space="preserve"> </w:t>
      </w:r>
      <w:r w:rsidR="00774435" w:rsidRPr="00CC16B0">
        <w:rPr>
          <w:rFonts w:eastAsia="Times New Roman"/>
          <w:lang w:val="en-GB"/>
        </w:rPr>
        <w:t>1.3%</w:t>
      </w:r>
      <w:r w:rsidR="00C25F1A" w:rsidRPr="00CC16B0">
        <w:rPr>
          <w:rFonts w:eastAsia="Times New Roman"/>
          <w:lang w:val="en-GB"/>
        </w:rPr>
        <w:t xml:space="preserve"> </w:t>
      </w:r>
      <w:r w:rsidR="00774435" w:rsidRPr="00CC16B0">
        <w:rPr>
          <w:rFonts w:eastAsia="Times New Roman"/>
          <w:lang w:val="en-GB"/>
        </w:rPr>
        <w:t>ha</w:t>
      </w:r>
      <w:r w:rsidR="00F93568" w:rsidRPr="00CC16B0">
        <w:rPr>
          <w:rFonts w:eastAsia="Times New Roman"/>
          <w:lang w:val="en-GB"/>
        </w:rPr>
        <w:t>d</w:t>
      </w:r>
      <w:r w:rsidR="00C25F1A" w:rsidRPr="00CC16B0">
        <w:rPr>
          <w:rFonts w:eastAsia="Times New Roman"/>
          <w:lang w:val="en-GB"/>
        </w:rPr>
        <w:t xml:space="preserve"> </w:t>
      </w:r>
      <w:r w:rsidR="00774435" w:rsidRPr="00CC16B0">
        <w:rPr>
          <w:rFonts w:eastAsia="Times New Roman"/>
          <w:lang w:val="en-GB"/>
        </w:rPr>
        <w:t>all</w:t>
      </w:r>
      <w:r w:rsidR="00C25F1A" w:rsidRPr="00CC16B0">
        <w:rPr>
          <w:rFonts w:eastAsia="Times New Roman"/>
          <w:lang w:val="en-GB"/>
        </w:rPr>
        <w:t xml:space="preserve"> </w:t>
      </w:r>
      <w:r w:rsidR="00774435" w:rsidRPr="00CC16B0">
        <w:rPr>
          <w:rFonts w:eastAsia="Times New Roman"/>
          <w:lang w:val="en-GB"/>
        </w:rPr>
        <w:t>three</w:t>
      </w:r>
      <w:r w:rsidR="00C25F1A" w:rsidRPr="00CC16B0">
        <w:rPr>
          <w:rFonts w:eastAsia="Times New Roman"/>
          <w:lang w:val="en-GB"/>
        </w:rPr>
        <w:t xml:space="preserve"> </w:t>
      </w:r>
      <w:r w:rsidR="00774435" w:rsidRPr="00CC16B0">
        <w:rPr>
          <w:rFonts w:eastAsia="Times New Roman"/>
          <w:lang w:val="en-GB"/>
        </w:rPr>
        <w:t>diseases</w:t>
      </w:r>
      <w:r w:rsidR="00C25F1A" w:rsidRPr="00CC16B0">
        <w:rPr>
          <w:rFonts w:eastAsia="Times New Roman"/>
          <w:lang w:val="en-GB"/>
        </w:rPr>
        <w:t xml:space="preserve"> </w:t>
      </w:r>
      <w:r w:rsidR="008E0CC2" w:rsidRPr="00CC16B0">
        <w:rPr>
          <w:rFonts w:eastAsia="Times New Roman"/>
          <w:lang w:val="en-GB"/>
        </w:rPr>
        <w:t>(Table</w:t>
      </w:r>
      <w:r w:rsidR="00C25F1A" w:rsidRPr="00CC16B0">
        <w:rPr>
          <w:rFonts w:eastAsia="Times New Roman"/>
          <w:lang w:val="en-GB"/>
        </w:rPr>
        <w:t xml:space="preserve"> </w:t>
      </w:r>
      <w:r w:rsidR="008E0CC2" w:rsidRPr="00CC16B0">
        <w:rPr>
          <w:rFonts w:eastAsia="Times New Roman"/>
          <w:lang w:val="en-GB"/>
        </w:rPr>
        <w:t>1)</w:t>
      </w:r>
      <w:r w:rsidR="00774435" w:rsidRPr="00CC16B0">
        <w:rPr>
          <w:rFonts w:eastAsia="Times New Roman"/>
          <w:lang w:val="en-GB"/>
        </w:rPr>
        <w:t>.</w:t>
      </w:r>
    </w:p>
    <w:p w14:paraId="733FA7A2" w14:textId="0BF6D0E0" w:rsidR="00C25F1A" w:rsidRPr="00CC16B0" w:rsidRDefault="00774435">
      <w:pPr>
        <w:rPr>
          <w:rFonts w:eastAsia="Times New Roman"/>
          <w:lang w:val="en-GB"/>
        </w:rPr>
      </w:pPr>
      <w:r w:rsidRPr="00CC16B0">
        <w:rPr>
          <w:rFonts w:eastAsia="Times New Roman"/>
          <w:lang w:val="en-GB"/>
        </w:rPr>
        <w:t>The</w:t>
      </w:r>
      <w:r w:rsidR="00C25F1A" w:rsidRPr="00CC16B0">
        <w:rPr>
          <w:rFonts w:eastAsia="Times New Roman"/>
          <w:lang w:val="en-GB"/>
        </w:rPr>
        <w:t xml:space="preserve"> </w:t>
      </w:r>
      <w:r w:rsidRPr="00CC16B0">
        <w:rPr>
          <w:rFonts w:eastAsia="Times New Roman"/>
          <w:lang w:val="en-GB"/>
        </w:rPr>
        <w:t>difference</w:t>
      </w:r>
      <w:r w:rsidR="00C25F1A" w:rsidRPr="00CC16B0">
        <w:rPr>
          <w:rFonts w:eastAsia="Times New Roman"/>
          <w:lang w:val="en-GB"/>
        </w:rPr>
        <w:t xml:space="preserve"> </w:t>
      </w:r>
      <w:r w:rsidRPr="00CC16B0">
        <w:rPr>
          <w:rFonts w:eastAsia="Times New Roman"/>
          <w:lang w:val="en-GB"/>
        </w:rPr>
        <w:t>between</w:t>
      </w:r>
      <w:r w:rsidR="00C25F1A" w:rsidRPr="00CC16B0">
        <w:rPr>
          <w:rFonts w:eastAsia="Times New Roman"/>
          <w:lang w:val="en-GB"/>
        </w:rPr>
        <w:t xml:space="preserve"> </w:t>
      </w:r>
      <w:r w:rsidRPr="00CC16B0">
        <w:rPr>
          <w:rFonts w:eastAsia="Times New Roman"/>
          <w:lang w:val="en-GB"/>
        </w:rPr>
        <w:t>the</w:t>
      </w:r>
      <w:r w:rsidR="00C25F1A" w:rsidRPr="00CC16B0">
        <w:rPr>
          <w:rFonts w:eastAsia="Times New Roman"/>
          <w:lang w:val="en-GB"/>
        </w:rPr>
        <w:t xml:space="preserve"> </w:t>
      </w:r>
      <w:r w:rsidR="00E451ED" w:rsidRPr="00CC16B0">
        <w:rPr>
          <w:rFonts w:eastAsia="Times New Roman"/>
          <w:lang w:val="en-GB"/>
        </w:rPr>
        <w:t>centres</w:t>
      </w:r>
      <w:r w:rsidR="00C25F1A" w:rsidRPr="00CC16B0">
        <w:rPr>
          <w:rFonts w:eastAsia="Times New Roman"/>
          <w:lang w:val="en-GB"/>
        </w:rPr>
        <w:t xml:space="preserve"> </w:t>
      </w:r>
      <w:r w:rsidR="00F93568" w:rsidRPr="00CC16B0">
        <w:rPr>
          <w:rFonts w:eastAsia="Times New Roman"/>
          <w:lang w:val="en-GB"/>
        </w:rPr>
        <w:t>wa</w:t>
      </w:r>
      <w:r w:rsidRPr="00CC16B0">
        <w:rPr>
          <w:rFonts w:eastAsia="Times New Roman"/>
          <w:lang w:val="en-GB"/>
        </w:rPr>
        <w:t>s</w:t>
      </w:r>
      <w:r w:rsidR="00C25F1A" w:rsidRPr="00CC16B0">
        <w:rPr>
          <w:rFonts w:eastAsia="Times New Roman"/>
          <w:lang w:val="en-GB"/>
        </w:rPr>
        <w:t xml:space="preserve"> </w:t>
      </w:r>
      <w:r w:rsidR="00E451ED" w:rsidRPr="00CC16B0">
        <w:rPr>
          <w:rFonts w:eastAsia="Times New Roman"/>
          <w:lang w:val="en-GB"/>
        </w:rPr>
        <w:t>considerable</w:t>
      </w:r>
      <w:r w:rsidRPr="00CC16B0">
        <w:rPr>
          <w:rFonts w:eastAsia="Times New Roman"/>
          <w:lang w:val="en-GB"/>
        </w:rPr>
        <w:t>,</w:t>
      </w:r>
      <w:r w:rsidR="00C25F1A" w:rsidRPr="00CC16B0">
        <w:rPr>
          <w:rFonts w:eastAsia="Times New Roman"/>
          <w:lang w:val="en-GB"/>
        </w:rPr>
        <w:t xml:space="preserve"> </w:t>
      </w:r>
      <w:r w:rsidRPr="00CC16B0">
        <w:rPr>
          <w:rFonts w:eastAsia="Times New Roman"/>
          <w:lang w:val="en-GB"/>
        </w:rPr>
        <w:t>with</w:t>
      </w:r>
      <w:r w:rsidR="00C25F1A" w:rsidRPr="00CC16B0">
        <w:rPr>
          <w:rFonts w:eastAsia="Times New Roman"/>
          <w:lang w:val="en-GB"/>
        </w:rPr>
        <w:t xml:space="preserve"> </w:t>
      </w:r>
      <w:r w:rsidRPr="00CC16B0">
        <w:rPr>
          <w:rFonts w:eastAsia="Times New Roman"/>
          <w:lang w:val="en-GB"/>
        </w:rPr>
        <w:t>only</w:t>
      </w:r>
      <w:r w:rsidR="00C25F1A" w:rsidRPr="00CC16B0">
        <w:rPr>
          <w:rFonts w:eastAsia="Times New Roman"/>
          <w:lang w:val="en-GB"/>
        </w:rPr>
        <w:t xml:space="preserve"> </w:t>
      </w:r>
      <w:r w:rsidRPr="00CC16B0">
        <w:rPr>
          <w:rFonts w:eastAsia="Times New Roman"/>
          <w:lang w:val="en-GB"/>
        </w:rPr>
        <w:t>1.2%</w:t>
      </w:r>
      <w:r w:rsidR="00C25F1A" w:rsidRPr="00CC16B0">
        <w:rPr>
          <w:rFonts w:eastAsia="Times New Roman"/>
          <w:lang w:val="en-GB"/>
        </w:rPr>
        <w:t xml:space="preserve"> </w:t>
      </w:r>
      <w:r w:rsidR="0019469B" w:rsidRPr="00CC16B0">
        <w:rPr>
          <w:rFonts w:eastAsia="Times New Roman"/>
          <w:lang w:val="en-GB"/>
        </w:rPr>
        <w:t>allergic</w:t>
      </w:r>
      <w:r w:rsidR="00C25F1A" w:rsidRPr="00CC16B0">
        <w:rPr>
          <w:rFonts w:eastAsia="Times New Roman"/>
          <w:lang w:val="en-GB"/>
        </w:rPr>
        <w:t xml:space="preserve"> </w:t>
      </w:r>
      <w:r w:rsidRPr="00CC16B0">
        <w:rPr>
          <w:rFonts w:eastAsia="Times New Roman"/>
          <w:lang w:val="en-GB"/>
        </w:rPr>
        <w:t>multimorbid</w:t>
      </w:r>
      <w:r w:rsidR="0019469B" w:rsidRPr="00CC16B0">
        <w:rPr>
          <w:rFonts w:eastAsia="Times New Roman"/>
          <w:lang w:val="en-GB"/>
        </w:rPr>
        <w:t>ity</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Athens</w:t>
      </w:r>
      <w:r w:rsidR="00C25F1A" w:rsidRPr="00CC16B0">
        <w:rPr>
          <w:rFonts w:eastAsia="Times New Roman"/>
          <w:lang w:val="en-GB"/>
        </w:rPr>
        <w:t xml:space="preserve"> </w:t>
      </w:r>
      <w:r w:rsidRPr="00CC16B0">
        <w:rPr>
          <w:rFonts w:eastAsia="Times New Roman"/>
          <w:lang w:val="en-GB"/>
        </w:rPr>
        <w:t>and</w:t>
      </w:r>
      <w:r w:rsidR="00C25F1A" w:rsidRPr="00CC16B0">
        <w:rPr>
          <w:rFonts w:eastAsia="Times New Roman"/>
          <w:lang w:val="en-GB"/>
        </w:rPr>
        <w:t xml:space="preserve"> </w:t>
      </w:r>
      <w:r w:rsidRPr="00CC16B0">
        <w:rPr>
          <w:rFonts w:eastAsia="Times New Roman"/>
          <w:lang w:val="en-GB"/>
        </w:rPr>
        <w:t>4.0%</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Vilnius,</w:t>
      </w:r>
      <w:r w:rsidR="00C25F1A" w:rsidRPr="00CC16B0">
        <w:rPr>
          <w:rFonts w:eastAsia="Times New Roman"/>
          <w:lang w:val="en-GB"/>
        </w:rPr>
        <w:t xml:space="preserve"> </w:t>
      </w:r>
      <w:r w:rsidRPr="00CC16B0">
        <w:rPr>
          <w:rFonts w:eastAsia="Times New Roman"/>
          <w:lang w:val="en-GB"/>
        </w:rPr>
        <w:t>reaching</w:t>
      </w:r>
      <w:r w:rsidR="00C25F1A" w:rsidRPr="00CC16B0">
        <w:rPr>
          <w:rFonts w:eastAsia="Times New Roman"/>
          <w:lang w:val="en-GB"/>
        </w:rPr>
        <w:t xml:space="preserve"> </w:t>
      </w:r>
      <w:r w:rsidRPr="00CC16B0">
        <w:rPr>
          <w:rFonts w:eastAsia="Times New Roman"/>
          <w:lang w:val="en-GB"/>
        </w:rPr>
        <w:t>9.4</w:t>
      </w:r>
      <w:r w:rsidR="00F93568" w:rsidRPr="00CC16B0">
        <w:rPr>
          <w:rFonts w:eastAsia="Times New Roman"/>
          <w:lang w:val="en-GB"/>
        </w:rPr>
        <w:t>-</w:t>
      </w:r>
      <w:r w:rsidRPr="00CC16B0">
        <w:rPr>
          <w:rFonts w:eastAsia="Times New Roman"/>
          <w:lang w:val="en-GB"/>
        </w:rPr>
        <w:t>10.9%</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Amsterdam,</w:t>
      </w:r>
      <w:r w:rsidR="00C25F1A" w:rsidRPr="00CC16B0">
        <w:rPr>
          <w:rFonts w:eastAsia="Times New Roman"/>
          <w:lang w:val="en-GB"/>
        </w:rPr>
        <w:t xml:space="preserve"> </w:t>
      </w:r>
      <w:r w:rsidRPr="00CC16B0">
        <w:rPr>
          <w:rFonts w:eastAsia="Times New Roman"/>
          <w:lang w:val="en-GB"/>
        </w:rPr>
        <w:t>Southampton,</w:t>
      </w:r>
      <w:r w:rsidR="00C25F1A" w:rsidRPr="00CC16B0">
        <w:rPr>
          <w:rFonts w:eastAsia="Times New Roman"/>
          <w:lang w:val="en-GB"/>
        </w:rPr>
        <w:t xml:space="preserve"> </w:t>
      </w:r>
      <w:proofErr w:type="gramStart"/>
      <w:r w:rsidRPr="00CC16B0">
        <w:rPr>
          <w:rFonts w:eastAsia="Times New Roman"/>
          <w:lang w:val="en-GB"/>
        </w:rPr>
        <w:t>Lodz</w:t>
      </w:r>
      <w:proofErr w:type="gramEnd"/>
      <w:r w:rsidR="00C25F1A" w:rsidRPr="00CC16B0">
        <w:rPr>
          <w:rFonts w:eastAsia="Times New Roman"/>
          <w:lang w:val="en-GB"/>
        </w:rPr>
        <w:t xml:space="preserve"> </w:t>
      </w:r>
      <w:r w:rsidRPr="00CC16B0">
        <w:rPr>
          <w:rFonts w:eastAsia="Times New Roman"/>
          <w:lang w:val="en-GB"/>
        </w:rPr>
        <w:t>and</w:t>
      </w:r>
      <w:r w:rsidR="00C25F1A" w:rsidRPr="00CC16B0">
        <w:rPr>
          <w:rFonts w:eastAsia="Times New Roman"/>
          <w:lang w:val="en-GB"/>
        </w:rPr>
        <w:t xml:space="preserve"> </w:t>
      </w:r>
      <w:r w:rsidRPr="00CC16B0">
        <w:rPr>
          <w:rFonts w:eastAsia="Times New Roman"/>
          <w:lang w:val="en-GB"/>
        </w:rPr>
        <w:t>Madrid,</w:t>
      </w:r>
      <w:r w:rsidR="00C25F1A" w:rsidRPr="00CC16B0">
        <w:rPr>
          <w:rFonts w:eastAsia="Times New Roman"/>
          <w:lang w:val="en-GB"/>
        </w:rPr>
        <w:t xml:space="preserve"> </w:t>
      </w:r>
      <w:r w:rsidRPr="00CC16B0">
        <w:rPr>
          <w:rFonts w:eastAsia="Times New Roman"/>
          <w:lang w:val="en-GB"/>
        </w:rPr>
        <w:t>with</w:t>
      </w:r>
      <w:r w:rsidR="00C25F1A" w:rsidRPr="00CC16B0">
        <w:rPr>
          <w:rFonts w:eastAsia="Times New Roman"/>
          <w:lang w:val="en-GB"/>
        </w:rPr>
        <w:t xml:space="preserve"> </w:t>
      </w:r>
      <w:r w:rsidRPr="00CC16B0">
        <w:rPr>
          <w:rFonts w:eastAsia="Times New Roman"/>
          <w:lang w:val="en-GB"/>
        </w:rPr>
        <w:t>Reykjavik</w:t>
      </w:r>
      <w:r w:rsidR="00C25F1A" w:rsidRPr="00CC16B0">
        <w:rPr>
          <w:rFonts w:eastAsia="Times New Roman"/>
          <w:lang w:val="en-GB"/>
        </w:rPr>
        <w:t xml:space="preserve"> </w:t>
      </w:r>
      <w:r w:rsidRPr="00CC16B0">
        <w:rPr>
          <w:rFonts w:eastAsia="Times New Roman"/>
          <w:lang w:val="en-GB"/>
        </w:rPr>
        <w:t>and</w:t>
      </w:r>
      <w:r w:rsidR="00A47169" w:rsidRPr="00CC16B0">
        <w:rPr>
          <w:rFonts w:eastAsia="Times New Roman"/>
          <w:lang w:val="en-GB"/>
        </w:rPr>
        <w:t xml:space="preserve"> </w:t>
      </w:r>
      <w:r w:rsidRPr="00CC16B0">
        <w:rPr>
          <w:rFonts w:eastAsia="Times New Roman"/>
          <w:lang w:val="en-GB"/>
        </w:rPr>
        <w:t>Berlin</w:t>
      </w:r>
      <w:r w:rsidR="00C25F1A" w:rsidRPr="00CC16B0">
        <w:rPr>
          <w:rFonts w:eastAsia="Times New Roman"/>
          <w:lang w:val="en-GB"/>
        </w:rPr>
        <w:t xml:space="preserve"> </w:t>
      </w:r>
      <w:r w:rsidRPr="00CC16B0">
        <w:rPr>
          <w:rFonts w:eastAsia="Times New Roman"/>
          <w:lang w:val="en-GB"/>
        </w:rPr>
        <w:t>falling</w:t>
      </w:r>
      <w:r w:rsidR="00C25F1A" w:rsidRPr="00CC16B0">
        <w:rPr>
          <w:rFonts w:eastAsia="Times New Roman"/>
          <w:lang w:val="en-GB"/>
        </w:rPr>
        <w:t xml:space="preserve"> </w:t>
      </w:r>
      <w:r w:rsidRPr="00CC16B0">
        <w:rPr>
          <w:rFonts w:eastAsia="Times New Roman"/>
          <w:lang w:val="en-GB"/>
        </w:rPr>
        <w:t>in-between.</w:t>
      </w:r>
      <w:r w:rsidR="00C25F1A" w:rsidRPr="00CC16B0">
        <w:rPr>
          <w:rFonts w:eastAsia="Times New Roman"/>
          <w:lang w:val="en-GB"/>
        </w:rPr>
        <w:t xml:space="preserve"> </w:t>
      </w:r>
      <w:r w:rsidRPr="00CC16B0">
        <w:rPr>
          <w:rFonts w:eastAsia="Times New Roman"/>
          <w:lang w:val="en-GB"/>
        </w:rPr>
        <w:t>Asthma</w:t>
      </w:r>
      <w:r w:rsidR="00C25F1A" w:rsidRPr="00CC16B0">
        <w:rPr>
          <w:rFonts w:eastAsia="Times New Roman"/>
          <w:lang w:val="en-GB"/>
        </w:rPr>
        <w:t xml:space="preserve"> </w:t>
      </w:r>
      <w:r w:rsidRPr="00CC16B0">
        <w:rPr>
          <w:rFonts w:eastAsia="Times New Roman"/>
          <w:lang w:val="en-GB"/>
        </w:rPr>
        <w:t>ha</w:t>
      </w:r>
      <w:r w:rsidR="00A108C9" w:rsidRPr="00CC16B0">
        <w:rPr>
          <w:rFonts w:eastAsia="Times New Roman"/>
          <w:lang w:val="en-GB"/>
        </w:rPr>
        <w:t>d</w:t>
      </w:r>
      <w:r w:rsidR="00C25F1A" w:rsidRPr="00CC16B0">
        <w:rPr>
          <w:rFonts w:eastAsia="Times New Roman"/>
          <w:lang w:val="en-GB"/>
        </w:rPr>
        <w:t xml:space="preserve"> </w:t>
      </w:r>
      <w:r w:rsidRPr="00CC16B0">
        <w:rPr>
          <w:rFonts w:eastAsia="Times New Roman"/>
          <w:lang w:val="en-GB"/>
        </w:rPr>
        <w:t>the</w:t>
      </w:r>
      <w:r w:rsidR="00C25F1A" w:rsidRPr="00CC16B0">
        <w:rPr>
          <w:rFonts w:eastAsia="Times New Roman"/>
          <w:lang w:val="en-GB"/>
        </w:rPr>
        <w:t xml:space="preserve"> </w:t>
      </w:r>
      <w:r w:rsidRPr="00CC16B0">
        <w:rPr>
          <w:rFonts w:eastAsia="Times New Roman"/>
          <w:lang w:val="en-GB"/>
        </w:rPr>
        <w:t>largest</w:t>
      </w:r>
      <w:r w:rsidR="00C25F1A" w:rsidRPr="00CC16B0">
        <w:rPr>
          <w:rFonts w:eastAsia="Times New Roman"/>
          <w:lang w:val="en-GB"/>
        </w:rPr>
        <w:t xml:space="preserve"> </w:t>
      </w:r>
      <w:r w:rsidRPr="00CC16B0">
        <w:rPr>
          <w:rFonts w:eastAsia="Times New Roman"/>
          <w:lang w:val="en-GB"/>
        </w:rPr>
        <w:t>prevalence</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Southampton,</w:t>
      </w:r>
      <w:r w:rsidR="00C25F1A" w:rsidRPr="00CC16B0">
        <w:rPr>
          <w:rFonts w:eastAsia="Times New Roman"/>
          <w:lang w:val="en-GB"/>
        </w:rPr>
        <w:t xml:space="preserve"> </w:t>
      </w:r>
      <w:r w:rsidR="003E5BA9" w:rsidRPr="00CC16B0">
        <w:rPr>
          <w:rFonts w:eastAsia="Times New Roman"/>
          <w:lang w:val="en-GB"/>
        </w:rPr>
        <w:t>allergic</w:t>
      </w:r>
      <w:r w:rsidR="00C25F1A" w:rsidRPr="00CC16B0">
        <w:rPr>
          <w:rFonts w:eastAsia="Times New Roman"/>
          <w:lang w:val="en-GB"/>
        </w:rPr>
        <w:t xml:space="preserve"> </w:t>
      </w:r>
      <w:r w:rsidR="003E5BA9" w:rsidRPr="00CC16B0">
        <w:rPr>
          <w:rFonts w:eastAsia="Times New Roman"/>
          <w:lang w:val="en-GB"/>
        </w:rPr>
        <w:t>rhinitis</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Lodz,</w:t>
      </w:r>
      <w:r w:rsidR="00C25F1A" w:rsidRPr="00CC16B0">
        <w:rPr>
          <w:rFonts w:eastAsia="Times New Roman"/>
          <w:lang w:val="en-GB"/>
        </w:rPr>
        <w:t xml:space="preserve"> </w:t>
      </w:r>
      <w:r w:rsidRPr="00CC16B0">
        <w:rPr>
          <w:rFonts w:eastAsia="Times New Roman"/>
          <w:lang w:val="en-GB"/>
        </w:rPr>
        <w:t>and</w:t>
      </w:r>
      <w:r w:rsidR="00C25F1A" w:rsidRPr="00CC16B0">
        <w:rPr>
          <w:rFonts w:eastAsia="Times New Roman"/>
          <w:lang w:val="en-GB"/>
        </w:rPr>
        <w:t xml:space="preserve"> </w:t>
      </w:r>
      <w:r w:rsidRPr="00CC16B0">
        <w:rPr>
          <w:rFonts w:eastAsia="Times New Roman"/>
          <w:lang w:val="en-GB"/>
        </w:rPr>
        <w:t>eczema</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Madrid</w:t>
      </w:r>
      <w:r w:rsidR="00C25F1A" w:rsidRPr="00CC16B0">
        <w:rPr>
          <w:rFonts w:eastAsia="Times New Roman"/>
          <w:lang w:val="en-GB"/>
        </w:rPr>
        <w:t xml:space="preserve"> </w:t>
      </w:r>
      <w:r w:rsidR="008E0CC2" w:rsidRPr="00CC16B0">
        <w:rPr>
          <w:rFonts w:eastAsia="Times New Roman"/>
          <w:lang w:val="en-GB"/>
        </w:rPr>
        <w:t>(Table</w:t>
      </w:r>
      <w:r w:rsidR="00C25F1A" w:rsidRPr="00CC16B0">
        <w:rPr>
          <w:rFonts w:eastAsia="Times New Roman"/>
          <w:lang w:val="en-GB"/>
        </w:rPr>
        <w:t xml:space="preserve"> </w:t>
      </w:r>
      <w:r w:rsidR="008E0CC2" w:rsidRPr="00CC16B0">
        <w:rPr>
          <w:rFonts w:eastAsia="Times New Roman"/>
          <w:lang w:val="en-GB"/>
        </w:rPr>
        <w:t>1)</w:t>
      </w:r>
      <w:r w:rsidRPr="00CC16B0">
        <w:rPr>
          <w:rFonts w:eastAsia="Times New Roman"/>
          <w:lang w:val="en-GB"/>
        </w:rPr>
        <w:t>.</w:t>
      </w:r>
    </w:p>
    <w:p w14:paraId="28A8F08B" w14:textId="38F03C22" w:rsidR="000C54BF" w:rsidRPr="00CC16B0" w:rsidRDefault="005B6D07" w:rsidP="0067790B">
      <w:pPr>
        <w:pStyle w:val="Heading2"/>
        <w:rPr>
          <w:lang w:val="en-GB"/>
        </w:rPr>
      </w:pPr>
      <w:r w:rsidRPr="00CC16B0">
        <w:rPr>
          <w:lang w:val="en-GB"/>
        </w:rPr>
        <w:t>3.</w:t>
      </w:r>
      <w:r w:rsidR="00D5180D" w:rsidRPr="00CC16B0">
        <w:rPr>
          <w:lang w:val="en-GB"/>
        </w:rPr>
        <w:t>2</w:t>
      </w:r>
      <w:r w:rsidR="00C25F1A" w:rsidRPr="00CC16B0">
        <w:rPr>
          <w:lang w:val="en-GB"/>
        </w:rPr>
        <w:t xml:space="preserve"> </w:t>
      </w:r>
      <w:r w:rsidRPr="00CC16B0">
        <w:rPr>
          <w:lang w:val="en-GB"/>
        </w:rPr>
        <w:t>Differences</w:t>
      </w:r>
      <w:r w:rsidR="00C25F1A" w:rsidRPr="00CC16B0">
        <w:rPr>
          <w:lang w:val="en-GB"/>
        </w:rPr>
        <w:t xml:space="preserve"> </w:t>
      </w:r>
      <w:r w:rsidRPr="00CC16B0">
        <w:rPr>
          <w:lang w:val="en-GB"/>
        </w:rPr>
        <w:t>between</w:t>
      </w:r>
      <w:r w:rsidR="00C25F1A" w:rsidRPr="00CC16B0">
        <w:rPr>
          <w:lang w:val="en-GB"/>
        </w:rPr>
        <w:t xml:space="preserve"> </w:t>
      </w:r>
      <w:r w:rsidR="00490923" w:rsidRPr="00CC16B0">
        <w:rPr>
          <w:lang w:val="en-GB"/>
        </w:rPr>
        <w:t>non-participating</w:t>
      </w:r>
      <w:r w:rsidR="00C25F1A" w:rsidRPr="00CC16B0">
        <w:rPr>
          <w:lang w:val="en-GB"/>
        </w:rPr>
        <w:t xml:space="preserve"> </w:t>
      </w:r>
      <w:r w:rsidR="00490923" w:rsidRPr="00CC16B0">
        <w:rPr>
          <w:lang w:val="en-GB"/>
        </w:rPr>
        <w:t>and</w:t>
      </w:r>
      <w:r w:rsidR="00C25F1A" w:rsidRPr="00CC16B0">
        <w:rPr>
          <w:lang w:val="en-GB"/>
        </w:rPr>
        <w:t xml:space="preserve"> </w:t>
      </w:r>
      <w:r w:rsidRPr="00CC16B0">
        <w:rPr>
          <w:lang w:val="en-GB"/>
        </w:rPr>
        <w:t>participating</w:t>
      </w:r>
      <w:r w:rsidR="00C25F1A" w:rsidRPr="00CC16B0">
        <w:rPr>
          <w:lang w:val="en-GB"/>
        </w:rPr>
        <w:t xml:space="preserve"> </w:t>
      </w:r>
      <w:r w:rsidR="00755682" w:rsidRPr="00CC16B0">
        <w:rPr>
          <w:lang w:val="en-GB"/>
        </w:rPr>
        <w:t>school</w:t>
      </w:r>
      <w:r w:rsidR="00C25F1A" w:rsidRPr="00CC16B0">
        <w:rPr>
          <w:lang w:val="en-GB"/>
        </w:rPr>
        <w:t xml:space="preserve"> </w:t>
      </w:r>
      <w:r w:rsidR="00755682" w:rsidRPr="00CC16B0">
        <w:rPr>
          <w:lang w:val="en-GB"/>
        </w:rPr>
        <w:t>age</w:t>
      </w:r>
      <w:r w:rsidR="00C25F1A" w:rsidRPr="00CC16B0">
        <w:rPr>
          <w:lang w:val="en-GB"/>
        </w:rPr>
        <w:t xml:space="preserve"> </w:t>
      </w:r>
      <w:r w:rsidR="00E35ABD" w:rsidRPr="00CC16B0">
        <w:rPr>
          <w:lang w:val="en-GB"/>
        </w:rPr>
        <w:t>children</w:t>
      </w:r>
    </w:p>
    <w:p w14:paraId="2F12BA2F" w14:textId="21C4E1C9" w:rsidR="000C54BF" w:rsidRPr="00CC16B0" w:rsidRDefault="000C54BF" w:rsidP="000C54BF">
      <w:pPr>
        <w:rPr>
          <w:lang w:val="en-GB"/>
        </w:rPr>
      </w:pPr>
      <w:r w:rsidRPr="00CC16B0">
        <w:rPr>
          <w:lang w:val="en-GB"/>
        </w:rPr>
        <w:t>Tables</w:t>
      </w:r>
      <w:r w:rsidR="00C25F1A" w:rsidRPr="00CC16B0">
        <w:rPr>
          <w:lang w:val="en-GB"/>
        </w:rPr>
        <w:t xml:space="preserve"> </w:t>
      </w:r>
      <w:r w:rsidRPr="00CC16B0">
        <w:rPr>
          <w:lang w:val="en-GB"/>
        </w:rPr>
        <w:t>2</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S</w:t>
      </w:r>
      <w:r w:rsidR="00A512E6" w:rsidRPr="00CC16B0">
        <w:rPr>
          <w:lang w:val="en-GB"/>
        </w:rPr>
        <w:t>3</w:t>
      </w:r>
      <w:r w:rsidR="00C25F1A" w:rsidRPr="00CC16B0">
        <w:rPr>
          <w:lang w:val="en-GB"/>
        </w:rPr>
        <w:t xml:space="preserve"> </w:t>
      </w:r>
      <w:r w:rsidRPr="00CC16B0">
        <w:rPr>
          <w:lang w:val="en-GB"/>
        </w:rPr>
        <w:t>show</w:t>
      </w:r>
      <w:r w:rsidR="00C25F1A" w:rsidRPr="00CC16B0">
        <w:rPr>
          <w:lang w:val="en-GB"/>
        </w:rPr>
        <w:t xml:space="preserve"> </w:t>
      </w:r>
      <w:r w:rsidRPr="00CC16B0">
        <w:rPr>
          <w:lang w:val="en-GB"/>
        </w:rPr>
        <w:t>a</w:t>
      </w:r>
      <w:r w:rsidR="00C25F1A" w:rsidRPr="00CC16B0">
        <w:rPr>
          <w:lang w:val="en-GB"/>
        </w:rPr>
        <w:t xml:space="preserve"> </w:t>
      </w:r>
      <w:r w:rsidRPr="00CC16B0">
        <w:rPr>
          <w:lang w:val="en-GB"/>
        </w:rPr>
        <w:t>summary</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covariates</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two</w:t>
      </w:r>
      <w:r w:rsidR="00C25F1A" w:rsidRPr="00CC16B0">
        <w:rPr>
          <w:lang w:val="en-GB"/>
        </w:rPr>
        <w:t xml:space="preserve"> </w:t>
      </w:r>
      <w:r w:rsidRPr="00CC16B0">
        <w:rPr>
          <w:lang w:val="en-GB"/>
        </w:rPr>
        <w:t>groups</w:t>
      </w:r>
      <w:r w:rsidR="001108E1" w:rsidRPr="00CC16B0">
        <w:rPr>
          <w:lang w:val="en-GB"/>
        </w:rPr>
        <w:t>:</w:t>
      </w:r>
      <w:r w:rsidR="00C25F1A" w:rsidRPr="00CC16B0">
        <w:rPr>
          <w:lang w:val="en-GB"/>
        </w:rPr>
        <w:t xml:space="preserve"> </w:t>
      </w:r>
      <w:r w:rsidR="00755682" w:rsidRPr="00CC16B0">
        <w:rPr>
          <w:lang w:val="en-GB"/>
        </w:rPr>
        <w:t>the</w:t>
      </w:r>
      <w:r w:rsidR="00C25F1A" w:rsidRPr="00CC16B0">
        <w:rPr>
          <w:lang w:val="en-GB"/>
        </w:rPr>
        <w:t xml:space="preserve"> </w:t>
      </w:r>
      <w:r w:rsidR="00755682" w:rsidRPr="00CC16B0">
        <w:rPr>
          <w:lang w:val="en-GB"/>
        </w:rPr>
        <w:t>3</w:t>
      </w:r>
      <w:r w:rsidR="00646086" w:rsidRPr="00CC16B0">
        <w:rPr>
          <w:lang w:val="en-GB"/>
        </w:rPr>
        <w:t>,</w:t>
      </w:r>
      <w:r w:rsidR="00755682" w:rsidRPr="00CC16B0">
        <w:rPr>
          <w:lang w:val="en-GB"/>
        </w:rPr>
        <w:t>212</w:t>
      </w:r>
      <w:r w:rsidR="00C25F1A" w:rsidRPr="00CC16B0">
        <w:rPr>
          <w:lang w:val="en-GB"/>
        </w:rPr>
        <w:t xml:space="preserve"> </w:t>
      </w:r>
      <w:r w:rsidR="00755682" w:rsidRPr="00CC16B0">
        <w:rPr>
          <w:lang w:val="en-GB"/>
        </w:rPr>
        <w:t>children</w:t>
      </w:r>
      <w:r w:rsidR="00C25F1A" w:rsidRPr="00CC16B0">
        <w:rPr>
          <w:lang w:val="en-GB"/>
        </w:rPr>
        <w:t xml:space="preserve"> </w:t>
      </w:r>
      <w:r w:rsidR="00755682" w:rsidRPr="00CC16B0">
        <w:rPr>
          <w:lang w:val="en-GB"/>
        </w:rPr>
        <w:t>dropping</w:t>
      </w:r>
      <w:r w:rsidR="00C25F1A" w:rsidRPr="00CC16B0">
        <w:rPr>
          <w:lang w:val="en-GB"/>
        </w:rPr>
        <w:t xml:space="preserve"> </w:t>
      </w:r>
      <w:r w:rsidR="00755682" w:rsidRPr="00CC16B0">
        <w:rPr>
          <w:lang w:val="en-GB"/>
        </w:rPr>
        <w:t>out</w:t>
      </w:r>
      <w:r w:rsidR="00C25F1A" w:rsidRPr="00CC16B0">
        <w:rPr>
          <w:lang w:val="en-GB"/>
        </w:rPr>
        <w:t xml:space="preserve"> </w:t>
      </w:r>
      <w:r w:rsidR="00755682" w:rsidRPr="00CC16B0">
        <w:rPr>
          <w:lang w:val="en-GB"/>
        </w:rPr>
        <w:t>in</w:t>
      </w:r>
      <w:r w:rsidR="00C25F1A" w:rsidRPr="00CC16B0">
        <w:rPr>
          <w:lang w:val="en-GB"/>
        </w:rPr>
        <w:t xml:space="preserve"> </w:t>
      </w:r>
      <w:r w:rsidR="00755682" w:rsidRPr="00CC16B0">
        <w:rPr>
          <w:lang w:val="en-GB"/>
        </w:rPr>
        <w:t>the</w:t>
      </w:r>
      <w:r w:rsidR="00C25F1A" w:rsidRPr="00CC16B0">
        <w:rPr>
          <w:lang w:val="en-GB"/>
        </w:rPr>
        <w:t xml:space="preserve"> </w:t>
      </w:r>
      <w:r w:rsidR="00755682" w:rsidRPr="00CC16B0">
        <w:rPr>
          <w:lang w:val="en-GB"/>
        </w:rPr>
        <w:t>last</w:t>
      </w:r>
      <w:r w:rsidR="00C25F1A" w:rsidRPr="00CC16B0">
        <w:rPr>
          <w:lang w:val="en-GB"/>
        </w:rPr>
        <w:t xml:space="preserve"> </w:t>
      </w:r>
      <w:r w:rsidR="00755682" w:rsidRPr="00CC16B0">
        <w:rPr>
          <w:lang w:val="en-GB"/>
        </w:rPr>
        <w:t>step</w:t>
      </w:r>
      <w:r w:rsidR="00C25F1A" w:rsidRPr="00CC16B0">
        <w:rPr>
          <w:lang w:val="en-GB"/>
        </w:rPr>
        <w:t xml:space="preserve"> </w:t>
      </w:r>
      <w:r w:rsidR="00755682" w:rsidRPr="00CC16B0">
        <w:rPr>
          <w:lang w:val="en-GB"/>
        </w:rPr>
        <w:t>in</w:t>
      </w:r>
      <w:r w:rsidR="00C25F1A" w:rsidRPr="00CC16B0">
        <w:rPr>
          <w:lang w:val="en-GB"/>
        </w:rPr>
        <w:t xml:space="preserve"> </w:t>
      </w:r>
      <w:r w:rsidR="00755682" w:rsidRPr="00CC16B0">
        <w:rPr>
          <w:lang w:val="en-GB"/>
        </w:rPr>
        <w:t>Figure</w:t>
      </w:r>
      <w:r w:rsidR="00C25F1A" w:rsidRPr="00CC16B0">
        <w:rPr>
          <w:lang w:val="en-GB"/>
        </w:rPr>
        <w:t xml:space="preserve"> </w:t>
      </w:r>
      <w:r w:rsidR="00755682" w:rsidRPr="00CC16B0">
        <w:rPr>
          <w:lang w:val="en-GB"/>
        </w:rPr>
        <w:t>1</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final</w:t>
      </w:r>
      <w:r w:rsidR="00C25F1A" w:rsidRPr="00CC16B0">
        <w:rPr>
          <w:lang w:val="en-GB"/>
        </w:rPr>
        <w:t xml:space="preserve"> </w:t>
      </w:r>
      <w:r w:rsidR="00A108C9" w:rsidRPr="00CC16B0">
        <w:rPr>
          <w:lang w:val="en-GB"/>
        </w:rPr>
        <w:t>study</w:t>
      </w:r>
      <w:r w:rsidR="00C25F1A" w:rsidRPr="00CC16B0">
        <w:rPr>
          <w:lang w:val="en-GB"/>
        </w:rPr>
        <w:t xml:space="preserve"> </w:t>
      </w:r>
      <w:r w:rsidR="00A108C9" w:rsidRPr="00CC16B0">
        <w:rPr>
          <w:lang w:val="en-GB"/>
        </w:rPr>
        <w:t>population</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current</w:t>
      </w:r>
      <w:r w:rsidR="00C25F1A" w:rsidRPr="00CC16B0">
        <w:rPr>
          <w:lang w:val="en-GB"/>
        </w:rPr>
        <w:t xml:space="preserve"> </w:t>
      </w:r>
      <w:r w:rsidR="00A108C9" w:rsidRPr="00CC16B0">
        <w:rPr>
          <w:lang w:val="en-GB"/>
        </w:rPr>
        <w:t>analys</w:t>
      </w:r>
      <w:r w:rsidR="006954B2" w:rsidRPr="00CC16B0">
        <w:rPr>
          <w:lang w:val="en-GB"/>
        </w:rPr>
        <w:t>i</w:t>
      </w:r>
      <w:r w:rsidR="00A108C9" w:rsidRPr="00CC16B0">
        <w:rPr>
          <w:lang w:val="en-GB"/>
        </w:rPr>
        <w:t>s</w:t>
      </w:r>
      <w:r w:rsidRPr="00CC16B0">
        <w:rPr>
          <w:lang w:val="en-GB"/>
        </w:rPr>
        <w:t>.</w:t>
      </w:r>
      <w:r w:rsidR="00C25F1A" w:rsidRPr="00CC16B0">
        <w:rPr>
          <w:lang w:val="en-GB"/>
        </w:rPr>
        <w:t xml:space="preserve"> </w:t>
      </w:r>
      <w:r w:rsidRPr="00CC16B0">
        <w:rPr>
          <w:lang w:val="en-GB"/>
        </w:rPr>
        <w:t>There</w:t>
      </w:r>
      <w:r w:rsidR="00C25F1A" w:rsidRPr="00CC16B0">
        <w:rPr>
          <w:lang w:val="en-GB"/>
        </w:rPr>
        <w:t xml:space="preserve"> </w:t>
      </w:r>
      <w:r w:rsidR="00A108C9" w:rsidRPr="00CC16B0">
        <w:rPr>
          <w:lang w:val="en-GB"/>
        </w:rPr>
        <w:t>we</w:t>
      </w:r>
      <w:r w:rsidRPr="00CC16B0">
        <w:rPr>
          <w:lang w:val="en-GB"/>
        </w:rPr>
        <w:t>re</w:t>
      </w:r>
      <w:r w:rsidR="00C25F1A" w:rsidRPr="00CC16B0">
        <w:rPr>
          <w:lang w:val="en-GB"/>
        </w:rPr>
        <w:t xml:space="preserve"> </w:t>
      </w:r>
      <w:r w:rsidRPr="00CC16B0">
        <w:rPr>
          <w:lang w:val="en-GB"/>
        </w:rPr>
        <w:t>fewer</w:t>
      </w:r>
      <w:r w:rsidR="00C25F1A" w:rsidRPr="00CC16B0">
        <w:rPr>
          <w:lang w:val="en-GB"/>
        </w:rPr>
        <w:t xml:space="preserve"> </w:t>
      </w:r>
      <w:r w:rsidR="004305D1" w:rsidRPr="00CC16B0">
        <w:rPr>
          <w:lang w:val="en-GB"/>
        </w:rPr>
        <w:t>day-care</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drop-out</w:t>
      </w:r>
      <w:r w:rsidR="00C25F1A" w:rsidRPr="00CC16B0">
        <w:rPr>
          <w:lang w:val="en-GB"/>
        </w:rPr>
        <w:t xml:space="preserve"> </w:t>
      </w:r>
      <w:r w:rsidRPr="00CC16B0">
        <w:rPr>
          <w:lang w:val="en-GB"/>
        </w:rPr>
        <w:t>group</w:t>
      </w:r>
      <w:r w:rsidR="00C25F1A" w:rsidRPr="00CC16B0">
        <w:rPr>
          <w:lang w:val="en-GB"/>
        </w:rPr>
        <w:t xml:space="preserve"> </w:t>
      </w:r>
      <w:r w:rsidRPr="00CC16B0">
        <w:rPr>
          <w:lang w:val="en-GB"/>
        </w:rPr>
        <w:t>(</w:t>
      </w:r>
      <w:r w:rsidR="00574530" w:rsidRPr="00CC16B0">
        <w:rPr>
          <w:lang w:val="en-GB"/>
        </w:rPr>
        <w:t xml:space="preserve">two-tailed </w:t>
      </w:r>
      <w:r w:rsidRPr="00CC16B0">
        <w:rPr>
          <w:lang w:val="en-GB"/>
        </w:rPr>
        <w:t>p</w:t>
      </w:r>
      <w:r w:rsidR="00C25F1A" w:rsidRPr="00CC16B0">
        <w:rPr>
          <w:lang w:val="en-GB"/>
        </w:rPr>
        <w:t xml:space="preserve"> </w:t>
      </w:r>
      <w:r w:rsidRPr="00CC16B0">
        <w:rPr>
          <w:lang w:val="en-GB"/>
        </w:rPr>
        <w:t>&lt;</w:t>
      </w:r>
      <w:r w:rsidR="00C25F1A" w:rsidRPr="00CC16B0">
        <w:rPr>
          <w:lang w:val="en-GB"/>
        </w:rPr>
        <w:t xml:space="preserve"> </w:t>
      </w:r>
      <w:r w:rsidRPr="00CC16B0">
        <w:rPr>
          <w:lang w:val="en-GB"/>
        </w:rPr>
        <w:t>0.01),</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that</w:t>
      </w:r>
      <w:r w:rsidR="00C25F1A" w:rsidRPr="00CC16B0">
        <w:rPr>
          <w:lang w:val="en-GB"/>
        </w:rPr>
        <w:t xml:space="preserve"> </w:t>
      </w:r>
      <w:r w:rsidRPr="00CC16B0">
        <w:rPr>
          <w:lang w:val="en-GB"/>
        </w:rPr>
        <w:t>group</w:t>
      </w:r>
      <w:r w:rsidR="00C25F1A" w:rsidRPr="00CC16B0">
        <w:rPr>
          <w:lang w:val="en-GB"/>
        </w:rPr>
        <w:t xml:space="preserve"> </w:t>
      </w:r>
      <w:r w:rsidRPr="00CC16B0">
        <w:rPr>
          <w:lang w:val="en-GB"/>
        </w:rPr>
        <w:t>also</w:t>
      </w:r>
      <w:r w:rsidR="00C25F1A" w:rsidRPr="00CC16B0">
        <w:rPr>
          <w:lang w:val="en-GB"/>
        </w:rPr>
        <w:t xml:space="preserve"> </w:t>
      </w:r>
      <w:r w:rsidRPr="00CC16B0">
        <w:rPr>
          <w:lang w:val="en-GB"/>
        </w:rPr>
        <w:t>ha</w:t>
      </w:r>
      <w:r w:rsidR="00A108C9" w:rsidRPr="00CC16B0">
        <w:rPr>
          <w:lang w:val="en-GB"/>
        </w:rPr>
        <w:t>d</w:t>
      </w:r>
      <w:r w:rsidR="00C25F1A" w:rsidRPr="00CC16B0">
        <w:rPr>
          <w:lang w:val="en-GB"/>
        </w:rPr>
        <w:t xml:space="preserve"> </w:t>
      </w:r>
      <w:r w:rsidRPr="00CC16B0">
        <w:rPr>
          <w:lang w:val="en-GB"/>
        </w:rPr>
        <w:t>fewer</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with</w:t>
      </w:r>
      <w:r w:rsidR="00C25F1A" w:rsidRPr="00CC16B0">
        <w:rPr>
          <w:lang w:val="en-GB"/>
        </w:rPr>
        <w:t xml:space="preserve"> </w:t>
      </w:r>
      <w:r w:rsidRPr="00CC16B0">
        <w:rPr>
          <w:lang w:val="en-GB"/>
        </w:rPr>
        <w:t>early</w:t>
      </w:r>
      <w:r w:rsidR="00C25F1A" w:rsidRPr="00CC16B0">
        <w:rPr>
          <w:lang w:val="en-GB"/>
        </w:rPr>
        <w:t xml:space="preserve"> </w:t>
      </w:r>
      <w:r w:rsidRPr="00CC16B0">
        <w:rPr>
          <w:lang w:val="en-GB"/>
        </w:rPr>
        <w:t>age</w:t>
      </w:r>
      <w:r w:rsidR="00C25F1A" w:rsidRPr="00CC16B0">
        <w:rPr>
          <w:lang w:val="en-GB"/>
        </w:rPr>
        <w:t xml:space="preserve"> </w:t>
      </w:r>
      <w:r w:rsidRPr="00CC16B0">
        <w:rPr>
          <w:lang w:val="en-GB"/>
        </w:rPr>
        <w:t>symptoms</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diseases</w:t>
      </w:r>
      <w:r w:rsidR="00C25F1A" w:rsidRPr="00CC16B0">
        <w:rPr>
          <w:lang w:val="en-GB"/>
        </w:rPr>
        <w:t xml:space="preserve"> </w:t>
      </w:r>
      <w:r w:rsidRPr="00CC16B0">
        <w:rPr>
          <w:lang w:val="en-GB"/>
        </w:rPr>
        <w:t>(p</w:t>
      </w:r>
      <w:r w:rsidR="00C25F1A" w:rsidRPr="00CC16B0">
        <w:rPr>
          <w:lang w:val="en-GB"/>
        </w:rPr>
        <w:t xml:space="preserve"> </w:t>
      </w:r>
      <w:r w:rsidRPr="00CC16B0">
        <w:rPr>
          <w:lang w:val="en-GB"/>
        </w:rPr>
        <w:t>=</w:t>
      </w:r>
      <w:r w:rsidR="00C25F1A" w:rsidRPr="00CC16B0">
        <w:rPr>
          <w:lang w:val="en-GB"/>
        </w:rPr>
        <w:t xml:space="preserve"> </w:t>
      </w:r>
      <w:r w:rsidRPr="00CC16B0">
        <w:rPr>
          <w:lang w:val="en-GB"/>
        </w:rPr>
        <w:t>0.04).</w:t>
      </w:r>
      <w:r w:rsidR="00C25F1A" w:rsidRPr="00CC16B0">
        <w:rPr>
          <w:lang w:val="en-GB"/>
        </w:rPr>
        <w:t xml:space="preserve"> </w:t>
      </w:r>
      <w:r w:rsidRPr="00CC16B0">
        <w:rPr>
          <w:lang w:val="en-GB"/>
        </w:rPr>
        <w:t>There</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more</w:t>
      </w:r>
      <w:r w:rsidR="00C25F1A" w:rsidRPr="00CC16B0">
        <w:rPr>
          <w:lang w:val="en-GB"/>
        </w:rPr>
        <w:t xml:space="preserve"> </w:t>
      </w:r>
      <w:r w:rsidRPr="00CC16B0">
        <w:rPr>
          <w:lang w:val="en-GB"/>
        </w:rPr>
        <w:t>smoking</w:t>
      </w:r>
      <w:r w:rsidR="00C25F1A" w:rsidRPr="00CC16B0">
        <w:rPr>
          <w:lang w:val="en-GB"/>
        </w:rPr>
        <w:t xml:space="preserve"> </w:t>
      </w:r>
      <w:r w:rsidR="00910355" w:rsidRPr="00CC16B0">
        <w:rPr>
          <w:lang w:val="en-GB"/>
        </w:rPr>
        <w:t>at</w:t>
      </w:r>
      <w:r w:rsidR="00C25F1A" w:rsidRPr="00CC16B0">
        <w:rPr>
          <w:lang w:val="en-GB"/>
        </w:rPr>
        <w:t xml:space="preserve"> </w:t>
      </w:r>
      <w:r w:rsidR="00910355" w:rsidRPr="00CC16B0">
        <w:rPr>
          <w:lang w:val="en-GB"/>
        </w:rPr>
        <w:t>home,</w:t>
      </w:r>
      <w:r w:rsidR="00C25F1A" w:rsidRPr="00CC16B0">
        <w:rPr>
          <w:lang w:val="en-GB"/>
        </w:rPr>
        <w:t xml:space="preserve"> </w:t>
      </w:r>
      <w:r w:rsidR="00910355" w:rsidRPr="00CC16B0">
        <w:rPr>
          <w:lang w:val="en-GB"/>
        </w:rPr>
        <w:t>more</w:t>
      </w:r>
      <w:r w:rsidR="00C25F1A" w:rsidRPr="00CC16B0">
        <w:rPr>
          <w:lang w:val="en-GB"/>
        </w:rPr>
        <w:t xml:space="preserve"> </w:t>
      </w:r>
      <w:r w:rsidR="00910355" w:rsidRPr="00CC16B0">
        <w:rPr>
          <w:lang w:val="en-GB"/>
        </w:rPr>
        <w:t>pregnancy</w:t>
      </w:r>
      <w:r w:rsidR="00C25F1A" w:rsidRPr="00CC16B0">
        <w:rPr>
          <w:lang w:val="en-GB"/>
        </w:rPr>
        <w:t xml:space="preserve"> </w:t>
      </w:r>
      <w:r w:rsidR="00910355" w:rsidRPr="00CC16B0">
        <w:rPr>
          <w:lang w:val="en-GB"/>
        </w:rPr>
        <w:t>smoking</w:t>
      </w:r>
      <w:r w:rsidRPr="00CC16B0">
        <w:rPr>
          <w:lang w:val="en-GB"/>
        </w:rPr>
        <w:t>,</w:t>
      </w:r>
      <w:r w:rsidR="00C25F1A" w:rsidRPr="00CC16B0">
        <w:rPr>
          <w:lang w:val="en-GB"/>
        </w:rPr>
        <w:t xml:space="preserve"> </w:t>
      </w:r>
      <w:r w:rsidRPr="00CC16B0">
        <w:rPr>
          <w:lang w:val="en-GB"/>
        </w:rPr>
        <w:t>less</w:t>
      </w:r>
      <w:r w:rsidR="00C25F1A" w:rsidRPr="00CC16B0">
        <w:rPr>
          <w:lang w:val="en-GB"/>
        </w:rPr>
        <w:t xml:space="preserve"> </w:t>
      </w:r>
      <w:r w:rsidRPr="00CC16B0">
        <w:rPr>
          <w:lang w:val="en-GB"/>
        </w:rPr>
        <w:t>breastfeeding,</w:t>
      </w:r>
      <w:r w:rsidR="00C25F1A" w:rsidRPr="00CC16B0">
        <w:rPr>
          <w:lang w:val="en-GB"/>
        </w:rPr>
        <w:t xml:space="preserve"> </w:t>
      </w:r>
      <w:r w:rsidRPr="00CC16B0">
        <w:rPr>
          <w:lang w:val="en-GB"/>
        </w:rPr>
        <w:t>more</w:t>
      </w:r>
      <w:r w:rsidR="00C25F1A" w:rsidRPr="00CC16B0">
        <w:rPr>
          <w:lang w:val="en-GB"/>
        </w:rPr>
        <w:t xml:space="preserve"> </w:t>
      </w:r>
      <w:r w:rsidRPr="00CC16B0">
        <w:rPr>
          <w:lang w:val="en-GB"/>
        </w:rPr>
        <w:t>dogs,</w:t>
      </w:r>
      <w:r w:rsidR="00C25F1A" w:rsidRPr="00CC16B0">
        <w:rPr>
          <w:lang w:val="en-GB"/>
        </w:rPr>
        <w:t xml:space="preserve"> </w:t>
      </w:r>
      <w:r w:rsidRPr="00CC16B0">
        <w:rPr>
          <w:lang w:val="en-GB"/>
        </w:rPr>
        <w:t>more</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but</w:t>
      </w:r>
      <w:r w:rsidR="00C25F1A" w:rsidRPr="00CC16B0">
        <w:rPr>
          <w:lang w:val="en-GB"/>
        </w:rPr>
        <w:t xml:space="preserve"> </w:t>
      </w:r>
      <w:r w:rsidRPr="00CC16B0">
        <w:rPr>
          <w:lang w:val="en-GB"/>
        </w:rPr>
        <w:t>fewer</w:t>
      </w:r>
      <w:r w:rsidR="00C25F1A" w:rsidRPr="00CC16B0">
        <w:rPr>
          <w:lang w:val="en-GB"/>
        </w:rPr>
        <w:t xml:space="preserve"> </w:t>
      </w:r>
      <w:r w:rsidRPr="00CC16B0">
        <w:rPr>
          <w:lang w:val="en-GB"/>
        </w:rPr>
        <w:t>mothers</w:t>
      </w:r>
      <w:r w:rsidR="00C25F1A" w:rsidRPr="00CC16B0">
        <w:rPr>
          <w:lang w:val="en-GB"/>
        </w:rPr>
        <w:t xml:space="preserve"> </w:t>
      </w:r>
      <w:r w:rsidRPr="00CC16B0">
        <w:rPr>
          <w:lang w:val="en-GB"/>
        </w:rPr>
        <w:t>receiving</w:t>
      </w:r>
      <w:r w:rsidR="00C25F1A" w:rsidRPr="00CC16B0">
        <w:rPr>
          <w:lang w:val="en-GB"/>
        </w:rPr>
        <w:t xml:space="preserve"> </w:t>
      </w:r>
      <w:r w:rsidR="002F6621" w:rsidRPr="00CC16B0">
        <w:rPr>
          <w:lang w:val="en-GB"/>
        </w:rPr>
        <w:t>antibiotics</w:t>
      </w:r>
      <w:r w:rsidR="00C25F1A" w:rsidRPr="00CC16B0">
        <w:rPr>
          <w:lang w:val="en-GB"/>
        </w:rPr>
        <w:t xml:space="preserve"> </w:t>
      </w:r>
      <w:r w:rsidR="002F6621" w:rsidRPr="00CC16B0">
        <w:rPr>
          <w:lang w:val="en-GB"/>
        </w:rPr>
        <w:t>at</w:t>
      </w:r>
      <w:r w:rsidR="00C25F1A" w:rsidRPr="00CC16B0">
        <w:rPr>
          <w:lang w:val="en-GB"/>
        </w:rPr>
        <w:t xml:space="preserve"> </w:t>
      </w:r>
      <w:r w:rsidR="002F6621" w:rsidRPr="00CC16B0">
        <w:rPr>
          <w:lang w:val="en-GB"/>
        </w:rPr>
        <w:t>birth</w:t>
      </w:r>
      <w:r w:rsidRPr="00CC16B0">
        <w:rPr>
          <w:lang w:val="en-GB"/>
        </w:rPr>
        <w:t>,</w:t>
      </w:r>
      <w:r w:rsidR="00C25F1A" w:rsidRPr="00CC16B0">
        <w:rPr>
          <w:lang w:val="en-GB"/>
        </w:rPr>
        <w:t xml:space="preserve"> </w:t>
      </w:r>
      <w:r w:rsidR="002F6621" w:rsidRPr="00CC16B0">
        <w:rPr>
          <w:lang w:val="en-GB"/>
        </w:rPr>
        <w:t>parent</w:t>
      </w:r>
      <w:r w:rsidR="00C25F1A" w:rsidRPr="00CC16B0">
        <w:rPr>
          <w:lang w:val="en-GB"/>
        </w:rPr>
        <w:t xml:space="preserve"> </w:t>
      </w:r>
      <w:r w:rsidR="002F6621" w:rsidRPr="00CC16B0">
        <w:rPr>
          <w:lang w:val="en-GB"/>
        </w:rPr>
        <w:t>education</w:t>
      </w:r>
      <w:r w:rsidR="00C25F1A" w:rsidRPr="00CC16B0">
        <w:rPr>
          <w:lang w:val="en-GB"/>
        </w:rPr>
        <w:t xml:space="preserve"> </w:t>
      </w:r>
      <w:r w:rsidR="001108E1" w:rsidRPr="00CC16B0">
        <w:rPr>
          <w:lang w:val="en-GB"/>
        </w:rPr>
        <w:t>level</w:t>
      </w:r>
      <w:r w:rsidR="00C25F1A" w:rsidRPr="00CC16B0">
        <w:rPr>
          <w:lang w:val="en-GB"/>
        </w:rPr>
        <w:t xml:space="preserve"> </w:t>
      </w:r>
      <w:r w:rsidR="001108E1" w:rsidRPr="00CC16B0">
        <w:rPr>
          <w:lang w:val="en-GB"/>
        </w:rPr>
        <w:t>was</w:t>
      </w:r>
      <w:r w:rsidR="00C25F1A" w:rsidRPr="00CC16B0">
        <w:rPr>
          <w:lang w:val="en-GB"/>
        </w:rPr>
        <w:t xml:space="preserve"> </w:t>
      </w:r>
      <w:r w:rsidR="001108E1" w:rsidRPr="00CC16B0">
        <w:rPr>
          <w:lang w:val="en-GB"/>
        </w:rPr>
        <w:t>lower</w:t>
      </w:r>
      <w:r w:rsidR="00C25F1A" w:rsidRPr="00CC16B0">
        <w:rPr>
          <w:lang w:val="en-GB"/>
        </w:rPr>
        <w:t xml:space="preserve"> </w:t>
      </w:r>
      <w:r w:rsidR="00687D84" w:rsidRPr="00CC16B0">
        <w:rPr>
          <w:lang w:val="en-GB"/>
        </w:rPr>
        <w:t>(p</w:t>
      </w:r>
      <w:r w:rsidR="00C25F1A" w:rsidRPr="00CC16B0">
        <w:rPr>
          <w:lang w:val="en-GB"/>
        </w:rPr>
        <w:t xml:space="preserve"> </w:t>
      </w:r>
      <w:r w:rsidR="002C3D37" w:rsidRPr="00CC16B0">
        <w:rPr>
          <w:lang w:val="en-GB"/>
        </w:rPr>
        <w:t>&lt;</w:t>
      </w:r>
      <w:r w:rsidR="00C25F1A" w:rsidRPr="00CC16B0">
        <w:rPr>
          <w:lang w:val="en-GB"/>
        </w:rPr>
        <w:t xml:space="preserve"> </w:t>
      </w:r>
      <w:r w:rsidR="00687D84" w:rsidRPr="00CC16B0">
        <w:rPr>
          <w:lang w:val="en-GB"/>
        </w:rPr>
        <w:t>0.01</w:t>
      </w:r>
      <w:r w:rsidR="00C25F1A" w:rsidRPr="00CC16B0">
        <w:rPr>
          <w:lang w:val="en-GB"/>
        </w:rPr>
        <w:t xml:space="preserve"> </w:t>
      </w:r>
      <w:r w:rsidR="00687D84" w:rsidRPr="00CC16B0">
        <w:rPr>
          <w:lang w:val="en-GB"/>
        </w:rPr>
        <w:t>for</w:t>
      </w:r>
      <w:r w:rsidR="00C25F1A" w:rsidRPr="00CC16B0">
        <w:rPr>
          <w:lang w:val="en-GB"/>
        </w:rPr>
        <w:t xml:space="preserve"> </w:t>
      </w:r>
      <w:r w:rsidR="00687D84" w:rsidRPr="00CC16B0">
        <w:rPr>
          <w:lang w:val="en-GB"/>
        </w:rPr>
        <w:t>all)</w:t>
      </w:r>
      <w:r w:rsidR="001108E1" w:rsidRPr="00CC16B0">
        <w:rPr>
          <w:lang w:val="en-GB"/>
        </w:rPr>
        <w:t>,</w:t>
      </w:r>
      <w:r w:rsidR="00C25F1A" w:rsidRPr="00CC16B0">
        <w:rPr>
          <w:lang w:val="en-GB"/>
        </w:rPr>
        <w:t xml:space="preserve"> </w:t>
      </w:r>
      <w:r w:rsidRPr="00CC16B0">
        <w:rPr>
          <w:lang w:val="en-GB"/>
        </w:rPr>
        <w:t>and</w:t>
      </w:r>
      <w:r w:rsidR="00C25F1A" w:rsidRPr="00CC16B0">
        <w:rPr>
          <w:lang w:val="en-GB"/>
        </w:rPr>
        <w:t xml:space="preserve"> </w:t>
      </w:r>
      <w:r w:rsidR="001108E1" w:rsidRPr="00CC16B0">
        <w:rPr>
          <w:lang w:val="en-GB"/>
        </w:rPr>
        <w:t>there</w:t>
      </w:r>
      <w:r w:rsidR="00C25F1A" w:rsidRPr="00CC16B0">
        <w:rPr>
          <w:lang w:val="en-GB"/>
        </w:rPr>
        <w:t xml:space="preserve"> </w:t>
      </w:r>
      <w:r w:rsidR="001108E1" w:rsidRPr="00CC16B0">
        <w:rPr>
          <w:lang w:val="en-GB"/>
        </w:rPr>
        <w:t>was</w:t>
      </w:r>
      <w:r w:rsidR="00C25F1A" w:rsidRPr="00CC16B0">
        <w:rPr>
          <w:lang w:val="en-GB"/>
        </w:rPr>
        <w:t xml:space="preserve"> </w:t>
      </w:r>
      <w:r w:rsidR="001108E1" w:rsidRPr="00CC16B0">
        <w:rPr>
          <w:lang w:val="en-GB"/>
        </w:rPr>
        <w:t>less</w:t>
      </w:r>
      <w:r w:rsidR="00C25F1A" w:rsidRPr="00CC16B0">
        <w:rPr>
          <w:lang w:val="en-GB"/>
        </w:rPr>
        <w:t xml:space="preserve"> </w:t>
      </w:r>
      <w:r w:rsidR="001108E1" w:rsidRPr="00CC16B0">
        <w:rPr>
          <w:lang w:val="en-GB"/>
        </w:rPr>
        <w:t>vitamin</w:t>
      </w:r>
      <w:r w:rsidR="00A108C9" w:rsidRPr="00CC16B0">
        <w:rPr>
          <w:lang w:val="en-GB"/>
        </w:rPr>
        <w:t>-</w:t>
      </w:r>
      <w:r w:rsidR="001108E1" w:rsidRPr="00CC16B0">
        <w:rPr>
          <w:lang w:val="en-GB"/>
        </w:rPr>
        <w:t>D</w:t>
      </w:r>
      <w:r w:rsidR="00C25F1A" w:rsidRPr="00CC16B0">
        <w:rPr>
          <w:lang w:val="en-GB"/>
        </w:rPr>
        <w:t xml:space="preserve"> </w:t>
      </w:r>
      <w:r w:rsidR="001108E1" w:rsidRPr="00CC16B0">
        <w:rPr>
          <w:lang w:val="en-GB"/>
        </w:rPr>
        <w:t>supplementation</w:t>
      </w:r>
      <w:r w:rsidR="00C25F1A" w:rsidRPr="00CC16B0">
        <w:rPr>
          <w:lang w:val="en-GB"/>
        </w:rPr>
        <w:t xml:space="preserve"> </w:t>
      </w:r>
      <w:r w:rsidR="001108E1" w:rsidRPr="00CC16B0">
        <w:rPr>
          <w:lang w:val="en-GB"/>
        </w:rPr>
        <w:t>in</w:t>
      </w:r>
      <w:r w:rsidR="00C25F1A" w:rsidRPr="00CC16B0">
        <w:rPr>
          <w:lang w:val="en-GB"/>
        </w:rPr>
        <w:t xml:space="preserve"> </w:t>
      </w:r>
      <w:r w:rsidR="001108E1" w:rsidRPr="00CC16B0">
        <w:rPr>
          <w:lang w:val="en-GB"/>
        </w:rPr>
        <w:t>the</w:t>
      </w:r>
      <w:r w:rsidR="00C25F1A" w:rsidRPr="00CC16B0">
        <w:rPr>
          <w:lang w:val="en-GB"/>
        </w:rPr>
        <w:t xml:space="preserve"> </w:t>
      </w:r>
      <w:r w:rsidR="001108E1" w:rsidRPr="00CC16B0">
        <w:rPr>
          <w:lang w:val="en-GB"/>
        </w:rPr>
        <w:t>non-participating</w:t>
      </w:r>
      <w:r w:rsidR="00C25F1A" w:rsidRPr="00CC16B0">
        <w:rPr>
          <w:lang w:val="en-GB"/>
        </w:rPr>
        <w:t xml:space="preserve"> </w:t>
      </w:r>
      <w:r w:rsidR="001108E1" w:rsidRPr="00CC16B0">
        <w:rPr>
          <w:lang w:val="en-GB"/>
        </w:rPr>
        <w:t>group</w:t>
      </w:r>
      <w:r w:rsidR="00C25F1A" w:rsidRPr="00CC16B0">
        <w:rPr>
          <w:lang w:val="en-GB"/>
        </w:rPr>
        <w:t xml:space="preserve"> </w:t>
      </w:r>
      <w:r w:rsidR="001108E1" w:rsidRPr="00CC16B0">
        <w:rPr>
          <w:lang w:val="en-GB"/>
        </w:rPr>
        <w:t>(p</w:t>
      </w:r>
      <w:r w:rsidR="00C25F1A" w:rsidRPr="00CC16B0">
        <w:rPr>
          <w:lang w:val="en-GB"/>
        </w:rPr>
        <w:t xml:space="preserve"> </w:t>
      </w:r>
      <w:r w:rsidR="001108E1" w:rsidRPr="00CC16B0">
        <w:rPr>
          <w:lang w:val="en-GB"/>
        </w:rPr>
        <w:t>=</w:t>
      </w:r>
      <w:r w:rsidR="00C25F1A" w:rsidRPr="00CC16B0">
        <w:rPr>
          <w:lang w:val="en-GB"/>
        </w:rPr>
        <w:t xml:space="preserve"> </w:t>
      </w:r>
      <w:r w:rsidR="001108E1" w:rsidRPr="00CC16B0">
        <w:rPr>
          <w:lang w:val="en-GB"/>
        </w:rPr>
        <w:t>0.03</w:t>
      </w:r>
      <w:r w:rsidR="00687D84" w:rsidRPr="00CC16B0">
        <w:rPr>
          <w:lang w:val="en-GB"/>
        </w:rPr>
        <w:t>)</w:t>
      </w:r>
      <w:r w:rsidR="001108E1" w:rsidRPr="00CC16B0">
        <w:rPr>
          <w:lang w:val="en-GB"/>
        </w:rPr>
        <w:t>.</w:t>
      </w:r>
    </w:p>
    <w:p w14:paraId="079803A1" w14:textId="2C431F61" w:rsidR="0067790B" w:rsidRPr="00CC16B0" w:rsidRDefault="0067790B" w:rsidP="0067790B">
      <w:pPr>
        <w:pStyle w:val="Heading2"/>
        <w:rPr>
          <w:lang w:val="en-GB"/>
        </w:rPr>
      </w:pPr>
      <w:r w:rsidRPr="00CC16B0">
        <w:rPr>
          <w:lang w:val="en-GB"/>
        </w:rPr>
        <w:t>3.</w:t>
      </w:r>
      <w:r w:rsidR="00D5180D" w:rsidRPr="00CC16B0">
        <w:rPr>
          <w:lang w:val="en-GB"/>
        </w:rPr>
        <w:t>3</w:t>
      </w:r>
      <w:r w:rsidR="00C25F1A" w:rsidRPr="00CC16B0">
        <w:rPr>
          <w:lang w:val="en-GB"/>
        </w:rPr>
        <w:t xml:space="preserve"> </w:t>
      </w:r>
      <w:r w:rsidR="00FD08F6" w:rsidRPr="00CC16B0">
        <w:rPr>
          <w:lang w:val="en-GB"/>
        </w:rPr>
        <w:t>R</w:t>
      </w:r>
      <w:r w:rsidRPr="00CC16B0">
        <w:rPr>
          <w:lang w:val="en-GB"/>
        </w:rPr>
        <w:t>isk</w:t>
      </w:r>
      <w:r w:rsidR="00C25F1A" w:rsidRPr="00CC16B0">
        <w:rPr>
          <w:lang w:val="en-GB"/>
        </w:rPr>
        <w:t xml:space="preserve"> </w:t>
      </w:r>
      <w:r w:rsidRPr="00CC16B0">
        <w:rPr>
          <w:lang w:val="en-GB"/>
        </w:rPr>
        <w:t>factors</w:t>
      </w:r>
    </w:p>
    <w:p w14:paraId="327A3053" w14:textId="7F2BF13A" w:rsidR="00977B50" w:rsidRPr="00CC16B0" w:rsidRDefault="004408A7" w:rsidP="0020117C">
      <w:pPr>
        <w:rPr>
          <w:rFonts w:eastAsia="Times New Roman"/>
          <w:lang w:val="en-GB"/>
        </w:rPr>
      </w:pPr>
      <w:r w:rsidRPr="00CC16B0">
        <w:rPr>
          <w:lang w:val="en-GB"/>
        </w:rPr>
        <w:t>The</w:t>
      </w:r>
      <w:r w:rsidR="00C25F1A" w:rsidRPr="00CC16B0">
        <w:rPr>
          <w:lang w:val="en-GB"/>
        </w:rPr>
        <w:t xml:space="preserve"> </w:t>
      </w:r>
      <w:r w:rsidRPr="00CC16B0">
        <w:rPr>
          <w:lang w:val="en-GB"/>
        </w:rPr>
        <w:t>logistic</w:t>
      </w:r>
      <w:r w:rsidR="00C25F1A" w:rsidRPr="00CC16B0">
        <w:rPr>
          <w:lang w:val="en-GB"/>
        </w:rPr>
        <w:t xml:space="preserve"> </w:t>
      </w:r>
      <w:r w:rsidRPr="00CC16B0">
        <w:rPr>
          <w:lang w:val="en-GB"/>
        </w:rPr>
        <w:t>regression</w:t>
      </w:r>
      <w:r w:rsidR="00C25F1A" w:rsidRPr="00CC16B0">
        <w:rPr>
          <w:lang w:val="en-GB"/>
        </w:rPr>
        <w:t xml:space="preserve"> </w:t>
      </w:r>
      <w:r w:rsidRPr="00CC16B0">
        <w:rPr>
          <w:lang w:val="en-GB"/>
        </w:rPr>
        <w:t>model</w:t>
      </w:r>
      <w:r w:rsidR="00C25F1A" w:rsidRPr="00CC16B0">
        <w:rPr>
          <w:lang w:val="en-GB"/>
        </w:rPr>
        <w:t xml:space="preserve"> </w:t>
      </w:r>
      <w:r w:rsidR="0019469B" w:rsidRPr="00CC16B0">
        <w:rPr>
          <w:lang w:val="en-GB"/>
        </w:rPr>
        <w:t>include</w:t>
      </w:r>
      <w:r w:rsidR="00A108C9" w:rsidRPr="00CC16B0">
        <w:rPr>
          <w:lang w:val="en-GB"/>
        </w:rPr>
        <w:t>d</w:t>
      </w:r>
      <w:r w:rsidR="00C25F1A" w:rsidRPr="00CC16B0">
        <w:rPr>
          <w:lang w:val="en-GB"/>
        </w:rPr>
        <w:t xml:space="preserve"> </w:t>
      </w:r>
      <w:r w:rsidR="0019469B" w:rsidRPr="00CC16B0">
        <w:rPr>
          <w:lang w:val="en-GB"/>
        </w:rPr>
        <w:t>six</w:t>
      </w:r>
      <w:r w:rsidR="00C25F1A" w:rsidRPr="00CC16B0">
        <w:rPr>
          <w:lang w:val="en-GB"/>
        </w:rPr>
        <w:t xml:space="preserve"> </w:t>
      </w:r>
      <w:r w:rsidR="0067790B" w:rsidRPr="00CC16B0">
        <w:rPr>
          <w:lang w:val="en-GB"/>
        </w:rPr>
        <w:t>covariates</w:t>
      </w:r>
      <w:r w:rsidR="00C25F1A" w:rsidRPr="00CC16B0">
        <w:rPr>
          <w:lang w:val="en-GB"/>
        </w:rPr>
        <w:t xml:space="preserve"> </w:t>
      </w:r>
      <w:r w:rsidR="0067790B" w:rsidRPr="00CC16B0">
        <w:rPr>
          <w:lang w:val="en-GB"/>
        </w:rPr>
        <w:t>for</w:t>
      </w:r>
      <w:r w:rsidR="00C25F1A" w:rsidRPr="00CC16B0">
        <w:rPr>
          <w:lang w:val="en-GB"/>
        </w:rPr>
        <w:t xml:space="preserve"> </w:t>
      </w:r>
      <w:r w:rsidR="0067790B" w:rsidRPr="00CC16B0">
        <w:rPr>
          <w:lang w:val="en-GB"/>
        </w:rPr>
        <w:t>allergic</w:t>
      </w:r>
      <w:r w:rsidR="00C25F1A" w:rsidRPr="00CC16B0">
        <w:rPr>
          <w:lang w:val="en-GB"/>
        </w:rPr>
        <w:t xml:space="preserve"> </w:t>
      </w:r>
      <w:r w:rsidR="0067790B" w:rsidRPr="00CC16B0">
        <w:rPr>
          <w:lang w:val="en-GB"/>
        </w:rPr>
        <w:t>multimorbidity</w:t>
      </w:r>
      <w:r w:rsidR="0019469B" w:rsidRPr="00CC16B0">
        <w:rPr>
          <w:lang w:val="en-GB"/>
        </w:rPr>
        <w:t>,</w:t>
      </w:r>
      <w:r w:rsidR="00C25F1A" w:rsidRPr="00CC16B0">
        <w:rPr>
          <w:lang w:val="en-GB"/>
        </w:rPr>
        <w:t xml:space="preserve"> </w:t>
      </w:r>
      <w:r w:rsidR="0019469B" w:rsidRPr="00CC16B0">
        <w:rPr>
          <w:lang w:val="en-GB"/>
        </w:rPr>
        <w:t>selected</w:t>
      </w:r>
      <w:r w:rsidR="00C25F1A" w:rsidRPr="00CC16B0">
        <w:rPr>
          <w:lang w:val="en-GB"/>
        </w:rPr>
        <w:t xml:space="preserve"> </w:t>
      </w:r>
      <w:r w:rsidR="0019469B" w:rsidRPr="00CC16B0">
        <w:rPr>
          <w:lang w:val="en-GB"/>
        </w:rPr>
        <w:t>according</w:t>
      </w:r>
      <w:r w:rsidR="00C25F1A" w:rsidRPr="00CC16B0">
        <w:rPr>
          <w:lang w:val="en-GB"/>
        </w:rPr>
        <w:t xml:space="preserve"> </w:t>
      </w:r>
      <w:r w:rsidR="0019469B" w:rsidRPr="00CC16B0">
        <w:rPr>
          <w:lang w:val="en-GB"/>
        </w:rPr>
        <w:t>to</w:t>
      </w:r>
      <w:r w:rsidR="00C25F1A" w:rsidRPr="00CC16B0">
        <w:rPr>
          <w:lang w:val="en-GB"/>
        </w:rPr>
        <w:t xml:space="preserve"> </w:t>
      </w:r>
      <w:proofErr w:type="spellStart"/>
      <w:r w:rsidR="0019469B" w:rsidRPr="00CC16B0">
        <w:rPr>
          <w:lang w:val="en-GB"/>
        </w:rPr>
        <w:t>AICc</w:t>
      </w:r>
      <w:proofErr w:type="spellEnd"/>
      <w:r w:rsidR="0067790B" w:rsidRPr="00CC16B0">
        <w:rPr>
          <w:lang w:val="en-GB"/>
        </w:rPr>
        <w:t>:</w:t>
      </w:r>
      <w:r w:rsidR="00C25F1A" w:rsidRPr="00CC16B0">
        <w:rPr>
          <w:lang w:val="en-GB"/>
        </w:rPr>
        <w:t xml:space="preserve"> </w:t>
      </w:r>
      <w:r w:rsidR="002F6621" w:rsidRPr="00CC16B0">
        <w:rPr>
          <w:i/>
          <w:lang w:val="en-GB"/>
        </w:rPr>
        <w:t>family-allergy-score</w:t>
      </w:r>
      <w:r w:rsidR="0067790B" w:rsidRPr="00CC16B0">
        <w:rPr>
          <w:lang w:val="en-GB"/>
        </w:rPr>
        <w:t>,</w:t>
      </w:r>
      <w:r w:rsidR="00C25F1A" w:rsidRPr="00CC16B0">
        <w:rPr>
          <w:rFonts w:eastAsia="Times New Roman"/>
          <w:lang w:val="en-GB"/>
        </w:rPr>
        <w:t xml:space="preserve"> </w:t>
      </w:r>
      <w:r w:rsidR="0019469B" w:rsidRPr="00CC16B0">
        <w:rPr>
          <w:rFonts w:eastAsia="Times New Roman"/>
          <w:i/>
          <w:lang w:val="en-GB"/>
        </w:rPr>
        <w:t>early-age</w:t>
      </w:r>
      <w:r w:rsidR="00CD5C00" w:rsidRPr="00CC16B0">
        <w:rPr>
          <w:rFonts w:eastAsia="Times New Roman"/>
          <w:i/>
          <w:lang w:val="en-GB"/>
        </w:rPr>
        <w:t>-</w:t>
      </w:r>
      <w:r w:rsidR="004305D1" w:rsidRPr="00CC16B0">
        <w:rPr>
          <w:rFonts w:eastAsia="Times New Roman"/>
          <w:i/>
          <w:lang w:val="en-GB"/>
        </w:rPr>
        <w:t>symptoms</w:t>
      </w:r>
      <w:r w:rsidR="0019469B" w:rsidRPr="00CC16B0">
        <w:rPr>
          <w:rFonts w:eastAsia="Times New Roman"/>
          <w:lang w:val="en-GB"/>
        </w:rPr>
        <w:t>,</w:t>
      </w:r>
      <w:r w:rsidR="00C25F1A" w:rsidRPr="00CC16B0">
        <w:rPr>
          <w:rFonts w:eastAsia="Times New Roman"/>
          <w:lang w:val="en-GB"/>
        </w:rPr>
        <w:t xml:space="preserve"> </w:t>
      </w:r>
      <w:r w:rsidR="00E451ED" w:rsidRPr="00CC16B0">
        <w:rPr>
          <w:rFonts w:eastAsia="Times New Roman"/>
          <w:i/>
          <w:lang w:val="en-GB"/>
        </w:rPr>
        <w:t>sex</w:t>
      </w:r>
      <w:r w:rsidR="0067790B" w:rsidRPr="00CC16B0">
        <w:rPr>
          <w:rFonts w:eastAsia="Times New Roman"/>
          <w:lang w:val="en-GB"/>
        </w:rPr>
        <w:t>,</w:t>
      </w:r>
      <w:r w:rsidR="00C25F1A" w:rsidRPr="00CC16B0">
        <w:rPr>
          <w:rFonts w:eastAsia="Times New Roman"/>
          <w:lang w:val="en-GB"/>
        </w:rPr>
        <w:t xml:space="preserve"> </w:t>
      </w:r>
      <w:r w:rsidR="00436834" w:rsidRPr="00CC16B0">
        <w:rPr>
          <w:rFonts w:eastAsia="Times New Roman"/>
          <w:i/>
          <w:lang w:val="en-GB"/>
        </w:rPr>
        <w:t>caesarean-birth</w:t>
      </w:r>
      <w:r w:rsidR="0067790B" w:rsidRPr="00CC16B0">
        <w:rPr>
          <w:rFonts w:eastAsia="Times New Roman"/>
          <w:lang w:val="en-GB"/>
        </w:rPr>
        <w:t>,</w:t>
      </w:r>
      <w:r w:rsidR="00C25F1A" w:rsidRPr="00CC16B0">
        <w:rPr>
          <w:rFonts w:eastAsia="Times New Roman"/>
          <w:lang w:val="en-GB"/>
        </w:rPr>
        <w:t xml:space="preserve"> </w:t>
      </w:r>
      <w:r w:rsidR="0067790B" w:rsidRPr="00CC16B0">
        <w:rPr>
          <w:rFonts w:eastAsia="Times New Roman"/>
          <w:i/>
          <w:lang w:val="en-GB"/>
        </w:rPr>
        <w:t>older</w:t>
      </w:r>
      <w:r w:rsidR="00436834" w:rsidRPr="00CC16B0">
        <w:rPr>
          <w:rFonts w:eastAsia="Times New Roman"/>
          <w:i/>
          <w:lang w:val="en-GB"/>
        </w:rPr>
        <w:t>-</w:t>
      </w:r>
      <w:r w:rsidR="0067790B" w:rsidRPr="00CC16B0">
        <w:rPr>
          <w:rFonts w:eastAsia="Times New Roman"/>
          <w:i/>
          <w:lang w:val="en-GB"/>
        </w:rPr>
        <w:t>siblings</w:t>
      </w:r>
      <w:r w:rsidR="0067790B" w:rsidRPr="00CC16B0">
        <w:rPr>
          <w:rFonts w:eastAsia="Times New Roman"/>
          <w:lang w:val="en-GB"/>
        </w:rPr>
        <w:t>,</w:t>
      </w:r>
      <w:r w:rsidR="00C25F1A" w:rsidRPr="00CC16B0">
        <w:rPr>
          <w:rFonts w:eastAsia="Times New Roman"/>
          <w:lang w:val="en-GB"/>
        </w:rPr>
        <w:t xml:space="preserve"> </w:t>
      </w:r>
      <w:r w:rsidR="0067790B" w:rsidRPr="00CC16B0">
        <w:rPr>
          <w:rFonts w:eastAsia="Times New Roman"/>
          <w:lang w:val="en-GB"/>
        </w:rPr>
        <w:t>and</w:t>
      </w:r>
      <w:r w:rsidR="00C25F1A" w:rsidRPr="00CC16B0">
        <w:rPr>
          <w:rFonts w:eastAsia="Times New Roman"/>
          <w:lang w:val="en-GB"/>
        </w:rPr>
        <w:t xml:space="preserve"> </w:t>
      </w:r>
      <w:r w:rsidR="004305D1" w:rsidRPr="00CC16B0">
        <w:rPr>
          <w:rFonts w:eastAsia="Times New Roman"/>
          <w:i/>
          <w:lang w:val="en-GB"/>
        </w:rPr>
        <w:t>day-care</w:t>
      </w:r>
      <w:r w:rsidR="00C25F1A" w:rsidRPr="00CC16B0">
        <w:rPr>
          <w:rFonts w:eastAsia="Times New Roman"/>
          <w:lang w:val="en-GB"/>
        </w:rPr>
        <w:t xml:space="preserve"> </w:t>
      </w:r>
      <w:r w:rsidR="0019469B" w:rsidRPr="00CC16B0">
        <w:rPr>
          <w:rFonts w:eastAsia="Times New Roman"/>
          <w:lang w:val="en-GB"/>
        </w:rPr>
        <w:t>before</w:t>
      </w:r>
      <w:r w:rsidR="00C25F1A" w:rsidRPr="00CC16B0">
        <w:rPr>
          <w:rFonts w:eastAsia="Times New Roman"/>
          <w:lang w:val="en-GB"/>
        </w:rPr>
        <w:t xml:space="preserve"> </w:t>
      </w:r>
      <w:r w:rsidR="0019469B" w:rsidRPr="00CC16B0">
        <w:rPr>
          <w:rFonts w:eastAsia="Times New Roman"/>
          <w:lang w:val="en-GB"/>
        </w:rPr>
        <w:t>18</w:t>
      </w:r>
      <w:r w:rsidR="00C25F1A" w:rsidRPr="00CC16B0">
        <w:rPr>
          <w:rFonts w:eastAsia="Times New Roman"/>
          <w:lang w:val="en-GB"/>
        </w:rPr>
        <w:t xml:space="preserve"> </w:t>
      </w:r>
      <w:r w:rsidR="0019469B" w:rsidRPr="00CC16B0">
        <w:rPr>
          <w:rFonts w:eastAsia="Times New Roman"/>
          <w:lang w:val="en-GB"/>
        </w:rPr>
        <w:t>months</w:t>
      </w:r>
      <w:r w:rsidR="00C25F1A" w:rsidRPr="00CC16B0">
        <w:rPr>
          <w:rFonts w:eastAsia="Times New Roman"/>
          <w:lang w:val="en-GB"/>
        </w:rPr>
        <w:t xml:space="preserve"> </w:t>
      </w:r>
      <w:r w:rsidR="0019469B" w:rsidRPr="00CC16B0">
        <w:rPr>
          <w:rFonts w:eastAsia="Times New Roman"/>
          <w:lang w:val="en-GB"/>
        </w:rPr>
        <w:t>of</w:t>
      </w:r>
      <w:r w:rsidR="00C25F1A" w:rsidRPr="00CC16B0">
        <w:rPr>
          <w:rFonts w:eastAsia="Times New Roman"/>
          <w:lang w:val="en-GB"/>
        </w:rPr>
        <w:t xml:space="preserve"> </w:t>
      </w:r>
      <w:r w:rsidR="0019469B" w:rsidRPr="00CC16B0">
        <w:rPr>
          <w:rFonts w:eastAsia="Times New Roman"/>
          <w:lang w:val="en-GB"/>
        </w:rPr>
        <w:t>age</w:t>
      </w:r>
      <w:r w:rsidR="00C25F1A" w:rsidRPr="00CC16B0">
        <w:rPr>
          <w:rFonts w:eastAsia="Times New Roman"/>
          <w:lang w:val="en-GB"/>
        </w:rPr>
        <w:t xml:space="preserve"> </w:t>
      </w:r>
      <w:r w:rsidR="0067790B" w:rsidRPr="00CC16B0">
        <w:rPr>
          <w:rFonts w:eastAsia="Times New Roman"/>
          <w:lang w:val="en-GB"/>
        </w:rPr>
        <w:t>(</w:t>
      </w:r>
      <w:r w:rsidR="00D976C3" w:rsidRPr="00CC16B0">
        <w:rPr>
          <w:rFonts w:eastAsia="Times New Roman"/>
          <w:lang w:val="en-GB"/>
        </w:rPr>
        <w:t>Table</w:t>
      </w:r>
      <w:r w:rsidR="00C25F1A" w:rsidRPr="00CC16B0">
        <w:rPr>
          <w:rFonts w:eastAsia="Times New Roman"/>
          <w:lang w:val="en-GB"/>
        </w:rPr>
        <w:t xml:space="preserve"> </w:t>
      </w:r>
      <w:r w:rsidR="00D976C3" w:rsidRPr="00CC16B0">
        <w:rPr>
          <w:rFonts w:eastAsia="Times New Roman"/>
          <w:lang w:val="en-GB"/>
        </w:rPr>
        <w:t>2,</w:t>
      </w:r>
      <w:r w:rsidR="00C25F1A" w:rsidRPr="00CC16B0">
        <w:rPr>
          <w:rFonts w:eastAsia="Times New Roman"/>
          <w:lang w:val="en-GB"/>
        </w:rPr>
        <w:t xml:space="preserve"> </w:t>
      </w:r>
      <w:r w:rsidR="001C0B33" w:rsidRPr="00CC16B0">
        <w:rPr>
          <w:rFonts w:eastAsia="Times New Roman"/>
          <w:lang w:val="en-GB"/>
        </w:rPr>
        <w:t>Figure</w:t>
      </w:r>
      <w:r w:rsidR="00C25F1A" w:rsidRPr="00CC16B0">
        <w:rPr>
          <w:rFonts w:eastAsia="Times New Roman"/>
          <w:lang w:val="en-GB"/>
        </w:rPr>
        <w:t xml:space="preserve"> </w:t>
      </w:r>
      <w:r w:rsidR="0067790B" w:rsidRPr="00CC16B0">
        <w:rPr>
          <w:rFonts w:eastAsia="Times New Roman"/>
          <w:lang w:val="en-GB"/>
        </w:rPr>
        <w:t>3).</w:t>
      </w:r>
      <w:r w:rsidR="00C25F1A" w:rsidRPr="00CC16B0">
        <w:rPr>
          <w:rFonts w:eastAsia="Times New Roman"/>
          <w:lang w:val="en-GB"/>
        </w:rPr>
        <w:t xml:space="preserve"> </w:t>
      </w:r>
      <w:r w:rsidR="00CD5C00" w:rsidRPr="00CC16B0">
        <w:rPr>
          <w:rFonts w:eastAsia="Times New Roman"/>
          <w:lang w:val="en-GB"/>
        </w:rPr>
        <w:t>F</w:t>
      </w:r>
      <w:r w:rsidR="0067790B" w:rsidRPr="00CC16B0">
        <w:rPr>
          <w:rFonts w:eastAsia="Times New Roman"/>
          <w:lang w:val="en-GB"/>
        </w:rPr>
        <w:t>emale</w:t>
      </w:r>
      <w:r w:rsidR="00C25F1A" w:rsidRPr="00CC16B0">
        <w:rPr>
          <w:rFonts w:eastAsia="Times New Roman"/>
          <w:lang w:val="en-GB"/>
        </w:rPr>
        <w:t xml:space="preserve"> </w:t>
      </w:r>
      <w:r w:rsidR="00E451ED" w:rsidRPr="00CC16B0">
        <w:rPr>
          <w:rFonts w:eastAsia="Times New Roman"/>
          <w:i/>
          <w:lang w:val="en-GB"/>
        </w:rPr>
        <w:t>sex</w:t>
      </w:r>
      <w:r w:rsidR="0067790B" w:rsidRPr="00CC16B0">
        <w:rPr>
          <w:rFonts w:eastAsia="Times New Roman"/>
          <w:lang w:val="en-GB"/>
        </w:rPr>
        <w:t>,</w:t>
      </w:r>
      <w:r w:rsidR="00C25F1A" w:rsidRPr="00CC16B0">
        <w:rPr>
          <w:rFonts w:eastAsia="Times New Roman"/>
          <w:lang w:val="en-GB"/>
        </w:rPr>
        <w:t xml:space="preserve"> </w:t>
      </w:r>
      <w:r w:rsidR="0067790B" w:rsidRPr="00CC16B0">
        <w:rPr>
          <w:rFonts w:eastAsia="Times New Roman"/>
          <w:i/>
          <w:lang w:val="en-GB"/>
        </w:rPr>
        <w:t>older</w:t>
      </w:r>
      <w:r w:rsidR="00436834" w:rsidRPr="00CC16B0">
        <w:rPr>
          <w:rFonts w:eastAsia="Times New Roman"/>
          <w:i/>
          <w:lang w:val="en-GB"/>
        </w:rPr>
        <w:t>-</w:t>
      </w:r>
      <w:r w:rsidR="0067790B" w:rsidRPr="00CC16B0">
        <w:rPr>
          <w:rFonts w:eastAsia="Times New Roman"/>
          <w:i/>
          <w:lang w:val="en-GB"/>
        </w:rPr>
        <w:t>siblings</w:t>
      </w:r>
      <w:r w:rsidR="0019469B" w:rsidRPr="00CC16B0">
        <w:rPr>
          <w:rFonts w:eastAsia="Times New Roman"/>
          <w:lang w:val="en-GB"/>
        </w:rPr>
        <w:t>,</w:t>
      </w:r>
      <w:r w:rsidR="00C25F1A" w:rsidRPr="00CC16B0">
        <w:rPr>
          <w:rFonts w:eastAsia="Times New Roman"/>
          <w:lang w:val="en-GB"/>
        </w:rPr>
        <w:t xml:space="preserve"> </w:t>
      </w:r>
      <w:r w:rsidR="0019469B" w:rsidRPr="00CC16B0">
        <w:rPr>
          <w:rFonts w:eastAsia="Times New Roman"/>
          <w:lang w:val="en-GB"/>
        </w:rPr>
        <w:t>and</w:t>
      </w:r>
      <w:r w:rsidR="00C25F1A" w:rsidRPr="00CC16B0">
        <w:rPr>
          <w:rFonts w:eastAsia="Times New Roman"/>
          <w:lang w:val="en-GB"/>
        </w:rPr>
        <w:t xml:space="preserve"> </w:t>
      </w:r>
      <w:r w:rsidR="004305D1" w:rsidRPr="00CC16B0">
        <w:rPr>
          <w:rFonts w:eastAsia="Times New Roman"/>
          <w:i/>
          <w:lang w:val="en-GB"/>
        </w:rPr>
        <w:t>day-care</w:t>
      </w:r>
      <w:r w:rsidR="00C25F1A" w:rsidRPr="00CC16B0">
        <w:rPr>
          <w:rFonts w:eastAsia="Times New Roman"/>
          <w:lang w:val="en-GB"/>
        </w:rPr>
        <w:t xml:space="preserve"> </w:t>
      </w:r>
      <w:r w:rsidR="00A108C9" w:rsidRPr="00CC16B0">
        <w:rPr>
          <w:rFonts w:eastAsia="Times New Roman"/>
          <w:lang w:val="en-GB"/>
        </w:rPr>
        <w:t>we</w:t>
      </w:r>
      <w:r w:rsidR="0019469B" w:rsidRPr="00CC16B0">
        <w:rPr>
          <w:rFonts w:eastAsia="Times New Roman"/>
          <w:lang w:val="en-GB"/>
        </w:rPr>
        <w:t>re</w:t>
      </w:r>
      <w:r w:rsidR="00C25F1A" w:rsidRPr="00CC16B0">
        <w:rPr>
          <w:rFonts w:eastAsia="Times New Roman"/>
          <w:lang w:val="en-GB"/>
        </w:rPr>
        <w:t xml:space="preserve"> </w:t>
      </w:r>
      <w:r w:rsidR="0019469B" w:rsidRPr="00CC16B0">
        <w:rPr>
          <w:rFonts w:eastAsia="Times New Roman"/>
          <w:lang w:val="en-GB"/>
        </w:rPr>
        <w:t>independently</w:t>
      </w:r>
      <w:r w:rsidR="00C25F1A" w:rsidRPr="00CC16B0">
        <w:rPr>
          <w:rFonts w:eastAsia="Times New Roman"/>
          <w:lang w:val="en-GB"/>
        </w:rPr>
        <w:t xml:space="preserve"> </w:t>
      </w:r>
      <w:r w:rsidR="0067790B" w:rsidRPr="00CC16B0">
        <w:rPr>
          <w:rFonts w:eastAsia="Times New Roman"/>
          <w:lang w:val="en-GB"/>
        </w:rPr>
        <w:t>protective</w:t>
      </w:r>
      <w:r w:rsidR="00C25F1A" w:rsidRPr="00CC16B0">
        <w:rPr>
          <w:rFonts w:eastAsia="Times New Roman"/>
          <w:lang w:val="en-GB"/>
        </w:rPr>
        <w:t xml:space="preserve"> </w:t>
      </w:r>
      <w:r w:rsidR="00CD5C00" w:rsidRPr="00CC16B0">
        <w:rPr>
          <w:rFonts w:eastAsia="Times New Roman"/>
          <w:lang w:val="en-GB"/>
        </w:rPr>
        <w:t>for</w:t>
      </w:r>
      <w:r w:rsidR="00C25F1A" w:rsidRPr="00CC16B0">
        <w:rPr>
          <w:rFonts w:eastAsia="Times New Roman"/>
          <w:lang w:val="en-GB"/>
        </w:rPr>
        <w:t xml:space="preserve"> </w:t>
      </w:r>
      <w:r w:rsidR="00CD5C00" w:rsidRPr="00CC16B0">
        <w:rPr>
          <w:rFonts w:eastAsia="Times New Roman"/>
          <w:lang w:val="en-GB"/>
        </w:rPr>
        <w:t>multimorbidity</w:t>
      </w:r>
      <w:r w:rsidR="0067790B" w:rsidRPr="00CC16B0">
        <w:rPr>
          <w:rFonts w:eastAsia="Times New Roman"/>
          <w:lang w:val="en-GB"/>
        </w:rPr>
        <w:t>,</w:t>
      </w:r>
      <w:r w:rsidR="00C25F1A" w:rsidRPr="00CC16B0">
        <w:rPr>
          <w:rFonts w:eastAsia="Times New Roman"/>
          <w:lang w:val="en-GB"/>
        </w:rPr>
        <w:t xml:space="preserve"> </w:t>
      </w:r>
      <w:r w:rsidR="0067790B" w:rsidRPr="00CC16B0">
        <w:rPr>
          <w:rFonts w:eastAsia="Times New Roman"/>
          <w:lang w:val="en-GB"/>
        </w:rPr>
        <w:t>whereas</w:t>
      </w:r>
      <w:r w:rsidR="00C25F1A" w:rsidRPr="00CC16B0">
        <w:rPr>
          <w:rFonts w:eastAsia="Times New Roman"/>
          <w:lang w:val="en-GB"/>
        </w:rPr>
        <w:t xml:space="preserve"> </w:t>
      </w:r>
      <w:r w:rsidR="00436834" w:rsidRPr="00CC16B0">
        <w:rPr>
          <w:rFonts w:eastAsia="Times New Roman"/>
          <w:lang w:val="en-GB"/>
        </w:rPr>
        <w:t>the</w:t>
      </w:r>
      <w:r w:rsidR="00C25F1A" w:rsidRPr="00CC16B0">
        <w:rPr>
          <w:rFonts w:eastAsia="Times New Roman"/>
          <w:lang w:val="en-GB"/>
        </w:rPr>
        <w:t xml:space="preserve"> </w:t>
      </w:r>
      <w:r w:rsidR="00436834" w:rsidRPr="00CC16B0">
        <w:rPr>
          <w:rFonts w:eastAsia="Times New Roman"/>
          <w:i/>
          <w:lang w:val="en-GB"/>
        </w:rPr>
        <w:t>family-allergy-score</w:t>
      </w:r>
      <w:r w:rsidR="00436834" w:rsidRPr="00CC16B0">
        <w:rPr>
          <w:rFonts w:eastAsia="Times New Roman"/>
          <w:lang w:val="en-GB"/>
        </w:rPr>
        <w:t>,</w:t>
      </w:r>
      <w:r w:rsidR="00C25F1A" w:rsidRPr="00CC16B0">
        <w:rPr>
          <w:rFonts w:eastAsia="Times New Roman"/>
          <w:lang w:val="en-GB"/>
        </w:rPr>
        <w:t xml:space="preserve"> </w:t>
      </w:r>
      <w:r w:rsidR="0067790B" w:rsidRPr="00CC16B0">
        <w:rPr>
          <w:rFonts w:eastAsia="Times New Roman"/>
          <w:i/>
          <w:lang w:val="en-GB"/>
        </w:rPr>
        <w:t>caesarean</w:t>
      </w:r>
      <w:r w:rsidR="007B7511" w:rsidRPr="00CC16B0">
        <w:rPr>
          <w:rFonts w:eastAsia="Times New Roman"/>
          <w:i/>
          <w:lang w:val="en-GB"/>
        </w:rPr>
        <w:t>-</w:t>
      </w:r>
      <w:r w:rsidR="0067790B" w:rsidRPr="00CC16B0">
        <w:rPr>
          <w:rFonts w:eastAsia="Times New Roman"/>
          <w:i/>
          <w:lang w:val="en-GB"/>
        </w:rPr>
        <w:t>birth</w:t>
      </w:r>
      <w:r w:rsidR="0067790B" w:rsidRPr="00CC16B0">
        <w:rPr>
          <w:rFonts w:eastAsia="Times New Roman"/>
          <w:lang w:val="en-GB"/>
        </w:rPr>
        <w:t>,</w:t>
      </w:r>
      <w:r w:rsidR="00C25F1A" w:rsidRPr="00CC16B0">
        <w:rPr>
          <w:rFonts w:eastAsia="Times New Roman"/>
          <w:lang w:val="en-GB"/>
        </w:rPr>
        <w:t xml:space="preserve"> </w:t>
      </w:r>
      <w:r w:rsidR="0067790B" w:rsidRPr="00CC16B0">
        <w:rPr>
          <w:rFonts w:eastAsia="Times New Roman"/>
          <w:lang w:val="en-GB"/>
        </w:rPr>
        <w:t>and</w:t>
      </w:r>
      <w:r w:rsidR="00C25F1A" w:rsidRPr="00CC16B0">
        <w:rPr>
          <w:rFonts w:eastAsia="Times New Roman"/>
          <w:lang w:val="en-GB"/>
        </w:rPr>
        <w:t xml:space="preserve"> </w:t>
      </w:r>
      <w:r w:rsidR="0067790B" w:rsidRPr="00CC16B0">
        <w:rPr>
          <w:rFonts w:eastAsia="Times New Roman"/>
          <w:i/>
          <w:lang w:val="en-GB"/>
        </w:rPr>
        <w:t>early-age</w:t>
      </w:r>
      <w:r w:rsidR="00CD5C00" w:rsidRPr="00CC16B0">
        <w:rPr>
          <w:rFonts w:eastAsia="Times New Roman"/>
          <w:i/>
          <w:lang w:val="en-GB"/>
        </w:rPr>
        <w:t>-</w:t>
      </w:r>
      <w:r w:rsidR="0067790B" w:rsidRPr="00CC16B0">
        <w:rPr>
          <w:rFonts w:eastAsia="Times New Roman"/>
          <w:i/>
          <w:lang w:val="en-GB"/>
        </w:rPr>
        <w:t>symptoms</w:t>
      </w:r>
      <w:r w:rsidR="00C25F1A" w:rsidRPr="00CC16B0">
        <w:rPr>
          <w:rFonts w:eastAsia="Times New Roman"/>
          <w:lang w:val="en-GB"/>
        </w:rPr>
        <w:t xml:space="preserve"> </w:t>
      </w:r>
      <w:r w:rsidR="0067790B" w:rsidRPr="00CC16B0">
        <w:rPr>
          <w:rFonts w:eastAsia="Times New Roman"/>
          <w:lang w:val="en-GB"/>
        </w:rPr>
        <w:t>pose</w:t>
      </w:r>
      <w:r w:rsidR="00A108C9" w:rsidRPr="00CC16B0">
        <w:rPr>
          <w:rFonts w:eastAsia="Times New Roman"/>
          <w:lang w:val="en-GB"/>
        </w:rPr>
        <w:t>d</w:t>
      </w:r>
      <w:r w:rsidR="00C25F1A" w:rsidRPr="00CC16B0">
        <w:rPr>
          <w:rFonts w:eastAsia="Times New Roman"/>
          <w:lang w:val="en-GB"/>
        </w:rPr>
        <w:t xml:space="preserve"> </w:t>
      </w:r>
      <w:r w:rsidR="0067790B" w:rsidRPr="00CC16B0">
        <w:rPr>
          <w:rFonts w:eastAsia="Times New Roman"/>
          <w:lang w:val="en-GB"/>
        </w:rPr>
        <w:t>a</w:t>
      </w:r>
      <w:r w:rsidR="00C25F1A" w:rsidRPr="00CC16B0">
        <w:rPr>
          <w:rFonts w:eastAsia="Times New Roman"/>
          <w:lang w:val="en-GB"/>
        </w:rPr>
        <w:t xml:space="preserve"> </w:t>
      </w:r>
      <w:r w:rsidR="0067790B" w:rsidRPr="00CC16B0">
        <w:rPr>
          <w:rFonts w:eastAsia="Times New Roman"/>
          <w:lang w:val="en-GB"/>
        </w:rPr>
        <w:t>risk.</w:t>
      </w:r>
      <w:r w:rsidR="00C25F1A" w:rsidRPr="00CC16B0">
        <w:rPr>
          <w:rFonts w:eastAsia="Times New Roman"/>
          <w:lang w:val="en-GB"/>
        </w:rPr>
        <w:t xml:space="preserve"> </w:t>
      </w:r>
      <w:r w:rsidR="00635C56" w:rsidRPr="00CC16B0">
        <w:rPr>
          <w:rFonts w:eastAsia="Times New Roman"/>
          <w:lang w:val="en-GB"/>
        </w:rPr>
        <w:t>The</w:t>
      </w:r>
      <w:r w:rsidR="00C25F1A" w:rsidRPr="00CC16B0">
        <w:rPr>
          <w:rFonts w:eastAsia="Times New Roman"/>
          <w:lang w:val="en-GB"/>
        </w:rPr>
        <w:t xml:space="preserve"> </w:t>
      </w:r>
      <w:r w:rsidR="00635C56" w:rsidRPr="00CC16B0">
        <w:rPr>
          <w:rFonts w:eastAsia="Times New Roman"/>
          <w:lang w:val="en-GB"/>
        </w:rPr>
        <w:t>low</w:t>
      </w:r>
      <w:r w:rsidR="00C25F1A" w:rsidRPr="00CC16B0">
        <w:rPr>
          <w:rFonts w:eastAsia="Times New Roman"/>
          <w:lang w:val="en-GB"/>
        </w:rPr>
        <w:t xml:space="preserve"> </w:t>
      </w:r>
      <w:r w:rsidR="00635C56" w:rsidRPr="00CC16B0">
        <w:rPr>
          <w:rFonts w:eastAsia="Times New Roman"/>
          <w:lang w:val="en-GB"/>
        </w:rPr>
        <w:t>occu</w:t>
      </w:r>
      <w:r w:rsidR="00236249" w:rsidRPr="00CC16B0">
        <w:rPr>
          <w:rFonts w:eastAsia="Times New Roman"/>
          <w:lang w:val="en-GB"/>
        </w:rPr>
        <w:t>r</w:t>
      </w:r>
      <w:r w:rsidR="00635C56" w:rsidRPr="00CC16B0">
        <w:rPr>
          <w:rFonts w:eastAsia="Times New Roman"/>
          <w:lang w:val="en-GB"/>
        </w:rPr>
        <w:t>rence</w:t>
      </w:r>
      <w:r w:rsidR="00C25F1A" w:rsidRPr="00CC16B0">
        <w:rPr>
          <w:rFonts w:eastAsia="Times New Roman"/>
          <w:lang w:val="en-GB"/>
        </w:rPr>
        <w:t xml:space="preserve"> </w:t>
      </w:r>
      <w:r w:rsidR="00635C56" w:rsidRPr="00CC16B0">
        <w:rPr>
          <w:rFonts w:eastAsia="Times New Roman"/>
          <w:lang w:val="en-GB"/>
        </w:rPr>
        <w:t>of</w:t>
      </w:r>
      <w:r w:rsidR="00C25F1A" w:rsidRPr="00CC16B0">
        <w:rPr>
          <w:rFonts w:eastAsia="Times New Roman"/>
          <w:lang w:val="en-GB"/>
        </w:rPr>
        <w:t xml:space="preserve"> </w:t>
      </w:r>
      <w:r w:rsidR="00635C56" w:rsidRPr="00CC16B0">
        <w:rPr>
          <w:rFonts w:eastAsia="Times New Roman"/>
          <w:lang w:val="en-GB"/>
        </w:rPr>
        <w:t>caesarean</w:t>
      </w:r>
      <w:r w:rsidR="00C25F1A" w:rsidRPr="00CC16B0">
        <w:rPr>
          <w:rFonts w:eastAsia="Times New Roman"/>
          <w:lang w:val="en-GB"/>
        </w:rPr>
        <w:t xml:space="preserve"> </w:t>
      </w:r>
      <w:r w:rsidR="00635C56" w:rsidRPr="00CC16B0">
        <w:rPr>
          <w:rFonts w:eastAsia="Times New Roman"/>
          <w:lang w:val="en-GB"/>
        </w:rPr>
        <w:t>birth</w:t>
      </w:r>
      <w:r w:rsidR="00C25F1A" w:rsidRPr="00CC16B0">
        <w:rPr>
          <w:rFonts w:eastAsia="Times New Roman"/>
          <w:lang w:val="en-GB"/>
        </w:rPr>
        <w:t xml:space="preserve"> </w:t>
      </w:r>
      <w:r w:rsidR="00635C56" w:rsidRPr="00CC16B0">
        <w:rPr>
          <w:rFonts w:eastAsia="Times New Roman"/>
          <w:lang w:val="en-GB"/>
        </w:rPr>
        <w:t>in</w:t>
      </w:r>
      <w:r w:rsidR="00C25F1A" w:rsidRPr="00CC16B0">
        <w:rPr>
          <w:rFonts w:eastAsia="Times New Roman"/>
          <w:lang w:val="en-GB"/>
        </w:rPr>
        <w:t xml:space="preserve"> </w:t>
      </w:r>
      <w:r w:rsidR="00635C56" w:rsidRPr="00CC16B0">
        <w:rPr>
          <w:rFonts w:eastAsia="Times New Roman"/>
          <w:lang w:val="en-GB"/>
        </w:rPr>
        <w:t>Madrid</w:t>
      </w:r>
      <w:r w:rsidR="00C25F1A" w:rsidRPr="00CC16B0">
        <w:rPr>
          <w:rFonts w:eastAsia="Times New Roman"/>
          <w:lang w:val="en-GB"/>
        </w:rPr>
        <w:t xml:space="preserve"> </w:t>
      </w:r>
      <w:r w:rsidR="00635C56" w:rsidRPr="00CC16B0">
        <w:rPr>
          <w:rFonts w:eastAsia="Times New Roman"/>
          <w:lang w:val="en-GB"/>
        </w:rPr>
        <w:t>is</w:t>
      </w:r>
      <w:r w:rsidR="00C25F1A" w:rsidRPr="00CC16B0">
        <w:rPr>
          <w:rFonts w:eastAsia="Times New Roman"/>
          <w:lang w:val="en-GB"/>
        </w:rPr>
        <w:t xml:space="preserve"> </w:t>
      </w:r>
      <w:r w:rsidR="00635C56" w:rsidRPr="00CC16B0">
        <w:rPr>
          <w:rFonts w:eastAsia="Times New Roman"/>
          <w:lang w:val="en-GB"/>
        </w:rPr>
        <w:t>explained</w:t>
      </w:r>
      <w:r w:rsidR="00C25F1A" w:rsidRPr="00CC16B0">
        <w:rPr>
          <w:rFonts w:eastAsia="Times New Roman"/>
          <w:lang w:val="en-GB"/>
        </w:rPr>
        <w:t xml:space="preserve"> </w:t>
      </w:r>
      <w:r w:rsidR="00635C56" w:rsidRPr="00CC16B0">
        <w:rPr>
          <w:rFonts w:eastAsia="Times New Roman"/>
          <w:lang w:val="en-GB"/>
        </w:rPr>
        <w:t>by</w:t>
      </w:r>
      <w:r w:rsidR="00C25F1A" w:rsidRPr="00CC16B0">
        <w:rPr>
          <w:rFonts w:eastAsia="Times New Roman"/>
          <w:lang w:val="en-GB"/>
        </w:rPr>
        <w:t xml:space="preserve"> </w:t>
      </w:r>
      <w:r w:rsidR="00236249" w:rsidRPr="00CC16B0">
        <w:rPr>
          <w:rFonts w:eastAsia="Times New Roman"/>
          <w:lang w:val="en-GB"/>
        </w:rPr>
        <w:t>the</w:t>
      </w:r>
      <w:r w:rsidR="00C25F1A" w:rsidRPr="00CC16B0">
        <w:rPr>
          <w:rFonts w:eastAsia="Times New Roman"/>
          <w:lang w:val="en-GB"/>
        </w:rPr>
        <w:t xml:space="preserve"> </w:t>
      </w:r>
      <w:r w:rsidR="00635C56" w:rsidRPr="00CC16B0">
        <w:rPr>
          <w:rFonts w:eastAsia="Times New Roman"/>
          <w:lang w:val="en-GB"/>
        </w:rPr>
        <w:t>recruitment</w:t>
      </w:r>
      <w:r w:rsidR="00C25F1A" w:rsidRPr="00CC16B0">
        <w:rPr>
          <w:rFonts w:eastAsia="Times New Roman"/>
          <w:lang w:val="en-GB"/>
        </w:rPr>
        <w:t xml:space="preserve"> </w:t>
      </w:r>
      <w:r w:rsidR="00635C56" w:rsidRPr="00CC16B0">
        <w:rPr>
          <w:rFonts w:eastAsia="Times New Roman"/>
          <w:lang w:val="en-GB"/>
        </w:rPr>
        <w:t>in</w:t>
      </w:r>
      <w:r w:rsidR="00C25F1A" w:rsidRPr="00CC16B0">
        <w:rPr>
          <w:rFonts w:eastAsia="Times New Roman"/>
          <w:lang w:val="en-GB"/>
        </w:rPr>
        <w:t xml:space="preserve"> </w:t>
      </w:r>
      <w:r w:rsidR="00635C56" w:rsidRPr="00CC16B0">
        <w:rPr>
          <w:rFonts w:eastAsia="Times New Roman"/>
          <w:lang w:val="en-GB"/>
        </w:rPr>
        <w:t>the</w:t>
      </w:r>
      <w:r w:rsidR="00C25F1A" w:rsidRPr="00CC16B0">
        <w:rPr>
          <w:rFonts w:eastAsia="Times New Roman"/>
          <w:lang w:val="en-GB"/>
        </w:rPr>
        <w:t xml:space="preserve"> </w:t>
      </w:r>
      <w:r w:rsidR="00635C56" w:rsidRPr="00CC16B0">
        <w:rPr>
          <w:rFonts w:eastAsia="Times New Roman"/>
          <w:lang w:val="en-GB"/>
        </w:rPr>
        <w:t>maternity</w:t>
      </w:r>
      <w:r w:rsidR="00C25F1A" w:rsidRPr="00CC16B0">
        <w:rPr>
          <w:rFonts w:eastAsia="Times New Roman"/>
          <w:lang w:val="en-GB"/>
        </w:rPr>
        <w:t xml:space="preserve"> </w:t>
      </w:r>
      <w:r w:rsidR="00635C56" w:rsidRPr="00CC16B0">
        <w:rPr>
          <w:rFonts w:eastAsia="Times New Roman"/>
          <w:lang w:val="en-GB"/>
        </w:rPr>
        <w:t>ward</w:t>
      </w:r>
      <w:r w:rsidR="00C25F1A" w:rsidRPr="00CC16B0">
        <w:rPr>
          <w:rFonts w:eastAsia="Times New Roman"/>
          <w:lang w:val="en-GB"/>
        </w:rPr>
        <w:t xml:space="preserve"> </w:t>
      </w:r>
      <w:r w:rsidR="00635C56" w:rsidRPr="00CC16B0">
        <w:rPr>
          <w:rFonts w:eastAsia="Times New Roman"/>
          <w:lang w:val="en-GB"/>
        </w:rPr>
        <w:t>where</w:t>
      </w:r>
      <w:r w:rsidR="00C25F1A" w:rsidRPr="00CC16B0">
        <w:rPr>
          <w:rFonts w:eastAsia="Times New Roman"/>
          <w:lang w:val="en-GB"/>
        </w:rPr>
        <w:t xml:space="preserve"> </w:t>
      </w:r>
      <w:r w:rsidR="00635C56" w:rsidRPr="00CC16B0">
        <w:rPr>
          <w:rFonts w:eastAsia="Times New Roman"/>
          <w:lang w:val="en-GB"/>
        </w:rPr>
        <w:t>scheduled</w:t>
      </w:r>
      <w:r w:rsidR="00C25F1A" w:rsidRPr="00CC16B0">
        <w:rPr>
          <w:rFonts w:eastAsia="Times New Roman"/>
          <w:lang w:val="en-GB"/>
        </w:rPr>
        <w:t xml:space="preserve"> </w:t>
      </w:r>
      <w:r w:rsidR="00635C56" w:rsidRPr="00CC16B0">
        <w:rPr>
          <w:rFonts w:eastAsia="Times New Roman"/>
          <w:lang w:val="en-GB"/>
        </w:rPr>
        <w:t>c-sections</w:t>
      </w:r>
      <w:r w:rsidR="00C25F1A" w:rsidRPr="00CC16B0">
        <w:rPr>
          <w:rFonts w:eastAsia="Times New Roman"/>
          <w:lang w:val="en-GB"/>
        </w:rPr>
        <w:t xml:space="preserve"> </w:t>
      </w:r>
      <w:r w:rsidR="00635C56" w:rsidRPr="00CC16B0">
        <w:rPr>
          <w:rFonts w:eastAsia="Times New Roman"/>
          <w:lang w:val="en-GB"/>
        </w:rPr>
        <w:t>were</w:t>
      </w:r>
      <w:r w:rsidR="00C25F1A" w:rsidRPr="00CC16B0">
        <w:rPr>
          <w:rFonts w:eastAsia="Times New Roman"/>
          <w:lang w:val="en-GB"/>
        </w:rPr>
        <w:t xml:space="preserve"> </w:t>
      </w:r>
      <w:r w:rsidR="00635C56" w:rsidRPr="00CC16B0">
        <w:rPr>
          <w:rFonts w:eastAsia="Times New Roman"/>
          <w:lang w:val="en-GB"/>
        </w:rPr>
        <w:t>absent</w:t>
      </w:r>
      <w:r w:rsidR="00C25F1A" w:rsidRPr="00CC16B0">
        <w:rPr>
          <w:rFonts w:eastAsia="Times New Roman"/>
          <w:lang w:val="en-GB"/>
        </w:rPr>
        <w:t xml:space="preserve"> </w:t>
      </w:r>
      <w:r w:rsidR="00236249" w:rsidRPr="00CC16B0">
        <w:rPr>
          <w:rFonts w:eastAsia="Times New Roman"/>
          <w:lang w:val="en-GB"/>
        </w:rPr>
        <w:t>(Table</w:t>
      </w:r>
      <w:r w:rsidR="00C25F1A" w:rsidRPr="00CC16B0">
        <w:rPr>
          <w:rFonts w:eastAsia="Times New Roman"/>
          <w:lang w:val="en-GB"/>
        </w:rPr>
        <w:t xml:space="preserve"> </w:t>
      </w:r>
      <w:r w:rsidR="00236249" w:rsidRPr="00CC16B0">
        <w:rPr>
          <w:rFonts w:eastAsia="Times New Roman"/>
          <w:lang w:val="en-GB"/>
        </w:rPr>
        <w:t>2)</w:t>
      </w:r>
      <w:r w:rsidR="00635C56" w:rsidRPr="00CC16B0">
        <w:rPr>
          <w:rFonts w:eastAsia="Times New Roman"/>
          <w:lang w:val="en-GB"/>
        </w:rPr>
        <w:t>.</w:t>
      </w:r>
      <w:r w:rsidR="00C25F1A" w:rsidRPr="00CC16B0">
        <w:rPr>
          <w:rFonts w:eastAsia="Times New Roman"/>
          <w:lang w:val="en-GB"/>
        </w:rPr>
        <w:t xml:space="preserve"> </w:t>
      </w:r>
      <w:r w:rsidR="00635C56" w:rsidRPr="00CC16B0">
        <w:rPr>
          <w:rFonts w:eastAsia="Times New Roman"/>
          <w:lang w:val="en-GB"/>
        </w:rPr>
        <w:t>Note</w:t>
      </w:r>
      <w:r w:rsidR="00C25F1A" w:rsidRPr="00CC16B0">
        <w:rPr>
          <w:rFonts w:eastAsia="Times New Roman"/>
          <w:lang w:val="en-GB"/>
        </w:rPr>
        <w:t xml:space="preserve"> </w:t>
      </w:r>
      <w:r w:rsidR="00635C56" w:rsidRPr="00CC16B0">
        <w:rPr>
          <w:rFonts w:eastAsia="Times New Roman"/>
          <w:lang w:val="en-GB"/>
        </w:rPr>
        <w:t>that</w:t>
      </w:r>
      <w:r w:rsidR="00C25F1A" w:rsidRPr="00CC16B0">
        <w:rPr>
          <w:rFonts w:eastAsia="Times New Roman"/>
          <w:lang w:val="en-GB"/>
        </w:rPr>
        <w:t xml:space="preserve"> </w:t>
      </w:r>
      <w:r w:rsidR="00E4200C" w:rsidRPr="00CC16B0">
        <w:rPr>
          <w:rFonts w:eastAsia="Times New Roman"/>
          <w:lang w:val="en-GB"/>
        </w:rPr>
        <w:t>this</w:t>
      </w:r>
      <w:r w:rsidR="00C25F1A" w:rsidRPr="00CC16B0">
        <w:rPr>
          <w:rFonts w:eastAsia="Times New Roman"/>
          <w:lang w:val="en-GB"/>
        </w:rPr>
        <w:t xml:space="preserve"> </w:t>
      </w:r>
      <w:r w:rsidR="0020117C" w:rsidRPr="00CC16B0">
        <w:rPr>
          <w:rFonts w:eastAsia="Times New Roman"/>
          <w:lang w:val="en-GB"/>
        </w:rPr>
        <w:t>deviation</w:t>
      </w:r>
      <w:r w:rsidR="00C25F1A" w:rsidRPr="00CC16B0">
        <w:rPr>
          <w:rFonts w:eastAsia="Times New Roman"/>
          <w:lang w:val="en-GB"/>
        </w:rPr>
        <w:t xml:space="preserve"> </w:t>
      </w:r>
      <w:r w:rsidR="00E4200C" w:rsidRPr="00CC16B0">
        <w:rPr>
          <w:rFonts w:eastAsia="Times New Roman"/>
          <w:lang w:val="en-GB"/>
        </w:rPr>
        <w:t>does</w:t>
      </w:r>
      <w:r w:rsidR="00C25F1A" w:rsidRPr="00CC16B0">
        <w:rPr>
          <w:rFonts w:eastAsia="Times New Roman"/>
          <w:lang w:val="en-GB"/>
        </w:rPr>
        <w:t xml:space="preserve"> </w:t>
      </w:r>
      <w:r w:rsidR="00E4200C" w:rsidRPr="00CC16B0">
        <w:rPr>
          <w:rFonts w:eastAsia="Times New Roman"/>
          <w:lang w:val="en-GB"/>
        </w:rPr>
        <w:t>not</w:t>
      </w:r>
      <w:r w:rsidR="00C25F1A" w:rsidRPr="00CC16B0">
        <w:rPr>
          <w:rFonts w:eastAsia="Times New Roman"/>
          <w:lang w:val="en-GB"/>
        </w:rPr>
        <w:t xml:space="preserve"> </w:t>
      </w:r>
      <w:r w:rsidR="0020117C" w:rsidRPr="00CC16B0">
        <w:rPr>
          <w:rFonts w:eastAsia="Times New Roman"/>
          <w:lang w:val="en-GB"/>
        </w:rPr>
        <w:t>change</w:t>
      </w:r>
      <w:r w:rsidR="00C25F1A" w:rsidRPr="00CC16B0">
        <w:rPr>
          <w:rFonts w:eastAsia="Times New Roman"/>
          <w:lang w:val="en-GB"/>
        </w:rPr>
        <w:t xml:space="preserve"> </w:t>
      </w:r>
      <w:r w:rsidR="0020117C" w:rsidRPr="00CC16B0">
        <w:rPr>
          <w:rFonts w:eastAsia="Times New Roman"/>
          <w:lang w:val="en-GB"/>
        </w:rPr>
        <w:t>the</w:t>
      </w:r>
      <w:r w:rsidR="00C25F1A" w:rsidRPr="00CC16B0">
        <w:rPr>
          <w:rFonts w:eastAsia="Times New Roman"/>
          <w:lang w:val="en-GB"/>
        </w:rPr>
        <w:t xml:space="preserve"> </w:t>
      </w:r>
      <w:r w:rsidR="0020117C" w:rsidRPr="00CC16B0">
        <w:rPr>
          <w:rFonts w:eastAsia="Times New Roman"/>
          <w:lang w:val="en-GB"/>
        </w:rPr>
        <w:t>modelling</w:t>
      </w:r>
      <w:r w:rsidR="00C25F1A" w:rsidRPr="00CC16B0">
        <w:rPr>
          <w:rFonts w:eastAsia="Times New Roman"/>
          <w:lang w:val="en-GB"/>
        </w:rPr>
        <w:t xml:space="preserve"> </w:t>
      </w:r>
      <w:r w:rsidR="0020117C" w:rsidRPr="00CC16B0">
        <w:rPr>
          <w:rFonts w:eastAsia="Times New Roman"/>
          <w:lang w:val="en-GB"/>
        </w:rPr>
        <w:t>result:</w:t>
      </w:r>
      <w:r w:rsidR="00C25F1A" w:rsidRPr="00CC16B0">
        <w:rPr>
          <w:rFonts w:eastAsia="Times New Roman"/>
          <w:lang w:val="en-GB"/>
        </w:rPr>
        <w:t xml:space="preserve"> </w:t>
      </w:r>
      <w:r w:rsidR="0020117C" w:rsidRPr="00CC16B0">
        <w:rPr>
          <w:rFonts w:eastAsia="Times New Roman"/>
          <w:lang w:val="en-GB"/>
        </w:rPr>
        <w:t>In</w:t>
      </w:r>
      <w:r w:rsidR="00C25F1A" w:rsidRPr="00CC16B0">
        <w:rPr>
          <w:rFonts w:eastAsia="Times New Roman"/>
          <w:lang w:val="en-GB"/>
        </w:rPr>
        <w:t xml:space="preserve"> </w:t>
      </w:r>
      <w:r w:rsidR="0020117C" w:rsidRPr="00CC16B0">
        <w:rPr>
          <w:rFonts w:eastAsia="Times New Roman"/>
          <w:lang w:val="en-GB"/>
        </w:rPr>
        <w:t>a</w:t>
      </w:r>
      <w:r w:rsidR="00C25F1A" w:rsidRPr="00CC16B0">
        <w:rPr>
          <w:rFonts w:eastAsia="Times New Roman"/>
          <w:lang w:val="en-GB"/>
        </w:rPr>
        <w:t xml:space="preserve"> </w:t>
      </w:r>
      <w:r w:rsidR="0020117C" w:rsidRPr="00CC16B0">
        <w:rPr>
          <w:rFonts w:eastAsia="Times New Roman"/>
          <w:lang w:val="en-GB"/>
        </w:rPr>
        <w:t>model</w:t>
      </w:r>
      <w:r w:rsidR="00C25F1A" w:rsidRPr="00CC16B0">
        <w:rPr>
          <w:rFonts w:eastAsia="Times New Roman"/>
          <w:lang w:val="en-GB"/>
        </w:rPr>
        <w:t xml:space="preserve"> </w:t>
      </w:r>
      <w:r w:rsidR="0020117C" w:rsidRPr="00CC16B0">
        <w:rPr>
          <w:rFonts w:eastAsia="Times New Roman"/>
          <w:lang w:val="en-GB"/>
        </w:rPr>
        <w:t>without</w:t>
      </w:r>
      <w:r w:rsidR="00C25F1A" w:rsidRPr="00CC16B0">
        <w:rPr>
          <w:rFonts w:eastAsia="Times New Roman"/>
          <w:lang w:val="en-GB"/>
        </w:rPr>
        <w:t xml:space="preserve"> </w:t>
      </w:r>
      <w:r w:rsidR="0020117C" w:rsidRPr="00CC16B0">
        <w:rPr>
          <w:rFonts w:eastAsia="Times New Roman"/>
          <w:lang w:val="en-GB"/>
        </w:rPr>
        <w:t>Madrid</w:t>
      </w:r>
      <w:r w:rsidR="00FA320F" w:rsidRPr="00CC16B0">
        <w:rPr>
          <w:rFonts w:eastAsia="Times New Roman"/>
          <w:lang w:val="en-GB"/>
        </w:rPr>
        <w:t>,</w:t>
      </w:r>
      <w:r w:rsidR="00C25F1A" w:rsidRPr="00CC16B0">
        <w:rPr>
          <w:rFonts w:eastAsia="Times New Roman"/>
          <w:lang w:val="en-GB"/>
        </w:rPr>
        <w:t xml:space="preserve"> </w:t>
      </w:r>
      <w:proofErr w:type="spellStart"/>
      <w:r w:rsidR="0020117C" w:rsidRPr="00CC16B0">
        <w:rPr>
          <w:rFonts w:eastAsia="Times New Roman"/>
          <w:lang w:val="en-GB"/>
        </w:rPr>
        <w:t>AICc</w:t>
      </w:r>
      <w:proofErr w:type="spellEnd"/>
      <w:r w:rsidR="00C25F1A" w:rsidRPr="00CC16B0">
        <w:rPr>
          <w:rFonts w:eastAsia="Times New Roman"/>
          <w:lang w:val="en-GB"/>
        </w:rPr>
        <w:t xml:space="preserve"> </w:t>
      </w:r>
      <w:r w:rsidR="0020117C" w:rsidRPr="00CC16B0">
        <w:rPr>
          <w:rFonts w:eastAsia="Times New Roman"/>
          <w:lang w:val="en-GB"/>
        </w:rPr>
        <w:t>selects</w:t>
      </w:r>
      <w:r w:rsidR="00C25F1A" w:rsidRPr="00CC16B0">
        <w:rPr>
          <w:rFonts w:eastAsia="Times New Roman"/>
          <w:lang w:val="en-GB"/>
        </w:rPr>
        <w:t xml:space="preserve"> </w:t>
      </w:r>
      <w:r w:rsidR="0020117C" w:rsidRPr="00CC16B0">
        <w:rPr>
          <w:rFonts w:eastAsia="Times New Roman"/>
          <w:lang w:val="en-GB"/>
        </w:rPr>
        <w:t>the</w:t>
      </w:r>
      <w:r w:rsidR="00C25F1A" w:rsidRPr="00CC16B0">
        <w:rPr>
          <w:rFonts w:eastAsia="Times New Roman"/>
          <w:lang w:val="en-GB"/>
        </w:rPr>
        <w:t xml:space="preserve"> </w:t>
      </w:r>
      <w:r w:rsidR="0020117C" w:rsidRPr="00CC16B0">
        <w:rPr>
          <w:rFonts w:eastAsia="Times New Roman"/>
          <w:lang w:val="en-GB"/>
        </w:rPr>
        <w:t>same</w:t>
      </w:r>
      <w:r w:rsidR="00C25F1A" w:rsidRPr="00CC16B0">
        <w:rPr>
          <w:rFonts w:eastAsia="Times New Roman"/>
          <w:lang w:val="en-GB"/>
        </w:rPr>
        <w:t xml:space="preserve"> </w:t>
      </w:r>
      <w:r w:rsidR="0020117C" w:rsidRPr="00CC16B0">
        <w:rPr>
          <w:rFonts w:eastAsia="Times New Roman"/>
          <w:lang w:val="en-GB"/>
        </w:rPr>
        <w:t>six</w:t>
      </w:r>
      <w:r w:rsidR="00C25F1A" w:rsidRPr="00CC16B0">
        <w:rPr>
          <w:rFonts w:eastAsia="Times New Roman"/>
          <w:lang w:val="en-GB"/>
        </w:rPr>
        <w:t xml:space="preserve"> </w:t>
      </w:r>
      <w:r w:rsidR="0020117C" w:rsidRPr="00CC16B0">
        <w:rPr>
          <w:rFonts w:eastAsia="Times New Roman"/>
          <w:lang w:val="en-GB"/>
        </w:rPr>
        <w:t>covariates</w:t>
      </w:r>
      <w:r w:rsidR="00C25F1A" w:rsidRPr="00CC16B0">
        <w:rPr>
          <w:rFonts w:eastAsia="Times New Roman"/>
          <w:lang w:val="en-GB"/>
        </w:rPr>
        <w:t xml:space="preserve"> </w:t>
      </w:r>
      <w:r w:rsidR="0020117C" w:rsidRPr="00CC16B0">
        <w:rPr>
          <w:rFonts w:eastAsia="Times New Roman"/>
          <w:lang w:val="en-GB"/>
        </w:rPr>
        <w:t>as</w:t>
      </w:r>
      <w:r w:rsidR="00C25F1A" w:rsidRPr="00CC16B0">
        <w:rPr>
          <w:rFonts w:eastAsia="Times New Roman"/>
          <w:lang w:val="en-GB"/>
        </w:rPr>
        <w:t xml:space="preserve"> </w:t>
      </w:r>
      <w:r w:rsidR="0020117C" w:rsidRPr="00CC16B0">
        <w:rPr>
          <w:rFonts w:eastAsia="Times New Roman"/>
          <w:lang w:val="en-GB"/>
        </w:rPr>
        <w:t>the</w:t>
      </w:r>
      <w:r w:rsidR="00C25F1A" w:rsidRPr="00CC16B0">
        <w:rPr>
          <w:rFonts w:eastAsia="Times New Roman"/>
          <w:lang w:val="en-GB"/>
        </w:rPr>
        <w:t xml:space="preserve"> </w:t>
      </w:r>
      <w:r w:rsidR="0020117C" w:rsidRPr="00CC16B0">
        <w:rPr>
          <w:rFonts w:eastAsia="Times New Roman"/>
          <w:lang w:val="en-GB"/>
        </w:rPr>
        <w:t>full</w:t>
      </w:r>
      <w:r w:rsidR="00C25F1A" w:rsidRPr="00CC16B0">
        <w:rPr>
          <w:rFonts w:eastAsia="Times New Roman"/>
          <w:lang w:val="en-GB"/>
        </w:rPr>
        <w:t xml:space="preserve"> </w:t>
      </w:r>
      <w:r w:rsidR="0020117C" w:rsidRPr="00CC16B0">
        <w:rPr>
          <w:rFonts w:eastAsia="Times New Roman"/>
          <w:lang w:val="en-GB"/>
        </w:rPr>
        <w:t>data</w:t>
      </w:r>
      <w:r w:rsidR="00C25F1A" w:rsidRPr="00CC16B0">
        <w:rPr>
          <w:rFonts w:eastAsia="Times New Roman"/>
          <w:lang w:val="en-GB"/>
        </w:rPr>
        <w:t xml:space="preserve"> </w:t>
      </w:r>
      <w:r w:rsidR="0020117C" w:rsidRPr="00CC16B0">
        <w:rPr>
          <w:rFonts w:eastAsia="Times New Roman"/>
          <w:lang w:val="en-GB"/>
        </w:rPr>
        <w:t>model</w:t>
      </w:r>
      <w:r w:rsidR="00F420A3" w:rsidRPr="00CC16B0">
        <w:rPr>
          <w:rFonts w:eastAsia="Times New Roman"/>
          <w:lang w:val="en-GB"/>
        </w:rPr>
        <w:t>,</w:t>
      </w:r>
      <w:r w:rsidR="00C25F1A" w:rsidRPr="00CC16B0">
        <w:rPr>
          <w:rFonts w:eastAsia="Times New Roman"/>
          <w:lang w:val="en-GB"/>
        </w:rPr>
        <w:t xml:space="preserve"> </w:t>
      </w:r>
      <w:r w:rsidR="00F420A3" w:rsidRPr="00CC16B0">
        <w:rPr>
          <w:rFonts w:eastAsia="Times New Roman"/>
          <w:lang w:val="en-GB"/>
        </w:rPr>
        <w:t>with</w:t>
      </w:r>
      <w:r w:rsidR="00C25F1A" w:rsidRPr="00CC16B0">
        <w:rPr>
          <w:rFonts w:eastAsia="Times New Roman"/>
          <w:lang w:val="en-GB"/>
        </w:rPr>
        <w:t xml:space="preserve"> </w:t>
      </w:r>
      <w:r w:rsidR="00F420A3" w:rsidRPr="00CC16B0">
        <w:rPr>
          <w:rFonts w:eastAsia="Times New Roman"/>
          <w:lang w:val="en-GB"/>
        </w:rPr>
        <w:t>very</w:t>
      </w:r>
      <w:r w:rsidR="00C25F1A" w:rsidRPr="00CC16B0">
        <w:rPr>
          <w:rFonts w:eastAsia="Times New Roman"/>
          <w:lang w:val="en-GB"/>
        </w:rPr>
        <w:t xml:space="preserve"> </w:t>
      </w:r>
      <w:r w:rsidR="00F420A3" w:rsidRPr="00CC16B0">
        <w:rPr>
          <w:rFonts w:eastAsia="Times New Roman"/>
          <w:lang w:val="en-GB"/>
        </w:rPr>
        <w:t>similar</w:t>
      </w:r>
      <w:r w:rsidR="00C25F1A" w:rsidRPr="00CC16B0">
        <w:rPr>
          <w:rFonts w:eastAsia="Times New Roman"/>
          <w:lang w:val="en-GB"/>
        </w:rPr>
        <w:t xml:space="preserve"> </w:t>
      </w:r>
      <w:r w:rsidR="00F420A3" w:rsidRPr="00CC16B0">
        <w:rPr>
          <w:rFonts w:eastAsia="Times New Roman"/>
          <w:lang w:val="en-GB"/>
        </w:rPr>
        <w:t>es</w:t>
      </w:r>
      <w:r w:rsidR="00FA320F" w:rsidRPr="00CC16B0">
        <w:rPr>
          <w:rFonts w:eastAsia="Times New Roman"/>
          <w:lang w:val="en-GB"/>
        </w:rPr>
        <w:t>timated</w:t>
      </w:r>
      <w:r w:rsidR="00C25F1A" w:rsidRPr="00CC16B0">
        <w:rPr>
          <w:rFonts w:eastAsia="Times New Roman"/>
          <w:lang w:val="en-GB"/>
        </w:rPr>
        <w:t xml:space="preserve"> </w:t>
      </w:r>
      <w:r w:rsidR="00F420A3" w:rsidRPr="00CC16B0">
        <w:rPr>
          <w:rFonts w:eastAsia="Times New Roman"/>
          <w:lang w:val="en-GB"/>
        </w:rPr>
        <w:t>odds</w:t>
      </w:r>
      <w:r w:rsidR="00C25F1A" w:rsidRPr="00CC16B0">
        <w:rPr>
          <w:rFonts w:eastAsia="Times New Roman"/>
          <w:lang w:val="en-GB"/>
        </w:rPr>
        <w:t xml:space="preserve"> </w:t>
      </w:r>
      <w:r w:rsidR="00F420A3" w:rsidRPr="00CC16B0">
        <w:rPr>
          <w:rFonts w:eastAsia="Times New Roman"/>
          <w:lang w:val="en-GB"/>
        </w:rPr>
        <w:t>ratio</w:t>
      </w:r>
      <w:r w:rsidR="00FA320F" w:rsidRPr="00CC16B0">
        <w:rPr>
          <w:rFonts w:eastAsia="Times New Roman"/>
          <w:lang w:val="en-GB"/>
        </w:rPr>
        <w:t>s</w:t>
      </w:r>
      <w:r w:rsidR="00C25F1A" w:rsidRPr="00CC16B0">
        <w:rPr>
          <w:rFonts w:eastAsia="Times New Roman"/>
          <w:lang w:val="en-GB"/>
        </w:rPr>
        <w:t xml:space="preserve"> </w:t>
      </w:r>
      <w:r w:rsidR="0020117C" w:rsidRPr="00CC16B0">
        <w:rPr>
          <w:rFonts w:eastAsia="Times New Roman"/>
          <w:lang w:val="en-GB"/>
        </w:rPr>
        <w:t>(</w:t>
      </w:r>
      <w:r w:rsidR="00635C56" w:rsidRPr="00CC16B0">
        <w:rPr>
          <w:rFonts w:eastAsia="Times New Roman"/>
          <w:lang w:val="en-GB"/>
        </w:rPr>
        <w:t>S</w:t>
      </w:r>
      <w:r w:rsidR="00E45DD5" w:rsidRPr="00CC16B0">
        <w:rPr>
          <w:rFonts w:eastAsia="Times New Roman"/>
          <w:lang w:val="en-GB"/>
        </w:rPr>
        <w:t>5</w:t>
      </w:r>
      <w:r w:rsidR="00635C56" w:rsidRPr="00CC16B0">
        <w:rPr>
          <w:rFonts w:eastAsia="Times New Roman"/>
          <w:lang w:val="en-GB"/>
        </w:rPr>
        <w:t>).</w:t>
      </w:r>
    </w:p>
    <w:p w14:paraId="6DCFE7D1" w14:textId="54A9E8C5" w:rsidR="0067790B" w:rsidRPr="00CC16B0" w:rsidRDefault="008F5607" w:rsidP="0067790B">
      <w:pPr>
        <w:rPr>
          <w:rFonts w:eastAsia="Times New Roman"/>
          <w:lang w:val="en-GB"/>
        </w:rPr>
      </w:pPr>
      <w:r w:rsidRPr="00CC16B0">
        <w:rPr>
          <w:rFonts w:eastAsia="Times New Roman"/>
          <w:lang w:val="en-GB"/>
        </w:rPr>
        <w:t>The</w:t>
      </w:r>
      <w:r w:rsidR="00C25F1A" w:rsidRPr="00CC16B0">
        <w:rPr>
          <w:rFonts w:eastAsia="Times New Roman"/>
          <w:lang w:val="en-GB"/>
        </w:rPr>
        <w:t xml:space="preserve"> </w:t>
      </w:r>
      <w:proofErr w:type="spellStart"/>
      <w:r w:rsidRPr="00CC16B0">
        <w:rPr>
          <w:rFonts w:eastAsia="Times New Roman"/>
          <w:lang w:val="en-GB"/>
        </w:rPr>
        <w:t>AICc</w:t>
      </w:r>
      <w:proofErr w:type="spellEnd"/>
      <w:r w:rsidRPr="00CC16B0">
        <w:rPr>
          <w:rFonts w:eastAsia="Times New Roman"/>
          <w:lang w:val="en-GB"/>
        </w:rPr>
        <w:t>-procedure</w:t>
      </w:r>
      <w:r w:rsidR="00C25F1A" w:rsidRPr="00CC16B0">
        <w:rPr>
          <w:rFonts w:eastAsia="Times New Roman"/>
          <w:lang w:val="en-GB"/>
        </w:rPr>
        <w:t xml:space="preserve"> </w:t>
      </w:r>
      <w:r w:rsidRPr="00CC16B0">
        <w:rPr>
          <w:rFonts w:eastAsia="Times New Roman"/>
          <w:lang w:val="en-GB"/>
        </w:rPr>
        <w:t>selects</w:t>
      </w:r>
      <w:r w:rsidR="00C25F1A" w:rsidRPr="00CC16B0">
        <w:rPr>
          <w:rFonts w:eastAsia="Times New Roman"/>
          <w:lang w:val="en-GB"/>
        </w:rPr>
        <w:t xml:space="preserve"> </w:t>
      </w:r>
      <w:r w:rsidRPr="00CC16B0">
        <w:rPr>
          <w:rFonts w:eastAsia="Times New Roman"/>
          <w:lang w:val="en-GB"/>
        </w:rPr>
        <w:t>many</w:t>
      </w:r>
      <w:r w:rsidR="00C25F1A" w:rsidRPr="00CC16B0">
        <w:rPr>
          <w:rFonts w:eastAsia="Times New Roman"/>
          <w:lang w:val="en-GB"/>
        </w:rPr>
        <w:t xml:space="preserve"> </w:t>
      </w:r>
      <w:r w:rsidRPr="00CC16B0">
        <w:rPr>
          <w:rFonts w:eastAsia="Times New Roman"/>
          <w:lang w:val="en-GB"/>
        </w:rPr>
        <w:t>of</w:t>
      </w:r>
      <w:r w:rsidR="00C25F1A" w:rsidRPr="00CC16B0">
        <w:rPr>
          <w:rFonts w:eastAsia="Times New Roman"/>
          <w:lang w:val="en-GB"/>
        </w:rPr>
        <w:t xml:space="preserve"> </w:t>
      </w:r>
      <w:r w:rsidRPr="00CC16B0">
        <w:rPr>
          <w:rFonts w:eastAsia="Times New Roman"/>
          <w:lang w:val="en-GB"/>
        </w:rPr>
        <w:t>the</w:t>
      </w:r>
      <w:r w:rsidR="00C25F1A" w:rsidRPr="00CC16B0">
        <w:rPr>
          <w:rFonts w:eastAsia="Times New Roman"/>
          <w:lang w:val="en-GB"/>
        </w:rPr>
        <w:t xml:space="preserve"> </w:t>
      </w:r>
      <w:r w:rsidRPr="00CC16B0">
        <w:rPr>
          <w:rFonts w:eastAsia="Times New Roman"/>
          <w:lang w:val="en-GB"/>
        </w:rPr>
        <w:t>same</w:t>
      </w:r>
      <w:r w:rsidR="00C25F1A" w:rsidRPr="00CC16B0">
        <w:rPr>
          <w:rFonts w:eastAsia="Times New Roman"/>
          <w:lang w:val="en-GB"/>
        </w:rPr>
        <w:t xml:space="preserve"> </w:t>
      </w:r>
      <w:r w:rsidRPr="00CC16B0">
        <w:rPr>
          <w:rFonts w:eastAsia="Times New Roman"/>
          <w:lang w:val="en-GB"/>
        </w:rPr>
        <w:t>covariates</w:t>
      </w:r>
      <w:r w:rsidR="00C25F1A" w:rsidRPr="00CC16B0">
        <w:rPr>
          <w:rFonts w:eastAsia="Times New Roman"/>
          <w:lang w:val="en-GB"/>
        </w:rPr>
        <w:t xml:space="preserve"> </w:t>
      </w:r>
      <w:r w:rsidR="00977B50" w:rsidRPr="00CC16B0">
        <w:rPr>
          <w:rFonts w:eastAsia="Times New Roman"/>
          <w:lang w:val="en-GB"/>
        </w:rPr>
        <w:t>for</w:t>
      </w:r>
      <w:r w:rsidR="00C25F1A" w:rsidRPr="00CC16B0">
        <w:rPr>
          <w:rFonts w:eastAsia="Times New Roman"/>
          <w:lang w:val="en-GB"/>
        </w:rPr>
        <w:t xml:space="preserve"> </w:t>
      </w:r>
      <w:r w:rsidR="00977B50" w:rsidRPr="00CC16B0">
        <w:rPr>
          <w:rFonts w:eastAsia="Times New Roman"/>
          <w:lang w:val="en-GB"/>
        </w:rPr>
        <w:t>individual</w:t>
      </w:r>
      <w:r w:rsidR="00C25F1A" w:rsidRPr="00CC16B0">
        <w:rPr>
          <w:rFonts w:eastAsia="Times New Roman"/>
          <w:lang w:val="en-GB"/>
        </w:rPr>
        <w:t xml:space="preserve"> </w:t>
      </w:r>
      <w:r w:rsidR="00977B50" w:rsidRPr="00CC16B0">
        <w:rPr>
          <w:rFonts w:eastAsia="Times New Roman"/>
          <w:lang w:val="en-GB"/>
        </w:rPr>
        <w:t>diseases</w:t>
      </w:r>
      <w:r w:rsidR="00C25F1A" w:rsidRPr="00CC16B0">
        <w:rPr>
          <w:rFonts w:eastAsia="Times New Roman"/>
          <w:lang w:val="en-GB"/>
        </w:rPr>
        <w:t xml:space="preserve"> </w:t>
      </w:r>
      <w:r w:rsidR="00977B50" w:rsidRPr="00CC16B0">
        <w:rPr>
          <w:rFonts w:eastAsia="Times New Roman"/>
          <w:lang w:val="en-GB"/>
        </w:rPr>
        <w:t>(</w:t>
      </w:r>
      <w:r w:rsidR="001C0B33" w:rsidRPr="00CC16B0">
        <w:rPr>
          <w:rFonts w:eastAsia="Times New Roman"/>
          <w:lang w:val="en-GB"/>
        </w:rPr>
        <w:t>Figure</w:t>
      </w:r>
      <w:r w:rsidR="00C25F1A" w:rsidRPr="00CC16B0">
        <w:rPr>
          <w:rFonts w:eastAsia="Times New Roman"/>
          <w:lang w:val="en-GB"/>
        </w:rPr>
        <w:t xml:space="preserve"> </w:t>
      </w:r>
      <w:r w:rsidR="00977B50" w:rsidRPr="00CC16B0">
        <w:rPr>
          <w:rFonts w:eastAsia="Times New Roman"/>
          <w:lang w:val="en-GB"/>
        </w:rPr>
        <w:t>4).</w:t>
      </w:r>
      <w:r w:rsidR="00C25F1A" w:rsidRPr="00CC16B0">
        <w:rPr>
          <w:rFonts w:eastAsia="Times New Roman"/>
          <w:lang w:val="en-GB"/>
        </w:rPr>
        <w:t xml:space="preserve"> </w:t>
      </w:r>
      <w:r w:rsidR="004305D1" w:rsidRPr="00CC16B0">
        <w:rPr>
          <w:rFonts w:eastAsia="Times New Roman"/>
          <w:lang w:val="en-GB"/>
        </w:rPr>
        <w:t>Day-care</w:t>
      </w:r>
      <w:r w:rsidR="00C25F1A" w:rsidRPr="00CC16B0">
        <w:rPr>
          <w:rFonts w:eastAsia="Times New Roman"/>
          <w:lang w:val="en-GB"/>
        </w:rPr>
        <w:t xml:space="preserve"> </w:t>
      </w:r>
      <w:r w:rsidR="0067790B" w:rsidRPr="00CC16B0">
        <w:rPr>
          <w:rFonts w:eastAsia="Times New Roman"/>
          <w:lang w:val="en-GB"/>
        </w:rPr>
        <w:t>provides</w:t>
      </w:r>
      <w:r w:rsidR="00C25F1A" w:rsidRPr="00CC16B0">
        <w:rPr>
          <w:rFonts w:eastAsia="Times New Roman"/>
          <w:lang w:val="en-GB"/>
        </w:rPr>
        <w:t xml:space="preserve"> </w:t>
      </w:r>
      <w:r w:rsidR="0067790B" w:rsidRPr="00CC16B0">
        <w:rPr>
          <w:rFonts w:eastAsia="Times New Roman"/>
          <w:lang w:val="en-GB"/>
        </w:rPr>
        <w:t>a</w:t>
      </w:r>
      <w:r w:rsidR="00C25F1A" w:rsidRPr="00CC16B0">
        <w:rPr>
          <w:rFonts w:eastAsia="Times New Roman"/>
          <w:lang w:val="en-GB"/>
        </w:rPr>
        <w:t xml:space="preserve"> </w:t>
      </w:r>
      <w:r w:rsidR="0067790B" w:rsidRPr="00CC16B0">
        <w:rPr>
          <w:rFonts w:eastAsia="Times New Roman"/>
          <w:lang w:val="en-GB"/>
        </w:rPr>
        <w:t>protective</w:t>
      </w:r>
      <w:r w:rsidR="00C25F1A" w:rsidRPr="00CC16B0">
        <w:rPr>
          <w:rFonts w:eastAsia="Times New Roman"/>
          <w:lang w:val="en-GB"/>
        </w:rPr>
        <w:t xml:space="preserve"> </w:t>
      </w:r>
      <w:r w:rsidR="0067790B" w:rsidRPr="00CC16B0">
        <w:rPr>
          <w:rFonts w:eastAsia="Times New Roman"/>
          <w:lang w:val="en-GB"/>
        </w:rPr>
        <w:t>effect</w:t>
      </w:r>
      <w:r w:rsidR="00C25F1A" w:rsidRPr="00CC16B0">
        <w:rPr>
          <w:rFonts w:eastAsia="Times New Roman"/>
          <w:lang w:val="en-GB"/>
        </w:rPr>
        <w:t xml:space="preserve"> </w:t>
      </w:r>
      <w:r w:rsidR="0067790B" w:rsidRPr="00CC16B0">
        <w:rPr>
          <w:rFonts w:eastAsia="Times New Roman"/>
          <w:lang w:val="en-GB"/>
        </w:rPr>
        <w:t>against</w:t>
      </w:r>
      <w:r w:rsidR="00C25F1A" w:rsidRPr="00CC16B0">
        <w:rPr>
          <w:rFonts w:eastAsia="Times New Roman"/>
          <w:lang w:val="en-GB"/>
        </w:rPr>
        <w:t xml:space="preserve"> </w:t>
      </w:r>
      <w:r w:rsidR="0067790B" w:rsidRPr="00CC16B0">
        <w:rPr>
          <w:rFonts w:eastAsia="Times New Roman"/>
          <w:lang w:val="en-GB"/>
        </w:rPr>
        <w:t>asthma</w:t>
      </w:r>
      <w:r w:rsidR="00C25F1A" w:rsidRPr="00CC16B0">
        <w:rPr>
          <w:rFonts w:eastAsia="Times New Roman"/>
          <w:lang w:val="en-GB"/>
        </w:rPr>
        <w:t xml:space="preserve"> </w:t>
      </w:r>
      <w:r w:rsidR="0067790B" w:rsidRPr="00CC16B0">
        <w:rPr>
          <w:rFonts w:eastAsia="Times New Roman"/>
          <w:lang w:val="en-GB"/>
        </w:rPr>
        <w:t>and</w:t>
      </w:r>
      <w:r w:rsidR="00C25F1A" w:rsidRPr="00CC16B0">
        <w:rPr>
          <w:rFonts w:eastAsia="Times New Roman"/>
          <w:lang w:val="en-GB"/>
        </w:rPr>
        <w:t xml:space="preserve"> </w:t>
      </w:r>
      <w:r w:rsidR="003E5BA9" w:rsidRPr="00CC16B0">
        <w:rPr>
          <w:rFonts w:eastAsia="Times New Roman"/>
          <w:lang w:val="en-GB"/>
        </w:rPr>
        <w:t>allergic</w:t>
      </w:r>
      <w:r w:rsidR="00C25F1A" w:rsidRPr="00CC16B0">
        <w:rPr>
          <w:rFonts w:eastAsia="Times New Roman"/>
          <w:lang w:val="en-GB"/>
        </w:rPr>
        <w:t xml:space="preserve"> </w:t>
      </w:r>
      <w:r w:rsidR="003E5BA9" w:rsidRPr="00CC16B0">
        <w:rPr>
          <w:rFonts w:eastAsia="Times New Roman"/>
          <w:lang w:val="en-GB"/>
        </w:rPr>
        <w:t>rhinitis</w:t>
      </w:r>
      <w:r w:rsidR="00C25F1A" w:rsidRPr="00CC16B0">
        <w:rPr>
          <w:rFonts w:eastAsia="Times New Roman"/>
          <w:lang w:val="en-GB"/>
        </w:rPr>
        <w:t xml:space="preserve"> </w:t>
      </w:r>
      <w:r w:rsidR="00977B50" w:rsidRPr="00CC16B0">
        <w:rPr>
          <w:rFonts w:eastAsia="Times New Roman"/>
          <w:lang w:val="en-GB"/>
        </w:rPr>
        <w:t>and</w:t>
      </w:r>
      <w:r w:rsidR="00C25F1A" w:rsidRPr="00CC16B0">
        <w:rPr>
          <w:rFonts w:eastAsia="Times New Roman"/>
          <w:lang w:val="en-GB"/>
        </w:rPr>
        <w:t xml:space="preserve"> </w:t>
      </w:r>
      <w:r w:rsidR="00977B50" w:rsidRPr="00CC16B0">
        <w:rPr>
          <w:rFonts w:eastAsia="Times New Roman"/>
          <w:lang w:val="en-GB"/>
        </w:rPr>
        <w:t>the</w:t>
      </w:r>
      <w:r w:rsidR="00C25F1A" w:rsidRPr="00CC16B0">
        <w:rPr>
          <w:rFonts w:eastAsia="Times New Roman"/>
          <w:lang w:val="en-GB"/>
        </w:rPr>
        <w:t xml:space="preserve"> </w:t>
      </w:r>
      <w:r w:rsidR="00977B50" w:rsidRPr="00CC16B0">
        <w:rPr>
          <w:rFonts w:eastAsia="Times New Roman"/>
          <w:lang w:val="en-GB"/>
        </w:rPr>
        <w:t>same</w:t>
      </w:r>
      <w:r w:rsidR="00C25F1A" w:rsidRPr="00CC16B0">
        <w:rPr>
          <w:rFonts w:eastAsia="Times New Roman"/>
          <w:lang w:val="en-GB"/>
        </w:rPr>
        <w:t xml:space="preserve"> </w:t>
      </w:r>
      <w:r w:rsidR="00977B50" w:rsidRPr="00CC16B0">
        <w:rPr>
          <w:rFonts w:eastAsia="Times New Roman"/>
          <w:lang w:val="en-GB"/>
        </w:rPr>
        <w:t>applies</w:t>
      </w:r>
      <w:r w:rsidR="00C25F1A" w:rsidRPr="00CC16B0">
        <w:rPr>
          <w:rFonts w:eastAsia="Times New Roman"/>
          <w:lang w:val="en-GB"/>
        </w:rPr>
        <w:t xml:space="preserve"> </w:t>
      </w:r>
      <w:r w:rsidR="00977B50" w:rsidRPr="00CC16B0">
        <w:rPr>
          <w:rFonts w:eastAsia="Times New Roman"/>
          <w:lang w:val="en-GB"/>
        </w:rPr>
        <w:t>to</w:t>
      </w:r>
      <w:r w:rsidR="00C25F1A" w:rsidRPr="00CC16B0">
        <w:rPr>
          <w:rFonts w:eastAsia="Times New Roman"/>
          <w:lang w:val="en-GB"/>
        </w:rPr>
        <w:t xml:space="preserve"> </w:t>
      </w:r>
      <w:r w:rsidR="00977B50" w:rsidRPr="00CC16B0">
        <w:rPr>
          <w:rFonts w:eastAsia="Times New Roman"/>
          <w:lang w:val="en-GB"/>
        </w:rPr>
        <w:t>having</w:t>
      </w:r>
      <w:r w:rsidR="00C25F1A" w:rsidRPr="00CC16B0">
        <w:rPr>
          <w:rFonts w:eastAsia="Times New Roman"/>
          <w:lang w:val="en-GB"/>
        </w:rPr>
        <w:t xml:space="preserve"> </w:t>
      </w:r>
      <w:r w:rsidR="00977B50" w:rsidRPr="00CC16B0">
        <w:rPr>
          <w:rFonts w:eastAsia="Times New Roman"/>
          <w:lang w:val="en-GB"/>
        </w:rPr>
        <w:t>older</w:t>
      </w:r>
      <w:r w:rsidR="00C25F1A" w:rsidRPr="00CC16B0">
        <w:rPr>
          <w:rFonts w:eastAsia="Times New Roman"/>
          <w:lang w:val="en-GB"/>
        </w:rPr>
        <w:t xml:space="preserve"> </w:t>
      </w:r>
      <w:r w:rsidR="00977B50" w:rsidRPr="00CC16B0">
        <w:rPr>
          <w:rFonts w:eastAsia="Times New Roman"/>
          <w:lang w:val="en-GB"/>
        </w:rPr>
        <w:t>siblings.</w:t>
      </w:r>
      <w:r w:rsidR="00C25F1A" w:rsidRPr="00CC16B0">
        <w:rPr>
          <w:rFonts w:eastAsia="Times New Roman"/>
          <w:lang w:val="en-GB"/>
        </w:rPr>
        <w:t xml:space="preserve"> </w:t>
      </w:r>
      <w:r w:rsidR="00977B50" w:rsidRPr="00CC16B0">
        <w:rPr>
          <w:rFonts w:eastAsia="Times New Roman"/>
          <w:lang w:val="en-GB"/>
        </w:rPr>
        <w:t>Female</w:t>
      </w:r>
      <w:r w:rsidR="00C25F1A" w:rsidRPr="00CC16B0">
        <w:rPr>
          <w:rFonts w:eastAsia="Times New Roman"/>
          <w:lang w:val="en-GB"/>
        </w:rPr>
        <w:t xml:space="preserve"> </w:t>
      </w:r>
      <w:r w:rsidR="00E451ED" w:rsidRPr="00CC16B0">
        <w:rPr>
          <w:rFonts w:eastAsia="Times New Roman"/>
          <w:lang w:val="en-GB"/>
        </w:rPr>
        <w:t>sex</w:t>
      </w:r>
      <w:r w:rsidR="00C25F1A" w:rsidRPr="00CC16B0">
        <w:rPr>
          <w:rFonts w:eastAsia="Times New Roman"/>
          <w:lang w:val="en-GB"/>
        </w:rPr>
        <w:t xml:space="preserve"> </w:t>
      </w:r>
      <w:r w:rsidR="00977B50" w:rsidRPr="00CC16B0">
        <w:rPr>
          <w:rFonts w:eastAsia="Times New Roman"/>
          <w:lang w:val="en-GB"/>
        </w:rPr>
        <w:t>lowers</w:t>
      </w:r>
      <w:r w:rsidR="00C25F1A" w:rsidRPr="00CC16B0">
        <w:rPr>
          <w:rFonts w:eastAsia="Times New Roman"/>
          <w:lang w:val="en-GB"/>
        </w:rPr>
        <w:t xml:space="preserve"> </w:t>
      </w:r>
      <w:r w:rsidR="00977B50" w:rsidRPr="00CC16B0">
        <w:rPr>
          <w:rFonts w:eastAsia="Times New Roman"/>
          <w:lang w:val="en-GB"/>
        </w:rPr>
        <w:t>the</w:t>
      </w:r>
      <w:r w:rsidR="00C25F1A" w:rsidRPr="00CC16B0">
        <w:rPr>
          <w:rFonts w:eastAsia="Times New Roman"/>
          <w:lang w:val="en-GB"/>
        </w:rPr>
        <w:t xml:space="preserve"> </w:t>
      </w:r>
      <w:r w:rsidR="00977B50" w:rsidRPr="00CC16B0">
        <w:rPr>
          <w:rFonts w:eastAsia="Times New Roman"/>
          <w:lang w:val="en-GB"/>
        </w:rPr>
        <w:t>risk</w:t>
      </w:r>
      <w:r w:rsidR="00C25F1A" w:rsidRPr="00CC16B0">
        <w:rPr>
          <w:rFonts w:eastAsia="Times New Roman"/>
          <w:lang w:val="en-GB"/>
        </w:rPr>
        <w:t xml:space="preserve"> </w:t>
      </w:r>
      <w:r w:rsidR="00977B50" w:rsidRPr="00CC16B0">
        <w:rPr>
          <w:rFonts w:eastAsia="Times New Roman"/>
          <w:lang w:val="en-GB"/>
        </w:rPr>
        <w:t>for</w:t>
      </w:r>
      <w:r w:rsidR="00C25F1A" w:rsidRPr="00CC16B0">
        <w:rPr>
          <w:rFonts w:eastAsia="Times New Roman"/>
          <w:lang w:val="en-GB"/>
        </w:rPr>
        <w:t xml:space="preserve"> </w:t>
      </w:r>
      <w:r w:rsidR="00977B50" w:rsidRPr="00CC16B0">
        <w:rPr>
          <w:rFonts w:eastAsia="Times New Roman"/>
          <w:lang w:val="en-GB"/>
        </w:rPr>
        <w:t>both</w:t>
      </w:r>
      <w:r w:rsidR="00C25F1A" w:rsidRPr="00CC16B0">
        <w:rPr>
          <w:rFonts w:eastAsia="Times New Roman"/>
          <w:lang w:val="en-GB"/>
        </w:rPr>
        <w:t xml:space="preserve"> </w:t>
      </w:r>
      <w:r w:rsidR="00977B50" w:rsidRPr="00CC16B0">
        <w:rPr>
          <w:rFonts w:eastAsia="Times New Roman"/>
          <w:lang w:val="en-GB"/>
        </w:rPr>
        <w:t>asthma</w:t>
      </w:r>
      <w:r w:rsidR="00C25F1A" w:rsidRPr="00CC16B0">
        <w:rPr>
          <w:rFonts w:eastAsia="Times New Roman"/>
          <w:lang w:val="en-GB"/>
        </w:rPr>
        <w:t xml:space="preserve"> </w:t>
      </w:r>
      <w:r w:rsidR="00977B50" w:rsidRPr="00CC16B0">
        <w:rPr>
          <w:rFonts w:eastAsia="Times New Roman"/>
          <w:lang w:val="en-GB"/>
        </w:rPr>
        <w:t>and</w:t>
      </w:r>
      <w:r w:rsidR="00C25F1A" w:rsidRPr="00CC16B0">
        <w:rPr>
          <w:rFonts w:eastAsia="Times New Roman"/>
          <w:lang w:val="en-GB"/>
        </w:rPr>
        <w:t xml:space="preserve"> </w:t>
      </w:r>
      <w:r w:rsidR="003E5BA9" w:rsidRPr="00CC16B0">
        <w:rPr>
          <w:rFonts w:eastAsia="Times New Roman"/>
          <w:lang w:val="en-GB"/>
        </w:rPr>
        <w:t>allergic</w:t>
      </w:r>
      <w:r w:rsidR="00C25F1A" w:rsidRPr="00CC16B0">
        <w:rPr>
          <w:rFonts w:eastAsia="Times New Roman"/>
          <w:lang w:val="en-GB"/>
        </w:rPr>
        <w:t xml:space="preserve"> </w:t>
      </w:r>
      <w:r w:rsidR="003E5BA9" w:rsidRPr="00CC16B0">
        <w:rPr>
          <w:rFonts w:eastAsia="Times New Roman"/>
          <w:lang w:val="en-GB"/>
        </w:rPr>
        <w:t>rhinitis</w:t>
      </w:r>
      <w:r w:rsidR="00C25F1A" w:rsidRPr="00CC16B0">
        <w:rPr>
          <w:rFonts w:eastAsia="Times New Roman"/>
          <w:lang w:val="en-GB"/>
        </w:rPr>
        <w:t xml:space="preserve"> </w:t>
      </w:r>
      <w:r w:rsidR="00977B50" w:rsidRPr="00CC16B0">
        <w:rPr>
          <w:rFonts w:eastAsia="Times New Roman"/>
          <w:lang w:val="en-GB"/>
        </w:rPr>
        <w:t>but</w:t>
      </w:r>
      <w:r w:rsidR="00C25F1A" w:rsidRPr="00CC16B0">
        <w:rPr>
          <w:rFonts w:eastAsia="Times New Roman"/>
          <w:lang w:val="en-GB"/>
        </w:rPr>
        <w:t xml:space="preserve"> </w:t>
      </w:r>
      <w:r w:rsidR="00977B50" w:rsidRPr="00CC16B0">
        <w:rPr>
          <w:rFonts w:eastAsia="Times New Roman"/>
          <w:lang w:val="en-GB"/>
        </w:rPr>
        <w:t>interestingly</w:t>
      </w:r>
      <w:r w:rsidR="00C25F1A" w:rsidRPr="00CC16B0">
        <w:rPr>
          <w:rFonts w:eastAsia="Times New Roman"/>
          <w:lang w:val="en-GB"/>
        </w:rPr>
        <w:t xml:space="preserve"> </w:t>
      </w:r>
      <w:r w:rsidR="00977B50" w:rsidRPr="00CC16B0">
        <w:rPr>
          <w:rFonts w:eastAsia="Times New Roman"/>
          <w:lang w:val="en-GB"/>
        </w:rPr>
        <w:t>it</w:t>
      </w:r>
      <w:r w:rsidR="00C25F1A" w:rsidRPr="00CC16B0">
        <w:rPr>
          <w:rFonts w:eastAsia="Times New Roman"/>
          <w:lang w:val="en-GB"/>
        </w:rPr>
        <w:t xml:space="preserve"> </w:t>
      </w:r>
      <w:r w:rsidR="00977B50" w:rsidRPr="00CC16B0">
        <w:rPr>
          <w:rFonts w:eastAsia="Times New Roman"/>
          <w:lang w:val="en-GB"/>
        </w:rPr>
        <w:t>increase</w:t>
      </w:r>
      <w:r w:rsidR="00FA320F" w:rsidRPr="00CC16B0">
        <w:rPr>
          <w:rFonts w:eastAsia="Times New Roman"/>
          <w:lang w:val="en-GB"/>
        </w:rPr>
        <w:t>d</w:t>
      </w:r>
      <w:r w:rsidR="00C25F1A" w:rsidRPr="00CC16B0">
        <w:rPr>
          <w:rFonts w:eastAsia="Times New Roman"/>
          <w:lang w:val="en-GB"/>
        </w:rPr>
        <w:t xml:space="preserve"> </w:t>
      </w:r>
      <w:r w:rsidR="00977B50" w:rsidRPr="00CC16B0">
        <w:rPr>
          <w:rFonts w:eastAsia="Times New Roman"/>
          <w:lang w:val="en-GB"/>
        </w:rPr>
        <w:t>the</w:t>
      </w:r>
      <w:r w:rsidR="00C25F1A" w:rsidRPr="00CC16B0">
        <w:rPr>
          <w:rFonts w:eastAsia="Times New Roman"/>
          <w:lang w:val="en-GB"/>
        </w:rPr>
        <w:t xml:space="preserve"> </w:t>
      </w:r>
      <w:r w:rsidR="00977B50" w:rsidRPr="00CC16B0">
        <w:rPr>
          <w:rFonts w:eastAsia="Times New Roman"/>
          <w:lang w:val="en-GB"/>
        </w:rPr>
        <w:t>risk</w:t>
      </w:r>
      <w:r w:rsidR="00C25F1A" w:rsidRPr="00CC16B0">
        <w:rPr>
          <w:rFonts w:eastAsia="Times New Roman"/>
          <w:lang w:val="en-GB"/>
        </w:rPr>
        <w:t xml:space="preserve"> </w:t>
      </w:r>
      <w:r w:rsidR="00977B50" w:rsidRPr="00CC16B0">
        <w:rPr>
          <w:rFonts w:eastAsia="Times New Roman"/>
          <w:lang w:val="en-GB"/>
        </w:rPr>
        <w:t>for</w:t>
      </w:r>
      <w:r w:rsidR="00C25F1A" w:rsidRPr="00CC16B0">
        <w:rPr>
          <w:rFonts w:eastAsia="Times New Roman"/>
          <w:lang w:val="en-GB"/>
        </w:rPr>
        <w:t xml:space="preserve"> </w:t>
      </w:r>
      <w:r w:rsidR="00977B50" w:rsidRPr="00CC16B0">
        <w:rPr>
          <w:rFonts w:eastAsia="Times New Roman"/>
          <w:lang w:val="en-GB"/>
        </w:rPr>
        <w:t>eczema.</w:t>
      </w:r>
      <w:r w:rsidR="00C25F1A" w:rsidRPr="00CC16B0">
        <w:rPr>
          <w:rFonts w:eastAsia="Times New Roman"/>
          <w:lang w:val="en-GB"/>
        </w:rPr>
        <w:t xml:space="preserve"> </w:t>
      </w:r>
      <w:r w:rsidR="00A108C9" w:rsidRPr="00CC16B0">
        <w:rPr>
          <w:rFonts w:eastAsia="Times New Roman"/>
          <w:lang w:val="en-GB"/>
        </w:rPr>
        <w:t>C</w:t>
      </w:r>
      <w:r w:rsidR="007B7511" w:rsidRPr="00CC16B0">
        <w:rPr>
          <w:rFonts w:eastAsia="Times New Roman"/>
          <w:lang w:val="en-GB"/>
        </w:rPr>
        <w:t>aesarean</w:t>
      </w:r>
      <w:r w:rsidR="00C25F1A" w:rsidRPr="00CC16B0">
        <w:rPr>
          <w:rFonts w:eastAsia="Times New Roman"/>
          <w:lang w:val="en-GB"/>
        </w:rPr>
        <w:t xml:space="preserve"> </w:t>
      </w:r>
      <w:r w:rsidR="007B7511" w:rsidRPr="00CC16B0">
        <w:rPr>
          <w:rFonts w:eastAsia="Times New Roman"/>
          <w:lang w:val="en-GB"/>
        </w:rPr>
        <w:t>birth</w:t>
      </w:r>
      <w:r w:rsidR="00C25F1A" w:rsidRPr="00CC16B0">
        <w:rPr>
          <w:rFonts w:eastAsia="Times New Roman"/>
          <w:lang w:val="en-GB"/>
        </w:rPr>
        <w:t xml:space="preserve"> </w:t>
      </w:r>
      <w:r w:rsidR="00977B50" w:rsidRPr="00CC16B0">
        <w:rPr>
          <w:rFonts w:eastAsia="Times New Roman"/>
          <w:lang w:val="en-GB"/>
        </w:rPr>
        <w:t>increase</w:t>
      </w:r>
      <w:r w:rsidR="00A108C9" w:rsidRPr="00CC16B0">
        <w:rPr>
          <w:rFonts w:eastAsia="Times New Roman"/>
          <w:lang w:val="en-GB"/>
        </w:rPr>
        <w:t>d</w:t>
      </w:r>
      <w:r w:rsidR="00C25F1A" w:rsidRPr="00CC16B0">
        <w:rPr>
          <w:rFonts w:eastAsia="Times New Roman"/>
          <w:lang w:val="en-GB"/>
        </w:rPr>
        <w:t xml:space="preserve"> </w:t>
      </w:r>
      <w:r w:rsidR="00977B50" w:rsidRPr="00CC16B0">
        <w:rPr>
          <w:rFonts w:eastAsia="Times New Roman"/>
          <w:lang w:val="en-GB"/>
        </w:rPr>
        <w:t>the</w:t>
      </w:r>
      <w:r w:rsidR="00C25F1A" w:rsidRPr="00CC16B0">
        <w:rPr>
          <w:rFonts w:eastAsia="Times New Roman"/>
          <w:lang w:val="en-GB"/>
        </w:rPr>
        <w:t xml:space="preserve"> </w:t>
      </w:r>
      <w:r w:rsidR="00977B50" w:rsidRPr="00CC16B0">
        <w:rPr>
          <w:rFonts w:eastAsia="Times New Roman"/>
          <w:lang w:val="en-GB"/>
        </w:rPr>
        <w:t>risk</w:t>
      </w:r>
      <w:r w:rsidR="00C25F1A" w:rsidRPr="00CC16B0">
        <w:rPr>
          <w:rFonts w:eastAsia="Times New Roman"/>
          <w:lang w:val="en-GB"/>
        </w:rPr>
        <w:t xml:space="preserve"> </w:t>
      </w:r>
      <w:r w:rsidR="00A108C9" w:rsidRPr="00CC16B0">
        <w:rPr>
          <w:rFonts w:eastAsia="Times New Roman"/>
          <w:lang w:val="en-GB"/>
        </w:rPr>
        <w:t>only</w:t>
      </w:r>
      <w:r w:rsidR="00C25F1A" w:rsidRPr="00CC16B0">
        <w:rPr>
          <w:rFonts w:eastAsia="Times New Roman"/>
          <w:lang w:val="en-GB"/>
        </w:rPr>
        <w:t xml:space="preserve"> </w:t>
      </w:r>
      <w:r w:rsidR="00A108C9" w:rsidRPr="00CC16B0">
        <w:rPr>
          <w:rFonts w:eastAsia="Times New Roman"/>
          <w:lang w:val="en-GB"/>
        </w:rPr>
        <w:t>for</w:t>
      </w:r>
      <w:r w:rsidR="00C25F1A" w:rsidRPr="00CC16B0">
        <w:rPr>
          <w:rFonts w:eastAsia="Times New Roman"/>
          <w:lang w:val="en-GB"/>
        </w:rPr>
        <w:t xml:space="preserve"> </w:t>
      </w:r>
      <w:r w:rsidR="00977B50" w:rsidRPr="00CC16B0">
        <w:rPr>
          <w:rFonts w:eastAsia="Times New Roman"/>
          <w:lang w:val="en-GB"/>
        </w:rPr>
        <w:t>asthma,</w:t>
      </w:r>
      <w:r w:rsidR="00C25F1A" w:rsidRPr="00CC16B0">
        <w:rPr>
          <w:rFonts w:eastAsia="Times New Roman"/>
          <w:lang w:val="en-GB"/>
        </w:rPr>
        <w:t xml:space="preserve"> </w:t>
      </w:r>
      <w:r w:rsidR="00977B50" w:rsidRPr="00CC16B0">
        <w:rPr>
          <w:rFonts w:eastAsia="Times New Roman"/>
          <w:lang w:val="en-GB"/>
        </w:rPr>
        <w:t>but</w:t>
      </w:r>
      <w:r w:rsidR="00C25F1A" w:rsidRPr="00CC16B0">
        <w:rPr>
          <w:rFonts w:eastAsia="Times New Roman"/>
          <w:lang w:val="en-GB"/>
        </w:rPr>
        <w:t xml:space="preserve"> </w:t>
      </w:r>
      <w:r w:rsidR="00A108C9" w:rsidRPr="00CC16B0">
        <w:rPr>
          <w:rFonts w:eastAsia="Times New Roman"/>
          <w:lang w:val="en-GB"/>
        </w:rPr>
        <w:t>not</w:t>
      </w:r>
      <w:r w:rsidR="00C25F1A" w:rsidRPr="00CC16B0">
        <w:rPr>
          <w:rFonts w:eastAsia="Times New Roman"/>
          <w:lang w:val="en-GB"/>
        </w:rPr>
        <w:t xml:space="preserve"> </w:t>
      </w:r>
      <w:r w:rsidR="00977B50" w:rsidRPr="00CC16B0">
        <w:rPr>
          <w:rFonts w:eastAsia="Times New Roman"/>
          <w:lang w:val="en-GB"/>
        </w:rPr>
        <w:t>for</w:t>
      </w:r>
      <w:r w:rsidR="00C25F1A" w:rsidRPr="00CC16B0">
        <w:rPr>
          <w:rFonts w:eastAsia="Times New Roman"/>
          <w:lang w:val="en-GB"/>
        </w:rPr>
        <w:t xml:space="preserve"> </w:t>
      </w:r>
      <w:r w:rsidR="00977B50" w:rsidRPr="00CC16B0">
        <w:rPr>
          <w:rFonts w:eastAsia="Times New Roman"/>
          <w:lang w:val="en-GB"/>
        </w:rPr>
        <w:t>the</w:t>
      </w:r>
      <w:r w:rsidR="00C25F1A" w:rsidRPr="00CC16B0">
        <w:rPr>
          <w:rFonts w:eastAsia="Times New Roman"/>
          <w:lang w:val="en-GB"/>
        </w:rPr>
        <w:t xml:space="preserve"> </w:t>
      </w:r>
      <w:r w:rsidR="00977B50" w:rsidRPr="00CC16B0">
        <w:rPr>
          <w:rFonts w:eastAsia="Times New Roman"/>
          <w:lang w:val="en-GB"/>
        </w:rPr>
        <w:t>other</w:t>
      </w:r>
      <w:r w:rsidR="00C25F1A" w:rsidRPr="00CC16B0">
        <w:rPr>
          <w:rFonts w:eastAsia="Times New Roman"/>
          <w:lang w:val="en-GB"/>
        </w:rPr>
        <w:t xml:space="preserve"> </w:t>
      </w:r>
      <w:r w:rsidR="00977B50" w:rsidRPr="00CC16B0">
        <w:rPr>
          <w:rFonts w:eastAsia="Times New Roman"/>
          <w:lang w:val="en-GB"/>
        </w:rPr>
        <w:t>two</w:t>
      </w:r>
      <w:r w:rsidR="00C25F1A" w:rsidRPr="00CC16B0">
        <w:rPr>
          <w:rFonts w:eastAsia="Times New Roman"/>
          <w:lang w:val="en-GB"/>
        </w:rPr>
        <w:t xml:space="preserve"> </w:t>
      </w:r>
      <w:r w:rsidR="00A108C9" w:rsidRPr="00CC16B0">
        <w:rPr>
          <w:rFonts w:eastAsia="Times New Roman"/>
          <w:lang w:val="en-GB"/>
        </w:rPr>
        <w:t>allergic</w:t>
      </w:r>
      <w:r w:rsidR="00C25F1A" w:rsidRPr="00CC16B0">
        <w:rPr>
          <w:rFonts w:eastAsia="Times New Roman"/>
          <w:lang w:val="en-GB"/>
        </w:rPr>
        <w:t xml:space="preserve"> </w:t>
      </w:r>
      <w:r w:rsidR="00977B50" w:rsidRPr="00CC16B0">
        <w:rPr>
          <w:rFonts w:eastAsia="Times New Roman"/>
          <w:lang w:val="en-GB"/>
        </w:rPr>
        <w:t>diseases.</w:t>
      </w:r>
      <w:r w:rsidR="00C25F1A" w:rsidRPr="00CC16B0">
        <w:rPr>
          <w:rFonts w:eastAsia="Times New Roman"/>
          <w:lang w:val="en-GB"/>
        </w:rPr>
        <w:t xml:space="preserve"> </w:t>
      </w:r>
      <w:r w:rsidRPr="00CC16B0">
        <w:rPr>
          <w:rFonts w:eastAsia="Times New Roman"/>
          <w:lang w:val="en-GB"/>
        </w:rPr>
        <w:t>Smoking</w:t>
      </w:r>
      <w:r w:rsidR="00C25F1A" w:rsidRPr="00CC16B0">
        <w:rPr>
          <w:rFonts w:eastAsia="Times New Roman"/>
          <w:lang w:val="en-GB"/>
        </w:rPr>
        <w:t xml:space="preserve"> </w:t>
      </w:r>
      <w:r w:rsidRPr="00CC16B0">
        <w:rPr>
          <w:rFonts w:eastAsia="Times New Roman"/>
          <w:lang w:val="en-GB"/>
        </w:rPr>
        <w:t>during</w:t>
      </w:r>
      <w:r w:rsidR="00C25F1A" w:rsidRPr="00CC16B0">
        <w:rPr>
          <w:rFonts w:eastAsia="Times New Roman"/>
          <w:lang w:val="en-GB"/>
        </w:rPr>
        <w:t xml:space="preserve"> </w:t>
      </w:r>
      <w:r w:rsidRPr="00CC16B0">
        <w:rPr>
          <w:rFonts w:eastAsia="Times New Roman"/>
          <w:lang w:val="en-GB"/>
        </w:rPr>
        <w:t>preg</w:t>
      </w:r>
      <w:r w:rsidR="009D3F55" w:rsidRPr="00CC16B0">
        <w:rPr>
          <w:rFonts w:eastAsia="Times New Roman"/>
          <w:lang w:val="en-GB"/>
        </w:rPr>
        <w:t>n</w:t>
      </w:r>
      <w:r w:rsidRPr="00CC16B0">
        <w:rPr>
          <w:rFonts w:eastAsia="Times New Roman"/>
          <w:lang w:val="en-GB"/>
        </w:rPr>
        <w:t>ancy</w:t>
      </w:r>
      <w:r w:rsidR="00C25F1A" w:rsidRPr="00CC16B0">
        <w:rPr>
          <w:rFonts w:eastAsia="Times New Roman"/>
          <w:lang w:val="en-GB"/>
        </w:rPr>
        <w:t xml:space="preserve"> </w:t>
      </w:r>
      <w:r w:rsidR="00A108C9" w:rsidRPr="00CC16B0">
        <w:rPr>
          <w:rFonts w:eastAsia="Times New Roman"/>
          <w:lang w:val="en-GB"/>
        </w:rPr>
        <w:t>wa</w:t>
      </w:r>
      <w:r w:rsidRPr="00CC16B0">
        <w:rPr>
          <w:rFonts w:eastAsia="Times New Roman"/>
          <w:lang w:val="en-GB"/>
        </w:rPr>
        <w:t>s</w:t>
      </w:r>
      <w:r w:rsidR="00C25F1A" w:rsidRPr="00CC16B0">
        <w:rPr>
          <w:rFonts w:eastAsia="Times New Roman"/>
          <w:lang w:val="en-GB"/>
        </w:rPr>
        <w:t xml:space="preserve"> </w:t>
      </w:r>
      <w:r w:rsidRPr="00CC16B0">
        <w:rPr>
          <w:rFonts w:eastAsia="Times New Roman"/>
          <w:lang w:val="en-GB"/>
        </w:rPr>
        <w:t>included</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the</w:t>
      </w:r>
      <w:r w:rsidR="00C25F1A" w:rsidRPr="00CC16B0">
        <w:rPr>
          <w:rFonts w:eastAsia="Times New Roman"/>
          <w:lang w:val="en-GB"/>
        </w:rPr>
        <w:t xml:space="preserve"> </w:t>
      </w:r>
      <w:r w:rsidRPr="00CC16B0">
        <w:rPr>
          <w:rFonts w:eastAsia="Times New Roman"/>
          <w:lang w:val="en-GB"/>
        </w:rPr>
        <w:t>asthma</w:t>
      </w:r>
      <w:r w:rsidR="00C25F1A" w:rsidRPr="00CC16B0">
        <w:rPr>
          <w:rFonts w:eastAsia="Times New Roman"/>
          <w:lang w:val="en-GB"/>
        </w:rPr>
        <w:t xml:space="preserve"> </w:t>
      </w:r>
      <w:r w:rsidRPr="00CC16B0">
        <w:rPr>
          <w:rFonts w:eastAsia="Times New Roman"/>
          <w:lang w:val="en-GB"/>
        </w:rPr>
        <w:t>model</w:t>
      </w:r>
      <w:r w:rsidR="00C25F1A" w:rsidRPr="00CC16B0">
        <w:rPr>
          <w:rFonts w:eastAsia="Times New Roman"/>
          <w:lang w:val="en-GB"/>
        </w:rPr>
        <w:t xml:space="preserve"> </w:t>
      </w:r>
      <w:r w:rsidRPr="00CC16B0">
        <w:rPr>
          <w:rFonts w:eastAsia="Times New Roman"/>
          <w:lang w:val="en-GB"/>
        </w:rPr>
        <w:t>according</w:t>
      </w:r>
      <w:r w:rsidR="00C25F1A" w:rsidRPr="00CC16B0">
        <w:rPr>
          <w:rFonts w:eastAsia="Times New Roman"/>
          <w:lang w:val="en-GB"/>
        </w:rPr>
        <w:t xml:space="preserve"> </w:t>
      </w:r>
      <w:r w:rsidRPr="00CC16B0">
        <w:rPr>
          <w:rFonts w:eastAsia="Times New Roman"/>
          <w:lang w:val="en-GB"/>
        </w:rPr>
        <w:t>to</w:t>
      </w:r>
      <w:r w:rsidR="00C25F1A" w:rsidRPr="00CC16B0">
        <w:rPr>
          <w:rFonts w:eastAsia="Times New Roman"/>
          <w:lang w:val="en-GB"/>
        </w:rPr>
        <w:t xml:space="preserve"> </w:t>
      </w:r>
      <w:r w:rsidRPr="00CC16B0">
        <w:rPr>
          <w:rFonts w:eastAsia="Times New Roman"/>
          <w:lang w:val="en-GB"/>
        </w:rPr>
        <w:t>the</w:t>
      </w:r>
      <w:r w:rsidR="00C25F1A" w:rsidRPr="00CC16B0">
        <w:rPr>
          <w:rFonts w:eastAsia="Times New Roman"/>
          <w:lang w:val="en-GB"/>
        </w:rPr>
        <w:t xml:space="preserve"> </w:t>
      </w:r>
      <w:proofErr w:type="spellStart"/>
      <w:r w:rsidRPr="00CC16B0">
        <w:rPr>
          <w:rFonts w:eastAsia="Times New Roman"/>
          <w:lang w:val="en-GB"/>
        </w:rPr>
        <w:t>AICc</w:t>
      </w:r>
      <w:proofErr w:type="spellEnd"/>
      <w:r w:rsidR="00C25F1A" w:rsidRPr="00CC16B0">
        <w:rPr>
          <w:rFonts w:eastAsia="Times New Roman"/>
          <w:lang w:val="en-GB"/>
        </w:rPr>
        <w:t xml:space="preserve"> </w:t>
      </w:r>
      <w:r w:rsidRPr="00CC16B0">
        <w:rPr>
          <w:rFonts w:eastAsia="Times New Roman"/>
          <w:lang w:val="en-GB"/>
        </w:rPr>
        <w:t>value</w:t>
      </w:r>
      <w:r w:rsidR="00C25F1A" w:rsidRPr="00CC16B0">
        <w:rPr>
          <w:rFonts w:eastAsia="Times New Roman"/>
          <w:lang w:val="en-GB"/>
        </w:rPr>
        <w:t xml:space="preserve"> </w:t>
      </w:r>
      <w:r w:rsidRPr="00CC16B0">
        <w:rPr>
          <w:rFonts w:eastAsia="Times New Roman"/>
          <w:lang w:val="en-GB"/>
        </w:rPr>
        <w:t>as</w:t>
      </w:r>
      <w:r w:rsidR="00C25F1A" w:rsidRPr="00CC16B0">
        <w:rPr>
          <w:rFonts w:eastAsia="Times New Roman"/>
          <w:lang w:val="en-GB"/>
        </w:rPr>
        <w:t xml:space="preserve"> </w:t>
      </w:r>
      <w:r w:rsidRPr="00CC16B0">
        <w:rPr>
          <w:rFonts w:eastAsia="Times New Roman"/>
          <w:lang w:val="en-GB"/>
        </w:rPr>
        <w:t>a</w:t>
      </w:r>
      <w:r w:rsidR="00C25F1A" w:rsidRPr="00CC16B0">
        <w:rPr>
          <w:rFonts w:eastAsia="Times New Roman"/>
          <w:lang w:val="en-GB"/>
        </w:rPr>
        <w:t xml:space="preserve"> </w:t>
      </w:r>
      <w:r w:rsidRPr="00CC16B0">
        <w:rPr>
          <w:rFonts w:eastAsia="Times New Roman"/>
          <w:lang w:val="en-GB"/>
        </w:rPr>
        <w:t>risk</w:t>
      </w:r>
      <w:r w:rsidR="00C25F1A" w:rsidRPr="00CC16B0">
        <w:rPr>
          <w:rFonts w:eastAsia="Times New Roman"/>
          <w:lang w:val="en-GB"/>
        </w:rPr>
        <w:t xml:space="preserve"> </w:t>
      </w:r>
      <w:r w:rsidRPr="00CC16B0">
        <w:rPr>
          <w:rFonts w:eastAsia="Times New Roman"/>
          <w:lang w:val="en-GB"/>
        </w:rPr>
        <w:t>factor.</w:t>
      </w:r>
      <w:r w:rsidR="00C25F1A" w:rsidRPr="00CC16B0">
        <w:rPr>
          <w:rFonts w:eastAsia="Times New Roman"/>
          <w:lang w:val="en-GB"/>
        </w:rPr>
        <w:t xml:space="preserve"> </w:t>
      </w:r>
      <w:r w:rsidR="004305D1" w:rsidRPr="00CC16B0">
        <w:rPr>
          <w:rFonts w:eastAsia="Times New Roman"/>
          <w:lang w:val="en-GB"/>
        </w:rPr>
        <w:t>Finally,</w:t>
      </w:r>
      <w:r w:rsidR="00C25F1A" w:rsidRPr="00CC16B0">
        <w:rPr>
          <w:rFonts w:eastAsia="Times New Roman"/>
          <w:lang w:val="en-GB"/>
        </w:rPr>
        <w:t xml:space="preserve"> </w:t>
      </w:r>
      <w:r w:rsidR="00977B50" w:rsidRPr="00CC16B0">
        <w:rPr>
          <w:rFonts w:eastAsia="Times New Roman"/>
          <w:lang w:val="en-GB"/>
        </w:rPr>
        <w:t>both</w:t>
      </w:r>
      <w:r w:rsidR="00C25F1A" w:rsidRPr="00CC16B0">
        <w:rPr>
          <w:rFonts w:eastAsia="Times New Roman"/>
          <w:lang w:val="en-GB"/>
        </w:rPr>
        <w:t xml:space="preserve"> </w:t>
      </w:r>
      <w:r w:rsidR="00977B50" w:rsidRPr="00CC16B0">
        <w:rPr>
          <w:rFonts w:eastAsia="Times New Roman"/>
          <w:lang w:val="en-GB"/>
        </w:rPr>
        <w:t>high</w:t>
      </w:r>
      <w:r w:rsidR="00C25F1A" w:rsidRPr="00CC16B0">
        <w:rPr>
          <w:rFonts w:eastAsia="Times New Roman"/>
          <w:lang w:val="en-GB"/>
        </w:rPr>
        <w:t xml:space="preserve"> </w:t>
      </w:r>
      <w:r w:rsidR="002F6621" w:rsidRPr="00CC16B0">
        <w:rPr>
          <w:rFonts w:eastAsia="Times New Roman"/>
          <w:i/>
          <w:lang w:val="en-GB"/>
        </w:rPr>
        <w:t>family-allergy-score</w:t>
      </w:r>
      <w:r w:rsidR="00C25F1A" w:rsidRPr="00CC16B0">
        <w:rPr>
          <w:rFonts w:eastAsia="Times New Roman"/>
          <w:lang w:val="en-GB"/>
        </w:rPr>
        <w:t xml:space="preserve"> </w:t>
      </w:r>
      <w:r w:rsidR="00977B50" w:rsidRPr="00CC16B0">
        <w:rPr>
          <w:rFonts w:eastAsia="Times New Roman"/>
          <w:lang w:val="en-GB"/>
        </w:rPr>
        <w:t>and</w:t>
      </w:r>
      <w:r w:rsidR="00C25F1A" w:rsidRPr="00CC16B0">
        <w:rPr>
          <w:rFonts w:eastAsia="Times New Roman"/>
          <w:lang w:val="en-GB"/>
        </w:rPr>
        <w:t xml:space="preserve"> </w:t>
      </w:r>
      <w:r w:rsidR="00977B50" w:rsidRPr="00CC16B0">
        <w:rPr>
          <w:rFonts w:eastAsia="Times New Roman"/>
          <w:lang w:val="en-GB"/>
        </w:rPr>
        <w:t>many</w:t>
      </w:r>
      <w:r w:rsidR="00C25F1A" w:rsidRPr="00CC16B0">
        <w:rPr>
          <w:rFonts w:eastAsia="Times New Roman"/>
          <w:lang w:val="en-GB"/>
        </w:rPr>
        <w:t xml:space="preserve"> </w:t>
      </w:r>
      <w:r w:rsidR="00977B50" w:rsidRPr="00CC16B0">
        <w:rPr>
          <w:rFonts w:eastAsia="Times New Roman"/>
          <w:i/>
          <w:lang w:val="en-GB"/>
        </w:rPr>
        <w:t>early-age</w:t>
      </w:r>
      <w:r w:rsidR="00CD5C00" w:rsidRPr="00CC16B0">
        <w:rPr>
          <w:rFonts w:eastAsia="Times New Roman"/>
          <w:i/>
          <w:lang w:val="en-GB"/>
        </w:rPr>
        <w:t>-</w:t>
      </w:r>
      <w:r w:rsidR="00977B50" w:rsidRPr="00CC16B0">
        <w:rPr>
          <w:rFonts w:eastAsia="Times New Roman"/>
          <w:i/>
          <w:lang w:val="en-GB"/>
        </w:rPr>
        <w:t>symptoms</w:t>
      </w:r>
      <w:r w:rsidR="00C25F1A" w:rsidRPr="00CC16B0">
        <w:rPr>
          <w:rFonts w:eastAsia="Times New Roman"/>
          <w:lang w:val="en-GB"/>
        </w:rPr>
        <w:t xml:space="preserve"> </w:t>
      </w:r>
      <w:r w:rsidR="00977B50" w:rsidRPr="00CC16B0">
        <w:rPr>
          <w:rFonts w:eastAsia="Times New Roman"/>
          <w:lang w:val="en-GB"/>
        </w:rPr>
        <w:t>are</w:t>
      </w:r>
      <w:r w:rsidR="00C25F1A" w:rsidRPr="00CC16B0">
        <w:rPr>
          <w:rFonts w:eastAsia="Times New Roman"/>
          <w:lang w:val="en-GB"/>
        </w:rPr>
        <w:t xml:space="preserve"> </w:t>
      </w:r>
      <w:r w:rsidR="00977B50" w:rsidRPr="00CC16B0">
        <w:rPr>
          <w:rFonts w:eastAsia="Times New Roman"/>
          <w:lang w:val="en-GB"/>
        </w:rPr>
        <w:t>positively</w:t>
      </w:r>
      <w:r w:rsidR="00C25F1A" w:rsidRPr="00CC16B0">
        <w:rPr>
          <w:rFonts w:eastAsia="Times New Roman"/>
          <w:lang w:val="en-GB"/>
        </w:rPr>
        <w:t xml:space="preserve"> </w:t>
      </w:r>
      <w:r w:rsidR="00977B50" w:rsidRPr="00CC16B0">
        <w:rPr>
          <w:rFonts w:eastAsia="Times New Roman"/>
          <w:lang w:val="en-GB"/>
        </w:rPr>
        <w:t>related</w:t>
      </w:r>
      <w:r w:rsidR="00C25F1A" w:rsidRPr="00CC16B0">
        <w:rPr>
          <w:rFonts w:eastAsia="Times New Roman"/>
          <w:lang w:val="en-GB"/>
        </w:rPr>
        <w:t xml:space="preserve"> </w:t>
      </w:r>
      <w:r w:rsidR="00977B50" w:rsidRPr="00CC16B0">
        <w:rPr>
          <w:rFonts w:eastAsia="Times New Roman"/>
          <w:lang w:val="en-GB"/>
        </w:rPr>
        <w:t>to</w:t>
      </w:r>
      <w:r w:rsidR="00C25F1A" w:rsidRPr="00CC16B0">
        <w:rPr>
          <w:rFonts w:eastAsia="Times New Roman"/>
          <w:lang w:val="en-GB"/>
        </w:rPr>
        <w:t xml:space="preserve"> </w:t>
      </w:r>
      <w:r w:rsidR="00977B50" w:rsidRPr="00CC16B0">
        <w:rPr>
          <w:rFonts w:eastAsia="Times New Roman"/>
          <w:lang w:val="en-GB"/>
        </w:rPr>
        <w:t>all</w:t>
      </w:r>
      <w:r w:rsidR="00C25F1A" w:rsidRPr="00CC16B0">
        <w:rPr>
          <w:rFonts w:eastAsia="Times New Roman"/>
          <w:lang w:val="en-GB"/>
        </w:rPr>
        <w:t xml:space="preserve"> </w:t>
      </w:r>
      <w:r w:rsidR="00977B50" w:rsidRPr="00CC16B0">
        <w:rPr>
          <w:rFonts w:eastAsia="Times New Roman"/>
          <w:lang w:val="en-GB"/>
        </w:rPr>
        <w:t>three</w:t>
      </w:r>
      <w:r w:rsidR="00C25F1A" w:rsidRPr="00CC16B0">
        <w:rPr>
          <w:rFonts w:eastAsia="Times New Roman"/>
          <w:lang w:val="en-GB"/>
        </w:rPr>
        <w:t xml:space="preserve"> </w:t>
      </w:r>
      <w:r w:rsidR="00977B50" w:rsidRPr="00CC16B0">
        <w:rPr>
          <w:rFonts w:eastAsia="Times New Roman"/>
          <w:lang w:val="en-GB"/>
        </w:rPr>
        <w:t>individual</w:t>
      </w:r>
      <w:r w:rsidR="00C25F1A" w:rsidRPr="00CC16B0">
        <w:rPr>
          <w:rFonts w:eastAsia="Times New Roman"/>
          <w:lang w:val="en-GB"/>
        </w:rPr>
        <w:t xml:space="preserve"> </w:t>
      </w:r>
      <w:r w:rsidR="00977B50" w:rsidRPr="00CC16B0">
        <w:rPr>
          <w:rFonts w:eastAsia="Times New Roman"/>
          <w:lang w:val="en-GB"/>
        </w:rPr>
        <w:t>diseases.</w:t>
      </w:r>
    </w:p>
    <w:p w14:paraId="63F18217" w14:textId="08085C0C" w:rsidR="00BF14C5" w:rsidRPr="003B4404" w:rsidRDefault="00BF14C5" w:rsidP="0067790B">
      <w:r w:rsidRPr="00CC16B0">
        <w:rPr>
          <w:rFonts w:eastAsia="Times New Roman"/>
          <w:lang w:val="en-GB"/>
        </w:rPr>
        <w:t>All</w:t>
      </w:r>
      <w:r w:rsidR="00C25F1A" w:rsidRPr="00CC16B0">
        <w:rPr>
          <w:rFonts w:eastAsia="Times New Roman"/>
          <w:lang w:val="en-GB"/>
        </w:rPr>
        <w:t xml:space="preserve"> </w:t>
      </w:r>
      <w:r w:rsidRPr="00CC16B0">
        <w:rPr>
          <w:rFonts w:eastAsia="Times New Roman"/>
          <w:lang w:val="en-GB"/>
        </w:rPr>
        <w:t>the</w:t>
      </w:r>
      <w:r w:rsidR="00C25F1A" w:rsidRPr="00CC16B0">
        <w:rPr>
          <w:rFonts w:eastAsia="Times New Roman"/>
          <w:lang w:val="en-GB"/>
        </w:rPr>
        <w:t xml:space="preserve"> </w:t>
      </w:r>
      <w:r w:rsidRPr="00CC16B0">
        <w:rPr>
          <w:rFonts w:eastAsia="Times New Roman"/>
          <w:lang w:val="en-GB"/>
        </w:rPr>
        <w:t>other</w:t>
      </w:r>
      <w:r w:rsidR="00C25F1A" w:rsidRPr="00CC16B0">
        <w:rPr>
          <w:rFonts w:eastAsia="Times New Roman"/>
          <w:lang w:val="en-GB"/>
        </w:rPr>
        <w:t xml:space="preserve"> </w:t>
      </w:r>
      <w:r w:rsidRPr="00CC16B0">
        <w:rPr>
          <w:rFonts w:eastAsia="Times New Roman"/>
          <w:lang w:val="en-GB"/>
        </w:rPr>
        <w:t>covariate</w:t>
      </w:r>
      <w:r w:rsidR="00CD5C00" w:rsidRPr="00CC16B0">
        <w:rPr>
          <w:rFonts w:eastAsia="Times New Roman"/>
          <w:lang w:val="en-GB"/>
        </w:rPr>
        <w:t>s</w:t>
      </w:r>
      <w:r w:rsidR="00C25F1A" w:rsidRPr="00CC16B0">
        <w:rPr>
          <w:rFonts w:eastAsia="Times New Roman"/>
          <w:lang w:val="en-GB"/>
        </w:rPr>
        <w:t xml:space="preserve"> </w:t>
      </w:r>
      <w:r w:rsidRPr="00CC16B0">
        <w:rPr>
          <w:rFonts w:eastAsia="Times New Roman"/>
          <w:lang w:val="en-GB"/>
        </w:rPr>
        <w:t>listed</w:t>
      </w:r>
      <w:r w:rsidR="00C25F1A" w:rsidRPr="00CC16B0">
        <w:rPr>
          <w:rFonts w:eastAsia="Times New Roman"/>
          <w:lang w:val="en-GB"/>
        </w:rPr>
        <w:t xml:space="preserve"> </w:t>
      </w:r>
      <w:r w:rsidRPr="00CC16B0">
        <w:rPr>
          <w:rFonts w:eastAsia="Times New Roman"/>
          <w:lang w:val="en-GB"/>
        </w:rPr>
        <w:t>in</w:t>
      </w:r>
      <w:r w:rsidR="00C25F1A" w:rsidRPr="00CC16B0">
        <w:rPr>
          <w:rFonts w:eastAsia="Times New Roman"/>
          <w:lang w:val="en-GB"/>
        </w:rPr>
        <w:t xml:space="preserve"> </w:t>
      </w:r>
      <w:r w:rsidRPr="00CC16B0">
        <w:rPr>
          <w:rFonts w:eastAsia="Times New Roman"/>
          <w:lang w:val="en-GB"/>
        </w:rPr>
        <w:t>Section</w:t>
      </w:r>
      <w:r w:rsidR="00C25F1A" w:rsidRPr="00CC16B0">
        <w:rPr>
          <w:rFonts w:eastAsia="Times New Roman"/>
          <w:lang w:val="en-GB"/>
        </w:rPr>
        <w:t xml:space="preserve"> </w:t>
      </w:r>
      <w:r w:rsidRPr="00CC16B0">
        <w:rPr>
          <w:rFonts w:eastAsia="Times New Roman"/>
          <w:lang w:val="en-GB"/>
        </w:rPr>
        <w:t>2.3,</w:t>
      </w:r>
      <w:r w:rsidR="00C25F1A" w:rsidRPr="00CC16B0">
        <w:rPr>
          <w:rFonts w:eastAsia="Times New Roman"/>
          <w:lang w:val="en-GB"/>
        </w:rPr>
        <w:t xml:space="preserve"> </w:t>
      </w:r>
      <w:r w:rsidR="00336229">
        <w:rPr>
          <w:rFonts w:eastAsia="Times New Roman"/>
          <w:i/>
          <w:lang w:val="en-GB"/>
        </w:rPr>
        <w:t>mothers-age</w:t>
      </w:r>
      <w:r w:rsidR="00336229">
        <w:rPr>
          <w:rFonts w:eastAsia="Times New Roman"/>
          <w:lang w:val="en-GB"/>
        </w:rPr>
        <w:t xml:space="preserve">, </w:t>
      </w:r>
      <w:r w:rsidR="00336229" w:rsidRPr="00CC16B0">
        <w:rPr>
          <w:i/>
          <w:lang w:val="en-GB"/>
        </w:rPr>
        <w:t>parent-education</w:t>
      </w:r>
      <w:r w:rsidR="00336229" w:rsidRPr="00CC16B0">
        <w:rPr>
          <w:lang w:val="en-GB"/>
        </w:rPr>
        <w:t xml:space="preserve">, </w:t>
      </w:r>
      <w:r w:rsidR="00336229" w:rsidRPr="00CC16B0">
        <w:rPr>
          <w:i/>
          <w:lang w:val="en-GB"/>
        </w:rPr>
        <w:t>antibiotics-at-birth</w:t>
      </w:r>
      <w:r w:rsidR="00336229">
        <w:rPr>
          <w:lang w:val="en-GB"/>
        </w:rPr>
        <w:t>,</w:t>
      </w:r>
      <w:r w:rsidR="0066785D">
        <w:rPr>
          <w:lang w:val="en-GB"/>
        </w:rPr>
        <w:t xml:space="preserve"> </w:t>
      </w:r>
      <w:r w:rsidR="0066785D">
        <w:rPr>
          <w:i/>
          <w:lang w:val="en-GB"/>
        </w:rPr>
        <w:t>cows-milk-in-first-week</w:t>
      </w:r>
      <w:r w:rsidR="0066785D">
        <w:rPr>
          <w:lang w:val="en-GB"/>
        </w:rPr>
        <w:t>,</w:t>
      </w:r>
      <w:r w:rsidR="00336229" w:rsidRPr="003B4404">
        <w:t xml:space="preserve"> </w:t>
      </w:r>
      <w:r w:rsidR="0066785D" w:rsidRPr="00CC16B0">
        <w:rPr>
          <w:i/>
          <w:lang w:val="en-GB"/>
        </w:rPr>
        <w:t>breastfeeding</w:t>
      </w:r>
      <w:r w:rsidR="0066785D">
        <w:rPr>
          <w:lang w:val="en-GB"/>
        </w:rPr>
        <w:t>,</w:t>
      </w:r>
      <w:r w:rsidR="0066785D" w:rsidRPr="00CC16B0">
        <w:rPr>
          <w:lang w:val="en-GB"/>
        </w:rPr>
        <w:t xml:space="preserve"> </w:t>
      </w:r>
      <w:r w:rsidR="0066785D" w:rsidRPr="00CC16B0">
        <w:rPr>
          <w:i/>
          <w:lang w:val="en-GB"/>
        </w:rPr>
        <w:t>vitamin-D</w:t>
      </w:r>
      <w:r w:rsidR="0066785D" w:rsidRPr="00CC16B0">
        <w:rPr>
          <w:lang w:val="en-GB"/>
        </w:rPr>
        <w:t xml:space="preserve"> supplementation</w:t>
      </w:r>
      <w:r w:rsidRPr="00CC16B0">
        <w:rPr>
          <w:lang w:val="en-GB"/>
        </w:rPr>
        <w:t>,</w:t>
      </w:r>
      <w:r w:rsidR="00C25F1A" w:rsidRPr="00CC16B0">
        <w:rPr>
          <w:lang w:val="en-GB"/>
        </w:rPr>
        <w:t xml:space="preserve"> </w:t>
      </w:r>
      <w:r w:rsidR="0066785D" w:rsidRPr="00CC16B0">
        <w:rPr>
          <w:i/>
          <w:lang w:val="en-GB"/>
        </w:rPr>
        <w:t>pets-at-home</w:t>
      </w:r>
      <w:r w:rsidR="0066785D" w:rsidRPr="00CC16B0">
        <w:rPr>
          <w:lang w:val="en-GB"/>
        </w:rPr>
        <w:t>,</w:t>
      </w:r>
      <w:r w:rsidR="0066785D">
        <w:rPr>
          <w:lang w:val="en-GB"/>
        </w:rPr>
        <w:t xml:space="preserve"> </w:t>
      </w:r>
      <w:r w:rsidR="0066785D" w:rsidRPr="00CC16B0">
        <w:rPr>
          <w:i/>
          <w:lang w:val="en-GB"/>
        </w:rPr>
        <w:t>smoking-at-home</w:t>
      </w:r>
      <w:r w:rsidR="0066785D" w:rsidRPr="00CC16B0">
        <w:rPr>
          <w:lang w:val="en-GB"/>
        </w:rPr>
        <w:t xml:space="preserve">, </w:t>
      </w:r>
      <w:r w:rsidR="0066785D">
        <w:rPr>
          <w:i/>
          <w:lang w:val="en-GB"/>
        </w:rPr>
        <w:t>live-on-a-farm</w:t>
      </w:r>
      <w:r w:rsidR="0066785D">
        <w:rPr>
          <w:lang w:val="en-GB"/>
        </w:rPr>
        <w:t>, and</w:t>
      </w:r>
      <w:r w:rsidR="0066785D">
        <w:rPr>
          <w:i/>
          <w:lang w:val="en-GB"/>
        </w:rPr>
        <w:t xml:space="preserve"> </w:t>
      </w:r>
      <w:r w:rsidRPr="00CC16B0">
        <w:rPr>
          <w:i/>
          <w:lang w:val="en-GB"/>
        </w:rPr>
        <w:t>mould</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house</w:t>
      </w:r>
      <w:r w:rsidR="0066785D">
        <w:rPr>
          <w:lang w:val="en-GB"/>
        </w:rPr>
        <w:t>,</w:t>
      </w:r>
      <w:r w:rsidR="00C25F1A" w:rsidRPr="00CC16B0">
        <w:rPr>
          <w:lang w:val="en-GB"/>
        </w:rPr>
        <w:t xml:space="preserve"> </w:t>
      </w:r>
      <w:r w:rsidR="009A23E3" w:rsidRPr="00CC16B0">
        <w:rPr>
          <w:lang w:val="en-GB"/>
        </w:rPr>
        <w:t>were</w:t>
      </w:r>
      <w:r w:rsidR="00C25F1A" w:rsidRPr="00CC16B0">
        <w:rPr>
          <w:lang w:val="en-GB"/>
        </w:rPr>
        <w:t xml:space="preserve"> </w:t>
      </w:r>
      <w:r w:rsidR="009A23E3" w:rsidRPr="00CC16B0">
        <w:rPr>
          <w:lang w:val="en-GB"/>
        </w:rPr>
        <w:t>not</w:t>
      </w:r>
      <w:r w:rsidR="00E2404A" w:rsidRPr="00CC16B0">
        <w:rPr>
          <w:lang w:val="en-GB"/>
        </w:rPr>
        <w:t xml:space="preserve"> selected into the models</w:t>
      </w:r>
      <w:r w:rsidR="009A23E3" w:rsidRPr="00CC16B0">
        <w:rPr>
          <w:lang w:val="en-GB"/>
        </w:rPr>
        <w:t>,</w:t>
      </w:r>
      <w:r w:rsidR="00C25F1A" w:rsidRPr="00CC16B0">
        <w:rPr>
          <w:lang w:val="en-GB"/>
        </w:rPr>
        <w:t xml:space="preserve"> </w:t>
      </w:r>
      <w:r w:rsidR="009A23E3" w:rsidRPr="00CC16B0">
        <w:rPr>
          <w:lang w:val="en-GB"/>
        </w:rPr>
        <w:t>neither</w:t>
      </w:r>
      <w:r w:rsidR="00C25F1A" w:rsidRPr="00CC16B0">
        <w:rPr>
          <w:lang w:val="en-GB"/>
        </w:rPr>
        <w:t xml:space="preserve"> </w:t>
      </w:r>
      <w:r w:rsidR="009A23E3" w:rsidRPr="00CC16B0">
        <w:rPr>
          <w:lang w:val="en-GB"/>
        </w:rPr>
        <w:t>for</w:t>
      </w:r>
      <w:r w:rsidR="00C25F1A" w:rsidRPr="00CC16B0">
        <w:rPr>
          <w:lang w:val="en-GB"/>
        </w:rPr>
        <w:t xml:space="preserve"> </w:t>
      </w:r>
      <w:r w:rsidR="009A23E3" w:rsidRPr="00CC16B0">
        <w:rPr>
          <w:lang w:val="en-GB"/>
        </w:rPr>
        <w:t>multimorbidity</w:t>
      </w:r>
      <w:r w:rsidR="00C25F1A" w:rsidRPr="00CC16B0">
        <w:rPr>
          <w:lang w:val="en-GB"/>
        </w:rPr>
        <w:t xml:space="preserve"> </w:t>
      </w:r>
      <w:r w:rsidR="009A23E3" w:rsidRPr="00CC16B0">
        <w:rPr>
          <w:lang w:val="en-GB"/>
        </w:rPr>
        <w:t>nor</w:t>
      </w:r>
      <w:r w:rsidR="00C25F1A" w:rsidRPr="00CC16B0">
        <w:rPr>
          <w:lang w:val="en-GB"/>
        </w:rPr>
        <w:t xml:space="preserve"> </w:t>
      </w:r>
      <w:r w:rsidR="009A23E3" w:rsidRPr="00CC16B0">
        <w:rPr>
          <w:lang w:val="en-GB"/>
        </w:rPr>
        <w:t>for</w:t>
      </w:r>
      <w:r w:rsidR="00C25F1A" w:rsidRPr="00CC16B0">
        <w:rPr>
          <w:lang w:val="en-GB"/>
        </w:rPr>
        <w:t xml:space="preserve"> </w:t>
      </w:r>
      <w:r w:rsidR="009A23E3" w:rsidRPr="00CC16B0">
        <w:rPr>
          <w:lang w:val="en-GB"/>
        </w:rPr>
        <w:t>any</w:t>
      </w:r>
      <w:r w:rsidR="00C25F1A" w:rsidRPr="00CC16B0">
        <w:rPr>
          <w:lang w:val="en-GB"/>
        </w:rPr>
        <w:t xml:space="preserve"> </w:t>
      </w:r>
      <w:r w:rsidR="009A23E3" w:rsidRPr="00CC16B0">
        <w:rPr>
          <w:lang w:val="en-GB"/>
        </w:rPr>
        <w:t>of</w:t>
      </w:r>
      <w:r w:rsidR="00C25F1A" w:rsidRPr="00CC16B0">
        <w:rPr>
          <w:lang w:val="en-GB"/>
        </w:rPr>
        <w:t xml:space="preserve"> </w:t>
      </w:r>
      <w:r w:rsidR="009A23E3" w:rsidRPr="00CC16B0">
        <w:rPr>
          <w:lang w:val="en-GB"/>
        </w:rPr>
        <w:t>the</w:t>
      </w:r>
      <w:r w:rsidR="00C25F1A" w:rsidRPr="00CC16B0">
        <w:rPr>
          <w:lang w:val="en-GB"/>
        </w:rPr>
        <w:t xml:space="preserve"> </w:t>
      </w:r>
      <w:r w:rsidR="009A23E3" w:rsidRPr="00CC16B0">
        <w:rPr>
          <w:lang w:val="en-GB"/>
        </w:rPr>
        <w:lastRenderedPageBreak/>
        <w:t>individual</w:t>
      </w:r>
      <w:r w:rsidR="00C25F1A" w:rsidRPr="00CC16B0">
        <w:rPr>
          <w:lang w:val="en-GB"/>
        </w:rPr>
        <w:t xml:space="preserve"> </w:t>
      </w:r>
      <w:r w:rsidR="009A23E3" w:rsidRPr="00CC16B0">
        <w:rPr>
          <w:lang w:val="en-GB"/>
        </w:rPr>
        <w:t>diseases.</w:t>
      </w:r>
      <w:r w:rsidR="00821A12">
        <w:rPr>
          <w:lang w:val="en-GB"/>
        </w:rPr>
        <w:t xml:space="preserve"> Of these variables, </w:t>
      </w:r>
      <w:r w:rsidR="00821A12">
        <w:rPr>
          <w:i/>
          <w:lang w:val="en-GB"/>
        </w:rPr>
        <w:t>live-on-a-farm</w:t>
      </w:r>
      <w:r w:rsidR="00821A12">
        <w:t xml:space="preserve"> had </w:t>
      </w:r>
      <w:r w:rsidR="005422A9">
        <w:t>the</w:t>
      </w:r>
      <w:r w:rsidR="00821A12">
        <w:t xml:space="preserve"> </w:t>
      </w:r>
      <w:r w:rsidR="003E0CAC">
        <w:t>largest estimated effect</w:t>
      </w:r>
      <w:r w:rsidR="009E175D">
        <w:t xml:space="preserve">, but the </w:t>
      </w:r>
      <w:r w:rsidR="002F70FB">
        <w:t xml:space="preserve">statistical </w:t>
      </w:r>
      <w:r w:rsidR="009E175D">
        <w:t xml:space="preserve">power is </w:t>
      </w:r>
      <w:r w:rsidR="002F70FB" w:rsidRPr="003B4404">
        <w:t xml:space="preserve">low as indicated by a wide confidence interval </w:t>
      </w:r>
      <w:r w:rsidR="005422A9">
        <w:t>(OR=0.67, 95% CI 0.26–1.71)</w:t>
      </w:r>
      <w:r w:rsidR="00986F1E">
        <w:t>.</w:t>
      </w:r>
    </w:p>
    <w:p w14:paraId="114BAB5D" w14:textId="2F5B7C7D" w:rsidR="00BE7BA8" w:rsidRPr="00CC16B0" w:rsidRDefault="00BE7BA8" w:rsidP="0067790B">
      <w:pPr>
        <w:rPr>
          <w:lang w:val="en-GB"/>
        </w:rPr>
      </w:pPr>
      <w:r w:rsidRPr="00CC16B0">
        <w:rPr>
          <w:lang w:val="en-GB"/>
        </w:rPr>
        <w:t>Models</w:t>
      </w:r>
      <w:r w:rsidR="00C25F1A" w:rsidRPr="00CC16B0">
        <w:rPr>
          <w:lang w:val="en-GB"/>
        </w:rPr>
        <w:t xml:space="preserve"> </w:t>
      </w:r>
      <w:r w:rsidRPr="00CC16B0">
        <w:rPr>
          <w:lang w:val="en-GB"/>
        </w:rPr>
        <w:t>including</w:t>
      </w:r>
      <w:r w:rsidR="00C25F1A" w:rsidRPr="00CC16B0">
        <w:rPr>
          <w:lang w:val="en-GB"/>
        </w:rPr>
        <w:t xml:space="preserve"> </w:t>
      </w:r>
      <w:r w:rsidRPr="00CC16B0">
        <w:rPr>
          <w:lang w:val="en-GB"/>
        </w:rPr>
        <w:t>only</w:t>
      </w:r>
      <w:r w:rsidR="00C25F1A" w:rsidRPr="00CC16B0">
        <w:rPr>
          <w:lang w:val="en-GB"/>
        </w:rPr>
        <w:t xml:space="preserve"> </w:t>
      </w:r>
      <w:r w:rsidRPr="00CC16B0">
        <w:rPr>
          <w:lang w:val="en-GB"/>
        </w:rPr>
        <w:t>specific</w:t>
      </w:r>
      <w:r w:rsidR="00C25F1A" w:rsidRPr="00CC16B0">
        <w:rPr>
          <w:lang w:val="en-GB"/>
        </w:rPr>
        <w:t xml:space="preserve"> </w:t>
      </w:r>
      <w:r w:rsidRPr="00CC16B0">
        <w:rPr>
          <w:lang w:val="en-GB"/>
        </w:rPr>
        <w:t>early</w:t>
      </w:r>
      <w:r w:rsidR="00C25F1A" w:rsidRPr="00CC16B0">
        <w:rPr>
          <w:lang w:val="en-GB"/>
        </w:rPr>
        <w:t xml:space="preserve"> </w:t>
      </w:r>
      <w:r w:rsidRPr="00CC16B0">
        <w:rPr>
          <w:lang w:val="en-GB"/>
        </w:rPr>
        <w:t>age</w:t>
      </w:r>
      <w:r w:rsidR="00C25F1A" w:rsidRPr="00CC16B0">
        <w:rPr>
          <w:lang w:val="en-GB"/>
        </w:rPr>
        <w:t xml:space="preserve"> </w:t>
      </w:r>
      <w:r w:rsidRPr="00CC16B0">
        <w:rPr>
          <w:lang w:val="en-GB"/>
        </w:rPr>
        <w:t>symptoms</w:t>
      </w:r>
      <w:r w:rsidR="00C25F1A" w:rsidRPr="00CC16B0">
        <w:rPr>
          <w:lang w:val="en-GB"/>
        </w:rPr>
        <w:t xml:space="preserve"> </w:t>
      </w:r>
      <w:r w:rsidRPr="00CC16B0">
        <w:rPr>
          <w:lang w:val="en-GB"/>
        </w:rPr>
        <w:t>were</w:t>
      </w:r>
      <w:r w:rsidR="00C25F1A" w:rsidRPr="00CC16B0">
        <w:rPr>
          <w:lang w:val="en-GB"/>
        </w:rPr>
        <w:t xml:space="preserve"> </w:t>
      </w:r>
      <w:r w:rsidRPr="00CC16B0">
        <w:rPr>
          <w:lang w:val="en-GB"/>
        </w:rPr>
        <w:t>also</w:t>
      </w:r>
      <w:r w:rsidR="00C25F1A" w:rsidRPr="00CC16B0">
        <w:rPr>
          <w:lang w:val="en-GB"/>
        </w:rPr>
        <w:t xml:space="preserve"> </w:t>
      </w:r>
      <w:r w:rsidRPr="00CC16B0">
        <w:rPr>
          <w:lang w:val="en-GB"/>
        </w:rPr>
        <w:t>considered</w:t>
      </w:r>
      <w:r w:rsidR="00A108C9" w:rsidRPr="00CC16B0">
        <w:rPr>
          <w:lang w:val="en-GB"/>
        </w:rPr>
        <w:t>.</w:t>
      </w:r>
      <w:r w:rsidR="00C25F1A" w:rsidRPr="00CC16B0">
        <w:rPr>
          <w:lang w:val="en-GB"/>
        </w:rPr>
        <w:t xml:space="preserve"> </w:t>
      </w:r>
      <w:proofErr w:type="spellStart"/>
      <w:r w:rsidR="00B464EC" w:rsidRPr="00CC16B0">
        <w:rPr>
          <w:lang w:val="en-GB"/>
        </w:rPr>
        <w:t>AICc</w:t>
      </w:r>
      <w:proofErr w:type="spellEnd"/>
      <w:r w:rsidR="00B464EC" w:rsidRPr="00CC16B0">
        <w:rPr>
          <w:lang w:val="en-GB"/>
        </w:rPr>
        <w:t xml:space="preserve"> selected </w:t>
      </w:r>
      <w:r w:rsidR="00A108C9" w:rsidRPr="00CC16B0">
        <w:rPr>
          <w:lang w:val="en-GB"/>
        </w:rPr>
        <w:t>early</w:t>
      </w:r>
      <w:r w:rsidR="00C25F1A" w:rsidRPr="00CC16B0">
        <w:rPr>
          <w:lang w:val="en-GB"/>
        </w:rPr>
        <w:t xml:space="preserve"> </w:t>
      </w:r>
      <w:r w:rsidR="000D4713" w:rsidRPr="00CC16B0">
        <w:rPr>
          <w:lang w:val="en-GB"/>
        </w:rPr>
        <w:t>symptoms</w:t>
      </w:r>
      <w:r w:rsidR="00C25F1A" w:rsidRPr="00CC16B0">
        <w:rPr>
          <w:lang w:val="en-GB"/>
        </w:rPr>
        <w:t xml:space="preserve"> </w:t>
      </w:r>
      <w:r w:rsidR="000D4713" w:rsidRPr="00CC16B0">
        <w:rPr>
          <w:lang w:val="en-GB"/>
        </w:rPr>
        <w:t>of</w:t>
      </w:r>
      <w:r w:rsidR="00B464EC" w:rsidRPr="00CC16B0">
        <w:rPr>
          <w:lang w:val="en-GB"/>
        </w:rPr>
        <w:t xml:space="preserve"> both</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rhinitis</w:t>
      </w:r>
      <w:r w:rsidR="00C25F1A" w:rsidRPr="00CC16B0">
        <w:rPr>
          <w:lang w:val="en-GB"/>
        </w:rPr>
        <w:t xml:space="preserve"> </w:t>
      </w:r>
      <w:r w:rsidR="00B464EC" w:rsidRPr="00CC16B0">
        <w:rPr>
          <w:lang w:val="en-GB"/>
        </w:rPr>
        <w:t>and</w:t>
      </w:r>
      <w:r w:rsidR="00C25F1A" w:rsidRPr="00CC16B0">
        <w:rPr>
          <w:lang w:val="en-GB"/>
        </w:rPr>
        <w:t xml:space="preserve"> </w:t>
      </w:r>
      <w:r w:rsidR="000D4713" w:rsidRPr="00CC16B0">
        <w:rPr>
          <w:lang w:val="en-GB"/>
        </w:rPr>
        <w:t>eczema</w:t>
      </w:r>
      <w:r w:rsidR="00B464EC" w:rsidRPr="00CC16B0">
        <w:rPr>
          <w:lang w:val="en-GB"/>
        </w:rPr>
        <w:t xml:space="preserve"> as </w:t>
      </w:r>
      <w:r w:rsidR="000D4713" w:rsidRPr="00CC16B0">
        <w:rPr>
          <w:lang w:val="en-GB"/>
        </w:rPr>
        <w:t>predictors</w:t>
      </w:r>
      <w:r w:rsidR="00C25F1A" w:rsidRPr="00CC16B0">
        <w:rPr>
          <w:lang w:val="en-GB"/>
        </w:rPr>
        <w:t xml:space="preserve"> </w:t>
      </w:r>
      <w:r w:rsidR="000D4713" w:rsidRPr="00CC16B0">
        <w:rPr>
          <w:lang w:val="en-GB"/>
        </w:rPr>
        <w:t>of</w:t>
      </w:r>
      <w:r w:rsidR="00C25F1A" w:rsidRPr="00CC16B0">
        <w:rPr>
          <w:lang w:val="en-GB"/>
        </w:rPr>
        <w:t xml:space="preserve"> </w:t>
      </w:r>
      <w:r w:rsidR="000D4713" w:rsidRPr="00CC16B0">
        <w:rPr>
          <w:lang w:val="en-GB"/>
        </w:rPr>
        <w:t>school-age</w:t>
      </w:r>
      <w:r w:rsidR="00C25F1A" w:rsidRPr="00CC16B0">
        <w:rPr>
          <w:lang w:val="en-GB"/>
        </w:rPr>
        <w:t xml:space="preserve"> </w:t>
      </w:r>
      <w:r w:rsidR="000D4713" w:rsidRPr="00CC16B0">
        <w:rPr>
          <w:lang w:val="en-GB"/>
        </w:rPr>
        <w:t>allergic</w:t>
      </w:r>
      <w:r w:rsidR="00C25F1A" w:rsidRPr="00CC16B0">
        <w:rPr>
          <w:lang w:val="en-GB"/>
        </w:rPr>
        <w:t xml:space="preserve"> </w:t>
      </w:r>
      <w:r w:rsidR="000D4713" w:rsidRPr="00CC16B0">
        <w:rPr>
          <w:lang w:val="en-GB"/>
        </w:rPr>
        <w:t>multimorbidity</w:t>
      </w:r>
      <w:r w:rsidR="00C25F1A" w:rsidRPr="00CC16B0">
        <w:rPr>
          <w:lang w:val="en-GB"/>
        </w:rPr>
        <w:t xml:space="preserve"> </w:t>
      </w:r>
      <w:r w:rsidR="000D4713" w:rsidRPr="00CC16B0">
        <w:rPr>
          <w:lang w:val="en-GB"/>
        </w:rPr>
        <w:t>by</w:t>
      </w:r>
      <w:r w:rsidR="00C25F1A" w:rsidRPr="00CC16B0">
        <w:rPr>
          <w:lang w:val="en-GB"/>
        </w:rPr>
        <w:t xml:space="preserve"> </w:t>
      </w:r>
      <w:r w:rsidR="000D4713" w:rsidRPr="00CC16B0">
        <w:rPr>
          <w:lang w:val="en-GB"/>
        </w:rPr>
        <w:t>themselves,</w:t>
      </w:r>
      <w:r w:rsidR="00C25F1A" w:rsidRPr="00CC16B0">
        <w:rPr>
          <w:lang w:val="en-GB"/>
        </w:rPr>
        <w:t xml:space="preserve"> </w:t>
      </w:r>
      <w:r w:rsidR="00B464EC" w:rsidRPr="00CC16B0">
        <w:rPr>
          <w:lang w:val="en-GB"/>
        </w:rPr>
        <w:t xml:space="preserve">but not </w:t>
      </w:r>
      <w:r w:rsidR="000D4713" w:rsidRPr="00CC16B0">
        <w:rPr>
          <w:lang w:val="en-GB"/>
        </w:rPr>
        <w:t>wheezing.</w:t>
      </w:r>
      <w:r w:rsidR="00C25F1A" w:rsidRPr="00CC16B0">
        <w:rPr>
          <w:lang w:val="en-GB"/>
        </w:rPr>
        <w:t xml:space="preserve"> </w:t>
      </w:r>
      <w:r w:rsidR="000D4713" w:rsidRPr="00CC16B0">
        <w:rPr>
          <w:lang w:val="en-GB"/>
        </w:rPr>
        <w:t>However,</w:t>
      </w:r>
      <w:r w:rsidR="00C25F1A" w:rsidRPr="00CC16B0">
        <w:rPr>
          <w:lang w:val="en-GB"/>
        </w:rPr>
        <w:t xml:space="preserve"> </w:t>
      </w:r>
      <w:r w:rsidR="000D4713" w:rsidRPr="00CC16B0">
        <w:rPr>
          <w:lang w:val="en-GB"/>
        </w:rPr>
        <w:t>when</w:t>
      </w:r>
      <w:r w:rsidR="00C25F1A" w:rsidRPr="00CC16B0">
        <w:rPr>
          <w:lang w:val="en-GB"/>
        </w:rPr>
        <w:t xml:space="preserve"> </w:t>
      </w:r>
      <w:r w:rsidR="000D4713" w:rsidRPr="00CC16B0">
        <w:rPr>
          <w:lang w:val="en-GB"/>
        </w:rPr>
        <w:t>combined</w:t>
      </w:r>
      <w:r w:rsidR="00C25F1A" w:rsidRPr="00CC16B0">
        <w:rPr>
          <w:lang w:val="en-GB"/>
        </w:rPr>
        <w:t xml:space="preserve"> </w:t>
      </w:r>
      <w:r w:rsidR="000D4713" w:rsidRPr="00CC16B0">
        <w:rPr>
          <w:lang w:val="en-GB"/>
        </w:rPr>
        <w:t>with</w:t>
      </w:r>
      <w:r w:rsidR="00C25F1A" w:rsidRPr="00CC16B0">
        <w:rPr>
          <w:lang w:val="en-GB"/>
        </w:rPr>
        <w:t xml:space="preserve"> </w:t>
      </w:r>
      <w:r w:rsidR="000D4713" w:rsidRPr="00CC16B0">
        <w:rPr>
          <w:lang w:val="en-GB"/>
        </w:rPr>
        <w:t>one</w:t>
      </w:r>
      <w:r w:rsidR="00C25F1A" w:rsidRPr="00CC16B0">
        <w:rPr>
          <w:lang w:val="en-GB"/>
        </w:rPr>
        <w:t xml:space="preserve"> </w:t>
      </w:r>
      <w:r w:rsidR="000D4713" w:rsidRPr="00CC16B0">
        <w:rPr>
          <w:lang w:val="en-GB"/>
        </w:rPr>
        <w:t>or</w:t>
      </w:r>
      <w:r w:rsidR="00C25F1A" w:rsidRPr="00CC16B0">
        <w:rPr>
          <w:lang w:val="en-GB"/>
        </w:rPr>
        <w:t xml:space="preserve"> </w:t>
      </w:r>
      <w:proofErr w:type="gramStart"/>
      <w:r w:rsidR="000D4713" w:rsidRPr="00CC16B0">
        <w:rPr>
          <w:lang w:val="en-GB"/>
        </w:rPr>
        <w:t>both</w:t>
      </w:r>
      <w:r w:rsidR="00C25F1A" w:rsidRPr="00CC16B0">
        <w:rPr>
          <w:lang w:val="en-GB"/>
        </w:rPr>
        <w:t xml:space="preserve"> </w:t>
      </w:r>
      <w:r w:rsidR="000D4713" w:rsidRPr="00CC16B0">
        <w:rPr>
          <w:lang w:val="en-GB"/>
        </w:rPr>
        <w:t>of</w:t>
      </w:r>
      <w:r w:rsidR="00C25F1A" w:rsidRPr="00CC16B0">
        <w:rPr>
          <w:lang w:val="en-GB"/>
        </w:rPr>
        <w:t xml:space="preserve"> </w:t>
      </w:r>
      <w:r w:rsidR="000D4713" w:rsidRPr="00CC16B0">
        <w:rPr>
          <w:lang w:val="en-GB"/>
        </w:rPr>
        <w:t>the</w:t>
      </w:r>
      <w:r w:rsidR="00C25F1A" w:rsidRPr="00CC16B0">
        <w:rPr>
          <w:lang w:val="en-GB"/>
        </w:rPr>
        <w:t xml:space="preserve"> </w:t>
      </w:r>
      <w:r w:rsidR="000D4713" w:rsidRPr="00CC16B0">
        <w:rPr>
          <w:lang w:val="en-GB"/>
        </w:rPr>
        <w:t>other</w:t>
      </w:r>
      <w:proofErr w:type="gramEnd"/>
      <w:r w:rsidR="00C25F1A" w:rsidRPr="00CC16B0">
        <w:rPr>
          <w:lang w:val="en-GB"/>
        </w:rPr>
        <w:t xml:space="preserve"> </w:t>
      </w:r>
      <w:r w:rsidR="000D4713" w:rsidRPr="00CC16B0">
        <w:rPr>
          <w:lang w:val="en-GB"/>
        </w:rPr>
        <w:t>two</w:t>
      </w:r>
      <w:r w:rsidR="00C25F1A" w:rsidRPr="00CC16B0">
        <w:rPr>
          <w:lang w:val="en-GB"/>
        </w:rPr>
        <w:t xml:space="preserve"> </w:t>
      </w:r>
      <w:r w:rsidR="000D4713" w:rsidRPr="00CC16B0">
        <w:rPr>
          <w:lang w:val="en-GB"/>
        </w:rPr>
        <w:t>symptoms,</w:t>
      </w:r>
      <w:r w:rsidR="00C25F1A" w:rsidRPr="00CC16B0">
        <w:rPr>
          <w:lang w:val="en-GB"/>
        </w:rPr>
        <w:t xml:space="preserve"> </w:t>
      </w:r>
      <w:r w:rsidR="00B464EC" w:rsidRPr="00CC16B0">
        <w:rPr>
          <w:lang w:val="en-GB"/>
        </w:rPr>
        <w:t xml:space="preserve">wheezing </w:t>
      </w:r>
      <w:r w:rsidR="000D4713" w:rsidRPr="00CC16B0">
        <w:rPr>
          <w:lang w:val="en-GB"/>
        </w:rPr>
        <w:t>increase</w:t>
      </w:r>
      <w:r w:rsidR="00A108C9" w:rsidRPr="00CC16B0">
        <w:rPr>
          <w:lang w:val="en-GB"/>
        </w:rPr>
        <w:t>d</w:t>
      </w:r>
      <w:r w:rsidR="00C25F1A" w:rsidRPr="00CC16B0">
        <w:rPr>
          <w:lang w:val="en-GB"/>
        </w:rPr>
        <w:t xml:space="preserve"> </w:t>
      </w:r>
      <w:r w:rsidR="000D4713" w:rsidRPr="00CC16B0">
        <w:rPr>
          <w:lang w:val="en-GB"/>
        </w:rPr>
        <w:t>the</w:t>
      </w:r>
      <w:r w:rsidR="00C25F1A" w:rsidRPr="00CC16B0">
        <w:rPr>
          <w:lang w:val="en-GB"/>
        </w:rPr>
        <w:t xml:space="preserve"> </w:t>
      </w:r>
      <w:r w:rsidR="000D4713" w:rsidRPr="00CC16B0">
        <w:rPr>
          <w:lang w:val="en-GB"/>
        </w:rPr>
        <w:t>estimated</w:t>
      </w:r>
      <w:r w:rsidR="00C25F1A" w:rsidRPr="00CC16B0">
        <w:rPr>
          <w:lang w:val="en-GB"/>
        </w:rPr>
        <w:t xml:space="preserve"> </w:t>
      </w:r>
      <w:r w:rsidR="000D4713" w:rsidRPr="00CC16B0">
        <w:rPr>
          <w:lang w:val="en-GB"/>
        </w:rPr>
        <w:t>risk,</w:t>
      </w:r>
      <w:r w:rsidR="00C25F1A" w:rsidRPr="00CC16B0">
        <w:rPr>
          <w:lang w:val="en-GB"/>
        </w:rPr>
        <w:t xml:space="preserve"> </w:t>
      </w:r>
      <w:r w:rsidR="000D4713" w:rsidRPr="00CC16B0">
        <w:rPr>
          <w:lang w:val="en-GB"/>
        </w:rPr>
        <w:t>and</w:t>
      </w:r>
      <w:r w:rsidR="00C25F1A" w:rsidRPr="00CC16B0">
        <w:rPr>
          <w:lang w:val="en-GB"/>
        </w:rPr>
        <w:t xml:space="preserve"> </w:t>
      </w:r>
      <w:r w:rsidR="000D4713" w:rsidRPr="00CC16B0">
        <w:rPr>
          <w:lang w:val="en-GB"/>
        </w:rPr>
        <w:t>it</w:t>
      </w:r>
      <w:r w:rsidR="00C25F1A" w:rsidRPr="00CC16B0">
        <w:rPr>
          <w:lang w:val="en-GB"/>
        </w:rPr>
        <w:t xml:space="preserve"> </w:t>
      </w:r>
      <w:r w:rsidR="00A108C9" w:rsidRPr="00CC16B0">
        <w:rPr>
          <w:lang w:val="en-GB"/>
        </w:rPr>
        <w:t>wa</w:t>
      </w:r>
      <w:r w:rsidR="000D4713" w:rsidRPr="00CC16B0">
        <w:rPr>
          <w:lang w:val="en-GB"/>
        </w:rPr>
        <w:t>s</w:t>
      </w:r>
      <w:r w:rsidR="00C25F1A" w:rsidRPr="00CC16B0">
        <w:rPr>
          <w:lang w:val="en-GB"/>
        </w:rPr>
        <w:t xml:space="preserve"> </w:t>
      </w:r>
      <w:r w:rsidR="000D4713" w:rsidRPr="00CC16B0">
        <w:rPr>
          <w:lang w:val="en-GB"/>
        </w:rPr>
        <w:t>also</w:t>
      </w:r>
      <w:r w:rsidR="00C25F1A" w:rsidRPr="00CC16B0">
        <w:rPr>
          <w:lang w:val="en-GB"/>
        </w:rPr>
        <w:t xml:space="preserve"> </w:t>
      </w:r>
      <w:r w:rsidR="00B464EC" w:rsidRPr="00CC16B0">
        <w:rPr>
          <w:lang w:val="en-GB"/>
        </w:rPr>
        <w:t xml:space="preserve">selected as </w:t>
      </w:r>
      <w:r w:rsidR="000D4713" w:rsidRPr="00CC16B0">
        <w:rPr>
          <w:lang w:val="en-GB"/>
        </w:rPr>
        <w:t>a</w:t>
      </w:r>
      <w:r w:rsidR="00C25F1A" w:rsidRPr="00CC16B0">
        <w:rPr>
          <w:lang w:val="en-GB"/>
        </w:rPr>
        <w:t xml:space="preserve"> </w:t>
      </w:r>
      <w:r w:rsidR="000D4713" w:rsidRPr="00CC16B0">
        <w:rPr>
          <w:lang w:val="en-GB"/>
        </w:rPr>
        <w:t>predictor</w:t>
      </w:r>
      <w:r w:rsidR="00C25F1A" w:rsidRPr="00CC16B0">
        <w:rPr>
          <w:lang w:val="en-GB"/>
        </w:rPr>
        <w:t xml:space="preserve"> </w:t>
      </w:r>
      <w:r w:rsidR="000D4713" w:rsidRPr="00CC16B0">
        <w:rPr>
          <w:lang w:val="en-GB"/>
        </w:rPr>
        <w:t>of</w:t>
      </w:r>
      <w:r w:rsidR="00C25F1A" w:rsidRPr="00CC16B0">
        <w:rPr>
          <w:lang w:val="en-GB"/>
        </w:rPr>
        <w:t xml:space="preserve"> </w:t>
      </w:r>
      <w:r w:rsidR="000D4713" w:rsidRPr="00CC16B0">
        <w:rPr>
          <w:lang w:val="en-GB"/>
        </w:rPr>
        <w:t>school</w:t>
      </w:r>
      <w:r w:rsidR="00C25F1A" w:rsidRPr="00CC16B0">
        <w:rPr>
          <w:lang w:val="en-GB"/>
        </w:rPr>
        <w:t xml:space="preserve"> </w:t>
      </w:r>
      <w:r w:rsidR="000D4713" w:rsidRPr="00CC16B0">
        <w:rPr>
          <w:lang w:val="en-GB"/>
        </w:rPr>
        <w:t>age</w:t>
      </w:r>
      <w:r w:rsidR="00C25F1A" w:rsidRPr="00CC16B0">
        <w:rPr>
          <w:lang w:val="en-GB"/>
        </w:rPr>
        <w:t xml:space="preserve"> </w:t>
      </w:r>
      <w:r w:rsidR="000D4713" w:rsidRPr="00CC16B0">
        <w:rPr>
          <w:lang w:val="en-GB"/>
        </w:rPr>
        <w:t>asthma</w:t>
      </w:r>
      <w:r w:rsidR="00C25F1A" w:rsidRPr="00CC16B0">
        <w:rPr>
          <w:lang w:val="en-GB"/>
        </w:rPr>
        <w:t xml:space="preserve"> </w:t>
      </w:r>
      <w:r w:rsidR="000D4713" w:rsidRPr="00CC16B0">
        <w:rPr>
          <w:lang w:val="en-GB"/>
        </w:rPr>
        <w:t>(</w:t>
      </w:r>
      <w:r w:rsidR="00514808" w:rsidRPr="00CC16B0">
        <w:rPr>
          <w:lang w:val="en-GB"/>
        </w:rPr>
        <w:t>T</w:t>
      </w:r>
      <w:r w:rsidR="000D4713" w:rsidRPr="00CC16B0">
        <w:rPr>
          <w:lang w:val="en-GB"/>
        </w:rPr>
        <w:t>a</w:t>
      </w:r>
      <w:r w:rsidR="00514808" w:rsidRPr="00CC16B0">
        <w:rPr>
          <w:lang w:val="en-GB"/>
        </w:rPr>
        <w:t>ble</w:t>
      </w:r>
      <w:r w:rsidR="00C25F1A" w:rsidRPr="00CC16B0">
        <w:rPr>
          <w:lang w:val="en-GB"/>
        </w:rPr>
        <w:t xml:space="preserve"> </w:t>
      </w:r>
      <w:r w:rsidR="00514808" w:rsidRPr="00CC16B0">
        <w:rPr>
          <w:lang w:val="en-GB"/>
        </w:rPr>
        <w:t>S7</w:t>
      </w:r>
      <w:r w:rsidR="000D4713" w:rsidRPr="00CC16B0">
        <w:rPr>
          <w:lang w:val="en-GB"/>
        </w:rPr>
        <w:t>).</w:t>
      </w:r>
    </w:p>
    <w:p w14:paraId="0DA1AC19" w14:textId="14C420F1" w:rsidR="002A0509" w:rsidRPr="00CC16B0" w:rsidRDefault="00FD08F6" w:rsidP="00FD08F6">
      <w:pPr>
        <w:rPr>
          <w:lang w:val="en-GB"/>
        </w:rPr>
      </w:pPr>
      <w:r w:rsidRPr="00CC16B0">
        <w:rPr>
          <w:lang w:val="en-GB"/>
        </w:rPr>
        <w:t>Current</w:t>
      </w:r>
      <w:r w:rsidR="00C25F1A" w:rsidRPr="00CC16B0">
        <w:rPr>
          <w:lang w:val="en-GB"/>
        </w:rPr>
        <w:t xml:space="preserve"> </w:t>
      </w:r>
      <w:r w:rsidRPr="00CC16B0">
        <w:rPr>
          <w:lang w:val="en-GB"/>
        </w:rPr>
        <w:t>heavy</w:t>
      </w:r>
      <w:r w:rsidR="00C25F1A" w:rsidRPr="00CC16B0">
        <w:rPr>
          <w:lang w:val="en-GB"/>
        </w:rPr>
        <w:t xml:space="preserve"> </w:t>
      </w:r>
      <w:r w:rsidRPr="00CC16B0">
        <w:rPr>
          <w:i/>
          <w:lang w:val="en-GB"/>
        </w:rPr>
        <w:t>traffic</w:t>
      </w:r>
      <w:r w:rsidR="00C25F1A" w:rsidRPr="00CC16B0">
        <w:rPr>
          <w:i/>
          <w:lang w:val="en-GB"/>
        </w:rPr>
        <w:t xml:space="preserve"> </w:t>
      </w:r>
      <w:r w:rsidR="00A108C9" w:rsidRPr="00CC16B0">
        <w:rPr>
          <w:i/>
          <w:lang w:val="en-GB"/>
        </w:rPr>
        <w:t>exposure</w:t>
      </w:r>
      <w:r w:rsidR="00C25F1A" w:rsidRPr="00CC16B0">
        <w:rPr>
          <w:lang w:val="en-GB"/>
        </w:rPr>
        <w:t xml:space="preserve"> </w:t>
      </w:r>
      <w:r w:rsidRPr="00CC16B0">
        <w:rPr>
          <w:lang w:val="en-GB"/>
        </w:rPr>
        <w:t>was</w:t>
      </w:r>
      <w:r w:rsidR="00C25F1A" w:rsidRPr="00CC16B0">
        <w:rPr>
          <w:lang w:val="en-GB"/>
        </w:rPr>
        <w:t xml:space="preserve"> </w:t>
      </w:r>
      <w:r w:rsidR="00622192" w:rsidRPr="00CC16B0">
        <w:rPr>
          <w:lang w:val="en-GB"/>
        </w:rPr>
        <w:t>identified</w:t>
      </w:r>
      <w:r w:rsidR="00B464EC" w:rsidRPr="00CC16B0">
        <w:rPr>
          <w:lang w:val="en-GB"/>
        </w:rPr>
        <w:t xml:space="preserve"> </w:t>
      </w:r>
      <w:r w:rsidR="00622192" w:rsidRPr="00CC16B0">
        <w:rPr>
          <w:lang w:val="en-GB"/>
        </w:rPr>
        <w:t>as a risk factor for</w:t>
      </w:r>
      <w:r w:rsidR="00B464EC" w:rsidRPr="00CC16B0">
        <w:rPr>
          <w:lang w:val="en-GB"/>
        </w:rPr>
        <w:t xml:space="preserve"> asthma</w:t>
      </w:r>
      <w:r w:rsidR="00622192" w:rsidRPr="00CC16B0">
        <w:rPr>
          <w:lang w:val="en-GB"/>
        </w:rPr>
        <w:t xml:space="preserve">, but not for the other two diseases </w:t>
      </w:r>
      <w:r w:rsidRPr="00CC16B0">
        <w:rPr>
          <w:lang w:val="en-GB" w:eastAsia="en-US"/>
        </w:rPr>
        <w:t>(</w:t>
      </w:r>
      <w:r w:rsidRPr="00CC16B0">
        <w:rPr>
          <w:lang w:val="en-GB"/>
        </w:rPr>
        <w:t>Table</w:t>
      </w:r>
      <w:r w:rsidR="00C25F1A" w:rsidRPr="00CC16B0">
        <w:rPr>
          <w:lang w:val="en-GB"/>
        </w:rPr>
        <w:t xml:space="preserve"> </w:t>
      </w:r>
      <w:r w:rsidRPr="00CC16B0">
        <w:rPr>
          <w:lang w:val="en-GB"/>
        </w:rPr>
        <w:t>S</w:t>
      </w:r>
      <w:r w:rsidR="00514808" w:rsidRPr="00CC16B0">
        <w:rPr>
          <w:lang w:val="en-GB"/>
        </w:rPr>
        <w:t>8</w:t>
      </w:r>
      <w:r w:rsidRPr="00CC16B0">
        <w:rPr>
          <w:lang w:val="en-GB"/>
        </w:rPr>
        <w:t>).</w:t>
      </w:r>
    </w:p>
    <w:p w14:paraId="7D6D1730" w14:textId="79497A49" w:rsidR="00696BCF" w:rsidRPr="00CC16B0" w:rsidRDefault="00696BCF" w:rsidP="00BF14C5">
      <w:pPr>
        <w:pStyle w:val="Heading2"/>
        <w:rPr>
          <w:lang w:val="en-GB"/>
        </w:rPr>
      </w:pPr>
      <w:r w:rsidRPr="00CC16B0">
        <w:rPr>
          <w:lang w:val="en-GB"/>
        </w:rPr>
        <w:t>3.</w:t>
      </w:r>
      <w:r w:rsidR="00D5180D" w:rsidRPr="00CC16B0">
        <w:rPr>
          <w:lang w:val="en-GB"/>
        </w:rPr>
        <w:t>4</w:t>
      </w:r>
      <w:r w:rsidR="00C25F1A" w:rsidRPr="00CC16B0">
        <w:rPr>
          <w:lang w:val="en-GB"/>
        </w:rPr>
        <w:t xml:space="preserve"> </w:t>
      </w:r>
      <w:r w:rsidRPr="00CC16B0">
        <w:rPr>
          <w:lang w:val="en-GB"/>
        </w:rPr>
        <w:t>Consistency</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statistical</w:t>
      </w:r>
      <w:r w:rsidR="00C25F1A" w:rsidRPr="00CC16B0">
        <w:rPr>
          <w:lang w:val="en-GB"/>
        </w:rPr>
        <w:t xml:space="preserve"> </w:t>
      </w:r>
      <w:r w:rsidRPr="00CC16B0">
        <w:rPr>
          <w:lang w:val="en-GB"/>
        </w:rPr>
        <w:t>model</w:t>
      </w:r>
    </w:p>
    <w:p w14:paraId="4CDA23DD" w14:textId="7AF04A35" w:rsidR="001B59D6" w:rsidRPr="00CC16B0" w:rsidRDefault="001B59D6" w:rsidP="00F74536">
      <w:pPr>
        <w:rPr>
          <w:rFonts w:eastAsia="Times New Roman"/>
          <w:lang w:val="en-GB" w:eastAsia="en-US"/>
        </w:rPr>
      </w:pPr>
      <w:r w:rsidRPr="00CC16B0">
        <w:rPr>
          <w:lang w:val="en-GB"/>
        </w:rPr>
        <w:t>To</w:t>
      </w:r>
      <w:r w:rsidR="00C25F1A" w:rsidRPr="00CC16B0">
        <w:rPr>
          <w:lang w:val="en-GB"/>
        </w:rPr>
        <w:t xml:space="preserve"> </w:t>
      </w:r>
      <w:r w:rsidRPr="00CC16B0">
        <w:rPr>
          <w:lang w:val="en-GB"/>
        </w:rPr>
        <w:t>check</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consistency</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modelling,</w:t>
      </w:r>
      <w:r w:rsidR="00C25F1A" w:rsidRPr="00CC16B0">
        <w:rPr>
          <w:lang w:val="en-GB"/>
        </w:rPr>
        <w:t xml:space="preserve"> </w:t>
      </w:r>
      <w:r w:rsidR="00F60F10" w:rsidRPr="00CC16B0">
        <w:rPr>
          <w:lang w:val="en-GB"/>
        </w:rPr>
        <w:t>multimorbidity</w:t>
      </w:r>
      <w:r w:rsidR="00C25F1A" w:rsidRPr="00CC16B0">
        <w:rPr>
          <w:lang w:val="en-GB"/>
        </w:rPr>
        <w:t xml:space="preserve"> </w:t>
      </w:r>
      <w:r w:rsidR="00F60F10" w:rsidRPr="00CC16B0">
        <w:rPr>
          <w:lang w:val="en-GB"/>
        </w:rPr>
        <w:t>models</w:t>
      </w:r>
      <w:r w:rsidR="00C25F1A" w:rsidRPr="00CC16B0">
        <w:rPr>
          <w:lang w:val="en-GB"/>
        </w:rPr>
        <w:t xml:space="preserve"> </w:t>
      </w:r>
      <w:r w:rsidR="00F60F10" w:rsidRPr="00CC16B0">
        <w:rPr>
          <w:lang w:val="en-GB"/>
        </w:rPr>
        <w:t>with</w:t>
      </w:r>
      <w:r w:rsidR="00C25F1A" w:rsidRPr="00CC16B0">
        <w:rPr>
          <w:lang w:val="en-GB"/>
        </w:rPr>
        <w:t xml:space="preserve"> </w:t>
      </w:r>
      <w:r w:rsidRPr="00CC16B0">
        <w:rPr>
          <w:lang w:val="en-GB"/>
        </w:rPr>
        <w:t>each</w:t>
      </w:r>
      <w:r w:rsidR="00C25F1A" w:rsidRPr="00CC16B0">
        <w:rPr>
          <w:lang w:val="en-GB"/>
        </w:rPr>
        <w:t xml:space="preserve"> </w:t>
      </w:r>
      <w:r w:rsidRPr="00CC16B0">
        <w:rPr>
          <w:lang w:val="en-GB"/>
        </w:rPr>
        <w:t>covariate</w:t>
      </w:r>
      <w:r w:rsidR="00C25F1A" w:rsidRPr="00CC16B0">
        <w:rPr>
          <w:lang w:val="en-GB"/>
        </w:rPr>
        <w:t xml:space="preserve"> </w:t>
      </w:r>
      <w:r w:rsidRPr="00CC16B0">
        <w:rPr>
          <w:lang w:val="en-GB"/>
        </w:rPr>
        <w:t>as</w:t>
      </w:r>
      <w:r w:rsidR="00C25F1A" w:rsidRPr="00CC16B0">
        <w:rPr>
          <w:lang w:val="en-GB"/>
        </w:rPr>
        <w:t xml:space="preserve"> </w:t>
      </w:r>
      <w:r w:rsidRPr="00CC16B0">
        <w:rPr>
          <w:lang w:val="en-GB"/>
        </w:rPr>
        <w:t>the</w:t>
      </w:r>
      <w:r w:rsidR="00C25F1A" w:rsidRPr="00CC16B0">
        <w:rPr>
          <w:lang w:val="en-GB"/>
        </w:rPr>
        <w:t xml:space="preserve"> </w:t>
      </w:r>
      <w:r w:rsidR="00F60F10" w:rsidRPr="00CC16B0">
        <w:rPr>
          <w:lang w:val="en-GB"/>
        </w:rPr>
        <w:t>only</w:t>
      </w:r>
      <w:r w:rsidR="00C25F1A" w:rsidRPr="00CC16B0">
        <w:rPr>
          <w:lang w:val="en-GB"/>
        </w:rPr>
        <w:t xml:space="preserve"> </w:t>
      </w:r>
      <w:r w:rsidR="00F60F10" w:rsidRPr="00CC16B0">
        <w:rPr>
          <w:lang w:val="en-GB"/>
        </w:rPr>
        <w:t>variable</w:t>
      </w:r>
      <w:r w:rsidR="00C25F1A" w:rsidRPr="00CC16B0">
        <w:rPr>
          <w:lang w:val="en-GB"/>
        </w:rPr>
        <w:t xml:space="preserve"> </w:t>
      </w:r>
      <w:r w:rsidR="00F60F10" w:rsidRPr="00CC16B0">
        <w:rPr>
          <w:lang w:val="en-GB"/>
        </w:rPr>
        <w:t>apart</w:t>
      </w:r>
      <w:r w:rsidR="00C25F1A" w:rsidRPr="00CC16B0">
        <w:rPr>
          <w:lang w:val="en-GB"/>
        </w:rPr>
        <w:t xml:space="preserve"> </w:t>
      </w:r>
      <w:r w:rsidR="00F60F10" w:rsidRPr="00CC16B0">
        <w:rPr>
          <w:lang w:val="en-GB"/>
        </w:rPr>
        <w:t>from</w:t>
      </w:r>
      <w:r w:rsidR="00C25F1A" w:rsidRPr="00CC16B0">
        <w:rPr>
          <w:lang w:val="en-GB"/>
        </w:rPr>
        <w:t xml:space="preserve"> </w:t>
      </w:r>
      <w:r w:rsidR="00A108C9" w:rsidRPr="00CC16B0">
        <w:rPr>
          <w:lang w:val="en-GB"/>
        </w:rPr>
        <w:t>centre</w:t>
      </w:r>
      <w:r w:rsidR="00C25F1A" w:rsidRPr="00CC16B0">
        <w:rPr>
          <w:lang w:val="en-GB"/>
        </w:rPr>
        <w:t xml:space="preserve"> </w:t>
      </w:r>
      <w:r w:rsidR="00F60F10" w:rsidRPr="00CC16B0">
        <w:rPr>
          <w:lang w:val="en-GB"/>
        </w:rPr>
        <w:t>effect</w:t>
      </w:r>
      <w:r w:rsidR="00C25F1A" w:rsidRPr="00CC16B0">
        <w:rPr>
          <w:lang w:val="en-GB"/>
        </w:rPr>
        <w:t xml:space="preserve"> </w:t>
      </w:r>
      <w:r w:rsidR="00F60F10" w:rsidRPr="00CC16B0">
        <w:rPr>
          <w:lang w:val="en-GB"/>
        </w:rPr>
        <w:t>were</w:t>
      </w:r>
      <w:r w:rsidR="00C25F1A" w:rsidRPr="00CC16B0">
        <w:rPr>
          <w:lang w:val="en-GB"/>
        </w:rPr>
        <w:t xml:space="preserve"> </w:t>
      </w:r>
      <w:r w:rsidR="00F60F10" w:rsidRPr="00CC16B0">
        <w:rPr>
          <w:lang w:val="en-GB"/>
        </w:rPr>
        <w:t>constructed.</w:t>
      </w:r>
      <w:r w:rsidR="00C25F1A" w:rsidRPr="00CC16B0">
        <w:rPr>
          <w:lang w:val="en-GB"/>
        </w:rPr>
        <w:t xml:space="preserve"> </w:t>
      </w:r>
      <w:r w:rsidR="00F60F10" w:rsidRPr="00CC16B0">
        <w:rPr>
          <w:lang w:val="en-GB"/>
        </w:rPr>
        <w:t>Table</w:t>
      </w:r>
      <w:r w:rsidR="00C25F1A" w:rsidRPr="00CC16B0">
        <w:rPr>
          <w:lang w:val="en-GB"/>
        </w:rPr>
        <w:t xml:space="preserve"> </w:t>
      </w:r>
      <w:r w:rsidR="00F60F10" w:rsidRPr="00CC16B0">
        <w:rPr>
          <w:lang w:val="en-GB"/>
        </w:rPr>
        <w:t>S2</w:t>
      </w:r>
      <w:r w:rsidR="00C25F1A" w:rsidRPr="00CC16B0">
        <w:rPr>
          <w:lang w:val="en-GB"/>
        </w:rPr>
        <w:t xml:space="preserve"> </w:t>
      </w:r>
      <w:r w:rsidR="00F60F10" w:rsidRPr="00CC16B0">
        <w:rPr>
          <w:lang w:val="en-GB"/>
        </w:rPr>
        <w:t>shows</w:t>
      </w:r>
      <w:r w:rsidR="00C25F1A" w:rsidRPr="00CC16B0">
        <w:rPr>
          <w:lang w:val="en-GB"/>
        </w:rPr>
        <w:t xml:space="preserve"> </w:t>
      </w:r>
      <w:r w:rsidR="00F60F10" w:rsidRPr="00CC16B0">
        <w:rPr>
          <w:lang w:val="en-GB"/>
        </w:rPr>
        <w:t>the</w:t>
      </w:r>
      <w:r w:rsidR="00C25F1A" w:rsidRPr="00CC16B0">
        <w:rPr>
          <w:lang w:val="en-GB"/>
        </w:rPr>
        <w:t xml:space="preserve"> </w:t>
      </w:r>
      <w:r w:rsidR="00F60F10" w:rsidRPr="00CC16B0">
        <w:rPr>
          <w:lang w:val="en-GB"/>
        </w:rPr>
        <w:t>odds</w:t>
      </w:r>
      <w:r w:rsidR="00C25F1A" w:rsidRPr="00CC16B0">
        <w:rPr>
          <w:lang w:val="en-GB"/>
        </w:rPr>
        <w:t xml:space="preserve"> </w:t>
      </w:r>
      <w:r w:rsidR="00F60F10" w:rsidRPr="00CC16B0">
        <w:rPr>
          <w:lang w:val="en-GB"/>
        </w:rPr>
        <w:t>ratios</w:t>
      </w:r>
      <w:r w:rsidR="00C25F1A" w:rsidRPr="00CC16B0">
        <w:rPr>
          <w:lang w:val="en-GB"/>
        </w:rPr>
        <w:t xml:space="preserve"> </w:t>
      </w:r>
      <w:r w:rsidR="00F60F10" w:rsidRPr="00CC16B0">
        <w:rPr>
          <w:lang w:val="en-GB"/>
        </w:rPr>
        <w:t>and</w:t>
      </w:r>
      <w:r w:rsidR="00C25F1A" w:rsidRPr="00CC16B0">
        <w:rPr>
          <w:lang w:val="en-GB"/>
        </w:rPr>
        <w:t xml:space="preserve"> </w:t>
      </w:r>
      <w:proofErr w:type="spellStart"/>
      <w:r w:rsidR="00F60F10" w:rsidRPr="00CC16B0">
        <w:rPr>
          <w:lang w:val="en-GB"/>
        </w:rPr>
        <w:t>AICc</w:t>
      </w:r>
      <w:proofErr w:type="spellEnd"/>
      <w:r w:rsidR="00C25F1A" w:rsidRPr="00CC16B0">
        <w:rPr>
          <w:lang w:val="en-GB"/>
        </w:rPr>
        <w:t xml:space="preserve"> </w:t>
      </w:r>
      <w:r w:rsidR="00F60F10" w:rsidRPr="00CC16B0">
        <w:rPr>
          <w:lang w:val="en-GB"/>
        </w:rPr>
        <w:t>values</w:t>
      </w:r>
      <w:r w:rsidR="00C25F1A" w:rsidRPr="00CC16B0">
        <w:rPr>
          <w:lang w:val="en-GB"/>
        </w:rPr>
        <w:t xml:space="preserve"> </w:t>
      </w:r>
      <w:r w:rsidR="00F60F10" w:rsidRPr="00CC16B0">
        <w:rPr>
          <w:lang w:val="en-GB"/>
        </w:rPr>
        <w:t>for</w:t>
      </w:r>
      <w:r w:rsidR="00C25F1A" w:rsidRPr="00CC16B0">
        <w:rPr>
          <w:lang w:val="en-GB"/>
        </w:rPr>
        <w:t xml:space="preserve"> </w:t>
      </w:r>
      <w:r w:rsidR="00F60F10" w:rsidRPr="00CC16B0">
        <w:rPr>
          <w:lang w:val="en-GB"/>
        </w:rPr>
        <w:t>these</w:t>
      </w:r>
      <w:r w:rsidR="00C25F1A" w:rsidRPr="00CC16B0">
        <w:rPr>
          <w:lang w:val="en-GB"/>
        </w:rPr>
        <w:t xml:space="preserve"> </w:t>
      </w:r>
      <w:r w:rsidR="00F60F10" w:rsidRPr="00CC16B0">
        <w:rPr>
          <w:lang w:val="en-GB"/>
        </w:rPr>
        <w:t>models</w:t>
      </w:r>
      <w:r w:rsidR="00C25F1A" w:rsidRPr="00CC16B0">
        <w:rPr>
          <w:lang w:val="en-GB"/>
        </w:rPr>
        <w:t xml:space="preserve"> </w:t>
      </w:r>
      <w:r w:rsidR="00F60F10" w:rsidRPr="00CC16B0">
        <w:rPr>
          <w:lang w:val="en-GB"/>
        </w:rPr>
        <w:t>and</w:t>
      </w:r>
      <w:r w:rsidR="00C25F1A" w:rsidRPr="00CC16B0">
        <w:rPr>
          <w:lang w:val="en-GB"/>
        </w:rPr>
        <w:t xml:space="preserve"> </w:t>
      </w:r>
      <w:r w:rsidR="00436834" w:rsidRPr="00CC16B0">
        <w:rPr>
          <w:lang w:val="en-GB"/>
        </w:rPr>
        <w:t>some</w:t>
      </w:r>
      <w:r w:rsidR="00C25F1A" w:rsidRPr="00CC16B0">
        <w:rPr>
          <w:lang w:val="en-GB"/>
        </w:rPr>
        <w:t xml:space="preserve"> </w:t>
      </w:r>
      <w:r w:rsidR="00F60F10" w:rsidRPr="00CC16B0">
        <w:rPr>
          <w:lang w:val="en-GB"/>
        </w:rPr>
        <w:t>additional</w:t>
      </w:r>
      <w:r w:rsidR="00C25F1A" w:rsidRPr="00CC16B0">
        <w:rPr>
          <w:lang w:val="en-GB"/>
        </w:rPr>
        <w:t xml:space="preserve"> </w:t>
      </w:r>
      <w:r w:rsidR="00F60F10" w:rsidRPr="00CC16B0">
        <w:rPr>
          <w:lang w:val="en-GB"/>
        </w:rPr>
        <w:t>models,</w:t>
      </w:r>
      <w:r w:rsidR="00C25F1A" w:rsidRPr="00CC16B0">
        <w:rPr>
          <w:lang w:val="en-GB"/>
        </w:rPr>
        <w:t xml:space="preserve"> </w:t>
      </w:r>
      <w:r w:rsidR="00F60F10" w:rsidRPr="00CC16B0">
        <w:rPr>
          <w:lang w:val="en-GB"/>
        </w:rPr>
        <w:t>including</w:t>
      </w:r>
      <w:r w:rsidR="00C25F1A" w:rsidRPr="00CC16B0">
        <w:rPr>
          <w:lang w:val="en-GB"/>
        </w:rPr>
        <w:t xml:space="preserve"> </w:t>
      </w:r>
      <w:r w:rsidR="00F60F10" w:rsidRPr="00CC16B0">
        <w:rPr>
          <w:lang w:val="en-GB"/>
        </w:rPr>
        <w:t>the</w:t>
      </w:r>
      <w:r w:rsidR="00C25F1A" w:rsidRPr="00CC16B0">
        <w:rPr>
          <w:lang w:val="en-GB"/>
        </w:rPr>
        <w:t xml:space="preserve"> </w:t>
      </w:r>
      <w:r w:rsidR="00F60F10" w:rsidRPr="00CC16B0">
        <w:rPr>
          <w:lang w:val="en-GB"/>
        </w:rPr>
        <w:t>final</w:t>
      </w:r>
      <w:r w:rsidR="00C25F1A" w:rsidRPr="00CC16B0">
        <w:rPr>
          <w:lang w:val="en-GB"/>
        </w:rPr>
        <w:t xml:space="preserve"> </w:t>
      </w:r>
      <w:r w:rsidR="00F60F10" w:rsidRPr="00CC16B0">
        <w:rPr>
          <w:lang w:val="en-GB"/>
        </w:rPr>
        <w:t>6-variable</w:t>
      </w:r>
      <w:r w:rsidR="00C25F1A" w:rsidRPr="00CC16B0">
        <w:rPr>
          <w:lang w:val="en-GB"/>
        </w:rPr>
        <w:t xml:space="preserve"> </w:t>
      </w:r>
      <w:r w:rsidR="00F60F10" w:rsidRPr="00CC16B0">
        <w:rPr>
          <w:lang w:val="en-GB"/>
        </w:rPr>
        <w:t>model</w:t>
      </w:r>
      <w:r w:rsidR="00C25F1A" w:rsidRPr="00CC16B0">
        <w:rPr>
          <w:lang w:val="en-GB"/>
        </w:rPr>
        <w:t xml:space="preserve"> </w:t>
      </w:r>
      <w:r w:rsidR="002E1142" w:rsidRPr="00CC16B0">
        <w:rPr>
          <w:lang w:val="en-GB"/>
        </w:rPr>
        <w:t>of</w:t>
      </w:r>
      <w:r w:rsidR="00C25F1A" w:rsidRPr="00CC16B0">
        <w:rPr>
          <w:lang w:val="en-GB"/>
        </w:rPr>
        <w:t xml:space="preserve"> </w:t>
      </w:r>
      <w:r w:rsidR="001C0B33" w:rsidRPr="00CC16B0">
        <w:rPr>
          <w:lang w:val="en-GB"/>
        </w:rPr>
        <w:t>Figure</w:t>
      </w:r>
      <w:r w:rsidR="00C25F1A" w:rsidRPr="00CC16B0">
        <w:rPr>
          <w:lang w:val="en-GB"/>
        </w:rPr>
        <w:t xml:space="preserve"> </w:t>
      </w:r>
      <w:r w:rsidR="002E1142" w:rsidRPr="00CC16B0">
        <w:rPr>
          <w:lang w:val="en-GB"/>
        </w:rPr>
        <w:t>3</w:t>
      </w:r>
      <w:r w:rsidR="00F60F10" w:rsidRPr="00CC16B0">
        <w:rPr>
          <w:lang w:val="en-GB"/>
        </w:rPr>
        <w:t>.</w:t>
      </w:r>
      <w:r w:rsidR="00C25F1A" w:rsidRPr="00CC16B0">
        <w:rPr>
          <w:lang w:val="en-GB"/>
        </w:rPr>
        <w:t xml:space="preserve"> </w:t>
      </w:r>
      <w:r w:rsidR="00F74536" w:rsidRPr="00CC16B0">
        <w:rPr>
          <w:lang w:val="en-GB"/>
        </w:rPr>
        <w:t>The</w:t>
      </w:r>
      <w:r w:rsidR="00C25F1A" w:rsidRPr="00CC16B0">
        <w:rPr>
          <w:lang w:val="en-GB"/>
        </w:rPr>
        <w:t xml:space="preserve"> </w:t>
      </w:r>
      <w:r w:rsidR="00F74536" w:rsidRPr="00CC16B0">
        <w:rPr>
          <w:lang w:val="en-GB"/>
        </w:rPr>
        <w:t>results</w:t>
      </w:r>
      <w:r w:rsidR="00C25F1A" w:rsidRPr="00CC16B0">
        <w:rPr>
          <w:lang w:val="en-GB"/>
        </w:rPr>
        <w:t xml:space="preserve"> </w:t>
      </w:r>
      <w:r w:rsidR="00A108C9" w:rsidRPr="00CC16B0">
        <w:rPr>
          <w:lang w:val="en-GB"/>
        </w:rPr>
        <w:t>we</w:t>
      </w:r>
      <w:r w:rsidR="00F74536" w:rsidRPr="00CC16B0">
        <w:rPr>
          <w:lang w:val="en-GB"/>
        </w:rPr>
        <w:t>re</w:t>
      </w:r>
      <w:r w:rsidR="00C25F1A" w:rsidRPr="00CC16B0">
        <w:rPr>
          <w:lang w:val="en-GB"/>
        </w:rPr>
        <w:t xml:space="preserve"> </w:t>
      </w:r>
      <w:r w:rsidR="00F74536" w:rsidRPr="00CC16B0">
        <w:rPr>
          <w:lang w:val="en-GB"/>
        </w:rPr>
        <w:t>consistent.</w:t>
      </w:r>
      <w:r w:rsidR="00C25F1A" w:rsidRPr="00CC16B0">
        <w:rPr>
          <w:lang w:val="en-GB"/>
        </w:rPr>
        <w:t xml:space="preserve"> </w:t>
      </w:r>
      <w:r w:rsidR="006300BB" w:rsidRPr="00CC16B0">
        <w:rPr>
          <w:lang w:val="en-GB"/>
        </w:rPr>
        <w:t>To</w:t>
      </w:r>
      <w:r w:rsidR="00C25F1A" w:rsidRPr="00CC16B0">
        <w:rPr>
          <w:lang w:val="en-GB"/>
        </w:rPr>
        <w:t xml:space="preserve"> </w:t>
      </w:r>
      <w:r w:rsidR="006300BB" w:rsidRPr="00CC16B0">
        <w:rPr>
          <w:lang w:val="en-GB"/>
        </w:rPr>
        <w:t>further</w:t>
      </w:r>
      <w:r w:rsidR="00C25F1A" w:rsidRPr="00CC16B0">
        <w:rPr>
          <w:lang w:val="en-GB"/>
        </w:rPr>
        <w:t xml:space="preserve"> </w:t>
      </w:r>
      <w:r w:rsidR="006300BB" w:rsidRPr="00CC16B0">
        <w:rPr>
          <w:lang w:val="en-GB"/>
        </w:rPr>
        <w:t>check</w:t>
      </w:r>
      <w:r w:rsidR="00C25F1A" w:rsidRPr="00CC16B0">
        <w:rPr>
          <w:lang w:val="en-GB"/>
        </w:rPr>
        <w:t xml:space="preserve"> </w:t>
      </w:r>
      <w:r w:rsidR="006300BB" w:rsidRPr="00CC16B0">
        <w:rPr>
          <w:lang w:val="en-GB"/>
        </w:rPr>
        <w:t>the</w:t>
      </w:r>
      <w:r w:rsidR="00C25F1A" w:rsidRPr="00CC16B0">
        <w:rPr>
          <w:lang w:val="en-GB"/>
        </w:rPr>
        <w:t xml:space="preserve"> </w:t>
      </w:r>
      <w:r w:rsidR="006300BB" w:rsidRPr="00CC16B0">
        <w:rPr>
          <w:rFonts w:eastAsia="Times New Roman"/>
          <w:lang w:val="en-GB" w:eastAsia="en-US"/>
        </w:rPr>
        <w:t>stability</w:t>
      </w:r>
      <w:r w:rsidR="00C25F1A" w:rsidRPr="00CC16B0">
        <w:rPr>
          <w:rFonts w:eastAsia="Times New Roman"/>
          <w:lang w:val="en-GB" w:eastAsia="en-US"/>
        </w:rPr>
        <w:t xml:space="preserve"> </w:t>
      </w:r>
      <w:r w:rsidR="006300BB" w:rsidRPr="00CC16B0">
        <w:rPr>
          <w:rFonts w:eastAsia="Times New Roman"/>
          <w:lang w:val="en-GB" w:eastAsia="en-US"/>
        </w:rPr>
        <w:t>of</w:t>
      </w:r>
      <w:r w:rsidR="00C25F1A" w:rsidRPr="00CC16B0">
        <w:rPr>
          <w:rFonts w:eastAsia="Times New Roman"/>
          <w:lang w:val="en-GB" w:eastAsia="en-US"/>
        </w:rPr>
        <w:t xml:space="preserve"> </w:t>
      </w:r>
      <w:r w:rsidR="006300BB" w:rsidRPr="00CC16B0">
        <w:rPr>
          <w:rFonts w:eastAsia="Times New Roman"/>
          <w:lang w:val="en-GB" w:eastAsia="en-US"/>
        </w:rPr>
        <w:t>the</w:t>
      </w:r>
      <w:r w:rsidR="00C25F1A" w:rsidRPr="00CC16B0">
        <w:rPr>
          <w:rFonts w:eastAsia="Times New Roman"/>
          <w:lang w:val="en-GB" w:eastAsia="en-US"/>
        </w:rPr>
        <w:t xml:space="preserve"> </w:t>
      </w:r>
      <w:r w:rsidR="006300BB" w:rsidRPr="00CC16B0">
        <w:rPr>
          <w:rFonts w:eastAsia="Times New Roman"/>
          <w:lang w:val="en-GB" w:eastAsia="en-US"/>
        </w:rPr>
        <w:t>results</w:t>
      </w:r>
      <w:r w:rsidR="00C25F1A" w:rsidRPr="00CC16B0">
        <w:rPr>
          <w:rFonts w:eastAsia="Times New Roman"/>
          <w:lang w:val="en-GB" w:eastAsia="en-US"/>
        </w:rPr>
        <w:t xml:space="preserve"> </w:t>
      </w:r>
      <w:r w:rsidR="006300BB" w:rsidRPr="00CC16B0">
        <w:rPr>
          <w:rFonts w:eastAsia="Times New Roman"/>
          <w:lang w:val="en-GB" w:eastAsia="en-US"/>
        </w:rPr>
        <w:t>the</w:t>
      </w:r>
      <w:r w:rsidR="00C25F1A" w:rsidRPr="00CC16B0">
        <w:rPr>
          <w:rFonts w:eastAsia="Times New Roman"/>
          <w:lang w:val="en-GB" w:eastAsia="en-US"/>
        </w:rPr>
        <w:t xml:space="preserve"> </w:t>
      </w:r>
      <w:r w:rsidR="006300BB" w:rsidRPr="00CC16B0">
        <w:rPr>
          <w:rFonts w:eastAsia="Times New Roman"/>
          <w:lang w:val="en-GB" w:eastAsia="en-US"/>
        </w:rPr>
        <w:t>final</w:t>
      </w:r>
      <w:r w:rsidR="00C25F1A" w:rsidRPr="00CC16B0">
        <w:rPr>
          <w:rFonts w:eastAsia="Times New Roman"/>
          <w:lang w:val="en-GB" w:eastAsia="en-US"/>
        </w:rPr>
        <w:t xml:space="preserve"> </w:t>
      </w:r>
      <w:r w:rsidR="006300BB" w:rsidRPr="00CC16B0">
        <w:rPr>
          <w:rFonts w:eastAsia="Times New Roman"/>
          <w:lang w:val="en-GB" w:eastAsia="en-US"/>
        </w:rPr>
        <w:t>model</w:t>
      </w:r>
      <w:r w:rsidR="00C25F1A" w:rsidRPr="00CC16B0">
        <w:rPr>
          <w:rFonts w:eastAsia="Times New Roman"/>
          <w:lang w:val="en-GB" w:eastAsia="en-US"/>
        </w:rPr>
        <w:t xml:space="preserve"> </w:t>
      </w:r>
      <w:r w:rsidR="006300BB" w:rsidRPr="00CC16B0">
        <w:rPr>
          <w:rFonts w:eastAsia="Times New Roman"/>
          <w:lang w:val="en-GB" w:eastAsia="en-US"/>
        </w:rPr>
        <w:t>was</w:t>
      </w:r>
      <w:r w:rsidR="00C25F1A" w:rsidRPr="00CC16B0">
        <w:rPr>
          <w:rFonts w:eastAsia="Times New Roman"/>
          <w:lang w:val="en-GB" w:eastAsia="en-US"/>
        </w:rPr>
        <w:t xml:space="preserve"> </w:t>
      </w:r>
      <w:r w:rsidR="00F74536" w:rsidRPr="00CC16B0">
        <w:rPr>
          <w:rFonts w:eastAsia="Times New Roman"/>
          <w:lang w:val="en-GB" w:eastAsia="en-US"/>
        </w:rPr>
        <w:t>fitted</w:t>
      </w:r>
      <w:r w:rsidR="00C25F1A" w:rsidRPr="00CC16B0">
        <w:rPr>
          <w:rFonts w:eastAsia="Times New Roman"/>
          <w:lang w:val="en-GB" w:eastAsia="en-US"/>
        </w:rPr>
        <w:t xml:space="preserve"> </w:t>
      </w:r>
      <w:r w:rsidR="006300BB" w:rsidRPr="00CC16B0">
        <w:rPr>
          <w:rFonts w:eastAsia="Times New Roman"/>
          <w:lang w:val="en-GB" w:eastAsia="en-US"/>
        </w:rPr>
        <w:t>8</w:t>
      </w:r>
      <w:r w:rsidR="00C25F1A" w:rsidRPr="00CC16B0">
        <w:rPr>
          <w:rFonts w:eastAsia="Times New Roman"/>
          <w:lang w:val="en-GB" w:eastAsia="en-US"/>
        </w:rPr>
        <w:t xml:space="preserve"> </w:t>
      </w:r>
      <w:r w:rsidR="006300BB" w:rsidRPr="00CC16B0">
        <w:rPr>
          <w:rFonts w:eastAsia="Times New Roman"/>
          <w:lang w:val="en-GB" w:eastAsia="en-US"/>
        </w:rPr>
        <w:t>times,</w:t>
      </w:r>
      <w:r w:rsidR="00C25F1A" w:rsidRPr="00CC16B0">
        <w:rPr>
          <w:rFonts w:eastAsia="Times New Roman"/>
          <w:lang w:val="en-GB" w:eastAsia="en-US"/>
        </w:rPr>
        <w:t xml:space="preserve"> </w:t>
      </w:r>
      <w:r w:rsidR="006300BB" w:rsidRPr="00CC16B0">
        <w:rPr>
          <w:rFonts w:eastAsia="Times New Roman"/>
          <w:lang w:val="en-GB" w:eastAsia="en-US"/>
        </w:rPr>
        <w:t>each</w:t>
      </w:r>
      <w:r w:rsidR="00C25F1A" w:rsidRPr="00CC16B0">
        <w:rPr>
          <w:rFonts w:eastAsia="Times New Roman"/>
          <w:lang w:val="en-GB" w:eastAsia="en-US"/>
        </w:rPr>
        <w:t xml:space="preserve"> </w:t>
      </w:r>
      <w:r w:rsidR="006300BB" w:rsidRPr="00CC16B0">
        <w:rPr>
          <w:rFonts w:eastAsia="Times New Roman"/>
          <w:lang w:val="en-GB" w:eastAsia="en-US"/>
        </w:rPr>
        <w:t>time</w:t>
      </w:r>
      <w:r w:rsidR="00C25F1A" w:rsidRPr="00CC16B0">
        <w:rPr>
          <w:rFonts w:eastAsia="Times New Roman"/>
          <w:lang w:val="en-GB" w:eastAsia="en-US"/>
        </w:rPr>
        <w:t xml:space="preserve"> </w:t>
      </w:r>
      <w:r w:rsidR="006300BB" w:rsidRPr="00CC16B0">
        <w:rPr>
          <w:rFonts w:eastAsia="Times New Roman"/>
          <w:lang w:val="en-GB" w:eastAsia="en-US"/>
        </w:rPr>
        <w:t>leaving</w:t>
      </w:r>
      <w:r w:rsidR="00C25F1A" w:rsidRPr="00CC16B0">
        <w:rPr>
          <w:rFonts w:eastAsia="Times New Roman"/>
          <w:lang w:val="en-GB" w:eastAsia="en-US"/>
        </w:rPr>
        <w:t xml:space="preserve"> </w:t>
      </w:r>
      <w:r w:rsidR="006300BB" w:rsidRPr="00CC16B0">
        <w:rPr>
          <w:rFonts w:eastAsia="Times New Roman"/>
          <w:lang w:val="en-GB" w:eastAsia="en-US"/>
        </w:rPr>
        <w:t>out</w:t>
      </w:r>
      <w:r w:rsidR="00C25F1A" w:rsidRPr="00CC16B0">
        <w:rPr>
          <w:rFonts w:eastAsia="Times New Roman"/>
          <w:lang w:val="en-GB" w:eastAsia="en-US"/>
        </w:rPr>
        <w:t xml:space="preserve"> </w:t>
      </w:r>
      <w:r w:rsidR="006300BB" w:rsidRPr="00CC16B0">
        <w:rPr>
          <w:rFonts w:eastAsia="Times New Roman"/>
          <w:lang w:val="en-GB" w:eastAsia="en-US"/>
        </w:rPr>
        <w:t>one</w:t>
      </w:r>
      <w:r w:rsidR="00C25F1A" w:rsidRPr="00CC16B0">
        <w:rPr>
          <w:rFonts w:eastAsia="Times New Roman"/>
          <w:lang w:val="en-GB" w:eastAsia="en-US"/>
        </w:rPr>
        <w:t xml:space="preserve"> </w:t>
      </w:r>
      <w:r w:rsidR="006300BB" w:rsidRPr="00CC16B0">
        <w:rPr>
          <w:rFonts w:eastAsia="Times New Roman"/>
          <w:lang w:val="en-GB" w:eastAsia="en-US"/>
        </w:rPr>
        <w:t>centre,</w:t>
      </w:r>
      <w:r w:rsidR="00C25F1A" w:rsidRPr="00CC16B0">
        <w:rPr>
          <w:rFonts w:eastAsia="Times New Roman"/>
          <w:lang w:val="en-GB" w:eastAsia="en-US"/>
        </w:rPr>
        <w:t xml:space="preserve"> </w:t>
      </w:r>
      <w:r w:rsidR="006300BB" w:rsidRPr="00CC16B0">
        <w:rPr>
          <w:rFonts w:eastAsia="Times New Roman"/>
          <w:lang w:val="en-GB" w:eastAsia="en-US"/>
        </w:rPr>
        <w:t>and</w:t>
      </w:r>
      <w:r w:rsidR="00C25F1A" w:rsidRPr="00CC16B0">
        <w:rPr>
          <w:rFonts w:eastAsia="Times New Roman"/>
          <w:lang w:val="en-GB" w:eastAsia="en-US"/>
        </w:rPr>
        <w:t xml:space="preserve"> </w:t>
      </w:r>
      <w:r w:rsidR="006300BB" w:rsidRPr="00CC16B0">
        <w:rPr>
          <w:rFonts w:eastAsia="Times New Roman"/>
          <w:lang w:val="en-GB" w:eastAsia="en-US"/>
        </w:rPr>
        <w:t>again</w:t>
      </w:r>
      <w:r w:rsidR="00C25F1A" w:rsidRPr="00CC16B0">
        <w:rPr>
          <w:rFonts w:eastAsia="Times New Roman"/>
          <w:lang w:val="en-GB" w:eastAsia="en-US"/>
        </w:rPr>
        <w:t xml:space="preserve"> </w:t>
      </w:r>
      <w:r w:rsidR="006300BB" w:rsidRPr="00CC16B0">
        <w:rPr>
          <w:rFonts w:eastAsia="Times New Roman"/>
          <w:lang w:val="en-GB" w:eastAsia="en-US"/>
        </w:rPr>
        <w:t>the</w:t>
      </w:r>
      <w:r w:rsidR="00C25F1A" w:rsidRPr="00CC16B0">
        <w:rPr>
          <w:rFonts w:eastAsia="Times New Roman"/>
          <w:lang w:val="en-GB" w:eastAsia="en-US"/>
        </w:rPr>
        <w:t xml:space="preserve"> </w:t>
      </w:r>
      <w:r w:rsidR="006300BB" w:rsidRPr="00CC16B0">
        <w:rPr>
          <w:rFonts w:eastAsia="Times New Roman"/>
          <w:lang w:val="en-GB" w:eastAsia="en-US"/>
        </w:rPr>
        <w:t>results</w:t>
      </w:r>
      <w:r w:rsidR="00C25F1A" w:rsidRPr="00CC16B0">
        <w:rPr>
          <w:rFonts w:eastAsia="Times New Roman"/>
          <w:lang w:val="en-GB" w:eastAsia="en-US"/>
        </w:rPr>
        <w:t xml:space="preserve"> </w:t>
      </w:r>
      <w:r w:rsidR="006300BB" w:rsidRPr="00CC16B0">
        <w:rPr>
          <w:rFonts w:eastAsia="Times New Roman"/>
          <w:lang w:val="en-GB" w:eastAsia="en-US"/>
        </w:rPr>
        <w:t>were</w:t>
      </w:r>
      <w:r w:rsidR="00C25F1A" w:rsidRPr="00CC16B0">
        <w:rPr>
          <w:rFonts w:eastAsia="Times New Roman"/>
          <w:lang w:val="en-GB" w:eastAsia="en-US"/>
        </w:rPr>
        <w:t xml:space="preserve"> </w:t>
      </w:r>
      <w:r w:rsidR="00F74536" w:rsidRPr="00CC16B0">
        <w:rPr>
          <w:rFonts w:eastAsia="Times New Roman"/>
          <w:lang w:val="en-GB" w:eastAsia="en-US"/>
        </w:rPr>
        <w:t>consistent</w:t>
      </w:r>
      <w:r w:rsidR="00C25F1A" w:rsidRPr="00CC16B0">
        <w:rPr>
          <w:rFonts w:eastAsia="Times New Roman"/>
          <w:lang w:val="en-GB" w:eastAsia="en-US"/>
        </w:rPr>
        <w:t xml:space="preserve"> </w:t>
      </w:r>
      <w:r w:rsidR="00ED123C" w:rsidRPr="00CC16B0">
        <w:rPr>
          <w:rFonts w:eastAsia="Times New Roman"/>
          <w:lang w:val="en-GB" w:eastAsia="en-US"/>
        </w:rPr>
        <w:t>(Table</w:t>
      </w:r>
      <w:r w:rsidR="00E33A8C" w:rsidRPr="00CC16B0">
        <w:rPr>
          <w:rFonts w:eastAsia="Times New Roman"/>
          <w:lang w:val="en-GB" w:eastAsia="en-US"/>
        </w:rPr>
        <w:t>s</w:t>
      </w:r>
      <w:r w:rsidR="00C25F1A" w:rsidRPr="00CC16B0">
        <w:rPr>
          <w:rFonts w:eastAsia="Times New Roman"/>
          <w:lang w:val="en-GB" w:eastAsia="en-US"/>
        </w:rPr>
        <w:t xml:space="preserve"> </w:t>
      </w:r>
      <w:r w:rsidR="00ED123C" w:rsidRPr="00CC16B0">
        <w:rPr>
          <w:rFonts w:eastAsia="Times New Roman"/>
          <w:lang w:val="en-GB" w:eastAsia="en-US"/>
        </w:rPr>
        <w:t>S</w:t>
      </w:r>
      <w:r w:rsidR="00E33A8C" w:rsidRPr="00CC16B0">
        <w:rPr>
          <w:rFonts w:eastAsia="Times New Roman"/>
          <w:lang w:val="en-GB" w:eastAsia="en-US"/>
        </w:rPr>
        <w:t>4</w:t>
      </w:r>
      <w:r w:rsidR="00C25F1A" w:rsidRPr="00CC16B0">
        <w:rPr>
          <w:rFonts w:eastAsia="Times New Roman"/>
          <w:lang w:val="en-GB" w:eastAsia="en-US"/>
        </w:rPr>
        <w:t xml:space="preserve"> </w:t>
      </w:r>
      <w:r w:rsidR="00E33A8C" w:rsidRPr="00CC16B0">
        <w:rPr>
          <w:rFonts w:eastAsia="Times New Roman"/>
          <w:lang w:val="en-GB" w:eastAsia="en-US"/>
        </w:rPr>
        <w:t>and</w:t>
      </w:r>
      <w:r w:rsidR="00C25F1A" w:rsidRPr="00CC16B0">
        <w:rPr>
          <w:rFonts w:eastAsia="Times New Roman"/>
          <w:lang w:val="en-GB" w:eastAsia="en-US"/>
        </w:rPr>
        <w:t xml:space="preserve"> </w:t>
      </w:r>
      <w:r w:rsidR="00E33A8C" w:rsidRPr="00CC16B0">
        <w:rPr>
          <w:rFonts w:eastAsia="Times New Roman"/>
          <w:lang w:val="en-GB" w:eastAsia="en-US"/>
        </w:rPr>
        <w:t>S5)</w:t>
      </w:r>
      <w:r w:rsidR="006300BB" w:rsidRPr="00CC16B0">
        <w:rPr>
          <w:rFonts w:eastAsia="Times New Roman"/>
          <w:lang w:val="en-GB" w:eastAsia="en-US"/>
        </w:rPr>
        <w:t>.</w:t>
      </w:r>
    </w:p>
    <w:p w14:paraId="0A47F1D0" w14:textId="54989D21" w:rsidR="00696BCF" w:rsidRPr="00CC16B0" w:rsidRDefault="00696BCF" w:rsidP="00696BCF">
      <w:pPr>
        <w:rPr>
          <w:lang w:val="en-GB"/>
        </w:rPr>
      </w:pPr>
      <w:r w:rsidRPr="00CC16B0">
        <w:rPr>
          <w:lang w:val="en-GB"/>
        </w:rPr>
        <w:t>To</w:t>
      </w:r>
      <w:r w:rsidR="00C25F1A" w:rsidRPr="00CC16B0">
        <w:rPr>
          <w:lang w:val="en-GB"/>
        </w:rPr>
        <w:t xml:space="preserve"> </w:t>
      </w:r>
      <w:r w:rsidR="00F74536" w:rsidRPr="00CC16B0">
        <w:rPr>
          <w:lang w:val="en-GB"/>
        </w:rPr>
        <w:t>further</w:t>
      </w:r>
      <w:r w:rsidR="00C25F1A" w:rsidRPr="00CC16B0">
        <w:rPr>
          <w:lang w:val="en-GB"/>
        </w:rPr>
        <w:t xml:space="preserve"> </w:t>
      </w:r>
      <w:r w:rsidRPr="00CC16B0">
        <w:rPr>
          <w:lang w:val="en-GB"/>
        </w:rPr>
        <w:t>check</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sanity</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models,</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to</w:t>
      </w:r>
      <w:r w:rsidR="00C25F1A" w:rsidRPr="00CC16B0">
        <w:rPr>
          <w:lang w:val="en-GB"/>
        </w:rPr>
        <w:t xml:space="preserve"> </w:t>
      </w:r>
      <w:r w:rsidRPr="00CC16B0">
        <w:rPr>
          <w:lang w:val="en-GB"/>
        </w:rPr>
        <w:t>demonstrate</w:t>
      </w:r>
      <w:r w:rsidR="00C25F1A" w:rsidRPr="00CC16B0">
        <w:rPr>
          <w:lang w:val="en-GB"/>
        </w:rPr>
        <w:t xml:space="preserve"> </w:t>
      </w:r>
      <w:r w:rsidRPr="00CC16B0">
        <w:rPr>
          <w:lang w:val="en-GB"/>
        </w:rPr>
        <w:t>that</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multiplicative</w:t>
      </w:r>
      <w:r w:rsidR="00C25F1A" w:rsidRPr="00CC16B0">
        <w:rPr>
          <w:lang w:val="en-GB"/>
        </w:rPr>
        <w:t xml:space="preserve"> </w:t>
      </w:r>
      <w:r w:rsidRPr="00CC16B0">
        <w:rPr>
          <w:lang w:val="en-GB"/>
        </w:rPr>
        <w:t>effect</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number</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predictive</w:t>
      </w:r>
      <w:r w:rsidR="00C25F1A" w:rsidRPr="00CC16B0">
        <w:rPr>
          <w:lang w:val="en-GB"/>
        </w:rPr>
        <w:t xml:space="preserve"> </w:t>
      </w:r>
      <w:r w:rsidRPr="00CC16B0">
        <w:rPr>
          <w:lang w:val="en-GB"/>
        </w:rPr>
        <w:t>early-age</w:t>
      </w:r>
      <w:r w:rsidR="00C25F1A" w:rsidRPr="00CC16B0">
        <w:rPr>
          <w:lang w:val="en-GB"/>
        </w:rPr>
        <w:t xml:space="preserve"> </w:t>
      </w:r>
      <w:r w:rsidRPr="00CC16B0">
        <w:rPr>
          <w:lang w:val="en-GB"/>
        </w:rPr>
        <w:t>symptoms</w:t>
      </w:r>
      <w:r w:rsidR="00C25F1A" w:rsidRPr="00CC16B0">
        <w:rPr>
          <w:lang w:val="en-GB"/>
        </w:rPr>
        <w:t xml:space="preserve"> </w:t>
      </w:r>
      <w:r w:rsidR="00A108C9" w:rsidRPr="00CC16B0">
        <w:rPr>
          <w:lang w:val="en-GB"/>
        </w:rPr>
        <w:t>wa</w:t>
      </w:r>
      <w:r w:rsidRPr="00CC16B0">
        <w:rPr>
          <w:lang w:val="en-GB"/>
        </w:rPr>
        <w:t>s</w:t>
      </w:r>
      <w:r w:rsidR="00C25F1A" w:rsidRPr="00CC16B0">
        <w:rPr>
          <w:lang w:val="en-GB"/>
        </w:rPr>
        <w:t xml:space="preserve"> </w:t>
      </w:r>
      <w:r w:rsidRPr="00CC16B0">
        <w:rPr>
          <w:lang w:val="en-GB"/>
        </w:rPr>
        <w:t>realistic,</w:t>
      </w:r>
      <w:r w:rsidR="00C25F1A" w:rsidRPr="00CC16B0">
        <w:rPr>
          <w:lang w:val="en-GB"/>
        </w:rPr>
        <w:t xml:space="preserve"> </w:t>
      </w:r>
      <w:r w:rsidRPr="00CC16B0">
        <w:rPr>
          <w:lang w:val="en-GB"/>
        </w:rPr>
        <w:t>we</w:t>
      </w:r>
      <w:r w:rsidR="00C25F1A" w:rsidRPr="00CC16B0">
        <w:rPr>
          <w:lang w:val="en-GB"/>
        </w:rPr>
        <w:t xml:space="preserve"> </w:t>
      </w:r>
      <w:r w:rsidRPr="00CC16B0">
        <w:rPr>
          <w:lang w:val="en-GB"/>
        </w:rPr>
        <w:t>analysed</w:t>
      </w:r>
      <w:r w:rsidR="00C25F1A" w:rsidRPr="00CC16B0">
        <w:rPr>
          <w:lang w:val="en-GB"/>
        </w:rPr>
        <w:t xml:space="preserve"> </w:t>
      </w:r>
      <w:r w:rsidRPr="00CC16B0">
        <w:rPr>
          <w:lang w:val="en-GB"/>
        </w:rPr>
        <w:t>two</w:t>
      </w:r>
      <w:r w:rsidR="00C25F1A" w:rsidRPr="00CC16B0">
        <w:rPr>
          <w:lang w:val="en-GB"/>
        </w:rPr>
        <w:t xml:space="preserve"> </w:t>
      </w:r>
      <w:r w:rsidRPr="00CC16B0">
        <w:rPr>
          <w:lang w:val="en-GB"/>
        </w:rPr>
        <w:t>examples:</w:t>
      </w:r>
      <w:r w:rsidR="00C25F1A" w:rsidRPr="00CC16B0">
        <w:rPr>
          <w:lang w:val="en-GB"/>
        </w:rPr>
        <w:t xml:space="preserve"> </w:t>
      </w:r>
      <w:r w:rsidRPr="00CC16B0">
        <w:rPr>
          <w:lang w:val="en-GB"/>
        </w:rPr>
        <w:t>There</w:t>
      </w:r>
      <w:r w:rsidR="00C25F1A" w:rsidRPr="00CC16B0">
        <w:rPr>
          <w:lang w:val="en-GB"/>
        </w:rPr>
        <w:t xml:space="preserve"> </w:t>
      </w:r>
      <w:r w:rsidR="00A108C9" w:rsidRPr="00CC16B0">
        <w:rPr>
          <w:lang w:val="en-GB"/>
        </w:rPr>
        <w:t>we</w:t>
      </w:r>
      <w:r w:rsidRPr="00CC16B0">
        <w:rPr>
          <w:lang w:val="en-GB"/>
        </w:rPr>
        <w:t>re</w:t>
      </w:r>
      <w:r w:rsidR="00C25F1A" w:rsidRPr="00CC16B0">
        <w:rPr>
          <w:lang w:val="en-GB"/>
        </w:rPr>
        <w:t xml:space="preserve"> </w:t>
      </w:r>
      <w:r w:rsidRPr="00CC16B0">
        <w:rPr>
          <w:lang w:val="en-GB"/>
        </w:rPr>
        <w:t>1</w:t>
      </w:r>
      <w:r w:rsidR="001975E0" w:rsidRPr="00CC16B0">
        <w:rPr>
          <w:lang w:val="en-GB"/>
        </w:rPr>
        <w:t>76</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with</w:t>
      </w:r>
      <w:r w:rsidR="00C25F1A" w:rsidRPr="00CC16B0">
        <w:rPr>
          <w:lang w:val="en-GB"/>
        </w:rPr>
        <w:t xml:space="preserve"> </w:t>
      </w:r>
      <w:r w:rsidRPr="00CC16B0">
        <w:rPr>
          <w:lang w:val="en-GB"/>
        </w:rPr>
        <w:t>two</w:t>
      </w:r>
      <w:r w:rsidR="00C25F1A" w:rsidRPr="00CC16B0">
        <w:rPr>
          <w:lang w:val="en-GB"/>
        </w:rPr>
        <w:t xml:space="preserve"> </w:t>
      </w:r>
      <w:r w:rsidRPr="00CC16B0">
        <w:rPr>
          <w:lang w:val="en-GB"/>
        </w:rPr>
        <w:t>early-age</w:t>
      </w:r>
      <w:r w:rsidR="00C25F1A" w:rsidRPr="00CC16B0">
        <w:rPr>
          <w:lang w:val="en-GB"/>
        </w:rPr>
        <w:t xml:space="preserve"> </w:t>
      </w:r>
      <w:r w:rsidRPr="00CC16B0">
        <w:rPr>
          <w:lang w:val="en-GB"/>
        </w:rPr>
        <w:t>symptoms.</w:t>
      </w:r>
      <w:r w:rsidR="00C25F1A" w:rsidRPr="00CC16B0">
        <w:rPr>
          <w:lang w:val="en-GB"/>
        </w:rPr>
        <w:t xml:space="preserve"> </w:t>
      </w:r>
      <w:r w:rsidRPr="00CC16B0">
        <w:rPr>
          <w:lang w:val="en-GB"/>
        </w:rPr>
        <w:t>According</w:t>
      </w:r>
      <w:r w:rsidR="00C25F1A" w:rsidRPr="00CC16B0">
        <w:rPr>
          <w:lang w:val="en-GB"/>
        </w:rPr>
        <w:t xml:space="preserve"> </w:t>
      </w:r>
      <w:r w:rsidRPr="00CC16B0">
        <w:rPr>
          <w:lang w:val="en-GB"/>
        </w:rPr>
        <w:t>to</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model</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odds</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these</w:t>
      </w:r>
      <w:r w:rsidR="00C25F1A" w:rsidRPr="00CC16B0">
        <w:rPr>
          <w:lang w:val="en-GB"/>
        </w:rPr>
        <w:t xml:space="preserve"> </w:t>
      </w:r>
      <w:r w:rsidRPr="00CC16B0">
        <w:rPr>
          <w:lang w:val="en-GB"/>
        </w:rPr>
        <w:t>children</w:t>
      </w:r>
      <w:r w:rsidR="00C25F1A" w:rsidRPr="00CC16B0">
        <w:rPr>
          <w:lang w:val="en-GB"/>
        </w:rPr>
        <w:t xml:space="preserve"> </w:t>
      </w:r>
      <w:r w:rsidR="00A108C9" w:rsidRPr="00CC16B0">
        <w:rPr>
          <w:lang w:val="en-GB"/>
        </w:rPr>
        <w:t>wa</w:t>
      </w:r>
      <w:r w:rsidRPr="00CC16B0">
        <w:rPr>
          <w:lang w:val="en-GB"/>
        </w:rPr>
        <w:t>s</w:t>
      </w:r>
      <w:r w:rsidR="00C25F1A" w:rsidRPr="00CC16B0">
        <w:rPr>
          <w:lang w:val="en-GB"/>
        </w:rPr>
        <w:t xml:space="preserve"> </w:t>
      </w:r>
      <w:r w:rsidRPr="00CC16B0">
        <w:rPr>
          <w:lang w:val="en-GB"/>
        </w:rPr>
        <w:t>increased</w:t>
      </w:r>
      <w:r w:rsidR="00C25F1A" w:rsidRPr="00CC16B0">
        <w:rPr>
          <w:lang w:val="en-GB"/>
        </w:rPr>
        <w:t xml:space="preserve"> </w:t>
      </w:r>
      <w:r w:rsidRPr="00CC16B0">
        <w:rPr>
          <w:lang w:val="en-GB"/>
        </w:rPr>
        <w:t>by</w:t>
      </w:r>
      <w:r w:rsidR="00C25F1A" w:rsidRPr="00CC16B0">
        <w:rPr>
          <w:lang w:val="en-GB"/>
        </w:rPr>
        <w:t xml:space="preserve"> </w:t>
      </w:r>
      <w:r w:rsidRPr="00CC16B0">
        <w:rPr>
          <w:lang w:val="en-GB"/>
        </w:rPr>
        <w:t>a</w:t>
      </w:r>
      <w:r w:rsidR="00C25F1A" w:rsidRPr="00CC16B0">
        <w:rPr>
          <w:lang w:val="en-GB"/>
        </w:rPr>
        <w:t xml:space="preserve"> </w:t>
      </w:r>
      <w:r w:rsidRPr="00CC16B0">
        <w:rPr>
          <w:lang w:val="en-GB"/>
        </w:rPr>
        <w:t>factor</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2.</w:t>
      </w:r>
      <w:r w:rsidR="00517BEF" w:rsidRPr="00CC16B0">
        <w:rPr>
          <w:lang w:val="en-GB"/>
        </w:rPr>
        <w:t>72</w:t>
      </w:r>
      <w:r w:rsidRPr="00CC16B0">
        <w:rPr>
          <w:vertAlign w:val="superscript"/>
          <w:lang w:val="en-GB"/>
        </w:rPr>
        <w:t>2</w:t>
      </w:r>
      <w:r w:rsidR="00C25F1A" w:rsidRPr="00CC16B0">
        <w:rPr>
          <w:lang w:val="en-GB"/>
        </w:rPr>
        <w:t xml:space="preserve"> </w:t>
      </w:r>
      <w:r w:rsidRPr="00CC16B0">
        <w:rPr>
          <w:lang w:val="en-GB"/>
        </w:rPr>
        <w:t>=</w:t>
      </w:r>
      <w:r w:rsidR="00C25F1A" w:rsidRPr="00CC16B0">
        <w:rPr>
          <w:lang w:val="en-GB"/>
        </w:rPr>
        <w:t xml:space="preserve"> </w:t>
      </w:r>
      <w:r w:rsidR="00517BEF" w:rsidRPr="00CC16B0">
        <w:rPr>
          <w:lang w:val="en-GB"/>
        </w:rPr>
        <w:t>7.4</w:t>
      </w:r>
      <w:r w:rsidRPr="00CC16B0">
        <w:rPr>
          <w:lang w:val="en-GB"/>
        </w:rPr>
        <w:t>.</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model</w:t>
      </w:r>
      <w:r w:rsidR="00C25F1A" w:rsidRPr="00CC16B0">
        <w:rPr>
          <w:lang w:val="en-GB"/>
        </w:rPr>
        <w:t xml:space="preserve"> </w:t>
      </w:r>
      <w:r w:rsidRPr="00CC16B0">
        <w:rPr>
          <w:lang w:val="en-GB"/>
        </w:rPr>
        <w:t>can</w:t>
      </w:r>
      <w:r w:rsidR="00C25F1A" w:rsidRPr="00CC16B0">
        <w:rPr>
          <w:lang w:val="en-GB"/>
        </w:rPr>
        <w:t xml:space="preserve"> </w:t>
      </w:r>
      <w:r w:rsidRPr="00CC16B0">
        <w:rPr>
          <w:lang w:val="en-GB"/>
        </w:rPr>
        <w:t>be</w:t>
      </w:r>
      <w:r w:rsidR="00C25F1A" w:rsidRPr="00CC16B0">
        <w:rPr>
          <w:lang w:val="en-GB"/>
        </w:rPr>
        <w:t xml:space="preserve"> </w:t>
      </w:r>
      <w:r w:rsidRPr="00CC16B0">
        <w:rPr>
          <w:lang w:val="en-GB"/>
        </w:rPr>
        <w:t>used</w:t>
      </w:r>
      <w:r w:rsidR="00C25F1A" w:rsidRPr="00CC16B0">
        <w:rPr>
          <w:lang w:val="en-GB"/>
        </w:rPr>
        <w:t xml:space="preserve"> </w:t>
      </w:r>
      <w:r w:rsidRPr="00CC16B0">
        <w:rPr>
          <w:lang w:val="en-GB"/>
        </w:rPr>
        <w:t>to</w:t>
      </w:r>
      <w:r w:rsidR="00C25F1A" w:rsidRPr="00CC16B0">
        <w:rPr>
          <w:lang w:val="en-GB"/>
        </w:rPr>
        <w:t xml:space="preserve"> </w:t>
      </w:r>
      <w:r w:rsidRPr="00CC16B0">
        <w:rPr>
          <w:lang w:val="en-GB"/>
        </w:rPr>
        <w:t>predict</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rate</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multimorbidity</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school</w:t>
      </w:r>
      <w:r w:rsidR="00C25F1A" w:rsidRPr="00CC16B0">
        <w:rPr>
          <w:lang w:val="en-GB"/>
        </w:rPr>
        <w:t xml:space="preserve"> </w:t>
      </w:r>
      <w:r w:rsidRPr="00CC16B0">
        <w:rPr>
          <w:lang w:val="en-GB"/>
        </w:rPr>
        <w:t>age</w:t>
      </w:r>
      <w:r w:rsidR="00C25F1A" w:rsidRPr="00CC16B0">
        <w:rPr>
          <w:lang w:val="en-GB"/>
        </w:rPr>
        <w:t xml:space="preserve"> </w:t>
      </w:r>
      <w:r w:rsidRPr="00CC16B0">
        <w:rPr>
          <w:lang w:val="en-GB"/>
        </w:rPr>
        <w:t>among</w:t>
      </w:r>
      <w:r w:rsidR="00C25F1A" w:rsidRPr="00CC16B0">
        <w:rPr>
          <w:lang w:val="en-GB"/>
        </w:rPr>
        <w:t xml:space="preserve"> </w:t>
      </w:r>
      <w:r w:rsidRPr="00CC16B0">
        <w:rPr>
          <w:lang w:val="en-GB"/>
        </w:rPr>
        <w:t>these</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(adjusting</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all</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other</w:t>
      </w:r>
      <w:r w:rsidR="00C25F1A" w:rsidRPr="00CC16B0">
        <w:rPr>
          <w:lang w:val="en-GB"/>
        </w:rPr>
        <w:t xml:space="preserve"> </w:t>
      </w:r>
      <w:r w:rsidRPr="00CC16B0">
        <w:rPr>
          <w:lang w:val="en-GB"/>
        </w:rPr>
        <w:t>variables).</w:t>
      </w:r>
      <w:r w:rsidR="00C25F1A" w:rsidRPr="00CC16B0">
        <w:rPr>
          <w:lang w:val="en-GB"/>
        </w:rPr>
        <w:t xml:space="preserve"> </w:t>
      </w:r>
      <w:r w:rsidRPr="00CC16B0">
        <w:rPr>
          <w:lang w:val="en-GB"/>
        </w:rPr>
        <w:t>Such</w:t>
      </w:r>
      <w:r w:rsidR="00C25F1A" w:rsidRPr="00CC16B0">
        <w:rPr>
          <w:lang w:val="en-GB"/>
        </w:rPr>
        <w:t xml:space="preserve"> </w:t>
      </w:r>
      <w:r w:rsidRPr="00CC16B0">
        <w:rPr>
          <w:lang w:val="en-GB"/>
        </w:rPr>
        <w:t>computation</w:t>
      </w:r>
      <w:r w:rsidR="00C25F1A" w:rsidRPr="00CC16B0">
        <w:rPr>
          <w:lang w:val="en-GB"/>
        </w:rPr>
        <w:t xml:space="preserve"> </w:t>
      </w:r>
      <w:r w:rsidRPr="00CC16B0">
        <w:rPr>
          <w:lang w:val="en-GB"/>
        </w:rPr>
        <w:t>predicts</w:t>
      </w:r>
      <w:r w:rsidR="00C25F1A" w:rsidRPr="00CC16B0">
        <w:rPr>
          <w:lang w:val="en-GB"/>
        </w:rPr>
        <w:t xml:space="preserve"> </w:t>
      </w:r>
      <w:r w:rsidRPr="00CC16B0">
        <w:rPr>
          <w:lang w:val="en-GB"/>
        </w:rPr>
        <w:t>4</w:t>
      </w:r>
      <w:r w:rsidR="001975E0" w:rsidRPr="00CC16B0">
        <w:rPr>
          <w:lang w:val="en-GB"/>
        </w:rPr>
        <w:t>6.7</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while</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actual</w:t>
      </w:r>
      <w:r w:rsidR="00C25F1A" w:rsidRPr="00CC16B0">
        <w:rPr>
          <w:lang w:val="en-GB"/>
        </w:rPr>
        <w:t xml:space="preserve"> </w:t>
      </w:r>
      <w:r w:rsidRPr="00CC16B0">
        <w:rPr>
          <w:lang w:val="en-GB"/>
        </w:rPr>
        <w:t>count</w:t>
      </w:r>
      <w:r w:rsidR="00C25F1A" w:rsidRPr="00CC16B0">
        <w:rPr>
          <w:lang w:val="en-GB"/>
        </w:rPr>
        <w:t xml:space="preserve"> </w:t>
      </w:r>
      <w:r w:rsidRPr="00CC16B0">
        <w:rPr>
          <w:lang w:val="en-GB"/>
        </w:rPr>
        <w:t>is</w:t>
      </w:r>
      <w:r w:rsidR="00C25F1A" w:rsidRPr="00CC16B0">
        <w:rPr>
          <w:lang w:val="en-GB"/>
        </w:rPr>
        <w:t xml:space="preserve"> </w:t>
      </w:r>
      <w:r w:rsidRPr="00CC16B0">
        <w:rPr>
          <w:lang w:val="en-GB"/>
        </w:rPr>
        <w:t>4</w:t>
      </w:r>
      <w:r w:rsidR="001975E0" w:rsidRPr="00CC16B0">
        <w:rPr>
          <w:lang w:val="en-GB"/>
        </w:rPr>
        <w:t>7</w:t>
      </w:r>
      <w:r w:rsidRPr="00CC16B0">
        <w:rPr>
          <w:lang w:val="en-GB"/>
        </w:rPr>
        <w:t>.</w:t>
      </w:r>
      <w:r w:rsidR="00C25F1A" w:rsidRPr="00CC16B0">
        <w:rPr>
          <w:lang w:val="en-GB"/>
        </w:rPr>
        <w:t xml:space="preserve"> </w:t>
      </w:r>
      <w:r w:rsidRPr="00CC16B0">
        <w:rPr>
          <w:lang w:val="en-GB"/>
        </w:rPr>
        <w:t>A</w:t>
      </w:r>
      <w:r w:rsidR="00C25F1A" w:rsidRPr="00CC16B0">
        <w:rPr>
          <w:lang w:val="en-GB"/>
        </w:rPr>
        <w:t xml:space="preserve"> </w:t>
      </w:r>
      <w:r w:rsidRPr="00CC16B0">
        <w:rPr>
          <w:lang w:val="en-GB"/>
        </w:rPr>
        <w:t>similar</w:t>
      </w:r>
      <w:r w:rsidR="00C25F1A" w:rsidRPr="00CC16B0">
        <w:rPr>
          <w:lang w:val="en-GB"/>
        </w:rPr>
        <w:t xml:space="preserve"> </w:t>
      </w:r>
      <w:r w:rsidRPr="00CC16B0">
        <w:rPr>
          <w:lang w:val="en-GB"/>
        </w:rPr>
        <w:t>investigation</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all</w:t>
      </w:r>
      <w:r w:rsidR="00C25F1A" w:rsidRPr="00CC16B0">
        <w:rPr>
          <w:lang w:val="en-GB"/>
        </w:rPr>
        <w:t xml:space="preserve"> </w:t>
      </w:r>
      <w:r w:rsidRPr="00CC16B0">
        <w:rPr>
          <w:lang w:val="en-GB"/>
        </w:rPr>
        <w:t>three</w:t>
      </w:r>
      <w:r w:rsidR="00C25F1A" w:rsidRPr="00CC16B0">
        <w:rPr>
          <w:lang w:val="en-GB"/>
        </w:rPr>
        <w:t xml:space="preserve"> </w:t>
      </w:r>
      <w:r w:rsidRPr="00CC16B0">
        <w:rPr>
          <w:lang w:val="en-GB"/>
        </w:rPr>
        <w:t>early-age</w:t>
      </w:r>
      <w:r w:rsidR="00C25F1A" w:rsidRPr="00CC16B0">
        <w:rPr>
          <w:lang w:val="en-GB"/>
        </w:rPr>
        <w:t xml:space="preserve"> </w:t>
      </w:r>
      <w:r w:rsidRPr="00CC16B0">
        <w:rPr>
          <w:lang w:val="en-GB"/>
        </w:rPr>
        <w:t>symptoms</w:t>
      </w:r>
      <w:r w:rsidR="00C25F1A" w:rsidRPr="00CC16B0">
        <w:rPr>
          <w:lang w:val="en-GB"/>
        </w:rPr>
        <w:t xml:space="preserve"> </w:t>
      </w:r>
      <w:r w:rsidRPr="00CC16B0">
        <w:rPr>
          <w:lang w:val="en-GB"/>
        </w:rPr>
        <w:t>gives</w:t>
      </w:r>
      <w:r w:rsidR="00C25F1A" w:rsidRPr="00CC16B0">
        <w:rPr>
          <w:lang w:val="en-GB"/>
        </w:rPr>
        <w:t xml:space="preserve"> </w:t>
      </w:r>
      <w:r w:rsidR="001975E0" w:rsidRPr="00CC16B0">
        <w:rPr>
          <w:lang w:val="en-GB"/>
        </w:rPr>
        <w:t>38</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1</w:t>
      </w:r>
      <w:r w:rsidR="00517BEF" w:rsidRPr="00CC16B0">
        <w:rPr>
          <w:lang w:val="en-GB"/>
        </w:rPr>
        <w:t>7</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which</w:t>
      </w:r>
      <w:r w:rsidR="00C25F1A" w:rsidRPr="00CC16B0">
        <w:rPr>
          <w:lang w:val="en-GB"/>
        </w:rPr>
        <w:t xml:space="preserve"> </w:t>
      </w:r>
      <w:r w:rsidRPr="00CC16B0">
        <w:rPr>
          <w:lang w:val="en-GB"/>
        </w:rPr>
        <w:t>are</w:t>
      </w:r>
      <w:r w:rsidR="00C25F1A" w:rsidRPr="00CC16B0">
        <w:rPr>
          <w:lang w:val="en-GB"/>
        </w:rPr>
        <w:t xml:space="preserve"> </w:t>
      </w:r>
      <w:r w:rsidRPr="00CC16B0">
        <w:rPr>
          <w:lang w:val="en-GB"/>
        </w:rPr>
        <w:t>multimorbid,</w:t>
      </w:r>
      <w:r w:rsidR="00C25F1A" w:rsidRPr="00CC16B0">
        <w:rPr>
          <w:lang w:val="en-GB"/>
        </w:rPr>
        <w:t xml:space="preserve"> </w:t>
      </w:r>
      <w:r w:rsidRPr="00CC16B0">
        <w:rPr>
          <w:lang w:val="en-GB"/>
        </w:rPr>
        <w:t>while</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model</w:t>
      </w:r>
      <w:r w:rsidR="00C25F1A" w:rsidRPr="00CC16B0">
        <w:rPr>
          <w:lang w:val="en-GB"/>
        </w:rPr>
        <w:t xml:space="preserve"> </w:t>
      </w:r>
      <w:r w:rsidRPr="00CC16B0">
        <w:rPr>
          <w:lang w:val="en-GB"/>
        </w:rPr>
        <w:t>predicts</w:t>
      </w:r>
      <w:r w:rsidR="00C25F1A" w:rsidRPr="00CC16B0">
        <w:rPr>
          <w:lang w:val="en-GB"/>
        </w:rPr>
        <w:t xml:space="preserve"> </w:t>
      </w:r>
      <w:r w:rsidRPr="00CC16B0">
        <w:rPr>
          <w:lang w:val="en-GB"/>
        </w:rPr>
        <w:t>19</w:t>
      </w:r>
      <w:r w:rsidR="00517BEF" w:rsidRPr="00CC16B0">
        <w:rPr>
          <w:lang w:val="en-GB"/>
        </w:rPr>
        <w:t>.3</w:t>
      </w:r>
      <w:r w:rsidRPr="00CC16B0">
        <w:rPr>
          <w:lang w:val="en-GB"/>
        </w:rPr>
        <w:t>.</w:t>
      </w:r>
    </w:p>
    <w:p w14:paraId="5ADA6D93" w14:textId="1AE5E90E" w:rsidR="00447226" w:rsidRPr="00CC16B0" w:rsidRDefault="009F4C35" w:rsidP="00447226">
      <w:pPr>
        <w:pStyle w:val="Heading1"/>
        <w:rPr>
          <w:lang w:eastAsia="en-US"/>
        </w:rPr>
      </w:pPr>
      <w:r w:rsidRPr="00CC16B0">
        <w:rPr>
          <w:lang w:eastAsia="en-US"/>
        </w:rPr>
        <w:t>4.</w:t>
      </w:r>
      <w:r w:rsidR="00C25F1A" w:rsidRPr="00CC16B0">
        <w:rPr>
          <w:lang w:eastAsia="en-US"/>
        </w:rPr>
        <w:t xml:space="preserve"> </w:t>
      </w:r>
      <w:r w:rsidRPr="00CC16B0">
        <w:rPr>
          <w:lang w:eastAsia="en-US"/>
        </w:rPr>
        <w:t>DISCUSSION</w:t>
      </w:r>
    </w:p>
    <w:p w14:paraId="094EB329" w14:textId="18D9D236" w:rsidR="00F8512C" w:rsidRPr="00CC16B0" w:rsidRDefault="006C6849" w:rsidP="006C6849">
      <w:pPr>
        <w:pStyle w:val="Heading2"/>
        <w:rPr>
          <w:lang w:val="en-GB" w:eastAsia="en-US"/>
        </w:rPr>
      </w:pPr>
      <w:r w:rsidRPr="00CC16B0">
        <w:rPr>
          <w:lang w:val="en-GB" w:eastAsia="en-US"/>
        </w:rPr>
        <w:t>4.</w:t>
      </w:r>
      <w:r w:rsidR="00C63069" w:rsidRPr="00CC16B0">
        <w:rPr>
          <w:lang w:val="en-GB" w:eastAsia="en-US"/>
        </w:rPr>
        <w:t>1</w:t>
      </w:r>
      <w:r w:rsidR="00C25F1A" w:rsidRPr="00CC16B0">
        <w:rPr>
          <w:lang w:val="en-GB" w:eastAsia="en-US"/>
        </w:rPr>
        <w:t xml:space="preserve"> </w:t>
      </w:r>
      <w:r w:rsidR="00C01E59" w:rsidRPr="00CC16B0">
        <w:rPr>
          <w:lang w:val="en-GB" w:eastAsia="en-US"/>
        </w:rPr>
        <w:t>Current</w:t>
      </w:r>
      <w:r w:rsidR="00C25F1A" w:rsidRPr="00CC16B0">
        <w:rPr>
          <w:lang w:val="en-GB" w:eastAsia="en-US"/>
        </w:rPr>
        <w:t xml:space="preserve"> </w:t>
      </w:r>
      <w:r w:rsidR="00C01E59" w:rsidRPr="00CC16B0">
        <w:rPr>
          <w:lang w:val="en-GB" w:eastAsia="en-US"/>
        </w:rPr>
        <w:t>study</w:t>
      </w:r>
      <w:r w:rsidR="00C25F1A" w:rsidRPr="00CC16B0">
        <w:rPr>
          <w:lang w:val="en-GB" w:eastAsia="en-US"/>
        </w:rPr>
        <w:t xml:space="preserve"> </w:t>
      </w:r>
      <w:r w:rsidR="00C01E59" w:rsidRPr="00CC16B0">
        <w:rPr>
          <w:lang w:val="en-GB" w:eastAsia="en-US"/>
        </w:rPr>
        <w:t>p</w:t>
      </w:r>
      <w:r w:rsidRPr="00CC16B0">
        <w:rPr>
          <w:lang w:val="en-GB" w:eastAsia="en-US"/>
        </w:rPr>
        <w:t>revalence</w:t>
      </w:r>
      <w:r w:rsidR="00C25F1A" w:rsidRPr="00CC16B0">
        <w:rPr>
          <w:lang w:val="en-GB" w:eastAsia="en-US"/>
        </w:rPr>
        <w:t xml:space="preserve"> </w:t>
      </w:r>
      <w:r w:rsidR="00AB270B" w:rsidRPr="00CC16B0">
        <w:rPr>
          <w:lang w:val="en-GB" w:eastAsia="en-US"/>
        </w:rPr>
        <w:t>and</w:t>
      </w:r>
      <w:r w:rsidR="00C25F1A" w:rsidRPr="00CC16B0">
        <w:rPr>
          <w:lang w:val="en-GB" w:eastAsia="en-US"/>
        </w:rPr>
        <w:t xml:space="preserve"> </w:t>
      </w:r>
      <w:r w:rsidR="00AB270B" w:rsidRPr="00CC16B0">
        <w:rPr>
          <w:lang w:val="en-GB" w:eastAsia="en-US"/>
        </w:rPr>
        <w:t>comparison</w:t>
      </w:r>
      <w:r w:rsidR="00C25F1A" w:rsidRPr="00CC16B0">
        <w:rPr>
          <w:lang w:val="en-GB" w:eastAsia="en-US"/>
        </w:rPr>
        <w:t xml:space="preserve"> </w:t>
      </w:r>
      <w:r w:rsidR="00AB270B" w:rsidRPr="00CC16B0">
        <w:rPr>
          <w:lang w:val="en-GB" w:eastAsia="en-US"/>
        </w:rPr>
        <w:t>with</w:t>
      </w:r>
      <w:r w:rsidR="00C25F1A" w:rsidRPr="00CC16B0">
        <w:rPr>
          <w:lang w:val="en-GB" w:eastAsia="en-US"/>
        </w:rPr>
        <w:t xml:space="preserve"> </w:t>
      </w:r>
      <w:r w:rsidR="00AB270B" w:rsidRPr="00CC16B0">
        <w:rPr>
          <w:lang w:val="en-GB" w:eastAsia="en-US"/>
        </w:rPr>
        <w:t>other</w:t>
      </w:r>
      <w:r w:rsidR="00C25F1A" w:rsidRPr="00CC16B0">
        <w:rPr>
          <w:lang w:val="en-GB" w:eastAsia="en-US"/>
        </w:rPr>
        <w:t xml:space="preserve"> </w:t>
      </w:r>
      <w:r w:rsidR="00AB270B" w:rsidRPr="00CC16B0">
        <w:rPr>
          <w:lang w:val="en-GB" w:eastAsia="en-US"/>
        </w:rPr>
        <w:t>studies</w:t>
      </w:r>
    </w:p>
    <w:p w14:paraId="03B38B4F" w14:textId="334D7826" w:rsidR="00DD2644" w:rsidRPr="00CC16B0" w:rsidRDefault="00F736F5" w:rsidP="006A7BC3">
      <w:pPr>
        <w:rPr>
          <w:rFonts w:eastAsia="Times New Roman"/>
          <w:lang w:val="en-GB" w:eastAsia="en-US"/>
        </w:rPr>
      </w:pPr>
      <w:r w:rsidRPr="00CC16B0">
        <w:rPr>
          <w:lang w:val="en-GB"/>
        </w:rPr>
        <w:t>In</w:t>
      </w:r>
      <w:r w:rsidR="00C25F1A" w:rsidRPr="00CC16B0">
        <w:rPr>
          <w:lang w:val="en-GB"/>
        </w:rPr>
        <w:t xml:space="preserve"> </w:t>
      </w:r>
      <w:r w:rsidRPr="00CC16B0">
        <w:rPr>
          <w:lang w:val="en-GB"/>
        </w:rPr>
        <w:t>our</w:t>
      </w:r>
      <w:r w:rsidR="00C25F1A" w:rsidRPr="00CC16B0">
        <w:rPr>
          <w:lang w:val="en-GB"/>
        </w:rPr>
        <w:t xml:space="preserve"> </w:t>
      </w:r>
      <w:r w:rsidRPr="00CC16B0">
        <w:rPr>
          <w:lang w:val="en-GB"/>
        </w:rPr>
        <w:t>study</w:t>
      </w:r>
      <w:r w:rsidR="00C25F1A" w:rsidRPr="00CC16B0">
        <w:rPr>
          <w:lang w:val="en-GB"/>
        </w:rPr>
        <w:t xml:space="preserve"> </w:t>
      </w:r>
      <w:r w:rsidR="00236249" w:rsidRPr="00CC16B0">
        <w:rPr>
          <w:lang w:val="en-GB"/>
        </w:rPr>
        <w:t>with</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aged</w:t>
      </w:r>
      <w:r w:rsidR="00C25F1A" w:rsidRPr="00CC16B0">
        <w:rPr>
          <w:lang w:val="en-GB"/>
        </w:rPr>
        <w:t xml:space="preserve"> </w:t>
      </w:r>
      <w:r w:rsidRPr="00CC16B0">
        <w:rPr>
          <w:lang w:val="en-GB"/>
        </w:rPr>
        <w:t>6</w:t>
      </w:r>
      <w:r w:rsidR="00FA320F" w:rsidRPr="00CC16B0">
        <w:rPr>
          <w:lang w:val="en-GB"/>
        </w:rPr>
        <w:t>–</w:t>
      </w:r>
      <w:r w:rsidRPr="00CC16B0">
        <w:rPr>
          <w:lang w:val="en-GB"/>
        </w:rPr>
        <w:t>10</w:t>
      </w:r>
      <w:r w:rsidR="00C25F1A" w:rsidRPr="00CC16B0">
        <w:rPr>
          <w:lang w:val="en-GB"/>
        </w:rPr>
        <w:t xml:space="preserve"> </w:t>
      </w:r>
      <w:r w:rsidRPr="00CC16B0">
        <w:rPr>
          <w:lang w:val="en-GB"/>
        </w:rPr>
        <w:t>years,</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rhinitis</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eczema</w:t>
      </w:r>
      <w:r w:rsidR="00C25F1A" w:rsidRPr="00CC16B0">
        <w:rPr>
          <w:lang w:val="en-GB"/>
        </w:rPr>
        <w:t xml:space="preserve"> </w:t>
      </w:r>
      <w:r w:rsidRPr="00CC16B0">
        <w:rPr>
          <w:lang w:val="en-GB"/>
        </w:rPr>
        <w:t>were</w:t>
      </w:r>
      <w:r w:rsidR="00C25F1A" w:rsidRPr="00CC16B0">
        <w:rPr>
          <w:lang w:val="en-GB"/>
        </w:rPr>
        <w:t xml:space="preserve"> </w:t>
      </w:r>
      <w:r w:rsidRPr="00CC16B0">
        <w:rPr>
          <w:lang w:val="en-GB"/>
        </w:rPr>
        <w:t>more</w:t>
      </w:r>
      <w:r w:rsidR="00C25F1A" w:rsidRPr="00CC16B0">
        <w:rPr>
          <w:lang w:val="en-GB"/>
        </w:rPr>
        <w:t xml:space="preserve"> </w:t>
      </w:r>
      <w:r w:rsidRPr="00CC16B0">
        <w:rPr>
          <w:lang w:val="en-GB"/>
        </w:rPr>
        <w:t>common</w:t>
      </w:r>
      <w:r w:rsidR="00C25F1A" w:rsidRPr="00CC16B0">
        <w:rPr>
          <w:lang w:val="en-GB"/>
        </w:rPr>
        <w:t xml:space="preserve"> </w:t>
      </w:r>
      <w:r w:rsidRPr="00CC16B0">
        <w:rPr>
          <w:lang w:val="en-GB"/>
        </w:rPr>
        <w:t>than</w:t>
      </w:r>
      <w:r w:rsidR="00C25F1A" w:rsidRPr="00CC16B0">
        <w:rPr>
          <w:lang w:val="en-GB"/>
        </w:rPr>
        <w:t xml:space="preserve"> </w:t>
      </w:r>
      <w:r w:rsidRPr="00CC16B0">
        <w:rPr>
          <w:lang w:val="en-GB"/>
        </w:rPr>
        <w:t>asthma.</w:t>
      </w:r>
      <w:r w:rsidR="00C25F1A" w:rsidRPr="00CC16B0">
        <w:rPr>
          <w:lang w:val="en-GB"/>
        </w:rPr>
        <w:t xml:space="preserve"> </w:t>
      </w:r>
      <w:r w:rsidR="00A47BB8" w:rsidRPr="00CC16B0">
        <w:rPr>
          <w:lang w:val="en-GB"/>
        </w:rPr>
        <w:t>There</w:t>
      </w:r>
      <w:r w:rsidR="00C25F1A" w:rsidRPr="00CC16B0">
        <w:rPr>
          <w:lang w:val="en-GB"/>
        </w:rPr>
        <w:t xml:space="preserve"> </w:t>
      </w:r>
      <w:r w:rsidR="00A47BB8" w:rsidRPr="00CC16B0">
        <w:rPr>
          <w:lang w:val="en-GB"/>
        </w:rPr>
        <w:t>was</w:t>
      </w:r>
      <w:r w:rsidR="00C25F1A" w:rsidRPr="00CC16B0">
        <w:rPr>
          <w:lang w:val="en-GB"/>
        </w:rPr>
        <w:t xml:space="preserve"> </w:t>
      </w:r>
      <w:r w:rsidR="00A47BB8" w:rsidRPr="00CC16B0">
        <w:rPr>
          <w:lang w:val="en-GB"/>
        </w:rPr>
        <w:t>considerable</w:t>
      </w:r>
      <w:r w:rsidR="00C25F1A" w:rsidRPr="00CC16B0">
        <w:rPr>
          <w:lang w:val="en-GB"/>
        </w:rPr>
        <w:t xml:space="preserve"> </w:t>
      </w:r>
      <w:r w:rsidR="00A47BB8" w:rsidRPr="00CC16B0">
        <w:rPr>
          <w:lang w:val="en-GB"/>
        </w:rPr>
        <w:t>difference</w:t>
      </w:r>
      <w:r w:rsidR="00C25F1A" w:rsidRPr="00CC16B0">
        <w:rPr>
          <w:lang w:val="en-GB"/>
        </w:rPr>
        <w:t xml:space="preserve"> </w:t>
      </w:r>
      <w:r w:rsidR="00A47BB8" w:rsidRPr="00CC16B0">
        <w:rPr>
          <w:lang w:val="en-GB"/>
        </w:rPr>
        <w:t>between</w:t>
      </w:r>
      <w:r w:rsidR="00C25F1A" w:rsidRPr="00CC16B0">
        <w:rPr>
          <w:lang w:val="en-GB"/>
        </w:rPr>
        <w:t xml:space="preserve"> </w:t>
      </w:r>
      <w:r w:rsidR="00A47BB8" w:rsidRPr="00CC16B0">
        <w:rPr>
          <w:lang w:val="en-GB"/>
        </w:rPr>
        <w:t>the</w:t>
      </w:r>
      <w:r w:rsidR="00C25F1A" w:rsidRPr="00CC16B0">
        <w:rPr>
          <w:lang w:val="en-GB"/>
        </w:rPr>
        <w:t xml:space="preserve"> </w:t>
      </w:r>
      <w:r w:rsidR="00A47BB8" w:rsidRPr="00CC16B0">
        <w:rPr>
          <w:lang w:val="en-GB"/>
        </w:rPr>
        <w:t>study</w:t>
      </w:r>
      <w:r w:rsidR="00C25F1A" w:rsidRPr="00CC16B0">
        <w:rPr>
          <w:lang w:val="en-GB"/>
        </w:rPr>
        <w:t xml:space="preserve"> </w:t>
      </w:r>
      <w:bookmarkStart w:id="0" w:name="_Hlk54560106"/>
      <w:r w:rsidR="002E385A" w:rsidRPr="00CC16B0">
        <w:rPr>
          <w:lang w:val="en-GB"/>
        </w:rPr>
        <w:t>centres</w:t>
      </w:r>
      <w:r w:rsidR="00C25F1A" w:rsidRPr="00CC16B0">
        <w:rPr>
          <w:lang w:val="en-GB"/>
        </w:rPr>
        <w:t xml:space="preserve"> </w:t>
      </w:r>
      <w:bookmarkEnd w:id="0"/>
      <w:r w:rsidR="00A47BB8" w:rsidRPr="00CC16B0">
        <w:rPr>
          <w:lang w:val="en-GB"/>
        </w:rPr>
        <w:t>with</w:t>
      </w:r>
      <w:r w:rsidR="00C25F1A" w:rsidRPr="00CC16B0">
        <w:rPr>
          <w:lang w:val="en-GB"/>
        </w:rPr>
        <w:t xml:space="preserve"> </w:t>
      </w:r>
      <w:r w:rsidR="00A47BB8" w:rsidRPr="00CC16B0">
        <w:rPr>
          <w:lang w:val="en-GB"/>
        </w:rPr>
        <w:t>allergic</w:t>
      </w:r>
      <w:r w:rsidR="00C25F1A" w:rsidRPr="00CC16B0">
        <w:rPr>
          <w:lang w:val="en-GB"/>
        </w:rPr>
        <w:t xml:space="preserve"> </w:t>
      </w:r>
      <w:r w:rsidR="00A47BB8" w:rsidRPr="00CC16B0">
        <w:rPr>
          <w:lang w:val="en-GB"/>
        </w:rPr>
        <w:t>multimorbidity</w:t>
      </w:r>
      <w:r w:rsidR="00C25F1A" w:rsidRPr="00CC16B0">
        <w:rPr>
          <w:lang w:val="en-GB"/>
        </w:rPr>
        <w:t xml:space="preserve"> </w:t>
      </w:r>
      <w:r w:rsidR="00A47BB8" w:rsidRPr="00CC16B0">
        <w:rPr>
          <w:lang w:val="en-GB"/>
        </w:rPr>
        <w:t>ranging</w:t>
      </w:r>
      <w:r w:rsidR="00C25F1A" w:rsidRPr="00CC16B0">
        <w:rPr>
          <w:lang w:val="en-GB"/>
        </w:rPr>
        <w:t xml:space="preserve"> </w:t>
      </w:r>
      <w:r w:rsidR="00A47BB8" w:rsidRPr="00CC16B0">
        <w:rPr>
          <w:lang w:val="en-GB"/>
        </w:rPr>
        <w:t>from</w:t>
      </w:r>
      <w:r w:rsidR="00C25F1A" w:rsidRPr="00CC16B0">
        <w:rPr>
          <w:lang w:val="en-GB"/>
        </w:rPr>
        <w:t xml:space="preserve"> </w:t>
      </w:r>
      <w:r w:rsidR="00A47BB8" w:rsidRPr="00CC16B0">
        <w:rPr>
          <w:lang w:val="en-GB"/>
        </w:rPr>
        <w:t>1.2%</w:t>
      </w:r>
      <w:r w:rsidR="00C25F1A" w:rsidRPr="00CC16B0">
        <w:rPr>
          <w:lang w:val="en-GB"/>
        </w:rPr>
        <w:t xml:space="preserve"> </w:t>
      </w:r>
      <w:r w:rsidR="00A47BB8" w:rsidRPr="00CC16B0">
        <w:rPr>
          <w:lang w:val="en-GB"/>
        </w:rPr>
        <w:t>in</w:t>
      </w:r>
      <w:r w:rsidR="00C25F1A" w:rsidRPr="00CC16B0">
        <w:rPr>
          <w:lang w:val="en-GB"/>
        </w:rPr>
        <w:t xml:space="preserve"> </w:t>
      </w:r>
      <w:r w:rsidR="00A47BB8" w:rsidRPr="00CC16B0">
        <w:rPr>
          <w:lang w:val="en-GB"/>
        </w:rPr>
        <w:t>Athens</w:t>
      </w:r>
      <w:r w:rsidR="00C25F1A" w:rsidRPr="00CC16B0">
        <w:rPr>
          <w:lang w:val="en-GB"/>
        </w:rPr>
        <w:t xml:space="preserve"> </w:t>
      </w:r>
      <w:r w:rsidR="00A47BB8" w:rsidRPr="00CC16B0">
        <w:rPr>
          <w:lang w:val="en-GB"/>
        </w:rPr>
        <w:t>to</w:t>
      </w:r>
      <w:r w:rsidR="00C25F1A" w:rsidRPr="00CC16B0">
        <w:rPr>
          <w:lang w:val="en-GB"/>
        </w:rPr>
        <w:t xml:space="preserve"> </w:t>
      </w:r>
      <w:r w:rsidR="00A47BB8" w:rsidRPr="00CC16B0">
        <w:rPr>
          <w:lang w:val="en-GB"/>
        </w:rPr>
        <w:t>10.9%</w:t>
      </w:r>
      <w:r w:rsidR="00C25F1A" w:rsidRPr="00CC16B0">
        <w:rPr>
          <w:lang w:val="en-GB"/>
        </w:rPr>
        <w:t xml:space="preserve"> </w:t>
      </w:r>
      <w:r w:rsidR="00A47BB8" w:rsidRPr="00CC16B0">
        <w:rPr>
          <w:lang w:val="en-GB"/>
        </w:rPr>
        <w:t>in</w:t>
      </w:r>
      <w:r w:rsidR="00C25F1A" w:rsidRPr="00CC16B0">
        <w:rPr>
          <w:lang w:val="en-GB"/>
        </w:rPr>
        <w:t xml:space="preserve"> </w:t>
      </w:r>
      <w:r w:rsidR="00A47BB8" w:rsidRPr="00CC16B0">
        <w:rPr>
          <w:lang w:val="en-GB"/>
        </w:rPr>
        <w:t>Madrid.</w:t>
      </w:r>
      <w:r w:rsidR="00C25F1A" w:rsidRPr="00CC16B0">
        <w:rPr>
          <w:lang w:val="en-GB"/>
        </w:rPr>
        <w:t xml:space="preserve"> </w:t>
      </w:r>
      <w:r w:rsidR="00236249" w:rsidRPr="00CC16B0">
        <w:rPr>
          <w:lang w:val="en-GB"/>
        </w:rPr>
        <w:t>One</w:t>
      </w:r>
      <w:r w:rsidR="00C25F1A" w:rsidRPr="00CC16B0">
        <w:rPr>
          <w:lang w:val="en-GB"/>
        </w:rPr>
        <w:t xml:space="preserve"> </w:t>
      </w:r>
      <w:r w:rsidR="00236249" w:rsidRPr="00CC16B0">
        <w:rPr>
          <w:lang w:val="en-GB"/>
        </w:rPr>
        <w:t>to</w:t>
      </w:r>
      <w:r w:rsidR="00C25F1A" w:rsidRPr="00CC16B0">
        <w:rPr>
          <w:lang w:val="en-GB"/>
        </w:rPr>
        <w:t xml:space="preserve"> </w:t>
      </w:r>
      <w:r w:rsidR="00236249" w:rsidRPr="00CC16B0">
        <w:rPr>
          <w:lang w:val="en-GB"/>
        </w:rPr>
        <w:t>11%</w:t>
      </w:r>
      <w:r w:rsidR="00C25F1A" w:rsidRPr="00CC16B0">
        <w:rPr>
          <w:lang w:val="en-GB"/>
        </w:rPr>
        <w:t xml:space="preserve"> </w:t>
      </w:r>
      <w:r w:rsidR="00236249" w:rsidRPr="00CC16B0">
        <w:rPr>
          <w:lang w:val="en-GB"/>
        </w:rPr>
        <w:t>of</w:t>
      </w:r>
      <w:r w:rsidR="00C25F1A" w:rsidRPr="00CC16B0">
        <w:rPr>
          <w:lang w:val="en-GB"/>
        </w:rPr>
        <w:t xml:space="preserve"> </w:t>
      </w:r>
      <w:r w:rsidR="00236249" w:rsidRPr="00CC16B0">
        <w:rPr>
          <w:lang w:val="en-GB"/>
        </w:rPr>
        <w:t>the</w:t>
      </w:r>
      <w:r w:rsidR="00C25F1A" w:rsidRPr="00CC16B0">
        <w:rPr>
          <w:lang w:val="en-GB"/>
        </w:rPr>
        <w:t xml:space="preserve"> </w:t>
      </w:r>
      <w:r w:rsidR="00236249" w:rsidRPr="00CC16B0">
        <w:rPr>
          <w:lang w:val="en-GB"/>
        </w:rPr>
        <w:t>parents</w:t>
      </w:r>
      <w:r w:rsidR="00C25F1A" w:rsidRPr="00CC16B0">
        <w:rPr>
          <w:lang w:val="en-GB"/>
        </w:rPr>
        <w:t xml:space="preserve"> </w:t>
      </w:r>
      <w:r w:rsidR="00236249" w:rsidRPr="00CC16B0">
        <w:rPr>
          <w:lang w:val="en-GB"/>
        </w:rPr>
        <w:t>reported</w:t>
      </w:r>
      <w:r w:rsidR="00C25F1A" w:rsidRPr="00CC16B0">
        <w:rPr>
          <w:lang w:val="en-GB"/>
        </w:rPr>
        <w:t xml:space="preserve"> </w:t>
      </w:r>
      <w:r w:rsidR="00236249" w:rsidRPr="00CC16B0">
        <w:rPr>
          <w:lang w:val="en-GB"/>
        </w:rPr>
        <w:t>symptoms</w:t>
      </w:r>
      <w:r w:rsidR="00C25F1A" w:rsidRPr="00CC16B0">
        <w:rPr>
          <w:lang w:val="en-GB"/>
        </w:rPr>
        <w:t xml:space="preserve"> </w:t>
      </w:r>
      <w:r w:rsidR="00236249" w:rsidRPr="00CC16B0">
        <w:rPr>
          <w:lang w:val="en-GB"/>
        </w:rPr>
        <w:t>of</w:t>
      </w:r>
      <w:r w:rsidR="00C25F1A" w:rsidRPr="00CC16B0">
        <w:rPr>
          <w:lang w:val="en-GB"/>
        </w:rPr>
        <w:t xml:space="preserve"> </w:t>
      </w:r>
      <w:r w:rsidR="00236249" w:rsidRPr="00CC16B0">
        <w:rPr>
          <w:lang w:val="en-GB"/>
        </w:rPr>
        <w:t>current</w:t>
      </w:r>
      <w:r w:rsidR="00C25F1A" w:rsidRPr="00CC16B0">
        <w:rPr>
          <w:lang w:val="en-GB"/>
        </w:rPr>
        <w:t xml:space="preserve"> </w:t>
      </w:r>
      <w:r w:rsidR="00DD71FC" w:rsidRPr="00CC16B0">
        <w:rPr>
          <w:lang w:val="en-GB"/>
        </w:rPr>
        <w:t>allergic</w:t>
      </w:r>
      <w:r w:rsidR="00C25F1A" w:rsidRPr="00CC16B0">
        <w:rPr>
          <w:lang w:val="en-GB"/>
        </w:rPr>
        <w:t xml:space="preserve"> </w:t>
      </w:r>
      <w:r w:rsidR="00DD71FC" w:rsidRPr="00CC16B0">
        <w:rPr>
          <w:lang w:val="en-GB"/>
        </w:rPr>
        <w:t>multimorbidity</w:t>
      </w:r>
      <w:r w:rsidR="00236249" w:rsidRPr="00CC16B0">
        <w:rPr>
          <w:lang w:val="en-GB"/>
        </w:rPr>
        <w:t>,</w:t>
      </w:r>
      <w:r w:rsidR="00C25F1A" w:rsidRPr="00CC16B0">
        <w:rPr>
          <w:lang w:val="en-GB"/>
        </w:rPr>
        <w:t xml:space="preserve"> </w:t>
      </w:r>
      <w:r w:rsidR="00236249" w:rsidRPr="00CC16B0">
        <w:rPr>
          <w:lang w:val="en-GB"/>
        </w:rPr>
        <w:t>i.e.</w:t>
      </w:r>
      <w:r w:rsidR="00C25F1A" w:rsidRPr="00CC16B0">
        <w:rPr>
          <w:lang w:val="en-GB"/>
        </w:rPr>
        <w:t xml:space="preserve"> </w:t>
      </w:r>
      <w:r w:rsidR="00236249" w:rsidRPr="00CC16B0">
        <w:rPr>
          <w:lang w:val="en-GB"/>
        </w:rPr>
        <w:t>2</w:t>
      </w:r>
      <w:r w:rsidR="00C25F1A" w:rsidRPr="00CC16B0">
        <w:rPr>
          <w:lang w:val="en-GB"/>
        </w:rPr>
        <w:t xml:space="preserve"> </w:t>
      </w:r>
      <w:r w:rsidR="00236249" w:rsidRPr="00CC16B0">
        <w:rPr>
          <w:lang w:val="en-GB"/>
        </w:rPr>
        <w:t>or</w:t>
      </w:r>
      <w:r w:rsidR="00C25F1A" w:rsidRPr="00CC16B0">
        <w:rPr>
          <w:lang w:val="en-GB"/>
        </w:rPr>
        <w:t xml:space="preserve"> </w:t>
      </w:r>
      <w:r w:rsidR="00236249" w:rsidRPr="00CC16B0">
        <w:rPr>
          <w:lang w:val="en-GB"/>
        </w:rPr>
        <w:t>more</w:t>
      </w:r>
      <w:r w:rsidR="00C25F1A" w:rsidRPr="00CC16B0">
        <w:rPr>
          <w:lang w:val="en-GB"/>
        </w:rPr>
        <w:t xml:space="preserve"> </w:t>
      </w:r>
      <w:r w:rsidR="00236249" w:rsidRPr="00CC16B0">
        <w:rPr>
          <w:lang w:val="en-GB"/>
        </w:rPr>
        <w:t>allergi</w:t>
      </w:r>
      <w:r w:rsidR="0044148C">
        <w:rPr>
          <w:lang w:val="en-GB"/>
        </w:rPr>
        <w:t>c diseases</w:t>
      </w:r>
      <w:r w:rsidR="00236249" w:rsidRPr="00CC16B0">
        <w:rPr>
          <w:lang w:val="en-GB"/>
        </w:rPr>
        <w:t>.</w:t>
      </w:r>
      <w:r w:rsidR="00C25F1A" w:rsidRPr="00CC16B0">
        <w:rPr>
          <w:lang w:val="en-GB"/>
        </w:rPr>
        <w:t xml:space="preserve"> </w:t>
      </w:r>
      <w:r w:rsidR="00F321E0" w:rsidRPr="00CC16B0">
        <w:rPr>
          <w:lang w:val="en-GB"/>
        </w:rPr>
        <w:t>We</w:t>
      </w:r>
      <w:r w:rsidR="00C25F1A" w:rsidRPr="00CC16B0">
        <w:rPr>
          <w:lang w:val="en-GB"/>
        </w:rPr>
        <w:t xml:space="preserve"> </w:t>
      </w:r>
      <w:r w:rsidR="00BB1ADC" w:rsidRPr="00CC16B0">
        <w:rPr>
          <w:lang w:val="en-GB"/>
        </w:rPr>
        <w:t>did</w:t>
      </w:r>
      <w:r w:rsidR="00C25F1A" w:rsidRPr="00CC16B0">
        <w:rPr>
          <w:lang w:val="en-GB"/>
        </w:rPr>
        <w:t xml:space="preserve"> </w:t>
      </w:r>
      <w:r w:rsidR="00BB1ADC" w:rsidRPr="00CC16B0">
        <w:rPr>
          <w:lang w:val="en-GB"/>
        </w:rPr>
        <w:t>not</w:t>
      </w:r>
      <w:r w:rsidR="00C25F1A" w:rsidRPr="00CC16B0">
        <w:rPr>
          <w:lang w:val="en-GB"/>
        </w:rPr>
        <w:t xml:space="preserve"> </w:t>
      </w:r>
      <w:r w:rsidR="00BB1ADC" w:rsidRPr="00CC16B0">
        <w:rPr>
          <w:lang w:val="en-GB"/>
        </w:rPr>
        <w:t>see</w:t>
      </w:r>
      <w:r w:rsidR="00C25F1A" w:rsidRPr="00CC16B0">
        <w:rPr>
          <w:lang w:val="en-GB"/>
        </w:rPr>
        <w:t xml:space="preserve"> </w:t>
      </w:r>
      <w:r w:rsidR="002F184D" w:rsidRPr="00CC16B0">
        <w:rPr>
          <w:lang w:val="en-GB"/>
        </w:rPr>
        <w:t>any</w:t>
      </w:r>
      <w:r w:rsidR="00C25F1A" w:rsidRPr="00CC16B0">
        <w:rPr>
          <w:lang w:val="en-GB"/>
        </w:rPr>
        <w:t xml:space="preserve"> </w:t>
      </w:r>
      <w:r w:rsidR="00A47BB8" w:rsidRPr="00CC16B0">
        <w:rPr>
          <w:lang w:val="en-GB"/>
        </w:rPr>
        <w:t>clear</w:t>
      </w:r>
      <w:r w:rsidR="00C25F1A" w:rsidRPr="00CC16B0">
        <w:rPr>
          <w:lang w:val="en-GB"/>
        </w:rPr>
        <w:t xml:space="preserve"> </w:t>
      </w:r>
      <w:r w:rsidR="00E95F26" w:rsidRPr="00CC16B0">
        <w:rPr>
          <w:lang w:val="en-GB"/>
        </w:rPr>
        <w:t>geograph</w:t>
      </w:r>
      <w:r w:rsidR="00BB1ADC" w:rsidRPr="00CC16B0">
        <w:rPr>
          <w:lang w:val="en-GB"/>
        </w:rPr>
        <w:t>ical</w:t>
      </w:r>
      <w:r w:rsidR="00C25F1A" w:rsidRPr="00CC16B0">
        <w:rPr>
          <w:lang w:val="en-GB"/>
        </w:rPr>
        <w:t xml:space="preserve"> </w:t>
      </w:r>
      <w:r w:rsidR="00236249" w:rsidRPr="00CC16B0">
        <w:rPr>
          <w:lang w:val="en-GB"/>
        </w:rPr>
        <w:t>prevalence</w:t>
      </w:r>
      <w:r w:rsidR="00C25F1A" w:rsidRPr="00CC16B0">
        <w:rPr>
          <w:lang w:val="en-GB"/>
        </w:rPr>
        <w:t xml:space="preserve"> </w:t>
      </w:r>
      <w:r w:rsidR="00BB1ADC" w:rsidRPr="00CC16B0">
        <w:rPr>
          <w:lang w:val="en-GB"/>
        </w:rPr>
        <w:t>gradient</w:t>
      </w:r>
      <w:r w:rsidR="00C25F1A" w:rsidRPr="00CC16B0">
        <w:rPr>
          <w:lang w:val="en-GB"/>
        </w:rPr>
        <w:t xml:space="preserve"> </w:t>
      </w:r>
      <w:r w:rsidR="00F321E0" w:rsidRPr="00CC16B0">
        <w:rPr>
          <w:lang w:val="en-GB"/>
        </w:rPr>
        <w:t>across</w:t>
      </w:r>
      <w:r w:rsidR="00C25F1A" w:rsidRPr="00CC16B0">
        <w:rPr>
          <w:lang w:val="en-GB"/>
        </w:rPr>
        <w:t xml:space="preserve"> </w:t>
      </w:r>
      <w:r w:rsidR="00F321E0" w:rsidRPr="00CC16B0">
        <w:rPr>
          <w:lang w:val="en-GB"/>
        </w:rPr>
        <w:t>the</w:t>
      </w:r>
      <w:r w:rsidR="00C25F1A" w:rsidRPr="00CC16B0">
        <w:rPr>
          <w:lang w:val="en-GB"/>
        </w:rPr>
        <w:t xml:space="preserve"> </w:t>
      </w:r>
      <w:r w:rsidR="00243408" w:rsidRPr="00CC16B0">
        <w:rPr>
          <w:lang w:val="en-GB"/>
        </w:rPr>
        <w:t>participating</w:t>
      </w:r>
      <w:r w:rsidR="00C25F1A" w:rsidRPr="00CC16B0">
        <w:rPr>
          <w:lang w:val="en-GB"/>
        </w:rPr>
        <w:t xml:space="preserve"> </w:t>
      </w:r>
      <w:r w:rsidR="00F321E0" w:rsidRPr="00CC16B0">
        <w:rPr>
          <w:lang w:val="en-GB"/>
        </w:rPr>
        <w:t>European</w:t>
      </w:r>
      <w:r w:rsidR="00C25F1A" w:rsidRPr="00CC16B0">
        <w:rPr>
          <w:lang w:val="en-GB"/>
        </w:rPr>
        <w:t xml:space="preserve"> </w:t>
      </w:r>
      <w:r w:rsidR="00F321E0" w:rsidRPr="00CC16B0">
        <w:rPr>
          <w:lang w:val="en-GB"/>
        </w:rPr>
        <w:t>centres</w:t>
      </w:r>
      <w:r w:rsidR="00BB1ADC" w:rsidRPr="00CC16B0">
        <w:rPr>
          <w:lang w:val="en-GB"/>
        </w:rPr>
        <w:t>,</w:t>
      </w:r>
      <w:r w:rsidR="00C25F1A" w:rsidRPr="00CC16B0">
        <w:rPr>
          <w:lang w:val="en-GB"/>
        </w:rPr>
        <w:t xml:space="preserve"> </w:t>
      </w:r>
      <w:r w:rsidR="00BB1ADC" w:rsidRPr="00CC16B0">
        <w:rPr>
          <w:lang w:val="en-GB"/>
        </w:rPr>
        <w:t>such</w:t>
      </w:r>
      <w:r w:rsidR="00C25F1A" w:rsidRPr="00CC16B0">
        <w:rPr>
          <w:lang w:val="en-GB"/>
        </w:rPr>
        <w:t xml:space="preserve"> </w:t>
      </w:r>
      <w:r w:rsidR="00BB1ADC" w:rsidRPr="00CC16B0">
        <w:rPr>
          <w:lang w:val="en-GB"/>
        </w:rPr>
        <w:t>as</w:t>
      </w:r>
      <w:r w:rsidR="00C25F1A" w:rsidRPr="00CC16B0">
        <w:rPr>
          <w:lang w:val="en-GB"/>
        </w:rPr>
        <w:t xml:space="preserve"> </w:t>
      </w:r>
      <w:r w:rsidR="00F321E0" w:rsidRPr="00CC16B0">
        <w:rPr>
          <w:lang w:val="en-GB"/>
        </w:rPr>
        <w:t>from</w:t>
      </w:r>
      <w:r w:rsidR="00C25F1A" w:rsidRPr="00CC16B0">
        <w:rPr>
          <w:lang w:val="en-GB"/>
        </w:rPr>
        <w:t xml:space="preserve"> </w:t>
      </w:r>
      <w:r w:rsidR="00BB1ADC" w:rsidRPr="00CC16B0">
        <w:rPr>
          <w:lang w:val="en-GB"/>
        </w:rPr>
        <w:t>north</w:t>
      </w:r>
      <w:r w:rsidR="00C25F1A" w:rsidRPr="00CC16B0">
        <w:rPr>
          <w:lang w:val="en-GB"/>
        </w:rPr>
        <w:t xml:space="preserve"> </w:t>
      </w:r>
      <w:r w:rsidR="00F321E0" w:rsidRPr="00CC16B0">
        <w:rPr>
          <w:lang w:val="en-GB"/>
        </w:rPr>
        <w:t>to</w:t>
      </w:r>
      <w:r w:rsidR="00C25F1A" w:rsidRPr="00CC16B0">
        <w:rPr>
          <w:lang w:val="en-GB"/>
        </w:rPr>
        <w:t xml:space="preserve"> </w:t>
      </w:r>
      <w:r w:rsidR="00BB1ADC" w:rsidRPr="00CC16B0">
        <w:rPr>
          <w:lang w:val="en-GB"/>
        </w:rPr>
        <w:t>south</w:t>
      </w:r>
      <w:r w:rsidR="00C25F1A" w:rsidRPr="00CC16B0">
        <w:rPr>
          <w:lang w:val="en-GB"/>
        </w:rPr>
        <w:t xml:space="preserve"> </w:t>
      </w:r>
      <w:r w:rsidR="00BB1ADC" w:rsidRPr="00CC16B0">
        <w:rPr>
          <w:lang w:val="en-GB"/>
        </w:rPr>
        <w:t>or</w:t>
      </w:r>
      <w:r w:rsidR="00C25F1A" w:rsidRPr="00CC16B0">
        <w:rPr>
          <w:lang w:val="en-GB"/>
        </w:rPr>
        <w:t xml:space="preserve"> </w:t>
      </w:r>
      <w:r w:rsidR="00BB1ADC" w:rsidRPr="00CC16B0">
        <w:rPr>
          <w:lang w:val="en-GB"/>
        </w:rPr>
        <w:t>west</w:t>
      </w:r>
      <w:r w:rsidR="00C25F1A" w:rsidRPr="00CC16B0">
        <w:rPr>
          <w:lang w:val="en-GB"/>
        </w:rPr>
        <w:t xml:space="preserve"> </w:t>
      </w:r>
      <w:r w:rsidR="00F321E0" w:rsidRPr="00CC16B0">
        <w:rPr>
          <w:lang w:val="en-GB"/>
        </w:rPr>
        <w:t>to</w:t>
      </w:r>
      <w:r w:rsidR="00C25F1A" w:rsidRPr="00CC16B0">
        <w:rPr>
          <w:lang w:val="en-GB"/>
        </w:rPr>
        <w:t xml:space="preserve"> </w:t>
      </w:r>
      <w:r w:rsidR="00BB1ADC" w:rsidRPr="00CC16B0">
        <w:rPr>
          <w:lang w:val="en-GB"/>
        </w:rPr>
        <w:t>east,</w:t>
      </w:r>
      <w:r w:rsidR="00C25F1A" w:rsidRPr="00CC16B0">
        <w:rPr>
          <w:lang w:val="en-GB"/>
        </w:rPr>
        <w:t xml:space="preserve"> </w:t>
      </w:r>
      <w:r w:rsidR="00BB1ADC" w:rsidRPr="00CC16B0">
        <w:rPr>
          <w:lang w:val="en-GB"/>
        </w:rPr>
        <w:t>as</w:t>
      </w:r>
      <w:r w:rsidR="00C25F1A" w:rsidRPr="00CC16B0">
        <w:rPr>
          <w:lang w:val="en-GB"/>
        </w:rPr>
        <w:t xml:space="preserve"> </w:t>
      </w:r>
      <w:r w:rsidR="00BB1ADC" w:rsidRPr="00CC16B0">
        <w:rPr>
          <w:lang w:val="en-GB"/>
        </w:rPr>
        <w:t>found</w:t>
      </w:r>
      <w:r w:rsidR="00C25F1A" w:rsidRPr="00CC16B0">
        <w:rPr>
          <w:lang w:val="en-GB"/>
        </w:rPr>
        <w:t xml:space="preserve"> </w:t>
      </w:r>
      <w:r w:rsidR="002F184D" w:rsidRPr="00CC16B0">
        <w:rPr>
          <w:lang w:val="en-GB"/>
        </w:rPr>
        <w:t>in</w:t>
      </w:r>
      <w:r w:rsidR="00C25F1A" w:rsidRPr="00CC16B0">
        <w:rPr>
          <w:lang w:val="en-GB"/>
        </w:rPr>
        <w:t xml:space="preserve"> </w:t>
      </w:r>
      <w:r w:rsidR="00F321E0" w:rsidRPr="00CC16B0">
        <w:rPr>
          <w:lang w:val="en-GB"/>
        </w:rPr>
        <w:t>a</w:t>
      </w:r>
      <w:r w:rsidR="00C25F1A" w:rsidRPr="00CC16B0">
        <w:rPr>
          <w:lang w:val="en-GB"/>
        </w:rPr>
        <w:t xml:space="preserve"> </w:t>
      </w:r>
      <w:r w:rsidR="00F321E0" w:rsidRPr="00CC16B0">
        <w:rPr>
          <w:lang w:val="en-GB"/>
        </w:rPr>
        <w:t>previous</w:t>
      </w:r>
      <w:r w:rsidR="00C25F1A" w:rsidRPr="00CC16B0">
        <w:rPr>
          <w:lang w:val="en-GB"/>
        </w:rPr>
        <w:t xml:space="preserve"> </w:t>
      </w:r>
      <w:r w:rsidR="002F184D" w:rsidRPr="00CC16B0">
        <w:rPr>
          <w:lang w:val="en-GB"/>
        </w:rPr>
        <w:t>population-based</w:t>
      </w:r>
      <w:r w:rsidR="00C25F1A" w:rsidRPr="00CC16B0">
        <w:rPr>
          <w:lang w:val="en-GB"/>
        </w:rPr>
        <w:t xml:space="preserve"> </w:t>
      </w:r>
      <w:r w:rsidR="00F321E0" w:rsidRPr="00CC16B0">
        <w:rPr>
          <w:lang w:val="en-GB"/>
        </w:rPr>
        <w:t>cross-sectional</w:t>
      </w:r>
      <w:r w:rsidR="00C25F1A" w:rsidRPr="00CC16B0">
        <w:rPr>
          <w:lang w:val="en-GB"/>
        </w:rPr>
        <w:t xml:space="preserve"> </w:t>
      </w:r>
      <w:r w:rsidR="002F184D" w:rsidRPr="00CC16B0">
        <w:rPr>
          <w:lang w:val="en-GB"/>
        </w:rPr>
        <w:t>evaluation</w:t>
      </w:r>
      <w:bookmarkStart w:id="1" w:name="_Hlk54561539"/>
      <w:r w:rsidR="0043449F" w:rsidRPr="00CC16B0">
        <w:rPr>
          <w:lang w:val="en-GB"/>
        </w:rPr>
        <w:t>.</w:t>
      </w:r>
      <w:r w:rsidR="0043449F" w:rsidRPr="00CC16B0">
        <w:rPr>
          <w:lang w:val="en-GB"/>
        </w:rPr>
        <w:fldChar w:fldCharType="begin"/>
      </w:r>
      <w:r w:rsidR="0014734D">
        <w:rPr>
          <w:lang w:val="en-GB"/>
        </w:rPr>
        <w:instrText xml:space="preserve"> ADDIN EN.CITE &lt;EndNote&gt;&lt;Cite&gt;&lt;Author&gt;Asher&lt;/Author&gt;&lt;Year&gt;2006&lt;/Year&gt;&lt;RecNum&gt;3480&lt;/RecNum&gt;&lt;DisplayText&gt;(15)&lt;/DisplayText&gt;&lt;record&gt;&lt;rec-number&gt;3480&lt;/rec-number&gt;&lt;foreign-keys&gt;&lt;key app="EN" db-id="sp29stspuxr2vxezd5b59xsufaz2wtvvd9az" timestamp="1603873504"&gt;3480&lt;/key&gt;&lt;/foreign-keys&gt;&lt;ref-type name="Journal Article"&gt;17&lt;/ref-type&gt;&lt;contributors&gt;&lt;authors&gt;&lt;author&gt;Asher, M. I.&lt;/author&gt;&lt;author&gt;Montefort, S.&lt;/author&gt;&lt;author&gt;Björkstén, B.&lt;/author&gt;&lt;author&gt;Lai, C. K.&lt;/author&gt;&lt;author&gt;Strachan, D. P.&lt;/author&gt;&lt;author&gt;Weiland, S. K.&lt;/author&gt;&lt;author&gt;Williams, H.&lt;/author&gt;&lt;/authors&gt;&lt;/contributors&gt;&lt;titles&gt;&lt;title&gt;Worldwide time trends in the prevalence of symptoms of asthma, allergic rhinoconjunctivitis, and eczema in childhood: ISAAC Phases One and Three repeat multicountry cross-sectional surveys&lt;/title&gt;&lt;secondary-title&gt;Lancet&lt;/secondary-title&gt;&lt;/titles&gt;&lt;periodical&gt;&lt;full-title&gt;Lancet&lt;/full-title&gt;&lt;/periodical&gt;&lt;pages&gt;733-743&lt;/pages&gt;&lt;volume&gt;368&lt;/volume&gt;&lt;number&gt;9537&lt;/number&gt;&lt;dates&gt;&lt;year&gt;2006&lt;/year&gt;&lt;/dates&gt;&lt;work-type&gt;Article&lt;/work-type&gt;&lt;urls&gt;&lt;related-urls&gt;&lt;url&gt;https://www.scopus.com/inward/record.uri?eid=2-s2.0-33747771435&amp;amp;doi=10.1016%2fS0140-6736%2806%2969283-0&amp;amp;partnerID=40&amp;amp;md5=249077328cf9b4bf6fe0e4025e03a1e6&lt;/url&gt;&lt;/related-urls&gt;&lt;/urls&gt;&lt;electronic-resource-num&gt;10.1016/S0140-6736(06)69283-0&lt;/electronic-resource-num&gt;&lt;remote-database-name&gt;Scopus&lt;/remote-database-name&gt;&lt;/record&gt;&lt;/Cite&gt;&lt;/EndNote&gt;</w:instrText>
      </w:r>
      <w:r w:rsidR="0043449F" w:rsidRPr="00CC16B0">
        <w:rPr>
          <w:lang w:val="en-GB"/>
        </w:rPr>
        <w:fldChar w:fldCharType="separate"/>
      </w:r>
      <w:r w:rsidR="0014734D">
        <w:rPr>
          <w:noProof/>
          <w:lang w:val="en-GB"/>
        </w:rPr>
        <w:t>(15)</w:t>
      </w:r>
      <w:r w:rsidR="0043449F" w:rsidRPr="00CC16B0">
        <w:rPr>
          <w:lang w:val="en-GB"/>
        </w:rPr>
        <w:fldChar w:fldCharType="end"/>
      </w:r>
      <w:r w:rsidR="00C25F1A" w:rsidRPr="00CC16B0">
        <w:rPr>
          <w:lang w:val="en-GB"/>
        </w:rPr>
        <w:t xml:space="preserve"> </w:t>
      </w:r>
      <w:bookmarkEnd w:id="1"/>
      <w:r w:rsidR="00F8538A" w:rsidRPr="00CC16B0">
        <w:rPr>
          <w:rFonts w:eastAsia="Times New Roman"/>
          <w:lang w:val="en-GB" w:eastAsia="en-US"/>
        </w:rPr>
        <w:t>While</w:t>
      </w:r>
      <w:r w:rsidR="00C25F1A" w:rsidRPr="00CC16B0">
        <w:rPr>
          <w:rFonts w:eastAsia="Times New Roman"/>
          <w:lang w:val="en-GB" w:eastAsia="en-US"/>
        </w:rPr>
        <w:t xml:space="preserve"> </w:t>
      </w:r>
      <w:r w:rsidR="00A5265A" w:rsidRPr="00CC16B0">
        <w:rPr>
          <w:rFonts w:eastAsia="Times New Roman"/>
          <w:lang w:val="en-GB" w:eastAsia="en-US"/>
        </w:rPr>
        <w:t>other</w:t>
      </w:r>
      <w:r w:rsidR="00C25F1A" w:rsidRPr="00CC16B0">
        <w:rPr>
          <w:rFonts w:eastAsia="Times New Roman"/>
          <w:lang w:val="en-GB" w:eastAsia="en-US"/>
        </w:rPr>
        <w:t xml:space="preserve"> </w:t>
      </w:r>
      <w:r w:rsidR="00F8538A" w:rsidRPr="00CC16B0">
        <w:rPr>
          <w:rFonts w:eastAsia="Times New Roman"/>
          <w:lang w:val="en-GB" w:eastAsia="en-US"/>
        </w:rPr>
        <w:t>studies</w:t>
      </w:r>
      <w:r w:rsidR="00C25F1A" w:rsidRPr="00CC16B0">
        <w:rPr>
          <w:rFonts w:eastAsia="Times New Roman"/>
          <w:lang w:val="en-GB" w:eastAsia="en-US"/>
        </w:rPr>
        <w:t xml:space="preserve"> </w:t>
      </w:r>
      <w:r w:rsidR="00F8538A" w:rsidRPr="00CC16B0">
        <w:rPr>
          <w:rFonts w:eastAsia="Times New Roman"/>
          <w:lang w:val="en-GB" w:eastAsia="en-US"/>
        </w:rPr>
        <w:t>that</w:t>
      </w:r>
      <w:r w:rsidR="00C25F1A" w:rsidRPr="00CC16B0">
        <w:rPr>
          <w:rFonts w:eastAsia="Times New Roman"/>
          <w:lang w:val="en-GB" w:eastAsia="en-US"/>
        </w:rPr>
        <w:t xml:space="preserve"> </w:t>
      </w:r>
      <w:r w:rsidR="00F8538A" w:rsidRPr="00CC16B0">
        <w:rPr>
          <w:rFonts w:eastAsia="Times New Roman"/>
          <w:lang w:val="en-GB" w:eastAsia="en-US"/>
        </w:rPr>
        <w:t>we</w:t>
      </w:r>
      <w:r w:rsidR="00C25F1A" w:rsidRPr="00CC16B0">
        <w:rPr>
          <w:rFonts w:eastAsia="Times New Roman"/>
          <w:lang w:val="en-GB" w:eastAsia="en-US"/>
        </w:rPr>
        <w:t xml:space="preserve"> </w:t>
      </w:r>
      <w:r w:rsidR="00F8538A" w:rsidRPr="00CC16B0">
        <w:rPr>
          <w:rFonts w:eastAsia="Times New Roman"/>
          <w:lang w:val="en-GB" w:eastAsia="en-US"/>
        </w:rPr>
        <w:t>consider</w:t>
      </w:r>
      <w:r w:rsidR="00A5265A" w:rsidRPr="00CC16B0">
        <w:rPr>
          <w:rFonts w:eastAsia="Times New Roman"/>
          <w:lang w:val="en-GB" w:eastAsia="en-US"/>
        </w:rPr>
        <w:t>ed</w:t>
      </w:r>
      <w:r w:rsidR="00C25F1A" w:rsidRPr="00CC16B0">
        <w:rPr>
          <w:rFonts w:eastAsia="Times New Roman"/>
          <w:lang w:val="en-GB" w:eastAsia="en-US"/>
        </w:rPr>
        <w:t xml:space="preserve"> </w:t>
      </w:r>
      <w:r w:rsidR="00F8538A" w:rsidRPr="00CC16B0">
        <w:rPr>
          <w:rFonts w:eastAsia="Times New Roman"/>
          <w:lang w:val="en-GB" w:eastAsia="en-US"/>
        </w:rPr>
        <w:t>define</w:t>
      </w:r>
      <w:r w:rsidR="00A5265A" w:rsidRPr="00CC16B0">
        <w:rPr>
          <w:rFonts w:eastAsia="Times New Roman"/>
          <w:lang w:val="en-GB" w:eastAsia="en-US"/>
        </w:rPr>
        <w:t>d</w:t>
      </w:r>
      <w:r w:rsidR="00C25F1A" w:rsidRPr="00CC16B0">
        <w:rPr>
          <w:rFonts w:eastAsia="Times New Roman"/>
          <w:lang w:val="en-GB" w:eastAsia="en-US"/>
        </w:rPr>
        <w:t xml:space="preserve"> </w:t>
      </w:r>
      <w:r w:rsidR="00F8538A" w:rsidRPr="00CC16B0">
        <w:rPr>
          <w:rFonts w:eastAsia="Times New Roman"/>
          <w:lang w:val="en-GB" w:eastAsia="en-US"/>
        </w:rPr>
        <w:t>multimorbidity</w:t>
      </w:r>
      <w:r w:rsidR="00C25F1A" w:rsidRPr="00CC16B0">
        <w:rPr>
          <w:rFonts w:eastAsia="Times New Roman"/>
          <w:lang w:val="en-GB" w:eastAsia="en-US"/>
        </w:rPr>
        <w:t xml:space="preserve"> </w:t>
      </w:r>
      <w:r w:rsidR="00A5265A" w:rsidRPr="00CC16B0">
        <w:rPr>
          <w:rFonts w:eastAsia="Times New Roman"/>
          <w:lang w:val="en-GB" w:eastAsia="en-US"/>
        </w:rPr>
        <w:t>also</w:t>
      </w:r>
      <w:r w:rsidR="00C25F1A" w:rsidRPr="00CC16B0">
        <w:rPr>
          <w:rFonts w:eastAsia="Times New Roman"/>
          <w:lang w:val="en-GB" w:eastAsia="en-US"/>
        </w:rPr>
        <w:t xml:space="preserve"> </w:t>
      </w:r>
      <w:r w:rsidR="00F8538A" w:rsidRPr="00CC16B0">
        <w:rPr>
          <w:rFonts w:eastAsia="Times New Roman"/>
          <w:lang w:val="en-GB" w:eastAsia="en-US"/>
        </w:rPr>
        <w:t>as</w:t>
      </w:r>
      <w:r w:rsidR="00C25F1A" w:rsidRPr="00CC16B0">
        <w:rPr>
          <w:rFonts w:eastAsia="Times New Roman"/>
          <w:lang w:val="en-GB" w:eastAsia="en-US"/>
        </w:rPr>
        <w:t xml:space="preserve"> </w:t>
      </w:r>
      <w:r w:rsidR="00F8538A" w:rsidRPr="00CC16B0">
        <w:rPr>
          <w:rFonts w:eastAsia="Times New Roman"/>
          <w:lang w:val="en-GB" w:eastAsia="en-US"/>
        </w:rPr>
        <w:t>having</w:t>
      </w:r>
      <w:r w:rsidR="00C25F1A" w:rsidRPr="00CC16B0">
        <w:rPr>
          <w:rFonts w:eastAsia="Times New Roman"/>
          <w:lang w:val="en-GB" w:eastAsia="en-US"/>
        </w:rPr>
        <w:t xml:space="preserve"> </w:t>
      </w:r>
      <w:r w:rsidR="00F8538A" w:rsidRPr="00CC16B0">
        <w:rPr>
          <w:rFonts w:eastAsia="Times New Roman"/>
          <w:lang w:val="en-GB" w:eastAsia="en-US"/>
        </w:rPr>
        <w:t>at</w:t>
      </w:r>
      <w:r w:rsidR="00C25F1A" w:rsidRPr="00CC16B0">
        <w:rPr>
          <w:rFonts w:eastAsia="Times New Roman"/>
          <w:lang w:val="en-GB" w:eastAsia="en-US"/>
        </w:rPr>
        <w:t xml:space="preserve"> </w:t>
      </w:r>
      <w:r w:rsidR="00F8538A" w:rsidRPr="00CC16B0">
        <w:rPr>
          <w:rFonts w:eastAsia="Times New Roman"/>
          <w:lang w:val="en-GB" w:eastAsia="en-US"/>
        </w:rPr>
        <w:t>least</w:t>
      </w:r>
      <w:r w:rsidR="00C25F1A" w:rsidRPr="00CC16B0">
        <w:rPr>
          <w:rFonts w:eastAsia="Times New Roman"/>
          <w:lang w:val="en-GB" w:eastAsia="en-US"/>
        </w:rPr>
        <w:t xml:space="preserve"> </w:t>
      </w:r>
      <w:r w:rsidR="00F8538A" w:rsidRPr="00CC16B0">
        <w:rPr>
          <w:rFonts w:eastAsia="Times New Roman"/>
          <w:lang w:val="en-GB" w:eastAsia="en-US"/>
        </w:rPr>
        <w:t>two</w:t>
      </w:r>
      <w:r w:rsidR="00C25F1A" w:rsidRPr="00CC16B0">
        <w:rPr>
          <w:rFonts w:eastAsia="Times New Roman"/>
          <w:lang w:val="en-GB" w:eastAsia="en-US"/>
        </w:rPr>
        <w:t xml:space="preserve"> </w:t>
      </w:r>
      <w:r w:rsidR="00F8538A" w:rsidRPr="00CC16B0">
        <w:rPr>
          <w:rFonts w:eastAsia="Times New Roman"/>
          <w:lang w:val="en-GB" w:eastAsia="en-US"/>
        </w:rPr>
        <w:t>of</w:t>
      </w:r>
      <w:r w:rsidR="00C25F1A" w:rsidRPr="00CC16B0">
        <w:rPr>
          <w:rFonts w:eastAsia="Times New Roman"/>
          <w:lang w:val="en-GB" w:eastAsia="en-US"/>
        </w:rPr>
        <w:t xml:space="preserve"> </w:t>
      </w:r>
      <w:r w:rsidR="00F8538A" w:rsidRPr="00CC16B0">
        <w:rPr>
          <w:rFonts w:eastAsia="Times New Roman"/>
          <w:lang w:val="en-GB" w:eastAsia="en-US"/>
        </w:rPr>
        <w:t>asthma,</w:t>
      </w:r>
      <w:r w:rsidR="00C25F1A" w:rsidRPr="00CC16B0">
        <w:rPr>
          <w:rFonts w:eastAsia="Times New Roman"/>
          <w:lang w:val="en-GB" w:eastAsia="en-US"/>
        </w:rPr>
        <w:t xml:space="preserve"> </w:t>
      </w:r>
      <w:r w:rsidR="00F8538A" w:rsidRPr="00CC16B0">
        <w:rPr>
          <w:rFonts w:eastAsia="Times New Roman"/>
          <w:lang w:val="en-GB" w:eastAsia="en-US"/>
        </w:rPr>
        <w:t>allergic</w:t>
      </w:r>
      <w:r w:rsidR="00C25F1A" w:rsidRPr="00CC16B0">
        <w:rPr>
          <w:rFonts w:eastAsia="Times New Roman"/>
          <w:lang w:val="en-GB" w:eastAsia="en-US"/>
        </w:rPr>
        <w:t xml:space="preserve"> </w:t>
      </w:r>
      <w:r w:rsidR="00F8538A" w:rsidRPr="00CC16B0">
        <w:rPr>
          <w:rFonts w:eastAsia="Times New Roman"/>
          <w:lang w:val="en-GB" w:eastAsia="en-US"/>
        </w:rPr>
        <w:t>rhinitis,</w:t>
      </w:r>
      <w:r w:rsidR="00C25F1A" w:rsidRPr="00CC16B0">
        <w:rPr>
          <w:rFonts w:eastAsia="Times New Roman"/>
          <w:lang w:val="en-GB" w:eastAsia="en-US"/>
        </w:rPr>
        <w:t xml:space="preserve"> </w:t>
      </w:r>
      <w:r w:rsidR="00F8538A" w:rsidRPr="00CC16B0">
        <w:rPr>
          <w:rFonts w:eastAsia="Times New Roman"/>
          <w:lang w:val="en-GB" w:eastAsia="en-US"/>
        </w:rPr>
        <w:t>and</w:t>
      </w:r>
      <w:r w:rsidR="00C25F1A" w:rsidRPr="00CC16B0">
        <w:rPr>
          <w:rFonts w:eastAsia="Times New Roman"/>
          <w:lang w:val="en-GB" w:eastAsia="en-US"/>
        </w:rPr>
        <w:t xml:space="preserve"> </w:t>
      </w:r>
      <w:r w:rsidR="00F8538A" w:rsidRPr="00CC16B0">
        <w:rPr>
          <w:rFonts w:eastAsia="Times New Roman"/>
          <w:lang w:val="en-GB" w:eastAsia="en-US"/>
        </w:rPr>
        <w:t>eczema,</w:t>
      </w:r>
      <w:r w:rsidR="00C25F1A" w:rsidRPr="00CC16B0">
        <w:rPr>
          <w:rFonts w:eastAsia="Times New Roman"/>
          <w:lang w:val="en-GB" w:eastAsia="en-US"/>
        </w:rPr>
        <w:t xml:space="preserve"> </w:t>
      </w:r>
      <w:r w:rsidR="00F8538A" w:rsidRPr="00CC16B0">
        <w:rPr>
          <w:rFonts w:eastAsia="Times New Roman"/>
          <w:lang w:val="en-GB" w:eastAsia="en-US"/>
        </w:rPr>
        <w:t>they</w:t>
      </w:r>
      <w:r w:rsidR="00C25F1A" w:rsidRPr="00CC16B0">
        <w:rPr>
          <w:rFonts w:eastAsia="Times New Roman"/>
          <w:lang w:val="en-GB" w:eastAsia="en-US"/>
        </w:rPr>
        <w:t xml:space="preserve"> </w:t>
      </w:r>
      <w:r w:rsidR="00A5265A" w:rsidRPr="00CC16B0">
        <w:rPr>
          <w:rFonts w:eastAsia="Times New Roman"/>
          <w:lang w:val="en-GB" w:eastAsia="en-US"/>
        </w:rPr>
        <w:t>sometimes</w:t>
      </w:r>
      <w:r w:rsidR="00C25F1A" w:rsidRPr="00CC16B0">
        <w:rPr>
          <w:rFonts w:eastAsia="Times New Roman"/>
          <w:lang w:val="en-GB" w:eastAsia="en-US"/>
        </w:rPr>
        <w:t xml:space="preserve"> </w:t>
      </w:r>
      <w:r w:rsidR="00DD2644" w:rsidRPr="00CC16B0">
        <w:rPr>
          <w:rFonts w:eastAsia="Times New Roman"/>
          <w:lang w:val="en-GB" w:eastAsia="en-US"/>
        </w:rPr>
        <w:t>use</w:t>
      </w:r>
      <w:r w:rsidR="00A5265A" w:rsidRPr="00CC16B0">
        <w:rPr>
          <w:rFonts w:eastAsia="Times New Roman"/>
          <w:lang w:val="en-GB" w:eastAsia="en-US"/>
        </w:rPr>
        <w:t>d</w:t>
      </w:r>
      <w:r w:rsidR="00C25F1A" w:rsidRPr="00CC16B0">
        <w:rPr>
          <w:rFonts w:eastAsia="Times New Roman"/>
          <w:lang w:val="en-GB" w:eastAsia="en-US"/>
        </w:rPr>
        <w:t xml:space="preserve"> </w:t>
      </w:r>
      <w:r w:rsidR="00DD2644" w:rsidRPr="00CC16B0">
        <w:rPr>
          <w:rFonts w:eastAsia="Times New Roman"/>
          <w:lang w:val="en-GB" w:eastAsia="en-US"/>
        </w:rPr>
        <w:t>different</w:t>
      </w:r>
      <w:r w:rsidR="00C25F1A" w:rsidRPr="00CC16B0">
        <w:rPr>
          <w:rFonts w:eastAsia="Times New Roman"/>
          <w:lang w:val="en-GB" w:eastAsia="en-US"/>
        </w:rPr>
        <w:t xml:space="preserve"> </w:t>
      </w:r>
      <w:r w:rsidR="00DD2644" w:rsidRPr="00CC16B0">
        <w:rPr>
          <w:rFonts w:eastAsia="Times New Roman"/>
          <w:lang w:val="en-GB" w:eastAsia="en-US"/>
        </w:rPr>
        <w:t>definition</w:t>
      </w:r>
      <w:r w:rsidR="00F8538A" w:rsidRPr="00CC16B0">
        <w:rPr>
          <w:rFonts w:eastAsia="Times New Roman"/>
          <w:lang w:val="en-GB" w:eastAsia="en-US"/>
        </w:rPr>
        <w:t>s</w:t>
      </w:r>
      <w:r w:rsidR="00C25F1A" w:rsidRPr="00CC16B0">
        <w:rPr>
          <w:rFonts w:eastAsia="Times New Roman"/>
          <w:lang w:val="en-GB" w:eastAsia="en-US"/>
        </w:rPr>
        <w:t xml:space="preserve"> </w:t>
      </w:r>
      <w:r w:rsidR="00DD2644" w:rsidRPr="00CC16B0">
        <w:rPr>
          <w:rFonts w:eastAsia="Times New Roman"/>
          <w:lang w:val="en-GB" w:eastAsia="en-US"/>
        </w:rPr>
        <w:t>of</w:t>
      </w:r>
      <w:r w:rsidR="00C25F1A" w:rsidRPr="00CC16B0">
        <w:rPr>
          <w:rFonts w:eastAsia="Times New Roman"/>
          <w:lang w:val="en-GB" w:eastAsia="en-US"/>
        </w:rPr>
        <w:t xml:space="preserve"> </w:t>
      </w:r>
      <w:r w:rsidR="00DD2644" w:rsidRPr="00CC16B0">
        <w:rPr>
          <w:rFonts w:eastAsia="Times New Roman"/>
          <w:lang w:val="en-GB" w:eastAsia="en-US"/>
        </w:rPr>
        <w:t>the</w:t>
      </w:r>
      <w:r w:rsidR="00C25F1A" w:rsidRPr="00CC16B0">
        <w:rPr>
          <w:rFonts w:eastAsia="Times New Roman"/>
          <w:lang w:val="en-GB" w:eastAsia="en-US"/>
        </w:rPr>
        <w:t xml:space="preserve"> </w:t>
      </w:r>
      <w:r w:rsidR="00DD2644" w:rsidRPr="00CC16B0">
        <w:rPr>
          <w:rFonts w:eastAsia="Times New Roman"/>
          <w:lang w:val="en-GB" w:eastAsia="en-US"/>
        </w:rPr>
        <w:t>in</w:t>
      </w:r>
      <w:r w:rsidR="00F8538A" w:rsidRPr="00CC16B0">
        <w:rPr>
          <w:rFonts w:eastAsia="Times New Roman"/>
          <w:lang w:val="en-GB" w:eastAsia="en-US"/>
        </w:rPr>
        <w:t>dividual</w:t>
      </w:r>
      <w:r w:rsidR="00C25F1A" w:rsidRPr="00CC16B0">
        <w:rPr>
          <w:rFonts w:eastAsia="Times New Roman"/>
          <w:lang w:val="en-GB" w:eastAsia="en-US"/>
        </w:rPr>
        <w:t xml:space="preserve"> </w:t>
      </w:r>
      <w:r w:rsidR="00F8538A" w:rsidRPr="00CC16B0">
        <w:rPr>
          <w:rFonts w:eastAsia="Times New Roman"/>
          <w:lang w:val="en-GB" w:eastAsia="en-US"/>
        </w:rPr>
        <w:t>diseases</w:t>
      </w:r>
      <w:r w:rsidR="00A5265A" w:rsidRPr="00CC16B0">
        <w:rPr>
          <w:rFonts w:eastAsia="Times New Roman"/>
          <w:lang w:val="en-GB" w:eastAsia="en-US"/>
        </w:rPr>
        <w:t>,</w:t>
      </w:r>
      <w:r w:rsidR="00C25F1A" w:rsidRPr="00CC16B0">
        <w:rPr>
          <w:rFonts w:eastAsia="Times New Roman"/>
          <w:lang w:val="en-GB" w:eastAsia="en-US"/>
        </w:rPr>
        <w:t xml:space="preserve"> </w:t>
      </w:r>
      <w:r w:rsidR="00A5265A" w:rsidRPr="00CC16B0">
        <w:rPr>
          <w:rFonts w:eastAsia="Times New Roman"/>
          <w:lang w:val="en-GB" w:eastAsia="en-US"/>
        </w:rPr>
        <w:t>however</w:t>
      </w:r>
      <w:r w:rsidR="00C25F1A" w:rsidRPr="00CC16B0">
        <w:rPr>
          <w:rFonts w:eastAsia="Times New Roman"/>
          <w:lang w:val="en-GB" w:eastAsia="en-US"/>
        </w:rPr>
        <w:t xml:space="preserve"> </w:t>
      </w:r>
      <w:bookmarkStart w:id="2" w:name="_Hlk54562031"/>
      <w:r w:rsidR="00A5265A" w:rsidRPr="00CC16B0">
        <w:rPr>
          <w:rFonts w:eastAsia="Times New Roman"/>
          <w:lang w:val="en-GB" w:eastAsia="en-US"/>
        </w:rPr>
        <w:t>often</w:t>
      </w:r>
      <w:r w:rsidR="00C25F1A" w:rsidRPr="00CC16B0">
        <w:rPr>
          <w:rFonts w:eastAsia="Times New Roman"/>
          <w:lang w:val="en-GB" w:eastAsia="en-US"/>
        </w:rPr>
        <w:t xml:space="preserve"> </w:t>
      </w:r>
      <w:r w:rsidR="00773273" w:rsidRPr="00CC16B0">
        <w:rPr>
          <w:rFonts w:eastAsia="Times New Roman"/>
          <w:lang w:val="en-GB" w:eastAsia="en-US"/>
        </w:rPr>
        <w:t>based</w:t>
      </w:r>
      <w:r w:rsidR="00C25F1A" w:rsidRPr="00CC16B0">
        <w:rPr>
          <w:rFonts w:eastAsia="Times New Roman"/>
          <w:lang w:val="en-GB" w:eastAsia="en-US"/>
        </w:rPr>
        <w:t xml:space="preserve"> </w:t>
      </w:r>
      <w:r w:rsidR="00773273" w:rsidRPr="00CC16B0">
        <w:rPr>
          <w:rFonts w:eastAsia="Times New Roman"/>
          <w:lang w:val="en-GB" w:eastAsia="en-US"/>
        </w:rPr>
        <w:t>on</w:t>
      </w:r>
      <w:r w:rsidR="00C25F1A" w:rsidRPr="00CC16B0">
        <w:rPr>
          <w:rFonts w:eastAsia="Times New Roman"/>
          <w:lang w:val="en-GB" w:eastAsia="en-US"/>
        </w:rPr>
        <w:t xml:space="preserve"> </w:t>
      </w:r>
      <w:r w:rsidR="0041740F" w:rsidRPr="00CC16B0">
        <w:rPr>
          <w:rFonts w:eastAsia="Times New Roman"/>
          <w:lang w:val="en-GB" w:eastAsia="en-US"/>
        </w:rPr>
        <w:t>original</w:t>
      </w:r>
      <w:r w:rsidR="00C25F1A" w:rsidRPr="00CC16B0">
        <w:rPr>
          <w:rFonts w:eastAsia="Times New Roman"/>
          <w:lang w:val="en-GB" w:eastAsia="en-US"/>
        </w:rPr>
        <w:t xml:space="preserve"> </w:t>
      </w:r>
      <w:r w:rsidR="0041740F" w:rsidRPr="00CC16B0">
        <w:rPr>
          <w:rFonts w:eastAsia="Times New Roman"/>
          <w:lang w:val="en-GB" w:eastAsia="en-US"/>
        </w:rPr>
        <w:t>ISAAC</w:t>
      </w:r>
      <w:r w:rsidR="00C25F1A" w:rsidRPr="00CC16B0">
        <w:rPr>
          <w:rFonts w:eastAsia="Times New Roman"/>
          <w:lang w:val="en-GB" w:eastAsia="en-US"/>
        </w:rPr>
        <w:t xml:space="preserve"> </w:t>
      </w:r>
      <w:r w:rsidR="0041740F" w:rsidRPr="00CC16B0">
        <w:rPr>
          <w:rFonts w:eastAsia="Times New Roman"/>
          <w:lang w:val="en-GB" w:eastAsia="en-US"/>
        </w:rPr>
        <w:t>question</w:t>
      </w:r>
      <w:r w:rsidR="00A5265A" w:rsidRPr="00CC16B0">
        <w:rPr>
          <w:rFonts w:eastAsia="Times New Roman"/>
          <w:lang w:val="en-GB" w:eastAsia="en-US"/>
        </w:rPr>
        <w:t>s.</w:t>
      </w:r>
      <w:r w:rsidR="005D0579" w:rsidRPr="00CC16B0">
        <w:rPr>
          <w:rFonts w:eastAsia="Times New Roman"/>
          <w:lang w:val="en-GB" w:eastAsia="en-US"/>
        </w:rPr>
        <w:fldChar w:fldCharType="begin"/>
      </w:r>
      <w:r w:rsidR="0014734D">
        <w:rPr>
          <w:rFonts w:eastAsia="Times New Roman"/>
          <w:lang w:val="en-GB" w:eastAsia="en-US"/>
        </w:rPr>
        <w:instrText xml:space="preserve"> ADDIN EN.CITE &lt;EndNote&gt;&lt;Cite&gt;&lt;Author&gt;Asher&lt;/Author&gt;&lt;Year&gt;2001&lt;/Year&gt;&lt;RecNum&gt;1152&lt;/RecNum&gt;&lt;DisplayText&gt;(8)&lt;/DisplayText&gt;&lt;record&gt;&lt;rec-number&gt;1152&lt;/rec-number&gt;&lt;foreign-keys&gt;&lt;key app="EN" db-id="sp29stspuxr2vxezd5b59xsufaz2wtvvd9az" timestamp="1518696655"&gt;1152&lt;/key&gt;&lt;/foreign-keys&gt;&lt;ref-type name="Journal Article"&gt;17&lt;/ref-type&gt;&lt;contributors&gt;&lt;authors&gt;&lt;author&gt;Asher, M. I.&lt;/author&gt;&lt;author&gt;Barry, D.&lt;/author&gt;&lt;author&gt;Clayton, T.&lt;/author&gt;&lt;author&gt;Crane, J.&lt;/author&gt;&lt;author&gt;D&amp;apos;Souza, W.&lt;/author&gt;&lt;author&gt;Ellwood, P.&lt;/author&gt;&lt;author&gt;Ford, R. P. K.&lt;/author&gt;&lt;author&gt;Mackay, R.&lt;/author&gt;&lt;author&gt;Mitchell, E. A.&lt;/author&gt;&lt;author&gt;Moyes, C.&lt;/author&gt;&lt;author&gt;Pattemore, P.&lt;/author&gt;&lt;author&gt;Pearce, N.&lt;/author&gt;&lt;author&gt;Stewart, A. W.&lt;/author&gt;&lt;/authors&gt;&lt;/contributors&gt;&lt;titles&gt;&lt;title&gt;The burden of symptoms of asthma, allergic rhinoconjunctivitis and atopic eczema in children and adolescents in six New Zealand centres: ISAAC Phase One&lt;/title&gt;&lt;secondary-title&gt;New Zealand Medical Journal&lt;/secondary-title&gt;&lt;/titles&gt;&lt;periodical&gt;&lt;full-title&gt;New Zealand Medical Journal&lt;/full-title&gt;&lt;/periodical&gt;&lt;pages&gt;114-120&lt;/pages&gt;&lt;volume&gt;114&lt;/volume&gt;&lt;number&gt;1128&lt;/number&gt;&lt;dates&gt;&lt;year&gt;2001&lt;/year&gt;&lt;/dates&gt;&lt;work-type&gt;Article&lt;/work-type&gt;&lt;urls&gt;&lt;related-urls&gt;&lt;url&gt;https://www.scopus.com/inward/record.uri?eid=2-s2.0-0035937863&amp;amp;partnerID=40&amp;amp;md5=8936fdee03f42e7266a9f18a8e49b283&lt;/url&gt;&lt;/related-urls&gt;&lt;/urls&gt;&lt;remote-database-name&gt;Scopus&lt;/remote-database-name&gt;&lt;/record&gt;&lt;/Cite&gt;&lt;/EndNote&gt;</w:instrText>
      </w:r>
      <w:r w:rsidR="005D0579" w:rsidRPr="00CC16B0">
        <w:rPr>
          <w:rFonts w:eastAsia="Times New Roman"/>
          <w:lang w:val="en-GB" w:eastAsia="en-US"/>
        </w:rPr>
        <w:fldChar w:fldCharType="separate"/>
      </w:r>
      <w:r w:rsidR="0014734D">
        <w:rPr>
          <w:rFonts w:eastAsia="Times New Roman"/>
          <w:noProof/>
          <w:lang w:val="en-GB" w:eastAsia="en-US"/>
        </w:rPr>
        <w:t>(8)</w:t>
      </w:r>
      <w:r w:rsidR="005D0579" w:rsidRPr="00CC16B0">
        <w:rPr>
          <w:rFonts w:eastAsia="Times New Roman"/>
          <w:lang w:val="en-GB" w:eastAsia="en-US"/>
        </w:rPr>
        <w:fldChar w:fldCharType="end"/>
      </w:r>
    </w:p>
    <w:bookmarkEnd w:id="2"/>
    <w:p w14:paraId="3BC6ECB6" w14:textId="5BD0E85B" w:rsidR="005F05A2" w:rsidRPr="00CC16B0" w:rsidRDefault="00DD71FC" w:rsidP="006A7BC3">
      <w:pPr>
        <w:rPr>
          <w:rFonts w:eastAsia="Times New Roman"/>
          <w:lang w:val="en-GB" w:eastAsia="en-US"/>
        </w:rPr>
      </w:pPr>
      <w:r w:rsidRPr="00CC16B0">
        <w:rPr>
          <w:lang w:val="en-GB"/>
        </w:rPr>
        <w:t>In</w:t>
      </w:r>
      <w:r w:rsidR="00C25F1A" w:rsidRPr="00CC16B0">
        <w:rPr>
          <w:lang w:val="en-GB"/>
        </w:rPr>
        <w:t xml:space="preserve"> </w:t>
      </w:r>
      <w:r w:rsidRPr="00CC16B0">
        <w:rPr>
          <w:lang w:val="en-GB"/>
        </w:rPr>
        <w:t>the</w:t>
      </w:r>
      <w:r w:rsidR="00C25F1A" w:rsidRPr="00CC16B0">
        <w:rPr>
          <w:lang w:val="en-GB"/>
        </w:rPr>
        <w:t xml:space="preserve"> </w:t>
      </w:r>
      <w:r w:rsidR="00E41D61" w:rsidRPr="00CC16B0">
        <w:rPr>
          <w:lang w:val="en-GB"/>
        </w:rPr>
        <w:t>Swedish</w:t>
      </w:r>
      <w:r w:rsidR="00C25F1A" w:rsidRPr="00CC16B0">
        <w:rPr>
          <w:lang w:val="en-GB"/>
        </w:rPr>
        <w:t xml:space="preserve"> </w:t>
      </w:r>
      <w:r w:rsidRPr="00CC16B0">
        <w:rPr>
          <w:lang w:val="en-GB"/>
        </w:rPr>
        <w:t>BAMSE</w:t>
      </w:r>
      <w:r w:rsidR="00C25F1A" w:rsidRPr="00CC16B0">
        <w:rPr>
          <w:lang w:val="en-GB"/>
        </w:rPr>
        <w:t xml:space="preserve"> </w:t>
      </w:r>
      <w:r w:rsidRPr="00CC16B0">
        <w:rPr>
          <w:lang w:val="en-GB"/>
        </w:rPr>
        <w:t>birth</w:t>
      </w:r>
      <w:r w:rsidR="00C25F1A" w:rsidRPr="00CC16B0">
        <w:rPr>
          <w:lang w:val="en-GB"/>
        </w:rPr>
        <w:t xml:space="preserve"> </w:t>
      </w:r>
      <w:r w:rsidRPr="00CC16B0">
        <w:rPr>
          <w:lang w:val="en-GB"/>
        </w:rPr>
        <w:t>cohort</w:t>
      </w:r>
      <w:r w:rsidR="00C25F1A" w:rsidRPr="00CC16B0">
        <w:rPr>
          <w:lang w:val="en-GB"/>
        </w:rPr>
        <w:t xml:space="preserve"> </w:t>
      </w:r>
      <w:r w:rsidRPr="00CC16B0">
        <w:rPr>
          <w:lang w:val="en-GB"/>
        </w:rPr>
        <w:t>study</w:t>
      </w:r>
      <w:r w:rsidR="00C25F1A" w:rsidRPr="00CC16B0">
        <w:rPr>
          <w:lang w:val="en-GB"/>
        </w:rPr>
        <w:t xml:space="preserve"> </w:t>
      </w:r>
      <w:r w:rsidR="00A5265A" w:rsidRPr="00CC16B0">
        <w:rPr>
          <w:lang w:val="en-GB"/>
        </w:rPr>
        <w:t>in</w:t>
      </w:r>
      <w:r w:rsidR="00C25F1A" w:rsidRPr="00CC16B0">
        <w:rPr>
          <w:lang w:val="en-GB"/>
        </w:rPr>
        <w:t xml:space="preserve"> </w:t>
      </w:r>
      <w:r w:rsidR="00A5265A" w:rsidRPr="00CC16B0">
        <w:rPr>
          <w:lang w:val="en-GB"/>
        </w:rPr>
        <w:t>Stockholm</w:t>
      </w:r>
      <w:r w:rsidR="00BB3715" w:rsidRPr="00CC16B0">
        <w:rPr>
          <w:lang w:val="en-GB"/>
        </w:rPr>
        <w:t>,</w:t>
      </w:r>
      <w:r w:rsidR="00C25F1A" w:rsidRPr="00CC16B0">
        <w:rPr>
          <w:lang w:val="en-GB"/>
        </w:rPr>
        <w:t xml:space="preserve"> </w:t>
      </w:r>
      <w:r w:rsidR="00BB3715" w:rsidRPr="00CC16B0">
        <w:rPr>
          <w:lang w:val="en-GB"/>
        </w:rPr>
        <w:t>about</w:t>
      </w:r>
      <w:r w:rsidR="00C25F1A" w:rsidRPr="00CC16B0">
        <w:rPr>
          <w:lang w:val="en-GB"/>
        </w:rPr>
        <w:t xml:space="preserve"> </w:t>
      </w:r>
      <w:r w:rsidR="00BB3715" w:rsidRPr="00CC16B0">
        <w:rPr>
          <w:lang w:val="en-GB"/>
        </w:rPr>
        <w:t>12</w:t>
      </w:r>
      <w:r w:rsidR="00C25F1A" w:rsidRPr="00CC16B0">
        <w:rPr>
          <w:lang w:val="en-GB"/>
        </w:rPr>
        <w:t xml:space="preserve"> </w:t>
      </w:r>
      <w:r w:rsidR="00BB3715" w:rsidRPr="00CC16B0">
        <w:rPr>
          <w:lang w:val="en-GB"/>
        </w:rPr>
        <w:t>years</w:t>
      </w:r>
      <w:r w:rsidR="00C25F1A" w:rsidRPr="00CC16B0">
        <w:rPr>
          <w:lang w:val="en-GB"/>
        </w:rPr>
        <w:t xml:space="preserve"> </w:t>
      </w:r>
      <w:r w:rsidR="008E0CC2" w:rsidRPr="00CC16B0">
        <w:rPr>
          <w:lang w:val="en-GB"/>
        </w:rPr>
        <w:t>before</w:t>
      </w:r>
      <w:r w:rsidR="00C25F1A" w:rsidRPr="00CC16B0">
        <w:rPr>
          <w:lang w:val="en-GB"/>
        </w:rPr>
        <w:t xml:space="preserve"> </w:t>
      </w:r>
      <w:r w:rsidR="008E0CC2" w:rsidRPr="00CC16B0">
        <w:rPr>
          <w:lang w:val="en-GB"/>
        </w:rPr>
        <w:t>our</w:t>
      </w:r>
      <w:r w:rsidR="00C25F1A" w:rsidRPr="00CC16B0">
        <w:rPr>
          <w:lang w:val="en-GB"/>
        </w:rPr>
        <w:t xml:space="preserve"> </w:t>
      </w:r>
      <w:r w:rsidR="008E0CC2" w:rsidRPr="00CC16B0">
        <w:rPr>
          <w:lang w:val="en-GB"/>
        </w:rPr>
        <w:t>study</w:t>
      </w:r>
      <w:r w:rsidRPr="00CC16B0">
        <w:rPr>
          <w:lang w:val="en-GB"/>
        </w:rPr>
        <w:t>,</w:t>
      </w:r>
      <w:r w:rsidR="00C25F1A" w:rsidRPr="00CC16B0">
        <w:rPr>
          <w:lang w:val="en-GB"/>
        </w:rPr>
        <w:t xml:space="preserve"> </w:t>
      </w:r>
      <w:r w:rsidRPr="00CC16B0">
        <w:rPr>
          <w:lang w:val="en-GB"/>
        </w:rPr>
        <w:t>the</w:t>
      </w:r>
      <w:r w:rsidR="00C25F1A" w:rsidRPr="00CC16B0">
        <w:rPr>
          <w:lang w:val="en-GB"/>
        </w:rPr>
        <w:t xml:space="preserve"> </w:t>
      </w:r>
      <w:r w:rsidR="004305D1" w:rsidRPr="00CC16B0">
        <w:rPr>
          <w:lang w:val="en-GB"/>
        </w:rPr>
        <w:t>prevalence</w:t>
      </w:r>
      <w:r w:rsidR="008E0CC2" w:rsidRPr="00CC16B0">
        <w:rPr>
          <w:lang w:val="en-GB"/>
        </w:rPr>
        <w:t>s</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8</w:t>
      </w:r>
      <w:r w:rsidR="00C25F1A" w:rsidRPr="00CC16B0">
        <w:rPr>
          <w:lang w:val="en-GB"/>
        </w:rPr>
        <w:t xml:space="preserve"> </w:t>
      </w:r>
      <w:r w:rsidRPr="00CC16B0">
        <w:rPr>
          <w:lang w:val="en-GB"/>
        </w:rPr>
        <w:t>years</w:t>
      </w:r>
      <w:r w:rsidR="00C25F1A" w:rsidRPr="00CC16B0">
        <w:rPr>
          <w:lang w:val="en-GB"/>
        </w:rPr>
        <w:t xml:space="preserve"> </w:t>
      </w:r>
      <w:r w:rsidRPr="00CC16B0">
        <w:rPr>
          <w:lang w:val="en-GB"/>
        </w:rPr>
        <w:t>w</w:t>
      </w:r>
      <w:r w:rsidR="00BB3715" w:rsidRPr="00CC16B0">
        <w:rPr>
          <w:lang w:val="en-GB"/>
        </w:rPr>
        <w:t>ere</w:t>
      </w:r>
      <w:r w:rsidR="00C25F1A" w:rsidRPr="00CC16B0">
        <w:rPr>
          <w:lang w:val="en-GB"/>
        </w:rPr>
        <w:t xml:space="preserve"> </w:t>
      </w:r>
      <w:r w:rsidR="00A451D0" w:rsidRPr="00CC16B0">
        <w:rPr>
          <w:lang w:val="en-GB"/>
        </w:rPr>
        <w:t>similar</w:t>
      </w:r>
      <w:r w:rsidR="00C25F1A" w:rsidRPr="00CC16B0">
        <w:rPr>
          <w:lang w:val="en-GB"/>
        </w:rPr>
        <w:t xml:space="preserve"> </w:t>
      </w:r>
      <w:r w:rsidR="00A451D0" w:rsidRPr="00CC16B0">
        <w:rPr>
          <w:lang w:val="en-GB"/>
        </w:rPr>
        <w:t>with</w:t>
      </w:r>
      <w:r w:rsidR="00C25F1A" w:rsidRPr="00CC16B0">
        <w:rPr>
          <w:lang w:val="en-GB"/>
        </w:rPr>
        <w:t xml:space="preserve"> </w:t>
      </w:r>
      <w:r w:rsidRPr="00CC16B0">
        <w:rPr>
          <w:lang w:val="en-GB"/>
        </w:rPr>
        <w:t>7.1%,</w:t>
      </w:r>
      <w:r w:rsidR="00C25F1A" w:rsidRPr="00CC16B0">
        <w:rPr>
          <w:lang w:val="en-GB"/>
        </w:rPr>
        <w:t xml:space="preserve"> </w:t>
      </w:r>
      <w:r w:rsidR="00BB3715" w:rsidRPr="00CC16B0">
        <w:rPr>
          <w:lang w:val="en-GB"/>
        </w:rPr>
        <w:t>14.7%,</w:t>
      </w:r>
      <w:r w:rsidR="00C25F1A" w:rsidRPr="00CC16B0">
        <w:rPr>
          <w:lang w:val="en-GB"/>
        </w:rPr>
        <w:t xml:space="preserve"> </w:t>
      </w:r>
      <w:r w:rsidR="00BB3715" w:rsidRPr="00CC16B0">
        <w:rPr>
          <w:lang w:val="en-GB"/>
        </w:rPr>
        <w:t>17.0%</w:t>
      </w:r>
      <w:r w:rsidR="00C25F1A" w:rsidRPr="00CC16B0">
        <w:rPr>
          <w:lang w:val="en-GB"/>
        </w:rPr>
        <w:t xml:space="preserve"> </w:t>
      </w:r>
      <w:r w:rsidR="00BB3715" w:rsidRPr="00CC16B0">
        <w:rPr>
          <w:lang w:val="en-GB"/>
        </w:rPr>
        <w:t>and</w:t>
      </w:r>
      <w:r w:rsidR="00C25F1A" w:rsidRPr="00CC16B0">
        <w:rPr>
          <w:lang w:val="en-GB"/>
        </w:rPr>
        <w:t xml:space="preserve"> </w:t>
      </w:r>
      <w:r w:rsidR="00BB3715" w:rsidRPr="00CC16B0">
        <w:rPr>
          <w:lang w:val="en-GB"/>
        </w:rPr>
        <w:t>5.5%</w:t>
      </w:r>
      <w:r w:rsidR="00C25F1A" w:rsidRPr="00CC16B0">
        <w:rPr>
          <w:lang w:val="en-GB"/>
        </w:rPr>
        <w:t xml:space="preserve"> </w:t>
      </w:r>
      <w:r w:rsidRPr="00CC16B0">
        <w:rPr>
          <w:lang w:val="en-GB"/>
        </w:rPr>
        <w:t>for</w:t>
      </w:r>
      <w:r w:rsidR="00C25F1A" w:rsidRPr="00CC16B0">
        <w:rPr>
          <w:lang w:val="en-GB"/>
        </w:rPr>
        <w:t xml:space="preserve"> </w:t>
      </w:r>
      <w:r w:rsidR="00BB3715" w:rsidRPr="00CC16B0">
        <w:rPr>
          <w:lang w:val="en-GB"/>
        </w:rPr>
        <w:t>asthma,</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rhinitis</w:t>
      </w:r>
      <w:r w:rsidR="00BB3715" w:rsidRPr="00CC16B0">
        <w:rPr>
          <w:lang w:val="en-GB"/>
        </w:rPr>
        <w:t>,</w:t>
      </w:r>
      <w:r w:rsidR="00C25F1A" w:rsidRPr="00CC16B0">
        <w:rPr>
          <w:lang w:val="en-GB"/>
        </w:rPr>
        <w:t xml:space="preserve"> </w:t>
      </w:r>
      <w:r w:rsidRPr="00CC16B0">
        <w:rPr>
          <w:lang w:val="en-GB"/>
        </w:rPr>
        <w:t>eczema</w:t>
      </w:r>
      <w:r w:rsidR="00C25F1A" w:rsidRPr="00CC16B0">
        <w:rPr>
          <w:lang w:val="en-GB"/>
        </w:rPr>
        <w:t xml:space="preserve"> </w:t>
      </w:r>
      <w:r w:rsidR="00BB3715" w:rsidRPr="00CC16B0">
        <w:rPr>
          <w:lang w:val="en-GB"/>
        </w:rPr>
        <w:t>and</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multimorbidity</w:t>
      </w:r>
      <w:r w:rsidR="00C25F1A" w:rsidRPr="00CC16B0">
        <w:rPr>
          <w:lang w:val="en-GB"/>
        </w:rPr>
        <w:t xml:space="preserve"> </w:t>
      </w:r>
      <w:r w:rsidR="00BB3715" w:rsidRPr="00CC16B0">
        <w:rPr>
          <w:lang w:val="en-GB"/>
        </w:rPr>
        <w:t>respectively</w:t>
      </w:r>
      <w:r w:rsidR="00806D10" w:rsidRPr="00CC16B0">
        <w:rPr>
          <w:rFonts w:eastAsia="Times New Roman"/>
          <w:lang w:val="en-GB" w:eastAsia="en-US"/>
        </w:rPr>
        <w:t>,</w:t>
      </w:r>
      <w:r w:rsidR="00BB3715" w:rsidRPr="00CC16B0">
        <w:rPr>
          <w:lang w:val="en-GB"/>
        </w:rPr>
        <w:fldChar w:fldCharType="begin">
          <w:fldData xml:space="preserve">PEVuZE5vdGU+PENpdGU+PEF1dGhvcj5CYWxsYXJkaW5pPC9BdXRob3I+PFllYXI+MjAxNjwvWWVh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</w:fldData>
        </w:fldChar>
      </w:r>
      <w:r w:rsidR="0014734D">
        <w:rPr>
          <w:lang w:val="en-GB"/>
        </w:rPr>
        <w:instrText xml:space="preserve"> ADDIN EN.CITE </w:instrText>
      </w:r>
      <w:r w:rsidR="0014734D">
        <w:rPr>
          <w:lang w:val="en-GB"/>
        </w:rPr>
        <w:fldChar w:fldCharType="begin">
          <w:fldData xml:space="preserve">PEVuZE5vdGU+PENpdGU+PEF1dGhvcj5CYWxsYXJkaW5pPC9BdXRob3I+PFllYXI+MjAxNjwvWWVh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</w:fldData>
        </w:fldChar>
      </w:r>
      <w:r w:rsidR="0014734D">
        <w:rPr>
          <w:lang w:val="en-GB"/>
        </w:rPr>
        <w:instrText xml:space="preserve"> ADDIN EN.CITE.DATA </w:instrText>
      </w:r>
      <w:r w:rsidR="0014734D">
        <w:rPr>
          <w:lang w:val="en-GB"/>
        </w:rPr>
      </w:r>
      <w:r w:rsidR="0014734D">
        <w:rPr>
          <w:lang w:val="en-GB"/>
        </w:rPr>
        <w:fldChar w:fldCharType="end"/>
      </w:r>
      <w:r w:rsidR="00BB3715" w:rsidRPr="00CC16B0">
        <w:rPr>
          <w:lang w:val="en-GB"/>
        </w:rPr>
      </w:r>
      <w:r w:rsidR="00BB3715" w:rsidRPr="00CC16B0">
        <w:rPr>
          <w:lang w:val="en-GB"/>
        </w:rPr>
        <w:fldChar w:fldCharType="separate"/>
      </w:r>
      <w:r w:rsidR="0014734D">
        <w:rPr>
          <w:noProof/>
          <w:lang w:val="en-GB"/>
        </w:rPr>
        <w:t>(3, 16)</w:t>
      </w:r>
      <w:r w:rsidR="00BB3715" w:rsidRPr="00CC16B0">
        <w:rPr>
          <w:lang w:val="en-GB"/>
        </w:rPr>
        <w:fldChar w:fldCharType="end"/>
      </w:r>
      <w:r w:rsidR="00C25F1A" w:rsidRPr="00CC16B0">
        <w:rPr>
          <w:lang w:val="en-GB"/>
        </w:rPr>
        <w:t xml:space="preserve"> </w:t>
      </w:r>
      <w:r w:rsidR="00E1516D" w:rsidRPr="00CC16B0">
        <w:rPr>
          <w:lang w:val="en-GB"/>
        </w:rPr>
        <w:t>however</w:t>
      </w:r>
      <w:r w:rsidR="00C25F1A" w:rsidRPr="00CC16B0">
        <w:rPr>
          <w:lang w:val="en-GB"/>
        </w:rPr>
        <w:t xml:space="preserve"> </w:t>
      </w:r>
      <w:r w:rsidR="008E0CC2" w:rsidRPr="00CC16B0">
        <w:rPr>
          <w:lang w:val="en-GB"/>
        </w:rPr>
        <w:t>the</w:t>
      </w:r>
      <w:r w:rsidR="00C25F1A" w:rsidRPr="00CC16B0">
        <w:rPr>
          <w:lang w:val="en-GB"/>
        </w:rPr>
        <w:t xml:space="preserve"> </w:t>
      </w:r>
      <w:r w:rsidR="008E0CC2" w:rsidRPr="00CC16B0">
        <w:rPr>
          <w:lang w:val="en-GB"/>
        </w:rPr>
        <w:t>Scandinavian</w:t>
      </w:r>
      <w:r w:rsidR="00C25F1A" w:rsidRPr="00CC16B0">
        <w:rPr>
          <w:lang w:val="en-GB"/>
        </w:rPr>
        <w:t xml:space="preserve"> </w:t>
      </w:r>
      <w:r w:rsidR="008E0CC2" w:rsidRPr="00CC16B0">
        <w:rPr>
          <w:lang w:val="en-GB"/>
        </w:rPr>
        <w:t>mainland</w:t>
      </w:r>
      <w:r w:rsidR="00C25F1A" w:rsidRPr="00CC16B0">
        <w:rPr>
          <w:lang w:val="en-GB"/>
        </w:rPr>
        <w:t xml:space="preserve"> </w:t>
      </w:r>
      <w:r w:rsidR="00A451D0" w:rsidRPr="00CC16B0">
        <w:rPr>
          <w:lang w:val="en-GB"/>
        </w:rPr>
        <w:t>was</w:t>
      </w:r>
      <w:r w:rsidR="00C25F1A" w:rsidRPr="00CC16B0">
        <w:rPr>
          <w:lang w:val="en-GB"/>
        </w:rPr>
        <w:t xml:space="preserve"> </w:t>
      </w:r>
      <w:r w:rsidR="00E1516D" w:rsidRPr="00CC16B0">
        <w:rPr>
          <w:lang w:val="en-GB"/>
        </w:rPr>
        <w:t>not</w:t>
      </w:r>
      <w:r w:rsidR="00C25F1A" w:rsidRPr="00CC16B0">
        <w:rPr>
          <w:lang w:val="en-GB"/>
        </w:rPr>
        <w:t xml:space="preserve"> </w:t>
      </w:r>
      <w:r w:rsidR="00A451D0" w:rsidRPr="00CC16B0">
        <w:rPr>
          <w:lang w:val="en-GB"/>
        </w:rPr>
        <w:t>part</w:t>
      </w:r>
      <w:r w:rsidR="00C25F1A" w:rsidRPr="00CC16B0">
        <w:rPr>
          <w:lang w:val="en-GB"/>
        </w:rPr>
        <w:t xml:space="preserve"> </w:t>
      </w:r>
      <w:r w:rsidR="00A451D0" w:rsidRPr="00CC16B0">
        <w:rPr>
          <w:lang w:val="en-GB"/>
        </w:rPr>
        <w:t>of</w:t>
      </w:r>
      <w:r w:rsidR="00C25F1A" w:rsidRPr="00CC16B0">
        <w:rPr>
          <w:lang w:val="en-GB"/>
        </w:rPr>
        <w:t xml:space="preserve"> </w:t>
      </w:r>
      <w:r w:rsidR="00A451D0" w:rsidRPr="00CC16B0">
        <w:rPr>
          <w:lang w:val="en-GB"/>
        </w:rPr>
        <w:t>our</w:t>
      </w:r>
      <w:r w:rsidR="00C25F1A" w:rsidRPr="00CC16B0">
        <w:rPr>
          <w:lang w:val="en-GB"/>
        </w:rPr>
        <w:t xml:space="preserve"> </w:t>
      </w:r>
      <w:r w:rsidR="00A451D0" w:rsidRPr="00CC16B0">
        <w:rPr>
          <w:lang w:val="en-GB"/>
        </w:rPr>
        <w:t>study</w:t>
      </w:r>
      <w:r w:rsidR="00455ADA" w:rsidRPr="00CC16B0">
        <w:rPr>
          <w:rFonts w:eastAsia="Times New Roman"/>
          <w:lang w:val="en-GB" w:eastAsia="en-US"/>
        </w:rPr>
        <w:t>.</w:t>
      </w:r>
      <w:r w:rsidR="00C25F1A" w:rsidRPr="00CC16B0">
        <w:rPr>
          <w:rFonts w:eastAsia="Times New Roman"/>
          <w:lang w:val="en-GB" w:eastAsia="en-US"/>
        </w:rPr>
        <w:t xml:space="preserve"> </w:t>
      </w:r>
      <w:r w:rsidR="00455ADA" w:rsidRPr="00CC16B0">
        <w:rPr>
          <w:rFonts w:eastAsia="Times New Roman"/>
          <w:lang w:val="en-GB" w:eastAsia="en-US"/>
        </w:rPr>
        <w:t>In</w:t>
      </w:r>
      <w:r w:rsidR="00C25F1A" w:rsidRPr="00CC16B0">
        <w:rPr>
          <w:rFonts w:eastAsia="Times New Roman"/>
          <w:lang w:val="en-GB" w:eastAsia="en-US"/>
        </w:rPr>
        <w:t xml:space="preserve"> </w:t>
      </w:r>
      <w:r w:rsidR="00455ADA" w:rsidRPr="00CC16B0">
        <w:rPr>
          <w:rFonts w:eastAsia="Times New Roman"/>
          <w:lang w:val="en-GB" w:eastAsia="en-US"/>
        </w:rPr>
        <w:t>the</w:t>
      </w:r>
      <w:r w:rsidR="00C25F1A" w:rsidRPr="00CC16B0">
        <w:rPr>
          <w:rFonts w:eastAsia="Times New Roman"/>
          <w:lang w:val="en-GB" w:eastAsia="en-US"/>
        </w:rPr>
        <w:t xml:space="preserve"> </w:t>
      </w:r>
      <w:r w:rsidR="00FC2D02" w:rsidRPr="00CC16B0">
        <w:rPr>
          <w:rFonts w:eastAsia="Times New Roman"/>
          <w:lang w:val="en-GB" w:eastAsia="en-US"/>
        </w:rPr>
        <w:t>rural</w:t>
      </w:r>
      <w:r w:rsidR="00C25F1A" w:rsidRPr="00CC16B0">
        <w:rPr>
          <w:rFonts w:eastAsia="Times New Roman"/>
          <w:lang w:val="en-GB" w:eastAsia="en-US"/>
        </w:rPr>
        <w:t xml:space="preserve"> </w:t>
      </w:r>
      <w:r w:rsidR="00455ADA" w:rsidRPr="00CC16B0">
        <w:rPr>
          <w:rFonts w:eastAsia="Times New Roman"/>
          <w:lang w:val="en-GB" w:eastAsia="en-US"/>
        </w:rPr>
        <w:t>Isle</w:t>
      </w:r>
      <w:r w:rsidR="00C25F1A" w:rsidRPr="00CC16B0">
        <w:rPr>
          <w:rFonts w:eastAsia="Times New Roman"/>
          <w:lang w:val="en-GB" w:eastAsia="en-US"/>
        </w:rPr>
        <w:t xml:space="preserve"> </w:t>
      </w:r>
      <w:r w:rsidR="00455ADA" w:rsidRPr="00CC16B0">
        <w:rPr>
          <w:rFonts w:eastAsia="Times New Roman"/>
          <w:lang w:val="en-GB" w:eastAsia="en-US"/>
        </w:rPr>
        <w:t>of</w:t>
      </w:r>
      <w:r w:rsidR="00C25F1A" w:rsidRPr="00CC16B0">
        <w:rPr>
          <w:rFonts w:eastAsia="Times New Roman"/>
          <w:lang w:val="en-GB" w:eastAsia="en-US"/>
        </w:rPr>
        <w:t xml:space="preserve"> </w:t>
      </w:r>
      <w:r w:rsidR="00455ADA" w:rsidRPr="00CC16B0">
        <w:rPr>
          <w:rFonts w:eastAsia="Times New Roman"/>
          <w:lang w:val="en-GB" w:eastAsia="en-US"/>
        </w:rPr>
        <w:t>Wight</w:t>
      </w:r>
      <w:r w:rsidR="00C25F1A" w:rsidRPr="00CC16B0">
        <w:rPr>
          <w:rFonts w:eastAsia="Times New Roman"/>
          <w:lang w:val="en-GB" w:eastAsia="en-US"/>
        </w:rPr>
        <w:t xml:space="preserve"> </w:t>
      </w:r>
      <w:r w:rsidR="00455ADA" w:rsidRPr="00CC16B0">
        <w:rPr>
          <w:rFonts w:eastAsia="Times New Roman"/>
          <w:lang w:val="en-GB" w:eastAsia="en-US"/>
        </w:rPr>
        <w:t>study</w:t>
      </w:r>
      <w:r w:rsidR="00C25F1A" w:rsidRPr="00CC16B0">
        <w:rPr>
          <w:rFonts w:eastAsia="Times New Roman"/>
          <w:lang w:val="en-GB" w:eastAsia="en-US"/>
        </w:rPr>
        <w:t xml:space="preserve"> </w:t>
      </w:r>
      <w:r w:rsidR="00E1516D" w:rsidRPr="00CC16B0">
        <w:rPr>
          <w:rFonts w:eastAsia="Times New Roman"/>
          <w:lang w:val="en-GB" w:eastAsia="en-US"/>
        </w:rPr>
        <w:t>(UK)</w:t>
      </w:r>
      <w:r w:rsidR="00FC2D02" w:rsidRPr="00CC16B0">
        <w:rPr>
          <w:rFonts w:eastAsia="Times New Roman"/>
          <w:lang w:val="en-GB" w:eastAsia="en-US"/>
        </w:rPr>
        <w:t>,</w:t>
      </w:r>
      <w:r w:rsidR="00C25F1A" w:rsidRPr="00CC16B0">
        <w:rPr>
          <w:rFonts w:eastAsia="Times New Roman"/>
          <w:lang w:val="en-GB" w:eastAsia="en-US"/>
        </w:rPr>
        <w:t xml:space="preserve"> </w:t>
      </w:r>
      <w:r w:rsidR="00455ADA" w:rsidRPr="00CC16B0">
        <w:rPr>
          <w:rFonts w:eastAsia="Times New Roman"/>
          <w:lang w:val="en-GB" w:eastAsia="en-US"/>
        </w:rPr>
        <w:t>multimorbidity</w:t>
      </w:r>
      <w:r w:rsidR="00C25F1A" w:rsidRPr="00CC16B0">
        <w:rPr>
          <w:rFonts w:eastAsia="Times New Roman"/>
          <w:lang w:val="en-GB" w:eastAsia="en-US"/>
        </w:rPr>
        <w:t xml:space="preserve"> </w:t>
      </w:r>
      <w:r w:rsidR="00455ADA" w:rsidRPr="00CC16B0">
        <w:rPr>
          <w:rFonts w:eastAsia="Times New Roman"/>
          <w:lang w:val="en-GB" w:eastAsia="en-US"/>
        </w:rPr>
        <w:t>in</w:t>
      </w:r>
      <w:r w:rsidR="00C25F1A" w:rsidRPr="00CC16B0">
        <w:rPr>
          <w:rFonts w:eastAsia="Times New Roman"/>
          <w:lang w:val="en-GB" w:eastAsia="en-US"/>
        </w:rPr>
        <w:t xml:space="preserve"> </w:t>
      </w:r>
      <w:r w:rsidR="005044FD" w:rsidRPr="00CC16B0">
        <w:rPr>
          <w:rFonts w:eastAsia="Times New Roman"/>
          <w:lang w:val="en-GB" w:eastAsia="en-US"/>
        </w:rPr>
        <w:t>4</w:t>
      </w:r>
      <w:r w:rsidR="00C25F1A" w:rsidRPr="00CC16B0">
        <w:rPr>
          <w:rFonts w:eastAsia="Times New Roman"/>
          <w:lang w:val="en-GB" w:eastAsia="en-US"/>
        </w:rPr>
        <w:t xml:space="preserve"> </w:t>
      </w:r>
      <w:r w:rsidR="005044FD" w:rsidRPr="00CC16B0">
        <w:rPr>
          <w:rFonts w:eastAsia="Times New Roman"/>
          <w:lang w:val="en-GB" w:eastAsia="en-US"/>
        </w:rPr>
        <w:t>and</w:t>
      </w:r>
      <w:r w:rsidR="00C25F1A" w:rsidRPr="00CC16B0">
        <w:rPr>
          <w:rFonts w:eastAsia="Times New Roman"/>
          <w:lang w:val="en-GB" w:eastAsia="en-US"/>
        </w:rPr>
        <w:t xml:space="preserve"> </w:t>
      </w:r>
      <w:r w:rsidR="00455ADA" w:rsidRPr="00CC16B0">
        <w:rPr>
          <w:rFonts w:eastAsia="Times New Roman"/>
          <w:lang w:val="en-GB" w:eastAsia="en-US"/>
        </w:rPr>
        <w:t>10</w:t>
      </w:r>
      <w:r w:rsidR="00C25F1A" w:rsidRPr="00CC16B0">
        <w:rPr>
          <w:rFonts w:eastAsia="Times New Roman"/>
          <w:lang w:val="en-GB" w:eastAsia="en-US"/>
        </w:rPr>
        <w:t xml:space="preserve"> </w:t>
      </w:r>
      <w:r w:rsidR="00455ADA" w:rsidRPr="00CC16B0">
        <w:rPr>
          <w:rFonts w:eastAsia="Times New Roman"/>
          <w:lang w:val="en-GB" w:eastAsia="en-US"/>
        </w:rPr>
        <w:t>year</w:t>
      </w:r>
      <w:r w:rsidR="00C25F1A" w:rsidRPr="00CC16B0">
        <w:rPr>
          <w:rFonts w:eastAsia="Times New Roman"/>
          <w:lang w:val="en-GB" w:eastAsia="en-US"/>
        </w:rPr>
        <w:t xml:space="preserve"> </w:t>
      </w:r>
      <w:r w:rsidR="00455ADA" w:rsidRPr="00CC16B0">
        <w:rPr>
          <w:rFonts w:eastAsia="Times New Roman"/>
          <w:lang w:val="en-GB" w:eastAsia="en-US"/>
        </w:rPr>
        <w:t>old</w:t>
      </w:r>
      <w:r w:rsidR="00C25F1A" w:rsidRPr="00CC16B0">
        <w:rPr>
          <w:rFonts w:eastAsia="Times New Roman"/>
          <w:lang w:val="en-GB" w:eastAsia="en-US"/>
        </w:rPr>
        <w:t xml:space="preserve"> </w:t>
      </w:r>
      <w:r w:rsidR="00455ADA" w:rsidRPr="00CC16B0">
        <w:rPr>
          <w:rFonts w:eastAsia="Times New Roman"/>
          <w:lang w:val="en-GB" w:eastAsia="en-US"/>
        </w:rPr>
        <w:t>children</w:t>
      </w:r>
      <w:r w:rsidR="00C25F1A" w:rsidRPr="00CC16B0">
        <w:rPr>
          <w:rFonts w:eastAsia="Times New Roman"/>
          <w:lang w:val="en-GB" w:eastAsia="en-US"/>
        </w:rPr>
        <w:t xml:space="preserve"> </w:t>
      </w:r>
      <w:r w:rsidR="00455ADA" w:rsidRPr="00CC16B0">
        <w:rPr>
          <w:rFonts w:eastAsia="Times New Roman"/>
          <w:lang w:val="en-GB" w:eastAsia="en-US"/>
        </w:rPr>
        <w:t>was</w:t>
      </w:r>
      <w:r w:rsidR="00C25F1A" w:rsidRPr="00CC16B0">
        <w:rPr>
          <w:rFonts w:eastAsia="Times New Roman"/>
          <w:lang w:val="en-GB" w:eastAsia="en-US"/>
        </w:rPr>
        <w:t xml:space="preserve"> </w:t>
      </w:r>
      <w:r w:rsidR="005044FD" w:rsidRPr="00CC16B0">
        <w:rPr>
          <w:rFonts w:eastAsia="Times New Roman"/>
          <w:lang w:val="en-GB" w:eastAsia="en-US"/>
        </w:rPr>
        <w:t>7.8%</w:t>
      </w:r>
      <w:r w:rsidR="00C25F1A" w:rsidRPr="00CC16B0">
        <w:rPr>
          <w:rFonts w:eastAsia="Times New Roman"/>
          <w:lang w:val="en-GB" w:eastAsia="en-US"/>
        </w:rPr>
        <w:t xml:space="preserve"> </w:t>
      </w:r>
      <w:r w:rsidR="005044FD" w:rsidRPr="00CC16B0">
        <w:rPr>
          <w:rFonts w:eastAsia="Times New Roman"/>
          <w:lang w:val="en-GB" w:eastAsia="en-US"/>
        </w:rPr>
        <w:t>and</w:t>
      </w:r>
      <w:r w:rsidR="00C25F1A" w:rsidRPr="00CC16B0">
        <w:rPr>
          <w:rFonts w:eastAsia="Times New Roman"/>
          <w:lang w:val="en-GB" w:eastAsia="en-US"/>
        </w:rPr>
        <w:t xml:space="preserve"> </w:t>
      </w:r>
      <w:r w:rsidR="00455ADA" w:rsidRPr="00CC16B0">
        <w:rPr>
          <w:rFonts w:eastAsia="Times New Roman"/>
          <w:lang w:val="en-GB" w:eastAsia="en-US"/>
        </w:rPr>
        <w:t>10.5%</w:t>
      </w:r>
      <w:r w:rsidR="00FC2D02" w:rsidRPr="00CC16B0">
        <w:rPr>
          <w:rFonts w:eastAsia="Times New Roman"/>
          <w:lang w:val="en-GB" w:eastAsia="en-US"/>
        </w:rPr>
        <w:t>,</w:t>
      </w:r>
      <w:r w:rsidR="00C25F1A" w:rsidRPr="00CC16B0">
        <w:rPr>
          <w:rFonts w:eastAsia="Times New Roman"/>
          <w:lang w:val="en-GB" w:eastAsia="en-US"/>
        </w:rPr>
        <w:t xml:space="preserve"> </w:t>
      </w:r>
      <w:r w:rsidR="005044FD" w:rsidRPr="00CC16B0">
        <w:rPr>
          <w:rFonts w:eastAsia="Times New Roman"/>
          <w:lang w:val="en-GB" w:eastAsia="en-US"/>
        </w:rPr>
        <w:t>respectively</w:t>
      </w:r>
      <w:r w:rsidR="00FC2D02" w:rsidRPr="00CC16B0">
        <w:rPr>
          <w:rFonts w:eastAsia="Times New Roman"/>
          <w:lang w:val="en-GB" w:eastAsia="en-US"/>
        </w:rPr>
        <w:t>,</w:t>
      </w:r>
      <w:r w:rsidR="00C25F1A" w:rsidRPr="00CC16B0">
        <w:rPr>
          <w:rFonts w:eastAsia="Times New Roman"/>
          <w:lang w:val="en-GB" w:eastAsia="en-US"/>
        </w:rPr>
        <w:t xml:space="preserve"> </w:t>
      </w:r>
      <w:r w:rsidR="008E0CC2" w:rsidRPr="00CC16B0">
        <w:rPr>
          <w:rFonts w:eastAsia="Times New Roman"/>
          <w:lang w:val="en-GB" w:eastAsia="en-US"/>
        </w:rPr>
        <w:t>in</w:t>
      </w:r>
      <w:r w:rsidR="00C25F1A" w:rsidRPr="00CC16B0">
        <w:rPr>
          <w:rFonts w:eastAsia="Times New Roman"/>
          <w:lang w:val="en-GB" w:eastAsia="en-US"/>
        </w:rPr>
        <w:t xml:space="preserve"> </w:t>
      </w:r>
      <w:r w:rsidR="005044FD" w:rsidRPr="00CC16B0">
        <w:rPr>
          <w:rFonts w:eastAsia="Times New Roman"/>
          <w:lang w:val="en-GB" w:eastAsia="en-US"/>
        </w:rPr>
        <w:t>1993–</w:t>
      </w:r>
      <w:r w:rsidR="008E0CC2" w:rsidRPr="00CC16B0">
        <w:rPr>
          <w:rFonts w:eastAsia="Times New Roman"/>
          <w:lang w:val="en-GB" w:eastAsia="en-US"/>
        </w:rPr>
        <w:t>1999</w:t>
      </w:r>
      <w:r w:rsidR="00455ADA" w:rsidRPr="00CC16B0">
        <w:rPr>
          <w:rFonts w:eastAsia="Times New Roman"/>
          <w:lang w:val="en-GB" w:eastAsia="en-US"/>
        </w:rPr>
        <w:fldChar w:fldCharType="begin"/>
      </w:r>
      <w:r w:rsidR="0014734D">
        <w:rPr>
          <w:rFonts w:eastAsia="Times New Roman"/>
          <w:lang w:val="en-GB" w:eastAsia="en-US"/>
        </w:rPr>
        <w:instrText xml:space="preserve"> ADDIN EN.CITE &lt;EndNote&gt;&lt;Cite&gt;&lt;Author&gt;Ziyab&lt;/Author&gt;&lt;Year&gt;2014&lt;/Year&gt;&lt;RecNum&gt;3322&lt;/RecNum&gt;&lt;DisplayText&gt;(17)&lt;/DisplayText&gt;&lt;record&gt;&lt;rec-number&gt;3322&lt;/rec-number&gt;&lt;foreign-keys&gt;&lt;key app="EN" db-id="sp29stspuxr2vxezd5b59xsufaz2wtvvd9az" timestamp="1600384829"&gt;3322&lt;/key&gt;&lt;/foreign-keys&gt;&lt;ref-type name="Journal Article"&gt;17&lt;/ref-type&gt;&lt;contributors&gt;&lt;authors&gt;&lt;author&gt;Ziyab, A. H.&lt;/author&gt;&lt;author&gt;Karmaus, W.&lt;/author&gt;&lt;author&gt;Zhang, H.&lt;/author&gt;&lt;author&gt;Holloway, J. W.&lt;/author&gt;&lt;author&gt;Steck, S. E.&lt;/author&gt;&lt;author&gt;Ewart, S.&lt;/author&gt;&lt;author&gt;Arshad, S. H.&lt;/author&gt;&lt;/authors&gt;&lt;/contributors&gt;&lt;titles&gt;&lt;title&gt;Allergic sensitization and filaggrin variants predispose to the comorbidity of eczema, asthma, and rhinitis: results from the Isle of Wight birth cohort&lt;/title&gt;&lt;secondary-title&gt;Clinical &amp;amp; Experimental Allergy&lt;/secondary-title&gt;&lt;/titles&gt;&lt;periodical&gt;&lt;full-title&gt;Clinical &amp;amp; Experimental Allergy&lt;/full-title&gt;&lt;/periodical&gt;&lt;pages&gt;1170-1178&lt;/pages&gt;&lt;volume&gt;44&lt;/volume&gt;&lt;number&gt;9&lt;/number&gt;&lt;keywords&gt;&lt;keyword&gt;allergic sensitization&lt;/keyword&gt;&lt;keyword&gt;asthma&lt;/keyword&gt;&lt;keyword&gt;comorbidity&lt;/keyword&gt;&lt;keyword&gt;eczema&lt;/keyword&gt;&lt;keyword&gt;filaggrin variants&lt;/keyword&gt;&lt;keyword&gt;interaction&lt;/keyword&gt;&lt;keyword&gt;rhinitis&lt;/keyword&gt;&lt;/keywords&gt;&lt;dates&gt;&lt;year&gt;2014&lt;/year&gt;&lt;pub-dates&gt;&lt;date&gt;2014/09/01&lt;/date&gt;&lt;/pub-dates&gt;&lt;/dates&gt;&lt;publisher&gt;John Wiley &amp;amp; Sons, Ltd&lt;/publisher&gt;&lt;isbn&gt;0954-7894&lt;/isbn&gt;&lt;urls&gt;&lt;related-urls&gt;&lt;url&gt;https://doi.org/10.1111/cea.12321&lt;/url&gt;&lt;/related-urls&gt;&lt;/urls&gt;&lt;electronic-resource-num&gt;10.1111/cea.12321&lt;/electronic-resource-num&gt;&lt;access-date&gt;2020/09/17&lt;/access-date&gt;&lt;/record&gt;&lt;/Cite&gt;&lt;/EndNote&gt;</w:instrText>
      </w:r>
      <w:r w:rsidR="00455ADA" w:rsidRPr="00CC16B0">
        <w:rPr>
          <w:rFonts w:eastAsia="Times New Roman"/>
          <w:lang w:val="en-GB" w:eastAsia="en-US"/>
        </w:rPr>
        <w:fldChar w:fldCharType="separate"/>
      </w:r>
      <w:r w:rsidR="0014734D">
        <w:rPr>
          <w:rFonts w:eastAsia="Times New Roman"/>
          <w:noProof/>
          <w:lang w:val="en-GB" w:eastAsia="en-US"/>
        </w:rPr>
        <w:t>(17)</w:t>
      </w:r>
      <w:r w:rsidR="00455ADA" w:rsidRPr="00CC16B0">
        <w:rPr>
          <w:rFonts w:eastAsia="Times New Roman"/>
          <w:lang w:val="en-GB" w:eastAsia="en-US"/>
        </w:rPr>
        <w:fldChar w:fldCharType="end"/>
      </w:r>
      <w:r w:rsidR="00C25F1A" w:rsidRPr="00CC16B0">
        <w:rPr>
          <w:rFonts w:eastAsia="Times New Roman"/>
          <w:lang w:val="en-GB" w:eastAsia="en-US"/>
        </w:rPr>
        <w:t xml:space="preserve"> </w:t>
      </w:r>
      <w:r w:rsidR="00455ADA" w:rsidRPr="00CC16B0">
        <w:rPr>
          <w:rFonts w:eastAsia="Times New Roman"/>
          <w:lang w:val="en-GB" w:eastAsia="en-US"/>
        </w:rPr>
        <w:t>as</w:t>
      </w:r>
      <w:r w:rsidR="00C25F1A" w:rsidRPr="00CC16B0">
        <w:rPr>
          <w:rFonts w:eastAsia="Times New Roman"/>
          <w:lang w:val="en-GB" w:eastAsia="en-US"/>
        </w:rPr>
        <w:t xml:space="preserve"> </w:t>
      </w:r>
      <w:r w:rsidR="00455ADA" w:rsidRPr="00CC16B0">
        <w:rPr>
          <w:rFonts w:eastAsia="Times New Roman"/>
          <w:lang w:val="en-GB" w:eastAsia="en-US"/>
        </w:rPr>
        <w:t>compared</w:t>
      </w:r>
      <w:r w:rsidR="00C25F1A" w:rsidRPr="00CC16B0">
        <w:rPr>
          <w:rFonts w:eastAsia="Times New Roman"/>
          <w:lang w:val="en-GB" w:eastAsia="en-US"/>
        </w:rPr>
        <w:t xml:space="preserve"> </w:t>
      </w:r>
      <w:r w:rsidR="00455ADA" w:rsidRPr="00CC16B0">
        <w:rPr>
          <w:rFonts w:eastAsia="Times New Roman"/>
          <w:lang w:val="en-GB" w:eastAsia="en-US"/>
        </w:rPr>
        <w:t>to</w:t>
      </w:r>
      <w:r w:rsidR="00C25F1A" w:rsidRPr="00CC16B0">
        <w:rPr>
          <w:rFonts w:eastAsia="Times New Roman"/>
          <w:lang w:val="en-GB" w:eastAsia="en-US"/>
        </w:rPr>
        <w:t xml:space="preserve"> </w:t>
      </w:r>
      <w:r w:rsidR="00455ADA" w:rsidRPr="00CC16B0">
        <w:rPr>
          <w:rFonts w:eastAsia="Times New Roman"/>
          <w:lang w:val="en-GB" w:eastAsia="en-US"/>
        </w:rPr>
        <w:t>9.7%</w:t>
      </w:r>
      <w:r w:rsidR="00C25F1A" w:rsidRPr="00CC16B0">
        <w:rPr>
          <w:rFonts w:eastAsia="Times New Roman"/>
          <w:lang w:val="en-GB" w:eastAsia="en-US"/>
        </w:rPr>
        <w:t xml:space="preserve"> </w:t>
      </w:r>
      <w:r w:rsidR="005D5C53" w:rsidRPr="00CC16B0">
        <w:rPr>
          <w:rFonts w:eastAsia="Times New Roman"/>
          <w:lang w:val="en-GB" w:eastAsia="en-US"/>
        </w:rPr>
        <w:t>in</w:t>
      </w:r>
      <w:r w:rsidR="00C25F1A" w:rsidRPr="00CC16B0">
        <w:rPr>
          <w:rFonts w:eastAsia="Times New Roman"/>
          <w:lang w:val="en-GB" w:eastAsia="en-US"/>
        </w:rPr>
        <w:t xml:space="preserve"> </w:t>
      </w:r>
      <w:r w:rsidR="00455ADA" w:rsidRPr="00CC16B0">
        <w:rPr>
          <w:rFonts w:eastAsia="Times New Roman"/>
          <w:lang w:val="en-GB" w:eastAsia="en-US"/>
        </w:rPr>
        <w:t>7.9</w:t>
      </w:r>
      <w:r w:rsidR="00C25F1A" w:rsidRPr="00CC16B0">
        <w:rPr>
          <w:rFonts w:eastAsia="Times New Roman"/>
          <w:lang w:val="en-GB" w:eastAsia="en-US"/>
        </w:rPr>
        <w:t xml:space="preserve"> </w:t>
      </w:r>
      <w:r w:rsidR="00455ADA" w:rsidRPr="00CC16B0">
        <w:rPr>
          <w:rFonts w:eastAsia="Times New Roman"/>
          <w:lang w:val="en-GB" w:eastAsia="en-US"/>
        </w:rPr>
        <w:t>year</w:t>
      </w:r>
      <w:r w:rsidR="00C25F1A" w:rsidRPr="00CC16B0">
        <w:rPr>
          <w:rFonts w:eastAsia="Times New Roman"/>
          <w:lang w:val="en-GB" w:eastAsia="en-US"/>
        </w:rPr>
        <w:t xml:space="preserve"> </w:t>
      </w:r>
      <w:r w:rsidR="00455ADA" w:rsidRPr="00CC16B0">
        <w:rPr>
          <w:rFonts w:eastAsia="Times New Roman"/>
          <w:lang w:val="en-GB" w:eastAsia="en-US"/>
        </w:rPr>
        <w:t>old</w:t>
      </w:r>
      <w:r w:rsidR="00C25F1A" w:rsidRPr="00CC16B0">
        <w:rPr>
          <w:rFonts w:eastAsia="Times New Roman"/>
          <w:lang w:val="en-GB" w:eastAsia="en-US"/>
        </w:rPr>
        <w:t xml:space="preserve"> </w:t>
      </w:r>
      <w:r w:rsidR="00455ADA" w:rsidRPr="00CC16B0">
        <w:rPr>
          <w:rFonts w:eastAsia="Times New Roman"/>
          <w:lang w:val="en-GB" w:eastAsia="en-US"/>
        </w:rPr>
        <w:t>children</w:t>
      </w:r>
      <w:r w:rsidR="00C25F1A" w:rsidRPr="00CC16B0">
        <w:rPr>
          <w:rFonts w:eastAsia="Times New Roman"/>
          <w:lang w:val="en-GB" w:eastAsia="en-US"/>
        </w:rPr>
        <w:t xml:space="preserve"> </w:t>
      </w:r>
      <w:r w:rsidR="00455ADA" w:rsidRPr="00CC16B0">
        <w:rPr>
          <w:rFonts w:eastAsia="Times New Roman"/>
          <w:lang w:val="en-GB" w:eastAsia="en-US"/>
        </w:rPr>
        <w:t>in</w:t>
      </w:r>
      <w:r w:rsidR="00C25F1A" w:rsidRPr="00CC16B0">
        <w:rPr>
          <w:rFonts w:eastAsia="Times New Roman"/>
          <w:lang w:val="en-GB" w:eastAsia="en-US"/>
        </w:rPr>
        <w:t xml:space="preserve"> </w:t>
      </w:r>
      <w:r w:rsidR="00455ADA" w:rsidRPr="00CC16B0">
        <w:rPr>
          <w:rFonts w:eastAsia="Times New Roman"/>
          <w:lang w:val="en-GB" w:eastAsia="en-US"/>
        </w:rPr>
        <w:t>Southampton</w:t>
      </w:r>
      <w:r w:rsidR="00C25F1A" w:rsidRPr="00CC16B0">
        <w:rPr>
          <w:rFonts w:eastAsia="Times New Roman"/>
          <w:lang w:val="en-GB" w:eastAsia="en-US"/>
        </w:rPr>
        <w:t xml:space="preserve"> </w:t>
      </w:r>
      <w:r w:rsidR="00455ADA" w:rsidRPr="00CC16B0">
        <w:rPr>
          <w:rFonts w:eastAsia="Times New Roman"/>
          <w:lang w:val="en-GB" w:eastAsia="en-US"/>
        </w:rPr>
        <w:t>in</w:t>
      </w:r>
      <w:r w:rsidR="00C25F1A" w:rsidRPr="00CC16B0">
        <w:rPr>
          <w:rFonts w:eastAsia="Times New Roman"/>
          <w:lang w:val="en-GB" w:eastAsia="en-US"/>
        </w:rPr>
        <w:t xml:space="preserve"> </w:t>
      </w:r>
      <w:r w:rsidR="00455ADA" w:rsidRPr="00CC16B0">
        <w:rPr>
          <w:rFonts w:eastAsia="Times New Roman"/>
          <w:lang w:val="en-GB" w:eastAsia="en-US"/>
        </w:rPr>
        <w:t>the</w:t>
      </w:r>
      <w:r w:rsidR="00C25F1A" w:rsidRPr="00CC16B0">
        <w:rPr>
          <w:rFonts w:eastAsia="Times New Roman"/>
          <w:lang w:val="en-GB" w:eastAsia="en-US"/>
        </w:rPr>
        <w:t xml:space="preserve"> </w:t>
      </w:r>
      <w:r w:rsidR="00455ADA" w:rsidRPr="00CC16B0">
        <w:rPr>
          <w:rFonts w:eastAsia="Times New Roman"/>
          <w:lang w:val="en-GB" w:eastAsia="en-US"/>
        </w:rPr>
        <w:t>current</w:t>
      </w:r>
      <w:r w:rsidR="00C25F1A" w:rsidRPr="00CC16B0">
        <w:rPr>
          <w:rFonts w:eastAsia="Times New Roman"/>
          <w:lang w:val="en-GB" w:eastAsia="en-US"/>
        </w:rPr>
        <w:t xml:space="preserve"> </w:t>
      </w:r>
      <w:r w:rsidR="00455ADA" w:rsidRPr="00CC16B0">
        <w:rPr>
          <w:rFonts w:eastAsia="Times New Roman"/>
          <w:lang w:val="en-GB" w:eastAsia="en-US"/>
        </w:rPr>
        <w:t>study.</w:t>
      </w:r>
      <w:r w:rsidR="00C25F1A" w:rsidRPr="00CC16B0">
        <w:rPr>
          <w:rFonts w:eastAsia="Times New Roman"/>
          <w:lang w:val="en-GB" w:eastAsia="en-US"/>
        </w:rPr>
        <w:t xml:space="preserve"> </w:t>
      </w:r>
      <w:r w:rsidR="00AA3EBD" w:rsidRPr="00CC16B0">
        <w:rPr>
          <w:rFonts w:eastAsia="Times New Roman"/>
          <w:lang w:val="en-GB" w:eastAsia="en-US"/>
        </w:rPr>
        <w:t>In</w:t>
      </w:r>
      <w:r w:rsidR="00C25F1A" w:rsidRPr="00CC16B0">
        <w:rPr>
          <w:rFonts w:eastAsia="Times New Roman"/>
          <w:lang w:val="en-GB" w:eastAsia="en-US"/>
        </w:rPr>
        <w:t xml:space="preserve"> </w:t>
      </w:r>
      <w:r w:rsidR="00AA3EBD" w:rsidRPr="00CC16B0">
        <w:rPr>
          <w:rFonts w:eastAsia="Times New Roman"/>
          <w:lang w:val="en-GB" w:eastAsia="en-US"/>
        </w:rPr>
        <w:t>that</w:t>
      </w:r>
      <w:r w:rsidR="00C25F1A" w:rsidRPr="00CC16B0">
        <w:rPr>
          <w:rFonts w:eastAsia="Times New Roman"/>
          <w:lang w:val="en-GB" w:eastAsia="en-US"/>
        </w:rPr>
        <w:t xml:space="preserve"> </w:t>
      </w:r>
      <w:r w:rsidR="00AA3EBD" w:rsidRPr="00CC16B0">
        <w:rPr>
          <w:rFonts w:eastAsia="Times New Roman"/>
          <w:lang w:val="en-GB" w:eastAsia="en-US"/>
        </w:rPr>
        <w:t>study</w:t>
      </w:r>
      <w:r w:rsidR="00C25F1A" w:rsidRPr="00CC16B0">
        <w:rPr>
          <w:rFonts w:eastAsia="Times New Roman"/>
          <w:lang w:val="en-GB" w:eastAsia="en-US"/>
        </w:rPr>
        <w:t xml:space="preserve"> </w:t>
      </w:r>
      <w:r w:rsidR="00AA3EBD" w:rsidRPr="00CC16B0">
        <w:rPr>
          <w:rFonts w:eastAsia="Times New Roman"/>
          <w:lang w:val="en-GB" w:eastAsia="en-US"/>
        </w:rPr>
        <w:t>the</w:t>
      </w:r>
      <w:r w:rsidR="00C25F1A" w:rsidRPr="00CC16B0">
        <w:rPr>
          <w:rFonts w:eastAsia="Times New Roman"/>
          <w:lang w:val="en-GB" w:eastAsia="en-US"/>
        </w:rPr>
        <w:t xml:space="preserve"> </w:t>
      </w:r>
      <w:r w:rsidR="00AA3EBD" w:rsidRPr="00CC16B0">
        <w:rPr>
          <w:rFonts w:eastAsia="Times New Roman"/>
          <w:lang w:val="en-GB" w:eastAsia="en-US"/>
        </w:rPr>
        <w:t>prevalence</w:t>
      </w:r>
      <w:r w:rsidR="00C25F1A" w:rsidRPr="00CC16B0">
        <w:rPr>
          <w:rFonts w:eastAsia="Times New Roman"/>
          <w:lang w:val="en-GB" w:eastAsia="en-US"/>
        </w:rPr>
        <w:t xml:space="preserve"> </w:t>
      </w:r>
      <w:r w:rsidR="00AA3EBD" w:rsidRPr="00CC16B0">
        <w:rPr>
          <w:rFonts w:eastAsia="Times New Roman"/>
          <w:lang w:val="en-GB" w:eastAsia="en-US"/>
        </w:rPr>
        <w:t>of</w:t>
      </w:r>
      <w:r w:rsidR="00C25F1A" w:rsidRPr="00CC16B0">
        <w:rPr>
          <w:rFonts w:eastAsia="Times New Roman"/>
          <w:lang w:val="en-GB" w:eastAsia="en-US"/>
        </w:rPr>
        <w:t xml:space="preserve"> </w:t>
      </w:r>
      <w:r w:rsidR="00AA3EBD" w:rsidRPr="00CC16B0">
        <w:rPr>
          <w:rFonts w:eastAsia="Times New Roman"/>
          <w:lang w:val="en-GB" w:eastAsia="en-US"/>
        </w:rPr>
        <w:t>allergic</w:t>
      </w:r>
      <w:r w:rsidR="00C25F1A" w:rsidRPr="00CC16B0">
        <w:rPr>
          <w:rFonts w:eastAsia="Times New Roman"/>
          <w:lang w:val="en-GB" w:eastAsia="en-US"/>
        </w:rPr>
        <w:t xml:space="preserve"> </w:t>
      </w:r>
      <w:r w:rsidR="00AA3EBD" w:rsidRPr="00CC16B0">
        <w:rPr>
          <w:rFonts w:eastAsia="Times New Roman"/>
          <w:lang w:val="en-GB" w:eastAsia="en-US"/>
        </w:rPr>
        <w:t>multimorbidity</w:t>
      </w:r>
      <w:r w:rsidR="00C25F1A" w:rsidRPr="00CC16B0">
        <w:rPr>
          <w:rFonts w:eastAsia="Times New Roman"/>
          <w:lang w:val="en-GB" w:eastAsia="en-US"/>
        </w:rPr>
        <w:t xml:space="preserve"> </w:t>
      </w:r>
      <w:r w:rsidR="00AA3EBD" w:rsidRPr="00CC16B0">
        <w:rPr>
          <w:rFonts w:eastAsia="Times New Roman"/>
          <w:lang w:val="en-GB" w:eastAsia="en-US"/>
        </w:rPr>
        <w:t>increased</w:t>
      </w:r>
      <w:r w:rsidR="00C25F1A" w:rsidRPr="00CC16B0">
        <w:rPr>
          <w:rFonts w:eastAsia="Times New Roman"/>
          <w:lang w:val="en-GB" w:eastAsia="en-US"/>
        </w:rPr>
        <w:t xml:space="preserve"> </w:t>
      </w:r>
      <w:r w:rsidR="00AA3EBD" w:rsidRPr="00CC16B0">
        <w:rPr>
          <w:rFonts w:eastAsia="Times New Roman"/>
          <w:lang w:val="en-GB" w:eastAsia="en-US"/>
        </w:rPr>
        <w:t>further</w:t>
      </w:r>
      <w:r w:rsidR="00C25F1A" w:rsidRPr="00CC16B0">
        <w:rPr>
          <w:rFonts w:eastAsia="Times New Roman"/>
          <w:lang w:val="en-GB" w:eastAsia="en-US"/>
        </w:rPr>
        <w:t xml:space="preserve"> </w:t>
      </w:r>
      <w:r w:rsidR="00670AC9" w:rsidRPr="00CC16B0">
        <w:rPr>
          <w:rFonts w:eastAsia="Times New Roman"/>
          <w:lang w:val="en-GB" w:eastAsia="en-US"/>
        </w:rPr>
        <w:t>to</w:t>
      </w:r>
      <w:r w:rsidR="00C25F1A" w:rsidRPr="00CC16B0">
        <w:rPr>
          <w:rFonts w:eastAsia="Times New Roman"/>
          <w:lang w:val="en-GB" w:eastAsia="en-US"/>
        </w:rPr>
        <w:t xml:space="preserve"> </w:t>
      </w:r>
      <w:r w:rsidR="00447226" w:rsidRPr="00CC16B0">
        <w:rPr>
          <w:rFonts w:eastAsia="Times New Roman"/>
          <w:lang w:val="en-GB" w:eastAsia="en-US"/>
        </w:rPr>
        <w:t>15.8%</w:t>
      </w:r>
      <w:r w:rsidR="00C25F1A" w:rsidRPr="00CC16B0">
        <w:rPr>
          <w:rFonts w:eastAsia="Times New Roman"/>
          <w:lang w:val="en-GB" w:eastAsia="en-US"/>
        </w:rPr>
        <w:t xml:space="preserve"> </w:t>
      </w:r>
      <w:r w:rsidR="006A7BC3" w:rsidRPr="00CC16B0">
        <w:rPr>
          <w:rFonts w:eastAsia="Times New Roman"/>
          <w:lang w:val="en-GB" w:eastAsia="en-US"/>
        </w:rPr>
        <w:t>in</w:t>
      </w:r>
      <w:r w:rsidR="00C25F1A" w:rsidRPr="00CC16B0">
        <w:rPr>
          <w:rFonts w:eastAsia="Times New Roman"/>
          <w:lang w:val="en-GB" w:eastAsia="en-US"/>
        </w:rPr>
        <w:t xml:space="preserve"> </w:t>
      </w:r>
      <w:r w:rsidR="004305D1" w:rsidRPr="00CC16B0">
        <w:rPr>
          <w:rFonts w:eastAsia="Times New Roman"/>
          <w:lang w:val="en-GB" w:eastAsia="en-US"/>
        </w:rPr>
        <w:t>18</w:t>
      </w:r>
      <w:r w:rsidR="003D1F4F" w:rsidRPr="00CC16B0">
        <w:rPr>
          <w:rFonts w:eastAsia="Times New Roman"/>
          <w:lang w:val="en-GB" w:eastAsia="en-US"/>
        </w:rPr>
        <w:t>-</w:t>
      </w:r>
      <w:r w:rsidR="004305D1" w:rsidRPr="00CC16B0">
        <w:rPr>
          <w:rFonts w:eastAsia="Times New Roman"/>
          <w:lang w:val="en-GB" w:eastAsia="en-US"/>
        </w:rPr>
        <w:t>year</w:t>
      </w:r>
      <w:r w:rsidR="003D1F4F" w:rsidRPr="00CC16B0">
        <w:rPr>
          <w:rFonts w:eastAsia="Times New Roman"/>
          <w:lang w:val="en-GB" w:eastAsia="en-US"/>
        </w:rPr>
        <w:t>-</w:t>
      </w:r>
      <w:r w:rsidR="006A7BC3" w:rsidRPr="00CC16B0">
        <w:rPr>
          <w:rFonts w:eastAsia="Times New Roman"/>
          <w:lang w:val="en-GB" w:eastAsia="en-US"/>
        </w:rPr>
        <w:t>old</w:t>
      </w:r>
      <w:r w:rsidR="00AA3EBD" w:rsidRPr="00CC16B0">
        <w:rPr>
          <w:rFonts w:eastAsia="Times New Roman"/>
          <w:lang w:val="en-GB" w:eastAsia="en-US"/>
        </w:rPr>
        <w:t>s</w:t>
      </w:r>
      <w:r w:rsidR="00447226" w:rsidRPr="00CC16B0">
        <w:rPr>
          <w:rFonts w:eastAsia="Times New Roman"/>
          <w:lang w:val="en-GB" w:eastAsia="en-US"/>
        </w:rPr>
        <w:t>.</w:t>
      </w:r>
      <w:r w:rsidR="00C25F1A" w:rsidRPr="00CC16B0">
        <w:rPr>
          <w:rFonts w:eastAsia="Times New Roman"/>
          <w:lang w:val="en-GB" w:eastAsia="en-US"/>
        </w:rPr>
        <w:t xml:space="preserve"> </w:t>
      </w:r>
      <w:r w:rsidR="00F17D0A" w:rsidRPr="00CC16B0">
        <w:rPr>
          <w:rFonts w:eastAsia="Times New Roman"/>
          <w:lang w:val="en-GB" w:eastAsia="en-US"/>
        </w:rPr>
        <w:t>A</w:t>
      </w:r>
      <w:r w:rsidR="00C25F1A" w:rsidRPr="00CC16B0">
        <w:rPr>
          <w:rFonts w:eastAsia="Times New Roman"/>
          <w:lang w:val="en-GB" w:eastAsia="en-US"/>
        </w:rPr>
        <w:t xml:space="preserve"> </w:t>
      </w:r>
      <w:r w:rsidR="00EB6477" w:rsidRPr="00CC16B0">
        <w:rPr>
          <w:rFonts w:eastAsia="Times New Roman"/>
          <w:lang w:val="en-GB" w:eastAsia="en-US"/>
        </w:rPr>
        <w:t>recent</w:t>
      </w:r>
      <w:r w:rsidR="00C25F1A" w:rsidRPr="00CC16B0">
        <w:rPr>
          <w:rFonts w:eastAsia="Times New Roman"/>
          <w:lang w:val="en-GB" w:eastAsia="en-US"/>
        </w:rPr>
        <w:t xml:space="preserve"> </w:t>
      </w:r>
      <w:r w:rsidR="00F17D0A" w:rsidRPr="00CC16B0">
        <w:rPr>
          <w:rFonts w:eastAsia="Times New Roman"/>
          <w:lang w:val="en-GB" w:eastAsia="en-US"/>
        </w:rPr>
        <w:t>Polish</w:t>
      </w:r>
      <w:r w:rsidR="00C25F1A" w:rsidRPr="00CC16B0">
        <w:rPr>
          <w:rFonts w:eastAsia="Times New Roman"/>
          <w:lang w:val="en-GB" w:eastAsia="en-US"/>
        </w:rPr>
        <w:t xml:space="preserve"> </w:t>
      </w:r>
      <w:r w:rsidR="00F17D0A" w:rsidRPr="00CC16B0">
        <w:rPr>
          <w:rFonts w:eastAsia="Times New Roman"/>
          <w:lang w:val="en-GB" w:eastAsia="en-US"/>
        </w:rPr>
        <w:t>cross-sectional</w:t>
      </w:r>
      <w:r w:rsidR="00C25F1A" w:rsidRPr="00CC16B0">
        <w:rPr>
          <w:rFonts w:eastAsia="Times New Roman"/>
          <w:lang w:val="en-GB" w:eastAsia="en-US"/>
        </w:rPr>
        <w:t xml:space="preserve"> </w:t>
      </w:r>
      <w:r w:rsidR="004305D1" w:rsidRPr="00CC16B0">
        <w:rPr>
          <w:rFonts w:eastAsia="Times New Roman"/>
          <w:lang w:val="en-GB" w:eastAsia="en-US"/>
        </w:rPr>
        <w:t>multicentre</w:t>
      </w:r>
      <w:r w:rsidR="00C25F1A" w:rsidRPr="00CC16B0">
        <w:rPr>
          <w:rFonts w:eastAsia="Times New Roman"/>
          <w:lang w:val="en-GB" w:eastAsia="en-US"/>
        </w:rPr>
        <w:t xml:space="preserve"> </w:t>
      </w:r>
      <w:r w:rsidR="00F17D0A" w:rsidRPr="00CC16B0">
        <w:rPr>
          <w:rFonts w:eastAsia="Times New Roman"/>
          <w:lang w:val="en-GB" w:eastAsia="en-US"/>
        </w:rPr>
        <w:t>study</w:t>
      </w:r>
      <w:r w:rsidR="00C25F1A" w:rsidRPr="00CC16B0">
        <w:rPr>
          <w:rFonts w:eastAsia="Times New Roman"/>
          <w:lang w:val="en-GB" w:eastAsia="en-US"/>
        </w:rPr>
        <w:t xml:space="preserve"> </w:t>
      </w:r>
      <w:r w:rsidR="00E72749" w:rsidRPr="00CC16B0">
        <w:rPr>
          <w:rFonts w:eastAsia="Times New Roman"/>
          <w:lang w:val="en-GB" w:eastAsia="en-US"/>
        </w:rPr>
        <w:t>found</w:t>
      </w:r>
      <w:r w:rsidR="00C25F1A" w:rsidRPr="00CC16B0">
        <w:rPr>
          <w:rFonts w:eastAsia="Times New Roman"/>
          <w:lang w:val="en-GB" w:eastAsia="en-US"/>
        </w:rPr>
        <w:t xml:space="preserve"> </w:t>
      </w:r>
      <w:r w:rsidR="00E72749" w:rsidRPr="00CC16B0">
        <w:rPr>
          <w:rFonts w:eastAsia="Times New Roman"/>
          <w:lang w:val="en-GB" w:eastAsia="en-US"/>
        </w:rPr>
        <w:t>10.7%</w:t>
      </w:r>
      <w:r w:rsidR="00C25F1A" w:rsidRPr="00CC16B0">
        <w:rPr>
          <w:rFonts w:eastAsia="Times New Roman"/>
          <w:lang w:val="en-GB" w:eastAsia="en-US"/>
        </w:rPr>
        <w:t xml:space="preserve"> </w:t>
      </w:r>
      <w:r w:rsidR="00E72749" w:rsidRPr="00CC16B0">
        <w:rPr>
          <w:rFonts w:eastAsia="Times New Roman"/>
          <w:lang w:val="en-GB" w:eastAsia="en-US"/>
        </w:rPr>
        <w:t>of</w:t>
      </w:r>
      <w:r w:rsidR="00C25F1A" w:rsidRPr="00CC16B0">
        <w:rPr>
          <w:rFonts w:eastAsia="Times New Roman"/>
          <w:lang w:val="en-GB" w:eastAsia="en-US"/>
        </w:rPr>
        <w:t xml:space="preserve"> </w:t>
      </w:r>
      <w:r w:rsidR="00E72749" w:rsidRPr="00CC16B0">
        <w:rPr>
          <w:rFonts w:eastAsia="Times New Roman"/>
          <w:lang w:val="en-GB" w:eastAsia="en-US"/>
        </w:rPr>
        <w:t>6</w:t>
      </w:r>
      <w:r w:rsidR="003D1F4F" w:rsidRPr="00CC16B0">
        <w:rPr>
          <w:rFonts w:eastAsia="Times New Roman"/>
          <w:lang w:val="en-GB" w:eastAsia="en-US"/>
        </w:rPr>
        <w:t>–</w:t>
      </w:r>
      <w:r w:rsidR="00E41D61" w:rsidRPr="00CC16B0">
        <w:rPr>
          <w:rFonts w:eastAsia="Times New Roman"/>
          <w:lang w:val="en-GB" w:eastAsia="en-US"/>
        </w:rPr>
        <w:t>7</w:t>
      </w:r>
      <w:r w:rsidR="00C25F1A" w:rsidRPr="00CC16B0">
        <w:rPr>
          <w:rFonts w:eastAsia="Times New Roman"/>
          <w:lang w:val="en-GB" w:eastAsia="en-US"/>
        </w:rPr>
        <w:t xml:space="preserve"> </w:t>
      </w:r>
      <w:r w:rsidR="00E41D61" w:rsidRPr="00CC16B0">
        <w:rPr>
          <w:rFonts w:eastAsia="Times New Roman"/>
          <w:lang w:val="en-GB" w:eastAsia="en-US"/>
        </w:rPr>
        <w:t>year</w:t>
      </w:r>
      <w:r w:rsidR="00C25F1A" w:rsidRPr="00CC16B0">
        <w:rPr>
          <w:rFonts w:eastAsia="Times New Roman"/>
          <w:lang w:val="en-GB" w:eastAsia="en-US"/>
        </w:rPr>
        <w:t xml:space="preserve"> </w:t>
      </w:r>
      <w:r w:rsidR="00E41D61" w:rsidRPr="00CC16B0">
        <w:rPr>
          <w:rFonts w:eastAsia="Times New Roman"/>
          <w:lang w:val="en-GB" w:eastAsia="en-US"/>
        </w:rPr>
        <w:t>old</w:t>
      </w:r>
      <w:r w:rsidR="00C25F1A" w:rsidRPr="00CC16B0">
        <w:rPr>
          <w:rFonts w:eastAsia="Times New Roman"/>
          <w:lang w:val="en-GB" w:eastAsia="en-US"/>
        </w:rPr>
        <w:t xml:space="preserve"> </w:t>
      </w:r>
      <w:r w:rsidR="00E72749" w:rsidRPr="00CC16B0">
        <w:rPr>
          <w:rFonts w:eastAsia="Times New Roman"/>
          <w:lang w:val="en-GB" w:eastAsia="en-US"/>
        </w:rPr>
        <w:t>children</w:t>
      </w:r>
      <w:r w:rsidR="00C25F1A" w:rsidRPr="00CC16B0">
        <w:rPr>
          <w:rFonts w:eastAsia="Times New Roman"/>
          <w:lang w:val="en-GB" w:eastAsia="en-US"/>
        </w:rPr>
        <w:t xml:space="preserve"> </w:t>
      </w:r>
      <w:r w:rsidR="00E72749" w:rsidRPr="00CC16B0">
        <w:rPr>
          <w:rFonts w:eastAsia="Times New Roman"/>
          <w:lang w:val="en-GB" w:eastAsia="en-US"/>
        </w:rPr>
        <w:t>having</w:t>
      </w:r>
      <w:r w:rsidR="00C25F1A" w:rsidRPr="00CC16B0">
        <w:rPr>
          <w:rFonts w:eastAsia="Times New Roman"/>
          <w:lang w:val="en-GB" w:eastAsia="en-US"/>
        </w:rPr>
        <w:t xml:space="preserve"> </w:t>
      </w:r>
      <w:r w:rsidR="00E72749" w:rsidRPr="00CC16B0">
        <w:rPr>
          <w:rFonts w:eastAsia="Times New Roman"/>
          <w:lang w:val="en-GB" w:eastAsia="en-US"/>
        </w:rPr>
        <w:t>allergic</w:t>
      </w:r>
      <w:r w:rsidR="00C25F1A" w:rsidRPr="00CC16B0">
        <w:rPr>
          <w:rFonts w:eastAsia="Times New Roman"/>
          <w:lang w:val="en-GB" w:eastAsia="en-US"/>
        </w:rPr>
        <w:t xml:space="preserve"> </w:t>
      </w:r>
      <w:r w:rsidR="00E72749" w:rsidRPr="00CC16B0">
        <w:rPr>
          <w:rFonts w:eastAsia="Times New Roman"/>
          <w:lang w:val="en-GB" w:eastAsia="en-US"/>
        </w:rPr>
        <w:t>multimorbidity</w:t>
      </w:r>
      <w:r w:rsidR="00806D10" w:rsidRPr="00CC16B0">
        <w:rPr>
          <w:rFonts w:eastAsia="Times New Roman"/>
          <w:lang w:val="en-GB" w:eastAsia="en-US"/>
        </w:rPr>
        <w:t>,</w:t>
      </w:r>
      <w:r w:rsidR="007C190A" w:rsidRPr="00CC16B0">
        <w:rPr>
          <w:rFonts w:eastAsia="Times New Roman"/>
          <w:lang w:val="en-GB" w:eastAsia="en-US"/>
        </w:rPr>
        <w:fldChar w:fldCharType="begin"/>
      </w:r>
      <w:r w:rsidR="0014734D">
        <w:rPr>
          <w:rFonts w:eastAsia="Times New Roman"/>
          <w:lang w:val="en-GB" w:eastAsia="en-US"/>
        </w:rPr>
        <w:instrText xml:space="preserve"> ADDIN EN.CITE &lt;EndNote&gt;&lt;Cite&gt;&lt;Author&gt;Raciborski&lt;/Author&gt;&lt;Year&gt;2019&lt;/Year&gt;&lt;RecNum&gt;3340&lt;/RecNum&gt;&lt;DisplayText&gt;(18)&lt;/DisplayText&gt;&lt;record&gt;&lt;rec-number&gt;3340&lt;/rec-number&gt;&lt;foreign-keys&gt;&lt;key app="EN" db-id="sp29stspuxr2vxezd5b59xsufaz2wtvvd9az" timestamp="1601490811"&gt;3340&lt;/key&gt;&lt;/foreign-keys&gt;&lt;ref-type name="Journal Article"&gt;17&lt;/ref-type&gt;&lt;contributors&gt;&lt;authors&gt;&lt;author&gt;Raciborski, F.&lt;/author&gt;&lt;author&gt;Bousqet, J.&lt;/author&gt;&lt;author&gt;Namysłowski, A.&lt;/author&gt;&lt;author&gt;Krzych-Fałta, E.&lt;/author&gt;&lt;author&gt;Tomaszewska, A.&lt;/author&gt;&lt;author&gt;Piekarska, B.&lt;/author&gt;&lt;author&gt;Samel-Kowalik, P.&lt;/author&gt;&lt;author&gt;Białoszewski, A. Z.&lt;/author&gt;&lt;author&gt;Walkiewicz, A.&lt;/author&gt;&lt;author&gt;Lipiec, A.&lt;/author&gt;&lt;author&gt;Wojas, O.&lt;/author&gt;&lt;author&gt;Samoliński, K.&lt;/author&gt;&lt;author&gt;Szylling, A.&lt;/author&gt;&lt;author&gt;Zieliński, W.&lt;/author&gt;&lt;author&gt;Sybilski, A.&lt;/author&gt;&lt;author&gt;Grąbczewska, A.&lt;/author&gt;&lt;author&gt;Samoliński, B.&lt;/author&gt;&lt;/authors&gt;&lt;/contributors&gt;&lt;titles&gt;&lt;title&gt;Dissociating polysensitization and multimorbidity in children and adults from a Polish general population cohort&lt;/title&gt;&lt;secondary-title&gt;Clinical and Translational Allergy&lt;/secondary-title&gt;&lt;/titles&gt;&lt;periodical&gt;&lt;full-title&gt;Clinical and Translational Allergy&lt;/full-title&gt;&lt;/periodical&gt;&lt;volume&gt;9&lt;/volume&gt;&lt;number&gt;1&lt;/number&gt;&lt;dates&gt;&lt;year&gt;2019&lt;/year&gt;&lt;/dates&gt;&lt;work-type&gt;Article&lt;/work-type&gt;&lt;urls&gt;&lt;related-urls&gt;&lt;url&gt;https://www.scopus.com/inward/record.uri?eid=2-s2.0-85061361338&amp;amp;doi=10.1186%2fs13601-019-0246-y&amp;amp;partnerID=40&amp;amp;md5=a22c698d9545a21be25f60d1a773d9c9&lt;/url&gt;&lt;/related-urls&gt;&lt;/urls&gt;&lt;custom7&gt;4&lt;/custom7&gt;&lt;electronic-resource-num&gt;10.1186/s13601-019-0246-y&lt;/electronic-resource-num&gt;&lt;remote-database-name&gt;Scopus&lt;/remote-database-name&gt;&lt;/record&gt;&lt;/Cite&gt;&lt;/EndNote&gt;</w:instrText>
      </w:r>
      <w:r w:rsidR="007C190A" w:rsidRPr="00CC16B0">
        <w:rPr>
          <w:rFonts w:eastAsia="Times New Roman"/>
          <w:lang w:val="en-GB" w:eastAsia="en-US"/>
        </w:rPr>
        <w:fldChar w:fldCharType="separate"/>
      </w:r>
      <w:r w:rsidR="0014734D">
        <w:rPr>
          <w:rFonts w:eastAsia="Times New Roman"/>
          <w:noProof/>
          <w:lang w:val="en-GB" w:eastAsia="en-US"/>
        </w:rPr>
        <w:t>(18)</w:t>
      </w:r>
      <w:r w:rsidR="007C190A" w:rsidRPr="00CC16B0">
        <w:rPr>
          <w:rFonts w:eastAsia="Times New Roman"/>
          <w:lang w:val="en-GB" w:eastAsia="en-US"/>
        </w:rPr>
        <w:fldChar w:fldCharType="end"/>
      </w:r>
      <w:r w:rsidR="00C25F1A" w:rsidRPr="00CC16B0">
        <w:rPr>
          <w:rFonts w:eastAsia="Times New Roman"/>
          <w:lang w:val="en-GB" w:eastAsia="en-US"/>
        </w:rPr>
        <w:t xml:space="preserve"> </w:t>
      </w:r>
      <w:r w:rsidR="00EB6477" w:rsidRPr="00CC16B0">
        <w:rPr>
          <w:rFonts w:eastAsia="Times New Roman"/>
          <w:lang w:val="en-GB" w:eastAsia="en-US"/>
        </w:rPr>
        <w:t>compared</w:t>
      </w:r>
      <w:r w:rsidR="00C25F1A" w:rsidRPr="00CC16B0">
        <w:rPr>
          <w:rFonts w:eastAsia="Times New Roman"/>
          <w:lang w:val="en-GB" w:eastAsia="en-US"/>
        </w:rPr>
        <w:t xml:space="preserve"> </w:t>
      </w:r>
      <w:r w:rsidR="00EB6477" w:rsidRPr="00CC16B0">
        <w:rPr>
          <w:rFonts w:eastAsia="Times New Roman"/>
          <w:lang w:val="en-GB" w:eastAsia="en-US"/>
        </w:rPr>
        <w:t>with</w:t>
      </w:r>
      <w:r w:rsidR="00C25F1A" w:rsidRPr="00CC16B0">
        <w:rPr>
          <w:rFonts w:eastAsia="Times New Roman"/>
          <w:lang w:val="en-GB" w:eastAsia="en-US"/>
        </w:rPr>
        <w:t xml:space="preserve"> </w:t>
      </w:r>
      <w:r w:rsidR="00EB6477" w:rsidRPr="00CC16B0">
        <w:rPr>
          <w:rFonts w:eastAsia="Times New Roman"/>
          <w:lang w:val="en-GB" w:eastAsia="en-US"/>
        </w:rPr>
        <w:t>t</w:t>
      </w:r>
      <w:r w:rsidR="00E72749" w:rsidRPr="00CC16B0">
        <w:rPr>
          <w:rFonts w:eastAsia="Times New Roman"/>
          <w:lang w:val="en-GB" w:eastAsia="en-US"/>
        </w:rPr>
        <w:t>h</w:t>
      </w:r>
      <w:r w:rsidR="005D5C53" w:rsidRPr="00CC16B0">
        <w:rPr>
          <w:rFonts w:eastAsia="Times New Roman"/>
          <w:lang w:val="en-GB" w:eastAsia="en-US"/>
        </w:rPr>
        <w:t>e</w:t>
      </w:r>
      <w:r w:rsidR="00C25F1A" w:rsidRPr="00CC16B0">
        <w:rPr>
          <w:rFonts w:eastAsia="Times New Roman"/>
          <w:lang w:val="en-GB" w:eastAsia="en-US"/>
        </w:rPr>
        <w:t xml:space="preserve"> </w:t>
      </w:r>
      <w:r w:rsidR="00EB6477" w:rsidRPr="00CC16B0">
        <w:rPr>
          <w:rFonts w:eastAsia="Times New Roman"/>
          <w:lang w:val="en-GB" w:eastAsia="en-US"/>
        </w:rPr>
        <w:t>current</w:t>
      </w:r>
      <w:r w:rsidR="00C25F1A" w:rsidRPr="00CC16B0">
        <w:rPr>
          <w:rFonts w:eastAsia="Times New Roman"/>
          <w:lang w:val="en-GB" w:eastAsia="en-US"/>
        </w:rPr>
        <w:t xml:space="preserve"> </w:t>
      </w:r>
      <w:r w:rsidR="00E72749" w:rsidRPr="00CC16B0">
        <w:rPr>
          <w:rFonts w:eastAsia="Times New Roman"/>
          <w:lang w:val="en-GB" w:eastAsia="en-US"/>
        </w:rPr>
        <w:t>study</w:t>
      </w:r>
      <w:r w:rsidR="00C25F1A" w:rsidRPr="00CC16B0">
        <w:rPr>
          <w:rFonts w:eastAsia="Times New Roman"/>
          <w:lang w:val="en-GB" w:eastAsia="en-US"/>
        </w:rPr>
        <w:t xml:space="preserve"> </w:t>
      </w:r>
      <w:r w:rsidR="00E72749" w:rsidRPr="00CC16B0">
        <w:rPr>
          <w:rFonts w:eastAsia="Times New Roman"/>
          <w:lang w:val="en-GB" w:eastAsia="en-US"/>
        </w:rPr>
        <w:t>prevalence</w:t>
      </w:r>
      <w:r w:rsidR="00C25F1A" w:rsidRPr="00CC16B0">
        <w:rPr>
          <w:rFonts w:eastAsia="Times New Roman"/>
          <w:lang w:val="en-GB" w:eastAsia="en-US"/>
        </w:rPr>
        <w:t xml:space="preserve"> </w:t>
      </w:r>
      <w:r w:rsidR="00E72749" w:rsidRPr="00CC16B0">
        <w:rPr>
          <w:rFonts w:eastAsia="Times New Roman"/>
          <w:lang w:val="en-GB" w:eastAsia="en-US"/>
        </w:rPr>
        <w:t>in</w:t>
      </w:r>
      <w:r w:rsidR="00C25F1A" w:rsidRPr="00CC16B0">
        <w:rPr>
          <w:rFonts w:eastAsia="Times New Roman"/>
          <w:lang w:val="en-GB" w:eastAsia="en-US"/>
        </w:rPr>
        <w:t xml:space="preserve"> </w:t>
      </w:r>
      <w:r w:rsidR="00E72749" w:rsidRPr="00CC16B0">
        <w:rPr>
          <w:rFonts w:eastAsia="Times New Roman"/>
          <w:lang w:val="en-GB" w:eastAsia="en-US"/>
        </w:rPr>
        <w:t>Lodz</w:t>
      </w:r>
      <w:r w:rsidR="00EB6477" w:rsidRPr="00CC16B0">
        <w:rPr>
          <w:rFonts w:eastAsia="Times New Roman"/>
          <w:lang w:val="en-GB" w:eastAsia="en-US"/>
        </w:rPr>
        <w:t>,</w:t>
      </w:r>
      <w:r w:rsidR="00C25F1A" w:rsidRPr="00CC16B0">
        <w:rPr>
          <w:rFonts w:eastAsia="Times New Roman"/>
          <w:lang w:val="en-GB" w:eastAsia="en-US"/>
        </w:rPr>
        <w:t xml:space="preserve"> </w:t>
      </w:r>
      <w:r w:rsidR="00E72749" w:rsidRPr="00CC16B0">
        <w:rPr>
          <w:rFonts w:eastAsia="Times New Roman"/>
          <w:lang w:val="en-GB" w:eastAsia="en-US"/>
        </w:rPr>
        <w:t>9.8%</w:t>
      </w:r>
      <w:r w:rsidR="00CC5931" w:rsidRPr="00CC16B0">
        <w:rPr>
          <w:rFonts w:eastAsia="Times New Roman"/>
          <w:lang w:val="en-GB" w:eastAsia="en-US"/>
        </w:rPr>
        <w:t>.</w:t>
      </w:r>
      <w:r w:rsidR="00C25F1A" w:rsidRPr="00CC16B0">
        <w:rPr>
          <w:rFonts w:eastAsia="Times New Roman"/>
          <w:lang w:val="en-GB" w:eastAsia="en-US"/>
        </w:rPr>
        <w:t xml:space="preserve"> </w:t>
      </w:r>
      <w:r w:rsidR="00E420DC" w:rsidRPr="00CC16B0">
        <w:rPr>
          <w:lang w:val="en-GB"/>
        </w:rPr>
        <w:t>In</w:t>
      </w:r>
      <w:r w:rsidR="00C25F1A" w:rsidRPr="00CC16B0">
        <w:rPr>
          <w:lang w:val="en-GB"/>
        </w:rPr>
        <w:t xml:space="preserve"> </w:t>
      </w:r>
      <w:r w:rsidR="00E420DC" w:rsidRPr="00CC16B0">
        <w:rPr>
          <w:lang w:val="en-GB"/>
        </w:rPr>
        <w:t>t</w:t>
      </w:r>
      <w:r w:rsidR="00E420DC" w:rsidRPr="00CC16B0">
        <w:rPr>
          <w:rFonts w:eastAsia="Times New Roman"/>
          <w:lang w:val="en-GB" w:eastAsia="en-US"/>
        </w:rPr>
        <w:t>he</w:t>
      </w:r>
      <w:r w:rsidR="00C25F1A" w:rsidRPr="00CC16B0">
        <w:rPr>
          <w:rFonts w:eastAsia="Times New Roman"/>
          <w:lang w:val="en-GB" w:eastAsia="en-US"/>
        </w:rPr>
        <w:t xml:space="preserve"> </w:t>
      </w:r>
      <w:r w:rsidR="00E420DC" w:rsidRPr="00CC16B0">
        <w:rPr>
          <w:rFonts w:eastAsia="Times New Roman"/>
          <w:lang w:val="en-GB" w:eastAsia="en-US"/>
        </w:rPr>
        <w:t>Dutch</w:t>
      </w:r>
      <w:r w:rsidR="00C25F1A" w:rsidRPr="00CC16B0">
        <w:rPr>
          <w:rFonts w:eastAsia="Times New Roman"/>
          <w:lang w:val="en-GB" w:eastAsia="en-US"/>
        </w:rPr>
        <w:t xml:space="preserve"> </w:t>
      </w:r>
      <w:r w:rsidR="00E420DC" w:rsidRPr="00CC16B0">
        <w:rPr>
          <w:rFonts w:eastAsia="Times New Roman"/>
          <w:lang w:val="en-GB" w:eastAsia="en-US"/>
        </w:rPr>
        <w:t>PIAMA</w:t>
      </w:r>
      <w:r w:rsidR="00C25F1A" w:rsidRPr="00CC16B0">
        <w:rPr>
          <w:rFonts w:eastAsia="Times New Roman"/>
          <w:lang w:val="en-GB" w:eastAsia="en-US"/>
        </w:rPr>
        <w:t xml:space="preserve"> </w:t>
      </w:r>
      <w:r w:rsidR="00E420DC" w:rsidRPr="00CC16B0">
        <w:rPr>
          <w:rFonts w:eastAsia="Times New Roman"/>
          <w:lang w:val="en-GB" w:eastAsia="en-US"/>
        </w:rPr>
        <w:t>birth</w:t>
      </w:r>
      <w:r w:rsidR="00C25F1A" w:rsidRPr="00CC16B0">
        <w:rPr>
          <w:rFonts w:eastAsia="Times New Roman"/>
          <w:lang w:val="en-GB" w:eastAsia="en-US"/>
        </w:rPr>
        <w:t xml:space="preserve"> </w:t>
      </w:r>
      <w:r w:rsidR="00E420DC" w:rsidRPr="00CC16B0">
        <w:rPr>
          <w:rFonts w:eastAsia="Times New Roman"/>
          <w:lang w:val="en-GB" w:eastAsia="en-US"/>
        </w:rPr>
        <w:t>cohort</w:t>
      </w:r>
      <w:r w:rsidR="00EE5684" w:rsidRPr="00CC16B0">
        <w:rPr>
          <w:rFonts w:eastAsia="Times New Roman"/>
          <w:lang w:val="en-GB" w:eastAsia="en-US"/>
        </w:rPr>
        <w:t>,</w:t>
      </w:r>
      <w:r w:rsidR="00C25F1A" w:rsidRPr="00CC16B0">
        <w:rPr>
          <w:rFonts w:eastAsia="Times New Roman"/>
          <w:lang w:val="en-GB" w:eastAsia="en-US"/>
        </w:rPr>
        <w:t xml:space="preserve"> </w:t>
      </w:r>
      <w:r w:rsidR="00A451D0" w:rsidRPr="00CC16B0">
        <w:rPr>
          <w:rFonts w:eastAsia="Times New Roman"/>
          <w:lang w:val="en-GB" w:eastAsia="en-US"/>
        </w:rPr>
        <w:t>including</w:t>
      </w:r>
      <w:r w:rsidR="00C25F1A" w:rsidRPr="00CC16B0">
        <w:rPr>
          <w:rFonts w:eastAsia="Times New Roman"/>
          <w:lang w:val="en-GB" w:eastAsia="en-US"/>
        </w:rPr>
        <w:t xml:space="preserve"> </w:t>
      </w:r>
      <w:r w:rsidR="00A451D0" w:rsidRPr="00CC16B0">
        <w:rPr>
          <w:rFonts w:eastAsia="Times New Roman"/>
          <w:lang w:val="en-GB" w:eastAsia="en-US"/>
        </w:rPr>
        <w:t>many</w:t>
      </w:r>
      <w:r w:rsidR="00C25F1A" w:rsidRPr="00CC16B0">
        <w:rPr>
          <w:rFonts w:eastAsia="Times New Roman"/>
          <w:lang w:val="en-GB" w:eastAsia="en-US"/>
        </w:rPr>
        <w:t xml:space="preserve"> </w:t>
      </w:r>
      <w:r w:rsidR="00A451D0" w:rsidRPr="00CC16B0">
        <w:rPr>
          <w:rFonts w:eastAsia="Times New Roman"/>
          <w:lang w:val="en-GB" w:eastAsia="en-US"/>
        </w:rPr>
        <w:t>rural</w:t>
      </w:r>
      <w:r w:rsidR="00C25F1A" w:rsidRPr="00CC16B0">
        <w:rPr>
          <w:rFonts w:eastAsia="Times New Roman"/>
          <w:lang w:val="en-GB" w:eastAsia="en-US"/>
        </w:rPr>
        <w:t xml:space="preserve"> </w:t>
      </w:r>
      <w:r w:rsidR="00A451D0" w:rsidRPr="00CC16B0">
        <w:rPr>
          <w:rFonts w:eastAsia="Times New Roman"/>
          <w:lang w:val="en-GB" w:eastAsia="en-US"/>
        </w:rPr>
        <w:t>areas</w:t>
      </w:r>
      <w:r w:rsidR="00EE5684" w:rsidRPr="00CC16B0">
        <w:rPr>
          <w:rFonts w:eastAsia="Times New Roman"/>
          <w:lang w:val="en-GB" w:eastAsia="en-US"/>
        </w:rPr>
        <w:t>,</w:t>
      </w:r>
      <w:r w:rsidR="00C25F1A" w:rsidRPr="00CC16B0">
        <w:rPr>
          <w:rFonts w:eastAsia="Times New Roman"/>
          <w:lang w:val="en-GB" w:eastAsia="en-US"/>
        </w:rPr>
        <w:t xml:space="preserve"> </w:t>
      </w:r>
      <w:r w:rsidR="00E420DC" w:rsidRPr="00CC16B0">
        <w:rPr>
          <w:rFonts w:eastAsia="Times New Roman"/>
          <w:lang w:val="en-GB" w:eastAsia="en-US"/>
        </w:rPr>
        <w:t>the</w:t>
      </w:r>
      <w:r w:rsidR="00C25F1A" w:rsidRPr="00CC16B0">
        <w:rPr>
          <w:rFonts w:eastAsia="Times New Roman"/>
          <w:lang w:val="en-GB" w:eastAsia="en-US"/>
        </w:rPr>
        <w:t xml:space="preserve"> </w:t>
      </w:r>
      <w:r w:rsidR="00E420DC" w:rsidRPr="00CC16B0">
        <w:rPr>
          <w:rFonts w:eastAsia="Times New Roman"/>
          <w:lang w:val="en-GB" w:eastAsia="en-US"/>
        </w:rPr>
        <w:t>published</w:t>
      </w:r>
      <w:r w:rsidR="00C25F1A" w:rsidRPr="00CC16B0">
        <w:rPr>
          <w:rFonts w:eastAsia="Times New Roman"/>
          <w:lang w:val="en-GB" w:eastAsia="en-US"/>
        </w:rPr>
        <w:t xml:space="preserve"> </w:t>
      </w:r>
      <w:r w:rsidR="008E0CC2" w:rsidRPr="00CC16B0">
        <w:rPr>
          <w:rFonts w:eastAsia="Times New Roman"/>
          <w:lang w:val="en-GB" w:eastAsia="en-US"/>
        </w:rPr>
        <w:t>asthma</w:t>
      </w:r>
      <w:r w:rsidR="00C25F1A" w:rsidRPr="00CC16B0">
        <w:rPr>
          <w:rFonts w:eastAsia="Times New Roman"/>
          <w:lang w:val="en-GB" w:eastAsia="en-US"/>
        </w:rPr>
        <w:t xml:space="preserve"> </w:t>
      </w:r>
      <w:r w:rsidR="00E420DC" w:rsidRPr="00CC16B0">
        <w:rPr>
          <w:rFonts w:eastAsia="Times New Roman"/>
          <w:lang w:val="en-GB" w:eastAsia="en-US"/>
        </w:rPr>
        <w:t>prevalence</w:t>
      </w:r>
      <w:r w:rsidR="00C25F1A" w:rsidRPr="00CC16B0">
        <w:rPr>
          <w:rFonts w:eastAsia="Times New Roman"/>
          <w:lang w:val="en-GB" w:eastAsia="en-US"/>
        </w:rPr>
        <w:t xml:space="preserve"> </w:t>
      </w:r>
      <w:r w:rsidR="00E420DC" w:rsidRPr="00CC16B0">
        <w:rPr>
          <w:rFonts w:eastAsia="Times New Roman"/>
          <w:lang w:val="en-GB" w:eastAsia="en-US"/>
        </w:rPr>
        <w:t>for</w:t>
      </w:r>
      <w:r w:rsidR="00C25F1A" w:rsidRPr="00CC16B0">
        <w:rPr>
          <w:rFonts w:eastAsia="Times New Roman"/>
          <w:lang w:val="en-GB" w:eastAsia="en-US"/>
        </w:rPr>
        <w:t xml:space="preserve"> </w:t>
      </w:r>
      <w:r w:rsidR="00E420DC" w:rsidRPr="00CC16B0">
        <w:rPr>
          <w:rFonts w:eastAsia="Times New Roman"/>
          <w:lang w:val="en-GB" w:eastAsia="en-US"/>
        </w:rPr>
        <w:t>8</w:t>
      </w:r>
      <w:r w:rsidR="00C25F1A" w:rsidRPr="00CC16B0">
        <w:rPr>
          <w:rFonts w:eastAsia="Times New Roman"/>
          <w:lang w:val="en-GB" w:eastAsia="en-US"/>
        </w:rPr>
        <w:t xml:space="preserve"> </w:t>
      </w:r>
      <w:r w:rsidR="00E420DC" w:rsidRPr="00CC16B0">
        <w:rPr>
          <w:rFonts w:eastAsia="Times New Roman"/>
          <w:lang w:val="en-GB" w:eastAsia="en-US"/>
        </w:rPr>
        <w:t>year</w:t>
      </w:r>
      <w:r w:rsidR="00C25F1A" w:rsidRPr="00CC16B0">
        <w:rPr>
          <w:rFonts w:eastAsia="Times New Roman"/>
          <w:lang w:val="en-GB" w:eastAsia="en-US"/>
        </w:rPr>
        <w:t xml:space="preserve"> </w:t>
      </w:r>
      <w:r w:rsidR="00E420DC" w:rsidRPr="00CC16B0">
        <w:rPr>
          <w:rFonts w:eastAsia="Times New Roman"/>
          <w:lang w:val="en-GB" w:eastAsia="en-US"/>
        </w:rPr>
        <w:t>old</w:t>
      </w:r>
      <w:r w:rsidR="00C25F1A" w:rsidRPr="00CC16B0">
        <w:rPr>
          <w:rFonts w:eastAsia="Times New Roman"/>
          <w:lang w:val="en-GB" w:eastAsia="en-US"/>
        </w:rPr>
        <w:t xml:space="preserve"> </w:t>
      </w:r>
      <w:r w:rsidR="00E420DC" w:rsidRPr="00CC16B0">
        <w:rPr>
          <w:rFonts w:eastAsia="Times New Roman"/>
          <w:lang w:val="en-GB" w:eastAsia="en-US"/>
        </w:rPr>
        <w:t>children</w:t>
      </w:r>
      <w:r w:rsidR="00C25F1A" w:rsidRPr="00CC16B0">
        <w:rPr>
          <w:rFonts w:eastAsia="Times New Roman"/>
          <w:lang w:val="en-GB" w:eastAsia="en-US"/>
        </w:rPr>
        <w:t xml:space="preserve"> </w:t>
      </w:r>
      <w:r w:rsidR="00E420DC" w:rsidRPr="00CC16B0">
        <w:rPr>
          <w:rFonts w:eastAsia="Times New Roman"/>
          <w:lang w:val="en-GB" w:eastAsia="en-US"/>
        </w:rPr>
        <w:t>in</w:t>
      </w:r>
      <w:r w:rsidR="00C25F1A" w:rsidRPr="00CC16B0">
        <w:rPr>
          <w:rFonts w:eastAsia="Times New Roman"/>
          <w:lang w:val="en-GB" w:eastAsia="en-US"/>
        </w:rPr>
        <w:t xml:space="preserve"> </w:t>
      </w:r>
      <w:r w:rsidR="00E420DC" w:rsidRPr="00CC16B0">
        <w:rPr>
          <w:rFonts w:eastAsia="Times New Roman"/>
          <w:lang w:val="en-GB" w:eastAsia="en-US"/>
        </w:rPr>
        <w:t>2003</w:t>
      </w:r>
      <w:r w:rsidR="009D0894" w:rsidRPr="00CC16B0">
        <w:rPr>
          <w:rFonts w:eastAsia="Times New Roman"/>
          <w:lang w:val="en-GB" w:eastAsia="en-US"/>
        </w:rPr>
        <w:t>–200</w:t>
      </w:r>
      <w:r w:rsidR="00E420DC" w:rsidRPr="00CC16B0">
        <w:rPr>
          <w:rFonts w:eastAsia="Times New Roman"/>
          <w:lang w:val="en-GB" w:eastAsia="en-US"/>
        </w:rPr>
        <w:t>4</w:t>
      </w:r>
      <w:r w:rsidR="00C25F1A" w:rsidRPr="00CC16B0">
        <w:rPr>
          <w:rFonts w:eastAsia="Times New Roman"/>
          <w:lang w:val="en-GB" w:eastAsia="en-US"/>
        </w:rPr>
        <w:t xml:space="preserve"> </w:t>
      </w:r>
      <w:r w:rsidR="00A451D0" w:rsidRPr="00CC16B0">
        <w:rPr>
          <w:rFonts w:eastAsia="Times New Roman"/>
          <w:lang w:val="en-GB" w:eastAsia="en-US"/>
        </w:rPr>
        <w:t>wa</w:t>
      </w:r>
      <w:r w:rsidR="00E420DC" w:rsidRPr="00CC16B0">
        <w:rPr>
          <w:rFonts w:eastAsia="Times New Roman"/>
          <w:lang w:val="en-GB" w:eastAsia="en-US"/>
        </w:rPr>
        <w:t>s</w:t>
      </w:r>
      <w:r w:rsidR="00C25F1A" w:rsidRPr="00CC16B0">
        <w:rPr>
          <w:rFonts w:eastAsia="Times New Roman"/>
          <w:lang w:val="en-GB" w:eastAsia="en-US"/>
        </w:rPr>
        <w:t xml:space="preserve"> </w:t>
      </w:r>
      <w:r w:rsidR="00E420DC" w:rsidRPr="00CC16B0">
        <w:rPr>
          <w:rFonts w:eastAsia="Times New Roman"/>
          <w:lang w:val="en-GB" w:eastAsia="en-US"/>
        </w:rPr>
        <w:t>7.2%</w:t>
      </w:r>
      <w:r w:rsidR="00806D10" w:rsidRPr="00CC16B0">
        <w:rPr>
          <w:rFonts w:eastAsia="Times New Roman"/>
          <w:lang w:val="en-GB" w:eastAsia="en-US"/>
        </w:rPr>
        <w:t>,</w:t>
      </w:r>
      <w:r w:rsidR="00EB6477" w:rsidRPr="00CC16B0">
        <w:rPr>
          <w:rFonts w:eastAsia="Times New Roman"/>
          <w:lang w:val="en-GB" w:eastAsia="en-US"/>
        </w:rPr>
        <w:fldChar w:fldCharType="begin"/>
      </w:r>
      <w:r w:rsidR="0014734D">
        <w:rPr>
          <w:rFonts w:eastAsia="Times New Roman"/>
          <w:lang w:val="en-GB" w:eastAsia="en-US"/>
        </w:rPr>
        <w:instrText xml:space="preserve"> ADDIN EN.CITE &lt;EndNote&gt;&lt;Cite&gt;&lt;Author&gt;Gehring&lt;/Author&gt;&lt;Year&gt;2020&lt;/Year&gt;&lt;RecNum&gt;3303&lt;/RecNum&gt;&lt;DisplayText&gt;(19)&lt;/DisplayText&gt;&lt;record&gt;&lt;rec-number&gt;3303&lt;/rec-number&gt;&lt;foreign-keys&gt;&lt;key app="EN" db-id="sp29stspuxr2vxezd5b59xsufaz2wtvvd9az" timestamp="1599599373"&gt;3303&lt;/key&gt;&lt;/foreign-keys&gt;&lt;ref-type name="Journal Article"&gt;17&lt;/ref-type&gt;&lt;contributors&gt;&lt;authors&gt;&lt;author&gt;Gehring, U.&lt;/author&gt;&lt;author&gt;Wijga, A. H.&lt;/author&gt;&lt;author&gt;Koppelman, G. H.&lt;/author&gt;&lt;author&gt;Vonk, J. M.&lt;/author&gt;&lt;author&gt;Smit, H. A.&lt;/author&gt;&lt;author&gt;Brunekreef, B.&lt;/author&gt;&lt;/authors&gt;&lt;/contributors&gt;&lt;titles&gt;&lt;title&gt;Air pollution and the development of asthma from birth until young adulthood&lt;/title&gt;&lt;secondary-title&gt;European Respiratory Journal&lt;/secondary-title&gt;&lt;/titles&gt;&lt;periodical&gt;&lt;full-title&gt;European Respiratory Journal&lt;/full-title&gt;&lt;/periodical&gt;&lt;volume&gt;56&lt;/volume&gt;&lt;number&gt;1&lt;/number&gt;&lt;dates&gt;&lt;year&gt;2020&lt;/year&gt;&lt;/dates&gt;&lt;work-type&gt;Article&lt;/work-type&gt;&lt;urls&gt;&lt;related-urls&gt;&lt;url&gt;https://www.scopus.com/inward/record.uri?eid=2-s2.0-85087533905&amp;amp;doi=10.1183%2f13993003.00147-2020&amp;amp;partnerID=40&amp;amp;md5=acef47639c771ff0cff41b23bbec17d3&lt;/url&gt;&lt;/related-urls&gt;&lt;/urls&gt;&lt;custom7&gt;2000147&lt;/custom7&gt;&lt;electronic-resource-num&gt;10.1183/13993003.00147-2020&lt;/electronic-resource-num&gt;&lt;remote-database-name&gt;Scopus&lt;/remote-database-name&gt;&lt;/record&gt;&lt;/Cite&gt;&lt;/EndNote&gt;</w:instrText>
      </w:r>
      <w:r w:rsidR="00EB6477" w:rsidRPr="00CC16B0">
        <w:rPr>
          <w:rFonts w:eastAsia="Times New Roman"/>
          <w:lang w:val="en-GB" w:eastAsia="en-US"/>
        </w:rPr>
        <w:fldChar w:fldCharType="separate"/>
      </w:r>
      <w:r w:rsidR="0014734D">
        <w:rPr>
          <w:rFonts w:eastAsia="Times New Roman"/>
          <w:noProof/>
          <w:lang w:val="en-GB" w:eastAsia="en-US"/>
        </w:rPr>
        <w:t>(19)</w:t>
      </w:r>
      <w:r w:rsidR="00EB6477" w:rsidRPr="00CC16B0">
        <w:rPr>
          <w:rFonts w:eastAsia="Times New Roman"/>
          <w:lang w:val="en-GB" w:eastAsia="en-US"/>
        </w:rPr>
        <w:fldChar w:fldCharType="end"/>
      </w:r>
      <w:r w:rsidR="00C25F1A" w:rsidRPr="00CC16B0">
        <w:rPr>
          <w:rFonts w:eastAsia="Times New Roman"/>
          <w:lang w:val="en-GB" w:eastAsia="en-US"/>
        </w:rPr>
        <w:t xml:space="preserve"> </w:t>
      </w:r>
      <w:r w:rsidR="008E0CC2" w:rsidRPr="00CC16B0">
        <w:rPr>
          <w:rFonts w:eastAsia="Times New Roman"/>
          <w:lang w:val="en-GB" w:eastAsia="en-US"/>
        </w:rPr>
        <w:t>thus</w:t>
      </w:r>
      <w:r w:rsidR="00C25F1A" w:rsidRPr="00CC16B0">
        <w:rPr>
          <w:rFonts w:eastAsia="Times New Roman"/>
          <w:lang w:val="en-GB" w:eastAsia="en-US"/>
        </w:rPr>
        <w:t xml:space="preserve"> </w:t>
      </w:r>
      <w:r w:rsidR="00670AC9" w:rsidRPr="00CC16B0">
        <w:rPr>
          <w:rFonts w:eastAsia="Times New Roman"/>
          <w:lang w:val="en-GB" w:eastAsia="en-US"/>
        </w:rPr>
        <w:t>lower</w:t>
      </w:r>
      <w:r w:rsidR="00C25F1A" w:rsidRPr="00CC16B0">
        <w:rPr>
          <w:rFonts w:eastAsia="Times New Roman"/>
          <w:lang w:val="en-GB" w:eastAsia="en-US"/>
        </w:rPr>
        <w:t xml:space="preserve"> </w:t>
      </w:r>
      <w:r w:rsidR="00670AC9" w:rsidRPr="00CC16B0">
        <w:rPr>
          <w:rFonts w:eastAsia="Times New Roman"/>
          <w:lang w:val="en-GB" w:eastAsia="en-US"/>
        </w:rPr>
        <w:t>than</w:t>
      </w:r>
      <w:r w:rsidR="00C25F1A" w:rsidRPr="00CC16B0">
        <w:rPr>
          <w:rFonts w:eastAsia="Times New Roman"/>
          <w:lang w:val="en-GB" w:eastAsia="en-US"/>
        </w:rPr>
        <w:t xml:space="preserve"> </w:t>
      </w:r>
      <w:r w:rsidR="00EB6477" w:rsidRPr="00CC16B0">
        <w:rPr>
          <w:rFonts w:eastAsia="Times New Roman"/>
          <w:lang w:val="en-GB" w:eastAsia="en-US"/>
        </w:rPr>
        <w:t>the</w:t>
      </w:r>
      <w:r w:rsidR="00C25F1A" w:rsidRPr="00CC16B0">
        <w:rPr>
          <w:rFonts w:eastAsia="Times New Roman"/>
          <w:lang w:val="en-GB" w:eastAsia="en-US"/>
        </w:rPr>
        <w:t xml:space="preserve"> </w:t>
      </w:r>
      <w:r w:rsidR="00670AC9" w:rsidRPr="00CC16B0">
        <w:rPr>
          <w:rFonts w:eastAsia="Times New Roman"/>
          <w:lang w:val="en-GB" w:eastAsia="en-US"/>
        </w:rPr>
        <w:t>11.4%</w:t>
      </w:r>
      <w:r w:rsidR="00C25F1A" w:rsidRPr="00CC16B0">
        <w:rPr>
          <w:rFonts w:eastAsia="Times New Roman"/>
          <w:lang w:val="en-GB" w:eastAsia="en-US"/>
        </w:rPr>
        <w:t xml:space="preserve"> </w:t>
      </w:r>
      <w:r w:rsidR="00EB6477" w:rsidRPr="00CC16B0">
        <w:rPr>
          <w:rFonts w:eastAsia="Times New Roman"/>
          <w:lang w:val="en-GB" w:eastAsia="en-US"/>
        </w:rPr>
        <w:t>for</w:t>
      </w:r>
      <w:r w:rsidR="00C25F1A" w:rsidRPr="00CC16B0">
        <w:rPr>
          <w:rFonts w:eastAsia="Times New Roman"/>
          <w:lang w:val="en-GB" w:eastAsia="en-US"/>
        </w:rPr>
        <w:t xml:space="preserve"> </w:t>
      </w:r>
      <w:r w:rsidR="00A451D0" w:rsidRPr="00CC16B0">
        <w:rPr>
          <w:rFonts w:eastAsia="Times New Roman"/>
          <w:lang w:val="en-GB" w:eastAsia="en-US"/>
        </w:rPr>
        <w:t>the</w:t>
      </w:r>
      <w:r w:rsidR="00C25F1A" w:rsidRPr="00CC16B0">
        <w:rPr>
          <w:rFonts w:eastAsia="Times New Roman"/>
          <w:lang w:val="en-GB" w:eastAsia="en-US"/>
        </w:rPr>
        <w:t xml:space="preserve"> </w:t>
      </w:r>
      <w:r w:rsidR="00A451D0" w:rsidRPr="00CC16B0">
        <w:rPr>
          <w:rFonts w:eastAsia="Times New Roman"/>
          <w:lang w:val="en-GB" w:eastAsia="en-US"/>
        </w:rPr>
        <w:t>city</w:t>
      </w:r>
      <w:r w:rsidR="00C25F1A" w:rsidRPr="00CC16B0">
        <w:rPr>
          <w:rFonts w:eastAsia="Times New Roman"/>
          <w:lang w:val="en-GB" w:eastAsia="en-US"/>
        </w:rPr>
        <w:t xml:space="preserve"> </w:t>
      </w:r>
      <w:r w:rsidR="00A451D0" w:rsidRPr="00CC16B0">
        <w:rPr>
          <w:rFonts w:eastAsia="Times New Roman"/>
          <w:lang w:val="en-GB" w:eastAsia="en-US"/>
        </w:rPr>
        <w:t>of</w:t>
      </w:r>
      <w:r w:rsidR="00C25F1A" w:rsidRPr="00CC16B0">
        <w:rPr>
          <w:rFonts w:eastAsia="Times New Roman"/>
          <w:lang w:val="en-GB" w:eastAsia="en-US"/>
        </w:rPr>
        <w:t xml:space="preserve"> </w:t>
      </w:r>
      <w:r w:rsidR="00EB6477" w:rsidRPr="00CC16B0">
        <w:rPr>
          <w:rFonts w:eastAsia="Times New Roman"/>
          <w:lang w:val="en-GB" w:eastAsia="en-US"/>
        </w:rPr>
        <w:t>Amsterdam</w:t>
      </w:r>
      <w:r w:rsidR="00C25F1A" w:rsidRPr="00CC16B0">
        <w:rPr>
          <w:rFonts w:eastAsia="Times New Roman"/>
          <w:lang w:val="en-GB" w:eastAsia="en-US"/>
        </w:rPr>
        <w:t xml:space="preserve"> </w:t>
      </w:r>
      <w:r w:rsidR="00670AC9" w:rsidRPr="00CC16B0">
        <w:rPr>
          <w:rFonts w:eastAsia="Times New Roman"/>
          <w:lang w:val="en-GB" w:eastAsia="en-US"/>
        </w:rPr>
        <w:t>in</w:t>
      </w:r>
      <w:r w:rsidR="00C25F1A" w:rsidRPr="00CC16B0">
        <w:rPr>
          <w:rFonts w:eastAsia="Times New Roman"/>
          <w:lang w:val="en-GB" w:eastAsia="en-US"/>
        </w:rPr>
        <w:t xml:space="preserve"> </w:t>
      </w:r>
      <w:r w:rsidR="00670AC9" w:rsidRPr="00CC16B0">
        <w:rPr>
          <w:rFonts w:eastAsia="Times New Roman"/>
          <w:lang w:val="en-GB" w:eastAsia="en-US"/>
        </w:rPr>
        <w:t>the</w:t>
      </w:r>
      <w:r w:rsidR="00C25F1A" w:rsidRPr="00CC16B0">
        <w:rPr>
          <w:rFonts w:eastAsia="Times New Roman"/>
          <w:lang w:val="en-GB" w:eastAsia="en-US"/>
        </w:rPr>
        <w:t xml:space="preserve"> </w:t>
      </w:r>
      <w:r w:rsidR="00670AC9" w:rsidRPr="00CC16B0">
        <w:rPr>
          <w:rFonts w:eastAsia="Times New Roman"/>
          <w:lang w:val="en-GB" w:eastAsia="en-US"/>
        </w:rPr>
        <w:t>current</w:t>
      </w:r>
      <w:r w:rsidR="00C25F1A" w:rsidRPr="00CC16B0">
        <w:rPr>
          <w:rFonts w:eastAsia="Times New Roman"/>
          <w:lang w:val="en-GB" w:eastAsia="en-US"/>
        </w:rPr>
        <w:t xml:space="preserve"> </w:t>
      </w:r>
      <w:r w:rsidR="00670AC9" w:rsidRPr="00CC16B0">
        <w:rPr>
          <w:rFonts w:eastAsia="Times New Roman"/>
          <w:lang w:val="en-GB" w:eastAsia="en-US"/>
        </w:rPr>
        <w:t>study</w:t>
      </w:r>
      <w:r w:rsidR="00C172EC" w:rsidRPr="00CC16B0">
        <w:rPr>
          <w:rFonts w:eastAsia="Times New Roman"/>
          <w:lang w:val="en-GB" w:eastAsia="en-US"/>
        </w:rPr>
        <w:t>.</w:t>
      </w:r>
      <w:r w:rsidR="00C25F1A" w:rsidRPr="00CC16B0">
        <w:rPr>
          <w:rFonts w:eastAsia="Times New Roman"/>
          <w:lang w:val="en-GB" w:eastAsia="en-US"/>
        </w:rPr>
        <w:t xml:space="preserve"> </w:t>
      </w:r>
      <w:r w:rsidR="005F05A2" w:rsidRPr="00CC16B0">
        <w:rPr>
          <w:rFonts w:eastAsia="Times New Roman"/>
          <w:lang w:val="en-GB" w:eastAsia="en-US"/>
        </w:rPr>
        <w:t>Study</w:t>
      </w:r>
      <w:r w:rsidR="00C25F1A" w:rsidRPr="00CC16B0">
        <w:rPr>
          <w:rFonts w:eastAsia="Times New Roman"/>
          <w:lang w:val="en-GB" w:eastAsia="en-US"/>
        </w:rPr>
        <w:t xml:space="preserve"> </w:t>
      </w:r>
      <w:r w:rsidR="005F05A2" w:rsidRPr="00CC16B0">
        <w:rPr>
          <w:rFonts w:eastAsia="Times New Roman"/>
          <w:lang w:val="en-GB" w:eastAsia="en-US"/>
        </w:rPr>
        <w:t>prevalence</w:t>
      </w:r>
      <w:r w:rsidR="00C25F1A" w:rsidRPr="00CC16B0">
        <w:rPr>
          <w:rFonts w:eastAsia="Times New Roman"/>
          <w:lang w:val="en-GB" w:eastAsia="en-US"/>
        </w:rPr>
        <w:t xml:space="preserve"> </w:t>
      </w:r>
      <w:r w:rsidR="005F05A2" w:rsidRPr="00CC16B0">
        <w:rPr>
          <w:rFonts w:eastAsia="Times New Roman"/>
          <w:lang w:val="en-GB" w:eastAsia="en-US"/>
        </w:rPr>
        <w:t>of</w:t>
      </w:r>
      <w:r w:rsidR="00C25F1A" w:rsidRPr="00CC16B0">
        <w:rPr>
          <w:rFonts w:eastAsia="Times New Roman"/>
          <w:lang w:val="en-GB" w:eastAsia="en-US"/>
        </w:rPr>
        <w:t xml:space="preserve"> </w:t>
      </w:r>
      <w:r w:rsidR="005F05A2" w:rsidRPr="00CC16B0">
        <w:rPr>
          <w:rFonts w:eastAsia="Times New Roman"/>
          <w:lang w:val="en-GB" w:eastAsia="en-US"/>
        </w:rPr>
        <w:t>allergic</w:t>
      </w:r>
      <w:r w:rsidR="00C25F1A" w:rsidRPr="00CC16B0">
        <w:rPr>
          <w:rFonts w:eastAsia="Times New Roman"/>
          <w:lang w:val="en-GB" w:eastAsia="en-US"/>
        </w:rPr>
        <w:t xml:space="preserve"> </w:t>
      </w:r>
      <w:r w:rsidR="005F05A2" w:rsidRPr="00CC16B0">
        <w:rPr>
          <w:rFonts w:eastAsia="Times New Roman"/>
          <w:lang w:val="en-GB" w:eastAsia="en-US"/>
        </w:rPr>
        <w:t>multimorbidity</w:t>
      </w:r>
      <w:r w:rsidR="00C25F1A" w:rsidRPr="00CC16B0">
        <w:rPr>
          <w:rFonts w:eastAsia="Times New Roman"/>
          <w:lang w:val="en-GB" w:eastAsia="en-US"/>
        </w:rPr>
        <w:t xml:space="preserve"> </w:t>
      </w:r>
      <w:r w:rsidR="005F05A2" w:rsidRPr="00CC16B0">
        <w:rPr>
          <w:rFonts w:eastAsia="Times New Roman"/>
          <w:lang w:val="en-GB" w:eastAsia="en-US"/>
        </w:rPr>
        <w:t>in</w:t>
      </w:r>
      <w:r w:rsidR="00C25F1A" w:rsidRPr="00CC16B0">
        <w:rPr>
          <w:rFonts w:eastAsia="Times New Roman"/>
          <w:lang w:val="en-GB" w:eastAsia="en-US"/>
        </w:rPr>
        <w:t xml:space="preserve"> </w:t>
      </w:r>
      <w:r w:rsidR="005F05A2" w:rsidRPr="00CC16B0">
        <w:rPr>
          <w:rFonts w:eastAsia="Times New Roman"/>
          <w:lang w:val="en-GB" w:eastAsia="en-US"/>
        </w:rPr>
        <w:t>Berlin</w:t>
      </w:r>
      <w:r w:rsidR="00C25F1A" w:rsidRPr="00CC16B0">
        <w:rPr>
          <w:rFonts w:eastAsia="Times New Roman"/>
          <w:lang w:val="en-GB" w:eastAsia="en-US"/>
        </w:rPr>
        <w:t xml:space="preserve"> </w:t>
      </w:r>
      <w:r w:rsidR="005F05A2" w:rsidRPr="00CC16B0">
        <w:rPr>
          <w:rFonts w:eastAsia="Times New Roman"/>
          <w:lang w:val="en-GB" w:eastAsia="en-US"/>
        </w:rPr>
        <w:t>was</w:t>
      </w:r>
      <w:r w:rsidR="00C25F1A" w:rsidRPr="00CC16B0">
        <w:rPr>
          <w:rFonts w:eastAsia="Times New Roman"/>
          <w:lang w:val="en-GB" w:eastAsia="en-US"/>
        </w:rPr>
        <w:t xml:space="preserve"> </w:t>
      </w:r>
      <w:r w:rsidR="00A451D0" w:rsidRPr="00CC16B0">
        <w:rPr>
          <w:rFonts w:eastAsia="Times New Roman"/>
          <w:lang w:val="en-GB" w:eastAsia="en-US"/>
        </w:rPr>
        <w:t>similar</w:t>
      </w:r>
      <w:r w:rsidR="00C25F1A" w:rsidRPr="00CC16B0">
        <w:rPr>
          <w:rFonts w:eastAsia="Times New Roman"/>
          <w:lang w:val="en-GB" w:eastAsia="en-US"/>
        </w:rPr>
        <w:t xml:space="preserve"> </w:t>
      </w:r>
      <w:r w:rsidR="00A451D0" w:rsidRPr="00CC16B0">
        <w:rPr>
          <w:rFonts w:eastAsia="Times New Roman"/>
          <w:lang w:val="en-GB" w:eastAsia="en-US"/>
        </w:rPr>
        <w:t>to</w:t>
      </w:r>
      <w:r w:rsidR="00C25F1A" w:rsidRPr="00CC16B0">
        <w:rPr>
          <w:rFonts w:eastAsia="Times New Roman"/>
          <w:lang w:val="en-GB" w:eastAsia="en-US"/>
        </w:rPr>
        <w:t xml:space="preserve"> </w:t>
      </w:r>
      <w:r w:rsidR="005F05A2" w:rsidRPr="00CC16B0">
        <w:rPr>
          <w:rFonts w:eastAsia="Times New Roman"/>
          <w:lang w:val="en-GB" w:eastAsia="en-US"/>
        </w:rPr>
        <w:t>the</w:t>
      </w:r>
      <w:r w:rsidR="00C25F1A" w:rsidRPr="00CC16B0">
        <w:rPr>
          <w:rFonts w:eastAsia="Times New Roman"/>
          <w:lang w:val="en-GB" w:eastAsia="en-US"/>
        </w:rPr>
        <w:t xml:space="preserve"> </w:t>
      </w:r>
      <w:r w:rsidR="00E947F3" w:rsidRPr="00CC16B0">
        <w:rPr>
          <w:rFonts w:eastAsia="Times New Roman"/>
          <w:lang w:val="en-US"/>
        </w:rPr>
        <w:t>risk-enriched</w:t>
      </w:r>
      <w:r w:rsidR="00C25F1A" w:rsidRPr="00CC16B0">
        <w:rPr>
          <w:rFonts w:eastAsia="Times New Roman"/>
          <w:lang w:val="en-US"/>
        </w:rPr>
        <w:t xml:space="preserve"> </w:t>
      </w:r>
      <w:r w:rsidR="00E947F3" w:rsidRPr="00CC16B0">
        <w:rPr>
          <w:rFonts w:eastAsia="Times New Roman"/>
          <w:lang w:val="en-US"/>
        </w:rPr>
        <w:t>population-based</w:t>
      </w:r>
      <w:r w:rsidR="00C25F1A" w:rsidRPr="00CC16B0">
        <w:rPr>
          <w:rFonts w:eastAsia="Times New Roman"/>
          <w:lang w:val="en-US"/>
        </w:rPr>
        <w:t xml:space="preserve"> </w:t>
      </w:r>
      <w:r w:rsidR="005F05A2" w:rsidRPr="00CC16B0">
        <w:rPr>
          <w:rFonts w:eastAsia="Times New Roman"/>
          <w:lang w:val="en-GB" w:eastAsia="en-US"/>
        </w:rPr>
        <w:t>German</w:t>
      </w:r>
      <w:r w:rsidR="00C25F1A" w:rsidRPr="00CC16B0">
        <w:rPr>
          <w:rFonts w:eastAsia="Times New Roman"/>
          <w:lang w:val="en-GB" w:eastAsia="en-US"/>
        </w:rPr>
        <w:t xml:space="preserve"> </w:t>
      </w:r>
      <w:r w:rsidR="005F05A2" w:rsidRPr="00CC16B0">
        <w:rPr>
          <w:rFonts w:eastAsia="Times New Roman"/>
          <w:lang w:val="en-GB" w:eastAsia="en-US"/>
        </w:rPr>
        <w:t>MAS</w:t>
      </w:r>
      <w:r w:rsidR="00C25F1A" w:rsidRPr="00CC16B0">
        <w:rPr>
          <w:rFonts w:eastAsia="Times New Roman"/>
          <w:lang w:val="en-GB" w:eastAsia="en-US"/>
        </w:rPr>
        <w:t xml:space="preserve"> </w:t>
      </w:r>
      <w:r w:rsidR="005F05A2" w:rsidRPr="00CC16B0">
        <w:rPr>
          <w:rFonts w:eastAsia="Times New Roman"/>
          <w:lang w:val="en-GB" w:eastAsia="en-US"/>
        </w:rPr>
        <w:t>study</w:t>
      </w:r>
      <w:r w:rsidR="008E0CC2" w:rsidRPr="00CC16B0">
        <w:rPr>
          <w:rFonts w:eastAsia="Times New Roman"/>
          <w:lang w:val="en-GB" w:eastAsia="en-US"/>
        </w:rPr>
        <w:t>,</w:t>
      </w:r>
      <w:r w:rsidR="00C25F1A" w:rsidRPr="00CC16B0">
        <w:rPr>
          <w:rFonts w:eastAsia="Times New Roman"/>
          <w:lang w:val="en-GB" w:eastAsia="en-US"/>
        </w:rPr>
        <w:t xml:space="preserve"> </w:t>
      </w:r>
      <w:r w:rsidR="008119C2" w:rsidRPr="00CC16B0">
        <w:rPr>
          <w:rFonts w:eastAsia="Times New Roman"/>
          <w:lang w:val="en-GB" w:eastAsia="en-US"/>
        </w:rPr>
        <w:t>about</w:t>
      </w:r>
      <w:r w:rsidR="00C25F1A" w:rsidRPr="00CC16B0">
        <w:rPr>
          <w:rFonts w:eastAsia="Times New Roman"/>
          <w:lang w:val="en-GB" w:eastAsia="en-US"/>
        </w:rPr>
        <w:t xml:space="preserve"> </w:t>
      </w:r>
      <w:r w:rsidR="008119C2" w:rsidRPr="00CC16B0">
        <w:rPr>
          <w:rFonts w:eastAsia="Times New Roman"/>
          <w:lang w:val="en-GB" w:eastAsia="en-US"/>
        </w:rPr>
        <w:t>20</w:t>
      </w:r>
      <w:r w:rsidR="00C25F1A" w:rsidRPr="00CC16B0">
        <w:rPr>
          <w:rFonts w:eastAsia="Times New Roman"/>
          <w:lang w:val="en-GB" w:eastAsia="en-US"/>
        </w:rPr>
        <w:t xml:space="preserve"> </w:t>
      </w:r>
      <w:r w:rsidR="008119C2" w:rsidRPr="00CC16B0">
        <w:rPr>
          <w:rFonts w:eastAsia="Times New Roman"/>
          <w:lang w:val="en-GB" w:eastAsia="en-US"/>
        </w:rPr>
        <w:t>years</w:t>
      </w:r>
      <w:r w:rsidR="00C25F1A" w:rsidRPr="00CC16B0">
        <w:rPr>
          <w:rFonts w:eastAsia="Times New Roman"/>
          <w:lang w:val="en-GB" w:eastAsia="en-US"/>
        </w:rPr>
        <w:t xml:space="preserve"> </w:t>
      </w:r>
      <w:r w:rsidR="008119C2" w:rsidRPr="00CC16B0">
        <w:rPr>
          <w:rFonts w:eastAsia="Times New Roman"/>
          <w:lang w:val="en-GB" w:eastAsia="en-US"/>
        </w:rPr>
        <w:t>earlier,</w:t>
      </w:r>
      <w:r w:rsidR="00C25F1A" w:rsidRPr="00CC16B0">
        <w:rPr>
          <w:rFonts w:eastAsia="Times New Roman"/>
          <w:lang w:val="en-GB" w:eastAsia="en-US"/>
        </w:rPr>
        <w:t xml:space="preserve"> </w:t>
      </w:r>
      <w:r w:rsidR="008119C2" w:rsidRPr="00CC16B0">
        <w:rPr>
          <w:rFonts w:eastAsia="Times New Roman"/>
          <w:lang w:val="en-GB" w:eastAsia="en-US"/>
        </w:rPr>
        <w:t>when</w:t>
      </w:r>
      <w:r w:rsidR="00C25F1A" w:rsidRPr="00CC16B0">
        <w:rPr>
          <w:rFonts w:eastAsia="Times New Roman"/>
          <w:lang w:val="en-GB" w:eastAsia="en-US"/>
        </w:rPr>
        <w:t xml:space="preserve"> </w:t>
      </w:r>
      <w:r w:rsidR="008119C2" w:rsidRPr="00CC16B0">
        <w:rPr>
          <w:rFonts w:eastAsia="Times New Roman"/>
          <w:lang w:val="en-GB" w:eastAsia="en-US"/>
        </w:rPr>
        <w:t>compared</w:t>
      </w:r>
      <w:r w:rsidR="00C25F1A" w:rsidRPr="00CC16B0">
        <w:rPr>
          <w:rFonts w:eastAsia="Times New Roman"/>
          <w:lang w:val="en-GB" w:eastAsia="en-US"/>
        </w:rPr>
        <w:t xml:space="preserve"> </w:t>
      </w:r>
      <w:r w:rsidR="005F05A2" w:rsidRPr="00CC16B0">
        <w:rPr>
          <w:rFonts w:eastAsia="Times New Roman"/>
          <w:lang w:val="en-GB" w:eastAsia="en-US"/>
        </w:rPr>
        <w:t>separately</w:t>
      </w:r>
      <w:r w:rsidR="00C25F1A" w:rsidRPr="00CC16B0">
        <w:rPr>
          <w:rFonts w:eastAsia="Times New Roman"/>
          <w:lang w:val="en-GB" w:eastAsia="en-US"/>
        </w:rPr>
        <w:t xml:space="preserve"> </w:t>
      </w:r>
      <w:r w:rsidR="005F05A2" w:rsidRPr="00CC16B0">
        <w:rPr>
          <w:rFonts w:eastAsia="Times New Roman"/>
          <w:lang w:val="en-GB" w:eastAsia="en-US"/>
        </w:rPr>
        <w:t>for</w:t>
      </w:r>
      <w:r w:rsidR="00C25F1A" w:rsidRPr="00CC16B0">
        <w:rPr>
          <w:rFonts w:eastAsia="Times New Roman"/>
          <w:lang w:val="en-GB" w:eastAsia="en-US"/>
        </w:rPr>
        <w:t xml:space="preserve"> </w:t>
      </w:r>
      <w:r w:rsidR="005F05A2" w:rsidRPr="00CC16B0">
        <w:rPr>
          <w:rFonts w:eastAsia="Times New Roman"/>
          <w:lang w:val="en-GB" w:eastAsia="en-US"/>
        </w:rPr>
        <w:t>high-risk</w:t>
      </w:r>
      <w:r w:rsidR="00C25F1A" w:rsidRPr="00CC16B0">
        <w:rPr>
          <w:rFonts w:eastAsia="Times New Roman"/>
          <w:lang w:val="en-GB" w:eastAsia="en-US"/>
        </w:rPr>
        <w:t xml:space="preserve"> </w:t>
      </w:r>
      <w:r w:rsidR="005F05A2" w:rsidRPr="00CC16B0">
        <w:rPr>
          <w:rFonts w:eastAsia="Times New Roman"/>
          <w:lang w:val="en-GB" w:eastAsia="en-US"/>
        </w:rPr>
        <w:t>and</w:t>
      </w:r>
      <w:r w:rsidR="00C25F1A" w:rsidRPr="00CC16B0">
        <w:rPr>
          <w:rFonts w:eastAsia="Times New Roman"/>
          <w:lang w:val="en-GB" w:eastAsia="en-US"/>
        </w:rPr>
        <w:t xml:space="preserve"> </w:t>
      </w:r>
      <w:r w:rsidR="005F05A2" w:rsidRPr="00CC16B0">
        <w:rPr>
          <w:rFonts w:eastAsia="Times New Roman"/>
          <w:lang w:val="en-GB" w:eastAsia="en-US"/>
        </w:rPr>
        <w:t>low-risk</w:t>
      </w:r>
      <w:r w:rsidR="00C25F1A" w:rsidRPr="00CC16B0">
        <w:rPr>
          <w:rFonts w:eastAsia="Times New Roman"/>
          <w:lang w:val="en-GB" w:eastAsia="en-US"/>
        </w:rPr>
        <w:t xml:space="preserve"> </w:t>
      </w:r>
      <w:r w:rsidR="005F05A2" w:rsidRPr="00CC16B0">
        <w:rPr>
          <w:rFonts w:eastAsia="Times New Roman"/>
          <w:lang w:val="en-GB" w:eastAsia="en-US"/>
        </w:rPr>
        <w:t>children</w:t>
      </w:r>
      <w:r w:rsidR="00C25F1A" w:rsidRPr="00CC16B0">
        <w:rPr>
          <w:rFonts w:eastAsia="Times New Roman"/>
          <w:lang w:val="en-GB" w:eastAsia="en-US"/>
        </w:rPr>
        <w:t xml:space="preserve"> </w:t>
      </w:r>
      <w:r w:rsidR="005F05A2" w:rsidRPr="00CC16B0">
        <w:rPr>
          <w:rFonts w:eastAsia="Times New Roman"/>
          <w:lang w:val="en-GB" w:eastAsia="en-US"/>
        </w:rPr>
        <w:t>(Table</w:t>
      </w:r>
      <w:r w:rsidR="00C25F1A" w:rsidRPr="00CC16B0">
        <w:rPr>
          <w:rFonts w:eastAsia="Times New Roman"/>
          <w:lang w:val="en-GB" w:eastAsia="en-US"/>
        </w:rPr>
        <w:t xml:space="preserve"> </w:t>
      </w:r>
      <w:r w:rsidR="005F05A2" w:rsidRPr="00CC16B0">
        <w:rPr>
          <w:rFonts w:eastAsia="Times New Roman"/>
          <w:lang w:val="en-GB" w:eastAsia="en-US"/>
        </w:rPr>
        <w:t>S6).</w:t>
      </w:r>
      <w:r w:rsidR="0044148C">
        <w:rPr>
          <w:rFonts w:eastAsia="Times New Roman"/>
          <w:lang w:val="en-GB" w:eastAsia="en-US"/>
        </w:rPr>
        <w:fldChar w:fldCharType="begin"/>
      </w:r>
      <w:r w:rsidR="0044148C">
        <w:rPr>
          <w:rFonts w:eastAsia="Times New Roman"/>
          <w:lang w:val="en-GB" w:eastAsia="en-US"/>
        </w:rPr>
        <w:instrText xml:space="preserve"> ADDIN EN.CITE &lt;EndNote&gt;&lt;Cite&gt;&lt;Author&gt;Gough&lt;/Author&gt;&lt;Year&gt;2015&lt;/Year&gt;&lt;RecNum&gt;3323&lt;/RecNum&gt;&lt;DisplayText&gt;(1)&lt;/DisplayText&gt;&lt;record&gt;&lt;rec-number&gt;3323&lt;/rec-number&gt;&lt;foreign-keys&gt;&lt;key app="EN" db-id="sp29stspuxr2vxezd5b59xsufaz2wtvvd9az" timestamp="1600682733"&gt;3323&lt;/key&gt;&lt;/foreign-keys&gt;&lt;ref-type name="Journal Article"&gt;17&lt;/ref-type&gt;&lt;contributors&gt;&lt;authors&gt;&lt;author&gt;Gough, H.&lt;/author&gt;&lt;author&gt;Grabenhenrich, L.&lt;/author&gt;&lt;author&gt;Reich, A.&lt;/author&gt;&lt;author&gt;Eckers, N.&lt;/author&gt;&lt;author&gt;Nitsche, O.&lt;/author&gt;&lt;author&gt;Schramm, D.&lt;/author&gt;&lt;author&gt;Beschorner, J.&lt;/author&gt;&lt;author&gt;Hoffmann, U.&lt;/author&gt;&lt;author&gt;Schuster, A.&lt;/author&gt;&lt;author&gt;Bauer, C. P.&lt;/author&gt;&lt;author&gt;Forster, J.&lt;/author&gt;&lt;author&gt;Zepp, F.&lt;/author&gt;&lt;author&gt;Lee, Y. A.&lt;/author&gt;&lt;author&gt;Bergmann, R. L.&lt;/author&gt;&lt;author&gt;Bergmann, K. E.&lt;/author&gt;&lt;author&gt;Wahn, U.&lt;/author&gt;&lt;author&gt;Lau, S.&lt;/author&gt;&lt;author&gt;Keil, T.&lt;/author&gt;&lt;/authors&gt;&lt;/contributors&gt;&lt;titles&gt;&lt;title&gt;Allergic multimorbidity of asthma, rhinitis and eczema over 20 years in the German birth cohort MAS&lt;/title&gt;&lt;secondary-title&gt;Pediatric Allergy and Immunology&lt;/secondary-title&gt;&lt;/titles&gt;&lt;periodical&gt;&lt;full-title&gt;Pediatric Allergy and Immunology&lt;/full-title&gt;&lt;/periodical&gt;&lt;pages&gt;431-437&lt;/pages&gt;&lt;volume&gt;26&lt;/volume&gt;&lt;number&gt;5&lt;/number&gt;&lt;dates&gt;&lt;year&gt;2015&lt;/year&gt;&lt;/dates&gt;&lt;work-type&gt;Article&lt;/work-type&gt;&lt;urls&gt;&lt;related-urls&gt;&lt;url&gt;https://www.scopus.com/inward/record.uri?eid=2-s2.0-84937859357&amp;amp;doi=10.1111%2fpai.12410&amp;amp;partnerID=40&amp;amp;md5=fca5eb11fc83077a02d743325e012a81&lt;/url&gt;&lt;/related-urls&gt;&lt;/urls&gt;&lt;electronic-resource-num&gt;10.1111/pai.12410&lt;/electronic-resource-num&gt;&lt;remote-database-name&gt;Scopus&lt;/remote-database-name&gt;&lt;/record&gt;&lt;/Cite&gt;&lt;/EndNote&gt;</w:instrText>
      </w:r>
      <w:r w:rsidR="0044148C">
        <w:rPr>
          <w:rFonts w:eastAsia="Times New Roman"/>
          <w:lang w:val="en-GB" w:eastAsia="en-US"/>
        </w:rPr>
        <w:fldChar w:fldCharType="separate"/>
      </w:r>
      <w:r w:rsidR="0044148C">
        <w:rPr>
          <w:rFonts w:eastAsia="Times New Roman"/>
          <w:noProof/>
          <w:lang w:val="en-GB" w:eastAsia="en-US"/>
        </w:rPr>
        <w:t>(1)</w:t>
      </w:r>
      <w:r w:rsidR="0044148C">
        <w:rPr>
          <w:rFonts w:eastAsia="Times New Roman"/>
          <w:lang w:val="en-GB" w:eastAsia="en-US"/>
        </w:rPr>
        <w:fldChar w:fldCharType="end"/>
      </w:r>
    </w:p>
    <w:p w14:paraId="5B17CA29" w14:textId="1B4940FC" w:rsidR="00923C5A" w:rsidRPr="00CC16B0" w:rsidRDefault="00E259AE" w:rsidP="006A7BC3">
      <w:pPr>
        <w:rPr>
          <w:rFonts w:eastAsia="Times New Roman"/>
          <w:lang w:val="en-GB" w:eastAsia="en-US"/>
        </w:rPr>
      </w:pPr>
      <w:r w:rsidRPr="00CC16B0">
        <w:rPr>
          <w:lang w:val="en-GB"/>
        </w:rPr>
        <w:lastRenderedPageBreak/>
        <w:t>In</w:t>
      </w:r>
      <w:r w:rsidR="00C25F1A" w:rsidRPr="00CC16B0">
        <w:rPr>
          <w:lang w:val="en-GB"/>
        </w:rPr>
        <w:t xml:space="preserve"> </w:t>
      </w:r>
      <w:r w:rsidRPr="00CC16B0">
        <w:rPr>
          <w:lang w:val="en-GB"/>
        </w:rPr>
        <w:t>116</w:t>
      </w:r>
      <w:r w:rsidR="003B1F54" w:rsidRPr="00CC16B0">
        <w:rPr>
          <w:lang w:val="en-GB"/>
        </w:rPr>
        <w:t>,</w:t>
      </w:r>
      <w:r w:rsidRPr="00CC16B0">
        <w:rPr>
          <w:lang w:val="en-GB"/>
        </w:rPr>
        <w:t>863</w:t>
      </w:r>
      <w:r w:rsidR="00C25F1A" w:rsidRPr="00CC16B0">
        <w:rPr>
          <w:lang w:val="en-GB"/>
        </w:rPr>
        <w:t xml:space="preserve"> </w:t>
      </w:r>
      <w:r w:rsidRPr="00CC16B0">
        <w:rPr>
          <w:lang w:val="en-GB"/>
        </w:rPr>
        <w:t>children</w:t>
      </w:r>
      <w:r w:rsidR="00C25F1A" w:rsidRPr="00CC16B0">
        <w:rPr>
          <w:lang w:val="en-GB"/>
        </w:rPr>
        <w:t xml:space="preserve"> </w:t>
      </w:r>
      <w:r w:rsidRPr="00CC16B0">
        <w:rPr>
          <w:lang w:val="en-GB"/>
        </w:rPr>
        <w:t>at</w:t>
      </w:r>
      <w:r w:rsidR="00C25F1A" w:rsidRPr="00CC16B0">
        <w:rPr>
          <w:lang w:val="en-GB"/>
        </w:rPr>
        <w:t xml:space="preserve"> </w:t>
      </w:r>
      <w:r w:rsidRPr="00CC16B0">
        <w:rPr>
          <w:lang w:val="en-GB"/>
        </w:rPr>
        <w:t>6</w:t>
      </w:r>
      <w:r w:rsidR="008119C2" w:rsidRPr="00CC16B0">
        <w:rPr>
          <w:lang w:val="en-GB"/>
        </w:rPr>
        <w:t>–</w:t>
      </w:r>
      <w:r w:rsidRPr="00CC16B0">
        <w:rPr>
          <w:lang w:val="en-GB"/>
        </w:rPr>
        <w:t>7</w:t>
      </w:r>
      <w:r w:rsidR="00C25F1A" w:rsidRPr="00CC16B0">
        <w:rPr>
          <w:lang w:val="en-GB"/>
        </w:rPr>
        <w:t xml:space="preserve"> </w:t>
      </w:r>
      <w:r w:rsidRPr="00CC16B0">
        <w:rPr>
          <w:lang w:val="en-GB"/>
        </w:rPr>
        <w:t>years</w:t>
      </w:r>
      <w:r w:rsidR="00C25F1A" w:rsidRPr="00CC16B0">
        <w:rPr>
          <w:lang w:val="en-GB"/>
        </w:rPr>
        <w:t xml:space="preserve"> </w:t>
      </w:r>
      <w:r w:rsidRPr="00CC16B0">
        <w:rPr>
          <w:lang w:val="en-GB"/>
        </w:rPr>
        <w:t>from</w:t>
      </w:r>
      <w:r w:rsidR="00C25F1A" w:rsidRPr="00CC16B0">
        <w:rPr>
          <w:lang w:val="en-GB"/>
        </w:rPr>
        <w:t xml:space="preserve"> </w:t>
      </w:r>
      <w:r w:rsidRPr="00CC16B0">
        <w:rPr>
          <w:lang w:val="en-GB"/>
        </w:rPr>
        <w:t>22</w:t>
      </w:r>
      <w:r w:rsidR="00C25F1A" w:rsidRPr="00CC16B0">
        <w:rPr>
          <w:lang w:val="en-GB"/>
        </w:rPr>
        <w:t xml:space="preserve"> </w:t>
      </w:r>
      <w:r w:rsidRPr="00CC16B0">
        <w:rPr>
          <w:lang w:val="en-GB"/>
        </w:rPr>
        <w:t>affluent</w:t>
      </w:r>
      <w:r w:rsidR="00C25F1A" w:rsidRPr="00CC16B0">
        <w:rPr>
          <w:lang w:val="en-GB"/>
        </w:rPr>
        <w:t xml:space="preserve"> </w:t>
      </w:r>
      <w:r w:rsidRPr="00CC16B0">
        <w:rPr>
          <w:lang w:val="en-GB"/>
        </w:rPr>
        <w:t>and</w:t>
      </w:r>
      <w:r w:rsidR="00C25F1A" w:rsidRPr="00CC16B0">
        <w:rPr>
          <w:lang w:val="en-GB"/>
        </w:rPr>
        <w:t xml:space="preserve"> </w:t>
      </w:r>
      <w:r w:rsidRPr="00CC16B0">
        <w:rPr>
          <w:lang w:val="en-GB"/>
        </w:rPr>
        <w:t>non</w:t>
      </w:r>
      <w:r w:rsidR="003B1F54" w:rsidRPr="00CC16B0">
        <w:rPr>
          <w:lang w:val="en-GB"/>
        </w:rPr>
        <w:t>-</w:t>
      </w:r>
      <w:r w:rsidRPr="00CC16B0">
        <w:rPr>
          <w:lang w:val="en-GB"/>
        </w:rPr>
        <w:t>affluent</w:t>
      </w:r>
      <w:r w:rsidR="00C25F1A" w:rsidRPr="00CC16B0">
        <w:rPr>
          <w:lang w:val="en-GB"/>
        </w:rPr>
        <w:t xml:space="preserve"> </w:t>
      </w:r>
      <w:r w:rsidRPr="00CC16B0">
        <w:rPr>
          <w:lang w:val="en-GB"/>
        </w:rPr>
        <w:t>countries</w:t>
      </w:r>
      <w:r w:rsidR="00C25F1A" w:rsidRPr="00CC16B0">
        <w:rPr>
          <w:lang w:val="en-GB"/>
        </w:rPr>
        <w:t xml:space="preserve"> </w:t>
      </w:r>
      <w:r w:rsidR="00B7513E" w:rsidRPr="00CC16B0">
        <w:rPr>
          <w:lang w:val="en-GB"/>
        </w:rPr>
        <w:t>that</w:t>
      </w:r>
      <w:r w:rsidR="00C25F1A" w:rsidRPr="00CC16B0">
        <w:rPr>
          <w:lang w:val="en-GB"/>
        </w:rPr>
        <w:t xml:space="preserve"> </w:t>
      </w:r>
      <w:r w:rsidR="00B7513E" w:rsidRPr="00CC16B0">
        <w:rPr>
          <w:lang w:val="en-GB"/>
        </w:rPr>
        <w:t>participated</w:t>
      </w:r>
      <w:r w:rsidR="00C25F1A" w:rsidRPr="00CC16B0">
        <w:rPr>
          <w:lang w:val="en-GB"/>
        </w:rPr>
        <w:t xml:space="preserve"> </w:t>
      </w:r>
      <w:r w:rsidR="00B7513E" w:rsidRPr="00CC16B0">
        <w:rPr>
          <w:lang w:val="en-GB"/>
        </w:rPr>
        <w:t>in</w:t>
      </w:r>
      <w:r w:rsidR="00C25F1A" w:rsidRPr="00CC16B0">
        <w:rPr>
          <w:lang w:val="en-GB"/>
        </w:rPr>
        <w:t xml:space="preserve"> </w:t>
      </w:r>
      <w:r w:rsidR="00B7513E" w:rsidRPr="00CC16B0">
        <w:rPr>
          <w:lang w:val="en-GB"/>
        </w:rPr>
        <w:t>phase</w:t>
      </w:r>
      <w:r w:rsidR="00C25F1A" w:rsidRPr="00CC16B0">
        <w:rPr>
          <w:lang w:val="en-GB"/>
        </w:rPr>
        <w:t xml:space="preserve"> </w:t>
      </w:r>
      <w:r w:rsidR="00B7513E" w:rsidRPr="00CC16B0">
        <w:rPr>
          <w:lang w:val="en-GB"/>
        </w:rPr>
        <w:t>III</w:t>
      </w:r>
      <w:r w:rsidR="00C25F1A" w:rsidRPr="00CC16B0">
        <w:rPr>
          <w:lang w:val="en-GB"/>
        </w:rPr>
        <w:t xml:space="preserve"> </w:t>
      </w:r>
      <w:r w:rsidR="00B7513E" w:rsidRPr="00CC16B0">
        <w:rPr>
          <w:lang w:val="en-GB"/>
        </w:rPr>
        <w:t>of</w:t>
      </w:r>
      <w:r w:rsidR="00C25F1A" w:rsidRPr="00CC16B0">
        <w:rPr>
          <w:lang w:val="en-GB"/>
        </w:rPr>
        <w:t xml:space="preserve"> </w:t>
      </w:r>
      <w:r w:rsidR="00B7513E" w:rsidRPr="00CC16B0">
        <w:rPr>
          <w:lang w:val="en-GB"/>
        </w:rPr>
        <w:t>the</w:t>
      </w:r>
      <w:r w:rsidR="00C25F1A" w:rsidRPr="00CC16B0">
        <w:rPr>
          <w:lang w:val="en-GB"/>
        </w:rPr>
        <w:t xml:space="preserve"> </w:t>
      </w:r>
      <w:r w:rsidR="00B7513E" w:rsidRPr="00CC16B0">
        <w:rPr>
          <w:lang w:val="en-GB"/>
        </w:rPr>
        <w:t>global</w:t>
      </w:r>
      <w:r w:rsidR="00C25F1A" w:rsidRPr="00CC16B0">
        <w:rPr>
          <w:lang w:val="en-GB"/>
        </w:rPr>
        <w:t xml:space="preserve"> </w:t>
      </w:r>
      <w:r w:rsidR="00B7513E" w:rsidRPr="00CC16B0">
        <w:rPr>
          <w:lang w:val="en-GB"/>
        </w:rPr>
        <w:t>cross-sectional</w:t>
      </w:r>
      <w:r w:rsidR="00C25F1A" w:rsidRPr="00CC16B0">
        <w:rPr>
          <w:lang w:val="en-GB"/>
        </w:rPr>
        <w:t xml:space="preserve"> </w:t>
      </w:r>
      <w:r w:rsidR="00B7513E" w:rsidRPr="00CC16B0">
        <w:rPr>
          <w:lang w:val="en-GB"/>
        </w:rPr>
        <w:t>International</w:t>
      </w:r>
      <w:r w:rsidR="00C25F1A" w:rsidRPr="00CC16B0">
        <w:rPr>
          <w:lang w:val="en-GB"/>
        </w:rPr>
        <w:t xml:space="preserve"> </w:t>
      </w:r>
      <w:r w:rsidR="00B7513E" w:rsidRPr="00CC16B0">
        <w:rPr>
          <w:lang w:val="en-GB"/>
        </w:rPr>
        <w:t>Study</w:t>
      </w:r>
      <w:r w:rsidR="00C25F1A" w:rsidRPr="00CC16B0">
        <w:rPr>
          <w:lang w:val="en-GB"/>
        </w:rPr>
        <w:t xml:space="preserve"> </w:t>
      </w:r>
      <w:r w:rsidR="00B7513E" w:rsidRPr="00CC16B0">
        <w:rPr>
          <w:lang w:val="en-GB"/>
        </w:rPr>
        <w:t>of</w:t>
      </w:r>
      <w:r w:rsidR="00C25F1A" w:rsidRPr="00CC16B0">
        <w:rPr>
          <w:lang w:val="en-GB"/>
        </w:rPr>
        <w:t xml:space="preserve"> </w:t>
      </w:r>
      <w:r w:rsidR="00B7513E" w:rsidRPr="00CC16B0">
        <w:rPr>
          <w:lang w:val="en-GB"/>
        </w:rPr>
        <w:t>Asthma</w:t>
      </w:r>
      <w:r w:rsidR="00C25F1A" w:rsidRPr="00CC16B0">
        <w:rPr>
          <w:lang w:val="en-GB"/>
        </w:rPr>
        <w:t xml:space="preserve"> </w:t>
      </w:r>
      <w:r w:rsidR="00B7513E" w:rsidRPr="00CC16B0">
        <w:rPr>
          <w:lang w:val="en-GB"/>
        </w:rPr>
        <w:t>and</w:t>
      </w:r>
      <w:r w:rsidR="00C25F1A" w:rsidRPr="00CC16B0">
        <w:rPr>
          <w:lang w:val="en-GB"/>
        </w:rPr>
        <w:t xml:space="preserve"> </w:t>
      </w:r>
      <w:r w:rsidR="00B7513E" w:rsidRPr="00CC16B0">
        <w:rPr>
          <w:lang w:val="en-GB"/>
        </w:rPr>
        <w:t>Allergies</w:t>
      </w:r>
      <w:r w:rsidR="00C25F1A" w:rsidRPr="00CC16B0">
        <w:rPr>
          <w:lang w:val="en-GB"/>
        </w:rPr>
        <w:t xml:space="preserve"> </w:t>
      </w:r>
      <w:r w:rsidR="00B7513E" w:rsidRPr="00CC16B0">
        <w:rPr>
          <w:lang w:val="en-GB"/>
        </w:rPr>
        <w:t>in</w:t>
      </w:r>
      <w:r w:rsidR="00C25F1A" w:rsidRPr="00CC16B0">
        <w:rPr>
          <w:lang w:val="en-GB"/>
        </w:rPr>
        <w:t xml:space="preserve"> </w:t>
      </w:r>
      <w:r w:rsidR="00B7513E" w:rsidRPr="00CC16B0">
        <w:rPr>
          <w:lang w:val="en-GB"/>
        </w:rPr>
        <w:t>Childhood</w:t>
      </w:r>
      <w:r w:rsidR="00C25F1A" w:rsidRPr="00CC16B0">
        <w:rPr>
          <w:lang w:val="en-GB"/>
        </w:rPr>
        <w:t xml:space="preserve"> </w:t>
      </w:r>
      <w:r w:rsidR="00B7513E" w:rsidRPr="00CC16B0">
        <w:rPr>
          <w:lang w:val="en-GB"/>
        </w:rPr>
        <w:t>(ISAAC),</w:t>
      </w:r>
      <w:r w:rsidR="00C25F1A" w:rsidRPr="00CC16B0">
        <w:rPr>
          <w:lang w:val="en-GB"/>
        </w:rPr>
        <w:t xml:space="preserve"> </w:t>
      </w:r>
      <w:r w:rsidR="00B7513E" w:rsidRPr="00CC16B0">
        <w:rPr>
          <w:lang w:val="en-GB"/>
        </w:rPr>
        <w:t>performed</w:t>
      </w:r>
      <w:r w:rsidR="00C25F1A" w:rsidRPr="00CC16B0">
        <w:rPr>
          <w:lang w:val="en-GB"/>
        </w:rPr>
        <w:t xml:space="preserve"> </w:t>
      </w:r>
      <w:r w:rsidR="00B7513E" w:rsidRPr="00CC16B0">
        <w:rPr>
          <w:bCs/>
          <w:lang w:val="en-GB"/>
        </w:rPr>
        <w:t>2000</w:t>
      </w:r>
      <w:r w:rsidR="008119C2" w:rsidRPr="00CC16B0">
        <w:rPr>
          <w:bCs/>
          <w:lang w:val="en-GB"/>
        </w:rPr>
        <w:t>–</w:t>
      </w:r>
      <w:r w:rsidR="00B7513E" w:rsidRPr="00CC16B0">
        <w:rPr>
          <w:bCs/>
          <w:lang w:val="en-GB"/>
        </w:rPr>
        <w:t>2003,</w:t>
      </w:r>
      <w:r w:rsidR="00C25F1A" w:rsidRPr="00CC16B0">
        <w:rPr>
          <w:bCs/>
          <w:lang w:val="en-GB"/>
        </w:rPr>
        <w:t xml:space="preserve"> </w:t>
      </w:r>
      <w:r w:rsidRPr="00CC16B0">
        <w:rPr>
          <w:lang w:val="en-GB"/>
        </w:rPr>
        <w:t>the</w:t>
      </w:r>
      <w:r w:rsidR="00C25F1A" w:rsidRPr="00CC16B0">
        <w:rPr>
          <w:lang w:val="en-GB"/>
        </w:rPr>
        <w:t xml:space="preserve"> </w:t>
      </w:r>
      <w:r w:rsidRPr="00CC16B0">
        <w:rPr>
          <w:lang w:val="en-GB"/>
        </w:rPr>
        <w:t>prevalence</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asthma</w:t>
      </w:r>
      <w:r w:rsidR="00C25F1A" w:rsidRPr="00CC16B0">
        <w:rPr>
          <w:lang w:val="en-GB"/>
        </w:rPr>
        <w:t xml:space="preserve"> </w:t>
      </w:r>
      <w:r w:rsidRPr="00CC16B0">
        <w:rPr>
          <w:lang w:val="en-GB"/>
        </w:rPr>
        <w:t>was</w:t>
      </w:r>
      <w:r w:rsidR="00C25F1A" w:rsidRPr="00CC16B0">
        <w:rPr>
          <w:lang w:val="en-GB"/>
        </w:rPr>
        <w:t xml:space="preserve"> </w:t>
      </w:r>
      <w:r w:rsidRPr="00CC16B0">
        <w:rPr>
          <w:lang w:val="en-GB"/>
        </w:rPr>
        <w:t>9.7%,</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rhinitis</w:t>
      </w:r>
      <w:r w:rsidR="00C25F1A" w:rsidRPr="00CC16B0">
        <w:rPr>
          <w:lang w:val="en-GB"/>
        </w:rPr>
        <w:t xml:space="preserve"> </w:t>
      </w:r>
      <w:r w:rsidRPr="00CC16B0">
        <w:rPr>
          <w:lang w:val="en-GB"/>
        </w:rPr>
        <w:t>8.9%,</w:t>
      </w:r>
      <w:r w:rsidR="00C25F1A" w:rsidRPr="00CC16B0">
        <w:rPr>
          <w:lang w:val="en-GB"/>
        </w:rPr>
        <w:t xml:space="preserve"> </w:t>
      </w:r>
      <w:r w:rsidRPr="00CC16B0">
        <w:rPr>
          <w:lang w:val="en-GB"/>
        </w:rPr>
        <w:t>for</w:t>
      </w:r>
      <w:r w:rsidR="00C25F1A" w:rsidRPr="00CC16B0">
        <w:rPr>
          <w:lang w:val="en-GB"/>
        </w:rPr>
        <w:t xml:space="preserve"> </w:t>
      </w:r>
      <w:r w:rsidRPr="00CC16B0">
        <w:rPr>
          <w:lang w:val="en-GB"/>
        </w:rPr>
        <w:t>eczema</w:t>
      </w:r>
      <w:r w:rsidR="00C25F1A" w:rsidRPr="00CC16B0">
        <w:rPr>
          <w:lang w:val="en-GB"/>
        </w:rPr>
        <w:t xml:space="preserve"> </w:t>
      </w:r>
      <w:r w:rsidRPr="00CC16B0">
        <w:rPr>
          <w:lang w:val="en-GB"/>
        </w:rPr>
        <w:t>7.3%</w:t>
      </w:r>
      <w:r w:rsidR="00C25F1A" w:rsidRPr="00CC16B0">
        <w:rPr>
          <w:lang w:val="en-GB"/>
        </w:rPr>
        <w:t xml:space="preserve"> </w:t>
      </w:r>
      <w:r w:rsidRPr="00CC16B0">
        <w:rPr>
          <w:lang w:val="en-GB"/>
        </w:rPr>
        <w:t>and</w:t>
      </w:r>
      <w:r w:rsidR="00C25F1A" w:rsidRPr="00CC16B0">
        <w:rPr>
          <w:lang w:val="en-GB"/>
        </w:rPr>
        <w:t xml:space="preserve"> </w:t>
      </w:r>
      <w:r w:rsidR="00694540" w:rsidRPr="00CC16B0">
        <w:rPr>
          <w:lang w:val="en-GB"/>
        </w:rPr>
        <w:t>for</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multimorbidity</w:t>
      </w:r>
      <w:r w:rsidR="00C25F1A" w:rsidRPr="00CC16B0">
        <w:rPr>
          <w:lang w:val="en-GB"/>
        </w:rPr>
        <w:t xml:space="preserve"> </w:t>
      </w:r>
      <w:r w:rsidRPr="00CC16B0">
        <w:rPr>
          <w:lang w:val="en-GB"/>
        </w:rPr>
        <w:t>5</w:t>
      </w:r>
      <w:r w:rsidR="00694540" w:rsidRPr="00CC16B0">
        <w:rPr>
          <w:lang w:val="en-GB"/>
        </w:rPr>
        <w:t>.0</w:t>
      </w:r>
      <w:r w:rsidRPr="00CC16B0">
        <w:rPr>
          <w:lang w:val="en-GB"/>
        </w:rPr>
        <w:t>%</w:t>
      </w:r>
      <w:r w:rsidR="00806D10" w:rsidRPr="00CC16B0">
        <w:rPr>
          <w:lang w:val="en-GB"/>
        </w:rPr>
        <w:t>,</w:t>
      </w:r>
      <w:r w:rsidR="006569E1" w:rsidRPr="00CC16B0">
        <w:rPr>
          <w:lang w:val="en-GB"/>
        </w:rPr>
        <w:fldChar w:fldCharType="begin"/>
      </w:r>
      <w:r w:rsidR="0014734D">
        <w:rPr>
          <w:lang w:val="en-GB"/>
        </w:rPr>
        <w:instrText xml:space="preserve"> ADDIN EN.CITE &lt;EndNote&gt;&lt;Cite&gt;&lt;Author&gt;Rutter&lt;/Author&gt;&lt;Year&gt;2020&lt;/Year&gt;&lt;RecNum&gt;3312&lt;/RecNum&gt;&lt;DisplayText&gt;(20)&lt;/DisplayText&gt;&lt;record&gt;&lt;rec-number&gt;3312&lt;/rec-number&gt;&lt;foreign-keys&gt;&lt;key app="EN" db-id="sp29stspuxr2vxezd5b59xsufaz2wtvvd9az" timestamp="1600338404"&gt;3312&lt;/key&gt;&lt;/foreign-keys&gt;&lt;ref-type name="Journal Article"&gt;17&lt;/ref-type&gt;&lt;contributors&gt;&lt;authors&gt;&lt;author&gt;Rutter, C. E.&lt;/author&gt;&lt;author&gt;Silverwood, R. J.&lt;/author&gt;&lt;author&gt;Asher, M. I.&lt;/author&gt;&lt;author&gt;Ellwood, P.&lt;/author&gt;&lt;author&gt;Pearce, N.&lt;/author&gt;&lt;author&gt;Garcia-Marcos, L.&lt;/author&gt;&lt;author&gt;Strachan, D. P.&lt;/author&gt;&lt;/authors&gt;&lt;/contributors&gt;&lt;titles&gt;&lt;title&gt;Comparison of individual-level and population-level risk factors for rhinoconjunctivitis, asthma, and eczema in the International Study of Asthma and Allergies in Childhood (ISAAC) Phase Three&lt;/title&gt;&lt;secondary-title&gt;World Allergy Organization Journal&lt;/secondary-title&gt;&lt;/titles&gt;&lt;periodical&gt;&lt;full-title&gt;World Allergy Organization Journal&lt;/full-title&gt;&lt;/periodical&gt;&lt;volume&gt;13&lt;/volume&gt;&lt;number&gt;6&lt;/number&gt;&lt;dates&gt;&lt;year&gt;2020&lt;/year&gt;&lt;/dates&gt;&lt;work-type&gt;Article&lt;/work-type&gt;&lt;urls&gt;&lt;related-urls&gt;&lt;url&gt;https://www.scopus.com/inward/record.uri?eid=2-s2.0-85087287767&amp;amp;doi=10.1016%2fj.waojou.2020.100123&amp;amp;partnerID=40&amp;amp;md5=3191108eb0a50dbfc464b62bfb901636&lt;/url&gt;&lt;/related-urls&gt;&lt;/urls&gt;&lt;custom7&gt;100123&lt;/custom7&gt;&lt;electronic-resource-num&gt;10.1016/j.waojou.2020.100123&lt;/electronic-resource-num&gt;&lt;remote-database-name&gt;Scopus&lt;/remote-database-name&gt;&lt;/record&gt;&lt;/Cite&gt;&lt;/EndNote&gt;</w:instrText>
      </w:r>
      <w:r w:rsidR="006569E1" w:rsidRPr="00CC16B0">
        <w:rPr>
          <w:lang w:val="en-GB"/>
        </w:rPr>
        <w:fldChar w:fldCharType="separate"/>
      </w:r>
      <w:r w:rsidR="0014734D">
        <w:rPr>
          <w:noProof/>
          <w:lang w:val="en-GB"/>
        </w:rPr>
        <w:t>(20)</w:t>
      </w:r>
      <w:r w:rsidR="006569E1" w:rsidRPr="00CC16B0">
        <w:rPr>
          <w:lang w:val="en-GB"/>
        </w:rPr>
        <w:fldChar w:fldCharType="end"/>
      </w:r>
      <w:r w:rsidR="00C25F1A" w:rsidRPr="00CC16B0">
        <w:rPr>
          <w:lang w:val="en-GB"/>
        </w:rPr>
        <w:t xml:space="preserve"> </w:t>
      </w:r>
      <w:r w:rsidR="006569E1" w:rsidRPr="00CC16B0">
        <w:rPr>
          <w:lang w:val="en-GB"/>
        </w:rPr>
        <w:t>somewhat</w:t>
      </w:r>
      <w:r w:rsidR="00C25F1A" w:rsidRPr="00CC16B0">
        <w:rPr>
          <w:lang w:val="en-GB"/>
        </w:rPr>
        <w:t xml:space="preserve"> </w:t>
      </w:r>
      <w:r w:rsidR="006569E1" w:rsidRPr="00CC16B0">
        <w:rPr>
          <w:lang w:val="en-GB"/>
        </w:rPr>
        <w:t>lower</w:t>
      </w:r>
      <w:r w:rsidR="00C25F1A" w:rsidRPr="00CC16B0">
        <w:rPr>
          <w:lang w:val="en-GB"/>
        </w:rPr>
        <w:t xml:space="preserve"> </w:t>
      </w:r>
      <w:r w:rsidR="006569E1" w:rsidRPr="00CC16B0">
        <w:rPr>
          <w:lang w:val="en-GB"/>
        </w:rPr>
        <w:t>than</w:t>
      </w:r>
      <w:r w:rsidR="00C25F1A" w:rsidRPr="00CC16B0">
        <w:rPr>
          <w:lang w:val="en-GB"/>
        </w:rPr>
        <w:t xml:space="preserve"> </w:t>
      </w:r>
      <w:r w:rsidR="006569E1" w:rsidRPr="00CC16B0">
        <w:rPr>
          <w:lang w:val="en-GB"/>
        </w:rPr>
        <w:t>our</w:t>
      </w:r>
      <w:r w:rsidR="00C25F1A" w:rsidRPr="00CC16B0">
        <w:rPr>
          <w:lang w:val="en-GB"/>
        </w:rPr>
        <w:t xml:space="preserve"> </w:t>
      </w:r>
      <w:r w:rsidR="006569E1" w:rsidRPr="00CC16B0">
        <w:rPr>
          <w:lang w:val="en-GB"/>
        </w:rPr>
        <w:t>findings</w:t>
      </w:r>
      <w:r w:rsidR="00C25F1A" w:rsidRPr="00CC16B0">
        <w:rPr>
          <w:lang w:val="en-GB"/>
        </w:rPr>
        <w:t xml:space="preserve"> </w:t>
      </w:r>
      <w:r w:rsidR="004305D1" w:rsidRPr="00CC16B0">
        <w:rPr>
          <w:lang w:val="en-GB"/>
        </w:rPr>
        <w:t>across</w:t>
      </w:r>
      <w:r w:rsidR="00C25F1A" w:rsidRPr="00CC16B0">
        <w:rPr>
          <w:lang w:val="en-GB"/>
        </w:rPr>
        <w:t xml:space="preserve"> </w:t>
      </w:r>
      <w:r w:rsidR="006569E1" w:rsidRPr="00CC16B0">
        <w:rPr>
          <w:lang w:val="en-GB"/>
        </w:rPr>
        <w:t>Europe</w:t>
      </w:r>
      <w:r w:rsidRPr="00CC16B0">
        <w:rPr>
          <w:lang w:val="en-GB"/>
        </w:rPr>
        <w:t>.</w:t>
      </w:r>
    </w:p>
    <w:p w14:paraId="76B05B64" w14:textId="77777777" w:rsidR="00C25F1A" w:rsidRPr="00CC16B0" w:rsidRDefault="00D357F7" w:rsidP="006A7BC3">
      <w:pPr>
        <w:rPr>
          <w:rFonts w:eastAsia="Times New Roman"/>
          <w:lang w:val="en-GB" w:eastAsia="en-US"/>
        </w:rPr>
      </w:pPr>
      <w:r w:rsidRPr="00CC16B0">
        <w:rPr>
          <w:rFonts w:eastAsia="Times New Roman"/>
          <w:lang w:val="en-GB" w:eastAsia="en-US"/>
        </w:rPr>
        <w:t>The</w:t>
      </w:r>
      <w:r w:rsidR="00C25F1A" w:rsidRPr="00CC16B0">
        <w:rPr>
          <w:rFonts w:eastAsia="Times New Roman"/>
          <w:lang w:val="en-GB" w:eastAsia="en-US"/>
        </w:rPr>
        <w:t xml:space="preserve"> </w:t>
      </w:r>
      <w:r w:rsidRPr="00CC16B0">
        <w:rPr>
          <w:rFonts w:eastAsia="Times New Roman"/>
          <w:lang w:val="en-GB" w:eastAsia="en-US"/>
        </w:rPr>
        <w:t>differences</w:t>
      </w:r>
      <w:r w:rsidR="00C25F1A" w:rsidRPr="00CC16B0">
        <w:rPr>
          <w:rFonts w:eastAsia="Times New Roman"/>
          <w:lang w:val="en-GB" w:eastAsia="en-US"/>
        </w:rPr>
        <w:t xml:space="preserve"> </w:t>
      </w:r>
      <w:r w:rsidRPr="00CC16B0">
        <w:rPr>
          <w:rFonts w:eastAsia="Times New Roman"/>
          <w:lang w:val="en-GB" w:eastAsia="en-US"/>
        </w:rPr>
        <w:t>in</w:t>
      </w:r>
      <w:r w:rsidR="00C25F1A" w:rsidRPr="00CC16B0">
        <w:rPr>
          <w:rFonts w:eastAsia="Times New Roman"/>
          <w:lang w:val="en-GB" w:eastAsia="en-US"/>
        </w:rPr>
        <w:t xml:space="preserve"> </w:t>
      </w:r>
      <w:r w:rsidRPr="00CC16B0">
        <w:rPr>
          <w:rFonts w:eastAsia="Times New Roman"/>
          <w:lang w:val="en-GB" w:eastAsia="en-US"/>
        </w:rPr>
        <w:t>definitions</w:t>
      </w:r>
      <w:r w:rsidR="00C25F1A" w:rsidRPr="00CC16B0">
        <w:rPr>
          <w:rFonts w:eastAsia="Times New Roman"/>
          <w:lang w:val="en-GB" w:eastAsia="en-US"/>
        </w:rPr>
        <w:t xml:space="preserve"> </w:t>
      </w:r>
      <w:r w:rsidRPr="00CC16B0">
        <w:rPr>
          <w:rFonts w:eastAsia="Times New Roman"/>
          <w:lang w:val="en-GB" w:eastAsia="en-US"/>
        </w:rPr>
        <w:t>of</w:t>
      </w:r>
      <w:r w:rsidR="00C25F1A" w:rsidRPr="00CC16B0">
        <w:rPr>
          <w:rFonts w:eastAsia="Times New Roman"/>
          <w:lang w:val="en-GB" w:eastAsia="en-US"/>
        </w:rPr>
        <w:t xml:space="preserve"> </w:t>
      </w:r>
      <w:r w:rsidRPr="00CC16B0">
        <w:rPr>
          <w:rFonts w:eastAsia="Times New Roman"/>
          <w:lang w:val="en-GB" w:eastAsia="en-US"/>
        </w:rPr>
        <w:t>the</w:t>
      </w:r>
      <w:r w:rsidR="00C25F1A" w:rsidRPr="00CC16B0">
        <w:rPr>
          <w:rFonts w:eastAsia="Times New Roman"/>
          <w:lang w:val="en-GB" w:eastAsia="en-US"/>
        </w:rPr>
        <w:t xml:space="preserve"> </w:t>
      </w:r>
      <w:r w:rsidRPr="00CC16B0">
        <w:rPr>
          <w:rFonts w:eastAsia="Times New Roman"/>
          <w:lang w:val="en-GB" w:eastAsia="en-US"/>
        </w:rPr>
        <w:t>allergic</w:t>
      </w:r>
      <w:r w:rsidR="00C25F1A" w:rsidRPr="00CC16B0">
        <w:rPr>
          <w:rFonts w:eastAsia="Times New Roman"/>
          <w:lang w:val="en-GB" w:eastAsia="en-US"/>
        </w:rPr>
        <w:t xml:space="preserve"> </w:t>
      </w:r>
      <w:r w:rsidRPr="00CC16B0">
        <w:rPr>
          <w:rFonts w:eastAsia="Times New Roman"/>
          <w:lang w:val="en-GB" w:eastAsia="en-US"/>
        </w:rPr>
        <w:t>diseases</w:t>
      </w:r>
      <w:r w:rsidR="00C25F1A" w:rsidRPr="00CC16B0">
        <w:rPr>
          <w:rFonts w:eastAsia="Times New Roman"/>
          <w:lang w:val="en-GB" w:eastAsia="en-US"/>
        </w:rPr>
        <w:t xml:space="preserve"> </w:t>
      </w:r>
      <w:r w:rsidRPr="00CC16B0">
        <w:rPr>
          <w:rFonts w:eastAsia="Times New Roman"/>
          <w:lang w:val="en-GB" w:eastAsia="en-US"/>
        </w:rPr>
        <w:t>between</w:t>
      </w:r>
      <w:r w:rsidR="00C25F1A" w:rsidRPr="00CC16B0">
        <w:rPr>
          <w:rFonts w:eastAsia="Times New Roman"/>
          <w:lang w:val="en-GB" w:eastAsia="en-US"/>
        </w:rPr>
        <w:t xml:space="preserve"> </w:t>
      </w:r>
      <w:r w:rsidRPr="00CC16B0">
        <w:rPr>
          <w:rFonts w:eastAsia="Times New Roman"/>
          <w:lang w:val="en-GB" w:eastAsia="en-US"/>
        </w:rPr>
        <w:t>studies</w:t>
      </w:r>
      <w:r w:rsidR="00C25F1A" w:rsidRPr="00CC16B0">
        <w:rPr>
          <w:rFonts w:eastAsia="Times New Roman"/>
          <w:lang w:val="en-GB" w:eastAsia="en-US"/>
        </w:rPr>
        <w:t xml:space="preserve"> </w:t>
      </w:r>
      <w:r w:rsidRPr="00CC16B0">
        <w:rPr>
          <w:rFonts w:eastAsia="Times New Roman"/>
          <w:lang w:val="en-GB" w:eastAsia="en-US"/>
        </w:rPr>
        <w:t>and</w:t>
      </w:r>
      <w:r w:rsidR="00C25F1A" w:rsidRPr="00CC16B0">
        <w:rPr>
          <w:rFonts w:eastAsia="Times New Roman"/>
          <w:lang w:val="en-GB" w:eastAsia="en-US"/>
        </w:rPr>
        <w:t xml:space="preserve"> </w:t>
      </w:r>
      <w:r w:rsidRPr="00CC16B0">
        <w:rPr>
          <w:rFonts w:eastAsia="Times New Roman"/>
          <w:lang w:val="en-GB" w:eastAsia="en-US"/>
        </w:rPr>
        <w:t>study</w:t>
      </w:r>
      <w:r w:rsidR="00C25F1A" w:rsidRPr="00CC16B0">
        <w:rPr>
          <w:rFonts w:eastAsia="Times New Roman"/>
          <w:lang w:val="en-GB" w:eastAsia="en-US"/>
        </w:rPr>
        <w:t xml:space="preserve"> </w:t>
      </w:r>
      <w:r w:rsidRPr="00CC16B0">
        <w:rPr>
          <w:rFonts w:eastAsia="Times New Roman"/>
          <w:lang w:val="en-GB" w:eastAsia="en-US"/>
        </w:rPr>
        <w:t>settings</w:t>
      </w:r>
      <w:r w:rsidR="00C25F1A" w:rsidRPr="00CC16B0">
        <w:rPr>
          <w:rFonts w:eastAsia="Times New Roman"/>
          <w:lang w:val="en-GB" w:eastAsia="en-US"/>
        </w:rPr>
        <w:t xml:space="preserve"> </w:t>
      </w:r>
      <w:r w:rsidRPr="00CC16B0">
        <w:rPr>
          <w:rFonts w:eastAsia="Times New Roman"/>
          <w:lang w:val="en-GB" w:eastAsia="en-US"/>
        </w:rPr>
        <w:t>make</w:t>
      </w:r>
      <w:r w:rsidR="00C25F1A" w:rsidRPr="00CC16B0">
        <w:rPr>
          <w:rFonts w:eastAsia="Times New Roman"/>
          <w:lang w:val="en-GB" w:eastAsia="en-US"/>
        </w:rPr>
        <w:t xml:space="preserve"> </w:t>
      </w:r>
      <w:r w:rsidRPr="00CC16B0">
        <w:rPr>
          <w:rFonts w:eastAsia="Times New Roman"/>
          <w:lang w:val="en-GB" w:eastAsia="en-US"/>
        </w:rPr>
        <w:t>it</w:t>
      </w:r>
      <w:r w:rsidR="00C25F1A" w:rsidRPr="00CC16B0">
        <w:rPr>
          <w:rFonts w:eastAsia="Times New Roman"/>
          <w:lang w:val="en-GB" w:eastAsia="en-US"/>
        </w:rPr>
        <w:t xml:space="preserve"> </w:t>
      </w:r>
      <w:r w:rsidRPr="00CC16B0">
        <w:rPr>
          <w:rFonts w:eastAsia="Times New Roman"/>
          <w:lang w:val="en-GB" w:eastAsia="en-US"/>
        </w:rPr>
        <w:t>hard</w:t>
      </w:r>
      <w:r w:rsidR="00C25F1A" w:rsidRPr="00CC16B0">
        <w:rPr>
          <w:rFonts w:eastAsia="Times New Roman"/>
          <w:lang w:val="en-GB" w:eastAsia="en-US"/>
        </w:rPr>
        <w:t xml:space="preserve"> </w:t>
      </w:r>
      <w:r w:rsidRPr="00CC16B0">
        <w:rPr>
          <w:rFonts w:eastAsia="Times New Roman"/>
          <w:lang w:val="en-GB" w:eastAsia="en-US"/>
        </w:rPr>
        <w:t>to</w:t>
      </w:r>
      <w:r w:rsidR="00C25F1A" w:rsidRPr="00CC16B0">
        <w:rPr>
          <w:rFonts w:eastAsia="Times New Roman"/>
          <w:lang w:val="en-GB" w:eastAsia="en-US"/>
        </w:rPr>
        <w:t xml:space="preserve"> </w:t>
      </w:r>
      <w:r w:rsidRPr="00CC16B0">
        <w:rPr>
          <w:rFonts w:eastAsia="Times New Roman"/>
          <w:lang w:val="en-GB" w:eastAsia="en-US"/>
        </w:rPr>
        <w:t>draw</w:t>
      </w:r>
      <w:r w:rsidR="00C25F1A" w:rsidRPr="00CC16B0">
        <w:rPr>
          <w:rFonts w:eastAsia="Times New Roman"/>
          <w:lang w:val="en-GB" w:eastAsia="en-US"/>
        </w:rPr>
        <w:t xml:space="preserve"> </w:t>
      </w:r>
      <w:r w:rsidRPr="00CC16B0">
        <w:rPr>
          <w:rFonts w:eastAsia="Times New Roman"/>
          <w:lang w:val="en-GB" w:eastAsia="en-US"/>
        </w:rPr>
        <w:t>conclusions</w:t>
      </w:r>
      <w:r w:rsidR="00C25F1A" w:rsidRPr="00CC16B0">
        <w:rPr>
          <w:rFonts w:eastAsia="Times New Roman"/>
          <w:lang w:val="en-GB" w:eastAsia="en-US"/>
        </w:rPr>
        <w:t xml:space="preserve"> </w:t>
      </w:r>
      <w:r w:rsidRPr="00CC16B0">
        <w:rPr>
          <w:rFonts w:eastAsia="Times New Roman"/>
          <w:lang w:val="en-GB" w:eastAsia="en-US"/>
        </w:rPr>
        <w:t>on</w:t>
      </w:r>
      <w:r w:rsidR="00C25F1A" w:rsidRPr="00CC16B0">
        <w:rPr>
          <w:rFonts w:eastAsia="Times New Roman"/>
          <w:lang w:val="en-GB" w:eastAsia="en-US"/>
        </w:rPr>
        <w:t xml:space="preserve"> </w:t>
      </w:r>
      <w:r w:rsidRPr="00CC16B0">
        <w:rPr>
          <w:rFonts w:eastAsia="Times New Roman"/>
          <w:lang w:val="en-GB" w:eastAsia="en-US"/>
        </w:rPr>
        <w:t>whether</w:t>
      </w:r>
      <w:r w:rsidR="00C25F1A" w:rsidRPr="00CC16B0">
        <w:rPr>
          <w:rFonts w:eastAsia="Times New Roman"/>
          <w:lang w:val="en-GB" w:eastAsia="en-US"/>
        </w:rPr>
        <w:t xml:space="preserve"> </w:t>
      </w:r>
      <w:r w:rsidRPr="00CC16B0">
        <w:rPr>
          <w:rFonts w:eastAsia="Times New Roman"/>
          <w:lang w:val="en-GB" w:eastAsia="en-US"/>
        </w:rPr>
        <w:t>allergic</w:t>
      </w:r>
      <w:r w:rsidR="00C25F1A" w:rsidRPr="00CC16B0">
        <w:rPr>
          <w:rFonts w:eastAsia="Times New Roman"/>
          <w:lang w:val="en-GB" w:eastAsia="en-US"/>
        </w:rPr>
        <w:t xml:space="preserve"> </w:t>
      </w:r>
      <w:r w:rsidRPr="00CC16B0">
        <w:rPr>
          <w:rFonts w:eastAsia="Times New Roman"/>
          <w:lang w:val="en-GB" w:eastAsia="en-US"/>
        </w:rPr>
        <w:t>multimorbidity</w:t>
      </w:r>
      <w:r w:rsidR="00C25F1A" w:rsidRPr="00CC16B0">
        <w:rPr>
          <w:rFonts w:eastAsia="Times New Roman"/>
          <w:lang w:val="en-GB" w:eastAsia="en-US"/>
        </w:rPr>
        <w:t xml:space="preserve"> </w:t>
      </w:r>
      <w:r w:rsidRPr="00CC16B0">
        <w:rPr>
          <w:rFonts w:eastAsia="Times New Roman"/>
          <w:lang w:val="en-GB" w:eastAsia="en-US"/>
        </w:rPr>
        <w:t>is</w:t>
      </w:r>
      <w:r w:rsidR="00C25F1A" w:rsidRPr="00CC16B0">
        <w:rPr>
          <w:rFonts w:eastAsia="Times New Roman"/>
          <w:lang w:val="en-GB" w:eastAsia="en-US"/>
        </w:rPr>
        <w:t xml:space="preserve"> </w:t>
      </w:r>
      <w:r w:rsidRPr="00CC16B0">
        <w:rPr>
          <w:rFonts w:eastAsia="Times New Roman"/>
          <w:lang w:val="en-GB" w:eastAsia="en-US"/>
        </w:rPr>
        <w:t>a</w:t>
      </w:r>
      <w:r w:rsidR="00C25F1A" w:rsidRPr="00CC16B0">
        <w:rPr>
          <w:rFonts w:eastAsia="Times New Roman"/>
          <w:lang w:val="en-GB" w:eastAsia="en-US"/>
        </w:rPr>
        <w:t xml:space="preserve"> </w:t>
      </w:r>
      <w:r w:rsidRPr="00CC16B0">
        <w:rPr>
          <w:rFonts w:eastAsia="Times New Roman"/>
          <w:lang w:val="en-GB" w:eastAsia="en-US"/>
        </w:rPr>
        <w:t>waxing</w:t>
      </w:r>
      <w:r w:rsidR="00C25F1A" w:rsidRPr="00CC16B0">
        <w:rPr>
          <w:rFonts w:eastAsia="Times New Roman"/>
          <w:lang w:val="en-GB" w:eastAsia="en-US"/>
        </w:rPr>
        <w:t xml:space="preserve"> </w:t>
      </w:r>
      <w:r w:rsidRPr="00CC16B0">
        <w:rPr>
          <w:rFonts w:eastAsia="Times New Roman"/>
          <w:lang w:val="en-GB" w:eastAsia="en-US"/>
        </w:rPr>
        <w:t>problem</w:t>
      </w:r>
      <w:r w:rsidR="00C25F1A" w:rsidRPr="00CC16B0">
        <w:rPr>
          <w:rFonts w:eastAsia="Times New Roman"/>
          <w:lang w:val="en-GB" w:eastAsia="en-US"/>
        </w:rPr>
        <w:t xml:space="preserve"> </w:t>
      </w:r>
      <w:r w:rsidRPr="00CC16B0">
        <w:rPr>
          <w:rFonts w:eastAsia="Times New Roman"/>
          <w:lang w:val="en-GB" w:eastAsia="en-US"/>
        </w:rPr>
        <w:t>in</w:t>
      </w:r>
      <w:r w:rsidR="00C25F1A" w:rsidRPr="00CC16B0">
        <w:rPr>
          <w:rFonts w:eastAsia="Times New Roman"/>
          <w:lang w:val="en-GB" w:eastAsia="en-US"/>
        </w:rPr>
        <w:t xml:space="preserve"> </w:t>
      </w:r>
      <w:r w:rsidRPr="00CC16B0">
        <w:rPr>
          <w:rFonts w:eastAsia="Times New Roman"/>
          <w:lang w:val="en-GB" w:eastAsia="en-US"/>
        </w:rPr>
        <w:t>Europe.</w:t>
      </w:r>
      <w:r w:rsidR="00C25F1A" w:rsidRPr="00CC16B0">
        <w:rPr>
          <w:rFonts w:eastAsia="Times New Roman"/>
          <w:lang w:val="en-GB" w:eastAsia="en-US"/>
        </w:rPr>
        <w:t xml:space="preserve"> </w:t>
      </w:r>
      <w:r w:rsidRPr="00CC16B0">
        <w:rPr>
          <w:rFonts w:eastAsia="Times New Roman"/>
          <w:lang w:val="en-GB" w:eastAsia="en-US"/>
        </w:rPr>
        <w:t>However,</w:t>
      </w:r>
      <w:r w:rsidR="00C25F1A" w:rsidRPr="00CC16B0">
        <w:rPr>
          <w:rFonts w:eastAsia="Times New Roman"/>
          <w:lang w:val="en-GB" w:eastAsia="en-US"/>
        </w:rPr>
        <w:t xml:space="preserve"> </w:t>
      </w:r>
      <w:r w:rsidRPr="00CC16B0">
        <w:rPr>
          <w:rFonts w:eastAsia="Times New Roman"/>
          <w:lang w:val="en-GB" w:eastAsia="en-US"/>
        </w:rPr>
        <w:t>o</w:t>
      </w:r>
      <w:r w:rsidR="00B7513E" w:rsidRPr="00CC16B0">
        <w:rPr>
          <w:rFonts w:eastAsia="Times New Roman"/>
          <w:lang w:val="en-GB" w:eastAsia="en-US"/>
        </w:rPr>
        <w:t>ur</w:t>
      </w:r>
      <w:r w:rsidR="00C25F1A" w:rsidRPr="00CC16B0">
        <w:rPr>
          <w:rFonts w:eastAsia="Times New Roman"/>
          <w:lang w:val="en-GB" w:eastAsia="en-US"/>
        </w:rPr>
        <w:t xml:space="preserve"> </w:t>
      </w:r>
      <w:r w:rsidR="00E420DC" w:rsidRPr="00CC16B0">
        <w:rPr>
          <w:rFonts w:eastAsia="Times New Roman"/>
          <w:lang w:val="en-GB" w:eastAsia="en-US"/>
        </w:rPr>
        <w:t>prevalence</w:t>
      </w:r>
      <w:r w:rsidR="00C25F1A" w:rsidRPr="00CC16B0">
        <w:rPr>
          <w:rFonts w:eastAsia="Times New Roman"/>
          <w:lang w:val="en-GB" w:eastAsia="en-US"/>
        </w:rPr>
        <w:t xml:space="preserve"> </w:t>
      </w:r>
      <w:r w:rsidR="00B7513E" w:rsidRPr="00CC16B0">
        <w:rPr>
          <w:rFonts w:eastAsia="Times New Roman"/>
          <w:lang w:val="en-GB" w:eastAsia="en-US"/>
        </w:rPr>
        <w:t>estimates</w:t>
      </w:r>
      <w:r w:rsidR="00C25F1A" w:rsidRPr="00CC16B0">
        <w:rPr>
          <w:rFonts w:eastAsia="Times New Roman"/>
          <w:lang w:val="en-GB" w:eastAsia="en-US"/>
        </w:rPr>
        <w:t xml:space="preserve"> </w:t>
      </w:r>
      <w:r w:rsidR="00A451D0" w:rsidRPr="00CC16B0">
        <w:rPr>
          <w:rFonts w:eastAsia="Times New Roman"/>
          <w:lang w:val="en-GB" w:eastAsia="en-US"/>
        </w:rPr>
        <w:t>ranging</w:t>
      </w:r>
      <w:r w:rsidR="00C25F1A" w:rsidRPr="00CC16B0">
        <w:rPr>
          <w:rFonts w:eastAsia="Times New Roman"/>
          <w:lang w:val="en-GB" w:eastAsia="en-US"/>
        </w:rPr>
        <w:t xml:space="preserve"> </w:t>
      </w:r>
      <w:r w:rsidR="00B7513E" w:rsidRPr="00CC16B0">
        <w:rPr>
          <w:rFonts w:eastAsia="Times New Roman"/>
          <w:lang w:val="en-GB" w:eastAsia="en-US"/>
        </w:rPr>
        <w:t>up</w:t>
      </w:r>
      <w:r w:rsidR="00C25F1A" w:rsidRPr="00CC16B0">
        <w:rPr>
          <w:rFonts w:eastAsia="Times New Roman"/>
          <w:lang w:val="en-GB" w:eastAsia="en-US"/>
        </w:rPr>
        <w:t xml:space="preserve"> </w:t>
      </w:r>
      <w:r w:rsidR="00B7513E" w:rsidRPr="00CC16B0">
        <w:rPr>
          <w:rFonts w:eastAsia="Times New Roman"/>
          <w:lang w:val="en-GB" w:eastAsia="en-US"/>
        </w:rPr>
        <w:t>to</w:t>
      </w:r>
      <w:r w:rsidR="00C25F1A" w:rsidRPr="00CC16B0">
        <w:rPr>
          <w:rFonts w:eastAsia="Times New Roman"/>
          <w:lang w:val="en-GB" w:eastAsia="en-US"/>
        </w:rPr>
        <w:t xml:space="preserve"> </w:t>
      </w:r>
      <w:r w:rsidR="00A451D0" w:rsidRPr="00CC16B0">
        <w:rPr>
          <w:rFonts w:eastAsia="Times New Roman"/>
          <w:lang w:val="en-GB" w:eastAsia="en-US"/>
        </w:rPr>
        <w:t>11%</w:t>
      </w:r>
      <w:r w:rsidR="00C25F1A" w:rsidRPr="00CC16B0">
        <w:rPr>
          <w:rFonts w:eastAsia="Times New Roman"/>
          <w:lang w:val="en-GB" w:eastAsia="en-US"/>
        </w:rPr>
        <w:t xml:space="preserve"> </w:t>
      </w:r>
      <w:r w:rsidR="00EF45BA" w:rsidRPr="00CC16B0">
        <w:rPr>
          <w:rFonts w:eastAsia="Times New Roman"/>
          <w:lang w:val="en-GB" w:eastAsia="en-US"/>
        </w:rPr>
        <w:t>in</w:t>
      </w:r>
      <w:r w:rsidR="00C25F1A" w:rsidRPr="00CC16B0">
        <w:rPr>
          <w:rFonts w:eastAsia="Times New Roman"/>
          <w:lang w:val="en-GB" w:eastAsia="en-US"/>
        </w:rPr>
        <w:t xml:space="preserve"> </w:t>
      </w:r>
      <w:r w:rsidR="00EF45BA" w:rsidRPr="00CC16B0">
        <w:rPr>
          <w:rFonts w:eastAsia="Times New Roman"/>
          <w:lang w:val="en-GB" w:eastAsia="en-US"/>
        </w:rPr>
        <w:t>Madrid</w:t>
      </w:r>
      <w:r w:rsidR="00C25F1A" w:rsidRPr="00CC16B0">
        <w:rPr>
          <w:rFonts w:eastAsia="Times New Roman"/>
          <w:lang w:val="en-GB" w:eastAsia="en-US"/>
        </w:rPr>
        <w:t xml:space="preserve"> </w:t>
      </w:r>
      <w:r w:rsidRPr="00CC16B0">
        <w:rPr>
          <w:rFonts w:eastAsia="Times New Roman"/>
          <w:lang w:val="en-GB" w:eastAsia="en-US"/>
        </w:rPr>
        <w:t>considering</w:t>
      </w:r>
      <w:r w:rsidR="00C25F1A" w:rsidRPr="00CC16B0">
        <w:rPr>
          <w:rFonts w:eastAsia="Times New Roman"/>
          <w:lang w:val="en-GB" w:eastAsia="en-US"/>
        </w:rPr>
        <w:t xml:space="preserve"> </w:t>
      </w:r>
      <w:r w:rsidRPr="00CC16B0">
        <w:rPr>
          <w:rFonts w:eastAsia="Times New Roman"/>
          <w:lang w:val="en-GB" w:eastAsia="en-US"/>
        </w:rPr>
        <w:t>only</w:t>
      </w:r>
      <w:r w:rsidR="00C25F1A" w:rsidRPr="00CC16B0">
        <w:rPr>
          <w:rFonts w:eastAsia="Times New Roman"/>
          <w:lang w:val="en-GB" w:eastAsia="en-US"/>
        </w:rPr>
        <w:t xml:space="preserve"> </w:t>
      </w:r>
      <w:r w:rsidRPr="00CC16B0">
        <w:rPr>
          <w:rFonts w:eastAsia="Times New Roman"/>
          <w:lang w:val="en-GB" w:eastAsia="en-US"/>
        </w:rPr>
        <w:t>the</w:t>
      </w:r>
      <w:r w:rsidR="00C25F1A" w:rsidRPr="00CC16B0">
        <w:rPr>
          <w:rFonts w:eastAsia="Times New Roman"/>
          <w:lang w:val="en-GB" w:eastAsia="en-US"/>
        </w:rPr>
        <w:t xml:space="preserve"> </w:t>
      </w:r>
      <w:r w:rsidR="00EF45BA" w:rsidRPr="00CC16B0">
        <w:rPr>
          <w:rFonts w:eastAsia="Times New Roman"/>
          <w:lang w:val="en-GB" w:eastAsia="en-US"/>
        </w:rPr>
        <w:t>three</w:t>
      </w:r>
      <w:r w:rsidR="00C25F1A" w:rsidRPr="00CC16B0">
        <w:rPr>
          <w:rFonts w:eastAsia="Times New Roman"/>
          <w:lang w:val="en-GB" w:eastAsia="en-US"/>
        </w:rPr>
        <w:t xml:space="preserve"> </w:t>
      </w:r>
      <w:r w:rsidRPr="00CC16B0">
        <w:rPr>
          <w:rFonts w:eastAsia="Times New Roman"/>
          <w:lang w:val="en-GB" w:eastAsia="en-US"/>
        </w:rPr>
        <w:t>most</w:t>
      </w:r>
      <w:r w:rsidR="00C25F1A" w:rsidRPr="00CC16B0">
        <w:rPr>
          <w:rFonts w:eastAsia="Times New Roman"/>
          <w:lang w:val="en-GB" w:eastAsia="en-US"/>
        </w:rPr>
        <w:t xml:space="preserve"> </w:t>
      </w:r>
      <w:r w:rsidRPr="00CC16B0">
        <w:rPr>
          <w:rFonts w:eastAsia="Times New Roman"/>
          <w:lang w:val="en-GB" w:eastAsia="en-US"/>
        </w:rPr>
        <w:t>common</w:t>
      </w:r>
      <w:r w:rsidR="00C25F1A" w:rsidRPr="00CC16B0">
        <w:rPr>
          <w:rFonts w:eastAsia="Times New Roman"/>
          <w:lang w:val="en-GB" w:eastAsia="en-US"/>
        </w:rPr>
        <w:t xml:space="preserve"> </w:t>
      </w:r>
      <w:r w:rsidRPr="00CC16B0">
        <w:rPr>
          <w:rFonts w:eastAsia="Times New Roman"/>
          <w:lang w:val="en-GB" w:eastAsia="en-US"/>
        </w:rPr>
        <w:t>allerg</w:t>
      </w:r>
      <w:r w:rsidR="00EF45BA" w:rsidRPr="00CC16B0">
        <w:rPr>
          <w:rFonts w:eastAsia="Times New Roman"/>
          <w:lang w:val="en-GB" w:eastAsia="en-US"/>
        </w:rPr>
        <w:t>ic</w:t>
      </w:r>
      <w:r w:rsidR="00C25F1A" w:rsidRPr="00CC16B0">
        <w:rPr>
          <w:rFonts w:eastAsia="Times New Roman"/>
          <w:lang w:val="en-GB" w:eastAsia="en-US"/>
        </w:rPr>
        <w:t xml:space="preserve"> </w:t>
      </w:r>
      <w:r w:rsidR="00EF45BA" w:rsidRPr="00CC16B0">
        <w:rPr>
          <w:rFonts w:eastAsia="Times New Roman"/>
          <w:lang w:val="en-GB" w:eastAsia="en-US"/>
        </w:rPr>
        <w:t>diseases</w:t>
      </w:r>
      <w:r w:rsidR="00E420DC" w:rsidRPr="00CC16B0">
        <w:rPr>
          <w:rFonts w:eastAsia="Times New Roman"/>
          <w:lang w:val="en-GB" w:eastAsia="en-US"/>
        </w:rPr>
        <w:t>,</w:t>
      </w:r>
      <w:r w:rsidR="00C25F1A" w:rsidRPr="00CC16B0">
        <w:rPr>
          <w:rFonts w:eastAsia="Times New Roman"/>
          <w:lang w:val="en-GB" w:eastAsia="en-US"/>
        </w:rPr>
        <w:t xml:space="preserve"> </w:t>
      </w:r>
      <w:r w:rsidR="00E420DC" w:rsidRPr="00CC16B0">
        <w:rPr>
          <w:rFonts w:eastAsia="Times New Roman"/>
          <w:lang w:val="en-GB" w:eastAsia="en-US"/>
        </w:rPr>
        <w:t>shows</w:t>
      </w:r>
      <w:r w:rsidR="00C25F1A" w:rsidRPr="00CC16B0">
        <w:rPr>
          <w:rFonts w:eastAsia="Times New Roman"/>
          <w:lang w:val="en-GB" w:eastAsia="en-US"/>
        </w:rPr>
        <w:t xml:space="preserve"> </w:t>
      </w:r>
      <w:r w:rsidR="00E420DC" w:rsidRPr="00CC16B0">
        <w:rPr>
          <w:rFonts w:eastAsia="Times New Roman"/>
          <w:lang w:val="en-GB" w:eastAsia="en-US"/>
        </w:rPr>
        <w:t>that</w:t>
      </w:r>
      <w:r w:rsidR="00C25F1A" w:rsidRPr="00CC16B0">
        <w:rPr>
          <w:rFonts w:eastAsia="Times New Roman"/>
          <w:lang w:val="en-GB" w:eastAsia="en-US"/>
        </w:rPr>
        <w:t xml:space="preserve"> </w:t>
      </w:r>
      <w:r w:rsidR="005D5C53" w:rsidRPr="00CC16B0">
        <w:rPr>
          <w:rFonts w:eastAsia="Times New Roman"/>
          <w:lang w:val="en-GB" w:eastAsia="en-US"/>
        </w:rPr>
        <w:t>allergic</w:t>
      </w:r>
      <w:r w:rsidR="00C25F1A" w:rsidRPr="00CC16B0">
        <w:rPr>
          <w:rFonts w:eastAsia="Times New Roman"/>
          <w:lang w:val="en-GB" w:eastAsia="en-US"/>
        </w:rPr>
        <w:t xml:space="preserve"> </w:t>
      </w:r>
      <w:r w:rsidR="00CC5931" w:rsidRPr="00CC16B0">
        <w:rPr>
          <w:rFonts w:eastAsia="Times New Roman"/>
          <w:lang w:val="en-GB" w:eastAsia="en-US"/>
        </w:rPr>
        <w:t>multimorbidity</w:t>
      </w:r>
      <w:r w:rsidR="00C25F1A" w:rsidRPr="00CC16B0">
        <w:rPr>
          <w:rFonts w:eastAsia="Times New Roman"/>
          <w:lang w:val="en-GB" w:eastAsia="en-US"/>
        </w:rPr>
        <w:t xml:space="preserve"> </w:t>
      </w:r>
      <w:r w:rsidR="005D5C53" w:rsidRPr="00CC16B0">
        <w:rPr>
          <w:rFonts w:eastAsia="Times New Roman"/>
          <w:lang w:val="en-GB" w:eastAsia="en-US"/>
        </w:rPr>
        <w:t>is</w:t>
      </w:r>
      <w:r w:rsidR="00C25F1A" w:rsidRPr="00CC16B0">
        <w:rPr>
          <w:rFonts w:eastAsia="Times New Roman"/>
          <w:lang w:val="en-GB" w:eastAsia="en-US"/>
        </w:rPr>
        <w:t xml:space="preserve"> </w:t>
      </w:r>
      <w:r w:rsidR="005D5C53" w:rsidRPr="00CC16B0">
        <w:rPr>
          <w:rFonts w:eastAsia="Times New Roman"/>
          <w:lang w:val="en-GB" w:eastAsia="en-US"/>
        </w:rPr>
        <w:t>a</w:t>
      </w:r>
      <w:r w:rsidR="00C25F1A" w:rsidRPr="00CC16B0">
        <w:rPr>
          <w:rFonts w:eastAsia="Times New Roman"/>
          <w:lang w:val="en-GB" w:eastAsia="en-US"/>
        </w:rPr>
        <w:t xml:space="preserve"> </w:t>
      </w:r>
      <w:r w:rsidR="005D5C53" w:rsidRPr="00CC16B0">
        <w:rPr>
          <w:rFonts w:eastAsia="Times New Roman"/>
          <w:lang w:val="en-GB" w:eastAsia="en-US"/>
        </w:rPr>
        <w:t>common</w:t>
      </w:r>
      <w:r w:rsidR="00C25F1A" w:rsidRPr="00CC16B0">
        <w:rPr>
          <w:rFonts w:eastAsia="Times New Roman"/>
          <w:lang w:val="en-GB" w:eastAsia="en-US"/>
        </w:rPr>
        <w:t xml:space="preserve"> </w:t>
      </w:r>
      <w:r w:rsidR="005D5C53" w:rsidRPr="00CC16B0">
        <w:rPr>
          <w:rFonts w:eastAsia="Times New Roman"/>
          <w:lang w:val="en-GB" w:eastAsia="en-US"/>
        </w:rPr>
        <w:t>problem</w:t>
      </w:r>
      <w:r w:rsidR="00C25F1A" w:rsidRPr="00CC16B0">
        <w:rPr>
          <w:rFonts w:eastAsia="Times New Roman"/>
          <w:lang w:val="en-GB" w:eastAsia="en-US"/>
        </w:rPr>
        <w:t xml:space="preserve"> </w:t>
      </w:r>
      <w:r w:rsidR="00B7513E" w:rsidRPr="00CC16B0">
        <w:rPr>
          <w:rFonts w:eastAsia="Times New Roman"/>
          <w:lang w:val="en-GB" w:eastAsia="en-US"/>
        </w:rPr>
        <w:t>for</w:t>
      </w:r>
      <w:r w:rsidR="00C25F1A" w:rsidRPr="00CC16B0">
        <w:rPr>
          <w:rFonts w:eastAsia="Times New Roman"/>
          <w:lang w:val="en-GB" w:eastAsia="en-US"/>
        </w:rPr>
        <w:t xml:space="preserve"> </w:t>
      </w:r>
      <w:r w:rsidR="00B7513E" w:rsidRPr="00CC16B0">
        <w:rPr>
          <w:rFonts w:eastAsia="Times New Roman"/>
          <w:lang w:val="en-GB" w:eastAsia="en-US"/>
        </w:rPr>
        <w:t>many</w:t>
      </w:r>
      <w:r w:rsidR="00C25F1A" w:rsidRPr="00CC16B0">
        <w:rPr>
          <w:rFonts w:eastAsia="Times New Roman"/>
          <w:lang w:val="en-GB" w:eastAsia="en-US"/>
        </w:rPr>
        <w:t xml:space="preserve"> </w:t>
      </w:r>
      <w:r w:rsidR="00B7513E" w:rsidRPr="00CC16B0">
        <w:rPr>
          <w:rFonts w:eastAsia="Times New Roman"/>
          <w:lang w:val="en-GB" w:eastAsia="en-US"/>
        </w:rPr>
        <w:t>primary</w:t>
      </w:r>
      <w:r w:rsidR="00C25F1A" w:rsidRPr="00CC16B0">
        <w:rPr>
          <w:rFonts w:eastAsia="Times New Roman"/>
          <w:lang w:val="en-GB" w:eastAsia="en-US"/>
        </w:rPr>
        <w:t xml:space="preserve"> </w:t>
      </w:r>
      <w:r w:rsidR="005D5C53" w:rsidRPr="00CC16B0">
        <w:rPr>
          <w:rFonts w:eastAsia="Times New Roman"/>
          <w:lang w:val="en-GB" w:eastAsia="en-US"/>
        </w:rPr>
        <w:t>school</w:t>
      </w:r>
      <w:r w:rsidR="00C25F1A" w:rsidRPr="00CC16B0">
        <w:rPr>
          <w:rFonts w:eastAsia="Times New Roman"/>
          <w:lang w:val="en-GB" w:eastAsia="en-US"/>
        </w:rPr>
        <w:t xml:space="preserve"> </w:t>
      </w:r>
      <w:r w:rsidR="005D5C53" w:rsidRPr="00CC16B0">
        <w:rPr>
          <w:rFonts w:eastAsia="Times New Roman"/>
          <w:lang w:val="en-GB" w:eastAsia="en-US"/>
        </w:rPr>
        <w:t>age</w:t>
      </w:r>
      <w:r w:rsidR="00B7513E" w:rsidRPr="00CC16B0">
        <w:rPr>
          <w:rFonts w:eastAsia="Times New Roman"/>
          <w:lang w:val="en-GB" w:eastAsia="en-US"/>
        </w:rPr>
        <w:t>d</w:t>
      </w:r>
      <w:r w:rsidR="00C25F1A" w:rsidRPr="00CC16B0">
        <w:rPr>
          <w:rFonts w:eastAsia="Times New Roman"/>
          <w:lang w:val="en-GB" w:eastAsia="en-US"/>
        </w:rPr>
        <w:t xml:space="preserve"> </w:t>
      </w:r>
      <w:r w:rsidR="00B7513E" w:rsidRPr="00CC16B0">
        <w:rPr>
          <w:rFonts w:eastAsia="Times New Roman"/>
          <w:lang w:val="en-GB" w:eastAsia="en-US"/>
        </w:rPr>
        <w:t>children</w:t>
      </w:r>
      <w:r w:rsidR="00C25F1A" w:rsidRPr="00CC16B0">
        <w:rPr>
          <w:rFonts w:eastAsia="Times New Roman"/>
          <w:lang w:val="en-GB" w:eastAsia="en-US"/>
        </w:rPr>
        <w:t xml:space="preserve"> </w:t>
      </w:r>
      <w:r w:rsidR="006F57D8" w:rsidRPr="00CC16B0">
        <w:rPr>
          <w:rFonts w:eastAsia="Times New Roman"/>
          <w:lang w:val="en-GB" w:eastAsia="en-US"/>
        </w:rPr>
        <w:t>in</w:t>
      </w:r>
      <w:r w:rsidR="00C25F1A" w:rsidRPr="00CC16B0">
        <w:rPr>
          <w:rFonts w:eastAsia="Times New Roman"/>
          <w:lang w:val="en-GB" w:eastAsia="en-US"/>
        </w:rPr>
        <w:t xml:space="preserve"> </w:t>
      </w:r>
      <w:r w:rsidR="006F57D8" w:rsidRPr="00CC16B0">
        <w:rPr>
          <w:rFonts w:eastAsia="Times New Roman"/>
          <w:lang w:val="en-GB" w:eastAsia="en-US"/>
        </w:rPr>
        <w:t>Europ</w:t>
      </w:r>
      <w:r w:rsidR="00D046DA" w:rsidRPr="00CC16B0">
        <w:rPr>
          <w:rFonts w:eastAsia="Times New Roman"/>
          <w:lang w:val="en-GB" w:eastAsia="en-US"/>
        </w:rPr>
        <w:t>e.</w:t>
      </w:r>
    </w:p>
    <w:p w14:paraId="364B8F39" w14:textId="5886CEDC" w:rsidR="000A5977" w:rsidRPr="00CC16B0" w:rsidRDefault="00140FF8" w:rsidP="00D0371F">
      <w:pPr>
        <w:rPr>
          <w:rFonts w:eastAsia="Times New Roman"/>
          <w:lang w:val="en-GB" w:eastAsia="en-US"/>
        </w:rPr>
      </w:pPr>
      <w:r w:rsidRPr="00CC16B0">
        <w:rPr>
          <w:rFonts w:eastAsia="Times New Roman" w:cstheme="minorHAnsi"/>
          <w:lang w:val="en-GB" w:eastAsia="en-US"/>
        </w:rPr>
        <w:t>In</w:t>
      </w:r>
      <w:r w:rsidR="00C25F1A" w:rsidRPr="00CC16B0">
        <w:rPr>
          <w:rFonts w:eastAsia="Times New Roman" w:cstheme="minorHAnsi"/>
          <w:lang w:val="en-GB" w:eastAsia="en-US"/>
        </w:rPr>
        <w:t xml:space="preserve"> </w:t>
      </w:r>
      <w:r w:rsidR="00D357F7" w:rsidRPr="00CC16B0">
        <w:rPr>
          <w:rFonts w:eastAsia="Times New Roman" w:cstheme="minorHAnsi"/>
          <w:lang w:val="en-GB" w:eastAsia="en-US"/>
        </w:rPr>
        <w:t>our</w:t>
      </w:r>
      <w:r w:rsidR="00C25F1A" w:rsidRPr="00CC16B0">
        <w:rPr>
          <w:rFonts w:eastAsia="Times New Roman" w:cstheme="minorHAnsi"/>
          <w:lang w:val="en-GB" w:eastAsia="en-US"/>
        </w:rPr>
        <w:t xml:space="preserve"> </w:t>
      </w:r>
      <w:r w:rsidR="00D357F7" w:rsidRPr="00CC16B0">
        <w:rPr>
          <w:rFonts w:eastAsia="Times New Roman" w:cstheme="minorHAnsi"/>
          <w:lang w:val="en-GB" w:eastAsia="en-US"/>
        </w:rPr>
        <w:t>assessments</w:t>
      </w:r>
      <w:r w:rsidR="00C25F1A" w:rsidRPr="00CC16B0">
        <w:rPr>
          <w:rFonts w:eastAsia="Times New Roman" w:cstheme="minorHAnsi"/>
          <w:lang w:val="en-GB" w:eastAsia="en-US"/>
        </w:rPr>
        <w:t xml:space="preserve"> </w:t>
      </w:r>
      <w:r w:rsidR="00A87EBA" w:rsidRPr="00CC16B0">
        <w:rPr>
          <w:rFonts w:eastAsia="Times New Roman" w:cstheme="minorHAnsi"/>
          <w:lang w:val="en-GB" w:eastAsia="en-US"/>
        </w:rPr>
        <w:t>in</w:t>
      </w:r>
      <w:r w:rsidR="00C25F1A" w:rsidRPr="00CC16B0">
        <w:rPr>
          <w:rFonts w:eastAsia="Times New Roman" w:cstheme="minorHAnsi"/>
          <w:lang w:val="en-GB" w:eastAsia="en-US"/>
        </w:rPr>
        <w:t xml:space="preserve"> </w:t>
      </w:r>
      <w:r w:rsidRPr="00CC16B0">
        <w:rPr>
          <w:rFonts w:eastAsia="Times New Roman" w:cstheme="minorHAnsi"/>
          <w:lang w:val="en-GB" w:eastAsia="en-US"/>
        </w:rPr>
        <w:t>children</w:t>
      </w:r>
      <w:r w:rsidR="00C25F1A" w:rsidRPr="00CC16B0">
        <w:rPr>
          <w:rFonts w:eastAsia="Times New Roman" w:cstheme="minorHAnsi"/>
          <w:lang w:val="en-GB" w:eastAsia="en-US"/>
        </w:rPr>
        <w:t xml:space="preserve"> </w:t>
      </w:r>
      <w:r w:rsidR="004305D1" w:rsidRPr="00CC16B0">
        <w:rPr>
          <w:rFonts w:eastAsia="Times New Roman" w:cstheme="minorHAnsi"/>
          <w:lang w:val="en-GB" w:eastAsia="en-US"/>
        </w:rPr>
        <w:t>up</w:t>
      </w:r>
      <w:r w:rsidR="00C25F1A" w:rsidRPr="00CC16B0">
        <w:rPr>
          <w:rFonts w:eastAsia="Times New Roman" w:cstheme="minorHAnsi"/>
          <w:lang w:val="en-GB" w:eastAsia="en-US"/>
        </w:rPr>
        <w:t xml:space="preserve"> </w:t>
      </w:r>
      <w:r w:rsidR="004305D1" w:rsidRPr="00CC16B0">
        <w:rPr>
          <w:rFonts w:eastAsia="Times New Roman" w:cstheme="minorHAnsi"/>
          <w:lang w:val="en-GB" w:eastAsia="en-US"/>
        </w:rPr>
        <w:t>to</w:t>
      </w:r>
      <w:r w:rsidR="00C25F1A" w:rsidRPr="00CC16B0">
        <w:rPr>
          <w:rFonts w:eastAsia="Times New Roman" w:cstheme="minorHAnsi"/>
          <w:lang w:val="en-GB" w:eastAsia="en-US"/>
        </w:rPr>
        <w:t xml:space="preserve"> </w:t>
      </w:r>
      <w:r w:rsidR="004305D1" w:rsidRPr="00CC16B0">
        <w:rPr>
          <w:rFonts w:eastAsia="Times New Roman" w:cstheme="minorHAnsi"/>
          <w:lang w:val="en-GB" w:eastAsia="en-US"/>
        </w:rPr>
        <w:t>2.5</w:t>
      </w:r>
      <w:r w:rsidR="003D1F4F" w:rsidRPr="00CC16B0">
        <w:rPr>
          <w:rFonts w:eastAsia="Times New Roman" w:cstheme="minorHAnsi"/>
          <w:lang w:val="en-GB" w:eastAsia="en-US"/>
        </w:rPr>
        <w:t>-</w:t>
      </w:r>
      <w:r w:rsidR="004305D1" w:rsidRPr="00CC16B0">
        <w:rPr>
          <w:rFonts w:eastAsia="Times New Roman" w:cstheme="minorHAnsi"/>
          <w:lang w:val="en-GB" w:eastAsia="en-US"/>
        </w:rPr>
        <w:t>year</w:t>
      </w:r>
      <w:r w:rsidR="003D1F4F" w:rsidRPr="00CC16B0">
        <w:rPr>
          <w:rFonts w:eastAsia="Times New Roman" w:cstheme="minorHAnsi"/>
          <w:lang w:val="en-GB" w:eastAsia="en-US"/>
        </w:rPr>
        <w:t>-</w:t>
      </w:r>
      <w:r w:rsidRPr="00CC16B0">
        <w:rPr>
          <w:rFonts w:eastAsia="Times New Roman" w:cstheme="minorHAnsi"/>
          <w:lang w:val="en-GB" w:eastAsia="en-US"/>
        </w:rPr>
        <w:t>olds,</w:t>
      </w:r>
      <w:r w:rsidR="00C25F1A" w:rsidRPr="00CC16B0">
        <w:rPr>
          <w:rFonts w:eastAsia="Times New Roman" w:cstheme="minorHAnsi"/>
          <w:lang w:val="en-GB" w:eastAsia="en-US"/>
        </w:rPr>
        <w:t xml:space="preserve"> </w:t>
      </w:r>
      <w:r w:rsidR="00923C5A" w:rsidRPr="00CC16B0">
        <w:rPr>
          <w:rFonts w:eastAsia="Times New Roman" w:cstheme="minorHAnsi"/>
          <w:lang w:val="en-GB" w:eastAsia="en-US"/>
        </w:rPr>
        <w:t>Athens</w:t>
      </w:r>
      <w:r w:rsidR="00C25F1A" w:rsidRPr="00CC16B0">
        <w:rPr>
          <w:rFonts w:eastAsia="Times New Roman" w:cstheme="minorHAnsi"/>
          <w:lang w:val="en-GB" w:eastAsia="en-US"/>
        </w:rPr>
        <w:t xml:space="preserve"> </w:t>
      </w:r>
      <w:r w:rsidR="00D357F7" w:rsidRPr="00CC16B0">
        <w:rPr>
          <w:rFonts w:eastAsia="Times New Roman" w:cstheme="minorHAnsi"/>
          <w:lang w:val="en-GB" w:eastAsia="en-US"/>
        </w:rPr>
        <w:t>(Greece)</w:t>
      </w:r>
      <w:r w:rsidR="00C25F1A" w:rsidRPr="00CC16B0">
        <w:rPr>
          <w:rFonts w:eastAsia="Times New Roman" w:cstheme="minorHAnsi"/>
          <w:lang w:val="en-GB" w:eastAsia="en-US"/>
        </w:rPr>
        <w:t xml:space="preserve"> </w:t>
      </w:r>
      <w:r w:rsidR="00694540" w:rsidRPr="00CC16B0">
        <w:rPr>
          <w:rFonts w:eastAsia="Times New Roman" w:cstheme="minorHAnsi"/>
          <w:lang w:val="en-GB" w:eastAsia="en-US"/>
        </w:rPr>
        <w:t>had</w:t>
      </w:r>
      <w:r w:rsidR="00C25F1A" w:rsidRPr="00CC16B0">
        <w:rPr>
          <w:rFonts w:eastAsia="Times New Roman" w:cstheme="minorHAnsi"/>
          <w:lang w:val="en-GB" w:eastAsia="en-US"/>
        </w:rPr>
        <w:t xml:space="preserve"> </w:t>
      </w:r>
      <w:r w:rsidR="00694540" w:rsidRPr="00CC16B0">
        <w:rPr>
          <w:rFonts w:eastAsia="Times New Roman" w:cstheme="minorHAnsi"/>
          <w:lang w:val="en-GB" w:eastAsia="en-US"/>
        </w:rPr>
        <w:t>the</w:t>
      </w:r>
      <w:r w:rsidR="00C25F1A" w:rsidRPr="00CC16B0">
        <w:rPr>
          <w:rFonts w:eastAsia="Times New Roman" w:cstheme="minorHAnsi"/>
          <w:lang w:val="en-GB" w:eastAsia="en-US"/>
        </w:rPr>
        <w:t xml:space="preserve"> </w:t>
      </w:r>
      <w:r w:rsidR="00694540" w:rsidRPr="00CC16B0">
        <w:rPr>
          <w:rFonts w:eastAsia="Times New Roman" w:cstheme="minorHAnsi"/>
          <w:lang w:val="en-GB" w:eastAsia="en-US"/>
        </w:rPr>
        <w:t>second</w:t>
      </w:r>
      <w:r w:rsidR="00C25F1A" w:rsidRPr="00CC16B0">
        <w:rPr>
          <w:rFonts w:eastAsia="Times New Roman" w:cstheme="minorHAnsi"/>
          <w:lang w:val="en-GB" w:eastAsia="en-US"/>
        </w:rPr>
        <w:t xml:space="preserve"> </w:t>
      </w:r>
      <w:r w:rsidR="00694540" w:rsidRPr="00CC16B0">
        <w:rPr>
          <w:rFonts w:eastAsia="Times New Roman" w:cstheme="minorHAnsi"/>
          <w:lang w:val="en-GB" w:eastAsia="en-US"/>
        </w:rPr>
        <w:t>lowest</w:t>
      </w:r>
      <w:r w:rsidR="00C25F1A" w:rsidRPr="00CC16B0">
        <w:rPr>
          <w:rFonts w:eastAsia="Times New Roman" w:cstheme="minorHAnsi"/>
          <w:lang w:val="en-GB" w:eastAsia="en-US"/>
        </w:rPr>
        <w:t xml:space="preserve"> </w:t>
      </w:r>
      <w:r w:rsidR="00D357F7" w:rsidRPr="00CC16B0">
        <w:rPr>
          <w:rFonts w:eastAsia="Times New Roman" w:cstheme="minorHAnsi"/>
          <w:lang w:val="en-GB" w:eastAsia="en-US"/>
        </w:rPr>
        <w:t>wheezing</w:t>
      </w:r>
      <w:r w:rsidR="00C25F1A" w:rsidRPr="00CC16B0">
        <w:rPr>
          <w:rFonts w:eastAsia="Times New Roman" w:cstheme="minorHAnsi"/>
          <w:lang w:val="en-GB" w:eastAsia="en-US"/>
        </w:rPr>
        <w:t xml:space="preserve"> </w:t>
      </w:r>
      <w:r w:rsidR="00694540" w:rsidRPr="00CC16B0">
        <w:rPr>
          <w:rFonts w:eastAsia="Times New Roman" w:cstheme="minorHAnsi"/>
          <w:lang w:val="en-GB" w:eastAsia="en-US"/>
        </w:rPr>
        <w:t>prevalence</w:t>
      </w:r>
      <w:r w:rsidR="00C25F1A" w:rsidRPr="00CC16B0">
        <w:rPr>
          <w:rFonts w:eastAsia="Times New Roman" w:cstheme="minorHAnsi"/>
          <w:lang w:val="en-GB" w:eastAsia="en-US"/>
        </w:rPr>
        <w:t xml:space="preserve"> </w:t>
      </w:r>
      <w:r w:rsidRPr="00CC16B0">
        <w:rPr>
          <w:rFonts w:eastAsia="Times New Roman" w:cstheme="minorHAnsi"/>
          <w:lang w:val="en-GB" w:eastAsia="en-US"/>
        </w:rPr>
        <w:t>and</w:t>
      </w:r>
      <w:r w:rsidR="00C25F1A" w:rsidRPr="00CC16B0">
        <w:rPr>
          <w:rFonts w:eastAsia="Times New Roman" w:cstheme="minorHAnsi"/>
          <w:lang w:val="en-GB" w:eastAsia="en-US"/>
        </w:rPr>
        <w:t xml:space="preserve"> </w:t>
      </w:r>
      <w:r w:rsidRPr="00CC16B0">
        <w:rPr>
          <w:rFonts w:eastAsia="Times New Roman" w:cstheme="minorHAnsi"/>
          <w:lang w:val="en-GB" w:eastAsia="en-US"/>
        </w:rPr>
        <w:t>lowest</w:t>
      </w:r>
      <w:r w:rsidR="00C25F1A" w:rsidRPr="00CC16B0">
        <w:rPr>
          <w:rFonts w:eastAsia="Times New Roman" w:cstheme="minorHAnsi"/>
          <w:lang w:val="en-GB" w:eastAsia="en-US"/>
        </w:rPr>
        <w:t xml:space="preserve"> </w:t>
      </w:r>
      <w:r w:rsidRPr="00CC16B0">
        <w:rPr>
          <w:rFonts w:eastAsia="Times New Roman" w:cstheme="minorHAnsi"/>
          <w:lang w:val="en-GB" w:eastAsia="en-US"/>
        </w:rPr>
        <w:t>prevalence</w:t>
      </w:r>
      <w:r w:rsidR="00C25F1A" w:rsidRPr="00CC16B0">
        <w:rPr>
          <w:rFonts w:eastAsia="Times New Roman" w:cstheme="minorHAnsi"/>
          <w:lang w:val="en-GB" w:eastAsia="en-US"/>
        </w:rPr>
        <w:t xml:space="preserve"> </w:t>
      </w:r>
      <w:r w:rsidRPr="00CC16B0">
        <w:rPr>
          <w:rFonts w:eastAsia="Times New Roman" w:cstheme="minorHAnsi"/>
          <w:lang w:val="en-GB" w:eastAsia="en-US"/>
        </w:rPr>
        <w:t>of</w:t>
      </w:r>
      <w:r w:rsidR="00C25F1A" w:rsidRPr="00CC16B0">
        <w:rPr>
          <w:rFonts w:eastAsia="Times New Roman" w:cstheme="minorHAnsi"/>
          <w:lang w:val="en-GB" w:eastAsia="en-US"/>
        </w:rPr>
        <w:t xml:space="preserve"> </w:t>
      </w:r>
      <w:r w:rsidRPr="00CC16B0">
        <w:rPr>
          <w:rFonts w:eastAsia="Times New Roman" w:cstheme="minorHAnsi"/>
          <w:lang w:val="en-GB" w:eastAsia="en-US"/>
        </w:rPr>
        <w:t>confirmed</w:t>
      </w:r>
      <w:r w:rsidR="00C25F1A" w:rsidRPr="00CC16B0">
        <w:rPr>
          <w:rFonts w:eastAsia="Times New Roman" w:cstheme="minorHAnsi"/>
          <w:lang w:val="en-GB" w:eastAsia="en-US"/>
        </w:rPr>
        <w:t xml:space="preserve"> </w:t>
      </w:r>
      <w:r w:rsidRPr="00CC16B0">
        <w:rPr>
          <w:rFonts w:eastAsia="Times New Roman" w:cstheme="minorHAnsi"/>
          <w:lang w:val="en-GB" w:eastAsia="en-US"/>
        </w:rPr>
        <w:t>food</w:t>
      </w:r>
      <w:r w:rsidR="00C25F1A" w:rsidRPr="00CC16B0">
        <w:rPr>
          <w:rFonts w:eastAsia="Times New Roman" w:cstheme="minorHAnsi"/>
          <w:lang w:val="en-GB" w:eastAsia="en-US"/>
        </w:rPr>
        <w:t xml:space="preserve"> </w:t>
      </w:r>
      <w:r w:rsidRPr="00CC16B0">
        <w:rPr>
          <w:rFonts w:eastAsia="Times New Roman" w:cstheme="minorHAnsi"/>
          <w:lang w:val="en-GB" w:eastAsia="en-US"/>
        </w:rPr>
        <w:t>allergy</w:t>
      </w:r>
      <w:r w:rsidR="00806D10" w:rsidRPr="00CC16B0">
        <w:rPr>
          <w:rFonts w:eastAsia="Times New Roman" w:cstheme="minorHAnsi"/>
          <w:lang w:val="en-GB" w:eastAsia="en-US"/>
        </w:rPr>
        <w:t>,</w:t>
      </w:r>
      <w:r w:rsidR="007C190A" w:rsidRPr="00CC16B0">
        <w:rPr>
          <w:rFonts w:eastAsia="Times New Roman"/>
          <w:lang w:val="en-GB" w:eastAsia="en-US"/>
        </w:rPr>
        <w:fldChar w:fldCharType="begin">
          <w:fldData xml:space="preserve">PEVuZE5vdGU+PENpdGU+PEF1dGhvcj5TY2hvZW1ha2VyPC9BdXRob3I+PFllYXI+MjAxNTwvWWVh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</w:fldData>
        </w:fldChar>
      </w:r>
      <w:r w:rsidR="0014734D">
        <w:rPr>
          <w:rFonts w:eastAsia="Times New Roman"/>
          <w:lang w:val="en-GB" w:eastAsia="en-US"/>
        </w:rPr>
        <w:instrText xml:space="preserve"> ADDIN EN.CITE </w:instrText>
      </w:r>
      <w:r w:rsidR="0014734D">
        <w:rPr>
          <w:rFonts w:eastAsia="Times New Roman"/>
          <w:lang w:val="en-GB" w:eastAsia="en-US"/>
        </w:rPr>
        <w:fldChar w:fldCharType="begin">
          <w:fldData xml:space="preserve">PEVuZE5vdGU+PENpdGU+PEF1dGhvcj5TY2hvZW1ha2VyPC9BdXRob3I+PFllYXI+MjAxNTwvWWVh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</w:fldData>
        </w:fldChar>
      </w:r>
      <w:r w:rsidR="0014734D">
        <w:rPr>
          <w:rFonts w:eastAsia="Times New Roman"/>
          <w:lang w:val="en-GB" w:eastAsia="en-US"/>
        </w:rPr>
        <w:instrText xml:space="preserve"> ADDIN EN.CITE.DATA </w:instrText>
      </w:r>
      <w:r w:rsidR="0014734D">
        <w:rPr>
          <w:rFonts w:eastAsia="Times New Roman"/>
          <w:lang w:val="en-GB" w:eastAsia="en-US"/>
        </w:rPr>
      </w:r>
      <w:r w:rsidR="0014734D">
        <w:rPr>
          <w:rFonts w:eastAsia="Times New Roman"/>
          <w:lang w:val="en-GB" w:eastAsia="en-US"/>
        </w:rPr>
        <w:fldChar w:fldCharType="end"/>
      </w:r>
      <w:r w:rsidR="007C190A" w:rsidRPr="00CC16B0">
        <w:rPr>
          <w:rFonts w:eastAsia="Times New Roman"/>
          <w:lang w:val="en-GB" w:eastAsia="en-US"/>
        </w:rPr>
      </w:r>
      <w:r w:rsidR="007C190A" w:rsidRPr="00CC16B0">
        <w:rPr>
          <w:rFonts w:eastAsia="Times New Roman"/>
          <w:lang w:val="en-GB" w:eastAsia="en-US"/>
        </w:rPr>
        <w:fldChar w:fldCharType="separate"/>
      </w:r>
      <w:r w:rsidR="0014734D">
        <w:rPr>
          <w:rFonts w:eastAsia="Times New Roman"/>
          <w:noProof/>
          <w:lang w:val="en-GB" w:eastAsia="en-US"/>
        </w:rPr>
        <w:t>(21-23)</w:t>
      </w:r>
      <w:r w:rsidR="007C190A" w:rsidRPr="00CC16B0">
        <w:rPr>
          <w:rFonts w:eastAsia="Times New Roman"/>
          <w:lang w:val="en-GB" w:eastAsia="en-US"/>
        </w:rPr>
        <w:fldChar w:fldCharType="end"/>
      </w:r>
      <w:r w:rsidR="00C25F1A" w:rsidRPr="00CC16B0">
        <w:rPr>
          <w:rFonts w:eastAsia="Times New Roman" w:cstheme="minorHAnsi"/>
          <w:lang w:val="en-GB" w:eastAsia="en-US"/>
        </w:rPr>
        <w:t xml:space="preserve"> </w:t>
      </w:r>
      <w:r w:rsidRPr="00CC16B0">
        <w:rPr>
          <w:rFonts w:eastAsia="Times New Roman" w:cstheme="minorHAnsi"/>
          <w:lang w:val="en-GB" w:eastAsia="en-US"/>
        </w:rPr>
        <w:t>and</w:t>
      </w:r>
      <w:r w:rsidR="00C25F1A" w:rsidRPr="00CC16B0">
        <w:rPr>
          <w:rFonts w:eastAsia="Times New Roman" w:cstheme="minorHAnsi"/>
          <w:lang w:val="en-GB" w:eastAsia="en-US"/>
        </w:rPr>
        <w:t xml:space="preserve"> </w:t>
      </w:r>
      <w:r w:rsidRPr="00CC16B0">
        <w:rPr>
          <w:rFonts w:eastAsia="Times New Roman" w:cstheme="minorHAnsi"/>
          <w:lang w:val="en-GB" w:eastAsia="en-US"/>
        </w:rPr>
        <w:t>now</w:t>
      </w:r>
      <w:r w:rsidR="00C25F1A" w:rsidRPr="00CC16B0">
        <w:rPr>
          <w:rFonts w:eastAsia="Times New Roman" w:cstheme="minorHAnsi"/>
          <w:lang w:val="en-GB" w:eastAsia="en-US"/>
        </w:rPr>
        <w:t xml:space="preserve"> </w:t>
      </w:r>
      <w:r w:rsidRPr="00CC16B0">
        <w:rPr>
          <w:rFonts w:eastAsia="Times New Roman" w:cstheme="minorHAnsi"/>
          <w:lang w:val="en-GB" w:eastAsia="en-US"/>
        </w:rPr>
        <w:t>has</w:t>
      </w:r>
      <w:r w:rsidR="00C25F1A" w:rsidRPr="00CC16B0">
        <w:rPr>
          <w:rFonts w:eastAsia="Times New Roman" w:cstheme="minorHAnsi"/>
          <w:lang w:val="en-GB" w:eastAsia="en-US"/>
        </w:rPr>
        <w:t xml:space="preserve"> </w:t>
      </w:r>
      <w:r w:rsidR="0034156E" w:rsidRPr="00CC16B0">
        <w:rPr>
          <w:rFonts w:eastAsia="Times New Roman"/>
          <w:lang w:val="en-GB" w:eastAsia="en-US"/>
        </w:rPr>
        <w:t>the</w:t>
      </w:r>
      <w:r w:rsidR="00C25F1A" w:rsidRPr="00CC16B0">
        <w:rPr>
          <w:rFonts w:eastAsia="Times New Roman"/>
          <w:lang w:val="en-GB" w:eastAsia="en-US"/>
        </w:rPr>
        <w:t xml:space="preserve"> </w:t>
      </w:r>
      <w:r w:rsidR="00E225DE" w:rsidRPr="00CC16B0">
        <w:rPr>
          <w:rFonts w:eastAsia="Times New Roman"/>
          <w:lang w:val="en-GB" w:eastAsia="en-US"/>
        </w:rPr>
        <w:t>lowe</w:t>
      </w:r>
      <w:r w:rsidR="009573CA" w:rsidRPr="00CC16B0">
        <w:rPr>
          <w:rFonts w:eastAsia="Times New Roman"/>
          <w:lang w:val="en-GB" w:eastAsia="en-US"/>
        </w:rPr>
        <w:t>s</w:t>
      </w:r>
      <w:r w:rsidR="00E225DE" w:rsidRPr="00CC16B0">
        <w:rPr>
          <w:rFonts w:eastAsia="Times New Roman"/>
          <w:lang w:val="en-GB" w:eastAsia="en-US"/>
        </w:rPr>
        <w:t>t</w:t>
      </w:r>
      <w:r w:rsidR="00C25F1A" w:rsidRPr="00CC16B0">
        <w:rPr>
          <w:rFonts w:eastAsia="Times New Roman"/>
          <w:lang w:val="en-GB" w:eastAsia="en-US"/>
        </w:rPr>
        <w:t xml:space="preserve"> </w:t>
      </w:r>
      <w:r w:rsidR="00E225DE" w:rsidRPr="00CC16B0">
        <w:rPr>
          <w:rFonts w:eastAsia="Times New Roman"/>
          <w:lang w:val="en-GB" w:eastAsia="en-US"/>
        </w:rPr>
        <w:t>study</w:t>
      </w:r>
      <w:r w:rsidR="00C25F1A" w:rsidRPr="00CC16B0">
        <w:rPr>
          <w:rFonts w:eastAsia="Times New Roman"/>
          <w:lang w:val="en-GB" w:eastAsia="en-US"/>
        </w:rPr>
        <w:t xml:space="preserve"> </w:t>
      </w:r>
      <w:r w:rsidR="0034156E" w:rsidRPr="00CC16B0">
        <w:rPr>
          <w:rFonts w:eastAsia="Times New Roman"/>
          <w:lang w:val="en-GB" w:eastAsia="en-US"/>
        </w:rPr>
        <w:t>prevalence</w:t>
      </w:r>
      <w:r w:rsidR="00C25F1A" w:rsidRPr="00CC16B0">
        <w:rPr>
          <w:rFonts w:eastAsia="Times New Roman"/>
          <w:lang w:val="en-GB" w:eastAsia="en-US"/>
        </w:rPr>
        <w:t xml:space="preserve"> </w:t>
      </w:r>
      <w:r w:rsidR="0034156E" w:rsidRPr="00CC16B0">
        <w:rPr>
          <w:rFonts w:eastAsia="Times New Roman"/>
          <w:lang w:val="en-GB" w:eastAsia="en-US"/>
        </w:rPr>
        <w:t>of</w:t>
      </w:r>
      <w:r w:rsidR="00C25F1A" w:rsidRPr="00CC16B0">
        <w:rPr>
          <w:rFonts w:eastAsia="Times New Roman"/>
          <w:lang w:val="en-GB" w:eastAsia="en-US"/>
        </w:rPr>
        <w:t xml:space="preserve"> </w:t>
      </w:r>
      <w:r w:rsidRPr="00CC16B0">
        <w:rPr>
          <w:rFonts w:eastAsia="Times New Roman"/>
          <w:lang w:val="en-GB" w:eastAsia="en-US"/>
        </w:rPr>
        <w:t>all</w:t>
      </w:r>
      <w:r w:rsidR="00C25F1A" w:rsidRPr="00CC16B0">
        <w:rPr>
          <w:rFonts w:eastAsia="Times New Roman"/>
          <w:lang w:val="en-GB" w:eastAsia="en-US"/>
        </w:rPr>
        <w:t xml:space="preserve"> </w:t>
      </w:r>
      <w:r w:rsidRPr="00CC16B0">
        <w:rPr>
          <w:rFonts w:eastAsia="Times New Roman"/>
          <w:lang w:val="en-GB" w:eastAsia="en-US"/>
        </w:rPr>
        <w:t>three</w:t>
      </w:r>
      <w:r w:rsidR="00C25F1A" w:rsidRPr="00CC16B0">
        <w:rPr>
          <w:rFonts w:eastAsia="Times New Roman"/>
          <w:lang w:val="en-GB" w:eastAsia="en-US"/>
        </w:rPr>
        <w:t xml:space="preserve"> </w:t>
      </w:r>
      <w:r w:rsidRPr="00CC16B0">
        <w:rPr>
          <w:rFonts w:eastAsia="Times New Roman"/>
          <w:lang w:val="en-GB" w:eastAsia="en-US"/>
        </w:rPr>
        <w:t>single</w:t>
      </w:r>
      <w:r w:rsidR="00C25F1A" w:rsidRPr="00CC16B0">
        <w:rPr>
          <w:rFonts w:eastAsia="Times New Roman"/>
          <w:lang w:val="en-GB" w:eastAsia="en-US"/>
        </w:rPr>
        <w:t xml:space="preserve"> </w:t>
      </w:r>
      <w:r w:rsidRPr="00CC16B0">
        <w:rPr>
          <w:rFonts w:eastAsia="Times New Roman"/>
          <w:lang w:val="en-GB" w:eastAsia="en-US"/>
        </w:rPr>
        <w:t>diseases,</w:t>
      </w:r>
      <w:r w:rsidR="00C25F1A" w:rsidRPr="00CC16B0">
        <w:rPr>
          <w:rFonts w:eastAsia="Times New Roman"/>
          <w:lang w:val="en-GB" w:eastAsia="en-US"/>
        </w:rPr>
        <w:t xml:space="preserve"> </w:t>
      </w:r>
      <w:r w:rsidRPr="00CC16B0">
        <w:rPr>
          <w:rFonts w:eastAsia="Times New Roman"/>
          <w:lang w:val="en-GB" w:eastAsia="en-US"/>
        </w:rPr>
        <w:t>as</w:t>
      </w:r>
      <w:r w:rsidR="00C25F1A" w:rsidRPr="00CC16B0">
        <w:rPr>
          <w:rFonts w:eastAsia="Times New Roman"/>
          <w:lang w:val="en-GB" w:eastAsia="en-US"/>
        </w:rPr>
        <w:t xml:space="preserve"> </w:t>
      </w:r>
      <w:r w:rsidRPr="00CC16B0">
        <w:rPr>
          <w:rFonts w:eastAsia="Times New Roman"/>
          <w:lang w:val="en-GB" w:eastAsia="en-US"/>
        </w:rPr>
        <w:t>well</w:t>
      </w:r>
      <w:r w:rsidR="00C25F1A" w:rsidRPr="00CC16B0">
        <w:rPr>
          <w:rFonts w:eastAsia="Times New Roman"/>
          <w:lang w:val="en-GB" w:eastAsia="en-US"/>
        </w:rPr>
        <w:t xml:space="preserve"> </w:t>
      </w:r>
      <w:r w:rsidRPr="00CC16B0">
        <w:rPr>
          <w:rFonts w:eastAsia="Times New Roman"/>
          <w:lang w:val="en-GB" w:eastAsia="en-US"/>
        </w:rPr>
        <w:t>as</w:t>
      </w:r>
      <w:r w:rsidR="00C25F1A" w:rsidRPr="00CC16B0">
        <w:rPr>
          <w:rFonts w:eastAsia="Times New Roman"/>
          <w:lang w:val="en-GB" w:eastAsia="en-US"/>
        </w:rPr>
        <w:t xml:space="preserve"> </w:t>
      </w:r>
      <w:r w:rsidR="0034156E" w:rsidRPr="00CC16B0">
        <w:rPr>
          <w:rFonts w:eastAsia="Times New Roman"/>
          <w:lang w:val="en-GB" w:eastAsia="en-US"/>
        </w:rPr>
        <w:t>allergic</w:t>
      </w:r>
      <w:r w:rsidR="00C25F1A" w:rsidRPr="00CC16B0">
        <w:rPr>
          <w:rFonts w:eastAsia="Times New Roman"/>
          <w:lang w:val="en-GB" w:eastAsia="en-US"/>
        </w:rPr>
        <w:t xml:space="preserve"> </w:t>
      </w:r>
      <w:r w:rsidR="00A40437" w:rsidRPr="00CC16B0">
        <w:rPr>
          <w:rFonts w:eastAsia="Times New Roman"/>
          <w:lang w:val="en-GB" w:eastAsia="en-US"/>
        </w:rPr>
        <w:t>multimorbidity</w:t>
      </w:r>
      <w:r w:rsidR="00EF45BA" w:rsidRPr="00CC16B0">
        <w:rPr>
          <w:rFonts w:eastAsia="Times New Roman"/>
          <w:lang w:val="en-GB" w:eastAsia="en-US"/>
        </w:rPr>
        <w:t>.</w:t>
      </w:r>
      <w:r w:rsidR="00C25F1A" w:rsidRPr="00CC16B0">
        <w:rPr>
          <w:rFonts w:eastAsia="Times New Roman"/>
          <w:lang w:val="en-GB" w:eastAsia="en-US"/>
        </w:rPr>
        <w:t xml:space="preserve"> </w:t>
      </w:r>
      <w:r w:rsidR="00EF45BA" w:rsidRPr="00CC16B0">
        <w:rPr>
          <w:rFonts w:eastAsia="Times New Roman"/>
          <w:lang w:val="en-GB" w:eastAsia="en-US"/>
        </w:rPr>
        <w:t>It</w:t>
      </w:r>
      <w:r w:rsidR="00C25F1A" w:rsidRPr="00CC16B0">
        <w:rPr>
          <w:rFonts w:eastAsia="Times New Roman"/>
          <w:lang w:val="en-GB" w:eastAsia="en-US"/>
        </w:rPr>
        <w:t xml:space="preserve"> </w:t>
      </w:r>
      <w:r w:rsidR="00EF45BA" w:rsidRPr="00CC16B0">
        <w:rPr>
          <w:rFonts w:eastAsia="Times New Roman"/>
          <w:lang w:val="en-GB" w:eastAsia="en-US"/>
        </w:rPr>
        <w:t>also</w:t>
      </w:r>
      <w:r w:rsidR="00C25F1A" w:rsidRPr="00CC16B0">
        <w:rPr>
          <w:rFonts w:eastAsia="Times New Roman"/>
          <w:lang w:val="en-GB" w:eastAsia="en-US"/>
        </w:rPr>
        <w:t xml:space="preserve"> </w:t>
      </w:r>
      <w:r w:rsidR="00EF45BA" w:rsidRPr="00CC16B0">
        <w:rPr>
          <w:rFonts w:eastAsia="Times New Roman"/>
          <w:lang w:val="en-GB" w:eastAsia="en-US"/>
        </w:rPr>
        <w:t>has,</w:t>
      </w:r>
      <w:r w:rsidR="00C25F1A" w:rsidRPr="00CC16B0">
        <w:rPr>
          <w:rFonts w:eastAsia="Times New Roman"/>
          <w:lang w:val="en-GB" w:eastAsia="en-US"/>
        </w:rPr>
        <w:t xml:space="preserve"> </w:t>
      </w:r>
      <w:r w:rsidR="001B5EE0" w:rsidRPr="00CC16B0">
        <w:rPr>
          <w:rFonts w:eastAsia="Times New Roman"/>
          <w:lang w:val="en-GB" w:eastAsia="en-US"/>
        </w:rPr>
        <w:t>by</w:t>
      </w:r>
      <w:r w:rsidR="00C25F1A" w:rsidRPr="00CC16B0">
        <w:rPr>
          <w:rFonts w:eastAsia="Times New Roman"/>
          <w:lang w:val="en-GB" w:eastAsia="en-US"/>
        </w:rPr>
        <w:t xml:space="preserve"> </w:t>
      </w:r>
      <w:r w:rsidR="001B5EE0" w:rsidRPr="00CC16B0">
        <w:rPr>
          <w:rFonts w:eastAsia="Times New Roman"/>
          <w:lang w:val="en-GB" w:eastAsia="en-US"/>
        </w:rPr>
        <w:t>far</w:t>
      </w:r>
      <w:r w:rsidR="00EF45BA" w:rsidRPr="00CC16B0">
        <w:rPr>
          <w:rFonts w:eastAsia="Times New Roman"/>
          <w:lang w:val="en-GB" w:eastAsia="en-US"/>
        </w:rPr>
        <w:t>,</w:t>
      </w:r>
      <w:r w:rsidR="00C25F1A" w:rsidRPr="00CC16B0">
        <w:rPr>
          <w:rFonts w:eastAsia="Times New Roman"/>
          <w:lang w:val="en-GB" w:eastAsia="en-US"/>
        </w:rPr>
        <w:t xml:space="preserve"> </w:t>
      </w:r>
      <w:r w:rsidRPr="00CC16B0">
        <w:rPr>
          <w:rFonts w:eastAsia="Times New Roman"/>
          <w:lang w:val="en-GB" w:eastAsia="en-US"/>
        </w:rPr>
        <w:t>the</w:t>
      </w:r>
      <w:r w:rsidR="00C25F1A" w:rsidRPr="00CC16B0">
        <w:rPr>
          <w:rFonts w:eastAsia="Times New Roman"/>
          <w:lang w:val="en-GB" w:eastAsia="en-US"/>
        </w:rPr>
        <w:t xml:space="preserve"> </w:t>
      </w:r>
      <w:r w:rsidRPr="00CC16B0">
        <w:rPr>
          <w:rFonts w:eastAsia="Times New Roman"/>
          <w:lang w:val="en-GB" w:eastAsia="en-US"/>
        </w:rPr>
        <w:t>lowest</w:t>
      </w:r>
      <w:r w:rsidR="00C25F1A" w:rsidRPr="00CC16B0">
        <w:rPr>
          <w:rFonts w:eastAsia="Times New Roman"/>
          <w:lang w:val="en-GB" w:eastAsia="en-US"/>
        </w:rPr>
        <w:t xml:space="preserve"> </w:t>
      </w:r>
      <w:r w:rsidR="00D357F7" w:rsidRPr="00CC16B0">
        <w:rPr>
          <w:rFonts w:eastAsia="Times New Roman"/>
          <w:lang w:val="en-GB" w:eastAsia="en-US"/>
        </w:rPr>
        <w:t>estimate</w:t>
      </w:r>
      <w:r w:rsidR="00C25F1A" w:rsidRPr="00CC16B0">
        <w:rPr>
          <w:rFonts w:eastAsia="Times New Roman"/>
          <w:lang w:val="en-GB" w:eastAsia="en-US"/>
        </w:rPr>
        <w:t xml:space="preserve"> </w:t>
      </w:r>
      <w:r w:rsidR="00D357F7" w:rsidRPr="00CC16B0">
        <w:rPr>
          <w:rFonts w:eastAsia="Times New Roman"/>
          <w:lang w:val="en-GB" w:eastAsia="en-US"/>
        </w:rPr>
        <w:t>for</w:t>
      </w:r>
      <w:r w:rsidR="00C25F1A" w:rsidRPr="00CC16B0">
        <w:rPr>
          <w:rFonts w:eastAsia="Times New Roman"/>
          <w:lang w:val="en-GB" w:eastAsia="en-US"/>
        </w:rPr>
        <w:t xml:space="preserve"> </w:t>
      </w:r>
      <w:r w:rsidR="00EF45BA" w:rsidRPr="00CC16B0">
        <w:rPr>
          <w:rFonts w:eastAsia="Times New Roman"/>
          <w:lang w:val="en-GB" w:eastAsia="en-US"/>
        </w:rPr>
        <w:t>school</w:t>
      </w:r>
      <w:r w:rsidR="00C25F1A" w:rsidRPr="00CC16B0">
        <w:rPr>
          <w:rFonts w:eastAsia="Times New Roman"/>
          <w:lang w:val="en-GB" w:eastAsia="en-US"/>
        </w:rPr>
        <w:t xml:space="preserve"> </w:t>
      </w:r>
      <w:r w:rsidR="00EF45BA" w:rsidRPr="00CC16B0">
        <w:rPr>
          <w:rFonts w:eastAsia="Times New Roman"/>
          <w:lang w:val="en-GB" w:eastAsia="en-US"/>
        </w:rPr>
        <w:t>age</w:t>
      </w:r>
      <w:r w:rsidR="00C25F1A" w:rsidRPr="00CC16B0">
        <w:rPr>
          <w:rFonts w:eastAsia="Times New Roman"/>
          <w:lang w:val="en-GB" w:eastAsia="en-US"/>
        </w:rPr>
        <w:t xml:space="preserve"> </w:t>
      </w:r>
      <w:r w:rsidRPr="00CC16B0">
        <w:rPr>
          <w:rFonts w:eastAsia="Times New Roman"/>
          <w:lang w:val="en-GB" w:eastAsia="en-US"/>
        </w:rPr>
        <w:t>food</w:t>
      </w:r>
      <w:r w:rsidR="00C25F1A" w:rsidRPr="00CC16B0">
        <w:rPr>
          <w:rFonts w:eastAsia="Times New Roman"/>
          <w:lang w:val="en-GB" w:eastAsia="en-US"/>
        </w:rPr>
        <w:t xml:space="preserve"> </w:t>
      </w:r>
      <w:r w:rsidRPr="00CC16B0">
        <w:rPr>
          <w:rFonts w:eastAsia="Times New Roman"/>
          <w:lang w:val="en-GB" w:eastAsia="en-US"/>
        </w:rPr>
        <w:t>allergy</w:t>
      </w:r>
      <w:r w:rsidR="00806D10" w:rsidRPr="00CC16B0">
        <w:rPr>
          <w:rFonts w:eastAsia="Times New Roman"/>
          <w:lang w:val="en-GB" w:eastAsia="en-US"/>
        </w:rPr>
        <w:t>.</w:t>
      </w:r>
      <w:r w:rsidR="003E090C" w:rsidRPr="00CC16B0">
        <w:rPr>
          <w:rFonts w:eastAsia="Times New Roman"/>
          <w:lang w:val="en-GB" w:eastAsia="en-US"/>
        </w:rPr>
        <w:fldChar w:fldCharType="begin"/>
      </w:r>
      <w:r w:rsidR="00955C17">
        <w:rPr>
          <w:rFonts w:eastAsia="Times New Roman"/>
          <w:lang w:val="en-GB" w:eastAsia="en-US"/>
        </w:rPr>
        <w:instrText xml:space="preserve"> ADDIN EN.CITE &lt;EndNote&gt;&lt;Cite&gt;&lt;Author&gt;Grabenhenrich&lt;/Author&gt;&lt;Year&gt;2020&lt;/Year&gt;&lt;RecNum&gt;3330&lt;/RecNum&gt;&lt;DisplayText&gt;(6)&lt;/DisplayText&gt;&lt;record&gt;&lt;rec-number&gt;3330&lt;/rec-number&gt;&lt;foreign-keys&gt;&lt;key app="EN" db-id="sp29stspuxr2vxezd5b59xsufaz2wtvvd9az" timestamp="1601200709"&gt;3330&lt;/key&gt;&lt;/foreign-keys&gt;&lt;ref-type name="Journal Article"&gt;17&lt;/ref-type&gt;&lt;contributors&gt;&lt;authors&gt;&lt;author&gt;Grabenhenrich, L.&lt;/author&gt;&lt;author&gt;Trendelenburg, V.&lt;/author&gt;&lt;author&gt;Bellach, J.&lt;/author&gt;&lt;author&gt;Yürek, S.&lt;/author&gt;&lt;author&gt;Reich, A.&lt;/author&gt;&lt;author&gt;Fiandor, A.&lt;/author&gt;&lt;author&gt;Rivero, D.&lt;/author&gt;&lt;author&gt;Sigurdardottir, S.&lt;/author&gt;&lt;author&gt;Clausen, M.&lt;/author&gt;&lt;author&gt;Papadopoulos, N. G.&lt;/author&gt;&lt;author&gt;Xepapadaki, P.&lt;/author&gt;&lt;author&gt;Sprikkelman, A. B.&lt;/author&gt;&lt;author&gt;Dontje, B.&lt;/author&gt;&lt;author&gt;Roberts, G.&lt;/author&gt;&lt;author&gt;Grimshaw, K.&lt;/author&gt;&lt;author&gt;Kowalski, M. L.&lt;/author&gt;&lt;author&gt;Kurowski, M.&lt;/author&gt;&lt;author&gt;Dubakiene, R.&lt;/author&gt;&lt;author&gt;Rudzeviciene, O.&lt;/author&gt;&lt;author&gt;Fernández-Rivas, M.&lt;/author&gt;&lt;author&gt;Couch, P.&lt;/author&gt;&lt;author&gt;Versteeg, S. A.&lt;/author&gt;&lt;author&gt;van Ree, R.&lt;/author&gt;&lt;author&gt;Mills, C.&lt;/author&gt;&lt;author&gt;Keil, T.&lt;/author&gt;&lt;author&gt;Beyer, K.&lt;/author&gt;&lt;/authors&gt;&lt;/contributors&gt;&lt;titles&gt;&lt;title&gt;Frequency of food allergy in school-aged children in eight European countries—The EuroPrevall-iFAAM birth cohort&lt;/title&gt;&lt;secondary-title&gt;Allergy: European Journal of Allergy and Clinical Immunology&lt;/secondary-title&gt;&lt;/titles&gt;&lt;periodical&gt;&lt;full-title&gt;Allergy: European Journal of Allergy and Clinical Immunology&lt;/full-title&gt;&lt;/periodical&gt;&lt;pages&gt;2294-2308&lt;/pages&gt;&lt;volume&gt;75&lt;/volume&gt;&lt;number&gt;9&lt;/number&gt;&lt;dates&gt;&lt;year&gt;2020&lt;/year&gt;&lt;/dates&gt;&lt;work-type&gt;Article&lt;/work-type&gt;&lt;urls&gt;&lt;related-urls&gt;&lt;url&gt;https://www.scopus.com/inward/record.uri?eid=2-s2.0-85084974796&amp;amp;doi=10.1111%2fall.14290&amp;amp;partnerID=40&amp;amp;md5=c823d0761a1747e71c9e0c70f7395f7b&lt;/url&gt;&lt;/related-urls&gt;&lt;/urls&gt;&lt;electronic-resource-num&gt;10.1111/all.14290&lt;/electronic-resource-num&gt;&lt;remote-database-name&gt;Scopus&lt;/remote-database-name&gt;&lt;/record&gt;&lt;/Cite&gt;&lt;/EndNote&gt;</w:instrText>
      </w:r>
      <w:r w:rsidR="003E090C" w:rsidRPr="00CC16B0">
        <w:rPr>
          <w:rFonts w:eastAsia="Times New Roman"/>
          <w:lang w:val="en-GB" w:eastAsia="en-US"/>
        </w:rPr>
        <w:fldChar w:fldCharType="separate"/>
      </w:r>
      <w:r w:rsidR="00955C17">
        <w:rPr>
          <w:rFonts w:eastAsia="Times New Roman"/>
          <w:noProof/>
          <w:lang w:val="en-GB" w:eastAsia="en-US"/>
        </w:rPr>
        <w:t>(6)</w:t>
      </w:r>
      <w:r w:rsidR="003E090C" w:rsidRPr="00CC16B0">
        <w:rPr>
          <w:rFonts w:eastAsia="Times New Roman"/>
          <w:lang w:val="en-GB" w:eastAsia="en-US"/>
        </w:rPr>
        <w:fldChar w:fldCharType="end"/>
      </w:r>
      <w:r w:rsidR="00C25F1A" w:rsidRPr="00CC16B0">
        <w:rPr>
          <w:rFonts w:eastAsia="Times New Roman"/>
          <w:lang w:val="en-GB" w:eastAsia="en-US"/>
        </w:rPr>
        <w:t xml:space="preserve"> </w:t>
      </w:r>
      <w:r w:rsidR="00D0371F" w:rsidRPr="00CC16B0">
        <w:rPr>
          <w:rFonts w:eastAsia="Times New Roman"/>
          <w:lang w:val="en-GB" w:eastAsia="en-US"/>
        </w:rPr>
        <w:t>However,</w:t>
      </w:r>
      <w:r w:rsidR="00C25F1A" w:rsidRPr="00CC16B0">
        <w:rPr>
          <w:rFonts w:eastAsia="Times New Roman"/>
          <w:lang w:val="en-GB" w:eastAsia="en-US"/>
        </w:rPr>
        <w:t xml:space="preserve"> </w:t>
      </w:r>
      <w:r w:rsidR="00D0371F" w:rsidRPr="00CC16B0">
        <w:rPr>
          <w:rFonts w:eastAsia="Times New Roman"/>
          <w:lang w:val="en-GB" w:eastAsia="en-US"/>
        </w:rPr>
        <w:t>Madrid,</w:t>
      </w:r>
      <w:r w:rsidR="00C25F1A" w:rsidRPr="00CC16B0">
        <w:rPr>
          <w:rFonts w:eastAsia="Times New Roman"/>
          <w:lang w:val="en-GB" w:eastAsia="en-US"/>
        </w:rPr>
        <w:t xml:space="preserve"> </w:t>
      </w:r>
      <w:r w:rsidR="00D0371F" w:rsidRPr="00CC16B0">
        <w:rPr>
          <w:rFonts w:eastAsia="Times New Roman"/>
          <w:lang w:val="en-GB" w:eastAsia="en-US"/>
        </w:rPr>
        <w:t>also</w:t>
      </w:r>
      <w:r w:rsidR="00C25F1A" w:rsidRPr="00CC16B0">
        <w:rPr>
          <w:rFonts w:eastAsia="Times New Roman"/>
          <w:lang w:val="en-GB" w:eastAsia="en-US"/>
        </w:rPr>
        <w:t xml:space="preserve"> </w:t>
      </w:r>
      <w:r w:rsidR="006317FE" w:rsidRPr="00CC16B0">
        <w:rPr>
          <w:rFonts w:eastAsia="Times New Roman"/>
          <w:lang w:val="en-GB" w:eastAsia="en-US"/>
        </w:rPr>
        <w:t>in</w:t>
      </w:r>
      <w:r w:rsidR="00C25F1A" w:rsidRPr="00CC16B0">
        <w:rPr>
          <w:rFonts w:eastAsia="Times New Roman"/>
          <w:lang w:val="en-GB" w:eastAsia="en-US"/>
        </w:rPr>
        <w:t xml:space="preserve"> </w:t>
      </w:r>
      <w:r w:rsidR="009573CA" w:rsidRPr="00CC16B0">
        <w:rPr>
          <w:rFonts w:cstheme="minorHAnsi"/>
          <w:lang w:val="en-GB"/>
        </w:rPr>
        <w:t>Mediterranean</w:t>
      </w:r>
      <w:r w:rsidR="00C25F1A" w:rsidRPr="00CC16B0">
        <w:rPr>
          <w:rFonts w:eastAsia="Times New Roman"/>
          <w:lang w:val="en-GB" w:eastAsia="en-US"/>
        </w:rPr>
        <w:t xml:space="preserve"> </w:t>
      </w:r>
      <w:r w:rsidR="00A40437" w:rsidRPr="00CC16B0">
        <w:rPr>
          <w:rFonts w:eastAsia="Times New Roman"/>
          <w:lang w:val="en-GB" w:eastAsia="en-US"/>
        </w:rPr>
        <w:t>Europe,</w:t>
      </w:r>
      <w:r w:rsidR="00C25F1A" w:rsidRPr="00CC16B0">
        <w:rPr>
          <w:rFonts w:eastAsia="Times New Roman"/>
          <w:lang w:val="en-GB" w:eastAsia="en-US"/>
        </w:rPr>
        <w:t xml:space="preserve"> </w:t>
      </w:r>
      <w:r w:rsidR="00A40437" w:rsidRPr="00CC16B0">
        <w:rPr>
          <w:rFonts w:eastAsia="Times New Roman"/>
          <w:lang w:val="en-GB" w:eastAsia="en-US"/>
        </w:rPr>
        <w:t>has</w:t>
      </w:r>
      <w:r w:rsidR="00C25F1A" w:rsidRPr="00CC16B0">
        <w:rPr>
          <w:rFonts w:eastAsia="Times New Roman"/>
          <w:lang w:val="en-GB" w:eastAsia="en-US"/>
        </w:rPr>
        <w:t xml:space="preserve"> </w:t>
      </w:r>
      <w:r w:rsidR="00A40437" w:rsidRPr="00CC16B0">
        <w:rPr>
          <w:rFonts w:eastAsia="Times New Roman"/>
          <w:lang w:val="en-GB" w:eastAsia="en-US"/>
        </w:rPr>
        <w:t>the</w:t>
      </w:r>
      <w:r w:rsidR="00C25F1A" w:rsidRPr="00CC16B0">
        <w:rPr>
          <w:rFonts w:eastAsia="Times New Roman"/>
          <w:lang w:val="en-GB" w:eastAsia="en-US"/>
        </w:rPr>
        <w:t xml:space="preserve"> </w:t>
      </w:r>
      <w:r w:rsidR="00A40437" w:rsidRPr="00CC16B0">
        <w:rPr>
          <w:rFonts w:eastAsia="Times New Roman"/>
          <w:lang w:val="en-GB" w:eastAsia="en-US"/>
        </w:rPr>
        <w:t>highest</w:t>
      </w:r>
      <w:r w:rsidR="00C25F1A" w:rsidRPr="00CC16B0">
        <w:rPr>
          <w:rFonts w:eastAsia="Times New Roman"/>
          <w:lang w:val="en-GB" w:eastAsia="en-US"/>
        </w:rPr>
        <w:t xml:space="preserve"> </w:t>
      </w:r>
      <w:r w:rsidR="006569E1" w:rsidRPr="00CC16B0">
        <w:rPr>
          <w:rFonts w:eastAsia="Times New Roman"/>
          <w:lang w:val="en-GB" w:eastAsia="en-US"/>
        </w:rPr>
        <w:t>observed</w:t>
      </w:r>
      <w:r w:rsidR="00C25F1A" w:rsidRPr="00CC16B0">
        <w:rPr>
          <w:rFonts w:eastAsia="Times New Roman"/>
          <w:lang w:val="en-GB" w:eastAsia="en-US"/>
        </w:rPr>
        <w:t xml:space="preserve"> </w:t>
      </w:r>
      <w:r w:rsidR="00CC5931" w:rsidRPr="00CC16B0">
        <w:rPr>
          <w:rFonts w:eastAsia="Times New Roman"/>
          <w:lang w:val="en-GB" w:eastAsia="en-US"/>
        </w:rPr>
        <w:t>prevalence</w:t>
      </w:r>
      <w:r w:rsidR="00C25F1A" w:rsidRPr="00CC16B0">
        <w:rPr>
          <w:rFonts w:eastAsia="Times New Roman"/>
          <w:lang w:val="en-GB" w:eastAsia="en-US"/>
        </w:rPr>
        <w:t xml:space="preserve"> </w:t>
      </w:r>
      <w:r w:rsidR="00A40437" w:rsidRPr="00CC16B0">
        <w:rPr>
          <w:rFonts w:eastAsia="Times New Roman"/>
          <w:lang w:val="en-GB" w:eastAsia="en-US"/>
        </w:rPr>
        <w:t>of</w:t>
      </w:r>
      <w:r w:rsidR="00C25F1A" w:rsidRPr="00CC16B0">
        <w:rPr>
          <w:rFonts w:eastAsia="Times New Roman"/>
          <w:lang w:val="en-GB" w:eastAsia="en-US"/>
        </w:rPr>
        <w:t xml:space="preserve"> </w:t>
      </w:r>
      <w:r w:rsidR="006317FE" w:rsidRPr="00CC16B0">
        <w:rPr>
          <w:rFonts w:eastAsia="Times New Roman"/>
          <w:lang w:val="en-GB" w:eastAsia="en-US"/>
        </w:rPr>
        <w:t>both</w:t>
      </w:r>
      <w:r w:rsidR="00C25F1A" w:rsidRPr="00CC16B0">
        <w:rPr>
          <w:rFonts w:eastAsia="Times New Roman"/>
          <w:lang w:val="en-GB" w:eastAsia="en-US"/>
        </w:rPr>
        <w:t xml:space="preserve"> </w:t>
      </w:r>
      <w:r w:rsidR="00A40437" w:rsidRPr="00CC16B0">
        <w:rPr>
          <w:rFonts w:eastAsia="Times New Roman"/>
          <w:lang w:val="en-GB" w:eastAsia="en-US"/>
        </w:rPr>
        <w:t>allergic</w:t>
      </w:r>
      <w:r w:rsidR="00C25F1A" w:rsidRPr="00CC16B0">
        <w:rPr>
          <w:rFonts w:eastAsia="Times New Roman"/>
          <w:lang w:val="en-GB" w:eastAsia="en-US"/>
        </w:rPr>
        <w:t xml:space="preserve"> </w:t>
      </w:r>
      <w:r w:rsidR="00A40437" w:rsidRPr="00CC16B0">
        <w:rPr>
          <w:rFonts w:eastAsia="Times New Roman"/>
          <w:lang w:val="en-GB" w:eastAsia="en-US"/>
        </w:rPr>
        <w:t>multimorbidity</w:t>
      </w:r>
      <w:r w:rsidR="00C25F1A" w:rsidRPr="00CC16B0">
        <w:rPr>
          <w:rFonts w:eastAsia="Times New Roman"/>
          <w:lang w:val="en-GB" w:eastAsia="en-US"/>
        </w:rPr>
        <w:t xml:space="preserve"> </w:t>
      </w:r>
      <w:r w:rsidR="006317FE" w:rsidRPr="00CC16B0">
        <w:rPr>
          <w:rFonts w:eastAsia="Times New Roman"/>
          <w:lang w:val="en-GB" w:eastAsia="en-US"/>
        </w:rPr>
        <w:t>and</w:t>
      </w:r>
      <w:r w:rsidR="00C25F1A" w:rsidRPr="00CC16B0">
        <w:rPr>
          <w:rFonts w:eastAsia="Times New Roman"/>
          <w:lang w:val="en-GB" w:eastAsia="en-US"/>
        </w:rPr>
        <w:t xml:space="preserve"> </w:t>
      </w:r>
      <w:r w:rsidR="006317FE" w:rsidRPr="00CC16B0">
        <w:rPr>
          <w:rFonts w:eastAsia="Times New Roman"/>
          <w:lang w:val="en-GB" w:eastAsia="en-US"/>
        </w:rPr>
        <w:t>eczema,</w:t>
      </w:r>
      <w:r w:rsidR="00C25F1A" w:rsidRPr="00CC16B0">
        <w:rPr>
          <w:rFonts w:eastAsia="Times New Roman"/>
          <w:lang w:val="en-GB" w:eastAsia="en-US"/>
        </w:rPr>
        <w:t xml:space="preserve"> </w:t>
      </w:r>
      <w:r w:rsidR="006317FE" w:rsidRPr="00CC16B0">
        <w:rPr>
          <w:rFonts w:eastAsia="Times New Roman"/>
          <w:lang w:val="en-GB" w:eastAsia="en-US"/>
        </w:rPr>
        <w:t>and</w:t>
      </w:r>
      <w:r w:rsidR="00C25F1A" w:rsidRPr="00CC16B0">
        <w:rPr>
          <w:rFonts w:eastAsia="Times New Roman"/>
          <w:lang w:val="en-GB" w:eastAsia="en-US"/>
        </w:rPr>
        <w:t xml:space="preserve"> </w:t>
      </w:r>
      <w:r w:rsidR="00EA35C1" w:rsidRPr="00CC16B0">
        <w:rPr>
          <w:rFonts w:eastAsia="Times New Roman"/>
          <w:lang w:val="en-GB" w:eastAsia="en-US"/>
        </w:rPr>
        <w:t>high</w:t>
      </w:r>
      <w:r w:rsidR="00C25F1A" w:rsidRPr="00CC16B0">
        <w:rPr>
          <w:rFonts w:eastAsia="Times New Roman"/>
          <w:lang w:val="en-GB" w:eastAsia="en-US"/>
        </w:rPr>
        <w:t xml:space="preserve"> </w:t>
      </w:r>
      <w:r w:rsidR="00EA35C1" w:rsidRPr="00CC16B0">
        <w:rPr>
          <w:rFonts w:eastAsia="Times New Roman"/>
          <w:lang w:val="en-GB" w:eastAsia="en-US"/>
        </w:rPr>
        <w:t>percentage</w:t>
      </w:r>
      <w:r w:rsidR="00C25F1A" w:rsidRPr="00CC16B0">
        <w:rPr>
          <w:rFonts w:eastAsia="Times New Roman"/>
          <w:lang w:val="en-GB" w:eastAsia="en-US"/>
        </w:rPr>
        <w:t xml:space="preserve"> </w:t>
      </w:r>
      <w:r w:rsidR="00EA35C1" w:rsidRPr="00CC16B0">
        <w:rPr>
          <w:rFonts w:eastAsia="Times New Roman"/>
          <w:lang w:val="en-GB" w:eastAsia="en-US"/>
        </w:rPr>
        <w:t>for</w:t>
      </w:r>
      <w:r w:rsidR="00C25F1A" w:rsidRPr="00CC16B0">
        <w:rPr>
          <w:rFonts w:eastAsia="Times New Roman"/>
          <w:lang w:val="en-GB" w:eastAsia="en-US"/>
        </w:rPr>
        <w:t xml:space="preserve"> </w:t>
      </w:r>
      <w:r w:rsidR="006317FE" w:rsidRPr="00CC16B0">
        <w:rPr>
          <w:rFonts w:eastAsia="Times New Roman"/>
          <w:lang w:val="en-GB" w:eastAsia="en-US"/>
        </w:rPr>
        <w:t>the</w:t>
      </w:r>
      <w:r w:rsidR="00C25F1A" w:rsidRPr="00CC16B0">
        <w:rPr>
          <w:rFonts w:eastAsia="Times New Roman"/>
          <w:lang w:val="en-GB" w:eastAsia="en-US"/>
        </w:rPr>
        <w:t xml:space="preserve"> </w:t>
      </w:r>
      <w:r w:rsidR="006317FE" w:rsidRPr="00CC16B0">
        <w:rPr>
          <w:rFonts w:eastAsia="Times New Roman"/>
          <w:lang w:val="en-GB" w:eastAsia="en-US"/>
        </w:rPr>
        <w:t>other</w:t>
      </w:r>
      <w:r w:rsidR="00C25F1A" w:rsidRPr="00CC16B0">
        <w:rPr>
          <w:rFonts w:eastAsia="Times New Roman"/>
          <w:lang w:val="en-GB" w:eastAsia="en-US"/>
        </w:rPr>
        <w:t xml:space="preserve"> </w:t>
      </w:r>
      <w:r w:rsidR="006317FE" w:rsidRPr="00CC16B0">
        <w:rPr>
          <w:rFonts w:eastAsia="Times New Roman"/>
          <w:lang w:val="en-GB" w:eastAsia="en-US"/>
        </w:rPr>
        <w:t>two</w:t>
      </w:r>
      <w:r w:rsidR="00C25F1A" w:rsidRPr="00CC16B0">
        <w:rPr>
          <w:rFonts w:eastAsia="Times New Roman"/>
          <w:lang w:val="en-GB" w:eastAsia="en-US"/>
        </w:rPr>
        <w:t xml:space="preserve"> </w:t>
      </w:r>
      <w:r w:rsidR="006317FE" w:rsidRPr="00CC16B0">
        <w:rPr>
          <w:rFonts w:eastAsia="Times New Roman"/>
          <w:lang w:val="en-GB" w:eastAsia="en-US"/>
        </w:rPr>
        <w:t>diseases</w:t>
      </w:r>
      <w:r w:rsidR="00D0371F" w:rsidRPr="00CC16B0">
        <w:rPr>
          <w:rFonts w:eastAsia="Times New Roman"/>
          <w:lang w:val="en-GB" w:eastAsia="en-US"/>
        </w:rPr>
        <w:t>.</w:t>
      </w:r>
    </w:p>
    <w:p w14:paraId="61A5B9D3" w14:textId="2DE64584" w:rsidR="000A5977" w:rsidRPr="00CC16B0" w:rsidRDefault="000A5977" w:rsidP="000A5977">
      <w:pPr>
        <w:rPr>
          <w:rFonts w:eastAsia="Times New Roman"/>
          <w:lang w:val="en-GB" w:eastAsia="en-US"/>
        </w:rPr>
      </w:pPr>
      <w:r w:rsidRPr="00CC16B0">
        <w:rPr>
          <w:rFonts w:eastAsia="Times New Roman"/>
          <w:lang w:val="en-GB" w:eastAsia="en-US"/>
        </w:rPr>
        <w:t>The</w:t>
      </w:r>
      <w:r w:rsidR="00C25F1A" w:rsidRPr="00CC16B0">
        <w:rPr>
          <w:rFonts w:eastAsia="Times New Roman"/>
          <w:lang w:val="en-GB" w:eastAsia="en-US"/>
        </w:rPr>
        <w:t xml:space="preserve"> </w:t>
      </w:r>
      <w:r w:rsidR="00D357F7" w:rsidRPr="00CC16B0">
        <w:rPr>
          <w:rFonts w:eastAsia="Times New Roman"/>
          <w:lang w:val="en-GB" w:eastAsia="en-US"/>
        </w:rPr>
        <w:t>considerable</w:t>
      </w:r>
      <w:r w:rsidR="00C25F1A" w:rsidRPr="00CC16B0">
        <w:rPr>
          <w:rFonts w:eastAsia="Times New Roman"/>
          <w:lang w:val="en-GB" w:eastAsia="en-US"/>
        </w:rPr>
        <w:t xml:space="preserve"> </w:t>
      </w:r>
      <w:r w:rsidRPr="00CC16B0">
        <w:rPr>
          <w:rFonts w:eastAsia="Times New Roman"/>
          <w:lang w:val="en-GB" w:eastAsia="en-US"/>
        </w:rPr>
        <w:t>difference</w:t>
      </w:r>
      <w:r w:rsidR="00D357F7" w:rsidRPr="00CC16B0">
        <w:rPr>
          <w:rFonts w:eastAsia="Times New Roman"/>
          <w:lang w:val="en-GB" w:eastAsia="en-US"/>
        </w:rPr>
        <w:t>s</w:t>
      </w:r>
      <w:r w:rsidR="00C25F1A" w:rsidRPr="00CC16B0">
        <w:rPr>
          <w:rFonts w:eastAsia="Times New Roman"/>
          <w:lang w:val="en-GB" w:eastAsia="en-US"/>
        </w:rPr>
        <w:t xml:space="preserve"> </w:t>
      </w:r>
      <w:r w:rsidRPr="00CC16B0">
        <w:rPr>
          <w:rFonts w:eastAsia="Times New Roman"/>
          <w:lang w:val="en-GB" w:eastAsia="en-US"/>
        </w:rPr>
        <w:t>between</w:t>
      </w:r>
      <w:r w:rsidR="00C25F1A" w:rsidRPr="00CC16B0">
        <w:rPr>
          <w:rFonts w:eastAsia="Times New Roman"/>
          <w:lang w:val="en-GB" w:eastAsia="en-US"/>
        </w:rPr>
        <w:t xml:space="preserve"> </w:t>
      </w:r>
      <w:r w:rsidRPr="00CC16B0">
        <w:rPr>
          <w:rFonts w:eastAsia="Times New Roman"/>
          <w:lang w:val="en-GB" w:eastAsia="en-US"/>
        </w:rPr>
        <w:t>cities</w:t>
      </w:r>
      <w:r w:rsidR="00C25F1A" w:rsidRPr="00CC16B0">
        <w:rPr>
          <w:rFonts w:eastAsia="Times New Roman"/>
          <w:lang w:val="en-GB" w:eastAsia="en-US"/>
        </w:rPr>
        <w:t xml:space="preserve"> </w:t>
      </w:r>
      <w:r w:rsidR="00D0371F" w:rsidRPr="00CC16B0">
        <w:rPr>
          <w:rFonts w:eastAsia="Times New Roman"/>
          <w:lang w:val="en-GB" w:eastAsia="en-US"/>
        </w:rPr>
        <w:t>(Section</w:t>
      </w:r>
      <w:r w:rsidR="00C25F1A" w:rsidRPr="00CC16B0">
        <w:rPr>
          <w:rFonts w:eastAsia="Times New Roman"/>
          <w:lang w:val="en-GB" w:eastAsia="en-US"/>
        </w:rPr>
        <w:t xml:space="preserve"> </w:t>
      </w:r>
      <w:r w:rsidR="00D0371F" w:rsidRPr="00CC16B0">
        <w:rPr>
          <w:rFonts w:eastAsia="Times New Roman"/>
          <w:lang w:val="en-GB" w:eastAsia="en-US"/>
        </w:rPr>
        <w:t>3.1)</w:t>
      </w:r>
      <w:r w:rsidR="00C25F1A" w:rsidRPr="00CC16B0">
        <w:rPr>
          <w:rFonts w:eastAsia="Times New Roman"/>
          <w:lang w:val="en-GB" w:eastAsia="en-US"/>
        </w:rPr>
        <w:t xml:space="preserve"> </w:t>
      </w:r>
      <w:r w:rsidR="006317FE" w:rsidRPr="00CC16B0">
        <w:rPr>
          <w:rFonts w:eastAsia="Times New Roman"/>
          <w:lang w:val="en-GB" w:eastAsia="en-US"/>
        </w:rPr>
        <w:t>evidently</w:t>
      </w:r>
      <w:r w:rsidR="00C25F1A" w:rsidRPr="00CC16B0">
        <w:rPr>
          <w:rFonts w:eastAsia="Times New Roman"/>
          <w:lang w:val="en-GB" w:eastAsia="en-US"/>
        </w:rPr>
        <w:t xml:space="preserve"> </w:t>
      </w:r>
      <w:r w:rsidR="006317FE" w:rsidRPr="00CC16B0">
        <w:rPr>
          <w:rFonts w:eastAsia="Times New Roman"/>
          <w:lang w:val="en-GB" w:eastAsia="en-US"/>
        </w:rPr>
        <w:t>cannot</w:t>
      </w:r>
      <w:r w:rsidR="00C25F1A" w:rsidRPr="00CC16B0">
        <w:rPr>
          <w:rFonts w:eastAsia="Times New Roman"/>
          <w:lang w:val="en-GB" w:eastAsia="en-US"/>
        </w:rPr>
        <w:t xml:space="preserve"> </w:t>
      </w:r>
      <w:r w:rsidR="006317FE" w:rsidRPr="00CC16B0">
        <w:rPr>
          <w:rFonts w:eastAsia="Times New Roman"/>
          <w:lang w:val="en-GB" w:eastAsia="en-US"/>
        </w:rPr>
        <w:t>be</w:t>
      </w:r>
      <w:r w:rsidR="00C25F1A" w:rsidRPr="00CC16B0">
        <w:rPr>
          <w:rFonts w:eastAsia="Times New Roman"/>
          <w:lang w:val="en-GB" w:eastAsia="en-US"/>
        </w:rPr>
        <w:t xml:space="preserve"> </w:t>
      </w:r>
      <w:r w:rsidR="006317FE" w:rsidRPr="00CC16B0">
        <w:rPr>
          <w:rFonts w:eastAsia="Times New Roman"/>
          <w:lang w:val="en-GB" w:eastAsia="en-US"/>
        </w:rPr>
        <w:t>explained</w:t>
      </w:r>
      <w:r w:rsidR="00C25F1A" w:rsidRPr="00CC16B0">
        <w:rPr>
          <w:rFonts w:eastAsia="Times New Roman"/>
          <w:lang w:val="en-GB" w:eastAsia="en-US"/>
        </w:rPr>
        <w:t xml:space="preserve"> </w:t>
      </w:r>
      <w:r w:rsidR="006317FE" w:rsidRPr="00CC16B0">
        <w:rPr>
          <w:rFonts w:eastAsia="Times New Roman"/>
          <w:lang w:val="en-GB" w:eastAsia="en-US"/>
        </w:rPr>
        <w:t>by</w:t>
      </w:r>
      <w:r w:rsidR="00C25F1A" w:rsidRPr="00CC16B0">
        <w:rPr>
          <w:rFonts w:eastAsia="Times New Roman"/>
          <w:lang w:val="en-GB" w:eastAsia="en-US"/>
        </w:rPr>
        <w:t xml:space="preserve"> </w:t>
      </w:r>
      <w:r w:rsidR="006317FE" w:rsidRPr="00CC16B0">
        <w:rPr>
          <w:rFonts w:eastAsia="Times New Roman"/>
          <w:lang w:val="en-GB" w:eastAsia="en-US"/>
        </w:rPr>
        <w:t>the</w:t>
      </w:r>
      <w:r w:rsidR="00C25F1A" w:rsidRPr="00CC16B0">
        <w:rPr>
          <w:rFonts w:eastAsia="Times New Roman"/>
          <w:lang w:val="en-GB" w:eastAsia="en-US"/>
        </w:rPr>
        <w:t xml:space="preserve"> </w:t>
      </w:r>
      <w:r w:rsidR="006317FE" w:rsidRPr="00CC16B0">
        <w:rPr>
          <w:rFonts w:eastAsia="Times New Roman"/>
          <w:lang w:val="en-GB" w:eastAsia="en-US"/>
        </w:rPr>
        <w:t>geographical</w:t>
      </w:r>
      <w:r w:rsidR="00C25F1A" w:rsidRPr="00CC16B0">
        <w:rPr>
          <w:rFonts w:eastAsia="Times New Roman"/>
          <w:lang w:val="en-GB" w:eastAsia="en-US"/>
        </w:rPr>
        <w:t xml:space="preserve"> </w:t>
      </w:r>
      <w:r w:rsidR="006317FE" w:rsidRPr="00CC16B0">
        <w:rPr>
          <w:rFonts w:eastAsia="Times New Roman"/>
          <w:lang w:val="en-GB" w:eastAsia="en-US"/>
        </w:rPr>
        <w:t>locations.</w:t>
      </w:r>
      <w:r w:rsidR="00C25F1A" w:rsidRPr="00CC16B0">
        <w:rPr>
          <w:rFonts w:eastAsia="Times New Roman"/>
          <w:lang w:val="en-GB" w:eastAsia="en-US"/>
        </w:rPr>
        <w:t xml:space="preserve"> </w:t>
      </w:r>
      <w:r w:rsidR="00D357F7" w:rsidRPr="00CC16B0">
        <w:rPr>
          <w:rFonts w:eastAsia="Times New Roman"/>
          <w:lang w:val="en-GB" w:eastAsia="en-US"/>
        </w:rPr>
        <w:t>G</w:t>
      </w:r>
      <w:r w:rsidRPr="00CC16B0">
        <w:rPr>
          <w:rFonts w:eastAsia="Times New Roman"/>
          <w:lang w:val="en-GB" w:eastAsia="en-US"/>
        </w:rPr>
        <w:t>enetic</w:t>
      </w:r>
      <w:r w:rsidR="00C25F1A" w:rsidRPr="00CC16B0">
        <w:rPr>
          <w:rFonts w:eastAsia="Times New Roman"/>
          <w:lang w:val="en-GB" w:eastAsia="en-US"/>
        </w:rPr>
        <w:t xml:space="preserve"> </w:t>
      </w:r>
      <w:r w:rsidRPr="00CC16B0">
        <w:rPr>
          <w:rFonts w:eastAsia="Times New Roman"/>
          <w:lang w:val="en-GB" w:eastAsia="en-US"/>
        </w:rPr>
        <w:t>susceptibility</w:t>
      </w:r>
      <w:r w:rsidR="00C25F1A" w:rsidRPr="00CC16B0">
        <w:rPr>
          <w:rFonts w:eastAsia="Times New Roman"/>
          <w:lang w:val="en-GB" w:eastAsia="en-US"/>
        </w:rPr>
        <w:t xml:space="preserve"> </w:t>
      </w:r>
      <w:r w:rsidR="00D357F7" w:rsidRPr="00CC16B0">
        <w:rPr>
          <w:rFonts w:eastAsia="Times New Roman"/>
          <w:lang w:val="en-GB" w:eastAsia="en-US"/>
        </w:rPr>
        <w:t>and/</w:t>
      </w:r>
      <w:r w:rsidRPr="00CC16B0">
        <w:rPr>
          <w:rFonts w:eastAsia="Times New Roman"/>
          <w:lang w:val="en-GB" w:eastAsia="en-US"/>
        </w:rPr>
        <w:t>or</w:t>
      </w:r>
      <w:r w:rsidR="00C25F1A" w:rsidRPr="00CC16B0">
        <w:rPr>
          <w:rFonts w:eastAsia="Times New Roman"/>
          <w:lang w:val="en-GB" w:eastAsia="en-US"/>
        </w:rPr>
        <w:t xml:space="preserve"> </w:t>
      </w:r>
      <w:r w:rsidRPr="00CC16B0">
        <w:rPr>
          <w:rFonts w:eastAsia="Times New Roman"/>
          <w:lang w:val="en-GB" w:eastAsia="en-US"/>
        </w:rPr>
        <w:t>environmental</w:t>
      </w:r>
      <w:r w:rsidR="00C25F1A" w:rsidRPr="00CC16B0">
        <w:rPr>
          <w:rFonts w:eastAsia="Times New Roman"/>
          <w:lang w:val="en-GB" w:eastAsia="en-US"/>
        </w:rPr>
        <w:t xml:space="preserve"> </w:t>
      </w:r>
      <w:r w:rsidRPr="00CC16B0">
        <w:rPr>
          <w:rFonts w:eastAsia="Times New Roman"/>
          <w:lang w:val="en-GB" w:eastAsia="en-US"/>
        </w:rPr>
        <w:t>factors</w:t>
      </w:r>
      <w:r w:rsidR="00C25F1A" w:rsidRPr="00CC16B0">
        <w:rPr>
          <w:rFonts w:eastAsia="Times New Roman"/>
          <w:lang w:val="en-GB" w:eastAsia="en-US"/>
        </w:rPr>
        <w:t xml:space="preserve"> </w:t>
      </w:r>
      <w:r w:rsidRPr="00CC16B0">
        <w:rPr>
          <w:rFonts w:eastAsia="Times New Roman"/>
          <w:lang w:val="en-GB" w:eastAsia="en-US"/>
        </w:rPr>
        <w:t>such</w:t>
      </w:r>
      <w:r w:rsidR="00C25F1A" w:rsidRPr="00CC16B0">
        <w:rPr>
          <w:rFonts w:eastAsia="Times New Roman"/>
          <w:lang w:val="en-GB" w:eastAsia="en-US"/>
        </w:rPr>
        <w:t xml:space="preserve"> </w:t>
      </w:r>
      <w:r w:rsidRPr="00CC16B0">
        <w:rPr>
          <w:rFonts w:eastAsia="Times New Roman"/>
          <w:lang w:val="en-GB" w:eastAsia="en-US"/>
        </w:rPr>
        <w:t>as</w:t>
      </w:r>
      <w:r w:rsidR="00C25F1A" w:rsidRPr="00CC16B0">
        <w:rPr>
          <w:rFonts w:eastAsia="Times New Roman"/>
          <w:lang w:val="en-GB" w:eastAsia="en-US"/>
        </w:rPr>
        <w:t xml:space="preserve"> </w:t>
      </w:r>
      <w:r w:rsidRPr="00CC16B0">
        <w:rPr>
          <w:rFonts w:eastAsia="Times New Roman"/>
          <w:lang w:val="en-GB" w:eastAsia="en-US"/>
        </w:rPr>
        <w:t>diet</w:t>
      </w:r>
      <w:r w:rsidR="00C25F1A" w:rsidRPr="00CC16B0">
        <w:rPr>
          <w:rFonts w:eastAsia="Times New Roman"/>
          <w:lang w:val="en-GB" w:eastAsia="en-US"/>
        </w:rPr>
        <w:t xml:space="preserve"> </w:t>
      </w:r>
      <w:r w:rsidR="00D357F7" w:rsidRPr="00CC16B0">
        <w:rPr>
          <w:rFonts w:eastAsia="Times New Roman"/>
          <w:lang w:val="en-GB" w:eastAsia="en-US"/>
        </w:rPr>
        <w:t>may</w:t>
      </w:r>
      <w:r w:rsidR="00C25F1A" w:rsidRPr="00CC16B0">
        <w:rPr>
          <w:rFonts w:eastAsia="Times New Roman"/>
          <w:lang w:val="en-GB" w:eastAsia="en-US"/>
        </w:rPr>
        <w:t xml:space="preserve"> </w:t>
      </w:r>
      <w:r w:rsidR="00D357F7" w:rsidRPr="00CC16B0">
        <w:rPr>
          <w:rFonts w:eastAsia="Times New Roman"/>
          <w:lang w:val="en-GB" w:eastAsia="en-US"/>
        </w:rPr>
        <w:t>play</w:t>
      </w:r>
      <w:r w:rsidR="00C25F1A" w:rsidRPr="00CC16B0">
        <w:rPr>
          <w:rFonts w:eastAsia="Times New Roman"/>
          <w:lang w:val="en-GB" w:eastAsia="en-US"/>
        </w:rPr>
        <w:t xml:space="preserve"> </w:t>
      </w:r>
      <w:r w:rsidR="00D357F7" w:rsidRPr="00CC16B0">
        <w:rPr>
          <w:rFonts w:eastAsia="Times New Roman"/>
          <w:lang w:val="en-GB" w:eastAsia="en-US"/>
        </w:rPr>
        <w:t>a</w:t>
      </w:r>
      <w:r w:rsidR="00C25F1A" w:rsidRPr="00CC16B0">
        <w:rPr>
          <w:rFonts w:eastAsia="Times New Roman"/>
          <w:lang w:val="en-GB" w:eastAsia="en-US"/>
        </w:rPr>
        <w:t xml:space="preserve"> </w:t>
      </w:r>
      <w:r w:rsidR="00D357F7" w:rsidRPr="00CC16B0">
        <w:rPr>
          <w:rFonts w:eastAsia="Times New Roman"/>
          <w:lang w:val="en-GB" w:eastAsia="en-US"/>
        </w:rPr>
        <w:t>role</w:t>
      </w:r>
      <w:r w:rsidRPr="00CC16B0">
        <w:rPr>
          <w:rFonts w:eastAsia="Times New Roman"/>
          <w:lang w:val="en-GB" w:eastAsia="en-US"/>
        </w:rPr>
        <w:t>.</w:t>
      </w:r>
      <w:r w:rsidR="00C25F1A" w:rsidRPr="00CC16B0">
        <w:rPr>
          <w:rFonts w:eastAsia="Times New Roman"/>
          <w:lang w:val="en-GB" w:eastAsia="en-US"/>
        </w:rPr>
        <w:t xml:space="preserve"> </w:t>
      </w:r>
      <w:r w:rsidRPr="00CC16B0">
        <w:rPr>
          <w:rFonts w:eastAsia="Times New Roman"/>
          <w:lang w:val="en-GB" w:eastAsia="en-US"/>
        </w:rPr>
        <w:t>The</w:t>
      </w:r>
      <w:r w:rsidR="00C25F1A" w:rsidRPr="00CC16B0">
        <w:rPr>
          <w:rFonts w:eastAsia="Times New Roman"/>
          <w:lang w:val="en-GB" w:eastAsia="en-US"/>
        </w:rPr>
        <w:t xml:space="preserve"> </w:t>
      </w:r>
      <w:r w:rsidRPr="00CC16B0">
        <w:rPr>
          <w:rFonts w:eastAsia="Times New Roman"/>
          <w:lang w:val="en-GB" w:eastAsia="en-US"/>
        </w:rPr>
        <w:t>relatively</w:t>
      </w:r>
      <w:r w:rsidR="00C25F1A" w:rsidRPr="00CC16B0">
        <w:rPr>
          <w:rFonts w:eastAsia="Times New Roman"/>
          <w:lang w:val="en-GB" w:eastAsia="en-US"/>
        </w:rPr>
        <w:t xml:space="preserve"> </w:t>
      </w:r>
      <w:r w:rsidRPr="00CC16B0">
        <w:rPr>
          <w:rFonts w:eastAsia="Times New Roman"/>
          <w:lang w:val="en-GB" w:eastAsia="en-US"/>
        </w:rPr>
        <w:t>low</w:t>
      </w:r>
      <w:r w:rsidR="00C25F1A" w:rsidRPr="00CC16B0">
        <w:rPr>
          <w:rFonts w:eastAsia="Times New Roman"/>
          <w:lang w:val="en-GB" w:eastAsia="en-US"/>
        </w:rPr>
        <w:t xml:space="preserve"> </w:t>
      </w:r>
      <w:r w:rsidRPr="00CC16B0">
        <w:rPr>
          <w:rFonts w:eastAsia="Times New Roman"/>
          <w:lang w:val="en-GB" w:eastAsia="en-US"/>
        </w:rPr>
        <w:t>prevalence</w:t>
      </w:r>
      <w:r w:rsidR="00C25F1A" w:rsidRPr="00CC16B0">
        <w:rPr>
          <w:rFonts w:eastAsia="Times New Roman"/>
          <w:lang w:val="en-GB" w:eastAsia="en-US"/>
        </w:rPr>
        <w:t xml:space="preserve"> </w:t>
      </w:r>
      <w:r w:rsidRPr="00CC16B0">
        <w:rPr>
          <w:rFonts w:eastAsia="Times New Roman"/>
          <w:lang w:val="en-GB" w:eastAsia="en-US"/>
        </w:rPr>
        <w:t>in</w:t>
      </w:r>
      <w:r w:rsidR="00C25F1A" w:rsidRPr="00CC16B0">
        <w:rPr>
          <w:rFonts w:eastAsia="Times New Roman"/>
          <w:lang w:val="en-GB" w:eastAsia="en-US"/>
        </w:rPr>
        <w:t xml:space="preserve"> </w:t>
      </w:r>
      <w:r w:rsidRPr="00CC16B0">
        <w:rPr>
          <w:rFonts w:eastAsia="Times New Roman"/>
          <w:lang w:val="en-GB" w:eastAsia="en-US"/>
        </w:rPr>
        <w:t>Reykjavik</w:t>
      </w:r>
      <w:r w:rsidR="00C25F1A" w:rsidRPr="00CC16B0">
        <w:rPr>
          <w:rFonts w:eastAsia="Times New Roman"/>
          <w:lang w:val="en-GB" w:eastAsia="en-US"/>
        </w:rPr>
        <w:t xml:space="preserve"> </w:t>
      </w:r>
      <w:r w:rsidRPr="00CC16B0">
        <w:rPr>
          <w:rFonts w:eastAsia="Times New Roman"/>
          <w:lang w:val="en-GB" w:eastAsia="en-US"/>
        </w:rPr>
        <w:t>could</w:t>
      </w:r>
      <w:r w:rsidR="00C25F1A" w:rsidRPr="00CC16B0">
        <w:rPr>
          <w:rFonts w:eastAsia="Times New Roman"/>
          <w:lang w:val="en-GB" w:eastAsia="en-US"/>
        </w:rPr>
        <w:t xml:space="preserve"> </w:t>
      </w:r>
      <w:r w:rsidRPr="00CC16B0">
        <w:rPr>
          <w:rFonts w:eastAsia="Times New Roman"/>
          <w:lang w:val="en-GB" w:eastAsia="en-US"/>
        </w:rPr>
        <w:t>be</w:t>
      </w:r>
      <w:r w:rsidR="00C25F1A" w:rsidRPr="00CC16B0">
        <w:rPr>
          <w:rFonts w:eastAsia="Times New Roman"/>
          <w:lang w:val="en-GB" w:eastAsia="en-US"/>
        </w:rPr>
        <w:t xml:space="preserve"> </w:t>
      </w:r>
      <w:r w:rsidR="00514808" w:rsidRPr="00CC16B0">
        <w:rPr>
          <w:rFonts w:eastAsia="Times New Roman"/>
          <w:lang w:val="en-GB" w:eastAsia="en-US"/>
        </w:rPr>
        <w:t>partly</w:t>
      </w:r>
      <w:r w:rsidR="00C25F1A" w:rsidRPr="00CC16B0">
        <w:rPr>
          <w:rFonts w:eastAsia="Times New Roman"/>
          <w:lang w:val="en-GB" w:eastAsia="en-US"/>
        </w:rPr>
        <w:t xml:space="preserve"> </w:t>
      </w:r>
      <w:r w:rsidRPr="00CC16B0">
        <w:rPr>
          <w:rFonts w:eastAsia="Times New Roman"/>
          <w:lang w:val="en-GB" w:eastAsia="en-US"/>
        </w:rPr>
        <w:t>due</w:t>
      </w:r>
      <w:r w:rsidR="00C25F1A" w:rsidRPr="00CC16B0">
        <w:rPr>
          <w:rFonts w:eastAsia="Times New Roman"/>
          <w:lang w:val="en-GB" w:eastAsia="en-US"/>
        </w:rPr>
        <w:t xml:space="preserve"> </w:t>
      </w:r>
      <w:r w:rsidRPr="00CC16B0">
        <w:rPr>
          <w:rFonts w:eastAsia="Times New Roman"/>
          <w:lang w:val="en-GB" w:eastAsia="en-US"/>
        </w:rPr>
        <w:t>to</w:t>
      </w:r>
      <w:r w:rsidR="00C25F1A" w:rsidRPr="00CC16B0">
        <w:rPr>
          <w:rFonts w:eastAsia="Times New Roman"/>
          <w:lang w:val="en-GB" w:eastAsia="en-US"/>
        </w:rPr>
        <w:t xml:space="preserve"> </w:t>
      </w:r>
      <w:r w:rsidRPr="00CC16B0">
        <w:rPr>
          <w:rFonts w:eastAsia="Times New Roman"/>
          <w:lang w:val="en-GB" w:eastAsia="en-US"/>
        </w:rPr>
        <w:t>the</w:t>
      </w:r>
      <w:r w:rsidR="00C25F1A" w:rsidRPr="00CC16B0">
        <w:rPr>
          <w:rFonts w:eastAsia="Times New Roman"/>
          <w:lang w:val="en-GB" w:eastAsia="en-US"/>
        </w:rPr>
        <w:t xml:space="preserve"> </w:t>
      </w:r>
      <w:r w:rsidRPr="00CC16B0">
        <w:rPr>
          <w:rFonts w:eastAsia="Times New Roman"/>
          <w:lang w:val="en-GB" w:eastAsia="en-US"/>
        </w:rPr>
        <w:t>widespread</w:t>
      </w:r>
      <w:r w:rsidR="00C25F1A" w:rsidRPr="00CC16B0">
        <w:rPr>
          <w:rFonts w:eastAsia="Times New Roman"/>
          <w:lang w:val="en-GB" w:eastAsia="en-US"/>
        </w:rPr>
        <w:t xml:space="preserve"> </w:t>
      </w:r>
      <w:r w:rsidRPr="00CC16B0">
        <w:rPr>
          <w:rFonts w:eastAsia="Times New Roman"/>
          <w:lang w:val="en-GB" w:eastAsia="en-US"/>
        </w:rPr>
        <w:t>supplementation</w:t>
      </w:r>
      <w:r w:rsidR="00C25F1A" w:rsidRPr="00CC16B0">
        <w:rPr>
          <w:rFonts w:eastAsia="Times New Roman"/>
          <w:lang w:val="en-GB" w:eastAsia="en-US"/>
        </w:rPr>
        <w:t xml:space="preserve"> </w:t>
      </w:r>
      <w:r w:rsidRPr="00CC16B0">
        <w:rPr>
          <w:rFonts w:eastAsia="Times New Roman"/>
          <w:lang w:val="en-GB" w:eastAsia="en-US"/>
        </w:rPr>
        <w:t>of</w:t>
      </w:r>
      <w:r w:rsidR="00C25F1A" w:rsidRPr="00CC16B0">
        <w:rPr>
          <w:rFonts w:eastAsia="Times New Roman"/>
          <w:lang w:val="en-GB" w:eastAsia="en-US"/>
        </w:rPr>
        <w:t xml:space="preserve"> </w:t>
      </w:r>
      <w:r w:rsidRPr="00CC16B0">
        <w:rPr>
          <w:rFonts w:eastAsia="Times New Roman"/>
          <w:lang w:val="en-GB" w:eastAsia="en-US"/>
        </w:rPr>
        <w:t>fish</w:t>
      </w:r>
      <w:r w:rsidR="00C25F1A" w:rsidRPr="00CC16B0">
        <w:rPr>
          <w:rFonts w:eastAsia="Times New Roman"/>
          <w:lang w:val="en-GB" w:eastAsia="en-US"/>
        </w:rPr>
        <w:t xml:space="preserve"> </w:t>
      </w:r>
      <w:r w:rsidRPr="00CC16B0">
        <w:rPr>
          <w:rFonts w:eastAsia="Times New Roman"/>
          <w:lang w:val="en-GB" w:eastAsia="en-US"/>
        </w:rPr>
        <w:t>oil</w:t>
      </w:r>
      <w:r w:rsidR="00C25F1A" w:rsidRPr="00CC16B0">
        <w:rPr>
          <w:rFonts w:eastAsia="Times New Roman"/>
          <w:lang w:val="en-GB" w:eastAsia="en-US"/>
        </w:rPr>
        <w:t xml:space="preserve"> </w:t>
      </w:r>
      <w:r w:rsidRPr="00CC16B0">
        <w:rPr>
          <w:rFonts w:eastAsia="Times New Roman"/>
          <w:lang w:val="en-GB" w:eastAsia="en-US"/>
        </w:rPr>
        <w:t>to</w:t>
      </w:r>
      <w:r w:rsidR="00C25F1A" w:rsidRPr="00CC16B0">
        <w:rPr>
          <w:rFonts w:eastAsia="Times New Roman"/>
          <w:lang w:val="en-GB" w:eastAsia="en-US"/>
        </w:rPr>
        <w:t xml:space="preserve"> </w:t>
      </w:r>
      <w:r w:rsidRPr="00CC16B0">
        <w:rPr>
          <w:rFonts w:eastAsia="Times New Roman"/>
          <w:lang w:val="en-GB" w:eastAsia="en-US"/>
        </w:rPr>
        <w:t>infants</w:t>
      </w:r>
      <w:r w:rsidR="001226A2">
        <w:rPr>
          <w:rFonts w:eastAsia="Times New Roman"/>
          <w:lang w:val="en-GB" w:eastAsia="en-US"/>
        </w:rPr>
        <w:t>,</w:t>
      </w:r>
      <w:r w:rsidR="007E0485" w:rsidRPr="00CC16B0">
        <w:rPr>
          <w:rFonts w:eastAsia="Times New Roman"/>
          <w:lang w:val="en-GB" w:eastAsia="en-US"/>
        </w:rPr>
        <w:fldChar w:fldCharType="begin"/>
      </w:r>
      <w:r w:rsidR="0014734D">
        <w:rPr>
          <w:rFonts w:eastAsia="Times New Roman"/>
          <w:lang w:val="en-GB" w:eastAsia="en-US"/>
        </w:rPr>
        <w:instrText xml:space="preserve"> ADDIN EN.CITE &lt;EndNote&gt;&lt;Cite&gt;&lt;Author&gt;Clausen&lt;/Author&gt;&lt;Year&gt;2018&lt;/Year&gt;&lt;RecNum&gt;3476&lt;/RecNum&gt;&lt;DisplayText&gt;(12)&lt;/DisplayText&gt;&lt;record&gt;&lt;rec-number&gt;3476&lt;/rec-number&gt;&lt;foreign-keys&gt;&lt;key app="EN" db-id="sp29stspuxr2vxezd5b59xsufaz2wtvvd9az" timestamp="1601576497"&gt;3476&lt;/key&gt;&lt;/foreign-keys&gt;&lt;ref-type name="Journal Article"&gt;17&lt;/ref-type&gt;&lt;contributors&gt;&lt;authors&gt;&lt;author&gt;Clausen, M.&lt;/author&gt;&lt;author&gt;Jonasson, K.&lt;/author&gt;&lt;author&gt;Keil, T.&lt;/author&gt;&lt;author&gt;Beyer, K.&lt;/author&gt;&lt;author&gt;Sigurdardottir, S. T.&lt;/author&gt;&lt;/authors&gt;&lt;/contributors&gt;&lt;titles&gt;&lt;title&gt;Fish oil in infancy protects against food allergy in Iceland—Results from a birth cohort study&lt;/title&gt;&lt;secondary-title&gt;Allergy: European Journal of Allergy and Clinical Immunology&lt;/secondary-title&gt;&lt;/titles&gt;&lt;periodical&gt;&lt;full-title&gt;Allergy: European Journal of Allergy and Clinical Immunology&lt;/full-title&gt;&lt;/periodical&gt;&lt;pages&gt;1305-1312&lt;/pages&gt;&lt;volume&gt;73&lt;/volume&gt;&lt;number&gt;6&lt;/number&gt;&lt;dates&gt;&lt;year&gt;2018&lt;/year&gt;&lt;/dates&gt;&lt;work-type&gt;Article&lt;/work-type&gt;&lt;urls&gt;&lt;related-urls&gt;&lt;url&gt;https://www.scopus.com/inward/record.uri?eid=2-s2.0-85041210111&amp;amp;doi=10.1111%2fall.13385&amp;amp;partnerID=40&amp;amp;md5=a780e26f0fb806f225c66348375f6b3c&lt;/url&gt;&lt;/related-urls&gt;&lt;/urls&gt;&lt;electronic-resource-num&gt;10.1111/all.13385&lt;/electronic-resource-num&gt;&lt;remote-database-name&gt;Scopus&lt;/remote-database-name&gt;&lt;/record&gt;&lt;/Cite&gt;&lt;/EndNote&gt;</w:instrText>
      </w:r>
      <w:r w:rsidR="007E0485" w:rsidRPr="00CC16B0">
        <w:rPr>
          <w:rFonts w:eastAsia="Times New Roman"/>
          <w:lang w:val="en-GB" w:eastAsia="en-US"/>
        </w:rPr>
        <w:fldChar w:fldCharType="separate"/>
      </w:r>
      <w:r w:rsidR="0014734D">
        <w:rPr>
          <w:rFonts w:eastAsia="Times New Roman"/>
          <w:noProof/>
          <w:lang w:val="en-GB" w:eastAsia="en-US"/>
        </w:rPr>
        <w:t>(12)</w:t>
      </w:r>
      <w:r w:rsidR="007E0485" w:rsidRPr="00CC16B0">
        <w:rPr>
          <w:rFonts w:eastAsia="Times New Roman"/>
          <w:lang w:val="en-GB" w:eastAsia="en-US"/>
        </w:rPr>
        <w:fldChar w:fldCharType="end"/>
      </w:r>
      <w:r w:rsidR="001226A2">
        <w:rPr>
          <w:rFonts w:eastAsia="Times New Roman"/>
          <w:lang w:val="en-GB" w:eastAsia="en-US"/>
        </w:rPr>
        <w:t xml:space="preserve"> or possibly less pollution.</w:t>
      </w:r>
    </w:p>
    <w:p w14:paraId="00B429C0" w14:textId="1CDC0656" w:rsidR="006C6849" w:rsidRPr="00CC16B0" w:rsidRDefault="006C6849" w:rsidP="006C6849">
      <w:pPr>
        <w:pStyle w:val="Heading2"/>
        <w:rPr>
          <w:lang w:val="en-GB" w:eastAsia="en-US"/>
        </w:rPr>
      </w:pPr>
      <w:r w:rsidRPr="00CC16B0">
        <w:rPr>
          <w:lang w:val="en-GB" w:eastAsia="en-US"/>
        </w:rPr>
        <w:t>4.</w:t>
      </w:r>
      <w:r w:rsidR="00C63069" w:rsidRPr="00CC16B0">
        <w:rPr>
          <w:lang w:val="en-GB" w:eastAsia="en-US"/>
        </w:rPr>
        <w:t>2</w:t>
      </w:r>
      <w:r w:rsidR="00C25F1A" w:rsidRPr="00CC16B0">
        <w:rPr>
          <w:lang w:val="en-GB" w:eastAsia="en-US"/>
        </w:rPr>
        <w:t xml:space="preserve"> </w:t>
      </w:r>
      <w:r w:rsidRPr="00CC16B0">
        <w:rPr>
          <w:lang w:val="en-GB" w:eastAsia="en-US"/>
        </w:rPr>
        <w:t>Risk</w:t>
      </w:r>
      <w:r w:rsidR="00C25F1A" w:rsidRPr="00CC16B0">
        <w:rPr>
          <w:lang w:val="en-GB" w:eastAsia="en-US"/>
        </w:rPr>
        <w:t xml:space="preserve"> </w:t>
      </w:r>
      <w:r w:rsidRPr="00CC16B0">
        <w:rPr>
          <w:lang w:val="en-GB" w:eastAsia="en-US"/>
        </w:rPr>
        <w:t>factors</w:t>
      </w:r>
    </w:p>
    <w:p w14:paraId="52E48D97" w14:textId="0DCA7001" w:rsidR="00DF3D62" w:rsidRPr="00CC16B0" w:rsidRDefault="00D357F7" w:rsidP="00DF3D62">
      <w:pPr>
        <w:rPr>
          <w:rFonts w:eastAsia="Times New Roman"/>
          <w:b/>
          <w:lang w:val="en-GB" w:eastAsia="en-US"/>
        </w:rPr>
      </w:pPr>
      <w:r w:rsidRPr="00CC16B0">
        <w:rPr>
          <w:lang w:val="en-GB" w:eastAsia="en-US"/>
        </w:rPr>
        <w:t>As</w:t>
      </w:r>
      <w:r w:rsidR="00C25F1A" w:rsidRPr="00CC16B0">
        <w:rPr>
          <w:lang w:val="en-GB" w:eastAsia="en-US"/>
        </w:rPr>
        <w:t xml:space="preserve"> </w:t>
      </w:r>
      <w:r w:rsidRPr="00CC16B0">
        <w:rPr>
          <w:lang w:val="en-GB" w:eastAsia="en-US"/>
        </w:rPr>
        <w:t>expected,</w:t>
      </w:r>
      <w:r w:rsidR="00C25F1A" w:rsidRPr="00CC16B0">
        <w:rPr>
          <w:lang w:val="en-GB" w:eastAsia="en-US"/>
        </w:rPr>
        <w:t xml:space="preserve"> </w:t>
      </w:r>
      <w:r w:rsidR="002F6621" w:rsidRPr="00CC16B0">
        <w:rPr>
          <w:i/>
          <w:lang w:val="en-GB" w:eastAsia="en-US"/>
        </w:rPr>
        <w:t>family-allergy-score</w:t>
      </w:r>
      <w:r w:rsidR="00C25F1A" w:rsidRPr="00CC16B0">
        <w:rPr>
          <w:lang w:val="en-GB" w:eastAsia="en-US"/>
        </w:rPr>
        <w:t xml:space="preserve"> </w:t>
      </w:r>
      <w:r w:rsidR="00E2404A" w:rsidRPr="00CC16B0">
        <w:rPr>
          <w:lang w:val="en-GB" w:eastAsia="en-US"/>
        </w:rPr>
        <w:t xml:space="preserve">had a large effect </w:t>
      </w:r>
      <w:r w:rsidRPr="00CC16B0">
        <w:rPr>
          <w:lang w:val="en-GB" w:eastAsia="en-US"/>
        </w:rPr>
        <w:t>not</w:t>
      </w:r>
      <w:r w:rsidR="00C25F1A" w:rsidRPr="00CC16B0">
        <w:rPr>
          <w:lang w:val="en-GB" w:eastAsia="en-US"/>
        </w:rPr>
        <w:t xml:space="preserve"> </w:t>
      </w:r>
      <w:r w:rsidRPr="00CC16B0">
        <w:rPr>
          <w:lang w:val="en-GB" w:eastAsia="en-US"/>
        </w:rPr>
        <w:t>only</w:t>
      </w:r>
      <w:r w:rsidR="00C25F1A" w:rsidRPr="00CC16B0">
        <w:rPr>
          <w:lang w:val="en-GB" w:eastAsia="en-US"/>
        </w:rPr>
        <w:t xml:space="preserve"> </w:t>
      </w:r>
      <w:r w:rsidR="00E2404A" w:rsidRPr="00CC16B0">
        <w:rPr>
          <w:lang w:val="en-GB" w:eastAsia="en-US"/>
        </w:rPr>
        <w:t>on</w:t>
      </w:r>
      <w:r w:rsidR="00C25F1A" w:rsidRPr="00CC16B0">
        <w:rPr>
          <w:lang w:val="en-GB" w:eastAsia="en-US"/>
        </w:rPr>
        <w:t xml:space="preserve"> </w:t>
      </w:r>
      <w:r w:rsidRPr="00CC16B0">
        <w:rPr>
          <w:lang w:val="en-GB" w:eastAsia="en-US"/>
        </w:rPr>
        <w:t>single</w:t>
      </w:r>
      <w:r w:rsidR="00C25F1A" w:rsidRPr="00CC16B0">
        <w:rPr>
          <w:lang w:val="en-GB" w:eastAsia="en-US"/>
        </w:rPr>
        <w:t xml:space="preserve"> </w:t>
      </w:r>
      <w:r w:rsidR="003B1F54" w:rsidRPr="00CC16B0">
        <w:rPr>
          <w:lang w:val="en-GB" w:eastAsia="en-US"/>
        </w:rPr>
        <w:t>allergic</w:t>
      </w:r>
      <w:r w:rsidR="00C25F1A" w:rsidRPr="00CC16B0">
        <w:rPr>
          <w:lang w:val="en-GB" w:eastAsia="en-US"/>
        </w:rPr>
        <w:t xml:space="preserve"> </w:t>
      </w:r>
      <w:r w:rsidR="003B1F54" w:rsidRPr="00CC16B0">
        <w:rPr>
          <w:lang w:val="en-GB" w:eastAsia="en-US"/>
        </w:rPr>
        <w:t>diseases</w:t>
      </w:r>
      <w:r w:rsidR="00C25F1A" w:rsidRPr="00CC16B0">
        <w:rPr>
          <w:lang w:val="en-GB" w:eastAsia="en-US"/>
        </w:rPr>
        <w:t xml:space="preserve"> </w:t>
      </w:r>
      <w:r w:rsidRPr="00CC16B0">
        <w:rPr>
          <w:lang w:val="en-GB" w:eastAsia="en-US"/>
        </w:rPr>
        <w:t>but</w:t>
      </w:r>
      <w:r w:rsidR="00C25F1A" w:rsidRPr="00CC16B0">
        <w:rPr>
          <w:lang w:val="en-GB" w:eastAsia="en-US"/>
        </w:rPr>
        <w:t xml:space="preserve"> </w:t>
      </w:r>
      <w:r w:rsidRPr="00CC16B0">
        <w:rPr>
          <w:lang w:val="en-GB" w:eastAsia="en-US"/>
        </w:rPr>
        <w:t>also</w:t>
      </w:r>
      <w:r w:rsidR="00E2404A" w:rsidRPr="00CC16B0">
        <w:rPr>
          <w:lang w:val="en-GB" w:eastAsia="en-US"/>
        </w:rPr>
        <w:t xml:space="preserve"> on</w:t>
      </w:r>
      <w:r w:rsidR="00C25F1A" w:rsidRPr="00CC16B0">
        <w:rPr>
          <w:lang w:val="en-GB" w:eastAsia="en-US"/>
        </w:rPr>
        <w:t xml:space="preserve"> </w:t>
      </w:r>
      <w:r w:rsidRPr="00CC16B0">
        <w:rPr>
          <w:lang w:val="en-GB" w:eastAsia="en-US"/>
        </w:rPr>
        <w:t>allergic</w:t>
      </w:r>
      <w:r w:rsidR="00C25F1A" w:rsidRPr="00CC16B0">
        <w:rPr>
          <w:lang w:val="en-GB" w:eastAsia="en-US"/>
        </w:rPr>
        <w:t xml:space="preserve"> </w:t>
      </w:r>
      <w:r w:rsidR="00A27584" w:rsidRPr="00CC16B0">
        <w:rPr>
          <w:lang w:val="en-GB" w:eastAsia="en-US"/>
        </w:rPr>
        <w:t>multimorbidity</w:t>
      </w:r>
      <w:r w:rsidR="004D1B82" w:rsidRPr="00CC16B0">
        <w:rPr>
          <w:lang w:val="en-GB" w:eastAsia="en-US"/>
        </w:rPr>
        <w:t>.</w:t>
      </w:r>
      <w:r w:rsidR="00C25F1A" w:rsidRPr="00CC16B0">
        <w:rPr>
          <w:lang w:val="en-GB" w:eastAsia="en-US"/>
        </w:rPr>
        <w:t xml:space="preserve"> </w:t>
      </w:r>
      <w:r w:rsidR="004D1B82" w:rsidRPr="00CC16B0">
        <w:rPr>
          <w:lang w:val="en-GB" w:eastAsia="en-US"/>
        </w:rPr>
        <w:t>I</w:t>
      </w:r>
      <w:r w:rsidR="00A27584" w:rsidRPr="00CC16B0">
        <w:rPr>
          <w:lang w:val="en-GB" w:eastAsia="en-US"/>
        </w:rPr>
        <w:t>nterestingly</w:t>
      </w:r>
      <w:r w:rsidR="004D1B82" w:rsidRPr="00CC16B0">
        <w:rPr>
          <w:lang w:val="en-GB" w:eastAsia="en-US"/>
        </w:rPr>
        <w:t>,</w:t>
      </w:r>
      <w:r w:rsidR="00C25F1A" w:rsidRPr="00CC16B0">
        <w:rPr>
          <w:lang w:val="en-GB" w:eastAsia="en-US"/>
        </w:rPr>
        <w:t xml:space="preserve"> </w:t>
      </w:r>
      <w:r w:rsidRPr="00CC16B0">
        <w:rPr>
          <w:lang w:val="en-GB" w:eastAsia="en-US"/>
        </w:rPr>
        <w:t>allergic</w:t>
      </w:r>
      <w:r w:rsidR="00C25F1A" w:rsidRPr="00CC16B0">
        <w:rPr>
          <w:lang w:val="en-GB" w:eastAsia="en-US"/>
        </w:rPr>
        <w:t xml:space="preserve"> </w:t>
      </w:r>
      <w:r w:rsidR="004D1B82" w:rsidRPr="00CC16B0">
        <w:rPr>
          <w:lang w:val="en-GB" w:eastAsia="en-US"/>
        </w:rPr>
        <w:t>family</w:t>
      </w:r>
      <w:r w:rsidR="00C25F1A" w:rsidRPr="00CC16B0">
        <w:rPr>
          <w:lang w:val="en-GB" w:eastAsia="en-US"/>
        </w:rPr>
        <w:t xml:space="preserve"> </w:t>
      </w:r>
      <w:r w:rsidR="004D1B82" w:rsidRPr="00CC16B0">
        <w:rPr>
          <w:lang w:val="en-GB" w:eastAsia="en-US"/>
        </w:rPr>
        <w:t>history</w:t>
      </w:r>
      <w:r w:rsidR="00C25F1A" w:rsidRPr="00CC16B0">
        <w:rPr>
          <w:lang w:val="en-GB" w:eastAsia="en-US"/>
        </w:rPr>
        <w:t xml:space="preserve"> </w:t>
      </w:r>
      <w:r w:rsidR="004D1B82" w:rsidRPr="00CC16B0">
        <w:rPr>
          <w:lang w:val="en-GB" w:eastAsia="en-US"/>
        </w:rPr>
        <w:t>appear</w:t>
      </w:r>
      <w:r w:rsidRPr="00CC16B0">
        <w:rPr>
          <w:lang w:val="en-GB" w:eastAsia="en-US"/>
        </w:rPr>
        <w:t>ed</w:t>
      </w:r>
      <w:r w:rsidR="00C25F1A" w:rsidRPr="00CC16B0">
        <w:rPr>
          <w:lang w:val="en-GB" w:eastAsia="en-US"/>
        </w:rPr>
        <w:t xml:space="preserve"> </w:t>
      </w:r>
      <w:r w:rsidR="004D1B82" w:rsidRPr="00CC16B0">
        <w:rPr>
          <w:lang w:val="en-GB" w:eastAsia="en-US"/>
        </w:rPr>
        <w:t>to</w:t>
      </w:r>
      <w:r w:rsidR="00C25F1A" w:rsidRPr="00CC16B0">
        <w:rPr>
          <w:lang w:val="en-GB" w:eastAsia="en-US"/>
        </w:rPr>
        <w:t xml:space="preserve"> </w:t>
      </w:r>
      <w:r w:rsidR="004D1B82" w:rsidRPr="00CC16B0">
        <w:rPr>
          <w:lang w:val="en-GB" w:eastAsia="en-US"/>
        </w:rPr>
        <w:t>influence</w:t>
      </w:r>
      <w:r w:rsidR="00C25F1A" w:rsidRPr="00CC16B0">
        <w:rPr>
          <w:lang w:val="en-GB" w:eastAsia="en-US"/>
        </w:rPr>
        <w:t xml:space="preserve"> </w:t>
      </w:r>
      <w:r w:rsidR="004D1B82" w:rsidRPr="00CC16B0">
        <w:rPr>
          <w:lang w:val="en-GB" w:eastAsia="en-US"/>
        </w:rPr>
        <w:t>the</w:t>
      </w:r>
      <w:r w:rsidR="00C25F1A" w:rsidRPr="00CC16B0">
        <w:rPr>
          <w:lang w:val="en-GB" w:eastAsia="en-US"/>
        </w:rPr>
        <w:t xml:space="preserve"> </w:t>
      </w:r>
      <w:r w:rsidR="004D1B82" w:rsidRPr="00CC16B0">
        <w:rPr>
          <w:lang w:val="en-GB" w:eastAsia="en-US"/>
        </w:rPr>
        <w:t>occurrence</w:t>
      </w:r>
      <w:r w:rsidR="00C25F1A" w:rsidRPr="00CC16B0">
        <w:rPr>
          <w:lang w:val="en-GB" w:eastAsia="en-US"/>
        </w:rPr>
        <w:t xml:space="preserve"> </w:t>
      </w:r>
      <w:r w:rsidR="004D1B82" w:rsidRPr="00CC16B0">
        <w:rPr>
          <w:lang w:val="en-GB" w:eastAsia="en-US"/>
        </w:rPr>
        <w:t>of</w:t>
      </w:r>
      <w:r w:rsidR="00C25F1A" w:rsidRPr="00CC16B0">
        <w:rPr>
          <w:lang w:val="en-GB" w:eastAsia="en-US"/>
        </w:rPr>
        <w:t xml:space="preserve"> </w:t>
      </w:r>
      <w:r w:rsidR="004D1B82" w:rsidRPr="00CC16B0">
        <w:rPr>
          <w:lang w:val="en-GB" w:eastAsia="en-US"/>
        </w:rPr>
        <w:t>eczema</w:t>
      </w:r>
      <w:r w:rsidR="00C25F1A" w:rsidRPr="00CC16B0">
        <w:rPr>
          <w:lang w:val="en-GB" w:eastAsia="en-US"/>
        </w:rPr>
        <w:t xml:space="preserve"> </w:t>
      </w:r>
      <w:r w:rsidR="004D1B82" w:rsidRPr="00CC16B0">
        <w:rPr>
          <w:lang w:val="en-GB" w:eastAsia="en-US"/>
        </w:rPr>
        <w:t>less</w:t>
      </w:r>
      <w:r w:rsidR="00C25F1A" w:rsidRPr="00CC16B0">
        <w:rPr>
          <w:lang w:val="en-GB" w:eastAsia="en-US"/>
        </w:rPr>
        <w:t xml:space="preserve"> </w:t>
      </w:r>
      <w:r w:rsidR="008124D4" w:rsidRPr="00CC16B0">
        <w:rPr>
          <w:lang w:val="en-GB" w:eastAsia="en-US"/>
        </w:rPr>
        <w:t>than</w:t>
      </w:r>
      <w:r w:rsidR="00C25F1A" w:rsidRPr="00CC16B0">
        <w:rPr>
          <w:lang w:val="en-GB" w:eastAsia="en-US"/>
        </w:rPr>
        <w:t xml:space="preserve"> </w:t>
      </w:r>
      <w:r w:rsidR="00250811" w:rsidRPr="00CC16B0">
        <w:rPr>
          <w:lang w:val="en-GB" w:eastAsia="en-US"/>
        </w:rPr>
        <w:t>respiratory</w:t>
      </w:r>
      <w:r w:rsidR="00C25F1A" w:rsidRPr="00CC16B0">
        <w:rPr>
          <w:lang w:val="en-GB" w:eastAsia="en-US"/>
        </w:rPr>
        <w:t xml:space="preserve"> </w:t>
      </w:r>
      <w:r w:rsidR="00250811" w:rsidRPr="00CC16B0">
        <w:rPr>
          <w:lang w:val="en-GB" w:eastAsia="en-US"/>
        </w:rPr>
        <w:t>allergy</w:t>
      </w:r>
      <w:r w:rsidR="00133F07" w:rsidRPr="00CC16B0">
        <w:rPr>
          <w:lang w:val="en-GB" w:eastAsia="en-US"/>
        </w:rPr>
        <w:t>.</w:t>
      </w:r>
    </w:p>
    <w:p w14:paraId="67189AE0" w14:textId="03AAE8E1" w:rsidR="000B6290" w:rsidRPr="00CC16B0" w:rsidRDefault="00555EA3" w:rsidP="00361E66">
      <w:pPr>
        <w:rPr>
          <w:lang w:val="en-GB" w:eastAsia="en-US"/>
        </w:rPr>
      </w:pPr>
      <w:bookmarkStart w:id="3" w:name="_Hlk54562838"/>
      <w:r w:rsidRPr="00CC16B0">
        <w:rPr>
          <w:lang w:val="en-GB" w:eastAsia="en-US"/>
        </w:rPr>
        <w:t>Also,</w:t>
      </w:r>
      <w:r w:rsidR="00C25F1A" w:rsidRPr="00CC16B0">
        <w:rPr>
          <w:lang w:val="en-GB" w:eastAsia="en-US"/>
        </w:rPr>
        <w:t xml:space="preserve"> </w:t>
      </w:r>
      <w:r w:rsidR="008124D4" w:rsidRPr="00CC16B0">
        <w:rPr>
          <w:lang w:val="en-GB" w:eastAsia="en-US"/>
        </w:rPr>
        <w:t>as</w:t>
      </w:r>
      <w:r w:rsidR="00C25F1A" w:rsidRPr="00CC16B0">
        <w:rPr>
          <w:lang w:val="en-GB" w:eastAsia="en-US"/>
        </w:rPr>
        <w:t xml:space="preserve"> </w:t>
      </w:r>
      <w:r w:rsidR="00250811" w:rsidRPr="00CC16B0">
        <w:rPr>
          <w:lang w:val="en-GB" w:eastAsia="en-US"/>
        </w:rPr>
        <w:t>expected,</w:t>
      </w:r>
      <w:r w:rsidR="00C25F1A" w:rsidRPr="00CC16B0">
        <w:rPr>
          <w:lang w:val="en-GB" w:eastAsia="en-US"/>
        </w:rPr>
        <w:t xml:space="preserve"> </w:t>
      </w:r>
      <w:r w:rsidR="00250811" w:rsidRPr="00CC16B0">
        <w:rPr>
          <w:lang w:val="en-GB" w:eastAsia="en-US"/>
        </w:rPr>
        <w:t>t</w:t>
      </w:r>
      <w:r w:rsidR="00676A3D" w:rsidRPr="00CC16B0">
        <w:rPr>
          <w:lang w:val="en-GB" w:eastAsia="en-US"/>
        </w:rPr>
        <w:t>he</w:t>
      </w:r>
      <w:r w:rsidR="00C25F1A" w:rsidRPr="00CC16B0">
        <w:rPr>
          <w:lang w:val="en-GB" w:eastAsia="en-US"/>
        </w:rPr>
        <w:t xml:space="preserve"> </w:t>
      </w:r>
      <w:r w:rsidR="00676A3D" w:rsidRPr="00CC16B0">
        <w:rPr>
          <w:lang w:val="en-GB" w:eastAsia="en-US"/>
        </w:rPr>
        <w:t>best</w:t>
      </w:r>
      <w:r w:rsidR="00C25F1A" w:rsidRPr="00CC16B0">
        <w:rPr>
          <w:lang w:val="en-GB" w:eastAsia="en-US"/>
        </w:rPr>
        <w:t xml:space="preserve"> </w:t>
      </w:r>
      <w:r w:rsidR="00676A3D" w:rsidRPr="00CC16B0">
        <w:rPr>
          <w:lang w:val="en-GB" w:eastAsia="en-US"/>
        </w:rPr>
        <w:t>predictor</w:t>
      </w:r>
      <w:r w:rsidR="00C25F1A" w:rsidRPr="00CC16B0">
        <w:rPr>
          <w:lang w:val="en-GB" w:eastAsia="en-US"/>
        </w:rPr>
        <w:t xml:space="preserve"> </w:t>
      </w:r>
      <w:r w:rsidR="00676A3D" w:rsidRPr="00CC16B0">
        <w:rPr>
          <w:lang w:val="en-GB" w:eastAsia="en-US"/>
        </w:rPr>
        <w:t>for</w:t>
      </w:r>
      <w:r w:rsidR="00C25F1A" w:rsidRPr="00CC16B0">
        <w:rPr>
          <w:lang w:val="en-GB" w:eastAsia="en-US"/>
        </w:rPr>
        <w:t xml:space="preserve"> </w:t>
      </w:r>
      <w:r w:rsidR="00676A3D" w:rsidRPr="00CC16B0">
        <w:rPr>
          <w:lang w:val="en-GB" w:eastAsia="en-US"/>
        </w:rPr>
        <w:t>allergic</w:t>
      </w:r>
      <w:r w:rsidR="00C25F1A" w:rsidRPr="00CC16B0">
        <w:rPr>
          <w:lang w:val="en-GB" w:eastAsia="en-US"/>
        </w:rPr>
        <w:t xml:space="preserve"> </w:t>
      </w:r>
      <w:r w:rsidR="00676A3D" w:rsidRPr="00CC16B0">
        <w:rPr>
          <w:lang w:val="en-GB" w:eastAsia="en-US"/>
        </w:rPr>
        <w:t>multimorbidity</w:t>
      </w:r>
      <w:r w:rsidR="00C25F1A" w:rsidRPr="00CC16B0">
        <w:rPr>
          <w:lang w:val="en-GB" w:eastAsia="en-US"/>
        </w:rPr>
        <w:t xml:space="preserve"> </w:t>
      </w:r>
      <w:r w:rsidR="00676A3D" w:rsidRPr="00CC16B0">
        <w:rPr>
          <w:lang w:val="en-GB" w:eastAsia="en-US"/>
        </w:rPr>
        <w:t>at</w:t>
      </w:r>
      <w:r w:rsidR="00C25F1A" w:rsidRPr="00CC16B0">
        <w:rPr>
          <w:lang w:val="en-GB" w:eastAsia="en-US"/>
        </w:rPr>
        <w:t xml:space="preserve"> </w:t>
      </w:r>
      <w:r w:rsidR="00676A3D" w:rsidRPr="00CC16B0">
        <w:rPr>
          <w:lang w:val="en-GB" w:eastAsia="en-US"/>
        </w:rPr>
        <w:t>school</w:t>
      </w:r>
      <w:r w:rsidR="00C25F1A" w:rsidRPr="00CC16B0">
        <w:rPr>
          <w:lang w:val="en-GB" w:eastAsia="en-US"/>
        </w:rPr>
        <w:t xml:space="preserve"> </w:t>
      </w:r>
      <w:r w:rsidR="00676A3D" w:rsidRPr="00CC16B0">
        <w:rPr>
          <w:lang w:val="en-GB" w:eastAsia="en-US"/>
        </w:rPr>
        <w:t>age</w:t>
      </w:r>
      <w:r w:rsidR="00C25F1A" w:rsidRPr="00CC16B0">
        <w:rPr>
          <w:lang w:val="en-GB" w:eastAsia="en-US"/>
        </w:rPr>
        <w:t xml:space="preserve"> </w:t>
      </w:r>
      <w:r w:rsidR="00250811" w:rsidRPr="00CC16B0">
        <w:rPr>
          <w:lang w:val="en-GB" w:eastAsia="en-US"/>
        </w:rPr>
        <w:t>were</w:t>
      </w:r>
      <w:r w:rsidR="00C25F1A" w:rsidRPr="00CC16B0">
        <w:rPr>
          <w:lang w:val="en-GB" w:eastAsia="en-US"/>
        </w:rPr>
        <w:t xml:space="preserve"> </w:t>
      </w:r>
      <w:r w:rsidR="00676A3D" w:rsidRPr="00CC16B0">
        <w:rPr>
          <w:i/>
          <w:lang w:val="en-GB" w:eastAsia="en-US"/>
        </w:rPr>
        <w:t>early</w:t>
      </w:r>
      <w:r w:rsidR="007B7511" w:rsidRPr="00CC16B0">
        <w:rPr>
          <w:i/>
          <w:lang w:val="en-GB" w:eastAsia="en-US"/>
        </w:rPr>
        <w:t>-</w:t>
      </w:r>
      <w:r w:rsidR="00676A3D" w:rsidRPr="00CC16B0">
        <w:rPr>
          <w:i/>
          <w:lang w:val="en-GB" w:eastAsia="en-US"/>
        </w:rPr>
        <w:t>ag</w:t>
      </w:r>
      <w:r w:rsidR="007B7511" w:rsidRPr="00CC16B0">
        <w:rPr>
          <w:i/>
          <w:lang w:val="en-GB" w:eastAsia="en-US"/>
        </w:rPr>
        <w:t>e-</w:t>
      </w:r>
      <w:r w:rsidR="00676A3D" w:rsidRPr="00CC16B0">
        <w:rPr>
          <w:i/>
          <w:lang w:val="en-GB" w:eastAsia="en-US"/>
        </w:rPr>
        <w:t>symptoms</w:t>
      </w:r>
      <w:r w:rsidR="00C25F1A" w:rsidRPr="00CC16B0">
        <w:rPr>
          <w:lang w:val="en-GB" w:eastAsia="en-US"/>
        </w:rPr>
        <w:t xml:space="preserve"> </w:t>
      </w:r>
      <w:r w:rsidR="00676A3D" w:rsidRPr="00CC16B0">
        <w:rPr>
          <w:lang w:val="en-GB" w:eastAsia="en-US"/>
        </w:rPr>
        <w:t>of</w:t>
      </w:r>
      <w:r w:rsidR="00C25F1A" w:rsidRPr="00CC16B0">
        <w:rPr>
          <w:lang w:val="en-GB" w:eastAsia="en-US"/>
        </w:rPr>
        <w:t xml:space="preserve"> </w:t>
      </w:r>
      <w:r w:rsidR="00676A3D" w:rsidRPr="00CC16B0">
        <w:rPr>
          <w:lang w:val="en-GB" w:eastAsia="en-US"/>
        </w:rPr>
        <w:t>allergi</w:t>
      </w:r>
      <w:r w:rsidR="007115A0" w:rsidRPr="00CC16B0">
        <w:rPr>
          <w:lang w:val="en-GB" w:eastAsia="en-US"/>
        </w:rPr>
        <w:t>c</w:t>
      </w:r>
      <w:bookmarkEnd w:id="3"/>
      <w:r w:rsidR="00C25F1A" w:rsidRPr="00CC16B0">
        <w:rPr>
          <w:lang w:val="en-GB" w:eastAsia="en-US"/>
        </w:rPr>
        <w:t xml:space="preserve"> </w:t>
      </w:r>
      <w:r w:rsidR="00791607" w:rsidRPr="00CC16B0">
        <w:rPr>
          <w:lang w:val="en-GB" w:eastAsia="en-US"/>
        </w:rPr>
        <w:t>diseases</w:t>
      </w:r>
      <w:r w:rsidR="00ED1BFB" w:rsidRPr="00CC16B0">
        <w:rPr>
          <w:lang w:val="en-GB" w:eastAsia="en-US"/>
        </w:rPr>
        <w:t>.</w:t>
      </w:r>
      <w:r w:rsidR="00C25F1A" w:rsidRPr="00CC16B0">
        <w:rPr>
          <w:lang w:val="en-GB" w:eastAsia="en-US"/>
        </w:rPr>
        <w:t xml:space="preserve"> </w:t>
      </w:r>
      <w:r w:rsidR="00E37125" w:rsidRPr="00CC16B0">
        <w:rPr>
          <w:lang w:val="en-GB" w:eastAsia="en-US"/>
        </w:rPr>
        <w:t>Early</w:t>
      </w:r>
      <w:r w:rsidR="00C25F1A" w:rsidRPr="00CC16B0">
        <w:rPr>
          <w:lang w:val="en-GB" w:eastAsia="en-US"/>
        </w:rPr>
        <w:t xml:space="preserve"> </w:t>
      </w:r>
      <w:r w:rsidR="00E37125" w:rsidRPr="00CC16B0">
        <w:rPr>
          <w:lang w:val="en-GB" w:eastAsia="en-US"/>
        </w:rPr>
        <w:t>age</w:t>
      </w:r>
      <w:r w:rsidR="00C25F1A" w:rsidRPr="00CC16B0">
        <w:rPr>
          <w:lang w:val="en-GB" w:eastAsia="en-US"/>
        </w:rPr>
        <w:t xml:space="preserve"> </w:t>
      </w:r>
      <w:r w:rsidR="00E37125" w:rsidRPr="00CC16B0">
        <w:rPr>
          <w:lang w:val="en-GB" w:eastAsia="en-US"/>
        </w:rPr>
        <w:t>symptoms</w:t>
      </w:r>
      <w:r w:rsidR="00C25F1A" w:rsidRPr="00CC16B0">
        <w:rPr>
          <w:lang w:val="en-GB" w:eastAsia="en-US"/>
        </w:rPr>
        <w:t xml:space="preserve"> </w:t>
      </w:r>
      <w:r w:rsidR="00E37125" w:rsidRPr="00CC16B0">
        <w:rPr>
          <w:lang w:val="en-GB" w:eastAsia="en-US"/>
        </w:rPr>
        <w:t>are</w:t>
      </w:r>
      <w:r w:rsidR="00C25F1A" w:rsidRPr="00CC16B0">
        <w:rPr>
          <w:lang w:val="en-GB" w:eastAsia="en-US"/>
        </w:rPr>
        <w:t xml:space="preserve"> </w:t>
      </w:r>
      <w:r w:rsidR="00E37125" w:rsidRPr="00CC16B0">
        <w:rPr>
          <w:lang w:val="en-GB" w:eastAsia="en-US"/>
        </w:rPr>
        <w:t>of</w:t>
      </w:r>
      <w:r w:rsidR="00C25F1A" w:rsidRPr="00CC16B0">
        <w:rPr>
          <w:lang w:val="en-GB" w:eastAsia="en-US"/>
        </w:rPr>
        <w:t xml:space="preserve"> </w:t>
      </w:r>
      <w:r w:rsidR="00E37125" w:rsidRPr="00CC16B0">
        <w:rPr>
          <w:lang w:val="en-GB" w:eastAsia="en-US"/>
        </w:rPr>
        <w:t>course</w:t>
      </w:r>
      <w:r w:rsidR="00C25F1A" w:rsidRPr="00CC16B0">
        <w:rPr>
          <w:lang w:val="en-GB" w:eastAsia="en-US"/>
        </w:rPr>
        <w:t xml:space="preserve"> </w:t>
      </w:r>
      <w:r w:rsidR="00E37125" w:rsidRPr="00CC16B0">
        <w:rPr>
          <w:lang w:val="en-GB" w:eastAsia="en-US"/>
        </w:rPr>
        <w:t>not</w:t>
      </w:r>
      <w:r w:rsidR="00C25F1A" w:rsidRPr="00CC16B0">
        <w:rPr>
          <w:lang w:val="en-GB" w:eastAsia="en-US"/>
        </w:rPr>
        <w:t xml:space="preserve"> </w:t>
      </w:r>
      <w:r w:rsidR="00E37125" w:rsidRPr="00CC16B0">
        <w:rPr>
          <w:lang w:val="en-GB" w:eastAsia="en-US"/>
        </w:rPr>
        <w:t>a</w:t>
      </w:r>
      <w:r w:rsidR="00C25F1A" w:rsidRPr="00CC16B0">
        <w:rPr>
          <w:lang w:val="en-GB" w:eastAsia="en-US"/>
        </w:rPr>
        <w:t xml:space="preserve"> </w:t>
      </w:r>
      <w:r w:rsidR="00E37125" w:rsidRPr="00CC16B0">
        <w:rPr>
          <w:lang w:val="en-GB" w:eastAsia="en-US"/>
        </w:rPr>
        <w:t>risk</w:t>
      </w:r>
      <w:r w:rsidR="00C25F1A" w:rsidRPr="00CC16B0">
        <w:rPr>
          <w:lang w:val="en-GB" w:eastAsia="en-US"/>
        </w:rPr>
        <w:t xml:space="preserve"> </w:t>
      </w:r>
      <w:r w:rsidR="00E37125" w:rsidRPr="00CC16B0">
        <w:rPr>
          <w:lang w:val="en-GB" w:eastAsia="en-US"/>
        </w:rPr>
        <w:t>factor,</w:t>
      </w:r>
      <w:r w:rsidR="00C25F1A" w:rsidRPr="00CC16B0">
        <w:rPr>
          <w:lang w:val="en-GB" w:eastAsia="en-US"/>
        </w:rPr>
        <w:t xml:space="preserve"> </w:t>
      </w:r>
      <w:r w:rsidR="00E37125" w:rsidRPr="00CC16B0">
        <w:rPr>
          <w:lang w:val="en-GB" w:eastAsia="en-US"/>
        </w:rPr>
        <w:t>strictly</w:t>
      </w:r>
      <w:r w:rsidR="00C25F1A" w:rsidRPr="00CC16B0">
        <w:rPr>
          <w:lang w:val="en-GB" w:eastAsia="en-US"/>
        </w:rPr>
        <w:t xml:space="preserve"> </w:t>
      </w:r>
      <w:r w:rsidR="00E37125" w:rsidRPr="00CC16B0">
        <w:rPr>
          <w:lang w:val="en-GB" w:eastAsia="en-US"/>
        </w:rPr>
        <w:t>speaking</w:t>
      </w:r>
      <w:r w:rsidR="00361E66" w:rsidRPr="00CC16B0">
        <w:rPr>
          <w:lang w:val="en-GB" w:eastAsia="en-US"/>
        </w:rPr>
        <w:t>.</w:t>
      </w:r>
      <w:r w:rsidR="00C25F1A" w:rsidRPr="00CC16B0">
        <w:rPr>
          <w:lang w:val="en-GB" w:eastAsia="en-US"/>
        </w:rPr>
        <w:t xml:space="preserve"> </w:t>
      </w:r>
      <w:r w:rsidR="007115A0" w:rsidRPr="00CC16B0">
        <w:rPr>
          <w:lang w:val="en-GB" w:eastAsia="en-US"/>
        </w:rPr>
        <w:t>M</w:t>
      </w:r>
      <w:r w:rsidR="00361E66" w:rsidRPr="00CC16B0">
        <w:rPr>
          <w:lang w:val="en-GB" w:eastAsia="en-US"/>
        </w:rPr>
        <w:t>ultimorbidity</w:t>
      </w:r>
      <w:r w:rsidR="00C25F1A" w:rsidRPr="00CC16B0">
        <w:rPr>
          <w:lang w:val="en-GB" w:eastAsia="en-US"/>
        </w:rPr>
        <w:t xml:space="preserve"> </w:t>
      </w:r>
      <w:r w:rsidR="00361E66" w:rsidRPr="00CC16B0">
        <w:rPr>
          <w:lang w:val="en-GB" w:eastAsia="en-US"/>
        </w:rPr>
        <w:t>models</w:t>
      </w:r>
      <w:r w:rsidR="00C25F1A" w:rsidRPr="00CC16B0">
        <w:rPr>
          <w:lang w:val="en-GB" w:eastAsia="en-US"/>
        </w:rPr>
        <w:t xml:space="preserve"> </w:t>
      </w:r>
      <w:r w:rsidR="00361E66" w:rsidRPr="00CC16B0">
        <w:rPr>
          <w:lang w:val="en-GB" w:eastAsia="en-US"/>
        </w:rPr>
        <w:t>without</w:t>
      </w:r>
      <w:r w:rsidR="00C25F1A" w:rsidRPr="00CC16B0">
        <w:rPr>
          <w:lang w:val="en-GB" w:eastAsia="en-US"/>
        </w:rPr>
        <w:t xml:space="preserve"> </w:t>
      </w:r>
      <w:r w:rsidR="00361E66" w:rsidRPr="00CC16B0">
        <w:rPr>
          <w:i/>
          <w:lang w:val="en-GB" w:eastAsia="en-US"/>
        </w:rPr>
        <w:t>early</w:t>
      </w:r>
      <w:r w:rsidR="007B7511" w:rsidRPr="00CC16B0">
        <w:rPr>
          <w:i/>
          <w:lang w:val="en-GB" w:eastAsia="en-US"/>
        </w:rPr>
        <w:t>-</w:t>
      </w:r>
      <w:r w:rsidR="00361E66" w:rsidRPr="00CC16B0">
        <w:rPr>
          <w:i/>
          <w:lang w:val="en-GB" w:eastAsia="en-US"/>
        </w:rPr>
        <w:t>age</w:t>
      </w:r>
      <w:r w:rsidR="007B7511" w:rsidRPr="00CC16B0">
        <w:rPr>
          <w:i/>
          <w:lang w:val="en-GB" w:eastAsia="en-US"/>
        </w:rPr>
        <w:t>-</w:t>
      </w:r>
      <w:r w:rsidR="00361E66" w:rsidRPr="00CC16B0">
        <w:rPr>
          <w:i/>
          <w:lang w:val="en-GB" w:eastAsia="en-US"/>
        </w:rPr>
        <w:t>symptoms</w:t>
      </w:r>
      <w:r w:rsidR="00361E66" w:rsidRPr="00CC16B0">
        <w:rPr>
          <w:lang w:val="en-GB" w:eastAsia="en-US"/>
        </w:rPr>
        <w:t>,</w:t>
      </w:r>
      <w:r w:rsidR="00C25F1A" w:rsidRPr="00CC16B0">
        <w:rPr>
          <w:lang w:val="en-GB" w:eastAsia="en-US"/>
        </w:rPr>
        <w:t xml:space="preserve"> </w:t>
      </w:r>
      <w:r w:rsidR="007115A0" w:rsidRPr="00CC16B0">
        <w:rPr>
          <w:lang w:val="en-GB" w:eastAsia="en-US"/>
        </w:rPr>
        <w:t>give</w:t>
      </w:r>
      <w:r w:rsidR="00C25F1A" w:rsidRPr="00CC16B0">
        <w:rPr>
          <w:lang w:val="en-GB" w:eastAsia="en-US"/>
        </w:rPr>
        <w:t xml:space="preserve"> </w:t>
      </w:r>
      <w:r w:rsidR="00361E66" w:rsidRPr="00CC16B0">
        <w:rPr>
          <w:lang w:val="en-GB" w:eastAsia="en-US"/>
        </w:rPr>
        <w:t>odds</w:t>
      </w:r>
      <w:r w:rsidR="00C25F1A" w:rsidRPr="00CC16B0">
        <w:rPr>
          <w:lang w:val="en-GB" w:eastAsia="en-US"/>
        </w:rPr>
        <w:t xml:space="preserve"> </w:t>
      </w:r>
      <w:r w:rsidR="00E37125" w:rsidRPr="00CC16B0">
        <w:rPr>
          <w:lang w:val="en-GB" w:eastAsia="en-US"/>
        </w:rPr>
        <w:t>ratios</w:t>
      </w:r>
      <w:r w:rsidR="00C25F1A" w:rsidRPr="00CC16B0">
        <w:rPr>
          <w:lang w:val="en-GB" w:eastAsia="en-US"/>
        </w:rPr>
        <w:t xml:space="preserve"> </w:t>
      </w:r>
      <w:r w:rsidR="00361E66" w:rsidRPr="00CC16B0">
        <w:rPr>
          <w:lang w:val="en-GB" w:eastAsia="en-US"/>
        </w:rPr>
        <w:t>for</w:t>
      </w:r>
      <w:r w:rsidR="00C25F1A" w:rsidRPr="00CC16B0">
        <w:rPr>
          <w:lang w:val="en-GB" w:eastAsia="en-US"/>
        </w:rPr>
        <w:t xml:space="preserve"> </w:t>
      </w:r>
      <w:r w:rsidR="00361E66" w:rsidRPr="00CC16B0">
        <w:rPr>
          <w:lang w:val="en-GB" w:eastAsia="en-US"/>
        </w:rPr>
        <w:t>the</w:t>
      </w:r>
      <w:r w:rsidR="00C25F1A" w:rsidRPr="00CC16B0">
        <w:rPr>
          <w:lang w:val="en-GB" w:eastAsia="en-US"/>
        </w:rPr>
        <w:t xml:space="preserve"> </w:t>
      </w:r>
      <w:r w:rsidR="00361E66" w:rsidRPr="00CC16B0">
        <w:rPr>
          <w:lang w:val="en-GB" w:eastAsia="en-US"/>
        </w:rPr>
        <w:t>other</w:t>
      </w:r>
      <w:r w:rsidR="00C25F1A" w:rsidRPr="00CC16B0">
        <w:rPr>
          <w:lang w:val="en-GB" w:eastAsia="en-US"/>
        </w:rPr>
        <w:t xml:space="preserve"> </w:t>
      </w:r>
      <w:r w:rsidR="00361E66" w:rsidRPr="00CC16B0">
        <w:rPr>
          <w:lang w:val="en-GB" w:eastAsia="en-US"/>
        </w:rPr>
        <w:t>factors</w:t>
      </w:r>
      <w:r w:rsidR="00C25F1A" w:rsidRPr="00CC16B0">
        <w:rPr>
          <w:lang w:val="en-GB" w:eastAsia="en-US"/>
        </w:rPr>
        <w:t xml:space="preserve"> </w:t>
      </w:r>
      <w:r w:rsidR="007115A0" w:rsidRPr="00CC16B0">
        <w:rPr>
          <w:lang w:val="en-GB" w:eastAsia="en-US"/>
        </w:rPr>
        <w:t>that</w:t>
      </w:r>
      <w:r w:rsidR="00C25F1A" w:rsidRPr="00CC16B0">
        <w:rPr>
          <w:lang w:val="en-GB" w:eastAsia="en-US"/>
        </w:rPr>
        <w:t xml:space="preserve"> </w:t>
      </w:r>
      <w:r w:rsidR="00E37125" w:rsidRPr="00CC16B0">
        <w:rPr>
          <w:lang w:val="en-GB" w:eastAsia="en-US"/>
        </w:rPr>
        <w:t>are</w:t>
      </w:r>
      <w:r w:rsidR="00C25F1A" w:rsidRPr="00CC16B0">
        <w:rPr>
          <w:lang w:val="en-GB" w:eastAsia="en-US"/>
        </w:rPr>
        <w:t xml:space="preserve"> </w:t>
      </w:r>
      <w:r w:rsidR="00E37125" w:rsidRPr="00CC16B0">
        <w:rPr>
          <w:lang w:val="en-GB" w:eastAsia="en-US"/>
        </w:rPr>
        <w:t>comparable</w:t>
      </w:r>
      <w:r w:rsidR="00C25F1A" w:rsidRPr="00CC16B0">
        <w:rPr>
          <w:lang w:val="en-GB" w:eastAsia="en-US"/>
        </w:rPr>
        <w:t xml:space="preserve"> </w:t>
      </w:r>
      <w:r w:rsidR="00E37125" w:rsidRPr="00CC16B0">
        <w:rPr>
          <w:lang w:val="en-GB" w:eastAsia="en-US"/>
        </w:rPr>
        <w:t>to</w:t>
      </w:r>
      <w:r w:rsidR="00C25F1A" w:rsidRPr="00CC16B0">
        <w:rPr>
          <w:lang w:val="en-GB" w:eastAsia="en-US"/>
        </w:rPr>
        <w:t xml:space="preserve"> </w:t>
      </w:r>
      <w:r w:rsidR="00203BEB" w:rsidRPr="00CC16B0">
        <w:rPr>
          <w:lang w:val="en-GB" w:eastAsia="en-US"/>
        </w:rPr>
        <w:t>those</w:t>
      </w:r>
      <w:r w:rsidR="00C25F1A" w:rsidRPr="00CC16B0">
        <w:rPr>
          <w:lang w:val="en-GB" w:eastAsia="en-US"/>
        </w:rPr>
        <w:t xml:space="preserve"> </w:t>
      </w:r>
      <w:r w:rsidR="00203BEB" w:rsidRPr="00CC16B0">
        <w:rPr>
          <w:lang w:val="en-GB" w:eastAsia="en-US"/>
        </w:rPr>
        <w:t>of</w:t>
      </w:r>
      <w:r w:rsidR="00C25F1A" w:rsidRPr="00CC16B0">
        <w:rPr>
          <w:lang w:val="en-GB" w:eastAsia="en-US"/>
        </w:rPr>
        <w:t xml:space="preserve"> </w:t>
      </w:r>
      <w:r w:rsidR="00203BEB" w:rsidRPr="00CC16B0">
        <w:rPr>
          <w:lang w:val="en-GB" w:eastAsia="en-US"/>
        </w:rPr>
        <w:t>the</w:t>
      </w:r>
      <w:r w:rsidR="00C25F1A" w:rsidRPr="00CC16B0">
        <w:rPr>
          <w:lang w:val="en-GB" w:eastAsia="en-US"/>
        </w:rPr>
        <w:t xml:space="preserve"> </w:t>
      </w:r>
      <w:r w:rsidR="00203BEB" w:rsidRPr="00CC16B0">
        <w:rPr>
          <w:lang w:val="en-GB" w:eastAsia="en-US"/>
        </w:rPr>
        <w:t>full</w:t>
      </w:r>
      <w:r w:rsidR="00C25F1A" w:rsidRPr="00CC16B0">
        <w:rPr>
          <w:lang w:val="en-GB" w:eastAsia="en-US"/>
        </w:rPr>
        <w:t xml:space="preserve"> </w:t>
      </w:r>
      <w:r w:rsidR="00203BEB" w:rsidRPr="00CC16B0">
        <w:rPr>
          <w:lang w:val="en-GB" w:eastAsia="en-US"/>
        </w:rPr>
        <w:t>model</w:t>
      </w:r>
      <w:r w:rsidR="00C25F1A" w:rsidRPr="00CC16B0">
        <w:rPr>
          <w:lang w:val="en-GB" w:eastAsia="en-US"/>
        </w:rPr>
        <w:t xml:space="preserve"> </w:t>
      </w:r>
      <w:r w:rsidR="00361E66" w:rsidRPr="00CC16B0">
        <w:rPr>
          <w:lang w:val="en-GB" w:eastAsia="en-US"/>
        </w:rPr>
        <w:t>(</w:t>
      </w:r>
      <w:r w:rsidR="00E37125" w:rsidRPr="00CC16B0">
        <w:rPr>
          <w:lang w:val="en-GB" w:eastAsia="en-US"/>
        </w:rPr>
        <w:t>Figure</w:t>
      </w:r>
      <w:r w:rsidR="00C25F1A" w:rsidRPr="00CC16B0">
        <w:rPr>
          <w:lang w:val="en-GB" w:eastAsia="en-US"/>
        </w:rPr>
        <w:t xml:space="preserve"> </w:t>
      </w:r>
      <w:r w:rsidR="00E37125" w:rsidRPr="00CC16B0">
        <w:rPr>
          <w:lang w:val="en-GB" w:eastAsia="en-US"/>
        </w:rPr>
        <w:t>3</w:t>
      </w:r>
      <w:r w:rsidR="00D365EC">
        <w:rPr>
          <w:lang w:val="en-GB" w:eastAsia="en-US"/>
        </w:rPr>
        <w:t>, Table S2</w:t>
      </w:r>
      <w:r w:rsidR="00361E66" w:rsidRPr="00CC16B0">
        <w:rPr>
          <w:lang w:val="en-GB" w:eastAsia="en-US"/>
        </w:rPr>
        <w:t>).</w:t>
      </w:r>
      <w:r w:rsidR="00C25F1A" w:rsidRPr="00CC16B0">
        <w:rPr>
          <w:lang w:val="en-GB" w:eastAsia="en-US"/>
        </w:rPr>
        <w:t xml:space="preserve"> </w:t>
      </w:r>
      <w:r w:rsidR="00361E66" w:rsidRPr="00CC16B0">
        <w:rPr>
          <w:lang w:val="en-GB" w:eastAsia="en-US"/>
        </w:rPr>
        <w:t>The</w:t>
      </w:r>
      <w:r w:rsidR="00C25F1A" w:rsidRPr="00CC16B0">
        <w:rPr>
          <w:lang w:val="en-GB" w:eastAsia="en-US"/>
        </w:rPr>
        <w:t xml:space="preserve"> </w:t>
      </w:r>
      <w:r w:rsidR="00361E66" w:rsidRPr="00CC16B0">
        <w:rPr>
          <w:lang w:val="en-GB" w:eastAsia="en-US"/>
        </w:rPr>
        <w:t>same</w:t>
      </w:r>
      <w:r w:rsidR="00C25F1A" w:rsidRPr="00CC16B0">
        <w:rPr>
          <w:lang w:val="en-GB" w:eastAsia="en-US"/>
        </w:rPr>
        <w:t xml:space="preserve"> </w:t>
      </w:r>
      <w:r w:rsidR="00361E66" w:rsidRPr="00CC16B0">
        <w:rPr>
          <w:lang w:val="en-GB" w:eastAsia="en-US"/>
        </w:rPr>
        <w:t>holds</w:t>
      </w:r>
      <w:r w:rsidR="00C25F1A" w:rsidRPr="00CC16B0">
        <w:rPr>
          <w:lang w:val="en-GB" w:eastAsia="en-US"/>
        </w:rPr>
        <w:t xml:space="preserve"> </w:t>
      </w:r>
      <w:r w:rsidR="00361E66" w:rsidRPr="00CC16B0">
        <w:rPr>
          <w:lang w:val="en-GB" w:eastAsia="en-US"/>
        </w:rPr>
        <w:t>for</w:t>
      </w:r>
      <w:r w:rsidR="00C25F1A" w:rsidRPr="00CC16B0">
        <w:rPr>
          <w:lang w:val="en-GB" w:eastAsia="en-US"/>
        </w:rPr>
        <w:t xml:space="preserve"> </w:t>
      </w:r>
      <w:r w:rsidR="00361E66" w:rsidRPr="00CC16B0">
        <w:rPr>
          <w:lang w:val="en-GB" w:eastAsia="en-US"/>
        </w:rPr>
        <w:t>individual</w:t>
      </w:r>
      <w:r w:rsidR="00C25F1A" w:rsidRPr="00CC16B0">
        <w:rPr>
          <w:lang w:val="en-GB" w:eastAsia="en-US"/>
        </w:rPr>
        <w:t xml:space="preserve"> </w:t>
      </w:r>
      <w:r w:rsidR="00361E66" w:rsidRPr="00CC16B0">
        <w:rPr>
          <w:lang w:val="en-GB" w:eastAsia="en-US"/>
        </w:rPr>
        <w:t>diseases</w:t>
      </w:r>
      <w:r w:rsidR="00C25F1A" w:rsidRPr="00CC16B0">
        <w:rPr>
          <w:lang w:val="en-GB" w:eastAsia="en-US"/>
        </w:rPr>
        <w:t xml:space="preserve"> </w:t>
      </w:r>
      <w:r w:rsidR="00361E66" w:rsidRPr="00CC16B0">
        <w:rPr>
          <w:lang w:val="en-GB" w:eastAsia="en-US"/>
        </w:rPr>
        <w:t>(data</w:t>
      </w:r>
      <w:r w:rsidR="00C25F1A" w:rsidRPr="00CC16B0">
        <w:rPr>
          <w:lang w:val="en-GB" w:eastAsia="en-US"/>
        </w:rPr>
        <w:t xml:space="preserve"> </w:t>
      </w:r>
      <w:r w:rsidR="00361E66" w:rsidRPr="00CC16B0">
        <w:rPr>
          <w:lang w:val="en-GB" w:eastAsia="en-US"/>
        </w:rPr>
        <w:t>not</w:t>
      </w:r>
      <w:r w:rsidR="00C25F1A" w:rsidRPr="00CC16B0">
        <w:rPr>
          <w:lang w:val="en-GB" w:eastAsia="en-US"/>
        </w:rPr>
        <w:t xml:space="preserve"> </w:t>
      </w:r>
      <w:r w:rsidR="00361E66" w:rsidRPr="00CC16B0">
        <w:rPr>
          <w:lang w:val="en-GB" w:eastAsia="en-US"/>
        </w:rPr>
        <w:t>shown).</w:t>
      </w:r>
      <w:r w:rsidR="00B123E3">
        <w:rPr>
          <w:lang w:val="en-GB" w:eastAsia="en-US"/>
        </w:rPr>
        <w:t xml:space="preserve"> </w:t>
      </w:r>
      <w:r w:rsidR="00C30324">
        <w:rPr>
          <w:lang w:val="en-GB" w:eastAsia="en-US"/>
        </w:rPr>
        <w:t xml:space="preserve">If the aim is to predict school age allergic diseases one would use all available data, including the early-age-symptoms, but if the aim is to </w:t>
      </w:r>
      <w:r w:rsidR="00B672F0">
        <w:rPr>
          <w:lang w:val="en-GB" w:eastAsia="en-US"/>
        </w:rPr>
        <w:t>study the</w:t>
      </w:r>
      <w:r w:rsidR="00265B57">
        <w:rPr>
          <w:lang w:val="en-GB" w:eastAsia="en-US"/>
        </w:rPr>
        <w:t xml:space="preserve"> causal pathway </w:t>
      </w:r>
      <w:r w:rsidR="000B6290">
        <w:rPr>
          <w:lang w:val="en-GB" w:eastAsia="en-US"/>
        </w:rPr>
        <w:t>th</w:t>
      </w:r>
      <w:r w:rsidR="0083008B">
        <w:rPr>
          <w:lang w:val="en-GB" w:eastAsia="en-US"/>
        </w:rPr>
        <w:t>is variable</w:t>
      </w:r>
      <w:r w:rsidR="000B6290">
        <w:rPr>
          <w:lang w:val="en-GB" w:eastAsia="en-US"/>
        </w:rPr>
        <w:t xml:space="preserve"> should be </w:t>
      </w:r>
      <w:r w:rsidR="0083008B">
        <w:rPr>
          <w:lang w:val="en-GB" w:eastAsia="en-US"/>
        </w:rPr>
        <w:t>excluded</w:t>
      </w:r>
      <w:r w:rsidR="000B6290">
        <w:rPr>
          <w:lang w:val="en-GB" w:eastAsia="en-US"/>
        </w:rPr>
        <w:t>.</w:t>
      </w:r>
    </w:p>
    <w:p w14:paraId="61B1E6DA" w14:textId="5013B39C" w:rsidR="000F7D46" w:rsidRPr="00CC16B0" w:rsidRDefault="00747B48" w:rsidP="006C6849">
      <w:pPr>
        <w:rPr>
          <w:lang w:val="en-GB" w:eastAsia="en-US"/>
        </w:rPr>
      </w:pPr>
      <w:r w:rsidRPr="00CC16B0">
        <w:rPr>
          <w:lang w:val="en-GB" w:eastAsia="en-US"/>
        </w:rPr>
        <w:t>B</w:t>
      </w:r>
      <w:r w:rsidR="00CB603E" w:rsidRPr="00CC16B0">
        <w:rPr>
          <w:lang w:val="en-GB" w:eastAsia="en-US"/>
        </w:rPr>
        <w:t>eing</w:t>
      </w:r>
      <w:r w:rsidR="00C25F1A" w:rsidRPr="00CC16B0">
        <w:rPr>
          <w:lang w:val="en-GB" w:eastAsia="en-US"/>
        </w:rPr>
        <w:t xml:space="preserve"> </w:t>
      </w:r>
      <w:r w:rsidR="00CB603E" w:rsidRPr="00CC16B0">
        <w:rPr>
          <w:lang w:val="en-GB" w:eastAsia="en-US"/>
        </w:rPr>
        <w:t>a</w:t>
      </w:r>
      <w:r w:rsidR="00C25F1A" w:rsidRPr="00CC16B0">
        <w:rPr>
          <w:lang w:val="en-GB" w:eastAsia="en-US"/>
        </w:rPr>
        <w:t xml:space="preserve"> </w:t>
      </w:r>
      <w:r w:rsidR="00CB603E" w:rsidRPr="00CC16B0">
        <w:rPr>
          <w:i/>
          <w:lang w:val="en-GB" w:eastAsia="en-US"/>
        </w:rPr>
        <w:t>girl</w:t>
      </w:r>
      <w:r w:rsidR="00C25F1A" w:rsidRPr="00CC16B0">
        <w:rPr>
          <w:lang w:val="en-GB" w:eastAsia="en-US"/>
        </w:rPr>
        <w:t xml:space="preserve"> </w:t>
      </w:r>
      <w:r w:rsidR="00CB603E" w:rsidRPr="00CC16B0">
        <w:rPr>
          <w:lang w:val="en-GB" w:eastAsia="en-US"/>
        </w:rPr>
        <w:t>is</w:t>
      </w:r>
      <w:r w:rsidR="00C25F1A" w:rsidRPr="00CC16B0">
        <w:rPr>
          <w:lang w:val="en-GB" w:eastAsia="en-US"/>
        </w:rPr>
        <w:t xml:space="preserve"> </w:t>
      </w:r>
      <w:r w:rsidR="00CB603E" w:rsidRPr="00CC16B0">
        <w:rPr>
          <w:lang w:val="en-GB" w:eastAsia="en-US"/>
        </w:rPr>
        <w:t>protective</w:t>
      </w:r>
      <w:r w:rsidR="00C25F1A" w:rsidRPr="00CC16B0">
        <w:rPr>
          <w:lang w:val="en-GB" w:eastAsia="en-US"/>
        </w:rPr>
        <w:t xml:space="preserve"> </w:t>
      </w:r>
      <w:r w:rsidR="00CB603E" w:rsidRPr="00CC16B0">
        <w:rPr>
          <w:lang w:val="en-GB" w:eastAsia="en-US"/>
        </w:rPr>
        <w:t>against</w:t>
      </w:r>
      <w:r w:rsidR="00C25F1A" w:rsidRPr="00CC16B0">
        <w:rPr>
          <w:lang w:val="en-GB" w:eastAsia="en-US"/>
        </w:rPr>
        <w:t xml:space="preserve"> </w:t>
      </w:r>
      <w:r w:rsidR="00C239FA" w:rsidRPr="00CC16B0">
        <w:rPr>
          <w:lang w:val="en-GB" w:eastAsia="en-US"/>
        </w:rPr>
        <w:t>allergic</w:t>
      </w:r>
      <w:r w:rsidR="00C25F1A" w:rsidRPr="00CC16B0">
        <w:rPr>
          <w:lang w:val="en-GB" w:eastAsia="en-US"/>
        </w:rPr>
        <w:t xml:space="preserve"> </w:t>
      </w:r>
      <w:r w:rsidR="00C239FA" w:rsidRPr="00CC16B0">
        <w:rPr>
          <w:lang w:val="en-GB" w:eastAsia="en-US"/>
        </w:rPr>
        <w:t>multimorbidity,</w:t>
      </w:r>
      <w:r w:rsidR="00C25F1A" w:rsidRPr="00CC16B0">
        <w:rPr>
          <w:lang w:val="en-GB" w:eastAsia="en-US"/>
        </w:rPr>
        <w:t xml:space="preserve"> </w:t>
      </w:r>
      <w:r w:rsidR="00CB603E" w:rsidRPr="00CC16B0">
        <w:rPr>
          <w:lang w:val="en-GB" w:eastAsia="en-US"/>
        </w:rPr>
        <w:t>asthma</w:t>
      </w:r>
      <w:r w:rsidR="00C25F1A" w:rsidRPr="00CC16B0">
        <w:rPr>
          <w:lang w:val="en-GB" w:eastAsia="en-US"/>
        </w:rPr>
        <w:t xml:space="preserve"> </w:t>
      </w:r>
      <w:r w:rsidR="00CB603E" w:rsidRPr="00CC16B0">
        <w:rPr>
          <w:lang w:val="en-GB" w:eastAsia="en-US"/>
        </w:rPr>
        <w:t>and</w:t>
      </w:r>
      <w:r w:rsidR="00C25F1A" w:rsidRPr="00CC16B0">
        <w:rPr>
          <w:lang w:val="en-GB" w:eastAsia="en-US"/>
        </w:rPr>
        <w:t xml:space="preserve"> </w:t>
      </w:r>
      <w:r w:rsidR="00CB603E" w:rsidRPr="00CC16B0">
        <w:rPr>
          <w:lang w:val="en-GB" w:eastAsia="en-US"/>
        </w:rPr>
        <w:t>allergic</w:t>
      </w:r>
      <w:r w:rsidR="00C25F1A" w:rsidRPr="00CC16B0">
        <w:rPr>
          <w:lang w:val="en-GB" w:eastAsia="en-US"/>
        </w:rPr>
        <w:t xml:space="preserve"> </w:t>
      </w:r>
      <w:r w:rsidR="00CB603E" w:rsidRPr="00CC16B0">
        <w:rPr>
          <w:lang w:val="en-GB" w:eastAsia="en-US"/>
        </w:rPr>
        <w:t>rhinitis</w:t>
      </w:r>
      <w:r w:rsidR="00C25F1A" w:rsidRPr="00CC16B0">
        <w:rPr>
          <w:lang w:val="en-GB" w:eastAsia="en-US"/>
        </w:rPr>
        <w:t xml:space="preserve"> </w:t>
      </w:r>
      <w:r w:rsidR="000F7D46" w:rsidRPr="00CC16B0">
        <w:rPr>
          <w:lang w:val="en-GB" w:eastAsia="en-US"/>
        </w:rPr>
        <w:t>at</w:t>
      </w:r>
      <w:r w:rsidR="00C25F1A" w:rsidRPr="00CC16B0">
        <w:rPr>
          <w:lang w:val="en-GB" w:eastAsia="en-US"/>
        </w:rPr>
        <w:t xml:space="preserve"> </w:t>
      </w:r>
      <w:r w:rsidR="000F7D46" w:rsidRPr="00CC16B0">
        <w:rPr>
          <w:lang w:val="en-GB" w:eastAsia="en-US"/>
        </w:rPr>
        <w:t>school</w:t>
      </w:r>
      <w:r w:rsidR="00C25F1A" w:rsidRPr="00CC16B0">
        <w:rPr>
          <w:lang w:val="en-GB" w:eastAsia="en-US"/>
        </w:rPr>
        <w:t xml:space="preserve"> </w:t>
      </w:r>
      <w:r w:rsidR="000F7D46" w:rsidRPr="00CC16B0">
        <w:rPr>
          <w:lang w:val="en-GB" w:eastAsia="en-US"/>
        </w:rPr>
        <w:t>age,</w:t>
      </w:r>
      <w:r w:rsidR="00C25F1A" w:rsidRPr="00CC16B0">
        <w:rPr>
          <w:lang w:val="en-GB" w:eastAsia="en-US"/>
        </w:rPr>
        <w:t xml:space="preserve"> </w:t>
      </w:r>
      <w:r w:rsidR="000F7D46" w:rsidRPr="00CC16B0">
        <w:rPr>
          <w:lang w:val="en-GB" w:eastAsia="en-US"/>
        </w:rPr>
        <w:t>but</w:t>
      </w:r>
      <w:r w:rsidR="00C25F1A" w:rsidRPr="00CC16B0">
        <w:rPr>
          <w:lang w:val="en-GB" w:eastAsia="en-US"/>
        </w:rPr>
        <w:t xml:space="preserve"> </w:t>
      </w:r>
      <w:r w:rsidR="007115A0" w:rsidRPr="00CC16B0">
        <w:rPr>
          <w:lang w:val="en-GB" w:eastAsia="en-US"/>
        </w:rPr>
        <w:t>carries</w:t>
      </w:r>
      <w:r w:rsidR="00C25F1A" w:rsidRPr="00CC16B0">
        <w:rPr>
          <w:lang w:val="en-GB" w:eastAsia="en-US"/>
        </w:rPr>
        <w:t xml:space="preserve"> </w:t>
      </w:r>
      <w:r w:rsidR="000F7D46" w:rsidRPr="00CC16B0">
        <w:rPr>
          <w:lang w:val="en-GB" w:eastAsia="en-US"/>
        </w:rPr>
        <w:t>a</w:t>
      </w:r>
      <w:r w:rsidR="00C25F1A" w:rsidRPr="00CC16B0">
        <w:rPr>
          <w:lang w:val="en-GB" w:eastAsia="en-US"/>
        </w:rPr>
        <w:t xml:space="preserve"> </w:t>
      </w:r>
      <w:r w:rsidR="000F7D46" w:rsidRPr="00CC16B0">
        <w:rPr>
          <w:lang w:val="en-GB" w:eastAsia="en-US"/>
        </w:rPr>
        <w:t>risk</w:t>
      </w:r>
      <w:r w:rsidR="00C25F1A" w:rsidRPr="00CC16B0">
        <w:rPr>
          <w:lang w:val="en-GB" w:eastAsia="en-US"/>
        </w:rPr>
        <w:t xml:space="preserve"> </w:t>
      </w:r>
      <w:r w:rsidR="000F7D46" w:rsidRPr="00CC16B0">
        <w:rPr>
          <w:lang w:val="en-GB" w:eastAsia="en-US"/>
        </w:rPr>
        <w:t>for</w:t>
      </w:r>
      <w:r w:rsidR="00C25F1A" w:rsidRPr="00CC16B0">
        <w:rPr>
          <w:lang w:val="en-GB" w:eastAsia="en-US"/>
        </w:rPr>
        <w:t xml:space="preserve"> </w:t>
      </w:r>
      <w:r w:rsidR="000F7D46" w:rsidRPr="00CC16B0">
        <w:rPr>
          <w:lang w:val="en-GB" w:eastAsia="en-US"/>
        </w:rPr>
        <w:t>eczema.</w:t>
      </w:r>
      <w:r w:rsidR="00C25F1A" w:rsidRPr="00CC16B0">
        <w:rPr>
          <w:lang w:val="en-GB" w:eastAsia="en-US"/>
        </w:rPr>
        <w:t xml:space="preserve"> </w:t>
      </w:r>
      <w:r w:rsidR="000F7D46" w:rsidRPr="00CC16B0">
        <w:rPr>
          <w:lang w:val="en-GB" w:eastAsia="en-US"/>
        </w:rPr>
        <w:t>Th</w:t>
      </w:r>
      <w:r w:rsidR="006E2C45" w:rsidRPr="00CC16B0">
        <w:rPr>
          <w:lang w:val="en-GB" w:eastAsia="en-US"/>
        </w:rPr>
        <w:t>ese</w:t>
      </w:r>
      <w:r w:rsidR="00C25F1A" w:rsidRPr="00CC16B0">
        <w:rPr>
          <w:lang w:val="en-GB" w:eastAsia="en-US"/>
        </w:rPr>
        <w:t xml:space="preserve"> </w:t>
      </w:r>
      <w:r w:rsidR="006E2C45" w:rsidRPr="00CC16B0">
        <w:rPr>
          <w:lang w:val="en-GB" w:eastAsia="en-US"/>
        </w:rPr>
        <w:t>findings</w:t>
      </w:r>
      <w:r w:rsidR="00C25F1A" w:rsidRPr="00CC16B0">
        <w:rPr>
          <w:lang w:val="en-GB" w:eastAsia="en-US"/>
        </w:rPr>
        <w:t xml:space="preserve"> </w:t>
      </w:r>
      <w:r w:rsidR="00A96728" w:rsidRPr="00CC16B0">
        <w:rPr>
          <w:lang w:val="en-GB" w:eastAsia="en-US"/>
        </w:rPr>
        <w:t>confirm</w:t>
      </w:r>
      <w:r w:rsidR="00C25F1A" w:rsidRPr="00CC16B0">
        <w:rPr>
          <w:lang w:val="en-GB" w:eastAsia="en-US"/>
        </w:rPr>
        <w:t xml:space="preserve"> </w:t>
      </w:r>
      <w:r w:rsidR="007115A0" w:rsidRPr="00CC16B0">
        <w:rPr>
          <w:lang w:val="en-GB" w:eastAsia="en-US"/>
        </w:rPr>
        <w:t>result</w:t>
      </w:r>
      <w:r w:rsidR="00A96728" w:rsidRPr="00CC16B0">
        <w:rPr>
          <w:lang w:val="en-GB" w:eastAsia="en-US"/>
        </w:rPr>
        <w:t>s</w:t>
      </w:r>
      <w:r w:rsidR="00C25F1A" w:rsidRPr="00CC16B0">
        <w:rPr>
          <w:lang w:val="en-GB" w:eastAsia="en-US"/>
        </w:rPr>
        <w:t xml:space="preserve"> </w:t>
      </w:r>
      <w:r w:rsidR="00A96728" w:rsidRPr="00CC16B0">
        <w:rPr>
          <w:lang w:val="en-GB" w:eastAsia="en-US"/>
        </w:rPr>
        <w:t>from</w:t>
      </w:r>
      <w:r w:rsidR="00C25F1A" w:rsidRPr="00CC16B0">
        <w:rPr>
          <w:lang w:val="en-GB" w:eastAsia="en-US"/>
        </w:rPr>
        <w:t xml:space="preserve"> </w:t>
      </w:r>
      <w:r w:rsidR="006E2C45" w:rsidRPr="00CC16B0">
        <w:rPr>
          <w:lang w:val="en-GB" w:eastAsia="en-US"/>
        </w:rPr>
        <w:t>MAS,</w:t>
      </w:r>
      <w:r w:rsidR="00C25F1A" w:rsidRPr="00CC16B0">
        <w:rPr>
          <w:lang w:val="en-GB" w:eastAsia="en-US"/>
        </w:rPr>
        <w:t xml:space="preserve"> </w:t>
      </w:r>
      <w:r w:rsidR="004D05D9" w:rsidRPr="00CC16B0">
        <w:rPr>
          <w:lang w:val="en-GB" w:eastAsia="en-US"/>
        </w:rPr>
        <w:t>PARIS</w:t>
      </w:r>
      <w:r w:rsidR="00C25F1A" w:rsidRPr="00CC16B0">
        <w:rPr>
          <w:lang w:val="en-GB" w:eastAsia="en-US"/>
        </w:rPr>
        <w:t xml:space="preserve"> </w:t>
      </w:r>
      <w:r w:rsidR="007115A0" w:rsidRPr="00CC16B0">
        <w:rPr>
          <w:lang w:val="en-GB" w:eastAsia="en-US"/>
        </w:rPr>
        <w:t>and</w:t>
      </w:r>
      <w:r w:rsidR="00C25F1A" w:rsidRPr="00CC16B0">
        <w:rPr>
          <w:lang w:val="en-GB" w:eastAsia="en-US"/>
        </w:rPr>
        <w:t xml:space="preserve"> </w:t>
      </w:r>
      <w:r w:rsidR="006E2C45" w:rsidRPr="00CC16B0">
        <w:rPr>
          <w:lang w:val="en-GB" w:eastAsia="en-US"/>
        </w:rPr>
        <w:t>BAMSE</w:t>
      </w:r>
      <w:r w:rsidR="00806D10" w:rsidRPr="00CC16B0">
        <w:rPr>
          <w:lang w:val="en-GB" w:eastAsia="en-US"/>
        </w:rPr>
        <w:t>.</w:t>
      </w:r>
      <w:r w:rsidR="00C02314" w:rsidRPr="00CC16B0">
        <w:rPr>
          <w:lang w:val="en-GB" w:eastAsia="en-US"/>
        </w:rPr>
        <w:fldChar w:fldCharType="begin">
          <w:fldData xml:space="preserve">PEVuZE5vdGU+PENpdGU+PEF1dGhvcj5CYWxsYXJkaW5pPC9BdXRob3I+PFllYXI+MjAxMjwvWWVh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</w:fldData>
        </w:fldChar>
      </w:r>
      <w:r w:rsidR="0014734D">
        <w:rPr>
          <w:lang w:val="en-GB" w:eastAsia="en-US"/>
        </w:rPr>
        <w:instrText xml:space="preserve"> ADDIN EN.CITE </w:instrText>
      </w:r>
      <w:r w:rsidR="0014734D">
        <w:rPr>
          <w:lang w:val="en-GB" w:eastAsia="en-US"/>
        </w:rPr>
        <w:fldChar w:fldCharType="begin">
          <w:fldData xml:space="preserve">PEVuZE5vdGU+PENpdGU+PEF1dGhvcj5CYWxsYXJkaW5pPC9BdXRob3I+PFllYXI+MjAxMjwvWWVh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</w:fldData>
        </w:fldChar>
      </w:r>
      <w:r w:rsidR="0014734D">
        <w:rPr>
          <w:lang w:val="en-GB" w:eastAsia="en-US"/>
        </w:rPr>
        <w:instrText xml:space="preserve"> ADDIN EN.CITE.DATA </w:instrText>
      </w:r>
      <w:r w:rsidR="0014734D">
        <w:rPr>
          <w:lang w:val="en-GB" w:eastAsia="en-US"/>
        </w:rPr>
      </w:r>
      <w:r w:rsidR="0014734D">
        <w:rPr>
          <w:lang w:val="en-GB" w:eastAsia="en-US"/>
        </w:rPr>
        <w:fldChar w:fldCharType="end"/>
      </w:r>
      <w:r w:rsidR="00C02314" w:rsidRPr="00CC16B0">
        <w:rPr>
          <w:lang w:val="en-GB" w:eastAsia="en-US"/>
        </w:rPr>
      </w:r>
      <w:r w:rsidR="00C02314" w:rsidRPr="00CC16B0">
        <w:rPr>
          <w:lang w:val="en-GB" w:eastAsia="en-US"/>
        </w:rPr>
        <w:fldChar w:fldCharType="separate"/>
      </w:r>
      <w:r w:rsidR="0014734D">
        <w:rPr>
          <w:noProof/>
          <w:lang w:val="en-GB" w:eastAsia="en-US"/>
        </w:rPr>
        <w:t>(1, 10, 16, 24)</w:t>
      </w:r>
      <w:r w:rsidR="00C02314" w:rsidRPr="00CC16B0">
        <w:rPr>
          <w:lang w:val="en-GB" w:eastAsia="en-US"/>
        </w:rPr>
        <w:fldChar w:fldCharType="end"/>
      </w:r>
      <w:r w:rsidR="00C25F1A" w:rsidRPr="00CC16B0">
        <w:rPr>
          <w:lang w:val="en-GB" w:eastAsia="en-US"/>
        </w:rPr>
        <w:t xml:space="preserve"> </w:t>
      </w:r>
      <w:r w:rsidR="00017D8D" w:rsidRPr="00CC16B0">
        <w:rPr>
          <w:lang w:val="en-GB" w:eastAsia="en-US"/>
        </w:rPr>
        <w:t>In</w:t>
      </w:r>
      <w:r w:rsidR="00C25F1A" w:rsidRPr="00CC16B0">
        <w:rPr>
          <w:lang w:val="en-GB" w:eastAsia="en-US"/>
        </w:rPr>
        <w:t xml:space="preserve"> </w:t>
      </w:r>
      <w:r w:rsidR="004D05D9" w:rsidRPr="00CC16B0">
        <w:rPr>
          <w:lang w:val="en-GB" w:eastAsia="en-US"/>
        </w:rPr>
        <w:t>MAS,</w:t>
      </w:r>
      <w:r w:rsidR="00C25F1A" w:rsidRPr="00CC16B0">
        <w:rPr>
          <w:lang w:val="en-GB" w:eastAsia="en-US"/>
        </w:rPr>
        <w:t xml:space="preserve"> </w:t>
      </w:r>
      <w:r w:rsidR="004D05D9" w:rsidRPr="00CC16B0">
        <w:rPr>
          <w:lang w:val="en-GB" w:eastAsia="en-US"/>
        </w:rPr>
        <w:t>boys</w:t>
      </w:r>
      <w:r w:rsidR="00C25F1A" w:rsidRPr="00CC16B0">
        <w:rPr>
          <w:lang w:val="en-GB" w:eastAsia="en-US"/>
        </w:rPr>
        <w:t xml:space="preserve"> </w:t>
      </w:r>
      <w:r w:rsidR="004D05D9" w:rsidRPr="00CC16B0">
        <w:rPr>
          <w:lang w:val="en-GB" w:eastAsia="en-US"/>
        </w:rPr>
        <w:t>with</w:t>
      </w:r>
      <w:r w:rsidR="00C25F1A" w:rsidRPr="00CC16B0">
        <w:rPr>
          <w:lang w:val="en-GB" w:eastAsia="en-US"/>
        </w:rPr>
        <w:t xml:space="preserve"> </w:t>
      </w:r>
      <w:r w:rsidR="004D05D9" w:rsidRPr="00CC16B0">
        <w:rPr>
          <w:lang w:val="en-GB" w:eastAsia="en-US"/>
        </w:rPr>
        <w:t>eczema</w:t>
      </w:r>
      <w:r w:rsidR="00C25F1A" w:rsidRPr="00CC16B0">
        <w:rPr>
          <w:lang w:val="en-GB" w:eastAsia="en-US"/>
        </w:rPr>
        <w:t xml:space="preserve"> </w:t>
      </w:r>
      <w:r w:rsidR="004D05D9" w:rsidRPr="00CC16B0">
        <w:rPr>
          <w:lang w:val="en-GB" w:eastAsia="en-US"/>
        </w:rPr>
        <w:t>had</w:t>
      </w:r>
      <w:r w:rsidR="00C25F1A" w:rsidRPr="00CC16B0">
        <w:rPr>
          <w:lang w:val="en-GB" w:eastAsia="en-US"/>
        </w:rPr>
        <w:t xml:space="preserve"> </w:t>
      </w:r>
      <w:r w:rsidR="004D05D9" w:rsidRPr="00CC16B0">
        <w:rPr>
          <w:lang w:val="en-GB" w:eastAsia="en-US"/>
        </w:rPr>
        <w:t>more</w:t>
      </w:r>
      <w:r w:rsidR="00C25F1A" w:rsidRPr="00CC16B0">
        <w:rPr>
          <w:lang w:val="en-GB" w:eastAsia="en-US"/>
        </w:rPr>
        <w:t xml:space="preserve"> </w:t>
      </w:r>
      <w:r w:rsidR="004D05D9" w:rsidRPr="00CC16B0">
        <w:rPr>
          <w:lang w:val="en-GB" w:eastAsia="en-US"/>
        </w:rPr>
        <w:t>allergic</w:t>
      </w:r>
      <w:r w:rsidR="00C25F1A" w:rsidRPr="00CC16B0">
        <w:rPr>
          <w:lang w:val="en-GB" w:eastAsia="en-US"/>
        </w:rPr>
        <w:t xml:space="preserve"> </w:t>
      </w:r>
      <w:r w:rsidR="004D05D9" w:rsidRPr="00CC16B0">
        <w:rPr>
          <w:lang w:val="en-GB" w:eastAsia="en-US"/>
        </w:rPr>
        <w:t>multimorbidity</w:t>
      </w:r>
      <w:r w:rsidR="00C25F1A" w:rsidRPr="00CC16B0">
        <w:rPr>
          <w:lang w:val="en-GB" w:eastAsia="en-US"/>
        </w:rPr>
        <w:t xml:space="preserve"> </w:t>
      </w:r>
      <w:r w:rsidR="004D05D9" w:rsidRPr="00CC16B0">
        <w:rPr>
          <w:lang w:val="en-GB" w:eastAsia="en-US"/>
        </w:rPr>
        <w:t>than</w:t>
      </w:r>
      <w:r w:rsidR="00C25F1A" w:rsidRPr="00CC16B0">
        <w:rPr>
          <w:lang w:val="en-GB" w:eastAsia="en-US"/>
        </w:rPr>
        <w:t xml:space="preserve"> </w:t>
      </w:r>
      <w:r w:rsidR="004D05D9" w:rsidRPr="00CC16B0">
        <w:rPr>
          <w:lang w:val="en-GB" w:eastAsia="en-US"/>
        </w:rPr>
        <w:t>girls</w:t>
      </w:r>
      <w:r w:rsidR="00C25F1A" w:rsidRPr="00CC16B0">
        <w:rPr>
          <w:lang w:val="en-GB" w:eastAsia="en-US"/>
        </w:rPr>
        <w:t xml:space="preserve"> </w:t>
      </w:r>
      <w:r w:rsidR="004D05D9" w:rsidRPr="00CC16B0">
        <w:rPr>
          <w:lang w:val="en-GB" w:eastAsia="en-US"/>
        </w:rPr>
        <w:t>with</w:t>
      </w:r>
      <w:r w:rsidR="00C25F1A" w:rsidRPr="00CC16B0">
        <w:rPr>
          <w:lang w:val="en-GB" w:eastAsia="en-US"/>
        </w:rPr>
        <w:t xml:space="preserve"> </w:t>
      </w:r>
      <w:r w:rsidR="004D05D9" w:rsidRPr="00CC16B0">
        <w:rPr>
          <w:lang w:val="en-GB" w:eastAsia="en-US"/>
        </w:rPr>
        <w:t>eczema.</w:t>
      </w:r>
      <w:r w:rsidR="00C25F1A" w:rsidRPr="00CC16B0">
        <w:rPr>
          <w:lang w:val="en-GB" w:eastAsia="en-US"/>
        </w:rPr>
        <w:t xml:space="preserve"> </w:t>
      </w:r>
      <w:r w:rsidR="004D05D9" w:rsidRPr="00CC16B0">
        <w:rPr>
          <w:lang w:val="en-GB" w:eastAsia="en-US"/>
        </w:rPr>
        <w:t>This</w:t>
      </w:r>
      <w:r w:rsidR="00C25F1A" w:rsidRPr="00CC16B0">
        <w:rPr>
          <w:lang w:val="en-GB" w:eastAsia="en-US"/>
        </w:rPr>
        <w:t xml:space="preserve"> </w:t>
      </w:r>
      <w:r w:rsidR="00017D8D" w:rsidRPr="00CC16B0">
        <w:rPr>
          <w:lang w:val="en-GB" w:eastAsia="en-US"/>
        </w:rPr>
        <w:t>wa</w:t>
      </w:r>
      <w:r w:rsidR="004D05D9" w:rsidRPr="00CC16B0">
        <w:rPr>
          <w:lang w:val="en-GB" w:eastAsia="en-US"/>
        </w:rPr>
        <w:t>s</w:t>
      </w:r>
      <w:r w:rsidR="00C25F1A" w:rsidRPr="00CC16B0">
        <w:rPr>
          <w:lang w:val="en-GB" w:eastAsia="en-US"/>
        </w:rPr>
        <w:t xml:space="preserve"> </w:t>
      </w:r>
      <w:r w:rsidR="004D05D9" w:rsidRPr="00CC16B0">
        <w:rPr>
          <w:lang w:val="en-GB" w:eastAsia="en-US"/>
        </w:rPr>
        <w:t>confirmed</w:t>
      </w:r>
      <w:r w:rsidR="00C25F1A" w:rsidRPr="00CC16B0">
        <w:rPr>
          <w:lang w:val="en-GB" w:eastAsia="en-US"/>
        </w:rPr>
        <w:t xml:space="preserve"> </w:t>
      </w:r>
      <w:r w:rsidR="00017D8D" w:rsidRPr="00CC16B0">
        <w:rPr>
          <w:lang w:val="en-GB" w:eastAsia="en-US"/>
        </w:rPr>
        <w:t>by</w:t>
      </w:r>
      <w:r w:rsidR="00C25F1A" w:rsidRPr="00CC16B0">
        <w:rPr>
          <w:lang w:val="en-GB" w:eastAsia="en-US"/>
        </w:rPr>
        <w:t xml:space="preserve"> </w:t>
      </w:r>
      <w:r w:rsidR="00017D8D" w:rsidRPr="00CC16B0">
        <w:rPr>
          <w:lang w:val="en-GB" w:eastAsia="en-US"/>
        </w:rPr>
        <w:t>our</w:t>
      </w:r>
      <w:r w:rsidR="00C25F1A" w:rsidRPr="00CC16B0">
        <w:rPr>
          <w:lang w:val="en-GB" w:eastAsia="en-US"/>
        </w:rPr>
        <w:t xml:space="preserve"> </w:t>
      </w:r>
      <w:r w:rsidR="004D05D9" w:rsidRPr="00CC16B0">
        <w:rPr>
          <w:lang w:val="en-GB" w:eastAsia="en-US"/>
        </w:rPr>
        <w:t>study</w:t>
      </w:r>
      <w:r w:rsidR="007115A0" w:rsidRPr="00CC16B0">
        <w:rPr>
          <w:lang w:val="en-GB" w:eastAsia="en-US"/>
        </w:rPr>
        <w:t>,</w:t>
      </w:r>
      <w:r w:rsidR="00C25F1A" w:rsidRPr="00CC16B0">
        <w:rPr>
          <w:lang w:val="en-GB" w:eastAsia="en-US"/>
        </w:rPr>
        <w:t xml:space="preserve"> </w:t>
      </w:r>
      <w:r w:rsidR="004D05D9" w:rsidRPr="00CC16B0">
        <w:rPr>
          <w:lang w:val="en-GB" w:eastAsia="en-US"/>
        </w:rPr>
        <w:t>40%</w:t>
      </w:r>
      <w:r w:rsidR="00C25F1A" w:rsidRPr="00CC16B0">
        <w:rPr>
          <w:lang w:val="en-GB" w:eastAsia="en-US"/>
        </w:rPr>
        <w:t xml:space="preserve"> </w:t>
      </w:r>
      <w:r w:rsidR="004D05D9" w:rsidRPr="00CC16B0">
        <w:rPr>
          <w:lang w:val="en-GB" w:eastAsia="en-US"/>
        </w:rPr>
        <w:t>and</w:t>
      </w:r>
      <w:r w:rsidR="00C25F1A" w:rsidRPr="00CC16B0">
        <w:rPr>
          <w:lang w:val="en-GB" w:eastAsia="en-US"/>
        </w:rPr>
        <w:t xml:space="preserve"> </w:t>
      </w:r>
      <w:r w:rsidR="004D05D9" w:rsidRPr="00CC16B0">
        <w:rPr>
          <w:lang w:val="en-GB" w:eastAsia="en-US"/>
        </w:rPr>
        <w:t>30%</w:t>
      </w:r>
      <w:r w:rsidR="00C25F1A" w:rsidRPr="00CC16B0">
        <w:rPr>
          <w:lang w:val="en-GB" w:eastAsia="en-US"/>
        </w:rPr>
        <w:t xml:space="preserve"> </w:t>
      </w:r>
      <w:r w:rsidR="004D05D9" w:rsidRPr="00CC16B0">
        <w:rPr>
          <w:lang w:val="en-GB" w:eastAsia="en-US"/>
        </w:rPr>
        <w:t>for</w:t>
      </w:r>
      <w:r w:rsidR="00C25F1A" w:rsidRPr="00CC16B0">
        <w:rPr>
          <w:lang w:val="en-GB" w:eastAsia="en-US"/>
        </w:rPr>
        <w:t xml:space="preserve"> </w:t>
      </w:r>
      <w:r w:rsidR="004D05D9" w:rsidRPr="00CC16B0">
        <w:rPr>
          <w:lang w:val="en-GB" w:eastAsia="en-US"/>
        </w:rPr>
        <w:t>boys</w:t>
      </w:r>
      <w:r w:rsidR="00C25F1A" w:rsidRPr="00CC16B0">
        <w:rPr>
          <w:lang w:val="en-GB" w:eastAsia="en-US"/>
        </w:rPr>
        <w:t xml:space="preserve"> </w:t>
      </w:r>
      <w:r w:rsidR="004D05D9" w:rsidRPr="00CC16B0">
        <w:rPr>
          <w:lang w:val="en-GB" w:eastAsia="en-US"/>
        </w:rPr>
        <w:t>and</w:t>
      </w:r>
      <w:r w:rsidR="00C25F1A" w:rsidRPr="00CC16B0">
        <w:rPr>
          <w:lang w:val="en-GB" w:eastAsia="en-US"/>
        </w:rPr>
        <w:t xml:space="preserve"> </w:t>
      </w:r>
      <w:r w:rsidR="004D05D9" w:rsidRPr="00CC16B0">
        <w:rPr>
          <w:lang w:val="en-GB" w:eastAsia="en-US"/>
        </w:rPr>
        <w:t>girls,</w:t>
      </w:r>
      <w:r w:rsidR="00C25F1A" w:rsidRPr="00CC16B0">
        <w:rPr>
          <w:lang w:val="en-GB" w:eastAsia="en-US"/>
        </w:rPr>
        <w:t xml:space="preserve"> </w:t>
      </w:r>
      <w:r w:rsidR="004D05D9" w:rsidRPr="00CC16B0">
        <w:rPr>
          <w:lang w:val="en-GB" w:eastAsia="en-US"/>
        </w:rPr>
        <w:t>respectively</w:t>
      </w:r>
      <w:r w:rsidR="00C25F1A" w:rsidRPr="00CC16B0">
        <w:rPr>
          <w:lang w:val="en-GB" w:eastAsia="en-US"/>
        </w:rPr>
        <w:t xml:space="preserve"> </w:t>
      </w:r>
      <w:r w:rsidR="004D05D9" w:rsidRPr="00CC16B0">
        <w:rPr>
          <w:lang w:val="en-GB" w:eastAsia="en-US"/>
        </w:rPr>
        <w:t>(p</w:t>
      </w:r>
      <w:r w:rsidR="00C25F1A" w:rsidRPr="00CC16B0">
        <w:rPr>
          <w:lang w:val="en-GB" w:eastAsia="en-US"/>
        </w:rPr>
        <w:t xml:space="preserve"> </w:t>
      </w:r>
      <w:r w:rsidR="004D05D9" w:rsidRPr="00CC16B0">
        <w:rPr>
          <w:lang w:val="en-GB" w:eastAsia="en-US"/>
        </w:rPr>
        <w:t>=</w:t>
      </w:r>
      <w:r w:rsidR="00C25F1A" w:rsidRPr="00CC16B0">
        <w:rPr>
          <w:lang w:val="en-GB" w:eastAsia="en-US"/>
        </w:rPr>
        <w:t xml:space="preserve"> </w:t>
      </w:r>
      <w:r w:rsidR="004D05D9" w:rsidRPr="00CC16B0">
        <w:rPr>
          <w:lang w:val="en-GB" w:eastAsia="en-US"/>
        </w:rPr>
        <w:t>0.07;</w:t>
      </w:r>
      <w:r w:rsidR="00C25F1A" w:rsidRPr="00CC16B0">
        <w:rPr>
          <w:lang w:val="en-GB" w:eastAsia="en-US"/>
        </w:rPr>
        <w:t xml:space="preserve"> </w:t>
      </w:r>
      <w:r w:rsidR="004D05D9" w:rsidRPr="00CC16B0">
        <w:rPr>
          <w:lang w:val="en-GB" w:eastAsia="en-US"/>
        </w:rPr>
        <w:t>data</w:t>
      </w:r>
      <w:r w:rsidR="00C25F1A" w:rsidRPr="00CC16B0">
        <w:rPr>
          <w:lang w:val="en-GB" w:eastAsia="en-US"/>
        </w:rPr>
        <w:t xml:space="preserve"> </w:t>
      </w:r>
      <w:r w:rsidR="004D05D9" w:rsidRPr="00CC16B0">
        <w:rPr>
          <w:lang w:val="en-GB" w:eastAsia="en-US"/>
        </w:rPr>
        <w:t>not</w:t>
      </w:r>
      <w:r w:rsidR="00C25F1A" w:rsidRPr="00CC16B0">
        <w:rPr>
          <w:lang w:val="en-GB" w:eastAsia="en-US"/>
        </w:rPr>
        <w:t xml:space="preserve"> </w:t>
      </w:r>
      <w:r w:rsidR="004D05D9" w:rsidRPr="00CC16B0">
        <w:rPr>
          <w:lang w:val="en-GB" w:eastAsia="en-US"/>
        </w:rPr>
        <w:t>shown).</w:t>
      </w:r>
      <w:r w:rsidR="00C25F1A" w:rsidRPr="00CC16B0">
        <w:rPr>
          <w:lang w:val="en-GB" w:eastAsia="en-US"/>
        </w:rPr>
        <w:t xml:space="preserve"> </w:t>
      </w:r>
      <w:r w:rsidR="004D05D9" w:rsidRPr="00CC16B0">
        <w:rPr>
          <w:lang w:val="en-GB" w:eastAsia="en-US"/>
        </w:rPr>
        <w:t>The</w:t>
      </w:r>
      <w:r w:rsidR="00C25F1A" w:rsidRPr="00CC16B0">
        <w:rPr>
          <w:lang w:val="en-GB" w:eastAsia="en-US"/>
        </w:rPr>
        <w:t xml:space="preserve"> </w:t>
      </w:r>
      <w:r w:rsidR="004D05D9" w:rsidRPr="00CC16B0">
        <w:rPr>
          <w:lang w:val="en-GB" w:eastAsia="en-US"/>
        </w:rPr>
        <w:t>PARIS</w:t>
      </w:r>
      <w:r w:rsidR="00C25F1A" w:rsidRPr="00CC16B0">
        <w:rPr>
          <w:lang w:val="en-GB" w:eastAsia="en-US"/>
        </w:rPr>
        <w:t xml:space="preserve"> </w:t>
      </w:r>
      <w:r w:rsidR="004D05D9" w:rsidRPr="00CC16B0">
        <w:rPr>
          <w:lang w:val="en-GB" w:eastAsia="en-US"/>
        </w:rPr>
        <w:t>study</w:t>
      </w:r>
      <w:r w:rsidR="00C25F1A" w:rsidRPr="00CC16B0">
        <w:rPr>
          <w:lang w:val="en-GB" w:eastAsia="en-US"/>
        </w:rPr>
        <w:t xml:space="preserve"> </w:t>
      </w:r>
      <w:r w:rsidR="004D05D9" w:rsidRPr="00CC16B0">
        <w:rPr>
          <w:lang w:val="en-GB" w:eastAsia="en-US"/>
        </w:rPr>
        <w:t>also</w:t>
      </w:r>
      <w:r w:rsidR="00C25F1A" w:rsidRPr="00CC16B0">
        <w:rPr>
          <w:lang w:val="en-GB" w:eastAsia="en-US"/>
        </w:rPr>
        <w:t xml:space="preserve"> </w:t>
      </w:r>
      <w:r w:rsidR="004D05D9" w:rsidRPr="00CC16B0">
        <w:rPr>
          <w:lang w:val="en-GB" w:eastAsia="en-US"/>
        </w:rPr>
        <w:t>show</w:t>
      </w:r>
      <w:r w:rsidR="00017D8D" w:rsidRPr="00CC16B0">
        <w:rPr>
          <w:lang w:val="en-GB" w:eastAsia="en-US"/>
        </w:rPr>
        <w:t>ed</w:t>
      </w:r>
      <w:r w:rsidR="00C25F1A" w:rsidRPr="00CC16B0">
        <w:rPr>
          <w:lang w:val="en-GB" w:eastAsia="en-US"/>
        </w:rPr>
        <w:t xml:space="preserve"> </w:t>
      </w:r>
      <w:r w:rsidR="004D05D9" w:rsidRPr="00CC16B0">
        <w:rPr>
          <w:lang w:val="en-GB" w:eastAsia="en-US"/>
        </w:rPr>
        <w:t>boys</w:t>
      </w:r>
      <w:r w:rsidR="00C25F1A" w:rsidRPr="00CC16B0">
        <w:rPr>
          <w:lang w:val="en-GB" w:eastAsia="en-US"/>
        </w:rPr>
        <w:t xml:space="preserve"> </w:t>
      </w:r>
      <w:r w:rsidR="004D05D9" w:rsidRPr="00CC16B0">
        <w:rPr>
          <w:lang w:val="en-GB" w:eastAsia="en-US"/>
        </w:rPr>
        <w:t>to</w:t>
      </w:r>
      <w:r w:rsidR="00C25F1A" w:rsidRPr="00CC16B0">
        <w:rPr>
          <w:lang w:val="en-GB" w:eastAsia="en-US"/>
        </w:rPr>
        <w:t xml:space="preserve"> </w:t>
      </w:r>
      <w:r w:rsidR="004D05D9" w:rsidRPr="00CC16B0">
        <w:rPr>
          <w:lang w:val="en-GB" w:eastAsia="en-US"/>
        </w:rPr>
        <w:t>be</w:t>
      </w:r>
      <w:r w:rsidR="00C25F1A" w:rsidRPr="00CC16B0">
        <w:rPr>
          <w:lang w:val="en-GB" w:eastAsia="en-US"/>
        </w:rPr>
        <w:t xml:space="preserve"> </w:t>
      </w:r>
      <w:r w:rsidR="004D05D9" w:rsidRPr="00CC16B0">
        <w:rPr>
          <w:lang w:val="en-GB" w:eastAsia="en-US"/>
        </w:rPr>
        <w:t>at</w:t>
      </w:r>
      <w:r w:rsidR="00C25F1A" w:rsidRPr="00CC16B0">
        <w:rPr>
          <w:lang w:val="en-GB" w:eastAsia="en-US"/>
        </w:rPr>
        <w:t xml:space="preserve"> </w:t>
      </w:r>
      <w:r w:rsidR="004D05D9" w:rsidRPr="00CC16B0">
        <w:rPr>
          <w:lang w:val="en-GB" w:eastAsia="en-US"/>
        </w:rPr>
        <w:t>higher</w:t>
      </w:r>
      <w:r w:rsidR="00C25F1A" w:rsidRPr="00CC16B0">
        <w:rPr>
          <w:lang w:val="en-GB" w:eastAsia="en-US"/>
        </w:rPr>
        <w:t xml:space="preserve"> </w:t>
      </w:r>
      <w:r w:rsidR="004D05D9" w:rsidRPr="00CC16B0">
        <w:rPr>
          <w:lang w:val="en-GB" w:eastAsia="en-US"/>
        </w:rPr>
        <w:t>risk</w:t>
      </w:r>
      <w:r w:rsidR="00C25F1A" w:rsidRPr="00CC16B0">
        <w:rPr>
          <w:lang w:val="en-GB" w:eastAsia="en-US"/>
        </w:rPr>
        <w:t xml:space="preserve"> </w:t>
      </w:r>
      <w:r w:rsidR="004D05D9" w:rsidRPr="00CC16B0">
        <w:rPr>
          <w:lang w:val="en-GB" w:eastAsia="en-US"/>
        </w:rPr>
        <w:t>of</w:t>
      </w:r>
      <w:r w:rsidR="00C25F1A" w:rsidRPr="00CC16B0">
        <w:rPr>
          <w:lang w:val="en-GB" w:eastAsia="en-US"/>
        </w:rPr>
        <w:t xml:space="preserve"> </w:t>
      </w:r>
      <w:r w:rsidR="00017D8D" w:rsidRPr="00CC16B0">
        <w:rPr>
          <w:lang w:val="en-GB" w:eastAsia="en-US"/>
        </w:rPr>
        <w:t>allergic</w:t>
      </w:r>
      <w:r w:rsidR="00C25F1A" w:rsidRPr="00CC16B0">
        <w:rPr>
          <w:lang w:val="en-GB" w:eastAsia="en-US"/>
        </w:rPr>
        <w:t xml:space="preserve"> </w:t>
      </w:r>
      <w:r w:rsidR="004D05D9" w:rsidRPr="00CC16B0">
        <w:rPr>
          <w:lang w:val="en-GB" w:eastAsia="en-US"/>
        </w:rPr>
        <w:t>sensitization</w:t>
      </w:r>
      <w:r w:rsidR="00C25F1A" w:rsidRPr="00CC16B0">
        <w:rPr>
          <w:lang w:val="en-GB" w:eastAsia="en-US"/>
        </w:rPr>
        <w:t xml:space="preserve"> </w:t>
      </w:r>
      <w:r w:rsidR="004D05D9" w:rsidRPr="00CC16B0">
        <w:rPr>
          <w:lang w:val="en-GB" w:eastAsia="en-US"/>
        </w:rPr>
        <w:t>to</w:t>
      </w:r>
      <w:r w:rsidR="00C25F1A" w:rsidRPr="00CC16B0">
        <w:rPr>
          <w:lang w:val="en-GB" w:eastAsia="en-US"/>
        </w:rPr>
        <w:t xml:space="preserve"> </w:t>
      </w:r>
      <w:r w:rsidR="004D05D9" w:rsidRPr="00CC16B0">
        <w:rPr>
          <w:lang w:val="en-GB" w:eastAsia="en-US"/>
        </w:rPr>
        <w:t>aero</w:t>
      </w:r>
      <w:r w:rsidR="00C25F1A" w:rsidRPr="00CC16B0">
        <w:rPr>
          <w:lang w:val="en-GB" w:eastAsia="en-US"/>
        </w:rPr>
        <w:t xml:space="preserve"> </w:t>
      </w:r>
      <w:r w:rsidR="004D05D9" w:rsidRPr="00CC16B0">
        <w:rPr>
          <w:lang w:val="en-GB" w:eastAsia="en-US"/>
        </w:rPr>
        <w:t>and</w:t>
      </w:r>
      <w:r w:rsidR="00C25F1A" w:rsidRPr="00CC16B0">
        <w:rPr>
          <w:lang w:val="en-GB" w:eastAsia="en-US"/>
        </w:rPr>
        <w:t xml:space="preserve"> </w:t>
      </w:r>
      <w:r w:rsidR="004D05D9" w:rsidRPr="00CC16B0">
        <w:rPr>
          <w:lang w:val="en-GB" w:eastAsia="en-US"/>
        </w:rPr>
        <w:t>food</w:t>
      </w:r>
      <w:r w:rsidR="00C25F1A" w:rsidRPr="00CC16B0">
        <w:rPr>
          <w:lang w:val="en-GB" w:eastAsia="en-US"/>
        </w:rPr>
        <w:t xml:space="preserve"> </w:t>
      </w:r>
      <w:r w:rsidR="004D05D9" w:rsidRPr="00CC16B0">
        <w:rPr>
          <w:lang w:val="en-GB" w:eastAsia="en-US"/>
        </w:rPr>
        <w:t>allergens,</w:t>
      </w:r>
      <w:r w:rsidR="00C25F1A" w:rsidRPr="00CC16B0">
        <w:rPr>
          <w:lang w:val="en-GB" w:eastAsia="en-US"/>
        </w:rPr>
        <w:t xml:space="preserve"> </w:t>
      </w:r>
      <w:r w:rsidR="004D05D9" w:rsidRPr="00CC16B0">
        <w:rPr>
          <w:lang w:val="en-GB" w:eastAsia="en-US"/>
        </w:rPr>
        <w:t>and</w:t>
      </w:r>
      <w:r w:rsidR="00C25F1A" w:rsidRPr="00CC16B0">
        <w:rPr>
          <w:lang w:val="en-GB" w:eastAsia="en-US"/>
        </w:rPr>
        <w:t xml:space="preserve"> </w:t>
      </w:r>
      <w:r w:rsidR="00203BEB" w:rsidRPr="00CC16B0">
        <w:rPr>
          <w:lang w:val="en-GB" w:eastAsia="en-US"/>
        </w:rPr>
        <w:t>at</w:t>
      </w:r>
      <w:r w:rsidR="00C25F1A" w:rsidRPr="00CC16B0">
        <w:rPr>
          <w:lang w:val="en-GB" w:eastAsia="en-US"/>
        </w:rPr>
        <w:t xml:space="preserve"> </w:t>
      </w:r>
      <w:r w:rsidR="004D05D9" w:rsidRPr="00CC16B0">
        <w:rPr>
          <w:lang w:val="en-GB" w:eastAsia="en-US"/>
        </w:rPr>
        <w:t>much</w:t>
      </w:r>
      <w:r w:rsidR="00C25F1A" w:rsidRPr="00CC16B0">
        <w:rPr>
          <w:lang w:val="en-GB" w:eastAsia="en-US"/>
        </w:rPr>
        <w:t xml:space="preserve"> </w:t>
      </w:r>
      <w:r w:rsidR="004D05D9" w:rsidRPr="00CC16B0">
        <w:rPr>
          <w:lang w:val="en-GB" w:eastAsia="en-US"/>
        </w:rPr>
        <w:t>higher</w:t>
      </w:r>
      <w:r w:rsidR="00C25F1A" w:rsidRPr="00CC16B0">
        <w:rPr>
          <w:lang w:val="en-GB" w:eastAsia="en-US"/>
        </w:rPr>
        <w:t xml:space="preserve"> </w:t>
      </w:r>
      <w:r w:rsidR="004D05D9" w:rsidRPr="00CC16B0">
        <w:rPr>
          <w:lang w:val="en-GB" w:eastAsia="en-US"/>
        </w:rPr>
        <w:t>risk</w:t>
      </w:r>
      <w:r w:rsidR="00C25F1A" w:rsidRPr="00CC16B0">
        <w:rPr>
          <w:lang w:val="en-GB" w:eastAsia="en-US"/>
        </w:rPr>
        <w:t xml:space="preserve"> </w:t>
      </w:r>
      <w:r w:rsidR="004D05D9" w:rsidRPr="00CC16B0">
        <w:rPr>
          <w:lang w:val="en-GB" w:eastAsia="en-US"/>
        </w:rPr>
        <w:t>of</w:t>
      </w:r>
      <w:r w:rsidR="00C25F1A" w:rsidRPr="00CC16B0">
        <w:rPr>
          <w:lang w:val="en-GB" w:eastAsia="en-US"/>
        </w:rPr>
        <w:t xml:space="preserve"> </w:t>
      </w:r>
      <w:r w:rsidR="004D05D9" w:rsidRPr="00CC16B0">
        <w:rPr>
          <w:lang w:val="en-GB" w:eastAsia="en-US"/>
        </w:rPr>
        <w:t>being</w:t>
      </w:r>
      <w:r w:rsidR="00C25F1A" w:rsidRPr="00CC16B0">
        <w:rPr>
          <w:lang w:val="en-GB" w:eastAsia="en-US"/>
        </w:rPr>
        <w:t xml:space="preserve"> </w:t>
      </w:r>
      <w:proofErr w:type="spellStart"/>
      <w:r w:rsidR="004907A0" w:rsidRPr="00CC16B0">
        <w:rPr>
          <w:lang w:val="en-GB" w:eastAsia="en-US"/>
        </w:rPr>
        <w:t>multi</w:t>
      </w:r>
      <w:r w:rsidR="00561295" w:rsidRPr="00CC16B0">
        <w:rPr>
          <w:lang w:val="en-GB" w:eastAsia="en-US"/>
        </w:rPr>
        <w:t>sensitised</w:t>
      </w:r>
      <w:proofErr w:type="spellEnd"/>
      <w:r w:rsidR="004D05D9" w:rsidRPr="00CC16B0">
        <w:rPr>
          <w:lang w:val="en-GB" w:eastAsia="en-US"/>
        </w:rPr>
        <w:t>.</w:t>
      </w:r>
    </w:p>
    <w:p w14:paraId="44B6FE68" w14:textId="6BA8722A" w:rsidR="00C01E59" w:rsidRPr="00CC16B0" w:rsidRDefault="00764E43" w:rsidP="009F4C35">
      <w:pPr>
        <w:rPr>
          <w:lang w:val="en-GB" w:eastAsia="en-US"/>
        </w:rPr>
      </w:pPr>
      <w:r w:rsidRPr="00CC16B0">
        <w:rPr>
          <w:i/>
          <w:lang w:val="en-GB" w:eastAsia="en-US"/>
        </w:rPr>
        <w:t>Pregnancy</w:t>
      </w:r>
      <w:r w:rsidR="00CD5C00" w:rsidRPr="00CC16B0">
        <w:rPr>
          <w:i/>
          <w:lang w:val="en-GB" w:eastAsia="en-US"/>
        </w:rPr>
        <w:t>-</w:t>
      </w:r>
      <w:r w:rsidRPr="00CC16B0">
        <w:rPr>
          <w:i/>
          <w:lang w:val="en-GB" w:eastAsia="en-US"/>
        </w:rPr>
        <w:t>smoking</w:t>
      </w:r>
      <w:r w:rsidR="00C25F1A" w:rsidRPr="00CC16B0">
        <w:rPr>
          <w:lang w:val="en-GB" w:eastAsia="en-US"/>
        </w:rPr>
        <w:t xml:space="preserve"> </w:t>
      </w:r>
      <w:r w:rsidR="00BD0738" w:rsidRPr="00CC16B0">
        <w:rPr>
          <w:lang w:val="en-GB" w:eastAsia="en-US"/>
        </w:rPr>
        <w:t>wa</w:t>
      </w:r>
      <w:r w:rsidRPr="00CC16B0">
        <w:rPr>
          <w:lang w:val="en-GB" w:eastAsia="en-US"/>
        </w:rPr>
        <w:t>s</w:t>
      </w:r>
      <w:r w:rsidR="00C25F1A" w:rsidRPr="00CC16B0">
        <w:rPr>
          <w:lang w:val="en-GB" w:eastAsia="en-US"/>
        </w:rPr>
        <w:t xml:space="preserve"> </w:t>
      </w:r>
      <w:r w:rsidRPr="00CC16B0">
        <w:rPr>
          <w:lang w:val="en-GB" w:eastAsia="en-US"/>
        </w:rPr>
        <w:t>not</w:t>
      </w:r>
      <w:r w:rsidR="00622192" w:rsidRPr="00CC16B0">
        <w:rPr>
          <w:lang w:val="en-GB" w:eastAsia="en-US"/>
        </w:rPr>
        <w:t xml:space="preserve"> found to affect allergic multimorbidity</w:t>
      </w:r>
      <w:r w:rsidR="00555EA3" w:rsidRPr="00CC16B0">
        <w:rPr>
          <w:lang w:val="en-GB" w:eastAsia="en-US"/>
        </w:rPr>
        <w:t>;</w:t>
      </w:r>
      <w:r w:rsidR="00C25F1A" w:rsidRPr="00CC16B0">
        <w:rPr>
          <w:lang w:val="en-GB" w:eastAsia="en-US"/>
        </w:rPr>
        <w:t xml:space="preserve"> </w:t>
      </w:r>
      <w:r w:rsidR="00BD0738" w:rsidRPr="00CC16B0">
        <w:rPr>
          <w:lang w:val="en-GB" w:eastAsia="en-US"/>
        </w:rPr>
        <w:t>h</w:t>
      </w:r>
      <w:r w:rsidRPr="00CC16B0">
        <w:rPr>
          <w:lang w:val="en-GB" w:eastAsia="en-US"/>
        </w:rPr>
        <w:t>owever</w:t>
      </w:r>
      <w:r w:rsidR="00622192" w:rsidRPr="00CC16B0">
        <w:rPr>
          <w:lang w:val="en-GB" w:eastAsia="en-US"/>
        </w:rPr>
        <w:t xml:space="preserve">, according to the </w:t>
      </w:r>
      <w:proofErr w:type="spellStart"/>
      <w:r w:rsidR="00622192" w:rsidRPr="00CC16B0">
        <w:rPr>
          <w:lang w:val="en-GB" w:eastAsia="en-US"/>
        </w:rPr>
        <w:t>AICc</w:t>
      </w:r>
      <w:proofErr w:type="spellEnd"/>
      <w:r w:rsidR="00622192" w:rsidRPr="00CC16B0">
        <w:rPr>
          <w:lang w:val="en-GB" w:eastAsia="en-US"/>
        </w:rPr>
        <w:t xml:space="preserve"> criterion</w:t>
      </w:r>
      <w:r w:rsidRPr="00CC16B0">
        <w:rPr>
          <w:lang w:val="en-GB" w:eastAsia="en-US"/>
        </w:rPr>
        <w:t>,</w:t>
      </w:r>
      <w:r w:rsidR="00C25F1A" w:rsidRPr="00CC16B0">
        <w:rPr>
          <w:lang w:val="en-GB" w:eastAsia="en-US"/>
        </w:rPr>
        <w:t xml:space="preserve"> </w:t>
      </w:r>
      <w:r w:rsidR="00BD0738" w:rsidRPr="00CC16B0">
        <w:rPr>
          <w:lang w:val="en-GB" w:eastAsia="en-US"/>
        </w:rPr>
        <w:t>it</w:t>
      </w:r>
      <w:r w:rsidR="00622192" w:rsidRPr="00CC16B0">
        <w:rPr>
          <w:lang w:val="en-GB" w:eastAsia="en-US"/>
        </w:rPr>
        <w:t xml:space="preserve"> i</w:t>
      </w:r>
      <w:r w:rsidR="00BD0738" w:rsidRPr="00CC16B0">
        <w:rPr>
          <w:lang w:val="en-GB" w:eastAsia="en-US"/>
        </w:rPr>
        <w:t>s</w:t>
      </w:r>
      <w:r w:rsidR="00C25F1A" w:rsidRPr="00CC16B0">
        <w:rPr>
          <w:lang w:val="en-GB" w:eastAsia="en-US"/>
        </w:rPr>
        <w:t xml:space="preserve"> </w:t>
      </w:r>
      <w:r w:rsidR="00610B05" w:rsidRPr="00CC16B0">
        <w:rPr>
          <w:lang w:val="en-GB" w:eastAsia="en-US"/>
        </w:rPr>
        <w:t>a</w:t>
      </w:r>
      <w:r w:rsidR="00C25F1A" w:rsidRPr="00CC16B0">
        <w:rPr>
          <w:lang w:val="en-GB" w:eastAsia="en-US"/>
        </w:rPr>
        <w:t xml:space="preserve"> </w:t>
      </w:r>
      <w:r w:rsidR="00610B05" w:rsidRPr="00CC16B0">
        <w:rPr>
          <w:lang w:val="en-GB" w:eastAsia="en-US"/>
        </w:rPr>
        <w:t>risk</w:t>
      </w:r>
      <w:r w:rsidR="00C25F1A" w:rsidRPr="00CC16B0">
        <w:rPr>
          <w:lang w:val="en-GB" w:eastAsia="en-US"/>
        </w:rPr>
        <w:t xml:space="preserve"> </w:t>
      </w:r>
      <w:r w:rsidR="00610B05" w:rsidRPr="00CC16B0">
        <w:rPr>
          <w:lang w:val="en-GB" w:eastAsia="en-US"/>
        </w:rPr>
        <w:t>factor</w:t>
      </w:r>
      <w:r w:rsidR="00CC16B0" w:rsidRPr="00CC16B0">
        <w:rPr>
          <w:lang w:val="en-GB" w:eastAsia="en-US"/>
        </w:rPr>
        <w:t xml:space="preserve"> </w:t>
      </w:r>
      <w:r w:rsidR="006C6A55" w:rsidRPr="00CC16B0">
        <w:rPr>
          <w:lang w:val="en-GB" w:eastAsia="en-US"/>
        </w:rPr>
        <w:t>for</w:t>
      </w:r>
      <w:r w:rsidR="00C25F1A" w:rsidRPr="00CC16B0">
        <w:rPr>
          <w:lang w:val="en-GB" w:eastAsia="en-US"/>
        </w:rPr>
        <w:t xml:space="preserve"> </w:t>
      </w:r>
      <w:r w:rsidR="00BD0738" w:rsidRPr="00CC16B0">
        <w:rPr>
          <w:lang w:val="en-GB" w:eastAsia="en-US"/>
        </w:rPr>
        <w:t>primary</w:t>
      </w:r>
      <w:r w:rsidR="00C25F1A" w:rsidRPr="00CC16B0">
        <w:rPr>
          <w:lang w:val="en-GB" w:eastAsia="en-US"/>
        </w:rPr>
        <w:t xml:space="preserve"> </w:t>
      </w:r>
      <w:r w:rsidR="006C6A55" w:rsidRPr="00CC16B0">
        <w:rPr>
          <w:lang w:val="en-GB" w:eastAsia="en-US"/>
        </w:rPr>
        <w:t>school</w:t>
      </w:r>
      <w:r w:rsidR="00C25F1A" w:rsidRPr="00CC16B0">
        <w:rPr>
          <w:lang w:val="en-GB" w:eastAsia="en-US"/>
        </w:rPr>
        <w:t xml:space="preserve"> </w:t>
      </w:r>
      <w:r w:rsidR="006C6A55" w:rsidRPr="00CC16B0">
        <w:rPr>
          <w:lang w:val="en-GB" w:eastAsia="en-US"/>
        </w:rPr>
        <w:t>age</w:t>
      </w:r>
      <w:r w:rsidR="00C25F1A" w:rsidRPr="00CC16B0">
        <w:rPr>
          <w:lang w:val="en-GB" w:eastAsia="en-US"/>
        </w:rPr>
        <w:t xml:space="preserve"> </w:t>
      </w:r>
      <w:r w:rsidR="006C6A55" w:rsidRPr="00CC16B0">
        <w:rPr>
          <w:lang w:val="en-GB" w:eastAsia="en-US"/>
        </w:rPr>
        <w:t>asthma</w:t>
      </w:r>
      <w:r w:rsidR="00C25F1A" w:rsidRPr="00CC16B0">
        <w:rPr>
          <w:lang w:val="en-GB" w:eastAsia="en-US"/>
        </w:rPr>
        <w:t xml:space="preserve"> </w:t>
      </w:r>
      <w:r w:rsidR="006C6A55" w:rsidRPr="00CC16B0">
        <w:rPr>
          <w:lang w:val="en-GB" w:eastAsia="en-US"/>
        </w:rPr>
        <w:t>(</w:t>
      </w:r>
      <w:r w:rsidR="00610B05" w:rsidRPr="00CC16B0">
        <w:rPr>
          <w:lang w:val="en-GB" w:eastAsia="en-US"/>
        </w:rPr>
        <w:t>OR</w:t>
      </w:r>
      <w:r w:rsidR="00C25F1A" w:rsidRPr="00CC16B0">
        <w:rPr>
          <w:lang w:val="en-GB" w:eastAsia="en-US"/>
        </w:rPr>
        <w:t xml:space="preserve"> </w:t>
      </w:r>
      <w:r w:rsidR="00610B05" w:rsidRPr="00CC16B0">
        <w:rPr>
          <w:lang w:val="en-GB" w:eastAsia="en-US"/>
        </w:rPr>
        <w:t>=</w:t>
      </w:r>
      <w:r w:rsidR="00C25F1A" w:rsidRPr="00CC16B0">
        <w:rPr>
          <w:lang w:val="en-GB" w:eastAsia="en-US"/>
        </w:rPr>
        <w:t xml:space="preserve"> </w:t>
      </w:r>
      <w:r w:rsidR="00610B05" w:rsidRPr="00CC16B0">
        <w:rPr>
          <w:lang w:val="en-GB" w:eastAsia="en-US"/>
        </w:rPr>
        <w:t>1.54</w:t>
      </w:r>
      <w:r w:rsidR="00622192" w:rsidRPr="00CC16B0">
        <w:rPr>
          <w:lang w:val="en-GB" w:eastAsia="en-US"/>
        </w:rPr>
        <w:t xml:space="preserve">, 95% CI = </w:t>
      </w:r>
      <w:r w:rsidR="00A82CEE" w:rsidRPr="00CC16B0">
        <w:rPr>
          <w:lang w:val="en-GB" w:eastAsia="en-US"/>
        </w:rPr>
        <w:t>0.99–2.38</w:t>
      </w:r>
      <w:r w:rsidR="006C6A55" w:rsidRPr="00CC16B0">
        <w:rPr>
          <w:lang w:val="en-GB" w:eastAsia="en-US"/>
        </w:rPr>
        <w:t>)</w:t>
      </w:r>
      <w:r w:rsidR="00BD2701" w:rsidRPr="00CC16B0">
        <w:rPr>
          <w:lang w:val="en-GB" w:eastAsia="en-US"/>
        </w:rPr>
        <w:t>.</w:t>
      </w:r>
      <w:r w:rsidR="00C25F1A" w:rsidRPr="00CC16B0">
        <w:rPr>
          <w:lang w:val="en-GB" w:eastAsia="en-US"/>
        </w:rPr>
        <w:t xml:space="preserve"> </w:t>
      </w:r>
      <w:r w:rsidR="00BD2701" w:rsidRPr="00CC16B0">
        <w:rPr>
          <w:lang w:val="en-GB" w:eastAsia="en-US"/>
        </w:rPr>
        <w:t>This</w:t>
      </w:r>
      <w:r w:rsidR="00C25F1A" w:rsidRPr="00CC16B0">
        <w:rPr>
          <w:lang w:val="en-GB" w:eastAsia="en-US"/>
        </w:rPr>
        <w:t xml:space="preserve"> </w:t>
      </w:r>
      <w:r w:rsidR="00BD2701" w:rsidRPr="00CC16B0">
        <w:rPr>
          <w:lang w:val="en-GB" w:eastAsia="en-US"/>
        </w:rPr>
        <w:t>is</w:t>
      </w:r>
      <w:r w:rsidR="00C25F1A" w:rsidRPr="00CC16B0">
        <w:rPr>
          <w:lang w:val="en-GB" w:eastAsia="en-US"/>
        </w:rPr>
        <w:t xml:space="preserve"> </w:t>
      </w:r>
      <w:r w:rsidR="00BD2701" w:rsidRPr="00CC16B0">
        <w:rPr>
          <w:lang w:val="en-GB" w:eastAsia="en-US"/>
        </w:rPr>
        <w:t>in</w:t>
      </w:r>
      <w:r w:rsidR="00C25F1A" w:rsidRPr="00CC16B0">
        <w:rPr>
          <w:lang w:val="en-GB" w:eastAsia="en-US"/>
        </w:rPr>
        <w:t xml:space="preserve"> </w:t>
      </w:r>
      <w:r w:rsidR="00BD2701" w:rsidRPr="00CC16B0">
        <w:rPr>
          <w:lang w:val="en-GB" w:eastAsia="en-US"/>
        </w:rPr>
        <w:t>agreement</w:t>
      </w:r>
      <w:r w:rsidR="00C25F1A" w:rsidRPr="00CC16B0">
        <w:rPr>
          <w:lang w:val="en-GB" w:eastAsia="en-US"/>
        </w:rPr>
        <w:t xml:space="preserve"> </w:t>
      </w:r>
      <w:r w:rsidR="00A44DAA" w:rsidRPr="00CC16B0">
        <w:rPr>
          <w:lang w:val="en-GB" w:eastAsia="en-US"/>
        </w:rPr>
        <w:t>with</w:t>
      </w:r>
      <w:r w:rsidR="00C25F1A" w:rsidRPr="00CC16B0">
        <w:rPr>
          <w:lang w:val="en-GB" w:eastAsia="en-US"/>
        </w:rPr>
        <w:t xml:space="preserve"> </w:t>
      </w:r>
      <w:r w:rsidR="00BD2701" w:rsidRPr="00CC16B0">
        <w:rPr>
          <w:lang w:val="en-GB" w:eastAsia="en-US"/>
        </w:rPr>
        <w:t>multiple</w:t>
      </w:r>
      <w:r w:rsidR="00C25F1A" w:rsidRPr="00CC16B0">
        <w:rPr>
          <w:lang w:val="en-GB" w:eastAsia="en-US"/>
        </w:rPr>
        <w:t xml:space="preserve"> </w:t>
      </w:r>
      <w:r w:rsidR="00BD2701" w:rsidRPr="00CC16B0">
        <w:rPr>
          <w:lang w:val="en-GB" w:eastAsia="en-US"/>
        </w:rPr>
        <w:t>other</w:t>
      </w:r>
      <w:r w:rsidR="00C25F1A" w:rsidRPr="00CC16B0">
        <w:rPr>
          <w:lang w:val="en-GB" w:eastAsia="en-US"/>
        </w:rPr>
        <w:t xml:space="preserve"> </w:t>
      </w:r>
      <w:r w:rsidR="00BD2701" w:rsidRPr="00CC16B0">
        <w:rPr>
          <w:lang w:val="en-GB" w:eastAsia="en-US"/>
        </w:rPr>
        <w:t>studies,</w:t>
      </w:r>
      <w:r w:rsidR="00C25F1A" w:rsidRPr="00CC16B0">
        <w:rPr>
          <w:lang w:val="en-GB" w:eastAsia="en-US"/>
        </w:rPr>
        <w:t xml:space="preserve"> </w:t>
      </w:r>
      <w:r w:rsidR="00BD0738" w:rsidRPr="00CC16B0">
        <w:rPr>
          <w:lang w:val="en-GB" w:eastAsia="en-US"/>
        </w:rPr>
        <w:t>where</w:t>
      </w:r>
      <w:r w:rsidR="00C25F1A" w:rsidRPr="00CC16B0">
        <w:rPr>
          <w:lang w:val="en-GB" w:eastAsia="en-US"/>
        </w:rPr>
        <w:t xml:space="preserve"> </w:t>
      </w:r>
      <w:r w:rsidR="006C6A55" w:rsidRPr="00CC16B0">
        <w:rPr>
          <w:lang w:val="en-GB" w:eastAsia="en-US"/>
        </w:rPr>
        <w:t>smoking</w:t>
      </w:r>
      <w:r w:rsidR="00C25F1A" w:rsidRPr="00CC16B0">
        <w:rPr>
          <w:lang w:val="en-GB" w:eastAsia="en-US"/>
        </w:rPr>
        <w:t xml:space="preserve"> </w:t>
      </w:r>
      <w:r w:rsidR="006C6A55" w:rsidRPr="00CC16B0">
        <w:rPr>
          <w:lang w:val="en-GB" w:eastAsia="en-US"/>
        </w:rPr>
        <w:t>during</w:t>
      </w:r>
      <w:r w:rsidR="00C25F1A" w:rsidRPr="00CC16B0">
        <w:rPr>
          <w:lang w:val="en-GB" w:eastAsia="en-US"/>
        </w:rPr>
        <w:t xml:space="preserve"> </w:t>
      </w:r>
      <w:r w:rsidR="006C6A55" w:rsidRPr="00CC16B0">
        <w:rPr>
          <w:lang w:val="en-GB" w:eastAsia="en-US"/>
        </w:rPr>
        <w:t>pregnancy</w:t>
      </w:r>
      <w:r w:rsidR="00C25F1A" w:rsidRPr="00CC16B0">
        <w:rPr>
          <w:lang w:val="en-GB" w:eastAsia="en-US"/>
        </w:rPr>
        <w:t xml:space="preserve"> </w:t>
      </w:r>
      <w:r w:rsidR="006C6A55" w:rsidRPr="00CC16B0">
        <w:rPr>
          <w:lang w:val="en-GB" w:eastAsia="en-US"/>
        </w:rPr>
        <w:t>increase</w:t>
      </w:r>
      <w:r w:rsidR="00BD0738" w:rsidRPr="00CC16B0">
        <w:rPr>
          <w:lang w:val="en-GB" w:eastAsia="en-US"/>
        </w:rPr>
        <w:t>d</w:t>
      </w:r>
      <w:r w:rsidR="00C25F1A" w:rsidRPr="00CC16B0">
        <w:rPr>
          <w:lang w:val="en-GB" w:eastAsia="en-US"/>
        </w:rPr>
        <w:t xml:space="preserve"> </w:t>
      </w:r>
      <w:r w:rsidR="006C6A55" w:rsidRPr="00CC16B0">
        <w:rPr>
          <w:lang w:val="en-GB" w:eastAsia="en-US"/>
        </w:rPr>
        <w:t>the</w:t>
      </w:r>
      <w:r w:rsidR="00C25F1A" w:rsidRPr="00CC16B0">
        <w:rPr>
          <w:lang w:val="en-GB" w:eastAsia="en-US"/>
        </w:rPr>
        <w:t xml:space="preserve"> </w:t>
      </w:r>
      <w:r w:rsidR="006C6A55" w:rsidRPr="00CC16B0">
        <w:rPr>
          <w:lang w:val="en-GB" w:eastAsia="en-US"/>
        </w:rPr>
        <w:t>risk</w:t>
      </w:r>
      <w:r w:rsidR="00C25F1A" w:rsidRPr="00CC16B0">
        <w:rPr>
          <w:lang w:val="en-GB" w:eastAsia="en-US"/>
        </w:rPr>
        <w:t xml:space="preserve"> </w:t>
      </w:r>
      <w:r w:rsidR="006C6A55" w:rsidRPr="00CC16B0">
        <w:rPr>
          <w:lang w:val="en-GB" w:eastAsia="en-US"/>
        </w:rPr>
        <w:t>for</w:t>
      </w:r>
      <w:r w:rsidR="00C25F1A" w:rsidRPr="00CC16B0">
        <w:rPr>
          <w:lang w:val="en-GB" w:eastAsia="en-US"/>
        </w:rPr>
        <w:t xml:space="preserve"> </w:t>
      </w:r>
      <w:r w:rsidR="006C6A55" w:rsidRPr="00CC16B0">
        <w:rPr>
          <w:lang w:val="en-GB" w:eastAsia="en-US"/>
        </w:rPr>
        <w:t>early</w:t>
      </w:r>
      <w:r w:rsidR="00C25F1A" w:rsidRPr="00CC16B0">
        <w:rPr>
          <w:lang w:val="en-GB" w:eastAsia="en-US"/>
        </w:rPr>
        <w:t xml:space="preserve"> </w:t>
      </w:r>
      <w:r w:rsidR="006C6A55" w:rsidRPr="00CC16B0">
        <w:rPr>
          <w:lang w:val="en-GB" w:eastAsia="en-US"/>
        </w:rPr>
        <w:t>life</w:t>
      </w:r>
      <w:r w:rsidR="00C25F1A" w:rsidRPr="00CC16B0">
        <w:rPr>
          <w:lang w:val="en-GB" w:eastAsia="en-US"/>
        </w:rPr>
        <w:t xml:space="preserve"> </w:t>
      </w:r>
      <w:r w:rsidR="006C6A55" w:rsidRPr="00CC16B0">
        <w:rPr>
          <w:lang w:val="en-GB" w:eastAsia="en-US"/>
        </w:rPr>
        <w:t>wheezing</w:t>
      </w:r>
      <w:r w:rsidR="00C25F1A" w:rsidRPr="00CC16B0">
        <w:rPr>
          <w:lang w:val="en-GB" w:eastAsia="en-US"/>
        </w:rPr>
        <w:t xml:space="preserve"> </w:t>
      </w:r>
      <w:r w:rsidR="006C6A55" w:rsidRPr="00CC16B0">
        <w:rPr>
          <w:lang w:val="en-GB" w:eastAsia="en-US"/>
        </w:rPr>
        <w:t>and</w:t>
      </w:r>
      <w:r w:rsidR="00C25F1A" w:rsidRPr="00CC16B0">
        <w:rPr>
          <w:lang w:val="en-GB" w:eastAsia="en-US"/>
        </w:rPr>
        <w:t xml:space="preserve"> </w:t>
      </w:r>
      <w:r w:rsidR="006C6A55" w:rsidRPr="00CC16B0">
        <w:rPr>
          <w:lang w:val="en-GB" w:eastAsia="en-US"/>
        </w:rPr>
        <w:t>school</w:t>
      </w:r>
      <w:r w:rsidR="00C25F1A" w:rsidRPr="00CC16B0">
        <w:rPr>
          <w:lang w:val="en-GB" w:eastAsia="en-US"/>
        </w:rPr>
        <w:t xml:space="preserve"> </w:t>
      </w:r>
      <w:r w:rsidR="006C6A55" w:rsidRPr="00CC16B0">
        <w:rPr>
          <w:lang w:val="en-GB" w:eastAsia="en-US"/>
        </w:rPr>
        <w:t>age</w:t>
      </w:r>
      <w:r w:rsidR="00C25F1A" w:rsidRPr="00CC16B0">
        <w:rPr>
          <w:lang w:val="en-GB" w:eastAsia="en-US"/>
        </w:rPr>
        <w:t xml:space="preserve"> </w:t>
      </w:r>
      <w:r w:rsidR="006C6A55" w:rsidRPr="00CC16B0">
        <w:rPr>
          <w:lang w:val="en-GB" w:eastAsia="en-US"/>
        </w:rPr>
        <w:t>asthma,</w:t>
      </w:r>
      <w:r w:rsidR="00C25F1A" w:rsidRPr="00CC16B0">
        <w:rPr>
          <w:lang w:val="en-GB" w:eastAsia="en-US"/>
        </w:rPr>
        <w:t xml:space="preserve"> </w:t>
      </w:r>
      <w:r w:rsidR="006C6A55" w:rsidRPr="00CC16B0">
        <w:rPr>
          <w:lang w:val="en-GB" w:eastAsia="en-US"/>
        </w:rPr>
        <w:t>even</w:t>
      </w:r>
      <w:r w:rsidR="00C25F1A" w:rsidRPr="00CC16B0">
        <w:rPr>
          <w:lang w:val="en-GB" w:eastAsia="en-US"/>
        </w:rPr>
        <w:t xml:space="preserve"> </w:t>
      </w:r>
      <w:r w:rsidR="006C6A55" w:rsidRPr="00CC16B0">
        <w:rPr>
          <w:lang w:val="en-GB" w:eastAsia="en-US"/>
        </w:rPr>
        <w:t>more</w:t>
      </w:r>
      <w:r w:rsidR="00C25F1A" w:rsidRPr="00CC16B0">
        <w:rPr>
          <w:lang w:val="en-GB" w:eastAsia="en-US"/>
        </w:rPr>
        <w:t xml:space="preserve"> </w:t>
      </w:r>
      <w:r w:rsidR="006C6A55" w:rsidRPr="00CC16B0">
        <w:rPr>
          <w:lang w:val="en-GB" w:eastAsia="en-US"/>
        </w:rPr>
        <w:t>than</w:t>
      </w:r>
      <w:r w:rsidR="00C25F1A" w:rsidRPr="00CC16B0">
        <w:rPr>
          <w:lang w:val="en-GB" w:eastAsia="en-US"/>
        </w:rPr>
        <w:t xml:space="preserve"> </w:t>
      </w:r>
      <w:r w:rsidR="00BD0738" w:rsidRPr="00CC16B0">
        <w:rPr>
          <w:lang w:val="en-GB" w:eastAsia="en-US"/>
        </w:rPr>
        <w:t>other</w:t>
      </w:r>
      <w:r w:rsidR="00C25F1A" w:rsidRPr="00CC16B0">
        <w:rPr>
          <w:lang w:val="en-GB" w:eastAsia="en-US"/>
        </w:rPr>
        <w:t xml:space="preserve"> </w:t>
      </w:r>
      <w:r w:rsidR="00BD0738" w:rsidRPr="00CC16B0">
        <w:rPr>
          <w:lang w:val="en-GB" w:eastAsia="en-US"/>
        </w:rPr>
        <w:t>tobacco</w:t>
      </w:r>
      <w:r w:rsidR="00C25F1A" w:rsidRPr="00CC16B0">
        <w:rPr>
          <w:lang w:val="en-GB" w:eastAsia="en-US"/>
        </w:rPr>
        <w:t xml:space="preserve"> </w:t>
      </w:r>
      <w:r w:rsidR="006C6A55" w:rsidRPr="00CC16B0">
        <w:rPr>
          <w:lang w:val="en-GB" w:eastAsia="en-US"/>
        </w:rPr>
        <w:t>smoke</w:t>
      </w:r>
      <w:r w:rsidR="00C25F1A" w:rsidRPr="00CC16B0">
        <w:rPr>
          <w:lang w:val="en-GB" w:eastAsia="en-US"/>
        </w:rPr>
        <w:t xml:space="preserve"> </w:t>
      </w:r>
      <w:r w:rsidR="00BD0738" w:rsidRPr="00CC16B0">
        <w:rPr>
          <w:lang w:val="en-GB" w:eastAsia="en-US"/>
        </w:rPr>
        <w:t>exposure</w:t>
      </w:r>
      <w:r w:rsidR="00806D10" w:rsidRPr="00CC16B0">
        <w:rPr>
          <w:lang w:val="en-GB" w:eastAsia="en-US"/>
        </w:rPr>
        <w:t>.</w:t>
      </w:r>
      <w:r w:rsidR="002D1DF8" w:rsidRPr="00CC16B0">
        <w:rPr>
          <w:lang w:val="en-GB" w:eastAsia="en-US"/>
        </w:rPr>
        <w:fldChar w:fldCharType="begin">
          <w:fldData xml:space="preserve">PEVuZE5vdGU+PENpdGU+PEF1dGhvcj5LZWlsPC9BdXRob3I+PFllYXI+MjAwOTwvWWVhcj48UmVj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</w:fldData>
        </w:fldChar>
      </w:r>
      <w:r w:rsidR="0014734D">
        <w:rPr>
          <w:lang w:val="en-GB" w:eastAsia="en-US"/>
        </w:rPr>
        <w:instrText xml:space="preserve"> ADDIN EN.CITE </w:instrText>
      </w:r>
      <w:r w:rsidR="0014734D">
        <w:rPr>
          <w:lang w:val="en-GB" w:eastAsia="en-US"/>
        </w:rPr>
        <w:fldChar w:fldCharType="begin">
          <w:fldData xml:space="preserve">PEVuZE5vdGU+PENpdGU+PEF1dGhvcj5LZWlsPC9BdXRob3I+PFllYXI+MjAwOTwvWWVhcj48UmVj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</w:fldData>
        </w:fldChar>
      </w:r>
      <w:r w:rsidR="0014734D">
        <w:rPr>
          <w:lang w:val="en-GB" w:eastAsia="en-US"/>
        </w:rPr>
        <w:instrText xml:space="preserve"> ADDIN EN.CITE.DATA </w:instrText>
      </w:r>
      <w:r w:rsidR="0014734D">
        <w:rPr>
          <w:lang w:val="en-GB" w:eastAsia="en-US"/>
        </w:rPr>
      </w:r>
      <w:r w:rsidR="0014734D">
        <w:rPr>
          <w:lang w:val="en-GB" w:eastAsia="en-US"/>
        </w:rPr>
        <w:fldChar w:fldCharType="end"/>
      </w:r>
      <w:r w:rsidR="002D1DF8" w:rsidRPr="00CC16B0">
        <w:rPr>
          <w:lang w:val="en-GB" w:eastAsia="en-US"/>
        </w:rPr>
      </w:r>
      <w:r w:rsidR="002D1DF8" w:rsidRPr="00CC16B0">
        <w:rPr>
          <w:lang w:val="en-GB" w:eastAsia="en-US"/>
        </w:rPr>
        <w:fldChar w:fldCharType="separate"/>
      </w:r>
      <w:r w:rsidR="0014734D">
        <w:rPr>
          <w:noProof/>
          <w:lang w:val="en-GB" w:eastAsia="en-US"/>
        </w:rPr>
        <w:t>(25-30)</w:t>
      </w:r>
      <w:r w:rsidR="002D1DF8" w:rsidRPr="00CC16B0">
        <w:rPr>
          <w:lang w:val="en-GB" w:eastAsia="en-US"/>
        </w:rPr>
        <w:fldChar w:fldCharType="end"/>
      </w:r>
    </w:p>
    <w:p w14:paraId="70F33213" w14:textId="6088D0CC" w:rsidR="00552924" w:rsidRPr="00CC16B0" w:rsidRDefault="00552924" w:rsidP="009F4C35">
      <w:pPr>
        <w:rPr>
          <w:lang w:val="en-GB" w:eastAsia="en-US"/>
          <w14:props3d w14:extrusionH="0" w14:contourW="0" w14:prstMaterial="matte"/>
        </w:rPr>
      </w:pPr>
      <w:r w:rsidRPr="00CC16B0">
        <w:rPr>
          <w:lang w:val="en-GB" w:eastAsia="en-US"/>
          <w14:props3d w14:extrusionH="0" w14:contourW="0" w14:prstMaterial="matte"/>
        </w:rPr>
        <w:t>Figure 4 indicates that pregnancy smoking primarily affects non-atopic asth</w:t>
      </w:r>
      <w:r w:rsidRPr="005E7185">
        <w:rPr>
          <w:lang w:val="en-GB" w:eastAsia="en-US"/>
          <w14:props3d w14:extrusionH="0" w14:contourW="0" w14:prstMaterial="matte"/>
        </w:rPr>
        <w:t>m</w:t>
      </w:r>
      <w:r w:rsidR="0014734D" w:rsidRPr="005E7185">
        <w:rPr>
          <w:lang w:val="en-GB" w:eastAsia="en-US"/>
          <w14:props3d w14:extrusionH="0" w14:contourW="0" w14:prstMaterial="matte"/>
        </w:rPr>
        <w:t>a</w:t>
      </w:r>
      <w:r w:rsidR="0014734D" w:rsidRPr="003B4404">
        <w:rPr>
          <w:lang w:val="en-GB" w:eastAsia="en-US"/>
          <w14:props3d w14:extrusionH="0" w14:contourW="0" w14:prstMaterial="matte"/>
        </w:rPr>
        <w:t>,</w:t>
      </w:r>
      <w:r w:rsidR="00596610">
        <w:rPr>
          <w:lang w:val="en-GB" w:eastAsia="en-US"/>
          <w14:props3d w14:extrusionH="0" w14:contourW="0" w14:prstMaterial="matte"/>
        </w:rPr>
        <w:fldChar w:fldCharType="begin"/>
      </w:r>
      <w:r w:rsidR="00596610">
        <w:rPr>
          <w:lang w:val="en-GB" w:eastAsia="en-US"/>
          <w14:props3d w14:extrusionH="0" w14:contourW="0" w14:prstMaterial="matte"/>
        </w:rPr>
        <w:instrText xml:space="preserve"> ADDIN EN.CITE </w:instrText>
      </w:r>
      <w:r w:rsidR="00596610">
        <w:rPr>
          <w:lang w:val="en-GB" w:eastAsia="en-US"/>
          <w14:props3d w14:extrusionH="0" w14:contourW="0" w14:prstMaterial="matte"/>
        </w:rPr>
        <w:fldChar w:fldCharType="begin"/>
      </w:r>
      <w:r w:rsidR="00596610">
        <w:rPr>
          <w:lang w:val="en-GB" w:eastAsia="en-US"/>
          <w14:props3d w14:extrusionH="0" w14:contourW="0" w14:prstMaterial="matte"/>
        </w:rPr>
        <w:instrText xml:space="preserve"> ADDIN EN.CITE.DATA </w:instrText>
      </w:r>
      <w:r w:rsidR="00596610">
        <w:rPr>
          <w:lang w:val="en-GB" w:eastAsia="en-US"/>
          <w14:props3d w14:extrusionH="0" w14:contourW="0" w14:prstMaterial="matte"/>
        </w:rPr>
        <w:fldChar w:fldCharType="end"/>
      </w:r>
      <w:r w:rsidR="00596610">
        <w:rPr>
          <w:lang w:val="en-GB" w:eastAsia="en-US"/>
          <w14:props3d w14:extrusionH="0" w14:contourW="0" w14:prstMaterial="matte"/>
        </w:rPr>
        <w:fldChar w:fldCharType="separate"/>
      </w:r>
      <w:r w:rsidR="00596610">
        <w:rPr>
          <w:noProof/>
          <w:lang w:val="en-GB" w:eastAsia="en-US"/>
          <w14:props3d w14:extrusionH="0" w14:contourW="0" w14:prstMaterial="matte"/>
        </w:rPr>
        <w:t>(28, 31)</w:t>
      </w:r>
      <w:r w:rsidR="00596610">
        <w:rPr>
          <w:lang w:val="en-GB" w:eastAsia="en-US"/>
          <w14:props3d w14:extrusionH="0" w14:contourW="0" w14:prstMaterial="matte"/>
        </w:rPr>
        <w:fldChar w:fldCharType="end"/>
      </w:r>
      <w:r w:rsidR="00596610" w:rsidRPr="003B4404" w:rsidDel="00596610">
        <w:rPr>
          <w:lang w:val="en-GB" w:eastAsia="en-US"/>
          <w14:props3d w14:extrusionH="0" w14:contourW="0" w14:prstMaterial="matte"/>
        </w:rPr>
        <w:t xml:space="preserve"> </w:t>
      </w:r>
      <w:r w:rsidRPr="00CC16B0">
        <w:rPr>
          <w:lang w:val="en-GB" w:eastAsia="en-US"/>
          <w14:props3d w14:extrusionH="0" w14:contourW="0" w14:prstMaterial="matte"/>
        </w:rPr>
        <w:t>and the same applies to</w:t>
      </w:r>
      <w:r w:rsidR="00C25F1A" w:rsidRPr="00CC16B0">
        <w:rPr>
          <w:lang w:val="en-GB" w:eastAsia="en-US"/>
        </w:rPr>
        <w:t xml:space="preserve"> </w:t>
      </w:r>
      <w:r w:rsidR="00BD2701" w:rsidRPr="00CC16B0">
        <w:rPr>
          <w:i/>
          <w:lang w:val="en-GB" w:eastAsia="en-US"/>
        </w:rPr>
        <w:t>caesarean</w:t>
      </w:r>
      <w:r w:rsidR="007B7511" w:rsidRPr="00CC16B0">
        <w:rPr>
          <w:i/>
          <w:lang w:val="en-GB" w:eastAsia="en-US"/>
        </w:rPr>
        <w:t>-</w:t>
      </w:r>
      <w:r w:rsidR="00BD2701" w:rsidRPr="00CC16B0">
        <w:rPr>
          <w:i/>
          <w:lang w:val="en-GB" w:eastAsia="en-US"/>
        </w:rPr>
        <w:t>birth</w:t>
      </w:r>
      <w:r w:rsidRPr="00CC16B0">
        <w:rPr>
          <w:lang w:val="en-GB" w:eastAsia="en-US"/>
        </w:rPr>
        <w:t xml:space="preserve"> which</w:t>
      </w:r>
      <w:r w:rsidR="00C25F1A" w:rsidRPr="00CC16B0">
        <w:rPr>
          <w:lang w:val="en-GB" w:eastAsia="en-US"/>
        </w:rPr>
        <w:t xml:space="preserve"> </w:t>
      </w:r>
      <w:r w:rsidR="007944D4" w:rsidRPr="00CC16B0">
        <w:rPr>
          <w:lang w:val="en-GB" w:eastAsia="en-US"/>
        </w:rPr>
        <w:t>is</w:t>
      </w:r>
      <w:r w:rsidR="00C25F1A" w:rsidRPr="00CC16B0">
        <w:rPr>
          <w:lang w:val="en-GB" w:eastAsia="en-US"/>
        </w:rPr>
        <w:t xml:space="preserve"> </w:t>
      </w:r>
      <w:r w:rsidR="00BD2701" w:rsidRPr="00CC16B0">
        <w:rPr>
          <w:lang w:val="en-GB" w:eastAsia="en-US"/>
        </w:rPr>
        <w:t>a</w:t>
      </w:r>
      <w:r w:rsidR="00C25F1A" w:rsidRPr="00CC16B0">
        <w:rPr>
          <w:lang w:val="en-GB" w:eastAsia="en-US"/>
        </w:rPr>
        <w:t xml:space="preserve"> </w:t>
      </w:r>
      <w:r w:rsidR="00BD2701" w:rsidRPr="00CC16B0">
        <w:rPr>
          <w:lang w:val="en-GB" w:eastAsia="en-US"/>
        </w:rPr>
        <w:t>risk</w:t>
      </w:r>
      <w:r w:rsidR="00C25F1A" w:rsidRPr="00CC16B0">
        <w:rPr>
          <w:lang w:val="en-GB" w:eastAsia="en-US"/>
        </w:rPr>
        <w:t xml:space="preserve"> </w:t>
      </w:r>
      <w:r w:rsidR="00BD2701" w:rsidRPr="00CC16B0">
        <w:rPr>
          <w:lang w:val="en-GB" w:eastAsia="en-US"/>
        </w:rPr>
        <w:t>factor</w:t>
      </w:r>
      <w:r w:rsidR="00C25F1A" w:rsidRPr="00CC16B0">
        <w:rPr>
          <w:lang w:val="en-GB" w:eastAsia="en-US"/>
        </w:rPr>
        <w:t xml:space="preserve"> </w:t>
      </w:r>
      <w:r w:rsidR="00BD2701" w:rsidRPr="00CC16B0">
        <w:rPr>
          <w:lang w:val="en-GB" w:eastAsia="en-US"/>
        </w:rPr>
        <w:t>for</w:t>
      </w:r>
      <w:r w:rsidR="00C25F1A" w:rsidRPr="00CC16B0">
        <w:rPr>
          <w:lang w:val="en-GB" w:eastAsia="en-US"/>
        </w:rPr>
        <w:t xml:space="preserve"> </w:t>
      </w:r>
      <w:r w:rsidR="00764E43" w:rsidRPr="00CC16B0">
        <w:rPr>
          <w:lang w:val="en-GB" w:eastAsia="en-US"/>
        </w:rPr>
        <w:t>multimorbidity</w:t>
      </w:r>
      <w:r w:rsidR="00C25F1A" w:rsidRPr="00CC16B0">
        <w:rPr>
          <w:lang w:val="en-GB" w:eastAsia="en-US"/>
        </w:rPr>
        <w:t xml:space="preserve"> </w:t>
      </w:r>
      <w:r w:rsidR="00243408" w:rsidRPr="00CC16B0">
        <w:rPr>
          <w:lang w:val="en-GB" w:eastAsia="en-US"/>
        </w:rPr>
        <w:t>and</w:t>
      </w:r>
      <w:r w:rsidR="00C25F1A" w:rsidRPr="00CC16B0">
        <w:rPr>
          <w:lang w:val="en-GB" w:eastAsia="en-US"/>
        </w:rPr>
        <w:t xml:space="preserve"> </w:t>
      </w:r>
      <w:r w:rsidR="00764E43" w:rsidRPr="00CC16B0">
        <w:rPr>
          <w:lang w:val="en-GB" w:eastAsia="en-US"/>
        </w:rPr>
        <w:t>asthma</w:t>
      </w:r>
      <w:r w:rsidR="009B5F51" w:rsidRPr="00CC16B0">
        <w:rPr>
          <w:lang w:val="en-GB" w:eastAsia="en-US"/>
        </w:rPr>
        <w:t>,</w:t>
      </w:r>
      <w:r w:rsidR="00C25F1A" w:rsidRPr="00CC16B0">
        <w:rPr>
          <w:lang w:val="en-GB" w:eastAsia="en-US"/>
        </w:rPr>
        <w:t xml:space="preserve"> </w:t>
      </w:r>
      <w:r w:rsidR="00243408" w:rsidRPr="00CC16B0">
        <w:rPr>
          <w:lang w:val="en-GB" w:eastAsia="en-US"/>
        </w:rPr>
        <w:t>but</w:t>
      </w:r>
      <w:r w:rsidR="00C25F1A" w:rsidRPr="00CC16B0">
        <w:rPr>
          <w:lang w:val="en-GB" w:eastAsia="en-US"/>
        </w:rPr>
        <w:t xml:space="preserve"> </w:t>
      </w:r>
      <w:r w:rsidR="00243408" w:rsidRPr="00CC16B0">
        <w:rPr>
          <w:lang w:val="en-GB" w:eastAsia="en-US"/>
        </w:rPr>
        <w:t>not</w:t>
      </w:r>
      <w:r w:rsidR="00C25F1A" w:rsidRPr="00CC16B0">
        <w:rPr>
          <w:lang w:val="en-GB" w:eastAsia="en-US"/>
        </w:rPr>
        <w:t xml:space="preserve"> </w:t>
      </w:r>
      <w:r w:rsidR="00243408" w:rsidRPr="00CC16B0">
        <w:rPr>
          <w:lang w:val="en-GB" w:eastAsia="en-US"/>
        </w:rPr>
        <w:t>for</w:t>
      </w:r>
      <w:r w:rsidR="00C25F1A" w:rsidRPr="00CC16B0">
        <w:rPr>
          <w:lang w:val="en-GB" w:eastAsia="en-US"/>
        </w:rPr>
        <w:t xml:space="preserve"> </w:t>
      </w:r>
      <w:r w:rsidR="00243408" w:rsidRPr="00CC16B0">
        <w:rPr>
          <w:lang w:val="en-GB" w:eastAsia="en-US"/>
        </w:rPr>
        <w:t>allergic</w:t>
      </w:r>
      <w:r w:rsidR="00C25F1A" w:rsidRPr="00CC16B0">
        <w:rPr>
          <w:lang w:val="en-GB" w:eastAsia="en-US"/>
        </w:rPr>
        <w:t xml:space="preserve"> </w:t>
      </w:r>
      <w:r w:rsidR="00243408" w:rsidRPr="00CC16B0">
        <w:rPr>
          <w:lang w:val="en-GB" w:eastAsia="en-US"/>
        </w:rPr>
        <w:t>rhinitis</w:t>
      </w:r>
      <w:r w:rsidR="00C25F1A" w:rsidRPr="00CC16B0">
        <w:rPr>
          <w:lang w:val="en-GB" w:eastAsia="en-US"/>
        </w:rPr>
        <w:t xml:space="preserve"> </w:t>
      </w:r>
      <w:r w:rsidR="00243408" w:rsidRPr="00CC16B0">
        <w:rPr>
          <w:lang w:val="en-GB" w:eastAsia="en-US"/>
        </w:rPr>
        <w:t>or</w:t>
      </w:r>
      <w:r w:rsidR="00C25F1A" w:rsidRPr="00CC16B0">
        <w:rPr>
          <w:lang w:val="en-GB" w:eastAsia="en-US"/>
        </w:rPr>
        <w:t xml:space="preserve"> </w:t>
      </w:r>
      <w:r w:rsidR="00243408" w:rsidRPr="00CC16B0">
        <w:rPr>
          <w:lang w:val="en-GB" w:eastAsia="en-US"/>
        </w:rPr>
        <w:t>eczema.</w:t>
      </w:r>
      <w:r w:rsidR="00C25F1A" w:rsidRPr="00CC16B0">
        <w:rPr>
          <w:lang w:val="en-GB" w:eastAsia="en-US"/>
        </w:rPr>
        <w:t xml:space="preserve"> </w:t>
      </w:r>
      <w:r w:rsidR="00EF2547" w:rsidRPr="00CC16B0">
        <w:rPr>
          <w:lang w:val="en-GB" w:eastAsia="en-US"/>
        </w:rPr>
        <w:t>T</w:t>
      </w:r>
      <w:r w:rsidR="00534E8A" w:rsidRPr="00CC16B0">
        <w:rPr>
          <w:lang w:val="en-GB" w:eastAsia="en-US"/>
        </w:rPr>
        <w:t>he</w:t>
      </w:r>
      <w:r w:rsidR="00C25F1A" w:rsidRPr="00CC16B0">
        <w:rPr>
          <w:lang w:val="en-GB" w:eastAsia="en-US"/>
        </w:rPr>
        <w:t xml:space="preserve"> </w:t>
      </w:r>
      <w:r w:rsidR="00534E8A" w:rsidRPr="00CC16B0">
        <w:rPr>
          <w:lang w:val="en-GB" w:eastAsia="en-US"/>
        </w:rPr>
        <w:t>result</w:t>
      </w:r>
      <w:r w:rsidR="00C25F1A" w:rsidRPr="00CC16B0">
        <w:rPr>
          <w:lang w:val="en-GB" w:eastAsia="en-US"/>
        </w:rPr>
        <w:t xml:space="preserve"> </w:t>
      </w:r>
      <w:r w:rsidR="00534E8A" w:rsidRPr="00CC16B0">
        <w:rPr>
          <w:lang w:val="en-GB" w:eastAsia="en-US"/>
        </w:rPr>
        <w:t>for</w:t>
      </w:r>
      <w:r w:rsidR="00C25F1A" w:rsidRPr="00CC16B0">
        <w:rPr>
          <w:lang w:val="en-GB" w:eastAsia="en-US"/>
        </w:rPr>
        <w:t xml:space="preserve"> </w:t>
      </w:r>
      <w:r w:rsidR="00534E8A" w:rsidRPr="00CC16B0">
        <w:rPr>
          <w:lang w:val="en-GB" w:eastAsia="en-US"/>
        </w:rPr>
        <w:t>asthma</w:t>
      </w:r>
      <w:r w:rsidR="00C25F1A" w:rsidRPr="00CC16B0">
        <w:rPr>
          <w:lang w:val="en-GB" w:eastAsia="en-US"/>
        </w:rPr>
        <w:t xml:space="preserve"> </w:t>
      </w:r>
      <w:r w:rsidR="00EF2547" w:rsidRPr="00CC16B0">
        <w:rPr>
          <w:lang w:val="en-GB" w:eastAsia="en-US"/>
        </w:rPr>
        <w:t>confirms</w:t>
      </w:r>
      <w:r w:rsidR="00C25F1A" w:rsidRPr="00CC16B0">
        <w:rPr>
          <w:lang w:val="en-GB" w:eastAsia="en-US"/>
        </w:rPr>
        <w:t xml:space="preserve"> </w:t>
      </w:r>
      <w:r w:rsidR="00D0195A" w:rsidRPr="00CC16B0">
        <w:rPr>
          <w:lang w:val="en-GB" w:eastAsia="en-US"/>
        </w:rPr>
        <w:t>findings</w:t>
      </w:r>
      <w:r w:rsidR="00C25F1A" w:rsidRPr="00CC16B0">
        <w:rPr>
          <w:lang w:val="en-GB" w:eastAsia="en-US"/>
        </w:rPr>
        <w:t xml:space="preserve"> </w:t>
      </w:r>
      <w:r w:rsidR="00243408" w:rsidRPr="00CC16B0">
        <w:rPr>
          <w:lang w:val="en-GB" w:eastAsia="en-US"/>
        </w:rPr>
        <w:t>of</w:t>
      </w:r>
      <w:r w:rsidR="00C25F1A" w:rsidRPr="00CC16B0">
        <w:rPr>
          <w:lang w:val="en-GB" w:eastAsia="en-US"/>
        </w:rPr>
        <w:t xml:space="preserve"> </w:t>
      </w:r>
      <w:r w:rsidR="00D0195A" w:rsidRPr="00CC16B0">
        <w:rPr>
          <w:lang w:val="en-GB" w:eastAsia="en-US"/>
        </w:rPr>
        <w:t>a</w:t>
      </w:r>
      <w:r w:rsidR="00C25F1A" w:rsidRPr="00CC16B0">
        <w:rPr>
          <w:lang w:val="en-GB" w:eastAsia="en-US"/>
        </w:rPr>
        <w:t xml:space="preserve"> </w:t>
      </w:r>
      <w:r w:rsidR="00D116EC" w:rsidRPr="00CC16B0">
        <w:rPr>
          <w:lang w:val="en-GB" w:eastAsia="en-US"/>
        </w:rPr>
        <w:t>recent</w:t>
      </w:r>
      <w:r w:rsidR="00C25F1A" w:rsidRPr="00CC16B0">
        <w:rPr>
          <w:lang w:val="en-GB" w:eastAsia="en-US"/>
        </w:rPr>
        <w:t xml:space="preserve"> </w:t>
      </w:r>
      <w:r w:rsidR="00D0195A" w:rsidRPr="00CC16B0">
        <w:rPr>
          <w:lang w:val="en-GB" w:eastAsia="en-US"/>
        </w:rPr>
        <w:t>meta-analysis</w:t>
      </w:r>
      <w:r w:rsidR="00F507A9" w:rsidRPr="00CC16B0">
        <w:rPr>
          <w:lang w:val="en-GB" w:eastAsia="en-US"/>
        </w:rPr>
        <w:t>,</w:t>
      </w:r>
      <w:r w:rsidR="00C25F1A" w:rsidRPr="00CC16B0">
        <w:rPr>
          <w:lang w:val="en-GB" w:eastAsia="en-US"/>
        </w:rPr>
        <w:t xml:space="preserve"> </w:t>
      </w:r>
      <w:r w:rsidR="00F507A9" w:rsidRPr="00CC16B0">
        <w:rPr>
          <w:lang w:val="en-GB" w:eastAsia="en-US"/>
        </w:rPr>
        <w:t>albeit</w:t>
      </w:r>
      <w:r w:rsidR="00C25F1A" w:rsidRPr="00CC16B0">
        <w:rPr>
          <w:lang w:val="en-GB" w:eastAsia="en-US"/>
        </w:rPr>
        <w:t xml:space="preserve"> </w:t>
      </w:r>
      <w:r w:rsidR="00F507A9" w:rsidRPr="00CC16B0">
        <w:rPr>
          <w:lang w:val="en-GB" w:eastAsia="en-US"/>
        </w:rPr>
        <w:t>with</w:t>
      </w:r>
      <w:r w:rsidR="00C25F1A" w:rsidRPr="00CC16B0">
        <w:rPr>
          <w:lang w:val="en-GB" w:eastAsia="en-US"/>
        </w:rPr>
        <w:t xml:space="preserve"> </w:t>
      </w:r>
      <w:r w:rsidR="00F507A9" w:rsidRPr="00CC16B0">
        <w:rPr>
          <w:lang w:val="en-GB" w:eastAsia="en-US"/>
        </w:rPr>
        <w:t>considerable</w:t>
      </w:r>
      <w:r w:rsidR="00C25F1A" w:rsidRPr="00CC16B0">
        <w:rPr>
          <w:lang w:val="en-GB" w:eastAsia="en-US"/>
        </w:rPr>
        <w:t xml:space="preserve"> </w:t>
      </w:r>
      <w:r w:rsidR="00F507A9" w:rsidRPr="00CC16B0">
        <w:rPr>
          <w:lang w:val="en-GB" w:eastAsia="en-US"/>
        </w:rPr>
        <w:t>statistical</w:t>
      </w:r>
      <w:r w:rsidR="00C25F1A" w:rsidRPr="00CC16B0">
        <w:rPr>
          <w:lang w:val="en-GB" w:eastAsia="en-US"/>
        </w:rPr>
        <w:t xml:space="preserve"> </w:t>
      </w:r>
      <w:r w:rsidR="00F507A9" w:rsidRPr="00CC16B0">
        <w:rPr>
          <w:lang w:val="en-GB" w:eastAsia="en-US"/>
        </w:rPr>
        <w:t>heterogeneity,</w:t>
      </w:r>
      <w:r w:rsidR="00C25F1A" w:rsidRPr="00CC16B0">
        <w:rPr>
          <w:lang w:val="en-GB" w:eastAsia="en-US"/>
        </w:rPr>
        <w:t xml:space="preserve"> </w:t>
      </w:r>
      <w:r w:rsidR="00D0195A" w:rsidRPr="00CC16B0">
        <w:rPr>
          <w:lang w:val="en-GB" w:eastAsia="en-US"/>
        </w:rPr>
        <w:t>with</w:t>
      </w:r>
      <w:r w:rsidR="00C25F1A" w:rsidRPr="00CC16B0">
        <w:rPr>
          <w:lang w:val="en-GB" w:eastAsia="en-US"/>
        </w:rPr>
        <w:t xml:space="preserve"> </w:t>
      </w:r>
      <w:r w:rsidR="00D0195A" w:rsidRPr="00CC16B0">
        <w:rPr>
          <w:lang w:val="en-GB" w:eastAsia="en-US"/>
        </w:rPr>
        <w:t>mainly</w:t>
      </w:r>
      <w:r w:rsidR="00C25F1A" w:rsidRPr="00CC16B0">
        <w:rPr>
          <w:lang w:val="en-GB" w:eastAsia="en-US"/>
        </w:rPr>
        <w:t xml:space="preserve"> </w:t>
      </w:r>
      <w:r w:rsidR="00EF2547" w:rsidRPr="00CC16B0">
        <w:rPr>
          <w:lang w:val="en-GB" w:eastAsia="en-US"/>
        </w:rPr>
        <w:t>retrospective</w:t>
      </w:r>
      <w:r w:rsidR="00C25F1A" w:rsidRPr="00CC16B0">
        <w:rPr>
          <w:lang w:val="en-GB" w:eastAsia="en-US"/>
        </w:rPr>
        <w:t xml:space="preserve"> </w:t>
      </w:r>
      <w:r w:rsidR="00EF2547" w:rsidRPr="00CC16B0">
        <w:rPr>
          <w:lang w:val="en-GB" w:eastAsia="en-US"/>
        </w:rPr>
        <w:t>and</w:t>
      </w:r>
      <w:r w:rsidR="00C25F1A" w:rsidRPr="00CC16B0">
        <w:rPr>
          <w:lang w:val="en-GB" w:eastAsia="en-US"/>
        </w:rPr>
        <w:t xml:space="preserve"> </w:t>
      </w:r>
      <w:r w:rsidR="00EF2547" w:rsidRPr="00CC16B0">
        <w:rPr>
          <w:lang w:val="en-GB" w:eastAsia="en-US"/>
        </w:rPr>
        <w:t>cross-sectional</w:t>
      </w:r>
      <w:r w:rsidR="00C25F1A" w:rsidRPr="00CC16B0">
        <w:rPr>
          <w:lang w:val="en-GB" w:eastAsia="en-US"/>
        </w:rPr>
        <w:t xml:space="preserve"> </w:t>
      </w:r>
      <w:r w:rsidR="00D0195A" w:rsidRPr="00CC16B0">
        <w:rPr>
          <w:lang w:val="en-GB" w:eastAsia="en-US"/>
        </w:rPr>
        <w:t>studies</w:t>
      </w:r>
      <w:r w:rsidR="00F507A9" w:rsidRPr="00CC16B0">
        <w:rPr>
          <w:lang w:val="en-GB" w:eastAsia="en-US"/>
        </w:rPr>
        <w:t>,</w:t>
      </w:r>
      <w:r w:rsidR="00C25F1A" w:rsidRPr="00CC16B0">
        <w:rPr>
          <w:lang w:val="en-GB" w:eastAsia="en-US"/>
        </w:rPr>
        <w:t xml:space="preserve"> </w:t>
      </w:r>
      <w:r w:rsidR="00EF2547" w:rsidRPr="00CC16B0">
        <w:rPr>
          <w:lang w:val="en-GB" w:eastAsia="en-US"/>
        </w:rPr>
        <w:t>showing</w:t>
      </w:r>
      <w:r w:rsidR="00C25F1A" w:rsidRPr="00CC16B0">
        <w:rPr>
          <w:lang w:val="en-GB" w:eastAsia="en-US"/>
        </w:rPr>
        <w:t xml:space="preserve"> </w:t>
      </w:r>
      <w:r w:rsidR="00534E8A" w:rsidRPr="00CC16B0">
        <w:rPr>
          <w:lang w:val="en-GB" w:eastAsia="en-US"/>
        </w:rPr>
        <w:t>an</w:t>
      </w:r>
      <w:r w:rsidR="00C25F1A" w:rsidRPr="00CC16B0">
        <w:rPr>
          <w:lang w:val="en-GB" w:eastAsia="en-US"/>
        </w:rPr>
        <w:t xml:space="preserve"> </w:t>
      </w:r>
      <w:r w:rsidR="00534E8A" w:rsidRPr="00CC16B0">
        <w:rPr>
          <w:lang w:val="en-GB" w:eastAsia="en-US"/>
        </w:rPr>
        <w:t>increased</w:t>
      </w:r>
      <w:r w:rsidR="00C25F1A" w:rsidRPr="00CC16B0">
        <w:rPr>
          <w:lang w:val="en-GB" w:eastAsia="en-US"/>
        </w:rPr>
        <w:t xml:space="preserve"> </w:t>
      </w:r>
      <w:r w:rsidR="00534E8A" w:rsidRPr="00CC16B0">
        <w:rPr>
          <w:lang w:val="en-GB" w:eastAsia="en-US"/>
        </w:rPr>
        <w:lastRenderedPageBreak/>
        <w:t>asthma</w:t>
      </w:r>
      <w:r w:rsidR="00C25F1A" w:rsidRPr="00CC16B0">
        <w:rPr>
          <w:lang w:val="en-GB" w:eastAsia="en-US"/>
        </w:rPr>
        <w:t xml:space="preserve"> </w:t>
      </w:r>
      <w:r w:rsidR="00534E8A" w:rsidRPr="00CC16B0">
        <w:rPr>
          <w:lang w:val="en-GB" w:eastAsia="en-US"/>
        </w:rPr>
        <w:t>risk</w:t>
      </w:r>
      <w:r w:rsidR="00C25F1A" w:rsidRPr="00CC16B0">
        <w:rPr>
          <w:lang w:val="en-GB" w:eastAsia="en-US"/>
        </w:rPr>
        <w:t xml:space="preserve"> </w:t>
      </w:r>
      <w:r w:rsidR="00534E8A" w:rsidRPr="00CC16B0">
        <w:rPr>
          <w:lang w:val="en-GB" w:eastAsia="en-US"/>
        </w:rPr>
        <w:t>by</w:t>
      </w:r>
      <w:r w:rsidR="00C25F1A" w:rsidRPr="00CC16B0">
        <w:rPr>
          <w:lang w:val="en-GB" w:eastAsia="en-US"/>
        </w:rPr>
        <w:t xml:space="preserve"> </w:t>
      </w:r>
      <w:r w:rsidR="00534E8A" w:rsidRPr="00CC16B0">
        <w:rPr>
          <w:lang w:val="en-GB" w:eastAsia="en-US"/>
        </w:rPr>
        <w:t>caesarean</w:t>
      </w:r>
      <w:r w:rsidR="00C25F1A" w:rsidRPr="00CC16B0">
        <w:rPr>
          <w:lang w:val="en-GB" w:eastAsia="en-US"/>
        </w:rPr>
        <w:t xml:space="preserve"> </w:t>
      </w:r>
      <w:r w:rsidR="00534E8A" w:rsidRPr="00CC16B0">
        <w:rPr>
          <w:lang w:val="en-GB" w:eastAsia="en-US"/>
        </w:rPr>
        <w:t>birth</w:t>
      </w:r>
      <w:r w:rsidR="00806D10" w:rsidRPr="00CC16B0">
        <w:rPr>
          <w:lang w:val="en-GB" w:eastAsia="en-US"/>
        </w:rPr>
        <w:t>.</w:t>
      </w:r>
      <w:r w:rsidR="007F470B" w:rsidRPr="00CC16B0">
        <w:rPr>
          <w:lang w:val="en-GB" w:eastAsia="en-US"/>
        </w:rPr>
        <w:fldChar w:fldCharType="begin"/>
      </w:r>
      <w:r w:rsidR="00596610">
        <w:rPr>
          <w:lang w:val="en-GB" w:eastAsia="en-US"/>
        </w:rPr>
        <w:instrText xml:space="preserve"> ADDIN EN.CITE &lt;EndNote&gt;&lt;Cite&gt;&lt;Author&gt;Darabi&lt;/Author&gt;&lt;Year&gt;2019&lt;/Year&gt;&lt;RecNum&gt;3301&lt;/RecNum&gt;&lt;DisplayText&gt;(32)&lt;/DisplayText&gt;&lt;record&gt;&lt;rec-number&gt;3301&lt;/rec-number&gt;&lt;foreign-keys&gt;&lt;key app="EN" db-id="sp29stspuxr2vxezd5b59xsufaz2wtvvd9az" timestamp="1599598502"&gt;3301&lt;/key&gt;&lt;/foreign-keys&gt;&lt;ref-type name="Journal Article"&gt;17&lt;/ref-type&gt;&lt;contributors&gt;&lt;authors&gt;&lt;author&gt;Darabi, B.&lt;/author&gt;&lt;author&gt;Rahmati, S.&lt;/author&gt;&lt;author&gt;Hafeziahmadi, M. R.&lt;/author&gt;&lt;author&gt;Badfar, G.&lt;/author&gt;&lt;author&gt;Azami, M.&lt;/author&gt;&lt;/authors&gt;&lt;/contributors&gt;&lt;titles&gt;&lt;title&gt;The association between caesarean section and childhood asthma: An updated systematic review and meta-analysis&lt;/title&gt;&lt;secondary-title&gt;Allergy, Asthma and Clinical Immunology&lt;/secondary-title&gt;&lt;/titles&gt;&lt;periodical&gt;&lt;full-title&gt;Allergy, Asthma and Clinical Immunology&lt;/full-title&gt;&lt;/periodical&gt;&lt;volume&gt;15&lt;/volume&gt;&lt;number&gt;1&lt;/number&gt;&lt;dates&gt;&lt;year&gt;2019&lt;/year&gt;&lt;/dates&gt;&lt;work-type&gt;Review&lt;/work-type&gt;&lt;urls&gt;&lt;related-urls&gt;&lt;url&gt;https://www.scopus.com/inward/record.uri?eid=2-s2.0-85074596079&amp;amp;doi=10.1186%2fs13223-019-0367-9&amp;amp;partnerID=40&amp;amp;md5=c2a4e7f7ad856cde8ef3c7a57fbf0d2b&lt;/url&gt;&lt;/related-urls&gt;&lt;/urls&gt;&lt;custom7&gt;62&lt;/custom7&gt;&lt;electronic-resource-num&gt;10.1186/s13223-019-0367-9&lt;/electronic-resource-num&gt;&lt;remote-database-name&gt;Scopus&lt;/remote-database-name&gt;&lt;/record&gt;&lt;/Cite&gt;&lt;/EndNote&gt;</w:instrText>
      </w:r>
      <w:r w:rsidR="007F470B" w:rsidRPr="00CC16B0">
        <w:rPr>
          <w:lang w:val="en-GB" w:eastAsia="en-US"/>
        </w:rPr>
        <w:fldChar w:fldCharType="separate"/>
      </w:r>
      <w:r w:rsidR="00596610">
        <w:rPr>
          <w:noProof/>
          <w:lang w:val="en-GB" w:eastAsia="en-US"/>
        </w:rPr>
        <w:t>(32)</w:t>
      </w:r>
      <w:r w:rsidR="007F470B" w:rsidRPr="00CC16B0">
        <w:rPr>
          <w:lang w:val="en-GB" w:eastAsia="en-US"/>
        </w:rPr>
        <w:fldChar w:fldCharType="end"/>
      </w:r>
      <w:r w:rsidR="00C25F1A" w:rsidRPr="00CC16B0">
        <w:rPr>
          <w:lang w:val="en-GB" w:eastAsia="en-US"/>
        </w:rPr>
        <w:t xml:space="preserve"> </w:t>
      </w:r>
      <w:r w:rsidR="00D116EC" w:rsidRPr="00CC16B0">
        <w:rPr>
          <w:lang w:val="en-GB" w:eastAsia="en-US"/>
        </w:rPr>
        <w:t>Not</w:t>
      </w:r>
      <w:r w:rsidR="00C25F1A" w:rsidRPr="00CC16B0">
        <w:rPr>
          <w:lang w:val="en-GB" w:eastAsia="en-US"/>
        </w:rPr>
        <w:t xml:space="preserve"> </w:t>
      </w:r>
      <w:r w:rsidR="00D116EC" w:rsidRPr="00CC16B0">
        <w:rPr>
          <w:lang w:val="en-GB" w:eastAsia="en-US"/>
        </w:rPr>
        <w:t>included</w:t>
      </w:r>
      <w:r w:rsidR="00C25F1A" w:rsidRPr="00CC16B0">
        <w:rPr>
          <w:lang w:val="en-GB" w:eastAsia="en-US"/>
        </w:rPr>
        <w:t xml:space="preserve"> </w:t>
      </w:r>
      <w:r w:rsidR="00D116EC" w:rsidRPr="00CC16B0">
        <w:rPr>
          <w:lang w:val="en-GB" w:eastAsia="en-US"/>
        </w:rPr>
        <w:t>in</w:t>
      </w:r>
      <w:r w:rsidR="00C25F1A" w:rsidRPr="00CC16B0">
        <w:rPr>
          <w:lang w:val="en-GB" w:eastAsia="en-US"/>
        </w:rPr>
        <w:t xml:space="preserve"> </w:t>
      </w:r>
      <w:r w:rsidR="00D116EC" w:rsidRPr="00CC16B0">
        <w:rPr>
          <w:lang w:val="en-GB" w:eastAsia="en-US"/>
        </w:rPr>
        <w:t>this</w:t>
      </w:r>
      <w:r w:rsidR="00C25F1A" w:rsidRPr="00CC16B0">
        <w:rPr>
          <w:lang w:val="en-GB" w:eastAsia="en-US"/>
        </w:rPr>
        <w:t xml:space="preserve"> </w:t>
      </w:r>
      <w:r w:rsidR="00D116EC" w:rsidRPr="00CC16B0">
        <w:rPr>
          <w:lang w:val="en-GB" w:eastAsia="en-US"/>
        </w:rPr>
        <w:t>meta-analysis</w:t>
      </w:r>
      <w:r w:rsidR="00C25F1A" w:rsidRPr="00CC16B0">
        <w:rPr>
          <w:lang w:val="en-GB" w:eastAsia="en-US"/>
        </w:rPr>
        <w:t xml:space="preserve"> </w:t>
      </w:r>
      <w:r w:rsidR="00D116EC" w:rsidRPr="00CC16B0">
        <w:rPr>
          <w:lang w:val="en-GB" w:eastAsia="en-US"/>
        </w:rPr>
        <w:t>were</w:t>
      </w:r>
      <w:r w:rsidR="00C25F1A" w:rsidRPr="00CC16B0">
        <w:rPr>
          <w:lang w:val="en-GB" w:eastAsia="en-US"/>
        </w:rPr>
        <w:t xml:space="preserve"> </w:t>
      </w:r>
      <w:r w:rsidR="00610B05" w:rsidRPr="00CC16B0">
        <w:rPr>
          <w:lang w:val="en-GB" w:eastAsia="en-US"/>
        </w:rPr>
        <w:t>two</w:t>
      </w:r>
      <w:r w:rsidR="00C25F1A" w:rsidRPr="00CC16B0">
        <w:rPr>
          <w:lang w:val="en-GB" w:eastAsia="en-US"/>
        </w:rPr>
        <w:t xml:space="preserve"> </w:t>
      </w:r>
      <w:r w:rsidR="00D116EC" w:rsidRPr="00CC16B0">
        <w:rPr>
          <w:lang w:val="en-GB" w:eastAsia="en-US"/>
        </w:rPr>
        <w:t>separate</w:t>
      </w:r>
      <w:r w:rsidR="00C25F1A" w:rsidRPr="00CC16B0">
        <w:rPr>
          <w:lang w:val="en-GB" w:eastAsia="en-US"/>
        </w:rPr>
        <w:t xml:space="preserve"> </w:t>
      </w:r>
      <w:r w:rsidR="00D116EC" w:rsidRPr="00CC16B0">
        <w:rPr>
          <w:lang w:val="en-GB" w:eastAsia="en-US"/>
        </w:rPr>
        <w:t>evaluations</w:t>
      </w:r>
      <w:r w:rsidR="00C25F1A" w:rsidRPr="00CC16B0">
        <w:rPr>
          <w:lang w:val="en-GB" w:eastAsia="en-US"/>
        </w:rPr>
        <w:t xml:space="preserve"> </w:t>
      </w:r>
      <w:r w:rsidR="00EF2547" w:rsidRPr="00CC16B0">
        <w:rPr>
          <w:lang w:val="en-GB" w:eastAsia="en-US"/>
        </w:rPr>
        <w:t>of</w:t>
      </w:r>
      <w:r w:rsidR="00C25F1A" w:rsidRPr="00CC16B0">
        <w:rPr>
          <w:lang w:val="en-GB" w:eastAsia="en-US"/>
        </w:rPr>
        <w:t xml:space="preserve"> </w:t>
      </w:r>
      <w:r w:rsidR="00D116EC" w:rsidRPr="00CC16B0">
        <w:rPr>
          <w:lang w:val="en-GB" w:eastAsia="en-US"/>
        </w:rPr>
        <w:t>long-ter</w:t>
      </w:r>
      <w:r w:rsidR="00610B05" w:rsidRPr="00CC16B0">
        <w:rPr>
          <w:lang w:val="en-GB" w:eastAsia="en-US"/>
        </w:rPr>
        <w:t>m</w:t>
      </w:r>
      <w:r w:rsidR="00C25F1A" w:rsidRPr="00CC16B0">
        <w:rPr>
          <w:lang w:val="en-GB" w:eastAsia="en-US"/>
        </w:rPr>
        <w:t xml:space="preserve"> </w:t>
      </w:r>
      <w:r w:rsidR="00EF2547" w:rsidRPr="00CC16B0">
        <w:rPr>
          <w:lang w:val="en-GB" w:eastAsia="en-US"/>
        </w:rPr>
        <w:t>prospective</w:t>
      </w:r>
      <w:r w:rsidR="00C25F1A" w:rsidRPr="00CC16B0">
        <w:rPr>
          <w:lang w:val="en-GB" w:eastAsia="en-US"/>
        </w:rPr>
        <w:t xml:space="preserve"> </w:t>
      </w:r>
      <w:r w:rsidR="00D116EC" w:rsidRPr="00CC16B0">
        <w:rPr>
          <w:lang w:val="en-GB" w:eastAsia="en-US"/>
        </w:rPr>
        <w:t>population-based</w:t>
      </w:r>
      <w:r w:rsidR="00C25F1A" w:rsidRPr="00CC16B0">
        <w:rPr>
          <w:lang w:val="en-GB" w:eastAsia="en-US"/>
        </w:rPr>
        <w:t xml:space="preserve"> </w:t>
      </w:r>
      <w:r w:rsidR="00EF2547" w:rsidRPr="00CC16B0">
        <w:rPr>
          <w:lang w:val="en-GB" w:eastAsia="en-US"/>
        </w:rPr>
        <w:t>birth</w:t>
      </w:r>
      <w:r w:rsidR="00C25F1A" w:rsidRPr="00CC16B0">
        <w:rPr>
          <w:lang w:val="en-GB" w:eastAsia="en-US"/>
        </w:rPr>
        <w:t xml:space="preserve"> </w:t>
      </w:r>
      <w:r w:rsidR="00EF2547" w:rsidRPr="00CC16B0">
        <w:rPr>
          <w:lang w:val="en-GB" w:eastAsia="en-US"/>
        </w:rPr>
        <w:t>cohorts</w:t>
      </w:r>
      <w:r w:rsidR="00F507A9" w:rsidRPr="00CC16B0">
        <w:rPr>
          <w:lang w:val="en-GB" w:eastAsia="en-US"/>
        </w:rPr>
        <w:t>,</w:t>
      </w:r>
      <w:r w:rsidR="00C25F1A" w:rsidRPr="00CC16B0">
        <w:rPr>
          <w:lang w:val="en-GB" w:eastAsia="en-US"/>
        </w:rPr>
        <w:t xml:space="preserve"> </w:t>
      </w:r>
      <w:r w:rsidR="00D116EC" w:rsidRPr="00CC16B0">
        <w:rPr>
          <w:lang w:val="en-GB" w:eastAsia="en-US"/>
        </w:rPr>
        <w:t>focusing</w:t>
      </w:r>
      <w:r w:rsidR="00C25F1A" w:rsidRPr="00CC16B0">
        <w:rPr>
          <w:lang w:val="en-GB" w:eastAsia="en-US"/>
        </w:rPr>
        <w:t xml:space="preserve"> </w:t>
      </w:r>
      <w:r w:rsidR="00D116EC" w:rsidRPr="00CC16B0">
        <w:rPr>
          <w:lang w:val="en-GB" w:eastAsia="en-US"/>
        </w:rPr>
        <w:t>on</w:t>
      </w:r>
      <w:r w:rsidR="00C25F1A" w:rsidRPr="00CC16B0">
        <w:rPr>
          <w:lang w:val="en-GB" w:eastAsia="en-US"/>
        </w:rPr>
        <w:t xml:space="preserve"> </w:t>
      </w:r>
      <w:r w:rsidR="00D116EC" w:rsidRPr="00CC16B0">
        <w:rPr>
          <w:lang w:val="en-GB" w:eastAsia="en-US"/>
        </w:rPr>
        <w:t>asthma</w:t>
      </w:r>
      <w:r w:rsidR="00C25F1A" w:rsidRPr="00CC16B0">
        <w:rPr>
          <w:lang w:val="en-GB" w:eastAsia="en-US"/>
        </w:rPr>
        <w:t xml:space="preserve"> </w:t>
      </w:r>
      <w:r w:rsidR="00D116EC" w:rsidRPr="00CC16B0">
        <w:rPr>
          <w:lang w:val="en-GB" w:eastAsia="en-US"/>
        </w:rPr>
        <w:t>and</w:t>
      </w:r>
      <w:r w:rsidR="00C25F1A" w:rsidRPr="00CC16B0">
        <w:rPr>
          <w:lang w:val="en-GB" w:eastAsia="en-US"/>
        </w:rPr>
        <w:t xml:space="preserve"> </w:t>
      </w:r>
      <w:r w:rsidR="00D116EC" w:rsidRPr="00CC16B0">
        <w:rPr>
          <w:lang w:val="en-GB" w:eastAsia="en-US"/>
        </w:rPr>
        <w:t>allergy</w:t>
      </w:r>
      <w:r w:rsidR="00F507A9" w:rsidRPr="00CC16B0">
        <w:rPr>
          <w:lang w:val="en-GB" w:eastAsia="en-US"/>
        </w:rPr>
        <w:t>,</w:t>
      </w:r>
      <w:r w:rsidR="00C25F1A" w:rsidRPr="00CC16B0">
        <w:rPr>
          <w:lang w:val="en-GB" w:eastAsia="en-US"/>
        </w:rPr>
        <w:t xml:space="preserve"> </w:t>
      </w:r>
      <w:r w:rsidR="00E96B33" w:rsidRPr="00CC16B0">
        <w:rPr>
          <w:lang w:val="en-GB" w:eastAsia="en-US"/>
        </w:rPr>
        <w:t>which</w:t>
      </w:r>
      <w:r w:rsidR="00C25F1A" w:rsidRPr="00CC16B0">
        <w:rPr>
          <w:lang w:val="en-GB" w:eastAsia="en-US"/>
        </w:rPr>
        <w:t xml:space="preserve"> </w:t>
      </w:r>
      <w:r w:rsidR="00E96B33" w:rsidRPr="00CC16B0">
        <w:rPr>
          <w:lang w:val="en-GB" w:eastAsia="en-US"/>
        </w:rPr>
        <w:t>did</w:t>
      </w:r>
      <w:r w:rsidR="00C25F1A" w:rsidRPr="00CC16B0">
        <w:rPr>
          <w:lang w:val="en-GB" w:eastAsia="en-US"/>
        </w:rPr>
        <w:t xml:space="preserve"> </w:t>
      </w:r>
      <w:r w:rsidR="00E96B33" w:rsidRPr="00CC16B0">
        <w:rPr>
          <w:lang w:val="en-GB" w:eastAsia="en-US"/>
        </w:rPr>
        <w:t>not</w:t>
      </w:r>
      <w:r w:rsidR="00C25F1A" w:rsidRPr="00CC16B0">
        <w:rPr>
          <w:lang w:val="en-GB" w:eastAsia="en-US"/>
        </w:rPr>
        <w:t xml:space="preserve"> </w:t>
      </w:r>
      <w:r w:rsidR="00E96B33" w:rsidRPr="00CC16B0">
        <w:rPr>
          <w:lang w:val="en-GB" w:eastAsia="en-US"/>
        </w:rPr>
        <w:t>find</w:t>
      </w:r>
      <w:r w:rsidR="00C25F1A" w:rsidRPr="00CC16B0">
        <w:rPr>
          <w:lang w:val="en-GB" w:eastAsia="en-US"/>
        </w:rPr>
        <w:t xml:space="preserve"> </w:t>
      </w:r>
      <w:r w:rsidR="00E96B33" w:rsidRPr="00CC16B0">
        <w:rPr>
          <w:lang w:val="en-GB" w:eastAsia="en-US"/>
        </w:rPr>
        <w:t>association</w:t>
      </w:r>
      <w:r w:rsidR="00C25F1A" w:rsidRPr="00CC16B0">
        <w:rPr>
          <w:lang w:val="en-GB" w:eastAsia="en-US"/>
        </w:rPr>
        <w:t xml:space="preserve"> </w:t>
      </w:r>
      <w:r w:rsidR="00D116EC" w:rsidRPr="00CC16B0">
        <w:rPr>
          <w:lang w:val="en-GB" w:eastAsia="en-US"/>
        </w:rPr>
        <w:t>between</w:t>
      </w:r>
      <w:r w:rsidR="00C25F1A" w:rsidRPr="00CC16B0">
        <w:rPr>
          <w:lang w:val="en-GB" w:eastAsia="en-US"/>
        </w:rPr>
        <w:t xml:space="preserve"> </w:t>
      </w:r>
      <w:r w:rsidR="00D116EC" w:rsidRPr="00CC16B0">
        <w:rPr>
          <w:lang w:val="en-GB" w:eastAsia="en-US"/>
        </w:rPr>
        <w:t>caesarean</w:t>
      </w:r>
      <w:r w:rsidR="00C25F1A" w:rsidRPr="00CC16B0">
        <w:rPr>
          <w:lang w:val="en-GB" w:eastAsia="en-US"/>
        </w:rPr>
        <w:t xml:space="preserve"> </w:t>
      </w:r>
      <w:r w:rsidR="00D116EC" w:rsidRPr="00CC16B0">
        <w:rPr>
          <w:lang w:val="en-GB" w:eastAsia="en-US"/>
        </w:rPr>
        <w:t>birth</w:t>
      </w:r>
      <w:r w:rsidR="00C25F1A" w:rsidRPr="00CC16B0">
        <w:rPr>
          <w:lang w:val="en-GB" w:eastAsia="en-US"/>
        </w:rPr>
        <w:t xml:space="preserve"> </w:t>
      </w:r>
      <w:r w:rsidR="00D116EC" w:rsidRPr="00CC16B0">
        <w:rPr>
          <w:lang w:val="en-GB" w:eastAsia="en-US"/>
        </w:rPr>
        <w:t>and</w:t>
      </w:r>
      <w:r w:rsidR="00C25F1A" w:rsidRPr="00CC16B0">
        <w:rPr>
          <w:lang w:val="en-GB" w:eastAsia="en-US"/>
        </w:rPr>
        <w:t xml:space="preserve"> </w:t>
      </w:r>
      <w:r w:rsidR="00D116EC" w:rsidRPr="00CC16B0">
        <w:rPr>
          <w:lang w:val="en-GB" w:eastAsia="en-US"/>
        </w:rPr>
        <w:t>asthma</w:t>
      </w:r>
      <w:r w:rsidR="00C25F1A" w:rsidRPr="00CC16B0">
        <w:rPr>
          <w:lang w:val="en-GB" w:eastAsia="en-US"/>
        </w:rPr>
        <w:t xml:space="preserve"> </w:t>
      </w:r>
      <w:r w:rsidR="00D116EC" w:rsidRPr="00CC16B0">
        <w:rPr>
          <w:lang w:val="en-GB" w:eastAsia="en-US"/>
        </w:rPr>
        <w:t>at</w:t>
      </w:r>
      <w:r w:rsidR="00C25F1A" w:rsidRPr="00CC16B0">
        <w:rPr>
          <w:lang w:val="en-GB" w:eastAsia="en-US"/>
        </w:rPr>
        <w:t xml:space="preserve"> </w:t>
      </w:r>
      <w:r w:rsidR="00D116EC" w:rsidRPr="00CC16B0">
        <w:rPr>
          <w:lang w:val="en-GB" w:eastAsia="en-US"/>
        </w:rPr>
        <w:t>age</w:t>
      </w:r>
      <w:r w:rsidR="00C25F1A" w:rsidRPr="00CC16B0">
        <w:rPr>
          <w:lang w:val="en-GB" w:eastAsia="en-US"/>
        </w:rPr>
        <w:t xml:space="preserve"> </w:t>
      </w:r>
      <w:r w:rsidR="00D116EC" w:rsidRPr="00CC16B0">
        <w:rPr>
          <w:lang w:val="en-GB" w:eastAsia="en-US"/>
        </w:rPr>
        <w:t>15</w:t>
      </w:r>
      <w:r w:rsidR="00E13EA4" w:rsidRPr="00CC16B0">
        <w:rPr>
          <w:lang w:val="en-GB" w:eastAsia="en-US"/>
        </w:rPr>
        <w:fldChar w:fldCharType="begin"/>
      </w:r>
      <w:r w:rsidR="00596610">
        <w:rPr>
          <w:lang w:val="en-GB" w:eastAsia="en-US"/>
        </w:rPr>
        <w:instrText xml:space="preserve"> ADDIN EN.CITE &lt;EndNote&gt;&lt;Cite&gt;&lt;Author&gt;Brüske&lt;/Author&gt;&lt;Year&gt;2015&lt;/Year&gt;&lt;RecNum&gt;3478&lt;/RecNum&gt;&lt;DisplayText&gt;(33)&lt;/DisplayText&gt;&lt;record&gt;&lt;rec-number&gt;3478&lt;/rec-number&gt;&lt;foreign-keys&gt;&lt;key app="EN" db-id="sp29stspuxr2vxezd5b59xsufaz2wtvvd9az" timestamp="1603123590"&gt;3478&lt;/key&gt;&lt;/foreign-keys&gt;&lt;ref-type name="Journal Article"&gt;17&lt;/ref-type&gt;&lt;contributors&gt;&lt;authors&gt;&lt;author&gt;Brüske, I.&lt;/author&gt;&lt;author&gt;Pei, Z.&lt;/author&gt;&lt;author&gt;Thiering, E.&lt;/author&gt;&lt;author&gt;Flexeder, C.&lt;/author&gt;&lt;author&gt;Berdel, D.&lt;/author&gt;&lt;author&gt;Von Berg, A.&lt;/author&gt;&lt;author&gt;Koletzko, S.&lt;/author&gt;&lt;author&gt;Bauer, C. P.&lt;/author&gt;&lt;author&gt;Hoffmann, B.&lt;/author&gt;&lt;author&gt;Heinrich, J.&lt;/author&gt;&lt;author&gt;Schulz, H.&lt;/author&gt;&lt;/authors&gt;&lt;/contributors&gt;&lt;titles&gt;&lt;title&gt;Caesarean Section has no impact on lung function at the age of 15 years&lt;/title&gt;&lt;secondary-title&gt;Pediatric Pulmonology&lt;/secondary-title&gt;&lt;/titles&gt;&lt;periodical&gt;&lt;full-title&gt;Pediatric Pulmonology&lt;/full-title&gt;&lt;/periodical&gt;&lt;pages&gt;1262-1269&lt;/pages&gt;&lt;volume&gt;50&lt;/volume&gt;&lt;number&gt;12&lt;/number&gt;&lt;dates&gt;&lt;year&gt;2015&lt;/year&gt;&lt;/dates&gt;&lt;work-type&gt;Article&lt;/work-type&gt;&lt;urls&gt;&lt;related-urls&gt;&lt;url&gt;https://www.scopus.com/inward/record.uri?eid=2-s2.0-84955187898&amp;amp;doi=10.1002%2fppul.23196&amp;amp;partnerID=40&amp;amp;md5=8627d26bd4980ff41e0196cc001730e3&lt;/url&gt;&lt;/related-urls&gt;&lt;/urls&gt;&lt;electronic-resource-num&gt;10.1002/ppul.23196&lt;/electronic-resource-num&gt;&lt;remote-database-name&gt;Scopus&lt;/remote-database-name&gt;&lt;/record&gt;&lt;/Cite&gt;&lt;/EndNote&gt;</w:instrText>
      </w:r>
      <w:r w:rsidR="00E13EA4" w:rsidRPr="00CC16B0">
        <w:rPr>
          <w:lang w:val="en-GB" w:eastAsia="en-US"/>
        </w:rPr>
        <w:fldChar w:fldCharType="separate"/>
      </w:r>
      <w:r w:rsidR="00596610">
        <w:rPr>
          <w:noProof/>
          <w:lang w:val="en-GB" w:eastAsia="en-US"/>
        </w:rPr>
        <w:t>(33)</w:t>
      </w:r>
      <w:r w:rsidR="00E13EA4" w:rsidRPr="00CC16B0">
        <w:rPr>
          <w:lang w:val="en-GB" w:eastAsia="en-US"/>
        </w:rPr>
        <w:fldChar w:fldCharType="end"/>
      </w:r>
      <w:r w:rsidR="00C25F1A" w:rsidRPr="00CC16B0">
        <w:rPr>
          <w:lang w:val="en-GB" w:eastAsia="en-US"/>
        </w:rPr>
        <w:t xml:space="preserve"> </w:t>
      </w:r>
      <w:r w:rsidR="00E96B33" w:rsidRPr="00CC16B0">
        <w:rPr>
          <w:lang w:val="en-GB" w:eastAsia="en-US"/>
        </w:rPr>
        <w:t>and</w:t>
      </w:r>
      <w:r w:rsidR="00C25F1A" w:rsidRPr="00CC16B0">
        <w:rPr>
          <w:lang w:val="en-GB" w:eastAsia="en-US"/>
        </w:rPr>
        <w:t xml:space="preserve"> </w:t>
      </w:r>
      <w:r w:rsidR="00E96B33" w:rsidRPr="00CC16B0">
        <w:rPr>
          <w:lang w:val="en-GB" w:eastAsia="en-US"/>
        </w:rPr>
        <w:t>20</w:t>
      </w:r>
      <w:r w:rsidR="004F496C">
        <w:rPr>
          <w:lang w:val="en-GB" w:eastAsia="en-US"/>
        </w:rPr>
        <w:t xml:space="preserve"> years</w:t>
      </w:r>
      <w:r w:rsidR="009F6A8B" w:rsidRPr="00CC16B0">
        <w:rPr>
          <w:lang w:val="en-GB" w:eastAsia="en-US"/>
        </w:rPr>
        <w:t>.</w:t>
      </w:r>
      <w:r w:rsidR="009F6A8B" w:rsidRPr="00CC16B0">
        <w:rPr>
          <w:lang w:val="en-GB" w:eastAsia="en-US"/>
        </w:rPr>
        <w:fldChar w:fldCharType="begin"/>
      </w:r>
      <w:r w:rsidR="0014734D">
        <w:rPr>
          <w:lang w:val="en-GB" w:eastAsia="en-US"/>
        </w:rPr>
        <w:instrText xml:space="preserve"> ADDIN EN.CITE &lt;EndNote&gt;&lt;Cite&gt;&lt;Author&gt;Grabenhenrich&lt;/Author&gt;&lt;Year&gt;2014&lt;/Year&gt;&lt;RecNum&gt;3479&lt;/RecNum&gt;&lt;DisplayText&gt;(30)&lt;/DisplayText&gt;&lt;record&gt;&lt;rec-number&gt;3479&lt;/rec-number&gt;&lt;foreign-keys&gt;&lt;key app="EN" db-id="sp29stspuxr2vxezd5b59xsufaz2wtvvd9az" timestamp="1603123684"&gt;3479&lt;/key&gt;&lt;/foreign-keys&gt;&lt;ref-type name="Journal Article"&gt;17&lt;/ref-type&gt;&lt;contributors&gt;&lt;authors&gt;&lt;author&gt;Grabenhenrich, L. B.&lt;/author&gt;&lt;author&gt;Gough, H.&lt;/author&gt;&lt;author&gt;Reich, A.&lt;/author&gt;&lt;author&gt;Eckers, N.&lt;/author&gt;&lt;author&gt;Zepp, F.&lt;/author&gt;&lt;author&gt;Nitsche, O.&lt;/author&gt;&lt;author&gt;Forster, J.&lt;/author&gt;&lt;author&gt;Schuster, A.&lt;/author&gt;&lt;author&gt;Schramm, D.&lt;/author&gt;&lt;author&gt;Bauer, C. P.&lt;/author&gt;&lt;author&gt;Hoffmann, U.&lt;/author&gt;&lt;author&gt;Beschorner, J.&lt;/author&gt;&lt;author&gt;Wagner, P.&lt;/author&gt;&lt;author&gt;Bergmann, R.&lt;/author&gt;&lt;author&gt;Bergmann, K.&lt;/author&gt;&lt;author&gt;Matricardi, P. M.&lt;/author&gt;&lt;author&gt;Wahn, U.&lt;/author&gt;&lt;author&gt;Lau, S.&lt;/author&gt;&lt;author&gt;Keil, T.&lt;/author&gt;&lt;/authors&gt;&lt;/contributors&gt;&lt;titles&gt;&lt;title&gt;Early-life determinants of asthma from birth to age 20 years: A German birth cohort study&lt;/title&gt;&lt;secondary-title&gt;Journal of Allergy and Clinical Immunology&lt;/secondary-title&gt;&lt;/titles&gt;&lt;periodical&gt;&lt;full-title&gt;Journal of Allergy and Clinical Immunology&lt;/full-title&gt;&lt;/periodical&gt;&lt;pages&gt;979-988.e3&lt;/pages&gt;&lt;volume&gt;133&lt;/volume&gt;&lt;number&gt;4&lt;/number&gt;&lt;dates&gt;&lt;year&gt;2014&lt;/year&gt;&lt;/dates&gt;&lt;work-type&gt;Article&lt;/work-type&gt;&lt;urls&gt;&lt;related-urls&gt;&lt;url&gt;https://www.scopus.com/inward/record.uri?eid=2-s2.0-84897453245&amp;amp;doi=10.1016%2fj.jaci.2013.11.035&amp;amp;partnerID=40&amp;amp;md5=b44a6b8030e5a95c9a07a773ebd747ac&lt;/url&gt;&lt;/related-urls&gt;&lt;/urls&gt;&lt;electronic-resource-num&gt;10.1016/j.jaci.2013.11.035&lt;/electronic-resource-num&gt;&lt;remote-database-name&gt;Scopus&lt;/remote-database-name&gt;&lt;/record&gt;&lt;/Cite&gt;&lt;/EndNote&gt;</w:instrText>
      </w:r>
      <w:r w:rsidR="009F6A8B" w:rsidRPr="00CC16B0">
        <w:rPr>
          <w:lang w:val="en-GB" w:eastAsia="en-US"/>
        </w:rPr>
        <w:fldChar w:fldCharType="separate"/>
      </w:r>
      <w:r w:rsidR="0014734D">
        <w:rPr>
          <w:noProof/>
          <w:lang w:val="en-GB" w:eastAsia="en-US"/>
        </w:rPr>
        <w:t>(30)</w:t>
      </w:r>
      <w:r w:rsidR="009F6A8B" w:rsidRPr="00CC16B0">
        <w:rPr>
          <w:lang w:val="en-GB" w:eastAsia="en-US"/>
        </w:rPr>
        <w:fldChar w:fldCharType="end"/>
      </w:r>
    </w:p>
    <w:p w14:paraId="3A3CEB19" w14:textId="24B2F8D3" w:rsidR="007022D8" w:rsidRPr="00CC16B0" w:rsidRDefault="00EF2547" w:rsidP="007022D8">
      <w:pPr>
        <w:rPr>
          <w:lang w:val="en-GB" w:eastAsia="en-US"/>
        </w:rPr>
      </w:pPr>
      <w:r w:rsidRPr="00CC16B0">
        <w:rPr>
          <w:lang w:val="en-GB" w:eastAsia="en-US"/>
        </w:rPr>
        <w:t>In</w:t>
      </w:r>
      <w:r w:rsidR="00C25F1A" w:rsidRPr="00CC16B0">
        <w:rPr>
          <w:lang w:val="en-GB" w:eastAsia="en-US"/>
        </w:rPr>
        <w:t xml:space="preserve"> </w:t>
      </w:r>
      <w:r w:rsidRPr="00CC16B0">
        <w:rPr>
          <w:lang w:val="en-GB" w:eastAsia="en-US"/>
        </w:rPr>
        <w:t>previous</w:t>
      </w:r>
      <w:r w:rsidR="00C25F1A" w:rsidRPr="00CC16B0">
        <w:rPr>
          <w:lang w:val="en-GB" w:eastAsia="en-US"/>
        </w:rPr>
        <w:t xml:space="preserve"> </w:t>
      </w:r>
      <w:r w:rsidRPr="00CC16B0">
        <w:rPr>
          <w:lang w:val="en-GB" w:eastAsia="en-US"/>
        </w:rPr>
        <w:t>studies</w:t>
      </w:r>
      <w:r w:rsidR="00E96B33" w:rsidRPr="00CC16B0">
        <w:rPr>
          <w:lang w:val="en-GB" w:eastAsia="en-US"/>
        </w:rPr>
        <w:t>,</w:t>
      </w:r>
      <w:r w:rsidR="00C25F1A" w:rsidRPr="00CC16B0">
        <w:rPr>
          <w:lang w:val="en-GB" w:eastAsia="en-US"/>
        </w:rPr>
        <w:t xml:space="preserve"> </w:t>
      </w:r>
      <w:r w:rsidR="00D50828" w:rsidRPr="00CC16B0">
        <w:rPr>
          <w:lang w:val="en-GB" w:eastAsia="en-US"/>
        </w:rPr>
        <w:t>having</w:t>
      </w:r>
      <w:r w:rsidR="00C25F1A" w:rsidRPr="00CC16B0">
        <w:rPr>
          <w:lang w:val="en-GB" w:eastAsia="en-US"/>
        </w:rPr>
        <w:t xml:space="preserve"> </w:t>
      </w:r>
      <w:r w:rsidR="00D50828" w:rsidRPr="00CC16B0">
        <w:rPr>
          <w:i/>
          <w:lang w:val="en-GB" w:eastAsia="en-US"/>
        </w:rPr>
        <w:t>older</w:t>
      </w:r>
      <w:r w:rsidR="00C25F1A" w:rsidRPr="00CC16B0">
        <w:rPr>
          <w:i/>
          <w:lang w:val="en-GB" w:eastAsia="en-US"/>
        </w:rPr>
        <w:t xml:space="preserve"> </w:t>
      </w:r>
      <w:r w:rsidR="00D50828" w:rsidRPr="00CC16B0">
        <w:rPr>
          <w:i/>
          <w:lang w:val="en-GB" w:eastAsia="en-US"/>
        </w:rPr>
        <w:t>siblings</w:t>
      </w:r>
      <w:r w:rsidR="00C25F1A" w:rsidRPr="00CC16B0">
        <w:rPr>
          <w:lang w:val="en-GB" w:eastAsia="en-US"/>
        </w:rPr>
        <w:t xml:space="preserve"> </w:t>
      </w:r>
      <w:r w:rsidR="003F455E" w:rsidRPr="00CC16B0">
        <w:rPr>
          <w:lang w:val="en-GB" w:eastAsia="en-US"/>
        </w:rPr>
        <w:t>and</w:t>
      </w:r>
      <w:r w:rsidR="00C25F1A" w:rsidRPr="00CC16B0">
        <w:rPr>
          <w:lang w:val="en-GB" w:eastAsia="en-US"/>
        </w:rPr>
        <w:t xml:space="preserve"> </w:t>
      </w:r>
      <w:r w:rsidR="003F455E" w:rsidRPr="00CC16B0">
        <w:rPr>
          <w:i/>
          <w:lang w:val="en-GB"/>
        </w:rPr>
        <w:t>day-care</w:t>
      </w:r>
      <w:r w:rsidR="00C25F1A" w:rsidRPr="00CC16B0">
        <w:rPr>
          <w:i/>
          <w:lang w:val="en-GB"/>
        </w:rPr>
        <w:t xml:space="preserve"> </w:t>
      </w:r>
      <w:r w:rsidRPr="00CC16B0">
        <w:rPr>
          <w:i/>
          <w:lang w:val="en-GB"/>
        </w:rPr>
        <w:t>attendance</w:t>
      </w:r>
      <w:r w:rsidR="00C25F1A" w:rsidRPr="00CC16B0">
        <w:rPr>
          <w:i/>
          <w:lang w:val="en-GB"/>
        </w:rPr>
        <w:t xml:space="preserve"> </w:t>
      </w:r>
      <w:r w:rsidRPr="00CC16B0">
        <w:rPr>
          <w:lang w:val="en-GB" w:eastAsia="en-US"/>
        </w:rPr>
        <w:t>w</w:t>
      </w:r>
      <w:r w:rsidR="00E96B33" w:rsidRPr="00CC16B0">
        <w:rPr>
          <w:lang w:val="en-GB" w:eastAsia="en-US"/>
        </w:rPr>
        <w:t>ere</w:t>
      </w:r>
      <w:r w:rsidR="00C25F1A" w:rsidRPr="00CC16B0">
        <w:rPr>
          <w:lang w:val="en-GB" w:eastAsia="en-US"/>
        </w:rPr>
        <w:t xml:space="preserve"> </w:t>
      </w:r>
      <w:r w:rsidR="00E96B33" w:rsidRPr="00CC16B0">
        <w:rPr>
          <w:lang w:val="en-GB" w:eastAsia="en-US"/>
        </w:rPr>
        <w:t>both</w:t>
      </w:r>
      <w:r w:rsidR="00C25F1A" w:rsidRPr="00CC16B0">
        <w:rPr>
          <w:lang w:val="en-GB" w:eastAsia="en-US"/>
        </w:rPr>
        <w:t xml:space="preserve"> </w:t>
      </w:r>
      <w:r w:rsidR="00B37F82" w:rsidRPr="00CC16B0">
        <w:rPr>
          <w:lang w:val="en-GB" w:eastAsia="en-US"/>
        </w:rPr>
        <w:t>protective</w:t>
      </w:r>
      <w:r w:rsidR="00C25F1A" w:rsidRPr="00CC16B0">
        <w:rPr>
          <w:lang w:val="en-GB" w:eastAsia="en-US"/>
        </w:rPr>
        <w:t xml:space="preserve"> </w:t>
      </w:r>
      <w:r w:rsidR="00D50828" w:rsidRPr="00CC16B0">
        <w:rPr>
          <w:lang w:val="en-GB" w:eastAsia="en-US"/>
        </w:rPr>
        <w:t>for</w:t>
      </w:r>
      <w:r w:rsidR="00C25F1A" w:rsidRPr="00CC16B0">
        <w:rPr>
          <w:lang w:val="en-GB" w:eastAsia="en-US"/>
        </w:rPr>
        <w:t xml:space="preserve"> </w:t>
      </w:r>
      <w:r w:rsidR="00D50828" w:rsidRPr="00CC16B0">
        <w:rPr>
          <w:lang w:val="en-GB" w:eastAsia="en-US"/>
        </w:rPr>
        <w:t>respiratory</w:t>
      </w:r>
      <w:r w:rsidR="00C25F1A" w:rsidRPr="00CC16B0">
        <w:rPr>
          <w:lang w:val="en-GB" w:eastAsia="en-US"/>
        </w:rPr>
        <w:t xml:space="preserve"> </w:t>
      </w:r>
      <w:r w:rsidR="00D50828" w:rsidRPr="00CC16B0">
        <w:rPr>
          <w:lang w:val="en-GB" w:eastAsia="en-US"/>
        </w:rPr>
        <w:t>allergi</w:t>
      </w:r>
      <w:r w:rsidR="00E96B33" w:rsidRPr="00CC16B0">
        <w:rPr>
          <w:lang w:val="en-GB" w:eastAsia="en-US"/>
        </w:rPr>
        <w:t>c</w:t>
      </w:r>
      <w:r w:rsidR="00C25F1A" w:rsidRPr="00CC16B0">
        <w:rPr>
          <w:lang w:val="en-GB" w:eastAsia="en-US"/>
        </w:rPr>
        <w:t xml:space="preserve"> </w:t>
      </w:r>
      <w:r w:rsidR="00E96B33" w:rsidRPr="00CC16B0">
        <w:rPr>
          <w:lang w:val="en-GB" w:eastAsia="en-US"/>
        </w:rPr>
        <w:t>diseases</w:t>
      </w:r>
      <w:r w:rsidR="00C25F1A" w:rsidRPr="00CC16B0">
        <w:rPr>
          <w:lang w:val="en-GB" w:eastAsia="en-US"/>
        </w:rPr>
        <w:t xml:space="preserve"> </w:t>
      </w:r>
      <w:r w:rsidR="002B381B" w:rsidRPr="00CC16B0">
        <w:rPr>
          <w:lang w:val="en-GB" w:eastAsia="en-US"/>
        </w:rPr>
        <w:t>at</w:t>
      </w:r>
      <w:r w:rsidR="00C25F1A" w:rsidRPr="00CC16B0">
        <w:rPr>
          <w:lang w:val="en-GB" w:eastAsia="en-US"/>
        </w:rPr>
        <w:t xml:space="preserve"> </w:t>
      </w:r>
      <w:r w:rsidR="002B381B" w:rsidRPr="00CC16B0">
        <w:rPr>
          <w:lang w:val="en-GB" w:eastAsia="en-US"/>
        </w:rPr>
        <w:t>school</w:t>
      </w:r>
      <w:r w:rsidR="00C25F1A" w:rsidRPr="00CC16B0">
        <w:rPr>
          <w:lang w:val="en-GB" w:eastAsia="en-US"/>
        </w:rPr>
        <w:t xml:space="preserve"> </w:t>
      </w:r>
      <w:r w:rsidR="002B381B" w:rsidRPr="00CC16B0">
        <w:rPr>
          <w:lang w:val="en-GB" w:eastAsia="en-US"/>
        </w:rPr>
        <w:t>age</w:t>
      </w:r>
      <w:r w:rsidR="00E96B33" w:rsidRPr="00CC16B0">
        <w:rPr>
          <w:lang w:val="en-GB" w:eastAsia="en-US"/>
        </w:rPr>
        <w:t>.</w:t>
      </w:r>
      <w:r w:rsidR="00224CCB" w:rsidRPr="00CC16B0">
        <w:rPr>
          <w:lang w:val="en-GB"/>
        </w:rPr>
        <w:fldChar w:fldCharType="begin">
          <w:fldData xml:space="preserve">PEVuZE5vdGU+PENpdGU+PEF1dGhvcj5CYWxsPC9BdXRob3I+PFllYXI+MjAwMDwvWWVhcj48UmVj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</w:fldData>
        </w:fldChar>
      </w:r>
      <w:r w:rsidR="004F496C">
        <w:rPr>
          <w:lang w:val="en-GB"/>
        </w:rPr>
        <w:instrText xml:space="preserve"> ADDIN EN.CITE </w:instrText>
      </w:r>
      <w:r w:rsidR="004F496C">
        <w:rPr>
          <w:lang w:val="en-GB"/>
        </w:rPr>
        <w:fldChar w:fldCharType="begin">
          <w:fldData xml:space="preserve">PEVuZE5vdGU+PENpdGU+PEF1dGhvcj5CYWxsPC9BdXRob3I+PFllYXI+MjAwMDwvWWVhcj48UmVj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</w:fldData>
        </w:fldChar>
      </w:r>
      <w:r w:rsidR="004F496C">
        <w:rPr>
          <w:lang w:val="en-GB"/>
        </w:rPr>
        <w:instrText xml:space="preserve"> ADDIN EN.CITE.DATA </w:instrText>
      </w:r>
      <w:r w:rsidR="004F496C">
        <w:rPr>
          <w:lang w:val="en-GB"/>
        </w:rPr>
      </w:r>
      <w:r w:rsidR="004F496C">
        <w:rPr>
          <w:lang w:val="en-GB"/>
        </w:rPr>
        <w:fldChar w:fldCharType="end"/>
      </w:r>
      <w:r w:rsidR="00224CCB" w:rsidRPr="00CC16B0">
        <w:rPr>
          <w:lang w:val="en-GB"/>
        </w:rPr>
      </w:r>
      <w:r w:rsidR="00224CCB" w:rsidRPr="00CC16B0">
        <w:rPr>
          <w:lang w:val="en-GB"/>
        </w:rPr>
        <w:fldChar w:fldCharType="separate"/>
      </w:r>
      <w:r w:rsidR="004F496C">
        <w:rPr>
          <w:noProof/>
          <w:lang w:val="en-GB"/>
        </w:rPr>
        <w:t>(20, 34, 35)</w:t>
      </w:r>
      <w:r w:rsidR="00224CCB" w:rsidRPr="00CC16B0">
        <w:rPr>
          <w:lang w:val="en-GB"/>
        </w:rPr>
        <w:fldChar w:fldCharType="end"/>
      </w:r>
      <w:r w:rsidR="00C25F1A" w:rsidRPr="00CC16B0">
        <w:rPr>
          <w:lang w:val="en-GB"/>
        </w:rPr>
        <w:t xml:space="preserve"> </w:t>
      </w:r>
      <w:r w:rsidR="00CC5A07" w:rsidRPr="00CC16B0">
        <w:rPr>
          <w:lang w:val="en-GB"/>
        </w:rPr>
        <w:t>The</w:t>
      </w:r>
      <w:r w:rsidR="00C25F1A" w:rsidRPr="00CC16B0">
        <w:rPr>
          <w:lang w:val="en-GB"/>
        </w:rPr>
        <w:t xml:space="preserve"> </w:t>
      </w:r>
      <w:r w:rsidR="00CC5A07" w:rsidRPr="00CC16B0">
        <w:rPr>
          <w:lang w:val="en-GB"/>
        </w:rPr>
        <w:t>protective</w:t>
      </w:r>
      <w:r w:rsidR="00C25F1A" w:rsidRPr="00CC16B0">
        <w:rPr>
          <w:lang w:val="en-GB"/>
        </w:rPr>
        <w:t xml:space="preserve"> </w:t>
      </w:r>
      <w:r w:rsidR="00CC5A07" w:rsidRPr="00CC16B0">
        <w:rPr>
          <w:lang w:val="en-GB"/>
        </w:rPr>
        <w:t>effect</w:t>
      </w:r>
      <w:r w:rsidR="003F455E" w:rsidRPr="00CC16B0">
        <w:rPr>
          <w:lang w:val="en-GB"/>
        </w:rPr>
        <w:t>s</w:t>
      </w:r>
      <w:r w:rsidR="00C25F1A" w:rsidRPr="00CC16B0">
        <w:rPr>
          <w:lang w:val="en-GB"/>
        </w:rPr>
        <w:t xml:space="preserve"> </w:t>
      </w:r>
      <w:r w:rsidR="00DC61CF" w:rsidRPr="00CC16B0">
        <w:rPr>
          <w:lang w:val="en-GB"/>
        </w:rPr>
        <w:t>of</w:t>
      </w:r>
      <w:r w:rsidR="00C25F1A" w:rsidRPr="00CC16B0">
        <w:rPr>
          <w:lang w:val="en-GB"/>
        </w:rPr>
        <w:t xml:space="preserve"> </w:t>
      </w:r>
      <w:r w:rsidR="00DC61CF" w:rsidRPr="00CC16B0">
        <w:rPr>
          <w:lang w:val="en-GB"/>
        </w:rPr>
        <w:t>natural</w:t>
      </w:r>
      <w:r w:rsidR="00C25F1A" w:rsidRPr="00CC16B0">
        <w:rPr>
          <w:lang w:val="en-GB"/>
        </w:rPr>
        <w:t xml:space="preserve"> </w:t>
      </w:r>
      <w:r w:rsidR="00DC61CF" w:rsidRPr="00CC16B0">
        <w:rPr>
          <w:lang w:val="en-GB"/>
        </w:rPr>
        <w:t>birth,</w:t>
      </w:r>
      <w:r w:rsidR="00C25F1A" w:rsidRPr="00CC16B0">
        <w:rPr>
          <w:lang w:val="en-GB"/>
        </w:rPr>
        <w:t xml:space="preserve"> </w:t>
      </w:r>
      <w:r w:rsidR="00DC61CF" w:rsidRPr="00CC16B0">
        <w:rPr>
          <w:lang w:val="en-GB"/>
        </w:rPr>
        <w:t>older</w:t>
      </w:r>
      <w:r w:rsidR="00C25F1A" w:rsidRPr="00CC16B0">
        <w:rPr>
          <w:lang w:val="en-GB"/>
        </w:rPr>
        <w:t xml:space="preserve"> </w:t>
      </w:r>
      <w:r w:rsidR="00DC61CF" w:rsidRPr="00CC16B0">
        <w:rPr>
          <w:lang w:val="en-GB"/>
        </w:rPr>
        <w:t>siblings,</w:t>
      </w:r>
      <w:r w:rsidR="00C25F1A" w:rsidRPr="00CC16B0">
        <w:rPr>
          <w:lang w:val="en-GB"/>
        </w:rPr>
        <w:t xml:space="preserve"> </w:t>
      </w:r>
      <w:r w:rsidR="00DC61CF" w:rsidRPr="00CC16B0">
        <w:rPr>
          <w:lang w:val="en-GB"/>
        </w:rPr>
        <w:t>and</w:t>
      </w:r>
      <w:r w:rsidR="00C25F1A" w:rsidRPr="00CC16B0">
        <w:rPr>
          <w:lang w:val="en-GB"/>
        </w:rPr>
        <w:t xml:space="preserve"> </w:t>
      </w:r>
      <w:r w:rsidR="004305D1" w:rsidRPr="00CC16B0">
        <w:rPr>
          <w:lang w:val="en-GB"/>
        </w:rPr>
        <w:t>day-care</w:t>
      </w:r>
      <w:r w:rsidR="00C25F1A" w:rsidRPr="00CC16B0">
        <w:rPr>
          <w:lang w:val="en-GB"/>
        </w:rPr>
        <w:t xml:space="preserve"> </w:t>
      </w:r>
      <w:r w:rsidR="00534E8A" w:rsidRPr="00CC16B0">
        <w:rPr>
          <w:lang w:val="en-GB"/>
        </w:rPr>
        <w:t>attendance</w:t>
      </w:r>
      <w:r w:rsidR="00C25F1A" w:rsidRPr="00CC16B0">
        <w:rPr>
          <w:lang w:val="en-GB"/>
        </w:rPr>
        <w:t xml:space="preserve"> </w:t>
      </w:r>
      <w:r w:rsidR="00DC61CF" w:rsidRPr="00CC16B0">
        <w:rPr>
          <w:lang w:val="en-GB"/>
        </w:rPr>
        <w:t>have</w:t>
      </w:r>
      <w:r w:rsidR="00C25F1A" w:rsidRPr="00CC16B0">
        <w:rPr>
          <w:lang w:val="en-GB"/>
        </w:rPr>
        <w:t xml:space="preserve"> </w:t>
      </w:r>
      <w:r w:rsidR="00DC61CF" w:rsidRPr="00CC16B0">
        <w:rPr>
          <w:lang w:val="en-GB"/>
        </w:rPr>
        <w:t>been</w:t>
      </w:r>
      <w:r w:rsidR="00C25F1A" w:rsidRPr="00CC16B0">
        <w:rPr>
          <w:lang w:val="en-GB"/>
        </w:rPr>
        <w:t xml:space="preserve"> </w:t>
      </w:r>
      <w:r w:rsidR="00DC61CF" w:rsidRPr="00CC16B0">
        <w:rPr>
          <w:lang w:val="en-GB"/>
        </w:rPr>
        <w:t>explained</w:t>
      </w:r>
      <w:r w:rsidR="00C25F1A" w:rsidRPr="00CC16B0">
        <w:rPr>
          <w:lang w:val="en-GB"/>
        </w:rPr>
        <w:t xml:space="preserve"> </w:t>
      </w:r>
      <w:r w:rsidR="00DC61CF" w:rsidRPr="00CC16B0">
        <w:rPr>
          <w:lang w:val="en-GB"/>
        </w:rPr>
        <w:t>by</w:t>
      </w:r>
      <w:r w:rsidR="00C25F1A" w:rsidRPr="00CC16B0">
        <w:rPr>
          <w:lang w:val="en-GB"/>
        </w:rPr>
        <w:t xml:space="preserve"> </w:t>
      </w:r>
      <w:r w:rsidR="00DC61CF" w:rsidRPr="00CC16B0">
        <w:rPr>
          <w:lang w:val="en-GB"/>
        </w:rPr>
        <w:t>the</w:t>
      </w:r>
      <w:r w:rsidR="00C25F1A" w:rsidRPr="00CC16B0">
        <w:rPr>
          <w:lang w:val="en-GB"/>
        </w:rPr>
        <w:t xml:space="preserve"> </w:t>
      </w:r>
      <w:r w:rsidR="00DC61CF" w:rsidRPr="00CC16B0">
        <w:rPr>
          <w:lang w:val="en-GB"/>
        </w:rPr>
        <w:t>increased</w:t>
      </w:r>
      <w:r w:rsidR="00C25F1A" w:rsidRPr="00CC16B0">
        <w:rPr>
          <w:lang w:val="en-GB"/>
        </w:rPr>
        <w:t xml:space="preserve"> </w:t>
      </w:r>
      <w:r w:rsidR="00DC61CF" w:rsidRPr="00CC16B0">
        <w:rPr>
          <w:lang w:val="en-GB"/>
        </w:rPr>
        <w:t>exposure</w:t>
      </w:r>
      <w:r w:rsidR="00C25F1A" w:rsidRPr="00CC16B0">
        <w:rPr>
          <w:lang w:val="en-GB"/>
        </w:rPr>
        <w:t xml:space="preserve"> </w:t>
      </w:r>
      <w:r w:rsidR="00DC61CF" w:rsidRPr="00CC16B0">
        <w:rPr>
          <w:lang w:val="en-GB"/>
        </w:rPr>
        <w:t>to</w:t>
      </w:r>
      <w:r w:rsidR="00C25F1A" w:rsidRPr="00CC16B0">
        <w:rPr>
          <w:lang w:val="en-GB"/>
        </w:rPr>
        <w:t xml:space="preserve"> </w:t>
      </w:r>
      <w:r w:rsidR="00F615E9" w:rsidRPr="00CC16B0">
        <w:rPr>
          <w:lang w:val="en-GB"/>
        </w:rPr>
        <w:t>protective</w:t>
      </w:r>
      <w:r w:rsidR="00C25F1A" w:rsidRPr="00CC16B0">
        <w:rPr>
          <w:lang w:val="en-GB"/>
        </w:rPr>
        <w:t xml:space="preserve"> </w:t>
      </w:r>
      <w:r w:rsidR="00DC61CF" w:rsidRPr="00CC16B0">
        <w:rPr>
          <w:lang w:val="en-GB"/>
        </w:rPr>
        <w:t>bacteria</w:t>
      </w:r>
      <w:r w:rsidR="00C25F1A" w:rsidRPr="00CC16B0">
        <w:rPr>
          <w:lang w:val="en-GB"/>
        </w:rPr>
        <w:t xml:space="preserve"> </w:t>
      </w:r>
      <w:r w:rsidR="00DC61CF" w:rsidRPr="00CC16B0">
        <w:rPr>
          <w:lang w:val="en-GB"/>
        </w:rPr>
        <w:t>in</w:t>
      </w:r>
      <w:r w:rsidR="00C25F1A" w:rsidRPr="00CC16B0">
        <w:rPr>
          <w:lang w:val="en-GB"/>
        </w:rPr>
        <w:t xml:space="preserve"> </w:t>
      </w:r>
      <w:r w:rsidR="00DC61CF" w:rsidRPr="00CC16B0">
        <w:rPr>
          <w:lang w:val="en-GB"/>
        </w:rPr>
        <w:t>infancy</w:t>
      </w:r>
      <w:r w:rsidR="00806D10" w:rsidRPr="00CC16B0">
        <w:rPr>
          <w:lang w:val="en-GB"/>
        </w:rPr>
        <w:t>,</w:t>
      </w:r>
      <w:r w:rsidR="009730AA" w:rsidRPr="00CC16B0">
        <w:rPr>
          <w:lang w:val="en-GB"/>
        </w:rPr>
        <w:fldChar w:fldCharType="begin">
          <w:fldData xml:space="preserve">PEVuZE5vdGU+PENpdGU+PEF1dGhvcj5CaXNnYWFyZDwvQXV0aG9yPjxZZWFyPjIwMTQ8L1llYXI+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==
</w:fldData>
        </w:fldChar>
      </w:r>
      <w:r w:rsidR="00596610">
        <w:rPr>
          <w:lang w:val="en-GB"/>
        </w:rPr>
        <w:instrText xml:space="preserve"> ADDIN EN.CITE </w:instrText>
      </w:r>
      <w:r w:rsidR="00596610">
        <w:rPr>
          <w:lang w:val="en-GB"/>
        </w:rPr>
        <w:fldChar w:fldCharType="begin">
          <w:fldData xml:space="preserve">PEVuZE5vdGU+PENpdGU+PEF1dGhvcj5CaXNnYWFyZDwvQXV0aG9yPjxZZWFyPjIwMTQ8L1llYXI+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==
</w:fldData>
        </w:fldChar>
      </w:r>
      <w:r w:rsidR="00596610">
        <w:rPr>
          <w:lang w:val="en-GB"/>
        </w:rPr>
        <w:instrText xml:space="preserve"> ADDIN EN.CITE.DATA </w:instrText>
      </w:r>
      <w:r w:rsidR="00596610">
        <w:rPr>
          <w:lang w:val="en-GB"/>
        </w:rPr>
      </w:r>
      <w:r w:rsidR="00596610">
        <w:rPr>
          <w:lang w:val="en-GB"/>
        </w:rPr>
        <w:fldChar w:fldCharType="end"/>
      </w:r>
      <w:r w:rsidR="009730AA" w:rsidRPr="00CC16B0">
        <w:rPr>
          <w:lang w:val="en-GB"/>
        </w:rPr>
      </w:r>
      <w:r w:rsidR="009730AA" w:rsidRPr="00CC16B0">
        <w:rPr>
          <w:lang w:val="en-GB"/>
        </w:rPr>
        <w:fldChar w:fldCharType="separate"/>
      </w:r>
      <w:r w:rsidR="00596610">
        <w:rPr>
          <w:noProof/>
          <w:lang w:val="en-GB"/>
        </w:rPr>
        <w:t>(36, 37)</w:t>
      </w:r>
      <w:r w:rsidR="009730AA" w:rsidRPr="00CC16B0">
        <w:rPr>
          <w:lang w:val="en-GB"/>
        </w:rPr>
        <w:fldChar w:fldCharType="end"/>
      </w:r>
      <w:r w:rsidR="00C25F1A" w:rsidRPr="00CC16B0">
        <w:rPr>
          <w:lang w:val="en-GB"/>
        </w:rPr>
        <w:t xml:space="preserve"> </w:t>
      </w:r>
      <w:r w:rsidR="003F455E" w:rsidRPr="00CC16B0">
        <w:rPr>
          <w:lang w:val="en-GB"/>
        </w:rPr>
        <w:t>whereas</w:t>
      </w:r>
      <w:r w:rsidR="00C25F1A" w:rsidRPr="00CC16B0">
        <w:rPr>
          <w:lang w:val="en-GB"/>
        </w:rPr>
        <w:t xml:space="preserve"> </w:t>
      </w:r>
      <w:r w:rsidR="00F615E9" w:rsidRPr="00CC16B0">
        <w:rPr>
          <w:lang w:val="en-GB"/>
        </w:rPr>
        <w:t>the</w:t>
      </w:r>
      <w:r w:rsidR="00C25F1A" w:rsidRPr="00CC16B0">
        <w:rPr>
          <w:lang w:val="en-GB"/>
        </w:rPr>
        <w:t xml:space="preserve"> </w:t>
      </w:r>
      <w:r w:rsidR="00F615E9" w:rsidRPr="00CC16B0">
        <w:rPr>
          <w:lang w:val="en-GB"/>
        </w:rPr>
        <w:t>protection</w:t>
      </w:r>
      <w:r w:rsidR="00C25F1A" w:rsidRPr="00CC16B0">
        <w:rPr>
          <w:lang w:val="en-GB"/>
        </w:rPr>
        <w:t xml:space="preserve"> </w:t>
      </w:r>
      <w:r w:rsidR="00F615E9" w:rsidRPr="00CC16B0">
        <w:rPr>
          <w:lang w:val="en-GB"/>
        </w:rPr>
        <w:t>by</w:t>
      </w:r>
      <w:r w:rsidR="00C25F1A" w:rsidRPr="00CC16B0">
        <w:rPr>
          <w:lang w:val="en-GB"/>
        </w:rPr>
        <w:t xml:space="preserve"> </w:t>
      </w:r>
      <w:r w:rsidR="00F615E9" w:rsidRPr="00CC16B0">
        <w:rPr>
          <w:lang w:val="en-GB"/>
        </w:rPr>
        <w:t>older</w:t>
      </w:r>
      <w:r w:rsidR="00C25F1A" w:rsidRPr="00CC16B0">
        <w:rPr>
          <w:lang w:val="en-GB"/>
        </w:rPr>
        <w:t xml:space="preserve"> </w:t>
      </w:r>
      <w:r w:rsidR="00F615E9" w:rsidRPr="00CC16B0">
        <w:rPr>
          <w:lang w:val="en-GB"/>
        </w:rPr>
        <w:t>siblings</w:t>
      </w:r>
      <w:r w:rsidR="00C25F1A" w:rsidRPr="00CC16B0">
        <w:rPr>
          <w:lang w:val="en-GB"/>
        </w:rPr>
        <w:t xml:space="preserve"> </w:t>
      </w:r>
      <w:r w:rsidR="003F455E" w:rsidRPr="00CC16B0">
        <w:rPr>
          <w:lang w:val="en-GB"/>
        </w:rPr>
        <w:t>was</w:t>
      </w:r>
      <w:r w:rsidR="00C25F1A" w:rsidRPr="00CC16B0">
        <w:rPr>
          <w:lang w:val="en-GB"/>
        </w:rPr>
        <w:t xml:space="preserve"> </w:t>
      </w:r>
      <w:r w:rsidR="00F615E9" w:rsidRPr="00CC16B0">
        <w:rPr>
          <w:lang w:val="en-GB"/>
        </w:rPr>
        <w:t>also</w:t>
      </w:r>
      <w:r w:rsidR="00C25F1A" w:rsidRPr="00CC16B0">
        <w:rPr>
          <w:lang w:val="en-GB"/>
        </w:rPr>
        <w:t xml:space="preserve"> </w:t>
      </w:r>
      <w:r w:rsidR="003F455E" w:rsidRPr="00CC16B0">
        <w:rPr>
          <w:lang w:val="en-GB"/>
        </w:rPr>
        <w:t>hypothesized</w:t>
      </w:r>
      <w:r w:rsidR="00C25F1A" w:rsidRPr="00CC16B0">
        <w:rPr>
          <w:lang w:val="en-GB"/>
        </w:rPr>
        <w:t xml:space="preserve"> </w:t>
      </w:r>
      <w:r w:rsidR="003F455E" w:rsidRPr="00CC16B0">
        <w:rPr>
          <w:lang w:val="en-GB"/>
        </w:rPr>
        <w:t>of</w:t>
      </w:r>
      <w:r w:rsidR="00C25F1A" w:rsidRPr="00CC16B0">
        <w:rPr>
          <w:lang w:val="en-GB"/>
        </w:rPr>
        <w:t xml:space="preserve"> </w:t>
      </w:r>
      <w:r w:rsidR="003F455E" w:rsidRPr="00CC16B0">
        <w:rPr>
          <w:lang w:val="en-GB"/>
        </w:rPr>
        <w:t>being</w:t>
      </w:r>
      <w:r w:rsidR="00C25F1A" w:rsidRPr="00CC16B0">
        <w:rPr>
          <w:lang w:val="en-GB"/>
        </w:rPr>
        <w:t xml:space="preserve"> </w:t>
      </w:r>
      <w:r w:rsidR="00CC5A07" w:rsidRPr="00CC16B0">
        <w:rPr>
          <w:lang w:val="en-GB"/>
        </w:rPr>
        <w:t>an</w:t>
      </w:r>
      <w:r w:rsidR="00C25F1A" w:rsidRPr="00CC16B0">
        <w:rPr>
          <w:lang w:val="en-GB"/>
        </w:rPr>
        <w:t xml:space="preserve"> </w:t>
      </w:r>
      <w:r w:rsidR="00CC5A07" w:rsidRPr="00CC16B0">
        <w:rPr>
          <w:lang w:val="en-GB" w:eastAsia="en-US"/>
        </w:rPr>
        <w:t>in</w:t>
      </w:r>
      <w:r w:rsidR="00C25F1A" w:rsidRPr="00CC16B0">
        <w:rPr>
          <w:lang w:val="en-GB" w:eastAsia="en-US"/>
        </w:rPr>
        <w:t xml:space="preserve"> </w:t>
      </w:r>
      <w:r w:rsidR="00CC5A07" w:rsidRPr="00CC16B0">
        <w:rPr>
          <w:lang w:val="en-GB" w:eastAsia="en-US"/>
        </w:rPr>
        <w:t>utero</w:t>
      </w:r>
      <w:r w:rsidR="00C25F1A" w:rsidRPr="00CC16B0">
        <w:rPr>
          <w:lang w:val="en-GB" w:eastAsia="en-US"/>
        </w:rPr>
        <w:t xml:space="preserve"> </w:t>
      </w:r>
      <w:r w:rsidR="00CC5A07" w:rsidRPr="00CC16B0">
        <w:rPr>
          <w:lang w:val="en-GB" w:eastAsia="en-US"/>
        </w:rPr>
        <w:t>immune</w:t>
      </w:r>
      <w:r w:rsidR="00C25F1A" w:rsidRPr="00CC16B0">
        <w:rPr>
          <w:lang w:val="en-GB" w:eastAsia="en-US"/>
        </w:rPr>
        <w:t xml:space="preserve"> </w:t>
      </w:r>
      <w:r w:rsidR="00CC5A07" w:rsidRPr="00CC16B0">
        <w:rPr>
          <w:lang w:val="en-GB" w:eastAsia="en-US"/>
        </w:rPr>
        <w:t>priming</w:t>
      </w:r>
      <w:r w:rsidR="00C25F1A" w:rsidRPr="00CC16B0">
        <w:rPr>
          <w:lang w:val="en-GB" w:eastAsia="en-US"/>
        </w:rPr>
        <w:t xml:space="preserve"> </w:t>
      </w:r>
      <w:r w:rsidR="00CC5A07" w:rsidRPr="00CC16B0">
        <w:rPr>
          <w:lang w:val="en-GB" w:eastAsia="en-US"/>
        </w:rPr>
        <w:t>effect</w:t>
      </w:r>
      <w:r w:rsidR="00806D10" w:rsidRPr="00CC16B0">
        <w:rPr>
          <w:lang w:val="en-GB" w:eastAsia="en-US"/>
        </w:rPr>
        <w:t>.</w:t>
      </w:r>
      <w:r w:rsidR="002730AC" w:rsidRPr="00CC16B0">
        <w:rPr>
          <w:lang w:val="en-GB" w:eastAsia="en-US"/>
        </w:rPr>
        <w:fldChar w:fldCharType="begin"/>
      </w:r>
      <w:r w:rsidR="00596610">
        <w:rPr>
          <w:lang w:val="en-GB" w:eastAsia="en-US"/>
        </w:rPr>
        <w:instrText xml:space="preserve"> ADDIN EN.CITE &lt;EndNote&gt;&lt;Cite&gt;&lt;Author&gt;Wolsk&lt;/Author&gt;&lt;Year&gt;2016&lt;/Year&gt;&lt;RecNum&gt;3466&lt;/RecNum&gt;&lt;DisplayText&gt;(35)&lt;/DisplayText&gt;&lt;record&gt;&lt;rec-number&gt;3466&lt;/rec-number&gt;&lt;foreign-keys&gt;&lt;key app="EN" db-id="sp29stspuxr2vxezd5b59xsufaz2wtvvd9az" timestamp="1601501371"&gt;3466&lt;/key&gt;&lt;/foreign-keys&gt;&lt;ref-type name="Journal Article"&gt;17&lt;/ref-type&gt;&lt;contributors&gt;&lt;authors&gt;&lt;author&gt;Wolsk, H. M.&lt;/author&gt;&lt;author&gt;Chawes, B. L.&lt;/author&gt;&lt;author&gt;Følsgaard, N. V.&lt;/author&gt;&lt;author&gt;Rasmussen, M. A.&lt;/author&gt;&lt;author&gt;Brix, S.&lt;/author&gt;&lt;author&gt;Bisgaard, H.&lt;/author&gt;&lt;/authors&gt;&lt;/contributors&gt;&lt;titles&gt;&lt;title&gt;Siblings Promote a Type 1/Type 17-oriented immune response in the airways of asymptomatic neonates&lt;/title&gt;&lt;secondary-title&gt;Allergy: European Journal of Allergy and Clinical Immunology&lt;/secondary-title&gt;&lt;/titles&gt;&lt;periodical&gt;&lt;full-title&gt;Allergy: European Journal of Allergy and Clinical Immunology&lt;/full-title&gt;&lt;/periodical&gt;&lt;pages&gt;820-828&lt;/pages&gt;&lt;volume&gt;71&lt;/volume&gt;&lt;number&gt;6&lt;/number&gt;&lt;dates&gt;&lt;year&gt;2016&lt;/year&gt;&lt;/dates&gt;&lt;work-type&gt;Article&lt;/work-type&gt;&lt;urls&gt;&lt;related-urls&gt;&lt;url&gt;https://www.scopus.com/inward/record.uri?eid=2-s2.0-84958072184&amp;amp;doi=10.1111%2fall.12847&amp;amp;partnerID=40&amp;amp;md5=435af6acd530d97ca8db4d1005bd7a63&lt;/url&gt;&lt;/related-urls&gt;&lt;/urls&gt;&lt;electronic-resource-num&gt;10.1111/all.12847&lt;/electronic-resource-num&gt;&lt;remote-database-name&gt;Scopus&lt;/remote-database-name&gt;&lt;/record&gt;&lt;/Cite&gt;&lt;/EndNote&gt;</w:instrText>
      </w:r>
      <w:r w:rsidR="002730AC" w:rsidRPr="00CC16B0">
        <w:rPr>
          <w:lang w:val="en-GB" w:eastAsia="en-US"/>
        </w:rPr>
        <w:fldChar w:fldCharType="separate"/>
      </w:r>
      <w:r w:rsidR="00596610">
        <w:rPr>
          <w:noProof/>
          <w:lang w:val="en-GB" w:eastAsia="en-US"/>
        </w:rPr>
        <w:t>(35)</w:t>
      </w:r>
      <w:r w:rsidR="002730AC" w:rsidRPr="00CC16B0">
        <w:rPr>
          <w:lang w:val="en-GB" w:eastAsia="en-US"/>
        </w:rPr>
        <w:fldChar w:fldCharType="end"/>
      </w:r>
    </w:p>
    <w:p w14:paraId="4B52D020" w14:textId="61EEA1D5" w:rsidR="00EA553C" w:rsidRPr="00CC16B0" w:rsidRDefault="00FD08F6" w:rsidP="007022D8">
      <w:pPr>
        <w:rPr>
          <w:lang w:val="en-GB" w:eastAsia="en-US"/>
        </w:rPr>
      </w:pPr>
      <w:r w:rsidRPr="00CC16B0">
        <w:rPr>
          <w:lang w:val="en-GB"/>
        </w:rPr>
        <w:t>The</w:t>
      </w:r>
      <w:r w:rsidR="00C25F1A" w:rsidRPr="00CC16B0">
        <w:rPr>
          <w:lang w:val="en-GB"/>
        </w:rPr>
        <w:t xml:space="preserve"> </w:t>
      </w:r>
      <w:r w:rsidRPr="00CC16B0">
        <w:rPr>
          <w:lang w:val="en-GB"/>
        </w:rPr>
        <w:t>negative</w:t>
      </w:r>
      <w:r w:rsidR="00C25F1A" w:rsidRPr="00CC16B0">
        <w:rPr>
          <w:lang w:val="en-GB"/>
        </w:rPr>
        <w:t xml:space="preserve"> </w:t>
      </w:r>
      <w:r w:rsidRPr="00CC16B0">
        <w:rPr>
          <w:lang w:val="en-GB"/>
        </w:rPr>
        <w:t>effect</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current</w:t>
      </w:r>
      <w:r w:rsidR="00C25F1A" w:rsidRPr="00CC16B0">
        <w:rPr>
          <w:lang w:val="en-GB"/>
        </w:rPr>
        <w:t xml:space="preserve"> </w:t>
      </w:r>
      <w:r w:rsidRPr="00CC16B0">
        <w:rPr>
          <w:i/>
          <w:lang w:val="en-GB"/>
        </w:rPr>
        <w:t>traffic</w:t>
      </w:r>
      <w:r w:rsidR="00C25F1A" w:rsidRPr="00CC16B0">
        <w:rPr>
          <w:lang w:val="en-GB"/>
        </w:rPr>
        <w:t xml:space="preserve"> </w:t>
      </w:r>
      <w:r w:rsidRPr="00CC16B0">
        <w:rPr>
          <w:lang w:val="en-GB"/>
        </w:rPr>
        <w:t>on</w:t>
      </w:r>
      <w:r w:rsidR="00C25F1A" w:rsidRPr="00CC16B0">
        <w:rPr>
          <w:lang w:val="en-GB"/>
        </w:rPr>
        <w:t xml:space="preserve"> </w:t>
      </w:r>
      <w:r w:rsidRPr="00CC16B0">
        <w:rPr>
          <w:lang w:val="en-GB"/>
        </w:rPr>
        <w:t>asthma</w:t>
      </w:r>
      <w:r w:rsidR="00C25F1A" w:rsidRPr="00CC16B0">
        <w:rPr>
          <w:lang w:val="en-GB"/>
        </w:rPr>
        <w:t xml:space="preserve"> </w:t>
      </w:r>
      <w:r w:rsidRPr="00CC16B0">
        <w:rPr>
          <w:lang w:val="en-GB"/>
        </w:rPr>
        <w:t>is</w:t>
      </w:r>
      <w:r w:rsidR="00C25F1A" w:rsidRPr="00CC16B0">
        <w:rPr>
          <w:lang w:val="en-GB"/>
        </w:rPr>
        <w:t xml:space="preserve"> </w:t>
      </w:r>
      <w:r w:rsidRPr="00CC16B0">
        <w:rPr>
          <w:lang w:val="en-GB"/>
        </w:rPr>
        <w:t>consistent</w:t>
      </w:r>
      <w:r w:rsidR="00C25F1A" w:rsidRPr="00CC16B0">
        <w:rPr>
          <w:lang w:val="en-GB"/>
        </w:rPr>
        <w:t xml:space="preserve"> </w:t>
      </w:r>
      <w:r w:rsidRPr="00CC16B0">
        <w:rPr>
          <w:lang w:val="en-GB"/>
        </w:rPr>
        <w:t>with</w:t>
      </w:r>
      <w:r w:rsidR="00C25F1A" w:rsidRPr="00CC16B0">
        <w:rPr>
          <w:lang w:val="en-GB"/>
        </w:rPr>
        <w:t xml:space="preserve"> </w:t>
      </w:r>
      <w:r w:rsidRPr="00CC16B0">
        <w:rPr>
          <w:lang w:val="en-GB"/>
        </w:rPr>
        <w:t>earlier</w:t>
      </w:r>
      <w:r w:rsidR="00C25F1A" w:rsidRPr="00CC16B0">
        <w:rPr>
          <w:lang w:val="en-GB"/>
        </w:rPr>
        <w:t xml:space="preserve"> </w:t>
      </w:r>
      <w:r w:rsidRPr="00CC16B0">
        <w:rPr>
          <w:lang w:val="en-GB"/>
        </w:rPr>
        <w:t>findings</w:t>
      </w:r>
      <w:r w:rsidR="00C25F1A" w:rsidRPr="00CC16B0">
        <w:rPr>
          <w:lang w:val="en-GB"/>
        </w:rPr>
        <w:t xml:space="preserve"> </w:t>
      </w:r>
      <w:r w:rsidR="00E4200C" w:rsidRPr="00CC16B0">
        <w:rPr>
          <w:lang w:val="en-GB"/>
        </w:rPr>
        <w:t>(Table</w:t>
      </w:r>
      <w:r w:rsidR="00C25F1A" w:rsidRPr="00CC16B0">
        <w:rPr>
          <w:lang w:val="en-GB"/>
        </w:rPr>
        <w:t xml:space="preserve"> </w:t>
      </w:r>
      <w:r w:rsidR="00E4200C" w:rsidRPr="00CC16B0">
        <w:rPr>
          <w:lang w:val="en-GB"/>
        </w:rPr>
        <w:t>S7)</w:t>
      </w:r>
      <w:r w:rsidRPr="00CC16B0">
        <w:rPr>
          <w:lang w:val="en-GB"/>
        </w:rPr>
        <w:t>.</w:t>
      </w:r>
      <w:r w:rsidRPr="00CC16B0">
        <w:rPr>
          <w:lang w:val="en-GB" w:eastAsia="en-US"/>
        </w:rPr>
        <w:fldChar w:fldCharType="begin"/>
      </w:r>
      <w:r w:rsidR="0014734D">
        <w:rPr>
          <w:lang w:val="en-GB" w:eastAsia="en-US"/>
        </w:rPr>
        <w:instrText xml:space="preserve"> ADDIN EN.CITE &lt;EndNote&gt;&lt;Cite&gt;&lt;Author&gt;Gehring&lt;/Author&gt;&lt;Year&gt;2020&lt;/Year&gt;&lt;RecNum&gt;3303&lt;/RecNum&gt;&lt;DisplayText&gt;(19)&lt;/DisplayText&gt;&lt;record&gt;&lt;rec-number&gt;3303&lt;/rec-number&gt;&lt;foreign-keys&gt;&lt;key app="EN" db-id="sp29stspuxr2vxezd5b59xsufaz2wtvvd9az" timestamp="1599599373"&gt;3303&lt;/key&gt;&lt;/foreign-keys&gt;&lt;ref-type name="Journal Article"&gt;17&lt;/ref-type&gt;&lt;contributors&gt;&lt;authors&gt;&lt;author&gt;Gehring, U.&lt;/author&gt;&lt;author&gt;Wijga, A. H.&lt;/author&gt;&lt;author&gt;Koppelman, G. H.&lt;/author&gt;&lt;author&gt;Vonk, J. M.&lt;/author&gt;&lt;author&gt;Smit, H. A.&lt;/author&gt;&lt;author&gt;Brunekreef, B.&lt;/author&gt;&lt;/authors&gt;&lt;/contributors&gt;&lt;titles&gt;&lt;title&gt;Air pollution and the development of asthma from birth until young adulthood&lt;/title&gt;&lt;secondary-title&gt;European Respiratory Journal&lt;/secondary-title&gt;&lt;/titles&gt;&lt;periodical&gt;&lt;full-title&gt;European Respiratory Journal&lt;/full-title&gt;&lt;/periodical&gt;&lt;volume&gt;56&lt;/volume&gt;&lt;number&gt;1&lt;/number&gt;&lt;dates&gt;&lt;year&gt;2020&lt;/year&gt;&lt;/dates&gt;&lt;work-type&gt;Article&lt;/work-type&gt;&lt;urls&gt;&lt;related-urls&gt;&lt;url&gt;https://www.scopus.com/inward/record.uri?eid=2-s2.0-85087533905&amp;amp;doi=10.1183%2f13993003.00147-2020&amp;amp;partnerID=40&amp;amp;md5=acef47639c771ff0cff41b23bbec17d3&lt;/url&gt;&lt;/related-urls&gt;&lt;/urls&gt;&lt;custom7&gt;2000147&lt;/custom7&gt;&lt;electronic-resource-num&gt;10.1183/13993003.00147-2020&lt;/electronic-resource-num&gt;&lt;remote-database-name&gt;Scopus&lt;/remote-database-name&gt;&lt;/record&gt;&lt;/Cite&gt;&lt;/EndNote&gt;</w:instrText>
      </w:r>
      <w:r w:rsidRPr="00CC16B0">
        <w:rPr>
          <w:lang w:val="en-GB" w:eastAsia="en-US"/>
        </w:rPr>
        <w:fldChar w:fldCharType="separate"/>
      </w:r>
      <w:r w:rsidR="0014734D">
        <w:rPr>
          <w:noProof/>
          <w:lang w:val="en-GB" w:eastAsia="en-US"/>
        </w:rPr>
        <w:t>(19)</w:t>
      </w:r>
      <w:r w:rsidRPr="00CC16B0">
        <w:rPr>
          <w:lang w:val="en-GB" w:eastAsia="en-US"/>
        </w:rPr>
        <w:fldChar w:fldCharType="end"/>
      </w:r>
      <w:r w:rsidR="00EA553C" w:rsidRPr="00CC16B0">
        <w:rPr>
          <w:lang w:val="en-GB" w:eastAsia="en-US"/>
        </w:rPr>
        <w:t>.</w:t>
      </w:r>
      <w:r w:rsidR="00C25F1A" w:rsidRPr="00CC16B0">
        <w:rPr>
          <w:lang w:val="en-GB" w:eastAsia="en-US"/>
        </w:rPr>
        <w:t xml:space="preserve"> </w:t>
      </w:r>
      <w:r w:rsidR="00EA553C" w:rsidRPr="00CC16B0">
        <w:rPr>
          <w:lang w:val="en-GB" w:eastAsia="en-US"/>
        </w:rPr>
        <w:t>We</w:t>
      </w:r>
      <w:r w:rsidR="00C25F1A" w:rsidRPr="00CC16B0">
        <w:rPr>
          <w:lang w:val="en-GB" w:eastAsia="en-US"/>
        </w:rPr>
        <w:t xml:space="preserve"> </w:t>
      </w:r>
      <w:r w:rsidR="00EA553C" w:rsidRPr="00CC16B0">
        <w:rPr>
          <w:lang w:val="en-GB" w:eastAsia="en-US"/>
        </w:rPr>
        <w:t>did</w:t>
      </w:r>
      <w:r w:rsidR="00C25F1A" w:rsidRPr="00CC16B0">
        <w:rPr>
          <w:lang w:val="en-GB" w:eastAsia="en-US"/>
        </w:rPr>
        <w:t xml:space="preserve"> </w:t>
      </w:r>
      <w:r w:rsidR="00EA553C" w:rsidRPr="00CC16B0">
        <w:rPr>
          <w:lang w:val="en-GB" w:eastAsia="en-US"/>
        </w:rPr>
        <w:t>not</w:t>
      </w:r>
      <w:r w:rsidR="00C25F1A" w:rsidRPr="00CC16B0">
        <w:rPr>
          <w:lang w:val="en-GB" w:eastAsia="en-US"/>
        </w:rPr>
        <w:t xml:space="preserve"> </w:t>
      </w:r>
      <w:r w:rsidR="00EA553C" w:rsidRPr="00CC16B0">
        <w:rPr>
          <w:lang w:val="en-GB" w:eastAsia="en-US"/>
        </w:rPr>
        <w:t>have</w:t>
      </w:r>
      <w:r w:rsidR="00C25F1A" w:rsidRPr="00CC16B0">
        <w:rPr>
          <w:lang w:val="en-GB" w:eastAsia="en-US"/>
        </w:rPr>
        <w:t xml:space="preserve"> </w:t>
      </w:r>
      <w:r w:rsidR="00EA553C" w:rsidRPr="00CC16B0">
        <w:rPr>
          <w:lang w:val="en-GB" w:eastAsia="en-US"/>
        </w:rPr>
        <w:t>accessible</w:t>
      </w:r>
      <w:r w:rsidR="00C25F1A" w:rsidRPr="00CC16B0">
        <w:rPr>
          <w:lang w:val="en-GB" w:eastAsia="en-US"/>
        </w:rPr>
        <w:t xml:space="preserve"> </w:t>
      </w:r>
      <w:r w:rsidR="00EA553C" w:rsidRPr="00CC16B0">
        <w:rPr>
          <w:lang w:val="en-GB" w:eastAsia="en-US"/>
        </w:rPr>
        <w:t>information</w:t>
      </w:r>
      <w:r w:rsidR="00C25F1A" w:rsidRPr="00CC16B0">
        <w:rPr>
          <w:lang w:val="en-GB" w:eastAsia="en-US"/>
        </w:rPr>
        <w:t xml:space="preserve"> </w:t>
      </w:r>
      <w:r w:rsidR="00EA553C" w:rsidRPr="00CC16B0">
        <w:rPr>
          <w:lang w:val="en-GB" w:eastAsia="en-US"/>
        </w:rPr>
        <w:t>on</w:t>
      </w:r>
      <w:r w:rsidR="00C25F1A" w:rsidRPr="00CC16B0">
        <w:rPr>
          <w:lang w:val="en-GB" w:eastAsia="en-US"/>
        </w:rPr>
        <w:t xml:space="preserve"> </w:t>
      </w:r>
      <w:r w:rsidR="00EA553C" w:rsidRPr="00CC16B0">
        <w:rPr>
          <w:lang w:val="en-GB" w:eastAsia="en-US"/>
        </w:rPr>
        <w:t>traffic</w:t>
      </w:r>
      <w:r w:rsidR="00C25F1A" w:rsidRPr="00CC16B0">
        <w:rPr>
          <w:lang w:val="en-GB" w:eastAsia="en-US"/>
        </w:rPr>
        <w:t xml:space="preserve"> </w:t>
      </w:r>
      <w:r w:rsidR="00EA553C" w:rsidRPr="00CC16B0">
        <w:rPr>
          <w:lang w:val="en-GB" w:eastAsia="en-US"/>
        </w:rPr>
        <w:t>at</w:t>
      </w:r>
      <w:r w:rsidR="00C25F1A" w:rsidRPr="00CC16B0">
        <w:rPr>
          <w:lang w:val="en-GB" w:eastAsia="en-US"/>
        </w:rPr>
        <w:t xml:space="preserve"> </w:t>
      </w:r>
      <w:proofErr w:type="gramStart"/>
      <w:r w:rsidR="00EA553C" w:rsidRPr="00CC16B0">
        <w:rPr>
          <w:lang w:val="en-GB" w:eastAsia="en-US"/>
        </w:rPr>
        <w:t>early-age</w:t>
      </w:r>
      <w:proofErr w:type="gramEnd"/>
      <w:r w:rsidR="00EA553C" w:rsidRPr="00CC16B0">
        <w:rPr>
          <w:lang w:val="en-GB" w:eastAsia="en-US"/>
        </w:rPr>
        <w:t>.</w:t>
      </w:r>
    </w:p>
    <w:p w14:paraId="69325797" w14:textId="118A2DAB" w:rsidR="00BA6C16" w:rsidRDefault="00BA6C16" w:rsidP="00BA6C16">
      <w:pPr>
        <w:pStyle w:val="Heading2"/>
        <w:rPr>
          <w:lang w:val="en-GB"/>
        </w:rPr>
      </w:pPr>
      <w:r w:rsidRPr="00CC16B0">
        <w:rPr>
          <w:lang w:val="en-GB"/>
        </w:rPr>
        <w:t>4.</w:t>
      </w:r>
      <w:r w:rsidR="00AF1F29" w:rsidRPr="00CC16B0">
        <w:rPr>
          <w:lang w:val="en-GB"/>
        </w:rPr>
        <w:t>3</w:t>
      </w:r>
      <w:r w:rsidR="00C25F1A" w:rsidRPr="00CC16B0">
        <w:rPr>
          <w:lang w:val="en-GB"/>
        </w:rPr>
        <w:t xml:space="preserve"> </w:t>
      </w:r>
      <w:r w:rsidRPr="00CC16B0">
        <w:rPr>
          <w:lang w:val="en-GB"/>
        </w:rPr>
        <w:t>Allergic</w:t>
      </w:r>
      <w:r w:rsidR="00C25F1A" w:rsidRPr="00CC16B0">
        <w:rPr>
          <w:lang w:val="en-GB"/>
        </w:rPr>
        <w:t xml:space="preserve"> </w:t>
      </w:r>
      <w:r w:rsidRPr="00CC16B0">
        <w:rPr>
          <w:lang w:val="en-GB"/>
        </w:rPr>
        <w:t>multimorbidity</w:t>
      </w:r>
      <w:r w:rsidR="00C25F1A" w:rsidRPr="00CC16B0">
        <w:rPr>
          <w:lang w:val="en-GB"/>
        </w:rPr>
        <w:t xml:space="preserve"> </w:t>
      </w:r>
      <w:r w:rsidRPr="00CC16B0">
        <w:rPr>
          <w:lang w:val="en-GB"/>
        </w:rPr>
        <w:t>is</w:t>
      </w:r>
      <w:r w:rsidR="00C25F1A" w:rsidRPr="00CC16B0">
        <w:rPr>
          <w:lang w:val="en-GB"/>
        </w:rPr>
        <w:t xml:space="preserve"> </w:t>
      </w:r>
      <w:r w:rsidRPr="00CC16B0">
        <w:rPr>
          <w:lang w:val="en-GB"/>
        </w:rPr>
        <w:t>a</w:t>
      </w:r>
      <w:r w:rsidR="00C25F1A" w:rsidRPr="00CC16B0">
        <w:rPr>
          <w:lang w:val="en-GB"/>
        </w:rPr>
        <w:t xml:space="preserve"> </w:t>
      </w:r>
      <w:r w:rsidRPr="00CC16B0">
        <w:rPr>
          <w:lang w:val="en-GB"/>
        </w:rPr>
        <w:t>disease</w:t>
      </w:r>
      <w:r w:rsidR="00C25F1A" w:rsidRPr="00CC16B0">
        <w:rPr>
          <w:lang w:val="en-GB"/>
        </w:rPr>
        <w:t xml:space="preserve"> </w:t>
      </w:r>
      <w:r w:rsidRPr="00CC16B0">
        <w:rPr>
          <w:lang w:val="en-GB"/>
        </w:rPr>
        <w:t>in</w:t>
      </w:r>
      <w:r w:rsidR="00C25F1A" w:rsidRPr="00CC16B0">
        <w:rPr>
          <w:lang w:val="en-GB"/>
        </w:rPr>
        <w:t xml:space="preserve"> </w:t>
      </w:r>
      <w:r w:rsidRPr="00CC16B0">
        <w:rPr>
          <w:lang w:val="en-GB"/>
        </w:rPr>
        <w:t>its</w:t>
      </w:r>
      <w:r w:rsidR="00C25F1A" w:rsidRPr="00CC16B0">
        <w:rPr>
          <w:lang w:val="en-GB"/>
        </w:rPr>
        <w:t xml:space="preserve"> </w:t>
      </w:r>
      <w:r w:rsidRPr="00CC16B0">
        <w:rPr>
          <w:lang w:val="en-GB"/>
        </w:rPr>
        <w:t>own</w:t>
      </w:r>
      <w:r w:rsidR="00C25F1A" w:rsidRPr="00CC16B0">
        <w:rPr>
          <w:lang w:val="en-GB"/>
        </w:rPr>
        <w:t xml:space="preserve"> </w:t>
      </w:r>
      <w:r w:rsidRPr="00CC16B0">
        <w:rPr>
          <w:lang w:val="en-GB"/>
        </w:rPr>
        <w:t>right</w:t>
      </w:r>
    </w:p>
    <w:p w14:paraId="7D06AA1F" w14:textId="71388772" w:rsidR="001F0F9C" w:rsidRPr="000A4E63" w:rsidRDefault="001F0F9C" w:rsidP="003B4404">
      <w:pPr>
        <w:rPr>
          <w:lang w:val="en-GB"/>
        </w:rPr>
      </w:pPr>
      <w:r>
        <w:rPr>
          <w:lang w:val="en-GB"/>
        </w:rPr>
        <w:t>Several studies show that allergic multimorbidity can be considered as a special disease</w:t>
      </w:r>
      <w:r w:rsidR="00C86110">
        <w:rPr>
          <w:lang w:val="en-GB"/>
        </w:rPr>
        <w:t>.</w:t>
      </w:r>
      <w:r w:rsidR="002E07C5">
        <w:rPr>
          <w:lang w:val="en-GB"/>
        </w:rPr>
        <w:fldChar w:fldCharType="begin">
          <w:fldData xml:space="preserve">PEVuZE5vdGU+PENpdGU+PEF1dGhvcj5QaW5hcnQ8L0F1dGhvcj48WWVhcj4yMDE0PC9ZZWFyPjxS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==
</w:fldData>
        </w:fldChar>
      </w:r>
      <w:r w:rsidR="005E7185">
        <w:rPr>
          <w:lang w:val="en-GB"/>
        </w:rPr>
        <w:instrText xml:space="preserve"> ADDIN EN.CITE </w:instrText>
      </w:r>
      <w:r w:rsidR="005E7185">
        <w:rPr>
          <w:lang w:val="en-GB"/>
        </w:rPr>
        <w:fldChar w:fldCharType="begin">
          <w:fldData xml:space="preserve">PEVuZE5vdGU+PENpdGU+PEF1dGhvcj5QaW5hcnQ8L0F1dGhvcj48WWVhcj4yMDE0PC9ZZWFyPjxS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==
</w:fldData>
        </w:fldChar>
      </w:r>
      <w:r w:rsidR="005E7185">
        <w:rPr>
          <w:lang w:val="en-GB"/>
        </w:rPr>
        <w:instrText xml:space="preserve"> ADDIN EN.CITE.DATA </w:instrText>
      </w:r>
      <w:r w:rsidR="005E7185">
        <w:rPr>
          <w:lang w:val="en-GB"/>
        </w:rPr>
      </w:r>
      <w:r w:rsidR="005E7185">
        <w:rPr>
          <w:lang w:val="en-GB"/>
        </w:rPr>
        <w:fldChar w:fldCharType="end"/>
      </w:r>
      <w:r w:rsidR="002E07C5">
        <w:rPr>
          <w:lang w:val="en-GB"/>
        </w:rPr>
      </w:r>
      <w:r w:rsidR="002E07C5">
        <w:rPr>
          <w:lang w:val="en-GB"/>
        </w:rPr>
        <w:fldChar w:fldCharType="separate"/>
      </w:r>
      <w:r w:rsidR="005E7185">
        <w:rPr>
          <w:noProof/>
          <w:lang w:val="en-GB"/>
        </w:rPr>
        <w:t>(2, 16)</w:t>
      </w:r>
      <w:r w:rsidR="002E07C5">
        <w:rPr>
          <w:lang w:val="en-GB"/>
        </w:rPr>
        <w:fldChar w:fldCharType="end"/>
      </w:r>
      <w:r w:rsidR="005A0BD4">
        <w:rPr>
          <w:lang w:val="en-GB"/>
        </w:rPr>
        <w:t xml:space="preserve"> This is</w:t>
      </w:r>
      <w:r w:rsidR="00AB3DDF">
        <w:rPr>
          <w:lang w:val="en-GB"/>
        </w:rPr>
        <w:t xml:space="preserve"> supported by</w:t>
      </w:r>
      <w:r w:rsidR="00964878">
        <w:rPr>
          <w:lang w:val="en-GB"/>
        </w:rPr>
        <w:t xml:space="preserve"> a</w:t>
      </w:r>
      <w:r w:rsidR="00AB3DDF">
        <w:rPr>
          <w:lang w:val="en-GB"/>
        </w:rPr>
        <w:t xml:space="preserve"> genetic study</w:t>
      </w:r>
      <w:r w:rsidR="001C2631">
        <w:rPr>
          <w:lang w:val="en-GB"/>
        </w:rPr>
        <w:t>.</w:t>
      </w:r>
      <w:r w:rsidR="005E7185">
        <w:rPr>
          <w:lang w:val="en-GB"/>
        </w:rPr>
        <w:fldChar w:fldCharType="begin">
          <w:fldData xml:space="preserve">PEVuZE5vdGU+PENpdGU+PEF1dGhvcj5MZW1vbm5pZXI8L0F1dGhvcj48WWVhcj4yMDIwPC9ZZWFy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==
</w:fldData>
        </w:fldChar>
      </w:r>
      <w:r w:rsidR="00596610">
        <w:rPr>
          <w:lang w:val="en-GB"/>
        </w:rPr>
        <w:instrText xml:space="preserve"> ADDIN EN.CITE </w:instrText>
      </w:r>
      <w:r w:rsidR="00596610">
        <w:rPr>
          <w:lang w:val="en-GB"/>
        </w:rPr>
        <w:fldChar w:fldCharType="begin">
          <w:fldData xml:space="preserve">PEVuZE5vdGU+PENpdGU+PEF1dGhvcj5MZW1vbm5pZXI8L0F1dGhvcj48WWVhcj4yMDIwPC9ZZWFy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==
</w:fldData>
        </w:fldChar>
      </w:r>
      <w:r w:rsidR="00596610">
        <w:rPr>
          <w:lang w:val="en-GB"/>
        </w:rPr>
        <w:instrText xml:space="preserve"> ADDIN EN.CITE.DATA </w:instrText>
      </w:r>
      <w:r w:rsidR="00596610">
        <w:rPr>
          <w:lang w:val="en-GB"/>
        </w:rPr>
      </w:r>
      <w:r w:rsidR="00596610">
        <w:rPr>
          <w:lang w:val="en-GB"/>
        </w:rPr>
        <w:fldChar w:fldCharType="end"/>
      </w:r>
      <w:r w:rsidR="005E7185">
        <w:rPr>
          <w:lang w:val="en-GB"/>
        </w:rPr>
      </w:r>
      <w:r w:rsidR="005E7185">
        <w:rPr>
          <w:lang w:val="en-GB"/>
        </w:rPr>
        <w:fldChar w:fldCharType="separate"/>
      </w:r>
      <w:r w:rsidR="00596610">
        <w:rPr>
          <w:noProof/>
          <w:lang w:val="en-GB"/>
        </w:rPr>
        <w:t>(38)</w:t>
      </w:r>
      <w:r w:rsidR="005E7185">
        <w:rPr>
          <w:lang w:val="en-GB"/>
        </w:rPr>
        <w:fldChar w:fldCharType="end"/>
      </w:r>
      <w:r w:rsidR="001C2631">
        <w:rPr>
          <w:lang w:val="en-GB"/>
        </w:rPr>
        <w:t xml:space="preserve"> </w:t>
      </w:r>
    </w:p>
    <w:p w14:paraId="1366D97B" w14:textId="207B5B38" w:rsidR="00E6565C" w:rsidRPr="00CC16B0" w:rsidRDefault="00BA6C16" w:rsidP="00917528">
      <w:pPr>
        <w:rPr>
          <w:lang w:val="en-GB" w:eastAsia="en-US"/>
        </w:rPr>
      </w:pPr>
      <w:r w:rsidRPr="00CC16B0">
        <w:rPr>
          <w:rFonts w:eastAsia="Times New Roman"/>
          <w:lang w:val="en-GB"/>
        </w:rPr>
        <w:t>In</w:t>
      </w:r>
      <w:r w:rsidR="00C25F1A" w:rsidRPr="00CC16B0">
        <w:rPr>
          <w:rFonts w:eastAsia="Times New Roman"/>
          <w:lang w:val="en-GB"/>
        </w:rPr>
        <w:t xml:space="preserve"> </w:t>
      </w:r>
      <w:r w:rsidR="00A82B7D" w:rsidRPr="00CC16B0">
        <w:rPr>
          <w:rFonts w:eastAsia="Times New Roman"/>
          <w:lang w:val="en-GB"/>
        </w:rPr>
        <w:t>our</w:t>
      </w:r>
      <w:r w:rsidR="00C25F1A" w:rsidRPr="00CC16B0">
        <w:rPr>
          <w:rFonts w:eastAsia="Times New Roman"/>
          <w:lang w:val="en-GB"/>
        </w:rPr>
        <w:t xml:space="preserve"> </w:t>
      </w:r>
      <w:r w:rsidRPr="00CC16B0">
        <w:rPr>
          <w:rFonts w:eastAsia="Times New Roman"/>
          <w:lang w:val="en-GB"/>
        </w:rPr>
        <w:t>study,</w:t>
      </w:r>
      <w:r w:rsidR="00C25F1A" w:rsidRPr="00CC16B0">
        <w:rPr>
          <w:rFonts w:eastAsia="Times New Roman"/>
          <w:lang w:val="en-GB"/>
        </w:rPr>
        <w:t xml:space="preserve"> </w:t>
      </w:r>
      <w:r w:rsidRPr="00CC16B0">
        <w:rPr>
          <w:rFonts w:eastAsia="Times New Roman"/>
          <w:lang w:val="en-GB"/>
        </w:rPr>
        <w:t>a</w:t>
      </w:r>
      <w:r w:rsidRPr="00CC16B0">
        <w:rPr>
          <w:lang w:val="en-GB" w:eastAsia="en-US"/>
        </w:rPr>
        <w:t>sthma</w:t>
      </w:r>
      <w:r w:rsidR="00C25F1A" w:rsidRPr="00CC16B0">
        <w:rPr>
          <w:lang w:val="en-GB" w:eastAsia="en-US"/>
        </w:rPr>
        <w:t xml:space="preserve"> </w:t>
      </w:r>
      <w:r w:rsidRPr="00CC16B0">
        <w:rPr>
          <w:lang w:val="en-GB" w:eastAsia="en-US"/>
        </w:rPr>
        <w:t>concurrent</w:t>
      </w:r>
      <w:r w:rsidR="00C25F1A" w:rsidRPr="00CC16B0">
        <w:rPr>
          <w:lang w:val="en-GB" w:eastAsia="en-US"/>
        </w:rPr>
        <w:t xml:space="preserve"> </w:t>
      </w:r>
      <w:r w:rsidRPr="00CC16B0">
        <w:rPr>
          <w:lang w:val="en-GB" w:eastAsia="en-US"/>
        </w:rPr>
        <w:t>with</w:t>
      </w:r>
      <w:r w:rsidR="00C25F1A" w:rsidRPr="00CC16B0">
        <w:rPr>
          <w:lang w:val="en-GB" w:eastAsia="en-US"/>
        </w:rPr>
        <w:t xml:space="preserve"> </w:t>
      </w:r>
      <w:r w:rsidRPr="00CC16B0">
        <w:rPr>
          <w:lang w:val="en-GB" w:eastAsia="en-US"/>
        </w:rPr>
        <w:t>allergic</w:t>
      </w:r>
      <w:r w:rsidR="00C25F1A" w:rsidRPr="00CC16B0">
        <w:rPr>
          <w:lang w:val="en-GB" w:eastAsia="en-US"/>
        </w:rPr>
        <w:t xml:space="preserve"> </w:t>
      </w:r>
      <w:r w:rsidRPr="00CC16B0">
        <w:rPr>
          <w:lang w:val="en-GB" w:eastAsia="en-US"/>
        </w:rPr>
        <w:t>rhinitis</w:t>
      </w:r>
      <w:r w:rsidR="00C25F1A" w:rsidRPr="00CC16B0">
        <w:rPr>
          <w:lang w:val="en-GB" w:eastAsia="en-US"/>
        </w:rPr>
        <w:t xml:space="preserve"> </w:t>
      </w:r>
      <w:r w:rsidRPr="00CC16B0">
        <w:rPr>
          <w:lang w:val="en-GB" w:eastAsia="en-US"/>
        </w:rPr>
        <w:t>and/or</w:t>
      </w:r>
      <w:r w:rsidR="00C25F1A" w:rsidRPr="00CC16B0">
        <w:rPr>
          <w:lang w:val="en-GB" w:eastAsia="en-US"/>
        </w:rPr>
        <w:t xml:space="preserve"> </w:t>
      </w:r>
      <w:r w:rsidRPr="00CC16B0">
        <w:rPr>
          <w:lang w:val="en-GB" w:eastAsia="en-US"/>
        </w:rPr>
        <w:t>eczema</w:t>
      </w:r>
      <w:r w:rsidR="00C25F1A" w:rsidRPr="00CC16B0">
        <w:rPr>
          <w:lang w:val="en-GB" w:eastAsia="en-US"/>
        </w:rPr>
        <w:t xml:space="preserve"> </w:t>
      </w:r>
      <w:r w:rsidRPr="00CC16B0">
        <w:rPr>
          <w:lang w:val="en-GB" w:eastAsia="en-US"/>
        </w:rPr>
        <w:t>counted</w:t>
      </w:r>
      <w:r w:rsidR="00C25F1A" w:rsidRPr="00CC16B0">
        <w:rPr>
          <w:lang w:val="en-GB" w:eastAsia="en-US"/>
        </w:rPr>
        <w:t xml:space="preserve"> </w:t>
      </w:r>
      <w:r w:rsidRPr="00CC16B0">
        <w:rPr>
          <w:lang w:val="en-GB" w:eastAsia="en-US"/>
        </w:rPr>
        <w:t>for</w:t>
      </w:r>
      <w:r w:rsidR="00C25F1A" w:rsidRPr="00CC16B0">
        <w:rPr>
          <w:lang w:val="en-GB" w:eastAsia="en-US"/>
        </w:rPr>
        <w:t xml:space="preserve"> </w:t>
      </w:r>
      <w:r w:rsidRPr="00CC16B0">
        <w:rPr>
          <w:lang w:val="en-GB" w:eastAsia="en-US"/>
        </w:rPr>
        <w:t>about</w:t>
      </w:r>
      <w:r w:rsidR="00C25F1A" w:rsidRPr="00CC16B0">
        <w:rPr>
          <w:lang w:val="en-GB" w:eastAsia="en-US"/>
        </w:rPr>
        <w:t xml:space="preserve"> </w:t>
      </w:r>
      <w:r w:rsidRPr="00CC16B0">
        <w:rPr>
          <w:lang w:val="en-GB" w:eastAsia="en-US"/>
        </w:rPr>
        <w:t>half</w:t>
      </w:r>
      <w:r w:rsidR="00C25F1A" w:rsidRPr="00CC16B0">
        <w:rPr>
          <w:lang w:val="en-GB" w:eastAsia="en-US"/>
        </w:rPr>
        <w:t xml:space="preserve"> </w:t>
      </w:r>
      <w:r w:rsidRPr="00CC16B0">
        <w:rPr>
          <w:lang w:val="en-GB" w:eastAsia="en-US"/>
        </w:rPr>
        <w:t>of</w:t>
      </w:r>
      <w:r w:rsidR="00C25F1A" w:rsidRPr="00CC16B0">
        <w:rPr>
          <w:lang w:val="en-GB" w:eastAsia="en-US"/>
        </w:rPr>
        <w:t xml:space="preserve"> </w:t>
      </w:r>
      <w:r w:rsidRPr="00CC16B0">
        <w:rPr>
          <w:lang w:val="en-GB" w:eastAsia="en-US"/>
        </w:rPr>
        <w:t>the</w:t>
      </w:r>
      <w:r w:rsidR="00C25F1A" w:rsidRPr="00CC16B0">
        <w:rPr>
          <w:lang w:val="en-GB" w:eastAsia="en-US"/>
        </w:rPr>
        <w:t xml:space="preserve"> </w:t>
      </w:r>
      <w:r w:rsidRPr="00CC16B0">
        <w:rPr>
          <w:lang w:val="en-GB" w:eastAsia="en-US"/>
        </w:rPr>
        <w:t>asthma</w:t>
      </w:r>
      <w:r w:rsidR="00C25F1A" w:rsidRPr="00CC16B0">
        <w:rPr>
          <w:lang w:val="en-GB" w:eastAsia="en-US"/>
        </w:rPr>
        <w:t xml:space="preserve"> </w:t>
      </w:r>
      <w:r w:rsidRPr="00CC16B0">
        <w:rPr>
          <w:lang w:val="en-GB" w:eastAsia="en-US"/>
        </w:rPr>
        <w:t>cases,</w:t>
      </w:r>
      <w:r w:rsidR="00C25F1A" w:rsidRPr="00CC16B0">
        <w:rPr>
          <w:lang w:val="en-GB" w:eastAsia="en-US"/>
        </w:rPr>
        <w:t xml:space="preserve"> </w:t>
      </w:r>
      <w:r w:rsidRPr="00CC16B0">
        <w:rPr>
          <w:rFonts w:eastAsia="Times New Roman"/>
          <w:lang w:val="en-GB"/>
        </w:rPr>
        <w:t>3.9%</w:t>
      </w:r>
      <w:r w:rsidR="00C25F1A" w:rsidRPr="00CC16B0">
        <w:rPr>
          <w:rFonts w:eastAsia="Times New Roman"/>
          <w:lang w:val="en-GB"/>
        </w:rPr>
        <w:t xml:space="preserve"> </w:t>
      </w:r>
      <w:r w:rsidR="00D0371F" w:rsidRPr="00CC16B0">
        <w:rPr>
          <w:rFonts w:eastAsia="Times New Roman"/>
          <w:lang w:val="en-GB"/>
        </w:rPr>
        <w:t>(2.9%</w:t>
      </w:r>
      <w:r w:rsidR="00C25F1A" w:rsidRPr="00CC16B0">
        <w:rPr>
          <w:rFonts w:eastAsia="Times New Roman"/>
          <w:lang w:val="en-GB"/>
        </w:rPr>
        <w:t xml:space="preserve"> </w:t>
      </w:r>
      <w:r w:rsidR="00D0371F" w:rsidRPr="00CC16B0">
        <w:rPr>
          <w:rFonts w:eastAsia="Times New Roman"/>
          <w:lang w:val="en-GB"/>
        </w:rPr>
        <w:t>+</w:t>
      </w:r>
      <w:r w:rsidR="00C25F1A" w:rsidRPr="00CC16B0">
        <w:rPr>
          <w:rFonts w:eastAsia="Times New Roman"/>
          <w:lang w:val="en-GB"/>
        </w:rPr>
        <w:t xml:space="preserve"> </w:t>
      </w:r>
      <w:r w:rsidR="00D0371F" w:rsidRPr="00CC16B0">
        <w:rPr>
          <w:rFonts w:eastAsia="Times New Roman"/>
          <w:lang w:val="en-GB"/>
        </w:rPr>
        <w:t>1.0%;</w:t>
      </w:r>
      <w:r w:rsidR="00C25F1A" w:rsidRPr="00CC16B0">
        <w:rPr>
          <w:rFonts w:eastAsia="Times New Roman"/>
          <w:lang w:val="en-GB"/>
        </w:rPr>
        <w:t xml:space="preserve"> </w:t>
      </w:r>
      <w:r w:rsidR="00D0371F" w:rsidRPr="00CC16B0">
        <w:rPr>
          <w:rFonts w:eastAsia="Times New Roman"/>
          <w:lang w:val="en-GB"/>
        </w:rPr>
        <w:t>Table</w:t>
      </w:r>
      <w:r w:rsidR="00C25F1A" w:rsidRPr="00CC16B0">
        <w:rPr>
          <w:rFonts w:eastAsia="Times New Roman"/>
          <w:lang w:val="en-GB"/>
        </w:rPr>
        <w:t xml:space="preserve"> </w:t>
      </w:r>
      <w:r w:rsidR="00D0371F" w:rsidRPr="00CC16B0">
        <w:rPr>
          <w:rFonts w:eastAsia="Times New Roman"/>
          <w:lang w:val="en-GB"/>
        </w:rPr>
        <w:t>1)</w:t>
      </w:r>
      <w:r w:rsidR="00C25F1A" w:rsidRPr="00CC16B0">
        <w:rPr>
          <w:rFonts w:eastAsia="Times New Roman"/>
          <w:lang w:val="en-GB"/>
        </w:rPr>
        <w:t xml:space="preserve"> </w:t>
      </w:r>
      <w:r w:rsidR="00D0371F" w:rsidRPr="00CC16B0">
        <w:rPr>
          <w:rFonts w:eastAsia="Times New Roman"/>
          <w:lang w:val="en-GB"/>
        </w:rPr>
        <w:t>out</w:t>
      </w:r>
      <w:r w:rsidR="00C25F1A" w:rsidRPr="00CC16B0">
        <w:rPr>
          <w:rFonts w:eastAsia="Times New Roman"/>
          <w:lang w:val="en-GB"/>
        </w:rPr>
        <w:t xml:space="preserve"> </w:t>
      </w:r>
      <w:r w:rsidR="00D0371F" w:rsidRPr="00CC16B0">
        <w:rPr>
          <w:rFonts w:eastAsia="Times New Roman"/>
          <w:lang w:val="en-GB"/>
        </w:rPr>
        <w:t>of</w:t>
      </w:r>
      <w:r w:rsidR="00C25F1A" w:rsidRPr="00CC16B0">
        <w:rPr>
          <w:rFonts w:eastAsia="Times New Roman"/>
          <w:lang w:val="en-GB"/>
        </w:rPr>
        <w:t xml:space="preserve"> </w:t>
      </w:r>
      <w:r w:rsidR="00D0371F" w:rsidRPr="00CC16B0">
        <w:rPr>
          <w:rFonts w:eastAsia="Times New Roman"/>
          <w:lang w:val="en-GB"/>
        </w:rPr>
        <w:t>8.1%</w:t>
      </w:r>
      <w:r w:rsidRPr="00CC16B0">
        <w:rPr>
          <w:rFonts w:eastAsia="Times New Roman"/>
          <w:lang w:val="en-GB"/>
        </w:rPr>
        <w:t>,</w:t>
      </w:r>
      <w:r w:rsidR="00C25F1A" w:rsidRPr="00CC16B0">
        <w:rPr>
          <w:rFonts w:eastAsia="Times New Roman"/>
          <w:lang w:val="en-GB"/>
        </w:rPr>
        <w:t xml:space="preserve"> </w:t>
      </w:r>
      <w:r w:rsidRPr="00CC16B0">
        <w:rPr>
          <w:lang w:val="en-GB" w:eastAsia="en-US"/>
        </w:rPr>
        <w:t>approximately</w:t>
      </w:r>
      <w:r w:rsidR="00C25F1A" w:rsidRPr="00CC16B0">
        <w:rPr>
          <w:lang w:val="en-GB" w:eastAsia="en-US"/>
        </w:rPr>
        <w:t xml:space="preserve"> </w:t>
      </w:r>
      <w:r w:rsidRPr="00CC16B0">
        <w:rPr>
          <w:lang w:val="en-GB" w:eastAsia="en-US"/>
        </w:rPr>
        <w:t>twice</w:t>
      </w:r>
      <w:r w:rsidR="00C25F1A" w:rsidRPr="00CC16B0">
        <w:rPr>
          <w:lang w:val="en-GB" w:eastAsia="en-US"/>
        </w:rPr>
        <w:t xml:space="preserve"> </w:t>
      </w:r>
      <w:r w:rsidRPr="00CC16B0">
        <w:rPr>
          <w:lang w:val="en-GB" w:eastAsia="en-US"/>
        </w:rPr>
        <w:t>as</w:t>
      </w:r>
      <w:r w:rsidR="00C25F1A" w:rsidRPr="00CC16B0">
        <w:rPr>
          <w:lang w:val="en-GB" w:eastAsia="en-US"/>
        </w:rPr>
        <w:t xml:space="preserve"> </w:t>
      </w:r>
      <w:r w:rsidRPr="00CC16B0">
        <w:rPr>
          <w:lang w:val="en-GB" w:eastAsia="en-US"/>
        </w:rPr>
        <w:t>often</w:t>
      </w:r>
      <w:r w:rsidR="00C25F1A" w:rsidRPr="00CC16B0">
        <w:rPr>
          <w:lang w:val="en-GB" w:eastAsia="en-US"/>
        </w:rPr>
        <w:t xml:space="preserve"> </w:t>
      </w:r>
      <w:r w:rsidRPr="00CC16B0">
        <w:rPr>
          <w:lang w:val="en-GB" w:eastAsia="en-US"/>
        </w:rPr>
        <w:t>as</w:t>
      </w:r>
      <w:r w:rsidR="00C25F1A" w:rsidRPr="00CC16B0">
        <w:rPr>
          <w:lang w:val="en-GB" w:eastAsia="en-US"/>
        </w:rPr>
        <w:t xml:space="preserve"> </w:t>
      </w:r>
      <w:r w:rsidRPr="00CC16B0">
        <w:rPr>
          <w:lang w:val="en-GB" w:eastAsia="en-US"/>
        </w:rPr>
        <w:t>would</w:t>
      </w:r>
      <w:r w:rsidR="00C25F1A" w:rsidRPr="00CC16B0">
        <w:rPr>
          <w:lang w:val="en-GB" w:eastAsia="en-US"/>
        </w:rPr>
        <w:t xml:space="preserve"> </w:t>
      </w:r>
      <w:r w:rsidRPr="00CC16B0">
        <w:rPr>
          <w:lang w:val="en-GB" w:eastAsia="en-US"/>
        </w:rPr>
        <w:t>be</w:t>
      </w:r>
      <w:r w:rsidR="00C25F1A" w:rsidRPr="00CC16B0">
        <w:rPr>
          <w:lang w:val="en-GB" w:eastAsia="en-US"/>
        </w:rPr>
        <w:t xml:space="preserve"> </w:t>
      </w:r>
      <w:r w:rsidRPr="00CC16B0">
        <w:rPr>
          <w:lang w:val="en-GB" w:eastAsia="en-US"/>
        </w:rPr>
        <w:t>expected</w:t>
      </w:r>
      <w:r w:rsidR="00C25F1A" w:rsidRPr="00CC16B0">
        <w:rPr>
          <w:lang w:val="en-GB" w:eastAsia="en-US"/>
        </w:rPr>
        <w:t xml:space="preserve"> </w:t>
      </w:r>
      <w:r w:rsidRPr="00CC16B0">
        <w:rPr>
          <w:lang w:val="en-GB" w:eastAsia="en-US"/>
        </w:rPr>
        <w:t>if</w:t>
      </w:r>
      <w:r w:rsidR="00C25F1A" w:rsidRPr="00CC16B0">
        <w:rPr>
          <w:lang w:val="en-GB" w:eastAsia="en-US"/>
        </w:rPr>
        <w:t xml:space="preserve"> </w:t>
      </w:r>
      <w:r w:rsidRPr="00CC16B0">
        <w:rPr>
          <w:lang w:val="en-GB" w:eastAsia="en-US"/>
        </w:rPr>
        <w:t>the</w:t>
      </w:r>
      <w:r w:rsidR="00C25F1A" w:rsidRPr="00CC16B0">
        <w:rPr>
          <w:lang w:val="en-GB" w:eastAsia="en-US"/>
        </w:rPr>
        <w:t xml:space="preserve"> </w:t>
      </w:r>
      <w:r w:rsidRPr="00CC16B0">
        <w:rPr>
          <w:lang w:val="en-GB" w:eastAsia="en-US"/>
        </w:rPr>
        <w:t>diseases</w:t>
      </w:r>
      <w:r w:rsidR="00C25F1A" w:rsidRPr="00CC16B0">
        <w:rPr>
          <w:lang w:val="en-GB" w:eastAsia="en-US"/>
        </w:rPr>
        <w:t xml:space="preserve"> </w:t>
      </w:r>
      <w:r w:rsidRPr="00CC16B0">
        <w:rPr>
          <w:lang w:val="en-GB" w:eastAsia="en-US"/>
        </w:rPr>
        <w:t>were</w:t>
      </w:r>
      <w:r w:rsidR="00C25F1A" w:rsidRPr="00CC16B0">
        <w:rPr>
          <w:lang w:val="en-GB" w:eastAsia="en-US"/>
        </w:rPr>
        <w:t xml:space="preserve"> </w:t>
      </w:r>
      <w:r w:rsidRPr="00CC16B0">
        <w:rPr>
          <w:lang w:val="en-GB" w:eastAsia="en-US"/>
        </w:rPr>
        <w:t>independent.</w:t>
      </w:r>
      <w:r w:rsidR="00C25F1A" w:rsidRPr="00CC16B0">
        <w:rPr>
          <w:lang w:val="en-GB" w:eastAsia="en-US"/>
        </w:rPr>
        <w:t xml:space="preserve"> </w:t>
      </w:r>
      <w:r w:rsidR="00F226C6" w:rsidRPr="00CC16B0">
        <w:rPr>
          <w:lang w:val="en-GB"/>
        </w:rPr>
        <w:t>If</w:t>
      </w:r>
      <w:r w:rsidR="00C25F1A" w:rsidRPr="00CC16B0">
        <w:rPr>
          <w:lang w:val="en-GB"/>
        </w:rPr>
        <w:t xml:space="preserve"> </w:t>
      </w:r>
      <w:r w:rsidRPr="00CC16B0">
        <w:rPr>
          <w:lang w:val="en-GB" w:eastAsia="en-US"/>
        </w:rPr>
        <w:t>they</w:t>
      </w:r>
      <w:r w:rsidR="00C25F1A" w:rsidRPr="00CC16B0">
        <w:rPr>
          <w:lang w:val="en-GB" w:eastAsia="en-US"/>
        </w:rPr>
        <w:t xml:space="preserve"> </w:t>
      </w:r>
      <w:r w:rsidRPr="00CC16B0">
        <w:rPr>
          <w:lang w:val="en-GB" w:eastAsia="en-US"/>
        </w:rPr>
        <w:t>were</w:t>
      </w:r>
      <w:r w:rsidR="00C25F1A" w:rsidRPr="00CC16B0">
        <w:rPr>
          <w:lang w:val="en-GB" w:eastAsia="en-US"/>
        </w:rPr>
        <w:t xml:space="preserve"> </w:t>
      </w:r>
      <w:r w:rsidRPr="00CC16B0">
        <w:rPr>
          <w:lang w:val="en-GB" w:eastAsia="en-US"/>
        </w:rPr>
        <w:t>independent,</w:t>
      </w:r>
      <w:r w:rsidR="00C25F1A" w:rsidRPr="00CC16B0">
        <w:rPr>
          <w:lang w:val="en-GB" w:eastAsia="en-US"/>
        </w:rPr>
        <w:t xml:space="preserve"> </w:t>
      </w:r>
      <w:r w:rsidRPr="00CC16B0">
        <w:rPr>
          <w:lang w:val="en-GB" w:eastAsia="en-US"/>
        </w:rPr>
        <w:t>the</w:t>
      </w:r>
      <w:r w:rsidR="00C25F1A" w:rsidRPr="00CC16B0">
        <w:rPr>
          <w:lang w:val="en-GB" w:eastAsia="en-US"/>
        </w:rPr>
        <w:t xml:space="preserve"> </w:t>
      </w:r>
      <w:r w:rsidRPr="00CC16B0">
        <w:rPr>
          <w:lang w:val="en-GB" w:eastAsia="en-US"/>
        </w:rPr>
        <w:t>prevalence</w:t>
      </w:r>
      <w:r w:rsidR="00C25F1A" w:rsidRPr="00CC16B0">
        <w:rPr>
          <w:lang w:val="en-GB" w:eastAsia="en-US"/>
        </w:rPr>
        <w:t xml:space="preserve"> </w:t>
      </w:r>
      <w:r w:rsidRPr="00CC16B0">
        <w:rPr>
          <w:lang w:val="en-GB" w:eastAsia="en-US"/>
        </w:rPr>
        <w:t>of</w:t>
      </w:r>
      <w:r w:rsidR="00C25F1A" w:rsidRPr="00CC16B0">
        <w:rPr>
          <w:lang w:val="en-GB" w:eastAsia="en-US"/>
        </w:rPr>
        <w:t xml:space="preserve"> </w:t>
      </w:r>
      <w:r w:rsidRPr="00CC16B0">
        <w:rPr>
          <w:lang w:val="en-GB" w:eastAsia="en-US"/>
        </w:rPr>
        <w:t>all</w:t>
      </w:r>
      <w:r w:rsidR="00C25F1A" w:rsidRPr="00CC16B0">
        <w:rPr>
          <w:lang w:val="en-GB" w:eastAsia="en-US"/>
        </w:rPr>
        <w:t xml:space="preserve"> </w:t>
      </w:r>
      <w:r w:rsidRPr="00CC16B0">
        <w:rPr>
          <w:lang w:val="en-GB" w:eastAsia="en-US"/>
        </w:rPr>
        <w:t>three</w:t>
      </w:r>
      <w:r w:rsidR="00C25F1A" w:rsidRPr="00CC16B0">
        <w:rPr>
          <w:lang w:val="en-GB" w:eastAsia="en-US"/>
        </w:rPr>
        <w:t xml:space="preserve"> </w:t>
      </w:r>
      <w:r w:rsidRPr="00CC16B0">
        <w:rPr>
          <w:lang w:val="en-GB" w:eastAsia="en-US"/>
        </w:rPr>
        <w:t>being</w:t>
      </w:r>
      <w:r w:rsidR="00C25F1A" w:rsidRPr="00CC16B0">
        <w:rPr>
          <w:lang w:val="en-GB" w:eastAsia="en-US"/>
        </w:rPr>
        <w:t xml:space="preserve"> </w:t>
      </w:r>
      <w:r w:rsidRPr="00CC16B0">
        <w:rPr>
          <w:lang w:val="en-GB" w:eastAsia="en-US"/>
        </w:rPr>
        <w:t>concurrent</w:t>
      </w:r>
      <w:r w:rsidR="00C25F1A" w:rsidRPr="00CC16B0">
        <w:rPr>
          <w:lang w:val="en-GB" w:eastAsia="en-US"/>
        </w:rPr>
        <w:t xml:space="preserve"> </w:t>
      </w:r>
      <w:r w:rsidRPr="00CC16B0">
        <w:rPr>
          <w:lang w:val="en-GB" w:eastAsia="en-US"/>
        </w:rPr>
        <w:t>would</w:t>
      </w:r>
      <w:r w:rsidR="00C25F1A" w:rsidRPr="00CC16B0">
        <w:rPr>
          <w:lang w:val="en-GB" w:eastAsia="en-US"/>
        </w:rPr>
        <w:t xml:space="preserve"> </w:t>
      </w:r>
      <w:r w:rsidRPr="00CC16B0">
        <w:rPr>
          <w:lang w:val="en-GB" w:eastAsia="en-US"/>
        </w:rPr>
        <w:t>be</w:t>
      </w:r>
      <w:r w:rsidR="00C25F1A" w:rsidRPr="00CC16B0">
        <w:rPr>
          <w:lang w:val="en-GB" w:eastAsia="en-US"/>
        </w:rPr>
        <w:t xml:space="preserve"> </w:t>
      </w:r>
      <w:r w:rsidRPr="00CC16B0">
        <w:rPr>
          <w:lang w:val="en-GB" w:eastAsia="en-US"/>
        </w:rPr>
        <w:t>0.13%</w:t>
      </w:r>
      <w:r w:rsidR="00C25F1A" w:rsidRPr="00CC16B0">
        <w:rPr>
          <w:lang w:val="en-GB" w:eastAsia="en-US"/>
        </w:rPr>
        <w:t xml:space="preserve"> </w:t>
      </w:r>
      <w:r w:rsidRPr="00CC16B0">
        <w:rPr>
          <w:lang w:val="en-GB" w:eastAsia="en-US"/>
        </w:rPr>
        <w:t>(0.081</w:t>
      </w:r>
      <w:r w:rsidR="00F226C6" w:rsidRPr="00CC16B0">
        <w:rPr>
          <w:lang w:val="en-GB" w:eastAsia="en-US"/>
        </w:rPr>
        <w:t>×</w:t>
      </w:r>
      <w:r w:rsidRPr="00CC16B0">
        <w:rPr>
          <w:lang w:val="en-GB" w:eastAsia="en-US"/>
        </w:rPr>
        <w:t>0.133</w:t>
      </w:r>
      <w:r w:rsidR="00F226C6" w:rsidRPr="00CC16B0">
        <w:rPr>
          <w:lang w:val="en-GB" w:eastAsia="en-US"/>
        </w:rPr>
        <w:t>×</w:t>
      </w:r>
      <w:r w:rsidRPr="00CC16B0">
        <w:rPr>
          <w:lang w:val="en-GB" w:eastAsia="en-US"/>
        </w:rPr>
        <w:t>0.120</w:t>
      </w:r>
      <w:r w:rsidR="00C25F1A" w:rsidRPr="00CC16B0">
        <w:rPr>
          <w:lang w:val="en-GB" w:eastAsia="en-US"/>
        </w:rPr>
        <w:t xml:space="preserve"> </w:t>
      </w:r>
      <w:r w:rsidRPr="00CC16B0">
        <w:rPr>
          <w:lang w:val="en-GB" w:eastAsia="en-US"/>
        </w:rPr>
        <w:t>=</w:t>
      </w:r>
      <w:r w:rsidR="00C25F1A" w:rsidRPr="00CC16B0">
        <w:rPr>
          <w:lang w:val="en-GB" w:eastAsia="en-US"/>
        </w:rPr>
        <w:t xml:space="preserve"> </w:t>
      </w:r>
      <w:r w:rsidRPr="00CC16B0">
        <w:rPr>
          <w:lang w:val="en-GB" w:eastAsia="en-US"/>
        </w:rPr>
        <w:t>0.0013)</w:t>
      </w:r>
      <w:r w:rsidR="00C25F1A" w:rsidRPr="00CC16B0">
        <w:rPr>
          <w:lang w:val="en-GB" w:eastAsia="en-US"/>
        </w:rPr>
        <w:t xml:space="preserve"> </w:t>
      </w:r>
      <w:r w:rsidRPr="00CC16B0">
        <w:rPr>
          <w:lang w:val="en-GB" w:eastAsia="en-US"/>
        </w:rPr>
        <w:t>whereas</w:t>
      </w:r>
      <w:r w:rsidR="00C25F1A" w:rsidRPr="00CC16B0">
        <w:rPr>
          <w:lang w:val="en-GB" w:eastAsia="en-US"/>
        </w:rPr>
        <w:t xml:space="preserve"> </w:t>
      </w:r>
      <w:r w:rsidRPr="00CC16B0">
        <w:rPr>
          <w:lang w:val="en-GB" w:eastAsia="en-US"/>
        </w:rPr>
        <w:t>the</w:t>
      </w:r>
      <w:r w:rsidR="00C25F1A" w:rsidRPr="00CC16B0">
        <w:rPr>
          <w:lang w:val="en-GB" w:eastAsia="en-US"/>
        </w:rPr>
        <w:t xml:space="preserve"> </w:t>
      </w:r>
      <w:r w:rsidRPr="00CC16B0">
        <w:rPr>
          <w:lang w:val="en-GB" w:eastAsia="en-US"/>
        </w:rPr>
        <w:t>actual</w:t>
      </w:r>
      <w:r w:rsidR="00C25F1A" w:rsidRPr="00CC16B0">
        <w:rPr>
          <w:lang w:val="en-GB" w:eastAsia="en-US"/>
        </w:rPr>
        <w:t xml:space="preserve"> </w:t>
      </w:r>
      <w:r w:rsidRPr="00CC16B0">
        <w:rPr>
          <w:lang w:val="en-GB" w:eastAsia="en-US"/>
        </w:rPr>
        <w:t>cohort</w:t>
      </w:r>
      <w:r w:rsidR="00C25F1A" w:rsidRPr="00CC16B0">
        <w:rPr>
          <w:lang w:val="en-GB" w:eastAsia="en-US"/>
        </w:rPr>
        <w:t xml:space="preserve"> </w:t>
      </w:r>
      <w:r w:rsidRPr="00CC16B0">
        <w:rPr>
          <w:lang w:val="en-GB" w:eastAsia="en-US"/>
        </w:rPr>
        <w:t>prevalence</w:t>
      </w:r>
      <w:r w:rsidR="00C25F1A" w:rsidRPr="00CC16B0">
        <w:rPr>
          <w:lang w:val="en-GB"/>
        </w:rPr>
        <w:t xml:space="preserve"> </w:t>
      </w:r>
      <w:r w:rsidRPr="00CC16B0">
        <w:rPr>
          <w:lang w:val="en-GB"/>
        </w:rPr>
        <w:t>of</w:t>
      </w:r>
      <w:r w:rsidR="00C25F1A" w:rsidRPr="00CC16B0">
        <w:rPr>
          <w:lang w:val="en-GB"/>
        </w:rPr>
        <w:t xml:space="preserve"> </w:t>
      </w:r>
      <w:r w:rsidR="004A7844" w:rsidRPr="00CC16B0">
        <w:rPr>
          <w:lang w:val="en-GB"/>
        </w:rPr>
        <w:t>the</w:t>
      </w:r>
      <w:r w:rsidR="00C25F1A" w:rsidRPr="00CC16B0">
        <w:rPr>
          <w:lang w:val="en-GB"/>
        </w:rPr>
        <w:t xml:space="preserve"> </w:t>
      </w:r>
      <w:r w:rsidR="004A7844" w:rsidRPr="00CC16B0">
        <w:rPr>
          <w:lang w:val="en-GB"/>
        </w:rPr>
        <w:t>triple</w:t>
      </w:r>
      <w:r w:rsidR="00C25F1A" w:rsidRPr="00CC16B0">
        <w:rPr>
          <w:lang w:val="en-GB"/>
        </w:rPr>
        <w:t xml:space="preserve"> </w:t>
      </w:r>
      <w:r w:rsidRPr="00CC16B0">
        <w:rPr>
          <w:lang w:val="en-GB"/>
        </w:rPr>
        <w:t>multimorbidity</w:t>
      </w:r>
      <w:r w:rsidR="00C25F1A" w:rsidRPr="00CC16B0">
        <w:rPr>
          <w:lang w:val="en-GB"/>
        </w:rPr>
        <w:t xml:space="preserve"> </w:t>
      </w:r>
      <w:r w:rsidRPr="00CC16B0">
        <w:rPr>
          <w:lang w:val="en-GB" w:eastAsia="en-US"/>
        </w:rPr>
        <w:t>is</w:t>
      </w:r>
      <w:r w:rsidR="00C25F1A" w:rsidRPr="00CC16B0">
        <w:rPr>
          <w:lang w:val="en-GB" w:eastAsia="en-US"/>
        </w:rPr>
        <w:t xml:space="preserve"> </w:t>
      </w:r>
      <w:r w:rsidRPr="00CC16B0">
        <w:rPr>
          <w:lang w:val="en-GB" w:eastAsia="en-US"/>
        </w:rPr>
        <w:t>ten</w:t>
      </w:r>
      <w:r w:rsidR="00C25F1A" w:rsidRPr="00CC16B0">
        <w:rPr>
          <w:lang w:val="en-GB" w:eastAsia="en-US"/>
        </w:rPr>
        <w:t xml:space="preserve"> </w:t>
      </w:r>
      <w:r w:rsidRPr="00CC16B0">
        <w:rPr>
          <w:lang w:val="en-GB" w:eastAsia="en-US"/>
        </w:rPr>
        <w:t>times</w:t>
      </w:r>
      <w:r w:rsidR="00C25F1A" w:rsidRPr="00CC16B0">
        <w:rPr>
          <w:lang w:val="en-GB" w:eastAsia="en-US"/>
        </w:rPr>
        <w:t xml:space="preserve"> </w:t>
      </w:r>
      <w:r w:rsidRPr="00CC16B0">
        <w:rPr>
          <w:lang w:val="en-GB" w:eastAsia="en-US"/>
        </w:rPr>
        <w:t>higher,</w:t>
      </w:r>
      <w:r w:rsidR="00C25F1A" w:rsidRPr="00CC16B0">
        <w:rPr>
          <w:lang w:val="en-GB" w:eastAsia="en-US"/>
        </w:rPr>
        <w:t xml:space="preserve"> </w:t>
      </w:r>
      <w:r w:rsidRPr="00CC16B0">
        <w:rPr>
          <w:lang w:val="en-GB" w:eastAsia="en-US"/>
        </w:rPr>
        <w:t>1.3%</w:t>
      </w:r>
      <w:r w:rsidR="00C25F1A" w:rsidRPr="00CC16B0">
        <w:rPr>
          <w:lang w:val="en-GB" w:eastAsia="en-US"/>
        </w:rPr>
        <w:t xml:space="preserve"> </w:t>
      </w:r>
      <w:r w:rsidRPr="00CC16B0">
        <w:rPr>
          <w:lang w:val="en-GB" w:eastAsia="en-US"/>
        </w:rPr>
        <w:t>(Table</w:t>
      </w:r>
      <w:r w:rsidR="00C25F1A" w:rsidRPr="00CC16B0">
        <w:rPr>
          <w:lang w:val="en-GB" w:eastAsia="en-US"/>
        </w:rPr>
        <w:t xml:space="preserve"> </w:t>
      </w:r>
      <w:r w:rsidRPr="00CC16B0">
        <w:rPr>
          <w:lang w:val="en-GB" w:eastAsia="en-US"/>
        </w:rPr>
        <w:t>1</w:t>
      </w:r>
      <w:r w:rsidR="00F226C6" w:rsidRPr="00CC16B0">
        <w:rPr>
          <w:lang w:val="en-GB" w:eastAsia="en-US"/>
        </w:rPr>
        <w:t>).</w:t>
      </w:r>
    </w:p>
    <w:p w14:paraId="6590A42F" w14:textId="01BF2830" w:rsidR="00C25F1A" w:rsidRPr="00CC16B0" w:rsidRDefault="00F6166C" w:rsidP="00917528">
      <w:pPr>
        <w:rPr>
          <w:lang w:val="en-GB" w:eastAsia="en-US"/>
        </w:rPr>
      </w:pPr>
      <w:r w:rsidRPr="00CC16B0">
        <w:rPr>
          <w:lang w:val="en-GB" w:eastAsia="en-US"/>
        </w:rPr>
        <w:t>We</w:t>
      </w:r>
      <w:r w:rsidR="00C25F1A" w:rsidRPr="00CC16B0">
        <w:rPr>
          <w:lang w:val="en-GB" w:eastAsia="en-US"/>
        </w:rPr>
        <w:t xml:space="preserve"> </w:t>
      </w:r>
      <w:r w:rsidRPr="00CC16B0">
        <w:rPr>
          <w:lang w:val="en-GB" w:eastAsia="en-US"/>
        </w:rPr>
        <w:t>concentrated</w:t>
      </w:r>
      <w:r w:rsidR="00C25F1A" w:rsidRPr="00CC16B0">
        <w:rPr>
          <w:lang w:val="en-GB" w:eastAsia="en-US"/>
        </w:rPr>
        <w:t xml:space="preserve"> </w:t>
      </w:r>
      <w:r w:rsidRPr="00CC16B0">
        <w:rPr>
          <w:lang w:val="en-GB" w:eastAsia="en-US"/>
        </w:rPr>
        <w:t>on</w:t>
      </w:r>
      <w:r w:rsidR="00C25F1A" w:rsidRPr="00CC16B0">
        <w:rPr>
          <w:lang w:val="en-GB" w:eastAsia="en-US"/>
        </w:rPr>
        <w:t xml:space="preserve"> </w:t>
      </w:r>
      <w:r w:rsidRPr="00CC16B0">
        <w:rPr>
          <w:lang w:val="en-GB" w:eastAsia="en-US"/>
        </w:rPr>
        <w:t>allergic</w:t>
      </w:r>
      <w:r w:rsidR="00C25F1A" w:rsidRPr="00CC16B0">
        <w:rPr>
          <w:lang w:val="en-GB" w:eastAsia="en-US"/>
        </w:rPr>
        <w:t xml:space="preserve"> </w:t>
      </w:r>
      <w:r w:rsidRPr="00CC16B0">
        <w:rPr>
          <w:lang w:val="en-GB" w:eastAsia="en-US"/>
        </w:rPr>
        <w:t>diseases</w:t>
      </w:r>
      <w:r w:rsidR="00C25F1A" w:rsidRPr="00CC16B0">
        <w:rPr>
          <w:lang w:val="en-GB" w:eastAsia="en-US"/>
        </w:rPr>
        <w:t xml:space="preserve"> </w:t>
      </w:r>
      <w:r w:rsidRPr="00CC16B0">
        <w:rPr>
          <w:lang w:val="en-GB" w:eastAsia="en-US"/>
        </w:rPr>
        <w:t>at</w:t>
      </w:r>
      <w:r w:rsidR="00C25F1A" w:rsidRPr="00CC16B0">
        <w:rPr>
          <w:lang w:val="en-GB" w:eastAsia="en-US"/>
        </w:rPr>
        <w:t xml:space="preserve"> </w:t>
      </w:r>
      <w:r w:rsidRPr="00CC16B0">
        <w:rPr>
          <w:lang w:val="en-GB" w:eastAsia="en-US"/>
        </w:rPr>
        <w:t>the</w:t>
      </w:r>
      <w:r w:rsidR="00C25F1A" w:rsidRPr="00CC16B0">
        <w:rPr>
          <w:lang w:val="en-GB" w:eastAsia="en-US"/>
        </w:rPr>
        <w:t xml:space="preserve"> </w:t>
      </w:r>
      <w:r w:rsidRPr="00CC16B0">
        <w:rPr>
          <w:lang w:val="en-GB" w:eastAsia="en-US"/>
        </w:rPr>
        <w:t>age</w:t>
      </w:r>
      <w:r w:rsidR="00C25F1A" w:rsidRPr="00CC16B0">
        <w:rPr>
          <w:lang w:val="en-GB" w:eastAsia="en-US"/>
        </w:rPr>
        <w:t xml:space="preserve"> </w:t>
      </w:r>
      <w:r w:rsidRPr="00CC16B0">
        <w:rPr>
          <w:lang w:val="en-GB" w:eastAsia="en-US"/>
        </w:rPr>
        <w:t>around</w:t>
      </w:r>
      <w:r w:rsidR="00C25F1A" w:rsidRPr="00CC16B0">
        <w:rPr>
          <w:lang w:val="en-GB" w:eastAsia="en-US"/>
        </w:rPr>
        <w:t xml:space="preserve"> </w:t>
      </w:r>
      <w:r w:rsidRPr="00CC16B0">
        <w:rPr>
          <w:lang w:val="en-GB" w:eastAsia="en-US"/>
        </w:rPr>
        <w:t>8</w:t>
      </w:r>
      <w:r w:rsidR="00C25F1A" w:rsidRPr="00CC16B0">
        <w:rPr>
          <w:lang w:val="en-GB" w:eastAsia="en-US"/>
        </w:rPr>
        <w:t xml:space="preserve"> </w:t>
      </w:r>
      <w:r w:rsidRPr="00CC16B0">
        <w:rPr>
          <w:lang w:val="en-GB" w:eastAsia="en-US"/>
        </w:rPr>
        <w:t>years</w:t>
      </w:r>
      <w:r w:rsidR="00425C5C" w:rsidRPr="00CC16B0">
        <w:rPr>
          <w:lang w:val="en-GB" w:eastAsia="en-US"/>
        </w:rPr>
        <w:t>,</w:t>
      </w:r>
      <w:r w:rsidR="00C25F1A" w:rsidRPr="00CC16B0">
        <w:rPr>
          <w:lang w:val="en-GB" w:eastAsia="en-US"/>
        </w:rPr>
        <w:t xml:space="preserve"> </w:t>
      </w:r>
      <w:r w:rsidR="00425C5C" w:rsidRPr="00CC16B0">
        <w:rPr>
          <w:lang w:val="en-GB" w:eastAsia="en-US"/>
        </w:rPr>
        <w:t>however</w:t>
      </w:r>
      <w:r w:rsidR="00C25F1A" w:rsidRPr="00CC16B0">
        <w:rPr>
          <w:lang w:val="en-GB" w:eastAsia="en-US"/>
        </w:rPr>
        <w:t xml:space="preserve"> </w:t>
      </w:r>
      <w:r w:rsidR="00425C5C" w:rsidRPr="00CC16B0">
        <w:rPr>
          <w:lang w:val="en-GB" w:eastAsia="en-US"/>
        </w:rPr>
        <w:t>the</w:t>
      </w:r>
      <w:r w:rsidR="00C25F1A" w:rsidRPr="00CC16B0">
        <w:rPr>
          <w:lang w:val="en-GB" w:eastAsia="en-US"/>
        </w:rPr>
        <w:t xml:space="preserve"> </w:t>
      </w:r>
      <w:r w:rsidR="00425C5C" w:rsidRPr="00CC16B0">
        <w:rPr>
          <w:lang w:val="en-GB" w:eastAsia="en-US"/>
        </w:rPr>
        <w:t>coex</w:t>
      </w:r>
      <w:r w:rsidR="00274D14" w:rsidRPr="00CC16B0">
        <w:rPr>
          <w:lang w:val="en-GB" w:eastAsia="en-US"/>
        </w:rPr>
        <w:t>istence</w:t>
      </w:r>
      <w:r w:rsidR="00C25F1A" w:rsidRPr="00CC16B0">
        <w:rPr>
          <w:lang w:val="en-GB" w:eastAsia="en-US"/>
        </w:rPr>
        <w:t xml:space="preserve"> </w:t>
      </w:r>
      <w:r w:rsidR="00425C5C" w:rsidRPr="00CC16B0">
        <w:rPr>
          <w:lang w:val="en-GB" w:eastAsia="en-US"/>
        </w:rPr>
        <w:t>of</w:t>
      </w:r>
      <w:r w:rsidR="00C25F1A" w:rsidRPr="00CC16B0">
        <w:rPr>
          <w:lang w:val="en-GB" w:eastAsia="en-US"/>
        </w:rPr>
        <w:t xml:space="preserve"> </w:t>
      </w:r>
      <w:r w:rsidR="00425C5C" w:rsidRPr="00CC16B0">
        <w:rPr>
          <w:lang w:val="en-GB" w:eastAsia="en-US"/>
        </w:rPr>
        <w:t>the</w:t>
      </w:r>
      <w:r w:rsidR="00C25F1A" w:rsidRPr="00CC16B0">
        <w:rPr>
          <w:lang w:val="en-GB" w:eastAsia="en-US"/>
        </w:rPr>
        <w:t xml:space="preserve"> </w:t>
      </w:r>
      <w:r w:rsidR="00425C5C" w:rsidRPr="00CC16B0">
        <w:rPr>
          <w:lang w:val="en-GB" w:eastAsia="en-US"/>
        </w:rPr>
        <w:t>diseases</w:t>
      </w:r>
      <w:r w:rsidR="00C25F1A" w:rsidRPr="00CC16B0">
        <w:rPr>
          <w:lang w:val="en-GB" w:eastAsia="en-US"/>
        </w:rPr>
        <w:t xml:space="preserve"> </w:t>
      </w:r>
      <w:r w:rsidR="00425C5C" w:rsidRPr="00CC16B0">
        <w:rPr>
          <w:lang w:val="en-GB" w:eastAsia="en-US"/>
        </w:rPr>
        <w:t>may</w:t>
      </w:r>
      <w:r w:rsidR="00C25F1A" w:rsidRPr="00CC16B0">
        <w:rPr>
          <w:lang w:val="en-GB" w:eastAsia="en-US"/>
        </w:rPr>
        <w:t xml:space="preserve"> </w:t>
      </w:r>
      <w:r w:rsidR="00425C5C" w:rsidRPr="00CC16B0">
        <w:rPr>
          <w:lang w:val="en-GB" w:eastAsia="en-US"/>
        </w:rPr>
        <w:t>have</w:t>
      </w:r>
      <w:r w:rsidR="00C25F1A" w:rsidRPr="00CC16B0">
        <w:rPr>
          <w:lang w:val="en-GB" w:eastAsia="en-US"/>
        </w:rPr>
        <w:t xml:space="preserve"> </w:t>
      </w:r>
      <w:r w:rsidR="00425C5C" w:rsidRPr="00CC16B0">
        <w:rPr>
          <w:lang w:val="en-GB" w:eastAsia="en-US"/>
        </w:rPr>
        <w:t>developed</w:t>
      </w:r>
      <w:r w:rsidR="00C25F1A" w:rsidRPr="00CC16B0">
        <w:rPr>
          <w:lang w:val="en-GB" w:eastAsia="en-US"/>
        </w:rPr>
        <w:t xml:space="preserve"> </w:t>
      </w:r>
      <w:r w:rsidR="00425C5C" w:rsidRPr="00CC16B0">
        <w:rPr>
          <w:lang w:val="en-GB" w:eastAsia="en-US"/>
        </w:rPr>
        <w:t>in</w:t>
      </w:r>
      <w:r w:rsidR="00C25F1A" w:rsidRPr="00CC16B0">
        <w:rPr>
          <w:lang w:val="en-GB" w:eastAsia="en-US"/>
        </w:rPr>
        <w:t xml:space="preserve"> </w:t>
      </w:r>
      <w:r w:rsidR="00425C5C" w:rsidRPr="00CC16B0">
        <w:rPr>
          <w:lang w:val="en-GB" w:eastAsia="en-US"/>
        </w:rPr>
        <w:t>different</w:t>
      </w:r>
      <w:r w:rsidR="00C25F1A" w:rsidRPr="00CC16B0">
        <w:rPr>
          <w:lang w:val="en-GB" w:eastAsia="en-US"/>
        </w:rPr>
        <w:t xml:space="preserve"> </w:t>
      </w:r>
      <w:r w:rsidR="00425C5C" w:rsidRPr="00CC16B0">
        <w:rPr>
          <w:lang w:val="en-GB" w:eastAsia="en-US"/>
        </w:rPr>
        <w:t>patterns</w:t>
      </w:r>
      <w:r w:rsidR="00C25F1A" w:rsidRPr="00CC16B0">
        <w:rPr>
          <w:lang w:val="en-GB" w:eastAsia="en-US"/>
        </w:rPr>
        <w:t xml:space="preserve"> </w:t>
      </w:r>
      <w:r w:rsidR="00425C5C" w:rsidRPr="00CC16B0">
        <w:rPr>
          <w:lang w:val="en-GB" w:eastAsia="en-US"/>
        </w:rPr>
        <w:t>from</w:t>
      </w:r>
      <w:r w:rsidR="00C25F1A" w:rsidRPr="00CC16B0">
        <w:rPr>
          <w:lang w:val="en-GB" w:eastAsia="en-US"/>
        </w:rPr>
        <w:t xml:space="preserve"> </w:t>
      </w:r>
      <w:r w:rsidR="00425C5C" w:rsidRPr="00CC16B0">
        <w:rPr>
          <w:lang w:val="en-GB" w:eastAsia="en-US"/>
        </w:rPr>
        <w:t>infancy.</w:t>
      </w:r>
      <w:r w:rsidR="00C25F1A" w:rsidRPr="00CC16B0">
        <w:rPr>
          <w:lang w:val="en-GB" w:eastAsia="en-US"/>
        </w:rPr>
        <w:t xml:space="preserve"> </w:t>
      </w:r>
      <w:r w:rsidR="00425C5C" w:rsidRPr="00CC16B0">
        <w:rPr>
          <w:lang w:val="en-GB" w:eastAsia="en-US"/>
        </w:rPr>
        <w:t>A</w:t>
      </w:r>
      <w:r w:rsidR="00C25F1A" w:rsidRPr="00CC16B0">
        <w:rPr>
          <w:lang w:val="en-GB" w:eastAsia="en-US"/>
        </w:rPr>
        <w:t xml:space="preserve"> </w:t>
      </w:r>
      <w:r w:rsidR="00425C5C" w:rsidRPr="00CC16B0">
        <w:rPr>
          <w:lang w:val="en-GB" w:eastAsia="en-US"/>
        </w:rPr>
        <w:t>study</w:t>
      </w:r>
      <w:r w:rsidR="00C25F1A" w:rsidRPr="00CC16B0">
        <w:rPr>
          <w:lang w:val="en-GB" w:eastAsia="en-US"/>
        </w:rPr>
        <w:t xml:space="preserve"> </w:t>
      </w:r>
      <w:r w:rsidR="00425C5C" w:rsidRPr="00CC16B0">
        <w:rPr>
          <w:lang w:val="en-GB" w:eastAsia="en-US"/>
        </w:rPr>
        <w:t>using</w:t>
      </w:r>
      <w:r w:rsidR="00C25F1A" w:rsidRPr="00CC16B0">
        <w:rPr>
          <w:lang w:val="en-GB" w:eastAsia="en-US"/>
        </w:rPr>
        <w:t xml:space="preserve"> </w:t>
      </w:r>
      <w:r w:rsidR="00425C5C" w:rsidRPr="00CC16B0">
        <w:rPr>
          <w:lang w:val="en-GB" w:eastAsia="en-US"/>
        </w:rPr>
        <w:t>machine</w:t>
      </w:r>
      <w:r w:rsidR="00C25F1A" w:rsidRPr="00CC16B0">
        <w:rPr>
          <w:lang w:val="en-GB" w:eastAsia="en-US"/>
        </w:rPr>
        <w:t xml:space="preserve"> </w:t>
      </w:r>
      <w:r w:rsidR="00425C5C" w:rsidRPr="00CC16B0">
        <w:rPr>
          <w:lang w:val="en-GB" w:eastAsia="en-US"/>
        </w:rPr>
        <w:t>learning</w:t>
      </w:r>
      <w:r w:rsidR="00C25F1A" w:rsidRPr="00CC16B0">
        <w:rPr>
          <w:lang w:val="en-GB" w:eastAsia="en-US"/>
        </w:rPr>
        <w:t xml:space="preserve"> </w:t>
      </w:r>
      <w:r w:rsidR="00425C5C" w:rsidRPr="00CC16B0">
        <w:rPr>
          <w:lang w:val="en-GB" w:eastAsia="en-US"/>
        </w:rPr>
        <w:t>identified</w:t>
      </w:r>
      <w:r w:rsidR="00C25F1A" w:rsidRPr="00CC16B0">
        <w:rPr>
          <w:lang w:val="en-GB" w:eastAsia="en-US"/>
        </w:rPr>
        <w:t xml:space="preserve"> </w:t>
      </w:r>
      <w:r w:rsidR="00425C5C" w:rsidRPr="00CC16B0">
        <w:rPr>
          <w:lang w:val="en-GB" w:eastAsia="en-US"/>
        </w:rPr>
        <w:t>8</w:t>
      </w:r>
      <w:r w:rsidR="00C25F1A" w:rsidRPr="00CC16B0">
        <w:rPr>
          <w:lang w:val="en-GB" w:eastAsia="en-US"/>
        </w:rPr>
        <w:t xml:space="preserve"> </w:t>
      </w:r>
      <w:r w:rsidR="00425C5C" w:rsidRPr="00CC16B0">
        <w:rPr>
          <w:lang w:val="en-GB" w:eastAsia="en-US"/>
        </w:rPr>
        <w:t>such</w:t>
      </w:r>
      <w:r w:rsidR="00C25F1A" w:rsidRPr="00CC16B0">
        <w:rPr>
          <w:lang w:val="en-GB" w:eastAsia="en-US"/>
        </w:rPr>
        <w:t xml:space="preserve"> </w:t>
      </w:r>
      <w:r w:rsidR="00425C5C" w:rsidRPr="00CC16B0">
        <w:rPr>
          <w:lang w:val="en-GB" w:eastAsia="en-US"/>
        </w:rPr>
        <w:t>patterns,</w:t>
      </w:r>
      <w:r w:rsidR="00C25F1A" w:rsidRPr="00CC16B0">
        <w:rPr>
          <w:lang w:val="en-GB" w:eastAsia="en-US"/>
        </w:rPr>
        <w:t xml:space="preserve"> </w:t>
      </w:r>
      <w:r w:rsidR="00425C5C" w:rsidRPr="00CC16B0">
        <w:rPr>
          <w:lang w:val="en-GB" w:eastAsia="en-US"/>
        </w:rPr>
        <w:t>leading</w:t>
      </w:r>
      <w:r w:rsidR="00C25F1A" w:rsidRPr="00CC16B0">
        <w:rPr>
          <w:lang w:val="en-GB" w:eastAsia="en-US"/>
        </w:rPr>
        <w:t xml:space="preserve"> </w:t>
      </w:r>
      <w:r w:rsidR="00425C5C" w:rsidRPr="00CC16B0">
        <w:rPr>
          <w:lang w:val="en-GB" w:eastAsia="en-US"/>
        </w:rPr>
        <w:t>to</w:t>
      </w:r>
      <w:r w:rsidR="00C25F1A" w:rsidRPr="00CC16B0">
        <w:rPr>
          <w:lang w:val="en-GB" w:eastAsia="en-US"/>
        </w:rPr>
        <w:t xml:space="preserve"> </w:t>
      </w:r>
      <w:r w:rsidR="00425C5C" w:rsidRPr="00CC16B0">
        <w:rPr>
          <w:lang w:val="en-GB" w:eastAsia="en-US"/>
        </w:rPr>
        <w:t>different</w:t>
      </w:r>
      <w:r w:rsidR="00C25F1A" w:rsidRPr="00CC16B0">
        <w:rPr>
          <w:lang w:val="en-GB" w:eastAsia="en-US"/>
        </w:rPr>
        <w:t xml:space="preserve"> </w:t>
      </w:r>
      <w:r w:rsidR="00425C5C" w:rsidRPr="00CC16B0">
        <w:rPr>
          <w:lang w:val="en-GB" w:eastAsia="en-US"/>
        </w:rPr>
        <w:t>combinations</w:t>
      </w:r>
      <w:r w:rsidR="00C25F1A" w:rsidRPr="00CC16B0">
        <w:rPr>
          <w:lang w:val="en-GB" w:eastAsia="en-US"/>
        </w:rPr>
        <w:t xml:space="preserve"> </w:t>
      </w:r>
      <w:r w:rsidR="00425C5C" w:rsidRPr="00CC16B0">
        <w:rPr>
          <w:lang w:val="en-GB" w:eastAsia="en-US"/>
        </w:rPr>
        <w:t>of</w:t>
      </w:r>
      <w:r w:rsidR="00C25F1A" w:rsidRPr="00CC16B0">
        <w:rPr>
          <w:lang w:val="en-GB" w:eastAsia="en-US"/>
        </w:rPr>
        <w:t xml:space="preserve"> </w:t>
      </w:r>
      <w:r w:rsidR="00425C5C" w:rsidRPr="00CC16B0">
        <w:rPr>
          <w:lang w:val="en-GB" w:eastAsia="en-US"/>
        </w:rPr>
        <w:t>the</w:t>
      </w:r>
      <w:r w:rsidR="00C25F1A" w:rsidRPr="00CC16B0">
        <w:rPr>
          <w:lang w:val="en-GB" w:eastAsia="en-US"/>
        </w:rPr>
        <w:t xml:space="preserve"> </w:t>
      </w:r>
      <w:r w:rsidR="00425C5C" w:rsidRPr="00CC16B0">
        <w:rPr>
          <w:lang w:val="en-GB" w:eastAsia="en-US"/>
        </w:rPr>
        <w:t>diseases</w:t>
      </w:r>
      <w:r w:rsidR="00C25F1A" w:rsidRPr="00CC16B0">
        <w:rPr>
          <w:lang w:val="en-GB" w:eastAsia="en-US"/>
        </w:rPr>
        <w:t xml:space="preserve"> </w:t>
      </w:r>
      <w:r w:rsidR="00425C5C" w:rsidRPr="00CC16B0">
        <w:rPr>
          <w:lang w:val="en-GB" w:eastAsia="en-US"/>
        </w:rPr>
        <w:t>at</w:t>
      </w:r>
      <w:r w:rsidR="00C25F1A" w:rsidRPr="00CC16B0">
        <w:rPr>
          <w:lang w:val="en-GB" w:eastAsia="en-US"/>
        </w:rPr>
        <w:t xml:space="preserve"> </w:t>
      </w:r>
      <w:r w:rsidR="00425C5C" w:rsidRPr="00CC16B0">
        <w:rPr>
          <w:lang w:val="en-GB" w:eastAsia="en-US"/>
        </w:rPr>
        <w:t>school</w:t>
      </w:r>
      <w:r w:rsidR="00C25F1A" w:rsidRPr="00CC16B0">
        <w:rPr>
          <w:lang w:val="en-GB" w:eastAsia="en-US"/>
        </w:rPr>
        <w:t xml:space="preserve"> </w:t>
      </w:r>
      <w:r w:rsidR="00425C5C" w:rsidRPr="00CC16B0">
        <w:rPr>
          <w:lang w:val="en-GB" w:eastAsia="en-US"/>
        </w:rPr>
        <w:t>age.</w:t>
      </w:r>
      <w:r w:rsidR="00274D14" w:rsidRPr="00CC16B0">
        <w:rPr>
          <w:lang w:val="en-GB" w:eastAsia="en-US"/>
        </w:rPr>
        <w:fldChar w:fldCharType="begin"/>
      </w:r>
      <w:r w:rsidR="00596610">
        <w:rPr>
          <w:lang w:val="en-GB" w:eastAsia="en-US"/>
        </w:rPr>
        <w:instrText xml:space="preserve"> ADDIN EN.CITE &lt;EndNote&gt;&lt;Cite&gt;&lt;Author&gt;Belgrave&lt;/Author&gt;&lt;Year&gt;2014&lt;/Year&gt;&lt;RecNum&gt;3477&lt;/RecNum&gt;&lt;DisplayText&gt;(39)&lt;/DisplayText&gt;&lt;record&gt;&lt;rec-number&gt;3477&lt;/rec-number&gt;&lt;foreign-keys&gt;&lt;key app="EN" db-id="sp29stspuxr2vxezd5b59xsufaz2wtvvd9az" timestamp="1603123325"&gt;3477&lt;/key&gt;&lt;/foreign-keys&gt;&lt;ref-type name="Journal Article"&gt;17&lt;/ref-type&gt;&lt;contributors&gt;&lt;authors&gt;&lt;author&gt;Belgrave, Danielle C. M.&lt;/author&gt;&lt;author&gt;Granell, Raquel&lt;/author&gt;&lt;author&gt;Simpson, Angela&lt;/author&gt;&lt;author&gt;Guiver, John&lt;/author&gt;&lt;author&gt;Bishop, Christopher&lt;/author&gt;&lt;author&gt;Buchan, Iain&lt;/author&gt;&lt;author&gt;Henderson, A. John&lt;/author&gt;&lt;author&gt;Custovic, Adnan&lt;/author&gt;&lt;/authors&gt;&lt;/contributors&gt;&lt;titles&gt;&lt;title&gt;Developmental Profiles of Eczema, Wheeze, and Rhinitis: Two Population-Based Birth Cohort Studies&lt;/title&gt;&lt;secondary-title&gt;PLOS Medicine&lt;/secondary-title&gt;&lt;/titles&gt;&lt;periodical&gt;&lt;full-title&gt;PLOS Medicine&lt;/full-title&gt;&lt;/periodical&gt;&lt;pages&gt;e1001748&lt;/pages&gt;&lt;volume&gt;11&lt;/volume&gt;&lt;number&gt;10&lt;/number&gt;&lt;dates&gt;&lt;year&gt;2014&lt;/year&gt;&lt;/dates&gt;&lt;publisher&gt;Public Library of Science&lt;/publisher&gt;&lt;urls&gt;&lt;related-urls&gt;&lt;url&gt;https://doi.org/10.1371/journal.pmed.1001748&lt;/url&gt;&lt;/related-urls&gt;&lt;/urls&gt;&lt;electronic-resource-num&gt;10.1371/journal.pmed.1001748&lt;/electronic-resource-num&gt;&lt;/record&gt;&lt;/Cite&gt;&lt;/EndNote&gt;</w:instrText>
      </w:r>
      <w:r w:rsidR="00274D14" w:rsidRPr="00CC16B0">
        <w:rPr>
          <w:lang w:val="en-GB" w:eastAsia="en-US"/>
        </w:rPr>
        <w:fldChar w:fldCharType="separate"/>
      </w:r>
      <w:r w:rsidR="00596610">
        <w:rPr>
          <w:noProof/>
          <w:lang w:val="en-GB" w:eastAsia="en-US"/>
        </w:rPr>
        <w:t>(39)</w:t>
      </w:r>
      <w:r w:rsidR="00274D14" w:rsidRPr="00CC16B0">
        <w:rPr>
          <w:lang w:val="en-GB" w:eastAsia="en-US"/>
        </w:rPr>
        <w:fldChar w:fldCharType="end"/>
      </w:r>
      <w:r w:rsidR="00775049" w:rsidRPr="003B4404">
        <w:t xml:space="preserve"> A study on atopic endotypes in childhood identified four patterns of disease development</w:t>
      </w:r>
      <w:r w:rsidR="006F2727">
        <w:t>.</w:t>
      </w:r>
      <w:r w:rsidR="006F2727">
        <w:fldChar w:fldCharType="begin"/>
      </w:r>
      <w:r w:rsidR="00596610">
        <w:instrText xml:space="preserve"> ADDIN EN.CITE &lt;EndNote&gt;&lt;Cite&gt;&lt;Author&gt;Schoos&lt;/Author&gt;&lt;Year&gt;2016&lt;/Year&gt;&lt;RecNum&gt;3496&lt;/RecNum&gt;&lt;DisplayText&gt;(40)&lt;/DisplayText&gt;&lt;record&gt;&lt;rec-number&gt;3496&lt;/rec-number&gt;&lt;foreign-keys&gt;&lt;key app="EN" db-id="sp29stspuxr2vxezd5b59xsufaz2wtvvd9az" timestamp="1610011325"&gt;3496&lt;/key&gt;&lt;/foreign-keys&gt;&lt;ref-type name="Journal Article"&gt;17&lt;/ref-type&gt;&lt;contributors&gt;&lt;authors&gt;&lt;author&gt;Schoos, A. M. M.&lt;/author&gt;&lt;author&gt;Chawes, B. L.&lt;/author&gt;&lt;author&gt;Rasmussen, M. A.&lt;/author&gt;&lt;author&gt;Bloch, J.&lt;/author&gt;&lt;author&gt;Bønnelykke, K.&lt;/author&gt;&lt;author&gt;Bisgaard, H.&lt;/author&gt;&lt;/authors&gt;&lt;/contributors&gt;&lt;titles&gt;&lt;title&gt;Atopic endotype in childhood&lt;/title&gt;&lt;secondary-title&gt;Journal of Allergy and Clinical Immunology&lt;/secondary-title&gt;&lt;/titles&gt;&lt;periodical&gt;&lt;full-title&gt;Journal of Allergy and Clinical Immunology&lt;/full-title&gt;&lt;/periodical&gt;&lt;pages&gt;844-851.e4&lt;/pages&gt;&lt;volume&gt;137&lt;/volume&gt;&lt;number&gt;3&lt;/number&gt;&lt;dates&gt;&lt;year&gt;2016&lt;/year&gt;&lt;/dates&gt;&lt;work-type&gt;Article&lt;/work-type&gt;&lt;urls&gt;&lt;related-urls&gt;&lt;url&gt;https://www.scopus.com/inward/record.uri?eid=2-s2.0-84947310413&amp;amp;doi=10.1016%2fj.jaci.2015.10.004&amp;amp;partnerID=40&amp;amp;md5=8797e69e5915bf1103922eb3903c2b64&lt;/url&gt;&lt;/related-urls&gt;&lt;/urls&gt;&lt;electronic-resource-num&gt;10.1016/j.jaci.2015.10.004&lt;/electronic-resource-num&gt;&lt;remote-database-name&gt;Scopus&lt;/remote-database-name&gt;&lt;/record&gt;&lt;/Cite&gt;&lt;/EndNote&gt;</w:instrText>
      </w:r>
      <w:r w:rsidR="006F2727">
        <w:fldChar w:fldCharType="separate"/>
      </w:r>
      <w:r w:rsidR="00596610">
        <w:rPr>
          <w:noProof/>
        </w:rPr>
        <w:t>(40)</w:t>
      </w:r>
      <w:r w:rsidR="006F2727">
        <w:fldChar w:fldCharType="end"/>
      </w:r>
    </w:p>
    <w:p w14:paraId="7A5A1D3B" w14:textId="66AF139F" w:rsidR="0028071B" w:rsidRPr="00CC16B0" w:rsidRDefault="0028071B" w:rsidP="0028071B">
      <w:pPr>
        <w:pStyle w:val="Heading2"/>
        <w:rPr>
          <w:lang w:val="en-GB" w:eastAsia="en-US"/>
        </w:rPr>
      </w:pPr>
      <w:r w:rsidRPr="00CC16B0">
        <w:rPr>
          <w:lang w:val="en-GB" w:eastAsia="en-US"/>
        </w:rPr>
        <w:t>4.</w:t>
      </w:r>
      <w:r w:rsidR="00AF1F29" w:rsidRPr="00CC16B0">
        <w:rPr>
          <w:lang w:val="en-GB" w:eastAsia="en-US"/>
        </w:rPr>
        <w:t>4</w:t>
      </w:r>
      <w:r w:rsidR="00C25F1A" w:rsidRPr="00CC16B0">
        <w:rPr>
          <w:lang w:val="en-GB" w:eastAsia="en-US"/>
        </w:rPr>
        <w:t xml:space="preserve"> </w:t>
      </w:r>
      <w:r w:rsidRPr="00CC16B0">
        <w:rPr>
          <w:lang w:val="en-GB" w:eastAsia="en-US"/>
        </w:rPr>
        <w:t>Strengths</w:t>
      </w:r>
      <w:r w:rsidR="00C25F1A" w:rsidRPr="00CC16B0">
        <w:rPr>
          <w:lang w:val="en-GB" w:eastAsia="en-US"/>
        </w:rPr>
        <w:t xml:space="preserve"> </w:t>
      </w:r>
      <w:r w:rsidRPr="00CC16B0">
        <w:rPr>
          <w:lang w:val="en-GB" w:eastAsia="en-US"/>
        </w:rPr>
        <w:t>and</w:t>
      </w:r>
      <w:r w:rsidR="00C25F1A" w:rsidRPr="00CC16B0">
        <w:rPr>
          <w:lang w:val="en-GB" w:eastAsia="en-US"/>
        </w:rPr>
        <w:t xml:space="preserve"> </w:t>
      </w:r>
      <w:r w:rsidRPr="00CC16B0">
        <w:rPr>
          <w:lang w:val="en-GB" w:eastAsia="en-US"/>
        </w:rPr>
        <w:t>weaknesses</w:t>
      </w:r>
      <w:r w:rsidR="00C25F1A" w:rsidRPr="00CC16B0">
        <w:rPr>
          <w:lang w:val="en-GB" w:eastAsia="en-US"/>
        </w:rPr>
        <w:t xml:space="preserve"> </w:t>
      </w:r>
      <w:r w:rsidRPr="00CC16B0">
        <w:rPr>
          <w:lang w:val="en-GB" w:eastAsia="en-US"/>
        </w:rPr>
        <w:t>of</w:t>
      </w:r>
      <w:r w:rsidR="00C25F1A" w:rsidRPr="00CC16B0">
        <w:rPr>
          <w:lang w:val="en-GB" w:eastAsia="en-US"/>
        </w:rPr>
        <w:t xml:space="preserve"> </w:t>
      </w:r>
      <w:r w:rsidRPr="00CC16B0">
        <w:rPr>
          <w:lang w:val="en-GB" w:eastAsia="en-US"/>
        </w:rPr>
        <w:t>th</w:t>
      </w:r>
      <w:r w:rsidR="002708C0" w:rsidRPr="00CC16B0">
        <w:rPr>
          <w:lang w:val="en-GB" w:eastAsia="en-US"/>
        </w:rPr>
        <w:t>e</w:t>
      </w:r>
      <w:r w:rsidR="00C25F1A" w:rsidRPr="00CC16B0">
        <w:rPr>
          <w:lang w:val="en-GB" w:eastAsia="en-US"/>
        </w:rPr>
        <w:t xml:space="preserve"> </w:t>
      </w:r>
      <w:r w:rsidRPr="00CC16B0">
        <w:rPr>
          <w:lang w:val="en-GB" w:eastAsia="en-US"/>
        </w:rPr>
        <w:t>study</w:t>
      </w:r>
    </w:p>
    <w:p w14:paraId="6F0CBA22" w14:textId="4A4DA94B" w:rsidR="00B80A4D" w:rsidRPr="00CC16B0" w:rsidRDefault="00AB5900" w:rsidP="002708C0">
      <w:pPr>
        <w:rPr>
          <w:lang w:val="en-GB" w:eastAsia="en-US"/>
        </w:rPr>
      </w:pPr>
      <w:r w:rsidRPr="00CC16B0">
        <w:rPr>
          <w:lang w:val="en-GB" w:eastAsia="en-US"/>
        </w:rPr>
        <w:t>The</w:t>
      </w:r>
      <w:r w:rsidR="00C25F1A" w:rsidRPr="00CC16B0">
        <w:rPr>
          <w:lang w:val="en-GB" w:eastAsia="en-US"/>
        </w:rPr>
        <w:t xml:space="preserve"> </w:t>
      </w:r>
      <w:r w:rsidRPr="00CC16B0">
        <w:rPr>
          <w:lang w:val="en-GB" w:eastAsia="en-US"/>
        </w:rPr>
        <w:t>current</w:t>
      </w:r>
      <w:r w:rsidR="00C25F1A" w:rsidRPr="00CC16B0">
        <w:rPr>
          <w:lang w:val="en-GB" w:eastAsia="en-US"/>
        </w:rPr>
        <w:t xml:space="preserve"> </w:t>
      </w:r>
      <w:r w:rsidRPr="00CC16B0">
        <w:rPr>
          <w:lang w:val="en-GB" w:eastAsia="en-US"/>
        </w:rPr>
        <w:t>study</w:t>
      </w:r>
      <w:r w:rsidR="00C25F1A" w:rsidRPr="00CC16B0">
        <w:rPr>
          <w:lang w:val="en-GB" w:eastAsia="en-US"/>
        </w:rPr>
        <w:t xml:space="preserve"> </w:t>
      </w:r>
      <w:r w:rsidRPr="00CC16B0">
        <w:rPr>
          <w:lang w:val="en-GB" w:eastAsia="en-US"/>
        </w:rPr>
        <w:t>involves</w:t>
      </w:r>
      <w:r w:rsidR="00C25F1A" w:rsidRPr="00CC16B0">
        <w:rPr>
          <w:lang w:val="en-GB" w:eastAsia="en-US"/>
        </w:rPr>
        <w:t xml:space="preserve"> </w:t>
      </w:r>
      <w:r w:rsidR="002708C0" w:rsidRPr="00CC16B0">
        <w:rPr>
          <w:lang w:val="en-GB" w:eastAsia="en-US"/>
        </w:rPr>
        <w:t>multiple</w:t>
      </w:r>
      <w:r w:rsidR="00C25F1A" w:rsidRPr="00CC16B0">
        <w:rPr>
          <w:lang w:val="en-GB" w:eastAsia="en-US"/>
        </w:rPr>
        <w:t xml:space="preserve"> </w:t>
      </w:r>
      <w:r w:rsidR="002708C0" w:rsidRPr="00CC16B0">
        <w:rPr>
          <w:lang w:val="en-GB" w:eastAsia="en-US"/>
        </w:rPr>
        <w:t>countries</w:t>
      </w:r>
      <w:r w:rsidR="00C25F1A" w:rsidRPr="00CC16B0">
        <w:rPr>
          <w:lang w:val="en-GB" w:eastAsia="en-US"/>
        </w:rPr>
        <w:t xml:space="preserve"> </w:t>
      </w:r>
      <w:r w:rsidR="00A82B7D" w:rsidRPr="00CC16B0">
        <w:rPr>
          <w:lang w:val="en-GB" w:eastAsia="en-US"/>
        </w:rPr>
        <w:t>from</w:t>
      </w:r>
      <w:r w:rsidR="00C25F1A" w:rsidRPr="00CC16B0">
        <w:rPr>
          <w:lang w:val="en-GB" w:eastAsia="en-US"/>
        </w:rPr>
        <w:t xml:space="preserve"> </w:t>
      </w:r>
      <w:r w:rsidR="00A82B7D" w:rsidRPr="00CC16B0">
        <w:rPr>
          <w:lang w:val="en-GB" w:eastAsia="en-US"/>
        </w:rPr>
        <w:t>all</w:t>
      </w:r>
      <w:r w:rsidR="00C25F1A" w:rsidRPr="00CC16B0">
        <w:rPr>
          <w:lang w:val="en-GB" w:eastAsia="en-US"/>
        </w:rPr>
        <w:t xml:space="preserve"> </w:t>
      </w:r>
      <w:r w:rsidR="00A82B7D" w:rsidRPr="00CC16B0">
        <w:rPr>
          <w:lang w:val="en-GB" w:eastAsia="en-US"/>
        </w:rPr>
        <w:t>climatic</w:t>
      </w:r>
      <w:r w:rsidR="00C25F1A" w:rsidRPr="00CC16B0">
        <w:rPr>
          <w:lang w:val="en-GB" w:eastAsia="en-US"/>
        </w:rPr>
        <w:t xml:space="preserve"> </w:t>
      </w:r>
      <w:r w:rsidR="00A82B7D" w:rsidRPr="00CC16B0">
        <w:rPr>
          <w:lang w:val="en-GB" w:eastAsia="en-US"/>
        </w:rPr>
        <w:t>regions</w:t>
      </w:r>
      <w:r w:rsidR="00C25F1A" w:rsidRPr="00CC16B0">
        <w:rPr>
          <w:lang w:val="en-GB" w:eastAsia="en-US"/>
        </w:rPr>
        <w:t xml:space="preserve"> </w:t>
      </w:r>
      <w:r w:rsidR="00A82B7D" w:rsidRPr="00CC16B0">
        <w:rPr>
          <w:lang w:val="en-GB" w:eastAsia="en-US"/>
        </w:rPr>
        <w:t>in</w:t>
      </w:r>
      <w:r w:rsidR="00C25F1A" w:rsidRPr="00CC16B0">
        <w:rPr>
          <w:lang w:val="en-GB" w:eastAsia="en-US"/>
        </w:rPr>
        <w:t xml:space="preserve"> </w:t>
      </w:r>
      <w:r w:rsidR="00A82B7D" w:rsidRPr="00CC16B0">
        <w:rPr>
          <w:lang w:val="en-GB" w:eastAsia="en-US"/>
        </w:rPr>
        <w:t>Europe</w:t>
      </w:r>
      <w:r w:rsidRPr="00CC16B0">
        <w:rPr>
          <w:lang w:val="en-GB" w:eastAsia="en-US"/>
        </w:rPr>
        <w:t>,</w:t>
      </w:r>
      <w:r w:rsidR="00C25F1A" w:rsidRPr="00CC16B0">
        <w:rPr>
          <w:lang w:val="en-GB" w:eastAsia="en-US"/>
        </w:rPr>
        <w:t xml:space="preserve"> </w:t>
      </w:r>
      <w:r w:rsidRPr="00CC16B0">
        <w:rPr>
          <w:lang w:val="en-GB" w:eastAsia="en-US"/>
        </w:rPr>
        <w:t>it</w:t>
      </w:r>
      <w:r w:rsidR="00C25F1A" w:rsidRPr="00CC16B0">
        <w:rPr>
          <w:lang w:val="en-GB" w:eastAsia="en-US"/>
        </w:rPr>
        <w:t xml:space="preserve"> </w:t>
      </w:r>
      <w:r w:rsidRPr="00CC16B0">
        <w:rPr>
          <w:lang w:val="en-GB" w:eastAsia="en-US"/>
        </w:rPr>
        <w:t>uses</w:t>
      </w:r>
      <w:r w:rsidR="00C25F1A" w:rsidRPr="00CC16B0">
        <w:rPr>
          <w:lang w:val="en-GB" w:eastAsia="en-US"/>
        </w:rPr>
        <w:t xml:space="preserve"> </w:t>
      </w:r>
      <w:r w:rsidR="00A82B7D" w:rsidRPr="00CC16B0">
        <w:rPr>
          <w:lang w:val="en-GB" w:eastAsia="en-US"/>
        </w:rPr>
        <w:t>prospectively</w:t>
      </w:r>
      <w:r w:rsidR="00C25F1A" w:rsidRPr="00CC16B0">
        <w:rPr>
          <w:lang w:val="en-GB" w:eastAsia="en-US"/>
        </w:rPr>
        <w:t xml:space="preserve"> </w:t>
      </w:r>
      <w:r w:rsidR="00A82B7D" w:rsidRPr="00CC16B0">
        <w:rPr>
          <w:lang w:val="en-GB" w:eastAsia="en-US"/>
        </w:rPr>
        <w:t>collected</w:t>
      </w:r>
      <w:r w:rsidR="00C25F1A" w:rsidRPr="00CC16B0">
        <w:rPr>
          <w:lang w:val="en-GB" w:eastAsia="en-US"/>
        </w:rPr>
        <w:t xml:space="preserve"> </w:t>
      </w:r>
      <w:r w:rsidR="00A82B7D" w:rsidRPr="00CC16B0">
        <w:rPr>
          <w:lang w:val="en-GB" w:eastAsia="en-US"/>
        </w:rPr>
        <w:t>data</w:t>
      </w:r>
      <w:r w:rsidR="00C25F1A" w:rsidRPr="00CC16B0">
        <w:rPr>
          <w:lang w:val="en-GB" w:eastAsia="en-US"/>
        </w:rPr>
        <w:t xml:space="preserve"> </w:t>
      </w:r>
      <w:r w:rsidR="00A82B7D" w:rsidRPr="00CC16B0">
        <w:rPr>
          <w:lang w:val="en-GB" w:eastAsia="en-US"/>
        </w:rPr>
        <w:t>from</w:t>
      </w:r>
      <w:r w:rsidR="00C25F1A" w:rsidRPr="00CC16B0">
        <w:rPr>
          <w:lang w:val="en-GB" w:eastAsia="en-US"/>
        </w:rPr>
        <w:t xml:space="preserve"> </w:t>
      </w:r>
      <w:r w:rsidR="00A82B7D" w:rsidRPr="00CC16B0">
        <w:rPr>
          <w:lang w:val="en-GB" w:eastAsia="en-US"/>
        </w:rPr>
        <w:t>birth</w:t>
      </w:r>
      <w:r w:rsidR="00C25F1A" w:rsidRPr="00CC16B0">
        <w:rPr>
          <w:lang w:val="en-GB" w:eastAsia="en-US"/>
        </w:rPr>
        <w:t xml:space="preserve"> </w:t>
      </w:r>
      <w:r w:rsidR="00A82B7D" w:rsidRPr="00CC16B0">
        <w:rPr>
          <w:lang w:val="en-GB" w:eastAsia="en-US"/>
        </w:rPr>
        <w:t>to</w:t>
      </w:r>
      <w:r w:rsidR="00C25F1A" w:rsidRPr="00CC16B0">
        <w:rPr>
          <w:lang w:val="en-GB" w:eastAsia="en-US"/>
        </w:rPr>
        <w:t xml:space="preserve"> </w:t>
      </w:r>
      <w:r w:rsidR="00A82B7D" w:rsidRPr="00CC16B0">
        <w:rPr>
          <w:lang w:val="en-GB" w:eastAsia="en-US"/>
        </w:rPr>
        <w:t>school</w:t>
      </w:r>
      <w:r w:rsidR="00C25F1A" w:rsidRPr="00CC16B0">
        <w:rPr>
          <w:lang w:val="en-GB" w:eastAsia="en-US"/>
        </w:rPr>
        <w:t xml:space="preserve"> </w:t>
      </w:r>
      <w:r w:rsidR="00A82B7D" w:rsidRPr="00CC16B0">
        <w:rPr>
          <w:lang w:val="en-GB" w:eastAsia="en-US"/>
        </w:rPr>
        <w:t>age</w:t>
      </w:r>
      <w:r w:rsidR="00C25F1A" w:rsidRPr="00CC16B0">
        <w:rPr>
          <w:lang w:val="en-GB" w:eastAsia="en-US"/>
        </w:rPr>
        <w:t xml:space="preserve"> </w:t>
      </w:r>
      <w:r w:rsidR="00A82B7D" w:rsidRPr="00CC16B0">
        <w:rPr>
          <w:lang w:val="en-GB" w:eastAsia="en-US"/>
        </w:rPr>
        <w:t>by</w:t>
      </w:r>
      <w:r w:rsidR="00C25F1A" w:rsidRPr="00CC16B0">
        <w:rPr>
          <w:lang w:val="en-GB" w:eastAsia="en-US"/>
        </w:rPr>
        <w:t xml:space="preserve"> </w:t>
      </w:r>
      <w:r w:rsidR="00A82B7D" w:rsidRPr="00CC16B0">
        <w:rPr>
          <w:lang w:val="en-GB" w:eastAsia="en-US"/>
        </w:rPr>
        <w:t>the</w:t>
      </w:r>
      <w:r w:rsidR="00C25F1A" w:rsidRPr="00CC16B0">
        <w:rPr>
          <w:lang w:val="en-GB" w:eastAsia="en-US"/>
        </w:rPr>
        <w:t xml:space="preserve"> </w:t>
      </w:r>
      <w:r w:rsidR="00A82B7D" w:rsidRPr="00CC16B0">
        <w:rPr>
          <w:lang w:val="en-GB" w:eastAsia="en-US"/>
        </w:rPr>
        <w:t>same</w:t>
      </w:r>
      <w:r w:rsidR="00C25F1A" w:rsidRPr="00CC16B0">
        <w:rPr>
          <w:lang w:val="en-GB" w:eastAsia="en-US"/>
        </w:rPr>
        <w:t xml:space="preserve"> </w:t>
      </w:r>
      <w:r w:rsidR="00A82B7D" w:rsidRPr="00CC16B0">
        <w:rPr>
          <w:lang w:val="en-GB" w:eastAsia="en-US"/>
        </w:rPr>
        <w:t>standardized</w:t>
      </w:r>
      <w:r w:rsidR="00C25F1A" w:rsidRPr="00CC16B0">
        <w:rPr>
          <w:lang w:val="en-GB" w:eastAsia="en-US"/>
        </w:rPr>
        <w:t xml:space="preserve"> </w:t>
      </w:r>
      <w:r w:rsidR="00A82B7D" w:rsidRPr="00CC16B0">
        <w:rPr>
          <w:lang w:val="en-GB" w:eastAsia="en-US"/>
        </w:rPr>
        <w:t>methods</w:t>
      </w:r>
      <w:r w:rsidRPr="00CC16B0">
        <w:rPr>
          <w:lang w:val="en-GB" w:eastAsia="en-US"/>
        </w:rPr>
        <w:t>,</w:t>
      </w:r>
      <w:r w:rsidR="00C25F1A" w:rsidRPr="00CC16B0">
        <w:rPr>
          <w:lang w:val="en-GB" w:eastAsia="en-US"/>
        </w:rPr>
        <w:t xml:space="preserve"> </w:t>
      </w:r>
      <w:r w:rsidRPr="00CC16B0">
        <w:rPr>
          <w:lang w:val="en-GB" w:eastAsia="en-US"/>
        </w:rPr>
        <w:t>and</w:t>
      </w:r>
      <w:r w:rsidR="00C25F1A" w:rsidRPr="00CC16B0">
        <w:rPr>
          <w:lang w:val="en-GB" w:eastAsia="en-US"/>
        </w:rPr>
        <w:t xml:space="preserve"> </w:t>
      </w:r>
      <w:r w:rsidRPr="00CC16B0">
        <w:rPr>
          <w:lang w:val="en-GB" w:eastAsia="en-US"/>
        </w:rPr>
        <w:t>it</w:t>
      </w:r>
      <w:r w:rsidR="00C25F1A" w:rsidRPr="00CC16B0">
        <w:rPr>
          <w:lang w:val="en-GB" w:eastAsia="en-US"/>
        </w:rPr>
        <w:t xml:space="preserve"> </w:t>
      </w:r>
      <w:r w:rsidRPr="00CC16B0">
        <w:rPr>
          <w:lang w:val="en-GB" w:eastAsia="en-US"/>
        </w:rPr>
        <w:t>is</w:t>
      </w:r>
      <w:r w:rsidR="00C25F1A" w:rsidRPr="00CC16B0">
        <w:rPr>
          <w:lang w:val="en-GB" w:eastAsia="en-US"/>
        </w:rPr>
        <w:t xml:space="preserve"> </w:t>
      </w:r>
      <w:r w:rsidRPr="00CC16B0">
        <w:rPr>
          <w:lang w:val="en-GB" w:eastAsia="en-US"/>
        </w:rPr>
        <w:t>to</w:t>
      </w:r>
      <w:r w:rsidR="00C25F1A" w:rsidRPr="00CC16B0">
        <w:rPr>
          <w:lang w:val="en-GB" w:eastAsia="en-US"/>
        </w:rPr>
        <w:t xml:space="preserve"> </w:t>
      </w:r>
      <w:r w:rsidRPr="00CC16B0">
        <w:rPr>
          <w:lang w:val="en-GB" w:eastAsia="en-US"/>
        </w:rPr>
        <w:t>date</w:t>
      </w:r>
      <w:r w:rsidR="00C25F1A" w:rsidRPr="00CC16B0">
        <w:rPr>
          <w:lang w:val="en-GB" w:eastAsia="en-US"/>
        </w:rPr>
        <w:t xml:space="preserve"> </w:t>
      </w:r>
      <w:r w:rsidRPr="00CC16B0">
        <w:rPr>
          <w:lang w:val="en-GB" w:eastAsia="en-US"/>
        </w:rPr>
        <w:t>the</w:t>
      </w:r>
      <w:r w:rsidR="00C25F1A" w:rsidRPr="00CC16B0">
        <w:rPr>
          <w:lang w:val="en-GB" w:eastAsia="en-US"/>
        </w:rPr>
        <w:t xml:space="preserve"> </w:t>
      </w:r>
      <w:r w:rsidRPr="00CC16B0">
        <w:rPr>
          <w:lang w:val="en-GB" w:eastAsia="en-US"/>
        </w:rPr>
        <w:t>largest</w:t>
      </w:r>
      <w:r w:rsidR="00C25F1A" w:rsidRPr="00CC16B0">
        <w:rPr>
          <w:lang w:val="en-GB" w:eastAsia="en-US"/>
        </w:rPr>
        <w:t xml:space="preserve"> </w:t>
      </w:r>
      <w:r w:rsidRPr="00CC16B0">
        <w:rPr>
          <w:lang w:val="en-GB" w:eastAsia="en-US"/>
        </w:rPr>
        <w:t>such</w:t>
      </w:r>
      <w:r w:rsidR="00C25F1A" w:rsidRPr="00CC16B0">
        <w:rPr>
          <w:lang w:val="en-GB" w:eastAsia="en-US"/>
        </w:rPr>
        <w:t xml:space="preserve"> </w:t>
      </w:r>
      <w:r w:rsidRPr="00CC16B0">
        <w:rPr>
          <w:lang w:val="en-GB" w:eastAsia="en-US"/>
        </w:rPr>
        <w:t>single</w:t>
      </w:r>
      <w:r w:rsidR="00C25F1A" w:rsidRPr="00CC16B0">
        <w:rPr>
          <w:lang w:val="en-GB" w:eastAsia="en-US"/>
        </w:rPr>
        <w:t xml:space="preserve"> </w:t>
      </w:r>
      <w:r w:rsidRPr="00CC16B0">
        <w:rPr>
          <w:lang w:val="en-GB" w:eastAsia="en-US"/>
        </w:rPr>
        <w:t>study</w:t>
      </w:r>
      <w:r w:rsidR="00A82B7D" w:rsidRPr="00CC16B0">
        <w:rPr>
          <w:lang w:val="en-GB" w:eastAsia="en-US"/>
        </w:rPr>
        <w:t>.</w:t>
      </w:r>
      <w:r w:rsidR="00C25F1A" w:rsidRPr="00CC16B0">
        <w:rPr>
          <w:lang w:val="en-GB" w:eastAsia="en-US"/>
        </w:rPr>
        <w:t xml:space="preserve"> </w:t>
      </w:r>
      <w:r w:rsidR="00A82B7D" w:rsidRPr="00CC16B0">
        <w:rPr>
          <w:lang w:val="en-GB" w:eastAsia="en-US"/>
        </w:rPr>
        <w:t>It</w:t>
      </w:r>
      <w:r w:rsidR="00C25F1A" w:rsidRPr="00CC16B0">
        <w:rPr>
          <w:lang w:val="en-GB" w:eastAsia="en-US"/>
        </w:rPr>
        <w:t xml:space="preserve"> </w:t>
      </w:r>
      <w:r w:rsidR="00A82B7D" w:rsidRPr="00CC16B0">
        <w:rPr>
          <w:lang w:val="en-GB" w:eastAsia="en-US"/>
        </w:rPr>
        <w:t>had</w:t>
      </w:r>
      <w:r w:rsidR="00C25F1A" w:rsidRPr="00CC16B0">
        <w:rPr>
          <w:lang w:val="en-GB" w:eastAsia="en-US"/>
        </w:rPr>
        <w:t xml:space="preserve"> </w:t>
      </w:r>
      <w:r w:rsidR="00A82B7D" w:rsidRPr="00CC16B0">
        <w:rPr>
          <w:lang w:val="en-GB" w:eastAsia="en-US"/>
        </w:rPr>
        <w:t>sufficient</w:t>
      </w:r>
      <w:r w:rsidR="00C25F1A" w:rsidRPr="00CC16B0">
        <w:rPr>
          <w:lang w:val="en-GB" w:eastAsia="en-US"/>
        </w:rPr>
        <w:t xml:space="preserve"> </w:t>
      </w:r>
      <w:r w:rsidR="00A82B7D" w:rsidRPr="00CC16B0">
        <w:rPr>
          <w:lang w:val="en-GB" w:eastAsia="en-US"/>
        </w:rPr>
        <w:t>statistical</w:t>
      </w:r>
      <w:r w:rsidR="00C25F1A" w:rsidRPr="00CC16B0">
        <w:rPr>
          <w:lang w:val="en-GB" w:eastAsia="en-US"/>
        </w:rPr>
        <w:t xml:space="preserve"> </w:t>
      </w:r>
      <w:r w:rsidR="00A82B7D" w:rsidRPr="00CC16B0">
        <w:rPr>
          <w:lang w:val="en-GB" w:eastAsia="en-US"/>
        </w:rPr>
        <w:t>power</w:t>
      </w:r>
      <w:r w:rsidR="00C25F1A" w:rsidRPr="00CC16B0">
        <w:rPr>
          <w:lang w:val="en-GB" w:eastAsia="en-US"/>
        </w:rPr>
        <w:t xml:space="preserve"> </w:t>
      </w:r>
      <w:r w:rsidR="00A82B7D" w:rsidRPr="00CC16B0">
        <w:rPr>
          <w:lang w:val="en-GB" w:eastAsia="en-US"/>
        </w:rPr>
        <w:t>to</w:t>
      </w:r>
      <w:r w:rsidR="00C25F1A" w:rsidRPr="00CC16B0">
        <w:rPr>
          <w:lang w:val="en-GB" w:eastAsia="en-US"/>
        </w:rPr>
        <w:t xml:space="preserve"> </w:t>
      </w:r>
      <w:r w:rsidR="00A82B7D" w:rsidRPr="00CC16B0">
        <w:rPr>
          <w:lang w:val="en-GB" w:eastAsia="en-US"/>
        </w:rPr>
        <w:t>examine</w:t>
      </w:r>
      <w:r w:rsidR="00C25F1A" w:rsidRPr="00CC16B0">
        <w:rPr>
          <w:lang w:val="en-GB" w:eastAsia="en-US"/>
        </w:rPr>
        <w:t xml:space="preserve"> </w:t>
      </w:r>
      <w:r w:rsidR="00A82B7D" w:rsidRPr="00CC16B0">
        <w:rPr>
          <w:lang w:val="en-GB" w:eastAsia="en-US"/>
        </w:rPr>
        <w:t>potential</w:t>
      </w:r>
      <w:r w:rsidR="00C25F1A" w:rsidRPr="00CC16B0">
        <w:rPr>
          <w:lang w:val="en-GB" w:eastAsia="en-US"/>
        </w:rPr>
        <w:t xml:space="preserve"> </w:t>
      </w:r>
      <w:r w:rsidR="002708C0" w:rsidRPr="00CC16B0">
        <w:rPr>
          <w:lang w:val="en-GB" w:eastAsia="en-US"/>
        </w:rPr>
        <w:t>risk</w:t>
      </w:r>
      <w:r w:rsidR="00C25F1A" w:rsidRPr="00CC16B0">
        <w:rPr>
          <w:lang w:val="en-GB" w:eastAsia="en-US"/>
        </w:rPr>
        <w:t xml:space="preserve"> </w:t>
      </w:r>
      <w:r w:rsidR="002708C0" w:rsidRPr="00CC16B0">
        <w:rPr>
          <w:lang w:val="en-GB" w:eastAsia="en-US"/>
        </w:rPr>
        <w:t>factors</w:t>
      </w:r>
      <w:r w:rsidR="00C25F1A" w:rsidRPr="00CC16B0">
        <w:rPr>
          <w:lang w:val="en-GB" w:eastAsia="en-US"/>
        </w:rPr>
        <w:t xml:space="preserve"> </w:t>
      </w:r>
      <w:r w:rsidR="002708C0" w:rsidRPr="00CC16B0">
        <w:rPr>
          <w:lang w:val="en-GB" w:eastAsia="en-US"/>
        </w:rPr>
        <w:t>in</w:t>
      </w:r>
      <w:r w:rsidR="00C25F1A" w:rsidRPr="00CC16B0">
        <w:rPr>
          <w:lang w:val="en-GB" w:eastAsia="en-US"/>
        </w:rPr>
        <w:t xml:space="preserve"> </w:t>
      </w:r>
      <w:r w:rsidR="002708C0" w:rsidRPr="00CC16B0">
        <w:rPr>
          <w:lang w:val="en-GB" w:eastAsia="en-US"/>
        </w:rPr>
        <w:t>a</w:t>
      </w:r>
      <w:r w:rsidR="00C25F1A" w:rsidRPr="00CC16B0">
        <w:rPr>
          <w:lang w:val="en-GB" w:eastAsia="en-US"/>
        </w:rPr>
        <w:t xml:space="preserve"> </w:t>
      </w:r>
      <w:r w:rsidR="002708C0" w:rsidRPr="00CC16B0">
        <w:rPr>
          <w:lang w:val="en-GB" w:eastAsia="en-US"/>
        </w:rPr>
        <w:t>single</w:t>
      </w:r>
      <w:r w:rsidR="00C25F1A" w:rsidRPr="00CC16B0">
        <w:rPr>
          <w:lang w:val="en-GB" w:eastAsia="en-US"/>
        </w:rPr>
        <w:t xml:space="preserve"> </w:t>
      </w:r>
      <w:r w:rsidR="002708C0" w:rsidRPr="00CC16B0">
        <w:rPr>
          <w:lang w:val="en-GB" w:eastAsia="en-US"/>
        </w:rPr>
        <w:t>model.</w:t>
      </w:r>
      <w:r w:rsidR="00C25F1A" w:rsidRPr="00CC16B0">
        <w:rPr>
          <w:lang w:val="en-GB" w:eastAsia="en-US"/>
        </w:rPr>
        <w:t xml:space="preserve"> </w:t>
      </w:r>
      <w:r w:rsidR="00A82B7D" w:rsidRPr="00CC16B0">
        <w:rPr>
          <w:lang w:val="en-GB" w:eastAsia="en-US"/>
        </w:rPr>
        <w:t>To</w:t>
      </w:r>
      <w:r w:rsidR="00C25F1A" w:rsidRPr="00CC16B0">
        <w:rPr>
          <w:lang w:val="en-GB" w:eastAsia="en-US"/>
        </w:rPr>
        <w:t xml:space="preserve"> </w:t>
      </w:r>
      <w:r w:rsidR="00A82B7D" w:rsidRPr="00CC16B0">
        <w:rPr>
          <w:lang w:val="en-GB" w:eastAsia="en-US"/>
        </w:rPr>
        <w:t>a</w:t>
      </w:r>
      <w:r w:rsidR="00C25F1A" w:rsidRPr="00CC16B0">
        <w:rPr>
          <w:lang w:val="en-GB" w:eastAsia="en-US"/>
        </w:rPr>
        <w:t xml:space="preserve"> </w:t>
      </w:r>
      <w:r w:rsidR="00A82B7D" w:rsidRPr="00CC16B0">
        <w:rPr>
          <w:lang w:val="en-GB" w:eastAsia="en-US"/>
        </w:rPr>
        <w:t>certain</w:t>
      </w:r>
      <w:r w:rsidR="00C25F1A" w:rsidRPr="00CC16B0">
        <w:rPr>
          <w:lang w:val="en-GB" w:eastAsia="en-US"/>
        </w:rPr>
        <w:t xml:space="preserve"> </w:t>
      </w:r>
      <w:r w:rsidR="00A82B7D" w:rsidRPr="00CC16B0">
        <w:rPr>
          <w:lang w:val="en-GB" w:eastAsia="en-US"/>
        </w:rPr>
        <w:t>extent</w:t>
      </w:r>
      <w:r w:rsidR="002708C0" w:rsidRPr="00CC16B0">
        <w:rPr>
          <w:lang w:val="en-GB" w:eastAsia="en-US"/>
        </w:rPr>
        <w:t>,</w:t>
      </w:r>
      <w:r w:rsidR="00C25F1A" w:rsidRPr="00CC16B0">
        <w:rPr>
          <w:lang w:val="en-GB" w:eastAsia="en-US"/>
        </w:rPr>
        <w:t xml:space="preserve"> </w:t>
      </w:r>
      <w:r w:rsidR="002708C0" w:rsidRPr="00CC16B0">
        <w:rPr>
          <w:lang w:val="en-GB" w:eastAsia="en-US"/>
        </w:rPr>
        <w:t>some</w:t>
      </w:r>
      <w:r w:rsidR="00C25F1A" w:rsidRPr="00CC16B0">
        <w:rPr>
          <w:lang w:val="en-GB" w:eastAsia="en-US"/>
        </w:rPr>
        <w:t xml:space="preserve"> </w:t>
      </w:r>
      <w:r w:rsidR="002708C0" w:rsidRPr="00CC16B0">
        <w:rPr>
          <w:lang w:val="en-GB" w:eastAsia="en-US"/>
        </w:rPr>
        <w:t>of</w:t>
      </w:r>
      <w:r w:rsidR="00C25F1A" w:rsidRPr="00CC16B0">
        <w:rPr>
          <w:lang w:val="en-GB" w:eastAsia="en-US"/>
        </w:rPr>
        <w:t xml:space="preserve"> </w:t>
      </w:r>
      <w:r w:rsidR="002708C0" w:rsidRPr="00CC16B0">
        <w:rPr>
          <w:lang w:val="en-GB" w:eastAsia="en-US"/>
        </w:rPr>
        <w:t>these</w:t>
      </w:r>
      <w:r w:rsidR="00C25F1A" w:rsidRPr="00CC16B0">
        <w:rPr>
          <w:lang w:val="en-GB" w:eastAsia="en-US"/>
        </w:rPr>
        <w:t xml:space="preserve"> </w:t>
      </w:r>
      <w:r w:rsidR="002708C0" w:rsidRPr="00CC16B0">
        <w:rPr>
          <w:lang w:val="en-GB" w:eastAsia="en-US"/>
        </w:rPr>
        <w:t>risk</w:t>
      </w:r>
      <w:r w:rsidR="00C25F1A" w:rsidRPr="00CC16B0">
        <w:rPr>
          <w:lang w:val="en-GB" w:eastAsia="en-US"/>
        </w:rPr>
        <w:t xml:space="preserve"> </w:t>
      </w:r>
      <w:r w:rsidR="00A82B7D" w:rsidRPr="00CC16B0">
        <w:rPr>
          <w:lang w:val="en-GB" w:eastAsia="en-US"/>
        </w:rPr>
        <w:t>and</w:t>
      </w:r>
      <w:r w:rsidR="00C25F1A" w:rsidRPr="00CC16B0">
        <w:rPr>
          <w:lang w:val="en-GB" w:eastAsia="en-US"/>
        </w:rPr>
        <w:t xml:space="preserve"> </w:t>
      </w:r>
      <w:r w:rsidR="00A82B7D" w:rsidRPr="00CC16B0">
        <w:rPr>
          <w:lang w:val="en-GB" w:eastAsia="en-US"/>
        </w:rPr>
        <w:t>protective</w:t>
      </w:r>
      <w:r w:rsidR="00C25F1A" w:rsidRPr="00CC16B0">
        <w:rPr>
          <w:lang w:val="en-GB" w:eastAsia="en-US"/>
        </w:rPr>
        <w:t xml:space="preserve"> </w:t>
      </w:r>
      <w:r w:rsidR="002708C0" w:rsidRPr="00CC16B0">
        <w:rPr>
          <w:lang w:val="en-GB" w:eastAsia="en-US"/>
        </w:rPr>
        <w:t>factors</w:t>
      </w:r>
      <w:r w:rsidR="00C25F1A" w:rsidRPr="00CC16B0">
        <w:rPr>
          <w:lang w:val="en-GB" w:eastAsia="en-US"/>
        </w:rPr>
        <w:t xml:space="preserve"> </w:t>
      </w:r>
      <w:r w:rsidR="00A82B7D" w:rsidRPr="00CC16B0">
        <w:rPr>
          <w:lang w:val="en-GB" w:eastAsia="en-US"/>
        </w:rPr>
        <w:t>are</w:t>
      </w:r>
      <w:r w:rsidR="00C25F1A" w:rsidRPr="00CC16B0">
        <w:rPr>
          <w:lang w:val="en-GB" w:eastAsia="en-US"/>
        </w:rPr>
        <w:t xml:space="preserve"> </w:t>
      </w:r>
      <w:r w:rsidR="00A82B7D" w:rsidRPr="00CC16B0">
        <w:rPr>
          <w:lang w:val="en-GB" w:eastAsia="en-US"/>
        </w:rPr>
        <w:t>modifiable</w:t>
      </w:r>
      <w:r w:rsidR="00C25F1A" w:rsidRPr="00CC16B0">
        <w:rPr>
          <w:lang w:val="en-GB" w:eastAsia="en-US"/>
        </w:rPr>
        <w:t xml:space="preserve"> </w:t>
      </w:r>
      <w:r w:rsidR="002708C0" w:rsidRPr="00CC16B0">
        <w:rPr>
          <w:lang w:val="en-GB" w:eastAsia="en-US"/>
        </w:rPr>
        <w:t>(pregnancy</w:t>
      </w:r>
      <w:r w:rsidR="00C25F1A" w:rsidRPr="00CC16B0">
        <w:rPr>
          <w:lang w:val="en-GB" w:eastAsia="en-US"/>
        </w:rPr>
        <w:t xml:space="preserve"> </w:t>
      </w:r>
      <w:r w:rsidR="002708C0" w:rsidRPr="00CC16B0">
        <w:rPr>
          <w:lang w:val="en-GB" w:eastAsia="en-US"/>
        </w:rPr>
        <w:t>smoking,</w:t>
      </w:r>
      <w:r w:rsidR="00C25F1A" w:rsidRPr="00CC16B0">
        <w:rPr>
          <w:lang w:val="en-GB" w:eastAsia="en-US"/>
        </w:rPr>
        <w:t xml:space="preserve"> </w:t>
      </w:r>
      <w:r w:rsidR="002708C0" w:rsidRPr="00CC16B0">
        <w:rPr>
          <w:lang w:val="en-GB" w:eastAsia="en-US"/>
        </w:rPr>
        <w:t>caesarean</w:t>
      </w:r>
      <w:r w:rsidR="00C25F1A" w:rsidRPr="00CC16B0">
        <w:rPr>
          <w:lang w:val="en-GB" w:eastAsia="en-US"/>
        </w:rPr>
        <w:t xml:space="preserve"> </w:t>
      </w:r>
      <w:r w:rsidR="002708C0" w:rsidRPr="00CC16B0">
        <w:rPr>
          <w:lang w:val="en-GB" w:eastAsia="en-US"/>
        </w:rPr>
        <w:t>birth,</w:t>
      </w:r>
      <w:r w:rsidR="00C25F1A" w:rsidRPr="00CC16B0">
        <w:rPr>
          <w:lang w:val="en-GB" w:eastAsia="en-US"/>
        </w:rPr>
        <w:t xml:space="preserve"> </w:t>
      </w:r>
      <w:r w:rsidR="004305D1" w:rsidRPr="00CC16B0">
        <w:rPr>
          <w:lang w:val="en-GB" w:eastAsia="en-US"/>
        </w:rPr>
        <w:t>day-care</w:t>
      </w:r>
      <w:r w:rsidR="00C25F1A" w:rsidRPr="00CC16B0">
        <w:rPr>
          <w:lang w:val="en-GB" w:eastAsia="en-US"/>
        </w:rPr>
        <w:t xml:space="preserve"> </w:t>
      </w:r>
      <w:r w:rsidR="002708C0" w:rsidRPr="00CC16B0">
        <w:rPr>
          <w:lang w:val="en-GB" w:eastAsia="en-US"/>
        </w:rPr>
        <w:t>and</w:t>
      </w:r>
      <w:r w:rsidR="00C25F1A" w:rsidRPr="00CC16B0">
        <w:rPr>
          <w:lang w:val="en-GB" w:eastAsia="en-US"/>
        </w:rPr>
        <w:t xml:space="preserve"> </w:t>
      </w:r>
      <w:r w:rsidR="002708C0" w:rsidRPr="00CC16B0">
        <w:rPr>
          <w:lang w:val="en-GB" w:eastAsia="en-US"/>
        </w:rPr>
        <w:t>traffic</w:t>
      </w:r>
      <w:r w:rsidR="00C25F1A" w:rsidRPr="00CC16B0">
        <w:rPr>
          <w:lang w:val="en-GB" w:eastAsia="en-US"/>
        </w:rPr>
        <w:t xml:space="preserve"> </w:t>
      </w:r>
      <w:r w:rsidR="002708C0" w:rsidRPr="00CC16B0">
        <w:rPr>
          <w:lang w:val="en-GB" w:eastAsia="en-US"/>
        </w:rPr>
        <w:t>exposure)</w:t>
      </w:r>
      <w:r w:rsidR="00BF7D6E" w:rsidRPr="00CC16B0">
        <w:rPr>
          <w:lang w:val="en-GB" w:eastAsia="en-US"/>
        </w:rPr>
        <w:t>.</w:t>
      </w:r>
      <w:r w:rsidR="00C25F1A" w:rsidRPr="00CC16B0">
        <w:rPr>
          <w:lang w:val="en-GB" w:eastAsia="en-US"/>
        </w:rPr>
        <w:t xml:space="preserve"> </w:t>
      </w:r>
      <w:r w:rsidR="002708C0" w:rsidRPr="00CC16B0">
        <w:rPr>
          <w:lang w:val="en-GB" w:eastAsia="en-US"/>
        </w:rPr>
        <w:t>Being</w:t>
      </w:r>
      <w:r w:rsidR="00C25F1A" w:rsidRPr="00CC16B0">
        <w:rPr>
          <w:lang w:val="en-GB" w:eastAsia="en-US"/>
        </w:rPr>
        <w:t xml:space="preserve"> </w:t>
      </w:r>
      <w:r w:rsidR="002708C0" w:rsidRPr="00CC16B0">
        <w:rPr>
          <w:lang w:val="en-GB" w:eastAsia="en-US"/>
        </w:rPr>
        <w:t>a</w:t>
      </w:r>
      <w:r w:rsidR="00C25F1A" w:rsidRPr="00CC16B0">
        <w:rPr>
          <w:lang w:val="en-GB" w:eastAsia="en-US"/>
        </w:rPr>
        <w:t xml:space="preserve"> </w:t>
      </w:r>
      <w:r w:rsidR="002708C0" w:rsidRPr="00CC16B0">
        <w:rPr>
          <w:lang w:val="en-GB" w:eastAsia="en-US"/>
        </w:rPr>
        <w:t>prospective</w:t>
      </w:r>
      <w:r w:rsidR="00C25F1A" w:rsidRPr="00CC16B0">
        <w:rPr>
          <w:lang w:val="en-GB" w:eastAsia="en-US"/>
        </w:rPr>
        <w:t xml:space="preserve"> </w:t>
      </w:r>
      <w:r w:rsidR="002708C0" w:rsidRPr="00CC16B0">
        <w:rPr>
          <w:lang w:val="en-GB" w:eastAsia="en-US"/>
        </w:rPr>
        <w:t>study,</w:t>
      </w:r>
      <w:r w:rsidR="00C25F1A" w:rsidRPr="00CC16B0">
        <w:rPr>
          <w:lang w:val="en-GB" w:eastAsia="en-US"/>
        </w:rPr>
        <w:t xml:space="preserve"> </w:t>
      </w:r>
      <w:r w:rsidR="002708C0" w:rsidRPr="00CC16B0">
        <w:rPr>
          <w:lang w:val="en-GB" w:eastAsia="en-US"/>
        </w:rPr>
        <w:t>early</w:t>
      </w:r>
      <w:r w:rsidR="00C25F1A" w:rsidRPr="00CC16B0">
        <w:rPr>
          <w:lang w:val="en-GB" w:eastAsia="en-US"/>
        </w:rPr>
        <w:t xml:space="preserve"> </w:t>
      </w:r>
      <w:r w:rsidR="002708C0" w:rsidRPr="00CC16B0">
        <w:rPr>
          <w:lang w:val="en-GB" w:eastAsia="en-US"/>
        </w:rPr>
        <w:t>life</w:t>
      </w:r>
      <w:r w:rsidR="00C25F1A" w:rsidRPr="00CC16B0">
        <w:rPr>
          <w:lang w:val="en-GB" w:eastAsia="en-US"/>
        </w:rPr>
        <w:t xml:space="preserve"> </w:t>
      </w:r>
      <w:r w:rsidR="002708C0" w:rsidRPr="00CC16B0">
        <w:rPr>
          <w:lang w:val="en-GB" w:eastAsia="en-US"/>
        </w:rPr>
        <w:t>risk</w:t>
      </w:r>
      <w:r w:rsidR="00C25F1A" w:rsidRPr="00CC16B0">
        <w:rPr>
          <w:lang w:val="en-GB" w:eastAsia="en-US"/>
        </w:rPr>
        <w:t xml:space="preserve"> </w:t>
      </w:r>
      <w:r w:rsidR="002708C0" w:rsidRPr="00CC16B0">
        <w:rPr>
          <w:lang w:val="en-GB" w:eastAsia="en-US"/>
        </w:rPr>
        <w:t>factors</w:t>
      </w:r>
      <w:r w:rsidR="00C25F1A" w:rsidRPr="00CC16B0">
        <w:rPr>
          <w:lang w:val="en-GB" w:eastAsia="en-US"/>
        </w:rPr>
        <w:t xml:space="preserve"> </w:t>
      </w:r>
      <w:r w:rsidR="002708C0" w:rsidRPr="00CC16B0">
        <w:rPr>
          <w:lang w:val="en-GB" w:eastAsia="en-US"/>
        </w:rPr>
        <w:t>can</w:t>
      </w:r>
      <w:r w:rsidR="00C25F1A" w:rsidRPr="00CC16B0">
        <w:rPr>
          <w:lang w:val="en-GB" w:eastAsia="en-US"/>
        </w:rPr>
        <w:t xml:space="preserve"> </w:t>
      </w:r>
      <w:r w:rsidR="002708C0" w:rsidRPr="00CC16B0">
        <w:rPr>
          <w:lang w:val="en-GB" w:eastAsia="en-US"/>
        </w:rPr>
        <w:t>be</w:t>
      </w:r>
      <w:r w:rsidR="00C25F1A" w:rsidRPr="00CC16B0">
        <w:rPr>
          <w:lang w:val="en-GB" w:eastAsia="en-US"/>
        </w:rPr>
        <w:t xml:space="preserve"> </w:t>
      </w:r>
      <w:r w:rsidR="002708C0" w:rsidRPr="00CC16B0">
        <w:rPr>
          <w:lang w:val="en-GB" w:eastAsia="en-US"/>
        </w:rPr>
        <w:t>determined</w:t>
      </w:r>
      <w:r w:rsidR="00C25F1A" w:rsidRPr="00CC16B0">
        <w:rPr>
          <w:lang w:val="en-GB" w:eastAsia="en-US"/>
        </w:rPr>
        <w:t xml:space="preserve"> </w:t>
      </w:r>
      <w:r w:rsidR="002708C0" w:rsidRPr="00CC16B0">
        <w:rPr>
          <w:lang w:val="en-GB" w:eastAsia="en-US"/>
        </w:rPr>
        <w:t>without</w:t>
      </w:r>
      <w:r w:rsidR="00C25F1A" w:rsidRPr="00CC16B0">
        <w:rPr>
          <w:lang w:val="en-GB" w:eastAsia="en-US"/>
        </w:rPr>
        <w:t xml:space="preserve"> </w:t>
      </w:r>
      <w:r w:rsidR="002708C0" w:rsidRPr="00CC16B0">
        <w:rPr>
          <w:lang w:val="en-GB" w:eastAsia="en-US"/>
        </w:rPr>
        <w:t>relying</w:t>
      </w:r>
      <w:r w:rsidR="00C25F1A" w:rsidRPr="00CC16B0">
        <w:rPr>
          <w:lang w:val="en-GB" w:eastAsia="en-US"/>
        </w:rPr>
        <w:t xml:space="preserve"> </w:t>
      </w:r>
      <w:r w:rsidR="002708C0" w:rsidRPr="00CC16B0">
        <w:rPr>
          <w:lang w:val="en-GB" w:eastAsia="en-US"/>
        </w:rPr>
        <w:t>on</w:t>
      </w:r>
      <w:r w:rsidR="00C25F1A" w:rsidRPr="00CC16B0">
        <w:rPr>
          <w:lang w:val="en-GB" w:eastAsia="en-US"/>
        </w:rPr>
        <w:t xml:space="preserve"> </w:t>
      </w:r>
      <w:r w:rsidR="002708C0" w:rsidRPr="00CC16B0">
        <w:rPr>
          <w:lang w:val="en-GB" w:eastAsia="en-US"/>
        </w:rPr>
        <w:t>long</w:t>
      </w:r>
      <w:r w:rsidR="00C25F1A" w:rsidRPr="00CC16B0">
        <w:rPr>
          <w:lang w:val="en-GB" w:eastAsia="en-US"/>
        </w:rPr>
        <w:t xml:space="preserve"> </w:t>
      </w:r>
      <w:r w:rsidR="002708C0" w:rsidRPr="00CC16B0">
        <w:rPr>
          <w:lang w:val="en-GB" w:eastAsia="en-US"/>
        </w:rPr>
        <w:t>term</w:t>
      </w:r>
      <w:r w:rsidR="00C25F1A" w:rsidRPr="00CC16B0">
        <w:rPr>
          <w:lang w:val="en-GB" w:eastAsia="en-US"/>
        </w:rPr>
        <w:t xml:space="preserve"> </w:t>
      </w:r>
      <w:r w:rsidR="002708C0" w:rsidRPr="00CC16B0">
        <w:rPr>
          <w:lang w:val="en-GB" w:eastAsia="en-US"/>
        </w:rPr>
        <w:t>memory</w:t>
      </w:r>
      <w:r w:rsidR="00C25F1A" w:rsidRPr="00CC16B0">
        <w:rPr>
          <w:lang w:val="en-GB" w:eastAsia="en-US"/>
        </w:rPr>
        <w:t xml:space="preserve"> </w:t>
      </w:r>
      <w:r w:rsidR="002708C0" w:rsidRPr="00CC16B0">
        <w:rPr>
          <w:lang w:val="en-GB" w:eastAsia="en-US"/>
        </w:rPr>
        <w:t>of</w:t>
      </w:r>
      <w:r w:rsidR="00C25F1A" w:rsidRPr="00CC16B0">
        <w:rPr>
          <w:lang w:val="en-GB" w:eastAsia="en-US"/>
        </w:rPr>
        <w:t xml:space="preserve"> </w:t>
      </w:r>
      <w:r w:rsidR="002708C0" w:rsidRPr="00CC16B0">
        <w:rPr>
          <w:lang w:val="en-GB" w:eastAsia="en-US"/>
        </w:rPr>
        <w:t>the</w:t>
      </w:r>
      <w:r w:rsidR="00C25F1A" w:rsidRPr="00CC16B0">
        <w:rPr>
          <w:lang w:val="en-GB" w:eastAsia="en-US"/>
        </w:rPr>
        <w:t xml:space="preserve"> </w:t>
      </w:r>
      <w:r w:rsidR="002708C0" w:rsidRPr="00CC16B0">
        <w:rPr>
          <w:lang w:val="en-GB" w:eastAsia="en-US"/>
        </w:rPr>
        <w:t>parents.</w:t>
      </w:r>
    </w:p>
    <w:p w14:paraId="4C2AF50C" w14:textId="578444A4" w:rsidR="00C25F1A" w:rsidRPr="00CC16B0" w:rsidRDefault="005965B9" w:rsidP="002708C0">
      <w:pPr>
        <w:rPr>
          <w:lang w:val="en-GB"/>
        </w:rPr>
      </w:pPr>
      <w:r w:rsidRPr="00CC16B0">
        <w:rPr>
          <w:lang w:val="en-GB"/>
        </w:rPr>
        <w:t>However,</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generalizability</w:t>
      </w:r>
      <w:r w:rsidR="00C25F1A" w:rsidRPr="00CC16B0">
        <w:rPr>
          <w:lang w:val="en-GB"/>
        </w:rPr>
        <w:t xml:space="preserve"> </w:t>
      </w:r>
      <w:r w:rsidRPr="00CC16B0">
        <w:rPr>
          <w:lang w:val="en-GB"/>
        </w:rPr>
        <w:t>of</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cohort</w:t>
      </w:r>
      <w:r w:rsidR="00C25F1A" w:rsidRPr="00CC16B0">
        <w:rPr>
          <w:lang w:val="en-GB"/>
        </w:rPr>
        <w:t xml:space="preserve"> </w:t>
      </w:r>
      <w:r w:rsidRPr="00CC16B0">
        <w:rPr>
          <w:lang w:val="en-GB"/>
        </w:rPr>
        <w:t>to</w:t>
      </w:r>
      <w:r w:rsidR="00C25F1A" w:rsidRPr="00CC16B0">
        <w:rPr>
          <w:lang w:val="en-GB"/>
        </w:rPr>
        <w:t xml:space="preserve"> </w:t>
      </w:r>
      <w:r w:rsidRPr="00CC16B0">
        <w:rPr>
          <w:lang w:val="en-GB"/>
        </w:rPr>
        <w:t>the</w:t>
      </w:r>
      <w:r w:rsidR="00C25F1A" w:rsidRPr="00CC16B0">
        <w:rPr>
          <w:lang w:val="en-GB"/>
        </w:rPr>
        <w:t xml:space="preserve"> </w:t>
      </w:r>
      <w:r w:rsidRPr="00CC16B0">
        <w:rPr>
          <w:lang w:val="en-GB"/>
        </w:rPr>
        <w:t>whole</w:t>
      </w:r>
      <w:r w:rsidR="00C25F1A" w:rsidRPr="00CC16B0">
        <w:rPr>
          <w:lang w:val="en-GB"/>
        </w:rPr>
        <w:t xml:space="preserve"> </w:t>
      </w:r>
      <w:r w:rsidRPr="00CC16B0">
        <w:rPr>
          <w:lang w:val="en-GB"/>
        </w:rPr>
        <w:t>populations</w:t>
      </w:r>
      <w:r w:rsidR="00C25F1A" w:rsidRPr="00CC16B0">
        <w:rPr>
          <w:lang w:val="en-GB"/>
        </w:rPr>
        <w:t xml:space="preserve"> </w:t>
      </w:r>
      <w:r w:rsidRPr="00CC16B0">
        <w:rPr>
          <w:lang w:val="en-GB"/>
        </w:rPr>
        <w:t>has</w:t>
      </w:r>
      <w:r w:rsidR="00C25F1A" w:rsidRPr="00CC16B0">
        <w:rPr>
          <w:lang w:val="en-GB"/>
        </w:rPr>
        <w:t xml:space="preserve"> </w:t>
      </w:r>
      <w:r w:rsidRPr="00CC16B0">
        <w:rPr>
          <w:lang w:val="en-GB"/>
        </w:rPr>
        <w:t>not</w:t>
      </w:r>
      <w:r w:rsidR="00C25F1A" w:rsidRPr="00CC16B0">
        <w:rPr>
          <w:lang w:val="en-GB"/>
        </w:rPr>
        <w:t xml:space="preserve"> </w:t>
      </w:r>
      <w:r w:rsidRPr="00CC16B0">
        <w:rPr>
          <w:lang w:val="en-GB"/>
        </w:rPr>
        <w:t>been</w:t>
      </w:r>
      <w:r w:rsidR="00C25F1A" w:rsidRPr="00CC16B0">
        <w:rPr>
          <w:lang w:val="en-GB"/>
        </w:rPr>
        <w:t xml:space="preserve"> </w:t>
      </w:r>
      <w:r w:rsidRPr="00CC16B0">
        <w:rPr>
          <w:lang w:val="en-GB"/>
        </w:rPr>
        <w:t>formally</w:t>
      </w:r>
      <w:r w:rsidR="00C25F1A" w:rsidRPr="00CC16B0">
        <w:rPr>
          <w:lang w:val="en-GB"/>
        </w:rPr>
        <w:t xml:space="preserve"> </w:t>
      </w:r>
      <w:r w:rsidRPr="00CC16B0">
        <w:rPr>
          <w:lang w:val="en-GB"/>
        </w:rPr>
        <w:t>assessed</w:t>
      </w:r>
      <w:r w:rsidR="00C25F1A" w:rsidRPr="00CC16B0">
        <w:rPr>
          <w:lang w:val="en-GB"/>
        </w:rPr>
        <w:t xml:space="preserve"> </w:t>
      </w:r>
      <w:r w:rsidR="00A82B7D" w:rsidRPr="00CC16B0">
        <w:rPr>
          <w:lang w:val="en-GB"/>
        </w:rPr>
        <w:t>and</w:t>
      </w:r>
      <w:r w:rsidR="00C25F1A" w:rsidRPr="00CC16B0">
        <w:rPr>
          <w:lang w:val="en-GB"/>
        </w:rPr>
        <w:t xml:space="preserve"> </w:t>
      </w:r>
      <w:r w:rsidR="00A82B7D" w:rsidRPr="00CC16B0">
        <w:rPr>
          <w:lang w:val="en-GB"/>
        </w:rPr>
        <w:t>may</w:t>
      </w:r>
      <w:r w:rsidR="00C25F1A" w:rsidRPr="00CC16B0">
        <w:rPr>
          <w:lang w:val="en-GB"/>
        </w:rPr>
        <w:t xml:space="preserve"> </w:t>
      </w:r>
      <w:r w:rsidR="00A82B7D" w:rsidRPr="00CC16B0">
        <w:rPr>
          <w:lang w:val="en-GB"/>
        </w:rPr>
        <w:t>be</w:t>
      </w:r>
      <w:r w:rsidR="00C25F1A" w:rsidRPr="00CC16B0">
        <w:rPr>
          <w:lang w:val="en-GB"/>
        </w:rPr>
        <w:t xml:space="preserve"> </w:t>
      </w:r>
      <w:r w:rsidR="00A82B7D" w:rsidRPr="00CC16B0">
        <w:rPr>
          <w:lang w:val="en-GB"/>
        </w:rPr>
        <w:t>limited</w:t>
      </w:r>
      <w:r w:rsidRPr="00CC16B0">
        <w:rPr>
          <w:lang w:val="en-GB"/>
        </w:rPr>
        <w:t>.</w:t>
      </w:r>
      <w:r w:rsidR="00C25F1A" w:rsidRPr="00CC16B0">
        <w:rPr>
          <w:lang w:val="en-GB"/>
        </w:rPr>
        <w:t xml:space="preserve"> </w:t>
      </w:r>
      <w:r w:rsidR="00555EA3" w:rsidRPr="00CC16B0">
        <w:rPr>
          <w:lang w:val="en-GB"/>
        </w:rPr>
        <w:t>Furthermore,</w:t>
      </w:r>
      <w:r w:rsidR="00C25F1A" w:rsidRPr="00CC16B0">
        <w:rPr>
          <w:lang w:val="en-GB"/>
        </w:rPr>
        <w:t xml:space="preserve"> </w:t>
      </w:r>
      <w:r w:rsidR="00EB763B" w:rsidRPr="00CC16B0">
        <w:rPr>
          <w:lang w:val="en-GB"/>
        </w:rPr>
        <w:t>a</w:t>
      </w:r>
      <w:r w:rsidR="00C25F1A" w:rsidRPr="00CC16B0">
        <w:rPr>
          <w:lang w:val="en-GB"/>
        </w:rPr>
        <w:t xml:space="preserve"> </w:t>
      </w:r>
      <w:r w:rsidR="00EB763B" w:rsidRPr="00CC16B0">
        <w:rPr>
          <w:lang w:val="en-GB"/>
        </w:rPr>
        <w:t>considerable</w:t>
      </w:r>
      <w:r w:rsidR="00C25F1A" w:rsidRPr="00CC16B0">
        <w:rPr>
          <w:lang w:val="en-GB"/>
        </w:rPr>
        <w:t xml:space="preserve"> </w:t>
      </w:r>
      <w:r w:rsidR="00DE43D7" w:rsidRPr="00CC16B0">
        <w:rPr>
          <w:lang w:val="en-GB"/>
        </w:rPr>
        <w:t>number</w:t>
      </w:r>
      <w:r w:rsidR="00C25F1A" w:rsidRPr="00CC16B0">
        <w:rPr>
          <w:lang w:val="en-GB"/>
        </w:rPr>
        <w:t xml:space="preserve"> </w:t>
      </w:r>
      <w:r w:rsidR="00EB763B" w:rsidRPr="00CC16B0">
        <w:rPr>
          <w:lang w:val="en-GB"/>
        </w:rPr>
        <w:t>of</w:t>
      </w:r>
      <w:r w:rsidR="00C25F1A" w:rsidRPr="00CC16B0">
        <w:rPr>
          <w:lang w:val="en-GB"/>
        </w:rPr>
        <w:t xml:space="preserve"> </w:t>
      </w:r>
      <w:r w:rsidR="00EB763B" w:rsidRPr="00CC16B0">
        <w:rPr>
          <w:lang w:val="en-GB"/>
        </w:rPr>
        <w:t>children</w:t>
      </w:r>
      <w:r w:rsidR="00C25F1A" w:rsidRPr="00CC16B0">
        <w:rPr>
          <w:lang w:val="en-GB"/>
        </w:rPr>
        <w:t xml:space="preserve"> </w:t>
      </w:r>
      <w:r w:rsidR="00EB763B" w:rsidRPr="00CC16B0">
        <w:rPr>
          <w:lang w:val="en-GB"/>
        </w:rPr>
        <w:t>were</w:t>
      </w:r>
      <w:r w:rsidR="00C25F1A" w:rsidRPr="00CC16B0">
        <w:rPr>
          <w:lang w:val="en-GB"/>
        </w:rPr>
        <w:t xml:space="preserve"> </w:t>
      </w:r>
      <w:r w:rsidR="00EB763B" w:rsidRPr="00CC16B0">
        <w:rPr>
          <w:lang w:val="en-GB"/>
        </w:rPr>
        <w:t>lost</w:t>
      </w:r>
      <w:r w:rsidR="00C25F1A" w:rsidRPr="00CC16B0">
        <w:rPr>
          <w:lang w:val="en-GB"/>
        </w:rPr>
        <w:t xml:space="preserve"> </w:t>
      </w:r>
      <w:r w:rsidR="00EB763B" w:rsidRPr="00CC16B0">
        <w:rPr>
          <w:lang w:val="en-GB"/>
        </w:rPr>
        <w:t>to</w:t>
      </w:r>
      <w:r w:rsidR="00C25F1A" w:rsidRPr="00CC16B0">
        <w:rPr>
          <w:lang w:val="en-GB"/>
        </w:rPr>
        <w:t xml:space="preserve"> </w:t>
      </w:r>
      <w:r w:rsidR="00EB763B" w:rsidRPr="00CC16B0">
        <w:rPr>
          <w:lang w:val="en-GB"/>
        </w:rPr>
        <w:t>follow-up</w:t>
      </w:r>
      <w:r w:rsidR="00C25F1A" w:rsidRPr="00CC16B0">
        <w:rPr>
          <w:lang w:val="en-GB"/>
        </w:rPr>
        <w:t xml:space="preserve"> </w:t>
      </w:r>
      <w:r w:rsidR="00EB763B" w:rsidRPr="00CC16B0">
        <w:rPr>
          <w:lang w:val="en-GB"/>
        </w:rPr>
        <w:t>after</w:t>
      </w:r>
      <w:r w:rsidR="00C25F1A" w:rsidRPr="00CC16B0">
        <w:rPr>
          <w:lang w:val="en-GB"/>
        </w:rPr>
        <w:t xml:space="preserve"> </w:t>
      </w:r>
      <w:r w:rsidR="00EB763B" w:rsidRPr="00CC16B0">
        <w:rPr>
          <w:lang w:val="en-GB"/>
        </w:rPr>
        <w:t>6</w:t>
      </w:r>
      <w:r w:rsidR="00B80A4D" w:rsidRPr="00CC16B0">
        <w:rPr>
          <w:lang w:val="en-GB"/>
        </w:rPr>
        <w:t>–</w:t>
      </w:r>
      <w:r w:rsidR="00EB763B" w:rsidRPr="00CC16B0">
        <w:rPr>
          <w:lang w:val="en-GB"/>
        </w:rPr>
        <w:t>10</w:t>
      </w:r>
      <w:r w:rsidR="00C25F1A" w:rsidRPr="00CC16B0">
        <w:rPr>
          <w:lang w:val="en-GB"/>
        </w:rPr>
        <w:t xml:space="preserve"> </w:t>
      </w:r>
      <w:r w:rsidR="00EB763B" w:rsidRPr="00CC16B0">
        <w:rPr>
          <w:lang w:val="en-GB"/>
        </w:rPr>
        <w:t>years</w:t>
      </w:r>
      <w:r w:rsidR="00C25F1A" w:rsidRPr="00CC16B0">
        <w:rPr>
          <w:lang w:val="en-GB"/>
        </w:rPr>
        <w:t xml:space="preserve"> </w:t>
      </w:r>
      <w:r w:rsidR="00EB763B" w:rsidRPr="00CC16B0">
        <w:rPr>
          <w:lang w:val="en-GB"/>
        </w:rPr>
        <w:t>since</w:t>
      </w:r>
      <w:r w:rsidR="00C25F1A" w:rsidRPr="00CC16B0">
        <w:rPr>
          <w:lang w:val="en-GB"/>
        </w:rPr>
        <w:t xml:space="preserve"> </w:t>
      </w:r>
      <w:r w:rsidR="00EB763B" w:rsidRPr="00CC16B0">
        <w:rPr>
          <w:lang w:val="en-GB"/>
        </w:rPr>
        <w:t>birth</w:t>
      </w:r>
      <w:r w:rsidR="00CA05AD" w:rsidRPr="00CC16B0">
        <w:rPr>
          <w:lang w:val="en-GB"/>
        </w:rPr>
        <w:t>,</w:t>
      </w:r>
      <w:r w:rsidR="00C25F1A" w:rsidRPr="00CC16B0">
        <w:rPr>
          <w:lang w:val="en-GB"/>
        </w:rPr>
        <w:t xml:space="preserve"> </w:t>
      </w:r>
      <w:r w:rsidR="00CA05AD" w:rsidRPr="00CC16B0">
        <w:rPr>
          <w:lang w:val="en-GB"/>
        </w:rPr>
        <w:t>possibly</w:t>
      </w:r>
      <w:r w:rsidR="00C25F1A" w:rsidRPr="00CC16B0">
        <w:rPr>
          <w:lang w:val="en-GB"/>
        </w:rPr>
        <w:t xml:space="preserve"> </w:t>
      </w:r>
      <w:r w:rsidR="00CA05AD" w:rsidRPr="00CC16B0">
        <w:rPr>
          <w:lang w:val="en-GB"/>
        </w:rPr>
        <w:t>exaggerating</w:t>
      </w:r>
      <w:r w:rsidR="00C25F1A" w:rsidRPr="00CC16B0">
        <w:rPr>
          <w:lang w:val="en-GB"/>
        </w:rPr>
        <w:t xml:space="preserve"> </w:t>
      </w:r>
      <w:r w:rsidR="00CA05AD" w:rsidRPr="00CC16B0">
        <w:rPr>
          <w:lang w:val="en-GB"/>
        </w:rPr>
        <w:t>the</w:t>
      </w:r>
      <w:r w:rsidR="00C25F1A" w:rsidRPr="00CC16B0">
        <w:rPr>
          <w:lang w:val="en-GB"/>
        </w:rPr>
        <w:t xml:space="preserve"> </w:t>
      </w:r>
      <w:r w:rsidR="00CA05AD" w:rsidRPr="00CC16B0">
        <w:rPr>
          <w:lang w:val="en-GB"/>
        </w:rPr>
        <w:t>estimated</w:t>
      </w:r>
      <w:r w:rsidR="00C25F1A" w:rsidRPr="00CC16B0">
        <w:rPr>
          <w:lang w:val="en-GB"/>
        </w:rPr>
        <w:t xml:space="preserve"> </w:t>
      </w:r>
      <w:r w:rsidR="00CA05AD" w:rsidRPr="00CC16B0">
        <w:rPr>
          <w:lang w:val="en-GB"/>
        </w:rPr>
        <w:t>multimorbidity</w:t>
      </w:r>
      <w:r w:rsidR="00C25F1A" w:rsidRPr="00CC16B0">
        <w:rPr>
          <w:lang w:val="en-GB"/>
        </w:rPr>
        <w:t xml:space="preserve"> </w:t>
      </w:r>
      <w:r w:rsidR="00CA05AD" w:rsidRPr="00CC16B0">
        <w:rPr>
          <w:lang w:val="en-GB"/>
        </w:rPr>
        <w:t>percentage</w:t>
      </w:r>
      <w:r w:rsidR="00EB763B" w:rsidRPr="00CC16B0">
        <w:rPr>
          <w:lang w:val="en-GB"/>
        </w:rPr>
        <w:t>.</w:t>
      </w:r>
      <w:r w:rsidR="00C25F1A" w:rsidRPr="00CC16B0">
        <w:rPr>
          <w:lang w:val="en-GB"/>
        </w:rPr>
        <w:t xml:space="preserve"> </w:t>
      </w:r>
      <w:r w:rsidR="00552924" w:rsidRPr="00CC16B0">
        <w:rPr>
          <w:lang w:val="en-GB"/>
        </w:rPr>
        <w:t xml:space="preserve">It is also possible that the differences in loss between centres introduces bias in the estimates from the regression, however it is not easy to analyse the nature of this bias. </w:t>
      </w:r>
      <w:r w:rsidR="00B80A4D" w:rsidRPr="00CC16B0">
        <w:rPr>
          <w:lang w:val="en-GB"/>
        </w:rPr>
        <w:t>Also,</w:t>
      </w:r>
      <w:r w:rsidR="00C25F1A" w:rsidRPr="00CC16B0">
        <w:rPr>
          <w:lang w:val="en-GB"/>
        </w:rPr>
        <w:t xml:space="preserve"> </w:t>
      </w:r>
      <w:r w:rsidR="00B80A4D" w:rsidRPr="00CC16B0">
        <w:rPr>
          <w:lang w:val="en-GB"/>
        </w:rPr>
        <w:t>several</w:t>
      </w:r>
      <w:r w:rsidR="00C25F1A" w:rsidRPr="00CC16B0">
        <w:rPr>
          <w:lang w:val="en-GB"/>
        </w:rPr>
        <w:t xml:space="preserve"> </w:t>
      </w:r>
      <w:r w:rsidR="00B80A4D" w:rsidRPr="00CC16B0">
        <w:rPr>
          <w:lang w:val="en-GB"/>
        </w:rPr>
        <w:t>interesting</w:t>
      </w:r>
      <w:r w:rsidR="00C25F1A" w:rsidRPr="00CC16B0">
        <w:rPr>
          <w:lang w:val="en-GB"/>
        </w:rPr>
        <w:t xml:space="preserve"> </w:t>
      </w:r>
      <w:r w:rsidR="00B80A4D" w:rsidRPr="00CC16B0">
        <w:rPr>
          <w:lang w:val="en-GB"/>
        </w:rPr>
        <w:t>and</w:t>
      </w:r>
      <w:r w:rsidR="00C25F1A" w:rsidRPr="00CC16B0">
        <w:rPr>
          <w:lang w:val="en-GB"/>
        </w:rPr>
        <w:t xml:space="preserve"> </w:t>
      </w:r>
      <w:r w:rsidR="00B80A4D" w:rsidRPr="00CC16B0">
        <w:rPr>
          <w:lang w:val="en-GB"/>
        </w:rPr>
        <w:t>probably</w:t>
      </w:r>
      <w:r w:rsidR="00C25F1A" w:rsidRPr="00CC16B0">
        <w:rPr>
          <w:lang w:val="en-GB"/>
        </w:rPr>
        <w:t xml:space="preserve"> </w:t>
      </w:r>
      <w:r w:rsidR="00B80A4D" w:rsidRPr="00CC16B0">
        <w:rPr>
          <w:lang w:val="en-GB"/>
        </w:rPr>
        <w:t>important</w:t>
      </w:r>
      <w:r w:rsidR="00C25F1A" w:rsidRPr="00CC16B0">
        <w:rPr>
          <w:lang w:val="en-GB"/>
        </w:rPr>
        <w:t xml:space="preserve"> </w:t>
      </w:r>
      <w:r w:rsidR="00B80A4D" w:rsidRPr="00CC16B0">
        <w:rPr>
          <w:lang w:val="en-GB"/>
        </w:rPr>
        <w:t>potential</w:t>
      </w:r>
      <w:r w:rsidR="00C25F1A" w:rsidRPr="00CC16B0">
        <w:rPr>
          <w:lang w:val="en-GB"/>
        </w:rPr>
        <w:t xml:space="preserve"> </w:t>
      </w:r>
      <w:r w:rsidR="00B80A4D" w:rsidRPr="00CC16B0">
        <w:rPr>
          <w:lang w:val="en-GB"/>
        </w:rPr>
        <w:t>early</w:t>
      </w:r>
      <w:r w:rsidR="00C25F1A" w:rsidRPr="00CC16B0">
        <w:rPr>
          <w:lang w:val="en-GB"/>
        </w:rPr>
        <w:t xml:space="preserve"> </w:t>
      </w:r>
      <w:r w:rsidR="00B80A4D" w:rsidRPr="00CC16B0">
        <w:rPr>
          <w:lang w:val="en-GB"/>
        </w:rPr>
        <w:t>life</w:t>
      </w:r>
      <w:r w:rsidR="00C25F1A" w:rsidRPr="00CC16B0">
        <w:rPr>
          <w:lang w:val="en-GB"/>
        </w:rPr>
        <w:t xml:space="preserve"> </w:t>
      </w:r>
      <w:r w:rsidR="00B80A4D" w:rsidRPr="00CC16B0">
        <w:rPr>
          <w:lang w:val="en-GB"/>
        </w:rPr>
        <w:t>factors</w:t>
      </w:r>
      <w:r w:rsidR="00C25F1A" w:rsidRPr="00CC16B0">
        <w:rPr>
          <w:lang w:val="en-GB"/>
        </w:rPr>
        <w:t xml:space="preserve"> </w:t>
      </w:r>
      <w:r w:rsidR="00B80A4D" w:rsidRPr="00CC16B0">
        <w:rPr>
          <w:lang w:val="en-GB"/>
        </w:rPr>
        <w:t>are</w:t>
      </w:r>
      <w:r w:rsidR="00C25F1A" w:rsidRPr="00CC16B0">
        <w:rPr>
          <w:lang w:val="en-GB"/>
        </w:rPr>
        <w:t xml:space="preserve"> </w:t>
      </w:r>
      <w:r w:rsidR="00B80A4D" w:rsidRPr="00CC16B0">
        <w:rPr>
          <w:lang w:val="en-GB"/>
        </w:rPr>
        <w:t>not</w:t>
      </w:r>
      <w:r w:rsidR="00C25F1A" w:rsidRPr="00CC16B0">
        <w:rPr>
          <w:lang w:val="en-GB"/>
        </w:rPr>
        <w:t xml:space="preserve"> </w:t>
      </w:r>
      <w:r w:rsidR="00B80A4D" w:rsidRPr="00CC16B0">
        <w:rPr>
          <w:lang w:val="en-GB"/>
        </w:rPr>
        <w:t>considered,</w:t>
      </w:r>
      <w:r w:rsidR="00C25F1A" w:rsidRPr="00CC16B0">
        <w:rPr>
          <w:lang w:val="en-GB"/>
        </w:rPr>
        <w:t xml:space="preserve"> </w:t>
      </w:r>
      <w:r w:rsidR="00B80A4D" w:rsidRPr="00CC16B0">
        <w:rPr>
          <w:lang w:val="en-GB"/>
        </w:rPr>
        <w:t>for</w:t>
      </w:r>
      <w:r w:rsidR="00C25F1A" w:rsidRPr="00CC16B0">
        <w:rPr>
          <w:lang w:val="en-GB"/>
        </w:rPr>
        <w:t xml:space="preserve"> </w:t>
      </w:r>
      <w:r w:rsidR="00B80A4D" w:rsidRPr="00CC16B0">
        <w:rPr>
          <w:lang w:val="en-GB"/>
        </w:rPr>
        <w:t>example</w:t>
      </w:r>
      <w:r w:rsidR="00C25F1A" w:rsidRPr="00CC16B0">
        <w:rPr>
          <w:lang w:val="en-GB"/>
        </w:rPr>
        <w:t xml:space="preserve"> </w:t>
      </w:r>
      <w:r w:rsidR="00B80A4D" w:rsidRPr="00CC16B0">
        <w:rPr>
          <w:lang w:val="en-GB"/>
        </w:rPr>
        <w:t>paracetamol</w:t>
      </w:r>
      <w:r w:rsidR="00C25F1A" w:rsidRPr="00CC16B0">
        <w:rPr>
          <w:lang w:val="en-GB"/>
        </w:rPr>
        <w:t xml:space="preserve"> </w:t>
      </w:r>
      <w:r w:rsidR="00B80A4D" w:rsidRPr="00CC16B0">
        <w:rPr>
          <w:lang w:val="en-GB"/>
        </w:rPr>
        <w:t>and</w:t>
      </w:r>
      <w:r w:rsidR="00C25F1A" w:rsidRPr="00CC16B0">
        <w:rPr>
          <w:lang w:val="en-GB"/>
        </w:rPr>
        <w:t xml:space="preserve"> </w:t>
      </w:r>
      <w:r w:rsidR="00B80A4D" w:rsidRPr="00CC16B0">
        <w:rPr>
          <w:lang w:val="en-GB"/>
        </w:rPr>
        <w:t>antibiotics</w:t>
      </w:r>
      <w:r w:rsidR="00C25F1A" w:rsidRPr="00CC16B0">
        <w:rPr>
          <w:lang w:val="en-GB"/>
        </w:rPr>
        <w:t xml:space="preserve"> </w:t>
      </w:r>
      <w:r w:rsidR="00B80A4D" w:rsidRPr="00CC16B0">
        <w:rPr>
          <w:lang w:val="en-GB"/>
        </w:rPr>
        <w:t>use,</w:t>
      </w:r>
      <w:r w:rsidR="00C25F1A" w:rsidRPr="00CC16B0">
        <w:rPr>
          <w:lang w:val="en-GB"/>
        </w:rPr>
        <w:t xml:space="preserve"> </w:t>
      </w:r>
      <w:r w:rsidR="00B80A4D" w:rsidRPr="00CC16B0">
        <w:rPr>
          <w:lang w:val="en-GB"/>
        </w:rPr>
        <w:t>diet,</w:t>
      </w:r>
      <w:r w:rsidR="00C25F1A" w:rsidRPr="00CC16B0">
        <w:rPr>
          <w:lang w:val="en-GB"/>
        </w:rPr>
        <w:t xml:space="preserve"> </w:t>
      </w:r>
      <w:r w:rsidR="00B80A4D" w:rsidRPr="00CC16B0">
        <w:rPr>
          <w:lang w:val="en-GB"/>
        </w:rPr>
        <w:t>and</w:t>
      </w:r>
      <w:r w:rsidR="00C25F1A" w:rsidRPr="00CC16B0">
        <w:rPr>
          <w:lang w:val="en-GB"/>
        </w:rPr>
        <w:t xml:space="preserve"> </w:t>
      </w:r>
      <w:proofErr w:type="spellStart"/>
      <w:r w:rsidR="00B80A4D" w:rsidRPr="00CC16B0">
        <w:rPr>
          <w:lang w:val="en-GB"/>
        </w:rPr>
        <w:t>IgE</w:t>
      </w:r>
      <w:proofErr w:type="spellEnd"/>
      <w:r w:rsidR="00C25F1A" w:rsidRPr="00CC16B0">
        <w:rPr>
          <w:lang w:val="en-GB"/>
        </w:rPr>
        <w:t xml:space="preserve"> </w:t>
      </w:r>
      <w:r w:rsidR="00B80A4D" w:rsidRPr="00CC16B0">
        <w:rPr>
          <w:lang w:val="en-GB"/>
        </w:rPr>
        <w:t>sensitization.</w:t>
      </w:r>
      <w:r w:rsidR="00C25F1A" w:rsidRPr="00CC16B0">
        <w:rPr>
          <w:lang w:val="en-GB"/>
        </w:rPr>
        <w:t xml:space="preserve"> </w:t>
      </w:r>
      <w:r w:rsidR="00B80A4D" w:rsidRPr="00CC16B0">
        <w:rPr>
          <w:lang w:val="en-GB"/>
        </w:rPr>
        <w:t>T</w:t>
      </w:r>
      <w:r w:rsidR="00EA553C" w:rsidRPr="00CC16B0">
        <w:rPr>
          <w:rFonts w:eastAsia="Times New Roman"/>
          <w:lang w:val="en-GB" w:eastAsia="en-US"/>
        </w:rPr>
        <w:t>he</w:t>
      </w:r>
      <w:r w:rsidR="00C25F1A" w:rsidRPr="00CC16B0">
        <w:rPr>
          <w:rFonts w:eastAsia="Times New Roman"/>
          <w:lang w:val="en-GB" w:eastAsia="en-US"/>
        </w:rPr>
        <w:t xml:space="preserve"> </w:t>
      </w:r>
      <w:r w:rsidR="00EA553C" w:rsidRPr="00CC16B0">
        <w:rPr>
          <w:lang w:val="en-GB"/>
        </w:rPr>
        <w:t>BAMSE</w:t>
      </w:r>
      <w:r w:rsidR="00C25F1A" w:rsidRPr="00CC16B0">
        <w:rPr>
          <w:lang w:val="en-GB"/>
        </w:rPr>
        <w:t xml:space="preserve"> </w:t>
      </w:r>
      <w:r w:rsidR="00EA553C" w:rsidRPr="00CC16B0">
        <w:rPr>
          <w:lang w:val="en-GB"/>
        </w:rPr>
        <w:t>birth</w:t>
      </w:r>
      <w:r w:rsidR="00C25F1A" w:rsidRPr="00CC16B0">
        <w:rPr>
          <w:lang w:val="en-GB"/>
        </w:rPr>
        <w:t xml:space="preserve"> </w:t>
      </w:r>
      <w:r w:rsidR="00EA553C" w:rsidRPr="00CC16B0">
        <w:rPr>
          <w:lang w:val="en-GB"/>
        </w:rPr>
        <w:t>cohort,</w:t>
      </w:r>
      <w:r w:rsidR="00C25F1A" w:rsidRPr="00CC16B0">
        <w:rPr>
          <w:lang w:val="en-GB"/>
        </w:rPr>
        <w:t xml:space="preserve"> </w:t>
      </w:r>
      <w:r w:rsidR="00EA553C" w:rsidRPr="00CC16B0">
        <w:rPr>
          <w:lang w:val="en-GB"/>
        </w:rPr>
        <w:t>the</w:t>
      </w:r>
      <w:r w:rsidR="00C25F1A" w:rsidRPr="00CC16B0">
        <w:rPr>
          <w:lang w:val="en-GB"/>
        </w:rPr>
        <w:t xml:space="preserve"> </w:t>
      </w:r>
      <w:r w:rsidR="00EA553C" w:rsidRPr="00CC16B0">
        <w:rPr>
          <w:lang w:val="en-GB"/>
        </w:rPr>
        <w:t>Isle</w:t>
      </w:r>
      <w:r w:rsidR="00C25F1A" w:rsidRPr="00CC16B0">
        <w:rPr>
          <w:lang w:val="en-GB"/>
        </w:rPr>
        <w:t xml:space="preserve"> </w:t>
      </w:r>
      <w:r w:rsidR="00EA553C" w:rsidRPr="00CC16B0">
        <w:rPr>
          <w:lang w:val="en-GB"/>
        </w:rPr>
        <w:t>of</w:t>
      </w:r>
      <w:r w:rsidR="00C25F1A" w:rsidRPr="00CC16B0">
        <w:rPr>
          <w:lang w:val="en-GB"/>
        </w:rPr>
        <w:t xml:space="preserve"> </w:t>
      </w:r>
      <w:r w:rsidR="00EA553C" w:rsidRPr="00CC16B0">
        <w:rPr>
          <w:lang w:val="en-GB"/>
        </w:rPr>
        <w:t>Wight</w:t>
      </w:r>
      <w:r w:rsidR="00C25F1A" w:rsidRPr="00CC16B0">
        <w:rPr>
          <w:lang w:val="en-GB"/>
        </w:rPr>
        <w:t xml:space="preserve"> </w:t>
      </w:r>
      <w:r w:rsidR="00EA553C" w:rsidRPr="00CC16B0">
        <w:rPr>
          <w:lang w:val="en-GB"/>
        </w:rPr>
        <w:t>study</w:t>
      </w:r>
      <w:r w:rsidR="00C25F1A" w:rsidRPr="00CC16B0">
        <w:rPr>
          <w:lang w:val="en-GB"/>
        </w:rPr>
        <w:t xml:space="preserve"> </w:t>
      </w:r>
      <w:r w:rsidR="00EA553C" w:rsidRPr="00CC16B0">
        <w:rPr>
          <w:lang w:val="en-GB"/>
        </w:rPr>
        <w:t>and</w:t>
      </w:r>
      <w:r w:rsidR="00C25F1A" w:rsidRPr="00CC16B0">
        <w:rPr>
          <w:lang w:val="en-GB"/>
        </w:rPr>
        <w:t xml:space="preserve"> </w:t>
      </w:r>
      <w:r w:rsidR="00EA553C" w:rsidRPr="00CC16B0">
        <w:rPr>
          <w:lang w:val="en-GB"/>
        </w:rPr>
        <w:t>PARIS</w:t>
      </w:r>
      <w:r w:rsidR="00C25F1A" w:rsidRPr="00CC16B0">
        <w:rPr>
          <w:lang w:val="en-GB"/>
        </w:rPr>
        <w:t xml:space="preserve"> </w:t>
      </w:r>
      <w:r w:rsidR="00EA553C" w:rsidRPr="00CC16B0">
        <w:rPr>
          <w:lang w:val="en-GB"/>
        </w:rPr>
        <w:t>birth</w:t>
      </w:r>
      <w:r w:rsidR="00C25F1A" w:rsidRPr="00CC16B0">
        <w:rPr>
          <w:lang w:val="en-GB"/>
        </w:rPr>
        <w:t xml:space="preserve"> </w:t>
      </w:r>
      <w:r w:rsidR="00EA553C" w:rsidRPr="00CC16B0">
        <w:rPr>
          <w:lang w:val="en-GB"/>
        </w:rPr>
        <w:t>cohort</w:t>
      </w:r>
      <w:r w:rsidR="00C25F1A" w:rsidRPr="00CC16B0">
        <w:rPr>
          <w:lang w:val="en-GB"/>
        </w:rPr>
        <w:t xml:space="preserve"> </w:t>
      </w:r>
      <w:r w:rsidR="00EA553C" w:rsidRPr="00CC16B0">
        <w:rPr>
          <w:lang w:val="en-GB"/>
        </w:rPr>
        <w:t>showed</w:t>
      </w:r>
      <w:r w:rsidR="00C25F1A" w:rsidRPr="00CC16B0">
        <w:rPr>
          <w:lang w:val="en-GB"/>
        </w:rPr>
        <w:t xml:space="preserve"> </w:t>
      </w:r>
      <w:r w:rsidR="00EA553C" w:rsidRPr="00CC16B0">
        <w:rPr>
          <w:lang w:val="en-GB"/>
        </w:rPr>
        <w:t>food</w:t>
      </w:r>
      <w:r w:rsidR="00C25F1A" w:rsidRPr="00CC16B0">
        <w:rPr>
          <w:lang w:val="en-GB"/>
        </w:rPr>
        <w:t xml:space="preserve"> </w:t>
      </w:r>
      <w:r w:rsidR="00EA553C" w:rsidRPr="00CC16B0">
        <w:rPr>
          <w:lang w:val="en-GB"/>
        </w:rPr>
        <w:t>and</w:t>
      </w:r>
      <w:r w:rsidR="00C25F1A" w:rsidRPr="00CC16B0">
        <w:rPr>
          <w:lang w:val="en-GB"/>
        </w:rPr>
        <w:t xml:space="preserve"> </w:t>
      </w:r>
      <w:r w:rsidR="00EA553C" w:rsidRPr="00CC16B0">
        <w:rPr>
          <w:lang w:val="en-GB"/>
        </w:rPr>
        <w:t>airborne</w:t>
      </w:r>
      <w:r w:rsidR="00C25F1A" w:rsidRPr="00CC16B0">
        <w:rPr>
          <w:lang w:val="en-GB"/>
        </w:rPr>
        <w:t xml:space="preserve"> </w:t>
      </w:r>
      <w:r w:rsidR="00EA553C" w:rsidRPr="00CC16B0">
        <w:rPr>
          <w:lang w:val="en-GB"/>
        </w:rPr>
        <w:t>sensitization</w:t>
      </w:r>
      <w:r w:rsidR="00C25F1A" w:rsidRPr="00CC16B0">
        <w:rPr>
          <w:lang w:val="en-GB"/>
        </w:rPr>
        <w:t xml:space="preserve"> </w:t>
      </w:r>
      <w:r w:rsidR="00EA553C" w:rsidRPr="00CC16B0">
        <w:rPr>
          <w:lang w:val="en-GB"/>
        </w:rPr>
        <w:t>in</w:t>
      </w:r>
      <w:r w:rsidR="00C25F1A" w:rsidRPr="00CC16B0">
        <w:rPr>
          <w:lang w:val="en-GB"/>
        </w:rPr>
        <w:t xml:space="preserve"> </w:t>
      </w:r>
      <w:r w:rsidR="00EA553C" w:rsidRPr="00CC16B0">
        <w:rPr>
          <w:lang w:val="en-GB"/>
        </w:rPr>
        <w:t>infancy</w:t>
      </w:r>
      <w:r w:rsidR="00C25F1A" w:rsidRPr="00CC16B0">
        <w:rPr>
          <w:lang w:val="en-GB"/>
        </w:rPr>
        <w:t xml:space="preserve"> </w:t>
      </w:r>
      <w:r w:rsidR="00EA553C" w:rsidRPr="00CC16B0">
        <w:rPr>
          <w:lang w:val="en-GB"/>
        </w:rPr>
        <w:t>to</w:t>
      </w:r>
      <w:r w:rsidR="00C25F1A" w:rsidRPr="00CC16B0">
        <w:rPr>
          <w:lang w:val="en-GB"/>
        </w:rPr>
        <w:t xml:space="preserve"> </w:t>
      </w:r>
      <w:r w:rsidR="00EA553C" w:rsidRPr="00CC16B0">
        <w:rPr>
          <w:lang w:val="en-GB"/>
        </w:rPr>
        <w:t>be</w:t>
      </w:r>
      <w:r w:rsidR="00C25F1A" w:rsidRPr="00CC16B0">
        <w:rPr>
          <w:lang w:val="en-GB"/>
        </w:rPr>
        <w:t xml:space="preserve"> </w:t>
      </w:r>
      <w:r w:rsidR="00EA553C" w:rsidRPr="00CC16B0">
        <w:rPr>
          <w:lang w:val="en-GB"/>
        </w:rPr>
        <w:t>risk</w:t>
      </w:r>
      <w:r w:rsidR="00C25F1A" w:rsidRPr="00CC16B0">
        <w:rPr>
          <w:lang w:val="en-GB"/>
        </w:rPr>
        <w:t xml:space="preserve"> </w:t>
      </w:r>
      <w:r w:rsidR="00EA553C" w:rsidRPr="00CC16B0">
        <w:rPr>
          <w:lang w:val="en-GB"/>
        </w:rPr>
        <w:t>factors</w:t>
      </w:r>
      <w:r w:rsidR="00C25F1A" w:rsidRPr="00CC16B0">
        <w:rPr>
          <w:lang w:val="en-GB"/>
        </w:rPr>
        <w:t xml:space="preserve"> </w:t>
      </w:r>
      <w:r w:rsidR="00EA553C" w:rsidRPr="00CC16B0">
        <w:rPr>
          <w:lang w:val="en-GB"/>
        </w:rPr>
        <w:t>for</w:t>
      </w:r>
      <w:r w:rsidR="00C25F1A" w:rsidRPr="00CC16B0">
        <w:rPr>
          <w:lang w:val="en-GB"/>
        </w:rPr>
        <w:t xml:space="preserve"> </w:t>
      </w:r>
      <w:r w:rsidR="00EA553C" w:rsidRPr="00CC16B0">
        <w:rPr>
          <w:lang w:val="en-GB"/>
        </w:rPr>
        <w:t>later</w:t>
      </w:r>
      <w:r w:rsidR="00C25F1A" w:rsidRPr="00CC16B0">
        <w:rPr>
          <w:lang w:val="en-GB"/>
        </w:rPr>
        <w:t xml:space="preserve"> </w:t>
      </w:r>
      <w:r w:rsidR="00EA553C" w:rsidRPr="00CC16B0">
        <w:rPr>
          <w:lang w:val="en-GB"/>
        </w:rPr>
        <w:t>allergic</w:t>
      </w:r>
      <w:r w:rsidR="00C25F1A" w:rsidRPr="00CC16B0">
        <w:rPr>
          <w:lang w:val="en-GB"/>
        </w:rPr>
        <w:t xml:space="preserve"> </w:t>
      </w:r>
      <w:r w:rsidR="00EA553C" w:rsidRPr="00CC16B0">
        <w:rPr>
          <w:lang w:val="en-GB"/>
        </w:rPr>
        <w:t>multimorbidity.</w:t>
      </w:r>
      <w:r w:rsidR="00224CCB" w:rsidRPr="00CC16B0">
        <w:rPr>
          <w:lang w:val="en-GB"/>
        </w:rPr>
        <w:fldChar w:fldCharType="begin">
          <w:fldData xml:space="preserve">PEVuZE5vdGU+PENpdGU+PEF1dGhvcj5CYWxsYXJkaW5pPC9BdXRob3I+PFllYXI+MjAxNjwvWWVh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</w:fldData>
        </w:fldChar>
      </w:r>
      <w:r w:rsidR="0014734D">
        <w:rPr>
          <w:lang w:val="en-GB"/>
        </w:rPr>
        <w:instrText xml:space="preserve"> ADDIN EN.CITE </w:instrText>
      </w:r>
      <w:r w:rsidR="0014734D">
        <w:rPr>
          <w:lang w:val="en-GB"/>
        </w:rPr>
        <w:fldChar w:fldCharType="begin">
          <w:fldData xml:space="preserve">PEVuZE5vdGU+PENpdGU+PEF1dGhvcj5CYWxsYXJkaW5pPC9BdXRob3I+PFllYXI+MjAxNjwvWWVh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</w:fldData>
        </w:fldChar>
      </w:r>
      <w:r w:rsidR="0014734D">
        <w:rPr>
          <w:lang w:val="en-GB"/>
        </w:rPr>
        <w:instrText xml:space="preserve"> ADDIN EN.CITE.DATA </w:instrText>
      </w:r>
      <w:r w:rsidR="0014734D">
        <w:rPr>
          <w:lang w:val="en-GB"/>
        </w:rPr>
      </w:r>
      <w:r w:rsidR="0014734D">
        <w:rPr>
          <w:lang w:val="en-GB"/>
        </w:rPr>
        <w:fldChar w:fldCharType="end"/>
      </w:r>
      <w:r w:rsidR="00224CCB" w:rsidRPr="00CC16B0">
        <w:rPr>
          <w:lang w:val="en-GB"/>
        </w:rPr>
      </w:r>
      <w:r w:rsidR="00224CCB" w:rsidRPr="00CC16B0">
        <w:rPr>
          <w:lang w:val="en-GB"/>
        </w:rPr>
        <w:fldChar w:fldCharType="separate"/>
      </w:r>
      <w:r w:rsidR="0014734D">
        <w:rPr>
          <w:noProof/>
          <w:lang w:val="en-GB"/>
        </w:rPr>
        <w:t>(3, 17, 24)</w:t>
      </w:r>
      <w:r w:rsidR="00224CCB" w:rsidRPr="00CC16B0">
        <w:rPr>
          <w:lang w:val="en-GB"/>
        </w:rPr>
        <w:fldChar w:fldCharType="end"/>
      </w:r>
    </w:p>
    <w:p w14:paraId="0A4E527A" w14:textId="78F78EB7" w:rsidR="00C63069" w:rsidRPr="00CC16B0" w:rsidRDefault="00C8266D" w:rsidP="00C8266D">
      <w:pPr>
        <w:pStyle w:val="Heading1"/>
      </w:pPr>
      <w:r w:rsidRPr="00CC16B0">
        <w:t>5.</w:t>
      </w:r>
      <w:r w:rsidR="00C25F1A" w:rsidRPr="00CC16B0">
        <w:t xml:space="preserve"> </w:t>
      </w:r>
      <w:r w:rsidR="00C63069" w:rsidRPr="00CC16B0">
        <w:t>Conclusions</w:t>
      </w:r>
    </w:p>
    <w:p w14:paraId="32D6E0CE" w14:textId="269BB415" w:rsidR="00ED132B" w:rsidRPr="00CC16B0" w:rsidRDefault="007111A9" w:rsidP="003B4404">
      <w:r w:rsidRPr="00CC16B0">
        <w:rPr>
          <w:lang w:val="en-GB" w:eastAsia="en-US"/>
        </w:rPr>
        <w:t>A</w:t>
      </w:r>
      <w:r w:rsidR="00C63069" w:rsidRPr="00CC16B0">
        <w:rPr>
          <w:lang w:val="en-GB" w:eastAsia="en-US"/>
        </w:rPr>
        <w:t>llergic</w:t>
      </w:r>
      <w:r w:rsidR="00C25F1A" w:rsidRPr="00CC16B0">
        <w:rPr>
          <w:lang w:val="en-GB" w:eastAsia="en-US"/>
        </w:rPr>
        <w:t xml:space="preserve"> </w:t>
      </w:r>
      <w:r w:rsidR="00C63069" w:rsidRPr="00CC16B0">
        <w:rPr>
          <w:lang w:val="en-GB" w:eastAsia="en-US"/>
        </w:rPr>
        <w:t>multimorbidity</w:t>
      </w:r>
      <w:r w:rsidR="00C25F1A" w:rsidRPr="00CC16B0">
        <w:rPr>
          <w:lang w:val="en-GB" w:eastAsia="en-US"/>
        </w:rPr>
        <w:t xml:space="preserve"> </w:t>
      </w:r>
      <w:r w:rsidR="00C63069" w:rsidRPr="00CC16B0">
        <w:rPr>
          <w:lang w:val="en-GB" w:eastAsia="en-US"/>
        </w:rPr>
        <w:t>should</w:t>
      </w:r>
      <w:r w:rsidR="00C25F1A" w:rsidRPr="00CC16B0">
        <w:rPr>
          <w:lang w:val="en-GB" w:eastAsia="en-US"/>
        </w:rPr>
        <w:t xml:space="preserve"> </w:t>
      </w:r>
      <w:r w:rsidR="00C63069" w:rsidRPr="00CC16B0">
        <w:rPr>
          <w:lang w:val="en-GB" w:eastAsia="en-US"/>
        </w:rPr>
        <w:t>be</w:t>
      </w:r>
      <w:r w:rsidR="00C25F1A" w:rsidRPr="00CC16B0">
        <w:rPr>
          <w:lang w:val="en-GB" w:eastAsia="en-US"/>
        </w:rPr>
        <w:t xml:space="preserve"> </w:t>
      </w:r>
      <w:r w:rsidR="00C63069" w:rsidRPr="00CC16B0">
        <w:rPr>
          <w:lang w:val="en-GB" w:eastAsia="en-US"/>
        </w:rPr>
        <w:t>considered</w:t>
      </w:r>
      <w:r w:rsidR="00C25F1A" w:rsidRPr="00CC16B0">
        <w:rPr>
          <w:lang w:val="en-GB" w:eastAsia="en-US"/>
        </w:rPr>
        <w:t xml:space="preserve"> </w:t>
      </w:r>
      <w:r w:rsidR="00C63069" w:rsidRPr="00CC16B0">
        <w:rPr>
          <w:lang w:val="en-GB" w:eastAsia="en-US"/>
        </w:rPr>
        <w:t>as</w:t>
      </w:r>
      <w:r w:rsidR="00C25F1A" w:rsidRPr="00CC16B0">
        <w:rPr>
          <w:lang w:val="en-GB" w:eastAsia="en-US"/>
        </w:rPr>
        <w:t xml:space="preserve"> </w:t>
      </w:r>
      <w:r w:rsidR="0047611B" w:rsidRPr="00CC16B0">
        <w:rPr>
          <w:lang w:val="en-GB" w:eastAsia="en-US"/>
        </w:rPr>
        <w:t>a</w:t>
      </w:r>
      <w:r w:rsidR="00C25F1A" w:rsidRPr="00CC16B0">
        <w:rPr>
          <w:lang w:val="en-GB" w:eastAsia="en-US"/>
        </w:rPr>
        <w:t xml:space="preserve"> </w:t>
      </w:r>
      <w:r w:rsidR="0047611B" w:rsidRPr="00CC16B0">
        <w:rPr>
          <w:lang w:val="en-GB" w:eastAsia="en-US"/>
        </w:rPr>
        <w:t>relevant</w:t>
      </w:r>
      <w:r w:rsidR="00C25F1A" w:rsidRPr="00CC16B0">
        <w:rPr>
          <w:lang w:val="en-GB" w:eastAsia="en-US"/>
        </w:rPr>
        <w:t xml:space="preserve"> </w:t>
      </w:r>
      <w:r w:rsidRPr="00CC16B0">
        <w:rPr>
          <w:lang w:val="en-GB" w:eastAsia="en-US"/>
        </w:rPr>
        <w:t>chronic</w:t>
      </w:r>
      <w:r w:rsidR="00C25F1A" w:rsidRPr="00CC16B0">
        <w:rPr>
          <w:lang w:val="en-GB" w:eastAsia="en-US"/>
        </w:rPr>
        <w:t xml:space="preserve"> </w:t>
      </w:r>
      <w:r w:rsidRPr="00CC16B0">
        <w:rPr>
          <w:lang w:val="en-GB" w:eastAsia="en-US"/>
        </w:rPr>
        <w:t>childhood</w:t>
      </w:r>
      <w:r w:rsidR="00C25F1A" w:rsidRPr="00CC16B0">
        <w:rPr>
          <w:lang w:val="en-GB" w:eastAsia="en-US"/>
        </w:rPr>
        <w:t xml:space="preserve"> </w:t>
      </w:r>
      <w:r w:rsidRPr="00CC16B0">
        <w:rPr>
          <w:lang w:val="en-GB" w:eastAsia="en-US"/>
        </w:rPr>
        <w:t>condition</w:t>
      </w:r>
      <w:r w:rsidR="00C25F1A" w:rsidRPr="00CC16B0">
        <w:rPr>
          <w:lang w:val="en-GB" w:eastAsia="en-US"/>
        </w:rPr>
        <w:t xml:space="preserve"> </w:t>
      </w:r>
      <w:r w:rsidRPr="00CC16B0">
        <w:rPr>
          <w:lang w:val="en-GB" w:eastAsia="en-US"/>
        </w:rPr>
        <w:t>in</w:t>
      </w:r>
      <w:r w:rsidR="00C25F1A" w:rsidRPr="00CC16B0">
        <w:rPr>
          <w:lang w:val="en-GB" w:eastAsia="en-US"/>
        </w:rPr>
        <w:t xml:space="preserve"> </w:t>
      </w:r>
      <w:r w:rsidRPr="00CC16B0">
        <w:rPr>
          <w:lang w:val="en-GB" w:eastAsia="en-US"/>
        </w:rPr>
        <w:t>Europe,</w:t>
      </w:r>
      <w:r w:rsidR="00C25F1A" w:rsidRPr="00CC16B0">
        <w:rPr>
          <w:lang w:val="en-GB" w:eastAsia="en-US"/>
        </w:rPr>
        <w:t xml:space="preserve"> </w:t>
      </w:r>
      <w:r w:rsidRPr="00CC16B0">
        <w:rPr>
          <w:lang w:val="en-GB" w:eastAsia="en-US"/>
        </w:rPr>
        <w:t>and</w:t>
      </w:r>
      <w:r w:rsidR="00C25F1A" w:rsidRPr="00CC16B0">
        <w:rPr>
          <w:lang w:val="en-GB" w:eastAsia="en-US"/>
        </w:rPr>
        <w:t xml:space="preserve"> </w:t>
      </w:r>
      <w:r w:rsidRPr="00CC16B0">
        <w:rPr>
          <w:lang w:val="en-GB" w:eastAsia="en-US"/>
        </w:rPr>
        <w:t>probably</w:t>
      </w:r>
      <w:r w:rsidR="00C25F1A" w:rsidRPr="00CC16B0">
        <w:rPr>
          <w:lang w:val="en-GB" w:eastAsia="en-US"/>
        </w:rPr>
        <w:t xml:space="preserve"> </w:t>
      </w:r>
      <w:r w:rsidRPr="00CC16B0">
        <w:rPr>
          <w:lang w:val="en-GB" w:eastAsia="en-US"/>
        </w:rPr>
        <w:t>around</w:t>
      </w:r>
      <w:r w:rsidR="00C25F1A" w:rsidRPr="00CC16B0">
        <w:rPr>
          <w:lang w:val="en-GB" w:eastAsia="en-US"/>
        </w:rPr>
        <w:t xml:space="preserve"> </w:t>
      </w:r>
      <w:r w:rsidRPr="00CC16B0">
        <w:rPr>
          <w:lang w:val="en-GB" w:eastAsia="en-US"/>
        </w:rPr>
        <w:t>the</w:t>
      </w:r>
      <w:r w:rsidR="00C25F1A" w:rsidRPr="00CC16B0">
        <w:rPr>
          <w:lang w:val="en-GB" w:eastAsia="en-US"/>
        </w:rPr>
        <w:t xml:space="preserve"> </w:t>
      </w:r>
      <w:r w:rsidRPr="00CC16B0">
        <w:rPr>
          <w:lang w:val="en-GB" w:eastAsia="en-US"/>
        </w:rPr>
        <w:t>globe.</w:t>
      </w:r>
      <w:r w:rsidR="00C25F1A" w:rsidRPr="00CC16B0">
        <w:rPr>
          <w:lang w:val="en-GB" w:eastAsia="en-US"/>
        </w:rPr>
        <w:t xml:space="preserve"> </w:t>
      </w:r>
      <w:r w:rsidR="00B80A4D" w:rsidRPr="00CC16B0">
        <w:rPr>
          <w:lang w:val="en-GB" w:eastAsia="en-US"/>
        </w:rPr>
        <w:t>Importantly,</w:t>
      </w:r>
      <w:r w:rsidR="00C25F1A" w:rsidRPr="00CC16B0">
        <w:rPr>
          <w:lang w:val="en-GB" w:eastAsia="en-US"/>
        </w:rPr>
        <w:t xml:space="preserve"> </w:t>
      </w:r>
      <w:r w:rsidR="00B80A4D" w:rsidRPr="00CC16B0">
        <w:rPr>
          <w:lang w:val="en-GB" w:eastAsia="en-US"/>
        </w:rPr>
        <w:t>some</w:t>
      </w:r>
      <w:r w:rsidR="00C25F1A" w:rsidRPr="00CC16B0">
        <w:rPr>
          <w:lang w:val="en-GB" w:eastAsia="en-US"/>
        </w:rPr>
        <w:t xml:space="preserve"> </w:t>
      </w:r>
      <w:r w:rsidR="00B80A4D" w:rsidRPr="00CC16B0">
        <w:rPr>
          <w:lang w:val="en-GB" w:eastAsia="en-US"/>
        </w:rPr>
        <w:t>of</w:t>
      </w:r>
      <w:r w:rsidR="00C25F1A" w:rsidRPr="00CC16B0">
        <w:rPr>
          <w:lang w:val="en-GB" w:eastAsia="en-US"/>
        </w:rPr>
        <w:t xml:space="preserve"> </w:t>
      </w:r>
      <w:r w:rsidR="00B80A4D" w:rsidRPr="00CC16B0">
        <w:rPr>
          <w:lang w:val="en-GB" w:eastAsia="en-US"/>
        </w:rPr>
        <w:t>the</w:t>
      </w:r>
      <w:r w:rsidR="00C25F1A" w:rsidRPr="00CC16B0">
        <w:rPr>
          <w:lang w:val="en-GB" w:eastAsia="en-US"/>
        </w:rPr>
        <w:t xml:space="preserve"> </w:t>
      </w:r>
      <w:r w:rsidR="00BF7D6E" w:rsidRPr="00CC16B0">
        <w:rPr>
          <w:lang w:val="en-GB" w:eastAsia="en-US"/>
        </w:rPr>
        <w:t>associated</w:t>
      </w:r>
      <w:r w:rsidR="00C25F1A" w:rsidRPr="00CC16B0">
        <w:rPr>
          <w:lang w:val="en-GB" w:eastAsia="en-US"/>
        </w:rPr>
        <w:t xml:space="preserve"> </w:t>
      </w:r>
      <w:r w:rsidR="00BF7D6E" w:rsidRPr="00CC16B0">
        <w:rPr>
          <w:lang w:val="en-GB" w:eastAsia="en-US"/>
        </w:rPr>
        <w:t>early-life</w:t>
      </w:r>
      <w:r w:rsidR="00C25F1A" w:rsidRPr="00CC16B0">
        <w:rPr>
          <w:lang w:val="en-GB" w:eastAsia="en-US"/>
        </w:rPr>
        <w:t xml:space="preserve"> </w:t>
      </w:r>
      <w:r w:rsidR="00BF7D6E" w:rsidRPr="00CC16B0">
        <w:rPr>
          <w:lang w:val="en-GB" w:eastAsia="en-US"/>
        </w:rPr>
        <w:t>factors</w:t>
      </w:r>
      <w:r w:rsidR="00C25F1A" w:rsidRPr="00CC16B0">
        <w:rPr>
          <w:lang w:val="en-GB" w:eastAsia="en-US"/>
        </w:rPr>
        <w:t xml:space="preserve"> </w:t>
      </w:r>
      <w:r w:rsidR="00BF7D6E" w:rsidRPr="00CC16B0">
        <w:rPr>
          <w:lang w:val="en-GB" w:eastAsia="en-US"/>
        </w:rPr>
        <w:t>which</w:t>
      </w:r>
      <w:r w:rsidR="00C25F1A" w:rsidRPr="00CC16B0">
        <w:rPr>
          <w:lang w:val="en-GB" w:eastAsia="en-US"/>
        </w:rPr>
        <w:t xml:space="preserve"> </w:t>
      </w:r>
      <w:r w:rsidR="00BF7D6E" w:rsidRPr="00CC16B0">
        <w:rPr>
          <w:lang w:val="en-GB" w:eastAsia="en-US"/>
        </w:rPr>
        <w:t>this</w:t>
      </w:r>
      <w:r w:rsidR="00C25F1A" w:rsidRPr="00CC16B0">
        <w:rPr>
          <w:lang w:val="en-GB" w:eastAsia="en-US"/>
        </w:rPr>
        <w:t xml:space="preserve"> </w:t>
      </w:r>
      <w:r w:rsidR="00BF7D6E" w:rsidRPr="00CC16B0">
        <w:rPr>
          <w:lang w:val="en-GB" w:eastAsia="en-US"/>
        </w:rPr>
        <w:t>study</w:t>
      </w:r>
      <w:r w:rsidR="00C25F1A" w:rsidRPr="00CC16B0">
        <w:rPr>
          <w:lang w:val="en-GB" w:eastAsia="en-US"/>
        </w:rPr>
        <w:t xml:space="preserve"> </w:t>
      </w:r>
      <w:r w:rsidR="00BF7D6E" w:rsidRPr="00CC16B0">
        <w:rPr>
          <w:lang w:val="en-GB" w:eastAsia="en-US"/>
        </w:rPr>
        <w:t>identified</w:t>
      </w:r>
      <w:r w:rsidR="00C25F1A" w:rsidRPr="00CC16B0">
        <w:rPr>
          <w:lang w:val="en-GB" w:eastAsia="en-US"/>
        </w:rPr>
        <w:t xml:space="preserve"> </w:t>
      </w:r>
      <w:r w:rsidR="00BF7D6E" w:rsidRPr="00CC16B0">
        <w:rPr>
          <w:lang w:val="en-GB" w:eastAsia="en-US"/>
        </w:rPr>
        <w:t>are</w:t>
      </w:r>
      <w:r w:rsidR="00C25F1A" w:rsidRPr="00CC16B0">
        <w:rPr>
          <w:lang w:val="en-GB" w:eastAsia="en-US"/>
        </w:rPr>
        <w:t xml:space="preserve"> </w:t>
      </w:r>
      <w:r w:rsidR="00BF7D6E" w:rsidRPr="00CC16B0">
        <w:rPr>
          <w:lang w:val="en-GB" w:eastAsia="en-US"/>
        </w:rPr>
        <w:t>modifiable,</w:t>
      </w:r>
      <w:r w:rsidR="00C25F1A" w:rsidRPr="00CC16B0">
        <w:rPr>
          <w:lang w:val="en-GB" w:eastAsia="en-US"/>
        </w:rPr>
        <w:t xml:space="preserve"> </w:t>
      </w:r>
      <w:r w:rsidR="00BF7D6E" w:rsidRPr="00CC16B0">
        <w:rPr>
          <w:lang w:val="en-GB" w:eastAsia="en-US"/>
        </w:rPr>
        <w:t>and</w:t>
      </w:r>
      <w:r w:rsidR="00C25F1A" w:rsidRPr="00CC16B0">
        <w:rPr>
          <w:lang w:val="en-GB" w:eastAsia="en-US"/>
        </w:rPr>
        <w:t xml:space="preserve"> </w:t>
      </w:r>
      <w:r w:rsidR="00BF7D6E" w:rsidRPr="00CC16B0">
        <w:rPr>
          <w:lang w:val="en-GB" w:eastAsia="en-US"/>
        </w:rPr>
        <w:t>thus</w:t>
      </w:r>
      <w:r w:rsidR="00C25F1A" w:rsidRPr="00CC16B0">
        <w:rPr>
          <w:lang w:val="en-GB" w:eastAsia="en-US"/>
        </w:rPr>
        <w:t xml:space="preserve"> </w:t>
      </w:r>
      <w:r w:rsidR="00BF7D6E" w:rsidRPr="00CC16B0">
        <w:rPr>
          <w:lang w:val="en-GB" w:eastAsia="en-US"/>
        </w:rPr>
        <w:t>can</w:t>
      </w:r>
      <w:r w:rsidR="00C25F1A" w:rsidRPr="00CC16B0">
        <w:rPr>
          <w:lang w:val="en-GB" w:eastAsia="en-US"/>
        </w:rPr>
        <w:t xml:space="preserve"> </w:t>
      </w:r>
      <w:r w:rsidR="00BF7D6E" w:rsidRPr="00CC16B0">
        <w:rPr>
          <w:lang w:val="en-GB" w:eastAsia="en-US"/>
        </w:rPr>
        <w:t>be</w:t>
      </w:r>
      <w:r w:rsidR="00C25F1A" w:rsidRPr="00CC16B0">
        <w:rPr>
          <w:lang w:val="en-GB" w:eastAsia="en-US"/>
        </w:rPr>
        <w:t xml:space="preserve"> </w:t>
      </w:r>
      <w:r w:rsidR="00BF7D6E" w:rsidRPr="00CC16B0">
        <w:rPr>
          <w:lang w:val="en-GB" w:eastAsia="en-US"/>
        </w:rPr>
        <w:t>considered</w:t>
      </w:r>
      <w:r w:rsidR="00C25F1A" w:rsidRPr="00CC16B0">
        <w:rPr>
          <w:lang w:val="en-GB" w:eastAsia="en-US"/>
        </w:rPr>
        <w:t xml:space="preserve"> </w:t>
      </w:r>
      <w:r w:rsidR="00BF7D6E" w:rsidRPr="00CC16B0">
        <w:rPr>
          <w:lang w:val="en-GB" w:eastAsia="en-US"/>
        </w:rPr>
        <w:t>for</w:t>
      </w:r>
      <w:r w:rsidR="00C25F1A" w:rsidRPr="00CC16B0">
        <w:rPr>
          <w:lang w:val="en-GB" w:eastAsia="en-US"/>
        </w:rPr>
        <w:t xml:space="preserve"> </w:t>
      </w:r>
      <w:r w:rsidR="00BF7D6E" w:rsidRPr="00CC16B0">
        <w:rPr>
          <w:lang w:val="en-GB" w:eastAsia="en-US"/>
        </w:rPr>
        <w:t>prevention</w:t>
      </w:r>
      <w:r w:rsidR="00C25F1A" w:rsidRPr="00CC16B0">
        <w:rPr>
          <w:lang w:val="en-GB" w:eastAsia="en-US"/>
        </w:rPr>
        <w:t xml:space="preserve"> </w:t>
      </w:r>
      <w:r w:rsidR="00BF7D6E" w:rsidRPr="00CC16B0">
        <w:rPr>
          <w:lang w:val="en-GB" w:eastAsia="en-US"/>
        </w:rPr>
        <w:t>strategies.</w:t>
      </w:r>
      <w:r w:rsidR="00C25F1A" w:rsidRPr="00CC16B0">
        <w:rPr>
          <w:lang w:val="en-GB" w:eastAsia="en-US"/>
        </w:rPr>
        <w:t xml:space="preserve"> </w:t>
      </w:r>
      <w:r w:rsidR="00BF7D6E" w:rsidRPr="00CC16B0">
        <w:rPr>
          <w:lang w:val="en-GB" w:eastAsia="en-US"/>
        </w:rPr>
        <w:t>Future</w:t>
      </w:r>
      <w:r w:rsidR="00C25F1A" w:rsidRPr="00CC16B0">
        <w:rPr>
          <w:lang w:val="en-GB" w:eastAsia="en-US"/>
        </w:rPr>
        <w:t xml:space="preserve"> </w:t>
      </w:r>
      <w:r w:rsidR="00BF7D6E" w:rsidRPr="00CC16B0">
        <w:rPr>
          <w:lang w:val="en-GB" w:eastAsia="en-US"/>
        </w:rPr>
        <w:t>research</w:t>
      </w:r>
      <w:r w:rsidR="00C25F1A" w:rsidRPr="00CC16B0">
        <w:rPr>
          <w:lang w:val="en-GB" w:eastAsia="en-US"/>
        </w:rPr>
        <w:t xml:space="preserve"> </w:t>
      </w:r>
      <w:r w:rsidR="00BF7D6E" w:rsidRPr="00CC16B0">
        <w:rPr>
          <w:lang w:val="en-GB" w:eastAsia="en-US"/>
        </w:rPr>
        <w:t>on</w:t>
      </w:r>
      <w:r w:rsidR="00C25F1A" w:rsidRPr="00CC16B0">
        <w:rPr>
          <w:lang w:val="en-GB" w:eastAsia="en-US"/>
        </w:rPr>
        <w:t xml:space="preserve"> </w:t>
      </w:r>
      <w:r w:rsidR="00BF7D6E" w:rsidRPr="00CC16B0">
        <w:rPr>
          <w:lang w:val="en-GB" w:eastAsia="en-US"/>
        </w:rPr>
        <w:t>allergic</w:t>
      </w:r>
      <w:r w:rsidR="00C25F1A" w:rsidRPr="00CC16B0">
        <w:rPr>
          <w:lang w:val="en-GB" w:eastAsia="en-US"/>
        </w:rPr>
        <w:t xml:space="preserve"> </w:t>
      </w:r>
      <w:r w:rsidR="00BF7D6E" w:rsidRPr="00CC16B0">
        <w:rPr>
          <w:lang w:val="en-GB" w:eastAsia="en-US"/>
        </w:rPr>
        <w:t>diseases,</w:t>
      </w:r>
      <w:r w:rsidR="00C25F1A" w:rsidRPr="00CC16B0">
        <w:rPr>
          <w:lang w:val="en-GB" w:eastAsia="en-US"/>
        </w:rPr>
        <w:t xml:space="preserve"> </w:t>
      </w:r>
      <w:r w:rsidR="00BF7D6E" w:rsidRPr="00CC16B0">
        <w:rPr>
          <w:lang w:val="en-GB" w:eastAsia="en-US"/>
        </w:rPr>
        <w:t>should</w:t>
      </w:r>
      <w:r w:rsidR="00C25F1A" w:rsidRPr="00CC16B0">
        <w:rPr>
          <w:lang w:val="en-GB" w:eastAsia="en-US"/>
        </w:rPr>
        <w:t xml:space="preserve"> </w:t>
      </w:r>
      <w:r w:rsidR="00DB7348" w:rsidRPr="00CC16B0">
        <w:rPr>
          <w:lang w:val="en-GB" w:eastAsia="en-US"/>
        </w:rPr>
        <w:t>focus</w:t>
      </w:r>
      <w:r w:rsidR="00C25F1A" w:rsidRPr="00CC16B0">
        <w:rPr>
          <w:lang w:val="en-GB" w:eastAsia="en-US"/>
        </w:rPr>
        <w:t xml:space="preserve"> </w:t>
      </w:r>
      <w:r w:rsidR="00DB7348" w:rsidRPr="00CC16B0">
        <w:rPr>
          <w:lang w:val="en-GB" w:eastAsia="en-US"/>
        </w:rPr>
        <w:t>on</w:t>
      </w:r>
      <w:r w:rsidR="00C25F1A" w:rsidRPr="00CC16B0">
        <w:rPr>
          <w:lang w:val="en-GB" w:eastAsia="en-US"/>
        </w:rPr>
        <w:t xml:space="preserve"> </w:t>
      </w:r>
      <w:r w:rsidR="00DB7348" w:rsidRPr="00CC16B0">
        <w:rPr>
          <w:lang w:val="en-GB" w:eastAsia="en-US"/>
        </w:rPr>
        <w:t>individuals</w:t>
      </w:r>
      <w:r w:rsidR="00C25F1A" w:rsidRPr="00CC16B0">
        <w:rPr>
          <w:lang w:val="en-GB" w:eastAsia="en-US"/>
        </w:rPr>
        <w:t xml:space="preserve"> </w:t>
      </w:r>
      <w:r w:rsidR="00DB7348" w:rsidRPr="00CC16B0">
        <w:rPr>
          <w:lang w:val="en-GB" w:eastAsia="en-US"/>
        </w:rPr>
        <w:t>with</w:t>
      </w:r>
      <w:r w:rsidR="00C25F1A" w:rsidRPr="00CC16B0">
        <w:rPr>
          <w:lang w:val="en-GB" w:eastAsia="en-US"/>
        </w:rPr>
        <w:t xml:space="preserve"> </w:t>
      </w:r>
      <w:r w:rsidR="00DB7348" w:rsidRPr="00CC16B0">
        <w:rPr>
          <w:lang w:val="en-GB" w:eastAsia="en-US"/>
        </w:rPr>
        <w:t>multi</w:t>
      </w:r>
      <w:r w:rsidR="003627CA" w:rsidRPr="00CC16B0">
        <w:rPr>
          <w:lang w:val="en-GB" w:eastAsia="en-US"/>
        </w:rPr>
        <w:t>morbidity</w:t>
      </w:r>
      <w:r w:rsidR="00DB7348" w:rsidRPr="00CC16B0">
        <w:rPr>
          <w:lang w:val="en-GB" w:eastAsia="en-US"/>
        </w:rPr>
        <w:t>,</w:t>
      </w:r>
      <w:r w:rsidR="00C25F1A" w:rsidRPr="00CC16B0">
        <w:rPr>
          <w:lang w:val="en-GB" w:eastAsia="en-US"/>
        </w:rPr>
        <w:t xml:space="preserve"> </w:t>
      </w:r>
      <w:r w:rsidR="003627CA" w:rsidRPr="00CC16B0">
        <w:rPr>
          <w:lang w:val="en-GB" w:eastAsia="en-US"/>
        </w:rPr>
        <w:t>for</w:t>
      </w:r>
      <w:r w:rsidR="00C25F1A" w:rsidRPr="00CC16B0">
        <w:rPr>
          <w:lang w:val="en-GB" w:eastAsia="en-US"/>
        </w:rPr>
        <w:t xml:space="preserve"> </w:t>
      </w:r>
      <w:r w:rsidR="003627CA" w:rsidRPr="00CC16B0">
        <w:rPr>
          <w:lang w:val="en-GB" w:eastAsia="en-US"/>
        </w:rPr>
        <w:t>better</w:t>
      </w:r>
      <w:r w:rsidR="00C25F1A" w:rsidRPr="00CC16B0">
        <w:rPr>
          <w:lang w:val="en-GB" w:eastAsia="en-US"/>
        </w:rPr>
        <w:t xml:space="preserve"> </w:t>
      </w:r>
      <w:r w:rsidR="00DB7348" w:rsidRPr="00CC16B0">
        <w:rPr>
          <w:lang w:val="en-GB" w:eastAsia="en-US"/>
        </w:rPr>
        <w:t>understanding</w:t>
      </w:r>
      <w:r w:rsidR="00C25F1A" w:rsidRPr="00CC16B0">
        <w:rPr>
          <w:lang w:val="en-GB" w:eastAsia="en-US"/>
        </w:rPr>
        <w:t xml:space="preserve"> </w:t>
      </w:r>
      <w:r w:rsidR="00DB7348" w:rsidRPr="00CC16B0">
        <w:rPr>
          <w:lang w:val="en-GB" w:eastAsia="en-US"/>
        </w:rPr>
        <w:t>of</w:t>
      </w:r>
      <w:r w:rsidR="00C25F1A" w:rsidRPr="00CC16B0">
        <w:rPr>
          <w:lang w:val="en-GB" w:eastAsia="en-US"/>
        </w:rPr>
        <w:t xml:space="preserve"> </w:t>
      </w:r>
      <w:r w:rsidR="003627CA" w:rsidRPr="00CC16B0">
        <w:rPr>
          <w:lang w:val="en-GB" w:eastAsia="en-US"/>
        </w:rPr>
        <w:t>the</w:t>
      </w:r>
      <w:r w:rsidR="00C25F1A" w:rsidRPr="00CC16B0">
        <w:rPr>
          <w:lang w:val="en-GB" w:eastAsia="en-US"/>
        </w:rPr>
        <w:t xml:space="preserve"> </w:t>
      </w:r>
      <w:r w:rsidR="003627CA" w:rsidRPr="00CC16B0">
        <w:rPr>
          <w:lang w:val="en-GB" w:eastAsia="en-US"/>
        </w:rPr>
        <w:t>underlying</w:t>
      </w:r>
      <w:r w:rsidR="00C25F1A" w:rsidRPr="00CC16B0">
        <w:rPr>
          <w:lang w:val="en-GB" w:eastAsia="en-US"/>
        </w:rPr>
        <w:t xml:space="preserve"> </w:t>
      </w:r>
      <w:r w:rsidR="00DB7348" w:rsidRPr="00CC16B0">
        <w:rPr>
          <w:lang w:val="en-GB" w:eastAsia="en-US"/>
        </w:rPr>
        <w:t>mechanism</w:t>
      </w:r>
      <w:r w:rsidR="003627CA" w:rsidRPr="00CC16B0">
        <w:rPr>
          <w:lang w:val="en-GB" w:eastAsia="en-US"/>
        </w:rPr>
        <w:t>s,</w:t>
      </w:r>
      <w:r w:rsidR="00C25F1A" w:rsidRPr="00CC16B0">
        <w:rPr>
          <w:lang w:val="en-GB" w:eastAsia="en-US"/>
        </w:rPr>
        <w:t xml:space="preserve"> </w:t>
      </w:r>
      <w:r w:rsidR="003627CA" w:rsidRPr="00CC16B0">
        <w:rPr>
          <w:lang w:val="en-GB" w:eastAsia="en-US"/>
        </w:rPr>
        <w:lastRenderedPageBreak/>
        <w:t>with</w:t>
      </w:r>
      <w:r w:rsidR="00C25F1A" w:rsidRPr="00CC16B0">
        <w:rPr>
          <w:lang w:val="en-GB" w:eastAsia="en-US"/>
        </w:rPr>
        <w:t xml:space="preserve"> </w:t>
      </w:r>
      <w:r w:rsidR="003627CA" w:rsidRPr="00CC16B0">
        <w:rPr>
          <w:lang w:val="en-GB" w:eastAsia="en-US"/>
        </w:rPr>
        <w:t>the</w:t>
      </w:r>
      <w:r w:rsidR="00C25F1A" w:rsidRPr="00CC16B0">
        <w:rPr>
          <w:lang w:val="en-GB" w:eastAsia="en-US"/>
        </w:rPr>
        <w:t xml:space="preserve"> </w:t>
      </w:r>
      <w:proofErr w:type="gramStart"/>
      <w:r w:rsidR="003627CA" w:rsidRPr="00CC16B0">
        <w:rPr>
          <w:lang w:val="en-GB" w:eastAsia="en-US"/>
        </w:rPr>
        <w:t>ultimate</w:t>
      </w:r>
      <w:r w:rsidR="00C25F1A" w:rsidRPr="00CC16B0">
        <w:rPr>
          <w:lang w:val="en-GB" w:eastAsia="en-US"/>
        </w:rPr>
        <w:t xml:space="preserve"> </w:t>
      </w:r>
      <w:r w:rsidR="003627CA" w:rsidRPr="00CC16B0">
        <w:rPr>
          <w:lang w:val="en-GB" w:eastAsia="en-US"/>
        </w:rPr>
        <w:t>aim</w:t>
      </w:r>
      <w:proofErr w:type="gramEnd"/>
      <w:r w:rsidR="00C25F1A" w:rsidRPr="00CC16B0">
        <w:rPr>
          <w:lang w:val="en-GB" w:eastAsia="en-US"/>
        </w:rPr>
        <w:t xml:space="preserve"> </w:t>
      </w:r>
      <w:r w:rsidR="003627CA" w:rsidRPr="00CC16B0">
        <w:rPr>
          <w:lang w:val="en-GB" w:eastAsia="en-US"/>
        </w:rPr>
        <w:t>for</w:t>
      </w:r>
      <w:r w:rsidR="00C25F1A" w:rsidRPr="00CC16B0">
        <w:rPr>
          <w:lang w:val="en-GB" w:eastAsia="en-US"/>
        </w:rPr>
        <w:t xml:space="preserve"> </w:t>
      </w:r>
      <w:r w:rsidR="003627CA" w:rsidRPr="00CC16B0">
        <w:rPr>
          <w:lang w:val="en-GB" w:eastAsia="en-US"/>
        </w:rPr>
        <w:t>improved</w:t>
      </w:r>
      <w:r w:rsidR="00C25F1A" w:rsidRPr="00CC16B0">
        <w:rPr>
          <w:lang w:val="en-GB" w:eastAsia="en-US"/>
        </w:rPr>
        <w:t xml:space="preserve"> </w:t>
      </w:r>
      <w:r w:rsidR="003627CA" w:rsidRPr="00CC16B0">
        <w:rPr>
          <w:lang w:val="en-GB" w:eastAsia="en-US"/>
        </w:rPr>
        <w:t>disease</w:t>
      </w:r>
      <w:r w:rsidR="00C25F1A" w:rsidRPr="00CC16B0">
        <w:rPr>
          <w:lang w:val="en-GB" w:eastAsia="en-US"/>
        </w:rPr>
        <w:t xml:space="preserve"> </w:t>
      </w:r>
      <w:r w:rsidR="003627CA" w:rsidRPr="00CC16B0">
        <w:rPr>
          <w:lang w:val="en-GB" w:eastAsia="en-US"/>
        </w:rPr>
        <w:t>management.</w:t>
      </w:r>
      <w:r w:rsidR="00C25F1A" w:rsidRPr="00CC16B0">
        <w:rPr>
          <w:lang w:val="en-GB" w:eastAsia="en-US"/>
        </w:rPr>
        <w:t xml:space="preserve"> </w:t>
      </w:r>
      <w:r w:rsidR="008F42B9" w:rsidRPr="00CC16B0">
        <w:rPr>
          <w:lang w:val="en-GB" w:eastAsia="en-US"/>
        </w:rPr>
        <w:t>K</w:t>
      </w:r>
      <w:r w:rsidR="00D233F1" w:rsidRPr="00CC16B0">
        <w:rPr>
          <w:lang w:val="en-GB" w:eastAsia="en-US"/>
        </w:rPr>
        <w:t>nowledge</w:t>
      </w:r>
      <w:r w:rsidR="00C25F1A" w:rsidRPr="00CC16B0">
        <w:rPr>
          <w:lang w:val="en-GB" w:eastAsia="en-US"/>
        </w:rPr>
        <w:t xml:space="preserve"> </w:t>
      </w:r>
      <w:r w:rsidR="00D233F1" w:rsidRPr="00CC16B0">
        <w:rPr>
          <w:lang w:val="en-GB" w:eastAsia="en-US"/>
        </w:rPr>
        <w:t>gaps</w:t>
      </w:r>
      <w:r w:rsidR="00C25F1A" w:rsidRPr="00CC16B0">
        <w:rPr>
          <w:lang w:val="en-GB" w:eastAsia="en-US"/>
        </w:rPr>
        <w:t xml:space="preserve"> </w:t>
      </w:r>
      <w:r w:rsidR="008F42B9" w:rsidRPr="00CC16B0">
        <w:rPr>
          <w:lang w:val="en-GB" w:eastAsia="en-US"/>
        </w:rPr>
        <w:t>include</w:t>
      </w:r>
      <w:r w:rsidR="00C25F1A" w:rsidRPr="00CC16B0">
        <w:rPr>
          <w:lang w:val="en-GB" w:eastAsia="en-US"/>
        </w:rPr>
        <w:t xml:space="preserve"> </w:t>
      </w:r>
      <w:r w:rsidR="008F42B9" w:rsidRPr="00CC16B0">
        <w:rPr>
          <w:lang w:val="en-GB" w:eastAsia="en-US"/>
        </w:rPr>
        <w:t>the</w:t>
      </w:r>
      <w:r w:rsidR="00C25F1A" w:rsidRPr="00CC16B0">
        <w:rPr>
          <w:lang w:val="en-GB" w:eastAsia="en-US"/>
        </w:rPr>
        <w:t xml:space="preserve"> </w:t>
      </w:r>
      <w:r w:rsidR="003627CA" w:rsidRPr="00CC16B0">
        <w:rPr>
          <w:lang w:val="en-GB" w:eastAsia="en-US"/>
        </w:rPr>
        <w:t>age</w:t>
      </w:r>
      <w:r w:rsidR="00C25F1A" w:rsidRPr="00CC16B0">
        <w:rPr>
          <w:lang w:val="en-GB" w:eastAsia="en-US"/>
        </w:rPr>
        <w:t xml:space="preserve"> </w:t>
      </w:r>
      <w:r w:rsidR="003627CA" w:rsidRPr="00CC16B0">
        <w:rPr>
          <w:lang w:val="en-GB" w:eastAsia="en-US"/>
        </w:rPr>
        <w:t>bracket</w:t>
      </w:r>
      <w:r w:rsidR="00C25F1A" w:rsidRPr="00CC16B0">
        <w:rPr>
          <w:lang w:val="en-GB" w:eastAsia="en-US"/>
        </w:rPr>
        <w:t xml:space="preserve"> </w:t>
      </w:r>
      <w:r w:rsidR="008F42B9" w:rsidRPr="00CC16B0">
        <w:rPr>
          <w:lang w:val="en-GB" w:eastAsia="en-US"/>
        </w:rPr>
        <w:t>from</w:t>
      </w:r>
      <w:r w:rsidR="00C25F1A" w:rsidRPr="00CC16B0">
        <w:rPr>
          <w:lang w:val="en-GB" w:eastAsia="en-US"/>
        </w:rPr>
        <w:t xml:space="preserve"> </w:t>
      </w:r>
      <w:r w:rsidR="008F42B9" w:rsidRPr="00CC16B0">
        <w:rPr>
          <w:lang w:val="en-GB" w:eastAsia="en-US"/>
        </w:rPr>
        <w:t>childhood</w:t>
      </w:r>
      <w:r w:rsidR="00C25F1A" w:rsidRPr="00CC16B0">
        <w:rPr>
          <w:lang w:val="en-GB" w:eastAsia="en-US"/>
        </w:rPr>
        <w:t xml:space="preserve"> </w:t>
      </w:r>
      <w:r w:rsidR="008F42B9" w:rsidRPr="00CC16B0">
        <w:rPr>
          <w:lang w:val="en-GB" w:eastAsia="en-US"/>
        </w:rPr>
        <w:t>to</w:t>
      </w:r>
      <w:r w:rsidR="00C25F1A" w:rsidRPr="00CC16B0">
        <w:rPr>
          <w:lang w:val="en-GB" w:eastAsia="en-US"/>
        </w:rPr>
        <w:t xml:space="preserve"> </w:t>
      </w:r>
      <w:r w:rsidR="008F42B9" w:rsidRPr="00CC16B0">
        <w:rPr>
          <w:lang w:val="en-GB" w:eastAsia="en-US"/>
        </w:rPr>
        <w:t>adulthood</w:t>
      </w:r>
      <w:r w:rsidR="00D233F1" w:rsidRPr="00CC16B0">
        <w:rPr>
          <w:lang w:val="en-GB" w:eastAsia="en-US"/>
        </w:rPr>
        <w:t>,</w:t>
      </w:r>
      <w:r w:rsidR="00C25F1A" w:rsidRPr="00CC16B0">
        <w:rPr>
          <w:lang w:val="en-GB" w:eastAsia="en-US"/>
        </w:rPr>
        <w:t xml:space="preserve"> </w:t>
      </w:r>
      <w:r w:rsidR="00D233F1" w:rsidRPr="00CC16B0">
        <w:rPr>
          <w:lang w:val="en-GB" w:eastAsia="en-US"/>
        </w:rPr>
        <w:t>association</w:t>
      </w:r>
      <w:r w:rsidR="008F42B9" w:rsidRPr="00CC16B0">
        <w:rPr>
          <w:lang w:val="en-GB" w:eastAsia="en-US"/>
        </w:rPr>
        <w:t>s</w:t>
      </w:r>
      <w:r w:rsidR="00C25F1A" w:rsidRPr="00CC16B0">
        <w:rPr>
          <w:lang w:val="en-GB" w:eastAsia="en-US"/>
        </w:rPr>
        <w:t xml:space="preserve"> </w:t>
      </w:r>
      <w:r w:rsidR="008F42B9" w:rsidRPr="00CC16B0">
        <w:rPr>
          <w:lang w:val="en-GB" w:eastAsia="en-US"/>
        </w:rPr>
        <w:t>with</w:t>
      </w:r>
      <w:r w:rsidR="00C25F1A" w:rsidRPr="00CC16B0">
        <w:rPr>
          <w:lang w:val="en-GB" w:eastAsia="en-US"/>
        </w:rPr>
        <w:t xml:space="preserve"> </w:t>
      </w:r>
      <w:r w:rsidR="00D233F1" w:rsidRPr="00CC16B0">
        <w:rPr>
          <w:lang w:val="en-GB" w:eastAsia="en-US"/>
        </w:rPr>
        <w:t>other</w:t>
      </w:r>
      <w:r w:rsidR="00C25F1A" w:rsidRPr="00CC16B0">
        <w:rPr>
          <w:lang w:val="en-GB" w:eastAsia="en-US"/>
        </w:rPr>
        <w:t xml:space="preserve"> </w:t>
      </w:r>
      <w:r w:rsidR="00D233F1" w:rsidRPr="00CC16B0">
        <w:rPr>
          <w:lang w:val="en-GB" w:eastAsia="en-US"/>
        </w:rPr>
        <w:t>allergic</w:t>
      </w:r>
      <w:r w:rsidR="00C25F1A" w:rsidRPr="00CC16B0">
        <w:rPr>
          <w:lang w:val="en-GB" w:eastAsia="en-US"/>
        </w:rPr>
        <w:t xml:space="preserve"> </w:t>
      </w:r>
      <w:r w:rsidR="00D233F1" w:rsidRPr="00CC16B0">
        <w:rPr>
          <w:lang w:val="en-GB" w:eastAsia="en-US"/>
        </w:rPr>
        <w:t>and</w:t>
      </w:r>
      <w:r w:rsidR="00C25F1A" w:rsidRPr="00CC16B0">
        <w:rPr>
          <w:lang w:val="en-GB" w:eastAsia="en-US"/>
        </w:rPr>
        <w:t xml:space="preserve"> </w:t>
      </w:r>
      <w:r w:rsidR="00D233F1" w:rsidRPr="00CC16B0">
        <w:rPr>
          <w:lang w:val="en-GB" w:eastAsia="en-US"/>
        </w:rPr>
        <w:t>non-allergic</w:t>
      </w:r>
      <w:r w:rsidR="00C25F1A" w:rsidRPr="00CC16B0">
        <w:rPr>
          <w:lang w:val="en-GB" w:eastAsia="en-US"/>
        </w:rPr>
        <w:t xml:space="preserve"> </w:t>
      </w:r>
      <w:r w:rsidR="00D233F1" w:rsidRPr="00CC16B0">
        <w:rPr>
          <w:lang w:val="en-GB" w:eastAsia="en-US"/>
        </w:rPr>
        <w:t>comorbidities</w:t>
      </w:r>
      <w:r w:rsidR="003627CA" w:rsidRPr="00CC16B0">
        <w:rPr>
          <w:lang w:val="en-GB" w:eastAsia="en-US"/>
        </w:rPr>
        <w:t>,</w:t>
      </w:r>
      <w:r w:rsidR="00C25F1A" w:rsidRPr="00CC16B0">
        <w:rPr>
          <w:lang w:val="en-GB" w:eastAsia="en-US"/>
        </w:rPr>
        <w:t xml:space="preserve"> </w:t>
      </w:r>
      <w:r w:rsidR="00D233F1" w:rsidRPr="00CC16B0">
        <w:rPr>
          <w:lang w:val="en-GB" w:eastAsia="en-US"/>
        </w:rPr>
        <w:t>and</w:t>
      </w:r>
      <w:r w:rsidR="00C25F1A" w:rsidRPr="00CC16B0">
        <w:rPr>
          <w:lang w:val="en-GB" w:eastAsia="en-US"/>
        </w:rPr>
        <w:t xml:space="preserve"> </w:t>
      </w:r>
      <w:r w:rsidR="00D233F1" w:rsidRPr="00CC16B0">
        <w:rPr>
          <w:lang w:val="en-GB" w:eastAsia="en-US"/>
        </w:rPr>
        <w:t>effects</w:t>
      </w:r>
      <w:r w:rsidR="00C25F1A" w:rsidRPr="00CC16B0">
        <w:rPr>
          <w:lang w:val="en-GB" w:eastAsia="en-US"/>
        </w:rPr>
        <w:t xml:space="preserve"> </w:t>
      </w:r>
      <w:r w:rsidR="003627CA" w:rsidRPr="00CC16B0">
        <w:rPr>
          <w:lang w:val="en-GB" w:eastAsia="en-US"/>
        </w:rPr>
        <w:t>of</w:t>
      </w:r>
      <w:r w:rsidR="00C25F1A" w:rsidRPr="00CC16B0">
        <w:rPr>
          <w:lang w:val="en-GB" w:eastAsia="en-US"/>
        </w:rPr>
        <w:t xml:space="preserve"> </w:t>
      </w:r>
      <w:r w:rsidR="003627CA" w:rsidRPr="00CC16B0">
        <w:rPr>
          <w:lang w:val="en-GB" w:eastAsia="en-US"/>
        </w:rPr>
        <w:t>the</w:t>
      </w:r>
      <w:r w:rsidR="00C25F1A" w:rsidRPr="00CC16B0">
        <w:rPr>
          <w:lang w:val="en-GB" w:eastAsia="en-US"/>
        </w:rPr>
        <w:t xml:space="preserve"> </w:t>
      </w:r>
      <w:r w:rsidR="003627CA" w:rsidRPr="00CC16B0">
        <w:rPr>
          <w:lang w:val="en-GB" w:eastAsia="en-US"/>
        </w:rPr>
        <w:t>diseases</w:t>
      </w:r>
      <w:r w:rsidR="00C25F1A" w:rsidRPr="00CC16B0">
        <w:rPr>
          <w:lang w:val="en-GB" w:eastAsia="en-US"/>
        </w:rPr>
        <w:t xml:space="preserve"> </w:t>
      </w:r>
      <w:r w:rsidR="00D233F1" w:rsidRPr="00CC16B0">
        <w:rPr>
          <w:lang w:val="en-GB" w:eastAsia="en-US"/>
        </w:rPr>
        <w:t>on</w:t>
      </w:r>
      <w:r w:rsidR="00C25F1A" w:rsidRPr="00CC16B0">
        <w:rPr>
          <w:lang w:val="en-GB" w:eastAsia="en-US"/>
        </w:rPr>
        <w:t xml:space="preserve"> </w:t>
      </w:r>
      <w:r w:rsidR="00D233F1" w:rsidRPr="00CC16B0">
        <w:rPr>
          <w:lang w:val="en-GB" w:eastAsia="en-US"/>
        </w:rPr>
        <w:t>quality</w:t>
      </w:r>
      <w:r w:rsidR="00C25F1A" w:rsidRPr="00CC16B0">
        <w:rPr>
          <w:lang w:val="en-GB" w:eastAsia="en-US"/>
        </w:rPr>
        <w:t xml:space="preserve"> </w:t>
      </w:r>
      <w:r w:rsidR="00D233F1" w:rsidRPr="00CC16B0">
        <w:rPr>
          <w:lang w:val="en-GB" w:eastAsia="en-US"/>
        </w:rPr>
        <w:t>of</w:t>
      </w:r>
      <w:r w:rsidR="00C25F1A" w:rsidRPr="00CC16B0">
        <w:rPr>
          <w:lang w:val="en-GB" w:eastAsia="en-US"/>
        </w:rPr>
        <w:t xml:space="preserve"> </w:t>
      </w:r>
      <w:r w:rsidR="00D233F1" w:rsidRPr="00CC16B0">
        <w:rPr>
          <w:lang w:val="en-GB" w:eastAsia="en-US"/>
        </w:rPr>
        <w:t>life</w:t>
      </w:r>
      <w:r w:rsidR="00C25F1A" w:rsidRPr="00CC16B0">
        <w:rPr>
          <w:lang w:val="en-GB" w:eastAsia="en-US"/>
        </w:rPr>
        <w:t xml:space="preserve"> </w:t>
      </w:r>
      <w:r w:rsidR="008F42B9" w:rsidRPr="00CC16B0">
        <w:rPr>
          <w:lang w:val="en-GB" w:eastAsia="en-US"/>
        </w:rPr>
        <w:t>in</w:t>
      </w:r>
      <w:r w:rsidR="00C25F1A" w:rsidRPr="00CC16B0">
        <w:rPr>
          <w:lang w:val="en-GB" w:eastAsia="en-US"/>
        </w:rPr>
        <w:t xml:space="preserve"> </w:t>
      </w:r>
      <w:r w:rsidR="00D233F1" w:rsidRPr="00CC16B0">
        <w:rPr>
          <w:lang w:val="en-GB" w:eastAsia="en-US"/>
        </w:rPr>
        <w:t>families</w:t>
      </w:r>
      <w:r w:rsidR="00C25F1A" w:rsidRPr="00CC16B0">
        <w:rPr>
          <w:lang w:val="en-GB" w:eastAsia="en-US"/>
        </w:rPr>
        <w:t xml:space="preserve"> </w:t>
      </w:r>
      <w:r w:rsidR="00D233F1" w:rsidRPr="00CC16B0">
        <w:rPr>
          <w:lang w:val="en-GB" w:eastAsia="en-US"/>
        </w:rPr>
        <w:t>with</w:t>
      </w:r>
      <w:r w:rsidR="00C25F1A" w:rsidRPr="00CC16B0">
        <w:rPr>
          <w:lang w:val="en-GB" w:eastAsia="en-US"/>
        </w:rPr>
        <w:t xml:space="preserve"> </w:t>
      </w:r>
      <w:r w:rsidR="008F42B9" w:rsidRPr="00CC16B0">
        <w:rPr>
          <w:lang w:val="en-GB" w:eastAsia="en-US"/>
        </w:rPr>
        <w:t>allergic</w:t>
      </w:r>
      <w:r w:rsidR="00C25F1A" w:rsidRPr="00CC16B0">
        <w:rPr>
          <w:lang w:val="en-GB" w:eastAsia="en-US"/>
        </w:rPr>
        <w:t xml:space="preserve"> </w:t>
      </w:r>
      <w:r w:rsidR="00D233F1" w:rsidRPr="00CC16B0">
        <w:rPr>
          <w:lang w:val="en-GB" w:eastAsia="en-US"/>
        </w:rPr>
        <w:t>multimorbidity</w:t>
      </w:r>
      <w:r w:rsidR="008F42B9" w:rsidRPr="00CC16B0">
        <w:rPr>
          <w:lang w:val="en-GB" w:eastAsia="en-US"/>
        </w:rPr>
        <w:t>.</w:t>
      </w:r>
      <w:r w:rsidR="00C25F1A" w:rsidRPr="00CC16B0">
        <w:rPr>
          <w:lang w:val="en-GB" w:eastAsia="en-US"/>
        </w:rPr>
        <w:t xml:space="preserve"> </w:t>
      </w:r>
      <w:r w:rsidR="008F42B9" w:rsidRPr="00CC16B0">
        <w:rPr>
          <w:lang w:val="en-GB" w:eastAsia="en-US"/>
        </w:rPr>
        <w:t>T</w:t>
      </w:r>
      <w:r w:rsidR="00D233F1" w:rsidRPr="00CC16B0">
        <w:rPr>
          <w:lang w:val="en-GB" w:eastAsia="en-US"/>
        </w:rPr>
        <w:t>he</w:t>
      </w:r>
      <w:r w:rsidR="00C25F1A" w:rsidRPr="00CC16B0">
        <w:rPr>
          <w:lang w:val="en-GB" w:eastAsia="en-US"/>
        </w:rPr>
        <w:t xml:space="preserve"> </w:t>
      </w:r>
      <w:r w:rsidR="008F42B9" w:rsidRPr="00CC16B0">
        <w:rPr>
          <w:lang w:val="en-GB" w:eastAsia="en-US"/>
        </w:rPr>
        <w:t>currently</w:t>
      </w:r>
      <w:r w:rsidR="00C25F1A" w:rsidRPr="00CC16B0">
        <w:rPr>
          <w:lang w:val="en-GB" w:eastAsia="en-US"/>
        </w:rPr>
        <w:t xml:space="preserve"> </w:t>
      </w:r>
      <w:r w:rsidR="008F42B9" w:rsidRPr="00CC16B0">
        <w:rPr>
          <w:lang w:val="en-GB" w:eastAsia="en-US"/>
        </w:rPr>
        <w:t>ongoing</w:t>
      </w:r>
      <w:r w:rsidR="00C25F1A" w:rsidRPr="00CC16B0">
        <w:rPr>
          <w:lang w:val="en-GB" w:eastAsia="en-US"/>
        </w:rPr>
        <w:t xml:space="preserve"> </w:t>
      </w:r>
      <w:r w:rsidR="003627CA" w:rsidRPr="00CC16B0">
        <w:rPr>
          <w:lang w:val="en-GB" w:eastAsia="en-US"/>
        </w:rPr>
        <w:t>COVID-19</w:t>
      </w:r>
      <w:r w:rsidR="00C25F1A" w:rsidRPr="00CC16B0">
        <w:rPr>
          <w:lang w:val="en-GB" w:eastAsia="en-US"/>
        </w:rPr>
        <w:t xml:space="preserve"> </w:t>
      </w:r>
      <w:r w:rsidR="00D233F1" w:rsidRPr="00CC16B0">
        <w:rPr>
          <w:lang w:val="en-GB" w:eastAsia="en-US"/>
        </w:rPr>
        <w:t>pandemic</w:t>
      </w:r>
      <w:r w:rsidR="00C25F1A" w:rsidRPr="00CC16B0">
        <w:rPr>
          <w:lang w:val="en-GB" w:eastAsia="en-US"/>
        </w:rPr>
        <w:t xml:space="preserve"> </w:t>
      </w:r>
      <w:r w:rsidR="00625D81" w:rsidRPr="00CC16B0">
        <w:rPr>
          <w:lang w:val="en-GB" w:eastAsia="en-US"/>
        </w:rPr>
        <w:t>will</w:t>
      </w:r>
      <w:r w:rsidR="00C25F1A" w:rsidRPr="00CC16B0">
        <w:rPr>
          <w:lang w:val="en-GB" w:eastAsia="en-US"/>
        </w:rPr>
        <w:t xml:space="preserve"> </w:t>
      </w:r>
      <w:r w:rsidR="00625D81" w:rsidRPr="00CC16B0">
        <w:rPr>
          <w:lang w:val="en-GB" w:eastAsia="en-US"/>
        </w:rPr>
        <w:t>further</w:t>
      </w:r>
      <w:r w:rsidR="00C25F1A" w:rsidRPr="00CC16B0">
        <w:rPr>
          <w:lang w:val="en-GB" w:eastAsia="en-US"/>
        </w:rPr>
        <w:t xml:space="preserve"> </w:t>
      </w:r>
      <w:r w:rsidR="008F42B9" w:rsidRPr="00CC16B0">
        <w:rPr>
          <w:lang w:val="en-GB" w:eastAsia="en-US"/>
        </w:rPr>
        <w:t>direct</w:t>
      </w:r>
      <w:r w:rsidR="00C25F1A" w:rsidRPr="00CC16B0">
        <w:rPr>
          <w:lang w:val="en-GB" w:eastAsia="en-US"/>
        </w:rPr>
        <w:t xml:space="preserve"> </w:t>
      </w:r>
      <w:r w:rsidR="00625D81" w:rsidRPr="00CC16B0">
        <w:rPr>
          <w:lang w:val="en-GB" w:eastAsia="en-US"/>
        </w:rPr>
        <w:t>the</w:t>
      </w:r>
      <w:r w:rsidR="00C25F1A" w:rsidRPr="00CC16B0">
        <w:rPr>
          <w:lang w:val="en-GB" w:eastAsia="en-US"/>
        </w:rPr>
        <w:t xml:space="preserve"> </w:t>
      </w:r>
      <w:r w:rsidR="008F42B9" w:rsidRPr="00CC16B0">
        <w:rPr>
          <w:lang w:val="en-GB" w:eastAsia="en-US"/>
        </w:rPr>
        <w:t>focus</w:t>
      </w:r>
      <w:r w:rsidR="00C25F1A" w:rsidRPr="00CC16B0">
        <w:rPr>
          <w:lang w:val="en-GB" w:eastAsia="en-US"/>
        </w:rPr>
        <w:t xml:space="preserve"> </w:t>
      </w:r>
      <w:r w:rsidR="008F42B9" w:rsidRPr="00CC16B0">
        <w:rPr>
          <w:lang w:val="en-GB" w:eastAsia="en-US"/>
        </w:rPr>
        <w:t>on</w:t>
      </w:r>
      <w:r w:rsidR="00C25F1A" w:rsidRPr="00CC16B0">
        <w:rPr>
          <w:lang w:val="en-GB" w:eastAsia="en-US"/>
        </w:rPr>
        <w:t xml:space="preserve"> </w:t>
      </w:r>
      <w:r w:rsidR="008F42B9" w:rsidRPr="00CC16B0">
        <w:rPr>
          <w:lang w:val="en-GB" w:eastAsia="en-US"/>
        </w:rPr>
        <w:t>the</w:t>
      </w:r>
      <w:r w:rsidR="00C25F1A" w:rsidRPr="00CC16B0">
        <w:rPr>
          <w:lang w:val="en-GB" w:eastAsia="en-US"/>
        </w:rPr>
        <w:t xml:space="preserve"> </w:t>
      </w:r>
      <w:r w:rsidR="008F42B9" w:rsidRPr="00CC16B0">
        <w:rPr>
          <w:lang w:val="en-GB" w:eastAsia="en-US"/>
        </w:rPr>
        <w:t>link</w:t>
      </w:r>
      <w:r w:rsidR="00C25F1A" w:rsidRPr="00CC16B0">
        <w:rPr>
          <w:lang w:val="en-GB" w:eastAsia="en-US"/>
        </w:rPr>
        <w:t xml:space="preserve"> </w:t>
      </w:r>
      <w:r w:rsidR="008F42B9" w:rsidRPr="00CC16B0">
        <w:rPr>
          <w:lang w:val="en-GB" w:eastAsia="en-US"/>
        </w:rPr>
        <w:t>between</w:t>
      </w:r>
      <w:r w:rsidR="00C25F1A" w:rsidRPr="00CC16B0">
        <w:rPr>
          <w:lang w:val="en-GB" w:eastAsia="en-US"/>
        </w:rPr>
        <w:t xml:space="preserve"> </w:t>
      </w:r>
      <w:r w:rsidR="00D233F1" w:rsidRPr="00CC16B0">
        <w:rPr>
          <w:lang w:val="en-GB" w:eastAsia="en-US"/>
        </w:rPr>
        <w:t>viral</w:t>
      </w:r>
      <w:r w:rsidR="00C25F1A" w:rsidRPr="00CC16B0">
        <w:rPr>
          <w:lang w:val="en-GB" w:eastAsia="en-US"/>
        </w:rPr>
        <w:t xml:space="preserve"> </w:t>
      </w:r>
      <w:r w:rsidR="00D233F1" w:rsidRPr="00CC16B0">
        <w:rPr>
          <w:lang w:val="en-GB" w:eastAsia="en-US"/>
        </w:rPr>
        <w:t>infections</w:t>
      </w:r>
      <w:r w:rsidR="00C25F1A" w:rsidRPr="00CC16B0">
        <w:rPr>
          <w:lang w:val="en-GB" w:eastAsia="en-US"/>
        </w:rPr>
        <w:t xml:space="preserve"> </w:t>
      </w:r>
      <w:r w:rsidR="008F42B9" w:rsidRPr="00CC16B0">
        <w:rPr>
          <w:lang w:val="en-GB" w:eastAsia="en-US"/>
        </w:rPr>
        <w:t>and</w:t>
      </w:r>
      <w:r w:rsidR="00C25F1A" w:rsidRPr="00CC16B0">
        <w:rPr>
          <w:lang w:val="en-GB" w:eastAsia="en-US"/>
        </w:rPr>
        <w:t xml:space="preserve"> </w:t>
      </w:r>
      <w:r w:rsidR="00D233F1" w:rsidRPr="00CC16B0">
        <w:rPr>
          <w:lang w:val="en-GB" w:eastAsia="en-US"/>
        </w:rPr>
        <w:t>chronic</w:t>
      </w:r>
      <w:r w:rsidR="00C25F1A" w:rsidRPr="00CC16B0">
        <w:rPr>
          <w:lang w:val="en-GB" w:eastAsia="en-US"/>
        </w:rPr>
        <w:t xml:space="preserve"> </w:t>
      </w:r>
      <w:r w:rsidR="00D233F1" w:rsidRPr="00CC16B0">
        <w:rPr>
          <w:lang w:val="en-GB" w:eastAsia="en-US"/>
        </w:rPr>
        <w:t>respiratory</w:t>
      </w:r>
      <w:r w:rsidR="00C25F1A" w:rsidRPr="00CC16B0">
        <w:rPr>
          <w:lang w:val="en-GB" w:eastAsia="en-US"/>
        </w:rPr>
        <w:t xml:space="preserve"> </w:t>
      </w:r>
      <w:r w:rsidR="00625D81" w:rsidRPr="00CC16B0">
        <w:rPr>
          <w:lang w:val="en-GB" w:eastAsia="en-US"/>
        </w:rPr>
        <w:t>diseases</w:t>
      </w:r>
      <w:r w:rsidR="00C25F1A" w:rsidRPr="00CC16B0">
        <w:rPr>
          <w:lang w:val="en-GB" w:eastAsia="en-US"/>
        </w:rPr>
        <w:t xml:space="preserve"> </w:t>
      </w:r>
      <w:r w:rsidR="008F42B9" w:rsidRPr="00CC16B0">
        <w:rPr>
          <w:lang w:val="en-GB" w:eastAsia="en-US"/>
        </w:rPr>
        <w:t>and</w:t>
      </w:r>
      <w:r w:rsidR="00C25F1A" w:rsidRPr="00CC16B0">
        <w:rPr>
          <w:lang w:val="en-GB" w:eastAsia="en-US"/>
        </w:rPr>
        <w:t xml:space="preserve"> </w:t>
      </w:r>
      <w:r w:rsidR="008F42B9" w:rsidRPr="00CC16B0">
        <w:rPr>
          <w:lang w:val="en-GB" w:eastAsia="en-US"/>
        </w:rPr>
        <w:t>allergies</w:t>
      </w:r>
      <w:r w:rsidR="00D233F1" w:rsidRPr="00CC16B0">
        <w:rPr>
          <w:lang w:val="en-GB" w:eastAsia="en-US"/>
        </w:rPr>
        <w:t>.</w:t>
      </w:r>
    </w:p>
    <w:p w14:paraId="4E1641AE" w14:textId="255559BB" w:rsidR="003B4404" w:rsidRPr="00CE770E" w:rsidRDefault="003B4404" w:rsidP="00CE770E">
      <w:pPr>
        <w:pStyle w:val="Heading2"/>
      </w:pPr>
      <w:r w:rsidRPr="00CE770E">
        <w:t>Conflict of interest</w:t>
      </w:r>
    </w:p>
    <w:p w14:paraId="56602A5B" w14:textId="5857F4BF" w:rsidR="003B4404" w:rsidRPr="00CE770E" w:rsidRDefault="003B4404" w:rsidP="003B4404">
      <w:pPr>
        <w:rPr>
          <w:sz w:val="19"/>
          <w:szCs w:val="19"/>
          <w:lang w:val="en-GB"/>
        </w:rPr>
      </w:pPr>
      <w:r w:rsidRPr="00CE770E">
        <w:rPr>
          <w:rFonts w:cstheme="minorHAnsi"/>
          <w:sz w:val="19"/>
          <w:szCs w:val="19"/>
        </w:rPr>
        <w:t>Dr. Roberts reports grants from EU, grants from Food Standards Agency, during the conduct of the study; Dr. Grimshaw reports grants from Food Standards Agency UK,</w:t>
      </w:r>
      <w:r w:rsidR="00667DCA">
        <w:rPr>
          <w:rFonts w:cstheme="minorHAnsi"/>
          <w:sz w:val="19"/>
          <w:szCs w:val="19"/>
        </w:rPr>
        <w:t xml:space="preserve"> </w:t>
      </w:r>
      <w:r w:rsidRPr="00CE770E">
        <w:rPr>
          <w:rFonts w:cstheme="minorHAnsi"/>
          <w:sz w:val="19"/>
          <w:szCs w:val="19"/>
        </w:rPr>
        <w:t>during the conduct of the study; Dr. Papadopoulos reports personal fees from Novartis, personal fees from Nutricia, personal fees from HAL, personal fees from MENARINI/FAES FARMA, personal fees from SANOFI, personal fees from MYLAN/MEDA, personal fees from BIOMAY, personal fees from AstraZeneca, personal fees from GSK, personal fees from MSD, personal fees from ASIT BIOTECH, personal fees from Boehringer Ingelheim, grants from Gerolymatos International SA, grants from Capricare,</w:t>
      </w:r>
      <w:r w:rsidR="00667DCA">
        <w:rPr>
          <w:rFonts w:cstheme="minorHAnsi"/>
          <w:sz w:val="19"/>
          <w:szCs w:val="19"/>
        </w:rPr>
        <w:t xml:space="preserve"> </w:t>
      </w:r>
      <w:r w:rsidRPr="00CE770E">
        <w:rPr>
          <w:rFonts w:cstheme="minorHAnsi"/>
          <w:sz w:val="19"/>
          <w:szCs w:val="19"/>
        </w:rPr>
        <w:t>outside the submitted work; Dr. Xepapadaki reports personal fees from Uriach, personal fees from Novartis, personal fees from Nestle, personal fees from Nutricia,</w:t>
      </w:r>
      <w:r w:rsidR="00667DCA">
        <w:rPr>
          <w:rFonts w:cstheme="minorHAnsi"/>
          <w:sz w:val="19"/>
          <w:szCs w:val="19"/>
        </w:rPr>
        <w:t xml:space="preserve"> </w:t>
      </w:r>
      <w:r w:rsidRPr="00CE770E">
        <w:rPr>
          <w:rFonts w:cstheme="minorHAnsi"/>
          <w:sz w:val="19"/>
          <w:szCs w:val="19"/>
        </w:rPr>
        <w:t>outside the submitted work; Dr. Fiandor reports personal fees and non-financial support from AstraZeneca,</w:t>
      </w:r>
      <w:r w:rsidR="00667DCA">
        <w:rPr>
          <w:rFonts w:cstheme="minorHAnsi"/>
          <w:sz w:val="19"/>
          <w:szCs w:val="19"/>
        </w:rPr>
        <w:t xml:space="preserve"> </w:t>
      </w:r>
      <w:r w:rsidRPr="00CE770E">
        <w:rPr>
          <w:rFonts w:cstheme="minorHAnsi"/>
          <w:sz w:val="19"/>
          <w:szCs w:val="19"/>
        </w:rPr>
        <w:t>outside the submitted work; Dr. Quirce reports personal fees and non-financial support from GSK, personal fees and non-financial support from AstraZeneca, personal fees and non-financial support from Sanofi, personal fees and non-financial support from Novartis, personal fees and non-financial support from Mundipharma, personal fees and non-financial support from Teva, personal fees and non-financial support from Allergy Therapeutics,</w:t>
      </w:r>
      <w:r w:rsidR="00667DCA">
        <w:rPr>
          <w:rFonts w:cstheme="minorHAnsi"/>
          <w:sz w:val="19"/>
          <w:szCs w:val="19"/>
        </w:rPr>
        <w:t xml:space="preserve"> </w:t>
      </w:r>
      <w:r w:rsidRPr="00CE770E">
        <w:rPr>
          <w:rFonts w:cstheme="minorHAnsi"/>
          <w:sz w:val="19"/>
          <w:szCs w:val="19"/>
        </w:rPr>
        <w:t>outside the submitted work; Dr. Sprikkelman reports grants from Nutricia Advanced Medical Nutrition Netherlands, grants from AstraZeneca, Netherlands, grants from TEVA Netherlands, grants from GlaxoSmithKline Netherlands,</w:t>
      </w:r>
      <w:r w:rsidR="00667DCA">
        <w:rPr>
          <w:rFonts w:cstheme="minorHAnsi"/>
          <w:sz w:val="19"/>
          <w:szCs w:val="19"/>
        </w:rPr>
        <w:t xml:space="preserve"> </w:t>
      </w:r>
      <w:r w:rsidRPr="00CE770E">
        <w:rPr>
          <w:rFonts w:cstheme="minorHAnsi"/>
          <w:sz w:val="19"/>
          <w:szCs w:val="19"/>
        </w:rPr>
        <w:t>during the conduct of the study; grants from Aimmune,</w:t>
      </w:r>
      <w:r w:rsidR="00667DCA">
        <w:rPr>
          <w:rFonts w:cstheme="minorHAnsi"/>
          <w:sz w:val="19"/>
          <w:szCs w:val="19"/>
        </w:rPr>
        <w:t xml:space="preserve"> </w:t>
      </w:r>
      <w:r w:rsidRPr="00CE770E">
        <w:rPr>
          <w:rFonts w:cstheme="minorHAnsi"/>
          <w:sz w:val="19"/>
          <w:szCs w:val="19"/>
        </w:rPr>
        <w:t>outside the submitted work; Dr. Couch reports grants from EU FP7-KBBE,</w:t>
      </w:r>
      <w:r w:rsidR="00667DCA">
        <w:rPr>
          <w:rFonts w:cstheme="minorHAnsi"/>
          <w:sz w:val="19"/>
          <w:szCs w:val="19"/>
        </w:rPr>
        <w:t xml:space="preserve"> </w:t>
      </w:r>
      <w:r w:rsidRPr="00CE770E">
        <w:rPr>
          <w:rFonts w:cstheme="minorHAnsi"/>
          <w:sz w:val="19"/>
          <w:szCs w:val="19"/>
        </w:rPr>
        <w:t>during the conduct of the study; Dr. Fernandez-Rivas reports grants from European Commission, during the conduct of the study; personal fees from Aimmune, DBV, Novartis, SPRIM, grants from Aimmune, Diater, ALK, DIATER, GSK, HAL Allergy, outside the submitted work; Dr. van Ree reports personal fees from HAL Allergy BV, personal fees from Citeq BV, personal fees from Angany Inc, personal fees from ThermoFisher Scientific, grants from European Commission, grants from Dutch Science Foundation,</w:t>
      </w:r>
      <w:r w:rsidR="00667DCA">
        <w:rPr>
          <w:rFonts w:cstheme="minorHAnsi"/>
          <w:sz w:val="19"/>
          <w:szCs w:val="19"/>
        </w:rPr>
        <w:t xml:space="preserve"> </w:t>
      </w:r>
      <w:r w:rsidRPr="00CE770E">
        <w:rPr>
          <w:rFonts w:cstheme="minorHAnsi"/>
          <w:sz w:val="19"/>
          <w:szCs w:val="19"/>
        </w:rPr>
        <w:t>outside the submitted work; ENC Mills reports grants from Reacta Biotech Ltd, outside the submitted work; and Chief Scientific Adviser and shareholder of Reacta Biotech Ltd, a start-up developed to commercialise foods for use in oral food challenges; Dr. Beyer reports grants from European Commission,</w:t>
      </w:r>
      <w:r w:rsidR="00667DCA">
        <w:rPr>
          <w:rFonts w:cstheme="minorHAnsi"/>
          <w:sz w:val="19"/>
          <w:szCs w:val="19"/>
        </w:rPr>
        <w:t xml:space="preserve"> </w:t>
      </w:r>
      <w:r w:rsidRPr="00CE770E">
        <w:rPr>
          <w:rFonts w:cstheme="minorHAnsi"/>
          <w:sz w:val="19"/>
          <w:szCs w:val="19"/>
        </w:rPr>
        <w:t>during the conduct of the study; grants and personal fees from Aimmune, personal fees from Bencard, grants and personal fees from Danone/Nutricia/Milupa, grants and personal fees from DBV, grants and personal fees from Hipp, grants and personal fees from Hycor, grants and personal fees from Infectopharm, personal fees from Jenapharma, personal fees from Mylan/Meda, personal fees from Nestle, personal fees from Novartis, personal fees from ThermoFisher,</w:t>
      </w:r>
      <w:r w:rsidR="00667DCA">
        <w:rPr>
          <w:rFonts w:cstheme="minorHAnsi"/>
          <w:sz w:val="19"/>
          <w:szCs w:val="19"/>
        </w:rPr>
        <w:t xml:space="preserve"> </w:t>
      </w:r>
      <w:r w:rsidRPr="00CE770E">
        <w:rPr>
          <w:rFonts w:cstheme="minorHAnsi"/>
          <w:sz w:val="19"/>
          <w:szCs w:val="19"/>
        </w:rPr>
        <w:t xml:space="preserve">outside the submitted work; </w:t>
      </w:r>
      <w:r w:rsidRPr="00CE770E">
        <w:rPr>
          <w:sz w:val="19"/>
          <w:szCs w:val="19"/>
        </w:rPr>
        <w:t>All other authors have nothing to disclose.</w:t>
      </w:r>
    </w:p>
    <w:p w14:paraId="08F902E3" w14:textId="77777777" w:rsidR="003B4404" w:rsidRDefault="003B4404" w:rsidP="00ED132B">
      <w:pPr>
        <w:pStyle w:val="Heading2"/>
        <w:rPr>
          <w:lang w:val="en-GB"/>
        </w:rPr>
      </w:pPr>
    </w:p>
    <w:p w14:paraId="787B01AB" w14:textId="5E9B5AD8" w:rsidR="00ED132B" w:rsidRPr="00CC16B0" w:rsidRDefault="00ED132B" w:rsidP="00ED132B">
      <w:pPr>
        <w:pStyle w:val="Heading2"/>
        <w:rPr>
          <w:lang w:val="en-GB"/>
        </w:rPr>
      </w:pPr>
      <w:r w:rsidRPr="00CC16B0">
        <w:rPr>
          <w:lang w:val="en-GB"/>
        </w:rPr>
        <w:t>Author contributions</w:t>
      </w:r>
    </w:p>
    <w:p w14:paraId="21FBFE3A" w14:textId="2B0C2511" w:rsidR="00ED132B" w:rsidRPr="00CC16B0" w:rsidRDefault="00ED132B" w:rsidP="00ED132B">
      <w:pPr>
        <w:pStyle w:val="small"/>
      </w:pPr>
      <w:r w:rsidRPr="00CC16B0">
        <w:t xml:space="preserve">ENCM was overall coordinator of the collaborative research initiatives </w:t>
      </w:r>
      <w:proofErr w:type="spellStart"/>
      <w:r w:rsidRPr="00CC16B0">
        <w:t>EuroPrevall</w:t>
      </w:r>
      <w:proofErr w:type="spellEnd"/>
      <w:r w:rsidRPr="00CC16B0">
        <w:t xml:space="preserve"> and </w:t>
      </w:r>
      <w:proofErr w:type="spellStart"/>
      <w:r w:rsidRPr="00CC16B0">
        <w:t>iFAAM</w:t>
      </w:r>
      <w:proofErr w:type="spellEnd"/>
      <w:r w:rsidRPr="00CC16B0">
        <w:t xml:space="preserve">; KB was initiator, principal investigator and </w:t>
      </w:r>
      <w:proofErr w:type="spellStart"/>
      <w:r w:rsidRPr="00CC16B0">
        <w:t>iFAAM</w:t>
      </w:r>
      <w:proofErr w:type="spellEnd"/>
      <w:r w:rsidRPr="00CC16B0">
        <w:t xml:space="preserve"> theme leader of the birth cohort study, and participated in planning of the present analysis, interpretation of results and writing of the manuscript; TK was co-PI of the birth cohort (both in </w:t>
      </w:r>
      <w:proofErr w:type="spellStart"/>
      <w:r w:rsidRPr="00CC16B0">
        <w:t>EuroPrevall</w:t>
      </w:r>
      <w:proofErr w:type="spellEnd"/>
      <w:r w:rsidRPr="00CC16B0">
        <w:t xml:space="preserve"> and </w:t>
      </w:r>
      <w:proofErr w:type="spellStart"/>
      <w:r w:rsidRPr="00CC16B0">
        <w:t>iFAAM</w:t>
      </w:r>
      <w:proofErr w:type="spellEnd"/>
      <w:r w:rsidRPr="00CC16B0">
        <w:t xml:space="preserve">), initiated, planned and supervised the present analysis, and participated in the writing of the manuscript; STS was PI in Iceland, initiated, planned and supervised the present analysis, and wrote the first draft of the manuscript; KJ planned and carried out statistical analysis and wrote the first draft of the manuscript; MC participated in the planning and interpretation of the results of the present study, and the manuscript writing, LG coordinated the </w:t>
      </w:r>
      <w:proofErr w:type="spellStart"/>
      <w:r w:rsidRPr="00CC16B0">
        <w:t>iFAAM</w:t>
      </w:r>
      <w:proofErr w:type="spellEnd"/>
      <w:r w:rsidRPr="00CC16B0">
        <w:t xml:space="preserve"> school age follow-up of the birth cohort, carried out data cleaning, participated in planning the present analysis, interpretation of results and writing of the manuscript; </w:t>
      </w:r>
      <w:proofErr w:type="spellStart"/>
      <w:r w:rsidRPr="00CC16B0">
        <w:t>RvR</w:t>
      </w:r>
      <w:proofErr w:type="spellEnd"/>
      <w:r w:rsidRPr="00CC16B0">
        <w:t xml:space="preserve"> was responsible for laboratory analyses for the whole project, participated in the planning of the birth cohort, was PI in The Netherlands; MFR was responsible for laboratory analyses including skin prick tests and participated in the planning of the study design</w:t>
      </w:r>
      <w:r w:rsidR="00A47169" w:rsidRPr="00CC16B0">
        <w:t xml:space="preserve"> and was PI for the SERMAS-</w:t>
      </w:r>
      <w:proofErr w:type="spellStart"/>
      <w:r w:rsidR="00A47169" w:rsidRPr="00CC16B0">
        <w:t>iFAAM</w:t>
      </w:r>
      <w:proofErr w:type="spellEnd"/>
      <w:r w:rsidR="00A47169" w:rsidRPr="00CC16B0">
        <w:t xml:space="preserve"> team</w:t>
      </w:r>
      <w:r w:rsidRPr="00CC16B0">
        <w:t>; PC was responsible for all central IT aspects including the central database, and participated in the planning of the school age follow-up; AR was responsible for the central data management, participated in the cohort management and planning of the study; all authors participated in the planning and/or local implementation of the various assessments including study management, parental interviews, and clinical visits of the birth cohorts; all authors reviewed and commented the draft of the manuscript and approved the final version.</w:t>
      </w:r>
    </w:p>
    <w:p w14:paraId="39EA2782" w14:textId="1D757B87" w:rsidR="00B03996" w:rsidRPr="00CC16B0" w:rsidRDefault="00B03996" w:rsidP="00B03996">
      <w:pPr>
        <w:pStyle w:val="Heading1"/>
        <w:rPr>
          <w:lang w:val="de-DE"/>
        </w:rPr>
      </w:pPr>
      <w:r w:rsidRPr="00CC16B0">
        <w:rPr>
          <w:lang w:val="de-DE"/>
        </w:rPr>
        <w:lastRenderedPageBreak/>
        <w:t>References</w:t>
      </w:r>
    </w:p>
    <w:p w14:paraId="176A6C07" w14:textId="77777777" w:rsidR="00892ADB" w:rsidRPr="00892ADB" w:rsidRDefault="00B03996" w:rsidP="00892ADB">
      <w:pPr>
        <w:pStyle w:val="EndNoteBibliography"/>
        <w:ind w:left="0" w:firstLine="0"/>
      </w:pPr>
      <w:r w:rsidRPr="00CC16B0">
        <w:rPr>
          <w:rFonts w:eastAsia="Times New Roman"/>
          <w:lang w:val="en-GB"/>
        </w:rPr>
        <w:fldChar w:fldCharType="begin"/>
      </w:r>
      <w:r w:rsidRPr="00CC16B0">
        <w:rPr>
          <w:rFonts w:eastAsia="Times New Roman"/>
        </w:rPr>
        <w:instrText xml:space="preserve"> ADDIN EN.REFLIST </w:instrText>
      </w:r>
      <w:r w:rsidRPr="00CC16B0">
        <w:rPr>
          <w:rFonts w:eastAsia="Times New Roman"/>
          <w:lang w:val="en-GB"/>
        </w:rPr>
        <w:fldChar w:fldCharType="separate"/>
      </w:r>
      <w:r w:rsidR="00892ADB" w:rsidRPr="00892ADB">
        <w:t>1.</w:t>
      </w:r>
      <w:r w:rsidR="00892ADB" w:rsidRPr="00892ADB">
        <w:tab/>
        <w:t>Gough H, Grabenhenrich L, Reich A, Eckers N, Nitsche O, Schramm D, et al. Allergic multimorbidity of asthma, rhinitis and eczema over 20 years in the German birth cohort MAS. Pediatric Allergy and Immunology. 2015;26(5):431-7.</w:t>
      </w:r>
    </w:p>
    <w:p w14:paraId="0334239A" w14:textId="77777777" w:rsidR="00892ADB" w:rsidRPr="00892ADB" w:rsidRDefault="00892ADB" w:rsidP="00892ADB">
      <w:pPr>
        <w:pStyle w:val="EndNoteBibliography"/>
        <w:ind w:left="0" w:firstLine="0"/>
      </w:pPr>
      <w:r w:rsidRPr="00892ADB">
        <w:t>2.</w:t>
      </w:r>
      <w:r w:rsidRPr="00892ADB">
        <w:tab/>
        <w:t>Pinart M, Benet M, Annesi-Maesano I, von Berg A, Berdel D, Carlsen KCL, et al. Comorbidity of eczema, rhinitis, and asthma in IgE-sensitised and non-IgE-sensitised children in MeDALL: A population-based cohort study. The Lancet Respiratory Medicine. 2014;2(2):131-40.</w:t>
      </w:r>
    </w:p>
    <w:p w14:paraId="4477AD1B" w14:textId="77777777" w:rsidR="00892ADB" w:rsidRPr="00892ADB" w:rsidRDefault="00892ADB" w:rsidP="00892ADB">
      <w:pPr>
        <w:pStyle w:val="EndNoteBibliography"/>
        <w:ind w:left="0" w:firstLine="0"/>
      </w:pPr>
      <w:r w:rsidRPr="00892ADB">
        <w:t>3.</w:t>
      </w:r>
      <w:r w:rsidRPr="00892ADB">
        <w:tab/>
        <w:t>Ballardini N, Bergström A, Wahlgren CF, Van Hage M, Hallner E, Kull I, et al. IgE antibodies in relation to prevalence and multimorbidity of eczema, asthma, and rhinitis from birth to adolescence. Allergy: European Journal of Allergy and Clinical Immunology. 2016;71(3):342-9.</w:t>
      </w:r>
    </w:p>
    <w:p w14:paraId="1F6A3556" w14:textId="77777777" w:rsidR="00892ADB" w:rsidRPr="00892ADB" w:rsidRDefault="00892ADB" w:rsidP="00892ADB">
      <w:pPr>
        <w:pStyle w:val="EndNoteBibliography"/>
        <w:ind w:left="0" w:firstLine="0"/>
      </w:pPr>
      <w:r w:rsidRPr="00892ADB">
        <w:t>4.</w:t>
      </w:r>
      <w:r w:rsidRPr="00892ADB">
        <w:tab/>
        <w:t>Keil T, McBride D, Grimshaw K, Niggemann B, Xepapadaki P, Zannikos K, et al. The multinational birth cohort of EuroPrevall: Background, aims and methods. Allergy: European Journal of Allergy and Clinical Immunology. 2010;65(4):482-90.</w:t>
      </w:r>
    </w:p>
    <w:p w14:paraId="2C0D08EC" w14:textId="77777777" w:rsidR="00892ADB" w:rsidRPr="00892ADB" w:rsidRDefault="00892ADB" w:rsidP="00892ADB">
      <w:pPr>
        <w:pStyle w:val="EndNoteBibliography"/>
        <w:ind w:left="0" w:firstLine="0"/>
      </w:pPr>
      <w:r w:rsidRPr="00892ADB">
        <w:t>5.</w:t>
      </w:r>
      <w:r w:rsidRPr="00892ADB">
        <w:tab/>
        <w:t>McBride D, Keil T, Grabenhenrich L, Dubakiene R, Drasutiene G, Fiocchi A, et al. The EuroPrevall birth cohort study on food allergy: Baseline characteristics of 12,000 newborns and their families from nine European countries. Pediatric Allergy and Immunology. 2012;23(3):230-9.</w:t>
      </w:r>
    </w:p>
    <w:p w14:paraId="37ECF6B7" w14:textId="77777777" w:rsidR="00892ADB" w:rsidRPr="00892ADB" w:rsidRDefault="00892ADB" w:rsidP="00892ADB">
      <w:pPr>
        <w:pStyle w:val="EndNoteBibliography"/>
        <w:ind w:left="0" w:firstLine="0"/>
      </w:pPr>
      <w:r w:rsidRPr="00892ADB">
        <w:t>6.</w:t>
      </w:r>
      <w:r w:rsidRPr="00892ADB">
        <w:tab/>
        <w:t>Grabenhenrich L, Trendelenburg V, Bellach J, Yürek S, Reich A, Fiandor A, et al. Frequency of food allergy in school-aged children in eight European countries—The EuroPrevall-iFAAM birth cohort. Allergy: European Journal of Allergy and Clinical Immunology. 2020;75(9):2294-308.</w:t>
      </w:r>
    </w:p>
    <w:p w14:paraId="02DE7854" w14:textId="77777777" w:rsidR="00892ADB" w:rsidRPr="00892ADB" w:rsidRDefault="00892ADB" w:rsidP="00892ADB">
      <w:pPr>
        <w:pStyle w:val="EndNoteBibliography"/>
        <w:ind w:left="0" w:firstLine="0"/>
      </w:pPr>
      <w:r w:rsidRPr="00892ADB">
        <w:t>7.</w:t>
      </w:r>
      <w:r w:rsidRPr="00892ADB">
        <w:tab/>
        <w:t>Grabenhenrich LB, Reich A, Bellach J, Trendelenburg V, Sprikkelman AB, Roberts G, et al. A new framework for the documentation and interpretation of oral food challenges in population-based and clinical research. Allergy: European Journal of Allergy and Clinical Immunology. 2017;72(3):453-61.</w:t>
      </w:r>
    </w:p>
    <w:p w14:paraId="46FB8691" w14:textId="77777777" w:rsidR="00892ADB" w:rsidRPr="00892ADB" w:rsidRDefault="00892ADB" w:rsidP="00892ADB">
      <w:pPr>
        <w:pStyle w:val="EndNoteBibliography"/>
        <w:ind w:left="0" w:firstLine="0"/>
      </w:pPr>
      <w:r w:rsidRPr="00892ADB">
        <w:t>8.</w:t>
      </w:r>
      <w:r w:rsidRPr="00892ADB">
        <w:tab/>
        <w:t>Asher MI, Barry D, Clayton T, Crane J, D'Souza W, Ellwood P, et al. The burden of symptoms of asthma, allergic rhinoconjunctivitis and atopic eczema in children and adolescents in six New Zealand centres: ISAAC Phase One. New Zealand Medical Journal. 2001;114(1128):114-20.</w:t>
      </w:r>
    </w:p>
    <w:p w14:paraId="69C83E06" w14:textId="77777777" w:rsidR="00892ADB" w:rsidRPr="00892ADB" w:rsidRDefault="00892ADB" w:rsidP="00892ADB">
      <w:pPr>
        <w:pStyle w:val="EndNoteBibliography"/>
        <w:ind w:left="0" w:firstLine="0"/>
      </w:pPr>
      <w:r w:rsidRPr="00892ADB">
        <w:t>9.</w:t>
      </w:r>
      <w:r w:rsidRPr="00892ADB">
        <w:tab/>
        <w:t>Bousquet J, Gern JE, Martinez FD, Anto JM, Johnson CC, Holt PG, et al. Birth cohorts in asthma and allergic diseases: Report of a NIAID/NHLBI/MeDALL joint workshop. Journal of Allergy and Clinical Immunology. 2014;133(6):1535-46.</w:t>
      </w:r>
    </w:p>
    <w:p w14:paraId="02649022" w14:textId="77777777" w:rsidR="00892ADB" w:rsidRPr="00892ADB" w:rsidRDefault="00892ADB" w:rsidP="00892ADB">
      <w:pPr>
        <w:pStyle w:val="EndNoteBibliography"/>
        <w:ind w:left="0" w:firstLine="0"/>
      </w:pPr>
      <w:r w:rsidRPr="00892ADB">
        <w:t>10.</w:t>
      </w:r>
      <w:r w:rsidRPr="00892ADB">
        <w:tab/>
        <w:t>Gabet S, Just J, Couderc R, Seta N, Momas I. Allergic sensitisation in early childhood: Patterns and related factors in PARIS birth cohort. International Journal of Hygiene and Environmental Health. 2016;219(8):792-800.</w:t>
      </w:r>
    </w:p>
    <w:p w14:paraId="55987DD8" w14:textId="77777777" w:rsidR="00892ADB" w:rsidRPr="00892ADB" w:rsidRDefault="00892ADB" w:rsidP="00892ADB">
      <w:pPr>
        <w:pStyle w:val="EndNoteBibliography"/>
        <w:ind w:left="0" w:firstLine="0"/>
      </w:pPr>
      <w:r w:rsidRPr="00892ADB">
        <w:t>11.</w:t>
      </w:r>
      <w:r w:rsidRPr="00892ADB">
        <w:tab/>
        <w:t>Lazic N, Roberts G, Custovic A, Belgrave D, Bishop CM, Winn J, et al. Multiple atopy phenotypes and their associations with asthma: Similar findings from two birth cohorts. Allergy: European Journal of Allergy and Clinical Immunology. 2013;68(6):764-70.</w:t>
      </w:r>
    </w:p>
    <w:p w14:paraId="10C393AD" w14:textId="77777777" w:rsidR="00892ADB" w:rsidRPr="00892ADB" w:rsidRDefault="00892ADB" w:rsidP="00892ADB">
      <w:pPr>
        <w:pStyle w:val="EndNoteBibliography"/>
        <w:ind w:left="0" w:firstLine="0"/>
      </w:pPr>
      <w:r w:rsidRPr="00892ADB">
        <w:t>12.</w:t>
      </w:r>
      <w:r w:rsidRPr="00892ADB">
        <w:tab/>
        <w:t>Clausen M, Jonasson K, Keil T, Beyer K, Sigurdardottir ST. Fish oil in infancy protects against food allergy in Iceland—Results from a birth cohort study. Allergy: European Journal of Allergy and Clinical Immunology. 2018;73(6):1305-12.</w:t>
      </w:r>
    </w:p>
    <w:p w14:paraId="6D4494D7" w14:textId="77777777" w:rsidR="00892ADB" w:rsidRPr="00892ADB" w:rsidRDefault="00892ADB" w:rsidP="00892ADB">
      <w:pPr>
        <w:pStyle w:val="EndNoteBibliography"/>
        <w:ind w:left="0" w:firstLine="0"/>
      </w:pPr>
      <w:r w:rsidRPr="00892ADB">
        <w:t>13.</w:t>
      </w:r>
      <w:r w:rsidRPr="00892ADB">
        <w:tab/>
        <w:t>Burnham KP, Anderson DR. Multimodel inference: Understanding AIC and BIC in model selection. Sociological Methods and Research. 2004;33(2):261-304.</w:t>
      </w:r>
    </w:p>
    <w:p w14:paraId="45506587" w14:textId="77777777" w:rsidR="00892ADB" w:rsidRPr="00892ADB" w:rsidRDefault="00892ADB" w:rsidP="00892ADB">
      <w:pPr>
        <w:pStyle w:val="EndNoteBibliography"/>
        <w:ind w:left="0" w:firstLine="0"/>
      </w:pPr>
      <w:r w:rsidRPr="00892ADB">
        <w:t>14.</w:t>
      </w:r>
      <w:r w:rsidRPr="00892ADB">
        <w:tab/>
        <w:t>Mansournia MA, Altman DG. Inverse probability weighting. Bmj. 2016;352:i189.</w:t>
      </w:r>
    </w:p>
    <w:p w14:paraId="7A3DAA8D" w14:textId="77777777" w:rsidR="00892ADB" w:rsidRPr="00892ADB" w:rsidRDefault="00892ADB" w:rsidP="00892ADB">
      <w:pPr>
        <w:pStyle w:val="EndNoteBibliography"/>
        <w:ind w:left="0" w:firstLine="0"/>
      </w:pPr>
      <w:r w:rsidRPr="00892ADB">
        <w:t>15.</w:t>
      </w:r>
      <w:r w:rsidRPr="00892ADB">
        <w:tab/>
        <w:t>Asher MI, Montefort S, Björkstén B, Lai CK, Strachan DP, Weiland SK, et al. Worldwide time trends in the prevalence of symptoms of asthma, allergic rhinoconjunctivitis, and eczema in childhood: ISAAC Phases One and Three repeat multicountry cross-sectional surveys. Lancet. 2006;368(9537):733-43.</w:t>
      </w:r>
    </w:p>
    <w:p w14:paraId="66617F87" w14:textId="77777777" w:rsidR="00892ADB" w:rsidRPr="00892ADB" w:rsidRDefault="00892ADB" w:rsidP="00892ADB">
      <w:pPr>
        <w:pStyle w:val="EndNoteBibliography"/>
        <w:ind w:left="0" w:firstLine="0"/>
      </w:pPr>
      <w:r w:rsidRPr="00892ADB">
        <w:t>16.</w:t>
      </w:r>
      <w:r w:rsidRPr="00892ADB">
        <w:tab/>
        <w:t>Ballardini N, Kull I, Lind T, Hallner E, Almqvist C, Östblom E, et al. Development and comorbidity of eczema, asthma and rhinitis to age 12 - Data from the BAMSE birth cohort. Allergy: European Journal of Allergy and Clinical Immunology. 2012;67(4):537-44.</w:t>
      </w:r>
    </w:p>
    <w:p w14:paraId="612F9656" w14:textId="77777777" w:rsidR="00892ADB" w:rsidRPr="00892ADB" w:rsidRDefault="00892ADB" w:rsidP="00892ADB">
      <w:pPr>
        <w:pStyle w:val="EndNoteBibliography"/>
        <w:ind w:left="0" w:firstLine="0"/>
      </w:pPr>
      <w:r w:rsidRPr="00892ADB">
        <w:t>17.</w:t>
      </w:r>
      <w:r w:rsidRPr="00892ADB">
        <w:tab/>
        <w:t>Ziyab AH, Karmaus W, Zhang H, Holloway JW, Steck SE, Ewart S, et al. Allergic sensitization and filaggrin variants predispose to the comorbidity of eczema, asthma, and rhinitis: results from the Isle of Wight birth cohort. Clinical &amp; Experimental Allergy. 2014;44(9):1170-8.</w:t>
      </w:r>
    </w:p>
    <w:p w14:paraId="420B37C3" w14:textId="77777777" w:rsidR="00892ADB" w:rsidRPr="00892ADB" w:rsidRDefault="00892ADB" w:rsidP="00892ADB">
      <w:pPr>
        <w:pStyle w:val="EndNoteBibliography"/>
        <w:ind w:left="0" w:firstLine="0"/>
      </w:pPr>
      <w:r w:rsidRPr="00892ADB">
        <w:t>18.</w:t>
      </w:r>
      <w:r w:rsidRPr="00892ADB">
        <w:tab/>
        <w:t>Raciborski F, Bousqet J, Namysłowski A, Krzych-Fałta E, Tomaszewska A, Piekarska B, et al. Dissociating polysensitization and multimorbidity in children and adults from a Polish general population cohort. Clinical and Translational Allergy. 2019;9(1).</w:t>
      </w:r>
    </w:p>
    <w:p w14:paraId="3A19A5AC" w14:textId="77777777" w:rsidR="00892ADB" w:rsidRPr="00892ADB" w:rsidRDefault="00892ADB" w:rsidP="00892ADB">
      <w:pPr>
        <w:pStyle w:val="EndNoteBibliography"/>
        <w:ind w:left="0" w:firstLine="0"/>
      </w:pPr>
      <w:r w:rsidRPr="00892ADB">
        <w:lastRenderedPageBreak/>
        <w:t>19.</w:t>
      </w:r>
      <w:r w:rsidRPr="00892ADB">
        <w:tab/>
        <w:t>Gehring U, Wijga AH, Koppelman GH, Vonk JM, Smit HA, Brunekreef B. Air pollution and the development of asthma from birth until young adulthood. European Respiratory Journal. 2020;56(1).</w:t>
      </w:r>
    </w:p>
    <w:p w14:paraId="1EC0BADB" w14:textId="77777777" w:rsidR="00892ADB" w:rsidRPr="00892ADB" w:rsidRDefault="00892ADB" w:rsidP="00892ADB">
      <w:pPr>
        <w:pStyle w:val="EndNoteBibliography"/>
        <w:ind w:left="0" w:firstLine="0"/>
      </w:pPr>
      <w:r w:rsidRPr="00892ADB">
        <w:t>20.</w:t>
      </w:r>
      <w:r w:rsidRPr="00892ADB">
        <w:tab/>
        <w:t>Rutter CE, Silverwood RJ, Asher MI, Ellwood P, Pearce N, Garcia-Marcos L, et al. Comparison of individual-level and population-level risk factors for rhinoconjunctivitis, asthma, and eczema in the International Study of Asthma and Allergies in Childhood (ISAAC) Phase Three. World Allergy Organization Journal. 2020;13(6).</w:t>
      </w:r>
    </w:p>
    <w:p w14:paraId="3342F2F6" w14:textId="77777777" w:rsidR="00892ADB" w:rsidRPr="00892ADB" w:rsidRDefault="00892ADB" w:rsidP="00892ADB">
      <w:pPr>
        <w:pStyle w:val="EndNoteBibliography"/>
        <w:ind w:left="0" w:firstLine="0"/>
      </w:pPr>
      <w:r w:rsidRPr="00892ADB">
        <w:t>21.</w:t>
      </w:r>
      <w:r w:rsidRPr="00892ADB">
        <w:tab/>
        <w:t>Schoemaker AA, Sprikkelman AB, Grimshaw KE, Roberts G, Grabenhenrich L, Rosenfeld L, et al. Incidence and natural history of challenge-proven cow's milk allergy in European children - EuroPrevall birth cohort. Allergy: European Journal of Allergy and Clinical Immunology. 2015;70(8):963-72.</w:t>
      </w:r>
    </w:p>
    <w:p w14:paraId="7E89864C" w14:textId="77777777" w:rsidR="00892ADB" w:rsidRPr="00892ADB" w:rsidRDefault="00892ADB" w:rsidP="00892ADB">
      <w:pPr>
        <w:pStyle w:val="EndNoteBibliography"/>
        <w:ind w:left="0" w:firstLine="0"/>
      </w:pPr>
      <w:r w:rsidRPr="00892ADB">
        <w:t>22.</w:t>
      </w:r>
      <w:r w:rsidRPr="00892ADB">
        <w:tab/>
        <w:t>Selby A, Munro A, Grimshaw KE, Cornelius V, Keil T, Grabenhenrich L, et al. Prevalence estimates and risk factors for early childhood wheeze across Europe: The EuroPrevall birth cohort. Thorax. 2018.</w:t>
      </w:r>
    </w:p>
    <w:p w14:paraId="501A5946" w14:textId="77777777" w:rsidR="00892ADB" w:rsidRPr="00892ADB" w:rsidRDefault="00892ADB" w:rsidP="00892ADB">
      <w:pPr>
        <w:pStyle w:val="EndNoteBibliography"/>
        <w:ind w:left="0" w:firstLine="0"/>
      </w:pPr>
      <w:r w:rsidRPr="00892ADB">
        <w:t>23.</w:t>
      </w:r>
      <w:r w:rsidRPr="00892ADB">
        <w:tab/>
        <w:t>Xepapadaki P, Fiocchi A, Grabenhenrich L, Roberts G, Grimshaw KEC, Fiandor A, et al. Incidence and natural history of hen's egg allergy in the first 2 years of life - The EuroPrevall birth cohort study. Allergy: European Journal of Allergy and Clinical Immunology. 2016;71(3):350-7.</w:t>
      </w:r>
    </w:p>
    <w:p w14:paraId="1D858CCF" w14:textId="77777777" w:rsidR="00892ADB" w:rsidRPr="00892ADB" w:rsidRDefault="00892ADB" w:rsidP="00892ADB">
      <w:pPr>
        <w:pStyle w:val="EndNoteBibliography"/>
        <w:ind w:left="0" w:firstLine="0"/>
      </w:pPr>
      <w:r w:rsidRPr="00892ADB">
        <w:t>24.</w:t>
      </w:r>
      <w:r w:rsidRPr="00892ADB">
        <w:tab/>
        <w:t>Gabet S, Just J, Couderc R, Bousquet J, Seta N, Momas I. Early polysensitization is associated with allergic multimorbidity in PARIS birth cohort infants. Pediatric Allergy and Immunology. 2016;27(8):831-7.</w:t>
      </w:r>
    </w:p>
    <w:p w14:paraId="2A251C6B" w14:textId="77777777" w:rsidR="00892ADB" w:rsidRPr="00892ADB" w:rsidRDefault="00892ADB" w:rsidP="00892ADB">
      <w:pPr>
        <w:pStyle w:val="EndNoteBibliography"/>
        <w:ind w:left="0" w:firstLine="0"/>
      </w:pPr>
      <w:r w:rsidRPr="00892ADB">
        <w:t>25.</w:t>
      </w:r>
      <w:r w:rsidRPr="00892ADB">
        <w:tab/>
        <w:t>Keil T, Lau S, Roll S, Grüber C, Nickel R, Niggemann B, et al. Maternal smoking increases risk of allergic sensitization and wheezing only in children with allergic predisposition: Longitudinal analysis from birth to 10 years. Allergy: European Journal of Allergy and Clinical Immunology. 2009;64(3):445-51.</w:t>
      </w:r>
    </w:p>
    <w:p w14:paraId="6FEB503C" w14:textId="77777777" w:rsidR="00892ADB" w:rsidRPr="00892ADB" w:rsidRDefault="00892ADB" w:rsidP="00892ADB">
      <w:pPr>
        <w:pStyle w:val="EndNoteBibliography"/>
        <w:ind w:left="0" w:firstLine="0"/>
      </w:pPr>
      <w:r w:rsidRPr="00892ADB">
        <w:t>26.</w:t>
      </w:r>
      <w:r w:rsidRPr="00892ADB">
        <w:tab/>
        <w:t>Lannerö E, Wickman M, Van Hage M, Bergström A, Pershagen G, Nordvall L. Exposure to environmental tobacco smoke and sensitisation in children. Thorax. 2008;63(2):172-6.</w:t>
      </w:r>
    </w:p>
    <w:p w14:paraId="7D2BA35D" w14:textId="77777777" w:rsidR="00892ADB" w:rsidRPr="00892ADB" w:rsidRDefault="00892ADB" w:rsidP="00892ADB">
      <w:pPr>
        <w:pStyle w:val="EndNoteBibliography"/>
        <w:ind w:left="0" w:firstLine="0"/>
      </w:pPr>
      <w:r w:rsidRPr="00892ADB">
        <w:t>27.</w:t>
      </w:r>
      <w:r w:rsidRPr="00892ADB">
        <w:tab/>
        <w:t>Pietinalho A, Pelkonen A, Rytilä P. Linkage between smoking and asthma. Allergy: European Journal of Allergy and Clinical Immunology. 2009;64(12):1722-7.</w:t>
      </w:r>
    </w:p>
    <w:p w14:paraId="24DEEB40" w14:textId="77777777" w:rsidR="00892ADB" w:rsidRPr="00892ADB" w:rsidRDefault="00892ADB" w:rsidP="00892ADB">
      <w:pPr>
        <w:pStyle w:val="EndNoteBibliography"/>
        <w:ind w:left="0" w:firstLine="0"/>
      </w:pPr>
      <w:r w:rsidRPr="00892ADB">
        <w:t>28.</w:t>
      </w:r>
      <w:r w:rsidRPr="00892ADB">
        <w:tab/>
        <w:t>Neuman Å, Hohmann C, Orsini N, Pershagen G, Eller E, Kjaer HF, et al. Maternal smoking in pregnancy and asthma in preschool children: A pooled analysis of eight birth cohorts. American Journal of Respiratory and Critical Care Medicine. 2012;186(10):1037-43.</w:t>
      </w:r>
    </w:p>
    <w:p w14:paraId="29FDA1D5" w14:textId="77777777" w:rsidR="00892ADB" w:rsidRPr="00892ADB" w:rsidRDefault="00892ADB" w:rsidP="00892ADB">
      <w:pPr>
        <w:pStyle w:val="EndNoteBibliography"/>
        <w:ind w:left="0" w:firstLine="0"/>
      </w:pPr>
      <w:r w:rsidRPr="00892ADB">
        <w:t>29.</w:t>
      </w:r>
      <w:r w:rsidRPr="00892ADB">
        <w:tab/>
        <w:t>O'Connor GT, Lynch SV, Bloomberg GR, Kattan M, Wood RA, Gergen PJ, et al. Early-life home environment and risk of asthma among inner-city children. Journal of Allergy and Clinical Immunology. 2018;141(4):1468-75.</w:t>
      </w:r>
    </w:p>
    <w:p w14:paraId="77D2ED53" w14:textId="77777777" w:rsidR="00892ADB" w:rsidRPr="00892ADB" w:rsidRDefault="00892ADB" w:rsidP="00892ADB">
      <w:pPr>
        <w:pStyle w:val="EndNoteBibliography"/>
        <w:ind w:left="0" w:firstLine="0"/>
      </w:pPr>
      <w:r w:rsidRPr="00892ADB">
        <w:t>30.</w:t>
      </w:r>
      <w:r w:rsidRPr="00892ADB">
        <w:tab/>
        <w:t>Grabenhenrich LB, Gough H, Reich A, Eckers N, Zepp F, Nitsche O, et al. Early-life determinants of asthma from birth to age 20 years: A German birth cohort study. Journal of Allergy and Clinical Immunology. 2014;133(4):979-88.e3.</w:t>
      </w:r>
    </w:p>
    <w:p w14:paraId="10A1F1F5" w14:textId="77777777" w:rsidR="00892ADB" w:rsidRPr="00892ADB" w:rsidRDefault="00892ADB" w:rsidP="00892ADB">
      <w:pPr>
        <w:pStyle w:val="EndNoteBibliography"/>
        <w:ind w:left="0" w:firstLine="0"/>
      </w:pPr>
      <w:r w:rsidRPr="00892ADB">
        <w:t>31.</w:t>
      </w:r>
      <w:r w:rsidRPr="00892ADB">
        <w:tab/>
        <w:t>Strachan DP, Cook DG. Health effects of passive smoking. 6. Parental smoking and childhood asthma: longitudinal and case-control studies. Thorax. 1998;53(3):204-12.</w:t>
      </w:r>
    </w:p>
    <w:p w14:paraId="259682B1" w14:textId="77777777" w:rsidR="00892ADB" w:rsidRPr="00892ADB" w:rsidRDefault="00892ADB" w:rsidP="00892ADB">
      <w:pPr>
        <w:pStyle w:val="EndNoteBibliography"/>
        <w:ind w:left="0" w:firstLine="0"/>
      </w:pPr>
      <w:r w:rsidRPr="00892ADB">
        <w:t>32.</w:t>
      </w:r>
      <w:r w:rsidRPr="00892ADB">
        <w:tab/>
        <w:t>Darabi B, Rahmati S, Hafeziahmadi MR, Badfar G, Azami M. The association between caesarean section and childhood asthma: An updated systematic review and meta-analysis. Allergy, Asthma and Clinical Immunology. 2019;15(1).</w:t>
      </w:r>
    </w:p>
    <w:p w14:paraId="6A1D69EE" w14:textId="77777777" w:rsidR="00892ADB" w:rsidRPr="00892ADB" w:rsidRDefault="00892ADB" w:rsidP="00892ADB">
      <w:pPr>
        <w:pStyle w:val="EndNoteBibliography"/>
        <w:ind w:left="0" w:firstLine="0"/>
      </w:pPr>
      <w:r w:rsidRPr="00892ADB">
        <w:t>33.</w:t>
      </w:r>
      <w:r w:rsidRPr="00892ADB">
        <w:tab/>
        <w:t>Brüske I, Pei Z, Thiering E, Flexeder C, Berdel D, Von Berg A, et al. Caesarean Section has no impact on lung function at the age of 15 years. Pediatric Pulmonology. 2015;50(12):1262-9.</w:t>
      </w:r>
    </w:p>
    <w:p w14:paraId="3CCEA01D" w14:textId="77777777" w:rsidR="00892ADB" w:rsidRPr="00892ADB" w:rsidRDefault="00892ADB" w:rsidP="00892ADB">
      <w:pPr>
        <w:pStyle w:val="EndNoteBibliography"/>
        <w:ind w:left="0" w:firstLine="0"/>
      </w:pPr>
      <w:r w:rsidRPr="00892ADB">
        <w:t>34.</w:t>
      </w:r>
      <w:r w:rsidRPr="00892ADB">
        <w:tab/>
        <w:t>Ball TM, Castro-Rodriguez JA, Griffith KA, Holberg CJ, Martinez FD, Wright AL. Siblings, day-care attendance, and the risk of asthma and wheezing during childhood. New England Journal of Medicine. 2000;343(8):538-43.</w:t>
      </w:r>
    </w:p>
    <w:p w14:paraId="1D517D1E" w14:textId="77777777" w:rsidR="00892ADB" w:rsidRPr="00892ADB" w:rsidRDefault="00892ADB" w:rsidP="00892ADB">
      <w:pPr>
        <w:pStyle w:val="EndNoteBibliography"/>
        <w:ind w:left="0" w:firstLine="0"/>
      </w:pPr>
      <w:r w:rsidRPr="00892ADB">
        <w:t>35.</w:t>
      </w:r>
      <w:r w:rsidRPr="00892ADB">
        <w:tab/>
        <w:t>Wolsk HM, Chawes BL, Følsgaard NV, Rasmussen MA, Brix S, Bisgaard H. Siblings Promote a Type 1/Type 17-oriented immune response in the airways of asymptomatic neonates. Allergy: European Journal of Allergy and Clinical Immunology. 2016;71(6):820-8.</w:t>
      </w:r>
    </w:p>
    <w:p w14:paraId="1A9B7482" w14:textId="77777777" w:rsidR="00892ADB" w:rsidRPr="00892ADB" w:rsidRDefault="00892ADB" w:rsidP="00892ADB">
      <w:pPr>
        <w:pStyle w:val="EndNoteBibliography"/>
        <w:ind w:left="0" w:firstLine="0"/>
      </w:pPr>
      <w:r w:rsidRPr="00892ADB">
        <w:t>36.</w:t>
      </w:r>
      <w:r w:rsidRPr="00892ADB">
        <w:tab/>
        <w:t>Bisgaard H, Bønnelykke K, Stokholm J. Immune-mediated diseases and microbial exposure in early life. Clinical and Experimental Allergy. 2014;44(4):475-81.</w:t>
      </w:r>
    </w:p>
    <w:p w14:paraId="6F68134F" w14:textId="77777777" w:rsidR="00892ADB" w:rsidRPr="00892ADB" w:rsidRDefault="00892ADB" w:rsidP="00892ADB">
      <w:pPr>
        <w:pStyle w:val="EndNoteBibliography"/>
        <w:ind w:left="0" w:firstLine="0"/>
      </w:pPr>
      <w:r w:rsidRPr="00892ADB">
        <w:t>37.</w:t>
      </w:r>
      <w:r w:rsidRPr="00892ADB">
        <w:tab/>
        <w:t>Wu P, Feldman AS, Rosas-Salazar C, James K, Escobar G, Gebretsadik T, et al. Relative importance and additive effects of maternal and infant risk factors on childhood asthma. PLoS ONE. 2016;11(3).</w:t>
      </w:r>
    </w:p>
    <w:p w14:paraId="6DE8BE6A" w14:textId="77777777" w:rsidR="00892ADB" w:rsidRPr="00892ADB" w:rsidRDefault="00892ADB" w:rsidP="00892ADB">
      <w:pPr>
        <w:pStyle w:val="EndNoteBibliography"/>
        <w:ind w:left="0" w:firstLine="0"/>
      </w:pPr>
      <w:r w:rsidRPr="00892ADB">
        <w:t>38.</w:t>
      </w:r>
      <w:r w:rsidRPr="00892ADB">
        <w:tab/>
        <w:t>Lemonnier N, Melén E, Jiang Y, Joly S, Ménard C, Aguilar D, et al. A novel whole blood gene expression signature for asthma, dermatitis, and rhinitis multimorbidity in children and adolescents. Allergy: European Journal of Allergy and Clinical Immunology. 2020.</w:t>
      </w:r>
    </w:p>
    <w:p w14:paraId="5ACD5A29" w14:textId="77777777" w:rsidR="00892ADB" w:rsidRPr="00892ADB" w:rsidRDefault="00892ADB" w:rsidP="00892ADB">
      <w:pPr>
        <w:pStyle w:val="EndNoteBibliography"/>
        <w:ind w:left="0" w:firstLine="0"/>
      </w:pPr>
      <w:r w:rsidRPr="00892ADB">
        <w:lastRenderedPageBreak/>
        <w:t>39.</w:t>
      </w:r>
      <w:r w:rsidRPr="00892ADB">
        <w:tab/>
        <w:t>Belgrave DCM, Granell R, Simpson A, Guiver J, Bishop C, Buchan I, et al. Developmental Profiles of Eczema, Wheeze, and Rhinitis: Two Population-Based Birth Cohort Studies. PLOS Medicine. 2014;11(10):e1001748.</w:t>
      </w:r>
    </w:p>
    <w:p w14:paraId="5153D83E" w14:textId="77777777" w:rsidR="00892ADB" w:rsidRPr="00892ADB" w:rsidRDefault="00892ADB" w:rsidP="00892ADB">
      <w:pPr>
        <w:pStyle w:val="EndNoteBibliography"/>
        <w:ind w:left="0" w:firstLine="0"/>
      </w:pPr>
      <w:r w:rsidRPr="00892ADB">
        <w:t>40.</w:t>
      </w:r>
      <w:r w:rsidRPr="00892ADB">
        <w:tab/>
        <w:t>Schoos AMM, Chawes BL, Rasmussen MA, Bloch J, Bønnelykke K, Bisgaard H. Atopic endotype in childhood. Journal of Allergy and Clinical Immunology. 2016;137(3):844-51.e4.</w:t>
      </w:r>
    </w:p>
    <w:p w14:paraId="74714ED5" w14:textId="1308BD53" w:rsidR="00B03996" w:rsidRPr="00CC16B0" w:rsidRDefault="00B03996" w:rsidP="00B03996">
      <w:pPr>
        <w:rPr>
          <w:lang w:val="en-GB" w:eastAsia="en-US"/>
        </w:rPr>
      </w:pPr>
      <w:r w:rsidRPr="00CC16B0">
        <w:rPr>
          <w:rFonts w:eastAsia="Times New Roman"/>
          <w:lang w:val="en-GB"/>
        </w:rPr>
        <w:fldChar w:fldCharType="end"/>
      </w:r>
    </w:p>
    <w:p w14:paraId="29090567" w14:textId="77777777" w:rsidR="004B0681" w:rsidRDefault="004B0681">
      <w:pPr>
        <w:spacing w:after="200" w:line="276" w:lineRule="auto"/>
        <w:rPr>
          <w:rFonts w:cs="Times New Roman (Body CS)"/>
          <w:b/>
          <w:iCs/>
          <w:sz w:val="19"/>
          <w:szCs w:val="18"/>
          <w:lang w:val="en-GB"/>
        </w:rPr>
      </w:pPr>
      <w:r>
        <w:rPr>
          <w:b/>
          <w:lang w:val="en-GB"/>
        </w:rPr>
        <w:br w:type="page"/>
      </w:r>
    </w:p>
    <w:p w14:paraId="616301BD" w14:textId="4600D570" w:rsidR="00171DE8" w:rsidRPr="00CC16B0" w:rsidRDefault="00171DE8" w:rsidP="00171DE8">
      <w:pPr>
        <w:pStyle w:val="TableCaption"/>
        <w:rPr>
          <w:lang w:val="en-GB"/>
        </w:rPr>
      </w:pPr>
      <w:r w:rsidRPr="00CC16B0">
        <w:rPr>
          <w:b/>
          <w:lang w:val="en-GB"/>
        </w:rPr>
        <w:lastRenderedPageBreak/>
        <w:t>TABLE 1.</w:t>
      </w:r>
      <w:r w:rsidRPr="00CC16B0">
        <w:rPr>
          <w:lang w:val="en-GB"/>
        </w:rPr>
        <w:t xml:space="preserve"> Prevalence of individual allergic diseases at primary school age according to study centre (%), and breakdown according to the number and type of coexisting diseases. </w:t>
      </w:r>
      <w:proofErr w:type="gramStart"/>
      <w:r w:rsidRPr="00CC16B0">
        <w:rPr>
          <w:lang w:val="en-GB"/>
        </w:rPr>
        <w:t>The bolded column,</w:t>
      </w:r>
      <w:proofErr w:type="gramEnd"/>
      <w:r w:rsidRPr="00CC16B0">
        <w:rPr>
          <w:lang w:val="en-GB"/>
        </w:rPr>
        <w:t xml:space="preserve"> headed </w:t>
      </w:r>
      <w:r w:rsidRPr="00CC16B0">
        <w:rPr>
          <w:sz w:val="20"/>
          <w:szCs w:val="20"/>
          <w:lang w:val="en-GB"/>
        </w:rPr>
        <w:t>“2 or 3”, shows the prevalence of allergic multimorbidity, i.e. two or more of asthma, allergic rhinitis and eczema.</w:t>
      </w:r>
      <w:r w:rsidRPr="00CC16B0">
        <w:rPr>
          <w:lang w:val="en-GB"/>
        </w:rPr>
        <w:t xml:space="preserve"> The section headed “Single diseases” shows the percentage of children having one specific disease and the section headed “Double diseases” shows the percentage having exactly two specific diseases.</w:t>
      </w:r>
    </w:p>
    <w:tbl>
      <w:tblPr>
        <w:tblW w:w="10843" w:type="dxa"/>
        <w:tblInd w:w="-567" w:type="dxa"/>
        <w:tblLayout w:type="fixed"/>
        <w:tblCellMar>
          <w:left w:w="28" w:type="dxa"/>
          <w:right w:w="28" w:type="dxa"/>
        </w:tblCellMar>
        <w:tblLook w:val="04A0" w:firstRow="1" w:lastRow="0" w:firstColumn="1" w:lastColumn="0" w:noHBand="0" w:noVBand="1"/>
      </w:tblPr>
      <w:tblGrid>
        <w:gridCol w:w="1057"/>
        <w:gridCol w:w="154"/>
        <w:gridCol w:w="434"/>
        <w:gridCol w:w="152"/>
        <w:gridCol w:w="787"/>
        <w:gridCol w:w="157"/>
        <w:gridCol w:w="616"/>
        <w:gridCol w:w="598"/>
        <w:gridCol w:w="611"/>
        <w:gridCol w:w="149"/>
        <w:gridCol w:w="481"/>
        <w:gridCol w:w="544"/>
        <w:gridCol w:w="434"/>
        <w:gridCol w:w="542"/>
        <w:gridCol w:w="460"/>
        <w:gridCol w:w="198"/>
        <w:gridCol w:w="626"/>
        <w:gridCol w:w="598"/>
        <w:gridCol w:w="618"/>
        <w:gridCol w:w="156"/>
        <w:gridCol w:w="501"/>
        <w:gridCol w:w="478"/>
        <w:gridCol w:w="492"/>
      </w:tblGrid>
      <w:tr w:rsidR="00171DE8" w:rsidRPr="00CC16B0" w14:paraId="4660D3ED" w14:textId="77777777" w:rsidTr="001706A2">
        <w:trPr>
          <w:trHeight w:val="300"/>
        </w:trPr>
        <w:tc>
          <w:tcPr>
            <w:tcW w:w="1057" w:type="dxa"/>
            <w:tcBorders>
              <w:top w:val="single" w:sz="12" w:space="0" w:color="auto"/>
              <w:left w:val="nil"/>
              <w:bottom w:val="nil"/>
              <w:right w:val="nil"/>
            </w:tcBorders>
            <w:shd w:val="clear" w:color="auto" w:fill="auto"/>
            <w:noWrap/>
            <w:vAlign w:val="center"/>
            <w:hideMark/>
          </w:tcPr>
          <w:p w14:paraId="2E46A8D2"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p>
        </w:tc>
        <w:tc>
          <w:tcPr>
            <w:tcW w:w="154" w:type="dxa"/>
            <w:tcBorders>
              <w:top w:val="single" w:sz="12" w:space="0" w:color="auto"/>
              <w:left w:val="nil"/>
              <w:bottom w:val="nil"/>
              <w:right w:val="nil"/>
            </w:tcBorders>
            <w:shd w:val="clear" w:color="auto" w:fill="auto"/>
            <w:noWrap/>
            <w:vAlign w:val="center"/>
            <w:hideMark/>
          </w:tcPr>
          <w:p w14:paraId="67C74F1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single" w:sz="12" w:space="0" w:color="auto"/>
              <w:left w:val="nil"/>
              <w:bottom w:val="nil"/>
              <w:right w:val="nil"/>
            </w:tcBorders>
            <w:shd w:val="clear" w:color="auto" w:fill="auto"/>
            <w:noWrap/>
            <w:vAlign w:val="center"/>
            <w:hideMark/>
          </w:tcPr>
          <w:p w14:paraId="6432E8A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52" w:type="dxa"/>
            <w:tcBorders>
              <w:top w:val="single" w:sz="12" w:space="0" w:color="auto"/>
              <w:left w:val="nil"/>
              <w:bottom w:val="nil"/>
              <w:right w:val="nil"/>
            </w:tcBorders>
            <w:shd w:val="clear" w:color="auto" w:fill="auto"/>
            <w:noWrap/>
            <w:vAlign w:val="center"/>
            <w:hideMark/>
          </w:tcPr>
          <w:p w14:paraId="1014DFD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single" w:sz="12" w:space="0" w:color="auto"/>
              <w:left w:val="nil"/>
              <w:bottom w:val="nil"/>
              <w:right w:val="nil"/>
            </w:tcBorders>
            <w:shd w:val="clear" w:color="auto" w:fill="auto"/>
            <w:noWrap/>
            <w:vAlign w:val="center"/>
            <w:hideMark/>
          </w:tcPr>
          <w:p w14:paraId="0BDCB87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Age, yr,</w:t>
            </w:r>
          </w:p>
        </w:tc>
        <w:tc>
          <w:tcPr>
            <w:tcW w:w="157" w:type="dxa"/>
            <w:tcBorders>
              <w:top w:val="single" w:sz="12" w:space="0" w:color="auto"/>
              <w:left w:val="nil"/>
              <w:bottom w:val="nil"/>
              <w:right w:val="nil"/>
            </w:tcBorders>
            <w:shd w:val="clear" w:color="auto" w:fill="auto"/>
            <w:noWrap/>
            <w:vAlign w:val="center"/>
            <w:hideMark/>
          </w:tcPr>
          <w:p w14:paraId="2D9C7F6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825" w:type="dxa"/>
            <w:gridSpan w:val="3"/>
            <w:tcBorders>
              <w:top w:val="single" w:sz="12" w:space="0" w:color="auto"/>
              <w:left w:val="nil"/>
              <w:bottom w:val="single" w:sz="4" w:space="0" w:color="auto"/>
              <w:right w:val="nil"/>
            </w:tcBorders>
            <w:shd w:val="clear" w:color="auto" w:fill="auto"/>
            <w:noWrap/>
            <w:vAlign w:val="center"/>
            <w:hideMark/>
          </w:tcPr>
          <w:p w14:paraId="67D0364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Prevalence, %</w:t>
            </w:r>
          </w:p>
        </w:tc>
        <w:tc>
          <w:tcPr>
            <w:tcW w:w="149" w:type="dxa"/>
            <w:tcBorders>
              <w:top w:val="single" w:sz="12" w:space="0" w:color="auto"/>
              <w:left w:val="nil"/>
              <w:bottom w:val="nil"/>
              <w:right w:val="nil"/>
            </w:tcBorders>
            <w:shd w:val="clear" w:color="auto" w:fill="auto"/>
            <w:noWrap/>
            <w:vAlign w:val="center"/>
            <w:hideMark/>
          </w:tcPr>
          <w:p w14:paraId="39C04EC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2461" w:type="dxa"/>
            <w:gridSpan w:val="5"/>
            <w:tcBorders>
              <w:top w:val="single" w:sz="12" w:space="0" w:color="auto"/>
              <w:left w:val="nil"/>
              <w:bottom w:val="single" w:sz="4" w:space="0" w:color="auto"/>
              <w:right w:val="nil"/>
            </w:tcBorders>
            <w:shd w:val="clear" w:color="auto" w:fill="auto"/>
            <w:noWrap/>
            <w:vAlign w:val="center"/>
            <w:hideMark/>
          </w:tcPr>
          <w:p w14:paraId="219A756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Number of allergic diseases, %</w:t>
            </w:r>
          </w:p>
        </w:tc>
        <w:tc>
          <w:tcPr>
            <w:tcW w:w="198" w:type="dxa"/>
            <w:tcBorders>
              <w:top w:val="single" w:sz="12" w:space="0" w:color="auto"/>
              <w:left w:val="nil"/>
              <w:bottom w:val="nil"/>
              <w:right w:val="nil"/>
            </w:tcBorders>
            <w:shd w:val="clear" w:color="auto" w:fill="auto"/>
            <w:noWrap/>
            <w:vAlign w:val="center"/>
            <w:hideMark/>
          </w:tcPr>
          <w:p w14:paraId="3D9756E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842" w:type="dxa"/>
            <w:gridSpan w:val="3"/>
            <w:tcBorders>
              <w:top w:val="single" w:sz="12" w:space="0" w:color="auto"/>
              <w:left w:val="nil"/>
              <w:bottom w:val="single" w:sz="4" w:space="0" w:color="auto"/>
              <w:right w:val="nil"/>
            </w:tcBorders>
            <w:shd w:val="clear" w:color="auto" w:fill="auto"/>
            <w:noWrap/>
            <w:vAlign w:val="center"/>
            <w:hideMark/>
          </w:tcPr>
          <w:p w14:paraId="71ED84E7" w14:textId="77777777" w:rsidR="00171DE8" w:rsidRPr="00CC16B0" w:rsidRDefault="00171DE8" w:rsidP="001706A2">
            <w:pPr>
              <w:spacing w:after="0" w:line="240" w:lineRule="auto"/>
              <w:ind w:left="110"/>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Single diseases, %</w:t>
            </w:r>
          </w:p>
        </w:tc>
        <w:tc>
          <w:tcPr>
            <w:tcW w:w="156" w:type="dxa"/>
            <w:tcBorders>
              <w:top w:val="single" w:sz="12" w:space="0" w:color="auto"/>
              <w:left w:val="nil"/>
              <w:bottom w:val="nil"/>
              <w:right w:val="nil"/>
            </w:tcBorders>
            <w:shd w:val="clear" w:color="auto" w:fill="auto"/>
            <w:noWrap/>
            <w:vAlign w:val="center"/>
            <w:hideMark/>
          </w:tcPr>
          <w:p w14:paraId="4010797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471" w:type="dxa"/>
            <w:gridSpan w:val="3"/>
            <w:tcBorders>
              <w:top w:val="single" w:sz="12" w:space="0" w:color="auto"/>
              <w:left w:val="nil"/>
              <w:bottom w:val="single" w:sz="4" w:space="0" w:color="auto"/>
              <w:right w:val="nil"/>
            </w:tcBorders>
            <w:shd w:val="clear" w:color="auto" w:fill="auto"/>
            <w:noWrap/>
            <w:vAlign w:val="center"/>
            <w:hideMark/>
          </w:tcPr>
          <w:p w14:paraId="5310CBA1" w14:textId="77777777" w:rsidR="00171DE8" w:rsidRPr="00CC16B0" w:rsidRDefault="00171DE8" w:rsidP="001706A2">
            <w:pPr>
              <w:spacing w:after="0" w:line="240" w:lineRule="auto"/>
              <w:ind w:left="91" w:hanging="9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Double diseases, %</w:t>
            </w:r>
          </w:p>
        </w:tc>
      </w:tr>
      <w:tr w:rsidR="00171DE8" w:rsidRPr="00CC16B0" w14:paraId="76AE3877" w14:textId="77777777" w:rsidTr="001706A2">
        <w:trPr>
          <w:trHeight w:val="300"/>
        </w:trPr>
        <w:tc>
          <w:tcPr>
            <w:tcW w:w="1057" w:type="dxa"/>
            <w:tcBorders>
              <w:top w:val="nil"/>
              <w:left w:val="nil"/>
              <w:bottom w:val="single" w:sz="4" w:space="0" w:color="auto"/>
              <w:right w:val="nil"/>
            </w:tcBorders>
            <w:shd w:val="clear" w:color="auto" w:fill="auto"/>
            <w:noWrap/>
            <w:vAlign w:val="center"/>
            <w:hideMark/>
          </w:tcPr>
          <w:p w14:paraId="0BAF0F48"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Centre</w:t>
            </w:r>
          </w:p>
        </w:tc>
        <w:tc>
          <w:tcPr>
            <w:tcW w:w="154" w:type="dxa"/>
            <w:tcBorders>
              <w:top w:val="nil"/>
              <w:left w:val="nil"/>
              <w:bottom w:val="nil"/>
              <w:right w:val="nil"/>
            </w:tcBorders>
            <w:shd w:val="clear" w:color="auto" w:fill="auto"/>
            <w:noWrap/>
            <w:vAlign w:val="center"/>
            <w:hideMark/>
          </w:tcPr>
          <w:p w14:paraId="55E9EB0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single" w:sz="4" w:space="0" w:color="auto"/>
              <w:right w:val="nil"/>
            </w:tcBorders>
            <w:shd w:val="clear" w:color="auto" w:fill="auto"/>
            <w:noWrap/>
            <w:vAlign w:val="center"/>
            <w:hideMark/>
          </w:tcPr>
          <w:p w14:paraId="09E9B23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n</w:t>
            </w:r>
          </w:p>
        </w:tc>
        <w:tc>
          <w:tcPr>
            <w:tcW w:w="152" w:type="dxa"/>
            <w:tcBorders>
              <w:top w:val="nil"/>
              <w:left w:val="nil"/>
              <w:bottom w:val="nil"/>
              <w:right w:val="nil"/>
            </w:tcBorders>
            <w:shd w:val="clear" w:color="auto" w:fill="auto"/>
            <w:noWrap/>
            <w:vAlign w:val="center"/>
            <w:hideMark/>
          </w:tcPr>
          <w:p w14:paraId="6567104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single" w:sz="4" w:space="0" w:color="auto"/>
              <w:right w:val="nil"/>
            </w:tcBorders>
            <w:shd w:val="clear" w:color="auto" w:fill="auto"/>
            <w:noWrap/>
            <w:vAlign w:val="center"/>
            <w:hideMark/>
          </w:tcPr>
          <w:p w14:paraId="3DE7FF8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mean (</w:t>
            </w:r>
            <w:proofErr w:type="spellStart"/>
            <w:r w:rsidRPr="00CC16B0">
              <w:rPr>
                <w:rFonts w:ascii="Calibri" w:eastAsia="Times New Roman" w:hAnsi="Calibri" w:cs="Calibri"/>
                <w:sz w:val="18"/>
                <w:szCs w:val="18"/>
                <w:lang w:val="en-US" w:eastAsia="en-US"/>
              </w:rPr>
              <w:t>sd</w:t>
            </w:r>
            <w:proofErr w:type="spellEnd"/>
            <w:r w:rsidRPr="00CC16B0">
              <w:rPr>
                <w:rFonts w:ascii="Calibri" w:eastAsia="Times New Roman" w:hAnsi="Calibri" w:cs="Calibri"/>
                <w:sz w:val="18"/>
                <w:szCs w:val="18"/>
                <w:lang w:val="en-US" w:eastAsia="en-US"/>
              </w:rPr>
              <w:t>)</w:t>
            </w:r>
          </w:p>
        </w:tc>
        <w:tc>
          <w:tcPr>
            <w:tcW w:w="157" w:type="dxa"/>
            <w:tcBorders>
              <w:top w:val="nil"/>
              <w:left w:val="nil"/>
              <w:bottom w:val="nil"/>
              <w:right w:val="nil"/>
            </w:tcBorders>
            <w:shd w:val="clear" w:color="auto" w:fill="auto"/>
            <w:noWrap/>
            <w:vAlign w:val="center"/>
            <w:hideMark/>
          </w:tcPr>
          <w:p w14:paraId="0843D84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single" w:sz="4" w:space="0" w:color="auto"/>
              <w:right w:val="nil"/>
            </w:tcBorders>
            <w:shd w:val="clear" w:color="auto" w:fill="auto"/>
            <w:noWrap/>
            <w:vAlign w:val="center"/>
            <w:hideMark/>
          </w:tcPr>
          <w:p w14:paraId="2DCD190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Asthma</w:t>
            </w:r>
          </w:p>
        </w:tc>
        <w:tc>
          <w:tcPr>
            <w:tcW w:w="598" w:type="dxa"/>
            <w:tcBorders>
              <w:top w:val="nil"/>
              <w:left w:val="nil"/>
              <w:bottom w:val="single" w:sz="4" w:space="0" w:color="auto"/>
              <w:right w:val="nil"/>
            </w:tcBorders>
            <w:shd w:val="clear" w:color="auto" w:fill="auto"/>
            <w:noWrap/>
            <w:vAlign w:val="center"/>
            <w:hideMark/>
          </w:tcPr>
          <w:p w14:paraId="3044DC7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Rhinitis</w:t>
            </w:r>
          </w:p>
        </w:tc>
        <w:tc>
          <w:tcPr>
            <w:tcW w:w="611" w:type="dxa"/>
            <w:tcBorders>
              <w:top w:val="nil"/>
              <w:left w:val="nil"/>
              <w:bottom w:val="single" w:sz="4" w:space="0" w:color="auto"/>
              <w:right w:val="nil"/>
            </w:tcBorders>
            <w:shd w:val="clear" w:color="auto" w:fill="auto"/>
            <w:noWrap/>
            <w:vAlign w:val="center"/>
            <w:hideMark/>
          </w:tcPr>
          <w:p w14:paraId="5CCB3F7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Eczema</w:t>
            </w:r>
          </w:p>
        </w:tc>
        <w:tc>
          <w:tcPr>
            <w:tcW w:w="149" w:type="dxa"/>
            <w:tcBorders>
              <w:top w:val="nil"/>
              <w:left w:val="nil"/>
              <w:bottom w:val="nil"/>
              <w:right w:val="nil"/>
            </w:tcBorders>
            <w:shd w:val="clear" w:color="auto" w:fill="auto"/>
            <w:noWrap/>
            <w:vAlign w:val="center"/>
            <w:hideMark/>
          </w:tcPr>
          <w:p w14:paraId="7C4E777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single" w:sz="4" w:space="0" w:color="auto"/>
              <w:right w:val="nil"/>
            </w:tcBorders>
            <w:shd w:val="clear" w:color="auto" w:fill="auto"/>
            <w:noWrap/>
            <w:vAlign w:val="center"/>
            <w:hideMark/>
          </w:tcPr>
          <w:p w14:paraId="694A1C1F"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2 or 3</w:t>
            </w:r>
          </w:p>
        </w:tc>
        <w:tc>
          <w:tcPr>
            <w:tcW w:w="544" w:type="dxa"/>
            <w:tcBorders>
              <w:top w:val="nil"/>
              <w:left w:val="nil"/>
              <w:bottom w:val="single" w:sz="4" w:space="0" w:color="auto"/>
              <w:right w:val="nil"/>
            </w:tcBorders>
            <w:shd w:val="clear" w:color="auto" w:fill="auto"/>
            <w:noWrap/>
            <w:vAlign w:val="center"/>
            <w:hideMark/>
          </w:tcPr>
          <w:p w14:paraId="5B25AFE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w:t>
            </w:r>
          </w:p>
        </w:tc>
        <w:tc>
          <w:tcPr>
            <w:tcW w:w="434" w:type="dxa"/>
            <w:tcBorders>
              <w:top w:val="nil"/>
              <w:left w:val="nil"/>
              <w:bottom w:val="single" w:sz="4" w:space="0" w:color="auto"/>
              <w:right w:val="nil"/>
            </w:tcBorders>
            <w:shd w:val="clear" w:color="auto" w:fill="auto"/>
            <w:noWrap/>
            <w:vAlign w:val="center"/>
            <w:hideMark/>
          </w:tcPr>
          <w:p w14:paraId="4FD9CDD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w:t>
            </w:r>
          </w:p>
        </w:tc>
        <w:tc>
          <w:tcPr>
            <w:tcW w:w="542" w:type="dxa"/>
            <w:tcBorders>
              <w:top w:val="nil"/>
              <w:left w:val="nil"/>
              <w:bottom w:val="single" w:sz="4" w:space="0" w:color="auto"/>
              <w:right w:val="nil"/>
            </w:tcBorders>
            <w:shd w:val="clear" w:color="auto" w:fill="auto"/>
            <w:noWrap/>
            <w:vAlign w:val="center"/>
            <w:hideMark/>
          </w:tcPr>
          <w:p w14:paraId="71BA8F4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w:t>
            </w:r>
          </w:p>
        </w:tc>
        <w:tc>
          <w:tcPr>
            <w:tcW w:w="460" w:type="dxa"/>
            <w:tcBorders>
              <w:top w:val="nil"/>
              <w:left w:val="nil"/>
              <w:bottom w:val="single" w:sz="4" w:space="0" w:color="auto"/>
              <w:right w:val="nil"/>
            </w:tcBorders>
            <w:shd w:val="clear" w:color="auto" w:fill="auto"/>
            <w:noWrap/>
            <w:vAlign w:val="center"/>
            <w:hideMark/>
          </w:tcPr>
          <w:p w14:paraId="1D17F01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w:t>
            </w:r>
          </w:p>
        </w:tc>
        <w:tc>
          <w:tcPr>
            <w:tcW w:w="198" w:type="dxa"/>
            <w:tcBorders>
              <w:top w:val="nil"/>
              <w:left w:val="nil"/>
              <w:bottom w:val="nil"/>
              <w:right w:val="nil"/>
            </w:tcBorders>
            <w:shd w:val="clear" w:color="auto" w:fill="auto"/>
            <w:noWrap/>
            <w:vAlign w:val="center"/>
            <w:hideMark/>
          </w:tcPr>
          <w:p w14:paraId="3A624C8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single" w:sz="4" w:space="0" w:color="auto"/>
              <w:right w:val="nil"/>
            </w:tcBorders>
            <w:shd w:val="clear" w:color="auto" w:fill="auto"/>
            <w:noWrap/>
            <w:vAlign w:val="center"/>
            <w:hideMark/>
          </w:tcPr>
          <w:p w14:paraId="681F2E16"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Asthma</w:t>
            </w:r>
          </w:p>
        </w:tc>
        <w:tc>
          <w:tcPr>
            <w:tcW w:w="598" w:type="dxa"/>
            <w:tcBorders>
              <w:top w:val="nil"/>
              <w:left w:val="nil"/>
              <w:bottom w:val="single" w:sz="4" w:space="0" w:color="auto"/>
              <w:right w:val="nil"/>
            </w:tcBorders>
            <w:shd w:val="clear" w:color="auto" w:fill="auto"/>
            <w:noWrap/>
            <w:vAlign w:val="center"/>
            <w:hideMark/>
          </w:tcPr>
          <w:p w14:paraId="0F37E7A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Rhinitis</w:t>
            </w:r>
          </w:p>
        </w:tc>
        <w:tc>
          <w:tcPr>
            <w:tcW w:w="617" w:type="dxa"/>
            <w:tcBorders>
              <w:top w:val="nil"/>
              <w:left w:val="nil"/>
              <w:bottom w:val="single" w:sz="4" w:space="0" w:color="auto"/>
              <w:right w:val="nil"/>
            </w:tcBorders>
            <w:shd w:val="clear" w:color="auto" w:fill="auto"/>
            <w:noWrap/>
            <w:vAlign w:val="center"/>
            <w:hideMark/>
          </w:tcPr>
          <w:p w14:paraId="6EBF779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Eczema</w:t>
            </w:r>
          </w:p>
        </w:tc>
        <w:tc>
          <w:tcPr>
            <w:tcW w:w="156" w:type="dxa"/>
            <w:tcBorders>
              <w:top w:val="nil"/>
              <w:left w:val="nil"/>
              <w:bottom w:val="nil"/>
              <w:right w:val="nil"/>
            </w:tcBorders>
            <w:shd w:val="clear" w:color="auto" w:fill="auto"/>
            <w:noWrap/>
            <w:vAlign w:val="center"/>
            <w:hideMark/>
          </w:tcPr>
          <w:p w14:paraId="425CC2D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single" w:sz="4" w:space="0" w:color="auto"/>
              <w:right w:val="nil"/>
            </w:tcBorders>
            <w:shd w:val="clear" w:color="auto" w:fill="auto"/>
            <w:noWrap/>
            <w:vAlign w:val="center"/>
            <w:hideMark/>
          </w:tcPr>
          <w:p w14:paraId="7BAB6ED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 &amp; R</w:t>
            </w:r>
          </w:p>
        </w:tc>
        <w:tc>
          <w:tcPr>
            <w:tcW w:w="478" w:type="dxa"/>
            <w:tcBorders>
              <w:top w:val="nil"/>
              <w:left w:val="nil"/>
              <w:bottom w:val="single" w:sz="4" w:space="0" w:color="auto"/>
              <w:right w:val="nil"/>
            </w:tcBorders>
            <w:shd w:val="clear" w:color="auto" w:fill="auto"/>
            <w:noWrap/>
            <w:vAlign w:val="center"/>
            <w:hideMark/>
          </w:tcPr>
          <w:p w14:paraId="7AC946C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 &amp; E</w:t>
            </w:r>
          </w:p>
        </w:tc>
        <w:tc>
          <w:tcPr>
            <w:tcW w:w="492" w:type="dxa"/>
            <w:tcBorders>
              <w:top w:val="nil"/>
              <w:left w:val="nil"/>
              <w:bottom w:val="single" w:sz="4" w:space="0" w:color="auto"/>
              <w:right w:val="nil"/>
            </w:tcBorders>
            <w:shd w:val="clear" w:color="auto" w:fill="auto"/>
            <w:noWrap/>
            <w:vAlign w:val="center"/>
            <w:hideMark/>
          </w:tcPr>
          <w:p w14:paraId="16AC9A7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R &amp; E</w:t>
            </w:r>
          </w:p>
        </w:tc>
      </w:tr>
      <w:tr w:rsidR="00171DE8" w:rsidRPr="00CC16B0" w14:paraId="1222BA7B" w14:textId="77777777" w:rsidTr="001706A2">
        <w:trPr>
          <w:trHeight w:val="300"/>
        </w:trPr>
        <w:tc>
          <w:tcPr>
            <w:tcW w:w="1057" w:type="dxa"/>
            <w:tcBorders>
              <w:top w:val="nil"/>
              <w:left w:val="nil"/>
              <w:bottom w:val="nil"/>
              <w:right w:val="nil"/>
            </w:tcBorders>
            <w:shd w:val="clear" w:color="auto" w:fill="auto"/>
            <w:noWrap/>
            <w:vAlign w:val="center"/>
            <w:hideMark/>
          </w:tcPr>
          <w:p w14:paraId="14B935C1"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Reykjavik</w:t>
            </w:r>
          </w:p>
        </w:tc>
        <w:tc>
          <w:tcPr>
            <w:tcW w:w="154" w:type="dxa"/>
            <w:tcBorders>
              <w:top w:val="nil"/>
              <w:left w:val="nil"/>
              <w:bottom w:val="nil"/>
              <w:right w:val="nil"/>
            </w:tcBorders>
            <w:shd w:val="clear" w:color="auto" w:fill="auto"/>
            <w:noWrap/>
            <w:vAlign w:val="center"/>
          </w:tcPr>
          <w:p w14:paraId="204FDEC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nil"/>
              <w:right w:val="nil"/>
            </w:tcBorders>
            <w:shd w:val="clear" w:color="auto" w:fill="auto"/>
            <w:noWrap/>
            <w:vAlign w:val="center"/>
            <w:hideMark/>
          </w:tcPr>
          <w:p w14:paraId="3322D5A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848</w:t>
            </w:r>
          </w:p>
        </w:tc>
        <w:tc>
          <w:tcPr>
            <w:tcW w:w="152" w:type="dxa"/>
            <w:tcBorders>
              <w:top w:val="nil"/>
              <w:left w:val="nil"/>
              <w:bottom w:val="nil"/>
              <w:right w:val="nil"/>
            </w:tcBorders>
            <w:shd w:val="clear" w:color="auto" w:fill="auto"/>
            <w:noWrap/>
            <w:vAlign w:val="center"/>
            <w:hideMark/>
          </w:tcPr>
          <w:p w14:paraId="5A6A710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nil"/>
              <w:right w:val="nil"/>
            </w:tcBorders>
            <w:shd w:val="clear" w:color="auto" w:fill="auto"/>
            <w:noWrap/>
            <w:vAlign w:val="center"/>
            <w:hideMark/>
          </w:tcPr>
          <w:p w14:paraId="408011A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8.0 (0.6)</w:t>
            </w:r>
          </w:p>
        </w:tc>
        <w:tc>
          <w:tcPr>
            <w:tcW w:w="157" w:type="dxa"/>
            <w:tcBorders>
              <w:top w:val="nil"/>
              <w:left w:val="nil"/>
              <w:bottom w:val="nil"/>
              <w:right w:val="nil"/>
            </w:tcBorders>
            <w:shd w:val="clear" w:color="auto" w:fill="auto"/>
            <w:noWrap/>
            <w:vAlign w:val="center"/>
            <w:hideMark/>
          </w:tcPr>
          <w:p w14:paraId="0C333A1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nil"/>
              <w:right w:val="nil"/>
            </w:tcBorders>
            <w:shd w:val="clear" w:color="auto" w:fill="auto"/>
            <w:noWrap/>
            <w:vAlign w:val="center"/>
            <w:hideMark/>
          </w:tcPr>
          <w:p w14:paraId="24497F0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7.1</w:t>
            </w:r>
          </w:p>
        </w:tc>
        <w:tc>
          <w:tcPr>
            <w:tcW w:w="598" w:type="dxa"/>
            <w:tcBorders>
              <w:top w:val="nil"/>
              <w:left w:val="nil"/>
              <w:bottom w:val="nil"/>
              <w:right w:val="nil"/>
            </w:tcBorders>
            <w:shd w:val="clear" w:color="auto" w:fill="auto"/>
            <w:noWrap/>
            <w:vAlign w:val="center"/>
            <w:hideMark/>
          </w:tcPr>
          <w:p w14:paraId="329BA34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12.4</w:t>
            </w:r>
          </w:p>
        </w:tc>
        <w:tc>
          <w:tcPr>
            <w:tcW w:w="611" w:type="dxa"/>
            <w:tcBorders>
              <w:top w:val="nil"/>
              <w:left w:val="nil"/>
              <w:bottom w:val="nil"/>
              <w:right w:val="nil"/>
            </w:tcBorders>
            <w:shd w:val="clear" w:color="auto" w:fill="auto"/>
            <w:noWrap/>
            <w:vAlign w:val="center"/>
            <w:hideMark/>
          </w:tcPr>
          <w:p w14:paraId="17D3FCA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12.0</w:t>
            </w:r>
          </w:p>
        </w:tc>
        <w:tc>
          <w:tcPr>
            <w:tcW w:w="149" w:type="dxa"/>
            <w:tcBorders>
              <w:top w:val="nil"/>
              <w:left w:val="nil"/>
              <w:bottom w:val="nil"/>
              <w:right w:val="nil"/>
            </w:tcBorders>
            <w:shd w:val="clear" w:color="auto" w:fill="auto"/>
            <w:noWrap/>
            <w:vAlign w:val="center"/>
            <w:hideMark/>
          </w:tcPr>
          <w:p w14:paraId="3A8FE03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nil"/>
              <w:right w:val="nil"/>
            </w:tcBorders>
            <w:shd w:val="clear" w:color="auto" w:fill="auto"/>
            <w:noWrap/>
            <w:vAlign w:val="center"/>
            <w:hideMark/>
          </w:tcPr>
          <w:p w14:paraId="3C9A7AFF"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5.8</w:t>
            </w:r>
          </w:p>
        </w:tc>
        <w:tc>
          <w:tcPr>
            <w:tcW w:w="544" w:type="dxa"/>
            <w:tcBorders>
              <w:top w:val="nil"/>
              <w:left w:val="nil"/>
              <w:bottom w:val="nil"/>
              <w:right w:val="nil"/>
            </w:tcBorders>
            <w:shd w:val="clear" w:color="auto" w:fill="auto"/>
            <w:noWrap/>
            <w:vAlign w:val="center"/>
            <w:hideMark/>
          </w:tcPr>
          <w:p w14:paraId="0D6D65A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0.6</w:t>
            </w:r>
          </w:p>
        </w:tc>
        <w:tc>
          <w:tcPr>
            <w:tcW w:w="434" w:type="dxa"/>
            <w:tcBorders>
              <w:top w:val="nil"/>
              <w:left w:val="nil"/>
              <w:bottom w:val="nil"/>
              <w:right w:val="nil"/>
            </w:tcBorders>
            <w:shd w:val="clear" w:color="auto" w:fill="auto"/>
            <w:noWrap/>
            <w:vAlign w:val="center"/>
            <w:hideMark/>
          </w:tcPr>
          <w:p w14:paraId="38E06E9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5.2</w:t>
            </w:r>
          </w:p>
        </w:tc>
        <w:tc>
          <w:tcPr>
            <w:tcW w:w="542" w:type="dxa"/>
            <w:tcBorders>
              <w:top w:val="nil"/>
              <w:left w:val="nil"/>
              <w:bottom w:val="nil"/>
              <w:right w:val="nil"/>
            </w:tcBorders>
            <w:shd w:val="clear" w:color="auto" w:fill="auto"/>
            <w:noWrap/>
            <w:vAlign w:val="center"/>
            <w:hideMark/>
          </w:tcPr>
          <w:p w14:paraId="14FE501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19.3</w:t>
            </w:r>
          </w:p>
        </w:tc>
        <w:tc>
          <w:tcPr>
            <w:tcW w:w="460" w:type="dxa"/>
            <w:tcBorders>
              <w:top w:val="nil"/>
              <w:left w:val="nil"/>
              <w:bottom w:val="nil"/>
              <w:right w:val="nil"/>
            </w:tcBorders>
            <w:shd w:val="clear" w:color="auto" w:fill="auto"/>
            <w:noWrap/>
            <w:vAlign w:val="center"/>
            <w:hideMark/>
          </w:tcPr>
          <w:p w14:paraId="7B52A07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74.9</w:t>
            </w:r>
          </w:p>
        </w:tc>
        <w:tc>
          <w:tcPr>
            <w:tcW w:w="198" w:type="dxa"/>
            <w:tcBorders>
              <w:top w:val="nil"/>
              <w:left w:val="nil"/>
              <w:bottom w:val="nil"/>
              <w:right w:val="nil"/>
            </w:tcBorders>
            <w:shd w:val="clear" w:color="auto" w:fill="auto"/>
            <w:noWrap/>
            <w:vAlign w:val="center"/>
            <w:hideMark/>
          </w:tcPr>
          <w:p w14:paraId="2BE41FC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nil"/>
              <w:right w:val="nil"/>
            </w:tcBorders>
            <w:shd w:val="clear" w:color="auto" w:fill="auto"/>
            <w:noWrap/>
            <w:vAlign w:val="center"/>
            <w:hideMark/>
          </w:tcPr>
          <w:p w14:paraId="69A4B218"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3.5</w:t>
            </w:r>
          </w:p>
        </w:tc>
        <w:tc>
          <w:tcPr>
            <w:tcW w:w="598" w:type="dxa"/>
            <w:tcBorders>
              <w:top w:val="nil"/>
              <w:left w:val="nil"/>
              <w:bottom w:val="nil"/>
              <w:right w:val="nil"/>
            </w:tcBorders>
            <w:shd w:val="clear" w:color="auto" w:fill="auto"/>
            <w:noWrap/>
            <w:vAlign w:val="center"/>
            <w:hideMark/>
          </w:tcPr>
          <w:p w14:paraId="6E512C8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7.3</w:t>
            </w:r>
          </w:p>
        </w:tc>
        <w:tc>
          <w:tcPr>
            <w:tcW w:w="617" w:type="dxa"/>
            <w:tcBorders>
              <w:top w:val="nil"/>
              <w:left w:val="nil"/>
              <w:bottom w:val="nil"/>
              <w:right w:val="nil"/>
            </w:tcBorders>
            <w:shd w:val="clear" w:color="auto" w:fill="auto"/>
            <w:noWrap/>
            <w:vAlign w:val="center"/>
            <w:hideMark/>
          </w:tcPr>
          <w:p w14:paraId="3B25B01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8.5</w:t>
            </w:r>
          </w:p>
        </w:tc>
        <w:tc>
          <w:tcPr>
            <w:tcW w:w="156" w:type="dxa"/>
            <w:tcBorders>
              <w:top w:val="nil"/>
              <w:left w:val="nil"/>
              <w:bottom w:val="nil"/>
              <w:right w:val="nil"/>
            </w:tcBorders>
            <w:shd w:val="clear" w:color="auto" w:fill="auto"/>
            <w:noWrap/>
            <w:vAlign w:val="center"/>
            <w:hideMark/>
          </w:tcPr>
          <w:p w14:paraId="2FE0A6F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nil"/>
              <w:right w:val="nil"/>
            </w:tcBorders>
            <w:shd w:val="clear" w:color="auto" w:fill="auto"/>
            <w:noWrap/>
            <w:vAlign w:val="center"/>
            <w:hideMark/>
          </w:tcPr>
          <w:p w14:paraId="58711D7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2.2</w:t>
            </w:r>
          </w:p>
        </w:tc>
        <w:tc>
          <w:tcPr>
            <w:tcW w:w="478" w:type="dxa"/>
            <w:tcBorders>
              <w:top w:val="nil"/>
              <w:left w:val="nil"/>
              <w:bottom w:val="nil"/>
              <w:right w:val="nil"/>
            </w:tcBorders>
            <w:shd w:val="clear" w:color="auto" w:fill="auto"/>
            <w:noWrap/>
            <w:vAlign w:val="center"/>
            <w:hideMark/>
          </w:tcPr>
          <w:p w14:paraId="0683C3E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0.7</w:t>
            </w:r>
          </w:p>
        </w:tc>
        <w:tc>
          <w:tcPr>
            <w:tcW w:w="492" w:type="dxa"/>
            <w:tcBorders>
              <w:top w:val="nil"/>
              <w:left w:val="nil"/>
              <w:bottom w:val="nil"/>
              <w:right w:val="nil"/>
            </w:tcBorders>
            <w:shd w:val="clear" w:color="auto" w:fill="auto"/>
            <w:noWrap/>
            <w:vAlign w:val="center"/>
            <w:hideMark/>
          </w:tcPr>
          <w:p w14:paraId="080064A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2.2</w:t>
            </w:r>
          </w:p>
        </w:tc>
      </w:tr>
      <w:tr w:rsidR="00171DE8" w:rsidRPr="00CC16B0" w14:paraId="62660D95" w14:textId="77777777" w:rsidTr="001706A2">
        <w:trPr>
          <w:trHeight w:val="300"/>
        </w:trPr>
        <w:tc>
          <w:tcPr>
            <w:tcW w:w="1057" w:type="dxa"/>
            <w:tcBorders>
              <w:top w:val="nil"/>
              <w:left w:val="nil"/>
              <w:bottom w:val="nil"/>
              <w:right w:val="nil"/>
            </w:tcBorders>
            <w:shd w:val="clear" w:color="auto" w:fill="auto"/>
            <w:noWrap/>
            <w:vAlign w:val="center"/>
          </w:tcPr>
          <w:p w14:paraId="5958C9AA"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Southampton</w:t>
            </w:r>
          </w:p>
        </w:tc>
        <w:tc>
          <w:tcPr>
            <w:tcW w:w="154" w:type="dxa"/>
            <w:tcBorders>
              <w:top w:val="nil"/>
              <w:left w:val="nil"/>
              <w:bottom w:val="nil"/>
              <w:right w:val="nil"/>
            </w:tcBorders>
            <w:shd w:val="clear" w:color="auto" w:fill="auto"/>
            <w:vAlign w:val="center"/>
          </w:tcPr>
          <w:p w14:paraId="3E3D557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nil"/>
              <w:right w:val="nil"/>
            </w:tcBorders>
            <w:shd w:val="clear" w:color="auto" w:fill="auto"/>
            <w:noWrap/>
            <w:vAlign w:val="center"/>
            <w:hideMark/>
          </w:tcPr>
          <w:p w14:paraId="5203FCA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350</w:t>
            </w:r>
          </w:p>
        </w:tc>
        <w:tc>
          <w:tcPr>
            <w:tcW w:w="152" w:type="dxa"/>
            <w:tcBorders>
              <w:top w:val="nil"/>
              <w:left w:val="nil"/>
              <w:bottom w:val="nil"/>
              <w:right w:val="nil"/>
            </w:tcBorders>
            <w:shd w:val="clear" w:color="auto" w:fill="auto"/>
            <w:noWrap/>
            <w:vAlign w:val="center"/>
            <w:hideMark/>
          </w:tcPr>
          <w:p w14:paraId="7E01B29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nil"/>
              <w:right w:val="nil"/>
            </w:tcBorders>
            <w:shd w:val="clear" w:color="auto" w:fill="auto"/>
            <w:noWrap/>
            <w:vAlign w:val="center"/>
            <w:hideMark/>
          </w:tcPr>
          <w:p w14:paraId="222D561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7.9 (0.7)</w:t>
            </w:r>
          </w:p>
        </w:tc>
        <w:tc>
          <w:tcPr>
            <w:tcW w:w="157" w:type="dxa"/>
            <w:tcBorders>
              <w:top w:val="nil"/>
              <w:left w:val="nil"/>
              <w:bottom w:val="nil"/>
              <w:right w:val="nil"/>
            </w:tcBorders>
            <w:shd w:val="clear" w:color="auto" w:fill="auto"/>
            <w:noWrap/>
            <w:vAlign w:val="center"/>
            <w:hideMark/>
          </w:tcPr>
          <w:p w14:paraId="404BDD4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nil"/>
              <w:right w:val="nil"/>
            </w:tcBorders>
            <w:shd w:val="clear" w:color="auto" w:fill="auto"/>
            <w:noWrap/>
            <w:vAlign w:val="center"/>
            <w:hideMark/>
          </w:tcPr>
          <w:p w14:paraId="39741C5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12.3</w:t>
            </w:r>
          </w:p>
        </w:tc>
        <w:tc>
          <w:tcPr>
            <w:tcW w:w="598" w:type="dxa"/>
            <w:tcBorders>
              <w:top w:val="nil"/>
              <w:left w:val="nil"/>
              <w:bottom w:val="nil"/>
              <w:right w:val="nil"/>
            </w:tcBorders>
            <w:shd w:val="clear" w:color="auto" w:fill="auto"/>
            <w:noWrap/>
            <w:vAlign w:val="center"/>
            <w:hideMark/>
          </w:tcPr>
          <w:p w14:paraId="366F4C7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12.3</w:t>
            </w:r>
          </w:p>
        </w:tc>
        <w:tc>
          <w:tcPr>
            <w:tcW w:w="611" w:type="dxa"/>
            <w:tcBorders>
              <w:top w:val="nil"/>
              <w:left w:val="nil"/>
              <w:bottom w:val="nil"/>
              <w:right w:val="nil"/>
            </w:tcBorders>
            <w:shd w:val="clear" w:color="auto" w:fill="auto"/>
            <w:noWrap/>
            <w:vAlign w:val="center"/>
            <w:hideMark/>
          </w:tcPr>
          <w:p w14:paraId="66D5EA9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15.1</w:t>
            </w:r>
          </w:p>
        </w:tc>
        <w:tc>
          <w:tcPr>
            <w:tcW w:w="149" w:type="dxa"/>
            <w:tcBorders>
              <w:top w:val="nil"/>
              <w:left w:val="nil"/>
              <w:bottom w:val="nil"/>
              <w:right w:val="nil"/>
            </w:tcBorders>
            <w:shd w:val="clear" w:color="auto" w:fill="auto"/>
            <w:noWrap/>
            <w:vAlign w:val="center"/>
            <w:hideMark/>
          </w:tcPr>
          <w:p w14:paraId="37958FE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nil"/>
              <w:right w:val="nil"/>
            </w:tcBorders>
            <w:shd w:val="clear" w:color="auto" w:fill="auto"/>
            <w:noWrap/>
            <w:vAlign w:val="center"/>
            <w:hideMark/>
          </w:tcPr>
          <w:p w14:paraId="7FBD693A"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9.7</w:t>
            </w:r>
          </w:p>
        </w:tc>
        <w:tc>
          <w:tcPr>
            <w:tcW w:w="544" w:type="dxa"/>
            <w:tcBorders>
              <w:top w:val="nil"/>
              <w:left w:val="nil"/>
              <w:bottom w:val="nil"/>
              <w:right w:val="nil"/>
            </w:tcBorders>
            <w:shd w:val="clear" w:color="auto" w:fill="auto"/>
            <w:noWrap/>
            <w:vAlign w:val="center"/>
            <w:hideMark/>
          </w:tcPr>
          <w:p w14:paraId="207AC2A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2.3</w:t>
            </w:r>
          </w:p>
        </w:tc>
        <w:tc>
          <w:tcPr>
            <w:tcW w:w="434" w:type="dxa"/>
            <w:tcBorders>
              <w:top w:val="nil"/>
              <w:left w:val="nil"/>
              <w:bottom w:val="nil"/>
              <w:right w:val="nil"/>
            </w:tcBorders>
            <w:shd w:val="clear" w:color="auto" w:fill="auto"/>
            <w:noWrap/>
            <w:vAlign w:val="center"/>
            <w:hideMark/>
          </w:tcPr>
          <w:p w14:paraId="2089EF1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7.4</w:t>
            </w:r>
          </w:p>
        </w:tc>
        <w:tc>
          <w:tcPr>
            <w:tcW w:w="542" w:type="dxa"/>
            <w:tcBorders>
              <w:top w:val="nil"/>
              <w:left w:val="nil"/>
              <w:bottom w:val="nil"/>
              <w:right w:val="nil"/>
            </w:tcBorders>
            <w:shd w:val="clear" w:color="auto" w:fill="auto"/>
            <w:noWrap/>
            <w:vAlign w:val="center"/>
            <w:hideMark/>
          </w:tcPr>
          <w:p w14:paraId="66A4F85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18.0</w:t>
            </w:r>
          </w:p>
        </w:tc>
        <w:tc>
          <w:tcPr>
            <w:tcW w:w="460" w:type="dxa"/>
            <w:tcBorders>
              <w:top w:val="nil"/>
              <w:left w:val="nil"/>
              <w:bottom w:val="nil"/>
              <w:right w:val="nil"/>
            </w:tcBorders>
            <w:shd w:val="clear" w:color="auto" w:fill="auto"/>
            <w:noWrap/>
            <w:vAlign w:val="center"/>
            <w:hideMark/>
          </w:tcPr>
          <w:p w14:paraId="61D86FB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72.3</w:t>
            </w:r>
          </w:p>
        </w:tc>
        <w:tc>
          <w:tcPr>
            <w:tcW w:w="198" w:type="dxa"/>
            <w:tcBorders>
              <w:top w:val="nil"/>
              <w:left w:val="nil"/>
              <w:bottom w:val="nil"/>
              <w:right w:val="nil"/>
            </w:tcBorders>
            <w:shd w:val="clear" w:color="auto" w:fill="auto"/>
            <w:noWrap/>
            <w:vAlign w:val="center"/>
            <w:hideMark/>
          </w:tcPr>
          <w:p w14:paraId="47434D5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nil"/>
              <w:right w:val="nil"/>
            </w:tcBorders>
            <w:shd w:val="clear" w:color="auto" w:fill="auto"/>
            <w:noWrap/>
            <w:vAlign w:val="center"/>
            <w:hideMark/>
          </w:tcPr>
          <w:p w14:paraId="7BFC19B0"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4.6</w:t>
            </w:r>
          </w:p>
        </w:tc>
        <w:tc>
          <w:tcPr>
            <w:tcW w:w="598" w:type="dxa"/>
            <w:tcBorders>
              <w:top w:val="nil"/>
              <w:left w:val="nil"/>
              <w:bottom w:val="nil"/>
              <w:right w:val="nil"/>
            </w:tcBorders>
            <w:shd w:val="clear" w:color="auto" w:fill="auto"/>
            <w:noWrap/>
            <w:vAlign w:val="center"/>
            <w:hideMark/>
          </w:tcPr>
          <w:p w14:paraId="11726F8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4.9</w:t>
            </w:r>
          </w:p>
        </w:tc>
        <w:tc>
          <w:tcPr>
            <w:tcW w:w="617" w:type="dxa"/>
            <w:tcBorders>
              <w:top w:val="nil"/>
              <w:left w:val="nil"/>
              <w:bottom w:val="nil"/>
              <w:right w:val="nil"/>
            </w:tcBorders>
            <w:shd w:val="clear" w:color="auto" w:fill="auto"/>
            <w:noWrap/>
            <w:vAlign w:val="center"/>
            <w:hideMark/>
          </w:tcPr>
          <w:p w14:paraId="6E2D217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8.6</w:t>
            </w:r>
          </w:p>
        </w:tc>
        <w:tc>
          <w:tcPr>
            <w:tcW w:w="156" w:type="dxa"/>
            <w:tcBorders>
              <w:top w:val="nil"/>
              <w:left w:val="nil"/>
              <w:bottom w:val="nil"/>
              <w:right w:val="nil"/>
            </w:tcBorders>
            <w:shd w:val="clear" w:color="auto" w:fill="auto"/>
            <w:noWrap/>
            <w:vAlign w:val="center"/>
            <w:hideMark/>
          </w:tcPr>
          <w:p w14:paraId="5469145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nil"/>
              <w:right w:val="nil"/>
            </w:tcBorders>
            <w:shd w:val="clear" w:color="auto" w:fill="auto"/>
            <w:noWrap/>
            <w:vAlign w:val="center"/>
            <w:hideMark/>
          </w:tcPr>
          <w:p w14:paraId="5E3E263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3.1</w:t>
            </w:r>
          </w:p>
        </w:tc>
        <w:tc>
          <w:tcPr>
            <w:tcW w:w="478" w:type="dxa"/>
            <w:tcBorders>
              <w:top w:val="nil"/>
              <w:left w:val="nil"/>
              <w:bottom w:val="nil"/>
              <w:right w:val="nil"/>
            </w:tcBorders>
            <w:shd w:val="clear" w:color="auto" w:fill="auto"/>
            <w:noWrap/>
            <w:vAlign w:val="center"/>
            <w:hideMark/>
          </w:tcPr>
          <w:p w14:paraId="114E142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2.3</w:t>
            </w:r>
          </w:p>
        </w:tc>
        <w:tc>
          <w:tcPr>
            <w:tcW w:w="492" w:type="dxa"/>
            <w:tcBorders>
              <w:top w:val="nil"/>
              <w:left w:val="nil"/>
              <w:bottom w:val="nil"/>
              <w:right w:val="nil"/>
            </w:tcBorders>
            <w:shd w:val="clear" w:color="auto" w:fill="auto"/>
            <w:noWrap/>
            <w:vAlign w:val="center"/>
            <w:hideMark/>
          </w:tcPr>
          <w:p w14:paraId="7B68112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2.0</w:t>
            </w:r>
          </w:p>
        </w:tc>
      </w:tr>
      <w:tr w:rsidR="00171DE8" w:rsidRPr="00CC16B0" w14:paraId="448BC570" w14:textId="77777777" w:rsidTr="001706A2">
        <w:trPr>
          <w:trHeight w:val="300"/>
        </w:trPr>
        <w:tc>
          <w:tcPr>
            <w:tcW w:w="1057" w:type="dxa"/>
            <w:tcBorders>
              <w:top w:val="nil"/>
              <w:left w:val="nil"/>
              <w:bottom w:val="nil"/>
              <w:right w:val="nil"/>
            </w:tcBorders>
            <w:shd w:val="clear" w:color="auto" w:fill="auto"/>
            <w:noWrap/>
            <w:vAlign w:val="center"/>
            <w:hideMark/>
          </w:tcPr>
          <w:p w14:paraId="0023EADE"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Amsterdam</w:t>
            </w:r>
          </w:p>
        </w:tc>
        <w:tc>
          <w:tcPr>
            <w:tcW w:w="154" w:type="dxa"/>
            <w:tcBorders>
              <w:top w:val="nil"/>
              <w:left w:val="nil"/>
              <w:bottom w:val="nil"/>
              <w:right w:val="nil"/>
            </w:tcBorders>
            <w:shd w:val="clear" w:color="auto" w:fill="auto"/>
            <w:noWrap/>
            <w:vAlign w:val="center"/>
          </w:tcPr>
          <w:p w14:paraId="7CF6030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nil"/>
              <w:right w:val="nil"/>
            </w:tcBorders>
            <w:shd w:val="clear" w:color="auto" w:fill="auto"/>
            <w:noWrap/>
            <w:vAlign w:val="center"/>
            <w:hideMark/>
          </w:tcPr>
          <w:p w14:paraId="04DF7FE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628</w:t>
            </w:r>
          </w:p>
        </w:tc>
        <w:tc>
          <w:tcPr>
            <w:tcW w:w="152" w:type="dxa"/>
            <w:tcBorders>
              <w:top w:val="nil"/>
              <w:left w:val="nil"/>
              <w:bottom w:val="nil"/>
              <w:right w:val="nil"/>
            </w:tcBorders>
            <w:shd w:val="clear" w:color="auto" w:fill="auto"/>
            <w:noWrap/>
            <w:vAlign w:val="center"/>
            <w:hideMark/>
          </w:tcPr>
          <w:p w14:paraId="0D3AD77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nil"/>
              <w:right w:val="nil"/>
            </w:tcBorders>
            <w:shd w:val="clear" w:color="auto" w:fill="auto"/>
            <w:noWrap/>
            <w:vAlign w:val="center"/>
            <w:hideMark/>
          </w:tcPr>
          <w:p w14:paraId="25682D6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6.7 (0.8)</w:t>
            </w:r>
          </w:p>
        </w:tc>
        <w:tc>
          <w:tcPr>
            <w:tcW w:w="157" w:type="dxa"/>
            <w:tcBorders>
              <w:top w:val="nil"/>
              <w:left w:val="nil"/>
              <w:bottom w:val="nil"/>
              <w:right w:val="nil"/>
            </w:tcBorders>
            <w:shd w:val="clear" w:color="auto" w:fill="auto"/>
            <w:noWrap/>
            <w:vAlign w:val="center"/>
            <w:hideMark/>
          </w:tcPr>
          <w:p w14:paraId="28A254A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nil"/>
              <w:right w:val="nil"/>
            </w:tcBorders>
            <w:shd w:val="clear" w:color="auto" w:fill="auto"/>
            <w:noWrap/>
            <w:vAlign w:val="center"/>
            <w:hideMark/>
          </w:tcPr>
          <w:p w14:paraId="769595A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11.3</w:t>
            </w:r>
          </w:p>
        </w:tc>
        <w:tc>
          <w:tcPr>
            <w:tcW w:w="598" w:type="dxa"/>
            <w:tcBorders>
              <w:top w:val="nil"/>
              <w:left w:val="nil"/>
              <w:bottom w:val="nil"/>
              <w:right w:val="nil"/>
            </w:tcBorders>
            <w:shd w:val="clear" w:color="auto" w:fill="auto"/>
            <w:noWrap/>
            <w:vAlign w:val="center"/>
            <w:hideMark/>
          </w:tcPr>
          <w:p w14:paraId="639A25F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11.3</w:t>
            </w:r>
          </w:p>
        </w:tc>
        <w:tc>
          <w:tcPr>
            <w:tcW w:w="611" w:type="dxa"/>
            <w:tcBorders>
              <w:top w:val="nil"/>
              <w:left w:val="nil"/>
              <w:bottom w:val="nil"/>
              <w:right w:val="nil"/>
            </w:tcBorders>
            <w:shd w:val="clear" w:color="auto" w:fill="auto"/>
            <w:noWrap/>
            <w:vAlign w:val="center"/>
            <w:hideMark/>
          </w:tcPr>
          <w:p w14:paraId="2BAF64E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17.5</w:t>
            </w:r>
          </w:p>
        </w:tc>
        <w:tc>
          <w:tcPr>
            <w:tcW w:w="149" w:type="dxa"/>
            <w:tcBorders>
              <w:top w:val="nil"/>
              <w:left w:val="nil"/>
              <w:bottom w:val="nil"/>
              <w:right w:val="nil"/>
            </w:tcBorders>
            <w:shd w:val="clear" w:color="auto" w:fill="auto"/>
            <w:noWrap/>
            <w:vAlign w:val="center"/>
            <w:hideMark/>
          </w:tcPr>
          <w:p w14:paraId="02BEA22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nil"/>
              <w:right w:val="nil"/>
            </w:tcBorders>
            <w:shd w:val="clear" w:color="auto" w:fill="auto"/>
            <w:noWrap/>
            <w:vAlign w:val="center"/>
            <w:hideMark/>
          </w:tcPr>
          <w:p w14:paraId="66604AEC"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9.4</w:t>
            </w:r>
          </w:p>
        </w:tc>
        <w:tc>
          <w:tcPr>
            <w:tcW w:w="544" w:type="dxa"/>
            <w:tcBorders>
              <w:top w:val="nil"/>
              <w:left w:val="nil"/>
              <w:bottom w:val="nil"/>
              <w:right w:val="nil"/>
            </w:tcBorders>
            <w:shd w:val="clear" w:color="auto" w:fill="auto"/>
            <w:noWrap/>
            <w:vAlign w:val="center"/>
            <w:hideMark/>
          </w:tcPr>
          <w:p w14:paraId="172730E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1.6</w:t>
            </w:r>
          </w:p>
        </w:tc>
        <w:tc>
          <w:tcPr>
            <w:tcW w:w="434" w:type="dxa"/>
            <w:tcBorders>
              <w:top w:val="nil"/>
              <w:left w:val="nil"/>
              <w:bottom w:val="nil"/>
              <w:right w:val="nil"/>
            </w:tcBorders>
            <w:shd w:val="clear" w:color="auto" w:fill="auto"/>
            <w:noWrap/>
            <w:vAlign w:val="center"/>
            <w:hideMark/>
          </w:tcPr>
          <w:p w14:paraId="558AFCD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7.8</w:t>
            </w:r>
          </w:p>
        </w:tc>
        <w:tc>
          <w:tcPr>
            <w:tcW w:w="542" w:type="dxa"/>
            <w:tcBorders>
              <w:top w:val="nil"/>
              <w:left w:val="nil"/>
              <w:bottom w:val="nil"/>
              <w:right w:val="nil"/>
            </w:tcBorders>
            <w:shd w:val="clear" w:color="auto" w:fill="auto"/>
            <w:noWrap/>
            <w:vAlign w:val="center"/>
            <w:hideMark/>
          </w:tcPr>
          <w:p w14:paraId="5013449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19.7</w:t>
            </w:r>
          </w:p>
        </w:tc>
        <w:tc>
          <w:tcPr>
            <w:tcW w:w="460" w:type="dxa"/>
            <w:tcBorders>
              <w:top w:val="nil"/>
              <w:left w:val="nil"/>
              <w:bottom w:val="nil"/>
              <w:right w:val="nil"/>
            </w:tcBorders>
            <w:shd w:val="clear" w:color="auto" w:fill="auto"/>
            <w:noWrap/>
            <w:vAlign w:val="center"/>
            <w:hideMark/>
          </w:tcPr>
          <w:p w14:paraId="0E3AFEF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70.9</w:t>
            </w:r>
          </w:p>
        </w:tc>
        <w:tc>
          <w:tcPr>
            <w:tcW w:w="198" w:type="dxa"/>
            <w:tcBorders>
              <w:top w:val="nil"/>
              <w:left w:val="nil"/>
              <w:bottom w:val="nil"/>
              <w:right w:val="nil"/>
            </w:tcBorders>
            <w:shd w:val="clear" w:color="auto" w:fill="auto"/>
            <w:noWrap/>
            <w:vAlign w:val="center"/>
            <w:hideMark/>
          </w:tcPr>
          <w:p w14:paraId="085426B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nil"/>
              <w:right w:val="nil"/>
            </w:tcBorders>
            <w:shd w:val="clear" w:color="auto" w:fill="auto"/>
            <w:noWrap/>
            <w:vAlign w:val="center"/>
            <w:hideMark/>
          </w:tcPr>
          <w:p w14:paraId="1F5E2448"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4.3</w:t>
            </w:r>
          </w:p>
        </w:tc>
        <w:tc>
          <w:tcPr>
            <w:tcW w:w="598" w:type="dxa"/>
            <w:tcBorders>
              <w:top w:val="nil"/>
              <w:left w:val="nil"/>
              <w:bottom w:val="nil"/>
              <w:right w:val="nil"/>
            </w:tcBorders>
            <w:shd w:val="clear" w:color="auto" w:fill="auto"/>
            <w:noWrap/>
            <w:vAlign w:val="center"/>
            <w:hideMark/>
          </w:tcPr>
          <w:p w14:paraId="79A2A3E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4.0</w:t>
            </w:r>
          </w:p>
        </w:tc>
        <w:tc>
          <w:tcPr>
            <w:tcW w:w="617" w:type="dxa"/>
            <w:tcBorders>
              <w:top w:val="nil"/>
              <w:left w:val="nil"/>
              <w:bottom w:val="nil"/>
              <w:right w:val="nil"/>
            </w:tcBorders>
            <w:shd w:val="clear" w:color="auto" w:fill="auto"/>
            <w:noWrap/>
            <w:vAlign w:val="center"/>
            <w:hideMark/>
          </w:tcPr>
          <w:p w14:paraId="6F7725F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11.5</w:t>
            </w:r>
          </w:p>
        </w:tc>
        <w:tc>
          <w:tcPr>
            <w:tcW w:w="156" w:type="dxa"/>
            <w:tcBorders>
              <w:top w:val="nil"/>
              <w:left w:val="nil"/>
              <w:bottom w:val="nil"/>
              <w:right w:val="nil"/>
            </w:tcBorders>
            <w:shd w:val="clear" w:color="auto" w:fill="auto"/>
            <w:noWrap/>
            <w:vAlign w:val="center"/>
            <w:hideMark/>
          </w:tcPr>
          <w:p w14:paraId="48F86C8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nil"/>
              <w:right w:val="nil"/>
            </w:tcBorders>
            <w:shd w:val="clear" w:color="auto" w:fill="auto"/>
            <w:noWrap/>
            <w:vAlign w:val="center"/>
            <w:hideMark/>
          </w:tcPr>
          <w:p w14:paraId="7D68D50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3.3</w:t>
            </w:r>
          </w:p>
        </w:tc>
        <w:tc>
          <w:tcPr>
            <w:tcW w:w="478" w:type="dxa"/>
            <w:tcBorders>
              <w:top w:val="nil"/>
              <w:left w:val="nil"/>
              <w:bottom w:val="nil"/>
              <w:right w:val="nil"/>
            </w:tcBorders>
            <w:shd w:val="clear" w:color="auto" w:fill="auto"/>
            <w:noWrap/>
            <w:vAlign w:val="center"/>
            <w:hideMark/>
          </w:tcPr>
          <w:p w14:paraId="39C25BA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2.1</w:t>
            </w:r>
          </w:p>
        </w:tc>
        <w:tc>
          <w:tcPr>
            <w:tcW w:w="492" w:type="dxa"/>
            <w:tcBorders>
              <w:top w:val="nil"/>
              <w:left w:val="nil"/>
              <w:bottom w:val="nil"/>
              <w:right w:val="nil"/>
            </w:tcBorders>
            <w:shd w:val="clear" w:color="auto" w:fill="auto"/>
            <w:noWrap/>
            <w:vAlign w:val="center"/>
            <w:hideMark/>
          </w:tcPr>
          <w:p w14:paraId="70428F9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2.4</w:t>
            </w:r>
          </w:p>
        </w:tc>
      </w:tr>
      <w:tr w:rsidR="00171DE8" w:rsidRPr="00CC16B0" w14:paraId="41C040C3" w14:textId="77777777" w:rsidTr="001706A2">
        <w:trPr>
          <w:trHeight w:val="300"/>
        </w:trPr>
        <w:tc>
          <w:tcPr>
            <w:tcW w:w="1057" w:type="dxa"/>
            <w:tcBorders>
              <w:top w:val="nil"/>
              <w:left w:val="nil"/>
              <w:bottom w:val="nil"/>
              <w:right w:val="nil"/>
            </w:tcBorders>
            <w:shd w:val="clear" w:color="auto" w:fill="auto"/>
            <w:noWrap/>
            <w:vAlign w:val="center"/>
            <w:hideMark/>
          </w:tcPr>
          <w:p w14:paraId="4122200C"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Berlin</w:t>
            </w:r>
          </w:p>
        </w:tc>
        <w:tc>
          <w:tcPr>
            <w:tcW w:w="154" w:type="dxa"/>
            <w:tcBorders>
              <w:top w:val="nil"/>
              <w:left w:val="nil"/>
              <w:bottom w:val="nil"/>
              <w:right w:val="nil"/>
            </w:tcBorders>
            <w:shd w:val="clear" w:color="auto" w:fill="auto"/>
            <w:noWrap/>
            <w:vAlign w:val="center"/>
          </w:tcPr>
          <w:p w14:paraId="5534355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nil"/>
              <w:right w:val="nil"/>
            </w:tcBorders>
            <w:shd w:val="clear" w:color="auto" w:fill="auto"/>
            <w:noWrap/>
            <w:vAlign w:val="center"/>
            <w:hideMark/>
          </w:tcPr>
          <w:p w14:paraId="4EEF214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970</w:t>
            </w:r>
          </w:p>
        </w:tc>
        <w:tc>
          <w:tcPr>
            <w:tcW w:w="152" w:type="dxa"/>
            <w:tcBorders>
              <w:top w:val="nil"/>
              <w:left w:val="nil"/>
              <w:bottom w:val="nil"/>
              <w:right w:val="nil"/>
            </w:tcBorders>
            <w:shd w:val="clear" w:color="auto" w:fill="auto"/>
            <w:noWrap/>
            <w:vAlign w:val="center"/>
            <w:hideMark/>
          </w:tcPr>
          <w:p w14:paraId="46DD408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nil"/>
              <w:right w:val="nil"/>
            </w:tcBorders>
            <w:shd w:val="clear" w:color="auto" w:fill="auto"/>
            <w:noWrap/>
            <w:vAlign w:val="center"/>
            <w:hideMark/>
          </w:tcPr>
          <w:p w14:paraId="3100F4F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8.3 (0.9)</w:t>
            </w:r>
          </w:p>
        </w:tc>
        <w:tc>
          <w:tcPr>
            <w:tcW w:w="157" w:type="dxa"/>
            <w:tcBorders>
              <w:top w:val="nil"/>
              <w:left w:val="nil"/>
              <w:bottom w:val="nil"/>
              <w:right w:val="nil"/>
            </w:tcBorders>
            <w:shd w:val="clear" w:color="auto" w:fill="auto"/>
            <w:noWrap/>
            <w:vAlign w:val="center"/>
            <w:hideMark/>
          </w:tcPr>
          <w:p w14:paraId="0CC2D95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nil"/>
              <w:right w:val="nil"/>
            </w:tcBorders>
            <w:shd w:val="clear" w:color="auto" w:fill="auto"/>
            <w:noWrap/>
            <w:vAlign w:val="center"/>
            <w:hideMark/>
          </w:tcPr>
          <w:p w14:paraId="2A17984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7.8</w:t>
            </w:r>
          </w:p>
        </w:tc>
        <w:tc>
          <w:tcPr>
            <w:tcW w:w="598" w:type="dxa"/>
            <w:tcBorders>
              <w:top w:val="nil"/>
              <w:left w:val="nil"/>
              <w:bottom w:val="nil"/>
              <w:right w:val="nil"/>
            </w:tcBorders>
            <w:shd w:val="clear" w:color="auto" w:fill="auto"/>
            <w:noWrap/>
            <w:vAlign w:val="center"/>
            <w:hideMark/>
          </w:tcPr>
          <w:p w14:paraId="6639707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10.9</w:t>
            </w:r>
          </w:p>
        </w:tc>
        <w:tc>
          <w:tcPr>
            <w:tcW w:w="611" w:type="dxa"/>
            <w:tcBorders>
              <w:top w:val="nil"/>
              <w:left w:val="nil"/>
              <w:bottom w:val="nil"/>
              <w:right w:val="nil"/>
            </w:tcBorders>
            <w:shd w:val="clear" w:color="auto" w:fill="auto"/>
            <w:noWrap/>
            <w:vAlign w:val="center"/>
            <w:hideMark/>
          </w:tcPr>
          <w:p w14:paraId="449CB0E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12.5</w:t>
            </w:r>
          </w:p>
        </w:tc>
        <w:tc>
          <w:tcPr>
            <w:tcW w:w="149" w:type="dxa"/>
            <w:tcBorders>
              <w:top w:val="nil"/>
              <w:left w:val="nil"/>
              <w:bottom w:val="nil"/>
              <w:right w:val="nil"/>
            </w:tcBorders>
            <w:shd w:val="clear" w:color="auto" w:fill="auto"/>
            <w:noWrap/>
            <w:vAlign w:val="center"/>
            <w:hideMark/>
          </w:tcPr>
          <w:p w14:paraId="4A3AF9F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nil"/>
              <w:right w:val="nil"/>
            </w:tcBorders>
            <w:shd w:val="clear" w:color="auto" w:fill="auto"/>
            <w:noWrap/>
            <w:vAlign w:val="center"/>
            <w:hideMark/>
          </w:tcPr>
          <w:p w14:paraId="53952C9C"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6.7</w:t>
            </w:r>
          </w:p>
        </w:tc>
        <w:tc>
          <w:tcPr>
            <w:tcW w:w="544" w:type="dxa"/>
            <w:tcBorders>
              <w:top w:val="nil"/>
              <w:left w:val="nil"/>
              <w:bottom w:val="nil"/>
              <w:right w:val="nil"/>
            </w:tcBorders>
            <w:shd w:val="clear" w:color="auto" w:fill="auto"/>
            <w:noWrap/>
            <w:vAlign w:val="center"/>
            <w:hideMark/>
          </w:tcPr>
          <w:p w14:paraId="1CDD446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1.4</w:t>
            </w:r>
          </w:p>
        </w:tc>
        <w:tc>
          <w:tcPr>
            <w:tcW w:w="434" w:type="dxa"/>
            <w:tcBorders>
              <w:top w:val="nil"/>
              <w:left w:val="nil"/>
              <w:bottom w:val="nil"/>
              <w:right w:val="nil"/>
            </w:tcBorders>
            <w:shd w:val="clear" w:color="auto" w:fill="auto"/>
            <w:noWrap/>
            <w:vAlign w:val="center"/>
            <w:hideMark/>
          </w:tcPr>
          <w:p w14:paraId="6F94D95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5.3</w:t>
            </w:r>
          </w:p>
        </w:tc>
        <w:tc>
          <w:tcPr>
            <w:tcW w:w="542" w:type="dxa"/>
            <w:tcBorders>
              <w:top w:val="nil"/>
              <w:left w:val="nil"/>
              <w:bottom w:val="nil"/>
              <w:right w:val="nil"/>
            </w:tcBorders>
            <w:shd w:val="clear" w:color="auto" w:fill="auto"/>
            <w:noWrap/>
            <w:vAlign w:val="center"/>
            <w:hideMark/>
          </w:tcPr>
          <w:p w14:paraId="3C62968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16.4</w:t>
            </w:r>
          </w:p>
        </w:tc>
        <w:tc>
          <w:tcPr>
            <w:tcW w:w="460" w:type="dxa"/>
            <w:tcBorders>
              <w:top w:val="nil"/>
              <w:left w:val="nil"/>
              <w:bottom w:val="nil"/>
              <w:right w:val="nil"/>
            </w:tcBorders>
            <w:shd w:val="clear" w:color="auto" w:fill="auto"/>
            <w:noWrap/>
            <w:vAlign w:val="center"/>
            <w:hideMark/>
          </w:tcPr>
          <w:p w14:paraId="2D3499D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76.9</w:t>
            </w:r>
          </w:p>
        </w:tc>
        <w:tc>
          <w:tcPr>
            <w:tcW w:w="198" w:type="dxa"/>
            <w:tcBorders>
              <w:top w:val="nil"/>
              <w:left w:val="nil"/>
              <w:bottom w:val="nil"/>
              <w:right w:val="nil"/>
            </w:tcBorders>
            <w:shd w:val="clear" w:color="auto" w:fill="auto"/>
            <w:noWrap/>
            <w:vAlign w:val="center"/>
            <w:hideMark/>
          </w:tcPr>
          <w:p w14:paraId="55FDE7A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nil"/>
              <w:right w:val="nil"/>
            </w:tcBorders>
            <w:shd w:val="clear" w:color="auto" w:fill="auto"/>
            <w:noWrap/>
            <w:vAlign w:val="center"/>
            <w:hideMark/>
          </w:tcPr>
          <w:p w14:paraId="08ACCDC2"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3.0</w:t>
            </w:r>
          </w:p>
        </w:tc>
        <w:tc>
          <w:tcPr>
            <w:tcW w:w="598" w:type="dxa"/>
            <w:tcBorders>
              <w:top w:val="nil"/>
              <w:left w:val="nil"/>
              <w:bottom w:val="nil"/>
              <w:right w:val="nil"/>
            </w:tcBorders>
            <w:shd w:val="clear" w:color="auto" w:fill="auto"/>
            <w:noWrap/>
            <w:vAlign w:val="center"/>
            <w:hideMark/>
          </w:tcPr>
          <w:p w14:paraId="685E480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5.1</w:t>
            </w:r>
          </w:p>
        </w:tc>
        <w:tc>
          <w:tcPr>
            <w:tcW w:w="617" w:type="dxa"/>
            <w:tcBorders>
              <w:top w:val="nil"/>
              <w:left w:val="nil"/>
              <w:bottom w:val="nil"/>
              <w:right w:val="nil"/>
            </w:tcBorders>
            <w:shd w:val="clear" w:color="auto" w:fill="auto"/>
            <w:noWrap/>
            <w:vAlign w:val="center"/>
            <w:hideMark/>
          </w:tcPr>
          <w:p w14:paraId="03FDB8A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8.4</w:t>
            </w:r>
          </w:p>
        </w:tc>
        <w:tc>
          <w:tcPr>
            <w:tcW w:w="156" w:type="dxa"/>
            <w:tcBorders>
              <w:top w:val="nil"/>
              <w:left w:val="nil"/>
              <w:bottom w:val="nil"/>
              <w:right w:val="nil"/>
            </w:tcBorders>
            <w:shd w:val="clear" w:color="auto" w:fill="auto"/>
            <w:noWrap/>
            <w:vAlign w:val="center"/>
            <w:hideMark/>
          </w:tcPr>
          <w:p w14:paraId="37A22B3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nil"/>
              <w:right w:val="nil"/>
            </w:tcBorders>
            <w:shd w:val="clear" w:color="auto" w:fill="auto"/>
            <w:noWrap/>
            <w:vAlign w:val="center"/>
            <w:hideMark/>
          </w:tcPr>
          <w:p w14:paraId="6360FEE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2.6</w:t>
            </w:r>
          </w:p>
        </w:tc>
        <w:tc>
          <w:tcPr>
            <w:tcW w:w="478" w:type="dxa"/>
            <w:tcBorders>
              <w:top w:val="nil"/>
              <w:left w:val="nil"/>
              <w:bottom w:val="nil"/>
              <w:right w:val="nil"/>
            </w:tcBorders>
            <w:shd w:val="clear" w:color="auto" w:fill="auto"/>
            <w:noWrap/>
            <w:vAlign w:val="center"/>
            <w:hideMark/>
          </w:tcPr>
          <w:p w14:paraId="1B1FAB8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0.8</w:t>
            </w:r>
          </w:p>
        </w:tc>
        <w:tc>
          <w:tcPr>
            <w:tcW w:w="492" w:type="dxa"/>
            <w:tcBorders>
              <w:top w:val="nil"/>
              <w:left w:val="nil"/>
              <w:bottom w:val="nil"/>
              <w:right w:val="nil"/>
            </w:tcBorders>
            <w:shd w:val="clear" w:color="auto" w:fill="auto"/>
            <w:noWrap/>
            <w:vAlign w:val="center"/>
            <w:hideMark/>
          </w:tcPr>
          <w:p w14:paraId="29050C9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1.9</w:t>
            </w:r>
          </w:p>
        </w:tc>
      </w:tr>
      <w:tr w:rsidR="00171DE8" w:rsidRPr="00CC16B0" w14:paraId="2476D353" w14:textId="77777777" w:rsidTr="001706A2">
        <w:trPr>
          <w:trHeight w:val="300"/>
        </w:trPr>
        <w:tc>
          <w:tcPr>
            <w:tcW w:w="1057" w:type="dxa"/>
            <w:tcBorders>
              <w:top w:val="nil"/>
              <w:left w:val="nil"/>
              <w:bottom w:val="nil"/>
              <w:right w:val="nil"/>
            </w:tcBorders>
            <w:shd w:val="clear" w:color="auto" w:fill="auto"/>
            <w:noWrap/>
            <w:vAlign w:val="center"/>
            <w:hideMark/>
          </w:tcPr>
          <w:p w14:paraId="07815F1F"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Lodz</w:t>
            </w:r>
          </w:p>
        </w:tc>
        <w:tc>
          <w:tcPr>
            <w:tcW w:w="154" w:type="dxa"/>
            <w:tcBorders>
              <w:top w:val="nil"/>
              <w:left w:val="nil"/>
              <w:bottom w:val="nil"/>
              <w:right w:val="nil"/>
            </w:tcBorders>
            <w:shd w:val="clear" w:color="auto" w:fill="auto"/>
            <w:noWrap/>
            <w:vAlign w:val="center"/>
          </w:tcPr>
          <w:p w14:paraId="092AD96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nil"/>
              <w:right w:val="nil"/>
            </w:tcBorders>
            <w:shd w:val="clear" w:color="auto" w:fill="auto"/>
            <w:noWrap/>
            <w:vAlign w:val="center"/>
            <w:hideMark/>
          </w:tcPr>
          <w:p w14:paraId="4BE3975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837</w:t>
            </w:r>
          </w:p>
        </w:tc>
        <w:tc>
          <w:tcPr>
            <w:tcW w:w="152" w:type="dxa"/>
            <w:tcBorders>
              <w:top w:val="nil"/>
              <w:left w:val="nil"/>
              <w:bottom w:val="nil"/>
              <w:right w:val="nil"/>
            </w:tcBorders>
            <w:shd w:val="clear" w:color="auto" w:fill="auto"/>
            <w:noWrap/>
            <w:vAlign w:val="center"/>
            <w:hideMark/>
          </w:tcPr>
          <w:p w14:paraId="7531CAA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nil"/>
              <w:right w:val="nil"/>
            </w:tcBorders>
            <w:shd w:val="clear" w:color="auto" w:fill="auto"/>
            <w:noWrap/>
            <w:vAlign w:val="center"/>
            <w:hideMark/>
          </w:tcPr>
          <w:p w14:paraId="1238780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8.7 (0.6)</w:t>
            </w:r>
          </w:p>
        </w:tc>
        <w:tc>
          <w:tcPr>
            <w:tcW w:w="157" w:type="dxa"/>
            <w:tcBorders>
              <w:top w:val="nil"/>
              <w:left w:val="nil"/>
              <w:bottom w:val="nil"/>
              <w:right w:val="nil"/>
            </w:tcBorders>
            <w:shd w:val="clear" w:color="auto" w:fill="auto"/>
            <w:noWrap/>
            <w:vAlign w:val="center"/>
            <w:hideMark/>
          </w:tcPr>
          <w:p w14:paraId="1B60AAA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nil"/>
              <w:right w:val="nil"/>
            </w:tcBorders>
            <w:shd w:val="clear" w:color="auto" w:fill="auto"/>
            <w:noWrap/>
            <w:vAlign w:val="center"/>
            <w:hideMark/>
          </w:tcPr>
          <w:p w14:paraId="667EF4B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10.0</w:t>
            </w:r>
          </w:p>
        </w:tc>
        <w:tc>
          <w:tcPr>
            <w:tcW w:w="598" w:type="dxa"/>
            <w:tcBorders>
              <w:top w:val="nil"/>
              <w:left w:val="nil"/>
              <w:bottom w:val="nil"/>
              <w:right w:val="nil"/>
            </w:tcBorders>
            <w:shd w:val="clear" w:color="auto" w:fill="auto"/>
            <w:noWrap/>
            <w:vAlign w:val="center"/>
            <w:hideMark/>
          </w:tcPr>
          <w:p w14:paraId="2F8032C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23.3</w:t>
            </w:r>
          </w:p>
        </w:tc>
        <w:tc>
          <w:tcPr>
            <w:tcW w:w="611" w:type="dxa"/>
            <w:tcBorders>
              <w:top w:val="nil"/>
              <w:left w:val="nil"/>
              <w:bottom w:val="nil"/>
              <w:right w:val="nil"/>
            </w:tcBorders>
            <w:shd w:val="clear" w:color="auto" w:fill="auto"/>
            <w:noWrap/>
            <w:vAlign w:val="center"/>
            <w:hideMark/>
          </w:tcPr>
          <w:p w14:paraId="6429E67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9.9</w:t>
            </w:r>
          </w:p>
        </w:tc>
        <w:tc>
          <w:tcPr>
            <w:tcW w:w="149" w:type="dxa"/>
            <w:tcBorders>
              <w:top w:val="nil"/>
              <w:left w:val="nil"/>
              <w:bottom w:val="nil"/>
              <w:right w:val="nil"/>
            </w:tcBorders>
            <w:shd w:val="clear" w:color="auto" w:fill="auto"/>
            <w:noWrap/>
            <w:vAlign w:val="center"/>
            <w:hideMark/>
          </w:tcPr>
          <w:p w14:paraId="367C71E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nil"/>
              <w:right w:val="nil"/>
            </w:tcBorders>
            <w:shd w:val="clear" w:color="auto" w:fill="auto"/>
            <w:noWrap/>
            <w:vAlign w:val="center"/>
            <w:hideMark/>
          </w:tcPr>
          <w:p w14:paraId="5F2B5821"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9.8</w:t>
            </w:r>
          </w:p>
        </w:tc>
        <w:tc>
          <w:tcPr>
            <w:tcW w:w="544" w:type="dxa"/>
            <w:tcBorders>
              <w:top w:val="nil"/>
              <w:left w:val="nil"/>
              <w:bottom w:val="nil"/>
              <w:right w:val="nil"/>
            </w:tcBorders>
            <w:shd w:val="clear" w:color="auto" w:fill="auto"/>
            <w:noWrap/>
            <w:vAlign w:val="center"/>
            <w:hideMark/>
          </w:tcPr>
          <w:p w14:paraId="1CE0CB5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1.4</w:t>
            </w:r>
          </w:p>
        </w:tc>
        <w:tc>
          <w:tcPr>
            <w:tcW w:w="434" w:type="dxa"/>
            <w:tcBorders>
              <w:top w:val="nil"/>
              <w:left w:val="nil"/>
              <w:bottom w:val="nil"/>
              <w:right w:val="nil"/>
            </w:tcBorders>
            <w:shd w:val="clear" w:color="auto" w:fill="auto"/>
            <w:noWrap/>
            <w:vAlign w:val="center"/>
            <w:hideMark/>
          </w:tcPr>
          <w:p w14:paraId="76E4E0C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8.4</w:t>
            </w:r>
          </w:p>
        </w:tc>
        <w:tc>
          <w:tcPr>
            <w:tcW w:w="542" w:type="dxa"/>
            <w:tcBorders>
              <w:top w:val="nil"/>
              <w:left w:val="nil"/>
              <w:bottom w:val="nil"/>
              <w:right w:val="nil"/>
            </w:tcBorders>
            <w:shd w:val="clear" w:color="auto" w:fill="auto"/>
            <w:noWrap/>
            <w:vAlign w:val="center"/>
            <w:hideMark/>
          </w:tcPr>
          <w:p w14:paraId="458F2F6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22.2</w:t>
            </w:r>
          </w:p>
        </w:tc>
        <w:tc>
          <w:tcPr>
            <w:tcW w:w="460" w:type="dxa"/>
            <w:tcBorders>
              <w:top w:val="nil"/>
              <w:left w:val="nil"/>
              <w:bottom w:val="nil"/>
              <w:right w:val="nil"/>
            </w:tcBorders>
            <w:shd w:val="clear" w:color="auto" w:fill="auto"/>
            <w:noWrap/>
            <w:vAlign w:val="center"/>
            <w:hideMark/>
          </w:tcPr>
          <w:p w14:paraId="211A031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68.0</w:t>
            </w:r>
          </w:p>
        </w:tc>
        <w:tc>
          <w:tcPr>
            <w:tcW w:w="198" w:type="dxa"/>
            <w:tcBorders>
              <w:top w:val="nil"/>
              <w:left w:val="nil"/>
              <w:bottom w:val="nil"/>
              <w:right w:val="nil"/>
            </w:tcBorders>
            <w:shd w:val="clear" w:color="auto" w:fill="auto"/>
            <w:noWrap/>
            <w:vAlign w:val="center"/>
            <w:hideMark/>
          </w:tcPr>
          <w:p w14:paraId="7DF57B8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nil"/>
              <w:right w:val="nil"/>
            </w:tcBorders>
            <w:shd w:val="clear" w:color="auto" w:fill="auto"/>
            <w:noWrap/>
            <w:vAlign w:val="center"/>
            <w:hideMark/>
          </w:tcPr>
          <w:p w14:paraId="4D917CCE"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2.5</w:t>
            </w:r>
          </w:p>
        </w:tc>
        <w:tc>
          <w:tcPr>
            <w:tcW w:w="598" w:type="dxa"/>
            <w:tcBorders>
              <w:top w:val="nil"/>
              <w:left w:val="nil"/>
              <w:bottom w:val="nil"/>
              <w:right w:val="nil"/>
            </w:tcBorders>
            <w:shd w:val="clear" w:color="auto" w:fill="auto"/>
            <w:noWrap/>
            <w:vAlign w:val="center"/>
            <w:hideMark/>
          </w:tcPr>
          <w:p w14:paraId="616DC7A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13.9</w:t>
            </w:r>
          </w:p>
        </w:tc>
        <w:tc>
          <w:tcPr>
            <w:tcW w:w="617" w:type="dxa"/>
            <w:tcBorders>
              <w:top w:val="nil"/>
              <w:left w:val="nil"/>
              <w:bottom w:val="nil"/>
              <w:right w:val="nil"/>
            </w:tcBorders>
            <w:shd w:val="clear" w:color="auto" w:fill="auto"/>
            <w:noWrap/>
            <w:vAlign w:val="center"/>
            <w:hideMark/>
          </w:tcPr>
          <w:p w14:paraId="4B91ED5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5.9</w:t>
            </w:r>
          </w:p>
        </w:tc>
        <w:tc>
          <w:tcPr>
            <w:tcW w:w="156" w:type="dxa"/>
            <w:tcBorders>
              <w:top w:val="nil"/>
              <w:left w:val="nil"/>
              <w:bottom w:val="nil"/>
              <w:right w:val="nil"/>
            </w:tcBorders>
            <w:shd w:val="clear" w:color="auto" w:fill="auto"/>
            <w:noWrap/>
            <w:vAlign w:val="center"/>
            <w:hideMark/>
          </w:tcPr>
          <w:p w14:paraId="384B3D5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nil"/>
              <w:right w:val="nil"/>
            </w:tcBorders>
            <w:shd w:val="clear" w:color="auto" w:fill="auto"/>
            <w:noWrap/>
            <w:vAlign w:val="center"/>
            <w:hideMark/>
          </w:tcPr>
          <w:p w14:paraId="397CC31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5.7</w:t>
            </w:r>
          </w:p>
        </w:tc>
        <w:tc>
          <w:tcPr>
            <w:tcW w:w="478" w:type="dxa"/>
            <w:tcBorders>
              <w:top w:val="nil"/>
              <w:left w:val="nil"/>
              <w:bottom w:val="nil"/>
              <w:right w:val="nil"/>
            </w:tcBorders>
            <w:shd w:val="clear" w:color="auto" w:fill="auto"/>
            <w:noWrap/>
            <w:vAlign w:val="center"/>
            <w:hideMark/>
          </w:tcPr>
          <w:p w14:paraId="025521B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0.4</w:t>
            </w:r>
          </w:p>
        </w:tc>
        <w:tc>
          <w:tcPr>
            <w:tcW w:w="492" w:type="dxa"/>
            <w:tcBorders>
              <w:top w:val="nil"/>
              <w:left w:val="nil"/>
              <w:bottom w:val="nil"/>
              <w:right w:val="nil"/>
            </w:tcBorders>
            <w:shd w:val="clear" w:color="auto" w:fill="auto"/>
            <w:noWrap/>
            <w:vAlign w:val="center"/>
            <w:hideMark/>
          </w:tcPr>
          <w:p w14:paraId="16FA896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2.3</w:t>
            </w:r>
          </w:p>
        </w:tc>
      </w:tr>
      <w:tr w:rsidR="00171DE8" w:rsidRPr="00CC16B0" w14:paraId="33B37ADB" w14:textId="77777777" w:rsidTr="001706A2">
        <w:trPr>
          <w:trHeight w:val="300"/>
        </w:trPr>
        <w:tc>
          <w:tcPr>
            <w:tcW w:w="1057" w:type="dxa"/>
            <w:tcBorders>
              <w:top w:val="nil"/>
              <w:left w:val="nil"/>
              <w:bottom w:val="nil"/>
              <w:right w:val="nil"/>
            </w:tcBorders>
            <w:shd w:val="clear" w:color="auto" w:fill="auto"/>
            <w:noWrap/>
            <w:vAlign w:val="center"/>
            <w:hideMark/>
          </w:tcPr>
          <w:p w14:paraId="7D95CE85"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Vilnius</w:t>
            </w:r>
          </w:p>
        </w:tc>
        <w:tc>
          <w:tcPr>
            <w:tcW w:w="154" w:type="dxa"/>
            <w:tcBorders>
              <w:top w:val="nil"/>
              <w:left w:val="nil"/>
              <w:bottom w:val="nil"/>
              <w:right w:val="nil"/>
            </w:tcBorders>
            <w:shd w:val="clear" w:color="auto" w:fill="auto"/>
            <w:noWrap/>
            <w:vAlign w:val="center"/>
          </w:tcPr>
          <w:p w14:paraId="7720CD6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nil"/>
              <w:right w:val="nil"/>
            </w:tcBorders>
            <w:shd w:val="clear" w:color="auto" w:fill="auto"/>
            <w:noWrap/>
            <w:vAlign w:val="center"/>
            <w:hideMark/>
          </w:tcPr>
          <w:p w14:paraId="407604C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833</w:t>
            </w:r>
          </w:p>
        </w:tc>
        <w:tc>
          <w:tcPr>
            <w:tcW w:w="152" w:type="dxa"/>
            <w:tcBorders>
              <w:top w:val="nil"/>
              <w:left w:val="nil"/>
              <w:bottom w:val="nil"/>
              <w:right w:val="nil"/>
            </w:tcBorders>
            <w:shd w:val="clear" w:color="auto" w:fill="auto"/>
            <w:noWrap/>
            <w:vAlign w:val="center"/>
            <w:hideMark/>
          </w:tcPr>
          <w:p w14:paraId="0AA1031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nil"/>
              <w:right w:val="nil"/>
            </w:tcBorders>
            <w:shd w:val="clear" w:color="auto" w:fill="auto"/>
            <w:noWrap/>
            <w:vAlign w:val="center"/>
            <w:hideMark/>
          </w:tcPr>
          <w:p w14:paraId="5E00F5F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8.6 (0.5)</w:t>
            </w:r>
          </w:p>
        </w:tc>
        <w:tc>
          <w:tcPr>
            <w:tcW w:w="157" w:type="dxa"/>
            <w:tcBorders>
              <w:top w:val="nil"/>
              <w:left w:val="nil"/>
              <w:bottom w:val="nil"/>
              <w:right w:val="nil"/>
            </w:tcBorders>
            <w:shd w:val="clear" w:color="auto" w:fill="auto"/>
            <w:noWrap/>
            <w:vAlign w:val="center"/>
            <w:hideMark/>
          </w:tcPr>
          <w:p w14:paraId="65E9697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nil"/>
              <w:right w:val="nil"/>
            </w:tcBorders>
            <w:shd w:val="clear" w:color="auto" w:fill="auto"/>
            <w:noWrap/>
            <w:vAlign w:val="center"/>
            <w:hideMark/>
          </w:tcPr>
          <w:p w14:paraId="4680A8F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4.2</w:t>
            </w:r>
          </w:p>
        </w:tc>
        <w:tc>
          <w:tcPr>
            <w:tcW w:w="598" w:type="dxa"/>
            <w:tcBorders>
              <w:top w:val="nil"/>
              <w:left w:val="nil"/>
              <w:bottom w:val="nil"/>
              <w:right w:val="nil"/>
            </w:tcBorders>
            <w:shd w:val="clear" w:color="auto" w:fill="auto"/>
            <w:noWrap/>
            <w:vAlign w:val="center"/>
            <w:hideMark/>
          </w:tcPr>
          <w:p w14:paraId="50DDF8C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11.4</w:t>
            </w:r>
          </w:p>
        </w:tc>
        <w:tc>
          <w:tcPr>
            <w:tcW w:w="611" w:type="dxa"/>
            <w:tcBorders>
              <w:top w:val="nil"/>
              <w:left w:val="nil"/>
              <w:bottom w:val="nil"/>
              <w:right w:val="nil"/>
            </w:tcBorders>
            <w:shd w:val="clear" w:color="auto" w:fill="auto"/>
            <w:noWrap/>
            <w:vAlign w:val="center"/>
            <w:hideMark/>
          </w:tcPr>
          <w:p w14:paraId="6E9E7C6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5.4</w:t>
            </w:r>
          </w:p>
        </w:tc>
        <w:tc>
          <w:tcPr>
            <w:tcW w:w="149" w:type="dxa"/>
            <w:tcBorders>
              <w:top w:val="nil"/>
              <w:left w:val="nil"/>
              <w:bottom w:val="nil"/>
              <w:right w:val="nil"/>
            </w:tcBorders>
            <w:shd w:val="clear" w:color="auto" w:fill="auto"/>
            <w:noWrap/>
            <w:vAlign w:val="center"/>
            <w:hideMark/>
          </w:tcPr>
          <w:p w14:paraId="5116800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nil"/>
              <w:right w:val="nil"/>
            </w:tcBorders>
            <w:shd w:val="clear" w:color="auto" w:fill="auto"/>
            <w:noWrap/>
            <w:vAlign w:val="center"/>
            <w:hideMark/>
          </w:tcPr>
          <w:p w14:paraId="6739C6C8"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4.0</w:t>
            </w:r>
          </w:p>
        </w:tc>
        <w:tc>
          <w:tcPr>
            <w:tcW w:w="544" w:type="dxa"/>
            <w:tcBorders>
              <w:top w:val="nil"/>
              <w:left w:val="nil"/>
              <w:bottom w:val="nil"/>
              <w:right w:val="nil"/>
            </w:tcBorders>
            <w:shd w:val="clear" w:color="auto" w:fill="auto"/>
            <w:noWrap/>
            <w:vAlign w:val="center"/>
            <w:hideMark/>
          </w:tcPr>
          <w:p w14:paraId="2E8BE2B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1.3</w:t>
            </w:r>
          </w:p>
        </w:tc>
        <w:tc>
          <w:tcPr>
            <w:tcW w:w="434" w:type="dxa"/>
            <w:tcBorders>
              <w:top w:val="nil"/>
              <w:left w:val="nil"/>
              <w:bottom w:val="nil"/>
              <w:right w:val="nil"/>
            </w:tcBorders>
            <w:shd w:val="clear" w:color="auto" w:fill="auto"/>
            <w:noWrap/>
            <w:vAlign w:val="center"/>
            <w:hideMark/>
          </w:tcPr>
          <w:p w14:paraId="47863EB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2.6</w:t>
            </w:r>
          </w:p>
        </w:tc>
        <w:tc>
          <w:tcPr>
            <w:tcW w:w="542" w:type="dxa"/>
            <w:tcBorders>
              <w:top w:val="nil"/>
              <w:left w:val="nil"/>
              <w:bottom w:val="nil"/>
              <w:right w:val="nil"/>
            </w:tcBorders>
            <w:shd w:val="clear" w:color="auto" w:fill="auto"/>
            <w:noWrap/>
            <w:vAlign w:val="center"/>
            <w:hideMark/>
          </w:tcPr>
          <w:p w14:paraId="04207BA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11.8</w:t>
            </w:r>
          </w:p>
        </w:tc>
        <w:tc>
          <w:tcPr>
            <w:tcW w:w="460" w:type="dxa"/>
            <w:tcBorders>
              <w:top w:val="nil"/>
              <w:left w:val="nil"/>
              <w:bottom w:val="nil"/>
              <w:right w:val="nil"/>
            </w:tcBorders>
            <w:shd w:val="clear" w:color="auto" w:fill="auto"/>
            <w:noWrap/>
            <w:vAlign w:val="center"/>
            <w:hideMark/>
          </w:tcPr>
          <w:p w14:paraId="6D3362B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84.3</w:t>
            </w:r>
          </w:p>
        </w:tc>
        <w:tc>
          <w:tcPr>
            <w:tcW w:w="198" w:type="dxa"/>
            <w:tcBorders>
              <w:top w:val="nil"/>
              <w:left w:val="nil"/>
              <w:bottom w:val="nil"/>
              <w:right w:val="nil"/>
            </w:tcBorders>
            <w:shd w:val="clear" w:color="auto" w:fill="auto"/>
            <w:noWrap/>
            <w:vAlign w:val="center"/>
            <w:hideMark/>
          </w:tcPr>
          <w:p w14:paraId="6760070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nil"/>
              <w:right w:val="nil"/>
            </w:tcBorders>
            <w:shd w:val="clear" w:color="auto" w:fill="auto"/>
            <w:noWrap/>
            <w:vAlign w:val="center"/>
            <w:hideMark/>
          </w:tcPr>
          <w:p w14:paraId="69F9DED2"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1.7</w:t>
            </w:r>
          </w:p>
        </w:tc>
        <w:tc>
          <w:tcPr>
            <w:tcW w:w="598" w:type="dxa"/>
            <w:tcBorders>
              <w:top w:val="nil"/>
              <w:left w:val="nil"/>
              <w:bottom w:val="nil"/>
              <w:right w:val="nil"/>
            </w:tcBorders>
            <w:shd w:val="clear" w:color="auto" w:fill="auto"/>
            <w:noWrap/>
            <w:vAlign w:val="center"/>
            <w:hideMark/>
          </w:tcPr>
          <w:p w14:paraId="31E60B3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7.4</w:t>
            </w:r>
          </w:p>
        </w:tc>
        <w:tc>
          <w:tcPr>
            <w:tcW w:w="617" w:type="dxa"/>
            <w:tcBorders>
              <w:top w:val="nil"/>
              <w:left w:val="nil"/>
              <w:bottom w:val="nil"/>
              <w:right w:val="nil"/>
            </w:tcBorders>
            <w:shd w:val="clear" w:color="auto" w:fill="auto"/>
            <w:noWrap/>
            <w:vAlign w:val="center"/>
            <w:hideMark/>
          </w:tcPr>
          <w:p w14:paraId="6149DAA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2.6</w:t>
            </w:r>
          </w:p>
        </w:tc>
        <w:tc>
          <w:tcPr>
            <w:tcW w:w="156" w:type="dxa"/>
            <w:tcBorders>
              <w:top w:val="nil"/>
              <w:left w:val="nil"/>
              <w:bottom w:val="nil"/>
              <w:right w:val="nil"/>
            </w:tcBorders>
            <w:shd w:val="clear" w:color="auto" w:fill="auto"/>
            <w:noWrap/>
            <w:vAlign w:val="center"/>
            <w:hideMark/>
          </w:tcPr>
          <w:p w14:paraId="695735E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nil"/>
              <w:right w:val="nil"/>
            </w:tcBorders>
            <w:shd w:val="clear" w:color="auto" w:fill="auto"/>
            <w:noWrap/>
            <w:vAlign w:val="center"/>
            <w:hideMark/>
          </w:tcPr>
          <w:p w14:paraId="51BBBFF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w:t>
            </w:r>
          </w:p>
        </w:tc>
        <w:tc>
          <w:tcPr>
            <w:tcW w:w="478" w:type="dxa"/>
            <w:tcBorders>
              <w:top w:val="nil"/>
              <w:left w:val="nil"/>
              <w:bottom w:val="nil"/>
              <w:right w:val="nil"/>
            </w:tcBorders>
            <w:shd w:val="clear" w:color="auto" w:fill="auto"/>
            <w:noWrap/>
            <w:vAlign w:val="center"/>
            <w:hideMark/>
          </w:tcPr>
          <w:p w14:paraId="2ABFAFB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0.0</w:t>
            </w:r>
          </w:p>
        </w:tc>
        <w:tc>
          <w:tcPr>
            <w:tcW w:w="492" w:type="dxa"/>
            <w:tcBorders>
              <w:top w:val="nil"/>
              <w:left w:val="nil"/>
              <w:bottom w:val="nil"/>
              <w:right w:val="nil"/>
            </w:tcBorders>
            <w:shd w:val="clear" w:color="auto" w:fill="auto"/>
            <w:noWrap/>
            <w:vAlign w:val="center"/>
            <w:hideMark/>
          </w:tcPr>
          <w:p w14:paraId="16C58CB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1.4</w:t>
            </w:r>
          </w:p>
        </w:tc>
      </w:tr>
      <w:tr w:rsidR="00171DE8" w:rsidRPr="00CC16B0" w14:paraId="03B83ADE" w14:textId="77777777" w:rsidTr="001706A2">
        <w:trPr>
          <w:trHeight w:val="300"/>
        </w:trPr>
        <w:tc>
          <w:tcPr>
            <w:tcW w:w="1057" w:type="dxa"/>
            <w:tcBorders>
              <w:top w:val="nil"/>
              <w:left w:val="nil"/>
              <w:bottom w:val="nil"/>
              <w:right w:val="nil"/>
            </w:tcBorders>
            <w:shd w:val="clear" w:color="auto" w:fill="auto"/>
            <w:noWrap/>
            <w:vAlign w:val="center"/>
            <w:hideMark/>
          </w:tcPr>
          <w:p w14:paraId="077CF682"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Madrid</w:t>
            </w:r>
          </w:p>
        </w:tc>
        <w:tc>
          <w:tcPr>
            <w:tcW w:w="154" w:type="dxa"/>
            <w:tcBorders>
              <w:top w:val="nil"/>
              <w:left w:val="nil"/>
              <w:bottom w:val="nil"/>
              <w:right w:val="nil"/>
            </w:tcBorders>
            <w:shd w:val="clear" w:color="auto" w:fill="auto"/>
            <w:noWrap/>
            <w:vAlign w:val="center"/>
          </w:tcPr>
          <w:p w14:paraId="60098F9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nil"/>
              <w:right w:val="nil"/>
            </w:tcBorders>
            <w:shd w:val="clear" w:color="auto" w:fill="auto"/>
            <w:noWrap/>
            <w:vAlign w:val="center"/>
            <w:hideMark/>
          </w:tcPr>
          <w:p w14:paraId="69D7C20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589</w:t>
            </w:r>
          </w:p>
        </w:tc>
        <w:tc>
          <w:tcPr>
            <w:tcW w:w="152" w:type="dxa"/>
            <w:tcBorders>
              <w:top w:val="nil"/>
              <w:left w:val="nil"/>
              <w:bottom w:val="nil"/>
              <w:right w:val="nil"/>
            </w:tcBorders>
            <w:shd w:val="clear" w:color="auto" w:fill="auto"/>
            <w:noWrap/>
            <w:vAlign w:val="center"/>
            <w:hideMark/>
          </w:tcPr>
          <w:p w14:paraId="153B0BF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nil"/>
              <w:right w:val="nil"/>
            </w:tcBorders>
            <w:shd w:val="clear" w:color="auto" w:fill="auto"/>
            <w:noWrap/>
            <w:vAlign w:val="center"/>
            <w:hideMark/>
          </w:tcPr>
          <w:p w14:paraId="1545D30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8.7 (0.6)</w:t>
            </w:r>
          </w:p>
        </w:tc>
        <w:tc>
          <w:tcPr>
            <w:tcW w:w="157" w:type="dxa"/>
            <w:tcBorders>
              <w:top w:val="nil"/>
              <w:left w:val="nil"/>
              <w:bottom w:val="nil"/>
              <w:right w:val="nil"/>
            </w:tcBorders>
            <w:shd w:val="clear" w:color="auto" w:fill="auto"/>
            <w:noWrap/>
            <w:vAlign w:val="center"/>
            <w:hideMark/>
          </w:tcPr>
          <w:p w14:paraId="32BD690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nil"/>
              <w:right w:val="nil"/>
            </w:tcBorders>
            <w:shd w:val="clear" w:color="auto" w:fill="auto"/>
            <w:noWrap/>
            <w:vAlign w:val="center"/>
            <w:hideMark/>
          </w:tcPr>
          <w:p w14:paraId="2773990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11.0</w:t>
            </w:r>
          </w:p>
        </w:tc>
        <w:tc>
          <w:tcPr>
            <w:tcW w:w="598" w:type="dxa"/>
            <w:tcBorders>
              <w:top w:val="nil"/>
              <w:left w:val="nil"/>
              <w:bottom w:val="nil"/>
              <w:right w:val="nil"/>
            </w:tcBorders>
            <w:shd w:val="clear" w:color="auto" w:fill="auto"/>
            <w:noWrap/>
            <w:vAlign w:val="center"/>
            <w:hideMark/>
          </w:tcPr>
          <w:p w14:paraId="18C14BD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16.5</w:t>
            </w:r>
          </w:p>
        </w:tc>
        <w:tc>
          <w:tcPr>
            <w:tcW w:w="611" w:type="dxa"/>
            <w:tcBorders>
              <w:top w:val="nil"/>
              <w:left w:val="nil"/>
              <w:bottom w:val="nil"/>
              <w:right w:val="nil"/>
            </w:tcBorders>
            <w:shd w:val="clear" w:color="auto" w:fill="auto"/>
            <w:noWrap/>
            <w:vAlign w:val="center"/>
            <w:hideMark/>
          </w:tcPr>
          <w:p w14:paraId="4A879C2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20.5</w:t>
            </w:r>
          </w:p>
        </w:tc>
        <w:tc>
          <w:tcPr>
            <w:tcW w:w="149" w:type="dxa"/>
            <w:tcBorders>
              <w:top w:val="nil"/>
              <w:left w:val="nil"/>
              <w:bottom w:val="nil"/>
              <w:right w:val="nil"/>
            </w:tcBorders>
            <w:shd w:val="clear" w:color="auto" w:fill="auto"/>
            <w:noWrap/>
            <w:vAlign w:val="center"/>
            <w:hideMark/>
          </w:tcPr>
          <w:p w14:paraId="4F7F23B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nil"/>
              <w:right w:val="nil"/>
            </w:tcBorders>
            <w:shd w:val="clear" w:color="auto" w:fill="auto"/>
            <w:noWrap/>
            <w:vAlign w:val="center"/>
            <w:hideMark/>
          </w:tcPr>
          <w:p w14:paraId="5B8B0F1B"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10.9</w:t>
            </w:r>
          </w:p>
        </w:tc>
        <w:tc>
          <w:tcPr>
            <w:tcW w:w="544" w:type="dxa"/>
            <w:tcBorders>
              <w:top w:val="nil"/>
              <w:left w:val="nil"/>
              <w:bottom w:val="nil"/>
              <w:right w:val="nil"/>
            </w:tcBorders>
            <w:shd w:val="clear" w:color="auto" w:fill="auto"/>
            <w:noWrap/>
            <w:vAlign w:val="center"/>
            <w:hideMark/>
          </w:tcPr>
          <w:p w14:paraId="00CF6BE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1.5</w:t>
            </w:r>
          </w:p>
        </w:tc>
        <w:tc>
          <w:tcPr>
            <w:tcW w:w="434" w:type="dxa"/>
            <w:tcBorders>
              <w:top w:val="nil"/>
              <w:left w:val="nil"/>
              <w:bottom w:val="nil"/>
              <w:right w:val="nil"/>
            </w:tcBorders>
            <w:shd w:val="clear" w:color="auto" w:fill="auto"/>
            <w:noWrap/>
            <w:vAlign w:val="center"/>
            <w:hideMark/>
          </w:tcPr>
          <w:p w14:paraId="306B68B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9.3</w:t>
            </w:r>
          </w:p>
        </w:tc>
        <w:tc>
          <w:tcPr>
            <w:tcW w:w="542" w:type="dxa"/>
            <w:tcBorders>
              <w:top w:val="nil"/>
              <w:left w:val="nil"/>
              <w:bottom w:val="nil"/>
              <w:right w:val="nil"/>
            </w:tcBorders>
            <w:shd w:val="clear" w:color="auto" w:fill="auto"/>
            <w:noWrap/>
            <w:vAlign w:val="center"/>
            <w:hideMark/>
          </w:tcPr>
          <w:p w14:paraId="239E031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24.8</w:t>
            </w:r>
          </w:p>
        </w:tc>
        <w:tc>
          <w:tcPr>
            <w:tcW w:w="460" w:type="dxa"/>
            <w:tcBorders>
              <w:top w:val="nil"/>
              <w:left w:val="nil"/>
              <w:bottom w:val="nil"/>
              <w:right w:val="nil"/>
            </w:tcBorders>
            <w:shd w:val="clear" w:color="auto" w:fill="auto"/>
            <w:noWrap/>
            <w:vAlign w:val="center"/>
            <w:hideMark/>
          </w:tcPr>
          <w:p w14:paraId="7FEA367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64.3</w:t>
            </w:r>
          </w:p>
        </w:tc>
        <w:tc>
          <w:tcPr>
            <w:tcW w:w="198" w:type="dxa"/>
            <w:tcBorders>
              <w:top w:val="nil"/>
              <w:left w:val="nil"/>
              <w:bottom w:val="nil"/>
              <w:right w:val="nil"/>
            </w:tcBorders>
            <w:shd w:val="clear" w:color="auto" w:fill="auto"/>
            <w:noWrap/>
            <w:vAlign w:val="center"/>
            <w:hideMark/>
          </w:tcPr>
          <w:p w14:paraId="5737EA3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nil"/>
              <w:right w:val="nil"/>
            </w:tcBorders>
            <w:shd w:val="clear" w:color="auto" w:fill="auto"/>
            <w:noWrap/>
            <w:vAlign w:val="center"/>
            <w:hideMark/>
          </w:tcPr>
          <w:p w14:paraId="172097E6"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2.7</w:t>
            </w:r>
          </w:p>
        </w:tc>
        <w:tc>
          <w:tcPr>
            <w:tcW w:w="598" w:type="dxa"/>
            <w:tcBorders>
              <w:top w:val="nil"/>
              <w:left w:val="nil"/>
              <w:bottom w:val="nil"/>
              <w:right w:val="nil"/>
            </w:tcBorders>
            <w:shd w:val="clear" w:color="auto" w:fill="auto"/>
            <w:noWrap/>
            <w:vAlign w:val="center"/>
            <w:hideMark/>
          </w:tcPr>
          <w:p w14:paraId="586FFF3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8.1</w:t>
            </w:r>
          </w:p>
        </w:tc>
        <w:tc>
          <w:tcPr>
            <w:tcW w:w="617" w:type="dxa"/>
            <w:tcBorders>
              <w:top w:val="nil"/>
              <w:left w:val="nil"/>
              <w:bottom w:val="nil"/>
              <w:right w:val="nil"/>
            </w:tcBorders>
            <w:shd w:val="clear" w:color="auto" w:fill="auto"/>
            <w:noWrap/>
            <w:vAlign w:val="center"/>
            <w:hideMark/>
          </w:tcPr>
          <w:p w14:paraId="5B9E9E5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13.9</w:t>
            </w:r>
          </w:p>
        </w:tc>
        <w:tc>
          <w:tcPr>
            <w:tcW w:w="156" w:type="dxa"/>
            <w:tcBorders>
              <w:top w:val="nil"/>
              <w:left w:val="nil"/>
              <w:bottom w:val="nil"/>
              <w:right w:val="nil"/>
            </w:tcBorders>
            <w:shd w:val="clear" w:color="auto" w:fill="auto"/>
            <w:noWrap/>
            <w:vAlign w:val="center"/>
            <w:hideMark/>
          </w:tcPr>
          <w:p w14:paraId="6F2D8D1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nil"/>
              <w:right w:val="nil"/>
            </w:tcBorders>
            <w:shd w:val="clear" w:color="auto" w:fill="auto"/>
            <w:noWrap/>
            <w:vAlign w:val="center"/>
            <w:hideMark/>
          </w:tcPr>
          <w:p w14:paraId="418B174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4.2</w:t>
            </w:r>
          </w:p>
        </w:tc>
        <w:tc>
          <w:tcPr>
            <w:tcW w:w="478" w:type="dxa"/>
            <w:tcBorders>
              <w:top w:val="nil"/>
              <w:left w:val="nil"/>
              <w:bottom w:val="nil"/>
              <w:right w:val="nil"/>
            </w:tcBorders>
            <w:shd w:val="clear" w:color="auto" w:fill="auto"/>
            <w:noWrap/>
            <w:vAlign w:val="center"/>
            <w:hideMark/>
          </w:tcPr>
          <w:p w14:paraId="1009E4B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2.5</w:t>
            </w:r>
          </w:p>
        </w:tc>
        <w:tc>
          <w:tcPr>
            <w:tcW w:w="492" w:type="dxa"/>
            <w:tcBorders>
              <w:top w:val="nil"/>
              <w:left w:val="nil"/>
              <w:bottom w:val="nil"/>
              <w:right w:val="nil"/>
            </w:tcBorders>
            <w:shd w:val="clear" w:color="auto" w:fill="auto"/>
            <w:noWrap/>
            <w:vAlign w:val="center"/>
            <w:hideMark/>
          </w:tcPr>
          <w:p w14:paraId="669881C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2.5</w:t>
            </w:r>
          </w:p>
        </w:tc>
      </w:tr>
      <w:tr w:rsidR="00171DE8" w:rsidRPr="00CC16B0" w14:paraId="060778F2" w14:textId="77777777" w:rsidTr="001706A2">
        <w:trPr>
          <w:trHeight w:val="300"/>
        </w:trPr>
        <w:tc>
          <w:tcPr>
            <w:tcW w:w="1057" w:type="dxa"/>
            <w:tcBorders>
              <w:top w:val="nil"/>
              <w:left w:val="nil"/>
              <w:bottom w:val="nil"/>
              <w:right w:val="nil"/>
            </w:tcBorders>
            <w:shd w:val="clear" w:color="auto" w:fill="auto"/>
            <w:noWrap/>
            <w:vAlign w:val="center"/>
            <w:hideMark/>
          </w:tcPr>
          <w:p w14:paraId="4DB6FC43"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Athens</w:t>
            </w:r>
          </w:p>
        </w:tc>
        <w:tc>
          <w:tcPr>
            <w:tcW w:w="154" w:type="dxa"/>
            <w:tcBorders>
              <w:top w:val="nil"/>
              <w:left w:val="nil"/>
              <w:bottom w:val="nil"/>
              <w:right w:val="nil"/>
            </w:tcBorders>
            <w:shd w:val="clear" w:color="auto" w:fill="auto"/>
            <w:noWrap/>
            <w:vAlign w:val="center"/>
          </w:tcPr>
          <w:p w14:paraId="7FF8773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single" w:sz="4" w:space="0" w:color="auto"/>
              <w:right w:val="nil"/>
            </w:tcBorders>
            <w:shd w:val="clear" w:color="auto" w:fill="auto"/>
            <w:noWrap/>
            <w:vAlign w:val="center"/>
            <w:hideMark/>
          </w:tcPr>
          <w:p w14:paraId="7A029A3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517</w:t>
            </w:r>
          </w:p>
        </w:tc>
        <w:tc>
          <w:tcPr>
            <w:tcW w:w="152" w:type="dxa"/>
            <w:tcBorders>
              <w:top w:val="nil"/>
              <w:left w:val="nil"/>
              <w:bottom w:val="nil"/>
              <w:right w:val="nil"/>
            </w:tcBorders>
            <w:shd w:val="clear" w:color="auto" w:fill="auto"/>
            <w:noWrap/>
            <w:vAlign w:val="center"/>
            <w:hideMark/>
          </w:tcPr>
          <w:p w14:paraId="50E378B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single" w:sz="4" w:space="0" w:color="auto"/>
              <w:right w:val="nil"/>
            </w:tcBorders>
            <w:shd w:val="clear" w:color="auto" w:fill="auto"/>
            <w:noWrap/>
            <w:vAlign w:val="center"/>
            <w:hideMark/>
          </w:tcPr>
          <w:p w14:paraId="419ACFA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8.9 (0.6)</w:t>
            </w:r>
          </w:p>
        </w:tc>
        <w:tc>
          <w:tcPr>
            <w:tcW w:w="157" w:type="dxa"/>
            <w:tcBorders>
              <w:top w:val="nil"/>
              <w:left w:val="nil"/>
              <w:bottom w:val="nil"/>
              <w:right w:val="nil"/>
            </w:tcBorders>
            <w:shd w:val="clear" w:color="auto" w:fill="auto"/>
            <w:noWrap/>
            <w:vAlign w:val="center"/>
            <w:hideMark/>
          </w:tcPr>
          <w:p w14:paraId="6B1C5AC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single" w:sz="4" w:space="0" w:color="auto"/>
              <w:right w:val="nil"/>
            </w:tcBorders>
            <w:shd w:val="clear" w:color="auto" w:fill="auto"/>
            <w:noWrap/>
            <w:vAlign w:val="center"/>
            <w:hideMark/>
          </w:tcPr>
          <w:p w14:paraId="39D492B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3.7</w:t>
            </w:r>
          </w:p>
        </w:tc>
        <w:tc>
          <w:tcPr>
            <w:tcW w:w="598" w:type="dxa"/>
            <w:tcBorders>
              <w:top w:val="nil"/>
              <w:left w:val="nil"/>
              <w:bottom w:val="single" w:sz="4" w:space="0" w:color="auto"/>
              <w:right w:val="nil"/>
            </w:tcBorders>
            <w:shd w:val="clear" w:color="auto" w:fill="auto"/>
            <w:noWrap/>
            <w:vAlign w:val="center"/>
            <w:hideMark/>
          </w:tcPr>
          <w:p w14:paraId="2B0C3B8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5.8</w:t>
            </w:r>
          </w:p>
        </w:tc>
        <w:tc>
          <w:tcPr>
            <w:tcW w:w="611" w:type="dxa"/>
            <w:tcBorders>
              <w:top w:val="nil"/>
              <w:left w:val="nil"/>
              <w:bottom w:val="single" w:sz="4" w:space="0" w:color="auto"/>
              <w:right w:val="nil"/>
            </w:tcBorders>
            <w:shd w:val="clear" w:color="auto" w:fill="auto"/>
            <w:noWrap/>
            <w:vAlign w:val="center"/>
            <w:hideMark/>
          </w:tcPr>
          <w:p w14:paraId="0F54C93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6.2</w:t>
            </w:r>
          </w:p>
        </w:tc>
        <w:tc>
          <w:tcPr>
            <w:tcW w:w="149" w:type="dxa"/>
            <w:tcBorders>
              <w:top w:val="nil"/>
              <w:left w:val="nil"/>
              <w:bottom w:val="nil"/>
              <w:right w:val="nil"/>
            </w:tcBorders>
            <w:shd w:val="clear" w:color="auto" w:fill="auto"/>
            <w:noWrap/>
            <w:vAlign w:val="center"/>
            <w:hideMark/>
          </w:tcPr>
          <w:p w14:paraId="42B72F2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single" w:sz="4" w:space="0" w:color="auto"/>
              <w:right w:val="nil"/>
            </w:tcBorders>
            <w:shd w:val="clear" w:color="auto" w:fill="auto"/>
            <w:noWrap/>
            <w:vAlign w:val="center"/>
            <w:hideMark/>
          </w:tcPr>
          <w:p w14:paraId="08989030"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1.2</w:t>
            </w:r>
          </w:p>
        </w:tc>
        <w:tc>
          <w:tcPr>
            <w:tcW w:w="544" w:type="dxa"/>
            <w:tcBorders>
              <w:top w:val="nil"/>
              <w:left w:val="nil"/>
              <w:bottom w:val="single" w:sz="4" w:space="0" w:color="auto"/>
              <w:right w:val="nil"/>
            </w:tcBorders>
            <w:shd w:val="clear" w:color="auto" w:fill="auto"/>
            <w:noWrap/>
            <w:vAlign w:val="center"/>
            <w:hideMark/>
          </w:tcPr>
          <w:p w14:paraId="5FE02A9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0.2</w:t>
            </w:r>
          </w:p>
        </w:tc>
        <w:tc>
          <w:tcPr>
            <w:tcW w:w="434" w:type="dxa"/>
            <w:tcBorders>
              <w:top w:val="nil"/>
              <w:left w:val="nil"/>
              <w:bottom w:val="single" w:sz="4" w:space="0" w:color="auto"/>
              <w:right w:val="nil"/>
            </w:tcBorders>
            <w:shd w:val="clear" w:color="auto" w:fill="auto"/>
            <w:noWrap/>
            <w:vAlign w:val="center"/>
            <w:hideMark/>
          </w:tcPr>
          <w:p w14:paraId="35CE188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w:t>
            </w:r>
          </w:p>
        </w:tc>
        <w:tc>
          <w:tcPr>
            <w:tcW w:w="542" w:type="dxa"/>
            <w:tcBorders>
              <w:top w:val="nil"/>
              <w:left w:val="nil"/>
              <w:bottom w:val="single" w:sz="4" w:space="0" w:color="auto"/>
              <w:right w:val="nil"/>
            </w:tcBorders>
            <w:shd w:val="clear" w:color="auto" w:fill="auto"/>
            <w:noWrap/>
            <w:vAlign w:val="center"/>
            <w:hideMark/>
          </w:tcPr>
          <w:p w14:paraId="3E8FC5B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13.2</w:t>
            </w:r>
          </w:p>
        </w:tc>
        <w:tc>
          <w:tcPr>
            <w:tcW w:w="460" w:type="dxa"/>
            <w:tcBorders>
              <w:top w:val="nil"/>
              <w:left w:val="nil"/>
              <w:bottom w:val="single" w:sz="4" w:space="0" w:color="auto"/>
              <w:right w:val="nil"/>
            </w:tcBorders>
            <w:shd w:val="clear" w:color="auto" w:fill="auto"/>
            <w:noWrap/>
            <w:vAlign w:val="center"/>
            <w:hideMark/>
          </w:tcPr>
          <w:p w14:paraId="2C9FD83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85.7</w:t>
            </w:r>
          </w:p>
        </w:tc>
        <w:tc>
          <w:tcPr>
            <w:tcW w:w="198" w:type="dxa"/>
            <w:tcBorders>
              <w:top w:val="nil"/>
              <w:left w:val="nil"/>
              <w:bottom w:val="nil"/>
              <w:right w:val="nil"/>
            </w:tcBorders>
            <w:shd w:val="clear" w:color="auto" w:fill="auto"/>
            <w:noWrap/>
            <w:vAlign w:val="center"/>
            <w:hideMark/>
          </w:tcPr>
          <w:p w14:paraId="0B358ED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single" w:sz="4" w:space="0" w:color="auto"/>
              <w:right w:val="nil"/>
            </w:tcBorders>
            <w:shd w:val="clear" w:color="auto" w:fill="auto"/>
            <w:noWrap/>
            <w:vAlign w:val="center"/>
            <w:hideMark/>
          </w:tcPr>
          <w:p w14:paraId="20B4B88D"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2.9</w:t>
            </w:r>
          </w:p>
        </w:tc>
        <w:tc>
          <w:tcPr>
            <w:tcW w:w="598" w:type="dxa"/>
            <w:tcBorders>
              <w:top w:val="nil"/>
              <w:left w:val="nil"/>
              <w:bottom w:val="single" w:sz="4" w:space="0" w:color="auto"/>
              <w:right w:val="nil"/>
            </w:tcBorders>
            <w:shd w:val="clear" w:color="auto" w:fill="auto"/>
            <w:noWrap/>
            <w:vAlign w:val="center"/>
            <w:hideMark/>
          </w:tcPr>
          <w:p w14:paraId="5018BDC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4.8</w:t>
            </w:r>
          </w:p>
        </w:tc>
        <w:tc>
          <w:tcPr>
            <w:tcW w:w="617" w:type="dxa"/>
            <w:tcBorders>
              <w:top w:val="nil"/>
              <w:left w:val="nil"/>
              <w:bottom w:val="single" w:sz="4" w:space="0" w:color="auto"/>
              <w:right w:val="nil"/>
            </w:tcBorders>
            <w:shd w:val="clear" w:color="auto" w:fill="auto"/>
            <w:noWrap/>
            <w:vAlign w:val="center"/>
            <w:hideMark/>
          </w:tcPr>
          <w:p w14:paraId="6035833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5.4</w:t>
            </w:r>
          </w:p>
        </w:tc>
        <w:tc>
          <w:tcPr>
            <w:tcW w:w="156" w:type="dxa"/>
            <w:tcBorders>
              <w:top w:val="nil"/>
              <w:left w:val="nil"/>
              <w:bottom w:val="nil"/>
              <w:right w:val="nil"/>
            </w:tcBorders>
            <w:shd w:val="clear" w:color="auto" w:fill="auto"/>
            <w:noWrap/>
            <w:vAlign w:val="center"/>
            <w:hideMark/>
          </w:tcPr>
          <w:p w14:paraId="7FF79B7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single" w:sz="4" w:space="0" w:color="auto"/>
              <w:right w:val="nil"/>
            </w:tcBorders>
            <w:shd w:val="clear" w:color="auto" w:fill="auto"/>
            <w:noWrap/>
            <w:vAlign w:val="center"/>
            <w:hideMark/>
          </w:tcPr>
          <w:p w14:paraId="5914E15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0.4</w:t>
            </w:r>
          </w:p>
        </w:tc>
        <w:tc>
          <w:tcPr>
            <w:tcW w:w="478" w:type="dxa"/>
            <w:tcBorders>
              <w:top w:val="nil"/>
              <w:left w:val="nil"/>
              <w:bottom w:val="single" w:sz="4" w:space="0" w:color="auto"/>
              <w:right w:val="nil"/>
            </w:tcBorders>
            <w:shd w:val="clear" w:color="auto" w:fill="auto"/>
            <w:noWrap/>
            <w:vAlign w:val="center"/>
            <w:hideMark/>
          </w:tcPr>
          <w:p w14:paraId="111521F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0.2</w:t>
            </w:r>
          </w:p>
        </w:tc>
        <w:tc>
          <w:tcPr>
            <w:tcW w:w="492" w:type="dxa"/>
            <w:tcBorders>
              <w:top w:val="nil"/>
              <w:left w:val="nil"/>
              <w:bottom w:val="single" w:sz="4" w:space="0" w:color="auto"/>
              <w:right w:val="nil"/>
            </w:tcBorders>
            <w:shd w:val="clear" w:color="auto" w:fill="auto"/>
            <w:noWrap/>
            <w:vAlign w:val="center"/>
            <w:hideMark/>
          </w:tcPr>
          <w:p w14:paraId="72C4E16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0.4</w:t>
            </w:r>
          </w:p>
        </w:tc>
      </w:tr>
      <w:tr w:rsidR="00171DE8" w:rsidRPr="00CC16B0" w14:paraId="68E757D0" w14:textId="77777777" w:rsidTr="001706A2">
        <w:trPr>
          <w:trHeight w:val="320"/>
        </w:trPr>
        <w:tc>
          <w:tcPr>
            <w:tcW w:w="1057" w:type="dxa"/>
            <w:tcBorders>
              <w:top w:val="single" w:sz="4" w:space="0" w:color="auto"/>
              <w:left w:val="nil"/>
              <w:bottom w:val="single" w:sz="12" w:space="0" w:color="auto"/>
              <w:right w:val="nil"/>
            </w:tcBorders>
            <w:shd w:val="clear" w:color="auto" w:fill="auto"/>
            <w:noWrap/>
            <w:vAlign w:val="center"/>
            <w:hideMark/>
          </w:tcPr>
          <w:p w14:paraId="67B797A1" w14:textId="77777777" w:rsidR="00171DE8" w:rsidRPr="00CC16B0" w:rsidRDefault="00171DE8" w:rsidP="001706A2">
            <w:pPr>
              <w:spacing w:after="0" w:line="240" w:lineRule="auto"/>
              <w:ind w:right="-10093"/>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All children</w:t>
            </w:r>
          </w:p>
        </w:tc>
        <w:tc>
          <w:tcPr>
            <w:tcW w:w="154" w:type="dxa"/>
            <w:tcBorders>
              <w:top w:val="nil"/>
              <w:left w:val="nil"/>
              <w:bottom w:val="single" w:sz="12" w:space="0" w:color="auto"/>
              <w:right w:val="nil"/>
            </w:tcBorders>
            <w:shd w:val="clear" w:color="auto" w:fill="auto"/>
            <w:noWrap/>
            <w:vAlign w:val="center"/>
          </w:tcPr>
          <w:p w14:paraId="0940F2C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34" w:type="dxa"/>
            <w:tcBorders>
              <w:top w:val="nil"/>
              <w:left w:val="nil"/>
              <w:bottom w:val="single" w:sz="12" w:space="0" w:color="auto"/>
              <w:right w:val="nil"/>
            </w:tcBorders>
            <w:shd w:val="clear" w:color="auto" w:fill="auto"/>
            <w:noWrap/>
            <w:vAlign w:val="center"/>
            <w:hideMark/>
          </w:tcPr>
          <w:p w14:paraId="1BAE765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5572</w:t>
            </w:r>
          </w:p>
        </w:tc>
        <w:tc>
          <w:tcPr>
            <w:tcW w:w="152" w:type="dxa"/>
            <w:tcBorders>
              <w:top w:val="nil"/>
              <w:left w:val="nil"/>
              <w:bottom w:val="single" w:sz="12" w:space="0" w:color="auto"/>
              <w:right w:val="nil"/>
            </w:tcBorders>
            <w:shd w:val="clear" w:color="auto" w:fill="auto"/>
            <w:noWrap/>
            <w:vAlign w:val="center"/>
            <w:hideMark/>
          </w:tcPr>
          <w:p w14:paraId="0EFF9ED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87" w:type="dxa"/>
            <w:tcBorders>
              <w:top w:val="nil"/>
              <w:left w:val="nil"/>
              <w:bottom w:val="single" w:sz="12" w:space="0" w:color="auto"/>
              <w:right w:val="nil"/>
            </w:tcBorders>
            <w:shd w:val="clear" w:color="auto" w:fill="auto"/>
            <w:noWrap/>
            <w:vAlign w:val="center"/>
            <w:hideMark/>
          </w:tcPr>
          <w:p w14:paraId="7F7E25E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8.2 (0.9)</w:t>
            </w:r>
          </w:p>
        </w:tc>
        <w:tc>
          <w:tcPr>
            <w:tcW w:w="157" w:type="dxa"/>
            <w:tcBorders>
              <w:top w:val="nil"/>
              <w:left w:val="nil"/>
              <w:bottom w:val="single" w:sz="12" w:space="0" w:color="auto"/>
              <w:right w:val="nil"/>
            </w:tcBorders>
            <w:shd w:val="clear" w:color="auto" w:fill="auto"/>
            <w:noWrap/>
            <w:vAlign w:val="center"/>
            <w:hideMark/>
          </w:tcPr>
          <w:p w14:paraId="2581E44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16" w:type="dxa"/>
            <w:tcBorders>
              <w:top w:val="nil"/>
              <w:left w:val="nil"/>
              <w:bottom w:val="single" w:sz="12" w:space="0" w:color="auto"/>
              <w:right w:val="nil"/>
            </w:tcBorders>
            <w:shd w:val="clear" w:color="auto" w:fill="auto"/>
            <w:noWrap/>
            <w:vAlign w:val="center"/>
            <w:hideMark/>
          </w:tcPr>
          <w:p w14:paraId="031FDA0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8.1</w:t>
            </w:r>
          </w:p>
        </w:tc>
        <w:tc>
          <w:tcPr>
            <w:tcW w:w="598" w:type="dxa"/>
            <w:tcBorders>
              <w:top w:val="nil"/>
              <w:left w:val="nil"/>
              <w:bottom w:val="single" w:sz="12" w:space="0" w:color="auto"/>
              <w:right w:val="nil"/>
            </w:tcBorders>
            <w:shd w:val="clear" w:color="auto" w:fill="auto"/>
            <w:noWrap/>
            <w:vAlign w:val="center"/>
            <w:hideMark/>
          </w:tcPr>
          <w:p w14:paraId="77FB1A2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13.3</w:t>
            </w:r>
          </w:p>
        </w:tc>
        <w:tc>
          <w:tcPr>
            <w:tcW w:w="611" w:type="dxa"/>
            <w:tcBorders>
              <w:top w:val="nil"/>
              <w:left w:val="nil"/>
              <w:bottom w:val="single" w:sz="12" w:space="0" w:color="auto"/>
              <w:right w:val="nil"/>
            </w:tcBorders>
            <w:shd w:val="clear" w:color="auto" w:fill="auto"/>
            <w:noWrap/>
            <w:vAlign w:val="center"/>
            <w:hideMark/>
          </w:tcPr>
          <w:p w14:paraId="7727101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12.0</w:t>
            </w:r>
          </w:p>
        </w:tc>
        <w:tc>
          <w:tcPr>
            <w:tcW w:w="149" w:type="dxa"/>
            <w:tcBorders>
              <w:top w:val="nil"/>
              <w:left w:val="nil"/>
              <w:bottom w:val="single" w:sz="12" w:space="0" w:color="auto"/>
              <w:right w:val="nil"/>
            </w:tcBorders>
            <w:shd w:val="clear" w:color="auto" w:fill="auto"/>
            <w:noWrap/>
            <w:vAlign w:val="center"/>
            <w:hideMark/>
          </w:tcPr>
          <w:p w14:paraId="30A0ABC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481" w:type="dxa"/>
            <w:tcBorders>
              <w:top w:val="nil"/>
              <w:left w:val="nil"/>
              <w:bottom w:val="single" w:sz="12" w:space="0" w:color="auto"/>
              <w:right w:val="nil"/>
            </w:tcBorders>
            <w:shd w:val="clear" w:color="auto" w:fill="auto"/>
            <w:noWrap/>
            <w:vAlign w:val="center"/>
            <w:hideMark/>
          </w:tcPr>
          <w:p w14:paraId="1EEBBDE7" w14:textId="77777777" w:rsidR="00171DE8" w:rsidRPr="00CC16B0" w:rsidRDefault="00171DE8" w:rsidP="001706A2">
            <w:pPr>
              <w:spacing w:after="0" w:line="240" w:lineRule="auto"/>
              <w:jc w:val="center"/>
              <w:rPr>
                <w:rFonts w:ascii="Calibri" w:eastAsia="Times New Roman" w:hAnsi="Calibri" w:cs="Calibri"/>
                <w:b/>
                <w:bCs/>
                <w:sz w:val="18"/>
                <w:szCs w:val="18"/>
                <w:lang w:val="en-US" w:eastAsia="en-US"/>
              </w:rPr>
            </w:pPr>
            <w:r w:rsidRPr="00CC16B0">
              <w:rPr>
                <w:rFonts w:ascii="Calibri" w:eastAsia="Times New Roman" w:hAnsi="Calibri" w:cs="Calibri"/>
                <w:b/>
                <w:bCs/>
                <w:sz w:val="18"/>
                <w:szCs w:val="18"/>
                <w:lang w:val="en-US" w:eastAsia="en-US"/>
              </w:rPr>
              <w:t>7.0</w:t>
            </w:r>
          </w:p>
        </w:tc>
        <w:tc>
          <w:tcPr>
            <w:tcW w:w="544" w:type="dxa"/>
            <w:tcBorders>
              <w:top w:val="nil"/>
              <w:left w:val="nil"/>
              <w:bottom w:val="single" w:sz="12" w:space="0" w:color="auto"/>
              <w:right w:val="nil"/>
            </w:tcBorders>
            <w:shd w:val="clear" w:color="auto" w:fill="auto"/>
            <w:noWrap/>
            <w:vAlign w:val="center"/>
            <w:hideMark/>
          </w:tcPr>
          <w:p w14:paraId="54E1060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1.3</w:t>
            </w:r>
          </w:p>
        </w:tc>
        <w:tc>
          <w:tcPr>
            <w:tcW w:w="434" w:type="dxa"/>
            <w:tcBorders>
              <w:top w:val="nil"/>
              <w:left w:val="nil"/>
              <w:bottom w:val="single" w:sz="12" w:space="0" w:color="auto"/>
              <w:right w:val="nil"/>
            </w:tcBorders>
            <w:shd w:val="clear" w:color="auto" w:fill="auto"/>
            <w:noWrap/>
            <w:vAlign w:val="center"/>
            <w:hideMark/>
          </w:tcPr>
          <w:p w14:paraId="57B0525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5.8</w:t>
            </w:r>
          </w:p>
        </w:tc>
        <w:tc>
          <w:tcPr>
            <w:tcW w:w="542" w:type="dxa"/>
            <w:tcBorders>
              <w:top w:val="nil"/>
              <w:left w:val="nil"/>
              <w:bottom w:val="single" w:sz="12" w:space="0" w:color="auto"/>
              <w:right w:val="nil"/>
            </w:tcBorders>
            <w:shd w:val="clear" w:color="auto" w:fill="auto"/>
            <w:noWrap/>
            <w:vAlign w:val="center"/>
            <w:hideMark/>
          </w:tcPr>
          <w:p w14:paraId="2252D43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18.1</w:t>
            </w:r>
          </w:p>
        </w:tc>
        <w:tc>
          <w:tcPr>
            <w:tcW w:w="460" w:type="dxa"/>
            <w:tcBorders>
              <w:top w:val="nil"/>
              <w:left w:val="nil"/>
              <w:bottom w:val="single" w:sz="12" w:space="0" w:color="auto"/>
              <w:right w:val="nil"/>
            </w:tcBorders>
            <w:shd w:val="clear" w:color="auto" w:fill="auto"/>
            <w:noWrap/>
            <w:vAlign w:val="center"/>
            <w:hideMark/>
          </w:tcPr>
          <w:p w14:paraId="5EA4970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74.9</w:t>
            </w:r>
          </w:p>
        </w:tc>
        <w:tc>
          <w:tcPr>
            <w:tcW w:w="198" w:type="dxa"/>
            <w:tcBorders>
              <w:top w:val="nil"/>
              <w:left w:val="nil"/>
              <w:bottom w:val="single" w:sz="12" w:space="0" w:color="auto"/>
              <w:right w:val="nil"/>
            </w:tcBorders>
            <w:shd w:val="clear" w:color="auto" w:fill="auto"/>
            <w:noWrap/>
            <w:vAlign w:val="center"/>
            <w:hideMark/>
          </w:tcPr>
          <w:p w14:paraId="6B41C45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26" w:type="dxa"/>
            <w:tcBorders>
              <w:top w:val="nil"/>
              <w:left w:val="nil"/>
              <w:bottom w:val="single" w:sz="12" w:space="0" w:color="auto"/>
              <w:right w:val="nil"/>
            </w:tcBorders>
            <w:shd w:val="clear" w:color="auto" w:fill="auto"/>
            <w:noWrap/>
            <w:vAlign w:val="center"/>
            <w:hideMark/>
          </w:tcPr>
          <w:p w14:paraId="55167302" w14:textId="77777777" w:rsidR="00171DE8" w:rsidRPr="00CC16B0" w:rsidRDefault="00171DE8" w:rsidP="001706A2">
            <w:pPr>
              <w:spacing w:after="0" w:line="240" w:lineRule="auto"/>
              <w:ind w:left="-256" w:firstLine="256"/>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3.0</w:t>
            </w:r>
          </w:p>
        </w:tc>
        <w:tc>
          <w:tcPr>
            <w:tcW w:w="598" w:type="dxa"/>
            <w:tcBorders>
              <w:top w:val="nil"/>
              <w:left w:val="nil"/>
              <w:bottom w:val="single" w:sz="12" w:space="0" w:color="auto"/>
              <w:right w:val="nil"/>
            </w:tcBorders>
            <w:shd w:val="clear" w:color="auto" w:fill="auto"/>
            <w:noWrap/>
            <w:vAlign w:val="center"/>
            <w:hideMark/>
          </w:tcPr>
          <w:p w14:paraId="5946E42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7.3</w:t>
            </w:r>
          </w:p>
        </w:tc>
        <w:tc>
          <w:tcPr>
            <w:tcW w:w="617" w:type="dxa"/>
            <w:tcBorders>
              <w:top w:val="nil"/>
              <w:left w:val="nil"/>
              <w:bottom w:val="single" w:sz="12" w:space="0" w:color="auto"/>
              <w:right w:val="nil"/>
            </w:tcBorders>
            <w:shd w:val="clear" w:color="auto" w:fill="auto"/>
            <w:noWrap/>
            <w:vAlign w:val="center"/>
            <w:hideMark/>
          </w:tcPr>
          <w:p w14:paraId="0FAA75A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7.8</w:t>
            </w:r>
          </w:p>
        </w:tc>
        <w:tc>
          <w:tcPr>
            <w:tcW w:w="156" w:type="dxa"/>
            <w:tcBorders>
              <w:top w:val="nil"/>
              <w:left w:val="nil"/>
              <w:bottom w:val="single" w:sz="12" w:space="0" w:color="auto"/>
              <w:right w:val="nil"/>
            </w:tcBorders>
            <w:shd w:val="clear" w:color="auto" w:fill="auto"/>
            <w:noWrap/>
            <w:vAlign w:val="center"/>
            <w:hideMark/>
          </w:tcPr>
          <w:p w14:paraId="1970028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1" w:type="dxa"/>
            <w:tcBorders>
              <w:top w:val="nil"/>
              <w:left w:val="nil"/>
              <w:bottom w:val="single" w:sz="12" w:space="0" w:color="auto"/>
              <w:right w:val="nil"/>
            </w:tcBorders>
            <w:shd w:val="clear" w:color="auto" w:fill="auto"/>
            <w:noWrap/>
            <w:vAlign w:val="center"/>
            <w:hideMark/>
          </w:tcPr>
          <w:p w14:paraId="791CADE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2.9</w:t>
            </w:r>
          </w:p>
        </w:tc>
        <w:tc>
          <w:tcPr>
            <w:tcW w:w="478" w:type="dxa"/>
            <w:tcBorders>
              <w:top w:val="nil"/>
              <w:left w:val="nil"/>
              <w:bottom w:val="single" w:sz="12" w:space="0" w:color="auto"/>
              <w:right w:val="nil"/>
            </w:tcBorders>
            <w:shd w:val="clear" w:color="auto" w:fill="auto"/>
            <w:noWrap/>
            <w:vAlign w:val="center"/>
            <w:hideMark/>
          </w:tcPr>
          <w:p w14:paraId="5C47989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w:t>
            </w:r>
          </w:p>
        </w:tc>
        <w:tc>
          <w:tcPr>
            <w:tcW w:w="492" w:type="dxa"/>
            <w:tcBorders>
              <w:top w:val="nil"/>
              <w:left w:val="nil"/>
              <w:bottom w:val="single" w:sz="12" w:space="0" w:color="auto"/>
              <w:right w:val="nil"/>
            </w:tcBorders>
            <w:shd w:val="clear" w:color="auto" w:fill="auto"/>
            <w:noWrap/>
            <w:vAlign w:val="center"/>
            <w:hideMark/>
          </w:tcPr>
          <w:p w14:paraId="41B5721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1.9</w:t>
            </w:r>
          </w:p>
        </w:tc>
      </w:tr>
    </w:tbl>
    <w:p w14:paraId="499CCE09" w14:textId="77777777" w:rsidR="00171DE8" w:rsidRPr="00CC16B0" w:rsidRDefault="00171DE8" w:rsidP="00171DE8">
      <w:pPr>
        <w:pStyle w:val="TableCaption"/>
        <w:rPr>
          <w:b/>
          <w:lang w:val="en-GB"/>
        </w:rPr>
      </w:pPr>
    </w:p>
    <w:p w14:paraId="0E20B6E2" w14:textId="5790CC99" w:rsidR="00171DE8" w:rsidRPr="00CC16B0" w:rsidRDefault="00171DE8" w:rsidP="00171DE8">
      <w:pPr>
        <w:pStyle w:val="TableCaption"/>
        <w:rPr>
          <w:lang w:val="en-GB"/>
        </w:rPr>
      </w:pPr>
      <w:r w:rsidRPr="00CC16B0">
        <w:rPr>
          <w:b/>
          <w:lang w:val="en-GB"/>
        </w:rPr>
        <w:t xml:space="preserve">TABLE 2. </w:t>
      </w:r>
      <w:r w:rsidRPr="00CC16B0">
        <w:rPr>
          <w:lang w:val="en-GB"/>
        </w:rPr>
        <w:t xml:space="preserve">Early-life covariates according to study centre. The table shows only covariates that </w:t>
      </w:r>
      <w:proofErr w:type="spellStart"/>
      <w:r w:rsidR="00A650B2" w:rsidRPr="00CC16B0">
        <w:rPr>
          <w:lang w:val="en-GB"/>
        </w:rPr>
        <w:t>AICc</w:t>
      </w:r>
      <w:proofErr w:type="spellEnd"/>
      <w:r w:rsidR="00A650B2" w:rsidRPr="00CC16B0">
        <w:rPr>
          <w:lang w:val="en-GB"/>
        </w:rPr>
        <w:t xml:space="preserve"> </w:t>
      </w:r>
      <w:r w:rsidR="002945EF" w:rsidRPr="00CC16B0">
        <w:rPr>
          <w:lang w:val="en-GB"/>
        </w:rPr>
        <w:t xml:space="preserve">selected into </w:t>
      </w:r>
      <w:r w:rsidR="00003218" w:rsidRPr="00CC16B0">
        <w:rPr>
          <w:lang w:val="en-GB"/>
        </w:rPr>
        <w:t>the</w:t>
      </w:r>
      <w:r w:rsidR="00A650B2" w:rsidRPr="00CC16B0">
        <w:rPr>
          <w:lang w:val="en-GB"/>
        </w:rPr>
        <w:t xml:space="preserve"> model</w:t>
      </w:r>
      <w:r w:rsidR="005D3A3F" w:rsidRPr="00CC16B0">
        <w:rPr>
          <w:lang w:val="en-GB"/>
        </w:rPr>
        <w:t xml:space="preserve"> </w:t>
      </w:r>
      <w:r w:rsidRPr="00CC16B0">
        <w:rPr>
          <w:lang w:val="en-GB"/>
        </w:rPr>
        <w:t>for allergic multimorbidity</w:t>
      </w:r>
      <w:r w:rsidR="005D3A3F" w:rsidRPr="00CC16B0">
        <w:rPr>
          <w:lang w:val="en-GB"/>
        </w:rPr>
        <w:t>,</w:t>
      </w:r>
      <w:r w:rsidRPr="00CC16B0">
        <w:rPr>
          <w:lang w:val="en-GB"/>
        </w:rPr>
        <w:t xml:space="preserve"> or</w:t>
      </w:r>
      <w:r w:rsidR="005D3A3F" w:rsidRPr="00CC16B0">
        <w:rPr>
          <w:lang w:val="en-GB"/>
        </w:rPr>
        <w:t xml:space="preserve"> </w:t>
      </w:r>
      <w:r w:rsidR="007F6238" w:rsidRPr="00CC16B0">
        <w:rPr>
          <w:lang w:val="en-GB"/>
        </w:rPr>
        <w:t xml:space="preserve">into </w:t>
      </w:r>
      <w:r w:rsidR="003D1DE5" w:rsidRPr="00CC16B0">
        <w:rPr>
          <w:lang w:val="en-GB"/>
        </w:rPr>
        <w:t xml:space="preserve">a </w:t>
      </w:r>
      <w:r w:rsidR="005D3A3F" w:rsidRPr="00CC16B0">
        <w:rPr>
          <w:lang w:val="en-GB"/>
        </w:rPr>
        <w:t>model</w:t>
      </w:r>
      <w:r w:rsidRPr="00CC16B0">
        <w:rPr>
          <w:lang w:val="en-GB"/>
        </w:rPr>
        <w:t xml:space="preserve"> for</w:t>
      </w:r>
      <w:r w:rsidR="003D1DE5" w:rsidRPr="00CC16B0">
        <w:rPr>
          <w:lang w:val="en-GB"/>
        </w:rPr>
        <w:t xml:space="preserve"> one of</w:t>
      </w:r>
      <w:r w:rsidRPr="00CC16B0">
        <w:rPr>
          <w:lang w:val="en-GB"/>
        </w:rPr>
        <w:t xml:space="preserve"> the individual diseases. Family-allergy-score is standardized to have SD = 1. The table also shows a summary for the </w:t>
      </w:r>
      <w:proofErr w:type="spellStart"/>
      <w:r w:rsidRPr="00CC16B0">
        <w:rPr>
          <w:lang w:val="en-GB"/>
        </w:rPr>
        <w:t>EuroPrevall</w:t>
      </w:r>
      <w:proofErr w:type="spellEnd"/>
      <w:r w:rsidRPr="00CC16B0">
        <w:rPr>
          <w:lang w:val="en-GB"/>
        </w:rPr>
        <w:t xml:space="preserve"> children which did not participate in primary school age follow-up assessment (</w:t>
      </w:r>
      <w:proofErr w:type="spellStart"/>
      <w:r w:rsidRPr="00CC16B0">
        <w:rPr>
          <w:lang w:val="en-GB"/>
        </w:rPr>
        <w:t>iFAAM</w:t>
      </w:r>
      <w:proofErr w:type="spellEnd"/>
      <w:r w:rsidRPr="00CC16B0">
        <w:rPr>
          <w:lang w:val="en-GB"/>
        </w:rPr>
        <w:t xml:space="preserve"> project). See section 2.3 for detailed definitions and Table S3 for other covariates.</w:t>
      </w:r>
      <w:r w:rsidR="00F53502">
        <w:rPr>
          <w:lang w:val="en-GB"/>
        </w:rPr>
        <w:t xml:space="preserve"> </w:t>
      </w:r>
      <w:r w:rsidR="00F53502" w:rsidRPr="00CC16B0">
        <w:rPr>
          <w:lang w:val="en-GB"/>
        </w:rPr>
        <w:t xml:space="preserve">There is a significant difference (according to a two-tailed test at the 5% level), for </w:t>
      </w:r>
      <w:r w:rsidR="00F53502">
        <w:rPr>
          <w:lang w:val="en-GB"/>
        </w:rPr>
        <w:t xml:space="preserve">day care, pregnancy smoking </w:t>
      </w:r>
      <w:r w:rsidR="005E4E94">
        <w:rPr>
          <w:lang w:val="en-GB"/>
        </w:rPr>
        <w:t>and all the early age allergy-like symptoms</w:t>
      </w:r>
      <w:r w:rsidR="00F53502" w:rsidRPr="00CC16B0">
        <w:rPr>
          <w:lang w:val="en-GB"/>
        </w:rPr>
        <w:t xml:space="preserve"> (shown in </w:t>
      </w:r>
      <w:r w:rsidR="00F53502">
        <w:rPr>
          <w:lang w:val="en-GB"/>
        </w:rPr>
        <w:t xml:space="preserve">bold </w:t>
      </w:r>
      <w:r w:rsidR="00F53502" w:rsidRPr="00CC16B0">
        <w:rPr>
          <w:lang w:val="en-GB"/>
        </w:rPr>
        <w:t>red italics).</w:t>
      </w:r>
    </w:p>
    <w:tbl>
      <w:tblPr>
        <w:tblW w:w="10142" w:type="dxa"/>
        <w:jc w:val="center"/>
        <w:tblLayout w:type="fixed"/>
        <w:tblCellMar>
          <w:left w:w="28" w:type="dxa"/>
          <w:right w:w="28" w:type="dxa"/>
        </w:tblCellMar>
        <w:tblLook w:val="04A0" w:firstRow="1" w:lastRow="0" w:firstColumn="1" w:lastColumn="0" w:noHBand="0" w:noVBand="1"/>
      </w:tblPr>
      <w:tblGrid>
        <w:gridCol w:w="336"/>
        <w:gridCol w:w="1120"/>
        <w:gridCol w:w="511"/>
        <w:gridCol w:w="992"/>
        <w:gridCol w:w="506"/>
        <w:gridCol w:w="798"/>
        <w:gridCol w:w="882"/>
        <w:gridCol w:w="685"/>
        <w:gridCol w:w="1008"/>
        <w:gridCol w:w="182"/>
        <w:gridCol w:w="1036"/>
        <w:gridCol w:w="1078"/>
        <w:gridCol w:w="1008"/>
      </w:tblGrid>
      <w:tr w:rsidR="00171DE8" w:rsidRPr="00CC16B0" w14:paraId="665B60B1" w14:textId="77777777" w:rsidTr="001706A2">
        <w:trPr>
          <w:trHeight w:val="41"/>
          <w:jc w:val="center"/>
        </w:trPr>
        <w:tc>
          <w:tcPr>
            <w:tcW w:w="336" w:type="dxa"/>
            <w:tcBorders>
              <w:top w:val="single" w:sz="12" w:space="0" w:color="auto"/>
              <w:left w:val="nil"/>
              <w:bottom w:val="nil"/>
              <w:right w:val="nil"/>
            </w:tcBorders>
            <w:shd w:val="clear" w:color="auto" w:fill="auto"/>
            <w:noWrap/>
            <w:vAlign w:val="center"/>
            <w:hideMark/>
          </w:tcPr>
          <w:p w14:paraId="1814BA4B"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single" w:sz="12" w:space="0" w:color="auto"/>
              <w:left w:val="nil"/>
              <w:bottom w:val="nil"/>
              <w:right w:val="nil"/>
            </w:tcBorders>
            <w:shd w:val="clear" w:color="auto" w:fill="auto"/>
            <w:noWrap/>
            <w:vAlign w:val="center"/>
            <w:hideMark/>
          </w:tcPr>
          <w:p w14:paraId="6E3B9FF1"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511" w:type="dxa"/>
            <w:tcBorders>
              <w:top w:val="single" w:sz="12" w:space="0" w:color="auto"/>
              <w:left w:val="nil"/>
              <w:bottom w:val="nil"/>
              <w:right w:val="nil"/>
            </w:tcBorders>
            <w:shd w:val="clear" w:color="auto" w:fill="auto"/>
            <w:noWrap/>
            <w:vAlign w:val="center"/>
            <w:hideMark/>
          </w:tcPr>
          <w:p w14:paraId="0073D27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992" w:type="dxa"/>
            <w:tcBorders>
              <w:top w:val="single" w:sz="12" w:space="0" w:color="auto"/>
              <w:left w:val="nil"/>
              <w:bottom w:val="nil"/>
              <w:right w:val="nil"/>
            </w:tcBorders>
            <w:shd w:val="clear" w:color="auto" w:fill="auto"/>
            <w:noWrap/>
            <w:vAlign w:val="center"/>
            <w:hideMark/>
          </w:tcPr>
          <w:p w14:paraId="765D167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506" w:type="dxa"/>
            <w:tcBorders>
              <w:top w:val="single" w:sz="12" w:space="0" w:color="auto"/>
              <w:left w:val="nil"/>
              <w:bottom w:val="nil"/>
              <w:right w:val="nil"/>
            </w:tcBorders>
            <w:shd w:val="clear" w:color="auto" w:fill="auto"/>
            <w:noWrap/>
            <w:vAlign w:val="center"/>
            <w:hideMark/>
          </w:tcPr>
          <w:p w14:paraId="6C34804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798" w:type="dxa"/>
            <w:tcBorders>
              <w:top w:val="single" w:sz="12" w:space="0" w:color="auto"/>
              <w:left w:val="nil"/>
              <w:bottom w:val="nil"/>
              <w:right w:val="nil"/>
            </w:tcBorders>
            <w:shd w:val="clear" w:color="auto" w:fill="auto"/>
            <w:noWrap/>
            <w:vAlign w:val="center"/>
            <w:hideMark/>
          </w:tcPr>
          <w:p w14:paraId="352A9C2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882" w:type="dxa"/>
            <w:tcBorders>
              <w:top w:val="single" w:sz="12" w:space="0" w:color="auto"/>
              <w:left w:val="nil"/>
              <w:bottom w:val="nil"/>
              <w:right w:val="nil"/>
            </w:tcBorders>
            <w:shd w:val="clear" w:color="auto" w:fill="auto"/>
            <w:noWrap/>
            <w:vAlign w:val="center"/>
            <w:hideMark/>
          </w:tcPr>
          <w:p w14:paraId="3EB66FF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685" w:type="dxa"/>
            <w:tcBorders>
              <w:top w:val="single" w:sz="12" w:space="0" w:color="auto"/>
              <w:left w:val="nil"/>
              <w:bottom w:val="nil"/>
              <w:right w:val="nil"/>
            </w:tcBorders>
            <w:shd w:val="clear" w:color="auto" w:fill="auto"/>
            <w:noWrap/>
            <w:vAlign w:val="center"/>
            <w:hideMark/>
          </w:tcPr>
          <w:p w14:paraId="77F16B9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08" w:type="dxa"/>
            <w:tcBorders>
              <w:top w:val="single" w:sz="12" w:space="0" w:color="auto"/>
              <w:left w:val="nil"/>
              <w:bottom w:val="nil"/>
              <w:right w:val="nil"/>
            </w:tcBorders>
            <w:shd w:val="clear" w:color="auto" w:fill="auto"/>
            <w:noWrap/>
            <w:vAlign w:val="center"/>
            <w:hideMark/>
          </w:tcPr>
          <w:p w14:paraId="03B916B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82" w:type="dxa"/>
            <w:tcBorders>
              <w:top w:val="single" w:sz="12" w:space="0" w:color="auto"/>
              <w:left w:val="nil"/>
              <w:bottom w:val="nil"/>
              <w:right w:val="nil"/>
            </w:tcBorders>
            <w:shd w:val="clear" w:color="auto" w:fill="auto"/>
            <w:noWrap/>
            <w:vAlign w:val="center"/>
            <w:hideMark/>
          </w:tcPr>
          <w:p w14:paraId="6EA9070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3122" w:type="dxa"/>
            <w:gridSpan w:val="3"/>
            <w:vMerge w:val="restart"/>
            <w:tcBorders>
              <w:top w:val="single" w:sz="12" w:space="0" w:color="auto"/>
              <w:left w:val="nil"/>
              <w:bottom w:val="nil"/>
              <w:right w:val="nil"/>
            </w:tcBorders>
            <w:shd w:val="clear" w:color="auto" w:fill="auto"/>
            <w:noWrap/>
            <w:vAlign w:val="center"/>
            <w:hideMark/>
          </w:tcPr>
          <w:p w14:paraId="657F793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Allergy-like symptoms before age two (%)</w:t>
            </w:r>
          </w:p>
        </w:tc>
      </w:tr>
      <w:tr w:rsidR="00171DE8" w:rsidRPr="00CC16B0" w14:paraId="02997299" w14:textId="77777777" w:rsidTr="001706A2">
        <w:trPr>
          <w:trHeight w:val="240"/>
          <w:jc w:val="center"/>
        </w:trPr>
        <w:tc>
          <w:tcPr>
            <w:tcW w:w="336" w:type="dxa"/>
            <w:tcBorders>
              <w:top w:val="nil"/>
              <w:left w:val="nil"/>
              <w:bottom w:val="nil"/>
              <w:right w:val="nil"/>
            </w:tcBorders>
            <w:shd w:val="clear" w:color="auto" w:fill="auto"/>
            <w:noWrap/>
            <w:vAlign w:val="center"/>
            <w:hideMark/>
          </w:tcPr>
          <w:p w14:paraId="5A995B56"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4851E7CE"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511" w:type="dxa"/>
            <w:tcBorders>
              <w:top w:val="nil"/>
              <w:left w:val="nil"/>
              <w:bottom w:val="nil"/>
              <w:right w:val="nil"/>
            </w:tcBorders>
            <w:shd w:val="clear" w:color="auto" w:fill="auto"/>
            <w:noWrap/>
            <w:vAlign w:val="center"/>
            <w:hideMark/>
          </w:tcPr>
          <w:p w14:paraId="0936A37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992" w:type="dxa"/>
            <w:tcBorders>
              <w:top w:val="nil"/>
              <w:left w:val="nil"/>
              <w:bottom w:val="nil"/>
              <w:right w:val="nil"/>
            </w:tcBorders>
            <w:shd w:val="clear" w:color="auto" w:fill="auto"/>
            <w:noWrap/>
            <w:vAlign w:val="center"/>
            <w:hideMark/>
          </w:tcPr>
          <w:p w14:paraId="102955E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Avg. family</w:t>
            </w:r>
          </w:p>
        </w:tc>
        <w:tc>
          <w:tcPr>
            <w:tcW w:w="506" w:type="dxa"/>
            <w:tcBorders>
              <w:top w:val="nil"/>
              <w:left w:val="nil"/>
              <w:bottom w:val="nil"/>
              <w:right w:val="nil"/>
            </w:tcBorders>
            <w:shd w:val="clear" w:color="auto" w:fill="auto"/>
            <w:noWrap/>
            <w:vAlign w:val="center"/>
            <w:hideMark/>
          </w:tcPr>
          <w:p w14:paraId="1CD18B0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Girls</w:t>
            </w:r>
          </w:p>
        </w:tc>
        <w:tc>
          <w:tcPr>
            <w:tcW w:w="798" w:type="dxa"/>
            <w:tcBorders>
              <w:top w:val="nil"/>
              <w:left w:val="nil"/>
              <w:bottom w:val="nil"/>
              <w:right w:val="nil"/>
            </w:tcBorders>
            <w:shd w:val="clear" w:color="auto" w:fill="auto"/>
            <w:noWrap/>
            <w:vAlign w:val="center"/>
            <w:hideMark/>
          </w:tcPr>
          <w:p w14:paraId="2DCFA55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Caesarian</w:t>
            </w:r>
          </w:p>
        </w:tc>
        <w:tc>
          <w:tcPr>
            <w:tcW w:w="882" w:type="dxa"/>
            <w:tcBorders>
              <w:top w:val="nil"/>
              <w:left w:val="nil"/>
              <w:bottom w:val="nil"/>
              <w:right w:val="nil"/>
            </w:tcBorders>
            <w:shd w:val="clear" w:color="auto" w:fill="auto"/>
            <w:noWrap/>
            <w:vAlign w:val="center"/>
            <w:hideMark/>
          </w:tcPr>
          <w:p w14:paraId="120803D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Older</w:t>
            </w:r>
          </w:p>
        </w:tc>
        <w:tc>
          <w:tcPr>
            <w:tcW w:w="685" w:type="dxa"/>
            <w:tcBorders>
              <w:top w:val="nil"/>
              <w:left w:val="nil"/>
              <w:bottom w:val="nil"/>
              <w:right w:val="nil"/>
            </w:tcBorders>
            <w:shd w:val="clear" w:color="auto" w:fill="auto"/>
            <w:noWrap/>
            <w:vAlign w:val="center"/>
            <w:hideMark/>
          </w:tcPr>
          <w:p w14:paraId="5887BF7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Day</w:t>
            </w:r>
          </w:p>
        </w:tc>
        <w:tc>
          <w:tcPr>
            <w:tcW w:w="1008" w:type="dxa"/>
            <w:tcBorders>
              <w:top w:val="nil"/>
              <w:left w:val="nil"/>
              <w:bottom w:val="nil"/>
              <w:right w:val="nil"/>
            </w:tcBorders>
            <w:shd w:val="clear" w:color="auto" w:fill="auto"/>
            <w:noWrap/>
            <w:vAlign w:val="center"/>
            <w:hideMark/>
          </w:tcPr>
          <w:p w14:paraId="6AC853A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Pregnancy</w:t>
            </w:r>
          </w:p>
        </w:tc>
        <w:tc>
          <w:tcPr>
            <w:tcW w:w="182" w:type="dxa"/>
            <w:tcBorders>
              <w:top w:val="nil"/>
              <w:left w:val="nil"/>
              <w:bottom w:val="nil"/>
              <w:right w:val="nil"/>
            </w:tcBorders>
            <w:shd w:val="clear" w:color="auto" w:fill="auto"/>
            <w:noWrap/>
            <w:vAlign w:val="center"/>
            <w:hideMark/>
          </w:tcPr>
          <w:p w14:paraId="223EF6D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3122" w:type="dxa"/>
            <w:gridSpan w:val="3"/>
            <w:vMerge/>
            <w:tcBorders>
              <w:top w:val="nil"/>
              <w:left w:val="nil"/>
              <w:bottom w:val="nil"/>
              <w:right w:val="nil"/>
            </w:tcBorders>
            <w:vAlign w:val="center"/>
            <w:hideMark/>
          </w:tcPr>
          <w:p w14:paraId="648FFAE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r>
      <w:tr w:rsidR="00171DE8" w:rsidRPr="00CC16B0" w14:paraId="6EF95E6A" w14:textId="77777777" w:rsidTr="001706A2">
        <w:trPr>
          <w:trHeight w:val="280"/>
          <w:jc w:val="center"/>
        </w:trPr>
        <w:tc>
          <w:tcPr>
            <w:tcW w:w="336" w:type="dxa"/>
            <w:tcBorders>
              <w:top w:val="nil"/>
              <w:left w:val="nil"/>
              <w:bottom w:val="single" w:sz="4" w:space="0" w:color="auto"/>
              <w:right w:val="nil"/>
            </w:tcBorders>
            <w:shd w:val="clear" w:color="auto" w:fill="auto"/>
            <w:noWrap/>
            <w:vAlign w:val="center"/>
            <w:hideMark/>
          </w:tcPr>
          <w:p w14:paraId="53CE02AA"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single" w:sz="4" w:space="0" w:color="auto"/>
              <w:right w:val="nil"/>
            </w:tcBorders>
            <w:shd w:val="clear" w:color="auto" w:fill="auto"/>
            <w:noWrap/>
            <w:vAlign w:val="center"/>
            <w:hideMark/>
          </w:tcPr>
          <w:p w14:paraId="21491E9C"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Centre</w:t>
            </w:r>
          </w:p>
        </w:tc>
        <w:tc>
          <w:tcPr>
            <w:tcW w:w="511" w:type="dxa"/>
            <w:tcBorders>
              <w:top w:val="nil"/>
              <w:left w:val="nil"/>
              <w:bottom w:val="single" w:sz="4" w:space="0" w:color="auto"/>
              <w:right w:val="nil"/>
            </w:tcBorders>
            <w:shd w:val="clear" w:color="auto" w:fill="auto"/>
            <w:noWrap/>
            <w:vAlign w:val="center"/>
            <w:hideMark/>
          </w:tcPr>
          <w:p w14:paraId="0D2811E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n</w:t>
            </w:r>
          </w:p>
        </w:tc>
        <w:tc>
          <w:tcPr>
            <w:tcW w:w="992" w:type="dxa"/>
            <w:tcBorders>
              <w:top w:val="nil"/>
              <w:left w:val="nil"/>
              <w:bottom w:val="single" w:sz="4" w:space="0" w:color="auto"/>
              <w:right w:val="nil"/>
            </w:tcBorders>
            <w:shd w:val="clear" w:color="auto" w:fill="auto"/>
            <w:noWrap/>
            <w:vAlign w:val="center"/>
            <w:hideMark/>
          </w:tcPr>
          <w:p w14:paraId="55438C7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allergy score</w:t>
            </w:r>
          </w:p>
        </w:tc>
        <w:tc>
          <w:tcPr>
            <w:tcW w:w="506" w:type="dxa"/>
            <w:tcBorders>
              <w:top w:val="nil"/>
              <w:left w:val="nil"/>
              <w:bottom w:val="single" w:sz="4" w:space="0" w:color="auto"/>
              <w:right w:val="nil"/>
            </w:tcBorders>
            <w:shd w:val="clear" w:color="auto" w:fill="auto"/>
            <w:noWrap/>
            <w:vAlign w:val="center"/>
            <w:hideMark/>
          </w:tcPr>
          <w:p w14:paraId="1B71220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w:t>
            </w:r>
          </w:p>
        </w:tc>
        <w:tc>
          <w:tcPr>
            <w:tcW w:w="798" w:type="dxa"/>
            <w:tcBorders>
              <w:top w:val="nil"/>
              <w:left w:val="nil"/>
              <w:bottom w:val="single" w:sz="4" w:space="0" w:color="auto"/>
              <w:right w:val="nil"/>
            </w:tcBorders>
            <w:shd w:val="clear" w:color="auto" w:fill="auto"/>
            <w:noWrap/>
            <w:vAlign w:val="center"/>
            <w:hideMark/>
          </w:tcPr>
          <w:p w14:paraId="5E341E9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birth (%)</w:t>
            </w:r>
          </w:p>
        </w:tc>
        <w:tc>
          <w:tcPr>
            <w:tcW w:w="882" w:type="dxa"/>
            <w:tcBorders>
              <w:top w:val="nil"/>
              <w:left w:val="nil"/>
              <w:bottom w:val="single" w:sz="4" w:space="0" w:color="auto"/>
              <w:right w:val="nil"/>
            </w:tcBorders>
            <w:shd w:val="clear" w:color="auto" w:fill="auto"/>
            <w:noWrap/>
            <w:vAlign w:val="center"/>
            <w:hideMark/>
          </w:tcPr>
          <w:p w14:paraId="108781B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siblings (%)</w:t>
            </w:r>
          </w:p>
        </w:tc>
        <w:tc>
          <w:tcPr>
            <w:tcW w:w="685" w:type="dxa"/>
            <w:tcBorders>
              <w:top w:val="nil"/>
              <w:left w:val="nil"/>
              <w:bottom w:val="single" w:sz="4" w:space="0" w:color="auto"/>
              <w:right w:val="nil"/>
            </w:tcBorders>
            <w:shd w:val="clear" w:color="auto" w:fill="auto"/>
            <w:noWrap/>
            <w:vAlign w:val="center"/>
            <w:hideMark/>
          </w:tcPr>
          <w:p w14:paraId="39874B8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care (%)</w:t>
            </w:r>
          </w:p>
        </w:tc>
        <w:tc>
          <w:tcPr>
            <w:tcW w:w="1008" w:type="dxa"/>
            <w:tcBorders>
              <w:top w:val="nil"/>
              <w:left w:val="nil"/>
              <w:bottom w:val="single" w:sz="4" w:space="0" w:color="auto"/>
              <w:right w:val="nil"/>
            </w:tcBorders>
            <w:shd w:val="clear" w:color="auto" w:fill="auto"/>
            <w:noWrap/>
            <w:vAlign w:val="center"/>
            <w:hideMark/>
          </w:tcPr>
          <w:p w14:paraId="166946E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smoking (%)</w:t>
            </w:r>
          </w:p>
        </w:tc>
        <w:tc>
          <w:tcPr>
            <w:tcW w:w="182" w:type="dxa"/>
            <w:tcBorders>
              <w:top w:val="nil"/>
              <w:left w:val="nil"/>
              <w:bottom w:val="single" w:sz="4" w:space="0" w:color="auto"/>
              <w:right w:val="nil"/>
            </w:tcBorders>
            <w:shd w:val="clear" w:color="auto" w:fill="auto"/>
            <w:noWrap/>
            <w:vAlign w:val="center"/>
            <w:hideMark/>
          </w:tcPr>
          <w:p w14:paraId="5FD28D2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single" w:sz="4" w:space="0" w:color="auto"/>
              <w:left w:val="nil"/>
              <w:bottom w:val="single" w:sz="4" w:space="0" w:color="auto"/>
              <w:right w:val="nil"/>
            </w:tcBorders>
            <w:shd w:val="clear" w:color="auto" w:fill="auto"/>
            <w:noWrap/>
            <w:vAlign w:val="center"/>
            <w:hideMark/>
          </w:tcPr>
          <w:p w14:paraId="2B7DB43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Wheezing</w:t>
            </w:r>
          </w:p>
        </w:tc>
        <w:tc>
          <w:tcPr>
            <w:tcW w:w="1078" w:type="dxa"/>
            <w:tcBorders>
              <w:top w:val="single" w:sz="4" w:space="0" w:color="auto"/>
              <w:left w:val="nil"/>
              <w:bottom w:val="single" w:sz="4" w:space="0" w:color="auto"/>
              <w:right w:val="nil"/>
            </w:tcBorders>
            <w:shd w:val="clear" w:color="auto" w:fill="auto"/>
            <w:noWrap/>
            <w:vAlign w:val="center"/>
            <w:hideMark/>
          </w:tcPr>
          <w:p w14:paraId="10783BF0"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Rhinitis</w:t>
            </w:r>
          </w:p>
        </w:tc>
        <w:tc>
          <w:tcPr>
            <w:tcW w:w="1008" w:type="dxa"/>
            <w:tcBorders>
              <w:top w:val="single" w:sz="4" w:space="0" w:color="auto"/>
              <w:left w:val="nil"/>
              <w:bottom w:val="single" w:sz="4" w:space="0" w:color="auto"/>
              <w:right w:val="nil"/>
            </w:tcBorders>
            <w:shd w:val="clear" w:color="auto" w:fill="auto"/>
            <w:noWrap/>
            <w:vAlign w:val="center"/>
            <w:hideMark/>
          </w:tcPr>
          <w:p w14:paraId="6FA02D5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Eczema</w:t>
            </w:r>
          </w:p>
        </w:tc>
      </w:tr>
      <w:tr w:rsidR="00171DE8" w:rsidRPr="00CC16B0" w14:paraId="3AF0CB10" w14:textId="77777777" w:rsidTr="001706A2">
        <w:trPr>
          <w:trHeight w:val="305"/>
          <w:jc w:val="center"/>
        </w:trPr>
        <w:tc>
          <w:tcPr>
            <w:tcW w:w="336" w:type="dxa"/>
            <w:vMerge w:val="restart"/>
            <w:tcBorders>
              <w:top w:val="nil"/>
              <w:left w:val="nil"/>
              <w:bottom w:val="nil"/>
              <w:right w:val="nil"/>
            </w:tcBorders>
            <w:shd w:val="clear" w:color="auto" w:fill="auto"/>
            <w:noWrap/>
            <w:textDirection w:val="btLr"/>
            <w:hideMark/>
          </w:tcPr>
          <w:p w14:paraId="6FA7FEA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Participants in current study</w:t>
            </w:r>
          </w:p>
        </w:tc>
        <w:tc>
          <w:tcPr>
            <w:tcW w:w="1120" w:type="dxa"/>
            <w:tcBorders>
              <w:top w:val="nil"/>
              <w:left w:val="nil"/>
              <w:bottom w:val="nil"/>
              <w:right w:val="nil"/>
            </w:tcBorders>
            <w:shd w:val="clear" w:color="auto" w:fill="auto"/>
            <w:noWrap/>
            <w:vAlign w:val="center"/>
            <w:hideMark/>
          </w:tcPr>
          <w:p w14:paraId="1AE1D132"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Reykjavik</w:t>
            </w:r>
          </w:p>
        </w:tc>
        <w:tc>
          <w:tcPr>
            <w:tcW w:w="511" w:type="dxa"/>
            <w:tcBorders>
              <w:top w:val="nil"/>
              <w:left w:val="nil"/>
              <w:bottom w:val="nil"/>
              <w:right w:val="nil"/>
            </w:tcBorders>
            <w:shd w:val="clear" w:color="auto" w:fill="auto"/>
            <w:noWrap/>
            <w:vAlign w:val="center"/>
            <w:hideMark/>
          </w:tcPr>
          <w:p w14:paraId="6423345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848</w:t>
            </w:r>
          </w:p>
        </w:tc>
        <w:tc>
          <w:tcPr>
            <w:tcW w:w="992" w:type="dxa"/>
            <w:tcBorders>
              <w:top w:val="nil"/>
              <w:left w:val="nil"/>
              <w:bottom w:val="nil"/>
              <w:right w:val="nil"/>
            </w:tcBorders>
            <w:shd w:val="clear" w:color="auto" w:fill="auto"/>
            <w:noWrap/>
            <w:vAlign w:val="center"/>
            <w:hideMark/>
          </w:tcPr>
          <w:p w14:paraId="359CE5B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1.5</w:t>
            </w:r>
          </w:p>
        </w:tc>
        <w:tc>
          <w:tcPr>
            <w:tcW w:w="506" w:type="dxa"/>
            <w:tcBorders>
              <w:top w:val="nil"/>
              <w:left w:val="nil"/>
              <w:bottom w:val="nil"/>
              <w:right w:val="nil"/>
            </w:tcBorders>
            <w:shd w:val="clear" w:color="auto" w:fill="auto"/>
            <w:noWrap/>
            <w:vAlign w:val="center"/>
            <w:hideMark/>
          </w:tcPr>
          <w:p w14:paraId="5F26A3E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47.9</w:t>
            </w:r>
          </w:p>
        </w:tc>
        <w:tc>
          <w:tcPr>
            <w:tcW w:w="798" w:type="dxa"/>
            <w:tcBorders>
              <w:top w:val="nil"/>
              <w:left w:val="nil"/>
              <w:bottom w:val="nil"/>
              <w:right w:val="nil"/>
            </w:tcBorders>
            <w:shd w:val="clear" w:color="auto" w:fill="auto"/>
            <w:noWrap/>
            <w:vAlign w:val="center"/>
            <w:hideMark/>
          </w:tcPr>
          <w:p w14:paraId="686BCF9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12.6</w:t>
            </w:r>
          </w:p>
        </w:tc>
        <w:tc>
          <w:tcPr>
            <w:tcW w:w="882" w:type="dxa"/>
            <w:tcBorders>
              <w:top w:val="nil"/>
              <w:left w:val="nil"/>
              <w:bottom w:val="nil"/>
              <w:right w:val="nil"/>
            </w:tcBorders>
            <w:shd w:val="clear" w:color="auto" w:fill="auto"/>
            <w:noWrap/>
            <w:vAlign w:val="center"/>
            <w:hideMark/>
          </w:tcPr>
          <w:p w14:paraId="0B08479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54.4</w:t>
            </w:r>
          </w:p>
        </w:tc>
        <w:tc>
          <w:tcPr>
            <w:tcW w:w="685" w:type="dxa"/>
            <w:tcBorders>
              <w:top w:val="nil"/>
              <w:left w:val="nil"/>
              <w:bottom w:val="nil"/>
              <w:right w:val="nil"/>
            </w:tcBorders>
            <w:shd w:val="clear" w:color="auto" w:fill="auto"/>
            <w:noWrap/>
            <w:vAlign w:val="center"/>
            <w:hideMark/>
          </w:tcPr>
          <w:p w14:paraId="57AF8DB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77.6</w:t>
            </w:r>
          </w:p>
        </w:tc>
        <w:tc>
          <w:tcPr>
            <w:tcW w:w="1008" w:type="dxa"/>
            <w:tcBorders>
              <w:top w:val="nil"/>
              <w:left w:val="nil"/>
              <w:bottom w:val="nil"/>
              <w:right w:val="nil"/>
            </w:tcBorders>
            <w:shd w:val="clear" w:color="auto" w:fill="auto"/>
            <w:noWrap/>
            <w:vAlign w:val="center"/>
            <w:hideMark/>
          </w:tcPr>
          <w:p w14:paraId="04DBF30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4.7</w:t>
            </w:r>
          </w:p>
        </w:tc>
        <w:tc>
          <w:tcPr>
            <w:tcW w:w="182" w:type="dxa"/>
            <w:tcBorders>
              <w:top w:val="nil"/>
              <w:left w:val="nil"/>
              <w:bottom w:val="nil"/>
              <w:right w:val="nil"/>
            </w:tcBorders>
            <w:shd w:val="clear" w:color="auto" w:fill="auto"/>
            <w:noWrap/>
            <w:vAlign w:val="center"/>
            <w:hideMark/>
          </w:tcPr>
          <w:p w14:paraId="0508309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nil"/>
              <w:right w:val="nil"/>
            </w:tcBorders>
            <w:shd w:val="clear" w:color="auto" w:fill="auto"/>
            <w:noWrap/>
            <w:vAlign w:val="center"/>
            <w:hideMark/>
          </w:tcPr>
          <w:p w14:paraId="263BBAF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15.7</w:t>
            </w:r>
          </w:p>
        </w:tc>
        <w:tc>
          <w:tcPr>
            <w:tcW w:w="1078" w:type="dxa"/>
            <w:tcBorders>
              <w:top w:val="nil"/>
              <w:left w:val="nil"/>
              <w:bottom w:val="nil"/>
              <w:right w:val="nil"/>
            </w:tcBorders>
            <w:shd w:val="clear" w:color="auto" w:fill="auto"/>
            <w:noWrap/>
            <w:vAlign w:val="center"/>
            <w:hideMark/>
          </w:tcPr>
          <w:p w14:paraId="5C7F4C9F"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9.4</w:t>
            </w:r>
          </w:p>
        </w:tc>
        <w:tc>
          <w:tcPr>
            <w:tcW w:w="1008" w:type="dxa"/>
            <w:tcBorders>
              <w:top w:val="nil"/>
              <w:left w:val="nil"/>
              <w:bottom w:val="nil"/>
              <w:right w:val="nil"/>
            </w:tcBorders>
            <w:shd w:val="clear" w:color="auto" w:fill="auto"/>
            <w:noWrap/>
            <w:vAlign w:val="center"/>
            <w:hideMark/>
          </w:tcPr>
          <w:p w14:paraId="1AAB5BE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15.0</w:t>
            </w:r>
          </w:p>
        </w:tc>
      </w:tr>
      <w:tr w:rsidR="00171DE8" w:rsidRPr="00CC16B0" w14:paraId="1A4F2870" w14:textId="77777777" w:rsidTr="001706A2">
        <w:trPr>
          <w:trHeight w:val="305"/>
          <w:jc w:val="center"/>
        </w:trPr>
        <w:tc>
          <w:tcPr>
            <w:tcW w:w="336" w:type="dxa"/>
            <w:vMerge/>
            <w:tcBorders>
              <w:top w:val="nil"/>
              <w:left w:val="nil"/>
              <w:bottom w:val="nil"/>
              <w:right w:val="nil"/>
            </w:tcBorders>
            <w:vAlign w:val="center"/>
            <w:hideMark/>
          </w:tcPr>
          <w:p w14:paraId="42AAF61C"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33B06D16"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Southampton</w:t>
            </w:r>
          </w:p>
        </w:tc>
        <w:tc>
          <w:tcPr>
            <w:tcW w:w="511" w:type="dxa"/>
            <w:tcBorders>
              <w:top w:val="nil"/>
              <w:left w:val="nil"/>
              <w:bottom w:val="nil"/>
              <w:right w:val="nil"/>
            </w:tcBorders>
            <w:shd w:val="clear" w:color="auto" w:fill="auto"/>
            <w:noWrap/>
            <w:vAlign w:val="center"/>
            <w:hideMark/>
          </w:tcPr>
          <w:p w14:paraId="1255A17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350</w:t>
            </w:r>
          </w:p>
        </w:tc>
        <w:tc>
          <w:tcPr>
            <w:tcW w:w="992" w:type="dxa"/>
            <w:tcBorders>
              <w:top w:val="nil"/>
              <w:left w:val="nil"/>
              <w:bottom w:val="nil"/>
              <w:right w:val="nil"/>
            </w:tcBorders>
            <w:shd w:val="clear" w:color="auto" w:fill="auto"/>
            <w:noWrap/>
            <w:vAlign w:val="center"/>
            <w:hideMark/>
          </w:tcPr>
          <w:p w14:paraId="7A1FF5B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1.7</w:t>
            </w:r>
          </w:p>
        </w:tc>
        <w:tc>
          <w:tcPr>
            <w:tcW w:w="506" w:type="dxa"/>
            <w:tcBorders>
              <w:top w:val="nil"/>
              <w:left w:val="nil"/>
              <w:bottom w:val="nil"/>
              <w:right w:val="nil"/>
            </w:tcBorders>
            <w:shd w:val="clear" w:color="auto" w:fill="auto"/>
            <w:noWrap/>
            <w:vAlign w:val="center"/>
            <w:hideMark/>
          </w:tcPr>
          <w:p w14:paraId="37237DF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44.3</w:t>
            </w:r>
          </w:p>
        </w:tc>
        <w:tc>
          <w:tcPr>
            <w:tcW w:w="798" w:type="dxa"/>
            <w:tcBorders>
              <w:top w:val="nil"/>
              <w:left w:val="nil"/>
              <w:bottom w:val="nil"/>
              <w:right w:val="nil"/>
            </w:tcBorders>
            <w:shd w:val="clear" w:color="auto" w:fill="auto"/>
            <w:noWrap/>
            <w:vAlign w:val="center"/>
            <w:hideMark/>
          </w:tcPr>
          <w:p w14:paraId="67A48E5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31.7</w:t>
            </w:r>
          </w:p>
        </w:tc>
        <w:tc>
          <w:tcPr>
            <w:tcW w:w="882" w:type="dxa"/>
            <w:tcBorders>
              <w:top w:val="nil"/>
              <w:left w:val="nil"/>
              <w:bottom w:val="nil"/>
              <w:right w:val="nil"/>
            </w:tcBorders>
            <w:shd w:val="clear" w:color="auto" w:fill="auto"/>
            <w:noWrap/>
            <w:vAlign w:val="center"/>
            <w:hideMark/>
          </w:tcPr>
          <w:p w14:paraId="2EF5E4D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43.7</w:t>
            </w:r>
          </w:p>
        </w:tc>
        <w:tc>
          <w:tcPr>
            <w:tcW w:w="685" w:type="dxa"/>
            <w:tcBorders>
              <w:top w:val="nil"/>
              <w:left w:val="nil"/>
              <w:bottom w:val="nil"/>
              <w:right w:val="nil"/>
            </w:tcBorders>
            <w:shd w:val="clear" w:color="auto" w:fill="auto"/>
            <w:noWrap/>
            <w:vAlign w:val="center"/>
            <w:hideMark/>
          </w:tcPr>
          <w:p w14:paraId="2A5802C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45.4</w:t>
            </w:r>
          </w:p>
        </w:tc>
        <w:tc>
          <w:tcPr>
            <w:tcW w:w="1008" w:type="dxa"/>
            <w:tcBorders>
              <w:top w:val="nil"/>
              <w:left w:val="nil"/>
              <w:bottom w:val="nil"/>
              <w:right w:val="nil"/>
            </w:tcBorders>
            <w:shd w:val="clear" w:color="auto" w:fill="auto"/>
            <w:noWrap/>
            <w:vAlign w:val="center"/>
            <w:hideMark/>
          </w:tcPr>
          <w:p w14:paraId="0D6ECEB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w:t>
            </w:r>
          </w:p>
        </w:tc>
        <w:tc>
          <w:tcPr>
            <w:tcW w:w="182" w:type="dxa"/>
            <w:tcBorders>
              <w:top w:val="nil"/>
              <w:left w:val="nil"/>
              <w:bottom w:val="nil"/>
              <w:right w:val="nil"/>
            </w:tcBorders>
            <w:shd w:val="clear" w:color="auto" w:fill="auto"/>
            <w:noWrap/>
            <w:vAlign w:val="center"/>
            <w:hideMark/>
          </w:tcPr>
          <w:p w14:paraId="6EFC9D6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nil"/>
              <w:right w:val="nil"/>
            </w:tcBorders>
            <w:shd w:val="clear" w:color="auto" w:fill="auto"/>
            <w:noWrap/>
            <w:vAlign w:val="center"/>
            <w:hideMark/>
          </w:tcPr>
          <w:p w14:paraId="6C2EE28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10.3</w:t>
            </w:r>
          </w:p>
        </w:tc>
        <w:tc>
          <w:tcPr>
            <w:tcW w:w="1078" w:type="dxa"/>
            <w:tcBorders>
              <w:top w:val="nil"/>
              <w:left w:val="nil"/>
              <w:bottom w:val="nil"/>
              <w:right w:val="nil"/>
            </w:tcBorders>
            <w:shd w:val="clear" w:color="auto" w:fill="auto"/>
            <w:noWrap/>
            <w:vAlign w:val="center"/>
            <w:hideMark/>
          </w:tcPr>
          <w:p w14:paraId="5DB5A079"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10.6</w:t>
            </w:r>
          </w:p>
        </w:tc>
        <w:tc>
          <w:tcPr>
            <w:tcW w:w="1008" w:type="dxa"/>
            <w:tcBorders>
              <w:top w:val="nil"/>
              <w:left w:val="nil"/>
              <w:bottom w:val="nil"/>
              <w:right w:val="nil"/>
            </w:tcBorders>
            <w:shd w:val="clear" w:color="auto" w:fill="auto"/>
            <w:noWrap/>
            <w:vAlign w:val="center"/>
            <w:hideMark/>
          </w:tcPr>
          <w:p w14:paraId="1BDA21C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16.3</w:t>
            </w:r>
          </w:p>
        </w:tc>
      </w:tr>
      <w:tr w:rsidR="00171DE8" w:rsidRPr="00CC16B0" w14:paraId="2E9C3EBE" w14:textId="77777777" w:rsidTr="001706A2">
        <w:trPr>
          <w:trHeight w:val="233"/>
          <w:jc w:val="center"/>
        </w:trPr>
        <w:tc>
          <w:tcPr>
            <w:tcW w:w="336" w:type="dxa"/>
            <w:vMerge/>
            <w:tcBorders>
              <w:top w:val="nil"/>
              <w:left w:val="nil"/>
              <w:bottom w:val="nil"/>
              <w:right w:val="nil"/>
            </w:tcBorders>
            <w:vAlign w:val="center"/>
            <w:hideMark/>
          </w:tcPr>
          <w:p w14:paraId="69CF134C"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482436CE"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Amsterdam</w:t>
            </w:r>
          </w:p>
        </w:tc>
        <w:tc>
          <w:tcPr>
            <w:tcW w:w="511" w:type="dxa"/>
            <w:tcBorders>
              <w:top w:val="nil"/>
              <w:left w:val="nil"/>
              <w:bottom w:val="nil"/>
              <w:right w:val="nil"/>
            </w:tcBorders>
            <w:shd w:val="clear" w:color="auto" w:fill="auto"/>
            <w:noWrap/>
            <w:vAlign w:val="center"/>
            <w:hideMark/>
          </w:tcPr>
          <w:p w14:paraId="305761C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628</w:t>
            </w:r>
          </w:p>
        </w:tc>
        <w:tc>
          <w:tcPr>
            <w:tcW w:w="992" w:type="dxa"/>
            <w:tcBorders>
              <w:top w:val="nil"/>
              <w:left w:val="nil"/>
              <w:bottom w:val="nil"/>
              <w:right w:val="nil"/>
            </w:tcBorders>
            <w:shd w:val="clear" w:color="auto" w:fill="auto"/>
            <w:noWrap/>
            <w:vAlign w:val="center"/>
            <w:hideMark/>
          </w:tcPr>
          <w:p w14:paraId="234E696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1.5</w:t>
            </w:r>
          </w:p>
        </w:tc>
        <w:tc>
          <w:tcPr>
            <w:tcW w:w="506" w:type="dxa"/>
            <w:tcBorders>
              <w:top w:val="nil"/>
              <w:left w:val="nil"/>
              <w:bottom w:val="nil"/>
              <w:right w:val="nil"/>
            </w:tcBorders>
            <w:shd w:val="clear" w:color="auto" w:fill="auto"/>
            <w:noWrap/>
            <w:vAlign w:val="center"/>
            <w:hideMark/>
          </w:tcPr>
          <w:p w14:paraId="122D8B8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48.7</w:t>
            </w:r>
          </w:p>
        </w:tc>
        <w:tc>
          <w:tcPr>
            <w:tcW w:w="798" w:type="dxa"/>
            <w:tcBorders>
              <w:top w:val="nil"/>
              <w:left w:val="nil"/>
              <w:bottom w:val="nil"/>
              <w:right w:val="nil"/>
            </w:tcBorders>
            <w:shd w:val="clear" w:color="auto" w:fill="auto"/>
            <w:noWrap/>
            <w:vAlign w:val="center"/>
            <w:hideMark/>
          </w:tcPr>
          <w:p w14:paraId="784E72F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11.6</w:t>
            </w:r>
          </w:p>
        </w:tc>
        <w:tc>
          <w:tcPr>
            <w:tcW w:w="882" w:type="dxa"/>
            <w:tcBorders>
              <w:top w:val="nil"/>
              <w:left w:val="nil"/>
              <w:bottom w:val="nil"/>
              <w:right w:val="nil"/>
            </w:tcBorders>
            <w:shd w:val="clear" w:color="auto" w:fill="auto"/>
            <w:noWrap/>
            <w:vAlign w:val="center"/>
            <w:hideMark/>
          </w:tcPr>
          <w:p w14:paraId="749E2F8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52.7</w:t>
            </w:r>
          </w:p>
        </w:tc>
        <w:tc>
          <w:tcPr>
            <w:tcW w:w="685" w:type="dxa"/>
            <w:tcBorders>
              <w:top w:val="nil"/>
              <w:left w:val="nil"/>
              <w:bottom w:val="nil"/>
              <w:right w:val="nil"/>
            </w:tcBorders>
            <w:shd w:val="clear" w:color="auto" w:fill="auto"/>
            <w:noWrap/>
            <w:vAlign w:val="center"/>
            <w:hideMark/>
          </w:tcPr>
          <w:p w14:paraId="7392ED6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69.9</w:t>
            </w:r>
          </w:p>
        </w:tc>
        <w:tc>
          <w:tcPr>
            <w:tcW w:w="1008" w:type="dxa"/>
            <w:tcBorders>
              <w:top w:val="nil"/>
              <w:left w:val="nil"/>
              <w:bottom w:val="nil"/>
              <w:right w:val="nil"/>
            </w:tcBorders>
            <w:shd w:val="clear" w:color="auto" w:fill="auto"/>
            <w:noWrap/>
            <w:vAlign w:val="center"/>
            <w:hideMark/>
          </w:tcPr>
          <w:p w14:paraId="66AA05F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5.4</w:t>
            </w:r>
          </w:p>
        </w:tc>
        <w:tc>
          <w:tcPr>
            <w:tcW w:w="182" w:type="dxa"/>
            <w:tcBorders>
              <w:top w:val="nil"/>
              <w:left w:val="nil"/>
              <w:bottom w:val="nil"/>
              <w:right w:val="nil"/>
            </w:tcBorders>
            <w:shd w:val="clear" w:color="auto" w:fill="auto"/>
            <w:noWrap/>
            <w:vAlign w:val="center"/>
            <w:hideMark/>
          </w:tcPr>
          <w:p w14:paraId="23B2EF0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nil"/>
              <w:right w:val="nil"/>
            </w:tcBorders>
            <w:shd w:val="clear" w:color="auto" w:fill="auto"/>
            <w:noWrap/>
            <w:vAlign w:val="center"/>
            <w:hideMark/>
          </w:tcPr>
          <w:p w14:paraId="2289B34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9.6</w:t>
            </w:r>
          </w:p>
        </w:tc>
        <w:tc>
          <w:tcPr>
            <w:tcW w:w="1078" w:type="dxa"/>
            <w:tcBorders>
              <w:top w:val="nil"/>
              <w:left w:val="nil"/>
              <w:bottom w:val="nil"/>
              <w:right w:val="nil"/>
            </w:tcBorders>
            <w:shd w:val="clear" w:color="auto" w:fill="auto"/>
            <w:noWrap/>
            <w:vAlign w:val="center"/>
            <w:hideMark/>
          </w:tcPr>
          <w:p w14:paraId="17AF26F9"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9.1</w:t>
            </w:r>
          </w:p>
        </w:tc>
        <w:tc>
          <w:tcPr>
            <w:tcW w:w="1008" w:type="dxa"/>
            <w:tcBorders>
              <w:top w:val="nil"/>
              <w:left w:val="nil"/>
              <w:bottom w:val="nil"/>
              <w:right w:val="nil"/>
            </w:tcBorders>
            <w:shd w:val="clear" w:color="auto" w:fill="auto"/>
            <w:noWrap/>
            <w:vAlign w:val="center"/>
            <w:hideMark/>
          </w:tcPr>
          <w:p w14:paraId="3576EE2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21.3</w:t>
            </w:r>
          </w:p>
        </w:tc>
      </w:tr>
      <w:tr w:rsidR="00171DE8" w:rsidRPr="00CC16B0" w14:paraId="7372975C" w14:textId="77777777" w:rsidTr="001706A2">
        <w:trPr>
          <w:trHeight w:val="305"/>
          <w:jc w:val="center"/>
        </w:trPr>
        <w:tc>
          <w:tcPr>
            <w:tcW w:w="336" w:type="dxa"/>
            <w:vMerge/>
            <w:tcBorders>
              <w:top w:val="nil"/>
              <w:left w:val="nil"/>
              <w:bottom w:val="nil"/>
              <w:right w:val="nil"/>
            </w:tcBorders>
            <w:vAlign w:val="center"/>
            <w:hideMark/>
          </w:tcPr>
          <w:p w14:paraId="3B1FC54F"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4CE129B6"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Berlin</w:t>
            </w:r>
          </w:p>
        </w:tc>
        <w:tc>
          <w:tcPr>
            <w:tcW w:w="511" w:type="dxa"/>
            <w:tcBorders>
              <w:top w:val="nil"/>
              <w:left w:val="nil"/>
              <w:bottom w:val="nil"/>
              <w:right w:val="nil"/>
            </w:tcBorders>
            <w:shd w:val="clear" w:color="auto" w:fill="auto"/>
            <w:noWrap/>
            <w:vAlign w:val="center"/>
            <w:hideMark/>
          </w:tcPr>
          <w:p w14:paraId="750A05E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970</w:t>
            </w:r>
          </w:p>
        </w:tc>
        <w:tc>
          <w:tcPr>
            <w:tcW w:w="992" w:type="dxa"/>
            <w:tcBorders>
              <w:top w:val="nil"/>
              <w:left w:val="nil"/>
              <w:bottom w:val="nil"/>
              <w:right w:val="nil"/>
            </w:tcBorders>
            <w:shd w:val="clear" w:color="auto" w:fill="auto"/>
            <w:noWrap/>
            <w:vAlign w:val="center"/>
            <w:hideMark/>
          </w:tcPr>
          <w:p w14:paraId="1C925AF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1.4</w:t>
            </w:r>
          </w:p>
        </w:tc>
        <w:tc>
          <w:tcPr>
            <w:tcW w:w="506" w:type="dxa"/>
            <w:tcBorders>
              <w:top w:val="nil"/>
              <w:left w:val="nil"/>
              <w:bottom w:val="nil"/>
              <w:right w:val="nil"/>
            </w:tcBorders>
            <w:shd w:val="clear" w:color="auto" w:fill="auto"/>
            <w:noWrap/>
            <w:vAlign w:val="center"/>
            <w:hideMark/>
          </w:tcPr>
          <w:p w14:paraId="35B9B2E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47.9</w:t>
            </w:r>
          </w:p>
        </w:tc>
        <w:tc>
          <w:tcPr>
            <w:tcW w:w="798" w:type="dxa"/>
            <w:tcBorders>
              <w:top w:val="nil"/>
              <w:left w:val="nil"/>
              <w:bottom w:val="nil"/>
              <w:right w:val="nil"/>
            </w:tcBorders>
            <w:shd w:val="clear" w:color="auto" w:fill="auto"/>
            <w:noWrap/>
            <w:vAlign w:val="center"/>
            <w:hideMark/>
          </w:tcPr>
          <w:p w14:paraId="3010AEE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32.1</w:t>
            </w:r>
          </w:p>
        </w:tc>
        <w:tc>
          <w:tcPr>
            <w:tcW w:w="882" w:type="dxa"/>
            <w:tcBorders>
              <w:top w:val="nil"/>
              <w:left w:val="nil"/>
              <w:bottom w:val="nil"/>
              <w:right w:val="nil"/>
            </w:tcBorders>
            <w:shd w:val="clear" w:color="auto" w:fill="auto"/>
            <w:noWrap/>
            <w:vAlign w:val="center"/>
            <w:hideMark/>
          </w:tcPr>
          <w:p w14:paraId="0B12476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36.3</w:t>
            </w:r>
          </w:p>
        </w:tc>
        <w:tc>
          <w:tcPr>
            <w:tcW w:w="685" w:type="dxa"/>
            <w:tcBorders>
              <w:top w:val="nil"/>
              <w:left w:val="nil"/>
              <w:bottom w:val="nil"/>
              <w:right w:val="nil"/>
            </w:tcBorders>
            <w:shd w:val="clear" w:color="auto" w:fill="auto"/>
            <w:noWrap/>
            <w:vAlign w:val="center"/>
            <w:hideMark/>
          </w:tcPr>
          <w:p w14:paraId="574A2DC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66.0</w:t>
            </w:r>
          </w:p>
        </w:tc>
        <w:tc>
          <w:tcPr>
            <w:tcW w:w="1008" w:type="dxa"/>
            <w:tcBorders>
              <w:top w:val="nil"/>
              <w:left w:val="nil"/>
              <w:bottom w:val="nil"/>
              <w:right w:val="nil"/>
            </w:tcBorders>
            <w:shd w:val="clear" w:color="auto" w:fill="auto"/>
            <w:noWrap/>
            <w:vAlign w:val="center"/>
            <w:hideMark/>
          </w:tcPr>
          <w:p w14:paraId="53CC2D8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3.3</w:t>
            </w:r>
          </w:p>
        </w:tc>
        <w:tc>
          <w:tcPr>
            <w:tcW w:w="182" w:type="dxa"/>
            <w:tcBorders>
              <w:top w:val="nil"/>
              <w:left w:val="nil"/>
              <w:bottom w:val="nil"/>
              <w:right w:val="nil"/>
            </w:tcBorders>
            <w:shd w:val="clear" w:color="auto" w:fill="auto"/>
            <w:noWrap/>
            <w:vAlign w:val="center"/>
            <w:hideMark/>
          </w:tcPr>
          <w:p w14:paraId="5AFC3B6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nil"/>
              <w:right w:val="nil"/>
            </w:tcBorders>
            <w:shd w:val="clear" w:color="auto" w:fill="auto"/>
            <w:noWrap/>
            <w:vAlign w:val="center"/>
            <w:hideMark/>
          </w:tcPr>
          <w:p w14:paraId="1980060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10.1</w:t>
            </w:r>
          </w:p>
        </w:tc>
        <w:tc>
          <w:tcPr>
            <w:tcW w:w="1078" w:type="dxa"/>
            <w:tcBorders>
              <w:top w:val="nil"/>
              <w:left w:val="nil"/>
              <w:bottom w:val="nil"/>
              <w:right w:val="nil"/>
            </w:tcBorders>
            <w:shd w:val="clear" w:color="auto" w:fill="auto"/>
            <w:noWrap/>
            <w:vAlign w:val="center"/>
            <w:hideMark/>
          </w:tcPr>
          <w:p w14:paraId="5F744768"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6.0</w:t>
            </w:r>
          </w:p>
        </w:tc>
        <w:tc>
          <w:tcPr>
            <w:tcW w:w="1008" w:type="dxa"/>
            <w:tcBorders>
              <w:top w:val="nil"/>
              <w:left w:val="nil"/>
              <w:bottom w:val="nil"/>
              <w:right w:val="nil"/>
            </w:tcBorders>
            <w:shd w:val="clear" w:color="auto" w:fill="auto"/>
            <w:noWrap/>
            <w:vAlign w:val="center"/>
            <w:hideMark/>
          </w:tcPr>
          <w:p w14:paraId="0AE44D3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12.7</w:t>
            </w:r>
          </w:p>
        </w:tc>
      </w:tr>
      <w:tr w:rsidR="00171DE8" w:rsidRPr="00CC16B0" w14:paraId="364200DD" w14:textId="77777777" w:rsidTr="001706A2">
        <w:trPr>
          <w:trHeight w:val="305"/>
          <w:jc w:val="center"/>
        </w:trPr>
        <w:tc>
          <w:tcPr>
            <w:tcW w:w="336" w:type="dxa"/>
            <w:vMerge/>
            <w:tcBorders>
              <w:top w:val="nil"/>
              <w:left w:val="nil"/>
              <w:bottom w:val="nil"/>
              <w:right w:val="nil"/>
            </w:tcBorders>
            <w:vAlign w:val="center"/>
            <w:hideMark/>
          </w:tcPr>
          <w:p w14:paraId="0E258B9A"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51694B11"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Lodz</w:t>
            </w:r>
          </w:p>
        </w:tc>
        <w:tc>
          <w:tcPr>
            <w:tcW w:w="511" w:type="dxa"/>
            <w:tcBorders>
              <w:top w:val="nil"/>
              <w:left w:val="nil"/>
              <w:bottom w:val="nil"/>
              <w:right w:val="nil"/>
            </w:tcBorders>
            <w:shd w:val="clear" w:color="auto" w:fill="auto"/>
            <w:noWrap/>
            <w:vAlign w:val="center"/>
            <w:hideMark/>
          </w:tcPr>
          <w:p w14:paraId="4F71A6E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837</w:t>
            </w:r>
          </w:p>
        </w:tc>
        <w:tc>
          <w:tcPr>
            <w:tcW w:w="992" w:type="dxa"/>
            <w:tcBorders>
              <w:top w:val="nil"/>
              <w:left w:val="nil"/>
              <w:bottom w:val="nil"/>
              <w:right w:val="nil"/>
            </w:tcBorders>
            <w:shd w:val="clear" w:color="auto" w:fill="auto"/>
            <w:noWrap/>
            <w:vAlign w:val="center"/>
            <w:hideMark/>
          </w:tcPr>
          <w:p w14:paraId="561C38E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0.7</w:t>
            </w:r>
          </w:p>
        </w:tc>
        <w:tc>
          <w:tcPr>
            <w:tcW w:w="506" w:type="dxa"/>
            <w:tcBorders>
              <w:top w:val="nil"/>
              <w:left w:val="nil"/>
              <w:bottom w:val="nil"/>
              <w:right w:val="nil"/>
            </w:tcBorders>
            <w:shd w:val="clear" w:color="auto" w:fill="auto"/>
            <w:noWrap/>
            <w:vAlign w:val="center"/>
            <w:hideMark/>
          </w:tcPr>
          <w:p w14:paraId="13BF684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49.0</w:t>
            </w:r>
          </w:p>
        </w:tc>
        <w:tc>
          <w:tcPr>
            <w:tcW w:w="798" w:type="dxa"/>
            <w:tcBorders>
              <w:top w:val="nil"/>
              <w:left w:val="nil"/>
              <w:bottom w:val="nil"/>
              <w:right w:val="nil"/>
            </w:tcBorders>
            <w:shd w:val="clear" w:color="auto" w:fill="auto"/>
            <w:noWrap/>
            <w:vAlign w:val="center"/>
            <w:hideMark/>
          </w:tcPr>
          <w:p w14:paraId="311069C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38.2</w:t>
            </w:r>
          </w:p>
        </w:tc>
        <w:tc>
          <w:tcPr>
            <w:tcW w:w="882" w:type="dxa"/>
            <w:tcBorders>
              <w:top w:val="nil"/>
              <w:left w:val="nil"/>
              <w:bottom w:val="nil"/>
              <w:right w:val="nil"/>
            </w:tcBorders>
            <w:shd w:val="clear" w:color="auto" w:fill="auto"/>
            <w:noWrap/>
            <w:vAlign w:val="center"/>
            <w:hideMark/>
          </w:tcPr>
          <w:p w14:paraId="5DB5AB3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27.5</w:t>
            </w:r>
          </w:p>
        </w:tc>
        <w:tc>
          <w:tcPr>
            <w:tcW w:w="685" w:type="dxa"/>
            <w:tcBorders>
              <w:top w:val="nil"/>
              <w:left w:val="nil"/>
              <w:bottom w:val="nil"/>
              <w:right w:val="nil"/>
            </w:tcBorders>
            <w:shd w:val="clear" w:color="auto" w:fill="auto"/>
            <w:noWrap/>
            <w:vAlign w:val="center"/>
            <w:hideMark/>
          </w:tcPr>
          <w:p w14:paraId="1D75325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4.9</w:t>
            </w:r>
          </w:p>
        </w:tc>
        <w:tc>
          <w:tcPr>
            <w:tcW w:w="1008" w:type="dxa"/>
            <w:tcBorders>
              <w:top w:val="nil"/>
              <w:left w:val="nil"/>
              <w:bottom w:val="nil"/>
              <w:right w:val="nil"/>
            </w:tcBorders>
            <w:shd w:val="clear" w:color="auto" w:fill="auto"/>
            <w:noWrap/>
            <w:vAlign w:val="center"/>
            <w:hideMark/>
          </w:tcPr>
          <w:p w14:paraId="341A2980"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0.0</w:t>
            </w:r>
          </w:p>
        </w:tc>
        <w:tc>
          <w:tcPr>
            <w:tcW w:w="182" w:type="dxa"/>
            <w:tcBorders>
              <w:top w:val="nil"/>
              <w:left w:val="nil"/>
              <w:bottom w:val="nil"/>
              <w:right w:val="nil"/>
            </w:tcBorders>
            <w:shd w:val="clear" w:color="auto" w:fill="auto"/>
            <w:noWrap/>
            <w:vAlign w:val="center"/>
            <w:hideMark/>
          </w:tcPr>
          <w:p w14:paraId="6AB6D5C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nil"/>
              <w:right w:val="nil"/>
            </w:tcBorders>
            <w:shd w:val="clear" w:color="auto" w:fill="auto"/>
            <w:noWrap/>
            <w:vAlign w:val="center"/>
            <w:hideMark/>
          </w:tcPr>
          <w:p w14:paraId="03355CE4"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0.7</w:t>
            </w:r>
          </w:p>
        </w:tc>
        <w:tc>
          <w:tcPr>
            <w:tcW w:w="1078" w:type="dxa"/>
            <w:tcBorders>
              <w:top w:val="nil"/>
              <w:left w:val="nil"/>
              <w:bottom w:val="nil"/>
              <w:right w:val="nil"/>
            </w:tcBorders>
            <w:shd w:val="clear" w:color="auto" w:fill="auto"/>
            <w:noWrap/>
            <w:vAlign w:val="center"/>
            <w:hideMark/>
          </w:tcPr>
          <w:p w14:paraId="31393F84"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9.6</w:t>
            </w:r>
          </w:p>
        </w:tc>
        <w:tc>
          <w:tcPr>
            <w:tcW w:w="1008" w:type="dxa"/>
            <w:tcBorders>
              <w:top w:val="nil"/>
              <w:left w:val="nil"/>
              <w:bottom w:val="nil"/>
              <w:right w:val="nil"/>
            </w:tcBorders>
            <w:shd w:val="clear" w:color="auto" w:fill="auto"/>
            <w:noWrap/>
            <w:vAlign w:val="center"/>
            <w:hideMark/>
          </w:tcPr>
          <w:p w14:paraId="7C4676A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10.0</w:t>
            </w:r>
          </w:p>
        </w:tc>
      </w:tr>
      <w:tr w:rsidR="00171DE8" w:rsidRPr="00CC16B0" w14:paraId="0FEBBBA3" w14:textId="77777777" w:rsidTr="001706A2">
        <w:trPr>
          <w:trHeight w:val="305"/>
          <w:jc w:val="center"/>
        </w:trPr>
        <w:tc>
          <w:tcPr>
            <w:tcW w:w="336" w:type="dxa"/>
            <w:vMerge/>
            <w:tcBorders>
              <w:top w:val="nil"/>
              <w:left w:val="nil"/>
              <w:bottom w:val="nil"/>
              <w:right w:val="nil"/>
            </w:tcBorders>
            <w:vAlign w:val="center"/>
            <w:hideMark/>
          </w:tcPr>
          <w:p w14:paraId="1D27FA3A"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21B731AE"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Vilnius</w:t>
            </w:r>
          </w:p>
        </w:tc>
        <w:tc>
          <w:tcPr>
            <w:tcW w:w="511" w:type="dxa"/>
            <w:tcBorders>
              <w:top w:val="nil"/>
              <w:left w:val="nil"/>
              <w:bottom w:val="nil"/>
              <w:right w:val="nil"/>
            </w:tcBorders>
            <w:shd w:val="clear" w:color="auto" w:fill="auto"/>
            <w:noWrap/>
            <w:vAlign w:val="center"/>
            <w:hideMark/>
          </w:tcPr>
          <w:p w14:paraId="0BF992F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833</w:t>
            </w:r>
          </w:p>
        </w:tc>
        <w:tc>
          <w:tcPr>
            <w:tcW w:w="992" w:type="dxa"/>
            <w:tcBorders>
              <w:top w:val="nil"/>
              <w:left w:val="nil"/>
              <w:bottom w:val="nil"/>
              <w:right w:val="nil"/>
            </w:tcBorders>
            <w:shd w:val="clear" w:color="auto" w:fill="auto"/>
            <w:noWrap/>
            <w:vAlign w:val="center"/>
            <w:hideMark/>
          </w:tcPr>
          <w:p w14:paraId="0086D9E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0.3</w:t>
            </w:r>
          </w:p>
        </w:tc>
        <w:tc>
          <w:tcPr>
            <w:tcW w:w="506" w:type="dxa"/>
            <w:tcBorders>
              <w:top w:val="nil"/>
              <w:left w:val="nil"/>
              <w:bottom w:val="nil"/>
              <w:right w:val="nil"/>
            </w:tcBorders>
            <w:shd w:val="clear" w:color="auto" w:fill="auto"/>
            <w:noWrap/>
            <w:vAlign w:val="center"/>
            <w:hideMark/>
          </w:tcPr>
          <w:p w14:paraId="50624F2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48.0</w:t>
            </w:r>
          </w:p>
        </w:tc>
        <w:tc>
          <w:tcPr>
            <w:tcW w:w="798" w:type="dxa"/>
            <w:tcBorders>
              <w:top w:val="nil"/>
              <w:left w:val="nil"/>
              <w:bottom w:val="nil"/>
              <w:right w:val="nil"/>
            </w:tcBorders>
            <w:shd w:val="clear" w:color="auto" w:fill="auto"/>
            <w:noWrap/>
            <w:vAlign w:val="center"/>
            <w:hideMark/>
          </w:tcPr>
          <w:p w14:paraId="66837C0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18.8</w:t>
            </w:r>
          </w:p>
        </w:tc>
        <w:tc>
          <w:tcPr>
            <w:tcW w:w="882" w:type="dxa"/>
            <w:tcBorders>
              <w:top w:val="nil"/>
              <w:left w:val="nil"/>
              <w:bottom w:val="nil"/>
              <w:right w:val="nil"/>
            </w:tcBorders>
            <w:shd w:val="clear" w:color="auto" w:fill="auto"/>
            <w:noWrap/>
            <w:vAlign w:val="center"/>
            <w:hideMark/>
          </w:tcPr>
          <w:p w14:paraId="5D39532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34.7</w:t>
            </w:r>
          </w:p>
        </w:tc>
        <w:tc>
          <w:tcPr>
            <w:tcW w:w="685" w:type="dxa"/>
            <w:tcBorders>
              <w:top w:val="nil"/>
              <w:left w:val="nil"/>
              <w:bottom w:val="nil"/>
              <w:right w:val="nil"/>
            </w:tcBorders>
            <w:shd w:val="clear" w:color="auto" w:fill="auto"/>
            <w:noWrap/>
            <w:vAlign w:val="center"/>
            <w:hideMark/>
          </w:tcPr>
          <w:p w14:paraId="7B381E1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10.8</w:t>
            </w:r>
          </w:p>
        </w:tc>
        <w:tc>
          <w:tcPr>
            <w:tcW w:w="1008" w:type="dxa"/>
            <w:tcBorders>
              <w:top w:val="nil"/>
              <w:left w:val="nil"/>
              <w:bottom w:val="nil"/>
              <w:right w:val="nil"/>
            </w:tcBorders>
            <w:shd w:val="clear" w:color="auto" w:fill="auto"/>
            <w:noWrap/>
            <w:vAlign w:val="center"/>
            <w:hideMark/>
          </w:tcPr>
          <w:p w14:paraId="32E73C2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2.5</w:t>
            </w:r>
          </w:p>
        </w:tc>
        <w:tc>
          <w:tcPr>
            <w:tcW w:w="182" w:type="dxa"/>
            <w:tcBorders>
              <w:top w:val="nil"/>
              <w:left w:val="nil"/>
              <w:bottom w:val="nil"/>
              <w:right w:val="nil"/>
            </w:tcBorders>
            <w:shd w:val="clear" w:color="auto" w:fill="auto"/>
            <w:noWrap/>
            <w:vAlign w:val="center"/>
            <w:hideMark/>
          </w:tcPr>
          <w:p w14:paraId="6BFBC8A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nil"/>
              <w:right w:val="nil"/>
            </w:tcBorders>
            <w:shd w:val="clear" w:color="auto" w:fill="auto"/>
            <w:noWrap/>
            <w:vAlign w:val="center"/>
            <w:hideMark/>
          </w:tcPr>
          <w:p w14:paraId="354CE39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2.0</w:t>
            </w:r>
          </w:p>
        </w:tc>
        <w:tc>
          <w:tcPr>
            <w:tcW w:w="1078" w:type="dxa"/>
            <w:tcBorders>
              <w:top w:val="nil"/>
              <w:left w:val="nil"/>
              <w:bottom w:val="nil"/>
              <w:right w:val="nil"/>
            </w:tcBorders>
            <w:shd w:val="clear" w:color="auto" w:fill="auto"/>
            <w:noWrap/>
            <w:vAlign w:val="center"/>
            <w:hideMark/>
          </w:tcPr>
          <w:p w14:paraId="61C3F1B1"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0.4</w:t>
            </w:r>
          </w:p>
        </w:tc>
        <w:tc>
          <w:tcPr>
            <w:tcW w:w="1008" w:type="dxa"/>
            <w:tcBorders>
              <w:top w:val="nil"/>
              <w:left w:val="nil"/>
              <w:bottom w:val="nil"/>
              <w:right w:val="nil"/>
            </w:tcBorders>
            <w:shd w:val="clear" w:color="auto" w:fill="auto"/>
            <w:noWrap/>
            <w:vAlign w:val="center"/>
            <w:hideMark/>
          </w:tcPr>
          <w:p w14:paraId="351C0B56"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4.0</w:t>
            </w:r>
          </w:p>
        </w:tc>
      </w:tr>
      <w:tr w:rsidR="00171DE8" w:rsidRPr="00CC16B0" w14:paraId="14129FDF" w14:textId="77777777" w:rsidTr="001706A2">
        <w:trPr>
          <w:trHeight w:val="305"/>
          <w:jc w:val="center"/>
        </w:trPr>
        <w:tc>
          <w:tcPr>
            <w:tcW w:w="336" w:type="dxa"/>
            <w:vMerge/>
            <w:tcBorders>
              <w:top w:val="nil"/>
              <w:left w:val="nil"/>
              <w:bottom w:val="nil"/>
              <w:right w:val="nil"/>
            </w:tcBorders>
            <w:vAlign w:val="center"/>
            <w:hideMark/>
          </w:tcPr>
          <w:p w14:paraId="618A0413"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06CB3F06"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Madrid</w:t>
            </w:r>
          </w:p>
        </w:tc>
        <w:tc>
          <w:tcPr>
            <w:tcW w:w="511" w:type="dxa"/>
            <w:tcBorders>
              <w:top w:val="nil"/>
              <w:left w:val="nil"/>
              <w:bottom w:val="nil"/>
              <w:right w:val="nil"/>
            </w:tcBorders>
            <w:shd w:val="clear" w:color="auto" w:fill="auto"/>
            <w:noWrap/>
            <w:vAlign w:val="center"/>
            <w:hideMark/>
          </w:tcPr>
          <w:p w14:paraId="3E3D6EC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589</w:t>
            </w:r>
          </w:p>
        </w:tc>
        <w:tc>
          <w:tcPr>
            <w:tcW w:w="992" w:type="dxa"/>
            <w:tcBorders>
              <w:top w:val="nil"/>
              <w:left w:val="nil"/>
              <w:bottom w:val="nil"/>
              <w:right w:val="nil"/>
            </w:tcBorders>
            <w:shd w:val="clear" w:color="auto" w:fill="auto"/>
            <w:noWrap/>
            <w:vAlign w:val="center"/>
            <w:hideMark/>
          </w:tcPr>
          <w:p w14:paraId="55D042A1"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w:t>
            </w:r>
          </w:p>
        </w:tc>
        <w:tc>
          <w:tcPr>
            <w:tcW w:w="506" w:type="dxa"/>
            <w:tcBorders>
              <w:top w:val="nil"/>
              <w:left w:val="nil"/>
              <w:bottom w:val="nil"/>
              <w:right w:val="nil"/>
            </w:tcBorders>
            <w:shd w:val="clear" w:color="auto" w:fill="auto"/>
            <w:noWrap/>
            <w:vAlign w:val="center"/>
            <w:hideMark/>
          </w:tcPr>
          <w:p w14:paraId="3198EF0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48.9</w:t>
            </w:r>
          </w:p>
        </w:tc>
        <w:tc>
          <w:tcPr>
            <w:tcW w:w="798" w:type="dxa"/>
            <w:tcBorders>
              <w:top w:val="nil"/>
              <w:left w:val="nil"/>
              <w:bottom w:val="nil"/>
              <w:right w:val="nil"/>
            </w:tcBorders>
            <w:shd w:val="clear" w:color="auto" w:fill="auto"/>
            <w:noWrap/>
            <w:vAlign w:val="center"/>
            <w:hideMark/>
          </w:tcPr>
          <w:p w14:paraId="5315F55E"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3.2</w:t>
            </w:r>
          </w:p>
        </w:tc>
        <w:tc>
          <w:tcPr>
            <w:tcW w:w="882" w:type="dxa"/>
            <w:tcBorders>
              <w:top w:val="nil"/>
              <w:left w:val="nil"/>
              <w:bottom w:val="nil"/>
              <w:right w:val="nil"/>
            </w:tcBorders>
            <w:shd w:val="clear" w:color="auto" w:fill="auto"/>
            <w:noWrap/>
            <w:vAlign w:val="center"/>
            <w:hideMark/>
          </w:tcPr>
          <w:p w14:paraId="0C73089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42.1</w:t>
            </w:r>
          </w:p>
        </w:tc>
        <w:tc>
          <w:tcPr>
            <w:tcW w:w="685" w:type="dxa"/>
            <w:tcBorders>
              <w:top w:val="nil"/>
              <w:left w:val="nil"/>
              <w:bottom w:val="nil"/>
              <w:right w:val="nil"/>
            </w:tcBorders>
            <w:shd w:val="clear" w:color="auto" w:fill="auto"/>
            <w:noWrap/>
            <w:vAlign w:val="center"/>
            <w:hideMark/>
          </w:tcPr>
          <w:p w14:paraId="341D62D8"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61.6</w:t>
            </w:r>
          </w:p>
        </w:tc>
        <w:tc>
          <w:tcPr>
            <w:tcW w:w="1008" w:type="dxa"/>
            <w:tcBorders>
              <w:top w:val="nil"/>
              <w:left w:val="nil"/>
              <w:bottom w:val="nil"/>
              <w:right w:val="nil"/>
            </w:tcBorders>
            <w:shd w:val="clear" w:color="auto" w:fill="auto"/>
            <w:noWrap/>
            <w:vAlign w:val="center"/>
            <w:hideMark/>
          </w:tcPr>
          <w:p w14:paraId="6665D813"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10.4</w:t>
            </w:r>
          </w:p>
        </w:tc>
        <w:tc>
          <w:tcPr>
            <w:tcW w:w="182" w:type="dxa"/>
            <w:tcBorders>
              <w:top w:val="nil"/>
              <w:left w:val="nil"/>
              <w:bottom w:val="nil"/>
              <w:right w:val="nil"/>
            </w:tcBorders>
            <w:shd w:val="clear" w:color="auto" w:fill="auto"/>
            <w:noWrap/>
            <w:vAlign w:val="center"/>
            <w:hideMark/>
          </w:tcPr>
          <w:p w14:paraId="6C1F486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nil"/>
              <w:right w:val="nil"/>
            </w:tcBorders>
            <w:shd w:val="clear" w:color="auto" w:fill="auto"/>
            <w:noWrap/>
            <w:vAlign w:val="center"/>
            <w:hideMark/>
          </w:tcPr>
          <w:p w14:paraId="0729D97C"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2.4</w:t>
            </w:r>
          </w:p>
        </w:tc>
        <w:tc>
          <w:tcPr>
            <w:tcW w:w="1078" w:type="dxa"/>
            <w:tcBorders>
              <w:top w:val="nil"/>
              <w:left w:val="nil"/>
              <w:bottom w:val="nil"/>
              <w:right w:val="nil"/>
            </w:tcBorders>
            <w:shd w:val="clear" w:color="auto" w:fill="auto"/>
            <w:noWrap/>
            <w:vAlign w:val="center"/>
            <w:hideMark/>
          </w:tcPr>
          <w:p w14:paraId="6B892EE7"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2.5</w:t>
            </w:r>
          </w:p>
        </w:tc>
        <w:tc>
          <w:tcPr>
            <w:tcW w:w="1008" w:type="dxa"/>
            <w:tcBorders>
              <w:top w:val="nil"/>
              <w:left w:val="nil"/>
              <w:bottom w:val="nil"/>
              <w:right w:val="nil"/>
            </w:tcBorders>
            <w:shd w:val="clear" w:color="auto" w:fill="auto"/>
            <w:noWrap/>
            <w:vAlign w:val="center"/>
            <w:hideMark/>
          </w:tcPr>
          <w:p w14:paraId="08D9515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12.1</w:t>
            </w:r>
          </w:p>
        </w:tc>
      </w:tr>
      <w:tr w:rsidR="00171DE8" w:rsidRPr="00CC16B0" w14:paraId="678EF926" w14:textId="77777777" w:rsidTr="001706A2">
        <w:trPr>
          <w:trHeight w:val="305"/>
          <w:jc w:val="center"/>
        </w:trPr>
        <w:tc>
          <w:tcPr>
            <w:tcW w:w="336" w:type="dxa"/>
            <w:vMerge/>
            <w:tcBorders>
              <w:top w:val="nil"/>
              <w:left w:val="nil"/>
              <w:bottom w:val="nil"/>
              <w:right w:val="nil"/>
            </w:tcBorders>
            <w:vAlign w:val="center"/>
            <w:hideMark/>
          </w:tcPr>
          <w:p w14:paraId="298BEE01"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nil"/>
              <w:left w:val="nil"/>
              <w:bottom w:val="nil"/>
              <w:right w:val="nil"/>
            </w:tcBorders>
            <w:shd w:val="clear" w:color="auto" w:fill="auto"/>
            <w:noWrap/>
            <w:vAlign w:val="center"/>
            <w:hideMark/>
          </w:tcPr>
          <w:p w14:paraId="7836547B"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Athens</w:t>
            </w:r>
          </w:p>
        </w:tc>
        <w:tc>
          <w:tcPr>
            <w:tcW w:w="511" w:type="dxa"/>
            <w:tcBorders>
              <w:top w:val="nil"/>
              <w:left w:val="nil"/>
              <w:bottom w:val="single" w:sz="4" w:space="0" w:color="auto"/>
              <w:right w:val="nil"/>
            </w:tcBorders>
            <w:shd w:val="clear" w:color="auto" w:fill="auto"/>
            <w:noWrap/>
            <w:vAlign w:val="center"/>
            <w:hideMark/>
          </w:tcPr>
          <w:p w14:paraId="5753F4C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517</w:t>
            </w:r>
          </w:p>
        </w:tc>
        <w:tc>
          <w:tcPr>
            <w:tcW w:w="992" w:type="dxa"/>
            <w:tcBorders>
              <w:top w:val="nil"/>
              <w:left w:val="nil"/>
              <w:bottom w:val="single" w:sz="4" w:space="0" w:color="auto"/>
              <w:right w:val="nil"/>
            </w:tcBorders>
            <w:shd w:val="clear" w:color="auto" w:fill="auto"/>
            <w:noWrap/>
            <w:vAlign w:val="center"/>
            <w:hideMark/>
          </w:tcPr>
          <w:p w14:paraId="4AE19CE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0.7</w:t>
            </w:r>
          </w:p>
        </w:tc>
        <w:tc>
          <w:tcPr>
            <w:tcW w:w="506" w:type="dxa"/>
            <w:tcBorders>
              <w:top w:val="nil"/>
              <w:left w:val="nil"/>
              <w:bottom w:val="single" w:sz="4" w:space="0" w:color="auto"/>
              <w:right w:val="nil"/>
            </w:tcBorders>
            <w:shd w:val="clear" w:color="auto" w:fill="auto"/>
            <w:noWrap/>
            <w:vAlign w:val="center"/>
            <w:hideMark/>
          </w:tcPr>
          <w:p w14:paraId="4C4D2F5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46.8</w:t>
            </w:r>
          </w:p>
        </w:tc>
        <w:tc>
          <w:tcPr>
            <w:tcW w:w="798" w:type="dxa"/>
            <w:tcBorders>
              <w:top w:val="nil"/>
              <w:left w:val="nil"/>
              <w:bottom w:val="single" w:sz="4" w:space="0" w:color="auto"/>
              <w:right w:val="nil"/>
            </w:tcBorders>
            <w:shd w:val="clear" w:color="auto" w:fill="auto"/>
            <w:noWrap/>
            <w:vAlign w:val="center"/>
            <w:hideMark/>
          </w:tcPr>
          <w:p w14:paraId="481F271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44.7</w:t>
            </w:r>
          </w:p>
        </w:tc>
        <w:tc>
          <w:tcPr>
            <w:tcW w:w="882" w:type="dxa"/>
            <w:tcBorders>
              <w:top w:val="nil"/>
              <w:left w:val="nil"/>
              <w:bottom w:val="single" w:sz="4" w:space="0" w:color="auto"/>
              <w:right w:val="nil"/>
            </w:tcBorders>
            <w:shd w:val="clear" w:color="auto" w:fill="auto"/>
            <w:noWrap/>
            <w:vAlign w:val="center"/>
            <w:hideMark/>
          </w:tcPr>
          <w:p w14:paraId="6E2BF73F"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40.6</w:t>
            </w:r>
          </w:p>
        </w:tc>
        <w:tc>
          <w:tcPr>
            <w:tcW w:w="685" w:type="dxa"/>
            <w:tcBorders>
              <w:top w:val="nil"/>
              <w:left w:val="nil"/>
              <w:bottom w:val="single" w:sz="4" w:space="0" w:color="auto"/>
              <w:right w:val="nil"/>
            </w:tcBorders>
            <w:shd w:val="clear" w:color="auto" w:fill="auto"/>
            <w:noWrap/>
            <w:vAlign w:val="center"/>
            <w:hideMark/>
          </w:tcPr>
          <w:p w14:paraId="27B90DD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10.4</w:t>
            </w:r>
          </w:p>
        </w:tc>
        <w:tc>
          <w:tcPr>
            <w:tcW w:w="1008" w:type="dxa"/>
            <w:tcBorders>
              <w:top w:val="nil"/>
              <w:left w:val="nil"/>
              <w:bottom w:val="single" w:sz="4" w:space="0" w:color="auto"/>
              <w:right w:val="nil"/>
            </w:tcBorders>
            <w:shd w:val="clear" w:color="auto" w:fill="auto"/>
            <w:noWrap/>
            <w:vAlign w:val="center"/>
            <w:hideMark/>
          </w:tcPr>
          <w:p w14:paraId="0153F45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8.5</w:t>
            </w:r>
          </w:p>
        </w:tc>
        <w:tc>
          <w:tcPr>
            <w:tcW w:w="182" w:type="dxa"/>
            <w:tcBorders>
              <w:top w:val="nil"/>
              <w:left w:val="nil"/>
              <w:bottom w:val="single" w:sz="4" w:space="0" w:color="auto"/>
              <w:right w:val="nil"/>
            </w:tcBorders>
            <w:shd w:val="clear" w:color="auto" w:fill="auto"/>
            <w:noWrap/>
            <w:vAlign w:val="center"/>
            <w:hideMark/>
          </w:tcPr>
          <w:p w14:paraId="0CD1E9FB"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single" w:sz="4" w:space="0" w:color="auto"/>
              <w:right w:val="nil"/>
            </w:tcBorders>
            <w:shd w:val="clear" w:color="auto" w:fill="auto"/>
            <w:noWrap/>
            <w:vAlign w:val="center"/>
            <w:hideMark/>
          </w:tcPr>
          <w:p w14:paraId="6C09E805"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2.7</w:t>
            </w:r>
          </w:p>
        </w:tc>
        <w:tc>
          <w:tcPr>
            <w:tcW w:w="1078" w:type="dxa"/>
            <w:tcBorders>
              <w:top w:val="nil"/>
              <w:left w:val="nil"/>
              <w:bottom w:val="single" w:sz="4" w:space="0" w:color="auto"/>
              <w:right w:val="nil"/>
            </w:tcBorders>
            <w:shd w:val="clear" w:color="auto" w:fill="auto"/>
            <w:noWrap/>
            <w:vAlign w:val="center"/>
            <w:hideMark/>
          </w:tcPr>
          <w:p w14:paraId="5317091B" w14:textId="77777777" w:rsidR="00171DE8" w:rsidRPr="00CC16B0" w:rsidRDefault="00171DE8" w:rsidP="001706A2">
            <w:pPr>
              <w:spacing w:after="0" w:line="240" w:lineRule="auto"/>
              <w:ind w:left="111" w:hanging="111"/>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6.8</w:t>
            </w:r>
          </w:p>
        </w:tc>
        <w:tc>
          <w:tcPr>
            <w:tcW w:w="1008" w:type="dxa"/>
            <w:tcBorders>
              <w:top w:val="nil"/>
              <w:left w:val="nil"/>
              <w:bottom w:val="single" w:sz="4" w:space="0" w:color="auto"/>
              <w:right w:val="nil"/>
            </w:tcBorders>
            <w:shd w:val="clear" w:color="auto" w:fill="auto"/>
            <w:noWrap/>
            <w:vAlign w:val="center"/>
            <w:hideMark/>
          </w:tcPr>
          <w:p w14:paraId="35C527A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5.8</w:t>
            </w:r>
          </w:p>
        </w:tc>
      </w:tr>
      <w:tr w:rsidR="00171DE8" w:rsidRPr="00CC16B0" w14:paraId="4B99C276" w14:textId="77777777" w:rsidTr="001706A2">
        <w:trPr>
          <w:trHeight w:val="305"/>
          <w:jc w:val="center"/>
        </w:trPr>
        <w:tc>
          <w:tcPr>
            <w:tcW w:w="336" w:type="dxa"/>
            <w:vMerge/>
            <w:tcBorders>
              <w:top w:val="nil"/>
              <w:left w:val="nil"/>
              <w:bottom w:val="single" w:sz="8" w:space="0" w:color="auto"/>
              <w:right w:val="nil"/>
            </w:tcBorders>
            <w:vAlign w:val="center"/>
            <w:hideMark/>
          </w:tcPr>
          <w:p w14:paraId="72F90B95" w14:textId="77777777" w:rsidR="00171DE8" w:rsidRPr="00CC16B0" w:rsidRDefault="00171DE8" w:rsidP="001706A2">
            <w:pPr>
              <w:spacing w:after="0" w:line="240" w:lineRule="auto"/>
              <w:rPr>
                <w:rFonts w:ascii="Calibri" w:eastAsia="Times New Roman" w:hAnsi="Calibri" w:cs="Calibri"/>
                <w:sz w:val="18"/>
                <w:szCs w:val="18"/>
                <w:lang w:val="en-US" w:eastAsia="en-US"/>
              </w:rPr>
            </w:pPr>
          </w:p>
        </w:tc>
        <w:tc>
          <w:tcPr>
            <w:tcW w:w="1120" w:type="dxa"/>
            <w:tcBorders>
              <w:top w:val="single" w:sz="4" w:space="0" w:color="auto"/>
              <w:left w:val="nil"/>
              <w:bottom w:val="single" w:sz="8" w:space="0" w:color="auto"/>
              <w:right w:val="nil"/>
            </w:tcBorders>
            <w:shd w:val="clear" w:color="auto" w:fill="auto"/>
            <w:noWrap/>
            <w:vAlign w:val="center"/>
            <w:hideMark/>
          </w:tcPr>
          <w:p w14:paraId="573E38BB"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Total</w:t>
            </w:r>
          </w:p>
        </w:tc>
        <w:tc>
          <w:tcPr>
            <w:tcW w:w="511" w:type="dxa"/>
            <w:tcBorders>
              <w:top w:val="nil"/>
              <w:left w:val="nil"/>
              <w:bottom w:val="single" w:sz="8" w:space="0" w:color="auto"/>
              <w:right w:val="nil"/>
            </w:tcBorders>
            <w:shd w:val="clear" w:color="auto" w:fill="auto"/>
            <w:noWrap/>
            <w:vAlign w:val="center"/>
            <w:hideMark/>
          </w:tcPr>
          <w:p w14:paraId="0913437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5572</w:t>
            </w:r>
          </w:p>
        </w:tc>
        <w:tc>
          <w:tcPr>
            <w:tcW w:w="992" w:type="dxa"/>
            <w:tcBorders>
              <w:top w:val="nil"/>
              <w:left w:val="nil"/>
              <w:bottom w:val="single" w:sz="8" w:space="0" w:color="auto"/>
              <w:right w:val="nil"/>
            </w:tcBorders>
            <w:shd w:val="clear" w:color="auto" w:fill="auto"/>
            <w:noWrap/>
            <w:vAlign w:val="center"/>
            <w:hideMark/>
          </w:tcPr>
          <w:p w14:paraId="430FE46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1.1</w:t>
            </w:r>
          </w:p>
        </w:tc>
        <w:tc>
          <w:tcPr>
            <w:tcW w:w="506" w:type="dxa"/>
            <w:tcBorders>
              <w:top w:val="nil"/>
              <w:left w:val="nil"/>
              <w:bottom w:val="single" w:sz="8" w:space="0" w:color="auto"/>
              <w:right w:val="nil"/>
            </w:tcBorders>
            <w:shd w:val="clear" w:color="auto" w:fill="auto"/>
            <w:noWrap/>
            <w:vAlign w:val="center"/>
            <w:hideMark/>
          </w:tcPr>
          <w:p w14:paraId="53BB0C4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48.0</w:t>
            </w:r>
          </w:p>
        </w:tc>
        <w:tc>
          <w:tcPr>
            <w:tcW w:w="798" w:type="dxa"/>
            <w:tcBorders>
              <w:top w:val="nil"/>
              <w:left w:val="nil"/>
              <w:bottom w:val="single" w:sz="8" w:space="0" w:color="auto"/>
              <w:right w:val="nil"/>
            </w:tcBorders>
            <w:shd w:val="clear" w:color="auto" w:fill="auto"/>
            <w:noWrap/>
            <w:vAlign w:val="center"/>
            <w:hideMark/>
          </w:tcPr>
          <w:p w14:paraId="49D2E21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23.9</w:t>
            </w:r>
          </w:p>
        </w:tc>
        <w:tc>
          <w:tcPr>
            <w:tcW w:w="882" w:type="dxa"/>
            <w:tcBorders>
              <w:top w:val="nil"/>
              <w:left w:val="nil"/>
              <w:bottom w:val="single" w:sz="8" w:space="0" w:color="auto"/>
              <w:right w:val="nil"/>
            </w:tcBorders>
            <w:shd w:val="clear" w:color="auto" w:fill="auto"/>
            <w:noWrap/>
            <w:vAlign w:val="center"/>
            <w:hideMark/>
          </w:tcPr>
          <w:p w14:paraId="3A38BEE9"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40.8</w:t>
            </w:r>
          </w:p>
        </w:tc>
        <w:tc>
          <w:tcPr>
            <w:tcW w:w="685" w:type="dxa"/>
            <w:tcBorders>
              <w:top w:val="nil"/>
              <w:left w:val="nil"/>
              <w:bottom w:val="single" w:sz="8" w:space="0" w:color="auto"/>
              <w:right w:val="nil"/>
            </w:tcBorders>
            <w:shd w:val="clear" w:color="auto" w:fill="auto"/>
            <w:noWrap/>
            <w:vAlign w:val="center"/>
            <w:hideMark/>
          </w:tcPr>
          <w:p w14:paraId="2E00C4B7"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43.9</w:t>
            </w:r>
          </w:p>
        </w:tc>
        <w:tc>
          <w:tcPr>
            <w:tcW w:w="1008" w:type="dxa"/>
            <w:tcBorders>
              <w:top w:val="nil"/>
              <w:left w:val="nil"/>
              <w:bottom w:val="single" w:sz="8" w:space="0" w:color="auto"/>
              <w:right w:val="nil"/>
            </w:tcBorders>
            <w:shd w:val="clear" w:color="auto" w:fill="auto"/>
            <w:noWrap/>
            <w:vAlign w:val="center"/>
            <w:hideMark/>
          </w:tcPr>
          <w:p w14:paraId="6E8772AD"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4.2</w:t>
            </w:r>
          </w:p>
        </w:tc>
        <w:tc>
          <w:tcPr>
            <w:tcW w:w="182" w:type="dxa"/>
            <w:tcBorders>
              <w:top w:val="nil"/>
              <w:left w:val="nil"/>
              <w:bottom w:val="single" w:sz="8" w:space="0" w:color="auto"/>
              <w:right w:val="nil"/>
            </w:tcBorders>
            <w:shd w:val="clear" w:color="auto" w:fill="auto"/>
            <w:noWrap/>
            <w:vAlign w:val="center"/>
            <w:hideMark/>
          </w:tcPr>
          <w:p w14:paraId="5D473AA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nil"/>
              <w:left w:val="nil"/>
              <w:bottom w:val="single" w:sz="8" w:space="0" w:color="auto"/>
              <w:right w:val="nil"/>
            </w:tcBorders>
            <w:shd w:val="clear" w:color="auto" w:fill="auto"/>
            <w:noWrap/>
            <w:vAlign w:val="center"/>
            <w:hideMark/>
          </w:tcPr>
          <w:p w14:paraId="10A1F06A"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6.8</w:t>
            </w:r>
          </w:p>
        </w:tc>
        <w:tc>
          <w:tcPr>
            <w:tcW w:w="1078" w:type="dxa"/>
            <w:tcBorders>
              <w:top w:val="nil"/>
              <w:left w:val="nil"/>
              <w:bottom w:val="single" w:sz="8" w:space="0" w:color="auto"/>
              <w:right w:val="nil"/>
            </w:tcBorders>
            <w:shd w:val="clear" w:color="auto" w:fill="auto"/>
            <w:noWrap/>
            <w:vAlign w:val="center"/>
            <w:hideMark/>
          </w:tcPr>
          <w:p w14:paraId="2F90BA85" w14:textId="77777777" w:rsidR="00171DE8" w:rsidRPr="003B4404" w:rsidRDefault="00171DE8" w:rsidP="001706A2">
            <w:pPr>
              <w:spacing w:after="0" w:line="240" w:lineRule="auto"/>
              <w:ind w:left="111" w:hanging="111"/>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6.6</w:t>
            </w:r>
          </w:p>
        </w:tc>
        <w:tc>
          <w:tcPr>
            <w:tcW w:w="1008" w:type="dxa"/>
            <w:tcBorders>
              <w:top w:val="nil"/>
              <w:left w:val="nil"/>
              <w:bottom w:val="single" w:sz="8" w:space="0" w:color="auto"/>
              <w:right w:val="nil"/>
            </w:tcBorders>
            <w:shd w:val="clear" w:color="auto" w:fill="auto"/>
            <w:noWrap/>
            <w:vAlign w:val="center"/>
            <w:hideMark/>
          </w:tcPr>
          <w:p w14:paraId="5E505A01"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11.8</w:t>
            </w:r>
          </w:p>
        </w:tc>
      </w:tr>
      <w:tr w:rsidR="00171DE8" w:rsidRPr="00CC16B0" w14:paraId="7ECF2DC0" w14:textId="77777777" w:rsidTr="001706A2">
        <w:trPr>
          <w:trHeight w:val="320"/>
          <w:jc w:val="center"/>
        </w:trPr>
        <w:tc>
          <w:tcPr>
            <w:tcW w:w="1456" w:type="dxa"/>
            <w:gridSpan w:val="2"/>
            <w:tcBorders>
              <w:top w:val="single" w:sz="8" w:space="0" w:color="auto"/>
              <w:left w:val="nil"/>
              <w:bottom w:val="single" w:sz="12" w:space="0" w:color="auto"/>
              <w:right w:val="nil"/>
            </w:tcBorders>
            <w:shd w:val="clear" w:color="auto" w:fill="auto"/>
            <w:noWrap/>
            <w:vAlign w:val="center"/>
            <w:hideMark/>
          </w:tcPr>
          <w:p w14:paraId="64C60A7F" w14:textId="77777777" w:rsidR="00171DE8" w:rsidRPr="00CC16B0" w:rsidRDefault="00171DE8" w:rsidP="001706A2">
            <w:pPr>
              <w:spacing w:after="0" w:line="240" w:lineRule="auto"/>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Not participating</w:t>
            </w:r>
          </w:p>
        </w:tc>
        <w:tc>
          <w:tcPr>
            <w:tcW w:w="511" w:type="dxa"/>
            <w:tcBorders>
              <w:top w:val="single" w:sz="8" w:space="0" w:color="auto"/>
              <w:left w:val="nil"/>
              <w:bottom w:val="single" w:sz="12" w:space="0" w:color="auto"/>
              <w:right w:val="nil"/>
            </w:tcBorders>
            <w:shd w:val="clear" w:color="auto" w:fill="auto"/>
            <w:noWrap/>
            <w:vAlign w:val="center"/>
            <w:hideMark/>
          </w:tcPr>
          <w:p w14:paraId="1C8D9DF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3212</w:t>
            </w:r>
          </w:p>
        </w:tc>
        <w:tc>
          <w:tcPr>
            <w:tcW w:w="992" w:type="dxa"/>
            <w:tcBorders>
              <w:top w:val="single" w:sz="8" w:space="0" w:color="auto"/>
              <w:left w:val="nil"/>
              <w:bottom w:val="single" w:sz="12" w:space="0" w:color="auto"/>
              <w:right w:val="nil"/>
            </w:tcBorders>
            <w:shd w:val="clear" w:color="auto" w:fill="auto"/>
            <w:noWrap/>
            <w:vAlign w:val="center"/>
            <w:hideMark/>
          </w:tcPr>
          <w:p w14:paraId="7FF2529D"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1.0</w:t>
            </w:r>
          </w:p>
        </w:tc>
        <w:tc>
          <w:tcPr>
            <w:tcW w:w="506" w:type="dxa"/>
            <w:tcBorders>
              <w:top w:val="single" w:sz="8" w:space="0" w:color="auto"/>
              <w:left w:val="nil"/>
              <w:bottom w:val="single" w:sz="12" w:space="0" w:color="auto"/>
              <w:right w:val="nil"/>
            </w:tcBorders>
            <w:shd w:val="clear" w:color="auto" w:fill="auto"/>
            <w:noWrap/>
            <w:vAlign w:val="center"/>
            <w:hideMark/>
          </w:tcPr>
          <w:p w14:paraId="0E58463A"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48.2</w:t>
            </w:r>
          </w:p>
        </w:tc>
        <w:tc>
          <w:tcPr>
            <w:tcW w:w="798" w:type="dxa"/>
            <w:tcBorders>
              <w:top w:val="single" w:sz="8" w:space="0" w:color="auto"/>
              <w:left w:val="nil"/>
              <w:bottom w:val="single" w:sz="12" w:space="0" w:color="auto"/>
              <w:right w:val="nil"/>
            </w:tcBorders>
            <w:shd w:val="clear" w:color="auto" w:fill="auto"/>
            <w:noWrap/>
            <w:vAlign w:val="center"/>
            <w:hideMark/>
          </w:tcPr>
          <w:p w14:paraId="6B8AD5D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22.9</w:t>
            </w:r>
          </w:p>
        </w:tc>
        <w:tc>
          <w:tcPr>
            <w:tcW w:w="882" w:type="dxa"/>
            <w:tcBorders>
              <w:top w:val="single" w:sz="8" w:space="0" w:color="auto"/>
              <w:left w:val="nil"/>
              <w:bottom w:val="single" w:sz="12" w:space="0" w:color="auto"/>
              <w:right w:val="nil"/>
            </w:tcBorders>
            <w:shd w:val="clear" w:color="auto" w:fill="auto"/>
            <w:noWrap/>
            <w:vAlign w:val="center"/>
            <w:hideMark/>
          </w:tcPr>
          <w:p w14:paraId="483A90D7"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r w:rsidRPr="00CC16B0">
              <w:rPr>
                <w:rFonts w:ascii="Calibri" w:eastAsia="Times New Roman" w:hAnsi="Calibri" w:cs="Calibri"/>
                <w:sz w:val="18"/>
                <w:szCs w:val="18"/>
                <w:lang w:val="en-US" w:eastAsia="en-US"/>
              </w:rPr>
              <w:t>43.1</w:t>
            </w:r>
          </w:p>
        </w:tc>
        <w:tc>
          <w:tcPr>
            <w:tcW w:w="685" w:type="dxa"/>
            <w:tcBorders>
              <w:top w:val="single" w:sz="8" w:space="0" w:color="auto"/>
              <w:left w:val="nil"/>
              <w:bottom w:val="single" w:sz="12" w:space="0" w:color="auto"/>
              <w:right w:val="nil"/>
            </w:tcBorders>
            <w:shd w:val="clear" w:color="auto" w:fill="auto"/>
            <w:noWrap/>
            <w:vAlign w:val="center"/>
            <w:hideMark/>
          </w:tcPr>
          <w:p w14:paraId="09D36C23"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35.9</w:t>
            </w:r>
          </w:p>
        </w:tc>
        <w:tc>
          <w:tcPr>
            <w:tcW w:w="1008" w:type="dxa"/>
            <w:tcBorders>
              <w:top w:val="single" w:sz="8" w:space="0" w:color="auto"/>
              <w:left w:val="nil"/>
              <w:bottom w:val="single" w:sz="12" w:space="0" w:color="auto"/>
              <w:right w:val="nil"/>
            </w:tcBorders>
            <w:shd w:val="clear" w:color="auto" w:fill="auto"/>
            <w:noWrap/>
            <w:vAlign w:val="center"/>
            <w:hideMark/>
          </w:tcPr>
          <w:p w14:paraId="0EE84100"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6.0</w:t>
            </w:r>
          </w:p>
        </w:tc>
        <w:tc>
          <w:tcPr>
            <w:tcW w:w="182" w:type="dxa"/>
            <w:tcBorders>
              <w:top w:val="single" w:sz="8" w:space="0" w:color="auto"/>
              <w:left w:val="nil"/>
              <w:bottom w:val="single" w:sz="12" w:space="0" w:color="auto"/>
              <w:right w:val="nil"/>
            </w:tcBorders>
            <w:shd w:val="clear" w:color="auto" w:fill="auto"/>
            <w:noWrap/>
            <w:vAlign w:val="center"/>
            <w:hideMark/>
          </w:tcPr>
          <w:p w14:paraId="7F125F02" w14:textId="77777777" w:rsidR="00171DE8" w:rsidRPr="00CC16B0" w:rsidRDefault="00171DE8" w:rsidP="001706A2">
            <w:pPr>
              <w:spacing w:after="0" w:line="240" w:lineRule="auto"/>
              <w:jc w:val="center"/>
              <w:rPr>
                <w:rFonts w:ascii="Calibri" w:eastAsia="Times New Roman" w:hAnsi="Calibri" w:cs="Calibri"/>
                <w:sz w:val="18"/>
                <w:szCs w:val="18"/>
                <w:lang w:val="en-US" w:eastAsia="en-US"/>
              </w:rPr>
            </w:pPr>
          </w:p>
        </w:tc>
        <w:tc>
          <w:tcPr>
            <w:tcW w:w="1036" w:type="dxa"/>
            <w:tcBorders>
              <w:top w:val="single" w:sz="8" w:space="0" w:color="auto"/>
              <w:left w:val="nil"/>
              <w:bottom w:val="single" w:sz="12" w:space="0" w:color="auto"/>
              <w:right w:val="nil"/>
            </w:tcBorders>
            <w:shd w:val="clear" w:color="auto" w:fill="auto"/>
            <w:noWrap/>
            <w:vAlign w:val="center"/>
            <w:hideMark/>
          </w:tcPr>
          <w:p w14:paraId="7ED3D0E6"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6.2</w:t>
            </w:r>
          </w:p>
        </w:tc>
        <w:tc>
          <w:tcPr>
            <w:tcW w:w="1078" w:type="dxa"/>
            <w:tcBorders>
              <w:top w:val="single" w:sz="8" w:space="0" w:color="auto"/>
              <w:left w:val="nil"/>
              <w:bottom w:val="single" w:sz="12" w:space="0" w:color="auto"/>
              <w:right w:val="nil"/>
            </w:tcBorders>
            <w:shd w:val="clear" w:color="auto" w:fill="auto"/>
            <w:noWrap/>
            <w:vAlign w:val="center"/>
            <w:hideMark/>
          </w:tcPr>
          <w:p w14:paraId="1F020D74" w14:textId="77777777" w:rsidR="00171DE8" w:rsidRPr="003B4404" w:rsidRDefault="00171DE8" w:rsidP="001706A2">
            <w:pPr>
              <w:spacing w:after="0" w:line="240" w:lineRule="auto"/>
              <w:ind w:left="111" w:hanging="111"/>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5.6</w:t>
            </w:r>
          </w:p>
        </w:tc>
        <w:tc>
          <w:tcPr>
            <w:tcW w:w="1008" w:type="dxa"/>
            <w:tcBorders>
              <w:top w:val="single" w:sz="8" w:space="0" w:color="auto"/>
              <w:left w:val="nil"/>
              <w:bottom w:val="single" w:sz="12" w:space="0" w:color="auto"/>
              <w:right w:val="nil"/>
            </w:tcBorders>
            <w:shd w:val="clear" w:color="auto" w:fill="auto"/>
            <w:noWrap/>
            <w:vAlign w:val="center"/>
            <w:hideMark/>
          </w:tcPr>
          <w:p w14:paraId="2CCAE565" w14:textId="77777777" w:rsidR="00171DE8" w:rsidRPr="003B4404" w:rsidRDefault="00171DE8" w:rsidP="001706A2">
            <w:pPr>
              <w:spacing w:after="0" w:line="240" w:lineRule="auto"/>
              <w:jc w:val="center"/>
              <w:rPr>
                <w:rFonts w:ascii="Calibri" w:eastAsia="Times New Roman" w:hAnsi="Calibri" w:cs="Calibri"/>
                <w:b/>
                <w:i/>
                <w:color w:val="C00000"/>
                <w:sz w:val="18"/>
                <w:szCs w:val="18"/>
                <w:lang w:val="en-US" w:eastAsia="en-US"/>
              </w:rPr>
            </w:pPr>
            <w:r w:rsidRPr="003B4404">
              <w:rPr>
                <w:rFonts w:ascii="Calibri" w:eastAsia="Times New Roman" w:hAnsi="Calibri" w:cs="Calibri"/>
                <w:b/>
                <w:i/>
                <w:color w:val="C00000"/>
                <w:sz w:val="18"/>
                <w:szCs w:val="18"/>
                <w:lang w:val="en-US" w:eastAsia="en-US"/>
              </w:rPr>
              <w:t>10.2</w:t>
            </w:r>
          </w:p>
        </w:tc>
      </w:tr>
    </w:tbl>
    <w:p w14:paraId="6D1B2BB0" w14:textId="77777777" w:rsidR="00171DE8" w:rsidRPr="00CC16B0" w:rsidRDefault="00171DE8" w:rsidP="00171DE8">
      <w:pPr>
        <w:rPr>
          <w:lang w:val="en-GB"/>
        </w:rPr>
      </w:pPr>
    </w:p>
    <w:p w14:paraId="37D348EA" w14:textId="646F2110" w:rsidR="001F0525" w:rsidRDefault="007258A5" w:rsidP="001F0525">
      <w:pPr>
        <w:pStyle w:val="Caption"/>
        <w:rPr>
          <w:b/>
        </w:rPr>
      </w:pPr>
      <w:r>
        <w:rPr>
          <w:noProof/>
          <w:lang w:val="en-US"/>
        </w:rPr>
        <w:lastRenderedPageBreak/>
        <w:drawing>
          <wp:inline distT="0" distB="0" distL="0" distR="0" wp14:anchorId="127DE8F0" wp14:editId="6ED5033F">
            <wp:extent cx="2592126" cy="370404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6181" cy="3709843"/>
                    </a:xfrm>
                    <a:prstGeom prst="rect">
                      <a:avLst/>
                    </a:prstGeom>
                  </pic:spPr>
                </pic:pic>
              </a:graphicData>
            </a:graphic>
          </wp:inline>
        </w:drawing>
      </w:r>
    </w:p>
    <w:p w14:paraId="3E568A24" w14:textId="07EBEBF6" w:rsidR="009F4C35" w:rsidRPr="00CC16B0" w:rsidRDefault="00ED132B" w:rsidP="009A10D1">
      <w:pPr>
        <w:pStyle w:val="Caption"/>
        <w:spacing w:before="0"/>
      </w:pPr>
      <w:r w:rsidRPr="00CC16B0">
        <w:rPr>
          <w:b/>
        </w:rPr>
        <w:t>FIGURE</w:t>
      </w:r>
      <w:r w:rsidR="00C25F1A" w:rsidRPr="00CC16B0">
        <w:rPr>
          <w:b/>
        </w:rPr>
        <w:t xml:space="preserve"> </w:t>
      </w:r>
      <w:r w:rsidR="009F4C35" w:rsidRPr="00CC16B0">
        <w:rPr>
          <w:b/>
        </w:rPr>
        <w:t>1.</w:t>
      </w:r>
      <w:r w:rsidR="00C25F1A" w:rsidRPr="00CC16B0">
        <w:rPr>
          <w:b/>
        </w:rPr>
        <w:t xml:space="preserve"> </w:t>
      </w:r>
      <w:r w:rsidR="00B1089E" w:rsidRPr="00CC16B0">
        <w:t>Flow</w:t>
      </w:r>
      <w:r w:rsidR="00C25F1A" w:rsidRPr="00CC16B0">
        <w:t xml:space="preserve"> </w:t>
      </w:r>
      <w:r w:rsidR="00B1089E" w:rsidRPr="00CC16B0">
        <w:t>chart</w:t>
      </w:r>
      <w:r w:rsidR="00C25F1A" w:rsidRPr="00CC16B0">
        <w:t xml:space="preserve"> </w:t>
      </w:r>
      <w:r w:rsidR="00B1089E" w:rsidRPr="00CC16B0">
        <w:t>of</w:t>
      </w:r>
      <w:r w:rsidR="00C25F1A" w:rsidRPr="00CC16B0">
        <w:t xml:space="preserve"> </w:t>
      </w:r>
      <w:r w:rsidR="00B1089E" w:rsidRPr="00CC16B0">
        <w:t>the</w:t>
      </w:r>
      <w:r w:rsidR="00C25F1A" w:rsidRPr="00CC16B0">
        <w:rPr>
          <w:b/>
        </w:rPr>
        <w:t xml:space="preserve"> </w:t>
      </w:r>
      <w:r w:rsidR="009608CA" w:rsidRPr="00CC16B0">
        <w:t>population-based</w:t>
      </w:r>
      <w:r w:rsidR="00C25F1A" w:rsidRPr="00CC16B0">
        <w:t xml:space="preserve"> </w:t>
      </w:r>
      <w:r w:rsidR="009608CA" w:rsidRPr="00CC16B0">
        <w:t>pan-European</w:t>
      </w:r>
      <w:r w:rsidR="00C25F1A" w:rsidRPr="00CC16B0">
        <w:t xml:space="preserve"> </w:t>
      </w:r>
      <w:r w:rsidR="009608CA" w:rsidRPr="00CC16B0">
        <w:t>birth</w:t>
      </w:r>
      <w:r w:rsidR="00C25F1A" w:rsidRPr="00CC16B0">
        <w:t xml:space="preserve"> </w:t>
      </w:r>
      <w:r w:rsidR="009608CA" w:rsidRPr="00CC16B0">
        <w:t>cohort</w:t>
      </w:r>
      <w:r w:rsidR="00C25F1A" w:rsidRPr="00CC16B0">
        <w:t xml:space="preserve"> </w:t>
      </w:r>
      <w:r w:rsidR="009608CA" w:rsidRPr="00CC16B0">
        <w:t>study</w:t>
      </w:r>
      <w:r w:rsidR="00C25F1A" w:rsidRPr="00CC16B0">
        <w:t xml:space="preserve"> </w:t>
      </w:r>
      <w:r w:rsidR="009608CA" w:rsidRPr="00CC16B0">
        <w:t>showing</w:t>
      </w:r>
      <w:r w:rsidR="00C25F1A" w:rsidRPr="00CC16B0">
        <w:t xml:space="preserve"> </w:t>
      </w:r>
      <w:r w:rsidR="009608CA" w:rsidRPr="00CC16B0">
        <w:t>the</w:t>
      </w:r>
      <w:r w:rsidR="00C25F1A" w:rsidRPr="00CC16B0">
        <w:t xml:space="preserve"> </w:t>
      </w:r>
      <w:r w:rsidR="00805F0F" w:rsidRPr="00CC16B0">
        <w:t xml:space="preserve">EuroPrevall </w:t>
      </w:r>
      <w:r w:rsidR="009F4C35" w:rsidRPr="00CC16B0">
        <w:t>and</w:t>
      </w:r>
      <w:r w:rsidR="00C25F1A" w:rsidRPr="00CC16B0">
        <w:t xml:space="preserve"> </w:t>
      </w:r>
      <w:r w:rsidR="00805F0F" w:rsidRPr="00CC16B0">
        <w:t xml:space="preserve">iFAAM </w:t>
      </w:r>
      <w:r w:rsidR="009F4C35" w:rsidRPr="00CC16B0">
        <w:t>participants</w:t>
      </w:r>
      <w:r w:rsidR="00C25F1A" w:rsidRPr="00CC16B0">
        <w:t xml:space="preserve"> </w:t>
      </w:r>
      <w:r w:rsidR="009608CA" w:rsidRPr="00CC16B0">
        <w:t>up</w:t>
      </w:r>
      <w:r w:rsidR="00C25F1A" w:rsidRPr="00CC16B0">
        <w:t xml:space="preserve"> </w:t>
      </w:r>
      <w:r w:rsidR="009608CA" w:rsidRPr="00CC16B0">
        <w:t>to</w:t>
      </w:r>
      <w:r w:rsidR="00C25F1A" w:rsidRPr="00CC16B0">
        <w:t xml:space="preserve"> </w:t>
      </w:r>
      <w:r w:rsidR="009608CA" w:rsidRPr="00CC16B0">
        <w:t>inclusion</w:t>
      </w:r>
      <w:r w:rsidR="00C25F1A" w:rsidRPr="00CC16B0">
        <w:t xml:space="preserve"> </w:t>
      </w:r>
      <w:r w:rsidR="009F4C35" w:rsidRPr="00CC16B0">
        <w:t>in</w:t>
      </w:r>
      <w:r w:rsidR="00C25F1A" w:rsidRPr="00CC16B0">
        <w:t xml:space="preserve"> </w:t>
      </w:r>
      <w:r w:rsidR="009F4C35" w:rsidRPr="00CC16B0">
        <w:t>the</w:t>
      </w:r>
      <w:r w:rsidR="00C25F1A" w:rsidRPr="00CC16B0">
        <w:t xml:space="preserve"> </w:t>
      </w:r>
      <w:r w:rsidR="009F4C35" w:rsidRPr="00CC16B0">
        <w:t>current</w:t>
      </w:r>
      <w:r w:rsidR="00C25F1A" w:rsidRPr="00CC16B0">
        <w:t xml:space="preserve"> </w:t>
      </w:r>
      <w:r w:rsidR="00B1089E" w:rsidRPr="00CC16B0">
        <w:t>analys</w:t>
      </w:r>
      <w:r w:rsidR="009608CA" w:rsidRPr="00CC16B0">
        <w:t>i</w:t>
      </w:r>
      <w:r w:rsidR="00B1089E" w:rsidRPr="00CC16B0">
        <w:t>s</w:t>
      </w:r>
      <w:r w:rsidR="003C1E60">
        <w:t>. T</w:t>
      </w:r>
      <w:r w:rsidR="003C25A0" w:rsidRPr="00CC16B0">
        <w:t>he</w:t>
      </w:r>
      <w:r w:rsidR="00C25F1A" w:rsidRPr="00CC16B0">
        <w:t xml:space="preserve"> </w:t>
      </w:r>
      <w:r w:rsidR="009608CA" w:rsidRPr="00CC16B0">
        <w:t>EuroPrevall</w:t>
      </w:r>
      <w:r w:rsidR="00C25F1A" w:rsidRPr="00CC16B0">
        <w:t xml:space="preserve"> </w:t>
      </w:r>
      <w:r w:rsidR="009608CA" w:rsidRPr="00CC16B0">
        <w:t>study</w:t>
      </w:r>
      <w:r w:rsidR="00C25F1A" w:rsidRPr="00CC16B0">
        <w:t xml:space="preserve"> </w:t>
      </w:r>
      <w:r w:rsidR="009608CA" w:rsidRPr="00CC16B0">
        <w:t>centre</w:t>
      </w:r>
      <w:r w:rsidR="00C25F1A" w:rsidRPr="00CC16B0">
        <w:t xml:space="preserve"> </w:t>
      </w:r>
      <w:r w:rsidR="009608CA" w:rsidRPr="00CC16B0">
        <w:t>Milan</w:t>
      </w:r>
      <w:r w:rsidR="00C25F1A" w:rsidRPr="00CC16B0">
        <w:t xml:space="preserve"> </w:t>
      </w:r>
      <w:r w:rsidR="003C25A0" w:rsidRPr="00CC16B0">
        <w:t>did</w:t>
      </w:r>
      <w:r w:rsidR="00C25F1A" w:rsidRPr="00CC16B0">
        <w:t xml:space="preserve"> </w:t>
      </w:r>
      <w:r w:rsidR="003C25A0" w:rsidRPr="00CC16B0">
        <w:t>not</w:t>
      </w:r>
      <w:r w:rsidR="00C25F1A" w:rsidRPr="00CC16B0">
        <w:t xml:space="preserve"> </w:t>
      </w:r>
      <w:r w:rsidR="003C25A0" w:rsidRPr="00CC16B0">
        <w:t>participate</w:t>
      </w:r>
      <w:r w:rsidR="00C25F1A" w:rsidRPr="00CC16B0">
        <w:t xml:space="preserve"> </w:t>
      </w:r>
      <w:r w:rsidR="003C25A0" w:rsidRPr="00CC16B0">
        <w:t>in</w:t>
      </w:r>
      <w:r w:rsidR="00C25F1A" w:rsidRPr="00CC16B0">
        <w:t xml:space="preserve"> </w:t>
      </w:r>
      <w:r w:rsidR="009608CA" w:rsidRPr="00CC16B0">
        <w:t>the</w:t>
      </w:r>
      <w:r w:rsidR="00C25F1A" w:rsidRPr="00CC16B0">
        <w:t xml:space="preserve"> </w:t>
      </w:r>
      <w:r w:rsidR="009608CA" w:rsidRPr="00CC16B0">
        <w:t>iFAAM</w:t>
      </w:r>
      <w:r w:rsidR="00C25F1A" w:rsidRPr="00CC16B0">
        <w:t xml:space="preserve"> </w:t>
      </w:r>
      <w:r w:rsidR="009608CA" w:rsidRPr="00CC16B0">
        <w:t>project</w:t>
      </w:r>
      <w:r w:rsidR="009F4C35" w:rsidRPr="00CC16B0">
        <w:t>.</w:t>
      </w:r>
      <w:r w:rsidR="003C1E60">
        <w:t xml:space="preserve"> The eight participating cities were: Reykjavík</w:t>
      </w:r>
      <w:r w:rsidR="00F17182">
        <w:t>,</w:t>
      </w:r>
      <w:r w:rsidR="003C1E60">
        <w:t xml:space="preserve"> Iceland</w:t>
      </w:r>
      <w:r w:rsidR="00F17182">
        <w:t>;</w:t>
      </w:r>
      <w:r w:rsidR="003C1E60">
        <w:t xml:space="preserve"> Southampton</w:t>
      </w:r>
      <w:r w:rsidR="00F17182">
        <w:t>,</w:t>
      </w:r>
      <w:r w:rsidR="003C1E60">
        <w:t xml:space="preserve"> UK</w:t>
      </w:r>
      <w:r w:rsidR="00F17182">
        <w:t>;</w:t>
      </w:r>
      <w:r w:rsidR="003C1E60">
        <w:t xml:space="preserve"> Amsterdam</w:t>
      </w:r>
      <w:r w:rsidR="00F17182">
        <w:t>,</w:t>
      </w:r>
      <w:r w:rsidR="003C1E60">
        <w:t xml:space="preserve"> the Netherlands</w:t>
      </w:r>
      <w:r w:rsidR="00F17182">
        <w:t>;</w:t>
      </w:r>
      <w:r w:rsidR="003C1E60">
        <w:t xml:space="preserve"> Berlin</w:t>
      </w:r>
      <w:r w:rsidR="00F17182">
        <w:t>,</w:t>
      </w:r>
      <w:r w:rsidR="003C1E60">
        <w:t xml:space="preserve"> Germany</w:t>
      </w:r>
      <w:r w:rsidR="00F17182">
        <w:t>;</w:t>
      </w:r>
      <w:r w:rsidR="003C1E60">
        <w:t xml:space="preserve"> Lodz</w:t>
      </w:r>
      <w:r w:rsidR="00F17182">
        <w:t>,</w:t>
      </w:r>
      <w:r w:rsidR="003C1E60">
        <w:t xml:space="preserve"> Poland</w:t>
      </w:r>
      <w:r w:rsidR="00F17182">
        <w:t>;</w:t>
      </w:r>
      <w:r w:rsidR="003C1E60">
        <w:t xml:space="preserve"> Vilnius</w:t>
      </w:r>
      <w:r w:rsidR="00F17182">
        <w:t>,</w:t>
      </w:r>
      <w:r w:rsidR="003C1E60">
        <w:t xml:space="preserve"> Lithuania</w:t>
      </w:r>
      <w:r w:rsidR="00F17182">
        <w:t>;</w:t>
      </w:r>
      <w:r w:rsidR="003C1E60">
        <w:t xml:space="preserve"> Madrid</w:t>
      </w:r>
      <w:r w:rsidR="00F17182">
        <w:t>,</w:t>
      </w:r>
      <w:r w:rsidR="003C1E60">
        <w:t xml:space="preserve"> Spain</w:t>
      </w:r>
      <w:r w:rsidR="00F17182">
        <w:t>;</w:t>
      </w:r>
      <w:r w:rsidR="003C1E60">
        <w:t xml:space="preserve"> and Athens</w:t>
      </w:r>
      <w:r w:rsidR="00F17182">
        <w:t>,</w:t>
      </w:r>
      <w:r w:rsidR="003C1E60">
        <w:t xml:space="preserve"> Greece.</w:t>
      </w:r>
      <w:r w:rsidR="006F5B7D">
        <w:t xml:space="preserve"> </w:t>
      </w:r>
      <w:r w:rsidR="007F0135" w:rsidRPr="00CC16B0">
        <w:rPr>
          <w:lang w:val="en-GB"/>
        </w:rPr>
        <w:t>“</w:t>
      </w:r>
      <w:r w:rsidR="006F5B7D">
        <w:t xml:space="preserve">Not in </w:t>
      </w:r>
      <w:r w:rsidR="008608E4">
        <w:t>current study</w:t>
      </w:r>
      <w:r w:rsidR="007F0135" w:rsidRPr="00CC16B0">
        <w:rPr>
          <w:lang w:val="en-GB"/>
        </w:rPr>
        <w:t>”</w:t>
      </w:r>
      <w:r w:rsidR="006F5B7D">
        <w:t xml:space="preserve"> are children whose parents were not </w:t>
      </w:r>
      <w:proofErr w:type="gramStart"/>
      <w:r w:rsidR="006F5B7D">
        <w:t>reachable, or</w:t>
      </w:r>
      <w:proofErr w:type="gramEnd"/>
      <w:r w:rsidR="006F5B7D">
        <w:t xml:space="preserve"> were not interested in participation</w:t>
      </w:r>
      <w:r w:rsidR="00805F0F">
        <w:t xml:space="preserve"> at school age</w:t>
      </w:r>
      <w:r w:rsidR="006F5B7D">
        <w:t>.</w:t>
      </w:r>
      <w:r w:rsidR="007F0135" w:rsidRPr="00CC16B0">
        <w:t xml:space="preserve"> </w:t>
      </w:r>
      <w:r w:rsidR="009A10D1" w:rsidRPr="00CC16B0">
        <w:br/>
      </w:r>
      <w:r w:rsidRPr="00CC16B0">
        <w:br/>
      </w:r>
    </w:p>
    <w:p w14:paraId="39D42179" w14:textId="77777777" w:rsidR="00921930" w:rsidRDefault="00E8279A" w:rsidP="003B4404">
      <w:pPr>
        <w:pStyle w:val="Caption"/>
      </w:pPr>
      <w:r w:rsidRPr="00CC16B0">
        <w:rPr>
          <w:noProof/>
        </w:rPr>
        <w:drawing>
          <wp:inline distT="0" distB="0" distL="0" distR="0" wp14:anchorId="54A73166" wp14:editId="33F83828">
            <wp:extent cx="3272400" cy="3769200"/>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2400" cy="3769200"/>
                    </a:xfrm>
                    <a:prstGeom prst="rect">
                      <a:avLst/>
                    </a:prstGeom>
                  </pic:spPr>
                </pic:pic>
              </a:graphicData>
            </a:graphic>
          </wp:inline>
        </w:drawing>
      </w:r>
    </w:p>
    <w:p w14:paraId="282D6C23" w14:textId="070DC9B6" w:rsidR="00B074D9" w:rsidRPr="00CC16B0" w:rsidRDefault="00ED132B" w:rsidP="00921930">
      <w:pPr>
        <w:pStyle w:val="Caption"/>
        <w:rPr>
          <w:lang w:val="en-GB"/>
        </w:rPr>
      </w:pPr>
      <w:r w:rsidRPr="00CC16B0">
        <w:rPr>
          <w:rFonts w:eastAsia="Times New Roman"/>
          <w:b/>
          <w:lang w:val="en-GB"/>
        </w:rPr>
        <w:lastRenderedPageBreak/>
        <w:t>FIGURE</w:t>
      </w:r>
      <w:r w:rsidR="00C25F1A" w:rsidRPr="00CC16B0">
        <w:rPr>
          <w:rFonts w:eastAsia="Times New Roman"/>
          <w:b/>
          <w:lang w:val="en-GB"/>
        </w:rPr>
        <w:t xml:space="preserve"> </w:t>
      </w:r>
      <w:r w:rsidR="009F4C35" w:rsidRPr="00CC16B0">
        <w:rPr>
          <w:rFonts w:eastAsia="Times New Roman"/>
          <w:b/>
          <w:lang w:val="en-GB"/>
        </w:rPr>
        <w:t>2.</w:t>
      </w:r>
      <w:r w:rsidR="00C25F1A" w:rsidRPr="00CC16B0">
        <w:rPr>
          <w:rFonts w:eastAsia="Times New Roman"/>
          <w:lang w:val="en-GB"/>
        </w:rPr>
        <w:t xml:space="preserve"> </w:t>
      </w:r>
      <w:r w:rsidR="009F4C35" w:rsidRPr="00CC16B0">
        <w:rPr>
          <w:rFonts w:eastAsia="Times New Roman"/>
          <w:lang w:val="en-GB"/>
        </w:rPr>
        <w:t>The</w:t>
      </w:r>
      <w:r w:rsidR="00C25F1A" w:rsidRPr="00CC16B0">
        <w:rPr>
          <w:rFonts w:eastAsia="Times New Roman"/>
          <w:lang w:val="en-GB"/>
        </w:rPr>
        <w:t xml:space="preserve"> </w:t>
      </w:r>
      <w:r w:rsidR="009F4C35" w:rsidRPr="00CC16B0">
        <w:rPr>
          <w:rFonts w:eastAsia="Times New Roman"/>
          <w:lang w:val="en-GB"/>
        </w:rPr>
        <w:t>eight</w:t>
      </w:r>
      <w:r w:rsidR="00C25F1A" w:rsidRPr="00CC16B0">
        <w:rPr>
          <w:rFonts w:eastAsia="Times New Roman"/>
          <w:lang w:val="en-GB"/>
        </w:rPr>
        <w:t xml:space="preserve"> </w:t>
      </w:r>
      <w:r w:rsidR="00B37BAF" w:rsidRPr="00CC16B0">
        <w:rPr>
          <w:rFonts w:eastAsia="Times New Roman"/>
          <w:lang w:val="en-GB"/>
        </w:rPr>
        <w:t>centres</w:t>
      </w:r>
      <w:r w:rsidR="00C25F1A" w:rsidRPr="00CC16B0">
        <w:rPr>
          <w:rFonts w:eastAsia="Times New Roman"/>
          <w:lang w:val="en-GB"/>
        </w:rPr>
        <w:t xml:space="preserve"> </w:t>
      </w:r>
      <w:r w:rsidR="00B1089E" w:rsidRPr="00CC16B0">
        <w:rPr>
          <w:rFonts w:eastAsia="Times New Roman"/>
          <w:lang w:val="en-GB"/>
        </w:rPr>
        <w:t>of</w:t>
      </w:r>
      <w:r w:rsidR="00C25F1A" w:rsidRPr="00CC16B0">
        <w:rPr>
          <w:rFonts w:eastAsia="Times New Roman"/>
          <w:lang w:val="en-GB"/>
        </w:rPr>
        <w:t xml:space="preserve"> </w:t>
      </w:r>
      <w:r w:rsidR="00B1089E" w:rsidRPr="00CC16B0">
        <w:rPr>
          <w:rFonts w:eastAsia="Times New Roman"/>
          <w:lang w:val="en-GB"/>
        </w:rPr>
        <w:t>the</w:t>
      </w:r>
      <w:r w:rsidR="00C25F1A" w:rsidRPr="00CC16B0">
        <w:rPr>
          <w:rFonts w:eastAsia="Times New Roman"/>
          <w:lang w:val="en-GB"/>
        </w:rPr>
        <w:t xml:space="preserve"> </w:t>
      </w:r>
      <w:r w:rsidR="00B1089E" w:rsidRPr="00CC16B0">
        <w:rPr>
          <w:rFonts w:eastAsia="Times New Roman"/>
          <w:lang w:val="en-GB"/>
        </w:rPr>
        <w:t>population-based</w:t>
      </w:r>
      <w:r w:rsidR="00C25F1A" w:rsidRPr="00CC16B0">
        <w:rPr>
          <w:rFonts w:eastAsia="Times New Roman"/>
          <w:lang w:val="en-GB"/>
        </w:rPr>
        <w:t xml:space="preserve"> </w:t>
      </w:r>
      <w:proofErr w:type="spellStart"/>
      <w:r w:rsidR="00B1089E" w:rsidRPr="00CC16B0">
        <w:rPr>
          <w:rFonts w:eastAsia="Times New Roman"/>
          <w:lang w:val="en-GB"/>
        </w:rPr>
        <w:t>EuroPrevall</w:t>
      </w:r>
      <w:proofErr w:type="spellEnd"/>
      <w:r w:rsidR="00B1089E" w:rsidRPr="00CC16B0">
        <w:rPr>
          <w:rFonts w:eastAsia="Times New Roman"/>
          <w:lang w:val="en-GB"/>
        </w:rPr>
        <w:t>/IFAAM</w:t>
      </w:r>
      <w:r w:rsidR="00C25F1A" w:rsidRPr="00CC16B0">
        <w:rPr>
          <w:rFonts w:eastAsia="Times New Roman"/>
          <w:lang w:val="en-GB"/>
        </w:rPr>
        <w:t xml:space="preserve"> </w:t>
      </w:r>
      <w:r w:rsidR="00B1089E" w:rsidRPr="00CC16B0">
        <w:rPr>
          <w:rFonts w:eastAsia="Times New Roman"/>
          <w:lang w:val="en-GB"/>
        </w:rPr>
        <w:t>birth</w:t>
      </w:r>
      <w:r w:rsidR="00C25F1A" w:rsidRPr="00CC16B0">
        <w:rPr>
          <w:rFonts w:eastAsia="Times New Roman"/>
          <w:lang w:val="en-GB"/>
        </w:rPr>
        <w:t xml:space="preserve"> </w:t>
      </w:r>
      <w:r w:rsidR="00B1089E" w:rsidRPr="00CC16B0">
        <w:rPr>
          <w:rFonts w:eastAsia="Times New Roman"/>
          <w:lang w:val="en-GB"/>
        </w:rPr>
        <w:t>cohort</w:t>
      </w:r>
      <w:r w:rsidR="00C25F1A" w:rsidRPr="00CC16B0">
        <w:rPr>
          <w:rFonts w:eastAsia="Times New Roman"/>
          <w:lang w:val="en-GB"/>
        </w:rPr>
        <w:t xml:space="preserve"> </w:t>
      </w:r>
      <w:r w:rsidR="00B1089E" w:rsidRPr="00CC16B0">
        <w:rPr>
          <w:rFonts w:eastAsia="Times New Roman"/>
          <w:lang w:val="en-GB"/>
        </w:rPr>
        <w:t>study</w:t>
      </w:r>
      <w:r w:rsidR="009724B2" w:rsidRPr="00CC16B0">
        <w:rPr>
          <w:rFonts w:eastAsia="Times New Roman"/>
          <w:lang w:val="en-GB"/>
        </w:rPr>
        <w:t>,</w:t>
      </w:r>
      <w:r w:rsidR="00C25F1A" w:rsidRPr="00CC16B0">
        <w:rPr>
          <w:rFonts w:eastAsia="Times New Roman"/>
          <w:lang w:val="en-GB"/>
        </w:rPr>
        <w:t xml:space="preserve"> </w:t>
      </w:r>
      <w:r w:rsidR="009F4C35" w:rsidRPr="00CC16B0">
        <w:rPr>
          <w:rFonts w:eastAsia="Times New Roman"/>
          <w:lang w:val="en-GB"/>
        </w:rPr>
        <w:t>the</w:t>
      </w:r>
      <w:r w:rsidR="00C25F1A" w:rsidRPr="00CC16B0">
        <w:rPr>
          <w:rFonts w:eastAsia="Times New Roman"/>
          <w:lang w:val="en-GB"/>
        </w:rPr>
        <w:t xml:space="preserve"> </w:t>
      </w:r>
      <w:r w:rsidR="009F4C35" w:rsidRPr="00CC16B0">
        <w:rPr>
          <w:rFonts w:eastAsia="Times New Roman"/>
          <w:lang w:val="en-GB"/>
        </w:rPr>
        <w:t>number</w:t>
      </w:r>
      <w:r w:rsidR="00C25F1A" w:rsidRPr="00CC16B0">
        <w:rPr>
          <w:rFonts w:eastAsia="Times New Roman"/>
          <w:lang w:val="en-GB"/>
        </w:rPr>
        <w:t xml:space="preserve"> </w:t>
      </w:r>
      <w:r w:rsidR="009F4C35" w:rsidRPr="00CC16B0">
        <w:rPr>
          <w:rFonts w:eastAsia="Times New Roman"/>
          <w:lang w:val="en-GB"/>
        </w:rPr>
        <w:t>of</w:t>
      </w:r>
      <w:r w:rsidR="00C25F1A" w:rsidRPr="00CC16B0">
        <w:rPr>
          <w:rFonts w:eastAsia="Times New Roman"/>
          <w:lang w:val="en-GB"/>
        </w:rPr>
        <w:t xml:space="preserve"> </w:t>
      </w:r>
      <w:r w:rsidR="00B1089E" w:rsidRPr="00CC16B0">
        <w:rPr>
          <w:rFonts w:eastAsia="Times New Roman"/>
          <w:lang w:val="en-GB"/>
        </w:rPr>
        <w:t>children</w:t>
      </w:r>
      <w:r w:rsidR="00C25F1A" w:rsidRPr="00CC16B0">
        <w:rPr>
          <w:rFonts w:eastAsia="Times New Roman"/>
          <w:lang w:val="en-GB"/>
        </w:rPr>
        <w:t xml:space="preserve"> </w:t>
      </w:r>
      <w:r w:rsidR="00B1089E" w:rsidRPr="00CC16B0">
        <w:rPr>
          <w:rFonts w:eastAsia="Times New Roman"/>
          <w:lang w:val="en-GB"/>
        </w:rPr>
        <w:t>who</w:t>
      </w:r>
      <w:r w:rsidR="00C25F1A" w:rsidRPr="00CC16B0">
        <w:rPr>
          <w:rFonts w:eastAsia="Times New Roman"/>
          <w:lang w:val="en-GB"/>
        </w:rPr>
        <w:t xml:space="preserve"> </w:t>
      </w:r>
      <w:r w:rsidR="00B1089E" w:rsidRPr="00CC16B0">
        <w:rPr>
          <w:rFonts w:eastAsia="Times New Roman"/>
          <w:lang w:val="en-GB"/>
        </w:rPr>
        <w:t>participated</w:t>
      </w:r>
      <w:r w:rsidR="00C25F1A" w:rsidRPr="00CC16B0">
        <w:rPr>
          <w:rFonts w:eastAsia="Times New Roman"/>
          <w:lang w:val="en-GB"/>
        </w:rPr>
        <w:t xml:space="preserve"> </w:t>
      </w:r>
      <w:r w:rsidR="009F4C35" w:rsidRPr="00CC16B0">
        <w:rPr>
          <w:rFonts w:eastAsia="Times New Roman"/>
          <w:lang w:val="en-GB"/>
        </w:rPr>
        <w:t>in</w:t>
      </w:r>
      <w:r w:rsidR="00C25F1A" w:rsidRPr="00CC16B0">
        <w:rPr>
          <w:rFonts w:eastAsia="Times New Roman"/>
          <w:lang w:val="en-GB"/>
        </w:rPr>
        <w:t xml:space="preserve"> </w:t>
      </w:r>
      <w:r w:rsidR="009F4C35" w:rsidRPr="00CC16B0">
        <w:rPr>
          <w:rFonts w:eastAsia="Times New Roman"/>
          <w:lang w:val="en-GB"/>
        </w:rPr>
        <w:t>each</w:t>
      </w:r>
      <w:r w:rsidR="00C25F1A" w:rsidRPr="00CC16B0">
        <w:rPr>
          <w:rFonts w:eastAsia="Times New Roman"/>
          <w:lang w:val="en-GB"/>
        </w:rPr>
        <w:t xml:space="preserve"> </w:t>
      </w:r>
      <w:r w:rsidR="009F4C35" w:rsidRPr="00CC16B0">
        <w:rPr>
          <w:rFonts w:eastAsia="Times New Roman"/>
          <w:lang w:val="en-GB"/>
        </w:rPr>
        <w:t>one</w:t>
      </w:r>
      <w:r w:rsidR="00C25F1A" w:rsidRPr="00CC16B0">
        <w:rPr>
          <w:rFonts w:eastAsia="Times New Roman"/>
          <w:lang w:val="en-GB"/>
        </w:rPr>
        <w:t xml:space="preserve"> </w:t>
      </w:r>
      <w:r w:rsidR="00B1089E" w:rsidRPr="00CC16B0">
        <w:rPr>
          <w:rFonts w:eastAsia="Times New Roman"/>
          <w:lang w:val="en-GB"/>
        </w:rPr>
        <w:t>at</w:t>
      </w:r>
      <w:r w:rsidR="00C25F1A" w:rsidRPr="00CC16B0">
        <w:rPr>
          <w:rFonts w:eastAsia="Times New Roman"/>
          <w:lang w:val="en-GB"/>
        </w:rPr>
        <w:t xml:space="preserve"> </w:t>
      </w:r>
      <w:r w:rsidR="009724B2" w:rsidRPr="00CC16B0">
        <w:rPr>
          <w:rFonts w:eastAsia="Times New Roman"/>
          <w:lang w:val="en-GB"/>
        </w:rPr>
        <w:t>the</w:t>
      </w:r>
      <w:r w:rsidR="00C25F1A" w:rsidRPr="00CC16B0">
        <w:rPr>
          <w:rFonts w:eastAsia="Times New Roman"/>
          <w:lang w:val="en-GB"/>
        </w:rPr>
        <w:t xml:space="preserve"> </w:t>
      </w:r>
      <w:r w:rsidR="00B1089E" w:rsidRPr="00CC16B0">
        <w:rPr>
          <w:rFonts w:eastAsia="Times New Roman"/>
          <w:lang w:val="en-GB"/>
        </w:rPr>
        <w:t>school</w:t>
      </w:r>
      <w:r w:rsidR="00C25F1A" w:rsidRPr="00CC16B0">
        <w:rPr>
          <w:rFonts w:eastAsia="Times New Roman"/>
          <w:lang w:val="en-GB"/>
        </w:rPr>
        <w:t xml:space="preserve"> </w:t>
      </w:r>
      <w:r w:rsidR="00B1089E" w:rsidRPr="00CC16B0">
        <w:rPr>
          <w:rFonts w:eastAsia="Times New Roman"/>
          <w:lang w:val="en-GB"/>
        </w:rPr>
        <w:t>age</w:t>
      </w:r>
      <w:r w:rsidR="00C25F1A" w:rsidRPr="00CC16B0">
        <w:rPr>
          <w:rFonts w:eastAsia="Times New Roman"/>
          <w:lang w:val="en-GB"/>
        </w:rPr>
        <w:t xml:space="preserve"> </w:t>
      </w:r>
      <w:r w:rsidR="00B1089E" w:rsidRPr="00CC16B0">
        <w:rPr>
          <w:rFonts w:eastAsia="Times New Roman"/>
          <w:lang w:val="en-GB"/>
        </w:rPr>
        <w:t>follow-up</w:t>
      </w:r>
      <w:r w:rsidR="00C25F1A" w:rsidRPr="00CC16B0">
        <w:rPr>
          <w:rFonts w:eastAsia="Times New Roman"/>
          <w:lang w:val="en-GB"/>
        </w:rPr>
        <w:t xml:space="preserve"> </w:t>
      </w:r>
      <w:r w:rsidR="00B1089E" w:rsidRPr="00CC16B0">
        <w:rPr>
          <w:rFonts w:eastAsia="Times New Roman"/>
          <w:lang w:val="en-GB"/>
        </w:rPr>
        <w:t>assessment</w:t>
      </w:r>
      <w:r w:rsidR="00C25F1A" w:rsidRPr="00CC16B0">
        <w:rPr>
          <w:rFonts w:eastAsia="Times New Roman"/>
          <w:lang w:val="en-GB"/>
        </w:rPr>
        <w:t xml:space="preserve"> </w:t>
      </w:r>
      <w:r w:rsidR="00B1089E" w:rsidRPr="00CC16B0">
        <w:rPr>
          <w:rFonts w:eastAsia="Times New Roman"/>
          <w:lang w:val="en-GB"/>
        </w:rPr>
        <w:t>(in</w:t>
      </w:r>
      <w:r w:rsidR="00C25F1A" w:rsidRPr="00CC16B0">
        <w:rPr>
          <w:rFonts w:eastAsia="Times New Roman"/>
          <w:lang w:val="en-GB"/>
        </w:rPr>
        <w:t xml:space="preserve"> </w:t>
      </w:r>
      <w:r w:rsidR="00B1089E" w:rsidRPr="00CC16B0">
        <w:rPr>
          <w:rFonts w:eastAsia="Times New Roman"/>
          <w:lang w:val="en-GB"/>
        </w:rPr>
        <w:t>total</w:t>
      </w:r>
      <w:r w:rsidR="00C25F1A" w:rsidRPr="00CC16B0">
        <w:rPr>
          <w:rFonts w:eastAsia="Times New Roman"/>
          <w:lang w:val="en-GB"/>
        </w:rPr>
        <w:t xml:space="preserve"> </w:t>
      </w:r>
      <w:r w:rsidR="00B1089E" w:rsidRPr="00CC16B0">
        <w:rPr>
          <w:rFonts w:eastAsia="Times New Roman"/>
          <w:lang w:val="en-GB"/>
        </w:rPr>
        <w:t>5</w:t>
      </w:r>
      <w:r w:rsidR="00C25F1A" w:rsidRPr="00CC16B0">
        <w:rPr>
          <w:rFonts w:eastAsia="Times New Roman"/>
          <w:lang w:val="en-GB"/>
        </w:rPr>
        <w:t xml:space="preserve"> </w:t>
      </w:r>
      <w:r w:rsidR="00B1089E" w:rsidRPr="00CC16B0">
        <w:rPr>
          <w:rFonts w:eastAsia="Times New Roman"/>
          <w:lang w:val="en-GB"/>
        </w:rPr>
        <w:t>572</w:t>
      </w:r>
      <w:r w:rsidR="00C25F1A" w:rsidRPr="00CC16B0">
        <w:rPr>
          <w:rFonts w:eastAsia="Times New Roman"/>
          <w:lang w:val="en-GB"/>
        </w:rPr>
        <w:t xml:space="preserve"> </w:t>
      </w:r>
      <w:r w:rsidR="00B1089E" w:rsidRPr="00CC16B0">
        <w:rPr>
          <w:rFonts w:eastAsia="Times New Roman"/>
          <w:lang w:val="en-GB"/>
        </w:rPr>
        <w:t>children)</w:t>
      </w:r>
      <w:r w:rsidR="009724B2" w:rsidRPr="00CC16B0">
        <w:rPr>
          <w:rFonts w:eastAsia="Times New Roman"/>
          <w:lang w:val="en-GB"/>
        </w:rPr>
        <w:t>,</w:t>
      </w:r>
      <w:r w:rsidR="00C25F1A" w:rsidRPr="00CC16B0">
        <w:rPr>
          <w:rFonts w:eastAsia="Times New Roman"/>
          <w:lang w:val="en-GB"/>
        </w:rPr>
        <w:t xml:space="preserve"> </w:t>
      </w:r>
      <w:r w:rsidR="009724B2" w:rsidRPr="00CC16B0">
        <w:rPr>
          <w:rFonts w:eastAsia="Times New Roman"/>
          <w:lang w:val="en-GB"/>
        </w:rPr>
        <w:t>and</w:t>
      </w:r>
      <w:r w:rsidR="00C25F1A" w:rsidRPr="00CC16B0">
        <w:rPr>
          <w:rFonts w:eastAsia="Times New Roman"/>
          <w:lang w:val="en-GB"/>
        </w:rPr>
        <w:t xml:space="preserve"> </w:t>
      </w:r>
      <w:r w:rsidR="009724B2" w:rsidRPr="00CC16B0">
        <w:rPr>
          <w:rFonts w:eastAsia="Times New Roman"/>
          <w:lang w:val="en-GB"/>
        </w:rPr>
        <w:t>the</w:t>
      </w:r>
      <w:r w:rsidR="00C25F1A" w:rsidRPr="00CC16B0">
        <w:rPr>
          <w:rFonts w:eastAsia="Times New Roman"/>
          <w:lang w:val="en-GB"/>
        </w:rPr>
        <w:t xml:space="preserve"> </w:t>
      </w:r>
      <w:r w:rsidR="009724B2" w:rsidRPr="00CC16B0">
        <w:rPr>
          <w:rFonts w:eastAsia="Times New Roman"/>
          <w:lang w:val="en-GB"/>
        </w:rPr>
        <w:t>proportion</w:t>
      </w:r>
      <w:r w:rsidR="00C25F1A" w:rsidRPr="00CC16B0">
        <w:rPr>
          <w:rFonts w:eastAsia="Times New Roman"/>
          <w:lang w:val="en-GB"/>
        </w:rPr>
        <w:t xml:space="preserve"> </w:t>
      </w:r>
      <w:r w:rsidR="009724B2" w:rsidRPr="00CC16B0">
        <w:rPr>
          <w:rFonts w:eastAsia="Times New Roman"/>
          <w:lang w:val="en-GB"/>
        </w:rPr>
        <w:t>of</w:t>
      </w:r>
      <w:r w:rsidR="00C25F1A" w:rsidRPr="00CC16B0">
        <w:rPr>
          <w:rFonts w:eastAsia="Times New Roman"/>
          <w:lang w:val="en-GB"/>
        </w:rPr>
        <w:t xml:space="preserve"> </w:t>
      </w:r>
      <w:r w:rsidR="009724B2" w:rsidRPr="00CC16B0">
        <w:rPr>
          <w:rFonts w:eastAsia="Times New Roman"/>
          <w:lang w:val="en-GB"/>
        </w:rPr>
        <w:t>these</w:t>
      </w:r>
      <w:r w:rsidR="00C25F1A" w:rsidRPr="00CC16B0">
        <w:rPr>
          <w:rFonts w:eastAsia="Times New Roman"/>
          <w:lang w:val="en-GB"/>
        </w:rPr>
        <w:t xml:space="preserve"> </w:t>
      </w:r>
      <w:r w:rsidR="009724B2" w:rsidRPr="00CC16B0">
        <w:rPr>
          <w:rFonts w:eastAsia="Times New Roman"/>
          <w:lang w:val="en-GB"/>
        </w:rPr>
        <w:t>with</w:t>
      </w:r>
      <w:r w:rsidR="00C25F1A" w:rsidRPr="00CC16B0">
        <w:rPr>
          <w:rFonts w:eastAsia="Times New Roman"/>
          <w:lang w:val="en-GB"/>
        </w:rPr>
        <w:t xml:space="preserve"> </w:t>
      </w:r>
      <w:r w:rsidR="009724B2" w:rsidRPr="00CC16B0">
        <w:rPr>
          <w:rFonts w:eastAsia="Times New Roman"/>
          <w:lang w:val="en-GB"/>
        </w:rPr>
        <w:t>allergic</w:t>
      </w:r>
      <w:r w:rsidR="00C25F1A" w:rsidRPr="00CC16B0">
        <w:rPr>
          <w:rFonts w:eastAsia="Times New Roman"/>
          <w:lang w:val="en-GB"/>
        </w:rPr>
        <w:t xml:space="preserve"> </w:t>
      </w:r>
      <w:r w:rsidR="009724B2" w:rsidRPr="00CC16B0">
        <w:rPr>
          <w:rFonts w:eastAsia="Times New Roman"/>
          <w:lang w:val="en-GB"/>
        </w:rPr>
        <w:t>multimorbidity</w:t>
      </w:r>
      <w:r w:rsidR="00C25F1A" w:rsidRPr="00CC16B0">
        <w:rPr>
          <w:rFonts w:eastAsia="Times New Roman"/>
          <w:lang w:val="en-GB"/>
        </w:rPr>
        <w:t xml:space="preserve"> </w:t>
      </w:r>
      <w:r w:rsidR="009724B2" w:rsidRPr="00CC16B0">
        <w:rPr>
          <w:rFonts w:eastAsia="Times New Roman"/>
          <w:lang w:val="en-GB"/>
        </w:rPr>
        <w:t>(overall</w:t>
      </w:r>
      <w:r w:rsidR="00C25F1A" w:rsidRPr="00CC16B0">
        <w:rPr>
          <w:rFonts w:eastAsia="Times New Roman"/>
          <w:lang w:val="en-GB"/>
        </w:rPr>
        <w:t xml:space="preserve"> </w:t>
      </w:r>
      <w:r w:rsidR="009724B2" w:rsidRPr="00CC16B0">
        <w:rPr>
          <w:rFonts w:eastAsia="Times New Roman"/>
          <w:lang w:val="en-GB"/>
        </w:rPr>
        <w:t>proportion</w:t>
      </w:r>
      <w:r w:rsidR="00C25F1A" w:rsidRPr="00CC16B0">
        <w:rPr>
          <w:rFonts w:eastAsia="Times New Roman"/>
          <w:lang w:val="en-GB"/>
        </w:rPr>
        <w:t xml:space="preserve"> </w:t>
      </w:r>
      <w:r w:rsidR="009724B2" w:rsidRPr="00CC16B0">
        <w:rPr>
          <w:rFonts w:eastAsia="Times New Roman"/>
          <w:lang w:val="en-GB"/>
        </w:rPr>
        <w:t>7.0%)</w:t>
      </w:r>
      <w:r w:rsidR="003C25A0" w:rsidRPr="00CC16B0">
        <w:rPr>
          <w:rFonts w:eastAsia="Times New Roman"/>
          <w:lang w:val="en-GB"/>
        </w:rPr>
        <w:t>.</w:t>
      </w:r>
    </w:p>
    <w:p w14:paraId="6F3B685D" w14:textId="0C193AA7" w:rsidR="00330A88" w:rsidRPr="00CC16B0" w:rsidRDefault="002A7726" w:rsidP="003B4404">
      <w:pPr>
        <w:pStyle w:val="Caption"/>
        <w:spacing w:before="2000"/>
      </w:pPr>
      <w:r w:rsidRPr="00CC16B0">
        <w:rPr>
          <w:noProof/>
          <w:lang w:val="en-GB" w:eastAsia="en-GB"/>
        </w:rPr>
        <w:drawing>
          <wp:inline distT="0" distB="0" distL="0" distR="0" wp14:anchorId="23CEC6F2" wp14:editId="7B06EC6D">
            <wp:extent cx="4134383" cy="141947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8980" cy="1434789"/>
                    </a:xfrm>
                    <a:prstGeom prst="rect">
                      <a:avLst/>
                    </a:prstGeom>
                  </pic:spPr>
                </pic:pic>
              </a:graphicData>
            </a:graphic>
          </wp:inline>
        </w:drawing>
      </w:r>
    </w:p>
    <w:p w14:paraId="57B4177A" w14:textId="2EB1BCAD" w:rsidR="00F21654" w:rsidRPr="00CC16B0" w:rsidRDefault="00ED132B" w:rsidP="00171DE8">
      <w:pPr>
        <w:pStyle w:val="Caption"/>
        <w:spacing w:before="0"/>
      </w:pPr>
      <w:r w:rsidRPr="00CC16B0">
        <w:rPr>
          <w:b/>
          <w:lang w:val="en-GB"/>
        </w:rPr>
        <w:t>FIGURE</w:t>
      </w:r>
      <w:r w:rsidR="00C25F1A" w:rsidRPr="00CC16B0">
        <w:rPr>
          <w:b/>
          <w:lang w:val="en-GB"/>
        </w:rPr>
        <w:t xml:space="preserve"> </w:t>
      </w:r>
      <w:r w:rsidR="00774435" w:rsidRPr="00CC16B0">
        <w:rPr>
          <w:b/>
          <w:lang w:val="en-GB"/>
        </w:rPr>
        <w:t>3</w:t>
      </w:r>
      <w:r w:rsidR="001F54E6" w:rsidRPr="00CC16B0">
        <w:rPr>
          <w:b/>
          <w:lang w:val="en-GB"/>
        </w:rPr>
        <w:t>.</w:t>
      </w:r>
      <w:r w:rsidR="00C25F1A" w:rsidRPr="00CC16B0">
        <w:rPr>
          <w:b/>
          <w:lang w:val="en-GB"/>
        </w:rPr>
        <w:t xml:space="preserve"> </w:t>
      </w:r>
      <w:r w:rsidR="00234565" w:rsidRPr="00CC16B0">
        <w:rPr>
          <w:lang w:val="en-GB"/>
        </w:rPr>
        <w:t>O</w:t>
      </w:r>
      <w:r w:rsidR="001F54E6" w:rsidRPr="00CC16B0">
        <w:rPr>
          <w:lang w:val="en-GB"/>
        </w:rPr>
        <w:t>dds</w:t>
      </w:r>
      <w:r w:rsidR="00C25F1A" w:rsidRPr="00CC16B0">
        <w:rPr>
          <w:lang w:val="en-GB"/>
        </w:rPr>
        <w:t xml:space="preserve"> </w:t>
      </w:r>
      <w:r w:rsidR="001F54E6" w:rsidRPr="00CC16B0">
        <w:rPr>
          <w:lang w:val="en-GB"/>
        </w:rPr>
        <w:t>ratio</w:t>
      </w:r>
      <w:r w:rsidR="00362144" w:rsidRPr="00CC16B0">
        <w:rPr>
          <w:lang w:val="en-GB"/>
        </w:rPr>
        <w:t>s</w:t>
      </w:r>
      <w:r w:rsidR="00C25F1A" w:rsidRPr="00CC16B0">
        <w:rPr>
          <w:lang w:val="en-GB"/>
        </w:rPr>
        <w:t xml:space="preserve"> </w:t>
      </w:r>
      <w:r w:rsidR="00362144" w:rsidRPr="00CC16B0">
        <w:rPr>
          <w:lang w:val="en-GB"/>
        </w:rPr>
        <w:t>and</w:t>
      </w:r>
      <w:r w:rsidR="00C25F1A" w:rsidRPr="00CC16B0">
        <w:rPr>
          <w:lang w:val="en-GB"/>
        </w:rPr>
        <w:t xml:space="preserve"> </w:t>
      </w:r>
      <w:r w:rsidR="00362144" w:rsidRPr="00CC16B0">
        <w:rPr>
          <w:lang w:val="en-GB"/>
        </w:rPr>
        <w:t>95%</w:t>
      </w:r>
      <w:r w:rsidR="00C25F1A" w:rsidRPr="00CC16B0">
        <w:rPr>
          <w:lang w:val="en-GB"/>
        </w:rPr>
        <w:t xml:space="preserve"> </w:t>
      </w:r>
      <w:r w:rsidR="00362144" w:rsidRPr="00CC16B0">
        <w:rPr>
          <w:lang w:val="en-GB"/>
        </w:rPr>
        <w:t>confidence</w:t>
      </w:r>
      <w:r w:rsidR="00C25F1A" w:rsidRPr="00CC16B0">
        <w:rPr>
          <w:lang w:val="en-GB"/>
        </w:rPr>
        <w:t xml:space="preserve"> </w:t>
      </w:r>
      <w:r w:rsidR="00362144" w:rsidRPr="00CC16B0">
        <w:rPr>
          <w:lang w:val="en-GB"/>
        </w:rPr>
        <w:t>intervals</w:t>
      </w:r>
      <w:r w:rsidR="00C25F1A" w:rsidRPr="00CC16B0">
        <w:rPr>
          <w:lang w:val="en-GB"/>
        </w:rPr>
        <w:t xml:space="preserve"> </w:t>
      </w:r>
      <w:r w:rsidR="001F54E6" w:rsidRPr="00CC16B0">
        <w:rPr>
          <w:lang w:val="en-GB"/>
        </w:rPr>
        <w:t>for</w:t>
      </w:r>
      <w:r w:rsidR="00C25F1A" w:rsidRPr="00CC16B0">
        <w:rPr>
          <w:lang w:val="en-GB"/>
        </w:rPr>
        <w:t xml:space="preserve"> </w:t>
      </w:r>
      <w:r w:rsidR="00362144" w:rsidRPr="00CC16B0">
        <w:rPr>
          <w:lang w:val="en-GB"/>
        </w:rPr>
        <w:t>protective</w:t>
      </w:r>
      <w:r w:rsidR="00C25F1A" w:rsidRPr="00CC16B0">
        <w:rPr>
          <w:lang w:val="en-GB"/>
        </w:rPr>
        <w:t xml:space="preserve"> </w:t>
      </w:r>
      <w:r w:rsidR="00362144" w:rsidRPr="00CC16B0">
        <w:rPr>
          <w:lang w:val="en-GB"/>
        </w:rPr>
        <w:t>factors</w:t>
      </w:r>
      <w:r w:rsidR="00C25F1A" w:rsidRPr="00CC16B0">
        <w:rPr>
          <w:lang w:val="en-GB"/>
        </w:rPr>
        <w:t xml:space="preserve"> </w:t>
      </w:r>
      <w:r w:rsidR="003C25A0" w:rsidRPr="00CC16B0">
        <w:rPr>
          <w:lang w:val="en-GB"/>
        </w:rPr>
        <w:t>(green)</w:t>
      </w:r>
      <w:r w:rsidR="00C25F1A" w:rsidRPr="00CC16B0">
        <w:rPr>
          <w:lang w:val="en-GB"/>
        </w:rPr>
        <w:t xml:space="preserve"> </w:t>
      </w:r>
      <w:r w:rsidR="00362144" w:rsidRPr="00CC16B0">
        <w:rPr>
          <w:lang w:val="en-GB"/>
        </w:rPr>
        <w:t>and</w:t>
      </w:r>
      <w:r w:rsidR="00C25F1A" w:rsidRPr="00CC16B0">
        <w:rPr>
          <w:lang w:val="en-GB"/>
        </w:rPr>
        <w:t xml:space="preserve"> </w:t>
      </w:r>
      <w:r w:rsidR="00362144" w:rsidRPr="00CC16B0">
        <w:rPr>
          <w:lang w:val="en-GB"/>
        </w:rPr>
        <w:t>risk</w:t>
      </w:r>
      <w:r w:rsidR="00C25F1A" w:rsidRPr="00CC16B0">
        <w:rPr>
          <w:lang w:val="en-GB"/>
        </w:rPr>
        <w:t xml:space="preserve"> </w:t>
      </w:r>
      <w:r w:rsidR="00362144" w:rsidRPr="00CC16B0">
        <w:rPr>
          <w:lang w:val="en-GB"/>
        </w:rPr>
        <w:t>factors</w:t>
      </w:r>
      <w:r w:rsidR="00C25F1A" w:rsidRPr="00CC16B0">
        <w:rPr>
          <w:lang w:val="en-GB"/>
        </w:rPr>
        <w:t xml:space="preserve"> </w:t>
      </w:r>
      <w:r w:rsidR="003C25A0" w:rsidRPr="00CC16B0">
        <w:rPr>
          <w:lang w:val="en-GB"/>
        </w:rPr>
        <w:t>(red)</w:t>
      </w:r>
      <w:r w:rsidR="00C25F1A" w:rsidRPr="00CC16B0">
        <w:rPr>
          <w:lang w:val="en-GB"/>
        </w:rPr>
        <w:t xml:space="preserve"> </w:t>
      </w:r>
      <w:r w:rsidR="00234565" w:rsidRPr="00CC16B0">
        <w:rPr>
          <w:lang w:val="en-GB"/>
        </w:rPr>
        <w:t>of</w:t>
      </w:r>
      <w:r w:rsidR="00C25F1A" w:rsidRPr="00CC16B0">
        <w:rPr>
          <w:lang w:val="en-GB"/>
        </w:rPr>
        <w:t xml:space="preserve"> </w:t>
      </w:r>
      <w:r w:rsidR="00362144" w:rsidRPr="00CC16B0">
        <w:rPr>
          <w:lang w:val="en-GB"/>
        </w:rPr>
        <w:t>allergic</w:t>
      </w:r>
      <w:r w:rsidR="00C25F1A" w:rsidRPr="00CC16B0">
        <w:rPr>
          <w:lang w:val="en-GB"/>
        </w:rPr>
        <w:t xml:space="preserve"> </w:t>
      </w:r>
      <w:r w:rsidR="00362144" w:rsidRPr="00CC16B0">
        <w:rPr>
          <w:lang w:val="en-GB"/>
        </w:rPr>
        <w:t>multimorbidity</w:t>
      </w:r>
      <w:r w:rsidR="00C25F1A" w:rsidRPr="00CC16B0">
        <w:rPr>
          <w:lang w:val="en-GB"/>
        </w:rPr>
        <w:t xml:space="preserve"> </w:t>
      </w:r>
      <w:r w:rsidR="00234565" w:rsidRPr="00CC16B0">
        <w:rPr>
          <w:lang w:val="en-GB"/>
        </w:rPr>
        <w:t>at</w:t>
      </w:r>
      <w:r w:rsidR="00C25F1A" w:rsidRPr="00CC16B0">
        <w:rPr>
          <w:lang w:val="en-GB"/>
        </w:rPr>
        <w:t xml:space="preserve"> </w:t>
      </w:r>
      <w:r w:rsidR="00234565" w:rsidRPr="00CC16B0">
        <w:rPr>
          <w:lang w:val="en-GB"/>
        </w:rPr>
        <w:t>school</w:t>
      </w:r>
      <w:r w:rsidR="00C25F1A" w:rsidRPr="00CC16B0">
        <w:rPr>
          <w:lang w:val="en-GB"/>
        </w:rPr>
        <w:t xml:space="preserve"> </w:t>
      </w:r>
      <w:r w:rsidR="00234565" w:rsidRPr="00CC16B0">
        <w:rPr>
          <w:lang w:val="en-GB"/>
        </w:rPr>
        <w:t>age</w:t>
      </w:r>
      <w:r w:rsidR="00C25F1A" w:rsidRPr="00CC16B0">
        <w:rPr>
          <w:lang w:val="en-GB"/>
        </w:rPr>
        <w:t xml:space="preserve"> </w:t>
      </w:r>
      <w:r w:rsidR="002A7726" w:rsidRPr="00CC16B0">
        <w:rPr>
          <w:lang w:val="en-GB"/>
        </w:rPr>
        <w:t>[of</w:t>
      </w:r>
      <w:r w:rsidR="00C25F1A" w:rsidRPr="00CC16B0">
        <w:rPr>
          <w:lang w:val="en-GB"/>
        </w:rPr>
        <w:t xml:space="preserve"> </w:t>
      </w:r>
      <w:r w:rsidR="002A7726" w:rsidRPr="00CC16B0">
        <w:rPr>
          <w:lang w:val="en-GB"/>
        </w:rPr>
        <w:t>a</w:t>
      </w:r>
      <w:r w:rsidR="00C25F1A" w:rsidRPr="00CC16B0">
        <w:rPr>
          <w:lang w:val="en-GB"/>
        </w:rPr>
        <w:t xml:space="preserve"> </w:t>
      </w:r>
      <w:r w:rsidR="002A7726" w:rsidRPr="00CC16B0">
        <w:rPr>
          <w:lang w:val="en-GB"/>
        </w:rPr>
        <w:t>model</w:t>
      </w:r>
      <w:r w:rsidR="00C25F1A" w:rsidRPr="00CC16B0">
        <w:rPr>
          <w:lang w:val="en-GB"/>
        </w:rPr>
        <w:t xml:space="preserve"> </w:t>
      </w:r>
      <w:r w:rsidR="002A7726" w:rsidRPr="00CC16B0">
        <w:rPr>
          <w:lang w:val="en-GB"/>
        </w:rPr>
        <w:t>selected</w:t>
      </w:r>
      <w:r w:rsidR="00C25F1A" w:rsidRPr="00CC16B0">
        <w:rPr>
          <w:lang w:val="en-GB"/>
        </w:rPr>
        <w:t xml:space="preserve"> </w:t>
      </w:r>
      <w:r w:rsidR="002A7726" w:rsidRPr="00CC16B0">
        <w:rPr>
          <w:lang w:val="en-GB"/>
        </w:rPr>
        <w:t>according</w:t>
      </w:r>
      <w:r w:rsidR="00C25F1A" w:rsidRPr="00CC16B0">
        <w:rPr>
          <w:lang w:val="en-GB"/>
        </w:rPr>
        <w:t xml:space="preserve"> </w:t>
      </w:r>
      <w:r w:rsidR="002A7726" w:rsidRPr="00CC16B0">
        <w:rPr>
          <w:lang w:val="en-GB"/>
        </w:rPr>
        <w:t>to</w:t>
      </w:r>
      <w:r w:rsidR="00C25F1A" w:rsidRPr="00CC16B0">
        <w:rPr>
          <w:lang w:val="en-GB"/>
        </w:rPr>
        <w:t xml:space="preserve"> </w:t>
      </w:r>
      <w:proofErr w:type="spellStart"/>
      <w:r w:rsidR="002A7726" w:rsidRPr="00CC16B0">
        <w:rPr>
          <w:lang w:val="en-GB"/>
        </w:rPr>
        <w:t>AICc</w:t>
      </w:r>
      <w:proofErr w:type="spellEnd"/>
      <w:r w:rsidR="002A7726" w:rsidRPr="00CC16B0">
        <w:rPr>
          <w:lang w:val="en-GB"/>
        </w:rPr>
        <w:t>]</w:t>
      </w:r>
      <w:r w:rsidR="00362144" w:rsidRPr="00CC16B0">
        <w:rPr>
          <w:lang w:val="en-GB"/>
        </w:rPr>
        <w:t>.</w:t>
      </w:r>
      <w:r w:rsidR="00C25F1A" w:rsidRPr="00CC16B0">
        <w:rPr>
          <w:lang w:val="en-GB"/>
        </w:rPr>
        <w:t xml:space="preserve"> </w:t>
      </w:r>
      <w:r w:rsidR="00234565" w:rsidRPr="00CC16B0">
        <w:rPr>
          <w:i/>
          <w:sz w:val="20"/>
          <w:szCs w:val="20"/>
          <w:lang w:val="en-GB"/>
        </w:rPr>
        <w:t>Family-allergy-score</w:t>
      </w:r>
      <w:r w:rsidR="00C25F1A" w:rsidRPr="00CC16B0">
        <w:rPr>
          <w:sz w:val="20"/>
          <w:szCs w:val="20"/>
          <w:lang w:val="en-GB"/>
        </w:rPr>
        <w:t xml:space="preserve"> </w:t>
      </w:r>
      <w:r w:rsidR="00234565" w:rsidRPr="00CC16B0">
        <w:rPr>
          <w:sz w:val="20"/>
          <w:szCs w:val="20"/>
          <w:lang w:val="en-GB"/>
        </w:rPr>
        <w:t>is</w:t>
      </w:r>
      <w:r w:rsidR="00C25F1A" w:rsidRPr="00CC16B0">
        <w:rPr>
          <w:sz w:val="20"/>
          <w:szCs w:val="20"/>
          <w:lang w:val="en-GB"/>
        </w:rPr>
        <w:t xml:space="preserve"> </w:t>
      </w:r>
      <w:r w:rsidR="00234565" w:rsidRPr="00CC16B0">
        <w:rPr>
          <w:sz w:val="20"/>
          <w:szCs w:val="20"/>
          <w:lang w:val="en-GB"/>
        </w:rPr>
        <w:t>standardized</w:t>
      </w:r>
      <w:r w:rsidR="00C25F1A" w:rsidRPr="00CC16B0">
        <w:rPr>
          <w:sz w:val="20"/>
          <w:szCs w:val="20"/>
          <w:lang w:val="en-GB"/>
        </w:rPr>
        <w:t xml:space="preserve"> </w:t>
      </w:r>
      <w:r w:rsidR="00234565" w:rsidRPr="00CC16B0">
        <w:rPr>
          <w:sz w:val="20"/>
          <w:szCs w:val="20"/>
          <w:lang w:val="en-GB"/>
        </w:rPr>
        <w:t>to</w:t>
      </w:r>
      <w:r w:rsidR="00C25F1A" w:rsidRPr="00CC16B0">
        <w:rPr>
          <w:sz w:val="20"/>
          <w:szCs w:val="20"/>
          <w:lang w:val="en-GB"/>
        </w:rPr>
        <w:t xml:space="preserve"> </w:t>
      </w:r>
      <w:r w:rsidR="00234565" w:rsidRPr="00CC16B0">
        <w:rPr>
          <w:sz w:val="20"/>
          <w:szCs w:val="20"/>
          <w:lang w:val="en-GB"/>
        </w:rPr>
        <w:t>have</w:t>
      </w:r>
      <w:r w:rsidR="00C25F1A" w:rsidRPr="00CC16B0">
        <w:rPr>
          <w:sz w:val="20"/>
          <w:szCs w:val="20"/>
          <w:lang w:val="en-GB"/>
        </w:rPr>
        <w:t xml:space="preserve"> </w:t>
      </w:r>
      <w:r w:rsidR="00234565" w:rsidRPr="00CC16B0">
        <w:rPr>
          <w:sz w:val="20"/>
          <w:szCs w:val="20"/>
          <w:lang w:val="en-GB"/>
        </w:rPr>
        <w:t>SD</w:t>
      </w:r>
      <w:r w:rsidR="00C25F1A" w:rsidRPr="00CC16B0">
        <w:rPr>
          <w:sz w:val="20"/>
          <w:szCs w:val="20"/>
          <w:lang w:val="en-GB"/>
        </w:rPr>
        <w:t xml:space="preserve"> </w:t>
      </w:r>
      <w:r w:rsidR="00234565" w:rsidRPr="00CC16B0">
        <w:rPr>
          <w:sz w:val="20"/>
          <w:szCs w:val="20"/>
          <w:lang w:val="en-GB"/>
        </w:rPr>
        <w:t>=</w:t>
      </w:r>
      <w:r w:rsidR="00C25F1A" w:rsidRPr="00CC16B0">
        <w:rPr>
          <w:sz w:val="20"/>
          <w:szCs w:val="20"/>
          <w:lang w:val="en-GB"/>
        </w:rPr>
        <w:t xml:space="preserve"> </w:t>
      </w:r>
      <w:r w:rsidR="00234565" w:rsidRPr="00CC16B0">
        <w:rPr>
          <w:sz w:val="20"/>
          <w:szCs w:val="20"/>
          <w:lang w:val="en-GB"/>
        </w:rPr>
        <w:t>1.</w:t>
      </w:r>
      <w:r w:rsidR="00C25F1A" w:rsidRPr="00CC16B0">
        <w:rPr>
          <w:sz w:val="20"/>
          <w:szCs w:val="20"/>
          <w:lang w:val="en-GB"/>
        </w:rPr>
        <w:t xml:space="preserve"> </w:t>
      </w:r>
      <w:r w:rsidR="00234565" w:rsidRPr="00CC16B0">
        <w:rPr>
          <w:i/>
          <w:sz w:val="20"/>
          <w:szCs w:val="20"/>
          <w:lang w:val="en-GB"/>
        </w:rPr>
        <w:t>Early-age-symptoms</w:t>
      </w:r>
      <w:r w:rsidR="00C25F1A" w:rsidRPr="00CC16B0">
        <w:rPr>
          <w:sz w:val="20"/>
          <w:szCs w:val="20"/>
          <w:lang w:val="en-GB"/>
        </w:rPr>
        <w:t xml:space="preserve"> </w:t>
      </w:r>
      <w:r w:rsidR="00234565" w:rsidRPr="00CC16B0">
        <w:rPr>
          <w:sz w:val="20"/>
          <w:szCs w:val="20"/>
          <w:lang w:val="en-GB"/>
        </w:rPr>
        <w:t>is</w:t>
      </w:r>
      <w:r w:rsidR="00C25F1A" w:rsidRPr="00CC16B0">
        <w:rPr>
          <w:sz w:val="20"/>
          <w:szCs w:val="20"/>
          <w:lang w:val="en-GB"/>
        </w:rPr>
        <w:t xml:space="preserve"> </w:t>
      </w:r>
      <w:r w:rsidR="00234565" w:rsidRPr="00CC16B0">
        <w:rPr>
          <w:sz w:val="20"/>
          <w:szCs w:val="20"/>
          <w:lang w:val="en-GB"/>
        </w:rPr>
        <w:t>in</w:t>
      </w:r>
      <w:r w:rsidR="00C25F1A" w:rsidRPr="00CC16B0">
        <w:rPr>
          <w:sz w:val="20"/>
          <w:szCs w:val="20"/>
          <w:lang w:val="en-GB"/>
        </w:rPr>
        <w:t xml:space="preserve"> </w:t>
      </w:r>
      <w:r w:rsidR="00234565" w:rsidRPr="00CC16B0">
        <w:rPr>
          <w:sz w:val="20"/>
          <w:szCs w:val="20"/>
          <w:lang w:val="en-GB"/>
        </w:rPr>
        <w:t>the</w:t>
      </w:r>
      <w:r w:rsidR="00C25F1A" w:rsidRPr="00CC16B0">
        <w:rPr>
          <w:sz w:val="20"/>
          <w:szCs w:val="20"/>
          <w:lang w:val="en-GB"/>
        </w:rPr>
        <w:t xml:space="preserve"> </w:t>
      </w:r>
      <w:r w:rsidR="00234565" w:rsidRPr="00CC16B0">
        <w:rPr>
          <w:sz w:val="20"/>
          <w:szCs w:val="20"/>
          <w:lang w:val="en-GB"/>
        </w:rPr>
        <w:t>range</w:t>
      </w:r>
      <w:r w:rsidR="00C25F1A" w:rsidRPr="00CC16B0">
        <w:rPr>
          <w:sz w:val="20"/>
          <w:szCs w:val="20"/>
          <w:lang w:val="en-GB"/>
        </w:rPr>
        <w:t xml:space="preserve"> </w:t>
      </w:r>
      <w:r w:rsidR="00234565" w:rsidRPr="00CC16B0">
        <w:rPr>
          <w:sz w:val="20"/>
          <w:szCs w:val="20"/>
          <w:lang w:val="en-GB"/>
        </w:rPr>
        <w:t>1–</w:t>
      </w:r>
      <w:proofErr w:type="gramStart"/>
      <w:r w:rsidR="00234565" w:rsidRPr="00CC16B0">
        <w:rPr>
          <w:sz w:val="20"/>
          <w:szCs w:val="20"/>
          <w:lang w:val="en-GB"/>
        </w:rPr>
        <w:t>3,</w:t>
      </w:r>
      <w:r w:rsidR="00C25F1A" w:rsidRPr="00CC16B0">
        <w:rPr>
          <w:sz w:val="20"/>
          <w:szCs w:val="20"/>
          <w:lang w:val="en-GB"/>
        </w:rPr>
        <w:t xml:space="preserve"> </w:t>
      </w:r>
      <w:r w:rsidR="00234565" w:rsidRPr="00CC16B0">
        <w:rPr>
          <w:sz w:val="20"/>
          <w:szCs w:val="20"/>
          <w:lang w:val="en-GB"/>
        </w:rPr>
        <w:t>and</w:t>
      </w:r>
      <w:proofErr w:type="gramEnd"/>
      <w:r w:rsidR="00C25F1A" w:rsidRPr="00CC16B0">
        <w:rPr>
          <w:sz w:val="20"/>
          <w:szCs w:val="20"/>
          <w:lang w:val="en-GB"/>
        </w:rPr>
        <w:t xml:space="preserve"> </w:t>
      </w:r>
      <w:r w:rsidR="00234565" w:rsidRPr="00CC16B0">
        <w:rPr>
          <w:sz w:val="20"/>
          <w:szCs w:val="20"/>
          <w:lang w:val="en-GB"/>
        </w:rPr>
        <w:t>counts</w:t>
      </w:r>
      <w:r w:rsidR="00C25F1A" w:rsidRPr="00CC16B0">
        <w:rPr>
          <w:sz w:val="20"/>
          <w:szCs w:val="20"/>
          <w:lang w:val="en-GB"/>
        </w:rPr>
        <w:t xml:space="preserve"> </w:t>
      </w:r>
      <w:r w:rsidR="00234565" w:rsidRPr="00CC16B0">
        <w:rPr>
          <w:sz w:val="20"/>
          <w:szCs w:val="20"/>
          <w:lang w:val="en-GB"/>
        </w:rPr>
        <w:t>the</w:t>
      </w:r>
      <w:r w:rsidR="00C25F1A" w:rsidRPr="00CC16B0">
        <w:rPr>
          <w:sz w:val="20"/>
          <w:szCs w:val="20"/>
          <w:lang w:val="en-GB"/>
        </w:rPr>
        <w:t xml:space="preserve"> </w:t>
      </w:r>
      <w:r w:rsidR="00234565" w:rsidRPr="00CC16B0">
        <w:rPr>
          <w:sz w:val="20"/>
          <w:szCs w:val="20"/>
          <w:lang w:val="en-GB"/>
        </w:rPr>
        <w:t>number</w:t>
      </w:r>
      <w:r w:rsidR="00C25F1A" w:rsidRPr="00CC16B0">
        <w:rPr>
          <w:sz w:val="20"/>
          <w:szCs w:val="20"/>
          <w:lang w:val="en-GB"/>
        </w:rPr>
        <w:t xml:space="preserve"> </w:t>
      </w:r>
      <w:r w:rsidR="00234565" w:rsidRPr="00CC16B0">
        <w:rPr>
          <w:sz w:val="20"/>
          <w:szCs w:val="20"/>
          <w:lang w:val="en-GB"/>
        </w:rPr>
        <w:t>of</w:t>
      </w:r>
      <w:r w:rsidR="00C25F1A" w:rsidRPr="00CC16B0">
        <w:rPr>
          <w:sz w:val="20"/>
          <w:szCs w:val="20"/>
          <w:lang w:val="en-GB"/>
        </w:rPr>
        <w:t xml:space="preserve"> </w:t>
      </w:r>
      <w:r w:rsidR="00234565" w:rsidRPr="00CC16B0">
        <w:rPr>
          <w:sz w:val="20"/>
          <w:szCs w:val="20"/>
          <w:lang w:val="en-GB"/>
        </w:rPr>
        <w:t>allergic</w:t>
      </w:r>
      <w:r w:rsidR="00C25F1A" w:rsidRPr="00CC16B0">
        <w:rPr>
          <w:sz w:val="20"/>
          <w:szCs w:val="20"/>
          <w:lang w:val="en-GB"/>
        </w:rPr>
        <w:t xml:space="preserve"> </w:t>
      </w:r>
      <w:r w:rsidR="00234565" w:rsidRPr="00CC16B0">
        <w:rPr>
          <w:sz w:val="20"/>
          <w:szCs w:val="20"/>
          <w:lang w:val="en-GB"/>
        </w:rPr>
        <w:t>symptoms</w:t>
      </w:r>
      <w:r w:rsidR="00C25F1A" w:rsidRPr="00CC16B0">
        <w:rPr>
          <w:sz w:val="20"/>
          <w:szCs w:val="20"/>
          <w:lang w:val="en-GB"/>
        </w:rPr>
        <w:t xml:space="preserve"> </w:t>
      </w:r>
      <w:r w:rsidR="00234565" w:rsidRPr="00CC16B0">
        <w:rPr>
          <w:sz w:val="20"/>
          <w:szCs w:val="20"/>
          <w:lang w:val="en-GB"/>
        </w:rPr>
        <w:t>(of</w:t>
      </w:r>
      <w:r w:rsidR="00C25F1A" w:rsidRPr="00CC16B0">
        <w:rPr>
          <w:sz w:val="20"/>
          <w:szCs w:val="20"/>
          <w:lang w:val="en-GB"/>
        </w:rPr>
        <w:t xml:space="preserve"> </w:t>
      </w:r>
      <w:r w:rsidR="003E5BA9" w:rsidRPr="00CC16B0">
        <w:rPr>
          <w:sz w:val="20"/>
          <w:szCs w:val="20"/>
          <w:lang w:val="en-GB"/>
        </w:rPr>
        <w:t>allergic</w:t>
      </w:r>
      <w:r w:rsidR="00C25F1A" w:rsidRPr="00CC16B0">
        <w:rPr>
          <w:sz w:val="20"/>
          <w:szCs w:val="20"/>
          <w:lang w:val="en-GB"/>
        </w:rPr>
        <w:t xml:space="preserve"> </w:t>
      </w:r>
      <w:r w:rsidR="003E5BA9" w:rsidRPr="00CC16B0">
        <w:rPr>
          <w:sz w:val="20"/>
          <w:szCs w:val="20"/>
          <w:lang w:val="en-GB"/>
        </w:rPr>
        <w:t>rhinitis</w:t>
      </w:r>
      <w:r w:rsidR="00234565" w:rsidRPr="00CC16B0">
        <w:rPr>
          <w:sz w:val="20"/>
          <w:szCs w:val="20"/>
          <w:lang w:val="en-GB"/>
        </w:rPr>
        <w:t>,</w:t>
      </w:r>
      <w:r w:rsidR="00C25F1A" w:rsidRPr="00CC16B0">
        <w:rPr>
          <w:sz w:val="20"/>
          <w:szCs w:val="20"/>
          <w:lang w:val="en-GB"/>
        </w:rPr>
        <w:t xml:space="preserve"> </w:t>
      </w:r>
      <w:r w:rsidR="00234565" w:rsidRPr="00CC16B0">
        <w:rPr>
          <w:sz w:val="20"/>
          <w:szCs w:val="20"/>
          <w:lang w:val="en-GB"/>
        </w:rPr>
        <w:t>eczema,</w:t>
      </w:r>
      <w:r w:rsidR="00C25F1A" w:rsidRPr="00CC16B0">
        <w:rPr>
          <w:sz w:val="20"/>
          <w:szCs w:val="20"/>
          <w:lang w:val="en-GB"/>
        </w:rPr>
        <w:t xml:space="preserve"> </w:t>
      </w:r>
      <w:r w:rsidR="00234565" w:rsidRPr="00CC16B0">
        <w:rPr>
          <w:sz w:val="20"/>
          <w:szCs w:val="20"/>
          <w:lang w:val="en-GB"/>
        </w:rPr>
        <w:t>asthma)</w:t>
      </w:r>
      <w:r w:rsidR="00C25F1A" w:rsidRPr="00CC16B0">
        <w:rPr>
          <w:sz w:val="20"/>
          <w:szCs w:val="20"/>
          <w:lang w:val="en-GB"/>
        </w:rPr>
        <w:t xml:space="preserve"> </w:t>
      </w:r>
      <w:r w:rsidR="00234565" w:rsidRPr="00CC16B0">
        <w:rPr>
          <w:sz w:val="20"/>
          <w:szCs w:val="20"/>
          <w:lang w:val="en-GB"/>
        </w:rPr>
        <w:t>observed</w:t>
      </w:r>
      <w:r w:rsidR="00C25F1A" w:rsidRPr="00CC16B0">
        <w:rPr>
          <w:sz w:val="20"/>
          <w:szCs w:val="20"/>
          <w:lang w:val="en-GB"/>
        </w:rPr>
        <w:t xml:space="preserve"> </w:t>
      </w:r>
      <w:r w:rsidR="00234565" w:rsidRPr="00CC16B0">
        <w:rPr>
          <w:sz w:val="20"/>
          <w:szCs w:val="20"/>
          <w:lang w:val="en-GB"/>
        </w:rPr>
        <w:t>before</w:t>
      </w:r>
      <w:r w:rsidR="00C25F1A" w:rsidRPr="00CC16B0">
        <w:rPr>
          <w:sz w:val="20"/>
          <w:szCs w:val="20"/>
          <w:lang w:val="en-GB"/>
        </w:rPr>
        <w:t xml:space="preserve"> </w:t>
      </w:r>
      <w:r w:rsidR="00234565" w:rsidRPr="00CC16B0">
        <w:rPr>
          <w:sz w:val="20"/>
          <w:szCs w:val="20"/>
          <w:lang w:val="en-GB"/>
        </w:rPr>
        <w:t>age</w:t>
      </w:r>
      <w:r w:rsidR="00C25F1A" w:rsidRPr="00CC16B0">
        <w:rPr>
          <w:sz w:val="20"/>
          <w:szCs w:val="20"/>
          <w:lang w:val="en-GB"/>
        </w:rPr>
        <w:t xml:space="preserve"> </w:t>
      </w:r>
      <w:r w:rsidR="00234565" w:rsidRPr="00CC16B0">
        <w:rPr>
          <w:sz w:val="20"/>
          <w:szCs w:val="20"/>
          <w:lang w:val="en-GB"/>
        </w:rPr>
        <w:t>2.</w:t>
      </w:r>
      <w:r w:rsidR="00C25F1A" w:rsidRPr="00CC16B0">
        <w:rPr>
          <w:sz w:val="20"/>
          <w:szCs w:val="20"/>
          <w:lang w:val="en-GB"/>
        </w:rPr>
        <w:t xml:space="preserve"> </w:t>
      </w:r>
      <w:r w:rsidR="00234565" w:rsidRPr="00CC16B0">
        <w:rPr>
          <w:sz w:val="20"/>
          <w:szCs w:val="20"/>
          <w:lang w:val="en-GB"/>
        </w:rPr>
        <w:t>All</w:t>
      </w:r>
      <w:r w:rsidR="00C25F1A" w:rsidRPr="00CC16B0">
        <w:rPr>
          <w:sz w:val="20"/>
          <w:szCs w:val="20"/>
          <w:lang w:val="en-GB"/>
        </w:rPr>
        <w:t xml:space="preserve"> </w:t>
      </w:r>
      <w:r w:rsidR="00234565" w:rsidRPr="00CC16B0">
        <w:rPr>
          <w:sz w:val="20"/>
          <w:szCs w:val="20"/>
          <w:lang w:val="en-GB"/>
        </w:rPr>
        <w:t>the</w:t>
      </w:r>
      <w:r w:rsidR="00C25F1A" w:rsidRPr="00CC16B0">
        <w:rPr>
          <w:sz w:val="20"/>
          <w:szCs w:val="20"/>
          <w:lang w:val="en-GB"/>
        </w:rPr>
        <w:t xml:space="preserve"> </w:t>
      </w:r>
      <w:r w:rsidR="00234565" w:rsidRPr="00CC16B0">
        <w:rPr>
          <w:sz w:val="20"/>
          <w:szCs w:val="20"/>
          <w:lang w:val="en-GB"/>
        </w:rPr>
        <w:t>remaining</w:t>
      </w:r>
      <w:r w:rsidR="00C25F1A" w:rsidRPr="00CC16B0">
        <w:rPr>
          <w:sz w:val="20"/>
          <w:szCs w:val="20"/>
          <w:lang w:val="en-GB"/>
        </w:rPr>
        <w:t xml:space="preserve"> </w:t>
      </w:r>
      <w:r w:rsidR="00234565" w:rsidRPr="00CC16B0">
        <w:rPr>
          <w:sz w:val="20"/>
          <w:szCs w:val="20"/>
          <w:lang w:val="en-GB"/>
        </w:rPr>
        <w:t>variables</w:t>
      </w:r>
      <w:r w:rsidR="00C25F1A" w:rsidRPr="00CC16B0">
        <w:rPr>
          <w:sz w:val="20"/>
          <w:szCs w:val="20"/>
          <w:lang w:val="en-GB"/>
        </w:rPr>
        <w:t xml:space="preserve"> </w:t>
      </w:r>
      <w:r w:rsidR="00234565" w:rsidRPr="00CC16B0">
        <w:rPr>
          <w:sz w:val="20"/>
          <w:szCs w:val="20"/>
          <w:lang w:val="en-GB"/>
        </w:rPr>
        <w:t>are</w:t>
      </w:r>
      <w:r w:rsidR="00C25F1A" w:rsidRPr="00CC16B0">
        <w:rPr>
          <w:sz w:val="20"/>
          <w:szCs w:val="20"/>
          <w:lang w:val="en-GB"/>
        </w:rPr>
        <w:t xml:space="preserve"> </w:t>
      </w:r>
      <w:r w:rsidR="00234565" w:rsidRPr="00CC16B0">
        <w:rPr>
          <w:sz w:val="20"/>
          <w:szCs w:val="20"/>
          <w:lang w:val="en-GB"/>
        </w:rPr>
        <w:t>dichotomous.</w:t>
      </w:r>
      <w:r w:rsidR="00C25F1A" w:rsidRPr="00CC16B0">
        <w:rPr>
          <w:sz w:val="20"/>
          <w:szCs w:val="20"/>
          <w:lang w:val="en-GB"/>
        </w:rPr>
        <w:t xml:space="preserve"> </w:t>
      </w:r>
      <w:r w:rsidR="00811974" w:rsidRPr="00CC16B0">
        <w:rPr>
          <w:lang w:val="en-GB"/>
        </w:rPr>
        <w:t>The</w:t>
      </w:r>
      <w:r w:rsidR="00C25F1A" w:rsidRPr="00CC16B0">
        <w:rPr>
          <w:lang w:val="en-GB"/>
        </w:rPr>
        <w:t xml:space="preserve"> </w:t>
      </w:r>
      <w:r w:rsidR="00811974" w:rsidRPr="00CC16B0">
        <w:rPr>
          <w:lang w:val="en-GB"/>
        </w:rPr>
        <w:t>OR</w:t>
      </w:r>
      <w:r w:rsidR="00C25F1A" w:rsidRPr="00CC16B0">
        <w:rPr>
          <w:lang w:val="en-GB"/>
        </w:rPr>
        <w:t xml:space="preserve"> </w:t>
      </w:r>
      <w:r w:rsidR="00811974" w:rsidRPr="00CC16B0">
        <w:rPr>
          <w:lang w:val="en-GB"/>
        </w:rPr>
        <w:t>for</w:t>
      </w:r>
      <w:r w:rsidR="00C25F1A" w:rsidRPr="00CC16B0">
        <w:rPr>
          <w:lang w:val="en-GB"/>
        </w:rPr>
        <w:t xml:space="preserve"> </w:t>
      </w:r>
      <w:r w:rsidR="002F6621" w:rsidRPr="00CC16B0">
        <w:rPr>
          <w:lang w:val="en-GB"/>
        </w:rPr>
        <w:t>family-allergy-score</w:t>
      </w:r>
      <w:r w:rsidR="00C25F1A" w:rsidRPr="00CC16B0">
        <w:rPr>
          <w:lang w:val="en-GB"/>
        </w:rPr>
        <w:t xml:space="preserve"> </w:t>
      </w:r>
      <w:r w:rsidR="00811974" w:rsidRPr="00CC16B0">
        <w:rPr>
          <w:lang w:val="en-GB"/>
        </w:rPr>
        <w:t>shows</w:t>
      </w:r>
      <w:r w:rsidR="00C25F1A" w:rsidRPr="00CC16B0">
        <w:rPr>
          <w:lang w:val="en-GB"/>
        </w:rPr>
        <w:t xml:space="preserve"> </w:t>
      </w:r>
      <w:r w:rsidR="00811974" w:rsidRPr="00CC16B0">
        <w:rPr>
          <w:lang w:val="en-GB"/>
        </w:rPr>
        <w:t>the</w:t>
      </w:r>
      <w:r w:rsidR="00C25F1A" w:rsidRPr="00CC16B0">
        <w:rPr>
          <w:lang w:val="en-GB"/>
        </w:rPr>
        <w:t xml:space="preserve"> </w:t>
      </w:r>
      <w:r w:rsidR="00811974" w:rsidRPr="00CC16B0">
        <w:rPr>
          <w:lang w:val="en-GB"/>
        </w:rPr>
        <w:t>multiplicative</w:t>
      </w:r>
      <w:r w:rsidR="00C25F1A" w:rsidRPr="00CC16B0">
        <w:rPr>
          <w:lang w:val="en-GB"/>
        </w:rPr>
        <w:t xml:space="preserve"> </w:t>
      </w:r>
      <w:r w:rsidR="00811974" w:rsidRPr="00CC16B0">
        <w:rPr>
          <w:lang w:val="en-GB"/>
        </w:rPr>
        <w:t>effect</w:t>
      </w:r>
      <w:r w:rsidR="00C25F1A" w:rsidRPr="00CC16B0">
        <w:rPr>
          <w:lang w:val="en-GB"/>
        </w:rPr>
        <w:t xml:space="preserve"> </w:t>
      </w:r>
      <w:r w:rsidR="00811974" w:rsidRPr="00CC16B0">
        <w:rPr>
          <w:lang w:val="en-GB"/>
        </w:rPr>
        <w:t>for</w:t>
      </w:r>
      <w:r w:rsidR="00C25F1A" w:rsidRPr="00CC16B0">
        <w:rPr>
          <w:lang w:val="en-GB"/>
        </w:rPr>
        <w:t xml:space="preserve"> </w:t>
      </w:r>
      <w:r w:rsidR="00811974" w:rsidRPr="00CC16B0">
        <w:rPr>
          <w:lang w:val="en-GB"/>
        </w:rPr>
        <w:t>each</w:t>
      </w:r>
      <w:r w:rsidR="00C25F1A" w:rsidRPr="00CC16B0">
        <w:rPr>
          <w:lang w:val="en-GB"/>
        </w:rPr>
        <w:t xml:space="preserve"> </w:t>
      </w:r>
      <w:r w:rsidR="00811974" w:rsidRPr="00CC16B0">
        <w:rPr>
          <w:lang w:val="en-GB"/>
        </w:rPr>
        <w:t>standard</w:t>
      </w:r>
      <w:r w:rsidR="00C25F1A" w:rsidRPr="00CC16B0">
        <w:rPr>
          <w:lang w:val="en-GB"/>
        </w:rPr>
        <w:t xml:space="preserve"> </w:t>
      </w:r>
      <w:r w:rsidR="00811974" w:rsidRPr="00CC16B0">
        <w:rPr>
          <w:lang w:val="en-GB"/>
        </w:rPr>
        <w:t>deviation,</w:t>
      </w:r>
      <w:r w:rsidR="00C25F1A" w:rsidRPr="00CC16B0">
        <w:rPr>
          <w:lang w:val="en-GB"/>
        </w:rPr>
        <w:t xml:space="preserve"> </w:t>
      </w:r>
      <w:r w:rsidR="00811974" w:rsidRPr="00CC16B0">
        <w:rPr>
          <w:lang w:val="en-GB"/>
        </w:rPr>
        <w:t>and</w:t>
      </w:r>
      <w:r w:rsidR="00C25F1A" w:rsidRPr="00CC16B0">
        <w:rPr>
          <w:lang w:val="en-GB"/>
        </w:rPr>
        <w:t xml:space="preserve"> </w:t>
      </w:r>
      <w:r w:rsidR="00811974" w:rsidRPr="00CC16B0">
        <w:rPr>
          <w:lang w:val="en-GB"/>
        </w:rPr>
        <w:t>somewhat</w:t>
      </w:r>
      <w:r w:rsidR="00C25F1A" w:rsidRPr="00CC16B0">
        <w:rPr>
          <w:lang w:val="en-GB"/>
        </w:rPr>
        <w:t xml:space="preserve"> </w:t>
      </w:r>
      <w:r w:rsidR="00811974" w:rsidRPr="00CC16B0">
        <w:rPr>
          <w:lang w:val="en-GB"/>
        </w:rPr>
        <w:t>similarly,</w:t>
      </w:r>
      <w:r w:rsidR="00C25F1A" w:rsidRPr="00CC16B0">
        <w:rPr>
          <w:lang w:val="en-GB"/>
        </w:rPr>
        <w:t xml:space="preserve"> </w:t>
      </w:r>
      <w:r w:rsidR="00811974" w:rsidRPr="00CC16B0">
        <w:rPr>
          <w:lang w:val="en-GB"/>
        </w:rPr>
        <w:t>the</w:t>
      </w:r>
      <w:r w:rsidR="00C25F1A" w:rsidRPr="00CC16B0">
        <w:rPr>
          <w:lang w:val="en-GB"/>
        </w:rPr>
        <w:t xml:space="preserve"> </w:t>
      </w:r>
      <w:r w:rsidR="00811974" w:rsidRPr="00CC16B0">
        <w:rPr>
          <w:lang w:val="en-GB"/>
        </w:rPr>
        <w:t>OR</w:t>
      </w:r>
      <w:r w:rsidR="00C25F1A" w:rsidRPr="00CC16B0">
        <w:rPr>
          <w:lang w:val="en-GB"/>
        </w:rPr>
        <w:t xml:space="preserve"> </w:t>
      </w:r>
      <w:r w:rsidR="00811974" w:rsidRPr="00CC16B0">
        <w:rPr>
          <w:lang w:val="en-GB"/>
        </w:rPr>
        <w:t>for</w:t>
      </w:r>
      <w:r w:rsidR="00C25F1A" w:rsidRPr="00CC16B0">
        <w:rPr>
          <w:lang w:val="en-GB"/>
        </w:rPr>
        <w:t xml:space="preserve"> </w:t>
      </w:r>
      <w:r w:rsidR="00811974" w:rsidRPr="00CC16B0">
        <w:rPr>
          <w:lang w:val="en-GB"/>
        </w:rPr>
        <w:t>early-age</w:t>
      </w:r>
      <w:r w:rsidR="00C25F1A" w:rsidRPr="00CC16B0">
        <w:rPr>
          <w:lang w:val="en-GB"/>
        </w:rPr>
        <w:t xml:space="preserve"> </w:t>
      </w:r>
      <w:r w:rsidR="00811974" w:rsidRPr="00CC16B0">
        <w:rPr>
          <w:lang w:val="en-GB"/>
        </w:rPr>
        <w:t>symptoms</w:t>
      </w:r>
      <w:r w:rsidR="00C25F1A" w:rsidRPr="00CC16B0">
        <w:rPr>
          <w:lang w:val="en-GB"/>
        </w:rPr>
        <w:t xml:space="preserve"> </w:t>
      </w:r>
      <w:r w:rsidR="00811974" w:rsidRPr="00CC16B0">
        <w:rPr>
          <w:lang w:val="en-GB"/>
        </w:rPr>
        <w:t>shows</w:t>
      </w:r>
      <w:r w:rsidR="00C25F1A" w:rsidRPr="00CC16B0">
        <w:rPr>
          <w:lang w:val="en-GB"/>
        </w:rPr>
        <w:t xml:space="preserve"> </w:t>
      </w:r>
      <w:r w:rsidR="00811974" w:rsidRPr="00CC16B0">
        <w:rPr>
          <w:lang w:val="en-GB"/>
        </w:rPr>
        <w:t>the</w:t>
      </w:r>
      <w:r w:rsidR="00C25F1A" w:rsidRPr="00CC16B0">
        <w:rPr>
          <w:lang w:val="en-GB"/>
        </w:rPr>
        <w:t xml:space="preserve"> </w:t>
      </w:r>
      <w:r w:rsidR="00811974" w:rsidRPr="00CC16B0">
        <w:rPr>
          <w:lang w:val="en-GB"/>
        </w:rPr>
        <w:t>multiplicative</w:t>
      </w:r>
      <w:r w:rsidR="00C25F1A" w:rsidRPr="00CC16B0">
        <w:rPr>
          <w:lang w:val="en-GB"/>
        </w:rPr>
        <w:t xml:space="preserve"> </w:t>
      </w:r>
      <w:r w:rsidR="00811974" w:rsidRPr="00CC16B0">
        <w:rPr>
          <w:lang w:val="en-GB"/>
        </w:rPr>
        <w:t>effect</w:t>
      </w:r>
      <w:r w:rsidR="00C25F1A" w:rsidRPr="00CC16B0">
        <w:rPr>
          <w:lang w:val="en-GB"/>
        </w:rPr>
        <w:t xml:space="preserve"> </w:t>
      </w:r>
      <w:r w:rsidR="00811974" w:rsidRPr="00CC16B0">
        <w:rPr>
          <w:lang w:val="en-GB"/>
        </w:rPr>
        <w:t>of</w:t>
      </w:r>
      <w:r w:rsidR="00C25F1A" w:rsidRPr="00CC16B0">
        <w:rPr>
          <w:lang w:val="en-GB"/>
        </w:rPr>
        <w:t xml:space="preserve"> </w:t>
      </w:r>
      <w:r w:rsidR="00811974" w:rsidRPr="00CC16B0">
        <w:rPr>
          <w:lang w:val="en-GB"/>
        </w:rPr>
        <w:t>each</w:t>
      </w:r>
      <w:r w:rsidR="00C25F1A" w:rsidRPr="00CC16B0">
        <w:rPr>
          <w:lang w:val="en-GB"/>
        </w:rPr>
        <w:t xml:space="preserve"> </w:t>
      </w:r>
      <w:r w:rsidR="00811974" w:rsidRPr="00CC16B0">
        <w:rPr>
          <w:lang w:val="en-GB"/>
        </w:rPr>
        <w:t>such</w:t>
      </w:r>
      <w:r w:rsidR="00C25F1A" w:rsidRPr="00CC16B0">
        <w:rPr>
          <w:lang w:val="en-GB"/>
        </w:rPr>
        <w:t xml:space="preserve"> </w:t>
      </w:r>
      <w:r w:rsidR="00811974" w:rsidRPr="00CC16B0">
        <w:rPr>
          <w:lang w:val="en-GB"/>
        </w:rPr>
        <w:t>symptom</w:t>
      </w:r>
      <w:r w:rsidR="00C25F1A" w:rsidRPr="00CC16B0">
        <w:rPr>
          <w:lang w:val="en-GB"/>
        </w:rPr>
        <w:t xml:space="preserve"> </w:t>
      </w:r>
      <w:r w:rsidR="00811974" w:rsidRPr="00CC16B0">
        <w:rPr>
          <w:lang w:val="en-GB"/>
        </w:rPr>
        <w:t>which</w:t>
      </w:r>
      <w:r w:rsidR="00C25F1A" w:rsidRPr="00CC16B0">
        <w:rPr>
          <w:lang w:val="en-GB"/>
        </w:rPr>
        <w:t xml:space="preserve"> </w:t>
      </w:r>
      <w:r w:rsidR="00811974" w:rsidRPr="00CC16B0">
        <w:rPr>
          <w:lang w:val="en-GB"/>
        </w:rPr>
        <w:t>is</w:t>
      </w:r>
      <w:r w:rsidR="00C25F1A" w:rsidRPr="00CC16B0">
        <w:rPr>
          <w:lang w:val="en-GB"/>
        </w:rPr>
        <w:t xml:space="preserve"> </w:t>
      </w:r>
      <w:r w:rsidR="00811974" w:rsidRPr="00CC16B0">
        <w:rPr>
          <w:lang w:val="en-GB"/>
        </w:rPr>
        <w:t>present</w:t>
      </w:r>
      <w:r w:rsidR="001840BC" w:rsidRPr="00CC16B0">
        <w:rPr>
          <w:lang w:val="en-GB"/>
        </w:rPr>
        <w:t>.</w:t>
      </w:r>
      <w:r w:rsidR="00C25F1A" w:rsidRPr="00CC16B0">
        <w:rPr>
          <w:lang w:val="en-GB"/>
        </w:rPr>
        <w:t xml:space="preserve"> </w:t>
      </w:r>
      <w:r w:rsidR="001840BC" w:rsidRPr="00CC16B0">
        <w:rPr>
          <w:lang w:val="en-GB"/>
        </w:rPr>
        <w:t>The</w:t>
      </w:r>
      <w:r w:rsidR="00C25F1A" w:rsidRPr="00CC16B0">
        <w:rPr>
          <w:lang w:val="en-GB"/>
        </w:rPr>
        <w:t xml:space="preserve"> </w:t>
      </w:r>
      <w:r w:rsidR="000411A4" w:rsidRPr="00CC16B0">
        <w:rPr>
          <w:lang w:val="en-GB"/>
        </w:rPr>
        <w:t>factors</w:t>
      </w:r>
      <w:r w:rsidR="00C25F1A" w:rsidRPr="00CC16B0">
        <w:rPr>
          <w:lang w:val="en-GB"/>
        </w:rPr>
        <w:t xml:space="preserve"> </w:t>
      </w:r>
      <w:r w:rsidR="001840BC" w:rsidRPr="00CC16B0">
        <w:rPr>
          <w:lang w:val="en-GB"/>
        </w:rPr>
        <w:t>shown</w:t>
      </w:r>
      <w:r w:rsidR="00C25F1A" w:rsidRPr="00CC16B0">
        <w:rPr>
          <w:lang w:val="en-GB"/>
        </w:rPr>
        <w:t xml:space="preserve"> </w:t>
      </w:r>
      <w:r w:rsidR="001840BC" w:rsidRPr="00CC16B0">
        <w:rPr>
          <w:lang w:val="en-GB"/>
        </w:rPr>
        <w:t>are</w:t>
      </w:r>
      <w:r w:rsidR="00C25F1A" w:rsidRPr="00CC16B0">
        <w:rPr>
          <w:lang w:val="en-GB"/>
        </w:rPr>
        <w:t xml:space="preserve"> </w:t>
      </w:r>
      <w:r w:rsidR="001840BC" w:rsidRPr="00CC16B0">
        <w:rPr>
          <w:lang w:val="en-GB"/>
        </w:rPr>
        <w:t>the</w:t>
      </w:r>
      <w:r w:rsidR="00C25F1A" w:rsidRPr="00CC16B0">
        <w:rPr>
          <w:lang w:val="en-GB"/>
        </w:rPr>
        <w:t xml:space="preserve"> </w:t>
      </w:r>
      <w:r w:rsidR="001840BC" w:rsidRPr="00CC16B0">
        <w:rPr>
          <w:lang w:val="en-GB"/>
        </w:rPr>
        <w:t>ones</w:t>
      </w:r>
      <w:r w:rsidR="00C25F1A" w:rsidRPr="00CC16B0">
        <w:rPr>
          <w:lang w:val="en-GB"/>
        </w:rPr>
        <w:t xml:space="preserve"> </w:t>
      </w:r>
      <w:r w:rsidR="000411A4" w:rsidRPr="00CC16B0">
        <w:rPr>
          <w:lang w:val="en-GB"/>
        </w:rPr>
        <w:t>present</w:t>
      </w:r>
      <w:r w:rsidR="00C25F1A" w:rsidRPr="00CC16B0">
        <w:rPr>
          <w:lang w:val="en-GB"/>
        </w:rPr>
        <w:t xml:space="preserve"> </w:t>
      </w:r>
      <w:r w:rsidR="000411A4" w:rsidRPr="00CC16B0">
        <w:rPr>
          <w:lang w:val="en-GB"/>
        </w:rPr>
        <w:t>in</w:t>
      </w:r>
      <w:r w:rsidR="00C25F1A" w:rsidRPr="00CC16B0">
        <w:rPr>
          <w:lang w:val="en-GB"/>
        </w:rPr>
        <w:t xml:space="preserve"> </w:t>
      </w:r>
      <w:r w:rsidR="000411A4" w:rsidRPr="00CC16B0">
        <w:rPr>
          <w:lang w:val="en-GB"/>
        </w:rPr>
        <w:t>a</w:t>
      </w:r>
      <w:r w:rsidR="00C25F1A" w:rsidRPr="00CC16B0">
        <w:rPr>
          <w:lang w:val="en-GB"/>
        </w:rPr>
        <w:t xml:space="preserve"> </w:t>
      </w:r>
      <w:r w:rsidR="001840BC" w:rsidRPr="00CC16B0">
        <w:rPr>
          <w:lang w:val="en-GB"/>
        </w:rPr>
        <w:t>multivariate</w:t>
      </w:r>
      <w:r w:rsidR="00C25F1A" w:rsidRPr="00CC16B0">
        <w:rPr>
          <w:lang w:val="en-GB"/>
        </w:rPr>
        <w:t xml:space="preserve"> </w:t>
      </w:r>
      <w:r w:rsidR="001840BC" w:rsidRPr="00CC16B0">
        <w:rPr>
          <w:lang w:val="en-GB"/>
        </w:rPr>
        <w:t>logistic</w:t>
      </w:r>
      <w:r w:rsidR="00C25F1A" w:rsidRPr="00CC16B0">
        <w:rPr>
          <w:lang w:val="en-GB"/>
        </w:rPr>
        <w:t xml:space="preserve"> </w:t>
      </w:r>
      <w:r w:rsidR="001840BC" w:rsidRPr="00CC16B0">
        <w:rPr>
          <w:lang w:val="en-GB"/>
        </w:rPr>
        <w:t>model</w:t>
      </w:r>
      <w:r w:rsidR="00C25F1A" w:rsidRPr="00CC16B0">
        <w:rPr>
          <w:lang w:val="en-GB"/>
        </w:rPr>
        <w:t xml:space="preserve"> </w:t>
      </w:r>
      <w:r w:rsidR="000411A4" w:rsidRPr="00CC16B0">
        <w:rPr>
          <w:lang w:val="en-GB"/>
        </w:rPr>
        <w:t>which</w:t>
      </w:r>
      <w:r w:rsidR="00C25F1A" w:rsidRPr="00CC16B0">
        <w:rPr>
          <w:lang w:val="en-GB"/>
        </w:rPr>
        <w:t xml:space="preserve"> </w:t>
      </w:r>
      <w:r w:rsidR="000411A4" w:rsidRPr="00CC16B0">
        <w:rPr>
          <w:lang w:val="en-GB"/>
        </w:rPr>
        <w:t>maximizes</w:t>
      </w:r>
      <w:r w:rsidR="00C25F1A" w:rsidRPr="00CC16B0">
        <w:rPr>
          <w:lang w:val="en-GB"/>
        </w:rPr>
        <w:t xml:space="preserve"> </w:t>
      </w:r>
      <w:r w:rsidR="000411A4" w:rsidRPr="00CC16B0">
        <w:rPr>
          <w:lang w:val="en-GB"/>
        </w:rPr>
        <w:t>the</w:t>
      </w:r>
      <w:r w:rsidR="00C25F1A" w:rsidRPr="00CC16B0">
        <w:rPr>
          <w:lang w:val="en-GB"/>
        </w:rPr>
        <w:t xml:space="preserve"> </w:t>
      </w:r>
      <w:proofErr w:type="spellStart"/>
      <w:r w:rsidR="004305D1" w:rsidRPr="00CC16B0">
        <w:rPr>
          <w:lang w:val="en-GB"/>
        </w:rPr>
        <w:t>AICc</w:t>
      </w:r>
      <w:proofErr w:type="spellEnd"/>
      <w:r w:rsidR="00C25F1A" w:rsidRPr="00CC16B0">
        <w:rPr>
          <w:lang w:val="en-GB"/>
        </w:rPr>
        <w:t xml:space="preserve"> </w:t>
      </w:r>
      <w:r w:rsidR="000411A4" w:rsidRPr="00CC16B0">
        <w:rPr>
          <w:lang w:val="en-GB"/>
        </w:rPr>
        <w:t>model</w:t>
      </w:r>
      <w:r w:rsidR="00C25F1A" w:rsidRPr="00CC16B0">
        <w:rPr>
          <w:lang w:val="en-GB"/>
        </w:rPr>
        <w:t xml:space="preserve"> </w:t>
      </w:r>
      <w:r w:rsidR="000411A4" w:rsidRPr="00CC16B0">
        <w:rPr>
          <w:lang w:val="en-GB"/>
        </w:rPr>
        <w:t>selection</w:t>
      </w:r>
      <w:r w:rsidR="00C25F1A" w:rsidRPr="00CC16B0">
        <w:rPr>
          <w:lang w:val="en-GB"/>
        </w:rPr>
        <w:t xml:space="preserve"> </w:t>
      </w:r>
      <w:r w:rsidR="000411A4" w:rsidRPr="00CC16B0">
        <w:rPr>
          <w:lang w:val="en-GB"/>
        </w:rPr>
        <w:t>criterion</w:t>
      </w:r>
      <w:r w:rsidR="00811974" w:rsidRPr="00CC16B0">
        <w:rPr>
          <w:lang w:val="en-GB"/>
        </w:rPr>
        <w:t>.</w:t>
      </w:r>
      <w:r w:rsidR="00F21654" w:rsidRPr="00CC16B0">
        <w:rPr>
          <w:lang w:val="en-GB"/>
        </w:rPr>
        <w:br/>
      </w:r>
    </w:p>
    <w:p w14:paraId="735DF70E" w14:textId="215868AA" w:rsidR="00330A88" w:rsidRPr="00CC16B0" w:rsidRDefault="00330A88" w:rsidP="00555EA3">
      <w:pPr>
        <w:pStyle w:val="Caption"/>
      </w:pPr>
      <w:r w:rsidRPr="00CC16B0">
        <w:rPr>
          <w:noProof/>
          <w:lang w:val="en-GB" w:eastAsia="en-GB"/>
        </w:rPr>
        <w:drawing>
          <wp:inline distT="0" distB="0" distL="0" distR="0" wp14:anchorId="4D518207" wp14:editId="696E25A1">
            <wp:extent cx="5687498" cy="174427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8624" cy="1750755"/>
                    </a:xfrm>
                    <a:prstGeom prst="rect">
                      <a:avLst/>
                    </a:prstGeom>
                  </pic:spPr>
                </pic:pic>
              </a:graphicData>
            </a:graphic>
          </wp:inline>
        </w:drawing>
      </w:r>
    </w:p>
    <w:p w14:paraId="28C2DA45" w14:textId="7F15FF06" w:rsidR="00ED132B" w:rsidRPr="00CC16B0" w:rsidRDefault="00ED132B" w:rsidP="00171DE8">
      <w:pPr>
        <w:pStyle w:val="Caption"/>
        <w:spacing w:before="0"/>
      </w:pPr>
      <w:r w:rsidRPr="00CC16B0">
        <w:rPr>
          <w:b/>
          <w:lang w:val="en-GB"/>
        </w:rPr>
        <w:t>FIGURE</w:t>
      </w:r>
      <w:r w:rsidR="00C25F1A" w:rsidRPr="00CC16B0">
        <w:rPr>
          <w:b/>
          <w:lang w:val="en-GB"/>
        </w:rPr>
        <w:t xml:space="preserve"> </w:t>
      </w:r>
      <w:r w:rsidR="00774435" w:rsidRPr="00CC16B0">
        <w:rPr>
          <w:b/>
          <w:lang w:val="en-GB"/>
        </w:rPr>
        <w:t>4</w:t>
      </w:r>
      <w:r w:rsidR="00362144" w:rsidRPr="00CC16B0">
        <w:rPr>
          <w:b/>
          <w:lang w:val="en-GB"/>
        </w:rPr>
        <w:t>.</w:t>
      </w:r>
      <w:r w:rsidR="00C25F1A" w:rsidRPr="00CC16B0">
        <w:rPr>
          <w:b/>
          <w:lang w:val="en-GB"/>
        </w:rPr>
        <w:t xml:space="preserve"> </w:t>
      </w:r>
      <w:r w:rsidR="00811974" w:rsidRPr="00CC16B0">
        <w:rPr>
          <w:lang w:val="en-GB"/>
        </w:rPr>
        <w:t>O</w:t>
      </w:r>
      <w:r w:rsidR="00362144" w:rsidRPr="00CC16B0">
        <w:rPr>
          <w:lang w:val="en-GB"/>
        </w:rPr>
        <w:t>dds</w:t>
      </w:r>
      <w:r w:rsidR="00C25F1A" w:rsidRPr="00CC16B0">
        <w:rPr>
          <w:lang w:val="en-GB"/>
        </w:rPr>
        <w:t xml:space="preserve"> </w:t>
      </w:r>
      <w:r w:rsidR="00362144" w:rsidRPr="00CC16B0">
        <w:rPr>
          <w:lang w:val="en-GB"/>
        </w:rPr>
        <w:t>ratios</w:t>
      </w:r>
      <w:r w:rsidR="00C25F1A" w:rsidRPr="00CC16B0">
        <w:rPr>
          <w:lang w:val="en-GB"/>
        </w:rPr>
        <w:t xml:space="preserve"> </w:t>
      </w:r>
      <w:r w:rsidR="00362144" w:rsidRPr="00CC16B0">
        <w:rPr>
          <w:lang w:val="en-GB"/>
        </w:rPr>
        <w:t>and</w:t>
      </w:r>
      <w:r w:rsidR="00C25F1A" w:rsidRPr="00CC16B0">
        <w:rPr>
          <w:lang w:val="en-GB"/>
        </w:rPr>
        <w:t xml:space="preserve"> </w:t>
      </w:r>
      <w:r w:rsidR="00362144" w:rsidRPr="00CC16B0">
        <w:rPr>
          <w:lang w:val="en-GB"/>
        </w:rPr>
        <w:t>95%</w:t>
      </w:r>
      <w:r w:rsidR="00C25F1A" w:rsidRPr="00CC16B0">
        <w:rPr>
          <w:lang w:val="en-GB"/>
        </w:rPr>
        <w:t xml:space="preserve"> </w:t>
      </w:r>
      <w:r w:rsidR="00362144" w:rsidRPr="00CC16B0">
        <w:rPr>
          <w:lang w:val="en-GB"/>
        </w:rPr>
        <w:t>confidence</w:t>
      </w:r>
      <w:r w:rsidR="00C25F1A" w:rsidRPr="00CC16B0">
        <w:rPr>
          <w:lang w:val="en-GB"/>
        </w:rPr>
        <w:t xml:space="preserve"> </w:t>
      </w:r>
      <w:r w:rsidR="00362144" w:rsidRPr="00CC16B0">
        <w:rPr>
          <w:lang w:val="en-GB"/>
        </w:rPr>
        <w:t>intervals</w:t>
      </w:r>
      <w:r w:rsidR="00C25F1A" w:rsidRPr="00CC16B0">
        <w:rPr>
          <w:lang w:val="en-GB"/>
        </w:rPr>
        <w:t xml:space="preserve"> </w:t>
      </w:r>
      <w:r w:rsidR="00362144" w:rsidRPr="00CC16B0">
        <w:rPr>
          <w:lang w:val="en-GB"/>
        </w:rPr>
        <w:t>for</w:t>
      </w:r>
      <w:r w:rsidR="00C25F1A" w:rsidRPr="00CC16B0">
        <w:rPr>
          <w:lang w:val="en-GB"/>
        </w:rPr>
        <w:t xml:space="preserve"> </w:t>
      </w:r>
      <w:r w:rsidR="00362144" w:rsidRPr="00CC16B0">
        <w:rPr>
          <w:lang w:val="en-GB"/>
        </w:rPr>
        <w:t>covariates</w:t>
      </w:r>
      <w:r w:rsidR="00C25F1A" w:rsidRPr="00CC16B0">
        <w:rPr>
          <w:lang w:val="en-GB"/>
        </w:rPr>
        <w:t xml:space="preserve"> </w:t>
      </w:r>
      <w:r w:rsidR="00362144" w:rsidRPr="00CC16B0">
        <w:rPr>
          <w:lang w:val="en-GB"/>
        </w:rPr>
        <w:t>that</w:t>
      </w:r>
      <w:r w:rsidR="00C25F1A" w:rsidRPr="00CC16B0">
        <w:rPr>
          <w:lang w:val="en-GB"/>
        </w:rPr>
        <w:t xml:space="preserve"> </w:t>
      </w:r>
      <w:r w:rsidR="007C6AA1" w:rsidRPr="00CC16B0">
        <w:rPr>
          <w:lang w:val="en-GB"/>
        </w:rPr>
        <w:t>ar</w:t>
      </w:r>
      <w:r w:rsidR="00362144" w:rsidRPr="00CC16B0">
        <w:rPr>
          <w:lang w:val="en-GB"/>
        </w:rPr>
        <w:t>e</w:t>
      </w:r>
      <w:r w:rsidR="00C25F1A" w:rsidRPr="00CC16B0">
        <w:rPr>
          <w:lang w:val="en-GB"/>
        </w:rPr>
        <w:t xml:space="preserve"> </w:t>
      </w:r>
      <w:r w:rsidR="00362144" w:rsidRPr="00CC16B0">
        <w:rPr>
          <w:lang w:val="en-GB"/>
        </w:rPr>
        <w:t>predictors</w:t>
      </w:r>
      <w:r w:rsidR="00C25F1A" w:rsidRPr="00CC16B0">
        <w:rPr>
          <w:lang w:val="en-GB"/>
        </w:rPr>
        <w:t xml:space="preserve"> </w:t>
      </w:r>
      <w:r w:rsidR="00362144" w:rsidRPr="00CC16B0">
        <w:rPr>
          <w:lang w:val="en-GB"/>
        </w:rPr>
        <w:t>for</w:t>
      </w:r>
      <w:r w:rsidR="00C25F1A" w:rsidRPr="00CC16B0">
        <w:rPr>
          <w:lang w:val="en-GB"/>
        </w:rPr>
        <w:t xml:space="preserve"> </w:t>
      </w:r>
      <w:r w:rsidR="00362144" w:rsidRPr="00CC16B0">
        <w:rPr>
          <w:lang w:val="en-GB"/>
        </w:rPr>
        <w:t>one</w:t>
      </w:r>
      <w:r w:rsidR="00C25F1A" w:rsidRPr="00CC16B0">
        <w:rPr>
          <w:lang w:val="en-GB"/>
        </w:rPr>
        <w:t xml:space="preserve"> </w:t>
      </w:r>
      <w:r w:rsidR="00362144" w:rsidRPr="00CC16B0">
        <w:rPr>
          <w:lang w:val="en-GB"/>
        </w:rPr>
        <w:t>or</w:t>
      </w:r>
      <w:r w:rsidR="00C25F1A" w:rsidRPr="00CC16B0">
        <w:rPr>
          <w:lang w:val="en-GB"/>
        </w:rPr>
        <w:t xml:space="preserve"> </w:t>
      </w:r>
      <w:r w:rsidR="00362144" w:rsidRPr="00CC16B0">
        <w:rPr>
          <w:lang w:val="en-GB"/>
        </w:rPr>
        <w:t>more</w:t>
      </w:r>
      <w:r w:rsidR="00C25F1A" w:rsidRPr="00CC16B0">
        <w:rPr>
          <w:lang w:val="en-GB"/>
        </w:rPr>
        <w:t xml:space="preserve"> </w:t>
      </w:r>
      <w:r w:rsidR="00362144" w:rsidRPr="00CC16B0">
        <w:rPr>
          <w:lang w:val="en-GB"/>
        </w:rPr>
        <w:t>of</w:t>
      </w:r>
      <w:r w:rsidR="00C25F1A" w:rsidRPr="00CC16B0">
        <w:rPr>
          <w:lang w:val="en-GB"/>
        </w:rPr>
        <w:t xml:space="preserve"> </w:t>
      </w:r>
      <w:r w:rsidR="00362144" w:rsidRPr="00CC16B0">
        <w:rPr>
          <w:lang w:val="en-GB"/>
        </w:rPr>
        <w:t>the</w:t>
      </w:r>
      <w:r w:rsidR="00C25F1A" w:rsidRPr="00CC16B0">
        <w:rPr>
          <w:lang w:val="en-GB"/>
        </w:rPr>
        <w:t xml:space="preserve"> </w:t>
      </w:r>
      <w:r w:rsidR="00362144" w:rsidRPr="00CC16B0">
        <w:rPr>
          <w:lang w:val="en-GB"/>
        </w:rPr>
        <w:t>individual</w:t>
      </w:r>
      <w:r w:rsidR="00C25F1A" w:rsidRPr="00CC16B0">
        <w:rPr>
          <w:lang w:val="en-GB"/>
        </w:rPr>
        <w:t xml:space="preserve"> </w:t>
      </w:r>
      <w:r w:rsidR="00362144" w:rsidRPr="00CC16B0">
        <w:rPr>
          <w:lang w:val="en-GB"/>
        </w:rPr>
        <w:t>diseases</w:t>
      </w:r>
      <w:r w:rsidR="00C25F1A" w:rsidRPr="00CC16B0">
        <w:rPr>
          <w:lang w:val="en-GB"/>
        </w:rPr>
        <w:t xml:space="preserve"> </w:t>
      </w:r>
      <w:r w:rsidR="00362144" w:rsidRPr="00CC16B0">
        <w:rPr>
          <w:lang w:val="en-GB"/>
        </w:rPr>
        <w:t>considered</w:t>
      </w:r>
      <w:r w:rsidR="00C25F1A" w:rsidRPr="00CC16B0">
        <w:rPr>
          <w:lang w:val="en-GB"/>
        </w:rPr>
        <w:t xml:space="preserve"> </w:t>
      </w:r>
      <w:r w:rsidR="00362144" w:rsidRPr="00CC16B0">
        <w:rPr>
          <w:lang w:val="en-GB"/>
        </w:rPr>
        <w:t>in</w:t>
      </w:r>
      <w:r w:rsidR="00C25F1A" w:rsidRPr="00CC16B0">
        <w:rPr>
          <w:lang w:val="en-GB"/>
        </w:rPr>
        <w:t xml:space="preserve"> </w:t>
      </w:r>
      <w:r w:rsidR="00362144" w:rsidRPr="00CC16B0">
        <w:rPr>
          <w:lang w:val="en-GB"/>
        </w:rPr>
        <w:t>the</w:t>
      </w:r>
      <w:r w:rsidR="00C25F1A" w:rsidRPr="00CC16B0">
        <w:rPr>
          <w:lang w:val="en-GB"/>
        </w:rPr>
        <w:t xml:space="preserve"> </w:t>
      </w:r>
      <w:r w:rsidR="00362144" w:rsidRPr="00CC16B0">
        <w:rPr>
          <w:lang w:val="en-GB"/>
        </w:rPr>
        <w:t>study</w:t>
      </w:r>
      <w:r w:rsidR="00C25F1A" w:rsidRPr="00CC16B0">
        <w:rPr>
          <w:lang w:val="en-GB"/>
        </w:rPr>
        <w:t xml:space="preserve"> </w:t>
      </w:r>
      <w:r w:rsidR="00362144" w:rsidRPr="00CC16B0">
        <w:rPr>
          <w:lang w:val="en-GB"/>
        </w:rPr>
        <w:t>(secondary</w:t>
      </w:r>
      <w:r w:rsidR="00C25F1A" w:rsidRPr="00CC16B0">
        <w:rPr>
          <w:lang w:val="en-GB"/>
        </w:rPr>
        <w:t xml:space="preserve"> </w:t>
      </w:r>
      <w:r w:rsidR="00362144" w:rsidRPr="00CC16B0">
        <w:rPr>
          <w:lang w:val="en-GB"/>
        </w:rPr>
        <w:t>outcomes).</w:t>
      </w:r>
      <w:r w:rsidR="00C25F1A" w:rsidRPr="00CC16B0">
        <w:rPr>
          <w:lang w:val="en-GB"/>
        </w:rPr>
        <w:t xml:space="preserve"> </w:t>
      </w:r>
      <w:r w:rsidR="007C6AA1" w:rsidRPr="00CC16B0">
        <w:rPr>
          <w:lang w:val="en-GB"/>
        </w:rPr>
        <w:t>Covariates</w:t>
      </w:r>
      <w:r w:rsidR="00C25F1A" w:rsidRPr="00CC16B0">
        <w:rPr>
          <w:lang w:val="en-GB"/>
        </w:rPr>
        <w:t xml:space="preserve"> </w:t>
      </w:r>
      <w:r w:rsidR="007C6AA1" w:rsidRPr="00CC16B0">
        <w:rPr>
          <w:lang w:val="en-GB"/>
        </w:rPr>
        <w:t>for</w:t>
      </w:r>
      <w:r w:rsidR="00C25F1A" w:rsidRPr="00CC16B0">
        <w:rPr>
          <w:lang w:val="en-GB"/>
        </w:rPr>
        <w:t xml:space="preserve"> </w:t>
      </w:r>
      <w:r w:rsidR="007C6AA1" w:rsidRPr="00CC16B0">
        <w:rPr>
          <w:lang w:val="en-GB"/>
        </w:rPr>
        <w:t>which</w:t>
      </w:r>
      <w:r w:rsidR="00C25F1A" w:rsidRPr="00CC16B0">
        <w:rPr>
          <w:lang w:val="en-GB"/>
        </w:rPr>
        <w:t xml:space="preserve"> </w:t>
      </w:r>
      <w:r w:rsidR="007C6AA1" w:rsidRPr="00CC16B0">
        <w:rPr>
          <w:lang w:val="en-GB"/>
        </w:rPr>
        <w:t>the</w:t>
      </w:r>
      <w:r w:rsidR="00C25F1A" w:rsidRPr="00CC16B0">
        <w:rPr>
          <w:lang w:val="en-GB"/>
        </w:rPr>
        <w:t xml:space="preserve"> </w:t>
      </w:r>
      <w:r w:rsidR="007C6AA1" w:rsidRPr="00CC16B0">
        <w:rPr>
          <w:lang w:val="en-GB"/>
        </w:rPr>
        <w:t>confidence</w:t>
      </w:r>
      <w:r w:rsidR="00C25F1A" w:rsidRPr="00CC16B0">
        <w:rPr>
          <w:lang w:val="en-GB"/>
        </w:rPr>
        <w:t xml:space="preserve"> </w:t>
      </w:r>
      <w:r w:rsidR="007C6AA1" w:rsidRPr="00CC16B0">
        <w:rPr>
          <w:lang w:val="en-GB"/>
        </w:rPr>
        <w:t>intervals</w:t>
      </w:r>
      <w:r w:rsidR="00C25F1A" w:rsidRPr="00CC16B0">
        <w:rPr>
          <w:lang w:val="en-GB"/>
        </w:rPr>
        <w:t xml:space="preserve"> </w:t>
      </w:r>
      <w:r w:rsidR="007C6AA1" w:rsidRPr="00CC16B0">
        <w:rPr>
          <w:lang w:val="en-GB"/>
        </w:rPr>
        <w:t>do</w:t>
      </w:r>
      <w:r w:rsidR="00C25F1A" w:rsidRPr="00CC16B0">
        <w:rPr>
          <w:lang w:val="en-GB"/>
        </w:rPr>
        <w:t xml:space="preserve"> </w:t>
      </w:r>
      <w:r w:rsidR="007C6AA1" w:rsidRPr="00CC16B0">
        <w:rPr>
          <w:lang w:val="en-GB"/>
        </w:rPr>
        <w:t>not</w:t>
      </w:r>
      <w:r w:rsidR="00C25F1A" w:rsidRPr="00CC16B0">
        <w:rPr>
          <w:lang w:val="en-GB"/>
        </w:rPr>
        <w:t xml:space="preserve"> </w:t>
      </w:r>
      <w:r w:rsidR="002008E7" w:rsidRPr="00CC16B0">
        <w:rPr>
          <w:lang w:val="en-GB"/>
        </w:rPr>
        <w:t>contain</w:t>
      </w:r>
      <w:r w:rsidR="00C25F1A" w:rsidRPr="00CC16B0">
        <w:rPr>
          <w:lang w:val="en-GB"/>
        </w:rPr>
        <w:t xml:space="preserve"> </w:t>
      </w:r>
      <w:r w:rsidR="007C6AA1" w:rsidRPr="00CC16B0">
        <w:rPr>
          <w:lang w:val="en-GB"/>
        </w:rPr>
        <w:t>1</w:t>
      </w:r>
      <w:r w:rsidR="002C298C" w:rsidRPr="00CC16B0">
        <w:rPr>
          <w:lang w:val="en-GB"/>
        </w:rPr>
        <w:t xml:space="preserve"> </w:t>
      </w:r>
      <w:r w:rsidR="00B96977" w:rsidRPr="00CC16B0">
        <w:rPr>
          <w:lang w:val="en-GB"/>
        </w:rPr>
        <w:t xml:space="preserve">are </w:t>
      </w:r>
      <w:proofErr w:type="spellStart"/>
      <w:r w:rsidR="00333FE0" w:rsidRPr="00CC16B0">
        <w:rPr>
          <w:lang w:val="en-GB"/>
        </w:rPr>
        <w:t>colored</w:t>
      </w:r>
      <w:proofErr w:type="spellEnd"/>
      <w:r w:rsidR="00C25F1A" w:rsidRPr="00CC16B0">
        <w:rPr>
          <w:lang w:val="en-GB"/>
        </w:rPr>
        <w:t xml:space="preserve"> </w:t>
      </w:r>
      <w:r w:rsidR="00333FE0" w:rsidRPr="00CC16B0">
        <w:rPr>
          <w:lang w:val="en-GB"/>
        </w:rPr>
        <w:t>green</w:t>
      </w:r>
      <w:r w:rsidR="00C25F1A" w:rsidRPr="00CC16B0">
        <w:rPr>
          <w:lang w:val="en-GB"/>
        </w:rPr>
        <w:t xml:space="preserve"> </w:t>
      </w:r>
      <w:r w:rsidR="00333FE0" w:rsidRPr="00CC16B0">
        <w:rPr>
          <w:lang w:val="en-GB"/>
        </w:rPr>
        <w:t>if</w:t>
      </w:r>
      <w:r w:rsidR="00C25F1A" w:rsidRPr="00CC16B0">
        <w:rPr>
          <w:lang w:val="en-GB"/>
        </w:rPr>
        <w:t xml:space="preserve"> </w:t>
      </w:r>
      <w:r w:rsidR="00A51BD0" w:rsidRPr="00CC16B0">
        <w:rPr>
          <w:lang w:val="en-GB"/>
        </w:rPr>
        <w:t xml:space="preserve">the factor is </w:t>
      </w:r>
      <w:r w:rsidR="00333FE0" w:rsidRPr="00CC16B0">
        <w:rPr>
          <w:lang w:val="en-GB"/>
        </w:rPr>
        <w:t>protective</w:t>
      </w:r>
      <w:r w:rsidR="00C25F1A" w:rsidRPr="00CC16B0">
        <w:rPr>
          <w:lang w:val="en-GB"/>
        </w:rPr>
        <w:t xml:space="preserve"> </w:t>
      </w:r>
      <w:r w:rsidR="00333FE0" w:rsidRPr="00CC16B0">
        <w:rPr>
          <w:lang w:val="en-GB"/>
        </w:rPr>
        <w:t>and</w:t>
      </w:r>
      <w:r w:rsidR="00C25F1A" w:rsidRPr="00CC16B0">
        <w:rPr>
          <w:lang w:val="en-GB"/>
        </w:rPr>
        <w:t xml:space="preserve"> </w:t>
      </w:r>
      <w:r w:rsidR="00333FE0" w:rsidRPr="00CC16B0">
        <w:rPr>
          <w:lang w:val="en-GB"/>
        </w:rPr>
        <w:t>red</w:t>
      </w:r>
      <w:r w:rsidR="00C25F1A" w:rsidRPr="00CC16B0">
        <w:rPr>
          <w:lang w:val="en-GB"/>
        </w:rPr>
        <w:t xml:space="preserve"> </w:t>
      </w:r>
      <w:r w:rsidR="00333FE0" w:rsidRPr="00CC16B0">
        <w:rPr>
          <w:lang w:val="en-GB"/>
        </w:rPr>
        <w:t>if</w:t>
      </w:r>
      <w:r w:rsidR="00C25F1A" w:rsidRPr="00CC16B0">
        <w:rPr>
          <w:lang w:val="en-GB"/>
        </w:rPr>
        <w:t xml:space="preserve"> </w:t>
      </w:r>
      <w:r w:rsidR="002C298C" w:rsidRPr="00CC16B0">
        <w:rPr>
          <w:lang w:val="en-GB"/>
        </w:rPr>
        <w:t xml:space="preserve">it poses </w:t>
      </w:r>
      <w:r w:rsidR="00333FE0" w:rsidRPr="00CC16B0">
        <w:rPr>
          <w:lang w:val="en-GB"/>
        </w:rPr>
        <w:t>a</w:t>
      </w:r>
      <w:r w:rsidR="00C25F1A" w:rsidRPr="00CC16B0">
        <w:rPr>
          <w:lang w:val="en-GB"/>
        </w:rPr>
        <w:t xml:space="preserve"> </w:t>
      </w:r>
      <w:r w:rsidR="00333FE0" w:rsidRPr="00CC16B0">
        <w:rPr>
          <w:lang w:val="en-GB"/>
        </w:rPr>
        <w:t>risk</w:t>
      </w:r>
      <w:r w:rsidR="007C6AA1" w:rsidRPr="00CC16B0">
        <w:rPr>
          <w:lang w:val="en-GB"/>
        </w:rPr>
        <w:t>.</w:t>
      </w:r>
      <w:r w:rsidR="00C25F1A" w:rsidRPr="00CC16B0">
        <w:rPr>
          <w:lang w:val="en-GB"/>
        </w:rPr>
        <w:t xml:space="preserve"> </w:t>
      </w:r>
      <w:r w:rsidR="004A3AC2" w:rsidRPr="00CC16B0">
        <w:rPr>
          <w:lang w:val="en-GB"/>
        </w:rPr>
        <w:t>Confidence</w:t>
      </w:r>
      <w:r w:rsidR="00C25F1A" w:rsidRPr="00CC16B0">
        <w:rPr>
          <w:lang w:val="en-GB"/>
        </w:rPr>
        <w:t xml:space="preserve"> </w:t>
      </w:r>
      <w:r w:rsidR="004A3AC2" w:rsidRPr="00CC16B0">
        <w:rPr>
          <w:lang w:val="en-GB"/>
        </w:rPr>
        <w:t>intervals</w:t>
      </w:r>
      <w:r w:rsidR="00C25F1A" w:rsidRPr="00CC16B0">
        <w:rPr>
          <w:lang w:val="en-GB"/>
        </w:rPr>
        <w:t xml:space="preserve"> </w:t>
      </w:r>
      <w:r w:rsidR="004A3AC2" w:rsidRPr="00CC16B0">
        <w:rPr>
          <w:lang w:val="en-GB"/>
        </w:rPr>
        <w:t>of</w:t>
      </w:r>
      <w:r w:rsidR="00C25F1A" w:rsidRPr="00CC16B0">
        <w:rPr>
          <w:lang w:val="en-GB"/>
        </w:rPr>
        <w:t xml:space="preserve"> </w:t>
      </w:r>
      <w:r w:rsidR="004A3AC2" w:rsidRPr="00CC16B0">
        <w:rPr>
          <w:lang w:val="en-GB"/>
        </w:rPr>
        <w:t>variables</w:t>
      </w:r>
      <w:r w:rsidR="00C25F1A" w:rsidRPr="00CC16B0">
        <w:rPr>
          <w:lang w:val="en-GB"/>
        </w:rPr>
        <w:t xml:space="preserve"> </w:t>
      </w:r>
      <w:r w:rsidR="004A3AC2" w:rsidRPr="00CC16B0">
        <w:rPr>
          <w:lang w:val="en-GB"/>
        </w:rPr>
        <w:t>which</w:t>
      </w:r>
      <w:r w:rsidR="00C25F1A" w:rsidRPr="00CC16B0">
        <w:rPr>
          <w:lang w:val="en-GB"/>
        </w:rPr>
        <w:t xml:space="preserve"> </w:t>
      </w:r>
      <w:r w:rsidR="004A3AC2" w:rsidRPr="00CC16B0">
        <w:rPr>
          <w:lang w:val="en-GB"/>
        </w:rPr>
        <w:t>are</w:t>
      </w:r>
      <w:r w:rsidR="00C25F1A" w:rsidRPr="00CC16B0">
        <w:rPr>
          <w:lang w:val="en-GB"/>
        </w:rPr>
        <w:t xml:space="preserve"> </w:t>
      </w:r>
      <w:r w:rsidR="004A3AC2" w:rsidRPr="00CC16B0">
        <w:rPr>
          <w:lang w:val="en-GB"/>
        </w:rPr>
        <w:t>not</w:t>
      </w:r>
      <w:r w:rsidR="00C25F1A" w:rsidRPr="00CC16B0">
        <w:rPr>
          <w:lang w:val="en-GB"/>
        </w:rPr>
        <w:t xml:space="preserve"> </w:t>
      </w:r>
      <w:r w:rsidR="004A3AC2" w:rsidRPr="00CC16B0">
        <w:rPr>
          <w:lang w:val="en-GB"/>
        </w:rPr>
        <w:t>selected</w:t>
      </w:r>
      <w:r w:rsidR="00C25F1A" w:rsidRPr="00CC16B0">
        <w:rPr>
          <w:lang w:val="en-GB"/>
        </w:rPr>
        <w:t xml:space="preserve"> </w:t>
      </w:r>
      <w:r w:rsidR="0043449F" w:rsidRPr="00CC16B0">
        <w:rPr>
          <w:lang w:val="en-GB"/>
        </w:rPr>
        <w:t>into</w:t>
      </w:r>
      <w:r w:rsidR="00C25F1A" w:rsidRPr="00CC16B0">
        <w:rPr>
          <w:lang w:val="en-GB"/>
        </w:rPr>
        <w:t xml:space="preserve"> </w:t>
      </w:r>
      <w:r w:rsidR="004A3AC2" w:rsidRPr="00CC16B0">
        <w:rPr>
          <w:lang w:val="en-GB"/>
        </w:rPr>
        <w:t>a</w:t>
      </w:r>
      <w:r w:rsidR="00C25F1A" w:rsidRPr="00CC16B0">
        <w:rPr>
          <w:lang w:val="en-GB"/>
        </w:rPr>
        <w:t xml:space="preserve"> </w:t>
      </w:r>
      <w:r w:rsidR="004A3AC2" w:rsidRPr="00CC16B0">
        <w:rPr>
          <w:lang w:val="en-GB"/>
        </w:rPr>
        <w:t>corresponding</w:t>
      </w:r>
      <w:r w:rsidR="00C25F1A" w:rsidRPr="00CC16B0">
        <w:rPr>
          <w:lang w:val="en-GB"/>
        </w:rPr>
        <w:t xml:space="preserve"> </w:t>
      </w:r>
      <w:r w:rsidR="004A3AC2" w:rsidRPr="00CC16B0">
        <w:rPr>
          <w:lang w:val="en-GB"/>
        </w:rPr>
        <w:t>model</w:t>
      </w:r>
      <w:r w:rsidR="00C25F1A" w:rsidRPr="00CC16B0">
        <w:rPr>
          <w:lang w:val="en-GB"/>
        </w:rPr>
        <w:t xml:space="preserve"> </w:t>
      </w:r>
      <w:r w:rsidR="004A3AC2" w:rsidRPr="00CC16B0">
        <w:rPr>
          <w:lang w:val="en-GB"/>
        </w:rPr>
        <w:t>are</w:t>
      </w:r>
      <w:r w:rsidR="00C25F1A" w:rsidRPr="00CC16B0">
        <w:rPr>
          <w:lang w:val="en-GB"/>
        </w:rPr>
        <w:t xml:space="preserve"> </w:t>
      </w:r>
      <w:r w:rsidR="004A3AC2" w:rsidRPr="00CC16B0">
        <w:rPr>
          <w:lang w:val="en-GB"/>
        </w:rPr>
        <w:t>shown</w:t>
      </w:r>
      <w:r w:rsidR="00C25F1A" w:rsidRPr="00CC16B0">
        <w:rPr>
          <w:lang w:val="en-GB"/>
        </w:rPr>
        <w:t xml:space="preserve"> </w:t>
      </w:r>
      <w:r w:rsidR="004A3AC2" w:rsidRPr="00CC16B0">
        <w:rPr>
          <w:lang w:val="en-GB"/>
        </w:rPr>
        <w:t>in</w:t>
      </w:r>
      <w:r w:rsidR="00C25F1A" w:rsidRPr="00CC16B0">
        <w:rPr>
          <w:lang w:val="en-GB"/>
        </w:rPr>
        <w:t xml:space="preserve"> </w:t>
      </w:r>
      <w:r w:rsidR="004A3AC2" w:rsidRPr="00CC16B0">
        <w:rPr>
          <w:lang w:val="en-GB"/>
        </w:rPr>
        <w:t>orange.</w:t>
      </w:r>
      <w:r w:rsidR="00C25F1A" w:rsidRPr="00CC16B0">
        <w:rPr>
          <w:lang w:val="en-GB"/>
        </w:rPr>
        <w:t xml:space="preserve"> </w:t>
      </w:r>
      <w:r w:rsidR="007C6AA1" w:rsidRPr="00CC16B0">
        <w:rPr>
          <w:lang w:val="en-GB"/>
        </w:rPr>
        <w:t>See</w:t>
      </w:r>
      <w:r w:rsidR="00C25F1A" w:rsidRPr="00CC16B0">
        <w:rPr>
          <w:lang w:val="en-GB"/>
        </w:rPr>
        <w:t xml:space="preserve"> </w:t>
      </w:r>
      <w:r w:rsidR="007C6AA1" w:rsidRPr="00CC16B0">
        <w:rPr>
          <w:lang w:val="en-GB"/>
        </w:rPr>
        <w:t>also</w:t>
      </w:r>
      <w:r w:rsidR="00C25F1A" w:rsidRPr="00CC16B0">
        <w:rPr>
          <w:lang w:val="en-GB"/>
        </w:rPr>
        <w:t xml:space="preserve"> </w:t>
      </w:r>
      <w:r w:rsidR="007C6AA1" w:rsidRPr="00CC16B0">
        <w:rPr>
          <w:lang w:val="en-GB"/>
        </w:rPr>
        <w:t>explanations</w:t>
      </w:r>
      <w:r w:rsidR="00C25F1A" w:rsidRPr="00CC16B0">
        <w:rPr>
          <w:lang w:val="en-GB"/>
        </w:rPr>
        <w:t xml:space="preserve"> </w:t>
      </w:r>
      <w:r w:rsidR="007C6AA1" w:rsidRPr="00CC16B0">
        <w:rPr>
          <w:lang w:val="en-GB"/>
        </w:rPr>
        <w:t>in</w:t>
      </w:r>
      <w:r w:rsidR="00C25F1A" w:rsidRPr="00CC16B0">
        <w:rPr>
          <w:lang w:val="en-GB"/>
        </w:rPr>
        <w:t xml:space="preserve"> </w:t>
      </w:r>
      <w:r w:rsidR="007C6AA1" w:rsidRPr="00CC16B0">
        <w:rPr>
          <w:lang w:val="en-GB"/>
        </w:rPr>
        <w:t>the</w:t>
      </w:r>
      <w:r w:rsidR="00C25F1A" w:rsidRPr="00CC16B0">
        <w:rPr>
          <w:lang w:val="en-GB"/>
        </w:rPr>
        <w:t xml:space="preserve"> </w:t>
      </w:r>
      <w:r w:rsidR="007C6AA1" w:rsidRPr="00CC16B0">
        <w:rPr>
          <w:lang w:val="en-GB"/>
        </w:rPr>
        <w:t>caption</w:t>
      </w:r>
      <w:r w:rsidR="00C25F1A" w:rsidRPr="00CC16B0">
        <w:rPr>
          <w:lang w:val="en-GB"/>
        </w:rPr>
        <w:t xml:space="preserve"> </w:t>
      </w:r>
      <w:r w:rsidR="007C6AA1" w:rsidRPr="00CC16B0">
        <w:rPr>
          <w:lang w:val="en-GB"/>
        </w:rPr>
        <w:t>of</w:t>
      </w:r>
      <w:r w:rsidR="00C25F1A" w:rsidRPr="00CC16B0">
        <w:rPr>
          <w:lang w:val="en-GB"/>
        </w:rPr>
        <w:t xml:space="preserve"> </w:t>
      </w:r>
      <w:r w:rsidR="001C0B33" w:rsidRPr="00CC16B0">
        <w:rPr>
          <w:lang w:val="en-GB"/>
        </w:rPr>
        <w:t>Figure</w:t>
      </w:r>
      <w:r w:rsidR="00C25F1A" w:rsidRPr="00CC16B0">
        <w:rPr>
          <w:lang w:val="en-GB"/>
        </w:rPr>
        <w:t xml:space="preserve"> </w:t>
      </w:r>
      <w:r w:rsidR="007C6AA1" w:rsidRPr="00CC16B0">
        <w:rPr>
          <w:lang w:val="en-GB"/>
        </w:rPr>
        <w:t>3</w:t>
      </w:r>
      <w:r w:rsidR="00F21654" w:rsidRPr="00CC16B0">
        <w:rPr>
          <w:lang w:val="en-GB"/>
        </w:rPr>
        <w:br/>
      </w:r>
    </w:p>
    <w:p w14:paraId="7717965E" w14:textId="1018F6DB" w:rsidR="00AE7976" w:rsidRPr="00CC16B0" w:rsidRDefault="00AE7976" w:rsidP="00171DE8">
      <w:pPr>
        <w:pStyle w:val="Heading2"/>
        <w:spacing w:after="200"/>
        <w:jc w:val="center"/>
        <w:rPr>
          <w:noProof/>
        </w:rPr>
      </w:pPr>
      <w:r w:rsidRPr="00CC16B0">
        <w:lastRenderedPageBreak/>
        <w:t>Graphical abstract</w:t>
      </w:r>
    </w:p>
    <w:p w14:paraId="6615770A" w14:textId="3C98C772" w:rsidR="00E2229D" w:rsidRPr="00CC16B0" w:rsidRDefault="00A944DB" w:rsidP="00D245C7">
      <w:pPr>
        <w:spacing w:line="240" w:lineRule="auto"/>
        <w:jc w:val="center"/>
        <w:rPr>
          <w:lang w:val="en-GB"/>
        </w:rPr>
      </w:pPr>
      <w:r w:rsidRPr="00CC16B0">
        <w:rPr>
          <w:rFonts w:cstheme="minorHAnsi"/>
          <w:b/>
          <w:noProof/>
          <w:lang w:val="en-GB"/>
        </w:rPr>
        <w:drawing>
          <wp:inline distT="0" distB="0" distL="0" distR="0" wp14:anchorId="76F629F2" wp14:editId="0781FA81">
            <wp:extent cx="4552122" cy="303459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al-abstrac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3337" cy="3042066"/>
                    </a:xfrm>
                    <a:prstGeom prst="rect">
                      <a:avLst/>
                    </a:prstGeom>
                  </pic:spPr>
                </pic:pic>
              </a:graphicData>
            </a:graphic>
          </wp:inline>
        </w:drawing>
      </w:r>
      <w:r w:rsidR="00D245C7" w:rsidRPr="00CC16B0">
        <w:rPr>
          <w:lang w:val="en-GB"/>
        </w:rPr>
        <w:t xml:space="preserve"> </w:t>
      </w:r>
    </w:p>
    <w:p w14:paraId="59C13E4A" w14:textId="09E58E08" w:rsidR="00E2229D" w:rsidRPr="00CC16B0" w:rsidRDefault="0007118B" w:rsidP="00E2229D">
      <w:pPr>
        <w:pStyle w:val="Heading1"/>
      </w:pPr>
      <w:r>
        <w:t>SUPPLEMENT</w:t>
      </w:r>
      <w:r w:rsidR="00E2229D" w:rsidRPr="00CC16B0">
        <w:t xml:space="preserve"> – TABLES S1–S8</w:t>
      </w:r>
      <w:r>
        <w:t xml:space="preserve"> and appendix </w:t>
      </w:r>
      <w:r w:rsidR="0053302D">
        <w:t>s</w:t>
      </w:r>
      <w:r>
        <w:t>1</w:t>
      </w:r>
    </w:p>
    <w:p w14:paraId="657F89FA" w14:textId="46867E54" w:rsidR="00E2229D" w:rsidRPr="00CC16B0" w:rsidRDefault="00E2229D" w:rsidP="00E2229D">
      <w:pPr>
        <w:pStyle w:val="TableCaption"/>
        <w:spacing w:before="300"/>
        <w:rPr>
          <w:b/>
          <w:lang w:val="en-GB"/>
        </w:rPr>
      </w:pPr>
      <w:r w:rsidRPr="00CC16B0">
        <w:rPr>
          <w:b/>
          <w:lang w:val="en-GB"/>
        </w:rPr>
        <w:t xml:space="preserve">TABLE S1. </w:t>
      </w:r>
      <w:proofErr w:type="spellStart"/>
      <w:r w:rsidRPr="00CC16B0">
        <w:rPr>
          <w:lang w:val="en-GB"/>
        </w:rPr>
        <w:t>EuroPrevall</w:t>
      </w:r>
      <w:proofErr w:type="spellEnd"/>
      <w:r w:rsidR="0000150B">
        <w:rPr>
          <w:lang w:val="en-GB"/>
        </w:rPr>
        <w:t>/</w:t>
      </w:r>
      <w:proofErr w:type="spellStart"/>
      <w:r w:rsidR="0000150B">
        <w:rPr>
          <w:lang w:val="en-GB"/>
        </w:rPr>
        <w:t>iFAAM</w:t>
      </w:r>
      <w:proofErr w:type="spellEnd"/>
      <w:r w:rsidRPr="00CC16B0">
        <w:rPr>
          <w:lang w:val="en-GB"/>
        </w:rPr>
        <w:t xml:space="preserve"> participants included in final cohort of the current study according to centre.</w:t>
      </w:r>
    </w:p>
    <w:p w14:paraId="68DD27A4" w14:textId="77777777" w:rsidR="00E2229D" w:rsidRPr="00CC16B0" w:rsidRDefault="00E2229D" w:rsidP="00E2229D">
      <w:pPr>
        <w:pStyle w:val="EndNoteBibliography"/>
        <w:jc w:val="center"/>
        <w:rPr>
          <w:lang w:val="en-GB"/>
        </w:rPr>
      </w:pPr>
      <w:r w:rsidRPr="00CC16B0">
        <w:rPr>
          <w:lang w:val="en-GB"/>
        </w:rPr>
        <w:drawing>
          <wp:inline distT="0" distB="0" distL="0" distR="0" wp14:anchorId="6E6FBA35" wp14:editId="4F4779CA">
            <wp:extent cx="6116320" cy="1847850"/>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1847850"/>
                    </a:xfrm>
                    <a:prstGeom prst="rect">
                      <a:avLst/>
                    </a:prstGeom>
                  </pic:spPr>
                </pic:pic>
              </a:graphicData>
            </a:graphic>
          </wp:inline>
        </w:drawing>
      </w:r>
    </w:p>
    <w:p w14:paraId="59F5CBAB" w14:textId="77777777" w:rsidR="00A1289B" w:rsidRDefault="00A1289B" w:rsidP="00E2229D">
      <w:pPr>
        <w:pStyle w:val="TableCaption"/>
        <w:rPr>
          <w:b/>
          <w:lang w:val="en-GB"/>
        </w:rPr>
      </w:pPr>
    </w:p>
    <w:p w14:paraId="7940E090" w14:textId="4EA7E8E7" w:rsidR="00E2229D" w:rsidRPr="00CC16B0" w:rsidRDefault="00A1289B" w:rsidP="00E2229D">
      <w:pPr>
        <w:pStyle w:val="TableCaption"/>
        <w:rPr>
          <w:vertAlign w:val="subscript"/>
          <w:lang w:val="en-GB"/>
        </w:rPr>
      </w:pPr>
      <w:r>
        <w:rPr>
          <w:b/>
          <w:lang w:val="en-GB"/>
        </w:rPr>
        <w:br/>
      </w:r>
      <w:r>
        <w:rPr>
          <w:b/>
          <w:lang w:val="en-GB"/>
        </w:rPr>
        <w:br/>
      </w:r>
      <w:r w:rsidR="00E2229D" w:rsidRPr="00CC16B0">
        <w:rPr>
          <w:b/>
          <w:lang w:val="en-GB"/>
        </w:rPr>
        <w:br/>
        <w:t xml:space="preserve">TABLE S2. </w:t>
      </w:r>
      <w:r w:rsidR="00E2229D" w:rsidRPr="00CC16B0">
        <w:rPr>
          <w:lang w:val="en-GB"/>
        </w:rPr>
        <w:t>Details of some of the models for multimorbidity that were considered. The centre effect is present in all models. The column headed Δ-</w:t>
      </w:r>
      <w:proofErr w:type="spellStart"/>
      <w:r w:rsidR="00E2229D" w:rsidRPr="00CC16B0">
        <w:rPr>
          <w:lang w:val="en-GB"/>
        </w:rPr>
        <w:t>AICc</w:t>
      </w:r>
      <w:proofErr w:type="spellEnd"/>
      <w:r w:rsidR="00E2229D" w:rsidRPr="00CC16B0">
        <w:rPr>
          <w:lang w:val="en-GB"/>
        </w:rPr>
        <w:t xml:space="preserve"> shows the difference in </w:t>
      </w:r>
      <w:proofErr w:type="spellStart"/>
      <w:r w:rsidR="00E2229D" w:rsidRPr="00CC16B0">
        <w:rPr>
          <w:lang w:val="en-GB"/>
        </w:rPr>
        <w:t>AICc</w:t>
      </w:r>
      <w:proofErr w:type="spellEnd"/>
      <w:r w:rsidR="00E2229D" w:rsidRPr="00CC16B0">
        <w:rPr>
          <w:lang w:val="en-GB"/>
        </w:rPr>
        <w:t xml:space="preserve"> (Akaike information criterion with correction) between the empty model and the actual one. The final selected model maximizes this difference with Δ-</w:t>
      </w:r>
      <w:proofErr w:type="spellStart"/>
      <w:r w:rsidR="00E2229D" w:rsidRPr="00CC16B0">
        <w:rPr>
          <w:lang w:val="en-GB"/>
        </w:rPr>
        <w:t>AICc</w:t>
      </w:r>
      <w:proofErr w:type="spellEnd"/>
      <w:r w:rsidR="00E2229D" w:rsidRPr="00CC16B0">
        <w:rPr>
          <w:lang w:val="en-GB"/>
        </w:rPr>
        <w:t xml:space="preserve"> = 247.2. The odds ratios shown for the 6 variable models are those of the final selected model of Section 3.3.</w:t>
      </w:r>
    </w:p>
    <w:p w14:paraId="48F3E53B" w14:textId="39AF5F56" w:rsidR="00E2229D" w:rsidRPr="00CC16B0" w:rsidRDefault="00397A3B" w:rsidP="00E2229D">
      <w:pPr>
        <w:jc w:val="center"/>
        <w:rPr>
          <w:vertAlign w:val="subscript"/>
          <w:lang w:val="en-GB"/>
        </w:rPr>
      </w:pPr>
      <w:r w:rsidRPr="00397A3B">
        <w:rPr>
          <w:noProof/>
          <w:vertAlign w:val="subscript"/>
          <w:lang w:val="en-GB" w:eastAsia="en-GB"/>
        </w:rPr>
        <w:drawing>
          <wp:inline distT="0" distB="0" distL="0" distR="0" wp14:anchorId="2BF99608" wp14:editId="5D134E7A">
            <wp:extent cx="4499810" cy="45317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3041" cy="4545049"/>
                    </a:xfrm>
                    <a:prstGeom prst="rect">
                      <a:avLst/>
                    </a:prstGeom>
                  </pic:spPr>
                </pic:pic>
              </a:graphicData>
            </a:graphic>
          </wp:inline>
        </w:drawing>
      </w:r>
    </w:p>
    <w:p w14:paraId="4FADD815" w14:textId="64F27717" w:rsidR="00E2229D" w:rsidRPr="00CC16B0" w:rsidRDefault="00E2229D" w:rsidP="00E2229D">
      <w:pPr>
        <w:pStyle w:val="TableCaption"/>
        <w:rPr>
          <w:lang w:val="en-GB"/>
        </w:rPr>
      </w:pPr>
      <w:r w:rsidRPr="00CC16B0">
        <w:rPr>
          <w:b/>
          <w:lang w:val="en-GB"/>
        </w:rPr>
        <w:lastRenderedPageBreak/>
        <w:t xml:space="preserve">TABLE S3. </w:t>
      </w:r>
      <w:r w:rsidRPr="00CC16B0">
        <w:rPr>
          <w:lang w:val="en-GB"/>
        </w:rPr>
        <w:t xml:space="preserve">Early-life covariates according to centre. The table shows covariates that </w:t>
      </w:r>
      <w:r w:rsidR="00554F3F" w:rsidRPr="00CC16B0">
        <w:rPr>
          <w:lang w:val="en-GB"/>
        </w:rPr>
        <w:t xml:space="preserve">the statistical modelling did </w:t>
      </w:r>
      <w:r w:rsidRPr="00CC16B0">
        <w:rPr>
          <w:lang w:val="en-GB"/>
        </w:rPr>
        <w:t>not</w:t>
      </w:r>
      <w:r w:rsidR="00554F3F" w:rsidRPr="00CC16B0">
        <w:rPr>
          <w:lang w:val="en-GB"/>
        </w:rPr>
        <w:t xml:space="preserve"> identify as affecting</w:t>
      </w:r>
      <w:r w:rsidRPr="00CC16B0">
        <w:rPr>
          <w:lang w:val="en-GB"/>
        </w:rPr>
        <w:t xml:space="preserve"> multimorbidity </w:t>
      </w:r>
      <w:r w:rsidR="006868C2" w:rsidRPr="00CC16B0">
        <w:rPr>
          <w:lang w:val="en-GB"/>
        </w:rPr>
        <w:t xml:space="preserve">or one of the </w:t>
      </w:r>
      <w:r w:rsidRPr="00CC16B0">
        <w:rPr>
          <w:lang w:val="en-GB"/>
        </w:rPr>
        <w:t>individual diseases. Breakdown of the</w:t>
      </w:r>
      <w:r w:rsidR="006868C2" w:rsidRPr="00CC16B0">
        <w:rPr>
          <w:lang w:val="en-GB"/>
        </w:rPr>
        <w:t xml:space="preserve"> </w:t>
      </w:r>
      <w:r w:rsidR="00964AAB" w:rsidRPr="00CC16B0">
        <w:rPr>
          <w:lang w:val="en-GB"/>
        </w:rPr>
        <w:t>other</w:t>
      </w:r>
      <w:r w:rsidRPr="00CC16B0">
        <w:rPr>
          <w:lang w:val="en-GB"/>
        </w:rPr>
        <w:t xml:space="preserve"> covariates is given in Table 2 in the main text. The table also shows a summary for the </w:t>
      </w:r>
      <w:proofErr w:type="spellStart"/>
      <w:r w:rsidRPr="00CC16B0">
        <w:rPr>
          <w:lang w:val="en-GB"/>
        </w:rPr>
        <w:t>EuroPrevall</w:t>
      </w:r>
      <w:proofErr w:type="spellEnd"/>
      <w:r w:rsidRPr="00CC16B0">
        <w:rPr>
          <w:lang w:val="en-GB"/>
        </w:rPr>
        <w:t xml:space="preserve"> children which did not participate in </w:t>
      </w:r>
      <w:proofErr w:type="spellStart"/>
      <w:r w:rsidRPr="00CC16B0">
        <w:rPr>
          <w:lang w:val="en-GB"/>
        </w:rPr>
        <w:t>iFAAM</w:t>
      </w:r>
      <w:proofErr w:type="spellEnd"/>
      <w:r w:rsidRPr="00CC16B0">
        <w:rPr>
          <w:lang w:val="en-GB"/>
        </w:rPr>
        <w:t xml:space="preserve">. There is a </w:t>
      </w:r>
      <w:r w:rsidR="00D53744" w:rsidRPr="00CC16B0">
        <w:rPr>
          <w:lang w:val="en-GB"/>
        </w:rPr>
        <w:t xml:space="preserve">significant </w:t>
      </w:r>
      <w:r w:rsidRPr="00CC16B0">
        <w:rPr>
          <w:lang w:val="en-GB"/>
        </w:rPr>
        <w:t>difference</w:t>
      </w:r>
      <w:r w:rsidR="00D53744" w:rsidRPr="00CC16B0">
        <w:rPr>
          <w:lang w:val="en-GB"/>
        </w:rPr>
        <w:t xml:space="preserve"> (</w:t>
      </w:r>
      <w:r w:rsidR="00946CA0" w:rsidRPr="00CC16B0">
        <w:rPr>
          <w:lang w:val="en-GB"/>
        </w:rPr>
        <w:t xml:space="preserve">according to a two-tailed test </w:t>
      </w:r>
      <w:r w:rsidR="00964AAB" w:rsidRPr="00CC16B0">
        <w:rPr>
          <w:lang w:val="en-GB"/>
        </w:rPr>
        <w:t>at the 5% level</w:t>
      </w:r>
      <w:r w:rsidR="00D53744" w:rsidRPr="00CC16B0">
        <w:rPr>
          <w:lang w:val="en-GB"/>
        </w:rPr>
        <w:t>)</w:t>
      </w:r>
      <w:r w:rsidR="00964AAB" w:rsidRPr="00CC16B0">
        <w:rPr>
          <w:lang w:val="en-GB"/>
        </w:rPr>
        <w:t>,</w:t>
      </w:r>
      <w:r w:rsidRPr="00CC16B0">
        <w:rPr>
          <w:lang w:val="en-GB"/>
        </w:rPr>
        <w:t xml:space="preserve"> for breastfeeding, </w:t>
      </w:r>
      <w:r w:rsidR="004D58C9">
        <w:rPr>
          <w:lang w:val="en-GB"/>
        </w:rPr>
        <w:t>child and mother antibiotics, dogs</w:t>
      </w:r>
      <w:r w:rsidR="00F53502">
        <w:rPr>
          <w:lang w:val="en-GB"/>
        </w:rPr>
        <w:t>,</w:t>
      </w:r>
      <w:r w:rsidR="004D58C9">
        <w:rPr>
          <w:lang w:val="en-GB"/>
        </w:rPr>
        <w:t xml:space="preserve"> </w:t>
      </w:r>
      <w:r w:rsidRPr="00CC16B0">
        <w:rPr>
          <w:lang w:val="en-GB"/>
        </w:rPr>
        <w:t xml:space="preserve">parent education, smoking </w:t>
      </w:r>
      <w:r w:rsidR="004D58C9">
        <w:rPr>
          <w:lang w:val="en-GB"/>
        </w:rPr>
        <w:t xml:space="preserve">at home, </w:t>
      </w:r>
      <w:r w:rsidRPr="00CC16B0">
        <w:rPr>
          <w:lang w:val="en-GB"/>
        </w:rPr>
        <w:t>and vitamin D supplementation</w:t>
      </w:r>
      <w:r w:rsidR="00853877" w:rsidRPr="00CC16B0">
        <w:rPr>
          <w:lang w:val="en-GB"/>
        </w:rPr>
        <w:t xml:space="preserve"> (shown in </w:t>
      </w:r>
      <w:r w:rsidR="00074731">
        <w:rPr>
          <w:lang w:val="en-GB"/>
        </w:rPr>
        <w:t xml:space="preserve">bold </w:t>
      </w:r>
      <w:r w:rsidR="00853877" w:rsidRPr="00CC16B0">
        <w:rPr>
          <w:lang w:val="en-GB"/>
        </w:rPr>
        <w:t>red italics)</w:t>
      </w:r>
      <w:r w:rsidRPr="00CC16B0">
        <w:rPr>
          <w:lang w:val="en-GB"/>
        </w:rPr>
        <w:t>.</w:t>
      </w:r>
    </w:p>
    <w:p w14:paraId="5B477AB0" w14:textId="44CF9249" w:rsidR="00E2229D" w:rsidRPr="00CC16B0" w:rsidRDefault="00A15097" w:rsidP="00E2229D">
      <w:pPr>
        <w:ind w:left="-709"/>
        <w:rPr>
          <w:lang w:val="en-GB"/>
        </w:rPr>
      </w:pPr>
      <w:r w:rsidRPr="00A15097">
        <w:rPr>
          <w:noProof/>
          <w:lang w:val="en-GB"/>
        </w:rPr>
        <w:drawing>
          <wp:inline distT="0" distB="0" distL="0" distR="0" wp14:anchorId="2DD5DFBE" wp14:editId="28CBCC42">
            <wp:extent cx="6881124" cy="182315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10901" cy="1831044"/>
                    </a:xfrm>
                    <a:prstGeom prst="rect">
                      <a:avLst/>
                    </a:prstGeom>
                  </pic:spPr>
                </pic:pic>
              </a:graphicData>
            </a:graphic>
          </wp:inline>
        </w:drawing>
      </w:r>
    </w:p>
    <w:p w14:paraId="603AA2B4" w14:textId="49333E43" w:rsidR="00E2229D" w:rsidRPr="00CC16B0" w:rsidRDefault="00A1289B" w:rsidP="00E2229D">
      <w:pPr>
        <w:pStyle w:val="TableCaption"/>
        <w:rPr>
          <w:b/>
          <w:lang w:val="en-GB"/>
        </w:rPr>
      </w:pPr>
      <w:r>
        <w:rPr>
          <w:b/>
          <w:lang w:val="en-GB"/>
        </w:rPr>
        <w:br/>
      </w:r>
      <w:r>
        <w:rPr>
          <w:b/>
          <w:lang w:val="en-GB"/>
        </w:rPr>
        <w:br/>
      </w:r>
    </w:p>
    <w:p w14:paraId="4480BB64" w14:textId="47D1D81D" w:rsidR="00E2229D" w:rsidRDefault="00E2229D" w:rsidP="00E2229D">
      <w:pPr>
        <w:pStyle w:val="TableCaption"/>
        <w:rPr>
          <w:lang w:val="en-GB"/>
        </w:rPr>
      </w:pPr>
      <w:r w:rsidRPr="00CC16B0">
        <w:rPr>
          <w:b/>
          <w:lang w:val="en-GB"/>
        </w:rPr>
        <w:t xml:space="preserve">TABLE S4. </w:t>
      </w:r>
      <w:r w:rsidRPr="00CC16B0">
        <w:rPr>
          <w:lang w:val="en-GB"/>
        </w:rPr>
        <w:t>Multimorbidity</w:t>
      </w:r>
      <w:r w:rsidRPr="00CC16B0">
        <w:rPr>
          <w:b/>
          <w:lang w:val="en-GB"/>
        </w:rPr>
        <w:t xml:space="preserve"> </w:t>
      </w:r>
      <w:r w:rsidRPr="00CC16B0">
        <w:rPr>
          <w:lang w:val="en-GB"/>
        </w:rPr>
        <w:t xml:space="preserve">model consistency check: Odds ratios for models based on data from all centres except one, and comparison with the full data model. </w:t>
      </w:r>
      <w:r w:rsidR="00552924" w:rsidRPr="00CC16B0">
        <w:rPr>
          <w:lang w:val="en-GB"/>
        </w:rPr>
        <w:t xml:space="preserve">Variables that are not selected according to the </w:t>
      </w:r>
      <w:proofErr w:type="spellStart"/>
      <w:r w:rsidR="00552924" w:rsidRPr="00CC16B0">
        <w:rPr>
          <w:lang w:val="en-GB"/>
        </w:rPr>
        <w:t>AICc</w:t>
      </w:r>
      <w:proofErr w:type="spellEnd"/>
      <w:r w:rsidR="00552924" w:rsidRPr="00CC16B0">
        <w:rPr>
          <w:lang w:val="en-GB"/>
        </w:rPr>
        <w:t xml:space="preserve"> criterion are </w:t>
      </w:r>
      <w:r w:rsidRPr="00CC16B0">
        <w:rPr>
          <w:lang w:val="en-GB"/>
        </w:rPr>
        <w:t xml:space="preserve">shown in </w:t>
      </w:r>
      <w:r w:rsidRPr="00CC16B0">
        <w:rPr>
          <w:i/>
          <w:lang w:val="en-GB"/>
        </w:rPr>
        <w:t>red italics</w:t>
      </w:r>
      <w:r w:rsidRPr="00CC16B0">
        <w:rPr>
          <w:lang w:val="en-GB"/>
        </w:rPr>
        <w:t xml:space="preserve">. The most notable </w:t>
      </w:r>
      <w:r w:rsidR="00552924" w:rsidRPr="00CC16B0">
        <w:rPr>
          <w:lang w:val="en-GB"/>
        </w:rPr>
        <w:t>discrepancy</w:t>
      </w:r>
      <w:r w:rsidRPr="00CC16B0">
        <w:rPr>
          <w:lang w:val="en-GB"/>
        </w:rPr>
        <w:t xml:space="preserve"> is that when Lodz is left out, the odds ratio for </w:t>
      </w:r>
      <w:r w:rsidRPr="00CC16B0">
        <w:rPr>
          <w:i/>
          <w:lang w:val="en-GB"/>
        </w:rPr>
        <w:t>caesarean birth</w:t>
      </w:r>
      <w:r w:rsidRPr="00CC16B0">
        <w:rPr>
          <w:lang w:val="en-GB"/>
        </w:rPr>
        <w:t xml:space="preserve"> is considerably reduced.</w:t>
      </w:r>
    </w:p>
    <w:p w14:paraId="7D43A9B2" w14:textId="420910E5" w:rsidR="00515E39" w:rsidRPr="00515E39" w:rsidRDefault="00413D16" w:rsidP="00515E39">
      <w:pPr>
        <w:jc w:val="center"/>
        <w:rPr>
          <w:lang w:val="en-GB"/>
        </w:rPr>
      </w:pPr>
      <w:r w:rsidRPr="00413D16">
        <w:rPr>
          <w:noProof/>
          <w:lang w:val="en-GB"/>
        </w:rPr>
        <w:drawing>
          <wp:inline distT="0" distB="0" distL="0" distR="0" wp14:anchorId="70D9F602" wp14:editId="795C1E18">
            <wp:extent cx="5580480" cy="129430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925" cy="1301834"/>
                    </a:xfrm>
                    <a:prstGeom prst="rect">
                      <a:avLst/>
                    </a:prstGeom>
                  </pic:spPr>
                </pic:pic>
              </a:graphicData>
            </a:graphic>
          </wp:inline>
        </w:drawing>
      </w:r>
    </w:p>
    <w:p w14:paraId="19A1C9AA" w14:textId="5DFB7075" w:rsidR="00E2229D" w:rsidRPr="00CC16B0" w:rsidRDefault="00E2229D" w:rsidP="00E2229D">
      <w:pPr>
        <w:jc w:val="center"/>
        <w:rPr>
          <w:lang w:val="en-GB"/>
        </w:rPr>
      </w:pPr>
    </w:p>
    <w:p w14:paraId="6EC24C88" w14:textId="02BDDF7C" w:rsidR="00E2229D" w:rsidRPr="00CC16B0" w:rsidRDefault="00A1289B" w:rsidP="00E2229D">
      <w:pPr>
        <w:pStyle w:val="TableCaption"/>
        <w:rPr>
          <w:b/>
          <w:lang w:val="en-GB"/>
        </w:rPr>
      </w:pPr>
      <w:r>
        <w:rPr>
          <w:b/>
          <w:lang w:val="en-GB"/>
        </w:rPr>
        <w:br/>
      </w:r>
      <w:r>
        <w:rPr>
          <w:b/>
          <w:lang w:val="en-GB"/>
        </w:rPr>
        <w:br/>
      </w:r>
    </w:p>
    <w:p w14:paraId="2EFEEC14" w14:textId="2CA446DF" w:rsidR="00E2229D" w:rsidRDefault="00E2229D" w:rsidP="00E2229D">
      <w:pPr>
        <w:pStyle w:val="TableCaption"/>
        <w:rPr>
          <w:lang w:val="en-GB"/>
        </w:rPr>
      </w:pPr>
      <w:r w:rsidRPr="00CC16B0">
        <w:rPr>
          <w:b/>
          <w:lang w:val="en-GB"/>
        </w:rPr>
        <w:t xml:space="preserve">TABLE S5: </w:t>
      </w:r>
      <w:r w:rsidRPr="00CC16B0">
        <w:rPr>
          <w:lang w:val="en-GB"/>
        </w:rPr>
        <w:t xml:space="preserve">Asthma model consistency check: </w:t>
      </w:r>
      <w:r w:rsidR="007D31BD" w:rsidRPr="00CC16B0">
        <w:rPr>
          <w:lang w:val="en-GB"/>
        </w:rPr>
        <w:t xml:space="preserve">Odds ratios for models based on data from all centres except one, and comparison with the full data model. Variables that are not selected according to the </w:t>
      </w:r>
      <w:proofErr w:type="spellStart"/>
      <w:r w:rsidR="007D31BD" w:rsidRPr="00CC16B0">
        <w:rPr>
          <w:lang w:val="en-GB"/>
        </w:rPr>
        <w:t>AICc</w:t>
      </w:r>
      <w:proofErr w:type="spellEnd"/>
      <w:r w:rsidR="007D31BD" w:rsidRPr="00CC16B0">
        <w:rPr>
          <w:lang w:val="en-GB"/>
        </w:rPr>
        <w:t xml:space="preserve"> criterion are shown in </w:t>
      </w:r>
      <w:r w:rsidR="007D31BD" w:rsidRPr="00CC16B0">
        <w:rPr>
          <w:i/>
          <w:lang w:val="en-GB"/>
        </w:rPr>
        <w:t>red italics</w:t>
      </w:r>
      <w:r w:rsidR="007D31BD" w:rsidRPr="00CC16B0">
        <w:rPr>
          <w:lang w:val="en-GB"/>
        </w:rPr>
        <w:t>.</w:t>
      </w:r>
    </w:p>
    <w:p w14:paraId="106FA959" w14:textId="26C077BA" w:rsidR="00515E39" w:rsidRPr="00515E39" w:rsidRDefault="00515E39" w:rsidP="00515E39">
      <w:pPr>
        <w:jc w:val="center"/>
        <w:rPr>
          <w:lang w:val="en-GB"/>
        </w:rPr>
      </w:pPr>
      <w:r w:rsidRPr="00515E39">
        <w:rPr>
          <w:noProof/>
          <w:lang w:val="en-GB"/>
        </w:rPr>
        <w:drawing>
          <wp:inline distT="0" distB="0" distL="0" distR="0" wp14:anchorId="40BDDD7B" wp14:editId="4EE69964">
            <wp:extent cx="5570621" cy="145916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5188" cy="1468220"/>
                    </a:xfrm>
                    <a:prstGeom prst="rect">
                      <a:avLst/>
                    </a:prstGeom>
                  </pic:spPr>
                </pic:pic>
              </a:graphicData>
            </a:graphic>
          </wp:inline>
        </w:drawing>
      </w:r>
    </w:p>
    <w:p w14:paraId="744FEDD0" w14:textId="7F66FFB5" w:rsidR="00E2229D" w:rsidRPr="00CC16B0" w:rsidRDefault="00E2229D" w:rsidP="00E2229D">
      <w:pPr>
        <w:pStyle w:val="TableCaption"/>
        <w:rPr>
          <w:rFonts w:eastAsia="Times New Roman"/>
          <w:lang w:val="en-GB" w:eastAsia="en-US"/>
        </w:rPr>
      </w:pPr>
      <w:r w:rsidRPr="00CC16B0">
        <w:rPr>
          <w:b/>
          <w:lang w:val="en-GB"/>
        </w:rPr>
        <w:lastRenderedPageBreak/>
        <w:t>TABLE S6.</w:t>
      </w:r>
      <w:r w:rsidRPr="00CC16B0">
        <w:rPr>
          <w:rFonts w:eastAsia="Times New Roman"/>
          <w:lang w:val="en-GB" w:eastAsia="en-US"/>
        </w:rPr>
        <w:t xml:space="preserve"> The German MAS study was enriched with about 19% high-risk children and also uses a wider definition of multimorbidity than the current study.</w:t>
      </w:r>
      <w:r w:rsidR="00805F0F">
        <w:rPr>
          <w:rFonts w:eastAsia="Times New Roman"/>
          <w:lang w:val="en-GB" w:eastAsia="en-US"/>
        </w:rPr>
        <w:fldChar w:fldCharType="begin"/>
      </w:r>
      <w:r w:rsidR="00805F0F">
        <w:rPr>
          <w:rFonts w:eastAsia="Times New Roman"/>
          <w:lang w:val="en-GB" w:eastAsia="en-US"/>
        </w:rPr>
        <w:instrText xml:space="preserve"> ADDIN EN.CITE &lt;EndNote&gt;&lt;Cite&gt;&lt;Author&gt;Gough&lt;/Author&gt;&lt;Year&gt;2015&lt;/Year&gt;&lt;RecNum&gt;3323&lt;/RecNum&gt;&lt;DisplayText&gt;(1)&lt;/DisplayText&gt;&lt;record&gt;&lt;rec-number&gt;3323&lt;/rec-number&gt;&lt;foreign-keys&gt;&lt;key app="EN" db-id="sp29stspuxr2vxezd5b59xsufaz2wtvvd9az" timestamp="1600682733"&gt;3323&lt;/key&gt;&lt;/foreign-keys&gt;&lt;ref-type name="Journal Article"&gt;17&lt;/ref-type&gt;&lt;contributors&gt;&lt;authors&gt;&lt;author&gt;Gough, H.&lt;/author&gt;&lt;author&gt;Grabenhenrich, L.&lt;/author&gt;&lt;author&gt;Reich, A.&lt;/author&gt;&lt;author&gt;Eckers, N.&lt;/author&gt;&lt;author&gt;Nitsche, O.&lt;/author&gt;&lt;author&gt;Schramm, D.&lt;/author&gt;&lt;author&gt;Beschorner, J.&lt;/author&gt;&lt;author&gt;Hoffmann, U.&lt;/author&gt;&lt;author&gt;Schuster, A.&lt;/author&gt;&lt;author&gt;Bauer, C. P.&lt;/author&gt;&lt;author&gt;Forster, J.&lt;/author&gt;&lt;author&gt;Zepp, F.&lt;/author&gt;&lt;author&gt;Lee, Y. A.&lt;/author&gt;&lt;author&gt;Bergmann, R. L.&lt;/author&gt;&lt;author&gt;Bergmann, K. E.&lt;/author&gt;&lt;author&gt;Wahn, U.&lt;/author&gt;&lt;author&gt;Lau, S.&lt;/author&gt;&lt;author&gt;Keil, T.&lt;/author&gt;&lt;/authors&gt;&lt;/contributors&gt;&lt;titles&gt;&lt;title&gt;Allergic multimorbidity of asthma, rhinitis and eczema over 20 years in the German birth cohort MAS&lt;/title&gt;&lt;secondary-title&gt;Pediatric Allergy and Immunology&lt;/secondary-title&gt;&lt;/titles&gt;&lt;periodical&gt;&lt;full-title&gt;Pediatric Allergy and Immunology&lt;/full-title&gt;&lt;/periodical&gt;&lt;pages&gt;431-437&lt;/pages&gt;&lt;volume&gt;26&lt;/volume&gt;&lt;number&gt;5&lt;/number&gt;&lt;dates&gt;&lt;year&gt;2015&lt;/year&gt;&lt;/dates&gt;&lt;work-type&gt;Article&lt;/work-type&gt;&lt;urls&gt;&lt;related-urls&gt;&lt;url&gt;https://www.scopus.com/inward/record.uri?eid=2-s2.0-84937859357&amp;amp;doi=10.1111%2fpai.12410&amp;amp;partnerID=40&amp;amp;md5=fca5eb11fc83077a02d743325e012a81&lt;/url&gt;&lt;/related-urls&gt;&lt;/urls&gt;&lt;electronic-resource-num&gt;10.1111/pai.12410&lt;/electronic-resource-num&gt;&lt;remote-database-name&gt;Scopus&lt;/remote-database-name&gt;&lt;/record&gt;&lt;/Cite&gt;&lt;/EndNote&gt;</w:instrText>
      </w:r>
      <w:r w:rsidR="00805F0F">
        <w:rPr>
          <w:rFonts w:eastAsia="Times New Roman"/>
          <w:lang w:val="en-GB" w:eastAsia="en-US"/>
        </w:rPr>
        <w:fldChar w:fldCharType="separate"/>
      </w:r>
      <w:r w:rsidR="00805F0F">
        <w:rPr>
          <w:rFonts w:eastAsia="Times New Roman"/>
          <w:noProof/>
          <w:lang w:val="en-GB" w:eastAsia="en-US"/>
        </w:rPr>
        <w:t>(1)</w:t>
      </w:r>
      <w:r w:rsidR="00805F0F">
        <w:rPr>
          <w:rFonts w:eastAsia="Times New Roman"/>
          <w:lang w:val="en-GB" w:eastAsia="en-US"/>
        </w:rPr>
        <w:fldChar w:fldCharType="end"/>
      </w:r>
      <w:r w:rsidRPr="00CC16B0">
        <w:rPr>
          <w:rFonts w:eastAsia="Times New Roman"/>
          <w:lang w:val="en-GB" w:eastAsia="en-US"/>
        </w:rPr>
        <w:t xml:space="preserve"> To attempt a comparison for the Berlin part of our cohort we compare those with a minimal family history (family-allergy-score ≤ 1; 29% of the Berlin children) and the remaining „high-risk“ children separately, and use a modified definition of multimorbidity which is approximately equivalent to the MAS definition. About 64% of the MAS children had „negative family </w:t>
      </w:r>
      <w:proofErr w:type="gramStart"/>
      <w:r w:rsidRPr="00CC16B0">
        <w:rPr>
          <w:rFonts w:eastAsia="Times New Roman"/>
          <w:lang w:val="en-GB" w:eastAsia="en-US"/>
        </w:rPr>
        <w:t>history“ (</w:t>
      </w:r>
      <w:proofErr w:type="gramEnd"/>
      <w:r w:rsidRPr="00CC16B0">
        <w:rPr>
          <w:rFonts w:eastAsia="Times New Roman"/>
          <w:lang w:val="en-GB" w:eastAsia="en-US"/>
        </w:rPr>
        <w:t xml:space="preserve">after correcting for the enrichment) in 6 cities across Germany, and among these multimorbidity occurred in 1.9% at 9 years of age, and in 11.2% of those with positive history. In the current study 1.8% of the Berlin children with minimal family history were multimorbid using the modified definition, and 8.8% of those with non-minimal history. The table shows </w:t>
      </w:r>
      <w:r w:rsidRPr="00CC16B0">
        <w:rPr>
          <w:lang w:val="en-GB"/>
        </w:rPr>
        <w:t>details of the different definitions of allergic multimorbidity. The “modified” definition is intended to agree approximately with the definition of allergic multimorbidity in the MAS study. The table also shows the definition used in the current study (unmodified) and the actual definition used in the MAS study.</w:t>
      </w:r>
    </w:p>
    <w:p w14:paraId="39632A17" w14:textId="77777777" w:rsidR="00E2229D" w:rsidRPr="00CC16B0" w:rsidRDefault="00E2229D" w:rsidP="00E2229D">
      <w:pPr>
        <w:jc w:val="center"/>
        <w:rPr>
          <w:lang w:val="en-GB"/>
        </w:rPr>
      </w:pPr>
      <w:r w:rsidRPr="00CC16B0">
        <w:rPr>
          <w:noProof/>
          <w:lang w:val="en-GB" w:eastAsia="en-GB"/>
        </w:rPr>
        <w:drawing>
          <wp:inline distT="0" distB="0" distL="0" distR="0" wp14:anchorId="47220F46" wp14:editId="00B0DB5B">
            <wp:extent cx="4075814" cy="3042054"/>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2661" cy="3069556"/>
                    </a:xfrm>
                    <a:prstGeom prst="rect">
                      <a:avLst/>
                    </a:prstGeom>
                  </pic:spPr>
                </pic:pic>
              </a:graphicData>
            </a:graphic>
          </wp:inline>
        </w:drawing>
      </w:r>
    </w:p>
    <w:p w14:paraId="2C5292FE" w14:textId="6BF8A690" w:rsidR="00E2229D" w:rsidRPr="00CC16B0" w:rsidRDefault="00E2229D" w:rsidP="00E2229D">
      <w:pPr>
        <w:spacing w:after="40"/>
        <w:rPr>
          <w:sz w:val="19"/>
          <w:szCs w:val="19"/>
          <w:lang w:val="en-GB"/>
        </w:rPr>
      </w:pPr>
      <w:r w:rsidRPr="00CC16B0">
        <w:rPr>
          <w:b/>
          <w:sz w:val="19"/>
          <w:szCs w:val="19"/>
          <w:lang w:val="en-GB"/>
        </w:rPr>
        <w:br/>
      </w:r>
      <w:r w:rsidR="009E21AB">
        <w:rPr>
          <w:b/>
          <w:sz w:val="19"/>
          <w:szCs w:val="19"/>
          <w:lang w:val="en-GB"/>
        </w:rPr>
        <w:br/>
      </w:r>
      <w:r w:rsidRPr="00CC16B0">
        <w:rPr>
          <w:b/>
          <w:sz w:val="19"/>
          <w:szCs w:val="19"/>
          <w:lang w:val="en-GB"/>
        </w:rPr>
        <w:br/>
        <w:t xml:space="preserve">TABLE S7. </w:t>
      </w:r>
      <w:r w:rsidRPr="00CC16B0">
        <w:rPr>
          <w:sz w:val="19"/>
          <w:szCs w:val="19"/>
          <w:lang w:val="en-GB"/>
        </w:rPr>
        <w:t>Odds ratio for allergic multimorbidity for single and multiple early age allergic symptoms, modelled without correcting for other factors.</w:t>
      </w:r>
    </w:p>
    <w:p w14:paraId="76DDDD8E" w14:textId="4D6E7BF4" w:rsidR="00E2229D" w:rsidRPr="00CC16B0" w:rsidRDefault="00A1289B" w:rsidP="00E2229D">
      <w:pPr>
        <w:jc w:val="center"/>
        <w:rPr>
          <w:lang w:val="en-GB"/>
        </w:rPr>
      </w:pPr>
      <w:r w:rsidRPr="00A1289B">
        <w:rPr>
          <w:noProof/>
          <w:lang w:val="en-GB"/>
        </w:rPr>
        <w:drawing>
          <wp:inline distT="0" distB="0" distL="0" distR="0" wp14:anchorId="22961596" wp14:editId="3FBA175B">
            <wp:extent cx="2165350" cy="13161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2481" cy="1344841"/>
                    </a:xfrm>
                    <a:prstGeom prst="rect">
                      <a:avLst/>
                    </a:prstGeom>
                  </pic:spPr>
                </pic:pic>
              </a:graphicData>
            </a:graphic>
          </wp:inline>
        </w:drawing>
      </w:r>
    </w:p>
    <w:p w14:paraId="38899523" w14:textId="483179B0" w:rsidR="00E2229D" w:rsidRPr="00CC16B0" w:rsidRDefault="009E21AB" w:rsidP="00E2229D">
      <w:pPr>
        <w:pStyle w:val="TableCaption"/>
        <w:rPr>
          <w:b/>
          <w:lang w:val="en-GB"/>
        </w:rPr>
      </w:pPr>
      <w:r>
        <w:rPr>
          <w:b/>
          <w:lang w:val="en-GB"/>
        </w:rPr>
        <w:br/>
      </w:r>
      <w:r w:rsidR="00E2229D" w:rsidRPr="00CC16B0">
        <w:rPr>
          <w:b/>
          <w:lang w:val="en-GB"/>
        </w:rPr>
        <w:br/>
        <w:t xml:space="preserve">TABLE S8. </w:t>
      </w:r>
      <w:r w:rsidR="00E2229D" w:rsidRPr="00CC16B0">
        <w:rPr>
          <w:lang w:val="en-GB"/>
        </w:rPr>
        <w:t xml:space="preserve">Results of adding heavy traffic to the logistic regression model discussed in section 3.3. </w:t>
      </w:r>
      <w:r w:rsidR="00E2229D" w:rsidRPr="00CC16B0">
        <w:rPr>
          <w:lang w:val="en-GB" w:eastAsia="en-US"/>
        </w:rPr>
        <w:t>The</w:t>
      </w:r>
      <w:r w:rsidR="007D31BD" w:rsidRPr="00CC16B0">
        <w:rPr>
          <w:lang w:val="en-GB" w:eastAsia="en-US"/>
        </w:rPr>
        <w:t xml:space="preserve"> identified</w:t>
      </w:r>
      <w:r w:rsidR="00E2229D" w:rsidRPr="00CC16B0">
        <w:rPr>
          <w:lang w:val="en-GB" w:eastAsia="en-US"/>
        </w:rPr>
        <w:t xml:space="preserve"> risk of heavy traffic on asthma is consistent with results from the Dutch PIAMA study which comprehensively investigated the association between air pollution and asthma in children up to 20 years. That study found significant association between the concentration of five different traffic related air pollutants and asthma development.</w:t>
      </w:r>
      <w:r w:rsidR="00E2229D" w:rsidRPr="00CC16B0">
        <w:rPr>
          <w:vertAlign w:val="superscript"/>
          <w:lang w:val="en-GB" w:eastAsia="en-US"/>
        </w:rPr>
        <w:t>17</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E2229D" w:rsidRPr="00CC16B0" w14:paraId="66097532" w14:textId="77777777" w:rsidTr="001706A2">
        <w:trPr>
          <w:jc w:val="center"/>
        </w:trPr>
        <w:tc>
          <w:tcPr>
            <w:tcW w:w="2835" w:type="dxa"/>
          </w:tcPr>
          <w:p w14:paraId="112B1FA2" w14:textId="77777777" w:rsidR="00E2229D" w:rsidRPr="00CC16B0" w:rsidRDefault="00E2229D" w:rsidP="001706A2">
            <w:pPr>
              <w:spacing w:after="0" w:line="240" w:lineRule="auto"/>
              <w:rPr>
                <w:sz w:val="19"/>
                <w:szCs w:val="19"/>
                <w:lang w:val="en-GB"/>
              </w:rPr>
            </w:pPr>
            <w:proofErr w:type="spellStart"/>
            <w:r w:rsidRPr="00CC16B0">
              <w:rPr>
                <w:sz w:val="19"/>
                <w:szCs w:val="19"/>
                <w:lang w:val="en-GB"/>
              </w:rPr>
              <w:t>iFAAM</w:t>
            </w:r>
            <w:proofErr w:type="spellEnd"/>
            <w:r w:rsidRPr="00CC16B0">
              <w:rPr>
                <w:sz w:val="19"/>
                <w:szCs w:val="19"/>
                <w:lang w:val="en-GB"/>
              </w:rPr>
              <w:t xml:space="preserve"> question</w:t>
            </w:r>
          </w:p>
        </w:tc>
        <w:tc>
          <w:tcPr>
            <w:tcW w:w="6237" w:type="dxa"/>
          </w:tcPr>
          <w:p w14:paraId="3E693B01" w14:textId="77777777" w:rsidR="00E2229D" w:rsidRPr="00CC16B0" w:rsidRDefault="00E2229D" w:rsidP="001706A2">
            <w:pPr>
              <w:spacing w:after="0" w:line="240" w:lineRule="auto"/>
              <w:rPr>
                <w:sz w:val="19"/>
                <w:szCs w:val="19"/>
                <w:lang w:val="en-GB"/>
              </w:rPr>
            </w:pPr>
            <w:r w:rsidRPr="00CC16B0">
              <w:rPr>
                <w:sz w:val="19"/>
                <w:szCs w:val="19"/>
                <w:lang w:val="en-GB"/>
              </w:rPr>
              <w:t>do you live on a main road where heavy vehicles (trucks, buses) pass by?</w:t>
            </w:r>
          </w:p>
        </w:tc>
      </w:tr>
      <w:tr w:rsidR="00E2229D" w:rsidRPr="00CC16B0" w14:paraId="52F217D6" w14:textId="77777777" w:rsidTr="001706A2">
        <w:trPr>
          <w:jc w:val="center"/>
        </w:trPr>
        <w:tc>
          <w:tcPr>
            <w:tcW w:w="2835" w:type="dxa"/>
          </w:tcPr>
          <w:p w14:paraId="13E1E538" w14:textId="77777777" w:rsidR="00E2229D" w:rsidRPr="00CC16B0" w:rsidRDefault="00E2229D" w:rsidP="001706A2">
            <w:pPr>
              <w:spacing w:after="0" w:line="240" w:lineRule="auto"/>
              <w:rPr>
                <w:sz w:val="19"/>
                <w:szCs w:val="19"/>
                <w:lang w:val="en-GB"/>
              </w:rPr>
            </w:pPr>
            <w:r w:rsidRPr="00CC16B0">
              <w:rPr>
                <w:sz w:val="19"/>
                <w:szCs w:val="19"/>
                <w:lang w:val="en-GB"/>
              </w:rPr>
              <w:t>number of yes answers</w:t>
            </w:r>
          </w:p>
        </w:tc>
        <w:tc>
          <w:tcPr>
            <w:tcW w:w="6237" w:type="dxa"/>
          </w:tcPr>
          <w:p w14:paraId="5C2357F4" w14:textId="77777777" w:rsidR="00E2229D" w:rsidRPr="00CC16B0" w:rsidRDefault="00E2229D" w:rsidP="001706A2">
            <w:pPr>
              <w:spacing w:after="0" w:line="240" w:lineRule="auto"/>
              <w:rPr>
                <w:sz w:val="19"/>
                <w:szCs w:val="19"/>
                <w:lang w:val="en-GB"/>
              </w:rPr>
            </w:pPr>
            <w:r w:rsidRPr="00CC16B0">
              <w:rPr>
                <w:sz w:val="19"/>
                <w:szCs w:val="19"/>
                <w:lang w:val="en-GB"/>
              </w:rPr>
              <w:t>1708 (30.6%)</w:t>
            </w:r>
          </w:p>
        </w:tc>
      </w:tr>
      <w:tr w:rsidR="00E2229D" w:rsidRPr="00CC16B0" w14:paraId="799930AD" w14:textId="77777777" w:rsidTr="001706A2">
        <w:trPr>
          <w:jc w:val="center"/>
        </w:trPr>
        <w:tc>
          <w:tcPr>
            <w:tcW w:w="2835" w:type="dxa"/>
          </w:tcPr>
          <w:p w14:paraId="2C8951AC" w14:textId="77777777" w:rsidR="00E2229D" w:rsidRPr="00CC16B0" w:rsidRDefault="00E2229D" w:rsidP="001706A2">
            <w:pPr>
              <w:spacing w:after="0" w:line="240" w:lineRule="auto"/>
              <w:rPr>
                <w:sz w:val="19"/>
                <w:szCs w:val="19"/>
                <w:lang w:val="en-GB"/>
              </w:rPr>
            </w:pPr>
            <w:r w:rsidRPr="00CC16B0">
              <w:rPr>
                <w:sz w:val="19"/>
                <w:szCs w:val="19"/>
                <w:lang w:val="en-GB"/>
              </w:rPr>
              <w:t>estimated odds ratio for asthma</w:t>
            </w:r>
          </w:p>
        </w:tc>
        <w:tc>
          <w:tcPr>
            <w:tcW w:w="6237" w:type="dxa"/>
          </w:tcPr>
          <w:p w14:paraId="2B0F00AA" w14:textId="726AD9F0" w:rsidR="00E2229D" w:rsidRPr="00CC16B0" w:rsidRDefault="00E2229D" w:rsidP="001706A2">
            <w:pPr>
              <w:spacing w:after="0" w:line="240" w:lineRule="auto"/>
              <w:rPr>
                <w:sz w:val="19"/>
                <w:szCs w:val="19"/>
                <w:lang w:val="en-GB"/>
              </w:rPr>
            </w:pPr>
            <w:r w:rsidRPr="00CC16B0">
              <w:rPr>
                <w:sz w:val="19"/>
                <w:szCs w:val="19"/>
                <w:lang w:val="en-GB"/>
              </w:rPr>
              <w:t xml:space="preserve">1.26 </w:t>
            </w:r>
            <w:r w:rsidR="002C3D37" w:rsidRPr="00CC16B0">
              <w:rPr>
                <w:sz w:val="19"/>
                <w:szCs w:val="19"/>
                <w:lang w:val="en-GB"/>
              </w:rPr>
              <w:t xml:space="preserve">(95% CI </w:t>
            </w:r>
            <w:r w:rsidR="005D2B3C" w:rsidRPr="00CC16B0">
              <w:rPr>
                <w:sz w:val="19"/>
                <w:szCs w:val="19"/>
                <w:lang w:val="en-GB"/>
              </w:rPr>
              <w:t>1.01</w:t>
            </w:r>
            <w:r w:rsidR="002C3D37" w:rsidRPr="00CC16B0">
              <w:rPr>
                <w:sz w:val="19"/>
                <w:szCs w:val="19"/>
                <w:lang w:val="en-GB"/>
              </w:rPr>
              <w:t>–</w:t>
            </w:r>
            <w:r w:rsidR="005D2B3C" w:rsidRPr="00CC16B0">
              <w:rPr>
                <w:sz w:val="19"/>
                <w:szCs w:val="19"/>
                <w:lang w:val="en-GB"/>
              </w:rPr>
              <w:t>1.56</w:t>
            </w:r>
            <w:r w:rsidR="002C3D37" w:rsidRPr="00CC16B0">
              <w:rPr>
                <w:sz w:val="19"/>
                <w:szCs w:val="19"/>
                <w:lang w:val="en-GB"/>
              </w:rPr>
              <w:t>)</w:t>
            </w:r>
          </w:p>
        </w:tc>
      </w:tr>
      <w:tr w:rsidR="00E2229D" w:rsidRPr="00CC16B0" w14:paraId="11AC671A" w14:textId="77777777" w:rsidTr="001706A2">
        <w:trPr>
          <w:jc w:val="center"/>
        </w:trPr>
        <w:tc>
          <w:tcPr>
            <w:tcW w:w="2835" w:type="dxa"/>
          </w:tcPr>
          <w:p w14:paraId="04ED6286" w14:textId="77777777" w:rsidR="00E2229D" w:rsidRPr="00CC16B0" w:rsidRDefault="00E2229D" w:rsidP="001706A2">
            <w:pPr>
              <w:spacing w:after="0" w:line="240" w:lineRule="auto"/>
              <w:rPr>
                <w:sz w:val="19"/>
                <w:szCs w:val="19"/>
                <w:lang w:val="en-GB"/>
              </w:rPr>
            </w:pPr>
            <w:r w:rsidRPr="00CC16B0">
              <w:rPr>
                <w:sz w:val="19"/>
                <w:szCs w:val="19"/>
                <w:lang w:val="en-GB"/>
              </w:rPr>
              <w:t xml:space="preserve">increase in </w:t>
            </w:r>
            <w:proofErr w:type="spellStart"/>
            <w:r w:rsidRPr="00CC16B0">
              <w:rPr>
                <w:sz w:val="19"/>
                <w:szCs w:val="19"/>
                <w:lang w:val="en-GB"/>
              </w:rPr>
              <w:t>AICc</w:t>
            </w:r>
            <w:proofErr w:type="spellEnd"/>
          </w:p>
        </w:tc>
        <w:tc>
          <w:tcPr>
            <w:tcW w:w="6237" w:type="dxa"/>
          </w:tcPr>
          <w:p w14:paraId="21E963F5" w14:textId="77777777" w:rsidR="00E2229D" w:rsidRPr="00CC16B0" w:rsidRDefault="00E2229D" w:rsidP="001706A2">
            <w:pPr>
              <w:spacing w:after="0" w:line="240" w:lineRule="auto"/>
              <w:rPr>
                <w:sz w:val="19"/>
                <w:szCs w:val="19"/>
                <w:lang w:val="en-GB"/>
              </w:rPr>
            </w:pPr>
            <w:r w:rsidRPr="00CC16B0">
              <w:rPr>
                <w:sz w:val="19"/>
                <w:szCs w:val="19"/>
                <w:lang w:val="en-GB"/>
              </w:rPr>
              <w:t>2.28</w:t>
            </w:r>
          </w:p>
        </w:tc>
      </w:tr>
    </w:tbl>
    <w:p w14:paraId="26378FEA" w14:textId="05F46293" w:rsidR="000076E8" w:rsidRDefault="000076E8" w:rsidP="00E2229D">
      <w:pPr>
        <w:spacing w:after="200" w:line="276" w:lineRule="auto"/>
        <w:rPr>
          <w:lang w:val="en-GB"/>
        </w:rPr>
      </w:pPr>
    </w:p>
    <w:p w14:paraId="79BAE9F0" w14:textId="36F7768A" w:rsidR="0053302D" w:rsidRPr="00661605" w:rsidRDefault="0053302D" w:rsidP="003B4404">
      <w:pPr>
        <w:pStyle w:val="Heading2"/>
      </w:pPr>
      <w:r>
        <w:lastRenderedPageBreak/>
        <w:t xml:space="preserve">Appendix S1: </w:t>
      </w:r>
      <w:r w:rsidRPr="00661605">
        <w:t xml:space="preserve">Family allergy </w:t>
      </w:r>
      <w:r>
        <w:t>score</w:t>
      </w:r>
    </w:p>
    <w:p w14:paraId="12AD9B6B" w14:textId="12223F14" w:rsidR="0053302D" w:rsidRPr="00CC4E66" w:rsidRDefault="0053302D" w:rsidP="003B4404">
      <w:pPr>
        <w:rPr>
          <w:rFonts w:cstheme="minorHAnsi"/>
        </w:rPr>
      </w:pPr>
      <w:r w:rsidRPr="003C1561">
        <w:rPr>
          <w:rFonts w:cstheme="minorHAnsi"/>
        </w:rPr>
        <w:t xml:space="preserve">The family allergy </w:t>
      </w:r>
      <w:r>
        <w:rPr>
          <w:rFonts w:cstheme="minorHAnsi"/>
        </w:rPr>
        <w:t>score</w:t>
      </w:r>
      <w:r w:rsidRPr="003C1561">
        <w:rPr>
          <w:rFonts w:cstheme="minorHAnsi"/>
        </w:rPr>
        <w:t xml:space="preserve"> was computed as follows</w:t>
      </w:r>
      <w:r w:rsidR="00A4203A">
        <w:rPr>
          <w:rFonts w:cstheme="minorHAnsi"/>
        </w:rPr>
        <w:fldChar w:fldCharType="begin"/>
      </w:r>
      <w:r w:rsidR="00892ADB">
        <w:rPr>
          <w:rFonts w:cstheme="minorHAnsi"/>
        </w:rPr>
        <w:instrText xml:space="preserve"> ADDIN EN.CITE &lt;EndNote&gt;&lt;Cite&gt;&lt;Author&gt;Clausen&lt;/Author&gt;&lt;Year&gt;2018&lt;/Year&gt;&lt;RecNum&gt;3476&lt;/RecNum&gt;&lt;DisplayText&gt;(12)&lt;/DisplayText&gt;&lt;record&gt;&lt;rec-number&gt;3476&lt;/rec-number&gt;&lt;foreign-keys&gt;&lt;key app="EN" db-id="sp29stspuxr2vxezd5b59xsufaz2wtvvd9az" timestamp="1601576497"&gt;3476&lt;/key&gt;&lt;/foreign-keys&gt;&lt;ref-type name="Journal Article"&gt;17&lt;/ref-type&gt;&lt;contributors&gt;&lt;authors&gt;&lt;author&gt;Clausen, M.&lt;/author&gt;&lt;author&gt;Jonasson, K.&lt;/author&gt;&lt;author&gt;Keil, T.&lt;/author&gt;&lt;author&gt;Beyer, K.&lt;/author&gt;&lt;author&gt;Sigurdardottir, S. T.&lt;/author&gt;&lt;/authors&gt;&lt;/contributors&gt;&lt;titles&gt;&lt;title&gt;Fish oil in infancy protects against food allergy in Iceland—Results from a birth cohort study&lt;/title&gt;&lt;secondary-title&gt;Allergy: European Journal of Allergy and Clinical Immunology&lt;/secondary-title&gt;&lt;/titles&gt;&lt;periodical&gt;&lt;full-title&gt;Allergy: European Journal of Allergy and Clinical Immunology&lt;/full-title&gt;&lt;/periodical&gt;&lt;pages&gt;1305-1312&lt;/pages&gt;&lt;volume&gt;73&lt;/volume&gt;&lt;number&gt;6&lt;/number&gt;&lt;dates&gt;&lt;year&gt;2018&lt;/year&gt;&lt;/dates&gt;&lt;work-type&gt;Article&lt;/work-type&gt;&lt;urls&gt;&lt;related-urls&gt;&lt;url&gt;https://www.scopus.com/inward/record.uri?eid=2-s2.0-85041210111&amp;amp;doi=10.1111%2fall.13385&amp;amp;partnerID=40&amp;amp;md5=a780e26f0fb806f225c66348375f6b3c&lt;/url&gt;&lt;/related-urls&gt;&lt;/urls&gt;&lt;electronic-resource-num&gt;10.1111/all.13385&lt;/electronic-resource-num&gt;&lt;remote-database-name&gt;Scopus&lt;/remote-database-name&gt;&lt;/record&gt;&lt;/Cite&gt;&lt;/EndNote&gt;</w:instrText>
      </w:r>
      <w:r w:rsidR="00A4203A">
        <w:rPr>
          <w:rFonts w:cstheme="minorHAnsi"/>
        </w:rPr>
        <w:fldChar w:fldCharType="separate"/>
      </w:r>
      <w:r w:rsidR="00892ADB">
        <w:rPr>
          <w:rFonts w:cstheme="minorHAnsi"/>
          <w:noProof/>
        </w:rPr>
        <w:t>(12)</w:t>
      </w:r>
      <w:r w:rsidR="00A4203A">
        <w:rPr>
          <w:rFonts w:cstheme="minorHAnsi"/>
        </w:rPr>
        <w:fldChar w:fldCharType="end"/>
      </w:r>
      <w:r w:rsidRPr="003C1561">
        <w:rPr>
          <w:rFonts w:cstheme="minorHAnsi"/>
        </w:rPr>
        <w:t>. The birth data questionnaire contained questions on history of allergies in first degree relatives. We split the questions into f</w:t>
      </w:r>
      <w:r w:rsidRPr="00FA281F">
        <w:rPr>
          <w:rFonts w:cstheme="minorHAnsi"/>
        </w:rPr>
        <w:t>our groups according to the type of allergy: (1) food allergy, (2) animal allergy, (3) hay fever/asthma, and (4) other allergies. The possible animals listed were dogs, cats, birds, rodents, horses and other animals. Among "other allergies" were latex, met</w:t>
      </w:r>
      <w:r w:rsidRPr="00CC4E66">
        <w:rPr>
          <w:rFonts w:cstheme="minorHAnsi"/>
        </w:rPr>
        <w:t>als, penicillin, adhesive bandage and soap. Eczema was also placed in group (4).</w:t>
      </w:r>
    </w:p>
    <w:p w14:paraId="29301BD5" w14:textId="77777777" w:rsidR="0053302D" w:rsidRPr="00CC4E66" w:rsidRDefault="0053302D" w:rsidP="003B4404">
      <w:pPr>
        <w:rPr>
          <w:rFonts w:cstheme="minorHAnsi"/>
        </w:rPr>
      </w:pPr>
      <w:r w:rsidRPr="00CC4E66">
        <w:rPr>
          <w:rFonts w:cstheme="minorHAnsi"/>
        </w:rPr>
        <w:t xml:space="preserve">For food, the question was "Do you experience or have you experienced allergic reaction to food" and then 14 common allergenic foods were listed, and space given for three "others". For each food, the questionnaire asked for specific reactions that had been experienced, and 21 possible reactions were allowed for. A food score was computed by giving, for each food, 0.5 points for 0 or 1 reaction, 1 point for 2, 1.5 points for 3, and 2 points for ≥ 4 reactions, and then adding all the points for the different foods. </w:t>
      </w:r>
    </w:p>
    <w:p w14:paraId="35A88A8E" w14:textId="77777777" w:rsidR="0053302D" w:rsidRPr="00661605" w:rsidRDefault="0053302D" w:rsidP="003B4404">
      <w:pPr>
        <w:rPr>
          <w:rFonts w:cstheme="minorHAnsi"/>
        </w:rPr>
      </w:pPr>
      <w:r w:rsidRPr="0059554D">
        <w:rPr>
          <w:rFonts w:cstheme="minorHAnsi"/>
        </w:rPr>
        <w:t>For groups (2), (3) and (4) the following two questions were asked for each type of allergy causing agent: "Do you suffer from or have you suffered from hay fever?" (</w:t>
      </w:r>
      <w:r w:rsidRPr="00A10C07">
        <w:rPr>
          <w:rFonts w:cstheme="minorHAnsi"/>
        </w:rPr>
        <w:t>or "cat allergy", "latex allergy", etc.), and: "Was it medically confirmed?". Each yes scored one point and the points for eac</w:t>
      </w:r>
      <w:r w:rsidRPr="00661605">
        <w:rPr>
          <w:rFonts w:cstheme="minorHAnsi"/>
        </w:rPr>
        <w:t xml:space="preserve">h group were added. </w:t>
      </w:r>
    </w:p>
    <w:p w14:paraId="0B7648E5" w14:textId="3B17EAEE" w:rsidR="0053302D" w:rsidRPr="00CC16B0" w:rsidRDefault="0053302D" w:rsidP="0017745E">
      <w:pPr>
        <w:spacing w:after="200" w:line="276" w:lineRule="auto"/>
        <w:rPr>
          <w:lang w:val="en-GB"/>
        </w:rPr>
      </w:pPr>
      <w:r w:rsidRPr="00661605">
        <w:rPr>
          <w:rFonts w:cstheme="minorHAnsi"/>
          <w:color w:val="000000"/>
        </w:rPr>
        <w:t>The s</w:t>
      </w:r>
      <w:r w:rsidRPr="00661605">
        <w:rPr>
          <w:rFonts w:cstheme="minorHAnsi"/>
        </w:rPr>
        <w:t xml:space="preserve">core for each group was now standardized to make the mean score for the group = 1.0, and the sum of all four group scores gave the score of the relative. Since the sibs are </w:t>
      </w:r>
      <w:r w:rsidRPr="00B16F68">
        <w:rPr>
          <w:rFonts w:cstheme="minorHAnsi"/>
          <w:color w:val="000000"/>
        </w:rPr>
        <w:t>younger than the parents and have had less time to develo</w:t>
      </w:r>
      <w:r w:rsidRPr="00613479">
        <w:rPr>
          <w:rFonts w:cstheme="minorHAnsi"/>
          <w:color w:val="000000"/>
        </w:rPr>
        <w:t xml:space="preserve">p allergy, their score was multiplied by 1.5. This gave the following mean scores: mothers 2.56, sibs 2.10, fathers 1.72. </w:t>
      </w:r>
      <w:r w:rsidR="005E577C">
        <w:rPr>
          <w:rFonts w:cstheme="minorHAnsi"/>
          <w:color w:val="000000"/>
        </w:rPr>
        <w:t xml:space="preserve">Next the </w:t>
      </w:r>
      <w:r w:rsidR="005E577C" w:rsidRPr="00613479">
        <w:rPr>
          <w:rFonts w:cstheme="minorHAnsi"/>
          <w:color w:val="000000"/>
        </w:rPr>
        <w:t>average of all available scores for mother, father and sibs</w:t>
      </w:r>
      <w:r w:rsidR="005E577C">
        <w:rPr>
          <w:rFonts w:cstheme="minorHAnsi"/>
          <w:color w:val="000000"/>
        </w:rPr>
        <w:t xml:space="preserve"> was computed</w:t>
      </w:r>
      <w:r w:rsidR="00442F1D">
        <w:rPr>
          <w:rFonts w:cstheme="minorHAnsi"/>
          <w:color w:val="000000"/>
        </w:rPr>
        <w:t xml:space="preserve"> for each child in the study</w:t>
      </w:r>
      <w:r w:rsidR="005E577C">
        <w:rPr>
          <w:rFonts w:cstheme="minorHAnsi"/>
          <w:color w:val="000000"/>
        </w:rPr>
        <w:t xml:space="preserve">, and finally the </w:t>
      </w:r>
      <w:r>
        <w:rPr>
          <w:rFonts w:cstheme="minorHAnsi"/>
          <w:color w:val="000000"/>
        </w:rPr>
        <w:t>score</w:t>
      </w:r>
      <w:r w:rsidR="005E577C">
        <w:rPr>
          <w:rFonts w:cstheme="minorHAnsi"/>
          <w:color w:val="000000"/>
        </w:rPr>
        <w:t>s</w:t>
      </w:r>
      <w:r w:rsidR="00442F1D">
        <w:rPr>
          <w:rFonts w:cstheme="minorHAnsi"/>
          <w:color w:val="000000"/>
        </w:rPr>
        <w:t xml:space="preserve"> were </w:t>
      </w:r>
      <w:r w:rsidR="005E577C">
        <w:rPr>
          <w:rFonts w:cstheme="minorHAnsi"/>
          <w:color w:val="000000"/>
        </w:rPr>
        <w:t>standardiz</w:t>
      </w:r>
      <w:r w:rsidR="00442F1D">
        <w:rPr>
          <w:rFonts w:cstheme="minorHAnsi"/>
          <w:color w:val="000000"/>
        </w:rPr>
        <w:t>ed</w:t>
      </w:r>
      <w:r w:rsidR="005E577C">
        <w:rPr>
          <w:rFonts w:cstheme="minorHAnsi"/>
          <w:color w:val="000000"/>
        </w:rPr>
        <w:t xml:space="preserve"> to </w:t>
      </w:r>
      <w:r w:rsidR="00442F1D">
        <w:rPr>
          <w:rFonts w:cstheme="minorHAnsi"/>
          <w:color w:val="000000"/>
        </w:rPr>
        <w:t>have</w:t>
      </w:r>
      <w:r w:rsidR="005E577C">
        <w:rPr>
          <w:rFonts w:cstheme="minorHAnsi"/>
          <w:color w:val="000000"/>
        </w:rPr>
        <w:t xml:space="preserve"> SD = 1</w:t>
      </w:r>
      <w:r w:rsidRPr="00613479">
        <w:rPr>
          <w:rFonts w:cstheme="minorHAnsi"/>
          <w:color w:val="000000"/>
        </w:rPr>
        <w:t xml:space="preserve">. For example, if the mother had a score of 1.0, two sibs had scores of 1.0 and 4.0, and no data for the father was available, the family </w:t>
      </w:r>
      <w:r w:rsidR="00442F1D">
        <w:rPr>
          <w:rFonts w:cstheme="minorHAnsi"/>
          <w:color w:val="000000"/>
        </w:rPr>
        <w:t>allergy</w:t>
      </w:r>
      <w:r w:rsidRPr="00613479">
        <w:rPr>
          <w:rFonts w:cstheme="minorHAnsi"/>
          <w:color w:val="000000"/>
        </w:rPr>
        <w:t xml:space="preserve"> </w:t>
      </w:r>
      <w:r>
        <w:rPr>
          <w:rFonts w:cstheme="minorHAnsi"/>
          <w:color w:val="000000"/>
        </w:rPr>
        <w:t>score</w:t>
      </w:r>
      <w:r w:rsidRPr="00613479">
        <w:rPr>
          <w:rFonts w:cstheme="minorHAnsi"/>
          <w:color w:val="000000"/>
        </w:rPr>
        <w:t xml:space="preserve"> </w:t>
      </w:r>
      <w:r w:rsidR="00241758">
        <w:rPr>
          <w:rFonts w:cstheme="minorHAnsi"/>
          <w:color w:val="000000"/>
        </w:rPr>
        <w:t xml:space="preserve">before standardization </w:t>
      </w:r>
      <w:r w:rsidRPr="00613479">
        <w:rPr>
          <w:rFonts w:cstheme="minorHAnsi"/>
          <w:color w:val="000000"/>
        </w:rPr>
        <w:t>was calculated to be (1 + 1 + 4)/3 = 2.0.</w:t>
      </w:r>
    </w:p>
    <w:sectPr w:rsidR="0053302D" w:rsidRPr="00CC16B0" w:rsidSect="003B4404">
      <w:footerReference w:type="default" r:id="rId23"/>
      <w:pgSz w:w="11900" w:h="16840"/>
      <w:pgMar w:top="1304" w:right="1134" w:bottom="130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4B5C2" w14:textId="77777777" w:rsidR="00CE23F5" w:rsidRDefault="00CE23F5" w:rsidP="000F23EB">
      <w:pPr>
        <w:spacing w:after="0" w:line="240" w:lineRule="auto"/>
      </w:pPr>
      <w:r>
        <w:separator/>
      </w:r>
    </w:p>
  </w:endnote>
  <w:endnote w:type="continuationSeparator" w:id="0">
    <w:p w14:paraId="4F802E6E" w14:textId="77777777" w:rsidR="00CE23F5" w:rsidRDefault="00CE23F5" w:rsidP="000F2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6763159"/>
      <w:docPartObj>
        <w:docPartGallery w:val="Page Numbers (Bottom of Page)"/>
        <w:docPartUnique/>
      </w:docPartObj>
    </w:sdtPr>
    <w:sdtEndPr/>
    <w:sdtContent>
      <w:p w14:paraId="7FF119F1" w14:textId="21A52298" w:rsidR="00C86110" w:rsidRDefault="00C86110">
        <w:pPr>
          <w:pStyle w:val="Footer"/>
          <w:jc w:val="center"/>
        </w:pPr>
        <w:r>
          <w:fldChar w:fldCharType="begin"/>
        </w:r>
        <w:r>
          <w:instrText>PAGE   \* MERGEFORMAT</w:instrText>
        </w:r>
        <w:r>
          <w:fldChar w:fldCharType="separate"/>
        </w:r>
        <w:r>
          <w:rPr>
            <w:noProof/>
          </w:rPr>
          <w:t>1</w:t>
        </w:r>
        <w:r>
          <w:rPr>
            <w:noProof/>
          </w:rPr>
          <w:t>2</w:t>
        </w:r>
        <w:r>
          <w:rPr>
            <w:noProof/>
          </w:rPr>
          <w:fldChar w:fldCharType="end"/>
        </w:r>
      </w:p>
    </w:sdtContent>
  </w:sdt>
  <w:p w14:paraId="5F7D3E97" w14:textId="77777777" w:rsidR="00C86110" w:rsidRDefault="00C86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B0B68" w14:textId="77777777" w:rsidR="00CE23F5" w:rsidRDefault="00CE23F5" w:rsidP="000F23EB">
      <w:pPr>
        <w:spacing w:after="0" w:line="240" w:lineRule="auto"/>
      </w:pPr>
      <w:r>
        <w:separator/>
      </w:r>
    </w:p>
  </w:footnote>
  <w:footnote w:type="continuationSeparator" w:id="0">
    <w:p w14:paraId="2BB29E7C" w14:textId="77777777" w:rsidR="00CE23F5" w:rsidRDefault="00CE23F5" w:rsidP="000F2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1E2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EE12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295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F892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A877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547A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1E75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B0F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D698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AA23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51E786C"/>
    <w:multiLevelType w:val="multilevel"/>
    <w:tmpl w:val="215C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FA5312"/>
    <w:multiLevelType w:val="hybridMultilevel"/>
    <w:tmpl w:val="7F3215F2"/>
    <w:lvl w:ilvl="0" w:tplc="BF36F256">
      <w:numFmt w:val="bullet"/>
      <w:lvlText w:val="-"/>
      <w:lvlJc w:val="left"/>
      <w:pPr>
        <w:ind w:left="720" w:hanging="360"/>
      </w:pPr>
      <w:rPr>
        <w:rFonts w:ascii="Century Gothic" w:eastAsiaTheme="minorEastAsia" w:hAnsi="Century Gothic"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1405AF"/>
    <w:multiLevelType w:val="hybridMultilevel"/>
    <w:tmpl w:val="E0E8B8D4"/>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2F2E6FF8">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C7A1A2C"/>
    <w:multiLevelType w:val="hybridMultilevel"/>
    <w:tmpl w:val="82CAE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05063A"/>
    <w:multiLevelType w:val="hybridMultilevel"/>
    <w:tmpl w:val="39EC76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3DE2411"/>
    <w:multiLevelType w:val="hybridMultilevel"/>
    <w:tmpl w:val="B850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626B5"/>
    <w:multiLevelType w:val="hybridMultilevel"/>
    <w:tmpl w:val="2C0053A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C7F32CC"/>
    <w:multiLevelType w:val="multilevel"/>
    <w:tmpl w:val="DA76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C792F"/>
    <w:multiLevelType w:val="hybridMultilevel"/>
    <w:tmpl w:val="1F208D6E"/>
    <w:lvl w:ilvl="0" w:tplc="A2D44832">
      <w:numFmt w:val="bullet"/>
      <w:lvlText w:val="-"/>
      <w:lvlJc w:val="left"/>
      <w:pPr>
        <w:ind w:left="720" w:hanging="360"/>
      </w:pPr>
      <w:rPr>
        <w:rFonts w:ascii="Calibri" w:eastAsiaTheme="minorEastAsia"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01428CC"/>
    <w:multiLevelType w:val="hybridMultilevel"/>
    <w:tmpl w:val="8A904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706034"/>
    <w:multiLevelType w:val="hybridMultilevel"/>
    <w:tmpl w:val="CF7A1ED0"/>
    <w:lvl w:ilvl="0" w:tplc="6B8AFC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78654F"/>
    <w:multiLevelType w:val="hybridMultilevel"/>
    <w:tmpl w:val="AD344C5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B5DB6"/>
    <w:multiLevelType w:val="hybridMultilevel"/>
    <w:tmpl w:val="43F0B176"/>
    <w:lvl w:ilvl="0" w:tplc="62A4B2E4">
      <w:start w:val="250"/>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3767E6"/>
    <w:multiLevelType w:val="hybridMultilevel"/>
    <w:tmpl w:val="520E49E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0124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557A55"/>
    <w:multiLevelType w:val="hybridMultilevel"/>
    <w:tmpl w:val="E0E8B8D4"/>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2F2E6FF8">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E125BF0"/>
    <w:multiLevelType w:val="hybridMultilevel"/>
    <w:tmpl w:val="59265F6E"/>
    <w:lvl w:ilvl="0" w:tplc="8CC616B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6661E"/>
    <w:multiLevelType w:val="multilevel"/>
    <w:tmpl w:val="CC64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832103"/>
    <w:multiLevelType w:val="hybridMultilevel"/>
    <w:tmpl w:val="1B5AA7D8"/>
    <w:lvl w:ilvl="0" w:tplc="4D0A10BA">
      <w:numFmt w:val="bullet"/>
      <w:lvlText w:val="-"/>
      <w:lvlJc w:val="left"/>
      <w:pPr>
        <w:ind w:left="720" w:hanging="360"/>
      </w:pPr>
      <w:rPr>
        <w:rFonts w:ascii="Calibri" w:eastAsiaTheme="minorEastAsia"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5D541C7A"/>
    <w:multiLevelType w:val="hybridMultilevel"/>
    <w:tmpl w:val="5E56746C"/>
    <w:lvl w:ilvl="0" w:tplc="04070015">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25EB1"/>
    <w:multiLevelType w:val="hybridMultilevel"/>
    <w:tmpl w:val="E0E8B8D4"/>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2F2E6FF8">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0025E7C"/>
    <w:multiLevelType w:val="hybridMultilevel"/>
    <w:tmpl w:val="0518C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C3563"/>
    <w:multiLevelType w:val="hybridMultilevel"/>
    <w:tmpl w:val="F0D607D8"/>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31"/>
  </w:num>
  <w:num w:numId="4">
    <w:abstractNumId w:val="26"/>
  </w:num>
  <w:num w:numId="5">
    <w:abstractNumId w:val="13"/>
  </w:num>
  <w:num w:numId="6">
    <w:abstractNumId w:val="17"/>
  </w:num>
  <w:num w:numId="7">
    <w:abstractNumId w:val="23"/>
  </w:num>
  <w:num w:numId="8">
    <w:abstractNumId w:val="27"/>
  </w:num>
  <w:num w:numId="9">
    <w:abstractNumId w:val="33"/>
  </w:num>
  <w:num w:numId="10">
    <w:abstractNumId w:val="32"/>
  </w:num>
  <w:num w:numId="11">
    <w:abstractNumId w:val="21"/>
  </w:num>
  <w:num w:numId="12">
    <w:abstractNumId w:val="25"/>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0"/>
  </w:num>
  <w:num w:numId="24">
    <w:abstractNumId w:val="20"/>
  </w:num>
  <w:num w:numId="25">
    <w:abstractNumId w:val="22"/>
  </w:num>
  <w:num w:numId="26">
    <w:abstractNumId w:val="24"/>
  </w:num>
  <w:num w:numId="27">
    <w:abstractNumId w:val="14"/>
  </w:num>
  <w:num w:numId="28">
    <w:abstractNumId w:val="28"/>
  </w:num>
  <w:num w:numId="29">
    <w:abstractNumId w:val="18"/>
  </w:num>
  <w:num w:numId="30">
    <w:abstractNumId w:val="11"/>
  </w:num>
  <w:num w:numId="31">
    <w:abstractNumId w:val="15"/>
  </w:num>
  <w:num w:numId="32">
    <w:abstractNumId w:val="29"/>
  </w:num>
  <w:num w:numId="33">
    <w:abstractNumId w:val="19"/>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a-DK" w:vendorID="64" w:dllVersion="4096" w:nlCheck="1" w:checkStyle="0"/>
  <w:activeWritingStyle w:appName="MSWord" w:lang="es-E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oNotHyphenateCap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29stspuxr2vxezd5b59xsufaz2wtvvd9az&quot;&gt;My EndNote Library&lt;record-ids&gt;&lt;item&gt;1140&lt;/item&gt;&lt;item&gt;1143&lt;/item&gt;&lt;item&gt;1146&lt;/item&gt;&lt;item&gt;1148&lt;/item&gt;&lt;item&gt;1152&lt;/item&gt;&lt;item&gt;1160&lt;/item&gt;&lt;item&gt;3293&lt;/item&gt;&lt;item&gt;3296&lt;/item&gt;&lt;item&gt;3297&lt;/item&gt;&lt;item&gt;3298&lt;/item&gt;&lt;item&gt;3300&lt;/item&gt;&lt;item&gt;3301&lt;/item&gt;&lt;item&gt;3303&lt;/item&gt;&lt;item&gt;3304&lt;/item&gt;&lt;item&gt;3309&lt;/item&gt;&lt;item&gt;3312&lt;/item&gt;&lt;item&gt;3317&lt;/item&gt;&lt;item&gt;3322&lt;/item&gt;&lt;item&gt;3323&lt;/item&gt;&lt;item&gt;3327&lt;/item&gt;&lt;item&gt;3329&lt;/item&gt;&lt;item&gt;3330&lt;/item&gt;&lt;item&gt;3340&lt;/item&gt;&lt;item&gt;3352&lt;/item&gt;&lt;item&gt;3359&lt;/item&gt;&lt;item&gt;3366&lt;/item&gt;&lt;item&gt;3372&lt;/item&gt;&lt;item&gt;3410&lt;/item&gt;&lt;item&gt;3431&lt;/item&gt;&lt;item&gt;3465&lt;/item&gt;&lt;item&gt;3466&lt;/item&gt;&lt;item&gt;3467&lt;/item&gt;&lt;item&gt;3468&lt;/item&gt;&lt;item&gt;3470&lt;/item&gt;&lt;item&gt;3471&lt;/item&gt;&lt;item&gt;3476&lt;/item&gt;&lt;item&gt;3477&lt;/item&gt;&lt;item&gt;3478&lt;/item&gt;&lt;item&gt;3479&lt;/item&gt;&lt;item&gt;3480&lt;/item&gt;&lt;item&gt;3490&lt;/item&gt;&lt;item&gt;3493&lt;/item&gt;&lt;item&gt;3496&lt;/item&gt;&lt;/record-ids&gt;&lt;/item&gt;&lt;/Libraries&gt;"/>
  </w:docVars>
  <w:rsids>
    <w:rsidRoot w:val="00FB4D49"/>
    <w:rsid w:val="0000150B"/>
    <w:rsid w:val="00003218"/>
    <w:rsid w:val="00003C76"/>
    <w:rsid w:val="00007208"/>
    <w:rsid w:val="000076E8"/>
    <w:rsid w:val="0001263D"/>
    <w:rsid w:val="00012897"/>
    <w:rsid w:val="00015985"/>
    <w:rsid w:val="00015E79"/>
    <w:rsid w:val="00017D8D"/>
    <w:rsid w:val="0002044A"/>
    <w:rsid w:val="00020BDA"/>
    <w:rsid w:val="00020CA0"/>
    <w:rsid w:val="00025D9B"/>
    <w:rsid w:val="00026E43"/>
    <w:rsid w:val="00027F76"/>
    <w:rsid w:val="00030882"/>
    <w:rsid w:val="000337A9"/>
    <w:rsid w:val="00034302"/>
    <w:rsid w:val="0003474D"/>
    <w:rsid w:val="00037188"/>
    <w:rsid w:val="000409CC"/>
    <w:rsid w:val="000411A4"/>
    <w:rsid w:val="000436B3"/>
    <w:rsid w:val="000436E6"/>
    <w:rsid w:val="00044452"/>
    <w:rsid w:val="00047196"/>
    <w:rsid w:val="00047E04"/>
    <w:rsid w:val="000558D9"/>
    <w:rsid w:val="00057774"/>
    <w:rsid w:val="00057D23"/>
    <w:rsid w:val="0006278D"/>
    <w:rsid w:val="000672E0"/>
    <w:rsid w:val="0007118B"/>
    <w:rsid w:val="00072CD2"/>
    <w:rsid w:val="00074117"/>
    <w:rsid w:val="00074731"/>
    <w:rsid w:val="00075875"/>
    <w:rsid w:val="00077DBA"/>
    <w:rsid w:val="00080C00"/>
    <w:rsid w:val="00082CE5"/>
    <w:rsid w:val="00085625"/>
    <w:rsid w:val="00091FD3"/>
    <w:rsid w:val="00094E5C"/>
    <w:rsid w:val="0009565E"/>
    <w:rsid w:val="000975C6"/>
    <w:rsid w:val="00097DFF"/>
    <w:rsid w:val="000A026E"/>
    <w:rsid w:val="000A0549"/>
    <w:rsid w:val="000A0E4B"/>
    <w:rsid w:val="000A4D5A"/>
    <w:rsid w:val="000A4E63"/>
    <w:rsid w:val="000A4E6C"/>
    <w:rsid w:val="000A58F6"/>
    <w:rsid w:val="000A5977"/>
    <w:rsid w:val="000B487D"/>
    <w:rsid w:val="000B53B0"/>
    <w:rsid w:val="000B6290"/>
    <w:rsid w:val="000B6F5D"/>
    <w:rsid w:val="000B7666"/>
    <w:rsid w:val="000B7E7C"/>
    <w:rsid w:val="000C12F3"/>
    <w:rsid w:val="000C51DE"/>
    <w:rsid w:val="000C54BF"/>
    <w:rsid w:val="000C5D33"/>
    <w:rsid w:val="000C5FB5"/>
    <w:rsid w:val="000C68CA"/>
    <w:rsid w:val="000C73C3"/>
    <w:rsid w:val="000C74D7"/>
    <w:rsid w:val="000D0952"/>
    <w:rsid w:val="000D2D12"/>
    <w:rsid w:val="000D4713"/>
    <w:rsid w:val="000D4BD2"/>
    <w:rsid w:val="000E17D7"/>
    <w:rsid w:val="000E29EA"/>
    <w:rsid w:val="000E50B9"/>
    <w:rsid w:val="000E7364"/>
    <w:rsid w:val="000F0196"/>
    <w:rsid w:val="000F23EB"/>
    <w:rsid w:val="000F309B"/>
    <w:rsid w:val="000F315D"/>
    <w:rsid w:val="000F3525"/>
    <w:rsid w:val="000F3953"/>
    <w:rsid w:val="000F65BA"/>
    <w:rsid w:val="000F7D46"/>
    <w:rsid w:val="00101757"/>
    <w:rsid w:val="0010261C"/>
    <w:rsid w:val="00102934"/>
    <w:rsid w:val="00102DA0"/>
    <w:rsid w:val="0010532E"/>
    <w:rsid w:val="00106215"/>
    <w:rsid w:val="00107FDB"/>
    <w:rsid w:val="001108E1"/>
    <w:rsid w:val="001111EA"/>
    <w:rsid w:val="0011285A"/>
    <w:rsid w:val="00114379"/>
    <w:rsid w:val="0012047F"/>
    <w:rsid w:val="001210EE"/>
    <w:rsid w:val="001223E9"/>
    <w:rsid w:val="001226A2"/>
    <w:rsid w:val="00122C0E"/>
    <w:rsid w:val="001231D9"/>
    <w:rsid w:val="00124FE5"/>
    <w:rsid w:val="0012599C"/>
    <w:rsid w:val="001266AA"/>
    <w:rsid w:val="00133F07"/>
    <w:rsid w:val="001352C0"/>
    <w:rsid w:val="00135EB5"/>
    <w:rsid w:val="001367B8"/>
    <w:rsid w:val="00140FF8"/>
    <w:rsid w:val="00141B4A"/>
    <w:rsid w:val="00142006"/>
    <w:rsid w:val="00142302"/>
    <w:rsid w:val="00143C2D"/>
    <w:rsid w:val="001441C9"/>
    <w:rsid w:val="00146DB6"/>
    <w:rsid w:val="0014728E"/>
    <w:rsid w:val="0014734D"/>
    <w:rsid w:val="00150CF6"/>
    <w:rsid w:val="001536DB"/>
    <w:rsid w:val="00155163"/>
    <w:rsid w:val="00157EB1"/>
    <w:rsid w:val="001601C0"/>
    <w:rsid w:val="00160F78"/>
    <w:rsid w:val="00162806"/>
    <w:rsid w:val="00162B11"/>
    <w:rsid w:val="00165971"/>
    <w:rsid w:val="001670FE"/>
    <w:rsid w:val="00167888"/>
    <w:rsid w:val="001678F4"/>
    <w:rsid w:val="00167B91"/>
    <w:rsid w:val="001706A2"/>
    <w:rsid w:val="00171DE8"/>
    <w:rsid w:val="0017207D"/>
    <w:rsid w:val="00172988"/>
    <w:rsid w:val="0017667A"/>
    <w:rsid w:val="0017745E"/>
    <w:rsid w:val="00181CA7"/>
    <w:rsid w:val="001840BC"/>
    <w:rsid w:val="001841A3"/>
    <w:rsid w:val="00187C7D"/>
    <w:rsid w:val="00190E91"/>
    <w:rsid w:val="001935A8"/>
    <w:rsid w:val="0019469B"/>
    <w:rsid w:val="00196549"/>
    <w:rsid w:val="001975E0"/>
    <w:rsid w:val="001A2B7B"/>
    <w:rsid w:val="001A465A"/>
    <w:rsid w:val="001A5D9F"/>
    <w:rsid w:val="001A5E35"/>
    <w:rsid w:val="001B0B0B"/>
    <w:rsid w:val="001B2EF9"/>
    <w:rsid w:val="001B5973"/>
    <w:rsid w:val="001B59D6"/>
    <w:rsid w:val="001B5EE0"/>
    <w:rsid w:val="001C0B33"/>
    <w:rsid w:val="001C2631"/>
    <w:rsid w:val="001C4A87"/>
    <w:rsid w:val="001C4D9D"/>
    <w:rsid w:val="001D1729"/>
    <w:rsid w:val="001D1AC2"/>
    <w:rsid w:val="001E12DF"/>
    <w:rsid w:val="001E193E"/>
    <w:rsid w:val="001E2E10"/>
    <w:rsid w:val="001E3A89"/>
    <w:rsid w:val="001E3ED1"/>
    <w:rsid w:val="001E51E9"/>
    <w:rsid w:val="001E6F16"/>
    <w:rsid w:val="001F0525"/>
    <w:rsid w:val="001F0F9C"/>
    <w:rsid w:val="001F54E6"/>
    <w:rsid w:val="001F583D"/>
    <w:rsid w:val="001F5A88"/>
    <w:rsid w:val="001F6CFA"/>
    <w:rsid w:val="001F7D13"/>
    <w:rsid w:val="002008E7"/>
    <w:rsid w:val="0020117C"/>
    <w:rsid w:val="00203BEB"/>
    <w:rsid w:val="00204CC3"/>
    <w:rsid w:val="00205C9B"/>
    <w:rsid w:val="00206303"/>
    <w:rsid w:val="002079A6"/>
    <w:rsid w:val="00207B2F"/>
    <w:rsid w:val="00214349"/>
    <w:rsid w:val="00216AE5"/>
    <w:rsid w:val="0022307F"/>
    <w:rsid w:val="002244C0"/>
    <w:rsid w:val="00224CCB"/>
    <w:rsid w:val="00224D76"/>
    <w:rsid w:val="00225C0C"/>
    <w:rsid w:val="002266E8"/>
    <w:rsid w:val="00226756"/>
    <w:rsid w:val="00234565"/>
    <w:rsid w:val="00236249"/>
    <w:rsid w:val="00240EF0"/>
    <w:rsid w:val="002411D7"/>
    <w:rsid w:val="00241758"/>
    <w:rsid w:val="002418EF"/>
    <w:rsid w:val="00243408"/>
    <w:rsid w:val="002445C3"/>
    <w:rsid w:val="00244A16"/>
    <w:rsid w:val="00246088"/>
    <w:rsid w:val="00246540"/>
    <w:rsid w:val="00247449"/>
    <w:rsid w:val="00250811"/>
    <w:rsid w:val="002526F2"/>
    <w:rsid w:val="00254060"/>
    <w:rsid w:val="00254279"/>
    <w:rsid w:val="002557C6"/>
    <w:rsid w:val="00255DC0"/>
    <w:rsid w:val="00260077"/>
    <w:rsid w:val="00265B57"/>
    <w:rsid w:val="00266A58"/>
    <w:rsid w:val="00270806"/>
    <w:rsid w:val="002708C0"/>
    <w:rsid w:val="002730AC"/>
    <w:rsid w:val="002734F6"/>
    <w:rsid w:val="002746CA"/>
    <w:rsid w:val="00274D14"/>
    <w:rsid w:val="00274F8C"/>
    <w:rsid w:val="0027510F"/>
    <w:rsid w:val="00276DE6"/>
    <w:rsid w:val="0028071B"/>
    <w:rsid w:val="00281962"/>
    <w:rsid w:val="00287436"/>
    <w:rsid w:val="002945EF"/>
    <w:rsid w:val="00297278"/>
    <w:rsid w:val="00297510"/>
    <w:rsid w:val="002A0509"/>
    <w:rsid w:val="002A2C70"/>
    <w:rsid w:val="002A52F4"/>
    <w:rsid w:val="002A7726"/>
    <w:rsid w:val="002B00D2"/>
    <w:rsid w:val="002B1C3A"/>
    <w:rsid w:val="002B1ECF"/>
    <w:rsid w:val="002B381B"/>
    <w:rsid w:val="002B4233"/>
    <w:rsid w:val="002C055D"/>
    <w:rsid w:val="002C298C"/>
    <w:rsid w:val="002C3BA3"/>
    <w:rsid w:val="002C3D37"/>
    <w:rsid w:val="002C43C1"/>
    <w:rsid w:val="002D1DF8"/>
    <w:rsid w:val="002D1F19"/>
    <w:rsid w:val="002D31B8"/>
    <w:rsid w:val="002D6971"/>
    <w:rsid w:val="002E07C5"/>
    <w:rsid w:val="002E1142"/>
    <w:rsid w:val="002E2F9B"/>
    <w:rsid w:val="002E385A"/>
    <w:rsid w:val="002E5A19"/>
    <w:rsid w:val="002E6C24"/>
    <w:rsid w:val="002E718B"/>
    <w:rsid w:val="002F00DC"/>
    <w:rsid w:val="002F0163"/>
    <w:rsid w:val="002F184D"/>
    <w:rsid w:val="002F2538"/>
    <w:rsid w:val="002F6621"/>
    <w:rsid w:val="002F70FB"/>
    <w:rsid w:val="00302CCA"/>
    <w:rsid w:val="00302EDD"/>
    <w:rsid w:val="00304220"/>
    <w:rsid w:val="003057E8"/>
    <w:rsid w:val="00305EB4"/>
    <w:rsid w:val="00306B56"/>
    <w:rsid w:val="003075F9"/>
    <w:rsid w:val="00312B16"/>
    <w:rsid w:val="00313DE7"/>
    <w:rsid w:val="00315AA2"/>
    <w:rsid w:val="00315BC4"/>
    <w:rsid w:val="00316611"/>
    <w:rsid w:val="00316CCD"/>
    <w:rsid w:val="003173DB"/>
    <w:rsid w:val="003223CB"/>
    <w:rsid w:val="00322680"/>
    <w:rsid w:val="00322E7E"/>
    <w:rsid w:val="0032633C"/>
    <w:rsid w:val="003266F7"/>
    <w:rsid w:val="0032783E"/>
    <w:rsid w:val="0033077B"/>
    <w:rsid w:val="00330A88"/>
    <w:rsid w:val="00332562"/>
    <w:rsid w:val="00332825"/>
    <w:rsid w:val="00333224"/>
    <w:rsid w:val="00333FE0"/>
    <w:rsid w:val="00335A5C"/>
    <w:rsid w:val="00336229"/>
    <w:rsid w:val="0034156E"/>
    <w:rsid w:val="0034169C"/>
    <w:rsid w:val="0034256B"/>
    <w:rsid w:val="00343FAF"/>
    <w:rsid w:val="00344EA7"/>
    <w:rsid w:val="00350A4C"/>
    <w:rsid w:val="00350DA7"/>
    <w:rsid w:val="00352D3A"/>
    <w:rsid w:val="0035595B"/>
    <w:rsid w:val="003578A9"/>
    <w:rsid w:val="00357A7C"/>
    <w:rsid w:val="003614FD"/>
    <w:rsid w:val="00361E66"/>
    <w:rsid w:val="00362144"/>
    <w:rsid w:val="003627CA"/>
    <w:rsid w:val="0036582B"/>
    <w:rsid w:val="00370FC2"/>
    <w:rsid w:val="00372888"/>
    <w:rsid w:val="0037355F"/>
    <w:rsid w:val="00374037"/>
    <w:rsid w:val="003766BB"/>
    <w:rsid w:val="00380E8A"/>
    <w:rsid w:val="003818E5"/>
    <w:rsid w:val="00386D75"/>
    <w:rsid w:val="00387F9D"/>
    <w:rsid w:val="00392888"/>
    <w:rsid w:val="00395D46"/>
    <w:rsid w:val="00395EE5"/>
    <w:rsid w:val="00397A3B"/>
    <w:rsid w:val="00397B4A"/>
    <w:rsid w:val="003A2657"/>
    <w:rsid w:val="003A6886"/>
    <w:rsid w:val="003B0FEA"/>
    <w:rsid w:val="003B1F54"/>
    <w:rsid w:val="003B4404"/>
    <w:rsid w:val="003B4C8D"/>
    <w:rsid w:val="003B597D"/>
    <w:rsid w:val="003B5A8C"/>
    <w:rsid w:val="003B5AE3"/>
    <w:rsid w:val="003C0BBE"/>
    <w:rsid w:val="003C1AFD"/>
    <w:rsid w:val="003C1E60"/>
    <w:rsid w:val="003C23E5"/>
    <w:rsid w:val="003C25A0"/>
    <w:rsid w:val="003C3D2A"/>
    <w:rsid w:val="003C485F"/>
    <w:rsid w:val="003C5EDB"/>
    <w:rsid w:val="003C7322"/>
    <w:rsid w:val="003C75D2"/>
    <w:rsid w:val="003D148B"/>
    <w:rsid w:val="003D14B1"/>
    <w:rsid w:val="003D1DE5"/>
    <w:rsid w:val="003D1F4F"/>
    <w:rsid w:val="003D4FFF"/>
    <w:rsid w:val="003D68F0"/>
    <w:rsid w:val="003E090C"/>
    <w:rsid w:val="003E0CAC"/>
    <w:rsid w:val="003E4F0E"/>
    <w:rsid w:val="003E5BA9"/>
    <w:rsid w:val="003F0364"/>
    <w:rsid w:val="003F0E1D"/>
    <w:rsid w:val="003F14E5"/>
    <w:rsid w:val="003F17D3"/>
    <w:rsid w:val="003F3BF3"/>
    <w:rsid w:val="003F455E"/>
    <w:rsid w:val="003F67B8"/>
    <w:rsid w:val="003F6BDD"/>
    <w:rsid w:val="004004E5"/>
    <w:rsid w:val="00401B3E"/>
    <w:rsid w:val="00402792"/>
    <w:rsid w:val="004068DE"/>
    <w:rsid w:val="004074D9"/>
    <w:rsid w:val="00407AAA"/>
    <w:rsid w:val="004102EF"/>
    <w:rsid w:val="00411EEC"/>
    <w:rsid w:val="00413D16"/>
    <w:rsid w:val="0041740F"/>
    <w:rsid w:val="00417BBE"/>
    <w:rsid w:val="00420551"/>
    <w:rsid w:val="00420796"/>
    <w:rsid w:val="0042210D"/>
    <w:rsid w:val="004227B9"/>
    <w:rsid w:val="004228B9"/>
    <w:rsid w:val="00425C5C"/>
    <w:rsid w:val="004305D1"/>
    <w:rsid w:val="004311C4"/>
    <w:rsid w:val="00432315"/>
    <w:rsid w:val="0043449F"/>
    <w:rsid w:val="00436834"/>
    <w:rsid w:val="004374A4"/>
    <w:rsid w:val="004408A7"/>
    <w:rsid w:val="00440E80"/>
    <w:rsid w:val="0044148C"/>
    <w:rsid w:val="00442F1D"/>
    <w:rsid w:val="00443CEE"/>
    <w:rsid w:val="00447067"/>
    <w:rsid w:val="00447226"/>
    <w:rsid w:val="00454132"/>
    <w:rsid w:val="00455ADA"/>
    <w:rsid w:val="0046021C"/>
    <w:rsid w:val="00467D13"/>
    <w:rsid w:val="00467F36"/>
    <w:rsid w:val="004710C4"/>
    <w:rsid w:val="0047362B"/>
    <w:rsid w:val="004744E2"/>
    <w:rsid w:val="00474A60"/>
    <w:rsid w:val="004753C7"/>
    <w:rsid w:val="0047611B"/>
    <w:rsid w:val="00483EC8"/>
    <w:rsid w:val="0048474F"/>
    <w:rsid w:val="004859CA"/>
    <w:rsid w:val="00485E0C"/>
    <w:rsid w:val="004879B1"/>
    <w:rsid w:val="004907A0"/>
    <w:rsid w:val="00490923"/>
    <w:rsid w:val="00490E74"/>
    <w:rsid w:val="004928AE"/>
    <w:rsid w:val="0049438A"/>
    <w:rsid w:val="004965EC"/>
    <w:rsid w:val="004A07D8"/>
    <w:rsid w:val="004A0EBA"/>
    <w:rsid w:val="004A2508"/>
    <w:rsid w:val="004A3544"/>
    <w:rsid w:val="004A3AC2"/>
    <w:rsid w:val="004A761D"/>
    <w:rsid w:val="004A7844"/>
    <w:rsid w:val="004B0681"/>
    <w:rsid w:val="004B0E8D"/>
    <w:rsid w:val="004B2441"/>
    <w:rsid w:val="004B25E2"/>
    <w:rsid w:val="004B2BB9"/>
    <w:rsid w:val="004B30D1"/>
    <w:rsid w:val="004B3E67"/>
    <w:rsid w:val="004B6E25"/>
    <w:rsid w:val="004B7C19"/>
    <w:rsid w:val="004C07CC"/>
    <w:rsid w:val="004D05D9"/>
    <w:rsid w:val="004D1B82"/>
    <w:rsid w:val="004D281C"/>
    <w:rsid w:val="004D2B4C"/>
    <w:rsid w:val="004D58C9"/>
    <w:rsid w:val="004D6936"/>
    <w:rsid w:val="004E4DDA"/>
    <w:rsid w:val="004E5A9B"/>
    <w:rsid w:val="004E5E6A"/>
    <w:rsid w:val="004F2726"/>
    <w:rsid w:val="004F2ECC"/>
    <w:rsid w:val="004F43DA"/>
    <w:rsid w:val="004F496C"/>
    <w:rsid w:val="004F49B6"/>
    <w:rsid w:val="004F53EE"/>
    <w:rsid w:val="005009AE"/>
    <w:rsid w:val="00501C1D"/>
    <w:rsid w:val="00502F66"/>
    <w:rsid w:val="00504275"/>
    <w:rsid w:val="005044FD"/>
    <w:rsid w:val="00504EA9"/>
    <w:rsid w:val="005051DB"/>
    <w:rsid w:val="0050626A"/>
    <w:rsid w:val="00506F78"/>
    <w:rsid w:val="00507F43"/>
    <w:rsid w:val="00514808"/>
    <w:rsid w:val="00515E39"/>
    <w:rsid w:val="00517BEF"/>
    <w:rsid w:val="00517C88"/>
    <w:rsid w:val="00521940"/>
    <w:rsid w:val="00521FDB"/>
    <w:rsid w:val="0053302D"/>
    <w:rsid w:val="00534307"/>
    <w:rsid w:val="00534E8A"/>
    <w:rsid w:val="00536192"/>
    <w:rsid w:val="00540504"/>
    <w:rsid w:val="00540508"/>
    <w:rsid w:val="005422A9"/>
    <w:rsid w:val="005458EA"/>
    <w:rsid w:val="00546294"/>
    <w:rsid w:val="00546FF2"/>
    <w:rsid w:val="005472CC"/>
    <w:rsid w:val="00547CE2"/>
    <w:rsid w:val="005507A3"/>
    <w:rsid w:val="00550919"/>
    <w:rsid w:val="00552924"/>
    <w:rsid w:val="005533F6"/>
    <w:rsid w:val="005542B8"/>
    <w:rsid w:val="00554F3F"/>
    <w:rsid w:val="005554C8"/>
    <w:rsid w:val="00555EA3"/>
    <w:rsid w:val="00557DE2"/>
    <w:rsid w:val="00560014"/>
    <w:rsid w:val="00561295"/>
    <w:rsid w:val="00561C11"/>
    <w:rsid w:val="00563F02"/>
    <w:rsid w:val="005678DE"/>
    <w:rsid w:val="005701A6"/>
    <w:rsid w:val="00570E91"/>
    <w:rsid w:val="00571E98"/>
    <w:rsid w:val="0057237B"/>
    <w:rsid w:val="00572931"/>
    <w:rsid w:val="00573035"/>
    <w:rsid w:val="00573E57"/>
    <w:rsid w:val="00574054"/>
    <w:rsid w:val="00574530"/>
    <w:rsid w:val="005746B5"/>
    <w:rsid w:val="005770CD"/>
    <w:rsid w:val="005778F4"/>
    <w:rsid w:val="0058076F"/>
    <w:rsid w:val="00582FDC"/>
    <w:rsid w:val="00585B82"/>
    <w:rsid w:val="0058731C"/>
    <w:rsid w:val="005903AD"/>
    <w:rsid w:val="00592B89"/>
    <w:rsid w:val="00594C85"/>
    <w:rsid w:val="005965B9"/>
    <w:rsid w:val="00596610"/>
    <w:rsid w:val="00596D53"/>
    <w:rsid w:val="0059734B"/>
    <w:rsid w:val="005A0BD4"/>
    <w:rsid w:val="005A39AA"/>
    <w:rsid w:val="005B0886"/>
    <w:rsid w:val="005B19DD"/>
    <w:rsid w:val="005B4B30"/>
    <w:rsid w:val="005B6D07"/>
    <w:rsid w:val="005C0DB7"/>
    <w:rsid w:val="005C3C5E"/>
    <w:rsid w:val="005C5185"/>
    <w:rsid w:val="005C6F68"/>
    <w:rsid w:val="005D0579"/>
    <w:rsid w:val="005D2B3C"/>
    <w:rsid w:val="005D32ED"/>
    <w:rsid w:val="005D36EC"/>
    <w:rsid w:val="005D3A3F"/>
    <w:rsid w:val="005D5C53"/>
    <w:rsid w:val="005E126A"/>
    <w:rsid w:val="005E1DAA"/>
    <w:rsid w:val="005E4E94"/>
    <w:rsid w:val="005E577C"/>
    <w:rsid w:val="005E5E78"/>
    <w:rsid w:val="005E7185"/>
    <w:rsid w:val="005F05A2"/>
    <w:rsid w:val="005F0B0F"/>
    <w:rsid w:val="005F1CD3"/>
    <w:rsid w:val="005F3D35"/>
    <w:rsid w:val="005F3EDC"/>
    <w:rsid w:val="005F4E8F"/>
    <w:rsid w:val="005F597E"/>
    <w:rsid w:val="00600437"/>
    <w:rsid w:val="00603367"/>
    <w:rsid w:val="00603F6F"/>
    <w:rsid w:val="00610B05"/>
    <w:rsid w:val="006138F6"/>
    <w:rsid w:val="00614A83"/>
    <w:rsid w:val="006177C8"/>
    <w:rsid w:val="00622192"/>
    <w:rsid w:val="006228D3"/>
    <w:rsid w:val="00625D81"/>
    <w:rsid w:val="00626BCD"/>
    <w:rsid w:val="006300BB"/>
    <w:rsid w:val="006317FE"/>
    <w:rsid w:val="00632013"/>
    <w:rsid w:val="00632C11"/>
    <w:rsid w:val="00634C21"/>
    <w:rsid w:val="00635C56"/>
    <w:rsid w:val="00636BD0"/>
    <w:rsid w:val="00637B6D"/>
    <w:rsid w:val="00641927"/>
    <w:rsid w:val="006421A3"/>
    <w:rsid w:val="00646086"/>
    <w:rsid w:val="00647A36"/>
    <w:rsid w:val="00647B0A"/>
    <w:rsid w:val="00652C5E"/>
    <w:rsid w:val="006569E1"/>
    <w:rsid w:val="006573D7"/>
    <w:rsid w:val="00657B42"/>
    <w:rsid w:val="00665EAC"/>
    <w:rsid w:val="0066785D"/>
    <w:rsid w:val="00667DCA"/>
    <w:rsid w:val="00670AC9"/>
    <w:rsid w:val="00672081"/>
    <w:rsid w:val="00672662"/>
    <w:rsid w:val="0067471F"/>
    <w:rsid w:val="00674B48"/>
    <w:rsid w:val="00674BE4"/>
    <w:rsid w:val="00676A3D"/>
    <w:rsid w:val="0067790B"/>
    <w:rsid w:val="00677CA6"/>
    <w:rsid w:val="00684D50"/>
    <w:rsid w:val="006868C2"/>
    <w:rsid w:val="00687D84"/>
    <w:rsid w:val="00694540"/>
    <w:rsid w:val="00694D15"/>
    <w:rsid w:val="00694E08"/>
    <w:rsid w:val="006954B2"/>
    <w:rsid w:val="00696A43"/>
    <w:rsid w:val="00696BCF"/>
    <w:rsid w:val="0069762C"/>
    <w:rsid w:val="006A006A"/>
    <w:rsid w:val="006A1C2B"/>
    <w:rsid w:val="006A33CD"/>
    <w:rsid w:val="006A3449"/>
    <w:rsid w:val="006A3D95"/>
    <w:rsid w:val="006A4E9B"/>
    <w:rsid w:val="006A7523"/>
    <w:rsid w:val="006A7BC3"/>
    <w:rsid w:val="006B6C51"/>
    <w:rsid w:val="006B72C0"/>
    <w:rsid w:val="006B740F"/>
    <w:rsid w:val="006B7DBB"/>
    <w:rsid w:val="006C0090"/>
    <w:rsid w:val="006C0ADF"/>
    <w:rsid w:val="006C1F5B"/>
    <w:rsid w:val="006C35D1"/>
    <w:rsid w:val="006C5D20"/>
    <w:rsid w:val="006C6849"/>
    <w:rsid w:val="006C6A55"/>
    <w:rsid w:val="006C7269"/>
    <w:rsid w:val="006D272B"/>
    <w:rsid w:val="006D2EA1"/>
    <w:rsid w:val="006D4388"/>
    <w:rsid w:val="006D4ED2"/>
    <w:rsid w:val="006E2C45"/>
    <w:rsid w:val="006F2727"/>
    <w:rsid w:val="006F57D8"/>
    <w:rsid w:val="006F5B7D"/>
    <w:rsid w:val="006F71CF"/>
    <w:rsid w:val="00701714"/>
    <w:rsid w:val="007022D8"/>
    <w:rsid w:val="00703563"/>
    <w:rsid w:val="007067CA"/>
    <w:rsid w:val="0070774E"/>
    <w:rsid w:val="00707C96"/>
    <w:rsid w:val="00707ECB"/>
    <w:rsid w:val="007111A9"/>
    <w:rsid w:val="007115A0"/>
    <w:rsid w:val="00714B67"/>
    <w:rsid w:val="007154B7"/>
    <w:rsid w:val="0071557C"/>
    <w:rsid w:val="0072029B"/>
    <w:rsid w:val="007209D4"/>
    <w:rsid w:val="0072249E"/>
    <w:rsid w:val="007252B7"/>
    <w:rsid w:val="007258A5"/>
    <w:rsid w:val="00727544"/>
    <w:rsid w:val="00745B52"/>
    <w:rsid w:val="00745F29"/>
    <w:rsid w:val="0074622A"/>
    <w:rsid w:val="00747B48"/>
    <w:rsid w:val="00747B6D"/>
    <w:rsid w:val="00750B91"/>
    <w:rsid w:val="00752F1F"/>
    <w:rsid w:val="00753873"/>
    <w:rsid w:val="0075498A"/>
    <w:rsid w:val="007551C4"/>
    <w:rsid w:val="00755682"/>
    <w:rsid w:val="00755E5A"/>
    <w:rsid w:val="00756831"/>
    <w:rsid w:val="007570FB"/>
    <w:rsid w:val="00762414"/>
    <w:rsid w:val="00763B65"/>
    <w:rsid w:val="00764E43"/>
    <w:rsid w:val="0076522C"/>
    <w:rsid w:val="00772687"/>
    <w:rsid w:val="00773273"/>
    <w:rsid w:val="00774435"/>
    <w:rsid w:val="00775049"/>
    <w:rsid w:val="00776062"/>
    <w:rsid w:val="00781537"/>
    <w:rsid w:val="007859CC"/>
    <w:rsid w:val="00791607"/>
    <w:rsid w:val="00793354"/>
    <w:rsid w:val="007944A9"/>
    <w:rsid w:val="007944D4"/>
    <w:rsid w:val="007945CA"/>
    <w:rsid w:val="00795DF5"/>
    <w:rsid w:val="007A13C9"/>
    <w:rsid w:val="007A1D81"/>
    <w:rsid w:val="007A2A33"/>
    <w:rsid w:val="007A42EE"/>
    <w:rsid w:val="007A5382"/>
    <w:rsid w:val="007B1498"/>
    <w:rsid w:val="007B1805"/>
    <w:rsid w:val="007B5F3C"/>
    <w:rsid w:val="007B7450"/>
    <w:rsid w:val="007B7511"/>
    <w:rsid w:val="007C190A"/>
    <w:rsid w:val="007C1A47"/>
    <w:rsid w:val="007C273D"/>
    <w:rsid w:val="007C3175"/>
    <w:rsid w:val="007C6AA1"/>
    <w:rsid w:val="007C747C"/>
    <w:rsid w:val="007C7F87"/>
    <w:rsid w:val="007D079D"/>
    <w:rsid w:val="007D1714"/>
    <w:rsid w:val="007D31BD"/>
    <w:rsid w:val="007D3587"/>
    <w:rsid w:val="007E0485"/>
    <w:rsid w:val="007E1611"/>
    <w:rsid w:val="007E1AE3"/>
    <w:rsid w:val="007E576E"/>
    <w:rsid w:val="007E6164"/>
    <w:rsid w:val="007E6814"/>
    <w:rsid w:val="007E74A8"/>
    <w:rsid w:val="007F0135"/>
    <w:rsid w:val="007F198B"/>
    <w:rsid w:val="007F3124"/>
    <w:rsid w:val="007F3A6B"/>
    <w:rsid w:val="007F470B"/>
    <w:rsid w:val="007F60E1"/>
    <w:rsid w:val="007F6238"/>
    <w:rsid w:val="00801E58"/>
    <w:rsid w:val="00801F67"/>
    <w:rsid w:val="008034DA"/>
    <w:rsid w:val="00805F0F"/>
    <w:rsid w:val="00805F65"/>
    <w:rsid w:val="00806D10"/>
    <w:rsid w:val="00807D7D"/>
    <w:rsid w:val="00810EC4"/>
    <w:rsid w:val="00811974"/>
    <w:rsid w:val="008119C2"/>
    <w:rsid w:val="008124D4"/>
    <w:rsid w:val="00813BB5"/>
    <w:rsid w:val="00814493"/>
    <w:rsid w:val="00815628"/>
    <w:rsid w:val="00816763"/>
    <w:rsid w:val="008205AF"/>
    <w:rsid w:val="00821A12"/>
    <w:rsid w:val="00821BA4"/>
    <w:rsid w:val="0082537B"/>
    <w:rsid w:val="0082561D"/>
    <w:rsid w:val="0083008B"/>
    <w:rsid w:val="008324B4"/>
    <w:rsid w:val="00832C30"/>
    <w:rsid w:val="00833092"/>
    <w:rsid w:val="00835EE4"/>
    <w:rsid w:val="0084450F"/>
    <w:rsid w:val="008446B3"/>
    <w:rsid w:val="008474BB"/>
    <w:rsid w:val="00847C10"/>
    <w:rsid w:val="00852E19"/>
    <w:rsid w:val="00853498"/>
    <w:rsid w:val="00853877"/>
    <w:rsid w:val="00854261"/>
    <w:rsid w:val="00854BB8"/>
    <w:rsid w:val="008571C6"/>
    <w:rsid w:val="008608E4"/>
    <w:rsid w:val="008626D8"/>
    <w:rsid w:val="00863846"/>
    <w:rsid w:val="008639EE"/>
    <w:rsid w:val="00864AE9"/>
    <w:rsid w:val="00864CF1"/>
    <w:rsid w:val="0086591C"/>
    <w:rsid w:val="0087169F"/>
    <w:rsid w:val="00873024"/>
    <w:rsid w:val="00880B9C"/>
    <w:rsid w:val="00881A4D"/>
    <w:rsid w:val="008826A1"/>
    <w:rsid w:val="00883587"/>
    <w:rsid w:val="00885A8C"/>
    <w:rsid w:val="00891A7D"/>
    <w:rsid w:val="00892114"/>
    <w:rsid w:val="00892ADB"/>
    <w:rsid w:val="008953B9"/>
    <w:rsid w:val="0089602E"/>
    <w:rsid w:val="00896ABC"/>
    <w:rsid w:val="008A19E7"/>
    <w:rsid w:val="008A1ED3"/>
    <w:rsid w:val="008A3979"/>
    <w:rsid w:val="008A523A"/>
    <w:rsid w:val="008B1F77"/>
    <w:rsid w:val="008C3BB8"/>
    <w:rsid w:val="008C44A5"/>
    <w:rsid w:val="008C681B"/>
    <w:rsid w:val="008C6CB3"/>
    <w:rsid w:val="008D0EDD"/>
    <w:rsid w:val="008D326D"/>
    <w:rsid w:val="008D3CAA"/>
    <w:rsid w:val="008D6B0A"/>
    <w:rsid w:val="008D74BF"/>
    <w:rsid w:val="008E0CC2"/>
    <w:rsid w:val="008E227A"/>
    <w:rsid w:val="008E2EB7"/>
    <w:rsid w:val="008E4169"/>
    <w:rsid w:val="008E5387"/>
    <w:rsid w:val="008E68C5"/>
    <w:rsid w:val="008F0201"/>
    <w:rsid w:val="008F1DA0"/>
    <w:rsid w:val="008F2DA4"/>
    <w:rsid w:val="008F42B9"/>
    <w:rsid w:val="008F53DC"/>
    <w:rsid w:val="008F5607"/>
    <w:rsid w:val="008F7B84"/>
    <w:rsid w:val="00903EEF"/>
    <w:rsid w:val="009059E3"/>
    <w:rsid w:val="0090644D"/>
    <w:rsid w:val="00907904"/>
    <w:rsid w:val="00910355"/>
    <w:rsid w:val="0091050A"/>
    <w:rsid w:val="009120EE"/>
    <w:rsid w:val="00913CAA"/>
    <w:rsid w:val="00916D33"/>
    <w:rsid w:val="00917528"/>
    <w:rsid w:val="009176D1"/>
    <w:rsid w:val="009206BD"/>
    <w:rsid w:val="00921930"/>
    <w:rsid w:val="00921DE0"/>
    <w:rsid w:val="00922185"/>
    <w:rsid w:val="009222BB"/>
    <w:rsid w:val="00923C5A"/>
    <w:rsid w:val="009245AD"/>
    <w:rsid w:val="0092489E"/>
    <w:rsid w:val="00925833"/>
    <w:rsid w:val="00926138"/>
    <w:rsid w:val="00926F44"/>
    <w:rsid w:val="00932162"/>
    <w:rsid w:val="00932408"/>
    <w:rsid w:val="0093308D"/>
    <w:rsid w:val="00933F71"/>
    <w:rsid w:val="00935817"/>
    <w:rsid w:val="00935987"/>
    <w:rsid w:val="00936184"/>
    <w:rsid w:val="009429C5"/>
    <w:rsid w:val="009434E0"/>
    <w:rsid w:val="009444C4"/>
    <w:rsid w:val="009464CD"/>
    <w:rsid w:val="00946CA0"/>
    <w:rsid w:val="00952F7C"/>
    <w:rsid w:val="009546D2"/>
    <w:rsid w:val="00955C17"/>
    <w:rsid w:val="009573CA"/>
    <w:rsid w:val="009608CA"/>
    <w:rsid w:val="009626F6"/>
    <w:rsid w:val="0096484F"/>
    <w:rsid w:val="00964878"/>
    <w:rsid w:val="00964AAB"/>
    <w:rsid w:val="00967AC1"/>
    <w:rsid w:val="009713C0"/>
    <w:rsid w:val="00971780"/>
    <w:rsid w:val="0097207F"/>
    <w:rsid w:val="009724B2"/>
    <w:rsid w:val="009730AA"/>
    <w:rsid w:val="00974D5C"/>
    <w:rsid w:val="00977B50"/>
    <w:rsid w:val="00980DCF"/>
    <w:rsid w:val="0098243B"/>
    <w:rsid w:val="00986B2A"/>
    <w:rsid w:val="00986F1E"/>
    <w:rsid w:val="009921B9"/>
    <w:rsid w:val="00992B77"/>
    <w:rsid w:val="00995103"/>
    <w:rsid w:val="00995AF8"/>
    <w:rsid w:val="00996C39"/>
    <w:rsid w:val="009A10D1"/>
    <w:rsid w:val="009A23E3"/>
    <w:rsid w:val="009A548D"/>
    <w:rsid w:val="009A6407"/>
    <w:rsid w:val="009A6BF7"/>
    <w:rsid w:val="009B0894"/>
    <w:rsid w:val="009B238F"/>
    <w:rsid w:val="009B4B82"/>
    <w:rsid w:val="009B5946"/>
    <w:rsid w:val="009B5F51"/>
    <w:rsid w:val="009B6C62"/>
    <w:rsid w:val="009C28D8"/>
    <w:rsid w:val="009C4260"/>
    <w:rsid w:val="009C6B3A"/>
    <w:rsid w:val="009D0894"/>
    <w:rsid w:val="009D0F9B"/>
    <w:rsid w:val="009D3F55"/>
    <w:rsid w:val="009D5C89"/>
    <w:rsid w:val="009D78A7"/>
    <w:rsid w:val="009E06E0"/>
    <w:rsid w:val="009E175D"/>
    <w:rsid w:val="009E1A3B"/>
    <w:rsid w:val="009E1D37"/>
    <w:rsid w:val="009E21AB"/>
    <w:rsid w:val="009E368F"/>
    <w:rsid w:val="009E4CFE"/>
    <w:rsid w:val="009E5CFE"/>
    <w:rsid w:val="009E706A"/>
    <w:rsid w:val="009E79BE"/>
    <w:rsid w:val="009F11D0"/>
    <w:rsid w:val="009F2448"/>
    <w:rsid w:val="009F4C35"/>
    <w:rsid w:val="009F6A8B"/>
    <w:rsid w:val="009F6DE2"/>
    <w:rsid w:val="009F782D"/>
    <w:rsid w:val="009F7EAE"/>
    <w:rsid w:val="00A01F0B"/>
    <w:rsid w:val="00A05EE6"/>
    <w:rsid w:val="00A108C9"/>
    <w:rsid w:val="00A10B3D"/>
    <w:rsid w:val="00A1289B"/>
    <w:rsid w:val="00A13378"/>
    <w:rsid w:val="00A14263"/>
    <w:rsid w:val="00A14A58"/>
    <w:rsid w:val="00A15097"/>
    <w:rsid w:val="00A243B8"/>
    <w:rsid w:val="00A27584"/>
    <w:rsid w:val="00A33E17"/>
    <w:rsid w:val="00A358F4"/>
    <w:rsid w:val="00A36918"/>
    <w:rsid w:val="00A36940"/>
    <w:rsid w:val="00A37A13"/>
    <w:rsid w:val="00A40437"/>
    <w:rsid w:val="00A41419"/>
    <w:rsid w:val="00A4203A"/>
    <w:rsid w:val="00A44DAA"/>
    <w:rsid w:val="00A451D0"/>
    <w:rsid w:val="00A47169"/>
    <w:rsid w:val="00A47BB8"/>
    <w:rsid w:val="00A512E6"/>
    <w:rsid w:val="00A51BD0"/>
    <w:rsid w:val="00A5265A"/>
    <w:rsid w:val="00A52A50"/>
    <w:rsid w:val="00A566C3"/>
    <w:rsid w:val="00A56704"/>
    <w:rsid w:val="00A60853"/>
    <w:rsid w:val="00A63779"/>
    <w:rsid w:val="00A650B2"/>
    <w:rsid w:val="00A65125"/>
    <w:rsid w:val="00A65C2D"/>
    <w:rsid w:val="00A67D80"/>
    <w:rsid w:val="00A70622"/>
    <w:rsid w:val="00A7352D"/>
    <w:rsid w:val="00A74275"/>
    <w:rsid w:val="00A74622"/>
    <w:rsid w:val="00A82B7D"/>
    <w:rsid w:val="00A82CEE"/>
    <w:rsid w:val="00A84A5C"/>
    <w:rsid w:val="00A84E58"/>
    <w:rsid w:val="00A85CFE"/>
    <w:rsid w:val="00A85E08"/>
    <w:rsid w:val="00A865CB"/>
    <w:rsid w:val="00A86D33"/>
    <w:rsid w:val="00A87EBA"/>
    <w:rsid w:val="00A90201"/>
    <w:rsid w:val="00A92E6A"/>
    <w:rsid w:val="00A937BC"/>
    <w:rsid w:val="00A944DB"/>
    <w:rsid w:val="00A96728"/>
    <w:rsid w:val="00A974A0"/>
    <w:rsid w:val="00AA3710"/>
    <w:rsid w:val="00AA3EBD"/>
    <w:rsid w:val="00AA4692"/>
    <w:rsid w:val="00AB270B"/>
    <w:rsid w:val="00AB27DE"/>
    <w:rsid w:val="00AB3DDF"/>
    <w:rsid w:val="00AB5900"/>
    <w:rsid w:val="00AB7604"/>
    <w:rsid w:val="00AB7FD7"/>
    <w:rsid w:val="00AC1244"/>
    <w:rsid w:val="00AC2EDA"/>
    <w:rsid w:val="00AC3046"/>
    <w:rsid w:val="00AC35DB"/>
    <w:rsid w:val="00AC51F0"/>
    <w:rsid w:val="00AD0A7A"/>
    <w:rsid w:val="00AD1726"/>
    <w:rsid w:val="00AD217E"/>
    <w:rsid w:val="00AD2FA5"/>
    <w:rsid w:val="00AD6729"/>
    <w:rsid w:val="00AD67D3"/>
    <w:rsid w:val="00AE0200"/>
    <w:rsid w:val="00AE0474"/>
    <w:rsid w:val="00AE0EAD"/>
    <w:rsid w:val="00AE426F"/>
    <w:rsid w:val="00AE602D"/>
    <w:rsid w:val="00AE7976"/>
    <w:rsid w:val="00AF1F29"/>
    <w:rsid w:val="00AF40AC"/>
    <w:rsid w:val="00AF4AC8"/>
    <w:rsid w:val="00AF4BE2"/>
    <w:rsid w:val="00AF6AA7"/>
    <w:rsid w:val="00B00A7F"/>
    <w:rsid w:val="00B010AD"/>
    <w:rsid w:val="00B03456"/>
    <w:rsid w:val="00B03996"/>
    <w:rsid w:val="00B03F04"/>
    <w:rsid w:val="00B06481"/>
    <w:rsid w:val="00B071BB"/>
    <w:rsid w:val="00B074D9"/>
    <w:rsid w:val="00B07D28"/>
    <w:rsid w:val="00B1089E"/>
    <w:rsid w:val="00B11959"/>
    <w:rsid w:val="00B123E3"/>
    <w:rsid w:val="00B14424"/>
    <w:rsid w:val="00B14A80"/>
    <w:rsid w:val="00B16936"/>
    <w:rsid w:val="00B26A9D"/>
    <w:rsid w:val="00B32014"/>
    <w:rsid w:val="00B343C9"/>
    <w:rsid w:val="00B34903"/>
    <w:rsid w:val="00B34EFD"/>
    <w:rsid w:val="00B36481"/>
    <w:rsid w:val="00B37239"/>
    <w:rsid w:val="00B37BAF"/>
    <w:rsid w:val="00B37F82"/>
    <w:rsid w:val="00B4030F"/>
    <w:rsid w:val="00B41A53"/>
    <w:rsid w:val="00B4526E"/>
    <w:rsid w:val="00B464EC"/>
    <w:rsid w:val="00B4761B"/>
    <w:rsid w:val="00B51AB9"/>
    <w:rsid w:val="00B531FA"/>
    <w:rsid w:val="00B53A0F"/>
    <w:rsid w:val="00B57BE6"/>
    <w:rsid w:val="00B60543"/>
    <w:rsid w:val="00B6124A"/>
    <w:rsid w:val="00B61F1F"/>
    <w:rsid w:val="00B62F79"/>
    <w:rsid w:val="00B64938"/>
    <w:rsid w:val="00B672F0"/>
    <w:rsid w:val="00B70DF4"/>
    <w:rsid w:val="00B73FC9"/>
    <w:rsid w:val="00B7444C"/>
    <w:rsid w:val="00B74F89"/>
    <w:rsid w:val="00B7513E"/>
    <w:rsid w:val="00B77602"/>
    <w:rsid w:val="00B80372"/>
    <w:rsid w:val="00B80A4D"/>
    <w:rsid w:val="00B80FDB"/>
    <w:rsid w:val="00B8298F"/>
    <w:rsid w:val="00B83F5F"/>
    <w:rsid w:val="00B84099"/>
    <w:rsid w:val="00B843B6"/>
    <w:rsid w:val="00B86C96"/>
    <w:rsid w:val="00B91648"/>
    <w:rsid w:val="00B96977"/>
    <w:rsid w:val="00BA1810"/>
    <w:rsid w:val="00BA1AAD"/>
    <w:rsid w:val="00BA2455"/>
    <w:rsid w:val="00BA3380"/>
    <w:rsid w:val="00BA369A"/>
    <w:rsid w:val="00BA404F"/>
    <w:rsid w:val="00BA65F4"/>
    <w:rsid w:val="00BA6C16"/>
    <w:rsid w:val="00BB1ADC"/>
    <w:rsid w:val="00BB3715"/>
    <w:rsid w:val="00BB5B45"/>
    <w:rsid w:val="00BC209C"/>
    <w:rsid w:val="00BC3E2E"/>
    <w:rsid w:val="00BC4FD6"/>
    <w:rsid w:val="00BD0174"/>
    <w:rsid w:val="00BD0738"/>
    <w:rsid w:val="00BD2701"/>
    <w:rsid w:val="00BD54D2"/>
    <w:rsid w:val="00BD5DFF"/>
    <w:rsid w:val="00BD6494"/>
    <w:rsid w:val="00BE7BA8"/>
    <w:rsid w:val="00BF017B"/>
    <w:rsid w:val="00BF14C5"/>
    <w:rsid w:val="00BF2A46"/>
    <w:rsid w:val="00BF5D8A"/>
    <w:rsid w:val="00BF7BD4"/>
    <w:rsid w:val="00BF7D6E"/>
    <w:rsid w:val="00C017E6"/>
    <w:rsid w:val="00C01E59"/>
    <w:rsid w:val="00C02314"/>
    <w:rsid w:val="00C02B44"/>
    <w:rsid w:val="00C05501"/>
    <w:rsid w:val="00C06053"/>
    <w:rsid w:val="00C075DA"/>
    <w:rsid w:val="00C0797D"/>
    <w:rsid w:val="00C106B4"/>
    <w:rsid w:val="00C1664F"/>
    <w:rsid w:val="00C172EC"/>
    <w:rsid w:val="00C235B2"/>
    <w:rsid w:val="00C239FA"/>
    <w:rsid w:val="00C256E6"/>
    <w:rsid w:val="00C25F1A"/>
    <w:rsid w:val="00C26CE3"/>
    <w:rsid w:val="00C27151"/>
    <w:rsid w:val="00C2755F"/>
    <w:rsid w:val="00C30324"/>
    <w:rsid w:val="00C30E35"/>
    <w:rsid w:val="00C31E75"/>
    <w:rsid w:val="00C336B1"/>
    <w:rsid w:val="00C3478C"/>
    <w:rsid w:val="00C4244B"/>
    <w:rsid w:val="00C4410B"/>
    <w:rsid w:val="00C4473C"/>
    <w:rsid w:val="00C50F8E"/>
    <w:rsid w:val="00C5316D"/>
    <w:rsid w:val="00C63069"/>
    <w:rsid w:val="00C630E3"/>
    <w:rsid w:val="00C6391D"/>
    <w:rsid w:val="00C661CA"/>
    <w:rsid w:val="00C66959"/>
    <w:rsid w:val="00C66FC6"/>
    <w:rsid w:val="00C70207"/>
    <w:rsid w:val="00C70F1E"/>
    <w:rsid w:val="00C73963"/>
    <w:rsid w:val="00C74CE5"/>
    <w:rsid w:val="00C75628"/>
    <w:rsid w:val="00C80369"/>
    <w:rsid w:val="00C80D06"/>
    <w:rsid w:val="00C80E9D"/>
    <w:rsid w:val="00C8266D"/>
    <w:rsid w:val="00C86110"/>
    <w:rsid w:val="00C86464"/>
    <w:rsid w:val="00C8791A"/>
    <w:rsid w:val="00C90843"/>
    <w:rsid w:val="00C91BD2"/>
    <w:rsid w:val="00C921C4"/>
    <w:rsid w:val="00C93427"/>
    <w:rsid w:val="00C939A8"/>
    <w:rsid w:val="00C9714E"/>
    <w:rsid w:val="00C979B0"/>
    <w:rsid w:val="00CA04CF"/>
    <w:rsid w:val="00CA05AD"/>
    <w:rsid w:val="00CA0616"/>
    <w:rsid w:val="00CA1E30"/>
    <w:rsid w:val="00CA430A"/>
    <w:rsid w:val="00CB04F8"/>
    <w:rsid w:val="00CB5A3E"/>
    <w:rsid w:val="00CB603E"/>
    <w:rsid w:val="00CB6A38"/>
    <w:rsid w:val="00CC1226"/>
    <w:rsid w:val="00CC16B0"/>
    <w:rsid w:val="00CC28F7"/>
    <w:rsid w:val="00CC40E4"/>
    <w:rsid w:val="00CC5931"/>
    <w:rsid w:val="00CC5A07"/>
    <w:rsid w:val="00CC73B9"/>
    <w:rsid w:val="00CC7B1F"/>
    <w:rsid w:val="00CD51D0"/>
    <w:rsid w:val="00CD5C00"/>
    <w:rsid w:val="00CD7B69"/>
    <w:rsid w:val="00CD7C7D"/>
    <w:rsid w:val="00CE191E"/>
    <w:rsid w:val="00CE23F5"/>
    <w:rsid w:val="00CE4E35"/>
    <w:rsid w:val="00CE6986"/>
    <w:rsid w:val="00CE725F"/>
    <w:rsid w:val="00CE736E"/>
    <w:rsid w:val="00CE770E"/>
    <w:rsid w:val="00CF23D3"/>
    <w:rsid w:val="00CF4658"/>
    <w:rsid w:val="00CF46EB"/>
    <w:rsid w:val="00CF4A7B"/>
    <w:rsid w:val="00CF68EE"/>
    <w:rsid w:val="00CF6A9B"/>
    <w:rsid w:val="00CF7677"/>
    <w:rsid w:val="00D008C3"/>
    <w:rsid w:val="00D0195A"/>
    <w:rsid w:val="00D01E4F"/>
    <w:rsid w:val="00D02A92"/>
    <w:rsid w:val="00D0371F"/>
    <w:rsid w:val="00D046C6"/>
    <w:rsid w:val="00D046DA"/>
    <w:rsid w:val="00D065CA"/>
    <w:rsid w:val="00D06AD6"/>
    <w:rsid w:val="00D11114"/>
    <w:rsid w:val="00D116EC"/>
    <w:rsid w:val="00D11A9D"/>
    <w:rsid w:val="00D11AA9"/>
    <w:rsid w:val="00D13DD9"/>
    <w:rsid w:val="00D168A3"/>
    <w:rsid w:val="00D217B2"/>
    <w:rsid w:val="00D222CF"/>
    <w:rsid w:val="00D233F1"/>
    <w:rsid w:val="00D245C7"/>
    <w:rsid w:val="00D25814"/>
    <w:rsid w:val="00D25ECE"/>
    <w:rsid w:val="00D276F3"/>
    <w:rsid w:val="00D277CA"/>
    <w:rsid w:val="00D33693"/>
    <w:rsid w:val="00D33B2E"/>
    <w:rsid w:val="00D34B7F"/>
    <w:rsid w:val="00D35217"/>
    <w:rsid w:val="00D357F7"/>
    <w:rsid w:val="00D35A08"/>
    <w:rsid w:val="00D36128"/>
    <w:rsid w:val="00D365EC"/>
    <w:rsid w:val="00D36680"/>
    <w:rsid w:val="00D37353"/>
    <w:rsid w:val="00D403B2"/>
    <w:rsid w:val="00D40D55"/>
    <w:rsid w:val="00D427C0"/>
    <w:rsid w:val="00D45AB6"/>
    <w:rsid w:val="00D45D7D"/>
    <w:rsid w:val="00D47B5B"/>
    <w:rsid w:val="00D47FA3"/>
    <w:rsid w:val="00D50828"/>
    <w:rsid w:val="00D513FC"/>
    <w:rsid w:val="00D5180D"/>
    <w:rsid w:val="00D521A6"/>
    <w:rsid w:val="00D53085"/>
    <w:rsid w:val="00D53744"/>
    <w:rsid w:val="00D539BD"/>
    <w:rsid w:val="00D55B86"/>
    <w:rsid w:val="00D569E1"/>
    <w:rsid w:val="00D576B7"/>
    <w:rsid w:val="00D57C54"/>
    <w:rsid w:val="00D609AC"/>
    <w:rsid w:val="00D62CA3"/>
    <w:rsid w:val="00D6437F"/>
    <w:rsid w:val="00D64F5D"/>
    <w:rsid w:val="00D65D8E"/>
    <w:rsid w:val="00D65E12"/>
    <w:rsid w:val="00D6694A"/>
    <w:rsid w:val="00D701FA"/>
    <w:rsid w:val="00D7055F"/>
    <w:rsid w:val="00D72A13"/>
    <w:rsid w:val="00D72C50"/>
    <w:rsid w:val="00D73B18"/>
    <w:rsid w:val="00D7551C"/>
    <w:rsid w:val="00D75BF7"/>
    <w:rsid w:val="00D865D9"/>
    <w:rsid w:val="00D90622"/>
    <w:rsid w:val="00D9253E"/>
    <w:rsid w:val="00D9343D"/>
    <w:rsid w:val="00D94A89"/>
    <w:rsid w:val="00D95247"/>
    <w:rsid w:val="00D976C3"/>
    <w:rsid w:val="00DA2442"/>
    <w:rsid w:val="00DA3185"/>
    <w:rsid w:val="00DA4C34"/>
    <w:rsid w:val="00DA5FBA"/>
    <w:rsid w:val="00DA6024"/>
    <w:rsid w:val="00DA622F"/>
    <w:rsid w:val="00DA7EA3"/>
    <w:rsid w:val="00DB0CF4"/>
    <w:rsid w:val="00DB1EE5"/>
    <w:rsid w:val="00DB7348"/>
    <w:rsid w:val="00DC08C5"/>
    <w:rsid w:val="00DC27E4"/>
    <w:rsid w:val="00DC61CF"/>
    <w:rsid w:val="00DC6F82"/>
    <w:rsid w:val="00DD00CE"/>
    <w:rsid w:val="00DD1DCF"/>
    <w:rsid w:val="00DD2644"/>
    <w:rsid w:val="00DD2683"/>
    <w:rsid w:val="00DD6728"/>
    <w:rsid w:val="00DD71FC"/>
    <w:rsid w:val="00DD7757"/>
    <w:rsid w:val="00DE1AA3"/>
    <w:rsid w:val="00DE267A"/>
    <w:rsid w:val="00DE3C76"/>
    <w:rsid w:val="00DE43D7"/>
    <w:rsid w:val="00DE52F4"/>
    <w:rsid w:val="00DE6633"/>
    <w:rsid w:val="00DF0632"/>
    <w:rsid w:val="00DF0BC6"/>
    <w:rsid w:val="00DF2B92"/>
    <w:rsid w:val="00DF3D62"/>
    <w:rsid w:val="00DF46A4"/>
    <w:rsid w:val="00DF7790"/>
    <w:rsid w:val="00E01409"/>
    <w:rsid w:val="00E02EF5"/>
    <w:rsid w:val="00E03AA8"/>
    <w:rsid w:val="00E062F9"/>
    <w:rsid w:val="00E07C08"/>
    <w:rsid w:val="00E1147C"/>
    <w:rsid w:val="00E11B6F"/>
    <w:rsid w:val="00E13EA4"/>
    <w:rsid w:val="00E1516D"/>
    <w:rsid w:val="00E15EDE"/>
    <w:rsid w:val="00E218B7"/>
    <w:rsid w:val="00E2229D"/>
    <w:rsid w:val="00E225DE"/>
    <w:rsid w:val="00E22AF7"/>
    <w:rsid w:val="00E2404A"/>
    <w:rsid w:val="00E2523B"/>
    <w:rsid w:val="00E255CD"/>
    <w:rsid w:val="00E259AE"/>
    <w:rsid w:val="00E27493"/>
    <w:rsid w:val="00E302C7"/>
    <w:rsid w:val="00E31EA6"/>
    <w:rsid w:val="00E3263A"/>
    <w:rsid w:val="00E33A8C"/>
    <w:rsid w:val="00E33AF0"/>
    <w:rsid w:val="00E33B0E"/>
    <w:rsid w:val="00E345FA"/>
    <w:rsid w:val="00E34EDC"/>
    <w:rsid w:val="00E35ABD"/>
    <w:rsid w:val="00E37125"/>
    <w:rsid w:val="00E37742"/>
    <w:rsid w:val="00E40DC5"/>
    <w:rsid w:val="00E40E2F"/>
    <w:rsid w:val="00E41D61"/>
    <w:rsid w:val="00E4200C"/>
    <w:rsid w:val="00E420DC"/>
    <w:rsid w:val="00E42B40"/>
    <w:rsid w:val="00E42D85"/>
    <w:rsid w:val="00E451ED"/>
    <w:rsid w:val="00E45DD5"/>
    <w:rsid w:val="00E45EA4"/>
    <w:rsid w:val="00E51CE3"/>
    <w:rsid w:val="00E52A07"/>
    <w:rsid w:val="00E53EFD"/>
    <w:rsid w:val="00E54CC0"/>
    <w:rsid w:val="00E552C3"/>
    <w:rsid w:val="00E6056D"/>
    <w:rsid w:val="00E612AC"/>
    <w:rsid w:val="00E63ADA"/>
    <w:rsid w:val="00E64902"/>
    <w:rsid w:val="00E6565C"/>
    <w:rsid w:val="00E65966"/>
    <w:rsid w:val="00E659C3"/>
    <w:rsid w:val="00E6697C"/>
    <w:rsid w:val="00E7020E"/>
    <w:rsid w:val="00E71210"/>
    <w:rsid w:val="00E72749"/>
    <w:rsid w:val="00E72B8E"/>
    <w:rsid w:val="00E770F6"/>
    <w:rsid w:val="00E8279A"/>
    <w:rsid w:val="00E845E6"/>
    <w:rsid w:val="00E84718"/>
    <w:rsid w:val="00E87CA5"/>
    <w:rsid w:val="00E90650"/>
    <w:rsid w:val="00E910E3"/>
    <w:rsid w:val="00E91881"/>
    <w:rsid w:val="00E947F3"/>
    <w:rsid w:val="00E955CB"/>
    <w:rsid w:val="00E955CC"/>
    <w:rsid w:val="00E95F26"/>
    <w:rsid w:val="00E96B33"/>
    <w:rsid w:val="00EA0CC1"/>
    <w:rsid w:val="00EA10A1"/>
    <w:rsid w:val="00EA1B60"/>
    <w:rsid w:val="00EA1D27"/>
    <w:rsid w:val="00EA35C1"/>
    <w:rsid w:val="00EA4873"/>
    <w:rsid w:val="00EA553C"/>
    <w:rsid w:val="00EA5D62"/>
    <w:rsid w:val="00EA7CDD"/>
    <w:rsid w:val="00EB34DB"/>
    <w:rsid w:val="00EB46AD"/>
    <w:rsid w:val="00EB59ED"/>
    <w:rsid w:val="00EB6477"/>
    <w:rsid w:val="00EB672A"/>
    <w:rsid w:val="00EB67F6"/>
    <w:rsid w:val="00EB6EED"/>
    <w:rsid w:val="00EB763B"/>
    <w:rsid w:val="00EC0013"/>
    <w:rsid w:val="00EC1763"/>
    <w:rsid w:val="00EC2523"/>
    <w:rsid w:val="00EC2AED"/>
    <w:rsid w:val="00EC72A5"/>
    <w:rsid w:val="00ED0225"/>
    <w:rsid w:val="00ED123C"/>
    <w:rsid w:val="00ED132B"/>
    <w:rsid w:val="00ED1BFB"/>
    <w:rsid w:val="00ED2672"/>
    <w:rsid w:val="00ED2BDD"/>
    <w:rsid w:val="00ED5FBE"/>
    <w:rsid w:val="00ED6D61"/>
    <w:rsid w:val="00EE46FB"/>
    <w:rsid w:val="00EE4712"/>
    <w:rsid w:val="00EE562E"/>
    <w:rsid w:val="00EE5684"/>
    <w:rsid w:val="00EE62A6"/>
    <w:rsid w:val="00EE7702"/>
    <w:rsid w:val="00EF2547"/>
    <w:rsid w:val="00EF45BA"/>
    <w:rsid w:val="00EF4FDA"/>
    <w:rsid w:val="00EF6577"/>
    <w:rsid w:val="00F02B88"/>
    <w:rsid w:val="00F03C9C"/>
    <w:rsid w:val="00F04562"/>
    <w:rsid w:val="00F052C7"/>
    <w:rsid w:val="00F120FE"/>
    <w:rsid w:val="00F12D05"/>
    <w:rsid w:val="00F12DB7"/>
    <w:rsid w:val="00F17182"/>
    <w:rsid w:val="00F171F7"/>
    <w:rsid w:val="00F17D0A"/>
    <w:rsid w:val="00F20341"/>
    <w:rsid w:val="00F20CA0"/>
    <w:rsid w:val="00F21654"/>
    <w:rsid w:val="00F226C6"/>
    <w:rsid w:val="00F24A3F"/>
    <w:rsid w:val="00F27116"/>
    <w:rsid w:val="00F30581"/>
    <w:rsid w:val="00F321E0"/>
    <w:rsid w:val="00F33AD9"/>
    <w:rsid w:val="00F33D62"/>
    <w:rsid w:val="00F350BD"/>
    <w:rsid w:val="00F35A12"/>
    <w:rsid w:val="00F420A3"/>
    <w:rsid w:val="00F42401"/>
    <w:rsid w:val="00F507A9"/>
    <w:rsid w:val="00F53502"/>
    <w:rsid w:val="00F560CD"/>
    <w:rsid w:val="00F56E04"/>
    <w:rsid w:val="00F605C0"/>
    <w:rsid w:val="00F60F10"/>
    <w:rsid w:val="00F615E9"/>
    <w:rsid w:val="00F6166C"/>
    <w:rsid w:val="00F62B70"/>
    <w:rsid w:val="00F63F78"/>
    <w:rsid w:val="00F648DD"/>
    <w:rsid w:val="00F6662E"/>
    <w:rsid w:val="00F670F9"/>
    <w:rsid w:val="00F70F4D"/>
    <w:rsid w:val="00F720BB"/>
    <w:rsid w:val="00F736F5"/>
    <w:rsid w:val="00F7400C"/>
    <w:rsid w:val="00F744B0"/>
    <w:rsid w:val="00F74536"/>
    <w:rsid w:val="00F7577F"/>
    <w:rsid w:val="00F76E7E"/>
    <w:rsid w:val="00F82315"/>
    <w:rsid w:val="00F8512C"/>
    <w:rsid w:val="00F8538A"/>
    <w:rsid w:val="00F926CC"/>
    <w:rsid w:val="00F93568"/>
    <w:rsid w:val="00F95E9E"/>
    <w:rsid w:val="00FA14BC"/>
    <w:rsid w:val="00FA1F26"/>
    <w:rsid w:val="00FA30BC"/>
    <w:rsid w:val="00FA320F"/>
    <w:rsid w:val="00FA4AB6"/>
    <w:rsid w:val="00FA595D"/>
    <w:rsid w:val="00FA701D"/>
    <w:rsid w:val="00FB1E3D"/>
    <w:rsid w:val="00FB1F5C"/>
    <w:rsid w:val="00FB3AB8"/>
    <w:rsid w:val="00FB4D49"/>
    <w:rsid w:val="00FB5D6F"/>
    <w:rsid w:val="00FC04AB"/>
    <w:rsid w:val="00FC2D02"/>
    <w:rsid w:val="00FC34B0"/>
    <w:rsid w:val="00FC61E3"/>
    <w:rsid w:val="00FD08F6"/>
    <w:rsid w:val="00FD0E8D"/>
    <w:rsid w:val="00FD2BDA"/>
    <w:rsid w:val="00FD35EA"/>
    <w:rsid w:val="00FD669F"/>
    <w:rsid w:val="00FE06FC"/>
    <w:rsid w:val="00FE18F0"/>
    <w:rsid w:val="00FE2AFC"/>
    <w:rsid w:val="00FE3419"/>
    <w:rsid w:val="00FE3888"/>
    <w:rsid w:val="00FF1BCC"/>
    <w:rsid w:val="00FF39C0"/>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27A1D7"/>
  <w15:docId w15:val="{65BBF387-2568-B346-9165-116EB5AB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4E6"/>
    <w:pPr>
      <w:spacing w:after="160" w:line="264" w:lineRule="auto"/>
    </w:pPr>
  </w:style>
  <w:style w:type="paragraph" w:styleId="Heading1">
    <w:name w:val="heading 1"/>
    <w:basedOn w:val="Normal"/>
    <w:next w:val="Normal"/>
    <w:link w:val="Heading1Char"/>
    <w:uiPriority w:val="9"/>
    <w:qFormat/>
    <w:rsid w:val="00774435"/>
    <w:pPr>
      <w:keepNext/>
      <w:keepLines/>
      <w:spacing w:before="300" w:after="100"/>
      <w:outlineLvl w:val="0"/>
    </w:pPr>
    <w:rPr>
      <w:rFonts w:eastAsia="Times New Roman" w:cs="Times New Roman (Body CS)"/>
      <w:b/>
      <w:caps/>
      <w:spacing w:val="15"/>
      <w:sz w:val="26"/>
      <w:lang w:val="en-GB"/>
    </w:rPr>
  </w:style>
  <w:style w:type="paragraph" w:styleId="Heading2">
    <w:name w:val="heading 2"/>
    <w:basedOn w:val="Normal"/>
    <w:next w:val="Normal"/>
    <w:link w:val="Heading2Char"/>
    <w:uiPriority w:val="9"/>
    <w:unhideWhenUsed/>
    <w:qFormat/>
    <w:rsid w:val="004B2441"/>
    <w:pPr>
      <w:keepNext/>
      <w:keepLines/>
      <w:spacing w:before="200" w:after="60" w:line="240" w:lineRule="auto"/>
      <w:jc w:val="both"/>
      <w:outlineLvl w:val="1"/>
    </w:pPr>
    <w:rPr>
      <w:rFonts w:cstheme="minorHAnsi"/>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8A523A"/>
    <w:pPr>
      <w:spacing w:before="100"/>
      <w:ind w:left="720"/>
      <w:contextualSpacing/>
    </w:pPr>
    <w:rPr>
      <w:szCs w:val="20"/>
    </w:rPr>
  </w:style>
  <w:style w:type="character" w:styleId="CommentReference">
    <w:name w:val="annotation reference"/>
    <w:basedOn w:val="DefaultParagraphFont"/>
    <w:uiPriority w:val="99"/>
    <w:semiHidden/>
    <w:unhideWhenUsed/>
    <w:rsid w:val="00E37742"/>
    <w:rPr>
      <w:sz w:val="16"/>
      <w:szCs w:val="16"/>
    </w:rPr>
  </w:style>
  <w:style w:type="paragraph" w:styleId="CommentText">
    <w:name w:val="annotation text"/>
    <w:basedOn w:val="Normal"/>
    <w:link w:val="CommentTextChar"/>
    <w:uiPriority w:val="99"/>
    <w:unhideWhenUsed/>
    <w:rsid w:val="00E37742"/>
    <w:pPr>
      <w:spacing w:before="100" w:line="240" w:lineRule="auto"/>
    </w:pPr>
    <w:rPr>
      <w:sz w:val="20"/>
      <w:szCs w:val="20"/>
    </w:rPr>
  </w:style>
  <w:style w:type="character" w:customStyle="1" w:styleId="CommentTextChar">
    <w:name w:val="Comment Text Char"/>
    <w:basedOn w:val="DefaultParagraphFont"/>
    <w:link w:val="CommentText"/>
    <w:uiPriority w:val="99"/>
    <w:rsid w:val="00E37742"/>
    <w:rPr>
      <w:rFonts w:eastAsiaTheme="minorEastAsia"/>
      <w:sz w:val="20"/>
      <w:szCs w:val="20"/>
      <w:lang w:val="de-DE"/>
    </w:rPr>
  </w:style>
  <w:style w:type="paragraph" w:styleId="BalloonText">
    <w:name w:val="Balloon Text"/>
    <w:basedOn w:val="Normal"/>
    <w:link w:val="BalloonTextChar"/>
    <w:uiPriority w:val="99"/>
    <w:semiHidden/>
    <w:unhideWhenUsed/>
    <w:rsid w:val="00E37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742"/>
    <w:rPr>
      <w:rFonts w:ascii="Tahoma" w:hAnsi="Tahoma" w:cs="Tahoma"/>
      <w:sz w:val="16"/>
      <w:szCs w:val="16"/>
    </w:rPr>
  </w:style>
  <w:style w:type="character" w:customStyle="1" w:styleId="Heading1Char">
    <w:name w:val="Heading 1 Char"/>
    <w:basedOn w:val="DefaultParagraphFont"/>
    <w:link w:val="Heading1"/>
    <w:uiPriority w:val="9"/>
    <w:rsid w:val="00774435"/>
    <w:rPr>
      <w:rFonts w:eastAsia="Times New Roman" w:cs="Times New Roman (Body CS)"/>
      <w:b/>
      <w:caps/>
      <w:spacing w:val="15"/>
      <w:sz w:val="26"/>
      <w:lang w:val="en-GB"/>
    </w:rPr>
  </w:style>
  <w:style w:type="character" w:customStyle="1" w:styleId="Heading2Char">
    <w:name w:val="Heading 2 Char"/>
    <w:basedOn w:val="DefaultParagraphFont"/>
    <w:link w:val="Heading2"/>
    <w:uiPriority w:val="9"/>
    <w:rsid w:val="004B2441"/>
    <w:rPr>
      <w:rFonts w:cstheme="minorHAnsi"/>
      <w:b/>
      <w:lang w:val="en-US"/>
    </w:rPr>
  </w:style>
  <w:style w:type="character" w:styleId="IntenseEmphasis">
    <w:name w:val="Intense Emphasis"/>
    <w:uiPriority w:val="21"/>
    <w:rsid w:val="00FF1BCC"/>
    <w:rPr>
      <w:b/>
      <w:bCs/>
      <w:caps/>
      <w:color w:val="243F60" w:themeColor="accent1" w:themeShade="7F"/>
      <w:spacing w:val="10"/>
    </w:rPr>
  </w:style>
  <w:style w:type="paragraph" w:styleId="CommentSubject">
    <w:name w:val="annotation subject"/>
    <w:basedOn w:val="CommentText"/>
    <w:next w:val="CommentText"/>
    <w:link w:val="CommentSubjectChar"/>
    <w:uiPriority w:val="99"/>
    <w:semiHidden/>
    <w:unhideWhenUsed/>
    <w:rsid w:val="003F3BF3"/>
    <w:pPr>
      <w:spacing w:before="0"/>
    </w:pPr>
    <w:rPr>
      <w:b/>
      <w:bCs/>
    </w:rPr>
  </w:style>
  <w:style w:type="character" w:customStyle="1" w:styleId="CommentSubjectChar">
    <w:name w:val="Comment Subject Char"/>
    <w:basedOn w:val="CommentTextChar"/>
    <w:link w:val="CommentSubject"/>
    <w:uiPriority w:val="99"/>
    <w:semiHidden/>
    <w:rsid w:val="003F3BF3"/>
    <w:rPr>
      <w:rFonts w:eastAsiaTheme="minorEastAsia"/>
      <w:b/>
      <w:bCs/>
      <w:sz w:val="20"/>
      <w:szCs w:val="20"/>
      <w:lang w:val="de-DE"/>
    </w:rPr>
  </w:style>
  <w:style w:type="table" w:styleId="TableGrid">
    <w:name w:val="Table Grid"/>
    <w:basedOn w:val="TableNormal"/>
    <w:uiPriority w:val="59"/>
    <w:rsid w:val="00B74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3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F23EB"/>
  </w:style>
  <w:style w:type="paragraph" w:styleId="Footer">
    <w:name w:val="footer"/>
    <w:basedOn w:val="Normal"/>
    <w:link w:val="FooterChar"/>
    <w:uiPriority w:val="99"/>
    <w:unhideWhenUsed/>
    <w:rsid w:val="000F23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23EB"/>
  </w:style>
  <w:style w:type="character" w:customStyle="1" w:styleId="apple-converted-space">
    <w:name w:val="apple-converted-space"/>
    <w:basedOn w:val="DefaultParagraphFont"/>
    <w:rsid w:val="00E7020E"/>
  </w:style>
  <w:style w:type="paragraph" w:customStyle="1" w:styleId="EndNoteBibliographyTitle">
    <w:name w:val="EndNote Bibliography Title"/>
    <w:basedOn w:val="Normal"/>
    <w:link w:val="EndNoteBibliographyTitleChar"/>
    <w:rsid w:val="00D13DD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13DD9"/>
    <w:rPr>
      <w:rFonts w:ascii="Calibri" w:hAnsi="Calibri" w:cs="Calibri"/>
      <w:noProof/>
    </w:rPr>
  </w:style>
  <w:style w:type="paragraph" w:customStyle="1" w:styleId="EndNoteBibliography">
    <w:name w:val="EndNote Bibliography"/>
    <w:basedOn w:val="Normal"/>
    <w:link w:val="EndNoteBibliographyChar"/>
    <w:rsid w:val="007E1611"/>
    <w:pPr>
      <w:snapToGrid w:val="0"/>
      <w:spacing w:after="0" w:line="240" w:lineRule="auto"/>
      <w:ind w:left="397" w:hanging="397"/>
    </w:pPr>
    <w:rPr>
      <w:rFonts w:ascii="Calibri" w:hAnsi="Calibri" w:cs="Calibri"/>
      <w:noProof/>
    </w:rPr>
  </w:style>
  <w:style w:type="character" w:customStyle="1" w:styleId="EndNoteBibliographyChar">
    <w:name w:val="EndNote Bibliography Char"/>
    <w:basedOn w:val="DefaultParagraphFont"/>
    <w:link w:val="EndNoteBibliography"/>
    <w:rsid w:val="007E1611"/>
    <w:rPr>
      <w:rFonts w:ascii="Calibri" w:hAnsi="Calibri" w:cs="Calibri"/>
      <w:noProof/>
    </w:rPr>
  </w:style>
  <w:style w:type="character" w:styleId="PlaceholderText">
    <w:name w:val="Placeholder Text"/>
    <w:basedOn w:val="DefaultParagraphFont"/>
    <w:uiPriority w:val="99"/>
    <w:semiHidden/>
    <w:rsid w:val="004965EC"/>
    <w:rPr>
      <w:color w:val="808080"/>
    </w:rPr>
  </w:style>
  <w:style w:type="paragraph" w:styleId="Caption">
    <w:name w:val="caption"/>
    <w:basedOn w:val="Normal"/>
    <w:next w:val="Normal"/>
    <w:uiPriority w:val="35"/>
    <w:unhideWhenUsed/>
    <w:qFormat/>
    <w:rsid w:val="00C25F1A"/>
    <w:pPr>
      <w:keepLines/>
      <w:spacing w:before="160" w:after="100" w:line="240" w:lineRule="auto"/>
      <w:jc w:val="center"/>
    </w:pPr>
    <w:rPr>
      <w:rFonts w:cs="Times New Roman (Body CS)"/>
      <w:iCs/>
      <w:sz w:val="19"/>
      <w:szCs w:val="18"/>
    </w:rPr>
  </w:style>
  <w:style w:type="paragraph" w:styleId="NoSpacing">
    <w:name w:val="No Spacing"/>
    <w:uiPriority w:val="1"/>
    <w:rsid w:val="00D576B7"/>
    <w:pPr>
      <w:spacing w:after="0" w:line="240" w:lineRule="auto"/>
    </w:pPr>
  </w:style>
  <w:style w:type="paragraph" w:styleId="Subtitle">
    <w:name w:val="Subtitle"/>
    <w:basedOn w:val="Normal"/>
    <w:next w:val="Normal"/>
    <w:link w:val="SubtitleChar"/>
    <w:uiPriority w:val="11"/>
    <w:rsid w:val="00D576B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576B7"/>
    <w:rPr>
      <w:color w:val="5A5A5A" w:themeColor="text1" w:themeTint="A5"/>
      <w:spacing w:val="15"/>
    </w:rPr>
  </w:style>
  <w:style w:type="character" w:styleId="SubtleEmphasis">
    <w:name w:val="Subtle Emphasis"/>
    <w:basedOn w:val="DefaultParagraphFont"/>
    <w:uiPriority w:val="19"/>
    <w:rsid w:val="00D576B7"/>
    <w:rPr>
      <w:i/>
      <w:iCs/>
      <w:color w:val="404040" w:themeColor="text1" w:themeTint="BF"/>
    </w:rPr>
  </w:style>
  <w:style w:type="character" w:styleId="Emphasis">
    <w:name w:val="Emphasis"/>
    <w:basedOn w:val="DefaultParagraphFont"/>
    <w:uiPriority w:val="20"/>
    <w:rsid w:val="00D576B7"/>
    <w:rPr>
      <w:i/>
      <w:iCs/>
    </w:rPr>
  </w:style>
  <w:style w:type="paragraph" w:styleId="IntenseQuote">
    <w:name w:val="Intense Quote"/>
    <w:basedOn w:val="Normal"/>
    <w:next w:val="Normal"/>
    <w:link w:val="IntenseQuoteChar"/>
    <w:uiPriority w:val="30"/>
    <w:rsid w:val="00D576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576B7"/>
    <w:rPr>
      <w:i/>
      <w:iCs/>
      <w:color w:val="4F81BD" w:themeColor="accent1"/>
    </w:rPr>
  </w:style>
  <w:style w:type="character" w:styleId="SubtleReference">
    <w:name w:val="Subtle Reference"/>
    <w:basedOn w:val="DefaultParagraphFont"/>
    <w:uiPriority w:val="31"/>
    <w:rsid w:val="00D576B7"/>
    <w:rPr>
      <w:smallCaps/>
      <w:color w:val="5A5A5A" w:themeColor="text1" w:themeTint="A5"/>
    </w:rPr>
  </w:style>
  <w:style w:type="character" w:styleId="BookTitle">
    <w:name w:val="Book Title"/>
    <w:basedOn w:val="DefaultParagraphFont"/>
    <w:uiPriority w:val="33"/>
    <w:rsid w:val="00D576B7"/>
    <w:rPr>
      <w:b/>
      <w:bCs/>
      <w:i/>
      <w:iCs/>
      <w:spacing w:val="5"/>
    </w:rPr>
  </w:style>
  <w:style w:type="character" w:styleId="IntenseReference">
    <w:name w:val="Intense Reference"/>
    <w:basedOn w:val="DefaultParagraphFont"/>
    <w:uiPriority w:val="32"/>
    <w:rsid w:val="00D576B7"/>
    <w:rPr>
      <w:b/>
      <w:bCs/>
      <w:smallCaps/>
      <w:color w:val="4F81BD" w:themeColor="accent1"/>
      <w:spacing w:val="5"/>
    </w:rPr>
  </w:style>
  <w:style w:type="paragraph" w:styleId="Quote">
    <w:name w:val="Quote"/>
    <w:basedOn w:val="Normal"/>
    <w:next w:val="Normal"/>
    <w:link w:val="QuoteChar"/>
    <w:uiPriority w:val="29"/>
    <w:rsid w:val="00D576B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576B7"/>
    <w:rPr>
      <w:i/>
      <w:iCs/>
      <w:color w:val="404040" w:themeColor="text1" w:themeTint="BF"/>
    </w:rPr>
  </w:style>
  <w:style w:type="character" w:styleId="Strong">
    <w:name w:val="Strong"/>
    <w:basedOn w:val="DefaultParagraphFont"/>
    <w:uiPriority w:val="22"/>
    <w:rsid w:val="00D576B7"/>
    <w:rPr>
      <w:b/>
      <w:bCs/>
    </w:rPr>
  </w:style>
  <w:style w:type="paragraph" w:styleId="Title">
    <w:name w:val="Title"/>
    <w:basedOn w:val="Normal"/>
    <w:next w:val="Normal"/>
    <w:link w:val="TitleChar"/>
    <w:uiPriority w:val="10"/>
    <w:rsid w:val="00D576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6B7"/>
    <w:rPr>
      <w:rFonts w:asciiTheme="majorHAnsi" w:eastAsiaTheme="majorEastAsia" w:hAnsiTheme="majorHAnsi" w:cstheme="majorBidi"/>
      <w:spacing w:val="-10"/>
      <w:kern w:val="28"/>
      <w:sz w:val="56"/>
      <w:szCs w:val="56"/>
    </w:rPr>
  </w:style>
  <w:style w:type="paragraph" w:customStyle="1" w:styleId="TableCaption">
    <w:name w:val="Table Caption"/>
    <w:basedOn w:val="Caption"/>
    <w:next w:val="Normal"/>
    <w:qFormat/>
    <w:rsid w:val="00C25F1A"/>
    <w:pPr>
      <w:keepNext/>
      <w:spacing w:before="500"/>
      <w:jc w:val="left"/>
    </w:pPr>
  </w:style>
  <w:style w:type="paragraph" w:customStyle="1" w:styleId="Figure">
    <w:name w:val="Figure"/>
    <w:basedOn w:val="Normal"/>
    <w:next w:val="Caption"/>
    <w:qFormat/>
    <w:rsid w:val="00234565"/>
    <w:pPr>
      <w:keepNext/>
      <w:spacing w:before="500" w:after="0"/>
      <w:jc w:val="center"/>
    </w:pPr>
    <w:rPr>
      <w:noProof/>
      <w:lang w:val="en-GB"/>
    </w:rPr>
  </w:style>
  <w:style w:type="paragraph" w:styleId="NormalWeb">
    <w:name w:val="Normal (Web)"/>
    <w:basedOn w:val="Normal"/>
    <w:uiPriority w:val="99"/>
    <w:semiHidden/>
    <w:unhideWhenUsed/>
    <w:rsid w:val="008F1DA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287436"/>
    <w:rPr>
      <w:color w:val="0000FF"/>
      <w:u w:val="single"/>
    </w:rPr>
  </w:style>
  <w:style w:type="paragraph" w:styleId="Revision">
    <w:name w:val="Revision"/>
    <w:hidden/>
    <w:uiPriority w:val="99"/>
    <w:semiHidden/>
    <w:rsid w:val="00CC5931"/>
    <w:pPr>
      <w:spacing w:after="0" w:line="240" w:lineRule="auto"/>
    </w:pPr>
  </w:style>
  <w:style w:type="paragraph" w:customStyle="1" w:styleId="remove">
    <w:name w:val="remove"/>
    <w:basedOn w:val="Normal"/>
    <w:rsid w:val="0082561D"/>
    <w:pPr>
      <w:spacing w:before="100" w:beforeAutospacing="1" w:after="100" w:afterAutospacing="1" w:line="240" w:lineRule="auto"/>
    </w:pPr>
    <w:rPr>
      <w:rFonts w:ascii="Times New Roman" w:eastAsia="Times New Roman" w:hAnsi="Times New Roman" w:cs="Times New Roman"/>
      <w:sz w:val="24"/>
      <w:szCs w:val="24"/>
      <w:lang w:val="is-IS" w:eastAsia="is-IS"/>
    </w:rPr>
  </w:style>
  <w:style w:type="character" w:customStyle="1" w:styleId="UnresolvedMention1">
    <w:name w:val="Unresolved Mention1"/>
    <w:basedOn w:val="DefaultParagraphFont"/>
    <w:uiPriority w:val="99"/>
    <w:semiHidden/>
    <w:unhideWhenUsed/>
    <w:rsid w:val="00B03F04"/>
    <w:rPr>
      <w:color w:val="605E5C"/>
      <w:shd w:val="clear" w:color="auto" w:fill="E1DFDD"/>
    </w:rPr>
  </w:style>
  <w:style w:type="character" w:customStyle="1" w:styleId="orcid-id-https">
    <w:name w:val="orcid-id-https"/>
    <w:basedOn w:val="DefaultParagraphFont"/>
    <w:rsid w:val="004305D1"/>
  </w:style>
  <w:style w:type="character" w:styleId="FollowedHyperlink">
    <w:name w:val="FollowedHyperlink"/>
    <w:basedOn w:val="DefaultParagraphFont"/>
    <w:uiPriority w:val="99"/>
    <w:semiHidden/>
    <w:unhideWhenUsed/>
    <w:rsid w:val="00555EA3"/>
    <w:rPr>
      <w:color w:val="800080" w:themeColor="followedHyperlink"/>
      <w:u w:val="single"/>
    </w:rPr>
  </w:style>
  <w:style w:type="paragraph" w:customStyle="1" w:styleId="front-material">
    <w:name w:val="front-material"/>
    <w:basedOn w:val="Normal"/>
    <w:qFormat/>
    <w:rsid w:val="00225C0C"/>
    <w:pPr>
      <w:spacing w:after="0" w:line="276" w:lineRule="auto"/>
    </w:pPr>
    <w:rPr>
      <w:rFonts w:ascii="Times New Roman" w:eastAsia="Times New Roman" w:hAnsi="Times New Roman" w:cs="Times New Roman"/>
      <w:sz w:val="20"/>
      <w:szCs w:val="19"/>
      <w:lang w:val="en-GB" w:eastAsia="en-GB"/>
    </w:rPr>
  </w:style>
  <w:style w:type="character" w:styleId="UnresolvedMention">
    <w:name w:val="Unresolved Mention"/>
    <w:basedOn w:val="DefaultParagraphFont"/>
    <w:uiPriority w:val="99"/>
    <w:semiHidden/>
    <w:unhideWhenUsed/>
    <w:rsid w:val="00440E80"/>
    <w:rPr>
      <w:color w:val="605E5C"/>
      <w:shd w:val="clear" w:color="auto" w:fill="E1DFDD"/>
    </w:rPr>
  </w:style>
  <w:style w:type="paragraph" w:customStyle="1" w:styleId="Default">
    <w:name w:val="Default"/>
    <w:rsid w:val="007E6814"/>
    <w:pPr>
      <w:autoSpaceDE w:val="0"/>
      <w:autoSpaceDN w:val="0"/>
      <w:adjustRightInd w:val="0"/>
      <w:spacing w:after="0" w:line="240" w:lineRule="auto"/>
    </w:pPr>
    <w:rPr>
      <w:rFonts w:ascii="Calibri" w:eastAsiaTheme="minorHAnsi" w:hAnsi="Calibri" w:cs="Calibri"/>
      <w:color w:val="000000"/>
      <w:sz w:val="24"/>
      <w:szCs w:val="24"/>
      <w:lang w:val="is-IS" w:eastAsia="en-US"/>
    </w:rPr>
  </w:style>
  <w:style w:type="paragraph" w:customStyle="1" w:styleId="small">
    <w:name w:val="small"/>
    <w:basedOn w:val="Normal"/>
    <w:qFormat/>
    <w:rsid w:val="00B03996"/>
    <w:pPr>
      <w:spacing w:line="240" w:lineRule="auto"/>
    </w:pPr>
    <w:rPr>
      <w:rFonts w:eastAsia="Times New Roman" w:cs="Times New Roman (Body CS)"/>
      <w:sz w:val="19"/>
      <w:lang w:val="en-GB"/>
    </w:rPr>
  </w:style>
  <w:style w:type="character" w:styleId="LineNumber">
    <w:name w:val="line number"/>
    <w:basedOn w:val="DefaultParagraphFont"/>
    <w:uiPriority w:val="99"/>
    <w:semiHidden/>
    <w:unhideWhenUsed/>
    <w:rsid w:val="00DC08C5"/>
    <w:rPr>
      <w:sz w:val="18"/>
    </w:rPr>
  </w:style>
  <w:style w:type="character" w:styleId="PageNumber">
    <w:name w:val="page number"/>
    <w:basedOn w:val="DefaultParagraphFont"/>
    <w:uiPriority w:val="99"/>
    <w:semiHidden/>
    <w:unhideWhenUsed/>
    <w:rsid w:val="00432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42652">
      <w:bodyDiv w:val="1"/>
      <w:marLeft w:val="0"/>
      <w:marRight w:val="0"/>
      <w:marTop w:val="0"/>
      <w:marBottom w:val="0"/>
      <w:divBdr>
        <w:top w:val="none" w:sz="0" w:space="0" w:color="auto"/>
        <w:left w:val="none" w:sz="0" w:space="0" w:color="auto"/>
        <w:bottom w:val="none" w:sz="0" w:space="0" w:color="auto"/>
        <w:right w:val="none" w:sz="0" w:space="0" w:color="auto"/>
      </w:divBdr>
    </w:div>
    <w:div w:id="135225110">
      <w:bodyDiv w:val="1"/>
      <w:marLeft w:val="0"/>
      <w:marRight w:val="0"/>
      <w:marTop w:val="0"/>
      <w:marBottom w:val="0"/>
      <w:divBdr>
        <w:top w:val="none" w:sz="0" w:space="0" w:color="auto"/>
        <w:left w:val="none" w:sz="0" w:space="0" w:color="auto"/>
        <w:bottom w:val="none" w:sz="0" w:space="0" w:color="auto"/>
        <w:right w:val="none" w:sz="0" w:space="0" w:color="auto"/>
      </w:divBdr>
    </w:div>
    <w:div w:id="137382067">
      <w:bodyDiv w:val="1"/>
      <w:marLeft w:val="0"/>
      <w:marRight w:val="0"/>
      <w:marTop w:val="0"/>
      <w:marBottom w:val="0"/>
      <w:divBdr>
        <w:top w:val="none" w:sz="0" w:space="0" w:color="auto"/>
        <w:left w:val="none" w:sz="0" w:space="0" w:color="auto"/>
        <w:bottom w:val="none" w:sz="0" w:space="0" w:color="auto"/>
        <w:right w:val="none" w:sz="0" w:space="0" w:color="auto"/>
      </w:divBdr>
      <w:divsChild>
        <w:div w:id="447163852">
          <w:marLeft w:val="0"/>
          <w:marRight w:val="0"/>
          <w:marTop w:val="0"/>
          <w:marBottom w:val="0"/>
          <w:divBdr>
            <w:top w:val="none" w:sz="0" w:space="0" w:color="auto"/>
            <w:left w:val="none" w:sz="0" w:space="0" w:color="auto"/>
            <w:bottom w:val="none" w:sz="0" w:space="0" w:color="auto"/>
            <w:right w:val="none" w:sz="0" w:space="0" w:color="auto"/>
          </w:divBdr>
        </w:div>
        <w:div w:id="674462155">
          <w:marLeft w:val="0"/>
          <w:marRight w:val="0"/>
          <w:marTop w:val="0"/>
          <w:marBottom w:val="0"/>
          <w:divBdr>
            <w:top w:val="none" w:sz="0" w:space="0" w:color="auto"/>
            <w:left w:val="none" w:sz="0" w:space="0" w:color="auto"/>
            <w:bottom w:val="none" w:sz="0" w:space="0" w:color="auto"/>
            <w:right w:val="none" w:sz="0" w:space="0" w:color="auto"/>
          </w:divBdr>
        </w:div>
      </w:divsChild>
    </w:div>
    <w:div w:id="163906457">
      <w:bodyDiv w:val="1"/>
      <w:marLeft w:val="0"/>
      <w:marRight w:val="0"/>
      <w:marTop w:val="0"/>
      <w:marBottom w:val="0"/>
      <w:divBdr>
        <w:top w:val="none" w:sz="0" w:space="0" w:color="auto"/>
        <w:left w:val="none" w:sz="0" w:space="0" w:color="auto"/>
        <w:bottom w:val="none" w:sz="0" w:space="0" w:color="auto"/>
        <w:right w:val="none" w:sz="0" w:space="0" w:color="auto"/>
      </w:divBdr>
    </w:div>
    <w:div w:id="218128243">
      <w:bodyDiv w:val="1"/>
      <w:marLeft w:val="0"/>
      <w:marRight w:val="0"/>
      <w:marTop w:val="0"/>
      <w:marBottom w:val="0"/>
      <w:divBdr>
        <w:top w:val="none" w:sz="0" w:space="0" w:color="auto"/>
        <w:left w:val="none" w:sz="0" w:space="0" w:color="auto"/>
        <w:bottom w:val="none" w:sz="0" w:space="0" w:color="auto"/>
        <w:right w:val="none" w:sz="0" w:space="0" w:color="auto"/>
      </w:divBdr>
      <w:divsChild>
        <w:div w:id="784270100">
          <w:marLeft w:val="0"/>
          <w:marRight w:val="0"/>
          <w:marTop w:val="0"/>
          <w:marBottom w:val="0"/>
          <w:divBdr>
            <w:top w:val="none" w:sz="0" w:space="0" w:color="auto"/>
            <w:left w:val="none" w:sz="0" w:space="0" w:color="auto"/>
            <w:bottom w:val="none" w:sz="0" w:space="0" w:color="auto"/>
            <w:right w:val="none" w:sz="0" w:space="0" w:color="auto"/>
          </w:divBdr>
          <w:divsChild>
            <w:div w:id="548147569">
              <w:marLeft w:val="0"/>
              <w:marRight w:val="0"/>
              <w:marTop w:val="0"/>
              <w:marBottom w:val="0"/>
              <w:divBdr>
                <w:top w:val="none" w:sz="0" w:space="0" w:color="auto"/>
                <w:left w:val="none" w:sz="0" w:space="0" w:color="auto"/>
                <w:bottom w:val="none" w:sz="0" w:space="0" w:color="auto"/>
                <w:right w:val="none" w:sz="0" w:space="0" w:color="auto"/>
              </w:divBdr>
              <w:divsChild>
                <w:div w:id="13304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68199">
      <w:bodyDiv w:val="1"/>
      <w:marLeft w:val="0"/>
      <w:marRight w:val="0"/>
      <w:marTop w:val="0"/>
      <w:marBottom w:val="0"/>
      <w:divBdr>
        <w:top w:val="none" w:sz="0" w:space="0" w:color="auto"/>
        <w:left w:val="none" w:sz="0" w:space="0" w:color="auto"/>
        <w:bottom w:val="none" w:sz="0" w:space="0" w:color="auto"/>
        <w:right w:val="none" w:sz="0" w:space="0" w:color="auto"/>
      </w:divBdr>
    </w:div>
    <w:div w:id="241763891">
      <w:bodyDiv w:val="1"/>
      <w:marLeft w:val="0"/>
      <w:marRight w:val="0"/>
      <w:marTop w:val="0"/>
      <w:marBottom w:val="0"/>
      <w:divBdr>
        <w:top w:val="none" w:sz="0" w:space="0" w:color="auto"/>
        <w:left w:val="none" w:sz="0" w:space="0" w:color="auto"/>
        <w:bottom w:val="none" w:sz="0" w:space="0" w:color="auto"/>
        <w:right w:val="none" w:sz="0" w:space="0" w:color="auto"/>
      </w:divBdr>
    </w:div>
    <w:div w:id="245765616">
      <w:bodyDiv w:val="1"/>
      <w:marLeft w:val="0"/>
      <w:marRight w:val="0"/>
      <w:marTop w:val="0"/>
      <w:marBottom w:val="0"/>
      <w:divBdr>
        <w:top w:val="none" w:sz="0" w:space="0" w:color="auto"/>
        <w:left w:val="none" w:sz="0" w:space="0" w:color="auto"/>
        <w:bottom w:val="none" w:sz="0" w:space="0" w:color="auto"/>
        <w:right w:val="none" w:sz="0" w:space="0" w:color="auto"/>
      </w:divBdr>
    </w:div>
    <w:div w:id="256060555">
      <w:bodyDiv w:val="1"/>
      <w:marLeft w:val="0"/>
      <w:marRight w:val="0"/>
      <w:marTop w:val="0"/>
      <w:marBottom w:val="0"/>
      <w:divBdr>
        <w:top w:val="none" w:sz="0" w:space="0" w:color="auto"/>
        <w:left w:val="none" w:sz="0" w:space="0" w:color="auto"/>
        <w:bottom w:val="none" w:sz="0" w:space="0" w:color="auto"/>
        <w:right w:val="none" w:sz="0" w:space="0" w:color="auto"/>
      </w:divBdr>
    </w:div>
    <w:div w:id="266742455">
      <w:bodyDiv w:val="1"/>
      <w:marLeft w:val="0"/>
      <w:marRight w:val="0"/>
      <w:marTop w:val="0"/>
      <w:marBottom w:val="0"/>
      <w:divBdr>
        <w:top w:val="none" w:sz="0" w:space="0" w:color="auto"/>
        <w:left w:val="none" w:sz="0" w:space="0" w:color="auto"/>
        <w:bottom w:val="none" w:sz="0" w:space="0" w:color="auto"/>
        <w:right w:val="none" w:sz="0" w:space="0" w:color="auto"/>
      </w:divBdr>
    </w:div>
    <w:div w:id="484585457">
      <w:bodyDiv w:val="1"/>
      <w:marLeft w:val="0"/>
      <w:marRight w:val="0"/>
      <w:marTop w:val="0"/>
      <w:marBottom w:val="0"/>
      <w:divBdr>
        <w:top w:val="none" w:sz="0" w:space="0" w:color="auto"/>
        <w:left w:val="none" w:sz="0" w:space="0" w:color="auto"/>
        <w:bottom w:val="none" w:sz="0" w:space="0" w:color="auto"/>
        <w:right w:val="none" w:sz="0" w:space="0" w:color="auto"/>
      </w:divBdr>
    </w:div>
    <w:div w:id="534998798">
      <w:bodyDiv w:val="1"/>
      <w:marLeft w:val="0"/>
      <w:marRight w:val="0"/>
      <w:marTop w:val="0"/>
      <w:marBottom w:val="0"/>
      <w:divBdr>
        <w:top w:val="none" w:sz="0" w:space="0" w:color="auto"/>
        <w:left w:val="none" w:sz="0" w:space="0" w:color="auto"/>
        <w:bottom w:val="none" w:sz="0" w:space="0" w:color="auto"/>
        <w:right w:val="none" w:sz="0" w:space="0" w:color="auto"/>
      </w:divBdr>
    </w:div>
    <w:div w:id="575480639">
      <w:bodyDiv w:val="1"/>
      <w:marLeft w:val="0"/>
      <w:marRight w:val="0"/>
      <w:marTop w:val="0"/>
      <w:marBottom w:val="0"/>
      <w:divBdr>
        <w:top w:val="none" w:sz="0" w:space="0" w:color="auto"/>
        <w:left w:val="none" w:sz="0" w:space="0" w:color="auto"/>
        <w:bottom w:val="none" w:sz="0" w:space="0" w:color="auto"/>
        <w:right w:val="none" w:sz="0" w:space="0" w:color="auto"/>
      </w:divBdr>
    </w:div>
    <w:div w:id="640312421">
      <w:bodyDiv w:val="1"/>
      <w:marLeft w:val="0"/>
      <w:marRight w:val="0"/>
      <w:marTop w:val="0"/>
      <w:marBottom w:val="0"/>
      <w:divBdr>
        <w:top w:val="none" w:sz="0" w:space="0" w:color="auto"/>
        <w:left w:val="none" w:sz="0" w:space="0" w:color="auto"/>
        <w:bottom w:val="none" w:sz="0" w:space="0" w:color="auto"/>
        <w:right w:val="none" w:sz="0" w:space="0" w:color="auto"/>
      </w:divBdr>
    </w:div>
    <w:div w:id="684207181">
      <w:bodyDiv w:val="1"/>
      <w:marLeft w:val="0"/>
      <w:marRight w:val="0"/>
      <w:marTop w:val="0"/>
      <w:marBottom w:val="0"/>
      <w:divBdr>
        <w:top w:val="none" w:sz="0" w:space="0" w:color="auto"/>
        <w:left w:val="none" w:sz="0" w:space="0" w:color="auto"/>
        <w:bottom w:val="none" w:sz="0" w:space="0" w:color="auto"/>
        <w:right w:val="none" w:sz="0" w:space="0" w:color="auto"/>
      </w:divBdr>
    </w:div>
    <w:div w:id="689794915">
      <w:bodyDiv w:val="1"/>
      <w:marLeft w:val="0"/>
      <w:marRight w:val="0"/>
      <w:marTop w:val="0"/>
      <w:marBottom w:val="0"/>
      <w:divBdr>
        <w:top w:val="none" w:sz="0" w:space="0" w:color="auto"/>
        <w:left w:val="none" w:sz="0" w:space="0" w:color="auto"/>
        <w:bottom w:val="none" w:sz="0" w:space="0" w:color="auto"/>
        <w:right w:val="none" w:sz="0" w:space="0" w:color="auto"/>
      </w:divBdr>
    </w:div>
    <w:div w:id="751783712">
      <w:bodyDiv w:val="1"/>
      <w:marLeft w:val="0"/>
      <w:marRight w:val="0"/>
      <w:marTop w:val="0"/>
      <w:marBottom w:val="0"/>
      <w:divBdr>
        <w:top w:val="none" w:sz="0" w:space="0" w:color="auto"/>
        <w:left w:val="none" w:sz="0" w:space="0" w:color="auto"/>
        <w:bottom w:val="none" w:sz="0" w:space="0" w:color="auto"/>
        <w:right w:val="none" w:sz="0" w:space="0" w:color="auto"/>
      </w:divBdr>
    </w:div>
    <w:div w:id="765074444">
      <w:bodyDiv w:val="1"/>
      <w:marLeft w:val="0"/>
      <w:marRight w:val="0"/>
      <w:marTop w:val="0"/>
      <w:marBottom w:val="0"/>
      <w:divBdr>
        <w:top w:val="none" w:sz="0" w:space="0" w:color="auto"/>
        <w:left w:val="none" w:sz="0" w:space="0" w:color="auto"/>
        <w:bottom w:val="none" w:sz="0" w:space="0" w:color="auto"/>
        <w:right w:val="none" w:sz="0" w:space="0" w:color="auto"/>
      </w:divBdr>
      <w:divsChild>
        <w:div w:id="583687359">
          <w:marLeft w:val="0"/>
          <w:marRight w:val="0"/>
          <w:marTop w:val="0"/>
          <w:marBottom w:val="0"/>
          <w:divBdr>
            <w:top w:val="none" w:sz="0" w:space="0" w:color="auto"/>
            <w:left w:val="none" w:sz="0" w:space="0" w:color="auto"/>
            <w:bottom w:val="none" w:sz="0" w:space="0" w:color="auto"/>
            <w:right w:val="none" w:sz="0" w:space="0" w:color="auto"/>
          </w:divBdr>
        </w:div>
        <w:div w:id="1968704390">
          <w:marLeft w:val="0"/>
          <w:marRight w:val="0"/>
          <w:marTop w:val="0"/>
          <w:marBottom w:val="0"/>
          <w:divBdr>
            <w:top w:val="none" w:sz="0" w:space="0" w:color="auto"/>
            <w:left w:val="none" w:sz="0" w:space="0" w:color="auto"/>
            <w:bottom w:val="none" w:sz="0" w:space="0" w:color="auto"/>
            <w:right w:val="none" w:sz="0" w:space="0" w:color="auto"/>
          </w:divBdr>
        </w:div>
      </w:divsChild>
    </w:div>
    <w:div w:id="769930232">
      <w:bodyDiv w:val="1"/>
      <w:marLeft w:val="0"/>
      <w:marRight w:val="0"/>
      <w:marTop w:val="0"/>
      <w:marBottom w:val="0"/>
      <w:divBdr>
        <w:top w:val="none" w:sz="0" w:space="0" w:color="auto"/>
        <w:left w:val="none" w:sz="0" w:space="0" w:color="auto"/>
        <w:bottom w:val="none" w:sz="0" w:space="0" w:color="auto"/>
        <w:right w:val="none" w:sz="0" w:space="0" w:color="auto"/>
      </w:divBdr>
      <w:divsChild>
        <w:div w:id="184484882">
          <w:marLeft w:val="0"/>
          <w:marRight w:val="0"/>
          <w:marTop w:val="0"/>
          <w:marBottom w:val="0"/>
          <w:divBdr>
            <w:top w:val="none" w:sz="0" w:space="0" w:color="auto"/>
            <w:left w:val="none" w:sz="0" w:space="0" w:color="auto"/>
            <w:bottom w:val="none" w:sz="0" w:space="0" w:color="auto"/>
            <w:right w:val="none" w:sz="0" w:space="0" w:color="auto"/>
          </w:divBdr>
          <w:divsChild>
            <w:div w:id="1636373596">
              <w:marLeft w:val="0"/>
              <w:marRight w:val="0"/>
              <w:marTop w:val="0"/>
              <w:marBottom w:val="0"/>
              <w:divBdr>
                <w:top w:val="none" w:sz="0" w:space="0" w:color="auto"/>
                <w:left w:val="none" w:sz="0" w:space="0" w:color="auto"/>
                <w:bottom w:val="none" w:sz="0" w:space="0" w:color="auto"/>
                <w:right w:val="none" w:sz="0" w:space="0" w:color="auto"/>
              </w:divBdr>
            </w:div>
          </w:divsChild>
        </w:div>
        <w:div w:id="1859149483">
          <w:marLeft w:val="0"/>
          <w:marRight w:val="0"/>
          <w:marTop w:val="0"/>
          <w:marBottom w:val="0"/>
          <w:divBdr>
            <w:top w:val="none" w:sz="0" w:space="0" w:color="auto"/>
            <w:left w:val="none" w:sz="0" w:space="0" w:color="auto"/>
            <w:bottom w:val="none" w:sz="0" w:space="0" w:color="auto"/>
            <w:right w:val="none" w:sz="0" w:space="0" w:color="auto"/>
          </w:divBdr>
          <w:divsChild>
            <w:div w:id="567150989">
              <w:marLeft w:val="0"/>
              <w:marRight w:val="0"/>
              <w:marTop w:val="0"/>
              <w:marBottom w:val="0"/>
              <w:divBdr>
                <w:top w:val="none" w:sz="0" w:space="0" w:color="auto"/>
                <w:left w:val="none" w:sz="0" w:space="0" w:color="auto"/>
                <w:bottom w:val="none" w:sz="0" w:space="0" w:color="auto"/>
                <w:right w:val="none" w:sz="0" w:space="0" w:color="auto"/>
              </w:divBdr>
              <w:divsChild>
                <w:div w:id="1427071707">
                  <w:marLeft w:val="0"/>
                  <w:marRight w:val="0"/>
                  <w:marTop w:val="0"/>
                  <w:marBottom w:val="0"/>
                  <w:divBdr>
                    <w:top w:val="single" w:sz="6" w:space="0" w:color="auto"/>
                    <w:left w:val="single" w:sz="6" w:space="0" w:color="auto"/>
                    <w:bottom w:val="single" w:sz="6" w:space="0" w:color="auto"/>
                    <w:right w:val="single" w:sz="6" w:space="0" w:color="auto"/>
                  </w:divBdr>
                  <w:divsChild>
                    <w:div w:id="20270956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5029280">
      <w:bodyDiv w:val="1"/>
      <w:marLeft w:val="0"/>
      <w:marRight w:val="0"/>
      <w:marTop w:val="0"/>
      <w:marBottom w:val="0"/>
      <w:divBdr>
        <w:top w:val="none" w:sz="0" w:space="0" w:color="auto"/>
        <w:left w:val="none" w:sz="0" w:space="0" w:color="auto"/>
        <w:bottom w:val="none" w:sz="0" w:space="0" w:color="auto"/>
        <w:right w:val="none" w:sz="0" w:space="0" w:color="auto"/>
      </w:divBdr>
    </w:div>
    <w:div w:id="852111293">
      <w:bodyDiv w:val="1"/>
      <w:marLeft w:val="0"/>
      <w:marRight w:val="0"/>
      <w:marTop w:val="0"/>
      <w:marBottom w:val="0"/>
      <w:divBdr>
        <w:top w:val="none" w:sz="0" w:space="0" w:color="auto"/>
        <w:left w:val="none" w:sz="0" w:space="0" w:color="auto"/>
        <w:bottom w:val="none" w:sz="0" w:space="0" w:color="auto"/>
        <w:right w:val="none" w:sz="0" w:space="0" w:color="auto"/>
      </w:divBdr>
    </w:div>
    <w:div w:id="862137473">
      <w:bodyDiv w:val="1"/>
      <w:marLeft w:val="0"/>
      <w:marRight w:val="0"/>
      <w:marTop w:val="0"/>
      <w:marBottom w:val="0"/>
      <w:divBdr>
        <w:top w:val="none" w:sz="0" w:space="0" w:color="auto"/>
        <w:left w:val="none" w:sz="0" w:space="0" w:color="auto"/>
        <w:bottom w:val="none" w:sz="0" w:space="0" w:color="auto"/>
        <w:right w:val="none" w:sz="0" w:space="0" w:color="auto"/>
      </w:divBdr>
    </w:div>
    <w:div w:id="872769236">
      <w:bodyDiv w:val="1"/>
      <w:marLeft w:val="0"/>
      <w:marRight w:val="0"/>
      <w:marTop w:val="0"/>
      <w:marBottom w:val="0"/>
      <w:divBdr>
        <w:top w:val="none" w:sz="0" w:space="0" w:color="auto"/>
        <w:left w:val="none" w:sz="0" w:space="0" w:color="auto"/>
        <w:bottom w:val="none" w:sz="0" w:space="0" w:color="auto"/>
        <w:right w:val="none" w:sz="0" w:space="0" w:color="auto"/>
      </w:divBdr>
    </w:div>
    <w:div w:id="882790182">
      <w:bodyDiv w:val="1"/>
      <w:marLeft w:val="0"/>
      <w:marRight w:val="0"/>
      <w:marTop w:val="0"/>
      <w:marBottom w:val="0"/>
      <w:divBdr>
        <w:top w:val="none" w:sz="0" w:space="0" w:color="auto"/>
        <w:left w:val="none" w:sz="0" w:space="0" w:color="auto"/>
        <w:bottom w:val="none" w:sz="0" w:space="0" w:color="auto"/>
        <w:right w:val="none" w:sz="0" w:space="0" w:color="auto"/>
      </w:divBdr>
    </w:div>
    <w:div w:id="906115208">
      <w:bodyDiv w:val="1"/>
      <w:marLeft w:val="0"/>
      <w:marRight w:val="0"/>
      <w:marTop w:val="0"/>
      <w:marBottom w:val="0"/>
      <w:divBdr>
        <w:top w:val="none" w:sz="0" w:space="0" w:color="auto"/>
        <w:left w:val="none" w:sz="0" w:space="0" w:color="auto"/>
        <w:bottom w:val="none" w:sz="0" w:space="0" w:color="auto"/>
        <w:right w:val="none" w:sz="0" w:space="0" w:color="auto"/>
      </w:divBdr>
    </w:div>
    <w:div w:id="926422469">
      <w:bodyDiv w:val="1"/>
      <w:marLeft w:val="0"/>
      <w:marRight w:val="0"/>
      <w:marTop w:val="0"/>
      <w:marBottom w:val="0"/>
      <w:divBdr>
        <w:top w:val="none" w:sz="0" w:space="0" w:color="auto"/>
        <w:left w:val="none" w:sz="0" w:space="0" w:color="auto"/>
        <w:bottom w:val="none" w:sz="0" w:space="0" w:color="auto"/>
        <w:right w:val="none" w:sz="0" w:space="0" w:color="auto"/>
      </w:divBdr>
    </w:div>
    <w:div w:id="944267339">
      <w:bodyDiv w:val="1"/>
      <w:marLeft w:val="0"/>
      <w:marRight w:val="0"/>
      <w:marTop w:val="0"/>
      <w:marBottom w:val="0"/>
      <w:divBdr>
        <w:top w:val="none" w:sz="0" w:space="0" w:color="auto"/>
        <w:left w:val="none" w:sz="0" w:space="0" w:color="auto"/>
        <w:bottom w:val="none" w:sz="0" w:space="0" w:color="auto"/>
        <w:right w:val="none" w:sz="0" w:space="0" w:color="auto"/>
      </w:divBdr>
      <w:divsChild>
        <w:div w:id="854417833">
          <w:marLeft w:val="0"/>
          <w:marRight w:val="0"/>
          <w:marTop w:val="0"/>
          <w:marBottom w:val="0"/>
          <w:divBdr>
            <w:top w:val="none" w:sz="0" w:space="0" w:color="auto"/>
            <w:left w:val="none" w:sz="0" w:space="0" w:color="auto"/>
            <w:bottom w:val="none" w:sz="0" w:space="0" w:color="auto"/>
            <w:right w:val="none" w:sz="0" w:space="0" w:color="auto"/>
          </w:divBdr>
        </w:div>
      </w:divsChild>
    </w:div>
    <w:div w:id="964655349">
      <w:bodyDiv w:val="1"/>
      <w:marLeft w:val="0"/>
      <w:marRight w:val="0"/>
      <w:marTop w:val="0"/>
      <w:marBottom w:val="0"/>
      <w:divBdr>
        <w:top w:val="none" w:sz="0" w:space="0" w:color="auto"/>
        <w:left w:val="none" w:sz="0" w:space="0" w:color="auto"/>
        <w:bottom w:val="none" w:sz="0" w:space="0" w:color="auto"/>
        <w:right w:val="none" w:sz="0" w:space="0" w:color="auto"/>
      </w:divBdr>
    </w:div>
    <w:div w:id="978725208">
      <w:bodyDiv w:val="1"/>
      <w:marLeft w:val="0"/>
      <w:marRight w:val="0"/>
      <w:marTop w:val="0"/>
      <w:marBottom w:val="0"/>
      <w:divBdr>
        <w:top w:val="none" w:sz="0" w:space="0" w:color="auto"/>
        <w:left w:val="none" w:sz="0" w:space="0" w:color="auto"/>
        <w:bottom w:val="none" w:sz="0" w:space="0" w:color="auto"/>
        <w:right w:val="none" w:sz="0" w:space="0" w:color="auto"/>
      </w:divBdr>
    </w:div>
    <w:div w:id="1027872590">
      <w:bodyDiv w:val="1"/>
      <w:marLeft w:val="0"/>
      <w:marRight w:val="0"/>
      <w:marTop w:val="0"/>
      <w:marBottom w:val="0"/>
      <w:divBdr>
        <w:top w:val="none" w:sz="0" w:space="0" w:color="auto"/>
        <w:left w:val="none" w:sz="0" w:space="0" w:color="auto"/>
        <w:bottom w:val="none" w:sz="0" w:space="0" w:color="auto"/>
        <w:right w:val="none" w:sz="0" w:space="0" w:color="auto"/>
      </w:divBdr>
    </w:div>
    <w:div w:id="1050425824">
      <w:bodyDiv w:val="1"/>
      <w:marLeft w:val="0"/>
      <w:marRight w:val="0"/>
      <w:marTop w:val="0"/>
      <w:marBottom w:val="0"/>
      <w:divBdr>
        <w:top w:val="none" w:sz="0" w:space="0" w:color="auto"/>
        <w:left w:val="none" w:sz="0" w:space="0" w:color="auto"/>
        <w:bottom w:val="none" w:sz="0" w:space="0" w:color="auto"/>
        <w:right w:val="none" w:sz="0" w:space="0" w:color="auto"/>
      </w:divBdr>
    </w:div>
    <w:div w:id="1069771187">
      <w:bodyDiv w:val="1"/>
      <w:marLeft w:val="0"/>
      <w:marRight w:val="0"/>
      <w:marTop w:val="0"/>
      <w:marBottom w:val="0"/>
      <w:divBdr>
        <w:top w:val="none" w:sz="0" w:space="0" w:color="auto"/>
        <w:left w:val="none" w:sz="0" w:space="0" w:color="auto"/>
        <w:bottom w:val="none" w:sz="0" w:space="0" w:color="auto"/>
        <w:right w:val="none" w:sz="0" w:space="0" w:color="auto"/>
      </w:divBdr>
    </w:div>
    <w:div w:id="1142698804">
      <w:bodyDiv w:val="1"/>
      <w:marLeft w:val="0"/>
      <w:marRight w:val="0"/>
      <w:marTop w:val="0"/>
      <w:marBottom w:val="0"/>
      <w:divBdr>
        <w:top w:val="none" w:sz="0" w:space="0" w:color="auto"/>
        <w:left w:val="none" w:sz="0" w:space="0" w:color="auto"/>
        <w:bottom w:val="none" w:sz="0" w:space="0" w:color="auto"/>
        <w:right w:val="none" w:sz="0" w:space="0" w:color="auto"/>
      </w:divBdr>
    </w:div>
    <w:div w:id="1206983603">
      <w:bodyDiv w:val="1"/>
      <w:marLeft w:val="0"/>
      <w:marRight w:val="0"/>
      <w:marTop w:val="0"/>
      <w:marBottom w:val="0"/>
      <w:divBdr>
        <w:top w:val="none" w:sz="0" w:space="0" w:color="auto"/>
        <w:left w:val="none" w:sz="0" w:space="0" w:color="auto"/>
        <w:bottom w:val="none" w:sz="0" w:space="0" w:color="auto"/>
        <w:right w:val="none" w:sz="0" w:space="0" w:color="auto"/>
      </w:divBdr>
      <w:divsChild>
        <w:div w:id="1482887548">
          <w:marLeft w:val="0"/>
          <w:marRight w:val="0"/>
          <w:marTop w:val="0"/>
          <w:marBottom w:val="68"/>
          <w:divBdr>
            <w:top w:val="none" w:sz="0" w:space="0" w:color="auto"/>
            <w:left w:val="none" w:sz="0" w:space="0" w:color="auto"/>
            <w:bottom w:val="none" w:sz="0" w:space="0" w:color="auto"/>
            <w:right w:val="none" w:sz="0" w:space="0" w:color="auto"/>
          </w:divBdr>
        </w:div>
      </w:divsChild>
    </w:div>
    <w:div w:id="1220822548">
      <w:bodyDiv w:val="1"/>
      <w:marLeft w:val="0"/>
      <w:marRight w:val="0"/>
      <w:marTop w:val="0"/>
      <w:marBottom w:val="0"/>
      <w:divBdr>
        <w:top w:val="none" w:sz="0" w:space="0" w:color="auto"/>
        <w:left w:val="none" w:sz="0" w:space="0" w:color="auto"/>
        <w:bottom w:val="none" w:sz="0" w:space="0" w:color="auto"/>
        <w:right w:val="none" w:sz="0" w:space="0" w:color="auto"/>
      </w:divBdr>
    </w:div>
    <w:div w:id="1253708460">
      <w:bodyDiv w:val="1"/>
      <w:marLeft w:val="0"/>
      <w:marRight w:val="0"/>
      <w:marTop w:val="0"/>
      <w:marBottom w:val="0"/>
      <w:divBdr>
        <w:top w:val="none" w:sz="0" w:space="0" w:color="auto"/>
        <w:left w:val="none" w:sz="0" w:space="0" w:color="auto"/>
        <w:bottom w:val="none" w:sz="0" w:space="0" w:color="auto"/>
        <w:right w:val="none" w:sz="0" w:space="0" w:color="auto"/>
      </w:divBdr>
    </w:div>
    <w:div w:id="1338967897">
      <w:bodyDiv w:val="1"/>
      <w:marLeft w:val="0"/>
      <w:marRight w:val="0"/>
      <w:marTop w:val="0"/>
      <w:marBottom w:val="0"/>
      <w:divBdr>
        <w:top w:val="none" w:sz="0" w:space="0" w:color="auto"/>
        <w:left w:val="none" w:sz="0" w:space="0" w:color="auto"/>
        <w:bottom w:val="none" w:sz="0" w:space="0" w:color="auto"/>
        <w:right w:val="none" w:sz="0" w:space="0" w:color="auto"/>
      </w:divBdr>
      <w:divsChild>
        <w:div w:id="216747845">
          <w:marLeft w:val="0"/>
          <w:marRight w:val="0"/>
          <w:marTop w:val="0"/>
          <w:marBottom w:val="0"/>
          <w:divBdr>
            <w:top w:val="none" w:sz="0" w:space="0" w:color="auto"/>
            <w:left w:val="none" w:sz="0" w:space="0" w:color="auto"/>
            <w:bottom w:val="none" w:sz="0" w:space="0" w:color="auto"/>
            <w:right w:val="none" w:sz="0" w:space="0" w:color="auto"/>
          </w:divBdr>
        </w:div>
        <w:div w:id="1001740861">
          <w:marLeft w:val="0"/>
          <w:marRight w:val="0"/>
          <w:marTop w:val="0"/>
          <w:marBottom w:val="0"/>
          <w:divBdr>
            <w:top w:val="none" w:sz="0" w:space="0" w:color="auto"/>
            <w:left w:val="none" w:sz="0" w:space="0" w:color="auto"/>
            <w:bottom w:val="single" w:sz="6" w:space="0" w:color="C0C0C0"/>
            <w:right w:val="none" w:sz="0" w:space="0" w:color="auto"/>
          </w:divBdr>
          <w:divsChild>
            <w:div w:id="265582422">
              <w:marLeft w:val="0"/>
              <w:marRight w:val="0"/>
              <w:marTop w:val="0"/>
              <w:marBottom w:val="0"/>
              <w:divBdr>
                <w:top w:val="none" w:sz="0" w:space="0" w:color="auto"/>
                <w:left w:val="none" w:sz="0" w:space="0" w:color="auto"/>
                <w:bottom w:val="none" w:sz="0" w:space="0" w:color="auto"/>
                <w:right w:val="none" w:sz="0" w:space="0" w:color="auto"/>
              </w:divBdr>
              <w:divsChild>
                <w:div w:id="899362776">
                  <w:marLeft w:val="0"/>
                  <w:marRight w:val="0"/>
                  <w:marTop w:val="0"/>
                  <w:marBottom w:val="0"/>
                  <w:divBdr>
                    <w:top w:val="none" w:sz="0" w:space="0" w:color="auto"/>
                    <w:left w:val="none" w:sz="0" w:space="0" w:color="auto"/>
                    <w:bottom w:val="none" w:sz="0" w:space="0" w:color="auto"/>
                    <w:right w:val="none" w:sz="0" w:space="0" w:color="auto"/>
                  </w:divBdr>
                </w:div>
                <w:div w:id="16329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82551">
      <w:bodyDiv w:val="1"/>
      <w:marLeft w:val="0"/>
      <w:marRight w:val="0"/>
      <w:marTop w:val="0"/>
      <w:marBottom w:val="0"/>
      <w:divBdr>
        <w:top w:val="none" w:sz="0" w:space="0" w:color="auto"/>
        <w:left w:val="none" w:sz="0" w:space="0" w:color="auto"/>
        <w:bottom w:val="none" w:sz="0" w:space="0" w:color="auto"/>
        <w:right w:val="none" w:sz="0" w:space="0" w:color="auto"/>
      </w:divBdr>
    </w:div>
    <w:div w:id="1532380709">
      <w:bodyDiv w:val="1"/>
      <w:marLeft w:val="0"/>
      <w:marRight w:val="0"/>
      <w:marTop w:val="0"/>
      <w:marBottom w:val="0"/>
      <w:divBdr>
        <w:top w:val="none" w:sz="0" w:space="0" w:color="auto"/>
        <w:left w:val="none" w:sz="0" w:space="0" w:color="auto"/>
        <w:bottom w:val="none" w:sz="0" w:space="0" w:color="auto"/>
        <w:right w:val="none" w:sz="0" w:space="0" w:color="auto"/>
      </w:divBdr>
      <w:divsChild>
        <w:div w:id="1455904883">
          <w:marLeft w:val="0"/>
          <w:marRight w:val="0"/>
          <w:marTop w:val="0"/>
          <w:marBottom w:val="0"/>
          <w:divBdr>
            <w:top w:val="none" w:sz="0" w:space="0" w:color="auto"/>
            <w:left w:val="none" w:sz="0" w:space="0" w:color="auto"/>
            <w:bottom w:val="none" w:sz="0" w:space="0" w:color="auto"/>
            <w:right w:val="none" w:sz="0" w:space="0" w:color="auto"/>
          </w:divBdr>
        </w:div>
        <w:div w:id="1668512825">
          <w:marLeft w:val="0"/>
          <w:marRight w:val="0"/>
          <w:marTop w:val="0"/>
          <w:marBottom w:val="0"/>
          <w:divBdr>
            <w:top w:val="none" w:sz="0" w:space="0" w:color="auto"/>
            <w:left w:val="none" w:sz="0" w:space="0" w:color="auto"/>
            <w:bottom w:val="none" w:sz="0" w:space="0" w:color="auto"/>
            <w:right w:val="none" w:sz="0" w:space="0" w:color="auto"/>
          </w:divBdr>
        </w:div>
      </w:divsChild>
    </w:div>
    <w:div w:id="1534541055">
      <w:bodyDiv w:val="1"/>
      <w:marLeft w:val="0"/>
      <w:marRight w:val="0"/>
      <w:marTop w:val="0"/>
      <w:marBottom w:val="0"/>
      <w:divBdr>
        <w:top w:val="none" w:sz="0" w:space="0" w:color="auto"/>
        <w:left w:val="none" w:sz="0" w:space="0" w:color="auto"/>
        <w:bottom w:val="none" w:sz="0" w:space="0" w:color="auto"/>
        <w:right w:val="none" w:sz="0" w:space="0" w:color="auto"/>
      </w:divBdr>
      <w:divsChild>
        <w:div w:id="710376612">
          <w:marLeft w:val="0"/>
          <w:marRight w:val="0"/>
          <w:marTop w:val="0"/>
          <w:marBottom w:val="0"/>
          <w:divBdr>
            <w:top w:val="none" w:sz="0" w:space="0" w:color="auto"/>
            <w:left w:val="none" w:sz="0" w:space="0" w:color="auto"/>
            <w:bottom w:val="none" w:sz="0" w:space="0" w:color="auto"/>
            <w:right w:val="none" w:sz="0" w:space="0" w:color="auto"/>
          </w:divBdr>
          <w:divsChild>
            <w:div w:id="1921794157">
              <w:marLeft w:val="0"/>
              <w:marRight w:val="0"/>
              <w:marTop w:val="0"/>
              <w:marBottom w:val="0"/>
              <w:divBdr>
                <w:top w:val="none" w:sz="0" w:space="0" w:color="auto"/>
                <w:left w:val="none" w:sz="0" w:space="0" w:color="auto"/>
                <w:bottom w:val="none" w:sz="0" w:space="0" w:color="auto"/>
                <w:right w:val="none" w:sz="0" w:space="0" w:color="auto"/>
              </w:divBdr>
              <w:divsChild>
                <w:div w:id="129565365">
                  <w:marLeft w:val="0"/>
                  <w:marRight w:val="0"/>
                  <w:marTop w:val="0"/>
                  <w:marBottom w:val="0"/>
                  <w:divBdr>
                    <w:top w:val="none" w:sz="0" w:space="0" w:color="auto"/>
                    <w:left w:val="none" w:sz="0" w:space="0" w:color="auto"/>
                    <w:bottom w:val="none" w:sz="0" w:space="0" w:color="auto"/>
                    <w:right w:val="none" w:sz="0" w:space="0" w:color="auto"/>
                  </w:divBdr>
                  <w:divsChild>
                    <w:div w:id="621806913">
                      <w:marLeft w:val="0"/>
                      <w:marRight w:val="0"/>
                      <w:marTop w:val="0"/>
                      <w:marBottom w:val="0"/>
                      <w:divBdr>
                        <w:top w:val="none" w:sz="0" w:space="0" w:color="auto"/>
                        <w:left w:val="none" w:sz="0" w:space="0" w:color="auto"/>
                        <w:bottom w:val="none" w:sz="0" w:space="0" w:color="auto"/>
                        <w:right w:val="none" w:sz="0" w:space="0" w:color="auto"/>
                      </w:divBdr>
                      <w:divsChild>
                        <w:div w:id="769155520">
                          <w:marLeft w:val="0"/>
                          <w:marRight w:val="0"/>
                          <w:marTop w:val="0"/>
                          <w:marBottom w:val="0"/>
                          <w:divBdr>
                            <w:top w:val="none" w:sz="0" w:space="0" w:color="auto"/>
                            <w:left w:val="none" w:sz="0" w:space="0" w:color="auto"/>
                            <w:bottom w:val="none" w:sz="0" w:space="0" w:color="auto"/>
                            <w:right w:val="none" w:sz="0" w:space="0" w:color="auto"/>
                          </w:divBdr>
                          <w:divsChild>
                            <w:div w:id="1066147329">
                              <w:marLeft w:val="0"/>
                              <w:marRight w:val="0"/>
                              <w:marTop w:val="0"/>
                              <w:marBottom w:val="0"/>
                              <w:divBdr>
                                <w:top w:val="none" w:sz="0" w:space="0" w:color="auto"/>
                                <w:left w:val="none" w:sz="0" w:space="0" w:color="auto"/>
                                <w:bottom w:val="none" w:sz="0" w:space="0" w:color="auto"/>
                                <w:right w:val="none" w:sz="0" w:space="0" w:color="auto"/>
                              </w:divBdr>
                              <w:divsChild>
                                <w:div w:id="6242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810112">
      <w:bodyDiv w:val="1"/>
      <w:marLeft w:val="0"/>
      <w:marRight w:val="0"/>
      <w:marTop w:val="0"/>
      <w:marBottom w:val="0"/>
      <w:divBdr>
        <w:top w:val="none" w:sz="0" w:space="0" w:color="auto"/>
        <w:left w:val="none" w:sz="0" w:space="0" w:color="auto"/>
        <w:bottom w:val="none" w:sz="0" w:space="0" w:color="auto"/>
        <w:right w:val="none" w:sz="0" w:space="0" w:color="auto"/>
      </w:divBdr>
    </w:div>
    <w:div w:id="1604649007">
      <w:bodyDiv w:val="1"/>
      <w:marLeft w:val="0"/>
      <w:marRight w:val="0"/>
      <w:marTop w:val="0"/>
      <w:marBottom w:val="0"/>
      <w:divBdr>
        <w:top w:val="none" w:sz="0" w:space="0" w:color="auto"/>
        <w:left w:val="none" w:sz="0" w:space="0" w:color="auto"/>
        <w:bottom w:val="none" w:sz="0" w:space="0" w:color="auto"/>
        <w:right w:val="none" w:sz="0" w:space="0" w:color="auto"/>
      </w:divBdr>
    </w:div>
    <w:div w:id="1630164674">
      <w:bodyDiv w:val="1"/>
      <w:marLeft w:val="0"/>
      <w:marRight w:val="0"/>
      <w:marTop w:val="0"/>
      <w:marBottom w:val="0"/>
      <w:divBdr>
        <w:top w:val="none" w:sz="0" w:space="0" w:color="auto"/>
        <w:left w:val="none" w:sz="0" w:space="0" w:color="auto"/>
        <w:bottom w:val="none" w:sz="0" w:space="0" w:color="auto"/>
        <w:right w:val="none" w:sz="0" w:space="0" w:color="auto"/>
      </w:divBdr>
    </w:div>
    <w:div w:id="1631397118">
      <w:bodyDiv w:val="1"/>
      <w:marLeft w:val="0"/>
      <w:marRight w:val="0"/>
      <w:marTop w:val="0"/>
      <w:marBottom w:val="0"/>
      <w:divBdr>
        <w:top w:val="none" w:sz="0" w:space="0" w:color="auto"/>
        <w:left w:val="none" w:sz="0" w:space="0" w:color="auto"/>
        <w:bottom w:val="none" w:sz="0" w:space="0" w:color="auto"/>
        <w:right w:val="none" w:sz="0" w:space="0" w:color="auto"/>
      </w:divBdr>
      <w:divsChild>
        <w:div w:id="89274540">
          <w:marLeft w:val="0"/>
          <w:marRight w:val="0"/>
          <w:marTop w:val="0"/>
          <w:marBottom w:val="0"/>
          <w:divBdr>
            <w:top w:val="none" w:sz="0" w:space="0" w:color="auto"/>
            <w:left w:val="none" w:sz="0" w:space="0" w:color="auto"/>
            <w:bottom w:val="none" w:sz="0" w:space="0" w:color="auto"/>
            <w:right w:val="none" w:sz="0" w:space="0" w:color="auto"/>
          </w:divBdr>
          <w:divsChild>
            <w:div w:id="1900092425">
              <w:marLeft w:val="0"/>
              <w:marRight w:val="0"/>
              <w:marTop w:val="0"/>
              <w:marBottom w:val="0"/>
              <w:divBdr>
                <w:top w:val="none" w:sz="0" w:space="0" w:color="auto"/>
                <w:left w:val="none" w:sz="0" w:space="0" w:color="auto"/>
                <w:bottom w:val="none" w:sz="0" w:space="0" w:color="auto"/>
                <w:right w:val="none" w:sz="0" w:space="0" w:color="auto"/>
              </w:divBdr>
              <w:divsChild>
                <w:div w:id="1627663072">
                  <w:marLeft w:val="0"/>
                  <w:marRight w:val="0"/>
                  <w:marTop w:val="0"/>
                  <w:marBottom w:val="0"/>
                  <w:divBdr>
                    <w:top w:val="single" w:sz="6" w:space="0" w:color="auto"/>
                    <w:left w:val="single" w:sz="6" w:space="0" w:color="auto"/>
                    <w:bottom w:val="single" w:sz="6" w:space="0" w:color="auto"/>
                    <w:right w:val="single" w:sz="6" w:space="0" w:color="auto"/>
                  </w:divBdr>
                  <w:divsChild>
                    <w:div w:id="3838753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47593407">
          <w:marLeft w:val="0"/>
          <w:marRight w:val="0"/>
          <w:marTop w:val="0"/>
          <w:marBottom w:val="0"/>
          <w:divBdr>
            <w:top w:val="none" w:sz="0" w:space="0" w:color="auto"/>
            <w:left w:val="none" w:sz="0" w:space="0" w:color="auto"/>
            <w:bottom w:val="none" w:sz="0" w:space="0" w:color="auto"/>
            <w:right w:val="none" w:sz="0" w:space="0" w:color="auto"/>
          </w:divBdr>
          <w:divsChild>
            <w:div w:id="10071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3297">
      <w:bodyDiv w:val="1"/>
      <w:marLeft w:val="0"/>
      <w:marRight w:val="0"/>
      <w:marTop w:val="0"/>
      <w:marBottom w:val="0"/>
      <w:divBdr>
        <w:top w:val="none" w:sz="0" w:space="0" w:color="auto"/>
        <w:left w:val="none" w:sz="0" w:space="0" w:color="auto"/>
        <w:bottom w:val="none" w:sz="0" w:space="0" w:color="auto"/>
        <w:right w:val="none" w:sz="0" w:space="0" w:color="auto"/>
      </w:divBdr>
    </w:div>
    <w:div w:id="1674645119">
      <w:bodyDiv w:val="1"/>
      <w:marLeft w:val="0"/>
      <w:marRight w:val="0"/>
      <w:marTop w:val="0"/>
      <w:marBottom w:val="0"/>
      <w:divBdr>
        <w:top w:val="none" w:sz="0" w:space="0" w:color="auto"/>
        <w:left w:val="none" w:sz="0" w:space="0" w:color="auto"/>
        <w:bottom w:val="none" w:sz="0" w:space="0" w:color="auto"/>
        <w:right w:val="none" w:sz="0" w:space="0" w:color="auto"/>
      </w:divBdr>
    </w:div>
    <w:div w:id="1678801064">
      <w:bodyDiv w:val="1"/>
      <w:marLeft w:val="0"/>
      <w:marRight w:val="0"/>
      <w:marTop w:val="0"/>
      <w:marBottom w:val="0"/>
      <w:divBdr>
        <w:top w:val="none" w:sz="0" w:space="0" w:color="auto"/>
        <w:left w:val="none" w:sz="0" w:space="0" w:color="auto"/>
        <w:bottom w:val="none" w:sz="0" w:space="0" w:color="auto"/>
        <w:right w:val="none" w:sz="0" w:space="0" w:color="auto"/>
      </w:divBdr>
      <w:divsChild>
        <w:div w:id="1290161593">
          <w:marLeft w:val="0"/>
          <w:marRight w:val="0"/>
          <w:marTop w:val="0"/>
          <w:marBottom w:val="0"/>
          <w:divBdr>
            <w:top w:val="none" w:sz="0" w:space="0" w:color="auto"/>
            <w:left w:val="none" w:sz="0" w:space="0" w:color="auto"/>
            <w:bottom w:val="none" w:sz="0" w:space="0" w:color="auto"/>
            <w:right w:val="none" w:sz="0" w:space="0" w:color="auto"/>
          </w:divBdr>
          <w:divsChild>
            <w:div w:id="1882592926">
              <w:marLeft w:val="0"/>
              <w:marRight w:val="0"/>
              <w:marTop w:val="0"/>
              <w:marBottom w:val="0"/>
              <w:divBdr>
                <w:top w:val="none" w:sz="0" w:space="0" w:color="auto"/>
                <w:left w:val="none" w:sz="0" w:space="0" w:color="auto"/>
                <w:bottom w:val="none" w:sz="0" w:space="0" w:color="auto"/>
                <w:right w:val="none" w:sz="0" w:space="0" w:color="auto"/>
              </w:divBdr>
              <w:divsChild>
                <w:div w:id="16381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9538">
      <w:bodyDiv w:val="1"/>
      <w:marLeft w:val="0"/>
      <w:marRight w:val="0"/>
      <w:marTop w:val="0"/>
      <w:marBottom w:val="0"/>
      <w:divBdr>
        <w:top w:val="none" w:sz="0" w:space="0" w:color="auto"/>
        <w:left w:val="none" w:sz="0" w:space="0" w:color="auto"/>
        <w:bottom w:val="none" w:sz="0" w:space="0" w:color="auto"/>
        <w:right w:val="none" w:sz="0" w:space="0" w:color="auto"/>
      </w:divBdr>
    </w:div>
    <w:div w:id="1791584383">
      <w:bodyDiv w:val="1"/>
      <w:marLeft w:val="0"/>
      <w:marRight w:val="0"/>
      <w:marTop w:val="0"/>
      <w:marBottom w:val="0"/>
      <w:divBdr>
        <w:top w:val="none" w:sz="0" w:space="0" w:color="auto"/>
        <w:left w:val="none" w:sz="0" w:space="0" w:color="auto"/>
        <w:bottom w:val="none" w:sz="0" w:space="0" w:color="auto"/>
        <w:right w:val="none" w:sz="0" w:space="0" w:color="auto"/>
      </w:divBdr>
    </w:div>
    <w:div w:id="1841043876">
      <w:bodyDiv w:val="1"/>
      <w:marLeft w:val="0"/>
      <w:marRight w:val="0"/>
      <w:marTop w:val="0"/>
      <w:marBottom w:val="0"/>
      <w:divBdr>
        <w:top w:val="none" w:sz="0" w:space="0" w:color="auto"/>
        <w:left w:val="none" w:sz="0" w:space="0" w:color="auto"/>
        <w:bottom w:val="none" w:sz="0" w:space="0" w:color="auto"/>
        <w:right w:val="none" w:sz="0" w:space="0" w:color="auto"/>
      </w:divBdr>
    </w:div>
    <w:div w:id="1863201703">
      <w:bodyDiv w:val="1"/>
      <w:marLeft w:val="0"/>
      <w:marRight w:val="0"/>
      <w:marTop w:val="0"/>
      <w:marBottom w:val="0"/>
      <w:divBdr>
        <w:top w:val="none" w:sz="0" w:space="0" w:color="auto"/>
        <w:left w:val="none" w:sz="0" w:space="0" w:color="auto"/>
        <w:bottom w:val="none" w:sz="0" w:space="0" w:color="auto"/>
        <w:right w:val="none" w:sz="0" w:space="0" w:color="auto"/>
      </w:divBdr>
    </w:div>
    <w:div w:id="1931499903">
      <w:bodyDiv w:val="1"/>
      <w:marLeft w:val="0"/>
      <w:marRight w:val="0"/>
      <w:marTop w:val="0"/>
      <w:marBottom w:val="0"/>
      <w:divBdr>
        <w:top w:val="none" w:sz="0" w:space="0" w:color="auto"/>
        <w:left w:val="none" w:sz="0" w:space="0" w:color="auto"/>
        <w:bottom w:val="none" w:sz="0" w:space="0" w:color="auto"/>
        <w:right w:val="none" w:sz="0" w:space="0" w:color="auto"/>
      </w:divBdr>
    </w:div>
    <w:div w:id="1984041551">
      <w:bodyDiv w:val="1"/>
      <w:marLeft w:val="0"/>
      <w:marRight w:val="0"/>
      <w:marTop w:val="0"/>
      <w:marBottom w:val="0"/>
      <w:divBdr>
        <w:top w:val="none" w:sz="0" w:space="0" w:color="auto"/>
        <w:left w:val="none" w:sz="0" w:space="0" w:color="auto"/>
        <w:bottom w:val="none" w:sz="0" w:space="0" w:color="auto"/>
        <w:right w:val="none" w:sz="0" w:space="0" w:color="auto"/>
      </w:divBdr>
    </w:div>
    <w:div w:id="2007395287">
      <w:bodyDiv w:val="1"/>
      <w:marLeft w:val="0"/>
      <w:marRight w:val="0"/>
      <w:marTop w:val="0"/>
      <w:marBottom w:val="0"/>
      <w:divBdr>
        <w:top w:val="none" w:sz="0" w:space="0" w:color="auto"/>
        <w:left w:val="none" w:sz="0" w:space="0" w:color="auto"/>
        <w:bottom w:val="none" w:sz="0" w:space="0" w:color="auto"/>
        <w:right w:val="none" w:sz="0" w:space="0" w:color="auto"/>
      </w:divBdr>
    </w:div>
    <w:div w:id="2041971631">
      <w:bodyDiv w:val="1"/>
      <w:marLeft w:val="0"/>
      <w:marRight w:val="0"/>
      <w:marTop w:val="0"/>
      <w:marBottom w:val="0"/>
      <w:divBdr>
        <w:top w:val="none" w:sz="0" w:space="0" w:color="auto"/>
        <w:left w:val="none" w:sz="0" w:space="0" w:color="auto"/>
        <w:bottom w:val="none" w:sz="0" w:space="0" w:color="auto"/>
        <w:right w:val="none" w:sz="0" w:space="0" w:color="auto"/>
      </w:divBdr>
    </w:div>
    <w:div w:id="2110659135">
      <w:bodyDiv w:val="1"/>
      <w:marLeft w:val="0"/>
      <w:marRight w:val="0"/>
      <w:marTop w:val="0"/>
      <w:marBottom w:val="0"/>
      <w:divBdr>
        <w:top w:val="none" w:sz="0" w:space="0" w:color="auto"/>
        <w:left w:val="none" w:sz="0" w:space="0" w:color="auto"/>
        <w:bottom w:val="none" w:sz="0" w:space="0" w:color="auto"/>
        <w:right w:val="none" w:sz="0" w:space="0" w:color="auto"/>
      </w:divBdr>
    </w:div>
    <w:div w:id="214318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6DD3EB681668419B85D55372E7437C" ma:contentTypeVersion="9" ma:contentTypeDescription="Create a new document." ma:contentTypeScope="" ma:versionID="a2f452f34a25c4f9b3be2495f8d8e842">
  <xsd:schema xmlns:xsd="http://www.w3.org/2001/XMLSchema" xmlns:xs="http://www.w3.org/2001/XMLSchema" xmlns:p="http://schemas.microsoft.com/office/2006/metadata/properties" xmlns:ns3="3de4d00c-8bee-4e6b-8ac1-73733be90035" targetNamespace="http://schemas.microsoft.com/office/2006/metadata/properties" ma:root="true" ma:fieldsID="8e210dfc837f66e0300d801b77ce9867" ns3:_="">
    <xsd:import namespace="3de4d00c-8bee-4e6b-8ac1-73733be90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4d00c-8bee-4e6b-8ac1-73733be90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CB235-7720-4E34-A7E6-12F20AD29B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71F07A-E454-4DC7-8D5A-8D350D480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4d00c-8bee-4e6b-8ac1-73733be9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E5B8F9-3DC8-4565-BEEF-BD17FC04F92F}">
  <ds:schemaRefs>
    <ds:schemaRef ds:uri="http://schemas.microsoft.com/sharepoint/v3/contenttype/forms"/>
  </ds:schemaRefs>
</ds:datastoreItem>
</file>

<file path=customXml/itemProps4.xml><?xml version="1.0" encoding="utf-8"?>
<ds:datastoreItem xmlns:ds="http://schemas.openxmlformats.org/officeDocument/2006/customXml" ds:itemID="{5C4D9256-1E67-4212-AB08-131837FC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14013</Words>
  <Characters>79877</Characters>
  <Application>Microsoft Office Word</Application>
  <DocSecurity>0</DocSecurity>
  <Lines>665</Lines>
  <Paragraphs>187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LSH</Company>
  <LinksUpToDate>false</LinksUpToDate>
  <CharactersWithSpaces>93703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veiga</dc:creator>
  <cp:keywords/>
  <dc:description/>
  <cp:lastModifiedBy>Sigurveig Þ Sigurðardóttir</cp:lastModifiedBy>
  <cp:revision>3</cp:revision>
  <cp:lastPrinted>2021-01-25T18:19:00Z</cp:lastPrinted>
  <dcterms:created xsi:type="dcterms:W3CDTF">2021-03-02T14:57:00Z</dcterms:created>
  <dcterms:modified xsi:type="dcterms:W3CDTF">2021-03-02T15:03:00Z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0x010100036DD3EB681668419B85D55372E7437C</vt:lpwstr>
  </property>
</Properties>
</file>