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AB18D" w14:textId="2D7F7BBE" w:rsidR="00762085" w:rsidRPr="00363079" w:rsidRDefault="00762085" w:rsidP="00762085">
      <w:pPr>
        <w:spacing w:after="0" w:line="480" w:lineRule="auto"/>
        <w:jc w:val="center"/>
        <w:rPr>
          <w:rFonts w:ascii="Times New Roman" w:hAnsi="Times New Roman" w:cs="Times New Roman"/>
          <w:b/>
          <w:bCs/>
          <w:sz w:val="24"/>
          <w:szCs w:val="24"/>
        </w:rPr>
      </w:pPr>
      <w:r w:rsidRPr="00363079">
        <w:rPr>
          <w:rFonts w:ascii="Times New Roman" w:hAnsi="Times New Roman" w:cs="Times New Roman"/>
          <w:b/>
          <w:bCs/>
          <w:sz w:val="24"/>
          <w:szCs w:val="24"/>
        </w:rPr>
        <w:t xml:space="preserve">How </w:t>
      </w:r>
      <w:r w:rsidR="005F6D68" w:rsidRPr="00363079">
        <w:rPr>
          <w:rFonts w:ascii="Times New Roman" w:hAnsi="Times New Roman" w:cs="Times New Roman"/>
          <w:b/>
          <w:bCs/>
          <w:sz w:val="24"/>
          <w:szCs w:val="24"/>
        </w:rPr>
        <w:t>d</w:t>
      </w:r>
      <w:r w:rsidRPr="00363079">
        <w:rPr>
          <w:rFonts w:ascii="Times New Roman" w:hAnsi="Times New Roman" w:cs="Times New Roman"/>
          <w:b/>
          <w:bCs/>
          <w:sz w:val="24"/>
          <w:szCs w:val="24"/>
        </w:rPr>
        <w:t xml:space="preserve">oes Attachment Imagery for Paranoia </w:t>
      </w:r>
      <w:r w:rsidR="005F6D68" w:rsidRPr="00363079">
        <w:rPr>
          <w:rFonts w:ascii="Times New Roman" w:hAnsi="Times New Roman" w:cs="Times New Roman"/>
          <w:b/>
          <w:bCs/>
          <w:sz w:val="24"/>
          <w:szCs w:val="24"/>
        </w:rPr>
        <w:t>w</w:t>
      </w:r>
      <w:r w:rsidRPr="00363079">
        <w:rPr>
          <w:rFonts w:ascii="Times New Roman" w:hAnsi="Times New Roman" w:cs="Times New Roman"/>
          <w:b/>
          <w:bCs/>
          <w:sz w:val="24"/>
          <w:szCs w:val="24"/>
        </w:rPr>
        <w:t>ork? Cognitive Fusion and Beliefs about Self and Others Mediate the Impact on Paranoia and Anxiety</w:t>
      </w:r>
    </w:p>
    <w:p w14:paraId="0C635E4E" w14:textId="3175A65B" w:rsidR="00D2752D" w:rsidRPr="00BE2BE0" w:rsidRDefault="002361C3" w:rsidP="00D2752D">
      <w:pPr>
        <w:spacing w:after="0" w:line="480" w:lineRule="auto"/>
        <w:ind w:firstLine="720"/>
        <w:rPr>
          <w:rFonts w:ascii="Times New Roman" w:hAnsi="Times New Roman" w:cs="Times New Roman"/>
          <w:sz w:val="24"/>
          <w:szCs w:val="24"/>
          <w:lang w:val="en-US"/>
        </w:rPr>
      </w:pPr>
      <w:r w:rsidRPr="00363079">
        <w:rPr>
          <w:rFonts w:ascii="Times New Roman" w:hAnsi="Times New Roman" w:cs="Times New Roman"/>
          <w:sz w:val="24"/>
          <w:szCs w:val="24"/>
          <w:lang w:val="en-US"/>
        </w:rPr>
        <w:t xml:space="preserve">Psychosis </w:t>
      </w:r>
      <w:r w:rsidR="00C74251" w:rsidRPr="00363079">
        <w:rPr>
          <w:rFonts w:ascii="Times New Roman" w:hAnsi="Times New Roman" w:cs="Times New Roman"/>
          <w:sz w:val="24"/>
          <w:szCs w:val="24"/>
          <w:lang w:val="en-US"/>
        </w:rPr>
        <w:t xml:space="preserve">describes </w:t>
      </w:r>
      <w:r w:rsidRPr="00363079">
        <w:rPr>
          <w:rFonts w:ascii="Times New Roman" w:hAnsi="Times New Roman" w:cs="Times New Roman"/>
          <w:sz w:val="24"/>
          <w:szCs w:val="24"/>
          <w:lang w:val="en-US"/>
        </w:rPr>
        <w:t xml:space="preserve">diagnoses (e.g., schizophrenia) and </w:t>
      </w:r>
      <w:r w:rsidRPr="00363079">
        <w:rPr>
          <w:rFonts w:ascii="Times New Roman" w:hAnsi="Times New Roman" w:cs="Times New Roman"/>
          <w:iCs/>
          <w:sz w:val="24"/>
          <w:szCs w:val="24"/>
          <w:lang w:val="en-US"/>
        </w:rPr>
        <w:t>psychotic-type experiences</w:t>
      </w:r>
      <w:r w:rsidRPr="00363079">
        <w:rPr>
          <w:rFonts w:ascii="Times New Roman" w:hAnsi="Times New Roman" w:cs="Times New Roman"/>
          <w:sz w:val="24"/>
          <w:szCs w:val="24"/>
          <w:lang w:val="en-US"/>
        </w:rPr>
        <w:t xml:space="preserve"> (e.g., paranoia) </w:t>
      </w:r>
      <w:r w:rsidR="00C12062" w:rsidRPr="00363079">
        <w:rPr>
          <w:rFonts w:ascii="Times New Roman" w:hAnsi="Times New Roman" w:cs="Times New Roman"/>
          <w:sz w:val="24"/>
          <w:szCs w:val="24"/>
          <w:lang w:val="en-US"/>
        </w:rPr>
        <w:t xml:space="preserve">that </w:t>
      </w:r>
      <w:r w:rsidR="00714941" w:rsidRPr="00363079">
        <w:rPr>
          <w:rFonts w:ascii="Times New Roman" w:hAnsi="Times New Roman" w:cs="Times New Roman"/>
          <w:sz w:val="24"/>
          <w:szCs w:val="24"/>
          <w:lang w:val="en-US"/>
        </w:rPr>
        <w:t xml:space="preserve">can be </w:t>
      </w:r>
      <w:r w:rsidRPr="00363079">
        <w:rPr>
          <w:rFonts w:ascii="Times New Roman" w:hAnsi="Times New Roman" w:cs="Times New Roman"/>
          <w:sz w:val="24"/>
          <w:szCs w:val="24"/>
          <w:lang w:val="en-US"/>
        </w:rPr>
        <w:t>observed in clinical and non-clinical populations</w:t>
      </w:r>
      <w:r w:rsidR="00024667" w:rsidRPr="00363079">
        <w:rPr>
          <w:rFonts w:ascii="Times New Roman" w:hAnsi="Times New Roman" w:cs="Times New Roman"/>
          <w:sz w:val="24"/>
          <w:szCs w:val="24"/>
          <w:lang w:val="en-US"/>
        </w:rPr>
        <w:t xml:space="preserve"> (Berry et al., 2020)</w:t>
      </w:r>
      <w:r w:rsidRPr="00363079">
        <w:rPr>
          <w:rFonts w:ascii="Times New Roman" w:hAnsi="Times New Roman" w:cs="Times New Roman"/>
          <w:sz w:val="24"/>
          <w:szCs w:val="24"/>
          <w:lang w:val="en-US"/>
        </w:rPr>
        <w:t xml:space="preserve">. </w:t>
      </w:r>
      <w:r w:rsidR="00AF03B7" w:rsidRPr="00363079">
        <w:rPr>
          <w:rFonts w:ascii="Times New Roman" w:hAnsi="Times New Roman" w:cs="Times New Roman"/>
          <w:sz w:val="24"/>
          <w:szCs w:val="24"/>
          <w:lang w:val="en-US"/>
        </w:rPr>
        <w:t xml:space="preserve">Cognitive behavioral therapy (CBT) is </w:t>
      </w:r>
      <w:r w:rsidR="007E3E29" w:rsidRPr="00363079">
        <w:rPr>
          <w:rFonts w:ascii="Times New Roman" w:hAnsi="Times New Roman" w:cs="Times New Roman"/>
          <w:sz w:val="24"/>
          <w:szCs w:val="24"/>
          <w:lang w:val="en-US"/>
        </w:rPr>
        <w:t>a</w:t>
      </w:r>
      <w:r w:rsidR="00E45CBF" w:rsidRPr="00363079">
        <w:rPr>
          <w:rFonts w:ascii="Times New Roman" w:hAnsi="Times New Roman" w:cs="Times New Roman"/>
          <w:sz w:val="24"/>
          <w:szCs w:val="24"/>
          <w:lang w:val="en-US"/>
        </w:rPr>
        <w:t xml:space="preserve"> </w:t>
      </w:r>
      <w:r w:rsidR="00D2752D" w:rsidRPr="00BE2BE0">
        <w:rPr>
          <w:rFonts w:ascii="Times New Roman" w:hAnsi="Times New Roman" w:cs="Times New Roman"/>
          <w:sz w:val="24"/>
          <w:szCs w:val="24"/>
          <w:lang w:val="en-US"/>
        </w:rPr>
        <w:t xml:space="preserve">recommended </w:t>
      </w:r>
      <w:r w:rsidR="00CB4669" w:rsidRPr="00BE2BE0">
        <w:rPr>
          <w:rFonts w:ascii="Times New Roman" w:hAnsi="Times New Roman" w:cs="Times New Roman"/>
          <w:sz w:val="24"/>
          <w:szCs w:val="24"/>
          <w:lang w:val="en-US"/>
        </w:rPr>
        <w:t xml:space="preserve">psychological </w:t>
      </w:r>
      <w:r w:rsidR="00D2752D" w:rsidRPr="00BE2BE0">
        <w:rPr>
          <w:rFonts w:ascii="Times New Roman" w:hAnsi="Times New Roman" w:cs="Times New Roman"/>
          <w:sz w:val="24"/>
          <w:szCs w:val="24"/>
          <w:lang w:val="en-US"/>
        </w:rPr>
        <w:t xml:space="preserve">treatment for </w:t>
      </w:r>
      <w:r w:rsidR="0053052B" w:rsidRPr="00BE2BE0">
        <w:rPr>
          <w:rFonts w:ascii="Times New Roman" w:hAnsi="Times New Roman" w:cs="Times New Roman"/>
          <w:sz w:val="24"/>
          <w:szCs w:val="24"/>
          <w:lang w:val="en-US"/>
        </w:rPr>
        <w:t>schizophrenia</w:t>
      </w:r>
      <w:r w:rsidR="002F0DF9" w:rsidRPr="00BE2BE0">
        <w:rPr>
          <w:rFonts w:ascii="Times New Roman" w:hAnsi="Times New Roman" w:cs="Times New Roman"/>
          <w:sz w:val="24"/>
          <w:szCs w:val="24"/>
          <w:lang w:val="en-US"/>
        </w:rPr>
        <w:t>; h</w:t>
      </w:r>
      <w:r w:rsidR="00D2752D" w:rsidRPr="00BE2BE0">
        <w:rPr>
          <w:rFonts w:ascii="Times New Roman" w:hAnsi="Times New Roman" w:cs="Times New Roman"/>
          <w:sz w:val="24"/>
          <w:szCs w:val="24"/>
          <w:lang w:val="en-US"/>
        </w:rPr>
        <w:t xml:space="preserve">owever, </w:t>
      </w:r>
      <w:r w:rsidR="00D2752D" w:rsidRPr="00BE2BE0">
        <w:rPr>
          <w:rFonts w:ascii="Times New Roman" w:hAnsi="Times New Roman" w:cs="Times New Roman"/>
          <w:bCs/>
          <w:sz w:val="24"/>
          <w:szCs w:val="24"/>
          <w:lang w:val="en-US"/>
        </w:rPr>
        <w:t>systematic reviews have found</w:t>
      </w:r>
      <w:r w:rsidR="004C0605" w:rsidRPr="00BE2BE0">
        <w:rPr>
          <w:rFonts w:ascii="Times New Roman" w:hAnsi="Times New Roman" w:cs="Times New Roman"/>
          <w:bCs/>
          <w:sz w:val="24"/>
          <w:szCs w:val="24"/>
          <w:lang w:val="en-US"/>
        </w:rPr>
        <w:t xml:space="preserve"> only</w:t>
      </w:r>
      <w:r w:rsidR="00D2752D" w:rsidRPr="00BE2BE0">
        <w:rPr>
          <w:rFonts w:ascii="Times New Roman" w:hAnsi="Times New Roman" w:cs="Times New Roman"/>
          <w:bCs/>
          <w:sz w:val="24"/>
          <w:szCs w:val="24"/>
          <w:lang w:val="en-US"/>
        </w:rPr>
        <w:t xml:space="preserve"> small </w:t>
      </w:r>
      <w:r w:rsidR="00C02D92" w:rsidRPr="00BE2BE0">
        <w:rPr>
          <w:rFonts w:ascii="Times New Roman" w:hAnsi="Times New Roman" w:cs="Times New Roman"/>
          <w:bCs/>
          <w:sz w:val="24"/>
          <w:szCs w:val="24"/>
          <w:lang w:val="en-US"/>
        </w:rPr>
        <w:t xml:space="preserve">symptom </w:t>
      </w:r>
      <w:r w:rsidR="004C0605" w:rsidRPr="00BE2BE0">
        <w:rPr>
          <w:rFonts w:ascii="Times New Roman" w:hAnsi="Times New Roman" w:cs="Times New Roman"/>
          <w:bCs/>
          <w:sz w:val="24"/>
          <w:szCs w:val="24"/>
          <w:lang w:val="en-US"/>
        </w:rPr>
        <w:t xml:space="preserve">reductions </w:t>
      </w:r>
      <w:r w:rsidR="00D2752D" w:rsidRPr="00BE2BE0">
        <w:rPr>
          <w:rFonts w:ascii="Times New Roman" w:hAnsi="Times New Roman" w:cs="Times New Roman"/>
          <w:bCs/>
          <w:sz w:val="24"/>
          <w:szCs w:val="24"/>
          <w:lang w:val="en-US"/>
        </w:rPr>
        <w:t xml:space="preserve">(Jauhar et al., 2014), modest improvement in clinical and </w:t>
      </w:r>
      <w:r w:rsidR="00B6466E" w:rsidRPr="00BE2BE0">
        <w:rPr>
          <w:rFonts w:ascii="Times New Roman" w:hAnsi="Times New Roman" w:cs="Times New Roman"/>
          <w:bCs/>
          <w:sz w:val="24"/>
          <w:szCs w:val="24"/>
          <w:lang w:val="en-US"/>
        </w:rPr>
        <w:t>recovery</w:t>
      </w:r>
      <w:r w:rsidR="00D2752D" w:rsidRPr="00BE2BE0">
        <w:rPr>
          <w:rFonts w:ascii="Times New Roman" w:hAnsi="Times New Roman" w:cs="Times New Roman"/>
          <w:bCs/>
          <w:sz w:val="24"/>
          <w:szCs w:val="24"/>
          <w:lang w:val="en-US"/>
        </w:rPr>
        <w:t xml:space="preserve"> outcomes (Jones et al., 2018), and </w:t>
      </w:r>
      <w:r w:rsidR="00CE49C3" w:rsidRPr="00BE2BE0">
        <w:rPr>
          <w:rFonts w:ascii="Times New Roman" w:hAnsi="Times New Roman" w:cs="Times New Roman"/>
          <w:bCs/>
          <w:sz w:val="24"/>
          <w:szCs w:val="24"/>
          <w:lang w:val="en-US"/>
        </w:rPr>
        <w:t xml:space="preserve">equivocal </w:t>
      </w:r>
      <w:r w:rsidR="00D2752D" w:rsidRPr="00BE2BE0">
        <w:rPr>
          <w:rFonts w:ascii="Times New Roman" w:hAnsi="Times New Roman" w:cs="Times New Roman"/>
          <w:bCs/>
          <w:sz w:val="24"/>
          <w:szCs w:val="24"/>
          <w:lang w:val="en-US"/>
        </w:rPr>
        <w:t>long-term benefits (Laws et al., 2018).</w:t>
      </w:r>
      <w:r w:rsidR="00D2752D" w:rsidRPr="00BE2BE0">
        <w:rPr>
          <w:rFonts w:ascii="Times New Roman" w:hAnsi="Times New Roman" w:cs="Times New Roman"/>
          <w:sz w:val="24"/>
          <w:szCs w:val="24"/>
          <w:lang w:val="en-US"/>
        </w:rPr>
        <w:t xml:space="preserve"> </w:t>
      </w:r>
    </w:p>
    <w:p w14:paraId="35212E00" w14:textId="45DA9AA2" w:rsidR="009C6F3D" w:rsidRPr="00BE2BE0" w:rsidRDefault="00B97EC1" w:rsidP="00935486">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lang w:val="en-US"/>
        </w:rPr>
        <w:t>Targeting individual symptoms</w:t>
      </w:r>
      <w:r w:rsidR="006E36D3" w:rsidRPr="00BE2BE0">
        <w:rPr>
          <w:rFonts w:ascii="Times New Roman" w:hAnsi="Times New Roman" w:cs="Times New Roman"/>
          <w:sz w:val="24"/>
          <w:szCs w:val="24"/>
          <w:lang w:val="en-US"/>
        </w:rPr>
        <w:t xml:space="preserve"> (e.g., paranoia) </w:t>
      </w:r>
      <w:r w:rsidRPr="00BE2BE0">
        <w:rPr>
          <w:rFonts w:ascii="Times New Roman" w:hAnsi="Times New Roman" w:cs="Times New Roman"/>
          <w:sz w:val="24"/>
          <w:szCs w:val="24"/>
          <w:lang w:val="en-US"/>
        </w:rPr>
        <w:t xml:space="preserve">may improve outcomes. </w:t>
      </w:r>
      <w:r w:rsidR="002361C3" w:rsidRPr="00BE2BE0">
        <w:rPr>
          <w:rFonts w:ascii="Times New Roman" w:hAnsi="Times New Roman" w:cs="Times New Roman"/>
          <w:iCs/>
          <w:sz w:val="24"/>
          <w:szCs w:val="24"/>
          <w:lang w:val="en-US"/>
        </w:rPr>
        <w:t>Paranoia describes unfounded interpersonal threat beliefs</w:t>
      </w:r>
      <w:r w:rsidR="006E36D3" w:rsidRPr="00BE2BE0">
        <w:rPr>
          <w:rFonts w:ascii="Times New Roman" w:hAnsi="Times New Roman" w:cs="Times New Roman"/>
          <w:iCs/>
          <w:sz w:val="24"/>
          <w:szCs w:val="24"/>
          <w:lang w:val="en-US"/>
        </w:rPr>
        <w:t xml:space="preserve"> </w:t>
      </w:r>
      <w:r w:rsidR="002361C3" w:rsidRPr="00BE2BE0">
        <w:rPr>
          <w:rFonts w:ascii="Times New Roman" w:hAnsi="Times New Roman" w:cs="Times New Roman"/>
          <w:iCs/>
          <w:sz w:val="24"/>
          <w:szCs w:val="24"/>
          <w:lang w:val="en-US"/>
        </w:rPr>
        <w:t>(Freeman et al., 2005).</w:t>
      </w:r>
      <w:r w:rsidR="002361C3" w:rsidRPr="00BE2BE0">
        <w:rPr>
          <w:rFonts w:ascii="Times New Roman" w:hAnsi="Times New Roman" w:cs="Times New Roman"/>
          <w:sz w:val="24"/>
          <w:szCs w:val="24"/>
        </w:rPr>
        <w:t xml:space="preserve"> </w:t>
      </w:r>
      <w:r w:rsidR="005C6F33" w:rsidRPr="00BE2BE0">
        <w:rPr>
          <w:rFonts w:ascii="Times New Roman" w:hAnsi="Times New Roman" w:cs="Times New Roman"/>
          <w:sz w:val="24"/>
          <w:szCs w:val="24"/>
        </w:rPr>
        <w:t xml:space="preserve">Clinical paranoia typically describes enduring persecutory delusions, whereas non-clinical paranoia </w:t>
      </w:r>
      <w:r w:rsidR="006E36D3" w:rsidRPr="00BE2BE0">
        <w:rPr>
          <w:rFonts w:ascii="Times New Roman" w:hAnsi="Times New Roman" w:cs="Times New Roman"/>
          <w:sz w:val="24"/>
          <w:szCs w:val="24"/>
        </w:rPr>
        <w:t>describes</w:t>
      </w:r>
      <w:r w:rsidR="005C6F33" w:rsidRPr="00BE2BE0">
        <w:rPr>
          <w:rFonts w:ascii="Times New Roman" w:hAnsi="Times New Roman" w:cs="Times New Roman"/>
          <w:sz w:val="24"/>
          <w:szCs w:val="24"/>
        </w:rPr>
        <w:t xml:space="preserve"> </w:t>
      </w:r>
      <w:r w:rsidR="006E36D3" w:rsidRPr="00BE2BE0">
        <w:rPr>
          <w:rFonts w:ascii="Times New Roman" w:hAnsi="Times New Roman" w:cs="Times New Roman"/>
          <w:sz w:val="24"/>
          <w:szCs w:val="24"/>
        </w:rPr>
        <w:t>transient</w:t>
      </w:r>
      <w:r w:rsidR="005C6F33" w:rsidRPr="00BE2BE0">
        <w:rPr>
          <w:rFonts w:ascii="Times New Roman" w:hAnsi="Times New Roman" w:cs="Times New Roman"/>
          <w:sz w:val="24"/>
          <w:szCs w:val="24"/>
        </w:rPr>
        <w:t xml:space="preserve"> suspicious thoughts</w:t>
      </w:r>
      <w:r w:rsidR="00C02D92" w:rsidRPr="00BE2BE0">
        <w:rPr>
          <w:rFonts w:ascii="Times New Roman" w:hAnsi="Times New Roman" w:cs="Times New Roman"/>
          <w:sz w:val="24"/>
          <w:szCs w:val="24"/>
        </w:rPr>
        <w:t>. R</w:t>
      </w:r>
      <w:r w:rsidR="005C6F33" w:rsidRPr="00BE2BE0">
        <w:rPr>
          <w:rFonts w:ascii="Times New Roman" w:hAnsi="Times New Roman" w:cs="Times New Roman"/>
          <w:sz w:val="24"/>
          <w:szCs w:val="24"/>
        </w:rPr>
        <w:t xml:space="preserve">esearchers agree that clinical and non-clinical paranoia exist on a continuum, and both are associated with distress </w:t>
      </w:r>
      <w:r w:rsidR="005C6F33" w:rsidRPr="00BE2BE0">
        <w:rPr>
          <w:rFonts w:ascii="Times New Roman" w:hAnsi="Times New Roman" w:cs="Times New Roman"/>
          <w:iCs/>
          <w:sz w:val="24"/>
          <w:szCs w:val="24"/>
          <w:lang w:val="en-US"/>
        </w:rPr>
        <w:t>(Freeman et al., 2005)</w:t>
      </w:r>
      <w:r w:rsidR="005C6F33" w:rsidRPr="00BE2BE0">
        <w:rPr>
          <w:rFonts w:ascii="Times New Roman" w:hAnsi="Times New Roman" w:cs="Times New Roman"/>
          <w:sz w:val="24"/>
          <w:szCs w:val="24"/>
        </w:rPr>
        <w:t xml:space="preserve">. </w:t>
      </w:r>
      <w:r w:rsidR="00714941" w:rsidRPr="00BE2BE0">
        <w:rPr>
          <w:rFonts w:ascii="Times New Roman" w:hAnsi="Times New Roman" w:cs="Times New Roman"/>
          <w:sz w:val="24"/>
          <w:szCs w:val="24"/>
          <w:lang w:val="en-US"/>
        </w:rPr>
        <w:t xml:space="preserve">Researchers </w:t>
      </w:r>
      <w:r w:rsidR="005C6F33" w:rsidRPr="00BE2BE0">
        <w:rPr>
          <w:rFonts w:ascii="Times New Roman" w:hAnsi="Times New Roman" w:cs="Times New Roman"/>
          <w:sz w:val="24"/>
          <w:szCs w:val="24"/>
          <w:lang w:val="en-US"/>
        </w:rPr>
        <w:t xml:space="preserve">have proposed that </w:t>
      </w:r>
      <w:r w:rsidR="00C451B7" w:rsidRPr="00BE2BE0">
        <w:rPr>
          <w:rFonts w:ascii="Times New Roman" w:hAnsi="Times New Roman" w:cs="Times New Roman"/>
          <w:sz w:val="24"/>
          <w:szCs w:val="24"/>
        </w:rPr>
        <w:t>clinical paranoia develop</w:t>
      </w:r>
      <w:r w:rsidR="00344ED2" w:rsidRPr="00BE2BE0">
        <w:rPr>
          <w:rFonts w:ascii="Times New Roman" w:hAnsi="Times New Roman" w:cs="Times New Roman"/>
          <w:sz w:val="24"/>
          <w:szCs w:val="24"/>
        </w:rPr>
        <w:t>s</w:t>
      </w:r>
      <w:r w:rsidR="00C451B7" w:rsidRPr="00BE2BE0">
        <w:rPr>
          <w:rFonts w:ascii="Times New Roman" w:hAnsi="Times New Roman" w:cs="Times New Roman"/>
          <w:sz w:val="24"/>
          <w:szCs w:val="24"/>
        </w:rPr>
        <w:t xml:space="preserve"> from mechanisms associated with</w:t>
      </w:r>
      <w:r w:rsidR="002F0DF9" w:rsidRPr="00BE2BE0">
        <w:rPr>
          <w:rFonts w:ascii="Times New Roman" w:hAnsi="Times New Roman" w:cs="Times New Roman"/>
          <w:sz w:val="24"/>
          <w:szCs w:val="24"/>
        </w:rPr>
        <w:t xml:space="preserve"> non-clinical paranoia</w:t>
      </w:r>
      <w:r w:rsidR="003033DD" w:rsidRPr="00BE2BE0">
        <w:rPr>
          <w:rFonts w:ascii="Times New Roman" w:hAnsi="Times New Roman" w:cs="Times New Roman"/>
          <w:sz w:val="24"/>
          <w:szCs w:val="24"/>
        </w:rPr>
        <w:t>, such as worr</w:t>
      </w:r>
      <w:r w:rsidR="00714941" w:rsidRPr="00BE2BE0">
        <w:rPr>
          <w:rFonts w:ascii="Times New Roman" w:hAnsi="Times New Roman" w:cs="Times New Roman"/>
          <w:sz w:val="24"/>
          <w:szCs w:val="24"/>
        </w:rPr>
        <w:t>y</w:t>
      </w:r>
      <w:r w:rsidR="00B6466E" w:rsidRPr="00BE2BE0">
        <w:rPr>
          <w:rFonts w:ascii="Times New Roman" w:hAnsi="Times New Roman" w:cs="Times New Roman"/>
          <w:sz w:val="24"/>
          <w:szCs w:val="24"/>
        </w:rPr>
        <w:t xml:space="preserve"> </w:t>
      </w:r>
      <w:r w:rsidR="003A3205" w:rsidRPr="00BE2BE0">
        <w:rPr>
          <w:rFonts w:ascii="Times New Roman" w:hAnsi="Times New Roman" w:cs="Times New Roman"/>
          <w:sz w:val="24"/>
          <w:szCs w:val="24"/>
        </w:rPr>
        <w:t>(</w:t>
      </w:r>
      <w:r w:rsidR="009F74CB" w:rsidRPr="00BE2BE0">
        <w:rPr>
          <w:rFonts w:ascii="Times New Roman" w:hAnsi="Times New Roman" w:cs="Times New Roman"/>
          <w:sz w:val="24"/>
          <w:szCs w:val="24"/>
          <w:lang w:val="en-US"/>
        </w:rPr>
        <w:t xml:space="preserve">van </w:t>
      </w:r>
      <w:proofErr w:type="spellStart"/>
      <w:r w:rsidR="009F74CB" w:rsidRPr="00BE2BE0">
        <w:rPr>
          <w:rFonts w:ascii="Times New Roman" w:hAnsi="Times New Roman" w:cs="Times New Roman"/>
          <w:sz w:val="24"/>
          <w:szCs w:val="24"/>
          <w:lang w:val="en-US"/>
        </w:rPr>
        <w:t>Os</w:t>
      </w:r>
      <w:proofErr w:type="spellEnd"/>
      <w:r w:rsidR="009F74CB" w:rsidRPr="00BE2BE0">
        <w:rPr>
          <w:rFonts w:ascii="Times New Roman" w:hAnsi="Times New Roman" w:cs="Times New Roman"/>
          <w:sz w:val="24"/>
          <w:szCs w:val="24"/>
          <w:lang w:val="en-US"/>
        </w:rPr>
        <w:t xml:space="preserve"> et al., 2000</w:t>
      </w:r>
      <w:r w:rsidR="003A3205" w:rsidRPr="00BE2BE0">
        <w:rPr>
          <w:rFonts w:ascii="Times New Roman" w:hAnsi="Times New Roman" w:cs="Times New Roman"/>
          <w:sz w:val="24"/>
          <w:szCs w:val="24"/>
        </w:rPr>
        <w:t>).</w:t>
      </w:r>
      <w:r w:rsidR="003A0A5D" w:rsidRPr="00BE2BE0">
        <w:rPr>
          <w:rFonts w:ascii="Times New Roman" w:hAnsi="Times New Roman" w:cs="Times New Roman"/>
          <w:sz w:val="24"/>
          <w:szCs w:val="24"/>
        </w:rPr>
        <w:t xml:space="preserve"> </w:t>
      </w:r>
      <w:r w:rsidR="003A3205" w:rsidRPr="00BE2BE0">
        <w:rPr>
          <w:rFonts w:ascii="Times New Roman" w:hAnsi="Times New Roman" w:cs="Times New Roman"/>
          <w:sz w:val="24"/>
          <w:szCs w:val="24"/>
        </w:rPr>
        <w:t>I</w:t>
      </w:r>
      <w:r w:rsidR="003A0A5D" w:rsidRPr="00BE2BE0">
        <w:rPr>
          <w:rFonts w:ascii="Times New Roman" w:hAnsi="Times New Roman" w:cs="Times New Roman"/>
          <w:sz w:val="24"/>
          <w:szCs w:val="24"/>
        </w:rPr>
        <w:t>solating these mechanisms will inform targeted psychological interventions</w:t>
      </w:r>
      <w:r w:rsidR="003A3205" w:rsidRPr="00BE2BE0">
        <w:rPr>
          <w:rFonts w:ascii="Times New Roman" w:hAnsi="Times New Roman" w:cs="Times New Roman"/>
          <w:sz w:val="24"/>
          <w:szCs w:val="24"/>
        </w:rPr>
        <w:t xml:space="preserve"> for paranoia</w:t>
      </w:r>
      <w:r w:rsidR="00C451B7" w:rsidRPr="00BE2BE0">
        <w:rPr>
          <w:rFonts w:ascii="Times New Roman" w:hAnsi="Times New Roman" w:cs="Times New Roman"/>
          <w:sz w:val="24"/>
          <w:szCs w:val="24"/>
        </w:rPr>
        <w:t>.</w:t>
      </w:r>
      <w:r w:rsidR="00024667" w:rsidRPr="00BE2BE0">
        <w:rPr>
          <w:rFonts w:ascii="Times New Roman" w:hAnsi="Times New Roman" w:cs="Times New Roman"/>
          <w:sz w:val="24"/>
          <w:szCs w:val="24"/>
        </w:rPr>
        <w:t xml:space="preserve"> </w:t>
      </w:r>
    </w:p>
    <w:p w14:paraId="4673C798" w14:textId="7D30207B" w:rsidR="00024667" w:rsidRPr="00BE2BE0" w:rsidRDefault="00481D69" w:rsidP="009C6F3D">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P</w:t>
      </w:r>
      <w:r w:rsidR="004D4FC8" w:rsidRPr="00BE2BE0">
        <w:rPr>
          <w:rFonts w:ascii="Times New Roman" w:hAnsi="Times New Roman" w:cs="Times New Roman"/>
          <w:sz w:val="24"/>
          <w:szCs w:val="24"/>
        </w:rPr>
        <w:t xml:space="preserve">aranoia and anxiety are </w:t>
      </w:r>
      <w:r w:rsidR="00AA4753" w:rsidRPr="00BE2BE0">
        <w:rPr>
          <w:rFonts w:ascii="Times New Roman" w:hAnsi="Times New Roman" w:cs="Times New Roman"/>
          <w:sz w:val="24"/>
          <w:szCs w:val="24"/>
        </w:rPr>
        <w:t xml:space="preserve">closely </w:t>
      </w:r>
      <w:r w:rsidR="004D4FC8" w:rsidRPr="00BE2BE0">
        <w:rPr>
          <w:rFonts w:ascii="Times New Roman" w:hAnsi="Times New Roman" w:cs="Times New Roman"/>
          <w:sz w:val="24"/>
          <w:szCs w:val="24"/>
        </w:rPr>
        <w:t>associated</w:t>
      </w:r>
      <w:r w:rsidR="00723C55" w:rsidRPr="00BE2BE0">
        <w:rPr>
          <w:rFonts w:ascii="Times New Roman" w:hAnsi="Times New Roman" w:cs="Times New Roman"/>
          <w:sz w:val="24"/>
          <w:szCs w:val="24"/>
        </w:rPr>
        <w:t>. T</w:t>
      </w:r>
      <w:r w:rsidR="00E405A4" w:rsidRPr="00BE2BE0">
        <w:rPr>
          <w:rFonts w:ascii="Times New Roman" w:hAnsi="Times New Roman" w:cs="Times New Roman"/>
          <w:sz w:val="24"/>
          <w:szCs w:val="24"/>
        </w:rPr>
        <w:t xml:space="preserve">hreat appraisals are likely to elicit anxiety, and </w:t>
      </w:r>
      <w:r w:rsidR="004D4FC8" w:rsidRPr="00BE2BE0">
        <w:rPr>
          <w:rFonts w:ascii="Times New Roman" w:hAnsi="Times New Roman" w:cs="Times New Roman"/>
          <w:sz w:val="24"/>
          <w:szCs w:val="24"/>
        </w:rPr>
        <w:t xml:space="preserve">anxiety can lead to unfounded and implausible ideas </w:t>
      </w:r>
      <w:r w:rsidR="00E405A4" w:rsidRPr="00BE2BE0">
        <w:rPr>
          <w:rFonts w:ascii="Times New Roman" w:hAnsi="Times New Roman" w:cs="Times New Roman"/>
          <w:sz w:val="24"/>
          <w:szCs w:val="24"/>
        </w:rPr>
        <w:t xml:space="preserve">that </w:t>
      </w:r>
      <w:r w:rsidR="004D4FC8" w:rsidRPr="00BE2BE0">
        <w:rPr>
          <w:rFonts w:ascii="Times New Roman" w:hAnsi="Times New Roman" w:cs="Times New Roman"/>
          <w:sz w:val="24"/>
          <w:szCs w:val="24"/>
          <w:shd w:val="clear" w:color="auto" w:fill="FFFFFF"/>
        </w:rPr>
        <w:t xml:space="preserve">increase the likelihood of threatening interpretations </w:t>
      </w:r>
      <w:r w:rsidR="00723C55" w:rsidRPr="00BE2BE0">
        <w:rPr>
          <w:rFonts w:ascii="Times New Roman" w:hAnsi="Times New Roman" w:cs="Times New Roman"/>
          <w:sz w:val="24"/>
          <w:szCs w:val="24"/>
        </w:rPr>
        <w:t xml:space="preserve">and </w:t>
      </w:r>
      <w:r w:rsidR="009C6F3D" w:rsidRPr="00BE2BE0">
        <w:rPr>
          <w:rFonts w:ascii="Times New Roman" w:hAnsi="Times New Roman" w:cs="Times New Roman"/>
          <w:sz w:val="24"/>
          <w:szCs w:val="24"/>
          <w:shd w:val="clear" w:color="auto" w:fill="FFFFFF"/>
        </w:rPr>
        <w:t>safety behaviors</w:t>
      </w:r>
      <w:r w:rsidR="00EC3830" w:rsidRPr="00BE2BE0">
        <w:rPr>
          <w:rFonts w:ascii="Times New Roman" w:hAnsi="Times New Roman" w:cs="Times New Roman"/>
          <w:sz w:val="24"/>
          <w:szCs w:val="24"/>
          <w:shd w:val="clear" w:color="auto" w:fill="FFFFFF"/>
        </w:rPr>
        <w:t xml:space="preserve"> </w:t>
      </w:r>
      <w:r w:rsidR="00A77C8D" w:rsidRPr="00BE2BE0">
        <w:rPr>
          <w:rFonts w:ascii="Times New Roman" w:hAnsi="Times New Roman" w:cs="Times New Roman"/>
          <w:sz w:val="24"/>
          <w:szCs w:val="24"/>
          <w:shd w:val="clear" w:color="auto" w:fill="FFFFFF"/>
        </w:rPr>
        <w:t xml:space="preserve">which </w:t>
      </w:r>
      <w:r w:rsidR="00723C55" w:rsidRPr="00BE2BE0">
        <w:rPr>
          <w:rFonts w:ascii="Times New Roman" w:hAnsi="Times New Roman" w:cs="Times New Roman"/>
          <w:sz w:val="24"/>
          <w:szCs w:val="24"/>
          <w:shd w:val="clear" w:color="auto" w:fill="FFFFFF"/>
        </w:rPr>
        <w:t xml:space="preserve">then </w:t>
      </w:r>
      <w:r w:rsidR="00EC3830" w:rsidRPr="00BE2BE0">
        <w:rPr>
          <w:rFonts w:ascii="Times New Roman" w:hAnsi="Times New Roman" w:cs="Times New Roman"/>
          <w:sz w:val="24"/>
          <w:szCs w:val="24"/>
          <w:shd w:val="clear" w:color="auto" w:fill="FFFFFF"/>
        </w:rPr>
        <w:t>maintain</w:t>
      </w:r>
      <w:r w:rsidR="00A77C8D" w:rsidRPr="00BE2BE0">
        <w:rPr>
          <w:rFonts w:ascii="Times New Roman" w:hAnsi="Times New Roman" w:cs="Times New Roman"/>
          <w:sz w:val="24"/>
          <w:szCs w:val="24"/>
          <w:shd w:val="clear" w:color="auto" w:fill="FFFFFF"/>
        </w:rPr>
        <w:t xml:space="preserve"> </w:t>
      </w:r>
      <w:r w:rsidR="009C6F3D" w:rsidRPr="00BE2BE0">
        <w:rPr>
          <w:rFonts w:ascii="Times New Roman" w:hAnsi="Times New Roman" w:cs="Times New Roman"/>
          <w:sz w:val="24"/>
          <w:szCs w:val="24"/>
          <w:shd w:val="clear" w:color="auto" w:fill="FFFFFF"/>
        </w:rPr>
        <w:t>paranoia (Freeman et al., 2002).</w:t>
      </w:r>
      <w:r w:rsidR="009C6F3D" w:rsidRPr="00BE2BE0">
        <w:rPr>
          <w:rFonts w:ascii="Times New Roman" w:hAnsi="Times New Roman" w:cs="Times New Roman"/>
          <w:sz w:val="24"/>
          <w:szCs w:val="24"/>
        </w:rPr>
        <w:t xml:space="preserve"> </w:t>
      </w:r>
    </w:p>
    <w:p w14:paraId="6DE5ABC8" w14:textId="5389C668" w:rsidR="001A1BB9" w:rsidRPr="00BE2BE0" w:rsidRDefault="00C451B7" w:rsidP="001A1BB9">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Attachment theory proposes that</w:t>
      </w:r>
      <w:r w:rsidR="001A1BB9" w:rsidRPr="00BE2BE0">
        <w:rPr>
          <w:rFonts w:ascii="Times New Roman" w:hAnsi="Times New Roman" w:cs="Times New Roman"/>
          <w:sz w:val="24"/>
          <w:szCs w:val="24"/>
        </w:rPr>
        <w:t xml:space="preserve"> </w:t>
      </w:r>
      <w:r w:rsidR="00C12062" w:rsidRPr="00BE2BE0">
        <w:rPr>
          <w:rFonts w:ascii="Times New Roman" w:hAnsi="Times New Roman" w:cs="Times New Roman"/>
          <w:sz w:val="24"/>
          <w:szCs w:val="24"/>
        </w:rPr>
        <w:t>t</w:t>
      </w:r>
      <w:r w:rsidR="001A1BB9" w:rsidRPr="00BE2BE0">
        <w:rPr>
          <w:rFonts w:ascii="Times New Roman" w:hAnsi="Times New Roman" w:cs="Times New Roman"/>
          <w:sz w:val="24"/>
          <w:szCs w:val="24"/>
        </w:rPr>
        <w:t>he availability and responsiveness of early attachment figures</w:t>
      </w:r>
      <w:r w:rsidR="00CF7329" w:rsidRPr="00BE2BE0">
        <w:rPr>
          <w:rFonts w:ascii="Times New Roman" w:hAnsi="Times New Roman" w:cs="Times New Roman"/>
          <w:sz w:val="24"/>
          <w:szCs w:val="24"/>
        </w:rPr>
        <w:t xml:space="preserve"> </w:t>
      </w:r>
      <w:r w:rsidR="001A1BB9" w:rsidRPr="00BE2BE0">
        <w:rPr>
          <w:rFonts w:ascii="Times New Roman" w:hAnsi="Times New Roman" w:cs="Times New Roman"/>
          <w:sz w:val="24"/>
          <w:szCs w:val="24"/>
        </w:rPr>
        <w:t xml:space="preserve">shape individuals’ </w:t>
      </w:r>
      <w:r w:rsidR="00282623" w:rsidRPr="00BE2BE0">
        <w:rPr>
          <w:rFonts w:ascii="Times New Roman" w:hAnsi="Times New Roman" w:cs="Times New Roman"/>
          <w:i/>
          <w:iCs/>
          <w:sz w:val="24"/>
          <w:szCs w:val="24"/>
        </w:rPr>
        <w:t>internal</w:t>
      </w:r>
      <w:r w:rsidR="001A1BB9" w:rsidRPr="00BE2BE0">
        <w:rPr>
          <w:rFonts w:ascii="Times New Roman" w:hAnsi="Times New Roman" w:cs="Times New Roman"/>
          <w:sz w:val="24"/>
          <w:szCs w:val="24"/>
        </w:rPr>
        <w:t xml:space="preserve"> </w:t>
      </w:r>
      <w:r w:rsidR="001A1BB9" w:rsidRPr="00BE2BE0">
        <w:rPr>
          <w:rFonts w:ascii="Times New Roman" w:hAnsi="Times New Roman" w:cs="Times New Roman"/>
          <w:i/>
          <w:sz w:val="24"/>
          <w:szCs w:val="24"/>
        </w:rPr>
        <w:t>working models</w:t>
      </w:r>
      <w:r w:rsidR="001A1BB9" w:rsidRPr="00BE2BE0">
        <w:rPr>
          <w:rFonts w:ascii="Times New Roman" w:hAnsi="Times New Roman" w:cs="Times New Roman"/>
          <w:sz w:val="24"/>
          <w:szCs w:val="24"/>
        </w:rPr>
        <w:t xml:space="preserve"> (Bowlby, </w:t>
      </w:r>
      <w:r w:rsidR="00C40D81" w:rsidRPr="00BE2BE0">
        <w:rPr>
          <w:rFonts w:ascii="Times New Roman" w:hAnsi="Times New Roman" w:cs="Times New Roman"/>
          <w:sz w:val="24"/>
          <w:szCs w:val="24"/>
        </w:rPr>
        <w:t>1969</w:t>
      </w:r>
      <w:r w:rsidR="001A1BB9" w:rsidRPr="00BE2BE0">
        <w:rPr>
          <w:rFonts w:ascii="Times New Roman" w:hAnsi="Times New Roman" w:cs="Times New Roman"/>
          <w:sz w:val="24"/>
          <w:szCs w:val="24"/>
        </w:rPr>
        <w:t>)</w:t>
      </w:r>
      <w:r w:rsidR="00C02D92" w:rsidRPr="00BE2BE0">
        <w:rPr>
          <w:rFonts w:ascii="Times New Roman" w:hAnsi="Times New Roman" w:cs="Times New Roman"/>
          <w:sz w:val="24"/>
          <w:szCs w:val="24"/>
        </w:rPr>
        <w:t xml:space="preserve"> that</w:t>
      </w:r>
      <w:r w:rsidR="001A1BB9" w:rsidRPr="00BE2BE0">
        <w:rPr>
          <w:rFonts w:ascii="Times New Roman" w:hAnsi="Times New Roman" w:cs="Times New Roman"/>
          <w:sz w:val="24"/>
          <w:szCs w:val="24"/>
          <w:lang w:val="en-US"/>
        </w:rPr>
        <w:t xml:space="preserve"> influence perception</w:t>
      </w:r>
      <w:r w:rsidR="00C02D92" w:rsidRPr="00BE2BE0">
        <w:rPr>
          <w:rFonts w:ascii="Times New Roman" w:hAnsi="Times New Roman" w:cs="Times New Roman"/>
          <w:sz w:val="24"/>
          <w:szCs w:val="24"/>
          <w:lang w:val="en-US"/>
        </w:rPr>
        <w:t>s</w:t>
      </w:r>
      <w:r w:rsidR="001A1BB9" w:rsidRPr="00BE2BE0">
        <w:rPr>
          <w:rFonts w:ascii="Times New Roman" w:hAnsi="Times New Roman" w:cs="Times New Roman"/>
          <w:sz w:val="24"/>
          <w:szCs w:val="24"/>
          <w:lang w:val="en-US"/>
        </w:rPr>
        <w:t xml:space="preserve"> of interactions and operate as templates for future relationships (Collins &amp; Read, 1994). </w:t>
      </w:r>
      <w:r w:rsidR="00C12062" w:rsidRPr="00BE2BE0">
        <w:rPr>
          <w:rFonts w:ascii="Times New Roman" w:hAnsi="Times New Roman" w:cs="Times New Roman"/>
          <w:sz w:val="24"/>
          <w:szCs w:val="24"/>
          <w:lang w:val="en-US"/>
        </w:rPr>
        <w:t>W</w:t>
      </w:r>
      <w:r w:rsidR="001A1BB9" w:rsidRPr="00BE2BE0">
        <w:rPr>
          <w:rFonts w:ascii="Times New Roman" w:hAnsi="Times New Roman" w:cs="Times New Roman"/>
          <w:sz w:val="24"/>
          <w:szCs w:val="24"/>
          <w:lang w:val="en-US"/>
        </w:rPr>
        <w:t xml:space="preserve">orking models </w:t>
      </w:r>
      <w:r w:rsidR="003B39E7" w:rsidRPr="00BE2BE0">
        <w:rPr>
          <w:rFonts w:ascii="Times New Roman" w:hAnsi="Times New Roman" w:cs="Times New Roman"/>
          <w:sz w:val="24"/>
          <w:szCs w:val="24"/>
          <w:lang w:val="en-US"/>
        </w:rPr>
        <w:t>underlie</w:t>
      </w:r>
      <w:r w:rsidR="001A1BB9" w:rsidRPr="00BE2BE0">
        <w:rPr>
          <w:rFonts w:ascii="Times New Roman" w:hAnsi="Times New Roman" w:cs="Times New Roman"/>
          <w:sz w:val="24"/>
          <w:szCs w:val="24"/>
          <w:lang w:val="en-US"/>
        </w:rPr>
        <w:t xml:space="preserve"> </w:t>
      </w:r>
      <w:r w:rsidR="001A1BB9" w:rsidRPr="00BE2BE0">
        <w:rPr>
          <w:rFonts w:ascii="Times New Roman" w:hAnsi="Times New Roman" w:cs="Times New Roman"/>
          <w:i/>
          <w:sz w:val="24"/>
          <w:szCs w:val="24"/>
        </w:rPr>
        <w:t xml:space="preserve">attachment styles </w:t>
      </w:r>
      <w:r w:rsidR="001A1BB9" w:rsidRPr="00BE2BE0">
        <w:rPr>
          <w:rFonts w:ascii="Times New Roman" w:hAnsi="Times New Roman" w:cs="Times New Roman"/>
          <w:iCs/>
          <w:sz w:val="24"/>
          <w:szCs w:val="24"/>
        </w:rPr>
        <w:t xml:space="preserve">which influence </w:t>
      </w:r>
      <w:r w:rsidR="004B3040" w:rsidRPr="00BE2BE0">
        <w:rPr>
          <w:rFonts w:ascii="Times New Roman" w:hAnsi="Times New Roman" w:cs="Times New Roman"/>
          <w:iCs/>
          <w:sz w:val="24"/>
          <w:szCs w:val="24"/>
        </w:rPr>
        <w:t xml:space="preserve">interpersonal </w:t>
      </w:r>
      <w:r w:rsidR="001A1BB9" w:rsidRPr="00BE2BE0">
        <w:rPr>
          <w:rFonts w:ascii="Times New Roman" w:hAnsi="Times New Roman" w:cs="Times New Roman"/>
          <w:iCs/>
          <w:sz w:val="24"/>
          <w:szCs w:val="24"/>
        </w:rPr>
        <w:t xml:space="preserve">cognitions, </w:t>
      </w:r>
      <w:r w:rsidR="001A1BB9" w:rsidRPr="00BE2BE0">
        <w:rPr>
          <w:rFonts w:ascii="Times New Roman" w:hAnsi="Times New Roman" w:cs="Times New Roman"/>
          <w:iCs/>
          <w:sz w:val="24"/>
          <w:szCs w:val="24"/>
        </w:rPr>
        <w:lastRenderedPageBreak/>
        <w:t xml:space="preserve">affect, and </w:t>
      </w:r>
      <w:r w:rsidR="003A0A5D" w:rsidRPr="00BE2BE0">
        <w:rPr>
          <w:rFonts w:ascii="Times New Roman" w:hAnsi="Times New Roman" w:cs="Times New Roman"/>
          <w:iCs/>
          <w:sz w:val="24"/>
          <w:szCs w:val="24"/>
        </w:rPr>
        <w:t>behavior</w:t>
      </w:r>
      <w:r w:rsidR="003B39E7" w:rsidRPr="00BE2BE0">
        <w:rPr>
          <w:rFonts w:ascii="Times New Roman" w:hAnsi="Times New Roman" w:cs="Times New Roman"/>
          <w:iCs/>
          <w:sz w:val="24"/>
          <w:szCs w:val="24"/>
        </w:rPr>
        <w:t xml:space="preserve"> </w:t>
      </w:r>
      <w:r w:rsidR="003B39E7" w:rsidRPr="00BE2BE0">
        <w:rPr>
          <w:rFonts w:ascii="Times New Roman" w:hAnsi="Times New Roman" w:cs="Times New Roman"/>
          <w:sz w:val="24"/>
          <w:szCs w:val="24"/>
        </w:rPr>
        <w:t xml:space="preserve">and </w:t>
      </w:r>
      <w:r w:rsidR="001A1BB9" w:rsidRPr="00BE2BE0">
        <w:rPr>
          <w:rFonts w:ascii="Times New Roman" w:hAnsi="Times New Roman" w:cs="Times New Roman"/>
          <w:sz w:val="24"/>
          <w:szCs w:val="24"/>
        </w:rPr>
        <w:t>lie on two orthogonal dimensions</w:t>
      </w:r>
      <w:r w:rsidR="00C12062" w:rsidRPr="00BE2BE0">
        <w:rPr>
          <w:rFonts w:ascii="Times New Roman" w:hAnsi="Times New Roman" w:cs="Times New Roman"/>
          <w:sz w:val="24"/>
          <w:szCs w:val="24"/>
        </w:rPr>
        <w:t>:</w:t>
      </w:r>
      <w:r w:rsidR="003B39E7" w:rsidRPr="00BE2BE0">
        <w:rPr>
          <w:rFonts w:ascii="Times New Roman" w:hAnsi="Times New Roman" w:cs="Times New Roman"/>
          <w:sz w:val="24"/>
          <w:szCs w:val="24"/>
        </w:rPr>
        <w:t xml:space="preserve"> </w:t>
      </w:r>
      <w:r w:rsidR="001A1BB9" w:rsidRPr="00BE2BE0">
        <w:rPr>
          <w:rFonts w:ascii="Times New Roman" w:hAnsi="Times New Roman" w:cs="Times New Roman"/>
          <w:i/>
          <w:iCs/>
          <w:sz w:val="24"/>
          <w:szCs w:val="24"/>
        </w:rPr>
        <w:t>anxiety</w:t>
      </w:r>
      <w:r w:rsidR="00D2752D" w:rsidRPr="00BE2BE0">
        <w:rPr>
          <w:rFonts w:ascii="Times New Roman" w:hAnsi="Times New Roman" w:cs="Times New Roman"/>
          <w:sz w:val="24"/>
          <w:szCs w:val="24"/>
        </w:rPr>
        <w:t xml:space="preserve"> about abandonment</w:t>
      </w:r>
      <w:r w:rsidR="001A1BB9" w:rsidRPr="00BE2BE0">
        <w:rPr>
          <w:rFonts w:ascii="Times New Roman" w:hAnsi="Times New Roman" w:cs="Times New Roman"/>
          <w:sz w:val="24"/>
          <w:szCs w:val="24"/>
        </w:rPr>
        <w:t xml:space="preserve"> and </w:t>
      </w:r>
      <w:r w:rsidR="001A1BB9" w:rsidRPr="00BE2BE0">
        <w:rPr>
          <w:rFonts w:ascii="Times New Roman" w:hAnsi="Times New Roman" w:cs="Times New Roman"/>
          <w:i/>
          <w:iCs/>
          <w:sz w:val="24"/>
          <w:szCs w:val="24"/>
        </w:rPr>
        <w:t>avoidance</w:t>
      </w:r>
      <w:r w:rsidR="00D2752D" w:rsidRPr="00BE2BE0">
        <w:rPr>
          <w:rFonts w:ascii="Times New Roman" w:hAnsi="Times New Roman" w:cs="Times New Roman"/>
          <w:sz w:val="24"/>
          <w:szCs w:val="24"/>
        </w:rPr>
        <w:t xml:space="preserve"> of intimacy</w:t>
      </w:r>
      <w:r w:rsidR="001A1BB9" w:rsidRPr="00BE2BE0">
        <w:rPr>
          <w:rFonts w:ascii="Times New Roman" w:hAnsi="Times New Roman" w:cs="Times New Roman"/>
          <w:sz w:val="24"/>
          <w:szCs w:val="24"/>
        </w:rPr>
        <w:t xml:space="preserve"> (Brennan et al., 1998). </w:t>
      </w:r>
    </w:p>
    <w:p w14:paraId="0F6BCC9F" w14:textId="678D60C4" w:rsidR="001A1BB9" w:rsidRPr="00BE2BE0" w:rsidRDefault="004B3040" w:rsidP="001A1BB9">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A</w:t>
      </w:r>
      <w:r w:rsidR="001A1BB9" w:rsidRPr="00BE2BE0">
        <w:rPr>
          <w:rFonts w:ascii="Times New Roman" w:hAnsi="Times New Roman" w:cs="Times New Roman"/>
          <w:sz w:val="24"/>
          <w:szCs w:val="24"/>
        </w:rPr>
        <w:t>ttachment</w:t>
      </w:r>
      <w:r w:rsidRPr="00BE2BE0">
        <w:rPr>
          <w:rFonts w:ascii="Times New Roman" w:hAnsi="Times New Roman" w:cs="Times New Roman"/>
          <w:sz w:val="24"/>
          <w:szCs w:val="24"/>
        </w:rPr>
        <w:t>-anxious individuals</w:t>
      </w:r>
      <w:r w:rsidR="001A1BB9" w:rsidRPr="00BE2BE0">
        <w:rPr>
          <w:rFonts w:ascii="Times New Roman" w:hAnsi="Times New Roman" w:cs="Times New Roman"/>
          <w:sz w:val="24"/>
          <w:szCs w:val="24"/>
        </w:rPr>
        <w:t xml:space="preserve"> </w:t>
      </w:r>
      <w:r w:rsidRPr="00BE2BE0">
        <w:rPr>
          <w:rFonts w:ascii="Times New Roman" w:hAnsi="Times New Roman" w:cs="Times New Roman"/>
          <w:sz w:val="24"/>
          <w:szCs w:val="24"/>
        </w:rPr>
        <w:t xml:space="preserve">fear abandonment, </w:t>
      </w:r>
      <w:r w:rsidR="001A1BB9" w:rsidRPr="00BE2BE0">
        <w:rPr>
          <w:rFonts w:ascii="Times New Roman" w:hAnsi="Times New Roman" w:cs="Times New Roman"/>
          <w:sz w:val="24"/>
          <w:szCs w:val="24"/>
        </w:rPr>
        <w:t xml:space="preserve">exaggerate distress to </w:t>
      </w:r>
      <w:r w:rsidR="003B39E7" w:rsidRPr="00BE2BE0">
        <w:rPr>
          <w:rFonts w:ascii="Times New Roman" w:hAnsi="Times New Roman" w:cs="Times New Roman"/>
          <w:sz w:val="24"/>
          <w:szCs w:val="24"/>
        </w:rPr>
        <w:t>gain</w:t>
      </w:r>
      <w:r w:rsidR="001A1BB9" w:rsidRPr="00BE2BE0">
        <w:rPr>
          <w:rFonts w:ascii="Times New Roman" w:hAnsi="Times New Roman" w:cs="Times New Roman"/>
          <w:sz w:val="24"/>
          <w:szCs w:val="24"/>
        </w:rPr>
        <w:t xml:space="preserve"> attention from inconsistent caregivers</w:t>
      </w:r>
      <w:r w:rsidRPr="00BE2BE0">
        <w:rPr>
          <w:rFonts w:ascii="Times New Roman" w:hAnsi="Times New Roman" w:cs="Times New Roman"/>
          <w:sz w:val="24"/>
          <w:szCs w:val="24"/>
        </w:rPr>
        <w:t xml:space="preserve">, </w:t>
      </w:r>
      <w:r w:rsidR="001A1BB9" w:rsidRPr="00BE2BE0">
        <w:rPr>
          <w:rFonts w:ascii="Times New Roman" w:hAnsi="Times New Roman" w:cs="Times New Roman"/>
          <w:sz w:val="24"/>
          <w:szCs w:val="24"/>
        </w:rPr>
        <w:t xml:space="preserve">and </w:t>
      </w:r>
      <w:r w:rsidR="007712D3" w:rsidRPr="00BE2BE0">
        <w:rPr>
          <w:rFonts w:ascii="Times New Roman" w:hAnsi="Times New Roman" w:cs="Times New Roman"/>
          <w:sz w:val="24"/>
          <w:szCs w:val="24"/>
        </w:rPr>
        <w:t xml:space="preserve">believe themselves </w:t>
      </w:r>
      <w:r w:rsidR="001A1BB9" w:rsidRPr="00BE2BE0">
        <w:rPr>
          <w:rFonts w:ascii="Times New Roman" w:hAnsi="Times New Roman" w:cs="Times New Roman"/>
          <w:sz w:val="24"/>
          <w:szCs w:val="24"/>
        </w:rPr>
        <w:t xml:space="preserve">incapable </w:t>
      </w:r>
      <w:r w:rsidR="007712D3" w:rsidRPr="00BE2BE0">
        <w:rPr>
          <w:rFonts w:ascii="Times New Roman" w:hAnsi="Times New Roman" w:cs="Times New Roman"/>
          <w:sz w:val="24"/>
          <w:szCs w:val="24"/>
        </w:rPr>
        <w:t xml:space="preserve">of </w:t>
      </w:r>
      <w:r w:rsidR="001A1BB9" w:rsidRPr="00BE2BE0">
        <w:rPr>
          <w:rFonts w:ascii="Times New Roman" w:hAnsi="Times New Roman" w:cs="Times New Roman"/>
          <w:sz w:val="24"/>
          <w:szCs w:val="24"/>
        </w:rPr>
        <w:t>autonomously manag</w:t>
      </w:r>
      <w:r w:rsidR="007712D3" w:rsidRPr="00BE2BE0">
        <w:rPr>
          <w:rFonts w:ascii="Times New Roman" w:hAnsi="Times New Roman" w:cs="Times New Roman"/>
          <w:sz w:val="24"/>
          <w:szCs w:val="24"/>
        </w:rPr>
        <w:t>ing</w:t>
      </w:r>
      <w:r w:rsidR="001A1BB9" w:rsidRPr="00BE2BE0">
        <w:rPr>
          <w:rFonts w:ascii="Times New Roman" w:hAnsi="Times New Roman" w:cs="Times New Roman"/>
          <w:sz w:val="24"/>
          <w:szCs w:val="24"/>
        </w:rPr>
        <w:t xml:space="preserve"> distress</w:t>
      </w:r>
      <w:r w:rsidRPr="00BE2BE0">
        <w:rPr>
          <w:rFonts w:ascii="Times New Roman" w:hAnsi="Times New Roman" w:cs="Times New Roman"/>
          <w:sz w:val="24"/>
          <w:szCs w:val="24"/>
        </w:rPr>
        <w:t xml:space="preserve"> (Mikulincer &amp; Shaver, 2016).</w:t>
      </w:r>
      <w:r w:rsidR="001A1BB9" w:rsidRPr="00BE2BE0">
        <w:rPr>
          <w:rFonts w:ascii="Times New Roman" w:hAnsi="Times New Roman" w:cs="Times New Roman"/>
          <w:sz w:val="24"/>
          <w:szCs w:val="24"/>
        </w:rPr>
        <w:t xml:space="preserve"> </w:t>
      </w:r>
      <w:r w:rsidRPr="00BE2BE0">
        <w:rPr>
          <w:rFonts w:ascii="Times New Roman" w:hAnsi="Times New Roman" w:cs="Times New Roman"/>
          <w:sz w:val="24"/>
          <w:szCs w:val="24"/>
        </w:rPr>
        <w:t>The</w:t>
      </w:r>
      <w:r w:rsidR="00C7747E" w:rsidRPr="00BE2BE0">
        <w:rPr>
          <w:rFonts w:ascii="Times New Roman" w:hAnsi="Times New Roman" w:cs="Times New Roman"/>
          <w:sz w:val="24"/>
          <w:szCs w:val="24"/>
        </w:rPr>
        <w:t>y</w:t>
      </w:r>
      <w:r w:rsidRPr="00BE2BE0">
        <w:rPr>
          <w:rFonts w:ascii="Times New Roman" w:hAnsi="Times New Roman" w:cs="Times New Roman"/>
          <w:sz w:val="24"/>
          <w:szCs w:val="24"/>
        </w:rPr>
        <w:t xml:space="preserve"> </w:t>
      </w:r>
      <w:r w:rsidR="00D145DA" w:rsidRPr="00BE2BE0">
        <w:rPr>
          <w:rFonts w:ascii="Times New Roman" w:hAnsi="Times New Roman" w:cs="Times New Roman"/>
          <w:sz w:val="24"/>
          <w:szCs w:val="24"/>
        </w:rPr>
        <w:t xml:space="preserve">typically </w:t>
      </w:r>
      <w:r w:rsidR="001A1BB9" w:rsidRPr="00BE2BE0">
        <w:rPr>
          <w:rFonts w:ascii="Times New Roman" w:hAnsi="Times New Roman" w:cs="Times New Roman"/>
          <w:sz w:val="24"/>
          <w:szCs w:val="24"/>
        </w:rPr>
        <w:t xml:space="preserve">become over-dependent on </w:t>
      </w:r>
      <w:r w:rsidR="00DA3753" w:rsidRPr="00BE2BE0">
        <w:rPr>
          <w:rFonts w:ascii="Times New Roman" w:hAnsi="Times New Roman" w:cs="Times New Roman"/>
          <w:sz w:val="24"/>
          <w:szCs w:val="24"/>
        </w:rPr>
        <w:t>others</w:t>
      </w:r>
      <w:r w:rsidR="001A1BB9" w:rsidRPr="00BE2BE0">
        <w:rPr>
          <w:rFonts w:ascii="Times New Roman" w:hAnsi="Times New Roman" w:cs="Times New Roman"/>
          <w:sz w:val="24"/>
          <w:szCs w:val="24"/>
        </w:rPr>
        <w:t xml:space="preserve"> and persistently seek reassurance. </w:t>
      </w:r>
      <w:r w:rsidRPr="00BE2BE0">
        <w:rPr>
          <w:rFonts w:ascii="Times New Roman" w:hAnsi="Times New Roman" w:cs="Times New Roman"/>
          <w:sz w:val="24"/>
          <w:szCs w:val="24"/>
        </w:rPr>
        <w:t>A</w:t>
      </w:r>
      <w:r w:rsidR="001A1BB9" w:rsidRPr="00BE2BE0">
        <w:rPr>
          <w:rFonts w:ascii="Times New Roman" w:hAnsi="Times New Roman" w:cs="Times New Roman"/>
          <w:sz w:val="24"/>
          <w:szCs w:val="24"/>
        </w:rPr>
        <w:t>ttachment</w:t>
      </w:r>
      <w:r w:rsidRPr="00BE2BE0">
        <w:rPr>
          <w:rFonts w:ascii="Times New Roman" w:hAnsi="Times New Roman" w:cs="Times New Roman"/>
          <w:sz w:val="24"/>
          <w:szCs w:val="24"/>
        </w:rPr>
        <w:t>-</w:t>
      </w:r>
      <w:r w:rsidR="001A1BB9" w:rsidRPr="00BE2BE0">
        <w:rPr>
          <w:rFonts w:ascii="Times New Roman" w:hAnsi="Times New Roman" w:cs="Times New Roman"/>
          <w:sz w:val="24"/>
          <w:szCs w:val="24"/>
        </w:rPr>
        <w:t>avoidan</w:t>
      </w:r>
      <w:r w:rsidRPr="00BE2BE0">
        <w:rPr>
          <w:rFonts w:ascii="Times New Roman" w:hAnsi="Times New Roman" w:cs="Times New Roman"/>
          <w:sz w:val="24"/>
          <w:szCs w:val="24"/>
        </w:rPr>
        <w:t>t individuals</w:t>
      </w:r>
      <w:r w:rsidR="001A1BB9" w:rsidRPr="00BE2BE0">
        <w:rPr>
          <w:rFonts w:ascii="Times New Roman" w:hAnsi="Times New Roman" w:cs="Times New Roman"/>
          <w:sz w:val="24"/>
          <w:szCs w:val="24"/>
        </w:rPr>
        <w:t xml:space="preserve"> suppress distress</w:t>
      </w:r>
      <w:r w:rsidRPr="00BE2BE0">
        <w:rPr>
          <w:rFonts w:ascii="Times New Roman" w:hAnsi="Times New Roman" w:cs="Times New Roman"/>
          <w:sz w:val="24"/>
          <w:szCs w:val="24"/>
        </w:rPr>
        <w:t xml:space="preserve">, </w:t>
      </w:r>
      <w:r w:rsidR="00C0406D" w:rsidRPr="00BE2BE0">
        <w:rPr>
          <w:rFonts w:ascii="Times New Roman" w:hAnsi="Times New Roman" w:cs="Times New Roman"/>
          <w:sz w:val="24"/>
          <w:szCs w:val="24"/>
        </w:rPr>
        <w:t>are compulsively</w:t>
      </w:r>
      <w:r w:rsidR="001A1BB9" w:rsidRPr="00BE2BE0">
        <w:rPr>
          <w:rFonts w:ascii="Times New Roman" w:hAnsi="Times New Roman" w:cs="Times New Roman"/>
          <w:sz w:val="24"/>
          <w:szCs w:val="24"/>
        </w:rPr>
        <w:t xml:space="preserve"> self-reliant in times of need due to undependable or rejecting caregivers</w:t>
      </w:r>
      <w:r w:rsidRPr="00BE2BE0">
        <w:rPr>
          <w:rFonts w:ascii="Times New Roman" w:hAnsi="Times New Roman" w:cs="Times New Roman"/>
          <w:sz w:val="24"/>
          <w:szCs w:val="24"/>
        </w:rPr>
        <w:t xml:space="preserve">, and </w:t>
      </w:r>
      <w:r w:rsidR="001A1BB9" w:rsidRPr="00BE2BE0">
        <w:rPr>
          <w:rFonts w:ascii="Times New Roman" w:hAnsi="Times New Roman" w:cs="Times New Roman"/>
          <w:sz w:val="24"/>
          <w:szCs w:val="24"/>
        </w:rPr>
        <w:t>are uncomfortable with proximity</w:t>
      </w:r>
      <w:r w:rsidR="00762085" w:rsidRPr="00BE2BE0">
        <w:rPr>
          <w:rFonts w:ascii="Times New Roman" w:hAnsi="Times New Roman" w:cs="Times New Roman"/>
          <w:sz w:val="24"/>
          <w:szCs w:val="24"/>
        </w:rPr>
        <w:t xml:space="preserve"> (Mikulincer &amp; Shaver, 2016)</w:t>
      </w:r>
      <w:r w:rsidR="00AF5687" w:rsidRPr="00BE2BE0">
        <w:rPr>
          <w:rFonts w:ascii="Times New Roman" w:hAnsi="Times New Roman" w:cs="Times New Roman"/>
          <w:sz w:val="24"/>
          <w:szCs w:val="24"/>
        </w:rPr>
        <w:t>.</w:t>
      </w:r>
      <w:r w:rsidR="00DA3753" w:rsidRPr="00BE2BE0">
        <w:rPr>
          <w:rFonts w:ascii="Times New Roman" w:hAnsi="Times New Roman" w:cs="Times New Roman"/>
          <w:sz w:val="24"/>
          <w:szCs w:val="24"/>
        </w:rPr>
        <w:t xml:space="preserve"> </w:t>
      </w:r>
      <w:r w:rsidR="00AF5687" w:rsidRPr="00BE2BE0">
        <w:rPr>
          <w:rFonts w:ascii="Times New Roman" w:hAnsi="Times New Roman" w:cs="Times New Roman"/>
          <w:sz w:val="24"/>
          <w:szCs w:val="24"/>
        </w:rPr>
        <w:t>The</w:t>
      </w:r>
      <w:r w:rsidR="00C7747E" w:rsidRPr="00BE2BE0">
        <w:rPr>
          <w:rFonts w:ascii="Times New Roman" w:hAnsi="Times New Roman" w:cs="Times New Roman"/>
          <w:sz w:val="24"/>
          <w:szCs w:val="24"/>
        </w:rPr>
        <w:t>y</w:t>
      </w:r>
      <w:r w:rsidR="00A55663" w:rsidRPr="00BE2BE0">
        <w:rPr>
          <w:rFonts w:ascii="Times New Roman" w:hAnsi="Times New Roman" w:cs="Times New Roman"/>
          <w:sz w:val="24"/>
          <w:szCs w:val="24"/>
        </w:rPr>
        <w:t xml:space="preserve"> </w:t>
      </w:r>
      <w:r w:rsidR="001A1BB9" w:rsidRPr="00BE2BE0">
        <w:rPr>
          <w:rFonts w:ascii="Times New Roman" w:hAnsi="Times New Roman" w:cs="Times New Roman"/>
          <w:sz w:val="24"/>
          <w:szCs w:val="24"/>
        </w:rPr>
        <w:t>withdraw from relationships to avoid intimac</w:t>
      </w:r>
      <w:r w:rsidRPr="00BE2BE0">
        <w:rPr>
          <w:rFonts w:ascii="Times New Roman" w:hAnsi="Times New Roman" w:cs="Times New Roman"/>
          <w:sz w:val="24"/>
          <w:szCs w:val="24"/>
        </w:rPr>
        <w:t>y</w:t>
      </w:r>
      <w:r w:rsidR="001A1BB9" w:rsidRPr="00BE2BE0">
        <w:rPr>
          <w:rFonts w:ascii="Times New Roman" w:hAnsi="Times New Roman" w:cs="Times New Roman"/>
          <w:sz w:val="24"/>
          <w:szCs w:val="24"/>
        </w:rPr>
        <w:t xml:space="preserve">. Individuals low on anxiety and avoidance </w:t>
      </w:r>
      <w:r w:rsidR="003B39E7" w:rsidRPr="00BE2BE0">
        <w:rPr>
          <w:rFonts w:ascii="Times New Roman" w:hAnsi="Times New Roman" w:cs="Times New Roman"/>
          <w:sz w:val="24"/>
          <w:szCs w:val="24"/>
        </w:rPr>
        <w:t>(s</w:t>
      </w:r>
      <w:r w:rsidR="001A1BB9" w:rsidRPr="00BE2BE0">
        <w:rPr>
          <w:rFonts w:ascii="Times New Roman" w:hAnsi="Times New Roman" w:cs="Times New Roman"/>
          <w:sz w:val="24"/>
          <w:szCs w:val="24"/>
        </w:rPr>
        <w:t>ecure attachment</w:t>
      </w:r>
      <w:r w:rsidR="003B39E7" w:rsidRPr="00BE2BE0">
        <w:rPr>
          <w:rFonts w:ascii="Times New Roman" w:hAnsi="Times New Roman" w:cs="Times New Roman"/>
          <w:sz w:val="24"/>
          <w:szCs w:val="24"/>
        </w:rPr>
        <w:t>)</w:t>
      </w:r>
      <w:r w:rsidR="001A1BB9" w:rsidRPr="00BE2BE0">
        <w:rPr>
          <w:rFonts w:ascii="Times New Roman" w:hAnsi="Times New Roman" w:cs="Times New Roman"/>
          <w:sz w:val="24"/>
          <w:szCs w:val="24"/>
        </w:rPr>
        <w:t xml:space="preserve"> </w:t>
      </w:r>
      <w:r w:rsidR="00E43A8D" w:rsidRPr="00BE2BE0">
        <w:rPr>
          <w:rFonts w:ascii="Times New Roman" w:hAnsi="Times New Roman" w:cs="Times New Roman"/>
          <w:sz w:val="24"/>
          <w:szCs w:val="24"/>
        </w:rPr>
        <w:t xml:space="preserve">feel safe and secure in relationships, </w:t>
      </w:r>
      <w:r w:rsidR="003B39E7" w:rsidRPr="00BE2BE0">
        <w:rPr>
          <w:rFonts w:ascii="Times New Roman" w:hAnsi="Times New Roman" w:cs="Times New Roman"/>
          <w:sz w:val="24"/>
          <w:szCs w:val="24"/>
        </w:rPr>
        <w:t xml:space="preserve">trust that others will be available and responsive when </w:t>
      </w:r>
      <w:proofErr w:type="gramStart"/>
      <w:r w:rsidR="003B39E7" w:rsidRPr="00BE2BE0">
        <w:rPr>
          <w:rFonts w:ascii="Times New Roman" w:hAnsi="Times New Roman" w:cs="Times New Roman"/>
          <w:sz w:val="24"/>
          <w:szCs w:val="24"/>
        </w:rPr>
        <w:t xml:space="preserve">needed, </w:t>
      </w:r>
      <w:r w:rsidR="001A1BB9" w:rsidRPr="00BE2BE0">
        <w:rPr>
          <w:rFonts w:ascii="Times New Roman" w:hAnsi="Times New Roman" w:cs="Times New Roman"/>
          <w:sz w:val="24"/>
          <w:szCs w:val="24"/>
        </w:rPr>
        <w:t>and</w:t>
      </w:r>
      <w:proofErr w:type="gramEnd"/>
      <w:r w:rsidR="003B39E7" w:rsidRPr="00BE2BE0">
        <w:rPr>
          <w:rFonts w:ascii="Times New Roman" w:hAnsi="Times New Roman" w:cs="Times New Roman"/>
          <w:sz w:val="24"/>
          <w:szCs w:val="24"/>
        </w:rPr>
        <w:t xml:space="preserve"> are</w:t>
      </w:r>
      <w:r w:rsidR="001A1BB9" w:rsidRPr="00BE2BE0">
        <w:rPr>
          <w:rFonts w:ascii="Times New Roman" w:hAnsi="Times New Roman" w:cs="Times New Roman"/>
          <w:sz w:val="24"/>
          <w:szCs w:val="24"/>
        </w:rPr>
        <w:t xml:space="preserve"> confident in their ability to manage distress (Mikulincer &amp; Shaver, 2016)</w:t>
      </w:r>
      <w:r w:rsidR="008249D3" w:rsidRPr="00BE2BE0">
        <w:rPr>
          <w:rFonts w:ascii="Times New Roman" w:hAnsi="Times New Roman" w:cs="Times New Roman"/>
          <w:sz w:val="24"/>
          <w:szCs w:val="24"/>
        </w:rPr>
        <w:t>.</w:t>
      </w:r>
    </w:p>
    <w:p w14:paraId="79EEF809" w14:textId="24A2BFA4" w:rsidR="004D4FC8" w:rsidRPr="00BE2BE0" w:rsidRDefault="00714941" w:rsidP="004D4FC8">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A</w:t>
      </w:r>
      <w:r w:rsidR="00D27EA0" w:rsidRPr="00BE2BE0">
        <w:rPr>
          <w:rFonts w:ascii="Times New Roman" w:hAnsi="Times New Roman" w:cs="Times New Roman"/>
          <w:sz w:val="24"/>
          <w:szCs w:val="24"/>
        </w:rPr>
        <w:t xml:space="preserve">ttachment anxiety and avoidance are associated with </w:t>
      </w:r>
      <w:r w:rsidR="00D27EA0" w:rsidRPr="00BE2BE0">
        <w:rPr>
          <w:rFonts w:ascii="Times New Roman" w:hAnsi="Times New Roman" w:cs="Times New Roman"/>
          <w:bCs/>
          <w:sz w:val="24"/>
          <w:szCs w:val="24"/>
          <w:lang w:val="en-US"/>
        </w:rPr>
        <w:t xml:space="preserve">clinical and non-clinical </w:t>
      </w:r>
      <w:r w:rsidR="00456DCE" w:rsidRPr="00BE2BE0">
        <w:rPr>
          <w:rFonts w:ascii="Times New Roman" w:hAnsi="Times New Roman" w:cs="Times New Roman"/>
          <w:bCs/>
          <w:sz w:val="24"/>
          <w:szCs w:val="24"/>
          <w:lang w:val="en-US"/>
        </w:rPr>
        <w:t>paranoia</w:t>
      </w:r>
      <w:r w:rsidR="00C44545" w:rsidRPr="00BE2BE0">
        <w:rPr>
          <w:rFonts w:ascii="Times New Roman" w:hAnsi="Times New Roman" w:cs="Times New Roman"/>
          <w:bCs/>
          <w:sz w:val="24"/>
          <w:szCs w:val="24"/>
          <w:lang w:val="en-US"/>
        </w:rPr>
        <w:t xml:space="preserve"> </w:t>
      </w:r>
      <w:r w:rsidR="00C44545" w:rsidRPr="00BE2BE0">
        <w:rPr>
          <w:rFonts w:ascii="Times New Roman" w:hAnsi="Times New Roman" w:cs="Times New Roman"/>
          <w:sz w:val="24"/>
          <w:szCs w:val="24"/>
        </w:rPr>
        <w:t>(Murphy et al., 2020)</w:t>
      </w:r>
      <w:r w:rsidR="00D27EA0" w:rsidRPr="00BE2BE0">
        <w:rPr>
          <w:rFonts w:ascii="Times New Roman" w:hAnsi="Times New Roman" w:cs="Times New Roman"/>
          <w:bCs/>
          <w:sz w:val="24"/>
          <w:szCs w:val="24"/>
          <w:lang w:val="en-US"/>
        </w:rPr>
        <w:t xml:space="preserve">. </w:t>
      </w:r>
      <w:r w:rsidR="0016576C" w:rsidRPr="00BE2BE0">
        <w:rPr>
          <w:rFonts w:ascii="Times New Roman" w:hAnsi="Times New Roman" w:cs="Times New Roman"/>
          <w:bCs/>
          <w:sz w:val="24"/>
          <w:szCs w:val="24"/>
          <w:lang w:val="en-US"/>
        </w:rPr>
        <w:t>Attachment imagery</w:t>
      </w:r>
      <w:r w:rsidR="00474918" w:rsidRPr="00BE2BE0">
        <w:rPr>
          <w:rFonts w:ascii="Times New Roman" w:hAnsi="Times New Roman" w:cs="Times New Roman"/>
          <w:bCs/>
          <w:sz w:val="24"/>
          <w:szCs w:val="24"/>
          <w:lang w:val="en-US"/>
        </w:rPr>
        <w:t xml:space="preserve"> </w:t>
      </w:r>
      <w:r w:rsidR="00474918" w:rsidRPr="00BE2BE0">
        <w:rPr>
          <w:rFonts w:ascii="Times New Roman" w:hAnsi="Times New Roman" w:cs="Times New Roman"/>
          <w:sz w:val="24"/>
          <w:szCs w:val="24"/>
        </w:rPr>
        <w:t xml:space="preserve">(Baldwin et al., 1996; Carnelley &amp; Rowe, 2007) </w:t>
      </w:r>
      <w:r w:rsidR="0016576C" w:rsidRPr="00BE2BE0">
        <w:rPr>
          <w:rFonts w:ascii="Times New Roman" w:hAnsi="Times New Roman" w:cs="Times New Roman"/>
          <w:bCs/>
          <w:sz w:val="24"/>
          <w:szCs w:val="24"/>
          <w:lang w:val="en-US"/>
        </w:rPr>
        <w:t xml:space="preserve">has been used to investigate </w:t>
      </w:r>
      <w:r w:rsidR="00282623" w:rsidRPr="00BE2BE0">
        <w:rPr>
          <w:rFonts w:ascii="Times New Roman" w:hAnsi="Times New Roman" w:cs="Times New Roman"/>
          <w:sz w:val="24"/>
          <w:szCs w:val="24"/>
        </w:rPr>
        <w:t xml:space="preserve">whether it is possible to </w:t>
      </w:r>
      <w:r w:rsidR="00762085" w:rsidRPr="00BE2BE0">
        <w:rPr>
          <w:rFonts w:ascii="Times New Roman" w:hAnsi="Times New Roman" w:cs="Times New Roman"/>
          <w:sz w:val="24"/>
          <w:szCs w:val="24"/>
        </w:rPr>
        <w:t>e</w:t>
      </w:r>
      <w:r w:rsidR="00C06E10" w:rsidRPr="00BE2BE0">
        <w:rPr>
          <w:rFonts w:ascii="Times New Roman" w:hAnsi="Times New Roman" w:cs="Times New Roman"/>
          <w:sz w:val="24"/>
          <w:szCs w:val="24"/>
        </w:rPr>
        <w:t xml:space="preserve">ffect </w:t>
      </w:r>
      <w:r w:rsidR="00F1379A" w:rsidRPr="00BE2BE0">
        <w:rPr>
          <w:rFonts w:ascii="Times New Roman" w:hAnsi="Times New Roman" w:cs="Times New Roman"/>
          <w:sz w:val="24"/>
          <w:szCs w:val="24"/>
        </w:rPr>
        <w:t xml:space="preserve">change </w:t>
      </w:r>
      <w:r w:rsidR="00C06E10" w:rsidRPr="00BE2BE0">
        <w:rPr>
          <w:rFonts w:ascii="Times New Roman" w:hAnsi="Times New Roman" w:cs="Times New Roman"/>
          <w:sz w:val="24"/>
          <w:szCs w:val="24"/>
        </w:rPr>
        <w:t xml:space="preserve">in </w:t>
      </w:r>
      <w:r w:rsidR="00282623" w:rsidRPr="00BE2BE0">
        <w:rPr>
          <w:rFonts w:ascii="Times New Roman" w:hAnsi="Times New Roman" w:cs="Times New Roman"/>
          <w:sz w:val="24"/>
          <w:szCs w:val="24"/>
        </w:rPr>
        <w:t>state paranoia</w:t>
      </w:r>
      <w:r w:rsidR="0016576C" w:rsidRPr="00BE2BE0">
        <w:rPr>
          <w:rFonts w:ascii="Times New Roman" w:hAnsi="Times New Roman" w:cs="Times New Roman"/>
          <w:sz w:val="24"/>
          <w:szCs w:val="24"/>
        </w:rPr>
        <w:t xml:space="preserve">. </w:t>
      </w:r>
      <w:r w:rsidR="00283FBE" w:rsidRPr="00BE2BE0">
        <w:rPr>
          <w:rFonts w:ascii="Times New Roman" w:hAnsi="Times New Roman" w:cs="Times New Roman"/>
          <w:sz w:val="24"/>
          <w:szCs w:val="24"/>
        </w:rPr>
        <w:t>W</w:t>
      </w:r>
      <w:proofErr w:type="spellStart"/>
      <w:r w:rsidR="001A1BB9" w:rsidRPr="00BE2BE0">
        <w:rPr>
          <w:rFonts w:ascii="Times New Roman" w:hAnsi="Times New Roman" w:cs="Times New Roman"/>
          <w:sz w:val="24"/>
          <w:szCs w:val="24"/>
          <w:lang w:val="en-US"/>
        </w:rPr>
        <w:t>hen</w:t>
      </w:r>
      <w:proofErr w:type="spellEnd"/>
      <w:r w:rsidR="001A1BB9" w:rsidRPr="00BE2BE0">
        <w:rPr>
          <w:rFonts w:ascii="Times New Roman" w:hAnsi="Times New Roman" w:cs="Times New Roman"/>
          <w:sz w:val="24"/>
          <w:szCs w:val="24"/>
          <w:lang w:val="en-US"/>
        </w:rPr>
        <w:t xml:space="preserve"> people with high non-clinical paranoia are primed to feel secure and trusting of others</w:t>
      </w:r>
      <w:r w:rsidR="00A36370" w:rsidRPr="00BE2BE0">
        <w:rPr>
          <w:rFonts w:ascii="Times New Roman" w:hAnsi="Times New Roman" w:cs="Times New Roman"/>
          <w:sz w:val="24"/>
          <w:szCs w:val="24"/>
          <w:lang w:val="en-US"/>
        </w:rPr>
        <w:t xml:space="preserve">, </w:t>
      </w:r>
      <w:r w:rsidR="001A1BB9" w:rsidRPr="00BE2BE0">
        <w:rPr>
          <w:rFonts w:ascii="Times New Roman" w:hAnsi="Times New Roman" w:cs="Times New Roman"/>
          <w:sz w:val="24"/>
          <w:szCs w:val="24"/>
          <w:lang w:val="en-US"/>
        </w:rPr>
        <w:t>their paranoia and anxiety decrease, whereas when primed to feel suspicious and untrusting of others</w:t>
      </w:r>
      <w:r w:rsidR="00A36370" w:rsidRPr="00BE2BE0">
        <w:rPr>
          <w:rFonts w:ascii="Times New Roman" w:hAnsi="Times New Roman" w:cs="Times New Roman"/>
          <w:sz w:val="24"/>
          <w:szCs w:val="24"/>
          <w:lang w:val="en-US"/>
        </w:rPr>
        <w:t>,</w:t>
      </w:r>
      <w:r w:rsidR="001A1BB9" w:rsidRPr="00BE2BE0">
        <w:rPr>
          <w:rFonts w:ascii="Times New Roman" w:hAnsi="Times New Roman" w:cs="Times New Roman"/>
          <w:sz w:val="24"/>
          <w:szCs w:val="24"/>
          <w:lang w:val="en-US"/>
        </w:rPr>
        <w:t xml:space="preserve"> paranoia and anxiety increase (</w:t>
      </w:r>
      <w:r w:rsidR="001A1BB9" w:rsidRPr="00BE2BE0">
        <w:rPr>
          <w:rFonts w:ascii="Times New Roman" w:hAnsi="Times New Roman" w:cs="Times New Roman"/>
          <w:sz w:val="24"/>
          <w:szCs w:val="24"/>
        </w:rPr>
        <w:t xml:space="preserve">Bullock et al., 2016; Newman-Taylor et al., 2017; Sood &amp; Newman-Taylor, 2020). </w:t>
      </w:r>
      <w:r w:rsidR="00F44739" w:rsidRPr="00BE2BE0">
        <w:rPr>
          <w:rFonts w:ascii="Times New Roman" w:hAnsi="Times New Roman" w:cs="Times New Roman"/>
          <w:sz w:val="24"/>
          <w:szCs w:val="24"/>
        </w:rPr>
        <w:t xml:space="preserve">Similarly, </w:t>
      </w:r>
      <w:r w:rsidR="001A1BB9" w:rsidRPr="00BE2BE0">
        <w:rPr>
          <w:rFonts w:ascii="Times New Roman" w:hAnsi="Times New Roman" w:cs="Times New Roman"/>
          <w:sz w:val="24"/>
          <w:szCs w:val="24"/>
        </w:rPr>
        <w:t xml:space="preserve">case studies of </w:t>
      </w:r>
      <w:r w:rsidR="00511D27" w:rsidRPr="00BE2BE0">
        <w:rPr>
          <w:rFonts w:ascii="Times New Roman" w:hAnsi="Times New Roman" w:cs="Times New Roman"/>
          <w:sz w:val="24"/>
          <w:szCs w:val="24"/>
        </w:rPr>
        <w:t>people</w:t>
      </w:r>
      <w:r w:rsidR="001A1BB9" w:rsidRPr="00BE2BE0">
        <w:rPr>
          <w:rFonts w:ascii="Times New Roman" w:hAnsi="Times New Roman" w:cs="Times New Roman"/>
          <w:sz w:val="24"/>
          <w:szCs w:val="24"/>
        </w:rPr>
        <w:t xml:space="preserve"> with </w:t>
      </w:r>
      <w:r w:rsidR="00E8363B" w:rsidRPr="00BE2BE0">
        <w:rPr>
          <w:rFonts w:ascii="Times New Roman" w:hAnsi="Times New Roman" w:cs="Times New Roman"/>
          <w:sz w:val="24"/>
          <w:szCs w:val="24"/>
        </w:rPr>
        <w:t xml:space="preserve">schizophrenia </w:t>
      </w:r>
      <w:r w:rsidR="001A1BB9" w:rsidRPr="00BE2BE0">
        <w:rPr>
          <w:rFonts w:ascii="Times New Roman" w:hAnsi="Times New Roman" w:cs="Times New Roman"/>
          <w:sz w:val="24"/>
          <w:szCs w:val="24"/>
        </w:rPr>
        <w:t xml:space="preserve">demonstrate that secure priming decreases paranoia </w:t>
      </w:r>
      <w:r w:rsidR="00EC3830" w:rsidRPr="00BE2BE0">
        <w:rPr>
          <w:rFonts w:ascii="Times New Roman" w:hAnsi="Times New Roman" w:cs="Times New Roman"/>
          <w:sz w:val="24"/>
          <w:szCs w:val="24"/>
        </w:rPr>
        <w:t>and negative affect</w:t>
      </w:r>
      <w:r w:rsidR="001A1BB9" w:rsidRPr="00BE2BE0">
        <w:rPr>
          <w:rFonts w:ascii="Times New Roman" w:hAnsi="Times New Roman" w:cs="Times New Roman"/>
          <w:sz w:val="24"/>
          <w:szCs w:val="24"/>
        </w:rPr>
        <w:t xml:space="preserve"> (</w:t>
      </w:r>
      <w:proofErr w:type="spellStart"/>
      <w:r w:rsidR="001A1BB9" w:rsidRPr="00BE2BE0">
        <w:rPr>
          <w:rFonts w:ascii="Times New Roman" w:hAnsi="Times New Roman" w:cs="Times New Roman"/>
          <w:sz w:val="24"/>
          <w:szCs w:val="24"/>
        </w:rPr>
        <w:t>Pitfield</w:t>
      </w:r>
      <w:proofErr w:type="spellEnd"/>
      <w:r w:rsidR="001A1BB9" w:rsidRPr="00BE2BE0">
        <w:rPr>
          <w:rFonts w:ascii="Times New Roman" w:hAnsi="Times New Roman" w:cs="Times New Roman"/>
          <w:sz w:val="24"/>
          <w:szCs w:val="24"/>
        </w:rPr>
        <w:t xml:space="preserve"> et al., 2020). </w:t>
      </w:r>
      <w:r w:rsidR="00511D27" w:rsidRPr="00BE2BE0">
        <w:rPr>
          <w:rFonts w:ascii="Times New Roman" w:hAnsi="Times New Roman" w:cs="Times New Roman"/>
          <w:sz w:val="24"/>
          <w:szCs w:val="24"/>
          <w:lang w:val="en-US"/>
        </w:rPr>
        <w:t xml:space="preserve">Attachment styles </w:t>
      </w:r>
      <w:r w:rsidR="003B39E7" w:rsidRPr="00BE2BE0">
        <w:rPr>
          <w:rFonts w:ascii="Times New Roman" w:hAnsi="Times New Roman" w:cs="Times New Roman"/>
          <w:sz w:val="24"/>
          <w:szCs w:val="24"/>
          <w:lang w:val="en-US"/>
        </w:rPr>
        <w:t>may</w:t>
      </w:r>
      <w:r w:rsidR="00511D27" w:rsidRPr="00BE2BE0">
        <w:rPr>
          <w:rFonts w:ascii="Times New Roman" w:hAnsi="Times New Roman" w:cs="Times New Roman"/>
          <w:sz w:val="24"/>
          <w:szCs w:val="24"/>
          <w:lang w:val="en-US"/>
        </w:rPr>
        <w:t xml:space="preserve"> therefore </w:t>
      </w:r>
      <w:r w:rsidR="00844978" w:rsidRPr="00BE2BE0">
        <w:rPr>
          <w:rFonts w:ascii="Times New Roman" w:hAnsi="Times New Roman" w:cs="Times New Roman"/>
          <w:sz w:val="24"/>
          <w:szCs w:val="24"/>
        </w:rPr>
        <w:t>inform</w:t>
      </w:r>
      <w:r w:rsidR="00511D27" w:rsidRPr="00BE2BE0">
        <w:rPr>
          <w:rFonts w:ascii="Times New Roman" w:hAnsi="Times New Roman" w:cs="Times New Roman"/>
          <w:sz w:val="24"/>
          <w:szCs w:val="24"/>
        </w:rPr>
        <w:t xml:space="preserve"> our understanding of the development and maintenance of paranoia</w:t>
      </w:r>
      <w:r w:rsidR="00D73A62" w:rsidRPr="00BE2BE0">
        <w:rPr>
          <w:rFonts w:ascii="Times New Roman" w:hAnsi="Times New Roman" w:cs="Times New Roman"/>
          <w:sz w:val="24"/>
          <w:szCs w:val="24"/>
        </w:rPr>
        <w:t>, and attachment priming may augment psychological therapies</w:t>
      </w:r>
      <w:r w:rsidR="00511D27" w:rsidRPr="00BE2BE0">
        <w:rPr>
          <w:rFonts w:ascii="Times New Roman" w:hAnsi="Times New Roman" w:cs="Times New Roman"/>
          <w:sz w:val="24"/>
          <w:szCs w:val="24"/>
        </w:rPr>
        <w:t xml:space="preserve">.  </w:t>
      </w:r>
    </w:p>
    <w:p w14:paraId="02375B61" w14:textId="5C56B30A" w:rsidR="009D292D" w:rsidRPr="00BE2BE0" w:rsidRDefault="009D292D" w:rsidP="009D292D">
      <w:pPr>
        <w:spacing w:after="0" w:line="480" w:lineRule="auto"/>
        <w:ind w:firstLine="720"/>
        <w:rPr>
          <w:rFonts w:ascii="Times New Roman" w:hAnsi="Times New Roman" w:cs="Times New Roman"/>
          <w:sz w:val="24"/>
          <w:szCs w:val="24"/>
        </w:rPr>
      </w:pPr>
      <w:r w:rsidRPr="00BE2BE0">
        <w:rPr>
          <w:rFonts w:ascii="Times New Roman" w:hAnsi="Times New Roman" w:cs="Times New Roman"/>
          <w:bCs/>
          <w:sz w:val="24"/>
          <w:szCs w:val="24"/>
        </w:rPr>
        <w:t xml:space="preserve">Attachment style also has implications for help-seeking. Secure individuals typically seek help because they have learned that others will respond when needed, and that they are </w:t>
      </w:r>
      <w:r w:rsidRPr="00BE2BE0">
        <w:rPr>
          <w:rFonts w:ascii="Times New Roman" w:hAnsi="Times New Roman" w:cs="Times New Roman"/>
          <w:bCs/>
          <w:sz w:val="24"/>
          <w:szCs w:val="24"/>
        </w:rPr>
        <w:lastRenderedPageBreak/>
        <w:t>worthy of love (Simpson et al., 1992).</w:t>
      </w:r>
      <w:r w:rsidRPr="00BE2BE0">
        <w:rPr>
          <w:rFonts w:ascii="Times New Roman" w:hAnsi="Times New Roman" w:cs="Times New Roman"/>
          <w:sz w:val="24"/>
          <w:szCs w:val="24"/>
        </w:rPr>
        <w:t xml:space="preserve"> Avoidant individuals do not typically seek help because they view others as unavailable and unresponsive (</w:t>
      </w:r>
      <w:proofErr w:type="spellStart"/>
      <w:r w:rsidRPr="00BE2BE0">
        <w:rPr>
          <w:rFonts w:ascii="Times New Roman" w:hAnsi="Times New Roman" w:cs="Times New Roman"/>
          <w:sz w:val="24"/>
          <w:szCs w:val="24"/>
        </w:rPr>
        <w:t>Dewitte</w:t>
      </w:r>
      <w:proofErr w:type="spellEnd"/>
      <w:r w:rsidRPr="00BE2BE0">
        <w:rPr>
          <w:rFonts w:ascii="Times New Roman" w:hAnsi="Times New Roman" w:cs="Times New Roman"/>
          <w:sz w:val="24"/>
          <w:szCs w:val="24"/>
        </w:rPr>
        <w:t xml:space="preserve"> et al., 2008; Vogel &amp; Wei, 2005). Findings for attachment-anxious individuals are</w:t>
      </w:r>
      <w:r w:rsidR="006E36D3" w:rsidRPr="00BE2BE0">
        <w:rPr>
          <w:rFonts w:ascii="Times New Roman" w:hAnsi="Times New Roman" w:cs="Times New Roman"/>
          <w:sz w:val="24"/>
          <w:szCs w:val="24"/>
        </w:rPr>
        <w:t xml:space="preserve"> in</w:t>
      </w:r>
      <w:r w:rsidRPr="00BE2BE0">
        <w:rPr>
          <w:rFonts w:ascii="Times New Roman" w:hAnsi="Times New Roman" w:cs="Times New Roman"/>
          <w:sz w:val="24"/>
          <w:szCs w:val="24"/>
        </w:rPr>
        <w:t>consistent. Some evidence suggests that the</w:t>
      </w:r>
      <w:r w:rsidR="00067A82" w:rsidRPr="00BE2BE0">
        <w:rPr>
          <w:rFonts w:ascii="Times New Roman" w:hAnsi="Times New Roman" w:cs="Times New Roman"/>
          <w:sz w:val="24"/>
          <w:szCs w:val="24"/>
        </w:rPr>
        <w:t>y</w:t>
      </w:r>
      <w:r w:rsidRPr="00BE2BE0">
        <w:rPr>
          <w:rFonts w:ascii="Times New Roman" w:hAnsi="Times New Roman" w:cs="Times New Roman"/>
          <w:sz w:val="24"/>
          <w:szCs w:val="24"/>
        </w:rPr>
        <w:t xml:space="preserve"> are more likely to seek help than their attachment-avoidant counterparts due to their intense desire for security and protection (</w:t>
      </w:r>
      <w:proofErr w:type="spellStart"/>
      <w:r w:rsidRPr="00BE2BE0">
        <w:rPr>
          <w:rFonts w:ascii="Times New Roman" w:hAnsi="Times New Roman" w:cs="Times New Roman"/>
          <w:sz w:val="24"/>
          <w:szCs w:val="24"/>
        </w:rPr>
        <w:t>Dewitte</w:t>
      </w:r>
      <w:proofErr w:type="spellEnd"/>
      <w:r w:rsidRPr="00BE2BE0">
        <w:rPr>
          <w:rFonts w:ascii="Times New Roman" w:hAnsi="Times New Roman" w:cs="Times New Roman"/>
          <w:sz w:val="24"/>
          <w:szCs w:val="24"/>
        </w:rPr>
        <w:t xml:space="preserve"> et al., 2008; Vogel &amp; Wei, 2005). Other evidence suggests that </w:t>
      </w:r>
      <w:r w:rsidR="00067A82" w:rsidRPr="00BE2BE0">
        <w:rPr>
          <w:rFonts w:ascii="Times New Roman" w:hAnsi="Times New Roman" w:cs="Times New Roman"/>
          <w:sz w:val="24"/>
          <w:szCs w:val="24"/>
        </w:rPr>
        <w:t>they</w:t>
      </w:r>
      <w:r w:rsidRPr="00BE2BE0">
        <w:rPr>
          <w:rFonts w:ascii="Times New Roman" w:hAnsi="Times New Roman" w:cs="Times New Roman"/>
          <w:sz w:val="24"/>
          <w:szCs w:val="24"/>
        </w:rPr>
        <w:t xml:space="preserve"> perceive others as unsupportive and thus do not seek help (Rholes et al., 2001). Attachment-anxious individuals’ fear of rejection may make them hesitant to seek help directly and instead use indirect methods, such as exaggerating sad facial expressions (Mikulincer &amp; Shaver, 2016). Conflicting beliefs regarding the need for protection and fear of rejection may explain these contradictory findings.</w:t>
      </w:r>
    </w:p>
    <w:p w14:paraId="20B959BA" w14:textId="68D3DCE3" w:rsidR="009D292D" w:rsidRPr="00BE2BE0" w:rsidRDefault="009D292D" w:rsidP="009D292D">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People with paranoia tend not to seek help when distressed (Bird et al., 2017; Harper &amp; Timmons, 2019), use more avoidant coping strategies, and have negative attitudes toward expressing emotions (Melo &amp; Bentall, 2010). Poor help-seeking partly accounts for longer duration of untreated psychosis (Birchwood et al., 2013), which is associated with poorer clinical outcomes and reduced remission (</w:t>
      </w:r>
      <w:proofErr w:type="spellStart"/>
      <w:r w:rsidRPr="00BE2BE0">
        <w:rPr>
          <w:rFonts w:ascii="Times New Roman" w:hAnsi="Times New Roman" w:cs="Times New Roman"/>
          <w:sz w:val="24"/>
          <w:szCs w:val="24"/>
        </w:rPr>
        <w:t>Crumlish</w:t>
      </w:r>
      <w:proofErr w:type="spellEnd"/>
      <w:r w:rsidRPr="00BE2BE0">
        <w:rPr>
          <w:rFonts w:ascii="Times New Roman" w:hAnsi="Times New Roman" w:cs="Times New Roman"/>
          <w:sz w:val="24"/>
          <w:szCs w:val="24"/>
        </w:rPr>
        <w:t xml:space="preserve"> et al., 2009).</w:t>
      </w:r>
    </w:p>
    <w:p w14:paraId="01B404FA" w14:textId="4F6E7A4D" w:rsidR="009D292D" w:rsidRPr="00BE2BE0" w:rsidRDefault="009D292D" w:rsidP="009D292D">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Help-seeking in psychosis is typically examined by measuring service engagement</w:t>
      </w:r>
      <w:r w:rsidR="00943E5B" w:rsidRPr="00BE2BE0">
        <w:rPr>
          <w:rFonts w:ascii="Times New Roman" w:hAnsi="Times New Roman" w:cs="Times New Roman"/>
          <w:sz w:val="24"/>
          <w:szCs w:val="24"/>
        </w:rPr>
        <w:t xml:space="preserve"> (a</w:t>
      </w:r>
      <w:r w:rsidRPr="00BE2BE0">
        <w:rPr>
          <w:rFonts w:ascii="Times New Roman" w:hAnsi="Times New Roman" w:cs="Times New Roman"/>
          <w:sz w:val="24"/>
          <w:szCs w:val="24"/>
        </w:rPr>
        <w:t xml:space="preserve"> person’s availability for appointments, collaborative responsibility for managing difficulties, help-seeking, and treat</w:t>
      </w:r>
      <w:r w:rsidR="00943E5B" w:rsidRPr="00BE2BE0">
        <w:rPr>
          <w:rFonts w:ascii="Times New Roman" w:hAnsi="Times New Roman" w:cs="Times New Roman"/>
          <w:sz w:val="24"/>
          <w:szCs w:val="24"/>
        </w:rPr>
        <w:t>m</w:t>
      </w:r>
      <w:r w:rsidRPr="00BE2BE0">
        <w:rPr>
          <w:rFonts w:ascii="Times New Roman" w:hAnsi="Times New Roman" w:cs="Times New Roman"/>
          <w:sz w:val="24"/>
          <w:szCs w:val="24"/>
        </w:rPr>
        <w:t>ent adherence</w:t>
      </w:r>
      <w:r w:rsidR="00943E5B" w:rsidRPr="00BE2BE0">
        <w:rPr>
          <w:rFonts w:ascii="Times New Roman" w:hAnsi="Times New Roman" w:cs="Times New Roman"/>
          <w:sz w:val="24"/>
          <w:szCs w:val="24"/>
        </w:rPr>
        <w:t xml:space="preserve"> [</w:t>
      </w:r>
      <w:r w:rsidRPr="00BE2BE0">
        <w:rPr>
          <w:rFonts w:ascii="Times New Roman" w:hAnsi="Times New Roman" w:cs="Times New Roman"/>
          <w:sz w:val="24"/>
          <w:szCs w:val="24"/>
        </w:rPr>
        <w:t>Tait et al., 2002</w:t>
      </w:r>
      <w:r w:rsidR="00943E5B" w:rsidRPr="00BE2BE0">
        <w:rPr>
          <w:rFonts w:ascii="Times New Roman" w:hAnsi="Times New Roman" w:cs="Times New Roman"/>
          <w:sz w:val="24"/>
          <w:szCs w:val="24"/>
        </w:rPr>
        <w:t>]</w:t>
      </w:r>
      <w:r w:rsidRPr="00BE2BE0">
        <w:rPr>
          <w:rFonts w:ascii="Times New Roman" w:hAnsi="Times New Roman" w:cs="Times New Roman"/>
          <w:sz w:val="24"/>
          <w:szCs w:val="24"/>
        </w:rPr>
        <w:t>). Secure individuals with psychosis are more engaged than avoidant individuals (Tait et al., 2004)</w:t>
      </w:r>
      <w:r w:rsidR="00067A82" w:rsidRPr="00BE2BE0">
        <w:rPr>
          <w:rFonts w:ascii="Times New Roman" w:hAnsi="Times New Roman" w:cs="Times New Roman"/>
          <w:sz w:val="24"/>
          <w:szCs w:val="24"/>
        </w:rPr>
        <w:t>,</w:t>
      </w:r>
      <w:r w:rsidRPr="00BE2BE0">
        <w:rPr>
          <w:rFonts w:ascii="Times New Roman" w:hAnsi="Times New Roman" w:cs="Times New Roman"/>
          <w:sz w:val="24"/>
          <w:szCs w:val="24"/>
        </w:rPr>
        <w:t xml:space="preserve"> but findings for attachment-anxious individuals are inconsistent. Dozier (1990) found that attachment-anxious individuals</w:t>
      </w:r>
      <w:r w:rsidR="00DF0781" w:rsidRPr="00BE2BE0">
        <w:rPr>
          <w:rFonts w:ascii="Times New Roman" w:hAnsi="Times New Roman" w:cs="Times New Roman"/>
          <w:sz w:val="24"/>
          <w:szCs w:val="24"/>
        </w:rPr>
        <w:t xml:space="preserve"> sought more help than attachment-avoidant individuals</w:t>
      </w:r>
      <w:r w:rsidRPr="00BE2BE0">
        <w:rPr>
          <w:rFonts w:ascii="Times New Roman" w:hAnsi="Times New Roman" w:cs="Times New Roman"/>
          <w:sz w:val="24"/>
          <w:szCs w:val="24"/>
        </w:rPr>
        <w:t xml:space="preserve">. </w:t>
      </w:r>
      <w:proofErr w:type="spellStart"/>
      <w:r w:rsidRPr="00BE2BE0">
        <w:rPr>
          <w:rFonts w:ascii="Times New Roman" w:hAnsi="Times New Roman" w:cs="Times New Roman"/>
          <w:sz w:val="24"/>
          <w:szCs w:val="24"/>
        </w:rPr>
        <w:t>MacBeth</w:t>
      </w:r>
      <w:proofErr w:type="spellEnd"/>
      <w:r w:rsidRPr="00BE2BE0">
        <w:rPr>
          <w:rFonts w:ascii="Times New Roman" w:hAnsi="Times New Roman" w:cs="Times New Roman"/>
          <w:sz w:val="24"/>
          <w:szCs w:val="24"/>
        </w:rPr>
        <w:t xml:space="preserve"> et al. (2011) found no differences in engagement between anxious and avoidant individuals, but secure individuals were more engaged than avoidant individuals. Other studies have failed to replicate these effects (</w:t>
      </w:r>
      <w:proofErr w:type="spellStart"/>
      <w:r w:rsidRPr="00BE2BE0">
        <w:rPr>
          <w:rFonts w:ascii="Times New Roman" w:hAnsi="Times New Roman" w:cs="Times New Roman"/>
          <w:sz w:val="24"/>
          <w:szCs w:val="24"/>
        </w:rPr>
        <w:t>Kvrgic</w:t>
      </w:r>
      <w:proofErr w:type="spellEnd"/>
      <w:r w:rsidRPr="00BE2BE0">
        <w:rPr>
          <w:rFonts w:ascii="Times New Roman" w:hAnsi="Times New Roman" w:cs="Times New Roman"/>
          <w:sz w:val="24"/>
          <w:szCs w:val="24"/>
        </w:rPr>
        <w:t xml:space="preserve"> et al., 2011; </w:t>
      </w:r>
      <w:proofErr w:type="spellStart"/>
      <w:r w:rsidRPr="00BE2BE0">
        <w:rPr>
          <w:rFonts w:ascii="Times New Roman" w:hAnsi="Times New Roman" w:cs="Times New Roman"/>
          <w:sz w:val="24"/>
          <w:szCs w:val="24"/>
        </w:rPr>
        <w:t>Macinnes</w:t>
      </w:r>
      <w:proofErr w:type="spellEnd"/>
      <w:r w:rsidRPr="00BE2BE0">
        <w:rPr>
          <w:rFonts w:ascii="Times New Roman" w:hAnsi="Times New Roman" w:cs="Times New Roman"/>
          <w:sz w:val="24"/>
          <w:szCs w:val="24"/>
        </w:rPr>
        <w:t xml:space="preserve"> et al., 2016). Overall, the research suggests that attachment styles influence the likelihood of help-seeking </w:t>
      </w:r>
      <w:r w:rsidR="00A55663" w:rsidRPr="00BE2BE0">
        <w:rPr>
          <w:rFonts w:ascii="Times New Roman" w:hAnsi="Times New Roman" w:cs="Times New Roman"/>
          <w:sz w:val="24"/>
          <w:szCs w:val="24"/>
        </w:rPr>
        <w:t xml:space="preserve">in </w:t>
      </w:r>
      <w:r w:rsidRPr="00BE2BE0">
        <w:rPr>
          <w:rFonts w:ascii="Times New Roman" w:hAnsi="Times New Roman" w:cs="Times New Roman"/>
          <w:sz w:val="24"/>
          <w:szCs w:val="24"/>
        </w:rPr>
        <w:t xml:space="preserve">those with psychosis. </w:t>
      </w:r>
    </w:p>
    <w:p w14:paraId="5A68D16E" w14:textId="048FD759" w:rsidR="009D292D" w:rsidRPr="00BE2BE0" w:rsidRDefault="009D292D" w:rsidP="009D292D">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lastRenderedPageBreak/>
        <w:t>No studies have examined the implications of attachment for help-seeking in paranoia. This is important so that services can adapt engagement efforts to increase the likelihood that individuals will accept and collaborate with treatment. Based on the evidence in psychosis samples, people with paranoia would be less likely to seek help if avoidantly attached, more likely to seek help if securely attached, and possibly more likely to seek help if anxiously attached.</w:t>
      </w:r>
    </w:p>
    <w:p w14:paraId="706C8D0B" w14:textId="4D35943B" w:rsidR="001A1BB9" w:rsidRPr="00BE2BE0" w:rsidRDefault="00F44739" w:rsidP="001A1BB9">
      <w:pPr>
        <w:spacing w:after="0" w:line="480" w:lineRule="auto"/>
        <w:ind w:firstLine="720"/>
        <w:rPr>
          <w:rFonts w:ascii="Times New Roman" w:hAnsi="Times New Roman" w:cs="Times New Roman"/>
          <w:sz w:val="24"/>
          <w:szCs w:val="24"/>
          <w:lang w:val="en-US"/>
        </w:rPr>
      </w:pPr>
      <w:r w:rsidRPr="00BE2BE0">
        <w:rPr>
          <w:rFonts w:ascii="Times New Roman" w:hAnsi="Times New Roman" w:cs="Times New Roman"/>
          <w:sz w:val="24"/>
          <w:szCs w:val="24"/>
          <w:lang w:val="en-US"/>
        </w:rPr>
        <w:t>Given that CBT</w:t>
      </w:r>
      <w:r w:rsidR="00D73A62" w:rsidRPr="00BE2BE0">
        <w:rPr>
          <w:rFonts w:ascii="Times New Roman" w:hAnsi="Times New Roman" w:cs="Times New Roman"/>
          <w:sz w:val="24"/>
          <w:szCs w:val="24"/>
          <w:lang w:val="en-US"/>
        </w:rPr>
        <w:t xml:space="preserve"> for </w:t>
      </w:r>
      <w:r w:rsidRPr="00BE2BE0">
        <w:rPr>
          <w:rFonts w:ascii="Times New Roman" w:hAnsi="Times New Roman" w:cs="Times New Roman"/>
          <w:sz w:val="24"/>
          <w:szCs w:val="24"/>
          <w:lang w:val="en-US"/>
        </w:rPr>
        <w:t>p</w:t>
      </w:r>
      <w:r w:rsidR="00D73A62" w:rsidRPr="00BE2BE0">
        <w:rPr>
          <w:rFonts w:ascii="Times New Roman" w:hAnsi="Times New Roman" w:cs="Times New Roman"/>
          <w:sz w:val="24"/>
          <w:szCs w:val="24"/>
          <w:lang w:val="en-US"/>
        </w:rPr>
        <w:t xml:space="preserve">sychosis yields </w:t>
      </w:r>
      <w:r w:rsidRPr="00BE2BE0">
        <w:rPr>
          <w:rFonts w:ascii="Times New Roman" w:hAnsi="Times New Roman" w:cs="Times New Roman"/>
          <w:sz w:val="24"/>
          <w:szCs w:val="24"/>
          <w:lang w:val="en-US"/>
        </w:rPr>
        <w:t>modest outcomes</w:t>
      </w:r>
      <w:r w:rsidR="00A36370" w:rsidRPr="00BE2BE0">
        <w:rPr>
          <w:rFonts w:ascii="Times New Roman" w:hAnsi="Times New Roman" w:cs="Times New Roman"/>
          <w:sz w:val="24"/>
          <w:szCs w:val="24"/>
          <w:lang w:val="en-US"/>
        </w:rPr>
        <w:t xml:space="preserve">, </w:t>
      </w:r>
      <w:r w:rsidRPr="00BE2BE0">
        <w:rPr>
          <w:rFonts w:ascii="Times New Roman" w:hAnsi="Times New Roman" w:cs="Times New Roman"/>
          <w:sz w:val="24"/>
          <w:szCs w:val="24"/>
          <w:lang w:val="en-US"/>
        </w:rPr>
        <w:t>and</w:t>
      </w:r>
      <w:r w:rsidRPr="00BE2BE0">
        <w:rPr>
          <w:rFonts w:ascii="Times New Roman" w:hAnsi="Times New Roman" w:cs="Times New Roman"/>
          <w:i/>
          <w:iCs/>
          <w:sz w:val="24"/>
          <w:szCs w:val="24"/>
          <w:lang w:val="en-US"/>
        </w:rPr>
        <w:t xml:space="preserve"> </w:t>
      </w:r>
      <w:r w:rsidR="00D73A62" w:rsidRPr="00BE2BE0">
        <w:rPr>
          <w:rFonts w:ascii="Times New Roman" w:hAnsi="Times New Roman" w:cs="Times New Roman"/>
          <w:sz w:val="24"/>
          <w:szCs w:val="24"/>
          <w:lang w:val="en-US"/>
        </w:rPr>
        <w:t>with the move to symptom</w:t>
      </w:r>
      <w:r w:rsidR="00D8369A" w:rsidRPr="00BE2BE0">
        <w:rPr>
          <w:rFonts w:ascii="Times New Roman" w:hAnsi="Times New Roman" w:cs="Times New Roman"/>
          <w:sz w:val="24"/>
          <w:szCs w:val="24"/>
          <w:lang w:val="en-US"/>
        </w:rPr>
        <w:t>-</w:t>
      </w:r>
      <w:r w:rsidR="00D73A62" w:rsidRPr="00BE2BE0">
        <w:rPr>
          <w:rFonts w:ascii="Times New Roman" w:hAnsi="Times New Roman" w:cs="Times New Roman"/>
          <w:sz w:val="24"/>
          <w:szCs w:val="24"/>
          <w:lang w:val="en-US"/>
        </w:rPr>
        <w:t>specific interventions, isolating the psychological</w:t>
      </w:r>
      <w:r w:rsidRPr="00BE2BE0">
        <w:rPr>
          <w:rFonts w:ascii="Times New Roman" w:hAnsi="Times New Roman" w:cs="Times New Roman"/>
          <w:sz w:val="24"/>
          <w:szCs w:val="24"/>
          <w:lang w:val="en-US"/>
        </w:rPr>
        <w:t xml:space="preserve"> mechanisms involved in the development and maintenance of paranoia </w:t>
      </w:r>
      <w:r w:rsidR="00D73A62" w:rsidRPr="00BE2BE0">
        <w:rPr>
          <w:rFonts w:ascii="Times New Roman" w:hAnsi="Times New Roman" w:cs="Times New Roman"/>
          <w:sz w:val="24"/>
          <w:szCs w:val="24"/>
          <w:lang w:val="en-US"/>
        </w:rPr>
        <w:t xml:space="preserve">would inform targeted </w:t>
      </w:r>
      <w:r w:rsidR="00456DCE" w:rsidRPr="00BE2BE0">
        <w:rPr>
          <w:rFonts w:ascii="Times New Roman" w:hAnsi="Times New Roman" w:cs="Times New Roman"/>
          <w:sz w:val="24"/>
          <w:szCs w:val="24"/>
          <w:lang w:val="en-US"/>
        </w:rPr>
        <w:t xml:space="preserve">paranoia </w:t>
      </w:r>
      <w:r w:rsidR="00D73A62" w:rsidRPr="00BE2BE0">
        <w:rPr>
          <w:rFonts w:ascii="Times New Roman" w:hAnsi="Times New Roman" w:cs="Times New Roman"/>
          <w:sz w:val="24"/>
          <w:szCs w:val="24"/>
          <w:lang w:val="en-US"/>
        </w:rPr>
        <w:t>interventions</w:t>
      </w:r>
      <w:r w:rsidR="008249D3" w:rsidRPr="00BE2BE0">
        <w:rPr>
          <w:rFonts w:ascii="Times New Roman" w:hAnsi="Times New Roman" w:cs="Times New Roman"/>
          <w:sz w:val="24"/>
          <w:szCs w:val="24"/>
          <w:lang w:val="en-US"/>
        </w:rPr>
        <w:t>.</w:t>
      </w:r>
      <w:r w:rsidR="00C73AEE" w:rsidRPr="00BE2BE0">
        <w:rPr>
          <w:rFonts w:ascii="Times New Roman" w:hAnsi="Times New Roman" w:cs="Times New Roman"/>
          <w:sz w:val="24"/>
          <w:szCs w:val="24"/>
          <w:lang w:val="en-US"/>
        </w:rPr>
        <w:t xml:space="preserve"> </w:t>
      </w:r>
      <w:r w:rsidR="00C362A9" w:rsidRPr="00BE2BE0">
        <w:rPr>
          <w:rFonts w:ascii="Times New Roman" w:hAnsi="Times New Roman" w:cs="Times New Roman"/>
          <w:sz w:val="24"/>
          <w:szCs w:val="24"/>
          <w:lang w:val="en-US"/>
        </w:rPr>
        <w:t>C</w:t>
      </w:r>
      <w:r w:rsidR="00C73AEE" w:rsidRPr="00BE2BE0">
        <w:rPr>
          <w:rFonts w:ascii="Times New Roman" w:hAnsi="Times New Roman" w:cs="Times New Roman"/>
          <w:sz w:val="24"/>
          <w:szCs w:val="24"/>
          <w:lang w:val="en-US"/>
        </w:rPr>
        <w:t xml:space="preserve">andidate mechanisms </w:t>
      </w:r>
      <w:r w:rsidR="00A55663" w:rsidRPr="00BE2BE0">
        <w:rPr>
          <w:rFonts w:ascii="Times New Roman" w:hAnsi="Times New Roman" w:cs="Times New Roman"/>
          <w:sz w:val="24"/>
          <w:szCs w:val="24"/>
          <w:lang w:val="en-US"/>
        </w:rPr>
        <w:t xml:space="preserve">include </w:t>
      </w:r>
      <w:r w:rsidR="00C73AEE" w:rsidRPr="00BE2BE0">
        <w:rPr>
          <w:rFonts w:ascii="Times New Roman" w:hAnsi="Times New Roman" w:cs="Times New Roman"/>
          <w:sz w:val="24"/>
          <w:szCs w:val="24"/>
          <w:lang w:val="en-US"/>
        </w:rPr>
        <w:t>negative self- and other-beliefs and cognitive fusion.</w:t>
      </w:r>
    </w:p>
    <w:p w14:paraId="31AD2908" w14:textId="2EF0B975" w:rsidR="00D30667" w:rsidRPr="00BE2BE0" w:rsidRDefault="00474918" w:rsidP="002F0DF9">
      <w:pPr>
        <w:spacing w:after="0" w:line="480" w:lineRule="auto"/>
        <w:ind w:firstLine="720"/>
        <w:rPr>
          <w:rFonts w:ascii="Times New Roman" w:hAnsi="Times New Roman" w:cs="Times New Roman"/>
          <w:bCs/>
          <w:sz w:val="24"/>
          <w:szCs w:val="24"/>
        </w:rPr>
      </w:pPr>
      <w:r w:rsidRPr="00BE2BE0">
        <w:rPr>
          <w:rFonts w:ascii="Times New Roman" w:hAnsi="Times New Roman" w:cs="Times New Roman"/>
          <w:bCs/>
          <w:sz w:val="24"/>
          <w:szCs w:val="24"/>
        </w:rPr>
        <w:t>Evidence suggests</w:t>
      </w:r>
      <w:r w:rsidR="00511D27" w:rsidRPr="00BE2BE0">
        <w:rPr>
          <w:rFonts w:ascii="Times New Roman" w:hAnsi="Times New Roman" w:cs="Times New Roman"/>
          <w:bCs/>
          <w:sz w:val="24"/>
          <w:szCs w:val="24"/>
        </w:rPr>
        <w:t xml:space="preserve"> that negative self-beliefs mediate the </w:t>
      </w:r>
      <w:r w:rsidR="00D30667" w:rsidRPr="00BE2BE0">
        <w:rPr>
          <w:rFonts w:ascii="Times New Roman" w:hAnsi="Times New Roman" w:cs="Times New Roman"/>
          <w:bCs/>
          <w:sz w:val="24"/>
          <w:szCs w:val="24"/>
        </w:rPr>
        <w:t xml:space="preserve">relationship between </w:t>
      </w:r>
      <w:r w:rsidR="003B39E7" w:rsidRPr="00BE2BE0">
        <w:rPr>
          <w:rFonts w:ascii="Times New Roman" w:hAnsi="Times New Roman" w:cs="Times New Roman"/>
          <w:bCs/>
          <w:sz w:val="24"/>
          <w:szCs w:val="24"/>
        </w:rPr>
        <w:t xml:space="preserve">anxious and avoidant </w:t>
      </w:r>
      <w:r w:rsidR="00511D27" w:rsidRPr="00BE2BE0">
        <w:rPr>
          <w:rFonts w:ascii="Times New Roman" w:hAnsi="Times New Roman" w:cs="Times New Roman"/>
          <w:bCs/>
          <w:sz w:val="24"/>
          <w:szCs w:val="24"/>
        </w:rPr>
        <w:t>attachment</w:t>
      </w:r>
      <w:r w:rsidR="00D30667" w:rsidRPr="00BE2BE0">
        <w:rPr>
          <w:rFonts w:ascii="Times New Roman" w:hAnsi="Times New Roman" w:cs="Times New Roman"/>
          <w:bCs/>
          <w:sz w:val="24"/>
          <w:szCs w:val="24"/>
        </w:rPr>
        <w:t xml:space="preserve"> and </w:t>
      </w:r>
      <w:r w:rsidR="00511D27" w:rsidRPr="00BE2BE0">
        <w:rPr>
          <w:rFonts w:ascii="Times New Roman" w:hAnsi="Times New Roman" w:cs="Times New Roman"/>
          <w:bCs/>
          <w:sz w:val="24"/>
          <w:szCs w:val="24"/>
        </w:rPr>
        <w:t xml:space="preserve">paranoia </w:t>
      </w:r>
      <w:r w:rsidR="003B39E7" w:rsidRPr="00BE2BE0">
        <w:rPr>
          <w:rFonts w:ascii="Times New Roman" w:hAnsi="Times New Roman" w:cs="Times New Roman"/>
          <w:bCs/>
          <w:sz w:val="24"/>
          <w:szCs w:val="24"/>
        </w:rPr>
        <w:t xml:space="preserve">in non-clinical </w:t>
      </w:r>
      <w:r w:rsidR="003A0A5D" w:rsidRPr="00BE2BE0">
        <w:rPr>
          <w:rFonts w:ascii="Times New Roman" w:hAnsi="Times New Roman" w:cs="Times New Roman"/>
          <w:bCs/>
          <w:sz w:val="24"/>
          <w:szCs w:val="24"/>
        </w:rPr>
        <w:t>(</w:t>
      </w:r>
      <w:r w:rsidR="003B39E7" w:rsidRPr="00BE2BE0">
        <w:rPr>
          <w:rFonts w:ascii="Times New Roman" w:hAnsi="Times New Roman" w:cs="Times New Roman"/>
          <w:bCs/>
          <w:sz w:val="24"/>
          <w:szCs w:val="24"/>
        </w:rPr>
        <w:t>Pickering et al., 2008) and clinical (</w:t>
      </w:r>
      <w:r w:rsidR="00FF3135" w:rsidRPr="00BE2BE0">
        <w:rPr>
          <w:rFonts w:ascii="Times New Roman" w:hAnsi="Times New Roman" w:cs="Times New Roman"/>
          <w:bCs/>
          <w:sz w:val="24"/>
          <w:szCs w:val="24"/>
        </w:rPr>
        <w:t>Wickham et al., 2014</w:t>
      </w:r>
      <w:r w:rsidR="003A0A5D" w:rsidRPr="00BE2BE0">
        <w:rPr>
          <w:rFonts w:ascii="Times New Roman" w:hAnsi="Times New Roman" w:cs="Times New Roman"/>
          <w:bCs/>
          <w:sz w:val="24"/>
          <w:szCs w:val="24"/>
        </w:rPr>
        <w:t>)</w:t>
      </w:r>
      <w:r w:rsidR="003B39E7" w:rsidRPr="00BE2BE0">
        <w:rPr>
          <w:rFonts w:ascii="Times New Roman" w:hAnsi="Times New Roman" w:cs="Times New Roman"/>
          <w:bCs/>
          <w:sz w:val="24"/>
          <w:szCs w:val="24"/>
        </w:rPr>
        <w:t xml:space="preserve"> groups</w:t>
      </w:r>
      <w:r w:rsidR="00511D27" w:rsidRPr="00BE2BE0">
        <w:rPr>
          <w:rFonts w:ascii="Times New Roman" w:hAnsi="Times New Roman" w:cs="Times New Roman"/>
          <w:bCs/>
          <w:sz w:val="24"/>
          <w:szCs w:val="24"/>
        </w:rPr>
        <w:t>.</w:t>
      </w:r>
      <w:r w:rsidR="003912D6" w:rsidRPr="00BE2BE0">
        <w:rPr>
          <w:rFonts w:ascii="Times New Roman" w:hAnsi="Times New Roman" w:cs="Times New Roman"/>
          <w:bCs/>
          <w:sz w:val="24"/>
          <w:szCs w:val="24"/>
        </w:rPr>
        <w:t xml:space="preserve"> </w:t>
      </w:r>
      <w:r w:rsidR="00F27520" w:rsidRPr="00BE2BE0">
        <w:rPr>
          <w:rFonts w:ascii="Times New Roman" w:hAnsi="Times New Roman" w:cs="Times New Roman"/>
          <w:bCs/>
          <w:sz w:val="24"/>
          <w:szCs w:val="24"/>
        </w:rPr>
        <w:t>However, th</w:t>
      </w:r>
      <w:r w:rsidR="00E032FB" w:rsidRPr="00BE2BE0">
        <w:rPr>
          <w:rFonts w:ascii="Times New Roman" w:hAnsi="Times New Roman" w:cs="Times New Roman"/>
          <w:bCs/>
          <w:sz w:val="24"/>
          <w:szCs w:val="24"/>
        </w:rPr>
        <w:t>is</w:t>
      </w:r>
      <w:r w:rsidR="00F27520" w:rsidRPr="00BE2BE0">
        <w:rPr>
          <w:rFonts w:ascii="Times New Roman" w:hAnsi="Times New Roman" w:cs="Times New Roman"/>
          <w:bCs/>
          <w:sz w:val="24"/>
          <w:szCs w:val="24"/>
        </w:rPr>
        <w:t xml:space="preserve"> research relies on </w:t>
      </w:r>
      <w:r w:rsidR="006A6652" w:rsidRPr="00BE2BE0">
        <w:rPr>
          <w:rFonts w:ascii="Times New Roman" w:hAnsi="Times New Roman" w:cs="Times New Roman"/>
          <w:bCs/>
          <w:sz w:val="24"/>
          <w:szCs w:val="24"/>
        </w:rPr>
        <w:t xml:space="preserve">measured </w:t>
      </w:r>
      <w:r w:rsidR="00E42A32" w:rsidRPr="00BE2BE0">
        <w:rPr>
          <w:rFonts w:ascii="Times New Roman" w:hAnsi="Times New Roman" w:cs="Times New Roman"/>
          <w:bCs/>
          <w:sz w:val="24"/>
          <w:szCs w:val="24"/>
        </w:rPr>
        <w:t>(</w:t>
      </w:r>
      <w:r w:rsidR="00BC1DFA" w:rsidRPr="00BE2BE0">
        <w:rPr>
          <w:rFonts w:ascii="Times New Roman" w:hAnsi="Times New Roman" w:cs="Times New Roman"/>
          <w:bCs/>
          <w:sz w:val="24"/>
          <w:szCs w:val="24"/>
        </w:rPr>
        <w:t xml:space="preserve">rather than </w:t>
      </w:r>
      <w:r w:rsidR="00E42A32" w:rsidRPr="00BE2BE0">
        <w:rPr>
          <w:rFonts w:ascii="Times New Roman" w:hAnsi="Times New Roman" w:cs="Times New Roman"/>
          <w:bCs/>
          <w:sz w:val="24"/>
          <w:szCs w:val="24"/>
        </w:rPr>
        <w:t xml:space="preserve">manipulated) </w:t>
      </w:r>
      <w:r w:rsidR="006A6652" w:rsidRPr="00BE2BE0">
        <w:rPr>
          <w:rFonts w:ascii="Times New Roman" w:hAnsi="Times New Roman" w:cs="Times New Roman"/>
          <w:bCs/>
          <w:sz w:val="24"/>
          <w:szCs w:val="24"/>
        </w:rPr>
        <w:t>variables</w:t>
      </w:r>
      <w:r w:rsidR="00F27520" w:rsidRPr="00BE2BE0">
        <w:rPr>
          <w:rFonts w:ascii="Times New Roman" w:hAnsi="Times New Roman" w:cs="Times New Roman"/>
          <w:bCs/>
          <w:sz w:val="24"/>
          <w:szCs w:val="24"/>
        </w:rPr>
        <w:t xml:space="preserve"> which</w:t>
      </w:r>
      <w:r w:rsidR="006A6652" w:rsidRPr="00BE2BE0">
        <w:rPr>
          <w:rFonts w:ascii="Times New Roman" w:hAnsi="Times New Roman" w:cs="Times New Roman"/>
          <w:bCs/>
          <w:sz w:val="24"/>
          <w:szCs w:val="24"/>
        </w:rPr>
        <w:t xml:space="preserve"> precludes causal inferences. Methods involv</w:t>
      </w:r>
      <w:r w:rsidR="00880377" w:rsidRPr="00BE2BE0">
        <w:rPr>
          <w:rFonts w:ascii="Times New Roman" w:hAnsi="Times New Roman" w:cs="Times New Roman"/>
          <w:bCs/>
          <w:sz w:val="24"/>
          <w:szCs w:val="24"/>
        </w:rPr>
        <w:t>ing</w:t>
      </w:r>
      <w:r w:rsidR="006A6652" w:rsidRPr="00BE2BE0">
        <w:rPr>
          <w:rFonts w:ascii="Times New Roman" w:hAnsi="Times New Roman" w:cs="Times New Roman"/>
          <w:bCs/>
          <w:sz w:val="24"/>
          <w:szCs w:val="24"/>
        </w:rPr>
        <w:t xml:space="preserve"> the manipulation of attachment (priming) would demonstrate that attachment </w:t>
      </w:r>
      <w:r w:rsidR="00A36370" w:rsidRPr="00BE2BE0">
        <w:rPr>
          <w:rFonts w:ascii="Times New Roman" w:hAnsi="Times New Roman" w:cs="Times New Roman"/>
          <w:bCs/>
          <w:sz w:val="24"/>
          <w:szCs w:val="24"/>
        </w:rPr>
        <w:t xml:space="preserve">styles </w:t>
      </w:r>
      <w:r w:rsidR="006A6652" w:rsidRPr="00BE2BE0">
        <w:rPr>
          <w:rFonts w:ascii="Times New Roman" w:hAnsi="Times New Roman" w:cs="Times New Roman"/>
          <w:bCs/>
          <w:i/>
          <w:iCs/>
          <w:sz w:val="24"/>
          <w:szCs w:val="24"/>
        </w:rPr>
        <w:t>cause</w:t>
      </w:r>
      <w:r w:rsidR="006A6652" w:rsidRPr="00BE2BE0">
        <w:rPr>
          <w:rFonts w:ascii="Times New Roman" w:hAnsi="Times New Roman" w:cs="Times New Roman"/>
          <w:bCs/>
          <w:sz w:val="24"/>
          <w:szCs w:val="24"/>
        </w:rPr>
        <w:t xml:space="preserve"> </w:t>
      </w:r>
      <w:r w:rsidR="006E36D3" w:rsidRPr="00BE2BE0">
        <w:rPr>
          <w:rFonts w:ascii="Times New Roman" w:hAnsi="Times New Roman" w:cs="Times New Roman"/>
          <w:bCs/>
          <w:sz w:val="24"/>
          <w:szCs w:val="24"/>
        </w:rPr>
        <w:t xml:space="preserve">changes in </w:t>
      </w:r>
      <w:r w:rsidR="006A6652" w:rsidRPr="00BE2BE0">
        <w:rPr>
          <w:rFonts w:ascii="Times New Roman" w:hAnsi="Times New Roman" w:cs="Times New Roman"/>
          <w:bCs/>
          <w:sz w:val="24"/>
          <w:szCs w:val="24"/>
        </w:rPr>
        <w:t>paranoia.</w:t>
      </w:r>
      <w:r w:rsidR="00CD0400" w:rsidRPr="00BE2BE0">
        <w:rPr>
          <w:rFonts w:ascii="Times New Roman" w:hAnsi="Times New Roman" w:cs="Times New Roman"/>
          <w:sz w:val="24"/>
          <w:szCs w:val="24"/>
        </w:rPr>
        <w:t xml:space="preserve"> A</w:t>
      </w:r>
      <w:r w:rsidR="00935486" w:rsidRPr="00BE2BE0">
        <w:rPr>
          <w:rFonts w:ascii="Times New Roman" w:hAnsi="Times New Roman" w:cs="Times New Roman"/>
          <w:sz w:val="24"/>
          <w:szCs w:val="24"/>
        </w:rPr>
        <w:t>lthough a</w:t>
      </w:r>
      <w:r w:rsidR="00CD0400" w:rsidRPr="00BE2BE0">
        <w:rPr>
          <w:rFonts w:ascii="Times New Roman" w:hAnsi="Times New Roman" w:cs="Times New Roman"/>
          <w:sz w:val="24"/>
          <w:szCs w:val="24"/>
        </w:rPr>
        <w:t xml:space="preserve">ttachment anxiety is reliably associated with negative self-beliefs and attachment avoidance with negative other-beliefs </w:t>
      </w:r>
      <w:r w:rsidR="006A6652" w:rsidRPr="00BE2BE0">
        <w:rPr>
          <w:rFonts w:ascii="Times New Roman" w:hAnsi="Times New Roman" w:cs="Times New Roman"/>
          <w:sz w:val="24"/>
          <w:szCs w:val="24"/>
        </w:rPr>
        <w:t>(Bartholomew &amp; Horowitz, 1991)</w:t>
      </w:r>
      <w:r w:rsidR="00935486" w:rsidRPr="00BE2BE0">
        <w:rPr>
          <w:rFonts w:ascii="Times New Roman" w:hAnsi="Times New Roman" w:cs="Times New Roman"/>
          <w:sz w:val="24"/>
          <w:szCs w:val="24"/>
        </w:rPr>
        <w:t xml:space="preserve">, </w:t>
      </w:r>
      <w:r w:rsidR="006A6652" w:rsidRPr="00BE2BE0">
        <w:rPr>
          <w:rFonts w:ascii="Times New Roman" w:hAnsi="Times New Roman" w:cs="Times New Roman"/>
          <w:sz w:val="24"/>
          <w:szCs w:val="24"/>
        </w:rPr>
        <w:t xml:space="preserve">studies have </w:t>
      </w:r>
      <w:r w:rsidR="00C73AEE" w:rsidRPr="00BE2BE0">
        <w:rPr>
          <w:rFonts w:ascii="Times New Roman" w:hAnsi="Times New Roman" w:cs="Times New Roman"/>
          <w:sz w:val="24"/>
          <w:szCs w:val="24"/>
        </w:rPr>
        <w:t>not</w:t>
      </w:r>
      <w:r w:rsidR="006A6652" w:rsidRPr="00BE2BE0">
        <w:rPr>
          <w:rFonts w:ascii="Times New Roman" w:hAnsi="Times New Roman" w:cs="Times New Roman"/>
          <w:sz w:val="24"/>
          <w:szCs w:val="24"/>
        </w:rPr>
        <w:t xml:space="preserve"> examined the mediatory role of negative other</w:t>
      </w:r>
      <w:r w:rsidR="00D75243" w:rsidRPr="00BE2BE0">
        <w:rPr>
          <w:rFonts w:ascii="Times New Roman" w:hAnsi="Times New Roman" w:cs="Times New Roman"/>
          <w:sz w:val="24"/>
          <w:szCs w:val="24"/>
        </w:rPr>
        <w:t>-beliefs</w:t>
      </w:r>
      <w:r w:rsidR="002F0DF9" w:rsidRPr="00BE2BE0">
        <w:rPr>
          <w:rFonts w:ascii="Times New Roman" w:hAnsi="Times New Roman" w:cs="Times New Roman"/>
          <w:sz w:val="24"/>
          <w:szCs w:val="24"/>
        </w:rPr>
        <w:t xml:space="preserve"> </w:t>
      </w:r>
      <w:r w:rsidR="006A6652" w:rsidRPr="00BE2BE0">
        <w:rPr>
          <w:rFonts w:ascii="Times New Roman" w:hAnsi="Times New Roman" w:cs="Times New Roman"/>
          <w:sz w:val="24"/>
          <w:szCs w:val="24"/>
        </w:rPr>
        <w:t xml:space="preserve">in the attachment–paranoia relationship. </w:t>
      </w:r>
    </w:p>
    <w:p w14:paraId="3C541C33" w14:textId="68961E46" w:rsidR="00B961D6" w:rsidRPr="00BE2BE0" w:rsidRDefault="00D30667" w:rsidP="00A36370">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 xml:space="preserve">Cognitive fusion describes the ability to distance </w:t>
      </w:r>
      <w:r w:rsidR="00BF5458" w:rsidRPr="00BE2BE0">
        <w:rPr>
          <w:rFonts w:ascii="Times New Roman" w:hAnsi="Times New Roman" w:cs="Times New Roman"/>
          <w:sz w:val="24"/>
          <w:szCs w:val="24"/>
        </w:rPr>
        <w:t xml:space="preserve">oneself </w:t>
      </w:r>
      <w:r w:rsidRPr="00BE2BE0">
        <w:rPr>
          <w:rFonts w:ascii="Times New Roman" w:hAnsi="Times New Roman" w:cs="Times New Roman"/>
          <w:sz w:val="24"/>
          <w:szCs w:val="24"/>
        </w:rPr>
        <w:t>from o</w:t>
      </w:r>
      <w:r w:rsidR="00BF5458" w:rsidRPr="00BE2BE0">
        <w:rPr>
          <w:rFonts w:ascii="Times New Roman" w:hAnsi="Times New Roman" w:cs="Times New Roman"/>
          <w:sz w:val="24"/>
          <w:szCs w:val="24"/>
        </w:rPr>
        <w:t>ne’s</w:t>
      </w:r>
      <w:r w:rsidRPr="00BE2BE0">
        <w:rPr>
          <w:rFonts w:ascii="Times New Roman" w:hAnsi="Times New Roman" w:cs="Times New Roman"/>
          <w:sz w:val="24"/>
          <w:szCs w:val="24"/>
        </w:rPr>
        <w:t xml:space="preserve"> thoughts, letting the</w:t>
      </w:r>
      <w:r w:rsidR="00E71B10" w:rsidRPr="00BE2BE0">
        <w:rPr>
          <w:rFonts w:ascii="Times New Roman" w:hAnsi="Times New Roman" w:cs="Times New Roman"/>
          <w:sz w:val="24"/>
          <w:szCs w:val="24"/>
        </w:rPr>
        <w:t>se transient internal events</w:t>
      </w:r>
      <w:r w:rsidRPr="00BE2BE0">
        <w:rPr>
          <w:rFonts w:ascii="Times New Roman" w:hAnsi="Times New Roman" w:cs="Times New Roman"/>
          <w:sz w:val="24"/>
          <w:szCs w:val="24"/>
        </w:rPr>
        <w:t xml:space="preserve"> come and go, rather than </w:t>
      </w:r>
      <w:r w:rsidR="00A60245" w:rsidRPr="00BE2BE0">
        <w:rPr>
          <w:rFonts w:ascii="Times New Roman" w:hAnsi="Times New Roman" w:cs="Times New Roman"/>
          <w:sz w:val="24"/>
          <w:szCs w:val="24"/>
        </w:rPr>
        <w:t>becoming</w:t>
      </w:r>
      <w:r w:rsidRPr="00BE2BE0">
        <w:rPr>
          <w:rFonts w:ascii="Times New Roman" w:hAnsi="Times New Roman" w:cs="Times New Roman"/>
          <w:sz w:val="24"/>
          <w:szCs w:val="24"/>
        </w:rPr>
        <w:t xml:space="preserve"> </w:t>
      </w:r>
      <w:r w:rsidR="00A60245" w:rsidRPr="00BE2BE0">
        <w:rPr>
          <w:rFonts w:ascii="Times New Roman" w:hAnsi="Times New Roman" w:cs="Times New Roman"/>
          <w:sz w:val="24"/>
          <w:szCs w:val="24"/>
        </w:rPr>
        <w:t xml:space="preserve">entangled </w:t>
      </w:r>
      <w:r w:rsidRPr="00BE2BE0">
        <w:rPr>
          <w:rFonts w:ascii="Times New Roman" w:hAnsi="Times New Roman" w:cs="Times New Roman"/>
          <w:sz w:val="24"/>
          <w:szCs w:val="24"/>
        </w:rPr>
        <w:t xml:space="preserve">in </w:t>
      </w:r>
      <w:r w:rsidRPr="00BE2BE0">
        <w:rPr>
          <w:rFonts w:ascii="Times New Roman" w:hAnsi="Times New Roman" w:cs="Times New Roman"/>
          <w:bCs/>
          <w:sz w:val="24"/>
          <w:szCs w:val="24"/>
        </w:rPr>
        <w:t xml:space="preserve">them (Gillanders et al., 2014). </w:t>
      </w:r>
      <w:r w:rsidR="00594720" w:rsidRPr="00BE2BE0">
        <w:rPr>
          <w:rFonts w:ascii="Times New Roman" w:hAnsi="Times New Roman" w:cs="Times New Roman"/>
          <w:bCs/>
          <w:sz w:val="24"/>
          <w:szCs w:val="24"/>
        </w:rPr>
        <w:t>P</w:t>
      </w:r>
      <w:r w:rsidRPr="00BE2BE0">
        <w:rPr>
          <w:rFonts w:ascii="Times New Roman" w:hAnsi="Times New Roman" w:cs="Times New Roman"/>
          <w:sz w:val="24"/>
          <w:szCs w:val="24"/>
        </w:rPr>
        <w:t xml:space="preserve">eople with paranoia struggle to defuse from negative thoughts, which </w:t>
      </w:r>
      <w:r w:rsidR="002204FD" w:rsidRPr="00BE2BE0">
        <w:rPr>
          <w:rFonts w:ascii="Times New Roman" w:hAnsi="Times New Roman" w:cs="Times New Roman"/>
          <w:sz w:val="24"/>
          <w:szCs w:val="24"/>
        </w:rPr>
        <w:t>exacerbate</w:t>
      </w:r>
      <w:r w:rsidR="00AF5687" w:rsidRPr="00BE2BE0">
        <w:rPr>
          <w:rFonts w:ascii="Times New Roman" w:hAnsi="Times New Roman" w:cs="Times New Roman"/>
          <w:sz w:val="24"/>
          <w:szCs w:val="24"/>
        </w:rPr>
        <w:t>s</w:t>
      </w:r>
      <w:r w:rsidR="00A36370" w:rsidRPr="00BE2BE0">
        <w:rPr>
          <w:rFonts w:ascii="Times New Roman" w:hAnsi="Times New Roman" w:cs="Times New Roman"/>
          <w:sz w:val="24"/>
          <w:szCs w:val="24"/>
        </w:rPr>
        <w:t xml:space="preserve"> </w:t>
      </w:r>
      <w:r w:rsidRPr="00BE2BE0">
        <w:rPr>
          <w:rFonts w:ascii="Times New Roman" w:hAnsi="Times New Roman" w:cs="Times New Roman"/>
          <w:sz w:val="24"/>
          <w:szCs w:val="24"/>
        </w:rPr>
        <w:t xml:space="preserve">distress (Newman-Taylor et al., 2020). Similarly, </w:t>
      </w:r>
      <w:r w:rsidR="00C44545" w:rsidRPr="00BE2BE0">
        <w:rPr>
          <w:rFonts w:ascii="Times New Roman" w:hAnsi="Times New Roman" w:cs="Times New Roman"/>
          <w:sz w:val="24"/>
          <w:szCs w:val="24"/>
        </w:rPr>
        <w:t xml:space="preserve">attachment-anxious individuals </w:t>
      </w:r>
      <w:r w:rsidRPr="00BE2BE0">
        <w:rPr>
          <w:rFonts w:ascii="Times New Roman" w:hAnsi="Times New Roman" w:cs="Times New Roman"/>
          <w:sz w:val="24"/>
          <w:szCs w:val="24"/>
        </w:rPr>
        <w:t xml:space="preserve">experience difficulty stepping back from negative cognitions which </w:t>
      </w:r>
      <w:r w:rsidR="00FB66C9" w:rsidRPr="00BE2BE0">
        <w:rPr>
          <w:rFonts w:ascii="Times New Roman" w:hAnsi="Times New Roman" w:cs="Times New Roman"/>
          <w:sz w:val="24"/>
          <w:szCs w:val="24"/>
        </w:rPr>
        <w:t>increase</w:t>
      </w:r>
      <w:r w:rsidR="00AF5687" w:rsidRPr="00BE2BE0">
        <w:rPr>
          <w:rFonts w:ascii="Times New Roman" w:hAnsi="Times New Roman" w:cs="Times New Roman"/>
          <w:sz w:val="24"/>
          <w:szCs w:val="24"/>
        </w:rPr>
        <w:t>s</w:t>
      </w:r>
      <w:r w:rsidRPr="00BE2BE0">
        <w:rPr>
          <w:rFonts w:ascii="Times New Roman" w:hAnsi="Times New Roman" w:cs="Times New Roman"/>
          <w:sz w:val="24"/>
          <w:szCs w:val="24"/>
        </w:rPr>
        <w:t xml:space="preserve"> negative affect (</w:t>
      </w:r>
      <w:r w:rsidRPr="00BE2BE0">
        <w:rPr>
          <w:rFonts w:ascii="Times New Roman" w:hAnsi="Times New Roman" w:cs="Times New Roman"/>
          <w:iCs/>
          <w:sz w:val="24"/>
          <w:szCs w:val="24"/>
        </w:rPr>
        <w:t>Fraley &amp; Shaver, 1997</w:t>
      </w:r>
      <w:r w:rsidRPr="00BE2BE0">
        <w:rPr>
          <w:rFonts w:ascii="Times New Roman" w:hAnsi="Times New Roman" w:cs="Times New Roman"/>
          <w:sz w:val="24"/>
          <w:szCs w:val="24"/>
        </w:rPr>
        <w:t>)</w:t>
      </w:r>
      <w:r w:rsidR="004518B7" w:rsidRPr="00BE2BE0">
        <w:rPr>
          <w:rFonts w:ascii="Times New Roman" w:hAnsi="Times New Roman" w:cs="Times New Roman"/>
          <w:sz w:val="24"/>
          <w:szCs w:val="24"/>
        </w:rPr>
        <w:t xml:space="preserve">. This </w:t>
      </w:r>
      <w:r w:rsidR="00F72655" w:rsidRPr="00BE2BE0">
        <w:rPr>
          <w:rFonts w:ascii="Times New Roman" w:hAnsi="Times New Roman" w:cs="Times New Roman"/>
          <w:sz w:val="24"/>
          <w:szCs w:val="24"/>
        </w:rPr>
        <w:t xml:space="preserve"> </w:t>
      </w:r>
      <w:r w:rsidR="004518B7" w:rsidRPr="00BE2BE0">
        <w:rPr>
          <w:rFonts w:ascii="Times New Roman" w:hAnsi="Times New Roman" w:cs="Times New Roman"/>
          <w:sz w:val="24"/>
          <w:szCs w:val="24"/>
        </w:rPr>
        <w:t xml:space="preserve">suggests </w:t>
      </w:r>
      <w:r w:rsidRPr="00BE2BE0">
        <w:rPr>
          <w:rFonts w:ascii="Times New Roman" w:hAnsi="Times New Roman" w:cs="Times New Roman"/>
          <w:sz w:val="24"/>
          <w:szCs w:val="24"/>
        </w:rPr>
        <w:t xml:space="preserve">that </w:t>
      </w:r>
      <w:r w:rsidRPr="00BE2BE0">
        <w:rPr>
          <w:rFonts w:ascii="Times New Roman" w:hAnsi="Times New Roman" w:cs="Times New Roman"/>
          <w:iCs/>
          <w:sz w:val="24"/>
          <w:szCs w:val="24"/>
        </w:rPr>
        <w:t>cognitive fusion may mediat</w:t>
      </w:r>
      <w:r w:rsidR="00E71B10" w:rsidRPr="00BE2BE0">
        <w:rPr>
          <w:rFonts w:ascii="Times New Roman" w:hAnsi="Times New Roman" w:cs="Times New Roman"/>
          <w:iCs/>
          <w:sz w:val="24"/>
          <w:szCs w:val="24"/>
        </w:rPr>
        <w:t>e</w:t>
      </w:r>
      <w:r w:rsidRPr="00BE2BE0">
        <w:rPr>
          <w:rFonts w:ascii="Times New Roman" w:hAnsi="Times New Roman" w:cs="Times New Roman"/>
          <w:iCs/>
          <w:sz w:val="24"/>
          <w:szCs w:val="24"/>
        </w:rPr>
        <w:t xml:space="preserve"> the </w:t>
      </w:r>
      <w:r w:rsidRPr="00BE2BE0">
        <w:rPr>
          <w:rFonts w:ascii="Times New Roman" w:hAnsi="Times New Roman" w:cs="Times New Roman"/>
          <w:iCs/>
          <w:sz w:val="24"/>
          <w:szCs w:val="24"/>
        </w:rPr>
        <w:lastRenderedPageBreak/>
        <w:t xml:space="preserve">relationship between attachment and paranoia. </w:t>
      </w:r>
      <w:r w:rsidRPr="00BE2BE0">
        <w:rPr>
          <w:rFonts w:ascii="Times New Roman" w:hAnsi="Times New Roman" w:cs="Times New Roman"/>
          <w:bCs/>
          <w:sz w:val="24"/>
          <w:szCs w:val="24"/>
        </w:rPr>
        <w:t>One study has examined this</w:t>
      </w:r>
      <w:r w:rsidR="00AF18D2" w:rsidRPr="00BE2BE0">
        <w:rPr>
          <w:rFonts w:ascii="Times New Roman" w:hAnsi="Times New Roman" w:cs="Times New Roman"/>
          <w:bCs/>
          <w:sz w:val="24"/>
          <w:szCs w:val="24"/>
        </w:rPr>
        <w:t>;</w:t>
      </w:r>
      <w:r w:rsidRPr="00BE2BE0">
        <w:rPr>
          <w:rFonts w:ascii="Times New Roman" w:hAnsi="Times New Roman" w:cs="Times New Roman"/>
          <w:bCs/>
          <w:sz w:val="24"/>
          <w:szCs w:val="24"/>
        </w:rPr>
        <w:t xml:space="preserve"> Sood </w:t>
      </w:r>
      <w:r w:rsidR="00AF18D2" w:rsidRPr="00BE2BE0">
        <w:rPr>
          <w:rFonts w:ascii="Times New Roman" w:hAnsi="Times New Roman" w:cs="Times New Roman"/>
          <w:bCs/>
          <w:sz w:val="24"/>
          <w:szCs w:val="24"/>
        </w:rPr>
        <w:t>and</w:t>
      </w:r>
      <w:r w:rsidRPr="00BE2BE0">
        <w:rPr>
          <w:rFonts w:ascii="Times New Roman" w:hAnsi="Times New Roman" w:cs="Times New Roman"/>
          <w:bCs/>
          <w:sz w:val="24"/>
          <w:szCs w:val="24"/>
        </w:rPr>
        <w:t xml:space="preserve"> Newman-Taylor</w:t>
      </w:r>
      <w:r w:rsidR="00AF18D2" w:rsidRPr="00BE2BE0">
        <w:rPr>
          <w:rFonts w:ascii="Times New Roman" w:hAnsi="Times New Roman" w:cs="Times New Roman"/>
          <w:bCs/>
          <w:sz w:val="24"/>
          <w:szCs w:val="24"/>
        </w:rPr>
        <w:t xml:space="preserve"> (</w:t>
      </w:r>
      <w:r w:rsidRPr="00BE2BE0">
        <w:rPr>
          <w:rFonts w:ascii="Times New Roman" w:hAnsi="Times New Roman" w:cs="Times New Roman"/>
          <w:bCs/>
          <w:sz w:val="24"/>
          <w:szCs w:val="24"/>
        </w:rPr>
        <w:t>2020)</w:t>
      </w:r>
      <w:r w:rsidR="00AF18D2" w:rsidRPr="00BE2BE0">
        <w:rPr>
          <w:rFonts w:ascii="Times New Roman" w:hAnsi="Times New Roman" w:cs="Times New Roman"/>
          <w:bCs/>
          <w:sz w:val="24"/>
          <w:szCs w:val="24"/>
        </w:rPr>
        <w:t xml:space="preserve"> found </w:t>
      </w:r>
      <w:r w:rsidRPr="00BE2BE0">
        <w:rPr>
          <w:rFonts w:ascii="Times New Roman" w:hAnsi="Times New Roman" w:cs="Times New Roman"/>
          <w:bCs/>
          <w:sz w:val="24"/>
          <w:szCs w:val="24"/>
        </w:rPr>
        <w:t xml:space="preserve">that </w:t>
      </w:r>
      <w:r w:rsidR="00834694" w:rsidRPr="00BE2BE0">
        <w:rPr>
          <w:rFonts w:ascii="Times New Roman" w:hAnsi="Times New Roman" w:cs="Times New Roman"/>
          <w:bCs/>
          <w:sz w:val="24"/>
          <w:szCs w:val="24"/>
        </w:rPr>
        <w:t xml:space="preserve">cognitive </w:t>
      </w:r>
      <w:r w:rsidRPr="00BE2BE0">
        <w:rPr>
          <w:rFonts w:ascii="Times New Roman" w:hAnsi="Times New Roman" w:cs="Times New Roman"/>
          <w:bCs/>
          <w:sz w:val="24"/>
          <w:szCs w:val="24"/>
        </w:rPr>
        <w:t>fusion mediated the impact of attachment imagery</w:t>
      </w:r>
      <w:r w:rsidR="002204FD" w:rsidRPr="00BE2BE0">
        <w:rPr>
          <w:rFonts w:ascii="Times New Roman" w:hAnsi="Times New Roman" w:cs="Times New Roman"/>
          <w:bCs/>
          <w:sz w:val="24"/>
          <w:szCs w:val="24"/>
        </w:rPr>
        <w:t xml:space="preserve"> (threat/insecure vs. secure)</w:t>
      </w:r>
      <w:r w:rsidRPr="00BE2BE0">
        <w:rPr>
          <w:rFonts w:ascii="Times New Roman" w:hAnsi="Times New Roman" w:cs="Times New Roman"/>
          <w:bCs/>
          <w:sz w:val="24"/>
          <w:szCs w:val="24"/>
        </w:rPr>
        <w:t xml:space="preserve"> on paranoia</w:t>
      </w:r>
      <w:r w:rsidR="00F27520" w:rsidRPr="00BE2BE0">
        <w:rPr>
          <w:rFonts w:ascii="Times New Roman" w:hAnsi="Times New Roman" w:cs="Times New Roman"/>
          <w:bCs/>
          <w:sz w:val="24"/>
          <w:szCs w:val="24"/>
        </w:rPr>
        <w:t xml:space="preserve"> and anxiety</w:t>
      </w:r>
      <w:r w:rsidR="00231B72" w:rsidRPr="00BE2BE0">
        <w:rPr>
          <w:rFonts w:ascii="Times New Roman" w:hAnsi="Times New Roman" w:cs="Times New Roman"/>
          <w:bCs/>
          <w:sz w:val="24"/>
          <w:szCs w:val="24"/>
        </w:rPr>
        <w:t xml:space="preserve"> in individuals with high non-clinical paranoia</w:t>
      </w:r>
      <w:r w:rsidRPr="00BE2BE0">
        <w:rPr>
          <w:rFonts w:ascii="Times New Roman" w:hAnsi="Times New Roman" w:cs="Times New Roman"/>
          <w:bCs/>
          <w:sz w:val="24"/>
          <w:szCs w:val="24"/>
        </w:rPr>
        <w:t xml:space="preserve">. Relative to the </w:t>
      </w:r>
      <w:r w:rsidR="00834694" w:rsidRPr="00BE2BE0">
        <w:rPr>
          <w:rFonts w:ascii="Times New Roman" w:hAnsi="Times New Roman" w:cs="Times New Roman"/>
          <w:bCs/>
          <w:sz w:val="24"/>
          <w:szCs w:val="24"/>
        </w:rPr>
        <w:t>threat/</w:t>
      </w:r>
      <w:r w:rsidRPr="00BE2BE0">
        <w:rPr>
          <w:rFonts w:ascii="Times New Roman" w:hAnsi="Times New Roman" w:cs="Times New Roman"/>
          <w:bCs/>
          <w:sz w:val="24"/>
          <w:szCs w:val="24"/>
        </w:rPr>
        <w:t>insecure</w:t>
      </w:r>
      <w:r w:rsidR="00834694" w:rsidRPr="00BE2BE0">
        <w:rPr>
          <w:rFonts w:ascii="Times New Roman" w:hAnsi="Times New Roman" w:cs="Times New Roman"/>
          <w:bCs/>
          <w:sz w:val="24"/>
          <w:szCs w:val="24"/>
        </w:rPr>
        <w:t xml:space="preserve"> group</w:t>
      </w:r>
      <w:r w:rsidRPr="00BE2BE0">
        <w:rPr>
          <w:rFonts w:ascii="Times New Roman" w:hAnsi="Times New Roman" w:cs="Times New Roman"/>
          <w:bCs/>
          <w:sz w:val="24"/>
          <w:szCs w:val="24"/>
        </w:rPr>
        <w:t xml:space="preserve">, the secure group was less fused with their thoughts and, </w:t>
      </w:r>
      <w:r w:rsidR="00B451B7" w:rsidRPr="00BE2BE0">
        <w:rPr>
          <w:rFonts w:ascii="Times New Roman" w:hAnsi="Times New Roman" w:cs="Times New Roman"/>
          <w:bCs/>
          <w:sz w:val="24"/>
          <w:szCs w:val="24"/>
        </w:rPr>
        <w:t>therefore</w:t>
      </w:r>
      <w:r w:rsidRPr="00BE2BE0">
        <w:rPr>
          <w:rFonts w:ascii="Times New Roman" w:hAnsi="Times New Roman" w:cs="Times New Roman"/>
          <w:bCs/>
          <w:sz w:val="24"/>
          <w:szCs w:val="24"/>
        </w:rPr>
        <w:t xml:space="preserve">, less </w:t>
      </w:r>
      <w:proofErr w:type="gramStart"/>
      <w:r w:rsidRPr="00BE2BE0">
        <w:rPr>
          <w:rFonts w:ascii="Times New Roman" w:hAnsi="Times New Roman" w:cs="Times New Roman"/>
          <w:bCs/>
          <w:sz w:val="24"/>
          <w:szCs w:val="24"/>
        </w:rPr>
        <w:t>paranoid</w:t>
      </w:r>
      <w:proofErr w:type="gramEnd"/>
      <w:r w:rsidRPr="00BE2BE0">
        <w:rPr>
          <w:rFonts w:ascii="Times New Roman" w:hAnsi="Times New Roman" w:cs="Times New Roman"/>
          <w:bCs/>
          <w:sz w:val="24"/>
          <w:szCs w:val="24"/>
        </w:rPr>
        <w:t xml:space="preserve"> and anxious. </w:t>
      </w:r>
      <w:r w:rsidR="00E71B10" w:rsidRPr="00BE2BE0">
        <w:rPr>
          <w:rFonts w:ascii="Times New Roman" w:hAnsi="Times New Roman" w:cs="Times New Roman"/>
          <w:bCs/>
          <w:sz w:val="24"/>
          <w:szCs w:val="24"/>
        </w:rPr>
        <w:t>T</w:t>
      </w:r>
      <w:r w:rsidRPr="00BE2BE0">
        <w:rPr>
          <w:rFonts w:ascii="Times New Roman" w:hAnsi="Times New Roman" w:cs="Times New Roman"/>
          <w:bCs/>
          <w:sz w:val="24"/>
          <w:szCs w:val="24"/>
        </w:rPr>
        <w:t xml:space="preserve">his study </w:t>
      </w:r>
      <w:r w:rsidR="00E71B10" w:rsidRPr="00BE2BE0">
        <w:rPr>
          <w:rFonts w:ascii="Times New Roman" w:hAnsi="Times New Roman" w:cs="Times New Roman"/>
          <w:bCs/>
          <w:sz w:val="24"/>
          <w:szCs w:val="24"/>
        </w:rPr>
        <w:t xml:space="preserve">requires </w:t>
      </w:r>
      <w:r w:rsidRPr="00BE2BE0">
        <w:rPr>
          <w:rFonts w:ascii="Times New Roman" w:hAnsi="Times New Roman" w:cs="Times New Roman"/>
          <w:bCs/>
          <w:sz w:val="24"/>
          <w:szCs w:val="24"/>
        </w:rPr>
        <w:t>replicat</w:t>
      </w:r>
      <w:r w:rsidR="00E71B10" w:rsidRPr="00BE2BE0">
        <w:rPr>
          <w:rFonts w:ascii="Times New Roman" w:hAnsi="Times New Roman" w:cs="Times New Roman"/>
          <w:bCs/>
          <w:sz w:val="24"/>
          <w:szCs w:val="24"/>
        </w:rPr>
        <w:t>ion</w:t>
      </w:r>
      <w:r w:rsidRPr="00BE2BE0">
        <w:rPr>
          <w:rFonts w:ascii="Times New Roman" w:hAnsi="Times New Roman" w:cs="Times New Roman"/>
          <w:bCs/>
          <w:sz w:val="24"/>
          <w:szCs w:val="24"/>
        </w:rPr>
        <w:t xml:space="preserve">.  </w:t>
      </w:r>
    </w:p>
    <w:p w14:paraId="7769F2A8" w14:textId="4C3AF1AD" w:rsidR="005F4B55" w:rsidRPr="00BE2BE0" w:rsidRDefault="009B44E7" w:rsidP="005F4B55">
      <w:pPr>
        <w:spacing w:after="0" w:line="480" w:lineRule="auto"/>
        <w:ind w:firstLine="720"/>
        <w:rPr>
          <w:rFonts w:ascii="Times New Roman" w:hAnsi="Times New Roman" w:cs="Times New Roman"/>
          <w:bCs/>
          <w:sz w:val="24"/>
          <w:szCs w:val="24"/>
        </w:rPr>
      </w:pPr>
      <w:r w:rsidRPr="00BE2BE0">
        <w:rPr>
          <w:rFonts w:ascii="Times New Roman" w:hAnsi="Times New Roman" w:cs="Times New Roman"/>
          <w:sz w:val="24"/>
          <w:szCs w:val="24"/>
        </w:rPr>
        <w:t>In summary</w:t>
      </w:r>
      <w:r w:rsidR="005B7259" w:rsidRPr="00BE2BE0">
        <w:rPr>
          <w:rFonts w:ascii="Times New Roman" w:hAnsi="Times New Roman" w:cs="Times New Roman"/>
          <w:sz w:val="24"/>
          <w:szCs w:val="24"/>
        </w:rPr>
        <w:t>, p</w:t>
      </w:r>
      <w:r w:rsidR="005F4B55" w:rsidRPr="00BE2BE0">
        <w:rPr>
          <w:rFonts w:ascii="Times New Roman" w:hAnsi="Times New Roman" w:cs="Times New Roman"/>
          <w:sz w:val="24"/>
          <w:szCs w:val="24"/>
        </w:rPr>
        <w:t>eople with psychosis, and</w:t>
      </w:r>
      <w:r w:rsidR="00087406" w:rsidRPr="00BE2BE0">
        <w:rPr>
          <w:rFonts w:ascii="Times New Roman" w:hAnsi="Times New Roman" w:cs="Times New Roman"/>
          <w:sz w:val="24"/>
          <w:szCs w:val="24"/>
        </w:rPr>
        <w:t>/or</w:t>
      </w:r>
      <w:r w:rsidR="005F4B55" w:rsidRPr="00BE2BE0">
        <w:rPr>
          <w:rFonts w:ascii="Times New Roman" w:hAnsi="Times New Roman" w:cs="Times New Roman"/>
          <w:sz w:val="24"/>
          <w:szCs w:val="24"/>
        </w:rPr>
        <w:t xml:space="preserve"> paranoia</w:t>
      </w:r>
      <w:r w:rsidR="00C74251" w:rsidRPr="00BE2BE0">
        <w:rPr>
          <w:rFonts w:ascii="Times New Roman" w:hAnsi="Times New Roman" w:cs="Times New Roman"/>
          <w:sz w:val="24"/>
          <w:szCs w:val="24"/>
        </w:rPr>
        <w:t xml:space="preserve"> specifically</w:t>
      </w:r>
      <w:r w:rsidR="005F4B55" w:rsidRPr="00BE2BE0">
        <w:rPr>
          <w:rFonts w:ascii="Times New Roman" w:hAnsi="Times New Roman" w:cs="Times New Roman"/>
          <w:sz w:val="24"/>
          <w:szCs w:val="24"/>
        </w:rPr>
        <w:t>, experience heightened distress and paranoia due to negative self-beliefs</w:t>
      </w:r>
      <w:r w:rsidR="00087406" w:rsidRPr="00BE2BE0">
        <w:rPr>
          <w:rFonts w:ascii="Times New Roman" w:hAnsi="Times New Roman" w:cs="Times New Roman"/>
          <w:sz w:val="24"/>
          <w:szCs w:val="24"/>
        </w:rPr>
        <w:t xml:space="preserve"> </w:t>
      </w:r>
      <w:r w:rsidR="00492A4B" w:rsidRPr="00BE2BE0">
        <w:rPr>
          <w:rFonts w:ascii="Times New Roman" w:hAnsi="Times New Roman" w:cs="Times New Roman"/>
          <w:sz w:val="24"/>
          <w:szCs w:val="24"/>
        </w:rPr>
        <w:t xml:space="preserve">and </w:t>
      </w:r>
      <w:r w:rsidR="005F4B55" w:rsidRPr="00BE2BE0">
        <w:rPr>
          <w:rFonts w:ascii="Times New Roman" w:hAnsi="Times New Roman" w:cs="Times New Roman"/>
          <w:sz w:val="24"/>
          <w:szCs w:val="24"/>
        </w:rPr>
        <w:t>an inability to defuse from unhelpful cognitions. These problems are overrepresented in insecure</w:t>
      </w:r>
      <w:r w:rsidR="00BC1DFA" w:rsidRPr="00BE2BE0">
        <w:rPr>
          <w:rFonts w:ascii="Times New Roman" w:hAnsi="Times New Roman" w:cs="Times New Roman"/>
          <w:sz w:val="24"/>
          <w:szCs w:val="24"/>
        </w:rPr>
        <w:t xml:space="preserve"> </w:t>
      </w:r>
      <w:r w:rsidR="00041EB5" w:rsidRPr="00BE2BE0">
        <w:rPr>
          <w:rFonts w:ascii="Times New Roman" w:hAnsi="Times New Roman" w:cs="Times New Roman"/>
          <w:sz w:val="24"/>
          <w:szCs w:val="24"/>
        </w:rPr>
        <w:t>individuals</w:t>
      </w:r>
      <w:r w:rsidR="005F4B55" w:rsidRPr="00BE2BE0">
        <w:rPr>
          <w:rFonts w:ascii="Times New Roman" w:hAnsi="Times New Roman" w:cs="Times New Roman"/>
          <w:sz w:val="24"/>
          <w:szCs w:val="24"/>
        </w:rPr>
        <w:t xml:space="preserve">, suggesting that attachment could </w:t>
      </w:r>
      <w:r w:rsidR="00041EB5" w:rsidRPr="00BE2BE0">
        <w:rPr>
          <w:rFonts w:ascii="Times New Roman" w:hAnsi="Times New Roman" w:cs="Times New Roman"/>
          <w:sz w:val="24"/>
          <w:szCs w:val="24"/>
        </w:rPr>
        <w:t>cause</w:t>
      </w:r>
      <w:r w:rsidR="005F4B55" w:rsidRPr="00BE2BE0">
        <w:rPr>
          <w:rFonts w:ascii="Times New Roman" w:hAnsi="Times New Roman" w:cs="Times New Roman"/>
          <w:sz w:val="24"/>
          <w:szCs w:val="24"/>
        </w:rPr>
        <w:t xml:space="preserve"> these problems. </w:t>
      </w:r>
      <w:r w:rsidR="006D0010" w:rsidRPr="00BE2BE0">
        <w:rPr>
          <w:rFonts w:ascii="Times New Roman" w:hAnsi="Times New Roman" w:cs="Times New Roman"/>
          <w:sz w:val="24"/>
          <w:szCs w:val="24"/>
        </w:rPr>
        <w:t>I</w:t>
      </w:r>
      <w:r w:rsidR="005F4B55" w:rsidRPr="00BE2BE0">
        <w:rPr>
          <w:rFonts w:ascii="Times New Roman" w:hAnsi="Times New Roman" w:cs="Times New Roman"/>
          <w:sz w:val="24"/>
          <w:szCs w:val="24"/>
        </w:rPr>
        <w:t xml:space="preserve">f we can confirm that attachment problems lead to paranoia, and identify </w:t>
      </w:r>
      <w:r w:rsidR="006D0010" w:rsidRPr="00BE2BE0">
        <w:rPr>
          <w:rFonts w:ascii="Times New Roman" w:hAnsi="Times New Roman" w:cs="Times New Roman"/>
          <w:sz w:val="24"/>
          <w:szCs w:val="24"/>
        </w:rPr>
        <w:t xml:space="preserve">the </w:t>
      </w:r>
      <w:r w:rsidR="005F4B55" w:rsidRPr="00BE2BE0">
        <w:rPr>
          <w:rFonts w:ascii="Times New Roman" w:hAnsi="Times New Roman" w:cs="Times New Roman"/>
          <w:sz w:val="24"/>
          <w:szCs w:val="24"/>
        </w:rPr>
        <w:t>mechanisms</w:t>
      </w:r>
      <w:r w:rsidR="006D0010" w:rsidRPr="00BE2BE0">
        <w:rPr>
          <w:rFonts w:ascii="Times New Roman" w:hAnsi="Times New Roman" w:cs="Times New Roman"/>
          <w:sz w:val="24"/>
          <w:szCs w:val="24"/>
        </w:rPr>
        <w:t xml:space="preserve"> which exacerbate and mitigate paranoia</w:t>
      </w:r>
      <w:r w:rsidR="005F4B55" w:rsidRPr="00BE2BE0">
        <w:rPr>
          <w:rFonts w:ascii="Times New Roman" w:hAnsi="Times New Roman" w:cs="Times New Roman"/>
          <w:sz w:val="24"/>
          <w:szCs w:val="24"/>
        </w:rPr>
        <w:t xml:space="preserve">, we can </w:t>
      </w:r>
      <w:r w:rsidR="006D0010" w:rsidRPr="00BE2BE0">
        <w:rPr>
          <w:rFonts w:ascii="Times New Roman" w:hAnsi="Times New Roman" w:cs="Times New Roman"/>
          <w:sz w:val="24"/>
          <w:szCs w:val="24"/>
        </w:rPr>
        <w:t>target these in psychological interventions</w:t>
      </w:r>
      <w:r w:rsidR="005F4B55" w:rsidRPr="00BE2BE0">
        <w:rPr>
          <w:rFonts w:ascii="Times New Roman" w:hAnsi="Times New Roman" w:cs="Times New Roman"/>
          <w:sz w:val="24"/>
          <w:szCs w:val="24"/>
        </w:rPr>
        <w:t>.</w:t>
      </w:r>
    </w:p>
    <w:p w14:paraId="6A49AD1C" w14:textId="1E02B6E1" w:rsidR="004306A4" w:rsidRPr="00BE2BE0" w:rsidRDefault="007126A1" w:rsidP="00834694">
      <w:pPr>
        <w:spacing w:after="0" w:line="480" w:lineRule="auto"/>
        <w:rPr>
          <w:rFonts w:ascii="Times New Roman" w:hAnsi="Times New Roman" w:cs="Times New Roman"/>
          <w:b/>
          <w:sz w:val="24"/>
          <w:szCs w:val="24"/>
        </w:rPr>
      </w:pPr>
      <w:bookmarkStart w:id="0" w:name="_Hlk43761618"/>
      <w:bookmarkStart w:id="1" w:name="_Hlk43896947"/>
      <w:r w:rsidRPr="00BE2BE0">
        <w:rPr>
          <w:rFonts w:ascii="Times New Roman" w:hAnsi="Times New Roman" w:cs="Times New Roman"/>
          <w:b/>
          <w:sz w:val="24"/>
          <w:szCs w:val="24"/>
        </w:rPr>
        <w:t>Current Study</w:t>
      </w:r>
    </w:p>
    <w:p w14:paraId="6F57E532" w14:textId="58AD2DB8" w:rsidR="00F976E8" w:rsidRPr="00BE2BE0" w:rsidRDefault="005F4B55" w:rsidP="009C6F3D">
      <w:pPr>
        <w:spacing w:after="0" w:line="480" w:lineRule="auto"/>
        <w:rPr>
          <w:rFonts w:ascii="Times New Roman" w:hAnsi="Times New Roman" w:cs="Times New Roman"/>
          <w:sz w:val="24"/>
          <w:szCs w:val="24"/>
        </w:rPr>
      </w:pPr>
      <w:r w:rsidRPr="00BE2BE0">
        <w:rPr>
          <w:rFonts w:ascii="Times New Roman" w:hAnsi="Times New Roman" w:cs="Times New Roman"/>
          <w:b/>
          <w:sz w:val="24"/>
          <w:szCs w:val="24"/>
        </w:rPr>
        <w:tab/>
      </w:r>
      <w:bookmarkStart w:id="2" w:name="_Hlk66877947"/>
      <w:r w:rsidR="00FB66C9" w:rsidRPr="00BE2BE0">
        <w:rPr>
          <w:rFonts w:ascii="Times New Roman" w:hAnsi="Times New Roman" w:cs="Times New Roman"/>
          <w:bCs/>
          <w:sz w:val="24"/>
          <w:szCs w:val="24"/>
        </w:rPr>
        <w:t>We</w:t>
      </w:r>
      <w:r w:rsidRPr="00BE2BE0">
        <w:rPr>
          <w:rFonts w:ascii="Times New Roman" w:hAnsi="Times New Roman" w:cs="Times New Roman"/>
          <w:bCs/>
          <w:sz w:val="24"/>
          <w:szCs w:val="24"/>
        </w:rPr>
        <w:t xml:space="preserve"> examine</w:t>
      </w:r>
      <w:r w:rsidR="00C74251" w:rsidRPr="00BE2BE0">
        <w:rPr>
          <w:rFonts w:ascii="Times New Roman" w:hAnsi="Times New Roman" w:cs="Times New Roman"/>
          <w:bCs/>
          <w:sz w:val="24"/>
          <w:szCs w:val="24"/>
        </w:rPr>
        <w:t>d</w:t>
      </w:r>
      <w:r w:rsidRPr="00BE2BE0">
        <w:rPr>
          <w:rFonts w:ascii="Times New Roman" w:hAnsi="Times New Roman" w:cs="Times New Roman"/>
          <w:bCs/>
          <w:sz w:val="24"/>
          <w:szCs w:val="24"/>
        </w:rPr>
        <w:t xml:space="preserve"> whether priming secure, anxious, and avoidant attachment imagery </w:t>
      </w:r>
      <w:r w:rsidR="002F0DF9" w:rsidRPr="00BE2BE0">
        <w:rPr>
          <w:rFonts w:ascii="Times New Roman" w:hAnsi="Times New Roman" w:cs="Times New Roman"/>
          <w:bCs/>
          <w:sz w:val="24"/>
          <w:szCs w:val="24"/>
        </w:rPr>
        <w:t xml:space="preserve">influences </w:t>
      </w:r>
      <w:r w:rsidRPr="00BE2BE0">
        <w:rPr>
          <w:rFonts w:ascii="Times New Roman" w:hAnsi="Times New Roman" w:cs="Times New Roman"/>
          <w:bCs/>
          <w:sz w:val="24"/>
          <w:szCs w:val="24"/>
        </w:rPr>
        <w:t>paranoia</w:t>
      </w:r>
      <w:r w:rsidR="00C362A9" w:rsidRPr="00BE2BE0">
        <w:rPr>
          <w:rFonts w:ascii="Times New Roman" w:hAnsi="Times New Roman" w:cs="Times New Roman"/>
          <w:bCs/>
          <w:sz w:val="24"/>
          <w:szCs w:val="24"/>
        </w:rPr>
        <w:t>,</w:t>
      </w:r>
      <w:r w:rsidR="00AA4753" w:rsidRPr="00BE2BE0">
        <w:rPr>
          <w:rFonts w:ascii="Times New Roman" w:hAnsi="Times New Roman" w:cs="Times New Roman"/>
          <w:bCs/>
          <w:sz w:val="24"/>
          <w:szCs w:val="24"/>
        </w:rPr>
        <w:t xml:space="preserve"> </w:t>
      </w:r>
      <w:r w:rsidR="00EC465B" w:rsidRPr="00BE2BE0">
        <w:rPr>
          <w:rFonts w:ascii="Times New Roman" w:hAnsi="Times New Roman" w:cs="Times New Roman"/>
          <w:bCs/>
          <w:sz w:val="24"/>
          <w:szCs w:val="24"/>
        </w:rPr>
        <w:t xml:space="preserve">and </w:t>
      </w:r>
      <w:r w:rsidRPr="00BE2BE0">
        <w:rPr>
          <w:rFonts w:ascii="Times New Roman" w:hAnsi="Times New Roman" w:cs="Times New Roman"/>
          <w:bCs/>
          <w:sz w:val="24"/>
          <w:szCs w:val="24"/>
        </w:rPr>
        <w:t>identify underlying cognitive mechanisms.</w:t>
      </w:r>
      <w:r w:rsidR="009C6F3D" w:rsidRPr="00BE2BE0">
        <w:rPr>
          <w:rFonts w:ascii="Times New Roman" w:hAnsi="Times New Roman" w:cs="Times New Roman"/>
          <w:bCs/>
          <w:sz w:val="24"/>
          <w:szCs w:val="24"/>
        </w:rPr>
        <w:t xml:space="preserve"> </w:t>
      </w:r>
      <w:bookmarkStart w:id="3" w:name="_Hlk66877918"/>
      <w:bookmarkEnd w:id="2"/>
      <w:r w:rsidR="00540EE6" w:rsidRPr="00BE2BE0">
        <w:rPr>
          <w:rFonts w:ascii="Times New Roman" w:hAnsi="Times New Roman" w:cs="Times New Roman"/>
          <w:bCs/>
          <w:sz w:val="24"/>
          <w:szCs w:val="24"/>
        </w:rPr>
        <w:t xml:space="preserve">We did this by randomly allocating participants to secure, anxious, or avoidant imagery. </w:t>
      </w:r>
      <w:bookmarkEnd w:id="3"/>
      <w:r w:rsidR="009C6F3D" w:rsidRPr="00BE2BE0">
        <w:rPr>
          <w:rFonts w:ascii="Times New Roman" w:hAnsi="Times New Roman" w:cs="Times New Roman"/>
          <w:sz w:val="24"/>
          <w:szCs w:val="24"/>
        </w:rPr>
        <w:t>Given the association</w:t>
      </w:r>
      <w:r w:rsidR="002F0DF9" w:rsidRPr="00BE2BE0">
        <w:rPr>
          <w:rFonts w:ascii="Times New Roman" w:hAnsi="Times New Roman" w:cs="Times New Roman"/>
          <w:sz w:val="24"/>
          <w:szCs w:val="24"/>
        </w:rPr>
        <w:t>s</w:t>
      </w:r>
      <w:r w:rsidR="009C6F3D" w:rsidRPr="00BE2BE0">
        <w:rPr>
          <w:rFonts w:ascii="Times New Roman" w:hAnsi="Times New Roman" w:cs="Times New Roman"/>
          <w:sz w:val="24"/>
          <w:szCs w:val="24"/>
        </w:rPr>
        <w:t xml:space="preserve"> between anxiety and paranoia, and help-seeking and paranoia, we included anxiety and help-seeking intentions as secondary outcomes.</w:t>
      </w:r>
      <w:r w:rsidR="00F976E8" w:rsidRPr="00BE2BE0">
        <w:rPr>
          <w:rFonts w:ascii="Times New Roman" w:hAnsi="Times New Roman" w:cs="Times New Roman"/>
          <w:sz w:val="24"/>
          <w:szCs w:val="24"/>
        </w:rPr>
        <w:t xml:space="preserve">  </w:t>
      </w:r>
    </w:p>
    <w:p w14:paraId="5FBCCE9C" w14:textId="5C53B928" w:rsidR="004306A4" w:rsidRPr="00BE2BE0" w:rsidRDefault="003912D6" w:rsidP="00834694">
      <w:pPr>
        <w:spacing w:after="0" w:line="480" w:lineRule="auto"/>
        <w:ind w:firstLine="360"/>
        <w:rPr>
          <w:rFonts w:ascii="Times New Roman" w:hAnsi="Times New Roman" w:cs="Times New Roman"/>
          <w:bCs/>
          <w:sz w:val="24"/>
          <w:szCs w:val="24"/>
        </w:rPr>
      </w:pPr>
      <w:r w:rsidRPr="00BE2BE0">
        <w:rPr>
          <w:rFonts w:ascii="Times New Roman" w:hAnsi="Times New Roman" w:cs="Times New Roman"/>
          <w:bCs/>
          <w:sz w:val="24"/>
          <w:szCs w:val="24"/>
        </w:rPr>
        <w:t>H</w:t>
      </w:r>
      <w:r w:rsidR="004306A4" w:rsidRPr="00BE2BE0">
        <w:rPr>
          <w:rFonts w:ascii="Times New Roman" w:hAnsi="Times New Roman" w:cs="Times New Roman"/>
          <w:bCs/>
          <w:sz w:val="24"/>
          <w:szCs w:val="24"/>
        </w:rPr>
        <w:t>ypotheses</w:t>
      </w:r>
      <w:r w:rsidR="00FB66C9" w:rsidRPr="00BE2BE0">
        <w:rPr>
          <w:rFonts w:ascii="Times New Roman" w:hAnsi="Times New Roman" w:cs="Times New Roman"/>
          <w:bCs/>
          <w:sz w:val="24"/>
          <w:szCs w:val="24"/>
        </w:rPr>
        <w:t>:</w:t>
      </w:r>
    </w:p>
    <w:p w14:paraId="5B9D1ED4" w14:textId="76D4E112" w:rsidR="007126A1" w:rsidRPr="00BE2BE0" w:rsidRDefault="007126A1" w:rsidP="00834694">
      <w:pPr>
        <w:pStyle w:val="ListParagraph"/>
        <w:numPr>
          <w:ilvl w:val="0"/>
          <w:numId w:val="17"/>
        </w:numPr>
        <w:shd w:val="clear" w:color="auto" w:fill="FFFFFF"/>
        <w:spacing w:after="0" w:line="480" w:lineRule="auto"/>
        <w:rPr>
          <w:rFonts w:ascii="Times New Roman" w:eastAsia="Times New Roman" w:hAnsi="Times New Roman" w:cs="Times New Roman"/>
          <w:sz w:val="24"/>
          <w:szCs w:val="24"/>
          <w:lang w:eastAsia="en-GB"/>
        </w:rPr>
      </w:pPr>
      <w:r w:rsidRPr="00BE2BE0">
        <w:rPr>
          <w:rFonts w:ascii="Times New Roman" w:eastAsia="Times New Roman" w:hAnsi="Times New Roman" w:cs="Times New Roman"/>
          <w:sz w:val="24"/>
          <w:szCs w:val="24"/>
          <w:lang w:eastAsia="en-GB"/>
        </w:rPr>
        <w:t xml:space="preserve">Relative to anxious and avoidant attachment imagery, secure attachment imagery will reduce negative </w:t>
      </w:r>
      <w:r w:rsidR="00B451B7" w:rsidRPr="00BE2BE0">
        <w:rPr>
          <w:rFonts w:ascii="Times New Roman" w:eastAsia="Times New Roman" w:hAnsi="Times New Roman" w:cs="Times New Roman"/>
          <w:sz w:val="24"/>
          <w:szCs w:val="24"/>
          <w:lang w:eastAsia="en-GB"/>
        </w:rPr>
        <w:t>self- and other-beliefs</w:t>
      </w:r>
      <w:r w:rsidRPr="00BE2BE0">
        <w:rPr>
          <w:rFonts w:ascii="Times New Roman" w:eastAsia="Times New Roman" w:hAnsi="Times New Roman" w:cs="Times New Roman"/>
          <w:sz w:val="24"/>
          <w:szCs w:val="24"/>
          <w:lang w:eastAsia="en-GB"/>
        </w:rPr>
        <w:t xml:space="preserve">, cognitive fusion, paranoia, and anxiety, and increase positive </w:t>
      </w:r>
      <w:r w:rsidR="00B451B7" w:rsidRPr="00BE2BE0">
        <w:rPr>
          <w:rFonts w:ascii="Times New Roman" w:eastAsia="Times New Roman" w:hAnsi="Times New Roman" w:cs="Times New Roman"/>
          <w:sz w:val="24"/>
          <w:szCs w:val="24"/>
          <w:lang w:eastAsia="en-GB"/>
        </w:rPr>
        <w:t>self- and other-beliefs</w:t>
      </w:r>
      <w:r w:rsidRPr="00BE2BE0">
        <w:rPr>
          <w:rFonts w:ascii="Times New Roman" w:eastAsia="Times New Roman" w:hAnsi="Times New Roman" w:cs="Times New Roman"/>
          <w:sz w:val="24"/>
          <w:szCs w:val="24"/>
          <w:lang w:eastAsia="en-GB"/>
        </w:rPr>
        <w:t xml:space="preserve"> and help-seeking </w:t>
      </w:r>
      <w:r w:rsidR="00B451B7" w:rsidRPr="00BE2BE0">
        <w:rPr>
          <w:rFonts w:ascii="Times New Roman" w:eastAsia="Times New Roman" w:hAnsi="Times New Roman" w:cs="Times New Roman"/>
          <w:sz w:val="24"/>
          <w:szCs w:val="24"/>
          <w:lang w:eastAsia="en-GB"/>
        </w:rPr>
        <w:t xml:space="preserve">intentions </w:t>
      </w:r>
      <w:r w:rsidRPr="00BE2BE0">
        <w:rPr>
          <w:rFonts w:ascii="Times New Roman" w:eastAsia="Times New Roman" w:hAnsi="Times New Roman" w:cs="Times New Roman"/>
          <w:sz w:val="24"/>
          <w:szCs w:val="24"/>
          <w:lang w:eastAsia="en-GB"/>
        </w:rPr>
        <w:t>from pre-imagery (Time 1) to post-imagery (Time 2).</w:t>
      </w:r>
    </w:p>
    <w:p w14:paraId="35B48801" w14:textId="25FD4D47" w:rsidR="007126A1" w:rsidRPr="00BE2BE0" w:rsidRDefault="007126A1" w:rsidP="00834694">
      <w:pPr>
        <w:pStyle w:val="ListParagraph"/>
        <w:numPr>
          <w:ilvl w:val="0"/>
          <w:numId w:val="17"/>
        </w:numPr>
        <w:shd w:val="clear" w:color="auto" w:fill="FFFFFF"/>
        <w:spacing w:after="0" w:line="480" w:lineRule="auto"/>
        <w:rPr>
          <w:rFonts w:ascii="Times New Roman" w:eastAsia="Times New Roman" w:hAnsi="Times New Roman" w:cs="Times New Roman"/>
          <w:sz w:val="24"/>
          <w:szCs w:val="24"/>
          <w:lang w:eastAsia="en-GB"/>
        </w:rPr>
      </w:pPr>
      <w:r w:rsidRPr="00BE2BE0">
        <w:rPr>
          <w:rFonts w:ascii="Times New Roman" w:eastAsia="Times New Roman" w:hAnsi="Times New Roman" w:cs="Times New Roman"/>
          <w:sz w:val="24"/>
          <w:szCs w:val="24"/>
          <w:lang w:eastAsia="en-GB"/>
        </w:rPr>
        <w:t xml:space="preserve">At Time 2, relative to the anxious and avoidant imagery groups, the secure imagery group will have fewer negative </w:t>
      </w:r>
      <w:r w:rsidR="00B451B7" w:rsidRPr="00BE2BE0">
        <w:rPr>
          <w:rFonts w:ascii="Times New Roman" w:eastAsia="Times New Roman" w:hAnsi="Times New Roman" w:cs="Times New Roman"/>
          <w:sz w:val="24"/>
          <w:szCs w:val="24"/>
          <w:lang w:eastAsia="en-GB"/>
        </w:rPr>
        <w:t xml:space="preserve">self- and other-beliefs, less </w:t>
      </w:r>
      <w:r w:rsidRPr="00BE2BE0">
        <w:rPr>
          <w:rFonts w:ascii="Times New Roman" w:eastAsia="Times New Roman" w:hAnsi="Times New Roman" w:cs="Times New Roman"/>
          <w:sz w:val="24"/>
          <w:szCs w:val="24"/>
          <w:lang w:eastAsia="en-GB"/>
        </w:rPr>
        <w:t xml:space="preserve">cognitive fusion, paranoia, and anxiety, and more positive </w:t>
      </w:r>
      <w:r w:rsidR="00B451B7" w:rsidRPr="00BE2BE0">
        <w:rPr>
          <w:rFonts w:ascii="Times New Roman" w:eastAsia="Times New Roman" w:hAnsi="Times New Roman" w:cs="Times New Roman"/>
          <w:sz w:val="24"/>
          <w:szCs w:val="24"/>
          <w:lang w:eastAsia="en-GB"/>
        </w:rPr>
        <w:t>self- and other-beliefs and help-seeking intentions</w:t>
      </w:r>
      <w:r w:rsidRPr="00BE2BE0">
        <w:rPr>
          <w:rFonts w:ascii="Times New Roman" w:eastAsia="Times New Roman" w:hAnsi="Times New Roman" w:cs="Times New Roman"/>
          <w:sz w:val="24"/>
          <w:szCs w:val="24"/>
          <w:lang w:eastAsia="en-GB"/>
        </w:rPr>
        <w:t>.</w:t>
      </w:r>
    </w:p>
    <w:p w14:paraId="69D251CC" w14:textId="0C5A2C6F" w:rsidR="007126A1" w:rsidRPr="00BE2BE0" w:rsidRDefault="007126A1" w:rsidP="00834694">
      <w:pPr>
        <w:pStyle w:val="ListParagraph"/>
        <w:numPr>
          <w:ilvl w:val="0"/>
          <w:numId w:val="17"/>
        </w:numPr>
        <w:shd w:val="clear" w:color="auto" w:fill="FFFFFF"/>
        <w:spacing w:after="0" w:line="480" w:lineRule="auto"/>
        <w:rPr>
          <w:rFonts w:ascii="Times New Roman" w:eastAsia="Times New Roman" w:hAnsi="Times New Roman" w:cs="Times New Roman"/>
          <w:sz w:val="24"/>
          <w:szCs w:val="24"/>
          <w:lang w:eastAsia="en-GB"/>
        </w:rPr>
      </w:pPr>
      <w:r w:rsidRPr="00BE2BE0">
        <w:rPr>
          <w:rFonts w:ascii="Times New Roman" w:eastAsia="Times New Roman" w:hAnsi="Times New Roman" w:cs="Times New Roman"/>
          <w:sz w:val="24"/>
          <w:szCs w:val="24"/>
          <w:lang w:eastAsia="en-GB"/>
        </w:rPr>
        <w:lastRenderedPageBreak/>
        <w:t>At Time 2, relative to the anxious imagery group, the avoidant group will be less likely to seek help.</w:t>
      </w:r>
    </w:p>
    <w:p w14:paraId="33DC7F18" w14:textId="2F478336" w:rsidR="000A5305" w:rsidRPr="00BE2BE0" w:rsidRDefault="007126A1" w:rsidP="00834694">
      <w:pPr>
        <w:pStyle w:val="ListParagraph"/>
        <w:numPr>
          <w:ilvl w:val="0"/>
          <w:numId w:val="17"/>
        </w:numPr>
        <w:shd w:val="clear" w:color="auto" w:fill="FFFFFF"/>
        <w:spacing w:after="0" w:line="480" w:lineRule="auto"/>
        <w:rPr>
          <w:rFonts w:ascii="Times New Roman" w:eastAsia="Times New Roman" w:hAnsi="Times New Roman" w:cs="Times New Roman"/>
          <w:sz w:val="24"/>
          <w:szCs w:val="24"/>
          <w:lang w:eastAsia="en-GB"/>
        </w:rPr>
      </w:pPr>
      <w:r w:rsidRPr="00BE2BE0">
        <w:rPr>
          <w:rFonts w:ascii="Times New Roman" w:eastAsia="Times New Roman" w:hAnsi="Times New Roman" w:cs="Times New Roman"/>
          <w:sz w:val="24"/>
          <w:szCs w:val="24"/>
          <w:lang w:eastAsia="en-GB"/>
        </w:rPr>
        <w:t xml:space="preserve">Negative </w:t>
      </w:r>
      <w:r w:rsidR="00B451B7" w:rsidRPr="00BE2BE0">
        <w:rPr>
          <w:rFonts w:ascii="Times New Roman" w:eastAsia="Times New Roman" w:hAnsi="Times New Roman" w:cs="Times New Roman"/>
          <w:sz w:val="24"/>
          <w:szCs w:val="24"/>
          <w:lang w:eastAsia="en-GB"/>
        </w:rPr>
        <w:t>self- and other-beliefs</w:t>
      </w:r>
      <w:r w:rsidRPr="00BE2BE0">
        <w:rPr>
          <w:rFonts w:ascii="Times New Roman" w:eastAsia="Times New Roman" w:hAnsi="Times New Roman" w:cs="Times New Roman"/>
          <w:sz w:val="24"/>
          <w:szCs w:val="24"/>
          <w:lang w:eastAsia="en-GB"/>
        </w:rPr>
        <w:t xml:space="preserve"> and cognitive fusion will mediate the relationship between imagery (avoidant vs</w:t>
      </w:r>
      <w:r w:rsidR="00F976E8" w:rsidRPr="00BE2BE0">
        <w:rPr>
          <w:rFonts w:ascii="Times New Roman" w:eastAsia="Times New Roman" w:hAnsi="Times New Roman" w:cs="Times New Roman"/>
          <w:sz w:val="24"/>
          <w:szCs w:val="24"/>
          <w:lang w:eastAsia="en-GB"/>
        </w:rPr>
        <w:t>.</w:t>
      </w:r>
      <w:r w:rsidRPr="00BE2BE0">
        <w:rPr>
          <w:rFonts w:ascii="Times New Roman" w:eastAsia="Times New Roman" w:hAnsi="Times New Roman" w:cs="Times New Roman"/>
          <w:sz w:val="24"/>
          <w:szCs w:val="24"/>
          <w:lang w:eastAsia="en-GB"/>
        </w:rPr>
        <w:t xml:space="preserve"> secure; anxious vs</w:t>
      </w:r>
      <w:r w:rsidR="00F976E8" w:rsidRPr="00BE2BE0">
        <w:rPr>
          <w:rFonts w:ascii="Times New Roman" w:eastAsia="Times New Roman" w:hAnsi="Times New Roman" w:cs="Times New Roman"/>
          <w:sz w:val="24"/>
          <w:szCs w:val="24"/>
          <w:lang w:eastAsia="en-GB"/>
        </w:rPr>
        <w:t>.</w:t>
      </w:r>
      <w:r w:rsidRPr="00BE2BE0">
        <w:rPr>
          <w:rFonts w:ascii="Times New Roman" w:eastAsia="Times New Roman" w:hAnsi="Times New Roman" w:cs="Times New Roman"/>
          <w:sz w:val="24"/>
          <w:szCs w:val="24"/>
          <w:lang w:eastAsia="en-GB"/>
        </w:rPr>
        <w:t xml:space="preserve"> secure) and </w:t>
      </w:r>
      <w:r w:rsidR="00492A4B" w:rsidRPr="00BE2BE0">
        <w:rPr>
          <w:rFonts w:ascii="Times New Roman" w:eastAsia="Times New Roman" w:hAnsi="Times New Roman" w:cs="Times New Roman"/>
          <w:sz w:val="24"/>
          <w:szCs w:val="24"/>
          <w:lang w:eastAsia="en-GB"/>
        </w:rPr>
        <w:t xml:space="preserve">(a) </w:t>
      </w:r>
      <w:r w:rsidRPr="00BE2BE0">
        <w:rPr>
          <w:rFonts w:ascii="Times New Roman" w:eastAsia="Times New Roman" w:hAnsi="Times New Roman" w:cs="Times New Roman"/>
          <w:sz w:val="24"/>
          <w:szCs w:val="24"/>
          <w:lang w:eastAsia="en-GB"/>
        </w:rPr>
        <w:t>paranoia</w:t>
      </w:r>
      <w:r w:rsidR="00492A4B" w:rsidRPr="00BE2BE0">
        <w:rPr>
          <w:rFonts w:ascii="Times New Roman" w:eastAsia="Times New Roman" w:hAnsi="Times New Roman" w:cs="Times New Roman"/>
          <w:sz w:val="24"/>
          <w:szCs w:val="24"/>
          <w:lang w:eastAsia="en-GB"/>
        </w:rPr>
        <w:t>, (b) anxiety, and (c) help-seeking</w:t>
      </w:r>
      <w:r w:rsidRPr="00BE2BE0">
        <w:rPr>
          <w:rFonts w:ascii="Times New Roman" w:eastAsia="Times New Roman" w:hAnsi="Times New Roman" w:cs="Times New Roman"/>
          <w:sz w:val="24"/>
          <w:szCs w:val="24"/>
          <w:lang w:eastAsia="en-GB"/>
        </w:rPr>
        <w:t xml:space="preserve">. </w:t>
      </w:r>
      <w:r w:rsidR="000A5305" w:rsidRPr="00BE2BE0">
        <w:rPr>
          <w:rFonts w:ascii="Times New Roman" w:hAnsi="Times New Roman" w:cs="Times New Roman"/>
          <w:sz w:val="24"/>
          <w:szCs w:val="24"/>
        </w:rPr>
        <w:t xml:space="preserve">Specifically, relative to anxious and avoidant imagery, secure imagery will </w:t>
      </w:r>
      <w:r w:rsidR="0037526D" w:rsidRPr="00BE2BE0">
        <w:rPr>
          <w:rFonts w:ascii="Times New Roman" w:hAnsi="Times New Roman" w:cs="Times New Roman"/>
          <w:sz w:val="24"/>
          <w:szCs w:val="24"/>
        </w:rPr>
        <w:t xml:space="preserve">(a) </w:t>
      </w:r>
      <w:r w:rsidR="000A5305" w:rsidRPr="00BE2BE0">
        <w:rPr>
          <w:rFonts w:ascii="Times New Roman" w:hAnsi="Times New Roman" w:cs="Times New Roman"/>
          <w:sz w:val="24"/>
          <w:szCs w:val="24"/>
        </w:rPr>
        <w:t>decrease paranoia</w:t>
      </w:r>
      <w:r w:rsidR="0037526D" w:rsidRPr="00BE2BE0">
        <w:rPr>
          <w:rFonts w:ascii="Times New Roman" w:hAnsi="Times New Roman" w:cs="Times New Roman"/>
          <w:sz w:val="24"/>
          <w:szCs w:val="24"/>
        </w:rPr>
        <w:t>,</w:t>
      </w:r>
      <w:r w:rsidR="000A5305" w:rsidRPr="00BE2BE0">
        <w:rPr>
          <w:rFonts w:ascii="Times New Roman" w:hAnsi="Times New Roman" w:cs="Times New Roman"/>
          <w:sz w:val="24"/>
          <w:szCs w:val="24"/>
        </w:rPr>
        <w:t xml:space="preserve"> </w:t>
      </w:r>
      <w:r w:rsidR="0037526D" w:rsidRPr="00BE2BE0">
        <w:rPr>
          <w:rFonts w:ascii="Times New Roman" w:eastAsia="Times New Roman" w:hAnsi="Times New Roman" w:cs="Times New Roman"/>
          <w:sz w:val="24"/>
          <w:szCs w:val="24"/>
          <w:lang w:eastAsia="en-GB"/>
        </w:rPr>
        <w:t>(b) decrease anxiety, and (c) increase help-seeking intentions,</w:t>
      </w:r>
      <w:r w:rsidR="0037526D" w:rsidRPr="00BE2BE0">
        <w:rPr>
          <w:rFonts w:ascii="Times New Roman" w:hAnsi="Times New Roman" w:cs="Times New Roman"/>
          <w:sz w:val="24"/>
          <w:szCs w:val="24"/>
        </w:rPr>
        <w:t xml:space="preserve"> </w:t>
      </w:r>
      <w:r w:rsidR="000A5305" w:rsidRPr="00BE2BE0">
        <w:rPr>
          <w:rFonts w:ascii="Times New Roman" w:hAnsi="Times New Roman" w:cs="Times New Roman"/>
          <w:sz w:val="24"/>
          <w:szCs w:val="24"/>
        </w:rPr>
        <w:t xml:space="preserve">via decreased negative </w:t>
      </w:r>
      <w:r w:rsidR="00B451B7" w:rsidRPr="00BE2BE0">
        <w:rPr>
          <w:rFonts w:ascii="Times New Roman" w:eastAsia="Times New Roman" w:hAnsi="Times New Roman" w:cs="Times New Roman"/>
          <w:sz w:val="24"/>
          <w:szCs w:val="24"/>
          <w:lang w:eastAsia="en-GB"/>
        </w:rPr>
        <w:t>self- and other-beliefs</w:t>
      </w:r>
      <w:r w:rsidR="00B451B7" w:rsidRPr="00BE2BE0">
        <w:rPr>
          <w:rFonts w:ascii="Times New Roman" w:hAnsi="Times New Roman" w:cs="Times New Roman"/>
          <w:sz w:val="24"/>
          <w:szCs w:val="24"/>
        </w:rPr>
        <w:t xml:space="preserve"> </w:t>
      </w:r>
      <w:r w:rsidR="000A5305" w:rsidRPr="00BE2BE0">
        <w:rPr>
          <w:rFonts w:ascii="Times New Roman" w:hAnsi="Times New Roman" w:cs="Times New Roman"/>
          <w:sz w:val="24"/>
          <w:szCs w:val="24"/>
        </w:rPr>
        <w:t xml:space="preserve">and cognitive fusion. </w:t>
      </w:r>
    </w:p>
    <w:p w14:paraId="6FACC1D2" w14:textId="77777777" w:rsidR="007126A1" w:rsidRPr="00BE2BE0" w:rsidRDefault="007126A1" w:rsidP="007126A1">
      <w:pPr>
        <w:spacing w:after="0" w:line="480" w:lineRule="auto"/>
        <w:jc w:val="center"/>
        <w:rPr>
          <w:rFonts w:ascii="Times New Roman" w:hAnsi="Times New Roman" w:cs="Times New Roman"/>
          <w:b/>
          <w:sz w:val="24"/>
          <w:szCs w:val="24"/>
        </w:rPr>
      </w:pPr>
      <w:r w:rsidRPr="00BE2BE0">
        <w:rPr>
          <w:rFonts w:ascii="Times New Roman" w:hAnsi="Times New Roman" w:cs="Times New Roman"/>
          <w:b/>
          <w:sz w:val="24"/>
          <w:szCs w:val="24"/>
        </w:rPr>
        <w:t>Method</w:t>
      </w:r>
    </w:p>
    <w:p w14:paraId="1688A44B" w14:textId="375E547E" w:rsidR="00873805" w:rsidRPr="00BE2BE0" w:rsidRDefault="00873805" w:rsidP="007126A1">
      <w:pPr>
        <w:spacing w:after="0" w:line="480" w:lineRule="auto"/>
        <w:rPr>
          <w:rFonts w:ascii="Times New Roman" w:hAnsi="Times New Roman" w:cs="Times New Roman"/>
          <w:b/>
          <w:sz w:val="24"/>
          <w:szCs w:val="24"/>
        </w:rPr>
      </w:pPr>
      <w:r w:rsidRPr="00BE2BE0">
        <w:rPr>
          <w:rFonts w:ascii="Times New Roman" w:hAnsi="Times New Roman" w:cs="Times New Roman"/>
          <w:b/>
          <w:sz w:val="24"/>
          <w:szCs w:val="24"/>
        </w:rPr>
        <w:tab/>
      </w:r>
      <w:r w:rsidRPr="00BE2BE0">
        <w:rPr>
          <w:rFonts w:ascii="Times New Roman" w:hAnsi="Times New Roman" w:cs="Times New Roman"/>
          <w:sz w:val="24"/>
          <w:szCs w:val="24"/>
          <w:shd w:val="clear" w:color="auto" w:fill="FFFFFF"/>
        </w:rPr>
        <w:t>The study was pre-registered</w:t>
      </w:r>
      <w:r w:rsidR="0016576C" w:rsidRPr="00BE2BE0">
        <w:rPr>
          <w:rFonts w:ascii="Times New Roman" w:hAnsi="Times New Roman" w:cs="Times New Roman"/>
          <w:sz w:val="24"/>
          <w:szCs w:val="24"/>
          <w:shd w:val="clear" w:color="auto" w:fill="FFFFFF"/>
        </w:rPr>
        <w:t xml:space="preserve"> </w:t>
      </w:r>
      <w:r w:rsidRPr="00BE2BE0">
        <w:rPr>
          <w:rFonts w:ascii="Times New Roman" w:hAnsi="Times New Roman" w:cs="Times New Roman"/>
          <w:sz w:val="24"/>
          <w:szCs w:val="24"/>
          <w:shd w:val="clear" w:color="auto" w:fill="FFFFFF"/>
        </w:rPr>
        <w:t>(</w:t>
      </w:r>
      <w:r w:rsidRPr="00BE2BE0">
        <w:rPr>
          <w:rFonts w:ascii="Times New Roman" w:hAnsi="Times New Roman" w:cs="Times New Roman"/>
          <w:sz w:val="24"/>
          <w:szCs w:val="24"/>
          <w:bdr w:val="none" w:sz="0" w:space="0" w:color="auto" w:frame="1"/>
          <w:shd w:val="clear" w:color="auto" w:fill="FFFFFF"/>
        </w:rPr>
        <w:t>https://osf.io/86u5j/?view_only=425aedb98068479d8a82e381c3d5fe48</w:t>
      </w:r>
      <w:r w:rsidRPr="00BE2BE0">
        <w:rPr>
          <w:rFonts w:ascii="Times New Roman" w:hAnsi="Times New Roman" w:cs="Times New Roman"/>
          <w:sz w:val="24"/>
          <w:szCs w:val="24"/>
          <w:shd w:val="clear" w:color="auto" w:fill="FFFFFF"/>
        </w:rPr>
        <w:t>).</w:t>
      </w:r>
    </w:p>
    <w:p w14:paraId="390EAD89" w14:textId="77777777" w:rsidR="007126A1" w:rsidRPr="00BE2BE0" w:rsidRDefault="007126A1" w:rsidP="007126A1">
      <w:pPr>
        <w:spacing w:after="0" w:line="480" w:lineRule="auto"/>
        <w:rPr>
          <w:rFonts w:ascii="Times New Roman" w:hAnsi="Times New Roman" w:cs="Times New Roman"/>
          <w:b/>
          <w:sz w:val="24"/>
          <w:szCs w:val="24"/>
        </w:rPr>
      </w:pPr>
      <w:r w:rsidRPr="00BE2BE0">
        <w:rPr>
          <w:rFonts w:ascii="Times New Roman" w:hAnsi="Times New Roman" w:cs="Times New Roman"/>
          <w:b/>
          <w:sz w:val="24"/>
          <w:szCs w:val="24"/>
        </w:rPr>
        <w:t>Participants</w:t>
      </w:r>
    </w:p>
    <w:p w14:paraId="03243179" w14:textId="45396CEA" w:rsidR="007126A1" w:rsidRPr="00BE2BE0" w:rsidRDefault="007126A1" w:rsidP="007126A1">
      <w:pPr>
        <w:pStyle w:val="BodyText3"/>
        <w:ind w:right="-539"/>
        <w:rPr>
          <w:rFonts w:ascii="Times New Roman" w:hAnsi="Times New Roman"/>
          <w:szCs w:val="24"/>
        </w:rPr>
      </w:pPr>
      <w:r w:rsidRPr="00BE2BE0">
        <w:rPr>
          <w:rFonts w:ascii="Times New Roman" w:hAnsi="Times New Roman"/>
          <w:szCs w:val="24"/>
        </w:rPr>
        <w:tab/>
      </w:r>
      <w:r w:rsidR="00F762E9" w:rsidRPr="00BE2BE0">
        <w:rPr>
          <w:rFonts w:ascii="Times New Roman" w:hAnsi="Times New Roman"/>
          <w:szCs w:val="24"/>
        </w:rPr>
        <w:t>We recruited</w:t>
      </w:r>
      <w:r w:rsidRPr="00BE2BE0">
        <w:rPr>
          <w:rFonts w:ascii="Times New Roman" w:hAnsi="Times New Roman"/>
          <w:szCs w:val="24"/>
        </w:rPr>
        <w:t xml:space="preserve"> </w:t>
      </w:r>
      <w:r w:rsidR="007610F1" w:rsidRPr="00BE2BE0">
        <w:rPr>
          <w:rFonts w:ascii="Times New Roman" w:hAnsi="Times New Roman"/>
          <w:szCs w:val="24"/>
        </w:rPr>
        <w:t xml:space="preserve">a </w:t>
      </w:r>
      <w:r w:rsidRPr="00BE2BE0">
        <w:rPr>
          <w:rFonts w:ascii="Times New Roman" w:hAnsi="Times New Roman"/>
          <w:szCs w:val="24"/>
        </w:rPr>
        <w:t>general population sample of adults with high non-clinical paranoia</w:t>
      </w:r>
      <w:r w:rsidR="00F762E9" w:rsidRPr="00BE2BE0">
        <w:rPr>
          <w:rFonts w:ascii="Times New Roman" w:hAnsi="Times New Roman"/>
          <w:szCs w:val="24"/>
        </w:rPr>
        <w:t>.</w:t>
      </w:r>
      <w:r w:rsidRPr="00BE2BE0">
        <w:rPr>
          <w:rFonts w:ascii="Times New Roman" w:hAnsi="Times New Roman"/>
          <w:szCs w:val="24"/>
        </w:rPr>
        <w:t xml:space="preserve"> </w:t>
      </w:r>
      <w:r w:rsidR="00231B72" w:rsidRPr="00BE2BE0">
        <w:rPr>
          <w:rFonts w:ascii="Times New Roman" w:hAnsi="Times New Roman"/>
          <w:szCs w:val="24"/>
        </w:rPr>
        <w:t>Participants</w:t>
      </w:r>
      <w:r w:rsidRPr="00BE2BE0">
        <w:rPr>
          <w:rFonts w:ascii="Times New Roman" w:hAnsi="Times New Roman"/>
          <w:szCs w:val="24"/>
        </w:rPr>
        <w:t xml:space="preserve"> scoring at or above 53 (1</w:t>
      </w:r>
      <w:r w:rsidRPr="00BE2BE0">
        <w:rPr>
          <w:rFonts w:ascii="Times New Roman" w:hAnsi="Times New Roman"/>
          <w:i/>
          <w:iCs/>
          <w:szCs w:val="24"/>
        </w:rPr>
        <w:t>SD</w:t>
      </w:r>
      <w:r w:rsidRPr="00BE2BE0">
        <w:rPr>
          <w:rFonts w:ascii="Times New Roman" w:hAnsi="Times New Roman"/>
          <w:szCs w:val="24"/>
        </w:rPr>
        <w:t xml:space="preserve"> above</w:t>
      </w:r>
      <w:r w:rsidR="006F3B2E" w:rsidRPr="00BE2BE0">
        <w:rPr>
          <w:rFonts w:ascii="Times New Roman" w:hAnsi="Times New Roman"/>
          <w:szCs w:val="24"/>
        </w:rPr>
        <w:t xml:space="preserve"> the</w:t>
      </w:r>
      <w:r w:rsidR="00474918" w:rsidRPr="00BE2BE0">
        <w:rPr>
          <w:rFonts w:ascii="Times New Roman" w:hAnsi="Times New Roman"/>
          <w:szCs w:val="24"/>
        </w:rPr>
        <w:t xml:space="preserve"> original sample mean</w:t>
      </w:r>
      <w:r w:rsidRPr="00BE2BE0">
        <w:rPr>
          <w:rFonts w:ascii="Times New Roman" w:hAnsi="Times New Roman"/>
          <w:szCs w:val="24"/>
        </w:rPr>
        <w:t>)</w:t>
      </w:r>
      <w:r w:rsidR="00231B72" w:rsidRPr="00BE2BE0">
        <w:rPr>
          <w:rFonts w:ascii="Times New Roman" w:hAnsi="Times New Roman"/>
          <w:szCs w:val="24"/>
        </w:rPr>
        <w:t xml:space="preserve"> on the Paranoia Scale (</w:t>
      </w:r>
      <w:proofErr w:type="spellStart"/>
      <w:r w:rsidR="00231B72" w:rsidRPr="00BE2BE0">
        <w:rPr>
          <w:rFonts w:ascii="Times New Roman" w:hAnsi="Times New Roman"/>
          <w:szCs w:val="24"/>
        </w:rPr>
        <w:t>Fenigstein</w:t>
      </w:r>
      <w:proofErr w:type="spellEnd"/>
      <w:r w:rsidR="00231B72" w:rsidRPr="00BE2BE0">
        <w:rPr>
          <w:rFonts w:ascii="Times New Roman" w:hAnsi="Times New Roman"/>
          <w:szCs w:val="24"/>
        </w:rPr>
        <w:t xml:space="preserve"> &amp; </w:t>
      </w:r>
      <w:proofErr w:type="spellStart"/>
      <w:r w:rsidR="00231B72" w:rsidRPr="00BE2BE0">
        <w:rPr>
          <w:rFonts w:ascii="Times New Roman" w:hAnsi="Times New Roman"/>
          <w:szCs w:val="24"/>
        </w:rPr>
        <w:t>Vanable</w:t>
      </w:r>
      <w:proofErr w:type="spellEnd"/>
      <w:r w:rsidR="00231B72" w:rsidRPr="00BE2BE0">
        <w:rPr>
          <w:rFonts w:ascii="Times New Roman" w:hAnsi="Times New Roman"/>
          <w:szCs w:val="24"/>
        </w:rPr>
        <w:t>, 1992)</w:t>
      </w:r>
      <w:r w:rsidRPr="00BE2BE0">
        <w:rPr>
          <w:rFonts w:ascii="Times New Roman" w:hAnsi="Times New Roman"/>
          <w:szCs w:val="24"/>
        </w:rPr>
        <w:t xml:space="preserve"> were eligible</w:t>
      </w:r>
      <w:r w:rsidR="009D292D" w:rsidRPr="00BE2BE0">
        <w:rPr>
          <w:rFonts w:ascii="Times New Roman" w:hAnsi="Times New Roman"/>
          <w:szCs w:val="24"/>
        </w:rPr>
        <w:t xml:space="preserve">; we used this cut-off following key research (e.g., Bullock et al., 2016) </w:t>
      </w:r>
      <w:r w:rsidR="00540EE6" w:rsidRPr="00BE2BE0">
        <w:rPr>
          <w:rFonts w:ascii="Times New Roman" w:hAnsi="Times New Roman"/>
          <w:szCs w:val="24"/>
        </w:rPr>
        <w:t xml:space="preserve">to allow </w:t>
      </w:r>
      <w:r w:rsidR="00FD55CC" w:rsidRPr="00BE2BE0">
        <w:rPr>
          <w:rFonts w:ascii="Times New Roman" w:hAnsi="Times New Roman"/>
          <w:szCs w:val="24"/>
        </w:rPr>
        <w:t xml:space="preserve">cross-study </w:t>
      </w:r>
      <w:r w:rsidR="00540EE6" w:rsidRPr="00BE2BE0">
        <w:rPr>
          <w:rFonts w:ascii="Times New Roman" w:hAnsi="Times New Roman"/>
          <w:szCs w:val="24"/>
        </w:rPr>
        <w:t>comparisons</w:t>
      </w:r>
      <w:r w:rsidR="009D292D" w:rsidRPr="00BE2BE0">
        <w:rPr>
          <w:rFonts w:ascii="Times New Roman" w:hAnsi="Times New Roman"/>
          <w:szCs w:val="24"/>
        </w:rPr>
        <w:t xml:space="preserve">. </w:t>
      </w:r>
      <w:r w:rsidRPr="00BE2BE0">
        <w:rPr>
          <w:rFonts w:ascii="Times New Roman" w:hAnsi="Times New Roman"/>
          <w:szCs w:val="24"/>
        </w:rPr>
        <w:t>A total of 902 participants completed the screening, 390 were eligible</w:t>
      </w:r>
      <w:r w:rsidR="00AC2139" w:rsidRPr="00BE2BE0">
        <w:rPr>
          <w:rFonts w:ascii="Times New Roman" w:hAnsi="Times New Roman"/>
          <w:szCs w:val="24"/>
        </w:rPr>
        <w:t xml:space="preserve">, and </w:t>
      </w:r>
      <w:r w:rsidRPr="00BE2BE0">
        <w:rPr>
          <w:rFonts w:ascii="Times New Roman" w:hAnsi="Times New Roman"/>
          <w:szCs w:val="24"/>
        </w:rPr>
        <w:t xml:space="preserve">321 completed the study. </w:t>
      </w:r>
      <w:r w:rsidR="00F3036C" w:rsidRPr="00BE2BE0">
        <w:rPr>
          <w:rFonts w:ascii="Times New Roman" w:hAnsi="Times New Roman"/>
          <w:szCs w:val="24"/>
          <w:shd w:val="clear" w:color="auto" w:fill="FFFFFF"/>
        </w:rPr>
        <w:t>P</w:t>
      </w:r>
      <w:r w:rsidRPr="00BE2BE0">
        <w:rPr>
          <w:rFonts w:ascii="Times New Roman" w:hAnsi="Times New Roman"/>
          <w:szCs w:val="24"/>
        </w:rPr>
        <w:t>articipants with more than 5% missing data were excluded (</w:t>
      </w:r>
      <w:r w:rsidRPr="00BE2BE0">
        <w:rPr>
          <w:rFonts w:ascii="Times New Roman" w:hAnsi="Times New Roman"/>
          <w:i/>
          <w:iCs/>
          <w:szCs w:val="24"/>
        </w:rPr>
        <w:t>n</w:t>
      </w:r>
      <w:r w:rsidRPr="00BE2BE0">
        <w:rPr>
          <w:rFonts w:ascii="Times New Roman" w:hAnsi="Times New Roman"/>
          <w:szCs w:val="24"/>
        </w:rPr>
        <w:t>=9)</w:t>
      </w:r>
      <w:r w:rsidR="000018EE" w:rsidRPr="00BE2BE0">
        <w:rPr>
          <w:rFonts w:ascii="Times New Roman" w:hAnsi="Times New Roman"/>
          <w:szCs w:val="24"/>
        </w:rPr>
        <w:t xml:space="preserve">; </w:t>
      </w:r>
      <w:r w:rsidR="00AC2139" w:rsidRPr="00BE2BE0">
        <w:rPr>
          <w:rFonts w:ascii="Times New Roman" w:hAnsi="Times New Roman"/>
          <w:szCs w:val="24"/>
        </w:rPr>
        <w:t xml:space="preserve">mean replacement was used when </w:t>
      </w:r>
      <w:r w:rsidRPr="00BE2BE0">
        <w:rPr>
          <w:rFonts w:ascii="Times New Roman" w:hAnsi="Times New Roman"/>
          <w:szCs w:val="24"/>
        </w:rPr>
        <w:t>less than 5%</w:t>
      </w:r>
      <w:r w:rsidR="00AC2139" w:rsidRPr="00BE2BE0">
        <w:rPr>
          <w:rFonts w:ascii="Times New Roman" w:hAnsi="Times New Roman"/>
          <w:szCs w:val="24"/>
        </w:rPr>
        <w:t xml:space="preserve"> of data w</w:t>
      </w:r>
      <w:r w:rsidR="000018EE" w:rsidRPr="00BE2BE0">
        <w:rPr>
          <w:rFonts w:ascii="Times New Roman" w:hAnsi="Times New Roman"/>
          <w:szCs w:val="24"/>
        </w:rPr>
        <w:t>ere</w:t>
      </w:r>
      <w:r w:rsidR="00AC2139" w:rsidRPr="00BE2BE0">
        <w:rPr>
          <w:rFonts w:ascii="Times New Roman" w:hAnsi="Times New Roman"/>
          <w:szCs w:val="24"/>
        </w:rPr>
        <w:t xml:space="preserve"> missing</w:t>
      </w:r>
      <w:r w:rsidR="00F3036C" w:rsidRPr="00BE2BE0">
        <w:rPr>
          <w:rFonts w:ascii="Times New Roman" w:hAnsi="Times New Roman"/>
          <w:szCs w:val="24"/>
        </w:rPr>
        <w:t xml:space="preserve"> (</w:t>
      </w:r>
      <w:proofErr w:type="spellStart"/>
      <w:r w:rsidR="00F3036C" w:rsidRPr="00BE2BE0">
        <w:rPr>
          <w:rFonts w:ascii="Times New Roman" w:hAnsi="Times New Roman"/>
          <w:szCs w:val="24"/>
          <w:shd w:val="clear" w:color="auto" w:fill="FFFFFF"/>
        </w:rPr>
        <w:t>Tabachnick</w:t>
      </w:r>
      <w:proofErr w:type="spellEnd"/>
      <w:r w:rsidR="00F3036C" w:rsidRPr="00BE2BE0">
        <w:rPr>
          <w:rFonts w:ascii="Times New Roman" w:hAnsi="Times New Roman"/>
          <w:szCs w:val="24"/>
          <w:shd w:val="clear" w:color="auto" w:fill="FFFFFF"/>
        </w:rPr>
        <w:t xml:space="preserve"> &amp; </w:t>
      </w:r>
      <w:proofErr w:type="spellStart"/>
      <w:r w:rsidR="00F3036C" w:rsidRPr="00BE2BE0">
        <w:rPr>
          <w:rFonts w:ascii="Times New Roman" w:hAnsi="Times New Roman"/>
          <w:szCs w:val="24"/>
          <w:shd w:val="clear" w:color="auto" w:fill="FFFFFF"/>
        </w:rPr>
        <w:t>Fidell</w:t>
      </w:r>
      <w:proofErr w:type="spellEnd"/>
      <w:r w:rsidR="00F3036C" w:rsidRPr="00BE2BE0">
        <w:rPr>
          <w:rFonts w:ascii="Times New Roman" w:hAnsi="Times New Roman"/>
          <w:szCs w:val="24"/>
          <w:shd w:val="clear" w:color="auto" w:fill="FFFFFF"/>
        </w:rPr>
        <w:t>, 2013)</w:t>
      </w:r>
      <w:r w:rsidRPr="00BE2BE0">
        <w:rPr>
          <w:rFonts w:ascii="Times New Roman" w:hAnsi="Times New Roman"/>
          <w:szCs w:val="24"/>
        </w:rPr>
        <w:t xml:space="preserve">. </w:t>
      </w:r>
      <w:r w:rsidR="00AC2139" w:rsidRPr="00BE2BE0">
        <w:rPr>
          <w:rFonts w:ascii="Times New Roman" w:hAnsi="Times New Roman"/>
          <w:szCs w:val="24"/>
        </w:rPr>
        <w:t>T</w:t>
      </w:r>
      <w:r w:rsidRPr="00BE2BE0">
        <w:rPr>
          <w:rFonts w:ascii="Times New Roman" w:hAnsi="Times New Roman"/>
          <w:szCs w:val="24"/>
        </w:rPr>
        <w:t xml:space="preserve">hree participants completed the study twice, two reported distractions, and four did not </w:t>
      </w:r>
      <w:r w:rsidR="0039104D" w:rsidRPr="00BE2BE0">
        <w:rPr>
          <w:rFonts w:ascii="Times New Roman" w:hAnsi="Times New Roman"/>
          <w:szCs w:val="24"/>
        </w:rPr>
        <w:t>finish</w:t>
      </w:r>
      <w:r w:rsidRPr="00BE2BE0">
        <w:rPr>
          <w:rFonts w:ascii="Times New Roman" w:hAnsi="Times New Roman"/>
          <w:szCs w:val="24"/>
        </w:rPr>
        <w:t xml:space="preserve"> in the requested </w:t>
      </w:r>
      <w:proofErr w:type="gramStart"/>
      <w:r w:rsidRPr="00BE2BE0">
        <w:rPr>
          <w:rFonts w:ascii="Times New Roman" w:hAnsi="Times New Roman"/>
          <w:szCs w:val="24"/>
        </w:rPr>
        <w:t>time</w:t>
      </w:r>
      <w:r w:rsidR="00211514" w:rsidRPr="00BE2BE0">
        <w:rPr>
          <w:rFonts w:ascii="Times New Roman" w:hAnsi="Times New Roman"/>
          <w:szCs w:val="24"/>
        </w:rPr>
        <w:t>-frame</w:t>
      </w:r>
      <w:proofErr w:type="gramEnd"/>
      <w:r w:rsidR="002F0DF9" w:rsidRPr="00BE2BE0">
        <w:rPr>
          <w:rFonts w:ascii="Times New Roman" w:hAnsi="Times New Roman"/>
          <w:szCs w:val="24"/>
        </w:rPr>
        <w:t xml:space="preserve">. </w:t>
      </w:r>
      <w:r w:rsidRPr="00BE2BE0">
        <w:rPr>
          <w:rFonts w:ascii="Times New Roman" w:hAnsi="Times New Roman"/>
          <w:szCs w:val="24"/>
        </w:rPr>
        <w:t xml:space="preserve">The final sample </w:t>
      </w:r>
      <w:r w:rsidR="00AC2139" w:rsidRPr="00BE2BE0">
        <w:rPr>
          <w:rFonts w:ascii="Times New Roman" w:hAnsi="Times New Roman"/>
          <w:szCs w:val="24"/>
        </w:rPr>
        <w:t>comprised</w:t>
      </w:r>
      <w:r w:rsidRPr="00BE2BE0">
        <w:rPr>
          <w:rFonts w:ascii="Times New Roman" w:hAnsi="Times New Roman"/>
          <w:szCs w:val="24"/>
        </w:rPr>
        <w:t xml:space="preserve"> 303 participants (182 males, 2 non-</w:t>
      </w:r>
      <w:proofErr w:type="gramStart"/>
      <w:r w:rsidRPr="00BE2BE0">
        <w:rPr>
          <w:rFonts w:ascii="Times New Roman" w:hAnsi="Times New Roman"/>
          <w:szCs w:val="24"/>
        </w:rPr>
        <w:t>binary</w:t>
      </w:r>
      <w:proofErr w:type="gramEnd"/>
      <w:r w:rsidRPr="00BE2BE0">
        <w:rPr>
          <w:rFonts w:ascii="Times New Roman" w:hAnsi="Times New Roman"/>
          <w:szCs w:val="24"/>
        </w:rPr>
        <w:t>, and 2 did not report), aged 18</w:t>
      </w:r>
      <w:r w:rsidR="00B96375" w:rsidRPr="00BE2BE0">
        <w:rPr>
          <w:rFonts w:ascii="Times New Roman" w:hAnsi="Times New Roman"/>
          <w:szCs w:val="24"/>
        </w:rPr>
        <w:t>–6</w:t>
      </w:r>
      <w:r w:rsidRPr="00BE2BE0">
        <w:rPr>
          <w:rFonts w:ascii="Times New Roman" w:hAnsi="Times New Roman"/>
          <w:szCs w:val="24"/>
        </w:rPr>
        <w:t>5 years (</w:t>
      </w:r>
      <w:r w:rsidRPr="00BE2BE0">
        <w:rPr>
          <w:rFonts w:ascii="Times New Roman" w:hAnsi="Times New Roman"/>
          <w:i/>
          <w:iCs/>
          <w:szCs w:val="24"/>
        </w:rPr>
        <w:t>M</w:t>
      </w:r>
      <w:r w:rsidRPr="00BE2BE0">
        <w:rPr>
          <w:rFonts w:ascii="Times New Roman" w:hAnsi="Times New Roman"/>
          <w:szCs w:val="24"/>
        </w:rPr>
        <w:t xml:space="preserve">=26.24, </w:t>
      </w:r>
      <w:r w:rsidRPr="00BE2BE0">
        <w:rPr>
          <w:rFonts w:ascii="Times New Roman" w:hAnsi="Times New Roman"/>
          <w:i/>
          <w:iCs/>
          <w:szCs w:val="24"/>
        </w:rPr>
        <w:t>SD</w:t>
      </w:r>
      <w:r w:rsidRPr="00BE2BE0">
        <w:rPr>
          <w:rFonts w:ascii="Times New Roman" w:hAnsi="Times New Roman"/>
          <w:szCs w:val="24"/>
        </w:rPr>
        <w:t xml:space="preserve">=8.30). </w:t>
      </w:r>
      <w:r w:rsidR="00CF7329" w:rsidRPr="00BE2BE0">
        <w:rPr>
          <w:rFonts w:ascii="Times New Roman" w:hAnsi="Times New Roman"/>
          <w:szCs w:val="24"/>
          <w:lang w:val="en-GB"/>
        </w:rPr>
        <w:t xml:space="preserve">Most </w:t>
      </w:r>
      <w:r w:rsidR="007F6AA3" w:rsidRPr="00BE2BE0">
        <w:rPr>
          <w:rFonts w:ascii="Times New Roman" w:hAnsi="Times New Roman"/>
          <w:szCs w:val="24"/>
          <w:lang w:val="en-GB"/>
        </w:rPr>
        <w:t>identified as White (80.2%)</w:t>
      </w:r>
      <w:r w:rsidR="00935486" w:rsidRPr="00BE2BE0">
        <w:rPr>
          <w:rFonts w:ascii="Times New Roman" w:hAnsi="Times New Roman"/>
          <w:szCs w:val="24"/>
          <w:lang w:val="en-GB"/>
        </w:rPr>
        <w:t>.</w:t>
      </w:r>
    </w:p>
    <w:p w14:paraId="1E8A9420" w14:textId="01AB6552" w:rsidR="007126A1" w:rsidRPr="00BE2BE0" w:rsidRDefault="007126A1" w:rsidP="007126A1">
      <w:pPr>
        <w:shd w:val="clear" w:color="auto" w:fill="FFFFFF"/>
        <w:spacing w:after="0" w:line="480" w:lineRule="auto"/>
        <w:ind w:firstLine="720"/>
        <w:rPr>
          <w:rFonts w:ascii="Times New Roman" w:eastAsia="Times New Roman" w:hAnsi="Times New Roman" w:cs="Times New Roman"/>
          <w:sz w:val="24"/>
          <w:szCs w:val="24"/>
          <w:lang w:eastAsia="en-GB"/>
        </w:rPr>
      </w:pPr>
      <w:r w:rsidRPr="00BE2BE0">
        <w:rPr>
          <w:rFonts w:ascii="Times New Roman" w:eastAsia="Times New Roman" w:hAnsi="Times New Roman" w:cs="Times New Roman"/>
          <w:sz w:val="24"/>
          <w:szCs w:val="24"/>
          <w:lang w:eastAsia="en-GB"/>
        </w:rPr>
        <w:t>The sample size</w:t>
      </w:r>
      <w:r w:rsidR="00AC2139" w:rsidRPr="00BE2BE0">
        <w:rPr>
          <w:rFonts w:ascii="Times New Roman" w:eastAsia="Times New Roman" w:hAnsi="Times New Roman" w:cs="Times New Roman"/>
          <w:sz w:val="24"/>
          <w:szCs w:val="24"/>
          <w:lang w:eastAsia="en-GB"/>
        </w:rPr>
        <w:t xml:space="preserve"> </w:t>
      </w:r>
      <w:r w:rsidRPr="00BE2BE0">
        <w:rPr>
          <w:rFonts w:ascii="Times New Roman" w:eastAsia="Times New Roman" w:hAnsi="Times New Roman" w:cs="Times New Roman"/>
          <w:sz w:val="24"/>
          <w:szCs w:val="24"/>
          <w:lang w:eastAsia="en-GB"/>
        </w:rPr>
        <w:t>was justified by a</w:t>
      </w:r>
      <w:r w:rsidR="00AC2139" w:rsidRPr="00BE2BE0">
        <w:rPr>
          <w:rFonts w:ascii="Times New Roman" w:eastAsia="Times New Roman" w:hAnsi="Times New Roman" w:cs="Times New Roman"/>
          <w:sz w:val="24"/>
          <w:szCs w:val="24"/>
          <w:lang w:eastAsia="en-GB"/>
        </w:rPr>
        <w:t xml:space="preserve">n </w:t>
      </w:r>
      <w:r w:rsidR="00AC2139" w:rsidRPr="00BE2BE0">
        <w:rPr>
          <w:rFonts w:ascii="Times New Roman" w:eastAsia="Times New Roman" w:hAnsi="Times New Roman" w:cs="Times New Roman"/>
          <w:i/>
          <w:iCs/>
          <w:sz w:val="24"/>
          <w:szCs w:val="24"/>
          <w:lang w:eastAsia="en-GB"/>
        </w:rPr>
        <w:t>a priori</w:t>
      </w:r>
      <w:r w:rsidR="00AC2139" w:rsidRPr="00BE2BE0">
        <w:rPr>
          <w:rFonts w:ascii="Times New Roman" w:eastAsia="Times New Roman" w:hAnsi="Times New Roman" w:cs="Times New Roman"/>
          <w:sz w:val="24"/>
          <w:szCs w:val="24"/>
          <w:lang w:eastAsia="en-GB"/>
        </w:rPr>
        <w:t xml:space="preserve"> </w:t>
      </w:r>
      <w:r w:rsidRPr="00BE2BE0">
        <w:rPr>
          <w:rFonts w:ascii="Times New Roman" w:eastAsia="Times New Roman" w:hAnsi="Times New Roman" w:cs="Times New Roman"/>
          <w:sz w:val="24"/>
          <w:szCs w:val="24"/>
          <w:lang w:eastAsia="en-GB"/>
        </w:rPr>
        <w:t>G*Power analysis and path model guidelines. For ANOVA, to obtain .95 power and detect a medium effect of .25 at</w:t>
      </w:r>
      <w:r w:rsidR="00D70E6F" w:rsidRPr="00BE2BE0">
        <w:rPr>
          <w:rFonts w:ascii="Times New Roman" w:eastAsia="Times New Roman" w:hAnsi="Times New Roman" w:cs="Times New Roman"/>
          <w:sz w:val="24"/>
          <w:szCs w:val="24"/>
          <w:lang w:eastAsia="en-GB"/>
        </w:rPr>
        <w:t xml:space="preserve"> </w:t>
      </w:r>
      <w:r w:rsidR="00D70E6F" w:rsidRPr="00BE2BE0">
        <w:rPr>
          <w:rFonts w:ascii="Times New Roman" w:eastAsia="Times New Roman" w:hAnsi="Times New Roman" w:cs="Times New Roman"/>
          <w:i/>
          <w:iCs/>
          <w:sz w:val="24"/>
          <w:szCs w:val="24"/>
          <w:lang w:eastAsia="en-GB"/>
        </w:rPr>
        <w:t>p</w:t>
      </w:r>
      <w:r w:rsidR="00D70E6F" w:rsidRPr="00BE2BE0">
        <w:rPr>
          <w:rFonts w:ascii="Times New Roman" w:eastAsia="Times New Roman" w:hAnsi="Times New Roman" w:cs="Times New Roman"/>
          <w:sz w:val="24"/>
          <w:szCs w:val="24"/>
          <w:lang w:eastAsia="en-GB"/>
        </w:rPr>
        <w:t>=0</w:t>
      </w:r>
      <w:r w:rsidRPr="00BE2BE0">
        <w:rPr>
          <w:rFonts w:ascii="Times New Roman" w:eastAsia="Times New Roman" w:hAnsi="Times New Roman" w:cs="Times New Roman"/>
          <w:sz w:val="24"/>
          <w:szCs w:val="24"/>
          <w:lang w:eastAsia="en-GB"/>
        </w:rPr>
        <w:t xml:space="preserve">.05 </w:t>
      </w:r>
      <w:r w:rsidR="006F3B2E" w:rsidRPr="00BE2BE0">
        <w:rPr>
          <w:rFonts w:ascii="Times New Roman" w:eastAsia="Times New Roman" w:hAnsi="Times New Roman" w:cs="Times New Roman"/>
          <w:sz w:val="24"/>
          <w:szCs w:val="24"/>
          <w:lang w:eastAsia="en-GB"/>
        </w:rPr>
        <w:t xml:space="preserve">with </w:t>
      </w:r>
      <w:r w:rsidR="00F762E9" w:rsidRPr="00BE2BE0">
        <w:rPr>
          <w:rFonts w:ascii="Times New Roman" w:eastAsia="Times New Roman" w:hAnsi="Times New Roman" w:cs="Times New Roman"/>
          <w:sz w:val="24"/>
          <w:szCs w:val="24"/>
          <w:lang w:eastAsia="en-GB"/>
        </w:rPr>
        <w:t>three</w:t>
      </w:r>
      <w:r w:rsidR="006F3B2E" w:rsidRPr="00BE2BE0">
        <w:rPr>
          <w:rFonts w:ascii="Times New Roman" w:eastAsia="Times New Roman" w:hAnsi="Times New Roman" w:cs="Times New Roman"/>
          <w:sz w:val="24"/>
          <w:szCs w:val="24"/>
          <w:lang w:eastAsia="en-GB"/>
        </w:rPr>
        <w:t xml:space="preserve"> groups, </w:t>
      </w:r>
      <w:r w:rsidRPr="00BE2BE0">
        <w:rPr>
          <w:rFonts w:ascii="Times New Roman" w:eastAsia="Times New Roman" w:hAnsi="Times New Roman" w:cs="Times New Roman"/>
          <w:sz w:val="24"/>
          <w:szCs w:val="24"/>
          <w:lang w:eastAsia="en-GB"/>
        </w:rPr>
        <w:t>2</w:t>
      </w:r>
      <w:r w:rsidR="006F3B2E" w:rsidRPr="00BE2BE0">
        <w:rPr>
          <w:rFonts w:ascii="Times New Roman" w:eastAsia="Times New Roman" w:hAnsi="Times New Roman" w:cs="Times New Roman"/>
          <w:sz w:val="24"/>
          <w:szCs w:val="24"/>
          <w:lang w:eastAsia="en-GB"/>
        </w:rPr>
        <w:t>52</w:t>
      </w:r>
      <w:r w:rsidRPr="00BE2BE0">
        <w:rPr>
          <w:rFonts w:ascii="Times New Roman" w:eastAsia="Times New Roman" w:hAnsi="Times New Roman" w:cs="Times New Roman"/>
          <w:sz w:val="24"/>
          <w:szCs w:val="24"/>
          <w:lang w:eastAsia="en-GB"/>
        </w:rPr>
        <w:t xml:space="preserve"> participants are required.</w:t>
      </w:r>
      <w:r w:rsidR="00935486" w:rsidRPr="00BE2BE0">
        <w:rPr>
          <w:rFonts w:ascii="Times New Roman" w:eastAsia="Times New Roman" w:hAnsi="Times New Roman" w:cs="Times New Roman"/>
          <w:sz w:val="24"/>
          <w:szCs w:val="24"/>
          <w:lang w:eastAsia="en-GB"/>
        </w:rPr>
        <w:t xml:space="preserve"> </w:t>
      </w:r>
      <w:r w:rsidRPr="00BE2BE0">
        <w:rPr>
          <w:rFonts w:ascii="Times New Roman" w:eastAsia="Times New Roman" w:hAnsi="Times New Roman" w:cs="Times New Roman"/>
          <w:sz w:val="24"/>
          <w:szCs w:val="24"/>
          <w:lang w:eastAsia="en-GB"/>
        </w:rPr>
        <w:t xml:space="preserve">For mediation, </w:t>
      </w:r>
      <w:r w:rsidR="00D70E6F" w:rsidRPr="00BE2BE0">
        <w:rPr>
          <w:rFonts w:ascii="Times New Roman" w:eastAsia="Times New Roman" w:hAnsi="Times New Roman" w:cs="Times New Roman"/>
          <w:sz w:val="24"/>
          <w:szCs w:val="24"/>
          <w:lang w:eastAsia="en-GB"/>
        </w:rPr>
        <w:t xml:space="preserve">Kline (2005) </w:t>
      </w:r>
      <w:r w:rsidRPr="00BE2BE0">
        <w:rPr>
          <w:rFonts w:ascii="Times New Roman" w:eastAsia="Times New Roman" w:hAnsi="Times New Roman" w:cs="Times New Roman"/>
          <w:sz w:val="24"/>
          <w:szCs w:val="24"/>
          <w:lang w:eastAsia="en-GB"/>
        </w:rPr>
        <w:t>recommend</w:t>
      </w:r>
      <w:r w:rsidR="00D70E6F" w:rsidRPr="00BE2BE0">
        <w:rPr>
          <w:rFonts w:ascii="Times New Roman" w:eastAsia="Times New Roman" w:hAnsi="Times New Roman" w:cs="Times New Roman"/>
          <w:sz w:val="24"/>
          <w:szCs w:val="24"/>
          <w:lang w:eastAsia="en-GB"/>
        </w:rPr>
        <w:t>s</w:t>
      </w:r>
      <w:r w:rsidRPr="00BE2BE0">
        <w:rPr>
          <w:rFonts w:ascii="Times New Roman" w:eastAsia="Times New Roman" w:hAnsi="Times New Roman" w:cs="Times New Roman"/>
          <w:sz w:val="24"/>
          <w:szCs w:val="24"/>
          <w:lang w:eastAsia="en-GB"/>
        </w:rPr>
        <w:t xml:space="preserve"> 20 participants per parameter</w:t>
      </w:r>
      <w:r w:rsidR="00CF7329" w:rsidRPr="00BE2BE0">
        <w:rPr>
          <w:rFonts w:ascii="Times New Roman" w:eastAsia="Times New Roman" w:hAnsi="Times New Roman" w:cs="Times New Roman"/>
          <w:sz w:val="24"/>
          <w:szCs w:val="24"/>
          <w:lang w:eastAsia="en-GB"/>
        </w:rPr>
        <w:t xml:space="preserve"> (w</w:t>
      </w:r>
      <w:r w:rsidR="00D70E6F" w:rsidRPr="00BE2BE0">
        <w:rPr>
          <w:rFonts w:ascii="Times New Roman" w:eastAsia="Times New Roman" w:hAnsi="Times New Roman" w:cs="Times New Roman"/>
          <w:sz w:val="24"/>
          <w:szCs w:val="24"/>
          <w:lang w:eastAsia="en-GB"/>
        </w:rPr>
        <w:t>e have 27</w:t>
      </w:r>
      <w:r w:rsidR="00CF7329" w:rsidRPr="00BE2BE0">
        <w:rPr>
          <w:rFonts w:ascii="Times New Roman" w:eastAsia="Times New Roman" w:hAnsi="Times New Roman" w:cs="Times New Roman"/>
          <w:sz w:val="24"/>
          <w:szCs w:val="24"/>
          <w:lang w:eastAsia="en-GB"/>
        </w:rPr>
        <w:t>)</w:t>
      </w:r>
      <w:r w:rsidR="00D70E6F" w:rsidRPr="00BE2BE0">
        <w:rPr>
          <w:rFonts w:ascii="Times New Roman" w:eastAsia="Times New Roman" w:hAnsi="Times New Roman" w:cs="Times New Roman"/>
          <w:sz w:val="24"/>
          <w:szCs w:val="24"/>
          <w:lang w:eastAsia="en-GB"/>
        </w:rPr>
        <w:t>.</w:t>
      </w:r>
    </w:p>
    <w:p w14:paraId="3257C885" w14:textId="602BF17F" w:rsidR="006B0326" w:rsidRPr="00BE2BE0" w:rsidRDefault="006B0326" w:rsidP="007126A1">
      <w:pPr>
        <w:pStyle w:val="BodyText3"/>
        <w:ind w:right="-539"/>
        <w:rPr>
          <w:rFonts w:ascii="Times New Roman" w:hAnsi="Times New Roman"/>
          <w:b/>
          <w:szCs w:val="24"/>
        </w:rPr>
      </w:pPr>
      <w:r w:rsidRPr="00BE2BE0">
        <w:rPr>
          <w:rFonts w:ascii="Times New Roman" w:hAnsi="Times New Roman"/>
          <w:b/>
          <w:szCs w:val="24"/>
        </w:rPr>
        <w:lastRenderedPageBreak/>
        <w:t>Self-Report Measures</w:t>
      </w:r>
      <w:r w:rsidR="00586C66" w:rsidRPr="00BE2BE0">
        <w:rPr>
          <w:rStyle w:val="FootnoteReference"/>
          <w:rFonts w:ascii="Times New Roman" w:hAnsi="Times New Roman"/>
          <w:b/>
          <w:szCs w:val="24"/>
        </w:rPr>
        <w:footnoteReference w:id="1"/>
      </w:r>
    </w:p>
    <w:p w14:paraId="4168FDDE" w14:textId="4FA6A5D6" w:rsidR="007126A1" w:rsidRPr="00BE2BE0" w:rsidRDefault="007126A1" w:rsidP="007126A1">
      <w:pPr>
        <w:pStyle w:val="BodyText3"/>
        <w:ind w:right="-539"/>
        <w:rPr>
          <w:rFonts w:ascii="Times New Roman" w:hAnsi="Times New Roman"/>
          <w:szCs w:val="24"/>
        </w:rPr>
      </w:pPr>
      <w:r w:rsidRPr="00BE2BE0">
        <w:rPr>
          <w:rFonts w:ascii="Times New Roman" w:hAnsi="Times New Roman"/>
          <w:szCs w:val="24"/>
        </w:rPr>
        <w:tab/>
        <w:t>Th</w:t>
      </w:r>
      <w:r w:rsidR="000A5305" w:rsidRPr="00BE2BE0">
        <w:rPr>
          <w:rFonts w:ascii="Times New Roman" w:hAnsi="Times New Roman"/>
          <w:szCs w:val="24"/>
        </w:rPr>
        <w:t xml:space="preserve">e Paranoia Scale (PS) </w:t>
      </w:r>
      <w:r w:rsidRPr="00BE2BE0">
        <w:rPr>
          <w:rFonts w:ascii="Times New Roman" w:hAnsi="Times New Roman"/>
          <w:szCs w:val="24"/>
        </w:rPr>
        <w:t>measure</w:t>
      </w:r>
      <w:r w:rsidR="00235B84" w:rsidRPr="00BE2BE0">
        <w:rPr>
          <w:rFonts w:ascii="Times New Roman" w:hAnsi="Times New Roman"/>
          <w:szCs w:val="24"/>
        </w:rPr>
        <w:t>s</w:t>
      </w:r>
      <w:r w:rsidRPr="00BE2BE0">
        <w:rPr>
          <w:rFonts w:ascii="Times New Roman" w:hAnsi="Times New Roman"/>
          <w:szCs w:val="24"/>
        </w:rPr>
        <w:t xml:space="preserve"> trait sub-clinical paranoia (</w:t>
      </w:r>
      <w:proofErr w:type="spellStart"/>
      <w:r w:rsidRPr="00BE2BE0">
        <w:rPr>
          <w:rFonts w:ascii="Times New Roman" w:hAnsi="Times New Roman"/>
          <w:szCs w:val="24"/>
        </w:rPr>
        <w:t>Fenigstein</w:t>
      </w:r>
      <w:proofErr w:type="spellEnd"/>
      <w:r w:rsidRPr="00BE2BE0">
        <w:rPr>
          <w:rFonts w:ascii="Times New Roman" w:hAnsi="Times New Roman"/>
          <w:szCs w:val="24"/>
        </w:rPr>
        <w:t xml:space="preserve"> &amp; </w:t>
      </w:r>
      <w:proofErr w:type="spellStart"/>
      <w:r w:rsidRPr="00BE2BE0">
        <w:rPr>
          <w:rFonts w:ascii="Times New Roman" w:hAnsi="Times New Roman"/>
          <w:szCs w:val="24"/>
        </w:rPr>
        <w:t>Vanable</w:t>
      </w:r>
      <w:proofErr w:type="spellEnd"/>
      <w:r w:rsidRPr="00BE2BE0">
        <w:rPr>
          <w:rFonts w:ascii="Times New Roman" w:hAnsi="Times New Roman"/>
          <w:szCs w:val="24"/>
        </w:rPr>
        <w:t xml:space="preserve">, 1992). </w:t>
      </w:r>
      <w:r w:rsidR="00F3036C" w:rsidRPr="00BE2BE0">
        <w:rPr>
          <w:rFonts w:ascii="Times New Roman" w:hAnsi="Times New Roman"/>
          <w:szCs w:val="24"/>
        </w:rPr>
        <w:t>Twenty i</w:t>
      </w:r>
      <w:r w:rsidRPr="00BE2BE0">
        <w:rPr>
          <w:rFonts w:ascii="Times New Roman" w:hAnsi="Times New Roman"/>
          <w:szCs w:val="24"/>
        </w:rPr>
        <w:t xml:space="preserve">tems </w:t>
      </w:r>
      <w:r w:rsidR="00856CFC" w:rsidRPr="00BE2BE0">
        <w:rPr>
          <w:rFonts w:ascii="Times New Roman" w:hAnsi="Times New Roman"/>
          <w:szCs w:val="24"/>
        </w:rPr>
        <w:t>(</w:t>
      </w:r>
      <w:r w:rsidR="00856CFC" w:rsidRPr="00BE2BE0">
        <w:rPr>
          <w:rFonts w:ascii="Times New Roman" w:hAnsi="Times New Roman"/>
          <w:i/>
          <w:iCs/>
          <w:szCs w:val="24"/>
        </w:rPr>
        <w:t>α</w:t>
      </w:r>
      <w:r w:rsidR="00856CFC" w:rsidRPr="00BE2BE0">
        <w:rPr>
          <w:rFonts w:ascii="Times New Roman" w:eastAsia="MTSY" w:hAnsi="Times New Roman"/>
          <w:szCs w:val="24"/>
        </w:rPr>
        <w:t>=0</w:t>
      </w:r>
      <w:r w:rsidR="00856CFC" w:rsidRPr="00BE2BE0">
        <w:rPr>
          <w:rFonts w:ascii="Times New Roman" w:hAnsi="Times New Roman"/>
          <w:szCs w:val="24"/>
        </w:rPr>
        <w:t xml:space="preserve">.70) </w:t>
      </w:r>
      <w:r w:rsidR="000364CF" w:rsidRPr="00BE2BE0">
        <w:rPr>
          <w:rFonts w:ascii="Times New Roman" w:hAnsi="Times New Roman"/>
          <w:szCs w:val="24"/>
        </w:rPr>
        <w:t>were</w:t>
      </w:r>
      <w:r w:rsidR="00DC0D79" w:rsidRPr="00BE2BE0">
        <w:rPr>
          <w:rFonts w:ascii="Times New Roman" w:hAnsi="Times New Roman"/>
          <w:szCs w:val="24"/>
        </w:rPr>
        <w:t xml:space="preserve"> </w:t>
      </w:r>
      <w:r w:rsidR="005812E6" w:rsidRPr="00BE2BE0">
        <w:rPr>
          <w:rFonts w:ascii="Times New Roman" w:hAnsi="Times New Roman"/>
          <w:szCs w:val="24"/>
        </w:rPr>
        <w:t xml:space="preserve">rated </w:t>
      </w:r>
      <w:r w:rsidRPr="00BE2BE0">
        <w:rPr>
          <w:rFonts w:ascii="Times New Roman" w:hAnsi="Times New Roman"/>
          <w:szCs w:val="24"/>
        </w:rPr>
        <w:t xml:space="preserve">on a 5-point scale </w:t>
      </w:r>
      <w:r w:rsidRPr="00BE2BE0">
        <w:rPr>
          <w:rFonts w:ascii="Times New Roman" w:hAnsi="Times New Roman"/>
          <w:szCs w:val="24"/>
          <w:lang w:eastAsia="en-GB"/>
        </w:rPr>
        <w:t>from 1 (</w:t>
      </w:r>
      <w:r w:rsidRPr="00BE2BE0">
        <w:rPr>
          <w:rFonts w:ascii="Times New Roman" w:hAnsi="Times New Roman"/>
          <w:i/>
          <w:iCs/>
          <w:szCs w:val="24"/>
          <w:lang w:eastAsia="en-GB"/>
        </w:rPr>
        <w:t>not at all applicable to me</w:t>
      </w:r>
      <w:r w:rsidRPr="00BE2BE0">
        <w:rPr>
          <w:rFonts w:ascii="Times New Roman" w:hAnsi="Times New Roman"/>
          <w:szCs w:val="24"/>
          <w:lang w:eastAsia="en-GB"/>
        </w:rPr>
        <w:t>) to 5 (</w:t>
      </w:r>
      <w:r w:rsidRPr="00BE2BE0">
        <w:rPr>
          <w:rFonts w:ascii="Times New Roman" w:hAnsi="Times New Roman"/>
          <w:i/>
          <w:iCs/>
          <w:szCs w:val="24"/>
          <w:lang w:eastAsia="en-GB"/>
        </w:rPr>
        <w:t>extremely applicable to me</w:t>
      </w:r>
      <w:r w:rsidRPr="00BE2BE0">
        <w:rPr>
          <w:rFonts w:ascii="Times New Roman" w:hAnsi="Times New Roman"/>
          <w:szCs w:val="24"/>
          <w:lang w:eastAsia="en-GB"/>
        </w:rPr>
        <w:t xml:space="preserve">). </w:t>
      </w:r>
    </w:p>
    <w:p w14:paraId="7F588803" w14:textId="7CDDEC72" w:rsidR="00B76BA6" w:rsidRPr="00BE2BE0" w:rsidRDefault="00B76BA6" w:rsidP="00235B84">
      <w:pPr>
        <w:spacing w:after="0" w:line="480" w:lineRule="auto"/>
        <w:ind w:firstLine="720"/>
        <w:rPr>
          <w:rFonts w:ascii="Times New Roman" w:hAnsi="Times New Roman" w:cs="Times New Roman"/>
          <w:i/>
          <w:iCs/>
          <w:sz w:val="24"/>
          <w:szCs w:val="24"/>
        </w:rPr>
      </w:pPr>
      <w:r w:rsidRPr="00BE2BE0">
        <w:rPr>
          <w:rFonts w:ascii="Times New Roman" w:hAnsi="Times New Roman" w:cs="Times New Roman"/>
          <w:bCs/>
          <w:sz w:val="24"/>
          <w:szCs w:val="24"/>
        </w:rPr>
        <w:t>The Experiences in Close Relationships Short</w:t>
      </w:r>
      <w:r w:rsidR="009F3CC8" w:rsidRPr="00BE2BE0">
        <w:rPr>
          <w:rFonts w:ascii="Times New Roman" w:hAnsi="Times New Roman" w:cs="Times New Roman"/>
          <w:bCs/>
          <w:sz w:val="24"/>
          <w:szCs w:val="24"/>
        </w:rPr>
        <w:t>-</w:t>
      </w:r>
      <w:r w:rsidRPr="00BE2BE0">
        <w:rPr>
          <w:rFonts w:ascii="Times New Roman" w:hAnsi="Times New Roman" w:cs="Times New Roman"/>
          <w:bCs/>
          <w:sz w:val="24"/>
          <w:szCs w:val="24"/>
        </w:rPr>
        <w:t>Form (ECR-12)</w:t>
      </w:r>
      <w:r w:rsidRPr="00BE2BE0">
        <w:rPr>
          <w:rFonts w:ascii="Times New Roman" w:hAnsi="Times New Roman" w:cs="Times New Roman"/>
          <w:sz w:val="24"/>
          <w:szCs w:val="24"/>
        </w:rPr>
        <w:t xml:space="preserve"> compris</w:t>
      </w:r>
      <w:r w:rsidR="009171A1" w:rsidRPr="00BE2BE0">
        <w:rPr>
          <w:rFonts w:ascii="Times New Roman" w:hAnsi="Times New Roman" w:cs="Times New Roman"/>
          <w:sz w:val="24"/>
          <w:szCs w:val="24"/>
        </w:rPr>
        <w:t>es</w:t>
      </w:r>
      <w:r w:rsidRPr="00BE2BE0">
        <w:rPr>
          <w:rFonts w:ascii="Times New Roman" w:hAnsi="Times New Roman" w:cs="Times New Roman"/>
          <w:sz w:val="24"/>
          <w:szCs w:val="24"/>
        </w:rPr>
        <w:t xml:space="preserve"> two subscales</w:t>
      </w:r>
      <w:r w:rsidR="00856CFC" w:rsidRPr="00BE2BE0">
        <w:rPr>
          <w:rFonts w:ascii="Times New Roman" w:hAnsi="Times New Roman" w:cs="Times New Roman"/>
          <w:sz w:val="24"/>
          <w:szCs w:val="24"/>
        </w:rPr>
        <w:t xml:space="preserve"> (6 items each)</w:t>
      </w:r>
      <w:r w:rsidR="00E42A32" w:rsidRPr="00BE2BE0">
        <w:rPr>
          <w:rFonts w:ascii="Times New Roman" w:hAnsi="Times New Roman" w:cs="Times New Roman"/>
          <w:sz w:val="24"/>
          <w:szCs w:val="24"/>
        </w:rPr>
        <w:t xml:space="preserve"> assessing</w:t>
      </w:r>
      <w:r w:rsidR="00856CFC" w:rsidRPr="00BE2BE0">
        <w:rPr>
          <w:rFonts w:ascii="Times New Roman" w:hAnsi="Times New Roman" w:cs="Times New Roman"/>
          <w:sz w:val="24"/>
          <w:szCs w:val="24"/>
        </w:rPr>
        <w:t xml:space="preserve"> </w:t>
      </w:r>
      <w:r w:rsidR="009171A1" w:rsidRPr="00BE2BE0">
        <w:rPr>
          <w:rFonts w:ascii="Times New Roman" w:hAnsi="Times New Roman" w:cs="Times New Roman"/>
          <w:sz w:val="24"/>
          <w:szCs w:val="24"/>
        </w:rPr>
        <w:t>a</w:t>
      </w:r>
      <w:r w:rsidRPr="00BE2BE0">
        <w:rPr>
          <w:rFonts w:ascii="Times New Roman" w:hAnsi="Times New Roman" w:cs="Times New Roman"/>
          <w:sz w:val="24"/>
          <w:szCs w:val="24"/>
        </w:rPr>
        <w:t>ttachment anxiety</w:t>
      </w:r>
      <w:r w:rsidR="00856CFC" w:rsidRPr="00BE2BE0">
        <w:rPr>
          <w:rFonts w:ascii="Times New Roman" w:hAnsi="Times New Roman" w:cs="Times New Roman"/>
          <w:sz w:val="24"/>
          <w:szCs w:val="24"/>
        </w:rPr>
        <w:t xml:space="preserve"> (</w:t>
      </w:r>
      <w:r w:rsidR="00856CFC" w:rsidRPr="00BE2BE0">
        <w:rPr>
          <w:rFonts w:ascii="Times New Roman" w:hAnsi="Times New Roman" w:cs="Times New Roman"/>
          <w:i/>
          <w:iCs/>
          <w:sz w:val="24"/>
          <w:szCs w:val="24"/>
        </w:rPr>
        <w:t>α</w:t>
      </w:r>
      <w:r w:rsidR="00856CFC" w:rsidRPr="00BE2BE0">
        <w:rPr>
          <w:rFonts w:ascii="Times New Roman" w:eastAsia="MTSY" w:hAnsi="Times New Roman" w:cs="Times New Roman"/>
          <w:sz w:val="24"/>
          <w:szCs w:val="24"/>
        </w:rPr>
        <w:t>=0</w:t>
      </w:r>
      <w:r w:rsidR="00856CFC" w:rsidRPr="00BE2BE0">
        <w:rPr>
          <w:rFonts w:ascii="Times New Roman" w:hAnsi="Times New Roman" w:cs="Times New Roman"/>
          <w:sz w:val="24"/>
          <w:szCs w:val="24"/>
        </w:rPr>
        <w:t>.81)</w:t>
      </w:r>
      <w:r w:rsidR="00DC0D79" w:rsidRPr="00BE2BE0">
        <w:rPr>
          <w:rFonts w:ascii="Times New Roman" w:hAnsi="Times New Roman" w:cs="Times New Roman"/>
          <w:sz w:val="24"/>
          <w:szCs w:val="24"/>
        </w:rPr>
        <w:t xml:space="preserve"> </w:t>
      </w:r>
      <w:r w:rsidRPr="00BE2BE0">
        <w:rPr>
          <w:rFonts w:ascii="Times New Roman" w:hAnsi="Times New Roman" w:cs="Times New Roman"/>
          <w:sz w:val="24"/>
          <w:szCs w:val="24"/>
        </w:rPr>
        <w:t>and avoidance</w:t>
      </w:r>
      <w:r w:rsidR="00856CFC" w:rsidRPr="00BE2BE0">
        <w:rPr>
          <w:rFonts w:ascii="Times New Roman" w:hAnsi="Times New Roman" w:cs="Times New Roman"/>
          <w:sz w:val="24"/>
          <w:szCs w:val="24"/>
        </w:rPr>
        <w:t xml:space="preserve"> (</w:t>
      </w:r>
      <w:r w:rsidR="00856CFC" w:rsidRPr="00BE2BE0">
        <w:rPr>
          <w:rFonts w:ascii="Times New Roman" w:hAnsi="Times New Roman" w:cs="Times New Roman"/>
          <w:i/>
          <w:iCs/>
          <w:sz w:val="24"/>
          <w:szCs w:val="24"/>
        </w:rPr>
        <w:t>α</w:t>
      </w:r>
      <w:r w:rsidR="00856CFC" w:rsidRPr="00BE2BE0">
        <w:rPr>
          <w:rFonts w:ascii="Times New Roman" w:eastAsia="MTSY" w:hAnsi="Times New Roman" w:cs="Times New Roman"/>
          <w:sz w:val="24"/>
          <w:szCs w:val="24"/>
        </w:rPr>
        <w:t>=0</w:t>
      </w:r>
      <w:r w:rsidR="00856CFC" w:rsidRPr="00BE2BE0">
        <w:rPr>
          <w:rFonts w:ascii="Times New Roman" w:hAnsi="Times New Roman" w:cs="Times New Roman"/>
          <w:sz w:val="24"/>
          <w:szCs w:val="24"/>
        </w:rPr>
        <w:t>.79)</w:t>
      </w:r>
      <w:r w:rsidR="00235B84" w:rsidRPr="00BE2BE0">
        <w:rPr>
          <w:rFonts w:ascii="Times New Roman" w:hAnsi="Times New Roman" w:cs="Times New Roman"/>
          <w:bCs/>
          <w:i/>
          <w:iCs/>
          <w:sz w:val="24"/>
          <w:szCs w:val="24"/>
        </w:rPr>
        <w:t xml:space="preserve"> </w:t>
      </w:r>
      <w:r w:rsidR="003432F3" w:rsidRPr="00BE2BE0">
        <w:rPr>
          <w:rFonts w:ascii="Times New Roman" w:hAnsi="Times New Roman" w:cs="Times New Roman"/>
          <w:sz w:val="24"/>
          <w:szCs w:val="24"/>
        </w:rPr>
        <w:t xml:space="preserve">in close relationships </w:t>
      </w:r>
      <w:r w:rsidRPr="00BE2BE0">
        <w:rPr>
          <w:rFonts w:ascii="Times New Roman" w:hAnsi="Times New Roman" w:cs="Times New Roman"/>
          <w:sz w:val="24"/>
          <w:szCs w:val="24"/>
        </w:rPr>
        <w:t>(Lafontaine et al., 201</w:t>
      </w:r>
      <w:r w:rsidR="00A84AD6" w:rsidRPr="00BE2BE0">
        <w:rPr>
          <w:rFonts w:ascii="Times New Roman" w:hAnsi="Times New Roman" w:cs="Times New Roman"/>
          <w:sz w:val="24"/>
          <w:szCs w:val="24"/>
        </w:rPr>
        <w:t>6</w:t>
      </w:r>
      <w:r w:rsidRPr="00BE2BE0">
        <w:rPr>
          <w:rFonts w:ascii="Times New Roman" w:hAnsi="Times New Roman" w:cs="Times New Roman"/>
          <w:sz w:val="24"/>
          <w:szCs w:val="24"/>
        </w:rPr>
        <w:t>)</w:t>
      </w:r>
      <w:r w:rsidR="00235B84" w:rsidRPr="00BE2BE0">
        <w:rPr>
          <w:rStyle w:val="FootnoteReference"/>
          <w:rFonts w:ascii="Times New Roman" w:hAnsi="Times New Roman" w:cs="Times New Roman"/>
          <w:b/>
          <w:i/>
          <w:iCs/>
          <w:sz w:val="24"/>
          <w:szCs w:val="24"/>
        </w:rPr>
        <w:footnoteReference w:id="2"/>
      </w:r>
      <w:r w:rsidRPr="00BE2BE0">
        <w:rPr>
          <w:rFonts w:ascii="Times New Roman" w:hAnsi="Times New Roman" w:cs="Times New Roman"/>
          <w:sz w:val="24"/>
          <w:szCs w:val="24"/>
        </w:rPr>
        <w:t xml:space="preserve">. </w:t>
      </w:r>
      <w:r w:rsidR="00F321DC" w:rsidRPr="00BE2BE0">
        <w:rPr>
          <w:rFonts w:ascii="Times New Roman" w:hAnsi="Times New Roman" w:cs="Times New Roman"/>
          <w:sz w:val="24"/>
          <w:szCs w:val="24"/>
        </w:rPr>
        <w:t xml:space="preserve">Participants </w:t>
      </w:r>
      <w:r w:rsidRPr="00BE2BE0">
        <w:rPr>
          <w:rFonts w:ascii="Times New Roman" w:hAnsi="Times New Roman" w:cs="Times New Roman"/>
          <w:sz w:val="24"/>
          <w:szCs w:val="24"/>
        </w:rPr>
        <w:t>rate</w:t>
      </w:r>
      <w:r w:rsidR="00E42A32" w:rsidRPr="00BE2BE0">
        <w:rPr>
          <w:rFonts w:ascii="Times New Roman" w:hAnsi="Times New Roman" w:cs="Times New Roman"/>
          <w:sz w:val="24"/>
          <w:szCs w:val="24"/>
        </w:rPr>
        <w:t>d</w:t>
      </w:r>
      <w:r w:rsidRPr="00BE2BE0">
        <w:rPr>
          <w:rFonts w:ascii="Times New Roman" w:hAnsi="Times New Roman" w:cs="Times New Roman"/>
          <w:sz w:val="24"/>
          <w:szCs w:val="24"/>
        </w:rPr>
        <w:t xml:space="preserve"> items on a 7-point scale from 1 (</w:t>
      </w:r>
      <w:r w:rsidRPr="00BE2BE0">
        <w:rPr>
          <w:rFonts w:ascii="Times New Roman" w:hAnsi="Times New Roman" w:cs="Times New Roman"/>
          <w:i/>
          <w:iCs/>
          <w:sz w:val="24"/>
          <w:szCs w:val="24"/>
        </w:rPr>
        <w:t>disagree strongly</w:t>
      </w:r>
      <w:r w:rsidRPr="00BE2BE0">
        <w:rPr>
          <w:rFonts w:ascii="Times New Roman" w:hAnsi="Times New Roman" w:cs="Times New Roman"/>
          <w:sz w:val="24"/>
          <w:szCs w:val="24"/>
        </w:rPr>
        <w:t>) to 7 (</w:t>
      </w:r>
      <w:r w:rsidRPr="00BE2BE0">
        <w:rPr>
          <w:rFonts w:ascii="Times New Roman" w:hAnsi="Times New Roman" w:cs="Times New Roman"/>
          <w:i/>
          <w:iCs/>
          <w:sz w:val="24"/>
          <w:szCs w:val="24"/>
        </w:rPr>
        <w:t>agree strongly</w:t>
      </w:r>
      <w:r w:rsidRPr="00BE2BE0">
        <w:rPr>
          <w:rFonts w:ascii="Times New Roman" w:hAnsi="Times New Roman" w:cs="Times New Roman"/>
          <w:sz w:val="24"/>
          <w:szCs w:val="24"/>
        </w:rPr>
        <w:t>)</w:t>
      </w:r>
      <w:r w:rsidR="00EE1473" w:rsidRPr="00BE2BE0">
        <w:rPr>
          <w:rFonts w:ascii="Times New Roman" w:hAnsi="Times New Roman" w:cs="Times New Roman"/>
          <w:sz w:val="24"/>
          <w:szCs w:val="24"/>
        </w:rPr>
        <w:t xml:space="preserve">. </w:t>
      </w:r>
      <w:bookmarkStart w:id="4" w:name="_Hlk43897566"/>
    </w:p>
    <w:bookmarkEnd w:id="4"/>
    <w:p w14:paraId="51327D05" w14:textId="2FC7B9B7" w:rsidR="007126A1" w:rsidRPr="00BE2BE0" w:rsidRDefault="00857013" w:rsidP="000A5305">
      <w:pPr>
        <w:spacing w:after="0" w:line="480" w:lineRule="auto"/>
        <w:ind w:firstLine="720"/>
        <w:rPr>
          <w:rFonts w:ascii="Times New Roman" w:hAnsi="Times New Roman" w:cs="Times New Roman"/>
          <w:i/>
          <w:iCs/>
          <w:sz w:val="24"/>
          <w:szCs w:val="24"/>
        </w:rPr>
      </w:pPr>
      <w:r w:rsidRPr="00BE2BE0">
        <w:rPr>
          <w:rFonts w:ascii="Times New Roman" w:hAnsi="Times New Roman" w:cs="Times New Roman"/>
          <w:bCs/>
          <w:sz w:val="24"/>
          <w:szCs w:val="24"/>
        </w:rPr>
        <w:t xml:space="preserve">The </w:t>
      </w:r>
      <w:r w:rsidR="000A5305" w:rsidRPr="00BE2BE0">
        <w:rPr>
          <w:rFonts w:ascii="Times New Roman" w:hAnsi="Times New Roman" w:cs="Times New Roman"/>
          <w:bCs/>
          <w:sz w:val="24"/>
          <w:szCs w:val="24"/>
        </w:rPr>
        <w:t xml:space="preserve">State and Trait Anxiety Inventory (STAI) </w:t>
      </w:r>
      <w:r w:rsidR="007126A1" w:rsidRPr="00BE2BE0">
        <w:rPr>
          <w:rFonts w:ascii="Times New Roman" w:hAnsi="Times New Roman" w:cs="Times New Roman"/>
          <w:bCs/>
          <w:sz w:val="24"/>
          <w:szCs w:val="24"/>
        </w:rPr>
        <w:t>measure</w:t>
      </w:r>
      <w:r w:rsidR="008E5853" w:rsidRPr="00BE2BE0">
        <w:rPr>
          <w:rFonts w:ascii="Times New Roman" w:hAnsi="Times New Roman" w:cs="Times New Roman"/>
          <w:bCs/>
          <w:sz w:val="24"/>
          <w:szCs w:val="24"/>
        </w:rPr>
        <w:t>s</w:t>
      </w:r>
      <w:r w:rsidR="007126A1" w:rsidRPr="00BE2BE0">
        <w:rPr>
          <w:rFonts w:ascii="Times New Roman" w:hAnsi="Times New Roman" w:cs="Times New Roman"/>
          <w:sz w:val="24"/>
          <w:szCs w:val="24"/>
        </w:rPr>
        <w:t xml:space="preserve"> trait and state anxiety</w:t>
      </w:r>
      <w:r w:rsidR="007126A1" w:rsidRPr="00BE2BE0">
        <w:rPr>
          <w:rFonts w:ascii="Times New Roman" w:hAnsi="Times New Roman" w:cs="Times New Roman"/>
          <w:i/>
          <w:iCs/>
          <w:sz w:val="24"/>
          <w:szCs w:val="24"/>
        </w:rPr>
        <w:t xml:space="preserve"> </w:t>
      </w:r>
      <w:r w:rsidR="007126A1" w:rsidRPr="00BE2BE0">
        <w:rPr>
          <w:rFonts w:ascii="Times New Roman" w:hAnsi="Times New Roman" w:cs="Times New Roman"/>
          <w:sz w:val="24"/>
          <w:szCs w:val="24"/>
        </w:rPr>
        <w:t>(Spielberger et al., 1983). The trait subscale comprises 20 items</w:t>
      </w:r>
      <w:r w:rsidR="00856CFC" w:rsidRPr="00BE2BE0">
        <w:rPr>
          <w:rFonts w:ascii="Times New Roman" w:hAnsi="Times New Roman" w:cs="Times New Roman"/>
          <w:sz w:val="24"/>
          <w:szCs w:val="24"/>
        </w:rPr>
        <w:t xml:space="preserve"> (</w:t>
      </w:r>
      <w:r w:rsidR="00856CFC" w:rsidRPr="00BE2BE0">
        <w:rPr>
          <w:rFonts w:ascii="Times New Roman" w:hAnsi="Times New Roman" w:cs="Times New Roman"/>
          <w:i/>
          <w:iCs/>
          <w:sz w:val="24"/>
          <w:szCs w:val="24"/>
        </w:rPr>
        <w:t>α</w:t>
      </w:r>
      <w:r w:rsidR="00856CFC" w:rsidRPr="00BE2BE0">
        <w:rPr>
          <w:rFonts w:ascii="Times New Roman" w:eastAsia="MTSY" w:hAnsi="Times New Roman" w:cs="Times New Roman"/>
          <w:sz w:val="24"/>
          <w:szCs w:val="24"/>
        </w:rPr>
        <w:t>=</w:t>
      </w:r>
      <w:r w:rsidR="00856CFC" w:rsidRPr="00BE2BE0">
        <w:rPr>
          <w:rFonts w:ascii="Times New Roman" w:hAnsi="Times New Roman" w:cs="Times New Roman"/>
          <w:sz w:val="24"/>
          <w:szCs w:val="24"/>
        </w:rPr>
        <w:t>0.90);</w:t>
      </w:r>
      <w:r w:rsidR="007126A1" w:rsidRPr="00BE2BE0">
        <w:rPr>
          <w:rFonts w:ascii="Times New Roman" w:hAnsi="Times New Roman" w:cs="Times New Roman"/>
          <w:sz w:val="24"/>
          <w:szCs w:val="24"/>
        </w:rPr>
        <w:t xml:space="preserve"> participants rate</w:t>
      </w:r>
      <w:r w:rsidR="00474918" w:rsidRPr="00BE2BE0">
        <w:rPr>
          <w:rFonts w:ascii="Times New Roman" w:hAnsi="Times New Roman" w:cs="Times New Roman"/>
          <w:sz w:val="24"/>
          <w:szCs w:val="24"/>
        </w:rPr>
        <w:t>d</w:t>
      </w:r>
      <w:r w:rsidR="007126A1" w:rsidRPr="00BE2BE0">
        <w:rPr>
          <w:rFonts w:ascii="Times New Roman" w:hAnsi="Times New Roman" w:cs="Times New Roman"/>
          <w:sz w:val="24"/>
          <w:szCs w:val="24"/>
        </w:rPr>
        <w:t xml:space="preserve"> the frequency</w:t>
      </w:r>
      <w:r w:rsidR="00F762E9" w:rsidRPr="00BE2BE0">
        <w:rPr>
          <w:rFonts w:ascii="Times New Roman" w:hAnsi="Times New Roman" w:cs="Times New Roman"/>
          <w:sz w:val="24"/>
          <w:szCs w:val="24"/>
        </w:rPr>
        <w:t xml:space="preserve"> of </w:t>
      </w:r>
      <w:r w:rsidR="00BA764B" w:rsidRPr="00BE2BE0">
        <w:rPr>
          <w:rFonts w:ascii="Times New Roman" w:hAnsi="Times New Roman" w:cs="Times New Roman"/>
          <w:sz w:val="24"/>
          <w:szCs w:val="24"/>
        </w:rPr>
        <w:t xml:space="preserve">items </w:t>
      </w:r>
      <w:r w:rsidR="007126A1" w:rsidRPr="00BE2BE0">
        <w:rPr>
          <w:rFonts w:ascii="Times New Roman" w:hAnsi="Times New Roman" w:cs="Times New Roman"/>
          <w:sz w:val="24"/>
          <w:szCs w:val="24"/>
        </w:rPr>
        <w:t xml:space="preserve">on a 4-point scale </w:t>
      </w:r>
      <w:r w:rsidR="007126A1" w:rsidRPr="00BE2BE0">
        <w:rPr>
          <w:rFonts w:ascii="Times New Roman" w:eastAsia="Times New Roman" w:hAnsi="Times New Roman" w:cs="Times New Roman"/>
          <w:sz w:val="24"/>
          <w:szCs w:val="24"/>
          <w:lang w:eastAsia="en-GB"/>
        </w:rPr>
        <w:t>from 1 (</w:t>
      </w:r>
      <w:r w:rsidR="007126A1" w:rsidRPr="00BE2BE0">
        <w:rPr>
          <w:rFonts w:ascii="Times New Roman" w:eastAsia="Times New Roman" w:hAnsi="Times New Roman" w:cs="Times New Roman"/>
          <w:i/>
          <w:iCs/>
          <w:sz w:val="24"/>
          <w:szCs w:val="24"/>
          <w:lang w:eastAsia="en-GB"/>
        </w:rPr>
        <w:t>almost never</w:t>
      </w:r>
      <w:r w:rsidR="007126A1" w:rsidRPr="00BE2BE0">
        <w:rPr>
          <w:rFonts w:ascii="Times New Roman" w:eastAsia="Times New Roman" w:hAnsi="Times New Roman" w:cs="Times New Roman"/>
          <w:sz w:val="24"/>
          <w:szCs w:val="24"/>
          <w:lang w:eastAsia="en-GB"/>
        </w:rPr>
        <w:t>) to 4 (</w:t>
      </w:r>
      <w:r w:rsidR="007126A1" w:rsidRPr="00BE2BE0">
        <w:rPr>
          <w:rFonts w:ascii="Times New Roman" w:eastAsia="Times New Roman" w:hAnsi="Times New Roman" w:cs="Times New Roman"/>
          <w:i/>
          <w:iCs/>
          <w:sz w:val="24"/>
          <w:szCs w:val="24"/>
          <w:lang w:eastAsia="en-GB"/>
        </w:rPr>
        <w:t>almost always</w:t>
      </w:r>
      <w:r w:rsidR="007126A1" w:rsidRPr="00BE2BE0">
        <w:rPr>
          <w:rFonts w:ascii="Times New Roman" w:eastAsia="Times New Roman" w:hAnsi="Times New Roman" w:cs="Times New Roman"/>
          <w:sz w:val="24"/>
          <w:szCs w:val="24"/>
          <w:lang w:eastAsia="en-GB"/>
        </w:rPr>
        <w:t>)</w:t>
      </w:r>
      <w:r w:rsidR="007126A1" w:rsidRPr="00BE2BE0">
        <w:rPr>
          <w:rFonts w:ascii="Times New Roman" w:hAnsi="Times New Roman" w:cs="Times New Roman"/>
          <w:sz w:val="24"/>
          <w:szCs w:val="24"/>
        </w:rPr>
        <w:t xml:space="preserve">. </w:t>
      </w:r>
      <w:r w:rsidR="002B1F99" w:rsidRPr="00BE2BE0">
        <w:rPr>
          <w:rFonts w:ascii="Times New Roman" w:hAnsi="Times New Roman" w:cs="Times New Roman"/>
          <w:sz w:val="24"/>
          <w:szCs w:val="24"/>
        </w:rPr>
        <w:t>We used a</w:t>
      </w:r>
      <w:r w:rsidR="007126A1" w:rsidRPr="00BE2BE0">
        <w:rPr>
          <w:rFonts w:ascii="Times New Roman" w:hAnsi="Times New Roman" w:cs="Times New Roman"/>
          <w:sz w:val="24"/>
          <w:szCs w:val="24"/>
        </w:rPr>
        <w:t xml:space="preserve"> </w:t>
      </w:r>
      <w:r w:rsidR="005812E6" w:rsidRPr="00BE2BE0">
        <w:rPr>
          <w:rFonts w:ascii="Times New Roman" w:hAnsi="Times New Roman" w:cs="Times New Roman"/>
          <w:sz w:val="24"/>
          <w:szCs w:val="24"/>
        </w:rPr>
        <w:t xml:space="preserve">6-item </w:t>
      </w:r>
      <w:r w:rsidR="007126A1" w:rsidRPr="00BE2BE0">
        <w:rPr>
          <w:rFonts w:ascii="Times New Roman" w:hAnsi="Times New Roman" w:cs="Times New Roman"/>
          <w:sz w:val="24"/>
          <w:szCs w:val="24"/>
        </w:rPr>
        <w:t xml:space="preserve">version of the state subscale (Marteau &amp; </w:t>
      </w:r>
      <w:proofErr w:type="spellStart"/>
      <w:r w:rsidR="007126A1" w:rsidRPr="00BE2BE0">
        <w:rPr>
          <w:rFonts w:ascii="Times New Roman" w:hAnsi="Times New Roman" w:cs="Times New Roman"/>
          <w:sz w:val="24"/>
          <w:szCs w:val="24"/>
        </w:rPr>
        <w:t>Bekker</w:t>
      </w:r>
      <w:proofErr w:type="spellEnd"/>
      <w:r w:rsidR="007126A1" w:rsidRPr="00BE2BE0">
        <w:rPr>
          <w:rFonts w:ascii="Times New Roman" w:hAnsi="Times New Roman" w:cs="Times New Roman"/>
          <w:sz w:val="24"/>
          <w:szCs w:val="24"/>
        </w:rPr>
        <w:t>, 1992)</w:t>
      </w:r>
      <w:r w:rsidR="00BF37DF" w:rsidRPr="00BE2BE0">
        <w:rPr>
          <w:rFonts w:ascii="Times New Roman" w:hAnsi="Times New Roman" w:cs="Times New Roman"/>
          <w:sz w:val="24"/>
          <w:szCs w:val="24"/>
        </w:rPr>
        <w:t>: Time 1 (</w:t>
      </w:r>
      <w:r w:rsidR="00BF37DF" w:rsidRPr="00BE2BE0">
        <w:rPr>
          <w:rFonts w:ascii="Times New Roman" w:hAnsi="Times New Roman" w:cs="Times New Roman"/>
          <w:i/>
          <w:iCs/>
          <w:sz w:val="24"/>
          <w:szCs w:val="24"/>
        </w:rPr>
        <w:t>α</w:t>
      </w:r>
      <w:r w:rsidR="00BF37DF" w:rsidRPr="00BE2BE0">
        <w:rPr>
          <w:rFonts w:ascii="Times New Roman" w:eastAsia="MTSY" w:hAnsi="Times New Roman" w:cs="Times New Roman"/>
          <w:sz w:val="24"/>
          <w:szCs w:val="24"/>
        </w:rPr>
        <w:t>=0</w:t>
      </w:r>
      <w:r w:rsidR="00BF37DF" w:rsidRPr="00BE2BE0">
        <w:rPr>
          <w:rFonts w:ascii="Times New Roman" w:hAnsi="Times New Roman" w:cs="Times New Roman"/>
          <w:sz w:val="24"/>
          <w:szCs w:val="24"/>
        </w:rPr>
        <w:t>.80) and Time 2 (</w:t>
      </w:r>
      <w:r w:rsidR="00BF37DF" w:rsidRPr="00BE2BE0">
        <w:rPr>
          <w:rFonts w:ascii="Times New Roman" w:hAnsi="Times New Roman" w:cs="Times New Roman"/>
          <w:i/>
          <w:iCs/>
          <w:sz w:val="24"/>
          <w:szCs w:val="24"/>
        </w:rPr>
        <w:t>α</w:t>
      </w:r>
      <w:r w:rsidR="00BF37DF" w:rsidRPr="00BE2BE0">
        <w:rPr>
          <w:rFonts w:ascii="Times New Roman" w:eastAsia="MTSY" w:hAnsi="Times New Roman" w:cs="Times New Roman"/>
          <w:sz w:val="24"/>
          <w:szCs w:val="24"/>
        </w:rPr>
        <w:t>=0</w:t>
      </w:r>
      <w:r w:rsidR="00BF37DF" w:rsidRPr="00BE2BE0">
        <w:rPr>
          <w:rFonts w:ascii="Times New Roman" w:hAnsi="Times New Roman" w:cs="Times New Roman"/>
          <w:sz w:val="24"/>
          <w:szCs w:val="24"/>
        </w:rPr>
        <w:t>.89).</w:t>
      </w:r>
      <w:r w:rsidR="007126A1" w:rsidRPr="00BE2BE0">
        <w:rPr>
          <w:rFonts w:ascii="Times New Roman" w:hAnsi="Times New Roman" w:cs="Times New Roman"/>
          <w:sz w:val="24"/>
          <w:szCs w:val="24"/>
        </w:rPr>
        <w:t xml:space="preserve"> </w:t>
      </w:r>
      <w:r w:rsidR="007126A1" w:rsidRPr="00BE2BE0">
        <w:rPr>
          <w:rFonts w:ascii="Times New Roman" w:eastAsia="Times New Roman" w:hAnsi="Times New Roman" w:cs="Times New Roman"/>
          <w:sz w:val="24"/>
          <w:szCs w:val="24"/>
          <w:lang w:eastAsia="en-GB"/>
        </w:rPr>
        <w:t>Participants rate</w:t>
      </w:r>
      <w:r w:rsidR="00856CFC" w:rsidRPr="00BE2BE0">
        <w:rPr>
          <w:rFonts w:ascii="Times New Roman" w:eastAsia="Times New Roman" w:hAnsi="Times New Roman" w:cs="Times New Roman"/>
          <w:sz w:val="24"/>
          <w:szCs w:val="24"/>
          <w:lang w:eastAsia="en-GB"/>
        </w:rPr>
        <w:t>d</w:t>
      </w:r>
      <w:r w:rsidR="007126A1" w:rsidRPr="00BE2BE0">
        <w:rPr>
          <w:rFonts w:ascii="Times New Roman" w:eastAsia="Times New Roman" w:hAnsi="Times New Roman" w:cs="Times New Roman"/>
          <w:sz w:val="24"/>
          <w:szCs w:val="24"/>
          <w:lang w:eastAsia="en-GB"/>
        </w:rPr>
        <w:t xml:space="preserve"> </w:t>
      </w:r>
      <w:r w:rsidR="00474918" w:rsidRPr="00BE2BE0">
        <w:rPr>
          <w:rFonts w:ascii="Times New Roman" w:eastAsia="Times New Roman" w:hAnsi="Times New Roman" w:cs="Times New Roman"/>
          <w:sz w:val="24"/>
          <w:szCs w:val="24"/>
          <w:lang w:eastAsia="en-GB"/>
        </w:rPr>
        <w:t xml:space="preserve">the </w:t>
      </w:r>
      <w:r w:rsidR="007126A1" w:rsidRPr="00BE2BE0">
        <w:rPr>
          <w:rFonts w:ascii="Times New Roman" w:eastAsia="Times New Roman" w:hAnsi="Times New Roman" w:cs="Times New Roman"/>
          <w:sz w:val="24"/>
          <w:szCs w:val="24"/>
          <w:lang w:eastAsia="en-GB"/>
        </w:rPr>
        <w:t>frequency of state items</w:t>
      </w:r>
      <w:r w:rsidR="00AA7FC6" w:rsidRPr="00BE2BE0">
        <w:rPr>
          <w:rFonts w:ascii="Times New Roman" w:eastAsia="Times New Roman" w:hAnsi="Times New Roman" w:cs="Times New Roman"/>
          <w:sz w:val="24"/>
          <w:szCs w:val="24"/>
          <w:lang w:eastAsia="en-GB"/>
        </w:rPr>
        <w:t xml:space="preserve"> </w:t>
      </w:r>
      <w:r w:rsidR="007126A1" w:rsidRPr="00BE2BE0">
        <w:rPr>
          <w:rFonts w:ascii="Times New Roman" w:eastAsia="Times New Roman" w:hAnsi="Times New Roman" w:cs="Times New Roman"/>
          <w:sz w:val="24"/>
          <w:szCs w:val="24"/>
          <w:lang w:eastAsia="en-GB"/>
        </w:rPr>
        <w:t>on a slider from 1 (</w:t>
      </w:r>
      <w:r w:rsidR="007126A1" w:rsidRPr="00BE2BE0">
        <w:rPr>
          <w:rFonts w:ascii="Times New Roman" w:eastAsia="Times New Roman" w:hAnsi="Times New Roman" w:cs="Times New Roman"/>
          <w:i/>
          <w:iCs/>
          <w:sz w:val="24"/>
          <w:szCs w:val="24"/>
          <w:lang w:eastAsia="en-GB"/>
        </w:rPr>
        <w:t>not at all</w:t>
      </w:r>
      <w:r w:rsidR="007126A1" w:rsidRPr="00BE2BE0">
        <w:rPr>
          <w:rFonts w:ascii="Times New Roman" w:eastAsia="Times New Roman" w:hAnsi="Times New Roman" w:cs="Times New Roman"/>
          <w:sz w:val="24"/>
          <w:szCs w:val="24"/>
          <w:lang w:eastAsia="en-GB"/>
        </w:rPr>
        <w:t>) to 4 (</w:t>
      </w:r>
      <w:r w:rsidR="007126A1" w:rsidRPr="00BE2BE0">
        <w:rPr>
          <w:rFonts w:ascii="Times New Roman" w:eastAsia="Times New Roman" w:hAnsi="Times New Roman" w:cs="Times New Roman"/>
          <w:i/>
          <w:iCs/>
          <w:sz w:val="24"/>
          <w:szCs w:val="24"/>
          <w:lang w:eastAsia="en-GB"/>
        </w:rPr>
        <w:t>very much</w:t>
      </w:r>
      <w:r w:rsidR="007126A1" w:rsidRPr="00BE2BE0">
        <w:rPr>
          <w:rFonts w:ascii="Times New Roman" w:eastAsia="Times New Roman" w:hAnsi="Times New Roman" w:cs="Times New Roman"/>
          <w:sz w:val="24"/>
          <w:szCs w:val="24"/>
          <w:lang w:eastAsia="en-GB"/>
        </w:rPr>
        <w:t xml:space="preserve">). </w:t>
      </w:r>
    </w:p>
    <w:p w14:paraId="3E607134" w14:textId="1B6DA3ED" w:rsidR="007126A1" w:rsidRPr="00BE2BE0" w:rsidRDefault="000A5305" w:rsidP="000A5305">
      <w:pPr>
        <w:spacing w:after="0" w:line="480" w:lineRule="auto"/>
        <w:ind w:firstLine="720"/>
        <w:rPr>
          <w:rFonts w:ascii="Times New Roman" w:hAnsi="Times New Roman" w:cs="Times New Roman"/>
          <w:i/>
          <w:iCs/>
          <w:sz w:val="24"/>
          <w:szCs w:val="24"/>
        </w:rPr>
      </w:pPr>
      <w:r w:rsidRPr="00BE2BE0">
        <w:rPr>
          <w:rFonts w:ascii="Times New Roman" w:hAnsi="Times New Roman" w:cs="Times New Roman"/>
          <w:sz w:val="24"/>
          <w:szCs w:val="24"/>
        </w:rPr>
        <w:t>The</w:t>
      </w:r>
      <w:r w:rsidR="007126A1" w:rsidRPr="00BE2BE0">
        <w:rPr>
          <w:rFonts w:ascii="Times New Roman" w:hAnsi="Times New Roman" w:cs="Times New Roman"/>
          <w:sz w:val="24"/>
          <w:szCs w:val="24"/>
        </w:rPr>
        <w:t xml:space="preserve"> trait (Gillanders et al., 2014) and state (Bolderston et al., 201</w:t>
      </w:r>
      <w:r w:rsidR="00A84AD6" w:rsidRPr="00BE2BE0">
        <w:rPr>
          <w:rFonts w:ascii="Times New Roman" w:hAnsi="Times New Roman" w:cs="Times New Roman"/>
          <w:sz w:val="24"/>
          <w:szCs w:val="24"/>
        </w:rPr>
        <w:t>9</w:t>
      </w:r>
      <w:r w:rsidR="007126A1" w:rsidRPr="00BE2BE0">
        <w:rPr>
          <w:rFonts w:ascii="Times New Roman" w:hAnsi="Times New Roman" w:cs="Times New Roman"/>
          <w:sz w:val="24"/>
          <w:szCs w:val="24"/>
        </w:rPr>
        <w:t xml:space="preserve">) </w:t>
      </w:r>
      <w:r w:rsidRPr="00BE2BE0">
        <w:rPr>
          <w:rFonts w:ascii="Times New Roman" w:hAnsi="Times New Roman" w:cs="Times New Roman"/>
          <w:sz w:val="24"/>
          <w:szCs w:val="24"/>
        </w:rPr>
        <w:t>Cognitive Fusion Questionnaires (CFQ</w:t>
      </w:r>
      <w:r w:rsidR="00857013" w:rsidRPr="00BE2BE0">
        <w:rPr>
          <w:rFonts w:ascii="Times New Roman" w:hAnsi="Times New Roman" w:cs="Times New Roman"/>
          <w:sz w:val="24"/>
          <w:szCs w:val="24"/>
        </w:rPr>
        <w:t>s</w:t>
      </w:r>
      <w:r w:rsidRPr="00BE2BE0">
        <w:rPr>
          <w:rFonts w:ascii="Times New Roman" w:hAnsi="Times New Roman" w:cs="Times New Roman"/>
          <w:sz w:val="24"/>
          <w:szCs w:val="24"/>
        </w:rPr>
        <w:t xml:space="preserve">) </w:t>
      </w:r>
      <w:r w:rsidR="005812E6" w:rsidRPr="00BE2BE0">
        <w:rPr>
          <w:rFonts w:ascii="Times New Roman" w:hAnsi="Times New Roman" w:cs="Times New Roman"/>
          <w:sz w:val="24"/>
          <w:szCs w:val="24"/>
        </w:rPr>
        <w:t xml:space="preserve">each </w:t>
      </w:r>
      <w:r w:rsidR="007126A1" w:rsidRPr="00BE2BE0">
        <w:rPr>
          <w:rFonts w:ascii="Times New Roman" w:hAnsi="Times New Roman" w:cs="Times New Roman"/>
          <w:sz w:val="24"/>
          <w:szCs w:val="24"/>
        </w:rPr>
        <w:t xml:space="preserve">comprise </w:t>
      </w:r>
      <w:r w:rsidR="005C3727" w:rsidRPr="00BE2BE0">
        <w:rPr>
          <w:rFonts w:ascii="Times New Roman" w:hAnsi="Times New Roman" w:cs="Times New Roman"/>
          <w:sz w:val="24"/>
          <w:szCs w:val="24"/>
        </w:rPr>
        <w:t>seven</w:t>
      </w:r>
      <w:r w:rsidR="007126A1" w:rsidRPr="00BE2BE0">
        <w:rPr>
          <w:rFonts w:ascii="Times New Roman" w:hAnsi="Times New Roman" w:cs="Times New Roman"/>
          <w:sz w:val="24"/>
          <w:szCs w:val="24"/>
        </w:rPr>
        <w:t xml:space="preserve"> items and measure the extent to which people are fused with their thoughts. Participants rate</w:t>
      </w:r>
      <w:r w:rsidR="00EB30EB" w:rsidRPr="00BE2BE0">
        <w:rPr>
          <w:rFonts w:ascii="Times New Roman" w:hAnsi="Times New Roman" w:cs="Times New Roman"/>
          <w:sz w:val="24"/>
          <w:szCs w:val="24"/>
        </w:rPr>
        <w:t>d</w:t>
      </w:r>
      <w:r w:rsidR="007126A1" w:rsidRPr="00BE2BE0">
        <w:rPr>
          <w:rFonts w:ascii="Times New Roman" w:hAnsi="Times New Roman" w:cs="Times New Roman"/>
          <w:sz w:val="24"/>
          <w:szCs w:val="24"/>
        </w:rPr>
        <w:t xml:space="preserve"> trait items</w:t>
      </w:r>
      <w:r w:rsidR="00EB30EB" w:rsidRPr="00BE2BE0">
        <w:rPr>
          <w:rFonts w:ascii="Times New Roman" w:hAnsi="Times New Roman" w:cs="Times New Roman"/>
          <w:sz w:val="24"/>
          <w:szCs w:val="24"/>
        </w:rPr>
        <w:t xml:space="preserve"> (</w:t>
      </w:r>
      <w:r w:rsidR="00EB30EB" w:rsidRPr="00BE2BE0">
        <w:rPr>
          <w:rFonts w:ascii="Times New Roman" w:hAnsi="Times New Roman" w:cs="Times New Roman"/>
          <w:i/>
          <w:iCs/>
          <w:sz w:val="24"/>
          <w:szCs w:val="24"/>
        </w:rPr>
        <w:t>α</w:t>
      </w:r>
      <w:r w:rsidR="00EB30EB" w:rsidRPr="00BE2BE0">
        <w:rPr>
          <w:rFonts w:ascii="Times New Roman" w:eastAsia="MTSY" w:hAnsi="Times New Roman" w:cs="Times New Roman"/>
          <w:sz w:val="24"/>
          <w:szCs w:val="24"/>
        </w:rPr>
        <w:t>=0</w:t>
      </w:r>
      <w:r w:rsidR="00EB30EB" w:rsidRPr="00BE2BE0">
        <w:rPr>
          <w:rFonts w:ascii="Times New Roman" w:hAnsi="Times New Roman" w:cs="Times New Roman"/>
          <w:sz w:val="24"/>
          <w:szCs w:val="24"/>
        </w:rPr>
        <w:t>.91)</w:t>
      </w:r>
      <w:r w:rsidR="007126A1" w:rsidRPr="00BE2BE0">
        <w:rPr>
          <w:rFonts w:ascii="Times New Roman" w:hAnsi="Times New Roman" w:cs="Times New Roman"/>
          <w:sz w:val="24"/>
          <w:szCs w:val="24"/>
        </w:rPr>
        <w:t xml:space="preserve"> on</w:t>
      </w:r>
      <w:r w:rsidR="00880377" w:rsidRPr="00BE2BE0">
        <w:rPr>
          <w:rFonts w:ascii="Times New Roman" w:hAnsi="Times New Roman" w:cs="Times New Roman"/>
          <w:sz w:val="24"/>
          <w:szCs w:val="24"/>
        </w:rPr>
        <w:t xml:space="preserve"> a</w:t>
      </w:r>
      <w:r w:rsidR="007126A1" w:rsidRPr="00BE2BE0">
        <w:rPr>
          <w:rFonts w:ascii="Times New Roman" w:hAnsi="Times New Roman" w:cs="Times New Roman"/>
          <w:sz w:val="24"/>
          <w:szCs w:val="24"/>
        </w:rPr>
        <w:t xml:space="preserve"> 7-point scale from </w:t>
      </w:r>
      <w:r w:rsidR="007126A1" w:rsidRPr="00BE2BE0">
        <w:rPr>
          <w:rFonts w:ascii="Times New Roman" w:eastAsia="Times New Roman" w:hAnsi="Times New Roman" w:cs="Times New Roman"/>
          <w:sz w:val="24"/>
          <w:szCs w:val="24"/>
          <w:lang w:eastAsia="en-GB"/>
        </w:rPr>
        <w:t>1 (</w:t>
      </w:r>
      <w:r w:rsidR="007126A1" w:rsidRPr="00BE2BE0">
        <w:rPr>
          <w:rFonts w:ascii="Times New Roman" w:eastAsia="Times New Roman" w:hAnsi="Times New Roman" w:cs="Times New Roman"/>
          <w:i/>
          <w:iCs/>
          <w:sz w:val="24"/>
          <w:szCs w:val="24"/>
          <w:lang w:eastAsia="en-GB"/>
        </w:rPr>
        <w:t>never true</w:t>
      </w:r>
      <w:r w:rsidR="007126A1" w:rsidRPr="00BE2BE0">
        <w:rPr>
          <w:rFonts w:ascii="Times New Roman" w:eastAsia="Times New Roman" w:hAnsi="Times New Roman" w:cs="Times New Roman"/>
          <w:sz w:val="24"/>
          <w:szCs w:val="24"/>
          <w:lang w:eastAsia="en-GB"/>
        </w:rPr>
        <w:t>) to 7 (</w:t>
      </w:r>
      <w:r w:rsidR="007126A1" w:rsidRPr="00BE2BE0">
        <w:rPr>
          <w:rFonts w:ascii="Times New Roman" w:eastAsia="Times New Roman" w:hAnsi="Times New Roman" w:cs="Times New Roman"/>
          <w:i/>
          <w:iCs/>
          <w:sz w:val="24"/>
          <w:szCs w:val="24"/>
          <w:lang w:eastAsia="en-GB"/>
        </w:rPr>
        <w:t>always true</w:t>
      </w:r>
      <w:r w:rsidR="007126A1" w:rsidRPr="00BE2BE0">
        <w:rPr>
          <w:rFonts w:ascii="Times New Roman" w:eastAsia="Times New Roman" w:hAnsi="Times New Roman" w:cs="Times New Roman"/>
          <w:sz w:val="24"/>
          <w:szCs w:val="24"/>
          <w:lang w:eastAsia="en-GB"/>
        </w:rPr>
        <w:t>)</w:t>
      </w:r>
      <w:r w:rsidR="00857013" w:rsidRPr="00BE2BE0">
        <w:rPr>
          <w:rFonts w:ascii="Times New Roman" w:eastAsia="Times New Roman" w:hAnsi="Times New Roman" w:cs="Times New Roman"/>
          <w:sz w:val="24"/>
          <w:szCs w:val="24"/>
          <w:lang w:eastAsia="en-GB"/>
        </w:rPr>
        <w:t>, and</w:t>
      </w:r>
      <w:r w:rsidR="007126A1" w:rsidRPr="00BE2BE0">
        <w:rPr>
          <w:rFonts w:ascii="Times New Roman" w:eastAsia="Times New Roman" w:hAnsi="Times New Roman" w:cs="Times New Roman"/>
          <w:sz w:val="24"/>
          <w:szCs w:val="24"/>
          <w:lang w:eastAsia="en-GB"/>
        </w:rPr>
        <w:t xml:space="preserve"> state items</w:t>
      </w:r>
      <w:r w:rsidR="00BD5387" w:rsidRPr="00BE2BE0">
        <w:rPr>
          <w:rFonts w:ascii="Times New Roman" w:eastAsia="Times New Roman" w:hAnsi="Times New Roman" w:cs="Times New Roman"/>
          <w:sz w:val="24"/>
          <w:szCs w:val="24"/>
          <w:lang w:eastAsia="en-GB"/>
        </w:rPr>
        <w:t xml:space="preserve"> </w:t>
      </w:r>
      <w:r w:rsidR="00EB30EB" w:rsidRPr="00BE2BE0">
        <w:rPr>
          <w:rFonts w:ascii="Times New Roman" w:eastAsia="Times New Roman" w:hAnsi="Times New Roman" w:cs="Times New Roman"/>
          <w:sz w:val="24"/>
          <w:szCs w:val="24"/>
          <w:lang w:eastAsia="en-GB"/>
        </w:rPr>
        <w:t>(</w:t>
      </w:r>
      <w:r w:rsidR="00EB30EB" w:rsidRPr="00BE2BE0">
        <w:rPr>
          <w:rFonts w:ascii="Times New Roman" w:hAnsi="Times New Roman" w:cs="Times New Roman"/>
          <w:sz w:val="24"/>
          <w:szCs w:val="24"/>
        </w:rPr>
        <w:t>Time 1</w:t>
      </w:r>
      <w:r w:rsidR="00AA2A77" w:rsidRPr="00BE2BE0">
        <w:rPr>
          <w:rFonts w:ascii="Times New Roman" w:hAnsi="Times New Roman" w:cs="Times New Roman"/>
          <w:sz w:val="24"/>
          <w:szCs w:val="24"/>
        </w:rPr>
        <w:t xml:space="preserve">: </w:t>
      </w:r>
      <w:r w:rsidR="00EB30EB" w:rsidRPr="00BE2BE0">
        <w:rPr>
          <w:rFonts w:ascii="Times New Roman" w:hAnsi="Times New Roman" w:cs="Times New Roman"/>
          <w:i/>
          <w:iCs/>
          <w:sz w:val="24"/>
          <w:szCs w:val="24"/>
        </w:rPr>
        <w:t>α</w:t>
      </w:r>
      <w:r w:rsidR="00EB30EB" w:rsidRPr="00BE2BE0">
        <w:rPr>
          <w:rFonts w:ascii="Times New Roman" w:hAnsi="Times New Roman" w:cs="Times New Roman"/>
          <w:sz w:val="24"/>
          <w:szCs w:val="24"/>
        </w:rPr>
        <w:t>=0.93</w:t>
      </w:r>
      <w:r w:rsidR="00AA2A77" w:rsidRPr="00BE2BE0">
        <w:rPr>
          <w:rFonts w:ascii="Times New Roman" w:hAnsi="Times New Roman" w:cs="Times New Roman"/>
          <w:sz w:val="24"/>
          <w:szCs w:val="24"/>
        </w:rPr>
        <w:t xml:space="preserve">, </w:t>
      </w:r>
      <w:r w:rsidR="00EB30EB" w:rsidRPr="00BE2BE0">
        <w:rPr>
          <w:rFonts w:ascii="Times New Roman" w:hAnsi="Times New Roman" w:cs="Times New Roman"/>
          <w:sz w:val="24"/>
          <w:szCs w:val="24"/>
        </w:rPr>
        <w:t>Time 2</w:t>
      </w:r>
      <w:r w:rsidR="00AA2A77" w:rsidRPr="00BE2BE0">
        <w:rPr>
          <w:rFonts w:ascii="Times New Roman" w:hAnsi="Times New Roman" w:cs="Times New Roman"/>
          <w:sz w:val="24"/>
          <w:szCs w:val="24"/>
        </w:rPr>
        <w:t xml:space="preserve">: </w:t>
      </w:r>
      <w:r w:rsidR="00EB30EB" w:rsidRPr="00BE2BE0">
        <w:rPr>
          <w:rFonts w:ascii="Times New Roman" w:hAnsi="Times New Roman" w:cs="Times New Roman"/>
          <w:i/>
          <w:iCs/>
          <w:sz w:val="24"/>
          <w:szCs w:val="24"/>
        </w:rPr>
        <w:t>α</w:t>
      </w:r>
      <w:r w:rsidR="00EB30EB" w:rsidRPr="00BE2BE0">
        <w:rPr>
          <w:rFonts w:ascii="Times New Roman" w:hAnsi="Times New Roman" w:cs="Times New Roman"/>
          <w:sz w:val="24"/>
          <w:szCs w:val="24"/>
        </w:rPr>
        <w:t xml:space="preserve">=0.94) </w:t>
      </w:r>
      <w:r w:rsidR="007126A1" w:rsidRPr="00BE2BE0">
        <w:rPr>
          <w:rFonts w:ascii="Times New Roman" w:eastAsia="Times New Roman" w:hAnsi="Times New Roman" w:cs="Times New Roman"/>
          <w:sz w:val="24"/>
          <w:szCs w:val="24"/>
          <w:lang w:eastAsia="en-GB"/>
        </w:rPr>
        <w:t>on a slider from 1 (</w:t>
      </w:r>
      <w:r w:rsidR="007126A1" w:rsidRPr="00BE2BE0">
        <w:rPr>
          <w:rFonts w:ascii="Times New Roman" w:eastAsia="Times New Roman" w:hAnsi="Times New Roman" w:cs="Times New Roman"/>
          <w:i/>
          <w:iCs/>
          <w:sz w:val="24"/>
          <w:szCs w:val="24"/>
          <w:lang w:eastAsia="en-GB"/>
        </w:rPr>
        <w:t xml:space="preserve">completely </w:t>
      </w:r>
      <w:r w:rsidR="00077276" w:rsidRPr="00BE2BE0">
        <w:rPr>
          <w:rFonts w:ascii="Times New Roman" w:eastAsia="Times New Roman" w:hAnsi="Times New Roman" w:cs="Times New Roman"/>
          <w:i/>
          <w:iCs/>
          <w:sz w:val="24"/>
          <w:szCs w:val="24"/>
          <w:lang w:eastAsia="en-GB"/>
        </w:rPr>
        <w:t>un</w:t>
      </w:r>
      <w:r w:rsidR="007126A1" w:rsidRPr="00BE2BE0">
        <w:rPr>
          <w:rFonts w:ascii="Times New Roman" w:eastAsia="Times New Roman" w:hAnsi="Times New Roman" w:cs="Times New Roman"/>
          <w:i/>
          <w:iCs/>
          <w:sz w:val="24"/>
          <w:szCs w:val="24"/>
          <w:lang w:eastAsia="en-GB"/>
        </w:rPr>
        <w:t>true</w:t>
      </w:r>
      <w:r w:rsidR="007126A1" w:rsidRPr="00BE2BE0">
        <w:rPr>
          <w:rFonts w:ascii="Times New Roman" w:eastAsia="Times New Roman" w:hAnsi="Times New Roman" w:cs="Times New Roman"/>
          <w:sz w:val="24"/>
          <w:szCs w:val="24"/>
          <w:lang w:eastAsia="en-GB"/>
        </w:rPr>
        <w:t>) to 7 (</w:t>
      </w:r>
      <w:r w:rsidR="007126A1" w:rsidRPr="00BE2BE0">
        <w:rPr>
          <w:rFonts w:ascii="Times New Roman" w:eastAsia="Times New Roman" w:hAnsi="Times New Roman" w:cs="Times New Roman"/>
          <w:i/>
          <w:iCs/>
          <w:sz w:val="24"/>
          <w:szCs w:val="24"/>
          <w:lang w:eastAsia="en-GB"/>
        </w:rPr>
        <w:t>completely true</w:t>
      </w:r>
      <w:r w:rsidR="007126A1" w:rsidRPr="00BE2BE0">
        <w:rPr>
          <w:rFonts w:ascii="Times New Roman" w:eastAsia="Times New Roman" w:hAnsi="Times New Roman" w:cs="Times New Roman"/>
          <w:sz w:val="24"/>
          <w:szCs w:val="24"/>
          <w:lang w:eastAsia="en-GB"/>
        </w:rPr>
        <w:t xml:space="preserve">). </w:t>
      </w:r>
      <w:r w:rsidR="007126A1" w:rsidRPr="00BE2BE0">
        <w:rPr>
          <w:rFonts w:ascii="Times New Roman" w:hAnsi="Times New Roman" w:cs="Times New Roman"/>
          <w:sz w:val="24"/>
          <w:szCs w:val="24"/>
        </w:rPr>
        <w:t xml:space="preserve"> </w:t>
      </w:r>
    </w:p>
    <w:p w14:paraId="7CC1B4A3" w14:textId="04A2D61A" w:rsidR="007126A1" w:rsidRPr="00BE2BE0" w:rsidRDefault="00BD5387" w:rsidP="00BD5387">
      <w:pPr>
        <w:spacing w:after="0" w:line="480" w:lineRule="auto"/>
        <w:ind w:firstLine="720"/>
        <w:rPr>
          <w:rFonts w:ascii="Times New Roman" w:hAnsi="Times New Roman" w:cs="Times New Roman"/>
          <w:bCs/>
          <w:i/>
          <w:iCs/>
          <w:sz w:val="24"/>
          <w:szCs w:val="24"/>
        </w:rPr>
      </w:pPr>
      <w:r w:rsidRPr="00BE2BE0">
        <w:rPr>
          <w:rFonts w:ascii="Times New Roman" w:hAnsi="Times New Roman" w:cs="Times New Roman"/>
          <w:bCs/>
          <w:sz w:val="24"/>
          <w:szCs w:val="24"/>
        </w:rPr>
        <w:t xml:space="preserve">The </w:t>
      </w:r>
      <w:r w:rsidR="007126A1" w:rsidRPr="00BE2BE0">
        <w:rPr>
          <w:rFonts w:ascii="Times New Roman" w:hAnsi="Times New Roman" w:cs="Times New Roman"/>
          <w:bCs/>
          <w:sz w:val="24"/>
          <w:szCs w:val="24"/>
        </w:rPr>
        <w:t>Adapted Paranoia Checklist (APC)</w:t>
      </w:r>
      <w:r w:rsidR="007126A1" w:rsidRPr="00BE2BE0">
        <w:rPr>
          <w:rFonts w:ascii="Times New Roman" w:hAnsi="Times New Roman" w:cs="Times New Roman"/>
          <w:bCs/>
          <w:i/>
          <w:iCs/>
          <w:sz w:val="24"/>
          <w:szCs w:val="24"/>
        </w:rPr>
        <w:t xml:space="preserve"> </w:t>
      </w:r>
      <w:r w:rsidR="007126A1" w:rsidRPr="00BE2BE0">
        <w:rPr>
          <w:rFonts w:ascii="Times New Roman" w:hAnsi="Times New Roman" w:cs="Times New Roman"/>
          <w:bCs/>
          <w:sz w:val="24"/>
          <w:szCs w:val="24"/>
        </w:rPr>
        <w:t xml:space="preserve">is a 5-item measure </w:t>
      </w:r>
      <w:r w:rsidR="009171A1" w:rsidRPr="00BE2BE0">
        <w:rPr>
          <w:rFonts w:ascii="Times New Roman" w:hAnsi="Times New Roman" w:cs="Times New Roman"/>
          <w:bCs/>
          <w:sz w:val="24"/>
          <w:szCs w:val="24"/>
        </w:rPr>
        <w:t xml:space="preserve">of </w:t>
      </w:r>
      <w:r w:rsidR="007126A1" w:rsidRPr="00BE2BE0">
        <w:rPr>
          <w:rFonts w:ascii="Times New Roman" w:hAnsi="Times New Roman" w:cs="Times New Roman"/>
          <w:bCs/>
          <w:sz w:val="24"/>
          <w:szCs w:val="24"/>
        </w:rPr>
        <w:t>state paranoia</w:t>
      </w:r>
      <w:r w:rsidR="007126A1" w:rsidRPr="00BE2BE0">
        <w:rPr>
          <w:rFonts w:ascii="Times New Roman" w:hAnsi="Times New Roman" w:cs="Times New Roman"/>
          <w:bCs/>
          <w:i/>
          <w:iCs/>
          <w:sz w:val="24"/>
          <w:szCs w:val="24"/>
        </w:rPr>
        <w:t xml:space="preserve"> </w:t>
      </w:r>
      <w:r w:rsidR="007126A1" w:rsidRPr="00BE2BE0">
        <w:rPr>
          <w:rFonts w:ascii="Times New Roman" w:hAnsi="Times New Roman" w:cs="Times New Roman"/>
          <w:bCs/>
          <w:sz w:val="24"/>
          <w:szCs w:val="24"/>
        </w:rPr>
        <w:t>(</w:t>
      </w:r>
      <w:proofErr w:type="spellStart"/>
      <w:r w:rsidR="007126A1" w:rsidRPr="00BE2BE0">
        <w:rPr>
          <w:rFonts w:ascii="Times New Roman" w:hAnsi="Times New Roman" w:cs="Times New Roman"/>
          <w:bCs/>
          <w:sz w:val="24"/>
          <w:szCs w:val="24"/>
        </w:rPr>
        <w:t>Schlier</w:t>
      </w:r>
      <w:proofErr w:type="spellEnd"/>
      <w:r w:rsidR="007126A1" w:rsidRPr="00BE2BE0">
        <w:rPr>
          <w:rFonts w:ascii="Times New Roman" w:hAnsi="Times New Roman" w:cs="Times New Roman"/>
          <w:bCs/>
          <w:sz w:val="24"/>
          <w:szCs w:val="24"/>
        </w:rPr>
        <w:t xml:space="preserve"> et al. 2016)</w:t>
      </w:r>
      <w:r w:rsidR="005016AB" w:rsidRPr="00BE2BE0">
        <w:rPr>
          <w:rFonts w:ascii="Times New Roman" w:hAnsi="Times New Roman" w:cs="Times New Roman"/>
          <w:bCs/>
          <w:sz w:val="24"/>
          <w:szCs w:val="24"/>
        </w:rPr>
        <w:t xml:space="preserve">: Time 1 </w:t>
      </w:r>
      <w:r w:rsidR="00AA2A77" w:rsidRPr="00BE2BE0">
        <w:rPr>
          <w:rFonts w:ascii="Times New Roman" w:hAnsi="Times New Roman" w:cs="Times New Roman"/>
          <w:bCs/>
          <w:sz w:val="24"/>
          <w:szCs w:val="24"/>
        </w:rPr>
        <w:t>(</w:t>
      </w:r>
      <w:r w:rsidR="005016AB" w:rsidRPr="00BE2BE0">
        <w:rPr>
          <w:rFonts w:ascii="Times New Roman" w:hAnsi="Times New Roman" w:cs="Times New Roman"/>
          <w:bCs/>
          <w:i/>
          <w:iCs/>
          <w:sz w:val="24"/>
          <w:szCs w:val="24"/>
        </w:rPr>
        <w:t>α</w:t>
      </w:r>
      <w:r w:rsidR="005016AB" w:rsidRPr="00BE2BE0">
        <w:rPr>
          <w:rFonts w:ascii="Times New Roman" w:hAnsi="Times New Roman" w:cs="Times New Roman"/>
          <w:bCs/>
          <w:sz w:val="24"/>
          <w:szCs w:val="24"/>
        </w:rPr>
        <w:t>=0.75</w:t>
      </w:r>
      <w:r w:rsidR="00AA2A77" w:rsidRPr="00BE2BE0">
        <w:rPr>
          <w:rFonts w:ascii="Times New Roman" w:hAnsi="Times New Roman" w:cs="Times New Roman"/>
          <w:bCs/>
          <w:sz w:val="24"/>
          <w:szCs w:val="24"/>
        </w:rPr>
        <w:t>)</w:t>
      </w:r>
      <w:r w:rsidR="005016AB" w:rsidRPr="00BE2BE0">
        <w:rPr>
          <w:rFonts w:ascii="Times New Roman" w:hAnsi="Times New Roman" w:cs="Times New Roman"/>
          <w:bCs/>
          <w:sz w:val="24"/>
          <w:szCs w:val="24"/>
        </w:rPr>
        <w:t xml:space="preserve">; Time 2 </w:t>
      </w:r>
      <w:r w:rsidR="00AA2A77" w:rsidRPr="00BE2BE0">
        <w:rPr>
          <w:rFonts w:ascii="Times New Roman" w:hAnsi="Times New Roman" w:cs="Times New Roman"/>
          <w:bCs/>
          <w:sz w:val="24"/>
          <w:szCs w:val="24"/>
        </w:rPr>
        <w:t>(</w:t>
      </w:r>
      <w:r w:rsidR="005016AB" w:rsidRPr="00BE2BE0">
        <w:rPr>
          <w:rFonts w:ascii="Times New Roman" w:hAnsi="Times New Roman" w:cs="Times New Roman"/>
          <w:bCs/>
          <w:i/>
          <w:iCs/>
          <w:sz w:val="24"/>
          <w:szCs w:val="24"/>
        </w:rPr>
        <w:t>α</w:t>
      </w:r>
      <w:r w:rsidR="005016AB" w:rsidRPr="00BE2BE0">
        <w:rPr>
          <w:rFonts w:ascii="Times New Roman" w:hAnsi="Times New Roman" w:cs="Times New Roman"/>
          <w:bCs/>
          <w:sz w:val="24"/>
          <w:szCs w:val="24"/>
        </w:rPr>
        <w:t>=0.82</w:t>
      </w:r>
      <w:r w:rsidR="00AA2A77" w:rsidRPr="00BE2BE0">
        <w:rPr>
          <w:rFonts w:ascii="Times New Roman" w:hAnsi="Times New Roman" w:cs="Times New Roman"/>
          <w:bCs/>
          <w:sz w:val="24"/>
          <w:szCs w:val="24"/>
        </w:rPr>
        <w:t>)</w:t>
      </w:r>
      <w:r w:rsidR="00235B84" w:rsidRPr="00BE2BE0">
        <w:rPr>
          <w:rFonts w:ascii="Times New Roman" w:hAnsi="Times New Roman" w:cs="Times New Roman"/>
          <w:bCs/>
          <w:sz w:val="24"/>
          <w:szCs w:val="24"/>
        </w:rPr>
        <w:t>.</w:t>
      </w:r>
      <w:r w:rsidR="007126A1" w:rsidRPr="00BE2BE0">
        <w:rPr>
          <w:rFonts w:ascii="Times New Roman" w:hAnsi="Times New Roman" w:cs="Times New Roman"/>
          <w:bCs/>
          <w:sz w:val="24"/>
          <w:szCs w:val="24"/>
        </w:rPr>
        <w:t xml:space="preserve"> Participants rate</w:t>
      </w:r>
      <w:r w:rsidR="005016AB" w:rsidRPr="00BE2BE0">
        <w:rPr>
          <w:rFonts w:ascii="Times New Roman" w:hAnsi="Times New Roman" w:cs="Times New Roman"/>
          <w:bCs/>
          <w:sz w:val="24"/>
          <w:szCs w:val="24"/>
        </w:rPr>
        <w:t>d</w:t>
      </w:r>
      <w:r w:rsidR="007126A1" w:rsidRPr="00BE2BE0">
        <w:rPr>
          <w:rFonts w:ascii="Times New Roman" w:hAnsi="Times New Roman" w:cs="Times New Roman"/>
          <w:bCs/>
          <w:sz w:val="24"/>
          <w:szCs w:val="24"/>
        </w:rPr>
        <w:t xml:space="preserve"> items on a slider from 0 (</w:t>
      </w:r>
      <w:r w:rsidR="007126A1" w:rsidRPr="00BE2BE0">
        <w:rPr>
          <w:rFonts w:ascii="Times New Roman" w:hAnsi="Times New Roman" w:cs="Times New Roman"/>
          <w:bCs/>
          <w:i/>
          <w:iCs/>
          <w:sz w:val="24"/>
          <w:szCs w:val="24"/>
        </w:rPr>
        <w:t>not at all</w:t>
      </w:r>
      <w:r w:rsidR="007126A1" w:rsidRPr="00BE2BE0">
        <w:rPr>
          <w:rFonts w:ascii="Times New Roman" w:hAnsi="Times New Roman" w:cs="Times New Roman"/>
          <w:bCs/>
          <w:sz w:val="24"/>
          <w:szCs w:val="24"/>
        </w:rPr>
        <w:t>) to 10 (</w:t>
      </w:r>
      <w:r w:rsidR="007126A1" w:rsidRPr="00BE2BE0">
        <w:rPr>
          <w:rFonts w:ascii="Times New Roman" w:hAnsi="Times New Roman" w:cs="Times New Roman"/>
          <w:bCs/>
          <w:i/>
          <w:iCs/>
          <w:sz w:val="24"/>
          <w:szCs w:val="24"/>
        </w:rPr>
        <w:t>very much</w:t>
      </w:r>
      <w:r w:rsidR="007126A1" w:rsidRPr="00BE2BE0">
        <w:rPr>
          <w:rFonts w:ascii="Times New Roman" w:hAnsi="Times New Roman" w:cs="Times New Roman"/>
          <w:bCs/>
          <w:sz w:val="24"/>
          <w:szCs w:val="24"/>
        </w:rPr>
        <w:t xml:space="preserve">). </w:t>
      </w:r>
    </w:p>
    <w:p w14:paraId="49A3F32F" w14:textId="71B6E8E9" w:rsidR="007126A1" w:rsidRPr="00BE2BE0" w:rsidRDefault="007126A1" w:rsidP="007126A1">
      <w:pPr>
        <w:spacing w:after="0" w:line="480" w:lineRule="auto"/>
        <w:ind w:firstLine="720"/>
        <w:rPr>
          <w:rFonts w:ascii="Times New Roman" w:hAnsi="Times New Roman" w:cs="Times New Roman"/>
          <w:sz w:val="24"/>
          <w:szCs w:val="24"/>
        </w:rPr>
      </w:pPr>
      <w:r w:rsidRPr="00BE2BE0">
        <w:rPr>
          <w:rFonts w:ascii="Times New Roman" w:hAnsi="Times New Roman" w:cs="Times New Roman"/>
          <w:bCs/>
          <w:sz w:val="24"/>
          <w:szCs w:val="24"/>
        </w:rPr>
        <w:lastRenderedPageBreak/>
        <w:t>Th</w:t>
      </w:r>
      <w:r w:rsidR="00BD5387" w:rsidRPr="00BE2BE0">
        <w:rPr>
          <w:rFonts w:ascii="Times New Roman" w:hAnsi="Times New Roman" w:cs="Times New Roman"/>
          <w:bCs/>
          <w:sz w:val="24"/>
          <w:szCs w:val="24"/>
        </w:rPr>
        <w:t>e Brief Core Schema Scales (BCSS)</w:t>
      </w:r>
      <w:r w:rsidRPr="00BE2BE0">
        <w:rPr>
          <w:rFonts w:ascii="Times New Roman" w:hAnsi="Times New Roman" w:cs="Times New Roman"/>
          <w:bCs/>
          <w:sz w:val="24"/>
          <w:szCs w:val="24"/>
        </w:rPr>
        <w:t xml:space="preserve"> </w:t>
      </w:r>
      <w:r w:rsidR="005812E6" w:rsidRPr="00BE2BE0">
        <w:rPr>
          <w:rFonts w:ascii="Times New Roman" w:hAnsi="Times New Roman" w:cs="Times New Roman"/>
          <w:bCs/>
          <w:sz w:val="24"/>
          <w:szCs w:val="24"/>
        </w:rPr>
        <w:t>are</w:t>
      </w:r>
      <w:r w:rsidRPr="00BE2BE0">
        <w:rPr>
          <w:rFonts w:ascii="Times New Roman" w:hAnsi="Times New Roman" w:cs="Times New Roman"/>
          <w:bCs/>
          <w:sz w:val="24"/>
          <w:szCs w:val="24"/>
        </w:rPr>
        <w:t xml:space="preserve"> four </w:t>
      </w:r>
      <w:r w:rsidR="00DA2F5E" w:rsidRPr="00BE2BE0">
        <w:rPr>
          <w:rFonts w:ascii="Times New Roman" w:hAnsi="Times New Roman" w:cs="Times New Roman"/>
          <w:bCs/>
          <w:sz w:val="24"/>
          <w:szCs w:val="24"/>
        </w:rPr>
        <w:t xml:space="preserve">6-item </w:t>
      </w:r>
      <w:r w:rsidRPr="00BE2BE0">
        <w:rPr>
          <w:rFonts w:ascii="Times New Roman" w:hAnsi="Times New Roman" w:cs="Times New Roman"/>
          <w:bCs/>
          <w:sz w:val="24"/>
          <w:szCs w:val="24"/>
        </w:rPr>
        <w:t xml:space="preserve">subscales assessing </w:t>
      </w:r>
      <w:r w:rsidR="00235B84" w:rsidRPr="00BE2BE0">
        <w:rPr>
          <w:rFonts w:ascii="Times New Roman" w:hAnsi="Times New Roman" w:cs="Times New Roman"/>
          <w:bCs/>
          <w:sz w:val="24"/>
          <w:szCs w:val="24"/>
        </w:rPr>
        <w:t xml:space="preserve">positive and negative self- and other-beliefs </w:t>
      </w:r>
      <w:r w:rsidRPr="00BE2BE0">
        <w:rPr>
          <w:rFonts w:ascii="Times New Roman" w:hAnsi="Times New Roman" w:cs="Times New Roman"/>
          <w:bCs/>
          <w:sz w:val="24"/>
          <w:szCs w:val="24"/>
        </w:rPr>
        <w:t xml:space="preserve">(Fowler et al., 2006). Instructions were adapted to </w:t>
      </w:r>
      <w:r w:rsidR="00857013" w:rsidRPr="00BE2BE0">
        <w:rPr>
          <w:rFonts w:ascii="Times New Roman" w:hAnsi="Times New Roman" w:cs="Times New Roman"/>
          <w:bCs/>
          <w:sz w:val="24"/>
          <w:szCs w:val="24"/>
        </w:rPr>
        <w:t>reduce burden</w:t>
      </w:r>
      <w:r w:rsidR="00935486" w:rsidRPr="00BE2BE0">
        <w:rPr>
          <w:rFonts w:ascii="Times New Roman" w:hAnsi="Times New Roman" w:cs="Times New Roman"/>
          <w:bCs/>
          <w:sz w:val="24"/>
          <w:szCs w:val="24"/>
        </w:rPr>
        <w:t>;</w:t>
      </w:r>
      <w:r w:rsidRPr="00BE2BE0">
        <w:rPr>
          <w:rFonts w:ascii="Times New Roman" w:hAnsi="Times New Roman" w:cs="Times New Roman"/>
          <w:bCs/>
          <w:sz w:val="24"/>
          <w:szCs w:val="24"/>
        </w:rPr>
        <w:t xml:space="preserve"> participant</w:t>
      </w:r>
      <w:r w:rsidR="006F3B2E" w:rsidRPr="00BE2BE0">
        <w:rPr>
          <w:rFonts w:ascii="Times New Roman" w:hAnsi="Times New Roman" w:cs="Times New Roman"/>
          <w:bCs/>
          <w:sz w:val="24"/>
          <w:szCs w:val="24"/>
        </w:rPr>
        <w:t>s</w:t>
      </w:r>
      <w:r w:rsidR="00DA2F5E" w:rsidRPr="00BE2BE0">
        <w:rPr>
          <w:rFonts w:ascii="Times New Roman" w:hAnsi="Times New Roman" w:cs="Times New Roman"/>
          <w:bCs/>
          <w:sz w:val="24"/>
          <w:szCs w:val="24"/>
        </w:rPr>
        <w:t xml:space="preserve"> </w:t>
      </w:r>
      <w:r w:rsidRPr="00BE2BE0">
        <w:rPr>
          <w:rFonts w:ascii="Times New Roman" w:hAnsi="Times New Roman" w:cs="Times New Roman"/>
          <w:bCs/>
          <w:sz w:val="24"/>
          <w:szCs w:val="24"/>
        </w:rPr>
        <w:t>rate</w:t>
      </w:r>
      <w:r w:rsidR="00DA2F5E" w:rsidRPr="00BE2BE0">
        <w:rPr>
          <w:rFonts w:ascii="Times New Roman" w:hAnsi="Times New Roman" w:cs="Times New Roman"/>
          <w:bCs/>
          <w:sz w:val="24"/>
          <w:szCs w:val="24"/>
        </w:rPr>
        <w:t>d</w:t>
      </w:r>
      <w:r w:rsidRPr="00BE2BE0">
        <w:rPr>
          <w:rFonts w:ascii="Times New Roman" w:hAnsi="Times New Roman" w:cs="Times New Roman"/>
          <w:bCs/>
          <w:sz w:val="24"/>
          <w:szCs w:val="24"/>
        </w:rPr>
        <w:t xml:space="preserve"> items on a scale from 0 (</w:t>
      </w:r>
      <w:r w:rsidRPr="00BE2BE0">
        <w:rPr>
          <w:rFonts w:ascii="Times New Roman" w:hAnsi="Times New Roman" w:cs="Times New Roman"/>
          <w:bCs/>
          <w:i/>
          <w:iCs/>
          <w:sz w:val="24"/>
          <w:szCs w:val="24"/>
        </w:rPr>
        <w:t>no, I do not hold this belief</w:t>
      </w:r>
      <w:r w:rsidRPr="00BE2BE0">
        <w:rPr>
          <w:rFonts w:ascii="Times New Roman" w:hAnsi="Times New Roman" w:cs="Times New Roman"/>
          <w:bCs/>
          <w:sz w:val="24"/>
          <w:szCs w:val="24"/>
        </w:rPr>
        <w:t>) to 4 (</w:t>
      </w:r>
      <w:r w:rsidRPr="00BE2BE0">
        <w:rPr>
          <w:rFonts w:ascii="Times New Roman" w:hAnsi="Times New Roman" w:cs="Times New Roman"/>
          <w:bCs/>
          <w:i/>
          <w:iCs/>
          <w:sz w:val="24"/>
          <w:szCs w:val="24"/>
        </w:rPr>
        <w:t>yes, I believe it totally</w:t>
      </w:r>
      <w:r w:rsidRPr="00BE2BE0">
        <w:rPr>
          <w:rFonts w:ascii="Times New Roman" w:hAnsi="Times New Roman" w:cs="Times New Roman"/>
          <w:bCs/>
          <w:sz w:val="24"/>
          <w:szCs w:val="24"/>
        </w:rPr>
        <w:t>). Internal consistenc</w:t>
      </w:r>
      <w:r w:rsidR="00AF08B6" w:rsidRPr="00BE2BE0">
        <w:rPr>
          <w:rFonts w:ascii="Times New Roman" w:hAnsi="Times New Roman" w:cs="Times New Roman"/>
          <w:bCs/>
          <w:sz w:val="24"/>
          <w:szCs w:val="24"/>
        </w:rPr>
        <w:t>ies:</w:t>
      </w:r>
      <w:r w:rsidRPr="00BE2BE0">
        <w:rPr>
          <w:rFonts w:ascii="Times New Roman" w:hAnsi="Times New Roman" w:cs="Times New Roman"/>
          <w:bCs/>
          <w:sz w:val="24"/>
          <w:szCs w:val="24"/>
        </w:rPr>
        <w:t xml:space="preserve"> trait negative-self (</w:t>
      </w:r>
      <w:r w:rsidRPr="00BE2BE0">
        <w:rPr>
          <w:rFonts w:ascii="Times New Roman" w:hAnsi="Times New Roman" w:cs="Times New Roman"/>
          <w:bCs/>
          <w:i/>
          <w:iCs/>
          <w:sz w:val="24"/>
          <w:szCs w:val="24"/>
        </w:rPr>
        <w:t>α</w:t>
      </w:r>
      <w:r w:rsidRPr="00BE2BE0">
        <w:rPr>
          <w:rFonts w:ascii="Times New Roman" w:hAnsi="Times New Roman" w:cs="Times New Roman"/>
          <w:bCs/>
          <w:sz w:val="24"/>
          <w:szCs w:val="24"/>
        </w:rPr>
        <w:t>=0.89), positive-self (</w:t>
      </w:r>
      <w:r w:rsidRPr="00BE2BE0">
        <w:rPr>
          <w:rFonts w:ascii="Times New Roman" w:hAnsi="Times New Roman" w:cs="Times New Roman"/>
          <w:bCs/>
          <w:i/>
          <w:iCs/>
          <w:sz w:val="24"/>
          <w:szCs w:val="24"/>
        </w:rPr>
        <w:t>α</w:t>
      </w:r>
      <w:r w:rsidRPr="00BE2BE0">
        <w:rPr>
          <w:rFonts w:ascii="Times New Roman" w:hAnsi="Times New Roman" w:cs="Times New Roman"/>
          <w:bCs/>
          <w:sz w:val="24"/>
          <w:szCs w:val="24"/>
        </w:rPr>
        <w:t>=0.87), negative-other (</w:t>
      </w:r>
      <w:r w:rsidRPr="00BE2BE0">
        <w:rPr>
          <w:rFonts w:ascii="Times New Roman" w:hAnsi="Times New Roman" w:cs="Times New Roman"/>
          <w:bCs/>
          <w:i/>
          <w:iCs/>
          <w:sz w:val="24"/>
          <w:szCs w:val="24"/>
        </w:rPr>
        <w:t>α</w:t>
      </w:r>
      <w:r w:rsidRPr="00BE2BE0">
        <w:rPr>
          <w:rFonts w:ascii="Times New Roman" w:hAnsi="Times New Roman" w:cs="Times New Roman"/>
          <w:bCs/>
          <w:sz w:val="24"/>
          <w:szCs w:val="24"/>
        </w:rPr>
        <w:t>=0.90), positive-other (</w:t>
      </w:r>
      <w:r w:rsidRPr="00BE2BE0">
        <w:rPr>
          <w:rFonts w:ascii="Times New Roman" w:hAnsi="Times New Roman" w:cs="Times New Roman"/>
          <w:bCs/>
          <w:i/>
          <w:iCs/>
          <w:sz w:val="24"/>
          <w:szCs w:val="24"/>
        </w:rPr>
        <w:t>α</w:t>
      </w:r>
      <w:r w:rsidRPr="00BE2BE0">
        <w:rPr>
          <w:rFonts w:ascii="Times New Roman" w:hAnsi="Times New Roman" w:cs="Times New Roman"/>
          <w:bCs/>
          <w:sz w:val="24"/>
          <w:szCs w:val="24"/>
        </w:rPr>
        <w:t>=0.90)</w:t>
      </w:r>
      <w:r w:rsidR="00235B84" w:rsidRPr="00BE2BE0">
        <w:rPr>
          <w:rFonts w:ascii="Times New Roman" w:hAnsi="Times New Roman" w:cs="Times New Roman"/>
          <w:bCs/>
          <w:sz w:val="24"/>
          <w:szCs w:val="24"/>
        </w:rPr>
        <w:t>;</w:t>
      </w:r>
      <w:r w:rsidR="00DE4058" w:rsidRPr="00BE2BE0">
        <w:rPr>
          <w:rFonts w:ascii="Times New Roman" w:hAnsi="Times New Roman" w:cs="Times New Roman"/>
          <w:bCs/>
          <w:sz w:val="24"/>
          <w:szCs w:val="24"/>
        </w:rPr>
        <w:t xml:space="preserve"> </w:t>
      </w:r>
      <w:r w:rsidRPr="00BE2BE0">
        <w:rPr>
          <w:rFonts w:ascii="Times New Roman" w:hAnsi="Times New Roman" w:cs="Times New Roman"/>
          <w:sz w:val="24"/>
          <w:szCs w:val="24"/>
        </w:rPr>
        <w:t xml:space="preserve">state negative-self (Time 1: </w:t>
      </w:r>
      <w:r w:rsidRPr="00BE2BE0">
        <w:rPr>
          <w:rFonts w:ascii="Times New Roman" w:hAnsi="Times New Roman" w:cs="Times New Roman"/>
          <w:i/>
          <w:iCs/>
          <w:sz w:val="24"/>
          <w:szCs w:val="24"/>
        </w:rPr>
        <w:t>α</w:t>
      </w:r>
      <w:r w:rsidRPr="00BE2BE0">
        <w:rPr>
          <w:rFonts w:ascii="Times New Roman" w:hAnsi="Times New Roman" w:cs="Times New Roman"/>
          <w:sz w:val="24"/>
          <w:szCs w:val="24"/>
        </w:rPr>
        <w:t xml:space="preserve">=0.86, Time 2: </w:t>
      </w:r>
      <w:r w:rsidRPr="00BE2BE0">
        <w:rPr>
          <w:rFonts w:ascii="Times New Roman" w:hAnsi="Times New Roman" w:cs="Times New Roman"/>
          <w:i/>
          <w:iCs/>
          <w:sz w:val="24"/>
          <w:szCs w:val="24"/>
        </w:rPr>
        <w:t>α</w:t>
      </w:r>
      <w:r w:rsidRPr="00BE2BE0">
        <w:rPr>
          <w:rFonts w:ascii="Times New Roman" w:hAnsi="Times New Roman" w:cs="Times New Roman"/>
          <w:sz w:val="24"/>
          <w:szCs w:val="24"/>
        </w:rPr>
        <w:t xml:space="preserve">=0.91), positive-self (Time 1: </w:t>
      </w:r>
      <w:r w:rsidRPr="00BE2BE0">
        <w:rPr>
          <w:rFonts w:ascii="Times New Roman" w:hAnsi="Times New Roman" w:cs="Times New Roman"/>
          <w:i/>
          <w:iCs/>
          <w:sz w:val="24"/>
          <w:szCs w:val="24"/>
        </w:rPr>
        <w:t>α</w:t>
      </w:r>
      <w:r w:rsidRPr="00BE2BE0">
        <w:rPr>
          <w:rFonts w:ascii="Times New Roman" w:hAnsi="Times New Roman" w:cs="Times New Roman"/>
          <w:sz w:val="24"/>
          <w:szCs w:val="24"/>
        </w:rPr>
        <w:t xml:space="preserve">=0.87, Time 2: </w:t>
      </w:r>
      <w:r w:rsidRPr="00BE2BE0">
        <w:rPr>
          <w:rFonts w:ascii="Times New Roman" w:hAnsi="Times New Roman" w:cs="Times New Roman"/>
          <w:i/>
          <w:iCs/>
          <w:sz w:val="24"/>
          <w:szCs w:val="24"/>
        </w:rPr>
        <w:t>α</w:t>
      </w:r>
      <w:r w:rsidRPr="00BE2BE0">
        <w:rPr>
          <w:rFonts w:ascii="Times New Roman" w:hAnsi="Times New Roman" w:cs="Times New Roman"/>
          <w:sz w:val="24"/>
          <w:szCs w:val="24"/>
        </w:rPr>
        <w:t xml:space="preserve">=0.89), negative-other (Time 1: </w:t>
      </w:r>
      <w:r w:rsidRPr="00BE2BE0">
        <w:rPr>
          <w:rFonts w:ascii="Times New Roman" w:hAnsi="Times New Roman" w:cs="Times New Roman"/>
          <w:i/>
          <w:iCs/>
          <w:sz w:val="24"/>
          <w:szCs w:val="24"/>
        </w:rPr>
        <w:t>α</w:t>
      </w:r>
      <w:r w:rsidRPr="00BE2BE0">
        <w:rPr>
          <w:rFonts w:ascii="Times New Roman" w:hAnsi="Times New Roman" w:cs="Times New Roman"/>
          <w:sz w:val="24"/>
          <w:szCs w:val="24"/>
        </w:rPr>
        <w:t xml:space="preserve">=0.90, Time 2: </w:t>
      </w:r>
      <w:r w:rsidRPr="00BE2BE0">
        <w:rPr>
          <w:rFonts w:ascii="Times New Roman" w:hAnsi="Times New Roman" w:cs="Times New Roman"/>
          <w:i/>
          <w:iCs/>
          <w:sz w:val="24"/>
          <w:szCs w:val="24"/>
        </w:rPr>
        <w:t>α</w:t>
      </w:r>
      <w:r w:rsidRPr="00BE2BE0">
        <w:rPr>
          <w:rFonts w:ascii="Times New Roman" w:hAnsi="Times New Roman" w:cs="Times New Roman"/>
          <w:sz w:val="24"/>
          <w:szCs w:val="24"/>
        </w:rPr>
        <w:t xml:space="preserve">=0.93), and positive-other (Time 1: </w:t>
      </w:r>
      <w:r w:rsidRPr="00BE2BE0">
        <w:rPr>
          <w:rFonts w:ascii="Times New Roman" w:hAnsi="Times New Roman" w:cs="Times New Roman"/>
          <w:i/>
          <w:iCs/>
          <w:sz w:val="24"/>
          <w:szCs w:val="24"/>
        </w:rPr>
        <w:t>α</w:t>
      </w:r>
      <w:r w:rsidRPr="00BE2BE0">
        <w:rPr>
          <w:rFonts w:ascii="Times New Roman" w:hAnsi="Times New Roman" w:cs="Times New Roman"/>
          <w:sz w:val="24"/>
          <w:szCs w:val="24"/>
        </w:rPr>
        <w:t xml:space="preserve">=0.89, Time 2: </w:t>
      </w:r>
      <w:r w:rsidRPr="00BE2BE0">
        <w:rPr>
          <w:rFonts w:ascii="Times New Roman" w:hAnsi="Times New Roman" w:cs="Times New Roman"/>
          <w:i/>
          <w:iCs/>
          <w:sz w:val="24"/>
          <w:szCs w:val="24"/>
        </w:rPr>
        <w:t>α</w:t>
      </w:r>
      <w:r w:rsidRPr="00BE2BE0">
        <w:rPr>
          <w:rFonts w:ascii="Times New Roman" w:hAnsi="Times New Roman" w:cs="Times New Roman"/>
          <w:sz w:val="24"/>
          <w:szCs w:val="24"/>
        </w:rPr>
        <w:t>=0.93).</w:t>
      </w:r>
    </w:p>
    <w:p w14:paraId="0F84D49F" w14:textId="54317285" w:rsidR="007126A1" w:rsidRPr="00BE2BE0" w:rsidRDefault="00CF7329" w:rsidP="007126A1">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We developed a 3-item measure</w:t>
      </w:r>
      <w:r w:rsidR="007126A1" w:rsidRPr="00BE2BE0">
        <w:rPr>
          <w:rFonts w:ascii="Times New Roman" w:hAnsi="Times New Roman" w:cs="Times New Roman"/>
          <w:sz w:val="24"/>
          <w:szCs w:val="24"/>
        </w:rPr>
        <w:t xml:space="preserve"> </w:t>
      </w:r>
      <w:r w:rsidR="00F762E9" w:rsidRPr="00BE2BE0">
        <w:rPr>
          <w:rFonts w:ascii="Times New Roman" w:hAnsi="Times New Roman" w:cs="Times New Roman"/>
          <w:sz w:val="24"/>
          <w:szCs w:val="24"/>
        </w:rPr>
        <w:t xml:space="preserve">of </w:t>
      </w:r>
      <w:r w:rsidR="007126A1" w:rsidRPr="00BE2BE0">
        <w:rPr>
          <w:rFonts w:ascii="Times New Roman" w:hAnsi="Times New Roman" w:cs="Times New Roman"/>
          <w:sz w:val="24"/>
          <w:szCs w:val="24"/>
        </w:rPr>
        <w:t xml:space="preserve">help-seeking </w:t>
      </w:r>
      <w:r w:rsidR="00DA2F5E" w:rsidRPr="00BE2BE0">
        <w:rPr>
          <w:rFonts w:ascii="Times New Roman" w:hAnsi="Times New Roman" w:cs="Times New Roman"/>
          <w:sz w:val="24"/>
          <w:szCs w:val="24"/>
        </w:rPr>
        <w:t>intentions</w:t>
      </w:r>
      <w:r w:rsidR="007126A1" w:rsidRPr="00BE2BE0">
        <w:rPr>
          <w:rFonts w:ascii="Times New Roman" w:hAnsi="Times New Roman" w:cs="Times New Roman"/>
          <w:sz w:val="24"/>
          <w:szCs w:val="24"/>
        </w:rPr>
        <w:t>. Participants rate</w:t>
      </w:r>
      <w:r w:rsidR="00D80AF4" w:rsidRPr="00BE2BE0">
        <w:rPr>
          <w:rFonts w:ascii="Times New Roman" w:hAnsi="Times New Roman" w:cs="Times New Roman"/>
          <w:sz w:val="24"/>
          <w:szCs w:val="24"/>
        </w:rPr>
        <w:t>d</w:t>
      </w:r>
      <w:r w:rsidR="00AA7FC6" w:rsidRPr="00BE2BE0">
        <w:rPr>
          <w:rFonts w:ascii="Times New Roman" w:hAnsi="Times New Roman" w:cs="Times New Roman"/>
          <w:sz w:val="24"/>
          <w:szCs w:val="24"/>
        </w:rPr>
        <w:t xml:space="preserve"> </w:t>
      </w:r>
      <w:r w:rsidR="007126A1" w:rsidRPr="00BE2BE0">
        <w:rPr>
          <w:rFonts w:ascii="Times New Roman" w:hAnsi="Times New Roman" w:cs="Times New Roman"/>
          <w:sz w:val="24"/>
          <w:szCs w:val="24"/>
        </w:rPr>
        <w:t xml:space="preserve">how likely they </w:t>
      </w:r>
      <w:r w:rsidR="00474918" w:rsidRPr="00BE2BE0">
        <w:rPr>
          <w:rFonts w:ascii="Times New Roman" w:hAnsi="Times New Roman" w:cs="Times New Roman"/>
          <w:sz w:val="24"/>
          <w:szCs w:val="24"/>
        </w:rPr>
        <w:t>wer</w:t>
      </w:r>
      <w:r w:rsidR="008377E5" w:rsidRPr="00BE2BE0">
        <w:rPr>
          <w:rFonts w:ascii="Times New Roman" w:hAnsi="Times New Roman" w:cs="Times New Roman"/>
          <w:sz w:val="24"/>
          <w:szCs w:val="24"/>
        </w:rPr>
        <w:t xml:space="preserve">e </w:t>
      </w:r>
      <w:r w:rsidR="007126A1" w:rsidRPr="00BE2BE0">
        <w:rPr>
          <w:rFonts w:ascii="Times New Roman" w:hAnsi="Times New Roman" w:cs="Times New Roman"/>
          <w:sz w:val="24"/>
          <w:szCs w:val="24"/>
        </w:rPr>
        <w:t xml:space="preserve">to </w:t>
      </w:r>
      <w:r w:rsidR="00AA7FC6" w:rsidRPr="00BE2BE0">
        <w:rPr>
          <w:rFonts w:ascii="Times New Roman" w:hAnsi="Times New Roman" w:cs="Times New Roman"/>
          <w:sz w:val="24"/>
          <w:szCs w:val="24"/>
        </w:rPr>
        <w:t xml:space="preserve">contact, talk to, or ask for help </w:t>
      </w:r>
      <w:r w:rsidR="000018EE" w:rsidRPr="00BE2BE0">
        <w:rPr>
          <w:rFonts w:ascii="Times New Roman" w:hAnsi="Times New Roman" w:cs="Times New Roman"/>
          <w:sz w:val="24"/>
          <w:szCs w:val="24"/>
        </w:rPr>
        <w:t xml:space="preserve">from someone </w:t>
      </w:r>
      <w:r w:rsidR="007126A1" w:rsidRPr="00BE2BE0">
        <w:rPr>
          <w:rFonts w:ascii="Times New Roman" w:hAnsi="Times New Roman" w:cs="Times New Roman"/>
          <w:sz w:val="24"/>
          <w:szCs w:val="24"/>
        </w:rPr>
        <w:t>if feeling upset right now</w:t>
      </w:r>
      <w:r w:rsidR="004E082A" w:rsidRPr="00BE2BE0">
        <w:rPr>
          <w:rFonts w:ascii="Times New Roman" w:hAnsi="Times New Roman" w:cs="Times New Roman"/>
          <w:sz w:val="24"/>
          <w:szCs w:val="24"/>
        </w:rPr>
        <w:t>,</w:t>
      </w:r>
      <w:r w:rsidR="007126A1" w:rsidRPr="00BE2BE0">
        <w:rPr>
          <w:rFonts w:ascii="Times New Roman" w:hAnsi="Times New Roman" w:cs="Times New Roman"/>
          <w:sz w:val="24"/>
          <w:szCs w:val="24"/>
        </w:rPr>
        <w:t xml:space="preserve"> using a slider from 1 (</w:t>
      </w:r>
      <w:r w:rsidR="007126A1" w:rsidRPr="00BE2BE0">
        <w:rPr>
          <w:rFonts w:ascii="Times New Roman" w:hAnsi="Times New Roman" w:cs="Times New Roman"/>
          <w:i/>
          <w:iCs/>
          <w:sz w:val="24"/>
          <w:szCs w:val="24"/>
        </w:rPr>
        <w:t>not at all</w:t>
      </w:r>
      <w:r w:rsidR="007126A1" w:rsidRPr="00BE2BE0">
        <w:rPr>
          <w:rFonts w:ascii="Times New Roman" w:hAnsi="Times New Roman" w:cs="Times New Roman"/>
          <w:sz w:val="24"/>
          <w:szCs w:val="24"/>
        </w:rPr>
        <w:t>) to 5 (</w:t>
      </w:r>
      <w:r w:rsidR="007126A1" w:rsidRPr="00BE2BE0">
        <w:rPr>
          <w:rFonts w:ascii="Times New Roman" w:hAnsi="Times New Roman" w:cs="Times New Roman"/>
          <w:i/>
          <w:iCs/>
          <w:sz w:val="24"/>
          <w:szCs w:val="24"/>
        </w:rPr>
        <w:t>extremely</w:t>
      </w:r>
      <w:r w:rsidR="007126A1" w:rsidRPr="00BE2BE0">
        <w:rPr>
          <w:rFonts w:ascii="Times New Roman" w:hAnsi="Times New Roman" w:cs="Times New Roman"/>
          <w:sz w:val="24"/>
          <w:szCs w:val="24"/>
        </w:rPr>
        <w:t>)</w:t>
      </w:r>
      <w:r w:rsidR="00D80AF4" w:rsidRPr="00BE2BE0">
        <w:rPr>
          <w:rFonts w:ascii="Times New Roman" w:hAnsi="Times New Roman" w:cs="Times New Roman"/>
          <w:sz w:val="24"/>
          <w:szCs w:val="24"/>
        </w:rPr>
        <w:t xml:space="preserve">: </w:t>
      </w:r>
      <w:r w:rsidR="007126A1" w:rsidRPr="00BE2BE0">
        <w:rPr>
          <w:rFonts w:ascii="Times New Roman" w:hAnsi="Times New Roman" w:cs="Times New Roman"/>
          <w:sz w:val="24"/>
          <w:szCs w:val="24"/>
        </w:rPr>
        <w:t xml:space="preserve">Time 1 </w:t>
      </w:r>
      <w:r w:rsidR="00AA2A77" w:rsidRPr="00BE2BE0">
        <w:rPr>
          <w:rFonts w:ascii="Times New Roman" w:hAnsi="Times New Roman" w:cs="Times New Roman"/>
          <w:sz w:val="24"/>
          <w:szCs w:val="24"/>
        </w:rPr>
        <w:t>(</w:t>
      </w:r>
      <w:r w:rsidR="007126A1" w:rsidRPr="00BE2BE0">
        <w:rPr>
          <w:rFonts w:ascii="Times New Roman" w:hAnsi="Times New Roman" w:cs="Times New Roman"/>
          <w:i/>
          <w:iCs/>
          <w:sz w:val="24"/>
          <w:szCs w:val="24"/>
        </w:rPr>
        <w:t>α</w:t>
      </w:r>
      <w:r w:rsidR="007126A1" w:rsidRPr="00BE2BE0">
        <w:rPr>
          <w:rFonts w:ascii="Times New Roman" w:hAnsi="Times New Roman" w:cs="Times New Roman"/>
          <w:sz w:val="24"/>
          <w:szCs w:val="24"/>
        </w:rPr>
        <w:t>=0.89</w:t>
      </w:r>
      <w:r w:rsidR="00AA2A77" w:rsidRPr="00BE2BE0">
        <w:rPr>
          <w:rFonts w:ascii="Times New Roman" w:hAnsi="Times New Roman" w:cs="Times New Roman"/>
          <w:sz w:val="24"/>
          <w:szCs w:val="24"/>
        </w:rPr>
        <w:t>)</w:t>
      </w:r>
      <w:r w:rsidR="00235B84" w:rsidRPr="00BE2BE0">
        <w:rPr>
          <w:rFonts w:ascii="Times New Roman" w:hAnsi="Times New Roman" w:cs="Times New Roman"/>
          <w:sz w:val="24"/>
          <w:szCs w:val="24"/>
        </w:rPr>
        <w:t>,</w:t>
      </w:r>
      <w:r w:rsidR="007126A1" w:rsidRPr="00BE2BE0">
        <w:rPr>
          <w:rFonts w:ascii="Times New Roman" w:hAnsi="Times New Roman" w:cs="Times New Roman"/>
          <w:sz w:val="24"/>
          <w:szCs w:val="24"/>
        </w:rPr>
        <w:t xml:space="preserve"> Time 2 </w:t>
      </w:r>
      <w:r w:rsidR="00AA2A77" w:rsidRPr="00BE2BE0">
        <w:rPr>
          <w:rFonts w:ascii="Times New Roman" w:hAnsi="Times New Roman" w:cs="Times New Roman"/>
          <w:sz w:val="24"/>
          <w:szCs w:val="24"/>
        </w:rPr>
        <w:t>(</w:t>
      </w:r>
      <w:r w:rsidR="007126A1" w:rsidRPr="00BE2BE0">
        <w:rPr>
          <w:rFonts w:ascii="Times New Roman" w:hAnsi="Times New Roman" w:cs="Times New Roman"/>
          <w:i/>
          <w:iCs/>
          <w:sz w:val="24"/>
          <w:szCs w:val="24"/>
        </w:rPr>
        <w:t>α</w:t>
      </w:r>
      <w:r w:rsidR="007126A1" w:rsidRPr="00BE2BE0">
        <w:rPr>
          <w:rFonts w:ascii="Times New Roman" w:hAnsi="Times New Roman" w:cs="Times New Roman"/>
          <w:sz w:val="24"/>
          <w:szCs w:val="24"/>
        </w:rPr>
        <w:t>=0.93</w:t>
      </w:r>
      <w:r w:rsidR="00AA2A77" w:rsidRPr="00BE2BE0">
        <w:rPr>
          <w:rFonts w:ascii="Times New Roman" w:hAnsi="Times New Roman" w:cs="Times New Roman"/>
          <w:sz w:val="24"/>
          <w:szCs w:val="24"/>
        </w:rPr>
        <w:t>)</w:t>
      </w:r>
      <w:r w:rsidR="00235B84" w:rsidRPr="00BE2BE0">
        <w:rPr>
          <w:rFonts w:ascii="Times New Roman" w:hAnsi="Times New Roman" w:cs="Times New Roman"/>
          <w:sz w:val="24"/>
          <w:szCs w:val="24"/>
        </w:rPr>
        <w:t>.</w:t>
      </w:r>
    </w:p>
    <w:p w14:paraId="75DD908E" w14:textId="77777777" w:rsidR="007126A1" w:rsidRPr="00BE2BE0" w:rsidRDefault="007126A1" w:rsidP="007126A1">
      <w:pPr>
        <w:spacing w:after="0" w:line="480" w:lineRule="auto"/>
        <w:rPr>
          <w:rFonts w:ascii="Times New Roman" w:hAnsi="Times New Roman" w:cs="Times New Roman"/>
          <w:b/>
          <w:bCs/>
          <w:sz w:val="24"/>
          <w:szCs w:val="24"/>
        </w:rPr>
      </w:pPr>
      <w:r w:rsidRPr="00BE2BE0">
        <w:rPr>
          <w:rFonts w:ascii="Times New Roman" w:hAnsi="Times New Roman" w:cs="Times New Roman"/>
          <w:b/>
          <w:bCs/>
          <w:sz w:val="24"/>
          <w:szCs w:val="24"/>
        </w:rPr>
        <w:t>Experimental Manipulations</w:t>
      </w:r>
    </w:p>
    <w:p w14:paraId="4FFF8BA6" w14:textId="05A6A7C3" w:rsidR="007126A1" w:rsidRPr="00BE2BE0" w:rsidRDefault="008E50A6" w:rsidP="007126A1">
      <w:pPr>
        <w:spacing w:after="0" w:line="480" w:lineRule="auto"/>
        <w:rPr>
          <w:rFonts w:ascii="Times New Roman" w:hAnsi="Times New Roman" w:cs="Times New Roman"/>
          <w:i/>
          <w:iCs/>
          <w:sz w:val="24"/>
          <w:szCs w:val="24"/>
        </w:rPr>
      </w:pPr>
      <w:r w:rsidRPr="00BE2BE0">
        <w:rPr>
          <w:rFonts w:ascii="Times New Roman" w:hAnsi="Times New Roman" w:cs="Times New Roman"/>
          <w:b/>
          <w:i/>
          <w:iCs/>
          <w:sz w:val="24"/>
          <w:szCs w:val="24"/>
        </w:rPr>
        <w:t xml:space="preserve">Attachment </w:t>
      </w:r>
      <w:r w:rsidR="007126A1" w:rsidRPr="00BE2BE0">
        <w:rPr>
          <w:rFonts w:ascii="Times New Roman" w:hAnsi="Times New Roman" w:cs="Times New Roman"/>
          <w:b/>
          <w:i/>
          <w:iCs/>
          <w:sz w:val="24"/>
          <w:szCs w:val="24"/>
        </w:rPr>
        <w:t xml:space="preserve">Imagery </w:t>
      </w:r>
    </w:p>
    <w:p w14:paraId="199D4715" w14:textId="631EFD39" w:rsidR="007126A1" w:rsidRPr="00BE2BE0" w:rsidRDefault="002B1F99" w:rsidP="007126A1">
      <w:pPr>
        <w:spacing w:after="0" w:line="480" w:lineRule="auto"/>
        <w:ind w:firstLine="720"/>
        <w:rPr>
          <w:rFonts w:ascii="Times New Roman" w:hAnsi="Times New Roman" w:cs="Times New Roman"/>
          <w:b/>
          <w:sz w:val="24"/>
          <w:szCs w:val="24"/>
        </w:rPr>
      </w:pPr>
      <w:bookmarkStart w:id="5" w:name="_Hlk66878194"/>
      <w:r w:rsidRPr="00BE2BE0">
        <w:rPr>
          <w:rFonts w:ascii="Times New Roman" w:eastAsia="Times New Roman" w:hAnsi="Times New Roman" w:cs="Times New Roman"/>
          <w:sz w:val="24"/>
          <w:szCs w:val="24"/>
          <w:lang w:eastAsia="en-GB"/>
        </w:rPr>
        <w:t>I</w:t>
      </w:r>
      <w:r w:rsidR="007126A1" w:rsidRPr="00BE2BE0">
        <w:rPr>
          <w:rFonts w:ascii="Times New Roman" w:eastAsia="Times New Roman" w:hAnsi="Times New Roman" w:cs="Times New Roman"/>
          <w:sz w:val="24"/>
          <w:szCs w:val="24"/>
          <w:lang w:eastAsia="en-GB"/>
        </w:rPr>
        <w:t xml:space="preserve">magery scripts (Bullock et al., 2016) were adapted to manipulate </w:t>
      </w:r>
      <w:bookmarkStart w:id="6" w:name="_Hlk49516311"/>
      <w:r w:rsidR="007126A1" w:rsidRPr="00BE2BE0">
        <w:rPr>
          <w:rFonts w:ascii="Times New Roman" w:eastAsia="Times New Roman" w:hAnsi="Times New Roman" w:cs="Times New Roman"/>
          <w:sz w:val="24"/>
          <w:szCs w:val="24"/>
          <w:lang w:eastAsia="en-GB"/>
        </w:rPr>
        <w:t>secure, anxious, and avoidant attachment</w:t>
      </w:r>
      <w:bookmarkEnd w:id="6"/>
      <w:r w:rsidR="00427576" w:rsidRPr="00BE2BE0">
        <w:rPr>
          <w:rFonts w:ascii="Times New Roman" w:eastAsia="Times New Roman" w:hAnsi="Times New Roman" w:cs="Times New Roman"/>
          <w:sz w:val="24"/>
          <w:szCs w:val="24"/>
          <w:lang w:eastAsia="en-GB"/>
        </w:rPr>
        <w:t xml:space="preserve"> (see supplementary section)</w:t>
      </w:r>
      <w:r w:rsidR="007126A1" w:rsidRPr="00BE2BE0">
        <w:rPr>
          <w:rFonts w:ascii="Times New Roman" w:eastAsia="Times New Roman" w:hAnsi="Times New Roman" w:cs="Times New Roman"/>
          <w:sz w:val="24"/>
          <w:szCs w:val="24"/>
          <w:lang w:eastAsia="en-GB"/>
        </w:rPr>
        <w:t xml:space="preserve">. </w:t>
      </w:r>
      <w:bookmarkStart w:id="7" w:name="_Hlk49516322"/>
      <w:bookmarkEnd w:id="5"/>
      <w:r w:rsidR="00CF7329" w:rsidRPr="00BE2BE0">
        <w:rPr>
          <w:rFonts w:ascii="Times New Roman" w:hAnsi="Times New Roman" w:cs="Times New Roman"/>
          <w:sz w:val="24"/>
          <w:szCs w:val="24"/>
        </w:rPr>
        <w:t>P</w:t>
      </w:r>
      <w:r w:rsidR="007126A1" w:rsidRPr="00BE2BE0">
        <w:rPr>
          <w:rFonts w:ascii="Times New Roman" w:hAnsi="Times New Roman" w:cs="Times New Roman"/>
          <w:sz w:val="24"/>
          <w:szCs w:val="24"/>
        </w:rPr>
        <w:t xml:space="preserve">articipants </w:t>
      </w:r>
      <w:r w:rsidR="00CF7329" w:rsidRPr="00BE2BE0">
        <w:rPr>
          <w:rFonts w:ascii="Times New Roman" w:hAnsi="Times New Roman" w:cs="Times New Roman"/>
          <w:sz w:val="24"/>
          <w:szCs w:val="24"/>
        </w:rPr>
        <w:t xml:space="preserve">were asked </w:t>
      </w:r>
      <w:r w:rsidR="007126A1" w:rsidRPr="00BE2BE0">
        <w:rPr>
          <w:rFonts w:ascii="Times New Roman" w:hAnsi="Times New Roman" w:cs="Times New Roman"/>
          <w:sz w:val="24"/>
          <w:szCs w:val="24"/>
        </w:rPr>
        <w:t>to recall a time when they were with another person and felt safe, secure, and trusting (secure), worried and uncomfortable that the other person did not like them and wanted to pull away (anxious), or nervous and uncomfortable when the other person tried to get too close (avoidant)</w:t>
      </w:r>
      <w:r w:rsidR="00474918" w:rsidRPr="00BE2BE0">
        <w:rPr>
          <w:rFonts w:ascii="Times New Roman" w:hAnsi="Times New Roman" w:cs="Times New Roman"/>
          <w:sz w:val="24"/>
          <w:szCs w:val="24"/>
        </w:rPr>
        <w:t>. Participants were</w:t>
      </w:r>
      <w:r w:rsidR="007126A1" w:rsidRPr="00BE2BE0">
        <w:rPr>
          <w:rFonts w:ascii="Times New Roman" w:hAnsi="Times New Roman" w:cs="Times New Roman"/>
          <w:sz w:val="24"/>
          <w:szCs w:val="24"/>
        </w:rPr>
        <w:t xml:space="preserve"> prompted to recreate the situation as vividly as possible, focussing on</w:t>
      </w:r>
      <w:r w:rsidR="00762085" w:rsidRPr="00BE2BE0">
        <w:rPr>
          <w:rFonts w:ascii="Times New Roman" w:hAnsi="Times New Roman" w:cs="Times New Roman"/>
          <w:sz w:val="24"/>
          <w:szCs w:val="24"/>
        </w:rPr>
        <w:t xml:space="preserve"> all </w:t>
      </w:r>
      <w:r w:rsidR="007126A1" w:rsidRPr="00BE2BE0">
        <w:rPr>
          <w:rFonts w:ascii="Times New Roman" w:hAnsi="Times New Roman" w:cs="Times New Roman"/>
          <w:sz w:val="24"/>
          <w:szCs w:val="24"/>
        </w:rPr>
        <w:t>their senses</w:t>
      </w:r>
      <w:r w:rsidR="00235B84" w:rsidRPr="00BE2BE0">
        <w:rPr>
          <w:rFonts w:ascii="Times New Roman" w:hAnsi="Times New Roman" w:cs="Times New Roman"/>
          <w:sz w:val="24"/>
          <w:szCs w:val="24"/>
        </w:rPr>
        <w:t>.</w:t>
      </w:r>
      <w:r w:rsidR="00427576" w:rsidRPr="00BE2BE0">
        <w:rPr>
          <w:rFonts w:ascii="Times New Roman" w:hAnsi="Times New Roman" w:cs="Times New Roman"/>
          <w:sz w:val="24"/>
          <w:szCs w:val="24"/>
        </w:rPr>
        <w:t xml:space="preserve"> </w:t>
      </w:r>
    </w:p>
    <w:bookmarkEnd w:id="7"/>
    <w:p w14:paraId="41BCBA0F" w14:textId="77777777" w:rsidR="007126A1" w:rsidRPr="00BE2BE0" w:rsidRDefault="007126A1" w:rsidP="007126A1">
      <w:pPr>
        <w:spacing w:after="0" w:line="480" w:lineRule="auto"/>
        <w:rPr>
          <w:rFonts w:ascii="Times New Roman" w:hAnsi="Times New Roman" w:cs="Times New Roman"/>
          <w:i/>
          <w:iCs/>
          <w:sz w:val="24"/>
          <w:szCs w:val="24"/>
        </w:rPr>
      </w:pPr>
      <w:r w:rsidRPr="00BE2BE0">
        <w:rPr>
          <w:rFonts w:ascii="Times New Roman" w:hAnsi="Times New Roman" w:cs="Times New Roman"/>
          <w:b/>
          <w:i/>
          <w:iCs/>
          <w:sz w:val="24"/>
          <w:szCs w:val="24"/>
        </w:rPr>
        <w:t>Manipulation Checks</w:t>
      </w:r>
    </w:p>
    <w:p w14:paraId="003AAB98" w14:textId="7031EFA5" w:rsidR="007126A1" w:rsidRPr="00BE2BE0" w:rsidRDefault="007126A1" w:rsidP="007126A1">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Participants rate</w:t>
      </w:r>
      <w:r w:rsidR="00882D82" w:rsidRPr="00BE2BE0">
        <w:rPr>
          <w:rFonts w:ascii="Times New Roman" w:hAnsi="Times New Roman" w:cs="Times New Roman"/>
          <w:sz w:val="24"/>
          <w:szCs w:val="24"/>
        </w:rPr>
        <w:t>d</w:t>
      </w:r>
      <w:r w:rsidRPr="00BE2BE0">
        <w:rPr>
          <w:rFonts w:ascii="Times New Roman" w:hAnsi="Times New Roman" w:cs="Times New Roman"/>
          <w:sz w:val="24"/>
          <w:szCs w:val="24"/>
        </w:rPr>
        <w:t xml:space="preserve"> vividness of the image on a 10-point scale from 1 (</w:t>
      </w:r>
      <w:r w:rsidRPr="00BE2BE0">
        <w:rPr>
          <w:rFonts w:ascii="Times New Roman" w:hAnsi="Times New Roman" w:cs="Times New Roman"/>
          <w:i/>
          <w:sz w:val="24"/>
          <w:szCs w:val="24"/>
        </w:rPr>
        <w:t>not at all</w:t>
      </w:r>
      <w:r w:rsidRPr="00BE2BE0">
        <w:rPr>
          <w:rFonts w:ascii="Times New Roman" w:hAnsi="Times New Roman" w:cs="Times New Roman"/>
          <w:sz w:val="24"/>
          <w:szCs w:val="24"/>
        </w:rPr>
        <w:t>) to 10 (</w:t>
      </w:r>
      <w:r w:rsidRPr="00BE2BE0">
        <w:rPr>
          <w:rFonts w:ascii="Times New Roman" w:hAnsi="Times New Roman" w:cs="Times New Roman"/>
          <w:i/>
          <w:sz w:val="24"/>
          <w:szCs w:val="24"/>
        </w:rPr>
        <w:t>very much</w:t>
      </w:r>
      <w:r w:rsidRPr="00BE2BE0">
        <w:rPr>
          <w:rFonts w:ascii="Times New Roman" w:hAnsi="Times New Roman" w:cs="Times New Roman"/>
          <w:sz w:val="24"/>
          <w:szCs w:val="24"/>
        </w:rPr>
        <w:t>) and provide</w:t>
      </w:r>
      <w:r w:rsidR="00E5699A" w:rsidRPr="00BE2BE0">
        <w:rPr>
          <w:rFonts w:ascii="Times New Roman" w:hAnsi="Times New Roman" w:cs="Times New Roman"/>
          <w:sz w:val="24"/>
          <w:szCs w:val="24"/>
        </w:rPr>
        <w:t>d</w:t>
      </w:r>
      <w:r w:rsidRPr="00BE2BE0">
        <w:rPr>
          <w:rFonts w:ascii="Times New Roman" w:hAnsi="Times New Roman" w:cs="Times New Roman"/>
          <w:sz w:val="24"/>
          <w:szCs w:val="24"/>
        </w:rPr>
        <w:t xml:space="preserve"> a percentage of time that the image was held in mind. They report</w:t>
      </w:r>
      <w:r w:rsidR="00882D82" w:rsidRPr="00BE2BE0">
        <w:rPr>
          <w:rFonts w:ascii="Times New Roman" w:hAnsi="Times New Roman" w:cs="Times New Roman"/>
          <w:sz w:val="24"/>
          <w:szCs w:val="24"/>
        </w:rPr>
        <w:t>ed</w:t>
      </w:r>
      <w:r w:rsidRPr="00BE2BE0">
        <w:rPr>
          <w:rFonts w:ascii="Times New Roman" w:hAnsi="Times New Roman" w:cs="Times New Roman"/>
          <w:sz w:val="24"/>
          <w:szCs w:val="24"/>
        </w:rPr>
        <w:t xml:space="preserve"> </w:t>
      </w:r>
      <w:r w:rsidRPr="00BE2BE0">
        <w:rPr>
          <w:rFonts w:ascii="Times New Roman" w:hAnsi="Times New Roman" w:cs="Times New Roman"/>
          <w:i/>
          <w:sz w:val="24"/>
          <w:szCs w:val="24"/>
        </w:rPr>
        <w:t>felt security</w:t>
      </w:r>
      <w:r w:rsidRPr="00BE2BE0">
        <w:rPr>
          <w:rFonts w:ascii="Times New Roman" w:hAnsi="Times New Roman" w:cs="Times New Roman"/>
          <w:sz w:val="24"/>
          <w:szCs w:val="24"/>
        </w:rPr>
        <w:t xml:space="preserve"> (Luke</w:t>
      </w:r>
      <w:r w:rsidR="00AA7FC6" w:rsidRPr="00BE2BE0">
        <w:rPr>
          <w:rFonts w:ascii="Times New Roman" w:hAnsi="Times New Roman" w:cs="Times New Roman"/>
          <w:sz w:val="24"/>
          <w:szCs w:val="24"/>
        </w:rPr>
        <w:t xml:space="preserve"> et al., </w:t>
      </w:r>
      <w:r w:rsidRPr="00BE2BE0">
        <w:rPr>
          <w:rFonts w:ascii="Times New Roman" w:hAnsi="Times New Roman" w:cs="Times New Roman"/>
          <w:sz w:val="24"/>
          <w:szCs w:val="24"/>
        </w:rPr>
        <w:t>2012</w:t>
      </w:r>
      <w:r w:rsidR="00235B84" w:rsidRPr="00BE2BE0">
        <w:rPr>
          <w:rFonts w:ascii="Times New Roman" w:hAnsi="Times New Roman" w:cs="Times New Roman"/>
          <w:sz w:val="24"/>
          <w:szCs w:val="24"/>
        </w:rPr>
        <w:t xml:space="preserve">), </w:t>
      </w:r>
      <w:r w:rsidRPr="00BE2BE0">
        <w:rPr>
          <w:rFonts w:ascii="Times New Roman" w:hAnsi="Times New Roman" w:cs="Times New Roman"/>
          <w:sz w:val="24"/>
          <w:szCs w:val="24"/>
        </w:rPr>
        <w:t>rat</w:t>
      </w:r>
      <w:r w:rsidR="00635E66" w:rsidRPr="00BE2BE0">
        <w:rPr>
          <w:rFonts w:ascii="Times New Roman" w:hAnsi="Times New Roman" w:cs="Times New Roman"/>
          <w:sz w:val="24"/>
          <w:szCs w:val="24"/>
        </w:rPr>
        <w:t xml:space="preserve">ing </w:t>
      </w:r>
      <w:r w:rsidR="00F762E9" w:rsidRPr="00BE2BE0">
        <w:rPr>
          <w:rFonts w:ascii="Times New Roman" w:hAnsi="Times New Roman" w:cs="Times New Roman"/>
          <w:sz w:val="24"/>
          <w:szCs w:val="24"/>
        </w:rPr>
        <w:t xml:space="preserve">the first </w:t>
      </w:r>
      <w:r w:rsidR="00635E66" w:rsidRPr="00BE2BE0">
        <w:rPr>
          <w:rFonts w:ascii="Times New Roman" w:hAnsi="Times New Roman" w:cs="Times New Roman"/>
          <w:sz w:val="24"/>
          <w:szCs w:val="24"/>
        </w:rPr>
        <w:t xml:space="preserve">6 </w:t>
      </w:r>
      <w:r w:rsidRPr="00BE2BE0">
        <w:rPr>
          <w:rFonts w:ascii="Times New Roman" w:hAnsi="Times New Roman" w:cs="Times New Roman"/>
          <w:sz w:val="24"/>
          <w:szCs w:val="24"/>
        </w:rPr>
        <w:t xml:space="preserve">items </w:t>
      </w:r>
      <w:r w:rsidR="00635E66" w:rsidRPr="00BE2BE0">
        <w:rPr>
          <w:rFonts w:ascii="Times New Roman" w:hAnsi="Times New Roman" w:cs="Times New Roman"/>
          <w:sz w:val="24"/>
          <w:szCs w:val="24"/>
        </w:rPr>
        <w:t>(</w:t>
      </w:r>
      <w:r w:rsidR="00635E66" w:rsidRPr="00BE2BE0">
        <w:rPr>
          <w:rFonts w:ascii="Times New Roman" w:hAnsi="Times New Roman" w:cs="Times New Roman"/>
          <w:i/>
          <w:iCs/>
          <w:sz w:val="24"/>
          <w:szCs w:val="24"/>
        </w:rPr>
        <w:t>α</w:t>
      </w:r>
      <w:r w:rsidR="00635E66" w:rsidRPr="00BE2BE0">
        <w:rPr>
          <w:rFonts w:ascii="Times New Roman" w:eastAsia="MTSY" w:hAnsi="Times New Roman" w:cs="Times New Roman"/>
          <w:sz w:val="24"/>
          <w:szCs w:val="24"/>
        </w:rPr>
        <w:t>=0</w:t>
      </w:r>
      <w:r w:rsidR="00635E66" w:rsidRPr="00BE2BE0">
        <w:rPr>
          <w:rFonts w:ascii="Times New Roman" w:hAnsi="Times New Roman" w:cs="Times New Roman"/>
          <w:sz w:val="24"/>
          <w:szCs w:val="24"/>
        </w:rPr>
        <w:t xml:space="preserve">.97) </w:t>
      </w:r>
      <w:r w:rsidRPr="00BE2BE0">
        <w:rPr>
          <w:rFonts w:ascii="Times New Roman" w:hAnsi="Times New Roman" w:cs="Times New Roman"/>
          <w:sz w:val="24"/>
          <w:szCs w:val="24"/>
        </w:rPr>
        <w:t>on a 6-point scale from 1 (</w:t>
      </w:r>
      <w:r w:rsidRPr="00BE2BE0">
        <w:rPr>
          <w:rFonts w:ascii="Times New Roman" w:hAnsi="Times New Roman" w:cs="Times New Roman"/>
          <w:i/>
          <w:iCs/>
          <w:sz w:val="24"/>
          <w:szCs w:val="24"/>
        </w:rPr>
        <w:t>not at all</w:t>
      </w:r>
      <w:r w:rsidRPr="00BE2BE0">
        <w:rPr>
          <w:rFonts w:ascii="Times New Roman" w:hAnsi="Times New Roman" w:cs="Times New Roman"/>
          <w:sz w:val="24"/>
          <w:szCs w:val="24"/>
        </w:rPr>
        <w:t>) to 6 (</w:t>
      </w:r>
      <w:r w:rsidRPr="00BE2BE0">
        <w:rPr>
          <w:rFonts w:ascii="Times New Roman" w:hAnsi="Times New Roman" w:cs="Times New Roman"/>
          <w:i/>
          <w:iCs/>
          <w:sz w:val="24"/>
          <w:szCs w:val="24"/>
        </w:rPr>
        <w:t>very much</w:t>
      </w:r>
      <w:r w:rsidRPr="00BE2BE0">
        <w:rPr>
          <w:rFonts w:ascii="Times New Roman" w:hAnsi="Times New Roman" w:cs="Times New Roman"/>
          <w:sz w:val="24"/>
          <w:szCs w:val="24"/>
        </w:rPr>
        <w:t>).</w:t>
      </w:r>
    </w:p>
    <w:p w14:paraId="65D58709" w14:textId="70CBBFCB" w:rsidR="007126A1" w:rsidRPr="00BE2BE0" w:rsidRDefault="007126A1" w:rsidP="007126A1">
      <w:pPr>
        <w:spacing w:after="0" w:line="480" w:lineRule="auto"/>
        <w:rPr>
          <w:rFonts w:ascii="Times New Roman" w:hAnsi="Times New Roman" w:cs="Times New Roman"/>
          <w:b/>
          <w:sz w:val="24"/>
          <w:szCs w:val="24"/>
        </w:rPr>
      </w:pPr>
      <w:r w:rsidRPr="00BE2BE0">
        <w:rPr>
          <w:rFonts w:ascii="Times New Roman" w:hAnsi="Times New Roman" w:cs="Times New Roman"/>
          <w:b/>
          <w:sz w:val="24"/>
          <w:szCs w:val="24"/>
        </w:rPr>
        <w:t>Filler</w:t>
      </w:r>
      <w:r w:rsidR="00067A82" w:rsidRPr="00BE2BE0">
        <w:rPr>
          <w:rFonts w:ascii="Times New Roman" w:hAnsi="Times New Roman" w:cs="Times New Roman"/>
          <w:b/>
          <w:sz w:val="24"/>
          <w:szCs w:val="24"/>
        </w:rPr>
        <w:t>s</w:t>
      </w:r>
    </w:p>
    <w:p w14:paraId="4BAA538A" w14:textId="3C606EFD" w:rsidR="007126A1" w:rsidRPr="00BE2BE0" w:rsidRDefault="007126A1" w:rsidP="007126A1">
      <w:pPr>
        <w:spacing w:after="0" w:line="480" w:lineRule="auto"/>
        <w:rPr>
          <w:rFonts w:ascii="Times New Roman" w:hAnsi="Times New Roman" w:cs="Times New Roman"/>
          <w:bCs/>
          <w:sz w:val="24"/>
          <w:szCs w:val="24"/>
        </w:rPr>
      </w:pPr>
      <w:r w:rsidRPr="00BE2BE0">
        <w:rPr>
          <w:rFonts w:ascii="Times New Roman" w:hAnsi="Times New Roman" w:cs="Times New Roman"/>
          <w:bCs/>
          <w:sz w:val="24"/>
          <w:szCs w:val="24"/>
        </w:rPr>
        <w:lastRenderedPageBreak/>
        <w:tab/>
      </w:r>
      <w:r w:rsidR="000018EE" w:rsidRPr="00BE2BE0">
        <w:rPr>
          <w:rFonts w:ascii="Times New Roman" w:hAnsi="Times New Roman" w:cs="Times New Roman"/>
          <w:bCs/>
          <w:sz w:val="24"/>
          <w:szCs w:val="24"/>
        </w:rPr>
        <w:t xml:space="preserve">An </w:t>
      </w:r>
      <w:r w:rsidR="00E30ABF" w:rsidRPr="00BE2BE0">
        <w:rPr>
          <w:rFonts w:ascii="Times New Roman" w:hAnsi="Times New Roman" w:cs="Times New Roman"/>
          <w:bCs/>
          <w:sz w:val="24"/>
          <w:szCs w:val="24"/>
        </w:rPr>
        <w:t xml:space="preserve">optical illusion and map reading task </w:t>
      </w:r>
      <w:r w:rsidRPr="00BE2BE0">
        <w:rPr>
          <w:rFonts w:ascii="Times New Roman" w:hAnsi="Times New Roman" w:cs="Times New Roman"/>
          <w:bCs/>
          <w:sz w:val="24"/>
          <w:szCs w:val="24"/>
        </w:rPr>
        <w:t>were used to hide the study</w:t>
      </w:r>
      <w:r w:rsidR="00820946" w:rsidRPr="00BE2BE0">
        <w:rPr>
          <w:rFonts w:ascii="Times New Roman" w:hAnsi="Times New Roman" w:cs="Times New Roman"/>
          <w:bCs/>
          <w:sz w:val="24"/>
          <w:szCs w:val="24"/>
        </w:rPr>
        <w:t xml:space="preserve"> objectives</w:t>
      </w:r>
      <w:r w:rsidRPr="00BE2BE0">
        <w:rPr>
          <w:rFonts w:ascii="Times New Roman" w:hAnsi="Times New Roman" w:cs="Times New Roman"/>
          <w:bCs/>
          <w:sz w:val="24"/>
          <w:szCs w:val="24"/>
        </w:rPr>
        <w:t>.</w:t>
      </w:r>
      <w:r w:rsidR="00E2343B" w:rsidRPr="00BE2BE0">
        <w:rPr>
          <w:rFonts w:ascii="Times New Roman" w:hAnsi="Times New Roman" w:cs="Times New Roman"/>
          <w:bCs/>
          <w:sz w:val="24"/>
          <w:szCs w:val="24"/>
        </w:rPr>
        <w:t xml:space="preserve"> </w:t>
      </w:r>
    </w:p>
    <w:p w14:paraId="6053B33E" w14:textId="77777777" w:rsidR="007126A1" w:rsidRPr="00BE2BE0" w:rsidRDefault="007126A1" w:rsidP="007126A1">
      <w:pPr>
        <w:spacing w:after="0" w:line="480" w:lineRule="auto"/>
        <w:rPr>
          <w:rFonts w:ascii="Times New Roman" w:hAnsi="Times New Roman" w:cs="Times New Roman"/>
          <w:b/>
          <w:sz w:val="24"/>
          <w:szCs w:val="24"/>
        </w:rPr>
      </w:pPr>
      <w:r w:rsidRPr="00BE2BE0">
        <w:rPr>
          <w:rFonts w:ascii="Times New Roman" w:hAnsi="Times New Roman" w:cs="Times New Roman"/>
          <w:b/>
          <w:sz w:val="24"/>
          <w:szCs w:val="24"/>
        </w:rPr>
        <w:t>Procedure</w:t>
      </w:r>
    </w:p>
    <w:p w14:paraId="061030C3" w14:textId="5E18856C" w:rsidR="007126A1" w:rsidRPr="00BE2BE0" w:rsidRDefault="003810DC" w:rsidP="00B97EC1">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G</w:t>
      </w:r>
      <w:r w:rsidR="007126A1" w:rsidRPr="00BE2BE0">
        <w:rPr>
          <w:rFonts w:ascii="Times New Roman" w:hAnsi="Times New Roman" w:cs="Times New Roman"/>
          <w:sz w:val="24"/>
          <w:szCs w:val="24"/>
        </w:rPr>
        <w:t xml:space="preserve">eneral population </w:t>
      </w:r>
      <w:r w:rsidRPr="00BE2BE0">
        <w:rPr>
          <w:rFonts w:ascii="Times New Roman" w:hAnsi="Times New Roman" w:cs="Times New Roman"/>
          <w:sz w:val="24"/>
          <w:szCs w:val="24"/>
        </w:rPr>
        <w:t>p</w:t>
      </w:r>
      <w:r w:rsidR="00943E5B" w:rsidRPr="00BE2BE0">
        <w:rPr>
          <w:rFonts w:ascii="Times New Roman" w:hAnsi="Times New Roman" w:cs="Times New Roman"/>
          <w:sz w:val="24"/>
          <w:szCs w:val="24"/>
        </w:rPr>
        <w:t>a</w:t>
      </w:r>
      <w:r w:rsidRPr="00BE2BE0">
        <w:rPr>
          <w:rFonts w:ascii="Times New Roman" w:hAnsi="Times New Roman" w:cs="Times New Roman"/>
          <w:sz w:val="24"/>
          <w:szCs w:val="24"/>
        </w:rPr>
        <w:t xml:space="preserve">rticipants </w:t>
      </w:r>
      <w:r w:rsidR="007126A1" w:rsidRPr="00BE2BE0">
        <w:rPr>
          <w:rFonts w:ascii="Times New Roman" w:hAnsi="Times New Roman" w:cs="Times New Roman"/>
          <w:sz w:val="24"/>
          <w:szCs w:val="24"/>
        </w:rPr>
        <w:t>access</w:t>
      </w:r>
      <w:r w:rsidR="00375E19" w:rsidRPr="00BE2BE0">
        <w:rPr>
          <w:rFonts w:ascii="Times New Roman" w:hAnsi="Times New Roman" w:cs="Times New Roman"/>
          <w:sz w:val="24"/>
          <w:szCs w:val="24"/>
        </w:rPr>
        <w:t>ed</w:t>
      </w:r>
      <w:r w:rsidR="007126A1" w:rsidRPr="00BE2BE0">
        <w:rPr>
          <w:rFonts w:ascii="Times New Roman" w:hAnsi="Times New Roman" w:cs="Times New Roman"/>
          <w:sz w:val="24"/>
          <w:szCs w:val="24"/>
        </w:rPr>
        <w:t xml:space="preserve"> th</w:t>
      </w:r>
      <w:r w:rsidRPr="00BE2BE0">
        <w:rPr>
          <w:rFonts w:ascii="Times New Roman" w:hAnsi="Times New Roman" w:cs="Times New Roman"/>
          <w:sz w:val="24"/>
          <w:szCs w:val="24"/>
        </w:rPr>
        <w:t>e</w:t>
      </w:r>
      <w:r w:rsidR="007126A1" w:rsidRPr="00BE2BE0">
        <w:rPr>
          <w:rFonts w:ascii="Times New Roman" w:hAnsi="Times New Roman" w:cs="Times New Roman"/>
          <w:sz w:val="24"/>
          <w:szCs w:val="24"/>
        </w:rPr>
        <w:t xml:space="preserve"> study on social media and</w:t>
      </w:r>
      <w:r w:rsidR="002A313B" w:rsidRPr="00BE2BE0">
        <w:rPr>
          <w:rFonts w:ascii="Times New Roman" w:hAnsi="Times New Roman" w:cs="Times New Roman"/>
          <w:sz w:val="24"/>
          <w:szCs w:val="24"/>
        </w:rPr>
        <w:t xml:space="preserve"> most </w:t>
      </w:r>
      <w:r w:rsidR="00916246" w:rsidRPr="00BE2BE0">
        <w:rPr>
          <w:rFonts w:ascii="Times New Roman" w:hAnsi="Times New Roman" w:cs="Times New Roman"/>
          <w:sz w:val="24"/>
          <w:szCs w:val="24"/>
        </w:rPr>
        <w:t>(</w:t>
      </w:r>
      <w:r w:rsidR="00916246" w:rsidRPr="00BE2BE0">
        <w:rPr>
          <w:rFonts w:ascii="Times New Roman" w:hAnsi="Times New Roman" w:cs="Times New Roman"/>
          <w:i/>
          <w:iCs/>
          <w:sz w:val="24"/>
          <w:szCs w:val="24"/>
        </w:rPr>
        <w:t>N</w:t>
      </w:r>
      <w:r w:rsidR="00916246" w:rsidRPr="00BE2BE0">
        <w:rPr>
          <w:rFonts w:ascii="Times New Roman" w:hAnsi="Times New Roman" w:cs="Times New Roman"/>
          <w:sz w:val="24"/>
          <w:szCs w:val="24"/>
        </w:rPr>
        <w:t xml:space="preserve">=296) </w:t>
      </w:r>
      <w:r w:rsidR="002A313B" w:rsidRPr="00BE2BE0">
        <w:rPr>
          <w:rFonts w:ascii="Times New Roman" w:hAnsi="Times New Roman" w:cs="Times New Roman"/>
          <w:sz w:val="24"/>
          <w:szCs w:val="24"/>
        </w:rPr>
        <w:t xml:space="preserve">completed the study </w:t>
      </w:r>
      <w:r w:rsidR="00266D0B" w:rsidRPr="00BE2BE0">
        <w:rPr>
          <w:rFonts w:ascii="Times New Roman" w:hAnsi="Times New Roman" w:cs="Times New Roman"/>
          <w:sz w:val="24"/>
          <w:szCs w:val="24"/>
        </w:rPr>
        <w:t>through</w:t>
      </w:r>
      <w:r w:rsidR="007126A1" w:rsidRPr="00BE2BE0">
        <w:rPr>
          <w:rFonts w:ascii="Times New Roman" w:hAnsi="Times New Roman" w:cs="Times New Roman"/>
          <w:sz w:val="24"/>
          <w:szCs w:val="24"/>
        </w:rPr>
        <w:t xml:space="preserve"> Prolific, a platform</w:t>
      </w:r>
      <w:r w:rsidR="002A313B" w:rsidRPr="00BE2BE0">
        <w:rPr>
          <w:rFonts w:ascii="Times New Roman" w:hAnsi="Times New Roman" w:cs="Times New Roman"/>
          <w:sz w:val="24"/>
          <w:szCs w:val="24"/>
        </w:rPr>
        <w:t xml:space="preserve"> in which people participate for </w:t>
      </w:r>
      <w:r w:rsidR="008B04C4" w:rsidRPr="00BE2BE0">
        <w:rPr>
          <w:rFonts w:ascii="Times New Roman" w:hAnsi="Times New Roman" w:cs="Times New Roman"/>
          <w:sz w:val="24"/>
          <w:szCs w:val="24"/>
        </w:rPr>
        <w:t>money</w:t>
      </w:r>
      <w:r w:rsidR="002A313B" w:rsidRPr="00BE2BE0">
        <w:rPr>
          <w:rFonts w:ascii="Times New Roman" w:hAnsi="Times New Roman" w:cs="Times New Roman"/>
          <w:sz w:val="24"/>
          <w:szCs w:val="24"/>
        </w:rPr>
        <w:t xml:space="preserve">. </w:t>
      </w:r>
      <w:r w:rsidR="009F74CB" w:rsidRPr="00BE2BE0">
        <w:rPr>
          <w:rFonts w:ascii="Times New Roman" w:hAnsi="Times New Roman" w:cs="Times New Roman"/>
          <w:sz w:val="24"/>
          <w:szCs w:val="24"/>
        </w:rPr>
        <w:t xml:space="preserve">Students received credit for participation. </w:t>
      </w:r>
      <w:r w:rsidR="007126A1" w:rsidRPr="00BE2BE0">
        <w:rPr>
          <w:rFonts w:ascii="Times New Roman" w:hAnsi="Times New Roman" w:cs="Times New Roman"/>
          <w:sz w:val="24"/>
          <w:szCs w:val="24"/>
        </w:rPr>
        <w:t xml:space="preserve">Upon providing informed consent, participants </w:t>
      </w:r>
      <w:r w:rsidR="000C5823" w:rsidRPr="00BE2BE0">
        <w:rPr>
          <w:rFonts w:ascii="Times New Roman" w:hAnsi="Times New Roman" w:cs="Times New Roman"/>
          <w:sz w:val="24"/>
          <w:szCs w:val="24"/>
        </w:rPr>
        <w:t xml:space="preserve">reported </w:t>
      </w:r>
      <w:r w:rsidR="007126A1" w:rsidRPr="00BE2BE0">
        <w:rPr>
          <w:rFonts w:ascii="Times New Roman" w:hAnsi="Times New Roman" w:cs="Times New Roman"/>
          <w:sz w:val="24"/>
          <w:szCs w:val="24"/>
        </w:rPr>
        <w:t>demographic</w:t>
      </w:r>
      <w:r w:rsidR="00D42E38" w:rsidRPr="00BE2BE0">
        <w:rPr>
          <w:rFonts w:ascii="Times New Roman" w:hAnsi="Times New Roman" w:cs="Times New Roman"/>
          <w:sz w:val="24"/>
          <w:szCs w:val="24"/>
        </w:rPr>
        <w:t>s</w:t>
      </w:r>
      <w:r w:rsidR="008B04C4" w:rsidRPr="00BE2BE0">
        <w:rPr>
          <w:rFonts w:ascii="Times New Roman" w:hAnsi="Times New Roman" w:cs="Times New Roman"/>
          <w:sz w:val="24"/>
          <w:szCs w:val="24"/>
        </w:rPr>
        <w:t>,</w:t>
      </w:r>
      <w:r w:rsidR="007126A1" w:rsidRPr="00BE2BE0">
        <w:rPr>
          <w:rFonts w:ascii="Times New Roman" w:hAnsi="Times New Roman" w:cs="Times New Roman"/>
          <w:sz w:val="24"/>
          <w:szCs w:val="24"/>
        </w:rPr>
        <w:t xml:space="preserve"> t</w:t>
      </w:r>
      <w:r w:rsidR="000C5823" w:rsidRPr="00BE2BE0">
        <w:rPr>
          <w:rFonts w:ascii="Times New Roman" w:hAnsi="Times New Roman" w:cs="Times New Roman"/>
          <w:sz w:val="24"/>
          <w:szCs w:val="24"/>
        </w:rPr>
        <w:t>rait p</w:t>
      </w:r>
      <w:r w:rsidR="00E5622F" w:rsidRPr="00BE2BE0">
        <w:rPr>
          <w:rFonts w:ascii="Times New Roman" w:hAnsi="Times New Roman" w:cs="Times New Roman"/>
          <w:sz w:val="24"/>
          <w:szCs w:val="24"/>
        </w:rPr>
        <w:t>aranoia</w:t>
      </w:r>
      <w:r w:rsidR="008B04C4" w:rsidRPr="00BE2BE0">
        <w:rPr>
          <w:rFonts w:ascii="Times New Roman" w:hAnsi="Times New Roman" w:cs="Times New Roman"/>
          <w:sz w:val="24"/>
          <w:szCs w:val="24"/>
        </w:rPr>
        <w:t>,</w:t>
      </w:r>
      <w:r w:rsidR="007126A1" w:rsidRPr="00BE2BE0">
        <w:rPr>
          <w:rFonts w:ascii="Times New Roman" w:hAnsi="Times New Roman" w:cs="Times New Roman"/>
          <w:sz w:val="24"/>
          <w:szCs w:val="24"/>
        </w:rPr>
        <w:t xml:space="preserve"> attachment, cognitive fusion, anxiety, and </w:t>
      </w:r>
      <w:r w:rsidR="00916246" w:rsidRPr="00BE2BE0">
        <w:rPr>
          <w:rFonts w:ascii="Times New Roman" w:hAnsi="Times New Roman" w:cs="Times New Roman"/>
          <w:sz w:val="24"/>
          <w:szCs w:val="24"/>
        </w:rPr>
        <w:t xml:space="preserve">positive and negative </w:t>
      </w:r>
      <w:r w:rsidR="006D4AFA" w:rsidRPr="00BE2BE0">
        <w:rPr>
          <w:rFonts w:ascii="Times New Roman" w:hAnsi="Times New Roman" w:cs="Times New Roman"/>
          <w:sz w:val="24"/>
          <w:szCs w:val="24"/>
        </w:rPr>
        <w:t xml:space="preserve">self- and </w:t>
      </w:r>
      <w:proofErr w:type="gramStart"/>
      <w:r w:rsidR="006D4AFA" w:rsidRPr="00BE2BE0">
        <w:rPr>
          <w:rFonts w:ascii="Times New Roman" w:hAnsi="Times New Roman" w:cs="Times New Roman"/>
          <w:sz w:val="24"/>
          <w:szCs w:val="24"/>
        </w:rPr>
        <w:t>other-beliefs</w:t>
      </w:r>
      <w:proofErr w:type="gramEnd"/>
      <w:r w:rsidR="006D4AFA" w:rsidRPr="00BE2BE0">
        <w:rPr>
          <w:rFonts w:ascii="Times New Roman" w:hAnsi="Times New Roman" w:cs="Times New Roman"/>
          <w:sz w:val="24"/>
          <w:szCs w:val="24"/>
        </w:rPr>
        <w:t>.</w:t>
      </w:r>
    </w:p>
    <w:p w14:paraId="06559E57" w14:textId="4C18C9F9" w:rsidR="007126A1" w:rsidRPr="00BE2BE0" w:rsidRDefault="007126A1" w:rsidP="00B16624">
      <w:pPr>
        <w:spacing w:after="0" w:line="480" w:lineRule="auto"/>
        <w:rPr>
          <w:rFonts w:ascii="Times New Roman" w:hAnsi="Times New Roman" w:cs="Times New Roman"/>
          <w:sz w:val="24"/>
          <w:szCs w:val="24"/>
        </w:rPr>
      </w:pPr>
      <w:r w:rsidRPr="00BE2BE0">
        <w:rPr>
          <w:rFonts w:ascii="Times New Roman" w:hAnsi="Times New Roman" w:cs="Times New Roman"/>
          <w:sz w:val="24"/>
          <w:szCs w:val="24"/>
        </w:rPr>
        <w:tab/>
        <w:t xml:space="preserve">Eligible participants were invited to complete Part 2 via email 4–7 days </w:t>
      </w:r>
      <w:r w:rsidR="00AB5B44" w:rsidRPr="00BE2BE0">
        <w:rPr>
          <w:rFonts w:ascii="Times New Roman" w:hAnsi="Times New Roman" w:cs="Times New Roman"/>
          <w:sz w:val="24"/>
          <w:szCs w:val="24"/>
        </w:rPr>
        <w:t>later</w:t>
      </w:r>
      <w:r w:rsidRPr="00BE2BE0">
        <w:rPr>
          <w:rFonts w:ascii="Times New Roman" w:hAnsi="Times New Roman" w:cs="Times New Roman"/>
          <w:sz w:val="24"/>
          <w:szCs w:val="24"/>
        </w:rPr>
        <w:t xml:space="preserve">. </w:t>
      </w:r>
      <w:r w:rsidR="00474918" w:rsidRPr="00BE2BE0">
        <w:rPr>
          <w:rFonts w:ascii="Times New Roman" w:hAnsi="Times New Roman" w:cs="Times New Roman"/>
          <w:sz w:val="24"/>
          <w:szCs w:val="24"/>
        </w:rPr>
        <w:t>P</w:t>
      </w:r>
      <w:r w:rsidRPr="00BE2BE0">
        <w:rPr>
          <w:rFonts w:ascii="Times New Roman" w:hAnsi="Times New Roman" w:cs="Times New Roman"/>
          <w:sz w:val="24"/>
          <w:szCs w:val="24"/>
        </w:rPr>
        <w:t xml:space="preserve">articipants were asked to switch </w:t>
      </w:r>
      <w:r w:rsidR="00EE7D1A" w:rsidRPr="00BE2BE0">
        <w:rPr>
          <w:rFonts w:ascii="Times New Roman" w:hAnsi="Times New Roman" w:cs="Times New Roman"/>
          <w:sz w:val="24"/>
          <w:szCs w:val="24"/>
        </w:rPr>
        <w:t xml:space="preserve">off phones </w:t>
      </w:r>
      <w:r w:rsidRPr="00BE2BE0">
        <w:rPr>
          <w:rFonts w:ascii="Times New Roman" w:hAnsi="Times New Roman" w:cs="Times New Roman"/>
          <w:sz w:val="24"/>
          <w:szCs w:val="24"/>
        </w:rPr>
        <w:t>and verify they were alone without distractions</w:t>
      </w:r>
      <w:r w:rsidR="00943E5B" w:rsidRPr="00BE2BE0">
        <w:rPr>
          <w:rFonts w:ascii="Times New Roman" w:hAnsi="Times New Roman" w:cs="Times New Roman"/>
          <w:sz w:val="24"/>
          <w:szCs w:val="24"/>
        </w:rPr>
        <w:t xml:space="preserve">, </w:t>
      </w:r>
      <w:r w:rsidR="00943CAC" w:rsidRPr="00BE2BE0">
        <w:rPr>
          <w:rFonts w:ascii="Times New Roman" w:hAnsi="Times New Roman" w:cs="Times New Roman"/>
          <w:sz w:val="24"/>
          <w:szCs w:val="24"/>
        </w:rPr>
        <w:t xml:space="preserve"> otherwise they were told</w:t>
      </w:r>
      <w:r w:rsidRPr="00BE2BE0">
        <w:rPr>
          <w:rFonts w:ascii="Times New Roman" w:hAnsi="Times New Roman" w:cs="Times New Roman"/>
          <w:sz w:val="24"/>
          <w:szCs w:val="24"/>
        </w:rPr>
        <w:t xml:space="preserve"> to exit the stud</w:t>
      </w:r>
      <w:r w:rsidR="00EE7D1A" w:rsidRPr="00BE2BE0">
        <w:rPr>
          <w:rFonts w:ascii="Times New Roman" w:hAnsi="Times New Roman" w:cs="Times New Roman"/>
          <w:sz w:val="24"/>
          <w:szCs w:val="24"/>
        </w:rPr>
        <w:t>y</w:t>
      </w:r>
      <w:r w:rsidR="00D606A5" w:rsidRPr="00BE2BE0">
        <w:rPr>
          <w:rFonts w:ascii="Times New Roman" w:hAnsi="Times New Roman" w:cs="Times New Roman"/>
          <w:sz w:val="24"/>
          <w:szCs w:val="24"/>
        </w:rPr>
        <w:t>. T</w:t>
      </w:r>
      <w:r w:rsidR="00EE7D1A" w:rsidRPr="00BE2BE0">
        <w:rPr>
          <w:rFonts w:ascii="Times New Roman" w:hAnsi="Times New Roman" w:cs="Times New Roman"/>
          <w:sz w:val="24"/>
          <w:szCs w:val="24"/>
        </w:rPr>
        <w:t xml:space="preserve">hose </w:t>
      </w:r>
      <w:r w:rsidRPr="00BE2BE0">
        <w:rPr>
          <w:rFonts w:ascii="Times New Roman" w:hAnsi="Times New Roman" w:cs="Times New Roman"/>
          <w:sz w:val="24"/>
          <w:szCs w:val="24"/>
        </w:rPr>
        <w:t xml:space="preserve">who proceeded to </w:t>
      </w:r>
      <w:r w:rsidR="002A313B" w:rsidRPr="00BE2BE0">
        <w:rPr>
          <w:rFonts w:ascii="Times New Roman" w:hAnsi="Times New Roman" w:cs="Times New Roman"/>
          <w:sz w:val="24"/>
          <w:szCs w:val="24"/>
        </w:rPr>
        <w:t>Part 2</w:t>
      </w:r>
      <w:r w:rsidRPr="00BE2BE0">
        <w:rPr>
          <w:rFonts w:ascii="Times New Roman" w:hAnsi="Times New Roman" w:cs="Times New Roman"/>
          <w:sz w:val="24"/>
          <w:szCs w:val="24"/>
        </w:rPr>
        <w:t xml:space="preserve"> provide</w:t>
      </w:r>
      <w:r w:rsidR="002A313B" w:rsidRPr="00BE2BE0">
        <w:rPr>
          <w:rFonts w:ascii="Times New Roman" w:hAnsi="Times New Roman" w:cs="Times New Roman"/>
          <w:sz w:val="24"/>
          <w:szCs w:val="24"/>
        </w:rPr>
        <w:t>d</w:t>
      </w:r>
      <w:r w:rsidRPr="00BE2BE0">
        <w:rPr>
          <w:rFonts w:ascii="Times New Roman" w:hAnsi="Times New Roman" w:cs="Times New Roman"/>
          <w:sz w:val="24"/>
          <w:szCs w:val="24"/>
        </w:rPr>
        <w:t xml:space="preserve"> their email address or Prolific ID and complete</w:t>
      </w:r>
      <w:r w:rsidR="002A313B" w:rsidRPr="00BE2BE0">
        <w:rPr>
          <w:rFonts w:ascii="Times New Roman" w:hAnsi="Times New Roman" w:cs="Times New Roman"/>
          <w:sz w:val="24"/>
          <w:szCs w:val="24"/>
        </w:rPr>
        <w:t>d</w:t>
      </w:r>
      <w:r w:rsidRPr="00BE2BE0">
        <w:rPr>
          <w:rFonts w:ascii="Times New Roman" w:hAnsi="Times New Roman" w:cs="Times New Roman"/>
          <w:sz w:val="24"/>
          <w:szCs w:val="24"/>
        </w:rPr>
        <w:t xml:space="preserve"> </w:t>
      </w:r>
      <w:r w:rsidR="00943CAC" w:rsidRPr="00BE2BE0">
        <w:rPr>
          <w:rFonts w:ascii="Times New Roman" w:hAnsi="Times New Roman" w:cs="Times New Roman"/>
          <w:sz w:val="24"/>
          <w:szCs w:val="24"/>
        </w:rPr>
        <w:t>a</w:t>
      </w:r>
      <w:r w:rsidRPr="00BE2BE0">
        <w:rPr>
          <w:rFonts w:ascii="Times New Roman" w:hAnsi="Times New Roman" w:cs="Times New Roman"/>
          <w:sz w:val="24"/>
          <w:szCs w:val="24"/>
        </w:rPr>
        <w:t xml:space="preserve"> filler item. </w:t>
      </w:r>
      <w:r w:rsidR="003E2DE4" w:rsidRPr="00BE2BE0">
        <w:rPr>
          <w:rFonts w:ascii="Times New Roman" w:hAnsi="Times New Roman" w:cs="Times New Roman"/>
          <w:sz w:val="24"/>
          <w:szCs w:val="24"/>
        </w:rPr>
        <w:t xml:space="preserve">They </w:t>
      </w:r>
      <w:r w:rsidRPr="00BE2BE0">
        <w:rPr>
          <w:rFonts w:ascii="Times New Roman" w:hAnsi="Times New Roman" w:cs="Times New Roman"/>
          <w:sz w:val="24"/>
          <w:szCs w:val="24"/>
        </w:rPr>
        <w:t xml:space="preserve">then completed state measures of cognitive fusion, </w:t>
      </w:r>
      <w:r w:rsidR="000B4D67" w:rsidRPr="00BE2BE0">
        <w:rPr>
          <w:rFonts w:ascii="Times New Roman" w:hAnsi="Times New Roman" w:cs="Times New Roman"/>
          <w:sz w:val="24"/>
          <w:szCs w:val="24"/>
        </w:rPr>
        <w:t>self- and other-</w:t>
      </w:r>
      <w:r w:rsidRPr="00BE2BE0">
        <w:rPr>
          <w:rFonts w:ascii="Times New Roman" w:hAnsi="Times New Roman" w:cs="Times New Roman"/>
          <w:sz w:val="24"/>
          <w:szCs w:val="24"/>
        </w:rPr>
        <w:t>beliefs, paranoia, anxiety, and help-seeking</w:t>
      </w:r>
      <w:r w:rsidR="00266D0B" w:rsidRPr="00BE2BE0">
        <w:rPr>
          <w:rFonts w:ascii="Times New Roman" w:hAnsi="Times New Roman" w:cs="Times New Roman"/>
          <w:sz w:val="24"/>
          <w:szCs w:val="24"/>
        </w:rPr>
        <w:t>, a</w:t>
      </w:r>
      <w:r w:rsidR="000018EE" w:rsidRPr="00BE2BE0">
        <w:rPr>
          <w:rFonts w:ascii="Times New Roman" w:hAnsi="Times New Roman" w:cs="Times New Roman"/>
          <w:sz w:val="24"/>
          <w:szCs w:val="24"/>
        </w:rPr>
        <w:t xml:space="preserve">fter which </w:t>
      </w:r>
      <w:bookmarkStart w:id="8" w:name="_Hlk67335965"/>
      <w:r w:rsidR="000018EE" w:rsidRPr="00BE2BE0">
        <w:rPr>
          <w:rFonts w:ascii="Times New Roman" w:hAnsi="Times New Roman" w:cs="Times New Roman"/>
          <w:sz w:val="24"/>
          <w:szCs w:val="24"/>
        </w:rPr>
        <w:t>the research platform automatically</w:t>
      </w:r>
      <w:r w:rsidRPr="00BE2BE0">
        <w:rPr>
          <w:rFonts w:ascii="Times New Roman" w:hAnsi="Times New Roman" w:cs="Times New Roman"/>
          <w:sz w:val="24"/>
          <w:szCs w:val="24"/>
        </w:rPr>
        <w:t xml:space="preserve"> randomly assigned </w:t>
      </w:r>
      <w:r w:rsidR="00FE4E45" w:rsidRPr="00BE2BE0">
        <w:rPr>
          <w:rFonts w:ascii="Times New Roman" w:hAnsi="Times New Roman" w:cs="Times New Roman"/>
          <w:sz w:val="24"/>
          <w:szCs w:val="24"/>
        </w:rPr>
        <w:t xml:space="preserve">participants </w:t>
      </w:r>
      <w:r w:rsidRPr="00BE2BE0">
        <w:rPr>
          <w:rFonts w:ascii="Times New Roman" w:hAnsi="Times New Roman" w:cs="Times New Roman"/>
          <w:sz w:val="24"/>
          <w:szCs w:val="24"/>
        </w:rPr>
        <w:t>to</w:t>
      </w:r>
      <w:r w:rsidR="00D42E38" w:rsidRPr="00BE2BE0">
        <w:rPr>
          <w:rFonts w:ascii="Times New Roman" w:hAnsi="Times New Roman" w:cs="Times New Roman"/>
          <w:sz w:val="24"/>
          <w:szCs w:val="24"/>
        </w:rPr>
        <w:t xml:space="preserve"> listen to a 3-minute audio recording which primed</w:t>
      </w:r>
      <w:r w:rsidRPr="00BE2BE0">
        <w:rPr>
          <w:rFonts w:ascii="Times New Roman" w:hAnsi="Times New Roman" w:cs="Times New Roman"/>
          <w:sz w:val="24"/>
          <w:szCs w:val="24"/>
        </w:rPr>
        <w:t xml:space="preserve"> secure, anxious, or avoidant attachment</w:t>
      </w:r>
      <w:r w:rsidR="00D42E38" w:rsidRPr="00BE2BE0">
        <w:rPr>
          <w:rFonts w:ascii="Times New Roman" w:hAnsi="Times New Roman" w:cs="Times New Roman"/>
          <w:sz w:val="24"/>
          <w:szCs w:val="24"/>
        </w:rPr>
        <w:t xml:space="preserve"> imagery</w:t>
      </w:r>
      <w:r w:rsidR="000018EE" w:rsidRPr="00BE2BE0">
        <w:rPr>
          <w:rFonts w:ascii="Times New Roman" w:hAnsi="Times New Roman" w:cs="Times New Roman"/>
          <w:sz w:val="24"/>
          <w:szCs w:val="24"/>
        </w:rPr>
        <w:t xml:space="preserve">. </w:t>
      </w:r>
      <w:bookmarkEnd w:id="8"/>
      <w:r w:rsidR="001A0793" w:rsidRPr="00BE2BE0">
        <w:rPr>
          <w:rFonts w:ascii="Times New Roman" w:hAnsi="Times New Roman" w:cs="Times New Roman"/>
          <w:sz w:val="24"/>
          <w:szCs w:val="24"/>
        </w:rPr>
        <w:t>Subsequently</w:t>
      </w:r>
      <w:r w:rsidR="00266D0B" w:rsidRPr="00BE2BE0">
        <w:rPr>
          <w:rFonts w:ascii="Times New Roman" w:hAnsi="Times New Roman" w:cs="Times New Roman"/>
          <w:sz w:val="24"/>
          <w:szCs w:val="24"/>
        </w:rPr>
        <w:t>, p</w:t>
      </w:r>
      <w:r w:rsidRPr="00BE2BE0">
        <w:rPr>
          <w:rFonts w:ascii="Times New Roman" w:hAnsi="Times New Roman" w:cs="Times New Roman"/>
          <w:sz w:val="24"/>
          <w:szCs w:val="24"/>
        </w:rPr>
        <w:t xml:space="preserve">articipants </w:t>
      </w:r>
      <w:r w:rsidR="0016576C" w:rsidRPr="00BE2BE0">
        <w:rPr>
          <w:rFonts w:ascii="Times New Roman" w:hAnsi="Times New Roman" w:cs="Times New Roman"/>
          <w:sz w:val="24"/>
          <w:szCs w:val="24"/>
        </w:rPr>
        <w:t xml:space="preserve">repeated </w:t>
      </w:r>
      <w:r w:rsidRPr="00BE2BE0">
        <w:rPr>
          <w:rFonts w:ascii="Times New Roman" w:hAnsi="Times New Roman" w:cs="Times New Roman"/>
          <w:sz w:val="24"/>
          <w:szCs w:val="24"/>
        </w:rPr>
        <w:t xml:space="preserve">the state measures, this time holding the attachment image in mind. </w:t>
      </w:r>
      <w:r w:rsidR="00D42E38" w:rsidRPr="00BE2BE0">
        <w:rPr>
          <w:rFonts w:ascii="Times New Roman" w:hAnsi="Times New Roman" w:cs="Times New Roman"/>
          <w:sz w:val="24"/>
          <w:szCs w:val="24"/>
        </w:rPr>
        <w:t xml:space="preserve">Finally, </w:t>
      </w:r>
      <w:r w:rsidR="00266D0B" w:rsidRPr="00BE2BE0">
        <w:rPr>
          <w:rFonts w:ascii="Times New Roman" w:hAnsi="Times New Roman" w:cs="Times New Roman"/>
          <w:sz w:val="24"/>
          <w:szCs w:val="24"/>
        </w:rPr>
        <w:t>participants</w:t>
      </w:r>
      <w:r w:rsidRPr="00BE2BE0">
        <w:rPr>
          <w:rFonts w:ascii="Times New Roman" w:hAnsi="Times New Roman" w:cs="Times New Roman"/>
          <w:sz w:val="24"/>
          <w:szCs w:val="24"/>
        </w:rPr>
        <w:t xml:space="preserve"> completed the imagery manipulation checks, second filler, mood</w:t>
      </w:r>
      <w:r w:rsidR="00F636D2" w:rsidRPr="00BE2BE0">
        <w:rPr>
          <w:rFonts w:ascii="Times New Roman" w:hAnsi="Times New Roman" w:cs="Times New Roman"/>
          <w:sz w:val="24"/>
          <w:szCs w:val="24"/>
        </w:rPr>
        <w:t>-</w:t>
      </w:r>
      <w:r w:rsidRPr="00BE2BE0">
        <w:rPr>
          <w:rFonts w:ascii="Times New Roman" w:hAnsi="Times New Roman" w:cs="Times New Roman"/>
          <w:sz w:val="24"/>
          <w:szCs w:val="24"/>
        </w:rPr>
        <w:t>repair</w:t>
      </w:r>
      <w:bookmarkStart w:id="9" w:name="_Hlk36727122"/>
      <w:bookmarkEnd w:id="0"/>
      <w:bookmarkEnd w:id="1"/>
      <w:r w:rsidR="00266D0B" w:rsidRPr="00BE2BE0">
        <w:rPr>
          <w:rFonts w:ascii="Times New Roman" w:hAnsi="Times New Roman" w:cs="Times New Roman"/>
          <w:sz w:val="24"/>
          <w:szCs w:val="24"/>
        </w:rPr>
        <w:t>, and were debriefed.</w:t>
      </w:r>
    </w:p>
    <w:bookmarkEnd w:id="9"/>
    <w:p w14:paraId="53DA9396" w14:textId="77777777" w:rsidR="00B16624" w:rsidRPr="00BE2BE0" w:rsidRDefault="00B16624" w:rsidP="00B16624">
      <w:pPr>
        <w:spacing w:after="0" w:line="480" w:lineRule="auto"/>
        <w:jc w:val="center"/>
        <w:rPr>
          <w:rFonts w:ascii="Times New Roman" w:hAnsi="Times New Roman" w:cs="Times New Roman"/>
          <w:b/>
          <w:bCs/>
          <w:sz w:val="24"/>
          <w:szCs w:val="24"/>
        </w:rPr>
      </w:pPr>
      <w:r w:rsidRPr="00BE2BE0">
        <w:rPr>
          <w:rFonts w:ascii="Times New Roman" w:hAnsi="Times New Roman" w:cs="Times New Roman"/>
          <w:b/>
          <w:bCs/>
          <w:sz w:val="24"/>
          <w:szCs w:val="24"/>
        </w:rPr>
        <w:t>Results</w:t>
      </w:r>
    </w:p>
    <w:p w14:paraId="57D4FD19" w14:textId="69248637" w:rsidR="007126A1" w:rsidRPr="00BE2BE0" w:rsidRDefault="007126A1" w:rsidP="007126A1">
      <w:pPr>
        <w:spacing w:after="0" w:line="480" w:lineRule="auto"/>
        <w:rPr>
          <w:rFonts w:ascii="Times New Roman" w:hAnsi="Times New Roman" w:cs="Times New Roman"/>
          <w:b/>
          <w:sz w:val="24"/>
          <w:szCs w:val="24"/>
        </w:rPr>
      </w:pPr>
      <w:bookmarkStart w:id="10" w:name="_Hlk60155691"/>
      <w:r w:rsidRPr="00BE2BE0">
        <w:rPr>
          <w:rFonts w:ascii="Times New Roman" w:hAnsi="Times New Roman" w:cs="Times New Roman"/>
          <w:b/>
          <w:sz w:val="24"/>
          <w:szCs w:val="24"/>
        </w:rPr>
        <w:t xml:space="preserve">Pre-Manipulation </w:t>
      </w:r>
      <w:r w:rsidR="00486F5E" w:rsidRPr="00BE2BE0">
        <w:rPr>
          <w:rFonts w:ascii="Times New Roman" w:hAnsi="Times New Roman" w:cs="Times New Roman"/>
          <w:b/>
          <w:sz w:val="24"/>
          <w:szCs w:val="24"/>
        </w:rPr>
        <w:t xml:space="preserve">Between-Group </w:t>
      </w:r>
      <w:r w:rsidRPr="00BE2BE0">
        <w:rPr>
          <w:rFonts w:ascii="Times New Roman" w:hAnsi="Times New Roman" w:cs="Times New Roman"/>
          <w:b/>
          <w:sz w:val="24"/>
          <w:szCs w:val="24"/>
        </w:rPr>
        <w:t xml:space="preserve">Differences </w:t>
      </w:r>
    </w:p>
    <w:p w14:paraId="4767EB3D" w14:textId="3F5FB82F" w:rsidR="00CF7329" w:rsidRPr="00BE2BE0" w:rsidRDefault="00266D0B" w:rsidP="00F231EE">
      <w:pPr>
        <w:spacing w:after="0" w:line="480" w:lineRule="auto"/>
        <w:ind w:firstLine="720"/>
        <w:rPr>
          <w:rFonts w:ascii="Times New Roman" w:hAnsi="Times New Roman" w:cs="Times New Roman"/>
          <w:bCs/>
          <w:sz w:val="24"/>
          <w:szCs w:val="24"/>
        </w:rPr>
      </w:pPr>
      <w:r w:rsidRPr="00BE2BE0">
        <w:rPr>
          <w:rFonts w:ascii="Times New Roman" w:hAnsi="Times New Roman" w:cs="Times New Roman"/>
          <w:bCs/>
          <w:sz w:val="24"/>
          <w:szCs w:val="24"/>
        </w:rPr>
        <w:t>Table 1 shows d</w:t>
      </w:r>
      <w:r w:rsidR="007126A1" w:rsidRPr="00BE2BE0">
        <w:rPr>
          <w:rFonts w:ascii="Times New Roman" w:hAnsi="Times New Roman" w:cs="Times New Roman"/>
          <w:bCs/>
          <w:sz w:val="24"/>
          <w:szCs w:val="24"/>
        </w:rPr>
        <w:t>escriptive statistics</w:t>
      </w:r>
      <w:r w:rsidRPr="00BE2BE0">
        <w:rPr>
          <w:rFonts w:ascii="Times New Roman" w:hAnsi="Times New Roman" w:cs="Times New Roman"/>
          <w:bCs/>
          <w:sz w:val="24"/>
          <w:szCs w:val="24"/>
        </w:rPr>
        <w:t>.</w:t>
      </w:r>
      <w:r w:rsidR="007126A1" w:rsidRPr="00BE2BE0">
        <w:rPr>
          <w:rFonts w:ascii="Times New Roman" w:hAnsi="Times New Roman" w:cs="Times New Roman"/>
          <w:bCs/>
          <w:sz w:val="24"/>
          <w:szCs w:val="24"/>
        </w:rPr>
        <w:t xml:space="preserve"> Differences between </w:t>
      </w:r>
      <w:r w:rsidR="00CF7329" w:rsidRPr="00BE2BE0">
        <w:rPr>
          <w:rFonts w:ascii="Times New Roman" w:hAnsi="Times New Roman" w:cs="Times New Roman"/>
          <w:bCs/>
          <w:sz w:val="24"/>
          <w:szCs w:val="24"/>
        </w:rPr>
        <w:t xml:space="preserve">the </w:t>
      </w:r>
      <w:r w:rsidR="007126A1" w:rsidRPr="00BE2BE0">
        <w:rPr>
          <w:rFonts w:ascii="Times New Roman" w:hAnsi="Times New Roman" w:cs="Times New Roman"/>
          <w:bCs/>
          <w:sz w:val="24"/>
          <w:szCs w:val="24"/>
        </w:rPr>
        <w:t>secure, anxious, and avoidant groups were tested using one-way A</w:t>
      </w:r>
      <w:r w:rsidR="00916246" w:rsidRPr="00BE2BE0">
        <w:rPr>
          <w:rFonts w:ascii="Times New Roman" w:hAnsi="Times New Roman" w:cs="Times New Roman"/>
          <w:bCs/>
          <w:sz w:val="24"/>
          <w:szCs w:val="24"/>
        </w:rPr>
        <w:t>nalyses of Variance (A</w:t>
      </w:r>
      <w:r w:rsidR="007126A1" w:rsidRPr="00BE2BE0">
        <w:rPr>
          <w:rFonts w:ascii="Times New Roman" w:hAnsi="Times New Roman" w:cs="Times New Roman"/>
          <w:bCs/>
          <w:sz w:val="24"/>
          <w:szCs w:val="24"/>
        </w:rPr>
        <w:t>NOVA</w:t>
      </w:r>
      <w:r w:rsidR="00916246" w:rsidRPr="00BE2BE0">
        <w:rPr>
          <w:rFonts w:ascii="Times New Roman" w:hAnsi="Times New Roman" w:cs="Times New Roman"/>
          <w:bCs/>
          <w:sz w:val="24"/>
          <w:szCs w:val="24"/>
        </w:rPr>
        <w:t>)</w:t>
      </w:r>
      <w:r w:rsidR="007126A1" w:rsidRPr="00BE2BE0">
        <w:rPr>
          <w:rFonts w:ascii="Times New Roman" w:hAnsi="Times New Roman" w:cs="Times New Roman"/>
          <w:bCs/>
          <w:sz w:val="24"/>
          <w:szCs w:val="24"/>
        </w:rPr>
        <w:t xml:space="preserve"> and chi-square for gender. </w:t>
      </w:r>
      <w:r w:rsidR="00CF7329" w:rsidRPr="00BE2BE0">
        <w:rPr>
          <w:rFonts w:ascii="Times New Roman" w:hAnsi="Times New Roman" w:cs="Times New Roman"/>
          <w:bCs/>
          <w:sz w:val="24"/>
          <w:szCs w:val="24"/>
        </w:rPr>
        <w:t>There were no differences</w:t>
      </w:r>
      <w:r w:rsidR="00427576" w:rsidRPr="00BE2BE0">
        <w:rPr>
          <w:rFonts w:ascii="Times New Roman" w:hAnsi="Times New Roman" w:cs="Times New Roman"/>
          <w:bCs/>
          <w:sz w:val="24"/>
          <w:szCs w:val="24"/>
        </w:rPr>
        <w:t xml:space="preserve"> in age, gender, trait attachment style</w:t>
      </w:r>
      <w:r w:rsidR="00CF7329" w:rsidRPr="00BE2BE0">
        <w:rPr>
          <w:rFonts w:ascii="Times New Roman" w:hAnsi="Times New Roman" w:cs="Times New Roman"/>
          <w:bCs/>
          <w:sz w:val="24"/>
          <w:szCs w:val="24"/>
        </w:rPr>
        <w:t>,</w:t>
      </w:r>
      <w:r w:rsidR="00427576" w:rsidRPr="00BE2BE0">
        <w:rPr>
          <w:rFonts w:ascii="Times New Roman" w:hAnsi="Times New Roman" w:cs="Times New Roman"/>
          <w:bCs/>
          <w:sz w:val="24"/>
          <w:szCs w:val="24"/>
        </w:rPr>
        <w:t xml:space="preserve"> fusion, beliefs about self and others, paranoia, and anxiety,</w:t>
      </w:r>
      <w:r w:rsidR="00CF7329" w:rsidRPr="00BE2BE0">
        <w:rPr>
          <w:rFonts w:ascii="Times New Roman" w:hAnsi="Times New Roman" w:cs="Times New Roman"/>
          <w:bCs/>
          <w:sz w:val="24"/>
          <w:szCs w:val="24"/>
        </w:rPr>
        <w:t xml:space="preserve"> indicating that the groups were comparable </w:t>
      </w:r>
      <w:r w:rsidR="00CF7329" w:rsidRPr="00BE2BE0">
        <w:rPr>
          <w:rFonts w:ascii="Times New Roman" w:hAnsi="Times New Roman" w:cs="Times New Roman"/>
          <w:sz w:val="24"/>
          <w:szCs w:val="24"/>
        </w:rPr>
        <w:t xml:space="preserve">on </w:t>
      </w:r>
      <w:r w:rsidR="00137615" w:rsidRPr="00BE2BE0">
        <w:rPr>
          <w:rFonts w:ascii="Times New Roman" w:hAnsi="Times New Roman" w:cs="Times New Roman"/>
          <w:sz w:val="24"/>
          <w:szCs w:val="24"/>
        </w:rPr>
        <w:t xml:space="preserve">all </w:t>
      </w:r>
      <w:r w:rsidR="00CF7329" w:rsidRPr="00BE2BE0">
        <w:rPr>
          <w:rFonts w:ascii="Times New Roman" w:hAnsi="Times New Roman" w:cs="Times New Roman"/>
          <w:sz w:val="24"/>
          <w:szCs w:val="24"/>
        </w:rPr>
        <w:t>demographic and trait measures</w:t>
      </w:r>
      <w:r w:rsidR="000B0716" w:rsidRPr="00BE2BE0">
        <w:rPr>
          <w:rFonts w:ascii="Times New Roman" w:hAnsi="Times New Roman" w:cs="Times New Roman"/>
          <w:sz w:val="24"/>
          <w:szCs w:val="24"/>
        </w:rPr>
        <w:t xml:space="preserve"> (</w:t>
      </w:r>
      <w:r w:rsidR="00ED3154" w:rsidRPr="00BE2BE0">
        <w:rPr>
          <w:rFonts w:ascii="Times New Roman" w:hAnsi="Times New Roman" w:cs="Times New Roman"/>
          <w:sz w:val="24"/>
          <w:szCs w:val="24"/>
        </w:rPr>
        <w:t xml:space="preserve">see </w:t>
      </w:r>
      <w:r w:rsidR="000B0716" w:rsidRPr="00BE2BE0">
        <w:rPr>
          <w:rFonts w:ascii="Times New Roman" w:hAnsi="Times New Roman" w:cs="Times New Roman"/>
          <w:sz w:val="24"/>
          <w:szCs w:val="24"/>
        </w:rPr>
        <w:t>supplementary material).</w:t>
      </w:r>
    </w:p>
    <w:bookmarkEnd w:id="10"/>
    <w:p w14:paraId="04F729E5" w14:textId="4472125C" w:rsidR="00CF06B0" w:rsidRPr="00BE2BE0" w:rsidRDefault="007126A1" w:rsidP="007126A1">
      <w:pPr>
        <w:pStyle w:val="BodyText3"/>
        <w:ind w:right="-539"/>
        <w:rPr>
          <w:rFonts w:ascii="Times New Roman" w:hAnsi="Times New Roman"/>
          <w:b/>
          <w:szCs w:val="24"/>
        </w:rPr>
      </w:pPr>
      <w:r w:rsidRPr="00BE2BE0">
        <w:rPr>
          <w:rFonts w:ascii="Times New Roman" w:hAnsi="Times New Roman"/>
          <w:b/>
          <w:szCs w:val="24"/>
        </w:rPr>
        <w:t>ANOVA</w:t>
      </w:r>
      <w:r w:rsidR="00CF06B0" w:rsidRPr="00BE2BE0">
        <w:rPr>
          <w:rFonts w:ascii="Times New Roman" w:hAnsi="Times New Roman"/>
          <w:szCs w:val="24"/>
        </w:rPr>
        <w:t xml:space="preserve"> </w:t>
      </w:r>
    </w:p>
    <w:p w14:paraId="2684EF35" w14:textId="0F068BE6" w:rsidR="00B16624" w:rsidRPr="00BE2BE0" w:rsidRDefault="00B16624" w:rsidP="00B16624">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lastRenderedPageBreak/>
        <w:t>We conducted mixed-model ANOVA</w:t>
      </w:r>
      <w:r w:rsidR="00916246" w:rsidRPr="00BE2BE0">
        <w:rPr>
          <w:rFonts w:ascii="Times New Roman" w:hAnsi="Times New Roman" w:cs="Times New Roman"/>
          <w:sz w:val="24"/>
          <w:szCs w:val="24"/>
        </w:rPr>
        <w:t>s</w:t>
      </w:r>
      <w:r w:rsidRPr="00BE2BE0">
        <w:rPr>
          <w:rFonts w:ascii="Times New Roman" w:hAnsi="Times New Roman" w:cs="Times New Roman"/>
          <w:sz w:val="24"/>
          <w:szCs w:val="24"/>
        </w:rPr>
        <w:t xml:space="preserve">, with one between-subjects factor (3 levels, attachment imagery: secure, anxious, and avoidant) and one within-subjects factor (2 levels, pre- vs. post-imagery: Time 1 vs. Time 2), to test whether secure imagery (relative to anxious and avoidant imagery) reduces state paranoia, anxiety, negative self- and other-beliefs, and cognitive fusion, and increases help-seeking intentions and positive self- and other-beliefs. Simple effects with multiple comparisons and paired </w:t>
      </w:r>
      <w:r w:rsidRPr="00BE2BE0">
        <w:rPr>
          <w:rFonts w:ascii="Times New Roman" w:hAnsi="Times New Roman" w:cs="Times New Roman"/>
          <w:i/>
          <w:iCs/>
          <w:sz w:val="24"/>
          <w:szCs w:val="24"/>
        </w:rPr>
        <w:t>t</w:t>
      </w:r>
      <w:r w:rsidRPr="00BE2BE0">
        <w:rPr>
          <w:rFonts w:ascii="Times New Roman" w:hAnsi="Times New Roman" w:cs="Times New Roman"/>
          <w:sz w:val="24"/>
          <w:szCs w:val="24"/>
        </w:rPr>
        <w:t>-tests were conducted to explore between- and within-group differences. A Bonferroni</w:t>
      </w:r>
      <w:r w:rsidR="00555C4D" w:rsidRPr="00BE2BE0">
        <w:rPr>
          <w:rFonts w:ascii="Times New Roman" w:hAnsi="Times New Roman" w:cs="Times New Roman"/>
          <w:sz w:val="24"/>
          <w:szCs w:val="24"/>
        </w:rPr>
        <w:t>-</w:t>
      </w:r>
      <w:r w:rsidRPr="00BE2BE0">
        <w:rPr>
          <w:rFonts w:ascii="Times New Roman" w:hAnsi="Times New Roman" w:cs="Times New Roman"/>
          <w:sz w:val="24"/>
          <w:szCs w:val="24"/>
        </w:rPr>
        <w:t xml:space="preserve">corrected </w:t>
      </w:r>
      <w:r w:rsidRPr="00BE2BE0">
        <w:rPr>
          <w:rFonts w:ascii="Times New Roman" w:hAnsi="Times New Roman" w:cs="Times New Roman"/>
          <w:i/>
          <w:iCs/>
          <w:sz w:val="24"/>
          <w:szCs w:val="24"/>
        </w:rPr>
        <w:t>p-</w:t>
      </w:r>
      <w:r w:rsidRPr="00BE2BE0">
        <w:rPr>
          <w:rFonts w:ascii="Times New Roman" w:hAnsi="Times New Roman" w:cs="Times New Roman"/>
          <w:sz w:val="24"/>
          <w:szCs w:val="24"/>
        </w:rPr>
        <w:t>value (</w:t>
      </w:r>
      <w:r w:rsidRPr="00BE2BE0">
        <w:rPr>
          <w:rFonts w:ascii="Times New Roman" w:hAnsi="Times New Roman" w:cs="Times New Roman"/>
          <w:i/>
          <w:iCs/>
          <w:sz w:val="24"/>
          <w:szCs w:val="24"/>
        </w:rPr>
        <w:t>α</w:t>
      </w:r>
      <w:r w:rsidRPr="00BE2BE0">
        <w:rPr>
          <w:rFonts w:ascii="Times New Roman" w:hAnsi="Times New Roman" w:cs="Times New Roman"/>
          <w:sz w:val="24"/>
          <w:szCs w:val="24"/>
        </w:rPr>
        <w:t>=</w:t>
      </w:r>
      <w:r w:rsidR="000018EE" w:rsidRPr="00BE2BE0">
        <w:rPr>
          <w:rFonts w:ascii="Times New Roman" w:hAnsi="Times New Roman" w:cs="Times New Roman"/>
          <w:sz w:val="24"/>
          <w:szCs w:val="24"/>
        </w:rPr>
        <w:t>0</w:t>
      </w:r>
      <w:r w:rsidRPr="00BE2BE0">
        <w:rPr>
          <w:rFonts w:ascii="Times New Roman" w:hAnsi="Times New Roman" w:cs="Times New Roman"/>
          <w:sz w:val="24"/>
          <w:szCs w:val="24"/>
        </w:rPr>
        <w:t>.006 [0.05/8]) was used for ANOVA and post</w:t>
      </w:r>
      <w:r w:rsidR="00586C66" w:rsidRPr="00BE2BE0">
        <w:rPr>
          <w:rFonts w:ascii="Times New Roman" w:hAnsi="Times New Roman" w:cs="Times New Roman"/>
          <w:sz w:val="24"/>
          <w:szCs w:val="24"/>
        </w:rPr>
        <w:t>-</w:t>
      </w:r>
      <w:r w:rsidRPr="00BE2BE0">
        <w:rPr>
          <w:rFonts w:ascii="Times New Roman" w:hAnsi="Times New Roman" w:cs="Times New Roman"/>
          <w:sz w:val="24"/>
          <w:szCs w:val="24"/>
        </w:rPr>
        <w:t xml:space="preserve">hoc tests. </w:t>
      </w:r>
      <w:r w:rsidR="00F636D2" w:rsidRPr="00BE2BE0">
        <w:rPr>
          <w:rFonts w:ascii="Times New Roman" w:hAnsi="Times New Roman" w:cs="Times New Roman"/>
          <w:sz w:val="24"/>
          <w:szCs w:val="24"/>
        </w:rPr>
        <w:t>T</w:t>
      </w:r>
      <w:r w:rsidRPr="00BE2BE0">
        <w:rPr>
          <w:rFonts w:ascii="Times New Roman" w:hAnsi="Times New Roman" w:cs="Times New Roman"/>
          <w:sz w:val="24"/>
          <w:szCs w:val="24"/>
        </w:rPr>
        <w:t>here were no univariate outliers (</w:t>
      </w:r>
      <w:r w:rsidRPr="00BE2BE0">
        <w:rPr>
          <w:rFonts w:ascii="Times New Roman" w:hAnsi="Times New Roman" w:cs="Times New Roman"/>
          <w:i/>
          <w:sz w:val="24"/>
          <w:szCs w:val="24"/>
        </w:rPr>
        <w:t>z</w:t>
      </w:r>
      <w:r w:rsidRPr="00BE2BE0">
        <w:rPr>
          <w:rFonts w:ascii="Times New Roman" w:hAnsi="Times New Roman" w:cs="Times New Roman"/>
          <w:sz w:val="24"/>
          <w:szCs w:val="24"/>
        </w:rPr>
        <w:t xml:space="preserve">&gt;±3.29). </w:t>
      </w:r>
      <w:r w:rsidR="00D81B0A" w:rsidRPr="00BE2BE0">
        <w:rPr>
          <w:rFonts w:ascii="Times New Roman" w:hAnsi="Times New Roman" w:cs="Times New Roman"/>
          <w:sz w:val="24"/>
          <w:szCs w:val="24"/>
        </w:rPr>
        <w:t xml:space="preserve">All variables were normally distributed </w:t>
      </w:r>
      <w:r w:rsidR="000018EE" w:rsidRPr="00BE2BE0">
        <w:rPr>
          <w:rFonts w:ascii="Times New Roman" w:hAnsi="Times New Roman" w:cs="Times New Roman"/>
          <w:sz w:val="24"/>
          <w:szCs w:val="24"/>
        </w:rPr>
        <w:t xml:space="preserve">except for </w:t>
      </w:r>
      <w:r w:rsidR="00D81B0A" w:rsidRPr="00BE2BE0">
        <w:rPr>
          <w:rFonts w:ascii="Times New Roman" w:hAnsi="Times New Roman" w:cs="Times New Roman"/>
          <w:sz w:val="24"/>
          <w:szCs w:val="24"/>
        </w:rPr>
        <w:t>state negative self-beliefs which was positively skewed at Time 1 (0.86) and 2 (1.01)</w:t>
      </w:r>
      <w:r w:rsidR="000018EE" w:rsidRPr="00BE2BE0">
        <w:rPr>
          <w:rFonts w:ascii="Times New Roman" w:hAnsi="Times New Roman" w:cs="Times New Roman"/>
          <w:sz w:val="24"/>
          <w:szCs w:val="24"/>
        </w:rPr>
        <w:t>; s</w:t>
      </w:r>
      <w:r w:rsidR="00D81B0A" w:rsidRPr="00BE2BE0">
        <w:rPr>
          <w:rFonts w:ascii="Times New Roman" w:hAnsi="Times New Roman" w:cs="Times New Roman"/>
          <w:sz w:val="24"/>
          <w:szCs w:val="24"/>
          <w:shd w:val="clear" w:color="auto" w:fill="FFFFFF"/>
        </w:rPr>
        <w:t>quare-</w:t>
      </w:r>
      <w:proofErr w:type="spellStart"/>
      <w:r w:rsidR="00D81B0A" w:rsidRPr="00BE2BE0">
        <w:rPr>
          <w:rFonts w:ascii="Times New Roman" w:hAnsi="Times New Roman" w:cs="Times New Roman"/>
          <w:sz w:val="24"/>
          <w:szCs w:val="24"/>
          <w:shd w:val="clear" w:color="auto" w:fill="FFFFFF"/>
        </w:rPr>
        <w:t>root</w:t>
      </w:r>
      <w:proofErr w:type="spellEnd"/>
      <w:r w:rsidR="00D81B0A" w:rsidRPr="00BE2BE0">
        <w:rPr>
          <w:rFonts w:ascii="Times New Roman" w:hAnsi="Times New Roman" w:cs="Times New Roman"/>
          <w:sz w:val="24"/>
          <w:szCs w:val="24"/>
          <w:shd w:val="clear" w:color="auto" w:fill="FFFFFF"/>
        </w:rPr>
        <w:t xml:space="preserve"> transformations </w:t>
      </w:r>
      <w:r w:rsidR="000018EE" w:rsidRPr="00BE2BE0">
        <w:rPr>
          <w:rFonts w:ascii="Times New Roman" w:hAnsi="Times New Roman" w:cs="Times New Roman"/>
          <w:sz w:val="24"/>
          <w:szCs w:val="24"/>
          <w:shd w:val="clear" w:color="auto" w:fill="FFFFFF"/>
        </w:rPr>
        <w:t xml:space="preserve">were performed </w:t>
      </w:r>
      <w:bookmarkStart w:id="11" w:name="_Hlk66878348"/>
      <w:r w:rsidR="00D81B0A" w:rsidRPr="00BE2BE0">
        <w:rPr>
          <w:rFonts w:ascii="Times New Roman" w:hAnsi="Times New Roman" w:cs="Times New Roman"/>
          <w:sz w:val="24"/>
          <w:szCs w:val="24"/>
          <w:shd w:val="clear" w:color="auto" w:fill="FFFFFF"/>
        </w:rPr>
        <w:t>(</w:t>
      </w:r>
      <w:r w:rsidR="000018EE" w:rsidRPr="00BE2BE0">
        <w:rPr>
          <w:rFonts w:ascii="Times New Roman" w:hAnsi="Times New Roman" w:cs="Times New Roman"/>
          <w:sz w:val="24"/>
          <w:szCs w:val="24"/>
          <w:shd w:val="clear" w:color="auto" w:fill="FFFFFF"/>
        </w:rPr>
        <w:t xml:space="preserve">new </w:t>
      </w:r>
      <w:r w:rsidR="00D81B0A" w:rsidRPr="00BE2BE0">
        <w:rPr>
          <w:rFonts w:ascii="Times New Roman" w:hAnsi="Times New Roman" w:cs="Times New Roman"/>
          <w:sz w:val="24"/>
          <w:szCs w:val="24"/>
          <w:shd w:val="clear" w:color="auto" w:fill="FFFFFF"/>
        </w:rPr>
        <w:t>skewness statistics</w:t>
      </w:r>
      <w:r w:rsidR="000018EE" w:rsidRPr="00BE2BE0">
        <w:rPr>
          <w:rFonts w:ascii="Times New Roman" w:hAnsi="Times New Roman" w:cs="Times New Roman"/>
          <w:sz w:val="24"/>
          <w:szCs w:val="24"/>
          <w:shd w:val="clear" w:color="auto" w:fill="FFFFFF"/>
        </w:rPr>
        <w:t xml:space="preserve">: </w:t>
      </w:r>
      <w:r w:rsidR="00D81B0A" w:rsidRPr="00BE2BE0">
        <w:rPr>
          <w:rFonts w:ascii="Times New Roman" w:hAnsi="Times New Roman" w:cs="Times New Roman"/>
          <w:sz w:val="24"/>
          <w:szCs w:val="24"/>
          <w:shd w:val="clear" w:color="auto" w:fill="FFFFFF"/>
        </w:rPr>
        <w:t>-0.</w:t>
      </w:r>
      <w:r w:rsidR="005454B9" w:rsidRPr="00BE2BE0">
        <w:rPr>
          <w:rFonts w:ascii="Times New Roman" w:hAnsi="Times New Roman" w:cs="Times New Roman"/>
          <w:sz w:val="24"/>
          <w:szCs w:val="24"/>
          <w:shd w:val="clear" w:color="auto" w:fill="FFFFFF"/>
        </w:rPr>
        <w:t>26</w:t>
      </w:r>
      <w:r w:rsidR="00D81B0A" w:rsidRPr="00BE2BE0">
        <w:rPr>
          <w:rFonts w:ascii="Times New Roman" w:hAnsi="Times New Roman" w:cs="Times New Roman"/>
          <w:sz w:val="24"/>
          <w:szCs w:val="24"/>
          <w:shd w:val="clear" w:color="auto" w:fill="FFFFFF"/>
        </w:rPr>
        <w:t xml:space="preserve"> </w:t>
      </w:r>
      <w:r w:rsidR="00D606A5" w:rsidRPr="00BE2BE0">
        <w:rPr>
          <w:rFonts w:ascii="Times New Roman" w:hAnsi="Times New Roman" w:cs="Times New Roman"/>
          <w:sz w:val="24"/>
          <w:szCs w:val="24"/>
          <w:shd w:val="clear" w:color="auto" w:fill="FFFFFF"/>
        </w:rPr>
        <w:t xml:space="preserve">[Time 1] </w:t>
      </w:r>
      <w:r w:rsidR="00D81B0A" w:rsidRPr="00BE2BE0">
        <w:rPr>
          <w:rFonts w:ascii="Times New Roman" w:hAnsi="Times New Roman" w:cs="Times New Roman"/>
          <w:sz w:val="24"/>
          <w:szCs w:val="24"/>
          <w:shd w:val="clear" w:color="auto" w:fill="FFFFFF"/>
        </w:rPr>
        <w:t>and -0.</w:t>
      </w:r>
      <w:r w:rsidR="005454B9" w:rsidRPr="00BE2BE0">
        <w:rPr>
          <w:rFonts w:ascii="Times New Roman" w:hAnsi="Times New Roman" w:cs="Times New Roman"/>
          <w:sz w:val="24"/>
          <w:szCs w:val="24"/>
          <w:shd w:val="clear" w:color="auto" w:fill="FFFFFF"/>
        </w:rPr>
        <w:t>08</w:t>
      </w:r>
      <w:r w:rsidR="00D81B0A" w:rsidRPr="00BE2BE0">
        <w:rPr>
          <w:rFonts w:ascii="Times New Roman" w:hAnsi="Times New Roman" w:cs="Times New Roman"/>
          <w:sz w:val="24"/>
          <w:szCs w:val="24"/>
          <w:shd w:val="clear" w:color="auto" w:fill="FFFFFF"/>
        </w:rPr>
        <w:t xml:space="preserve"> </w:t>
      </w:r>
      <w:r w:rsidR="00D606A5" w:rsidRPr="00BE2BE0">
        <w:rPr>
          <w:rFonts w:ascii="Times New Roman" w:hAnsi="Times New Roman" w:cs="Times New Roman"/>
          <w:sz w:val="24"/>
          <w:szCs w:val="24"/>
          <w:shd w:val="clear" w:color="auto" w:fill="FFFFFF"/>
        </w:rPr>
        <w:t>[</w:t>
      </w:r>
      <w:r w:rsidR="00D81B0A" w:rsidRPr="00BE2BE0">
        <w:rPr>
          <w:rFonts w:ascii="Times New Roman" w:hAnsi="Times New Roman" w:cs="Times New Roman"/>
          <w:sz w:val="24"/>
          <w:szCs w:val="24"/>
          <w:shd w:val="clear" w:color="auto" w:fill="FFFFFF"/>
        </w:rPr>
        <w:t>Time 2</w:t>
      </w:r>
      <w:r w:rsidR="00D606A5" w:rsidRPr="00BE2BE0">
        <w:rPr>
          <w:rFonts w:ascii="Times New Roman" w:hAnsi="Times New Roman" w:cs="Times New Roman"/>
          <w:sz w:val="24"/>
          <w:szCs w:val="24"/>
          <w:shd w:val="clear" w:color="auto" w:fill="FFFFFF"/>
        </w:rPr>
        <w:t>]</w:t>
      </w:r>
      <w:r w:rsidR="00D81B0A" w:rsidRPr="00BE2BE0">
        <w:rPr>
          <w:rFonts w:ascii="Times New Roman" w:hAnsi="Times New Roman" w:cs="Times New Roman"/>
          <w:sz w:val="24"/>
          <w:szCs w:val="24"/>
          <w:shd w:val="clear" w:color="auto" w:fill="FFFFFF"/>
        </w:rPr>
        <w:t xml:space="preserve">) </w:t>
      </w:r>
      <w:bookmarkEnd w:id="11"/>
      <w:r w:rsidR="00D81B0A" w:rsidRPr="00BE2BE0">
        <w:rPr>
          <w:rFonts w:ascii="Times New Roman" w:hAnsi="Times New Roman" w:cs="Times New Roman"/>
          <w:sz w:val="24"/>
          <w:szCs w:val="24"/>
          <w:shd w:val="clear" w:color="auto" w:fill="FFFFFF"/>
        </w:rPr>
        <w:t>and mixed-model ANOVAs and simple effects tests</w:t>
      </w:r>
      <w:r w:rsidR="000018EE" w:rsidRPr="00BE2BE0">
        <w:rPr>
          <w:rFonts w:ascii="Times New Roman" w:hAnsi="Times New Roman" w:cs="Times New Roman"/>
          <w:sz w:val="24"/>
          <w:szCs w:val="24"/>
          <w:shd w:val="clear" w:color="auto" w:fill="FFFFFF"/>
        </w:rPr>
        <w:t xml:space="preserve"> were conducted</w:t>
      </w:r>
      <w:r w:rsidR="00D81B0A" w:rsidRPr="00BE2BE0">
        <w:rPr>
          <w:rFonts w:ascii="Times New Roman" w:hAnsi="Times New Roman" w:cs="Times New Roman"/>
          <w:sz w:val="24"/>
          <w:szCs w:val="24"/>
          <w:shd w:val="clear" w:color="auto" w:fill="FFFFFF"/>
        </w:rPr>
        <w:t xml:space="preserve"> on the transformed variables.</w:t>
      </w:r>
    </w:p>
    <w:p w14:paraId="76CDDB24" w14:textId="7EFD778D" w:rsidR="00D9012C" w:rsidRPr="00BE2BE0" w:rsidRDefault="00D9012C" w:rsidP="00F06BB1">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 xml:space="preserve">Main effects are reported in Table 2. There </w:t>
      </w:r>
      <w:proofErr w:type="gramStart"/>
      <w:r w:rsidRPr="00BE2BE0">
        <w:rPr>
          <w:rFonts w:ascii="Times New Roman" w:hAnsi="Times New Roman" w:cs="Times New Roman"/>
          <w:sz w:val="24"/>
          <w:szCs w:val="24"/>
        </w:rPr>
        <w:t>were</w:t>
      </w:r>
      <w:proofErr w:type="gramEnd"/>
      <w:r w:rsidRPr="00BE2BE0">
        <w:rPr>
          <w:rFonts w:ascii="Times New Roman" w:hAnsi="Times New Roman" w:cs="Times New Roman"/>
          <w:sz w:val="24"/>
          <w:szCs w:val="24"/>
        </w:rPr>
        <w:t xml:space="preserve"> significant condition by time interactions for all DVs (Figure 1). Simple effects revealed that the three imagery conditions did not differ on any of the state measures at Time 1, though differed in paranoia, anxiety, help-seeking, cognitive fusion, negative other-beliefs, and positive self- and other-beliefs at Time 2 (Table 2). At Time 2, relative to the secure condition, the anxious and avoidant conditions reported higher levels of paranoia, anxiety, cognitive fusion, </w:t>
      </w:r>
      <w:r w:rsidR="00C362A9" w:rsidRPr="00BE2BE0">
        <w:rPr>
          <w:rFonts w:ascii="Times New Roman" w:hAnsi="Times New Roman" w:cs="Times New Roman"/>
          <w:sz w:val="24"/>
          <w:szCs w:val="24"/>
        </w:rPr>
        <w:t>negative</w:t>
      </w:r>
      <w:r w:rsidRPr="00BE2BE0">
        <w:rPr>
          <w:rFonts w:ascii="Times New Roman" w:hAnsi="Times New Roman" w:cs="Times New Roman"/>
          <w:sz w:val="24"/>
          <w:szCs w:val="24"/>
        </w:rPr>
        <w:t xml:space="preserve"> other-beliefs, and fewer positive self- and other-beliefs (Table 1)</w:t>
      </w:r>
      <w:r w:rsidR="00D81B0A" w:rsidRPr="00BE2BE0">
        <w:rPr>
          <w:rFonts w:ascii="Times New Roman" w:hAnsi="Times New Roman" w:cs="Times New Roman"/>
          <w:sz w:val="24"/>
          <w:szCs w:val="24"/>
        </w:rPr>
        <w:t>; between-group differences on negative self-beliefs at Time 2 did not reach significance</w:t>
      </w:r>
      <w:r w:rsidRPr="00BE2BE0">
        <w:rPr>
          <w:rFonts w:ascii="Times New Roman" w:hAnsi="Times New Roman" w:cs="Times New Roman"/>
          <w:sz w:val="24"/>
          <w:szCs w:val="24"/>
        </w:rPr>
        <w:t>. Relative to the secure condition, the avoidant condition was less likely to seek help at Time 2; however, there was no difference in help-seeking between the secure and anxious conditions, and the anxious and avoidant conditions, at Time 2</w:t>
      </w:r>
      <w:r w:rsidR="00A5592F" w:rsidRPr="00BE2BE0">
        <w:rPr>
          <w:rFonts w:ascii="Times New Roman" w:hAnsi="Times New Roman" w:cs="Times New Roman"/>
          <w:sz w:val="24"/>
          <w:szCs w:val="24"/>
        </w:rPr>
        <w:t>.</w:t>
      </w:r>
    </w:p>
    <w:p w14:paraId="0DC61EFD" w14:textId="5E4F65E6" w:rsidR="00D9012C" w:rsidRPr="00BE2BE0" w:rsidRDefault="00D9012C" w:rsidP="00D9012C">
      <w:pPr>
        <w:pStyle w:val="BodyText3"/>
        <w:ind w:right="-539"/>
        <w:rPr>
          <w:rFonts w:ascii="Times New Roman" w:hAnsi="Times New Roman"/>
          <w:b/>
          <w:bCs/>
          <w:i/>
          <w:iCs/>
          <w:szCs w:val="24"/>
        </w:rPr>
      </w:pPr>
      <w:r w:rsidRPr="00BE2BE0">
        <w:rPr>
          <w:rFonts w:ascii="Times New Roman" w:hAnsi="Times New Roman"/>
          <w:szCs w:val="24"/>
        </w:rPr>
        <w:lastRenderedPageBreak/>
        <w:tab/>
        <w:t xml:space="preserve">Paranoia, anxiety, and cognitive fusion decreased from </w:t>
      </w:r>
      <w:r w:rsidR="00FE4E45" w:rsidRPr="00BE2BE0">
        <w:rPr>
          <w:rFonts w:ascii="Times New Roman" w:hAnsi="Times New Roman"/>
          <w:szCs w:val="24"/>
        </w:rPr>
        <w:t xml:space="preserve">pre- to post-imagery </w:t>
      </w:r>
      <w:r w:rsidRPr="00BE2BE0">
        <w:rPr>
          <w:rFonts w:ascii="Times New Roman" w:hAnsi="Times New Roman"/>
          <w:szCs w:val="24"/>
        </w:rPr>
        <w:t>in the secure condition and increased over time in the anxious and avoidant conditions</w:t>
      </w:r>
      <w:r w:rsidRPr="00BE2BE0">
        <w:rPr>
          <w:rStyle w:val="FootnoteReference"/>
          <w:rFonts w:ascii="Times New Roman" w:hAnsi="Times New Roman"/>
          <w:szCs w:val="24"/>
        </w:rPr>
        <w:footnoteReference w:id="3"/>
      </w:r>
      <w:r w:rsidRPr="00BE2BE0">
        <w:rPr>
          <w:rFonts w:ascii="Times New Roman" w:hAnsi="Times New Roman"/>
          <w:szCs w:val="24"/>
        </w:rPr>
        <w:t xml:space="preserve">. </w:t>
      </w:r>
      <w:bookmarkStart w:id="12" w:name="_Hlk66878486"/>
      <w:r w:rsidRPr="00BE2BE0">
        <w:rPr>
          <w:rFonts w:ascii="Times New Roman" w:hAnsi="Times New Roman"/>
          <w:szCs w:val="24"/>
        </w:rPr>
        <w:t xml:space="preserve">Negative self- and </w:t>
      </w:r>
      <w:proofErr w:type="gramStart"/>
      <w:r w:rsidRPr="00BE2BE0">
        <w:rPr>
          <w:rFonts w:ascii="Times New Roman" w:hAnsi="Times New Roman"/>
          <w:szCs w:val="24"/>
        </w:rPr>
        <w:t>other-beliefs</w:t>
      </w:r>
      <w:proofErr w:type="gramEnd"/>
      <w:r w:rsidRPr="00BE2BE0">
        <w:rPr>
          <w:rFonts w:ascii="Times New Roman" w:hAnsi="Times New Roman"/>
          <w:szCs w:val="24"/>
        </w:rPr>
        <w:t xml:space="preserve"> decreased over time in the secure condition</w:t>
      </w:r>
      <w:r w:rsidR="004258FC" w:rsidRPr="00BE2BE0">
        <w:rPr>
          <w:rFonts w:ascii="Times New Roman" w:hAnsi="Times New Roman"/>
          <w:szCs w:val="24"/>
        </w:rPr>
        <w:t xml:space="preserve"> and</w:t>
      </w:r>
      <w:r w:rsidR="00C362A9" w:rsidRPr="00BE2BE0">
        <w:rPr>
          <w:rFonts w:ascii="Times New Roman" w:hAnsi="Times New Roman"/>
          <w:szCs w:val="24"/>
        </w:rPr>
        <w:t xml:space="preserve"> there was a trend toward these</w:t>
      </w:r>
      <w:r w:rsidR="004258FC" w:rsidRPr="00BE2BE0">
        <w:rPr>
          <w:rFonts w:ascii="Times New Roman" w:hAnsi="Times New Roman"/>
          <w:szCs w:val="24"/>
        </w:rPr>
        <w:t xml:space="preserve"> increas</w:t>
      </w:r>
      <w:r w:rsidR="00C362A9" w:rsidRPr="00BE2BE0">
        <w:rPr>
          <w:rFonts w:ascii="Times New Roman" w:hAnsi="Times New Roman"/>
          <w:szCs w:val="24"/>
        </w:rPr>
        <w:t>ing in the</w:t>
      </w:r>
      <w:r w:rsidR="004258FC" w:rsidRPr="00BE2BE0">
        <w:rPr>
          <w:rFonts w:ascii="Times New Roman" w:hAnsi="Times New Roman"/>
          <w:szCs w:val="24"/>
        </w:rPr>
        <w:t xml:space="preserve"> </w:t>
      </w:r>
      <w:r w:rsidRPr="00BE2BE0">
        <w:rPr>
          <w:rFonts w:ascii="Times New Roman" w:hAnsi="Times New Roman"/>
          <w:szCs w:val="24"/>
        </w:rPr>
        <w:t xml:space="preserve">anxious </w:t>
      </w:r>
      <w:r w:rsidR="004258FC" w:rsidRPr="00BE2BE0">
        <w:rPr>
          <w:rFonts w:ascii="Times New Roman" w:hAnsi="Times New Roman"/>
          <w:szCs w:val="24"/>
        </w:rPr>
        <w:t xml:space="preserve">and avoidant </w:t>
      </w:r>
      <w:r w:rsidRPr="00BE2BE0">
        <w:rPr>
          <w:rFonts w:ascii="Times New Roman" w:hAnsi="Times New Roman"/>
          <w:szCs w:val="24"/>
        </w:rPr>
        <w:t>conditio</w:t>
      </w:r>
      <w:r w:rsidR="004258FC" w:rsidRPr="00BE2BE0">
        <w:rPr>
          <w:rFonts w:ascii="Times New Roman" w:hAnsi="Times New Roman"/>
          <w:szCs w:val="24"/>
        </w:rPr>
        <w:t xml:space="preserve">ns (though </w:t>
      </w:r>
      <w:r w:rsidR="00DA61D5" w:rsidRPr="00BE2BE0">
        <w:rPr>
          <w:rFonts w:ascii="Times New Roman" w:hAnsi="Times New Roman"/>
          <w:szCs w:val="24"/>
        </w:rPr>
        <w:t>not statistically</w:t>
      </w:r>
      <w:r w:rsidR="004258FC" w:rsidRPr="00BE2BE0">
        <w:rPr>
          <w:rFonts w:ascii="Times New Roman" w:hAnsi="Times New Roman"/>
          <w:szCs w:val="24"/>
        </w:rPr>
        <w:t xml:space="preserve"> significan</w:t>
      </w:r>
      <w:r w:rsidR="00DA61D5" w:rsidRPr="00BE2BE0">
        <w:rPr>
          <w:rFonts w:ascii="Times New Roman" w:hAnsi="Times New Roman"/>
          <w:szCs w:val="24"/>
        </w:rPr>
        <w:t>t</w:t>
      </w:r>
      <w:r w:rsidR="004258FC" w:rsidRPr="00BE2BE0">
        <w:rPr>
          <w:rFonts w:ascii="Times New Roman" w:hAnsi="Times New Roman"/>
          <w:szCs w:val="24"/>
        </w:rPr>
        <w:t>)</w:t>
      </w:r>
      <w:r w:rsidRPr="00BE2BE0">
        <w:rPr>
          <w:rFonts w:ascii="Times New Roman" w:hAnsi="Times New Roman"/>
          <w:szCs w:val="24"/>
        </w:rPr>
        <w:t xml:space="preserve">. </w:t>
      </w:r>
      <w:bookmarkEnd w:id="12"/>
      <w:r w:rsidRPr="00BE2BE0">
        <w:rPr>
          <w:rFonts w:ascii="Times New Roman" w:hAnsi="Times New Roman"/>
          <w:szCs w:val="24"/>
        </w:rPr>
        <w:t xml:space="preserve">Positive self- and </w:t>
      </w:r>
      <w:proofErr w:type="gramStart"/>
      <w:r w:rsidRPr="00BE2BE0">
        <w:rPr>
          <w:rFonts w:ascii="Times New Roman" w:hAnsi="Times New Roman"/>
          <w:szCs w:val="24"/>
        </w:rPr>
        <w:t>other-beliefs</w:t>
      </w:r>
      <w:proofErr w:type="gramEnd"/>
      <w:r w:rsidRPr="00BE2BE0">
        <w:rPr>
          <w:rFonts w:ascii="Times New Roman" w:hAnsi="Times New Roman"/>
          <w:szCs w:val="24"/>
        </w:rPr>
        <w:t xml:space="preserve"> increased from </w:t>
      </w:r>
      <w:r w:rsidR="00FE4E45" w:rsidRPr="00BE2BE0">
        <w:rPr>
          <w:rFonts w:ascii="Times New Roman" w:hAnsi="Times New Roman"/>
          <w:szCs w:val="24"/>
        </w:rPr>
        <w:t xml:space="preserve">pre- to post-imagery </w:t>
      </w:r>
      <w:r w:rsidRPr="00BE2BE0">
        <w:rPr>
          <w:rFonts w:ascii="Times New Roman" w:hAnsi="Times New Roman"/>
          <w:szCs w:val="24"/>
        </w:rPr>
        <w:t>in the secure imagery condition and decreased in the anxious and avoidant conditions.</w:t>
      </w:r>
      <w:r w:rsidRPr="00BE2BE0">
        <w:rPr>
          <w:rFonts w:ascii="Times New Roman" w:hAnsi="Times New Roman"/>
          <w:b/>
          <w:bCs/>
          <w:i/>
          <w:iCs/>
          <w:szCs w:val="24"/>
        </w:rPr>
        <w:t xml:space="preserve"> </w:t>
      </w:r>
      <w:r w:rsidRPr="00BE2BE0">
        <w:rPr>
          <w:rFonts w:ascii="Times New Roman" w:hAnsi="Times New Roman"/>
          <w:szCs w:val="24"/>
        </w:rPr>
        <w:t xml:space="preserve">Help-seeking increased </w:t>
      </w:r>
      <w:r w:rsidR="00FE4E45" w:rsidRPr="00BE2BE0">
        <w:rPr>
          <w:rFonts w:ascii="Times New Roman" w:hAnsi="Times New Roman"/>
          <w:szCs w:val="24"/>
        </w:rPr>
        <w:t xml:space="preserve">from pre- to post-imagery </w:t>
      </w:r>
      <w:r w:rsidRPr="00BE2BE0">
        <w:rPr>
          <w:rFonts w:ascii="Times New Roman" w:hAnsi="Times New Roman"/>
          <w:szCs w:val="24"/>
        </w:rPr>
        <w:t>in the secure condition, did not change in the anxious condition, and decreased in the avoidant condition.</w:t>
      </w:r>
    </w:p>
    <w:p w14:paraId="34151CE0" w14:textId="6D0C41D9" w:rsidR="007126A1" w:rsidRPr="00BE2BE0" w:rsidRDefault="007126A1" w:rsidP="007126A1">
      <w:pPr>
        <w:pStyle w:val="BodyText3"/>
        <w:ind w:right="-539"/>
        <w:rPr>
          <w:rFonts w:ascii="Times New Roman" w:hAnsi="Times New Roman"/>
          <w:b/>
          <w:szCs w:val="24"/>
        </w:rPr>
      </w:pPr>
      <w:r w:rsidRPr="00BE2BE0">
        <w:rPr>
          <w:rFonts w:ascii="Times New Roman" w:hAnsi="Times New Roman"/>
          <w:b/>
          <w:szCs w:val="24"/>
        </w:rPr>
        <w:t xml:space="preserve">Mediation </w:t>
      </w:r>
    </w:p>
    <w:p w14:paraId="3B977BB9" w14:textId="78521490" w:rsidR="007126A1" w:rsidRPr="00BE2BE0" w:rsidRDefault="00CE76F8" w:rsidP="000764B6">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We conducted p</w:t>
      </w:r>
      <w:r w:rsidR="007126A1" w:rsidRPr="00BE2BE0">
        <w:rPr>
          <w:rFonts w:ascii="Times New Roman" w:hAnsi="Times New Roman" w:cs="Times New Roman"/>
          <w:sz w:val="24"/>
          <w:szCs w:val="24"/>
        </w:rPr>
        <w:t>arallel mediation using PROCESS version 3.0 (Hayes, 2018) to test whether cognitive fusion</w:t>
      </w:r>
      <w:r w:rsidR="00A4501A" w:rsidRPr="00BE2BE0">
        <w:rPr>
          <w:rFonts w:ascii="Times New Roman" w:hAnsi="Times New Roman" w:cs="Times New Roman"/>
          <w:sz w:val="24"/>
          <w:szCs w:val="24"/>
        </w:rPr>
        <w:t xml:space="preserve"> and negative</w:t>
      </w:r>
      <w:r w:rsidR="00CE45D8" w:rsidRPr="00BE2BE0">
        <w:rPr>
          <w:rFonts w:ascii="Times New Roman" w:hAnsi="Times New Roman" w:cs="Times New Roman"/>
          <w:sz w:val="24"/>
          <w:szCs w:val="24"/>
        </w:rPr>
        <w:t xml:space="preserve"> self- and other-</w:t>
      </w:r>
      <w:r w:rsidR="00A4501A" w:rsidRPr="00BE2BE0">
        <w:rPr>
          <w:rFonts w:ascii="Times New Roman" w:hAnsi="Times New Roman" w:cs="Times New Roman"/>
          <w:sz w:val="24"/>
          <w:szCs w:val="24"/>
        </w:rPr>
        <w:t>beliefs</w:t>
      </w:r>
      <w:r w:rsidR="006B0326" w:rsidRPr="00BE2BE0">
        <w:rPr>
          <w:rFonts w:ascii="Times New Roman" w:hAnsi="Times New Roman" w:cs="Times New Roman"/>
          <w:sz w:val="24"/>
          <w:szCs w:val="24"/>
        </w:rPr>
        <w:t xml:space="preserve"> mediate the association between attachment imagery and</w:t>
      </w:r>
      <w:r w:rsidR="007126A1" w:rsidRPr="00BE2BE0">
        <w:rPr>
          <w:rFonts w:ascii="Times New Roman" w:hAnsi="Times New Roman" w:cs="Times New Roman"/>
          <w:sz w:val="24"/>
          <w:szCs w:val="24"/>
        </w:rPr>
        <w:t xml:space="preserve"> paranoia, anxiety, and help-seeking. </w:t>
      </w:r>
      <w:bookmarkStart w:id="13" w:name="_Hlk46933363"/>
      <w:r w:rsidR="00820946" w:rsidRPr="00BE2BE0">
        <w:rPr>
          <w:rFonts w:ascii="Times New Roman" w:hAnsi="Times New Roman" w:cs="Times New Roman"/>
          <w:sz w:val="24"/>
          <w:szCs w:val="24"/>
        </w:rPr>
        <w:t>P</w:t>
      </w:r>
      <w:r w:rsidR="007126A1" w:rsidRPr="00BE2BE0">
        <w:rPr>
          <w:rFonts w:ascii="Times New Roman" w:hAnsi="Times New Roman" w:cs="Times New Roman"/>
          <w:sz w:val="24"/>
          <w:szCs w:val="24"/>
        </w:rPr>
        <w:t>ost-imagery minus pre-imagery scores were computed for the DVs and mediators</w:t>
      </w:r>
      <w:r w:rsidR="009849E6" w:rsidRPr="00BE2BE0">
        <w:rPr>
          <w:rStyle w:val="FootnoteReference"/>
          <w:rFonts w:ascii="Times New Roman" w:hAnsi="Times New Roman" w:cs="Times New Roman"/>
          <w:sz w:val="24"/>
          <w:szCs w:val="24"/>
        </w:rPr>
        <w:footnoteReference w:id="4"/>
      </w:r>
      <w:r w:rsidR="00FC05D4" w:rsidRPr="00BE2BE0">
        <w:rPr>
          <w:rFonts w:ascii="Times New Roman" w:hAnsi="Times New Roman" w:cs="Times New Roman"/>
          <w:sz w:val="24"/>
          <w:szCs w:val="24"/>
        </w:rPr>
        <w:t>.</w:t>
      </w:r>
    </w:p>
    <w:p w14:paraId="3B4B8596" w14:textId="6C608EF1" w:rsidR="007126A1" w:rsidRPr="00BE2BE0" w:rsidRDefault="000764B6" w:rsidP="00A5592F">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 xml:space="preserve">Attachment imagery was </w:t>
      </w:r>
      <w:r w:rsidR="000B0716" w:rsidRPr="00BE2BE0">
        <w:rPr>
          <w:rFonts w:ascii="Times New Roman" w:hAnsi="Times New Roman" w:cs="Times New Roman"/>
          <w:sz w:val="24"/>
          <w:szCs w:val="24"/>
        </w:rPr>
        <w:t xml:space="preserve">dummy </w:t>
      </w:r>
      <w:r w:rsidRPr="00BE2BE0">
        <w:rPr>
          <w:rFonts w:ascii="Times New Roman" w:hAnsi="Times New Roman" w:cs="Times New Roman"/>
          <w:sz w:val="24"/>
          <w:szCs w:val="24"/>
        </w:rPr>
        <w:t>coded into two conditions: anxious relative to secure imagery (</w:t>
      </w:r>
      <w:r w:rsidRPr="00BE2BE0">
        <w:rPr>
          <w:rFonts w:ascii="Times New Roman" w:hAnsi="Times New Roman" w:cs="Times New Roman"/>
          <w:i/>
          <w:iCs/>
          <w:sz w:val="24"/>
          <w:szCs w:val="24"/>
        </w:rPr>
        <w:t>D</w:t>
      </w:r>
      <w:r w:rsidRPr="00BE2BE0">
        <w:rPr>
          <w:rFonts w:ascii="Times New Roman" w:hAnsi="Times New Roman" w:cs="Times New Roman"/>
          <w:sz w:val="24"/>
          <w:szCs w:val="24"/>
          <w:vertAlign w:val="subscript"/>
        </w:rPr>
        <w:t>1</w:t>
      </w:r>
      <w:r w:rsidRPr="00BE2BE0">
        <w:rPr>
          <w:rFonts w:ascii="Times New Roman" w:hAnsi="Times New Roman" w:cs="Times New Roman"/>
          <w:sz w:val="24"/>
          <w:szCs w:val="24"/>
        </w:rPr>
        <w:t>), and avoidant relative to secure imagery (</w:t>
      </w:r>
      <w:r w:rsidRPr="00BE2BE0">
        <w:rPr>
          <w:rFonts w:ascii="Times New Roman" w:hAnsi="Times New Roman" w:cs="Times New Roman"/>
          <w:i/>
          <w:iCs/>
          <w:sz w:val="24"/>
          <w:szCs w:val="24"/>
        </w:rPr>
        <w:t>D</w:t>
      </w:r>
      <w:r w:rsidRPr="00BE2BE0">
        <w:rPr>
          <w:rFonts w:ascii="Times New Roman" w:hAnsi="Times New Roman" w:cs="Times New Roman"/>
          <w:sz w:val="24"/>
          <w:szCs w:val="24"/>
          <w:vertAlign w:val="subscript"/>
        </w:rPr>
        <w:t>2</w:t>
      </w:r>
      <w:r w:rsidRPr="00BE2BE0">
        <w:rPr>
          <w:rFonts w:ascii="Times New Roman" w:hAnsi="Times New Roman" w:cs="Times New Roman"/>
          <w:sz w:val="24"/>
          <w:szCs w:val="24"/>
        </w:rPr>
        <w:t xml:space="preserve">) (Hayes &amp; Preacher, 2014). We report the </w:t>
      </w:r>
      <w:r w:rsidRPr="00BE2BE0">
        <w:rPr>
          <w:rFonts w:ascii="Times New Roman" w:hAnsi="Times New Roman" w:cs="Times New Roman"/>
          <w:i/>
          <w:iCs/>
          <w:sz w:val="24"/>
          <w:szCs w:val="24"/>
        </w:rPr>
        <w:t>relative specific</w:t>
      </w:r>
      <w:r w:rsidRPr="00BE2BE0">
        <w:rPr>
          <w:rFonts w:ascii="Times New Roman" w:hAnsi="Times New Roman" w:cs="Times New Roman"/>
          <w:sz w:val="24"/>
          <w:szCs w:val="24"/>
        </w:rPr>
        <w:t xml:space="preserve"> indirect effects</w:t>
      </w:r>
      <w:r w:rsidRPr="00BE2BE0">
        <w:rPr>
          <w:rStyle w:val="FootnoteReference"/>
          <w:rFonts w:ascii="Times New Roman" w:hAnsi="Times New Roman" w:cs="Times New Roman"/>
          <w:sz w:val="24"/>
          <w:szCs w:val="24"/>
        </w:rPr>
        <w:footnoteReference w:id="5"/>
      </w:r>
      <w:r w:rsidRPr="00BE2BE0">
        <w:rPr>
          <w:rFonts w:ascii="Times New Roman" w:hAnsi="Times New Roman" w:cs="Times New Roman"/>
          <w:sz w:val="24"/>
          <w:szCs w:val="24"/>
        </w:rPr>
        <w:t xml:space="preserve"> and infer these using percentile bootstrap confidence intervals (CI) with 5000 bootstrapped samples. Mediation is inferred when the CIs do not straddle zero (Hayes, 2018)</w:t>
      </w:r>
      <w:bookmarkEnd w:id="13"/>
      <w:r w:rsidRPr="00BE2BE0">
        <w:rPr>
          <w:rFonts w:ascii="Times New Roman" w:hAnsi="Times New Roman" w:cs="Times New Roman"/>
          <w:sz w:val="24"/>
          <w:szCs w:val="24"/>
        </w:rPr>
        <w:t>.</w:t>
      </w:r>
      <w:r w:rsidR="00A5592F" w:rsidRPr="00BE2BE0">
        <w:rPr>
          <w:rFonts w:ascii="Times New Roman" w:hAnsi="Times New Roman" w:cs="Times New Roman"/>
          <w:sz w:val="24"/>
          <w:szCs w:val="24"/>
        </w:rPr>
        <w:t xml:space="preserve"> </w:t>
      </w:r>
      <w:r w:rsidR="00833F9E" w:rsidRPr="00BE2BE0">
        <w:rPr>
          <w:rFonts w:ascii="Times New Roman" w:hAnsi="Times New Roman" w:cs="Times New Roman"/>
          <w:sz w:val="24"/>
          <w:szCs w:val="24"/>
        </w:rPr>
        <w:t xml:space="preserve">To reduce the risk of Type 1 error, </w:t>
      </w:r>
      <w:r w:rsidR="00F00971" w:rsidRPr="00BE2BE0">
        <w:rPr>
          <w:rFonts w:ascii="Times New Roman" w:hAnsi="Times New Roman" w:cs="Times New Roman"/>
          <w:sz w:val="24"/>
          <w:szCs w:val="24"/>
        </w:rPr>
        <w:t xml:space="preserve">we used </w:t>
      </w:r>
      <w:r w:rsidR="007126A1" w:rsidRPr="00BE2BE0">
        <w:rPr>
          <w:rFonts w:ascii="Times New Roman" w:hAnsi="Times New Roman" w:cs="Times New Roman"/>
          <w:sz w:val="24"/>
          <w:szCs w:val="24"/>
        </w:rPr>
        <w:t xml:space="preserve">a </w:t>
      </w:r>
      <w:r w:rsidR="007126A1" w:rsidRPr="00BE2BE0">
        <w:rPr>
          <w:rFonts w:ascii="Times New Roman" w:hAnsi="Times New Roman" w:cs="Times New Roman"/>
          <w:i/>
          <w:iCs/>
          <w:sz w:val="24"/>
          <w:szCs w:val="24"/>
        </w:rPr>
        <w:t>p</w:t>
      </w:r>
      <w:r w:rsidR="00880377" w:rsidRPr="00BE2BE0">
        <w:rPr>
          <w:rFonts w:ascii="Times New Roman" w:hAnsi="Times New Roman" w:cs="Times New Roman"/>
          <w:sz w:val="24"/>
          <w:szCs w:val="24"/>
        </w:rPr>
        <w:t>-</w:t>
      </w:r>
      <w:r w:rsidR="007126A1" w:rsidRPr="00BE2BE0">
        <w:rPr>
          <w:rFonts w:ascii="Times New Roman" w:hAnsi="Times New Roman" w:cs="Times New Roman"/>
          <w:sz w:val="24"/>
          <w:szCs w:val="24"/>
        </w:rPr>
        <w:t>value of 0.01 (0.05/4) and</w:t>
      </w:r>
      <w:r w:rsidR="00F00971" w:rsidRPr="00BE2BE0">
        <w:rPr>
          <w:rFonts w:ascii="Times New Roman" w:hAnsi="Times New Roman" w:cs="Times New Roman"/>
          <w:sz w:val="24"/>
          <w:szCs w:val="24"/>
        </w:rPr>
        <w:t xml:space="preserve"> based</w:t>
      </w:r>
      <w:r w:rsidR="007126A1" w:rsidRPr="00BE2BE0">
        <w:rPr>
          <w:rFonts w:ascii="Times New Roman" w:hAnsi="Times New Roman" w:cs="Times New Roman"/>
          <w:sz w:val="24"/>
          <w:szCs w:val="24"/>
        </w:rPr>
        <w:t xml:space="preserve"> inferences about the indirect effects on 99% C</w:t>
      </w:r>
      <w:r w:rsidR="00B443CA" w:rsidRPr="00BE2BE0">
        <w:rPr>
          <w:rFonts w:ascii="Times New Roman" w:hAnsi="Times New Roman" w:cs="Times New Roman"/>
          <w:sz w:val="24"/>
          <w:szCs w:val="24"/>
        </w:rPr>
        <w:t>I</w:t>
      </w:r>
      <w:r w:rsidR="007126A1" w:rsidRPr="00BE2BE0">
        <w:rPr>
          <w:rFonts w:ascii="Times New Roman" w:hAnsi="Times New Roman" w:cs="Times New Roman"/>
          <w:sz w:val="24"/>
          <w:szCs w:val="24"/>
        </w:rPr>
        <w:t>s</w:t>
      </w:r>
      <w:r w:rsidR="00833F9E" w:rsidRPr="00BE2BE0">
        <w:rPr>
          <w:rFonts w:ascii="Times New Roman" w:hAnsi="Times New Roman" w:cs="Times New Roman"/>
          <w:sz w:val="24"/>
          <w:szCs w:val="24"/>
        </w:rPr>
        <w:t xml:space="preserve"> (Hayes </w:t>
      </w:r>
      <w:r w:rsidR="004A51AF" w:rsidRPr="00BE2BE0">
        <w:rPr>
          <w:rFonts w:ascii="Times New Roman" w:hAnsi="Times New Roman" w:cs="Times New Roman"/>
          <w:sz w:val="24"/>
          <w:szCs w:val="24"/>
        </w:rPr>
        <w:t>&amp;</w:t>
      </w:r>
      <w:r w:rsidR="00833F9E" w:rsidRPr="00BE2BE0">
        <w:rPr>
          <w:rFonts w:ascii="Times New Roman" w:hAnsi="Times New Roman" w:cs="Times New Roman"/>
          <w:sz w:val="24"/>
          <w:szCs w:val="24"/>
        </w:rPr>
        <w:t xml:space="preserve"> Preacher, 2014)</w:t>
      </w:r>
      <w:r w:rsidR="007126A1" w:rsidRPr="00BE2BE0">
        <w:rPr>
          <w:rFonts w:ascii="Times New Roman" w:hAnsi="Times New Roman" w:cs="Times New Roman"/>
          <w:sz w:val="24"/>
          <w:szCs w:val="24"/>
        </w:rPr>
        <w:t>.</w:t>
      </w:r>
      <w:bookmarkStart w:id="14" w:name="_Hlk46399020"/>
      <w:r w:rsidR="007512F8" w:rsidRPr="00BE2BE0">
        <w:rPr>
          <w:rFonts w:ascii="Times New Roman" w:hAnsi="Times New Roman" w:cs="Times New Roman"/>
          <w:sz w:val="24"/>
          <w:szCs w:val="24"/>
        </w:rPr>
        <w:t xml:space="preserve"> </w:t>
      </w:r>
      <w:r w:rsidR="008E092F" w:rsidRPr="00BE2BE0">
        <w:rPr>
          <w:rFonts w:ascii="Times New Roman" w:hAnsi="Times New Roman" w:cs="Times New Roman"/>
          <w:sz w:val="24"/>
          <w:szCs w:val="24"/>
        </w:rPr>
        <w:t>We</w:t>
      </w:r>
      <w:r w:rsidR="007126A1" w:rsidRPr="00BE2BE0">
        <w:rPr>
          <w:rFonts w:ascii="Times New Roman" w:hAnsi="Times New Roman" w:cs="Times New Roman"/>
          <w:sz w:val="24"/>
          <w:szCs w:val="24"/>
        </w:rPr>
        <w:t xml:space="preserve"> report the partially standardized indirect effects (</w:t>
      </w:r>
      <w:proofErr w:type="spellStart"/>
      <w:r w:rsidR="007126A1" w:rsidRPr="00BE2BE0">
        <w:rPr>
          <w:rFonts w:ascii="Times New Roman" w:hAnsi="Times New Roman" w:cs="Times New Roman"/>
          <w:i/>
          <w:iCs/>
          <w:sz w:val="24"/>
          <w:szCs w:val="24"/>
        </w:rPr>
        <w:t>ab</w:t>
      </w:r>
      <w:r w:rsidR="007126A1" w:rsidRPr="00BE2BE0">
        <w:rPr>
          <w:rFonts w:ascii="Times New Roman" w:hAnsi="Times New Roman" w:cs="Times New Roman"/>
          <w:sz w:val="24"/>
          <w:szCs w:val="24"/>
          <w:vertAlign w:val="subscript"/>
        </w:rPr>
        <w:t>ps</w:t>
      </w:r>
      <w:proofErr w:type="spellEnd"/>
      <w:r w:rsidR="007126A1" w:rsidRPr="00BE2BE0">
        <w:rPr>
          <w:rFonts w:ascii="Times New Roman" w:hAnsi="Times New Roman" w:cs="Times New Roman"/>
          <w:sz w:val="24"/>
          <w:szCs w:val="24"/>
        </w:rPr>
        <w:t>; Hayes, 2018), and infer the magnitudes of these following Kenny’s (2018) designation of small (.01), medium (.09), and large (.25)</w:t>
      </w:r>
      <w:r w:rsidR="004C5B9B" w:rsidRPr="00BE2BE0">
        <w:rPr>
          <w:rStyle w:val="FootnoteReference"/>
          <w:rFonts w:ascii="Times New Roman" w:hAnsi="Times New Roman" w:cs="Times New Roman"/>
          <w:sz w:val="24"/>
          <w:szCs w:val="24"/>
        </w:rPr>
        <w:footnoteReference w:id="6"/>
      </w:r>
      <w:r w:rsidR="00CE49C3" w:rsidRPr="00BE2BE0">
        <w:rPr>
          <w:rFonts w:ascii="Times New Roman" w:hAnsi="Times New Roman" w:cs="Times New Roman"/>
          <w:sz w:val="24"/>
          <w:szCs w:val="24"/>
        </w:rPr>
        <w:t>.</w:t>
      </w:r>
      <w:r w:rsidR="007126A1" w:rsidRPr="00BE2BE0">
        <w:rPr>
          <w:rFonts w:ascii="Times New Roman" w:hAnsi="Times New Roman" w:cs="Times New Roman"/>
          <w:sz w:val="24"/>
          <w:szCs w:val="24"/>
        </w:rPr>
        <w:t xml:space="preserve"> </w:t>
      </w:r>
    </w:p>
    <w:bookmarkEnd w:id="14"/>
    <w:p w14:paraId="3F0349A3" w14:textId="77777777" w:rsidR="007126A1" w:rsidRPr="00BE2BE0" w:rsidRDefault="007126A1" w:rsidP="007126A1">
      <w:pPr>
        <w:spacing w:after="0" w:line="480" w:lineRule="auto"/>
        <w:rPr>
          <w:rFonts w:ascii="Times New Roman" w:hAnsi="Times New Roman" w:cs="Times New Roman"/>
          <w:b/>
          <w:bCs/>
          <w:i/>
          <w:iCs/>
          <w:sz w:val="24"/>
          <w:szCs w:val="24"/>
        </w:rPr>
      </w:pPr>
      <w:r w:rsidRPr="00BE2BE0">
        <w:rPr>
          <w:rFonts w:ascii="Times New Roman" w:hAnsi="Times New Roman" w:cs="Times New Roman"/>
          <w:b/>
          <w:bCs/>
          <w:i/>
          <w:iCs/>
          <w:sz w:val="24"/>
          <w:szCs w:val="24"/>
        </w:rPr>
        <w:lastRenderedPageBreak/>
        <w:t xml:space="preserve">Paranoia </w:t>
      </w:r>
    </w:p>
    <w:p w14:paraId="5FB96E71" w14:textId="077E7615" w:rsidR="007126A1" w:rsidRPr="00BE2BE0" w:rsidRDefault="007126A1" w:rsidP="00BC339F">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 xml:space="preserve">There was no relative direct effect of </w:t>
      </w:r>
      <w:r w:rsidRPr="00BE2BE0">
        <w:rPr>
          <w:rFonts w:ascii="Times New Roman" w:hAnsi="Times New Roman" w:cs="Times New Roman"/>
          <w:i/>
          <w:iCs/>
          <w:sz w:val="24"/>
          <w:szCs w:val="24"/>
        </w:rPr>
        <w:t>D</w:t>
      </w:r>
      <w:r w:rsidRPr="00BE2BE0">
        <w:rPr>
          <w:rFonts w:ascii="Times New Roman" w:hAnsi="Times New Roman" w:cs="Times New Roman"/>
          <w:sz w:val="24"/>
          <w:szCs w:val="24"/>
          <w:vertAlign w:val="subscript"/>
        </w:rPr>
        <w:t>1</w:t>
      </w:r>
      <w:r w:rsidRPr="00BE2BE0">
        <w:rPr>
          <w:rFonts w:ascii="Times New Roman" w:hAnsi="Times New Roman" w:cs="Times New Roman"/>
          <w:sz w:val="24"/>
          <w:szCs w:val="24"/>
        </w:rPr>
        <w:t xml:space="preserve">, but there was a direct effect of </w:t>
      </w:r>
      <w:r w:rsidRPr="00BE2BE0">
        <w:rPr>
          <w:rFonts w:ascii="Times New Roman" w:hAnsi="Times New Roman" w:cs="Times New Roman"/>
          <w:i/>
          <w:iCs/>
          <w:sz w:val="24"/>
          <w:szCs w:val="24"/>
        </w:rPr>
        <w:t>D</w:t>
      </w:r>
      <w:r w:rsidRPr="00BE2BE0">
        <w:rPr>
          <w:rFonts w:ascii="Times New Roman" w:hAnsi="Times New Roman" w:cs="Times New Roman"/>
          <w:i/>
          <w:iCs/>
          <w:sz w:val="24"/>
          <w:szCs w:val="24"/>
          <w:vertAlign w:val="subscript"/>
        </w:rPr>
        <w:t>2</w:t>
      </w:r>
      <w:r w:rsidR="000B0716" w:rsidRPr="00BE2BE0">
        <w:rPr>
          <w:rFonts w:ascii="Times New Roman" w:hAnsi="Times New Roman" w:cs="Times New Roman"/>
          <w:i/>
          <w:iCs/>
          <w:sz w:val="24"/>
          <w:szCs w:val="24"/>
        </w:rPr>
        <w:t>,</w:t>
      </w:r>
      <w:r w:rsidR="000B0716" w:rsidRPr="00BE2BE0">
        <w:rPr>
          <w:rFonts w:ascii="Times New Roman" w:hAnsi="Times New Roman" w:cs="Times New Roman"/>
          <w:sz w:val="24"/>
          <w:szCs w:val="24"/>
        </w:rPr>
        <w:t xml:space="preserve"> </w:t>
      </w:r>
      <w:r w:rsidRPr="00BE2BE0">
        <w:rPr>
          <w:rFonts w:ascii="Times New Roman" w:hAnsi="Times New Roman" w:cs="Times New Roman"/>
          <w:sz w:val="24"/>
          <w:szCs w:val="24"/>
        </w:rPr>
        <w:t xml:space="preserve">on state paranoia (Figure </w:t>
      </w:r>
      <w:r w:rsidR="00CF06B0" w:rsidRPr="00BE2BE0">
        <w:rPr>
          <w:rFonts w:ascii="Times New Roman" w:hAnsi="Times New Roman" w:cs="Times New Roman"/>
          <w:sz w:val="24"/>
          <w:szCs w:val="24"/>
        </w:rPr>
        <w:t>2</w:t>
      </w:r>
      <w:r w:rsidRPr="00BE2BE0">
        <w:rPr>
          <w:rFonts w:ascii="Times New Roman" w:hAnsi="Times New Roman" w:cs="Times New Roman"/>
          <w:sz w:val="24"/>
          <w:szCs w:val="24"/>
        </w:rPr>
        <w:t xml:space="preserve">). </w:t>
      </w:r>
      <w:bookmarkStart w:id="15" w:name="_Hlk59361953"/>
      <w:r w:rsidRPr="00BE2BE0">
        <w:rPr>
          <w:rFonts w:ascii="Times New Roman" w:hAnsi="Times New Roman" w:cs="Times New Roman"/>
          <w:sz w:val="24"/>
          <w:szCs w:val="24"/>
        </w:rPr>
        <w:t xml:space="preserve">Holding imagery condition constant, higher levels of paranoia were observed among those who had higher cognitive fusion </w:t>
      </w:r>
      <w:r w:rsidR="000C2795" w:rsidRPr="00BE2BE0">
        <w:rPr>
          <w:rFonts w:ascii="Times New Roman" w:hAnsi="Times New Roman" w:cs="Times New Roman"/>
          <w:sz w:val="24"/>
          <w:szCs w:val="24"/>
        </w:rPr>
        <w:t xml:space="preserve">and </w:t>
      </w:r>
      <w:r w:rsidRPr="00BE2BE0">
        <w:rPr>
          <w:rFonts w:ascii="Times New Roman" w:hAnsi="Times New Roman" w:cs="Times New Roman"/>
          <w:sz w:val="24"/>
          <w:szCs w:val="24"/>
        </w:rPr>
        <w:t xml:space="preserve">more negative self- and </w:t>
      </w:r>
      <w:proofErr w:type="gramStart"/>
      <w:r w:rsidR="00BC339F" w:rsidRPr="00BE2BE0">
        <w:rPr>
          <w:rFonts w:ascii="Times New Roman" w:hAnsi="Times New Roman" w:cs="Times New Roman"/>
          <w:sz w:val="24"/>
          <w:szCs w:val="24"/>
        </w:rPr>
        <w:t>other-</w:t>
      </w:r>
      <w:r w:rsidRPr="00BE2BE0">
        <w:rPr>
          <w:rFonts w:ascii="Times New Roman" w:hAnsi="Times New Roman" w:cs="Times New Roman"/>
          <w:sz w:val="24"/>
          <w:szCs w:val="24"/>
        </w:rPr>
        <w:t>beliefs</w:t>
      </w:r>
      <w:proofErr w:type="gramEnd"/>
      <w:r w:rsidR="007401E1" w:rsidRPr="00BE2BE0">
        <w:rPr>
          <w:rFonts w:ascii="Times New Roman" w:hAnsi="Times New Roman" w:cs="Times New Roman"/>
          <w:sz w:val="24"/>
          <w:szCs w:val="24"/>
        </w:rPr>
        <w:t>.</w:t>
      </w:r>
    </w:p>
    <w:bookmarkEnd w:id="15"/>
    <w:p w14:paraId="29E4E8C9" w14:textId="55D93624" w:rsidR="007126A1" w:rsidRPr="00BE2BE0" w:rsidRDefault="00BD4FA0" w:rsidP="007401E1">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There were r</w:t>
      </w:r>
      <w:r w:rsidR="007126A1" w:rsidRPr="00BE2BE0">
        <w:rPr>
          <w:rFonts w:ascii="Times New Roman" w:hAnsi="Times New Roman" w:cs="Times New Roman"/>
          <w:sz w:val="24"/>
          <w:szCs w:val="24"/>
        </w:rPr>
        <w:t>elative indirect effects</w:t>
      </w:r>
      <w:r w:rsidR="000C0A7A" w:rsidRPr="00BE2BE0">
        <w:rPr>
          <w:rFonts w:ascii="Times New Roman" w:hAnsi="Times New Roman" w:cs="Times New Roman"/>
          <w:sz w:val="24"/>
          <w:szCs w:val="24"/>
        </w:rPr>
        <w:t xml:space="preserve"> </w:t>
      </w:r>
      <w:r w:rsidR="006377D3" w:rsidRPr="00BE2BE0">
        <w:rPr>
          <w:rFonts w:ascii="Times New Roman" w:hAnsi="Times New Roman" w:cs="Times New Roman"/>
          <w:sz w:val="24"/>
          <w:szCs w:val="24"/>
        </w:rPr>
        <w:t>for</w:t>
      </w:r>
      <w:r w:rsidR="007126A1" w:rsidRPr="00BE2BE0">
        <w:rPr>
          <w:rFonts w:ascii="Times New Roman" w:hAnsi="Times New Roman" w:cs="Times New Roman"/>
          <w:sz w:val="24"/>
          <w:szCs w:val="24"/>
        </w:rPr>
        <w:t xml:space="preserve"> </w:t>
      </w:r>
      <w:r w:rsidR="007126A1" w:rsidRPr="00BE2BE0">
        <w:rPr>
          <w:rFonts w:ascii="Times New Roman" w:hAnsi="Times New Roman" w:cs="Times New Roman"/>
          <w:i/>
          <w:iCs/>
          <w:sz w:val="24"/>
          <w:szCs w:val="24"/>
        </w:rPr>
        <w:t>D</w:t>
      </w:r>
      <w:r w:rsidR="007126A1" w:rsidRPr="00BE2BE0">
        <w:rPr>
          <w:rFonts w:ascii="Times New Roman" w:hAnsi="Times New Roman" w:cs="Times New Roman"/>
          <w:sz w:val="24"/>
          <w:szCs w:val="24"/>
          <w:vertAlign w:val="subscript"/>
        </w:rPr>
        <w:t>1</w:t>
      </w:r>
      <w:r w:rsidR="007126A1" w:rsidRPr="00BE2BE0">
        <w:rPr>
          <w:rFonts w:ascii="Times New Roman" w:hAnsi="Times New Roman" w:cs="Times New Roman"/>
          <w:sz w:val="24"/>
          <w:szCs w:val="24"/>
        </w:rPr>
        <w:t xml:space="preserve"> </w:t>
      </w:r>
      <w:r w:rsidR="007401E1" w:rsidRPr="00BE2BE0">
        <w:rPr>
          <w:rFonts w:ascii="Times New Roman" w:hAnsi="Times New Roman" w:cs="Times New Roman"/>
          <w:sz w:val="24"/>
          <w:szCs w:val="24"/>
        </w:rPr>
        <w:t xml:space="preserve">and </w:t>
      </w:r>
      <w:r w:rsidR="007401E1" w:rsidRPr="00BE2BE0">
        <w:rPr>
          <w:rFonts w:ascii="Times New Roman" w:hAnsi="Times New Roman" w:cs="Times New Roman"/>
          <w:i/>
          <w:iCs/>
          <w:sz w:val="24"/>
          <w:szCs w:val="24"/>
        </w:rPr>
        <w:t>D</w:t>
      </w:r>
      <w:r w:rsidR="007401E1" w:rsidRPr="00BE2BE0">
        <w:rPr>
          <w:rFonts w:ascii="Times New Roman" w:hAnsi="Times New Roman" w:cs="Times New Roman"/>
          <w:i/>
          <w:iCs/>
          <w:sz w:val="24"/>
          <w:szCs w:val="24"/>
          <w:vertAlign w:val="subscript"/>
        </w:rPr>
        <w:t xml:space="preserve">2 </w:t>
      </w:r>
      <w:r w:rsidR="007126A1" w:rsidRPr="00BE2BE0">
        <w:rPr>
          <w:rFonts w:ascii="Times New Roman" w:hAnsi="Times New Roman" w:cs="Times New Roman"/>
          <w:sz w:val="24"/>
          <w:szCs w:val="24"/>
        </w:rPr>
        <w:t xml:space="preserve">on paranoia through cognitive fusion </w:t>
      </w:r>
      <w:r w:rsidR="007401E1" w:rsidRPr="00BE2BE0">
        <w:rPr>
          <w:rFonts w:ascii="Times New Roman" w:hAnsi="Times New Roman" w:cs="Times New Roman"/>
          <w:sz w:val="24"/>
          <w:szCs w:val="24"/>
        </w:rPr>
        <w:t xml:space="preserve">and </w:t>
      </w:r>
      <w:r w:rsidR="007126A1" w:rsidRPr="00BE2BE0">
        <w:rPr>
          <w:rFonts w:ascii="Times New Roman" w:hAnsi="Times New Roman" w:cs="Times New Roman"/>
          <w:sz w:val="24"/>
          <w:szCs w:val="24"/>
        </w:rPr>
        <w:t>negative self-</w:t>
      </w:r>
      <w:r w:rsidR="007401E1" w:rsidRPr="00BE2BE0">
        <w:rPr>
          <w:rFonts w:ascii="Times New Roman" w:hAnsi="Times New Roman" w:cs="Times New Roman"/>
          <w:sz w:val="24"/>
          <w:szCs w:val="24"/>
        </w:rPr>
        <w:t xml:space="preserve"> and </w:t>
      </w:r>
      <w:proofErr w:type="gramStart"/>
      <w:r w:rsidR="00BC339F" w:rsidRPr="00BE2BE0">
        <w:rPr>
          <w:rFonts w:ascii="Times New Roman" w:hAnsi="Times New Roman" w:cs="Times New Roman"/>
          <w:sz w:val="24"/>
          <w:szCs w:val="24"/>
        </w:rPr>
        <w:t>other-beliefs</w:t>
      </w:r>
      <w:proofErr w:type="gramEnd"/>
      <w:r w:rsidR="007401E1" w:rsidRPr="00BE2BE0">
        <w:rPr>
          <w:rFonts w:ascii="Times New Roman" w:hAnsi="Times New Roman" w:cs="Times New Roman"/>
          <w:sz w:val="24"/>
          <w:szCs w:val="24"/>
        </w:rPr>
        <w:t xml:space="preserve"> (Table </w:t>
      </w:r>
      <w:r w:rsidR="00474918" w:rsidRPr="00BE2BE0">
        <w:rPr>
          <w:rFonts w:ascii="Times New Roman" w:hAnsi="Times New Roman" w:cs="Times New Roman"/>
          <w:sz w:val="24"/>
          <w:szCs w:val="24"/>
        </w:rPr>
        <w:t>3</w:t>
      </w:r>
      <w:r w:rsidR="007401E1" w:rsidRPr="00BE2BE0">
        <w:rPr>
          <w:rFonts w:ascii="Times New Roman" w:hAnsi="Times New Roman" w:cs="Times New Roman"/>
          <w:sz w:val="24"/>
          <w:szCs w:val="24"/>
        </w:rPr>
        <w:t>)</w:t>
      </w:r>
      <w:bookmarkStart w:id="16" w:name="_Hlk59361971"/>
      <w:r w:rsidR="007401E1" w:rsidRPr="00BE2BE0">
        <w:rPr>
          <w:rFonts w:ascii="Times New Roman" w:hAnsi="Times New Roman" w:cs="Times New Roman"/>
          <w:sz w:val="24"/>
          <w:szCs w:val="24"/>
        </w:rPr>
        <w:t xml:space="preserve">. </w:t>
      </w:r>
      <w:r w:rsidR="007126A1" w:rsidRPr="00BE2BE0">
        <w:rPr>
          <w:rFonts w:ascii="Times New Roman" w:hAnsi="Times New Roman" w:cs="Times New Roman"/>
          <w:sz w:val="24"/>
          <w:szCs w:val="24"/>
        </w:rPr>
        <w:t xml:space="preserve">The partially standardized relative indirect effect of </w:t>
      </w:r>
      <w:r w:rsidR="007126A1" w:rsidRPr="00BE2BE0">
        <w:rPr>
          <w:rFonts w:ascii="Times New Roman" w:hAnsi="Times New Roman" w:cs="Times New Roman"/>
          <w:i/>
          <w:iCs/>
          <w:sz w:val="24"/>
          <w:szCs w:val="24"/>
        </w:rPr>
        <w:t>D</w:t>
      </w:r>
      <w:r w:rsidR="007126A1" w:rsidRPr="00BE2BE0">
        <w:rPr>
          <w:rFonts w:ascii="Times New Roman" w:hAnsi="Times New Roman" w:cs="Times New Roman"/>
          <w:sz w:val="24"/>
          <w:szCs w:val="24"/>
          <w:vertAlign w:val="subscript"/>
        </w:rPr>
        <w:t>1</w:t>
      </w:r>
      <w:r w:rsidR="007126A1" w:rsidRPr="00BE2BE0">
        <w:rPr>
          <w:rFonts w:ascii="Times New Roman" w:hAnsi="Times New Roman" w:cs="Times New Roman"/>
          <w:sz w:val="24"/>
          <w:szCs w:val="24"/>
        </w:rPr>
        <w:t xml:space="preserve"> on paranoia was large for cognitive fusion (</w:t>
      </w:r>
      <w:r w:rsidR="007126A1" w:rsidRPr="00BE2BE0">
        <w:rPr>
          <w:rFonts w:ascii="Times New Roman" w:hAnsi="Times New Roman" w:cs="Times New Roman"/>
          <w:i/>
          <w:sz w:val="24"/>
          <w:szCs w:val="24"/>
        </w:rPr>
        <w:t>a</w:t>
      </w:r>
      <w:r w:rsidR="007126A1" w:rsidRPr="00BE2BE0">
        <w:rPr>
          <w:rFonts w:ascii="Times New Roman" w:hAnsi="Times New Roman" w:cs="Times New Roman"/>
          <w:iCs/>
          <w:sz w:val="24"/>
          <w:szCs w:val="24"/>
          <w:vertAlign w:val="subscript"/>
        </w:rPr>
        <w:t>11</w:t>
      </w:r>
      <w:r w:rsidR="007126A1" w:rsidRPr="00BE2BE0">
        <w:rPr>
          <w:rFonts w:ascii="Times New Roman" w:hAnsi="Times New Roman" w:cs="Times New Roman"/>
          <w:i/>
          <w:sz w:val="24"/>
          <w:szCs w:val="24"/>
        </w:rPr>
        <w:t>b</w:t>
      </w:r>
      <w:r w:rsidR="007126A1" w:rsidRPr="00BE2BE0">
        <w:rPr>
          <w:rFonts w:ascii="Times New Roman" w:hAnsi="Times New Roman" w:cs="Times New Roman"/>
          <w:iCs/>
          <w:sz w:val="24"/>
          <w:szCs w:val="24"/>
          <w:vertAlign w:val="subscript"/>
        </w:rPr>
        <w:t>1</w:t>
      </w:r>
      <w:r w:rsidR="007126A1" w:rsidRPr="00BE2BE0">
        <w:rPr>
          <w:rFonts w:ascii="Times New Roman" w:hAnsi="Times New Roman" w:cs="Times New Roman"/>
          <w:sz w:val="24"/>
          <w:szCs w:val="24"/>
          <w:vertAlign w:val="subscript"/>
        </w:rPr>
        <w:t>ps</w:t>
      </w:r>
      <w:r w:rsidR="007126A1" w:rsidRPr="00BE2BE0">
        <w:rPr>
          <w:rFonts w:ascii="Times New Roman" w:hAnsi="Times New Roman" w:cs="Times New Roman"/>
          <w:sz w:val="24"/>
          <w:szCs w:val="24"/>
        </w:rPr>
        <w:t xml:space="preserve">=0.40, </w:t>
      </w:r>
      <w:r w:rsidR="007126A1" w:rsidRPr="00BE2BE0">
        <w:rPr>
          <w:rFonts w:ascii="Times New Roman" w:hAnsi="Times New Roman" w:cs="Times New Roman"/>
          <w:i/>
          <w:iCs/>
          <w:sz w:val="24"/>
          <w:szCs w:val="24"/>
        </w:rPr>
        <w:t>SE</w:t>
      </w:r>
      <w:r w:rsidR="007126A1" w:rsidRPr="00BE2BE0">
        <w:rPr>
          <w:rFonts w:ascii="Times New Roman" w:hAnsi="Times New Roman" w:cs="Times New Roman"/>
          <w:sz w:val="24"/>
          <w:szCs w:val="24"/>
        </w:rPr>
        <w:t>=0.07, 9</w:t>
      </w:r>
      <w:r w:rsidR="00480682" w:rsidRPr="00BE2BE0">
        <w:rPr>
          <w:rFonts w:ascii="Times New Roman" w:hAnsi="Times New Roman" w:cs="Times New Roman"/>
          <w:sz w:val="24"/>
          <w:szCs w:val="24"/>
        </w:rPr>
        <w:t>9</w:t>
      </w:r>
      <w:r w:rsidR="007126A1" w:rsidRPr="00BE2BE0">
        <w:rPr>
          <w:rFonts w:ascii="Times New Roman" w:hAnsi="Times New Roman" w:cs="Times New Roman"/>
          <w:sz w:val="24"/>
          <w:szCs w:val="24"/>
        </w:rPr>
        <w:t>% CI=[0.2</w:t>
      </w:r>
      <w:r w:rsidR="00F25846" w:rsidRPr="00BE2BE0">
        <w:rPr>
          <w:rFonts w:ascii="Times New Roman" w:hAnsi="Times New Roman" w:cs="Times New Roman"/>
          <w:sz w:val="24"/>
          <w:szCs w:val="24"/>
        </w:rPr>
        <w:t>3</w:t>
      </w:r>
      <w:r w:rsidR="007126A1" w:rsidRPr="00BE2BE0">
        <w:rPr>
          <w:rFonts w:ascii="Times New Roman" w:hAnsi="Times New Roman" w:cs="Times New Roman"/>
          <w:sz w:val="24"/>
          <w:szCs w:val="24"/>
        </w:rPr>
        <w:t>, 0.5</w:t>
      </w:r>
      <w:r w:rsidR="00F25846" w:rsidRPr="00BE2BE0">
        <w:rPr>
          <w:rFonts w:ascii="Times New Roman" w:hAnsi="Times New Roman" w:cs="Times New Roman"/>
          <w:sz w:val="24"/>
          <w:szCs w:val="24"/>
        </w:rPr>
        <w:t>9</w:t>
      </w:r>
      <w:r w:rsidR="007126A1" w:rsidRPr="00BE2BE0">
        <w:rPr>
          <w:rFonts w:ascii="Times New Roman" w:hAnsi="Times New Roman" w:cs="Times New Roman"/>
          <w:sz w:val="24"/>
          <w:szCs w:val="24"/>
        </w:rPr>
        <w:t>]), and medium for negative self- (</w:t>
      </w:r>
      <w:r w:rsidR="007126A1" w:rsidRPr="00BE2BE0">
        <w:rPr>
          <w:rFonts w:ascii="Times New Roman" w:hAnsi="Times New Roman" w:cs="Times New Roman"/>
          <w:i/>
          <w:sz w:val="24"/>
          <w:szCs w:val="24"/>
        </w:rPr>
        <w:t>a</w:t>
      </w:r>
      <w:r w:rsidR="007126A1" w:rsidRPr="00BE2BE0">
        <w:rPr>
          <w:rFonts w:ascii="Times New Roman" w:hAnsi="Times New Roman" w:cs="Times New Roman"/>
          <w:iCs/>
          <w:sz w:val="24"/>
          <w:szCs w:val="24"/>
          <w:vertAlign w:val="subscript"/>
        </w:rPr>
        <w:t>12</w:t>
      </w:r>
      <w:r w:rsidR="007126A1" w:rsidRPr="00BE2BE0">
        <w:rPr>
          <w:rFonts w:ascii="Times New Roman" w:hAnsi="Times New Roman" w:cs="Times New Roman"/>
          <w:i/>
          <w:sz w:val="24"/>
          <w:szCs w:val="24"/>
        </w:rPr>
        <w:t>b</w:t>
      </w:r>
      <w:r w:rsidR="007126A1" w:rsidRPr="00BE2BE0">
        <w:rPr>
          <w:rFonts w:ascii="Times New Roman" w:hAnsi="Times New Roman" w:cs="Times New Roman"/>
          <w:iCs/>
          <w:sz w:val="24"/>
          <w:szCs w:val="24"/>
          <w:vertAlign w:val="subscript"/>
        </w:rPr>
        <w:t>2</w:t>
      </w:r>
      <w:r w:rsidR="007126A1" w:rsidRPr="00BE2BE0">
        <w:rPr>
          <w:rFonts w:ascii="Times New Roman" w:hAnsi="Times New Roman" w:cs="Times New Roman"/>
          <w:sz w:val="24"/>
          <w:szCs w:val="24"/>
          <w:vertAlign w:val="subscript"/>
        </w:rPr>
        <w:t>ps</w:t>
      </w:r>
      <w:r w:rsidR="007126A1" w:rsidRPr="00BE2BE0">
        <w:rPr>
          <w:rFonts w:ascii="Times New Roman" w:hAnsi="Times New Roman" w:cs="Times New Roman"/>
          <w:sz w:val="24"/>
          <w:szCs w:val="24"/>
        </w:rPr>
        <w:t xml:space="preserve">=0.16, </w:t>
      </w:r>
      <w:r w:rsidR="007126A1" w:rsidRPr="00BE2BE0">
        <w:rPr>
          <w:rFonts w:ascii="Times New Roman" w:hAnsi="Times New Roman" w:cs="Times New Roman"/>
          <w:i/>
          <w:sz w:val="24"/>
          <w:szCs w:val="24"/>
        </w:rPr>
        <w:t>SE</w:t>
      </w:r>
      <w:r w:rsidR="007126A1" w:rsidRPr="00BE2BE0">
        <w:rPr>
          <w:rFonts w:ascii="Times New Roman" w:hAnsi="Times New Roman" w:cs="Times New Roman"/>
          <w:sz w:val="24"/>
          <w:szCs w:val="24"/>
        </w:rPr>
        <w:t>=0.05, 9</w:t>
      </w:r>
      <w:r w:rsidR="0029130C" w:rsidRPr="00BE2BE0">
        <w:rPr>
          <w:rFonts w:ascii="Times New Roman" w:hAnsi="Times New Roman" w:cs="Times New Roman"/>
          <w:sz w:val="24"/>
          <w:szCs w:val="24"/>
        </w:rPr>
        <w:t>9</w:t>
      </w:r>
      <w:r w:rsidR="007126A1" w:rsidRPr="00BE2BE0">
        <w:rPr>
          <w:rFonts w:ascii="Times New Roman" w:hAnsi="Times New Roman" w:cs="Times New Roman"/>
          <w:sz w:val="24"/>
          <w:szCs w:val="24"/>
        </w:rPr>
        <w:t>% CI=[0.0</w:t>
      </w:r>
      <w:r w:rsidR="00F25846" w:rsidRPr="00BE2BE0">
        <w:rPr>
          <w:rFonts w:ascii="Times New Roman" w:hAnsi="Times New Roman" w:cs="Times New Roman"/>
          <w:sz w:val="24"/>
          <w:szCs w:val="24"/>
        </w:rPr>
        <w:t>4</w:t>
      </w:r>
      <w:r w:rsidR="007126A1" w:rsidRPr="00BE2BE0">
        <w:rPr>
          <w:rFonts w:ascii="Times New Roman" w:hAnsi="Times New Roman" w:cs="Times New Roman"/>
          <w:sz w:val="24"/>
          <w:szCs w:val="24"/>
        </w:rPr>
        <w:t>, 0.</w:t>
      </w:r>
      <w:r w:rsidR="00F25846" w:rsidRPr="00BE2BE0">
        <w:rPr>
          <w:rFonts w:ascii="Times New Roman" w:hAnsi="Times New Roman" w:cs="Times New Roman"/>
          <w:sz w:val="24"/>
          <w:szCs w:val="24"/>
        </w:rPr>
        <w:t>32</w:t>
      </w:r>
      <w:r w:rsidR="007126A1" w:rsidRPr="00BE2BE0">
        <w:rPr>
          <w:rFonts w:ascii="Times New Roman" w:hAnsi="Times New Roman" w:cs="Times New Roman"/>
          <w:sz w:val="24"/>
          <w:szCs w:val="24"/>
        </w:rPr>
        <w:t xml:space="preserve">]) </w:t>
      </w:r>
      <w:r w:rsidR="00884760" w:rsidRPr="00BE2BE0">
        <w:rPr>
          <w:rFonts w:ascii="Times New Roman" w:hAnsi="Times New Roman" w:cs="Times New Roman"/>
          <w:sz w:val="24"/>
          <w:szCs w:val="24"/>
        </w:rPr>
        <w:t xml:space="preserve">and </w:t>
      </w:r>
      <w:r w:rsidR="007126A1" w:rsidRPr="00BE2BE0">
        <w:rPr>
          <w:rFonts w:ascii="Times New Roman" w:hAnsi="Times New Roman" w:cs="Times New Roman"/>
          <w:sz w:val="24"/>
          <w:szCs w:val="24"/>
        </w:rPr>
        <w:t>other</w:t>
      </w:r>
      <w:r w:rsidR="00BC339F" w:rsidRPr="00BE2BE0">
        <w:rPr>
          <w:rFonts w:ascii="Times New Roman" w:hAnsi="Times New Roman" w:cs="Times New Roman"/>
          <w:sz w:val="24"/>
          <w:szCs w:val="24"/>
        </w:rPr>
        <w:t>-</w:t>
      </w:r>
      <w:r w:rsidR="007126A1" w:rsidRPr="00BE2BE0">
        <w:rPr>
          <w:rFonts w:ascii="Times New Roman" w:hAnsi="Times New Roman" w:cs="Times New Roman"/>
          <w:sz w:val="24"/>
          <w:szCs w:val="24"/>
        </w:rPr>
        <w:t>beliefs (</w:t>
      </w:r>
      <w:r w:rsidR="007126A1" w:rsidRPr="00BE2BE0">
        <w:rPr>
          <w:rFonts w:ascii="Times New Roman" w:hAnsi="Times New Roman" w:cs="Times New Roman"/>
          <w:i/>
          <w:sz w:val="24"/>
          <w:szCs w:val="24"/>
        </w:rPr>
        <w:t>a</w:t>
      </w:r>
      <w:r w:rsidR="007126A1" w:rsidRPr="00BE2BE0">
        <w:rPr>
          <w:rFonts w:ascii="Times New Roman" w:hAnsi="Times New Roman" w:cs="Times New Roman"/>
          <w:iCs/>
          <w:sz w:val="24"/>
          <w:szCs w:val="24"/>
          <w:vertAlign w:val="subscript"/>
        </w:rPr>
        <w:t>13</w:t>
      </w:r>
      <w:r w:rsidR="007126A1" w:rsidRPr="00BE2BE0">
        <w:rPr>
          <w:rFonts w:ascii="Times New Roman" w:hAnsi="Times New Roman" w:cs="Times New Roman"/>
          <w:i/>
          <w:sz w:val="24"/>
          <w:szCs w:val="24"/>
        </w:rPr>
        <w:t>b</w:t>
      </w:r>
      <w:r w:rsidR="007126A1" w:rsidRPr="00BE2BE0">
        <w:rPr>
          <w:rFonts w:ascii="Times New Roman" w:hAnsi="Times New Roman" w:cs="Times New Roman"/>
          <w:iCs/>
          <w:sz w:val="24"/>
          <w:szCs w:val="24"/>
          <w:vertAlign w:val="subscript"/>
        </w:rPr>
        <w:t>3</w:t>
      </w:r>
      <w:r w:rsidR="007126A1" w:rsidRPr="00BE2BE0">
        <w:rPr>
          <w:rFonts w:ascii="Times New Roman" w:hAnsi="Times New Roman" w:cs="Times New Roman"/>
          <w:sz w:val="24"/>
          <w:szCs w:val="24"/>
          <w:vertAlign w:val="subscript"/>
        </w:rPr>
        <w:t>ps</w:t>
      </w:r>
      <w:r w:rsidR="007126A1" w:rsidRPr="00BE2BE0">
        <w:rPr>
          <w:rFonts w:ascii="Times New Roman" w:hAnsi="Times New Roman" w:cs="Times New Roman"/>
          <w:sz w:val="24"/>
          <w:szCs w:val="24"/>
        </w:rPr>
        <w:t xml:space="preserve">=0.17, </w:t>
      </w:r>
      <w:r w:rsidR="007126A1" w:rsidRPr="00BE2BE0">
        <w:rPr>
          <w:rFonts w:ascii="Times New Roman" w:hAnsi="Times New Roman" w:cs="Times New Roman"/>
          <w:i/>
          <w:sz w:val="24"/>
          <w:szCs w:val="24"/>
        </w:rPr>
        <w:t>SE</w:t>
      </w:r>
      <w:r w:rsidR="007126A1" w:rsidRPr="00BE2BE0">
        <w:rPr>
          <w:rFonts w:ascii="Times New Roman" w:hAnsi="Times New Roman" w:cs="Times New Roman"/>
          <w:sz w:val="24"/>
          <w:szCs w:val="24"/>
        </w:rPr>
        <w:t>=0.0</w:t>
      </w:r>
      <w:r w:rsidR="00F25846" w:rsidRPr="00BE2BE0">
        <w:rPr>
          <w:rFonts w:ascii="Times New Roman" w:hAnsi="Times New Roman" w:cs="Times New Roman"/>
          <w:sz w:val="24"/>
          <w:szCs w:val="24"/>
        </w:rPr>
        <w:t>6</w:t>
      </w:r>
      <w:r w:rsidR="007126A1" w:rsidRPr="00BE2BE0">
        <w:rPr>
          <w:rFonts w:ascii="Times New Roman" w:hAnsi="Times New Roman" w:cs="Times New Roman"/>
          <w:sz w:val="24"/>
          <w:szCs w:val="24"/>
        </w:rPr>
        <w:t>, 9</w:t>
      </w:r>
      <w:r w:rsidR="0029130C" w:rsidRPr="00BE2BE0">
        <w:rPr>
          <w:rFonts w:ascii="Times New Roman" w:hAnsi="Times New Roman" w:cs="Times New Roman"/>
          <w:sz w:val="24"/>
          <w:szCs w:val="24"/>
        </w:rPr>
        <w:t>9</w:t>
      </w:r>
      <w:r w:rsidR="007126A1" w:rsidRPr="00BE2BE0">
        <w:rPr>
          <w:rFonts w:ascii="Times New Roman" w:hAnsi="Times New Roman" w:cs="Times New Roman"/>
          <w:sz w:val="24"/>
          <w:szCs w:val="24"/>
        </w:rPr>
        <w:t>% CI=[0.0</w:t>
      </w:r>
      <w:r w:rsidR="00F25846" w:rsidRPr="00BE2BE0">
        <w:rPr>
          <w:rFonts w:ascii="Times New Roman" w:hAnsi="Times New Roman" w:cs="Times New Roman"/>
          <w:sz w:val="24"/>
          <w:szCs w:val="24"/>
        </w:rPr>
        <w:t>3</w:t>
      </w:r>
      <w:r w:rsidR="007126A1" w:rsidRPr="00BE2BE0">
        <w:rPr>
          <w:rFonts w:ascii="Times New Roman" w:hAnsi="Times New Roman" w:cs="Times New Roman"/>
          <w:sz w:val="24"/>
          <w:szCs w:val="24"/>
        </w:rPr>
        <w:t>, 0.</w:t>
      </w:r>
      <w:r w:rsidR="00F25846" w:rsidRPr="00BE2BE0">
        <w:rPr>
          <w:rFonts w:ascii="Times New Roman" w:hAnsi="Times New Roman" w:cs="Times New Roman"/>
          <w:sz w:val="24"/>
          <w:szCs w:val="24"/>
        </w:rPr>
        <w:t>32</w:t>
      </w:r>
      <w:r w:rsidR="007126A1" w:rsidRPr="00BE2BE0">
        <w:rPr>
          <w:rFonts w:ascii="Times New Roman" w:hAnsi="Times New Roman" w:cs="Times New Roman"/>
          <w:sz w:val="24"/>
          <w:szCs w:val="24"/>
        </w:rPr>
        <w:t xml:space="preserve">]). The partially standardized relative indirect effect of </w:t>
      </w:r>
      <w:r w:rsidR="007126A1" w:rsidRPr="00BE2BE0">
        <w:rPr>
          <w:rFonts w:ascii="Times New Roman" w:hAnsi="Times New Roman" w:cs="Times New Roman"/>
          <w:i/>
          <w:iCs/>
          <w:sz w:val="24"/>
          <w:szCs w:val="24"/>
        </w:rPr>
        <w:t>D</w:t>
      </w:r>
      <w:r w:rsidR="007126A1" w:rsidRPr="00BE2BE0">
        <w:rPr>
          <w:rFonts w:ascii="Times New Roman" w:hAnsi="Times New Roman" w:cs="Times New Roman"/>
          <w:i/>
          <w:iCs/>
          <w:sz w:val="24"/>
          <w:szCs w:val="24"/>
          <w:vertAlign w:val="subscript"/>
        </w:rPr>
        <w:t>2</w:t>
      </w:r>
      <w:r w:rsidR="007126A1" w:rsidRPr="00BE2BE0">
        <w:rPr>
          <w:rFonts w:ascii="Times New Roman" w:hAnsi="Times New Roman" w:cs="Times New Roman"/>
          <w:sz w:val="24"/>
          <w:szCs w:val="24"/>
        </w:rPr>
        <w:t xml:space="preserve"> on paranoia was large for cognitive fusion (</w:t>
      </w:r>
      <w:r w:rsidR="007126A1" w:rsidRPr="00BE2BE0">
        <w:rPr>
          <w:rFonts w:ascii="Times New Roman" w:hAnsi="Times New Roman" w:cs="Times New Roman"/>
          <w:i/>
          <w:sz w:val="24"/>
          <w:szCs w:val="24"/>
        </w:rPr>
        <w:t>a</w:t>
      </w:r>
      <w:r w:rsidR="007126A1" w:rsidRPr="00BE2BE0">
        <w:rPr>
          <w:rFonts w:ascii="Times New Roman" w:hAnsi="Times New Roman" w:cs="Times New Roman"/>
          <w:iCs/>
          <w:sz w:val="24"/>
          <w:szCs w:val="24"/>
          <w:vertAlign w:val="subscript"/>
        </w:rPr>
        <w:t>21</w:t>
      </w:r>
      <w:r w:rsidR="007126A1" w:rsidRPr="00BE2BE0">
        <w:rPr>
          <w:rFonts w:ascii="Times New Roman" w:hAnsi="Times New Roman" w:cs="Times New Roman"/>
          <w:i/>
          <w:sz w:val="24"/>
          <w:szCs w:val="24"/>
        </w:rPr>
        <w:t>b</w:t>
      </w:r>
      <w:r w:rsidR="007126A1" w:rsidRPr="00BE2BE0">
        <w:rPr>
          <w:rFonts w:ascii="Times New Roman" w:hAnsi="Times New Roman" w:cs="Times New Roman"/>
          <w:iCs/>
          <w:sz w:val="24"/>
          <w:szCs w:val="24"/>
          <w:vertAlign w:val="subscript"/>
        </w:rPr>
        <w:t>1</w:t>
      </w:r>
      <w:r w:rsidR="007126A1" w:rsidRPr="00BE2BE0">
        <w:rPr>
          <w:rFonts w:ascii="Times New Roman" w:hAnsi="Times New Roman" w:cs="Times New Roman"/>
          <w:sz w:val="24"/>
          <w:szCs w:val="24"/>
          <w:vertAlign w:val="subscript"/>
        </w:rPr>
        <w:t>ps</w:t>
      </w:r>
      <w:r w:rsidR="007126A1" w:rsidRPr="00BE2BE0">
        <w:rPr>
          <w:rFonts w:ascii="Times New Roman" w:hAnsi="Times New Roman" w:cs="Times New Roman"/>
          <w:sz w:val="24"/>
          <w:szCs w:val="24"/>
        </w:rPr>
        <w:t>=0.</w:t>
      </w:r>
      <w:r w:rsidR="00F25846" w:rsidRPr="00BE2BE0">
        <w:rPr>
          <w:rFonts w:ascii="Times New Roman" w:hAnsi="Times New Roman" w:cs="Times New Roman"/>
          <w:sz w:val="24"/>
          <w:szCs w:val="24"/>
        </w:rPr>
        <w:t>39</w:t>
      </w:r>
      <w:r w:rsidR="007126A1" w:rsidRPr="00BE2BE0">
        <w:rPr>
          <w:rFonts w:ascii="Times New Roman" w:hAnsi="Times New Roman" w:cs="Times New Roman"/>
          <w:sz w:val="24"/>
          <w:szCs w:val="24"/>
        </w:rPr>
        <w:t xml:space="preserve">, </w:t>
      </w:r>
      <w:r w:rsidR="007126A1" w:rsidRPr="00BE2BE0">
        <w:rPr>
          <w:rFonts w:ascii="Times New Roman" w:hAnsi="Times New Roman" w:cs="Times New Roman"/>
          <w:i/>
          <w:sz w:val="24"/>
          <w:szCs w:val="24"/>
        </w:rPr>
        <w:t>SE</w:t>
      </w:r>
      <w:r w:rsidR="007126A1" w:rsidRPr="00BE2BE0">
        <w:rPr>
          <w:rFonts w:ascii="Times New Roman" w:hAnsi="Times New Roman" w:cs="Times New Roman"/>
          <w:sz w:val="24"/>
          <w:szCs w:val="24"/>
        </w:rPr>
        <w:t>=0.07, 9</w:t>
      </w:r>
      <w:r w:rsidR="0029130C" w:rsidRPr="00BE2BE0">
        <w:rPr>
          <w:rFonts w:ascii="Times New Roman" w:hAnsi="Times New Roman" w:cs="Times New Roman"/>
          <w:sz w:val="24"/>
          <w:szCs w:val="24"/>
        </w:rPr>
        <w:t>9</w:t>
      </w:r>
      <w:r w:rsidR="007126A1" w:rsidRPr="00BE2BE0">
        <w:rPr>
          <w:rFonts w:ascii="Times New Roman" w:hAnsi="Times New Roman" w:cs="Times New Roman"/>
          <w:sz w:val="24"/>
          <w:szCs w:val="24"/>
        </w:rPr>
        <w:t>% CI=[0.2</w:t>
      </w:r>
      <w:r w:rsidR="00F25846" w:rsidRPr="00BE2BE0">
        <w:rPr>
          <w:rFonts w:ascii="Times New Roman" w:hAnsi="Times New Roman" w:cs="Times New Roman"/>
          <w:sz w:val="24"/>
          <w:szCs w:val="24"/>
        </w:rPr>
        <w:t>3</w:t>
      </w:r>
      <w:r w:rsidR="007126A1" w:rsidRPr="00BE2BE0">
        <w:rPr>
          <w:rFonts w:ascii="Times New Roman" w:hAnsi="Times New Roman" w:cs="Times New Roman"/>
          <w:sz w:val="24"/>
          <w:szCs w:val="24"/>
        </w:rPr>
        <w:t>, 0.5</w:t>
      </w:r>
      <w:r w:rsidR="00F25846" w:rsidRPr="00BE2BE0">
        <w:rPr>
          <w:rFonts w:ascii="Times New Roman" w:hAnsi="Times New Roman" w:cs="Times New Roman"/>
          <w:sz w:val="24"/>
          <w:szCs w:val="24"/>
        </w:rPr>
        <w:t>6</w:t>
      </w:r>
      <w:r w:rsidR="007126A1" w:rsidRPr="00BE2BE0">
        <w:rPr>
          <w:rFonts w:ascii="Times New Roman" w:hAnsi="Times New Roman" w:cs="Times New Roman"/>
          <w:sz w:val="24"/>
          <w:szCs w:val="24"/>
        </w:rPr>
        <w:t>]) and medium for negative self- (</w:t>
      </w:r>
      <w:r w:rsidR="007126A1" w:rsidRPr="00BE2BE0">
        <w:rPr>
          <w:rFonts w:ascii="Times New Roman" w:hAnsi="Times New Roman" w:cs="Times New Roman"/>
          <w:i/>
          <w:sz w:val="24"/>
          <w:szCs w:val="24"/>
        </w:rPr>
        <w:t>a</w:t>
      </w:r>
      <w:r w:rsidR="007126A1" w:rsidRPr="00BE2BE0">
        <w:rPr>
          <w:rFonts w:ascii="Times New Roman" w:hAnsi="Times New Roman" w:cs="Times New Roman"/>
          <w:iCs/>
          <w:sz w:val="24"/>
          <w:szCs w:val="24"/>
          <w:vertAlign w:val="subscript"/>
        </w:rPr>
        <w:t>22</w:t>
      </w:r>
      <w:r w:rsidR="007126A1" w:rsidRPr="00BE2BE0">
        <w:rPr>
          <w:rFonts w:ascii="Times New Roman" w:hAnsi="Times New Roman" w:cs="Times New Roman"/>
          <w:i/>
          <w:sz w:val="24"/>
          <w:szCs w:val="24"/>
        </w:rPr>
        <w:t>b</w:t>
      </w:r>
      <w:r w:rsidR="007126A1" w:rsidRPr="00BE2BE0">
        <w:rPr>
          <w:rFonts w:ascii="Times New Roman" w:hAnsi="Times New Roman" w:cs="Times New Roman"/>
          <w:iCs/>
          <w:sz w:val="24"/>
          <w:szCs w:val="24"/>
          <w:vertAlign w:val="subscript"/>
        </w:rPr>
        <w:t>2</w:t>
      </w:r>
      <w:r w:rsidR="007126A1" w:rsidRPr="00BE2BE0">
        <w:rPr>
          <w:rFonts w:ascii="Times New Roman" w:hAnsi="Times New Roman" w:cs="Times New Roman"/>
          <w:sz w:val="24"/>
          <w:szCs w:val="24"/>
          <w:vertAlign w:val="subscript"/>
        </w:rPr>
        <w:t>ps</w:t>
      </w:r>
      <w:r w:rsidR="007126A1" w:rsidRPr="00BE2BE0">
        <w:rPr>
          <w:rFonts w:ascii="Times New Roman" w:hAnsi="Times New Roman" w:cs="Times New Roman"/>
          <w:sz w:val="24"/>
          <w:szCs w:val="24"/>
        </w:rPr>
        <w:t xml:space="preserve">=0.13, </w:t>
      </w:r>
      <w:r w:rsidR="007126A1" w:rsidRPr="00BE2BE0">
        <w:rPr>
          <w:rFonts w:ascii="Times New Roman" w:hAnsi="Times New Roman" w:cs="Times New Roman"/>
          <w:i/>
          <w:sz w:val="24"/>
          <w:szCs w:val="24"/>
        </w:rPr>
        <w:t>SE</w:t>
      </w:r>
      <w:r w:rsidR="007126A1" w:rsidRPr="00BE2BE0">
        <w:rPr>
          <w:rFonts w:ascii="Times New Roman" w:hAnsi="Times New Roman" w:cs="Times New Roman"/>
          <w:sz w:val="24"/>
          <w:szCs w:val="24"/>
        </w:rPr>
        <w:t>=0.05, 9</w:t>
      </w:r>
      <w:r w:rsidR="0029130C" w:rsidRPr="00BE2BE0">
        <w:rPr>
          <w:rFonts w:ascii="Times New Roman" w:hAnsi="Times New Roman" w:cs="Times New Roman"/>
          <w:sz w:val="24"/>
          <w:szCs w:val="24"/>
        </w:rPr>
        <w:t>9</w:t>
      </w:r>
      <w:r w:rsidR="007126A1" w:rsidRPr="00BE2BE0">
        <w:rPr>
          <w:rFonts w:ascii="Times New Roman" w:hAnsi="Times New Roman" w:cs="Times New Roman"/>
          <w:sz w:val="24"/>
          <w:szCs w:val="24"/>
        </w:rPr>
        <w:t>% CI=[0.0</w:t>
      </w:r>
      <w:r w:rsidR="00F25846" w:rsidRPr="00BE2BE0">
        <w:rPr>
          <w:rFonts w:ascii="Times New Roman" w:hAnsi="Times New Roman" w:cs="Times New Roman"/>
          <w:sz w:val="24"/>
          <w:szCs w:val="24"/>
        </w:rPr>
        <w:t>3</w:t>
      </w:r>
      <w:r w:rsidR="007126A1" w:rsidRPr="00BE2BE0">
        <w:rPr>
          <w:rFonts w:ascii="Times New Roman" w:hAnsi="Times New Roman" w:cs="Times New Roman"/>
          <w:sz w:val="24"/>
          <w:szCs w:val="24"/>
        </w:rPr>
        <w:t>, 0.2</w:t>
      </w:r>
      <w:r w:rsidR="00F25846" w:rsidRPr="00BE2BE0">
        <w:rPr>
          <w:rFonts w:ascii="Times New Roman" w:hAnsi="Times New Roman" w:cs="Times New Roman"/>
          <w:sz w:val="24"/>
          <w:szCs w:val="24"/>
        </w:rPr>
        <w:t>6</w:t>
      </w:r>
      <w:r w:rsidR="007126A1" w:rsidRPr="00BE2BE0">
        <w:rPr>
          <w:rFonts w:ascii="Times New Roman" w:hAnsi="Times New Roman" w:cs="Times New Roman"/>
          <w:sz w:val="24"/>
          <w:szCs w:val="24"/>
        </w:rPr>
        <w:t>]) and</w:t>
      </w:r>
      <w:r w:rsidR="00884760" w:rsidRPr="00BE2BE0">
        <w:rPr>
          <w:rFonts w:ascii="Times New Roman" w:hAnsi="Times New Roman" w:cs="Times New Roman"/>
          <w:sz w:val="24"/>
          <w:szCs w:val="24"/>
        </w:rPr>
        <w:t xml:space="preserve"> </w:t>
      </w:r>
      <w:r w:rsidR="00BC339F" w:rsidRPr="00BE2BE0">
        <w:rPr>
          <w:rFonts w:ascii="Times New Roman" w:hAnsi="Times New Roman" w:cs="Times New Roman"/>
          <w:sz w:val="24"/>
          <w:szCs w:val="24"/>
        </w:rPr>
        <w:t xml:space="preserve">other-beliefs </w:t>
      </w:r>
      <w:r w:rsidR="007126A1" w:rsidRPr="00BE2BE0">
        <w:rPr>
          <w:rFonts w:ascii="Times New Roman" w:hAnsi="Times New Roman" w:cs="Times New Roman"/>
          <w:sz w:val="24"/>
          <w:szCs w:val="24"/>
        </w:rPr>
        <w:t>(</w:t>
      </w:r>
      <w:r w:rsidR="007126A1" w:rsidRPr="00BE2BE0">
        <w:rPr>
          <w:rFonts w:ascii="Times New Roman" w:hAnsi="Times New Roman" w:cs="Times New Roman"/>
          <w:i/>
          <w:sz w:val="24"/>
          <w:szCs w:val="24"/>
        </w:rPr>
        <w:t>a</w:t>
      </w:r>
      <w:r w:rsidR="007126A1" w:rsidRPr="00BE2BE0">
        <w:rPr>
          <w:rFonts w:ascii="Times New Roman" w:hAnsi="Times New Roman" w:cs="Times New Roman"/>
          <w:iCs/>
          <w:sz w:val="24"/>
          <w:szCs w:val="24"/>
          <w:vertAlign w:val="subscript"/>
        </w:rPr>
        <w:t>32</w:t>
      </w:r>
      <w:r w:rsidR="007126A1" w:rsidRPr="00BE2BE0">
        <w:rPr>
          <w:rFonts w:ascii="Times New Roman" w:hAnsi="Times New Roman" w:cs="Times New Roman"/>
          <w:i/>
          <w:sz w:val="24"/>
          <w:szCs w:val="24"/>
        </w:rPr>
        <w:t>b</w:t>
      </w:r>
      <w:r w:rsidR="007126A1" w:rsidRPr="00BE2BE0">
        <w:rPr>
          <w:rFonts w:ascii="Times New Roman" w:hAnsi="Times New Roman" w:cs="Times New Roman"/>
          <w:iCs/>
          <w:sz w:val="24"/>
          <w:szCs w:val="24"/>
          <w:vertAlign w:val="subscript"/>
        </w:rPr>
        <w:t>3</w:t>
      </w:r>
      <w:r w:rsidR="007126A1" w:rsidRPr="00BE2BE0">
        <w:rPr>
          <w:rFonts w:ascii="Times New Roman" w:hAnsi="Times New Roman" w:cs="Times New Roman"/>
          <w:sz w:val="24"/>
          <w:szCs w:val="24"/>
          <w:vertAlign w:val="subscript"/>
        </w:rPr>
        <w:t>ps</w:t>
      </w:r>
      <w:r w:rsidR="007126A1" w:rsidRPr="00BE2BE0">
        <w:rPr>
          <w:rFonts w:ascii="Times New Roman" w:hAnsi="Times New Roman" w:cs="Times New Roman"/>
          <w:sz w:val="24"/>
          <w:szCs w:val="24"/>
        </w:rPr>
        <w:t xml:space="preserve">=0.14, </w:t>
      </w:r>
      <w:r w:rsidR="007126A1" w:rsidRPr="00BE2BE0">
        <w:rPr>
          <w:rFonts w:ascii="Times New Roman" w:hAnsi="Times New Roman" w:cs="Times New Roman"/>
          <w:i/>
          <w:sz w:val="24"/>
          <w:szCs w:val="24"/>
        </w:rPr>
        <w:t>SE</w:t>
      </w:r>
      <w:r w:rsidR="007126A1" w:rsidRPr="00BE2BE0">
        <w:rPr>
          <w:rFonts w:ascii="Times New Roman" w:hAnsi="Times New Roman" w:cs="Times New Roman"/>
          <w:sz w:val="24"/>
          <w:szCs w:val="24"/>
        </w:rPr>
        <w:t>=0.06, 9</w:t>
      </w:r>
      <w:r w:rsidR="0029130C" w:rsidRPr="00BE2BE0">
        <w:rPr>
          <w:rFonts w:ascii="Times New Roman" w:hAnsi="Times New Roman" w:cs="Times New Roman"/>
          <w:sz w:val="24"/>
          <w:szCs w:val="24"/>
        </w:rPr>
        <w:t>9</w:t>
      </w:r>
      <w:r w:rsidR="007126A1" w:rsidRPr="00BE2BE0">
        <w:rPr>
          <w:rFonts w:ascii="Times New Roman" w:hAnsi="Times New Roman" w:cs="Times New Roman"/>
          <w:sz w:val="24"/>
          <w:szCs w:val="24"/>
        </w:rPr>
        <w:t>% CI=[0.0</w:t>
      </w:r>
      <w:r w:rsidR="00F25846" w:rsidRPr="00BE2BE0">
        <w:rPr>
          <w:rFonts w:ascii="Times New Roman" w:hAnsi="Times New Roman" w:cs="Times New Roman"/>
          <w:sz w:val="24"/>
          <w:szCs w:val="24"/>
        </w:rPr>
        <w:t>2</w:t>
      </w:r>
      <w:r w:rsidR="007126A1" w:rsidRPr="00BE2BE0">
        <w:rPr>
          <w:rFonts w:ascii="Times New Roman" w:hAnsi="Times New Roman" w:cs="Times New Roman"/>
          <w:sz w:val="24"/>
          <w:szCs w:val="24"/>
        </w:rPr>
        <w:t>, 0.</w:t>
      </w:r>
      <w:r w:rsidR="00F25846" w:rsidRPr="00BE2BE0">
        <w:rPr>
          <w:rFonts w:ascii="Times New Roman" w:hAnsi="Times New Roman" w:cs="Times New Roman"/>
          <w:sz w:val="24"/>
          <w:szCs w:val="24"/>
        </w:rPr>
        <w:t>31</w:t>
      </w:r>
      <w:r w:rsidR="007126A1" w:rsidRPr="00BE2BE0">
        <w:rPr>
          <w:rFonts w:ascii="Times New Roman" w:hAnsi="Times New Roman" w:cs="Times New Roman"/>
          <w:sz w:val="24"/>
          <w:szCs w:val="24"/>
        </w:rPr>
        <w:t>])</w:t>
      </w:r>
      <w:r w:rsidR="007401E1" w:rsidRPr="00BE2BE0">
        <w:rPr>
          <w:rStyle w:val="FootnoteReference"/>
          <w:rFonts w:ascii="Times New Roman" w:hAnsi="Times New Roman" w:cs="Times New Roman"/>
          <w:sz w:val="24"/>
          <w:szCs w:val="24"/>
        </w:rPr>
        <w:footnoteReference w:id="7"/>
      </w:r>
      <w:r w:rsidR="007126A1" w:rsidRPr="00BE2BE0">
        <w:rPr>
          <w:rFonts w:ascii="Times New Roman" w:hAnsi="Times New Roman" w:cs="Times New Roman"/>
          <w:sz w:val="24"/>
          <w:szCs w:val="24"/>
        </w:rPr>
        <w:t xml:space="preserve">. </w:t>
      </w:r>
    </w:p>
    <w:bookmarkEnd w:id="16"/>
    <w:p w14:paraId="4DC32163" w14:textId="77777777" w:rsidR="007126A1" w:rsidRPr="00BE2BE0" w:rsidRDefault="007126A1" w:rsidP="007126A1">
      <w:pPr>
        <w:spacing w:after="0" w:line="480" w:lineRule="auto"/>
        <w:rPr>
          <w:rFonts w:ascii="Times New Roman" w:hAnsi="Times New Roman" w:cs="Times New Roman"/>
          <w:b/>
          <w:bCs/>
          <w:i/>
          <w:iCs/>
          <w:sz w:val="24"/>
          <w:szCs w:val="24"/>
        </w:rPr>
      </w:pPr>
      <w:r w:rsidRPr="00BE2BE0">
        <w:rPr>
          <w:rFonts w:ascii="Times New Roman" w:hAnsi="Times New Roman" w:cs="Times New Roman"/>
          <w:b/>
          <w:bCs/>
          <w:i/>
          <w:iCs/>
          <w:sz w:val="24"/>
          <w:szCs w:val="24"/>
        </w:rPr>
        <w:t>Anxiety</w:t>
      </w:r>
    </w:p>
    <w:p w14:paraId="51E4BFE9" w14:textId="58D2A178" w:rsidR="007126A1" w:rsidRPr="00BE2BE0" w:rsidRDefault="007126A1" w:rsidP="007126A1">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T</w:t>
      </w:r>
      <w:r w:rsidR="0021276F" w:rsidRPr="00BE2BE0">
        <w:rPr>
          <w:rFonts w:ascii="Times New Roman" w:hAnsi="Times New Roman" w:cs="Times New Roman"/>
          <w:sz w:val="24"/>
          <w:szCs w:val="24"/>
        </w:rPr>
        <w:t xml:space="preserve">here were </w:t>
      </w:r>
      <w:r w:rsidRPr="00BE2BE0">
        <w:rPr>
          <w:rFonts w:ascii="Times New Roman" w:hAnsi="Times New Roman" w:cs="Times New Roman"/>
          <w:sz w:val="24"/>
          <w:szCs w:val="24"/>
        </w:rPr>
        <w:t xml:space="preserve">relative direct effects of </w:t>
      </w:r>
      <w:r w:rsidRPr="00BE2BE0">
        <w:rPr>
          <w:rFonts w:ascii="Times New Roman" w:hAnsi="Times New Roman" w:cs="Times New Roman"/>
          <w:i/>
          <w:iCs/>
          <w:sz w:val="24"/>
          <w:szCs w:val="24"/>
        </w:rPr>
        <w:t>D</w:t>
      </w:r>
      <w:r w:rsidRPr="00BE2BE0">
        <w:rPr>
          <w:rFonts w:ascii="Times New Roman" w:hAnsi="Times New Roman" w:cs="Times New Roman"/>
          <w:sz w:val="24"/>
          <w:szCs w:val="24"/>
          <w:vertAlign w:val="subscript"/>
        </w:rPr>
        <w:t>1</w:t>
      </w:r>
      <w:r w:rsidRPr="00BE2BE0">
        <w:rPr>
          <w:rFonts w:ascii="Times New Roman" w:hAnsi="Times New Roman" w:cs="Times New Roman"/>
          <w:sz w:val="24"/>
          <w:szCs w:val="24"/>
        </w:rPr>
        <w:t xml:space="preserve"> and </w:t>
      </w:r>
      <w:r w:rsidRPr="00BE2BE0">
        <w:rPr>
          <w:rFonts w:ascii="Times New Roman" w:hAnsi="Times New Roman" w:cs="Times New Roman"/>
          <w:i/>
          <w:iCs/>
          <w:sz w:val="24"/>
          <w:szCs w:val="24"/>
        </w:rPr>
        <w:t>D</w:t>
      </w:r>
      <w:r w:rsidRPr="00BE2BE0">
        <w:rPr>
          <w:rFonts w:ascii="Times New Roman" w:hAnsi="Times New Roman" w:cs="Times New Roman"/>
          <w:sz w:val="24"/>
          <w:szCs w:val="24"/>
          <w:vertAlign w:val="subscript"/>
        </w:rPr>
        <w:t>2</w:t>
      </w:r>
      <w:r w:rsidRPr="00BE2BE0">
        <w:rPr>
          <w:rFonts w:ascii="Times New Roman" w:hAnsi="Times New Roman" w:cs="Times New Roman"/>
          <w:sz w:val="24"/>
          <w:szCs w:val="24"/>
        </w:rPr>
        <w:t xml:space="preserve"> on state anxiety (Figure </w:t>
      </w:r>
      <w:r w:rsidR="00CF06B0" w:rsidRPr="00BE2BE0">
        <w:rPr>
          <w:rFonts w:ascii="Times New Roman" w:hAnsi="Times New Roman" w:cs="Times New Roman"/>
          <w:sz w:val="24"/>
          <w:szCs w:val="24"/>
        </w:rPr>
        <w:t>3</w:t>
      </w:r>
      <w:r w:rsidRPr="00BE2BE0">
        <w:rPr>
          <w:rFonts w:ascii="Times New Roman" w:hAnsi="Times New Roman" w:cs="Times New Roman"/>
          <w:sz w:val="24"/>
          <w:szCs w:val="24"/>
        </w:rPr>
        <w:t>). Holding imagery condition constant, higher levels of anxiety were observed among those who had higher cognitive fusion</w:t>
      </w:r>
      <w:r w:rsidR="00FE4E45" w:rsidRPr="00BE2BE0">
        <w:rPr>
          <w:rFonts w:ascii="Times New Roman" w:hAnsi="Times New Roman" w:cs="Times New Roman"/>
          <w:sz w:val="24"/>
          <w:szCs w:val="24"/>
        </w:rPr>
        <w:t xml:space="preserve"> and</w:t>
      </w:r>
      <w:r w:rsidR="007401E1" w:rsidRPr="00BE2BE0">
        <w:rPr>
          <w:rFonts w:ascii="Times New Roman" w:hAnsi="Times New Roman" w:cs="Times New Roman"/>
          <w:sz w:val="24"/>
          <w:szCs w:val="24"/>
        </w:rPr>
        <w:t xml:space="preserve"> </w:t>
      </w:r>
      <w:r w:rsidRPr="00BE2BE0">
        <w:rPr>
          <w:rFonts w:ascii="Times New Roman" w:hAnsi="Times New Roman" w:cs="Times New Roman"/>
          <w:sz w:val="24"/>
          <w:szCs w:val="24"/>
        </w:rPr>
        <w:t>more negative self-</w:t>
      </w:r>
      <w:r w:rsidR="00FE4E45" w:rsidRPr="00BE2BE0">
        <w:rPr>
          <w:rFonts w:ascii="Times New Roman" w:hAnsi="Times New Roman" w:cs="Times New Roman"/>
          <w:sz w:val="24"/>
          <w:szCs w:val="24"/>
        </w:rPr>
        <w:t xml:space="preserve"> and </w:t>
      </w:r>
      <w:proofErr w:type="gramStart"/>
      <w:r w:rsidR="00BC339F" w:rsidRPr="00BE2BE0">
        <w:rPr>
          <w:rFonts w:ascii="Times New Roman" w:hAnsi="Times New Roman" w:cs="Times New Roman"/>
          <w:sz w:val="24"/>
          <w:szCs w:val="24"/>
        </w:rPr>
        <w:t>other-beliefs</w:t>
      </w:r>
      <w:proofErr w:type="gramEnd"/>
      <w:r w:rsidR="007401E1" w:rsidRPr="00BE2BE0">
        <w:rPr>
          <w:rFonts w:ascii="Times New Roman" w:hAnsi="Times New Roman" w:cs="Times New Roman"/>
          <w:sz w:val="24"/>
          <w:szCs w:val="24"/>
        </w:rPr>
        <w:t>.</w:t>
      </w:r>
    </w:p>
    <w:p w14:paraId="75736F53" w14:textId="238960AC" w:rsidR="007126A1" w:rsidRPr="00BE2BE0" w:rsidRDefault="007126A1" w:rsidP="007401E1">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 xml:space="preserve">There were relative indirect effects </w:t>
      </w:r>
      <w:r w:rsidR="006377D3" w:rsidRPr="00BE2BE0">
        <w:rPr>
          <w:rFonts w:ascii="Times New Roman" w:hAnsi="Times New Roman" w:cs="Times New Roman"/>
          <w:sz w:val="24"/>
          <w:szCs w:val="24"/>
        </w:rPr>
        <w:t>for</w:t>
      </w:r>
      <w:r w:rsidRPr="00BE2BE0">
        <w:rPr>
          <w:rFonts w:ascii="Times New Roman" w:hAnsi="Times New Roman" w:cs="Times New Roman"/>
          <w:sz w:val="24"/>
          <w:szCs w:val="24"/>
        </w:rPr>
        <w:t xml:space="preserve"> </w:t>
      </w:r>
      <w:r w:rsidRPr="00BE2BE0">
        <w:rPr>
          <w:rFonts w:ascii="Times New Roman" w:hAnsi="Times New Roman" w:cs="Times New Roman"/>
          <w:i/>
          <w:iCs/>
          <w:sz w:val="24"/>
          <w:szCs w:val="24"/>
        </w:rPr>
        <w:t>D</w:t>
      </w:r>
      <w:r w:rsidRPr="00BE2BE0">
        <w:rPr>
          <w:rFonts w:ascii="Times New Roman" w:hAnsi="Times New Roman" w:cs="Times New Roman"/>
          <w:sz w:val="24"/>
          <w:szCs w:val="24"/>
          <w:vertAlign w:val="subscript"/>
        </w:rPr>
        <w:t>1</w:t>
      </w:r>
      <w:r w:rsidRPr="00BE2BE0">
        <w:rPr>
          <w:rFonts w:ascii="Times New Roman" w:hAnsi="Times New Roman" w:cs="Times New Roman"/>
          <w:sz w:val="24"/>
          <w:szCs w:val="24"/>
        </w:rPr>
        <w:t xml:space="preserve"> </w:t>
      </w:r>
      <w:r w:rsidR="007401E1" w:rsidRPr="00BE2BE0">
        <w:rPr>
          <w:rFonts w:ascii="Times New Roman" w:hAnsi="Times New Roman" w:cs="Times New Roman"/>
          <w:sz w:val="24"/>
          <w:szCs w:val="24"/>
        </w:rPr>
        <w:t xml:space="preserve">and </w:t>
      </w:r>
      <w:r w:rsidR="007401E1" w:rsidRPr="00BE2BE0">
        <w:rPr>
          <w:rFonts w:ascii="Times New Roman" w:hAnsi="Times New Roman" w:cs="Times New Roman"/>
          <w:i/>
          <w:iCs/>
          <w:sz w:val="24"/>
          <w:szCs w:val="24"/>
        </w:rPr>
        <w:t>D</w:t>
      </w:r>
      <w:r w:rsidR="007401E1" w:rsidRPr="00BE2BE0">
        <w:rPr>
          <w:rFonts w:ascii="Times New Roman" w:hAnsi="Times New Roman" w:cs="Times New Roman"/>
          <w:sz w:val="24"/>
          <w:szCs w:val="24"/>
          <w:vertAlign w:val="subscript"/>
        </w:rPr>
        <w:t xml:space="preserve">2 </w:t>
      </w:r>
      <w:r w:rsidRPr="00BE2BE0">
        <w:rPr>
          <w:rFonts w:ascii="Times New Roman" w:hAnsi="Times New Roman" w:cs="Times New Roman"/>
          <w:sz w:val="24"/>
          <w:szCs w:val="24"/>
        </w:rPr>
        <w:t xml:space="preserve">on anxiety through cognitive fusion </w:t>
      </w:r>
      <w:r w:rsidR="007401E1" w:rsidRPr="00BE2BE0">
        <w:rPr>
          <w:rFonts w:ascii="Times New Roman" w:hAnsi="Times New Roman" w:cs="Times New Roman"/>
          <w:sz w:val="24"/>
          <w:szCs w:val="24"/>
        </w:rPr>
        <w:t xml:space="preserve">and </w:t>
      </w:r>
      <w:r w:rsidRPr="00BE2BE0">
        <w:rPr>
          <w:rFonts w:ascii="Times New Roman" w:hAnsi="Times New Roman" w:cs="Times New Roman"/>
          <w:sz w:val="24"/>
          <w:szCs w:val="24"/>
        </w:rPr>
        <w:t>negative self-</w:t>
      </w:r>
      <w:r w:rsidR="007401E1" w:rsidRPr="00BE2BE0">
        <w:rPr>
          <w:rFonts w:ascii="Times New Roman" w:hAnsi="Times New Roman" w:cs="Times New Roman"/>
          <w:sz w:val="24"/>
          <w:szCs w:val="24"/>
        </w:rPr>
        <w:t xml:space="preserve"> and </w:t>
      </w:r>
      <w:proofErr w:type="gramStart"/>
      <w:r w:rsidR="007401E1" w:rsidRPr="00BE2BE0">
        <w:rPr>
          <w:rFonts w:ascii="Times New Roman" w:hAnsi="Times New Roman" w:cs="Times New Roman"/>
          <w:sz w:val="24"/>
          <w:szCs w:val="24"/>
        </w:rPr>
        <w:t>other-</w:t>
      </w:r>
      <w:r w:rsidRPr="00BE2BE0">
        <w:rPr>
          <w:rFonts w:ascii="Times New Roman" w:hAnsi="Times New Roman" w:cs="Times New Roman"/>
          <w:sz w:val="24"/>
          <w:szCs w:val="24"/>
        </w:rPr>
        <w:t>beliefs</w:t>
      </w:r>
      <w:proofErr w:type="gramEnd"/>
      <w:r w:rsidRPr="00BE2BE0">
        <w:rPr>
          <w:rFonts w:ascii="Times New Roman" w:hAnsi="Times New Roman" w:cs="Times New Roman"/>
          <w:sz w:val="24"/>
          <w:szCs w:val="24"/>
        </w:rPr>
        <w:t xml:space="preserve"> </w:t>
      </w:r>
      <w:r w:rsidR="007401E1" w:rsidRPr="00BE2BE0">
        <w:rPr>
          <w:rFonts w:ascii="Times New Roman" w:hAnsi="Times New Roman" w:cs="Times New Roman"/>
          <w:sz w:val="24"/>
          <w:szCs w:val="24"/>
        </w:rPr>
        <w:t xml:space="preserve">(Table </w:t>
      </w:r>
      <w:r w:rsidR="007E78F2" w:rsidRPr="00BE2BE0">
        <w:rPr>
          <w:rFonts w:ascii="Times New Roman" w:hAnsi="Times New Roman" w:cs="Times New Roman"/>
          <w:sz w:val="24"/>
          <w:szCs w:val="24"/>
        </w:rPr>
        <w:t>3</w:t>
      </w:r>
      <w:r w:rsidR="007401E1" w:rsidRPr="00BE2BE0">
        <w:rPr>
          <w:rFonts w:ascii="Times New Roman" w:hAnsi="Times New Roman" w:cs="Times New Roman"/>
          <w:sz w:val="24"/>
          <w:szCs w:val="24"/>
        </w:rPr>
        <w:t>).</w:t>
      </w:r>
      <w:bookmarkStart w:id="17" w:name="_Hlk59362245"/>
      <w:r w:rsidR="007401E1" w:rsidRPr="00BE2BE0">
        <w:rPr>
          <w:rFonts w:ascii="Times New Roman" w:hAnsi="Times New Roman" w:cs="Times New Roman"/>
          <w:sz w:val="24"/>
          <w:szCs w:val="24"/>
        </w:rPr>
        <w:t xml:space="preserve"> </w:t>
      </w:r>
      <w:r w:rsidRPr="00BE2BE0">
        <w:rPr>
          <w:rFonts w:ascii="Times New Roman" w:hAnsi="Times New Roman" w:cs="Times New Roman"/>
          <w:sz w:val="24"/>
          <w:szCs w:val="24"/>
        </w:rPr>
        <w:t xml:space="preserve">The partially standardized relative indirect effect of </w:t>
      </w:r>
      <w:r w:rsidRPr="00BE2BE0">
        <w:rPr>
          <w:rFonts w:ascii="Times New Roman" w:hAnsi="Times New Roman" w:cs="Times New Roman"/>
          <w:i/>
          <w:iCs/>
          <w:sz w:val="24"/>
          <w:szCs w:val="24"/>
        </w:rPr>
        <w:t>D</w:t>
      </w:r>
      <w:r w:rsidRPr="00BE2BE0">
        <w:rPr>
          <w:rFonts w:ascii="Times New Roman" w:hAnsi="Times New Roman" w:cs="Times New Roman"/>
          <w:sz w:val="24"/>
          <w:szCs w:val="24"/>
          <w:vertAlign w:val="subscript"/>
        </w:rPr>
        <w:t>1</w:t>
      </w:r>
      <w:r w:rsidRPr="00BE2BE0">
        <w:rPr>
          <w:rFonts w:ascii="Times New Roman" w:hAnsi="Times New Roman" w:cs="Times New Roman"/>
          <w:sz w:val="24"/>
          <w:szCs w:val="24"/>
        </w:rPr>
        <w:t xml:space="preserve"> on anxiety was large for cognitive fusion (</w:t>
      </w:r>
      <w:r w:rsidRPr="00BE2BE0">
        <w:rPr>
          <w:rFonts w:ascii="Times New Roman" w:hAnsi="Times New Roman" w:cs="Times New Roman"/>
          <w:i/>
          <w:sz w:val="24"/>
          <w:szCs w:val="24"/>
        </w:rPr>
        <w:t>a</w:t>
      </w:r>
      <w:r w:rsidRPr="00BE2BE0">
        <w:rPr>
          <w:rFonts w:ascii="Times New Roman" w:hAnsi="Times New Roman" w:cs="Times New Roman"/>
          <w:iCs/>
          <w:sz w:val="24"/>
          <w:szCs w:val="24"/>
          <w:vertAlign w:val="subscript"/>
        </w:rPr>
        <w:t>11</w:t>
      </w:r>
      <w:r w:rsidRPr="00BE2BE0">
        <w:rPr>
          <w:rFonts w:ascii="Times New Roman" w:hAnsi="Times New Roman" w:cs="Times New Roman"/>
          <w:i/>
          <w:sz w:val="24"/>
          <w:szCs w:val="24"/>
        </w:rPr>
        <w:t>b</w:t>
      </w:r>
      <w:r w:rsidRPr="00BE2BE0">
        <w:rPr>
          <w:rFonts w:ascii="Times New Roman" w:hAnsi="Times New Roman" w:cs="Times New Roman"/>
          <w:iCs/>
          <w:sz w:val="24"/>
          <w:szCs w:val="24"/>
          <w:vertAlign w:val="subscript"/>
        </w:rPr>
        <w:t>1</w:t>
      </w:r>
      <w:r w:rsidRPr="00BE2BE0">
        <w:rPr>
          <w:rFonts w:ascii="Times New Roman" w:hAnsi="Times New Roman" w:cs="Times New Roman"/>
          <w:sz w:val="24"/>
          <w:szCs w:val="24"/>
          <w:vertAlign w:val="subscript"/>
        </w:rPr>
        <w:t>ps</w:t>
      </w:r>
      <w:r w:rsidRPr="00BE2BE0">
        <w:rPr>
          <w:rFonts w:ascii="Times New Roman" w:hAnsi="Times New Roman" w:cs="Times New Roman"/>
          <w:sz w:val="24"/>
          <w:szCs w:val="24"/>
        </w:rPr>
        <w:t xml:space="preserve">=0.41, </w:t>
      </w:r>
      <w:r w:rsidRPr="00BE2BE0">
        <w:rPr>
          <w:rFonts w:ascii="Times New Roman" w:hAnsi="Times New Roman" w:cs="Times New Roman"/>
          <w:i/>
          <w:iCs/>
          <w:sz w:val="24"/>
          <w:szCs w:val="24"/>
        </w:rPr>
        <w:t>SE</w:t>
      </w:r>
      <w:r w:rsidRPr="00BE2BE0">
        <w:rPr>
          <w:rFonts w:ascii="Times New Roman" w:hAnsi="Times New Roman" w:cs="Times New Roman"/>
          <w:sz w:val="24"/>
          <w:szCs w:val="24"/>
        </w:rPr>
        <w:t>=0.07, 9</w:t>
      </w:r>
      <w:r w:rsidR="0029130C" w:rsidRPr="00BE2BE0">
        <w:rPr>
          <w:rFonts w:ascii="Times New Roman" w:hAnsi="Times New Roman" w:cs="Times New Roman"/>
          <w:sz w:val="24"/>
          <w:szCs w:val="24"/>
        </w:rPr>
        <w:t>9</w:t>
      </w:r>
      <w:r w:rsidRPr="00BE2BE0">
        <w:rPr>
          <w:rFonts w:ascii="Times New Roman" w:hAnsi="Times New Roman" w:cs="Times New Roman"/>
          <w:sz w:val="24"/>
          <w:szCs w:val="24"/>
        </w:rPr>
        <w:t>% CI=[0.2</w:t>
      </w:r>
      <w:r w:rsidR="00DA1AFD" w:rsidRPr="00BE2BE0">
        <w:rPr>
          <w:rFonts w:ascii="Times New Roman" w:hAnsi="Times New Roman" w:cs="Times New Roman"/>
          <w:sz w:val="24"/>
          <w:szCs w:val="24"/>
        </w:rPr>
        <w:t>4</w:t>
      </w:r>
      <w:r w:rsidRPr="00BE2BE0">
        <w:rPr>
          <w:rFonts w:ascii="Times New Roman" w:hAnsi="Times New Roman" w:cs="Times New Roman"/>
          <w:sz w:val="24"/>
          <w:szCs w:val="24"/>
        </w:rPr>
        <w:t>, 0.5</w:t>
      </w:r>
      <w:r w:rsidR="00DA1AFD" w:rsidRPr="00BE2BE0">
        <w:rPr>
          <w:rFonts w:ascii="Times New Roman" w:hAnsi="Times New Roman" w:cs="Times New Roman"/>
          <w:sz w:val="24"/>
          <w:szCs w:val="24"/>
        </w:rPr>
        <w:t>9</w:t>
      </w:r>
      <w:r w:rsidRPr="00BE2BE0">
        <w:rPr>
          <w:rFonts w:ascii="Times New Roman" w:hAnsi="Times New Roman" w:cs="Times New Roman"/>
          <w:sz w:val="24"/>
          <w:szCs w:val="24"/>
        </w:rPr>
        <w:t>]), and medium for negative self- (</w:t>
      </w:r>
      <w:r w:rsidRPr="00BE2BE0">
        <w:rPr>
          <w:rFonts w:ascii="Times New Roman" w:hAnsi="Times New Roman" w:cs="Times New Roman"/>
          <w:i/>
          <w:sz w:val="24"/>
          <w:szCs w:val="24"/>
        </w:rPr>
        <w:t>a</w:t>
      </w:r>
      <w:r w:rsidRPr="00BE2BE0">
        <w:rPr>
          <w:rFonts w:ascii="Times New Roman" w:hAnsi="Times New Roman" w:cs="Times New Roman"/>
          <w:iCs/>
          <w:sz w:val="24"/>
          <w:szCs w:val="24"/>
          <w:vertAlign w:val="subscript"/>
        </w:rPr>
        <w:t>12</w:t>
      </w:r>
      <w:r w:rsidRPr="00BE2BE0">
        <w:rPr>
          <w:rFonts w:ascii="Times New Roman" w:hAnsi="Times New Roman" w:cs="Times New Roman"/>
          <w:i/>
          <w:sz w:val="24"/>
          <w:szCs w:val="24"/>
        </w:rPr>
        <w:t>b</w:t>
      </w:r>
      <w:r w:rsidRPr="00BE2BE0">
        <w:rPr>
          <w:rFonts w:ascii="Times New Roman" w:hAnsi="Times New Roman" w:cs="Times New Roman"/>
          <w:iCs/>
          <w:sz w:val="24"/>
          <w:szCs w:val="24"/>
          <w:vertAlign w:val="subscript"/>
        </w:rPr>
        <w:t>2</w:t>
      </w:r>
      <w:r w:rsidRPr="00BE2BE0">
        <w:rPr>
          <w:rFonts w:ascii="Times New Roman" w:hAnsi="Times New Roman" w:cs="Times New Roman"/>
          <w:sz w:val="24"/>
          <w:szCs w:val="24"/>
          <w:vertAlign w:val="subscript"/>
        </w:rPr>
        <w:t>ps</w:t>
      </w:r>
      <w:r w:rsidRPr="00BE2BE0">
        <w:rPr>
          <w:rFonts w:ascii="Times New Roman" w:hAnsi="Times New Roman" w:cs="Times New Roman"/>
          <w:sz w:val="24"/>
          <w:szCs w:val="24"/>
        </w:rPr>
        <w:t xml:space="preserve">=0.17, </w:t>
      </w:r>
      <w:r w:rsidRPr="00BE2BE0">
        <w:rPr>
          <w:rFonts w:ascii="Times New Roman" w:hAnsi="Times New Roman" w:cs="Times New Roman"/>
          <w:i/>
          <w:sz w:val="24"/>
          <w:szCs w:val="24"/>
        </w:rPr>
        <w:t>SE</w:t>
      </w:r>
      <w:r w:rsidRPr="00BE2BE0">
        <w:rPr>
          <w:rFonts w:ascii="Times New Roman" w:hAnsi="Times New Roman" w:cs="Times New Roman"/>
          <w:sz w:val="24"/>
          <w:szCs w:val="24"/>
        </w:rPr>
        <w:t>=0.05, 9</w:t>
      </w:r>
      <w:r w:rsidR="0029130C" w:rsidRPr="00BE2BE0">
        <w:rPr>
          <w:rFonts w:ascii="Times New Roman" w:hAnsi="Times New Roman" w:cs="Times New Roman"/>
          <w:sz w:val="24"/>
          <w:szCs w:val="24"/>
        </w:rPr>
        <w:t>9</w:t>
      </w:r>
      <w:r w:rsidRPr="00BE2BE0">
        <w:rPr>
          <w:rFonts w:ascii="Times New Roman" w:hAnsi="Times New Roman" w:cs="Times New Roman"/>
          <w:sz w:val="24"/>
          <w:szCs w:val="24"/>
        </w:rPr>
        <w:t>% CI=[0.0</w:t>
      </w:r>
      <w:r w:rsidR="00DA1AFD" w:rsidRPr="00BE2BE0">
        <w:rPr>
          <w:rFonts w:ascii="Times New Roman" w:hAnsi="Times New Roman" w:cs="Times New Roman"/>
          <w:sz w:val="24"/>
          <w:szCs w:val="24"/>
        </w:rPr>
        <w:t>6</w:t>
      </w:r>
      <w:r w:rsidRPr="00BE2BE0">
        <w:rPr>
          <w:rFonts w:ascii="Times New Roman" w:hAnsi="Times New Roman" w:cs="Times New Roman"/>
          <w:sz w:val="24"/>
          <w:szCs w:val="24"/>
        </w:rPr>
        <w:t>, 0.</w:t>
      </w:r>
      <w:r w:rsidR="00DA1AFD" w:rsidRPr="00BE2BE0">
        <w:rPr>
          <w:rFonts w:ascii="Times New Roman" w:hAnsi="Times New Roman" w:cs="Times New Roman"/>
          <w:sz w:val="24"/>
          <w:szCs w:val="24"/>
        </w:rPr>
        <w:t>33</w:t>
      </w:r>
      <w:r w:rsidRPr="00BE2BE0">
        <w:rPr>
          <w:rFonts w:ascii="Times New Roman" w:hAnsi="Times New Roman" w:cs="Times New Roman"/>
          <w:sz w:val="24"/>
          <w:szCs w:val="24"/>
        </w:rPr>
        <w:t>]) and other</w:t>
      </w:r>
      <w:r w:rsidR="006377D3" w:rsidRPr="00BE2BE0">
        <w:rPr>
          <w:rFonts w:ascii="Times New Roman" w:hAnsi="Times New Roman" w:cs="Times New Roman"/>
          <w:sz w:val="24"/>
          <w:szCs w:val="24"/>
        </w:rPr>
        <w:t>-</w:t>
      </w:r>
      <w:r w:rsidRPr="00BE2BE0">
        <w:rPr>
          <w:rFonts w:ascii="Times New Roman" w:hAnsi="Times New Roman" w:cs="Times New Roman"/>
          <w:sz w:val="24"/>
          <w:szCs w:val="24"/>
        </w:rPr>
        <w:t>beliefs (</w:t>
      </w:r>
      <w:r w:rsidRPr="00BE2BE0">
        <w:rPr>
          <w:rFonts w:ascii="Times New Roman" w:hAnsi="Times New Roman" w:cs="Times New Roman"/>
          <w:i/>
          <w:sz w:val="24"/>
          <w:szCs w:val="24"/>
        </w:rPr>
        <w:t>a</w:t>
      </w:r>
      <w:r w:rsidRPr="00BE2BE0">
        <w:rPr>
          <w:rFonts w:ascii="Times New Roman" w:hAnsi="Times New Roman" w:cs="Times New Roman"/>
          <w:iCs/>
          <w:sz w:val="24"/>
          <w:szCs w:val="24"/>
          <w:vertAlign w:val="subscript"/>
        </w:rPr>
        <w:t>13</w:t>
      </w:r>
      <w:r w:rsidRPr="00BE2BE0">
        <w:rPr>
          <w:rFonts w:ascii="Times New Roman" w:hAnsi="Times New Roman" w:cs="Times New Roman"/>
          <w:i/>
          <w:sz w:val="24"/>
          <w:szCs w:val="24"/>
        </w:rPr>
        <w:t>b</w:t>
      </w:r>
      <w:r w:rsidRPr="00BE2BE0">
        <w:rPr>
          <w:rFonts w:ascii="Times New Roman" w:hAnsi="Times New Roman" w:cs="Times New Roman"/>
          <w:iCs/>
          <w:sz w:val="24"/>
          <w:szCs w:val="24"/>
          <w:vertAlign w:val="subscript"/>
        </w:rPr>
        <w:t>3</w:t>
      </w:r>
      <w:r w:rsidRPr="00BE2BE0">
        <w:rPr>
          <w:rFonts w:ascii="Times New Roman" w:hAnsi="Times New Roman" w:cs="Times New Roman"/>
          <w:sz w:val="24"/>
          <w:szCs w:val="24"/>
          <w:vertAlign w:val="subscript"/>
        </w:rPr>
        <w:t>ps</w:t>
      </w:r>
      <w:r w:rsidRPr="00BE2BE0">
        <w:rPr>
          <w:rFonts w:ascii="Times New Roman" w:hAnsi="Times New Roman" w:cs="Times New Roman"/>
          <w:sz w:val="24"/>
          <w:szCs w:val="24"/>
        </w:rPr>
        <w:t xml:space="preserve">=0.15, </w:t>
      </w:r>
      <w:r w:rsidRPr="00BE2BE0">
        <w:rPr>
          <w:rFonts w:ascii="Times New Roman" w:hAnsi="Times New Roman" w:cs="Times New Roman"/>
          <w:i/>
          <w:sz w:val="24"/>
          <w:szCs w:val="24"/>
        </w:rPr>
        <w:t>SE</w:t>
      </w:r>
      <w:r w:rsidRPr="00BE2BE0">
        <w:rPr>
          <w:rFonts w:ascii="Times New Roman" w:hAnsi="Times New Roman" w:cs="Times New Roman"/>
          <w:sz w:val="24"/>
          <w:szCs w:val="24"/>
        </w:rPr>
        <w:t>=0.05, 9</w:t>
      </w:r>
      <w:r w:rsidR="0029130C" w:rsidRPr="00BE2BE0">
        <w:rPr>
          <w:rFonts w:ascii="Times New Roman" w:hAnsi="Times New Roman" w:cs="Times New Roman"/>
          <w:sz w:val="24"/>
          <w:szCs w:val="24"/>
        </w:rPr>
        <w:t>9</w:t>
      </w:r>
      <w:r w:rsidRPr="00BE2BE0">
        <w:rPr>
          <w:rFonts w:ascii="Times New Roman" w:hAnsi="Times New Roman" w:cs="Times New Roman"/>
          <w:sz w:val="24"/>
          <w:szCs w:val="24"/>
        </w:rPr>
        <w:t>% CI=[0.0</w:t>
      </w:r>
      <w:r w:rsidR="00DA1AFD" w:rsidRPr="00BE2BE0">
        <w:rPr>
          <w:rFonts w:ascii="Times New Roman" w:hAnsi="Times New Roman" w:cs="Times New Roman"/>
          <w:sz w:val="24"/>
          <w:szCs w:val="24"/>
        </w:rPr>
        <w:t>2</w:t>
      </w:r>
      <w:r w:rsidRPr="00BE2BE0">
        <w:rPr>
          <w:rFonts w:ascii="Times New Roman" w:hAnsi="Times New Roman" w:cs="Times New Roman"/>
          <w:sz w:val="24"/>
          <w:szCs w:val="24"/>
        </w:rPr>
        <w:t>, 0.2</w:t>
      </w:r>
      <w:r w:rsidR="00DA1AFD" w:rsidRPr="00BE2BE0">
        <w:rPr>
          <w:rFonts w:ascii="Times New Roman" w:hAnsi="Times New Roman" w:cs="Times New Roman"/>
          <w:sz w:val="24"/>
          <w:szCs w:val="24"/>
        </w:rPr>
        <w:t>9</w:t>
      </w:r>
      <w:r w:rsidRPr="00BE2BE0">
        <w:rPr>
          <w:rFonts w:ascii="Times New Roman" w:hAnsi="Times New Roman" w:cs="Times New Roman"/>
          <w:sz w:val="24"/>
          <w:szCs w:val="24"/>
        </w:rPr>
        <w:t xml:space="preserve">]). The partially standardized relative indirect effect of </w:t>
      </w:r>
      <w:r w:rsidRPr="00BE2BE0">
        <w:rPr>
          <w:rFonts w:ascii="Times New Roman" w:hAnsi="Times New Roman" w:cs="Times New Roman"/>
          <w:i/>
          <w:iCs/>
          <w:sz w:val="24"/>
          <w:szCs w:val="24"/>
        </w:rPr>
        <w:t>D</w:t>
      </w:r>
      <w:r w:rsidRPr="00BE2BE0">
        <w:rPr>
          <w:rFonts w:ascii="Times New Roman" w:hAnsi="Times New Roman" w:cs="Times New Roman"/>
          <w:sz w:val="24"/>
          <w:szCs w:val="24"/>
          <w:vertAlign w:val="subscript"/>
        </w:rPr>
        <w:t>2</w:t>
      </w:r>
      <w:r w:rsidRPr="00BE2BE0">
        <w:rPr>
          <w:rFonts w:ascii="Times New Roman" w:hAnsi="Times New Roman" w:cs="Times New Roman"/>
          <w:sz w:val="24"/>
          <w:szCs w:val="24"/>
        </w:rPr>
        <w:t xml:space="preserve"> on anxiety was large for cognitive fusion (</w:t>
      </w:r>
      <w:r w:rsidRPr="00BE2BE0">
        <w:rPr>
          <w:rFonts w:ascii="Times New Roman" w:hAnsi="Times New Roman" w:cs="Times New Roman"/>
          <w:i/>
          <w:sz w:val="24"/>
          <w:szCs w:val="24"/>
        </w:rPr>
        <w:t>a</w:t>
      </w:r>
      <w:r w:rsidRPr="00BE2BE0">
        <w:rPr>
          <w:rFonts w:ascii="Times New Roman" w:hAnsi="Times New Roman" w:cs="Times New Roman"/>
          <w:iCs/>
          <w:sz w:val="24"/>
          <w:szCs w:val="24"/>
          <w:vertAlign w:val="subscript"/>
        </w:rPr>
        <w:t>21</w:t>
      </w:r>
      <w:r w:rsidRPr="00BE2BE0">
        <w:rPr>
          <w:rFonts w:ascii="Times New Roman" w:hAnsi="Times New Roman" w:cs="Times New Roman"/>
          <w:i/>
          <w:sz w:val="24"/>
          <w:szCs w:val="24"/>
        </w:rPr>
        <w:t>b</w:t>
      </w:r>
      <w:r w:rsidRPr="00BE2BE0">
        <w:rPr>
          <w:rFonts w:ascii="Times New Roman" w:hAnsi="Times New Roman" w:cs="Times New Roman"/>
          <w:iCs/>
          <w:sz w:val="24"/>
          <w:szCs w:val="24"/>
          <w:vertAlign w:val="subscript"/>
        </w:rPr>
        <w:t>1</w:t>
      </w:r>
      <w:r w:rsidRPr="00BE2BE0">
        <w:rPr>
          <w:rFonts w:ascii="Times New Roman" w:hAnsi="Times New Roman" w:cs="Times New Roman"/>
          <w:sz w:val="24"/>
          <w:szCs w:val="24"/>
          <w:vertAlign w:val="subscript"/>
        </w:rPr>
        <w:t>ps</w:t>
      </w:r>
      <w:r w:rsidRPr="00BE2BE0">
        <w:rPr>
          <w:rFonts w:ascii="Times New Roman" w:hAnsi="Times New Roman" w:cs="Times New Roman"/>
          <w:sz w:val="24"/>
          <w:szCs w:val="24"/>
        </w:rPr>
        <w:t xml:space="preserve">=0.39, </w:t>
      </w:r>
      <w:r w:rsidRPr="00BE2BE0">
        <w:rPr>
          <w:rFonts w:ascii="Times New Roman" w:hAnsi="Times New Roman" w:cs="Times New Roman"/>
          <w:i/>
          <w:sz w:val="24"/>
          <w:szCs w:val="24"/>
        </w:rPr>
        <w:t>SE</w:t>
      </w:r>
      <w:r w:rsidRPr="00BE2BE0">
        <w:rPr>
          <w:rFonts w:ascii="Times New Roman" w:hAnsi="Times New Roman" w:cs="Times New Roman"/>
          <w:sz w:val="24"/>
          <w:szCs w:val="24"/>
        </w:rPr>
        <w:t>=0.0</w:t>
      </w:r>
      <w:r w:rsidR="00DA1AFD" w:rsidRPr="00BE2BE0">
        <w:rPr>
          <w:rFonts w:ascii="Times New Roman" w:hAnsi="Times New Roman" w:cs="Times New Roman"/>
          <w:sz w:val="24"/>
          <w:szCs w:val="24"/>
        </w:rPr>
        <w:t>7</w:t>
      </w:r>
      <w:r w:rsidRPr="00BE2BE0">
        <w:rPr>
          <w:rFonts w:ascii="Times New Roman" w:hAnsi="Times New Roman" w:cs="Times New Roman"/>
          <w:sz w:val="24"/>
          <w:szCs w:val="24"/>
        </w:rPr>
        <w:t xml:space="preserve">, </w:t>
      </w:r>
      <w:r w:rsidRPr="00BE2BE0">
        <w:rPr>
          <w:rFonts w:ascii="Times New Roman" w:hAnsi="Times New Roman" w:cs="Times New Roman"/>
          <w:sz w:val="24"/>
          <w:szCs w:val="24"/>
        </w:rPr>
        <w:lastRenderedPageBreak/>
        <w:t>9</w:t>
      </w:r>
      <w:r w:rsidR="0029130C" w:rsidRPr="00BE2BE0">
        <w:rPr>
          <w:rFonts w:ascii="Times New Roman" w:hAnsi="Times New Roman" w:cs="Times New Roman"/>
          <w:sz w:val="24"/>
          <w:szCs w:val="24"/>
        </w:rPr>
        <w:t>9</w:t>
      </w:r>
      <w:r w:rsidRPr="00BE2BE0">
        <w:rPr>
          <w:rFonts w:ascii="Times New Roman" w:hAnsi="Times New Roman" w:cs="Times New Roman"/>
          <w:sz w:val="24"/>
          <w:szCs w:val="24"/>
        </w:rPr>
        <w:t>% CI=[0.2</w:t>
      </w:r>
      <w:r w:rsidR="00DA1AFD" w:rsidRPr="00BE2BE0">
        <w:rPr>
          <w:rFonts w:ascii="Times New Roman" w:hAnsi="Times New Roman" w:cs="Times New Roman"/>
          <w:sz w:val="24"/>
          <w:szCs w:val="24"/>
        </w:rPr>
        <w:t>3</w:t>
      </w:r>
      <w:r w:rsidRPr="00BE2BE0">
        <w:rPr>
          <w:rFonts w:ascii="Times New Roman" w:hAnsi="Times New Roman" w:cs="Times New Roman"/>
          <w:sz w:val="24"/>
          <w:szCs w:val="24"/>
        </w:rPr>
        <w:t>, 0.5</w:t>
      </w:r>
      <w:r w:rsidR="00DA1AFD" w:rsidRPr="00BE2BE0">
        <w:rPr>
          <w:rFonts w:ascii="Times New Roman" w:hAnsi="Times New Roman" w:cs="Times New Roman"/>
          <w:sz w:val="24"/>
          <w:szCs w:val="24"/>
        </w:rPr>
        <w:t>6</w:t>
      </w:r>
      <w:r w:rsidRPr="00BE2BE0">
        <w:rPr>
          <w:rFonts w:ascii="Times New Roman" w:hAnsi="Times New Roman" w:cs="Times New Roman"/>
          <w:sz w:val="24"/>
          <w:szCs w:val="24"/>
        </w:rPr>
        <w:t>]) and medium for negative self- (</w:t>
      </w:r>
      <w:r w:rsidRPr="00BE2BE0">
        <w:rPr>
          <w:rFonts w:ascii="Times New Roman" w:hAnsi="Times New Roman" w:cs="Times New Roman"/>
          <w:i/>
          <w:sz w:val="24"/>
          <w:szCs w:val="24"/>
        </w:rPr>
        <w:t>a</w:t>
      </w:r>
      <w:r w:rsidRPr="00BE2BE0">
        <w:rPr>
          <w:rFonts w:ascii="Times New Roman" w:hAnsi="Times New Roman" w:cs="Times New Roman"/>
          <w:iCs/>
          <w:sz w:val="24"/>
          <w:szCs w:val="24"/>
          <w:vertAlign w:val="subscript"/>
        </w:rPr>
        <w:t>22</w:t>
      </w:r>
      <w:r w:rsidRPr="00BE2BE0">
        <w:rPr>
          <w:rFonts w:ascii="Times New Roman" w:hAnsi="Times New Roman" w:cs="Times New Roman"/>
          <w:i/>
          <w:sz w:val="24"/>
          <w:szCs w:val="24"/>
        </w:rPr>
        <w:t>b</w:t>
      </w:r>
      <w:r w:rsidRPr="00BE2BE0">
        <w:rPr>
          <w:rFonts w:ascii="Times New Roman" w:hAnsi="Times New Roman" w:cs="Times New Roman"/>
          <w:iCs/>
          <w:sz w:val="24"/>
          <w:szCs w:val="24"/>
          <w:vertAlign w:val="subscript"/>
        </w:rPr>
        <w:t>2</w:t>
      </w:r>
      <w:r w:rsidRPr="00BE2BE0">
        <w:rPr>
          <w:rFonts w:ascii="Times New Roman" w:hAnsi="Times New Roman" w:cs="Times New Roman"/>
          <w:sz w:val="24"/>
          <w:szCs w:val="24"/>
          <w:vertAlign w:val="subscript"/>
        </w:rPr>
        <w:t>ps</w:t>
      </w:r>
      <w:r w:rsidRPr="00BE2BE0">
        <w:rPr>
          <w:rFonts w:ascii="Times New Roman" w:hAnsi="Times New Roman" w:cs="Times New Roman"/>
          <w:sz w:val="24"/>
          <w:szCs w:val="24"/>
        </w:rPr>
        <w:t xml:space="preserve">=0.14, </w:t>
      </w:r>
      <w:r w:rsidRPr="00BE2BE0">
        <w:rPr>
          <w:rFonts w:ascii="Times New Roman" w:hAnsi="Times New Roman" w:cs="Times New Roman"/>
          <w:i/>
          <w:sz w:val="24"/>
          <w:szCs w:val="24"/>
        </w:rPr>
        <w:t>SE</w:t>
      </w:r>
      <w:r w:rsidRPr="00BE2BE0">
        <w:rPr>
          <w:rFonts w:ascii="Times New Roman" w:hAnsi="Times New Roman" w:cs="Times New Roman"/>
          <w:sz w:val="24"/>
          <w:szCs w:val="24"/>
        </w:rPr>
        <w:t>=0.0</w:t>
      </w:r>
      <w:r w:rsidR="00DA1AFD" w:rsidRPr="00BE2BE0">
        <w:rPr>
          <w:rFonts w:ascii="Times New Roman" w:hAnsi="Times New Roman" w:cs="Times New Roman"/>
          <w:sz w:val="24"/>
          <w:szCs w:val="24"/>
        </w:rPr>
        <w:t>5</w:t>
      </w:r>
      <w:r w:rsidRPr="00BE2BE0">
        <w:rPr>
          <w:rFonts w:ascii="Times New Roman" w:hAnsi="Times New Roman" w:cs="Times New Roman"/>
          <w:sz w:val="24"/>
          <w:szCs w:val="24"/>
        </w:rPr>
        <w:t>, 9</w:t>
      </w:r>
      <w:r w:rsidR="0029130C" w:rsidRPr="00BE2BE0">
        <w:rPr>
          <w:rFonts w:ascii="Times New Roman" w:hAnsi="Times New Roman" w:cs="Times New Roman"/>
          <w:sz w:val="24"/>
          <w:szCs w:val="24"/>
        </w:rPr>
        <w:t>9</w:t>
      </w:r>
      <w:r w:rsidRPr="00BE2BE0">
        <w:rPr>
          <w:rFonts w:ascii="Times New Roman" w:hAnsi="Times New Roman" w:cs="Times New Roman"/>
          <w:sz w:val="24"/>
          <w:szCs w:val="24"/>
        </w:rPr>
        <w:t>% CI=[0.06, 0.</w:t>
      </w:r>
      <w:r w:rsidR="00DA1AFD" w:rsidRPr="00BE2BE0">
        <w:rPr>
          <w:rFonts w:ascii="Times New Roman" w:hAnsi="Times New Roman" w:cs="Times New Roman"/>
          <w:sz w:val="24"/>
          <w:szCs w:val="24"/>
        </w:rPr>
        <w:t>33</w:t>
      </w:r>
      <w:r w:rsidRPr="00BE2BE0">
        <w:rPr>
          <w:rFonts w:ascii="Times New Roman" w:hAnsi="Times New Roman" w:cs="Times New Roman"/>
          <w:sz w:val="24"/>
          <w:szCs w:val="24"/>
        </w:rPr>
        <w:t>]) and other</w:t>
      </w:r>
      <w:r w:rsidR="000C2181" w:rsidRPr="00BE2BE0">
        <w:rPr>
          <w:rFonts w:ascii="Times New Roman" w:hAnsi="Times New Roman" w:cs="Times New Roman"/>
          <w:sz w:val="24"/>
          <w:szCs w:val="24"/>
        </w:rPr>
        <w:t>-</w:t>
      </w:r>
      <w:r w:rsidRPr="00BE2BE0">
        <w:rPr>
          <w:rFonts w:ascii="Times New Roman" w:hAnsi="Times New Roman" w:cs="Times New Roman"/>
          <w:sz w:val="24"/>
          <w:szCs w:val="24"/>
        </w:rPr>
        <w:t>beliefs (</w:t>
      </w:r>
      <w:r w:rsidRPr="00BE2BE0">
        <w:rPr>
          <w:rFonts w:ascii="Times New Roman" w:hAnsi="Times New Roman" w:cs="Times New Roman"/>
          <w:i/>
          <w:sz w:val="24"/>
          <w:szCs w:val="24"/>
        </w:rPr>
        <w:t>a</w:t>
      </w:r>
      <w:r w:rsidRPr="00BE2BE0">
        <w:rPr>
          <w:rFonts w:ascii="Times New Roman" w:hAnsi="Times New Roman" w:cs="Times New Roman"/>
          <w:iCs/>
          <w:sz w:val="24"/>
          <w:szCs w:val="24"/>
          <w:vertAlign w:val="subscript"/>
        </w:rPr>
        <w:t>32</w:t>
      </w:r>
      <w:r w:rsidRPr="00BE2BE0">
        <w:rPr>
          <w:rFonts w:ascii="Times New Roman" w:hAnsi="Times New Roman" w:cs="Times New Roman"/>
          <w:i/>
          <w:sz w:val="24"/>
          <w:szCs w:val="24"/>
        </w:rPr>
        <w:t>b</w:t>
      </w:r>
      <w:r w:rsidRPr="00BE2BE0">
        <w:rPr>
          <w:rFonts w:ascii="Times New Roman" w:hAnsi="Times New Roman" w:cs="Times New Roman"/>
          <w:iCs/>
          <w:sz w:val="24"/>
          <w:szCs w:val="24"/>
          <w:vertAlign w:val="subscript"/>
        </w:rPr>
        <w:t>3</w:t>
      </w:r>
      <w:r w:rsidRPr="00BE2BE0">
        <w:rPr>
          <w:rFonts w:ascii="Times New Roman" w:hAnsi="Times New Roman" w:cs="Times New Roman"/>
          <w:sz w:val="24"/>
          <w:szCs w:val="24"/>
          <w:vertAlign w:val="subscript"/>
        </w:rPr>
        <w:t>ps</w:t>
      </w:r>
      <w:r w:rsidRPr="00BE2BE0">
        <w:rPr>
          <w:rFonts w:ascii="Times New Roman" w:hAnsi="Times New Roman" w:cs="Times New Roman"/>
          <w:sz w:val="24"/>
          <w:szCs w:val="24"/>
        </w:rPr>
        <w:t xml:space="preserve">=0.13, </w:t>
      </w:r>
      <w:r w:rsidRPr="00BE2BE0">
        <w:rPr>
          <w:rFonts w:ascii="Times New Roman" w:hAnsi="Times New Roman" w:cs="Times New Roman"/>
          <w:i/>
          <w:sz w:val="24"/>
          <w:szCs w:val="24"/>
        </w:rPr>
        <w:t>SE</w:t>
      </w:r>
      <w:r w:rsidRPr="00BE2BE0">
        <w:rPr>
          <w:rFonts w:ascii="Times New Roman" w:hAnsi="Times New Roman" w:cs="Times New Roman"/>
          <w:sz w:val="24"/>
          <w:szCs w:val="24"/>
        </w:rPr>
        <w:t>=0.05, 9</w:t>
      </w:r>
      <w:r w:rsidR="0029130C" w:rsidRPr="00BE2BE0">
        <w:rPr>
          <w:rFonts w:ascii="Times New Roman" w:hAnsi="Times New Roman" w:cs="Times New Roman"/>
          <w:sz w:val="24"/>
          <w:szCs w:val="24"/>
        </w:rPr>
        <w:t>9</w:t>
      </w:r>
      <w:r w:rsidRPr="00BE2BE0">
        <w:rPr>
          <w:rFonts w:ascii="Times New Roman" w:hAnsi="Times New Roman" w:cs="Times New Roman"/>
          <w:sz w:val="24"/>
          <w:szCs w:val="24"/>
        </w:rPr>
        <w:t>% CI=[0.0</w:t>
      </w:r>
      <w:r w:rsidR="00DA1AFD" w:rsidRPr="00BE2BE0">
        <w:rPr>
          <w:rFonts w:ascii="Times New Roman" w:hAnsi="Times New Roman" w:cs="Times New Roman"/>
          <w:sz w:val="24"/>
          <w:szCs w:val="24"/>
        </w:rPr>
        <w:t>2</w:t>
      </w:r>
      <w:r w:rsidRPr="00BE2BE0">
        <w:rPr>
          <w:rFonts w:ascii="Times New Roman" w:hAnsi="Times New Roman" w:cs="Times New Roman"/>
          <w:sz w:val="24"/>
          <w:szCs w:val="24"/>
        </w:rPr>
        <w:t>, 0.2</w:t>
      </w:r>
      <w:r w:rsidR="00DA1AFD" w:rsidRPr="00BE2BE0">
        <w:rPr>
          <w:rFonts w:ascii="Times New Roman" w:hAnsi="Times New Roman" w:cs="Times New Roman"/>
          <w:sz w:val="24"/>
          <w:szCs w:val="24"/>
        </w:rPr>
        <w:t>7</w:t>
      </w:r>
      <w:r w:rsidRPr="00BE2BE0">
        <w:rPr>
          <w:rFonts w:ascii="Times New Roman" w:hAnsi="Times New Roman" w:cs="Times New Roman"/>
          <w:sz w:val="24"/>
          <w:szCs w:val="24"/>
        </w:rPr>
        <w:t xml:space="preserve">]). </w:t>
      </w:r>
    </w:p>
    <w:bookmarkEnd w:id="17"/>
    <w:p w14:paraId="6882CBF8" w14:textId="77777777" w:rsidR="007126A1" w:rsidRPr="00BE2BE0" w:rsidRDefault="007126A1" w:rsidP="007126A1">
      <w:pPr>
        <w:spacing w:after="0" w:line="480" w:lineRule="auto"/>
        <w:rPr>
          <w:rFonts w:ascii="Times New Roman" w:hAnsi="Times New Roman" w:cs="Times New Roman"/>
          <w:b/>
          <w:bCs/>
          <w:i/>
          <w:iCs/>
          <w:sz w:val="24"/>
          <w:szCs w:val="24"/>
        </w:rPr>
      </w:pPr>
      <w:r w:rsidRPr="00BE2BE0">
        <w:rPr>
          <w:rFonts w:ascii="Times New Roman" w:hAnsi="Times New Roman" w:cs="Times New Roman"/>
          <w:b/>
          <w:bCs/>
          <w:i/>
          <w:iCs/>
          <w:sz w:val="24"/>
          <w:szCs w:val="24"/>
        </w:rPr>
        <w:t>Help-seeking</w:t>
      </w:r>
    </w:p>
    <w:p w14:paraId="7CD7DD01" w14:textId="322F860D" w:rsidR="007126A1" w:rsidRPr="00BE2BE0" w:rsidRDefault="007126A1" w:rsidP="007401E1">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T</w:t>
      </w:r>
      <w:r w:rsidR="001C65A6" w:rsidRPr="00BE2BE0">
        <w:rPr>
          <w:rFonts w:ascii="Times New Roman" w:hAnsi="Times New Roman" w:cs="Times New Roman"/>
          <w:sz w:val="24"/>
          <w:szCs w:val="24"/>
        </w:rPr>
        <w:t>here was</w:t>
      </w:r>
      <w:r w:rsidR="00FE4E45" w:rsidRPr="00BE2BE0">
        <w:rPr>
          <w:rFonts w:ascii="Times New Roman" w:hAnsi="Times New Roman" w:cs="Times New Roman"/>
          <w:sz w:val="24"/>
          <w:szCs w:val="24"/>
        </w:rPr>
        <w:t xml:space="preserve"> a relative direct effect of </w:t>
      </w:r>
      <w:r w:rsidR="00FE4E45" w:rsidRPr="00BE2BE0">
        <w:rPr>
          <w:rFonts w:ascii="Times New Roman" w:hAnsi="Times New Roman" w:cs="Times New Roman"/>
          <w:i/>
          <w:iCs/>
          <w:sz w:val="24"/>
          <w:szCs w:val="24"/>
        </w:rPr>
        <w:t>D</w:t>
      </w:r>
      <w:r w:rsidR="00FE4E45" w:rsidRPr="00BE2BE0">
        <w:rPr>
          <w:rFonts w:ascii="Times New Roman" w:hAnsi="Times New Roman" w:cs="Times New Roman"/>
          <w:sz w:val="24"/>
          <w:szCs w:val="24"/>
          <w:vertAlign w:val="subscript"/>
        </w:rPr>
        <w:t>2</w:t>
      </w:r>
      <w:r w:rsidR="00FE4E45" w:rsidRPr="00BE2BE0">
        <w:rPr>
          <w:rFonts w:ascii="Times New Roman" w:hAnsi="Times New Roman" w:cs="Times New Roman"/>
          <w:sz w:val="24"/>
          <w:szCs w:val="24"/>
        </w:rPr>
        <w:t xml:space="preserve">, but not </w:t>
      </w:r>
      <w:r w:rsidRPr="00BE2BE0">
        <w:rPr>
          <w:rFonts w:ascii="Times New Roman" w:hAnsi="Times New Roman" w:cs="Times New Roman"/>
          <w:i/>
          <w:iCs/>
          <w:sz w:val="24"/>
          <w:szCs w:val="24"/>
        </w:rPr>
        <w:t>D</w:t>
      </w:r>
      <w:r w:rsidRPr="00BE2BE0">
        <w:rPr>
          <w:rFonts w:ascii="Times New Roman" w:hAnsi="Times New Roman" w:cs="Times New Roman"/>
          <w:sz w:val="24"/>
          <w:szCs w:val="24"/>
          <w:vertAlign w:val="subscript"/>
        </w:rPr>
        <w:t>1</w:t>
      </w:r>
      <w:r w:rsidR="001C65A6" w:rsidRPr="00BE2BE0">
        <w:rPr>
          <w:rFonts w:ascii="Times New Roman" w:hAnsi="Times New Roman" w:cs="Times New Roman"/>
          <w:sz w:val="24"/>
          <w:szCs w:val="24"/>
        </w:rPr>
        <w:t xml:space="preserve">, </w:t>
      </w:r>
      <w:r w:rsidRPr="00BE2BE0">
        <w:rPr>
          <w:rFonts w:ascii="Times New Roman" w:hAnsi="Times New Roman" w:cs="Times New Roman"/>
          <w:sz w:val="24"/>
          <w:szCs w:val="24"/>
        </w:rPr>
        <w:t xml:space="preserve">on help-seeking (Figure </w:t>
      </w:r>
      <w:r w:rsidR="00CF06B0" w:rsidRPr="00BE2BE0">
        <w:rPr>
          <w:rFonts w:ascii="Times New Roman" w:hAnsi="Times New Roman" w:cs="Times New Roman"/>
          <w:sz w:val="24"/>
          <w:szCs w:val="24"/>
        </w:rPr>
        <w:t>4</w:t>
      </w:r>
      <w:r w:rsidRPr="00BE2BE0">
        <w:rPr>
          <w:rFonts w:ascii="Times New Roman" w:hAnsi="Times New Roman" w:cs="Times New Roman"/>
          <w:sz w:val="24"/>
          <w:szCs w:val="24"/>
        </w:rPr>
        <w:t xml:space="preserve">). Holding imagery condition constant, lower levels of help-seeking were observed among those </w:t>
      </w:r>
      <w:r w:rsidR="005C6B53" w:rsidRPr="00BE2BE0">
        <w:rPr>
          <w:rFonts w:ascii="Times New Roman" w:hAnsi="Times New Roman" w:cs="Times New Roman"/>
          <w:sz w:val="24"/>
          <w:szCs w:val="24"/>
        </w:rPr>
        <w:t xml:space="preserve">with </w:t>
      </w:r>
      <w:r w:rsidRPr="00BE2BE0">
        <w:rPr>
          <w:rFonts w:ascii="Times New Roman" w:hAnsi="Times New Roman" w:cs="Times New Roman"/>
          <w:sz w:val="24"/>
          <w:szCs w:val="24"/>
        </w:rPr>
        <w:t xml:space="preserve">higher cognitive fusion </w:t>
      </w:r>
      <w:r w:rsidR="009263A9" w:rsidRPr="00BE2BE0">
        <w:rPr>
          <w:rFonts w:ascii="Times New Roman" w:hAnsi="Times New Roman" w:cs="Times New Roman"/>
          <w:sz w:val="24"/>
          <w:szCs w:val="24"/>
        </w:rPr>
        <w:t>and</w:t>
      </w:r>
      <w:r w:rsidRPr="00BE2BE0">
        <w:rPr>
          <w:rFonts w:ascii="Times New Roman" w:hAnsi="Times New Roman" w:cs="Times New Roman"/>
          <w:sz w:val="24"/>
          <w:szCs w:val="24"/>
        </w:rPr>
        <w:t xml:space="preserve"> more negative self- and</w:t>
      </w:r>
      <w:r w:rsidR="009263A9" w:rsidRPr="00BE2BE0">
        <w:rPr>
          <w:rFonts w:ascii="Times New Roman" w:hAnsi="Times New Roman" w:cs="Times New Roman"/>
          <w:sz w:val="24"/>
          <w:szCs w:val="24"/>
        </w:rPr>
        <w:t xml:space="preserve"> </w:t>
      </w:r>
      <w:r w:rsidRPr="00BE2BE0">
        <w:rPr>
          <w:rFonts w:ascii="Times New Roman" w:hAnsi="Times New Roman" w:cs="Times New Roman"/>
          <w:sz w:val="24"/>
          <w:szCs w:val="24"/>
        </w:rPr>
        <w:t>other</w:t>
      </w:r>
      <w:r w:rsidR="009263A9" w:rsidRPr="00BE2BE0">
        <w:rPr>
          <w:rFonts w:ascii="Times New Roman" w:hAnsi="Times New Roman" w:cs="Times New Roman"/>
          <w:sz w:val="24"/>
          <w:szCs w:val="24"/>
        </w:rPr>
        <w:t>-beliefs</w:t>
      </w:r>
      <w:r w:rsidR="00EB0462" w:rsidRPr="00BE2BE0">
        <w:rPr>
          <w:rFonts w:ascii="Times New Roman" w:hAnsi="Times New Roman" w:cs="Times New Roman"/>
          <w:sz w:val="24"/>
          <w:szCs w:val="24"/>
        </w:rPr>
        <w:t xml:space="preserve"> </w:t>
      </w:r>
      <w:r w:rsidR="006377D3" w:rsidRPr="00BE2BE0">
        <w:rPr>
          <w:rFonts w:ascii="Times New Roman" w:hAnsi="Times New Roman" w:cs="Times New Roman"/>
          <w:sz w:val="24"/>
          <w:szCs w:val="24"/>
        </w:rPr>
        <w:t>–</w:t>
      </w:r>
      <w:r w:rsidR="00EB0462" w:rsidRPr="00BE2BE0">
        <w:rPr>
          <w:rFonts w:ascii="Times New Roman" w:hAnsi="Times New Roman" w:cs="Times New Roman"/>
          <w:sz w:val="24"/>
          <w:szCs w:val="24"/>
        </w:rPr>
        <w:t xml:space="preserve"> </w:t>
      </w:r>
      <w:r w:rsidR="00165CAB" w:rsidRPr="00BE2BE0">
        <w:rPr>
          <w:rFonts w:ascii="Times New Roman" w:hAnsi="Times New Roman" w:cs="Times New Roman"/>
          <w:sz w:val="24"/>
          <w:szCs w:val="24"/>
        </w:rPr>
        <w:t>these results approached significance (significant at the 0.05 level) and are reported given the novelty of the findings.</w:t>
      </w:r>
      <w:r w:rsidR="007401E1" w:rsidRPr="00BE2BE0">
        <w:rPr>
          <w:rFonts w:ascii="Times New Roman" w:hAnsi="Times New Roman" w:cs="Times New Roman"/>
          <w:sz w:val="24"/>
          <w:szCs w:val="24"/>
        </w:rPr>
        <w:t xml:space="preserve"> There were no relative indirect effects of </w:t>
      </w:r>
      <w:r w:rsidR="007401E1" w:rsidRPr="00BE2BE0">
        <w:rPr>
          <w:rFonts w:ascii="Times New Roman" w:hAnsi="Times New Roman" w:cs="Times New Roman"/>
          <w:i/>
          <w:iCs/>
          <w:sz w:val="24"/>
          <w:szCs w:val="24"/>
        </w:rPr>
        <w:t>D</w:t>
      </w:r>
      <w:r w:rsidR="007401E1" w:rsidRPr="00BE2BE0">
        <w:rPr>
          <w:rFonts w:ascii="Times New Roman" w:hAnsi="Times New Roman" w:cs="Times New Roman"/>
          <w:sz w:val="24"/>
          <w:szCs w:val="24"/>
          <w:vertAlign w:val="subscript"/>
        </w:rPr>
        <w:t>1</w:t>
      </w:r>
      <w:r w:rsidR="007401E1" w:rsidRPr="00BE2BE0">
        <w:rPr>
          <w:rFonts w:ascii="Times New Roman" w:hAnsi="Times New Roman" w:cs="Times New Roman"/>
          <w:sz w:val="24"/>
          <w:szCs w:val="24"/>
        </w:rPr>
        <w:t xml:space="preserve"> and </w:t>
      </w:r>
      <w:r w:rsidR="007401E1" w:rsidRPr="00BE2BE0">
        <w:rPr>
          <w:rFonts w:ascii="Times New Roman" w:hAnsi="Times New Roman" w:cs="Times New Roman"/>
          <w:i/>
          <w:iCs/>
          <w:sz w:val="24"/>
          <w:szCs w:val="24"/>
        </w:rPr>
        <w:t>D</w:t>
      </w:r>
      <w:r w:rsidR="007401E1" w:rsidRPr="00BE2BE0">
        <w:rPr>
          <w:rFonts w:ascii="Times New Roman" w:hAnsi="Times New Roman" w:cs="Times New Roman"/>
          <w:sz w:val="24"/>
          <w:szCs w:val="24"/>
          <w:vertAlign w:val="subscript"/>
        </w:rPr>
        <w:t>2</w:t>
      </w:r>
      <w:r w:rsidR="007401E1" w:rsidRPr="00BE2BE0">
        <w:rPr>
          <w:rFonts w:ascii="Times New Roman" w:hAnsi="Times New Roman" w:cs="Times New Roman"/>
          <w:sz w:val="24"/>
          <w:szCs w:val="24"/>
        </w:rPr>
        <w:t xml:space="preserve"> on help-seeking through cognitive fusion or negative self- and other-beliefs (Table </w:t>
      </w:r>
      <w:r w:rsidR="007E78F2" w:rsidRPr="00BE2BE0">
        <w:rPr>
          <w:rFonts w:ascii="Times New Roman" w:hAnsi="Times New Roman" w:cs="Times New Roman"/>
          <w:sz w:val="24"/>
          <w:szCs w:val="24"/>
        </w:rPr>
        <w:t>3</w:t>
      </w:r>
      <w:r w:rsidR="007401E1" w:rsidRPr="00BE2BE0">
        <w:rPr>
          <w:rFonts w:ascii="Times New Roman" w:hAnsi="Times New Roman" w:cs="Times New Roman"/>
          <w:sz w:val="24"/>
          <w:szCs w:val="24"/>
        </w:rPr>
        <w:t xml:space="preserve">). </w:t>
      </w:r>
    </w:p>
    <w:p w14:paraId="7CAB6FC4" w14:textId="1EA26CD6" w:rsidR="004A0FBC" w:rsidRPr="00BE2BE0" w:rsidRDefault="004A0FBC" w:rsidP="007126A1">
      <w:pPr>
        <w:spacing w:after="0" w:line="480" w:lineRule="auto"/>
        <w:jc w:val="center"/>
        <w:rPr>
          <w:rFonts w:ascii="Times New Roman" w:hAnsi="Times New Roman" w:cs="Times New Roman"/>
          <w:b/>
          <w:bCs/>
          <w:sz w:val="24"/>
          <w:szCs w:val="24"/>
        </w:rPr>
      </w:pPr>
      <w:r w:rsidRPr="00BE2BE0">
        <w:rPr>
          <w:rFonts w:ascii="Times New Roman" w:hAnsi="Times New Roman" w:cs="Times New Roman"/>
          <w:b/>
          <w:bCs/>
          <w:sz w:val="24"/>
          <w:szCs w:val="24"/>
        </w:rPr>
        <w:t>Discussion</w:t>
      </w:r>
    </w:p>
    <w:p w14:paraId="3AA775CB" w14:textId="416F9620" w:rsidR="0024312C" w:rsidRPr="00BE2BE0" w:rsidRDefault="008F16C8" w:rsidP="00F9204F">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This study show</w:t>
      </w:r>
      <w:r w:rsidR="00EB0462" w:rsidRPr="00BE2BE0">
        <w:rPr>
          <w:rFonts w:ascii="Times New Roman" w:hAnsi="Times New Roman" w:cs="Times New Roman"/>
          <w:sz w:val="24"/>
          <w:szCs w:val="24"/>
        </w:rPr>
        <w:t>s</w:t>
      </w:r>
      <w:r w:rsidRPr="00BE2BE0">
        <w:rPr>
          <w:rFonts w:ascii="Times New Roman" w:hAnsi="Times New Roman" w:cs="Times New Roman"/>
          <w:sz w:val="24"/>
          <w:szCs w:val="24"/>
        </w:rPr>
        <w:t xml:space="preserve"> that s</w:t>
      </w:r>
      <w:r w:rsidR="0024312C" w:rsidRPr="00BE2BE0">
        <w:rPr>
          <w:rFonts w:ascii="Times New Roman" w:hAnsi="Times New Roman" w:cs="Times New Roman"/>
          <w:sz w:val="24"/>
          <w:szCs w:val="24"/>
        </w:rPr>
        <w:t xml:space="preserve">ecure, anxious, and avoidant attachment imagery </w:t>
      </w:r>
      <w:r w:rsidR="00EB0462" w:rsidRPr="00BE2BE0">
        <w:rPr>
          <w:rFonts w:ascii="Times New Roman" w:hAnsi="Times New Roman" w:cs="Times New Roman"/>
          <w:sz w:val="24"/>
          <w:szCs w:val="24"/>
        </w:rPr>
        <w:t>a</w:t>
      </w:r>
      <w:r w:rsidR="0024312C" w:rsidRPr="00BE2BE0">
        <w:rPr>
          <w:rFonts w:ascii="Times New Roman" w:hAnsi="Times New Roman" w:cs="Times New Roman"/>
          <w:sz w:val="24"/>
          <w:szCs w:val="24"/>
        </w:rPr>
        <w:t>re associated with paranoia, anxiety, and help-seeking</w:t>
      </w:r>
      <w:r w:rsidR="00644243" w:rsidRPr="00BE2BE0">
        <w:rPr>
          <w:rFonts w:ascii="Times New Roman" w:hAnsi="Times New Roman" w:cs="Times New Roman"/>
          <w:sz w:val="24"/>
          <w:szCs w:val="24"/>
        </w:rPr>
        <w:t xml:space="preserve">, and </w:t>
      </w:r>
      <w:r w:rsidR="00CE49C3" w:rsidRPr="00BE2BE0">
        <w:rPr>
          <w:rFonts w:ascii="Times New Roman" w:hAnsi="Times New Roman" w:cs="Times New Roman"/>
          <w:sz w:val="24"/>
          <w:szCs w:val="24"/>
        </w:rPr>
        <w:t xml:space="preserve">the associations between imagery and paranoia and anxiety </w:t>
      </w:r>
      <w:r w:rsidR="00EB0462" w:rsidRPr="00BE2BE0">
        <w:rPr>
          <w:rFonts w:ascii="Times New Roman" w:hAnsi="Times New Roman" w:cs="Times New Roman"/>
          <w:sz w:val="24"/>
          <w:szCs w:val="24"/>
        </w:rPr>
        <w:t>a</w:t>
      </w:r>
      <w:r w:rsidR="006377D3" w:rsidRPr="00BE2BE0">
        <w:rPr>
          <w:rFonts w:ascii="Times New Roman" w:hAnsi="Times New Roman" w:cs="Times New Roman"/>
          <w:sz w:val="24"/>
          <w:szCs w:val="24"/>
        </w:rPr>
        <w:t xml:space="preserve">re </w:t>
      </w:r>
      <w:r w:rsidR="0024312C" w:rsidRPr="00BE2BE0">
        <w:rPr>
          <w:rFonts w:ascii="Times New Roman" w:hAnsi="Times New Roman" w:cs="Times New Roman"/>
          <w:sz w:val="24"/>
          <w:szCs w:val="24"/>
        </w:rPr>
        <w:t>mediated by cognitive fusion</w:t>
      </w:r>
      <w:r w:rsidR="006377D3" w:rsidRPr="00BE2BE0">
        <w:rPr>
          <w:rFonts w:ascii="Times New Roman" w:hAnsi="Times New Roman" w:cs="Times New Roman"/>
          <w:sz w:val="24"/>
          <w:szCs w:val="24"/>
        </w:rPr>
        <w:t xml:space="preserve"> and </w:t>
      </w:r>
      <w:r w:rsidR="0024312C" w:rsidRPr="00BE2BE0">
        <w:rPr>
          <w:rFonts w:ascii="Times New Roman" w:hAnsi="Times New Roman" w:cs="Times New Roman"/>
          <w:sz w:val="24"/>
          <w:szCs w:val="24"/>
        </w:rPr>
        <w:t>negative self</w:t>
      </w:r>
      <w:r w:rsidR="006377D3" w:rsidRPr="00BE2BE0">
        <w:rPr>
          <w:rFonts w:ascii="Times New Roman" w:hAnsi="Times New Roman" w:cs="Times New Roman"/>
          <w:sz w:val="24"/>
          <w:szCs w:val="24"/>
        </w:rPr>
        <w:t>- and other-</w:t>
      </w:r>
      <w:r w:rsidR="0024312C" w:rsidRPr="00BE2BE0">
        <w:rPr>
          <w:rFonts w:ascii="Times New Roman" w:hAnsi="Times New Roman" w:cs="Times New Roman"/>
          <w:sz w:val="24"/>
          <w:szCs w:val="24"/>
        </w:rPr>
        <w:t>beliefs</w:t>
      </w:r>
      <w:r w:rsidR="00F9204F" w:rsidRPr="00BE2BE0">
        <w:rPr>
          <w:rFonts w:ascii="Times New Roman" w:hAnsi="Times New Roman" w:cs="Times New Roman"/>
          <w:sz w:val="24"/>
          <w:szCs w:val="24"/>
        </w:rPr>
        <w:t xml:space="preserve">. </w:t>
      </w:r>
      <w:r w:rsidR="0024312C" w:rsidRPr="00BE2BE0">
        <w:rPr>
          <w:rFonts w:ascii="Times New Roman" w:hAnsi="Times New Roman" w:cs="Times New Roman"/>
          <w:sz w:val="24"/>
          <w:szCs w:val="24"/>
        </w:rPr>
        <w:t>When participants recalled a</w:t>
      </w:r>
      <w:r w:rsidR="00755082" w:rsidRPr="00BE2BE0">
        <w:rPr>
          <w:rFonts w:ascii="Times New Roman" w:hAnsi="Times New Roman" w:cs="Times New Roman"/>
          <w:sz w:val="24"/>
          <w:szCs w:val="24"/>
        </w:rPr>
        <w:t xml:space="preserve"> time</w:t>
      </w:r>
      <w:r w:rsidR="0024312C" w:rsidRPr="00BE2BE0">
        <w:rPr>
          <w:rFonts w:ascii="Times New Roman" w:hAnsi="Times New Roman" w:cs="Times New Roman"/>
          <w:sz w:val="24"/>
          <w:szCs w:val="24"/>
        </w:rPr>
        <w:t xml:space="preserve"> when they felt safe, secure, and trusting of another person, their paranoia, anxiety, cognitive fusion</w:t>
      </w:r>
      <w:r w:rsidR="00880377" w:rsidRPr="00BE2BE0">
        <w:rPr>
          <w:rFonts w:ascii="Times New Roman" w:hAnsi="Times New Roman" w:cs="Times New Roman"/>
          <w:sz w:val="24"/>
          <w:szCs w:val="24"/>
        </w:rPr>
        <w:t>,</w:t>
      </w:r>
      <w:r w:rsidR="00D5205C" w:rsidRPr="00BE2BE0">
        <w:rPr>
          <w:rFonts w:ascii="Times New Roman" w:hAnsi="Times New Roman" w:cs="Times New Roman"/>
          <w:sz w:val="24"/>
          <w:szCs w:val="24"/>
        </w:rPr>
        <w:t xml:space="preserve"> and </w:t>
      </w:r>
      <w:r w:rsidR="0024312C" w:rsidRPr="00BE2BE0">
        <w:rPr>
          <w:rFonts w:ascii="Times New Roman" w:hAnsi="Times New Roman" w:cs="Times New Roman"/>
          <w:sz w:val="24"/>
          <w:szCs w:val="24"/>
        </w:rPr>
        <w:t>negative self-</w:t>
      </w:r>
      <w:r w:rsidR="00D5205C" w:rsidRPr="00BE2BE0">
        <w:rPr>
          <w:rFonts w:ascii="Times New Roman" w:hAnsi="Times New Roman" w:cs="Times New Roman"/>
          <w:sz w:val="24"/>
          <w:szCs w:val="24"/>
        </w:rPr>
        <w:t xml:space="preserve"> and other-</w:t>
      </w:r>
      <w:r w:rsidR="0024312C" w:rsidRPr="00BE2BE0">
        <w:rPr>
          <w:rFonts w:ascii="Times New Roman" w:hAnsi="Times New Roman" w:cs="Times New Roman"/>
          <w:sz w:val="24"/>
          <w:szCs w:val="24"/>
        </w:rPr>
        <w:t>beliefs</w:t>
      </w:r>
      <w:r w:rsidR="00D5205C" w:rsidRPr="00BE2BE0">
        <w:rPr>
          <w:rFonts w:ascii="Times New Roman" w:hAnsi="Times New Roman" w:cs="Times New Roman"/>
          <w:sz w:val="24"/>
          <w:szCs w:val="24"/>
        </w:rPr>
        <w:t xml:space="preserve"> </w:t>
      </w:r>
      <w:r w:rsidR="0024312C" w:rsidRPr="00BE2BE0">
        <w:rPr>
          <w:rFonts w:ascii="Times New Roman" w:hAnsi="Times New Roman" w:cs="Times New Roman"/>
          <w:sz w:val="24"/>
          <w:szCs w:val="24"/>
        </w:rPr>
        <w:t xml:space="preserve">decreased, whereas </w:t>
      </w:r>
      <w:r w:rsidR="00B67B8C" w:rsidRPr="00BE2BE0">
        <w:rPr>
          <w:rFonts w:ascii="Times New Roman" w:hAnsi="Times New Roman" w:cs="Times New Roman"/>
          <w:sz w:val="24"/>
          <w:szCs w:val="24"/>
        </w:rPr>
        <w:t xml:space="preserve">help-seeking intentions </w:t>
      </w:r>
      <w:r w:rsidR="0024312C" w:rsidRPr="00BE2BE0">
        <w:rPr>
          <w:rFonts w:ascii="Times New Roman" w:hAnsi="Times New Roman" w:cs="Times New Roman"/>
          <w:sz w:val="24"/>
          <w:szCs w:val="24"/>
        </w:rPr>
        <w:t xml:space="preserve">and positive </w:t>
      </w:r>
      <w:r w:rsidR="00D5205C" w:rsidRPr="00BE2BE0">
        <w:rPr>
          <w:rFonts w:ascii="Times New Roman" w:hAnsi="Times New Roman" w:cs="Times New Roman"/>
          <w:sz w:val="24"/>
          <w:szCs w:val="24"/>
        </w:rPr>
        <w:t>self- and other-</w:t>
      </w:r>
      <w:r w:rsidR="0024312C" w:rsidRPr="00BE2BE0">
        <w:rPr>
          <w:rFonts w:ascii="Times New Roman" w:hAnsi="Times New Roman" w:cs="Times New Roman"/>
          <w:sz w:val="24"/>
          <w:szCs w:val="24"/>
        </w:rPr>
        <w:t>beliefs increased. By contrast, when participants recalled a</w:t>
      </w:r>
      <w:r w:rsidR="00755082" w:rsidRPr="00BE2BE0">
        <w:rPr>
          <w:rFonts w:ascii="Times New Roman" w:hAnsi="Times New Roman" w:cs="Times New Roman"/>
          <w:sz w:val="24"/>
          <w:szCs w:val="24"/>
        </w:rPr>
        <w:t xml:space="preserve"> time</w:t>
      </w:r>
      <w:r w:rsidR="0024312C" w:rsidRPr="00BE2BE0">
        <w:rPr>
          <w:rFonts w:ascii="Times New Roman" w:hAnsi="Times New Roman" w:cs="Times New Roman"/>
          <w:sz w:val="24"/>
          <w:szCs w:val="24"/>
        </w:rPr>
        <w:t xml:space="preserve"> when they felt worried that the other person did not like them and wanted to pull away (anxious</w:t>
      </w:r>
      <w:r w:rsidR="001B5539" w:rsidRPr="00BE2BE0">
        <w:rPr>
          <w:rFonts w:ascii="Times New Roman" w:hAnsi="Times New Roman" w:cs="Times New Roman"/>
          <w:sz w:val="24"/>
          <w:szCs w:val="24"/>
        </w:rPr>
        <w:t xml:space="preserve"> imagery</w:t>
      </w:r>
      <w:r w:rsidR="0024312C" w:rsidRPr="00BE2BE0">
        <w:rPr>
          <w:rFonts w:ascii="Times New Roman" w:hAnsi="Times New Roman" w:cs="Times New Roman"/>
          <w:sz w:val="24"/>
          <w:szCs w:val="24"/>
        </w:rPr>
        <w:t xml:space="preserve">), or nervous and uncomfortable when the other person tried to get too close (avoidant </w:t>
      </w:r>
      <w:r w:rsidR="001B5539" w:rsidRPr="00BE2BE0">
        <w:rPr>
          <w:rFonts w:ascii="Times New Roman" w:hAnsi="Times New Roman" w:cs="Times New Roman"/>
          <w:sz w:val="24"/>
          <w:szCs w:val="24"/>
        </w:rPr>
        <w:t>imagery</w:t>
      </w:r>
      <w:r w:rsidR="0024312C" w:rsidRPr="00BE2BE0">
        <w:rPr>
          <w:rFonts w:ascii="Times New Roman" w:hAnsi="Times New Roman" w:cs="Times New Roman"/>
          <w:sz w:val="24"/>
          <w:szCs w:val="24"/>
        </w:rPr>
        <w:t>), their paranoia, anxiety, cognitive fusion, and negative self- and other</w:t>
      </w:r>
      <w:r w:rsidR="00DA6B87" w:rsidRPr="00BE2BE0">
        <w:rPr>
          <w:rFonts w:ascii="Times New Roman" w:hAnsi="Times New Roman" w:cs="Times New Roman"/>
          <w:sz w:val="24"/>
          <w:szCs w:val="24"/>
        </w:rPr>
        <w:t>-</w:t>
      </w:r>
      <w:r w:rsidR="0024312C" w:rsidRPr="00BE2BE0">
        <w:rPr>
          <w:rFonts w:ascii="Times New Roman" w:hAnsi="Times New Roman" w:cs="Times New Roman"/>
          <w:sz w:val="24"/>
          <w:szCs w:val="24"/>
        </w:rPr>
        <w:t xml:space="preserve">beliefs </w:t>
      </w:r>
      <w:r w:rsidR="006D5D58" w:rsidRPr="00BE2BE0">
        <w:rPr>
          <w:rFonts w:ascii="Times New Roman" w:hAnsi="Times New Roman" w:cs="Times New Roman"/>
          <w:sz w:val="24"/>
          <w:szCs w:val="24"/>
        </w:rPr>
        <w:t>typically</w:t>
      </w:r>
      <w:r w:rsidR="00644243" w:rsidRPr="00BE2BE0">
        <w:rPr>
          <w:rFonts w:ascii="Times New Roman" w:hAnsi="Times New Roman" w:cs="Times New Roman"/>
          <w:sz w:val="24"/>
          <w:szCs w:val="24"/>
        </w:rPr>
        <w:t xml:space="preserve"> </w:t>
      </w:r>
      <w:r w:rsidR="0024312C" w:rsidRPr="00BE2BE0">
        <w:rPr>
          <w:rFonts w:ascii="Times New Roman" w:hAnsi="Times New Roman" w:cs="Times New Roman"/>
          <w:sz w:val="24"/>
          <w:szCs w:val="24"/>
        </w:rPr>
        <w:t xml:space="preserve">increased, </w:t>
      </w:r>
      <w:r w:rsidR="00B67B8C" w:rsidRPr="00BE2BE0">
        <w:rPr>
          <w:rFonts w:ascii="Times New Roman" w:hAnsi="Times New Roman" w:cs="Times New Roman"/>
          <w:sz w:val="24"/>
          <w:szCs w:val="24"/>
        </w:rPr>
        <w:t>and</w:t>
      </w:r>
      <w:r w:rsidR="0024312C" w:rsidRPr="00BE2BE0">
        <w:rPr>
          <w:rFonts w:ascii="Times New Roman" w:hAnsi="Times New Roman" w:cs="Times New Roman"/>
          <w:sz w:val="24"/>
          <w:szCs w:val="24"/>
        </w:rPr>
        <w:t xml:space="preserve"> </w:t>
      </w:r>
      <w:r w:rsidR="00B67B8C" w:rsidRPr="00BE2BE0">
        <w:rPr>
          <w:rFonts w:ascii="Times New Roman" w:hAnsi="Times New Roman" w:cs="Times New Roman"/>
          <w:sz w:val="24"/>
          <w:szCs w:val="24"/>
        </w:rPr>
        <w:t xml:space="preserve">help-seeking </w:t>
      </w:r>
      <w:r w:rsidR="0024312C" w:rsidRPr="00BE2BE0">
        <w:rPr>
          <w:rFonts w:ascii="Times New Roman" w:hAnsi="Times New Roman" w:cs="Times New Roman"/>
          <w:sz w:val="24"/>
          <w:szCs w:val="24"/>
        </w:rPr>
        <w:t>and positive self</w:t>
      </w:r>
      <w:r w:rsidR="003432F3" w:rsidRPr="00BE2BE0">
        <w:rPr>
          <w:rFonts w:ascii="Times New Roman" w:hAnsi="Times New Roman" w:cs="Times New Roman"/>
          <w:sz w:val="24"/>
          <w:szCs w:val="24"/>
        </w:rPr>
        <w:t>-</w:t>
      </w:r>
      <w:r w:rsidR="0024312C" w:rsidRPr="00BE2BE0">
        <w:rPr>
          <w:rFonts w:ascii="Times New Roman" w:hAnsi="Times New Roman" w:cs="Times New Roman"/>
          <w:sz w:val="24"/>
          <w:szCs w:val="24"/>
        </w:rPr>
        <w:t xml:space="preserve"> and other</w:t>
      </w:r>
      <w:r w:rsidR="003432F3" w:rsidRPr="00BE2BE0">
        <w:rPr>
          <w:rFonts w:ascii="Times New Roman" w:hAnsi="Times New Roman" w:cs="Times New Roman"/>
          <w:sz w:val="24"/>
          <w:szCs w:val="24"/>
        </w:rPr>
        <w:t>-</w:t>
      </w:r>
      <w:r w:rsidR="0024312C" w:rsidRPr="00BE2BE0">
        <w:rPr>
          <w:rFonts w:ascii="Times New Roman" w:hAnsi="Times New Roman" w:cs="Times New Roman"/>
          <w:sz w:val="24"/>
          <w:szCs w:val="24"/>
        </w:rPr>
        <w:t>beliefs decreased.</w:t>
      </w:r>
    </w:p>
    <w:p w14:paraId="160E736E" w14:textId="51DCE3C3" w:rsidR="006E320E" w:rsidRPr="00BE2BE0" w:rsidRDefault="00092EDE" w:rsidP="00D73E33">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 xml:space="preserve">The change in state paranoia from pre- to post-imagery was largely accounted for by </w:t>
      </w:r>
      <w:r w:rsidR="001C4820" w:rsidRPr="00BE2BE0">
        <w:rPr>
          <w:rFonts w:ascii="Times New Roman" w:hAnsi="Times New Roman" w:cs="Times New Roman"/>
          <w:sz w:val="24"/>
          <w:szCs w:val="24"/>
        </w:rPr>
        <w:t xml:space="preserve">the effect of </w:t>
      </w:r>
      <w:r w:rsidRPr="00BE2BE0">
        <w:rPr>
          <w:rFonts w:ascii="Times New Roman" w:hAnsi="Times New Roman" w:cs="Times New Roman"/>
          <w:sz w:val="24"/>
          <w:szCs w:val="24"/>
        </w:rPr>
        <w:t>secure imagery</w:t>
      </w:r>
      <w:r w:rsidR="00B67B8C" w:rsidRPr="00BE2BE0">
        <w:rPr>
          <w:rFonts w:ascii="Times New Roman" w:hAnsi="Times New Roman" w:cs="Times New Roman"/>
          <w:sz w:val="24"/>
          <w:szCs w:val="24"/>
        </w:rPr>
        <w:t>, which</w:t>
      </w:r>
      <w:r w:rsidRPr="00BE2BE0">
        <w:rPr>
          <w:rFonts w:ascii="Times New Roman" w:hAnsi="Times New Roman" w:cs="Times New Roman"/>
          <w:sz w:val="24"/>
          <w:szCs w:val="24"/>
        </w:rPr>
        <w:t xml:space="preserve"> </w:t>
      </w:r>
      <w:r w:rsidR="00644243" w:rsidRPr="00BE2BE0">
        <w:rPr>
          <w:rFonts w:ascii="Times New Roman" w:hAnsi="Times New Roman" w:cs="Times New Roman"/>
          <w:sz w:val="24"/>
          <w:szCs w:val="24"/>
        </w:rPr>
        <w:t>decreased</w:t>
      </w:r>
      <w:r w:rsidRPr="00BE2BE0">
        <w:rPr>
          <w:rFonts w:ascii="Times New Roman" w:hAnsi="Times New Roman" w:cs="Times New Roman"/>
          <w:sz w:val="24"/>
          <w:szCs w:val="24"/>
        </w:rPr>
        <w:t xml:space="preserve"> paranoi</w:t>
      </w:r>
      <w:r w:rsidR="0096399D" w:rsidRPr="00BE2BE0">
        <w:rPr>
          <w:rFonts w:ascii="Times New Roman" w:hAnsi="Times New Roman" w:cs="Times New Roman"/>
          <w:sz w:val="24"/>
          <w:szCs w:val="24"/>
        </w:rPr>
        <w:t xml:space="preserve">a </w:t>
      </w:r>
      <w:r w:rsidRPr="00BE2BE0">
        <w:rPr>
          <w:rFonts w:ascii="Times New Roman" w:hAnsi="Times New Roman" w:cs="Times New Roman"/>
          <w:sz w:val="24"/>
          <w:szCs w:val="24"/>
        </w:rPr>
        <w:t>with a moderate effect</w:t>
      </w:r>
      <w:r w:rsidR="00B67B8C" w:rsidRPr="00BE2BE0">
        <w:rPr>
          <w:rFonts w:ascii="Times New Roman" w:hAnsi="Times New Roman" w:cs="Times New Roman"/>
          <w:sz w:val="24"/>
          <w:szCs w:val="24"/>
        </w:rPr>
        <w:t>. S</w:t>
      </w:r>
      <w:r w:rsidR="00513A2C" w:rsidRPr="00BE2BE0">
        <w:rPr>
          <w:rFonts w:ascii="Times New Roman" w:hAnsi="Times New Roman" w:cs="Times New Roman"/>
          <w:sz w:val="24"/>
          <w:szCs w:val="24"/>
        </w:rPr>
        <w:t xml:space="preserve">tate anxiety </w:t>
      </w:r>
      <w:r w:rsidR="00630CAA" w:rsidRPr="00BE2BE0">
        <w:rPr>
          <w:rFonts w:ascii="Times New Roman" w:hAnsi="Times New Roman" w:cs="Times New Roman"/>
          <w:sz w:val="24"/>
          <w:szCs w:val="24"/>
        </w:rPr>
        <w:t xml:space="preserve">and cognitive fusion </w:t>
      </w:r>
      <w:r w:rsidR="00C952DA" w:rsidRPr="00BE2BE0">
        <w:rPr>
          <w:rFonts w:ascii="Times New Roman" w:hAnsi="Times New Roman" w:cs="Times New Roman"/>
          <w:sz w:val="24"/>
          <w:szCs w:val="24"/>
        </w:rPr>
        <w:t xml:space="preserve">decreased from </w:t>
      </w:r>
      <w:r w:rsidR="00513A2C" w:rsidRPr="00BE2BE0">
        <w:rPr>
          <w:rFonts w:ascii="Times New Roman" w:hAnsi="Times New Roman" w:cs="Times New Roman"/>
          <w:sz w:val="24"/>
          <w:szCs w:val="24"/>
        </w:rPr>
        <w:t>pre-</w:t>
      </w:r>
      <w:r w:rsidR="00C952DA" w:rsidRPr="00BE2BE0">
        <w:rPr>
          <w:rFonts w:ascii="Times New Roman" w:hAnsi="Times New Roman" w:cs="Times New Roman"/>
          <w:sz w:val="24"/>
          <w:szCs w:val="24"/>
        </w:rPr>
        <w:t xml:space="preserve"> </w:t>
      </w:r>
      <w:r w:rsidR="00513A2C" w:rsidRPr="00BE2BE0">
        <w:rPr>
          <w:rFonts w:ascii="Times New Roman" w:hAnsi="Times New Roman" w:cs="Times New Roman"/>
          <w:sz w:val="24"/>
          <w:szCs w:val="24"/>
        </w:rPr>
        <w:t>to post-imagery in the secure imagery group and increase</w:t>
      </w:r>
      <w:r w:rsidR="00C952DA" w:rsidRPr="00BE2BE0">
        <w:rPr>
          <w:rFonts w:ascii="Times New Roman" w:hAnsi="Times New Roman" w:cs="Times New Roman"/>
          <w:sz w:val="24"/>
          <w:szCs w:val="24"/>
        </w:rPr>
        <w:t xml:space="preserve">d </w:t>
      </w:r>
      <w:r w:rsidR="00513A2C" w:rsidRPr="00BE2BE0">
        <w:rPr>
          <w:rFonts w:ascii="Times New Roman" w:hAnsi="Times New Roman" w:cs="Times New Roman"/>
          <w:sz w:val="24"/>
          <w:szCs w:val="24"/>
        </w:rPr>
        <w:t>in the anxious and avoidant groups with moderate effect</w:t>
      </w:r>
      <w:r w:rsidR="00C952DA" w:rsidRPr="00BE2BE0">
        <w:rPr>
          <w:rFonts w:ascii="Times New Roman" w:hAnsi="Times New Roman" w:cs="Times New Roman"/>
          <w:sz w:val="24"/>
          <w:szCs w:val="24"/>
        </w:rPr>
        <w:t xml:space="preserve">s. </w:t>
      </w:r>
      <w:r w:rsidR="006E320E" w:rsidRPr="00BE2BE0">
        <w:rPr>
          <w:rFonts w:ascii="Times New Roman" w:hAnsi="Times New Roman" w:cs="Times New Roman"/>
          <w:sz w:val="24"/>
          <w:szCs w:val="24"/>
        </w:rPr>
        <w:t>The</w:t>
      </w:r>
      <w:r w:rsidR="0021276F" w:rsidRPr="00BE2BE0">
        <w:rPr>
          <w:rFonts w:ascii="Times New Roman" w:hAnsi="Times New Roman" w:cs="Times New Roman"/>
          <w:sz w:val="24"/>
          <w:szCs w:val="24"/>
        </w:rPr>
        <w:t>se</w:t>
      </w:r>
      <w:r w:rsidR="006E320E" w:rsidRPr="00BE2BE0">
        <w:rPr>
          <w:rFonts w:ascii="Times New Roman" w:hAnsi="Times New Roman" w:cs="Times New Roman"/>
          <w:sz w:val="24"/>
          <w:szCs w:val="24"/>
        </w:rPr>
        <w:t xml:space="preserve"> results </w:t>
      </w:r>
      <w:r w:rsidR="00F117B1" w:rsidRPr="00BE2BE0">
        <w:rPr>
          <w:rFonts w:ascii="Times New Roman" w:hAnsi="Times New Roman" w:cs="Times New Roman"/>
          <w:sz w:val="24"/>
          <w:szCs w:val="24"/>
        </w:rPr>
        <w:t xml:space="preserve">align </w:t>
      </w:r>
      <w:r w:rsidR="006E320E" w:rsidRPr="00BE2BE0">
        <w:rPr>
          <w:rFonts w:ascii="Times New Roman" w:hAnsi="Times New Roman" w:cs="Times New Roman"/>
          <w:sz w:val="24"/>
          <w:szCs w:val="24"/>
        </w:rPr>
        <w:t xml:space="preserve">with </w:t>
      </w:r>
      <w:r w:rsidR="006E320E" w:rsidRPr="00BE2BE0">
        <w:rPr>
          <w:rFonts w:ascii="Times New Roman" w:hAnsi="Times New Roman" w:cs="Times New Roman"/>
          <w:sz w:val="24"/>
          <w:szCs w:val="24"/>
        </w:rPr>
        <w:lastRenderedPageBreak/>
        <w:t>research demonstrating th</w:t>
      </w:r>
      <w:r w:rsidR="001B14CB" w:rsidRPr="00BE2BE0">
        <w:rPr>
          <w:rFonts w:ascii="Times New Roman" w:hAnsi="Times New Roman" w:cs="Times New Roman"/>
          <w:sz w:val="24"/>
          <w:szCs w:val="24"/>
        </w:rPr>
        <w:t xml:space="preserve">at secure imagery reduces </w:t>
      </w:r>
      <w:r w:rsidR="006E320E" w:rsidRPr="00BE2BE0">
        <w:rPr>
          <w:rFonts w:ascii="Times New Roman" w:hAnsi="Times New Roman" w:cs="Times New Roman"/>
          <w:sz w:val="24"/>
          <w:szCs w:val="24"/>
        </w:rPr>
        <w:t xml:space="preserve">paranoia </w:t>
      </w:r>
      <w:r w:rsidR="001B14CB" w:rsidRPr="00BE2BE0">
        <w:rPr>
          <w:rFonts w:ascii="Times New Roman" w:hAnsi="Times New Roman" w:cs="Times New Roman"/>
          <w:sz w:val="24"/>
          <w:szCs w:val="24"/>
        </w:rPr>
        <w:t xml:space="preserve">in individuals with non-clinical paranoia </w:t>
      </w:r>
      <w:r w:rsidR="006E320E" w:rsidRPr="00BE2BE0">
        <w:rPr>
          <w:rFonts w:ascii="Times New Roman" w:hAnsi="Times New Roman" w:cs="Times New Roman"/>
          <w:sz w:val="24"/>
          <w:szCs w:val="24"/>
        </w:rPr>
        <w:t>(Newman-Taylor et al., 2017)</w:t>
      </w:r>
      <w:r w:rsidR="001B14CB" w:rsidRPr="00BE2BE0">
        <w:rPr>
          <w:rFonts w:ascii="Times New Roman" w:hAnsi="Times New Roman" w:cs="Times New Roman"/>
          <w:sz w:val="24"/>
          <w:szCs w:val="24"/>
        </w:rPr>
        <w:t xml:space="preserve"> and </w:t>
      </w:r>
      <w:r w:rsidR="00B16C88" w:rsidRPr="00BE2BE0">
        <w:rPr>
          <w:rFonts w:ascii="Times New Roman" w:hAnsi="Times New Roman" w:cs="Times New Roman"/>
          <w:sz w:val="24"/>
          <w:szCs w:val="24"/>
        </w:rPr>
        <w:t>a diagnosis of schizophrenia</w:t>
      </w:r>
      <w:r w:rsidR="001B14CB" w:rsidRPr="00BE2BE0">
        <w:rPr>
          <w:rFonts w:ascii="Times New Roman" w:hAnsi="Times New Roman" w:cs="Times New Roman"/>
          <w:sz w:val="24"/>
          <w:szCs w:val="24"/>
        </w:rPr>
        <w:t xml:space="preserve"> (</w:t>
      </w:r>
      <w:proofErr w:type="spellStart"/>
      <w:r w:rsidR="001B14CB" w:rsidRPr="00BE2BE0">
        <w:rPr>
          <w:rFonts w:ascii="Times New Roman" w:hAnsi="Times New Roman" w:cs="Times New Roman"/>
          <w:sz w:val="24"/>
          <w:szCs w:val="24"/>
        </w:rPr>
        <w:t>Pitfield</w:t>
      </w:r>
      <w:proofErr w:type="spellEnd"/>
      <w:r w:rsidR="001B14CB" w:rsidRPr="00BE2BE0">
        <w:rPr>
          <w:rFonts w:ascii="Times New Roman" w:hAnsi="Times New Roman" w:cs="Times New Roman"/>
          <w:sz w:val="24"/>
          <w:szCs w:val="24"/>
        </w:rPr>
        <w:t xml:space="preserve"> et al., 2020). The results are </w:t>
      </w:r>
      <w:r w:rsidR="006D5D58" w:rsidRPr="00BE2BE0">
        <w:rPr>
          <w:rFonts w:ascii="Times New Roman" w:hAnsi="Times New Roman" w:cs="Times New Roman"/>
          <w:sz w:val="24"/>
          <w:szCs w:val="24"/>
        </w:rPr>
        <w:t xml:space="preserve">consistent </w:t>
      </w:r>
      <w:r w:rsidR="001B14CB" w:rsidRPr="00BE2BE0">
        <w:rPr>
          <w:rFonts w:ascii="Times New Roman" w:hAnsi="Times New Roman" w:cs="Times New Roman"/>
          <w:sz w:val="24"/>
          <w:szCs w:val="24"/>
        </w:rPr>
        <w:t>with research showing that, relative to insecure/threat imagery, secure attachment imagery reduces state paranoia</w:t>
      </w:r>
      <w:r w:rsidR="00D73E33" w:rsidRPr="00BE2BE0">
        <w:rPr>
          <w:rFonts w:ascii="Times New Roman" w:hAnsi="Times New Roman" w:cs="Times New Roman"/>
          <w:sz w:val="24"/>
          <w:szCs w:val="24"/>
        </w:rPr>
        <w:t xml:space="preserve"> and</w:t>
      </w:r>
      <w:r w:rsidR="001B14CB" w:rsidRPr="00BE2BE0">
        <w:rPr>
          <w:rFonts w:ascii="Times New Roman" w:hAnsi="Times New Roman" w:cs="Times New Roman"/>
          <w:sz w:val="24"/>
          <w:szCs w:val="24"/>
        </w:rPr>
        <w:t xml:space="preserve"> anxiety</w:t>
      </w:r>
      <w:r w:rsidR="00D73E33" w:rsidRPr="00BE2BE0">
        <w:rPr>
          <w:rFonts w:ascii="Times New Roman" w:hAnsi="Times New Roman" w:cs="Times New Roman"/>
          <w:sz w:val="24"/>
          <w:szCs w:val="24"/>
        </w:rPr>
        <w:t xml:space="preserve"> via reduced </w:t>
      </w:r>
      <w:r w:rsidR="001B14CB" w:rsidRPr="00BE2BE0">
        <w:rPr>
          <w:rFonts w:ascii="Times New Roman" w:hAnsi="Times New Roman" w:cs="Times New Roman"/>
          <w:sz w:val="24"/>
          <w:szCs w:val="24"/>
        </w:rPr>
        <w:t xml:space="preserve">cognitive fusion (Sood &amp; Newman-Taylor, 2020). The results extend </w:t>
      </w:r>
      <w:r w:rsidR="00B339DC" w:rsidRPr="00BE2BE0">
        <w:rPr>
          <w:rFonts w:ascii="Times New Roman" w:hAnsi="Times New Roman" w:cs="Times New Roman"/>
          <w:sz w:val="24"/>
          <w:szCs w:val="24"/>
        </w:rPr>
        <w:t xml:space="preserve">previous </w:t>
      </w:r>
      <w:r w:rsidR="00C375E0" w:rsidRPr="00BE2BE0">
        <w:rPr>
          <w:rFonts w:ascii="Times New Roman" w:hAnsi="Times New Roman" w:cs="Times New Roman"/>
          <w:sz w:val="24"/>
          <w:szCs w:val="24"/>
        </w:rPr>
        <w:t xml:space="preserve">research </w:t>
      </w:r>
      <w:r w:rsidR="001B14CB" w:rsidRPr="00BE2BE0">
        <w:rPr>
          <w:rFonts w:ascii="Times New Roman" w:hAnsi="Times New Roman" w:cs="Times New Roman"/>
          <w:sz w:val="24"/>
          <w:szCs w:val="24"/>
        </w:rPr>
        <w:t xml:space="preserve">by distinguishing anxious and avoidant imagery and demonstrating that </w:t>
      </w:r>
      <w:r w:rsidR="00914903" w:rsidRPr="00BE2BE0">
        <w:rPr>
          <w:rFonts w:ascii="Times New Roman" w:hAnsi="Times New Roman" w:cs="Times New Roman"/>
          <w:sz w:val="24"/>
          <w:szCs w:val="24"/>
        </w:rPr>
        <w:t xml:space="preserve">both </w:t>
      </w:r>
      <w:r w:rsidR="00680317" w:rsidRPr="00BE2BE0">
        <w:rPr>
          <w:rFonts w:ascii="Times New Roman" w:hAnsi="Times New Roman" w:cs="Times New Roman"/>
          <w:sz w:val="24"/>
          <w:szCs w:val="24"/>
        </w:rPr>
        <w:t xml:space="preserve">increase </w:t>
      </w:r>
      <w:r w:rsidR="001B14CB" w:rsidRPr="00BE2BE0">
        <w:rPr>
          <w:rFonts w:ascii="Times New Roman" w:hAnsi="Times New Roman" w:cs="Times New Roman"/>
          <w:sz w:val="24"/>
          <w:szCs w:val="24"/>
        </w:rPr>
        <w:t>paranoia</w:t>
      </w:r>
      <w:r w:rsidR="00680317" w:rsidRPr="00BE2BE0">
        <w:rPr>
          <w:rFonts w:ascii="Times New Roman" w:hAnsi="Times New Roman" w:cs="Times New Roman"/>
          <w:sz w:val="24"/>
          <w:szCs w:val="24"/>
        </w:rPr>
        <w:t xml:space="preserve"> and </w:t>
      </w:r>
      <w:r w:rsidR="001B14CB" w:rsidRPr="00BE2BE0">
        <w:rPr>
          <w:rFonts w:ascii="Times New Roman" w:hAnsi="Times New Roman" w:cs="Times New Roman"/>
          <w:sz w:val="24"/>
          <w:szCs w:val="24"/>
        </w:rPr>
        <w:t>anxiety</w:t>
      </w:r>
      <w:r w:rsidR="00680317" w:rsidRPr="00BE2BE0">
        <w:rPr>
          <w:rFonts w:ascii="Times New Roman" w:hAnsi="Times New Roman" w:cs="Times New Roman"/>
          <w:sz w:val="24"/>
          <w:szCs w:val="24"/>
        </w:rPr>
        <w:t xml:space="preserve"> </w:t>
      </w:r>
      <w:r w:rsidR="00914903" w:rsidRPr="00BE2BE0">
        <w:rPr>
          <w:rFonts w:ascii="Times New Roman" w:hAnsi="Times New Roman" w:cs="Times New Roman"/>
          <w:sz w:val="24"/>
          <w:szCs w:val="24"/>
        </w:rPr>
        <w:t>via</w:t>
      </w:r>
      <w:r w:rsidR="001B14CB" w:rsidRPr="00BE2BE0">
        <w:rPr>
          <w:rFonts w:ascii="Times New Roman" w:hAnsi="Times New Roman" w:cs="Times New Roman"/>
          <w:sz w:val="24"/>
          <w:szCs w:val="24"/>
        </w:rPr>
        <w:t xml:space="preserve"> </w:t>
      </w:r>
      <w:r w:rsidR="00D73E33" w:rsidRPr="00BE2BE0">
        <w:rPr>
          <w:rFonts w:ascii="Times New Roman" w:hAnsi="Times New Roman" w:cs="Times New Roman"/>
          <w:sz w:val="24"/>
          <w:szCs w:val="24"/>
        </w:rPr>
        <w:t xml:space="preserve">reduced </w:t>
      </w:r>
      <w:r w:rsidR="001B14CB" w:rsidRPr="00BE2BE0">
        <w:rPr>
          <w:rFonts w:ascii="Times New Roman" w:hAnsi="Times New Roman" w:cs="Times New Roman"/>
          <w:sz w:val="24"/>
          <w:szCs w:val="24"/>
        </w:rPr>
        <w:t>cognitive fusion</w:t>
      </w:r>
      <w:r w:rsidR="00914903" w:rsidRPr="00BE2BE0">
        <w:rPr>
          <w:rFonts w:ascii="Times New Roman" w:hAnsi="Times New Roman" w:cs="Times New Roman"/>
          <w:sz w:val="24"/>
          <w:szCs w:val="24"/>
        </w:rPr>
        <w:t xml:space="preserve"> and negative self- and </w:t>
      </w:r>
      <w:proofErr w:type="gramStart"/>
      <w:r w:rsidR="00914903" w:rsidRPr="00BE2BE0">
        <w:rPr>
          <w:rFonts w:ascii="Times New Roman" w:hAnsi="Times New Roman" w:cs="Times New Roman"/>
          <w:sz w:val="24"/>
          <w:szCs w:val="24"/>
        </w:rPr>
        <w:t>other-beliefs</w:t>
      </w:r>
      <w:proofErr w:type="gramEnd"/>
      <w:r w:rsidR="001B14CB" w:rsidRPr="00BE2BE0">
        <w:rPr>
          <w:rFonts w:ascii="Times New Roman" w:hAnsi="Times New Roman" w:cs="Times New Roman"/>
          <w:sz w:val="24"/>
          <w:szCs w:val="24"/>
        </w:rPr>
        <w:t xml:space="preserve">.  </w:t>
      </w:r>
      <w:r w:rsidR="00535D6D" w:rsidRPr="00BE2BE0">
        <w:rPr>
          <w:rFonts w:ascii="Times New Roman" w:hAnsi="Times New Roman" w:cs="Times New Roman"/>
          <w:sz w:val="24"/>
          <w:szCs w:val="24"/>
        </w:rPr>
        <w:t xml:space="preserve"> </w:t>
      </w:r>
    </w:p>
    <w:p w14:paraId="15700914" w14:textId="5816EBE9" w:rsidR="00F837C2" w:rsidRPr="00BE2BE0" w:rsidRDefault="00C375E0" w:rsidP="000F457E">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T</w:t>
      </w:r>
      <w:r w:rsidR="00694661" w:rsidRPr="00BE2BE0">
        <w:rPr>
          <w:rFonts w:ascii="Times New Roman" w:hAnsi="Times New Roman" w:cs="Times New Roman"/>
          <w:sz w:val="24"/>
          <w:szCs w:val="24"/>
        </w:rPr>
        <w:t xml:space="preserve">his </w:t>
      </w:r>
      <w:r w:rsidRPr="00BE2BE0">
        <w:rPr>
          <w:rFonts w:ascii="Times New Roman" w:hAnsi="Times New Roman" w:cs="Times New Roman"/>
          <w:sz w:val="24"/>
          <w:szCs w:val="24"/>
        </w:rPr>
        <w:t xml:space="preserve">is </w:t>
      </w:r>
      <w:r w:rsidR="00694661" w:rsidRPr="00BE2BE0">
        <w:rPr>
          <w:rFonts w:ascii="Times New Roman" w:hAnsi="Times New Roman" w:cs="Times New Roman"/>
          <w:sz w:val="24"/>
          <w:szCs w:val="24"/>
        </w:rPr>
        <w:t>the first study to examine the effects of attachment imagery on help-seeking intentions</w:t>
      </w:r>
      <w:r w:rsidR="00B339DC" w:rsidRPr="00BE2BE0">
        <w:rPr>
          <w:rFonts w:ascii="Times New Roman" w:hAnsi="Times New Roman" w:cs="Times New Roman"/>
          <w:sz w:val="24"/>
          <w:szCs w:val="24"/>
        </w:rPr>
        <w:t>, which</w:t>
      </w:r>
      <w:r w:rsidR="000F457E" w:rsidRPr="00BE2BE0">
        <w:rPr>
          <w:rFonts w:ascii="Times New Roman" w:hAnsi="Times New Roman" w:cs="Times New Roman"/>
          <w:sz w:val="24"/>
          <w:szCs w:val="24"/>
        </w:rPr>
        <w:t xml:space="preserve"> decreased in the avoidant group and increased in the secure group. </w:t>
      </w:r>
      <w:r w:rsidR="00694661" w:rsidRPr="00BE2BE0">
        <w:rPr>
          <w:rFonts w:ascii="Times New Roman" w:hAnsi="Times New Roman" w:cs="Times New Roman"/>
          <w:sz w:val="24"/>
          <w:szCs w:val="24"/>
        </w:rPr>
        <w:t>T</w:t>
      </w:r>
      <w:r w:rsidR="00513A2C" w:rsidRPr="00BE2BE0">
        <w:rPr>
          <w:rFonts w:ascii="Times New Roman" w:hAnsi="Times New Roman" w:cs="Times New Roman"/>
          <w:sz w:val="24"/>
          <w:szCs w:val="24"/>
        </w:rPr>
        <w:t>he change in</w:t>
      </w:r>
      <w:r w:rsidR="00694661" w:rsidRPr="00BE2BE0">
        <w:rPr>
          <w:rFonts w:ascii="Times New Roman" w:hAnsi="Times New Roman" w:cs="Times New Roman"/>
          <w:sz w:val="24"/>
          <w:szCs w:val="24"/>
        </w:rPr>
        <w:t xml:space="preserve"> </w:t>
      </w:r>
      <w:r w:rsidR="00513A2C" w:rsidRPr="00BE2BE0">
        <w:rPr>
          <w:rFonts w:ascii="Times New Roman" w:hAnsi="Times New Roman" w:cs="Times New Roman"/>
          <w:sz w:val="24"/>
          <w:szCs w:val="24"/>
        </w:rPr>
        <w:t>help</w:t>
      </w:r>
      <w:r w:rsidR="00F837C2" w:rsidRPr="00BE2BE0">
        <w:rPr>
          <w:rFonts w:ascii="Times New Roman" w:hAnsi="Times New Roman" w:cs="Times New Roman"/>
          <w:sz w:val="24"/>
          <w:szCs w:val="24"/>
        </w:rPr>
        <w:t xml:space="preserve">-seeking </w:t>
      </w:r>
      <w:r w:rsidR="00513A2C" w:rsidRPr="00BE2BE0">
        <w:rPr>
          <w:rFonts w:ascii="Times New Roman" w:hAnsi="Times New Roman" w:cs="Times New Roman"/>
          <w:sz w:val="24"/>
          <w:szCs w:val="24"/>
        </w:rPr>
        <w:t>from pre- to post- imagery was largely accounted for by secure imagery</w:t>
      </w:r>
      <w:r w:rsidR="000F457E" w:rsidRPr="00BE2BE0">
        <w:rPr>
          <w:rFonts w:ascii="Times New Roman" w:hAnsi="Times New Roman" w:cs="Times New Roman"/>
          <w:sz w:val="24"/>
          <w:szCs w:val="24"/>
        </w:rPr>
        <w:t xml:space="preserve">. </w:t>
      </w:r>
      <w:r w:rsidR="00DE20A0" w:rsidRPr="00BE2BE0">
        <w:rPr>
          <w:rFonts w:ascii="Times New Roman" w:hAnsi="Times New Roman" w:cs="Times New Roman"/>
          <w:sz w:val="24"/>
          <w:szCs w:val="24"/>
        </w:rPr>
        <w:t>Th</w:t>
      </w:r>
      <w:r w:rsidR="00F4648E" w:rsidRPr="00BE2BE0">
        <w:rPr>
          <w:rFonts w:ascii="Times New Roman" w:hAnsi="Times New Roman" w:cs="Times New Roman"/>
          <w:sz w:val="24"/>
          <w:szCs w:val="24"/>
        </w:rPr>
        <w:t xml:space="preserve">ese </w:t>
      </w:r>
      <w:r w:rsidR="00DE20A0" w:rsidRPr="00BE2BE0">
        <w:rPr>
          <w:rFonts w:ascii="Times New Roman" w:hAnsi="Times New Roman" w:cs="Times New Roman"/>
          <w:sz w:val="24"/>
          <w:szCs w:val="24"/>
        </w:rPr>
        <w:t>result</w:t>
      </w:r>
      <w:r w:rsidR="00F4648E" w:rsidRPr="00BE2BE0">
        <w:rPr>
          <w:rFonts w:ascii="Times New Roman" w:hAnsi="Times New Roman" w:cs="Times New Roman"/>
          <w:sz w:val="24"/>
          <w:szCs w:val="24"/>
        </w:rPr>
        <w:t>s</w:t>
      </w:r>
      <w:r w:rsidR="00DE20A0" w:rsidRPr="00BE2BE0">
        <w:rPr>
          <w:rFonts w:ascii="Times New Roman" w:hAnsi="Times New Roman" w:cs="Times New Roman"/>
          <w:sz w:val="24"/>
          <w:szCs w:val="24"/>
        </w:rPr>
        <w:t xml:space="preserve"> </w:t>
      </w:r>
      <w:r w:rsidR="003D5AE9" w:rsidRPr="00BE2BE0">
        <w:rPr>
          <w:rFonts w:ascii="Times New Roman" w:hAnsi="Times New Roman" w:cs="Times New Roman"/>
          <w:sz w:val="24"/>
          <w:szCs w:val="24"/>
        </w:rPr>
        <w:t xml:space="preserve">align </w:t>
      </w:r>
      <w:r w:rsidR="00DE20A0" w:rsidRPr="00BE2BE0">
        <w:rPr>
          <w:rFonts w:ascii="Times New Roman" w:hAnsi="Times New Roman" w:cs="Times New Roman"/>
          <w:sz w:val="24"/>
          <w:szCs w:val="24"/>
        </w:rPr>
        <w:t xml:space="preserve">with </w:t>
      </w:r>
      <w:r w:rsidR="003D5AE9" w:rsidRPr="00BE2BE0">
        <w:rPr>
          <w:rFonts w:ascii="Times New Roman" w:hAnsi="Times New Roman" w:cs="Times New Roman"/>
          <w:sz w:val="24"/>
          <w:szCs w:val="24"/>
        </w:rPr>
        <w:t>evidence</w:t>
      </w:r>
      <w:r w:rsidR="00DE20A0" w:rsidRPr="00BE2BE0">
        <w:rPr>
          <w:rFonts w:ascii="Times New Roman" w:hAnsi="Times New Roman" w:cs="Times New Roman"/>
          <w:sz w:val="24"/>
          <w:szCs w:val="24"/>
        </w:rPr>
        <w:t xml:space="preserve"> demonstrating that </w:t>
      </w:r>
      <w:r w:rsidR="002D7653" w:rsidRPr="00BE2BE0">
        <w:rPr>
          <w:rFonts w:ascii="Times New Roman" w:hAnsi="Times New Roman" w:cs="Times New Roman"/>
          <w:sz w:val="24"/>
          <w:szCs w:val="24"/>
        </w:rPr>
        <w:t xml:space="preserve">securely attached individuals with psychosis are more engaged with services (Tait et al., 2004). </w:t>
      </w:r>
      <w:r w:rsidR="00D24785" w:rsidRPr="00BE2BE0">
        <w:rPr>
          <w:rFonts w:ascii="Times New Roman" w:hAnsi="Times New Roman" w:cs="Times New Roman"/>
          <w:sz w:val="24"/>
          <w:szCs w:val="24"/>
        </w:rPr>
        <w:t>We are</w:t>
      </w:r>
      <w:r w:rsidR="00A8787D" w:rsidRPr="00BE2BE0">
        <w:rPr>
          <w:rFonts w:ascii="Times New Roman" w:hAnsi="Times New Roman" w:cs="Times New Roman"/>
          <w:sz w:val="24"/>
          <w:szCs w:val="24"/>
        </w:rPr>
        <w:t xml:space="preserve"> the </w:t>
      </w:r>
      <w:r w:rsidR="006377D3" w:rsidRPr="00BE2BE0">
        <w:rPr>
          <w:rFonts w:ascii="Times New Roman" w:hAnsi="Times New Roman" w:cs="Times New Roman"/>
          <w:sz w:val="24"/>
          <w:szCs w:val="24"/>
        </w:rPr>
        <w:t xml:space="preserve">first to </w:t>
      </w:r>
      <w:r w:rsidR="00D24785" w:rsidRPr="00BE2BE0">
        <w:rPr>
          <w:rFonts w:ascii="Times New Roman" w:hAnsi="Times New Roman" w:cs="Times New Roman"/>
          <w:sz w:val="24"/>
          <w:szCs w:val="24"/>
        </w:rPr>
        <w:t xml:space="preserve">demonstrate </w:t>
      </w:r>
      <w:r w:rsidR="00726897" w:rsidRPr="00BE2BE0">
        <w:rPr>
          <w:rFonts w:ascii="Times New Roman" w:hAnsi="Times New Roman" w:cs="Times New Roman"/>
          <w:sz w:val="24"/>
          <w:szCs w:val="24"/>
        </w:rPr>
        <w:t xml:space="preserve">these relationships in </w:t>
      </w:r>
      <w:proofErr w:type="spellStart"/>
      <w:r w:rsidR="00726897" w:rsidRPr="00BE2BE0">
        <w:rPr>
          <w:rFonts w:ascii="Times New Roman" w:hAnsi="Times New Roman" w:cs="Times New Roman"/>
          <w:sz w:val="24"/>
          <w:szCs w:val="24"/>
        </w:rPr>
        <w:t>analog</w:t>
      </w:r>
      <w:proofErr w:type="spellEnd"/>
      <w:r w:rsidR="00726897" w:rsidRPr="00BE2BE0">
        <w:rPr>
          <w:rFonts w:ascii="Times New Roman" w:hAnsi="Times New Roman" w:cs="Times New Roman"/>
          <w:sz w:val="24"/>
          <w:szCs w:val="24"/>
        </w:rPr>
        <w:t xml:space="preserve"> paranoia</w:t>
      </w:r>
      <w:r w:rsidR="00FC1FD6" w:rsidRPr="00BE2BE0">
        <w:rPr>
          <w:rFonts w:ascii="Times New Roman" w:hAnsi="Times New Roman" w:cs="Times New Roman"/>
          <w:sz w:val="24"/>
          <w:szCs w:val="24"/>
        </w:rPr>
        <w:t xml:space="preserve"> </w:t>
      </w:r>
      <w:r w:rsidR="00726897" w:rsidRPr="00BE2BE0">
        <w:rPr>
          <w:rFonts w:ascii="Times New Roman" w:hAnsi="Times New Roman" w:cs="Times New Roman"/>
          <w:sz w:val="24"/>
          <w:szCs w:val="24"/>
        </w:rPr>
        <w:t>and show</w:t>
      </w:r>
      <w:r w:rsidR="00DE20A0" w:rsidRPr="00BE2BE0">
        <w:rPr>
          <w:rFonts w:ascii="Times New Roman" w:hAnsi="Times New Roman" w:cs="Times New Roman"/>
          <w:sz w:val="24"/>
          <w:szCs w:val="24"/>
        </w:rPr>
        <w:t xml:space="preserve"> that secure working models can be</w:t>
      </w:r>
      <w:r w:rsidR="000F457E" w:rsidRPr="00BE2BE0">
        <w:rPr>
          <w:rFonts w:ascii="Times New Roman" w:hAnsi="Times New Roman" w:cs="Times New Roman"/>
          <w:sz w:val="24"/>
          <w:szCs w:val="24"/>
        </w:rPr>
        <w:t xml:space="preserve"> </w:t>
      </w:r>
      <w:r w:rsidR="006F3822" w:rsidRPr="00BE2BE0">
        <w:rPr>
          <w:rFonts w:ascii="Times New Roman" w:hAnsi="Times New Roman" w:cs="Times New Roman"/>
          <w:sz w:val="24"/>
          <w:szCs w:val="24"/>
        </w:rPr>
        <w:t xml:space="preserve">activated </w:t>
      </w:r>
      <w:r w:rsidR="00DE20A0" w:rsidRPr="00BE2BE0">
        <w:rPr>
          <w:rFonts w:ascii="Times New Roman" w:hAnsi="Times New Roman" w:cs="Times New Roman"/>
          <w:sz w:val="24"/>
          <w:szCs w:val="24"/>
        </w:rPr>
        <w:t>using</w:t>
      </w:r>
      <w:r w:rsidR="00694661" w:rsidRPr="00BE2BE0">
        <w:rPr>
          <w:rFonts w:ascii="Times New Roman" w:hAnsi="Times New Roman" w:cs="Times New Roman"/>
          <w:sz w:val="24"/>
          <w:szCs w:val="24"/>
        </w:rPr>
        <w:t xml:space="preserve"> secure</w:t>
      </w:r>
      <w:r w:rsidR="00DE20A0" w:rsidRPr="00BE2BE0">
        <w:rPr>
          <w:rFonts w:ascii="Times New Roman" w:hAnsi="Times New Roman" w:cs="Times New Roman"/>
          <w:sz w:val="24"/>
          <w:szCs w:val="24"/>
        </w:rPr>
        <w:t xml:space="preserve"> attachment imagery, which i</w:t>
      </w:r>
      <w:r w:rsidR="00694661" w:rsidRPr="00BE2BE0">
        <w:rPr>
          <w:rFonts w:ascii="Times New Roman" w:hAnsi="Times New Roman" w:cs="Times New Roman"/>
          <w:sz w:val="24"/>
          <w:szCs w:val="24"/>
        </w:rPr>
        <w:t>ncreases</w:t>
      </w:r>
      <w:r w:rsidR="00DE20A0" w:rsidRPr="00BE2BE0">
        <w:rPr>
          <w:rFonts w:ascii="Times New Roman" w:hAnsi="Times New Roman" w:cs="Times New Roman"/>
          <w:sz w:val="24"/>
          <w:szCs w:val="24"/>
        </w:rPr>
        <w:t xml:space="preserve"> </w:t>
      </w:r>
      <w:r w:rsidR="00ED7DC5" w:rsidRPr="00BE2BE0">
        <w:rPr>
          <w:rFonts w:ascii="Times New Roman" w:hAnsi="Times New Roman" w:cs="Times New Roman"/>
          <w:sz w:val="24"/>
          <w:szCs w:val="24"/>
        </w:rPr>
        <w:t>help-seeking intentions.</w:t>
      </w:r>
    </w:p>
    <w:p w14:paraId="6DC5B516" w14:textId="514E82F8" w:rsidR="008A0AB1" w:rsidRPr="00BE2BE0" w:rsidRDefault="009A06EA" w:rsidP="00703E4D">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H</w:t>
      </w:r>
      <w:r w:rsidR="008A0AB1" w:rsidRPr="00BE2BE0">
        <w:rPr>
          <w:rFonts w:ascii="Times New Roman" w:hAnsi="Times New Roman" w:cs="Times New Roman"/>
          <w:sz w:val="24"/>
          <w:szCs w:val="24"/>
        </w:rPr>
        <w:t>elp-seeking intentions did not change</w:t>
      </w:r>
      <w:r w:rsidR="00E42A32" w:rsidRPr="00BE2BE0">
        <w:rPr>
          <w:rFonts w:ascii="Times New Roman" w:hAnsi="Times New Roman" w:cs="Times New Roman"/>
          <w:sz w:val="24"/>
          <w:szCs w:val="24"/>
        </w:rPr>
        <w:t xml:space="preserve"> over time</w:t>
      </w:r>
      <w:r w:rsidR="008A0AB1" w:rsidRPr="00BE2BE0">
        <w:rPr>
          <w:rFonts w:ascii="Times New Roman" w:hAnsi="Times New Roman" w:cs="Times New Roman"/>
          <w:sz w:val="24"/>
          <w:szCs w:val="24"/>
        </w:rPr>
        <w:t xml:space="preserve"> in the anxious imagery group</w:t>
      </w:r>
      <w:r w:rsidR="000C5823" w:rsidRPr="00BE2BE0">
        <w:rPr>
          <w:rFonts w:ascii="Times New Roman" w:hAnsi="Times New Roman" w:cs="Times New Roman"/>
          <w:sz w:val="24"/>
          <w:szCs w:val="24"/>
        </w:rPr>
        <w:t>. Th</w:t>
      </w:r>
      <w:r w:rsidR="00E42A32" w:rsidRPr="00BE2BE0">
        <w:rPr>
          <w:rFonts w:ascii="Times New Roman" w:hAnsi="Times New Roman" w:cs="Times New Roman"/>
          <w:sz w:val="24"/>
          <w:szCs w:val="24"/>
        </w:rPr>
        <w:t xml:space="preserve">is may be because the </w:t>
      </w:r>
      <w:r w:rsidR="000C5823" w:rsidRPr="00BE2BE0">
        <w:rPr>
          <w:rFonts w:ascii="Times New Roman" w:hAnsi="Times New Roman" w:cs="Times New Roman"/>
          <w:sz w:val="24"/>
          <w:szCs w:val="24"/>
        </w:rPr>
        <w:t xml:space="preserve">anxious prime </w:t>
      </w:r>
      <w:r w:rsidR="008A0AB1" w:rsidRPr="00BE2BE0">
        <w:rPr>
          <w:rFonts w:ascii="Times New Roman" w:hAnsi="Times New Roman" w:cs="Times New Roman"/>
          <w:sz w:val="24"/>
          <w:szCs w:val="24"/>
        </w:rPr>
        <w:t xml:space="preserve">activated </w:t>
      </w:r>
      <w:r w:rsidR="00703E4D" w:rsidRPr="00BE2BE0">
        <w:rPr>
          <w:rFonts w:ascii="Times New Roman" w:hAnsi="Times New Roman" w:cs="Times New Roman"/>
          <w:sz w:val="24"/>
          <w:szCs w:val="24"/>
        </w:rPr>
        <w:t>individuals’</w:t>
      </w:r>
      <w:r w:rsidR="008A0AB1" w:rsidRPr="00BE2BE0">
        <w:rPr>
          <w:rFonts w:ascii="Times New Roman" w:hAnsi="Times New Roman" w:cs="Times New Roman"/>
          <w:sz w:val="24"/>
          <w:szCs w:val="24"/>
        </w:rPr>
        <w:t xml:space="preserve"> attachment systems resulting in</w:t>
      </w:r>
      <w:r w:rsidR="00837B06" w:rsidRPr="00BE2BE0">
        <w:rPr>
          <w:rFonts w:ascii="Times New Roman" w:hAnsi="Times New Roman" w:cs="Times New Roman"/>
          <w:sz w:val="24"/>
          <w:szCs w:val="24"/>
        </w:rPr>
        <w:t xml:space="preserve"> </w:t>
      </w:r>
      <w:r w:rsidR="00F86124" w:rsidRPr="00BE2BE0">
        <w:rPr>
          <w:rFonts w:ascii="Times New Roman" w:hAnsi="Times New Roman" w:cs="Times New Roman"/>
          <w:sz w:val="24"/>
          <w:szCs w:val="24"/>
        </w:rPr>
        <w:t xml:space="preserve">both fear </w:t>
      </w:r>
      <w:r w:rsidR="00703E4D" w:rsidRPr="00BE2BE0">
        <w:rPr>
          <w:rFonts w:ascii="Times New Roman" w:hAnsi="Times New Roman" w:cs="Times New Roman"/>
          <w:sz w:val="24"/>
          <w:szCs w:val="24"/>
        </w:rPr>
        <w:t xml:space="preserve">of rejection and </w:t>
      </w:r>
      <w:r w:rsidR="008A0AB1" w:rsidRPr="00BE2BE0">
        <w:rPr>
          <w:rFonts w:ascii="Times New Roman" w:hAnsi="Times New Roman" w:cs="Times New Roman"/>
          <w:sz w:val="24"/>
          <w:szCs w:val="24"/>
        </w:rPr>
        <w:t>desire for suppor</w:t>
      </w:r>
      <w:r w:rsidR="00703E4D" w:rsidRPr="00BE2BE0">
        <w:rPr>
          <w:rFonts w:ascii="Times New Roman" w:hAnsi="Times New Roman" w:cs="Times New Roman"/>
          <w:sz w:val="24"/>
          <w:szCs w:val="24"/>
        </w:rPr>
        <w:t>t</w:t>
      </w:r>
      <w:r w:rsidR="00E42A32" w:rsidRPr="00BE2BE0">
        <w:rPr>
          <w:rFonts w:ascii="Times New Roman" w:hAnsi="Times New Roman" w:cs="Times New Roman"/>
          <w:sz w:val="24"/>
          <w:szCs w:val="24"/>
        </w:rPr>
        <w:t>.</w:t>
      </w:r>
    </w:p>
    <w:p w14:paraId="77DBBAF1" w14:textId="1D5076D5" w:rsidR="00535D6D" w:rsidRPr="00BE2BE0" w:rsidRDefault="008D09F4" w:rsidP="008465EF">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 xml:space="preserve">Figure 1 shows </w:t>
      </w:r>
      <w:r w:rsidR="00A8787D" w:rsidRPr="00BE2BE0">
        <w:rPr>
          <w:rFonts w:ascii="Times New Roman" w:hAnsi="Times New Roman" w:cs="Times New Roman"/>
          <w:sz w:val="24"/>
          <w:szCs w:val="24"/>
        </w:rPr>
        <w:t xml:space="preserve">that </w:t>
      </w:r>
      <w:r w:rsidRPr="00BE2BE0">
        <w:rPr>
          <w:rFonts w:ascii="Times New Roman" w:hAnsi="Times New Roman" w:cs="Times New Roman"/>
          <w:sz w:val="24"/>
          <w:szCs w:val="24"/>
        </w:rPr>
        <w:t xml:space="preserve">help-seeking intentions diverge for participants in the secure and avoidant imagery conditions, </w:t>
      </w:r>
      <w:r w:rsidR="005A5638" w:rsidRPr="00BE2BE0">
        <w:rPr>
          <w:rFonts w:ascii="Times New Roman" w:hAnsi="Times New Roman" w:cs="Times New Roman"/>
          <w:sz w:val="24"/>
          <w:szCs w:val="24"/>
        </w:rPr>
        <w:t>with</w:t>
      </w:r>
      <w:r w:rsidRPr="00BE2BE0">
        <w:rPr>
          <w:rFonts w:ascii="Times New Roman" w:hAnsi="Times New Roman" w:cs="Times New Roman"/>
          <w:sz w:val="24"/>
          <w:szCs w:val="24"/>
        </w:rPr>
        <w:t xml:space="preserve"> </w:t>
      </w:r>
      <w:r w:rsidR="005A5638" w:rsidRPr="00BE2BE0">
        <w:rPr>
          <w:rFonts w:ascii="Times New Roman" w:hAnsi="Times New Roman" w:cs="Times New Roman"/>
          <w:sz w:val="24"/>
          <w:szCs w:val="24"/>
        </w:rPr>
        <w:t xml:space="preserve">the </w:t>
      </w:r>
      <w:r w:rsidRPr="00BE2BE0">
        <w:rPr>
          <w:rFonts w:ascii="Times New Roman" w:hAnsi="Times New Roman" w:cs="Times New Roman"/>
          <w:sz w:val="24"/>
          <w:szCs w:val="24"/>
        </w:rPr>
        <w:t xml:space="preserve">anxious </w:t>
      </w:r>
      <w:r w:rsidR="005A5638" w:rsidRPr="00BE2BE0">
        <w:rPr>
          <w:rFonts w:ascii="Times New Roman" w:hAnsi="Times New Roman" w:cs="Times New Roman"/>
          <w:sz w:val="24"/>
          <w:szCs w:val="24"/>
        </w:rPr>
        <w:t>condition</w:t>
      </w:r>
      <w:r w:rsidRPr="00BE2BE0">
        <w:rPr>
          <w:rFonts w:ascii="Times New Roman" w:hAnsi="Times New Roman" w:cs="Times New Roman"/>
          <w:sz w:val="24"/>
          <w:szCs w:val="24"/>
        </w:rPr>
        <w:t xml:space="preserve"> fall</w:t>
      </w:r>
      <w:r w:rsidR="005A5638" w:rsidRPr="00BE2BE0">
        <w:rPr>
          <w:rFonts w:ascii="Times New Roman" w:hAnsi="Times New Roman" w:cs="Times New Roman"/>
          <w:sz w:val="24"/>
          <w:szCs w:val="24"/>
        </w:rPr>
        <w:t>ing</w:t>
      </w:r>
      <w:r w:rsidRPr="00BE2BE0">
        <w:rPr>
          <w:rFonts w:ascii="Times New Roman" w:hAnsi="Times New Roman" w:cs="Times New Roman"/>
          <w:sz w:val="24"/>
          <w:szCs w:val="24"/>
        </w:rPr>
        <w:t xml:space="preserve"> between these. </w:t>
      </w:r>
      <w:r w:rsidR="00A8787D" w:rsidRPr="00BE2BE0">
        <w:rPr>
          <w:rFonts w:ascii="Times New Roman" w:hAnsi="Times New Roman" w:cs="Times New Roman"/>
          <w:sz w:val="24"/>
          <w:szCs w:val="24"/>
        </w:rPr>
        <w:t xml:space="preserve">The </w:t>
      </w:r>
      <w:r w:rsidRPr="00BE2BE0">
        <w:rPr>
          <w:rFonts w:ascii="Times New Roman" w:hAnsi="Times New Roman" w:cs="Times New Roman"/>
          <w:sz w:val="24"/>
          <w:szCs w:val="24"/>
        </w:rPr>
        <w:t>trend for post-imagery differences between the secure and anxious groups did not reach significance</w:t>
      </w:r>
      <w:r w:rsidR="00E42A32" w:rsidRPr="00BE2BE0">
        <w:rPr>
          <w:rFonts w:ascii="Times New Roman" w:hAnsi="Times New Roman" w:cs="Times New Roman"/>
          <w:sz w:val="24"/>
          <w:szCs w:val="24"/>
        </w:rPr>
        <w:t xml:space="preserve"> </w:t>
      </w:r>
      <w:r w:rsidR="00F86124" w:rsidRPr="00BE2BE0">
        <w:rPr>
          <w:rFonts w:ascii="Times New Roman" w:hAnsi="Times New Roman" w:cs="Times New Roman"/>
          <w:sz w:val="24"/>
          <w:szCs w:val="24"/>
        </w:rPr>
        <w:t>and</w:t>
      </w:r>
      <w:r w:rsidRPr="00BE2BE0">
        <w:rPr>
          <w:rFonts w:ascii="Times New Roman" w:hAnsi="Times New Roman" w:cs="Times New Roman"/>
          <w:sz w:val="24"/>
          <w:szCs w:val="24"/>
        </w:rPr>
        <w:t xml:space="preserve"> </w:t>
      </w:r>
      <w:r w:rsidR="00E42A32" w:rsidRPr="00BE2BE0">
        <w:rPr>
          <w:rFonts w:ascii="Times New Roman" w:hAnsi="Times New Roman" w:cs="Times New Roman"/>
          <w:sz w:val="24"/>
          <w:szCs w:val="24"/>
        </w:rPr>
        <w:t xml:space="preserve">is </w:t>
      </w:r>
      <w:r w:rsidRPr="00BE2BE0">
        <w:rPr>
          <w:rFonts w:ascii="Times New Roman" w:hAnsi="Times New Roman" w:cs="Times New Roman"/>
          <w:sz w:val="24"/>
          <w:szCs w:val="24"/>
        </w:rPr>
        <w:t xml:space="preserve">consistent with research </w:t>
      </w:r>
      <w:r w:rsidR="0021276F" w:rsidRPr="00BE2BE0">
        <w:rPr>
          <w:rFonts w:ascii="Times New Roman" w:hAnsi="Times New Roman" w:cs="Times New Roman"/>
          <w:sz w:val="24"/>
          <w:szCs w:val="24"/>
        </w:rPr>
        <w:t xml:space="preserve">showing </w:t>
      </w:r>
      <w:r w:rsidRPr="00BE2BE0">
        <w:rPr>
          <w:rFonts w:ascii="Times New Roman" w:hAnsi="Times New Roman" w:cs="Times New Roman"/>
          <w:sz w:val="24"/>
          <w:szCs w:val="24"/>
        </w:rPr>
        <w:t>no significant differences</w:t>
      </w:r>
      <w:r w:rsidR="005A5638" w:rsidRPr="00BE2BE0">
        <w:rPr>
          <w:rFonts w:ascii="Times New Roman" w:hAnsi="Times New Roman" w:cs="Times New Roman"/>
          <w:sz w:val="24"/>
          <w:szCs w:val="24"/>
        </w:rPr>
        <w:t xml:space="preserve"> in help-seeking</w:t>
      </w:r>
      <w:r w:rsidRPr="00BE2BE0">
        <w:rPr>
          <w:rFonts w:ascii="Times New Roman" w:hAnsi="Times New Roman" w:cs="Times New Roman"/>
          <w:sz w:val="24"/>
          <w:szCs w:val="24"/>
        </w:rPr>
        <w:t xml:space="preserve"> between secure and anxious individuals </w:t>
      </w:r>
      <w:r w:rsidR="005A5638" w:rsidRPr="00BE2BE0">
        <w:rPr>
          <w:rFonts w:ascii="Times New Roman" w:hAnsi="Times New Roman" w:cs="Times New Roman"/>
          <w:sz w:val="24"/>
          <w:szCs w:val="24"/>
        </w:rPr>
        <w:t xml:space="preserve">(Dozier, 1990; </w:t>
      </w:r>
      <w:proofErr w:type="spellStart"/>
      <w:r w:rsidR="005A5638" w:rsidRPr="00BE2BE0">
        <w:rPr>
          <w:rFonts w:ascii="Times New Roman" w:hAnsi="Times New Roman" w:cs="Times New Roman"/>
          <w:sz w:val="24"/>
          <w:szCs w:val="24"/>
        </w:rPr>
        <w:t>MacBeth</w:t>
      </w:r>
      <w:proofErr w:type="spellEnd"/>
      <w:r w:rsidR="005A5638" w:rsidRPr="00BE2BE0">
        <w:rPr>
          <w:rFonts w:ascii="Times New Roman" w:hAnsi="Times New Roman" w:cs="Times New Roman"/>
          <w:sz w:val="24"/>
          <w:szCs w:val="24"/>
        </w:rPr>
        <w:t xml:space="preserve"> et al., 2011). Th</w:t>
      </w:r>
      <w:r w:rsidR="008554E9" w:rsidRPr="00BE2BE0">
        <w:rPr>
          <w:rFonts w:ascii="Times New Roman" w:hAnsi="Times New Roman" w:cs="Times New Roman"/>
          <w:sz w:val="24"/>
          <w:szCs w:val="24"/>
        </w:rPr>
        <w:t>is</w:t>
      </w:r>
      <w:r w:rsidR="005A5638" w:rsidRPr="00BE2BE0">
        <w:rPr>
          <w:rFonts w:ascii="Times New Roman" w:hAnsi="Times New Roman" w:cs="Times New Roman"/>
          <w:sz w:val="24"/>
          <w:szCs w:val="24"/>
        </w:rPr>
        <w:t xml:space="preserve"> pattern of findings </w:t>
      </w:r>
      <w:r w:rsidR="008554E9" w:rsidRPr="00BE2BE0">
        <w:rPr>
          <w:rFonts w:ascii="Times New Roman" w:hAnsi="Times New Roman" w:cs="Times New Roman"/>
          <w:sz w:val="24"/>
          <w:szCs w:val="24"/>
        </w:rPr>
        <w:t>(a</w:t>
      </w:r>
      <w:r w:rsidR="00BC1DFA" w:rsidRPr="00BE2BE0">
        <w:rPr>
          <w:rFonts w:ascii="Times New Roman" w:hAnsi="Times New Roman" w:cs="Times New Roman"/>
          <w:sz w:val="24"/>
          <w:szCs w:val="24"/>
        </w:rPr>
        <w:t xml:space="preserve">ttachment-anxious </w:t>
      </w:r>
      <w:r w:rsidR="008554E9" w:rsidRPr="00BE2BE0">
        <w:rPr>
          <w:rFonts w:ascii="Times New Roman" w:hAnsi="Times New Roman" w:cs="Times New Roman"/>
          <w:sz w:val="24"/>
          <w:szCs w:val="24"/>
        </w:rPr>
        <w:t>people exhibiting help</w:t>
      </w:r>
      <w:r w:rsidR="00880377" w:rsidRPr="00BE2BE0">
        <w:rPr>
          <w:rFonts w:ascii="Times New Roman" w:hAnsi="Times New Roman" w:cs="Times New Roman"/>
          <w:sz w:val="24"/>
          <w:szCs w:val="24"/>
        </w:rPr>
        <w:t>-</w:t>
      </w:r>
      <w:r w:rsidR="008554E9" w:rsidRPr="00BE2BE0">
        <w:rPr>
          <w:rFonts w:ascii="Times New Roman" w:hAnsi="Times New Roman" w:cs="Times New Roman"/>
          <w:sz w:val="24"/>
          <w:szCs w:val="24"/>
        </w:rPr>
        <w:t xml:space="preserve">seeking behaviors between those </w:t>
      </w:r>
      <w:r w:rsidR="009458D7" w:rsidRPr="00BE2BE0">
        <w:rPr>
          <w:rFonts w:ascii="Times New Roman" w:hAnsi="Times New Roman" w:cs="Times New Roman"/>
          <w:sz w:val="24"/>
          <w:szCs w:val="24"/>
        </w:rPr>
        <w:t>typical of</w:t>
      </w:r>
      <w:r w:rsidR="008554E9" w:rsidRPr="00BE2BE0">
        <w:rPr>
          <w:rFonts w:ascii="Times New Roman" w:hAnsi="Times New Roman" w:cs="Times New Roman"/>
          <w:sz w:val="24"/>
          <w:szCs w:val="24"/>
        </w:rPr>
        <w:t xml:space="preserve"> secure and avoidant </w:t>
      </w:r>
      <w:r w:rsidR="009458D7" w:rsidRPr="00BE2BE0">
        <w:rPr>
          <w:rFonts w:ascii="Times New Roman" w:hAnsi="Times New Roman" w:cs="Times New Roman"/>
          <w:sz w:val="24"/>
          <w:szCs w:val="24"/>
        </w:rPr>
        <w:t>groups</w:t>
      </w:r>
      <w:r w:rsidR="008554E9" w:rsidRPr="00BE2BE0">
        <w:rPr>
          <w:rFonts w:ascii="Times New Roman" w:hAnsi="Times New Roman" w:cs="Times New Roman"/>
          <w:sz w:val="24"/>
          <w:szCs w:val="24"/>
        </w:rPr>
        <w:t>)</w:t>
      </w:r>
      <w:r w:rsidR="005A5638" w:rsidRPr="00BE2BE0">
        <w:rPr>
          <w:rFonts w:ascii="Times New Roman" w:hAnsi="Times New Roman" w:cs="Times New Roman"/>
          <w:sz w:val="24"/>
          <w:szCs w:val="24"/>
        </w:rPr>
        <w:t xml:space="preserve"> could explain </w:t>
      </w:r>
      <w:r w:rsidR="00880377" w:rsidRPr="00BE2BE0">
        <w:rPr>
          <w:rFonts w:ascii="Times New Roman" w:hAnsi="Times New Roman" w:cs="Times New Roman"/>
          <w:sz w:val="24"/>
          <w:szCs w:val="24"/>
        </w:rPr>
        <w:t xml:space="preserve">the </w:t>
      </w:r>
      <w:r w:rsidR="005A5638" w:rsidRPr="00BE2BE0">
        <w:rPr>
          <w:rFonts w:ascii="Times New Roman" w:hAnsi="Times New Roman" w:cs="Times New Roman"/>
          <w:sz w:val="24"/>
          <w:szCs w:val="24"/>
        </w:rPr>
        <w:t xml:space="preserve">contradictory results </w:t>
      </w:r>
      <w:r w:rsidR="008554E9" w:rsidRPr="00BE2BE0">
        <w:rPr>
          <w:rFonts w:ascii="Times New Roman" w:hAnsi="Times New Roman" w:cs="Times New Roman"/>
          <w:sz w:val="24"/>
          <w:szCs w:val="24"/>
        </w:rPr>
        <w:t xml:space="preserve">in the literature </w:t>
      </w:r>
      <w:r w:rsidR="00B240F0" w:rsidRPr="00BE2BE0">
        <w:rPr>
          <w:rFonts w:ascii="Times New Roman" w:hAnsi="Times New Roman" w:cs="Times New Roman"/>
          <w:sz w:val="24"/>
          <w:szCs w:val="24"/>
        </w:rPr>
        <w:t>–</w:t>
      </w:r>
      <w:r w:rsidR="008554E9" w:rsidRPr="00BE2BE0">
        <w:rPr>
          <w:rFonts w:ascii="Times New Roman" w:hAnsi="Times New Roman" w:cs="Times New Roman"/>
          <w:sz w:val="24"/>
          <w:szCs w:val="24"/>
        </w:rPr>
        <w:t xml:space="preserve"> </w:t>
      </w:r>
      <w:r w:rsidR="005A5638" w:rsidRPr="00BE2BE0">
        <w:rPr>
          <w:rFonts w:ascii="Times New Roman" w:hAnsi="Times New Roman" w:cs="Times New Roman"/>
          <w:sz w:val="24"/>
          <w:szCs w:val="24"/>
        </w:rPr>
        <w:t xml:space="preserve">with </w:t>
      </w:r>
      <w:r w:rsidR="005A5638" w:rsidRPr="00BE2BE0">
        <w:rPr>
          <w:rFonts w:ascii="Times New Roman" w:hAnsi="Times New Roman" w:cs="Times New Roman"/>
          <w:sz w:val="24"/>
          <w:szCs w:val="24"/>
        </w:rPr>
        <w:lastRenderedPageBreak/>
        <w:t>consistent differences between secure and avoidant individuals, and variable differences between secure and anxious</w:t>
      </w:r>
      <w:r w:rsidR="009458D7" w:rsidRPr="00BE2BE0">
        <w:rPr>
          <w:rFonts w:ascii="Times New Roman" w:hAnsi="Times New Roman" w:cs="Times New Roman"/>
          <w:sz w:val="24"/>
          <w:szCs w:val="24"/>
        </w:rPr>
        <w:t>, and anxious and avoidant</w:t>
      </w:r>
      <w:r w:rsidR="005A5638" w:rsidRPr="00BE2BE0">
        <w:rPr>
          <w:rFonts w:ascii="Times New Roman" w:hAnsi="Times New Roman" w:cs="Times New Roman"/>
          <w:sz w:val="24"/>
          <w:szCs w:val="24"/>
        </w:rPr>
        <w:t xml:space="preserve"> individuals.</w:t>
      </w:r>
    </w:p>
    <w:p w14:paraId="7335D6A8" w14:textId="042BAE48" w:rsidR="001D2E51" w:rsidRPr="00BE2BE0" w:rsidRDefault="00E42A32" w:rsidP="001D2E51">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Similarly, a</w:t>
      </w:r>
      <w:r w:rsidR="00A8787D" w:rsidRPr="00BE2BE0">
        <w:rPr>
          <w:rFonts w:ascii="Times New Roman" w:hAnsi="Times New Roman" w:cs="Times New Roman"/>
          <w:sz w:val="24"/>
          <w:szCs w:val="24"/>
        </w:rPr>
        <w:t xml:space="preserve">lthough </w:t>
      </w:r>
      <w:r w:rsidR="002D7653" w:rsidRPr="00BE2BE0">
        <w:rPr>
          <w:rFonts w:ascii="Times New Roman" w:hAnsi="Times New Roman" w:cs="Times New Roman"/>
          <w:sz w:val="24"/>
          <w:szCs w:val="24"/>
        </w:rPr>
        <w:t>some evidence suggest</w:t>
      </w:r>
      <w:r w:rsidR="00A8787D" w:rsidRPr="00BE2BE0">
        <w:rPr>
          <w:rFonts w:ascii="Times New Roman" w:hAnsi="Times New Roman" w:cs="Times New Roman"/>
          <w:sz w:val="24"/>
          <w:szCs w:val="24"/>
        </w:rPr>
        <w:t>s</w:t>
      </w:r>
      <w:r w:rsidR="002D7653" w:rsidRPr="00BE2BE0">
        <w:rPr>
          <w:rFonts w:ascii="Times New Roman" w:hAnsi="Times New Roman" w:cs="Times New Roman"/>
          <w:sz w:val="24"/>
          <w:szCs w:val="24"/>
        </w:rPr>
        <w:t xml:space="preserve"> that, in psychosis, attach</w:t>
      </w:r>
      <w:r w:rsidR="00EC19EA" w:rsidRPr="00BE2BE0">
        <w:rPr>
          <w:rFonts w:ascii="Times New Roman" w:hAnsi="Times New Roman" w:cs="Times New Roman"/>
          <w:sz w:val="24"/>
          <w:szCs w:val="24"/>
        </w:rPr>
        <w:t>ment-anxious</w:t>
      </w:r>
      <w:r w:rsidR="002D7653" w:rsidRPr="00BE2BE0">
        <w:rPr>
          <w:rFonts w:ascii="Times New Roman" w:hAnsi="Times New Roman" w:cs="Times New Roman"/>
          <w:sz w:val="24"/>
          <w:szCs w:val="24"/>
        </w:rPr>
        <w:t xml:space="preserve"> individuals seek more help than </w:t>
      </w:r>
      <w:r w:rsidR="00EC19EA" w:rsidRPr="00BE2BE0">
        <w:rPr>
          <w:rFonts w:ascii="Times New Roman" w:hAnsi="Times New Roman" w:cs="Times New Roman"/>
          <w:sz w:val="24"/>
          <w:szCs w:val="24"/>
        </w:rPr>
        <w:t>attachment-avoidant</w:t>
      </w:r>
      <w:r w:rsidR="002D7653" w:rsidRPr="00BE2BE0">
        <w:rPr>
          <w:rFonts w:ascii="Times New Roman" w:hAnsi="Times New Roman" w:cs="Times New Roman"/>
          <w:sz w:val="24"/>
          <w:szCs w:val="24"/>
        </w:rPr>
        <w:t xml:space="preserve"> individuals (Dozier, 1990)</w:t>
      </w:r>
      <w:r w:rsidR="009A06EA" w:rsidRPr="00BE2BE0">
        <w:rPr>
          <w:rFonts w:ascii="Times New Roman" w:hAnsi="Times New Roman" w:cs="Times New Roman"/>
          <w:sz w:val="24"/>
          <w:szCs w:val="24"/>
        </w:rPr>
        <w:t>,</w:t>
      </w:r>
      <w:r w:rsidR="00640DED" w:rsidRPr="00BE2BE0">
        <w:rPr>
          <w:rFonts w:ascii="Times New Roman" w:hAnsi="Times New Roman" w:cs="Times New Roman"/>
          <w:sz w:val="24"/>
          <w:szCs w:val="24"/>
        </w:rPr>
        <w:t xml:space="preserve"> </w:t>
      </w:r>
      <w:r w:rsidR="009A06EA" w:rsidRPr="00BE2BE0">
        <w:rPr>
          <w:rFonts w:ascii="Times New Roman" w:hAnsi="Times New Roman" w:cs="Times New Roman"/>
          <w:sz w:val="24"/>
          <w:szCs w:val="24"/>
        </w:rPr>
        <w:t xml:space="preserve">this </w:t>
      </w:r>
      <w:r w:rsidR="002D7653" w:rsidRPr="00BE2BE0">
        <w:rPr>
          <w:rFonts w:ascii="Times New Roman" w:hAnsi="Times New Roman" w:cs="Times New Roman"/>
          <w:sz w:val="24"/>
          <w:szCs w:val="24"/>
        </w:rPr>
        <w:t>is inconsistent</w:t>
      </w:r>
      <w:r w:rsidR="00FC1FD6" w:rsidRPr="00BE2BE0">
        <w:rPr>
          <w:rFonts w:ascii="Times New Roman" w:hAnsi="Times New Roman" w:cs="Times New Roman"/>
          <w:sz w:val="24"/>
          <w:szCs w:val="24"/>
        </w:rPr>
        <w:t>.</w:t>
      </w:r>
      <w:r w:rsidR="002D7653" w:rsidRPr="00BE2BE0">
        <w:rPr>
          <w:rFonts w:ascii="Times New Roman" w:hAnsi="Times New Roman" w:cs="Times New Roman"/>
          <w:sz w:val="24"/>
          <w:szCs w:val="24"/>
        </w:rPr>
        <w:t xml:space="preserve"> </w:t>
      </w:r>
      <w:r w:rsidR="00FC1FD6" w:rsidRPr="00BE2BE0">
        <w:rPr>
          <w:rFonts w:ascii="Times New Roman" w:hAnsi="Times New Roman" w:cs="Times New Roman"/>
          <w:sz w:val="24"/>
          <w:szCs w:val="24"/>
        </w:rPr>
        <w:t xml:space="preserve">Our results </w:t>
      </w:r>
      <w:r w:rsidR="006D5D58" w:rsidRPr="00BE2BE0">
        <w:rPr>
          <w:rFonts w:ascii="Times New Roman" w:hAnsi="Times New Roman" w:cs="Times New Roman"/>
          <w:sz w:val="24"/>
          <w:szCs w:val="24"/>
        </w:rPr>
        <w:t xml:space="preserve">align </w:t>
      </w:r>
      <w:r w:rsidR="00FC1FD6" w:rsidRPr="00BE2BE0">
        <w:rPr>
          <w:rFonts w:ascii="Times New Roman" w:hAnsi="Times New Roman" w:cs="Times New Roman"/>
          <w:sz w:val="24"/>
          <w:szCs w:val="24"/>
        </w:rPr>
        <w:t xml:space="preserve">with </w:t>
      </w:r>
      <w:proofErr w:type="spellStart"/>
      <w:r w:rsidR="00B97473" w:rsidRPr="00BE2BE0">
        <w:rPr>
          <w:rFonts w:ascii="Times New Roman" w:hAnsi="Times New Roman" w:cs="Times New Roman"/>
          <w:sz w:val="24"/>
          <w:szCs w:val="24"/>
        </w:rPr>
        <w:t>MacBeth</w:t>
      </w:r>
      <w:proofErr w:type="spellEnd"/>
      <w:r w:rsidR="00B97473" w:rsidRPr="00BE2BE0">
        <w:rPr>
          <w:rFonts w:ascii="Times New Roman" w:hAnsi="Times New Roman" w:cs="Times New Roman"/>
          <w:sz w:val="24"/>
          <w:szCs w:val="24"/>
        </w:rPr>
        <w:t xml:space="preserve"> et al.’s (2011) findings </w:t>
      </w:r>
      <w:r w:rsidR="00EC19EA" w:rsidRPr="00BE2BE0">
        <w:rPr>
          <w:rFonts w:ascii="Times New Roman" w:hAnsi="Times New Roman" w:cs="Times New Roman"/>
          <w:sz w:val="24"/>
          <w:szCs w:val="24"/>
        </w:rPr>
        <w:t xml:space="preserve">showing </w:t>
      </w:r>
      <w:r w:rsidR="00B97473" w:rsidRPr="00BE2BE0">
        <w:rPr>
          <w:rFonts w:ascii="Times New Roman" w:hAnsi="Times New Roman" w:cs="Times New Roman"/>
          <w:sz w:val="24"/>
          <w:szCs w:val="24"/>
        </w:rPr>
        <w:t xml:space="preserve">no </w:t>
      </w:r>
      <w:r w:rsidR="002D7653" w:rsidRPr="00BE2BE0">
        <w:rPr>
          <w:rFonts w:ascii="Times New Roman" w:hAnsi="Times New Roman" w:cs="Times New Roman"/>
          <w:sz w:val="24"/>
          <w:szCs w:val="24"/>
        </w:rPr>
        <w:t>differences in service engagement among anxious and avoidant individuals</w:t>
      </w:r>
      <w:r w:rsidR="00FC1FD6" w:rsidRPr="00BE2BE0">
        <w:rPr>
          <w:rFonts w:ascii="Times New Roman" w:hAnsi="Times New Roman" w:cs="Times New Roman"/>
          <w:sz w:val="24"/>
          <w:szCs w:val="24"/>
        </w:rPr>
        <w:t xml:space="preserve">, </w:t>
      </w:r>
      <w:r w:rsidR="00B97473" w:rsidRPr="00BE2BE0">
        <w:rPr>
          <w:rFonts w:ascii="Times New Roman" w:hAnsi="Times New Roman" w:cs="Times New Roman"/>
          <w:sz w:val="24"/>
          <w:szCs w:val="24"/>
        </w:rPr>
        <w:t>though</w:t>
      </w:r>
      <w:r w:rsidR="00FC1FD6" w:rsidRPr="00BE2BE0">
        <w:rPr>
          <w:rFonts w:ascii="Times New Roman" w:hAnsi="Times New Roman" w:cs="Times New Roman"/>
          <w:sz w:val="24"/>
          <w:szCs w:val="24"/>
        </w:rPr>
        <w:t xml:space="preserve"> secure</w:t>
      </w:r>
      <w:r w:rsidR="00EC19EA" w:rsidRPr="00BE2BE0">
        <w:rPr>
          <w:rFonts w:ascii="Times New Roman" w:hAnsi="Times New Roman" w:cs="Times New Roman"/>
          <w:sz w:val="24"/>
          <w:szCs w:val="24"/>
        </w:rPr>
        <w:t xml:space="preserve"> individuals </w:t>
      </w:r>
      <w:r w:rsidR="00FC1FD6" w:rsidRPr="00BE2BE0">
        <w:rPr>
          <w:rFonts w:ascii="Times New Roman" w:hAnsi="Times New Roman" w:cs="Times New Roman"/>
          <w:sz w:val="24"/>
          <w:szCs w:val="24"/>
        </w:rPr>
        <w:t>were more engaged than avoidant individuals.</w:t>
      </w:r>
      <w:r w:rsidR="00725E8D" w:rsidRPr="00BE2BE0">
        <w:rPr>
          <w:rFonts w:ascii="Times New Roman" w:hAnsi="Times New Roman" w:cs="Times New Roman"/>
          <w:sz w:val="24"/>
          <w:szCs w:val="24"/>
        </w:rPr>
        <w:t xml:space="preserve">  </w:t>
      </w:r>
    </w:p>
    <w:p w14:paraId="74E2A9EC" w14:textId="1E030C8D" w:rsidR="008D1E6B" w:rsidRPr="00BE2BE0" w:rsidRDefault="00FC1FD6" w:rsidP="008D1E6B">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C</w:t>
      </w:r>
      <w:r w:rsidR="00375E48" w:rsidRPr="00BE2BE0">
        <w:rPr>
          <w:rFonts w:ascii="Times New Roman" w:hAnsi="Times New Roman" w:cs="Times New Roman"/>
          <w:sz w:val="24"/>
          <w:szCs w:val="24"/>
        </w:rPr>
        <w:t>ompared with the insecure imagery groups, the</w:t>
      </w:r>
      <w:r w:rsidR="00EA3F5A" w:rsidRPr="00BE2BE0">
        <w:rPr>
          <w:rFonts w:ascii="Times New Roman" w:hAnsi="Times New Roman" w:cs="Times New Roman"/>
          <w:sz w:val="24"/>
          <w:szCs w:val="24"/>
        </w:rPr>
        <w:t xml:space="preserve"> secure </w:t>
      </w:r>
      <w:r w:rsidR="00375E48" w:rsidRPr="00BE2BE0">
        <w:rPr>
          <w:rFonts w:ascii="Times New Roman" w:hAnsi="Times New Roman" w:cs="Times New Roman"/>
          <w:sz w:val="24"/>
          <w:szCs w:val="24"/>
        </w:rPr>
        <w:t>group</w:t>
      </w:r>
      <w:r w:rsidR="006E320E" w:rsidRPr="00BE2BE0">
        <w:rPr>
          <w:rFonts w:ascii="Times New Roman" w:hAnsi="Times New Roman" w:cs="Times New Roman"/>
          <w:sz w:val="24"/>
          <w:szCs w:val="24"/>
        </w:rPr>
        <w:t xml:space="preserve"> experienced fewer negative self</w:t>
      </w:r>
      <w:r w:rsidR="003432F3" w:rsidRPr="00BE2BE0">
        <w:rPr>
          <w:rFonts w:ascii="Times New Roman" w:hAnsi="Times New Roman" w:cs="Times New Roman"/>
          <w:sz w:val="24"/>
          <w:szCs w:val="24"/>
        </w:rPr>
        <w:t>-</w:t>
      </w:r>
      <w:r w:rsidR="006E320E" w:rsidRPr="00BE2BE0">
        <w:rPr>
          <w:rFonts w:ascii="Times New Roman" w:hAnsi="Times New Roman" w:cs="Times New Roman"/>
          <w:sz w:val="24"/>
          <w:szCs w:val="24"/>
        </w:rPr>
        <w:t xml:space="preserve"> and other</w:t>
      </w:r>
      <w:r w:rsidR="003432F3" w:rsidRPr="00BE2BE0">
        <w:rPr>
          <w:rFonts w:ascii="Times New Roman" w:hAnsi="Times New Roman" w:cs="Times New Roman"/>
          <w:sz w:val="24"/>
          <w:szCs w:val="24"/>
        </w:rPr>
        <w:t>-</w:t>
      </w:r>
      <w:r w:rsidR="006E320E" w:rsidRPr="00BE2BE0">
        <w:rPr>
          <w:rFonts w:ascii="Times New Roman" w:hAnsi="Times New Roman" w:cs="Times New Roman"/>
          <w:sz w:val="24"/>
          <w:szCs w:val="24"/>
        </w:rPr>
        <w:t>beliefs, and more positive self</w:t>
      </w:r>
      <w:r w:rsidR="003432F3" w:rsidRPr="00BE2BE0">
        <w:rPr>
          <w:rFonts w:ascii="Times New Roman" w:hAnsi="Times New Roman" w:cs="Times New Roman"/>
          <w:sz w:val="24"/>
          <w:szCs w:val="24"/>
        </w:rPr>
        <w:t>-</w:t>
      </w:r>
      <w:r w:rsidR="006E320E" w:rsidRPr="00BE2BE0">
        <w:rPr>
          <w:rFonts w:ascii="Times New Roman" w:hAnsi="Times New Roman" w:cs="Times New Roman"/>
          <w:sz w:val="24"/>
          <w:szCs w:val="24"/>
        </w:rPr>
        <w:t xml:space="preserve"> and other</w:t>
      </w:r>
      <w:r w:rsidR="003432F3" w:rsidRPr="00BE2BE0">
        <w:rPr>
          <w:rFonts w:ascii="Times New Roman" w:hAnsi="Times New Roman" w:cs="Times New Roman"/>
          <w:sz w:val="24"/>
          <w:szCs w:val="24"/>
        </w:rPr>
        <w:t>-</w:t>
      </w:r>
      <w:r w:rsidR="006E320E" w:rsidRPr="00BE2BE0">
        <w:rPr>
          <w:rFonts w:ascii="Times New Roman" w:hAnsi="Times New Roman" w:cs="Times New Roman"/>
          <w:sz w:val="24"/>
          <w:szCs w:val="24"/>
        </w:rPr>
        <w:t xml:space="preserve">beliefs. </w:t>
      </w:r>
      <w:r w:rsidR="008D1E6B" w:rsidRPr="00BE2BE0">
        <w:rPr>
          <w:rFonts w:ascii="Times New Roman" w:hAnsi="Times New Roman" w:cs="Times New Roman"/>
          <w:sz w:val="24"/>
          <w:szCs w:val="24"/>
        </w:rPr>
        <w:t xml:space="preserve">This suggests that secure imagery successfully facilitated </w:t>
      </w:r>
      <w:r w:rsidR="00A7644A" w:rsidRPr="00BE2BE0">
        <w:rPr>
          <w:rFonts w:ascii="Times New Roman" w:hAnsi="Times New Roman" w:cs="Times New Roman"/>
          <w:sz w:val="24"/>
          <w:szCs w:val="24"/>
        </w:rPr>
        <w:t xml:space="preserve">endorsement of </w:t>
      </w:r>
      <w:r w:rsidR="008D1E6B" w:rsidRPr="00BE2BE0">
        <w:rPr>
          <w:rFonts w:ascii="Times New Roman" w:hAnsi="Times New Roman" w:cs="Times New Roman"/>
          <w:sz w:val="24"/>
          <w:szCs w:val="24"/>
        </w:rPr>
        <w:t xml:space="preserve">positive working models of self </w:t>
      </w:r>
      <w:r w:rsidR="00EA3F5A" w:rsidRPr="00BE2BE0">
        <w:rPr>
          <w:rFonts w:ascii="Times New Roman" w:hAnsi="Times New Roman" w:cs="Times New Roman"/>
          <w:sz w:val="24"/>
          <w:szCs w:val="24"/>
        </w:rPr>
        <w:t xml:space="preserve">and others, </w:t>
      </w:r>
      <w:r w:rsidR="00375E48" w:rsidRPr="00BE2BE0">
        <w:rPr>
          <w:rFonts w:ascii="Times New Roman" w:hAnsi="Times New Roman" w:cs="Times New Roman"/>
          <w:sz w:val="24"/>
          <w:szCs w:val="24"/>
        </w:rPr>
        <w:t>and</w:t>
      </w:r>
      <w:r w:rsidR="00EA3F5A" w:rsidRPr="00BE2BE0">
        <w:rPr>
          <w:rFonts w:ascii="Times New Roman" w:hAnsi="Times New Roman" w:cs="Times New Roman"/>
          <w:sz w:val="24"/>
          <w:szCs w:val="24"/>
        </w:rPr>
        <w:t xml:space="preserve"> </w:t>
      </w:r>
      <w:r w:rsidR="008D1E6B" w:rsidRPr="00BE2BE0">
        <w:rPr>
          <w:rFonts w:ascii="Times New Roman" w:hAnsi="Times New Roman" w:cs="Times New Roman"/>
          <w:sz w:val="24"/>
          <w:szCs w:val="24"/>
        </w:rPr>
        <w:t xml:space="preserve">insecure imagery </w:t>
      </w:r>
      <w:r w:rsidR="00EA3F5A" w:rsidRPr="00BE2BE0">
        <w:rPr>
          <w:rFonts w:ascii="Times New Roman" w:hAnsi="Times New Roman" w:cs="Times New Roman"/>
          <w:sz w:val="24"/>
          <w:szCs w:val="24"/>
        </w:rPr>
        <w:t xml:space="preserve">facilitated </w:t>
      </w:r>
      <w:r w:rsidR="00A7644A" w:rsidRPr="00BE2BE0">
        <w:rPr>
          <w:rFonts w:ascii="Times New Roman" w:hAnsi="Times New Roman" w:cs="Times New Roman"/>
          <w:sz w:val="24"/>
          <w:szCs w:val="24"/>
        </w:rPr>
        <w:t xml:space="preserve">endorsement of </w:t>
      </w:r>
      <w:r w:rsidR="00EA3F5A" w:rsidRPr="00BE2BE0">
        <w:rPr>
          <w:rFonts w:ascii="Times New Roman" w:hAnsi="Times New Roman" w:cs="Times New Roman"/>
          <w:sz w:val="24"/>
          <w:szCs w:val="24"/>
        </w:rPr>
        <w:t>negative working models of self and others</w:t>
      </w:r>
      <w:r w:rsidR="008D1E6B" w:rsidRPr="00BE2BE0">
        <w:rPr>
          <w:rFonts w:ascii="Times New Roman" w:hAnsi="Times New Roman" w:cs="Times New Roman"/>
          <w:sz w:val="24"/>
          <w:szCs w:val="24"/>
        </w:rPr>
        <w:t xml:space="preserve">. </w:t>
      </w:r>
      <w:r w:rsidR="0001406A" w:rsidRPr="00BE2BE0">
        <w:rPr>
          <w:rFonts w:ascii="Times New Roman" w:hAnsi="Times New Roman" w:cs="Times New Roman"/>
          <w:sz w:val="24"/>
          <w:szCs w:val="24"/>
        </w:rPr>
        <w:t xml:space="preserve">These results </w:t>
      </w:r>
      <w:r w:rsidR="00A8787D" w:rsidRPr="00BE2BE0">
        <w:rPr>
          <w:rFonts w:ascii="Times New Roman" w:hAnsi="Times New Roman" w:cs="Times New Roman"/>
          <w:sz w:val="24"/>
          <w:szCs w:val="24"/>
        </w:rPr>
        <w:t xml:space="preserve">are consistent </w:t>
      </w:r>
      <w:r w:rsidR="0001406A" w:rsidRPr="00BE2BE0">
        <w:rPr>
          <w:rFonts w:ascii="Times New Roman" w:hAnsi="Times New Roman" w:cs="Times New Roman"/>
          <w:sz w:val="24"/>
          <w:szCs w:val="24"/>
        </w:rPr>
        <w:t>with Carnelley and Rowe (</w:t>
      </w:r>
      <w:r w:rsidR="00725E8D" w:rsidRPr="00BE2BE0">
        <w:rPr>
          <w:rFonts w:ascii="Times New Roman" w:hAnsi="Times New Roman" w:cs="Times New Roman"/>
          <w:sz w:val="24"/>
          <w:szCs w:val="24"/>
        </w:rPr>
        <w:t>2007</w:t>
      </w:r>
      <w:r w:rsidR="0001406A" w:rsidRPr="00BE2BE0">
        <w:rPr>
          <w:rFonts w:ascii="Times New Roman" w:hAnsi="Times New Roman" w:cs="Times New Roman"/>
          <w:sz w:val="24"/>
          <w:szCs w:val="24"/>
        </w:rPr>
        <w:t>) and</w:t>
      </w:r>
      <w:r w:rsidR="006D5D58" w:rsidRPr="00BE2BE0">
        <w:rPr>
          <w:rFonts w:ascii="Times New Roman" w:hAnsi="Times New Roman" w:cs="Times New Roman"/>
          <w:sz w:val="24"/>
          <w:szCs w:val="24"/>
        </w:rPr>
        <w:t xml:space="preserve"> demonstrated here for the first time </w:t>
      </w:r>
      <w:r w:rsidR="00F86124" w:rsidRPr="00BE2BE0">
        <w:rPr>
          <w:rFonts w:ascii="Times New Roman" w:hAnsi="Times New Roman" w:cs="Times New Roman"/>
          <w:sz w:val="24"/>
          <w:szCs w:val="24"/>
        </w:rPr>
        <w:t xml:space="preserve">in a </w:t>
      </w:r>
      <w:r w:rsidR="0001406A" w:rsidRPr="00BE2BE0">
        <w:rPr>
          <w:rFonts w:ascii="Times New Roman" w:hAnsi="Times New Roman" w:cs="Times New Roman"/>
          <w:sz w:val="24"/>
          <w:szCs w:val="24"/>
        </w:rPr>
        <w:t>high non-clinical paranoia</w:t>
      </w:r>
      <w:r w:rsidR="00640DED" w:rsidRPr="00BE2BE0">
        <w:rPr>
          <w:rFonts w:ascii="Times New Roman" w:hAnsi="Times New Roman" w:cs="Times New Roman"/>
          <w:sz w:val="24"/>
          <w:szCs w:val="24"/>
        </w:rPr>
        <w:t xml:space="preserve"> sample</w:t>
      </w:r>
      <w:r w:rsidR="0001406A" w:rsidRPr="00BE2BE0">
        <w:rPr>
          <w:rFonts w:ascii="Times New Roman" w:hAnsi="Times New Roman" w:cs="Times New Roman"/>
          <w:sz w:val="24"/>
          <w:szCs w:val="24"/>
        </w:rPr>
        <w:t>.</w:t>
      </w:r>
      <w:r w:rsidR="0001406A" w:rsidRPr="00BE2BE0">
        <w:rPr>
          <w:rFonts w:ascii="Times New Roman" w:hAnsi="Times New Roman" w:cs="Times New Roman"/>
          <w:sz w:val="24"/>
          <w:szCs w:val="24"/>
          <w:u w:val="single"/>
        </w:rPr>
        <w:t xml:space="preserve"> </w:t>
      </w:r>
    </w:p>
    <w:p w14:paraId="398554FE" w14:textId="3CBDF32C" w:rsidR="00CF325E" w:rsidRPr="00BE2BE0" w:rsidRDefault="002231B1" w:rsidP="00EC19EA">
      <w:pPr>
        <w:pStyle w:val="CommentText"/>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The changes in negative self- and other-beliefs from pre- to post- imagery were accounted for by secure imagery which decreased negative self- and other-beliefs with moderate effect</w:t>
      </w:r>
      <w:r w:rsidR="003D5AE9" w:rsidRPr="00BE2BE0">
        <w:rPr>
          <w:rFonts w:ascii="Times New Roman" w:hAnsi="Times New Roman" w:cs="Times New Roman"/>
          <w:sz w:val="24"/>
          <w:szCs w:val="24"/>
        </w:rPr>
        <w:t>s</w:t>
      </w:r>
      <w:r w:rsidRPr="00BE2BE0">
        <w:rPr>
          <w:rFonts w:ascii="Times New Roman" w:hAnsi="Times New Roman" w:cs="Times New Roman"/>
          <w:sz w:val="24"/>
          <w:szCs w:val="24"/>
        </w:rPr>
        <w:t xml:space="preserve">. </w:t>
      </w:r>
      <w:bookmarkStart w:id="18" w:name="_Hlk66878597"/>
      <w:r w:rsidR="00C362A9" w:rsidRPr="00BE2BE0">
        <w:rPr>
          <w:rFonts w:ascii="Times New Roman" w:hAnsi="Times New Roman" w:cs="Times New Roman"/>
          <w:sz w:val="24"/>
          <w:szCs w:val="24"/>
        </w:rPr>
        <w:t>The increase in n</w:t>
      </w:r>
      <w:r w:rsidR="00493247" w:rsidRPr="00BE2BE0">
        <w:rPr>
          <w:rFonts w:ascii="Times New Roman" w:hAnsi="Times New Roman" w:cs="Times New Roman"/>
          <w:sz w:val="24"/>
          <w:szCs w:val="24"/>
        </w:rPr>
        <w:t>egative self-beliefs</w:t>
      </w:r>
      <w:r w:rsidR="00C362A9" w:rsidRPr="00BE2BE0">
        <w:rPr>
          <w:rFonts w:ascii="Times New Roman" w:hAnsi="Times New Roman" w:cs="Times New Roman"/>
          <w:sz w:val="24"/>
          <w:szCs w:val="24"/>
        </w:rPr>
        <w:t xml:space="preserve"> over time</w:t>
      </w:r>
      <w:r w:rsidR="00493247" w:rsidRPr="00BE2BE0">
        <w:rPr>
          <w:rFonts w:ascii="Times New Roman" w:hAnsi="Times New Roman" w:cs="Times New Roman"/>
          <w:sz w:val="24"/>
          <w:szCs w:val="24"/>
        </w:rPr>
        <w:t xml:space="preserve"> did not</w:t>
      </w:r>
      <w:r w:rsidR="00C362A9" w:rsidRPr="00BE2BE0">
        <w:rPr>
          <w:rFonts w:ascii="Times New Roman" w:hAnsi="Times New Roman" w:cs="Times New Roman"/>
          <w:sz w:val="24"/>
          <w:szCs w:val="24"/>
        </w:rPr>
        <w:t xml:space="preserve"> reach significance</w:t>
      </w:r>
      <w:bookmarkEnd w:id="18"/>
      <w:r w:rsidR="00C362A9" w:rsidRPr="00BE2BE0">
        <w:rPr>
          <w:rFonts w:ascii="Times New Roman" w:hAnsi="Times New Roman" w:cs="Times New Roman"/>
          <w:sz w:val="24"/>
          <w:szCs w:val="24"/>
        </w:rPr>
        <w:t xml:space="preserve"> in the anxious and avoidant imagery conditions; this is </w:t>
      </w:r>
      <w:r w:rsidRPr="00BE2BE0">
        <w:rPr>
          <w:rFonts w:ascii="Times New Roman" w:hAnsi="Times New Roman" w:cs="Times New Roman"/>
          <w:sz w:val="24"/>
          <w:szCs w:val="24"/>
        </w:rPr>
        <w:t xml:space="preserve">surprising given that </w:t>
      </w:r>
      <w:r w:rsidR="00493247" w:rsidRPr="00BE2BE0">
        <w:rPr>
          <w:rFonts w:ascii="Times New Roman" w:hAnsi="Times New Roman" w:cs="Times New Roman"/>
          <w:sz w:val="24"/>
          <w:szCs w:val="24"/>
        </w:rPr>
        <w:t xml:space="preserve">negative self-beliefs (e.g. </w:t>
      </w:r>
      <w:r w:rsidR="00640DED" w:rsidRPr="00BE2BE0">
        <w:rPr>
          <w:rFonts w:ascii="Times New Roman" w:hAnsi="Times New Roman" w:cs="Times New Roman"/>
          <w:sz w:val="24"/>
          <w:szCs w:val="24"/>
        </w:rPr>
        <w:t>‘</w:t>
      </w:r>
      <w:r w:rsidR="00493247" w:rsidRPr="00BE2BE0">
        <w:rPr>
          <w:rFonts w:ascii="Times New Roman" w:hAnsi="Times New Roman" w:cs="Times New Roman"/>
          <w:sz w:val="24"/>
          <w:szCs w:val="24"/>
        </w:rPr>
        <w:t>I am unworthy</w:t>
      </w:r>
      <w:r w:rsidR="00640DED" w:rsidRPr="00BE2BE0">
        <w:rPr>
          <w:rFonts w:ascii="Times New Roman" w:hAnsi="Times New Roman" w:cs="Times New Roman"/>
          <w:sz w:val="24"/>
          <w:szCs w:val="24"/>
        </w:rPr>
        <w:t>’</w:t>
      </w:r>
      <w:r w:rsidR="00493247" w:rsidRPr="00BE2BE0">
        <w:rPr>
          <w:rFonts w:ascii="Times New Roman" w:hAnsi="Times New Roman" w:cs="Times New Roman"/>
          <w:sz w:val="24"/>
          <w:szCs w:val="24"/>
        </w:rPr>
        <w:t xml:space="preserve">) </w:t>
      </w:r>
      <w:r w:rsidR="009E2D51" w:rsidRPr="00BE2BE0">
        <w:rPr>
          <w:rFonts w:ascii="Times New Roman" w:hAnsi="Times New Roman" w:cs="Times New Roman"/>
          <w:sz w:val="24"/>
          <w:szCs w:val="24"/>
        </w:rPr>
        <w:t>are</w:t>
      </w:r>
      <w:r w:rsidR="00493247" w:rsidRPr="00BE2BE0">
        <w:rPr>
          <w:rFonts w:ascii="Times New Roman" w:hAnsi="Times New Roman" w:cs="Times New Roman"/>
          <w:sz w:val="24"/>
          <w:szCs w:val="24"/>
        </w:rPr>
        <w:t xml:space="preserve"> a defining feature of attachment anxiety</w:t>
      </w:r>
      <w:r w:rsidR="003D5AE9" w:rsidRPr="00BE2BE0">
        <w:rPr>
          <w:rFonts w:ascii="Times New Roman" w:hAnsi="Times New Roman" w:cs="Times New Roman"/>
          <w:sz w:val="24"/>
          <w:szCs w:val="24"/>
        </w:rPr>
        <w:t xml:space="preserve">. </w:t>
      </w:r>
      <w:r w:rsidRPr="00BE2BE0">
        <w:rPr>
          <w:rFonts w:ascii="Times New Roman" w:hAnsi="Times New Roman" w:cs="Times New Roman"/>
          <w:sz w:val="24"/>
          <w:szCs w:val="24"/>
        </w:rPr>
        <w:t>N</w:t>
      </w:r>
      <w:r w:rsidR="00B7225D" w:rsidRPr="00BE2BE0">
        <w:rPr>
          <w:rFonts w:ascii="Times New Roman" w:hAnsi="Times New Roman" w:cs="Times New Roman"/>
          <w:sz w:val="24"/>
          <w:szCs w:val="24"/>
        </w:rPr>
        <w:t xml:space="preserve">egative </w:t>
      </w:r>
      <w:proofErr w:type="gramStart"/>
      <w:r w:rsidR="00B7225D" w:rsidRPr="00BE2BE0">
        <w:rPr>
          <w:rFonts w:ascii="Times New Roman" w:hAnsi="Times New Roman" w:cs="Times New Roman"/>
          <w:sz w:val="24"/>
          <w:szCs w:val="24"/>
        </w:rPr>
        <w:t>other</w:t>
      </w:r>
      <w:r w:rsidR="00A8787D" w:rsidRPr="00BE2BE0">
        <w:rPr>
          <w:rFonts w:ascii="Times New Roman" w:hAnsi="Times New Roman" w:cs="Times New Roman"/>
          <w:sz w:val="24"/>
          <w:szCs w:val="24"/>
        </w:rPr>
        <w:t>-beliefs</w:t>
      </w:r>
      <w:proofErr w:type="gramEnd"/>
      <w:r w:rsidR="00B7225D" w:rsidRPr="00BE2BE0">
        <w:rPr>
          <w:rFonts w:ascii="Times New Roman" w:hAnsi="Times New Roman" w:cs="Times New Roman"/>
          <w:sz w:val="24"/>
          <w:szCs w:val="24"/>
        </w:rPr>
        <w:t xml:space="preserve"> increased </w:t>
      </w:r>
      <w:r w:rsidR="00342CDC" w:rsidRPr="00BE2BE0">
        <w:rPr>
          <w:rFonts w:ascii="Times New Roman" w:hAnsi="Times New Roman" w:cs="Times New Roman"/>
          <w:sz w:val="24"/>
          <w:szCs w:val="24"/>
        </w:rPr>
        <w:t xml:space="preserve">over time </w:t>
      </w:r>
      <w:r w:rsidR="00B7225D" w:rsidRPr="00BE2BE0">
        <w:rPr>
          <w:rFonts w:ascii="Times New Roman" w:hAnsi="Times New Roman" w:cs="Times New Roman"/>
          <w:sz w:val="24"/>
          <w:szCs w:val="24"/>
        </w:rPr>
        <w:t xml:space="preserve">in the anxious imagery condition </w:t>
      </w:r>
      <w:r w:rsidR="00493247" w:rsidRPr="00BE2BE0">
        <w:rPr>
          <w:rFonts w:ascii="Times New Roman" w:hAnsi="Times New Roman" w:cs="Times New Roman"/>
          <w:sz w:val="24"/>
          <w:szCs w:val="24"/>
        </w:rPr>
        <w:t xml:space="preserve">but </w:t>
      </w:r>
      <w:r w:rsidR="002F719A" w:rsidRPr="00BE2BE0">
        <w:rPr>
          <w:rFonts w:ascii="Times New Roman" w:hAnsi="Times New Roman" w:cs="Times New Roman"/>
          <w:sz w:val="24"/>
          <w:szCs w:val="24"/>
        </w:rPr>
        <w:t>showed only a trend to</w:t>
      </w:r>
      <w:r w:rsidR="00880377" w:rsidRPr="00BE2BE0">
        <w:rPr>
          <w:rFonts w:ascii="Times New Roman" w:hAnsi="Times New Roman" w:cs="Times New Roman"/>
          <w:sz w:val="24"/>
          <w:szCs w:val="24"/>
        </w:rPr>
        <w:t>ward</w:t>
      </w:r>
      <w:r w:rsidR="002F719A" w:rsidRPr="00BE2BE0">
        <w:rPr>
          <w:rFonts w:ascii="Times New Roman" w:hAnsi="Times New Roman" w:cs="Times New Roman"/>
          <w:sz w:val="24"/>
          <w:szCs w:val="24"/>
        </w:rPr>
        <w:t xml:space="preserve"> significance </w:t>
      </w:r>
      <w:r w:rsidR="00493247" w:rsidRPr="00BE2BE0">
        <w:rPr>
          <w:rFonts w:ascii="Times New Roman" w:hAnsi="Times New Roman" w:cs="Times New Roman"/>
          <w:sz w:val="24"/>
          <w:szCs w:val="24"/>
        </w:rPr>
        <w:t xml:space="preserve">in the avoidant </w:t>
      </w:r>
      <w:r w:rsidR="00EA3F5A" w:rsidRPr="00BE2BE0">
        <w:rPr>
          <w:rFonts w:ascii="Times New Roman" w:hAnsi="Times New Roman" w:cs="Times New Roman"/>
          <w:sz w:val="24"/>
          <w:szCs w:val="24"/>
        </w:rPr>
        <w:t>condition</w:t>
      </w:r>
      <w:r w:rsidR="00493247" w:rsidRPr="00BE2BE0">
        <w:rPr>
          <w:rFonts w:ascii="Times New Roman" w:hAnsi="Times New Roman" w:cs="Times New Roman"/>
          <w:sz w:val="24"/>
          <w:szCs w:val="24"/>
        </w:rPr>
        <w:t xml:space="preserve">. </w:t>
      </w:r>
      <w:r w:rsidR="002F719A" w:rsidRPr="00BE2BE0">
        <w:rPr>
          <w:rFonts w:ascii="Times New Roman" w:hAnsi="Times New Roman" w:cs="Times New Roman"/>
          <w:sz w:val="24"/>
          <w:szCs w:val="24"/>
        </w:rPr>
        <w:t>Th</w:t>
      </w:r>
      <w:r w:rsidRPr="00BE2BE0">
        <w:rPr>
          <w:rFonts w:ascii="Times New Roman" w:hAnsi="Times New Roman" w:cs="Times New Roman"/>
          <w:sz w:val="24"/>
          <w:szCs w:val="24"/>
        </w:rPr>
        <w:t xml:space="preserve">is </w:t>
      </w:r>
      <w:r w:rsidR="00493247" w:rsidRPr="00BE2BE0">
        <w:rPr>
          <w:rFonts w:ascii="Times New Roman" w:hAnsi="Times New Roman" w:cs="Times New Roman"/>
          <w:sz w:val="24"/>
          <w:szCs w:val="24"/>
        </w:rPr>
        <w:t xml:space="preserve">is surprising given that negative </w:t>
      </w:r>
      <w:proofErr w:type="gramStart"/>
      <w:r w:rsidR="00493247" w:rsidRPr="00BE2BE0">
        <w:rPr>
          <w:rFonts w:ascii="Times New Roman" w:hAnsi="Times New Roman" w:cs="Times New Roman"/>
          <w:sz w:val="24"/>
          <w:szCs w:val="24"/>
        </w:rPr>
        <w:t>other</w:t>
      </w:r>
      <w:r w:rsidR="00EC19EA" w:rsidRPr="00BE2BE0">
        <w:rPr>
          <w:rFonts w:ascii="Times New Roman" w:hAnsi="Times New Roman" w:cs="Times New Roman"/>
          <w:sz w:val="24"/>
          <w:szCs w:val="24"/>
        </w:rPr>
        <w:t>-beliefs</w:t>
      </w:r>
      <w:proofErr w:type="gramEnd"/>
      <w:r w:rsidR="00493247" w:rsidRPr="00BE2BE0">
        <w:rPr>
          <w:rFonts w:ascii="Times New Roman" w:hAnsi="Times New Roman" w:cs="Times New Roman"/>
          <w:sz w:val="24"/>
          <w:szCs w:val="24"/>
        </w:rPr>
        <w:t xml:space="preserve"> (e.g., </w:t>
      </w:r>
      <w:r w:rsidR="00640DED" w:rsidRPr="00BE2BE0">
        <w:rPr>
          <w:rFonts w:ascii="Times New Roman" w:hAnsi="Times New Roman" w:cs="Times New Roman"/>
          <w:sz w:val="24"/>
          <w:szCs w:val="24"/>
        </w:rPr>
        <w:t>‘</w:t>
      </w:r>
      <w:r w:rsidR="00493247" w:rsidRPr="00BE2BE0">
        <w:rPr>
          <w:rFonts w:ascii="Times New Roman" w:hAnsi="Times New Roman" w:cs="Times New Roman"/>
          <w:sz w:val="24"/>
          <w:szCs w:val="24"/>
        </w:rPr>
        <w:t>others are rejecting</w:t>
      </w:r>
      <w:r w:rsidR="00640DED" w:rsidRPr="00BE2BE0">
        <w:rPr>
          <w:rFonts w:ascii="Times New Roman" w:hAnsi="Times New Roman" w:cs="Times New Roman"/>
          <w:sz w:val="24"/>
          <w:szCs w:val="24"/>
        </w:rPr>
        <w:t>’</w:t>
      </w:r>
      <w:r w:rsidR="00493247" w:rsidRPr="00BE2BE0">
        <w:rPr>
          <w:rFonts w:ascii="Times New Roman" w:hAnsi="Times New Roman" w:cs="Times New Roman"/>
          <w:sz w:val="24"/>
          <w:szCs w:val="24"/>
        </w:rPr>
        <w:t xml:space="preserve">) </w:t>
      </w:r>
      <w:r w:rsidR="00163BE2" w:rsidRPr="00BE2BE0">
        <w:rPr>
          <w:rFonts w:ascii="Times New Roman" w:hAnsi="Times New Roman" w:cs="Times New Roman"/>
          <w:sz w:val="24"/>
          <w:szCs w:val="24"/>
        </w:rPr>
        <w:t>are</w:t>
      </w:r>
      <w:r w:rsidR="00493247" w:rsidRPr="00BE2BE0">
        <w:rPr>
          <w:rFonts w:ascii="Times New Roman" w:hAnsi="Times New Roman" w:cs="Times New Roman"/>
          <w:sz w:val="24"/>
          <w:szCs w:val="24"/>
        </w:rPr>
        <w:t xml:space="preserve"> a defining feature of attachment avoidance</w:t>
      </w:r>
      <w:r w:rsidR="003113CB" w:rsidRPr="00BE2BE0">
        <w:rPr>
          <w:rFonts w:ascii="Times New Roman" w:hAnsi="Times New Roman" w:cs="Times New Roman"/>
          <w:sz w:val="24"/>
          <w:szCs w:val="24"/>
        </w:rPr>
        <w:t xml:space="preserve">. </w:t>
      </w:r>
      <w:r w:rsidR="00CF325E" w:rsidRPr="00BE2BE0">
        <w:rPr>
          <w:rFonts w:ascii="Times New Roman" w:hAnsi="Times New Roman" w:cs="Times New Roman"/>
          <w:sz w:val="24"/>
          <w:szCs w:val="24"/>
        </w:rPr>
        <w:t xml:space="preserve">People with paranoia are </w:t>
      </w:r>
      <w:r w:rsidR="00EB12B6" w:rsidRPr="00BE2BE0">
        <w:rPr>
          <w:rFonts w:ascii="Times New Roman" w:hAnsi="Times New Roman" w:cs="Times New Roman"/>
          <w:sz w:val="24"/>
          <w:szCs w:val="24"/>
        </w:rPr>
        <w:t xml:space="preserve">more likely </w:t>
      </w:r>
      <w:r w:rsidR="00CF325E" w:rsidRPr="00BE2BE0">
        <w:rPr>
          <w:rFonts w:ascii="Times New Roman" w:hAnsi="Times New Roman" w:cs="Times New Roman"/>
          <w:sz w:val="24"/>
          <w:szCs w:val="24"/>
        </w:rPr>
        <w:t>to have negative self-</w:t>
      </w:r>
      <w:r w:rsidR="001D19F7" w:rsidRPr="00BE2BE0">
        <w:rPr>
          <w:rFonts w:ascii="Times New Roman" w:hAnsi="Times New Roman" w:cs="Times New Roman"/>
          <w:sz w:val="24"/>
          <w:szCs w:val="24"/>
        </w:rPr>
        <w:t xml:space="preserve"> and </w:t>
      </w:r>
      <w:proofErr w:type="gramStart"/>
      <w:r w:rsidR="001D19F7" w:rsidRPr="00BE2BE0">
        <w:rPr>
          <w:rFonts w:ascii="Times New Roman" w:hAnsi="Times New Roman" w:cs="Times New Roman"/>
          <w:sz w:val="24"/>
          <w:szCs w:val="24"/>
        </w:rPr>
        <w:t>other-</w:t>
      </w:r>
      <w:r w:rsidR="00CF325E" w:rsidRPr="00BE2BE0">
        <w:rPr>
          <w:rFonts w:ascii="Times New Roman" w:hAnsi="Times New Roman" w:cs="Times New Roman"/>
          <w:sz w:val="24"/>
          <w:szCs w:val="24"/>
        </w:rPr>
        <w:t>beliefs</w:t>
      </w:r>
      <w:proofErr w:type="gramEnd"/>
      <w:r w:rsidR="00CF325E" w:rsidRPr="00BE2BE0">
        <w:rPr>
          <w:rFonts w:ascii="Times New Roman" w:hAnsi="Times New Roman" w:cs="Times New Roman"/>
          <w:sz w:val="24"/>
          <w:szCs w:val="24"/>
        </w:rPr>
        <w:t xml:space="preserve"> </w:t>
      </w:r>
      <w:r w:rsidR="00EA3F5A" w:rsidRPr="00BE2BE0">
        <w:rPr>
          <w:rFonts w:ascii="Times New Roman" w:hAnsi="Times New Roman" w:cs="Times New Roman"/>
          <w:sz w:val="24"/>
          <w:szCs w:val="24"/>
        </w:rPr>
        <w:t>(</w:t>
      </w:r>
      <w:r w:rsidR="001D19F7" w:rsidRPr="00BE2BE0">
        <w:rPr>
          <w:rFonts w:ascii="Times New Roman" w:hAnsi="Times New Roman" w:cs="Times New Roman"/>
          <w:sz w:val="24"/>
          <w:szCs w:val="24"/>
        </w:rPr>
        <w:t>Fowler et al., 2006</w:t>
      </w:r>
      <w:r w:rsidR="00EA3F5A" w:rsidRPr="00BE2BE0">
        <w:rPr>
          <w:rFonts w:ascii="Times New Roman" w:hAnsi="Times New Roman" w:cs="Times New Roman"/>
          <w:sz w:val="24"/>
          <w:szCs w:val="24"/>
        </w:rPr>
        <w:t>)</w:t>
      </w:r>
      <w:r w:rsidR="00A428F1" w:rsidRPr="00BE2BE0">
        <w:rPr>
          <w:rFonts w:ascii="Times New Roman" w:hAnsi="Times New Roman" w:cs="Times New Roman"/>
          <w:sz w:val="24"/>
          <w:szCs w:val="24"/>
        </w:rPr>
        <w:t xml:space="preserve"> </w:t>
      </w:r>
      <w:r w:rsidR="00D24785" w:rsidRPr="00BE2BE0">
        <w:rPr>
          <w:rFonts w:ascii="Times New Roman" w:hAnsi="Times New Roman" w:cs="Times New Roman"/>
          <w:sz w:val="24"/>
          <w:szCs w:val="24"/>
        </w:rPr>
        <w:t>which</w:t>
      </w:r>
      <w:r w:rsidR="00CF325E" w:rsidRPr="00BE2BE0">
        <w:rPr>
          <w:rFonts w:ascii="Times New Roman" w:hAnsi="Times New Roman" w:cs="Times New Roman"/>
          <w:sz w:val="24"/>
          <w:szCs w:val="24"/>
        </w:rPr>
        <w:t xml:space="preserve"> might explain the</w:t>
      </w:r>
      <w:r w:rsidR="002A5DCE" w:rsidRPr="00BE2BE0">
        <w:rPr>
          <w:rFonts w:ascii="Times New Roman" w:hAnsi="Times New Roman" w:cs="Times New Roman"/>
          <w:sz w:val="24"/>
          <w:szCs w:val="24"/>
        </w:rPr>
        <w:t xml:space="preserve"> </w:t>
      </w:r>
      <w:r w:rsidR="003D5AE9" w:rsidRPr="00BE2BE0">
        <w:rPr>
          <w:rFonts w:ascii="Times New Roman" w:hAnsi="Times New Roman" w:cs="Times New Roman"/>
          <w:sz w:val="24"/>
          <w:szCs w:val="24"/>
        </w:rPr>
        <w:t xml:space="preserve">small or </w:t>
      </w:r>
      <w:r w:rsidR="00703E4D" w:rsidRPr="00BE2BE0">
        <w:rPr>
          <w:rFonts w:ascii="Times New Roman" w:hAnsi="Times New Roman" w:cs="Times New Roman"/>
          <w:sz w:val="24"/>
          <w:szCs w:val="24"/>
        </w:rPr>
        <w:t xml:space="preserve">lack </w:t>
      </w:r>
      <w:r w:rsidR="00AC0ED0" w:rsidRPr="00BE2BE0">
        <w:rPr>
          <w:rFonts w:ascii="Times New Roman" w:hAnsi="Times New Roman" w:cs="Times New Roman"/>
          <w:sz w:val="24"/>
          <w:szCs w:val="24"/>
        </w:rPr>
        <w:t>of significant change</w:t>
      </w:r>
      <w:r w:rsidR="00EA3F5A" w:rsidRPr="00BE2BE0">
        <w:rPr>
          <w:rFonts w:ascii="Times New Roman" w:hAnsi="Times New Roman" w:cs="Times New Roman"/>
          <w:sz w:val="24"/>
          <w:szCs w:val="24"/>
        </w:rPr>
        <w:t xml:space="preserve"> </w:t>
      </w:r>
      <w:r w:rsidR="00CF325E" w:rsidRPr="00BE2BE0">
        <w:rPr>
          <w:rFonts w:ascii="Times New Roman" w:hAnsi="Times New Roman" w:cs="Times New Roman"/>
          <w:sz w:val="24"/>
          <w:szCs w:val="24"/>
        </w:rPr>
        <w:t xml:space="preserve">in negative beliefs following </w:t>
      </w:r>
      <w:r w:rsidR="001D19F7" w:rsidRPr="00BE2BE0">
        <w:rPr>
          <w:rFonts w:ascii="Times New Roman" w:hAnsi="Times New Roman" w:cs="Times New Roman"/>
          <w:sz w:val="24"/>
          <w:szCs w:val="24"/>
        </w:rPr>
        <w:t xml:space="preserve">insecure </w:t>
      </w:r>
      <w:r w:rsidR="00CF325E" w:rsidRPr="00BE2BE0">
        <w:rPr>
          <w:rFonts w:ascii="Times New Roman" w:hAnsi="Times New Roman" w:cs="Times New Roman"/>
          <w:sz w:val="24"/>
          <w:szCs w:val="24"/>
        </w:rPr>
        <w:t xml:space="preserve">imagery. </w:t>
      </w:r>
    </w:p>
    <w:p w14:paraId="6CE00FEE" w14:textId="425EAA6D" w:rsidR="00AC068C" w:rsidRPr="00BE2BE0" w:rsidRDefault="009A06EA" w:rsidP="00AC068C">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lastRenderedPageBreak/>
        <w:t>A</w:t>
      </w:r>
      <w:r w:rsidR="009E2D51" w:rsidRPr="00BE2BE0">
        <w:rPr>
          <w:rFonts w:ascii="Times New Roman" w:hAnsi="Times New Roman" w:cs="Times New Roman"/>
          <w:sz w:val="24"/>
          <w:szCs w:val="24"/>
        </w:rPr>
        <w:t xml:space="preserve">t Time 2, relative to the anxious and avoidant conditions, the secure imagery condition </w:t>
      </w:r>
      <w:r w:rsidR="000F457E" w:rsidRPr="00BE2BE0">
        <w:rPr>
          <w:rFonts w:ascii="Times New Roman" w:hAnsi="Times New Roman" w:cs="Times New Roman"/>
          <w:sz w:val="24"/>
          <w:szCs w:val="24"/>
        </w:rPr>
        <w:t>reported</w:t>
      </w:r>
      <w:r w:rsidR="009E2D51" w:rsidRPr="00BE2BE0">
        <w:rPr>
          <w:rFonts w:ascii="Times New Roman" w:hAnsi="Times New Roman" w:cs="Times New Roman"/>
          <w:sz w:val="24"/>
          <w:szCs w:val="24"/>
        </w:rPr>
        <w:t xml:space="preserve"> fewer negative self- and other-beliefs</w:t>
      </w:r>
      <w:r w:rsidR="000F457E" w:rsidRPr="00BE2BE0">
        <w:rPr>
          <w:rFonts w:ascii="Times New Roman" w:hAnsi="Times New Roman" w:cs="Times New Roman"/>
          <w:sz w:val="24"/>
          <w:szCs w:val="24"/>
        </w:rPr>
        <w:t xml:space="preserve">, </w:t>
      </w:r>
      <w:r w:rsidR="00725E8D" w:rsidRPr="00BE2BE0">
        <w:rPr>
          <w:rFonts w:ascii="Times New Roman" w:hAnsi="Times New Roman" w:cs="Times New Roman"/>
          <w:sz w:val="24"/>
          <w:szCs w:val="24"/>
        </w:rPr>
        <w:t>l</w:t>
      </w:r>
      <w:r w:rsidR="00EC19EA" w:rsidRPr="00BE2BE0">
        <w:rPr>
          <w:rFonts w:ascii="Times New Roman" w:hAnsi="Times New Roman" w:cs="Times New Roman"/>
          <w:sz w:val="24"/>
          <w:szCs w:val="24"/>
        </w:rPr>
        <w:t>ess</w:t>
      </w:r>
      <w:r w:rsidR="00725E8D" w:rsidRPr="00BE2BE0">
        <w:rPr>
          <w:rFonts w:ascii="Times New Roman" w:hAnsi="Times New Roman" w:cs="Times New Roman"/>
          <w:sz w:val="24"/>
          <w:szCs w:val="24"/>
        </w:rPr>
        <w:t xml:space="preserve"> </w:t>
      </w:r>
      <w:r w:rsidR="008537F4" w:rsidRPr="00BE2BE0">
        <w:rPr>
          <w:rFonts w:ascii="Times New Roman" w:hAnsi="Times New Roman" w:cs="Times New Roman"/>
          <w:sz w:val="24"/>
          <w:szCs w:val="24"/>
        </w:rPr>
        <w:t xml:space="preserve">cognitive </w:t>
      </w:r>
      <w:r w:rsidR="000F457E" w:rsidRPr="00BE2BE0">
        <w:rPr>
          <w:rFonts w:ascii="Times New Roman" w:hAnsi="Times New Roman" w:cs="Times New Roman"/>
          <w:sz w:val="24"/>
          <w:szCs w:val="24"/>
        </w:rPr>
        <w:t>fusion, paranoia</w:t>
      </w:r>
      <w:r w:rsidR="00EC19EA" w:rsidRPr="00BE2BE0">
        <w:rPr>
          <w:rFonts w:ascii="Times New Roman" w:hAnsi="Times New Roman" w:cs="Times New Roman"/>
          <w:sz w:val="24"/>
          <w:szCs w:val="24"/>
        </w:rPr>
        <w:t>,</w:t>
      </w:r>
      <w:r w:rsidR="000F457E" w:rsidRPr="00BE2BE0">
        <w:rPr>
          <w:rFonts w:ascii="Times New Roman" w:hAnsi="Times New Roman" w:cs="Times New Roman"/>
          <w:sz w:val="24"/>
          <w:szCs w:val="24"/>
        </w:rPr>
        <w:t xml:space="preserve"> and anxiety, and more positive self- and other- beliefs and help-seeking intentions. </w:t>
      </w:r>
      <w:r w:rsidRPr="00BE2BE0">
        <w:rPr>
          <w:rFonts w:ascii="Times New Roman" w:hAnsi="Times New Roman" w:cs="Times New Roman"/>
          <w:sz w:val="24"/>
          <w:szCs w:val="24"/>
        </w:rPr>
        <w:t>This demonstrates that s</w:t>
      </w:r>
      <w:r w:rsidR="000764B6" w:rsidRPr="00BE2BE0">
        <w:rPr>
          <w:rFonts w:ascii="Times New Roman" w:hAnsi="Times New Roman" w:cs="Times New Roman"/>
          <w:sz w:val="24"/>
          <w:szCs w:val="24"/>
        </w:rPr>
        <w:t>ecure attachment imagery successfully produced the hypothesized effects with medium to large effect sizes.</w:t>
      </w:r>
    </w:p>
    <w:p w14:paraId="1D581A8A" w14:textId="0F4A58A2" w:rsidR="00AC068C" w:rsidRPr="00BE2BE0" w:rsidRDefault="00F819E6" w:rsidP="00AC068C">
      <w:pPr>
        <w:spacing w:after="0" w:line="480" w:lineRule="auto"/>
        <w:ind w:firstLine="720"/>
        <w:rPr>
          <w:rFonts w:ascii="Times New Roman" w:hAnsi="Times New Roman" w:cs="Times New Roman"/>
          <w:sz w:val="24"/>
          <w:szCs w:val="24"/>
        </w:rPr>
      </w:pPr>
      <w:bookmarkStart w:id="19" w:name="_Hlk66880664"/>
      <w:r w:rsidRPr="00BE2BE0">
        <w:rPr>
          <w:rFonts w:ascii="Times New Roman" w:hAnsi="Times New Roman" w:cs="Times New Roman"/>
          <w:sz w:val="24"/>
          <w:szCs w:val="24"/>
        </w:rPr>
        <w:t xml:space="preserve">Since </w:t>
      </w:r>
      <w:r w:rsidR="00AC068C" w:rsidRPr="00BE2BE0">
        <w:rPr>
          <w:rFonts w:ascii="Times New Roman" w:hAnsi="Times New Roman" w:cs="Times New Roman"/>
          <w:sz w:val="24"/>
          <w:szCs w:val="24"/>
        </w:rPr>
        <w:t xml:space="preserve">the imagery groups did not differ on demographic and trait variables, </w:t>
      </w:r>
      <w:r w:rsidR="003D5AE9" w:rsidRPr="00BE2BE0">
        <w:rPr>
          <w:rFonts w:ascii="Times New Roman" w:hAnsi="Times New Roman" w:cs="Times New Roman"/>
          <w:sz w:val="24"/>
          <w:szCs w:val="24"/>
        </w:rPr>
        <w:t>we are confident</w:t>
      </w:r>
      <w:r w:rsidR="00AC068C" w:rsidRPr="00BE2BE0">
        <w:rPr>
          <w:rFonts w:ascii="Times New Roman" w:hAnsi="Times New Roman" w:cs="Times New Roman"/>
          <w:sz w:val="24"/>
          <w:szCs w:val="24"/>
        </w:rPr>
        <w:t xml:space="preserve"> that the effects are due to the imagery </w:t>
      </w:r>
      <w:r w:rsidRPr="00BE2BE0">
        <w:rPr>
          <w:rFonts w:ascii="Times New Roman" w:hAnsi="Times New Roman" w:cs="Times New Roman"/>
          <w:sz w:val="24"/>
          <w:szCs w:val="24"/>
        </w:rPr>
        <w:t xml:space="preserve">tasks </w:t>
      </w:r>
      <w:r w:rsidR="00AC068C" w:rsidRPr="00BE2BE0">
        <w:rPr>
          <w:rFonts w:ascii="Times New Roman" w:hAnsi="Times New Roman" w:cs="Times New Roman"/>
          <w:sz w:val="24"/>
          <w:szCs w:val="24"/>
        </w:rPr>
        <w:t>and cannot be explained by characteristics of individuals in each group. Previous studies have</w:t>
      </w:r>
      <w:r w:rsidR="00D145DA" w:rsidRPr="00BE2BE0">
        <w:rPr>
          <w:rFonts w:ascii="Times New Roman" w:hAnsi="Times New Roman" w:cs="Times New Roman"/>
          <w:sz w:val="24"/>
          <w:szCs w:val="24"/>
        </w:rPr>
        <w:t xml:space="preserve"> largely </w:t>
      </w:r>
      <w:r w:rsidR="00AC068C" w:rsidRPr="00BE2BE0">
        <w:rPr>
          <w:rFonts w:ascii="Times New Roman" w:hAnsi="Times New Roman" w:cs="Times New Roman"/>
          <w:sz w:val="24"/>
          <w:szCs w:val="24"/>
        </w:rPr>
        <w:t xml:space="preserve">relied on </w:t>
      </w:r>
      <w:r w:rsidRPr="00BE2BE0">
        <w:rPr>
          <w:rFonts w:ascii="Times New Roman" w:hAnsi="Times New Roman" w:cs="Times New Roman"/>
          <w:sz w:val="24"/>
          <w:szCs w:val="24"/>
        </w:rPr>
        <w:t xml:space="preserve">correlations between </w:t>
      </w:r>
      <w:r w:rsidR="00AC068C" w:rsidRPr="00BE2BE0">
        <w:rPr>
          <w:rFonts w:ascii="Times New Roman" w:hAnsi="Times New Roman" w:cs="Times New Roman"/>
          <w:sz w:val="24"/>
          <w:szCs w:val="24"/>
        </w:rPr>
        <w:t xml:space="preserve">trait attachment style </w:t>
      </w:r>
      <w:r w:rsidR="00D145DA" w:rsidRPr="00BE2BE0">
        <w:rPr>
          <w:rFonts w:ascii="Times New Roman" w:hAnsi="Times New Roman" w:cs="Times New Roman"/>
          <w:sz w:val="24"/>
          <w:szCs w:val="24"/>
        </w:rPr>
        <w:t>and</w:t>
      </w:r>
      <w:r w:rsidR="00AC068C" w:rsidRPr="00BE2BE0">
        <w:rPr>
          <w:rFonts w:ascii="Times New Roman" w:hAnsi="Times New Roman" w:cs="Times New Roman"/>
          <w:sz w:val="24"/>
          <w:szCs w:val="24"/>
        </w:rPr>
        <w:t xml:space="preserve"> </w:t>
      </w:r>
      <w:r w:rsidRPr="00BE2BE0">
        <w:rPr>
          <w:rFonts w:ascii="Times New Roman" w:hAnsi="Times New Roman" w:cs="Times New Roman"/>
          <w:sz w:val="24"/>
          <w:szCs w:val="24"/>
        </w:rPr>
        <w:t xml:space="preserve">paranoia </w:t>
      </w:r>
      <w:r w:rsidR="00AC068C" w:rsidRPr="00BE2BE0">
        <w:rPr>
          <w:rFonts w:ascii="Times New Roman" w:hAnsi="Times New Roman" w:cs="Times New Roman"/>
          <w:sz w:val="24"/>
          <w:szCs w:val="24"/>
        </w:rPr>
        <w:t>(</w:t>
      </w:r>
      <w:r w:rsidR="003D5AE9" w:rsidRPr="00BE2BE0">
        <w:rPr>
          <w:rFonts w:ascii="Times New Roman" w:hAnsi="Times New Roman" w:cs="Times New Roman"/>
          <w:sz w:val="24"/>
          <w:szCs w:val="24"/>
        </w:rPr>
        <w:t>e.g., Pickering et al., 2008</w:t>
      </w:r>
      <w:r w:rsidR="00AC068C" w:rsidRPr="00BE2BE0">
        <w:rPr>
          <w:rFonts w:ascii="Times New Roman" w:hAnsi="Times New Roman" w:cs="Times New Roman"/>
          <w:sz w:val="24"/>
          <w:szCs w:val="24"/>
        </w:rPr>
        <w:t>). The imagery manipulation in</w:t>
      </w:r>
      <w:r w:rsidR="00C362A9" w:rsidRPr="00BE2BE0">
        <w:rPr>
          <w:rFonts w:ascii="Times New Roman" w:hAnsi="Times New Roman" w:cs="Times New Roman"/>
          <w:sz w:val="24"/>
          <w:szCs w:val="24"/>
        </w:rPr>
        <w:t xml:space="preserve"> the</w:t>
      </w:r>
      <w:r w:rsidR="00AC068C" w:rsidRPr="00BE2BE0">
        <w:rPr>
          <w:rFonts w:ascii="Times New Roman" w:hAnsi="Times New Roman" w:cs="Times New Roman"/>
          <w:sz w:val="24"/>
          <w:szCs w:val="24"/>
        </w:rPr>
        <w:t xml:space="preserve"> present study adds to the literature by enabling us to infer causation between secure, anxious, and avoidant attachment imagery and paranoia.</w:t>
      </w:r>
      <w:r w:rsidRPr="00BE2BE0">
        <w:rPr>
          <w:rFonts w:ascii="Times New Roman" w:hAnsi="Times New Roman" w:cs="Times New Roman"/>
          <w:sz w:val="24"/>
          <w:szCs w:val="24"/>
        </w:rPr>
        <w:t xml:space="preserve"> </w:t>
      </w:r>
      <w:bookmarkStart w:id="20" w:name="_Hlk67336112"/>
      <w:r w:rsidRPr="00BE2BE0">
        <w:rPr>
          <w:rFonts w:ascii="Times New Roman" w:hAnsi="Times New Roman" w:cs="Times New Roman"/>
          <w:sz w:val="24"/>
          <w:szCs w:val="24"/>
        </w:rPr>
        <w:t xml:space="preserve">We have shown that activating mental representations of secure, anxious, or avoidant attachment figures influences fluctuations in paranoia. </w:t>
      </w:r>
      <w:bookmarkEnd w:id="20"/>
    </w:p>
    <w:bookmarkEnd w:id="19"/>
    <w:p w14:paraId="6FA0CB1E" w14:textId="5F74295D" w:rsidR="00F86124" w:rsidRPr="00BE2BE0" w:rsidRDefault="00A428F1" w:rsidP="00F9204F">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A</w:t>
      </w:r>
      <w:r w:rsidR="000764B6" w:rsidRPr="00BE2BE0">
        <w:rPr>
          <w:rFonts w:ascii="Times New Roman" w:hAnsi="Times New Roman" w:cs="Times New Roman"/>
          <w:sz w:val="24"/>
          <w:szCs w:val="24"/>
        </w:rPr>
        <w:t xml:space="preserve">s hypothesized, </w:t>
      </w:r>
      <w:r w:rsidR="0022206F" w:rsidRPr="00BE2BE0">
        <w:rPr>
          <w:rFonts w:ascii="Times New Roman" w:hAnsi="Times New Roman" w:cs="Times New Roman"/>
          <w:sz w:val="24"/>
          <w:szCs w:val="24"/>
        </w:rPr>
        <w:t>cognitive fusion</w:t>
      </w:r>
      <w:r w:rsidR="009165E8" w:rsidRPr="00BE2BE0">
        <w:rPr>
          <w:rFonts w:ascii="Times New Roman" w:hAnsi="Times New Roman" w:cs="Times New Roman"/>
          <w:sz w:val="24"/>
          <w:szCs w:val="24"/>
        </w:rPr>
        <w:t xml:space="preserve"> and</w:t>
      </w:r>
      <w:r w:rsidR="0022206F" w:rsidRPr="00BE2BE0">
        <w:rPr>
          <w:rFonts w:ascii="Times New Roman" w:hAnsi="Times New Roman" w:cs="Times New Roman"/>
          <w:sz w:val="24"/>
          <w:szCs w:val="24"/>
        </w:rPr>
        <w:t xml:space="preserve"> negative self-</w:t>
      </w:r>
      <w:r w:rsidR="009165E8" w:rsidRPr="00BE2BE0">
        <w:rPr>
          <w:rFonts w:ascii="Times New Roman" w:hAnsi="Times New Roman" w:cs="Times New Roman"/>
          <w:sz w:val="24"/>
          <w:szCs w:val="24"/>
        </w:rPr>
        <w:t xml:space="preserve"> and other-</w:t>
      </w:r>
      <w:r w:rsidR="0022206F" w:rsidRPr="00BE2BE0">
        <w:rPr>
          <w:rFonts w:ascii="Times New Roman" w:hAnsi="Times New Roman" w:cs="Times New Roman"/>
          <w:sz w:val="24"/>
          <w:szCs w:val="24"/>
        </w:rPr>
        <w:t>beliefs</w:t>
      </w:r>
      <w:r w:rsidR="009165E8" w:rsidRPr="00BE2BE0">
        <w:rPr>
          <w:rFonts w:ascii="Times New Roman" w:hAnsi="Times New Roman" w:cs="Times New Roman"/>
          <w:sz w:val="24"/>
          <w:szCs w:val="24"/>
        </w:rPr>
        <w:t xml:space="preserve"> </w:t>
      </w:r>
      <w:r w:rsidR="0022206F" w:rsidRPr="00BE2BE0">
        <w:rPr>
          <w:rFonts w:ascii="Times New Roman" w:hAnsi="Times New Roman" w:cs="Times New Roman"/>
          <w:sz w:val="24"/>
          <w:szCs w:val="24"/>
        </w:rPr>
        <w:t xml:space="preserve">mediated the </w:t>
      </w:r>
      <w:r w:rsidR="00D145DA" w:rsidRPr="00BE2BE0">
        <w:rPr>
          <w:rFonts w:ascii="Times New Roman" w:hAnsi="Times New Roman" w:cs="Times New Roman"/>
          <w:sz w:val="24"/>
          <w:szCs w:val="24"/>
        </w:rPr>
        <w:t>association</w:t>
      </w:r>
      <w:r w:rsidR="0022206F" w:rsidRPr="00BE2BE0">
        <w:rPr>
          <w:rFonts w:ascii="Times New Roman" w:hAnsi="Times New Roman" w:cs="Times New Roman"/>
          <w:sz w:val="24"/>
          <w:szCs w:val="24"/>
        </w:rPr>
        <w:t xml:space="preserve"> between </w:t>
      </w:r>
      <w:r w:rsidR="004E7E52" w:rsidRPr="00BE2BE0">
        <w:rPr>
          <w:rFonts w:ascii="Times New Roman" w:hAnsi="Times New Roman" w:cs="Times New Roman"/>
          <w:sz w:val="24"/>
          <w:szCs w:val="24"/>
        </w:rPr>
        <w:t>attachment imagery</w:t>
      </w:r>
      <w:r w:rsidR="0022206F" w:rsidRPr="00BE2BE0">
        <w:rPr>
          <w:rFonts w:ascii="Times New Roman" w:hAnsi="Times New Roman" w:cs="Times New Roman"/>
          <w:sz w:val="24"/>
          <w:szCs w:val="24"/>
        </w:rPr>
        <w:t xml:space="preserve"> (anxious</w:t>
      </w:r>
      <w:r w:rsidR="00D145DA" w:rsidRPr="00BE2BE0">
        <w:rPr>
          <w:rFonts w:ascii="Times New Roman" w:hAnsi="Times New Roman" w:cs="Times New Roman"/>
          <w:sz w:val="24"/>
          <w:szCs w:val="24"/>
        </w:rPr>
        <w:t>/avoidant</w:t>
      </w:r>
      <w:r w:rsidR="0022206F" w:rsidRPr="00BE2BE0">
        <w:rPr>
          <w:rFonts w:ascii="Times New Roman" w:hAnsi="Times New Roman" w:cs="Times New Roman"/>
          <w:sz w:val="24"/>
          <w:szCs w:val="24"/>
        </w:rPr>
        <w:t xml:space="preserve"> vs. secure)</w:t>
      </w:r>
      <w:r w:rsidR="004E7E52" w:rsidRPr="00BE2BE0">
        <w:rPr>
          <w:rFonts w:ascii="Times New Roman" w:hAnsi="Times New Roman" w:cs="Times New Roman"/>
          <w:sz w:val="24"/>
          <w:szCs w:val="24"/>
        </w:rPr>
        <w:t xml:space="preserve"> </w:t>
      </w:r>
      <w:r w:rsidR="00D145DA" w:rsidRPr="00BE2BE0">
        <w:rPr>
          <w:rFonts w:ascii="Times New Roman" w:hAnsi="Times New Roman" w:cs="Times New Roman"/>
          <w:sz w:val="24"/>
          <w:szCs w:val="24"/>
        </w:rPr>
        <w:t xml:space="preserve">and </w:t>
      </w:r>
      <w:r w:rsidR="004E7E52" w:rsidRPr="00BE2BE0">
        <w:rPr>
          <w:rFonts w:ascii="Times New Roman" w:hAnsi="Times New Roman" w:cs="Times New Roman"/>
          <w:sz w:val="24"/>
          <w:szCs w:val="24"/>
        </w:rPr>
        <w:t>paranoia and anxiety</w:t>
      </w:r>
      <w:r w:rsidR="00D145DA" w:rsidRPr="00BE2BE0">
        <w:rPr>
          <w:rFonts w:ascii="Times New Roman" w:hAnsi="Times New Roman" w:cs="Times New Roman"/>
          <w:sz w:val="24"/>
          <w:szCs w:val="24"/>
        </w:rPr>
        <w:t>, but not</w:t>
      </w:r>
      <w:r w:rsidR="007D78C0" w:rsidRPr="00BE2BE0">
        <w:rPr>
          <w:rFonts w:ascii="Times New Roman" w:hAnsi="Times New Roman" w:cs="Times New Roman"/>
          <w:sz w:val="24"/>
          <w:szCs w:val="24"/>
        </w:rPr>
        <w:t xml:space="preserve"> help-seeking</w:t>
      </w:r>
      <w:r w:rsidR="00F9204F" w:rsidRPr="00BE2BE0">
        <w:rPr>
          <w:rFonts w:ascii="Times New Roman" w:hAnsi="Times New Roman" w:cs="Times New Roman"/>
          <w:sz w:val="24"/>
          <w:szCs w:val="24"/>
        </w:rPr>
        <w:t xml:space="preserve">. </w:t>
      </w:r>
      <w:r w:rsidR="009A06EA" w:rsidRPr="00BE2BE0">
        <w:rPr>
          <w:rFonts w:ascii="Times New Roman" w:hAnsi="Times New Roman" w:cs="Times New Roman"/>
          <w:sz w:val="24"/>
          <w:szCs w:val="24"/>
        </w:rPr>
        <w:t>R</w:t>
      </w:r>
      <w:r w:rsidR="004E7E52" w:rsidRPr="00BE2BE0">
        <w:rPr>
          <w:rFonts w:ascii="Times New Roman" w:hAnsi="Times New Roman" w:cs="Times New Roman"/>
          <w:sz w:val="24"/>
          <w:szCs w:val="24"/>
        </w:rPr>
        <w:t xml:space="preserve">elative to the secure group, the anxious and avoidant imagery groups were more fused with their negative cognitions, held more negative </w:t>
      </w:r>
      <w:r w:rsidR="00B97473" w:rsidRPr="00BE2BE0">
        <w:rPr>
          <w:rFonts w:ascii="Times New Roman" w:hAnsi="Times New Roman" w:cs="Times New Roman"/>
          <w:sz w:val="24"/>
          <w:szCs w:val="24"/>
        </w:rPr>
        <w:t>self- and other-</w:t>
      </w:r>
      <w:r w:rsidR="004E7E52" w:rsidRPr="00BE2BE0">
        <w:rPr>
          <w:rFonts w:ascii="Times New Roman" w:hAnsi="Times New Roman" w:cs="Times New Roman"/>
          <w:sz w:val="24"/>
          <w:szCs w:val="24"/>
        </w:rPr>
        <w:t>beliefs and, therefore, felt more paranoid and anxious. These results</w:t>
      </w:r>
      <w:r w:rsidR="00A80E8D" w:rsidRPr="00BE2BE0">
        <w:rPr>
          <w:rFonts w:ascii="Times New Roman" w:hAnsi="Times New Roman" w:cs="Times New Roman"/>
          <w:sz w:val="24"/>
          <w:szCs w:val="24"/>
        </w:rPr>
        <w:t xml:space="preserve"> </w:t>
      </w:r>
      <w:r w:rsidR="00657871" w:rsidRPr="00BE2BE0">
        <w:rPr>
          <w:rFonts w:ascii="Times New Roman" w:hAnsi="Times New Roman" w:cs="Times New Roman"/>
          <w:sz w:val="24"/>
          <w:szCs w:val="24"/>
        </w:rPr>
        <w:t xml:space="preserve">align </w:t>
      </w:r>
      <w:r w:rsidR="00A80E8D" w:rsidRPr="00BE2BE0">
        <w:rPr>
          <w:rFonts w:ascii="Times New Roman" w:hAnsi="Times New Roman" w:cs="Times New Roman"/>
          <w:sz w:val="24"/>
          <w:szCs w:val="24"/>
        </w:rPr>
        <w:t>with evidence</w:t>
      </w:r>
      <w:r w:rsidR="00725E8D" w:rsidRPr="00BE2BE0">
        <w:rPr>
          <w:rFonts w:ascii="Times New Roman" w:hAnsi="Times New Roman" w:cs="Times New Roman"/>
          <w:sz w:val="24"/>
          <w:szCs w:val="24"/>
        </w:rPr>
        <w:t xml:space="preserve"> showing</w:t>
      </w:r>
      <w:r w:rsidR="00A80E8D" w:rsidRPr="00BE2BE0">
        <w:rPr>
          <w:rFonts w:ascii="Times New Roman" w:hAnsi="Times New Roman" w:cs="Times New Roman"/>
          <w:sz w:val="24"/>
          <w:szCs w:val="24"/>
        </w:rPr>
        <w:t xml:space="preserve"> that negative self-beliefs mediate the attachment</w:t>
      </w:r>
      <w:r w:rsidR="007D78C0" w:rsidRPr="00BE2BE0">
        <w:rPr>
          <w:rFonts w:ascii="Times New Roman" w:hAnsi="Times New Roman" w:cs="Times New Roman"/>
          <w:sz w:val="24"/>
          <w:szCs w:val="24"/>
        </w:rPr>
        <w:t>–</w:t>
      </w:r>
      <w:r w:rsidR="00A80E8D" w:rsidRPr="00BE2BE0">
        <w:rPr>
          <w:rFonts w:ascii="Times New Roman" w:hAnsi="Times New Roman" w:cs="Times New Roman"/>
          <w:sz w:val="24"/>
          <w:szCs w:val="24"/>
        </w:rPr>
        <w:t>paranoia association</w:t>
      </w:r>
      <w:r w:rsidR="0022206F" w:rsidRPr="00BE2BE0">
        <w:rPr>
          <w:rFonts w:ascii="Times New Roman" w:hAnsi="Times New Roman" w:cs="Times New Roman"/>
          <w:sz w:val="24"/>
          <w:szCs w:val="24"/>
        </w:rPr>
        <w:t xml:space="preserve"> </w:t>
      </w:r>
      <w:r w:rsidR="00A80E8D" w:rsidRPr="00BE2BE0">
        <w:rPr>
          <w:rFonts w:ascii="Times New Roman" w:hAnsi="Times New Roman" w:cs="Times New Roman"/>
          <w:sz w:val="24"/>
          <w:szCs w:val="24"/>
        </w:rPr>
        <w:t xml:space="preserve">(Wickham et al., 2014), and </w:t>
      </w:r>
      <w:r w:rsidR="00725E8D" w:rsidRPr="00BE2BE0">
        <w:rPr>
          <w:rFonts w:ascii="Times New Roman" w:hAnsi="Times New Roman" w:cs="Times New Roman"/>
          <w:sz w:val="24"/>
          <w:szCs w:val="24"/>
        </w:rPr>
        <w:t xml:space="preserve">that </w:t>
      </w:r>
      <w:r w:rsidR="00A80E8D" w:rsidRPr="00BE2BE0">
        <w:rPr>
          <w:rFonts w:ascii="Times New Roman" w:hAnsi="Times New Roman" w:cs="Times New Roman"/>
          <w:sz w:val="24"/>
          <w:szCs w:val="24"/>
        </w:rPr>
        <w:t>cognitive fusion mediates the impact of attachment imagery on paranoia and anxiety</w:t>
      </w:r>
      <w:r w:rsidR="007D78C0" w:rsidRPr="00BE2BE0">
        <w:rPr>
          <w:rFonts w:ascii="Times New Roman" w:hAnsi="Times New Roman" w:cs="Times New Roman"/>
          <w:sz w:val="24"/>
          <w:szCs w:val="24"/>
        </w:rPr>
        <w:t xml:space="preserve"> </w:t>
      </w:r>
      <w:r w:rsidR="00A80E8D" w:rsidRPr="00BE2BE0">
        <w:rPr>
          <w:rFonts w:ascii="Times New Roman" w:hAnsi="Times New Roman" w:cs="Times New Roman"/>
          <w:sz w:val="24"/>
          <w:szCs w:val="24"/>
        </w:rPr>
        <w:t>(Sood &amp; Newman-Taylor, 2020).</w:t>
      </w:r>
      <w:r w:rsidR="002B393D" w:rsidRPr="00BE2BE0">
        <w:rPr>
          <w:rFonts w:ascii="Times New Roman" w:hAnsi="Times New Roman" w:cs="Times New Roman"/>
          <w:sz w:val="24"/>
          <w:szCs w:val="24"/>
        </w:rPr>
        <w:t xml:space="preserve"> </w:t>
      </w:r>
    </w:p>
    <w:p w14:paraId="11C7C614" w14:textId="3236E990" w:rsidR="002B393D" w:rsidRPr="00BE2BE0" w:rsidRDefault="002B393D" w:rsidP="00506A19">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 xml:space="preserve">We have demonstrated that, as predicted by cognitive theory, both cognitive content (negative self- and </w:t>
      </w:r>
      <w:proofErr w:type="gramStart"/>
      <w:r w:rsidRPr="00BE2BE0">
        <w:rPr>
          <w:rFonts w:ascii="Times New Roman" w:hAnsi="Times New Roman" w:cs="Times New Roman"/>
          <w:sz w:val="24"/>
          <w:szCs w:val="24"/>
        </w:rPr>
        <w:t>other-beliefs</w:t>
      </w:r>
      <w:proofErr w:type="gramEnd"/>
      <w:r w:rsidRPr="00BE2BE0">
        <w:rPr>
          <w:rFonts w:ascii="Times New Roman" w:hAnsi="Times New Roman" w:cs="Times New Roman"/>
          <w:sz w:val="24"/>
          <w:szCs w:val="24"/>
        </w:rPr>
        <w:t>) and process (cognitive fusion) are key mechanisms in the maintenance of paranoia and linked distress</w:t>
      </w:r>
      <w:r w:rsidR="00B96375" w:rsidRPr="00BE2BE0">
        <w:rPr>
          <w:rFonts w:ascii="Times New Roman" w:hAnsi="Times New Roman" w:cs="Times New Roman"/>
          <w:sz w:val="24"/>
          <w:szCs w:val="24"/>
        </w:rPr>
        <w:t xml:space="preserve">. </w:t>
      </w:r>
      <w:r w:rsidR="00B97473" w:rsidRPr="00BE2BE0">
        <w:rPr>
          <w:rFonts w:ascii="Times New Roman" w:hAnsi="Times New Roman" w:cs="Times New Roman"/>
          <w:sz w:val="24"/>
          <w:szCs w:val="24"/>
        </w:rPr>
        <w:t xml:space="preserve">Importantly, the mediation effects were larger </w:t>
      </w:r>
      <w:r w:rsidR="00B97473" w:rsidRPr="00BE2BE0">
        <w:rPr>
          <w:rFonts w:ascii="Times New Roman" w:hAnsi="Times New Roman" w:cs="Times New Roman"/>
          <w:sz w:val="24"/>
          <w:szCs w:val="24"/>
        </w:rPr>
        <w:lastRenderedPageBreak/>
        <w:t xml:space="preserve">for cognitive fusion than negative self- and </w:t>
      </w:r>
      <w:proofErr w:type="gramStart"/>
      <w:r w:rsidR="00B97473" w:rsidRPr="00BE2BE0">
        <w:rPr>
          <w:rFonts w:ascii="Times New Roman" w:hAnsi="Times New Roman" w:cs="Times New Roman"/>
          <w:sz w:val="24"/>
          <w:szCs w:val="24"/>
        </w:rPr>
        <w:t>other-beliefs</w:t>
      </w:r>
      <w:proofErr w:type="gramEnd"/>
      <w:r w:rsidR="00B97473" w:rsidRPr="00BE2BE0">
        <w:rPr>
          <w:rFonts w:ascii="Times New Roman" w:hAnsi="Times New Roman" w:cs="Times New Roman"/>
          <w:sz w:val="24"/>
          <w:szCs w:val="24"/>
        </w:rPr>
        <w:t>, suggesting that cognitive fusion explained more variance</w:t>
      </w:r>
      <w:r w:rsidR="00E42A32" w:rsidRPr="00BE2BE0">
        <w:rPr>
          <w:rFonts w:ascii="Times New Roman" w:hAnsi="Times New Roman" w:cs="Times New Roman"/>
          <w:sz w:val="24"/>
          <w:szCs w:val="24"/>
        </w:rPr>
        <w:t>.</w:t>
      </w:r>
    </w:p>
    <w:p w14:paraId="1F5D0CDD" w14:textId="1162C02F" w:rsidR="00B67B8C" w:rsidRPr="00BE2BE0" w:rsidRDefault="00E42A32" w:rsidP="00F93FF3">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Unexpectedly</w:t>
      </w:r>
      <w:r w:rsidR="00B67B8C" w:rsidRPr="00BE2BE0">
        <w:rPr>
          <w:rFonts w:ascii="Times New Roman" w:hAnsi="Times New Roman" w:cs="Times New Roman"/>
          <w:sz w:val="24"/>
          <w:szCs w:val="24"/>
        </w:rPr>
        <w:t>, cognitive fusion and negative self</w:t>
      </w:r>
      <w:r w:rsidR="0095057A" w:rsidRPr="00BE2BE0">
        <w:rPr>
          <w:rFonts w:ascii="Times New Roman" w:hAnsi="Times New Roman" w:cs="Times New Roman"/>
          <w:sz w:val="24"/>
          <w:szCs w:val="24"/>
        </w:rPr>
        <w:t>-</w:t>
      </w:r>
      <w:r w:rsidR="00B67B8C" w:rsidRPr="00BE2BE0">
        <w:rPr>
          <w:rFonts w:ascii="Times New Roman" w:hAnsi="Times New Roman" w:cs="Times New Roman"/>
          <w:sz w:val="24"/>
          <w:szCs w:val="24"/>
        </w:rPr>
        <w:t xml:space="preserve"> and other</w:t>
      </w:r>
      <w:r w:rsidR="0095057A" w:rsidRPr="00BE2BE0">
        <w:rPr>
          <w:rFonts w:ascii="Times New Roman" w:hAnsi="Times New Roman" w:cs="Times New Roman"/>
          <w:sz w:val="24"/>
          <w:szCs w:val="24"/>
        </w:rPr>
        <w:t>-</w:t>
      </w:r>
      <w:r w:rsidR="00B67B8C" w:rsidRPr="00BE2BE0">
        <w:rPr>
          <w:rFonts w:ascii="Times New Roman" w:hAnsi="Times New Roman" w:cs="Times New Roman"/>
          <w:sz w:val="24"/>
          <w:szCs w:val="24"/>
        </w:rPr>
        <w:t xml:space="preserve">beliefs did not mediate the relationship between imagery and help-seeking. </w:t>
      </w:r>
      <w:r w:rsidR="007D3429" w:rsidRPr="00BE2BE0">
        <w:rPr>
          <w:rFonts w:ascii="Times New Roman" w:hAnsi="Times New Roman" w:cs="Times New Roman"/>
          <w:sz w:val="24"/>
          <w:szCs w:val="24"/>
        </w:rPr>
        <w:t>It is</w:t>
      </w:r>
      <w:r w:rsidR="00A344CD" w:rsidRPr="00BE2BE0">
        <w:rPr>
          <w:rFonts w:ascii="Times New Roman" w:hAnsi="Times New Roman" w:cs="Times New Roman"/>
          <w:sz w:val="24"/>
          <w:szCs w:val="24"/>
        </w:rPr>
        <w:t xml:space="preserve"> </w:t>
      </w:r>
      <w:r w:rsidR="007D3429" w:rsidRPr="00BE2BE0">
        <w:rPr>
          <w:rFonts w:ascii="Times New Roman" w:hAnsi="Times New Roman" w:cs="Times New Roman"/>
          <w:sz w:val="24"/>
          <w:szCs w:val="24"/>
        </w:rPr>
        <w:t>possible that help-seeking intentions are predicted by other factors</w:t>
      </w:r>
      <w:r w:rsidR="00C703D4" w:rsidRPr="00BE2BE0">
        <w:rPr>
          <w:rFonts w:ascii="Times New Roman" w:hAnsi="Times New Roman" w:cs="Times New Roman"/>
          <w:sz w:val="24"/>
          <w:szCs w:val="24"/>
        </w:rPr>
        <w:t xml:space="preserve"> (e.g., </w:t>
      </w:r>
      <w:r w:rsidR="007D3429" w:rsidRPr="00BE2BE0">
        <w:rPr>
          <w:rFonts w:ascii="Times New Roman" w:hAnsi="Times New Roman" w:cs="Times New Roman"/>
          <w:sz w:val="24"/>
          <w:szCs w:val="24"/>
        </w:rPr>
        <w:t xml:space="preserve">the availability of </w:t>
      </w:r>
      <w:r w:rsidR="007D3429" w:rsidRPr="00BE2BE0">
        <w:rPr>
          <w:rFonts w:ascii="Times New Roman" w:hAnsi="Times New Roman" w:cs="Times New Roman"/>
          <w:i/>
          <w:iCs/>
          <w:sz w:val="24"/>
          <w:szCs w:val="24"/>
        </w:rPr>
        <w:t>help-offering</w:t>
      </w:r>
      <w:r w:rsidR="007D3429" w:rsidRPr="00BE2BE0">
        <w:rPr>
          <w:rFonts w:ascii="Times New Roman" w:hAnsi="Times New Roman" w:cs="Times New Roman"/>
          <w:sz w:val="24"/>
          <w:szCs w:val="24"/>
        </w:rPr>
        <w:t xml:space="preserve"> others</w:t>
      </w:r>
      <w:r w:rsidR="00C703D4" w:rsidRPr="00BE2BE0">
        <w:rPr>
          <w:rFonts w:ascii="Times New Roman" w:hAnsi="Times New Roman" w:cs="Times New Roman"/>
          <w:sz w:val="24"/>
          <w:szCs w:val="24"/>
        </w:rPr>
        <w:t>)</w:t>
      </w:r>
      <w:r w:rsidR="009802FC" w:rsidRPr="00BE2BE0">
        <w:rPr>
          <w:rFonts w:ascii="Times New Roman" w:hAnsi="Times New Roman" w:cs="Times New Roman"/>
          <w:sz w:val="24"/>
          <w:szCs w:val="24"/>
        </w:rPr>
        <w:t>.</w:t>
      </w:r>
      <w:r w:rsidR="00725E8D" w:rsidRPr="00BE2BE0">
        <w:rPr>
          <w:rFonts w:ascii="Times New Roman" w:hAnsi="Times New Roman" w:cs="Times New Roman"/>
          <w:sz w:val="24"/>
          <w:szCs w:val="24"/>
        </w:rPr>
        <w:t xml:space="preserve"> </w:t>
      </w:r>
      <w:r w:rsidR="00762085" w:rsidRPr="00BE2BE0">
        <w:rPr>
          <w:rFonts w:ascii="Times New Roman" w:hAnsi="Times New Roman" w:cs="Times New Roman"/>
          <w:sz w:val="24"/>
          <w:szCs w:val="24"/>
        </w:rPr>
        <w:t xml:space="preserve">Another </w:t>
      </w:r>
      <w:r w:rsidR="00725E8D" w:rsidRPr="00BE2BE0">
        <w:rPr>
          <w:rFonts w:ascii="Times New Roman" w:hAnsi="Times New Roman" w:cs="Times New Roman"/>
          <w:sz w:val="24"/>
          <w:szCs w:val="24"/>
        </w:rPr>
        <w:t xml:space="preserve">possibility is related to the fact that secure and anxious </w:t>
      </w:r>
      <w:r w:rsidR="003B6DAD" w:rsidRPr="00BE2BE0">
        <w:rPr>
          <w:rFonts w:ascii="Times New Roman" w:hAnsi="Times New Roman" w:cs="Times New Roman"/>
          <w:sz w:val="24"/>
          <w:szCs w:val="24"/>
        </w:rPr>
        <w:t xml:space="preserve">individuals </w:t>
      </w:r>
      <w:r w:rsidR="00725E8D" w:rsidRPr="00BE2BE0">
        <w:rPr>
          <w:rFonts w:ascii="Times New Roman" w:hAnsi="Times New Roman" w:cs="Times New Roman"/>
          <w:sz w:val="24"/>
          <w:szCs w:val="24"/>
        </w:rPr>
        <w:t>differ in their support</w:t>
      </w:r>
      <w:r w:rsidR="007F583A" w:rsidRPr="00BE2BE0">
        <w:rPr>
          <w:rFonts w:ascii="Times New Roman" w:hAnsi="Times New Roman" w:cs="Times New Roman"/>
          <w:sz w:val="24"/>
          <w:szCs w:val="24"/>
        </w:rPr>
        <w:t>-</w:t>
      </w:r>
      <w:r w:rsidR="00725E8D" w:rsidRPr="00BE2BE0">
        <w:rPr>
          <w:rFonts w:ascii="Times New Roman" w:hAnsi="Times New Roman" w:cs="Times New Roman"/>
          <w:sz w:val="24"/>
          <w:szCs w:val="24"/>
        </w:rPr>
        <w:t>seeking</w:t>
      </w:r>
      <w:r w:rsidR="00B53A03" w:rsidRPr="00BE2BE0">
        <w:rPr>
          <w:rFonts w:ascii="Times New Roman" w:hAnsi="Times New Roman" w:cs="Times New Roman"/>
          <w:sz w:val="24"/>
          <w:szCs w:val="24"/>
        </w:rPr>
        <w:t xml:space="preserve"> motives and behaviors. </w:t>
      </w:r>
      <w:r w:rsidR="00725E8D" w:rsidRPr="00BE2BE0">
        <w:rPr>
          <w:rFonts w:ascii="Times New Roman" w:hAnsi="Times New Roman" w:cs="Times New Roman"/>
          <w:sz w:val="24"/>
          <w:szCs w:val="24"/>
        </w:rPr>
        <w:t xml:space="preserve">Secure individuals seek support when necessary </w:t>
      </w:r>
      <w:r w:rsidR="00353C17" w:rsidRPr="00BE2BE0">
        <w:rPr>
          <w:rFonts w:ascii="Times New Roman" w:hAnsi="Times New Roman" w:cs="Times New Roman"/>
          <w:sz w:val="24"/>
          <w:szCs w:val="24"/>
        </w:rPr>
        <w:t>(</w:t>
      </w:r>
      <w:r w:rsidR="009A06EA" w:rsidRPr="00BE2BE0">
        <w:rPr>
          <w:rFonts w:ascii="Times New Roman" w:hAnsi="Times New Roman" w:cs="Times New Roman"/>
          <w:sz w:val="24"/>
          <w:szCs w:val="24"/>
        </w:rPr>
        <w:t xml:space="preserve">e.g., </w:t>
      </w:r>
      <w:r w:rsidR="00725E8D" w:rsidRPr="00BE2BE0">
        <w:rPr>
          <w:rFonts w:ascii="Times New Roman" w:hAnsi="Times New Roman" w:cs="Times New Roman"/>
          <w:sz w:val="24"/>
          <w:szCs w:val="24"/>
        </w:rPr>
        <w:t>when self-soothing is insufficient</w:t>
      </w:r>
      <w:r w:rsidR="00353C17" w:rsidRPr="00BE2BE0">
        <w:rPr>
          <w:rFonts w:ascii="Times New Roman" w:hAnsi="Times New Roman" w:cs="Times New Roman"/>
          <w:sz w:val="24"/>
          <w:szCs w:val="24"/>
        </w:rPr>
        <w:t>)</w:t>
      </w:r>
      <w:r w:rsidR="00B53A03" w:rsidRPr="00BE2BE0">
        <w:rPr>
          <w:rFonts w:ascii="Times New Roman" w:hAnsi="Times New Roman" w:cs="Times New Roman"/>
          <w:sz w:val="24"/>
          <w:szCs w:val="24"/>
        </w:rPr>
        <w:t>, w</w:t>
      </w:r>
      <w:r w:rsidR="00725E8D" w:rsidRPr="00BE2BE0">
        <w:rPr>
          <w:rFonts w:ascii="Times New Roman" w:hAnsi="Times New Roman" w:cs="Times New Roman"/>
          <w:sz w:val="24"/>
          <w:szCs w:val="24"/>
        </w:rPr>
        <w:t>hereas</w:t>
      </w:r>
      <w:r w:rsidR="003B6DAD" w:rsidRPr="00BE2BE0">
        <w:rPr>
          <w:rFonts w:ascii="Times New Roman" w:hAnsi="Times New Roman" w:cs="Times New Roman"/>
          <w:sz w:val="24"/>
          <w:szCs w:val="24"/>
        </w:rPr>
        <w:t xml:space="preserve"> </w:t>
      </w:r>
      <w:r w:rsidR="00725E8D" w:rsidRPr="00BE2BE0">
        <w:rPr>
          <w:rFonts w:ascii="Times New Roman" w:hAnsi="Times New Roman" w:cs="Times New Roman"/>
          <w:sz w:val="24"/>
          <w:szCs w:val="24"/>
        </w:rPr>
        <w:t>attachment</w:t>
      </w:r>
      <w:r w:rsidR="00B53A03" w:rsidRPr="00BE2BE0">
        <w:rPr>
          <w:rFonts w:ascii="Times New Roman" w:hAnsi="Times New Roman" w:cs="Times New Roman"/>
          <w:sz w:val="24"/>
          <w:szCs w:val="24"/>
        </w:rPr>
        <w:t>-</w:t>
      </w:r>
      <w:r w:rsidR="00725E8D" w:rsidRPr="00BE2BE0">
        <w:rPr>
          <w:rFonts w:ascii="Times New Roman" w:hAnsi="Times New Roman" w:cs="Times New Roman"/>
          <w:sz w:val="24"/>
          <w:szCs w:val="24"/>
        </w:rPr>
        <w:t>anxi</w:t>
      </w:r>
      <w:r w:rsidR="00B53A03" w:rsidRPr="00BE2BE0">
        <w:rPr>
          <w:rFonts w:ascii="Times New Roman" w:hAnsi="Times New Roman" w:cs="Times New Roman"/>
          <w:sz w:val="24"/>
          <w:szCs w:val="24"/>
        </w:rPr>
        <w:t>ous individuals</w:t>
      </w:r>
      <w:r w:rsidR="00725E8D" w:rsidRPr="00BE2BE0">
        <w:rPr>
          <w:rFonts w:ascii="Times New Roman" w:hAnsi="Times New Roman" w:cs="Times New Roman"/>
          <w:sz w:val="24"/>
          <w:szCs w:val="24"/>
        </w:rPr>
        <w:t xml:space="preserve"> </w:t>
      </w:r>
      <w:r w:rsidR="00B53A03" w:rsidRPr="00BE2BE0">
        <w:rPr>
          <w:rFonts w:ascii="Times New Roman" w:hAnsi="Times New Roman" w:cs="Times New Roman"/>
          <w:sz w:val="24"/>
          <w:szCs w:val="24"/>
        </w:rPr>
        <w:t xml:space="preserve">seek reassurance </w:t>
      </w:r>
      <w:r w:rsidR="00725E8D" w:rsidRPr="00BE2BE0">
        <w:rPr>
          <w:rFonts w:ascii="Times New Roman" w:hAnsi="Times New Roman" w:cs="Times New Roman"/>
          <w:sz w:val="24"/>
          <w:szCs w:val="24"/>
        </w:rPr>
        <w:t>excessive</w:t>
      </w:r>
      <w:r w:rsidR="00B53A03" w:rsidRPr="00BE2BE0">
        <w:rPr>
          <w:rFonts w:ascii="Times New Roman" w:hAnsi="Times New Roman" w:cs="Times New Roman"/>
          <w:sz w:val="24"/>
          <w:szCs w:val="24"/>
        </w:rPr>
        <w:t>ly</w:t>
      </w:r>
      <w:r w:rsidR="00725E8D" w:rsidRPr="00BE2BE0">
        <w:rPr>
          <w:rFonts w:ascii="Times New Roman" w:hAnsi="Times New Roman" w:cs="Times New Roman"/>
          <w:sz w:val="24"/>
          <w:szCs w:val="24"/>
        </w:rPr>
        <w:t xml:space="preserve">. </w:t>
      </w:r>
      <w:r w:rsidR="004C65D0" w:rsidRPr="00BE2BE0">
        <w:rPr>
          <w:rFonts w:ascii="Times New Roman" w:hAnsi="Times New Roman" w:cs="Times New Roman"/>
          <w:sz w:val="24"/>
          <w:szCs w:val="24"/>
        </w:rPr>
        <w:t>M</w:t>
      </w:r>
      <w:r w:rsidR="007F583A" w:rsidRPr="00BE2BE0">
        <w:rPr>
          <w:rFonts w:ascii="Times New Roman" w:hAnsi="Times New Roman" w:cs="Times New Roman"/>
          <w:sz w:val="24"/>
          <w:szCs w:val="24"/>
        </w:rPr>
        <w:t xml:space="preserve">easures </w:t>
      </w:r>
      <w:r w:rsidR="00725E8D" w:rsidRPr="00BE2BE0">
        <w:rPr>
          <w:rFonts w:ascii="Times New Roman" w:hAnsi="Times New Roman" w:cs="Times New Roman"/>
          <w:sz w:val="24"/>
          <w:szCs w:val="24"/>
        </w:rPr>
        <w:t>that differentiate between these help</w:t>
      </w:r>
      <w:r w:rsidR="007F583A" w:rsidRPr="00BE2BE0">
        <w:rPr>
          <w:rFonts w:ascii="Times New Roman" w:hAnsi="Times New Roman" w:cs="Times New Roman"/>
          <w:sz w:val="24"/>
          <w:szCs w:val="24"/>
        </w:rPr>
        <w:t>-</w:t>
      </w:r>
      <w:r w:rsidR="00725E8D" w:rsidRPr="00BE2BE0">
        <w:rPr>
          <w:rFonts w:ascii="Times New Roman" w:hAnsi="Times New Roman" w:cs="Times New Roman"/>
          <w:sz w:val="24"/>
          <w:szCs w:val="24"/>
        </w:rPr>
        <w:t>seeking motives</w:t>
      </w:r>
      <w:r w:rsidR="00B53A03" w:rsidRPr="00BE2BE0">
        <w:rPr>
          <w:rFonts w:ascii="Times New Roman" w:hAnsi="Times New Roman" w:cs="Times New Roman"/>
          <w:sz w:val="24"/>
          <w:szCs w:val="24"/>
        </w:rPr>
        <w:t xml:space="preserve"> and </w:t>
      </w:r>
      <w:r w:rsidR="00725E8D" w:rsidRPr="00BE2BE0">
        <w:rPr>
          <w:rFonts w:ascii="Times New Roman" w:hAnsi="Times New Roman" w:cs="Times New Roman"/>
          <w:sz w:val="24"/>
          <w:szCs w:val="24"/>
        </w:rPr>
        <w:t>behaviors (</w:t>
      </w:r>
      <w:r w:rsidR="009A06EA" w:rsidRPr="00BE2BE0">
        <w:rPr>
          <w:rFonts w:ascii="Times New Roman" w:hAnsi="Times New Roman" w:cs="Times New Roman"/>
          <w:sz w:val="24"/>
          <w:szCs w:val="24"/>
        </w:rPr>
        <w:t xml:space="preserve">e.g., </w:t>
      </w:r>
      <w:proofErr w:type="gramStart"/>
      <w:r w:rsidR="00B53A03" w:rsidRPr="00BE2BE0">
        <w:rPr>
          <w:rFonts w:ascii="Times New Roman" w:hAnsi="Times New Roman" w:cs="Times New Roman"/>
          <w:sz w:val="24"/>
          <w:szCs w:val="24"/>
        </w:rPr>
        <w:t>direct</w:t>
      </w:r>
      <w:proofErr w:type="gramEnd"/>
      <w:r w:rsidR="00B53A03" w:rsidRPr="00BE2BE0">
        <w:rPr>
          <w:rFonts w:ascii="Times New Roman" w:hAnsi="Times New Roman" w:cs="Times New Roman"/>
          <w:sz w:val="24"/>
          <w:szCs w:val="24"/>
        </w:rPr>
        <w:t xml:space="preserve"> and indirect help-seeking</w:t>
      </w:r>
      <w:r w:rsidR="00725E8D" w:rsidRPr="00BE2BE0">
        <w:rPr>
          <w:rFonts w:ascii="Times New Roman" w:hAnsi="Times New Roman" w:cs="Times New Roman"/>
          <w:sz w:val="24"/>
          <w:szCs w:val="24"/>
        </w:rPr>
        <w:t xml:space="preserve">), </w:t>
      </w:r>
      <w:r w:rsidR="009D1DD9" w:rsidRPr="00BE2BE0">
        <w:rPr>
          <w:rFonts w:ascii="Times New Roman" w:hAnsi="Times New Roman" w:cs="Times New Roman"/>
          <w:sz w:val="24"/>
          <w:szCs w:val="24"/>
        </w:rPr>
        <w:t>might elucidate</w:t>
      </w:r>
      <w:r w:rsidR="00725E8D" w:rsidRPr="00BE2BE0">
        <w:rPr>
          <w:rFonts w:ascii="Times New Roman" w:hAnsi="Times New Roman" w:cs="Times New Roman"/>
          <w:sz w:val="24"/>
          <w:szCs w:val="24"/>
        </w:rPr>
        <w:t xml:space="preserve"> different </w:t>
      </w:r>
      <w:r w:rsidR="00B53A03" w:rsidRPr="00BE2BE0">
        <w:rPr>
          <w:rFonts w:ascii="Times New Roman" w:hAnsi="Times New Roman" w:cs="Times New Roman"/>
          <w:sz w:val="24"/>
          <w:szCs w:val="24"/>
        </w:rPr>
        <w:t>results for secure- and anxious-primed individuals</w:t>
      </w:r>
      <w:r w:rsidR="000764B6" w:rsidRPr="00BE2BE0">
        <w:rPr>
          <w:rFonts w:ascii="Times New Roman" w:hAnsi="Times New Roman" w:cs="Times New Roman"/>
          <w:sz w:val="24"/>
          <w:szCs w:val="24"/>
        </w:rPr>
        <w:t>.</w:t>
      </w:r>
    </w:p>
    <w:p w14:paraId="76A56D35" w14:textId="435B8DC1" w:rsidR="000764B6" w:rsidRPr="00BE2BE0" w:rsidRDefault="000764B6" w:rsidP="00F93FF3">
      <w:pPr>
        <w:spacing w:after="0" w:line="480" w:lineRule="auto"/>
        <w:ind w:firstLine="720"/>
        <w:rPr>
          <w:rFonts w:ascii="Times New Roman" w:hAnsi="Times New Roman" w:cs="Times New Roman"/>
          <w:sz w:val="24"/>
          <w:szCs w:val="24"/>
        </w:rPr>
      </w:pPr>
      <w:r w:rsidRPr="00BE2BE0">
        <w:rPr>
          <w:rFonts w:ascii="Times New Roman" w:hAnsi="Times New Roman" w:cs="Times New Roman"/>
          <w:bCs/>
          <w:sz w:val="24"/>
          <w:szCs w:val="24"/>
        </w:rPr>
        <w:t xml:space="preserve">A key concern regarding the replicability of social priming experiments (Cesario, 2014) is that researchers are often unable to control all confounding variables (e.g., mood and environment). However, the effects of attachment security priming on numerous outcomes hold even when mood is accounted for or when compared to a positive affect prime, and security priming consistently improves positive affect and attenuates negative affect with medium to large effect sizes, across various priming methods, designs, and outcomes (Rowe et al., 2020). Criticisms regarding social priming generally therefore do not apply to attachment priming research.   </w:t>
      </w:r>
    </w:p>
    <w:p w14:paraId="7D999D1E" w14:textId="39689C88" w:rsidR="004A0FBC" w:rsidRPr="00BE2BE0" w:rsidRDefault="004A0FBC" w:rsidP="004A0FBC">
      <w:pPr>
        <w:spacing w:after="0" w:line="480" w:lineRule="auto"/>
        <w:rPr>
          <w:rFonts w:ascii="Times New Roman" w:hAnsi="Times New Roman" w:cs="Times New Roman"/>
          <w:b/>
          <w:bCs/>
          <w:sz w:val="24"/>
          <w:szCs w:val="24"/>
        </w:rPr>
      </w:pPr>
      <w:r w:rsidRPr="00BE2BE0">
        <w:rPr>
          <w:rFonts w:ascii="Times New Roman" w:hAnsi="Times New Roman" w:cs="Times New Roman"/>
          <w:b/>
          <w:bCs/>
          <w:sz w:val="24"/>
          <w:szCs w:val="24"/>
        </w:rPr>
        <w:t>Limitations</w:t>
      </w:r>
    </w:p>
    <w:p w14:paraId="27A3715B" w14:textId="1A68FB01" w:rsidR="006A6652" w:rsidRPr="00BE2BE0" w:rsidRDefault="002F71B0" w:rsidP="004C65D0">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 xml:space="preserve">This </w:t>
      </w:r>
      <w:r w:rsidR="00382A4E" w:rsidRPr="00BE2BE0">
        <w:rPr>
          <w:rFonts w:ascii="Times New Roman" w:hAnsi="Times New Roman" w:cs="Times New Roman"/>
          <w:sz w:val="24"/>
          <w:szCs w:val="24"/>
        </w:rPr>
        <w:t xml:space="preserve">study was cross-sectional and </w:t>
      </w:r>
      <w:r w:rsidR="00D8114F" w:rsidRPr="00BE2BE0">
        <w:rPr>
          <w:rFonts w:ascii="Times New Roman" w:hAnsi="Times New Roman" w:cs="Times New Roman"/>
          <w:sz w:val="24"/>
          <w:szCs w:val="24"/>
        </w:rPr>
        <w:t>the mediators and DVs were measured</w:t>
      </w:r>
      <w:r w:rsidR="0060005D" w:rsidRPr="00BE2BE0">
        <w:rPr>
          <w:rFonts w:ascii="Times New Roman" w:hAnsi="Times New Roman" w:cs="Times New Roman"/>
          <w:sz w:val="24"/>
          <w:szCs w:val="24"/>
        </w:rPr>
        <w:t xml:space="preserve"> </w:t>
      </w:r>
      <w:r w:rsidR="00466986" w:rsidRPr="00BE2BE0">
        <w:rPr>
          <w:rFonts w:ascii="Times New Roman" w:hAnsi="Times New Roman" w:cs="Times New Roman"/>
          <w:sz w:val="24"/>
          <w:szCs w:val="24"/>
        </w:rPr>
        <w:t>which precludes</w:t>
      </w:r>
      <w:r w:rsidR="00D8114F" w:rsidRPr="00BE2BE0">
        <w:rPr>
          <w:rFonts w:ascii="Times New Roman" w:hAnsi="Times New Roman" w:cs="Times New Roman"/>
          <w:sz w:val="24"/>
          <w:szCs w:val="24"/>
        </w:rPr>
        <w:t xml:space="preserve"> causal inferences</w:t>
      </w:r>
      <w:r w:rsidR="00762085" w:rsidRPr="00BE2BE0">
        <w:rPr>
          <w:rFonts w:ascii="Times New Roman" w:hAnsi="Times New Roman" w:cs="Times New Roman"/>
          <w:sz w:val="24"/>
          <w:szCs w:val="24"/>
        </w:rPr>
        <w:t xml:space="preserve"> between these variables</w:t>
      </w:r>
      <w:r w:rsidR="00B96375" w:rsidRPr="00BE2BE0">
        <w:rPr>
          <w:rFonts w:ascii="Times New Roman" w:hAnsi="Times New Roman" w:cs="Times New Roman"/>
          <w:sz w:val="24"/>
          <w:szCs w:val="24"/>
        </w:rPr>
        <w:t>.</w:t>
      </w:r>
      <w:r w:rsidR="0096780B" w:rsidRPr="00BE2BE0">
        <w:rPr>
          <w:rFonts w:ascii="Times New Roman" w:hAnsi="Times New Roman" w:cs="Times New Roman"/>
          <w:sz w:val="24"/>
          <w:szCs w:val="24"/>
        </w:rPr>
        <w:t xml:space="preserve"> T</w:t>
      </w:r>
      <w:r w:rsidR="007D3429" w:rsidRPr="00BE2BE0">
        <w:rPr>
          <w:rFonts w:ascii="Times New Roman" w:hAnsi="Times New Roman" w:cs="Times New Roman"/>
          <w:sz w:val="24"/>
          <w:szCs w:val="24"/>
        </w:rPr>
        <w:t xml:space="preserve">here is reason to assume causality since </w:t>
      </w:r>
      <w:r w:rsidR="00E21357" w:rsidRPr="00BE2BE0">
        <w:rPr>
          <w:rFonts w:ascii="Times New Roman" w:hAnsi="Times New Roman" w:cs="Times New Roman"/>
          <w:sz w:val="24"/>
          <w:szCs w:val="24"/>
        </w:rPr>
        <w:t>evidence s</w:t>
      </w:r>
      <w:r w:rsidR="007D3429" w:rsidRPr="00BE2BE0">
        <w:rPr>
          <w:rFonts w:ascii="Times New Roman" w:hAnsi="Times New Roman" w:cs="Times New Roman"/>
          <w:sz w:val="24"/>
          <w:szCs w:val="24"/>
        </w:rPr>
        <w:t>uggest</w:t>
      </w:r>
      <w:r w:rsidR="00555030" w:rsidRPr="00BE2BE0">
        <w:rPr>
          <w:rFonts w:ascii="Times New Roman" w:hAnsi="Times New Roman" w:cs="Times New Roman"/>
          <w:sz w:val="24"/>
          <w:szCs w:val="24"/>
        </w:rPr>
        <w:t>s</w:t>
      </w:r>
      <w:r w:rsidR="00E21357" w:rsidRPr="00BE2BE0">
        <w:rPr>
          <w:rFonts w:ascii="Times New Roman" w:hAnsi="Times New Roman" w:cs="Times New Roman"/>
          <w:sz w:val="24"/>
          <w:szCs w:val="24"/>
        </w:rPr>
        <w:t xml:space="preserve"> that cognitive fusion </w:t>
      </w:r>
      <w:r w:rsidR="007D3429" w:rsidRPr="00BE2BE0">
        <w:rPr>
          <w:rFonts w:ascii="Times New Roman" w:hAnsi="Times New Roman" w:cs="Times New Roman"/>
          <w:sz w:val="24"/>
          <w:szCs w:val="24"/>
        </w:rPr>
        <w:t xml:space="preserve">exacerbates distress </w:t>
      </w:r>
      <w:r w:rsidR="00E21357" w:rsidRPr="00BE2BE0">
        <w:rPr>
          <w:rFonts w:ascii="Times New Roman" w:hAnsi="Times New Roman" w:cs="Times New Roman"/>
          <w:sz w:val="24"/>
          <w:szCs w:val="24"/>
        </w:rPr>
        <w:t>(Bach &amp; Hayes, 2002; Bardeen &amp; Fergus, 2016)</w:t>
      </w:r>
      <w:r w:rsidR="0060005D" w:rsidRPr="00BE2BE0">
        <w:rPr>
          <w:rFonts w:ascii="Times New Roman" w:hAnsi="Times New Roman" w:cs="Times New Roman"/>
          <w:sz w:val="24"/>
          <w:szCs w:val="24"/>
        </w:rPr>
        <w:t xml:space="preserve">, </w:t>
      </w:r>
      <w:r w:rsidR="005943B4" w:rsidRPr="00BE2BE0">
        <w:rPr>
          <w:rFonts w:ascii="Times New Roman" w:hAnsi="Times New Roman" w:cs="Times New Roman"/>
          <w:sz w:val="24"/>
          <w:szCs w:val="24"/>
        </w:rPr>
        <w:t>and negative self-beliefs precede the onset of state paranoi</w:t>
      </w:r>
      <w:r w:rsidR="00866DC2" w:rsidRPr="00BE2BE0">
        <w:rPr>
          <w:rFonts w:ascii="Times New Roman" w:hAnsi="Times New Roman" w:cs="Times New Roman"/>
          <w:sz w:val="24"/>
          <w:szCs w:val="24"/>
        </w:rPr>
        <w:t xml:space="preserve">a </w:t>
      </w:r>
      <w:r w:rsidR="005943B4" w:rsidRPr="00BE2BE0">
        <w:rPr>
          <w:rFonts w:ascii="Times New Roman" w:hAnsi="Times New Roman" w:cs="Times New Roman"/>
          <w:sz w:val="24"/>
          <w:szCs w:val="24"/>
        </w:rPr>
        <w:t>(</w:t>
      </w:r>
      <w:proofErr w:type="spellStart"/>
      <w:r w:rsidR="005943B4" w:rsidRPr="00BE2BE0">
        <w:rPr>
          <w:rFonts w:ascii="Times New Roman" w:hAnsi="Times New Roman" w:cs="Times New Roman"/>
          <w:sz w:val="24"/>
          <w:szCs w:val="24"/>
        </w:rPr>
        <w:t>Thewissen</w:t>
      </w:r>
      <w:proofErr w:type="spellEnd"/>
      <w:r w:rsidR="005943B4" w:rsidRPr="00BE2BE0">
        <w:rPr>
          <w:rFonts w:ascii="Times New Roman" w:hAnsi="Times New Roman" w:cs="Times New Roman"/>
          <w:sz w:val="24"/>
          <w:szCs w:val="24"/>
        </w:rPr>
        <w:t xml:space="preserve"> et al., 2008). </w:t>
      </w:r>
      <w:r w:rsidR="007D3429" w:rsidRPr="00BE2BE0">
        <w:rPr>
          <w:rFonts w:ascii="Times New Roman" w:hAnsi="Times New Roman" w:cs="Times New Roman"/>
          <w:sz w:val="24"/>
          <w:szCs w:val="24"/>
        </w:rPr>
        <w:t>S</w:t>
      </w:r>
      <w:r w:rsidR="00382A4E" w:rsidRPr="00BE2BE0">
        <w:rPr>
          <w:rFonts w:ascii="Times New Roman" w:hAnsi="Times New Roman" w:cs="Times New Roman"/>
          <w:sz w:val="24"/>
          <w:szCs w:val="24"/>
        </w:rPr>
        <w:t>ince</w:t>
      </w:r>
      <w:r w:rsidR="0060005D" w:rsidRPr="00BE2BE0">
        <w:rPr>
          <w:rFonts w:ascii="Times New Roman" w:hAnsi="Times New Roman" w:cs="Times New Roman"/>
          <w:sz w:val="24"/>
          <w:szCs w:val="24"/>
        </w:rPr>
        <w:t xml:space="preserve"> we </w:t>
      </w:r>
      <w:r w:rsidR="00382A4E" w:rsidRPr="00BE2BE0">
        <w:rPr>
          <w:rFonts w:ascii="Times New Roman" w:hAnsi="Times New Roman" w:cs="Times New Roman"/>
          <w:sz w:val="24"/>
          <w:szCs w:val="24"/>
        </w:rPr>
        <w:t>manipulated</w:t>
      </w:r>
      <w:r w:rsidR="00E21357" w:rsidRPr="00BE2BE0">
        <w:rPr>
          <w:rFonts w:ascii="Times New Roman" w:hAnsi="Times New Roman" w:cs="Times New Roman"/>
          <w:sz w:val="24"/>
          <w:szCs w:val="24"/>
        </w:rPr>
        <w:t xml:space="preserve"> </w:t>
      </w:r>
      <w:r w:rsidR="00D24785" w:rsidRPr="00BE2BE0">
        <w:rPr>
          <w:rFonts w:ascii="Times New Roman" w:hAnsi="Times New Roman" w:cs="Times New Roman"/>
          <w:sz w:val="24"/>
          <w:szCs w:val="24"/>
        </w:rPr>
        <w:t xml:space="preserve">and randomized participants to </w:t>
      </w:r>
      <w:r w:rsidR="0060005D" w:rsidRPr="00BE2BE0">
        <w:rPr>
          <w:rFonts w:ascii="Times New Roman" w:hAnsi="Times New Roman" w:cs="Times New Roman"/>
          <w:sz w:val="24"/>
          <w:szCs w:val="24"/>
        </w:rPr>
        <w:t xml:space="preserve">attachment </w:t>
      </w:r>
      <w:r w:rsidR="0060005D" w:rsidRPr="00BE2BE0">
        <w:rPr>
          <w:rFonts w:ascii="Times New Roman" w:hAnsi="Times New Roman" w:cs="Times New Roman"/>
          <w:sz w:val="24"/>
          <w:szCs w:val="24"/>
        </w:rPr>
        <w:lastRenderedPageBreak/>
        <w:t>imagery</w:t>
      </w:r>
      <w:r w:rsidR="00382A4E" w:rsidRPr="00BE2BE0">
        <w:rPr>
          <w:rFonts w:ascii="Times New Roman" w:hAnsi="Times New Roman" w:cs="Times New Roman"/>
          <w:sz w:val="24"/>
          <w:szCs w:val="24"/>
        </w:rPr>
        <w:t xml:space="preserve">, we can be </w:t>
      </w:r>
      <w:r w:rsidR="00466986" w:rsidRPr="00BE2BE0">
        <w:rPr>
          <w:rFonts w:ascii="Times New Roman" w:hAnsi="Times New Roman" w:cs="Times New Roman"/>
          <w:sz w:val="24"/>
          <w:szCs w:val="24"/>
        </w:rPr>
        <w:t xml:space="preserve">confident </w:t>
      </w:r>
      <w:r w:rsidR="00382A4E" w:rsidRPr="00BE2BE0">
        <w:rPr>
          <w:rFonts w:ascii="Times New Roman" w:hAnsi="Times New Roman" w:cs="Times New Roman"/>
          <w:sz w:val="24"/>
          <w:szCs w:val="24"/>
        </w:rPr>
        <w:t>that changes in the proposed mediators and DVs are attributable to the imagery task</w:t>
      </w:r>
      <w:r w:rsidR="00D24785" w:rsidRPr="00BE2BE0">
        <w:rPr>
          <w:rFonts w:ascii="Times New Roman" w:hAnsi="Times New Roman" w:cs="Times New Roman"/>
          <w:sz w:val="24"/>
          <w:szCs w:val="24"/>
        </w:rPr>
        <w:t>s</w:t>
      </w:r>
      <w:r w:rsidR="00382A4E" w:rsidRPr="00BE2BE0">
        <w:rPr>
          <w:rFonts w:ascii="Times New Roman" w:hAnsi="Times New Roman" w:cs="Times New Roman"/>
          <w:sz w:val="24"/>
          <w:szCs w:val="24"/>
        </w:rPr>
        <w:t xml:space="preserve">. </w:t>
      </w:r>
      <w:r w:rsidR="00164234" w:rsidRPr="00BE2BE0">
        <w:rPr>
          <w:rFonts w:ascii="Times New Roman" w:hAnsi="Times New Roman" w:cs="Times New Roman"/>
          <w:sz w:val="24"/>
          <w:szCs w:val="24"/>
        </w:rPr>
        <w:t xml:space="preserve">A longitudinal design with repeated primes </w:t>
      </w:r>
      <w:r w:rsidRPr="00BE2BE0">
        <w:rPr>
          <w:rFonts w:ascii="Times New Roman" w:hAnsi="Times New Roman" w:cs="Times New Roman"/>
          <w:sz w:val="24"/>
          <w:szCs w:val="24"/>
        </w:rPr>
        <w:t xml:space="preserve">is needed to </w:t>
      </w:r>
      <w:r w:rsidR="00164234" w:rsidRPr="00BE2BE0">
        <w:rPr>
          <w:rFonts w:ascii="Times New Roman" w:hAnsi="Times New Roman" w:cs="Times New Roman"/>
          <w:sz w:val="24"/>
          <w:szCs w:val="24"/>
        </w:rPr>
        <w:t>determine if these effects can be sustained and whether changes in fusion and negative beliefs precede changes in paranoia</w:t>
      </w:r>
      <w:r w:rsidR="002F0DF9" w:rsidRPr="00BE2BE0">
        <w:rPr>
          <w:rFonts w:ascii="Times New Roman" w:hAnsi="Times New Roman" w:cs="Times New Roman"/>
          <w:sz w:val="24"/>
          <w:szCs w:val="24"/>
        </w:rPr>
        <w:t>.</w:t>
      </w:r>
      <w:r w:rsidR="004C1BDA" w:rsidRPr="00BE2BE0">
        <w:rPr>
          <w:rFonts w:ascii="Times New Roman" w:hAnsi="Times New Roman" w:cs="Times New Roman"/>
          <w:sz w:val="24"/>
          <w:szCs w:val="24"/>
        </w:rPr>
        <w:t xml:space="preserve"> Replication with clinical population</w:t>
      </w:r>
      <w:r w:rsidR="00234803" w:rsidRPr="00BE2BE0">
        <w:rPr>
          <w:rFonts w:ascii="Times New Roman" w:hAnsi="Times New Roman" w:cs="Times New Roman"/>
          <w:sz w:val="24"/>
          <w:szCs w:val="24"/>
        </w:rPr>
        <w:t>s</w:t>
      </w:r>
      <w:r w:rsidR="004C1BDA" w:rsidRPr="00BE2BE0">
        <w:rPr>
          <w:rFonts w:ascii="Times New Roman" w:hAnsi="Times New Roman" w:cs="Times New Roman"/>
          <w:sz w:val="24"/>
          <w:szCs w:val="24"/>
        </w:rPr>
        <w:t xml:space="preserve"> is also needed</w:t>
      </w:r>
      <w:r w:rsidR="00234803" w:rsidRPr="00BE2BE0">
        <w:rPr>
          <w:rFonts w:ascii="Times New Roman" w:hAnsi="Times New Roman" w:cs="Times New Roman"/>
          <w:sz w:val="24"/>
          <w:szCs w:val="24"/>
        </w:rPr>
        <w:t>. G</w:t>
      </w:r>
      <w:r w:rsidR="00A6120D" w:rsidRPr="00BE2BE0">
        <w:rPr>
          <w:rFonts w:ascii="Times New Roman" w:hAnsi="Times New Roman" w:cs="Times New Roman"/>
          <w:sz w:val="24"/>
          <w:szCs w:val="24"/>
        </w:rPr>
        <w:t xml:space="preserve">iven the </w:t>
      </w:r>
      <w:r w:rsidR="00234803" w:rsidRPr="00BE2BE0">
        <w:rPr>
          <w:rFonts w:ascii="Times New Roman" w:hAnsi="Times New Roman" w:cs="Times New Roman"/>
          <w:sz w:val="24"/>
          <w:szCs w:val="24"/>
        </w:rPr>
        <w:t>high rates</w:t>
      </w:r>
      <w:r w:rsidR="00A6120D" w:rsidRPr="00BE2BE0">
        <w:rPr>
          <w:rFonts w:ascii="Times New Roman" w:hAnsi="Times New Roman" w:cs="Times New Roman"/>
          <w:sz w:val="24"/>
          <w:szCs w:val="24"/>
        </w:rPr>
        <w:t xml:space="preserve"> of </w:t>
      </w:r>
      <w:r w:rsidR="00234803" w:rsidRPr="00BE2BE0">
        <w:rPr>
          <w:rFonts w:ascii="Times New Roman" w:hAnsi="Times New Roman" w:cs="Times New Roman"/>
          <w:sz w:val="24"/>
          <w:szCs w:val="24"/>
        </w:rPr>
        <w:t>early adversity</w:t>
      </w:r>
      <w:r w:rsidR="00A6120D" w:rsidRPr="00BE2BE0">
        <w:rPr>
          <w:rFonts w:ascii="Times New Roman" w:hAnsi="Times New Roman" w:cs="Times New Roman"/>
          <w:sz w:val="24"/>
          <w:szCs w:val="24"/>
        </w:rPr>
        <w:t xml:space="preserve"> in </w:t>
      </w:r>
      <w:r w:rsidR="00234803" w:rsidRPr="00BE2BE0">
        <w:rPr>
          <w:rFonts w:ascii="Times New Roman" w:hAnsi="Times New Roman" w:cs="Times New Roman"/>
          <w:sz w:val="24"/>
          <w:szCs w:val="24"/>
        </w:rPr>
        <w:t>people</w:t>
      </w:r>
      <w:r w:rsidR="00A6120D" w:rsidRPr="00BE2BE0">
        <w:rPr>
          <w:rFonts w:ascii="Times New Roman" w:hAnsi="Times New Roman" w:cs="Times New Roman"/>
          <w:sz w:val="24"/>
          <w:szCs w:val="24"/>
        </w:rPr>
        <w:t xml:space="preserve"> with psychosis (Varese et al., 2012), it may be necessary to include a hypothetical attachment figure for participants who have difficulty identifying a secure figure from their </w:t>
      </w:r>
      <w:r w:rsidR="004516B0" w:rsidRPr="00BE2BE0">
        <w:rPr>
          <w:rFonts w:ascii="Times New Roman" w:hAnsi="Times New Roman" w:cs="Times New Roman"/>
          <w:sz w:val="24"/>
          <w:szCs w:val="24"/>
        </w:rPr>
        <w:t>network</w:t>
      </w:r>
      <w:r w:rsidR="00A6120D" w:rsidRPr="00BE2BE0">
        <w:rPr>
          <w:rFonts w:ascii="Times New Roman" w:hAnsi="Times New Roman" w:cs="Times New Roman"/>
          <w:sz w:val="24"/>
          <w:szCs w:val="24"/>
        </w:rPr>
        <w:t>.</w:t>
      </w:r>
    </w:p>
    <w:p w14:paraId="3ACD68AC" w14:textId="6DB59E36" w:rsidR="004A0FBC" w:rsidRPr="00BE2BE0" w:rsidRDefault="004A0FBC" w:rsidP="004A0FBC">
      <w:pPr>
        <w:spacing w:after="0" w:line="480" w:lineRule="auto"/>
        <w:rPr>
          <w:rFonts w:ascii="Times New Roman" w:hAnsi="Times New Roman" w:cs="Times New Roman"/>
          <w:b/>
          <w:bCs/>
          <w:sz w:val="24"/>
          <w:szCs w:val="24"/>
        </w:rPr>
      </w:pPr>
      <w:r w:rsidRPr="00BE2BE0">
        <w:rPr>
          <w:rFonts w:ascii="Times New Roman" w:hAnsi="Times New Roman" w:cs="Times New Roman"/>
          <w:b/>
          <w:bCs/>
          <w:sz w:val="24"/>
          <w:szCs w:val="24"/>
        </w:rPr>
        <w:t>Implications</w:t>
      </w:r>
    </w:p>
    <w:p w14:paraId="7CED9F39" w14:textId="3885878E" w:rsidR="008D4883" w:rsidRPr="00BE2BE0" w:rsidRDefault="008D4883" w:rsidP="00943E5B">
      <w:pPr>
        <w:spacing w:after="0" w:line="480" w:lineRule="auto"/>
        <w:ind w:firstLine="720"/>
        <w:rPr>
          <w:rFonts w:ascii="Times New Roman" w:hAnsi="Times New Roman" w:cs="Times New Roman"/>
          <w:sz w:val="24"/>
          <w:szCs w:val="24"/>
        </w:rPr>
      </w:pPr>
      <w:r w:rsidRPr="00BE2BE0">
        <w:rPr>
          <w:rFonts w:ascii="Times New Roman" w:hAnsi="Times New Roman" w:cs="Times New Roman"/>
          <w:sz w:val="24"/>
          <w:szCs w:val="24"/>
        </w:rPr>
        <w:t xml:space="preserve">The present study shows that attachment imagery </w:t>
      </w:r>
      <w:r w:rsidR="00234803" w:rsidRPr="00BE2BE0">
        <w:rPr>
          <w:rFonts w:ascii="Times New Roman" w:hAnsi="Times New Roman" w:cs="Times New Roman"/>
          <w:sz w:val="24"/>
          <w:szCs w:val="24"/>
        </w:rPr>
        <w:t>e</w:t>
      </w:r>
      <w:r w:rsidRPr="00BE2BE0">
        <w:rPr>
          <w:rFonts w:ascii="Times New Roman" w:hAnsi="Times New Roman" w:cs="Times New Roman"/>
          <w:sz w:val="24"/>
          <w:szCs w:val="24"/>
        </w:rPr>
        <w:t>ffects change in paranoia, anxiety</w:t>
      </w:r>
      <w:r w:rsidR="00880377" w:rsidRPr="00BE2BE0">
        <w:rPr>
          <w:rFonts w:ascii="Times New Roman" w:hAnsi="Times New Roman" w:cs="Times New Roman"/>
          <w:sz w:val="24"/>
          <w:szCs w:val="24"/>
        </w:rPr>
        <w:t>,</w:t>
      </w:r>
      <w:r w:rsidRPr="00BE2BE0">
        <w:rPr>
          <w:rFonts w:ascii="Times New Roman" w:hAnsi="Times New Roman" w:cs="Times New Roman"/>
          <w:sz w:val="24"/>
          <w:szCs w:val="24"/>
        </w:rPr>
        <w:t xml:space="preserve"> and help-seeking intentions</w:t>
      </w:r>
      <w:r w:rsidR="00444181" w:rsidRPr="00BE2BE0">
        <w:rPr>
          <w:rFonts w:ascii="Times New Roman" w:hAnsi="Times New Roman" w:cs="Times New Roman"/>
          <w:sz w:val="24"/>
          <w:szCs w:val="24"/>
        </w:rPr>
        <w:t xml:space="preserve">, and </w:t>
      </w:r>
      <w:r w:rsidRPr="00BE2BE0">
        <w:rPr>
          <w:rFonts w:ascii="Times New Roman" w:hAnsi="Times New Roman" w:cs="Times New Roman"/>
          <w:sz w:val="24"/>
          <w:szCs w:val="24"/>
        </w:rPr>
        <w:t>operate</w:t>
      </w:r>
      <w:r w:rsidR="00FD714A" w:rsidRPr="00BE2BE0">
        <w:rPr>
          <w:rFonts w:ascii="Times New Roman" w:hAnsi="Times New Roman" w:cs="Times New Roman"/>
          <w:sz w:val="24"/>
          <w:szCs w:val="24"/>
        </w:rPr>
        <w:t>s</w:t>
      </w:r>
      <w:r w:rsidR="00444181" w:rsidRPr="00BE2BE0">
        <w:rPr>
          <w:rFonts w:ascii="Times New Roman" w:hAnsi="Times New Roman" w:cs="Times New Roman"/>
          <w:sz w:val="24"/>
          <w:szCs w:val="24"/>
        </w:rPr>
        <w:t xml:space="preserve"> by</w:t>
      </w:r>
      <w:r w:rsidRPr="00BE2BE0">
        <w:rPr>
          <w:rFonts w:ascii="Times New Roman" w:hAnsi="Times New Roman" w:cs="Times New Roman"/>
          <w:sz w:val="24"/>
          <w:szCs w:val="24"/>
        </w:rPr>
        <w:t xml:space="preserve"> influencing</w:t>
      </w:r>
      <w:r w:rsidR="00444181" w:rsidRPr="00BE2BE0">
        <w:rPr>
          <w:rFonts w:ascii="Times New Roman" w:hAnsi="Times New Roman" w:cs="Times New Roman"/>
          <w:sz w:val="24"/>
          <w:szCs w:val="24"/>
        </w:rPr>
        <w:t xml:space="preserve"> working models of self and others and</w:t>
      </w:r>
      <w:r w:rsidRPr="00BE2BE0">
        <w:rPr>
          <w:rFonts w:ascii="Times New Roman" w:hAnsi="Times New Roman" w:cs="Times New Roman"/>
          <w:sz w:val="24"/>
          <w:szCs w:val="24"/>
        </w:rPr>
        <w:t xml:space="preserve"> the degree to which people are fused with</w:t>
      </w:r>
      <w:r w:rsidR="00444181" w:rsidRPr="00BE2BE0">
        <w:rPr>
          <w:rFonts w:ascii="Times New Roman" w:hAnsi="Times New Roman" w:cs="Times New Roman"/>
          <w:sz w:val="24"/>
          <w:szCs w:val="24"/>
        </w:rPr>
        <w:t xml:space="preserve"> negative cognitions</w:t>
      </w:r>
      <w:r w:rsidRPr="00BE2BE0">
        <w:rPr>
          <w:rFonts w:ascii="Times New Roman" w:hAnsi="Times New Roman" w:cs="Times New Roman"/>
          <w:sz w:val="24"/>
          <w:szCs w:val="24"/>
        </w:rPr>
        <w:t>. Secure attachment imagery can be used to manage state paranoia and anxiety</w:t>
      </w:r>
      <w:r w:rsidR="00825AA7" w:rsidRPr="00BE2BE0">
        <w:rPr>
          <w:rFonts w:ascii="Times New Roman" w:hAnsi="Times New Roman" w:cs="Times New Roman"/>
          <w:sz w:val="24"/>
          <w:szCs w:val="24"/>
        </w:rPr>
        <w:t>,</w:t>
      </w:r>
      <w:r w:rsidR="0042726B" w:rsidRPr="00BE2BE0">
        <w:rPr>
          <w:rFonts w:ascii="Times New Roman" w:hAnsi="Times New Roman" w:cs="Times New Roman"/>
          <w:sz w:val="24"/>
          <w:szCs w:val="24"/>
        </w:rPr>
        <w:t xml:space="preserve"> </w:t>
      </w:r>
      <w:r w:rsidR="00825AA7" w:rsidRPr="00BE2BE0">
        <w:rPr>
          <w:rFonts w:ascii="Times New Roman" w:hAnsi="Times New Roman" w:cs="Times New Roman"/>
          <w:sz w:val="24"/>
          <w:szCs w:val="24"/>
        </w:rPr>
        <w:t xml:space="preserve">either </w:t>
      </w:r>
      <w:r w:rsidRPr="00BE2BE0">
        <w:rPr>
          <w:rFonts w:ascii="Times New Roman" w:hAnsi="Times New Roman" w:cs="Times New Roman"/>
          <w:sz w:val="24"/>
          <w:szCs w:val="24"/>
        </w:rPr>
        <w:t xml:space="preserve">as a standalone </w:t>
      </w:r>
      <w:r w:rsidR="00F9204F" w:rsidRPr="00BE2BE0">
        <w:rPr>
          <w:rFonts w:ascii="Times New Roman" w:hAnsi="Times New Roman" w:cs="Times New Roman"/>
          <w:sz w:val="24"/>
          <w:szCs w:val="24"/>
        </w:rPr>
        <w:t xml:space="preserve">intervention </w:t>
      </w:r>
      <w:r w:rsidRPr="00BE2BE0">
        <w:rPr>
          <w:rFonts w:ascii="Times New Roman" w:hAnsi="Times New Roman" w:cs="Times New Roman"/>
          <w:sz w:val="24"/>
          <w:szCs w:val="24"/>
        </w:rPr>
        <w:t xml:space="preserve">or incorporated into </w:t>
      </w:r>
      <w:r w:rsidR="00B96375" w:rsidRPr="00BE2BE0">
        <w:rPr>
          <w:rFonts w:ascii="Times New Roman" w:hAnsi="Times New Roman" w:cs="Times New Roman"/>
          <w:sz w:val="24"/>
          <w:szCs w:val="24"/>
        </w:rPr>
        <w:t xml:space="preserve">CBT </w:t>
      </w:r>
      <w:r w:rsidRPr="00BE2BE0">
        <w:rPr>
          <w:rFonts w:ascii="Times New Roman" w:hAnsi="Times New Roman" w:cs="Times New Roman"/>
          <w:sz w:val="24"/>
          <w:szCs w:val="24"/>
        </w:rPr>
        <w:t>to target key interpersonal threat beliefs, and facilitate optimal emotional expression (cf</w:t>
      </w:r>
      <w:r w:rsidR="002F2F5E" w:rsidRPr="00BE2BE0">
        <w:rPr>
          <w:rFonts w:ascii="Times New Roman" w:hAnsi="Times New Roman" w:cs="Times New Roman"/>
          <w:sz w:val="24"/>
          <w:szCs w:val="24"/>
        </w:rPr>
        <w:t>.</w:t>
      </w:r>
      <w:r w:rsidR="00D1745B" w:rsidRPr="00BE2BE0">
        <w:rPr>
          <w:rFonts w:ascii="Times New Roman" w:hAnsi="Times New Roman" w:cs="Times New Roman"/>
          <w:sz w:val="24"/>
          <w:szCs w:val="24"/>
        </w:rPr>
        <w:t xml:space="preserve"> </w:t>
      </w:r>
      <w:r w:rsidRPr="00BE2BE0">
        <w:rPr>
          <w:rFonts w:ascii="Times New Roman" w:hAnsi="Times New Roman" w:cs="Times New Roman"/>
          <w:sz w:val="24"/>
          <w:szCs w:val="24"/>
        </w:rPr>
        <w:t>Blackburn et al., 2000).</w:t>
      </w:r>
      <w:r w:rsidR="001E1AC4" w:rsidRPr="00BE2BE0">
        <w:rPr>
          <w:rFonts w:ascii="Times New Roman" w:hAnsi="Times New Roman" w:cs="Times New Roman"/>
          <w:sz w:val="24"/>
          <w:szCs w:val="24"/>
        </w:rPr>
        <w:t xml:space="preserve"> </w:t>
      </w:r>
      <w:r w:rsidRPr="00BE2BE0">
        <w:rPr>
          <w:rFonts w:ascii="Times New Roman" w:hAnsi="Times New Roman" w:cs="Times New Roman"/>
          <w:sz w:val="24"/>
          <w:szCs w:val="24"/>
        </w:rPr>
        <w:t xml:space="preserve">The role of </w:t>
      </w:r>
      <w:r w:rsidR="00A41455" w:rsidRPr="00BE2BE0">
        <w:rPr>
          <w:rFonts w:ascii="Times New Roman" w:hAnsi="Times New Roman" w:cs="Times New Roman"/>
          <w:sz w:val="24"/>
          <w:szCs w:val="24"/>
        </w:rPr>
        <w:t xml:space="preserve">cognitive </w:t>
      </w:r>
      <w:r w:rsidRPr="00BE2BE0">
        <w:rPr>
          <w:rFonts w:ascii="Times New Roman" w:hAnsi="Times New Roman" w:cs="Times New Roman"/>
          <w:sz w:val="24"/>
          <w:szCs w:val="24"/>
        </w:rPr>
        <w:t xml:space="preserve">fusion suggests that therapists should pay attention to facilitating people’s ability to defuse from compelling paranoid thoughts when using this imagery. </w:t>
      </w:r>
      <w:bookmarkStart w:id="21" w:name="_Hlk66878716"/>
      <w:r w:rsidRPr="00BE2BE0">
        <w:rPr>
          <w:rFonts w:ascii="Times New Roman" w:hAnsi="Times New Roman" w:cs="Times New Roman"/>
          <w:sz w:val="24"/>
          <w:szCs w:val="24"/>
        </w:rPr>
        <w:t>As a brief</w:t>
      </w:r>
      <w:r w:rsidR="001E1AC4" w:rsidRPr="00BE2BE0">
        <w:rPr>
          <w:rFonts w:ascii="Times New Roman" w:hAnsi="Times New Roman" w:cs="Times New Roman"/>
          <w:sz w:val="24"/>
          <w:szCs w:val="24"/>
        </w:rPr>
        <w:t>,</w:t>
      </w:r>
      <w:r w:rsidRPr="00BE2BE0">
        <w:rPr>
          <w:rFonts w:ascii="Times New Roman" w:hAnsi="Times New Roman" w:cs="Times New Roman"/>
          <w:sz w:val="24"/>
          <w:szCs w:val="24"/>
        </w:rPr>
        <w:t xml:space="preserve"> ‘low</w:t>
      </w:r>
      <w:r w:rsidR="001E1AC4" w:rsidRPr="00BE2BE0">
        <w:rPr>
          <w:rFonts w:ascii="Times New Roman" w:hAnsi="Times New Roman" w:cs="Times New Roman"/>
          <w:sz w:val="24"/>
          <w:szCs w:val="24"/>
        </w:rPr>
        <w:t>-</w:t>
      </w:r>
      <w:r w:rsidRPr="00BE2BE0">
        <w:rPr>
          <w:rFonts w:ascii="Times New Roman" w:hAnsi="Times New Roman" w:cs="Times New Roman"/>
          <w:sz w:val="24"/>
          <w:szCs w:val="24"/>
        </w:rPr>
        <w:t>intensity’ intervention for people with</w:t>
      </w:r>
      <w:r w:rsidR="001E1AC4" w:rsidRPr="00BE2BE0">
        <w:rPr>
          <w:rFonts w:ascii="Times New Roman" w:hAnsi="Times New Roman" w:cs="Times New Roman"/>
          <w:sz w:val="24"/>
          <w:szCs w:val="24"/>
        </w:rPr>
        <w:t xml:space="preserve"> </w:t>
      </w:r>
      <w:r w:rsidR="001167C0" w:rsidRPr="00BE2BE0">
        <w:rPr>
          <w:rFonts w:ascii="Times New Roman" w:hAnsi="Times New Roman" w:cs="Times New Roman"/>
          <w:sz w:val="24"/>
          <w:szCs w:val="24"/>
        </w:rPr>
        <w:t>early signs of psychosis</w:t>
      </w:r>
      <w:r w:rsidRPr="00BE2BE0">
        <w:rPr>
          <w:rFonts w:ascii="Times New Roman" w:hAnsi="Times New Roman" w:cs="Times New Roman"/>
          <w:sz w:val="24"/>
          <w:szCs w:val="24"/>
        </w:rPr>
        <w:t xml:space="preserve">, repeated secure </w:t>
      </w:r>
      <w:r w:rsidR="001E1AC4" w:rsidRPr="00BE2BE0">
        <w:rPr>
          <w:rFonts w:ascii="Times New Roman" w:hAnsi="Times New Roman" w:cs="Times New Roman"/>
          <w:sz w:val="24"/>
          <w:szCs w:val="24"/>
        </w:rPr>
        <w:t xml:space="preserve">attachment </w:t>
      </w:r>
      <w:r w:rsidRPr="00BE2BE0">
        <w:rPr>
          <w:rFonts w:ascii="Times New Roman" w:hAnsi="Times New Roman" w:cs="Times New Roman"/>
          <w:sz w:val="24"/>
          <w:szCs w:val="24"/>
        </w:rPr>
        <w:t xml:space="preserve">imagery might </w:t>
      </w:r>
      <w:r w:rsidR="008C203F" w:rsidRPr="00BE2BE0">
        <w:rPr>
          <w:rFonts w:ascii="Times New Roman" w:hAnsi="Times New Roman" w:cs="Times New Roman"/>
          <w:sz w:val="24"/>
          <w:szCs w:val="24"/>
        </w:rPr>
        <w:t>promote continued service engagement</w:t>
      </w:r>
      <w:bookmarkEnd w:id="21"/>
      <w:r w:rsidRPr="00BE2BE0">
        <w:rPr>
          <w:rFonts w:ascii="Times New Roman" w:hAnsi="Times New Roman" w:cs="Times New Roman"/>
          <w:sz w:val="24"/>
          <w:szCs w:val="24"/>
        </w:rPr>
        <w:t>.</w:t>
      </w:r>
      <w:r w:rsidR="001E1AC4" w:rsidRPr="00BE2BE0">
        <w:rPr>
          <w:rFonts w:ascii="Times New Roman" w:hAnsi="Times New Roman" w:cs="Times New Roman"/>
          <w:sz w:val="24"/>
          <w:szCs w:val="24"/>
        </w:rPr>
        <w:t xml:space="preserve"> </w:t>
      </w:r>
      <w:r w:rsidR="00880377" w:rsidRPr="00BE2BE0">
        <w:rPr>
          <w:rFonts w:ascii="Times New Roman" w:hAnsi="Times New Roman" w:cs="Times New Roman"/>
          <w:sz w:val="24"/>
          <w:szCs w:val="24"/>
        </w:rPr>
        <w:t>Examination of the</w:t>
      </w:r>
      <w:r w:rsidRPr="00BE2BE0">
        <w:rPr>
          <w:rFonts w:ascii="Times New Roman" w:hAnsi="Times New Roman" w:cs="Times New Roman"/>
          <w:sz w:val="24"/>
          <w:szCs w:val="24"/>
        </w:rPr>
        <w:t xml:space="preserve"> feasibility and impact of sustained use of secure attachment imagery in a clinical sample is</w:t>
      </w:r>
      <w:r w:rsidR="00762085" w:rsidRPr="00BE2BE0">
        <w:rPr>
          <w:rFonts w:ascii="Times New Roman" w:hAnsi="Times New Roman" w:cs="Times New Roman"/>
          <w:sz w:val="24"/>
          <w:szCs w:val="24"/>
        </w:rPr>
        <w:t xml:space="preserve"> now</w:t>
      </w:r>
      <w:r w:rsidRPr="00BE2BE0">
        <w:rPr>
          <w:rFonts w:ascii="Times New Roman" w:hAnsi="Times New Roman" w:cs="Times New Roman"/>
          <w:sz w:val="24"/>
          <w:szCs w:val="24"/>
        </w:rPr>
        <w:t xml:space="preserve"> required.</w:t>
      </w:r>
    </w:p>
    <w:p w14:paraId="2F1D2FB8" w14:textId="3C79F456" w:rsidR="008B31C9" w:rsidRPr="00BE2BE0" w:rsidRDefault="00963FC2" w:rsidP="00134D7A">
      <w:pPr>
        <w:jc w:val="center"/>
        <w:rPr>
          <w:rFonts w:ascii="Times New Roman" w:hAnsi="Times New Roman" w:cs="Times New Roman"/>
          <w:sz w:val="24"/>
          <w:szCs w:val="24"/>
        </w:rPr>
      </w:pPr>
      <w:r w:rsidRPr="00BE2BE0">
        <w:rPr>
          <w:rFonts w:ascii="Times New Roman" w:hAnsi="Times New Roman" w:cs="Times New Roman"/>
          <w:sz w:val="24"/>
          <w:szCs w:val="24"/>
        </w:rPr>
        <w:br w:type="page"/>
      </w:r>
      <w:r w:rsidR="00A3717C" w:rsidRPr="00BE2BE0">
        <w:rPr>
          <w:rFonts w:ascii="Times New Roman" w:hAnsi="Times New Roman" w:cs="Times New Roman"/>
          <w:b/>
          <w:bCs/>
          <w:sz w:val="24"/>
          <w:szCs w:val="24"/>
        </w:rPr>
        <w:lastRenderedPageBreak/>
        <w:t>References</w:t>
      </w:r>
    </w:p>
    <w:p w14:paraId="225D8D10" w14:textId="77777777" w:rsidR="00C34380" w:rsidRPr="00BE2BE0" w:rsidRDefault="00C34380" w:rsidP="00C34380">
      <w:pPr>
        <w:spacing w:after="0" w:line="480" w:lineRule="auto"/>
        <w:ind w:left="720" w:hanging="720"/>
        <w:rPr>
          <w:rFonts w:ascii="Times New Roman" w:hAnsi="Times New Roman" w:cs="Times New Roman"/>
          <w:sz w:val="24"/>
          <w:szCs w:val="24"/>
          <w:shd w:val="clear" w:color="auto" w:fill="FFFFFF"/>
        </w:rPr>
      </w:pPr>
      <w:r w:rsidRPr="00BE2BE0">
        <w:rPr>
          <w:rFonts w:ascii="Times New Roman" w:hAnsi="Times New Roman" w:cs="Times New Roman"/>
          <w:sz w:val="24"/>
          <w:szCs w:val="24"/>
          <w:shd w:val="clear" w:color="auto" w:fill="FFFFFF"/>
        </w:rPr>
        <w:t xml:space="preserve">Bach, P., &amp; Hayes, S. C. (2002). The use of acceptance and commitment therapy to prevent rehospitalization of psychotic patients: a randomized controlled trial. </w:t>
      </w:r>
      <w:r w:rsidRPr="00BE2BE0">
        <w:rPr>
          <w:rFonts w:ascii="Times New Roman" w:hAnsi="Times New Roman" w:cs="Times New Roman"/>
          <w:i/>
          <w:sz w:val="24"/>
          <w:szCs w:val="24"/>
          <w:shd w:val="clear" w:color="auto" w:fill="FFFFFF"/>
        </w:rPr>
        <w:t>Journal of Consulting and Clinical Psychology, 70</w:t>
      </w:r>
      <w:r w:rsidRPr="00BE2BE0">
        <w:rPr>
          <w:rFonts w:ascii="Times New Roman" w:hAnsi="Times New Roman" w:cs="Times New Roman"/>
          <w:sz w:val="24"/>
          <w:szCs w:val="24"/>
          <w:shd w:val="clear" w:color="auto" w:fill="FFFFFF"/>
        </w:rPr>
        <w:t>(5), 1129–1139. https://doi.org/</w:t>
      </w:r>
      <w:r w:rsidRPr="00BE2BE0">
        <w:rPr>
          <w:rFonts w:ascii="Times New Roman" w:hAnsi="Times New Roman" w:cs="Times New Roman"/>
          <w:sz w:val="24"/>
          <w:szCs w:val="24"/>
        </w:rPr>
        <w:t>10.1037//0022-006x.70.5.1129</w:t>
      </w:r>
    </w:p>
    <w:p w14:paraId="79F96DDC" w14:textId="77777777" w:rsidR="00C34380" w:rsidRPr="00BE2BE0" w:rsidRDefault="00C34380" w:rsidP="00C34380">
      <w:pPr>
        <w:spacing w:after="0" w:line="480" w:lineRule="auto"/>
        <w:ind w:left="720" w:hanging="720"/>
        <w:rPr>
          <w:rFonts w:ascii="Times New Roman" w:hAnsi="Times New Roman" w:cs="Times New Roman"/>
          <w:sz w:val="24"/>
          <w:szCs w:val="24"/>
          <w:shd w:val="clear" w:color="auto" w:fill="FFFFFF"/>
        </w:rPr>
      </w:pPr>
      <w:r w:rsidRPr="00BE2BE0">
        <w:rPr>
          <w:rFonts w:ascii="Times New Roman" w:hAnsi="Times New Roman" w:cs="Times New Roman"/>
          <w:sz w:val="24"/>
          <w:szCs w:val="24"/>
        </w:rPr>
        <w:t>Baldwin, M. W., Keelan, J. P., Fehr, B., Enns, V., &amp; Koh-</w:t>
      </w:r>
      <w:proofErr w:type="spellStart"/>
      <w:r w:rsidRPr="00BE2BE0">
        <w:rPr>
          <w:rFonts w:ascii="Times New Roman" w:hAnsi="Times New Roman" w:cs="Times New Roman"/>
          <w:sz w:val="24"/>
          <w:szCs w:val="24"/>
        </w:rPr>
        <w:t>Rangarajoo</w:t>
      </w:r>
      <w:proofErr w:type="spellEnd"/>
      <w:r w:rsidRPr="00BE2BE0">
        <w:rPr>
          <w:rFonts w:ascii="Times New Roman" w:hAnsi="Times New Roman" w:cs="Times New Roman"/>
          <w:sz w:val="24"/>
          <w:szCs w:val="24"/>
        </w:rPr>
        <w:t xml:space="preserve">, E. (1996). Social-cognitive conceptualization of attachment working models: Availability and accessibility effects. </w:t>
      </w:r>
      <w:r w:rsidRPr="00BE2BE0">
        <w:rPr>
          <w:rFonts w:ascii="Times New Roman" w:hAnsi="Times New Roman" w:cs="Times New Roman"/>
          <w:i/>
          <w:iCs/>
          <w:sz w:val="24"/>
          <w:szCs w:val="24"/>
        </w:rPr>
        <w:t>Journal of Personality and Social Psychology</w:t>
      </w:r>
      <w:r w:rsidRPr="00BE2BE0">
        <w:rPr>
          <w:rFonts w:ascii="Times New Roman" w:hAnsi="Times New Roman" w:cs="Times New Roman"/>
          <w:iCs/>
          <w:sz w:val="24"/>
          <w:szCs w:val="24"/>
        </w:rPr>
        <w:t>,</w:t>
      </w:r>
      <w:r w:rsidRPr="00BE2BE0">
        <w:rPr>
          <w:rFonts w:ascii="Times New Roman" w:hAnsi="Times New Roman" w:cs="Times New Roman"/>
          <w:i/>
          <w:iCs/>
          <w:sz w:val="24"/>
          <w:szCs w:val="24"/>
        </w:rPr>
        <w:t xml:space="preserve"> 71</w:t>
      </w:r>
      <w:r w:rsidRPr="00BE2BE0">
        <w:rPr>
          <w:rFonts w:ascii="Times New Roman" w:hAnsi="Times New Roman" w:cs="Times New Roman"/>
          <w:sz w:val="24"/>
          <w:szCs w:val="24"/>
        </w:rPr>
        <w:t>, 94–109. https://doi.org/10.1037/0022-3514.71.1.94</w:t>
      </w:r>
    </w:p>
    <w:p w14:paraId="70F882F6" w14:textId="77777777" w:rsidR="00C34380" w:rsidRPr="00BE2BE0" w:rsidRDefault="00C34380" w:rsidP="00C34380">
      <w:pPr>
        <w:spacing w:after="0" w:line="480" w:lineRule="auto"/>
        <w:ind w:left="720" w:hanging="720"/>
        <w:rPr>
          <w:rFonts w:ascii="Times New Roman" w:hAnsi="Times New Roman" w:cs="Times New Roman"/>
          <w:sz w:val="24"/>
          <w:szCs w:val="24"/>
          <w:u w:val="single"/>
        </w:rPr>
      </w:pPr>
      <w:r w:rsidRPr="00BE2BE0">
        <w:rPr>
          <w:rFonts w:ascii="Times New Roman" w:hAnsi="Times New Roman" w:cs="Times New Roman"/>
          <w:sz w:val="24"/>
          <w:szCs w:val="24"/>
        </w:rPr>
        <w:t xml:space="preserve">Bardeen, J. R., &amp; Fergus, T. A. (2016). The interactive effect of cognitive fusion and experiential avoidance on anxiety, depression, stress, and posttraumatic stress symptoms. </w:t>
      </w:r>
      <w:r w:rsidRPr="00BE2BE0">
        <w:rPr>
          <w:rFonts w:ascii="Times New Roman" w:hAnsi="Times New Roman" w:cs="Times New Roman"/>
          <w:i/>
          <w:sz w:val="24"/>
          <w:szCs w:val="24"/>
        </w:rPr>
        <w:t>Journal of Contextual Behavioral Science, 5</w:t>
      </w:r>
      <w:r w:rsidRPr="00BE2BE0">
        <w:rPr>
          <w:rFonts w:ascii="Times New Roman" w:hAnsi="Times New Roman" w:cs="Times New Roman"/>
          <w:sz w:val="24"/>
          <w:szCs w:val="24"/>
        </w:rPr>
        <w:t xml:space="preserve">, 1–6. </w:t>
      </w:r>
      <w:r w:rsidRPr="00BE2BE0">
        <w:rPr>
          <w:rFonts w:ascii="Times New Roman" w:hAnsi="Times New Roman" w:cs="Times New Roman"/>
          <w:sz w:val="24"/>
          <w:szCs w:val="24"/>
          <w:shd w:val="clear" w:color="auto" w:fill="FFFFFF"/>
        </w:rPr>
        <w:t>https://doi.org/</w:t>
      </w:r>
      <w:r w:rsidRPr="00BE2BE0">
        <w:rPr>
          <w:rFonts w:ascii="Times New Roman" w:hAnsi="Times New Roman" w:cs="Times New Roman"/>
          <w:sz w:val="24"/>
          <w:szCs w:val="24"/>
        </w:rPr>
        <w:t>10.1016/j.jcbs.2016.02.002</w:t>
      </w:r>
    </w:p>
    <w:p w14:paraId="21C6B362" w14:textId="6216D06A" w:rsidR="00C34380" w:rsidRPr="00BE2BE0" w:rsidRDefault="00C34380" w:rsidP="00A36370">
      <w:pPr>
        <w:pStyle w:val="NoSpacing"/>
        <w:spacing w:line="480" w:lineRule="auto"/>
        <w:ind w:left="720" w:hanging="720"/>
        <w:rPr>
          <w:rFonts w:ascii="Times New Roman" w:hAnsi="Times New Roman" w:cs="Times New Roman"/>
          <w:sz w:val="24"/>
          <w:szCs w:val="24"/>
          <w:shd w:val="clear" w:color="auto" w:fill="FFFFFF"/>
        </w:rPr>
      </w:pPr>
      <w:r w:rsidRPr="00BE2BE0">
        <w:rPr>
          <w:rFonts w:ascii="Times New Roman" w:hAnsi="Times New Roman" w:cs="Times New Roman"/>
          <w:sz w:val="24"/>
          <w:szCs w:val="24"/>
        </w:rPr>
        <w:t xml:space="preserve">Bartholomew, K., &amp; Horowitz, L. M. (1991). Attachment styles among young adults: a test of a four-category model. </w:t>
      </w:r>
      <w:r w:rsidRPr="00BE2BE0">
        <w:rPr>
          <w:rFonts w:ascii="Times New Roman" w:hAnsi="Times New Roman" w:cs="Times New Roman"/>
          <w:i/>
          <w:sz w:val="24"/>
          <w:szCs w:val="24"/>
        </w:rPr>
        <w:t>Journal of Personality and Social Psychology, 61</w:t>
      </w:r>
      <w:r w:rsidRPr="00BE2BE0">
        <w:rPr>
          <w:rFonts w:ascii="Times New Roman" w:hAnsi="Times New Roman" w:cs="Times New Roman"/>
          <w:sz w:val="24"/>
          <w:szCs w:val="24"/>
        </w:rPr>
        <w:t xml:space="preserve">(2), 226–244. </w:t>
      </w:r>
      <w:r w:rsidRPr="00BE2BE0">
        <w:rPr>
          <w:rFonts w:ascii="Times New Roman" w:hAnsi="Times New Roman" w:cs="Times New Roman"/>
          <w:sz w:val="24"/>
          <w:szCs w:val="24"/>
          <w:shd w:val="clear" w:color="auto" w:fill="FFFFFF"/>
        </w:rPr>
        <w:t>https://doi.org/10.1037//0022-3514.61.2.226</w:t>
      </w:r>
    </w:p>
    <w:p w14:paraId="56C1390C" w14:textId="6F29EBA7" w:rsidR="00150EA9" w:rsidRPr="00BE2BE0" w:rsidRDefault="00150EA9" w:rsidP="00150EA9">
      <w:pPr>
        <w:spacing w:after="0" w:line="480" w:lineRule="auto"/>
        <w:ind w:left="720" w:hanging="720"/>
        <w:rPr>
          <w:rFonts w:ascii="Times New Roman" w:eastAsia="Times New Roman" w:hAnsi="Times New Roman" w:cs="Times New Roman"/>
          <w:sz w:val="24"/>
          <w:szCs w:val="24"/>
          <w:shd w:val="clear" w:color="auto" w:fill="FFFFFF"/>
          <w:lang w:eastAsia="en-GB"/>
        </w:rPr>
      </w:pPr>
      <w:r w:rsidRPr="00BE2BE0">
        <w:rPr>
          <w:rFonts w:ascii="Times New Roman" w:eastAsia="Times New Roman" w:hAnsi="Times New Roman" w:cs="Times New Roman"/>
          <w:sz w:val="24"/>
          <w:szCs w:val="24"/>
          <w:shd w:val="clear" w:color="auto" w:fill="FFFFFF"/>
          <w:lang w:eastAsia="en-GB"/>
        </w:rPr>
        <w:t xml:space="preserve">Berry, K., Barrowclough, C., &amp; </w:t>
      </w:r>
      <w:proofErr w:type="spellStart"/>
      <w:r w:rsidRPr="00BE2BE0">
        <w:rPr>
          <w:rFonts w:ascii="Times New Roman" w:eastAsia="Times New Roman" w:hAnsi="Times New Roman" w:cs="Times New Roman"/>
          <w:sz w:val="24"/>
          <w:szCs w:val="24"/>
          <w:shd w:val="clear" w:color="auto" w:fill="FFFFFF"/>
          <w:lang w:eastAsia="en-GB"/>
        </w:rPr>
        <w:t>Wearden</w:t>
      </w:r>
      <w:proofErr w:type="spellEnd"/>
      <w:r w:rsidRPr="00BE2BE0">
        <w:rPr>
          <w:rFonts w:ascii="Times New Roman" w:eastAsia="Times New Roman" w:hAnsi="Times New Roman" w:cs="Times New Roman"/>
          <w:sz w:val="24"/>
          <w:szCs w:val="24"/>
          <w:shd w:val="clear" w:color="auto" w:fill="FFFFFF"/>
          <w:lang w:eastAsia="en-GB"/>
        </w:rPr>
        <w:t xml:space="preserve">, A. (2008). Attachment theory: A framework for understanding symptoms and interpersonal relationships in psychosis. </w:t>
      </w:r>
      <w:r w:rsidRPr="00BE2BE0">
        <w:rPr>
          <w:rFonts w:ascii="Times New Roman" w:eastAsia="Times New Roman" w:hAnsi="Times New Roman" w:cs="Times New Roman"/>
          <w:i/>
          <w:iCs/>
          <w:sz w:val="24"/>
          <w:szCs w:val="24"/>
          <w:shd w:val="clear" w:color="auto" w:fill="FFFFFF"/>
          <w:lang w:eastAsia="en-GB"/>
        </w:rPr>
        <w:t>Behaviour Research and Therapy, 46</w:t>
      </w:r>
      <w:r w:rsidRPr="00BE2BE0">
        <w:rPr>
          <w:rFonts w:ascii="Times New Roman" w:eastAsia="Times New Roman" w:hAnsi="Times New Roman" w:cs="Times New Roman"/>
          <w:sz w:val="24"/>
          <w:szCs w:val="24"/>
          <w:shd w:val="clear" w:color="auto" w:fill="FFFFFF"/>
          <w:lang w:eastAsia="en-GB"/>
        </w:rPr>
        <w:t xml:space="preserve">(12), 1275–1282. </w:t>
      </w:r>
      <w:r w:rsidRPr="00BE2BE0">
        <w:rPr>
          <w:rFonts w:ascii="Times New Roman" w:hAnsi="Times New Roman" w:cs="Times New Roman"/>
          <w:sz w:val="24"/>
          <w:szCs w:val="24"/>
          <w:shd w:val="clear" w:color="auto" w:fill="FFFFFF"/>
        </w:rPr>
        <w:t>https://doi.org/</w:t>
      </w:r>
      <w:r w:rsidRPr="00BE2BE0">
        <w:rPr>
          <w:rFonts w:ascii="Times New Roman" w:eastAsia="Times New Roman" w:hAnsi="Times New Roman" w:cs="Times New Roman"/>
          <w:sz w:val="24"/>
          <w:szCs w:val="24"/>
          <w:shd w:val="clear" w:color="auto" w:fill="FFFFFF"/>
          <w:lang w:eastAsia="en-GB"/>
        </w:rPr>
        <w:t>10.1016/j.brat.2008.08.009</w:t>
      </w:r>
    </w:p>
    <w:p w14:paraId="48BEB45C" w14:textId="7B4665ED" w:rsidR="00C34380" w:rsidRPr="00BE2BE0" w:rsidRDefault="00C34380" w:rsidP="00C34380">
      <w:pPr>
        <w:spacing w:after="0" w:line="480" w:lineRule="auto"/>
        <w:ind w:left="720" w:hanging="720"/>
        <w:rPr>
          <w:rFonts w:ascii="Times New Roman" w:eastAsia="Times New Roman" w:hAnsi="Times New Roman" w:cs="Times New Roman"/>
          <w:sz w:val="24"/>
          <w:szCs w:val="24"/>
          <w:shd w:val="clear" w:color="auto" w:fill="FFFFFF"/>
          <w:lang w:eastAsia="en-GB"/>
        </w:rPr>
      </w:pPr>
      <w:r w:rsidRPr="00BE2BE0">
        <w:rPr>
          <w:rFonts w:ascii="Times New Roman" w:eastAsia="Times New Roman" w:hAnsi="Times New Roman" w:cs="Times New Roman"/>
          <w:sz w:val="24"/>
          <w:szCs w:val="24"/>
          <w:shd w:val="clear" w:color="auto" w:fill="FFFFFF"/>
          <w:lang w:eastAsia="en-GB"/>
        </w:rPr>
        <w:t xml:space="preserve">Berry, K., Bucci, S., &amp; Danquah, A. N. (2020). </w:t>
      </w:r>
      <w:r w:rsidRPr="00BE2BE0">
        <w:rPr>
          <w:rFonts w:ascii="Times New Roman" w:eastAsia="Times New Roman" w:hAnsi="Times New Roman" w:cs="Times New Roman"/>
          <w:i/>
          <w:iCs/>
          <w:sz w:val="24"/>
          <w:szCs w:val="24"/>
          <w:shd w:val="clear" w:color="auto" w:fill="FFFFFF"/>
          <w:lang w:eastAsia="en-GB"/>
        </w:rPr>
        <w:t>Attachment theory and psychosis: Current perspectives and future directions</w:t>
      </w:r>
      <w:r w:rsidRPr="00BE2BE0">
        <w:rPr>
          <w:rFonts w:ascii="Times New Roman" w:eastAsia="Times New Roman" w:hAnsi="Times New Roman" w:cs="Times New Roman"/>
          <w:sz w:val="24"/>
          <w:szCs w:val="24"/>
          <w:shd w:val="clear" w:color="auto" w:fill="FFFFFF"/>
          <w:lang w:eastAsia="en-GB"/>
        </w:rPr>
        <w:t>. London: Routledge.</w:t>
      </w:r>
    </w:p>
    <w:p w14:paraId="571A0DC7" w14:textId="77777777" w:rsidR="00C34380" w:rsidRPr="00BE2BE0" w:rsidRDefault="00C34380" w:rsidP="00C34380">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t xml:space="preserve">Berry, K., </w:t>
      </w:r>
      <w:proofErr w:type="spellStart"/>
      <w:r w:rsidRPr="00BE2BE0">
        <w:rPr>
          <w:rFonts w:ascii="Times New Roman" w:hAnsi="Times New Roman" w:cs="Times New Roman"/>
          <w:sz w:val="24"/>
          <w:szCs w:val="24"/>
        </w:rPr>
        <w:t>Wearden</w:t>
      </w:r>
      <w:proofErr w:type="spellEnd"/>
      <w:r w:rsidRPr="00BE2BE0">
        <w:rPr>
          <w:rFonts w:ascii="Times New Roman" w:hAnsi="Times New Roman" w:cs="Times New Roman"/>
          <w:sz w:val="24"/>
          <w:szCs w:val="24"/>
        </w:rPr>
        <w:t xml:space="preserve">, A., Barrowclough, C., </w:t>
      </w:r>
      <w:proofErr w:type="spellStart"/>
      <w:r w:rsidRPr="00BE2BE0">
        <w:rPr>
          <w:rFonts w:ascii="Times New Roman" w:hAnsi="Times New Roman" w:cs="Times New Roman"/>
          <w:sz w:val="24"/>
          <w:szCs w:val="24"/>
        </w:rPr>
        <w:t>Liversedge</w:t>
      </w:r>
      <w:proofErr w:type="spellEnd"/>
      <w:r w:rsidRPr="00BE2BE0">
        <w:rPr>
          <w:rFonts w:ascii="Times New Roman" w:hAnsi="Times New Roman" w:cs="Times New Roman"/>
          <w:sz w:val="24"/>
          <w:szCs w:val="24"/>
        </w:rPr>
        <w:t xml:space="preserve">, T. (2006). Attachment styles, interpersonal </w:t>
      </w:r>
      <w:proofErr w:type="gramStart"/>
      <w:r w:rsidRPr="00BE2BE0">
        <w:rPr>
          <w:rFonts w:ascii="Times New Roman" w:hAnsi="Times New Roman" w:cs="Times New Roman"/>
          <w:sz w:val="24"/>
          <w:szCs w:val="24"/>
        </w:rPr>
        <w:t>relationships</w:t>
      </w:r>
      <w:proofErr w:type="gramEnd"/>
      <w:r w:rsidRPr="00BE2BE0">
        <w:rPr>
          <w:rFonts w:ascii="Times New Roman" w:hAnsi="Times New Roman" w:cs="Times New Roman"/>
          <w:sz w:val="24"/>
          <w:szCs w:val="24"/>
        </w:rPr>
        <w:t xml:space="preserve"> and psychotic phenomena in a non-clinical student sample. </w:t>
      </w:r>
      <w:r w:rsidRPr="00BE2BE0">
        <w:rPr>
          <w:rFonts w:ascii="Times New Roman" w:hAnsi="Times New Roman" w:cs="Times New Roman"/>
          <w:i/>
          <w:sz w:val="24"/>
          <w:szCs w:val="24"/>
        </w:rPr>
        <w:t>Personality and Individual Differences, 41</w:t>
      </w:r>
      <w:r w:rsidRPr="00BE2BE0">
        <w:rPr>
          <w:rFonts w:ascii="Times New Roman" w:hAnsi="Times New Roman" w:cs="Times New Roman"/>
          <w:sz w:val="24"/>
          <w:szCs w:val="24"/>
        </w:rPr>
        <w:t xml:space="preserve">(4), 707–718. </w:t>
      </w:r>
      <w:r w:rsidRPr="00BE2BE0">
        <w:rPr>
          <w:rFonts w:ascii="Times New Roman" w:hAnsi="Times New Roman" w:cs="Times New Roman"/>
          <w:sz w:val="24"/>
          <w:szCs w:val="24"/>
          <w:shd w:val="clear" w:color="auto" w:fill="FFFFFF"/>
        </w:rPr>
        <w:t>https://doi.org/</w:t>
      </w:r>
      <w:r w:rsidRPr="00BE2BE0">
        <w:rPr>
          <w:rFonts w:ascii="Times New Roman" w:hAnsi="Times New Roman" w:cs="Times New Roman"/>
          <w:sz w:val="24"/>
          <w:szCs w:val="24"/>
        </w:rPr>
        <w:t>10.1016/j.paid.2006.03.009</w:t>
      </w:r>
    </w:p>
    <w:p w14:paraId="1E83F98D" w14:textId="77777777" w:rsidR="00C34380" w:rsidRPr="00BE2BE0" w:rsidRDefault="00C34380" w:rsidP="00C34380">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lastRenderedPageBreak/>
        <w:t xml:space="preserve">Birchwood, M., Connor, C., Lester, H., Patterson, P., Freemantle, N., Marshall, M., Fowler, D., </w:t>
      </w:r>
      <w:proofErr w:type="spellStart"/>
      <w:r w:rsidRPr="00BE2BE0">
        <w:rPr>
          <w:rFonts w:ascii="Times New Roman" w:hAnsi="Times New Roman" w:cs="Times New Roman"/>
          <w:sz w:val="24"/>
          <w:szCs w:val="24"/>
        </w:rPr>
        <w:t>Sh</w:t>
      </w:r>
      <w:r w:rsidRPr="00BE2BE0">
        <w:rPr>
          <w:rFonts w:ascii="Times New Roman" w:hAnsi="Times New Roman" w:cs="Times New Roman"/>
          <w:sz w:val="24"/>
          <w:szCs w:val="24"/>
          <w:shd w:val="clear" w:color="auto" w:fill="FFFFFF"/>
        </w:rPr>
        <w:t>ô</w:t>
      </w:r>
      <w:r w:rsidRPr="00BE2BE0">
        <w:rPr>
          <w:rFonts w:ascii="Times New Roman" w:hAnsi="Times New Roman" w:cs="Times New Roman"/>
          <w:sz w:val="24"/>
          <w:szCs w:val="24"/>
          <w:bdr w:val="none" w:sz="0" w:space="0" w:color="auto" w:frame="1"/>
          <w:shd w:val="clear" w:color="auto" w:fill="FFFFFF"/>
        </w:rPr>
        <w:t>n</w:t>
      </w:r>
      <w:proofErr w:type="spellEnd"/>
      <w:r w:rsidRPr="00BE2BE0">
        <w:rPr>
          <w:rFonts w:ascii="Times New Roman" w:hAnsi="Times New Roman" w:cs="Times New Roman"/>
          <w:sz w:val="24"/>
          <w:szCs w:val="24"/>
          <w:bdr w:val="none" w:sz="0" w:space="0" w:color="auto" w:frame="1"/>
          <w:shd w:val="clear" w:color="auto" w:fill="FFFFFF"/>
        </w:rPr>
        <w:t>, L., Jones, P., Amos, T., Everard, L., &amp;</w:t>
      </w:r>
      <w:r w:rsidRPr="00BE2BE0">
        <w:rPr>
          <w:rFonts w:ascii="Times New Roman" w:hAnsi="Times New Roman" w:cs="Times New Roman"/>
          <w:sz w:val="24"/>
          <w:szCs w:val="24"/>
        </w:rPr>
        <w:t xml:space="preserve"> Singh, S. P. (2013). Reducing duration of untreated psychosis: care pathways to early intervention in psychosis services. </w:t>
      </w:r>
      <w:r w:rsidRPr="00BE2BE0">
        <w:rPr>
          <w:rFonts w:ascii="Times New Roman" w:hAnsi="Times New Roman" w:cs="Times New Roman"/>
          <w:i/>
          <w:iCs/>
          <w:sz w:val="24"/>
          <w:szCs w:val="24"/>
        </w:rPr>
        <w:t>British Journal of Psychiatry, 203</w:t>
      </w:r>
      <w:r w:rsidRPr="00BE2BE0">
        <w:rPr>
          <w:rFonts w:ascii="Times New Roman" w:hAnsi="Times New Roman" w:cs="Times New Roman"/>
          <w:sz w:val="24"/>
          <w:szCs w:val="24"/>
        </w:rPr>
        <w:t>(1), 58–64. https://doi.org/10.1192/bjp.bp.112.125500</w:t>
      </w:r>
    </w:p>
    <w:p w14:paraId="5F89DEE9" w14:textId="27825451" w:rsidR="006D1403" w:rsidRPr="00BE2BE0" w:rsidRDefault="006D1403" w:rsidP="006D1403">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t xml:space="preserve">Bird, J. C., Waite, F., </w:t>
      </w:r>
      <w:proofErr w:type="spellStart"/>
      <w:r w:rsidRPr="00BE2BE0">
        <w:rPr>
          <w:rFonts w:ascii="Times New Roman" w:hAnsi="Times New Roman" w:cs="Times New Roman"/>
          <w:sz w:val="24"/>
          <w:szCs w:val="24"/>
        </w:rPr>
        <w:t>Rowsell</w:t>
      </w:r>
      <w:proofErr w:type="spellEnd"/>
      <w:r w:rsidRPr="00BE2BE0">
        <w:rPr>
          <w:rFonts w:ascii="Times New Roman" w:hAnsi="Times New Roman" w:cs="Times New Roman"/>
          <w:sz w:val="24"/>
          <w:szCs w:val="24"/>
        </w:rPr>
        <w:t>, E., Fergusson, E. C., &amp; Freeman, D. (2017). Cognitive, affective, and social factors maintaining paranoia in adolescents with mental health problems: A longitudinal study. </w:t>
      </w:r>
      <w:r w:rsidRPr="00BE2BE0">
        <w:rPr>
          <w:rFonts w:ascii="Times New Roman" w:hAnsi="Times New Roman" w:cs="Times New Roman"/>
          <w:i/>
          <w:iCs/>
          <w:sz w:val="24"/>
          <w:szCs w:val="24"/>
        </w:rPr>
        <w:t>Psychiatry Research</w:t>
      </w:r>
      <w:r w:rsidRPr="00BE2BE0">
        <w:rPr>
          <w:rFonts w:ascii="Times New Roman" w:hAnsi="Times New Roman" w:cs="Times New Roman"/>
          <w:sz w:val="24"/>
          <w:szCs w:val="24"/>
        </w:rPr>
        <w:t>, </w:t>
      </w:r>
      <w:r w:rsidRPr="00BE2BE0">
        <w:rPr>
          <w:rFonts w:ascii="Times New Roman" w:hAnsi="Times New Roman" w:cs="Times New Roman"/>
          <w:i/>
          <w:iCs/>
          <w:sz w:val="24"/>
          <w:szCs w:val="24"/>
        </w:rPr>
        <w:t>257</w:t>
      </w:r>
      <w:r w:rsidRPr="00BE2BE0">
        <w:rPr>
          <w:rFonts w:ascii="Times New Roman" w:hAnsi="Times New Roman" w:cs="Times New Roman"/>
          <w:sz w:val="24"/>
          <w:szCs w:val="24"/>
        </w:rPr>
        <w:t>, 34–39. https://doi.org/10.1016/j.psychres.2017.07.023</w:t>
      </w:r>
    </w:p>
    <w:p w14:paraId="225BC9AD" w14:textId="4C9836DB" w:rsidR="00CE45D8" w:rsidRPr="00BE2BE0" w:rsidRDefault="00CE45D8" w:rsidP="00CE45D8">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t xml:space="preserve">Blackburn, I.-M., James, I. A., Milne, D. L., Baker, C., </w:t>
      </w:r>
      <w:proofErr w:type="spellStart"/>
      <w:r w:rsidRPr="00BE2BE0">
        <w:rPr>
          <w:rFonts w:ascii="Times New Roman" w:hAnsi="Times New Roman" w:cs="Times New Roman"/>
          <w:sz w:val="24"/>
          <w:szCs w:val="24"/>
        </w:rPr>
        <w:t>Standart</w:t>
      </w:r>
      <w:proofErr w:type="spellEnd"/>
      <w:r w:rsidRPr="00BE2BE0">
        <w:rPr>
          <w:rFonts w:ascii="Times New Roman" w:hAnsi="Times New Roman" w:cs="Times New Roman"/>
          <w:sz w:val="24"/>
          <w:szCs w:val="24"/>
        </w:rPr>
        <w:t xml:space="preserve">, S., Garland, A., &amp; </w:t>
      </w:r>
      <w:proofErr w:type="spellStart"/>
      <w:r w:rsidRPr="00BE2BE0">
        <w:rPr>
          <w:rFonts w:ascii="Times New Roman" w:hAnsi="Times New Roman" w:cs="Times New Roman"/>
          <w:sz w:val="24"/>
          <w:szCs w:val="24"/>
        </w:rPr>
        <w:t>Reichelt</w:t>
      </w:r>
      <w:proofErr w:type="spellEnd"/>
      <w:r w:rsidRPr="00BE2BE0">
        <w:rPr>
          <w:rFonts w:ascii="Times New Roman" w:hAnsi="Times New Roman" w:cs="Times New Roman"/>
          <w:sz w:val="24"/>
          <w:szCs w:val="24"/>
        </w:rPr>
        <w:t xml:space="preserve">, F. K. (2001). The revised cognitive therapy scale (CTS-R): Psychometric properties. </w:t>
      </w:r>
      <w:r w:rsidRPr="00BE2BE0">
        <w:rPr>
          <w:rFonts w:ascii="Times New Roman" w:hAnsi="Times New Roman" w:cs="Times New Roman"/>
          <w:i/>
          <w:iCs/>
          <w:sz w:val="24"/>
          <w:szCs w:val="24"/>
        </w:rPr>
        <w:t>Behavioural and Cognitive Psychotherapy, 29</w:t>
      </w:r>
      <w:r w:rsidRPr="00BE2BE0">
        <w:rPr>
          <w:rFonts w:ascii="Times New Roman" w:hAnsi="Times New Roman" w:cs="Times New Roman"/>
          <w:sz w:val="24"/>
          <w:szCs w:val="24"/>
        </w:rPr>
        <w:t>(4), 431–446. https://doi.org/10.1017/s1352465801004040</w:t>
      </w:r>
    </w:p>
    <w:p w14:paraId="2B149EE5" w14:textId="77777777" w:rsidR="00C34380" w:rsidRPr="00BE2BE0" w:rsidRDefault="00C34380" w:rsidP="00C34380">
      <w:pPr>
        <w:spacing w:after="0" w:line="480" w:lineRule="auto"/>
        <w:ind w:left="720" w:hanging="720"/>
        <w:rPr>
          <w:rStyle w:val="Hyperlink"/>
          <w:rFonts w:ascii="Times New Roman" w:hAnsi="Times New Roman" w:cs="Times New Roman"/>
          <w:color w:val="auto"/>
          <w:sz w:val="24"/>
          <w:szCs w:val="24"/>
        </w:rPr>
      </w:pPr>
      <w:r w:rsidRPr="00BE2BE0">
        <w:rPr>
          <w:rFonts w:ascii="Times New Roman" w:hAnsi="Times New Roman" w:cs="Times New Roman"/>
          <w:sz w:val="24"/>
          <w:szCs w:val="24"/>
          <w:lang w:eastAsia="en-GB"/>
        </w:rPr>
        <w:t xml:space="preserve">Bolderston, H., Gillanders, D. T., Turner, G., Taylor, H. C., </w:t>
      </w:r>
      <w:proofErr w:type="spellStart"/>
      <w:r w:rsidRPr="00BE2BE0">
        <w:rPr>
          <w:rFonts w:ascii="Times New Roman" w:hAnsi="Times New Roman" w:cs="Times New Roman"/>
          <w:sz w:val="24"/>
          <w:szCs w:val="24"/>
          <w:lang w:eastAsia="en-GB"/>
        </w:rPr>
        <w:t>Mhaoileoin</w:t>
      </w:r>
      <w:proofErr w:type="spellEnd"/>
      <w:r w:rsidRPr="00BE2BE0">
        <w:rPr>
          <w:rFonts w:ascii="Times New Roman" w:hAnsi="Times New Roman" w:cs="Times New Roman"/>
          <w:sz w:val="24"/>
          <w:szCs w:val="24"/>
          <w:lang w:eastAsia="en-GB"/>
        </w:rPr>
        <w:t xml:space="preserve">, D. N., &amp; Coleman, A. (2019). The initial validation of a state version of the Cognitive Fusion Questionnaire. </w:t>
      </w:r>
      <w:r w:rsidRPr="00BE2BE0">
        <w:rPr>
          <w:rFonts w:ascii="Times New Roman" w:hAnsi="Times New Roman" w:cs="Times New Roman"/>
          <w:i/>
          <w:sz w:val="24"/>
          <w:szCs w:val="24"/>
          <w:lang w:eastAsia="en-GB"/>
        </w:rPr>
        <w:t xml:space="preserve">Journal of Contextual Behavioral Science, 12, </w:t>
      </w:r>
      <w:r w:rsidRPr="00BE2BE0">
        <w:rPr>
          <w:rFonts w:ascii="Times New Roman" w:hAnsi="Times New Roman" w:cs="Times New Roman"/>
          <w:iCs/>
          <w:sz w:val="24"/>
          <w:szCs w:val="24"/>
          <w:lang w:eastAsia="en-GB"/>
        </w:rPr>
        <w:t>207–215.</w:t>
      </w:r>
      <w:r w:rsidRPr="00BE2BE0">
        <w:rPr>
          <w:rFonts w:ascii="Times New Roman" w:hAnsi="Times New Roman" w:cs="Times New Roman"/>
          <w:sz w:val="24"/>
          <w:szCs w:val="24"/>
          <w:lang w:eastAsia="en-GB"/>
        </w:rPr>
        <w:t xml:space="preserve"> </w:t>
      </w:r>
      <w:r w:rsidRPr="00BE2BE0">
        <w:rPr>
          <w:rFonts w:ascii="Times New Roman" w:hAnsi="Times New Roman" w:cs="Times New Roman"/>
          <w:sz w:val="24"/>
          <w:szCs w:val="24"/>
          <w:shd w:val="clear" w:color="auto" w:fill="FFFFFF"/>
        </w:rPr>
        <w:t>https://doi.org/</w:t>
      </w:r>
      <w:hyperlink r:id="rId8" w:tgtFrame="_blank" w:tooltip="Persistent link using digital object identifier" w:history="1">
        <w:r w:rsidRPr="00BE2BE0">
          <w:rPr>
            <w:rStyle w:val="Hyperlink"/>
            <w:rFonts w:ascii="Times New Roman" w:hAnsi="Times New Roman" w:cs="Times New Roman"/>
            <w:color w:val="auto"/>
            <w:sz w:val="24"/>
            <w:szCs w:val="24"/>
            <w:u w:val="none"/>
          </w:rPr>
          <w:t>10.1016/j.jcbs.2018.04.002</w:t>
        </w:r>
      </w:hyperlink>
    </w:p>
    <w:p w14:paraId="51207B3A" w14:textId="77777777" w:rsidR="00C34380" w:rsidRPr="00BE2BE0" w:rsidRDefault="00C34380" w:rsidP="00C34380">
      <w:pPr>
        <w:spacing w:after="0" w:line="480" w:lineRule="auto"/>
        <w:ind w:left="720" w:hanging="720"/>
        <w:rPr>
          <w:rFonts w:ascii="Times New Roman" w:hAnsi="Times New Roman" w:cs="Times New Roman"/>
          <w:sz w:val="24"/>
          <w:szCs w:val="24"/>
          <w:lang w:eastAsia="en-GB"/>
        </w:rPr>
      </w:pPr>
      <w:r w:rsidRPr="00BE2BE0">
        <w:rPr>
          <w:rFonts w:ascii="Times New Roman" w:hAnsi="Times New Roman" w:cs="Times New Roman"/>
          <w:sz w:val="24"/>
          <w:szCs w:val="24"/>
          <w:lang w:eastAsia="en-GB"/>
        </w:rPr>
        <w:t xml:space="preserve">Bowlby, J. (1969). </w:t>
      </w:r>
      <w:r w:rsidRPr="00BE2BE0">
        <w:rPr>
          <w:rFonts w:ascii="Times New Roman" w:hAnsi="Times New Roman" w:cs="Times New Roman"/>
          <w:i/>
          <w:sz w:val="24"/>
          <w:szCs w:val="24"/>
          <w:lang w:eastAsia="en-GB"/>
        </w:rPr>
        <w:t xml:space="preserve">Attachment and loss: Attachment </w:t>
      </w:r>
      <w:r w:rsidRPr="00BE2BE0">
        <w:rPr>
          <w:rFonts w:ascii="Times New Roman" w:hAnsi="Times New Roman" w:cs="Times New Roman"/>
          <w:sz w:val="24"/>
          <w:szCs w:val="24"/>
          <w:lang w:eastAsia="en-GB"/>
        </w:rPr>
        <w:t>(Vol. 1). Basic Books.</w:t>
      </w:r>
    </w:p>
    <w:p w14:paraId="06F725C1" w14:textId="77777777" w:rsidR="00C34380" w:rsidRPr="00BE2BE0" w:rsidRDefault="00C34380" w:rsidP="00C34380">
      <w:pPr>
        <w:pStyle w:val="ReferencesThesis"/>
        <w:spacing w:line="480" w:lineRule="auto"/>
      </w:pPr>
      <w:r w:rsidRPr="00BE2BE0">
        <w:t xml:space="preserve">Brennan, K. A., Clark, C. L., &amp; Shaver, P. R. (1998). Self-report measurement of adult romantic attachment: An integrative overview. In J. A. Simpson &amp; W. S. Rholes (Eds.), </w:t>
      </w:r>
      <w:r w:rsidRPr="00BE2BE0">
        <w:rPr>
          <w:i/>
          <w:iCs/>
        </w:rPr>
        <w:t>Attachment theory and close relationships</w:t>
      </w:r>
      <w:r w:rsidRPr="00BE2BE0">
        <w:t xml:space="preserve"> (pp. 46-76). New York: Guilford Press.</w:t>
      </w:r>
    </w:p>
    <w:p w14:paraId="52701DDA" w14:textId="77777777" w:rsidR="00C34380" w:rsidRPr="00BE2BE0" w:rsidRDefault="00C34380" w:rsidP="00C34380">
      <w:pPr>
        <w:spacing w:after="0" w:line="480" w:lineRule="auto"/>
        <w:ind w:left="720" w:hanging="720"/>
        <w:rPr>
          <w:rStyle w:val="Hyperlink"/>
          <w:rFonts w:ascii="Times New Roman" w:hAnsi="Times New Roman" w:cs="Times New Roman"/>
          <w:color w:val="auto"/>
          <w:sz w:val="24"/>
          <w:szCs w:val="24"/>
          <w:u w:val="none"/>
          <w:shd w:val="clear" w:color="auto" w:fill="FFFFFF"/>
        </w:rPr>
      </w:pPr>
      <w:r w:rsidRPr="00BE2BE0">
        <w:rPr>
          <w:rFonts w:ascii="Times New Roman" w:hAnsi="Times New Roman" w:cs="Times New Roman"/>
          <w:sz w:val="24"/>
          <w:szCs w:val="24"/>
          <w:lang w:eastAsia="en-GB"/>
        </w:rPr>
        <w:t xml:space="preserve">Bullock, G., Newman-Taylor, K., &amp; Stopa, L. (2016). The role of mental imagery in non-clinical paranoia. </w:t>
      </w:r>
      <w:r w:rsidRPr="00BE2BE0">
        <w:rPr>
          <w:rFonts w:ascii="Times New Roman" w:hAnsi="Times New Roman" w:cs="Times New Roman"/>
          <w:i/>
          <w:sz w:val="24"/>
          <w:szCs w:val="24"/>
          <w:lang w:eastAsia="en-GB"/>
        </w:rPr>
        <w:t>Journal of Behavior Therapy and Experimental Psychiatry, 50</w:t>
      </w:r>
      <w:r w:rsidRPr="00BE2BE0">
        <w:rPr>
          <w:rFonts w:ascii="Times New Roman" w:hAnsi="Times New Roman" w:cs="Times New Roman"/>
          <w:sz w:val="24"/>
          <w:szCs w:val="24"/>
          <w:lang w:eastAsia="en-GB"/>
        </w:rPr>
        <w:t xml:space="preserve">, 264–268. </w:t>
      </w:r>
      <w:r w:rsidRPr="00BE2BE0">
        <w:rPr>
          <w:rFonts w:ascii="Times New Roman" w:hAnsi="Times New Roman" w:cs="Times New Roman"/>
          <w:sz w:val="24"/>
          <w:szCs w:val="24"/>
          <w:shd w:val="clear" w:color="auto" w:fill="FFFFFF"/>
        </w:rPr>
        <w:t>https://doi.org/</w:t>
      </w:r>
      <w:hyperlink r:id="rId9" w:history="1">
        <w:r w:rsidRPr="00BE2BE0">
          <w:rPr>
            <w:rStyle w:val="Hyperlink"/>
            <w:rFonts w:ascii="Times New Roman" w:hAnsi="Times New Roman" w:cs="Times New Roman"/>
            <w:color w:val="auto"/>
            <w:sz w:val="24"/>
            <w:szCs w:val="24"/>
            <w:u w:val="none"/>
            <w:shd w:val="clear" w:color="auto" w:fill="FFFFFF"/>
          </w:rPr>
          <w:t>10.1016/j.jbtep.2015.10.002 </w:t>
        </w:r>
      </w:hyperlink>
    </w:p>
    <w:p w14:paraId="078BFA71" w14:textId="77777777" w:rsidR="00C34380" w:rsidRPr="00BE2BE0" w:rsidRDefault="00C34380" w:rsidP="00C34380">
      <w:pPr>
        <w:spacing w:after="0" w:line="480" w:lineRule="auto"/>
        <w:ind w:left="720" w:hanging="720"/>
        <w:rPr>
          <w:rFonts w:ascii="Times New Roman" w:hAnsi="Times New Roman" w:cs="Times New Roman"/>
          <w:sz w:val="24"/>
          <w:szCs w:val="24"/>
          <w:u w:val="single"/>
          <w:shd w:val="clear" w:color="auto" w:fill="FFFFFF"/>
        </w:rPr>
      </w:pPr>
      <w:r w:rsidRPr="00BE2BE0">
        <w:rPr>
          <w:rFonts w:ascii="Times New Roman" w:hAnsi="Times New Roman" w:cs="Times New Roman"/>
          <w:sz w:val="24"/>
          <w:szCs w:val="24"/>
          <w:shd w:val="clear" w:color="auto" w:fill="FFFFFF"/>
        </w:rPr>
        <w:lastRenderedPageBreak/>
        <w:t>Carnelley, K. B., &amp; Rowe, A. C. (2007). Repeated priming of attachment security influences later views of self and relationships. </w:t>
      </w:r>
      <w:r w:rsidRPr="00BE2BE0">
        <w:rPr>
          <w:rFonts w:ascii="Times New Roman" w:hAnsi="Times New Roman" w:cs="Times New Roman"/>
          <w:i/>
          <w:iCs/>
          <w:sz w:val="24"/>
          <w:szCs w:val="24"/>
          <w:shd w:val="clear" w:color="auto" w:fill="FFFFFF"/>
        </w:rPr>
        <w:t>Personal Relationships</w:t>
      </w:r>
      <w:r w:rsidRPr="00BE2BE0">
        <w:rPr>
          <w:rFonts w:ascii="Times New Roman" w:hAnsi="Times New Roman" w:cs="Times New Roman"/>
          <w:sz w:val="24"/>
          <w:szCs w:val="24"/>
          <w:shd w:val="clear" w:color="auto" w:fill="FFFFFF"/>
        </w:rPr>
        <w:t>, </w:t>
      </w:r>
      <w:r w:rsidRPr="00BE2BE0">
        <w:rPr>
          <w:rFonts w:ascii="Times New Roman" w:hAnsi="Times New Roman" w:cs="Times New Roman"/>
          <w:i/>
          <w:iCs/>
          <w:sz w:val="24"/>
          <w:szCs w:val="24"/>
          <w:shd w:val="clear" w:color="auto" w:fill="FFFFFF"/>
        </w:rPr>
        <w:t>14</w:t>
      </w:r>
      <w:r w:rsidRPr="00BE2BE0">
        <w:rPr>
          <w:rFonts w:ascii="Times New Roman" w:hAnsi="Times New Roman" w:cs="Times New Roman"/>
          <w:sz w:val="24"/>
          <w:szCs w:val="24"/>
          <w:shd w:val="clear" w:color="auto" w:fill="FFFFFF"/>
        </w:rPr>
        <w:t>(2), 307–320. https://doi.org/10.1111/j.1475-6811.2007.00156.x</w:t>
      </w:r>
    </w:p>
    <w:p w14:paraId="2013834A" w14:textId="5C24B893" w:rsidR="00C34380" w:rsidRPr="00BE2BE0" w:rsidRDefault="00C34380" w:rsidP="00C34380">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t>Cesario, J.</w:t>
      </w:r>
      <w:r w:rsidRPr="00BE2BE0">
        <w:rPr>
          <w:rStyle w:val="Hyperlink"/>
          <w:rFonts w:ascii="Times New Roman" w:hAnsi="Times New Roman" w:cs="Times New Roman"/>
          <w:color w:val="auto"/>
          <w:sz w:val="24"/>
          <w:szCs w:val="24"/>
          <w:u w:val="none"/>
          <w:shd w:val="clear" w:color="auto" w:fill="FFFFFF"/>
        </w:rPr>
        <w:t xml:space="preserve"> (2014). </w:t>
      </w:r>
      <w:r w:rsidRPr="00BE2BE0">
        <w:rPr>
          <w:rFonts w:ascii="Times New Roman" w:eastAsia="Times New Roman" w:hAnsi="Times New Roman" w:cs="Times New Roman"/>
          <w:kern w:val="36"/>
          <w:sz w:val="24"/>
          <w:szCs w:val="24"/>
          <w:lang w:eastAsia="en-GB"/>
        </w:rPr>
        <w:t xml:space="preserve">Priming, replication, and the hardest science. </w:t>
      </w:r>
      <w:r w:rsidRPr="00BE2BE0">
        <w:rPr>
          <w:rFonts w:ascii="Times New Roman" w:eastAsia="Times New Roman" w:hAnsi="Times New Roman" w:cs="Times New Roman"/>
          <w:i/>
          <w:iCs/>
          <w:kern w:val="36"/>
          <w:sz w:val="24"/>
          <w:szCs w:val="24"/>
          <w:lang w:eastAsia="en-GB"/>
        </w:rPr>
        <w:t>Perspectives on Psychological Science, 9</w:t>
      </w:r>
      <w:r w:rsidRPr="00BE2BE0">
        <w:rPr>
          <w:rFonts w:ascii="Times New Roman" w:eastAsia="Times New Roman" w:hAnsi="Times New Roman" w:cs="Times New Roman"/>
          <w:kern w:val="36"/>
          <w:sz w:val="24"/>
          <w:szCs w:val="24"/>
          <w:lang w:eastAsia="en-GB"/>
        </w:rPr>
        <w:t xml:space="preserve">(1), 40–48. </w:t>
      </w:r>
      <w:r w:rsidR="00F93FF3" w:rsidRPr="00BE2BE0">
        <w:rPr>
          <w:rFonts w:ascii="Times New Roman" w:hAnsi="Times New Roman" w:cs="Times New Roman"/>
          <w:sz w:val="24"/>
          <w:szCs w:val="24"/>
          <w:shd w:val="clear" w:color="auto" w:fill="FFFFFF"/>
        </w:rPr>
        <w:t>https://doi.org/</w:t>
      </w:r>
      <w:r w:rsidRPr="00BE2BE0">
        <w:rPr>
          <w:rFonts w:ascii="Times New Roman" w:hAnsi="Times New Roman" w:cs="Times New Roman"/>
          <w:sz w:val="24"/>
          <w:szCs w:val="24"/>
        </w:rPr>
        <w:t>10.1177/1745691613513470</w:t>
      </w:r>
    </w:p>
    <w:p w14:paraId="520B3254" w14:textId="77777777" w:rsidR="00C34380" w:rsidRPr="00BE2BE0" w:rsidRDefault="00C34380" w:rsidP="00C34380">
      <w:pPr>
        <w:pStyle w:val="ReferencesThesis"/>
        <w:spacing w:line="480" w:lineRule="auto"/>
        <w:rPr>
          <w:rStyle w:val="Hyperlink"/>
          <w:color w:val="auto"/>
          <w:u w:val="none"/>
          <w:lang w:val="en-GB"/>
        </w:rPr>
      </w:pPr>
      <w:r w:rsidRPr="00BE2BE0">
        <w:rPr>
          <w:lang w:val="en-GB"/>
        </w:rPr>
        <w:t xml:space="preserve">Collins, N. L., &amp; Read, S. J. (1994). Cognitive representations of attachment: The structure and function of working models. In K. Bartholomew &amp; D. Perlman (Eds.), </w:t>
      </w:r>
      <w:r w:rsidRPr="00BE2BE0">
        <w:rPr>
          <w:i/>
          <w:iCs/>
          <w:lang w:val="en-GB"/>
        </w:rPr>
        <w:t>Attachment processes in adulthood</w:t>
      </w:r>
      <w:r w:rsidRPr="00BE2BE0">
        <w:rPr>
          <w:iCs/>
          <w:lang w:val="en-GB"/>
        </w:rPr>
        <w:t>.</w:t>
      </w:r>
      <w:r w:rsidRPr="00BE2BE0">
        <w:rPr>
          <w:i/>
          <w:iCs/>
          <w:lang w:val="en-GB"/>
        </w:rPr>
        <w:t xml:space="preserve"> Advances in personal relationships</w:t>
      </w:r>
      <w:r w:rsidRPr="00BE2BE0">
        <w:rPr>
          <w:lang w:val="en-GB"/>
        </w:rPr>
        <w:t xml:space="preserve"> (pp. 53-90). Kingsley.</w:t>
      </w:r>
    </w:p>
    <w:p w14:paraId="1296B22F" w14:textId="77777777" w:rsidR="00C34380" w:rsidRPr="00BE2BE0" w:rsidRDefault="00C34380" w:rsidP="00C34380">
      <w:pPr>
        <w:spacing w:after="0" w:line="480" w:lineRule="auto"/>
        <w:ind w:left="720" w:hanging="720"/>
        <w:rPr>
          <w:rFonts w:ascii="Times New Roman" w:hAnsi="Times New Roman" w:cs="Times New Roman"/>
          <w:sz w:val="24"/>
          <w:szCs w:val="24"/>
        </w:rPr>
      </w:pPr>
      <w:proofErr w:type="spellStart"/>
      <w:r w:rsidRPr="00BE2BE0">
        <w:rPr>
          <w:rFonts w:ascii="Times New Roman" w:hAnsi="Times New Roman" w:cs="Times New Roman"/>
          <w:sz w:val="24"/>
          <w:szCs w:val="24"/>
        </w:rPr>
        <w:t>Crumlish</w:t>
      </w:r>
      <w:proofErr w:type="spellEnd"/>
      <w:r w:rsidRPr="00BE2BE0">
        <w:rPr>
          <w:rFonts w:ascii="Times New Roman" w:hAnsi="Times New Roman" w:cs="Times New Roman"/>
          <w:sz w:val="24"/>
          <w:szCs w:val="24"/>
        </w:rPr>
        <w:t xml:space="preserve">, N., Whitty, P., Clarke, M., Browne, S., </w:t>
      </w:r>
      <w:proofErr w:type="spellStart"/>
      <w:r w:rsidRPr="00BE2BE0">
        <w:rPr>
          <w:rFonts w:ascii="Times New Roman" w:hAnsi="Times New Roman" w:cs="Times New Roman"/>
          <w:sz w:val="24"/>
          <w:szCs w:val="24"/>
        </w:rPr>
        <w:t>Kamali</w:t>
      </w:r>
      <w:proofErr w:type="spellEnd"/>
      <w:r w:rsidRPr="00BE2BE0">
        <w:rPr>
          <w:rFonts w:ascii="Times New Roman" w:hAnsi="Times New Roman" w:cs="Times New Roman"/>
          <w:sz w:val="24"/>
          <w:szCs w:val="24"/>
        </w:rPr>
        <w:t xml:space="preserve">, M., Gervin, M., </w:t>
      </w:r>
      <w:proofErr w:type="spellStart"/>
      <w:r w:rsidRPr="00BE2BE0">
        <w:rPr>
          <w:rFonts w:ascii="Times New Roman" w:hAnsi="Times New Roman" w:cs="Times New Roman"/>
          <w:sz w:val="24"/>
          <w:szCs w:val="24"/>
        </w:rPr>
        <w:t>Mctigue</w:t>
      </w:r>
      <w:proofErr w:type="spellEnd"/>
      <w:r w:rsidRPr="00BE2BE0">
        <w:rPr>
          <w:rFonts w:ascii="Times New Roman" w:hAnsi="Times New Roman" w:cs="Times New Roman"/>
          <w:sz w:val="24"/>
          <w:szCs w:val="24"/>
        </w:rPr>
        <w:t xml:space="preserve">, O., Kinsella, A., Waddington, J. L., Larkin, C., &amp; O’Callaghan, E. (2009). Beyond the critical period: longitudinal study of 8-year outcome in first-episode non-affective psychosis. </w:t>
      </w:r>
      <w:r w:rsidRPr="00BE2BE0">
        <w:rPr>
          <w:rFonts w:ascii="Times New Roman" w:hAnsi="Times New Roman" w:cs="Times New Roman"/>
          <w:i/>
          <w:iCs/>
          <w:sz w:val="24"/>
          <w:szCs w:val="24"/>
        </w:rPr>
        <w:t>British Journal of Psychiatry, 194</w:t>
      </w:r>
      <w:r w:rsidRPr="00BE2BE0">
        <w:rPr>
          <w:rFonts w:ascii="Times New Roman" w:hAnsi="Times New Roman" w:cs="Times New Roman"/>
          <w:sz w:val="24"/>
          <w:szCs w:val="24"/>
        </w:rPr>
        <w:t xml:space="preserve">(1), 18–24. </w:t>
      </w:r>
      <w:r w:rsidRPr="00BE2BE0">
        <w:rPr>
          <w:rFonts w:ascii="Times New Roman" w:hAnsi="Times New Roman" w:cs="Times New Roman"/>
          <w:sz w:val="24"/>
          <w:szCs w:val="24"/>
          <w:shd w:val="clear" w:color="auto" w:fill="FFFFFF"/>
        </w:rPr>
        <w:t>https://doi.org/</w:t>
      </w:r>
      <w:r w:rsidRPr="00BE2BE0">
        <w:rPr>
          <w:rFonts w:ascii="Times New Roman" w:hAnsi="Times New Roman" w:cs="Times New Roman"/>
          <w:sz w:val="24"/>
          <w:szCs w:val="24"/>
        </w:rPr>
        <w:t>10.1192/bjp.bp.107.048942</w:t>
      </w:r>
    </w:p>
    <w:p w14:paraId="7C21212A" w14:textId="03D86583" w:rsidR="00FF10F6" w:rsidRPr="00BE2BE0" w:rsidRDefault="00FF10F6" w:rsidP="00C34380">
      <w:pPr>
        <w:spacing w:after="0" w:line="480" w:lineRule="auto"/>
        <w:ind w:left="720" w:hanging="720"/>
        <w:rPr>
          <w:rFonts w:ascii="Times New Roman" w:hAnsi="Times New Roman" w:cs="Times New Roman"/>
          <w:sz w:val="24"/>
          <w:szCs w:val="24"/>
        </w:rPr>
      </w:pPr>
      <w:proofErr w:type="spellStart"/>
      <w:r w:rsidRPr="00BE2BE0">
        <w:rPr>
          <w:rFonts w:ascii="Times New Roman" w:hAnsi="Times New Roman" w:cs="Times New Roman"/>
          <w:sz w:val="24"/>
          <w:szCs w:val="24"/>
        </w:rPr>
        <w:t>Dewitte</w:t>
      </w:r>
      <w:proofErr w:type="spellEnd"/>
      <w:r w:rsidRPr="00BE2BE0">
        <w:rPr>
          <w:rFonts w:ascii="Times New Roman" w:hAnsi="Times New Roman" w:cs="Times New Roman"/>
          <w:sz w:val="24"/>
          <w:szCs w:val="24"/>
        </w:rPr>
        <w:t xml:space="preserve">, M., </w:t>
      </w:r>
      <w:proofErr w:type="spellStart"/>
      <w:r w:rsidRPr="00BE2BE0">
        <w:rPr>
          <w:rFonts w:ascii="Times New Roman" w:hAnsi="Times New Roman" w:cs="Times New Roman"/>
          <w:sz w:val="24"/>
          <w:szCs w:val="24"/>
        </w:rPr>
        <w:t>Houwer</w:t>
      </w:r>
      <w:proofErr w:type="spellEnd"/>
      <w:r w:rsidRPr="00BE2BE0">
        <w:rPr>
          <w:rFonts w:ascii="Times New Roman" w:hAnsi="Times New Roman" w:cs="Times New Roman"/>
          <w:sz w:val="24"/>
          <w:szCs w:val="24"/>
        </w:rPr>
        <w:t xml:space="preserve">, J., </w:t>
      </w:r>
      <w:proofErr w:type="spellStart"/>
      <w:r w:rsidRPr="00BE2BE0">
        <w:rPr>
          <w:rFonts w:ascii="Times New Roman" w:hAnsi="Times New Roman" w:cs="Times New Roman"/>
          <w:sz w:val="24"/>
          <w:szCs w:val="24"/>
        </w:rPr>
        <w:t>Buysse</w:t>
      </w:r>
      <w:proofErr w:type="spellEnd"/>
      <w:r w:rsidRPr="00BE2BE0">
        <w:rPr>
          <w:rFonts w:ascii="Times New Roman" w:hAnsi="Times New Roman" w:cs="Times New Roman"/>
          <w:sz w:val="24"/>
          <w:szCs w:val="24"/>
        </w:rPr>
        <w:t xml:space="preserve">, A., &amp; </w:t>
      </w:r>
      <w:proofErr w:type="spellStart"/>
      <w:r w:rsidRPr="00BE2BE0">
        <w:rPr>
          <w:rFonts w:ascii="Times New Roman" w:hAnsi="Times New Roman" w:cs="Times New Roman"/>
          <w:sz w:val="24"/>
          <w:szCs w:val="24"/>
        </w:rPr>
        <w:t>Koster</w:t>
      </w:r>
      <w:proofErr w:type="spellEnd"/>
      <w:r w:rsidRPr="00BE2BE0">
        <w:rPr>
          <w:rFonts w:ascii="Times New Roman" w:hAnsi="Times New Roman" w:cs="Times New Roman"/>
          <w:sz w:val="24"/>
          <w:szCs w:val="24"/>
        </w:rPr>
        <w:t xml:space="preserve">, E. H. W. (2008). Proximity seeking in adult attachment: Examining the role of automatic approach-avoidance tendencies. </w:t>
      </w:r>
      <w:r w:rsidRPr="00BE2BE0">
        <w:rPr>
          <w:rFonts w:ascii="Times New Roman" w:hAnsi="Times New Roman" w:cs="Times New Roman"/>
          <w:i/>
          <w:iCs/>
          <w:sz w:val="24"/>
          <w:szCs w:val="24"/>
        </w:rPr>
        <w:t>British Journal of Social Psychology, 47</w:t>
      </w:r>
      <w:r w:rsidRPr="00BE2BE0">
        <w:rPr>
          <w:rFonts w:ascii="Times New Roman" w:hAnsi="Times New Roman" w:cs="Times New Roman"/>
          <w:sz w:val="24"/>
          <w:szCs w:val="24"/>
        </w:rPr>
        <w:t>(4), 557–573. https://doi.org/10.1348/014466607x265148</w:t>
      </w:r>
    </w:p>
    <w:p w14:paraId="0A65768F" w14:textId="77777777" w:rsidR="00C34380" w:rsidRPr="00BE2BE0" w:rsidRDefault="00C34380" w:rsidP="00C34380">
      <w:pPr>
        <w:spacing w:after="0" w:line="480" w:lineRule="auto"/>
        <w:ind w:left="720" w:hanging="720"/>
        <w:rPr>
          <w:rStyle w:val="apple-converted-space"/>
          <w:rFonts w:ascii="Times New Roman" w:hAnsi="Times New Roman" w:cs="Times New Roman"/>
          <w:sz w:val="24"/>
          <w:szCs w:val="24"/>
        </w:rPr>
      </w:pPr>
      <w:r w:rsidRPr="00BE2BE0">
        <w:rPr>
          <w:rFonts w:ascii="Times New Roman" w:hAnsi="Times New Roman" w:cs="Times New Roman"/>
          <w:sz w:val="24"/>
          <w:szCs w:val="24"/>
          <w:shd w:val="clear" w:color="auto" w:fill="FFFFFF"/>
          <w:lang w:val="en-US"/>
        </w:rPr>
        <w:t>Dozier, M. (1990). Attachment organization and treatment use for adults with serious psychopathological disorders. </w:t>
      </w:r>
      <w:r w:rsidRPr="00BE2BE0">
        <w:rPr>
          <w:rFonts w:ascii="Times New Roman" w:hAnsi="Times New Roman" w:cs="Times New Roman"/>
          <w:i/>
          <w:iCs/>
          <w:sz w:val="24"/>
          <w:szCs w:val="24"/>
          <w:shd w:val="clear" w:color="auto" w:fill="FFFFFF"/>
          <w:lang w:val="en-US"/>
        </w:rPr>
        <w:t>Development and Psychopathology, 2</w:t>
      </w:r>
      <w:r w:rsidRPr="00BE2BE0">
        <w:rPr>
          <w:rFonts w:ascii="Times New Roman" w:hAnsi="Times New Roman" w:cs="Times New Roman"/>
          <w:sz w:val="24"/>
          <w:szCs w:val="24"/>
          <w:shd w:val="clear" w:color="auto" w:fill="FFFFFF"/>
          <w:lang w:val="en-US"/>
        </w:rPr>
        <w:t>(1), 47–60. https://doi.org/10.1017/S0954579400000584</w:t>
      </w:r>
    </w:p>
    <w:p w14:paraId="220E7755" w14:textId="77777777" w:rsidR="00C34380" w:rsidRPr="00BE2BE0" w:rsidRDefault="00C34380" w:rsidP="00C34380">
      <w:pPr>
        <w:spacing w:after="0" w:line="480" w:lineRule="auto"/>
        <w:ind w:left="720" w:hanging="720"/>
        <w:rPr>
          <w:rStyle w:val="apple-converted-space"/>
          <w:rFonts w:ascii="Times New Roman" w:hAnsi="Times New Roman" w:cs="Times New Roman"/>
          <w:sz w:val="24"/>
          <w:szCs w:val="24"/>
          <w:shd w:val="clear" w:color="auto" w:fill="FFFFFF"/>
        </w:rPr>
      </w:pPr>
      <w:proofErr w:type="spellStart"/>
      <w:r w:rsidRPr="00BE2BE0">
        <w:rPr>
          <w:rFonts w:ascii="Times New Roman" w:hAnsi="Times New Roman" w:cs="Times New Roman"/>
          <w:sz w:val="24"/>
          <w:szCs w:val="24"/>
          <w:lang w:eastAsia="en-GB"/>
        </w:rPr>
        <w:t>Fenigstein</w:t>
      </w:r>
      <w:proofErr w:type="spellEnd"/>
      <w:r w:rsidRPr="00BE2BE0">
        <w:rPr>
          <w:rFonts w:ascii="Times New Roman" w:hAnsi="Times New Roman" w:cs="Times New Roman"/>
          <w:sz w:val="24"/>
          <w:szCs w:val="24"/>
          <w:lang w:eastAsia="en-GB"/>
        </w:rPr>
        <w:t xml:space="preserve">, A., &amp; </w:t>
      </w:r>
      <w:proofErr w:type="spellStart"/>
      <w:r w:rsidRPr="00BE2BE0">
        <w:rPr>
          <w:rFonts w:ascii="Times New Roman" w:hAnsi="Times New Roman" w:cs="Times New Roman"/>
          <w:sz w:val="24"/>
          <w:szCs w:val="24"/>
          <w:lang w:eastAsia="en-GB"/>
        </w:rPr>
        <w:t>Vanable</w:t>
      </w:r>
      <w:proofErr w:type="spellEnd"/>
      <w:r w:rsidRPr="00BE2BE0">
        <w:rPr>
          <w:rFonts w:ascii="Times New Roman" w:hAnsi="Times New Roman" w:cs="Times New Roman"/>
          <w:sz w:val="24"/>
          <w:szCs w:val="24"/>
          <w:lang w:eastAsia="en-GB"/>
        </w:rPr>
        <w:t xml:space="preserve">, P. A. (1992). Paranoia and self-consciousness. </w:t>
      </w:r>
      <w:r w:rsidRPr="00BE2BE0">
        <w:rPr>
          <w:rFonts w:ascii="Times New Roman" w:hAnsi="Times New Roman" w:cs="Times New Roman"/>
          <w:i/>
          <w:iCs/>
          <w:sz w:val="24"/>
          <w:szCs w:val="24"/>
          <w:lang w:eastAsia="en-GB"/>
        </w:rPr>
        <w:t>Journal of Personality and Social Psychology</w:t>
      </w:r>
      <w:r w:rsidRPr="00BE2BE0">
        <w:rPr>
          <w:rFonts w:ascii="Times New Roman" w:hAnsi="Times New Roman" w:cs="Times New Roman"/>
          <w:sz w:val="24"/>
          <w:szCs w:val="24"/>
          <w:lang w:eastAsia="en-GB"/>
        </w:rPr>
        <w:t xml:space="preserve">, </w:t>
      </w:r>
      <w:r w:rsidRPr="00BE2BE0">
        <w:rPr>
          <w:rFonts w:ascii="Times New Roman" w:hAnsi="Times New Roman" w:cs="Times New Roman"/>
          <w:i/>
          <w:iCs/>
          <w:sz w:val="24"/>
          <w:szCs w:val="24"/>
          <w:lang w:eastAsia="en-GB"/>
        </w:rPr>
        <w:t>62</w:t>
      </w:r>
      <w:r w:rsidRPr="00BE2BE0">
        <w:rPr>
          <w:rFonts w:ascii="Times New Roman" w:hAnsi="Times New Roman" w:cs="Times New Roman"/>
          <w:sz w:val="24"/>
          <w:szCs w:val="24"/>
          <w:lang w:eastAsia="en-GB"/>
        </w:rPr>
        <w:t>(1), 129</w:t>
      </w:r>
      <w:r w:rsidRPr="00BE2BE0">
        <w:rPr>
          <w:rFonts w:ascii="Times New Roman" w:hAnsi="Times New Roman" w:cs="Times New Roman"/>
          <w:sz w:val="24"/>
          <w:szCs w:val="24"/>
        </w:rPr>
        <w:t>–</w:t>
      </w:r>
      <w:r w:rsidRPr="00BE2BE0">
        <w:rPr>
          <w:rFonts w:ascii="Times New Roman" w:hAnsi="Times New Roman" w:cs="Times New Roman"/>
          <w:sz w:val="24"/>
          <w:szCs w:val="24"/>
          <w:lang w:eastAsia="en-GB"/>
        </w:rPr>
        <w:t xml:space="preserve">138. </w:t>
      </w:r>
      <w:r w:rsidRPr="00BE2BE0">
        <w:rPr>
          <w:rFonts w:ascii="Times New Roman" w:hAnsi="Times New Roman" w:cs="Times New Roman"/>
          <w:sz w:val="24"/>
          <w:szCs w:val="24"/>
          <w:shd w:val="clear" w:color="auto" w:fill="FFFFFF"/>
        </w:rPr>
        <w:t>https://doi.org/</w:t>
      </w:r>
      <w:hyperlink r:id="rId10" w:history="1">
        <w:r w:rsidRPr="00BE2BE0">
          <w:rPr>
            <w:rStyle w:val="Hyperlink"/>
            <w:rFonts w:ascii="Times New Roman" w:hAnsi="Times New Roman" w:cs="Times New Roman"/>
            <w:color w:val="auto"/>
            <w:sz w:val="24"/>
            <w:szCs w:val="24"/>
            <w:u w:val="none"/>
            <w:shd w:val="clear" w:color="auto" w:fill="FFFFFF"/>
          </w:rPr>
          <w:t>10.1037//0022-3514.62.1.129</w:t>
        </w:r>
        <w:r w:rsidRPr="00BE2BE0">
          <w:rPr>
            <w:rStyle w:val="apple-converted-space"/>
            <w:rFonts w:ascii="Times New Roman" w:hAnsi="Times New Roman" w:cs="Times New Roman"/>
            <w:sz w:val="24"/>
            <w:szCs w:val="24"/>
            <w:shd w:val="clear" w:color="auto" w:fill="FFFFFF"/>
          </w:rPr>
          <w:t> </w:t>
        </w:r>
      </w:hyperlink>
    </w:p>
    <w:p w14:paraId="2004CB93" w14:textId="77777777" w:rsidR="00C34380" w:rsidRPr="00BE2BE0" w:rsidRDefault="00C34380" w:rsidP="00C34380">
      <w:pPr>
        <w:spacing w:after="0" w:line="480" w:lineRule="auto"/>
        <w:ind w:left="720" w:hanging="720"/>
        <w:rPr>
          <w:rFonts w:ascii="Times New Roman" w:hAnsi="Times New Roman" w:cs="Times New Roman"/>
          <w:sz w:val="24"/>
          <w:szCs w:val="24"/>
          <w:lang w:eastAsia="en-GB"/>
        </w:rPr>
      </w:pPr>
      <w:r w:rsidRPr="00BE2BE0">
        <w:rPr>
          <w:rFonts w:ascii="Times New Roman" w:hAnsi="Times New Roman" w:cs="Times New Roman"/>
          <w:sz w:val="24"/>
          <w:szCs w:val="24"/>
          <w:lang w:eastAsia="en-GB"/>
        </w:rPr>
        <w:lastRenderedPageBreak/>
        <w:t xml:space="preserve">Fowler, D., Freeman, D., Smith, B., </w:t>
      </w:r>
      <w:proofErr w:type="spellStart"/>
      <w:r w:rsidRPr="00BE2BE0">
        <w:rPr>
          <w:rFonts w:ascii="Times New Roman" w:hAnsi="Times New Roman" w:cs="Times New Roman"/>
          <w:sz w:val="24"/>
          <w:szCs w:val="24"/>
          <w:lang w:eastAsia="en-GB"/>
        </w:rPr>
        <w:t>Kuipers</w:t>
      </w:r>
      <w:proofErr w:type="spellEnd"/>
      <w:r w:rsidRPr="00BE2BE0">
        <w:rPr>
          <w:rFonts w:ascii="Times New Roman" w:hAnsi="Times New Roman" w:cs="Times New Roman"/>
          <w:sz w:val="24"/>
          <w:szCs w:val="24"/>
          <w:lang w:eastAsia="en-GB"/>
        </w:rPr>
        <w:t xml:space="preserve">, E., Bebbington, P., </w:t>
      </w:r>
      <w:proofErr w:type="spellStart"/>
      <w:r w:rsidRPr="00BE2BE0">
        <w:rPr>
          <w:rFonts w:ascii="Times New Roman" w:hAnsi="Times New Roman" w:cs="Times New Roman"/>
          <w:sz w:val="24"/>
          <w:szCs w:val="24"/>
          <w:lang w:eastAsia="en-GB"/>
        </w:rPr>
        <w:t>Bashforth</w:t>
      </w:r>
      <w:proofErr w:type="spellEnd"/>
      <w:r w:rsidRPr="00BE2BE0">
        <w:rPr>
          <w:rFonts w:ascii="Times New Roman" w:hAnsi="Times New Roman" w:cs="Times New Roman"/>
          <w:sz w:val="24"/>
          <w:szCs w:val="24"/>
          <w:lang w:eastAsia="en-GB"/>
        </w:rPr>
        <w:t xml:space="preserve">, H., Coker, S., </w:t>
      </w:r>
      <w:proofErr w:type="spellStart"/>
      <w:r w:rsidRPr="00BE2BE0">
        <w:rPr>
          <w:rFonts w:ascii="Times New Roman" w:hAnsi="Times New Roman" w:cs="Times New Roman"/>
          <w:sz w:val="24"/>
          <w:szCs w:val="24"/>
          <w:lang w:eastAsia="en-GB"/>
        </w:rPr>
        <w:t>Hodgekins</w:t>
      </w:r>
      <w:proofErr w:type="spellEnd"/>
      <w:r w:rsidRPr="00BE2BE0">
        <w:rPr>
          <w:rFonts w:ascii="Times New Roman" w:hAnsi="Times New Roman" w:cs="Times New Roman"/>
          <w:sz w:val="24"/>
          <w:szCs w:val="24"/>
          <w:lang w:eastAsia="en-GB"/>
        </w:rPr>
        <w:t xml:space="preserve">, J., Gracie, A., Dunn, G., &amp; </w:t>
      </w:r>
      <w:proofErr w:type="spellStart"/>
      <w:r w:rsidRPr="00BE2BE0">
        <w:rPr>
          <w:rFonts w:ascii="Times New Roman" w:hAnsi="Times New Roman" w:cs="Times New Roman"/>
          <w:sz w:val="24"/>
          <w:szCs w:val="24"/>
          <w:lang w:eastAsia="en-GB"/>
        </w:rPr>
        <w:t>Garety</w:t>
      </w:r>
      <w:proofErr w:type="spellEnd"/>
      <w:r w:rsidRPr="00BE2BE0">
        <w:rPr>
          <w:rFonts w:ascii="Times New Roman" w:hAnsi="Times New Roman" w:cs="Times New Roman"/>
          <w:sz w:val="24"/>
          <w:szCs w:val="24"/>
          <w:lang w:eastAsia="en-GB"/>
        </w:rPr>
        <w:t>, P. (2006). The Brief Core Schema Scales (BCSS): psychometric properties and associations with paranoia and grandiosity in non-clinical and psychosis samples. </w:t>
      </w:r>
      <w:r w:rsidRPr="00BE2BE0">
        <w:rPr>
          <w:rFonts w:ascii="Times New Roman" w:hAnsi="Times New Roman" w:cs="Times New Roman"/>
          <w:i/>
          <w:iCs/>
          <w:sz w:val="24"/>
          <w:szCs w:val="24"/>
          <w:lang w:eastAsia="en-GB"/>
        </w:rPr>
        <w:t>Psychological Medicine</w:t>
      </w:r>
      <w:r w:rsidRPr="00BE2BE0">
        <w:rPr>
          <w:rFonts w:ascii="Times New Roman" w:hAnsi="Times New Roman" w:cs="Times New Roman"/>
          <w:sz w:val="24"/>
          <w:szCs w:val="24"/>
          <w:lang w:eastAsia="en-GB"/>
        </w:rPr>
        <w:t>, </w:t>
      </w:r>
      <w:r w:rsidRPr="00BE2BE0">
        <w:rPr>
          <w:rFonts w:ascii="Times New Roman" w:hAnsi="Times New Roman" w:cs="Times New Roman"/>
          <w:i/>
          <w:iCs/>
          <w:sz w:val="24"/>
          <w:szCs w:val="24"/>
          <w:lang w:eastAsia="en-GB"/>
        </w:rPr>
        <w:t>36</w:t>
      </w:r>
      <w:r w:rsidRPr="00BE2BE0">
        <w:rPr>
          <w:rFonts w:ascii="Times New Roman" w:hAnsi="Times New Roman" w:cs="Times New Roman"/>
          <w:sz w:val="24"/>
          <w:szCs w:val="24"/>
          <w:lang w:eastAsia="en-GB"/>
        </w:rPr>
        <w:t>(6), 749–759. https://doi.org/10.1017/S0033291706007355</w:t>
      </w:r>
    </w:p>
    <w:p w14:paraId="462C234F" w14:textId="77777777" w:rsidR="00C34380" w:rsidRPr="00BE2BE0" w:rsidRDefault="00C34380" w:rsidP="00C34380">
      <w:pPr>
        <w:spacing w:after="0" w:line="480" w:lineRule="auto"/>
        <w:ind w:left="720" w:hanging="720"/>
        <w:rPr>
          <w:rFonts w:ascii="Times New Roman" w:hAnsi="Times New Roman" w:cs="Times New Roman"/>
          <w:sz w:val="24"/>
          <w:szCs w:val="24"/>
          <w:shd w:val="clear" w:color="auto" w:fill="FFFFFF"/>
        </w:rPr>
      </w:pPr>
      <w:r w:rsidRPr="00BE2BE0">
        <w:rPr>
          <w:rFonts w:ascii="Times New Roman" w:hAnsi="Times New Roman" w:cs="Times New Roman"/>
          <w:sz w:val="24"/>
          <w:szCs w:val="24"/>
        </w:rPr>
        <w:t xml:space="preserve">Fraley, R. C., &amp; Shaver, P. R. (1997). Adult attachment and the suppression of unwanted thoughts. </w:t>
      </w:r>
      <w:r w:rsidRPr="00BE2BE0">
        <w:rPr>
          <w:rFonts w:ascii="Times New Roman" w:hAnsi="Times New Roman" w:cs="Times New Roman"/>
          <w:i/>
          <w:iCs/>
          <w:sz w:val="24"/>
          <w:szCs w:val="24"/>
        </w:rPr>
        <w:t>Journal of Personality and Social Psychology, 73</w:t>
      </w:r>
      <w:r w:rsidRPr="00BE2BE0">
        <w:rPr>
          <w:rFonts w:ascii="Times New Roman" w:hAnsi="Times New Roman" w:cs="Times New Roman"/>
          <w:sz w:val="24"/>
          <w:szCs w:val="24"/>
        </w:rPr>
        <w:t xml:space="preserve">(5), 1080–1091. </w:t>
      </w:r>
      <w:r w:rsidRPr="00BE2BE0">
        <w:rPr>
          <w:rFonts w:ascii="Times New Roman" w:hAnsi="Times New Roman" w:cs="Times New Roman"/>
          <w:sz w:val="24"/>
          <w:szCs w:val="24"/>
          <w:shd w:val="clear" w:color="auto" w:fill="FFFFFF"/>
        </w:rPr>
        <w:t>https://doi.org/10.1037/0022-3514.73.5.1080</w:t>
      </w:r>
    </w:p>
    <w:p w14:paraId="68227187" w14:textId="77777777" w:rsidR="00C34380" w:rsidRPr="00BE2BE0" w:rsidRDefault="00C34380" w:rsidP="00C34380">
      <w:pPr>
        <w:spacing w:line="480" w:lineRule="auto"/>
        <w:ind w:left="720" w:hanging="720"/>
        <w:contextualSpacing/>
        <w:rPr>
          <w:rStyle w:val="Hyperlink"/>
          <w:rFonts w:ascii="Times New Roman" w:hAnsi="Times New Roman" w:cs="Times New Roman"/>
          <w:color w:val="auto"/>
          <w:sz w:val="24"/>
          <w:szCs w:val="24"/>
          <w:shd w:val="clear" w:color="auto" w:fill="FFFFFF"/>
        </w:rPr>
      </w:pPr>
      <w:r w:rsidRPr="00BE2BE0">
        <w:rPr>
          <w:rFonts w:ascii="Times New Roman" w:hAnsi="Times New Roman" w:cs="Times New Roman"/>
          <w:noProof/>
          <w:sz w:val="24"/>
          <w:szCs w:val="24"/>
        </w:rPr>
        <w:t xml:space="preserve">Freeman, D., Garety, P. A., Bebbington, P. E., Smith, B., Rollinson, R., Fowler, D., Kuipers, E., Ray, K., &amp; Dunn, G. (2005). Psychological investigation of the structure of paranoia in a non-clinical population. </w:t>
      </w:r>
      <w:r w:rsidRPr="00BE2BE0">
        <w:rPr>
          <w:rFonts w:ascii="Times New Roman" w:hAnsi="Times New Roman" w:cs="Times New Roman"/>
          <w:i/>
          <w:noProof/>
          <w:sz w:val="24"/>
          <w:szCs w:val="24"/>
        </w:rPr>
        <w:t>British Journal of Psychiatry, 186</w:t>
      </w:r>
      <w:r w:rsidRPr="00BE2BE0">
        <w:rPr>
          <w:rFonts w:ascii="Times New Roman" w:hAnsi="Times New Roman" w:cs="Times New Roman"/>
          <w:iCs/>
          <w:noProof/>
          <w:sz w:val="24"/>
          <w:szCs w:val="24"/>
        </w:rPr>
        <w:t>(5),</w:t>
      </w:r>
      <w:r w:rsidRPr="00BE2BE0">
        <w:rPr>
          <w:rFonts w:ascii="Times New Roman" w:hAnsi="Times New Roman" w:cs="Times New Roman"/>
          <w:noProof/>
          <w:sz w:val="24"/>
          <w:szCs w:val="24"/>
        </w:rPr>
        <w:t xml:space="preserve"> 427</w:t>
      </w:r>
      <w:r w:rsidRPr="00BE2BE0">
        <w:rPr>
          <w:rFonts w:ascii="Times New Roman" w:hAnsi="Times New Roman" w:cs="Times New Roman"/>
          <w:sz w:val="24"/>
          <w:szCs w:val="24"/>
        </w:rPr>
        <w:t>–</w:t>
      </w:r>
      <w:r w:rsidRPr="00BE2BE0">
        <w:rPr>
          <w:rFonts w:ascii="Times New Roman" w:hAnsi="Times New Roman" w:cs="Times New Roman"/>
          <w:noProof/>
          <w:sz w:val="24"/>
          <w:szCs w:val="24"/>
        </w:rPr>
        <w:t xml:space="preserve">435. </w:t>
      </w:r>
      <w:r w:rsidRPr="00BE2BE0">
        <w:rPr>
          <w:rFonts w:ascii="Times New Roman" w:hAnsi="Times New Roman" w:cs="Times New Roman"/>
          <w:sz w:val="24"/>
          <w:szCs w:val="24"/>
          <w:shd w:val="clear" w:color="auto" w:fill="FFFFFF"/>
        </w:rPr>
        <w:t>https://doi.org/10.1192/bjp.186.5.427</w:t>
      </w:r>
    </w:p>
    <w:p w14:paraId="0C6A37EA" w14:textId="77777777" w:rsidR="00C34380" w:rsidRPr="00BE2BE0" w:rsidRDefault="00C34380" w:rsidP="00C34380">
      <w:pPr>
        <w:spacing w:line="480" w:lineRule="auto"/>
        <w:ind w:left="720" w:hanging="720"/>
        <w:contextualSpacing/>
        <w:rPr>
          <w:rStyle w:val="apple-converted-space"/>
          <w:rFonts w:ascii="Times New Roman" w:hAnsi="Times New Roman" w:cs="Times New Roman"/>
          <w:sz w:val="24"/>
          <w:szCs w:val="24"/>
          <w:shd w:val="clear" w:color="auto" w:fill="FFFFFF"/>
        </w:rPr>
      </w:pPr>
      <w:r w:rsidRPr="00BE2BE0">
        <w:rPr>
          <w:rFonts w:ascii="Times New Roman" w:hAnsi="Times New Roman" w:cs="Times New Roman"/>
          <w:sz w:val="24"/>
          <w:szCs w:val="24"/>
        </w:rPr>
        <w:t xml:space="preserve">Freeman, D., </w:t>
      </w:r>
      <w:proofErr w:type="spellStart"/>
      <w:r w:rsidRPr="00BE2BE0">
        <w:rPr>
          <w:rFonts w:ascii="Times New Roman" w:hAnsi="Times New Roman" w:cs="Times New Roman"/>
          <w:sz w:val="24"/>
          <w:szCs w:val="24"/>
        </w:rPr>
        <w:t>Garety</w:t>
      </w:r>
      <w:proofErr w:type="spellEnd"/>
      <w:r w:rsidRPr="00BE2BE0">
        <w:rPr>
          <w:rFonts w:ascii="Times New Roman" w:hAnsi="Times New Roman" w:cs="Times New Roman"/>
          <w:sz w:val="24"/>
          <w:szCs w:val="24"/>
        </w:rPr>
        <w:t xml:space="preserve">, P. A., </w:t>
      </w:r>
      <w:proofErr w:type="spellStart"/>
      <w:r w:rsidRPr="00BE2BE0">
        <w:rPr>
          <w:rFonts w:ascii="Times New Roman" w:hAnsi="Times New Roman" w:cs="Times New Roman"/>
          <w:sz w:val="24"/>
          <w:szCs w:val="24"/>
        </w:rPr>
        <w:t>Kuipers</w:t>
      </w:r>
      <w:proofErr w:type="spellEnd"/>
      <w:r w:rsidRPr="00BE2BE0">
        <w:rPr>
          <w:rFonts w:ascii="Times New Roman" w:hAnsi="Times New Roman" w:cs="Times New Roman"/>
          <w:sz w:val="24"/>
          <w:szCs w:val="24"/>
        </w:rPr>
        <w:t xml:space="preserve">, E., Fowler, D., &amp; Bebbington, P. E. (2002). A cognitive model of persecutory delusions. </w:t>
      </w:r>
      <w:r w:rsidRPr="00BE2BE0">
        <w:rPr>
          <w:rFonts w:ascii="Times New Roman" w:hAnsi="Times New Roman" w:cs="Times New Roman"/>
          <w:i/>
          <w:sz w:val="24"/>
          <w:szCs w:val="24"/>
        </w:rPr>
        <w:t>British Journal of Clinical Psychology, 41</w:t>
      </w:r>
      <w:r w:rsidRPr="00BE2BE0">
        <w:rPr>
          <w:rFonts w:ascii="Times New Roman" w:hAnsi="Times New Roman" w:cs="Times New Roman"/>
          <w:sz w:val="24"/>
          <w:szCs w:val="24"/>
        </w:rPr>
        <w:t xml:space="preserve">, 331–347. </w:t>
      </w:r>
      <w:r w:rsidRPr="00BE2BE0">
        <w:rPr>
          <w:rFonts w:ascii="Times New Roman" w:hAnsi="Times New Roman" w:cs="Times New Roman"/>
          <w:sz w:val="24"/>
          <w:szCs w:val="24"/>
          <w:shd w:val="clear" w:color="auto" w:fill="FFFFFF"/>
        </w:rPr>
        <w:t>https://doi.org/10.1348/014466502760387461</w:t>
      </w:r>
      <w:r w:rsidRPr="00BE2BE0">
        <w:rPr>
          <w:rStyle w:val="apple-converted-space"/>
          <w:rFonts w:ascii="Times New Roman" w:hAnsi="Times New Roman" w:cs="Times New Roman"/>
          <w:sz w:val="24"/>
          <w:szCs w:val="24"/>
          <w:shd w:val="clear" w:color="auto" w:fill="FFFFFF"/>
        </w:rPr>
        <w:t> </w:t>
      </w:r>
    </w:p>
    <w:p w14:paraId="46A89D2D" w14:textId="77777777" w:rsidR="00C34380" w:rsidRPr="00BE2BE0" w:rsidRDefault="00C34380" w:rsidP="00C34380">
      <w:pPr>
        <w:spacing w:line="480" w:lineRule="auto"/>
        <w:ind w:left="720" w:hanging="720"/>
        <w:contextualSpacing/>
        <w:rPr>
          <w:rFonts w:ascii="Times New Roman" w:hAnsi="Times New Roman" w:cs="Times New Roman"/>
          <w:sz w:val="24"/>
          <w:szCs w:val="24"/>
          <w:u w:val="single"/>
          <w:lang w:val="en-US" w:eastAsia="en-GB"/>
        </w:rPr>
      </w:pPr>
      <w:bookmarkStart w:id="22" w:name="_Hlk50151113"/>
      <w:bookmarkStart w:id="23" w:name="_Hlk34069549"/>
      <w:r w:rsidRPr="00BE2BE0">
        <w:rPr>
          <w:rFonts w:ascii="Times New Roman" w:hAnsi="Times New Roman" w:cs="Times New Roman"/>
          <w:sz w:val="24"/>
          <w:szCs w:val="24"/>
          <w:lang w:val="en-US" w:eastAsia="en-GB"/>
        </w:rPr>
        <w:t xml:space="preserve">Gillanders, D. T., Bolderston, H., Bond, F. W., Dempster, M., Flaxman, P. E., Campbell, L., Kerr, S., Tansey, L., Noel, P., </w:t>
      </w:r>
      <w:proofErr w:type="spellStart"/>
      <w:r w:rsidRPr="00BE2BE0">
        <w:rPr>
          <w:rFonts w:ascii="Times New Roman" w:hAnsi="Times New Roman" w:cs="Times New Roman"/>
          <w:sz w:val="24"/>
          <w:szCs w:val="24"/>
          <w:lang w:val="en-US" w:eastAsia="en-GB"/>
        </w:rPr>
        <w:t>Ferenbach</w:t>
      </w:r>
      <w:proofErr w:type="spellEnd"/>
      <w:r w:rsidRPr="00BE2BE0">
        <w:rPr>
          <w:rFonts w:ascii="Times New Roman" w:hAnsi="Times New Roman" w:cs="Times New Roman"/>
          <w:sz w:val="24"/>
          <w:szCs w:val="24"/>
          <w:lang w:val="en-US" w:eastAsia="en-GB"/>
        </w:rPr>
        <w:t xml:space="preserve">, C., </w:t>
      </w:r>
      <w:proofErr w:type="spellStart"/>
      <w:r w:rsidRPr="00BE2BE0">
        <w:rPr>
          <w:rFonts w:ascii="Times New Roman" w:hAnsi="Times New Roman" w:cs="Times New Roman"/>
          <w:sz w:val="24"/>
          <w:szCs w:val="24"/>
          <w:lang w:val="en-US" w:eastAsia="en-GB"/>
        </w:rPr>
        <w:t>Masley</w:t>
      </w:r>
      <w:proofErr w:type="spellEnd"/>
      <w:r w:rsidRPr="00BE2BE0">
        <w:rPr>
          <w:rFonts w:ascii="Times New Roman" w:hAnsi="Times New Roman" w:cs="Times New Roman"/>
          <w:sz w:val="24"/>
          <w:szCs w:val="24"/>
          <w:lang w:val="en-US" w:eastAsia="en-GB"/>
        </w:rPr>
        <w:t xml:space="preserve">, S., Roach, L., Lloyd, J., May, L., Clarke, S., &amp; Remington, B. (2014). The development and initial validation of the cognitive fusion questionnaire. </w:t>
      </w:r>
      <w:r w:rsidRPr="00BE2BE0">
        <w:rPr>
          <w:rFonts w:ascii="Times New Roman" w:hAnsi="Times New Roman" w:cs="Times New Roman"/>
          <w:i/>
          <w:sz w:val="24"/>
          <w:szCs w:val="24"/>
          <w:lang w:val="en-US" w:eastAsia="en-GB"/>
        </w:rPr>
        <w:t>Behavior Therapy, 45</w:t>
      </w:r>
      <w:r w:rsidRPr="00BE2BE0">
        <w:rPr>
          <w:rFonts w:ascii="Times New Roman" w:hAnsi="Times New Roman" w:cs="Times New Roman"/>
          <w:iCs/>
          <w:sz w:val="24"/>
          <w:szCs w:val="24"/>
          <w:lang w:val="en-US" w:eastAsia="en-GB"/>
        </w:rPr>
        <w:t>(1)</w:t>
      </w:r>
      <w:r w:rsidRPr="00BE2BE0">
        <w:rPr>
          <w:rFonts w:ascii="Times New Roman" w:hAnsi="Times New Roman" w:cs="Times New Roman"/>
          <w:sz w:val="24"/>
          <w:szCs w:val="24"/>
          <w:lang w:val="en-US" w:eastAsia="en-GB"/>
        </w:rPr>
        <w:t>, 83–101. https://doi.org/10.1016/j.beth.2013.09.001</w:t>
      </w:r>
    </w:p>
    <w:bookmarkEnd w:id="22"/>
    <w:bookmarkEnd w:id="23"/>
    <w:p w14:paraId="2267E7DC" w14:textId="7B5EC2DC" w:rsidR="006D1403" w:rsidRPr="00BE2BE0" w:rsidRDefault="006D1403" w:rsidP="006D1403">
      <w:pPr>
        <w:spacing w:after="0" w:line="480" w:lineRule="auto"/>
        <w:ind w:left="720" w:hanging="720"/>
        <w:rPr>
          <w:rFonts w:ascii="Times New Roman" w:hAnsi="Times New Roman" w:cs="Times New Roman"/>
          <w:sz w:val="24"/>
          <w:szCs w:val="24"/>
          <w:lang w:eastAsia="en-GB"/>
        </w:rPr>
      </w:pPr>
      <w:r w:rsidRPr="00BE2BE0">
        <w:rPr>
          <w:rFonts w:ascii="Times New Roman" w:hAnsi="Times New Roman" w:cs="Times New Roman"/>
          <w:sz w:val="24"/>
          <w:szCs w:val="24"/>
          <w:lang w:eastAsia="en-GB"/>
        </w:rPr>
        <w:t xml:space="preserve">Harper, D. J., &amp; Timmons, C. (2019). How is paranoia experienced in a student population? A qualitative study of students scoring highly on a paranoia measure. </w:t>
      </w:r>
      <w:r w:rsidRPr="00BE2BE0">
        <w:rPr>
          <w:rFonts w:ascii="Times New Roman" w:hAnsi="Times New Roman" w:cs="Times New Roman"/>
          <w:i/>
          <w:iCs/>
          <w:sz w:val="24"/>
          <w:szCs w:val="24"/>
          <w:lang w:eastAsia="en-GB"/>
        </w:rPr>
        <w:t>Psychology and Psychotherapy: Theory, Research and Practice</w:t>
      </w:r>
      <w:r w:rsidRPr="00BE2BE0">
        <w:rPr>
          <w:rFonts w:ascii="Times New Roman" w:hAnsi="Times New Roman" w:cs="Times New Roman"/>
          <w:sz w:val="24"/>
          <w:szCs w:val="24"/>
          <w:lang w:eastAsia="en-GB"/>
        </w:rPr>
        <w:t xml:space="preserve">. </w:t>
      </w:r>
      <w:r w:rsidRPr="00BE2BE0">
        <w:rPr>
          <w:rFonts w:ascii="Times New Roman" w:hAnsi="Times New Roman" w:cs="Times New Roman"/>
          <w:sz w:val="24"/>
          <w:szCs w:val="24"/>
          <w:shd w:val="clear" w:color="auto" w:fill="FFFFFF"/>
        </w:rPr>
        <w:t>https://doi.org/</w:t>
      </w:r>
      <w:r w:rsidRPr="00BE2BE0">
        <w:rPr>
          <w:rFonts w:ascii="Times New Roman" w:hAnsi="Times New Roman" w:cs="Times New Roman"/>
          <w:sz w:val="24"/>
          <w:szCs w:val="24"/>
          <w:lang w:eastAsia="en-GB"/>
        </w:rPr>
        <w:t>10.1111/papt.12250</w:t>
      </w:r>
    </w:p>
    <w:p w14:paraId="29F6A4BA" w14:textId="1C3E7053" w:rsidR="00C34380" w:rsidRPr="00BE2BE0" w:rsidRDefault="00C34380" w:rsidP="00C34380">
      <w:pPr>
        <w:spacing w:after="0" w:line="480" w:lineRule="auto"/>
        <w:ind w:left="720" w:hanging="720"/>
        <w:rPr>
          <w:rFonts w:ascii="Times New Roman" w:hAnsi="Times New Roman" w:cs="Times New Roman"/>
          <w:sz w:val="24"/>
          <w:szCs w:val="24"/>
          <w:lang w:eastAsia="en-GB"/>
        </w:rPr>
      </w:pPr>
      <w:r w:rsidRPr="00BE2BE0">
        <w:rPr>
          <w:rFonts w:ascii="Times New Roman" w:hAnsi="Times New Roman" w:cs="Times New Roman"/>
          <w:sz w:val="24"/>
          <w:szCs w:val="24"/>
          <w:lang w:eastAsia="en-GB"/>
        </w:rPr>
        <w:t xml:space="preserve">Hayes, A. F. (2018). </w:t>
      </w:r>
      <w:r w:rsidRPr="00BE2BE0">
        <w:rPr>
          <w:rFonts w:ascii="Times New Roman" w:hAnsi="Times New Roman" w:cs="Times New Roman"/>
          <w:i/>
          <w:iCs/>
          <w:sz w:val="24"/>
          <w:szCs w:val="24"/>
          <w:lang w:eastAsia="en-GB"/>
        </w:rPr>
        <w:t xml:space="preserve">Introduction to mediation, moderation, and conditional process analysis </w:t>
      </w:r>
      <w:r w:rsidRPr="00BE2BE0">
        <w:rPr>
          <w:rFonts w:ascii="Times New Roman" w:hAnsi="Times New Roman" w:cs="Times New Roman"/>
          <w:iCs/>
          <w:sz w:val="24"/>
          <w:szCs w:val="24"/>
          <w:lang w:eastAsia="en-GB"/>
        </w:rPr>
        <w:t>(2nd ed.).</w:t>
      </w:r>
      <w:r w:rsidRPr="00BE2BE0">
        <w:rPr>
          <w:rFonts w:ascii="Times New Roman" w:hAnsi="Times New Roman" w:cs="Times New Roman"/>
          <w:sz w:val="24"/>
          <w:szCs w:val="24"/>
          <w:lang w:eastAsia="en-GB"/>
        </w:rPr>
        <w:t xml:space="preserve"> Guilford Press.</w:t>
      </w:r>
    </w:p>
    <w:p w14:paraId="761A4A56" w14:textId="77777777" w:rsidR="00C34380" w:rsidRPr="00BE2BE0" w:rsidRDefault="00C34380" w:rsidP="00C34380">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lang w:eastAsia="en-GB"/>
        </w:rPr>
        <w:lastRenderedPageBreak/>
        <w:t>Hayes, A.</w:t>
      </w:r>
      <w:r w:rsidRPr="00BE2BE0">
        <w:rPr>
          <w:rStyle w:val="Hyperlink"/>
          <w:rFonts w:ascii="Times New Roman" w:hAnsi="Times New Roman" w:cs="Times New Roman"/>
          <w:color w:val="auto"/>
          <w:sz w:val="24"/>
          <w:szCs w:val="24"/>
          <w:u w:val="none"/>
          <w:shd w:val="clear" w:color="auto" w:fill="FFFFFF"/>
        </w:rPr>
        <w:t xml:space="preserve"> F., &amp; Preacher, K. J. (2014). Statistical mediation analysis with a </w:t>
      </w:r>
      <w:proofErr w:type="spellStart"/>
      <w:r w:rsidRPr="00BE2BE0">
        <w:rPr>
          <w:rStyle w:val="Hyperlink"/>
          <w:rFonts w:ascii="Times New Roman" w:hAnsi="Times New Roman" w:cs="Times New Roman"/>
          <w:color w:val="auto"/>
          <w:sz w:val="24"/>
          <w:szCs w:val="24"/>
          <w:u w:val="none"/>
          <w:shd w:val="clear" w:color="auto" w:fill="FFFFFF"/>
        </w:rPr>
        <w:t>multicategorical</w:t>
      </w:r>
      <w:proofErr w:type="spellEnd"/>
      <w:r w:rsidRPr="00BE2BE0">
        <w:rPr>
          <w:rStyle w:val="Hyperlink"/>
          <w:rFonts w:ascii="Times New Roman" w:hAnsi="Times New Roman" w:cs="Times New Roman"/>
          <w:color w:val="auto"/>
          <w:sz w:val="24"/>
          <w:szCs w:val="24"/>
          <w:u w:val="none"/>
          <w:shd w:val="clear" w:color="auto" w:fill="FFFFFF"/>
        </w:rPr>
        <w:t xml:space="preserve"> independent variable. </w:t>
      </w:r>
      <w:r w:rsidRPr="00BE2BE0">
        <w:rPr>
          <w:rStyle w:val="Hyperlink"/>
          <w:rFonts w:ascii="Times New Roman" w:hAnsi="Times New Roman" w:cs="Times New Roman"/>
          <w:i/>
          <w:iCs/>
          <w:color w:val="auto"/>
          <w:sz w:val="24"/>
          <w:szCs w:val="24"/>
          <w:u w:val="none"/>
          <w:shd w:val="clear" w:color="auto" w:fill="FFFFFF"/>
        </w:rPr>
        <w:t xml:space="preserve">British Journal of Mathematical and Statistical Psychology, </w:t>
      </w:r>
      <w:r w:rsidRPr="00BE2BE0">
        <w:rPr>
          <w:rFonts w:ascii="Times New Roman" w:hAnsi="Times New Roman" w:cs="Times New Roman"/>
          <w:i/>
          <w:iCs/>
          <w:sz w:val="24"/>
          <w:szCs w:val="24"/>
        </w:rPr>
        <w:t>67</w:t>
      </w:r>
      <w:r w:rsidRPr="00BE2BE0">
        <w:rPr>
          <w:rFonts w:ascii="Times New Roman" w:hAnsi="Times New Roman" w:cs="Times New Roman"/>
          <w:sz w:val="24"/>
          <w:szCs w:val="24"/>
        </w:rPr>
        <w:t xml:space="preserve">, 451–470. </w:t>
      </w:r>
      <w:r w:rsidRPr="00BE2BE0">
        <w:rPr>
          <w:rFonts w:ascii="Times New Roman" w:hAnsi="Times New Roman" w:cs="Times New Roman"/>
          <w:sz w:val="24"/>
          <w:szCs w:val="24"/>
          <w:shd w:val="clear" w:color="auto" w:fill="FFFFFF"/>
        </w:rPr>
        <w:t>https://doi.org/</w:t>
      </w:r>
      <w:r w:rsidRPr="00BE2BE0">
        <w:rPr>
          <w:rFonts w:ascii="Times New Roman" w:hAnsi="Times New Roman" w:cs="Times New Roman"/>
          <w:sz w:val="24"/>
          <w:szCs w:val="24"/>
        </w:rPr>
        <w:t>10.1111/bmsp.12028</w:t>
      </w:r>
    </w:p>
    <w:p w14:paraId="69A2AC1E" w14:textId="634A7566" w:rsidR="00C34380" w:rsidRPr="00BE2BE0" w:rsidRDefault="00C34380" w:rsidP="00C34380">
      <w:pPr>
        <w:spacing w:after="0" w:line="480" w:lineRule="auto"/>
        <w:ind w:left="720" w:hanging="720"/>
        <w:contextualSpacing/>
        <w:rPr>
          <w:rFonts w:ascii="Times New Roman" w:hAnsi="Times New Roman" w:cs="Times New Roman"/>
          <w:sz w:val="24"/>
          <w:szCs w:val="24"/>
        </w:rPr>
      </w:pPr>
      <w:r w:rsidRPr="00BE2BE0">
        <w:rPr>
          <w:rFonts w:ascii="Times New Roman" w:hAnsi="Times New Roman" w:cs="Times New Roman"/>
          <w:sz w:val="24"/>
          <w:szCs w:val="24"/>
        </w:rPr>
        <w:t xml:space="preserve">Jauhar, S., McKenna, P. J., </w:t>
      </w:r>
      <w:proofErr w:type="spellStart"/>
      <w:r w:rsidRPr="00BE2BE0">
        <w:rPr>
          <w:rFonts w:ascii="Times New Roman" w:hAnsi="Times New Roman" w:cs="Times New Roman"/>
          <w:sz w:val="24"/>
          <w:szCs w:val="24"/>
        </w:rPr>
        <w:t>Radua</w:t>
      </w:r>
      <w:proofErr w:type="spellEnd"/>
      <w:r w:rsidRPr="00BE2BE0">
        <w:rPr>
          <w:rFonts w:ascii="Times New Roman" w:hAnsi="Times New Roman" w:cs="Times New Roman"/>
          <w:sz w:val="24"/>
          <w:szCs w:val="24"/>
        </w:rPr>
        <w:t>, J., Fung, E., Salvador, R., &amp; Laws, K. R. (2014). Cognitive-behavioural therapy for the symptoms of schizophrenia: systematic review and meta-analysis with examination of potential bias.</w:t>
      </w:r>
      <w:r w:rsidRPr="00BE2BE0">
        <w:rPr>
          <w:rFonts w:ascii="Times New Roman" w:hAnsi="Times New Roman" w:cs="Times New Roman"/>
          <w:i/>
          <w:iCs/>
          <w:sz w:val="24"/>
          <w:szCs w:val="24"/>
        </w:rPr>
        <w:t xml:space="preserve"> British Journal of Psychiatry</w:t>
      </w:r>
      <w:r w:rsidRPr="00BE2BE0">
        <w:rPr>
          <w:rFonts w:ascii="Times New Roman" w:hAnsi="Times New Roman" w:cs="Times New Roman"/>
          <w:sz w:val="24"/>
          <w:szCs w:val="24"/>
        </w:rPr>
        <w:t>, </w:t>
      </w:r>
      <w:r w:rsidRPr="00BE2BE0">
        <w:rPr>
          <w:rFonts w:ascii="Times New Roman" w:hAnsi="Times New Roman" w:cs="Times New Roman"/>
          <w:i/>
          <w:iCs/>
          <w:sz w:val="24"/>
          <w:szCs w:val="24"/>
        </w:rPr>
        <w:t>204</w:t>
      </w:r>
      <w:r w:rsidRPr="00BE2BE0">
        <w:rPr>
          <w:rFonts w:ascii="Times New Roman" w:hAnsi="Times New Roman" w:cs="Times New Roman"/>
          <w:sz w:val="24"/>
          <w:szCs w:val="24"/>
        </w:rPr>
        <w:t>(1), 20–29. https://doi.org/10.1192/bjp.bp.112.116285</w:t>
      </w:r>
    </w:p>
    <w:p w14:paraId="20B1E3E0" w14:textId="77777777" w:rsidR="00C34380" w:rsidRPr="00BE2BE0" w:rsidRDefault="00C34380" w:rsidP="00C34380">
      <w:pPr>
        <w:spacing w:after="0" w:line="480" w:lineRule="auto"/>
        <w:ind w:left="720" w:hanging="720"/>
        <w:rPr>
          <w:rFonts w:ascii="Times New Roman" w:hAnsi="Times New Roman" w:cs="Times New Roman"/>
          <w:sz w:val="24"/>
          <w:szCs w:val="24"/>
          <w:shd w:val="clear" w:color="auto" w:fill="FFFFFF"/>
        </w:rPr>
      </w:pPr>
      <w:r w:rsidRPr="00BE2BE0">
        <w:rPr>
          <w:rFonts w:ascii="Times New Roman" w:eastAsia="Times New Roman" w:hAnsi="Times New Roman" w:cs="Times New Roman"/>
          <w:spacing w:val="-5"/>
          <w:sz w:val="24"/>
          <w:szCs w:val="24"/>
        </w:rPr>
        <w:t xml:space="preserve">Jones, C., Hacker, D., </w:t>
      </w:r>
      <w:proofErr w:type="spellStart"/>
      <w:r w:rsidRPr="00BE2BE0">
        <w:rPr>
          <w:rFonts w:ascii="Times New Roman" w:eastAsia="Times New Roman" w:hAnsi="Times New Roman" w:cs="Times New Roman"/>
          <w:spacing w:val="-5"/>
          <w:sz w:val="24"/>
          <w:szCs w:val="24"/>
        </w:rPr>
        <w:t>Meaden</w:t>
      </w:r>
      <w:proofErr w:type="spellEnd"/>
      <w:r w:rsidRPr="00BE2BE0">
        <w:rPr>
          <w:rFonts w:ascii="Times New Roman" w:eastAsia="Times New Roman" w:hAnsi="Times New Roman" w:cs="Times New Roman"/>
          <w:spacing w:val="-5"/>
          <w:sz w:val="24"/>
          <w:szCs w:val="24"/>
        </w:rPr>
        <w:t xml:space="preserve">, A., Cormac, I., Irving, C. B., Xia, J, Zhao, S., Shi, C., &amp; Chen, J. (2018).  </w:t>
      </w:r>
      <w:proofErr w:type="gramStart"/>
      <w:r w:rsidRPr="00BE2BE0">
        <w:rPr>
          <w:rFonts w:ascii="Times New Roman" w:eastAsia="Times New Roman" w:hAnsi="Times New Roman" w:cs="Times New Roman"/>
          <w:spacing w:val="-5"/>
          <w:sz w:val="24"/>
          <w:szCs w:val="24"/>
        </w:rPr>
        <w:t>Is</w:t>
      </w:r>
      <w:proofErr w:type="gramEnd"/>
      <w:r w:rsidRPr="00BE2BE0">
        <w:rPr>
          <w:rFonts w:ascii="Times New Roman" w:eastAsia="Times New Roman" w:hAnsi="Times New Roman" w:cs="Times New Roman"/>
          <w:spacing w:val="-5"/>
          <w:sz w:val="24"/>
          <w:szCs w:val="24"/>
        </w:rPr>
        <w:t xml:space="preserve"> cognitive behavioural therapy as effective as other psychosocial treatments for people with schizophrenia. </w:t>
      </w:r>
      <w:r w:rsidRPr="00BE2BE0">
        <w:rPr>
          <w:rFonts w:ascii="Times New Roman" w:eastAsia="Times New Roman" w:hAnsi="Times New Roman" w:cs="Times New Roman"/>
          <w:i/>
          <w:spacing w:val="-5"/>
          <w:sz w:val="24"/>
          <w:szCs w:val="24"/>
        </w:rPr>
        <w:t>Cochrane Database of Systematic Review</w:t>
      </w:r>
      <w:r w:rsidRPr="00BE2BE0">
        <w:rPr>
          <w:rFonts w:ascii="Times New Roman" w:eastAsia="Times New Roman" w:hAnsi="Times New Roman" w:cs="Times New Roman"/>
          <w:spacing w:val="-5"/>
          <w:sz w:val="24"/>
          <w:szCs w:val="24"/>
        </w:rPr>
        <w:t xml:space="preserve">s. </w:t>
      </w:r>
      <w:r w:rsidRPr="00BE2BE0">
        <w:rPr>
          <w:rFonts w:ascii="Times New Roman" w:eastAsia="Times New Roman" w:hAnsi="Times New Roman" w:cs="Times New Roman"/>
          <w:sz w:val="24"/>
          <w:szCs w:val="24"/>
          <w:lang w:eastAsia="en-GB"/>
        </w:rPr>
        <w:t>https://doi.org</w:t>
      </w:r>
      <w:r w:rsidRPr="00BE2BE0">
        <w:rPr>
          <w:rFonts w:ascii="Times New Roman" w:hAnsi="Times New Roman" w:cs="Times New Roman"/>
          <w:sz w:val="24"/>
          <w:szCs w:val="24"/>
        </w:rPr>
        <w:t>/</w:t>
      </w:r>
      <w:r w:rsidRPr="00BE2BE0">
        <w:rPr>
          <w:rFonts w:ascii="Times New Roman" w:hAnsi="Times New Roman" w:cs="Times New Roman"/>
          <w:sz w:val="24"/>
          <w:szCs w:val="24"/>
          <w:shd w:val="clear" w:color="auto" w:fill="FFFFFF"/>
        </w:rPr>
        <w:t>10.1002/14651858.CD008712.pub3</w:t>
      </w:r>
    </w:p>
    <w:p w14:paraId="204E8255" w14:textId="3A83D3D0" w:rsidR="00A4501A" w:rsidRPr="00BE2BE0" w:rsidRDefault="00A4501A" w:rsidP="00C34380">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t>Kenny, D. A. (</w:t>
      </w:r>
      <w:proofErr w:type="gramStart"/>
      <w:r w:rsidRPr="00BE2BE0">
        <w:rPr>
          <w:rFonts w:ascii="Times New Roman" w:hAnsi="Times New Roman" w:cs="Times New Roman"/>
          <w:sz w:val="24"/>
          <w:szCs w:val="24"/>
        </w:rPr>
        <w:t>September,</w:t>
      </w:r>
      <w:proofErr w:type="gramEnd"/>
      <w:r w:rsidRPr="00BE2BE0">
        <w:rPr>
          <w:rFonts w:ascii="Times New Roman" w:hAnsi="Times New Roman" w:cs="Times New Roman"/>
          <w:sz w:val="24"/>
          <w:szCs w:val="24"/>
        </w:rPr>
        <w:t xml:space="preserve"> 2018). Mediation. http://davidakenny.net/cm/mediate.htm </w:t>
      </w:r>
    </w:p>
    <w:p w14:paraId="637FCE35" w14:textId="081ECA96" w:rsidR="00C34380" w:rsidRPr="00BE2BE0" w:rsidRDefault="00C34380" w:rsidP="00C34380">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t>Kline, R. B. (2005). </w:t>
      </w:r>
      <w:r w:rsidRPr="00BE2BE0">
        <w:rPr>
          <w:rFonts w:ascii="Times New Roman" w:hAnsi="Times New Roman" w:cs="Times New Roman"/>
          <w:i/>
          <w:iCs/>
          <w:sz w:val="24"/>
          <w:szCs w:val="24"/>
        </w:rPr>
        <w:t xml:space="preserve">Methodology in the social sciences: Principles and practice of structural equation </w:t>
      </w:r>
      <w:proofErr w:type="spellStart"/>
      <w:r w:rsidRPr="00BE2BE0">
        <w:rPr>
          <w:rFonts w:ascii="Times New Roman" w:hAnsi="Times New Roman" w:cs="Times New Roman"/>
          <w:i/>
          <w:iCs/>
          <w:sz w:val="24"/>
          <w:szCs w:val="24"/>
        </w:rPr>
        <w:t>modeling</w:t>
      </w:r>
      <w:proofErr w:type="spellEnd"/>
      <w:r w:rsidRPr="00BE2BE0">
        <w:rPr>
          <w:rFonts w:ascii="Times New Roman" w:hAnsi="Times New Roman" w:cs="Times New Roman"/>
          <w:i/>
          <w:iCs/>
          <w:sz w:val="24"/>
          <w:szCs w:val="24"/>
        </w:rPr>
        <w:t> (2nd ed.). </w:t>
      </w:r>
      <w:r w:rsidRPr="00BE2BE0">
        <w:rPr>
          <w:rFonts w:ascii="Times New Roman" w:hAnsi="Times New Roman" w:cs="Times New Roman"/>
          <w:sz w:val="24"/>
          <w:szCs w:val="24"/>
        </w:rPr>
        <w:t>Guilford Press.</w:t>
      </w:r>
    </w:p>
    <w:p w14:paraId="3916AC2F" w14:textId="0215B85E" w:rsidR="00C34380" w:rsidRPr="00BE2BE0" w:rsidRDefault="00C34380" w:rsidP="00C34380">
      <w:pPr>
        <w:spacing w:after="0" w:line="480" w:lineRule="auto"/>
        <w:ind w:left="720" w:hanging="720"/>
        <w:rPr>
          <w:rFonts w:ascii="Times New Roman" w:hAnsi="Times New Roman" w:cs="Times New Roman"/>
          <w:sz w:val="24"/>
          <w:szCs w:val="24"/>
        </w:rPr>
      </w:pPr>
      <w:proofErr w:type="spellStart"/>
      <w:r w:rsidRPr="00BE2BE0">
        <w:rPr>
          <w:rFonts w:ascii="Times New Roman" w:hAnsi="Times New Roman" w:cs="Times New Roman"/>
          <w:sz w:val="24"/>
          <w:szCs w:val="24"/>
        </w:rPr>
        <w:t>Kvrgic</w:t>
      </w:r>
      <w:proofErr w:type="spellEnd"/>
      <w:r w:rsidRPr="00BE2BE0">
        <w:rPr>
          <w:rFonts w:ascii="Times New Roman" w:hAnsi="Times New Roman" w:cs="Times New Roman"/>
          <w:sz w:val="24"/>
          <w:szCs w:val="24"/>
        </w:rPr>
        <w:t xml:space="preserve">, S., Beck, E. M., </w:t>
      </w:r>
      <w:proofErr w:type="spellStart"/>
      <w:r w:rsidRPr="00BE2BE0">
        <w:rPr>
          <w:rFonts w:ascii="Times New Roman" w:hAnsi="Times New Roman" w:cs="Times New Roman"/>
          <w:sz w:val="24"/>
          <w:szCs w:val="24"/>
        </w:rPr>
        <w:t>Cavelti</w:t>
      </w:r>
      <w:proofErr w:type="spellEnd"/>
      <w:r w:rsidRPr="00BE2BE0">
        <w:rPr>
          <w:rFonts w:ascii="Times New Roman" w:hAnsi="Times New Roman" w:cs="Times New Roman"/>
          <w:sz w:val="24"/>
          <w:szCs w:val="24"/>
        </w:rPr>
        <w:t xml:space="preserve">, M., </w:t>
      </w:r>
      <w:proofErr w:type="spellStart"/>
      <w:r w:rsidRPr="00BE2BE0">
        <w:rPr>
          <w:rFonts w:ascii="Times New Roman" w:hAnsi="Times New Roman" w:cs="Times New Roman"/>
          <w:sz w:val="24"/>
          <w:szCs w:val="24"/>
        </w:rPr>
        <w:t>Kossowsky</w:t>
      </w:r>
      <w:proofErr w:type="spellEnd"/>
      <w:r w:rsidRPr="00BE2BE0">
        <w:rPr>
          <w:rFonts w:ascii="Times New Roman" w:hAnsi="Times New Roman" w:cs="Times New Roman"/>
          <w:sz w:val="24"/>
          <w:szCs w:val="24"/>
        </w:rPr>
        <w:t xml:space="preserve">, J., Stieglitz, R. D., &amp; </w:t>
      </w:r>
      <w:proofErr w:type="spellStart"/>
      <w:r w:rsidRPr="00BE2BE0">
        <w:rPr>
          <w:rFonts w:ascii="Times New Roman" w:hAnsi="Times New Roman" w:cs="Times New Roman"/>
          <w:sz w:val="24"/>
          <w:szCs w:val="24"/>
        </w:rPr>
        <w:t>Vauth</w:t>
      </w:r>
      <w:proofErr w:type="spellEnd"/>
      <w:r w:rsidRPr="00BE2BE0">
        <w:rPr>
          <w:rFonts w:ascii="Times New Roman" w:hAnsi="Times New Roman" w:cs="Times New Roman"/>
          <w:sz w:val="24"/>
          <w:szCs w:val="24"/>
        </w:rPr>
        <w:t>, R. (2011). Focusing on the adult attachment style in schizophrenia in community mental health centres: validation of the Psychosis Attachment Measure (PAM) in a German-speaking sample.</w:t>
      </w:r>
      <w:r w:rsidRPr="00BE2BE0">
        <w:rPr>
          <w:rFonts w:ascii="Times New Roman" w:hAnsi="Times New Roman" w:cs="Times New Roman"/>
          <w:i/>
          <w:iCs/>
          <w:sz w:val="24"/>
          <w:szCs w:val="24"/>
        </w:rPr>
        <w:t xml:space="preserve"> International Journal of Social Psychiatry</w:t>
      </w:r>
      <w:r w:rsidRPr="00BE2BE0">
        <w:rPr>
          <w:rFonts w:ascii="Times New Roman" w:hAnsi="Times New Roman" w:cs="Times New Roman"/>
          <w:sz w:val="24"/>
          <w:szCs w:val="24"/>
        </w:rPr>
        <w:t>, </w:t>
      </w:r>
      <w:r w:rsidRPr="00BE2BE0">
        <w:rPr>
          <w:rFonts w:ascii="Times New Roman" w:hAnsi="Times New Roman" w:cs="Times New Roman"/>
          <w:i/>
          <w:iCs/>
          <w:sz w:val="24"/>
          <w:szCs w:val="24"/>
        </w:rPr>
        <w:t>58</w:t>
      </w:r>
      <w:r w:rsidRPr="00BE2BE0">
        <w:rPr>
          <w:rFonts w:ascii="Times New Roman" w:hAnsi="Times New Roman" w:cs="Times New Roman"/>
          <w:sz w:val="24"/>
          <w:szCs w:val="24"/>
        </w:rPr>
        <w:t>(4), 362–373. https://doi.org/10.1177/0020764011399004</w:t>
      </w:r>
    </w:p>
    <w:p w14:paraId="35D85440" w14:textId="569DE83C" w:rsidR="00C34380" w:rsidRPr="00BE2BE0" w:rsidRDefault="00C34380" w:rsidP="00C34380">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t xml:space="preserve">Lafontaine, M.-F., Brassard, A., Lussier, Y., Valois, P., Shaver, P. R., &amp; Johnson, S. M. (2016). Selecting the best items for a </w:t>
      </w:r>
      <w:proofErr w:type="gramStart"/>
      <w:r w:rsidRPr="00BE2BE0">
        <w:rPr>
          <w:rFonts w:ascii="Times New Roman" w:hAnsi="Times New Roman" w:cs="Times New Roman"/>
          <w:sz w:val="24"/>
          <w:szCs w:val="24"/>
        </w:rPr>
        <w:t>short-form</w:t>
      </w:r>
      <w:proofErr w:type="gramEnd"/>
      <w:r w:rsidRPr="00BE2BE0">
        <w:rPr>
          <w:rFonts w:ascii="Times New Roman" w:hAnsi="Times New Roman" w:cs="Times New Roman"/>
          <w:sz w:val="24"/>
          <w:szCs w:val="24"/>
        </w:rPr>
        <w:t xml:space="preserve"> of the Experiences in Close Relationships questionnaire. </w:t>
      </w:r>
      <w:r w:rsidRPr="00BE2BE0">
        <w:rPr>
          <w:rFonts w:ascii="Times New Roman" w:hAnsi="Times New Roman" w:cs="Times New Roman"/>
          <w:i/>
          <w:iCs/>
          <w:sz w:val="24"/>
          <w:szCs w:val="24"/>
        </w:rPr>
        <w:t>European Journal of Psychological Assessment, 32</w:t>
      </w:r>
      <w:r w:rsidRPr="00BE2BE0">
        <w:rPr>
          <w:rFonts w:ascii="Times New Roman" w:hAnsi="Times New Roman" w:cs="Times New Roman"/>
          <w:sz w:val="24"/>
          <w:szCs w:val="24"/>
        </w:rPr>
        <w:t>(2), 140–154. </w:t>
      </w:r>
      <w:r w:rsidR="002E3711" w:rsidRPr="00BE2BE0">
        <w:rPr>
          <w:rFonts w:ascii="Times New Roman" w:hAnsi="Times New Roman" w:cs="Times New Roman"/>
          <w:sz w:val="24"/>
          <w:szCs w:val="24"/>
        </w:rPr>
        <w:t>https://doi.org/10.1027/1015-5759/a000243</w:t>
      </w:r>
    </w:p>
    <w:p w14:paraId="4724F889" w14:textId="3D4A94C4" w:rsidR="00C34380" w:rsidRPr="00BE2BE0" w:rsidRDefault="00C34380" w:rsidP="00C34380">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t xml:space="preserve">Laws, K. R., Darlington, N., </w:t>
      </w:r>
      <w:proofErr w:type="spellStart"/>
      <w:r w:rsidRPr="00BE2BE0">
        <w:rPr>
          <w:rFonts w:ascii="Times New Roman" w:hAnsi="Times New Roman" w:cs="Times New Roman"/>
          <w:sz w:val="24"/>
          <w:szCs w:val="24"/>
        </w:rPr>
        <w:t>Kondel</w:t>
      </w:r>
      <w:proofErr w:type="spellEnd"/>
      <w:r w:rsidRPr="00BE2BE0">
        <w:rPr>
          <w:rFonts w:ascii="Times New Roman" w:hAnsi="Times New Roman" w:cs="Times New Roman"/>
          <w:sz w:val="24"/>
          <w:szCs w:val="24"/>
        </w:rPr>
        <w:t xml:space="preserve">, T. K., McKenna, P. J., &amp; Jauhar, S. (2018). Cognitive Behavioural Therapy for schizophrenia - outcomes for functioning, </w:t>
      </w:r>
      <w:proofErr w:type="gramStart"/>
      <w:r w:rsidRPr="00BE2BE0">
        <w:rPr>
          <w:rFonts w:ascii="Times New Roman" w:hAnsi="Times New Roman" w:cs="Times New Roman"/>
          <w:sz w:val="24"/>
          <w:szCs w:val="24"/>
        </w:rPr>
        <w:t>distress</w:t>
      </w:r>
      <w:proofErr w:type="gramEnd"/>
      <w:r w:rsidRPr="00BE2BE0">
        <w:rPr>
          <w:rFonts w:ascii="Times New Roman" w:hAnsi="Times New Roman" w:cs="Times New Roman"/>
          <w:sz w:val="24"/>
          <w:szCs w:val="24"/>
        </w:rPr>
        <w:t xml:space="preserve"> and </w:t>
      </w:r>
      <w:r w:rsidRPr="00BE2BE0">
        <w:rPr>
          <w:rFonts w:ascii="Times New Roman" w:hAnsi="Times New Roman" w:cs="Times New Roman"/>
          <w:sz w:val="24"/>
          <w:szCs w:val="24"/>
        </w:rPr>
        <w:lastRenderedPageBreak/>
        <w:t>quality of life: a meta-analysis. </w:t>
      </w:r>
      <w:r w:rsidRPr="00BE2BE0">
        <w:rPr>
          <w:rFonts w:ascii="Times New Roman" w:hAnsi="Times New Roman" w:cs="Times New Roman"/>
          <w:i/>
          <w:iCs/>
          <w:sz w:val="24"/>
          <w:szCs w:val="24"/>
        </w:rPr>
        <w:t xml:space="preserve">BMC </w:t>
      </w:r>
      <w:r w:rsidR="0068002F" w:rsidRPr="00BE2BE0">
        <w:rPr>
          <w:rFonts w:ascii="Times New Roman" w:hAnsi="Times New Roman" w:cs="Times New Roman"/>
          <w:i/>
          <w:iCs/>
          <w:sz w:val="24"/>
          <w:szCs w:val="24"/>
        </w:rPr>
        <w:t>P</w:t>
      </w:r>
      <w:r w:rsidRPr="00BE2BE0">
        <w:rPr>
          <w:rFonts w:ascii="Times New Roman" w:hAnsi="Times New Roman" w:cs="Times New Roman"/>
          <w:i/>
          <w:iCs/>
          <w:sz w:val="24"/>
          <w:szCs w:val="24"/>
        </w:rPr>
        <w:t>sychology</w:t>
      </w:r>
      <w:r w:rsidRPr="00BE2BE0">
        <w:rPr>
          <w:rFonts w:ascii="Times New Roman" w:hAnsi="Times New Roman" w:cs="Times New Roman"/>
          <w:sz w:val="24"/>
          <w:szCs w:val="24"/>
        </w:rPr>
        <w:t>, </w:t>
      </w:r>
      <w:r w:rsidRPr="00BE2BE0">
        <w:rPr>
          <w:rFonts w:ascii="Times New Roman" w:hAnsi="Times New Roman" w:cs="Times New Roman"/>
          <w:i/>
          <w:iCs/>
          <w:sz w:val="24"/>
          <w:szCs w:val="24"/>
        </w:rPr>
        <w:t>6</w:t>
      </w:r>
      <w:r w:rsidRPr="00BE2BE0">
        <w:rPr>
          <w:rFonts w:ascii="Times New Roman" w:hAnsi="Times New Roman" w:cs="Times New Roman"/>
          <w:sz w:val="24"/>
          <w:szCs w:val="24"/>
        </w:rPr>
        <w:t>(1), 32. https://doi.org/10.1186/s40359-018-0243-2</w:t>
      </w:r>
    </w:p>
    <w:p w14:paraId="705F7F13" w14:textId="77777777" w:rsidR="00C34380" w:rsidRPr="00BE2BE0" w:rsidRDefault="00C34380" w:rsidP="00C34380">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t xml:space="preserve">Luke, M. A., Sedikides, C., &amp; Carnelley, K. B. (2012). Your love lifts me higher! The energizing quality of secure relationships. </w:t>
      </w:r>
      <w:r w:rsidRPr="00BE2BE0">
        <w:rPr>
          <w:rFonts w:ascii="Times New Roman" w:hAnsi="Times New Roman" w:cs="Times New Roman"/>
          <w:i/>
          <w:sz w:val="24"/>
          <w:szCs w:val="24"/>
        </w:rPr>
        <w:t>Personality and Social Psychology Bulletin, 38</w:t>
      </w:r>
      <w:r w:rsidRPr="00BE2BE0">
        <w:rPr>
          <w:rFonts w:ascii="Times New Roman" w:hAnsi="Times New Roman" w:cs="Times New Roman"/>
          <w:iCs/>
          <w:sz w:val="24"/>
          <w:szCs w:val="24"/>
        </w:rPr>
        <w:t>(6),</w:t>
      </w:r>
      <w:r w:rsidRPr="00BE2BE0">
        <w:rPr>
          <w:rFonts w:ascii="Times New Roman" w:hAnsi="Times New Roman" w:cs="Times New Roman"/>
          <w:sz w:val="24"/>
          <w:szCs w:val="24"/>
        </w:rPr>
        <w:t xml:space="preserve"> 721–733. </w:t>
      </w:r>
      <w:r w:rsidRPr="00BE2BE0">
        <w:rPr>
          <w:rFonts w:ascii="Times New Roman" w:hAnsi="Times New Roman" w:cs="Times New Roman"/>
          <w:sz w:val="24"/>
          <w:szCs w:val="24"/>
          <w:shd w:val="clear" w:color="auto" w:fill="FFFFFF"/>
        </w:rPr>
        <w:t>https://doi.org/</w:t>
      </w:r>
      <w:r w:rsidRPr="00BE2BE0">
        <w:rPr>
          <w:rFonts w:ascii="Times New Roman" w:hAnsi="Times New Roman" w:cs="Times New Roman"/>
          <w:sz w:val="24"/>
          <w:szCs w:val="24"/>
        </w:rPr>
        <w:t>10.1177/0146167211436117</w:t>
      </w:r>
    </w:p>
    <w:p w14:paraId="1A9AFDE8" w14:textId="32A3834E" w:rsidR="00C34380" w:rsidRPr="00BE2BE0" w:rsidRDefault="00C34380" w:rsidP="00C34380">
      <w:pPr>
        <w:spacing w:after="0" w:line="480" w:lineRule="auto"/>
        <w:ind w:left="720" w:hanging="720"/>
        <w:rPr>
          <w:rFonts w:ascii="Times New Roman" w:hAnsi="Times New Roman" w:cs="Times New Roman"/>
          <w:sz w:val="24"/>
          <w:szCs w:val="24"/>
          <w:shd w:val="clear" w:color="auto" w:fill="FFFFFF"/>
        </w:rPr>
      </w:pPr>
      <w:proofErr w:type="spellStart"/>
      <w:r w:rsidRPr="00BE2BE0">
        <w:rPr>
          <w:rFonts w:ascii="Times New Roman" w:hAnsi="Times New Roman" w:cs="Times New Roman"/>
          <w:sz w:val="24"/>
          <w:szCs w:val="24"/>
          <w:shd w:val="clear" w:color="auto" w:fill="FFFFFF"/>
        </w:rPr>
        <w:t>MacBeth</w:t>
      </w:r>
      <w:proofErr w:type="spellEnd"/>
      <w:r w:rsidRPr="00BE2BE0">
        <w:rPr>
          <w:rFonts w:ascii="Times New Roman" w:hAnsi="Times New Roman" w:cs="Times New Roman"/>
          <w:sz w:val="24"/>
          <w:szCs w:val="24"/>
          <w:shd w:val="clear" w:color="auto" w:fill="FFFFFF"/>
        </w:rPr>
        <w:t xml:space="preserve">, A., </w:t>
      </w:r>
      <w:proofErr w:type="spellStart"/>
      <w:r w:rsidRPr="00BE2BE0">
        <w:rPr>
          <w:rFonts w:ascii="Times New Roman" w:hAnsi="Times New Roman" w:cs="Times New Roman"/>
          <w:sz w:val="24"/>
          <w:szCs w:val="24"/>
          <w:shd w:val="clear" w:color="auto" w:fill="FFFFFF"/>
        </w:rPr>
        <w:t>Gumley</w:t>
      </w:r>
      <w:proofErr w:type="spellEnd"/>
      <w:r w:rsidRPr="00BE2BE0">
        <w:rPr>
          <w:rFonts w:ascii="Times New Roman" w:hAnsi="Times New Roman" w:cs="Times New Roman"/>
          <w:sz w:val="24"/>
          <w:szCs w:val="24"/>
          <w:shd w:val="clear" w:color="auto" w:fill="FFFFFF"/>
        </w:rPr>
        <w:t xml:space="preserve">, A., </w:t>
      </w:r>
      <w:proofErr w:type="spellStart"/>
      <w:r w:rsidRPr="00BE2BE0">
        <w:rPr>
          <w:rFonts w:ascii="Times New Roman" w:hAnsi="Times New Roman" w:cs="Times New Roman"/>
          <w:sz w:val="24"/>
          <w:szCs w:val="24"/>
          <w:shd w:val="clear" w:color="auto" w:fill="FFFFFF"/>
        </w:rPr>
        <w:t>Schwannauer</w:t>
      </w:r>
      <w:proofErr w:type="spellEnd"/>
      <w:r w:rsidRPr="00BE2BE0">
        <w:rPr>
          <w:rFonts w:ascii="Times New Roman" w:hAnsi="Times New Roman" w:cs="Times New Roman"/>
          <w:sz w:val="24"/>
          <w:szCs w:val="24"/>
          <w:shd w:val="clear" w:color="auto" w:fill="FFFFFF"/>
        </w:rPr>
        <w:t xml:space="preserve">, M., &amp; Fisher, R. (2011). Attachment states of mind, mentalization, and their correlates in a first-episode psychosis sample. </w:t>
      </w:r>
      <w:r w:rsidRPr="00BE2BE0">
        <w:rPr>
          <w:rFonts w:ascii="Times New Roman" w:hAnsi="Times New Roman" w:cs="Times New Roman"/>
          <w:i/>
          <w:iCs/>
          <w:sz w:val="24"/>
          <w:szCs w:val="24"/>
          <w:shd w:val="clear" w:color="auto" w:fill="FFFFFF"/>
        </w:rPr>
        <w:t>Psychology and Psychotherapy: Theory, Research and Practice, 84</w:t>
      </w:r>
      <w:r w:rsidRPr="00BE2BE0">
        <w:rPr>
          <w:rFonts w:ascii="Times New Roman" w:hAnsi="Times New Roman" w:cs="Times New Roman"/>
          <w:sz w:val="24"/>
          <w:szCs w:val="24"/>
          <w:shd w:val="clear" w:color="auto" w:fill="FFFFFF"/>
        </w:rPr>
        <w:t>, 42–57.</w:t>
      </w:r>
      <w:r w:rsidRPr="00BE2BE0">
        <w:rPr>
          <w:rFonts w:ascii="Times New Roman" w:hAnsi="Times New Roman" w:cs="Times New Roman"/>
          <w:sz w:val="24"/>
          <w:szCs w:val="24"/>
        </w:rPr>
        <w:t xml:space="preserve"> </w:t>
      </w:r>
      <w:r w:rsidRPr="00BE2BE0">
        <w:rPr>
          <w:rFonts w:ascii="Times New Roman" w:hAnsi="Times New Roman" w:cs="Times New Roman"/>
          <w:sz w:val="24"/>
          <w:szCs w:val="24"/>
          <w:shd w:val="clear" w:color="auto" w:fill="FFFFFF"/>
        </w:rPr>
        <w:t>https://doi.org/10.1348/147608310X530246</w:t>
      </w:r>
    </w:p>
    <w:p w14:paraId="1B663A52" w14:textId="62E8BA93" w:rsidR="00C34380" w:rsidRPr="00BE2BE0" w:rsidRDefault="00C34380" w:rsidP="00C171D2">
      <w:pPr>
        <w:spacing w:after="0" w:line="480" w:lineRule="auto"/>
        <w:ind w:left="720" w:hanging="720"/>
        <w:rPr>
          <w:rFonts w:ascii="Times New Roman" w:hAnsi="Times New Roman" w:cs="Times New Roman"/>
          <w:sz w:val="24"/>
          <w:szCs w:val="24"/>
          <w:shd w:val="clear" w:color="auto" w:fill="FFFFFF"/>
        </w:rPr>
      </w:pPr>
      <w:proofErr w:type="spellStart"/>
      <w:r w:rsidRPr="00BE2BE0">
        <w:rPr>
          <w:rFonts w:ascii="Times New Roman" w:hAnsi="Times New Roman" w:cs="Times New Roman"/>
          <w:sz w:val="24"/>
          <w:szCs w:val="24"/>
          <w:shd w:val="clear" w:color="auto" w:fill="FFFFFF"/>
        </w:rPr>
        <w:t>Macinnes</w:t>
      </w:r>
      <w:proofErr w:type="spellEnd"/>
      <w:r w:rsidRPr="00BE2BE0">
        <w:rPr>
          <w:rFonts w:ascii="Times New Roman" w:hAnsi="Times New Roman" w:cs="Times New Roman"/>
          <w:sz w:val="24"/>
          <w:szCs w:val="24"/>
          <w:shd w:val="clear" w:color="auto" w:fill="FFFFFF"/>
        </w:rPr>
        <w:t xml:space="preserve">, M., Macpherson, G., Austin, J., &amp; </w:t>
      </w:r>
      <w:proofErr w:type="spellStart"/>
      <w:r w:rsidRPr="00BE2BE0">
        <w:rPr>
          <w:rFonts w:ascii="Times New Roman" w:hAnsi="Times New Roman" w:cs="Times New Roman"/>
          <w:sz w:val="24"/>
          <w:szCs w:val="24"/>
          <w:shd w:val="clear" w:color="auto" w:fill="FFFFFF"/>
        </w:rPr>
        <w:t>Schwannauer</w:t>
      </w:r>
      <w:proofErr w:type="spellEnd"/>
      <w:r w:rsidRPr="00BE2BE0">
        <w:rPr>
          <w:rFonts w:ascii="Times New Roman" w:hAnsi="Times New Roman" w:cs="Times New Roman"/>
          <w:sz w:val="24"/>
          <w:szCs w:val="24"/>
          <w:shd w:val="clear" w:color="auto" w:fill="FFFFFF"/>
        </w:rPr>
        <w:t>, M. (2016). Examining the effect of childhood trauma on psychological distress, risk of violence and engagement, in forensic mental health. </w:t>
      </w:r>
      <w:r w:rsidRPr="00BE2BE0">
        <w:rPr>
          <w:rFonts w:ascii="Times New Roman" w:hAnsi="Times New Roman" w:cs="Times New Roman"/>
          <w:i/>
          <w:iCs/>
          <w:sz w:val="24"/>
          <w:szCs w:val="24"/>
          <w:shd w:val="clear" w:color="auto" w:fill="FFFFFF"/>
        </w:rPr>
        <w:t>Psychiatry Research</w:t>
      </w:r>
      <w:r w:rsidRPr="00BE2BE0">
        <w:rPr>
          <w:rFonts w:ascii="Times New Roman" w:hAnsi="Times New Roman" w:cs="Times New Roman"/>
          <w:sz w:val="24"/>
          <w:szCs w:val="24"/>
          <w:shd w:val="clear" w:color="auto" w:fill="FFFFFF"/>
        </w:rPr>
        <w:t>, </w:t>
      </w:r>
      <w:r w:rsidRPr="00BE2BE0">
        <w:rPr>
          <w:rFonts w:ascii="Times New Roman" w:hAnsi="Times New Roman" w:cs="Times New Roman"/>
          <w:i/>
          <w:iCs/>
          <w:sz w:val="24"/>
          <w:szCs w:val="24"/>
          <w:shd w:val="clear" w:color="auto" w:fill="FFFFFF"/>
        </w:rPr>
        <w:t>246</w:t>
      </w:r>
      <w:r w:rsidRPr="00BE2BE0">
        <w:rPr>
          <w:rFonts w:ascii="Times New Roman" w:hAnsi="Times New Roman" w:cs="Times New Roman"/>
          <w:sz w:val="24"/>
          <w:szCs w:val="24"/>
          <w:shd w:val="clear" w:color="auto" w:fill="FFFFFF"/>
        </w:rPr>
        <w:t>, 314–320. https://doi.org/10.1016/j.psychres.2016.09.054</w:t>
      </w:r>
    </w:p>
    <w:p w14:paraId="3BD82EE3" w14:textId="77777777" w:rsidR="00C34380" w:rsidRPr="00BE2BE0" w:rsidRDefault="00C34380" w:rsidP="00C34380">
      <w:pPr>
        <w:spacing w:after="0" w:line="480" w:lineRule="auto"/>
        <w:ind w:left="720" w:hanging="720"/>
        <w:rPr>
          <w:rFonts w:ascii="Times New Roman" w:hAnsi="Times New Roman" w:cs="Times New Roman"/>
          <w:sz w:val="24"/>
          <w:szCs w:val="24"/>
          <w:shd w:val="clear" w:color="auto" w:fill="FFFFFF"/>
        </w:rPr>
      </w:pPr>
      <w:r w:rsidRPr="00BE2BE0">
        <w:rPr>
          <w:rFonts w:ascii="Times New Roman" w:hAnsi="Times New Roman" w:cs="Times New Roman"/>
          <w:sz w:val="24"/>
          <w:szCs w:val="24"/>
          <w:shd w:val="clear" w:color="auto" w:fill="FFFFFF"/>
        </w:rPr>
        <w:t xml:space="preserve">Marteau, T. M., &amp; </w:t>
      </w:r>
      <w:proofErr w:type="spellStart"/>
      <w:r w:rsidRPr="00BE2BE0">
        <w:rPr>
          <w:rFonts w:ascii="Times New Roman" w:hAnsi="Times New Roman" w:cs="Times New Roman"/>
          <w:sz w:val="24"/>
          <w:szCs w:val="24"/>
          <w:shd w:val="clear" w:color="auto" w:fill="FFFFFF"/>
        </w:rPr>
        <w:t>Bekker</w:t>
      </w:r>
      <w:proofErr w:type="spellEnd"/>
      <w:r w:rsidRPr="00BE2BE0">
        <w:rPr>
          <w:rFonts w:ascii="Times New Roman" w:hAnsi="Times New Roman" w:cs="Times New Roman"/>
          <w:sz w:val="24"/>
          <w:szCs w:val="24"/>
          <w:shd w:val="clear" w:color="auto" w:fill="FFFFFF"/>
        </w:rPr>
        <w:t>, H. (1992). The development of a six-item short-form of the state scale of the Spielberger State-Trait Anxiety Inventory (STAI). </w:t>
      </w:r>
      <w:r w:rsidRPr="00BE2BE0">
        <w:rPr>
          <w:rFonts w:ascii="Times New Roman" w:hAnsi="Times New Roman" w:cs="Times New Roman"/>
          <w:i/>
          <w:iCs/>
          <w:sz w:val="24"/>
          <w:szCs w:val="24"/>
          <w:shd w:val="clear" w:color="auto" w:fill="FFFFFF"/>
        </w:rPr>
        <w:t>British Journal of Clinical Psychology</w:t>
      </w:r>
      <w:r w:rsidRPr="00BE2BE0">
        <w:rPr>
          <w:rFonts w:ascii="Times New Roman" w:hAnsi="Times New Roman" w:cs="Times New Roman"/>
          <w:sz w:val="24"/>
          <w:szCs w:val="24"/>
          <w:shd w:val="clear" w:color="auto" w:fill="FFFFFF"/>
        </w:rPr>
        <w:t>, </w:t>
      </w:r>
      <w:r w:rsidRPr="00BE2BE0">
        <w:rPr>
          <w:rFonts w:ascii="Times New Roman" w:hAnsi="Times New Roman" w:cs="Times New Roman"/>
          <w:i/>
          <w:iCs/>
          <w:sz w:val="24"/>
          <w:szCs w:val="24"/>
          <w:shd w:val="clear" w:color="auto" w:fill="FFFFFF"/>
        </w:rPr>
        <w:t>31</w:t>
      </w:r>
      <w:r w:rsidRPr="00BE2BE0">
        <w:rPr>
          <w:rFonts w:ascii="Times New Roman" w:hAnsi="Times New Roman" w:cs="Times New Roman"/>
          <w:sz w:val="24"/>
          <w:szCs w:val="24"/>
          <w:shd w:val="clear" w:color="auto" w:fill="FFFFFF"/>
        </w:rPr>
        <w:t>(3), 301–306. https://doi.org/10.1111/j.2044-8260.1992.tb00997.x</w:t>
      </w:r>
    </w:p>
    <w:p w14:paraId="71A43194" w14:textId="6C2F5FE9" w:rsidR="006D1403" w:rsidRPr="00BE2BE0" w:rsidRDefault="006D1403" w:rsidP="006D1403">
      <w:pPr>
        <w:spacing w:after="0" w:line="480" w:lineRule="auto"/>
        <w:ind w:left="720" w:hanging="720"/>
        <w:rPr>
          <w:rFonts w:ascii="Times New Roman" w:hAnsi="Times New Roman" w:cs="Times New Roman"/>
          <w:sz w:val="24"/>
          <w:szCs w:val="24"/>
          <w:shd w:val="clear" w:color="auto" w:fill="FFFFFF"/>
        </w:rPr>
      </w:pPr>
      <w:r w:rsidRPr="00BE2BE0">
        <w:rPr>
          <w:rFonts w:ascii="Times New Roman" w:hAnsi="Times New Roman" w:cs="Times New Roman"/>
          <w:sz w:val="24"/>
          <w:szCs w:val="24"/>
          <w:shd w:val="clear" w:color="auto" w:fill="FFFFFF"/>
        </w:rPr>
        <w:t>Melo, S. S., &amp; Bentall, R. P. (2010). Coping in subclinical paranoia: A two nations study. </w:t>
      </w:r>
      <w:r w:rsidRPr="00BE2BE0">
        <w:rPr>
          <w:rFonts w:ascii="Times New Roman" w:hAnsi="Times New Roman" w:cs="Times New Roman"/>
          <w:i/>
          <w:iCs/>
          <w:sz w:val="24"/>
          <w:szCs w:val="24"/>
          <w:shd w:val="clear" w:color="auto" w:fill="FFFFFF"/>
        </w:rPr>
        <w:t>Psychology and Psychotherapy</w:t>
      </w:r>
      <w:r w:rsidRPr="00BE2BE0">
        <w:rPr>
          <w:rFonts w:ascii="Times New Roman" w:hAnsi="Times New Roman" w:cs="Times New Roman"/>
          <w:sz w:val="24"/>
          <w:szCs w:val="24"/>
          <w:shd w:val="clear" w:color="auto" w:fill="FFFFFF"/>
        </w:rPr>
        <w:t>, </w:t>
      </w:r>
      <w:r w:rsidRPr="00BE2BE0">
        <w:rPr>
          <w:rFonts w:ascii="Times New Roman" w:hAnsi="Times New Roman" w:cs="Times New Roman"/>
          <w:i/>
          <w:iCs/>
          <w:sz w:val="24"/>
          <w:szCs w:val="24"/>
          <w:shd w:val="clear" w:color="auto" w:fill="FFFFFF"/>
        </w:rPr>
        <w:t>83</w:t>
      </w:r>
      <w:r w:rsidRPr="00BE2BE0">
        <w:rPr>
          <w:rFonts w:ascii="Times New Roman" w:hAnsi="Times New Roman" w:cs="Times New Roman"/>
          <w:sz w:val="24"/>
          <w:szCs w:val="24"/>
          <w:shd w:val="clear" w:color="auto" w:fill="FFFFFF"/>
        </w:rPr>
        <w:t>(4), 407–420. https://doi.org/10.1348/147608310X487542</w:t>
      </w:r>
    </w:p>
    <w:p w14:paraId="558C4B20" w14:textId="4FC8A6A6" w:rsidR="00C34380" w:rsidRPr="00BE2BE0" w:rsidRDefault="00C34380" w:rsidP="00C34380">
      <w:pPr>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t xml:space="preserve">Mikulincer, M., &amp; Shaver, P. R. </w:t>
      </w:r>
      <w:bookmarkStart w:id="24" w:name="_Hlk49464476"/>
      <w:r w:rsidRPr="00BE2BE0">
        <w:rPr>
          <w:rFonts w:ascii="Times New Roman" w:hAnsi="Times New Roman" w:cs="Times New Roman"/>
          <w:sz w:val="24"/>
          <w:szCs w:val="24"/>
        </w:rPr>
        <w:t xml:space="preserve">(2016). </w:t>
      </w:r>
      <w:r w:rsidRPr="00BE2BE0">
        <w:rPr>
          <w:rFonts w:ascii="Times New Roman" w:hAnsi="Times New Roman" w:cs="Times New Roman"/>
          <w:i/>
          <w:sz w:val="24"/>
          <w:szCs w:val="24"/>
        </w:rPr>
        <w:t xml:space="preserve">Attachment in adulthood: Structure, dynamics, and change </w:t>
      </w:r>
      <w:r w:rsidRPr="00BE2BE0">
        <w:rPr>
          <w:rFonts w:ascii="Times New Roman" w:hAnsi="Times New Roman" w:cs="Times New Roman"/>
          <w:iCs/>
          <w:sz w:val="24"/>
          <w:szCs w:val="24"/>
        </w:rPr>
        <w:t xml:space="preserve">(2nd ed.). </w:t>
      </w:r>
      <w:r w:rsidRPr="00BE2BE0">
        <w:rPr>
          <w:rFonts w:ascii="Times New Roman" w:hAnsi="Times New Roman" w:cs="Times New Roman"/>
          <w:sz w:val="24"/>
          <w:szCs w:val="24"/>
        </w:rPr>
        <w:t>Guilford Press.</w:t>
      </w:r>
      <w:bookmarkEnd w:id="24"/>
    </w:p>
    <w:p w14:paraId="5AA8BB5E" w14:textId="3B0F3FC4" w:rsidR="00C34380" w:rsidRPr="00BE2BE0" w:rsidRDefault="00C34380" w:rsidP="00C34380">
      <w:pPr>
        <w:spacing w:after="0" w:line="480" w:lineRule="auto"/>
        <w:ind w:left="720" w:hanging="720"/>
        <w:rPr>
          <w:rFonts w:ascii="Times New Roman" w:hAnsi="Times New Roman" w:cs="Times New Roman"/>
          <w:sz w:val="24"/>
          <w:szCs w:val="24"/>
          <w:lang w:eastAsia="en-GB"/>
        </w:rPr>
      </w:pPr>
      <w:r w:rsidRPr="00BE2BE0">
        <w:rPr>
          <w:rFonts w:ascii="Times New Roman" w:hAnsi="Times New Roman" w:cs="Times New Roman"/>
          <w:sz w:val="24"/>
          <w:szCs w:val="24"/>
        </w:rPr>
        <w:t xml:space="preserve">Murphy, R., Goodall, K., &amp; Woodrow, A. (2020). The relationship between attachment insecurity and experiences on the paranoia continuum: A meta-analysis. </w:t>
      </w:r>
      <w:r w:rsidRPr="00BE2BE0">
        <w:rPr>
          <w:rFonts w:ascii="Times New Roman" w:hAnsi="Times New Roman" w:cs="Times New Roman"/>
          <w:i/>
          <w:iCs/>
          <w:sz w:val="24"/>
          <w:szCs w:val="24"/>
        </w:rPr>
        <w:t>British</w:t>
      </w:r>
      <w:r w:rsidRPr="00BE2BE0">
        <w:rPr>
          <w:rFonts w:ascii="Times New Roman" w:hAnsi="Times New Roman" w:cs="Times New Roman"/>
          <w:sz w:val="24"/>
          <w:szCs w:val="24"/>
        </w:rPr>
        <w:t xml:space="preserve"> </w:t>
      </w:r>
      <w:r w:rsidRPr="00BE2BE0">
        <w:rPr>
          <w:rFonts w:ascii="Times New Roman" w:hAnsi="Times New Roman" w:cs="Times New Roman"/>
          <w:i/>
          <w:iCs/>
          <w:sz w:val="24"/>
          <w:szCs w:val="24"/>
        </w:rPr>
        <w:t>Journal of Clinical Psychology, 59</w:t>
      </w:r>
      <w:r w:rsidRPr="00BE2BE0">
        <w:rPr>
          <w:rFonts w:ascii="Times New Roman" w:hAnsi="Times New Roman" w:cs="Times New Roman"/>
          <w:sz w:val="24"/>
          <w:szCs w:val="24"/>
        </w:rPr>
        <w:t>(3)</w:t>
      </w:r>
      <w:r w:rsidR="0068002F" w:rsidRPr="00BE2BE0">
        <w:rPr>
          <w:rFonts w:ascii="Times New Roman" w:hAnsi="Times New Roman" w:cs="Times New Roman"/>
          <w:sz w:val="24"/>
          <w:szCs w:val="24"/>
        </w:rPr>
        <w:t xml:space="preserve">, </w:t>
      </w:r>
      <w:r w:rsidR="0068002F" w:rsidRPr="00BE2BE0">
        <w:rPr>
          <w:rFonts w:ascii="Times New Roman" w:hAnsi="Times New Roman" w:cs="Times New Roman"/>
          <w:sz w:val="24"/>
          <w:szCs w:val="24"/>
          <w:shd w:val="clear" w:color="auto" w:fill="FFFFFF"/>
        </w:rPr>
        <w:t>290–318. https://doi.org/10.1111/bjc.12247</w:t>
      </w:r>
    </w:p>
    <w:p w14:paraId="2460FC3E" w14:textId="1B9F77EE" w:rsidR="0068002F" w:rsidRPr="00BE2BE0" w:rsidRDefault="00C34380" w:rsidP="0068002F">
      <w:pPr>
        <w:spacing w:after="0" w:line="480" w:lineRule="auto"/>
        <w:ind w:left="720" w:hanging="720"/>
        <w:rPr>
          <w:rStyle w:val="Hyperlink"/>
          <w:rFonts w:ascii="Times New Roman" w:hAnsi="Times New Roman" w:cs="Times New Roman"/>
          <w:color w:val="auto"/>
          <w:sz w:val="24"/>
          <w:szCs w:val="24"/>
          <w:u w:val="none"/>
        </w:rPr>
      </w:pPr>
      <w:r w:rsidRPr="00BE2BE0">
        <w:rPr>
          <w:rFonts w:ascii="Times New Roman" w:hAnsi="Times New Roman" w:cs="Times New Roman"/>
          <w:sz w:val="24"/>
          <w:szCs w:val="24"/>
        </w:rPr>
        <w:lastRenderedPageBreak/>
        <w:t xml:space="preserve">Newman-Taylor, K., Richardson, T., Sood, M., Sopp, M., Perry, E., &amp; Bolderston, H. (2020).  </w:t>
      </w:r>
      <w:r w:rsidRPr="00BE2BE0">
        <w:rPr>
          <w:rFonts w:ascii="Times New Roman" w:hAnsi="Times New Roman" w:cs="Times New Roman"/>
          <w:iCs/>
          <w:sz w:val="24"/>
          <w:szCs w:val="24"/>
        </w:rPr>
        <w:t>Cognitive mechanisms in cannabis-related paranoia. Part 1: Initial testing in a general population sample.</w:t>
      </w:r>
      <w:r w:rsidRPr="00BE2BE0">
        <w:rPr>
          <w:rFonts w:ascii="Times New Roman" w:hAnsi="Times New Roman" w:cs="Times New Roman"/>
          <w:sz w:val="24"/>
          <w:szCs w:val="24"/>
        </w:rPr>
        <w:t xml:space="preserve"> </w:t>
      </w:r>
      <w:r w:rsidRPr="00BE2BE0">
        <w:rPr>
          <w:rFonts w:ascii="Times New Roman" w:hAnsi="Times New Roman" w:cs="Times New Roman"/>
          <w:i/>
          <w:iCs/>
          <w:sz w:val="24"/>
          <w:szCs w:val="24"/>
        </w:rPr>
        <w:t>Psychosis</w:t>
      </w:r>
      <w:r w:rsidR="0068002F" w:rsidRPr="00BE2BE0">
        <w:rPr>
          <w:rFonts w:ascii="Times New Roman" w:hAnsi="Times New Roman" w:cs="Times New Roman"/>
          <w:sz w:val="24"/>
          <w:szCs w:val="24"/>
        </w:rPr>
        <w:t xml:space="preserve">, 1–14. </w:t>
      </w:r>
      <w:r w:rsidR="0068002F" w:rsidRPr="00BE2BE0">
        <w:rPr>
          <w:rFonts w:ascii="Times New Roman" w:hAnsi="Times New Roman" w:cs="Times New Roman"/>
          <w:sz w:val="24"/>
          <w:szCs w:val="24"/>
          <w:shd w:val="clear" w:color="auto" w:fill="FFFFFF"/>
        </w:rPr>
        <w:t>https://doi.org/10.1080/17522439.2020.1757742 </w:t>
      </w:r>
    </w:p>
    <w:p w14:paraId="186BCC37" w14:textId="77777777" w:rsidR="00C34380" w:rsidRPr="00BE2BE0" w:rsidRDefault="00C34380" w:rsidP="00C34380">
      <w:pPr>
        <w:spacing w:after="0" w:line="480" w:lineRule="auto"/>
        <w:ind w:left="720" w:hanging="720"/>
        <w:rPr>
          <w:rStyle w:val="Hyperlink"/>
          <w:rFonts w:ascii="Times New Roman" w:hAnsi="Times New Roman" w:cs="Times New Roman"/>
          <w:color w:val="auto"/>
          <w:sz w:val="24"/>
          <w:szCs w:val="24"/>
          <w:u w:val="none"/>
        </w:rPr>
      </w:pPr>
      <w:r w:rsidRPr="00BE2BE0">
        <w:rPr>
          <w:rStyle w:val="Hyperlink"/>
          <w:rFonts w:ascii="Times New Roman" w:hAnsi="Times New Roman" w:cs="Times New Roman"/>
          <w:color w:val="auto"/>
          <w:sz w:val="24"/>
          <w:szCs w:val="24"/>
          <w:u w:val="none"/>
        </w:rPr>
        <w:t xml:space="preserve">Newman-Taylor, K., Kemp, A., Potter, H., &amp; Au-Yeung, S. K. (2017). An online investigation of imagery to attenuate paranoia in college students. </w:t>
      </w:r>
      <w:r w:rsidRPr="00BE2BE0">
        <w:rPr>
          <w:rStyle w:val="Hyperlink"/>
          <w:rFonts w:ascii="Times New Roman" w:hAnsi="Times New Roman" w:cs="Times New Roman"/>
          <w:i/>
          <w:color w:val="auto"/>
          <w:sz w:val="24"/>
          <w:szCs w:val="24"/>
          <w:u w:val="none"/>
        </w:rPr>
        <w:t xml:space="preserve">Journal of Child and Family Studies, </w:t>
      </w:r>
      <w:r w:rsidRPr="00BE2BE0">
        <w:rPr>
          <w:rStyle w:val="Hyperlink"/>
          <w:rFonts w:ascii="Times New Roman" w:hAnsi="Times New Roman" w:cs="Times New Roman"/>
          <w:color w:val="auto"/>
          <w:sz w:val="24"/>
          <w:szCs w:val="24"/>
          <w:u w:val="none"/>
        </w:rPr>
        <w:t xml:space="preserve">1–7. </w:t>
      </w:r>
      <w:r w:rsidRPr="00BE2BE0">
        <w:rPr>
          <w:rFonts w:ascii="Times New Roman" w:hAnsi="Times New Roman" w:cs="Times New Roman"/>
          <w:sz w:val="24"/>
          <w:szCs w:val="24"/>
        </w:rPr>
        <w:t>https://doi.org/</w:t>
      </w:r>
      <w:r w:rsidRPr="00BE2BE0">
        <w:rPr>
          <w:rStyle w:val="Hyperlink"/>
          <w:rFonts w:ascii="Times New Roman" w:hAnsi="Times New Roman" w:cs="Times New Roman"/>
          <w:color w:val="auto"/>
          <w:sz w:val="24"/>
          <w:szCs w:val="24"/>
          <w:u w:val="none"/>
        </w:rPr>
        <w:t>10.1007/s10826-017-0934-y</w:t>
      </w:r>
    </w:p>
    <w:p w14:paraId="7A8627E7" w14:textId="0A889B27" w:rsidR="00C34380" w:rsidRPr="00BE2BE0" w:rsidRDefault="00C34380" w:rsidP="00C34380">
      <w:pPr>
        <w:spacing w:after="0" w:line="480" w:lineRule="auto"/>
        <w:ind w:left="720" w:hanging="720"/>
        <w:rPr>
          <w:rFonts w:ascii="Times New Roman" w:hAnsi="Times New Roman" w:cs="Times New Roman"/>
          <w:sz w:val="24"/>
          <w:szCs w:val="24"/>
        </w:rPr>
      </w:pPr>
      <w:bookmarkStart w:id="25" w:name="_Hlk67064420"/>
      <w:r w:rsidRPr="00BE2BE0">
        <w:rPr>
          <w:rFonts w:ascii="Times New Roman" w:hAnsi="Times New Roman" w:cs="Times New Roman"/>
          <w:sz w:val="24"/>
          <w:szCs w:val="24"/>
        </w:rPr>
        <w:t xml:space="preserve">Pickering, L., Simpson, J., &amp; Bentall, R. P. (2008). Insecure attachment predicts proneness to paranoia but not hallucinations. </w:t>
      </w:r>
      <w:r w:rsidRPr="00BE2BE0">
        <w:rPr>
          <w:rFonts w:ascii="Times New Roman" w:hAnsi="Times New Roman" w:cs="Times New Roman"/>
          <w:i/>
          <w:iCs/>
          <w:sz w:val="24"/>
          <w:szCs w:val="24"/>
        </w:rPr>
        <w:t>Personality and Individual Differences, 44</w:t>
      </w:r>
      <w:r w:rsidRPr="00BE2BE0">
        <w:rPr>
          <w:rFonts w:ascii="Times New Roman" w:hAnsi="Times New Roman" w:cs="Times New Roman"/>
          <w:sz w:val="24"/>
          <w:szCs w:val="24"/>
        </w:rPr>
        <w:t>, 1212–1224. https://doi.org/10.1016/j.paid.2007.11.016</w:t>
      </w:r>
    </w:p>
    <w:p w14:paraId="07B5C587" w14:textId="24665BA8" w:rsidR="00C34380" w:rsidRPr="00BE2BE0" w:rsidRDefault="00C34380" w:rsidP="00C34380">
      <w:pPr>
        <w:spacing w:after="0" w:line="480" w:lineRule="auto"/>
        <w:ind w:left="720" w:hanging="720"/>
        <w:rPr>
          <w:rStyle w:val="Hyperlink"/>
          <w:rFonts w:ascii="Times New Roman" w:hAnsi="Times New Roman" w:cs="Times New Roman"/>
          <w:color w:val="auto"/>
          <w:sz w:val="24"/>
          <w:szCs w:val="24"/>
        </w:rPr>
      </w:pPr>
      <w:bookmarkStart w:id="26" w:name="_Hlk50560252"/>
      <w:bookmarkEnd w:id="25"/>
      <w:proofErr w:type="spellStart"/>
      <w:r w:rsidRPr="00BE2BE0">
        <w:rPr>
          <w:rFonts w:ascii="Times New Roman" w:hAnsi="Times New Roman" w:cs="Times New Roman"/>
          <w:bCs/>
          <w:sz w:val="24"/>
          <w:szCs w:val="24"/>
        </w:rPr>
        <w:t>Pitfield</w:t>
      </w:r>
      <w:proofErr w:type="spellEnd"/>
      <w:r w:rsidRPr="00BE2BE0">
        <w:rPr>
          <w:rFonts w:ascii="Times New Roman" w:hAnsi="Times New Roman" w:cs="Times New Roman"/>
          <w:bCs/>
          <w:sz w:val="24"/>
          <w:szCs w:val="24"/>
        </w:rPr>
        <w:t xml:space="preserve">, C., Maguire, T. &amp; Newman-Taylor, K. (2020). </w:t>
      </w:r>
      <w:r w:rsidRPr="00BE2BE0">
        <w:rPr>
          <w:rFonts w:ascii="Times New Roman" w:hAnsi="Times New Roman" w:cs="Times New Roman"/>
          <w:bCs/>
          <w:sz w:val="24"/>
          <w:szCs w:val="24"/>
          <w:shd w:val="clear" w:color="auto" w:fill="FFFFFF"/>
        </w:rPr>
        <w:t xml:space="preserve">Impact of attachment imagery on paranoia and mood:  Evidence from two single case studies. </w:t>
      </w:r>
      <w:r w:rsidRPr="00BE2BE0">
        <w:rPr>
          <w:rFonts w:ascii="Times New Roman" w:hAnsi="Times New Roman" w:cs="Times New Roman"/>
          <w:i/>
          <w:iCs/>
          <w:sz w:val="24"/>
          <w:szCs w:val="24"/>
          <w:shd w:val="clear" w:color="auto" w:fill="FFFFFF"/>
        </w:rPr>
        <w:t>Behavioural and Cognitive Psychotherapy</w:t>
      </w:r>
      <w:r w:rsidRPr="00BE2BE0">
        <w:rPr>
          <w:rFonts w:ascii="Times New Roman" w:hAnsi="Times New Roman" w:cs="Times New Roman"/>
          <w:bCs/>
          <w:sz w:val="24"/>
          <w:szCs w:val="24"/>
          <w:shd w:val="clear" w:color="auto" w:fill="FFFFFF"/>
        </w:rPr>
        <w:t xml:space="preserve">, 48(5), 572–583. </w:t>
      </w:r>
      <w:r w:rsidRPr="00BE2BE0">
        <w:rPr>
          <w:rFonts w:ascii="Times New Roman" w:hAnsi="Times New Roman" w:cs="Times New Roman"/>
          <w:sz w:val="24"/>
          <w:szCs w:val="24"/>
          <w:bdr w:val="none" w:sz="0" w:space="0" w:color="auto" w:frame="1"/>
          <w:shd w:val="clear" w:color="auto" w:fill="FFFFFF"/>
        </w:rPr>
        <w:t>https://doi.org/10.1017/S1352465820000351</w:t>
      </w:r>
    </w:p>
    <w:bookmarkEnd w:id="26"/>
    <w:p w14:paraId="270B7CD1" w14:textId="66E27580" w:rsidR="00AE08D6" w:rsidRPr="00BE2BE0" w:rsidRDefault="00AE08D6" w:rsidP="00C34380">
      <w:pPr>
        <w:spacing w:after="0" w:line="480" w:lineRule="auto"/>
        <w:ind w:left="720" w:hanging="720"/>
        <w:rPr>
          <w:rFonts w:ascii="Times New Roman" w:hAnsi="Times New Roman" w:cs="Times New Roman"/>
          <w:sz w:val="24"/>
          <w:szCs w:val="24"/>
          <w:bdr w:val="none" w:sz="0" w:space="0" w:color="auto" w:frame="1"/>
          <w:shd w:val="clear" w:color="auto" w:fill="FFFFFF"/>
        </w:rPr>
      </w:pPr>
      <w:r w:rsidRPr="00BE2BE0">
        <w:rPr>
          <w:rFonts w:ascii="Times New Roman" w:hAnsi="Times New Roman" w:cs="Times New Roman"/>
          <w:sz w:val="24"/>
          <w:szCs w:val="24"/>
          <w:bdr w:val="none" w:sz="0" w:space="0" w:color="auto" w:frame="1"/>
          <w:shd w:val="clear" w:color="auto" w:fill="FFFFFF"/>
        </w:rPr>
        <w:t xml:space="preserve">Rholes, W. S., Simpson, J. A., Campbell, L., &amp; </w:t>
      </w:r>
      <w:proofErr w:type="spellStart"/>
      <w:r w:rsidRPr="00BE2BE0">
        <w:rPr>
          <w:rFonts w:ascii="Times New Roman" w:hAnsi="Times New Roman" w:cs="Times New Roman"/>
          <w:sz w:val="24"/>
          <w:szCs w:val="24"/>
          <w:bdr w:val="none" w:sz="0" w:space="0" w:color="auto" w:frame="1"/>
          <w:shd w:val="clear" w:color="auto" w:fill="FFFFFF"/>
        </w:rPr>
        <w:t>Grich</w:t>
      </w:r>
      <w:proofErr w:type="spellEnd"/>
      <w:r w:rsidRPr="00BE2BE0">
        <w:rPr>
          <w:rFonts w:ascii="Times New Roman" w:hAnsi="Times New Roman" w:cs="Times New Roman"/>
          <w:sz w:val="24"/>
          <w:szCs w:val="24"/>
          <w:bdr w:val="none" w:sz="0" w:space="0" w:color="auto" w:frame="1"/>
          <w:shd w:val="clear" w:color="auto" w:fill="FFFFFF"/>
        </w:rPr>
        <w:t>, J. (2001). Adult attachment and the transition to parenthood. </w:t>
      </w:r>
      <w:r w:rsidRPr="00BE2BE0">
        <w:rPr>
          <w:rFonts w:ascii="Times New Roman" w:hAnsi="Times New Roman" w:cs="Times New Roman"/>
          <w:i/>
          <w:iCs/>
          <w:sz w:val="24"/>
          <w:szCs w:val="24"/>
          <w:bdr w:val="none" w:sz="0" w:space="0" w:color="auto" w:frame="1"/>
          <w:shd w:val="clear" w:color="auto" w:fill="FFFFFF"/>
        </w:rPr>
        <w:t>Journal of Personality and Social Psychology, 81</w:t>
      </w:r>
      <w:r w:rsidRPr="00BE2BE0">
        <w:rPr>
          <w:rFonts w:ascii="Times New Roman" w:hAnsi="Times New Roman" w:cs="Times New Roman"/>
          <w:sz w:val="24"/>
          <w:szCs w:val="24"/>
          <w:bdr w:val="none" w:sz="0" w:space="0" w:color="auto" w:frame="1"/>
          <w:shd w:val="clear" w:color="auto" w:fill="FFFFFF"/>
        </w:rPr>
        <w:t>(3), 421–435. https://doi.org/10.1037/0022-3514.81.3.421</w:t>
      </w:r>
    </w:p>
    <w:p w14:paraId="14FB5E56" w14:textId="17DA26B4" w:rsidR="00C34380" w:rsidRPr="00BE2BE0" w:rsidRDefault="00C34380" w:rsidP="00C34380">
      <w:pPr>
        <w:spacing w:after="0" w:line="480" w:lineRule="auto"/>
        <w:ind w:left="720" w:hanging="720"/>
        <w:rPr>
          <w:rFonts w:ascii="Times New Roman" w:hAnsi="Times New Roman" w:cs="Times New Roman"/>
          <w:sz w:val="24"/>
          <w:szCs w:val="24"/>
          <w:u w:val="single"/>
          <w:shd w:val="clear" w:color="auto" w:fill="FFFFFF"/>
        </w:rPr>
      </w:pPr>
      <w:r w:rsidRPr="00BE2BE0">
        <w:rPr>
          <w:rFonts w:ascii="Times New Roman" w:hAnsi="Times New Roman" w:cs="Times New Roman"/>
          <w:sz w:val="24"/>
          <w:szCs w:val="24"/>
          <w:bdr w:val="none" w:sz="0" w:space="0" w:color="auto" w:frame="1"/>
          <w:shd w:val="clear" w:color="auto" w:fill="FFFFFF"/>
        </w:rPr>
        <w:t xml:space="preserve">Rowe, A. C., Gold, E. R., &amp; Carnelley, K. B. (2020).  The effectiveness of attachment security priming in improving positive affect and reducing negative affect: a systematic review. </w:t>
      </w:r>
      <w:r w:rsidRPr="00BE2BE0">
        <w:rPr>
          <w:rFonts w:ascii="Times New Roman" w:hAnsi="Times New Roman" w:cs="Times New Roman"/>
          <w:i/>
          <w:iCs/>
          <w:sz w:val="24"/>
          <w:szCs w:val="24"/>
          <w:bdr w:val="none" w:sz="0" w:space="0" w:color="auto" w:frame="1"/>
          <w:shd w:val="clear" w:color="auto" w:fill="FFFFFF"/>
        </w:rPr>
        <w:t>International Journal of Environmental Research and Public Health, 17</w:t>
      </w:r>
      <w:r w:rsidRPr="00BE2BE0">
        <w:rPr>
          <w:rFonts w:ascii="Times New Roman" w:hAnsi="Times New Roman" w:cs="Times New Roman"/>
          <w:sz w:val="24"/>
          <w:szCs w:val="24"/>
          <w:bdr w:val="none" w:sz="0" w:space="0" w:color="auto" w:frame="1"/>
          <w:shd w:val="clear" w:color="auto" w:fill="FFFFFF"/>
        </w:rPr>
        <w:t xml:space="preserve">(3), 968. </w:t>
      </w:r>
      <w:r w:rsidRPr="00BE2BE0">
        <w:rPr>
          <w:rFonts w:ascii="Times New Roman" w:hAnsi="Times New Roman" w:cs="Times New Roman"/>
          <w:sz w:val="24"/>
          <w:szCs w:val="24"/>
        </w:rPr>
        <w:t>https://doi.org/</w:t>
      </w:r>
      <w:r w:rsidRPr="00BE2BE0">
        <w:rPr>
          <w:rFonts w:ascii="Times New Roman" w:hAnsi="Times New Roman" w:cs="Times New Roman"/>
          <w:sz w:val="24"/>
          <w:szCs w:val="24"/>
          <w:shd w:val="clear" w:color="auto" w:fill="FFFFFF"/>
        </w:rPr>
        <w:t>10.3390/ijerph17030968</w:t>
      </w:r>
    </w:p>
    <w:p w14:paraId="0A5EC15E" w14:textId="5A867AE5" w:rsidR="00C34380" w:rsidRPr="00BE2BE0" w:rsidRDefault="00C34380" w:rsidP="00C34380">
      <w:pPr>
        <w:tabs>
          <w:tab w:val="left" w:pos="2263"/>
        </w:tabs>
        <w:spacing w:after="0" w:line="480" w:lineRule="auto"/>
        <w:ind w:left="720" w:hanging="720"/>
        <w:rPr>
          <w:rStyle w:val="authors-list-item"/>
          <w:rFonts w:ascii="Times New Roman" w:hAnsi="Times New Roman" w:cs="Times New Roman"/>
          <w:sz w:val="24"/>
          <w:szCs w:val="24"/>
        </w:rPr>
      </w:pPr>
      <w:proofErr w:type="spellStart"/>
      <w:r w:rsidRPr="00BE2BE0">
        <w:rPr>
          <w:rFonts w:ascii="Times New Roman" w:hAnsi="Times New Roman" w:cs="Times New Roman"/>
          <w:sz w:val="24"/>
          <w:szCs w:val="24"/>
        </w:rPr>
        <w:t>Schlier</w:t>
      </w:r>
      <w:proofErr w:type="spellEnd"/>
      <w:r w:rsidRPr="00BE2BE0">
        <w:rPr>
          <w:rFonts w:ascii="Times New Roman" w:hAnsi="Times New Roman" w:cs="Times New Roman"/>
          <w:sz w:val="24"/>
          <w:szCs w:val="24"/>
        </w:rPr>
        <w:t>, B., Moritz, S., &amp; Lincoln, T. M. (2016). Measuring fluctuations in paranoia: Validity and psychometric properties of brief state versions of the Paranoia Checklist. </w:t>
      </w:r>
      <w:r w:rsidRPr="00BE2BE0">
        <w:rPr>
          <w:rFonts w:ascii="Times New Roman" w:hAnsi="Times New Roman" w:cs="Times New Roman"/>
          <w:i/>
          <w:iCs/>
          <w:sz w:val="24"/>
          <w:szCs w:val="24"/>
        </w:rPr>
        <w:t>Psychiatry Research</w:t>
      </w:r>
      <w:r w:rsidRPr="00BE2BE0">
        <w:rPr>
          <w:rFonts w:ascii="Times New Roman" w:hAnsi="Times New Roman" w:cs="Times New Roman"/>
          <w:sz w:val="24"/>
          <w:szCs w:val="24"/>
        </w:rPr>
        <w:t>, </w:t>
      </w:r>
      <w:r w:rsidRPr="00BE2BE0">
        <w:rPr>
          <w:rFonts w:ascii="Times New Roman" w:hAnsi="Times New Roman" w:cs="Times New Roman"/>
          <w:i/>
          <w:iCs/>
          <w:sz w:val="24"/>
          <w:szCs w:val="24"/>
        </w:rPr>
        <w:t>241</w:t>
      </w:r>
      <w:r w:rsidRPr="00BE2BE0">
        <w:rPr>
          <w:rFonts w:ascii="Times New Roman" w:hAnsi="Times New Roman" w:cs="Times New Roman"/>
          <w:sz w:val="24"/>
          <w:szCs w:val="24"/>
        </w:rPr>
        <w:t>, 323–332. https://doi.org/10.1016/j.psychres.2016.05.002</w:t>
      </w:r>
    </w:p>
    <w:p w14:paraId="4530602D" w14:textId="14C859A2" w:rsidR="00FF10F6" w:rsidRPr="00BE2BE0" w:rsidRDefault="00FF10F6" w:rsidP="00C34380">
      <w:pPr>
        <w:tabs>
          <w:tab w:val="left" w:pos="2263"/>
        </w:tabs>
        <w:spacing w:after="0" w:line="480" w:lineRule="auto"/>
        <w:ind w:left="720" w:hanging="720"/>
        <w:rPr>
          <w:rStyle w:val="authors-list-item"/>
          <w:rFonts w:ascii="Times New Roman" w:hAnsi="Times New Roman" w:cs="Times New Roman"/>
          <w:sz w:val="24"/>
          <w:szCs w:val="24"/>
        </w:rPr>
      </w:pPr>
      <w:r w:rsidRPr="00BE2BE0">
        <w:rPr>
          <w:rFonts w:ascii="Times New Roman" w:hAnsi="Times New Roman" w:cs="Times New Roman"/>
          <w:sz w:val="24"/>
          <w:szCs w:val="24"/>
        </w:rPr>
        <w:lastRenderedPageBreak/>
        <w:t xml:space="preserve">Simpson, J. A., Rholes, W. S., &amp; Nelligan, J. S. (1992). Support seeking and support giving within couples in an anxiety-provoking situation: The role of attachment styles. </w:t>
      </w:r>
      <w:r w:rsidRPr="00BE2BE0">
        <w:rPr>
          <w:rFonts w:ascii="Times New Roman" w:hAnsi="Times New Roman" w:cs="Times New Roman"/>
          <w:i/>
          <w:iCs/>
          <w:sz w:val="24"/>
          <w:szCs w:val="24"/>
        </w:rPr>
        <w:t>Journal of Personality and Social Psychology, 62</w:t>
      </w:r>
      <w:r w:rsidRPr="00BE2BE0">
        <w:rPr>
          <w:rFonts w:ascii="Times New Roman" w:hAnsi="Times New Roman" w:cs="Times New Roman"/>
          <w:sz w:val="24"/>
          <w:szCs w:val="24"/>
        </w:rPr>
        <w:t>(3), 434– 446. https://doi.org/10.1037/0022-3514.62.3.434</w:t>
      </w:r>
    </w:p>
    <w:p w14:paraId="05E03691" w14:textId="77777777" w:rsidR="00C34380" w:rsidRPr="00BE2BE0" w:rsidRDefault="00C34380" w:rsidP="00C34380">
      <w:pPr>
        <w:tabs>
          <w:tab w:val="left" w:pos="2263"/>
        </w:tabs>
        <w:spacing w:after="0" w:line="480" w:lineRule="auto"/>
        <w:ind w:left="720" w:hanging="720"/>
        <w:rPr>
          <w:rFonts w:ascii="Times New Roman" w:hAnsi="Times New Roman" w:cs="Times New Roman"/>
          <w:sz w:val="24"/>
          <w:szCs w:val="24"/>
          <w:shd w:val="clear" w:color="auto" w:fill="FFFFFF"/>
        </w:rPr>
      </w:pPr>
      <w:r w:rsidRPr="00BE2BE0">
        <w:rPr>
          <w:rStyle w:val="Hyperlink"/>
          <w:rFonts w:ascii="Times New Roman" w:hAnsi="Times New Roman" w:cs="Times New Roman"/>
          <w:color w:val="auto"/>
          <w:sz w:val="24"/>
          <w:szCs w:val="24"/>
          <w:u w:val="none"/>
          <w:shd w:val="clear" w:color="auto" w:fill="FFFFFF"/>
        </w:rPr>
        <w:t xml:space="preserve">Sood, M., &amp; Newman-Taylor, K. (2020). Cognitive fusion mediates the impact of attachment imagery on paranoia and anxiety. </w:t>
      </w:r>
      <w:r w:rsidRPr="00BE2BE0">
        <w:rPr>
          <w:rStyle w:val="Hyperlink"/>
          <w:rFonts w:ascii="Times New Roman" w:hAnsi="Times New Roman" w:cs="Times New Roman"/>
          <w:i/>
          <w:iCs/>
          <w:color w:val="auto"/>
          <w:sz w:val="24"/>
          <w:szCs w:val="24"/>
          <w:u w:val="none"/>
          <w:shd w:val="clear" w:color="auto" w:fill="FFFFFF"/>
        </w:rPr>
        <w:t xml:space="preserve">Cognitive Therapy and Research. </w:t>
      </w:r>
      <w:r w:rsidRPr="00BE2BE0">
        <w:rPr>
          <w:rFonts w:ascii="Times New Roman" w:eastAsia="SimSun" w:hAnsi="Times New Roman" w:cs="Times New Roman"/>
          <w:sz w:val="24"/>
          <w:szCs w:val="24"/>
        </w:rPr>
        <w:t>https://doi.org/</w:t>
      </w:r>
      <w:r w:rsidRPr="00BE2BE0">
        <w:rPr>
          <w:rFonts w:ascii="Times New Roman" w:hAnsi="Times New Roman" w:cs="Times New Roman"/>
          <w:sz w:val="24"/>
          <w:szCs w:val="24"/>
          <w:shd w:val="clear" w:color="auto" w:fill="FFFFFF"/>
        </w:rPr>
        <w:t>10.1007%2Fs10608-020-10127-y</w:t>
      </w:r>
    </w:p>
    <w:p w14:paraId="243DA4C4" w14:textId="77777777" w:rsidR="00FF10F6" w:rsidRPr="00BE2BE0" w:rsidRDefault="00FF10F6" w:rsidP="00FF10F6">
      <w:pPr>
        <w:spacing w:line="480" w:lineRule="auto"/>
        <w:ind w:left="720" w:hanging="720"/>
        <w:contextualSpacing/>
        <w:rPr>
          <w:rFonts w:ascii="Times New Roman" w:hAnsi="Times New Roman" w:cs="Times New Roman"/>
          <w:iCs/>
          <w:sz w:val="24"/>
          <w:szCs w:val="24"/>
        </w:rPr>
      </w:pPr>
      <w:r w:rsidRPr="00BE2BE0">
        <w:rPr>
          <w:rFonts w:ascii="Times New Roman" w:hAnsi="Times New Roman" w:cs="Times New Roman"/>
          <w:iCs/>
          <w:sz w:val="24"/>
          <w:szCs w:val="24"/>
        </w:rPr>
        <w:t xml:space="preserve">Spielberger, C. D., Gorsuch, R. L., </w:t>
      </w:r>
      <w:proofErr w:type="spellStart"/>
      <w:r w:rsidRPr="00BE2BE0">
        <w:rPr>
          <w:rFonts w:ascii="Times New Roman" w:hAnsi="Times New Roman" w:cs="Times New Roman"/>
          <w:iCs/>
          <w:sz w:val="24"/>
          <w:szCs w:val="24"/>
        </w:rPr>
        <w:t>Lushene</w:t>
      </w:r>
      <w:proofErr w:type="spellEnd"/>
      <w:r w:rsidRPr="00BE2BE0">
        <w:rPr>
          <w:rFonts w:ascii="Times New Roman" w:hAnsi="Times New Roman" w:cs="Times New Roman"/>
          <w:iCs/>
          <w:sz w:val="24"/>
          <w:szCs w:val="24"/>
        </w:rPr>
        <w:t xml:space="preserve">, R. E., </w:t>
      </w:r>
      <w:proofErr w:type="spellStart"/>
      <w:r w:rsidRPr="00BE2BE0">
        <w:rPr>
          <w:rFonts w:ascii="Times New Roman" w:hAnsi="Times New Roman" w:cs="Times New Roman"/>
          <w:iCs/>
          <w:sz w:val="24"/>
          <w:szCs w:val="24"/>
        </w:rPr>
        <w:t>Vagg</w:t>
      </w:r>
      <w:proofErr w:type="spellEnd"/>
      <w:r w:rsidRPr="00BE2BE0">
        <w:rPr>
          <w:rFonts w:ascii="Times New Roman" w:hAnsi="Times New Roman" w:cs="Times New Roman"/>
          <w:iCs/>
          <w:sz w:val="24"/>
          <w:szCs w:val="24"/>
        </w:rPr>
        <w:t xml:space="preserve">, P. R., &amp; Jacobs, G. A. (1983). </w:t>
      </w:r>
      <w:r w:rsidRPr="00BE2BE0">
        <w:rPr>
          <w:rFonts w:ascii="Times New Roman" w:hAnsi="Times New Roman" w:cs="Times New Roman"/>
          <w:i/>
          <w:iCs/>
          <w:sz w:val="24"/>
          <w:szCs w:val="24"/>
        </w:rPr>
        <w:t>Manual for the state-trait anxiety inventory</w:t>
      </w:r>
      <w:r w:rsidRPr="00BE2BE0">
        <w:rPr>
          <w:rFonts w:ascii="Times New Roman" w:hAnsi="Times New Roman" w:cs="Times New Roman"/>
          <w:iCs/>
          <w:sz w:val="24"/>
          <w:szCs w:val="24"/>
        </w:rPr>
        <w:t>. Consulting Psychologists Press.</w:t>
      </w:r>
    </w:p>
    <w:p w14:paraId="0F66A7AA" w14:textId="5F4BC53E" w:rsidR="00FF10F6" w:rsidRPr="00BE2BE0" w:rsidRDefault="00FF10F6" w:rsidP="00FF10F6">
      <w:pPr>
        <w:spacing w:line="480" w:lineRule="auto"/>
        <w:ind w:left="720" w:hanging="720"/>
        <w:contextualSpacing/>
        <w:rPr>
          <w:rFonts w:ascii="Times New Roman" w:hAnsi="Times New Roman" w:cs="Times New Roman"/>
          <w:iCs/>
          <w:sz w:val="24"/>
          <w:szCs w:val="24"/>
        </w:rPr>
      </w:pPr>
      <w:proofErr w:type="spellStart"/>
      <w:r w:rsidRPr="00BE2BE0">
        <w:rPr>
          <w:rFonts w:ascii="Times New Roman" w:hAnsi="Times New Roman" w:cs="Times New Roman"/>
          <w:iCs/>
          <w:sz w:val="24"/>
          <w:szCs w:val="24"/>
        </w:rPr>
        <w:t>Tabachnick</w:t>
      </w:r>
      <w:proofErr w:type="spellEnd"/>
      <w:r w:rsidRPr="00BE2BE0">
        <w:rPr>
          <w:rFonts w:ascii="Times New Roman" w:hAnsi="Times New Roman" w:cs="Times New Roman"/>
          <w:iCs/>
          <w:sz w:val="24"/>
          <w:szCs w:val="24"/>
        </w:rPr>
        <w:t xml:space="preserve">, B. G., &amp; </w:t>
      </w:r>
      <w:proofErr w:type="spellStart"/>
      <w:r w:rsidRPr="00BE2BE0">
        <w:rPr>
          <w:rFonts w:ascii="Times New Roman" w:hAnsi="Times New Roman" w:cs="Times New Roman"/>
          <w:iCs/>
          <w:sz w:val="24"/>
          <w:szCs w:val="24"/>
        </w:rPr>
        <w:t>Fidell</w:t>
      </w:r>
      <w:proofErr w:type="spellEnd"/>
      <w:r w:rsidRPr="00BE2BE0">
        <w:rPr>
          <w:rFonts w:ascii="Times New Roman" w:hAnsi="Times New Roman" w:cs="Times New Roman"/>
          <w:iCs/>
          <w:sz w:val="24"/>
          <w:szCs w:val="24"/>
        </w:rPr>
        <w:t>, L. S. (2013). Using multivariate statistics (6th ed.). Pearson Education.</w:t>
      </w:r>
    </w:p>
    <w:p w14:paraId="039171AB" w14:textId="2FA11098" w:rsidR="00C34380" w:rsidRPr="00BE2BE0" w:rsidRDefault="00C34380" w:rsidP="00C34380">
      <w:pPr>
        <w:spacing w:line="480" w:lineRule="auto"/>
        <w:ind w:left="720" w:hanging="720"/>
        <w:contextualSpacing/>
        <w:rPr>
          <w:rFonts w:ascii="Times New Roman" w:hAnsi="Times New Roman" w:cs="Times New Roman"/>
          <w:sz w:val="24"/>
          <w:szCs w:val="24"/>
          <w:shd w:val="clear" w:color="auto" w:fill="FFFFFF"/>
        </w:rPr>
      </w:pPr>
      <w:r w:rsidRPr="00BE2BE0">
        <w:rPr>
          <w:rFonts w:ascii="Times New Roman" w:hAnsi="Times New Roman" w:cs="Times New Roman"/>
          <w:iCs/>
          <w:sz w:val="24"/>
          <w:szCs w:val="24"/>
        </w:rPr>
        <w:t xml:space="preserve">Tait, L., Birchwood, M., &amp; Trower, P. (2004). </w:t>
      </w:r>
      <w:r w:rsidRPr="00BE2BE0">
        <w:rPr>
          <w:rFonts w:ascii="Times New Roman" w:eastAsia="Times New Roman" w:hAnsi="Times New Roman" w:cs="Times New Roman"/>
          <w:kern w:val="36"/>
          <w:sz w:val="24"/>
          <w:szCs w:val="24"/>
          <w:lang w:eastAsia="en-GB"/>
        </w:rPr>
        <w:t xml:space="preserve">Adapting to the challenge of psychosis: Personal resilience and the use of sealing-over (avoidant) coping strategies. </w:t>
      </w:r>
      <w:r w:rsidRPr="00BE2BE0">
        <w:rPr>
          <w:rStyle w:val="Emphasis"/>
          <w:rFonts w:ascii="Times New Roman" w:hAnsi="Times New Roman" w:cs="Times New Roman"/>
          <w:sz w:val="24"/>
          <w:szCs w:val="24"/>
          <w:shd w:val="clear" w:color="auto" w:fill="FFFFFF"/>
        </w:rPr>
        <w:t>British Journal of Psychiatry, 185</w:t>
      </w:r>
      <w:r w:rsidRPr="00BE2BE0">
        <w:rPr>
          <w:rFonts w:ascii="Times New Roman" w:hAnsi="Times New Roman" w:cs="Times New Roman"/>
          <w:sz w:val="24"/>
          <w:szCs w:val="24"/>
          <w:shd w:val="clear" w:color="auto" w:fill="FFFFFF"/>
        </w:rPr>
        <w:t>(5), 410–415. https://doi.org/10.1192/bjp.185.5.410</w:t>
      </w:r>
    </w:p>
    <w:p w14:paraId="5A6CD68B" w14:textId="6319744C" w:rsidR="002D1A59" w:rsidRPr="00BE2BE0" w:rsidRDefault="002D1A59" w:rsidP="002D1A59">
      <w:pPr>
        <w:spacing w:after="0" w:line="480" w:lineRule="auto"/>
        <w:ind w:left="720" w:hanging="720"/>
        <w:rPr>
          <w:rFonts w:ascii="Times New Roman" w:hAnsi="Times New Roman" w:cs="Times New Roman"/>
          <w:sz w:val="24"/>
          <w:szCs w:val="24"/>
          <w:shd w:val="clear" w:color="auto" w:fill="FFFFFF"/>
          <w:lang w:val="en-US"/>
        </w:rPr>
      </w:pPr>
      <w:bookmarkStart w:id="27" w:name="_Hlk50741144"/>
      <w:r w:rsidRPr="00BE2BE0">
        <w:rPr>
          <w:rFonts w:ascii="Times New Roman" w:hAnsi="Times New Roman" w:cs="Times New Roman"/>
          <w:sz w:val="24"/>
          <w:szCs w:val="24"/>
          <w:shd w:val="clear" w:color="auto" w:fill="FFFFFF"/>
          <w:lang w:val="en-US"/>
        </w:rPr>
        <w:t>Tait, L., Birchwood, M., &amp; Trower, P. (2002). A new scale (SES) to measure engagement with community mental health services. </w:t>
      </w:r>
      <w:r w:rsidRPr="00BE2BE0">
        <w:rPr>
          <w:rFonts w:ascii="Times New Roman" w:hAnsi="Times New Roman" w:cs="Times New Roman"/>
          <w:i/>
          <w:iCs/>
          <w:sz w:val="24"/>
          <w:szCs w:val="24"/>
          <w:shd w:val="clear" w:color="auto" w:fill="FFFFFF"/>
          <w:lang w:val="en-US"/>
        </w:rPr>
        <w:t>Journal of Mental Health, 11</w:t>
      </w:r>
      <w:r w:rsidRPr="00BE2BE0">
        <w:rPr>
          <w:rFonts w:ascii="Times New Roman" w:hAnsi="Times New Roman" w:cs="Times New Roman"/>
          <w:sz w:val="24"/>
          <w:szCs w:val="24"/>
          <w:shd w:val="clear" w:color="auto" w:fill="FFFFFF"/>
          <w:lang w:val="en-US"/>
        </w:rPr>
        <w:t>(2), 191–198. https://doi.org/10.1080/09638230020023570-2</w:t>
      </w:r>
      <w:bookmarkEnd w:id="27"/>
    </w:p>
    <w:p w14:paraId="5328D50E" w14:textId="4F6D478B" w:rsidR="00C24A27" w:rsidRPr="00BE2BE0" w:rsidRDefault="00C24A27" w:rsidP="00BD3269">
      <w:pPr>
        <w:spacing w:after="0" w:line="480" w:lineRule="auto"/>
        <w:ind w:left="720" w:hanging="720"/>
        <w:rPr>
          <w:rFonts w:ascii="Times New Roman" w:hAnsi="Times New Roman" w:cs="Times New Roman"/>
          <w:bCs/>
          <w:sz w:val="24"/>
          <w:szCs w:val="24"/>
        </w:rPr>
      </w:pPr>
      <w:proofErr w:type="spellStart"/>
      <w:r w:rsidRPr="00BE2BE0">
        <w:rPr>
          <w:rFonts w:ascii="Times New Roman" w:hAnsi="Times New Roman" w:cs="Times New Roman"/>
          <w:bCs/>
          <w:sz w:val="24"/>
          <w:szCs w:val="24"/>
        </w:rPr>
        <w:t>Thewissen</w:t>
      </w:r>
      <w:proofErr w:type="spellEnd"/>
      <w:r w:rsidRPr="00BE2BE0">
        <w:rPr>
          <w:rFonts w:ascii="Times New Roman" w:hAnsi="Times New Roman" w:cs="Times New Roman"/>
          <w:bCs/>
          <w:sz w:val="24"/>
          <w:szCs w:val="24"/>
        </w:rPr>
        <w:t xml:space="preserve">, V., Bentall, R. P., </w:t>
      </w:r>
      <w:proofErr w:type="spellStart"/>
      <w:r w:rsidRPr="00BE2BE0">
        <w:rPr>
          <w:rFonts w:ascii="Times New Roman" w:hAnsi="Times New Roman" w:cs="Times New Roman"/>
          <w:bCs/>
          <w:sz w:val="24"/>
          <w:szCs w:val="24"/>
        </w:rPr>
        <w:t>Lecomte</w:t>
      </w:r>
      <w:proofErr w:type="spellEnd"/>
      <w:r w:rsidRPr="00BE2BE0">
        <w:rPr>
          <w:rFonts w:ascii="Times New Roman" w:hAnsi="Times New Roman" w:cs="Times New Roman"/>
          <w:bCs/>
          <w:sz w:val="24"/>
          <w:szCs w:val="24"/>
        </w:rPr>
        <w:t xml:space="preserve">, T., van </w:t>
      </w:r>
      <w:proofErr w:type="spellStart"/>
      <w:r w:rsidRPr="00BE2BE0">
        <w:rPr>
          <w:rFonts w:ascii="Times New Roman" w:hAnsi="Times New Roman" w:cs="Times New Roman"/>
          <w:bCs/>
          <w:sz w:val="24"/>
          <w:szCs w:val="24"/>
        </w:rPr>
        <w:t>Os</w:t>
      </w:r>
      <w:proofErr w:type="spellEnd"/>
      <w:r w:rsidRPr="00BE2BE0">
        <w:rPr>
          <w:rFonts w:ascii="Times New Roman" w:hAnsi="Times New Roman" w:cs="Times New Roman"/>
          <w:bCs/>
          <w:sz w:val="24"/>
          <w:szCs w:val="24"/>
        </w:rPr>
        <w:t xml:space="preserve">, J., &amp; </w:t>
      </w:r>
      <w:proofErr w:type="spellStart"/>
      <w:r w:rsidRPr="00BE2BE0">
        <w:rPr>
          <w:rFonts w:ascii="Times New Roman" w:hAnsi="Times New Roman" w:cs="Times New Roman"/>
          <w:bCs/>
          <w:sz w:val="24"/>
          <w:szCs w:val="24"/>
        </w:rPr>
        <w:t>Myin-Germeys</w:t>
      </w:r>
      <w:proofErr w:type="spellEnd"/>
      <w:r w:rsidRPr="00BE2BE0">
        <w:rPr>
          <w:rFonts w:ascii="Times New Roman" w:hAnsi="Times New Roman" w:cs="Times New Roman"/>
          <w:bCs/>
          <w:sz w:val="24"/>
          <w:szCs w:val="24"/>
        </w:rPr>
        <w:t xml:space="preserve">, I. (2008). Fluctuations in self-esteem and paranoia in the context of daily life. </w:t>
      </w:r>
      <w:r w:rsidRPr="00BE2BE0">
        <w:rPr>
          <w:rFonts w:ascii="Times New Roman" w:hAnsi="Times New Roman" w:cs="Times New Roman"/>
          <w:bCs/>
          <w:i/>
          <w:iCs/>
          <w:sz w:val="24"/>
          <w:szCs w:val="24"/>
        </w:rPr>
        <w:t>Journal of Abnormal Psychology, 117</w:t>
      </w:r>
      <w:r w:rsidRPr="00BE2BE0">
        <w:rPr>
          <w:rFonts w:ascii="Times New Roman" w:hAnsi="Times New Roman" w:cs="Times New Roman"/>
          <w:bCs/>
          <w:sz w:val="24"/>
          <w:szCs w:val="24"/>
        </w:rPr>
        <w:t>(1), 143–153. https://doi.org/10.1037/0021-843x.117.1.143</w:t>
      </w:r>
    </w:p>
    <w:p w14:paraId="2653CFFF" w14:textId="090D2956" w:rsidR="00C34380" w:rsidRPr="00BE2BE0" w:rsidRDefault="00C34380" w:rsidP="00BD3269">
      <w:pPr>
        <w:spacing w:after="0" w:line="480" w:lineRule="auto"/>
        <w:ind w:left="720" w:hanging="720"/>
        <w:rPr>
          <w:rFonts w:ascii="Times New Roman" w:hAnsi="Times New Roman" w:cs="Times New Roman"/>
          <w:sz w:val="24"/>
          <w:szCs w:val="24"/>
          <w:shd w:val="clear" w:color="auto" w:fill="FFFFFF"/>
        </w:rPr>
      </w:pPr>
      <w:r w:rsidRPr="00BE2BE0">
        <w:rPr>
          <w:rFonts w:ascii="Times New Roman" w:hAnsi="Times New Roman" w:cs="Times New Roman"/>
          <w:bCs/>
          <w:sz w:val="24"/>
          <w:szCs w:val="24"/>
        </w:rPr>
        <w:t xml:space="preserve">van </w:t>
      </w:r>
      <w:proofErr w:type="spellStart"/>
      <w:r w:rsidRPr="00BE2BE0">
        <w:rPr>
          <w:rFonts w:ascii="Times New Roman" w:hAnsi="Times New Roman" w:cs="Times New Roman"/>
          <w:bCs/>
          <w:sz w:val="24"/>
          <w:szCs w:val="24"/>
        </w:rPr>
        <w:t>Os</w:t>
      </w:r>
      <w:proofErr w:type="spellEnd"/>
      <w:r w:rsidRPr="00BE2BE0">
        <w:rPr>
          <w:rFonts w:ascii="Times New Roman" w:hAnsi="Times New Roman" w:cs="Times New Roman"/>
          <w:bCs/>
          <w:sz w:val="24"/>
          <w:szCs w:val="24"/>
        </w:rPr>
        <w:t xml:space="preserve">, J., Hanssen, M., Bijl, R. V., &amp; </w:t>
      </w:r>
      <w:proofErr w:type="spellStart"/>
      <w:r w:rsidRPr="00BE2BE0">
        <w:rPr>
          <w:rFonts w:ascii="Times New Roman" w:hAnsi="Times New Roman" w:cs="Times New Roman"/>
          <w:bCs/>
          <w:sz w:val="24"/>
          <w:szCs w:val="24"/>
        </w:rPr>
        <w:t>Ravelli</w:t>
      </w:r>
      <w:proofErr w:type="spellEnd"/>
      <w:r w:rsidRPr="00BE2BE0">
        <w:rPr>
          <w:rFonts w:ascii="Times New Roman" w:hAnsi="Times New Roman" w:cs="Times New Roman"/>
          <w:bCs/>
          <w:sz w:val="24"/>
          <w:szCs w:val="24"/>
        </w:rPr>
        <w:t xml:space="preserve">, A. (2000). Strauss (1969) revisited: a psychosis continuum in the general population? </w:t>
      </w:r>
      <w:r w:rsidRPr="00BE2BE0">
        <w:rPr>
          <w:rFonts w:ascii="Times New Roman" w:hAnsi="Times New Roman" w:cs="Times New Roman"/>
          <w:bCs/>
          <w:i/>
          <w:iCs/>
          <w:sz w:val="24"/>
          <w:szCs w:val="24"/>
        </w:rPr>
        <w:t>Schizophrenia Research, 45</w:t>
      </w:r>
      <w:r w:rsidRPr="00BE2BE0">
        <w:rPr>
          <w:rFonts w:ascii="Times New Roman" w:hAnsi="Times New Roman" w:cs="Times New Roman"/>
          <w:bCs/>
          <w:sz w:val="24"/>
          <w:szCs w:val="24"/>
        </w:rPr>
        <w:t xml:space="preserve">(1–2), 11–20. </w:t>
      </w:r>
      <w:r w:rsidRPr="00BE2BE0">
        <w:rPr>
          <w:rFonts w:ascii="Times New Roman" w:hAnsi="Times New Roman" w:cs="Times New Roman"/>
          <w:sz w:val="24"/>
          <w:szCs w:val="24"/>
          <w:shd w:val="clear" w:color="auto" w:fill="FFFFFF"/>
        </w:rPr>
        <w:t>https://doi.org/10.1016/s0920-9964(99)00224-8</w:t>
      </w:r>
    </w:p>
    <w:p w14:paraId="1C954BDB" w14:textId="206E577E" w:rsidR="00BD3269" w:rsidRPr="00BE2BE0" w:rsidRDefault="00BD3269" w:rsidP="00BD3269">
      <w:pPr>
        <w:tabs>
          <w:tab w:val="left" w:pos="2263"/>
        </w:tabs>
        <w:spacing w:after="0" w:line="480" w:lineRule="auto"/>
        <w:ind w:left="720" w:hanging="720"/>
        <w:rPr>
          <w:rFonts w:ascii="Times New Roman" w:hAnsi="Times New Roman" w:cs="Times New Roman"/>
          <w:sz w:val="24"/>
          <w:szCs w:val="24"/>
          <w:shd w:val="clear" w:color="auto" w:fill="FFFFFF"/>
        </w:rPr>
      </w:pPr>
      <w:r w:rsidRPr="00BE2BE0">
        <w:rPr>
          <w:rFonts w:ascii="Times New Roman" w:hAnsi="Times New Roman" w:cs="Times New Roman"/>
          <w:sz w:val="24"/>
          <w:szCs w:val="24"/>
        </w:rPr>
        <w:t xml:space="preserve">Varese, F., </w:t>
      </w:r>
      <w:proofErr w:type="spellStart"/>
      <w:r w:rsidRPr="00BE2BE0">
        <w:rPr>
          <w:rFonts w:ascii="Times New Roman" w:hAnsi="Times New Roman" w:cs="Times New Roman"/>
          <w:sz w:val="24"/>
          <w:szCs w:val="24"/>
        </w:rPr>
        <w:t>Smeets</w:t>
      </w:r>
      <w:proofErr w:type="spellEnd"/>
      <w:r w:rsidRPr="00BE2BE0">
        <w:rPr>
          <w:rFonts w:ascii="Times New Roman" w:hAnsi="Times New Roman" w:cs="Times New Roman"/>
          <w:sz w:val="24"/>
          <w:szCs w:val="24"/>
        </w:rPr>
        <w:t xml:space="preserve">, F., </w:t>
      </w:r>
      <w:proofErr w:type="spellStart"/>
      <w:r w:rsidRPr="00BE2BE0">
        <w:rPr>
          <w:rFonts w:ascii="Times New Roman" w:hAnsi="Times New Roman" w:cs="Times New Roman"/>
          <w:sz w:val="24"/>
          <w:szCs w:val="24"/>
        </w:rPr>
        <w:t>Drukker</w:t>
      </w:r>
      <w:proofErr w:type="spellEnd"/>
      <w:r w:rsidRPr="00BE2BE0">
        <w:rPr>
          <w:rFonts w:ascii="Times New Roman" w:hAnsi="Times New Roman" w:cs="Times New Roman"/>
          <w:sz w:val="24"/>
          <w:szCs w:val="24"/>
        </w:rPr>
        <w:t xml:space="preserve">, M., </w:t>
      </w:r>
      <w:proofErr w:type="spellStart"/>
      <w:proofErr w:type="gramStart"/>
      <w:r w:rsidRPr="00BE2BE0">
        <w:rPr>
          <w:rFonts w:ascii="Times New Roman" w:hAnsi="Times New Roman" w:cs="Times New Roman"/>
          <w:sz w:val="24"/>
          <w:szCs w:val="24"/>
        </w:rPr>
        <w:t>Lierverse</w:t>
      </w:r>
      <w:proofErr w:type="spellEnd"/>
      <w:r w:rsidRPr="00BE2BE0">
        <w:rPr>
          <w:rFonts w:ascii="Times New Roman" w:hAnsi="Times New Roman" w:cs="Times New Roman"/>
          <w:sz w:val="24"/>
          <w:szCs w:val="24"/>
        </w:rPr>
        <w:t>,,</w:t>
      </w:r>
      <w:proofErr w:type="gramEnd"/>
      <w:r w:rsidRPr="00BE2BE0">
        <w:rPr>
          <w:rFonts w:ascii="Times New Roman" w:hAnsi="Times New Roman" w:cs="Times New Roman"/>
          <w:sz w:val="24"/>
          <w:szCs w:val="24"/>
        </w:rPr>
        <w:t xml:space="preserve"> R., </w:t>
      </w:r>
      <w:proofErr w:type="spellStart"/>
      <w:r w:rsidRPr="00BE2BE0">
        <w:rPr>
          <w:rFonts w:ascii="Times New Roman" w:hAnsi="Times New Roman" w:cs="Times New Roman"/>
          <w:sz w:val="24"/>
          <w:szCs w:val="24"/>
        </w:rPr>
        <w:t>Lataster</w:t>
      </w:r>
      <w:proofErr w:type="spellEnd"/>
      <w:r w:rsidRPr="00BE2BE0">
        <w:rPr>
          <w:rFonts w:ascii="Times New Roman" w:hAnsi="Times New Roman" w:cs="Times New Roman"/>
          <w:sz w:val="24"/>
          <w:szCs w:val="24"/>
        </w:rPr>
        <w:t xml:space="preserve">, T., </w:t>
      </w:r>
      <w:proofErr w:type="spellStart"/>
      <w:r w:rsidRPr="00BE2BE0">
        <w:rPr>
          <w:rFonts w:ascii="Times New Roman" w:hAnsi="Times New Roman" w:cs="Times New Roman"/>
          <w:sz w:val="24"/>
          <w:szCs w:val="24"/>
        </w:rPr>
        <w:t>Viechtbauer</w:t>
      </w:r>
      <w:proofErr w:type="spellEnd"/>
      <w:r w:rsidRPr="00BE2BE0">
        <w:rPr>
          <w:rFonts w:ascii="Times New Roman" w:hAnsi="Times New Roman" w:cs="Times New Roman"/>
          <w:sz w:val="24"/>
          <w:szCs w:val="24"/>
        </w:rPr>
        <w:t xml:space="preserve">, W., Read, J., van </w:t>
      </w:r>
      <w:proofErr w:type="spellStart"/>
      <w:r w:rsidRPr="00BE2BE0">
        <w:rPr>
          <w:rFonts w:ascii="Times New Roman" w:hAnsi="Times New Roman" w:cs="Times New Roman"/>
          <w:sz w:val="24"/>
          <w:szCs w:val="24"/>
        </w:rPr>
        <w:t>Os</w:t>
      </w:r>
      <w:proofErr w:type="spellEnd"/>
      <w:r w:rsidRPr="00BE2BE0">
        <w:rPr>
          <w:rFonts w:ascii="Times New Roman" w:hAnsi="Times New Roman" w:cs="Times New Roman"/>
          <w:sz w:val="24"/>
          <w:szCs w:val="24"/>
        </w:rPr>
        <w:t xml:space="preserve">, J., &amp; Bentall, R. P. (2012). Childhood adversities increase the risk of </w:t>
      </w:r>
      <w:r w:rsidRPr="00BE2BE0">
        <w:rPr>
          <w:rFonts w:ascii="Times New Roman" w:hAnsi="Times New Roman" w:cs="Times New Roman"/>
          <w:sz w:val="24"/>
          <w:szCs w:val="24"/>
        </w:rPr>
        <w:lastRenderedPageBreak/>
        <w:t xml:space="preserve">psychosis: a meta-analysis of patient-control, prospective- and cross-sectional cohort studies. </w:t>
      </w:r>
      <w:r w:rsidRPr="00BE2BE0">
        <w:rPr>
          <w:rFonts w:ascii="Times New Roman" w:hAnsi="Times New Roman" w:cs="Times New Roman"/>
          <w:i/>
          <w:sz w:val="24"/>
          <w:szCs w:val="24"/>
        </w:rPr>
        <w:t>Schizophrenia Bulletin, 38</w:t>
      </w:r>
      <w:r w:rsidRPr="00BE2BE0">
        <w:rPr>
          <w:rFonts w:ascii="Times New Roman" w:hAnsi="Times New Roman" w:cs="Times New Roman"/>
          <w:sz w:val="24"/>
          <w:szCs w:val="24"/>
        </w:rPr>
        <w:t xml:space="preserve">, 661-671. </w:t>
      </w:r>
      <w:r w:rsidRPr="00BE2BE0">
        <w:rPr>
          <w:rFonts w:ascii="Times New Roman" w:hAnsi="Times New Roman" w:cs="Times New Roman"/>
          <w:sz w:val="24"/>
          <w:szCs w:val="24"/>
          <w:shd w:val="clear" w:color="auto" w:fill="FFFFFF"/>
        </w:rPr>
        <w:t>https://doi.org/10.1093/schbul/sbs050</w:t>
      </w:r>
    </w:p>
    <w:p w14:paraId="63FCE24E" w14:textId="2A370A5D" w:rsidR="00FF10F6" w:rsidRPr="00BE2BE0" w:rsidRDefault="00FF10F6" w:rsidP="00BD3269">
      <w:pPr>
        <w:tabs>
          <w:tab w:val="left" w:pos="2263"/>
        </w:tabs>
        <w:spacing w:after="0" w:line="480" w:lineRule="auto"/>
        <w:ind w:left="720" w:hanging="720"/>
        <w:rPr>
          <w:rFonts w:ascii="Times New Roman" w:hAnsi="Times New Roman" w:cs="Times New Roman"/>
          <w:sz w:val="24"/>
          <w:szCs w:val="24"/>
        </w:rPr>
      </w:pPr>
      <w:r w:rsidRPr="00BE2BE0">
        <w:rPr>
          <w:rFonts w:ascii="Times New Roman" w:hAnsi="Times New Roman" w:cs="Times New Roman"/>
          <w:sz w:val="24"/>
          <w:szCs w:val="24"/>
        </w:rPr>
        <w:t xml:space="preserve">Vogel, D. L., &amp; Wei, M. (2005). Adult attachment and help-seeking intent: The mediating roles of psychological distress and perceived social support. </w:t>
      </w:r>
      <w:r w:rsidRPr="00BE2BE0">
        <w:rPr>
          <w:rFonts w:ascii="Times New Roman" w:hAnsi="Times New Roman" w:cs="Times New Roman"/>
          <w:i/>
          <w:iCs/>
          <w:sz w:val="24"/>
          <w:szCs w:val="24"/>
        </w:rPr>
        <w:t xml:space="preserve">Journal of </w:t>
      </w:r>
      <w:proofErr w:type="spellStart"/>
      <w:r w:rsidRPr="00BE2BE0">
        <w:rPr>
          <w:rFonts w:ascii="Times New Roman" w:hAnsi="Times New Roman" w:cs="Times New Roman"/>
          <w:i/>
          <w:iCs/>
          <w:sz w:val="24"/>
          <w:szCs w:val="24"/>
        </w:rPr>
        <w:t>Counseling</w:t>
      </w:r>
      <w:proofErr w:type="spellEnd"/>
      <w:r w:rsidRPr="00BE2BE0">
        <w:rPr>
          <w:rFonts w:ascii="Times New Roman" w:hAnsi="Times New Roman" w:cs="Times New Roman"/>
          <w:i/>
          <w:iCs/>
          <w:sz w:val="24"/>
          <w:szCs w:val="24"/>
        </w:rPr>
        <w:t xml:space="preserve"> Psychology, 52</w:t>
      </w:r>
      <w:r w:rsidRPr="00BE2BE0">
        <w:rPr>
          <w:rFonts w:ascii="Times New Roman" w:hAnsi="Times New Roman" w:cs="Times New Roman"/>
          <w:sz w:val="24"/>
          <w:szCs w:val="24"/>
        </w:rPr>
        <w:t>(3), 347–357. https://doi.org/10.1037/0022-0167.52.3.347</w:t>
      </w:r>
    </w:p>
    <w:p w14:paraId="15E80D11" w14:textId="77777777" w:rsidR="00C34380" w:rsidRPr="00BE2BE0" w:rsidRDefault="00C34380" w:rsidP="00C34380">
      <w:pPr>
        <w:spacing w:after="0" w:line="480" w:lineRule="auto"/>
        <w:ind w:left="720" w:hanging="720"/>
        <w:rPr>
          <w:rFonts w:ascii="Times New Roman" w:hAnsi="Times New Roman" w:cs="Times New Roman"/>
          <w:sz w:val="24"/>
          <w:szCs w:val="24"/>
          <w:shd w:val="clear" w:color="auto" w:fill="FFFFFF"/>
        </w:rPr>
      </w:pPr>
      <w:r w:rsidRPr="00BE2BE0">
        <w:rPr>
          <w:rFonts w:ascii="Times New Roman" w:hAnsi="Times New Roman" w:cs="Times New Roman"/>
          <w:sz w:val="24"/>
          <w:szCs w:val="24"/>
          <w:shd w:val="clear" w:color="auto" w:fill="FFFFFF"/>
        </w:rPr>
        <w:t xml:space="preserve">Wickham, S., </w:t>
      </w:r>
      <w:proofErr w:type="spellStart"/>
      <w:r w:rsidRPr="00BE2BE0">
        <w:rPr>
          <w:rFonts w:ascii="Times New Roman" w:hAnsi="Times New Roman" w:cs="Times New Roman"/>
          <w:sz w:val="24"/>
          <w:szCs w:val="24"/>
          <w:shd w:val="clear" w:color="auto" w:fill="FFFFFF"/>
        </w:rPr>
        <w:t>Sitko</w:t>
      </w:r>
      <w:proofErr w:type="spellEnd"/>
      <w:r w:rsidRPr="00BE2BE0">
        <w:rPr>
          <w:rFonts w:ascii="Times New Roman" w:hAnsi="Times New Roman" w:cs="Times New Roman"/>
          <w:sz w:val="24"/>
          <w:szCs w:val="24"/>
          <w:shd w:val="clear" w:color="auto" w:fill="FFFFFF"/>
        </w:rPr>
        <w:t xml:space="preserve">, K., Bentall., R. P. (2014). Insecure attachment is associated with paranoia but not hallucinations in psychotic patients: the mediating role of negative self-esteem. </w:t>
      </w:r>
      <w:r w:rsidRPr="00BE2BE0">
        <w:rPr>
          <w:rFonts w:ascii="Times New Roman" w:hAnsi="Times New Roman" w:cs="Times New Roman"/>
          <w:i/>
          <w:sz w:val="24"/>
          <w:szCs w:val="24"/>
          <w:shd w:val="clear" w:color="auto" w:fill="FFFFFF"/>
        </w:rPr>
        <w:t>Psychological Medicine, 45</w:t>
      </w:r>
      <w:r w:rsidRPr="00BE2BE0">
        <w:rPr>
          <w:rFonts w:ascii="Times New Roman" w:hAnsi="Times New Roman" w:cs="Times New Roman"/>
          <w:sz w:val="24"/>
          <w:szCs w:val="24"/>
          <w:shd w:val="clear" w:color="auto" w:fill="FFFFFF"/>
        </w:rPr>
        <w:t>(7), 1495–1507. https://doi.org/10.1017/s0033291714002633</w:t>
      </w:r>
    </w:p>
    <w:p w14:paraId="00F2915F" w14:textId="77777777" w:rsidR="000C5823" w:rsidRPr="00BE2BE0" w:rsidRDefault="000C5823">
      <w:pPr>
        <w:rPr>
          <w:rFonts w:ascii="Times New Roman" w:hAnsi="Times New Roman"/>
          <w:sz w:val="24"/>
          <w:shd w:val="clear" w:color="auto" w:fill="FFFFFF"/>
        </w:rPr>
        <w:sectPr w:rsidR="000C5823" w:rsidRPr="00BE2BE0" w:rsidSect="000C5823">
          <w:headerReference w:type="default" r:id="rId11"/>
          <w:pgSz w:w="11906" w:h="16838"/>
          <w:pgMar w:top="1440" w:right="1440" w:bottom="1440" w:left="1440" w:header="708" w:footer="708" w:gutter="0"/>
          <w:cols w:space="708"/>
          <w:docGrid w:linePitch="360"/>
        </w:sectPr>
      </w:pPr>
    </w:p>
    <w:p w14:paraId="29264DB7" w14:textId="77777777" w:rsidR="006C7E85" w:rsidRPr="00BE2BE0" w:rsidRDefault="006C7E85" w:rsidP="006C7E85">
      <w:pPr>
        <w:spacing w:after="0" w:line="360" w:lineRule="auto"/>
        <w:rPr>
          <w:rFonts w:ascii="Times New Roman" w:hAnsi="Times New Roman" w:cs="Times New Roman"/>
          <w:b/>
          <w:bCs/>
          <w:sz w:val="24"/>
          <w:szCs w:val="24"/>
        </w:rPr>
      </w:pPr>
      <w:r w:rsidRPr="00BE2BE0">
        <w:rPr>
          <w:rFonts w:ascii="Times New Roman" w:hAnsi="Times New Roman" w:cs="Times New Roman"/>
          <w:b/>
          <w:bCs/>
          <w:sz w:val="24"/>
          <w:szCs w:val="24"/>
        </w:rPr>
        <w:lastRenderedPageBreak/>
        <w:t xml:space="preserve">Table 1 </w:t>
      </w:r>
    </w:p>
    <w:p w14:paraId="3D803D99" w14:textId="77777777" w:rsidR="006C7E85" w:rsidRPr="00BE2BE0" w:rsidRDefault="006C7E85" w:rsidP="006C7E85">
      <w:pPr>
        <w:spacing w:after="0" w:line="360" w:lineRule="auto"/>
        <w:rPr>
          <w:rFonts w:ascii="Times New Roman" w:hAnsi="Times New Roman" w:cs="Times New Roman"/>
          <w:i/>
          <w:sz w:val="24"/>
          <w:szCs w:val="24"/>
        </w:rPr>
      </w:pPr>
      <w:r w:rsidRPr="00BE2BE0">
        <w:rPr>
          <w:rFonts w:ascii="Times New Roman" w:hAnsi="Times New Roman" w:cs="Times New Roman"/>
          <w:i/>
          <w:sz w:val="24"/>
          <w:szCs w:val="24"/>
        </w:rPr>
        <w:t xml:space="preserve">Descriptive Statistics for </w:t>
      </w:r>
      <w:r w:rsidRPr="00BE2BE0">
        <w:rPr>
          <w:rFonts w:ascii="Times New Roman" w:hAnsi="Times New Roman" w:cs="Times New Roman"/>
          <w:i/>
          <w:sz w:val="24"/>
        </w:rPr>
        <w:t xml:space="preserve">Demographic, Trait, and </w:t>
      </w:r>
      <w:r w:rsidRPr="00BE2BE0">
        <w:rPr>
          <w:rFonts w:ascii="Times New Roman" w:hAnsi="Times New Roman" w:cs="Times New Roman"/>
          <w:i/>
          <w:sz w:val="24"/>
          <w:szCs w:val="24"/>
        </w:rPr>
        <w:t>State Measures in the Secure, Anxious, and Avoidant Imagery Conditions</w:t>
      </w:r>
    </w:p>
    <w:tbl>
      <w:tblPr>
        <w:tblStyle w:val="TableGrid"/>
        <w:tblW w:w="13575" w:type="dxa"/>
        <w:tblBorders>
          <w:left w:val="none" w:sz="0" w:space="0" w:color="auto"/>
          <w:right w:val="none" w:sz="0" w:space="0" w:color="auto"/>
        </w:tblBorders>
        <w:tblLook w:val="04A0" w:firstRow="1" w:lastRow="0" w:firstColumn="1" w:lastColumn="0" w:noHBand="0" w:noVBand="1"/>
      </w:tblPr>
      <w:tblGrid>
        <w:gridCol w:w="3402"/>
        <w:gridCol w:w="1560"/>
        <w:gridCol w:w="1559"/>
        <w:gridCol w:w="283"/>
        <w:gridCol w:w="1560"/>
        <w:gridCol w:w="1701"/>
        <w:gridCol w:w="283"/>
        <w:gridCol w:w="1217"/>
        <w:gridCol w:w="342"/>
        <w:gridCol w:w="1668"/>
      </w:tblGrid>
      <w:tr w:rsidR="006C7E85" w:rsidRPr="00BE2BE0" w14:paraId="32AF9D01" w14:textId="77777777" w:rsidTr="002D0A34">
        <w:tc>
          <w:tcPr>
            <w:tcW w:w="10065" w:type="dxa"/>
            <w:gridSpan w:val="6"/>
            <w:tcBorders>
              <w:bottom w:val="nil"/>
              <w:right w:val="nil"/>
            </w:tcBorders>
          </w:tcPr>
          <w:p w14:paraId="7BC7E16F" w14:textId="77777777" w:rsidR="006C7E85" w:rsidRPr="00BE2BE0" w:rsidRDefault="006C7E85" w:rsidP="002D0A34">
            <w:pPr>
              <w:spacing w:line="276" w:lineRule="auto"/>
              <w:jc w:val="center"/>
              <w:rPr>
                <w:sz w:val="6"/>
                <w:szCs w:val="6"/>
              </w:rPr>
            </w:pPr>
          </w:p>
        </w:tc>
        <w:tc>
          <w:tcPr>
            <w:tcW w:w="283" w:type="dxa"/>
            <w:tcBorders>
              <w:left w:val="nil"/>
              <w:bottom w:val="nil"/>
              <w:right w:val="nil"/>
            </w:tcBorders>
          </w:tcPr>
          <w:p w14:paraId="3E204AC6" w14:textId="77777777" w:rsidR="006C7E85" w:rsidRPr="00BE2BE0" w:rsidRDefault="006C7E85" w:rsidP="002D0A34">
            <w:pPr>
              <w:spacing w:line="276" w:lineRule="auto"/>
              <w:jc w:val="center"/>
              <w:rPr>
                <w:sz w:val="6"/>
                <w:szCs w:val="6"/>
              </w:rPr>
            </w:pPr>
          </w:p>
        </w:tc>
        <w:tc>
          <w:tcPr>
            <w:tcW w:w="1217" w:type="dxa"/>
            <w:tcBorders>
              <w:left w:val="nil"/>
              <w:bottom w:val="nil"/>
              <w:right w:val="nil"/>
            </w:tcBorders>
          </w:tcPr>
          <w:p w14:paraId="77E153AF" w14:textId="77777777" w:rsidR="006C7E85" w:rsidRPr="00BE2BE0" w:rsidRDefault="006C7E85" w:rsidP="002D0A34">
            <w:pPr>
              <w:spacing w:line="276" w:lineRule="auto"/>
              <w:jc w:val="center"/>
              <w:rPr>
                <w:sz w:val="6"/>
                <w:szCs w:val="6"/>
              </w:rPr>
            </w:pPr>
          </w:p>
        </w:tc>
        <w:tc>
          <w:tcPr>
            <w:tcW w:w="2010" w:type="dxa"/>
            <w:gridSpan w:val="2"/>
            <w:tcBorders>
              <w:left w:val="nil"/>
              <w:bottom w:val="nil"/>
            </w:tcBorders>
          </w:tcPr>
          <w:p w14:paraId="1A5464E6" w14:textId="77777777" w:rsidR="006C7E85" w:rsidRPr="00BE2BE0" w:rsidRDefault="006C7E85" w:rsidP="002D0A34">
            <w:pPr>
              <w:spacing w:line="276" w:lineRule="auto"/>
              <w:jc w:val="center"/>
              <w:rPr>
                <w:sz w:val="6"/>
                <w:szCs w:val="6"/>
              </w:rPr>
            </w:pPr>
          </w:p>
        </w:tc>
      </w:tr>
      <w:tr w:rsidR="006C7E85" w:rsidRPr="00BE2BE0" w14:paraId="3F07424E" w14:textId="77777777" w:rsidTr="00D145DA">
        <w:tc>
          <w:tcPr>
            <w:tcW w:w="3402" w:type="dxa"/>
            <w:tcBorders>
              <w:top w:val="nil"/>
              <w:bottom w:val="nil"/>
              <w:right w:val="nil"/>
            </w:tcBorders>
          </w:tcPr>
          <w:p w14:paraId="1626F3DA" w14:textId="77777777" w:rsidR="006C7E85" w:rsidRPr="00BE2BE0" w:rsidRDefault="006C7E85" w:rsidP="002D0A34">
            <w:pPr>
              <w:spacing w:line="276" w:lineRule="auto"/>
              <w:jc w:val="center"/>
              <w:rPr>
                <w:sz w:val="22"/>
                <w:szCs w:val="22"/>
              </w:rPr>
            </w:pPr>
          </w:p>
        </w:tc>
        <w:tc>
          <w:tcPr>
            <w:tcW w:w="3119" w:type="dxa"/>
            <w:gridSpan w:val="2"/>
            <w:tcBorders>
              <w:top w:val="nil"/>
              <w:left w:val="nil"/>
              <w:bottom w:val="single" w:sz="4" w:space="0" w:color="auto"/>
              <w:right w:val="nil"/>
            </w:tcBorders>
            <w:vAlign w:val="center"/>
          </w:tcPr>
          <w:p w14:paraId="6F65A66B" w14:textId="77777777" w:rsidR="006C7E85" w:rsidRPr="00BE2BE0" w:rsidRDefault="006C7E85" w:rsidP="002D0A34">
            <w:pPr>
              <w:spacing w:line="276" w:lineRule="auto"/>
              <w:jc w:val="center"/>
              <w:rPr>
                <w:sz w:val="22"/>
                <w:szCs w:val="22"/>
              </w:rPr>
            </w:pPr>
            <w:r w:rsidRPr="00BE2BE0">
              <w:rPr>
                <w:sz w:val="22"/>
                <w:szCs w:val="22"/>
              </w:rPr>
              <w:t>Secure Imagery (</w:t>
            </w:r>
            <w:r w:rsidRPr="00BE2BE0">
              <w:rPr>
                <w:i/>
                <w:sz w:val="22"/>
                <w:szCs w:val="22"/>
              </w:rPr>
              <w:t>n</w:t>
            </w:r>
            <w:r w:rsidRPr="00BE2BE0">
              <w:rPr>
                <w:sz w:val="22"/>
                <w:szCs w:val="22"/>
              </w:rPr>
              <w:t xml:space="preserve"> = 106)</w:t>
            </w:r>
          </w:p>
        </w:tc>
        <w:tc>
          <w:tcPr>
            <w:tcW w:w="283" w:type="dxa"/>
            <w:tcBorders>
              <w:top w:val="nil"/>
              <w:left w:val="nil"/>
              <w:bottom w:val="nil"/>
              <w:right w:val="nil"/>
            </w:tcBorders>
          </w:tcPr>
          <w:p w14:paraId="29AE47DD" w14:textId="77777777" w:rsidR="006C7E85" w:rsidRPr="00BE2BE0" w:rsidRDefault="006C7E85" w:rsidP="002D0A34">
            <w:pPr>
              <w:spacing w:line="276" w:lineRule="auto"/>
              <w:jc w:val="center"/>
              <w:rPr>
                <w:sz w:val="22"/>
                <w:szCs w:val="22"/>
              </w:rPr>
            </w:pPr>
          </w:p>
        </w:tc>
        <w:tc>
          <w:tcPr>
            <w:tcW w:w="3261" w:type="dxa"/>
            <w:gridSpan w:val="2"/>
            <w:tcBorders>
              <w:top w:val="nil"/>
              <w:left w:val="nil"/>
              <w:bottom w:val="single" w:sz="4" w:space="0" w:color="auto"/>
              <w:right w:val="nil"/>
            </w:tcBorders>
            <w:vAlign w:val="center"/>
          </w:tcPr>
          <w:p w14:paraId="1E07BFD4" w14:textId="77777777" w:rsidR="006C7E85" w:rsidRPr="00BE2BE0" w:rsidRDefault="006C7E85" w:rsidP="002D0A34">
            <w:pPr>
              <w:spacing w:line="276" w:lineRule="auto"/>
              <w:jc w:val="center"/>
              <w:rPr>
                <w:sz w:val="22"/>
                <w:szCs w:val="22"/>
              </w:rPr>
            </w:pPr>
            <w:r w:rsidRPr="00BE2BE0">
              <w:rPr>
                <w:sz w:val="22"/>
                <w:szCs w:val="22"/>
              </w:rPr>
              <w:t>Anxious Imagery (</w:t>
            </w:r>
            <w:r w:rsidRPr="00BE2BE0">
              <w:rPr>
                <w:i/>
                <w:iCs/>
                <w:sz w:val="22"/>
                <w:szCs w:val="22"/>
              </w:rPr>
              <w:t>n</w:t>
            </w:r>
            <w:r w:rsidRPr="00BE2BE0">
              <w:rPr>
                <w:sz w:val="22"/>
                <w:szCs w:val="22"/>
              </w:rPr>
              <w:t xml:space="preserve"> = 98)</w:t>
            </w:r>
          </w:p>
        </w:tc>
        <w:tc>
          <w:tcPr>
            <w:tcW w:w="283" w:type="dxa"/>
            <w:tcBorders>
              <w:top w:val="nil"/>
              <w:left w:val="nil"/>
              <w:bottom w:val="nil"/>
              <w:right w:val="nil"/>
            </w:tcBorders>
          </w:tcPr>
          <w:p w14:paraId="2A56F9FD" w14:textId="77777777" w:rsidR="006C7E85" w:rsidRPr="00BE2BE0" w:rsidRDefault="006C7E85" w:rsidP="002D0A34">
            <w:pPr>
              <w:spacing w:line="276" w:lineRule="auto"/>
              <w:jc w:val="center"/>
              <w:rPr>
                <w:sz w:val="22"/>
                <w:szCs w:val="22"/>
              </w:rPr>
            </w:pPr>
          </w:p>
        </w:tc>
        <w:tc>
          <w:tcPr>
            <w:tcW w:w="3227" w:type="dxa"/>
            <w:gridSpan w:val="3"/>
            <w:tcBorders>
              <w:top w:val="nil"/>
              <w:left w:val="nil"/>
              <w:bottom w:val="single" w:sz="4" w:space="0" w:color="auto"/>
            </w:tcBorders>
          </w:tcPr>
          <w:p w14:paraId="65C12DCF" w14:textId="77777777" w:rsidR="006C7E85" w:rsidRPr="00BE2BE0" w:rsidRDefault="006C7E85" w:rsidP="002D0A34">
            <w:pPr>
              <w:spacing w:line="276" w:lineRule="auto"/>
              <w:jc w:val="center"/>
              <w:rPr>
                <w:sz w:val="22"/>
                <w:szCs w:val="22"/>
              </w:rPr>
            </w:pPr>
            <w:r w:rsidRPr="00BE2BE0">
              <w:rPr>
                <w:sz w:val="22"/>
                <w:szCs w:val="22"/>
              </w:rPr>
              <w:t>Avoidant Imagery (</w:t>
            </w:r>
            <w:r w:rsidRPr="00BE2BE0">
              <w:rPr>
                <w:i/>
                <w:iCs/>
                <w:sz w:val="22"/>
                <w:szCs w:val="22"/>
              </w:rPr>
              <w:t xml:space="preserve">n </w:t>
            </w:r>
            <w:r w:rsidRPr="00BE2BE0">
              <w:rPr>
                <w:sz w:val="22"/>
                <w:szCs w:val="22"/>
              </w:rPr>
              <w:t>= 99)</w:t>
            </w:r>
          </w:p>
        </w:tc>
      </w:tr>
      <w:tr w:rsidR="006C7E85" w:rsidRPr="00BE2BE0" w14:paraId="0A394691" w14:textId="77777777" w:rsidTr="00D145DA">
        <w:tc>
          <w:tcPr>
            <w:tcW w:w="3402" w:type="dxa"/>
            <w:tcBorders>
              <w:top w:val="nil"/>
              <w:bottom w:val="single" w:sz="4" w:space="0" w:color="auto"/>
              <w:right w:val="nil"/>
            </w:tcBorders>
          </w:tcPr>
          <w:p w14:paraId="14877797" w14:textId="77777777" w:rsidR="006C7E85" w:rsidRPr="00BE2BE0" w:rsidRDefault="006C7E85" w:rsidP="002D0A34">
            <w:pPr>
              <w:spacing w:line="276" w:lineRule="auto"/>
              <w:jc w:val="center"/>
              <w:rPr>
                <w:sz w:val="22"/>
                <w:szCs w:val="22"/>
              </w:rPr>
            </w:pPr>
          </w:p>
        </w:tc>
        <w:tc>
          <w:tcPr>
            <w:tcW w:w="3119" w:type="dxa"/>
            <w:gridSpan w:val="2"/>
            <w:tcBorders>
              <w:top w:val="nil"/>
              <w:left w:val="nil"/>
              <w:bottom w:val="single" w:sz="4" w:space="0" w:color="auto"/>
              <w:right w:val="nil"/>
            </w:tcBorders>
            <w:vAlign w:val="center"/>
          </w:tcPr>
          <w:p w14:paraId="2C0399BF" w14:textId="77777777" w:rsidR="006C7E85" w:rsidRPr="00BE2BE0" w:rsidRDefault="006C7E85" w:rsidP="002D0A34">
            <w:pPr>
              <w:spacing w:line="276" w:lineRule="auto"/>
              <w:jc w:val="center"/>
              <w:rPr>
                <w:sz w:val="22"/>
                <w:szCs w:val="22"/>
              </w:rPr>
            </w:pPr>
            <w:r w:rsidRPr="00BE2BE0">
              <w:rPr>
                <w:i/>
                <w:sz w:val="22"/>
                <w:szCs w:val="22"/>
              </w:rPr>
              <w:t>M (SD)</w:t>
            </w:r>
          </w:p>
        </w:tc>
        <w:tc>
          <w:tcPr>
            <w:tcW w:w="283" w:type="dxa"/>
            <w:tcBorders>
              <w:top w:val="nil"/>
              <w:left w:val="nil"/>
              <w:bottom w:val="single" w:sz="4" w:space="0" w:color="auto"/>
              <w:right w:val="nil"/>
            </w:tcBorders>
          </w:tcPr>
          <w:p w14:paraId="212E0F94" w14:textId="77777777" w:rsidR="006C7E85" w:rsidRPr="00BE2BE0" w:rsidRDefault="006C7E85" w:rsidP="002D0A34">
            <w:pPr>
              <w:spacing w:line="276" w:lineRule="auto"/>
              <w:jc w:val="center"/>
              <w:rPr>
                <w:sz w:val="22"/>
                <w:szCs w:val="22"/>
              </w:rPr>
            </w:pPr>
          </w:p>
        </w:tc>
        <w:tc>
          <w:tcPr>
            <w:tcW w:w="3261" w:type="dxa"/>
            <w:gridSpan w:val="2"/>
            <w:tcBorders>
              <w:top w:val="nil"/>
              <w:left w:val="nil"/>
              <w:bottom w:val="single" w:sz="4" w:space="0" w:color="auto"/>
              <w:right w:val="nil"/>
            </w:tcBorders>
            <w:vAlign w:val="center"/>
          </w:tcPr>
          <w:p w14:paraId="7F185669" w14:textId="77777777" w:rsidR="006C7E85" w:rsidRPr="00BE2BE0" w:rsidRDefault="006C7E85" w:rsidP="002D0A34">
            <w:pPr>
              <w:spacing w:line="276" w:lineRule="auto"/>
              <w:jc w:val="center"/>
              <w:rPr>
                <w:sz w:val="22"/>
                <w:szCs w:val="22"/>
              </w:rPr>
            </w:pPr>
            <w:r w:rsidRPr="00BE2BE0">
              <w:rPr>
                <w:i/>
                <w:sz w:val="22"/>
                <w:szCs w:val="22"/>
              </w:rPr>
              <w:t>M (SD)</w:t>
            </w:r>
          </w:p>
        </w:tc>
        <w:tc>
          <w:tcPr>
            <w:tcW w:w="283" w:type="dxa"/>
            <w:tcBorders>
              <w:top w:val="nil"/>
              <w:left w:val="nil"/>
              <w:bottom w:val="single" w:sz="4" w:space="0" w:color="auto"/>
              <w:right w:val="nil"/>
            </w:tcBorders>
          </w:tcPr>
          <w:p w14:paraId="63B7FC71" w14:textId="77777777" w:rsidR="006C7E85" w:rsidRPr="00BE2BE0" w:rsidRDefault="006C7E85" w:rsidP="002D0A34">
            <w:pPr>
              <w:spacing w:line="276" w:lineRule="auto"/>
              <w:jc w:val="center"/>
              <w:rPr>
                <w:sz w:val="22"/>
                <w:szCs w:val="22"/>
              </w:rPr>
            </w:pPr>
          </w:p>
        </w:tc>
        <w:tc>
          <w:tcPr>
            <w:tcW w:w="3227" w:type="dxa"/>
            <w:gridSpan w:val="3"/>
            <w:tcBorders>
              <w:top w:val="nil"/>
              <w:left w:val="nil"/>
              <w:bottom w:val="single" w:sz="4" w:space="0" w:color="auto"/>
            </w:tcBorders>
          </w:tcPr>
          <w:p w14:paraId="245C7676" w14:textId="77777777" w:rsidR="006C7E85" w:rsidRPr="00BE2BE0" w:rsidRDefault="006C7E85" w:rsidP="002D0A34">
            <w:pPr>
              <w:spacing w:line="276" w:lineRule="auto"/>
              <w:jc w:val="center"/>
              <w:rPr>
                <w:sz w:val="22"/>
                <w:szCs w:val="22"/>
              </w:rPr>
            </w:pPr>
            <w:r w:rsidRPr="00BE2BE0">
              <w:rPr>
                <w:i/>
                <w:sz w:val="22"/>
                <w:szCs w:val="22"/>
              </w:rPr>
              <w:t>M (SD)</w:t>
            </w:r>
          </w:p>
        </w:tc>
      </w:tr>
      <w:tr w:rsidR="006C7E85" w:rsidRPr="00BE2BE0" w14:paraId="521F812C" w14:textId="77777777" w:rsidTr="00D145DA">
        <w:tc>
          <w:tcPr>
            <w:tcW w:w="3402" w:type="dxa"/>
            <w:tcBorders>
              <w:top w:val="single" w:sz="4" w:space="0" w:color="auto"/>
              <w:bottom w:val="nil"/>
              <w:right w:val="nil"/>
            </w:tcBorders>
            <w:vAlign w:val="bottom"/>
          </w:tcPr>
          <w:p w14:paraId="5254D6E8" w14:textId="77777777" w:rsidR="006C7E85" w:rsidRPr="00BE2BE0" w:rsidRDefault="006C7E85" w:rsidP="002D0A34">
            <w:pPr>
              <w:spacing w:line="276" w:lineRule="auto"/>
              <w:rPr>
                <w:sz w:val="22"/>
                <w:szCs w:val="22"/>
              </w:rPr>
            </w:pPr>
            <w:r w:rsidRPr="00BE2BE0">
              <w:rPr>
                <w:sz w:val="22"/>
                <w:szCs w:val="22"/>
              </w:rPr>
              <w:t>Age</w:t>
            </w:r>
          </w:p>
        </w:tc>
        <w:tc>
          <w:tcPr>
            <w:tcW w:w="3119" w:type="dxa"/>
            <w:gridSpan w:val="2"/>
            <w:tcBorders>
              <w:top w:val="single" w:sz="4" w:space="0" w:color="auto"/>
              <w:left w:val="nil"/>
              <w:bottom w:val="nil"/>
              <w:right w:val="nil"/>
            </w:tcBorders>
            <w:vAlign w:val="bottom"/>
          </w:tcPr>
          <w:p w14:paraId="1BC55EE5" w14:textId="77777777" w:rsidR="006C7E85" w:rsidRPr="00BE2BE0" w:rsidRDefault="006C7E85" w:rsidP="002D0A34">
            <w:pPr>
              <w:spacing w:line="276" w:lineRule="auto"/>
              <w:jc w:val="center"/>
              <w:rPr>
                <w:sz w:val="22"/>
                <w:szCs w:val="22"/>
              </w:rPr>
            </w:pPr>
            <w:r w:rsidRPr="00BE2BE0">
              <w:rPr>
                <w:iCs/>
                <w:sz w:val="22"/>
                <w:szCs w:val="22"/>
              </w:rPr>
              <w:t>26.25 (8.35)</w:t>
            </w:r>
          </w:p>
        </w:tc>
        <w:tc>
          <w:tcPr>
            <w:tcW w:w="283" w:type="dxa"/>
            <w:tcBorders>
              <w:top w:val="single" w:sz="4" w:space="0" w:color="auto"/>
              <w:left w:val="nil"/>
              <w:bottom w:val="nil"/>
              <w:right w:val="nil"/>
            </w:tcBorders>
            <w:vAlign w:val="bottom"/>
          </w:tcPr>
          <w:p w14:paraId="7DD63E25" w14:textId="77777777" w:rsidR="006C7E85" w:rsidRPr="00BE2BE0" w:rsidRDefault="006C7E85" w:rsidP="002D0A34">
            <w:pPr>
              <w:spacing w:line="276" w:lineRule="auto"/>
              <w:jc w:val="center"/>
              <w:rPr>
                <w:sz w:val="22"/>
                <w:szCs w:val="22"/>
              </w:rPr>
            </w:pPr>
          </w:p>
        </w:tc>
        <w:tc>
          <w:tcPr>
            <w:tcW w:w="3261" w:type="dxa"/>
            <w:gridSpan w:val="2"/>
            <w:tcBorders>
              <w:top w:val="single" w:sz="4" w:space="0" w:color="auto"/>
              <w:left w:val="nil"/>
              <w:bottom w:val="nil"/>
              <w:right w:val="nil"/>
            </w:tcBorders>
            <w:vAlign w:val="bottom"/>
          </w:tcPr>
          <w:p w14:paraId="1F1B122C" w14:textId="77777777" w:rsidR="006C7E85" w:rsidRPr="00BE2BE0" w:rsidRDefault="006C7E85" w:rsidP="002D0A34">
            <w:pPr>
              <w:spacing w:line="276" w:lineRule="auto"/>
              <w:jc w:val="center"/>
              <w:rPr>
                <w:sz w:val="22"/>
                <w:szCs w:val="22"/>
              </w:rPr>
            </w:pPr>
            <w:r w:rsidRPr="00BE2BE0">
              <w:rPr>
                <w:iCs/>
                <w:sz w:val="22"/>
                <w:szCs w:val="22"/>
              </w:rPr>
              <w:t>26.18 (7.70)</w:t>
            </w:r>
          </w:p>
        </w:tc>
        <w:tc>
          <w:tcPr>
            <w:tcW w:w="283" w:type="dxa"/>
            <w:tcBorders>
              <w:top w:val="single" w:sz="4" w:space="0" w:color="auto"/>
              <w:left w:val="nil"/>
              <w:bottom w:val="nil"/>
              <w:right w:val="nil"/>
            </w:tcBorders>
            <w:vAlign w:val="bottom"/>
          </w:tcPr>
          <w:p w14:paraId="6C94D7DB" w14:textId="77777777" w:rsidR="006C7E85" w:rsidRPr="00BE2BE0" w:rsidRDefault="006C7E85" w:rsidP="002D0A34">
            <w:pPr>
              <w:spacing w:line="276" w:lineRule="auto"/>
              <w:jc w:val="center"/>
              <w:rPr>
                <w:sz w:val="22"/>
                <w:szCs w:val="22"/>
              </w:rPr>
            </w:pPr>
          </w:p>
        </w:tc>
        <w:tc>
          <w:tcPr>
            <w:tcW w:w="3227" w:type="dxa"/>
            <w:gridSpan w:val="3"/>
            <w:tcBorders>
              <w:top w:val="single" w:sz="4" w:space="0" w:color="auto"/>
              <w:left w:val="nil"/>
              <w:bottom w:val="nil"/>
            </w:tcBorders>
            <w:vAlign w:val="bottom"/>
          </w:tcPr>
          <w:p w14:paraId="2529DD67" w14:textId="77777777" w:rsidR="006C7E85" w:rsidRPr="00BE2BE0" w:rsidRDefault="006C7E85" w:rsidP="002D0A34">
            <w:pPr>
              <w:spacing w:line="276" w:lineRule="auto"/>
              <w:jc w:val="center"/>
              <w:rPr>
                <w:sz w:val="22"/>
                <w:szCs w:val="22"/>
              </w:rPr>
            </w:pPr>
            <w:r w:rsidRPr="00BE2BE0">
              <w:rPr>
                <w:iCs/>
                <w:sz w:val="22"/>
                <w:szCs w:val="22"/>
              </w:rPr>
              <w:t>26.16 (8.00)</w:t>
            </w:r>
          </w:p>
        </w:tc>
      </w:tr>
      <w:tr w:rsidR="006C7E85" w:rsidRPr="00BE2BE0" w14:paraId="2DB3885B" w14:textId="77777777" w:rsidTr="00D145DA">
        <w:tc>
          <w:tcPr>
            <w:tcW w:w="3402" w:type="dxa"/>
            <w:tcBorders>
              <w:top w:val="nil"/>
              <w:bottom w:val="nil"/>
              <w:right w:val="nil"/>
            </w:tcBorders>
          </w:tcPr>
          <w:p w14:paraId="1DAB5D23" w14:textId="77777777" w:rsidR="006C7E85" w:rsidRPr="00BE2BE0" w:rsidRDefault="006C7E85" w:rsidP="002D0A34">
            <w:pPr>
              <w:spacing w:line="276" w:lineRule="auto"/>
              <w:rPr>
                <w:sz w:val="22"/>
                <w:szCs w:val="22"/>
              </w:rPr>
            </w:pPr>
            <w:r w:rsidRPr="00BE2BE0">
              <w:rPr>
                <w:sz w:val="22"/>
                <w:szCs w:val="22"/>
              </w:rPr>
              <w:t>Trait paranoia (PS)</w:t>
            </w:r>
          </w:p>
        </w:tc>
        <w:tc>
          <w:tcPr>
            <w:tcW w:w="3119" w:type="dxa"/>
            <w:gridSpan w:val="2"/>
            <w:tcBorders>
              <w:top w:val="nil"/>
              <w:left w:val="nil"/>
              <w:bottom w:val="nil"/>
              <w:right w:val="nil"/>
            </w:tcBorders>
          </w:tcPr>
          <w:p w14:paraId="5220CD9F" w14:textId="77777777" w:rsidR="006C7E85" w:rsidRPr="00BE2BE0" w:rsidRDefault="006C7E85" w:rsidP="002D0A34">
            <w:pPr>
              <w:spacing w:line="276" w:lineRule="auto"/>
              <w:jc w:val="center"/>
              <w:rPr>
                <w:sz w:val="22"/>
                <w:szCs w:val="22"/>
              </w:rPr>
            </w:pPr>
            <w:r w:rsidRPr="00BE2BE0">
              <w:rPr>
                <w:iCs/>
                <w:sz w:val="22"/>
                <w:szCs w:val="22"/>
              </w:rPr>
              <w:t>64.94 (8.20)</w:t>
            </w:r>
          </w:p>
        </w:tc>
        <w:tc>
          <w:tcPr>
            <w:tcW w:w="283" w:type="dxa"/>
            <w:tcBorders>
              <w:top w:val="nil"/>
              <w:left w:val="nil"/>
              <w:bottom w:val="nil"/>
              <w:right w:val="nil"/>
            </w:tcBorders>
          </w:tcPr>
          <w:p w14:paraId="4F7D38A8" w14:textId="77777777" w:rsidR="006C7E85" w:rsidRPr="00BE2BE0" w:rsidRDefault="006C7E85" w:rsidP="002D0A34">
            <w:pPr>
              <w:spacing w:line="276" w:lineRule="auto"/>
              <w:jc w:val="center"/>
              <w:rPr>
                <w:sz w:val="22"/>
                <w:szCs w:val="22"/>
              </w:rPr>
            </w:pPr>
          </w:p>
        </w:tc>
        <w:tc>
          <w:tcPr>
            <w:tcW w:w="3261" w:type="dxa"/>
            <w:gridSpan w:val="2"/>
            <w:tcBorders>
              <w:top w:val="nil"/>
              <w:left w:val="nil"/>
              <w:bottom w:val="nil"/>
              <w:right w:val="nil"/>
            </w:tcBorders>
          </w:tcPr>
          <w:p w14:paraId="11F37474" w14:textId="77777777" w:rsidR="006C7E85" w:rsidRPr="00BE2BE0" w:rsidRDefault="006C7E85" w:rsidP="002D0A34">
            <w:pPr>
              <w:spacing w:line="276" w:lineRule="auto"/>
              <w:jc w:val="center"/>
              <w:rPr>
                <w:sz w:val="22"/>
                <w:szCs w:val="22"/>
              </w:rPr>
            </w:pPr>
            <w:r w:rsidRPr="00BE2BE0">
              <w:rPr>
                <w:iCs/>
                <w:sz w:val="22"/>
                <w:szCs w:val="22"/>
              </w:rPr>
              <w:t>64.17 (8.47)</w:t>
            </w:r>
          </w:p>
        </w:tc>
        <w:tc>
          <w:tcPr>
            <w:tcW w:w="283" w:type="dxa"/>
            <w:tcBorders>
              <w:top w:val="nil"/>
              <w:left w:val="nil"/>
              <w:bottom w:val="nil"/>
              <w:right w:val="nil"/>
            </w:tcBorders>
          </w:tcPr>
          <w:p w14:paraId="43C73D70" w14:textId="77777777" w:rsidR="006C7E85" w:rsidRPr="00BE2BE0" w:rsidRDefault="006C7E85" w:rsidP="002D0A34">
            <w:pPr>
              <w:spacing w:line="276" w:lineRule="auto"/>
              <w:jc w:val="center"/>
              <w:rPr>
                <w:sz w:val="22"/>
                <w:szCs w:val="22"/>
              </w:rPr>
            </w:pPr>
          </w:p>
        </w:tc>
        <w:tc>
          <w:tcPr>
            <w:tcW w:w="3227" w:type="dxa"/>
            <w:gridSpan w:val="3"/>
            <w:tcBorders>
              <w:top w:val="nil"/>
              <w:left w:val="nil"/>
              <w:bottom w:val="nil"/>
            </w:tcBorders>
          </w:tcPr>
          <w:p w14:paraId="4D8CCD79" w14:textId="77777777" w:rsidR="006C7E85" w:rsidRPr="00BE2BE0" w:rsidRDefault="006C7E85" w:rsidP="002D0A34">
            <w:pPr>
              <w:spacing w:line="276" w:lineRule="auto"/>
              <w:jc w:val="center"/>
              <w:rPr>
                <w:sz w:val="22"/>
                <w:szCs w:val="22"/>
              </w:rPr>
            </w:pPr>
            <w:r w:rsidRPr="00BE2BE0">
              <w:rPr>
                <w:iCs/>
                <w:sz w:val="22"/>
                <w:szCs w:val="22"/>
              </w:rPr>
              <w:t>64.44 (7.86)</w:t>
            </w:r>
          </w:p>
        </w:tc>
      </w:tr>
      <w:tr w:rsidR="006C7E85" w:rsidRPr="00BE2BE0" w14:paraId="13AF0339" w14:textId="77777777" w:rsidTr="00D145DA">
        <w:tc>
          <w:tcPr>
            <w:tcW w:w="3402" w:type="dxa"/>
            <w:tcBorders>
              <w:top w:val="nil"/>
              <w:bottom w:val="nil"/>
              <w:right w:val="nil"/>
            </w:tcBorders>
          </w:tcPr>
          <w:p w14:paraId="5B82C607" w14:textId="77777777" w:rsidR="006C7E85" w:rsidRPr="00BE2BE0" w:rsidRDefault="006C7E85" w:rsidP="002D0A34">
            <w:pPr>
              <w:spacing w:line="276" w:lineRule="auto"/>
              <w:rPr>
                <w:sz w:val="22"/>
                <w:szCs w:val="22"/>
              </w:rPr>
            </w:pPr>
            <w:r w:rsidRPr="00BE2BE0">
              <w:rPr>
                <w:sz w:val="22"/>
                <w:szCs w:val="22"/>
              </w:rPr>
              <w:t>Trait anxiety (STAI)</w:t>
            </w:r>
          </w:p>
        </w:tc>
        <w:tc>
          <w:tcPr>
            <w:tcW w:w="3119" w:type="dxa"/>
            <w:gridSpan w:val="2"/>
            <w:tcBorders>
              <w:top w:val="nil"/>
              <w:left w:val="nil"/>
              <w:bottom w:val="nil"/>
              <w:right w:val="nil"/>
            </w:tcBorders>
          </w:tcPr>
          <w:p w14:paraId="42F3D282" w14:textId="77777777" w:rsidR="006C7E85" w:rsidRPr="00BE2BE0" w:rsidRDefault="006C7E85" w:rsidP="002D0A34">
            <w:pPr>
              <w:spacing w:line="276" w:lineRule="auto"/>
              <w:jc w:val="center"/>
              <w:rPr>
                <w:sz w:val="22"/>
                <w:szCs w:val="22"/>
              </w:rPr>
            </w:pPr>
            <w:r w:rsidRPr="00BE2BE0">
              <w:rPr>
                <w:iCs/>
                <w:sz w:val="22"/>
                <w:szCs w:val="22"/>
              </w:rPr>
              <w:t>54.25 (9.36)</w:t>
            </w:r>
          </w:p>
        </w:tc>
        <w:tc>
          <w:tcPr>
            <w:tcW w:w="283" w:type="dxa"/>
            <w:tcBorders>
              <w:top w:val="nil"/>
              <w:left w:val="nil"/>
              <w:bottom w:val="nil"/>
              <w:right w:val="nil"/>
            </w:tcBorders>
          </w:tcPr>
          <w:p w14:paraId="1EDFA882" w14:textId="77777777" w:rsidR="006C7E85" w:rsidRPr="00BE2BE0" w:rsidRDefault="006C7E85" w:rsidP="002D0A34">
            <w:pPr>
              <w:spacing w:line="276" w:lineRule="auto"/>
              <w:jc w:val="center"/>
              <w:rPr>
                <w:sz w:val="22"/>
                <w:szCs w:val="22"/>
              </w:rPr>
            </w:pPr>
          </w:p>
        </w:tc>
        <w:tc>
          <w:tcPr>
            <w:tcW w:w="3261" w:type="dxa"/>
            <w:gridSpan w:val="2"/>
            <w:tcBorders>
              <w:top w:val="nil"/>
              <w:left w:val="nil"/>
              <w:bottom w:val="nil"/>
              <w:right w:val="nil"/>
            </w:tcBorders>
          </w:tcPr>
          <w:p w14:paraId="0550508E" w14:textId="77777777" w:rsidR="006C7E85" w:rsidRPr="00BE2BE0" w:rsidRDefault="006C7E85" w:rsidP="002D0A34">
            <w:pPr>
              <w:spacing w:line="276" w:lineRule="auto"/>
              <w:jc w:val="center"/>
              <w:rPr>
                <w:sz w:val="22"/>
                <w:szCs w:val="22"/>
              </w:rPr>
            </w:pPr>
            <w:r w:rsidRPr="00BE2BE0">
              <w:rPr>
                <w:iCs/>
                <w:sz w:val="22"/>
                <w:szCs w:val="22"/>
              </w:rPr>
              <w:t>51.58 (10.14)</w:t>
            </w:r>
          </w:p>
        </w:tc>
        <w:tc>
          <w:tcPr>
            <w:tcW w:w="283" w:type="dxa"/>
            <w:tcBorders>
              <w:top w:val="nil"/>
              <w:left w:val="nil"/>
              <w:bottom w:val="nil"/>
              <w:right w:val="nil"/>
            </w:tcBorders>
          </w:tcPr>
          <w:p w14:paraId="752F1C71" w14:textId="77777777" w:rsidR="006C7E85" w:rsidRPr="00BE2BE0" w:rsidRDefault="006C7E85" w:rsidP="002D0A34">
            <w:pPr>
              <w:spacing w:line="276" w:lineRule="auto"/>
              <w:jc w:val="center"/>
              <w:rPr>
                <w:sz w:val="22"/>
                <w:szCs w:val="22"/>
              </w:rPr>
            </w:pPr>
          </w:p>
        </w:tc>
        <w:tc>
          <w:tcPr>
            <w:tcW w:w="3227" w:type="dxa"/>
            <w:gridSpan w:val="3"/>
            <w:tcBorders>
              <w:top w:val="nil"/>
              <w:left w:val="nil"/>
              <w:bottom w:val="nil"/>
            </w:tcBorders>
          </w:tcPr>
          <w:p w14:paraId="2B63187B" w14:textId="77777777" w:rsidR="006C7E85" w:rsidRPr="00BE2BE0" w:rsidRDefault="006C7E85" w:rsidP="002D0A34">
            <w:pPr>
              <w:spacing w:line="276" w:lineRule="auto"/>
              <w:jc w:val="center"/>
              <w:rPr>
                <w:sz w:val="22"/>
                <w:szCs w:val="22"/>
              </w:rPr>
            </w:pPr>
            <w:r w:rsidRPr="00BE2BE0">
              <w:rPr>
                <w:iCs/>
                <w:sz w:val="22"/>
                <w:szCs w:val="22"/>
              </w:rPr>
              <w:t>54.31 (9.55)</w:t>
            </w:r>
          </w:p>
        </w:tc>
      </w:tr>
      <w:tr w:rsidR="006C7E85" w:rsidRPr="00BE2BE0" w14:paraId="5EE2D1C8" w14:textId="77777777" w:rsidTr="00D145DA">
        <w:tc>
          <w:tcPr>
            <w:tcW w:w="3402" w:type="dxa"/>
            <w:tcBorders>
              <w:top w:val="nil"/>
              <w:bottom w:val="nil"/>
              <w:right w:val="nil"/>
            </w:tcBorders>
          </w:tcPr>
          <w:p w14:paraId="3C1B61B2" w14:textId="77777777" w:rsidR="006C7E85" w:rsidRPr="00BE2BE0" w:rsidRDefault="006C7E85" w:rsidP="002D0A34">
            <w:pPr>
              <w:spacing w:line="276" w:lineRule="auto"/>
              <w:rPr>
                <w:sz w:val="22"/>
                <w:szCs w:val="22"/>
              </w:rPr>
            </w:pPr>
            <w:r w:rsidRPr="00BE2BE0">
              <w:rPr>
                <w:sz w:val="22"/>
                <w:szCs w:val="22"/>
              </w:rPr>
              <w:t>Trait cognitive fusion (CFQ)</w:t>
            </w:r>
          </w:p>
        </w:tc>
        <w:tc>
          <w:tcPr>
            <w:tcW w:w="3119" w:type="dxa"/>
            <w:gridSpan w:val="2"/>
            <w:tcBorders>
              <w:top w:val="nil"/>
              <w:left w:val="nil"/>
              <w:bottom w:val="nil"/>
              <w:right w:val="nil"/>
            </w:tcBorders>
          </w:tcPr>
          <w:p w14:paraId="017FC827" w14:textId="77777777" w:rsidR="006C7E85" w:rsidRPr="00BE2BE0" w:rsidRDefault="006C7E85" w:rsidP="002D0A34">
            <w:pPr>
              <w:spacing w:line="276" w:lineRule="auto"/>
              <w:jc w:val="center"/>
              <w:rPr>
                <w:sz w:val="22"/>
                <w:szCs w:val="22"/>
              </w:rPr>
            </w:pPr>
            <w:r w:rsidRPr="00BE2BE0">
              <w:rPr>
                <w:iCs/>
                <w:sz w:val="22"/>
                <w:szCs w:val="22"/>
              </w:rPr>
              <w:t>33.32 (8.35)</w:t>
            </w:r>
          </w:p>
        </w:tc>
        <w:tc>
          <w:tcPr>
            <w:tcW w:w="283" w:type="dxa"/>
            <w:tcBorders>
              <w:top w:val="nil"/>
              <w:left w:val="nil"/>
              <w:bottom w:val="nil"/>
              <w:right w:val="nil"/>
            </w:tcBorders>
          </w:tcPr>
          <w:p w14:paraId="1E2E3585" w14:textId="77777777" w:rsidR="006C7E85" w:rsidRPr="00BE2BE0" w:rsidRDefault="006C7E85" w:rsidP="002D0A34">
            <w:pPr>
              <w:spacing w:line="276" w:lineRule="auto"/>
              <w:jc w:val="center"/>
              <w:rPr>
                <w:sz w:val="22"/>
                <w:szCs w:val="22"/>
              </w:rPr>
            </w:pPr>
          </w:p>
        </w:tc>
        <w:tc>
          <w:tcPr>
            <w:tcW w:w="3261" w:type="dxa"/>
            <w:gridSpan w:val="2"/>
            <w:tcBorders>
              <w:top w:val="nil"/>
              <w:left w:val="nil"/>
              <w:bottom w:val="nil"/>
              <w:right w:val="nil"/>
            </w:tcBorders>
          </w:tcPr>
          <w:p w14:paraId="6DC7EF61" w14:textId="77777777" w:rsidR="006C7E85" w:rsidRPr="00BE2BE0" w:rsidRDefault="006C7E85" w:rsidP="002D0A34">
            <w:pPr>
              <w:spacing w:line="276" w:lineRule="auto"/>
              <w:jc w:val="center"/>
              <w:rPr>
                <w:sz w:val="22"/>
                <w:szCs w:val="22"/>
              </w:rPr>
            </w:pPr>
            <w:r w:rsidRPr="00BE2BE0">
              <w:rPr>
                <w:iCs/>
                <w:sz w:val="22"/>
                <w:szCs w:val="22"/>
              </w:rPr>
              <w:t>32.12 (8.30)</w:t>
            </w:r>
          </w:p>
        </w:tc>
        <w:tc>
          <w:tcPr>
            <w:tcW w:w="283" w:type="dxa"/>
            <w:tcBorders>
              <w:top w:val="nil"/>
              <w:left w:val="nil"/>
              <w:bottom w:val="nil"/>
              <w:right w:val="nil"/>
            </w:tcBorders>
          </w:tcPr>
          <w:p w14:paraId="2A374D32" w14:textId="77777777" w:rsidR="006C7E85" w:rsidRPr="00BE2BE0" w:rsidRDefault="006C7E85" w:rsidP="002D0A34">
            <w:pPr>
              <w:spacing w:line="276" w:lineRule="auto"/>
              <w:jc w:val="center"/>
              <w:rPr>
                <w:sz w:val="22"/>
                <w:szCs w:val="22"/>
              </w:rPr>
            </w:pPr>
          </w:p>
        </w:tc>
        <w:tc>
          <w:tcPr>
            <w:tcW w:w="3227" w:type="dxa"/>
            <w:gridSpan w:val="3"/>
            <w:tcBorders>
              <w:top w:val="nil"/>
              <w:left w:val="nil"/>
              <w:bottom w:val="nil"/>
            </w:tcBorders>
          </w:tcPr>
          <w:p w14:paraId="26993714" w14:textId="77777777" w:rsidR="006C7E85" w:rsidRPr="00BE2BE0" w:rsidRDefault="006C7E85" w:rsidP="002D0A34">
            <w:pPr>
              <w:spacing w:line="276" w:lineRule="auto"/>
              <w:jc w:val="center"/>
              <w:rPr>
                <w:sz w:val="22"/>
                <w:szCs w:val="22"/>
              </w:rPr>
            </w:pPr>
            <w:r w:rsidRPr="00BE2BE0">
              <w:rPr>
                <w:iCs/>
                <w:sz w:val="22"/>
                <w:szCs w:val="22"/>
              </w:rPr>
              <w:t>33.47 (8.86)</w:t>
            </w:r>
          </w:p>
        </w:tc>
      </w:tr>
      <w:tr w:rsidR="006C7E85" w:rsidRPr="00BE2BE0" w14:paraId="6B99F801" w14:textId="77777777" w:rsidTr="00D145DA">
        <w:tc>
          <w:tcPr>
            <w:tcW w:w="3402" w:type="dxa"/>
            <w:tcBorders>
              <w:top w:val="nil"/>
              <w:bottom w:val="nil"/>
              <w:right w:val="nil"/>
            </w:tcBorders>
          </w:tcPr>
          <w:p w14:paraId="3E96C57D" w14:textId="77777777" w:rsidR="006C7E85" w:rsidRPr="00BE2BE0" w:rsidRDefault="006C7E85" w:rsidP="002D0A34">
            <w:pPr>
              <w:spacing w:line="276" w:lineRule="auto"/>
              <w:rPr>
                <w:sz w:val="22"/>
                <w:szCs w:val="22"/>
              </w:rPr>
            </w:pPr>
            <w:r w:rsidRPr="00BE2BE0">
              <w:rPr>
                <w:sz w:val="22"/>
                <w:szCs w:val="22"/>
              </w:rPr>
              <w:t>Negative self-beliefs (BCSS)</w:t>
            </w:r>
          </w:p>
        </w:tc>
        <w:tc>
          <w:tcPr>
            <w:tcW w:w="3119" w:type="dxa"/>
            <w:gridSpan w:val="2"/>
            <w:tcBorders>
              <w:top w:val="nil"/>
              <w:left w:val="nil"/>
              <w:bottom w:val="nil"/>
              <w:right w:val="nil"/>
            </w:tcBorders>
          </w:tcPr>
          <w:p w14:paraId="39233277" w14:textId="77777777" w:rsidR="006C7E85" w:rsidRPr="00BE2BE0" w:rsidRDefault="006C7E85" w:rsidP="002D0A34">
            <w:pPr>
              <w:spacing w:line="276" w:lineRule="auto"/>
              <w:jc w:val="center"/>
              <w:rPr>
                <w:sz w:val="22"/>
                <w:szCs w:val="22"/>
              </w:rPr>
            </w:pPr>
            <w:r w:rsidRPr="00BE2BE0">
              <w:rPr>
                <w:iCs/>
                <w:sz w:val="22"/>
                <w:szCs w:val="22"/>
              </w:rPr>
              <w:t>7.70 (5.40)</w:t>
            </w:r>
          </w:p>
        </w:tc>
        <w:tc>
          <w:tcPr>
            <w:tcW w:w="283" w:type="dxa"/>
            <w:tcBorders>
              <w:top w:val="nil"/>
              <w:left w:val="nil"/>
              <w:bottom w:val="nil"/>
              <w:right w:val="nil"/>
            </w:tcBorders>
          </w:tcPr>
          <w:p w14:paraId="1653C1D8" w14:textId="77777777" w:rsidR="006C7E85" w:rsidRPr="00BE2BE0" w:rsidRDefault="006C7E85" w:rsidP="002D0A34">
            <w:pPr>
              <w:spacing w:line="276" w:lineRule="auto"/>
              <w:jc w:val="center"/>
              <w:rPr>
                <w:sz w:val="22"/>
                <w:szCs w:val="22"/>
              </w:rPr>
            </w:pPr>
          </w:p>
        </w:tc>
        <w:tc>
          <w:tcPr>
            <w:tcW w:w="3261" w:type="dxa"/>
            <w:gridSpan w:val="2"/>
            <w:tcBorders>
              <w:top w:val="nil"/>
              <w:left w:val="nil"/>
              <w:bottom w:val="nil"/>
              <w:right w:val="nil"/>
            </w:tcBorders>
          </w:tcPr>
          <w:p w14:paraId="2640414E" w14:textId="77777777" w:rsidR="006C7E85" w:rsidRPr="00BE2BE0" w:rsidRDefault="006C7E85" w:rsidP="002D0A34">
            <w:pPr>
              <w:spacing w:line="276" w:lineRule="auto"/>
              <w:jc w:val="center"/>
              <w:rPr>
                <w:sz w:val="22"/>
                <w:szCs w:val="22"/>
              </w:rPr>
            </w:pPr>
            <w:r w:rsidRPr="00BE2BE0">
              <w:rPr>
                <w:iCs/>
                <w:sz w:val="22"/>
                <w:szCs w:val="22"/>
              </w:rPr>
              <w:t>8.06 (6.63)</w:t>
            </w:r>
          </w:p>
        </w:tc>
        <w:tc>
          <w:tcPr>
            <w:tcW w:w="283" w:type="dxa"/>
            <w:tcBorders>
              <w:top w:val="nil"/>
              <w:left w:val="nil"/>
              <w:bottom w:val="nil"/>
              <w:right w:val="nil"/>
            </w:tcBorders>
          </w:tcPr>
          <w:p w14:paraId="0A160BE8" w14:textId="77777777" w:rsidR="006C7E85" w:rsidRPr="00BE2BE0" w:rsidRDefault="006C7E85" w:rsidP="002D0A34">
            <w:pPr>
              <w:spacing w:line="276" w:lineRule="auto"/>
              <w:jc w:val="center"/>
              <w:rPr>
                <w:sz w:val="22"/>
                <w:szCs w:val="22"/>
              </w:rPr>
            </w:pPr>
          </w:p>
        </w:tc>
        <w:tc>
          <w:tcPr>
            <w:tcW w:w="3227" w:type="dxa"/>
            <w:gridSpan w:val="3"/>
            <w:tcBorders>
              <w:top w:val="nil"/>
              <w:left w:val="nil"/>
              <w:bottom w:val="nil"/>
            </w:tcBorders>
          </w:tcPr>
          <w:p w14:paraId="0AD36A19" w14:textId="77777777" w:rsidR="006C7E85" w:rsidRPr="00BE2BE0" w:rsidRDefault="006C7E85" w:rsidP="002D0A34">
            <w:pPr>
              <w:spacing w:line="276" w:lineRule="auto"/>
              <w:jc w:val="center"/>
              <w:rPr>
                <w:sz w:val="22"/>
                <w:szCs w:val="22"/>
              </w:rPr>
            </w:pPr>
            <w:r w:rsidRPr="00BE2BE0">
              <w:rPr>
                <w:iCs/>
                <w:sz w:val="22"/>
                <w:szCs w:val="22"/>
              </w:rPr>
              <w:t>7.04 (6.01)</w:t>
            </w:r>
          </w:p>
        </w:tc>
      </w:tr>
      <w:tr w:rsidR="006C7E85" w:rsidRPr="00BE2BE0" w14:paraId="5B5A7099" w14:textId="77777777" w:rsidTr="00D145DA">
        <w:tc>
          <w:tcPr>
            <w:tcW w:w="3402" w:type="dxa"/>
            <w:tcBorders>
              <w:top w:val="nil"/>
              <w:bottom w:val="nil"/>
              <w:right w:val="nil"/>
            </w:tcBorders>
          </w:tcPr>
          <w:p w14:paraId="0CCC1DAD" w14:textId="77777777" w:rsidR="006C7E85" w:rsidRPr="00BE2BE0" w:rsidRDefault="006C7E85" w:rsidP="002D0A34">
            <w:pPr>
              <w:spacing w:line="276" w:lineRule="auto"/>
              <w:rPr>
                <w:sz w:val="22"/>
                <w:szCs w:val="22"/>
              </w:rPr>
            </w:pPr>
            <w:r w:rsidRPr="00BE2BE0">
              <w:rPr>
                <w:sz w:val="22"/>
                <w:szCs w:val="22"/>
              </w:rPr>
              <w:t>Positive self-beliefs (BCSS)</w:t>
            </w:r>
          </w:p>
        </w:tc>
        <w:tc>
          <w:tcPr>
            <w:tcW w:w="3119" w:type="dxa"/>
            <w:gridSpan w:val="2"/>
            <w:tcBorders>
              <w:top w:val="nil"/>
              <w:left w:val="nil"/>
              <w:bottom w:val="nil"/>
              <w:right w:val="nil"/>
            </w:tcBorders>
          </w:tcPr>
          <w:p w14:paraId="0D9B2B20" w14:textId="77777777" w:rsidR="006C7E85" w:rsidRPr="00BE2BE0" w:rsidRDefault="006C7E85" w:rsidP="002D0A34">
            <w:pPr>
              <w:spacing w:line="276" w:lineRule="auto"/>
              <w:jc w:val="center"/>
              <w:rPr>
                <w:sz w:val="22"/>
                <w:szCs w:val="22"/>
              </w:rPr>
            </w:pPr>
            <w:r w:rsidRPr="00BE2BE0">
              <w:rPr>
                <w:iCs/>
                <w:sz w:val="22"/>
                <w:szCs w:val="22"/>
              </w:rPr>
              <w:t>10.19 (5.46)</w:t>
            </w:r>
          </w:p>
        </w:tc>
        <w:tc>
          <w:tcPr>
            <w:tcW w:w="283" w:type="dxa"/>
            <w:tcBorders>
              <w:top w:val="nil"/>
              <w:left w:val="nil"/>
              <w:bottom w:val="nil"/>
              <w:right w:val="nil"/>
            </w:tcBorders>
          </w:tcPr>
          <w:p w14:paraId="14D223B9" w14:textId="77777777" w:rsidR="006C7E85" w:rsidRPr="00BE2BE0" w:rsidRDefault="006C7E85" w:rsidP="002D0A34">
            <w:pPr>
              <w:spacing w:line="276" w:lineRule="auto"/>
              <w:jc w:val="center"/>
              <w:rPr>
                <w:sz w:val="22"/>
                <w:szCs w:val="22"/>
              </w:rPr>
            </w:pPr>
          </w:p>
        </w:tc>
        <w:tc>
          <w:tcPr>
            <w:tcW w:w="3261" w:type="dxa"/>
            <w:gridSpan w:val="2"/>
            <w:tcBorders>
              <w:top w:val="nil"/>
              <w:left w:val="nil"/>
              <w:bottom w:val="nil"/>
              <w:right w:val="nil"/>
            </w:tcBorders>
          </w:tcPr>
          <w:p w14:paraId="5CB1336B" w14:textId="77777777" w:rsidR="006C7E85" w:rsidRPr="00BE2BE0" w:rsidRDefault="006C7E85" w:rsidP="002D0A34">
            <w:pPr>
              <w:spacing w:line="276" w:lineRule="auto"/>
              <w:jc w:val="center"/>
              <w:rPr>
                <w:sz w:val="22"/>
                <w:szCs w:val="22"/>
              </w:rPr>
            </w:pPr>
            <w:r w:rsidRPr="00BE2BE0">
              <w:rPr>
                <w:iCs/>
                <w:sz w:val="22"/>
                <w:szCs w:val="22"/>
              </w:rPr>
              <w:t>10.90 (5.35)</w:t>
            </w:r>
          </w:p>
        </w:tc>
        <w:tc>
          <w:tcPr>
            <w:tcW w:w="283" w:type="dxa"/>
            <w:tcBorders>
              <w:top w:val="nil"/>
              <w:left w:val="nil"/>
              <w:bottom w:val="nil"/>
              <w:right w:val="nil"/>
            </w:tcBorders>
          </w:tcPr>
          <w:p w14:paraId="150E6717" w14:textId="77777777" w:rsidR="006C7E85" w:rsidRPr="00BE2BE0" w:rsidRDefault="006C7E85" w:rsidP="002D0A34">
            <w:pPr>
              <w:spacing w:line="276" w:lineRule="auto"/>
              <w:jc w:val="center"/>
              <w:rPr>
                <w:sz w:val="22"/>
                <w:szCs w:val="22"/>
              </w:rPr>
            </w:pPr>
          </w:p>
        </w:tc>
        <w:tc>
          <w:tcPr>
            <w:tcW w:w="3227" w:type="dxa"/>
            <w:gridSpan w:val="3"/>
            <w:tcBorders>
              <w:top w:val="nil"/>
              <w:left w:val="nil"/>
              <w:bottom w:val="nil"/>
            </w:tcBorders>
          </w:tcPr>
          <w:p w14:paraId="6495A150" w14:textId="77777777" w:rsidR="006C7E85" w:rsidRPr="00BE2BE0" w:rsidRDefault="006C7E85" w:rsidP="002D0A34">
            <w:pPr>
              <w:spacing w:line="276" w:lineRule="auto"/>
              <w:jc w:val="center"/>
              <w:rPr>
                <w:sz w:val="22"/>
                <w:szCs w:val="22"/>
              </w:rPr>
            </w:pPr>
            <w:r w:rsidRPr="00BE2BE0">
              <w:rPr>
                <w:iCs/>
                <w:sz w:val="22"/>
                <w:szCs w:val="22"/>
              </w:rPr>
              <w:t>10.02 (5.70)</w:t>
            </w:r>
          </w:p>
        </w:tc>
      </w:tr>
      <w:tr w:rsidR="006C7E85" w:rsidRPr="00BE2BE0" w14:paraId="77310DE7" w14:textId="77777777" w:rsidTr="00D145DA">
        <w:tc>
          <w:tcPr>
            <w:tcW w:w="3402" w:type="dxa"/>
            <w:tcBorders>
              <w:top w:val="nil"/>
              <w:bottom w:val="nil"/>
              <w:right w:val="nil"/>
            </w:tcBorders>
          </w:tcPr>
          <w:p w14:paraId="379E850F" w14:textId="77777777" w:rsidR="006C7E85" w:rsidRPr="00BE2BE0" w:rsidRDefault="006C7E85" w:rsidP="002D0A34">
            <w:pPr>
              <w:spacing w:line="276" w:lineRule="auto"/>
              <w:rPr>
                <w:sz w:val="22"/>
                <w:szCs w:val="22"/>
              </w:rPr>
            </w:pPr>
            <w:r w:rsidRPr="00BE2BE0">
              <w:rPr>
                <w:sz w:val="22"/>
                <w:szCs w:val="22"/>
              </w:rPr>
              <w:t xml:space="preserve">Negative </w:t>
            </w:r>
            <w:proofErr w:type="gramStart"/>
            <w:r w:rsidRPr="00BE2BE0">
              <w:rPr>
                <w:sz w:val="22"/>
                <w:szCs w:val="22"/>
              </w:rPr>
              <w:t>other-beliefs</w:t>
            </w:r>
            <w:proofErr w:type="gramEnd"/>
            <w:r w:rsidRPr="00BE2BE0">
              <w:rPr>
                <w:sz w:val="22"/>
                <w:szCs w:val="22"/>
              </w:rPr>
              <w:t xml:space="preserve"> (BCSS)</w:t>
            </w:r>
          </w:p>
        </w:tc>
        <w:tc>
          <w:tcPr>
            <w:tcW w:w="3119" w:type="dxa"/>
            <w:gridSpan w:val="2"/>
            <w:tcBorders>
              <w:top w:val="nil"/>
              <w:left w:val="nil"/>
              <w:bottom w:val="nil"/>
              <w:right w:val="nil"/>
            </w:tcBorders>
          </w:tcPr>
          <w:p w14:paraId="5763645E" w14:textId="77777777" w:rsidR="006C7E85" w:rsidRPr="00BE2BE0" w:rsidRDefault="006C7E85" w:rsidP="002D0A34">
            <w:pPr>
              <w:spacing w:line="276" w:lineRule="auto"/>
              <w:jc w:val="center"/>
              <w:rPr>
                <w:iCs/>
                <w:sz w:val="22"/>
                <w:szCs w:val="22"/>
              </w:rPr>
            </w:pPr>
            <w:r w:rsidRPr="00BE2BE0">
              <w:rPr>
                <w:iCs/>
                <w:sz w:val="22"/>
                <w:szCs w:val="22"/>
              </w:rPr>
              <w:t>9.42 (5.18)</w:t>
            </w:r>
          </w:p>
        </w:tc>
        <w:tc>
          <w:tcPr>
            <w:tcW w:w="283" w:type="dxa"/>
            <w:tcBorders>
              <w:top w:val="nil"/>
              <w:left w:val="nil"/>
              <w:bottom w:val="nil"/>
              <w:right w:val="nil"/>
            </w:tcBorders>
          </w:tcPr>
          <w:p w14:paraId="1B0E54C6" w14:textId="77777777" w:rsidR="006C7E85" w:rsidRPr="00BE2BE0" w:rsidRDefault="006C7E85" w:rsidP="002D0A34">
            <w:pPr>
              <w:spacing w:line="276" w:lineRule="auto"/>
              <w:jc w:val="center"/>
              <w:rPr>
                <w:sz w:val="22"/>
                <w:szCs w:val="22"/>
              </w:rPr>
            </w:pPr>
          </w:p>
        </w:tc>
        <w:tc>
          <w:tcPr>
            <w:tcW w:w="3261" w:type="dxa"/>
            <w:gridSpan w:val="2"/>
            <w:tcBorders>
              <w:top w:val="nil"/>
              <w:left w:val="nil"/>
              <w:bottom w:val="nil"/>
              <w:right w:val="nil"/>
            </w:tcBorders>
          </w:tcPr>
          <w:p w14:paraId="0FD6F59E" w14:textId="77777777" w:rsidR="006C7E85" w:rsidRPr="00BE2BE0" w:rsidRDefault="006C7E85" w:rsidP="002D0A34">
            <w:pPr>
              <w:spacing w:line="276" w:lineRule="auto"/>
              <w:jc w:val="center"/>
              <w:rPr>
                <w:iCs/>
                <w:sz w:val="22"/>
                <w:szCs w:val="22"/>
              </w:rPr>
            </w:pPr>
            <w:r w:rsidRPr="00BE2BE0">
              <w:rPr>
                <w:iCs/>
                <w:sz w:val="22"/>
                <w:szCs w:val="22"/>
              </w:rPr>
              <w:t>9.92 (5.79)</w:t>
            </w:r>
          </w:p>
        </w:tc>
        <w:tc>
          <w:tcPr>
            <w:tcW w:w="283" w:type="dxa"/>
            <w:tcBorders>
              <w:top w:val="nil"/>
              <w:left w:val="nil"/>
              <w:bottom w:val="nil"/>
              <w:right w:val="nil"/>
            </w:tcBorders>
          </w:tcPr>
          <w:p w14:paraId="44995F07" w14:textId="77777777" w:rsidR="006C7E85" w:rsidRPr="00BE2BE0" w:rsidRDefault="006C7E85" w:rsidP="002D0A34">
            <w:pPr>
              <w:spacing w:line="276" w:lineRule="auto"/>
              <w:jc w:val="center"/>
              <w:rPr>
                <w:sz w:val="22"/>
                <w:szCs w:val="22"/>
              </w:rPr>
            </w:pPr>
          </w:p>
        </w:tc>
        <w:tc>
          <w:tcPr>
            <w:tcW w:w="3227" w:type="dxa"/>
            <w:gridSpan w:val="3"/>
            <w:tcBorders>
              <w:top w:val="nil"/>
              <w:left w:val="nil"/>
              <w:bottom w:val="nil"/>
            </w:tcBorders>
          </w:tcPr>
          <w:p w14:paraId="4ADF64F6" w14:textId="77777777" w:rsidR="006C7E85" w:rsidRPr="00BE2BE0" w:rsidRDefault="006C7E85" w:rsidP="002D0A34">
            <w:pPr>
              <w:spacing w:line="276" w:lineRule="auto"/>
              <w:jc w:val="center"/>
              <w:rPr>
                <w:iCs/>
                <w:sz w:val="22"/>
                <w:szCs w:val="22"/>
              </w:rPr>
            </w:pPr>
            <w:r w:rsidRPr="00BE2BE0">
              <w:rPr>
                <w:iCs/>
                <w:sz w:val="22"/>
                <w:szCs w:val="22"/>
              </w:rPr>
              <w:t>8.90 (5.05)</w:t>
            </w:r>
          </w:p>
        </w:tc>
      </w:tr>
      <w:tr w:rsidR="006C7E85" w:rsidRPr="00BE2BE0" w14:paraId="79EC4ACC" w14:textId="77777777" w:rsidTr="00D145DA">
        <w:tc>
          <w:tcPr>
            <w:tcW w:w="3402" w:type="dxa"/>
            <w:tcBorders>
              <w:top w:val="nil"/>
              <w:bottom w:val="nil"/>
              <w:right w:val="nil"/>
            </w:tcBorders>
          </w:tcPr>
          <w:p w14:paraId="2FEF3D45" w14:textId="77777777" w:rsidR="006C7E85" w:rsidRPr="00BE2BE0" w:rsidRDefault="006C7E85" w:rsidP="002D0A34">
            <w:pPr>
              <w:spacing w:line="276" w:lineRule="auto"/>
              <w:rPr>
                <w:sz w:val="22"/>
                <w:szCs w:val="22"/>
              </w:rPr>
            </w:pPr>
            <w:r w:rsidRPr="00BE2BE0">
              <w:rPr>
                <w:sz w:val="22"/>
                <w:szCs w:val="22"/>
              </w:rPr>
              <w:t xml:space="preserve">Positive </w:t>
            </w:r>
            <w:proofErr w:type="gramStart"/>
            <w:r w:rsidRPr="00BE2BE0">
              <w:rPr>
                <w:sz w:val="22"/>
                <w:szCs w:val="22"/>
              </w:rPr>
              <w:t>other-beliefs</w:t>
            </w:r>
            <w:proofErr w:type="gramEnd"/>
            <w:r w:rsidRPr="00BE2BE0">
              <w:rPr>
                <w:sz w:val="22"/>
                <w:szCs w:val="22"/>
              </w:rPr>
              <w:t xml:space="preserve"> (BCSS)</w:t>
            </w:r>
          </w:p>
        </w:tc>
        <w:tc>
          <w:tcPr>
            <w:tcW w:w="3119" w:type="dxa"/>
            <w:gridSpan w:val="2"/>
            <w:tcBorders>
              <w:top w:val="nil"/>
              <w:left w:val="nil"/>
              <w:bottom w:val="nil"/>
              <w:right w:val="nil"/>
            </w:tcBorders>
          </w:tcPr>
          <w:p w14:paraId="080E5EB4" w14:textId="77777777" w:rsidR="006C7E85" w:rsidRPr="00BE2BE0" w:rsidRDefault="006C7E85" w:rsidP="002D0A34">
            <w:pPr>
              <w:spacing w:line="276" w:lineRule="auto"/>
              <w:jc w:val="center"/>
              <w:rPr>
                <w:iCs/>
                <w:sz w:val="22"/>
                <w:szCs w:val="22"/>
              </w:rPr>
            </w:pPr>
            <w:r w:rsidRPr="00BE2BE0">
              <w:rPr>
                <w:iCs/>
                <w:sz w:val="22"/>
                <w:szCs w:val="22"/>
              </w:rPr>
              <w:t>9.11 (3.96)</w:t>
            </w:r>
          </w:p>
        </w:tc>
        <w:tc>
          <w:tcPr>
            <w:tcW w:w="283" w:type="dxa"/>
            <w:tcBorders>
              <w:top w:val="nil"/>
              <w:left w:val="nil"/>
              <w:bottom w:val="nil"/>
              <w:right w:val="nil"/>
            </w:tcBorders>
          </w:tcPr>
          <w:p w14:paraId="2A53E2AE" w14:textId="77777777" w:rsidR="006C7E85" w:rsidRPr="00BE2BE0" w:rsidRDefault="006C7E85" w:rsidP="002D0A34">
            <w:pPr>
              <w:spacing w:line="276" w:lineRule="auto"/>
              <w:jc w:val="center"/>
              <w:rPr>
                <w:sz w:val="22"/>
                <w:szCs w:val="22"/>
              </w:rPr>
            </w:pPr>
          </w:p>
        </w:tc>
        <w:tc>
          <w:tcPr>
            <w:tcW w:w="3261" w:type="dxa"/>
            <w:gridSpan w:val="2"/>
            <w:tcBorders>
              <w:top w:val="nil"/>
              <w:left w:val="nil"/>
              <w:bottom w:val="nil"/>
              <w:right w:val="nil"/>
            </w:tcBorders>
          </w:tcPr>
          <w:p w14:paraId="6F2BE508" w14:textId="77777777" w:rsidR="006C7E85" w:rsidRPr="00BE2BE0" w:rsidRDefault="006C7E85" w:rsidP="002D0A34">
            <w:pPr>
              <w:spacing w:line="276" w:lineRule="auto"/>
              <w:jc w:val="center"/>
              <w:rPr>
                <w:iCs/>
                <w:sz w:val="22"/>
                <w:szCs w:val="22"/>
              </w:rPr>
            </w:pPr>
            <w:r w:rsidRPr="00BE2BE0">
              <w:rPr>
                <w:iCs/>
                <w:sz w:val="22"/>
                <w:szCs w:val="22"/>
              </w:rPr>
              <w:t>9.21 (4.87)</w:t>
            </w:r>
          </w:p>
        </w:tc>
        <w:tc>
          <w:tcPr>
            <w:tcW w:w="283" w:type="dxa"/>
            <w:tcBorders>
              <w:top w:val="nil"/>
              <w:left w:val="nil"/>
              <w:bottom w:val="nil"/>
              <w:right w:val="nil"/>
            </w:tcBorders>
          </w:tcPr>
          <w:p w14:paraId="01FE4A1D" w14:textId="77777777" w:rsidR="006C7E85" w:rsidRPr="00BE2BE0" w:rsidRDefault="006C7E85" w:rsidP="002D0A34">
            <w:pPr>
              <w:spacing w:line="276" w:lineRule="auto"/>
              <w:jc w:val="center"/>
              <w:rPr>
                <w:sz w:val="22"/>
                <w:szCs w:val="22"/>
              </w:rPr>
            </w:pPr>
          </w:p>
        </w:tc>
        <w:tc>
          <w:tcPr>
            <w:tcW w:w="3227" w:type="dxa"/>
            <w:gridSpan w:val="3"/>
            <w:tcBorders>
              <w:top w:val="nil"/>
              <w:left w:val="nil"/>
              <w:bottom w:val="nil"/>
            </w:tcBorders>
          </w:tcPr>
          <w:p w14:paraId="136DE4B9" w14:textId="77777777" w:rsidR="006C7E85" w:rsidRPr="00BE2BE0" w:rsidRDefault="006C7E85" w:rsidP="002D0A34">
            <w:pPr>
              <w:spacing w:line="276" w:lineRule="auto"/>
              <w:jc w:val="center"/>
              <w:rPr>
                <w:iCs/>
                <w:sz w:val="22"/>
                <w:szCs w:val="22"/>
              </w:rPr>
            </w:pPr>
            <w:r w:rsidRPr="00BE2BE0">
              <w:rPr>
                <w:iCs/>
                <w:sz w:val="22"/>
                <w:szCs w:val="22"/>
              </w:rPr>
              <w:t>9.29 (4.90)</w:t>
            </w:r>
          </w:p>
        </w:tc>
      </w:tr>
      <w:tr w:rsidR="006C7E85" w:rsidRPr="00BE2BE0" w14:paraId="568EFFAB" w14:textId="77777777" w:rsidTr="00D145DA">
        <w:tc>
          <w:tcPr>
            <w:tcW w:w="3402" w:type="dxa"/>
            <w:tcBorders>
              <w:top w:val="nil"/>
              <w:bottom w:val="nil"/>
              <w:right w:val="nil"/>
            </w:tcBorders>
          </w:tcPr>
          <w:p w14:paraId="78FE70C9" w14:textId="77777777" w:rsidR="006C7E85" w:rsidRPr="00BE2BE0" w:rsidRDefault="006C7E85" w:rsidP="002D0A34">
            <w:pPr>
              <w:spacing w:line="276" w:lineRule="auto"/>
              <w:rPr>
                <w:sz w:val="22"/>
                <w:szCs w:val="22"/>
              </w:rPr>
            </w:pPr>
            <w:r w:rsidRPr="00BE2BE0">
              <w:rPr>
                <w:sz w:val="22"/>
                <w:szCs w:val="22"/>
              </w:rPr>
              <w:t>Attachment anxiety (ECR)</w:t>
            </w:r>
          </w:p>
        </w:tc>
        <w:tc>
          <w:tcPr>
            <w:tcW w:w="3119" w:type="dxa"/>
            <w:gridSpan w:val="2"/>
            <w:tcBorders>
              <w:top w:val="nil"/>
              <w:left w:val="nil"/>
              <w:bottom w:val="nil"/>
              <w:right w:val="nil"/>
            </w:tcBorders>
          </w:tcPr>
          <w:p w14:paraId="5439D8D0" w14:textId="77777777" w:rsidR="006C7E85" w:rsidRPr="00BE2BE0" w:rsidRDefault="006C7E85" w:rsidP="002D0A34">
            <w:pPr>
              <w:spacing w:line="276" w:lineRule="auto"/>
              <w:jc w:val="center"/>
              <w:rPr>
                <w:iCs/>
                <w:sz w:val="22"/>
                <w:szCs w:val="22"/>
              </w:rPr>
            </w:pPr>
            <w:r w:rsidRPr="00BE2BE0">
              <w:rPr>
                <w:iCs/>
                <w:sz w:val="22"/>
                <w:szCs w:val="22"/>
              </w:rPr>
              <w:t>4.85 (1.22)</w:t>
            </w:r>
          </w:p>
        </w:tc>
        <w:tc>
          <w:tcPr>
            <w:tcW w:w="283" w:type="dxa"/>
            <w:tcBorders>
              <w:top w:val="nil"/>
              <w:left w:val="nil"/>
              <w:bottom w:val="nil"/>
              <w:right w:val="nil"/>
            </w:tcBorders>
          </w:tcPr>
          <w:p w14:paraId="4A3F7EE6" w14:textId="77777777" w:rsidR="006C7E85" w:rsidRPr="00BE2BE0" w:rsidRDefault="006C7E85" w:rsidP="002D0A34">
            <w:pPr>
              <w:spacing w:line="276" w:lineRule="auto"/>
              <w:jc w:val="center"/>
              <w:rPr>
                <w:sz w:val="22"/>
                <w:szCs w:val="22"/>
              </w:rPr>
            </w:pPr>
          </w:p>
        </w:tc>
        <w:tc>
          <w:tcPr>
            <w:tcW w:w="3261" w:type="dxa"/>
            <w:gridSpan w:val="2"/>
            <w:tcBorders>
              <w:top w:val="nil"/>
              <w:left w:val="nil"/>
              <w:bottom w:val="nil"/>
              <w:right w:val="nil"/>
            </w:tcBorders>
          </w:tcPr>
          <w:p w14:paraId="00F42782" w14:textId="77777777" w:rsidR="006C7E85" w:rsidRPr="00BE2BE0" w:rsidRDefault="006C7E85" w:rsidP="002D0A34">
            <w:pPr>
              <w:spacing w:line="276" w:lineRule="auto"/>
              <w:jc w:val="center"/>
              <w:rPr>
                <w:iCs/>
                <w:sz w:val="22"/>
                <w:szCs w:val="22"/>
              </w:rPr>
            </w:pPr>
            <w:r w:rsidRPr="00BE2BE0">
              <w:rPr>
                <w:iCs/>
                <w:sz w:val="22"/>
                <w:szCs w:val="22"/>
              </w:rPr>
              <w:t>4.60 (1.09)</w:t>
            </w:r>
          </w:p>
        </w:tc>
        <w:tc>
          <w:tcPr>
            <w:tcW w:w="283" w:type="dxa"/>
            <w:tcBorders>
              <w:top w:val="nil"/>
              <w:left w:val="nil"/>
              <w:bottom w:val="nil"/>
              <w:right w:val="nil"/>
            </w:tcBorders>
          </w:tcPr>
          <w:p w14:paraId="319C538F" w14:textId="77777777" w:rsidR="006C7E85" w:rsidRPr="00BE2BE0" w:rsidRDefault="006C7E85" w:rsidP="002D0A34">
            <w:pPr>
              <w:spacing w:line="276" w:lineRule="auto"/>
              <w:jc w:val="center"/>
              <w:rPr>
                <w:sz w:val="22"/>
                <w:szCs w:val="22"/>
              </w:rPr>
            </w:pPr>
          </w:p>
        </w:tc>
        <w:tc>
          <w:tcPr>
            <w:tcW w:w="3227" w:type="dxa"/>
            <w:gridSpan w:val="3"/>
            <w:tcBorders>
              <w:top w:val="nil"/>
              <w:left w:val="nil"/>
              <w:bottom w:val="nil"/>
            </w:tcBorders>
          </w:tcPr>
          <w:p w14:paraId="553E6AAB" w14:textId="77777777" w:rsidR="006C7E85" w:rsidRPr="00BE2BE0" w:rsidRDefault="006C7E85" w:rsidP="002D0A34">
            <w:pPr>
              <w:spacing w:line="276" w:lineRule="auto"/>
              <w:jc w:val="center"/>
              <w:rPr>
                <w:iCs/>
                <w:sz w:val="22"/>
                <w:szCs w:val="22"/>
              </w:rPr>
            </w:pPr>
            <w:r w:rsidRPr="00BE2BE0">
              <w:rPr>
                <w:iCs/>
                <w:sz w:val="22"/>
                <w:szCs w:val="22"/>
              </w:rPr>
              <w:t>4.66 (1.17)</w:t>
            </w:r>
          </w:p>
        </w:tc>
      </w:tr>
      <w:tr w:rsidR="006C7E85" w:rsidRPr="00BE2BE0" w14:paraId="757E125A" w14:textId="77777777" w:rsidTr="00D145DA">
        <w:tc>
          <w:tcPr>
            <w:tcW w:w="3402" w:type="dxa"/>
            <w:tcBorders>
              <w:top w:val="nil"/>
              <w:bottom w:val="nil"/>
              <w:right w:val="nil"/>
            </w:tcBorders>
          </w:tcPr>
          <w:p w14:paraId="46F327AD" w14:textId="77777777" w:rsidR="006C7E85" w:rsidRPr="00BE2BE0" w:rsidRDefault="006C7E85" w:rsidP="002D0A34">
            <w:pPr>
              <w:spacing w:line="276" w:lineRule="auto"/>
              <w:rPr>
                <w:sz w:val="22"/>
                <w:szCs w:val="22"/>
              </w:rPr>
            </w:pPr>
            <w:r w:rsidRPr="00BE2BE0">
              <w:rPr>
                <w:sz w:val="22"/>
                <w:szCs w:val="22"/>
              </w:rPr>
              <w:t>Attachment avoidance (ECR)</w:t>
            </w:r>
          </w:p>
        </w:tc>
        <w:tc>
          <w:tcPr>
            <w:tcW w:w="3119" w:type="dxa"/>
            <w:gridSpan w:val="2"/>
            <w:tcBorders>
              <w:top w:val="nil"/>
              <w:left w:val="nil"/>
              <w:bottom w:val="single" w:sz="4" w:space="0" w:color="auto"/>
              <w:right w:val="nil"/>
            </w:tcBorders>
          </w:tcPr>
          <w:p w14:paraId="7945E88B" w14:textId="77777777" w:rsidR="006C7E85" w:rsidRPr="00BE2BE0" w:rsidRDefault="006C7E85" w:rsidP="002D0A34">
            <w:pPr>
              <w:spacing w:line="276" w:lineRule="auto"/>
              <w:jc w:val="center"/>
              <w:rPr>
                <w:iCs/>
                <w:sz w:val="22"/>
                <w:szCs w:val="22"/>
              </w:rPr>
            </w:pPr>
            <w:r w:rsidRPr="00BE2BE0">
              <w:rPr>
                <w:iCs/>
                <w:sz w:val="22"/>
                <w:szCs w:val="22"/>
              </w:rPr>
              <w:t>4.16 (1.29)</w:t>
            </w:r>
          </w:p>
        </w:tc>
        <w:tc>
          <w:tcPr>
            <w:tcW w:w="283" w:type="dxa"/>
            <w:tcBorders>
              <w:top w:val="nil"/>
              <w:left w:val="nil"/>
              <w:bottom w:val="nil"/>
              <w:right w:val="nil"/>
            </w:tcBorders>
          </w:tcPr>
          <w:p w14:paraId="09F70E64" w14:textId="77777777" w:rsidR="006C7E85" w:rsidRPr="00BE2BE0" w:rsidRDefault="006C7E85" w:rsidP="002D0A34">
            <w:pPr>
              <w:spacing w:line="276" w:lineRule="auto"/>
              <w:jc w:val="center"/>
              <w:rPr>
                <w:sz w:val="22"/>
                <w:szCs w:val="22"/>
              </w:rPr>
            </w:pPr>
          </w:p>
        </w:tc>
        <w:tc>
          <w:tcPr>
            <w:tcW w:w="3261" w:type="dxa"/>
            <w:gridSpan w:val="2"/>
            <w:tcBorders>
              <w:top w:val="nil"/>
              <w:left w:val="nil"/>
              <w:bottom w:val="single" w:sz="4" w:space="0" w:color="auto"/>
              <w:right w:val="nil"/>
            </w:tcBorders>
          </w:tcPr>
          <w:p w14:paraId="65EFC966" w14:textId="77777777" w:rsidR="006C7E85" w:rsidRPr="00BE2BE0" w:rsidRDefault="006C7E85" w:rsidP="002D0A34">
            <w:pPr>
              <w:spacing w:line="276" w:lineRule="auto"/>
              <w:jc w:val="center"/>
              <w:rPr>
                <w:iCs/>
                <w:sz w:val="22"/>
                <w:szCs w:val="22"/>
              </w:rPr>
            </w:pPr>
            <w:r w:rsidRPr="00BE2BE0">
              <w:rPr>
                <w:iCs/>
                <w:sz w:val="22"/>
                <w:szCs w:val="22"/>
              </w:rPr>
              <w:t>4.19 (1.19)</w:t>
            </w:r>
          </w:p>
        </w:tc>
        <w:tc>
          <w:tcPr>
            <w:tcW w:w="283" w:type="dxa"/>
            <w:tcBorders>
              <w:top w:val="nil"/>
              <w:left w:val="nil"/>
              <w:bottom w:val="nil"/>
              <w:right w:val="nil"/>
            </w:tcBorders>
          </w:tcPr>
          <w:p w14:paraId="3B0E3B4D" w14:textId="77777777" w:rsidR="006C7E85" w:rsidRPr="00BE2BE0" w:rsidRDefault="006C7E85" w:rsidP="002D0A34">
            <w:pPr>
              <w:spacing w:line="276" w:lineRule="auto"/>
              <w:jc w:val="center"/>
              <w:rPr>
                <w:sz w:val="22"/>
                <w:szCs w:val="22"/>
              </w:rPr>
            </w:pPr>
          </w:p>
        </w:tc>
        <w:tc>
          <w:tcPr>
            <w:tcW w:w="3227" w:type="dxa"/>
            <w:gridSpan w:val="3"/>
            <w:tcBorders>
              <w:top w:val="nil"/>
              <w:left w:val="nil"/>
              <w:bottom w:val="single" w:sz="4" w:space="0" w:color="auto"/>
            </w:tcBorders>
          </w:tcPr>
          <w:p w14:paraId="2C05CC5F" w14:textId="77777777" w:rsidR="006C7E85" w:rsidRPr="00BE2BE0" w:rsidRDefault="006C7E85" w:rsidP="002D0A34">
            <w:pPr>
              <w:spacing w:line="276" w:lineRule="auto"/>
              <w:jc w:val="center"/>
              <w:rPr>
                <w:iCs/>
                <w:sz w:val="22"/>
                <w:szCs w:val="22"/>
              </w:rPr>
            </w:pPr>
            <w:r w:rsidRPr="00BE2BE0">
              <w:rPr>
                <w:iCs/>
                <w:sz w:val="22"/>
                <w:szCs w:val="22"/>
              </w:rPr>
              <w:t>4.23 (1.27)</w:t>
            </w:r>
          </w:p>
        </w:tc>
      </w:tr>
      <w:tr w:rsidR="006C7E85" w:rsidRPr="00BE2BE0" w14:paraId="4AB36EF4" w14:textId="77777777" w:rsidTr="00D145DA">
        <w:tc>
          <w:tcPr>
            <w:tcW w:w="3402" w:type="dxa"/>
            <w:tcBorders>
              <w:top w:val="nil"/>
              <w:bottom w:val="nil"/>
              <w:right w:val="nil"/>
            </w:tcBorders>
          </w:tcPr>
          <w:p w14:paraId="00930F98" w14:textId="77777777" w:rsidR="006C7E85" w:rsidRPr="00BE2BE0" w:rsidRDefault="006C7E85" w:rsidP="002D0A34">
            <w:pPr>
              <w:spacing w:line="276" w:lineRule="auto"/>
              <w:rPr>
                <w:sz w:val="6"/>
                <w:szCs w:val="6"/>
              </w:rPr>
            </w:pPr>
          </w:p>
        </w:tc>
        <w:tc>
          <w:tcPr>
            <w:tcW w:w="3119" w:type="dxa"/>
            <w:gridSpan w:val="2"/>
            <w:tcBorders>
              <w:top w:val="nil"/>
              <w:left w:val="nil"/>
              <w:bottom w:val="nil"/>
              <w:right w:val="nil"/>
            </w:tcBorders>
            <w:vAlign w:val="center"/>
          </w:tcPr>
          <w:p w14:paraId="24C9E84D" w14:textId="77777777" w:rsidR="006C7E85" w:rsidRPr="00BE2BE0" w:rsidRDefault="006C7E85" w:rsidP="002D0A34">
            <w:pPr>
              <w:spacing w:line="276" w:lineRule="auto"/>
              <w:jc w:val="center"/>
              <w:rPr>
                <w:sz w:val="6"/>
                <w:szCs w:val="6"/>
              </w:rPr>
            </w:pPr>
          </w:p>
        </w:tc>
        <w:tc>
          <w:tcPr>
            <w:tcW w:w="283" w:type="dxa"/>
            <w:tcBorders>
              <w:top w:val="nil"/>
              <w:left w:val="nil"/>
              <w:bottom w:val="nil"/>
              <w:right w:val="nil"/>
            </w:tcBorders>
          </w:tcPr>
          <w:p w14:paraId="70E1A0A5" w14:textId="77777777" w:rsidR="006C7E85" w:rsidRPr="00BE2BE0" w:rsidRDefault="006C7E85" w:rsidP="002D0A34">
            <w:pPr>
              <w:spacing w:line="276" w:lineRule="auto"/>
              <w:jc w:val="center"/>
              <w:rPr>
                <w:sz w:val="6"/>
                <w:szCs w:val="6"/>
              </w:rPr>
            </w:pPr>
          </w:p>
        </w:tc>
        <w:tc>
          <w:tcPr>
            <w:tcW w:w="3261" w:type="dxa"/>
            <w:gridSpan w:val="2"/>
            <w:tcBorders>
              <w:left w:val="nil"/>
              <w:bottom w:val="nil"/>
              <w:right w:val="nil"/>
            </w:tcBorders>
            <w:vAlign w:val="center"/>
          </w:tcPr>
          <w:p w14:paraId="1ADCDB02" w14:textId="77777777" w:rsidR="006C7E85" w:rsidRPr="00BE2BE0" w:rsidRDefault="006C7E85" w:rsidP="002D0A34">
            <w:pPr>
              <w:spacing w:line="276" w:lineRule="auto"/>
              <w:jc w:val="center"/>
              <w:rPr>
                <w:sz w:val="6"/>
                <w:szCs w:val="6"/>
              </w:rPr>
            </w:pPr>
          </w:p>
        </w:tc>
        <w:tc>
          <w:tcPr>
            <w:tcW w:w="283" w:type="dxa"/>
            <w:tcBorders>
              <w:top w:val="nil"/>
              <w:left w:val="nil"/>
              <w:bottom w:val="nil"/>
              <w:right w:val="nil"/>
            </w:tcBorders>
          </w:tcPr>
          <w:p w14:paraId="25CA9DBE" w14:textId="77777777" w:rsidR="006C7E85" w:rsidRPr="00BE2BE0" w:rsidRDefault="006C7E85" w:rsidP="002D0A34">
            <w:pPr>
              <w:spacing w:line="276" w:lineRule="auto"/>
              <w:jc w:val="center"/>
              <w:rPr>
                <w:sz w:val="6"/>
                <w:szCs w:val="6"/>
              </w:rPr>
            </w:pPr>
          </w:p>
        </w:tc>
        <w:tc>
          <w:tcPr>
            <w:tcW w:w="1217" w:type="dxa"/>
            <w:tcBorders>
              <w:left w:val="nil"/>
              <w:bottom w:val="nil"/>
              <w:right w:val="nil"/>
            </w:tcBorders>
          </w:tcPr>
          <w:p w14:paraId="69123679" w14:textId="77777777" w:rsidR="006C7E85" w:rsidRPr="00BE2BE0" w:rsidRDefault="006C7E85" w:rsidP="002D0A34">
            <w:pPr>
              <w:spacing w:line="276" w:lineRule="auto"/>
              <w:jc w:val="center"/>
              <w:rPr>
                <w:sz w:val="6"/>
                <w:szCs w:val="6"/>
              </w:rPr>
            </w:pPr>
          </w:p>
        </w:tc>
        <w:tc>
          <w:tcPr>
            <w:tcW w:w="2010" w:type="dxa"/>
            <w:gridSpan w:val="2"/>
            <w:tcBorders>
              <w:left w:val="nil"/>
              <w:bottom w:val="nil"/>
            </w:tcBorders>
          </w:tcPr>
          <w:p w14:paraId="7AC09F7D" w14:textId="77777777" w:rsidR="006C7E85" w:rsidRPr="00BE2BE0" w:rsidRDefault="006C7E85" w:rsidP="002D0A34">
            <w:pPr>
              <w:spacing w:line="276" w:lineRule="auto"/>
              <w:jc w:val="center"/>
              <w:rPr>
                <w:sz w:val="6"/>
                <w:szCs w:val="6"/>
              </w:rPr>
            </w:pPr>
          </w:p>
        </w:tc>
      </w:tr>
      <w:tr w:rsidR="006C7E85" w:rsidRPr="00BE2BE0" w14:paraId="63B9C0DF" w14:textId="77777777" w:rsidTr="002D65DF">
        <w:trPr>
          <w:trHeight w:val="299"/>
        </w:trPr>
        <w:tc>
          <w:tcPr>
            <w:tcW w:w="3402" w:type="dxa"/>
            <w:tcBorders>
              <w:top w:val="nil"/>
              <w:bottom w:val="single" w:sz="4" w:space="0" w:color="auto"/>
              <w:right w:val="nil"/>
            </w:tcBorders>
          </w:tcPr>
          <w:p w14:paraId="60B459E2" w14:textId="77777777" w:rsidR="006C7E85" w:rsidRPr="00BE2BE0" w:rsidRDefault="006C7E85" w:rsidP="002D0A34">
            <w:pPr>
              <w:spacing w:line="276" w:lineRule="auto"/>
              <w:rPr>
                <w:sz w:val="22"/>
                <w:szCs w:val="22"/>
              </w:rPr>
            </w:pPr>
          </w:p>
        </w:tc>
        <w:tc>
          <w:tcPr>
            <w:tcW w:w="1560" w:type="dxa"/>
            <w:tcBorders>
              <w:top w:val="nil"/>
              <w:left w:val="nil"/>
              <w:bottom w:val="single" w:sz="4" w:space="0" w:color="auto"/>
              <w:right w:val="nil"/>
            </w:tcBorders>
            <w:shd w:val="clear" w:color="auto" w:fill="auto"/>
            <w:vAlign w:val="center"/>
          </w:tcPr>
          <w:p w14:paraId="01E92BBD" w14:textId="77777777" w:rsidR="006C7E85" w:rsidRPr="00BE2BE0" w:rsidRDefault="006C7E85" w:rsidP="002D0A34">
            <w:pPr>
              <w:spacing w:line="276" w:lineRule="auto"/>
              <w:jc w:val="center"/>
              <w:rPr>
                <w:sz w:val="22"/>
                <w:szCs w:val="22"/>
              </w:rPr>
            </w:pPr>
            <w:r w:rsidRPr="00BE2BE0">
              <w:rPr>
                <w:sz w:val="22"/>
                <w:szCs w:val="22"/>
              </w:rPr>
              <w:t xml:space="preserve">Time 1 </w:t>
            </w:r>
          </w:p>
          <w:p w14:paraId="693FB611" w14:textId="77777777" w:rsidR="006C7E85" w:rsidRPr="00BE2BE0" w:rsidRDefault="006C7E85" w:rsidP="002D0A34">
            <w:pPr>
              <w:spacing w:line="276" w:lineRule="auto"/>
              <w:jc w:val="center"/>
              <w:rPr>
                <w:i/>
                <w:sz w:val="22"/>
                <w:szCs w:val="22"/>
              </w:rPr>
            </w:pPr>
            <w:r w:rsidRPr="00BE2BE0">
              <w:rPr>
                <w:i/>
                <w:sz w:val="22"/>
                <w:szCs w:val="22"/>
              </w:rPr>
              <w:t>M (SD)</w:t>
            </w:r>
          </w:p>
        </w:tc>
        <w:tc>
          <w:tcPr>
            <w:tcW w:w="1559" w:type="dxa"/>
            <w:tcBorders>
              <w:top w:val="nil"/>
              <w:left w:val="nil"/>
              <w:bottom w:val="single" w:sz="4" w:space="0" w:color="auto"/>
              <w:right w:val="nil"/>
            </w:tcBorders>
            <w:shd w:val="clear" w:color="auto" w:fill="auto"/>
            <w:vAlign w:val="center"/>
          </w:tcPr>
          <w:p w14:paraId="4C38A429" w14:textId="77777777" w:rsidR="006C7E85" w:rsidRPr="00BE2BE0" w:rsidRDefault="006C7E85" w:rsidP="002D0A34">
            <w:pPr>
              <w:spacing w:line="276" w:lineRule="auto"/>
              <w:jc w:val="center"/>
              <w:rPr>
                <w:sz w:val="22"/>
                <w:szCs w:val="22"/>
              </w:rPr>
            </w:pPr>
            <w:r w:rsidRPr="00BE2BE0">
              <w:rPr>
                <w:sz w:val="22"/>
                <w:szCs w:val="22"/>
              </w:rPr>
              <w:t>Time 2</w:t>
            </w:r>
          </w:p>
          <w:p w14:paraId="33FE9EA6" w14:textId="77777777" w:rsidR="006C7E85" w:rsidRPr="00BE2BE0" w:rsidRDefault="006C7E85" w:rsidP="002D0A34">
            <w:pPr>
              <w:spacing w:line="276" w:lineRule="auto"/>
              <w:jc w:val="center"/>
              <w:rPr>
                <w:i/>
                <w:sz w:val="22"/>
                <w:szCs w:val="22"/>
              </w:rPr>
            </w:pPr>
            <w:r w:rsidRPr="00BE2BE0">
              <w:rPr>
                <w:i/>
                <w:sz w:val="22"/>
                <w:szCs w:val="22"/>
              </w:rPr>
              <w:t>M (SD)</w:t>
            </w:r>
          </w:p>
        </w:tc>
        <w:tc>
          <w:tcPr>
            <w:tcW w:w="283" w:type="dxa"/>
            <w:tcBorders>
              <w:top w:val="nil"/>
              <w:left w:val="nil"/>
              <w:bottom w:val="single" w:sz="4" w:space="0" w:color="auto"/>
              <w:right w:val="nil"/>
            </w:tcBorders>
            <w:shd w:val="clear" w:color="auto" w:fill="auto"/>
          </w:tcPr>
          <w:p w14:paraId="4A191368" w14:textId="77777777" w:rsidR="006C7E85" w:rsidRPr="00BE2BE0" w:rsidRDefault="006C7E85" w:rsidP="002D0A34">
            <w:pPr>
              <w:spacing w:line="276" w:lineRule="auto"/>
              <w:jc w:val="center"/>
              <w:rPr>
                <w:sz w:val="22"/>
                <w:szCs w:val="22"/>
              </w:rPr>
            </w:pPr>
          </w:p>
        </w:tc>
        <w:tc>
          <w:tcPr>
            <w:tcW w:w="1560" w:type="dxa"/>
            <w:tcBorders>
              <w:top w:val="nil"/>
              <w:left w:val="nil"/>
              <w:bottom w:val="single" w:sz="4" w:space="0" w:color="auto"/>
              <w:right w:val="nil"/>
            </w:tcBorders>
            <w:shd w:val="clear" w:color="auto" w:fill="auto"/>
            <w:vAlign w:val="center"/>
          </w:tcPr>
          <w:p w14:paraId="3F0A5319" w14:textId="77777777" w:rsidR="006C7E85" w:rsidRPr="00BE2BE0" w:rsidRDefault="006C7E85" w:rsidP="002D0A34">
            <w:pPr>
              <w:spacing w:line="276" w:lineRule="auto"/>
              <w:jc w:val="center"/>
              <w:rPr>
                <w:sz w:val="22"/>
                <w:szCs w:val="22"/>
              </w:rPr>
            </w:pPr>
            <w:r w:rsidRPr="00BE2BE0">
              <w:rPr>
                <w:sz w:val="22"/>
                <w:szCs w:val="22"/>
              </w:rPr>
              <w:t xml:space="preserve">Time 1 </w:t>
            </w:r>
          </w:p>
          <w:p w14:paraId="0A22C984" w14:textId="77777777" w:rsidR="006C7E85" w:rsidRPr="00BE2BE0" w:rsidRDefault="006C7E85" w:rsidP="002D0A34">
            <w:pPr>
              <w:spacing w:line="276" w:lineRule="auto"/>
              <w:jc w:val="center"/>
              <w:rPr>
                <w:i/>
                <w:sz w:val="22"/>
                <w:szCs w:val="22"/>
              </w:rPr>
            </w:pPr>
            <w:r w:rsidRPr="00BE2BE0">
              <w:rPr>
                <w:i/>
                <w:sz w:val="22"/>
                <w:szCs w:val="22"/>
              </w:rPr>
              <w:t>M (SD)</w:t>
            </w:r>
          </w:p>
        </w:tc>
        <w:tc>
          <w:tcPr>
            <w:tcW w:w="1701" w:type="dxa"/>
            <w:tcBorders>
              <w:top w:val="nil"/>
              <w:left w:val="nil"/>
              <w:bottom w:val="single" w:sz="4" w:space="0" w:color="auto"/>
              <w:right w:val="nil"/>
            </w:tcBorders>
            <w:shd w:val="clear" w:color="auto" w:fill="auto"/>
            <w:vAlign w:val="center"/>
          </w:tcPr>
          <w:p w14:paraId="739981DA" w14:textId="77777777" w:rsidR="006C7E85" w:rsidRPr="00BE2BE0" w:rsidRDefault="006C7E85" w:rsidP="002D0A34">
            <w:pPr>
              <w:spacing w:line="276" w:lineRule="auto"/>
              <w:jc w:val="center"/>
              <w:rPr>
                <w:sz w:val="22"/>
                <w:szCs w:val="22"/>
              </w:rPr>
            </w:pPr>
            <w:r w:rsidRPr="00BE2BE0">
              <w:rPr>
                <w:sz w:val="22"/>
                <w:szCs w:val="22"/>
              </w:rPr>
              <w:t>Time 2</w:t>
            </w:r>
          </w:p>
          <w:p w14:paraId="63176B2C" w14:textId="77777777" w:rsidR="006C7E85" w:rsidRPr="00BE2BE0" w:rsidRDefault="006C7E85" w:rsidP="002D0A34">
            <w:pPr>
              <w:spacing w:line="276" w:lineRule="auto"/>
              <w:jc w:val="center"/>
              <w:rPr>
                <w:i/>
                <w:sz w:val="22"/>
                <w:szCs w:val="22"/>
              </w:rPr>
            </w:pPr>
            <w:r w:rsidRPr="00BE2BE0">
              <w:rPr>
                <w:i/>
                <w:sz w:val="22"/>
                <w:szCs w:val="22"/>
              </w:rPr>
              <w:t>M (SD)</w:t>
            </w:r>
          </w:p>
        </w:tc>
        <w:tc>
          <w:tcPr>
            <w:tcW w:w="283" w:type="dxa"/>
            <w:tcBorders>
              <w:top w:val="nil"/>
              <w:left w:val="nil"/>
              <w:bottom w:val="single" w:sz="4" w:space="0" w:color="auto"/>
              <w:right w:val="nil"/>
            </w:tcBorders>
          </w:tcPr>
          <w:p w14:paraId="1477753E" w14:textId="77777777" w:rsidR="006C7E85" w:rsidRPr="00BE2BE0" w:rsidRDefault="006C7E85" w:rsidP="002D0A34">
            <w:pPr>
              <w:spacing w:line="276" w:lineRule="auto"/>
              <w:jc w:val="center"/>
              <w:rPr>
                <w:sz w:val="22"/>
                <w:szCs w:val="22"/>
              </w:rPr>
            </w:pPr>
          </w:p>
        </w:tc>
        <w:tc>
          <w:tcPr>
            <w:tcW w:w="1559" w:type="dxa"/>
            <w:gridSpan w:val="2"/>
            <w:tcBorders>
              <w:top w:val="nil"/>
              <w:left w:val="nil"/>
              <w:bottom w:val="single" w:sz="4" w:space="0" w:color="auto"/>
              <w:right w:val="nil"/>
            </w:tcBorders>
          </w:tcPr>
          <w:p w14:paraId="45D98179" w14:textId="77777777" w:rsidR="006C7E85" w:rsidRPr="00BE2BE0" w:rsidRDefault="006C7E85" w:rsidP="002D0A34">
            <w:pPr>
              <w:spacing w:line="276" w:lineRule="auto"/>
              <w:jc w:val="center"/>
              <w:rPr>
                <w:sz w:val="22"/>
                <w:szCs w:val="22"/>
              </w:rPr>
            </w:pPr>
            <w:r w:rsidRPr="00BE2BE0">
              <w:rPr>
                <w:sz w:val="22"/>
                <w:szCs w:val="22"/>
              </w:rPr>
              <w:t>Time 1</w:t>
            </w:r>
          </w:p>
          <w:p w14:paraId="4448D067" w14:textId="77777777" w:rsidR="006C7E85" w:rsidRPr="00BE2BE0" w:rsidRDefault="006C7E85" w:rsidP="002D0A34">
            <w:pPr>
              <w:spacing w:line="276" w:lineRule="auto"/>
              <w:jc w:val="center"/>
              <w:rPr>
                <w:sz w:val="22"/>
                <w:szCs w:val="22"/>
              </w:rPr>
            </w:pPr>
            <w:r w:rsidRPr="00BE2BE0">
              <w:rPr>
                <w:i/>
                <w:sz w:val="22"/>
                <w:szCs w:val="22"/>
              </w:rPr>
              <w:t>M (SD)</w:t>
            </w:r>
          </w:p>
        </w:tc>
        <w:tc>
          <w:tcPr>
            <w:tcW w:w="1668" w:type="dxa"/>
            <w:tcBorders>
              <w:top w:val="nil"/>
              <w:left w:val="nil"/>
              <w:bottom w:val="single" w:sz="4" w:space="0" w:color="auto"/>
            </w:tcBorders>
          </w:tcPr>
          <w:p w14:paraId="386FEA44" w14:textId="77777777" w:rsidR="006C7E85" w:rsidRPr="00BE2BE0" w:rsidRDefault="006C7E85" w:rsidP="002D0A34">
            <w:pPr>
              <w:spacing w:line="276" w:lineRule="auto"/>
              <w:jc w:val="center"/>
              <w:rPr>
                <w:sz w:val="22"/>
                <w:szCs w:val="22"/>
              </w:rPr>
            </w:pPr>
            <w:r w:rsidRPr="00BE2BE0">
              <w:rPr>
                <w:sz w:val="22"/>
                <w:szCs w:val="22"/>
              </w:rPr>
              <w:t>Time 2</w:t>
            </w:r>
          </w:p>
          <w:p w14:paraId="387B0D4B" w14:textId="77777777" w:rsidR="006C7E85" w:rsidRPr="00BE2BE0" w:rsidRDefault="006C7E85" w:rsidP="002D0A34">
            <w:pPr>
              <w:spacing w:line="276" w:lineRule="auto"/>
              <w:jc w:val="center"/>
              <w:rPr>
                <w:sz w:val="22"/>
                <w:szCs w:val="22"/>
              </w:rPr>
            </w:pPr>
            <w:r w:rsidRPr="00BE2BE0">
              <w:rPr>
                <w:i/>
                <w:sz w:val="22"/>
                <w:szCs w:val="22"/>
              </w:rPr>
              <w:t>M (SD)</w:t>
            </w:r>
          </w:p>
        </w:tc>
      </w:tr>
      <w:tr w:rsidR="006C7E85" w:rsidRPr="00BE2BE0" w14:paraId="44003B60" w14:textId="77777777" w:rsidTr="002D65DF">
        <w:tc>
          <w:tcPr>
            <w:tcW w:w="3402" w:type="dxa"/>
            <w:tcBorders>
              <w:bottom w:val="nil"/>
              <w:right w:val="nil"/>
            </w:tcBorders>
          </w:tcPr>
          <w:p w14:paraId="682927EA" w14:textId="77777777" w:rsidR="006C7E85" w:rsidRPr="00BE2BE0" w:rsidRDefault="006C7E85" w:rsidP="002D0A34">
            <w:pPr>
              <w:spacing w:line="276" w:lineRule="auto"/>
              <w:rPr>
                <w:sz w:val="4"/>
                <w:szCs w:val="4"/>
              </w:rPr>
            </w:pPr>
          </w:p>
        </w:tc>
        <w:tc>
          <w:tcPr>
            <w:tcW w:w="1560" w:type="dxa"/>
            <w:tcBorders>
              <w:left w:val="nil"/>
              <w:bottom w:val="nil"/>
              <w:right w:val="nil"/>
            </w:tcBorders>
            <w:vAlign w:val="center"/>
          </w:tcPr>
          <w:p w14:paraId="0DED3459" w14:textId="77777777" w:rsidR="006C7E85" w:rsidRPr="00BE2BE0" w:rsidRDefault="006C7E85" w:rsidP="002D0A34">
            <w:pPr>
              <w:spacing w:line="276" w:lineRule="auto"/>
              <w:jc w:val="center"/>
              <w:rPr>
                <w:sz w:val="4"/>
                <w:szCs w:val="4"/>
              </w:rPr>
            </w:pPr>
          </w:p>
        </w:tc>
        <w:tc>
          <w:tcPr>
            <w:tcW w:w="1559" w:type="dxa"/>
            <w:tcBorders>
              <w:left w:val="nil"/>
              <w:bottom w:val="nil"/>
              <w:right w:val="nil"/>
            </w:tcBorders>
            <w:vAlign w:val="center"/>
          </w:tcPr>
          <w:p w14:paraId="5FFDE2DE" w14:textId="77777777" w:rsidR="006C7E85" w:rsidRPr="00BE2BE0" w:rsidRDefault="006C7E85" w:rsidP="002D0A34">
            <w:pPr>
              <w:spacing w:line="276" w:lineRule="auto"/>
              <w:jc w:val="center"/>
              <w:rPr>
                <w:sz w:val="4"/>
                <w:szCs w:val="4"/>
              </w:rPr>
            </w:pPr>
          </w:p>
        </w:tc>
        <w:tc>
          <w:tcPr>
            <w:tcW w:w="283" w:type="dxa"/>
            <w:tcBorders>
              <w:top w:val="single" w:sz="4" w:space="0" w:color="auto"/>
              <w:left w:val="nil"/>
              <w:bottom w:val="nil"/>
              <w:right w:val="nil"/>
            </w:tcBorders>
          </w:tcPr>
          <w:p w14:paraId="29F542C1" w14:textId="77777777" w:rsidR="006C7E85" w:rsidRPr="00BE2BE0" w:rsidRDefault="006C7E85" w:rsidP="002D0A34">
            <w:pPr>
              <w:spacing w:line="276" w:lineRule="auto"/>
              <w:jc w:val="center"/>
              <w:rPr>
                <w:sz w:val="4"/>
                <w:szCs w:val="4"/>
              </w:rPr>
            </w:pPr>
          </w:p>
        </w:tc>
        <w:tc>
          <w:tcPr>
            <w:tcW w:w="1560" w:type="dxa"/>
            <w:tcBorders>
              <w:top w:val="single" w:sz="4" w:space="0" w:color="auto"/>
              <w:left w:val="nil"/>
              <w:bottom w:val="nil"/>
              <w:right w:val="nil"/>
            </w:tcBorders>
            <w:vAlign w:val="center"/>
          </w:tcPr>
          <w:p w14:paraId="410EB35D" w14:textId="77777777" w:rsidR="006C7E85" w:rsidRPr="00BE2BE0" w:rsidRDefault="006C7E85" w:rsidP="002D0A34">
            <w:pPr>
              <w:spacing w:line="276" w:lineRule="auto"/>
              <w:jc w:val="center"/>
              <w:rPr>
                <w:sz w:val="4"/>
                <w:szCs w:val="4"/>
              </w:rPr>
            </w:pPr>
          </w:p>
        </w:tc>
        <w:tc>
          <w:tcPr>
            <w:tcW w:w="1701" w:type="dxa"/>
            <w:tcBorders>
              <w:top w:val="single" w:sz="4" w:space="0" w:color="auto"/>
              <w:left w:val="nil"/>
              <w:bottom w:val="nil"/>
              <w:right w:val="nil"/>
            </w:tcBorders>
            <w:vAlign w:val="center"/>
          </w:tcPr>
          <w:p w14:paraId="6C03DB09" w14:textId="77777777" w:rsidR="006C7E85" w:rsidRPr="00BE2BE0" w:rsidRDefault="006C7E85" w:rsidP="002D0A34">
            <w:pPr>
              <w:spacing w:line="276" w:lineRule="auto"/>
              <w:jc w:val="center"/>
              <w:rPr>
                <w:sz w:val="4"/>
                <w:szCs w:val="4"/>
              </w:rPr>
            </w:pPr>
          </w:p>
        </w:tc>
        <w:tc>
          <w:tcPr>
            <w:tcW w:w="283" w:type="dxa"/>
            <w:tcBorders>
              <w:top w:val="single" w:sz="4" w:space="0" w:color="auto"/>
              <w:left w:val="nil"/>
              <w:bottom w:val="nil"/>
              <w:right w:val="nil"/>
            </w:tcBorders>
          </w:tcPr>
          <w:p w14:paraId="6AF6E9D1" w14:textId="77777777" w:rsidR="006C7E85" w:rsidRPr="00BE2BE0" w:rsidRDefault="006C7E85" w:rsidP="002D0A34">
            <w:pPr>
              <w:spacing w:line="276" w:lineRule="auto"/>
              <w:jc w:val="center"/>
              <w:rPr>
                <w:sz w:val="4"/>
                <w:szCs w:val="4"/>
              </w:rPr>
            </w:pPr>
          </w:p>
        </w:tc>
        <w:tc>
          <w:tcPr>
            <w:tcW w:w="1559" w:type="dxa"/>
            <w:gridSpan w:val="2"/>
            <w:tcBorders>
              <w:top w:val="single" w:sz="4" w:space="0" w:color="auto"/>
              <w:left w:val="nil"/>
              <w:bottom w:val="nil"/>
              <w:right w:val="nil"/>
            </w:tcBorders>
          </w:tcPr>
          <w:p w14:paraId="1D74F961" w14:textId="77777777" w:rsidR="006C7E85" w:rsidRPr="00BE2BE0" w:rsidRDefault="006C7E85" w:rsidP="002D0A34">
            <w:pPr>
              <w:spacing w:line="276" w:lineRule="auto"/>
              <w:jc w:val="center"/>
              <w:rPr>
                <w:sz w:val="4"/>
                <w:szCs w:val="4"/>
              </w:rPr>
            </w:pPr>
          </w:p>
        </w:tc>
        <w:tc>
          <w:tcPr>
            <w:tcW w:w="1668" w:type="dxa"/>
            <w:tcBorders>
              <w:left w:val="nil"/>
              <w:bottom w:val="nil"/>
            </w:tcBorders>
          </w:tcPr>
          <w:p w14:paraId="2B8FBADB" w14:textId="77777777" w:rsidR="006C7E85" w:rsidRPr="00BE2BE0" w:rsidRDefault="006C7E85" w:rsidP="002D0A34">
            <w:pPr>
              <w:spacing w:line="276" w:lineRule="auto"/>
              <w:jc w:val="center"/>
              <w:rPr>
                <w:sz w:val="4"/>
                <w:szCs w:val="4"/>
              </w:rPr>
            </w:pPr>
          </w:p>
        </w:tc>
      </w:tr>
      <w:tr w:rsidR="006C7E85" w:rsidRPr="00BE2BE0" w14:paraId="41171027" w14:textId="77777777" w:rsidTr="002D65DF">
        <w:tc>
          <w:tcPr>
            <w:tcW w:w="3402" w:type="dxa"/>
            <w:tcBorders>
              <w:top w:val="nil"/>
              <w:bottom w:val="nil"/>
              <w:right w:val="nil"/>
            </w:tcBorders>
          </w:tcPr>
          <w:p w14:paraId="57F2A738" w14:textId="77777777" w:rsidR="006C7E85" w:rsidRPr="00BE2BE0" w:rsidRDefault="006C7E85" w:rsidP="002D0A34">
            <w:pPr>
              <w:spacing w:line="276" w:lineRule="auto"/>
              <w:rPr>
                <w:sz w:val="22"/>
                <w:szCs w:val="22"/>
              </w:rPr>
            </w:pPr>
            <w:r w:rsidRPr="00BE2BE0">
              <w:rPr>
                <w:sz w:val="22"/>
                <w:szCs w:val="22"/>
              </w:rPr>
              <w:t>Paranoia (APC)</w:t>
            </w:r>
          </w:p>
        </w:tc>
        <w:tc>
          <w:tcPr>
            <w:tcW w:w="1560" w:type="dxa"/>
            <w:tcBorders>
              <w:top w:val="nil"/>
              <w:left w:val="nil"/>
              <w:bottom w:val="nil"/>
              <w:right w:val="nil"/>
            </w:tcBorders>
          </w:tcPr>
          <w:p w14:paraId="1305E4EA" w14:textId="77777777" w:rsidR="006C7E85" w:rsidRPr="00BE2BE0" w:rsidRDefault="006C7E85" w:rsidP="002D0A34">
            <w:pPr>
              <w:spacing w:line="276" w:lineRule="auto"/>
              <w:jc w:val="center"/>
              <w:rPr>
                <w:sz w:val="22"/>
                <w:szCs w:val="22"/>
              </w:rPr>
            </w:pPr>
            <w:r w:rsidRPr="00BE2BE0">
              <w:rPr>
                <w:sz w:val="22"/>
                <w:szCs w:val="22"/>
              </w:rPr>
              <w:t>24.04 (8.29)</w:t>
            </w:r>
          </w:p>
        </w:tc>
        <w:tc>
          <w:tcPr>
            <w:tcW w:w="1559" w:type="dxa"/>
            <w:tcBorders>
              <w:top w:val="nil"/>
              <w:left w:val="nil"/>
              <w:bottom w:val="nil"/>
              <w:right w:val="nil"/>
            </w:tcBorders>
          </w:tcPr>
          <w:p w14:paraId="642BA91E" w14:textId="77777777" w:rsidR="006C7E85" w:rsidRPr="00BE2BE0" w:rsidRDefault="006C7E85" w:rsidP="002D0A34">
            <w:pPr>
              <w:spacing w:line="276" w:lineRule="auto"/>
              <w:jc w:val="center"/>
              <w:rPr>
                <w:sz w:val="22"/>
                <w:szCs w:val="22"/>
              </w:rPr>
            </w:pPr>
            <w:r w:rsidRPr="00BE2BE0">
              <w:rPr>
                <w:sz w:val="22"/>
                <w:szCs w:val="22"/>
              </w:rPr>
              <w:t>19.58 (10.28)</w:t>
            </w:r>
          </w:p>
        </w:tc>
        <w:tc>
          <w:tcPr>
            <w:tcW w:w="283" w:type="dxa"/>
            <w:tcBorders>
              <w:top w:val="nil"/>
              <w:left w:val="nil"/>
              <w:bottom w:val="nil"/>
              <w:right w:val="nil"/>
            </w:tcBorders>
          </w:tcPr>
          <w:p w14:paraId="7A03C201" w14:textId="77777777" w:rsidR="006C7E85" w:rsidRPr="00BE2BE0" w:rsidRDefault="006C7E85" w:rsidP="002D0A34">
            <w:pPr>
              <w:spacing w:line="276" w:lineRule="auto"/>
              <w:jc w:val="center"/>
              <w:rPr>
                <w:sz w:val="22"/>
                <w:szCs w:val="22"/>
              </w:rPr>
            </w:pPr>
          </w:p>
        </w:tc>
        <w:tc>
          <w:tcPr>
            <w:tcW w:w="1560" w:type="dxa"/>
            <w:tcBorders>
              <w:top w:val="nil"/>
              <w:left w:val="nil"/>
              <w:bottom w:val="nil"/>
              <w:right w:val="nil"/>
            </w:tcBorders>
          </w:tcPr>
          <w:p w14:paraId="7D36A5F5" w14:textId="77777777" w:rsidR="006C7E85" w:rsidRPr="00BE2BE0" w:rsidRDefault="006C7E85" w:rsidP="002D0A34">
            <w:pPr>
              <w:spacing w:line="276" w:lineRule="auto"/>
              <w:jc w:val="center"/>
              <w:rPr>
                <w:sz w:val="22"/>
                <w:szCs w:val="22"/>
              </w:rPr>
            </w:pPr>
            <w:r w:rsidRPr="00BE2BE0">
              <w:rPr>
                <w:sz w:val="22"/>
                <w:szCs w:val="22"/>
              </w:rPr>
              <w:t>22.23 (9.70)</w:t>
            </w:r>
          </w:p>
        </w:tc>
        <w:tc>
          <w:tcPr>
            <w:tcW w:w="1701" w:type="dxa"/>
            <w:tcBorders>
              <w:top w:val="nil"/>
              <w:left w:val="nil"/>
              <w:bottom w:val="nil"/>
              <w:right w:val="nil"/>
            </w:tcBorders>
          </w:tcPr>
          <w:p w14:paraId="3489A31D" w14:textId="77777777" w:rsidR="006C7E85" w:rsidRPr="00BE2BE0" w:rsidRDefault="006C7E85" w:rsidP="002D0A34">
            <w:pPr>
              <w:spacing w:line="276" w:lineRule="auto"/>
              <w:jc w:val="center"/>
              <w:rPr>
                <w:sz w:val="22"/>
                <w:szCs w:val="22"/>
              </w:rPr>
            </w:pPr>
            <w:r w:rsidRPr="00BE2BE0">
              <w:rPr>
                <w:sz w:val="22"/>
                <w:szCs w:val="22"/>
              </w:rPr>
              <w:t>24.17 (10.82)</w:t>
            </w:r>
          </w:p>
        </w:tc>
        <w:tc>
          <w:tcPr>
            <w:tcW w:w="283" w:type="dxa"/>
            <w:tcBorders>
              <w:top w:val="nil"/>
              <w:left w:val="nil"/>
              <w:bottom w:val="nil"/>
              <w:right w:val="nil"/>
            </w:tcBorders>
          </w:tcPr>
          <w:p w14:paraId="1F4353CC" w14:textId="77777777" w:rsidR="006C7E85" w:rsidRPr="00BE2BE0" w:rsidRDefault="006C7E85" w:rsidP="002D0A34">
            <w:pPr>
              <w:spacing w:line="276" w:lineRule="auto"/>
              <w:jc w:val="center"/>
              <w:rPr>
                <w:sz w:val="22"/>
                <w:szCs w:val="22"/>
              </w:rPr>
            </w:pPr>
          </w:p>
        </w:tc>
        <w:tc>
          <w:tcPr>
            <w:tcW w:w="1559" w:type="dxa"/>
            <w:gridSpan w:val="2"/>
            <w:tcBorders>
              <w:top w:val="nil"/>
              <w:left w:val="nil"/>
              <w:bottom w:val="nil"/>
              <w:right w:val="nil"/>
            </w:tcBorders>
          </w:tcPr>
          <w:p w14:paraId="74F27ECA" w14:textId="77777777" w:rsidR="006C7E85" w:rsidRPr="00BE2BE0" w:rsidRDefault="006C7E85" w:rsidP="002D0A34">
            <w:pPr>
              <w:spacing w:line="276" w:lineRule="auto"/>
              <w:jc w:val="center"/>
              <w:rPr>
                <w:sz w:val="22"/>
                <w:szCs w:val="22"/>
              </w:rPr>
            </w:pPr>
            <w:r w:rsidRPr="00BE2BE0">
              <w:rPr>
                <w:sz w:val="22"/>
                <w:szCs w:val="22"/>
              </w:rPr>
              <w:t>23.14 (10.31)</w:t>
            </w:r>
          </w:p>
        </w:tc>
        <w:tc>
          <w:tcPr>
            <w:tcW w:w="1668" w:type="dxa"/>
            <w:tcBorders>
              <w:top w:val="nil"/>
              <w:left w:val="nil"/>
              <w:bottom w:val="nil"/>
            </w:tcBorders>
          </w:tcPr>
          <w:p w14:paraId="15F708BE" w14:textId="77777777" w:rsidR="006C7E85" w:rsidRPr="00BE2BE0" w:rsidRDefault="006C7E85" w:rsidP="002D0A34">
            <w:pPr>
              <w:spacing w:line="276" w:lineRule="auto"/>
              <w:jc w:val="center"/>
              <w:rPr>
                <w:sz w:val="22"/>
                <w:szCs w:val="22"/>
              </w:rPr>
            </w:pPr>
            <w:r w:rsidRPr="00BE2BE0">
              <w:rPr>
                <w:sz w:val="22"/>
                <w:szCs w:val="22"/>
              </w:rPr>
              <w:t>26.14 (11.15)</w:t>
            </w:r>
          </w:p>
        </w:tc>
      </w:tr>
      <w:tr w:rsidR="006C7E85" w:rsidRPr="00BE2BE0" w14:paraId="41EE08FB" w14:textId="77777777" w:rsidTr="002D65DF">
        <w:trPr>
          <w:trHeight w:val="89"/>
        </w:trPr>
        <w:tc>
          <w:tcPr>
            <w:tcW w:w="3402" w:type="dxa"/>
            <w:tcBorders>
              <w:top w:val="nil"/>
              <w:bottom w:val="nil"/>
              <w:right w:val="nil"/>
            </w:tcBorders>
          </w:tcPr>
          <w:p w14:paraId="2CD38BAD" w14:textId="77777777" w:rsidR="006C7E85" w:rsidRPr="00BE2BE0" w:rsidRDefault="006C7E85" w:rsidP="002D0A34">
            <w:pPr>
              <w:spacing w:line="276" w:lineRule="auto"/>
              <w:rPr>
                <w:sz w:val="22"/>
                <w:szCs w:val="22"/>
              </w:rPr>
            </w:pPr>
            <w:r w:rsidRPr="00BE2BE0">
              <w:rPr>
                <w:sz w:val="22"/>
                <w:szCs w:val="22"/>
              </w:rPr>
              <w:t>Anxiety (STAI)</w:t>
            </w:r>
          </w:p>
        </w:tc>
        <w:tc>
          <w:tcPr>
            <w:tcW w:w="1560" w:type="dxa"/>
            <w:tcBorders>
              <w:top w:val="nil"/>
              <w:left w:val="nil"/>
              <w:bottom w:val="nil"/>
              <w:right w:val="nil"/>
            </w:tcBorders>
          </w:tcPr>
          <w:p w14:paraId="4AA227B7" w14:textId="77777777" w:rsidR="006C7E85" w:rsidRPr="00BE2BE0" w:rsidRDefault="006C7E85" w:rsidP="002D0A34">
            <w:pPr>
              <w:spacing w:line="276" w:lineRule="auto"/>
              <w:jc w:val="center"/>
              <w:rPr>
                <w:sz w:val="22"/>
                <w:szCs w:val="22"/>
              </w:rPr>
            </w:pPr>
            <w:r w:rsidRPr="00BE2BE0">
              <w:rPr>
                <w:sz w:val="22"/>
                <w:szCs w:val="22"/>
              </w:rPr>
              <w:t>14.26 (3.64)</w:t>
            </w:r>
          </w:p>
        </w:tc>
        <w:tc>
          <w:tcPr>
            <w:tcW w:w="1559" w:type="dxa"/>
            <w:tcBorders>
              <w:top w:val="nil"/>
              <w:left w:val="nil"/>
              <w:bottom w:val="nil"/>
              <w:right w:val="nil"/>
            </w:tcBorders>
          </w:tcPr>
          <w:p w14:paraId="49DA7657" w14:textId="77777777" w:rsidR="006C7E85" w:rsidRPr="00BE2BE0" w:rsidRDefault="006C7E85" w:rsidP="002D0A34">
            <w:pPr>
              <w:spacing w:line="276" w:lineRule="auto"/>
              <w:jc w:val="center"/>
              <w:rPr>
                <w:sz w:val="22"/>
                <w:szCs w:val="22"/>
              </w:rPr>
            </w:pPr>
            <w:r w:rsidRPr="00BE2BE0">
              <w:rPr>
                <w:sz w:val="22"/>
                <w:szCs w:val="22"/>
              </w:rPr>
              <w:t>11.98 (4.13)</w:t>
            </w:r>
          </w:p>
        </w:tc>
        <w:tc>
          <w:tcPr>
            <w:tcW w:w="283" w:type="dxa"/>
            <w:tcBorders>
              <w:top w:val="nil"/>
              <w:left w:val="nil"/>
              <w:bottom w:val="nil"/>
              <w:right w:val="nil"/>
            </w:tcBorders>
          </w:tcPr>
          <w:p w14:paraId="5CFABFCB" w14:textId="77777777" w:rsidR="006C7E85" w:rsidRPr="00BE2BE0" w:rsidRDefault="006C7E85" w:rsidP="002D0A34">
            <w:pPr>
              <w:spacing w:line="276" w:lineRule="auto"/>
              <w:jc w:val="center"/>
              <w:rPr>
                <w:sz w:val="22"/>
                <w:szCs w:val="22"/>
              </w:rPr>
            </w:pPr>
          </w:p>
        </w:tc>
        <w:tc>
          <w:tcPr>
            <w:tcW w:w="1560" w:type="dxa"/>
            <w:tcBorders>
              <w:top w:val="nil"/>
              <w:left w:val="nil"/>
              <w:bottom w:val="nil"/>
              <w:right w:val="nil"/>
            </w:tcBorders>
          </w:tcPr>
          <w:p w14:paraId="1A9CC6EF" w14:textId="77777777" w:rsidR="006C7E85" w:rsidRPr="00BE2BE0" w:rsidRDefault="006C7E85" w:rsidP="002D0A34">
            <w:pPr>
              <w:spacing w:line="276" w:lineRule="auto"/>
              <w:jc w:val="center"/>
              <w:rPr>
                <w:sz w:val="22"/>
                <w:szCs w:val="22"/>
              </w:rPr>
            </w:pPr>
            <w:r w:rsidRPr="00BE2BE0">
              <w:rPr>
                <w:sz w:val="22"/>
                <w:szCs w:val="22"/>
              </w:rPr>
              <w:t>13.80 (3.64)</w:t>
            </w:r>
          </w:p>
        </w:tc>
        <w:tc>
          <w:tcPr>
            <w:tcW w:w="1701" w:type="dxa"/>
            <w:tcBorders>
              <w:top w:val="nil"/>
              <w:left w:val="nil"/>
              <w:bottom w:val="nil"/>
              <w:right w:val="nil"/>
            </w:tcBorders>
          </w:tcPr>
          <w:p w14:paraId="0B887FCA" w14:textId="77777777" w:rsidR="006C7E85" w:rsidRPr="00BE2BE0" w:rsidRDefault="006C7E85" w:rsidP="002D0A34">
            <w:pPr>
              <w:spacing w:line="276" w:lineRule="auto"/>
              <w:ind w:left="34" w:right="-13"/>
              <w:jc w:val="center"/>
              <w:rPr>
                <w:sz w:val="22"/>
                <w:szCs w:val="22"/>
              </w:rPr>
            </w:pPr>
            <w:r w:rsidRPr="00BE2BE0">
              <w:rPr>
                <w:sz w:val="22"/>
                <w:szCs w:val="22"/>
              </w:rPr>
              <w:t>15.59 (4.55)</w:t>
            </w:r>
          </w:p>
        </w:tc>
        <w:tc>
          <w:tcPr>
            <w:tcW w:w="283" w:type="dxa"/>
            <w:tcBorders>
              <w:top w:val="nil"/>
              <w:left w:val="nil"/>
              <w:bottom w:val="nil"/>
              <w:right w:val="nil"/>
            </w:tcBorders>
          </w:tcPr>
          <w:p w14:paraId="0E9B2E5F" w14:textId="77777777" w:rsidR="006C7E85" w:rsidRPr="00BE2BE0" w:rsidRDefault="006C7E85" w:rsidP="002D0A34">
            <w:pPr>
              <w:spacing w:line="276" w:lineRule="auto"/>
              <w:ind w:left="34" w:right="-13"/>
              <w:jc w:val="center"/>
              <w:rPr>
                <w:sz w:val="22"/>
                <w:szCs w:val="22"/>
              </w:rPr>
            </w:pPr>
          </w:p>
        </w:tc>
        <w:tc>
          <w:tcPr>
            <w:tcW w:w="1559" w:type="dxa"/>
            <w:gridSpan w:val="2"/>
            <w:tcBorders>
              <w:top w:val="nil"/>
              <w:left w:val="nil"/>
              <w:bottom w:val="nil"/>
              <w:right w:val="nil"/>
            </w:tcBorders>
          </w:tcPr>
          <w:p w14:paraId="724E98A6" w14:textId="77777777" w:rsidR="006C7E85" w:rsidRPr="00BE2BE0" w:rsidRDefault="006C7E85" w:rsidP="002D0A34">
            <w:pPr>
              <w:spacing w:line="276" w:lineRule="auto"/>
              <w:ind w:left="34" w:right="-13"/>
              <w:jc w:val="center"/>
              <w:rPr>
                <w:sz w:val="22"/>
                <w:szCs w:val="22"/>
              </w:rPr>
            </w:pPr>
            <w:r w:rsidRPr="00BE2BE0">
              <w:rPr>
                <w:sz w:val="22"/>
                <w:szCs w:val="22"/>
              </w:rPr>
              <w:t>14.46 (3.81)</w:t>
            </w:r>
          </w:p>
        </w:tc>
        <w:tc>
          <w:tcPr>
            <w:tcW w:w="1668" w:type="dxa"/>
            <w:tcBorders>
              <w:top w:val="nil"/>
              <w:left w:val="nil"/>
              <w:bottom w:val="nil"/>
            </w:tcBorders>
          </w:tcPr>
          <w:p w14:paraId="4C43039A" w14:textId="77777777" w:rsidR="006C7E85" w:rsidRPr="00BE2BE0" w:rsidRDefault="006C7E85" w:rsidP="002D0A34">
            <w:pPr>
              <w:spacing w:line="276" w:lineRule="auto"/>
              <w:ind w:left="34" w:right="-13"/>
              <w:jc w:val="center"/>
              <w:rPr>
                <w:sz w:val="22"/>
                <w:szCs w:val="22"/>
              </w:rPr>
            </w:pPr>
            <w:r w:rsidRPr="00BE2BE0">
              <w:rPr>
                <w:sz w:val="22"/>
                <w:szCs w:val="22"/>
              </w:rPr>
              <w:t>16.62 (4.72)</w:t>
            </w:r>
          </w:p>
        </w:tc>
      </w:tr>
      <w:tr w:rsidR="006C7E85" w:rsidRPr="00BE2BE0" w14:paraId="689DAB8D" w14:textId="77777777" w:rsidTr="002D65DF">
        <w:trPr>
          <w:trHeight w:val="89"/>
        </w:trPr>
        <w:tc>
          <w:tcPr>
            <w:tcW w:w="3402" w:type="dxa"/>
            <w:tcBorders>
              <w:top w:val="nil"/>
              <w:bottom w:val="nil"/>
              <w:right w:val="nil"/>
            </w:tcBorders>
          </w:tcPr>
          <w:p w14:paraId="63DB5D72" w14:textId="77777777" w:rsidR="006C7E85" w:rsidRPr="00BE2BE0" w:rsidRDefault="006C7E85" w:rsidP="002D0A34">
            <w:pPr>
              <w:spacing w:line="276" w:lineRule="auto"/>
              <w:rPr>
                <w:sz w:val="22"/>
                <w:szCs w:val="22"/>
              </w:rPr>
            </w:pPr>
            <w:r w:rsidRPr="00BE2BE0">
              <w:rPr>
                <w:sz w:val="22"/>
                <w:szCs w:val="22"/>
              </w:rPr>
              <w:t xml:space="preserve">Help-seeking </w:t>
            </w:r>
          </w:p>
        </w:tc>
        <w:tc>
          <w:tcPr>
            <w:tcW w:w="1560" w:type="dxa"/>
            <w:tcBorders>
              <w:top w:val="nil"/>
              <w:left w:val="nil"/>
              <w:bottom w:val="nil"/>
              <w:right w:val="nil"/>
            </w:tcBorders>
          </w:tcPr>
          <w:p w14:paraId="719CDD91" w14:textId="77777777" w:rsidR="006C7E85" w:rsidRPr="00BE2BE0" w:rsidRDefault="006C7E85" w:rsidP="002D0A34">
            <w:pPr>
              <w:spacing w:line="276" w:lineRule="auto"/>
              <w:jc w:val="center"/>
              <w:rPr>
                <w:sz w:val="22"/>
                <w:szCs w:val="22"/>
              </w:rPr>
            </w:pPr>
            <w:r w:rsidRPr="00BE2BE0">
              <w:rPr>
                <w:sz w:val="22"/>
                <w:szCs w:val="22"/>
              </w:rPr>
              <w:t>2.40 (1.16)</w:t>
            </w:r>
          </w:p>
        </w:tc>
        <w:tc>
          <w:tcPr>
            <w:tcW w:w="1559" w:type="dxa"/>
            <w:tcBorders>
              <w:top w:val="nil"/>
              <w:left w:val="nil"/>
              <w:bottom w:val="nil"/>
              <w:right w:val="nil"/>
            </w:tcBorders>
          </w:tcPr>
          <w:p w14:paraId="29ECE6E2" w14:textId="77777777" w:rsidR="006C7E85" w:rsidRPr="00BE2BE0" w:rsidRDefault="006C7E85" w:rsidP="002D0A34">
            <w:pPr>
              <w:spacing w:line="276" w:lineRule="auto"/>
              <w:jc w:val="center"/>
              <w:rPr>
                <w:sz w:val="22"/>
                <w:szCs w:val="22"/>
              </w:rPr>
            </w:pPr>
            <w:r w:rsidRPr="00BE2BE0">
              <w:rPr>
                <w:sz w:val="22"/>
                <w:szCs w:val="22"/>
              </w:rPr>
              <w:t>2.89 (1.22)</w:t>
            </w:r>
          </w:p>
        </w:tc>
        <w:tc>
          <w:tcPr>
            <w:tcW w:w="283" w:type="dxa"/>
            <w:tcBorders>
              <w:top w:val="nil"/>
              <w:left w:val="nil"/>
              <w:bottom w:val="nil"/>
              <w:right w:val="nil"/>
            </w:tcBorders>
          </w:tcPr>
          <w:p w14:paraId="00623277" w14:textId="77777777" w:rsidR="006C7E85" w:rsidRPr="00BE2BE0" w:rsidRDefault="006C7E85" w:rsidP="002D0A34">
            <w:pPr>
              <w:spacing w:line="276" w:lineRule="auto"/>
              <w:jc w:val="center"/>
              <w:rPr>
                <w:sz w:val="22"/>
                <w:szCs w:val="22"/>
              </w:rPr>
            </w:pPr>
          </w:p>
        </w:tc>
        <w:tc>
          <w:tcPr>
            <w:tcW w:w="1560" w:type="dxa"/>
            <w:tcBorders>
              <w:top w:val="nil"/>
              <w:left w:val="nil"/>
              <w:bottom w:val="nil"/>
              <w:right w:val="nil"/>
            </w:tcBorders>
          </w:tcPr>
          <w:p w14:paraId="5236A1D9" w14:textId="77777777" w:rsidR="006C7E85" w:rsidRPr="00BE2BE0" w:rsidRDefault="006C7E85" w:rsidP="002D0A34">
            <w:pPr>
              <w:spacing w:line="276" w:lineRule="auto"/>
              <w:jc w:val="center"/>
              <w:rPr>
                <w:sz w:val="22"/>
                <w:szCs w:val="22"/>
              </w:rPr>
            </w:pPr>
            <w:r w:rsidRPr="00BE2BE0">
              <w:rPr>
                <w:sz w:val="22"/>
                <w:szCs w:val="22"/>
              </w:rPr>
              <w:t>2.47 (1.20)</w:t>
            </w:r>
          </w:p>
        </w:tc>
        <w:tc>
          <w:tcPr>
            <w:tcW w:w="1701" w:type="dxa"/>
            <w:tcBorders>
              <w:top w:val="nil"/>
              <w:left w:val="nil"/>
              <w:bottom w:val="nil"/>
              <w:right w:val="nil"/>
            </w:tcBorders>
          </w:tcPr>
          <w:p w14:paraId="14EBD887" w14:textId="77777777" w:rsidR="006C7E85" w:rsidRPr="00BE2BE0" w:rsidRDefault="006C7E85" w:rsidP="002D0A34">
            <w:pPr>
              <w:spacing w:line="276" w:lineRule="auto"/>
              <w:ind w:left="34" w:right="-13"/>
              <w:jc w:val="center"/>
              <w:rPr>
                <w:sz w:val="22"/>
                <w:szCs w:val="22"/>
              </w:rPr>
            </w:pPr>
            <w:r w:rsidRPr="00BE2BE0">
              <w:rPr>
                <w:sz w:val="22"/>
                <w:szCs w:val="22"/>
              </w:rPr>
              <w:t>2.37 (1.28)</w:t>
            </w:r>
          </w:p>
        </w:tc>
        <w:tc>
          <w:tcPr>
            <w:tcW w:w="283" w:type="dxa"/>
            <w:tcBorders>
              <w:top w:val="nil"/>
              <w:left w:val="nil"/>
              <w:bottom w:val="nil"/>
              <w:right w:val="nil"/>
            </w:tcBorders>
          </w:tcPr>
          <w:p w14:paraId="36DE7AFA" w14:textId="77777777" w:rsidR="006C7E85" w:rsidRPr="00BE2BE0" w:rsidRDefault="006C7E85" w:rsidP="002D0A34">
            <w:pPr>
              <w:spacing w:line="276" w:lineRule="auto"/>
              <w:ind w:left="34" w:right="-13"/>
              <w:jc w:val="center"/>
              <w:rPr>
                <w:sz w:val="22"/>
                <w:szCs w:val="22"/>
              </w:rPr>
            </w:pPr>
          </w:p>
        </w:tc>
        <w:tc>
          <w:tcPr>
            <w:tcW w:w="1559" w:type="dxa"/>
            <w:gridSpan w:val="2"/>
            <w:tcBorders>
              <w:top w:val="nil"/>
              <w:left w:val="nil"/>
              <w:bottom w:val="nil"/>
              <w:right w:val="nil"/>
            </w:tcBorders>
          </w:tcPr>
          <w:p w14:paraId="10208AAF" w14:textId="77777777" w:rsidR="006C7E85" w:rsidRPr="00BE2BE0" w:rsidRDefault="006C7E85" w:rsidP="002D0A34">
            <w:pPr>
              <w:spacing w:line="276" w:lineRule="auto"/>
              <w:ind w:left="34" w:right="-13"/>
              <w:jc w:val="center"/>
              <w:rPr>
                <w:sz w:val="22"/>
                <w:szCs w:val="22"/>
              </w:rPr>
            </w:pPr>
            <w:r w:rsidRPr="00BE2BE0">
              <w:rPr>
                <w:sz w:val="22"/>
                <w:szCs w:val="22"/>
              </w:rPr>
              <w:t>2.55 (1.20)</w:t>
            </w:r>
          </w:p>
        </w:tc>
        <w:tc>
          <w:tcPr>
            <w:tcW w:w="1668" w:type="dxa"/>
            <w:tcBorders>
              <w:top w:val="nil"/>
              <w:left w:val="nil"/>
              <w:bottom w:val="nil"/>
            </w:tcBorders>
          </w:tcPr>
          <w:p w14:paraId="4B752873" w14:textId="77777777" w:rsidR="006C7E85" w:rsidRPr="00BE2BE0" w:rsidRDefault="006C7E85" w:rsidP="002D0A34">
            <w:pPr>
              <w:spacing w:line="276" w:lineRule="auto"/>
              <w:ind w:left="34" w:right="-13"/>
              <w:jc w:val="center"/>
              <w:rPr>
                <w:sz w:val="22"/>
                <w:szCs w:val="22"/>
              </w:rPr>
            </w:pPr>
            <w:r w:rsidRPr="00BE2BE0">
              <w:rPr>
                <w:sz w:val="22"/>
                <w:szCs w:val="22"/>
              </w:rPr>
              <w:t>2.26 (1.23)</w:t>
            </w:r>
          </w:p>
        </w:tc>
      </w:tr>
      <w:tr w:rsidR="006C7E85" w:rsidRPr="00BE2BE0" w14:paraId="650495C8" w14:textId="77777777" w:rsidTr="002D65DF">
        <w:trPr>
          <w:trHeight w:val="89"/>
        </w:trPr>
        <w:tc>
          <w:tcPr>
            <w:tcW w:w="3402" w:type="dxa"/>
            <w:tcBorders>
              <w:top w:val="nil"/>
              <w:bottom w:val="nil"/>
              <w:right w:val="nil"/>
            </w:tcBorders>
            <w:shd w:val="clear" w:color="auto" w:fill="auto"/>
          </w:tcPr>
          <w:p w14:paraId="03CB3005" w14:textId="77777777" w:rsidR="006C7E85" w:rsidRPr="00BE2BE0" w:rsidRDefault="006C7E85" w:rsidP="002D0A34">
            <w:pPr>
              <w:spacing w:line="276" w:lineRule="auto"/>
              <w:rPr>
                <w:sz w:val="22"/>
                <w:szCs w:val="22"/>
              </w:rPr>
            </w:pPr>
            <w:r w:rsidRPr="00BE2BE0">
              <w:rPr>
                <w:sz w:val="22"/>
                <w:szCs w:val="22"/>
              </w:rPr>
              <w:t>Cognitive Fusion (CFQ)</w:t>
            </w:r>
          </w:p>
        </w:tc>
        <w:tc>
          <w:tcPr>
            <w:tcW w:w="1560" w:type="dxa"/>
            <w:tcBorders>
              <w:top w:val="nil"/>
              <w:left w:val="nil"/>
              <w:bottom w:val="nil"/>
              <w:right w:val="nil"/>
            </w:tcBorders>
            <w:shd w:val="clear" w:color="auto" w:fill="auto"/>
          </w:tcPr>
          <w:p w14:paraId="24FDE398" w14:textId="77777777" w:rsidR="006C7E85" w:rsidRPr="00BE2BE0" w:rsidRDefault="006C7E85" w:rsidP="002D65DF">
            <w:pPr>
              <w:spacing w:line="276" w:lineRule="auto"/>
              <w:ind w:right="-104" w:hanging="102"/>
              <w:jc w:val="center"/>
              <w:rPr>
                <w:sz w:val="22"/>
                <w:szCs w:val="22"/>
              </w:rPr>
            </w:pPr>
            <w:r w:rsidRPr="00BE2BE0">
              <w:rPr>
                <w:sz w:val="22"/>
                <w:szCs w:val="22"/>
              </w:rPr>
              <w:t>28.78 (10.35)</w:t>
            </w:r>
          </w:p>
        </w:tc>
        <w:tc>
          <w:tcPr>
            <w:tcW w:w="1559" w:type="dxa"/>
            <w:tcBorders>
              <w:top w:val="nil"/>
              <w:left w:val="nil"/>
              <w:bottom w:val="nil"/>
              <w:right w:val="nil"/>
            </w:tcBorders>
            <w:shd w:val="clear" w:color="auto" w:fill="auto"/>
          </w:tcPr>
          <w:p w14:paraId="3B110567" w14:textId="77777777" w:rsidR="006C7E85" w:rsidRPr="00BE2BE0" w:rsidRDefault="006C7E85" w:rsidP="002D0A34">
            <w:pPr>
              <w:spacing w:line="276" w:lineRule="auto"/>
              <w:jc w:val="center"/>
              <w:rPr>
                <w:sz w:val="22"/>
                <w:szCs w:val="22"/>
              </w:rPr>
            </w:pPr>
            <w:r w:rsidRPr="00BE2BE0">
              <w:rPr>
                <w:sz w:val="22"/>
                <w:szCs w:val="22"/>
              </w:rPr>
              <w:t>23.12 (10.49)</w:t>
            </w:r>
          </w:p>
        </w:tc>
        <w:tc>
          <w:tcPr>
            <w:tcW w:w="283" w:type="dxa"/>
            <w:tcBorders>
              <w:top w:val="nil"/>
              <w:left w:val="nil"/>
              <w:bottom w:val="nil"/>
              <w:right w:val="nil"/>
            </w:tcBorders>
            <w:shd w:val="clear" w:color="auto" w:fill="auto"/>
          </w:tcPr>
          <w:p w14:paraId="17090953" w14:textId="77777777" w:rsidR="006C7E85" w:rsidRPr="00BE2BE0" w:rsidRDefault="006C7E85" w:rsidP="002D0A34">
            <w:pPr>
              <w:spacing w:line="276" w:lineRule="auto"/>
              <w:jc w:val="center"/>
              <w:rPr>
                <w:sz w:val="22"/>
                <w:szCs w:val="22"/>
              </w:rPr>
            </w:pPr>
          </w:p>
        </w:tc>
        <w:tc>
          <w:tcPr>
            <w:tcW w:w="1560" w:type="dxa"/>
            <w:tcBorders>
              <w:top w:val="nil"/>
              <w:left w:val="nil"/>
              <w:bottom w:val="nil"/>
              <w:right w:val="nil"/>
            </w:tcBorders>
            <w:shd w:val="clear" w:color="auto" w:fill="auto"/>
          </w:tcPr>
          <w:p w14:paraId="50B784E0" w14:textId="77777777" w:rsidR="006C7E85" w:rsidRPr="00BE2BE0" w:rsidRDefault="006C7E85" w:rsidP="002D0A34">
            <w:pPr>
              <w:spacing w:line="276" w:lineRule="auto"/>
              <w:jc w:val="center"/>
              <w:rPr>
                <w:sz w:val="22"/>
                <w:szCs w:val="22"/>
              </w:rPr>
            </w:pPr>
            <w:r w:rsidRPr="00BE2BE0">
              <w:rPr>
                <w:sz w:val="22"/>
                <w:szCs w:val="22"/>
              </w:rPr>
              <w:t>26.20 (10.19)</w:t>
            </w:r>
          </w:p>
        </w:tc>
        <w:tc>
          <w:tcPr>
            <w:tcW w:w="1701" w:type="dxa"/>
            <w:tcBorders>
              <w:top w:val="nil"/>
              <w:left w:val="nil"/>
              <w:bottom w:val="nil"/>
              <w:right w:val="nil"/>
            </w:tcBorders>
            <w:shd w:val="clear" w:color="auto" w:fill="auto"/>
          </w:tcPr>
          <w:p w14:paraId="2B716968" w14:textId="77777777" w:rsidR="006C7E85" w:rsidRPr="00BE2BE0" w:rsidRDefault="006C7E85" w:rsidP="002D0A34">
            <w:pPr>
              <w:spacing w:line="276" w:lineRule="auto"/>
              <w:ind w:left="34" w:right="-13"/>
              <w:jc w:val="center"/>
              <w:rPr>
                <w:sz w:val="22"/>
                <w:szCs w:val="22"/>
              </w:rPr>
            </w:pPr>
            <w:r w:rsidRPr="00BE2BE0">
              <w:rPr>
                <w:sz w:val="22"/>
                <w:szCs w:val="22"/>
              </w:rPr>
              <w:t>31.30 (9.67)</w:t>
            </w:r>
          </w:p>
        </w:tc>
        <w:tc>
          <w:tcPr>
            <w:tcW w:w="283" w:type="dxa"/>
            <w:tcBorders>
              <w:top w:val="nil"/>
              <w:left w:val="nil"/>
              <w:bottom w:val="nil"/>
              <w:right w:val="nil"/>
            </w:tcBorders>
          </w:tcPr>
          <w:p w14:paraId="38E58111" w14:textId="77777777" w:rsidR="006C7E85" w:rsidRPr="00BE2BE0" w:rsidRDefault="006C7E85" w:rsidP="002D0A34">
            <w:pPr>
              <w:spacing w:line="276" w:lineRule="auto"/>
              <w:ind w:left="34" w:right="-13"/>
              <w:jc w:val="center"/>
              <w:rPr>
                <w:sz w:val="22"/>
                <w:szCs w:val="22"/>
              </w:rPr>
            </w:pPr>
          </w:p>
        </w:tc>
        <w:tc>
          <w:tcPr>
            <w:tcW w:w="1559" w:type="dxa"/>
            <w:gridSpan w:val="2"/>
            <w:tcBorders>
              <w:top w:val="nil"/>
              <w:left w:val="nil"/>
              <w:bottom w:val="nil"/>
              <w:right w:val="nil"/>
            </w:tcBorders>
          </w:tcPr>
          <w:p w14:paraId="57952B30" w14:textId="77777777" w:rsidR="006C7E85" w:rsidRPr="00BE2BE0" w:rsidRDefault="006C7E85" w:rsidP="002D0A34">
            <w:pPr>
              <w:spacing w:line="276" w:lineRule="auto"/>
              <w:ind w:left="34" w:right="-13"/>
              <w:jc w:val="center"/>
              <w:rPr>
                <w:sz w:val="22"/>
                <w:szCs w:val="22"/>
              </w:rPr>
            </w:pPr>
            <w:r w:rsidRPr="00BE2BE0">
              <w:rPr>
                <w:sz w:val="22"/>
                <w:szCs w:val="22"/>
              </w:rPr>
              <w:t>28.72 (12.15)</w:t>
            </w:r>
          </w:p>
        </w:tc>
        <w:tc>
          <w:tcPr>
            <w:tcW w:w="1668" w:type="dxa"/>
            <w:tcBorders>
              <w:top w:val="nil"/>
              <w:left w:val="nil"/>
              <w:bottom w:val="nil"/>
            </w:tcBorders>
          </w:tcPr>
          <w:p w14:paraId="10A6AB41" w14:textId="77777777" w:rsidR="006C7E85" w:rsidRPr="00BE2BE0" w:rsidRDefault="006C7E85" w:rsidP="002D0A34">
            <w:pPr>
              <w:spacing w:line="276" w:lineRule="auto"/>
              <w:ind w:left="34" w:right="-13"/>
              <w:jc w:val="center"/>
              <w:rPr>
                <w:sz w:val="22"/>
                <w:szCs w:val="22"/>
              </w:rPr>
            </w:pPr>
            <w:r w:rsidRPr="00BE2BE0">
              <w:rPr>
                <w:sz w:val="22"/>
                <w:szCs w:val="22"/>
              </w:rPr>
              <w:t>33.40 (10.33)</w:t>
            </w:r>
          </w:p>
        </w:tc>
      </w:tr>
      <w:tr w:rsidR="006C7E85" w:rsidRPr="00BE2BE0" w14:paraId="021D5CF6" w14:textId="77777777" w:rsidTr="002D65DF">
        <w:trPr>
          <w:trHeight w:val="89"/>
        </w:trPr>
        <w:tc>
          <w:tcPr>
            <w:tcW w:w="3402" w:type="dxa"/>
            <w:tcBorders>
              <w:top w:val="nil"/>
              <w:bottom w:val="nil"/>
              <w:right w:val="nil"/>
            </w:tcBorders>
          </w:tcPr>
          <w:p w14:paraId="7BF30A32" w14:textId="0AD7EB03" w:rsidR="006C7E85" w:rsidRPr="00BE2BE0" w:rsidRDefault="006C7E85" w:rsidP="002D0A34">
            <w:pPr>
              <w:spacing w:line="276" w:lineRule="auto"/>
              <w:rPr>
                <w:sz w:val="22"/>
                <w:szCs w:val="22"/>
              </w:rPr>
            </w:pPr>
            <w:r w:rsidRPr="00BE2BE0">
              <w:rPr>
                <w:iCs/>
                <w:sz w:val="22"/>
                <w:szCs w:val="22"/>
              </w:rPr>
              <w:t>Negative self-beliefs (BCSS)</w:t>
            </w:r>
          </w:p>
        </w:tc>
        <w:tc>
          <w:tcPr>
            <w:tcW w:w="1560" w:type="dxa"/>
            <w:tcBorders>
              <w:top w:val="nil"/>
              <w:left w:val="nil"/>
              <w:bottom w:val="nil"/>
              <w:right w:val="nil"/>
            </w:tcBorders>
          </w:tcPr>
          <w:p w14:paraId="35DB19A0" w14:textId="77777777" w:rsidR="006C7E85" w:rsidRPr="00BE2BE0" w:rsidRDefault="006C7E85" w:rsidP="002D0A34">
            <w:pPr>
              <w:spacing w:line="276" w:lineRule="auto"/>
              <w:jc w:val="center"/>
              <w:rPr>
                <w:sz w:val="22"/>
                <w:szCs w:val="22"/>
              </w:rPr>
            </w:pPr>
            <w:r w:rsidRPr="00BE2BE0">
              <w:rPr>
                <w:sz w:val="22"/>
                <w:szCs w:val="22"/>
              </w:rPr>
              <w:t>7.25 (5.31)</w:t>
            </w:r>
          </w:p>
        </w:tc>
        <w:tc>
          <w:tcPr>
            <w:tcW w:w="1559" w:type="dxa"/>
            <w:tcBorders>
              <w:top w:val="nil"/>
              <w:left w:val="nil"/>
              <w:bottom w:val="nil"/>
              <w:right w:val="nil"/>
            </w:tcBorders>
          </w:tcPr>
          <w:p w14:paraId="3172D389" w14:textId="77777777" w:rsidR="006C7E85" w:rsidRPr="00BE2BE0" w:rsidRDefault="006C7E85" w:rsidP="002D0A34">
            <w:pPr>
              <w:spacing w:line="276" w:lineRule="auto"/>
              <w:jc w:val="center"/>
              <w:rPr>
                <w:sz w:val="22"/>
                <w:szCs w:val="22"/>
              </w:rPr>
            </w:pPr>
            <w:r w:rsidRPr="00BE2BE0">
              <w:rPr>
                <w:sz w:val="22"/>
                <w:szCs w:val="22"/>
              </w:rPr>
              <w:t>5.49 (5.16)</w:t>
            </w:r>
          </w:p>
        </w:tc>
        <w:tc>
          <w:tcPr>
            <w:tcW w:w="283" w:type="dxa"/>
            <w:tcBorders>
              <w:top w:val="nil"/>
              <w:left w:val="nil"/>
              <w:bottom w:val="nil"/>
              <w:right w:val="nil"/>
            </w:tcBorders>
          </w:tcPr>
          <w:p w14:paraId="1D2A0264" w14:textId="77777777" w:rsidR="006C7E85" w:rsidRPr="00BE2BE0" w:rsidRDefault="006C7E85" w:rsidP="002D0A34">
            <w:pPr>
              <w:spacing w:line="276" w:lineRule="auto"/>
              <w:jc w:val="center"/>
              <w:rPr>
                <w:sz w:val="22"/>
                <w:szCs w:val="22"/>
              </w:rPr>
            </w:pPr>
          </w:p>
        </w:tc>
        <w:tc>
          <w:tcPr>
            <w:tcW w:w="1560" w:type="dxa"/>
            <w:tcBorders>
              <w:top w:val="nil"/>
              <w:left w:val="nil"/>
              <w:bottom w:val="nil"/>
              <w:right w:val="nil"/>
            </w:tcBorders>
          </w:tcPr>
          <w:p w14:paraId="6FAA8513" w14:textId="77777777" w:rsidR="006C7E85" w:rsidRPr="00BE2BE0" w:rsidRDefault="006C7E85" w:rsidP="002D0A34">
            <w:pPr>
              <w:spacing w:line="276" w:lineRule="auto"/>
              <w:jc w:val="center"/>
              <w:rPr>
                <w:sz w:val="22"/>
                <w:szCs w:val="22"/>
              </w:rPr>
            </w:pPr>
            <w:r w:rsidRPr="00BE2BE0">
              <w:rPr>
                <w:sz w:val="22"/>
                <w:szCs w:val="22"/>
              </w:rPr>
              <w:t>6.12 (5.53)</w:t>
            </w:r>
          </w:p>
        </w:tc>
        <w:tc>
          <w:tcPr>
            <w:tcW w:w="1701" w:type="dxa"/>
            <w:tcBorders>
              <w:top w:val="nil"/>
              <w:left w:val="nil"/>
              <w:bottom w:val="nil"/>
              <w:right w:val="nil"/>
            </w:tcBorders>
          </w:tcPr>
          <w:p w14:paraId="7BC0266E" w14:textId="77777777" w:rsidR="006C7E85" w:rsidRPr="00BE2BE0" w:rsidRDefault="006C7E85" w:rsidP="002D0A34">
            <w:pPr>
              <w:spacing w:line="276" w:lineRule="auto"/>
              <w:ind w:left="34" w:right="-13"/>
              <w:jc w:val="center"/>
              <w:rPr>
                <w:sz w:val="22"/>
                <w:szCs w:val="22"/>
              </w:rPr>
            </w:pPr>
            <w:r w:rsidRPr="00BE2BE0">
              <w:rPr>
                <w:sz w:val="22"/>
                <w:szCs w:val="22"/>
              </w:rPr>
              <w:t>7.42 (6.37)</w:t>
            </w:r>
          </w:p>
        </w:tc>
        <w:tc>
          <w:tcPr>
            <w:tcW w:w="283" w:type="dxa"/>
            <w:tcBorders>
              <w:top w:val="nil"/>
              <w:left w:val="nil"/>
              <w:bottom w:val="nil"/>
              <w:right w:val="nil"/>
            </w:tcBorders>
          </w:tcPr>
          <w:p w14:paraId="158F45F8" w14:textId="77777777" w:rsidR="006C7E85" w:rsidRPr="00BE2BE0" w:rsidRDefault="006C7E85" w:rsidP="002D0A34">
            <w:pPr>
              <w:spacing w:line="276" w:lineRule="auto"/>
              <w:ind w:left="34" w:right="-13"/>
              <w:jc w:val="center"/>
              <w:rPr>
                <w:sz w:val="22"/>
                <w:szCs w:val="22"/>
              </w:rPr>
            </w:pPr>
          </w:p>
        </w:tc>
        <w:tc>
          <w:tcPr>
            <w:tcW w:w="1559" w:type="dxa"/>
            <w:gridSpan w:val="2"/>
            <w:tcBorders>
              <w:top w:val="nil"/>
              <w:left w:val="nil"/>
              <w:bottom w:val="nil"/>
              <w:right w:val="nil"/>
            </w:tcBorders>
          </w:tcPr>
          <w:p w14:paraId="347C063F" w14:textId="77777777" w:rsidR="006C7E85" w:rsidRPr="00BE2BE0" w:rsidRDefault="006C7E85" w:rsidP="002D0A34">
            <w:pPr>
              <w:spacing w:line="276" w:lineRule="auto"/>
              <w:ind w:left="34" w:right="-13"/>
              <w:jc w:val="center"/>
              <w:rPr>
                <w:sz w:val="22"/>
                <w:szCs w:val="22"/>
              </w:rPr>
            </w:pPr>
            <w:r w:rsidRPr="00BE2BE0">
              <w:rPr>
                <w:sz w:val="22"/>
                <w:szCs w:val="22"/>
              </w:rPr>
              <w:t>6.63 (5.51)</w:t>
            </w:r>
          </w:p>
        </w:tc>
        <w:tc>
          <w:tcPr>
            <w:tcW w:w="1668" w:type="dxa"/>
            <w:tcBorders>
              <w:top w:val="nil"/>
              <w:left w:val="nil"/>
              <w:bottom w:val="nil"/>
            </w:tcBorders>
          </w:tcPr>
          <w:p w14:paraId="15087FD9" w14:textId="77777777" w:rsidR="006C7E85" w:rsidRPr="00BE2BE0" w:rsidRDefault="006C7E85" w:rsidP="002D0A34">
            <w:pPr>
              <w:spacing w:line="276" w:lineRule="auto"/>
              <w:ind w:left="34" w:right="-13"/>
              <w:jc w:val="center"/>
              <w:rPr>
                <w:sz w:val="22"/>
                <w:szCs w:val="22"/>
              </w:rPr>
            </w:pPr>
            <w:r w:rsidRPr="00BE2BE0">
              <w:rPr>
                <w:sz w:val="22"/>
                <w:szCs w:val="22"/>
              </w:rPr>
              <w:t>7.38 (6.43)</w:t>
            </w:r>
          </w:p>
        </w:tc>
      </w:tr>
      <w:tr w:rsidR="00D145DA" w:rsidRPr="00BE2BE0" w14:paraId="41688862" w14:textId="77777777" w:rsidTr="002D65DF">
        <w:trPr>
          <w:trHeight w:val="89"/>
        </w:trPr>
        <w:tc>
          <w:tcPr>
            <w:tcW w:w="3402" w:type="dxa"/>
            <w:tcBorders>
              <w:top w:val="nil"/>
              <w:bottom w:val="nil"/>
              <w:right w:val="nil"/>
            </w:tcBorders>
          </w:tcPr>
          <w:p w14:paraId="379F7426" w14:textId="496567B2" w:rsidR="00D145DA" w:rsidRPr="00BE2BE0" w:rsidRDefault="00D145DA" w:rsidP="002D0A34">
            <w:pPr>
              <w:spacing w:line="276" w:lineRule="auto"/>
              <w:rPr>
                <w:iCs/>
                <w:sz w:val="22"/>
                <w:szCs w:val="22"/>
              </w:rPr>
            </w:pPr>
            <w:r w:rsidRPr="00BE2BE0">
              <w:rPr>
                <w:iCs/>
                <w:sz w:val="22"/>
                <w:szCs w:val="22"/>
              </w:rPr>
              <w:t>T-Negative self-beliefs (BCSS)</w:t>
            </w:r>
          </w:p>
        </w:tc>
        <w:tc>
          <w:tcPr>
            <w:tcW w:w="1560" w:type="dxa"/>
            <w:tcBorders>
              <w:top w:val="nil"/>
              <w:left w:val="nil"/>
              <w:bottom w:val="nil"/>
              <w:right w:val="nil"/>
            </w:tcBorders>
          </w:tcPr>
          <w:p w14:paraId="7B37B3D6" w14:textId="3C05842E" w:rsidR="00D145DA" w:rsidRPr="00BE2BE0" w:rsidRDefault="0097484D" w:rsidP="002D0A34">
            <w:pPr>
              <w:spacing w:line="276" w:lineRule="auto"/>
              <w:jc w:val="center"/>
              <w:rPr>
                <w:sz w:val="22"/>
                <w:szCs w:val="22"/>
              </w:rPr>
            </w:pPr>
            <w:r w:rsidRPr="00BE2BE0">
              <w:rPr>
                <w:sz w:val="22"/>
                <w:szCs w:val="22"/>
              </w:rPr>
              <w:t>2.44 (1.14)</w:t>
            </w:r>
          </w:p>
        </w:tc>
        <w:tc>
          <w:tcPr>
            <w:tcW w:w="1559" w:type="dxa"/>
            <w:tcBorders>
              <w:top w:val="nil"/>
              <w:left w:val="nil"/>
              <w:bottom w:val="nil"/>
              <w:right w:val="nil"/>
            </w:tcBorders>
          </w:tcPr>
          <w:p w14:paraId="22FB1760" w14:textId="6C80272D" w:rsidR="00D145DA" w:rsidRPr="00BE2BE0" w:rsidRDefault="0097484D" w:rsidP="002D0A34">
            <w:pPr>
              <w:spacing w:line="276" w:lineRule="auto"/>
              <w:jc w:val="center"/>
              <w:rPr>
                <w:sz w:val="22"/>
                <w:szCs w:val="22"/>
              </w:rPr>
            </w:pPr>
            <w:r w:rsidRPr="00BE2BE0">
              <w:rPr>
                <w:sz w:val="22"/>
                <w:szCs w:val="22"/>
              </w:rPr>
              <w:t>2.01 (1.21)</w:t>
            </w:r>
          </w:p>
        </w:tc>
        <w:tc>
          <w:tcPr>
            <w:tcW w:w="283" w:type="dxa"/>
            <w:tcBorders>
              <w:top w:val="nil"/>
              <w:left w:val="nil"/>
              <w:bottom w:val="nil"/>
              <w:right w:val="nil"/>
            </w:tcBorders>
          </w:tcPr>
          <w:p w14:paraId="15BC7074" w14:textId="77777777" w:rsidR="00D145DA" w:rsidRPr="00BE2BE0" w:rsidRDefault="00D145DA" w:rsidP="002D0A34">
            <w:pPr>
              <w:spacing w:line="276" w:lineRule="auto"/>
              <w:jc w:val="center"/>
              <w:rPr>
                <w:sz w:val="22"/>
                <w:szCs w:val="22"/>
              </w:rPr>
            </w:pPr>
          </w:p>
        </w:tc>
        <w:tc>
          <w:tcPr>
            <w:tcW w:w="1560" w:type="dxa"/>
            <w:tcBorders>
              <w:top w:val="nil"/>
              <w:left w:val="nil"/>
              <w:bottom w:val="nil"/>
              <w:right w:val="nil"/>
            </w:tcBorders>
          </w:tcPr>
          <w:p w14:paraId="7932DCEA" w14:textId="03E8F98A" w:rsidR="00D145DA" w:rsidRPr="00BE2BE0" w:rsidRDefault="0097484D" w:rsidP="002D0A34">
            <w:pPr>
              <w:spacing w:line="276" w:lineRule="auto"/>
              <w:jc w:val="center"/>
              <w:rPr>
                <w:sz w:val="22"/>
                <w:szCs w:val="22"/>
              </w:rPr>
            </w:pPr>
            <w:r w:rsidRPr="00BE2BE0">
              <w:rPr>
                <w:sz w:val="22"/>
                <w:szCs w:val="22"/>
              </w:rPr>
              <w:t>2.13 (1.26)</w:t>
            </w:r>
          </w:p>
        </w:tc>
        <w:tc>
          <w:tcPr>
            <w:tcW w:w="1701" w:type="dxa"/>
            <w:tcBorders>
              <w:top w:val="nil"/>
              <w:left w:val="nil"/>
              <w:bottom w:val="nil"/>
              <w:right w:val="nil"/>
            </w:tcBorders>
          </w:tcPr>
          <w:p w14:paraId="2F5207DA" w14:textId="481CD624" w:rsidR="00D145DA" w:rsidRPr="00BE2BE0" w:rsidRDefault="0097484D" w:rsidP="002D0A34">
            <w:pPr>
              <w:spacing w:line="276" w:lineRule="auto"/>
              <w:ind w:left="34" w:right="-13"/>
              <w:jc w:val="center"/>
              <w:rPr>
                <w:sz w:val="22"/>
                <w:szCs w:val="22"/>
              </w:rPr>
            </w:pPr>
            <w:r w:rsidRPr="00BE2BE0">
              <w:rPr>
                <w:sz w:val="22"/>
                <w:szCs w:val="22"/>
              </w:rPr>
              <w:t>2.38 (1.33)</w:t>
            </w:r>
          </w:p>
        </w:tc>
        <w:tc>
          <w:tcPr>
            <w:tcW w:w="283" w:type="dxa"/>
            <w:tcBorders>
              <w:top w:val="nil"/>
              <w:left w:val="nil"/>
              <w:bottom w:val="nil"/>
              <w:right w:val="nil"/>
            </w:tcBorders>
          </w:tcPr>
          <w:p w14:paraId="7903FFFF" w14:textId="77777777" w:rsidR="00D145DA" w:rsidRPr="00BE2BE0" w:rsidRDefault="00D145DA" w:rsidP="002D0A34">
            <w:pPr>
              <w:spacing w:line="276" w:lineRule="auto"/>
              <w:ind w:left="34" w:right="-13"/>
              <w:jc w:val="center"/>
              <w:rPr>
                <w:sz w:val="22"/>
                <w:szCs w:val="22"/>
              </w:rPr>
            </w:pPr>
          </w:p>
        </w:tc>
        <w:tc>
          <w:tcPr>
            <w:tcW w:w="1559" w:type="dxa"/>
            <w:gridSpan w:val="2"/>
            <w:tcBorders>
              <w:top w:val="nil"/>
              <w:left w:val="nil"/>
              <w:bottom w:val="nil"/>
              <w:right w:val="nil"/>
            </w:tcBorders>
          </w:tcPr>
          <w:p w14:paraId="2980D69E" w14:textId="2CD49401" w:rsidR="00D145DA" w:rsidRPr="00BE2BE0" w:rsidRDefault="0097484D" w:rsidP="002D0A34">
            <w:pPr>
              <w:spacing w:line="276" w:lineRule="auto"/>
              <w:ind w:left="34" w:right="-13"/>
              <w:jc w:val="center"/>
              <w:rPr>
                <w:sz w:val="22"/>
                <w:szCs w:val="22"/>
              </w:rPr>
            </w:pPr>
            <w:r w:rsidRPr="00BE2BE0">
              <w:rPr>
                <w:sz w:val="22"/>
                <w:szCs w:val="22"/>
              </w:rPr>
              <w:t>2.26 (1.23)</w:t>
            </w:r>
          </w:p>
        </w:tc>
        <w:tc>
          <w:tcPr>
            <w:tcW w:w="1668" w:type="dxa"/>
            <w:tcBorders>
              <w:top w:val="nil"/>
              <w:left w:val="nil"/>
              <w:bottom w:val="nil"/>
            </w:tcBorders>
          </w:tcPr>
          <w:p w14:paraId="4EB64456" w14:textId="3F5D28C1" w:rsidR="00D145DA" w:rsidRPr="00BE2BE0" w:rsidRDefault="0097484D" w:rsidP="002D0A34">
            <w:pPr>
              <w:spacing w:line="276" w:lineRule="auto"/>
              <w:ind w:left="34" w:right="-13"/>
              <w:jc w:val="center"/>
              <w:rPr>
                <w:sz w:val="22"/>
                <w:szCs w:val="22"/>
              </w:rPr>
            </w:pPr>
            <w:r w:rsidRPr="00BE2BE0">
              <w:rPr>
                <w:sz w:val="22"/>
                <w:szCs w:val="22"/>
              </w:rPr>
              <w:t>2.37 (1.33)</w:t>
            </w:r>
          </w:p>
        </w:tc>
      </w:tr>
      <w:tr w:rsidR="006C7E85" w:rsidRPr="00BE2BE0" w14:paraId="3110612C" w14:textId="77777777" w:rsidTr="002D65DF">
        <w:trPr>
          <w:trHeight w:val="89"/>
        </w:trPr>
        <w:tc>
          <w:tcPr>
            <w:tcW w:w="3402" w:type="dxa"/>
            <w:tcBorders>
              <w:top w:val="nil"/>
              <w:bottom w:val="nil"/>
              <w:right w:val="nil"/>
            </w:tcBorders>
          </w:tcPr>
          <w:p w14:paraId="3B83F487" w14:textId="77777777" w:rsidR="006C7E85" w:rsidRPr="00BE2BE0" w:rsidRDefault="006C7E85" w:rsidP="002D0A34">
            <w:pPr>
              <w:spacing w:line="276" w:lineRule="auto"/>
              <w:rPr>
                <w:sz w:val="22"/>
                <w:szCs w:val="22"/>
              </w:rPr>
            </w:pPr>
            <w:r w:rsidRPr="00BE2BE0">
              <w:rPr>
                <w:iCs/>
                <w:sz w:val="22"/>
                <w:szCs w:val="22"/>
              </w:rPr>
              <w:t>Positive self-beliefs (BCSS)</w:t>
            </w:r>
          </w:p>
        </w:tc>
        <w:tc>
          <w:tcPr>
            <w:tcW w:w="1560" w:type="dxa"/>
            <w:tcBorders>
              <w:top w:val="nil"/>
              <w:left w:val="nil"/>
              <w:bottom w:val="nil"/>
              <w:right w:val="nil"/>
            </w:tcBorders>
          </w:tcPr>
          <w:p w14:paraId="5048AA7F" w14:textId="77777777" w:rsidR="006C7E85" w:rsidRPr="00BE2BE0" w:rsidRDefault="006C7E85" w:rsidP="002D0A34">
            <w:pPr>
              <w:spacing w:line="276" w:lineRule="auto"/>
              <w:jc w:val="center"/>
              <w:rPr>
                <w:sz w:val="22"/>
                <w:szCs w:val="22"/>
              </w:rPr>
            </w:pPr>
            <w:r w:rsidRPr="00BE2BE0">
              <w:rPr>
                <w:sz w:val="22"/>
                <w:szCs w:val="22"/>
              </w:rPr>
              <w:t>10.01 (5.19)</w:t>
            </w:r>
          </w:p>
        </w:tc>
        <w:tc>
          <w:tcPr>
            <w:tcW w:w="1559" w:type="dxa"/>
            <w:tcBorders>
              <w:top w:val="nil"/>
              <w:left w:val="nil"/>
              <w:bottom w:val="nil"/>
              <w:right w:val="nil"/>
            </w:tcBorders>
          </w:tcPr>
          <w:p w14:paraId="0EC1B79C" w14:textId="77777777" w:rsidR="006C7E85" w:rsidRPr="00BE2BE0" w:rsidRDefault="006C7E85" w:rsidP="002D0A34">
            <w:pPr>
              <w:spacing w:line="276" w:lineRule="auto"/>
              <w:jc w:val="center"/>
              <w:rPr>
                <w:sz w:val="22"/>
                <w:szCs w:val="22"/>
              </w:rPr>
            </w:pPr>
            <w:r w:rsidRPr="00BE2BE0">
              <w:rPr>
                <w:sz w:val="22"/>
                <w:szCs w:val="22"/>
              </w:rPr>
              <w:t>11.54 (5.44)</w:t>
            </w:r>
          </w:p>
        </w:tc>
        <w:tc>
          <w:tcPr>
            <w:tcW w:w="283" w:type="dxa"/>
            <w:tcBorders>
              <w:top w:val="nil"/>
              <w:left w:val="nil"/>
              <w:bottom w:val="nil"/>
              <w:right w:val="nil"/>
            </w:tcBorders>
          </w:tcPr>
          <w:p w14:paraId="38AD9D9C" w14:textId="77777777" w:rsidR="006C7E85" w:rsidRPr="00BE2BE0" w:rsidRDefault="006C7E85" w:rsidP="002D0A34">
            <w:pPr>
              <w:spacing w:line="276" w:lineRule="auto"/>
              <w:jc w:val="center"/>
              <w:rPr>
                <w:sz w:val="22"/>
                <w:szCs w:val="22"/>
              </w:rPr>
            </w:pPr>
          </w:p>
        </w:tc>
        <w:tc>
          <w:tcPr>
            <w:tcW w:w="1560" w:type="dxa"/>
            <w:tcBorders>
              <w:top w:val="nil"/>
              <w:left w:val="nil"/>
              <w:bottom w:val="nil"/>
              <w:right w:val="nil"/>
            </w:tcBorders>
          </w:tcPr>
          <w:p w14:paraId="77843D83" w14:textId="77777777" w:rsidR="006C7E85" w:rsidRPr="00BE2BE0" w:rsidRDefault="006C7E85" w:rsidP="002D0A34">
            <w:pPr>
              <w:spacing w:line="276" w:lineRule="auto"/>
              <w:jc w:val="center"/>
              <w:rPr>
                <w:sz w:val="22"/>
                <w:szCs w:val="22"/>
              </w:rPr>
            </w:pPr>
            <w:r w:rsidRPr="00BE2BE0">
              <w:rPr>
                <w:sz w:val="22"/>
                <w:szCs w:val="22"/>
              </w:rPr>
              <w:t>10.69 (5.03)</w:t>
            </w:r>
          </w:p>
        </w:tc>
        <w:tc>
          <w:tcPr>
            <w:tcW w:w="1701" w:type="dxa"/>
            <w:tcBorders>
              <w:top w:val="nil"/>
              <w:left w:val="nil"/>
              <w:bottom w:val="nil"/>
              <w:right w:val="nil"/>
            </w:tcBorders>
          </w:tcPr>
          <w:p w14:paraId="2738D49C" w14:textId="77777777" w:rsidR="006C7E85" w:rsidRPr="00BE2BE0" w:rsidRDefault="006C7E85" w:rsidP="002D0A34">
            <w:pPr>
              <w:spacing w:line="276" w:lineRule="auto"/>
              <w:ind w:left="34" w:right="-13"/>
              <w:jc w:val="center"/>
              <w:rPr>
                <w:sz w:val="22"/>
                <w:szCs w:val="22"/>
              </w:rPr>
            </w:pPr>
            <w:r w:rsidRPr="00BE2BE0">
              <w:rPr>
                <w:sz w:val="22"/>
                <w:szCs w:val="22"/>
              </w:rPr>
              <w:t>9.01 (5.35)</w:t>
            </w:r>
          </w:p>
        </w:tc>
        <w:tc>
          <w:tcPr>
            <w:tcW w:w="283" w:type="dxa"/>
            <w:tcBorders>
              <w:top w:val="nil"/>
              <w:left w:val="nil"/>
              <w:bottom w:val="nil"/>
              <w:right w:val="nil"/>
            </w:tcBorders>
          </w:tcPr>
          <w:p w14:paraId="4A412EA0" w14:textId="77777777" w:rsidR="006C7E85" w:rsidRPr="00BE2BE0" w:rsidRDefault="006C7E85" w:rsidP="002D0A34">
            <w:pPr>
              <w:spacing w:line="276" w:lineRule="auto"/>
              <w:ind w:left="34" w:right="-13"/>
              <w:jc w:val="center"/>
              <w:rPr>
                <w:sz w:val="22"/>
                <w:szCs w:val="22"/>
              </w:rPr>
            </w:pPr>
          </w:p>
        </w:tc>
        <w:tc>
          <w:tcPr>
            <w:tcW w:w="1559" w:type="dxa"/>
            <w:gridSpan w:val="2"/>
            <w:tcBorders>
              <w:top w:val="nil"/>
              <w:left w:val="nil"/>
              <w:bottom w:val="nil"/>
              <w:right w:val="nil"/>
            </w:tcBorders>
          </w:tcPr>
          <w:p w14:paraId="41A694AE" w14:textId="77777777" w:rsidR="006C7E85" w:rsidRPr="00BE2BE0" w:rsidRDefault="006C7E85" w:rsidP="002D0A34">
            <w:pPr>
              <w:spacing w:line="276" w:lineRule="auto"/>
              <w:ind w:left="34" w:right="-13"/>
              <w:jc w:val="center"/>
              <w:rPr>
                <w:sz w:val="22"/>
                <w:szCs w:val="22"/>
              </w:rPr>
            </w:pPr>
            <w:r w:rsidRPr="00BE2BE0">
              <w:rPr>
                <w:sz w:val="22"/>
                <w:szCs w:val="22"/>
              </w:rPr>
              <w:t>10.14 (5.50)</w:t>
            </w:r>
          </w:p>
        </w:tc>
        <w:tc>
          <w:tcPr>
            <w:tcW w:w="1668" w:type="dxa"/>
            <w:tcBorders>
              <w:top w:val="nil"/>
              <w:left w:val="nil"/>
              <w:bottom w:val="nil"/>
            </w:tcBorders>
          </w:tcPr>
          <w:p w14:paraId="2EA2A7E9" w14:textId="77777777" w:rsidR="006C7E85" w:rsidRPr="00BE2BE0" w:rsidRDefault="006C7E85" w:rsidP="002D0A34">
            <w:pPr>
              <w:spacing w:line="276" w:lineRule="auto"/>
              <w:ind w:left="34" w:right="-13"/>
              <w:jc w:val="center"/>
              <w:rPr>
                <w:sz w:val="22"/>
                <w:szCs w:val="22"/>
              </w:rPr>
            </w:pPr>
            <w:r w:rsidRPr="00BE2BE0">
              <w:rPr>
                <w:sz w:val="22"/>
                <w:szCs w:val="22"/>
              </w:rPr>
              <w:t>8.65 (5.74)</w:t>
            </w:r>
          </w:p>
        </w:tc>
      </w:tr>
      <w:tr w:rsidR="006C7E85" w:rsidRPr="00BE2BE0" w14:paraId="2C845086" w14:textId="77777777" w:rsidTr="002D65DF">
        <w:trPr>
          <w:trHeight w:val="89"/>
        </w:trPr>
        <w:tc>
          <w:tcPr>
            <w:tcW w:w="3402" w:type="dxa"/>
            <w:tcBorders>
              <w:top w:val="nil"/>
              <w:bottom w:val="nil"/>
              <w:right w:val="nil"/>
            </w:tcBorders>
          </w:tcPr>
          <w:p w14:paraId="5C6CB26B" w14:textId="77777777" w:rsidR="006C7E85" w:rsidRPr="00BE2BE0" w:rsidRDefault="006C7E85" w:rsidP="002D0A34">
            <w:pPr>
              <w:spacing w:line="276" w:lineRule="auto"/>
              <w:rPr>
                <w:sz w:val="22"/>
                <w:szCs w:val="22"/>
              </w:rPr>
            </w:pPr>
            <w:r w:rsidRPr="00BE2BE0">
              <w:rPr>
                <w:sz w:val="22"/>
                <w:szCs w:val="22"/>
              </w:rPr>
              <w:t xml:space="preserve">Negative </w:t>
            </w:r>
            <w:proofErr w:type="gramStart"/>
            <w:r w:rsidRPr="00BE2BE0">
              <w:rPr>
                <w:sz w:val="22"/>
                <w:szCs w:val="22"/>
              </w:rPr>
              <w:t>other-beliefs</w:t>
            </w:r>
            <w:proofErr w:type="gramEnd"/>
            <w:r w:rsidRPr="00BE2BE0">
              <w:rPr>
                <w:sz w:val="22"/>
                <w:szCs w:val="22"/>
              </w:rPr>
              <w:t xml:space="preserve"> (BCSS)</w:t>
            </w:r>
          </w:p>
        </w:tc>
        <w:tc>
          <w:tcPr>
            <w:tcW w:w="1560" w:type="dxa"/>
            <w:tcBorders>
              <w:top w:val="nil"/>
              <w:left w:val="nil"/>
              <w:bottom w:val="nil"/>
              <w:right w:val="nil"/>
            </w:tcBorders>
          </w:tcPr>
          <w:p w14:paraId="5105A01E" w14:textId="77777777" w:rsidR="006C7E85" w:rsidRPr="00BE2BE0" w:rsidRDefault="006C7E85" w:rsidP="002D0A34">
            <w:pPr>
              <w:spacing w:line="276" w:lineRule="auto"/>
              <w:jc w:val="center"/>
              <w:rPr>
                <w:sz w:val="22"/>
                <w:szCs w:val="22"/>
              </w:rPr>
            </w:pPr>
            <w:r w:rsidRPr="00BE2BE0">
              <w:rPr>
                <w:sz w:val="22"/>
                <w:szCs w:val="22"/>
              </w:rPr>
              <w:t>8.75 (5.38)</w:t>
            </w:r>
          </w:p>
        </w:tc>
        <w:tc>
          <w:tcPr>
            <w:tcW w:w="1559" w:type="dxa"/>
            <w:tcBorders>
              <w:top w:val="nil"/>
              <w:left w:val="nil"/>
              <w:bottom w:val="nil"/>
              <w:right w:val="nil"/>
            </w:tcBorders>
          </w:tcPr>
          <w:p w14:paraId="5FDC724B" w14:textId="77777777" w:rsidR="006C7E85" w:rsidRPr="00BE2BE0" w:rsidRDefault="006C7E85" w:rsidP="002D0A34">
            <w:pPr>
              <w:spacing w:line="276" w:lineRule="auto"/>
              <w:jc w:val="center"/>
              <w:rPr>
                <w:sz w:val="22"/>
                <w:szCs w:val="22"/>
              </w:rPr>
            </w:pPr>
            <w:r w:rsidRPr="00BE2BE0">
              <w:rPr>
                <w:sz w:val="22"/>
                <w:szCs w:val="22"/>
              </w:rPr>
              <w:t>6.75 (5.37)</w:t>
            </w:r>
          </w:p>
        </w:tc>
        <w:tc>
          <w:tcPr>
            <w:tcW w:w="283" w:type="dxa"/>
            <w:tcBorders>
              <w:top w:val="nil"/>
              <w:left w:val="nil"/>
              <w:bottom w:val="nil"/>
              <w:right w:val="nil"/>
            </w:tcBorders>
          </w:tcPr>
          <w:p w14:paraId="27198775" w14:textId="77777777" w:rsidR="006C7E85" w:rsidRPr="00BE2BE0" w:rsidRDefault="006C7E85" w:rsidP="002D0A34">
            <w:pPr>
              <w:spacing w:line="276" w:lineRule="auto"/>
              <w:jc w:val="center"/>
              <w:rPr>
                <w:sz w:val="22"/>
                <w:szCs w:val="22"/>
              </w:rPr>
            </w:pPr>
          </w:p>
        </w:tc>
        <w:tc>
          <w:tcPr>
            <w:tcW w:w="1560" w:type="dxa"/>
            <w:tcBorders>
              <w:top w:val="nil"/>
              <w:left w:val="nil"/>
              <w:bottom w:val="nil"/>
              <w:right w:val="nil"/>
            </w:tcBorders>
          </w:tcPr>
          <w:p w14:paraId="196E4FAD" w14:textId="77777777" w:rsidR="006C7E85" w:rsidRPr="00BE2BE0" w:rsidRDefault="006C7E85" w:rsidP="002D0A34">
            <w:pPr>
              <w:spacing w:line="276" w:lineRule="auto"/>
              <w:jc w:val="center"/>
              <w:rPr>
                <w:sz w:val="22"/>
                <w:szCs w:val="22"/>
              </w:rPr>
            </w:pPr>
            <w:r w:rsidRPr="00BE2BE0">
              <w:rPr>
                <w:sz w:val="22"/>
                <w:szCs w:val="22"/>
              </w:rPr>
              <w:t>8.48 (5.30)</w:t>
            </w:r>
          </w:p>
        </w:tc>
        <w:tc>
          <w:tcPr>
            <w:tcW w:w="1701" w:type="dxa"/>
            <w:tcBorders>
              <w:top w:val="nil"/>
              <w:left w:val="nil"/>
              <w:bottom w:val="nil"/>
              <w:right w:val="nil"/>
            </w:tcBorders>
          </w:tcPr>
          <w:p w14:paraId="37F34DDB" w14:textId="77777777" w:rsidR="006C7E85" w:rsidRPr="00BE2BE0" w:rsidRDefault="006C7E85" w:rsidP="002D0A34">
            <w:pPr>
              <w:spacing w:line="276" w:lineRule="auto"/>
              <w:ind w:left="34" w:right="-13"/>
              <w:jc w:val="center"/>
              <w:rPr>
                <w:sz w:val="22"/>
                <w:szCs w:val="22"/>
              </w:rPr>
            </w:pPr>
            <w:r w:rsidRPr="00BE2BE0">
              <w:rPr>
                <w:sz w:val="22"/>
                <w:szCs w:val="22"/>
              </w:rPr>
              <w:t>9.46 (5.82)</w:t>
            </w:r>
          </w:p>
        </w:tc>
        <w:tc>
          <w:tcPr>
            <w:tcW w:w="283" w:type="dxa"/>
            <w:tcBorders>
              <w:top w:val="nil"/>
              <w:left w:val="nil"/>
              <w:bottom w:val="nil"/>
              <w:right w:val="nil"/>
            </w:tcBorders>
          </w:tcPr>
          <w:p w14:paraId="0BFE9245" w14:textId="77777777" w:rsidR="006C7E85" w:rsidRPr="00BE2BE0" w:rsidRDefault="006C7E85" w:rsidP="002D0A34">
            <w:pPr>
              <w:spacing w:line="276" w:lineRule="auto"/>
              <w:ind w:left="34" w:right="-13"/>
              <w:jc w:val="center"/>
              <w:rPr>
                <w:sz w:val="22"/>
                <w:szCs w:val="22"/>
              </w:rPr>
            </w:pPr>
          </w:p>
        </w:tc>
        <w:tc>
          <w:tcPr>
            <w:tcW w:w="1559" w:type="dxa"/>
            <w:gridSpan w:val="2"/>
            <w:tcBorders>
              <w:top w:val="nil"/>
              <w:left w:val="nil"/>
              <w:bottom w:val="nil"/>
              <w:right w:val="nil"/>
            </w:tcBorders>
          </w:tcPr>
          <w:p w14:paraId="403E0E06" w14:textId="77777777" w:rsidR="006C7E85" w:rsidRPr="00BE2BE0" w:rsidRDefault="006C7E85" w:rsidP="002D0A34">
            <w:pPr>
              <w:spacing w:line="276" w:lineRule="auto"/>
              <w:ind w:left="34" w:right="-13"/>
              <w:jc w:val="center"/>
              <w:rPr>
                <w:sz w:val="22"/>
                <w:szCs w:val="22"/>
              </w:rPr>
            </w:pPr>
            <w:r w:rsidRPr="00BE2BE0">
              <w:rPr>
                <w:sz w:val="22"/>
                <w:szCs w:val="22"/>
              </w:rPr>
              <w:t>9.15 (5.18)</w:t>
            </w:r>
          </w:p>
        </w:tc>
        <w:tc>
          <w:tcPr>
            <w:tcW w:w="1668" w:type="dxa"/>
            <w:tcBorders>
              <w:top w:val="nil"/>
              <w:left w:val="nil"/>
              <w:bottom w:val="nil"/>
            </w:tcBorders>
          </w:tcPr>
          <w:p w14:paraId="27ACD56C" w14:textId="77777777" w:rsidR="006C7E85" w:rsidRPr="00BE2BE0" w:rsidRDefault="006C7E85" w:rsidP="002D0A34">
            <w:pPr>
              <w:spacing w:line="276" w:lineRule="auto"/>
              <w:ind w:left="34" w:right="-13"/>
              <w:jc w:val="center"/>
              <w:rPr>
                <w:sz w:val="22"/>
                <w:szCs w:val="22"/>
              </w:rPr>
            </w:pPr>
            <w:r w:rsidRPr="00BE2BE0">
              <w:rPr>
                <w:sz w:val="22"/>
                <w:szCs w:val="22"/>
              </w:rPr>
              <w:t>9.76 (5.66)</w:t>
            </w:r>
          </w:p>
        </w:tc>
      </w:tr>
      <w:tr w:rsidR="006C7E85" w:rsidRPr="00BE2BE0" w14:paraId="2F28FDC7" w14:textId="77777777" w:rsidTr="002D65DF">
        <w:trPr>
          <w:trHeight w:val="89"/>
        </w:trPr>
        <w:tc>
          <w:tcPr>
            <w:tcW w:w="3402" w:type="dxa"/>
            <w:tcBorders>
              <w:top w:val="nil"/>
              <w:bottom w:val="single" w:sz="4" w:space="0" w:color="auto"/>
              <w:right w:val="nil"/>
            </w:tcBorders>
          </w:tcPr>
          <w:p w14:paraId="6B11F8AC" w14:textId="77777777" w:rsidR="006C7E85" w:rsidRPr="00BE2BE0" w:rsidRDefault="006C7E85" w:rsidP="002D0A34">
            <w:pPr>
              <w:spacing w:line="276" w:lineRule="auto"/>
              <w:rPr>
                <w:sz w:val="22"/>
                <w:szCs w:val="22"/>
              </w:rPr>
            </w:pPr>
            <w:r w:rsidRPr="00BE2BE0">
              <w:rPr>
                <w:sz w:val="22"/>
                <w:szCs w:val="22"/>
              </w:rPr>
              <w:t xml:space="preserve">Positive </w:t>
            </w:r>
            <w:proofErr w:type="gramStart"/>
            <w:r w:rsidRPr="00BE2BE0">
              <w:rPr>
                <w:sz w:val="22"/>
                <w:szCs w:val="22"/>
              </w:rPr>
              <w:t>other-beliefs</w:t>
            </w:r>
            <w:proofErr w:type="gramEnd"/>
            <w:r w:rsidRPr="00BE2BE0">
              <w:rPr>
                <w:sz w:val="22"/>
                <w:szCs w:val="22"/>
              </w:rPr>
              <w:t xml:space="preserve"> (BCSS)</w:t>
            </w:r>
          </w:p>
        </w:tc>
        <w:tc>
          <w:tcPr>
            <w:tcW w:w="1560" w:type="dxa"/>
            <w:tcBorders>
              <w:top w:val="nil"/>
              <w:left w:val="nil"/>
              <w:bottom w:val="single" w:sz="4" w:space="0" w:color="auto"/>
              <w:right w:val="nil"/>
            </w:tcBorders>
          </w:tcPr>
          <w:p w14:paraId="2B7DD014" w14:textId="77777777" w:rsidR="006C7E85" w:rsidRPr="00BE2BE0" w:rsidRDefault="006C7E85" w:rsidP="002D0A34">
            <w:pPr>
              <w:spacing w:line="276" w:lineRule="auto"/>
              <w:jc w:val="center"/>
              <w:rPr>
                <w:sz w:val="22"/>
                <w:szCs w:val="22"/>
              </w:rPr>
            </w:pPr>
            <w:r w:rsidRPr="00BE2BE0">
              <w:rPr>
                <w:sz w:val="22"/>
                <w:szCs w:val="22"/>
              </w:rPr>
              <w:t>8.88 (4.14)</w:t>
            </w:r>
          </w:p>
        </w:tc>
        <w:tc>
          <w:tcPr>
            <w:tcW w:w="1559" w:type="dxa"/>
            <w:tcBorders>
              <w:top w:val="nil"/>
              <w:left w:val="nil"/>
              <w:bottom w:val="single" w:sz="4" w:space="0" w:color="auto"/>
              <w:right w:val="nil"/>
            </w:tcBorders>
          </w:tcPr>
          <w:p w14:paraId="14A450D5" w14:textId="77777777" w:rsidR="006C7E85" w:rsidRPr="00BE2BE0" w:rsidRDefault="006C7E85" w:rsidP="002D0A34">
            <w:pPr>
              <w:spacing w:line="276" w:lineRule="auto"/>
              <w:jc w:val="center"/>
              <w:rPr>
                <w:sz w:val="22"/>
                <w:szCs w:val="22"/>
              </w:rPr>
            </w:pPr>
            <w:r w:rsidRPr="00BE2BE0">
              <w:rPr>
                <w:sz w:val="22"/>
                <w:szCs w:val="22"/>
              </w:rPr>
              <w:t>9.92 (4.92)</w:t>
            </w:r>
          </w:p>
        </w:tc>
        <w:tc>
          <w:tcPr>
            <w:tcW w:w="283" w:type="dxa"/>
            <w:tcBorders>
              <w:top w:val="nil"/>
              <w:left w:val="nil"/>
              <w:bottom w:val="single" w:sz="4" w:space="0" w:color="auto"/>
              <w:right w:val="nil"/>
            </w:tcBorders>
          </w:tcPr>
          <w:p w14:paraId="7EBDAC61" w14:textId="77777777" w:rsidR="006C7E85" w:rsidRPr="00BE2BE0" w:rsidRDefault="006C7E85" w:rsidP="002D0A34">
            <w:pPr>
              <w:spacing w:line="276" w:lineRule="auto"/>
              <w:jc w:val="center"/>
              <w:rPr>
                <w:sz w:val="22"/>
                <w:szCs w:val="22"/>
              </w:rPr>
            </w:pPr>
          </w:p>
        </w:tc>
        <w:tc>
          <w:tcPr>
            <w:tcW w:w="1560" w:type="dxa"/>
            <w:tcBorders>
              <w:top w:val="nil"/>
              <w:left w:val="nil"/>
              <w:bottom w:val="single" w:sz="4" w:space="0" w:color="auto"/>
              <w:right w:val="nil"/>
            </w:tcBorders>
          </w:tcPr>
          <w:p w14:paraId="4D8AFD7F" w14:textId="77777777" w:rsidR="006C7E85" w:rsidRPr="00BE2BE0" w:rsidRDefault="006C7E85" w:rsidP="002D0A34">
            <w:pPr>
              <w:spacing w:line="276" w:lineRule="auto"/>
              <w:jc w:val="center"/>
              <w:rPr>
                <w:sz w:val="22"/>
                <w:szCs w:val="22"/>
              </w:rPr>
            </w:pPr>
            <w:r w:rsidRPr="00BE2BE0">
              <w:rPr>
                <w:sz w:val="22"/>
                <w:szCs w:val="22"/>
              </w:rPr>
              <w:t>8.76 (4.34)</w:t>
            </w:r>
          </w:p>
        </w:tc>
        <w:tc>
          <w:tcPr>
            <w:tcW w:w="1701" w:type="dxa"/>
            <w:tcBorders>
              <w:top w:val="nil"/>
              <w:left w:val="nil"/>
              <w:bottom w:val="single" w:sz="4" w:space="0" w:color="auto"/>
              <w:right w:val="nil"/>
            </w:tcBorders>
          </w:tcPr>
          <w:p w14:paraId="682BDF81" w14:textId="77777777" w:rsidR="006C7E85" w:rsidRPr="00BE2BE0" w:rsidRDefault="006C7E85" w:rsidP="002D0A34">
            <w:pPr>
              <w:spacing w:line="276" w:lineRule="auto"/>
              <w:ind w:left="34" w:right="-13"/>
              <w:jc w:val="center"/>
              <w:rPr>
                <w:sz w:val="22"/>
                <w:szCs w:val="22"/>
              </w:rPr>
            </w:pPr>
            <w:r w:rsidRPr="00BE2BE0">
              <w:rPr>
                <w:sz w:val="22"/>
                <w:szCs w:val="22"/>
              </w:rPr>
              <w:t>7.32 (5.00)</w:t>
            </w:r>
          </w:p>
        </w:tc>
        <w:tc>
          <w:tcPr>
            <w:tcW w:w="283" w:type="dxa"/>
            <w:tcBorders>
              <w:top w:val="nil"/>
              <w:left w:val="nil"/>
              <w:bottom w:val="single" w:sz="4" w:space="0" w:color="auto"/>
              <w:right w:val="nil"/>
            </w:tcBorders>
          </w:tcPr>
          <w:p w14:paraId="762A470E" w14:textId="77777777" w:rsidR="006C7E85" w:rsidRPr="00BE2BE0" w:rsidRDefault="006C7E85" w:rsidP="002D0A34">
            <w:pPr>
              <w:spacing w:line="276" w:lineRule="auto"/>
              <w:ind w:left="34" w:right="-13"/>
              <w:jc w:val="center"/>
              <w:rPr>
                <w:sz w:val="22"/>
                <w:szCs w:val="22"/>
              </w:rPr>
            </w:pPr>
          </w:p>
        </w:tc>
        <w:tc>
          <w:tcPr>
            <w:tcW w:w="1559" w:type="dxa"/>
            <w:gridSpan w:val="2"/>
            <w:tcBorders>
              <w:top w:val="nil"/>
              <w:left w:val="nil"/>
              <w:bottom w:val="single" w:sz="4" w:space="0" w:color="auto"/>
              <w:right w:val="nil"/>
            </w:tcBorders>
          </w:tcPr>
          <w:p w14:paraId="4EF4D334" w14:textId="77777777" w:rsidR="006C7E85" w:rsidRPr="00BE2BE0" w:rsidRDefault="006C7E85" w:rsidP="002D0A34">
            <w:pPr>
              <w:spacing w:line="276" w:lineRule="auto"/>
              <w:ind w:left="34" w:right="-13"/>
              <w:jc w:val="center"/>
              <w:rPr>
                <w:sz w:val="22"/>
                <w:szCs w:val="22"/>
              </w:rPr>
            </w:pPr>
            <w:r w:rsidRPr="00BE2BE0">
              <w:rPr>
                <w:sz w:val="22"/>
                <w:szCs w:val="22"/>
              </w:rPr>
              <w:t>8.85 (4.48)</w:t>
            </w:r>
          </w:p>
        </w:tc>
        <w:tc>
          <w:tcPr>
            <w:tcW w:w="1668" w:type="dxa"/>
            <w:tcBorders>
              <w:top w:val="nil"/>
              <w:left w:val="nil"/>
              <w:bottom w:val="single" w:sz="4" w:space="0" w:color="auto"/>
            </w:tcBorders>
          </w:tcPr>
          <w:p w14:paraId="21575A1E" w14:textId="77777777" w:rsidR="006C7E85" w:rsidRPr="00BE2BE0" w:rsidRDefault="006C7E85" w:rsidP="002D0A34">
            <w:pPr>
              <w:spacing w:line="276" w:lineRule="auto"/>
              <w:ind w:left="34" w:right="-13"/>
              <w:jc w:val="center"/>
              <w:rPr>
                <w:sz w:val="22"/>
                <w:szCs w:val="22"/>
              </w:rPr>
            </w:pPr>
            <w:r w:rsidRPr="00BE2BE0">
              <w:rPr>
                <w:sz w:val="22"/>
                <w:szCs w:val="22"/>
              </w:rPr>
              <w:t>7.25 (4.79)</w:t>
            </w:r>
          </w:p>
        </w:tc>
      </w:tr>
    </w:tbl>
    <w:p w14:paraId="529C7CB4" w14:textId="77777777" w:rsidR="006C7E85" w:rsidRPr="00BE2BE0" w:rsidRDefault="006C7E85" w:rsidP="006C7E85">
      <w:pPr>
        <w:spacing w:after="0" w:line="480" w:lineRule="auto"/>
        <w:rPr>
          <w:rFonts w:ascii="Times New Roman" w:hAnsi="Times New Roman" w:cs="Times New Roman"/>
          <w:i/>
          <w:sz w:val="2"/>
          <w:szCs w:val="2"/>
        </w:rPr>
      </w:pPr>
    </w:p>
    <w:p w14:paraId="4D31549A" w14:textId="185F98C0" w:rsidR="007401E1" w:rsidRPr="00BE2BE0" w:rsidRDefault="006C7E85" w:rsidP="00ED64CF">
      <w:pPr>
        <w:spacing w:after="0" w:line="240" w:lineRule="auto"/>
        <w:rPr>
          <w:rFonts w:ascii="Times New Roman" w:hAnsi="Times New Roman"/>
        </w:rPr>
        <w:sectPr w:rsidR="007401E1" w:rsidRPr="00BE2BE0" w:rsidSect="000C29CC">
          <w:headerReference w:type="default" r:id="rId12"/>
          <w:pgSz w:w="16838" w:h="11906" w:orient="landscape"/>
          <w:pgMar w:top="1440" w:right="1440" w:bottom="1440" w:left="1440" w:header="708" w:footer="708" w:gutter="0"/>
          <w:cols w:space="708"/>
          <w:docGrid w:linePitch="360"/>
        </w:sectPr>
      </w:pPr>
      <w:r w:rsidRPr="00BE2BE0">
        <w:rPr>
          <w:rFonts w:ascii="Times New Roman" w:hAnsi="Times New Roman" w:cs="Times New Roman"/>
          <w:i/>
        </w:rPr>
        <w:t xml:space="preserve">Note. </w:t>
      </w:r>
      <w:r w:rsidRPr="00BE2BE0">
        <w:rPr>
          <w:rFonts w:ascii="Times New Roman" w:hAnsi="Times New Roman" w:cs="Times New Roman"/>
        </w:rPr>
        <w:t xml:space="preserve">Time 1 = pre-imagery; Time 2 = post-imagery. PS = Paranoia Scale; </w:t>
      </w:r>
      <w:r w:rsidRPr="00BE2BE0">
        <w:rPr>
          <w:rFonts w:ascii="Times New Roman" w:hAnsi="Times New Roman"/>
        </w:rPr>
        <w:t>STAI = State-Trait Anxiety Inventory; CFQ = Cognitive Fusion Questionnaire; BCSS = Brief Core Schema Scales; ECR = Experiences in Close Relationships Inventory; APC = Adapted Paranoia Checklist</w:t>
      </w:r>
      <w:r w:rsidR="00ED64CF" w:rsidRPr="00BE2BE0">
        <w:rPr>
          <w:rFonts w:ascii="Times New Roman" w:hAnsi="Times New Roman"/>
        </w:rPr>
        <w:t xml:space="preserve">. </w:t>
      </w:r>
      <w:r w:rsidR="00E57A07" w:rsidRPr="00BE2BE0">
        <w:rPr>
          <w:rFonts w:ascii="Times New Roman" w:hAnsi="Times New Roman"/>
        </w:rPr>
        <w:t>O</w:t>
      </w:r>
      <w:r w:rsidR="00ED64CF" w:rsidRPr="00BE2BE0">
        <w:rPr>
          <w:rFonts w:ascii="Times New Roman" w:hAnsi="Times New Roman"/>
        </w:rPr>
        <w:t>riginal</w:t>
      </w:r>
      <w:r w:rsidR="00D145DA" w:rsidRPr="00BE2BE0">
        <w:rPr>
          <w:rFonts w:ascii="Times New Roman" w:hAnsi="Times New Roman"/>
        </w:rPr>
        <w:t xml:space="preserve"> and</w:t>
      </w:r>
      <w:r w:rsidR="00ED64CF" w:rsidRPr="00BE2BE0">
        <w:rPr>
          <w:rFonts w:ascii="Times New Roman" w:hAnsi="Times New Roman"/>
        </w:rPr>
        <w:t xml:space="preserve"> transformed </w:t>
      </w:r>
      <w:r w:rsidR="00D145DA" w:rsidRPr="00BE2BE0">
        <w:rPr>
          <w:rFonts w:ascii="Times New Roman" w:hAnsi="Times New Roman"/>
        </w:rPr>
        <w:t>(T</w:t>
      </w:r>
      <w:r w:rsidR="0097484D" w:rsidRPr="00BE2BE0">
        <w:rPr>
          <w:rFonts w:ascii="Times New Roman" w:hAnsi="Times New Roman"/>
        </w:rPr>
        <w:t>-</w:t>
      </w:r>
      <w:r w:rsidR="00D145DA" w:rsidRPr="00BE2BE0">
        <w:rPr>
          <w:rFonts w:ascii="Times New Roman" w:hAnsi="Times New Roman"/>
        </w:rPr>
        <w:t xml:space="preserve">) </w:t>
      </w:r>
      <w:r w:rsidR="00E57A07" w:rsidRPr="00BE2BE0">
        <w:rPr>
          <w:rFonts w:ascii="Times New Roman" w:hAnsi="Times New Roman"/>
        </w:rPr>
        <w:t>scores</w:t>
      </w:r>
      <w:r w:rsidR="00ED64CF" w:rsidRPr="00BE2BE0">
        <w:rPr>
          <w:rFonts w:ascii="Times New Roman" w:hAnsi="Times New Roman"/>
        </w:rPr>
        <w:t xml:space="preserve"> are reported for negative self-beliefs.</w:t>
      </w:r>
    </w:p>
    <w:p w14:paraId="589707F8" w14:textId="77777777" w:rsidR="00555C4D" w:rsidRPr="00BE2BE0" w:rsidRDefault="00555C4D" w:rsidP="00555C4D">
      <w:pPr>
        <w:spacing w:after="0"/>
        <w:rPr>
          <w:rFonts w:ascii="Times New Roman" w:hAnsi="Times New Roman" w:cs="Times New Roman"/>
          <w:b/>
          <w:bCs/>
        </w:rPr>
      </w:pPr>
      <w:r w:rsidRPr="00BE2BE0">
        <w:rPr>
          <w:rFonts w:ascii="Times New Roman" w:hAnsi="Times New Roman" w:cs="Times New Roman"/>
          <w:b/>
          <w:bCs/>
        </w:rPr>
        <w:lastRenderedPageBreak/>
        <w:t>Table 2</w:t>
      </w:r>
    </w:p>
    <w:p w14:paraId="3519A663" w14:textId="77777777" w:rsidR="00555C4D" w:rsidRPr="00BE2BE0" w:rsidRDefault="00555C4D" w:rsidP="00555C4D">
      <w:pPr>
        <w:rPr>
          <w:rFonts w:ascii="Times New Roman" w:hAnsi="Times New Roman" w:cs="Times New Roman"/>
          <w:i/>
          <w:iCs/>
        </w:rPr>
      </w:pPr>
      <w:r w:rsidRPr="00BE2BE0">
        <w:rPr>
          <w:rFonts w:ascii="Times New Roman" w:hAnsi="Times New Roman" w:cs="Times New Roman"/>
          <w:i/>
          <w:iCs/>
        </w:rPr>
        <w:t xml:space="preserve">Analyses of Variance and Simple Effects Statistics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2126"/>
        <w:gridCol w:w="1928"/>
      </w:tblGrid>
      <w:tr w:rsidR="00342554" w:rsidRPr="00BE2BE0" w14:paraId="3AEF63BA" w14:textId="77777777" w:rsidTr="00F9509E">
        <w:trPr>
          <w:trHeight w:val="425"/>
        </w:trPr>
        <w:tc>
          <w:tcPr>
            <w:tcW w:w="2835" w:type="dxa"/>
            <w:tcBorders>
              <w:top w:val="single" w:sz="4" w:space="0" w:color="auto"/>
              <w:bottom w:val="single" w:sz="4" w:space="0" w:color="auto"/>
            </w:tcBorders>
            <w:vAlign w:val="center"/>
          </w:tcPr>
          <w:p w14:paraId="253BB766" w14:textId="77777777" w:rsidR="00342554" w:rsidRPr="00BE2BE0" w:rsidRDefault="00342554" w:rsidP="00F9509E">
            <w:r w:rsidRPr="00BE2BE0">
              <w:t>Measure</w:t>
            </w:r>
          </w:p>
        </w:tc>
        <w:tc>
          <w:tcPr>
            <w:tcW w:w="2127" w:type="dxa"/>
            <w:tcBorders>
              <w:top w:val="single" w:sz="4" w:space="0" w:color="auto"/>
              <w:bottom w:val="single" w:sz="4" w:space="0" w:color="auto"/>
            </w:tcBorders>
            <w:vAlign w:val="center"/>
          </w:tcPr>
          <w:p w14:paraId="7EF77E6C" w14:textId="77777777" w:rsidR="00342554" w:rsidRPr="00BE2BE0" w:rsidRDefault="00342554" w:rsidP="00F9509E">
            <w:pPr>
              <w:jc w:val="center"/>
            </w:pPr>
            <w:r w:rsidRPr="00BE2BE0">
              <w:rPr>
                <w:i/>
                <w:iCs/>
              </w:rPr>
              <w:t>F</w:t>
            </w:r>
          </w:p>
        </w:tc>
        <w:tc>
          <w:tcPr>
            <w:tcW w:w="2126" w:type="dxa"/>
            <w:tcBorders>
              <w:top w:val="single" w:sz="4" w:space="0" w:color="auto"/>
              <w:bottom w:val="single" w:sz="4" w:space="0" w:color="auto"/>
            </w:tcBorders>
            <w:vAlign w:val="center"/>
          </w:tcPr>
          <w:p w14:paraId="77B9E22D" w14:textId="77777777" w:rsidR="00342554" w:rsidRPr="00BE2BE0" w:rsidRDefault="00342554" w:rsidP="00F9509E">
            <w:pPr>
              <w:jc w:val="center"/>
            </w:pPr>
            <w:r w:rsidRPr="00BE2BE0">
              <w:rPr>
                <w:i/>
              </w:rPr>
              <w:t>p</w:t>
            </w:r>
          </w:p>
        </w:tc>
        <w:tc>
          <w:tcPr>
            <w:tcW w:w="1928" w:type="dxa"/>
            <w:tcBorders>
              <w:top w:val="single" w:sz="4" w:space="0" w:color="auto"/>
              <w:bottom w:val="single" w:sz="4" w:space="0" w:color="auto"/>
            </w:tcBorders>
            <w:vAlign w:val="center"/>
          </w:tcPr>
          <w:p w14:paraId="3126DCBF" w14:textId="77777777" w:rsidR="00342554" w:rsidRPr="00BE2BE0" w:rsidRDefault="00342554" w:rsidP="00F9509E">
            <w:pPr>
              <w:jc w:val="center"/>
            </w:pPr>
            <w:r w:rsidRPr="00BE2BE0">
              <w:rPr>
                <w:bCs/>
                <w:iCs/>
              </w:rPr>
              <w:t>Effect Size</w:t>
            </w:r>
          </w:p>
        </w:tc>
      </w:tr>
      <w:tr w:rsidR="00342554" w:rsidRPr="00BE2BE0" w14:paraId="1AC20993" w14:textId="77777777" w:rsidTr="00F9509E">
        <w:tc>
          <w:tcPr>
            <w:tcW w:w="2835" w:type="dxa"/>
            <w:tcBorders>
              <w:top w:val="single" w:sz="4" w:space="0" w:color="auto"/>
            </w:tcBorders>
          </w:tcPr>
          <w:p w14:paraId="0CD1B655" w14:textId="77777777" w:rsidR="00342554" w:rsidRPr="00BE2BE0" w:rsidRDefault="00342554" w:rsidP="00F9509E">
            <w:r w:rsidRPr="00BE2BE0">
              <w:t>Paranoia</w:t>
            </w:r>
          </w:p>
        </w:tc>
        <w:tc>
          <w:tcPr>
            <w:tcW w:w="2127" w:type="dxa"/>
            <w:tcBorders>
              <w:top w:val="single" w:sz="4" w:space="0" w:color="auto"/>
            </w:tcBorders>
          </w:tcPr>
          <w:p w14:paraId="644C9399" w14:textId="77777777" w:rsidR="00342554" w:rsidRPr="00BE2BE0" w:rsidRDefault="00342554" w:rsidP="00F9509E">
            <w:pPr>
              <w:jc w:val="center"/>
            </w:pPr>
          </w:p>
        </w:tc>
        <w:tc>
          <w:tcPr>
            <w:tcW w:w="2126" w:type="dxa"/>
            <w:tcBorders>
              <w:top w:val="single" w:sz="4" w:space="0" w:color="auto"/>
            </w:tcBorders>
          </w:tcPr>
          <w:p w14:paraId="68C741AD" w14:textId="77777777" w:rsidR="00342554" w:rsidRPr="00BE2BE0" w:rsidRDefault="00342554" w:rsidP="00F9509E">
            <w:pPr>
              <w:jc w:val="center"/>
            </w:pPr>
          </w:p>
        </w:tc>
        <w:tc>
          <w:tcPr>
            <w:tcW w:w="1928" w:type="dxa"/>
            <w:tcBorders>
              <w:top w:val="single" w:sz="4" w:space="0" w:color="auto"/>
            </w:tcBorders>
          </w:tcPr>
          <w:p w14:paraId="3F2F75AB" w14:textId="77777777" w:rsidR="00342554" w:rsidRPr="00BE2BE0" w:rsidRDefault="00342554" w:rsidP="00F9509E">
            <w:pPr>
              <w:jc w:val="center"/>
            </w:pPr>
          </w:p>
        </w:tc>
      </w:tr>
      <w:tr w:rsidR="00342554" w:rsidRPr="00BE2BE0" w14:paraId="4656E981" w14:textId="77777777" w:rsidTr="00F9509E">
        <w:tc>
          <w:tcPr>
            <w:tcW w:w="2835" w:type="dxa"/>
          </w:tcPr>
          <w:p w14:paraId="20F607D3" w14:textId="77777777" w:rsidR="00342554" w:rsidRPr="00BE2BE0" w:rsidRDefault="00342554" w:rsidP="00F9509E">
            <w:pPr>
              <w:pStyle w:val="ListParagraph"/>
            </w:pPr>
            <w:r w:rsidRPr="00BE2BE0">
              <w:t>Condition (2, 300)</w:t>
            </w:r>
          </w:p>
        </w:tc>
        <w:tc>
          <w:tcPr>
            <w:tcW w:w="2127" w:type="dxa"/>
          </w:tcPr>
          <w:p w14:paraId="1996DEB4" w14:textId="77777777" w:rsidR="00342554" w:rsidRPr="00BE2BE0" w:rsidRDefault="00342554" w:rsidP="00F9509E">
            <w:pPr>
              <w:jc w:val="center"/>
            </w:pPr>
            <w:r w:rsidRPr="00BE2BE0">
              <w:t>2.31</w:t>
            </w:r>
          </w:p>
        </w:tc>
        <w:tc>
          <w:tcPr>
            <w:tcW w:w="2126" w:type="dxa"/>
          </w:tcPr>
          <w:p w14:paraId="4BEA69F2" w14:textId="77777777" w:rsidR="00342554" w:rsidRPr="00BE2BE0" w:rsidRDefault="00342554" w:rsidP="00F9509E">
            <w:pPr>
              <w:jc w:val="center"/>
            </w:pPr>
            <w:r w:rsidRPr="00BE2BE0">
              <w:t>0.101</w:t>
            </w:r>
          </w:p>
        </w:tc>
        <w:tc>
          <w:tcPr>
            <w:tcW w:w="1928" w:type="dxa"/>
          </w:tcPr>
          <w:p w14:paraId="7AEF387C" w14:textId="77777777" w:rsidR="00342554" w:rsidRPr="00BE2BE0" w:rsidRDefault="00342554" w:rsidP="00F9509E">
            <w:pPr>
              <w:jc w:val="center"/>
            </w:pPr>
            <w:r w:rsidRPr="00BE2BE0">
              <w:t>-</w:t>
            </w:r>
          </w:p>
        </w:tc>
      </w:tr>
      <w:tr w:rsidR="00342554" w:rsidRPr="00BE2BE0" w14:paraId="363B3F40" w14:textId="77777777" w:rsidTr="00F9509E">
        <w:tc>
          <w:tcPr>
            <w:tcW w:w="2835" w:type="dxa"/>
          </w:tcPr>
          <w:p w14:paraId="0F48C877" w14:textId="77777777" w:rsidR="00342554" w:rsidRPr="00BE2BE0" w:rsidRDefault="00342554" w:rsidP="00F9509E">
            <w:pPr>
              <w:pStyle w:val="ListParagraph"/>
            </w:pPr>
            <w:r w:rsidRPr="00BE2BE0">
              <w:t>Time (1, 300)</w:t>
            </w:r>
          </w:p>
        </w:tc>
        <w:tc>
          <w:tcPr>
            <w:tcW w:w="2127" w:type="dxa"/>
          </w:tcPr>
          <w:p w14:paraId="763F4575" w14:textId="77777777" w:rsidR="00342554" w:rsidRPr="00BE2BE0" w:rsidRDefault="00342554" w:rsidP="00F9509E">
            <w:pPr>
              <w:jc w:val="center"/>
            </w:pPr>
            <w:r w:rsidRPr="00BE2BE0">
              <w:t>0.14</w:t>
            </w:r>
          </w:p>
        </w:tc>
        <w:tc>
          <w:tcPr>
            <w:tcW w:w="2126" w:type="dxa"/>
          </w:tcPr>
          <w:p w14:paraId="74589D9A" w14:textId="77777777" w:rsidR="00342554" w:rsidRPr="00BE2BE0" w:rsidRDefault="00342554" w:rsidP="00F9509E">
            <w:pPr>
              <w:jc w:val="center"/>
            </w:pPr>
            <w:r w:rsidRPr="00BE2BE0">
              <w:t>0.705</w:t>
            </w:r>
          </w:p>
        </w:tc>
        <w:tc>
          <w:tcPr>
            <w:tcW w:w="1928" w:type="dxa"/>
          </w:tcPr>
          <w:p w14:paraId="06A2FFC8" w14:textId="77777777" w:rsidR="00342554" w:rsidRPr="00BE2BE0" w:rsidRDefault="00342554" w:rsidP="00F9509E">
            <w:pPr>
              <w:jc w:val="center"/>
            </w:pPr>
            <w:r w:rsidRPr="00BE2BE0">
              <w:t>-</w:t>
            </w:r>
          </w:p>
        </w:tc>
      </w:tr>
      <w:tr w:rsidR="00342554" w:rsidRPr="00BE2BE0" w14:paraId="16CDC752" w14:textId="77777777" w:rsidTr="00F9509E">
        <w:tc>
          <w:tcPr>
            <w:tcW w:w="2835" w:type="dxa"/>
          </w:tcPr>
          <w:p w14:paraId="19F63871" w14:textId="77777777" w:rsidR="00342554" w:rsidRPr="00BE2BE0" w:rsidRDefault="00342554" w:rsidP="00F9509E">
            <w:pPr>
              <w:pStyle w:val="ListParagraph"/>
            </w:pPr>
            <w:r w:rsidRPr="00BE2BE0">
              <w:t xml:space="preserve">Condition </w:t>
            </w:r>
            <w:r w:rsidRPr="00BE2BE0">
              <w:rPr>
                <w:shd w:val="clear" w:color="auto" w:fill="FFFFFF"/>
              </w:rPr>
              <w:t>× Time</w:t>
            </w:r>
          </w:p>
        </w:tc>
        <w:tc>
          <w:tcPr>
            <w:tcW w:w="2127" w:type="dxa"/>
          </w:tcPr>
          <w:p w14:paraId="15E017C0" w14:textId="77777777" w:rsidR="00342554" w:rsidRPr="00BE2BE0" w:rsidRDefault="00342554" w:rsidP="00F9509E">
            <w:pPr>
              <w:jc w:val="center"/>
            </w:pPr>
            <w:r w:rsidRPr="00BE2BE0">
              <w:t>31.66</w:t>
            </w:r>
          </w:p>
        </w:tc>
        <w:tc>
          <w:tcPr>
            <w:tcW w:w="2126" w:type="dxa"/>
          </w:tcPr>
          <w:p w14:paraId="50FBEC47" w14:textId="4F44B164" w:rsidR="00342554" w:rsidRPr="00BE2BE0" w:rsidRDefault="00342554" w:rsidP="001500EC">
            <w:pPr>
              <w:ind w:hanging="114"/>
              <w:jc w:val="center"/>
            </w:pPr>
            <w:r w:rsidRPr="00BE2BE0">
              <w:t>&lt;0.001</w:t>
            </w:r>
          </w:p>
        </w:tc>
        <w:tc>
          <w:tcPr>
            <w:tcW w:w="1928" w:type="dxa"/>
          </w:tcPr>
          <w:p w14:paraId="6BA43D3A" w14:textId="77777777" w:rsidR="00342554" w:rsidRPr="00BE2BE0" w:rsidRDefault="00342554" w:rsidP="00F9509E">
            <w:pPr>
              <w:jc w:val="center"/>
            </w:pPr>
            <w:r w:rsidRPr="00BE2BE0">
              <w:t>0.17</w:t>
            </w:r>
          </w:p>
        </w:tc>
      </w:tr>
      <w:tr w:rsidR="00342554" w:rsidRPr="00BE2BE0" w14:paraId="248FB2DF" w14:textId="77777777" w:rsidTr="00F9509E">
        <w:tc>
          <w:tcPr>
            <w:tcW w:w="2835" w:type="dxa"/>
          </w:tcPr>
          <w:p w14:paraId="6F6441F8" w14:textId="77777777" w:rsidR="00342554" w:rsidRPr="00BE2BE0" w:rsidRDefault="00342554" w:rsidP="00F9509E">
            <w:pPr>
              <w:pStyle w:val="ListParagraph"/>
            </w:pPr>
            <w:r w:rsidRPr="00BE2BE0">
              <w:t>Simple effects T1</w:t>
            </w:r>
          </w:p>
        </w:tc>
        <w:tc>
          <w:tcPr>
            <w:tcW w:w="2127" w:type="dxa"/>
          </w:tcPr>
          <w:p w14:paraId="7443B53C" w14:textId="77777777" w:rsidR="00342554" w:rsidRPr="00BE2BE0" w:rsidRDefault="00342554" w:rsidP="00F9509E">
            <w:pPr>
              <w:jc w:val="center"/>
            </w:pPr>
            <w:r w:rsidRPr="00BE2BE0">
              <w:t>0.93</w:t>
            </w:r>
          </w:p>
        </w:tc>
        <w:tc>
          <w:tcPr>
            <w:tcW w:w="2126" w:type="dxa"/>
          </w:tcPr>
          <w:p w14:paraId="648CBF99" w14:textId="77777777" w:rsidR="00342554" w:rsidRPr="00BE2BE0" w:rsidRDefault="00342554" w:rsidP="00F9509E">
            <w:pPr>
              <w:jc w:val="center"/>
            </w:pPr>
            <w:r w:rsidRPr="00BE2BE0">
              <w:t>0.369</w:t>
            </w:r>
          </w:p>
        </w:tc>
        <w:tc>
          <w:tcPr>
            <w:tcW w:w="1928" w:type="dxa"/>
          </w:tcPr>
          <w:p w14:paraId="069F33B7" w14:textId="77777777" w:rsidR="00342554" w:rsidRPr="00BE2BE0" w:rsidRDefault="00342554" w:rsidP="00F9509E">
            <w:pPr>
              <w:jc w:val="center"/>
            </w:pPr>
            <w:r w:rsidRPr="00BE2BE0">
              <w:t>-</w:t>
            </w:r>
          </w:p>
        </w:tc>
      </w:tr>
      <w:tr w:rsidR="00342554" w:rsidRPr="00BE2BE0" w14:paraId="5C01DFE4" w14:textId="77777777" w:rsidTr="00F9509E">
        <w:tc>
          <w:tcPr>
            <w:tcW w:w="2835" w:type="dxa"/>
          </w:tcPr>
          <w:p w14:paraId="37CDE21D" w14:textId="77777777" w:rsidR="00342554" w:rsidRPr="00BE2BE0" w:rsidRDefault="00342554" w:rsidP="00F9509E">
            <w:pPr>
              <w:pStyle w:val="ListParagraph"/>
            </w:pPr>
            <w:r w:rsidRPr="00BE2BE0">
              <w:t>Simple effects T2</w:t>
            </w:r>
          </w:p>
        </w:tc>
        <w:tc>
          <w:tcPr>
            <w:tcW w:w="2127" w:type="dxa"/>
          </w:tcPr>
          <w:p w14:paraId="706848DA" w14:textId="77777777" w:rsidR="00342554" w:rsidRPr="00BE2BE0" w:rsidRDefault="00342554" w:rsidP="00F9509E">
            <w:pPr>
              <w:jc w:val="center"/>
            </w:pPr>
            <w:r w:rsidRPr="00BE2BE0">
              <w:t>10.14</w:t>
            </w:r>
          </w:p>
        </w:tc>
        <w:tc>
          <w:tcPr>
            <w:tcW w:w="2126" w:type="dxa"/>
          </w:tcPr>
          <w:p w14:paraId="6BBFB69F" w14:textId="19561B01" w:rsidR="00342554" w:rsidRPr="00BE2BE0" w:rsidRDefault="00342554" w:rsidP="001500EC">
            <w:pPr>
              <w:ind w:hanging="114"/>
              <w:jc w:val="center"/>
            </w:pPr>
            <w:r w:rsidRPr="00BE2BE0">
              <w:t>&lt;0.001</w:t>
            </w:r>
          </w:p>
        </w:tc>
        <w:tc>
          <w:tcPr>
            <w:tcW w:w="1928" w:type="dxa"/>
          </w:tcPr>
          <w:p w14:paraId="34CDF377" w14:textId="77777777" w:rsidR="00342554" w:rsidRPr="00BE2BE0" w:rsidRDefault="00342554" w:rsidP="00F9509E">
            <w:pPr>
              <w:jc w:val="center"/>
            </w:pPr>
            <w:r w:rsidRPr="00BE2BE0">
              <w:t>0.06</w:t>
            </w:r>
          </w:p>
        </w:tc>
      </w:tr>
      <w:tr w:rsidR="00342554" w:rsidRPr="00BE2BE0" w14:paraId="17E09F5E" w14:textId="77777777" w:rsidTr="00F9509E">
        <w:tc>
          <w:tcPr>
            <w:tcW w:w="2835" w:type="dxa"/>
          </w:tcPr>
          <w:p w14:paraId="4EF7087E" w14:textId="77777777" w:rsidR="00342554" w:rsidRPr="00BE2BE0" w:rsidRDefault="00342554" w:rsidP="00F9509E">
            <w:r w:rsidRPr="00BE2BE0">
              <w:t>Anxiety</w:t>
            </w:r>
          </w:p>
        </w:tc>
        <w:tc>
          <w:tcPr>
            <w:tcW w:w="2127" w:type="dxa"/>
          </w:tcPr>
          <w:p w14:paraId="760D9B5E" w14:textId="77777777" w:rsidR="00342554" w:rsidRPr="00BE2BE0" w:rsidRDefault="00342554" w:rsidP="00F9509E">
            <w:pPr>
              <w:jc w:val="center"/>
            </w:pPr>
          </w:p>
        </w:tc>
        <w:tc>
          <w:tcPr>
            <w:tcW w:w="2126" w:type="dxa"/>
          </w:tcPr>
          <w:p w14:paraId="030E5DF0" w14:textId="77777777" w:rsidR="00342554" w:rsidRPr="00BE2BE0" w:rsidRDefault="00342554" w:rsidP="00F9509E">
            <w:pPr>
              <w:jc w:val="center"/>
            </w:pPr>
          </w:p>
        </w:tc>
        <w:tc>
          <w:tcPr>
            <w:tcW w:w="1928" w:type="dxa"/>
          </w:tcPr>
          <w:p w14:paraId="59366C2B" w14:textId="77777777" w:rsidR="00342554" w:rsidRPr="00BE2BE0" w:rsidRDefault="00342554" w:rsidP="00F9509E">
            <w:pPr>
              <w:jc w:val="center"/>
            </w:pPr>
          </w:p>
        </w:tc>
      </w:tr>
      <w:tr w:rsidR="00342554" w:rsidRPr="00BE2BE0" w14:paraId="0E37AAB0" w14:textId="77777777" w:rsidTr="00F9509E">
        <w:tc>
          <w:tcPr>
            <w:tcW w:w="2835" w:type="dxa"/>
          </w:tcPr>
          <w:p w14:paraId="1F4E994A" w14:textId="77777777" w:rsidR="00342554" w:rsidRPr="00BE2BE0" w:rsidRDefault="00342554" w:rsidP="00F9509E">
            <w:pPr>
              <w:pStyle w:val="ListParagraph"/>
            </w:pPr>
            <w:r w:rsidRPr="00BE2BE0">
              <w:t>Condition</w:t>
            </w:r>
          </w:p>
        </w:tc>
        <w:tc>
          <w:tcPr>
            <w:tcW w:w="2127" w:type="dxa"/>
          </w:tcPr>
          <w:p w14:paraId="255B71F1" w14:textId="77777777" w:rsidR="00342554" w:rsidRPr="00BE2BE0" w:rsidRDefault="00342554" w:rsidP="00F9509E">
            <w:pPr>
              <w:jc w:val="center"/>
            </w:pPr>
            <w:r w:rsidRPr="00BE2BE0">
              <w:t>11.49</w:t>
            </w:r>
          </w:p>
        </w:tc>
        <w:tc>
          <w:tcPr>
            <w:tcW w:w="2126" w:type="dxa"/>
          </w:tcPr>
          <w:p w14:paraId="402EFE05" w14:textId="587302F1" w:rsidR="00342554" w:rsidRPr="00BE2BE0" w:rsidRDefault="00342554" w:rsidP="00F9509E">
            <w:pPr>
              <w:jc w:val="center"/>
            </w:pPr>
            <w:r w:rsidRPr="00BE2BE0">
              <w:t>&lt;0.001</w:t>
            </w:r>
          </w:p>
        </w:tc>
        <w:tc>
          <w:tcPr>
            <w:tcW w:w="1928" w:type="dxa"/>
          </w:tcPr>
          <w:p w14:paraId="65D3ECFE" w14:textId="77777777" w:rsidR="00342554" w:rsidRPr="00BE2BE0" w:rsidRDefault="00342554" w:rsidP="00F9509E">
            <w:pPr>
              <w:jc w:val="center"/>
            </w:pPr>
            <w:r w:rsidRPr="00BE2BE0">
              <w:t>0.07</w:t>
            </w:r>
          </w:p>
        </w:tc>
      </w:tr>
      <w:tr w:rsidR="00342554" w:rsidRPr="00BE2BE0" w14:paraId="69F1FB25" w14:textId="77777777" w:rsidTr="00F9509E">
        <w:tc>
          <w:tcPr>
            <w:tcW w:w="2835" w:type="dxa"/>
          </w:tcPr>
          <w:p w14:paraId="089BD052" w14:textId="77777777" w:rsidR="00342554" w:rsidRPr="00BE2BE0" w:rsidRDefault="00342554" w:rsidP="00F9509E">
            <w:pPr>
              <w:pStyle w:val="ListParagraph"/>
            </w:pPr>
            <w:r w:rsidRPr="00BE2BE0">
              <w:t>Time</w:t>
            </w:r>
          </w:p>
        </w:tc>
        <w:tc>
          <w:tcPr>
            <w:tcW w:w="2127" w:type="dxa"/>
          </w:tcPr>
          <w:p w14:paraId="5C939DF9" w14:textId="77777777" w:rsidR="00342554" w:rsidRPr="00BE2BE0" w:rsidRDefault="00342554" w:rsidP="00F9509E">
            <w:pPr>
              <w:jc w:val="center"/>
            </w:pPr>
            <w:r w:rsidRPr="00BE2BE0">
              <w:t>6.99</w:t>
            </w:r>
          </w:p>
        </w:tc>
        <w:tc>
          <w:tcPr>
            <w:tcW w:w="2126" w:type="dxa"/>
          </w:tcPr>
          <w:p w14:paraId="26203E8A" w14:textId="77777777" w:rsidR="00342554" w:rsidRPr="00BE2BE0" w:rsidRDefault="00342554" w:rsidP="00F9509E">
            <w:pPr>
              <w:jc w:val="center"/>
            </w:pPr>
            <w:r w:rsidRPr="00BE2BE0">
              <w:t>0.009</w:t>
            </w:r>
          </w:p>
        </w:tc>
        <w:tc>
          <w:tcPr>
            <w:tcW w:w="1928" w:type="dxa"/>
          </w:tcPr>
          <w:p w14:paraId="3E0BE8E2" w14:textId="77777777" w:rsidR="00342554" w:rsidRPr="00BE2BE0" w:rsidRDefault="00342554" w:rsidP="00F9509E">
            <w:pPr>
              <w:jc w:val="center"/>
            </w:pPr>
            <w:r w:rsidRPr="00BE2BE0">
              <w:t>-</w:t>
            </w:r>
          </w:p>
        </w:tc>
      </w:tr>
      <w:tr w:rsidR="00342554" w:rsidRPr="00BE2BE0" w14:paraId="3B0AA167" w14:textId="77777777" w:rsidTr="00F9509E">
        <w:tc>
          <w:tcPr>
            <w:tcW w:w="2835" w:type="dxa"/>
          </w:tcPr>
          <w:p w14:paraId="033C9A81" w14:textId="77777777" w:rsidR="00342554" w:rsidRPr="00BE2BE0" w:rsidRDefault="00342554" w:rsidP="00F9509E">
            <w:pPr>
              <w:pStyle w:val="ListParagraph"/>
            </w:pPr>
            <w:r w:rsidRPr="00BE2BE0">
              <w:t xml:space="preserve">Condition </w:t>
            </w:r>
            <w:r w:rsidRPr="00BE2BE0">
              <w:rPr>
                <w:shd w:val="clear" w:color="auto" w:fill="FFFFFF"/>
              </w:rPr>
              <w:t>× Time</w:t>
            </w:r>
          </w:p>
        </w:tc>
        <w:tc>
          <w:tcPr>
            <w:tcW w:w="2127" w:type="dxa"/>
          </w:tcPr>
          <w:p w14:paraId="46FFF518" w14:textId="77777777" w:rsidR="00342554" w:rsidRPr="00BE2BE0" w:rsidRDefault="00342554" w:rsidP="00F9509E">
            <w:pPr>
              <w:jc w:val="center"/>
            </w:pPr>
            <w:r w:rsidRPr="00BE2BE0">
              <w:t>47.10</w:t>
            </w:r>
          </w:p>
        </w:tc>
        <w:tc>
          <w:tcPr>
            <w:tcW w:w="2126" w:type="dxa"/>
          </w:tcPr>
          <w:p w14:paraId="646A7655" w14:textId="7AF65DA2" w:rsidR="00342554" w:rsidRPr="00BE2BE0" w:rsidRDefault="00342554" w:rsidP="001500EC">
            <w:pPr>
              <w:ind w:hanging="114"/>
              <w:jc w:val="center"/>
            </w:pPr>
            <w:r w:rsidRPr="00BE2BE0">
              <w:t>&lt;0.001</w:t>
            </w:r>
          </w:p>
        </w:tc>
        <w:tc>
          <w:tcPr>
            <w:tcW w:w="1928" w:type="dxa"/>
          </w:tcPr>
          <w:p w14:paraId="634A78D6" w14:textId="77777777" w:rsidR="00342554" w:rsidRPr="00BE2BE0" w:rsidRDefault="00342554" w:rsidP="00F9509E">
            <w:pPr>
              <w:jc w:val="center"/>
            </w:pPr>
            <w:r w:rsidRPr="00BE2BE0">
              <w:t>0.24</w:t>
            </w:r>
          </w:p>
        </w:tc>
      </w:tr>
      <w:tr w:rsidR="00342554" w:rsidRPr="00BE2BE0" w14:paraId="1200F674" w14:textId="77777777" w:rsidTr="00F9509E">
        <w:tc>
          <w:tcPr>
            <w:tcW w:w="2835" w:type="dxa"/>
          </w:tcPr>
          <w:p w14:paraId="21DEC955" w14:textId="77777777" w:rsidR="00342554" w:rsidRPr="00BE2BE0" w:rsidRDefault="00342554" w:rsidP="00F9509E">
            <w:pPr>
              <w:pStyle w:val="ListParagraph"/>
            </w:pPr>
            <w:r w:rsidRPr="00BE2BE0">
              <w:t>Simple effects T1</w:t>
            </w:r>
          </w:p>
        </w:tc>
        <w:tc>
          <w:tcPr>
            <w:tcW w:w="2127" w:type="dxa"/>
          </w:tcPr>
          <w:p w14:paraId="7ADE7E58" w14:textId="77777777" w:rsidR="00342554" w:rsidRPr="00BE2BE0" w:rsidRDefault="00342554" w:rsidP="00F9509E">
            <w:pPr>
              <w:jc w:val="center"/>
            </w:pPr>
            <w:r w:rsidRPr="00BE2BE0">
              <w:t>0.85</w:t>
            </w:r>
          </w:p>
        </w:tc>
        <w:tc>
          <w:tcPr>
            <w:tcW w:w="2126" w:type="dxa"/>
          </w:tcPr>
          <w:p w14:paraId="44A1E636" w14:textId="77777777" w:rsidR="00342554" w:rsidRPr="00BE2BE0" w:rsidRDefault="00342554" w:rsidP="00F9509E">
            <w:pPr>
              <w:jc w:val="center"/>
            </w:pPr>
            <w:r w:rsidRPr="00BE2BE0">
              <w:t>0.429</w:t>
            </w:r>
          </w:p>
        </w:tc>
        <w:tc>
          <w:tcPr>
            <w:tcW w:w="1928" w:type="dxa"/>
          </w:tcPr>
          <w:p w14:paraId="1209835B" w14:textId="77777777" w:rsidR="00342554" w:rsidRPr="00BE2BE0" w:rsidRDefault="00342554" w:rsidP="00F9509E">
            <w:pPr>
              <w:jc w:val="center"/>
            </w:pPr>
            <w:r w:rsidRPr="00BE2BE0">
              <w:t>-</w:t>
            </w:r>
          </w:p>
        </w:tc>
      </w:tr>
      <w:tr w:rsidR="00342554" w:rsidRPr="00BE2BE0" w14:paraId="1A4F92B5" w14:textId="77777777" w:rsidTr="00F9509E">
        <w:tc>
          <w:tcPr>
            <w:tcW w:w="2835" w:type="dxa"/>
          </w:tcPr>
          <w:p w14:paraId="49FB830D" w14:textId="77777777" w:rsidR="00342554" w:rsidRPr="00BE2BE0" w:rsidRDefault="00342554" w:rsidP="00F9509E">
            <w:pPr>
              <w:pStyle w:val="ListParagraph"/>
            </w:pPr>
            <w:r w:rsidRPr="00BE2BE0">
              <w:t>Simple effects T2</w:t>
            </w:r>
          </w:p>
        </w:tc>
        <w:tc>
          <w:tcPr>
            <w:tcW w:w="2127" w:type="dxa"/>
          </w:tcPr>
          <w:p w14:paraId="50DF6B6E" w14:textId="77777777" w:rsidR="00342554" w:rsidRPr="00BE2BE0" w:rsidRDefault="00342554" w:rsidP="00F9509E">
            <w:pPr>
              <w:jc w:val="center"/>
            </w:pPr>
            <w:r w:rsidRPr="00BE2BE0">
              <w:t>30.68</w:t>
            </w:r>
          </w:p>
        </w:tc>
        <w:tc>
          <w:tcPr>
            <w:tcW w:w="2126" w:type="dxa"/>
          </w:tcPr>
          <w:p w14:paraId="26292F68" w14:textId="31C0038E" w:rsidR="00342554" w:rsidRPr="00BE2BE0" w:rsidRDefault="00342554" w:rsidP="001500EC">
            <w:pPr>
              <w:ind w:right="180" w:firstLine="27"/>
              <w:jc w:val="center"/>
            </w:pPr>
            <w:r w:rsidRPr="00BE2BE0">
              <w:t>&lt;0.001</w:t>
            </w:r>
          </w:p>
        </w:tc>
        <w:tc>
          <w:tcPr>
            <w:tcW w:w="1928" w:type="dxa"/>
          </w:tcPr>
          <w:p w14:paraId="150C7775" w14:textId="77777777" w:rsidR="00342554" w:rsidRPr="00BE2BE0" w:rsidRDefault="00342554" w:rsidP="00F9509E">
            <w:pPr>
              <w:jc w:val="center"/>
            </w:pPr>
            <w:r w:rsidRPr="00BE2BE0">
              <w:t>0.17</w:t>
            </w:r>
          </w:p>
        </w:tc>
      </w:tr>
      <w:tr w:rsidR="00342554" w:rsidRPr="00BE2BE0" w14:paraId="3FFA8CA6" w14:textId="77777777" w:rsidTr="00F9509E">
        <w:tc>
          <w:tcPr>
            <w:tcW w:w="2835" w:type="dxa"/>
          </w:tcPr>
          <w:p w14:paraId="79BBDD00" w14:textId="77777777" w:rsidR="00342554" w:rsidRPr="00BE2BE0" w:rsidRDefault="00342554" w:rsidP="00F9509E">
            <w:r w:rsidRPr="00BE2BE0">
              <w:t>Help-seeking</w:t>
            </w:r>
          </w:p>
        </w:tc>
        <w:tc>
          <w:tcPr>
            <w:tcW w:w="2127" w:type="dxa"/>
          </w:tcPr>
          <w:p w14:paraId="371A527F" w14:textId="77777777" w:rsidR="00342554" w:rsidRPr="00BE2BE0" w:rsidRDefault="00342554" w:rsidP="00F9509E">
            <w:pPr>
              <w:jc w:val="center"/>
            </w:pPr>
          </w:p>
        </w:tc>
        <w:tc>
          <w:tcPr>
            <w:tcW w:w="2126" w:type="dxa"/>
          </w:tcPr>
          <w:p w14:paraId="07DB919B" w14:textId="77777777" w:rsidR="00342554" w:rsidRPr="00BE2BE0" w:rsidRDefault="00342554" w:rsidP="00F9509E">
            <w:pPr>
              <w:jc w:val="center"/>
            </w:pPr>
          </w:p>
        </w:tc>
        <w:tc>
          <w:tcPr>
            <w:tcW w:w="1928" w:type="dxa"/>
          </w:tcPr>
          <w:p w14:paraId="0D6D9505" w14:textId="77777777" w:rsidR="00342554" w:rsidRPr="00BE2BE0" w:rsidRDefault="00342554" w:rsidP="00F9509E">
            <w:pPr>
              <w:jc w:val="center"/>
            </w:pPr>
          </w:p>
        </w:tc>
      </w:tr>
      <w:tr w:rsidR="00342554" w:rsidRPr="00BE2BE0" w14:paraId="1A79A9FC" w14:textId="77777777" w:rsidTr="00F9509E">
        <w:tc>
          <w:tcPr>
            <w:tcW w:w="2835" w:type="dxa"/>
          </w:tcPr>
          <w:p w14:paraId="09F2A01D" w14:textId="77777777" w:rsidR="00342554" w:rsidRPr="00BE2BE0" w:rsidRDefault="00342554" w:rsidP="00F9509E">
            <w:pPr>
              <w:pStyle w:val="ListParagraph"/>
            </w:pPr>
            <w:r w:rsidRPr="00BE2BE0">
              <w:t>Condition</w:t>
            </w:r>
          </w:p>
        </w:tc>
        <w:tc>
          <w:tcPr>
            <w:tcW w:w="2127" w:type="dxa"/>
          </w:tcPr>
          <w:p w14:paraId="3BF529EA" w14:textId="77777777" w:rsidR="00342554" w:rsidRPr="00BE2BE0" w:rsidRDefault="00342554" w:rsidP="00F9509E">
            <w:pPr>
              <w:jc w:val="center"/>
            </w:pPr>
            <w:r w:rsidRPr="00BE2BE0">
              <w:t>1.41</w:t>
            </w:r>
          </w:p>
        </w:tc>
        <w:tc>
          <w:tcPr>
            <w:tcW w:w="2126" w:type="dxa"/>
          </w:tcPr>
          <w:p w14:paraId="4755C462" w14:textId="77777777" w:rsidR="00342554" w:rsidRPr="00BE2BE0" w:rsidRDefault="00342554" w:rsidP="00F9509E">
            <w:pPr>
              <w:jc w:val="center"/>
            </w:pPr>
            <w:r w:rsidRPr="00BE2BE0">
              <w:t>0.246</w:t>
            </w:r>
          </w:p>
        </w:tc>
        <w:tc>
          <w:tcPr>
            <w:tcW w:w="1928" w:type="dxa"/>
          </w:tcPr>
          <w:p w14:paraId="405BBD4B" w14:textId="77777777" w:rsidR="00342554" w:rsidRPr="00BE2BE0" w:rsidRDefault="00342554" w:rsidP="00F9509E">
            <w:pPr>
              <w:jc w:val="center"/>
            </w:pPr>
            <w:r w:rsidRPr="00BE2BE0">
              <w:t>-</w:t>
            </w:r>
          </w:p>
        </w:tc>
      </w:tr>
      <w:tr w:rsidR="00342554" w:rsidRPr="00BE2BE0" w14:paraId="003FD7FA" w14:textId="77777777" w:rsidTr="00F9509E">
        <w:tc>
          <w:tcPr>
            <w:tcW w:w="2835" w:type="dxa"/>
          </w:tcPr>
          <w:p w14:paraId="487AE3D1" w14:textId="77777777" w:rsidR="00342554" w:rsidRPr="00BE2BE0" w:rsidRDefault="00342554" w:rsidP="00F9509E">
            <w:pPr>
              <w:pStyle w:val="ListParagraph"/>
            </w:pPr>
            <w:r w:rsidRPr="00BE2BE0">
              <w:t>Time</w:t>
            </w:r>
          </w:p>
        </w:tc>
        <w:tc>
          <w:tcPr>
            <w:tcW w:w="2127" w:type="dxa"/>
          </w:tcPr>
          <w:p w14:paraId="2D829667" w14:textId="77777777" w:rsidR="00342554" w:rsidRPr="00BE2BE0" w:rsidRDefault="00342554" w:rsidP="00F9509E">
            <w:pPr>
              <w:jc w:val="center"/>
            </w:pPr>
            <w:r w:rsidRPr="00BE2BE0">
              <w:t>0.49</w:t>
            </w:r>
          </w:p>
        </w:tc>
        <w:tc>
          <w:tcPr>
            <w:tcW w:w="2126" w:type="dxa"/>
          </w:tcPr>
          <w:p w14:paraId="05D0C038" w14:textId="77777777" w:rsidR="00342554" w:rsidRPr="00BE2BE0" w:rsidRDefault="00342554" w:rsidP="00F9509E">
            <w:pPr>
              <w:jc w:val="center"/>
            </w:pPr>
            <w:r w:rsidRPr="00BE2BE0">
              <w:t>0.486</w:t>
            </w:r>
          </w:p>
        </w:tc>
        <w:tc>
          <w:tcPr>
            <w:tcW w:w="1928" w:type="dxa"/>
          </w:tcPr>
          <w:p w14:paraId="346ACCCE" w14:textId="77777777" w:rsidR="00342554" w:rsidRPr="00BE2BE0" w:rsidRDefault="00342554" w:rsidP="00F9509E">
            <w:pPr>
              <w:jc w:val="center"/>
            </w:pPr>
            <w:r w:rsidRPr="00BE2BE0">
              <w:t>-</w:t>
            </w:r>
          </w:p>
        </w:tc>
      </w:tr>
      <w:tr w:rsidR="00342554" w:rsidRPr="00BE2BE0" w14:paraId="199BD00F" w14:textId="77777777" w:rsidTr="00F9509E">
        <w:tc>
          <w:tcPr>
            <w:tcW w:w="2835" w:type="dxa"/>
          </w:tcPr>
          <w:p w14:paraId="2C4D3CD5" w14:textId="77777777" w:rsidR="00342554" w:rsidRPr="00BE2BE0" w:rsidRDefault="00342554" w:rsidP="00F9509E">
            <w:pPr>
              <w:pStyle w:val="ListParagraph"/>
            </w:pPr>
            <w:r w:rsidRPr="00BE2BE0">
              <w:t xml:space="preserve">Condition </w:t>
            </w:r>
            <w:r w:rsidRPr="00BE2BE0">
              <w:rPr>
                <w:shd w:val="clear" w:color="auto" w:fill="FFFFFF"/>
              </w:rPr>
              <w:t>× Time</w:t>
            </w:r>
          </w:p>
        </w:tc>
        <w:tc>
          <w:tcPr>
            <w:tcW w:w="2127" w:type="dxa"/>
          </w:tcPr>
          <w:p w14:paraId="2A2374E6" w14:textId="77777777" w:rsidR="00342554" w:rsidRPr="00BE2BE0" w:rsidRDefault="00342554" w:rsidP="00F9509E">
            <w:pPr>
              <w:jc w:val="center"/>
            </w:pPr>
            <w:r w:rsidRPr="00BE2BE0">
              <w:t>26.82</w:t>
            </w:r>
          </w:p>
        </w:tc>
        <w:tc>
          <w:tcPr>
            <w:tcW w:w="2126" w:type="dxa"/>
          </w:tcPr>
          <w:p w14:paraId="2D48624A" w14:textId="2B95ED5E" w:rsidR="00342554" w:rsidRPr="00BE2BE0" w:rsidRDefault="00342554" w:rsidP="001500EC">
            <w:pPr>
              <w:ind w:right="-104" w:hanging="256"/>
              <w:jc w:val="center"/>
            </w:pPr>
            <w:r w:rsidRPr="00BE2BE0">
              <w:t>&lt;0.001</w:t>
            </w:r>
          </w:p>
        </w:tc>
        <w:tc>
          <w:tcPr>
            <w:tcW w:w="1928" w:type="dxa"/>
          </w:tcPr>
          <w:p w14:paraId="4CEF7657" w14:textId="77777777" w:rsidR="00342554" w:rsidRPr="00BE2BE0" w:rsidRDefault="00342554" w:rsidP="00F9509E">
            <w:pPr>
              <w:jc w:val="center"/>
            </w:pPr>
            <w:r w:rsidRPr="00BE2BE0">
              <w:t>0.15</w:t>
            </w:r>
          </w:p>
        </w:tc>
      </w:tr>
      <w:tr w:rsidR="00342554" w:rsidRPr="00BE2BE0" w14:paraId="08019A2D" w14:textId="77777777" w:rsidTr="00F9509E">
        <w:tc>
          <w:tcPr>
            <w:tcW w:w="2835" w:type="dxa"/>
          </w:tcPr>
          <w:p w14:paraId="09898ADF" w14:textId="77777777" w:rsidR="00342554" w:rsidRPr="00BE2BE0" w:rsidRDefault="00342554" w:rsidP="00F9509E">
            <w:pPr>
              <w:pStyle w:val="ListParagraph"/>
            </w:pPr>
            <w:r w:rsidRPr="00BE2BE0">
              <w:t>Simple effects T1</w:t>
            </w:r>
          </w:p>
        </w:tc>
        <w:tc>
          <w:tcPr>
            <w:tcW w:w="2127" w:type="dxa"/>
          </w:tcPr>
          <w:p w14:paraId="7CA1420F" w14:textId="77777777" w:rsidR="00342554" w:rsidRPr="00BE2BE0" w:rsidRDefault="00342554" w:rsidP="00F9509E">
            <w:pPr>
              <w:jc w:val="center"/>
            </w:pPr>
            <w:r w:rsidRPr="00BE2BE0">
              <w:t>0.41</w:t>
            </w:r>
          </w:p>
        </w:tc>
        <w:tc>
          <w:tcPr>
            <w:tcW w:w="2126" w:type="dxa"/>
          </w:tcPr>
          <w:p w14:paraId="51702A5E" w14:textId="77777777" w:rsidR="00342554" w:rsidRPr="00BE2BE0" w:rsidRDefault="00342554" w:rsidP="00F9509E">
            <w:pPr>
              <w:jc w:val="center"/>
            </w:pPr>
            <w:r w:rsidRPr="00BE2BE0">
              <w:t>0.666</w:t>
            </w:r>
          </w:p>
        </w:tc>
        <w:tc>
          <w:tcPr>
            <w:tcW w:w="1928" w:type="dxa"/>
          </w:tcPr>
          <w:p w14:paraId="571627CC" w14:textId="77777777" w:rsidR="00342554" w:rsidRPr="00BE2BE0" w:rsidRDefault="00342554" w:rsidP="00F9509E">
            <w:pPr>
              <w:jc w:val="center"/>
            </w:pPr>
            <w:r w:rsidRPr="00BE2BE0">
              <w:t>-</w:t>
            </w:r>
          </w:p>
        </w:tc>
      </w:tr>
      <w:tr w:rsidR="00342554" w:rsidRPr="00BE2BE0" w14:paraId="670664F2" w14:textId="77777777" w:rsidTr="00F9509E">
        <w:tc>
          <w:tcPr>
            <w:tcW w:w="2835" w:type="dxa"/>
          </w:tcPr>
          <w:p w14:paraId="40845463" w14:textId="77777777" w:rsidR="00342554" w:rsidRPr="00BE2BE0" w:rsidRDefault="00342554" w:rsidP="00F9509E">
            <w:pPr>
              <w:pStyle w:val="ListParagraph"/>
            </w:pPr>
            <w:r w:rsidRPr="00BE2BE0">
              <w:t>Simple effects T2</w:t>
            </w:r>
          </w:p>
        </w:tc>
        <w:tc>
          <w:tcPr>
            <w:tcW w:w="2127" w:type="dxa"/>
          </w:tcPr>
          <w:p w14:paraId="2FA641F7" w14:textId="77777777" w:rsidR="00342554" w:rsidRPr="00BE2BE0" w:rsidRDefault="00342554" w:rsidP="00F9509E">
            <w:pPr>
              <w:jc w:val="center"/>
            </w:pPr>
            <w:r w:rsidRPr="00BE2BE0">
              <w:t>7.55</w:t>
            </w:r>
          </w:p>
        </w:tc>
        <w:tc>
          <w:tcPr>
            <w:tcW w:w="2126" w:type="dxa"/>
          </w:tcPr>
          <w:p w14:paraId="183D7F11" w14:textId="77777777" w:rsidR="00342554" w:rsidRPr="00BE2BE0" w:rsidRDefault="00342554" w:rsidP="00F9509E">
            <w:pPr>
              <w:jc w:val="center"/>
            </w:pPr>
            <w:r w:rsidRPr="00BE2BE0">
              <w:t>0.001</w:t>
            </w:r>
          </w:p>
        </w:tc>
        <w:tc>
          <w:tcPr>
            <w:tcW w:w="1928" w:type="dxa"/>
          </w:tcPr>
          <w:p w14:paraId="0A407CF4" w14:textId="77777777" w:rsidR="00342554" w:rsidRPr="00BE2BE0" w:rsidRDefault="00342554" w:rsidP="00F9509E">
            <w:pPr>
              <w:jc w:val="center"/>
            </w:pPr>
            <w:r w:rsidRPr="00BE2BE0">
              <w:t>0.05</w:t>
            </w:r>
          </w:p>
        </w:tc>
      </w:tr>
      <w:tr w:rsidR="00342554" w:rsidRPr="00BE2BE0" w14:paraId="00C41A89" w14:textId="77777777" w:rsidTr="00F9509E">
        <w:tc>
          <w:tcPr>
            <w:tcW w:w="2835" w:type="dxa"/>
          </w:tcPr>
          <w:p w14:paraId="7B5B7C9D" w14:textId="77777777" w:rsidR="00342554" w:rsidRPr="00BE2BE0" w:rsidRDefault="00342554" w:rsidP="00F9509E">
            <w:r w:rsidRPr="00BE2BE0">
              <w:t>Cognitive fusion</w:t>
            </w:r>
          </w:p>
        </w:tc>
        <w:tc>
          <w:tcPr>
            <w:tcW w:w="2127" w:type="dxa"/>
          </w:tcPr>
          <w:p w14:paraId="7FC89808" w14:textId="77777777" w:rsidR="00342554" w:rsidRPr="00BE2BE0" w:rsidRDefault="00342554" w:rsidP="00F9509E">
            <w:pPr>
              <w:jc w:val="center"/>
            </w:pPr>
          </w:p>
        </w:tc>
        <w:tc>
          <w:tcPr>
            <w:tcW w:w="2126" w:type="dxa"/>
          </w:tcPr>
          <w:p w14:paraId="4D7D54A1" w14:textId="77777777" w:rsidR="00342554" w:rsidRPr="00BE2BE0" w:rsidRDefault="00342554" w:rsidP="00F9509E">
            <w:pPr>
              <w:jc w:val="center"/>
            </w:pPr>
          </w:p>
        </w:tc>
        <w:tc>
          <w:tcPr>
            <w:tcW w:w="1928" w:type="dxa"/>
          </w:tcPr>
          <w:p w14:paraId="5C2489B7" w14:textId="77777777" w:rsidR="00342554" w:rsidRPr="00BE2BE0" w:rsidRDefault="00342554" w:rsidP="00F9509E">
            <w:pPr>
              <w:jc w:val="center"/>
            </w:pPr>
          </w:p>
        </w:tc>
      </w:tr>
      <w:tr w:rsidR="00342554" w:rsidRPr="00BE2BE0" w14:paraId="4E596916" w14:textId="77777777" w:rsidTr="00F9509E">
        <w:tc>
          <w:tcPr>
            <w:tcW w:w="2835" w:type="dxa"/>
          </w:tcPr>
          <w:p w14:paraId="7E3AA034" w14:textId="77777777" w:rsidR="00342554" w:rsidRPr="00BE2BE0" w:rsidRDefault="00342554" w:rsidP="00F9509E">
            <w:pPr>
              <w:pStyle w:val="ListParagraph"/>
            </w:pPr>
            <w:r w:rsidRPr="00BE2BE0">
              <w:t>Condition</w:t>
            </w:r>
          </w:p>
        </w:tc>
        <w:tc>
          <w:tcPr>
            <w:tcW w:w="2127" w:type="dxa"/>
          </w:tcPr>
          <w:p w14:paraId="2A20F210" w14:textId="77777777" w:rsidR="00342554" w:rsidRPr="00BE2BE0" w:rsidRDefault="00342554" w:rsidP="00F9509E">
            <w:pPr>
              <w:jc w:val="center"/>
            </w:pPr>
            <w:r w:rsidRPr="00BE2BE0">
              <w:t>7.50</w:t>
            </w:r>
          </w:p>
        </w:tc>
        <w:tc>
          <w:tcPr>
            <w:tcW w:w="2126" w:type="dxa"/>
          </w:tcPr>
          <w:p w14:paraId="4CF328E7" w14:textId="77777777" w:rsidR="00342554" w:rsidRPr="00BE2BE0" w:rsidRDefault="00342554" w:rsidP="00F9509E">
            <w:pPr>
              <w:jc w:val="center"/>
            </w:pPr>
            <w:r w:rsidRPr="00BE2BE0">
              <w:t>0.001</w:t>
            </w:r>
          </w:p>
        </w:tc>
        <w:tc>
          <w:tcPr>
            <w:tcW w:w="1928" w:type="dxa"/>
          </w:tcPr>
          <w:p w14:paraId="2774FEA3" w14:textId="77777777" w:rsidR="00342554" w:rsidRPr="00BE2BE0" w:rsidRDefault="00342554" w:rsidP="00F9509E">
            <w:pPr>
              <w:jc w:val="center"/>
            </w:pPr>
            <w:r w:rsidRPr="00BE2BE0">
              <w:t>0.05</w:t>
            </w:r>
          </w:p>
        </w:tc>
      </w:tr>
      <w:tr w:rsidR="00342554" w:rsidRPr="00BE2BE0" w14:paraId="57A05FDF" w14:textId="77777777" w:rsidTr="00F9509E">
        <w:tc>
          <w:tcPr>
            <w:tcW w:w="2835" w:type="dxa"/>
          </w:tcPr>
          <w:p w14:paraId="572161D5" w14:textId="77777777" w:rsidR="00342554" w:rsidRPr="00BE2BE0" w:rsidRDefault="00342554" w:rsidP="00F9509E">
            <w:pPr>
              <w:pStyle w:val="ListParagraph"/>
            </w:pPr>
            <w:r w:rsidRPr="00BE2BE0">
              <w:t>Time</w:t>
            </w:r>
          </w:p>
        </w:tc>
        <w:tc>
          <w:tcPr>
            <w:tcW w:w="2127" w:type="dxa"/>
          </w:tcPr>
          <w:p w14:paraId="36B31759" w14:textId="77777777" w:rsidR="00342554" w:rsidRPr="00BE2BE0" w:rsidRDefault="00342554" w:rsidP="00F9509E">
            <w:pPr>
              <w:jc w:val="center"/>
            </w:pPr>
            <w:r w:rsidRPr="00BE2BE0">
              <w:t>6.54</w:t>
            </w:r>
          </w:p>
        </w:tc>
        <w:tc>
          <w:tcPr>
            <w:tcW w:w="2126" w:type="dxa"/>
          </w:tcPr>
          <w:p w14:paraId="0F938B8D" w14:textId="77777777" w:rsidR="00342554" w:rsidRPr="00BE2BE0" w:rsidRDefault="00342554" w:rsidP="001500EC">
            <w:pPr>
              <w:ind w:hanging="114"/>
              <w:jc w:val="center"/>
            </w:pPr>
            <w:r w:rsidRPr="00BE2BE0">
              <w:t>0.01</w:t>
            </w:r>
          </w:p>
        </w:tc>
        <w:tc>
          <w:tcPr>
            <w:tcW w:w="1928" w:type="dxa"/>
          </w:tcPr>
          <w:p w14:paraId="2A5D4803" w14:textId="77777777" w:rsidR="00342554" w:rsidRPr="00BE2BE0" w:rsidRDefault="00342554" w:rsidP="00F9509E">
            <w:pPr>
              <w:jc w:val="center"/>
            </w:pPr>
            <w:r w:rsidRPr="00BE2BE0">
              <w:t>-</w:t>
            </w:r>
          </w:p>
        </w:tc>
      </w:tr>
      <w:tr w:rsidR="00342554" w:rsidRPr="00BE2BE0" w14:paraId="424E6C80" w14:textId="77777777" w:rsidTr="00F9509E">
        <w:tc>
          <w:tcPr>
            <w:tcW w:w="2835" w:type="dxa"/>
          </w:tcPr>
          <w:p w14:paraId="3E8AE479" w14:textId="77777777" w:rsidR="00342554" w:rsidRPr="00BE2BE0" w:rsidRDefault="00342554" w:rsidP="00F9509E">
            <w:pPr>
              <w:pStyle w:val="ListParagraph"/>
            </w:pPr>
            <w:r w:rsidRPr="00BE2BE0">
              <w:t xml:space="preserve">Condition </w:t>
            </w:r>
            <w:r w:rsidRPr="00BE2BE0">
              <w:rPr>
                <w:shd w:val="clear" w:color="auto" w:fill="FFFFFF"/>
              </w:rPr>
              <w:t>× Time</w:t>
            </w:r>
          </w:p>
        </w:tc>
        <w:tc>
          <w:tcPr>
            <w:tcW w:w="2127" w:type="dxa"/>
          </w:tcPr>
          <w:p w14:paraId="716BD676" w14:textId="77777777" w:rsidR="00342554" w:rsidRPr="00BE2BE0" w:rsidRDefault="00342554" w:rsidP="00F9509E">
            <w:pPr>
              <w:jc w:val="center"/>
            </w:pPr>
            <w:r w:rsidRPr="00BE2BE0">
              <w:t>44.17</w:t>
            </w:r>
          </w:p>
        </w:tc>
        <w:tc>
          <w:tcPr>
            <w:tcW w:w="2126" w:type="dxa"/>
          </w:tcPr>
          <w:p w14:paraId="510F6B45" w14:textId="1B2D1546" w:rsidR="00342554" w:rsidRPr="00BE2BE0" w:rsidRDefault="00342554" w:rsidP="001500EC">
            <w:pPr>
              <w:ind w:hanging="114"/>
              <w:jc w:val="center"/>
            </w:pPr>
            <w:r w:rsidRPr="00BE2BE0">
              <w:t>&lt;0.001</w:t>
            </w:r>
          </w:p>
        </w:tc>
        <w:tc>
          <w:tcPr>
            <w:tcW w:w="1928" w:type="dxa"/>
          </w:tcPr>
          <w:p w14:paraId="57932063" w14:textId="77777777" w:rsidR="00342554" w:rsidRPr="00BE2BE0" w:rsidRDefault="00342554" w:rsidP="00F9509E">
            <w:pPr>
              <w:jc w:val="center"/>
            </w:pPr>
            <w:r w:rsidRPr="00BE2BE0">
              <w:t>0.23</w:t>
            </w:r>
          </w:p>
        </w:tc>
      </w:tr>
      <w:tr w:rsidR="00342554" w:rsidRPr="00BE2BE0" w14:paraId="1F7937E2" w14:textId="77777777" w:rsidTr="00F9509E">
        <w:tc>
          <w:tcPr>
            <w:tcW w:w="2835" w:type="dxa"/>
          </w:tcPr>
          <w:p w14:paraId="55A551FA" w14:textId="77777777" w:rsidR="00342554" w:rsidRPr="00BE2BE0" w:rsidRDefault="00342554" w:rsidP="00F9509E">
            <w:pPr>
              <w:pStyle w:val="ListParagraph"/>
            </w:pPr>
            <w:r w:rsidRPr="00BE2BE0">
              <w:t>Simple effects T1</w:t>
            </w:r>
          </w:p>
        </w:tc>
        <w:tc>
          <w:tcPr>
            <w:tcW w:w="2127" w:type="dxa"/>
          </w:tcPr>
          <w:p w14:paraId="4246B7BD" w14:textId="77777777" w:rsidR="00342554" w:rsidRPr="00BE2BE0" w:rsidRDefault="00342554" w:rsidP="00F9509E">
            <w:pPr>
              <w:jc w:val="center"/>
            </w:pPr>
            <w:r w:rsidRPr="00BE2BE0">
              <w:t>1.81</w:t>
            </w:r>
          </w:p>
        </w:tc>
        <w:tc>
          <w:tcPr>
            <w:tcW w:w="2126" w:type="dxa"/>
          </w:tcPr>
          <w:p w14:paraId="2E03B849" w14:textId="77777777" w:rsidR="00342554" w:rsidRPr="00BE2BE0" w:rsidRDefault="00342554" w:rsidP="00F9509E">
            <w:pPr>
              <w:jc w:val="center"/>
            </w:pPr>
            <w:r w:rsidRPr="00BE2BE0">
              <w:t>0.165</w:t>
            </w:r>
          </w:p>
        </w:tc>
        <w:tc>
          <w:tcPr>
            <w:tcW w:w="1928" w:type="dxa"/>
          </w:tcPr>
          <w:p w14:paraId="5FC18E34" w14:textId="77777777" w:rsidR="00342554" w:rsidRPr="00BE2BE0" w:rsidRDefault="00342554" w:rsidP="00F9509E">
            <w:pPr>
              <w:jc w:val="center"/>
            </w:pPr>
            <w:r w:rsidRPr="00BE2BE0">
              <w:t>-</w:t>
            </w:r>
          </w:p>
        </w:tc>
      </w:tr>
      <w:tr w:rsidR="00342554" w:rsidRPr="00BE2BE0" w14:paraId="2EA4B9AF" w14:textId="77777777" w:rsidTr="00F9509E">
        <w:tc>
          <w:tcPr>
            <w:tcW w:w="2835" w:type="dxa"/>
          </w:tcPr>
          <w:p w14:paraId="0861AE86" w14:textId="77777777" w:rsidR="00342554" w:rsidRPr="00BE2BE0" w:rsidRDefault="00342554" w:rsidP="00F9509E">
            <w:pPr>
              <w:pStyle w:val="ListParagraph"/>
            </w:pPr>
            <w:r w:rsidRPr="00BE2BE0">
              <w:t>Simple effects T2</w:t>
            </w:r>
          </w:p>
        </w:tc>
        <w:tc>
          <w:tcPr>
            <w:tcW w:w="2127" w:type="dxa"/>
          </w:tcPr>
          <w:p w14:paraId="267100DB" w14:textId="77777777" w:rsidR="00342554" w:rsidRPr="00BE2BE0" w:rsidRDefault="00342554" w:rsidP="00F9509E">
            <w:pPr>
              <w:jc w:val="center"/>
            </w:pPr>
            <w:r w:rsidRPr="00BE2BE0">
              <w:t>29.41</w:t>
            </w:r>
          </w:p>
        </w:tc>
        <w:tc>
          <w:tcPr>
            <w:tcW w:w="2126" w:type="dxa"/>
          </w:tcPr>
          <w:p w14:paraId="583A918C" w14:textId="283BDA29" w:rsidR="00342554" w:rsidRPr="00BE2BE0" w:rsidRDefault="00342554" w:rsidP="001500EC">
            <w:pPr>
              <w:ind w:hanging="114"/>
              <w:jc w:val="center"/>
            </w:pPr>
            <w:r w:rsidRPr="00BE2BE0">
              <w:t>&lt;0.001</w:t>
            </w:r>
          </w:p>
        </w:tc>
        <w:tc>
          <w:tcPr>
            <w:tcW w:w="1928" w:type="dxa"/>
          </w:tcPr>
          <w:p w14:paraId="59EE8658" w14:textId="77777777" w:rsidR="00342554" w:rsidRPr="00BE2BE0" w:rsidRDefault="00342554" w:rsidP="00F9509E">
            <w:pPr>
              <w:jc w:val="center"/>
            </w:pPr>
            <w:r w:rsidRPr="00BE2BE0">
              <w:t>0.16</w:t>
            </w:r>
          </w:p>
        </w:tc>
      </w:tr>
      <w:tr w:rsidR="00342554" w:rsidRPr="00BE2BE0" w14:paraId="143DBA7C" w14:textId="77777777" w:rsidTr="00F9509E">
        <w:tc>
          <w:tcPr>
            <w:tcW w:w="2835" w:type="dxa"/>
          </w:tcPr>
          <w:p w14:paraId="00742EA4" w14:textId="77777777" w:rsidR="00342554" w:rsidRPr="00BE2BE0" w:rsidRDefault="00342554" w:rsidP="00F9509E">
            <w:r w:rsidRPr="00BE2BE0">
              <w:t>Negative self-beliefs</w:t>
            </w:r>
          </w:p>
        </w:tc>
        <w:tc>
          <w:tcPr>
            <w:tcW w:w="2127" w:type="dxa"/>
          </w:tcPr>
          <w:p w14:paraId="042E08AC" w14:textId="77777777" w:rsidR="00342554" w:rsidRPr="00BE2BE0" w:rsidRDefault="00342554" w:rsidP="00F9509E">
            <w:pPr>
              <w:jc w:val="center"/>
            </w:pPr>
          </w:p>
        </w:tc>
        <w:tc>
          <w:tcPr>
            <w:tcW w:w="2126" w:type="dxa"/>
          </w:tcPr>
          <w:p w14:paraId="750F5FB6" w14:textId="77777777" w:rsidR="00342554" w:rsidRPr="00BE2BE0" w:rsidRDefault="00342554" w:rsidP="00F9509E">
            <w:pPr>
              <w:jc w:val="center"/>
            </w:pPr>
          </w:p>
        </w:tc>
        <w:tc>
          <w:tcPr>
            <w:tcW w:w="1928" w:type="dxa"/>
          </w:tcPr>
          <w:p w14:paraId="69D7BB6A" w14:textId="77777777" w:rsidR="00342554" w:rsidRPr="00BE2BE0" w:rsidRDefault="00342554" w:rsidP="00F9509E">
            <w:pPr>
              <w:jc w:val="center"/>
            </w:pPr>
          </w:p>
        </w:tc>
      </w:tr>
      <w:tr w:rsidR="00342554" w:rsidRPr="00BE2BE0" w14:paraId="1477BD81" w14:textId="77777777" w:rsidTr="0077132C">
        <w:tc>
          <w:tcPr>
            <w:tcW w:w="2835" w:type="dxa"/>
          </w:tcPr>
          <w:p w14:paraId="1F27ECE2" w14:textId="77777777" w:rsidR="00342554" w:rsidRPr="00BE2BE0" w:rsidRDefault="00342554" w:rsidP="00F9509E">
            <w:pPr>
              <w:pStyle w:val="ListParagraph"/>
            </w:pPr>
            <w:r w:rsidRPr="00BE2BE0">
              <w:t>Condition</w:t>
            </w:r>
          </w:p>
        </w:tc>
        <w:tc>
          <w:tcPr>
            <w:tcW w:w="2127" w:type="dxa"/>
          </w:tcPr>
          <w:p w14:paraId="59B758AA" w14:textId="483CDB22" w:rsidR="00342554" w:rsidRPr="00BE2BE0" w:rsidRDefault="00342554" w:rsidP="00F9509E">
            <w:pPr>
              <w:jc w:val="center"/>
            </w:pPr>
            <w:r w:rsidRPr="00BE2BE0">
              <w:t>0.</w:t>
            </w:r>
            <w:r w:rsidR="0077132C" w:rsidRPr="00BE2BE0">
              <w:t>16</w:t>
            </w:r>
          </w:p>
        </w:tc>
        <w:tc>
          <w:tcPr>
            <w:tcW w:w="2126" w:type="dxa"/>
          </w:tcPr>
          <w:p w14:paraId="69D1654C" w14:textId="1F4E3487" w:rsidR="00342554" w:rsidRPr="00BE2BE0" w:rsidRDefault="00342554" w:rsidP="00F9509E">
            <w:pPr>
              <w:jc w:val="center"/>
            </w:pPr>
            <w:r w:rsidRPr="00BE2BE0">
              <w:t>0.</w:t>
            </w:r>
            <w:r w:rsidR="0077132C" w:rsidRPr="00BE2BE0">
              <w:t>854</w:t>
            </w:r>
          </w:p>
        </w:tc>
        <w:tc>
          <w:tcPr>
            <w:tcW w:w="1928" w:type="dxa"/>
            <w:shd w:val="clear" w:color="auto" w:fill="auto"/>
          </w:tcPr>
          <w:p w14:paraId="2127F1E6" w14:textId="484D0609" w:rsidR="00342554" w:rsidRPr="00BE2BE0" w:rsidRDefault="0077132C" w:rsidP="00F9509E">
            <w:pPr>
              <w:jc w:val="center"/>
            </w:pPr>
            <w:r w:rsidRPr="00BE2BE0">
              <w:t>-</w:t>
            </w:r>
          </w:p>
        </w:tc>
      </w:tr>
      <w:tr w:rsidR="00342554" w:rsidRPr="00BE2BE0" w14:paraId="7DF04894" w14:textId="77777777" w:rsidTr="0077132C">
        <w:tc>
          <w:tcPr>
            <w:tcW w:w="2835" w:type="dxa"/>
          </w:tcPr>
          <w:p w14:paraId="50ADB323" w14:textId="77777777" w:rsidR="00342554" w:rsidRPr="00BE2BE0" w:rsidRDefault="00342554" w:rsidP="00F9509E">
            <w:pPr>
              <w:pStyle w:val="ListParagraph"/>
            </w:pPr>
            <w:r w:rsidRPr="00BE2BE0">
              <w:t>Time</w:t>
            </w:r>
          </w:p>
        </w:tc>
        <w:tc>
          <w:tcPr>
            <w:tcW w:w="2127" w:type="dxa"/>
          </w:tcPr>
          <w:p w14:paraId="32BE252D" w14:textId="1DAD3D07" w:rsidR="00342554" w:rsidRPr="00BE2BE0" w:rsidRDefault="00342554" w:rsidP="00F9509E">
            <w:pPr>
              <w:jc w:val="center"/>
            </w:pPr>
            <w:r w:rsidRPr="00BE2BE0">
              <w:t>0.</w:t>
            </w:r>
            <w:r w:rsidR="0077132C" w:rsidRPr="00BE2BE0">
              <w:t>40</w:t>
            </w:r>
          </w:p>
        </w:tc>
        <w:tc>
          <w:tcPr>
            <w:tcW w:w="2126" w:type="dxa"/>
          </w:tcPr>
          <w:p w14:paraId="43A4F28F" w14:textId="0BCAA665" w:rsidR="00342554" w:rsidRPr="00BE2BE0" w:rsidRDefault="00342554" w:rsidP="00F9509E">
            <w:pPr>
              <w:jc w:val="center"/>
            </w:pPr>
            <w:r w:rsidRPr="00BE2BE0">
              <w:t>0.</w:t>
            </w:r>
            <w:r w:rsidR="0077132C" w:rsidRPr="00BE2BE0">
              <w:t>526</w:t>
            </w:r>
          </w:p>
        </w:tc>
        <w:tc>
          <w:tcPr>
            <w:tcW w:w="1928" w:type="dxa"/>
            <w:shd w:val="clear" w:color="auto" w:fill="auto"/>
          </w:tcPr>
          <w:p w14:paraId="29FA2F2B" w14:textId="77777777" w:rsidR="00342554" w:rsidRPr="00BE2BE0" w:rsidRDefault="00342554" w:rsidP="00F9509E">
            <w:pPr>
              <w:jc w:val="center"/>
            </w:pPr>
            <w:r w:rsidRPr="00BE2BE0">
              <w:t>-</w:t>
            </w:r>
          </w:p>
        </w:tc>
      </w:tr>
      <w:tr w:rsidR="00342554" w:rsidRPr="00BE2BE0" w14:paraId="166A5FF9" w14:textId="77777777" w:rsidTr="0077132C">
        <w:tc>
          <w:tcPr>
            <w:tcW w:w="2835" w:type="dxa"/>
          </w:tcPr>
          <w:p w14:paraId="061D4C4E" w14:textId="77777777" w:rsidR="00342554" w:rsidRPr="00BE2BE0" w:rsidRDefault="00342554" w:rsidP="00F9509E">
            <w:pPr>
              <w:pStyle w:val="ListParagraph"/>
            </w:pPr>
            <w:r w:rsidRPr="00BE2BE0">
              <w:t xml:space="preserve">Condition </w:t>
            </w:r>
            <w:r w:rsidRPr="00BE2BE0">
              <w:rPr>
                <w:shd w:val="clear" w:color="auto" w:fill="FFFFFF"/>
              </w:rPr>
              <w:t>× Time</w:t>
            </w:r>
          </w:p>
        </w:tc>
        <w:tc>
          <w:tcPr>
            <w:tcW w:w="2127" w:type="dxa"/>
          </w:tcPr>
          <w:p w14:paraId="2D050D9A" w14:textId="2DB0EF70" w:rsidR="00342554" w:rsidRPr="00BE2BE0" w:rsidRDefault="00342554" w:rsidP="00F9509E">
            <w:pPr>
              <w:jc w:val="center"/>
            </w:pPr>
            <w:r w:rsidRPr="00BE2BE0">
              <w:t>2</w:t>
            </w:r>
            <w:r w:rsidR="0077132C" w:rsidRPr="00BE2BE0">
              <w:t>2</w:t>
            </w:r>
            <w:r w:rsidRPr="00BE2BE0">
              <w:t>.</w:t>
            </w:r>
            <w:r w:rsidR="0077132C" w:rsidRPr="00BE2BE0">
              <w:t>88</w:t>
            </w:r>
          </w:p>
        </w:tc>
        <w:tc>
          <w:tcPr>
            <w:tcW w:w="2126" w:type="dxa"/>
          </w:tcPr>
          <w:p w14:paraId="35E78870" w14:textId="77777777" w:rsidR="00342554" w:rsidRPr="00BE2BE0" w:rsidRDefault="00342554" w:rsidP="001500EC">
            <w:pPr>
              <w:ind w:hanging="114"/>
              <w:jc w:val="center"/>
            </w:pPr>
            <w:r w:rsidRPr="00BE2BE0">
              <w:t>&lt;0.001</w:t>
            </w:r>
          </w:p>
        </w:tc>
        <w:tc>
          <w:tcPr>
            <w:tcW w:w="1928" w:type="dxa"/>
            <w:shd w:val="clear" w:color="auto" w:fill="auto"/>
          </w:tcPr>
          <w:p w14:paraId="0E6A1312" w14:textId="2B809707" w:rsidR="00342554" w:rsidRPr="00BE2BE0" w:rsidRDefault="00342554" w:rsidP="00F9509E">
            <w:pPr>
              <w:jc w:val="center"/>
            </w:pPr>
            <w:r w:rsidRPr="00BE2BE0">
              <w:t>0.1</w:t>
            </w:r>
            <w:r w:rsidR="0077132C" w:rsidRPr="00BE2BE0">
              <w:t>3</w:t>
            </w:r>
          </w:p>
        </w:tc>
      </w:tr>
      <w:tr w:rsidR="00342554" w:rsidRPr="00BE2BE0" w14:paraId="181F30E9" w14:textId="77777777" w:rsidTr="0077132C">
        <w:tc>
          <w:tcPr>
            <w:tcW w:w="2835" w:type="dxa"/>
          </w:tcPr>
          <w:p w14:paraId="09F0A369" w14:textId="77777777" w:rsidR="00342554" w:rsidRPr="00BE2BE0" w:rsidRDefault="00342554" w:rsidP="00F9509E">
            <w:pPr>
              <w:pStyle w:val="ListParagraph"/>
            </w:pPr>
            <w:r w:rsidRPr="00BE2BE0">
              <w:t>Simple effects T1</w:t>
            </w:r>
          </w:p>
        </w:tc>
        <w:tc>
          <w:tcPr>
            <w:tcW w:w="2127" w:type="dxa"/>
          </w:tcPr>
          <w:p w14:paraId="6FB99F5A" w14:textId="773730A1" w:rsidR="00342554" w:rsidRPr="00BE2BE0" w:rsidRDefault="00342554" w:rsidP="00F9509E">
            <w:pPr>
              <w:jc w:val="center"/>
            </w:pPr>
            <w:r w:rsidRPr="00BE2BE0">
              <w:t>1.</w:t>
            </w:r>
            <w:r w:rsidR="0077132C" w:rsidRPr="00BE2BE0">
              <w:t>71</w:t>
            </w:r>
          </w:p>
        </w:tc>
        <w:tc>
          <w:tcPr>
            <w:tcW w:w="2126" w:type="dxa"/>
          </w:tcPr>
          <w:p w14:paraId="3F231FFB" w14:textId="36317DE0" w:rsidR="00342554" w:rsidRPr="00BE2BE0" w:rsidRDefault="00342554" w:rsidP="00F9509E">
            <w:pPr>
              <w:jc w:val="center"/>
            </w:pPr>
            <w:r w:rsidRPr="00BE2BE0">
              <w:t>0.</w:t>
            </w:r>
            <w:r w:rsidR="0077132C" w:rsidRPr="00BE2BE0">
              <w:t>183</w:t>
            </w:r>
          </w:p>
        </w:tc>
        <w:tc>
          <w:tcPr>
            <w:tcW w:w="1928" w:type="dxa"/>
            <w:shd w:val="clear" w:color="auto" w:fill="auto"/>
          </w:tcPr>
          <w:p w14:paraId="418EA365" w14:textId="294D01E7" w:rsidR="00342554" w:rsidRPr="00BE2BE0" w:rsidRDefault="0077132C" w:rsidP="00F9509E">
            <w:pPr>
              <w:jc w:val="center"/>
            </w:pPr>
            <w:r w:rsidRPr="00BE2BE0">
              <w:t>-</w:t>
            </w:r>
          </w:p>
        </w:tc>
      </w:tr>
      <w:tr w:rsidR="00342554" w:rsidRPr="00BE2BE0" w14:paraId="211837F8" w14:textId="77777777" w:rsidTr="0077132C">
        <w:tc>
          <w:tcPr>
            <w:tcW w:w="2835" w:type="dxa"/>
          </w:tcPr>
          <w:p w14:paraId="7FA41E9A" w14:textId="77777777" w:rsidR="00342554" w:rsidRPr="00BE2BE0" w:rsidRDefault="00342554" w:rsidP="00F9509E">
            <w:pPr>
              <w:pStyle w:val="ListParagraph"/>
            </w:pPr>
            <w:r w:rsidRPr="00BE2BE0">
              <w:t>Simple effects T2</w:t>
            </w:r>
          </w:p>
        </w:tc>
        <w:tc>
          <w:tcPr>
            <w:tcW w:w="2127" w:type="dxa"/>
          </w:tcPr>
          <w:p w14:paraId="5636F07B" w14:textId="2C1D3E93" w:rsidR="00342554" w:rsidRPr="00BE2BE0" w:rsidRDefault="0077132C" w:rsidP="00F9509E">
            <w:pPr>
              <w:jc w:val="center"/>
            </w:pPr>
            <w:r w:rsidRPr="00BE2BE0">
              <w:t>2.78</w:t>
            </w:r>
          </w:p>
        </w:tc>
        <w:tc>
          <w:tcPr>
            <w:tcW w:w="2126" w:type="dxa"/>
          </w:tcPr>
          <w:p w14:paraId="14B48650" w14:textId="7A2E6267" w:rsidR="00342554" w:rsidRPr="00BE2BE0" w:rsidRDefault="00342554" w:rsidP="00F9509E">
            <w:pPr>
              <w:jc w:val="center"/>
            </w:pPr>
            <w:r w:rsidRPr="00BE2BE0">
              <w:t>0.0</w:t>
            </w:r>
            <w:r w:rsidR="0077132C" w:rsidRPr="00BE2BE0">
              <w:t>64</w:t>
            </w:r>
          </w:p>
        </w:tc>
        <w:tc>
          <w:tcPr>
            <w:tcW w:w="1928" w:type="dxa"/>
            <w:shd w:val="clear" w:color="auto" w:fill="auto"/>
          </w:tcPr>
          <w:p w14:paraId="6C91668E" w14:textId="381C659F" w:rsidR="00342554" w:rsidRPr="00BE2BE0" w:rsidRDefault="0077132C" w:rsidP="00F9509E">
            <w:pPr>
              <w:jc w:val="center"/>
            </w:pPr>
            <w:r w:rsidRPr="00BE2BE0">
              <w:t>-</w:t>
            </w:r>
          </w:p>
        </w:tc>
      </w:tr>
      <w:tr w:rsidR="00342554" w:rsidRPr="00BE2BE0" w14:paraId="70D48BC4" w14:textId="77777777" w:rsidTr="00F9509E">
        <w:tc>
          <w:tcPr>
            <w:tcW w:w="2835" w:type="dxa"/>
          </w:tcPr>
          <w:p w14:paraId="3927EB9A" w14:textId="77777777" w:rsidR="00342554" w:rsidRPr="00BE2BE0" w:rsidRDefault="00342554" w:rsidP="00F9509E">
            <w:r w:rsidRPr="00BE2BE0">
              <w:t>Positive self-beliefs</w:t>
            </w:r>
          </w:p>
        </w:tc>
        <w:tc>
          <w:tcPr>
            <w:tcW w:w="2127" w:type="dxa"/>
          </w:tcPr>
          <w:p w14:paraId="4B8649DD" w14:textId="77777777" w:rsidR="00342554" w:rsidRPr="00BE2BE0" w:rsidRDefault="00342554" w:rsidP="00F9509E">
            <w:pPr>
              <w:jc w:val="center"/>
            </w:pPr>
          </w:p>
        </w:tc>
        <w:tc>
          <w:tcPr>
            <w:tcW w:w="2126" w:type="dxa"/>
          </w:tcPr>
          <w:p w14:paraId="79CC71BB" w14:textId="77777777" w:rsidR="00342554" w:rsidRPr="00BE2BE0" w:rsidRDefault="00342554" w:rsidP="00F9509E">
            <w:pPr>
              <w:jc w:val="center"/>
            </w:pPr>
          </w:p>
        </w:tc>
        <w:tc>
          <w:tcPr>
            <w:tcW w:w="1928" w:type="dxa"/>
          </w:tcPr>
          <w:p w14:paraId="333419F5" w14:textId="77777777" w:rsidR="00342554" w:rsidRPr="00BE2BE0" w:rsidRDefault="00342554" w:rsidP="00F9509E">
            <w:pPr>
              <w:jc w:val="center"/>
            </w:pPr>
          </w:p>
        </w:tc>
      </w:tr>
      <w:tr w:rsidR="00342554" w:rsidRPr="00BE2BE0" w14:paraId="286F8AAF" w14:textId="77777777" w:rsidTr="00F9509E">
        <w:tc>
          <w:tcPr>
            <w:tcW w:w="2835" w:type="dxa"/>
          </w:tcPr>
          <w:p w14:paraId="2502CE26" w14:textId="77777777" w:rsidR="00342554" w:rsidRPr="00BE2BE0" w:rsidRDefault="00342554" w:rsidP="00F9509E">
            <w:pPr>
              <w:pStyle w:val="ListParagraph"/>
            </w:pPr>
            <w:r w:rsidRPr="00BE2BE0">
              <w:t>Condition</w:t>
            </w:r>
          </w:p>
        </w:tc>
        <w:tc>
          <w:tcPr>
            <w:tcW w:w="2127" w:type="dxa"/>
          </w:tcPr>
          <w:p w14:paraId="77AB49AA" w14:textId="77777777" w:rsidR="00342554" w:rsidRPr="00BE2BE0" w:rsidRDefault="00342554" w:rsidP="00F9509E">
            <w:pPr>
              <w:jc w:val="center"/>
            </w:pPr>
            <w:r w:rsidRPr="00BE2BE0">
              <w:t>1.95</w:t>
            </w:r>
          </w:p>
        </w:tc>
        <w:tc>
          <w:tcPr>
            <w:tcW w:w="2126" w:type="dxa"/>
          </w:tcPr>
          <w:p w14:paraId="0135F200" w14:textId="77777777" w:rsidR="00342554" w:rsidRPr="00BE2BE0" w:rsidRDefault="00342554" w:rsidP="00F9509E">
            <w:pPr>
              <w:jc w:val="center"/>
            </w:pPr>
            <w:r w:rsidRPr="00BE2BE0">
              <w:t>0.144</w:t>
            </w:r>
          </w:p>
        </w:tc>
        <w:tc>
          <w:tcPr>
            <w:tcW w:w="1928" w:type="dxa"/>
          </w:tcPr>
          <w:p w14:paraId="0D91AB91" w14:textId="77777777" w:rsidR="00342554" w:rsidRPr="00BE2BE0" w:rsidRDefault="00342554" w:rsidP="00F9509E">
            <w:pPr>
              <w:jc w:val="center"/>
            </w:pPr>
            <w:r w:rsidRPr="00BE2BE0">
              <w:t>-</w:t>
            </w:r>
          </w:p>
        </w:tc>
      </w:tr>
      <w:tr w:rsidR="00342554" w:rsidRPr="00BE2BE0" w14:paraId="7CEB9464" w14:textId="77777777" w:rsidTr="00F9509E">
        <w:tc>
          <w:tcPr>
            <w:tcW w:w="2835" w:type="dxa"/>
          </w:tcPr>
          <w:p w14:paraId="5A28129C" w14:textId="77777777" w:rsidR="00342554" w:rsidRPr="00BE2BE0" w:rsidRDefault="00342554" w:rsidP="00F9509E">
            <w:pPr>
              <w:pStyle w:val="ListParagraph"/>
            </w:pPr>
            <w:r w:rsidRPr="00BE2BE0">
              <w:t>Time</w:t>
            </w:r>
          </w:p>
        </w:tc>
        <w:tc>
          <w:tcPr>
            <w:tcW w:w="2127" w:type="dxa"/>
          </w:tcPr>
          <w:p w14:paraId="4E5EC140" w14:textId="77777777" w:rsidR="00342554" w:rsidRPr="00BE2BE0" w:rsidRDefault="00342554" w:rsidP="00F9509E">
            <w:pPr>
              <w:jc w:val="center"/>
            </w:pPr>
            <w:r w:rsidRPr="00BE2BE0">
              <w:t>8.03</w:t>
            </w:r>
          </w:p>
        </w:tc>
        <w:tc>
          <w:tcPr>
            <w:tcW w:w="2126" w:type="dxa"/>
          </w:tcPr>
          <w:p w14:paraId="24289CDA" w14:textId="77777777" w:rsidR="00342554" w:rsidRPr="00BE2BE0" w:rsidRDefault="00342554" w:rsidP="00F9509E">
            <w:pPr>
              <w:jc w:val="center"/>
            </w:pPr>
            <w:r w:rsidRPr="00BE2BE0">
              <w:t>0.005</w:t>
            </w:r>
          </w:p>
        </w:tc>
        <w:tc>
          <w:tcPr>
            <w:tcW w:w="1928" w:type="dxa"/>
          </w:tcPr>
          <w:p w14:paraId="4516208D" w14:textId="77777777" w:rsidR="00342554" w:rsidRPr="00BE2BE0" w:rsidRDefault="00342554" w:rsidP="00F9509E">
            <w:pPr>
              <w:jc w:val="center"/>
            </w:pPr>
            <w:r w:rsidRPr="00BE2BE0">
              <w:t>0.03</w:t>
            </w:r>
          </w:p>
        </w:tc>
      </w:tr>
      <w:tr w:rsidR="00342554" w:rsidRPr="00BE2BE0" w14:paraId="443FBA3D" w14:textId="77777777" w:rsidTr="00F9509E">
        <w:tc>
          <w:tcPr>
            <w:tcW w:w="2835" w:type="dxa"/>
          </w:tcPr>
          <w:p w14:paraId="74A8B1FE" w14:textId="77777777" w:rsidR="00342554" w:rsidRPr="00BE2BE0" w:rsidRDefault="00342554" w:rsidP="00F9509E">
            <w:pPr>
              <w:pStyle w:val="ListParagraph"/>
            </w:pPr>
            <w:r w:rsidRPr="00BE2BE0">
              <w:t xml:space="preserve">Condition </w:t>
            </w:r>
            <w:r w:rsidRPr="00BE2BE0">
              <w:rPr>
                <w:shd w:val="clear" w:color="auto" w:fill="FFFFFF"/>
              </w:rPr>
              <w:t>× Time</w:t>
            </w:r>
          </w:p>
        </w:tc>
        <w:tc>
          <w:tcPr>
            <w:tcW w:w="2127" w:type="dxa"/>
          </w:tcPr>
          <w:p w14:paraId="06C14C3F" w14:textId="77777777" w:rsidR="00342554" w:rsidRPr="00BE2BE0" w:rsidRDefault="00342554" w:rsidP="00F9509E">
            <w:pPr>
              <w:jc w:val="center"/>
            </w:pPr>
            <w:r w:rsidRPr="00BE2BE0">
              <w:t>29.43</w:t>
            </w:r>
          </w:p>
        </w:tc>
        <w:tc>
          <w:tcPr>
            <w:tcW w:w="2126" w:type="dxa"/>
          </w:tcPr>
          <w:p w14:paraId="4096C0D0" w14:textId="1F95E990" w:rsidR="00342554" w:rsidRPr="00BE2BE0" w:rsidRDefault="00342554" w:rsidP="001500EC">
            <w:pPr>
              <w:ind w:hanging="114"/>
              <w:jc w:val="center"/>
            </w:pPr>
            <w:r w:rsidRPr="00BE2BE0">
              <w:t>&lt;0.001</w:t>
            </w:r>
          </w:p>
        </w:tc>
        <w:tc>
          <w:tcPr>
            <w:tcW w:w="1928" w:type="dxa"/>
          </w:tcPr>
          <w:p w14:paraId="726FC0AE" w14:textId="77777777" w:rsidR="00342554" w:rsidRPr="00BE2BE0" w:rsidRDefault="00342554" w:rsidP="00F9509E">
            <w:pPr>
              <w:jc w:val="center"/>
            </w:pPr>
            <w:r w:rsidRPr="00BE2BE0">
              <w:t>-</w:t>
            </w:r>
          </w:p>
        </w:tc>
      </w:tr>
      <w:tr w:rsidR="00342554" w:rsidRPr="00BE2BE0" w14:paraId="08298CF2" w14:textId="77777777" w:rsidTr="00F9509E">
        <w:tc>
          <w:tcPr>
            <w:tcW w:w="2835" w:type="dxa"/>
          </w:tcPr>
          <w:p w14:paraId="5BD886B5" w14:textId="77777777" w:rsidR="00342554" w:rsidRPr="00BE2BE0" w:rsidRDefault="00342554" w:rsidP="00F9509E">
            <w:pPr>
              <w:pStyle w:val="ListParagraph"/>
            </w:pPr>
            <w:r w:rsidRPr="00BE2BE0">
              <w:t>Simple effects T1</w:t>
            </w:r>
          </w:p>
        </w:tc>
        <w:tc>
          <w:tcPr>
            <w:tcW w:w="2127" w:type="dxa"/>
          </w:tcPr>
          <w:p w14:paraId="1CB4B1B6" w14:textId="77777777" w:rsidR="00342554" w:rsidRPr="00BE2BE0" w:rsidRDefault="00342554" w:rsidP="00F9509E">
            <w:pPr>
              <w:jc w:val="center"/>
            </w:pPr>
            <w:r w:rsidRPr="00BE2BE0">
              <w:t>0.48</w:t>
            </w:r>
          </w:p>
        </w:tc>
        <w:tc>
          <w:tcPr>
            <w:tcW w:w="2126" w:type="dxa"/>
          </w:tcPr>
          <w:p w14:paraId="5B12526E" w14:textId="77777777" w:rsidR="00342554" w:rsidRPr="00BE2BE0" w:rsidRDefault="00342554" w:rsidP="00F9509E">
            <w:pPr>
              <w:jc w:val="center"/>
            </w:pPr>
            <w:r w:rsidRPr="00BE2BE0">
              <w:t>0.619</w:t>
            </w:r>
          </w:p>
        </w:tc>
        <w:tc>
          <w:tcPr>
            <w:tcW w:w="1928" w:type="dxa"/>
          </w:tcPr>
          <w:p w14:paraId="68F13274" w14:textId="77777777" w:rsidR="00342554" w:rsidRPr="00BE2BE0" w:rsidRDefault="00342554" w:rsidP="00F9509E">
            <w:pPr>
              <w:jc w:val="center"/>
            </w:pPr>
            <w:r w:rsidRPr="00BE2BE0">
              <w:t>-</w:t>
            </w:r>
          </w:p>
        </w:tc>
      </w:tr>
      <w:tr w:rsidR="00342554" w:rsidRPr="00BE2BE0" w14:paraId="6DE599B9" w14:textId="77777777" w:rsidTr="00F9509E">
        <w:tc>
          <w:tcPr>
            <w:tcW w:w="2835" w:type="dxa"/>
          </w:tcPr>
          <w:p w14:paraId="3D10DC9B" w14:textId="77777777" w:rsidR="00342554" w:rsidRPr="00BE2BE0" w:rsidRDefault="00342554" w:rsidP="00F9509E">
            <w:pPr>
              <w:pStyle w:val="ListParagraph"/>
            </w:pPr>
            <w:r w:rsidRPr="00BE2BE0">
              <w:t>Simple effects T2</w:t>
            </w:r>
          </w:p>
        </w:tc>
        <w:tc>
          <w:tcPr>
            <w:tcW w:w="2127" w:type="dxa"/>
          </w:tcPr>
          <w:p w14:paraId="4AEC0518" w14:textId="77777777" w:rsidR="00342554" w:rsidRPr="00BE2BE0" w:rsidRDefault="00342554" w:rsidP="00F9509E">
            <w:pPr>
              <w:jc w:val="center"/>
            </w:pPr>
            <w:r w:rsidRPr="00BE2BE0">
              <w:t>8.44</w:t>
            </w:r>
          </w:p>
        </w:tc>
        <w:tc>
          <w:tcPr>
            <w:tcW w:w="2126" w:type="dxa"/>
          </w:tcPr>
          <w:p w14:paraId="5B8C3AF1" w14:textId="7BF27596" w:rsidR="00342554" w:rsidRPr="00BE2BE0" w:rsidRDefault="00342554" w:rsidP="001500EC">
            <w:pPr>
              <w:ind w:hanging="114"/>
              <w:jc w:val="center"/>
            </w:pPr>
            <w:r w:rsidRPr="00BE2BE0">
              <w:t>&lt;0.001</w:t>
            </w:r>
          </w:p>
        </w:tc>
        <w:tc>
          <w:tcPr>
            <w:tcW w:w="1928" w:type="dxa"/>
          </w:tcPr>
          <w:p w14:paraId="2DBE057F" w14:textId="77777777" w:rsidR="00342554" w:rsidRPr="00BE2BE0" w:rsidRDefault="00342554" w:rsidP="00F9509E">
            <w:pPr>
              <w:jc w:val="center"/>
            </w:pPr>
            <w:r w:rsidRPr="00BE2BE0">
              <w:t>0.05</w:t>
            </w:r>
          </w:p>
        </w:tc>
      </w:tr>
      <w:tr w:rsidR="00342554" w:rsidRPr="00BE2BE0" w14:paraId="1F0C7B2F" w14:textId="77777777" w:rsidTr="00F9509E">
        <w:tc>
          <w:tcPr>
            <w:tcW w:w="2835" w:type="dxa"/>
          </w:tcPr>
          <w:p w14:paraId="1C473E14" w14:textId="77777777" w:rsidR="00342554" w:rsidRPr="00BE2BE0" w:rsidRDefault="00342554" w:rsidP="00F9509E">
            <w:r w:rsidRPr="00BE2BE0">
              <w:t xml:space="preserve">Negative </w:t>
            </w:r>
            <w:proofErr w:type="gramStart"/>
            <w:r w:rsidRPr="00BE2BE0">
              <w:t>other-beliefs</w:t>
            </w:r>
            <w:proofErr w:type="gramEnd"/>
          </w:p>
        </w:tc>
        <w:tc>
          <w:tcPr>
            <w:tcW w:w="2127" w:type="dxa"/>
          </w:tcPr>
          <w:p w14:paraId="74254015" w14:textId="77777777" w:rsidR="00342554" w:rsidRPr="00BE2BE0" w:rsidRDefault="00342554" w:rsidP="00F9509E">
            <w:pPr>
              <w:jc w:val="center"/>
            </w:pPr>
          </w:p>
        </w:tc>
        <w:tc>
          <w:tcPr>
            <w:tcW w:w="2126" w:type="dxa"/>
          </w:tcPr>
          <w:p w14:paraId="54185605" w14:textId="77777777" w:rsidR="00342554" w:rsidRPr="00BE2BE0" w:rsidRDefault="00342554" w:rsidP="00F9509E">
            <w:pPr>
              <w:jc w:val="center"/>
            </w:pPr>
          </w:p>
        </w:tc>
        <w:tc>
          <w:tcPr>
            <w:tcW w:w="1928" w:type="dxa"/>
          </w:tcPr>
          <w:p w14:paraId="44A8E957" w14:textId="77777777" w:rsidR="00342554" w:rsidRPr="00BE2BE0" w:rsidRDefault="00342554" w:rsidP="00F9509E">
            <w:pPr>
              <w:jc w:val="center"/>
            </w:pPr>
          </w:p>
        </w:tc>
      </w:tr>
      <w:tr w:rsidR="00342554" w:rsidRPr="00BE2BE0" w14:paraId="70F1BC1A" w14:textId="77777777" w:rsidTr="00F9509E">
        <w:tc>
          <w:tcPr>
            <w:tcW w:w="2835" w:type="dxa"/>
          </w:tcPr>
          <w:p w14:paraId="3CDE85FA" w14:textId="77777777" w:rsidR="00342554" w:rsidRPr="00BE2BE0" w:rsidRDefault="00342554" w:rsidP="00F9509E">
            <w:pPr>
              <w:pStyle w:val="ListParagraph"/>
            </w:pPr>
            <w:r w:rsidRPr="00BE2BE0">
              <w:t>Condition</w:t>
            </w:r>
          </w:p>
        </w:tc>
        <w:tc>
          <w:tcPr>
            <w:tcW w:w="2127" w:type="dxa"/>
          </w:tcPr>
          <w:p w14:paraId="3FC6A1BC" w14:textId="77777777" w:rsidR="00342554" w:rsidRPr="00BE2BE0" w:rsidRDefault="00342554" w:rsidP="00F9509E">
            <w:pPr>
              <w:jc w:val="center"/>
            </w:pPr>
            <w:r w:rsidRPr="00BE2BE0">
              <w:t>3.00</w:t>
            </w:r>
          </w:p>
        </w:tc>
        <w:tc>
          <w:tcPr>
            <w:tcW w:w="2126" w:type="dxa"/>
          </w:tcPr>
          <w:p w14:paraId="423781F0" w14:textId="77777777" w:rsidR="00342554" w:rsidRPr="00BE2BE0" w:rsidRDefault="00342554" w:rsidP="00F9509E">
            <w:pPr>
              <w:jc w:val="center"/>
            </w:pPr>
            <w:r w:rsidRPr="00BE2BE0">
              <w:t>0.051</w:t>
            </w:r>
          </w:p>
        </w:tc>
        <w:tc>
          <w:tcPr>
            <w:tcW w:w="1928" w:type="dxa"/>
          </w:tcPr>
          <w:p w14:paraId="6680A974" w14:textId="77777777" w:rsidR="00342554" w:rsidRPr="00BE2BE0" w:rsidRDefault="00342554" w:rsidP="00F9509E">
            <w:pPr>
              <w:jc w:val="center"/>
            </w:pPr>
            <w:r w:rsidRPr="00BE2BE0">
              <w:t>-</w:t>
            </w:r>
          </w:p>
        </w:tc>
      </w:tr>
      <w:tr w:rsidR="00342554" w:rsidRPr="00BE2BE0" w14:paraId="657AED95" w14:textId="77777777" w:rsidTr="00F9509E">
        <w:tc>
          <w:tcPr>
            <w:tcW w:w="2835" w:type="dxa"/>
          </w:tcPr>
          <w:p w14:paraId="04CA200B" w14:textId="77777777" w:rsidR="00342554" w:rsidRPr="00BE2BE0" w:rsidRDefault="00342554" w:rsidP="00F9509E">
            <w:pPr>
              <w:pStyle w:val="ListParagraph"/>
            </w:pPr>
            <w:r w:rsidRPr="00BE2BE0">
              <w:t>Time</w:t>
            </w:r>
          </w:p>
        </w:tc>
        <w:tc>
          <w:tcPr>
            <w:tcW w:w="2127" w:type="dxa"/>
          </w:tcPr>
          <w:p w14:paraId="593BFD5E" w14:textId="77777777" w:rsidR="00342554" w:rsidRPr="00BE2BE0" w:rsidRDefault="00342554" w:rsidP="00F9509E">
            <w:pPr>
              <w:jc w:val="center"/>
            </w:pPr>
            <w:r w:rsidRPr="00BE2BE0">
              <w:t>0.48</w:t>
            </w:r>
          </w:p>
        </w:tc>
        <w:tc>
          <w:tcPr>
            <w:tcW w:w="2126" w:type="dxa"/>
          </w:tcPr>
          <w:p w14:paraId="6D73E1E7" w14:textId="77777777" w:rsidR="00342554" w:rsidRPr="00BE2BE0" w:rsidRDefault="00342554" w:rsidP="00F9509E">
            <w:pPr>
              <w:jc w:val="center"/>
            </w:pPr>
            <w:r w:rsidRPr="00BE2BE0">
              <w:t>0.491</w:t>
            </w:r>
          </w:p>
        </w:tc>
        <w:tc>
          <w:tcPr>
            <w:tcW w:w="1928" w:type="dxa"/>
          </w:tcPr>
          <w:p w14:paraId="11AE4432" w14:textId="77777777" w:rsidR="00342554" w:rsidRPr="00BE2BE0" w:rsidRDefault="00342554" w:rsidP="00F9509E">
            <w:pPr>
              <w:jc w:val="center"/>
            </w:pPr>
            <w:r w:rsidRPr="00BE2BE0">
              <w:t>-</w:t>
            </w:r>
          </w:p>
        </w:tc>
      </w:tr>
      <w:tr w:rsidR="00342554" w:rsidRPr="00BE2BE0" w14:paraId="449C71A8" w14:textId="77777777" w:rsidTr="00F9509E">
        <w:tc>
          <w:tcPr>
            <w:tcW w:w="2835" w:type="dxa"/>
          </w:tcPr>
          <w:p w14:paraId="37F9488B" w14:textId="77777777" w:rsidR="00342554" w:rsidRPr="00BE2BE0" w:rsidRDefault="00342554" w:rsidP="00F9509E">
            <w:pPr>
              <w:pStyle w:val="ListParagraph"/>
            </w:pPr>
            <w:r w:rsidRPr="00BE2BE0">
              <w:t xml:space="preserve">Condition </w:t>
            </w:r>
            <w:r w:rsidRPr="00BE2BE0">
              <w:rPr>
                <w:shd w:val="clear" w:color="auto" w:fill="FFFFFF"/>
              </w:rPr>
              <w:t>× Time</w:t>
            </w:r>
          </w:p>
        </w:tc>
        <w:tc>
          <w:tcPr>
            <w:tcW w:w="2127" w:type="dxa"/>
          </w:tcPr>
          <w:p w14:paraId="7160C70C" w14:textId="77777777" w:rsidR="00342554" w:rsidRPr="00BE2BE0" w:rsidRDefault="00342554" w:rsidP="00F9509E">
            <w:pPr>
              <w:jc w:val="center"/>
            </w:pPr>
            <w:r w:rsidRPr="00BE2BE0">
              <w:t>22.44</w:t>
            </w:r>
          </w:p>
        </w:tc>
        <w:tc>
          <w:tcPr>
            <w:tcW w:w="2126" w:type="dxa"/>
          </w:tcPr>
          <w:p w14:paraId="28C10D4C" w14:textId="68188E48" w:rsidR="00342554" w:rsidRPr="00BE2BE0" w:rsidRDefault="00342554" w:rsidP="001500EC">
            <w:pPr>
              <w:ind w:hanging="114"/>
              <w:jc w:val="center"/>
            </w:pPr>
            <w:r w:rsidRPr="00BE2BE0">
              <w:t>&lt;0.001</w:t>
            </w:r>
          </w:p>
        </w:tc>
        <w:tc>
          <w:tcPr>
            <w:tcW w:w="1928" w:type="dxa"/>
          </w:tcPr>
          <w:p w14:paraId="1127F2DB" w14:textId="77777777" w:rsidR="00342554" w:rsidRPr="00BE2BE0" w:rsidRDefault="00342554" w:rsidP="00F9509E">
            <w:pPr>
              <w:jc w:val="center"/>
            </w:pPr>
            <w:r w:rsidRPr="00BE2BE0">
              <w:t>0.13</w:t>
            </w:r>
          </w:p>
        </w:tc>
      </w:tr>
      <w:tr w:rsidR="00342554" w:rsidRPr="00BE2BE0" w14:paraId="6AD2820F" w14:textId="77777777" w:rsidTr="00F9509E">
        <w:tc>
          <w:tcPr>
            <w:tcW w:w="2835" w:type="dxa"/>
          </w:tcPr>
          <w:p w14:paraId="40C1196A" w14:textId="77777777" w:rsidR="00342554" w:rsidRPr="00BE2BE0" w:rsidRDefault="00342554" w:rsidP="00F9509E">
            <w:pPr>
              <w:pStyle w:val="ListParagraph"/>
            </w:pPr>
            <w:r w:rsidRPr="00BE2BE0">
              <w:t>Simple effects T1</w:t>
            </w:r>
          </w:p>
        </w:tc>
        <w:tc>
          <w:tcPr>
            <w:tcW w:w="2127" w:type="dxa"/>
          </w:tcPr>
          <w:p w14:paraId="4AF8DA1D" w14:textId="77777777" w:rsidR="00342554" w:rsidRPr="00BE2BE0" w:rsidRDefault="00342554" w:rsidP="00F9509E">
            <w:pPr>
              <w:jc w:val="center"/>
            </w:pPr>
            <w:r w:rsidRPr="00BE2BE0">
              <w:t>0.40</w:t>
            </w:r>
          </w:p>
        </w:tc>
        <w:tc>
          <w:tcPr>
            <w:tcW w:w="2126" w:type="dxa"/>
          </w:tcPr>
          <w:p w14:paraId="47D465DF" w14:textId="77777777" w:rsidR="00342554" w:rsidRPr="00BE2BE0" w:rsidRDefault="00342554" w:rsidP="00F9509E">
            <w:pPr>
              <w:jc w:val="center"/>
            </w:pPr>
            <w:r w:rsidRPr="00BE2BE0">
              <w:t>0.668</w:t>
            </w:r>
          </w:p>
        </w:tc>
        <w:tc>
          <w:tcPr>
            <w:tcW w:w="1928" w:type="dxa"/>
          </w:tcPr>
          <w:p w14:paraId="3A5505F6" w14:textId="77777777" w:rsidR="00342554" w:rsidRPr="00BE2BE0" w:rsidRDefault="00342554" w:rsidP="00F9509E">
            <w:pPr>
              <w:jc w:val="center"/>
            </w:pPr>
            <w:r w:rsidRPr="00BE2BE0">
              <w:t>-</w:t>
            </w:r>
          </w:p>
        </w:tc>
      </w:tr>
      <w:tr w:rsidR="00342554" w:rsidRPr="00BE2BE0" w14:paraId="36954B7C" w14:textId="77777777" w:rsidTr="00F9509E">
        <w:tc>
          <w:tcPr>
            <w:tcW w:w="2835" w:type="dxa"/>
          </w:tcPr>
          <w:p w14:paraId="28D47588" w14:textId="77777777" w:rsidR="00342554" w:rsidRPr="00BE2BE0" w:rsidRDefault="00342554" w:rsidP="00F9509E">
            <w:pPr>
              <w:pStyle w:val="ListParagraph"/>
            </w:pPr>
            <w:r w:rsidRPr="00BE2BE0">
              <w:t>Simple effects T2</w:t>
            </w:r>
          </w:p>
        </w:tc>
        <w:tc>
          <w:tcPr>
            <w:tcW w:w="2127" w:type="dxa"/>
          </w:tcPr>
          <w:p w14:paraId="79ADB473" w14:textId="77777777" w:rsidR="00342554" w:rsidRPr="00BE2BE0" w:rsidRDefault="00342554" w:rsidP="00F9509E">
            <w:pPr>
              <w:jc w:val="center"/>
            </w:pPr>
            <w:r w:rsidRPr="00BE2BE0">
              <w:t>9.04</w:t>
            </w:r>
          </w:p>
        </w:tc>
        <w:tc>
          <w:tcPr>
            <w:tcW w:w="2126" w:type="dxa"/>
          </w:tcPr>
          <w:p w14:paraId="17F09C03" w14:textId="77777777" w:rsidR="00342554" w:rsidRPr="00BE2BE0" w:rsidRDefault="00342554" w:rsidP="001500EC">
            <w:pPr>
              <w:ind w:hanging="114"/>
              <w:jc w:val="center"/>
            </w:pPr>
            <w:r w:rsidRPr="00BE2BE0">
              <w:t>&lt;0.001</w:t>
            </w:r>
          </w:p>
        </w:tc>
        <w:tc>
          <w:tcPr>
            <w:tcW w:w="1928" w:type="dxa"/>
          </w:tcPr>
          <w:p w14:paraId="049DD8DD" w14:textId="77777777" w:rsidR="00342554" w:rsidRPr="00BE2BE0" w:rsidRDefault="00342554" w:rsidP="00F9509E">
            <w:pPr>
              <w:jc w:val="center"/>
            </w:pPr>
            <w:r w:rsidRPr="00BE2BE0">
              <w:t>0.06</w:t>
            </w:r>
          </w:p>
        </w:tc>
      </w:tr>
      <w:tr w:rsidR="00342554" w:rsidRPr="00BE2BE0" w14:paraId="2E767562" w14:textId="77777777" w:rsidTr="00F9509E">
        <w:tc>
          <w:tcPr>
            <w:tcW w:w="2835" w:type="dxa"/>
          </w:tcPr>
          <w:p w14:paraId="187DAC8A" w14:textId="77777777" w:rsidR="00342554" w:rsidRPr="00BE2BE0" w:rsidRDefault="00342554" w:rsidP="00F9509E">
            <w:r w:rsidRPr="00BE2BE0">
              <w:t xml:space="preserve">Positive </w:t>
            </w:r>
            <w:proofErr w:type="gramStart"/>
            <w:r w:rsidRPr="00BE2BE0">
              <w:t>other-beliefs</w:t>
            </w:r>
            <w:proofErr w:type="gramEnd"/>
          </w:p>
        </w:tc>
        <w:tc>
          <w:tcPr>
            <w:tcW w:w="2127" w:type="dxa"/>
          </w:tcPr>
          <w:p w14:paraId="2850F177" w14:textId="77777777" w:rsidR="00342554" w:rsidRPr="00BE2BE0" w:rsidRDefault="00342554" w:rsidP="00F9509E">
            <w:pPr>
              <w:jc w:val="center"/>
            </w:pPr>
          </w:p>
        </w:tc>
        <w:tc>
          <w:tcPr>
            <w:tcW w:w="2126" w:type="dxa"/>
          </w:tcPr>
          <w:p w14:paraId="444C3913" w14:textId="77777777" w:rsidR="00342554" w:rsidRPr="00BE2BE0" w:rsidRDefault="00342554" w:rsidP="00F9509E">
            <w:pPr>
              <w:jc w:val="center"/>
            </w:pPr>
          </w:p>
        </w:tc>
        <w:tc>
          <w:tcPr>
            <w:tcW w:w="1928" w:type="dxa"/>
          </w:tcPr>
          <w:p w14:paraId="3B365562" w14:textId="77777777" w:rsidR="00342554" w:rsidRPr="00BE2BE0" w:rsidRDefault="00342554" w:rsidP="00F9509E">
            <w:pPr>
              <w:jc w:val="center"/>
            </w:pPr>
          </w:p>
        </w:tc>
      </w:tr>
      <w:tr w:rsidR="00342554" w:rsidRPr="00BE2BE0" w14:paraId="2B47A3F6" w14:textId="77777777" w:rsidTr="00F9509E">
        <w:tc>
          <w:tcPr>
            <w:tcW w:w="2835" w:type="dxa"/>
          </w:tcPr>
          <w:p w14:paraId="1181EFD8" w14:textId="77777777" w:rsidR="00342554" w:rsidRPr="00BE2BE0" w:rsidRDefault="00342554" w:rsidP="00F9509E">
            <w:pPr>
              <w:pStyle w:val="ListParagraph"/>
            </w:pPr>
            <w:r w:rsidRPr="00BE2BE0">
              <w:t>Condition</w:t>
            </w:r>
          </w:p>
        </w:tc>
        <w:tc>
          <w:tcPr>
            <w:tcW w:w="2127" w:type="dxa"/>
          </w:tcPr>
          <w:p w14:paraId="40DAF0A2" w14:textId="77777777" w:rsidR="00342554" w:rsidRPr="00BE2BE0" w:rsidRDefault="00342554" w:rsidP="00F9509E">
            <w:pPr>
              <w:jc w:val="center"/>
            </w:pPr>
            <w:r w:rsidRPr="00BE2BE0">
              <w:t>3.48</w:t>
            </w:r>
          </w:p>
        </w:tc>
        <w:tc>
          <w:tcPr>
            <w:tcW w:w="2126" w:type="dxa"/>
          </w:tcPr>
          <w:p w14:paraId="2A4E556A" w14:textId="77777777" w:rsidR="00342554" w:rsidRPr="00BE2BE0" w:rsidRDefault="00342554" w:rsidP="00F9509E">
            <w:pPr>
              <w:jc w:val="center"/>
            </w:pPr>
            <w:r w:rsidRPr="00BE2BE0">
              <w:t>0.032</w:t>
            </w:r>
          </w:p>
        </w:tc>
        <w:tc>
          <w:tcPr>
            <w:tcW w:w="1928" w:type="dxa"/>
          </w:tcPr>
          <w:p w14:paraId="1A2F7FD4" w14:textId="77777777" w:rsidR="00342554" w:rsidRPr="00BE2BE0" w:rsidRDefault="00342554" w:rsidP="00F9509E">
            <w:pPr>
              <w:jc w:val="center"/>
            </w:pPr>
            <w:r w:rsidRPr="00BE2BE0">
              <w:t>-</w:t>
            </w:r>
          </w:p>
        </w:tc>
      </w:tr>
      <w:tr w:rsidR="00342554" w:rsidRPr="00BE2BE0" w14:paraId="042BCCDE" w14:textId="77777777" w:rsidTr="00F9509E">
        <w:tc>
          <w:tcPr>
            <w:tcW w:w="2835" w:type="dxa"/>
          </w:tcPr>
          <w:p w14:paraId="7669D3D4" w14:textId="77777777" w:rsidR="00342554" w:rsidRPr="00BE2BE0" w:rsidRDefault="00342554" w:rsidP="00F9509E">
            <w:pPr>
              <w:pStyle w:val="ListParagraph"/>
            </w:pPr>
            <w:r w:rsidRPr="00BE2BE0">
              <w:t>Time</w:t>
            </w:r>
          </w:p>
        </w:tc>
        <w:tc>
          <w:tcPr>
            <w:tcW w:w="2127" w:type="dxa"/>
          </w:tcPr>
          <w:p w14:paraId="54F06673" w14:textId="77777777" w:rsidR="00342554" w:rsidRPr="00BE2BE0" w:rsidRDefault="00342554" w:rsidP="00F9509E">
            <w:pPr>
              <w:jc w:val="center"/>
            </w:pPr>
            <w:r w:rsidRPr="00BE2BE0">
              <w:t>10.75</w:t>
            </w:r>
          </w:p>
        </w:tc>
        <w:tc>
          <w:tcPr>
            <w:tcW w:w="2126" w:type="dxa"/>
          </w:tcPr>
          <w:p w14:paraId="25971C20" w14:textId="77777777" w:rsidR="00342554" w:rsidRPr="00BE2BE0" w:rsidRDefault="00342554" w:rsidP="00F9509E">
            <w:pPr>
              <w:jc w:val="center"/>
            </w:pPr>
            <w:r w:rsidRPr="00BE2BE0">
              <w:t>0.001</w:t>
            </w:r>
          </w:p>
        </w:tc>
        <w:tc>
          <w:tcPr>
            <w:tcW w:w="1928" w:type="dxa"/>
          </w:tcPr>
          <w:p w14:paraId="311EC301" w14:textId="77777777" w:rsidR="00342554" w:rsidRPr="00BE2BE0" w:rsidRDefault="00342554" w:rsidP="00F9509E">
            <w:pPr>
              <w:jc w:val="center"/>
            </w:pPr>
            <w:r w:rsidRPr="00BE2BE0">
              <w:t>0.04</w:t>
            </w:r>
          </w:p>
        </w:tc>
      </w:tr>
      <w:tr w:rsidR="00342554" w:rsidRPr="00BE2BE0" w14:paraId="5E344F0E" w14:textId="77777777" w:rsidTr="00F9509E">
        <w:tc>
          <w:tcPr>
            <w:tcW w:w="2835" w:type="dxa"/>
          </w:tcPr>
          <w:p w14:paraId="1F5F0969" w14:textId="77777777" w:rsidR="00342554" w:rsidRPr="00BE2BE0" w:rsidRDefault="00342554" w:rsidP="00F9509E">
            <w:pPr>
              <w:pStyle w:val="ListParagraph"/>
            </w:pPr>
            <w:r w:rsidRPr="00BE2BE0">
              <w:t xml:space="preserve">Condition </w:t>
            </w:r>
            <w:r w:rsidRPr="00BE2BE0">
              <w:rPr>
                <w:shd w:val="clear" w:color="auto" w:fill="FFFFFF"/>
              </w:rPr>
              <w:t>× Time</w:t>
            </w:r>
          </w:p>
        </w:tc>
        <w:tc>
          <w:tcPr>
            <w:tcW w:w="2127" w:type="dxa"/>
          </w:tcPr>
          <w:p w14:paraId="1BF8D3CB" w14:textId="77777777" w:rsidR="00342554" w:rsidRPr="00BE2BE0" w:rsidRDefault="00342554" w:rsidP="00F9509E">
            <w:pPr>
              <w:jc w:val="center"/>
            </w:pPr>
            <w:r w:rsidRPr="00BE2BE0">
              <w:t>18.40</w:t>
            </w:r>
          </w:p>
        </w:tc>
        <w:tc>
          <w:tcPr>
            <w:tcW w:w="2126" w:type="dxa"/>
          </w:tcPr>
          <w:p w14:paraId="33E1D3A3" w14:textId="5116E5E8" w:rsidR="00342554" w:rsidRPr="00BE2BE0" w:rsidRDefault="00342554" w:rsidP="001500EC">
            <w:pPr>
              <w:ind w:hanging="114"/>
              <w:jc w:val="center"/>
            </w:pPr>
            <w:r w:rsidRPr="00BE2BE0">
              <w:t>&lt;0.001</w:t>
            </w:r>
          </w:p>
        </w:tc>
        <w:tc>
          <w:tcPr>
            <w:tcW w:w="1928" w:type="dxa"/>
          </w:tcPr>
          <w:p w14:paraId="7980D33A" w14:textId="77777777" w:rsidR="00342554" w:rsidRPr="00BE2BE0" w:rsidRDefault="00342554" w:rsidP="00F9509E">
            <w:pPr>
              <w:jc w:val="center"/>
            </w:pPr>
            <w:r w:rsidRPr="00BE2BE0">
              <w:t>0.04</w:t>
            </w:r>
          </w:p>
        </w:tc>
      </w:tr>
      <w:tr w:rsidR="00342554" w:rsidRPr="00BE2BE0" w14:paraId="0116F052" w14:textId="77777777" w:rsidTr="00F9509E">
        <w:tc>
          <w:tcPr>
            <w:tcW w:w="2835" w:type="dxa"/>
          </w:tcPr>
          <w:p w14:paraId="17C9B703" w14:textId="77777777" w:rsidR="00342554" w:rsidRPr="00BE2BE0" w:rsidRDefault="00342554" w:rsidP="00F9509E">
            <w:pPr>
              <w:pStyle w:val="ListParagraph"/>
            </w:pPr>
            <w:r w:rsidRPr="00BE2BE0">
              <w:t>Simple effects T1</w:t>
            </w:r>
          </w:p>
        </w:tc>
        <w:tc>
          <w:tcPr>
            <w:tcW w:w="2127" w:type="dxa"/>
          </w:tcPr>
          <w:p w14:paraId="307EA949" w14:textId="77777777" w:rsidR="00342554" w:rsidRPr="00BE2BE0" w:rsidRDefault="00342554" w:rsidP="00F9509E">
            <w:pPr>
              <w:jc w:val="center"/>
            </w:pPr>
            <w:r w:rsidRPr="00BE2BE0">
              <w:t>0.02</w:t>
            </w:r>
          </w:p>
        </w:tc>
        <w:tc>
          <w:tcPr>
            <w:tcW w:w="2126" w:type="dxa"/>
          </w:tcPr>
          <w:p w14:paraId="06311C08" w14:textId="77777777" w:rsidR="00342554" w:rsidRPr="00BE2BE0" w:rsidRDefault="00342554" w:rsidP="00F9509E">
            <w:pPr>
              <w:jc w:val="center"/>
            </w:pPr>
            <w:r w:rsidRPr="00BE2BE0">
              <w:t>0.987</w:t>
            </w:r>
          </w:p>
        </w:tc>
        <w:tc>
          <w:tcPr>
            <w:tcW w:w="1928" w:type="dxa"/>
          </w:tcPr>
          <w:p w14:paraId="250D0F76" w14:textId="77777777" w:rsidR="00342554" w:rsidRPr="00BE2BE0" w:rsidRDefault="00342554" w:rsidP="00F9509E">
            <w:pPr>
              <w:jc w:val="center"/>
            </w:pPr>
            <w:r w:rsidRPr="00BE2BE0">
              <w:t>-</w:t>
            </w:r>
          </w:p>
        </w:tc>
      </w:tr>
      <w:tr w:rsidR="00342554" w:rsidRPr="00BE2BE0" w14:paraId="35DF7711" w14:textId="77777777" w:rsidTr="00F9509E">
        <w:tc>
          <w:tcPr>
            <w:tcW w:w="2835" w:type="dxa"/>
          </w:tcPr>
          <w:p w14:paraId="680E3415" w14:textId="77777777" w:rsidR="00342554" w:rsidRPr="00BE2BE0" w:rsidRDefault="00342554" w:rsidP="00F9509E">
            <w:pPr>
              <w:pStyle w:val="ListParagraph"/>
            </w:pPr>
            <w:r w:rsidRPr="00BE2BE0">
              <w:t>Simple effects T2</w:t>
            </w:r>
          </w:p>
        </w:tc>
        <w:tc>
          <w:tcPr>
            <w:tcW w:w="2127" w:type="dxa"/>
          </w:tcPr>
          <w:p w14:paraId="03F0EF9D" w14:textId="77777777" w:rsidR="00342554" w:rsidRPr="00BE2BE0" w:rsidRDefault="00342554" w:rsidP="00F9509E">
            <w:pPr>
              <w:jc w:val="center"/>
            </w:pPr>
            <w:r w:rsidRPr="00BE2BE0">
              <w:t>9.99</w:t>
            </w:r>
          </w:p>
        </w:tc>
        <w:tc>
          <w:tcPr>
            <w:tcW w:w="2126" w:type="dxa"/>
          </w:tcPr>
          <w:p w14:paraId="4D24FAC7" w14:textId="77777777" w:rsidR="00342554" w:rsidRPr="00BE2BE0" w:rsidRDefault="00342554" w:rsidP="001500EC">
            <w:pPr>
              <w:ind w:hanging="114"/>
              <w:jc w:val="center"/>
            </w:pPr>
            <w:r w:rsidRPr="00BE2BE0">
              <w:t>&lt;0.001</w:t>
            </w:r>
          </w:p>
        </w:tc>
        <w:tc>
          <w:tcPr>
            <w:tcW w:w="1928" w:type="dxa"/>
          </w:tcPr>
          <w:p w14:paraId="1EB58C98" w14:textId="77777777" w:rsidR="00342554" w:rsidRPr="00BE2BE0" w:rsidRDefault="00342554" w:rsidP="00F9509E">
            <w:pPr>
              <w:jc w:val="center"/>
            </w:pPr>
            <w:r w:rsidRPr="00BE2BE0">
              <w:t>0.06</w:t>
            </w:r>
          </w:p>
        </w:tc>
      </w:tr>
    </w:tbl>
    <w:p w14:paraId="0D937DF0" w14:textId="1A871134" w:rsidR="00555C4D" w:rsidRPr="00BE2BE0" w:rsidRDefault="00342554">
      <w:pPr>
        <w:rPr>
          <w:rFonts w:ascii="Times New Roman" w:hAnsi="Times New Roman" w:cs="Times New Roman"/>
        </w:rPr>
      </w:pPr>
      <w:r w:rsidRPr="00BE2BE0">
        <w:rPr>
          <w:rFonts w:ascii="Times New Roman" w:hAnsi="Times New Roman" w:cs="Times New Roman"/>
        </w:rPr>
        <w:t xml:space="preserve"> T1 = Time 1 (pre-imagery); T2 = Time 2 (post-imagery). Partial eta squared (</w:t>
      </w:r>
      <w:bookmarkStart w:id="28" w:name="_Hlk62676578"/>
      <w:r w:rsidRPr="00BE2BE0">
        <w:rPr>
          <w:rFonts w:ascii="Times New Roman" w:hAnsi="Times New Roman" w:cs="Times New Roman"/>
          <w:bCs/>
          <w:iCs/>
          <w:sz w:val="24"/>
          <w:szCs w:val="24"/>
          <w:lang w:val="el-GR"/>
        </w:rPr>
        <w:t>η</w:t>
      </w:r>
      <w:r w:rsidRPr="00BE2BE0">
        <w:rPr>
          <w:rFonts w:ascii="Times New Roman" w:hAnsi="Times New Roman" w:cs="Times New Roman"/>
          <w:sz w:val="24"/>
          <w:szCs w:val="24"/>
          <w:vertAlign w:val="subscript"/>
        </w:rPr>
        <w:t>p</w:t>
      </w:r>
      <w:r w:rsidRPr="00BE2BE0">
        <w:rPr>
          <w:rFonts w:ascii="Times New Roman" w:hAnsi="Times New Roman" w:cs="Times New Roman"/>
          <w:sz w:val="24"/>
          <w:szCs w:val="24"/>
          <w:vertAlign w:val="superscript"/>
        </w:rPr>
        <w:t>2</w:t>
      </w:r>
      <w:bookmarkEnd w:id="28"/>
      <w:r w:rsidRPr="00BE2BE0">
        <w:rPr>
          <w:rFonts w:ascii="Times New Roman" w:hAnsi="Times New Roman" w:cs="Times New Roman"/>
        </w:rPr>
        <w:t>) is reported for main effects and interactions and eta squared (</w:t>
      </w:r>
      <w:r w:rsidRPr="00BE2BE0">
        <w:rPr>
          <w:rFonts w:ascii="Times New Roman" w:hAnsi="Times New Roman" w:cs="Times New Roman"/>
          <w:bCs/>
          <w:iCs/>
          <w:sz w:val="24"/>
          <w:szCs w:val="24"/>
          <w:lang w:val="el-GR"/>
        </w:rPr>
        <w:t>η</w:t>
      </w:r>
      <w:r w:rsidRPr="00BE2BE0">
        <w:rPr>
          <w:rFonts w:ascii="Times New Roman" w:hAnsi="Times New Roman" w:cs="Times New Roman"/>
          <w:sz w:val="24"/>
          <w:szCs w:val="24"/>
          <w:vertAlign w:val="superscript"/>
        </w:rPr>
        <w:t>2</w:t>
      </w:r>
      <w:r w:rsidRPr="00BE2BE0">
        <w:rPr>
          <w:rFonts w:ascii="Times New Roman" w:hAnsi="Times New Roman" w:cs="Times New Roman"/>
        </w:rPr>
        <w:t>) reported for simple effects tests.</w:t>
      </w:r>
      <w:r w:rsidR="00AA078F" w:rsidRPr="00BE2BE0">
        <w:rPr>
          <w:rFonts w:ascii="Times New Roman" w:hAnsi="Times New Roman" w:cs="Times New Roman"/>
        </w:rPr>
        <w:t xml:space="preserve"> </w:t>
      </w:r>
      <w:r w:rsidR="00555C4D" w:rsidRPr="00BE2BE0">
        <w:rPr>
          <w:rFonts w:ascii="Times New Roman" w:hAnsi="Times New Roman" w:cs="Times New Roman"/>
          <w:b/>
          <w:bCs/>
          <w:sz w:val="24"/>
          <w:szCs w:val="24"/>
        </w:rPr>
        <w:br w:type="page"/>
      </w:r>
    </w:p>
    <w:p w14:paraId="2418334C" w14:textId="644386B3" w:rsidR="007401E1" w:rsidRPr="00BE2BE0" w:rsidRDefault="007401E1" w:rsidP="007401E1">
      <w:pPr>
        <w:rPr>
          <w:rFonts w:ascii="Times New Roman" w:hAnsi="Times New Roman" w:cs="Times New Roman"/>
          <w:b/>
          <w:bCs/>
          <w:sz w:val="24"/>
          <w:szCs w:val="24"/>
        </w:rPr>
      </w:pPr>
      <w:r w:rsidRPr="00BE2BE0">
        <w:rPr>
          <w:rFonts w:ascii="Times New Roman" w:hAnsi="Times New Roman" w:cs="Times New Roman"/>
          <w:b/>
          <w:bCs/>
          <w:sz w:val="24"/>
          <w:szCs w:val="24"/>
        </w:rPr>
        <w:lastRenderedPageBreak/>
        <w:t xml:space="preserve">Table </w:t>
      </w:r>
      <w:r w:rsidR="00555C4D" w:rsidRPr="00BE2BE0">
        <w:rPr>
          <w:rFonts w:ascii="Times New Roman" w:hAnsi="Times New Roman" w:cs="Times New Roman"/>
          <w:b/>
          <w:bCs/>
          <w:sz w:val="24"/>
          <w:szCs w:val="24"/>
        </w:rPr>
        <w:t>3</w:t>
      </w:r>
    </w:p>
    <w:p w14:paraId="4F74BF47" w14:textId="4CAB7659" w:rsidR="007401E1" w:rsidRPr="00BE2BE0" w:rsidRDefault="007401E1" w:rsidP="007401E1">
      <w:pPr>
        <w:rPr>
          <w:rFonts w:ascii="Times New Roman" w:hAnsi="Times New Roman" w:cs="Times New Roman"/>
          <w:i/>
          <w:iCs/>
          <w:sz w:val="24"/>
          <w:szCs w:val="24"/>
        </w:rPr>
      </w:pPr>
      <w:r w:rsidRPr="00BE2BE0">
        <w:rPr>
          <w:rFonts w:ascii="Times New Roman" w:hAnsi="Times New Roman" w:cs="Times New Roman"/>
          <w:i/>
          <w:iCs/>
          <w:sz w:val="24"/>
          <w:szCs w:val="24"/>
        </w:rPr>
        <w:t>Relative Indirect Effects</w:t>
      </w:r>
      <w:r w:rsidR="0074092C" w:rsidRPr="00BE2BE0">
        <w:rPr>
          <w:rFonts w:ascii="Times New Roman" w:hAnsi="Times New Roman" w:cs="Times New Roman"/>
          <w:i/>
          <w:iCs/>
          <w:sz w:val="24"/>
          <w:szCs w:val="24"/>
        </w:rPr>
        <w:t xml:space="preserve"> of Attachment Imagery</w:t>
      </w:r>
      <w:r w:rsidRPr="00BE2BE0">
        <w:rPr>
          <w:rFonts w:ascii="Times New Roman" w:hAnsi="Times New Roman" w:cs="Times New Roman"/>
          <w:i/>
          <w:iCs/>
          <w:sz w:val="24"/>
          <w:szCs w:val="24"/>
        </w:rPr>
        <w:t xml:space="preserve"> on Paranoia, Anxiety, and Help-Seeking Through Cognitive Fusion and Negative Self- and Other-Beliefs</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18"/>
        <w:gridCol w:w="1417"/>
        <w:gridCol w:w="1276"/>
        <w:gridCol w:w="1417"/>
      </w:tblGrid>
      <w:tr w:rsidR="0074092C" w:rsidRPr="00BE2BE0" w14:paraId="139CF87A" w14:textId="77777777" w:rsidTr="0074092C">
        <w:trPr>
          <w:trHeight w:val="617"/>
        </w:trPr>
        <w:tc>
          <w:tcPr>
            <w:tcW w:w="3544" w:type="dxa"/>
            <w:tcBorders>
              <w:top w:val="single" w:sz="4" w:space="0" w:color="auto"/>
              <w:bottom w:val="single" w:sz="4" w:space="0" w:color="auto"/>
            </w:tcBorders>
          </w:tcPr>
          <w:p w14:paraId="4CDAF5E0" w14:textId="77777777" w:rsidR="0074092C" w:rsidRPr="00BE2BE0" w:rsidRDefault="0074092C" w:rsidP="00555030">
            <w:pPr>
              <w:rPr>
                <w:sz w:val="24"/>
                <w:szCs w:val="24"/>
              </w:rPr>
            </w:pPr>
          </w:p>
        </w:tc>
        <w:tc>
          <w:tcPr>
            <w:tcW w:w="1418" w:type="dxa"/>
            <w:tcBorders>
              <w:top w:val="single" w:sz="4" w:space="0" w:color="auto"/>
              <w:bottom w:val="single" w:sz="4" w:space="0" w:color="auto"/>
            </w:tcBorders>
            <w:vAlign w:val="center"/>
          </w:tcPr>
          <w:p w14:paraId="071763E7" w14:textId="77777777" w:rsidR="0074092C" w:rsidRPr="00BE2BE0" w:rsidRDefault="0074092C" w:rsidP="00555030">
            <w:pPr>
              <w:jc w:val="center"/>
              <w:rPr>
                <w:sz w:val="24"/>
                <w:szCs w:val="24"/>
              </w:rPr>
            </w:pPr>
            <w:r w:rsidRPr="00BE2BE0">
              <w:rPr>
                <w:sz w:val="24"/>
                <w:szCs w:val="24"/>
              </w:rPr>
              <w:t>Path coefficient</w:t>
            </w:r>
          </w:p>
        </w:tc>
        <w:tc>
          <w:tcPr>
            <w:tcW w:w="1417" w:type="dxa"/>
            <w:tcBorders>
              <w:top w:val="single" w:sz="4" w:space="0" w:color="auto"/>
              <w:bottom w:val="single" w:sz="4" w:space="0" w:color="auto"/>
            </w:tcBorders>
            <w:vAlign w:val="center"/>
          </w:tcPr>
          <w:p w14:paraId="27603A02" w14:textId="77777777" w:rsidR="0074092C" w:rsidRPr="00BE2BE0" w:rsidRDefault="0074092C" w:rsidP="00555030">
            <w:pPr>
              <w:jc w:val="center"/>
              <w:rPr>
                <w:sz w:val="24"/>
                <w:szCs w:val="24"/>
              </w:rPr>
            </w:pPr>
            <w:r w:rsidRPr="00BE2BE0">
              <w:rPr>
                <w:sz w:val="24"/>
                <w:szCs w:val="24"/>
              </w:rPr>
              <w:t>Standard error</w:t>
            </w:r>
          </w:p>
        </w:tc>
        <w:tc>
          <w:tcPr>
            <w:tcW w:w="1276" w:type="dxa"/>
            <w:tcBorders>
              <w:top w:val="single" w:sz="4" w:space="0" w:color="auto"/>
              <w:bottom w:val="single" w:sz="4" w:space="0" w:color="auto"/>
            </w:tcBorders>
            <w:vAlign w:val="center"/>
          </w:tcPr>
          <w:p w14:paraId="1D6B8A2B" w14:textId="77777777" w:rsidR="0074092C" w:rsidRPr="00BE2BE0" w:rsidRDefault="0074092C" w:rsidP="00555030">
            <w:pPr>
              <w:jc w:val="center"/>
              <w:rPr>
                <w:sz w:val="24"/>
                <w:szCs w:val="24"/>
              </w:rPr>
            </w:pPr>
            <w:r w:rsidRPr="00BE2BE0">
              <w:rPr>
                <w:sz w:val="24"/>
                <w:szCs w:val="24"/>
              </w:rPr>
              <w:t>Lower 99% CI</w:t>
            </w:r>
          </w:p>
        </w:tc>
        <w:tc>
          <w:tcPr>
            <w:tcW w:w="1417" w:type="dxa"/>
            <w:tcBorders>
              <w:top w:val="single" w:sz="4" w:space="0" w:color="auto"/>
              <w:bottom w:val="single" w:sz="4" w:space="0" w:color="auto"/>
            </w:tcBorders>
            <w:vAlign w:val="center"/>
          </w:tcPr>
          <w:p w14:paraId="41A066A4" w14:textId="77777777" w:rsidR="0074092C" w:rsidRPr="00BE2BE0" w:rsidRDefault="0074092C" w:rsidP="00555030">
            <w:pPr>
              <w:jc w:val="center"/>
              <w:rPr>
                <w:sz w:val="24"/>
                <w:szCs w:val="24"/>
              </w:rPr>
            </w:pPr>
            <w:r w:rsidRPr="00BE2BE0">
              <w:rPr>
                <w:sz w:val="24"/>
                <w:szCs w:val="24"/>
              </w:rPr>
              <w:t xml:space="preserve">Upper </w:t>
            </w:r>
          </w:p>
          <w:p w14:paraId="418E854F" w14:textId="77777777" w:rsidR="0074092C" w:rsidRPr="00BE2BE0" w:rsidRDefault="0074092C" w:rsidP="00555030">
            <w:pPr>
              <w:jc w:val="center"/>
              <w:rPr>
                <w:sz w:val="24"/>
                <w:szCs w:val="24"/>
              </w:rPr>
            </w:pPr>
            <w:r w:rsidRPr="00BE2BE0">
              <w:rPr>
                <w:sz w:val="24"/>
                <w:szCs w:val="24"/>
              </w:rPr>
              <w:t>99% CI</w:t>
            </w:r>
          </w:p>
        </w:tc>
      </w:tr>
      <w:tr w:rsidR="0074092C" w:rsidRPr="00BE2BE0" w14:paraId="4DE22808" w14:textId="77777777" w:rsidTr="0074092C">
        <w:trPr>
          <w:trHeight w:val="201"/>
        </w:trPr>
        <w:tc>
          <w:tcPr>
            <w:tcW w:w="3544" w:type="dxa"/>
            <w:tcBorders>
              <w:top w:val="single" w:sz="4" w:space="0" w:color="auto"/>
              <w:bottom w:val="nil"/>
              <w:right w:val="nil"/>
            </w:tcBorders>
            <w:vAlign w:val="bottom"/>
          </w:tcPr>
          <w:p w14:paraId="07F50C75" w14:textId="77777777" w:rsidR="0074092C" w:rsidRPr="00BE2BE0" w:rsidRDefault="0074092C" w:rsidP="00555030">
            <w:pPr>
              <w:rPr>
                <w:b/>
                <w:bCs/>
                <w:sz w:val="24"/>
                <w:szCs w:val="24"/>
              </w:rPr>
            </w:pPr>
            <w:r w:rsidRPr="00BE2BE0">
              <w:rPr>
                <w:b/>
                <w:bCs/>
                <w:sz w:val="24"/>
                <w:szCs w:val="24"/>
              </w:rPr>
              <w:t>Paranoia</w:t>
            </w:r>
          </w:p>
        </w:tc>
        <w:tc>
          <w:tcPr>
            <w:tcW w:w="1418" w:type="dxa"/>
            <w:tcBorders>
              <w:top w:val="single" w:sz="4" w:space="0" w:color="auto"/>
              <w:left w:val="nil"/>
              <w:bottom w:val="nil"/>
              <w:right w:val="nil"/>
            </w:tcBorders>
          </w:tcPr>
          <w:p w14:paraId="5EEB9774" w14:textId="77777777" w:rsidR="0074092C" w:rsidRPr="00BE2BE0" w:rsidRDefault="0074092C" w:rsidP="00555030">
            <w:pPr>
              <w:jc w:val="center"/>
              <w:rPr>
                <w:sz w:val="24"/>
                <w:szCs w:val="24"/>
              </w:rPr>
            </w:pPr>
          </w:p>
        </w:tc>
        <w:tc>
          <w:tcPr>
            <w:tcW w:w="1417" w:type="dxa"/>
            <w:tcBorders>
              <w:top w:val="single" w:sz="4" w:space="0" w:color="auto"/>
              <w:left w:val="nil"/>
              <w:bottom w:val="nil"/>
              <w:right w:val="nil"/>
            </w:tcBorders>
          </w:tcPr>
          <w:p w14:paraId="0F1E2AC4" w14:textId="77777777" w:rsidR="0074092C" w:rsidRPr="00BE2BE0" w:rsidRDefault="0074092C" w:rsidP="00555030">
            <w:pPr>
              <w:jc w:val="center"/>
              <w:rPr>
                <w:sz w:val="24"/>
                <w:szCs w:val="24"/>
              </w:rPr>
            </w:pPr>
          </w:p>
        </w:tc>
        <w:tc>
          <w:tcPr>
            <w:tcW w:w="1276" w:type="dxa"/>
            <w:tcBorders>
              <w:top w:val="single" w:sz="4" w:space="0" w:color="auto"/>
              <w:left w:val="nil"/>
              <w:bottom w:val="nil"/>
              <w:right w:val="nil"/>
            </w:tcBorders>
          </w:tcPr>
          <w:p w14:paraId="304E1A16" w14:textId="77777777" w:rsidR="0074092C" w:rsidRPr="00BE2BE0" w:rsidRDefault="0074092C" w:rsidP="00555030">
            <w:pPr>
              <w:jc w:val="center"/>
              <w:rPr>
                <w:sz w:val="24"/>
                <w:szCs w:val="24"/>
              </w:rPr>
            </w:pPr>
          </w:p>
        </w:tc>
        <w:tc>
          <w:tcPr>
            <w:tcW w:w="1417" w:type="dxa"/>
            <w:tcBorders>
              <w:top w:val="single" w:sz="4" w:space="0" w:color="auto"/>
              <w:left w:val="nil"/>
              <w:bottom w:val="nil"/>
            </w:tcBorders>
          </w:tcPr>
          <w:p w14:paraId="3F4B7C08" w14:textId="77777777" w:rsidR="0074092C" w:rsidRPr="00BE2BE0" w:rsidRDefault="0074092C" w:rsidP="00555030">
            <w:pPr>
              <w:jc w:val="center"/>
              <w:rPr>
                <w:sz w:val="24"/>
                <w:szCs w:val="24"/>
              </w:rPr>
            </w:pPr>
          </w:p>
        </w:tc>
      </w:tr>
      <w:tr w:rsidR="0074092C" w:rsidRPr="00BE2BE0" w14:paraId="682C2B05" w14:textId="77777777" w:rsidTr="0074092C">
        <w:tc>
          <w:tcPr>
            <w:tcW w:w="3544" w:type="dxa"/>
            <w:tcBorders>
              <w:top w:val="nil"/>
              <w:bottom w:val="nil"/>
              <w:right w:val="nil"/>
            </w:tcBorders>
          </w:tcPr>
          <w:p w14:paraId="3286B2ED" w14:textId="77777777" w:rsidR="0074092C" w:rsidRPr="00BE2BE0" w:rsidRDefault="0074092C" w:rsidP="00555030">
            <w:pPr>
              <w:rPr>
                <w:sz w:val="24"/>
                <w:szCs w:val="24"/>
              </w:rPr>
            </w:pPr>
            <w:r w:rsidRPr="00BE2BE0">
              <w:rPr>
                <w:sz w:val="24"/>
                <w:szCs w:val="24"/>
              </w:rPr>
              <w:t xml:space="preserve">Indirect effects of </w:t>
            </w:r>
            <w:r w:rsidRPr="00BE2BE0">
              <w:rPr>
                <w:i/>
                <w:iCs/>
                <w:sz w:val="24"/>
                <w:szCs w:val="24"/>
              </w:rPr>
              <w:t>D</w:t>
            </w:r>
            <w:r w:rsidRPr="00BE2BE0">
              <w:rPr>
                <w:sz w:val="24"/>
                <w:szCs w:val="24"/>
                <w:vertAlign w:val="subscript"/>
              </w:rPr>
              <w:t>1</w:t>
            </w:r>
            <w:r w:rsidRPr="00BE2BE0">
              <w:rPr>
                <w:sz w:val="24"/>
                <w:szCs w:val="24"/>
              </w:rPr>
              <w:t>:</w:t>
            </w:r>
          </w:p>
        </w:tc>
        <w:tc>
          <w:tcPr>
            <w:tcW w:w="1418" w:type="dxa"/>
            <w:tcBorders>
              <w:top w:val="nil"/>
              <w:left w:val="nil"/>
              <w:bottom w:val="nil"/>
              <w:right w:val="nil"/>
            </w:tcBorders>
          </w:tcPr>
          <w:p w14:paraId="748B0F47" w14:textId="77777777" w:rsidR="0074092C" w:rsidRPr="00BE2BE0" w:rsidRDefault="0074092C" w:rsidP="00555030">
            <w:pPr>
              <w:jc w:val="center"/>
              <w:rPr>
                <w:sz w:val="24"/>
                <w:szCs w:val="24"/>
              </w:rPr>
            </w:pPr>
          </w:p>
        </w:tc>
        <w:tc>
          <w:tcPr>
            <w:tcW w:w="1417" w:type="dxa"/>
            <w:tcBorders>
              <w:top w:val="nil"/>
              <w:left w:val="nil"/>
              <w:bottom w:val="nil"/>
              <w:right w:val="nil"/>
            </w:tcBorders>
          </w:tcPr>
          <w:p w14:paraId="15D60730" w14:textId="77777777" w:rsidR="0074092C" w:rsidRPr="00BE2BE0" w:rsidRDefault="0074092C" w:rsidP="00555030">
            <w:pPr>
              <w:jc w:val="center"/>
              <w:rPr>
                <w:sz w:val="24"/>
                <w:szCs w:val="24"/>
              </w:rPr>
            </w:pPr>
          </w:p>
        </w:tc>
        <w:tc>
          <w:tcPr>
            <w:tcW w:w="1276" w:type="dxa"/>
            <w:tcBorders>
              <w:top w:val="nil"/>
              <w:left w:val="nil"/>
              <w:bottom w:val="nil"/>
              <w:right w:val="nil"/>
            </w:tcBorders>
          </w:tcPr>
          <w:p w14:paraId="491E9729" w14:textId="77777777" w:rsidR="0074092C" w:rsidRPr="00BE2BE0" w:rsidRDefault="0074092C" w:rsidP="00555030">
            <w:pPr>
              <w:jc w:val="center"/>
              <w:rPr>
                <w:sz w:val="24"/>
                <w:szCs w:val="24"/>
              </w:rPr>
            </w:pPr>
          </w:p>
        </w:tc>
        <w:tc>
          <w:tcPr>
            <w:tcW w:w="1417" w:type="dxa"/>
            <w:tcBorders>
              <w:top w:val="nil"/>
              <w:left w:val="nil"/>
              <w:bottom w:val="nil"/>
            </w:tcBorders>
          </w:tcPr>
          <w:p w14:paraId="3599CBCC" w14:textId="77777777" w:rsidR="0074092C" w:rsidRPr="00BE2BE0" w:rsidRDefault="0074092C" w:rsidP="00555030">
            <w:pPr>
              <w:jc w:val="center"/>
              <w:rPr>
                <w:sz w:val="24"/>
                <w:szCs w:val="24"/>
              </w:rPr>
            </w:pPr>
          </w:p>
        </w:tc>
      </w:tr>
      <w:tr w:rsidR="0074092C" w:rsidRPr="00BE2BE0" w14:paraId="3594ECC4" w14:textId="77777777" w:rsidTr="0074092C">
        <w:tc>
          <w:tcPr>
            <w:tcW w:w="3544" w:type="dxa"/>
            <w:tcBorders>
              <w:top w:val="nil"/>
              <w:bottom w:val="nil"/>
              <w:right w:val="nil"/>
            </w:tcBorders>
          </w:tcPr>
          <w:p w14:paraId="017B5DD3" w14:textId="77777777" w:rsidR="0074092C" w:rsidRPr="00BE2BE0" w:rsidRDefault="0074092C" w:rsidP="00555030">
            <w:pPr>
              <w:pStyle w:val="ListParagraph"/>
              <w:rPr>
                <w:sz w:val="24"/>
                <w:szCs w:val="24"/>
              </w:rPr>
            </w:pPr>
            <w:r w:rsidRPr="00BE2BE0">
              <w:rPr>
                <w:sz w:val="24"/>
                <w:szCs w:val="24"/>
              </w:rPr>
              <w:t>Cognitive fusion</w:t>
            </w:r>
          </w:p>
        </w:tc>
        <w:tc>
          <w:tcPr>
            <w:tcW w:w="1418" w:type="dxa"/>
            <w:tcBorders>
              <w:top w:val="nil"/>
              <w:left w:val="nil"/>
              <w:bottom w:val="nil"/>
              <w:right w:val="nil"/>
            </w:tcBorders>
          </w:tcPr>
          <w:p w14:paraId="74CB168E" w14:textId="77777777" w:rsidR="0074092C" w:rsidRPr="00BE2BE0" w:rsidRDefault="0074092C" w:rsidP="00555030">
            <w:pPr>
              <w:jc w:val="center"/>
              <w:rPr>
                <w:sz w:val="24"/>
                <w:szCs w:val="24"/>
              </w:rPr>
            </w:pPr>
            <w:r w:rsidRPr="00BE2BE0">
              <w:rPr>
                <w:sz w:val="24"/>
                <w:szCs w:val="24"/>
              </w:rPr>
              <w:t>3.21</w:t>
            </w:r>
          </w:p>
        </w:tc>
        <w:tc>
          <w:tcPr>
            <w:tcW w:w="1417" w:type="dxa"/>
            <w:tcBorders>
              <w:top w:val="nil"/>
              <w:left w:val="nil"/>
              <w:bottom w:val="nil"/>
              <w:right w:val="nil"/>
            </w:tcBorders>
          </w:tcPr>
          <w:p w14:paraId="2E2D3A8D" w14:textId="77777777" w:rsidR="0074092C" w:rsidRPr="00BE2BE0" w:rsidRDefault="0074092C" w:rsidP="00555030">
            <w:pPr>
              <w:jc w:val="center"/>
              <w:rPr>
                <w:sz w:val="24"/>
                <w:szCs w:val="24"/>
              </w:rPr>
            </w:pPr>
            <w:r w:rsidRPr="00BE2BE0">
              <w:rPr>
                <w:sz w:val="24"/>
                <w:szCs w:val="24"/>
              </w:rPr>
              <w:t>0.65</w:t>
            </w:r>
          </w:p>
        </w:tc>
        <w:tc>
          <w:tcPr>
            <w:tcW w:w="1276" w:type="dxa"/>
            <w:tcBorders>
              <w:top w:val="nil"/>
              <w:left w:val="nil"/>
              <w:bottom w:val="nil"/>
              <w:right w:val="nil"/>
            </w:tcBorders>
          </w:tcPr>
          <w:p w14:paraId="6C17FAD4" w14:textId="77777777" w:rsidR="0074092C" w:rsidRPr="00BE2BE0" w:rsidRDefault="0074092C" w:rsidP="00555030">
            <w:pPr>
              <w:jc w:val="center"/>
              <w:rPr>
                <w:sz w:val="24"/>
                <w:szCs w:val="24"/>
              </w:rPr>
            </w:pPr>
            <w:r w:rsidRPr="00BE2BE0">
              <w:rPr>
                <w:sz w:val="24"/>
                <w:szCs w:val="24"/>
              </w:rPr>
              <w:t>1.72</w:t>
            </w:r>
          </w:p>
        </w:tc>
        <w:tc>
          <w:tcPr>
            <w:tcW w:w="1417" w:type="dxa"/>
            <w:tcBorders>
              <w:top w:val="nil"/>
              <w:left w:val="nil"/>
              <w:bottom w:val="nil"/>
            </w:tcBorders>
          </w:tcPr>
          <w:p w14:paraId="6EFE872E" w14:textId="77777777" w:rsidR="0074092C" w:rsidRPr="00BE2BE0" w:rsidRDefault="0074092C" w:rsidP="00555030">
            <w:pPr>
              <w:jc w:val="center"/>
              <w:rPr>
                <w:sz w:val="24"/>
                <w:szCs w:val="24"/>
              </w:rPr>
            </w:pPr>
            <w:r w:rsidRPr="00BE2BE0">
              <w:rPr>
                <w:sz w:val="24"/>
                <w:szCs w:val="24"/>
              </w:rPr>
              <w:t>5.03</w:t>
            </w:r>
          </w:p>
        </w:tc>
      </w:tr>
      <w:tr w:rsidR="0074092C" w:rsidRPr="00BE2BE0" w14:paraId="4EB372FC" w14:textId="77777777" w:rsidTr="0074092C">
        <w:tc>
          <w:tcPr>
            <w:tcW w:w="3544" w:type="dxa"/>
            <w:tcBorders>
              <w:top w:val="nil"/>
              <w:bottom w:val="nil"/>
              <w:right w:val="nil"/>
            </w:tcBorders>
          </w:tcPr>
          <w:p w14:paraId="2D4BFB30" w14:textId="77777777" w:rsidR="0074092C" w:rsidRPr="00BE2BE0" w:rsidRDefault="0074092C" w:rsidP="00555030">
            <w:pPr>
              <w:pStyle w:val="ListParagraph"/>
              <w:rPr>
                <w:sz w:val="24"/>
                <w:szCs w:val="24"/>
              </w:rPr>
            </w:pPr>
            <w:r w:rsidRPr="00BE2BE0">
              <w:rPr>
                <w:sz w:val="24"/>
                <w:szCs w:val="24"/>
              </w:rPr>
              <w:t>Negative self-beliefs</w:t>
            </w:r>
          </w:p>
        </w:tc>
        <w:tc>
          <w:tcPr>
            <w:tcW w:w="1418" w:type="dxa"/>
            <w:tcBorders>
              <w:top w:val="nil"/>
              <w:left w:val="nil"/>
              <w:bottom w:val="nil"/>
              <w:right w:val="nil"/>
            </w:tcBorders>
          </w:tcPr>
          <w:p w14:paraId="56F02E10" w14:textId="77777777" w:rsidR="0074092C" w:rsidRPr="00BE2BE0" w:rsidRDefault="0074092C" w:rsidP="00555030">
            <w:pPr>
              <w:jc w:val="center"/>
              <w:rPr>
                <w:sz w:val="24"/>
                <w:szCs w:val="24"/>
              </w:rPr>
            </w:pPr>
            <w:r w:rsidRPr="00BE2BE0">
              <w:rPr>
                <w:sz w:val="24"/>
                <w:szCs w:val="24"/>
              </w:rPr>
              <w:t>1.25</w:t>
            </w:r>
          </w:p>
        </w:tc>
        <w:tc>
          <w:tcPr>
            <w:tcW w:w="1417" w:type="dxa"/>
            <w:tcBorders>
              <w:top w:val="nil"/>
              <w:left w:val="nil"/>
              <w:bottom w:val="nil"/>
              <w:right w:val="nil"/>
            </w:tcBorders>
          </w:tcPr>
          <w:p w14:paraId="5723FC8B" w14:textId="77777777" w:rsidR="0074092C" w:rsidRPr="00BE2BE0" w:rsidRDefault="0074092C" w:rsidP="00555030">
            <w:pPr>
              <w:jc w:val="center"/>
              <w:rPr>
                <w:sz w:val="24"/>
                <w:szCs w:val="24"/>
              </w:rPr>
            </w:pPr>
            <w:r w:rsidRPr="00BE2BE0">
              <w:rPr>
                <w:sz w:val="24"/>
                <w:szCs w:val="24"/>
              </w:rPr>
              <w:t>0.42</w:t>
            </w:r>
          </w:p>
        </w:tc>
        <w:tc>
          <w:tcPr>
            <w:tcW w:w="1276" w:type="dxa"/>
            <w:tcBorders>
              <w:top w:val="nil"/>
              <w:left w:val="nil"/>
              <w:bottom w:val="nil"/>
              <w:right w:val="nil"/>
            </w:tcBorders>
          </w:tcPr>
          <w:p w14:paraId="7953C5EF" w14:textId="77777777" w:rsidR="0074092C" w:rsidRPr="00BE2BE0" w:rsidRDefault="0074092C" w:rsidP="00555030">
            <w:pPr>
              <w:jc w:val="center"/>
              <w:rPr>
                <w:sz w:val="24"/>
                <w:szCs w:val="24"/>
              </w:rPr>
            </w:pPr>
            <w:r w:rsidRPr="00BE2BE0">
              <w:rPr>
                <w:sz w:val="24"/>
                <w:szCs w:val="24"/>
              </w:rPr>
              <w:t>0.30</w:t>
            </w:r>
          </w:p>
        </w:tc>
        <w:tc>
          <w:tcPr>
            <w:tcW w:w="1417" w:type="dxa"/>
            <w:tcBorders>
              <w:top w:val="nil"/>
              <w:left w:val="nil"/>
              <w:bottom w:val="nil"/>
            </w:tcBorders>
          </w:tcPr>
          <w:p w14:paraId="1DDD5285" w14:textId="77777777" w:rsidR="0074092C" w:rsidRPr="00BE2BE0" w:rsidRDefault="0074092C" w:rsidP="00555030">
            <w:pPr>
              <w:jc w:val="center"/>
              <w:rPr>
                <w:sz w:val="24"/>
                <w:szCs w:val="24"/>
              </w:rPr>
            </w:pPr>
            <w:r w:rsidRPr="00BE2BE0">
              <w:rPr>
                <w:sz w:val="24"/>
                <w:szCs w:val="24"/>
              </w:rPr>
              <w:t>2.47</w:t>
            </w:r>
          </w:p>
        </w:tc>
      </w:tr>
      <w:tr w:rsidR="0074092C" w:rsidRPr="00BE2BE0" w14:paraId="3B52427E" w14:textId="77777777" w:rsidTr="0074092C">
        <w:tc>
          <w:tcPr>
            <w:tcW w:w="3544" w:type="dxa"/>
            <w:tcBorders>
              <w:top w:val="nil"/>
              <w:bottom w:val="nil"/>
              <w:right w:val="nil"/>
            </w:tcBorders>
          </w:tcPr>
          <w:p w14:paraId="554F1000" w14:textId="77777777" w:rsidR="0074092C" w:rsidRPr="00BE2BE0" w:rsidRDefault="0074092C" w:rsidP="00555030">
            <w:pPr>
              <w:pStyle w:val="ListParagraph"/>
              <w:rPr>
                <w:sz w:val="24"/>
                <w:szCs w:val="24"/>
              </w:rPr>
            </w:pPr>
            <w:r w:rsidRPr="00BE2BE0">
              <w:rPr>
                <w:sz w:val="24"/>
                <w:szCs w:val="24"/>
              </w:rPr>
              <w:t xml:space="preserve">Negative </w:t>
            </w:r>
            <w:proofErr w:type="gramStart"/>
            <w:r w:rsidRPr="00BE2BE0">
              <w:rPr>
                <w:sz w:val="24"/>
                <w:szCs w:val="24"/>
              </w:rPr>
              <w:t>other-beliefs</w:t>
            </w:r>
            <w:proofErr w:type="gramEnd"/>
          </w:p>
        </w:tc>
        <w:tc>
          <w:tcPr>
            <w:tcW w:w="1418" w:type="dxa"/>
            <w:tcBorders>
              <w:top w:val="nil"/>
              <w:left w:val="nil"/>
              <w:bottom w:val="nil"/>
              <w:right w:val="nil"/>
            </w:tcBorders>
          </w:tcPr>
          <w:p w14:paraId="5525C3C3" w14:textId="77777777" w:rsidR="0074092C" w:rsidRPr="00BE2BE0" w:rsidRDefault="0074092C" w:rsidP="00555030">
            <w:pPr>
              <w:jc w:val="center"/>
              <w:rPr>
                <w:sz w:val="24"/>
                <w:szCs w:val="24"/>
              </w:rPr>
            </w:pPr>
            <w:r w:rsidRPr="00BE2BE0">
              <w:rPr>
                <w:sz w:val="24"/>
                <w:szCs w:val="24"/>
              </w:rPr>
              <w:t>1.32</w:t>
            </w:r>
          </w:p>
        </w:tc>
        <w:tc>
          <w:tcPr>
            <w:tcW w:w="1417" w:type="dxa"/>
            <w:tcBorders>
              <w:top w:val="nil"/>
              <w:left w:val="nil"/>
              <w:bottom w:val="nil"/>
              <w:right w:val="nil"/>
            </w:tcBorders>
          </w:tcPr>
          <w:p w14:paraId="24D40208" w14:textId="77777777" w:rsidR="0074092C" w:rsidRPr="00BE2BE0" w:rsidRDefault="0074092C" w:rsidP="00555030">
            <w:pPr>
              <w:jc w:val="center"/>
              <w:rPr>
                <w:sz w:val="24"/>
                <w:szCs w:val="24"/>
              </w:rPr>
            </w:pPr>
            <w:r w:rsidRPr="00BE2BE0">
              <w:rPr>
                <w:sz w:val="24"/>
                <w:szCs w:val="24"/>
              </w:rPr>
              <w:t>0.46</w:t>
            </w:r>
          </w:p>
        </w:tc>
        <w:tc>
          <w:tcPr>
            <w:tcW w:w="1276" w:type="dxa"/>
            <w:tcBorders>
              <w:top w:val="nil"/>
              <w:left w:val="nil"/>
              <w:bottom w:val="nil"/>
              <w:right w:val="nil"/>
            </w:tcBorders>
          </w:tcPr>
          <w:p w14:paraId="71F2EAF4" w14:textId="77777777" w:rsidR="0074092C" w:rsidRPr="00BE2BE0" w:rsidRDefault="0074092C" w:rsidP="00555030">
            <w:pPr>
              <w:jc w:val="center"/>
              <w:rPr>
                <w:sz w:val="24"/>
                <w:szCs w:val="24"/>
              </w:rPr>
            </w:pPr>
            <w:r w:rsidRPr="00BE2BE0">
              <w:rPr>
                <w:sz w:val="24"/>
                <w:szCs w:val="24"/>
              </w:rPr>
              <w:t>0.26</w:t>
            </w:r>
          </w:p>
        </w:tc>
        <w:tc>
          <w:tcPr>
            <w:tcW w:w="1417" w:type="dxa"/>
            <w:tcBorders>
              <w:top w:val="nil"/>
              <w:left w:val="nil"/>
              <w:bottom w:val="nil"/>
            </w:tcBorders>
          </w:tcPr>
          <w:p w14:paraId="0F2C8E0D" w14:textId="77777777" w:rsidR="0074092C" w:rsidRPr="00BE2BE0" w:rsidRDefault="0074092C" w:rsidP="00555030">
            <w:pPr>
              <w:jc w:val="center"/>
              <w:rPr>
                <w:sz w:val="24"/>
                <w:szCs w:val="24"/>
              </w:rPr>
            </w:pPr>
            <w:r w:rsidRPr="00BE2BE0">
              <w:rPr>
                <w:sz w:val="24"/>
                <w:szCs w:val="24"/>
              </w:rPr>
              <w:t>2.64</w:t>
            </w:r>
          </w:p>
        </w:tc>
      </w:tr>
      <w:tr w:rsidR="0074092C" w:rsidRPr="00BE2BE0" w14:paraId="7DE79820" w14:textId="77777777" w:rsidTr="0074092C">
        <w:tc>
          <w:tcPr>
            <w:tcW w:w="3544" w:type="dxa"/>
            <w:tcBorders>
              <w:top w:val="nil"/>
              <w:bottom w:val="nil"/>
              <w:right w:val="nil"/>
            </w:tcBorders>
          </w:tcPr>
          <w:p w14:paraId="5DCDB756" w14:textId="77777777" w:rsidR="0074092C" w:rsidRPr="00BE2BE0" w:rsidRDefault="0074092C" w:rsidP="00555030">
            <w:pPr>
              <w:rPr>
                <w:sz w:val="24"/>
                <w:szCs w:val="24"/>
              </w:rPr>
            </w:pPr>
            <w:r w:rsidRPr="00BE2BE0">
              <w:rPr>
                <w:sz w:val="24"/>
                <w:szCs w:val="24"/>
              </w:rPr>
              <w:t xml:space="preserve">Indirect effects of </w:t>
            </w:r>
            <w:r w:rsidRPr="00BE2BE0">
              <w:rPr>
                <w:i/>
                <w:iCs/>
                <w:sz w:val="24"/>
                <w:szCs w:val="24"/>
              </w:rPr>
              <w:t>D</w:t>
            </w:r>
            <w:r w:rsidRPr="00BE2BE0">
              <w:rPr>
                <w:sz w:val="24"/>
                <w:szCs w:val="24"/>
                <w:vertAlign w:val="subscript"/>
              </w:rPr>
              <w:t>2</w:t>
            </w:r>
            <w:r w:rsidRPr="00BE2BE0">
              <w:rPr>
                <w:sz w:val="24"/>
                <w:szCs w:val="24"/>
              </w:rPr>
              <w:t>:</w:t>
            </w:r>
          </w:p>
        </w:tc>
        <w:tc>
          <w:tcPr>
            <w:tcW w:w="1418" w:type="dxa"/>
            <w:tcBorders>
              <w:top w:val="nil"/>
              <w:left w:val="nil"/>
              <w:bottom w:val="nil"/>
              <w:right w:val="nil"/>
            </w:tcBorders>
          </w:tcPr>
          <w:p w14:paraId="37FF36BC" w14:textId="77777777" w:rsidR="0074092C" w:rsidRPr="00BE2BE0" w:rsidRDefault="0074092C" w:rsidP="00555030">
            <w:pPr>
              <w:jc w:val="center"/>
              <w:rPr>
                <w:sz w:val="24"/>
                <w:szCs w:val="24"/>
              </w:rPr>
            </w:pPr>
          </w:p>
        </w:tc>
        <w:tc>
          <w:tcPr>
            <w:tcW w:w="1417" w:type="dxa"/>
            <w:tcBorders>
              <w:top w:val="nil"/>
              <w:left w:val="nil"/>
              <w:bottom w:val="nil"/>
              <w:right w:val="nil"/>
            </w:tcBorders>
          </w:tcPr>
          <w:p w14:paraId="54E391A1" w14:textId="77777777" w:rsidR="0074092C" w:rsidRPr="00BE2BE0" w:rsidRDefault="0074092C" w:rsidP="00555030">
            <w:pPr>
              <w:jc w:val="center"/>
              <w:rPr>
                <w:sz w:val="24"/>
                <w:szCs w:val="24"/>
              </w:rPr>
            </w:pPr>
          </w:p>
        </w:tc>
        <w:tc>
          <w:tcPr>
            <w:tcW w:w="1276" w:type="dxa"/>
            <w:tcBorders>
              <w:top w:val="nil"/>
              <w:left w:val="nil"/>
              <w:bottom w:val="nil"/>
              <w:right w:val="nil"/>
            </w:tcBorders>
          </w:tcPr>
          <w:p w14:paraId="4BEB185C" w14:textId="77777777" w:rsidR="0074092C" w:rsidRPr="00BE2BE0" w:rsidRDefault="0074092C" w:rsidP="00555030">
            <w:pPr>
              <w:jc w:val="center"/>
              <w:rPr>
                <w:sz w:val="24"/>
                <w:szCs w:val="24"/>
              </w:rPr>
            </w:pPr>
          </w:p>
        </w:tc>
        <w:tc>
          <w:tcPr>
            <w:tcW w:w="1417" w:type="dxa"/>
            <w:tcBorders>
              <w:top w:val="nil"/>
              <w:left w:val="nil"/>
              <w:bottom w:val="nil"/>
            </w:tcBorders>
          </w:tcPr>
          <w:p w14:paraId="15126634" w14:textId="77777777" w:rsidR="0074092C" w:rsidRPr="00BE2BE0" w:rsidRDefault="0074092C" w:rsidP="00555030">
            <w:pPr>
              <w:jc w:val="center"/>
              <w:rPr>
                <w:sz w:val="24"/>
                <w:szCs w:val="24"/>
              </w:rPr>
            </w:pPr>
          </w:p>
        </w:tc>
      </w:tr>
      <w:tr w:rsidR="0074092C" w:rsidRPr="00BE2BE0" w14:paraId="304302F4" w14:textId="77777777" w:rsidTr="0074092C">
        <w:tc>
          <w:tcPr>
            <w:tcW w:w="3544" w:type="dxa"/>
            <w:tcBorders>
              <w:top w:val="nil"/>
              <w:bottom w:val="nil"/>
              <w:right w:val="nil"/>
            </w:tcBorders>
          </w:tcPr>
          <w:p w14:paraId="38C40F84" w14:textId="77777777" w:rsidR="0074092C" w:rsidRPr="00BE2BE0" w:rsidRDefault="0074092C" w:rsidP="00555030">
            <w:pPr>
              <w:pStyle w:val="ListParagraph"/>
              <w:rPr>
                <w:sz w:val="24"/>
                <w:szCs w:val="24"/>
              </w:rPr>
            </w:pPr>
            <w:r w:rsidRPr="00BE2BE0">
              <w:rPr>
                <w:sz w:val="24"/>
                <w:szCs w:val="24"/>
              </w:rPr>
              <w:t>Cognitive fusion</w:t>
            </w:r>
          </w:p>
        </w:tc>
        <w:tc>
          <w:tcPr>
            <w:tcW w:w="1418" w:type="dxa"/>
            <w:tcBorders>
              <w:top w:val="nil"/>
              <w:left w:val="nil"/>
              <w:bottom w:val="nil"/>
              <w:right w:val="nil"/>
            </w:tcBorders>
          </w:tcPr>
          <w:p w14:paraId="54941996" w14:textId="77777777" w:rsidR="0074092C" w:rsidRPr="00BE2BE0" w:rsidRDefault="0074092C" w:rsidP="00555030">
            <w:pPr>
              <w:jc w:val="center"/>
              <w:rPr>
                <w:sz w:val="24"/>
                <w:szCs w:val="24"/>
              </w:rPr>
            </w:pPr>
            <w:r w:rsidRPr="00BE2BE0">
              <w:rPr>
                <w:sz w:val="24"/>
                <w:szCs w:val="24"/>
              </w:rPr>
              <w:t>3.08</w:t>
            </w:r>
          </w:p>
        </w:tc>
        <w:tc>
          <w:tcPr>
            <w:tcW w:w="1417" w:type="dxa"/>
            <w:tcBorders>
              <w:top w:val="nil"/>
              <w:left w:val="nil"/>
              <w:bottom w:val="nil"/>
              <w:right w:val="nil"/>
            </w:tcBorders>
          </w:tcPr>
          <w:p w14:paraId="50A67924" w14:textId="77777777" w:rsidR="0074092C" w:rsidRPr="00BE2BE0" w:rsidRDefault="0074092C" w:rsidP="00555030">
            <w:pPr>
              <w:jc w:val="center"/>
              <w:rPr>
                <w:sz w:val="24"/>
                <w:szCs w:val="24"/>
              </w:rPr>
            </w:pPr>
            <w:r w:rsidRPr="00BE2BE0">
              <w:rPr>
                <w:sz w:val="24"/>
                <w:szCs w:val="24"/>
              </w:rPr>
              <w:t>0.62</w:t>
            </w:r>
          </w:p>
        </w:tc>
        <w:tc>
          <w:tcPr>
            <w:tcW w:w="1276" w:type="dxa"/>
            <w:tcBorders>
              <w:top w:val="nil"/>
              <w:left w:val="nil"/>
              <w:bottom w:val="nil"/>
              <w:right w:val="nil"/>
            </w:tcBorders>
          </w:tcPr>
          <w:p w14:paraId="27B5488B" w14:textId="77777777" w:rsidR="0074092C" w:rsidRPr="00BE2BE0" w:rsidRDefault="0074092C" w:rsidP="00555030">
            <w:pPr>
              <w:jc w:val="center"/>
              <w:rPr>
                <w:sz w:val="24"/>
                <w:szCs w:val="24"/>
              </w:rPr>
            </w:pPr>
            <w:r w:rsidRPr="00BE2BE0">
              <w:rPr>
                <w:sz w:val="24"/>
                <w:szCs w:val="24"/>
              </w:rPr>
              <w:t>1.65</w:t>
            </w:r>
          </w:p>
        </w:tc>
        <w:tc>
          <w:tcPr>
            <w:tcW w:w="1417" w:type="dxa"/>
            <w:tcBorders>
              <w:top w:val="nil"/>
              <w:left w:val="nil"/>
              <w:bottom w:val="nil"/>
            </w:tcBorders>
          </w:tcPr>
          <w:p w14:paraId="70ACCD0B" w14:textId="77777777" w:rsidR="0074092C" w:rsidRPr="00BE2BE0" w:rsidRDefault="0074092C" w:rsidP="00555030">
            <w:pPr>
              <w:jc w:val="center"/>
              <w:rPr>
                <w:sz w:val="24"/>
                <w:szCs w:val="24"/>
              </w:rPr>
            </w:pPr>
            <w:r w:rsidRPr="00BE2BE0">
              <w:rPr>
                <w:sz w:val="24"/>
                <w:szCs w:val="24"/>
              </w:rPr>
              <w:t>4.78</w:t>
            </w:r>
          </w:p>
        </w:tc>
      </w:tr>
      <w:tr w:rsidR="0074092C" w:rsidRPr="00BE2BE0" w14:paraId="36A6520A" w14:textId="77777777" w:rsidTr="0074092C">
        <w:tc>
          <w:tcPr>
            <w:tcW w:w="3544" w:type="dxa"/>
            <w:tcBorders>
              <w:top w:val="nil"/>
              <w:bottom w:val="nil"/>
              <w:right w:val="nil"/>
            </w:tcBorders>
          </w:tcPr>
          <w:p w14:paraId="15D50A1C" w14:textId="77777777" w:rsidR="0074092C" w:rsidRPr="00BE2BE0" w:rsidRDefault="0074092C" w:rsidP="00555030">
            <w:pPr>
              <w:pStyle w:val="ListParagraph"/>
              <w:rPr>
                <w:sz w:val="24"/>
                <w:szCs w:val="24"/>
              </w:rPr>
            </w:pPr>
            <w:r w:rsidRPr="00BE2BE0">
              <w:rPr>
                <w:sz w:val="24"/>
                <w:szCs w:val="24"/>
              </w:rPr>
              <w:t>Negative self-beliefs</w:t>
            </w:r>
          </w:p>
        </w:tc>
        <w:tc>
          <w:tcPr>
            <w:tcW w:w="1418" w:type="dxa"/>
            <w:tcBorders>
              <w:top w:val="nil"/>
              <w:left w:val="nil"/>
              <w:bottom w:val="nil"/>
              <w:right w:val="nil"/>
            </w:tcBorders>
          </w:tcPr>
          <w:p w14:paraId="28F181E1" w14:textId="77777777" w:rsidR="0074092C" w:rsidRPr="00BE2BE0" w:rsidRDefault="0074092C" w:rsidP="00555030">
            <w:pPr>
              <w:jc w:val="center"/>
              <w:rPr>
                <w:sz w:val="24"/>
                <w:szCs w:val="24"/>
              </w:rPr>
            </w:pPr>
            <w:r w:rsidRPr="00BE2BE0">
              <w:rPr>
                <w:sz w:val="24"/>
                <w:szCs w:val="24"/>
              </w:rPr>
              <w:t>1.03</w:t>
            </w:r>
          </w:p>
        </w:tc>
        <w:tc>
          <w:tcPr>
            <w:tcW w:w="1417" w:type="dxa"/>
            <w:tcBorders>
              <w:top w:val="nil"/>
              <w:left w:val="nil"/>
              <w:bottom w:val="nil"/>
              <w:right w:val="nil"/>
            </w:tcBorders>
          </w:tcPr>
          <w:p w14:paraId="541066EF" w14:textId="77777777" w:rsidR="0074092C" w:rsidRPr="00BE2BE0" w:rsidRDefault="0074092C" w:rsidP="00555030">
            <w:pPr>
              <w:jc w:val="center"/>
              <w:rPr>
                <w:sz w:val="24"/>
                <w:szCs w:val="24"/>
              </w:rPr>
            </w:pPr>
            <w:r w:rsidRPr="00BE2BE0">
              <w:rPr>
                <w:sz w:val="24"/>
                <w:szCs w:val="24"/>
              </w:rPr>
              <w:t>0.36</w:t>
            </w:r>
          </w:p>
        </w:tc>
        <w:tc>
          <w:tcPr>
            <w:tcW w:w="1276" w:type="dxa"/>
            <w:tcBorders>
              <w:top w:val="nil"/>
              <w:left w:val="nil"/>
              <w:bottom w:val="nil"/>
              <w:right w:val="nil"/>
            </w:tcBorders>
          </w:tcPr>
          <w:p w14:paraId="6CBC723A" w14:textId="77777777" w:rsidR="0074092C" w:rsidRPr="00BE2BE0" w:rsidRDefault="0074092C" w:rsidP="00555030">
            <w:pPr>
              <w:jc w:val="center"/>
              <w:rPr>
                <w:sz w:val="24"/>
                <w:szCs w:val="24"/>
              </w:rPr>
            </w:pPr>
            <w:r w:rsidRPr="00BE2BE0">
              <w:rPr>
                <w:sz w:val="24"/>
                <w:szCs w:val="24"/>
              </w:rPr>
              <w:t>0.23</w:t>
            </w:r>
          </w:p>
        </w:tc>
        <w:tc>
          <w:tcPr>
            <w:tcW w:w="1417" w:type="dxa"/>
            <w:tcBorders>
              <w:top w:val="nil"/>
              <w:left w:val="nil"/>
              <w:bottom w:val="nil"/>
            </w:tcBorders>
          </w:tcPr>
          <w:p w14:paraId="14770FD0" w14:textId="77777777" w:rsidR="0074092C" w:rsidRPr="00BE2BE0" w:rsidRDefault="0074092C" w:rsidP="00555030">
            <w:pPr>
              <w:jc w:val="center"/>
              <w:rPr>
                <w:sz w:val="24"/>
                <w:szCs w:val="24"/>
              </w:rPr>
            </w:pPr>
            <w:r w:rsidRPr="00BE2BE0">
              <w:rPr>
                <w:sz w:val="24"/>
                <w:szCs w:val="24"/>
              </w:rPr>
              <w:t>2.10</w:t>
            </w:r>
          </w:p>
        </w:tc>
      </w:tr>
      <w:tr w:rsidR="0074092C" w:rsidRPr="00BE2BE0" w14:paraId="362C681E" w14:textId="77777777" w:rsidTr="0074092C">
        <w:tc>
          <w:tcPr>
            <w:tcW w:w="3544" w:type="dxa"/>
            <w:tcBorders>
              <w:top w:val="nil"/>
              <w:bottom w:val="nil"/>
              <w:right w:val="nil"/>
            </w:tcBorders>
          </w:tcPr>
          <w:p w14:paraId="25A61B4E" w14:textId="77777777" w:rsidR="0074092C" w:rsidRPr="00BE2BE0" w:rsidRDefault="0074092C" w:rsidP="00555030">
            <w:pPr>
              <w:pStyle w:val="ListParagraph"/>
              <w:rPr>
                <w:sz w:val="24"/>
                <w:szCs w:val="24"/>
              </w:rPr>
            </w:pPr>
            <w:r w:rsidRPr="00BE2BE0">
              <w:rPr>
                <w:sz w:val="24"/>
                <w:szCs w:val="24"/>
              </w:rPr>
              <w:t xml:space="preserve">Negative </w:t>
            </w:r>
            <w:proofErr w:type="gramStart"/>
            <w:r w:rsidRPr="00BE2BE0">
              <w:rPr>
                <w:sz w:val="24"/>
                <w:szCs w:val="24"/>
              </w:rPr>
              <w:t>other-beliefs</w:t>
            </w:r>
            <w:proofErr w:type="gramEnd"/>
          </w:p>
        </w:tc>
        <w:tc>
          <w:tcPr>
            <w:tcW w:w="1418" w:type="dxa"/>
            <w:tcBorders>
              <w:top w:val="nil"/>
              <w:left w:val="nil"/>
              <w:bottom w:val="nil"/>
              <w:right w:val="nil"/>
            </w:tcBorders>
          </w:tcPr>
          <w:p w14:paraId="707258B9" w14:textId="77777777" w:rsidR="0074092C" w:rsidRPr="00BE2BE0" w:rsidRDefault="0074092C" w:rsidP="00555030">
            <w:pPr>
              <w:jc w:val="center"/>
              <w:rPr>
                <w:sz w:val="24"/>
                <w:szCs w:val="24"/>
              </w:rPr>
            </w:pPr>
            <w:r w:rsidRPr="00BE2BE0">
              <w:rPr>
                <w:sz w:val="24"/>
                <w:szCs w:val="24"/>
              </w:rPr>
              <w:t>1.16</w:t>
            </w:r>
          </w:p>
        </w:tc>
        <w:tc>
          <w:tcPr>
            <w:tcW w:w="1417" w:type="dxa"/>
            <w:tcBorders>
              <w:top w:val="nil"/>
              <w:left w:val="nil"/>
              <w:bottom w:val="nil"/>
              <w:right w:val="nil"/>
            </w:tcBorders>
          </w:tcPr>
          <w:p w14:paraId="6DC2A5CB" w14:textId="77777777" w:rsidR="0074092C" w:rsidRPr="00BE2BE0" w:rsidRDefault="0074092C" w:rsidP="00555030">
            <w:pPr>
              <w:jc w:val="center"/>
              <w:rPr>
                <w:sz w:val="24"/>
                <w:szCs w:val="24"/>
              </w:rPr>
            </w:pPr>
            <w:r w:rsidRPr="00BE2BE0">
              <w:rPr>
                <w:sz w:val="24"/>
                <w:szCs w:val="24"/>
              </w:rPr>
              <w:t>0.47</w:t>
            </w:r>
          </w:p>
        </w:tc>
        <w:tc>
          <w:tcPr>
            <w:tcW w:w="1276" w:type="dxa"/>
            <w:tcBorders>
              <w:top w:val="nil"/>
              <w:left w:val="nil"/>
              <w:bottom w:val="nil"/>
              <w:right w:val="nil"/>
            </w:tcBorders>
          </w:tcPr>
          <w:p w14:paraId="66614056" w14:textId="77777777" w:rsidR="0074092C" w:rsidRPr="00BE2BE0" w:rsidRDefault="0074092C" w:rsidP="00555030">
            <w:pPr>
              <w:jc w:val="center"/>
              <w:rPr>
                <w:sz w:val="24"/>
                <w:szCs w:val="24"/>
              </w:rPr>
            </w:pPr>
            <w:r w:rsidRPr="00BE2BE0">
              <w:rPr>
                <w:sz w:val="24"/>
                <w:szCs w:val="24"/>
              </w:rPr>
              <w:t>0.19</w:t>
            </w:r>
          </w:p>
        </w:tc>
        <w:tc>
          <w:tcPr>
            <w:tcW w:w="1417" w:type="dxa"/>
            <w:tcBorders>
              <w:top w:val="nil"/>
              <w:left w:val="nil"/>
              <w:bottom w:val="nil"/>
            </w:tcBorders>
          </w:tcPr>
          <w:p w14:paraId="3BEE0B18" w14:textId="77777777" w:rsidR="0074092C" w:rsidRPr="00BE2BE0" w:rsidRDefault="0074092C" w:rsidP="00555030">
            <w:pPr>
              <w:jc w:val="center"/>
              <w:rPr>
                <w:sz w:val="24"/>
                <w:szCs w:val="24"/>
              </w:rPr>
            </w:pPr>
            <w:r w:rsidRPr="00BE2BE0">
              <w:rPr>
                <w:sz w:val="24"/>
                <w:szCs w:val="24"/>
              </w:rPr>
              <w:t>2.61</w:t>
            </w:r>
          </w:p>
        </w:tc>
      </w:tr>
      <w:tr w:rsidR="0074092C" w:rsidRPr="00BE2BE0" w14:paraId="7B6EC983" w14:textId="77777777" w:rsidTr="0074092C">
        <w:tc>
          <w:tcPr>
            <w:tcW w:w="3544" w:type="dxa"/>
            <w:tcBorders>
              <w:top w:val="nil"/>
              <w:bottom w:val="nil"/>
              <w:right w:val="nil"/>
            </w:tcBorders>
          </w:tcPr>
          <w:p w14:paraId="54B7AE75" w14:textId="77777777" w:rsidR="0074092C" w:rsidRPr="00BE2BE0" w:rsidRDefault="0074092C" w:rsidP="00555030">
            <w:pPr>
              <w:pStyle w:val="ListParagraph"/>
              <w:rPr>
                <w:sz w:val="24"/>
                <w:szCs w:val="24"/>
              </w:rPr>
            </w:pPr>
          </w:p>
        </w:tc>
        <w:tc>
          <w:tcPr>
            <w:tcW w:w="1418" w:type="dxa"/>
            <w:tcBorders>
              <w:top w:val="nil"/>
              <w:left w:val="nil"/>
              <w:bottom w:val="nil"/>
              <w:right w:val="nil"/>
            </w:tcBorders>
          </w:tcPr>
          <w:p w14:paraId="25AC9BCB" w14:textId="77777777" w:rsidR="0074092C" w:rsidRPr="00BE2BE0" w:rsidRDefault="0074092C" w:rsidP="00555030">
            <w:pPr>
              <w:jc w:val="center"/>
              <w:rPr>
                <w:sz w:val="24"/>
                <w:szCs w:val="24"/>
              </w:rPr>
            </w:pPr>
          </w:p>
        </w:tc>
        <w:tc>
          <w:tcPr>
            <w:tcW w:w="1417" w:type="dxa"/>
            <w:tcBorders>
              <w:top w:val="nil"/>
              <w:left w:val="nil"/>
              <w:bottom w:val="nil"/>
              <w:right w:val="nil"/>
            </w:tcBorders>
          </w:tcPr>
          <w:p w14:paraId="69E173B0" w14:textId="77777777" w:rsidR="0074092C" w:rsidRPr="00BE2BE0" w:rsidRDefault="0074092C" w:rsidP="00555030">
            <w:pPr>
              <w:jc w:val="center"/>
              <w:rPr>
                <w:sz w:val="24"/>
                <w:szCs w:val="24"/>
              </w:rPr>
            </w:pPr>
          </w:p>
        </w:tc>
        <w:tc>
          <w:tcPr>
            <w:tcW w:w="1276" w:type="dxa"/>
            <w:tcBorders>
              <w:top w:val="nil"/>
              <w:left w:val="nil"/>
              <w:bottom w:val="nil"/>
              <w:right w:val="nil"/>
            </w:tcBorders>
          </w:tcPr>
          <w:p w14:paraId="092028F1" w14:textId="77777777" w:rsidR="0074092C" w:rsidRPr="00BE2BE0" w:rsidRDefault="0074092C" w:rsidP="00555030">
            <w:pPr>
              <w:jc w:val="center"/>
              <w:rPr>
                <w:sz w:val="24"/>
                <w:szCs w:val="24"/>
              </w:rPr>
            </w:pPr>
          </w:p>
        </w:tc>
        <w:tc>
          <w:tcPr>
            <w:tcW w:w="1417" w:type="dxa"/>
            <w:tcBorders>
              <w:top w:val="nil"/>
              <w:left w:val="nil"/>
              <w:bottom w:val="nil"/>
            </w:tcBorders>
          </w:tcPr>
          <w:p w14:paraId="31CF5EA6" w14:textId="77777777" w:rsidR="0074092C" w:rsidRPr="00BE2BE0" w:rsidRDefault="0074092C" w:rsidP="00555030">
            <w:pPr>
              <w:jc w:val="center"/>
              <w:rPr>
                <w:sz w:val="24"/>
                <w:szCs w:val="24"/>
              </w:rPr>
            </w:pPr>
          </w:p>
        </w:tc>
      </w:tr>
      <w:tr w:rsidR="0074092C" w:rsidRPr="00BE2BE0" w14:paraId="0D43864A" w14:textId="77777777" w:rsidTr="0074092C">
        <w:trPr>
          <w:trHeight w:val="253"/>
        </w:trPr>
        <w:tc>
          <w:tcPr>
            <w:tcW w:w="3544" w:type="dxa"/>
            <w:tcBorders>
              <w:top w:val="nil"/>
              <w:bottom w:val="nil"/>
              <w:right w:val="nil"/>
            </w:tcBorders>
            <w:vAlign w:val="bottom"/>
          </w:tcPr>
          <w:p w14:paraId="03FE0DC5" w14:textId="77777777" w:rsidR="0074092C" w:rsidRPr="00BE2BE0" w:rsidRDefault="0074092C" w:rsidP="00555030">
            <w:pPr>
              <w:rPr>
                <w:b/>
                <w:bCs/>
                <w:sz w:val="24"/>
                <w:szCs w:val="24"/>
              </w:rPr>
            </w:pPr>
            <w:r w:rsidRPr="00BE2BE0">
              <w:rPr>
                <w:b/>
                <w:bCs/>
                <w:sz w:val="24"/>
                <w:szCs w:val="24"/>
              </w:rPr>
              <w:t>Anxiety</w:t>
            </w:r>
          </w:p>
        </w:tc>
        <w:tc>
          <w:tcPr>
            <w:tcW w:w="1418" w:type="dxa"/>
            <w:tcBorders>
              <w:top w:val="nil"/>
              <w:left w:val="nil"/>
              <w:bottom w:val="nil"/>
              <w:right w:val="nil"/>
            </w:tcBorders>
          </w:tcPr>
          <w:p w14:paraId="4462E78D" w14:textId="77777777" w:rsidR="0074092C" w:rsidRPr="00BE2BE0" w:rsidRDefault="0074092C" w:rsidP="00555030">
            <w:pPr>
              <w:jc w:val="center"/>
              <w:rPr>
                <w:sz w:val="24"/>
                <w:szCs w:val="24"/>
              </w:rPr>
            </w:pPr>
          </w:p>
        </w:tc>
        <w:tc>
          <w:tcPr>
            <w:tcW w:w="1417" w:type="dxa"/>
            <w:tcBorders>
              <w:top w:val="nil"/>
              <w:left w:val="nil"/>
              <w:bottom w:val="nil"/>
              <w:right w:val="nil"/>
            </w:tcBorders>
          </w:tcPr>
          <w:p w14:paraId="2159F3C7" w14:textId="77777777" w:rsidR="0074092C" w:rsidRPr="00BE2BE0" w:rsidRDefault="0074092C" w:rsidP="00555030">
            <w:pPr>
              <w:jc w:val="center"/>
              <w:rPr>
                <w:sz w:val="24"/>
                <w:szCs w:val="24"/>
              </w:rPr>
            </w:pPr>
          </w:p>
        </w:tc>
        <w:tc>
          <w:tcPr>
            <w:tcW w:w="1276" w:type="dxa"/>
            <w:tcBorders>
              <w:top w:val="nil"/>
              <w:left w:val="nil"/>
              <w:bottom w:val="nil"/>
              <w:right w:val="nil"/>
            </w:tcBorders>
          </w:tcPr>
          <w:p w14:paraId="2E89B16E" w14:textId="77777777" w:rsidR="0074092C" w:rsidRPr="00BE2BE0" w:rsidRDefault="0074092C" w:rsidP="00555030">
            <w:pPr>
              <w:jc w:val="center"/>
              <w:rPr>
                <w:sz w:val="24"/>
                <w:szCs w:val="24"/>
              </w:rPr>
            </w:pPr>
          </w:p>
        </w:tc>
        <w:tc>
          <w:tcPr>
            <w:tcW w:w="1417" w:type="dxa"/>
            <w:tcBorders>
              <w:top w:val="nil"/>
              <w:left w:val="nil"/>
              <w:bottom w:val="nil"/>
            </w:tcBorders>
          </w:tcPr>
          <w:p w14:paraId="73688F04" w14:textId="77777777" w:rsidR="0074092C" w:rsidRPr="00BE2BE0" w:rsidRDefault="0074092C" w:rsidP="00555030">
            <w:pPr>
              <w:jc w:val="center"/>
              <w:rPr>
                <w:sz w:val="24"/>
                <w:szCs w:val="24"/>
              </w:rPr>
            </w:pPr>
          </w:p>
        </w:tc>
      </w:tr>
      <w:tr w:rsidR="0074092C" w:rsidRPr="00BE2BE0" w14:paraId="6E697373" w14:textId="77777777" w:rsidTr="0074092C">
        <w:tc>
          <w:tcPr>
            <w:tcW w:w="3544" w:type="dxa"/>
            <w:tcBorders>
              <w:top w:val="nil"/>
              <w:bottom w:val="nil"/>
              <w:right w:val="nil"/>
            </w:tcBorders>
          </w:tcPr>
          <w:p w14:paraId="38BF51B0" w14:textId="77777777" w:rsidR="0074092C" w:rsidRPr="00BE2BE0" w:rsidRDefault="0074092C" w:rsidP="00555030">
            <w:pPr>
              <w:rPr>
                <w:sz w:val="24"/>
                <w:szCs w:val="24"/>
              </w:rPr>
            </w:pPr>
            <w:r w:rsidRPr="00BE2BE0">
              <w:rPr>
                <w:sz w:val="24"/>
                <w:szCs w:val="24"/>
              </w:rPr>
              <w:t xml:space="preserve">Indirect effects of </w:t>
            </w:r>
            <w:r w:rsidRPr="00BE2BE0">
              <w:rPr>
                <w:i/>
                <w:iCs/>
                <w:sz w:val="24"/>
                <w:szCs w:val="24"/>
              </w:rPr>
              <w:t>D</w:t>
            </w:r>
            <w:r w:rsidRPr="00BE2BE0">
              <w:rPr>
                <w:sz w:val="24"/>
                <w:szCs w:val="24"/>
                <w:vertAlign w:val="subscript"/>
              </w:rPr>
              <w:t>1</w:t>
            </w:r>
            <w:r w:rsidRPr="00BE2BE0">
              <w:rPr>
                <w:sz w:val="24"/>
                <w:szCs w:val="24"/>
              </w:rPr>
              <w:t>:</w:t>
            </w:r>
          </w:p>
        </w:tc>
        <w:tc>
          <w:tcPr>
            <w:tcW w:w="1418" w:type="dxa"/>
            <w:tcBorders>
              <w:top w:val="nil"/>
              <w:left w:val="nil"/>
              <w:bottom w:val="nil"/>
              <w:right w:val="nil"/>
            </w:tcBorders>
          </w:tcPr>
          <w:p w14:paraId="1EADAD13" w14:textId="77777777" w:rsidR="0074092C" w:rsidRPr="00BE2BE0" w:rsidRDefault="0074092C" w:rsidP="00555030">
            <w:pPr>
              <w:jc w:val="center"/>
              <w:rPr>
                <w:sz w:val="24"/>
                <w:szCs w:val="24"/>
              </w:rPr>
            </w:pPr>
          </w:p>
        </w:tc>
        <w:tc>
          <w:tcPr>
            <w:tcW w:w="1417" w:type="dxa"/>
            <w:tcBorders>
              <w:top w:val="nil"/>
              <w:left w:val="nil"/>
              <w:bottom w:val="nil"/>
              <w:right w:val="nil"/>
            </w:tcBorders>
          </w:tcPr>
          <w:p w14:paraId="07D5671B" w14:textId="77777777" w:rsidR="0074092C" w:rsidRPr="00BE2BE0" w:rsidRDefault="0074092C" w:rsidP="00555030">
            <w:pPr>
              <w:jc w:val="center"/>
              <w:rPr>
                <w:sz w:val="24"/>
                <w:szCs w:val="24"/>
              </w:rPr>
            </w:pPr>
          </w:p>
        </w:tc>
        <w:tc>
          <w:tcPr>
            <w:tcW w:w="1276" w:type="dxa"/>
            <w:tcBorders>
              <w:top w:val="nil"/>
              <w:left w:val="nil"/>
              <w:bottom w:val="nil"/>
              <w:right w:val="nil"/>
            </w:tcBorders>
          </w:tcPr>
          <w:p w14:paraId="78EC4684" w14:textId="77777777" w:rsidR="0074092C" w:rsidRPr="00BE2BE0" w:rsidRDefault="0074092C" w:rsidP="00555030">
            <w:pPr>
              <w:jc w:val="center"/>
              <w:rPr>
                <w:sz w:val="24"/>
                <w:szCs w:val="24"/>
              </w:rPr>
            </w:pPr>
          </w:p>
        </w:tc>
        <w:tc>
          <w:tcPr>
            <w:tcW w:w="1417" w:type="dxa"/>
            <w:tcBorders>
              <w:top w:val="nil"/>
              <w:left w:val="nil"/>
              <w:bottom w:val="nil"/>
            </w:tcBorders>
          </w:tcPr>
          <w:p w14:paraId="1B5A3329" w14:textId="77777777" w:rsidR="0074092C" w:rsidRPr="00BE2BE0" w:rsidRDefault="0074092C" w:rsidP="00555030">
            <w:pPr>
              <w:jc w:val="center"/>
              <w:rPr>
                <w:sz w:val="24"/>
                <w:szCs w:val="24"/>
              </w:rPr>
            </w:pPr>
          </w:p>
        </w:tc>
      </w:tr>
      <w:tr w:rsidR="0074092C" w:rsidRPr="00BE2BE0" w14:paraId="78B8DE66" w14:textId="77777777" w:rsidTr="0074092C">
        <w:tc>
          <w:tcPr>
            <w:tcW w:w="3544" w:type="dxa"/>
            <w:tcBorders>
              <w:top w:val="nil"/>
              <w:bottom w:val="nil"/>
              <w:right w:val="nil"/>
            </w:tcBorders>
          </w:tcPr>
          <w:p w14:paraId="5E7EEE86" w14:textId="77777777" w:rsidR="0074092C" w:rsidRPr="00BE2BE0" w:rsidRDefault="0074092C" w:rsidP="00555030">
            <w:pPr>
              <w:pStyle w:val="ListParagraph"/>
              <w:rPr>
                <w:sz w:val="24"/>
                <w:szCs w:val="24"/>
              </w:rPr>
            </w:pPr>
            <w:r w:rsidRPr="00BE2BE0">
              <w:rPr>
                <w:sz w:val="24"/>
                <w:szCs w:val="24"/>
              </w:rPr>
              <w:t>Cognitive fusion</w:t>
            </w:r>
          </w:p>
        </w:tc>
        <w:tc>
          <w:tcPr>
            <w:tcW w:w="1418" w:type="dxa"/>
            <w:tcBorders>
              <w:top w:val="nil"/>
              <w:left w:val="nil"/>
              <w:bottom w:val="nil"/>
              <w:right w:val="nil"/>
            </w:tcBorders>
          </w:tcPr>
          <w:p w14:paraId="46916C50" w14:textId="77777777" w:rsidR="0074092C" w:rsidRPr="00BE2BE0" w:rsidRDefault="0074092C" w:rsidP="00555030">
            <w:pPr>
              <w:jc w:val="center"/>
              <w:rPr>
                <w:sz w:val="24"/>
                <w:szCs w:val="24"/>
              </w:rPr>
            </w:pPr>
            <w:r w:rsidRPr="00BE2BE0">
              <w:rPr>
                <w:sz w:val="24"/>
                <w:szCs w:val="24"/>
              </w:rPr>
              <w:t>1.69</w:t>
            </w:r>
          </w:p>
        </w:tc>
        <w:tc>
          <w:tcPr>
            <w:tcW w:w="1417" w:type="dxa"/>
            <w:tcBorders>
              <w:top w:val="nil"/>
              <w:left w:val="nil"/>
              <w:bottom w:val="nil"/>
              <w:right w:val="nil"/>
            </w:tcBorders>
          </w:tcPr>
          <w:p w14:paraId="53F5068A" w14:textId="77777777" w:rsidR="0074092C" w:rsidRPr="00BE2BE0" w:rsidRDefault="0074092C" w:rsidP="00555030">
            <w:pPr>
              <w:jc w:val="center"/>
              <w:rPr>
                <w:sz w:val="24"/>
                <w:szCs w:val="24"/>
              </w:rPr>
            </w:pPr>
            <w:r w:rsidRPr="00BE2BE0">
              <w:rPr>
                <w:sz w:val="24"/>
                <w:szCs w:val="24"/>
              </w:rPr>
              <w:t>0.31</w:t>
            </w:r>
          </w:p>
        </w:tc>
        <w:tc>
          <w:tcPr>
            <w:tcW w:w="1276" w:type="dxa"/>
            <w:tcBorders>
              <w:top w:val="nil"/>
              <w:left w:val="nil"/>
              <w:bottom w:val="nil"/>
              <w:right w:val="nil"/>
            </w:tcBorders>
          </w:tcPr>
          <w:p w14:paraId="3A2BAF49" w14:textId="77777777" w:rsidR="0074092C" w:rsidRPr="00BE2BE0" w:rsidRDefault="0074092C" w:rsidP="00555030">
            <w:pPr>
              <w:jc w:val="center"/>
              <w:rPr>
                <w:sz w:val="24"/>
                <w:szCs w:val="24"/>
              </w:rPr>
            </w:pPr>
            <w:r w:rsidRPr="00BE2BE0">
              <w:rPr>
                <w:sz w:val="24"/>
                <w:szCs w:val="24"/>
              </w:rPr>
              <w:t>0.96</w:t>
            </w:r>
          </w:p>
        </w:tc>
        <w:tc>
          <w:tcPr>
            <w:tcW w:w="1417" w:type="dxa"/>
            <w:tcBorders>
              <w:top w:val="nil"/>
              <w:left w:val="nil"/>
              <w:bottom w:val="nil"/>
            </w:tcBorders>
          </w:tcPr>
          <w:p w14:paraId="38F060A8" w14:textId="77777777" w:rsidR="0074092C" w:rsidRPr="00BE2BE0" w:rsidRDefault="0074092C" w:rsidP="00555030">
            <w:pPr>
              <w:jc w:val="center"/>
              <w:rPr>
                <w:sz w:val="24"/>
                <w:szCs w:val="24"/>
              </w:rPr>
            </w:pPr>
            <w:r w:rsidRPr="00BE2BE0">
              <w:rPr>
                <w:sz w:val="24"/>
                <w:szCs w:val="24"/>
              </w:rPr>
              <w:t>2.56</w:t>
            </w:r>
          </w:p>
        </w:tc>
      </w:tr>
      <w:tr w:rsidR="0074092C" w:rsidRPr="00BE2BE0" w14:paraId="0B9B4731" w14:textId="77777777" w:rsidTr="0074092C">
        <w:tc>
          <w:tcPr>
            <w:tcW w:w="3544" w:type="dxa"/>
            <w:tcBorders>
              <w:top w:val="nil"/>
              <w:bottom w:val="nil"/>
              <w:right w:val="nil"/>
            </w:tcBorders>
          </w:tcPr>
          <w:p w14:paraId="6738F94C" w14:textId="77777777" w:rsidR="0074092C" w:rsidRPr="00BE2BE0" w:rsidRDefault="0074092C" w:rsidP="00555030">
            <w:pPr>
              <w:pStyle w:val="ListParagraph"/>
              <w:rPr>
                <w:sz w:val="24"/>
                <w:szCs w:val="24"/>
              </w:rPr>
            </w:pPr>
            <w:r w:rsidRPr="00BE2BE0">
              <w:rPr>
                <w:sz w:val="24"/>
                <w:szCs w:val="24"/>
              </w:rPr>
              <w:t>Negative self-beliefs</w:t>
            </w:r>
          </w:p>
        </w:tc>
        <w:tc>
          <w:tcPr>
            <w:tcW w:w="1418" w:type="dxa"/>
            <w:tcBorders>
              <w:top w:val="nil"/>
              <w:left w:val="nil"/>
              <w:bottom w:val="nil"/>
              <w:right w:val="nil"/>
            </w:tcBorders>
          </w:tcPr>
          <w:p w14:paraId="0FC0B766" w14:textId="77777777" w:rsidR="0074092C" w:rsidRPr="00BE2BE0" w:rsidRDefault="0074092C" w:rsidP="00555030">
            <w:pPr>
              <w:jc w:val="center"/>
              <w:rPr>
                <w:sz w:val="24"/>
                <w:szCs w:val="24"/>
              </w:rPr>
            </w:pPr>
            <w:r w:rsidRPr="00BE2BE0">
              <w:rPr>
                <w:sz w:val="24"/>
                <w:szCs w:val="24"/>
              </w:rPr>
              <w:t>0.72</w:t>
            </w:r>
          </w:p>
        </w:tc>
        <w:tc>
          <w:tcPr>
            <w:tcW w:w="1417" w:type="dxa"/>
            <w:tcBorders>
              <w:top w:val="nil"/>
              <w:left w:val="nil"/>
              <w:bottom w:val="nil"/>
              <w:right w:val="nil"/>
            </w:tcBorders>
          </w:tcPr>
          <w:p w14:paraId="6F486EE9" w14:textId="77777777" w:rsidR="0074092C" w:rsidRPr="00BE2BE0" w:rsidRDefault="0074092C" w:rsidP="00555030">
            <w:pPr>
              <w:jc w:val="center"/>
              <w:rPr>
                <w:sz w:val="24"/>
                <w:szCs w:val="24"/>
              </w:rPr>
            </w:pPr>
            <w:r w:rsidRPr="00BE2BE0">
              <w:rPr>
                <w:sz w:val="24"/>
                <w:szCs w:val="24"/>
              </w:rPr>
              <w:t>0.23</w:t>
            </w:r>
          </w:p>
        </w:tc>
        <w:tc>
          <w:tcPr>
            <w:tcW w:w="1276" w:type="dxa"/>
            <w:tcBorders>
              <w:top w:val="nil"/>
              <w:left w:val="nil"/>
              <w:bottom w:val="nil"/>
              <w:right w:val="nil"/>
            </w:tcBorders>
          </w:tcPr>
          <w:p w14:paraId="02D03D4F" w14:textId="77777777" w:rsidR="0074092C" w:rsidRPr="00BE2BE0" w:rsidRDefault="0074092C" w:rsidP="00555030">
            <w:pPr>
              <w:jc w:val="center"/>
              <w:rPr>
                <w:sz w:val="24"/>
                <w:szCs w:val="24"/>
              </w:rPr>
            </w:pPr>
            <w:r w:rsidRPr="00BE2BE0">
              <w:rPr>
                <w:sz w:val="24"/>
                <w:szCs w:val="24"/>
              </w:rPr>
              <w:t>0.23</w:t>
            </w:r>
          </w:p>
        </w:tc>
        <w:tc>
          <w:tcPr>
            <w:tcW w:w="1417" w:type="dxa"/>
            <w:tcBorders>
              <w:top w:val="nil"/>
              <w:left w:val="nil"/>
              <w:bottom w:val="nil"/>
            </w:tcBorders>
          </w:tcPr>
          <w:p w14:paraId="09CCA9D0" w14:textId="77777777" w:rsidR="0074092C" w:rsidRPr="00BE2BE0" w:rsidRDefault="0074092C" w:rsidP="00555030">
            <w:pPr>
              <w:jc w:val="center"/>
              <w:rPr>
                <w:sz w:val="24"/>
                <w:szCs w:val="24"/>
              </w:rPr>
            </w:pPr>
            <w:r w:rsidRPr="00BE2BE0">
              <w:rPr>
                <w:sz w:val="24"/>
                <w:szCs w:val="24"/>
              </w:rPr>
              <w:t>1.35</w:t>
            </w:r>
          </w:p>
        </w:tc>
      </w:tr>
      <w:tr w:rsidR="0074092C" w:rsidRPr="00BE2BE0" w14:paraId="52922964" w14:textId="77777777" w:rsidTr="0074092C">
        <w:tc>
          <w:tcPr>
            <w:tcW w:w="3544" w:type="dxa"/>
            <w:tcBorders>
              <w:top w:val="nil"/>
              <w:bottom w:val="nil"/>
              <w:right w:val="nil"/>
            </w:tcBorders>
          </w:tcPr>
          <w:p w14:paraId="5F06D6DD" w14:textId="77777777" w:rsidR="0074092C" w:rsidRPr="00BE2BE0" w:rsidRDefault="0074092C" w:rsidP="00555030">
            <w:pPr>
              <w:pStyle w:val="ListParagraph"/>
              <w:rPr>
                <w:sz w:val="24"/>
                <w:szCs w:val="24"/>
              </w:rPr>
            </w:pPr>
            <w:r w:rsidRPr="00BE2BE0">
              <w:rPr>
                <w:sz w:val="24"/>
                <w:szCs w:val="24"/>
              </w:rPr>
              <w:t xml:space="preserve">Negative </w:t>
            </w:r>
            <w:proofErr w:type="gramStart"/>
            <w:r w:rsidRPr="00BE2BE0">
              <w:rPr>
                <w:sz w:val="24"/>
                <w:szCs w:val="24"/>
              </w:rPr>
              <w:t>other-beliefs</w:t>
            </w:r>
            <w:proofErr w:type="gramEnd"/>
          </w:p>
        </w:tc>
        <w:tc>
          <w:tcPr>
            <w:tcW w:w="1418" w:type="dxa"/>
            <w:tcBorders>
              <w:top w:val="nil"/>
              <w:left w:val="nil"/>
              <w:bottom w:val="nil"/>
              <w:right w:val="nil"/>
            </w:tcBorders>
          </w:tcPr>
          <w:p w14:paraId="246DD673" w14:textId="77777777" w:rsidR="0074092C" w:rsidRPr="00BE2BE0" w:rsidRDefault="0074092C" w:rsidP="00555030">
            <w:pPr>
              <w:jc w:val="center"/>
              <w:rPr>
                <w:sz w:val="24"/>
                <w:szCs w:val="24"/>
              </w:rPr>
            </w:pPr>
            <w:r w:rsidRPr="00BE2BE0">
              <w:rPr>
                <w:sz w:val="24"/>
                <w:szCs w:val="24"/>
              </w:rPr>
              <w:t>0.64</w:t>
            </w:r>
          </w:p>
        </w:tc>
        <w:tc>
          <w:tcPr>
            <w:tcW w:w="1417" w:type="dxa"/>
            <w:tcBorders>
              <w:top w:val="nil"/>
              <w:left w:val="nil"/>
              <w:bottom w:val="nil"/>
              <w:right w:val="nil"/>
            </w:tcBorders>
          </w:tcPr>
          <w:p w14:paraId="24C8B785" w14:textId="77777777" w:rsidR="0074092C" w:rsidRPr="00BE2BE0" w:rsidRDefault="0074092C" w:rsidP="00555030">
            <w:pPr>
              <w:jc w:val="center"/>
              <w:rPr>
                <w:sz w:val="24"/>
                <w:szCs w:val="24"/>
              </w:rPr>
            </w:pPr>
            <w:r w:rsidRPr="00BE2BE0">
              <w:rPr>
                <w:sz w:val="24"/>
                <w:szCs w:val="24"/>
              </w:rPr>
              <w:t>0.22</w:t>
            </w:r>
          </w:p>
        </w:tc>
        <w:tc>
          <w:tcPr>
            <w:tcW w:w="1276" w:type="dxa"/>
            <w:tcBorders>
              <w:top w:val="nil"/>
              <w:left w:val="nil"/>
              <w:bottom w:val="nil"/>
              <w:right w:val="nil"/>
            </w:tcBorders>
          </w:tcPr>
          <w:p w14:paraId="6B7B3CED" w14:textId="77777777" w:rsidR="0074092C" w:rsidRPr="00BE2BE0" w:rsidRDefault="0074092C" w:rsidP="00555030">
            <w:pPr>
              <w:jc w:val="center"/>
              <w:rPr>
                <w:sz w:val="24"/>
                <w:szCs w:val="24"/>
              </w:rPr>
            </w:pPr>
            <w:r w:rsidRPr="00BE2BE0">
              <w:rPr>
                <w:sz w:val="24"/>
                <w:szCs w:val="24"/>
              </w:rPr>
              <w:t>0.09</w:t>
            </w:r>
          </w:p>
        </w:tc>
        <w:tc>
          <w:tcPr>
            <w:tcW w:w="1417" w:type="dxa"/>
            <w:tcBorders>
              <w:top w:val="nil"/>
              <w:left w:val="nil"/>
              <w:bottom w:val="nil"/>
            </w:tcBorders>
          </w:tcPr>
          <w:p w14:paraId="71DD51A5" w14:textId="77777777" w:rsidR="0074092C" w:rsidRPr="00BE2BE0" w:rsidRDefault="0074092C" w:rsidP="00555030">
            <w:pPr>
              <w:jc w:val="center"/>
              <w:rPr>
                <w:sz w:val="24"/>
                <w:szCs w:val="24"/>
              </w:rPr>
            </w:pPr>
            <w:r w:rsidRPr="00BE2BE0">
              <w:rPr>
                <w:sz w:val="24"/>
                <w:szCs w:val="24"/>
              </w:rPr>
              <w:t>1.24</w:t>
            </w:r>
          </w:p>
        </w:tc>
      </w:tr>
      <w:tr w:rsidR="0074092C" w:rsidRPr="00BE2BE0" w14:paraId="71FF8C61" w14:textId="77777777" w:rsidTr="0074092C">
        <w:tc>
          <w:tcPr>
            <w:tcW w:w="3544" w:type="dxa"/>
            <w:tcBorders>
              <w:top w:val="nil"/>
              <w:bottom w:val="nil"/>
              <w:right w:val="nil"/>
            </w:tcBorders>
          </w:tcPr>
          <w:p w14:paraId="4C4AC44F" w14:textId="77777777" w:rsidR="0074092C" w:rsidRPr="00BE2BE0" w:rsidRDefault="0074092C" w:rsidP="00555030">
            <w:pPr>
              <w:rPr>
                <w:sz w:val="24"/>
                <w:szCs w:val="24"/>
              </w:rPr>
            </w:pPr>
            <w:r w:rsidRPr="00BE2BE0">
              <w:rPr>
                <w:sz w:val="24"/>
                <w:szCs w:val="24"/>
              </w:rPr>
              <w:t xml:space="preserve">Indirect effects of </w:t>
            </w:r>
            <w:r w:rsidRPr="00BE2BE0">
              <w:rPr>
                <w:i/>
                <w:iCs/>
                <w:sz w:val="24"/>
                <w:szCs w:val="24"/>
              </w:rPr>
              <w:t>D</w:t>
            </w:r>
            <w:r w:rsidRPr="00BE2BE0">
              <w:rPr>
                <w:sz w:val="24"/>
                <w:szCs w:val="24"/>
                <w:vertAlign w:val="subscript"/>
              </w:rPr>
              <w:t>2</w:t>
            </w:r>
            <w:r w:rsidRPr="00BE2BE0">
              <w:rPr>
                <w:sz w:val="24"/>
                <w:szCs w:val="24"/>
              </w:rPr>
              <w:t>:</w:t>
            </w:r>
          </w:p>
        </w:tc>
        <w:tc>
          <w:tcPr>
            <w:tcW w:w="1418" w:type="dxa"/>
            <w:tcBorders>
              <w:top w:val="nil"/>
              <w:left w:val="nil"/>
              <w:bottom w:val="nil"/>
              <w:right w:val="nil"/>
            </w:tcBorders>
          </w:tcPr>
          <w:p w14:paraId="6B59E283" w14:textId="77777777" w:rsidR="0074092C" w:rsidRPr="00BE2BE0" w:rsidRDefault="0074092C" w:rsidP="00555030">
            <w:pPr>
              <w:jc w:val="center"/>
              <w:rPr>
                <w:sz w:val="24"/>
                <w:szCs w:val="24"/>
              </w:rPr>
            </w:pPr>
          </w:p>
        </w:tc>
        <w:tc>
          <w:tcPr>
            <w:tcW w:w="1417" w:type="dxa"/>
            <w:tcBorders>
              <w:top w:val="nil"/>
              <w:left w:val="nil"/>
              <w:bottom w:val="nil"/>
              <w:right w:val="nil"/>
            </w:tcBorders>
          </w:tcPr>
          <w:p w14:paraId="7253B74B" w14:textId="77777777" w:rsidR="0074092C" w:rsidRPr="00BE2BE0" w:rsidRDefault="0074092C" w:rsidP="00555030">
            <w:pPr>
              <w:jc w:val="center"/>
              <w:rPr>
                <w:sz w:val="24"/>
                <w:szCs w:val="24"/>
              </w:rPr>
            </w:pPr>
          </w:p>
        </w:tc>
        <w:tc>
          <w:tcPr>
            <w:tcW w:w="1276" w:type="dxa"/>
            <w:tcBorders>
              <w:top w:val="nil"/>
              <w:left w:val="nil"/>
              <w:bottom w:val="nil"/>
              <w:right w:val="nil"/>
            </w:tcBorders>
          </w:tcPr>
          <w:p w14:paraId="262EECC5" w14:textId="77777777" w:rsidR="0074092C" w:rsidRPr="00BE2BE0" w:rsidRDefault="0074092C" w:rsidP="00555030">
            <w:pPr>
              <w:jc w:val="center"/>
              <w:rPr>
                <w:sz w:val="24"/>
                <w:szCs w:val="24"/>
              </w:rPr>
            </w:pPr>
          </w:p>
        </w:tc>
        <w:tc>
          <w:tcPr>
            <w:tcW w:w="1417" w:type="dxa"/>
            <w:tcBorders>
              <w:top w:val="nil"/>
              <w:left w:val="nil"/>
              <w:bottom w:val="nil"/>
            </w:tcBorders>
          </w:tcPr>
          <w:p w14:paraId="713DFC28" w14:textId="77777777" w:rsidR="0074092C" w:rsidRPr="00BE2BE0" w:rsidRDefault="0074092C" w:rsidP="00555030">
            <w:pPr>
              <w:jc w:val="center"/>
              <w:rPr>
                <w:sz w:val="24"/>
                <w:szCs w:val="24"/>
              </w:rPr>
            </w:pPr>
          </w:p>
        </w:tc>
      </w:tr>
      <w:tr w:rsidR="0074092C" w:rsidRPr="00BE2BE0" w14:paraId="472B4991" w14:textId="77777777" w:rsidTr="0074092C">
        <w:tc>
          <w:tcPr>
            <w:tcW w:w="3544" w:type="dxa"/>
            <w:tcBorders>
              <w:top w:val="nil"/>
              <w:bottom w:val="nil"/>
              <w:right w:val="nil"/>
            </w:tcBorders>
          </w:tcPr>
          <w:p w14:paraId="73B95D32" w14:textId="77777777" w:rsidR="0074092C" w:rsidRPr="00BE2BE0" w:rsidRDefault="0074092C" w:rsidP="00555030">
            <w:pPr>
              <w:pStyle w:val="ListParagraph"/>
              <w:rPr>
                <w:sz w:val="24"/>
                <w:szCs w:val="24"/>
              </w:rPr>
            </w:pPr>
            <w:r w:rsidRPr="00BE2BE0">
              <w:rPr>
                <w:sz w:val="24"/>
                <w:szCs w:val="24"/>
              </w:rPr>
              <w:t>Cognitive fusion</w:t>
            </w:r>
          </w:p>
        </w:tc>
        <w:tc>
          <w:tcPr>
            <w:tcW w:w="1418" w:type="dxa"/>
            <w:tcBorders>
              <w:top w:val="nil"/>
              <w:left w:val="nil"/>
              <w:bottom w:val="nil"/>
              <w:right w:val="nil"/>
            </w:tcBorders>
          </w:tcPr>
          <w:p w14:paraId="29394006" w14:textId="77777777" w:rsidR="0074092C" w:rsidRPr="00BE2BE0" w:rsidRDefault="0074092C" w:rsidP="00555030">
            <w:pPr>
              <w:jc w:val="center"/>
              <w:rPr>
                <w:sz w:val="24"/>
                <w:szCs w:val="24"/>
              </w:rPr>
            </w:pPr>
            <w:r w:rsidRPr="00BE2BE0">
              <w:rPr>
                <w:sz w:val="24"/>
                <w:szCs w:val="24"/>
              </w:rPr>
              <w:t>1.63</w:t>
            </w:r>
          </w:p>
        </w:tc>
        <w:tc>
          <w:tcPr>
            <w:tcW w:w="1417" w:type="dxa"/>
            <w:tcBorders>
              <w:top w:val="nil"/>
              <w:left w:val="nil"/>
              <w:bottom w:val="nil"/>
              <w:right w:val="nil"/>
            </w:tcBorders>
          </w:tcPr>
          <w:p w14:paraId="1459FF92" w14:textId="77777777" w:rsidR="0074092C" w:rsidRPr="00BE2BE0" w:rsidRDefault="0074092C" w:rsidP="00555030">
            <w:pPr>
              <w:jc w:val="center"/>
              <w:rPr>
                <w:sz w:val="24"/>
                <w:szCs w:val="24"/>
              </w:rPr>
            </w:pPr>
            <w:r w:rsidRPr="00BE2BE0">
              <w:rPr>
                <w:sz w:val="24"/>
                <w:szCs w:val="24"/>
              </w:rPr>
              <w:t>0.30</w:t>
            </w:r>
          </w:p>
        </w:tc>
        <w:tc>
          <w:tcPr>
            <w:tcW w:w="1276" w:type="dxa"/>
            <w:tcBorders>
              <w:top w:val="nil"/>
              <w:left w:val="nil"/>
              <w:bottom w:val="nil"/>
              <w:right w:val="nil"/>
            </w:tcBorders>
          </w:tcPr>
          <w:p w14:paraId="4996C675" w14:textId="77777777" w:rsidR="0074092C" w:rsidRPr="00BE2BE0" w:rsidRDefault="0074092C" w:rsidP="00555030">
            <w:pPr>
              <w:jc w:val="center"/>
              <w:rPr>
                <w:sz w:val="24"/>
                <w:szCs w:val="24"/>
              </w:rPr>
            </w:pPr>
            <w:r w:rsidRPr="00BE2BE0">
              <w:rPr>
                <w:sz w:val="24"/>
                <w:szCs w:val="24"/>
              </w:rPr>
              <w:t>0.90</w:t>
            </w:r>
          </w:p>
        </w:tc>
        <w:tc>
          <w:tcPr>
            <w:tcW w:w="1417" w:type="dxa"/>
            <w:tcBorders>
              <w:top w:val="nil"/>
              <w:left w:val="nil"/>
              <w:bottom w:val="nil"/>
            </w:tcBorders>
          </w:tcPr>
          <w:p w14:paraId="3848427B" w14:textId="77777777" w:rsidR="0074092C" w:rsidRPr="00BE2BE0" w:rsidRDefault="0074092C" w:rsidP="00555030">
            <w:pPr>
              <w:jc w:val="center"/>
              <w:rPr>
                <w:sz w:val="24"/>
                <w:szCs w:val="24"/>
              </w:rPr>
            </w:pPr>
            <w:r w:rsidRPr="00BE2BE0">
              <w:rPr>
                <w:sz w:val="24"/>
                <w:szCs w:val="24"/>
              </w:rPr>
              <w:t>2.44</w:t>
            </w:r>
          </w:p>
        </w:tc>
      </w:tr>
      <w:tr w:rsidR="0074092C" w:rsidRPr="00BE2BE0" w14:paraId="52C57B2B" w14:textId="77777777" w:rsidTr="0074092C">
        <w:tc>
          <w:tcPr>
            <w:tcW w:w="3544" w:type="dxa"/>
            <w:tcBorders>
              <w:top w:val="nil"/>
              <w:bottom w:val="nil"/>
              <w:right w:val="nil"/>
            </w:tcBorders>
          </w:tcPr>
          <w:p w14:paraId="62B21431" w14:textId="77777777" w:rsidR="0074092C" w:rsidRPr="00BE2BE0" w:rsidRDefault="0074092C" w:rsidP="00555030">
            <w:pPr>
              <w:pStyle w:val="ListParagraph"/>
              <w:rPr>
                <w:sz w:val="24"/>
                <w:szCs w:val="24"/>
              </w:rPr>
            </w:pPr>
            <w:r w:rsidRPr="00BE2BE0">
              <w:rPr>
                <w:sz w:val="24"/>
                <w:szCs w:val="24"/>
              </w:rPr>
              <w:t>Negative self-beliefs</w:t>
            </w:r>
          </w:p>
        </w:tc>
        <w:tc>
          <w:tcPr>
            <w:tcW w:w="1418" w:type="dxa"/>
            <w:tcBorders>
              <w:top w:val="nil"/>
              <w:left w:val="nil"/>
              <w:bottom w:val="nil"/>
              <w:right w:val="nil"/>
            </w:tcBorders>
          </w:tcPr>
          <w:p w14:paraId="64BD97CE" w14:textId="77777777" w:rsidR="0074092C" w:rsidRPr="00BE2BE0" w:rsidRDefault="0074092C" w:rsidP="00555030">
            <w:pPr>
              <w:jc w:val="center"/>
              <w:rPr>
                <w:sz w:val="24"/>
                <w:szCs w:val="24"/>
              </w:rPr>
            </w:pPr>
            <w:r w:rsidRPr="00BE2BE0">
              <w:rPr>
                <w:sz w:val="24"/>
                <w:szCs w:val="24"/>
              </w:rPr>
              <w:t>0.59</w:t>
            </w:r>
          </w:p>
        </w:tc>
        <w:tc>
          <w:tcPr>
            <w:tcW w:w="1417" w:type="dxa"/>
            <w:tcBorders>
              <w:top w:val="nil"/>
              <w:left w:val="nil"/>
              <w:bottom w:val="nil"/>
              <w:right w:val="nil"/>
            </w:tcBorders>
          </w:tcPr>
          <w:p w14:paraId="5875AB47" w14:textId="77777777" w:rsidR="0074092C" w:rsidRPr="00BE2BE0" w:rsidRDefault="0074092C" w:rsidP="00555030">
            <w:pPr>
              <w:jc w:val="center"/>
              <w:rPr>
                <w:sz w:val="24"/>
                <w:szCs w:val="24"/>
              </w:rPr>
            </w:pPr>
            <w:r w:rsidRPr="00BE2BE0">
              <w:rPr>
                <w:sz w:val="24"/>
                <w:szCs w:val="24"/>
              </w:rPr>
              <w:t>0.19</w:t>
            </w:r>
          </w:p>
        </w:tc>
        <w:tc>
          <w:tcPr>
            <w:tcW w:w="1276" w:type="dxa"/>
            <w:tcBorders>
              <w:top w:val="nil"/>
              <w:left w:val="nil"/>
              <w:bottom w:val="nil"/>
              <w:right w:val="nil"/>
            </w:tcBorders>
          </w:tcPr>
          <w:p w14:paraId="57E38443" w14:textId="77777777" w:rsidR="0074092C" w:rsidRPr="00BE2BE0" w:rsidRDefault="0074092C" w:rsidP="00555030">
            <w:pPr>
              <w:jc w:val="center"/>
              <w:rPr>
                <w:sz w:val="24"/>
                <w:szCs w:val="24"/>
              </w:rPr>
            </w:pPr>
            <w:r w:rsidRPr="00BE2BE0">
              <w:rPr>
                <w:sz w:val="24"/>
                <w:szCs w:val="24"/>
              </w:rPr>
              <w:t>0.19</w:t>
            </w:r>
          </w:p>
        </w:tc>
        <w:tc>
          <w:tcPr>
            <w:tcW w:w="1417" w:type="dxa"/>
            <w:tcBorders>
              <w:top w:val="nil"/>
              <w:left w:val="nil"/>
              <w:bottom w:val="nil"/>
            </w:tcBorders>
          </w:tcPr>
          <w:p w14:paraId="4E55F5DA" w14:textId="77777777" w:rsidR="0074092C" w:rsidRPr="00BE2BE0" w:rsidRDefault="0074092C" w:rsidP="00555030">
            <w:pPr>
              <w:jc w:val="center"/>
              <w:rPr>
                <w:sz w:val="24"/>
                <w:szCs w:val="24"/>
              </w:rPr>
            </w:pPr>
            <w:r w:rsidRPr="00BE2BE0">
              <w:rPr>
                <w:sz w:val="24"/>
                <w:szCs w:val="24"/>
              </w:rPr>
              <w:t>1.15</w:t>
            </w:r>
          </w:p>
        </w:tc>
      </w:tr>
      <w:tr w:rsidR="0074092C" w:rsidRPr="00BE2BE0" w14:paraId="0A20014C" w14:textId="77777777" w:rsidTr="0074092C">
        <w:trPr>
          <w:trHeight w:val="209"/>
        </w:trPr>
        <w:tc>
          <w:tcPr>
            <w:tcW w:w="3544" w:type="dxa"/>
            <w:tcBorders>
              <w:top w:val="nil"/>
              <w:bottom w:val="nil"/>
              <w:right w:val="nil"/>
            </w:tcBorders>
          </w:tcPr>
          <w:p w14:paraId="7D130BB1" w14:textId="77777777" w:rsidR="0074092C" w:rsidRPr="00BE2BE0" w:rsidRDefault="0074092C" w:rsidP="00555030">
            <w:pPr>
              <w:pStyle w:val="ListParagraph"/>
              <w:rPr>
                <w:sz w:val="24"/>
                <w:szCs w:val="24"/>
              </w:rPr>
            </w:pPr>
            <w:r w:rsidRPr="00BE2BE0">
              <w:rPr>
                <w:sz w:val="24"/>
                <w:szCs w:val="24"/>
              </w:rPr>
              <w:t xml:space="preserve">Negative </w:t>
            </w:r>
            <w:proofErr w:type="gramStart"/>
            <w:r w:rsidRPr="00BE2BE0">
              <w:rPr>
                <w:sz w:val="24"/>
                <w:szCs w:val="24"/>
              </w:rPr>
              <w:t>other-beliefs</w:t>
            </w:r>
            <w:proofErr w:type="gramEnd"/>
          </w:p>
        </w:tc>
        <w:tc>
          <w:tcPr>
            <w:tcW w:w="1418" w:type="dxa"/>
            <w:tcBorders>
              <w:top w:val="nil"/>
              <w:left w:val="nil"/>
              <w:bottom w:val="nil"/>
              <w:right w:val="nil"/>
            </w:tcBorders>
          </w:tcPr>
          <w:p w14:paraId="5EB474CB" w14:textId="77777777" w:rsidR="0074092C" w:rsidRPr="00BE2BE0" w:rsidRDefault="0074092C" w:rsidP="00555030">
            <w:pPr>
              <w:jc w:val="center"/>
              <w:rPr>
                <w:sz w:val="24"/>
                <w:szCs w:val="24"/>
              </w:rPr>
            </w:pPr>
            <w:r w:rsidRPr="00BE2BE0">
              <w:rPr>
                <w:sz w:val="24"/>
                <w:szCs w:val="24"/>
              </w:rPr>
              <w:t>0.56</w:t>
            </w:r>
          </w:p>
        </w:tc>
        <w:tc>
          <w:tcPr>
            <w:tcW w:w="1417" w:type="dxa"/>
            <w:tcBorders>
              <w:top w:val="nil"/>
              <w:left w:val="nil"/>
              <w:bottom w:val="nil"/>
              <w:right w:val="nil"/>
            </w:tcBorders>
          </w:tcPr>
          <w:p w14:paraId="4BF17460" w14:textId="77777777" w:rsidR="0074092C" w:rsidRPr="00BE2BE0" w:rsidRDefault="0074092C" w:rsidP="00555030">
            <w:pPr>
              <w:jc w:val="center"/>
              <w:rPr>
                <w:sz w:val="24"/>
                <w:szCs w:val="24"/>
              </w:rPr>
            </w:pPr>
            <w:r w:rsidRPr="00BE2BE0">
              <w:rPr>
                <w:sz w:val="24"/>
                <w:szCs w:val="24"/>
              </w:rPr>
              <w:t>0.21</w:t>
            </w:r>
          </w:p>
        </w:tc>
        <w:tc>
          <w:tcPr>
            <w:tcW w:w="1276" w:type="dxa"/>
            <w:tcBorders>
              <w:top w:val="nil"/>
              <w:left w:val="nil"/>
              <w:bottom w:val="nil"/>
              <w:right w:val="nil"/>
            </w:tcBorders>
          </w:tcPr>
          <w:p w14:paraId="6DD9C1E6" w14:textId="77777777" w:rsidR="0074092C" w:rsidRPr="00BE2BE0" w:rsidRDefault="0074092C" w:rsidP="00555030">
            <w:pPr>
              <w:jc w:val="center"/>
              <w:rPr>
                <w:sz w:val="24"/>
                <w:szCs w:val="24"/>
              </w:rPr>
            </w:pPr>
            <w:r w:rsidRPr="00BE2BE0">
              <w:rPr>
                <w:sz w:val="24"/>
                <w:szCs w:val="24"/>
              </w:rPr>
              <w:t>0.07</w:t>
            </w:r>
          </w:p>
        </w:tc>
        <w:tc>
          <w:tcPr>
            <w:tcW w:w="1417" w:type="dxa"/>
            <w:tcBorders>
              <w:top w:val="nil"/>
              <w:left w:val="nil"/>
              <w:bottom w:val="nil"/>
            </w:tcBorders>
          </w:tcPr>
          <w:p w14:paraId="55F098BA" w14:textId="77777777" w:rsidR="0074092C" w:rsidRPr="00BE2BE0" w:rsidRDefault="0074092C" w:rsidP="00555030">
            <w:pPr>
              <w:jc w:val="center"/>
              <w:rPr>
                <w:sz w:val="24"/>
                <w:szCs w:val="24"/>
              </w:rPr>
            </w:pPr>
            <w:r w:rsidRPr="00BE2BE0">
              <w:rPr>
                <w:sz w:val="24"/>
                <w:szCs w:val="24"/>
              </w:rPr>
              <w:t>1.17</w:t>
            </w:r>
          </w:p>
        </w:tc>
      </w:tr>
      <w:tr w:rsidR="0074092C" w:rsidRPr="00BE2BE0" w14:paraId="3EAE53E2" w14:textId="77777777" w:rsidTr="0074092C">
        <w:trPr>
          <w:trHeight w:val="209"/>
        </w:trPr>
        <w:tc>
          <w:tcPr>
            <w:tcW w:w="3544" w:type="dxa"/>
            <w:tcBorders>
              <w:top w:val="nil"/>
              <w:bottom w:val="nil"/>
              <w:right w:val="nil"/>
            </w:tcBorders>
          </w:tcPr>
          <w:p w14:paraId="691300DD" w14:textId="77777777" w:rsidR="0074092C" w:rsidRPr="00BE2BE0" w:rsidRDefault="0074092C" w:rsidP="00555030">
            <w:pPr>
              <w:pStyle w:val="ListParagraph"/>
              <w:rPr>
                <w:sz w:val="24"/>
                <w:szCs w:val="24"/>
              </w:rPr>
            </w:pPr>
          </w:p>
        </w:tc>
        <w:tc>
          <w:tcPr>
            <w:tcW w:w="1418" w:type="dxa"/>
            <w:tcBorders>
              <w:top w:val="nil"/>
              <w:left w:val="nil"/>
              <w:bottom w:val="nil"/>
              <w:right w:val="nil"/>
            </w:tcBorders>
          </w:tcPr>
          <w:p w14:paraId="191506F6" w14:textId="77777777" w:rsidR="0074092C" w:rsidRPr="00BE2BE0" w:rsidRDefault="0074092C" w:rsidP="00555030">
            <w:pPr>
              <w:jc w:val="center"/>
              <w:rPr>
                <w:sz w:val="24"/>
                <w:szCs w:val="24"/>
              </w:rPr>
            </w:pPr>
          </w:p>
        </w:tc>
        <w:tc>
          <w:tcPr>
            <w:tcW w:w="1417" w:type="dxa"/>
            <w:tcBorders>
              <w:top w:val="nil"/>
              <w:left w:val="nil"/>
              <w:bottom w:val="nil"/>
              <w:right w:val="nil"/>
            </w:tcBorders>
          </w:tcPr>
          <w:p w14:paraId="56B8DBB0" w14:textId="77777777" w:rsidR="0074092C" w:rsidRPr="00BE2BE0" w:rsidRDefault="0074092C" w:rsidP="00555030">
            <w:pPr>
              <w:jc w:val="center"/>
              <w:rPr>
                <w:sz w:val="24"/>
                <w:szCs w:val="24"/>
              </w:rPr>
            </w:pPr>
          </w:p>
        </w:tc>
        <w:tc>
          <w:tcPr>
            <w:tcW w:w="1276" w:type="dxa"/>
            <w:tcBorders>
              <w:top w:val="nil"/>
              <w:left w:val="nil"/>
              <w:bottom w:val="nil"/>
              <w:right w:val="nil"/>
            </w:tcBorders>
          </w:tcPr>
          <w:p w14:paraId="0CD0E45B" w14:textId="77777777" w:rsidR="0074092C" w:rsidRPr="00BE2BE0" w:rsidRDefault="0074092C" w:rsidP="00555030">
            <w:pPr>
              <w:jc w:val="center"/>
              <w:rPr>
                <w:sz w:val="24"/>
                <w:szCs w:val="24"/>
              </w:rPr>
            </w:pPr>
          </w:p>
        </w:tc>
        <w:tc>
          <w:tcPr>
            <w:tcW w:w="1417" w:type="dxa"/>
            <w:tcBorders>
              <w:top w:val="nil"/>
              <w:left w:val="nil"/>
              <w:bottom w:val="nil"/>
            </w:tcBorders>
          </w:tcPr>
          <w:p w14:paraId="44D51C5F" w14:textId="77777777" w:rsidR="0074092C" w:rsidRPr="00BE2BE0" w:rsidRDefault="0074092C" w:rsidP="00555030">
            <w:pPr>
              <w:jc w:val="center"/>
              <w:rPr>
                <w:sz w:val="24"/>
                <w:szCs w:val="24"/>
              </w:rPr>
            </w:pPr>
          </w:p>
        </w:tc>
      </w:tr>
      <w:tr w:rsidR="0074092C" w:rsidRPr="00BE2BE0" w14:paraId="5B94B0E6" w14:textId="77777777" w:rsidTr="0074092C">
        <w:trPr>
          <w:trHeight w:val="217"/>
        </w:trPr>
        <w:tc>
          <w:tcPr>
            <w:tcW w:w="3544" w:type="dxa"/>
            <w:tcBorders>
              <w:top w:val="nil"/>
              <w:bottom w:val="nil"/>
              <w:right w:val="nil"/>
            </w:tcBorders>
            <w:vAlign w:val="bottom"/>
          </w:tcPr>
          <w:p w14:paraId="3991CE23" w14:textId="77777777" w:rsidR="0074092C" w:rsidRPr="00BE2BE0" w:rsidRDefault="0074092C" w:rsidP="00555030">
            <w:pPr>
              <w:rPr>
                <w:b/>
                <w:bCs/>
                <w:sz w:val="24"/>
                <w:szCs w:val="24"/>
              </w:rPr>
            </w:pPr>
            <w:r w:rsidRPr="00BE2BE0">
              <w:rPr>
                <w:b/>
                <w:bCs/>
                <w:sz w:val="24"/>
                <w:szCs w:val="24"/>
              </w:rPr>
              <w:t>Help-seeking</w:t>
            </w:r>
          </w:p>
        </w:tc>
        <w:tc>
          <w:tcPr>
            <w:tcW w:w="1418" w:type="dxa"/>
            <w:tcBorders>
              <w:top w:val="nil"/>
              <w:left w:val="nil"/>
              <w:bottom w:val="nil"/>
              <w:right w:val="nil"/>
            </w:tcBorders>
          </w:tcPr>
          <w:p w14:paraId="299DDFCB" w14:textId="77777777" w:rsidR="0074092C" w:rsidRPr="00BE2BE0" w:rsidRDefault="0074092C" w:rsidP="00555030">
            <w:pPr>
              <w:jc w:val="center"/>
              <w:rPr>
                <w:sz w:val="24"/>
                <w:szCs w:val="24"/>
              </w:rPr>
            </w:pPr>
          </w:p>
        </w:tc>
        <w:tc>
          <w:tcPr>
            <w:tcW w:w="1417" w:type="dxa"/>
            <w:tcBorders>
              <w:top w:val="nil"/>
              <w:left w:val="nil"/>
              <w:bottom w:val="nil"/>
              <w:right w:val="nil"/>
            </w:tcBorders>
          </w:tcPr>
          <w:p w14:paraId="289F48BD" w14:textId="77777777" w:rsidR="0074092C" w:rsidRPr="00BE2BE0" w:rsidRDefault="0074092C" w:rsidP="00555030">
            <w:pPr>
              <w:jc w:val="center"/>
              <w:rPr>
                <w:sz w:val="24"/>
                <w:szCs w:val="24"/>
              </w:rPr>
            </w:pPr>
          </w:p>
        </w:tc>
        <w:tc>
          <w:tcPr>
            <w:tcW w:w="1276" w:type="dxa"/>
            <w:tcBorders>
              <w:top w:val="nil"/>
              <w:left w:val="nil"/>
              <w:bottom w:val="nil"/>
              <w:right w:val="nil"/>
            </w:tcBorders>
          </w:tcPr>
          <w:p w14:paraId="45F21C6E" w14:textId="77777777" w:rsidR="0074092C" w:rsidRPr="00BE2BE0" w:rsidRDefault="0074092C" w:rsidP="00555030">
            <w:pPr>
              <w:jc w:val="center"/>
              <w:rPr>
                <w:sz w:val="24"/>
                <w:szCs w:val="24"/>
              </w:rPr>
            </w:pPr>
          </w:p>
        </w:tc>
        <w:tc>
          <w:tcPr>
            <w:tcW w:w="1417" w:type="dxa"/>
            <w:tcBorders>
              <w:top w:val="nil"/>
              <w:left w:val="nil"/>
              <w:bottom w:val="nil"/>
            </w:tcBorders>
          </w:tcPr>
          <w:p w14:paraId="743976EF" w14:textId="77777777" w:rsidR="0074092C" w:rsidRPr="00BE2BE0" w:rsidRDefault="0074092C" w:rsidP="00555030">
            <w:pPr>
              <w:jc w:val="center"/>
              <w:rPr>
                <w:sz w:val="24"/>
                <w:szCs w:val="24"/>
              </w:rPr>
            </w:pPr>
          </w:p>
        </w:tc>
      </w:tr>
      <w:tr w:rsidR="0074092C" w:rsidRPr="00BE2BE0" w14:paraId="35445A26" w14:textId="77777777" w:rsidTr="0074092C">
        <w:tc>
          <w:tcPr>
            <w:tcW w:w="3544" w:type="dxa"/>
            <w:tcBorders>
              <w:top w:val="nil"/>
              <w:bottom w:val="nil"/>
              <w:right w:val="nil"/>
            </w:tcBorders>
          </w:tcPr>
          <w:p w14:paraId="69BAD82C" w14:textId="77777777" w:rsidR="0074092C" w:rsidRPr="00BE2BE0" w:rsidRDefault="0074092C" w:rsidP="00555030">
            <w:pPr>
              <w:rPr>
                <w:sz w:val="24"/>
                <w:szCs w:val="24"/>
              </w:rPr>
            </w:pPr>
            <w:r w:rsidRPr="00BE2BE0">
              <w:rPr>
                <w:sz w:val="24"/>
                <w:szCs w:val="24"/>
              </w:rPr>
              <w:t xml:space="preserve">Indirect effects of </w:t>
            </w:r>
            <w:r w:rsidRPr="00BE2BE0">
              <w:rPr>
                <w:i/>
                <w:iCs/>
                <w:sz w:val="24"/>
                <w:szCs w:val="24"/>
              </w:rPr>
              <w:t>D</w:t>
            </w:r>
            <w:r w:rsidRPr="00BE2BE0">
              <w:rPr>
                <w:sz w:val="24"/>
                <w:szCs w:val="24"/>
                <w:vertAlign w:val="subscript"/>
              </w:rPr>
              <w:t>1</w:t>
            </w:r>
            <w:r w:rsidRPr="00BE2BE0">
              <w:rPr>
                <w:sz w:val="24"/>
                <w:szCs w:val="24"/>
              </w:rPr>
              <w:t>:</w:t>
            </w:r>
          </w:p>
        </w:tc>
        <w:tc>
          <w:tcPr>
            <w:tcW w:w="1418" w:type="dxa"/>
            <w:tcBorders>
              <w:top w:val="nil"/>
              <w:left w:val="nil"/>
              <w:bottom w:val="nil"/>
              <w:right w:val="nil"/>
            </w:tcBorders>
          </w:tcPr>
          <w:p w14:paraId="40040D1D" w14:textId="77777777" w:rsidR="0074092C" w:rsidRPr="00BE2BE0" w:rsidRDefault="0074092C" w:rsidP="00555030">
            <w:pPr>
              <w:jc w:val="center"/>
              <w:rPr>
                <w:sz w:val="24"/>
                <w:szCs w:val="24"/>
              </w:rPr>
            </w:pPr>
          </w:p>
        </w:tc>
        <w:tc>
          <w:tcPr>
            <w:tcW w:w="1417" w:type="dxa"/>
            <w:tcBorders>
              <w:top w:val="nil"/>
              <w:left w:val="nil"/>
              <w:bottom w:val="nil"/>
              <w:right w:val="nil"/>
            </w:tcBorders>
          </w:tcPr>
          <w:p w14:paraId="7677F869" w14:textId="77777777" w:rsidR="0074092C" w:rsidRPr="00BE2BE0" w:rsidRDefault="0074092C" w:rsidP="00555030">
            <w:pPr>
              <w:jc w:val="center"/>
              <w:rPr>
                <w:sz w:val="24"/>
                <w:szCs w:val="24"/>
              </w:rPr>
            </w:pPr>
          </w:p>
        </w:tc>
        <w:tc>
          <w:tcPr>
            <w:tcW w:w="1276" w:type="dxa"/>
            <w:tcBorders>
              <w:top w:val="nil"/>
              <w:left w:val="nil"/>
              <w:bottom w:val="nil"/>
              <w:right w:val="nil"/>
            </w:tcBorders>
          </w:tcPr>
          <w:p w14:paraId="533E3439" w14:textId="77777777" w:rsidR="0074092C" w:rsidRPr="00BE2BE0" w:rsidRDefault="0074092C" w:rsidP="00555030">
            <w:pPr>
              <w:jc w:val="center"/>
              <w:rPr>
                <w:sz w:val="24"/>
                <w:szCs w:val="24"/>
              </w:rPr>
            </w:pPr>
          </w:p>
        </w:tc>
        <w:tc>
          <w:tcPr>
            <w:tcW w:w="1417" w:type="dxa"/>
            <w:tcBorders>
              <w:top w:val="nil"/>
              <w:left w:val="nil"/>
              <w:bottom w:val="nil"/>
            </w:tcBorders>
          </w:tcPr>
          <w:p w14:paraId="146657D6" w14:textId="77777777" w:rsidR="0074092C" w:rsidRPr="00BE2BE0" w:rsidRDefault="0074092C" w:rsidP="00555030">
            <w:pPr>
              <w:jc w:val="center"/>
              <w:rPr>
                <w:sz w:val="24"/>
                <w:szCs w:val="24"/>
              </w:rPr>
            </w:pPr>
          </w:p>
        </w:tc>
      </w:tr>
      <w:tr w:rsidR="0074092C" w:rsidRPr="00BE2BE0" w14:paraId="2647A33B" w14:textId="77777777" w:rsidTr="0074092C">
        <w:tc>
          <w:tcPr>
            <w:tcW w:w="3544" w:type="dxa"/>
            <w:tcBorders>
              <w:top w:val="nil"/>
              <w:bottom w:val="nil"/>
              <w:right w:val="nil"/>
            </w:tcBorders>
          </w:tcPr>
          <w:p w14:paraId="1A43407E" w14:textId="77777777" w:rsidR="0074092C" w:rsidRPr="00BE2BE0" w:rsidRDefault="0074092C" w:rsidP="00555030">
            <w:pPr>
              <w:pStyle w:val="ListParagraph"/>
              <w:rPr>
                <w:sz w:val="24"/>
                <w:szCs w:val="24"/>
              </w:rPr>
            </w:pPr>
            <w:r w:rsidRPr="00BE2BE0">
              <w:rPr>
                <w:sz w:val="24"/>
                <w:szCs w:val="24"/>
              </w:rPr>
              <w:t>Cognitive fusion</w:t>
            </w:r>
          </w:p>
        </w:tc>
        <w:tc>
          <w:tcPr>
            <w:tcW w:w="1418" w:type="dxa"/>
            <w:tcBorders>
              <w:top w:val="nil"/>
              <w:left w:val="nil"/>
              <w:bottom w:val="nil"/>
              <w:right w:val="nil"/>
            </w:tcBorders>
          </w:tcPr>
          <w:p w14:paraId="210DEFB3" w14:textId="77777777" w:rsidR="0074092C" w:rsidRPr="00BE2BE0" w:rsidRDefault="0074092C" w:rsidP="00555030">
            <w:pPr>
              <w:jc w:val="center"/>
              <w:rPr>
                <w:sz w:val="24"/>
                <w:szCs w:val="24"/>
              </w:rPr>
            </w:pPr>
            <w:r w:rsidRPr="00BE2BE0">
              <w:rPr>
                <w:sz w:val="24"/>
                <w:szCs w:val="24"/>
              </w:rPr>
              <w:t>-0.11</w:t>
            </w:r>
          </w:p>
        </w:tc>
        <w:tc>
          <w:tcPr>
            <w:tcW w:w="1417" w:type="dxa"/>
            <w:tcBorders>
              <w:top w:val="nil"/>
              <w:left w:val="nil"/>
              <w:bottom w:val="nil"/>
              <w:right w:val="nil"/>
            </w:tcBorders>
          </w:tcPr>
          <w:p w14:paraId="2EB17C45" w14:textId="77777777" w:rsidR="0074092C" w:rsidRPr="00BE2BE0" w:rsidRDefault="0074092C" w:rsidP="00555030">
            <w:pPr>
              <w:jc w:val="center"/>
              <w:rPr>
                <w:sz w:val="24"/>
                <w:szCs w:val="24"/>
              </w:rPr>
            </w:pPr>
            <w:r w:rsidRPr="00BE2BE0">
              <w:rPr>
                <w:sz w:val="24"/>
                <w:szCs w:val="24"/>
              </w:rPr>
              <w:t>0.06</w:t>
            </w:r>
          </w:p>
        </w:tc>
        <w:tc>
          <w:tcPr>
            <w:tcW w:w="1276" w:type="dxa"/>
            <w:tcBorders>
              <w:top w:val="nil"/>
              <w:left w:val="nil"/>
              <w:bottom w:val="nil"/>
              <w:right w:val="nil"/>
            </w:tcBorders>
          </w:tcPr>
          <w:p w14:paraId="1A06FD6E" w14:textId="77777777" w:rsidR="0074092C" w:rsidRPr="00BE2BE0" w:rsidRDefault="0074092C" w:rsidP="00555030">
            <w:pPr>
              <w:jc w:val="center"/>
              <w:rPr>
                <w:sz w:val="24"/>
                <w:szCs w:val="24"/>
              </w:rPr>
            </w:pPr>
            <w:r w:rsidRPr="00BE2BE0">
              <w:rPr>
                <w:sz w:val="24"/>
                <w:szCs w:val="24"/>
              </w:rPr>
              <w:t>-0.27</w:t>
            </w:r>
          </w:p>
        </w:tc>
        <w:tc>
          <w:tcPr>
            <w:tcW w:w="1417" w:type="dxa"/>
            <w:tcBorders>
              <w:top w:val="nil"/>
              <w:left w:val="nil"/>
              <w:bottom w:val="nil"/>
            </w:tcBorders>
          </w:tcPr>
          <w:p w14:paraId="19352135" w14:textId="77777777" w:rsidR="0074092C" w:rsidRPr="00BE2BE0" w:rsidRDefault="0074092C" w:rsidP="00555030">
            <w:pPr>
              <w:jc w:val="center"/>
              <w:rPr>
                <w:sz w:val="24"/>
                <w:szCs w:val="24"/>
              </w:rPr>
            </w:pPr>
            <w:r w:rsidRPr="00BE2BE0">
              <w:rPr>
                <w:sz w:val="24"/>
                <w:szCs w:val="24"/>
              </w:rPr>
              <w:t>0.03</w:t>
            </w:r>
          </w:p>
        </w:tc>
      </w:tr>
      <w:tr w:rsidR="0074092C" w:rsidRPr="00BE2BE0" w14:paraId="4672A948" w14:textId="77777777" w:rsidTr="0074092C">
        <w:tc>
          <w:tcPr>
            <w:tcW w:w="3544" w:type="dxa"/>
            <w:tcBorders>
              <w:top w:val="nil"/>
              <w:bottom w:val="nil"/>
              <w:right w:val="nil"/>
            </w:tcBorders>
          </w:tcPr>
          <w:p w14:paraId="254DD205" w14:textId="77777777" w:rsidR="0074092C" w:rsidRPr="00BE2BE0" w:rsidRDefault="0074092C" w:rsidP="00555030">
            <w:pPr>
              <w:pStyle w:val="ListParagraph"/>
              <w:rPr>
                <w:sz w:val="24"/>
                <w:szCs w:val="24"/>
              </w:rPr>
            </w:pPr>
            <w:r w:rsidRPr="00BE2BE0">
              <w:rPr>
                <w:sz w:val="24"/>
                <w:szCs w:val="24"/>
              </w:rPr>
              <w:t>Negative self-beliefs</w:t>
            </w:r>
          </w:p>
        </w:tc>
        <w:tc>
          <w:tcPr>
            <w:tcW w:w="1418" w:type="dxa"/>
            <w:tcBorders>
              <w:top w:val="nil"/>
              <w:left w:val="nil"/>
              <w:bottom w:val="nil"/>
              <w:right w:val="nil"/>
            </w:tcBorders>
          </w:tcPr>
          <w:p w14:paraId="357EDD83" w14:textId="77777777" w:rsidR="0074092C" w:rsidRPr="00BE2BE0" w:rsidRDefault="0074092C" w:rsidP="00555030">
            <w:pPr>
              <w:jc w:val="center"/>
              <w:rPr>
                <w:sz w:val="24"/>
                <w:szCs w:val="24"/>
              </w:rPr>
            </w:pPr>
            <w:r w:rsidRPr="00BE2BE0">
              <w:rPr>
                <w:sz w:val="24"/>
                <w:szCs w:val="24"/>
              </w:rPr>
              <w:t>-0.10</w:t>
            </w:r>
          </w:p>
        </w:tc>
        <w:tc>
          <w:tcPr>
            <w:tcW w:w="1417" w:type="dxa"/>
            <w:tcBorders>
              <w:top w:val="nil"/>
              <w:left w:val="nil"/>
              <w:bottom w:val="nil"/>
              <w:right w:val="nil"/>
            </w:tcBorders>
          </w:tcPr>
          <w:p w14:paraId="5F04C04E" w14:textId="77777777" w:rsidR="0074092C" w:rsidRPr="00BE2BE0" w:rsidRDefault="0074092C" w:rsidP="00555030">
            <w:pPr>
              <w:jc w:val="center"/>
              <w:rPr>
                <w:sz w:val="24"/>
                <w:szCs w:val="24"/>
              </w:rPr>
            </w:pPr>
            <w:r w:rsidRPr="00BE2BE0">
              <w:rPr>
                <w:sz w:val="24"/>
                <w:szCs w:val="24"/>
              </w:rPr>
              <w:t>0.05</w:t>
            </w:r>
          </w:p>
        </w:tc>
        <w:tc>
          <w:tcPr>
            <w:tcW w:w="1276" w:type="dxa"/>
            <w:tcBorders>
              <w:top w:val="nil"/>
              <w:left w:val="nil"/>
              <w:bottom w:val="nil"/>
              <w:right w:val="nil"/>
            </w:tcBorders>
          </w:tcPr>
          <w:p w14:paraId="78893D40" w14:textId="77777777" w:rsidR="0074092C" w:rsidRPr="00BE2BE0" w:rsidRDefault="0074092C" w:rsidP="00555030">
            <w:pPr>
              <w:jc w:val="center"/>
              <w:rPr>
                <w:sz w:val="24"/>
                <w:szCs w:val="24"/>
              </w:rPr>
            </w:pPr>
            <w:r w:rsidRPr="00BE2BE0">
              <w:rPr>
                <w:sz w:val="24"/>
                <w:szCs w:val="24"/>
              </w:rPr>
              <w:t>-0.25</w:t>
            </w:r>
          </w:p>
        </w:tc>
        <w:tc>
          <w:tcPr>
            <w:tcW w:w="1417" w:type="dxa"/>
            <w:tcBorders>
              <w:top w:val="nil"/>
              <w:left w:val="nil"/>
              <w:bottom w:val="nil"/>
            </w:tcBorders>
          </w:tcPr>
          <w:p w14:paraId="43FFC699" w14:textId="77777777" w:rsidR="0074092C" w:rsidRPr="00BE2BE0" w:rsidRDefault="0074092C" w:rsidP="00555030">
            <w:pPr>
              <w:jc w:val="center"/>
              <w:rPr>
                <w:sz w:val="24"/>
                <w:szCs w:val="24"/>
              </w:rPr>
            </w:pPr>
            <w:r w:rsidRPr="00BE2BE0">
              <w:rPr>
                <w:sz w:val="24"/>
                <w:szCs w:val="24"/>
              </w:rPr>
              <w:t>0.04</w:t>
            </w:r>
          </w:p>
        </w:tc>
      </w:tr>
      <w:tr w:rsidR="0074092C" w:rsidRPr="00BE2BE0" w14:paraId="0969F5BA" w14:textId="77777777" w:rsidTr="0074092C">
        <w:tc>
          <w:tcPr>
            <w:tcW w:w="3544" w:type="dxa"/>
            <w:tcBorders>
              <w:top w:val="nil"/>
              <w:bottom w:val="nil"/>
              <w:right w:val="nil"/>
            </w:tcBorders>
          </w:tcPr>
          <w:p w14:paraId="37D516DC" w14:textId="77777777" w:rsidR="0074092C" w:rsidRPr="00BE2BE0" w:rsidRDefault="0074092C" w:rsidP="00555030">
            <w:pPr>
              <w:pStyle w:val="ListParagraph"/>
              <w:rPr>
                <w:sz w:val="24"/>
                <w:szCs w:val="24"/>
              </w:rPr>
            </w:pPr>
            <w:r w:rsidRPr="00BE2BE0">
              <w:rPr>
                <w:sz w:val="24"/>
                <w:szCs w:val="24"/>
              </w:rPr>
              <w:t xml:space="preserve">Negative </w:t>
            </w:r>
            <w:proofErr w:type="gramStart"/>
            <w:r w:rsidRPr="00BE2BE0">
              <w:rPr>
                <w:sz w:val="24"/>
                <w:szCs w:val="24"/>
              </w:rPr>
              <w:t>other-beliefs</w:t>
            </w:r>
            <w:proofErr w:type="gramEnd"/>
          </w:p>
        </w:tc>
        <w:tc>
          <w:tcPr>
            <w:tcW w:w="1418" w:type="dxa"/>
            <w:tcBorders>
              <w:top w:val="nil"/>
              <w:left w:val="nil"/>
              <w:bottom w:val="nil"/>
              <w:right w:val="nil"/>
            </w:tcBorders>
          </w:tcPr>
          <w:p w14:paraId="04DAB863" w14:textId="77777777" w:rsidR="0074092C" w:rsidRPr="00BE2BE0" w:rsidRDefault="0074092C" w:rsidP="00555030">
            <w:pPr>
              <w:jc w:val="center"/>
              <w:rPr>
                <w:sz w:val="24"/>
                <w:szCs w:val="24"/>
              </w:rPr>
            </w:pPr>
            <w:r w:rsidRPr="00BE2BE0">
              <w:rPr>
                <w:sz w:val="24"/>
                <w:szCs w:val="24"/>
              </w:rPr>
              <w:t>-0.08</w:t>
            </w:r>
          </w:p>
        </w:tc>
        <w:tc>
          <w:tcPr>
            <w:tcW w:w="1417" w:type="dxa"/>
            <w:tcBorders>
              <w:top w:val="nil"/>
              <w:left w:val="nil"/>
              <w:bottom w:val="nil"/>
              <w:right w:val="nil"/>
            </w:tcBorders>
          </w:tcPr>
          <w:p w14:paraId="55E065DC" w14:textId="77777777" w:rsidR="0074092C" w:rsidRPr="00BE2BE0" w:rsidRDefault="0074092C" w:rsidP="00555030">
            <w:pPr>
              <w:jc w:val="center"/>
              <w:rPr>
                <w:sz w:val="24"/>
                <w:szCs w:val="24"/>
              </w:rPr>
            </w:pPr>
            <w:r w:rsidRPr="00BE2BE0">
              <w:rPr>
                <w:sz w:val="24"/>
                <w:szCs w:val="24"/>
              </w:rPr>
              <w:t>0.06</w:t>
            </w:r>
          </w:p>
        </w:tc>
        <w:tc>
          <w:tcPr>
            <w:tcW w:w="1276" w:type="dxa"/>
            <w:tcBorders>
              <w:top w:val="nil"/>
              <w:left w:val="nil"/>
              <w:bottom w:val="nil"/>
              <w:right w:val="nil"/>
            </w:tcBorders>
          </w:tcPr>
          <w:p w14:paraId="3D7AE325" w14:textId="77777777" w:rsidR="0074092C" w:rsidRPr="00BE2BE0" w:rsidRDefault="0074092C" w:rsidP="00555030">
            <w:pPr>
              <w:jc w:val="center"/>
              <w:rPr>
                <w:sz w:val="24"/>
                <w:szCs w:val="24"/>
              </w:rPr>
            </w:pPr>
            <w:r w:rsidRPr="00BE2BE0">
              <w:rPr>
                <w:sz w:val="24"/>
                <w:szCs w:val="24"/>
              </w:rPr>
              <w:t>-0.25</w:t>
            </w:r>
          </w:p>
        </w:tc>
        <w:tc>
          <w:tcPr>
            <w:tcW w:w="1417" w:type="dxa"/>
            <w:tcBorders>
              <w:top w:val="nil"/>
              <w:left w:val="nil"/>
              <w:bottom w:val="nil"/>
            </w:tcBorders>
          </w:tcPr>
          <w:p w14:paraId="2E68E6C6" w14:textId="77777777" w:rsidR="0074092C" w:rsidRPr="00BE2BE0" w:rsidRDefault="0074092C" w:rsidP="00555030">
            <w:pPr>
              <w:jc w:val="center"/>
              <w:rPr>
                <w:sz w:val="24"/>
                <w:szCs w:val="24"/>
              </w:rPr>
            </w:pPr>
            <w:r w:rsidRPr="00BE2BE0">
              <w:rPr>
                <w:sz w:val="24"/>
                <w:szCs w:val="24"/>
              </w:rPr>
              <w:t>0.04</w:t>
            </w:r>
          </w:p>
        </w:tc>
      </w:tr>
      <w:tr w:rsidR="0074092C" w:rsidRPr="00BE2BE0" w14:paraId="37B29946" w14:textId="77777777" w:rsidTr="0074092C">
        <w:tc>
          <w:tcPr>
            <w:tcW w:w="3544" w:type="dxa"/>
            <w:tcBorders>
              <w:top w:val="nil"/>
              <w:bottom w:val="nil"/>
              <w:right w:val="nil"/>
            </w:tcBorders>
          </w:tcPr>
          <w:p w14:paraId="41049219" w14:textId="77777777" w:rsidR="0074092C" w:rsidRPr="00BE2BE0" w:rsidRDefault="0074092C" w:rsidP="00555030">
            <w:pPr>
              <w:rPr>
                <w:sz w:val="24"/>
                <w:szCs w:val="24"/>
              </w:rPr>
            </w:pPr>
            <w:r w:rsidRPr="00BE2BE0">
              <w:rPr>
                <w:sz w:val="24"/>
                <w:szCs w:val="24"/>
              </w:rPr>
              <w:t xml:space="preserve">Indirect effects of </w:t>
            </w:r>
            <w:r w:rsidRPr="00BE2BE0">
              <w:rPr>
                <w:i/>
                <w:iCs/>
                <w:sz w:val="24"/>
                <w:szCs w:val="24"/>
              </w:rPr>
              <w:t>D</w:t>
            </w:r>
            <w:r w:rsidRPr="00BE2BE0">
              <w:rPr>
                <w:sz w:val="24"/>
                <w:szCs w:val="24"/>
                <w:vertAlign w:val="subscript"/>
              </w:rPr>
              <w:t>2</w:t>
            </w:r>
            <w:r w:rsidRPr="00BE2BE0">
              <w:rPr>
                <w:sz w:val="24"/>
                <w:szCs w:val="24"/>
              </w:rPr>
              <w:t>:</w:t>
            </w:r>
          </w:p>
        </w:tc>
        <w:tc>
          <w:tcPr>
            <w:tcW w:w="1418" w:type="dxa"/>
            <w:tcBorders>
              <w:top w:val="nil"/>
              <w:left w:val="nil"/>
              <w:bottom w:val="nil"/>
              <w:right w:val="nil"/>
            </w:tcBorders>
          </w:tcPr>
          <w:p w14:paraId="6765A564" w14:textId="77777777" w:rsidR="0074092C" w:rsidRPr="00BE2BE0" w:rsidRDefault="0074092C" w:rsidP="00555030">
            <w:pPr>
              <w:jc w:val="center"/>
              <w:rPr>
                <w:sz w:val="24"/>
                <w:szCs w:val="24"/>
              </w:rPr>
            </w:pPr>
          </w:p>
        </w:tc>
        <w:tc>
          <w:tcPr>
            <w:tcW w:w="1417" w:type="dxa"/>
            <w:tcBorders>
              <w:top w:val="nil"/>
              <w:left w:val="nil"/>
              <w:bottom w:val="nil"/>
              <w:right w:val="nil"/>
            </w:tcBorders>
          </w:tcPr>
          <w:p w14:paraId="4186E524" w14:textId="77777777" w:rsidR="0074092C" w:rsidRPr="00BE2BE0" w:rsidRDefault="0074092C" w:rsidP="00555030">
            <w:pPr>
              <w:jc w:val="center"/>
              <w:rPr>
                <w:sz w:val="24"/>
                <w:szCs w:val="24"/>
              </w:rPr>
            </w:pPr>
          </w:p>
        </w:tc>
        <w:tc>
          <w:tcPr>
            <w:tcW w:w="1276" w:type="dxa"/>
            <w:tcBorders>
              <w:top w:val="nil"/>
              <w:left w:val="nil"/>
              <w:bottom w:val="nil"/>
              <w:right w:val="nil"/>
            </w:tcBorders>
          </w:tcPr>
          <w:p w14:paraId="07CC20E8" w14:textId="77777777" w:rsidR="0074092C" w:rsidRPr="00BE2BE0" w:rsidRDefault="0074092C" w:rsidP="00555030">
            <w:pPr>
              <w:jc w:val="center"/>
              <w:rPr>
                <w:sz w:val="24"/>
                <w:szCs w:val="24"/>
              </w:rPr>
            </w:pPr>
          </w:p>
        </w:tc>
        <w:tc>
          <w:tcPr>
            <w:tcW w:w="1417" w:type="dxa"/>
            <w:tcBorders>
              <w:top w:val="nil"/>
              <w:left w:val="nil"/>
              <w:bottom w:val="nil"/>
            </w:tcBorders>
          </w:tcPr>
          <w:p w14:paraId="3D17089F" w14:textId="77777777" w:rsidR="0074092C" w:rsidRPr="00BE2BE0" w:rsidRDefault="0074092C" w:rsidP="00555030">
            <w:pPr>
              <w:jc w:val="center"/>
              <w:rPr>
                <w:sz w:val="24"/>
                <w:szCs w:val="24"/>
              </w:rPr>
            </w:pPr>
          </w:p>
        </w:tc>
      </w:tr>
      <w:tr w:rsidR="0074092C" w:rsidRPr="00BE2BE0" w14:paraId="5CC11245" w14:textId="77777777" w:rsidTr="0074092C">
        <w:tc>
          <w:tcPr>
            <w:tcW w:w="3544" w:type="dxa"/>
            <w:tcBorders>
              <w:top w:val="nil"/>
              <w:bottom w:val="nil"/>
              <w:right w:val="nil"/>
            </w:tcBorders>
          </w:tcPr>
          <w:p w14:paraId="59AEE047" w14:textId="77777777" w:rsidR="0074092C" w:rsidRPr="00BE2BE0" w:rsidRDefault="0074092C" w:rsidP="00555030">
            <w:pPr>
              <w:pStyle w:val="ListParagraph"/>
              <w:rPr>
                <w:sz w:val="24"/>
                <w:szCs w:val="24"/>
              </w:rPr>
            </w:pPr>
            <w:r w:rsidRPr="00BE2BE0">
              <w:rPr>
                <w:sz w:val="24"/>
                <w:szCs w:val="24"/>
              </w:rPr>
              <w:t>Cognitive fusion</w:t>
            </w:r>
          </w:p>
        </w:tc>
        <w:tc>
          <w:tcPr>
            <w:tcW w:w="1418" w:type="dxa"/>
            <w:tcBorders>
              <w:top w:val="nil"/>
              <w:left w:val="nil"/>
              <w:bottom w:val="nil"/>
              <w:right w:val="nil"/>
            </w:tcBorders>
          </w:tcPr>
          <w:p w14:paraId="24DEF96F" w14:textId="77777777" w:rsidR="0074092C" w:rsidRPr="00BE2BE0" w:rsidRDefault="0074092C" w:rsidP="00555030">
            <w:pPr>
              <w:jc w:val="center"/>
              <w:rPr>
                <w:sz w:val="24"/>
                <w:szCs w:val="24"/>
              </w:rPr>
            </w:pPr>
            <w:r w:rsidRPr="00BE2BE0">
              <w:rPr>
                <w:sz w:val="24"/>
                <w:szCs w:val="24"/>
              </w:rPr>
              <w:t>-0.10</w:t>
            </w:r>
          </w:p>
        </w:tc>
        <w:tc>
          <w:tcPr>
            <w:tcW w:w="1417" w:type="dxa"/>
            <w:tcBorders>
              <w:top w:val="nil"/>
              <w:left w:val="nil"/>
              <w:bottom w:val="nil"/>
              <w:right w:val="nil"/>
            </w:tcBorders>
          </w:tcPr>
          <w:p w14:paraId="1913D18C" w14:textId="77777777" w:rsidR="0074092C" w:rsidRPr="00BE2BE0" w:rsidRDefault="0074092C" w:rsidP="00555030">
            <w:pPr>
              <w:jc w:val="center"/>
              <w:rPr>
                <w:sz w:val="24"/>
                <w:szCs w:val="24"/>
              </w:rPr>
            </w:pPr>
            <w:r w:rsidRPr="00BE2BE0">
              <w:rPr>
                <w:sz w:val="24"/>
                <w:szCs w:val="24"/>
              </w:rPr>
              <w:t>0.05</w:t>
            </w:r>
          </w:p>
        </w:tc>
        <w:tc>
          <w:tcPr>
            <w:tcW w:w="1276" w:type="dxa"/>
            <w:tcBorders>
              <w:top w:val="nil"/>
              <w:left w:val="nil"/>
              <w:bottom w:val="nil"/>
              <w:right w:val="nil"/>
            </w:tcBorders>
          </w:tcPr>
          <w:p w14:paraId="37CC5AFE" w14:textId="77777777" w:rsidR="0074092C" w:rsidRPr="00BE2BE0" w:rsidRDefault="0074092C" w:rsidP="00555030">
            <w:pPr>
              <w:jc w:val="center"/>
              <w:rPr>
                <w:sz w:val="24"/>
                <w:szCs w:val="24"/>
              </w:rPr>
            </w:pPr>
            <w:r w:rsidRPr="00BE2BE0">
              <w:rPr>
                <w:sz w:val="24"/>
                <w:szCs w:val="24"/>
              </w:rPr>
              <w:t>-0.26</w:t>
            </w:r>
          </w:p>
        </w:tc>
        <w:tc>
          <w:tcPr>
            <w:tcW w:w="1417" w:type="dxa"/>
            <w:tcBorders>
              <w:top w:val="nil"/>
              <w:left w:val="nil"/>
              <w:bottom w:val="nil"/>
            </w:tcBorders>
          </w:tcPr>
          <w:p w14:paraId="35CB8BDB" w14:textId="77777777" w:rsidR="0074092C" w:rsidRPr="00BE2BE0" w:rsidRDefault="0074092C" w:rsidP="00555030">
            <w:pPr>
              <w:jc w:val="center"/>
              <w:rPr>
                <w:sz w:val="24"/>
                <w:szCs w:val="24"/>
              </w:rPr>
            </w:pPr>
            <w:r w:rsidRPr="00BE2BE0">
              <w:rPr>
                <w:sz w:val="24"/>
                <w:szCs w:val="24"/>
              </w:rPr>
              <w:t>0.03</w:t>
            </w:r>
          </w:p>
        </w:tc>
      </w:tr>
      <w:tr w:rsidR="0074092C" w:rsidRPr="00BE2BE0" w14:paraId="37C777E7" w14:textId="77777777" w:rsidTr="0074092C">
        <w:tc>
          <w:tcPr>
            <w:tcW w:w="3544" w:type="dxa"/>
            <w:tcBorders>
              <w:top w:val="nil"/>
              <w:bottom w:val="nil"/>
              <w:right w:val="nil"/>
            </w:tcBorders>
          </w:tcPr>
          <w:p w14:paraId="75E6C65E" w14:textId="77777777" w:rsidR="0074092C" w:rsidRPr="00BE2BE0" w:rsidRDefault="0074092C" w:rsidP="00555030">
            <w:pPr>
              <w:pStyle w:val="ListParagraph"/>
              <w:rPr>
                <w:sz w:val="24"/>
                <w:szCs w:val="24"/>
              </w:rPr>
            </w:pPr>
            <w:r w:rsidRPr="00BE2BE0">
              <w:rPr>
                <w:sz w:val="24"/>
                <w:szCs w:val="24"/>
              </w:rPr>
              <w:t>Negative self-beliefs</w:t>
            </w:r>
          </w:p>
        </w:tc>
        <w:tc>
          <w:tcPr>
            <w:tcW w:w="1418" w:type="dxa"/>
            <w:tcBorders>
              <w:top w:val="nil"/>
              <w:left w:val="nil"/>
              <w:bottom w:val="nil"/>
              <w:right w:val="nil"/>
            </w:tcBorders>
          </w:tcPr>
          <w:p w14:paraId="3154F42B" w14:textId="77777777" w:rsidR="0074092C" w:rsidRPr="00BE2BE0" w:rsidRDefault="0074092C" w:rsidP="00555030">
            <w:pPr>
              <w:jc w:val="center"/>
              <w:rPr>
                <w:sz w:val="24"/>
                <w:szCs w:val="24"/>
              </w:rPr>
            </w:pPr>
            <w:r w:rsidRPr="00BE2BE0">
              <w:rPr>
                <w:sz w:val="24"/>
                <w:szCs w:val="24"/>
              </w:rPr>
              <w:t>-0.08</w:t>
            </w:r>
          </w:p>
        </w:tc>
        <w:tc>
          <w:tcPr>
            <w:tcW w:w="1417" w:type="dxa"/>
            <w:tcBorders>
              <w:top w:val="nil"/>
              <w:left w:val="nil"/>
              <w:bottom w:val="nil"/>
              <w:right w:val="nil"/>
            </w:tcBorders>
          </w:tcPr>
          <w:p w14:paraId="2327DE61" w14:textId="77777777" w:rsidR="0074092C" w:rsidRPr="00BE2BE0" w:rsidRDefault="0074092C" w:rsidP="00555030">
            <w:pPr>
              <w:jc w:val="center"/>
              <w:rPr>
                <w:sz w:val="24"/>
                <w:szCs w:val="24"/>
              </w:rPr>
            </w:pPr>
            <w:r w:rsidRPr="00BE2BE0">
              <w:rPr>
                <w:sz w:val="24"/>
                <w:szCs w:val="24"/>
              </w:rPr>
              <w:t>0.05</w:t>
            </w:r>
          </w:p>
        </w:tc>
        <w:tc>
          <w:tcPr>
            <w:tcW w:w="1276" w:type="dxa"/>
            <w:tcBorders>
              <w:top w:val="nil"/>
              <w:left w:val="nil"/>
              <w:bottom w:val="nil"/>
              <w:right w:val="nil"/>
            </w:tcBorders>
          </w:tcPr>
          <w:p w14:paraId="2C4D5F74" w14:textId="77777777" w:rsidR="0074092C" w:rsidRPr="00BE2BE0" w:rsidRDefault="0074092C" w:rsidP="00555030">
            <w:pPr>
              <w:jc w:val="center"/>
              <w:rPr>
                <w:sz w:val="24"/>
                <w:szCs w:val="24"/>
              </w:rPr>
            </w:pPr>
            <w:r w:rsidRPr="00BE2BE0">
              <w:rPr>
                <w:sz w:val="24"/>
                <w:szCs w:val="24"/>
              </w:rPr>
              <w:t>-0.22</w:t>
            </w:r>
          </w:p>
        </w:tc>
        <w:tc>
          <w:tcPr>
            <w:tcW w:w="1417" w:type="dxa"/>
            <w:tcBorders>
              <w:top w:val="nil"/>
              <w:left w:val="nil"/>
              <w:bottom w:val="nil"/>
            </w:tcBorders>
          </w:tcPr>
          <w:p w14:paraId="2F53AAAD" w14:textId="77777777" w:rsidR="0074092C" w:rsidRPr="00BE2BE0" w:rsidRDefault="0074092C" w:rsidP="00555030">
            <w:pPr>
              <w:jc w:val="center"/>
              <w:rPr>
                <w:sz w:val="24"/>
                <w:szCs w:val="24"/>
              </w:rPr>
            </w:pPr>
            <w:r w:rsidRPr="00BE2BE0">
              <w:rPr>
                <w:sz w:val="24"/>
                <w:szCs w:val="24"/>
              </w:rPr>
              <w:t>0.03</w:t>
            </w:r>
          </w:p>
        </w:tc>
      </w:tr>
      <w:tr w:rsidR="0074092C" w:rsidRPr="00BE2BE0" w14:paraId="61663C6F" w14:textId="77777777" w:rsidTr="0074092C">
        <w:tc>
          <w:tcPr>
            <w:tcW w:w="3544" w:type="dxa"/>
            <w:tcBorders>
              <w:top w:val="nil"/>
              <w:bottom w:val="single" w:sz="4" w:space="0" w:color="auto"/>
              <w:right w:val="nil"/>
            </w:tcBorders>
          </w:tcPr>
          <w:p w14:paraId="7A4FB693" w14:textId="77777777" w:rsidR="0074092C" w:rsidRPr="00BE2BE0" w:rsidRDefault="0074092C" w:rsidP="00555030">
            <w:pPr>
              <w:pStyle w:val="ListParagraph"/>
              <w:rPr>
                <w:sz w:val="24"/>
                <w:szCs w:val="24"/>
              </w:rPr>
            </w:pPr>
            <w:r w:rsidRPr="00BE2BE0">
              <w:rPr>
                <w:sz w:val="24"/>
                <w:szCs w:val="24"/>
              </w:rPr>
              <w:t xml:space="preserve">Negative </w:t>
            </w:r>
            <w:proofErr w:type="gramStart"/>
            <w:r w:rsidRPr="00BE2BE0">
              <w:rPr>
                <w:sz w:val="24"/>
                <w:szCs w:val="24"/>
              </w:rPr>
              <w:t>other-beliefs</w:t>
            </w:r>
            <w:proofErr w:type="gramEnd"/>
          </w:p>
        </w:tc>
        <w:tc>
          <w:tcPr>
            <w:tcW w:w="1418" w:type="dxa"/>
            <w:tcBorders>
              <w:top w:val="nil"/>
              <w:left w:val="nil"/>
              <w:bottom w:val="single" w:sz="4" w:space="0" w:color="auto"/>
              <w:right w:val="nil"/>
            </w:tcBorders>
          </w:tcPr>
          <w:p w14:paraId="5F1C278D" w14:textId="77777777" w:rsidR="0074092C" w:rsidRPr="00BE2BE0" w:rsidRDefault="0074092C" w:rsidP="00555030">
            <w:pPr>
              <w:jc w:val="center"/>
              <w:rPr>
                <w:sz w:val="24"/>
                <w:szCs w:val="24"/>
              </w:rPr>
            </w:pPr>
            <w:r w:rsidRPr="00BE2BE0">
              <w:rPr>
                <w:sz w:val="24"/>
                <w:szCs w:val="24"/>
              </w:rPr>
              <w:t>-0.07</w:t>
            </w:r>
          </w:p>
        </w:tc>
        <w:tc>
          <w:tcPr>
            <w:tcW w:w="1417" w:type="dxa"/>
            <w:tcBorders>
              <w:top w:val="nil"/>
              <w:left w:val="nil"/>
              <w:bottom w:val="single" w:sz="4" w:space="0" w:color="auto"/>
              <w:right w:val="nil"/>
            </w:tcBorders>
          </w:tcPr>
          <w:p w14:paraId="562639B1" w14:textId="77777777" w:rsidR="0074092C" w:rsidRPr="00BE2BE0" w:rsidRDefault="0074092C" w:rsidP="00555030">
            <w:pPr>
              <w:jc w:val="center"/>
              <w:rPr>
                <w:sz w:val="24"/>
                <w:szCs w:val="24"/>
              </w:rPr>
            </w:pPr>
            <w:r w:rsidRPr="00BE2BE0">
              <w:rPr>
                <w:sz w:val="24"/>
                <w:szCs w:val="24"/>
              </w:rPr>
              <w:t>0.05</w:t>
            </w:r>
          </w:p>
        </w:tc>
        <w:tc>
          <w:tcPr>
            <w:tcW w:w="1276" w:type="dxa"/>
            <w:tcBorders>
              <w:top w:val="nil"/>
              <w:left w:val="nil"/>
              <w:bottom w:val="single" w:sz="4" w:space="0" w:color="auto"/>
              <w:right w:val="nil"/>
            </w:tcBorders>
          </w:tcPr>
          <w:p w14:paraId="35E29ECA" w14:textId="77777777" w:rsidR="0074092C" w:rsidRPr="00BE2BE0" w:rsidRDefault="0074092C" w:rsidP="00555030">
            <w:pPr>
              <w:jc w:val="center"/>
              <w:rPr>
                <w:sz w:val="24"/>
                <w:szCs w:val="24"/>
              </w:rPr>
            </w:pPr>
            <w:r w:rsidRPr="00BE2BE0">
              <w:rPr>
                <w:sz w:val="24"/>
                <w:szCs w:val="24"/>
              </w:rPr>
              <w:t>-0.22</w:t>
            </w:r>
          </w:p>
        </w:tc>
        <w:tc>
          <w:tcPr>
            <w:tcW w:w="1417" w:type="dxa"/>
            <w:tcBorders>
              <w:top w:val="nil"/>
              <w:left w:val="nil"/>
              <w:bottom w:val="single" w:sz="4" w:space="0" w:color="auto"/>
            </w:tcBorders>
          </w:tcPr>
          <w:p w14:paraId="51F28F09" w14:textId="77777777" w:rsidR="0074092C" w:rsidRPr="00BE2BE0" w:rsidRDefault="0074092C" w:rsidP="00555030">
            <w:pPr>
              <w:jc w:val="center"/>
              <w:rPr>
                <w:sz w:val="24"/>
                <w:szCs w:val="24"/>
              </w:rPr>
            </w:pPr>
            <w:r w:rsidRPr="00BE2BE0">
              <w:rPr>
                <w:sz w:val="24"/>
                <w:szCs w:val="24"/>
              </w:rPr>
              <w:t>0.04</w:t>
            </w:r>
          </w:p>
        </w:tc>
      </w:tr>
    </w:tbl>
    <w:p w14:paraId="7F363CE9" w14:textId="2BF7E9ED" w:rsidR="006C7E85" w:rsidRPr="00BE2BE0" w:rsidRDefault="007401E1" w:rsidP="007401E1">
      <w:pPr>
        <w:tabs>
          <w:tab w:val="left" w:pos="2931"/>
        </w:tabs>
        <w:spacing w:after="0" w:line="276" w:lineRule="auto"/>
        <w:rPr>
          <w:rFonts w:ascii="Times New Roman" w:hAnsi="Times New Roman"/>
          <w:sz w:val="24"/>
        </w:rPr>
      </w:pPr>
      <w:r w:rsidRPr="00BE2BE0">
        <w:rPr>
          <w:rFonts w:ascii="Times New Roman" w:hAnsi="Times New Roman" w:cs="Times New Roman"/>
          <w:i/>
          <w:iCs/>
          <w:sz w:val="24"/>
          <w:szCs w:val="24"/>
        </w:rPr>
        <w:t>Note</w:t>
      </w:r>
      <w:r w:rsidRPr="00BE2BE0">
        <w:rPr>
          <w:rFonts w:ascii="Times New Roman" w:hAnsi="Times New Roman" w:cs="Times New Roman"/>
          <w:sz w:val="24"/>
          <w:szCs w:val="24"/>
        </w:rPr>
        <w:t xml:space="preserve">. </w:t>
      </w:r>
      <w:r w:rsidRPr="00BE2BE0">
        <w:rPr>
          <w:rFonts w:ascii="Times New Roman" w:hAnsi="Times New Roman" w:cs="Times New Roman"/>
          <w:i/>
          <w:iCs/>
          <w:sz w:val="24"/>
          <w:szCs w:val="24"/>
        </w:rPr>
        <w:t>D</w:t>
      </w:r>
      <w:r w:rsidRPr="00BE2BE0">
        <w:rPr>
          <w:rFonts w:ascii="Times New Roman" w:hAnsi="Times New Roman" w:cs="Times New Roman"/>
          <w:sz w:val="24"/>
          <w:szCs w:val="24"/>
          <w:vertAlign w:val="subscript"/>
        </w:rPr>
        <w:t>1</w:t>
      </w:r>
      <w:r w:rsidRPr="00BE2BE0">
        <w:rPr>
          <w:rFonts w:ascii="Times New Roman" w:hAnsi="Times New Roman" w:cs="Times New Roman"/>
          <w:sz w:val="24"/>
          <w:szCs w:val="24"/>
        </w:rPr>
        <w:t xml:space="preserve"> = anxious relative to secure attachment imagery. </w:t>
      </w:r>
      <w:r w:rsidRPr="00BE2BE0">
        <w:rPr>
          <w:rFonts w:ascii="Times New Roman" w:hAnsi="Times New Roman" w:cs="Times New Roman"/>
          <w:i/>
          <w:iCs/>
          <w:sz w:val="24"/>
          <w:szCs w:val="24"/>
        </w:rPr>
        <w:t>D</w:t>
      </w:r>
      <w:r w:rsidRPr="00BE2BE0">
        <w:rPr>
          <w:rFonts w:ascii="Times New Roman" w:hAnsi="Times New Roman" w:cs="Times New Roman"/>
          <w:sz w:val="24"/>
          <w:szCs w:val="24"/>
          <w:vertAlign w:val="subscript"/>
        </w:rPr>
        <w:t>2</w:t>
      </w:r>
      <w:r w:rsidRPr="00BE2BE0">
        <w:rPr>
          <w:rFonts w:ascii="Times New Roman" w:hAnsi="Times New Roman" w:cs="Times New Roman"/>
          <w:sz w:val="24"/>
          <w:szCs w:val="24"/>
        </w:rPr>
        <w:t xml:space="preserve"> = avoidant relative to secure attachment imagery. Estimated path coefficients are unstandardized.</w:t>
      </w:r>
      <w:r w:rsidRPr="00BE2BE0">
        <w:rPr>
          <w:rFonts w:ascii="Times New Roman" w:hAnsi="Times New Roman"/>
          <w:sz w:val="24"/>
        </w:rPr>
        <w:tab/>
      </w:r>
    </w:p>
    <w:p w14:paraId="5868F52F" w14:textId="5ECBC408" w:rsidR="007401E1" w:rsidRPr="00BE2BE0" w:rsidRDefault="007401E1" w:rsidP="007401E1">
      <w:pPr>
        <w:tabs>
          <w:tab w:val="left" w:pos="2931"/>
        </w:tabs>
        <w:rPr>
          <w:rFonts w:ascii="Times New Roman" w:hAnsi="Times New Roman"/>
          <w:sz w:val="24"/>
        </w:rPr>
        <w:sectPr w:rsidR="007401E1" w:rsidRPr="00BE2BE0" w:rsidSect="007401E1">
          <w:headerReference w:type="default" r:id="rId13"/>
          <w:pgSz w:w="11906" w:h="16838"/>
          <w:pgMar w:top="1440" w:right="1440" w:bottom="1440" w:left="1440" w:header="708" w:footer="708" w:gutter="0"/>
          <w:cols w:space="708"/>
          <w:docGrid w:linePitch="360"/>
        </w:sectPr>
      </w:pPr>
      <w:r w:rsidRPr="00BE2BE0">
        <w:rPr>
          <w:rFonts w:ascii="Times New Roman" w:hAnsi="Times New Roman"/>
          <w:sz w:val="24"/>
        </w:rPr>
        <w:tab/>
      </w:r>
    </w:p>
    <w:p w14:paraId="4D92E636" w14:textId="77777777" w:rsidR="006C7E85" w:rsidRPr="00BE2BE0" w:rsidRDefault="006C7E85" w:rsidP="006C7E85">
      <w:pPr>
        <w:rPr>
          <w:rFonts w:ascii="Times New Roman" w:hAnsi="Times New Roman" w:cs="Times New Roman"/>
          <w:b/>
          <w:bCs/>
        </w:rPr>
      </w:pPr>
      <w:r w:rsidRPr="00BE2BE0">
        <w:rPr>
          <w:rFonts w:ascii="Times New Roman" w:hAnsi="Times New Roman" w:cs="Times New Roman"/>
          <w:b/>
          <w:bCs/>
        </w:rPr>
        <w:lastRenderedPageBreak/>
        <w:t>Figure 1</w:t>
      </w:r>
    </w:p>
    <w:p w14:paraId="1796932A" w14:textId="392A5518" w:rsidR="006C7E85" w:rsidRPr="00BE2BE0" w:rsidRDefault="005E7246" w:rsidP="006C7E85">
      <w:pPr>
        <w:rPr>
          <w:i/>
          <w:iCs/>
        </w:rPr>
      </w:pPr>
      <w:r w:rsidRPr="00BE2BE0">
        <w:rPr>
          <w:rFonts w:ascii="Times New Roman" w:hAnsi="Times New Roman"/>
          <w:i/>
          <w:iCs/>
          <w:noProof/>
          <w:sz w:val="24"/>
          <w:lang w:eastAsia="en-GB"/>
        </w:rPr>
        <mc:AlternateContent>
          <mc:Choice Requires="wpg">
            <w:drawing>
              <wp:anchor distT="0" distB="0" distL="114300" distR="114300" simplePos="0" relativeHeight="251661312" behindDoc="0" locked="0" layoutInCell="1" allowOverlap="1" wp14:anchorId="280F4360" wp14:editId="25EA57EF">
                <wp:simplePos x="0" y="0"/>
                <wp:positionH relativeFrom="column">
                  <wp:posOffset>-216816</wp:posOffset>
                </wp:positionH>
                <wp:positionV relativeFrom="paragraph">
                  <wp:posOffset>309507</wp:posOffset>
                </wp:positionV>
                <wp:extent cx="8591099" cy="5066822"/>
                <wp:effectExtent l="0" t="0" r="635" b="635"/>
                <wp:wrapNone/>
                <wp:docPr id="4" name="Group 4"/>
                <wp:cNvGraphicFramePr/>
                <a:graphic xmlns:a="http://schemas.openxmlformats.org/drawingml/2006/main">
                  <a:graphicData uri="http://schemas.microsoft.com/office/word/2010/wordprocessingGroup">
                    <wpg:wgp>
                      <wpg:cNvGrpSpPr/>
                      <wpg:grpSpPr>
                        <a:xfrm>
                          <a:off x="0" y="0"/>
                          <a:ext cx="8591099" cy="5066822"/>
                          <a:chOff x="0" y="0"/>
                          <a:chExt cx="8591099" cy="5066822"/>
                        </a:xfrm>
                      </wpg:grpSpPr>
                      <wpg:grpSp>
                        <wpg:cNvPr id="12" name="Group 12"/>
                        <wpg:cNvGrpSpPr/>
                        <wpg:grpSpPr>
                          <a:xfrm>
                            <a:off x="0" y="0"/>
                            <a:ext cx="8591099" cy="5043467"/>
                            <a:chOff x="0" y="0"/>
                            <a:chExt cx="8591099" cy="5043467"/>
                          </a:xfrm>
                        </wpg:grpSpPr>
                        <pic:pic xmlns:pic="http://schemas.openxmlformats.org/drawingml/2006/picture">
                          <pic:nvPicPr>
                            <pic:cNvPr id="11" name="Picture 11"/>
                            <pic:cNvPicPr>
                              <a:picLocks noChangeAspect="1"/>
                            </pic:cNvPicPr>
                          </pic:nvPicPr>
                          <pic:blipFill rotWithShape="1">
                            <a:blip r:embed="rId14">
                              <a:extLst>
                                <a:ext uri="{28A0092B-C50C-407E-A947-70E740481C1C}">
                                  <a14:useLocalDpi xmlns:a14="http://schemas.microsoft.com/office/drawing/2010/main" val="0"/>
                                </a:ext>
                              </a:extLst>
                            </a:blip>
                            <a:srcRect r="24740"/>
                            <a:stretch/>
                          </pic:blipFill>
                          <pic:spPr bwMode="auto">
                            <a:xfrm>
                              <a:off x="4289989" y="0"/>
                              <a:ext cx="2151380" cy="25355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rotWithShape="1">
                            <a:blip r:embed="rId15">
                              <a:extLst>
                                <a:ext uri="{28A0092B-C50C-407E-A947-70E740481C1C}">
                                  <a14:useLocalDpi xmlns:a14="http://schemas.microsoft.com/office/drawing/2010/main" val="0"/>
                                </a:ext>
                              </a:extLst>
                            </a:blip>
                            <a:srcRect r="25189"/>
                            <a:stretch/>
                          </pic:blipFill>
                          <pic:spPr bwMode="auto">
                            <a:xfrm>
                              <a:off x="2127903" y="0"/>
                              <a:ext cx="2151380" cy="2527300"/>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rotWithShape="1">
                            <a:blip r:embed="rId16">
                              <a:extLst>
                                <a:ext uri="{28A0092B-C50C-407E-A947-70E740481C1C}">
                                  <a14:useLocalDpi xmlns:a14="http://schemas.microsoft.com/office/drawing/2010/main" val="0"/>
                                </a:ext>
                              </a:extLst>
                            </a:blip>
                            <a:srcRect l="-1" r="24879"/>
                            <a:stretch/>
                          </pic:blipFill>
                          <pic:spPr bwMode="auto">
                            <a:xfrm>
                              <a:off x="6443529" y="0"/>
                              <a:ext cx="2147570" cy="2534285"/>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127" name="Picture 127"/>
                            <pic:cNvPicPr>
                              <a:picLocks noChangeAspect="1"/>
                            </pic:cNvPicPr>
                          </pic:nvPicPr>
                          <pic:blipFill rotWithShape="1">
                            <a:blip r:embed="rId17">
                              <a:extLst>
                                <a:ext uri="{28A0092B-C50C-407E-A947-70E740481C1C}">
                                  <a14:useLocalDpi xmlns:a14="http://schemas.microsoft.com/office/drawing/2010/main" val="0"/>
                                </a:ext>
                              </a:extLst>
                            </a:blip>
                            <a:srcRect r="25616"/>
                            <a:stretch/>
                          </pic:blipFill>
                          <pic:spPr bwMode="auto">
                            <a:xfrm>
                              <a:off x="2153540" y="2538101"/>
                              <a:ext cx="2127250" cy="2504440"/>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128" name="Picture 128"/>
                            <pic:cNvPicPr>
                              <a:picLocks noChangeAspect="1"/>
                            </pic:cNvPicPr>
                          </pic:nvPicPr>
                          <pic:blipFill rotWithShape="1">
                            <a:blip r:embed="rId18">
                              <a:extLst>
                                <a:ext uri="{28A0092B-C50C-407E-A947-70E740481C1C}">
                                  <a14:useLocalDpi xmlns:a14="http://schemas.microsoft.com/office/drawing/2010/main" val="0"/>
                                </a:ext>
                              </a:extLst>
                            </a:blip>
                            <a:srcRect r="24477"/>
                            <a:stretch/>
                          </pic:blipFill>
                          <pic:spPr bwMode="auto">
                            <a:xfrm>
                              <a:off x="4289989" y="2546647"/>
                              <a:ext cx="2146300" cy="2496820"/>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129" name="Picture 129"/>
                            <pic:cNvPicPr>
                              <a:picLocks noChangeAspect="1"/>
                            </pic:cNvPicPr>
                          </pic:nvPicPr>
                          <pic:blipFill rotWithShape="1">
                            <a:blip r:embed="rId19">
                              <a:extLst>
                                <a:ext uri="{28A0092B-C50C-407E-A947-70E740481C1C}">
                                  <a14:useLocalDpi xmlns:a14="http://schemas.microsoft.com/office/drawing/2010/main" val="0"/>
                                </a:ext>
                              </a:extLst>
                            </a:blip>
                            <a:srcRect r="24555"/>
                            <a:stretch/>
                          </pic:blipFill>
                          <pic:spPr bwMode="auto">
                            <a:xfrm>
                              <a:off x="6443529" y="2546647"/>
                              <a:ext cx="2147570" cy="2496820"/>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rotWithShape="1">
                            <a:blip r:embed="rId20">
                              <a:extLst>
                                <a:ext uri="{28A0092B-C50C-407E-A947-70E740481C1C}">
                                  <a14:useLocalDpi xmlns:a14="http://schemas.microsoft.com/office/drawing/2010/main" val="0"/>
                                </a:ext>
                              </a:extLst>
                            </a:blip>
                            <a:srcRect r="25023"/>
                            <a:stretch/>
                          </pic:blipFill>
                          <pic:spPr bwMode="auto">
                            <a:xfrm>
                              <a:off x="0" y="8546"/>
                              <a:ext cx="2143760" cy="2512060"/>
                            </a:xfrm>
                            <a:prstGeom prst="rect">
                              <a:avLst/>
                            </a:prstGeom>
                            <a:noFill/>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g:grpSp>
                      <pic:pic xmlns:pic="http://schemas.openxmlformats.org/drawingml/2006/picture">
                        <pic:nvPicPr>
                          <pic:cNvPr id="2" name="Picture 2"/>
                          <pic:cNvPicPr>
                            <a:picLocks noChangeAspect="1"/>
                          </pic:cNvPicPr>
                        </pic:nvPicPr>
                        <pic:blipFill rotWithShape="1">
                          <a:blip r:embed="rId21">
                            <a:extLst>
                              <a:ext uri="{28A0092B-C50C-407E-A947-70E740481C1C}">
                                <a14:useLocalDpi xmlns:a14="http://schemas.microsoft.com/office/drawing/2010/main" val="0"/>
                              </a:ext>
                            </a:extLst>
                          </a:blip>
                          <a:srcRect r="24437"/>
                          <a:stretch/>
                        </pic:blipFill>
                        <pic:spPr bwMode="auto">
                          <a:xfrm>
                            <a:off x="0" y="2545237"/>
                            <a:ext cx="2171700" cy="25215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F848529" id="Group 4" o:spid="_x0000_s1026" style="position:absolute;margin-left:-17.05pt;margin-top:24.35pt;width:676.45pt;height:398.95pt;z-index:251661312" coordsize="85910,50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">
                <v:group id="Group 12" o:spid="_x0000_s1027" style="position:absolute;width:85910;height:50434" coordsize="85910,5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2899;width:21514;height:25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">
                    <v:imagedata r:id="rId31" o:title="" cropright="16214f"/>
                  </v:shape>
                  <v:shape id="Picture 3" o:spid="_x0000_s1029" type="#_x0000_t75" style="position:absolute;left:21279;width:21513;height:25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">
                    <v:stroke joinstyle="round"/>
                    <v:imagedata r:id="rId32" o:title="" cropright="16508f"/>
                  </v:shape>
                  <v:shape id="Picture 10" o:spid="_x0000_s1030" type="#_x0000_t75" style="position:absolute;left:64435;width:21475;height:2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">
                    <v:stroke joinstyle="round"/>
                    <v:imagedata r:id="rId33" o:title="" cropleft="-1f" cropright="16305f"/>
                  </v:shape>
                  <v:shape id="Picture 127" o:spid="_x0000_s1031" type="#_x0000_t75" style="position:absolute;left:21535;top:25381;width:21272;height:25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">
                    <v:stroke joinstyle="round"/>
                    <v:imagedata r:id="rId34" o:title="" cropright="16788f"/>
                  </v:shape>
                  <v:shape id="Picture 128" o:spid="_x0000_s1032" type="#_x0000_t75" style="position:absolute;left:42899;top:25466;width:21463;height:2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">
                    <v:stroke joinstyle="round"/>
                    <v:imagedata r:id="rId35" o:title="" cropright="16041f"/>
                  </v:shape>
                  <v:shape id="Picture 129" o:spid="_x0000_s1033" type="#_x0000_t75" style="position:absolute;left:64435;top:25466;width:21475;height:24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">
                    <v:stroke joinstyle="round"/>
                    <v:imagedata r:id="rId36" o:title="" cropright="16092f"/>
                  </v:shape>
                  <v:shape id="Picture 1" o:spid="_x0000_s1034" type="#_x0000_t75" style="position:absolute;top:85;width:21437;height:25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">
                    <v:stroke joinstyle="round"/>
                    <v:imagedata r:id="rId37" o:title="" cropright="16399f"/>
                  </v:shape>
                </v:group>
                <v:shape id="Picture 2" o:spid="_x0000_s1035" type="#_x0000_t75" style="position:absolute;top:25452;width:21717;height:25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">
                  <v:imagedata r:id="rId38" o:title="" cropright="16015f"/>
                </v:shape>
              </v:group>
            </w:pict>
          </mc:Fallback>
        </mc:AlternateContent>
      </w:r>
      <w:r w:rsidR="006C7E85" w:rsidRPr="00BE2BE0">
        <w:rPr>
          <w:rFonts w:ascii="Times New Roman" w:hAnsi="Times New Roman"/>
          <w:i/>
          <w:iCs/>
          <w:sz w:val="24"/>
        </w:rPr>
        <w:t>Change in State Variables Pre- and Post-Imagery in the Secure, Anxious, and Avoidant Attachment Imagery Conditions</w:t>
      </w:r>
    </w:p>
    <w:p w14:paraId="06987B2B" w14:textId="77777777" w:rsidR="006C7E85" w:rsidRPr="00BE2BE0" w:rsidRDefault="006C7E85" w:rsidP="006C7E85">
      <w:pPr>
        <w:autoSpaceDE w:val="0"/>
        <w:autoSpaceDN w:val="0"/>
        <w:adjustRightInd w:val="0"/>
        <w:spacing w:after="0" w:line="240" w:lineRule="auto"/>
        <w:rPr>
          <w:rFonts w:ascii="Times New Roman" w:hAnsi="Times New Roman" w:cs="Times New Roman"/>
          <w:sz w:val="24"/>
          <w:szCs w:val="24"/>
        </w:rPr>
      </w:pPr>
      <w:r w:rsidRPr="00BE2BE0">
        <w:rPr>
          <w:rFonts w:ascii="Times New Roman" w:hAnsi="Times New Roman" w:cs="Times New Roman"/>
          <w:sz w:val="24"/>
          <w:szCs w:val="24"/>
        </w:rPr>
        <w:t xml:space="preserve">  </w:t>
      </w:r>
    </w:p>
    <w:p w14:paraId="22B9C9FC" w14:textId="77777777" w:rsidR="006C7E85" w:rsidRPr="00BE2BE0" w:rsidRDefault="006C7E85" w:rsidP="006C7E85">
      <w:pPr>
        <w:autoSpaceDE w:val="0"/>
        <w:autoSpaceDN w:val="0"/>
        <w:adjustRightInd w:val="0"/>
        <w:spacing w:after="0" w:line="240" w:lineRule="auto"/>
        <w:rPr>
          <w:rFonts w:ascii="Times New Roman" w:hAnsi="Times New Roman" w:cs="Times New Roman"/>
          <w:sz w:val="24"/>
          <w:szCs w:val="24"/>
        </w:rPr>
      </w:pPr>
    </w:p>
    <w:p w14:paraId="4C868636" w14:textId="77777777" w:rsidR="006C7E85" w:rsidRPr="00BE2BE0" w:rsidRDefault="006C7E85" w:rsidP="006C7E85">
      <w:pPr>
        <w:autoSpaceDE w:val="0"/>
        <w:autoSpaceDN w:val="0"/>
        <w:adjustRightInd w:val="0"/>
        <w:spacing w:after="0" w:line="400" w:lineRule="atLeast"/>
        <w:rPr>
          <w:rFonts w:ascii="Times New Roman" w:hAnsi="Times New Roman" w:cs="Times New Roman"/>
          <w:sz w:val="24"/>
          <w:szCs w:val="24"/>
        </w:rPr>
      </w:pPr>
    </w:p>
    <w:p w14:paraId="5FD7B243" w14:textId="77777777" w:rsidR="006C7E85" w:rsidRPr="00BE2BE0" w:rsidRDefault="006C7E85" w:rsidP="006C7E85">
      <w:pPr>
        <w:autoSpaceDE w:val="0"/>
        <w:autoSpaceDN w:val="0"/>
        <w:adjustRightInd w:val="0"/>
        <w:spacing w:after="0" w:line="240" w:lineRule="auto"/>
        <w:rPr>
          <w:rFonts w:ascii="Times New Roman" w:hAnsi="Times New Roman" w:cs="Times New Roman"/>
          <w:sz w:val="24"/>
          <w:szCs w:val="24"/>
        </w:rPr>
      </w:pPr>
      <w:r w:rsidRPr="00BE2BE0">
        <w:rPr>
          <w:rFonts w:ascii="Times New Roman" w:hAnsi="Times New Roman" w:cs="Times New Roman"/>
          <w:sz w:val="24"/>
          <w:szCs w:val="24"/>
        </w:rPr>
        <w:t xml:space="preserve"> </w:t>
      </w:r>
    </w:p>
    <w:p w14:paraId="70DE9CB6" w14:textId="77777777" w:rsidR="006C7E85" w:rsidRPr="00BE2BE0" w:rsidRDefault="006C7E85" w:rsidP="006C7E85">
      <w:pPr>
        <w:autoSpaceDE w:val="0"/>
        <w:autoSpaceDN w:val="0"/>
        <w:adjustRightInd w:val="0"/>
        <w:spacing w:after="0" w:line="240" w:lineRule="auto"/>
        <w:rPr>
          <w:rFonts w:ascii="Times New Roman" w:hAnsi="Times New Roman" w:cs="Times New Roman"/>
          <w:sz w:val="24"/>
          <w:szCs w:val="24"/>
        </w:rPr>
      </w:pPr>
    </w:p>
    <w:p w14:paraId="272EF34C" w14:textId="77777777" w:rsidR="006C7E85" w:rsidRPr="00BE2BE0" w:rsidRDefault="006C7E85" w:rsidP="006C7E85">
      <w:pPr>
        <w:autoSpaceDE w:val="0"/>
        <w:autoSpaceDN w:val="0"/>
        <w:adjustRightInd w:val="0"/>
        <w:spacing w:after="0" w:line="400" w:lineRule="atLeast"/>
        <w:rPr>
          <w:rFonts w:ascii="Times New Roman" w:hAnsi="Times New Roman" w:cs="Times New Roman"/>
          <w:sz w:val="24"/>
          <w:szCs w:val="24"/>
        </w:rPr>
      </w:pPr>
    </w:p>
    <w:p w14:paraId="4F3863C7" w14:textId="77777777" w:rsidR="006C7E85" w:rsidRPr="00BE2BE0" w:rsidRDefault="006C7E85" w:rsidP="006C7E85">
      <w:pPr>
        <w:autoSpaceDE w:val="0"/>
        <w:autoSpaceDN w:val="0"/>
        <w:adjustRightInd w:val="0"/>
        <w:spacing w:after="0" w:line="240" w:lineRule="auto"/>
        <w:rPr>
          <w:rFonts w:ascii="Times New Roman" w:hAnsi="Times New Roman" w:cs="Times New Roman"/>
          <w:sz w:val="24"/>
          <w:szCs w:val="24"/>
        </w:rPr>
      </w:pPr>
    </w:p>
    <w:p w14:paraId="4158B9D6" w14:textId="77777777" w:rsidR="006C7E85" w:rsidRPr="00BE2BE0" w:rsidRDefault="006C7E85" w:rsidP="006C7E85">
      <w:pPr>
        <w:autoSpaceDE w:val="0"/>
        <w:autoSpaceDN w:val="0"/>
        <w:adjustRightInd w:val="0"/>
        <w:spacing w:after="0" w:line="240" w:lineRule="auto"/>
        <w:rPr>
          <w:rFonts w:ascii="Times New Roman" w:hAnsi="Times New Roman" w:cs="Times New Roman"/>
          <w:sz w:val="24"/>
          <w:szCs w:val="24"/>
        </w:rPr>
      </w:pPr>
    </w:p>
    <w:p w14:paraId="03DE19D7" w14:textId="77777777" w:rsidR="006C7E85" w:rsidRPr="00BE2BE0" w:rsidRDefault="006C7E85" w:rsidP="006C7E85">
      <w:pPr>
        <w:autoSpaceDE w:val="0"/>
        <w:autoSpaceDN w:val="0"/>
        <w:adjustRightInd w:val="0"/>
        <w:spacing w:after="0" w:line="400" w:lineRule="atLeast"/>
        <w:rPr>
          <w:rFonts w:ascii="Times New Roman" w:hAnsi="Times New Roman" w:cs="Times New Roman"/>
          <w:sz w:val="24"/>
          <w:szCs w:val="24"/>
        </w:rPr>
      </w:pPr>
    </w:p>
    <w:p w14:paraId="7A921170" w14:textId="77777777" w:rsidR="006C7E85" w:rsidRPr="00BE2BE0" w:rsidRDefault="006C7E85" w:rsidP="006C7E85">
      <w:pPr>
        <w:autoSpaceDE w:val="0"/>
        <w:autoSpaceDN w:val="0"/>
        <w:adjustRightInd w:val="0"/>
        <w:spacing w:after="0" w:line="240" w:lineRule="auto"/>
        <w:rPr>
          <w:rFonts w:ascii="Times New Roman" w:hAnsi="Times New Roman" w:cs="Times New Roman"/>
          <w:sz w:val="24"/>
          <w:szCs w:val="24"/>
        </w:rPr>
      </w:pPr>
    </w:p>
    <w:p w14:paraId="50B3E8B4" w14:textId="77777777" w:rsidR="006C7E85" w:rsidRPr="00BE2BE0" w:rsidRDefault="006C7E85" w:rsidP="006C7E85">
      <w:pPr>
        <w:autoSpaceDE w:val="0"/>
        <w:autoSpaceDN w:val="0"/>
        <w:adjustRightInd w:val="0"/>
        <w:spacing w:after="0" w:line="240" w:lineRule="auto"/>
        <w:rPr>
          <w:rFonts w:ascii="Times New Roman" w:hAnsi="Times New Roman" w:cs="Times New Roman"/>
          <w:sz w:val="24"/>
          <w:szCs w:val="24"/>
        </w:rPr>
      </w:pPr>
    </w:p>
    <w:p w14:paraId="20F31457" w14:textId="02BC0351" w:rsidR="006C7E85" w:rsidRPr="00BE2BE0" w:rsidRDefault="006C7E85" w:rsidP="006C7E85">
      <w:pPr>
        <w:autoSpaceDE w:val="0"/>
        <w:autoSpaceDN w:val="0"/>
        <w:adjustRightInd w:val="0"/>
        <w:spacing w:after="0" w:line="400" w:lineRule="atLeast"/>
        <w:rPr>
          <w:rFonts w:ascii="Times New Roman" w:hAnsi="Times New Roman" w:cs="Times New Roman"/>
          <w:sz w:val="24"/>
          <w:szCs w:val="24"/>
        </w:rPr>
      </w:pPr>
    </w:p>
    <w:p w14:paraId="28600401" w14:textId="4402010F"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06866F43" w14:textId="394E7FAE"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6E670918" w14:textId="1E166655"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01D4E0EC" w14:textId="37062998"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5EC5734E" w14:textId="77777777"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57E572AB" w14:textId="2B4E686B"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186CFA37" w14:textId="126CD2A3"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27C7DFA2" w14:textId="6050C7E6"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39DB008D" w14:textId="77777777"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21B0EBA1" w14:textId="77777777"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1B4C4121" w14:textId="77777777"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576B46F5" w14:textId="77777777"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498E1924" w14:textId="53F82FCD"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6B6768BF" w14:textId="77777777" w:rsidR="006C7E85" w:rsidRPr="00BE2BE0" w:rsidRDefault="006C7E85" w:rsidP="006C7E85">
      <w:pPr>
        <w:autoSpaceDE w:val="0"/>
        <w:autoSpaceDN w:val="0"/>
        <w:adjustRightInd w:val="0"/>
        <w:spacing w:after="0" w:line="240" w:lineRule="auto"/>
        <w:rPr>
          <w:rFonts w:ascii="Times New Roman" w:hAnsi="Times New Roman" w:cs="Times New Roman"/>
          <w:i/>
          <w:iCs/>
          <w:sz w:val="24"/>
          <w:szCs w:val="24"/>
        </w:rPr>
      </w:pPr>
    </w:p>
    <w:p w14:paraId="792A4C16" w14:textId="6A67B550" w:rsidR="006C7E85" w:rsidRPr="00BE2BE0" w:rsidRDefault="006C7E85" w:rsidP="006C7E85">
      <w:pPr>
        <w:rPr>
          <w:rFonts w:ascii="Times New Roman" w:hAnsi="Times New Roman" w:cs="Times New Roman"/>
          <w:b/>
          <w:bCs/>
        </w:rPr>
      </w:pPr>
      <w:r w:rsidRPr="00BE2BE0">
        <w:rPr>
          <w:rFonts w:ascii="Times New Roman" w:hAnsi="Times New Roman" w:cs="Times New Roman"/>
          <w:b/>
          <w:bCs/>
        </w:rPr>
        <w:br w:type="page"/>
      </w:r>
    </w:p>
    <w:p w14:paraId="66B5ECFD" w14:textId="77777777" w:rsidR="006C7E85" w:rsidRPr="00BE2BE0" w:rsidRDefault="006C7E85" w:rsidP="006C7E85">
      <w:pPr>
        <w:rPr>
          <w:rFonts w:ascii="Times New Roman" w:hAnsi="Times New Roman" w:cs="Times New Roman"/>
        </w:rPr>
      </w:pPr>
      <w:r w:rsidRPr="00BE2BE0">
        <w:rPr>
          <w:rFonts w:ascii="Times New Roman" w:hAnsi="Times New Roman" w:cs="Times New Roman"/>
          <w:b/>
          <w:bCs/>
        </w:rPr>
        <w:lastRenderedPageBreak/>
        <w:t>Figure 2</w:t>
      </w:r>
    </w:p>
    <w:p w14:paraId="6C518FA2" w14:textId="77777777" w:rsidR="006C7E85" w:rsidRPr="00BE2BE0" w:rsidRDefault="006C7E85" w:rsidP="006C7E85">
      <w:pPr>
        <w:autoSpaceDE w:val="0"/>
        <w:autoSpaceDN w:val="0"/>
        <w:adjustRightInd w:val="0"/>
        <w:spacing w:after="0" w:line="360" w:lineRule="auto"/>
        <w:rPr>
          <w:rFonts w:ascii="Times New Roman" w:hAnsi="Times New Roman" w:cs="Times New Roman"/>
          <w:i/>
          <w:iCs/>
        </w:rPr>
      </w:pPr>
      <w:r w:rsidRPr="00BE2BE0">
        <w:rPr>
          <w:rFonts w:ascii="Times New Roman" w:hAnsi="Times New Roman" w:cs="Times New Roman"/>
          <w:i/>
          <w:iCs/>
        </w:rPr>
        <w:t>Mediation Model of the Effect of Attachment Imagery on State Paranoia through Cognitive Fusion and Negative Self- and Other-Beliefs</w:t>
      </w:r>
    </w:p>
    <w:p w14:paraId="10001F02" w14:textId="77777777" w:rsidR="006C7E85" w:rsidRPr="00BE2BE0" w:rsidRDefault="006C7E85" w:rsidP="006C7E85">
      <w:pPr>
        <w:rPr>
          <w:rFonts w:ascii="Times New Roman" w:hAnsi="Times New Roman"/>
          <w:sz w:val="24"/>
        </w:rPr>
      </w:pPr>
      <w:r w:rsidRPr="00BE2BE0">
        <w:rPr>
          <w:noProof/>
          <w:lang w:eastAsia="en-GB"/>
        </w:rPr>
        <mc:AlternateContent>
          <mc:Choice Requires="wpg">
            <w:drawing>
              <wp:inline distT="0" distB="0" distL="0" distR="0" wp14:anchorId="7E208EE8" wp14:editId="421747A4">
                <wp:extent cx="6567812" cy="4553586"/>
                <wp:effectExtent l="0" t="0" r="23495" b="0"/>
                <wp:docPr id="76" name="Group 1"/>
                <wp:cNvGraphicFramePr/>
                <a:graphic xmlns:a="http://schemas.openxmlformats.org/drawingml/2006/main">
                  <a:graphicData uri="http://schemas.microsoft.com/office/word/2010/wordprocessingGroup">
                    <wpg:wgp>
                      <wpg:cNvGrpSpPr/>
                      <wpg:grpSpPr>
                        <a:xfrm>
                          <a:off x="0" y="0"/>
                          <a:ext cx="6567812" cy="4553586"/>
                          <a:chOff x="-1" y="-1"/>
                          <a:chExt cx="6795839" cy="5228892"/>
                        </a:xfrm>
                      </wpg:grpSpPr>
                      <wpg:grpSp>
                        <wpg:cNvPr id="77" name="Group 77"/>
                        <wpg:cNvGrpSpPr/>
                        <wpg:grpSpPr>
                          <a:xfrm>
                            <a:off x="-1" y="-1"/>
                            <a:ext cx="6795839" cy="5228892"/>
                            <a:chOff x="-1" y="-1"/>
                            <a:chExt cx="7698435" cy="6252588"/>
                          </a:xfrm>
                        </wpg:grpSpPr>
                        <wpg:grpSp>
                          <wpg:cNvPr id="78" name="Group 78"/>
                          <wpg:cNvGrpSpPr/>
                          <wpg:grpSpPr>
                            <a:xfrm>
                              <a:off x="-1" y="-1"/>
                              <a:ext cx="7698435" cy="6252588"/>
                              <a:chOff x="-1" y="-1"/>
                              <a:chExt cx="5788698" cy="4232927"/>
                            </a:xfrm>
                          </wpg:grpSpPr>
                          <wpg:grpSp>
                            <wpg:cNvPr id="79" name="Group 79"/>
                            <wpg:cNvGrpSpPr/>
                            <wpg:grpSpPr>
                              <a:xfrm>
                                <a:off x="-1" y="125272"/>
                                <a:ext cx="5788698" cy="3926195"/>
                                <a:chOff x="-1" y="125272"/>
                                <a:chExt cx="5789058" cy="3926195"/>
                              </a:xfrm>
                            </wpg:grpSpPr>
                            <wps:wsp>
                              <wps:cNvPr id="80" name="Straight Connector 80"/>
                              <wps:cNvCnPr/>
                              <wps:spPr>
                                <a:xfrm>
                                  <a:off x="622647" y="4051467"/>
                                  <a:ext cx="4811697" cy="0"/>
                                </a:xfrm>
                                <a:prstGeom prst="line">
                                  <a:avLst/>
                                </a:prstGeom>
                                <a:noFill/>
                                <a:ln w="6350" cap="flat" cmpd="sng" algn="ctr">
                                  <a:solidFill>
                                    <a:sysClr val="windowText" lastClr="000000"/>
                                  </a:solidFill>
                                  <a:prstDash val="solid"/>
                                  <a:miter lim="800000"/>
                                </a:ln>
                                <a:effectLst/>
                              </wps:spPr>
                              <wps:bodyPr/>
                            </wps:wsp>
                            <wpg:grpSp>
                              <wpg:cNvPr id="81" name="Group 81"/>
                              <wpg:cNvGrpSpPr/>
                              <wpg:grpSpPr>
                                <a:xfrm>
                                  <a:off x="-1" y="125272"/>
                                  <a:ext cx="5789058" cy="3926195"/>
                                  <a:chOff x="-1" y="125272"/>
                                  <a:chExt cx="5789058" cy="3926195"/>
                                </a:xfrm>
                              </wpg:grpSpPr>
                              <wpg:grpSp>
                                <wpg:cNvPr id="82" name="Group 82"/>
                                <wpg:cNvGrpSpPr/>
                                <wpg:grpSpPr>
                                  <a:xfrm>
                                    <a:off x="-1" y="125272"/>
                                    <a:ext cx="5789058" cy="3512807"/>
                                    <a:chOff x="-1" y="125272"/>
                                    <a:chExt cx="5789058" cy="3512807"/>
                                  </a:xfrm>
                                </wpg:grpSpPr>
                                <wpg:grpSp>
                                  <wpg:cNvPr id="83" name="Group 83"/>
                                  <wpg:cNvGrpSpPr/>
                                  <wpg:grpSpPr>
                                    <a:xfrm>
                                      <a:off x="-1" y="496083"/>
                                      <a:ext cx="5789058" cy="3141996"/>
                                      <a:chOff x="-1" y="496083"/>
                                      <a:chExt cx="5789058" cy="3141996"/>
                                    </a:xfrm>
                                  </wpg:grpSpPr>
                                  <wpg:grpSp>
                                    <wpg:cNvPr id="84" name="Group 84"/>
                                    <wpg:cNvGrpSpPr/>
                                    <wpg:grpSpPr>
                                      <a:xfrm>
                                        <a:off x="-1" y="496083"/>
                                        <a:ext cx="5789058" cy="3141996"/>
                                        <a:chOff x="0" y="496083"/>
                                        <a:chExt cx="5408311" cy="3141996"/>
                                      </a:xfrm>
                                    </wpg:grpSpPr>
                                    <wps:wsp>
                                      <wps:cNvPr id="85" name="Rectangle 85"/>
                                      <wps:cNvSpPr/>
                                      <wps:spPr>
                                        <a:xfrm>
                                          <a:off x="2964688" y="1886152"/>
                                          <a:ext cx="728388" cy="354294"/>
                                        </a:xfrm>
                                        <a:prstGeom prst="rect">
                                          <a:avLst/>
                                        </a:prstGeom>
                                        <a:noFill/>
                                        <a:ln w="9525" cap="flat" cmpd="sng" algn="ctr">
                                          <a:solidFill>
                                            <a:sysClr val="windowText" lastClr="000000"/>
                                          </a:solidFill>
                                          <a:prstDash val="solid"/>
                                        </a:ln>
                                        <a:effectLst/>
                                      </wps:spPr>
                                      <wps:txbx>
                                        <w:txbxContent>
                                          <w:p w14:paraId="1C5B1E62"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  Negative self-beliefs</w:t>
                                            </w:r>
                                          </w:p>
                                        </w:txbxContent>
                                      </wps:txbx>
                                      <wps:bodyPr wrap="square" rtlCol="0" anchor="ctr"/>
                                    </wps:wsp>
                                    <wpg:grpSp>
                                      <wpg:cNvPr id="86" name="Group 86"/>
                                      <wpg:cNvGrpSpPr/>
                                      <wpg:grpSpPr>
                                        <a:xfrm>
                                          <a:off x="0" y="496083"/>
                                          <a:ext cx="5408311" cy="3141996"/>
                                          <a:chOff x="0" y="496083"/>
                                          <a:chExt cx="5408311" cy="3141996"/>
                                        </a:xfrm>
                                      </wpg:grpSpPr>
                                      <wpg:grpSp>
                                        <wpg:cNvPr id="87" name="Group 87"/>
                                        <wpg:cNvGrpSpPr/>
                                        <wpg:grpSpPr>
                                          <a:xfrm>
                                            <a:off x="0" y="496083"/>
                                            <a:ext cx="5408311" cy="3141996"/>
                                            <a:chOff x="0" y="496083"/>
                                            <a:chExt cx="5408311" cy="3141996"/>
                                          </a:xfrm>
                                        </wpg:grpSpPr>
                                        <wps:wsp>
                                          <wps:cNvPr id="88" name="Straight Arrow Connector 88"/>
                                          <wps:cNvCnPr/>
                                          <wps:spPr>
                                            <a:xfrm>
                                              <a:off x="1161326" y="893381"/>
                                              <a:ext cx="1810374" cy="361574"/>
                                            </a:xfrm>
                                            <a:prstGeom prst="straightConnector1">
                                              <a:avLst/>
                                            </a:prstGeom>
                                            <a:noFill/>
                                            <a:ln w="6350" cap="flat" cmpd="sng" algn="ctr">
                                              <a:solidFill>
                                                <a:sysClr val="windowText" lastClr="000000"/>
                                              </a:solidFill>
                                              <a:prstDash val="solid"/>
                                              <a:miter lim="800000"/>
                                              <a:tailEnd type="triangle"/>
                                            </a:ln>
                                            <a:effectLst/>
                                          </wps:spPr>
                                          <wps:bodyPr/>
                                        </wps:wsp>
                                        <wps:wsp>
                                          <wps:cNvPr id="89" name="Straight Arrow Connector 89"/>
                                          <wps:cNvCnPr/>
                                          <wps:spPr>
                                            <a:xfrm>
                                              <a:off x="1161326" y="893381"/>
                                              <a:ext cx="1810374" cy="1011186"/>
                                            </a:xfrm>
                                            <a:prstGeom prst="straightConnector1">
                                              <a:avLst/>
                                            </a:prstGeom>
                                            <a:noFill/>
                                            <a:ln w="6350" cap="flat" cmpd="sng" algn="ctr">
                                              <a:solidFill>
                                                <a:sysClr val="windowText" lastClr="000000"/>
                                              </a:solidFill>
                                              <a:prstDash val="solid"/>
                                              <a:miter lim="800000"/>
                                              <a:tailEnd type="triangle"/>
                                            </a:ln>
                                            <a:effectLst/>
                                          </wps:spPr>
                                          <wps:bodyPr/>
                                        </wps:wsp>
                                        <wps:wsp>
                                          <wps:cNvPr id="90" name="Straight Arrow Connector 90"/>
                                          <wps:cNvCnPr/>
                                          <wps:spPr>
                                            <a:xfrm>
                                              <a:off x="1161064" y="893381"/>
                                              <a:ext cx="1788053" cy="1653906"/>
                                            </a:xfrm>
                                            <a:prstGeom prst="straightConnector1">
                                              <a:avLst/>
                                            </a:prstGeom>
                                            <a:noFill/>
                                            <a:ln w="6350" cap="flat" cmpd="sng" algn="ctr">
                                              <a:solidFill>
                                                <a:sysClr val="windowText" lastClr="000000"/>
                                              </a:solidFill>
                                              <a:prstDash val="solid"/>
                                              <a:miter lim="800000"/>
                                              <a:tailEnd type="triangle"/>
                                            </a:ln>
                                            <a:effectLst/>
                                          </wps:spPr>
                                          <wps:bodyPr/>
                                        </wps:wsp>
                                        <wps:wsp>
                                          <wps:cNvPr id="91" name="Straight Arrow Connector 91"/>
                                          <wps:cNvCnPr/>
                                          <wps:spPr>
                                            <a:xfrm flipV="1">
                                              <a:off x="1161210" y="1604664"/>
                                              <a:ext cx="1810371" cy="1650314"/>
                                            </a:xfrm>
                                            <a:prstGeom prst="straightConnector1">
                                              <a:avLst/>
                                            </a:prstGeom>
                                            <a:noFill/>
                                            <a:ln w="6350" cap="flat" cmpd="sng" algn="ctr">
                                              <a:solidFill>
                                                <a:sysClr val="windowText" lastClr="000000"/>
                                              </a:solidFill>
                                              <a:prstDash val="solid"/>
                                              <a:miter lim="800000"/>
                                              <a:tailEnd type="triangle"/>
                                            </a:ln>
                                            <a:effectLst/>
                                          </wps:spPr>
                                          <wps:bodyPr/>
                                        </wps:wsp>
                                        <wps:wsp>
                                          <wps:cNvPr id="92" name="Straight Arrow Connector 92"/>
                                          <wps:cNvCnPr>
                                            <a:cxnSpLocks/>
                                          </wps:cNvCnPr>
                                          <wps:spPr>
                                            <a:xfrm rot="16200000">
                                              <a:off x="1551163" y="1836605"/>
                                              <a:ext cx="1028886" cy="1808560"/>
                                            </a:xfrm>
                                            <a:prstGeom prst="straightConnector1">
                                              <a:avLst/>
                                            </a:prstGeom>
                                            <a:noFill/>
                                            <a:ln w="6350" cap="flat" cmpd="sng" algn="ctr">
                                              <a:solidFill>
                                                <a:sysClr val="windowText" lastClr="000000"/>
                                              </a:solidFill>
                                              <a:prstDash val="solid"/>
                                              <a:miter lim="800000"/>
                                              <a:tailEnd type="triangle"/>
                                            </a:ln>
                                            <a:effectLst/>
                                          </wps:spPr>
                                          <wps:bodyPr/>
                                        </wps:wsp>
                                        <wps:wsp>
                                          <wps:cNvPr id="93" name="Straight Arrow Connector 93"/>
                                          <wps:cNvCnPr/>
                                          <wps:spPr>
                                            <a:xfrm flipV="1">
                                              <a:off x="1161182" y="2912674"/>
                                              <a:ext cx="1802523" cy="342657"/>
                                            </a:xfrm>
                                            <a:prstGeom prst="straightConnector1">
                                              <a:avLst/>
                                            </a:prstGeom>
                                            <a:noFill/>
                                            <a:ln w="6350" cap="flat" cmpd="sng" algn="ctr">
                                              <a:solidFill>
                                                <a:sysClr val="windowText" lastClr="000000"/>
                                              </a:solidFill>
                                              <a:prstDash val="solid"/>
                                              <a:miter lim="800000"/>
                                              <a:tailEnd type="triangle"/>
                                            </a:ln>
                                            <a:effectLst/>
                                          </wps:spPr>
                                          <wps:bodyPr/>
                                        </wps:wsp>
                                        <wpg:grpSp>
                                          <wpg:cNvPr id="94" name="Group 94"/>
                                          <wpg:cNvGrpSpPr/>
                                          <wpg:grpSpPr>
                                            <a:xfrm>
                                              <a:off x="0" y="496083"/>
                                              <a:ext cx="5408311" cy="3141996"/>
                                              <a:chOff x="0" y="496083"/>
                                              <a:chExt cx="5408311" cy="3141996"/>
                                            </a:xfrm>
                                          </wpg:grpSpPr>
                                          <wpg:grpSp>
                                            <wpg:cNvPr id="95" name="Group 95"/>
                                            <wpg:cNvGrpSpPr/>
                                            <wpg:grpSpPr>
                                              <a:xfrm>
                                                <a:off x="0" y="496083"/>
                                                <a:ext cx="5408311" cy="3141996"/>
                                                <a:chOff x="0" y="496083"/>
                                                <a:chExt cx="7765346" cy="4865550"/>
                                              </a:xfrm>
                                            </wpg:grpSpPr>
                                            <wpg:grpSp>
                                              <wpg:cNvPr id="96" name="Group 96"/>
                                              <wpg:cNvGrpSpPr/>
                                              <wpg:grpSpPr>
                                                <a:xfrm>
                                                  <a:off x="0" y="496083"/>
                                                  <a:ext cx="7765346" cy="4865550"/>
                                                  <a:chOff x="0" y="496083"/>
                                                  <a:chExt cx="6348395" cy="4865553"/>
                                                </a:xfrm>
                                              </wpg:grpSpPr>
                                              <wpg:grpSp>
                                                <wpg:cNvPr id="97" name="Group 97"/>
                                                <wpg:cNvGrpSpPr/>
                                                <wpg:grpSpPr>
                                                  <a:xfrm>
                                                    <a:off x="3468995" y="2672304"/>
                                                    <a:ext cx="2879400" cy="1565662"/>
                                                    <a:chOff x="3468995" y="2672304"/>
                                                    <a:chExt cx="4985369" cy="1427146"/>
                                                  </a:xfrm>
                                                </wpg:grpSpPr>
                                                <wps:wsp>
                                                  <wps:cNvPr id="98" name="Rectangle 98"/>
                                                  <wps:cNvSpPr/>
                                                  <wps:spPr>
                                                    <a:xfrm>
                                                      <a:off x="7221416" y="2672304"/>
                                                      <a:ext cx="1232948" cy="512118"/>
                                                    </a:xfrm>
                                                    <a:prstGeom prst="rect">
                                                      <a:avLst/>
                                                    </a:prstGeom>
                                                    <a:noFill/>
                                                    <a:ln w="9525" cap="flat" cmpd="sng" algn="ctr">
                                                      <a:solidFill>
                                                        <a:sysClr val="windowText" lastClr="000000"/>
                                                      </a:solidFill>
                                                      <a:prstDash val="solid"/>
                                                    </a:ln>
                                                    <a:effectLst/>
                                                  </wps:spPr>
                                                  <wps:txbx>
                                                    <w:txbxContent>
                                                      <w:p w14:paraId="6EA95D28"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Tahoma" w:hAnsi="Times New Roman" w:cs="Times New Roman"/>
                                                            <w:color w:val="0D0D0D"/>
                                                            <w:kern w:val="24"/>
                                                            <w:sz w:val="20"/>
                                                            <w:szCs w:val="20"/>
                                                          </w:rPr>
                                                          <w:t>Paranoia</w:t>
                                                        </w:r>
                                                      </w:p>
                                                    </w:txbxContent>
                                                  </wps:txbx>
                                                  <wps:bodyPr rtlCol="0" anchor="ctr"/>
                                                </wps:wsp>
                                                <wps:wsp>
                                                  <wps:cNvPr id="99" name="Rectangle 99"/>
                                                  <wps:cNvSpPr/>
                                                  <wps:spPr>
                                                    <a:xfrm>
                                                      <a:off x="3468995" y="3583687"/>
                                                      <a:ext cx="1500231" cy="515763"/>
                                                    </a:xfrm>
                                                    <a:prstGeom prst="rect">
                                                      <a:avLst/>
                                                    </a:prstGeom>
                                                    <a:noFill/>
                                                    <a:ln w="9525" cap="flat" cmpd="sng" algn="ctr">
                                                      <a:solidFill>
                                                        <a:sysClr val="windowText" lastClr="000000"/>
                                                      </a:solidFill>
                                                      <a:prstDash val="solid"/>
                                                    </a:ln>
                                                    <a:effectLst/>
                                                  </wps:spPr>
                                                  <wps:txbx>
                                                    <w:txbxContent>
                                                      <w:p w14:paraId="7267B347"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Negative </w:t>
                                                        </w:r>
                                                        <w:proofErr w:type="gramStart"/>
                                                        <w:r w:rsidRPr="00A17C72">
                                                          <w:rPr>
                                                            <w:rFonts w:ascii="Times New Roman" w:eastAsia="MS Mincho" w:hAnsi="Times New Roman" w:cs="Times New Roman"/>
                                                            <w:color w:val="000000"/>
                                                            <w:kern w:val="24"/>
                                                            <w:sz w:val="20"/>
                                                            <w:szCs w:val="20"/>
                                                          </w:rPr>
                                                          <w:t>other</w:t>
                                                        </w:r>
                                                        <w:r>
                                                          <w:rPr>
                                                            <w:rFonts w:ascii="Times New Roman" w:eastAsia="MS Mincho" w:hAnsi="Times New Roman" w:cs="Times New Roman"/>
                                                            <w:color w:val="000000"/>
                                                            <w:kern w:val="24"/>
                                                            <w:sz w:val="20"/>
                                                            <w:szCs w:val="20"/>
                                                          </w:rPr>
                                                          <w:t>-</w:t>
                                                        </w:r>
                                                        <w:r w:rsidRPr="00A17C72">
                                                          <w:rPr>
                                                            <w:rFonts w:ascii="Times New Roman" w:eastAsia="MS Mincho" w:hAnsi="Times New Roman" w:cs="Times New Roman"/>
                                                            <w:color w:val="000000"/>
                                                            <w:kern w:val="24"/>
                                                            <w:sz w:val="20"/>
                                                            <w:szCs w:val="20"/>
                                                          </w:rPr>
                                                          <w:t>beliefs</w:t>
                                                        </w:r>
                                                        <w:proofErr w:type="gramEnd"/>
                                                      </w:p>
                                                    </w:txbxContent>
                                                  </wps:txbx>
                                                  <wps:bodyPr rtlCol="0" anchor="ctr"/>
                                                </wps:wsp>
                                              </wpg:grpSp>
                                              <wps:wsp>
                                                <wps:cNvPr id="100" name="Rectangle 100"/>
                                                <wps:cNvSpPr/>
                                                <wps:spPr>
                                                  <a:xfrm>
                                                    <a:off x="0" y="496083"/>
                                                    <a:ext cx="1362951" cy="615238"/>
                                                  </a:xfrm>
                                                  <a:prstGeom prst="rect">
                                                    <a:avLst/>
                                                  </a:prstGeom>
                                                  <a:noFill/>
                                                  <a:ln w="9525" cap="flat" cmpd="sng" algn="ctr">
                                                    <a:solidFill>
                                                      <a:sysClr val="windowText" lastClr="000000"/>
                                                    </a:solidFill>
                                                    <a:prstDash val="solid"/>
                                                  </a:ln>
                                                  <a:effectLst/>
                                                </wps:spPr>
                                                <wps:txbx>
                                                  <w:txbxContent>
                                                    <w:p w14:paraId="0F558C6E"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1</w:t>
                                                      </w:r>
                                                      <w:r w:rsidRPr="00A17C72">
                                                        <w:rPr>
                                                          <w:rFonts w:ascii="Times New Roman" w:eastAsia="MS Mincho" w:hAnsi="Times New Roman" w:cs="Times New Roman"/>
                                                          <w:color w:val="000000"/>
                                                          <w:kern w:val="24"/>
                                                          <w:sz w:val="20"/>
                                                          <w:szCs w:val="20"/>
                                                        </w:rPr>
                                                        <w:t xml:space="preserve">: Anxious vs. </w:t>
                                                      </w:r>
                                                    </w:p>
                                                    <w:p w14:paraId="5FF8FF26"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MS Mincho" w:hAnsi="Times New Roman" w:cs="Times New Roman"/>
                                                          <w:color w:val="000000"/>
                                                          <w:kern w:val="24"/>
                                                          <w:sz w:val="20"/>
                                                          <w:szCs w:val="20"/>
                                                        </w:rPr>
                                                        <w:t>Secure (ref)</w:t>
                                                      </w:r>
                                                    </w:p>
                                                  </w:txbxContent>
                                                </wps:txbx>
                                                <wps:bodyPr rtlCol="0" anchor="ctr"/>
                                              </wps:wsp>
                                              <wps:wsp>
                                                <wps:cNvPr id="101" name="Rectangle 101"/>
                                                <wps:cNvSpPr/>
                                                <wps:spPr>
                                                  <a:xfrm>
                                                    <a:off x="199" y="4768381"/>
                                                    <a:ext cx="1362906" cy="593255"/>
                                                  </a:xfrm>
                                                  <a:prstGeom prst="rect">
                                                    <a:avLst/>
                                                  </a:prstGeom>
                                                  <a:noFill/>
                                                  <a:ln w="9525" cap="flat" cmpd="sng" algn="ctr">
                                                    <a:solidFill>
                                                      <a:sysClr val="windowText" lastClr="000000"/>
                                                    </a:solidFill>
                                                    <a:prstDash val="solid"/>
                                                  </a:ln>
                                                  <a:effectLst/>
                                                </wps:spPr>
                                                <wps:txbx>
                                                  <w:txbxContent>
                                                    <w:p w14:paraId="6E612E91"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2</w:t>
                                                      </w:r>
                                                      <w:r w:rsidRPr="00A17C72">
                                                        <w:rPr>
                                                          <w:rFonts w:ascii="Times New Roman" w:eastAsia="MS Mincho" w:hAnsi="Times New Roman" w:cs="Times New Roman"/>
                                                          <w:color w:val="000000"/>
                                                          <w:kern w:val="24"/>
                                                          <w:sz w:val="20"/>
                                                          <w:szCs w:val="20"/>
                                                        </w:rPr>
                                                        <w:t xml:space="preserve">: </w:t>
                                                      </w:r>
                                                      <w:r>
                                                        <w:rPr>
                                                          <w:rFonts w:ascii="Times New Roman" w:eastAsia="MS Mincho" w:hAnsi="Times New Roman" w:cs="Times New Roman"/>
                                                          <w:color w:val="000000"/>
                                                          <w:kern w:val="24"/>
                                                          <w:sz w:val="20"/>
                                                          <w:szCs w:val="20"/>
                                                        </w:rPr>
                                                        <w:t xml:space="preserve">Avoidant vs. </w:t>
                                                      </w:r>
                                                      <w:r w:rsidRPr="00A17C72">
                                                        <w:rPr>
                                                          <w:rFonts w:ascii="Times New Roman" w:eastAsia="MS Mincho" w:hAnsi="Times New Roman" w:cs="Times New Roman"/>
                                                          <w:color w:val="000000"/>
                                                          <w:kern w:val="24"/>
                                                          <w:sz w:val="20"/>
                                                          <w:szCs w:val="20"/>
                                                        </w:rPr>
                                                        <w:t>Secure (ref)</w:t>
                                                      </w:r>
                                                    </w:p>
                                                    <w:p w14:paraId="214461BF"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wps:txbx>
                                                <wps:bodyPr rtlCol="0" anchor="ctr"/>
                                              </wps:wsp>
                                            </wpg:grpSp>
                                            <wps:wsp>
                                              <wps:cNvPr id="102" name="Rectangle 102"/>
                                              <wps:cNvSpPr/>
                                              <wps:spPr>
                                                <a:xfrm>
                                                  <a:off x="4256394" y="1671072"/>
                                                  <a:ext cx="1046759" cy="541542"/>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766939C"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Cognitive fusion</w:t>
                                                    </w:r>
                                                  </w:p>
                                                </w:txbxContent>
                                              </wps:txbx>
                                              <wps:bodyPr rtlCol="0" anchor="ctr"/>
                                            </wps:wsp>
                                          </wpg:grpSp>
                                          <wps:wsp>
                                            <wps:cNvPr id="103" name="Straight Arrow Connector 103"/>
                                            <wps:cNvCnPr/>
                                            <wps:spPr>
                                              <a:xfrm>
                                                <a:off x="3693358" y="1429667"/>
                                                <a:ext cx="1109020" cy="469417"/>
                                              </a:xfrm>
                                              <a:prstGeom prst="straightConnector1">
                                                <a:avLst/>
                                              </a:prstGeom>
                                              <a:noFill/>
                                              <a:ln w="6350" cap="flat" cmpd="sng" algn="ctr">
                                                <a:solidFill>
                                                  <a:sysClr val="windowText" lastClr="000000"/>
                                                </a:solidFill>
                                                <a:prstDash val="solid"/>
                                                <a:miter lim="800000"/>
                                                <a:tailEnd type="triangle"/>
                                              </a:ln>
                                              <a:effectLst/>
                                            </wps:spPr>
                                            <wps:bodyPr/>
                                          </wps:wsp>
                                          <wps:wsp>
                                            <wps:cNvPr id="104" name="Straight Arrow Connector 104"/>
                                            <wps:cNvCnPr/>
                                            <wps:spPr>
                                              <a:xfrm flipV="1">
                                                <a:off x="3693358" y="2263988"/>
                                                <a:ext cx="1109021" cy="465721"/>
                                              </a:xfrm>
                                              <a:prstGeom prst="straightConnector1">
                                                <a:avLst/>
                                              </a:prstGeom>
                                              <a:noFill/>
                                              <a:ln w="6350" cap="flat" cmpd="sng" algn="ctr">
                                                <a:solidFill>
                                                  <a:sysClr val="windowText" lastClr="000000"/>
                                                </a:solidFill>
                                                <a:prstDash val="solid"/>
                                                <a:miter lim="800000"/>
                                                <a:tailEnd type="triangle"/>
                                              </a:ln>
                                              <a:effectLst/>
                                            </wps:spPr>
                                            <wps:bodyPr/>
                                          </wps:wsp>
                                          <wps:wsp>
                                            <wps:cNvPr id="105" name="Straight Arrow Connector 105"/>
                                            <wps:cNvCnPr/>
                                            <wps:spPr>
                                              <a:xfrm flipV="1">
                                                <a:off x="3693500" y="2081714"/>
                                                <a:ext cx="1109203" cy="1"/>
                                              </a:xfrm>
                                              <a:prstGeom prst="straightConnector1">
                                                <a:avLst/>
                                              </a:prstGeom>
                                              <a:noFill/>
                                              <a:ln w="6350" cap="flat" cmpd="sng" algn="ctr">
                                                <a:solidFill>
                                                  <a:sysClr val="windowText" lastClr="000000"/>
                                                </a:solidFill>
                                                <a:prstDash val="solid"/>
                                                <a:miter lim="800000"/>
                                                <a:tailEnd type="triangle"/>
                                              </a:ln>
                                              <a:effectLst/>
                                            </wps:spPr>
                                            <wps:bodyPr/>
                                          </wps:wsp>
                                        </wpg:grpSp>
                                      </wpg:grpSp>
                                      <wps:wsp>
                                        <wps:cNvPr id="106" name="Text Box 255"/>
                                        <wps:cNvSpPr txBox="1"/>
                                        <wps:spPr>
                                          <a:xfrm>
                                            <a:off x="2318943" y="2995901"/>
                                            <a:ext cx="782842" cy="252294"/>
                                          </a:xfrm>
                                          <a:prstGeom prst="rect">
                                            <a:avLst/>
                                          </a:prstGeom>
                                          <a:solidFill>
                                            <a:sysClr val="window" lastClr="FFFFFF"/>
                                          </a:solidFill>
                                          <a:ln w="6350">
                                            <a:noFill/>
                                          </a:ln>
                                        </wps:spPr>
                                        <wps:txbx>
                                          <w:txbxContent>
                                            <w:p w14:paraId="15399C7E"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2.</w:t>
                                              </w:r>
                                              <w:r>
                                                <w:rPr>
                                                  <w:rFonts w:ascii="Times New Roman" w:eastAsia="Calibri" w:hAnsi="Times New Roman" w:cs="Times New Roman"/>
                                                  <w:color w:val="000000" w:themeColor="text1"/>
                                                  <w:kern w:val="24"/>
                                                  <w:sz w:val="20"/>
                                                  <w:szCs w:val="20"/>
                                                </w:rPr>
                                                <w:t>61</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7" name="Text Box 256"/>
                                        <wps:cNvSpPr txBox="1"/>
                                        <wps:spPr>
                                          <a:xfrm>
                                            <a:off x="1789151" y="2730087"/>
                                            <a:ext cx="755624" cy="265815"/>
                                          </a:xfrm>
                                          <a:prstGeom prst="rect">
                                            <a:avLst/>
                                          </a:prstGeom>
                                          <a:solidFill>
                                            <a:sysClr val="window" lastClr="FFFFFF"/>
                                          </a:solidFill>
                                          <a:ln w="6350">
                                            <a:noFill/>
                                          </a:ln>
                                        </wps:spPr>
                                        <wps:txbx>
                                          <w:txbxContent>
                                            <w:p w14:paraId="5E3558ED"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2.52*</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 name="Text Box 257"/>
                                        <wps:cNvSpPr txBox="1"/>
                                        <wps:spPr>
                                          <a:xfrm>
                                            <a:off x="1110047" y="2486621"/>
                                            <a:ext cx="781903" cy="266245"/>
                                          </a:xfrm>
                                          <a:prstGeom prst="rect">
                                            <a:avLst/>
                                          </a:prstGeom>
                                          <a:noFill/>
                                          <a:ln w="6350">
                                            <a:noFill/>
                                          </a:ln>
                                        </wps:spPr>
                                        <wps:txbx>
                                          <w:txbxContent>
                                            <w:p w14:paraId="3FA15D0E"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10.33</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9" name="Text Box 258"/>
                                        <wps:cNvSpPr txBox="1"/>
                                        <wps:spPr>
                                          <a:xfrm>
                                            <a:off x="1161063" y="1440360"/>
                                            <a:ext cx="807540" cy="284689"/>
                                          </a:xfrm>
                                          <a:prstGeom prst="rect">
                                            <a:avLst/>
                                          </a:prstGeom>
                                          <a:noFill/>
                                          <a:ln w="6350">
                                            <a:noFill/>
                                          </a:ln>
                                        </wps:spPr>
                                        <wps:txbx>
                                          <w:txbxContent>
                                            <w:p w14:paraId="2C7BBD93"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2.9</w:t>
                                              </w:r>
                                              <w:r>
                                                <w:rPr>
                                                  <w:rFonts w:ascii="Times New Roman" w:eastAsia="Calibri" w:hAnsi="Times New Roman" w:cs="Times New Roman"/>
                                                  <w:color w:val="000000" w:themeColor="text1"/>
                                                  <w:kern w:val="24"/>
                                                  <w:sz w:val="20"/>
                                                  <w:szCs w:val="20"/>
                                                </w:rPr>
                                                <w:t>8</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Text Box 259"/>
                                        <wps:cNvSpPr txBox="1"/>
                                        <wps:spPr>
                                          <a:xfrm>
                                            <a:off x="1804413" y="1209637"/>
                                            <a:ext cx="788285" cy="277669"/>
                                          </a:xfrm>
                                          <a:prstGeom prst="rect">
                                            <a:avLst/>
                                          </a:prstGeom>
                                          <a:solidFill>
                                            <a:sysClr val="window" lastClr="FFFFFF"/>
                                          </a:solidFill>
                                          <a:ln w="6350">
                                            <a:noFill/>
                                          </a:ln>
                                        </wps:spPr>
                                        <wps:txbx>
                                          <w:txbxContent>
                                            <w:p w14:paraId="222481ED"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3.06</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 name="Text Box 260"/>
                                        <wps:cNvSpPr txBox="1"/>
                                        <wps:spPr>
                                          <a:xfrm>
                                            <a:off x="2318937" y="972887"/>
                                            <a:ext cx="876363" cy="231392"/>
                                          </a:xfrm>
                                          <a:prstGeom prst="rect">
                                            <a:avLst/>
                                          </a:prstGeom>
                                          <a:solidFill>
                                            <a:sysClr val="window" lastClr="FFFFFF"/>
                                          </a:solidFill>
                                          <a:ln w="6350">
                                            <a:noFill/>
                                          </a:ln>
                                        </wps:spPr>
                                        <wps:txbx>
                                          <w:txbxContent>
                                            <w:p w14:paraId="6D992C8C"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10.</w:t>
                                              </w:r>
                                              <w:r>
                                                <w:rPr>
                                                  <w:rFonts w:ascii="Times New Roman" w:eastAsia="Calibri" w:hAnsi="Times New Roman" w:cs="Times New Roman"/>
                                                  <w:color w:val="000000" w:themeColor="text1"/>
                                                  <w:kern w:val="24"/>
                                                  <w:sz w:val="20"/>
                                                  <w:szCs w:val="20"/>
                                                </w:rPr>
                                                <w:t>75</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grpSp>
                                    <wpg:cNvPr id="112" name="Group 112"/>
                                    <wpg:cNvGrpSpPr/>
                                    <wpg:grpSpPr>
                                      <a:xfrm>
                                        <a:off x="4153309" y="1487305"/>
                                        <a:ext cx="1032314" cy="1307285"/>
                                        <a:chOff x="4153309" y="1487305"/>
                                        <a:chExt cx="1032314" cy="1307285"/>
                                      </a:xfrm>
                                    </wpg:grpSpPr>
                                    <wps:wsp>
                                      <wps:cNvPr id="113" name="Text Box 262"/>
                                      <wps:cNvSpPr txBox="1"/>
                                      <wps:spPr>
                                        <a:xfrm>
                                          <a:off x="4154566" y="1985081"/>
                                          <a:ext cx="717990" cy="273478"/>
                                        </a:xfrm>
                                        <a:prstGeom prst="rect">
                                          <a:avLst/>
                                        </a:prstGeom>
                                        <a:solidFill>
                                          <a:sysClr val="window" lastClr="FFFFFF"/>
                                        </a:solidFill>
                                        <a:ln w="6350">
                                          <a:noFill/>
                                        </a:ln>
                                      </wps:spPr>
                                      <wps:txbx>
                                        <w:txbxContent>
                                          <w:p w14:paraId="284EF3B1"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4</w:t>
                                            </w:r>
                                            <w:r w:rsidRPr="00A17C72">
                                              <w:rPr>
                                                <w:rFonts w:ascii="Times New Roman" w:eastAsia="Calibri" w:hAnsi="Times New Roman" w:cs="Times New Roman"/>
                                                <w:color w:val="000000" w:themeColor="text1"/>
                                                <w:kern w:val="24"/>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Text Box 263"/>
                                      <wps:cNvSpPr txBox="1"/>
                                      <wps:spPr>
                                        <a:xfrm>
                                          <a:off x="4153309" y="2486622"/>
                                          <a:ext cx="811516" cy="307968"/>
                                        </a:xfrm>
                                        <a:prstGeom prst="rect">
                                          <a:avLst/>
                                        </a:prstGeom>
                                        <a:solidFill>
                                          <a:sysClr val="window" lastClr="FFFFFF"/>
                                        </a:solidFill>
                                        <a:ln w="6350">
                                          <a:noFill/>
                                        </a:ln>
                                      </wps:spPr>
                                      <wps:txbx>
                                        <w:txbxContent>
                                          <w:p w14:paraId="77E79873"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3</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44</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 name="Text Box 264"/>
                                      <wps:cNvSpPr txBox="1"/>
                                      <wps:spPr>
                                        <a:xfrm>
                                          <a:off x="4154484" y="1487305"/>
                                          <a:ext cx="1031139" cy="237744"/>
                                        </a:xfrm>
                                        <a:prstGeom prst="rect">
                                          <a:avLst/>
                                        </a:prstGeom>
                                        <a:solidFill>
                                          <a:sysClr val="window" lastClr="FFFFFF"/>
                                        </a:solidFill>
                                        <a:ln w="6350">
                                          <a:noFill/>
                                        </a:ln>
                                      </wps:spPr>
                                      <wps:txbx>
                                        <w:txbxContent>
                                          <w:p w14:paraId="0AD07B1A"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0.30***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116" name="Straight Connector 116"/>
                                  <wps:cNvCnPr/>
                                  <wps:spPr>
                                    <a:xfrm flipV="1">
                                      <a:off x="621433" y="125286"/>
                                      <a:ext cx="540" cy="370797"/>
                                    </a:xfrm>
                                    <a:prstGeom prst="line">
                                      <a:avLst/>
                                    </a:prstGeom>
                                    <a:noFill/>
                                    <a:ln w="6350" cap="flat" cmpd="sng" algn="ctr">
                                      <a:solidFill>
                                        <a:sysClr val="windowText" lastClr="000000"/>
                                      </a:solidFill>
                                      <a:prstDash val="solid"/>
                                      <a:miter lim="800000"/>
                                    </a:ln>
                                    <a:effectLst/>
                                  </wps:spPr>
                                  <wps:bodyPr/>
                                </wps:wsp>
                                <wps:wsp>
                                  <wps:cNvPr id="117" name="Straight Connector 117"/>
                                  <wps:cNvCnPr/>
                                  <wps:spPr>
                                    <a:xfrm flipV="1">
                                      <a:off x="621943" y="125272"/>
                                      <a:ext cx="4812251" cy="1"/>
                                    </a:xfrm>
                                    <a:prstGeom prst="line">
                                      <a:avLst/>
                                    </a:prstGeom>
                                    <a:noFill/>
                                    <a:ln w="6350" cap="flat" cmpd="sng" algn="ctr">
                                      <a:solidFill>
                                        <a:sysClr val="windowText" lastClr="000000"/>
                                      </a:solidFill>
                                      <a:prstDash val="solid"/>
                                      <a:miter lim="800000"/>
                                    </a:ln>
                                    <a:effectLst/>
                                  </wps:spPr>
                                  <wps:bodyPr/>
                                </wps:wsp>
                              </wpg:grpSp>
                              <wps:wsp>
                                <wps:cNvPr id="118" name="Straight Connector 118"/>
                                <wps:cNvCnPr/>
                                <wps:spPr>
                                  <a:xfrm flipV="1">
                                    <a:off x="621495" y="3638079"/>
                                    <a:ext cx="0" cy="413388"/>
                                  </a:xfrm>
                                  <a:prstGeom prst="line">
                                    <a:avLst/>
                                  </a:prstGeom>
                                  <a:noFill/>
                                  <a:ln w="6350" cap="flat" cmpd="sng" algn="ctr">
                                    <a:solidFill>
                                      <a:sysClr val="windowText" lastClr="000000"/>
                                    </a:solidFill>
                                    <a:prstDash val="solid"/>
                                    <a:miter lim="800000"/>
                                  </a:ln>
                                  <a:effectLst/>
                                </wps:spPr>
                                <wps:bodyPr/>
                              </wps:wsp>
                            </wpg:grpSp>
                          </wpg:grpSp>
                          <wps:wsp>
                            <wps:cNvPr id="119" name="Text Box 268"/>
                            <wps:cNvSpPr txBox="1"/>
                            <wps:spPr>
                              <a:xfrm>
                                <a:off x="2611248" y="3818129"/>
                                <a:ext cx="808792" cy="414797"/>
                              </a:xfrm>
                              <a:prstGeom prst="rect">
                                <a:avLst/>
                              </a:prstGeom>
                              <a:solidFill>
                                <a:sysClr val="window" lastClr="FFFFFF"/>
                              </a:solidFill>
                              <a:ln w="6350">
                                <a:noFill/>
                              </a:ln>
                            </wps:spPr>
                            <wps:txbx>
                              <w:txbxContent>
                                <w:p w14:paraId="7B0F49B7"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Pr>
                                      <w:rFonts w:ascii="Times New Roman" w:eastAsia="Calibri" w:hAnsi="Times New Roman" w:cs="Times New Roman"/>
                                      <w:color w:val="000000" w:themeColor="text1"/>
                                      <w:kern w:val="24"/>
                                      <w:position w:val="-5"/>
                                      <w:sz w:val="20"/>
                                      <w:szCs w:val="20"/>
                                      <w:vertAlign w:val="subscript"/>
                                    </w:rPr>
                                    <w:t xml:space="preserve"> </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2.19*</w:t>
                                  </w:r>
                                </w:p>
                                <w:p w14:paraId="148BF74E"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Pr>
                                      <w:rFonts w:ascii="Times New Roman" w:eastAsia="Calibri" w:hAnsi="Times New Roman" w:cs="Times New Roman"/>
                                      <w:color w:val="000000" w:themeColor="text1"/>
                                      <w:kern w:val="24"/>
                                      <w:position w:val="-5"/>
                                      <w:sz w:val="20"/>
                                      <w:szCs w:val="20"/>
                                      <w:vertAlign w:val="subscript"/>
                                    </w:rPr>
                                    <w:t xml:space="preserve"> </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7.46***</w:t>
                                  </w:r>
                                  <w:r w:rsidRPr="00A17C72">
                                    <w:rPr>
                                      <w:rFonts w:ascii="Times New Roman" w:eastAsia="Calibri" w:hAnsi="Times New Roman" w:cs="Times New Roman"/>
                                      <w:color w:val="000000" w:themeColor="text1"/>
                                      <w:kern w:val="24"/>
                                      <w:sz w:val="20"/>
                                      <w:szCs w:val="20"/>
                                    </w:rPr>
                                    <w:t>)</w:t>
                                  </w:r>
                                </w:p>
                                <w:p w14:paraId="589B2EB2"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0" name="Text Box 269"/>
                            <wps:cNvSpPr txBox="1"/>
                            <wps:spPr>
                              <a:xfrm>
                                <a:off x="2670113" y="-1"/>
                                <a:ext cx="836088" cy="496083"/>
                              </a:xfrm>
                              <a:prstGeom prst="rect">
                                <a:avLst/>
                              </a:prstGeom>
                              <a:solidFill>
                                <a:sysClr val="window" lastClr="FFFFFF"/>
                              </a:solidFill>
                              <a:ln w="6350">
                                <a:noFill/>
                              </a:ln>
                            </wps:spPr>
                            <wps:txbx>
                              <w:txbxContent>
                                <w:p w14:paraId="545B47D1"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Pr>
                                      <w:rFonts w:ascii="Times New Roman" w:eastAsia="Calibri" w:hAnsi="Times New Roman" w:cs="Times New Roman"/>
                                      <w:color w:val="000000" w:themeColor="text1"/>
                                      <w:kern w:val="24"/>
                                      <w:position w:val="-5"/>
                                      <w:sz w:val="20"/>
                                      <w:szCs w:val="20"/>
                                      <w:vertAlign w:val="subscript"/>
                                    </w:rPr>
                                    <w:t xml:space="preserve"> </w:t>
                                  </w:r>
                                  <w:r w:rsidRPr="00A17C72">
                                    <w:rPr>
                                      <w:rFonts w:ascii="Times New Roman" w:eastAsia="Calibri" w:hAnsi="Times New Roman" w:cs="Times New Roman"/>
                                      <w:color w:val="000000" w:themeColor="text1"/>
                                      <w:kern w:val="24"/>
                                      <w:sz w:val="20"/>
                                      <w:szCs w:val="20"/>
                                    </w:rPr>
                                    <w:t>= 0.</w:t>
                                  </w:r>
                                  <w:r>
                                    <w:rPr>
                                      <w:rFonts w:ascii="Times New Roman" w:eastAsia="Calibri" w:hAnsi="Times New Roman" w:cs="Times New Roman"/>
                                      <w:color w:val="000000" w:themeColor="text1"/>
                                      <w:kern w:val="24"/>
                                      <w:sz w:val="20"/>
                                      <w:szCs w:val="20"/>
                                    </w:rPr>
                                    <w:t>62</w:t>
                                  </w:r>
                                </w:p>
                                <w:p w14:paraId="4CDEFF02"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6.40***</w:t>
                                  </w:r>
                                  <w:r w:rsidRPr="00A17C72">
                                    <w:rPr>
                                      <w:rFonts w:ascii="Times New Roman" w:eastAsia="Calibri" w:hAnsi="Times New Roman" w:cs="Times New Roman"/>
                                      <w:color w:val="000000" w:themeColor="text1"/>
                                      <w:kern w:val="24"/>
                                      <w:sz w:val="20"/>
                                      <w:szCs w:val="20"/>
                                    </w:rPr>
                                    <w:t>)</w:t>
                                  </w:r>
                                </w:p>
                                <w:p w14:paraId="21E9C0A7"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21" name="Text Box 270"/>
                          <wps:cNvSpPr txBox="1"/>
                          <wps:spPr>
                            <a:xfrm>
                              <a:off x="6712939" y="3913017"/>
                              <a:ext cx="632844" cy="289461"/>
                            </a:xfrm>
                            <a:prstGeom prst="rect">
                              <a:avLst/>
                            </a:prstGeom>
                            <a:solidFill>
                              <a:sysClr val="window" lastClr="FFFFFF"/>
                            </a:solidFill>
                            <a:ln w="6350">
                              <a:noFill/>
                            </a:ln>
                          </wps:spPr>
                          <wps:txbx>
                            <w:txbxContent>
                              <w:p w14:paraId="1F9080BD"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color w:val="A6A6A6"/>
                                    <w:kern w:val="24"/>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22" name="Straight Arrow Connector 122"/>
                        <wps:cNvCnPr/>
                        <wps:spPr>
                          <a:xfrm>
                            <a:off x="6378905" y="154762"/>
                            <a:ext cx="0" cy="2191085"/>
                          </a:xfrm>
                          <a:prstGeom prst="straightConnector1">
                            <a:avLst/>
                          </a:prstGeom>
                          <a:noFill/>
                          <a:ln w="6350" cap="flat" cmpd="sng" algn="ctr">
                            <a:solidFill>
                              <a:sysClr val="windowText" lastClr="000000"/>
                            </a:solidFill>
                            <a:prstDash val="solid"/>
                            <a:miter lim="800000"/>
                            <a:tailEnd type="triangle"/>
                          </a:ln>
                          <a:effectLst/>
                        </wps:spPr>
                        <wps:bodyPr/>
                      </wps:wsp>
                      <wps:wsp>
                        <wps:cNvPr id="123" name="Straight Arrow Connector 123"/>
                        <wps:cNvCnPr/>
                        <wps:spPr>
                          <a:xfrm flipV="1">
                            <a:off x="6378845" y="2798737"/>
                            <a:ext cx="530" cy="2205324"/>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w14:anchorId="7E208EE8" id="Group 1" o:spid="_x0000_s1026" style="width:517.15pt;height:358.55pt;mso-position-horizontal-relative:char;mso-position-vertical-relative:line" coordorigin="" coordsize="67958,5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">
                <v:group id="Group 77" o:spid="_x0000_s1027" style="position:absolute;width:67958;height:52288" coordorigin="" coordsize="76984,6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group id="Group 78" o:spid="_x0000_s1028" style="position:absolute;width:76984;height:62525" coordorigin="" coordsize="57886,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 79" o:spid="_x0000_s1029" style="position:absolute;top:1252;width:57886;height:39262" coordorigin=",1252" coordsize="57890,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line id="Straight Connector 80" o:spid="_x0000_s1030" style="position:absolute;visibility:visible;mso-wrap-style:square" from="6226,40514" to="54343,4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" strokecolor="windowText" strokeweight=".5pt">
                        <v:stroke joinstyle="miter"/>
                      </v:line>
                      <v:group id="Group 81" o:spid="_x0000_s1031" style="position:absolute;top:1252;width:57890;height:39262" coordorigin=",1252" coordsize="57890,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Group 82" o:spid="_x0000_s1032" style="position:absolute;top:1252;width:57890;height:35128" coordorigin=",1252" coordsize="57890,3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83" o:spid="_x0000_s1033" style="position:absolute;top:4960;width:57890;height:31420" coordorigin=",4960" coordsize="57890,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84" o:spid="_x0000_s1034" style="position:absolute;top:4960;width:57890;height:31420" coordorigin=",4960" coordsize="54083,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ect id="Rectangle 85" o:spid="_x0000_s1035" style="position:absolute;left:29646;top:18861;width:7284;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" filled="f" strokecolor="windowText">
                                <v:textbox>
                                  <w:txbxContent>
                                    <w:p w14:paraId="1C5B1E62"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  Negative self-beliefs</w:t>
                                      </w:r>
                                    </w:p>
                                  </w:txbxContent>
                                </v:textbox>
                              </v:rect>
                              <v:group id="Group 86" o:spid="_x0000_s1036" style="position:absolute;top:4960;width:54083;height:31420" coordorigin=",4960" coordsize="54083,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Group 87" o:spid="_x0000_s1037" style="position:absolute;top:4960;width:54083;height:31420" coordorigin=",4960" coordsize="54083,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88" o:spid="_x0000_s1038" type="#_x0000_t32" style="position:absolute;left:11613;top:8933;width:18104;height:36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" strokecolor="windowText" strokeweight=".5pt">
                                    <v:stroke endarrow="block" joinstyle="miter"/>
                                  </v:shape>
                                  <v:shape id="Straight Arrow Connector 89" o:spid="_x0000_s1039" type="#_x0000_t32" style="position:absolute;left:11613;top:8933;width:18104;height:10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" strokecolor="windowText" strokeweight=".5pt">
                                    <v:stroke endarrow="block" joinstyle="miter"/>
                                  </v:shape>
                                  <v:shape id="Straight Arrow Connector 90" o:spid="_x0000_s1040" type="#_x0000_t32" style="position:absolute;left:11610;top:8933;width:17881;height:16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" strokecolor="windowText" strokeweight=".5pt">
                                    <v:stroke endarrow="block" joinstyle="miter"/>
                                  </v:shape>
                                  <v:shape id="Straight Arrow Connector 91" o:spid="_x0000_s1041" type="#_x0000_t32" style="position:absolute;left:11612;top:16046;width:18103;height:165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" strokecolor="windowText" strokeweight=".5pt">
                                    <v:stroke endarrow="block" joinstyle="miter"/>
                                  </v:shape>
                                  <v:shape id="Straight Arrow Connector 92" o:spid="_x0000_s1042" type="#_x0000_t32" style="position:absolute;left:15511;top:18366;width:10289;height:1808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" strokecolor="windowText" strokeweight=".5pt">
                                    <v:stroke endarrow="block" joinstyle="miter"/>
                                    <o:lock v:ext="edit" shapetype="f"/>
                                  </v:shape>
                                  <v:shape id="Straight Arrow Connector 93" o:spid="_x0000_s1043" type="#_x0000_t32" style="position:absolute;left:11611;top:29126;width:18026;height:34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" strokecolor="windowText" strokeweight=".5pt">
                                    <v:stroke endarrow="block" joinstyle="miter"/>
                                  </v:shape>
                                  <v:group id="Group 94" o:spid="_x0000_s1044" style="position:absolute;top:4960;width:54083;height:31420" coordorigin=",4960" coordsize="54083,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Group 95" o:spid="_x0000_s1045" style="position:absolute;top:4960;width:54083;height:31420" coordorigin=",4960" coordsize="77653,4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group id="Group 96" o:spid="_x0000_s1046" style="position:absolute;top:4960;width:77653;height:48656" coordorigin=",4960" coordsize="63483,4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Group 97" o:spid="_x0000_s1047" style="position:absolute;left:34689;top:26723;width:28794;height:15656" coordorigin="34689,26723" coordsize="49853,1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8" o:spid="_x0000_s1048" style="position:absolute;left:72214;top:26723;width:12329;height:5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" filled="f" strokecolor="windowText">
                                            <v:textbox>
                                              <w:txbxContent>
                                                <w:p w14:paraId="6EA95D28"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Tahoma" w:hAnsi="Times New Roman" w:cs="Times New Roman"/>
                                                      <w:color w:val="0D0D0D"/>
                                                      <w:kern w:val="24"/>
                                                      <w:sz w:val="20"/>
                                                      <w:szCs w:val="20"/>
                                                    </w:rPr>
                                                    <w:t>Paranoia</w:t>
                                                  </w:r>
                                                </w:p>
                                              </w:txbxContent>
                                            </v:textbox>
                                          </v:rect>
                                          <v:rect id="Rectangle 99" o:spid="_x0000_s1049" style="position:absolute;left:34689;top:35836;width:15003;height:5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" filled="f" strokecolor="windowText">
                                            <v:textbox>
                                              <w:txbxContent>
                                                <w:p w14:paraId="7267B347"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Negative </w:t>
                                                  </w:r>
                                                  <w:proofErr w:type="gramStart"/>
                                                  <w:r w:rsidRPr="00A17C72">
                                                    <w:rPr>
                                                      <w:rFonts w:ascii="Times New Roman" w:eastAsia="MS Mincho" w:hAnsi="Times New Roman" w:cs="Times New Roman"/>
                                                      <w:color w:val="000000"/>
                                                      <w:kern w:val="24"/>
                                                      <w:sz w:val="20"/>
                                                      <w:szCs w:val="20"/>
                                                    </w:rPr>
                                                    <w:t>other</w:t>
                                                  </w:r>
                                                  <w:r>
                                                    <w:rPr>
                                                      <w:rFonts w:ascii="Times New Roman" w:eastAsia="MS Mincho" w:hAnsi="Times New Roman" w:cs="Times New Roman"/>
                                                      <w:color w:val="000000"/>
                                                      <w:kern w:val="24"/>
                                                      <w:sz w:val="20"/>
                                                      <w:szCs w:val="20"/>
                                                    </w:rPr>
                                                    <w:t>-</w:t>
                                                  </w:r>
                                                  <w:r w:rsidRPr="00A17C72">
                                                    <w:rPr>
                                                      <w:rFonts w:ascii="Times New Roman" w:eastAsia="MS Mincho" w:hAnsi="Times New Roman" w:cs="Times New Roman"/>
                                                      <w:color w:val="000000"/>
                                                      <w:kern w:val="24"/>
                                                      <w:sz w:val="20"/>
                                                      <w:szCs w:val="20"/>
                                                    </w:rPr>
                                                    <w:t>beliefs</w:t>
                                                  </w:r>
                                                  <w:proofErr w:type="gramEnd"/>
                                                </w:p>
                                              </w:txbxContent>
                                            </v:textbox>
                                          </v:rect>
                                        </v:group>
                                        <v:rect id="Rectangle 100" o:spid="_x0000_s1050" style="position:absolute;top:4960;width:13629;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" filled="f" strokecolor="windowText">
                                          <v:textbox>
                                            <w:txbxContent>
                                              <w:p w14:paraId="0F558C6E"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1</w:t>
                                                </w:r>
                                                <w:r w:rsidRPr="00A17C72">
                                                  <w:rPr>
                                                    <w:rFonts w:ascii="Times New Roman" w:eastAsia="MS Mincho" w:hAnsi="Times New Roman" w:cs="Times New Roman"/>
                                                    <w:color w:val="000000"/>
                                                    <w:kern w:val="24"/>
                                                    <w:sz w:val="20"/>
                                                    <w:szCs w:val="20"/>
                                                  </w:rPr>
                                                  <w:t xml:space="preserve">: Anxious vs. </w:t>
                                                </w:r>
                                              </w:p>
                                              <w:p w14:paraId="5FF8FF26"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MS Mincho" w:hAnsi="Times New Roman" w:cs="Times New Roman"/>
                                                    <w:color w:val="000000"/>
                                                    <w:kern w:val="24"/>
                                                    <w:sz w:val="20"/>
                                                    <w:szCs w:val="20"/>
                                                  </w:rPr>
                                                  <w:t>Secure (ref)</w:t>
                                                </w:r>
                                              </w:p>
                                            </w:txbxContent>
                                          </v:textbox>
                                        </v:rect>
                                        <v:rect id="Rectangle 101" o:spid="_x0000_s1051" style="position:absolute;left:1;top:47683;width:13630;height:5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" filled="f" strokecolor="windowText">
                                          <v:textbox>
                                            <w:txbxContent>
                                              <w:p w14:paraId="6E612E91"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2</w:t>
                                                </w:r>
                                                <w:r w:rsidRPr="00A17C72">
                                                  <w:rPr>
                                                    <w:rFonts w:ascii="Times New Roman" w:eastAsia="MS Mincho" w:hAnsi="Times New Roman" w:cs="Times New Roman"/>
                                                    <w:color w:val="000000"/>
                                                    <w:kern w:val="24"/>
                                                    <w:sz w:val="20"/>
                                                    <w:szCs w:val="20"/>
                                                  </w:rPr>
                                                  <w:t xml:space="preserve">: </w:t>
                                                </w:r>
                                                <w:r>
                                                  <w:rPr>
                                                    <w:rFonts w:ascii="Times New Roman" w:eastAsia="MS Mincho" w:hAnsi="Times New Roman" w:cs="Times New Roman"/>
                                                    <w:color w:val="000000"/>
                                                    <w:kern w:val="24"/>
                                                    <w:sz w:val="20"/>
                                                    <w:szCs w:val="20"/>
                                                  </w:rPr>
                                                  <w:t xml:space="preserve">Avoidant vs. </w:t>
                                                </w:r>
                                                <w:r w:rsidRPr="00A17C72">
                                                  <w:rPr>
                                                    <w:rFonts w:ascii="Times New Roman" w:eastAsia="MS Mincho" w:hAnsi="Times New Roman" w:cs="Times New Roman"/>
                                                    <w:color w:val="000000"/>
                                                    <w:kern w:val="24"/>
                                                    <w:sz w:val="20"/>
                                                    <w:szCs w:val="20"/>
                                                  </w:rPr>
                                                  <w:t>Secure (ref)</w:t>
                                                </w:r>
                                              </w:p>
                                              <w:p w14:paraId="214461BF"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v:textbox>
                                        </v:rect>
                                      </v:group>
                                      <v:rect id="Rectangle 102" o:spid="_x0000_s1052" style="position:absolute;left:42563;top:16710;width:10468;height:5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" fillcolor="window" strokecolor="windowText" strokeweight=".5pt">
                                        <v:textbox>
                                          <w:txbxContent>
                                            <w:p w14:paraId="5766939C"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Cognitive fusion</w:t>
                                              </w:r>
                                            </w:p>
                                          </w:txbxContent>
                                        </v:textbox>
                                      </v:rect>
                                    </v:group>
                                    <v:shape id="Straight Arrow Connector 103" o:spid="_x0000_s1053" type="#_x0000_t32" style="position:absolute;left:36933;top:14296;width:11090;height:46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" strokecolor="windowText" strokeweight=".5pt">
                                      <v:stroke endarrow="block" joinstyle="miter"/>
                                    </v:shape>
                                    <v:shape id="Straight Arrow Connector 104" o:spid="_x0000_s1054" type="#_x0000_t32" style="position:absolute;left:36933;top:22639;width:11090;height:4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" strokecolor="windowText" strokeweight=".5pt">
                                      <v:stroke endarrow="block" joinstyle="miter"/>
                                    </v:shape>
                                    <v:shape id="Straight Arrow Connector 105" o:spid="_x0000_s1055" type="#_x0000_t32" style="position:absolute;left:36935;top:20817;width:1109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" strokecolor="windowText" strokeweight=".5pt">
                                      <v:stroke endarrow="block" joinstyle="miter"/>
                                    </v:shape>
                                  </v:group>
                                </v:group>
                                <v:shapetype id="_x0000_t202" coordsize="21600,21600" o:spt="202" path="m,l,21600r21600,l21600,xe">
                                  <v:stroke joinstyle="miter"/>
                                  <v:path gradientshapeok="t" o:connecttype="rect"/>
                                </v:shapetype>
                                <v:shape id="Text Box 255" o:spid="_x0000_s1056" type="#_x0000_t202" style="position:absolute;left:23189;top:29959;width:7828;height: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" fillcolor="window" stroked="f" strokeweight=".5pt">
                                  <v:textbox>
                                    <w:txbxContent>
                                      <w:p w14:paraId="15399C7E"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2.</w:t>
                                        </w:r>
                                        <w:r>
                                          <w:rPr>
                                            <w:rFonts w:ascii="Times New Roman" w:eastAsia="Calibri" w:hAnsi="Times New Roman" w:cs="Times New Roman"/>
                                            <w:color w:val="000000" w:themeColor="text1"/>
                                            <w:kern w:val="24"/>
                                            <w:sz w:val="20"/>
                                            <w:szCs w:val="20"/>
                                          </w:rPr>
                                          <w:t>61</w:t>
                                        </w:r>
                                        <w:r w:rsidRPr="00A17C72">
                                          <w:rPr>
                                            <w:rFonts w:ascii="Times New Roman" w:eastAsia="Calibri" w:hAnsi="Times New Roman" w:cs="Times New Roman"/>
                                            <w:color w:val="000000" w:themeColor="text1"/>
                                            <w:kern w:val="24"/>
                                            <w:sz w:val="20"/>
                                            <w:szCs w:val="20"/>
                                          </w:rPr>
                                          <w:t>***</w:t>
                                        </w:r>
                                      </w:p>
                                    </w:txbxContent>
                                  </v:textbox>
                                </v:shape>
                                <v:shape id="Text Box 256" o:spid="_x0000_s1057" type="#_x0000_t202" style="position:absolute;left:17891;top:27300;width:7556;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" fillcolor="window" stroked="f" strokeweight=".5pt">
                                  <v:textbox>
                                    <w:txbxContent>
                                      <w:p w14:paraId="5E3558ED"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2.52*</w:t>
                                        </w:r>
                                        <w:r w:rsidRPr="00A17C72">
                                          <w:rPr>
                                            <w:rFonts w:ascii="Times New Roman" w:eastAsia="Calibri" w:hAnsi="Times New Roman" w:cs="Times New Roman"/>
                                            <w:color w:val="000000" w:themeColor="text1"/>
                                            <w:kern w:val="24"/>
                                            <w:sz w:val="20"/>
                                            <w:szCs w:val="20"/>
                                          </w:rPr>
                                          <w:t>**</w:t>
                                        </w:r>
                                      </w:p>
                                    </w:txbxContent>
                                  </v:textbox>
                                </v:shape>
                                <v:shape id="Text Box 257" o:spid="_x0000_s1058" type="#_x0000_t202" style="position:absolute;left:11100;top:24866;width:7819;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14:paraId="3FA15D0E"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10.33</w:t>
                                        </w:r>
                                        <w:r w:rsidRPr="00A17C72">
                                          <w:rPr>
                                            <w:rFonts w:ascii="Times New Roman" w:eastAsia="Calibri" w:hAnsi="Times New Roman" w:cs="Times New Roman"/>
                                            <w:color w:val="000000" w:themeColor="text1"/>
                                            <w:kern w:val="24"/>
                                            <w:sz w:val="20"/>
                                            <w:szCs w:val="20"/>
                                          </w:rPr>
                                          <w:t>***</w:t>
                                        </w:r>
                                      </w:p>
                                    </w:txbxContent>
                                  </v:textbox>
                                </v:shape>
                                <v:shape id="Text Box 258" o:spid="_x0000_s1059" type="#_x0000_t202" style="position:absolute;left:11610;top:14403;width:8076;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" filled="f" stroked="f" strokeweight=".5pt">
                                  <v:textbox>
                                    <w:txbxContent>
                                      <w:p w14:paraId="2C7BBD93"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2.9</w:t>
                                        </w:r>
                                        <w:r>
                                          <w:rPr>
                                            <w:rFonts w:ascii="Times New Roman" w:eastAsia="Calibri" w:hAnsi="Times New Roman" w:cs="Times New Roman"/>
                                            <w:color w:val="000000" w:themeColor="text1"/>
                                            <w:kern w:val="24"/>
                                            <w:sz w:val="20"/>
                                            <w:szCs w:val="20"/>
                                          </w:rPr>
                                          <w:t>8</w:t>
                                        </w:r>
                                        <w:r w:rsidRPr="00A17C72">
                                          <w:rPr>
                                            <w:rFonts w:ascii="Times New Roman" w:eastAsia="Calibri" w:hAnsi="Times New Roman" w:cs="Times New Roman"/>
                                            <w:color w:val="000000" w:themeColor="text1"/>
                                            <w:kern w:val="24"/>
                                            <w:sz w:val="20"/>
                                            <w:szCs w:val="20"/>
                                          </w:rPr>
                                          <w:t>***</w:t>
                                        </w:r>
                                      </w:p>
                                    </w:txbxContent>
                                  </v:textbox>
                                </v:shape>
                                <v:shape id="Text Box 259" o:spid="_x0000_s1060" type="#_x0000_t202" style="position:absolute;left:18044;top:12096;width:7882;height:2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" fillcolor="window" stroked="f" strokeweight=".5pt">
                                  <v:textbox>
                                    <w:txbxContent>
                                      <w:p w14:paraId="222481ED"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3.06</w:t>
                                        </w:r>
                                        <w:r w:rsidRPr="00A17C72">
                                          <w:rPr>
                                            <w:rFonts w:ascii="Times New Roman" w:eastAsia="Calibri" w:hAnsi="Times New Roman" w:cs="Times New Roman"/>
                                            <w:color w:val="000000" w:themeColor="text1"/>
                                            <w:kern w:val="24"/>
                                            <w:sz w:val="20"/>
                                            <w:szCs w:val="20"/>
                                          </w:rPr>
                                          <w:t>***</w:t>
                                        </w:r>
                                      </w:p>
                                    </w:txbxContent>
                                  </v:textbox>
                                </v:shape>
                                <v:shape id="Text Box 260" o:spid="_x0000_s1061" type="#_x0000_t202" style="position:absolute;left:23189;top:9728;width:8764;height:2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" fillcolor="window" stroked="f" strokeweight=".5pt">
                                  <v:textbox>
                                    <w:txbxContent>
                                      <w:p w14:paraId="6D992C8C"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10.</w:t>
                                        </w:r>
                                        <w:r>
                                          <w:rPr>
                                            <w:rFonts w:ascii="Times New Roman" w:eastAsia="Calibri" w:hAnsi="Times New Roman" w:cs="Times New Roman"/>
                                            <w:color w:val="000000" w:themeColor="text1"/>
                                            <w:kern w:val="24"/>
                                            <w:sz w:val="20"/>
                                            <w:szCs w:val="20"/>
                                          </w:rPr>
                                          <w:t>75</w:t>
                                        </w:r>
                                        <w:r w:rsidRPr="00A17C72">
                                          <w:rPr>
                                            <w:rFonts w:ascii="Times New Roman" w:eastAsia="Calibri" w:hAnsi="Times New Roman" w:cs="Times New Roman"/>
                                            <w:color w:val="000000" w:themeColor="text1"/>
                                            <w:kern w:val="24"/>
                                            <w:sz w:val="20"/>
                                            <w:szCs w:val="20"/>
                                          </w:rPr>
                                          <w:t>***</w:t>
                                        </w:r>
                                      </w:p>
                                    </w:txbxContent>
                                  </v:textbox>
                                </v:shape>
                              </v:group>
                            </v:group>
                            <v:group id="Group 112" o:spid="_x0000_s1062" style="position:absolute;left:41533;top:14873;width:10323;height:13072" coordorigin="41533,14873" coordsize="10323,1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Text Box 262" o:spid="_x0000_s1063" type="#_x0000_t202" style="position:absolute;left:41545;top:19850;width:7180;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" fillcolor="window" stroked="f" strokeweight=".5pt">
                                <v:textbox>
                                  <w:txbxContent>
                                    <w:p w14:paraId="284EF3B1"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4</w:t>
                                      </w:r>
                                      <w:r w:rsidRPr="00A17C72">
                                        <w:rPr>
                                          <w:rFonts w:ascii="Times New Roman" w:eastAsia="Calibri" w:hAnsi="Times New Roman" w:cs="Times New Roman"/>
                                          <w:color w:val="000000" w:themeColor="text1"/>
                                          <w:kern w:val="24"/>
                                          <w:sz w:val="20"/>
                                          <w:szCs w:val="20"/>
                                        </w:rPr>
                                        <w:t>1***</w:t>
                                      </w:r>
                                    </w:p>
                                  </w:txbxContent>
                                </v:textbox>
                              </v:shape>
                              <v:shape id="Text Box 263" o:spid="_x0000_s1064" type="#_x0000_t202" style="position:absolute;left:41533;top:24866;width:8115;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" fillcolor="window" stroked="f" strokeweight=".5pt">
                                <v:textbox>
                                  <w:txbxContent>
                                    <w:p w14:paraId="77E79873"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3</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44</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w:t>
                                      </w:r>
                                    </w:p>
                                  </w:txbxContent>
                                </v:textbox>
                              </v:shape>
                              <v:shape id="Text Box 264" o:spid="_x0000_s1065" type="#_x0000_t202" style="position:absolute;left:41544;top:14873;width:10312;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" fillcolor="window" stroked="f" strokeweight=".5pt">
                                <v:textbox>
                                  <w:txbxContent>
                                    <w:p w14:paraId="0AD07B1A"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0.30***</w:t>
                                      </w:r>
                                    </w:p>
                                  </w:txbxContent>
                                </v:textbox>
                              </v:shape>
                            </v:group>
                          </v:group>
                          <v:line id="Straight Connector 116" o:spid="_x0000_s1066" style="position:absolute;flip:y;visibility:visible;mso-wrap-style:square" from="6214,1252" to="6219,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" strokecolor="windowText" strokeweight=".5pt">
                            <v:stroke joinstyle="miter"/>
                          </v:line>
                          <v:line id="Straight Connector 117" o:spid="_x0000_s1067" style="position:absolute;flip:y;visibility:visible;mso-wrap-style:square" from="6219,1252" to="5434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" strokecolor="windowText" strokeweight=".5pt">
                            <v:stroke joinstyle="miter"/>
                          </v:line>
                        </v:group>
                        <v:line id="Straight Connector 118" o:spid="_x0000_s1068" style="position:absolute;flip:y;visibility:visible;mso-wrap-style:square" from="6214,36380" to="6214,4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" strokecolor="windowText" strokeweight=".5pt">
                          <v:stroke joinstyle="miter"/>
                        </v:line>
                      </v:group>
                    </v:group>
                    <v:shape id="Text Box 268" o:spid="_x0000_s1069" type="#_x0000_t202" style="position:absolute;left:26112;top:38181;width:8088;height:4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" fillcolor="window" stroked="f" strokeweight=".5pt">
                      <v:textbox>
                        <w:txbxContent>
                          <w:p w14:paraId="7B0F49B7"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Pr>
                                <w:rFonts w:ascii="Times New Roman" w:eastAsia="Calibri" w:hAnsi="Times New Roman" w:cs="Times New Roman"/>
                                <w:color w:val="000000" w:themeColor="text1"/>
                                <w:kern w:val="24"/>
                                <w:position w:val="-5"/>
                                <w:sz w:val="20"/>
                                <w:szCs w:val="20"/>
                                <w:vertAlign w:val="subscript"/>
                              </w:rPr>
                              <w:t xml:space="preserve"> </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2.19*</w:t>
                            </w:r>
                          </w:p>
                          <w:p w14:paraId="148BF74E"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Pr>
                                <w:rFonts w:ascii="Times New Roman" w:eastAsia="Calibri" w:hAnsi="Times New Roman" w:cs="Times New Roman"/>
                                <w:color w:val="000000" w:themeColor="text1"/>
                                <w:kern w:val="24"/>
                                <w:position w:val="-5"/>
                                <w:sz w:val="20"/>
                                <w:szCs w:val="20"/>
                                <w:vertAlign w:val="subscript"/>
                              </w:rPr>
                              <w:t xml:space="preserve"> </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7.46***</w:t>
                            </w:r>
                            <w:r w:rsidRPr="00A17C72">
                              <w:rPr>
                                <w:rFonts w:ascii="Times New Roman" w:eastAsia="Calibri" w:hAnsi="Times New Roman" w:cs="Times New Roman"/>
                                <w:color w:val="000000" w:themeColor="text1"/>
                                <w:kern w:val="24"/>
                                <w:sz w:val="20"/>
                                <w:szCs w:val="20"/>
                              </w:rPr>
                              <w:t>)</w:t>
                            </w:r>
                          </w:p>
                          <w:p w14:paraId="589B2EB2"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v:textbox>
                    </v:shape>
                    <v:shape id="Text Box 269" o:spid="_x0000_s1070" type="#_x0000_t202" style="position:absolute;left:26701;width:8361;height: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" fillcolor="window" stroked="f" strokeweight=".5pt">
                      <v:textbox>
                        <w:txbxContent>
                          <w:p w14:paraId="545B47D1"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Pr>
                                <w:rFonts w:ascii="Times New Roman" w:eastAsia="Calibri" w:hAnsi="Times New Roman" w:cs="Times New Roman"/>
                                <w:color w:val="000000" w:themeColor="text1"/>
                                <w:kern w:val="24"/>
                                <w:position w:val="-5"/>
                                <w:sz w:val="20"/>
                                <w:szCs w:val="20"/>
                                <w:vertAlign w:val="subscript"/>
                              </w:rPr>
                              <w:t xml:space="preserve"> </w:t>
                            </w:r>
                            <w:r w:rsidRPr="00A17C72">
                              <w:rPr>
                                <w:rFonts w:ascii="Times New Roman" w:eastAsia="Calibri" w:hAnsi="Times New Roman" w:cs="Times New Roman"/>
                                <w:color w:val="000000" w:themeColor="text1"/>
                                <w:kern w:val="24"/>
                                <w:sz w:val="20"/>
                                <w:szCs w:val="20"/>
                              </w:rPr>
                              <w:t>= 0.</w:t>
                            </w:r>
                            <w:r>
                              <w:rPr>
                                <w:rFonts w:ascii="Times New Roman" w:eastAsia="Calibri" w:hAnsi="Times New Roman" w:cs="Times New Roman"/>
                                <w:color w:val="000000" w:themeColor="text1"/>
                                <w:kern w:val="24"/>
                                <w:sz w:val="20"/>
                                <w:szCs w:val="20"/>
                              </w:rPr>
                              <w:t>62</w:t>
                            </w:r>
                          </w:p>
                          <w:p w14:paraId="4CDEFF02"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6.40***</w:t>
                            </w:r>
                            <w:r w:rsidRPr="00A17C72">
                              <w:rPr>
                                <w:rFonts w:ascii="Times New Roman" w:eastAsia="Calibri" w:hAnsi="Times New Roman" w:cs="Times New Roman"/>
                                <w:color w:val="000000" w:themeColor="text1"/>
                                <w:kern w:val="24"/>
                                <w:sz w:val="20"/>
                                <w:szCs w:val="20"/>
                              </w:rPr>
                              <w:t>)</w:t>
                            </w:r>
                          </w:p>
                          <w:p w14:paraId="21E9C0A7"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v:textbox>
                    </v:shape>
                  </v:group>
                  <v:shape id="Text Box 270" o:spid="_x0000_s1071" type="#_x0000_t202" style="position:absolute;left:67129;top:39130;width:6328;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" fillcolor="window" stroked="f" strokeweight=".5pt">
                    <v:textbox>
                      <w:txbxContent>
                        <w:p w14:paraId="1F9080BD"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color w:val="A6A6A6"/>
                              <w:kern w:val="24"/>
                              <w:sz w:val="20"/>
                              <w:szCs w:val="20"/>
                            </w:rPr>
                            <w:t> </w:t>
                          </w:r>
                        </w:p>
                      </w:txbxContent>
                    </v:textbox>
                  </v:shape>
                </v:group>
                <v:shape id="Straight Arrow Connector 122" o:spid="_x0000_s1072" type="#_x0000_t32" style="position:absolute;left:63789;top:1547;width:0;height:2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" strokecolor="windowText" strokeweight=".5pt">
                  <v:stroke endarrow="block" joinstyle="miter"/>
                </v:shape>
                <v:shape id="Straight Arrow Connector 123" o:spid="_x0000_s1073" type="#_x0000_t32" style="position:absolute;left:63788;top:27987;width:5;height:220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" strokecolor="windowText" strokeweight=".5pt">
                  <v:stroke endarrow="block" joinstyle="miter"/>
                </v:shape>
                <w10:anchorlock/>
              </v:group>
            </w:pict>
          </mc:Fallback>
        </mc:AlternateContent>
      </w:r>
    </w:p>
    <w:p w14:paraId="6FB24B97" w14:textId="54EC86EE" w:rsidR="006C7E85" w:rsidRPr="00BE2BE0" w:rsidRDefault="006C7E85" w:rsidP="006C7E85">
      <w:pPr>
        <w:autoSpaceDE w:val="0"/>
        <w:autoSpaceDN w:val="0"/>
        <w:adjustRightInd w:val="0"/>
        <w:spacing w:after="0" w:line="360" w:lineRule="auto"/>
        <w:rPr>
          <w:rFonts w:ascii="Times New Roman" w:hAnsi="Times New Roman" w:cs="Times New Roman"/>
          <w:sz w:val="24"/>
          <w:szCs w:val="24"/>
        </w:rPr>
      </w:pPr>
      <w:r w:rsidRPr="00BE2BE0">
        <w:rPr>
          <w:rFonts w:ascii="Times New Roman" w:hAnsi="Times New Roman" w:cs="Times New Roman"/>
        </w:rPr>
        <w:t xml:space="preserve">ref = reference category; </w:t>
      </w:r>
      <w:r w:rsidRPr="00BE2BE0">
        <w:rPr>
          <w:rFonts w:ascii="Times New Roman" w:hAnsi="Times New Roman" w:cs="Times New Roman"/>
          <w:i/>
          <w:iCs/>
        </w:rPr>
        <w:t>c</w:t>
      </w:r>
      <w:r w:rsidRPr="00BE2BE0">
        <w:rPr>
          <w:rFonts w:ascii="Times New Roman" w:hAnsi="Times New Roman" w:cs="Times New Roman"/>
        </w:rPr>
        <w:t xml:space="preserve">’ = relative direct effect, </w:t>
      </w:r>
      <w:r w:rsidRPr="00BE2BE0">
        <w:rPr>
          <w:rFonts w:ascii="Times New Roman" w:hAnsi="Times New Roman" w:cs="Times New Roman"/>
          <w:i/>
          <w:iCs/>
        </w:rPr>
        <w:t>c</w:t>
      </w:r>
      <w:r w:rsidRPr="00BE2BE0">
        <w:rPr>
          <w:rFonts w:ascii="Times New Roman" w:hAnsi="Times New Roman" w:cs="Times New Roman"/>
        </w:rPr>
        <w:t xml:space="preserve"> = relative total effect.</w:t>
      </w:r>
      <w:r w:rsidR="00F96B38" w:rsidRPr="00BE2BE0">
        <w:rPr>
          <w:rFonts w:ascii="Times New Roman" w:hAnsi="Times New Roman" w:cs="Times New Roman"/>
        </w:rPr>
        <w:t xml:space="preserve"> Estimated path coefficients are unstandardized.</w:t>
      </w:r>
    </w:p>
    <w:p w14:paraId="260AE514" w14:textId="77777777" w:rsidR="006C7E85" w:rsidRPr="00BE2BE0" w:rsidRDefault="006C7E85" w:rsidP="006C7E85">
      <w:pPr>
        <w:spacing w:line="360" w:lineRule="auto"/>
        <w:rPr>
          <w:rFonts w:ascii="Times New Roman" w:hAnsi="Times New Roman" w:cs="Times New Roman"/>
          <w:iCs/>
          <w:shd w:val="clear" w:color="auto" w:fill="FFFFFF"/>
        </w:rPr>
        <w:sectPr w:rsidR="006C7E85" w:rsidRPr="00BE2BE0" w:rsidSect="00B73AA1">
          <w:headerReference w:type="default" r:id="rId39"/>
          <w:pgSz w:w="16838" w:h="11906" w:orient="landscape"/>
          <w:pgMar w:top="1440" w:right="1440" w:bottom="1440" w:left="1440" w:header="709" w:footer="709" w:gutter="0"/>
          <w:cols w:space="708"/>
          <w:docGrid w:linePitch="360"/>
        </w:sectPr>
      </w:pPr>
      <w:bookmarkStart w:id="29" w:name="_Hlk56520706"/>
      <w:r w:rsidRPr="00BE2BE0">
        <w:rPr>
          <w:rFonts w:ascii="Times New Roman" w:hAnsi="Times New Roman" w:cs="Times New Roman"/>
          <w:iCs/>
          <w:shd w:val="clear" w:color="auto" w:fill="FFFFFF"/>
        </w:rPr>
        <w:t xml:space="preserve">* </w:t>
      </w:r>
      <w:r w:rsidRPr="00BE2BE0">
        <w:rPr>
          <w:rFonts w:ascii="Times New Roman" w:hAnsi="Times New Roman" w:cs="Times New Roman"/>
          <w:i/>
          <w:iCs/>
          <w:shd w:val="clear" w:color="auto" w:fill="FFFFFF"/>
        </w:rPr>
        <w:t>p</w:t>
      </w:r>
      <w:r w:rsidRPr="00BE2BE0">
        <w:rPr>
          <w:rFonts w:ascii="Times New Roman" w:hAnsi="Times New Roman" w:cs="Times New Roman"/>
          <w:iCs/>
          <w:shd w:val="clear" w:color="auto" w:fill="FFFFFF"/>
        </w:rPr>
        <w:t xml:space="preserve"> &lt; .05. </w:t>
      </w:r>
      <w:bookmarkEnd w:id="29"/>
      <w:r w:rsidRPr="00BE2BE0">
        <w:rPr>
          <w:rFonts w:ascii="Times New Roman" w:hAnsi="Times New Roman" w:cs="Times New Roman"/>
          <w:iCs/>
          <w:shd w:val="clear" w:color="auto" w:fill="FFFFFF"/>
        </w:rPr>
        <w:t xml:space="preserve">*** </w:t>
      </w:r>
      <w:r w:rsidRPr="00BE2BE0">
        <w:rPr>
          <w:rFonts w:ascii="Times New Roman" w:hAnsi="Times New Roman" w:cs="Times New Roman"/>
          <w:i/>
          <w:iCs/>
          <w:shd w:val="clear" w:color="auto" w:fill="FFFFFF"/>
        </w:rPr>
        <w:t>p</w:t>
      </w:r>
      <w:r w:rsidRPr="00BE2BE0">
        <w:rPr>
          <w:rFonts w:ascii="Times New Roman" w:hAnsi="Times New Roman" w:cs="Times New Roman"/>
          <w:iCs/>
          <w:shd w:val="clear" w:color="auto" w:fill="FFFFFF"/>
        </w:rPr>
        <w:t xml:space="preserve"> &lt; .001</w:t>
      </w:r>
    </w:p>
    <w:p w14:paraId="0B03089C" w14:textId="77777777" w:rsidR="006C7E85" w:rsidRPr="00BE2BE0" w:rsidRDefault="006C7E85" w:rsidP="006C7E85">
      <w:pPr>
        <w:rPr>
          <w:rFonts w:ascii="Times New Roman" w:hAnsi="Times New Roman" w:cs="Times New Roman"/>
        </w:rPr>
      </w:pPr>
      <w:r w:rsidRPr="00BE2BE0">
        <w:rPr>
          <w:rFonts w:ascii="Times New Roman" w:hAnsi="Times New Roman" w:cs="Times New Roman"/>
          <w:b/>
          <w:bCs/>
        </w:rPr>
        <w:lastRenderedPageBreak/>
        <w:t>Figure 3</w:t>
      </w:r>
    </w:p>
    <w:p w14:paraId="0E6E0212" w14:textId="77777777" w:rsidR="006C7E85" w:rsidRPr="00BE2BE0" w:rsidRDefault="006C7E85" w:rsidP="006C7E85">
      <w:pPr>
        <w:autoSpaceDE w:val="0"/>
        <w:autoSpaceDN w:val="0"/>
        <w:adjustRightInd w:val="0"/>
        <w:spacing w:after="0" w:line="360" w:lineRule="auto"/>
        <w:rPr>
          <w:rFonts w:ascii="Times New Roman" w:hAnsi="Times New Roman" w:cs="Times New Roman"/>
          <w:i/>
          <w:iCs/>
        </w:rPr>
      </w:pPr>
      <w:r w:rsidRPr="00BE2BE0">
        <w:rPr>
          <w:rFonts w:ascii="Times New Roman" w:hAnsi="Times New Roman" w:cs="Times New Roman"/>
          <w:i/>
          <w:iCs/>
        </w:rPr>
        <w:t>Mediation Model of the Effect of Attachment Imagery on State Anxiety through Cognitive Fusion and Negative Self- and Other-Beliefs</w:t>
      </w:r>
    </w:p>
    <w:p w14:paraId="2D522543" w14:textId="77777777" w:rsidR="006C7E85" w:rsidRPr="00BE2BE0" w:rsidRDefault="006C7E85" w:rsidP="006C7E85">
      <w:pPr>
        <w:rPr>
          <w:rFonts w:ascii="Times New Roman" w:hAnsi="Times New Roman"/>
          <w:sz w:val="24"/>
        </w:rPr>
      </w:pPr>
      <w:r w:rsidRPr="00BE2BE0">
        <w:rPr>
          <w:noProof/>
          <w:lang w:eastAsia="en-GB"/>
        </w:rPr>
        <mc:AlternateContent>
          <mc:Choice Requires="wpg">
            <w:drawing>
              <wp:inline distT="0" distB="0" distL="0" distR="0" wp14:anchorId="12242949" wp14:editId="10508CAC">
                <wp:extent cx="6567812" cy="4553586"/>
                <wp:effectExtent l="0" t="0" r="23495" b="0"/>
                <wp:docPr id="124" name="Group 1"/>
                <wp:cNvGraphicFramePr/>
                <a:graphic xmlns:a="http://schemas.openxmlformats.org/drawingml/2006/main">
                  <a:graphicData uri="http://schemas.microsoft.com/office/word/2010/wordprocessingGroup">
                    <wpg:wgp>
                      <wpg:cNvGrpSpPr/>
                      <wpg:grpSpPr>
                        <a:xfrm>
                          <a:off x="0" y="0"/>
                          <a:ext cx="6567812" cy="4553586"/>
                          <a:chOff x="-1" y="-1"/>
                          <a:chExt cx="6795839" cy="5228892"/>
                        </a:xfrm>
                      </wpg:grpSpPr>
                      <wpg:grpSp>
                        <wpg:cNvPr id="125" name="Group 125"/>
                        <wpg:cNvGrpSpPr/>
                        <wpg:grpSpPr>
                          <a:xfrm>
                            <a:off x="-1" y="-1"/>
                            <a:ext cx="6795839" cy="5228892"/>
                            <a:chOff x="-1" y="-1"/>
                            <a:chExt cx="7698435" cy="6252588"/>
                          </a:xfrm>
                        </wpg:grpSpPr>
                        <wpg:grpSp>
                          <wpg:cNvPr id="130" name="Group 130"/>
                          <wpg:cNvGrpSpPr/>
                          <wpg:grpSpPr>
                            <a:xfrm>
                              <a:off x="-1" y="-1"/>
                              <a:ext cx="7698435" cy="6252588"/>
                              <a:chOff x="-1" y="-1"/>
                              <a:chExt cx="5788698" cy="4232927"/>
                            </a:xfrm>
                          </wpg:grpSpPr>
                          <wpg:grpSp>
                            <wpg:cNvPr id="131" name="Group 131"/>
                            <wpg:cNvGrpSpPr/>
                            <wpg:grpSpPr>
                              <a:xfrm>
                                <a:off x="-1" y="125272"/>
                                <a:ext cx="5788698" cy="3926195"/>
                                <a:chOff x="-1" y="125272"/>
                                <a:chExt cx="5789058" cy="3926195"/>
                              </a:xfrm>
                            </wpg:grpSpPr>
                            <wps:wsp>
                              <wps:cNvPr id="132" name="Straight Connector 132"/>
                              <wps:cNvCnPr/>
                              <wps:spPr>
                                <a:xfrm>
                                  <a:off x="622647" y="4051467"/>
                                  <a:ext cx="4811697" cy="0"/>
                                </a:xfrm>
                                <a:prstGeom prst="line">
                                  <a:avLst/>
                                </a:prstGeom>
                                <a:noFill/>
                                <a:ln w="6350" cap="flat" cmpd="sng" algn="ctr">
                                  <a:solidFill>
                                    <a:sysClr val="windowText" lastClr="000000"/>
                                  </a:solidFill>
                                  <a:prstDash val="solid"/>
                                  <a:miter lim="800000"/>
                                </a:ln>
                                <a:effectLst/>
                              </wps:spPr>
                              <wps:bodyPr/>
                            </wps:wsp>
                            <wpg:grpSp>
                              <wpg:cNvPr id="133" name="Group 133"/>
                              <wpg:cNvGrpSpPr/>
                              <wpg:grpSpPr>
                                <a:xfrm>
                                  <a:off x="-1" y="125272"/>
                                  <a:ext cx="5789058" cy="3926195"/>
                                  <a:chOff x="-1" y="125272"/>
                                  <a:chExt cx="5789058" cy="3926195"/>
                                </a:xfrm>
                              </wpg:grpSpPr>
                              <wpg:grpSp>
                                <wpg:cNvPr id="134" name="Group 134"/>
                                <wpg:cNvGrpSpPr/>
                                <wpg:grpSpPr>
                                  <a:xfrm>
                                    <a:off x="-1" y="125272"/>
                                    <a:ext cx="5789058" cy="3512807"/>
                                    <a:chOff x="-1" y="125272"/>
                                    <a:chExt cx="5789058" cy="3512807"/>
                                  </a:xfrm>
                                </wpg:grpSpPr>
                                <wpg:grpSp>
                                  <wpg:cNvPr id="135" name="Group 135"/>
                                  <wpg:cNvGrpSpPr/>
                                  <wpg:grpSpPr>
                                    <a:xfrm>
                                      <a:off x="-1" y="496083"/>
                                      <a:ext cx="5789058" cy="3141996"/>
                                      <a:chOff x="-1" y="496083"/>
                                      <a:chExt cx="5789058" cy="3141996"/>
                                    </a:xfrm>
                                  </wpg:grpSpPr>
                                  <wpg:grpSp>
                                    <wpg:cNvPr id="136" name="Group 136"/>
                                    <wpg:cNvGrpSpPr/>
                                    <wpg:grpSpPr>
                                      <a:xfrm>
                                        <a:off x="-1" y="496083"/>
                                        <a:ext cx="5789058" cy="3141996"/>
                                        <a:chOff x="0" y="496083"/>
                                        <a:chExt cx="5408311" cy="3141996"/>
                                      </a:xfrm>
                                    </wpg:grpSpPr>
                                    <wps:wsp>
                                      <wps:cNvPr id="137" name="Rectangle 137"/>
                                      <wps:cNvSpPr/>
                                      <wps:spPr>
                                        <a:xfrm>
                                          <a:off x="2964688" y="1886152"/>
                                          <a:ext cx="728388" cy="354294"/>
                                        </a:xfrm>
                                        <a:prstGeom prst="rect">
                                          <a:avLst/>
                                        </a:prstGeom>
                                        <a:noFill/>
                                        <a:ln w="9525" cap="flat" cmpd="sng" algn="ctr">
                                          <a:solidFill>
                                            <a:sysClr val="windowText" lastClr="000000"/>
                                          </a:solidFill>
                                          <a:prstDash val="solid"/>
                                        </a:ln>
                                        <a:effectLst/>
                                      </wps:spPr>
                                      <wps:txbx>
                                        <w:txbxContent>
                                          <w:p w14:paraId="05A7A3BD"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  Negative self-beliefs</w:t>
                                            </w:r>
                                          </w:p>
                                        </w:txbxContent>
                                      </wps:txbx>
                                      <wps:bodyPr wrap="square" rtlCol="0" anchor="ctr"/>
                                    </wps:wsp>
                                    <wpg:grpSp>
                                      <wpg:cNvPr id="138" name="Group 138"/>
                                      <wpg:cNvGrpSpPr/>
                                      <wpg:grpSpPr>
                                        <a:xfrm>
                                          <a:off x="0" y="496083"/>
                                          <a:ext cx="5408311" cy="3141996"/>
                                          <a:chOff x="0" y="496083"/>
                                          <a:chExt cx="5408311" cy="3141996"/>
                                        </a:xfrm>
                                      </wpg:grpSpPr>
                                      <wpg:grpSp>
                                        <wpg:cNvPr id="139" name="Group 139"/>
                                        <wpg:cNvGrpSpPr/>
                                        <wpg:grpSpPr>
                                          <a:xfrm>
                                            <a:off x="0" y="496083"/>
                                            <a:ext cx="5408311" cy="3141996"/>
                                            <a:chOff x="0" y="496083"/>
                                            <a:chExt cx="5408311" cy="3141996"/>
                                          </a:xfrm>
                                        </wpg:grpSpPr>
                                        <wps:wsp>
                                          <wps:cNvPr id="140" name="Straight Arrow Connector 140"/>
                                          <wps:cNvCnPr/>
                                          <wps:spPr>
                                            <a:xfrm>
                                              <a:off x="1161326" y="893381"/>
                                              <a:ext cx="1810374" cy="361574"/>
                                            </a:xfrm>
                                            <a:prstGeom prst="straightConnector1">
                                              <a:avLst/>
                                            </a:prstGeom>
                                            <a:noFill/>
                                            <a:ln w="6350" cap="flat" cmpd="sng" algn="ctr">
                                              <a:solidFill>
                                                <a:sysClr val="windowText" lastClr="000000"/>
                                              </a:solidFill>
                                              <a:prstDash val="solid"/>
                                              <a:miter lim="800000"/>
                                              <a:tailEnd type="triangle"/>
                                            </a:ln>
                                            <a:effectLst/>
                                          </wps:spPr>
                                          <wps:bodyPr/>
                                        </wps:wsp>
                                        <wps:wsp>
                                          <wps:cNvPr id="141" name="Straight Arrow Connector 141"/>
                                          <wps:cNvCnPr/>
                                          <wps:spPr>
                                            <a:xfrm>
                                              <a:off x="1161326" y="893381"/>
                                              <a:ext cx="1810374" cy="1011186"/>
                                            </a:xfrm>
                                            <a:prstGeom prst="straightConnector1">
                                              <a:avLst/>
                                            </a:prstGeom>
                                            <a:noFill/>
                                            <a:ln w="6350" cap="flat" cmpd="sng" algn="ctr">
                                              <a:solidFill>
                                                <a:sysClr val="windowText" lastClr="000000"/>
                                              </a:solidFill>
                                              <a:prstDash val="solid"/>
                                              <a:miter lim="800000"/>
                                              <a:tailEnd type="triangle"/>
                                            </a:ln>
                                            <a:effectLst/>
                                          </wps:spPr>
                                          <wps:bodyPr/>
                                        </wps:wsp>
                                        <wps:wsp>
                                          <wps:cNvPr id="142" name="Straight Arrow Connector 142"/>
                                          <wps:cNvCnPr/>
                                          <wps:spPr>
                                            <a:xfrm>
                                              <a:off x="1161064" y="893381"/>
                                              <a:ext cx="1788053" cy="1653906"/>
                                            </a:xfrm>
                                            <a:prstGeom prst="straightConnector1">
                                              <a:avLst/>
                                            </a:prstGeom>
                                            <a:noFill/>
                                            <a:ln w="6350" cap="flat" cmpd="sng" algn="ctr">
                                              <a:solidFill>
                                                <a:sysClr val="windowText" lastClr="000000"/>
                                              </a:solidFill>
                                              <a:prstDash val="solid"/>
                                              <a:miter lim="800000"/>
                                              <a:tailEnd type="triangle"/>
                                            </a:ln>
                                            <a:effectLst/>
                                          </wps:spPr>
                                          <wps:bodyPr/>
                                        </wps:wsp>
                                        <wps:wsp>
                                          <wps:cNvPr id="143" name="Straight Arrow Connector 143"/>
                                          <wps:cNvCnPr/>
                                          <wps:spPr>
                                            <a:xfrm flipV="1">
                                              <a:off x="1161210" y="1604664"/>
                                              <a:ext cx="1810371" cy="1650314"/>
                                            </a:xfrm>
                                            <a:prstGeom prst="straightConnector1">
                                              <a:avLst/>
                                            </a:prstGeom>
                                            <a:noFill/>
                                            <a:ln w="6350" cap="flat" cmpd="sng" algn="ctr">
                                              <a:solidFill>
                                                <a:sysClr val="windowText" lastClr="000000"/>
                                              </a:solidFill>
                                              <a:prstDash val="solid"/>
                                              <a:miter lim="800000"/>
                                              <a:tailEnd type="triangle"/>
                                            </a:ln>
                                            <a:effectLst/>
                                          </wps:spPr>
                                          <wps:bodyPr/>
                                        </wps:wsp>
                                        <wps:wsp>
                                          <wps:cNvPr id="144" name="Straight Arrow Connector 144"/>
                                          <wps:cNvCnPr>
                                            <a:cxnSpLocks/>
                                          </wps:cNvCnPr>
                                          <wps:spPr>
                                            <a:xfrm rot="16200000">
                                              <a:off x="1551163" y="1836605"/>
                                              <a:ext cx="1028886" cy="1808560"/>
                                            </a:xfrm>
                                            <a:prstGeom prst="straightConnector1">
                                              <a:avLst/>
                                            </a:prstGeom>
                                            <a:noFill/>
                                            <a:ln w="6350" cap="flat" cmpd="sng" algn="ctr">
                                              <a:solidFill>
                                                <a:sysClr val="windowText" lastClr="000000"/>
                                              </a:solidFill>
                                              <a:prstDash val="solid"/>
                                              <a:miter lim="800000"/>
                                              <a:tailEnd type="triangle"/>
                                            </a:ln>
                                            <a:effectLst/>
                                          </wps:spPr>
                                          <wps:bodyPr/>
                                        </wps:wsp>
                                        <wps:wsp>
                                          <wps:cNvPr id="145" name="Straight Arrow Connector 145"/>
                                          <wps:cNvCnPr/>
                                          <wps:spPr>
                                            <a:xfrm flipV="1">
                                              <a:off x="1161182" y="2912674"/>
                                              <a:ext cx="1802523" cy="342657"/>
                                            </a:xfrm>
                                            <a:prstGeom prst="straightConnector1">
                                              <a:avLst/>
                                            </a:prstGeom>
                                            <a:noFill/>
                                            <a:ln w="6350" cap="flat" cmpd="sng" algn="ctr">
                                              <a:solidFill>
                                                <a:sysClr val="windowText" lastClr="000000"/>
                                              </a:solidFill>
                                              <a:prstDash val="solid"/>
                                              <a:miter lim="800000"/>
                                              <a:tailEnd type="triangle"/>
                                            </a:ln>
                                            <a:effectLst/>
                                          </wps:spPr>
                                          <wps:bodyPr/>
                                        </wps:wsp>
                                        <wpg:grpSp>
                                          <wpg:cNvPr id="146" name="Group 146"/>
                                          <wpg:cNvGrpSpPr/>
                                          <wpg:grpSpPr>
                                            <a:xfrm>
                                              <a:off x="0" y="496083"/>
                                              <a:ext cx="5408311" cy="3141996"/>
                                              <a:chOff x="0" y="496083"/>
                                              <a:chExt cx="5408311" cy="3141996"/>
                                            </a:xfrm>
                                          </wpg:grpSpPr>
                                          <wpg:grpSp>
                                            <wpg:cNvPr id="147" name="Group 147"/>
                                            <wpg:cNvGrpSpPr/>
                                            <wpg:grpSpPr>
                                              <a:xfrm>
                                                <a:off x="0" y="496083"/>
                                                <a:ext cx="5408311" cy="3141996"/>
                                                <a:chOff x="0" y="496083"/>
                                                <a:chExt cx="7765346" cy="4865550"/>
                                              </a:xfrm>
                                            </wpg:grpSpPr>
                                            <wpg:grpSp>
                                              <wpg:cNvPr id="148" name="Group 148"/>
                                              <wpg:cNvGrpSpPr/>
                                              <wpg:grpSpPr>
                                                <a:xfrm>
                                                  <a:off x="0" y="496083"/>
                                                  <a:ext cx="7765346" cy="4865550"/>
                                                  <a:chOff x="0" y="496083"/>
                                                  <a:chExt cx="6348395" cy="4865553"/>
                                                </a:xfrm>
                                              </wpg:grpSpPr>
                                              <wpg:grpSp>
                                                <wpg:cNvPr id="149" name="Group 149"/>
                                                <wpg:cNvGrpSpPr/>
                                                <wpg:grpSpPr>
                                                  <a:xfrm>
                                                    <a:off x="3468995" y="2672304"/>
                                                    <a:ext cx="2879400" cy="1565662"/>
                                                    <a:chOff x="3468995" y="2672304"/>
                                                    <a:chExt cx="4985369" cy="1427146"/>
                                                  </a:xfrm>
                                                </wpg:grpSpPr>
                                                <wps:wsp>
                                                  <wps:cNvPr id="150" name="Rectangle 150"/>
                                                  <wps:cNvSpPr/>
                                                  <wps:spPr>
                                                    <a:xfrm>
                                                      <a:off x="7221416" y="2672304"/>
                                                      <a:ext cx="1232948" cy="512118"/>
                                                    </a:xfrm>
                                                    <a:prstGeom prst="rect">
                                                      <a:avLst/>
                                                    </a:prstGeom>
                                                    <a:noFill/>
                                                    <a:ln w="9525" cap="flat" cmpd="sng" algn="ctr">
                                                      <a:solidFill>
                                                        <a:sysClr val="windowText" lastClr="000000"/>
                                                      </a:solidFill>
                                                      <a:prstDash val="solid"/>
                                                    </a:ln>
                                                    <a:effectLst/>
                                                  </wps:spPr>
                                                  <wps:txbx>
                                                    <w:txbxContent>
                                                      <w:p w14:paraId="0B412B4E" w14:textId="77777777" w:rsidR="00F9204F" w:rsidRPr="00A17C72" w:rsidRDefault="00F9204F" w:rsidP="006C7E85">
                                                        <w:pPr>
                                                          <w:spacing w:after="0" w:line="256" w:lineRule="auto"/>
                                                          <w:jc w:val="center"/>
                                                          <w:rPr>
                                                            <w:rFonts w:ascii="Times New Roman" w:hAnsi="Times New Roman" w:cs="Times New Roman"/>
                                                            <w:sz w:val="24"/>
                                                            <w:szCs w:val="24"/>
                                                          </w:rPr>
                                                        </w:pPr>
                                                        <w:r>
                                                          <w:rPr>
                                                            <w:rFonts w:ascii="Times New Roman" w:eastAsia="Tahoma" w:hAnsi="Times New Roman" w:cs="Times New Roman"/>
                                                            <w:color w:val="0D0D0D"/>
                                                            <w:kern w:val="24"/>
                                                            <w:sz w:val="20"/>
                                                            <w:szCs w:val="20"/>
                                                          </w:rPr>
                                                          <w:t>Anxiety</w:t>
                                                        </w:r>
                                                      </w:p>
                                                    </w:txbxContent>
                                                  </wps:txbx>
                                                  <wps:bodyPr rtlCol="0" anchor="ctr"/>
                                                </wps:wsp>
                                                <wps:wsp>
                                                  <wps:cNvPr id="151" name="Rectangle 151"/>
                                                  <wps:cNvSpPr/>
                                                  <wps:spPr>
                                                    <a:xfrm>
                                                      <a:off x="3468995" y="3583687"/>
                                                      <a:ext cx="1500231" cy="515763"/>
                                                    </a:xfrm>
                                                    <a:prstGeom prst="rect">
                                                      <a:avLst/>
                                                    </a:prstGeom>
                                                    <a:noFill/>
                                                    <a:ln w="9525" cap="flat" cmpd="sng" algn="ctr">
                                                      <a:solidFill>
                                                        <a:sysClr val="windowText" lastClr="000000"/>
                                                      </a:solidFill>
                                                      <a:prstDash val="solid"/>
                                                    </a:ln>
                                                    <a:effectLst/>
                                                  </wps:spPr>
                                                  <wps:txbx>
                                                    <w:txbxContent>
                                                      <w:p w14:paraId="5E27182A"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Negative </w:t>
                                                        </w:r>
                                                        <w:proofErr w:type="gramStart"/>
                                                        <w:r w:rsidRPr="00A17C72">
                                                          <w:rPr>
                                                            <w:rFonts w:ascii="Times New Roman" w:eastAsia="MS Mincho" w:hAnsi="Times New Roman" w:cs="Times New Roman"/>
                                                            <w:color w:val="000000"/>
                                                            <w:kern w:val="24"/>
                                                            <w:sz w:val="20"/>
                                                            <w:szCs w:val="20"/>
                                                          </w:rPr>
                                                          <w:t>other</w:t>
                                                        </w:r>
                                                        <w:r>
                                                          <w:rPr>
                                                            <w:rFonts w:ascii="Times New Roman" w:eastAsia="MS Mincho" w:hAnsi="Times New Roman" w:cs="Times New Roman"/>
                                                            <w:color w:val="000000"/>
                                                            <w:kern w:val="24"/>
                                                            <w:sz w:val="20"/>
                                                            <w:szCs w:val="20"/>
                                                          </w:rPr>
                                                          <w:t>-</w:t>
                                                        </w:r>
                                                        <w:r w:rsidRPr="00A17C72">
                                                          <w:rPr>
                                                            <w:rFonts w:ascii="Times New Roman" w:eastAsia="MS Mincho" w:hAnsi="Times New Roman" w:cs="Times New Roman"/>
                                                            <w:color w:val="000000"/>
                                                            <w:kern w:val="24"/>
                                                            <w:sz w:val="20"/>
                                                            <w:szCs w:val="20"/>
                                                          </w:rPr>
                                                          <w:t>beliefs</w:t>
                                                        </w:r>
                                                        <w:proofErr w:type="gramEnd"/>
                                                      </w:p>
                                                    </w:txbxContent>
                                                  </wps:txbx>
                                                  <wps:bodyPr rtlCol="0" anchor="ctr"/>
                                                </wps:wsp>
                                              </wpg:grpSp>
                                              <wps:wsp>
                                                <wps:cNvPr id="152" name="Rectangle 152"/>
                                                <wps:cNvSpPr/>
                                                <wps:spPr>
                                                  <a:xfrm>
                                                    <a:off x="0" y="496083"/>
                                                    <a:ext cx="1362951" cy="615238"/>
                                                  </a:xfrm>
                                                  <a:prstGeom prst="rect">
                                                    <a:avLst/>
                                                  </a:prstGeom>
                                                  <a:noFill/>
                                                  <a:ln w="9525" cap="flat" cmpd="sng" algn="ctr">
                                                    <a:solidFill>
                                                      <a:sysClr val="windowText" lastClr="000000"/>
                                                    </a:solidFill>
                                                    <a:prstDash val="solid"/>
                                                  </a:ln>
                                                  <a:effectLst/>
                                                </wps:spPr>
                                                <wps:txbx>
                                                  <w:txbxContent>
                                                    <w:p w14:paraId="1CD6F261"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1</w:t>
                                                      </w:r>
                                                      <w:r w:rsidRPr="00A17C72">
                                                        <w:rPr>
                                                          <w:rFonts w:ascii="Times New Roman" w:eastAsia="MS Mincho" w:hAnsi="Times New Roman" w:cs="Times New Roman"/>
                                                          <w:color w:val="000000"/>
                                                          <w:kern w:val="24"/>
                                                          <w:sz w:val="20"/>
                                                          <w:szCs w:val="20"/>
                                                        </w:rPr>
                                                        <w:t xml:space="preserve">: Anxious vs. </w:t>
                                                      </w:r>
                                                    </w:p>
                                                    <w:p w14:paraId="7D1D3506"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MS Mincho" w:hAnsi="Times New Roman" w:cs="Times New Roman"/>
                                                          <w:color w:val="000000"/>
                                                          <w:kern w:val="24"/>
                                                          <w:sz w:val="20"/>
                                                          <w:szCs w:val="20"/>
                                                        </w:rPr>
                                                        <w:t>Secure (ref)</w:t>
                                                      </w:r>
                                                    </w:p>
                                                  </w:txbxContent>
                                                </wps:txbx>
                                                <wps:bodyPr rtlCol="0" anchor="ctr"/>
                                              </wps:wsp>
                                              <wps:wsp>
                                                <wps:cNvPr id="153" name="Rectangle 153"/>
                                                <wps:cNvSpPr/>
                                                <wps:spPr>
                                                  <a:xfrm>
                                                    <a:off x="199" y="4768381"/>
                                                    <a:ext cx="1362906" cy="593255"/>
                                                  </a:xfrm>
                                                  <a:prstGeom prst="rect">
                                                    <a:avLst/>
                                                  </a:prstGeom>
                                                  <a:noFill/>
                                                  <a:ln w="9525" cap="flat" cmpd="sng" algn="ctr">
                                                    <a:solidFill>
                                                      <a:sysClr val="windowText" lastClr="000000"/>
                                                    </a:solidFill>
                                                    <a:prstDash val="solid"/>
                                                  </a:ln>
                                                  <a:effectLst/>
                                                </wps:spPr>
                                                <wps:txbx>
                                                  <w:txbxContent>
                                                    <w:p w14:paraId="64881373"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2</w:t>
                                                      </w:r>
                                                      <w:r w:rsidRPr="00A17C72">
                                                        <w:rPr>
                                                          <w:rFonts w:ascii="Times New Roman" w:eastAsia="MS Mincho" w:hAnsi="Times New Roman" w:cs="Times New Roman"/>
                                                          <w:color w:val="000000"/>
                                                          <w:kern w:val="24"/>
                                                          <w:sz w:val="20"/>
                                                          <w:szCs w:val="20"/>
                                                        </w:rPr>
                                                        <w:t xml:space="preserve">: </w:t>
                                                      </w:r>
                                                      <w:r>
                                                        <w:rPr>
                                                          <w:rFonts w:ascii="Times New Roman" w:eastAsia="MS Mincho" w:hAnsi="Times New Roman" w:cs="Times New Roman"/>
                                                          <w:color w:val="000000"/>
                                                          <w:kern w:val="24"/>
                                                          <w:sz w:val="20"/>
                                                          <w:szCs w:val="20"/>
                                                        </w:rPr>
                                                        <w:t xml:space="preserve">Avoidant vs. </w:t>
                                                      </w:r>
                                                      <w:r w:rsidRPr="00A17C72">
                                                        <w:rPr>
                                                          <w:rFonts w:ascii="Times New Roman" w:eastAsia="MS Mincho" w:hAnsi="Times New Roman" w:cs="Times New Roman"/>
                                                          <w:color w:val="000000"/>
                                                          <w:kern w:val="24"/>
                                                          <w:sz w:val="20"/>
                                                          <w:szCs w:val="20"/>
                                                        </w:rPr>
                                                        <w:t>Secure (ref)</w:t>
                                                      </w:r>
                                                    </w:p>
                                                    <w:p w14:paraId="535F0EC0"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wps:txbx>
                                                <wps:bodyPr rtlCol="0" anchor="ctr"/>
                                              </wps:wsp>
                                            </wpg:grpSp>
                                            <wps:wsp>
                                              <wps:cNvPr id="154" name="Rectangle 154"/>
                                              <wps:cNvSpPr/>
                                              <wps:spPr>
                                                <a:xfrm>
                                                  <a:off x="4256394" y="1671072"/>
                                                  <a:ext cx="1046759" cy="541542"/>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0C5ABC7"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Cognitive fusion</w:t>
                                                    </w:r>
                                                  </w:p>
                                                </w:txbxContent>
                                              </wps:txbx>
                                              <wps:bodyPr rtlCol="0" anchor="ctr"/>
                                            </wps:wsp>
                                          </wpg:grpSp>
                                          <wps:wsp>
                                            <wps:cNvPr id="155" name="Straight Arrow Connector 155"/>
                                            <wps:cNvCnPr/>
                                            <wps:spPr>
                                              <a:xfrm>
                                                <a:off x="3693358" y="1429667"/>
                                                <a:ext cx="1109020" cy="469417"/>
                                              </a:xfrm>
                                              <a:prstGeom prst="straightConnector1">
                                                <a:avLst/>
                                              </a:prstGeom>
                                              <a:noFill/>
                                              <a:ln w="6350" cap="flat" cmpd="sng" algn="ctr">
                                                <a:solidFill>
                                                  <a:sysClr val="windowText" lastClr="000000"/>
                                                </a:solidFill>
                                                <a:prstDash val="solid"/>
                                                <a:miter lim="800000"/>
                                                <a:tailEnd type="triangle"/>
                                              </a:ln>
                                              <a:effectLst/>
                                            </wps:spPr>
                                            <wps:bodyPr/>
                                          </wps:wsp>
                                          <wps:wsp>
                                            <wps:cNvPr id="156" name="Straight Arrow Connector 156"/>
                                            <wps:cNvCnPr/>
                                            <wps:spPr>
                                              <a:xfrm flipV="1">
                                                <a:off x="3693358" y="2263988"/>
                                                <a:ext cx="1109021" cy="465721"/>
                                              </a:xfrm>
                                              <a:prstGeom prst="straightConnector1">
                                                <a:avLst/>
                                              </a:prstGeom>
                                              <a:noFill/>
                                              <a:ln w="6350" cap="flat" cmpd="sng" algn="ctr">
                                                <a:solidFill>
                                                  <a:sysClr val="windowText" lastClr="000000"/>
                                                </a:solidFill>
                                                <a:prstDash val="solid"/>
                                                <a:miter lim="800000"/>
                                                <a:tailEnd type="triangle"/>
                                              </a:ln>
                                              <a:effectLst/>
                                            </wps:spPr>
                                            <wps:bodyPr/>
                                          </wps:wsp>
                                          <wps:wsp>
                                            <wps:cNvPr id="157" name="Straight Arrow Connector 157"/>
                                            <wps:cNvCnPr/>
                                            <wps:spPr>
                                              <a:xfrm flipV="1">
                                                <a:off x="3693500" y="2081714"/>
                                                <a:ext cx="1109203" cy="1"/>
                                              </a:xfrm>
                                              <a:prstGeom prst="straightConnector1">
                                                <a:avLst/>
                                              </a:prstGeom>
                                              <a:noFill/>
                                              <a:ln w="6350" cap="flat" cmpd="sng" algn="ctr">
                                                <a:solidFill>
                                                  <a:sysClr val="windowText" lastClr="000000"/>
                                                </a:solidFill>
                                                <a:prstDash val="solid"/>
                                                <a:miter lim="800000"/>
                                                <a:tailEnd type="triangle"/>
                                              </a:ln>
                                              <a:effectLst/>
                                            </wps:spPr>
                                            <wps:bodyPr/>
                                          </wps:wsp>
                                        </wpg:grpSp>
                                      </wpg:grpSp>
                                      <wps:wsp>
                                        <wps:cNvPr id="158" name="Text Box 255"/>
                                        <wps:cNvSpPr txBox="1"/>
                                        <wps:spPr>
                                          <a:xfrm>
                                            <a:off x="2318943" y="2995901"/>
                                            <a:ext cx="782842" cy="252294"/>
                                          </a:xfrm>
                                          <a:prstGeom prst="rect">
                                            <a:avLst/>
                                          </a:prstGeom>
                                          <a:solidFill>
                                            <a:sysClr val="window" lastClr="FFFFFF"/>
                                          </a:solidFill>
                                          <a:ln w="6350">
                                            <a:noFill/>
                                          </a:ln>
                                        </wps:spPr>
                                        <wps:txbx>
                                          <w:txbxContent>
                                            <w:p w14:paraId="3A5BA478"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2.</w:t>
                                              </w:r>
                                              <w:r>
                                                <w:rPr>
                                                  <w:rFonts w:ascii="Times New Roman" w:eastAsia="Calibri" w:hAnsi="Times New Roman" w:cs="Times New Roman"/>
                                                  <w:color w:val="000000" w:themeColor="text1"/>
                                                  <w:kern w:val="24"/>
                                                  <w:sz w:val="20"/>
                                                  <w:szCs w:val="20"/>
                                                </w:rPr>
                                                <w:t>61</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9" name="Text Box 256"/>
                                        <wps:cNvSpPr txBox="1"/>
                                        <wps:spPr>
                                          <a:xfrm>
                                            <a:off x="1789151" y="2730087"/>
                                            <a:ext cx="755624" cy="265815"/>
                                          </a:xfrm>
                                          <a:prstGeom prst="rect">
                                            <a:avLst/>
                                          </a:prstGeom>
                                          <a:solidFill>
                                            <a:sysClr val="window" lastClr="FFFFFF"/>
                                          </a:solidFill>
                                          <a:ln w="6350">
                                            <a:noFill/>
                                          </a:ln>
                                        </wps:spPr>
                                        <wps:txbx>
                                          <w:txbxContent>
                                            <w:p w14:paraId="68C16BC1"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2.52*</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0" name="Text Box 257"/>
                                        <wps:cNvSpPr txBox="1"/>
                                        <wps:spPr>
                                          <a:xfrm>
                                            <a:off x="1047947" y="2505343"/>
                                            <a:ext cx="844003" cy="247522"/>
                                          </a:xfrm>
                                          <a:prstGeom prst="rect">
                                            <a:avLst/>
                                          </a:prstGeom>
                                          <a:noFill/>
                                          <a:ln w="6350">
                                            <a:noFill/>
                                          </a:ln>
                                        </wps:spPr>
                                        <wps:txbx>
                                          <w:txbxContent>
                                            <w:p w14:paraId="5F4FC073"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10.33</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1" name="Text Box 258"/>
                                        <wps:cNvSpPr txBox="1"/>
                                        <wps:spPr>
                                          <a:xfrm>
                                            <a:off x="1094522" y="1429667"/>
                                            <a:ext cx="797428" cy="284689"/>
                                          </a:xfrm>
                                          <a:prstGeom prst="rect">
                                            <a:avLst/>
                                          </a:prstGeom>
                                          <a:noFill/>
                                          <a:ln w="6350">
                                            <a:noFill/>
                                          </a:ln>
                                        </wps:spPr>
                                        <wps:txbx>
                                          <w:txbxContent>
                                            <w:p w14:paraId="1196E6DA"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2.9</w:t>
                                              </w:r>
                                              <w:r>
                                                <w:rPr>
                                                  <w:rFonts w:ascii="Times New Roman" w:eastAsia="Calibri" w:hAnsi="Times New Roman" w:cs="Times New Roman"/>
                                                  <w:color w:val="000000" w:themeColor="text1"/>
                                                  <w:kern w:val="24"/>
                                                  <w:sz w:val="20"/>
                                                  <w:szCs w:val="20"/>
                                                </w:rPr>
                                                <w:t>8</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Text Box 259"/>
                                        <wps:cNvSpPr txBox="1"/>
                                        <wps:spPr>
                                          <a:xfrm>
                                            <a:off x="1804413" y="1204280"/>
                                            <a:ext cx="740359" cy="277668"/>
                                          </a:xfrm>
                                          <a:prstGeom prst="rect">
                                            <a:avLst/>
                                          </a:prstGeom>
                                          <a:solidFill>
                                            <a:sysClr val="window" lastClr="FFFFFF"/>
                                          </a:solidFill>
                                          <a:ln w="6350">
                                            <a:noFill/>
                                          </a:ln>
                                        </wps:spPr>
                                        <wps:txbx>
                                          <w:txbxContent>
                                            <w:p w14:paraId="65230253"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3.06</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3" name="Text Box 260"/>
                                        <wps:cNvSpPr txBox="1"/>
                                        <wps:spPr>
                                          <a:xfrm>
                                            <a:off x="2318937" y="972887"/>
                                            <a:ext cx="876363" cy="231392"/>
                                          </a:xfrm>
                                          <a:prstGeom prst="rect">
                                            <a:avLst/>
                                          </a:prstGeom>
                                          <a:solidFill>
                                            <a:sysClr val="window" lastClr="FFFFFF"/>
                                          </a:solidFill>
                                          <a:ln w="6350">
                                            <a:noFill/>
                                          </a:ln>
                                        </wps:spPr>
                                        <wps:txbx>
                                          <w:txbxContent>
                                            <w:p w14:paraId="0B1D0EC9"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10.</w:t>
                                              </w:r>
                                              <w:r>
                                                <w:rPr>
                                                  <w:rFonts w:ascii="Times New Roman" w:eastAsia="Calibri" w:hAnsi="Times New Roman" w:cs="Times New Roman"/>
                                                  <w:color w:val="000000" w:themeColor="text1"/>
                                                  <w:kern w:val="24"/>
                                                  <w:sz w:val="20"/>
                                                  <w:szCs w:val="20"/>
                                                </w:rPr>
                                                <w:t>75</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grpSp>
                                    <wpg:cNvPr id="164" name="Group 164"/>
                                    <wpg:cNvGrpSpPr/>
                                    <wpg:grpSpPr>
                                      <a:xfrm>
                                        <a:off x="4153309" y="1487305"/>
                                        <a:ext cx="1032314" cy="1307285"/>
                                        <a:chOff x="4153309" y="1487305"/>
                                        <a:chExt cx="1032314" cy="1307285"/>
                                      </a:xfrm>
                                    </wpg:grpSpPr>
                                    <wps:wsp>
                                      <wps:cNvPr id="165" name="Text Box 262"/>
                                      <wps:cNvSpPr txBox="1"/>
                                      <wps:spPr>
                                        <a:xfrm>
                                          <a:off x="4154566" y="1985081"/>
                                          <a:ext cx="717990" cy="273478"/>
                                        </a:xfrm>
                                        <a:prstGeom prst="rect">
                                          <a:avLst/>
                                        </a:prstGeom>
                                        <a:solidFill>
                                          <a:sysClr val="window" lastClr="FFFFFF"/>
                                        </a:solidFill>
                                        <a:ln w="6350">
                                          <a:noFill/>
                                        </a:ln>
                                      </wps:spPr>
                                      <wps:txbx>
                                        <w:txbxContent>
                                          <w:p w14:paraId="74CCE652"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24</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6" name="Text Box 263"/>
                                      <wps:cNvSpPr txBox="1"/>
                                      <wps:spPr>
                                        <a:xfrm>
                                          <a:off x="4153309" y="2486622"/>
                                          <a:ext cx="811516" cy="307968"/>
                                        </a:xfrm>
                                        <a:prstGeom prst="rect">
                                          <a:avLst/>
                                        </a:prstGeom>
                                        <a:solidFill>
                                          <a:sysClr val="window" lastClr="FFFFFF"/>
                                        </a:solidFill>
                                        <a:ln w="6350">
                                          <a:noFill/>
                                        </a:ln>
                                      </wps:spPr>
                                      <wps:txbx>
                                        <w:txbxContent>
                                          <w:p w14:paraId="73ACC58E"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3</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22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7" name="Text Box 264"/>
                                      <wps:cNvSpPr txBox="1"/>
                                      <wps:spPr>
                                        <a:xfrm>
                                          <a:off x="4154484" y="1487305"/>
                                          <a:ext cx="1031139" cy="237744"/>
                                        </a:xfrm>
                                        <a:prstGeom prst="rect">
                                          <a:avLst/>
                                        </a:prstGeom>
                                        <a:solidFill>
                                          <a:sysClr val="window" lastClr="FFFFFF"/>
                                        </a:solidFill>
                                        <a:ln w="6350">
                                          <a:noFill/>
                                        </a:ln>
                                      </wps:spPr>
                                      <wps:txbx>
                                        <w:txbxContent>
                                          <w:p w14:paraId="4623DCD6"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16</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168" name="Straight Connector 168"/>
                                  <wps:cNvCnPr/>
                                  <wps:spPr>
                                    <a:xfrm flipV="1">
                                      <a:off x="621433" y="125286"/>
                                      <a:ext cx="540" cy="370797"/>
                                    </a:xfrm>
                                    <a:prstGeom prst="line">
                                      <a:avLst/>
                                    </a:prstGeom>
                                    <a:noFill/>
                                    <a:ln w="6350" cap="flat" cmpd="sng" algn="ctr">
                                      <a:solidFill>
                                        <a:sysClr val="windowText" lastClr="000000"/>
                                      </a:solidFill>
                                      <a:prstDash val="solid"/>
                                      <a:miter lim="800000"/>
                                    </a:ln>
                                    <a:effectLst/>
                                  </wps:spPr>
                                  <wps:bodyPr/>
                                </wps:wsp>
                                <wps:wsp>
                                  <wps:cNvPr id="169" name="Straight Connector 169"/>
                                  <wps:cNvCnPr/>
                                  <wps:spPr>
                                    <a:xfrm flipV="1">
                                      <a:off x="621943" y="125272"/>
                                      <a:ext cx="4812251" cy="1"/>
                                    </a:xfrm>
                                    <a:prstGeom prst="line">
                                      <a:avLst/>
                                    </a:prstGeom>
                                    <a:noFill/>
                                    <a:ln w="6350" cap="flat" cmpd="sng" algn="ctr">
                                      <a:solidFill>
                                        <a:sysClr val="windowText" lastClr="000000"/>
                                      </a:solidFill>
                                      <a:prstDash val="solid"/>
                                      <a:miter lim="800000"/>
                                    </a:ln>
                                    <a:effectLst/>
                                  </wps:spPr>
                                  <wps:bodyPr/>
                                </wps:wsp>
                              </wpg:grpSp>
                              <wps:wsp>
                                <wps:cNvPr id="170" name="Straight Connector 170"/>
                                <wps:cNvCnPr/>
                                <wps:spPr>
                                  <a:xfrm flipV="1">
                                    <a:off x="621495" y="3638079"/>
                                    <a:ext cx="0" cy="413388"/>
                                  </a:xfrm>
                                  <a:prstGeom prst="line">
                                    <a:avLst/>
                                  </a:prstGeom>
                                  <a:noFill/>
                                  <a:ln w="6350" cap="flat" cmpd="sng" algn="ctr">
                                    <a:solidFill>
                                      <a:sysClr val="windowText" lastClr="000000"/>
                                    </a:solidFill>
                                    <a:prstDash val="solid"/>
                                    <a:miter lim="800000"/>
                                  </a:ln>
                                  <a:effectLst/>
                                </wps:spPr>
                                <wps:bodyPr/>
                              </wps:wsp>
                            </wpg:grpSp>
                          </wpg:grpSp>
                          <wps:wsp>
                            <wps:cNvPr id="171" name="Text Box 268"/>
                            <wps:cNvSpPr txBox="1"/>
                            <wps:spPr>
                              <a:xfrm>
                                <a:off x="2611248" y="3818129"/>
                                <a:ext cx="808792" cy="414797"/>
                              </a:xfrm>
                              <a:prstGeom prst="rect">
                                <a:avLst/>
                              </a:prstGeom>
                              <a:solidFill>
                                <a:sysClr val="window" lastClr="FFFFFF"/>
                              </a:solidFill>
                              <a:ln w="6350">
                                <a:noFill/>
                              </a:ln>
                            </wps:spPr>
                            <wps:txbx>
                              <w:txbxContent>
                                <w:p w14:paraId="68DBC825"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Pr>
                                      <w:rFonts w:ascii="Times New Roman" w:eastAsia="Calibri" w:hAnsi="Times New Roman" w:cs="Times New Roman"/>
                                      <w:color w:val="000000" w:themeColor="text1"/>
                                      <w:kern w:val="24"/>
                                      <w:position w:val="-5"/>
                                      <w:sz w:val="20"/>
                                      <w:szCs w:val="20"/>
                                      <w:vertAlign w:val="subscript"/>
                                    </w:rPr>
                                    <w:t xml:space="preserve"> </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1.65***</w:t>
                                  </w:r>
                                </w:p>
                                <w:p w14:paraId="529A1B71"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Pr>
                                      <w:rFonts w:ascii="Times New Roman" w:eastAsia="Calibri" w:hAnsi="Times New Roman" w:cs="Times New Roman"/>
                                      <w:color w:val="000000" w:themeColor="text1"/>
                                      <w:kern w:val="24"/>
                                      <w:position w:val="-5"/>
                                      <w:sz w:val="20"/>
                                      <w:szCs w:val="20"/>
                                      <w:vertAlign w:val="subscript"/>
                                    </w:rPr>
                                    <w:t xml:space="preserve"> </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4.43***</w:t>
                                  </w:r>
                                  <w:r w:rsidRPr="00A17C72">
                                    <w:rPr>
                                      <w:rFonts w:ascii="Times New Roman" w:eastAsia="Calibri" w:hAnsi="Times New Roman" w:cs="Times New Roman"/>
                                      <w:color w:val="000000" w:themeColor="text1"/>
                                      <w:kern w:val="24"/>
                                      <w:sz w:val="20"/>
                                      <w:szCs w:val="20"/>
                                    </w:rPr>
                                    <w:t>)</w:t>
                                  </w:r>
                                </w:p>
                                <w:p w14:paraId="7D1B9C62"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Text Box 269"/>
                            <wps:cNvSpPr txBox="1"/>
                            <wps:spPr>
                              <a:xfrm>
                                <a:off x="2670113" y="-1"/>
                                <a:ext cx="827780" cy="496083"/>
                              </a:xfrm>
                              <a:prstGeom prst="rect">
                                <a:avLst/>
                              </a:prstGeom>
                              <a:solidFill>
                                <a:sysClr val="window" lastClr="FFFFFF"/>
                              </a:solidFill>
                              <a:ln w="6350">
                                <a:noFill/>
                              </a:ln>
                            </wps:spPr>
                            <wps:txbx>
                              <w:txbxContent>
                                <w:p w14:paraId="274B4FBE"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 xml:space="preserve">= </w:t>
                                  </w:r>
                                  <w:r>
                                    <w:rPr>
                                      <w:rFonts w:ascii="Times New Roman" w:eastAsia="Calibri" w:hAnsi="Times New Roman" w:cs="Times New Roman"/>
                                      <w:color w:val="000000" w:themeColor="text1"/>
                                      <w:kern w:val="24"/>
                                      <w:sz w:val="20"/>
                                      <w:szCs w:val="20"/>
                                    </w:rPr>
                                    <w:t>1.02*</w:t>
                                  </w:r>
                                </w:p>
                                <w:p w14:paraId="0F3EF47B"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4.08***</w:t>
                                  </w:r>
                                  <w:r w:rsidRPr="00A17C72">
                                    <w:rPr>
                                      <w:rFonts w:ascii="Times New Roman" w:eastAsia="Calibri" w:hAnsi="Times New Roman" w:cs="Times New Roman"/>
                                      <w:color w:val="000000" w:themeColor="text1"/>
                                      <w:kern w:val="24"/>
                                      <w:sz w:val="20"/>
                                      <w:szCs w:val="20"/>
                                    </w:rPr>
                                    <w:t>)</w:t>
                                  </w:r>
                                </w:p>
                                <w:p w14:paraId="7D35DEF5"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73" name="Text Box 270"/>
                          <wps:cNvSpPr txBox="1"/>
                          <wps:spPr>
                            <a:xfrm>
                              <a:off x="6712939" y="3913017"/>
                              <a:ext cx="632844" cy="289461"/>
                            </a:xfrm>
                            <a:prstGeom prst="rect">
                              <a:avLst/>
                            </a:prstGeom>
                            <a:solidFill>
                              <a:sysClr val="window" lastClr="FFFFFF"/>
                            </a:solidFill>
                            <a:ln w="6350">
                              <a:noFill/>
                            </a:ln>
                          </wps:spPr>
                          <wps:txbx>
                            <w:txbxContent>
                              <w:p w14:paraId="16B759C3"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color w:val="A6A6A6"/>
                                    <w:kern w:val="24"/>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74" name="Straight Arrow Connector 174"/>
                        <wps:cNvCnPr/>
                        <wps:spPr>
                          <a:xfrm>
                            <a:off x="6378905" y="154762"/>
                            <a:ext cx="0" cy="2191085"/>
                          </a:xfrm>
                          <a:prstGeom prst="straightConnector1">
                            <a:avLst/>
                          </a:prstGeom>
                          <a:noFill/>
                          <a:ln w="6350" cap="flat" cmpd="sng" algn="ctr">
                            <a:solidFill>
                              <a:sysClr val="windowText" lastClr="000000"/>
                            </a:solidFill>
                            <a:prstDash val="solid"/>
                            <a:miter lim="800000"/>
                            <a:tailEnd type="triangle"/>
                          </a:ln>
                          <a:effectLst/>
                        </wps:spPr>
                        <wps:bodyPr/>
                      </wps:wsp>
                      <wps:wsp>
                        <wps:cNvPr id="175" name="Straight Arrow Connector 175"/>
                        <wps:cNvCnPr/>
                        <wps:spPr>
                          <a:xfrm flipV="1">
                            <a:off x="6378845" y="2798737"/>
                            <a:ext cx="530" cy="2205324"/>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w14:anchorId="12242949" id="_x0000_s1074" style="width:517.15pt;height:358.55pt;mso-position-horizontal-relative:char;mso-position-vertical-relative:line" coordorigin="" coordsize="67958,5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">
                <v:group id="Group 125" o:spid="_x0000_s1075" style="position:absolute;width:67958;height:52288" coordorigin="" coordsize="76984,6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Group 130" o:spid="_x0000_s1076" style="position:absolute;width:76984;height:62525" coordorigin="" coordsize="57886,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Group 131" o:spid="_x0000_s1077" style="position:absolute;top:1252;width:57886;height:39262" coordorigin=",1252" coordsize="57890,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Straight Connector 132" o:spid="_x0000_s1078" style="position:absolute;visibility:visible;mso-wrap-style:square" from="6226,40514" to="54343,4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" strokecolor="windowText" strokeweight=".5pt">
                        <v:stroke joinstyle="miter"/>
                      </v:line>
                      <v:group id="Group 133" o:spid="_x0000_s1079" style="position:absolute;top:1252;width:57890;height:39262" coordorigin=",1252" coordsize="57890,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group id="Group 134" o:spid="_x0000_s1080" style="position:absolute;top:1252;width:57890;height:35128" coordorigin=",1252" coordsize="57890,3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Group 135" o:spid="_x0000_s1081" style="position:absolute;top:4960;width:57890;height:31420" coordorigin=",4960" coordsize="57890,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Group 136" o:spid="_x0000_s1082" style="position:absolute;top:4960;width:57890;height:31420" coordorigin=",4960" coordsize="54083,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Rectangle 137" o:spid="_x0000_s1083" style="position:absolute;left:29646;top:18861;width:7284;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" filled="f" strokecolor="windowText">
                                <v:textbox>
                                  <w:txbxContent>
                                    <w:p w14:paraId="05A7A3BD"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  Negative self-beliefs</w:t>
                                      </w:r>
                                    </w:p>
                                  </w:txbxContent>
                                </v:textbox>
                              </v:rect>
                              <v:group id="Group 138" o:spid="_x0000_s1084" style="position:absolute;top:4960;width:54083;height:31420" coordorigin=",4960" coordsize="54083,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group id="Group 139" o:spid="_x0000_s1085" style="position:absolute;top:4960;width:54083;height:31420" coordorigin=",4960" coordsize="54083,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Straight Arrow Connector 140" o:spid="_x0000_s1086" type="#_x0000_t32" style="position:absolute;left:11613;top:8933;width:18104;height:36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" strokecolor="windowText" strokeweight=".5pt">
                                    <v:stroke endarrow="block" joinstyle="miter"/>
                                  </v:shape>
                                  <v:shape id="Straight Arrow Connector 141" o:spid="_x0000_s1087" type="#_x0000_t32" style="position:absolute;left:11613;top:8933;width:18104;height:10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" strokecolor="windowText" strokeweight=".5pt">
                                    <v:stroke endarrow="block" joinstyle="miter"/>
                                  </v:shape>
                                  <v:shape id="Straight Arrow Connector 142" o:spid="_x0000_s1088" type="#_x0000_t32" style="position:absolute;left:11610;top:8933;width:17881;height:16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" strokecolor="windowText" strokeweight=".5pt">
                                    <v:stroke endarrow="block" joinstyle="miter"/>
                                  </v:shape>
                                  <v:shape id="Straight Arrow Connector 143" o:spid="_x0000_s1089" type="#_x0000_t32" style="position:absolute;left:11612;top:16046;width:18103;height:165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" strokecolor="windowText" strokeweight=".5pt">
                                    <v:stroke endarrow="block" joinstyle="miter"/>
                                  </v:shape>
                                  <v:shape id="Straight Arrow Connector 144" o:spid="_x0000_s1090" type="#_x0000_t32" style="position:absolute;left:15511;top:18366;width:10289;height:1808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" strokecolor="windowText" strokeweight=".5pt">
                                    <v:stroke endarrow="block" joinstyle="miter"/>
                                    <o:lock v:ext="edit" shapetype="f"/>
                                  </v:shape>
                                  <v:shape id="Straight Arrow Connector 145" o:spid="_x0000_s1091" type="#_x0000_t32" style="position:absolute;left:11611;top:29126;width:18026;height:34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" strokecolor="windowText" strokeweight=".5pt">
                                    <v:stroke endarrow="block" joinstyle="miter"/>
                                  </v:shape>
                                  <v:group id="Group 146" o:spid="_x0000_s1092" style="position:absolute;top:4960;width:54083;height:31420" coordorigin=",4960" coordsize="54083,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Group 147" o:spid="_x0000_s1093" style="position:absolute;top:4960;width:54083;height:31420" coordorigin=",4960" coordsize="77653,4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group id="Group 148" o:spid="_x0000_s1094" style="position:absolute;top:4960;width:77653;height:48656" coordorigin=",4960" coordsize="63483,4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group id="Group 149" o:spid="_x0000_s1095" style="position:absolute;left:34689;top:26723;width:28794;height:15656" coordorigin="34689,26723" coordsize="49853,1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rect id="Rectangle 150" o:spid="_x0000_s1096" style="position:absolute;left:72214;top:26723;width:12329;height:5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" filled="f" strokecolor="windowText">
                                            <v:textbox>
                                              <w:txbxContent>
                                                <w:p w14:paraId="0B412B4E" w14:textId="77777777" w:rsidR="00F9204F" w:rsidRPr="00A17C72" w:rsidRDefault="00F9204F" w:rsidP="006C7E85">
                                                  <w:pPr>
                                                    <w:spacing w:after="0" w:line="256" w:lineRule="auto"/>
                                                    <w:jc w:val="center"/>
                                                    <w:rPr>
                                                      <w:rFonts w:ascii="Times New Roman" w:hAnsi="Times New Roman" w:cs="Times New Roman"/>
                                                      <w:sz w:val="24"/>
                                                      <w:szCs w:val="24"/>
                                                    </w:rPr>
                                                  </w:pPr>
                                                  <w:r>
                                                    <w:rPr>
                                                      <w:rFonts w:ascii="Times New Roman" w:eastAsia="Tahoma" w:hAnsi="Times New Roman" w:cs="Times New Roman"/>
                                                      <w:color w:val="0D0D0D"/>
                                                      <w:kern w:val="24"/>
                                                      <w:sz w:val="20"/>
                                                      <w:szCs w:val="20"/>
                                                    </w:rPr>
                                                    <w:t>Anxiety</w:t>
                                                  </w:r>
                                                </w:p>
                                              </w:txbxContent>
                                            </v:textbox>
                                          </v:rect>
                                          <v:rect id="Rectangle 151" o:spid="_x0000_s1097" style="position:absolute;left:34689;top:35836;width:15003;height:5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" filled="f" strokecolor="windowText">
                                            <v:textbox>
                                              <w:txbxContent>
                                                <w:p w14:paraId="5E27182A"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Negative </w:t>
                                                  </w:r>
                                                  <w:proofErr w:type="gramStart"/>
                                                  <w:r w:rsidRPr="00A17C72">
                                                    <w:rPr>
                                                      <w:rFonts w:ascii="Times New Roman" w:eastAsia="MS Mincho" w:hAnsi="Times New Roman" w:cs="Times New Roman"/>
                                                      <w:color w:val="000000"/>
                                                      <w:kern w:val="24"/>
                                                      <w:sz w:val="20"/>
                                                      <w:szCs w:val="20"/>
                                                    </w:rPr>
                                                    <w:t>other</w:t>
                                                  </w:r>
                                                  <w:r>
                                                    <w:rPr>
                                                      <w:rFonts w:ascii="Times New Roman" w:eastAsia="MS Mincho" w:hAnsi="Times New Roman" w:cs="Times New Roman"/>
                                                      <w:color w:val="000000"/>
                                                      <w:kern w:val="24"/>
                                                      <w:sz w:val="20"/>
                                                      <w:szCs w:val="20"/>
                                                    </w:rPr>
                                                    <w:t>-</w:t>
                                                  </w:r>
                                                  <w:r w:rsidRPr="00A17C72">
                                                    <w:rPr>
                                                      <w:rFonts w:ascii="Times New Roman" w:eastAsia="MS Mincho" w:hAnsi="Times New Roman" w:cs="Times New Roman"/>
                                                      <w:color w:val="000000"/>
                                                      <w:kern w:val="24"/>
                                                      <w:sz w:val="20"/>
                                                      <w:szCs w:val="20"/>
                                                    </w:rPr>
                                                    <w:t>beliefs</w:t>
                                                  </w:r>
                                                  <w:proofErr w:type="gramEnd"/>
                                                </w:p>
                                              </w:txbxContent>
                                            </v:textbox>
                                          </v:rect>
                                        </v:group>
                                        <v:rect id="Rectangle 152" o:spid="_x0000_s1098" style="position:absolute;top:4960;width:13629;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" filled="f" strokecolor="windowText">
                                          <v:textbox>
                                            <w:txbxContent>
                                              <w:p w14:paraId="1CD6F261"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1</w:t>
                                                </w:r>
                                                <w:r w:rsidRPr="00A17C72">
                                                  <w:rPr>
                                                    <w:rFonts w:ascii="Times New Roman" w:eastAsia="MS Mincho" w:hAnsi="Times New Roman" w:cs="Times New Roman"/>
                                                    <w:color w:val="000000"/>
                                                    <w:kern w:val="24"/>
                                                    <w:sz w:val="20"/>
                                                    <w:szCs w:val="20"/>
                                                  </w:rPr>
                                                  <w:t xml:space="preserve">: Anxious vs. </w:t>
                                                </w:r>
                                              </w:p>
                                              <w:p w14:paraId="7D1D3506"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MS Mincho" w:hAnsi="Times New Roman" w:cs="Times New Roman"/>
                                                    <w:color w:val="000000"/>
                                                    <w:kern w:val="24"/>
                                                    <w:sz w:val="20"/>
                                                    <w:szCs w:val="20"/>
                                                  </w:rPr>
                                                  <w:t>Secure (ref)</w:t>
                                                </w:r>
                                              </w:p>
                                            </w:txbxContent>
                                          </v:textbox>
                                        </v:rect>
                                        <v:rect id="Rectangle 153" o:spid="_x0000_s1099" style="position:absolute;left:1;top:47683;width:13630;height:5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" filled="f" strokecolor="windowText">
                                          <v:textbox>
                                            <w:txbxContent>
                                              <w:p w14:paraId="64881373"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2</w:t>
                                                </w:r>
                                                <w:r w:rsidRPr="00A17C72">
                                                  <w:rPr>
                                                    <w:rFonts w:ascii="Times New Roman" w:eastAsia="MS Mincho" w:hAnsi="Times New Roman" w:cs="Times New Roman"/>
                                                    <w:color w:val="000000"/>
                                                    <w:kern w:val="24"/>
                                                    <w:sz w:val="20"/>
                                                    <w:szCs w:val="20"/>
                                                  </w:rPr>
                                                  <w:t xml:space="preserve">: </w:t>
                                                </w:r>
                                                <w:r>
                                                  <w:rPr>
                                                    <w:rFonts w:ascii="Times New Roman" w:eastAsia="MS Mincho" w:hAnsi="Times New Roman" w:cs="Times New Roman"/>
                                                    <w:color w:val="000000"/>
                                                    <w:kern w:val="24"/>
                                                    <w:sz w:val="20"/>
                                                    <w:szCs w:val="20"/>
                                                  </w:rPr>
                                                  <w:t xml:space="preserve">Avoidant vs. </w:t>
                                                </w:r>
                                                <w:r w:rsidRPr="00A17C72">
                                                  <w:rPr>
                                                    <w:rFonts w:ascii="Times New Roman" w:eastAsia="MS Mincho" w:hAnsi="Times New Roman" w:cs="Times New Roman"/>
                                                    <w:color w:val="000000"/>
                                                    <w:kern w:val="24"/>
                                                    <w:sz w:val="20"/>
                                                    <w:szCs w:val="20"/>
                                                  </w:rPr>
                                                  <w:t>Secure (ref)</w:t>
                                                </w:r>
                                              </w:p>
                                              <w:p w14:paraId="535F0EC0"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v:textbox>
                                        </v:rect>
                                      </v:group>
                                      <v:rect id="Rectangle 154" o:spid="_x0000_s1100" style="position:absolute;left:42563;top:16710;width:10468;height:5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" fillcolor="window" strokecolor="windowText" strokeweight=".5pt">
                                        <v:textbox>
                                          <w:txbxContent>
                                            <w:p w14:paraId="00C5ABC7"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Cognitive fusion</w:t>
                                              </w:r>
                                            </w:p>
                                          </w:txbxContent>
                                        </v:textbox>
                                      </v:rect>
                                    </v:group>
                                    <v:shape id="Straight Arrow Connector 155" o:spid="_x0000_s1101" type="#_x0000_t32" style="position:absolute;left:36933;top:14296;width:11090;height:46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" strokecolor="windowText" strokeweight=".5pt">
                                      <v:stroke endarrow="block" joinstyle="miter"/>
                                    </v:shape>
                                    <v:shape id="Straight Arrow Connector 156" o:spid="_x0000_s1102" type="#_x0000_t32" style="position:absolute;left:36933;top:22639;width:11090;height:4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" strokecolor="windowText" strokeweight=".5pt">
                                      <v:stroke endarrow="block" joinstyle="miter"/>
                                    </v:shape>
                                    <v:shape id="Straight Arrow Connector 157" o:spid="_x0000_s1103" type="#_x0000_t32" style="position:absolute;left:36935;top:20817;width:1109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" strokecolor="windowText" strokeweight=".5pt">
                                      <v:stroke endarrow="block" joinstyle="miter"/>
                                    </v:shape>
                                  </v:group>
                                </v:group>
                                <v:shape id="Text Box 255" o:spid="_x0000_s1104" type="#_x0000_t202" style="position:absolute;left:23189;top:29959;width:7828;height: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" fillcolor="window" stroked="f" strokeweight=".5pt">
                                  <v:textbox>
                                    <w:txbxContent>
                                      <w:p w14:paraId="3A5BA478"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2.</w:t>
                                        </w:r>
                                        <w:r>
                                          <w:rPr>
                                            <w:rFonts w:ascii="Times New Roman" w:eastAsia="Calibri" w:hAnsi="Times New Roman" w:cs="Times New Roman"/>
                                            <w:color w:val="000000" w:themeColor="text1"/>
                                            <w:kern w:val="24"/>
                                            <w:sz w:val="20"/>
                                            <w:szCs w:val="20"/>
                                          </w:rPr>
                                          <w:t>61</w:t>
                                        </w:r>
                                        <w:r w:rsidRPr="00A17C72">
                                          <w:rPr>
                                            <w:rFonts w:ascii="Times New Roman" w:eastAsia="Calibri" w:hAnsi="Times New Roman" w:cs="Times New Roman"/>
                                            <w:color w:val="000000" w:themeColor="text1"/>
                                            <w:kern w:val="24"/>
                                            <w:sz w:val="20"/>
                                            <w:szCs w:val="20"/>
                                          </w:rPr>
                                          <w:t>***</w:t>
                                        </w:r>
                                      </w:p>
                                    </w:txbxContent>
                                  </v:textbox>
                                </v:shape>
                                <v:shape id="Text Box 256" o:spid="_x0000_s1105" type="#_x0000_t202" style="position:absolute;left:17891;top:27300;width:7556;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" fillcolor="window" stroked="f" strokeweight=".5pt">
                                  <v:textbox>
                                    <w:txbxContent>
                                      <w:p w14:paraId="68C16BC1"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2.52*</w:t>
                                        </w:r>
                                        <w:r w:rsidRPr="00A17C72">
                                          <w:rPr>
                                            <w:rFonts w:ascii="Times New Roman" w:eastAsia="Calibri" w:hAnsi="Times New Roman" w:cs="Times New Roman"/>
                                            <w:color w:val="000000" w:themeColor="text1"/>
                                            <w:kern w:val="24"/>
                                            <w:sz w:val="20"/>
                                            <w:szCs w:val="20"/>
                                          </w:rPr>
                                          <w:t>**</w:t>
                                        </w:r>
                                      </w:p>
                                    </w:txbxContent>
                                  </v:textbox>
                                </v:shape>
                                <v:shape id="Text Box 257" o:spid="_x0000_s1106" type="#_x0000_t202" style="position:absolute;left:10479;top:25053;width:8440;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" filled="f" stroked="f" strokeweight=".5pt">
                                  <v:textbox>
                                    <w:txbxContent>
                                      <w:p w14:paraId="5F4FC073"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10.33</w:t>
                                        </w:r>
                                        <w:r w:rsidRPr="00A17C72">
                                          <w:rPr>
                                            <w:rFonts w:ascii="Times New Roman" w:eastAsia="Calibri" w:hAnsi="Times New Roman" w:cs="Times New Roman"/>
                                            <w:color w:val="000000" w:themeColor="text1"/>
                                            <w:kern w:val="24"/>
                                            <w:sz w:val="20"/>
                                            <w:szCs w:val="20"/>
                                          </w:rPr>
                                          <w:t>***</w:t>
                                        </w:r>
                                      </w:p>
                                    </w:txbxContent>
                                  </v:textbox>
                                </v:shape>
                                <v:shape id="Text Box 258" o:spid="_x0000_s1107" type="#_x0000_t202" style="position:absolute;left:10945;top:14296;width:7974;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" filled="f" stroked="f" strokeweight=".5pt">
                                  <v:textbox>
                                    <w:txbxContent>
                                      <w:p w14:paraId="1196E6DA"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2.9</w:t>
                                        </w:r>
                                        <w:r>
                                          <w:rPr>
                                            <w:rFonts w:ascii="Times New Roman" w:eastAsia="Calibri" w:hAnsi="Times New Roman" w:cs="Times New Roman"/>
                                            <w:color w:val="000000" w:themeColor="text1"/>
                                            <w:kern w:val="24"/>
                                            <w:sz w:val="20"/>
                                            <w:szCs w:val="20"/>
                                          </w:rPr>
                                          <w:t>8</w:t>
                                        </w:r>
                                        <w:r w:rsidRPr="00A17C72">
                                          <w:rPr>
                                            <w:rFonts w:ascii="Times New Roman" w:eastAsia="Calibri" w:hAnsi="Times New Roman" w:cs="Times New Roman"/>
                                            <w:color w:val="000000" w:themeColor="text1"/>
                                            <w:kern w:val="24"/>
                                            <w:sz w:val="20"/>
                                            <w:szCs w:val="20"/>
                                          </w:rPr>
                                          <w:t>***</w:t>
                                        </w:r>
                                      </w:p>
                                    </w:txbxContent>
                                  </v:textbox>
                                </v:shape>
                                <v:shape id="Text Box 259" o:spid="_x0000_s1108" type="#_x0000_t202" style="position:absolute;left:18044;top:12042;width:7403;height:2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" fillcolor="window" stroked="f" strokeweight=".5pt">
                                  <v:textbox>
                                    <w:txbxContent>
                                      <w:p w14:paraId="65230253"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3.06</w:t>
                                        </w:r>
                                        <w:r w:rsidRPr="00A17C72">
                                          <w:rPr>
                                            <w:rFonts w:ascii="Times New Roman" w:eastAsia="Calibri" w:hAnsi="Times New Roman" w:cs="Times New Roman"/>
                                            <w:color w:val="000000" w:themeColor="text1"/>
                                            <w:kern w:val="24"/>
                                            <w:sz w:val="20"/>
                                            <w:szCs w:val="20"/>
                                          </w:rPr>
                                          <w:t>***</w:t>
                                        </w:r>
                                      </w:p>
                                    </w:txbxContent>
                                  </v:textbox>
                                </v:shape>
                                <v:shape id="Text Box 260" o:spid="_x0000_s1109" type="#_x0000_t202" style="position:absolute;left:23189;top:9728;width:8764;height:2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" fillcolor="window" stroked="f" strokeweight=".5pt">
                                  <v:textbox>
                                    <w:txbxContent>
                                      <w:p w14:paraId="0B1D0EC9"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10.</w:t>
                                        </w:r>
                                        <w:r>
                                          <w:rPr>
                                            <w:rFonts w:ascii="Times New Roman" w:eastAsia="Calibri" w:hAnsi="Times New Roman" w:cs="Times New Roman"/>
                                            <w:color w:val="000000" w:themeColor="text1"/>
                                            <w:kern w:val="24"/>
                                            <w:sz w:val="20"/>
                                            <w:szCs w:val="20"/>
                                          </w:rPr>
                                          <w:t>75</w:t>
                                        </w:r>
                                        <w:r w:rsidRPr="00A17C72">
                                          <w:rPr>
                                            <w:rFonts w:ascii="Times New Roman" w:eastAsia="Calibri" w:hAnsi="Times New Roman" w:cs="Times New Roman"/>
                                            <w:color w:val="000000" w:themeColor="text1"/>
                                            <w:kern w:val="24"/>
                                            <w:sz w:val="20"/>
                                            <w:szCs w:val="20"/>
                                          </w:rPr>
                                          <w:t>***</w:t>
                                        </w:r>
                                      </w:p>
                                    </w:txbxContent>
                                  </v:textbox>
                                </v:shape>
                              </v:group>
                            </v:group>
                            <v:group id="Group 164" o:spid="_x0000_s1110" style="position:absolute;left:41533;top:14873;width:10323;height:13072" coordorigin="41533,14873" coordsize="10323,1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Text Box 262" o:spid="_x0000_s1111" type="#_x0000_t202" style="position:absolute;left:41545;top:19850;width:7180;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" fillcolor="window" stroked="f" strokeweight=".5pt">
                                <v:textbox>
                                  <w:txbxContent>
                                    <w:p w14:paraId="74CCE652"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24</w:t>
                                      </w:r>
                                      <w:r w:rsidRPr="00A17C72">
                                        <w:rPr>
                                          <w:rFonts w:ascii="Times New Roman" w:eastAsia="Calibri" w:hAnsi="Times New Roman" w:cs="Times New Roman"/>
                                          <w:color w:val="000000" w:themeColor="text1"/>
                                          <w:kern w:val="24"/>
                                          <w:sz w:val="20"/>
                                          <w:szCs w:val="20"/>
                                        </w:rPr>
                                        <w:t>***</w:t>
                                      </w:r>
                                    </w:p>
                                  </w:txbxContent>
                                </v:textbox>
                              </v:shape>
                              <v:shape id="Text Box 263" o:spid="_x0000_s1112" type="#_x0000_t202" style="position:absolute;left:41533;top:24866;width:8115;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" fillcolor="window" stroked="f" strokeweight=".5pt">
                                <v:textbox>
                                  <w:txbxContent>
                                    <w:p w14:paraId="73ACC58E"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3</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22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w:t>
                                      </w:r>
                                    </w:p>
                                  </w:txbxContent>
                                </v:textbox>
                              </v:shape>
                              <v:shape id="Text Box 264" o:spid="_x0000_s1113" type="#_x0000_t202" style="position:absolute;left:41544;top:14873;width:10312;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" fillcolor="window" stroked="f" strokeweight=".5pt">
                                <v:textbox>
                                  <w:txbxContent>
                                    <w:p w14:paraId="4623DCD6"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16</w:t>
                                      </w:r>
                                      <w:r w:rsidRPr="00A17C72">
                                        <w:rPr>
                                          <w:rFonts w:ascii="Times New Roman" w:eastAsia="Calibri" w:hAnsi="Times New Roman" w:cs="Times New Roman"/>
                                          <w:color w:val="000000" w:themeColor="text1"/>
                                          <w:kern w:val="24"/>
                                          <w:sz w:val="20"/>
                                          <w:szCs w:val="20"/>
                                        </w:rPr>
                                        <w:t>***</w:t>
                                      </w:r>
                                    </w:p>
                                  </w:txbxContent>
                                </v:textbox>
                              </v:shape>
                            </v:group>
                          </v:group>
                          <v:line id="Straight Connector 168" o:spid="_x0000_s1114" style="position:absolute;flip:y;visibility:visible;mso-wrap-style:square" from="6214,1252" to="6219,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" strokecolor="windowText" strokeweight=".5pt">
                            <v:stroke joinstyle="miter"/>
                          </v:line>
                          <v:line id="Straight Connector 169" o:spid="_x0000_s1115" style="position:absolute;flip:y;visibility:visible;mso-wrap-style:square" from="6219,1252" to="5434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" strokecolor="windowText" strokeweight=".5pt">
                            <v:stroke joinstyle="miter"/>
                          </v:line>
                        </v:group>
                        <v:line id="Straight Connector 170" o:spid="_x0000_s1116" style="position:absolute;flip:y;visibility:visible;mso-wrap-style:square" from="6214,36380" to="6214,4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" strokecolor="windowText" strokeweight=".5pt">
                          <v:stroke joinstyle="miter"/>
                        </v:line>
                      </v:group>
                    </v:group>
                    <v:shape id="Text Box 268" o:spid="_x0000_s1117" type="#_x0000_t202" style="position:absolute;left:26112;top:38181;width:8088;height:4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" fillcolor="window" stroked="f" strokeweight=".5pt">
                      <v:textbox>
                        <w:txbxContent>
                          <w:p w14:paraId="68DBC825"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Pr>
                                <w:rFonts w:ascii="Times New Roman" w:eastAsia="Calibri" w:hAnsi="Times New Roman" w:cs="Times New Roman"/>
                                <w:color w:val="000000" w:themeColor="text1"/>
                                <w:kern w:val="24"/>
                                <w:position w:val="-5"/>
                                <w:sz w:val="20"/>
                                <w:szCs w:val="20"/>
                                <w:vertAlign w:val="subscript"/>
                              </w:rPr>
                              <w:t xml:space="preserve"> </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1.65***</w:t>
                            </w:r>
                          </w:p>
                          <w:p w14:paraId="529A1B71"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Pr>
                                <w:rFonts w:ascii="Times New Roman" w:eastAsia="Calibri" w:hAnsi="Times New Roman" w:cs="Times New Roman"/>
                                <w:color w:val="000000" w:themeColor="text1"/>
                                <w:kern w:val="24"/>
                                <w:position w:val="-5"/>
                                <w:sz w:val="20"/>
                                <w:szCs w:val="20"/>
                                <w:vertAlign w:val="subscript"/>
                              </w:rPr>
                              <w:t xml:space="preserve"> </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4.43***</w:t>
                            </w:r>
                            <w:r w:rsidRPr="00A17C72">
                              <w:rPr>
                                <w:rFonts w:ascii="Times New Roman" w:eastAsia="Calibri" w:hAnsi="Times New Roman" w:cs="Times New Roman"/>
                                <w:color w:val="000000" w:themeColor="text1"/>
                                <w:kern w:val="24"/>
                                <w:sz w:val="20"/>
                                <w:szCs w:val="20"/>
                              </w:rPr>
                              <w:t>)</w:t>
                            </w:r>
                          </w:p>
                          <w:p w14:paraId="7D1B9C62"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v:textbox>
                    </v:shape>
                    <v:shape id="Text Box 269" o:spid="_x0000_s1118" type="#_x0000_t202" style="position:absolute;left:26701;width:8277;height: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" fillcolor="window" stroked="f" strokeweight=".5pt">
                      <v:textbox>
                        <w:txbxContent>
                          <w:p w14:paraId="274B4FBE"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 xml:space="preserve">= </w:t>
                            </w:r>
                            <w:r>
                              <w:rPr>
                                <w:rFonts w:ascii="Times New Roman" w:eastAsia="Calibri" w:hAnsi="Times New Roman" w:cs="Times New Roman"/>
                                <w:color w:val="000000" w:themeColor="text1"/>
                                <w:kern w:val="24"/>
                                <w:sz w:val="20"/>
                                <w:szCs w:val="20"/>
                              </w:rPr>
                              <w:t>1.02*</w:t>
                            </w:r>
                          </w:p>
                          <w:p w14:paraId="0F3EF47B"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4.08***</w:t>
                            </w:r>
                            <w:r w:rsidRPr="00A17C72">
                              <w:rPr>
                                <w:rFonts w:ascii="Times New Roman" w:eastAsia="Calibri" w:hAnsi="Times New Roman" w:cs="Times New Roman"/>
                                <w:color w:val="000000" w:themeColor="text1"/>
                                <w:kern w:val="24"/>
                                <w:sz w:val="20"/>
                                <w:szCs w:val="20"/>
                              </w:rPr>
                              <w:t>)</w:t>
                            </w:r>
                          </w:p>
                          <w:p w14:paraId="7D35DEF5"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v:textbox>
                    </v:shape>
                  </v:group>
                  <v:shape id="Text Box 270" o:spid="_x0000_s1119" type="#_x0000_t202" style="position:absolute;left:67129;top:39130;width:6328;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" fillcolor="window" stroked="f" strokeweight=".5pt">
                    <v:textbox>
                      <w:txbxContent>
                        <w:p w14:paraId="16B759C3"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color w:val="A6A6A6"/>
                              <w:kern w:val="24"/>
                              <w:sz w:val="20"/>
                              <w:szCs w:val="20"/>
                            </w:rPr>
                            <w:t> </w:t>
                          </w:r>
                        </w:p>
                      </w:txbxContent>
                    </v:textbox>
                  </v:shape>
                </v:group>
                <v:shape id="Straight Arrow Connector 174" o:spid="_x0000_s1120" type="#_x0000_t32" style="position:absolute;left:63789;top:1547;width:0;height:2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" strokecolor="windowText" strokeweight=".5pt">
                  <v:stroke endarrow="block" joinstyle="miter"/>
                </v:shape>
                <v:shape id="Straight Arrow Connector 175" o:spid="_x0000_s1121" type="#_x0000_t32" style="position:absolute;left:63788;top:27987;width:5;height:220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" strokecolor="windowText" strokeweight=".5pt">
                  <v:stroke endarrow="block" joinstyle="miter"/>
                </v:shape>
                <w10:anchorlock/>
              </v:group>
            </w:pict>
          </mc:Fallback>
        </mc:AlternateContent>
      </w:r>
    </w:p>
    <w:p w14:paraId="436C4213" w14:textId="55F69478" w:rsidR="006C7E85" w:rsidRPr="00BE2BE0" w:rsidRDefault="006C7E85" w:rsidP="006C7E85">
      <w:pPr>
        <w:autoSpaceDE w:val="0"/>
        <w:autoSpaceDN w:val="0"/>
        <w:adjustRightInd w:val="0"/>
        <w:spacing w:after="0" w:line="360" w:lineRule="auto"/>
        <w:rPr>
          <w:rFonts w:ascii="Times New Roman" w:hAnsi="Times New Roman" w:cs="Times New Roman"/>
          <w:sz w:val="24"/>
          <w:szCs w:val="24"/>
        </w:rPr>
      </w:pPr>
      <w:r w:rsidRPr="00BE2BE0">
        <w:rPr>
          <w:rFonts w:ascii="Times New Roman" w:hAnsi="Times New Roman" w:cs="Times New Roman"/>
        </w:rPr>
        <w:t xml:space="preserve">ref = reference category; </w:t>
      </w:r>
      <w:r w:rsidRPr="00BE2BE0">
        <w:rPr>
          <w:rFonts w:ascii="Times New Roman" w:hAnsi="Times New Roman" w:cs="Times New Roman"/>
          <w:i/>
          <w:iCs/>
        </w:rPr>
        <w:t>c</w:t>
      </w:r>
      <w:r w:rsidRPr="00BE2BE0">
        <w:rPr>
          <w:rFonts w:ascii="Times New Roman" w:hAnsi="Times New Roman" w:cs="Times New Roman"/>
        </w:rPr>
        <w:t xml:space="preserve">’ = relative direct effect, </w:t>
      </w:r>
      <w:r w:rsidRPr="00BE2BE0">
        <w:rPr>
          <w:rFonts w:ascii="Times New Roman" w:hAnsi="Times New Roman" w:cs="Times New Roman"/>
          <w:i/>
          <w:iCs/>
        </w:rPr>
        <w:t>c</w:t>
      </w:r>
      <w:r w:rsidRPr="00BE2BE0">
        <w:rPr>
          <w:rFonts w:ascii="Times New Roman" w:hAnsi="Times New Roman" w:cs="Times New Roman"/>
        </w:rPr>
        <w:t xml:space="preserve"> = relative total effect.</w:t>
      </w:r>
      <w:r w:rsidR="00F96B38" w:rsidRPr="00BE2BE0">
        <w:rPr>
          <w:rFonts w:ascii="Times New Roman" w:hAnsi="Times New Roman" w:cs="Times New Roman"/>
        </w:rPr>
        <w:t xml:space="preserve"> Estimated path coefficients are unstandardized.</w:t>
      </w:r>
    </w:p>
    <w:p w14:paraId="2B2F985D" w14:textId="77777777" w:rsidR="006C7E85" w:rsidRPr="00BE2BE0" w:rsidRDefault="006C7E85" w:rsidP="006C7E85">
      <w:pPr>
        <w:rPr>
          <w:rFonts w:ascii="Times New Roman" w:hAnsi="Times New Roman"/>
          <w:sz w:val="24"/>
        </w:rPr>
        <w:sectPr w:rsidR="006C7E85" w:rsidRPr="00BE2BE0" w:rsidSect="002F7232">
          <w:pgSz w:w="16838" w:h="11906" w:orient="landscape"/>
          <w:pgMar w:top="1440" w:right="1440" w:bottom="1440" w:left="1440" w:header="709" w:footer="709" w:gutter="0"/>
          <w:cols w:space="708"/>
          <w:docGrid w:linePitch="360"/>
        </w:sectPr>
      </w:pPr>
      <w:r w:rsidRPr="00BE2BE0">
        <w:rPr>
          <w:rFonts w:ascii="Times New Roman" w:hAnsi="Times New Roman" w:cs="Times New Roman"/>
          <w:iCs/>
          <w:shd w:val="clear" w:color="auto" w:fill="FFFFFF"/>
        </w:rPr>
        <w:t xml:space="preserve">* </w:t>
      </w:r>
      <w:r w:rsidRPr="00BE2BE0">
        <w:rPr>
          <w:rFonts w:ascii="Times New Roman" w:hAnsi="Times New Roman" w:cs="Times New Roman"/>
          <w:i/>
          <w:iCs/>
          <w:shd w:val="clear" w:color="auto" w:fill="FFFFFF"/>
        </w:rPr>
        <w:t>p</w:t>
      </w:r>
      <w:r w:rsidRPr="00BE2BE0">
        <w:rPr>
          <w:rFonts w:ascii="Times New Roman" w:hAnsi="Times New Roman" w:cs="Times New Roman"/>
          <w:iCs/>
          <w:shd w:val="clear" w:color="auto" w:fill="FFFFFF"/>
        </w:rPr>
        <w:t xml:space="preserve"> &lt; .05. *** </w:t>
      </w:r>
      <w:r w:rsidRPr="00BE2BE0">
        <w:rPr>
          <w:rFonts w:ascii="Times New Roman" w:hAnsi="Times New Roman" w:cs="Times New Roman"/>
          <w:i/>
          <w:shd w:val="clear" w:color="auto" w:fill="FFFFFF"/>
        </w:rPr>
        <w:t>p</w:t>
      </w:r>
      <w:r w:rsidRPr="00BE2BE0">
        <w:rPr>
          <w:rFonts w:ascii="Times New Roman" w:hAnsi="Times New Roman" w:cs="Times New Roman"/>
          <w:iCs/>
          <w:shd w:val="clear" w:color="auto" w:fill="FFFFFF"/>
        </w:rPr>
        <w:t xml:space="preserve"> &lt; 001.</w:t>
      </w:r>
    </w:p>
    <w:p w14:paraId="5BF4E9DF" w14:textId="77777777" w:rsidR="006C7E85" w:rsidRPr="00BE2BE0" w:rsidRDefault="006C7E85" w:rsidP="006C7E85">
      <w:pPr>
        <w:rPr>
          <w:rFonts w:ascii="Times New Roman" w:hAnsi="Times New Roman" w:cs="Times New Roman"/>
          <w:sz w:val="24"/>
          <w:szCs w:val="24"/>
        </w:rPr>
      </w:pPr>
      <w:r w:rsidRPr="00BE2BE0">
        <w:rPr>
          <w:rFonts w:ascii="Times New Roman" w:hAnsi="Times New Roman" w:cs="Times New Roman"/>
          <w:b/>
          <w:bCs/>
          <w:sz w:val="24"/>
          <w:szCs w:val="24"/>
        </w:rPr>
        <w:lastRenderedPageBreak/>
        <w:t>Figure 4</w:t>
      </w:r>
    </w:p>
    <w:p w14:paraId="5DBCF1CB" w14:textId="77777777" w:rsidR="006C7E85" w:rsidRPr="00BE2BE0" w:rsidRDefault="006C7E85" w:rsidP="006C7E85">
      <w:pPr>
        <w:autoSpaceDE w:val="0"/>
        <w:autoSpaceDN w:val="0"/>
        <w:adjustRightInd w:val="0"/>
        <w:spacing w:after="0" w:line="360" w:lineRule="auto"/>
        <w:rPr>
          <w:rFonts w:ascii="Times New Roman" w:hAnsi="Times New Roman" w:cs="Times New Roman"/>
          <w:i/>
          <w:iCs/>
        </w:rPr>
      </w:pPr>
      <w:r w:rsidRPr="00BE2BE0">
        <w:rPr>
          <w:rFonts w:ascii="Times New Roman" w:hAnsi="Times New Roman" w:cs="Times New Roman"/>
          <w:i/>
          <w:iCs/>
        </w:rPr>
        <w:t>Mediation Model of the Effect of Attachment Imagery on State Help-Seeking Intentions through Cognitive Fusion and Negative Self- and Other-Beliefs</w:t>
      </w:r>
    </w:p>
    <w:p w14:paraId="3494D429" w14:textId="77777777" w:rsidR="006C7E85" w:rsidRPr="00BE2BE0" w:rsidRDefault="006C7E85" w:rsidP="006C7E85">
      <w:pPr>
        <w:rPr>
          <w:rFonts w:ascii="Times New Roman" w:hAnsi="Times New Roman"/>
          <w:sz w:val="24"/>
        </w:rPr>
      </w:pPr>
      <w:r w:rsidRPr="00BE2BE0">
        <w:rPr>
          <w:noProof/>
          <w:lang w:eastAsia="en-GB"/>
        </w:rPr>
        <mc:AlternateContent>
          <mc:Choice Requires="wpg">
            <w:drawing>
              <wp:inline distT="0" distB="0" distL="0" distR="0" wp14:anchorId="7D3149F8" wp14:editId="66EFA4BB">
                <wp:extent cx="6807713" cy="4553585"/>
                <wp:effectExtent l="0" t="0" r="12700" b="0"/>
                <wp:docPr id="176" name="Group 1"/>
                <wp:cNvGraphicFramePr/>
                <a:graphic xmlns:a="http://schemas.openxmlformats.org/drawingml/2006/main">
                  <a:graphicData uri="http://schemas.microsoft.com/office/word/2010/wordprocessingGroup">
                    <wpg:wgp>
                      <wpg:cNvGrpSpPr/>
                      <wpg:grpSpPr>
                        <a:xfrm>
                          <a:off x="0" y="0"/>
                          <a:ext cx="6807713" cy="4553585"/>
                          <a:chOff x="-1" y="-1"/>
                          <a:chExt cx="7044069" cy="5228891"/>
                        </a:xfrm>
                      </wpg:grpSpPr>
                      <wpg:grpSp>
                        <wpg:cNvPr id="177" name="Group 177"/>
                        <wpg:cNvGrpSpPr/>
                        <wpg:grpSpPr>
                          <a:xfrm>
                            <a:off x="-1" y="-1"/>
                            <a:ext cx="7044069" cy="5228891"/>
                            <a:chOff x="-1" y="-1"/>
                            <a:chExt cx="7979634" cy="6252587"/>
                          </a:xfrm>
                        </wpg:grpSpPr>
                        <wpg:grpSp>
                          <wpg:cNvPr id="178" name="Group 178"/>
                          <wpg:cNvGrpSpPr/>
                          <wpg:grpSpPr>
                            <a:xfrm>
                              <a:off x="-1" y="-1"/>
                              <a:ext cx="7979634" cy="6252587"/>
                              <a:chOff x="-1" y="-1"/>
                              <a:chExt cx="6000141" cy="4232926"/>
                            </a:xfrm>
                          </wpg:grpSpPr>
                          <wpg:grpSp>
                            <wpg:cNvPr id="179" name="Group 179"/>
                            <wpg:cNvGrpSpPr/>
                            <wpg:grpSpPr>
                              <a:xfrm>
                                <a:off x="-1" y="125272"/>
                                <a:ext cx="6000141" cy="3926195"/>
                                <a:chOff x="-1" y="125272"/>
                                <a:chExt cx="6000514" cy="3926195"/>
                              </a:xfrm>
                            </wpg:grpSpPr>
                            <wps:wsp>
                              <wps:cNvPr id="180" name="Straight Connector 180"/>
                              <wps:cNvCnPr/>
                              <wps:spPr>
                                <a:xfrm>
                                  <a:off x="622647" y="4051467"/>
                                  <a:ext cx="4811697" cy="0"/>
                                </a:xfrm>
                                <a:prstGeom prst="line">
                                  <a:avLst/>
                                </a:prstGeom>
                                <a:noFill/>
                                <a:ln w="6350" cap="flat" cmpd="sng" algn="ctr">
                                  <a:solidFill>
                                    <a:sysClr val="windowText" lastClr="000000"/>
                                  </a:solidFill>
                                  <a:prstDash val="solid"/>
                                  <a:miter lim="800000"/>
                                </a:ln>
                                <a:effectLst/>
                              </wps:spPr>
                              <wps:bodyPr/>
                            </wps:wsp>
                            <wpg:grpSp>
                              <wpg:cNvPr id="181" name="Group 181"/>
                              <wpg:cNvGrpSpPr/>
                              <wpg:grpSpPr>
                                <a:xfrm>
                                  <a:off x="-1" y="125272"/>
                                  <a:ext cx="6000514" cy="3926195"/>
                                  <a:chOff x="-1" y="125272"/>
                                  <a:chExt cx="6000514" cy="3926195"/>
                                </a:xfrm>
                              </wpg:grpSpPr>
                              <wpg:grpSp>
                                <wpg:cNvPr id="182" name="Group 182"/>
                                <wpg:cNvGrpSpPr/>
                                <wpg:grpSpPr>
                                  <a:xfrm>
                                    <a:off x="-1" y="125272"/>
                                    <a:ext cx="6000514" cy="3512807"/>
                                    <a:chOff x="-1" y="125272"/>
                                    <a:chExt cx="6000514" cy="3512807"/>
                                  </a:xfrm>
                                </wpg:grpSpPr>
                                <wpg:grpSp>
                                  <wpg:cNvPr id="183" name="Group 183"/>
                                  <wpg:cNvGrpSpPr/>
                                  <wpg:grpSpPr>
                                    <a:xfrm>
                                      <a:off x="-1" y="496083"/>
                                      <a:ext cx="6000514" cy="3141996"/>
                                      <a:chOff x="-1" y="496083"/>
                                      <a:chExt cx="6000514" cy="3141996"/>
                                    </a:xfrm>
                                  </wpg:grpSpPr>
                                  <wpg:grpSp>
                                    <wpg:cNvPr id="184" name="Group 184"/>
                                    <wpg:cNvGrpSpPr/>
                                    <wpg:grpSpPr>
                                      <a:xfrm>
                                        <a:off x="-1" y="496083"/>
                                        <a:ext cx="6000514" cy="3141996"/>
                                        <a:chOff x="0" y="496083"/>
                                        <a:chExt cx="5605859" cy="3141996"/>
                                      </a:xfrm>
                                    </wpg:grpSpPr>
                                    <wps:wsp>
                                      <wps:cNvPr id="185" name="Rectangle 185"/>
                                      <wps:cNvSpPr/>
                                      <wps:spPr>
                                        <a:xfrm>
                                          <a:off x="2964688" y="1886152"/>
                                          <a:ext cx="728388" cy="354294"/>
                                        </a:xfrm>
                                        <a:prstGeom prst="rect">
                                          <a:avLst/>
                                        </a:prstGeom>
                                        <a:noFill/>
                                        <a:ln w="9525" cap="flat" cmpd="sng" algn="ctr">
                                          <a:solidFill>
                                            <a:sysClr val="windowText" lastClr="000000"/>
                                          </a:solidFill>
                                          <a:prstDash val="solid"/>
                                        </a:ln>
                                        <a:effectLst/>
                                      </wps:spPr>
                                      <wps:txbx>
                                        <w:txbxContent>
                                          <w:p w14:paraId="12FB51F4"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  Negative self-beliefs</w:t>
                                            </w:r>
                                          </w:p>
                                        </w:txbxContent>
                                      </wps:txbx>
                                      <wps:bodyPr wrap="square" rtlCol="0" anchor="ctr"/>
                                    </wps:wsp>
                                    <wpg:grpSp>
                                      <wpg:cNvPr id="186" name="Group 186"/>
                                      <wpg:cNvGrpSpPr/>
                                      <wpg:grpSpPr>
                                        <a:xfrm>
                                          <a:off x="0" y="496083"/>
                                          <a:ext cx="5605859" cy="3141996"/>
                                          <a:chOff x="0" y="496083"/>
                                          <a:chExt cx="5605859" cy="3141996"/>
                                        </a:xfrm>
                                      </wpg:grpSpPr>
                                      <wpg:grpSp>
                                        <wpg:cNvPr id="187" name="Group 187"/>
                                        <wpg:cNvGrpSpPr/>
                                        <wpg:grpSpPr>
                                          <a:xfrm>
                                            <a:off x="0" y="496083"/>
                                            <a:ext cx="5605859" cy="3141996"/>
                                            <a:chOff x="0" y="496083"/>
                                            <a:chExt cx="5605859" cy="3141996"/>
                                          </a:xfrm>
                                        </wpg:grpSpPr>
                                        <wps:wsp>
                                          <wps:cNvPr id="188" name="Straight Arrow Connector 188"/>
                                          <wps:cNvCnPr/>
                                          <wps:spPr>
                                            <a:xfrm>
                                              <a:off x="1161326" y="893381"/>
                                              <a:ext cx="1810374" cy="361574"/>
                                            </a:xfrm>
                                            <a:prstGeom prst="straightConnector1">
                                              <a:avLst/>
                                            </a:prstGeom>
                                            <a:noFill/>
                                            <a:ln w="6350" cap="flat" cmpd="sng" algn="ctr">
                                              <a:solidFill>
                                                <a:sysClr val="windowText" lastClr="000000"/>
                                              </a:solidFill>
                                              <a:prstDash val="solid"/>
                                              <a:miter lim="800000"/>
                                              <a:tailEnd type="triangle"/>
                                            </a:ln>
                                            <a:effectLst/>
                                          </wps:spPr>
                                          <wps:bodyPr/>
                                        </wps:wsp>
                                        <wps:wsp>
                                          <wps:cNvPr id="189" name="Straight Arrow Connector 189"/>
                                          <wps:cNvCnPr/>
                                          <wps:spPr>
                                            <a:xfrm>
                                              <a:off x="1161326" y="893381"/>
                                              <a:ext cx="1810374" cy="1011186"/>
                                            </a:xfrm>
                                            <a:prstGeom prst="straightConnector1">
                                              <a:avLst/>
                                            </a:prstGeom>
                                            <a:noFill/>
                                            <a:ln w="6350" cap="flat" cmpd="sng" algn="ctr">
                                              <a:solidFill>
                                                <a:sysClr val="windowText" lastClr="000000"/>
                                              </a:solidFill>
                                              <a:prstDash val="solid"/>
                                              <a:miter lim="800000"/>
                                              <a:tailEnd type="triangle"/>
                                            </a:ln>
                                            <a:effectLst/>
                                          </wps:spPr>
                                          <wps:bodyPr/>
                                        </wps:wsp>
                                        <wps:wsp>
                                          <wps:cNvPr id="190" name="Straight Arrow Connector 190"/>
                                          <wps:cNvCnPr/>
                                          <wps:spPr>
                                            <a:xfrm>
                                              <a:off x="1161064" y="893381"/>
                                              <a:ext cx="1788053" cy="1653906"/>
                                            </a:xfrm>
                                            <a:prstGeom prst="straightConnector1">
                                              <a:avLst/>
                                            </a:prstGeom>
                                            <a:noFill/>
                                            <a:ln w="6350" cap="flat" cmpd="sng" algn="ctr">
                                              <a:solidFill>
                                                <a:sysClr val="windowText" lastClr="000000"/>
                                              </a:solidFill>
                                              <a:prstDash val="solid"/>
                                              <a:miter lim="800000"/>
                                              <a:tailEnd type="triangle"/>
                                            </a:ln>
                                            <a:effectLst/>
                                          </wps:spPr>
                                          <wps:bodyPr/>
                                        </wps:wsp>
                                        <wps:wsp>
                                          <wps:cNvPr id="191" name="Straight Arrow Connector 191"/>
                                          <wps:cNvCnPr/>
                                          <wps:spPr>
                                            <a:xfrm flipV="1">
                                              <a:off x="1161210" y="1604664"/>
                                              <a:ext cx="1810371" cy="1650314"/>
                                            </a:xfrm>
                                            <a:prstGeom prst="straightConnector1">
                                              <a:avLst/>
                                            </a:prstGeom>
                                            <a:noFill/>
                                            <a:ln w="6350" cap="flat" cmpd="sng" algn="ctr">
                                              <a:solidFill>
                                                <a:sysClr val="windowText" lastClr="000000"/>
                                              </a:solidFill>
                                              <a:prstDash val="solid"/>
                                              <a:miter lim="800000"/>
                                              <a:tailEnd type="triangle"/>
                                            </a:ln>
                                            <a:effectLst/>
                                          </wps:spPr>
                                          <wps:bodyPr/>
                                        </wps:wsp>
                                        <wps:wsp>
                                          <wps:cNvPr id="192" name="Straight Arrow Connector 192"/>
                                          <wps:cNvCnPr>
                                            <a:cxnSpLocks/>
                                          </wps:cNvCnPr>
                                          <wps:spPr>
                                            <a:xfrm rot="16200000">
                                              <a:off x="1551163" y="1836605"/>
                                              <a:ext cx="1028886" cy="1808560"/>
                                            </a:xfrm>
                                            <a:prstGeom prst="straightConnector1">
                                              <a:avLst/>
                                            </a:prstGeom>
                                            <a:noFill/>
                                            <a:ln w="6350" cap="flat" cmpd="sng" algn="ctr">
                                              <a:solidFill>
                                                <a:sysClr val="windowText" lastClr="000000"/>
                                              </a:solidFill>
                                              <a:prstDash val="solid"/>
                                              <a:miter lim="800000"/>
                                              <a:tailEnd type="triangle"/>
                                            </a:ln>
                                            <a:effectLst/>
                                          </wps:spPr>
                                          <wps:bodyPr/>
                                        </wps:wsp>
                                        <wps:wsp>
                                          <wps:cNvPr id="193" name="Straight Arrow Connector 193"/>
                                          <wps:cNvCnPr/>
                                          <wps:spPr>
                                            <a:xfrm flipV="1">
                                              <a:off x="1161182" y="2912674"/>
                                              <a:ext cx="1802523" cy="342657"/>
                                            </a:xfrm>
                                            <a:prstGeom prst="straightConnector1">
                                              <a:avLst/>
                                            </a:prstGeom>
                                            <a:noFill/>
                                            <a:ln w="6350" cap="flat" cmpd="sng" algn="ctr">
                                              <a:solidFill>
                                                <a:sysClr val="windowText" lastClr="000000"/>
                                              </a:solidFill>
                                              <a:prstDash val="solid"/>
                                              <a:miter lim="800000"/>
                                              <a:tailEnd type="triangle"/>
                                            </a:ln>
                                            <a:effectLst/>
                                          </wps:spPr>
                                          <wps:bodyPr/>
                                        </wps:wsp>
                                        <wpg:grpSp>
                                          <wpg:cNvPr id="194" name="Group 194"/>
                                          <wpg:cNvGrpSpPr/>
                                          <wpg:grpSpPr>
                                            <a:xfrm>
                                              <a:off x="0" y="496083"/>
                                              <a:ext cx="5605859" cy="3141996"/>
                                              <a:chOff x="0" y="496083"/>
                                              <a:chExt cx="5605859" cy="3141996"/>
                                            </a:xfrm>
                                          </wpg:grpSpPr>
                                          <wpg:grpSp>
                                            <wpg:cNvPr id="195" name="Group 195"/>
                                            <wpg:cNvGrpSpPr/>
                                            <wpg:grpSpPr>
                                              <a:xfrm>
                                                <a:off x="0" y="496083"/>
                                                <a:ext cx="5605859" cy="3141996"/>
                                                <a:chOff x="0" y="496083"/>
                                                <a:chExt cx="8048989" cy="4865550"/>
                                              </a:xfrm>
                                            </wpg:grpSpPr>
                                            <wpg:grpSp>
                                              <wpg:cNvPr id="196" name="Group 196"/>
                                              <wpg:cNvGrpSpPr/>
                                              <wpg:grpSpPr>
                                                <a:xfrm>
                                                  <a:off x="0" y="496083"/>
                                                  <a:ext cx="8048989" cy="4865550"/>
                                                  <a:chOff x="0" y="496083"/>
                                                  <a:chExt cx="6580281" cy="4865553"/>
                                                </a:xfrm>
                                              </wpg:grpSpPr>
                                              <wpg:grpSp>
                                                <wpg:cNvPr id="197" name="Group 197"/>
                                                <wpg:cNvGrpSpPr/>
                                                <wpg:grpSpPr>
                                                  <a:xfrm>
                                                    <a:off x="3468995" y="2659697"/>
                                                    <a:ext cx="3111286" cy="1578268"/>
                                                    <a:chOff x="3468995" y="2660813"/>
                                                    <a:chExt cx="5386855" cy="1438637"/>
                                                  </a:xfrm>
                                                </wpg:grpSpPr>
                                                <wps:wsp>
                                                  <wps:cNvPr id="198" name="Rectangle 198"/>
                                                  <wps:cNvSpPr/>
                                                  <wps:spPr>
                                                    <a:xfrm>
                                                      <a:off x="7223562" y="2660813"/>
                                                      <a:ext cx="1632288" cy="623220"/>
                                                    </a:xfrm>
                                                    <a:prstGeom prst="rect">
                                                      <a:avLst/>
                                                    </a:prstGeom>
                                                    <a:noFill/>
                                                    <a:ln w="9525" cap="flat" cmpd="sng" algn="ctr">
                                                      <a:solidFill>
                                                        <a:sysClr val="windowText" lastClr="000000"/>
                                                      </a:solidFill>
                                                      <a:prstDash val="solid"/>
                                                    </a:ln>
                                                    <a:effectLst/>
                                                  </wps:spPr>
                                                  <wps:txbx>
                                                    <w:txbxContent>
                                                      <w:p w14:paraId="4E83B563" w14:textId="77777777" w:rsidR="00F9204F" w:rsidRPr="00A17C72" w:rsidRDefault="00F9204F" w:rsidP="006C7E85">
                                                        <w:pPr>
                                                          <w:spacing w:after="0" w:line="256" w:lineRule="auto"/>
                                                          <w:jc w:val="center"/>
                                                          <w:rPr>
                                                            <w:rFonts w:ascii="Times New Roman" w:hAnsi="Times New Roman" w:cs="Times New Roman"/>
                                                            <w:sz w:val="24"/>
                                                            <w:szCs w:val="24"/>
                                                          </w:rPr>
                                                        </w:pPr>
                                                        <w:r>
                                                          <w:rPr>
                                                            <w:rFonts w:ascii="Times New Roman" w:eastAsia="Tahoma" w:hAnsi="Times New Roman" w:cs="Times New Roman"/>
                                                            <w:color w:val="0D0D0D"/>
                                                            <w:kern w:val="24"/>
                                                            <w:sz w:val="20"/>
                                                            <w:szCs w:val="20"/>
                                                          </w:rPr>
                                                          <w:t>Help-Seeking Intention</w:t>
                                                        </w:r>
                                                      </w:p>
                                                    </w:txbxContent>
                                                  </wps:txbx>
                                                  <wps:bodyPr rtlCol="0" anchor="ctr"/>
                                                </wps:wsp>
                                                <wps:wsp>
                                                  <wps:cNvPr id="199" name="Rectangle 199"/>
                                                  <wps:cNvSpPr/>
                                                  <wps:spPr>
                                                    <a:xfrm>
                                                      <a:off x="3468995" y="3583687"/>
                                                      <a:ext cx="1500231" cy="515763"/>
                                                    </a:xfrm>
                                                    <a:prstGeom prst="rect">
                                                      <a:avLst/>
                                                    </a:prstGeom>
                                                    <a:noFill/>
                                                    <a:ln w="9525" cap="flat" cmpd="sng" algn="ctr">
                                                      <a:solidFill>
                                                        <a:sysClr val="windowText" lastClr="000000"/>
                                                      </a:solidFill>
                                                      <a:prstDash val="solid"/>
                                                    </a:ln>
                                                    <a:effectLst/>
                                                  </wps:spPr>
                                                  <wps:txbx>
                                                    <w:txbxContent>
                                                      <w:p w14:paraId="2DD27633"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Negative </w:t>
                                                        </w:r>
                                                        <w:proofErr w:type="gramStart"/>
                                                        <w:r w:rsidRPr="00A17C72">
                                                          <w:rPr>
                                                            <w:rFonts w:ascii="Times New Roman" w:eastAsia="MS Mincho" w:hAnsi="Times New Roman" w:cs="Times New Roman"/>
                                                            <w:color w:val="000000"/>
                                                            <w:kern w:val="24"/>
                                                            <w:sz w:val="20"/>
                                                            <w:szCs w:val="20"/>
                                                          </w:rPr>
                                                          <w:t>other</w:t>
                                                        </w:r>
                                                        <w:r>
                                                          <w:rPr>
                                                            <w:rFonts w:ascii="Times New Roman" w:eastAsia="MS Mincho" w:hAnsi="Times New Roman" w:cs="Times New Roman"/>
                                                            <w:color w:val="000000"/>
                                                            <w:kern w:val="24"/>
                                                            <w:sz w:val="20"/>
                                                            <w:szCs w:val="20"/>
                                                          </w:rPr>
                                                          <w:t>-</w:t>
                                                        </w:r>
                                                        <w:r w:rsidRPr="00A17C72">
                                                          <w:rPr>
                                                            <w:rFonts w:ascii="Times New Roman" w:eastAsia="MS Mincho" w:hAnsi="Times New Roman" w:cs="Times New Roman"/>
                                                            <w:color w:val="000000"/>
                                                            <w:kern w:val="24"/>
                                                            <w:sz w:val="20"/>
                                                            <w:szCs w:val="20"/>
                                                          </w:rPr>
                                                          <w:t>beliefs</w:t>
                                                        </w:r>
                                                        <w:proofErr w:type="gramEnd"/>
                                                      </w:p>
                                                    </w:txbxContent>
                                                  </wps:txbx>
                                                  <wps:bodyPr rtlCol="0" anchor="ctr"/>
                                                </wps:wsp>
                                              </wpg:grpSp>
                                              <wps:wsp>
                                                <wps:cNvPr id="200" name="Rectangle 200"/>
                                                <wps:cNvSpPr/>
                                                <wps:spPr>
                                                  <a:xfrm>
                                                    <a:off x="0" y="496083"/>
                                                    <a:ext cx="1362951" cy="615238"/>
                                                  </a:xfrm>
                                                  <a:prstGeom prst="rect">
                                                    <a:avLst/>
                                                  </a:prstGeom>
                                                  <a:noFill/>
                                                  <a:ln w="9525" cap="flat" cmpd="sng" algn="ctr">
                                                    <a:solidFill>
                                                      <a:sysClr val="windowText" lastClr="000000"/>
                                                    </a:solidFill>
                                                    <a:prstDash val="solid"/>
                                                  </a:ln>
                                                  <a:effectLst/>
                                                </wps:spPr>
                                                <wps:txbx>
                                                  <w:txbxContent>
                                                    <w:p w14:paraId="7E0D5731"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1</w:t>
                                                      </w:r>
                                                      <w:r w:rsidRPr="00A17C72">
                                                        <w:rPr>
                                                          <w:rFonts w:ascii="Times New Roman" w:eastAsia="MS Mincho" w:hAnsi="Times New Roman" w:cs="Times New Roman"/>
                                                          <w:color w:val="000000"/>
                                                          <w:kern w:val="24"/>
                                                          <w:sz w:val="20"/>
                                                          <w:szCs w:val="20"/>
                                                        </w:rPr>
                                                        <w:t xml:space="preserve">: Anxious vs. </w:t>
                                                      </w:r>
                                                    </w:p>
                                                    <w:p w14:paraId="60D6FCBE"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MS Mincho" w:hAnsi="Times New Roman" w:cs="Times New Roman"/>
                                                          <w:color w:val="000000"/>
                                                          <w:kern w:val="24"/>
                                                          <w:sz w:val="20"/>
                                                          <w:szCs w:val="20"/>
                                                        </w:rPr>
                                                        <w:t>Secure (ref)</w:t>
                                                      </w:r>
                                                    </w:p>
                                                  </w:txbxContent>
                                                </wps:txbx>
                                                <wps:bodyPr rtlCol="0" anchor="ctr"/>
                                              </wps:wsp>
                                              <wps:wsp>
                                                <wps:cNvPr id="201" name="Rectangle 201"/>
                                                <wps:cNvSpPr/>
                                                <wps:spPr>
                                                  <a:xfrm>
                                                    <a:off x="199" y="4768381"/>
                                                    <a:ext cx="1362906" cy="593255"/>
                                                  </a:xfrm>
                                                  <a:prstGeom prst="rect">
                                                    <a:avLst/>
                                                  </a:prstGeom>
                                                  <a:noFill/>
                                                  <a:ln w="9525" cap="flat" cmpd="sng" algn="ctr">
                                                    <a:solidFill>
                                                      <a:sysClr val="windowText" lastClr="000000"/>
                                                    </a:solidFill>
                                                    <a:prstDash val="solid"/>
                                                  </a:ln>
                                                  <a:effectLst/>
                                                </wps:spPr>
                                                <wps:txbx>
                                                  <w:txbxContent>
                                                    <w:p w14:paraId="32AAEE4C"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2</w:t>
                                                      </w:r>
                                                      <w:r w:rsidRPr="00A17C72">
                                                        <w:rPr>
                                                          <w:rFonts w:ascii="Times New Roman" w:eastAsia="MS Mincho" w:hAnsi="Times New Roman" w:cs="Times New Roman"/>
                                                          <w:color w:val="000000"/>
                                                          <w:kern w:val="24"/>
                                                          <w:sz w:val="20"/>
                                                          <w:szCs w:val="20"/>
                                                        </w:rPr>
                                                        <w:t xml:space="preserve">: </w:t>
                                                      </w:r>
                                                      <w:r>
                                                        <w:rPr>
                                                          <w:rFonts w:ascii="Times New Roman" w:eastAsia="MS Mincho" w:hAnsi="Times New Roman" w:cs="Times New Roman"/>
                                                          <w:color w:val="000000"/>
                                                          <w:kern w:val="24"/>
                                                          <w:sz w:val="20"/>
                                                          <w:szCs w:val="20"/>
                                                        </w:rPr>
                                                        <w:t xml:space="preserve">Avoidant vs. </w:t>
                                                      </w:r>
                                                      <w:r w:rsidRPr="00A17C72">
                                                        <w:rPr>
                                                          <w:rFonts w:ascii="Times New Roman" w:eastAsia="MS Mincho" w:hAnsi="Times New Roman" w:cs="Times New Roman"/>
                                                          <w:color w:val="000000"/>
                                                          <w:kern w:val="24"/>
                                                          <w:sz w:val="20"/>
                                                          <w:szCs w:val="20"/>
                                                        </w:rPr>
                                                        <w:t xml:space="preserve">Secure (ref) </w:t>
                                                      </w:r>
                                                    </w:p>
                                                    <w:p w14:paraId="6284BB50"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wps:txbx>
                                                <wps:bodyPr rtlCol="0" anchor="ctr"/>
                                              </wps:wsp>
                                            </wpg:grpSp>
                                            <wps:wsp>
                                              <wps:cNvPr id="202" name="Rectangle 202"/>
                                              <wps:cNvSpPr/>
                                              <wps:spPr>
                                                <a:xfrm>
                                                  <a:off x="4256394" y="1671072"/>
                                                  <a:ext cx="1046759" cy="541542"/>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912E6DF"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Cognitive fusion</w:t>
                                                    </w:r>
                                                  </w:p>
                                                </w:txbxContent>
                                              </wps:txbx>
                                              <wps:bodyPr rtlCol="0" anchor="ctr"/>
                                            </wps:wsp>
                                          </wpg:grpSp>
                                          <wps:wsp>
                                            <wps:cNvPr id="203" name="Straight Arrow Connector 203"/>
                                            <wps:cNvCnPr/>
                                            <wps:spPr>
                                              <a:xfrm>
                                                <a:off x="3693358" y="1429667"/>
                                                <a:ext cx="1109020" cy="469417"/>
                                              </a:xfrm>
                                              <a:prstGeom prst="straightConnector1">
                                                <a:avLst/>
                                              </a:prstGeom>
                                              <a:noFill/>
                                              <a:ln w="6350" cap="flat" cmpd="sng" algn="ctr">
                                                <a:solidFill>
                                                  <a:sysClr val="windowText" lastClr="000000"/>
                                                </a:solidFill>
                                                <a:prstDash val="solid"/>
                                                <a:miter lim="800000"/>
                                                <a:tailEnd type="triangle"/>
                                              </a:ln>
                                              <a:effectLst/>
                                            </wps:spPr>
                                            <wps:bodyPr/>
                                          </wps:wsp>
                                          <wps:wsp>
                                            <wps:cNvPr id="204" name="Straight Arrow Connector 204"/>
                                            <wps:cNvCnPr/>
                                            <wps:spPr>
                                              <a:xfrm flipV="1">
                                                <a:off x="3693358" y="2263988"/>
                                                <a:ext cx="1109021" cy="465721"/>
                                              </a:xfrm>
                                              <a:prstGeom prst="straightConnector1">
                                                <a:avLst/>
                                              </a:prstGeom>
                                              <a:noFill/>
                                              <a:ln w="6350" cap="flat" cmpd="sng" algn="ctr">
                                                <a:solidFill>
                                                  <a:sysClr val="windowText" lastClr="000000"/>
                                                </a:solidFill>
                                                <a:prstDash val="solid"/>
                                                <a:miter lim="800000"/>
                                                <a:tailEnd type="triangle"/>
                                              </a:ln>
                                              <a:effectLst/>
                                            </wps:spPr>
                                            <wps:bodyPr/>
                                          </wps:wsp>
                                          <wps:wsp>
                                            <wps:cNvPr id="205" name="Straight Arrow Connector 205"/>
                                            <wps:cNvCnPr/>
                                            <wps:spPr>
                                              <a:xfrm flipV="1">
                                                <a:off x="3693500" y="2081714"/>
                                                <a:ext cx="1109203" cy="1"/>
                                              </a:xfrm>
                                              <a:prstGeom prst="straightConnector1">
                                                <a:avLst/>
                                              </a:prstGeom>
                                              <a:noFill/>
                                              <a:ln w="6350" cap="flat" cmpd="sng" algn="ctr">
                                                <a:solidFill>
                                                  <a:sysClr val="windowText" lastClr="000000"/>
                                                </a:solidFill>
                                                <a:prstDash val="solid"/>
                                                <a:miter lim="800000"/>
                                                <a:tailEnd type="triangle"/>
                                              </a:ln>
                                              <a:effectLst/>
                                            </wps:spPr>
                                            <wps:bodyPr/>
                                          </wps:wsp>
                                        </wpg:grpSp>
                                      </wpg:grpSp>
                                      <wps:wsp>
                                        <wps:cNvPr id="206" name="Text Box 255"/>
                                        <wps:cNvSpPr txBox="1"/>
                                        <wps:spPr>
                                          <a:xfrm>
                                            <a:off x="2318943" y="2995901"/>
                                            <a:ext cx="782842" cy="252294"/>
                                          </a:xfrm>
                                          <a:prstGeom prst="rect">
                                            <a:avLst/>
                                          </a:prstGeom>
                                          <a:solidFill>
                                            <a:sysClr val="window" lastClr="FFFFFF"/>
                                          </a:solidFill>
                                          <a:ln w="6350">
                                            <a:noFill/>
                                          </a:ln>
                                        </wps:spPr>
                                        <wps:txbx>
                                          <w:txbxContent>
                                            <w:p w14:paraId="052FC7B1"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32</w:t>
                                              </w:r>
                                              <w:r w:rsidRPr="00A17C72">
                                                <w:rPr>
                                                  <w:rFonts w:ascii="Times New Roman" w:eastAsia="Calibri" w:hAnsi="Times New Roman" w:cs="Times New Roman"/>
                                                  <w:color w:val="000000" w:themeColor="text1"/>
                                                  <w:kern w:val="24"/>
                                                  <w:sz w:val="20"/>
                                                  <w:szCs w:val="20"/>
                                                </w:rPr>
                                                <w:t>=2.</w:t>
                                              </w:r>
                                              <w:r>
                                                <w:rPr>
                                                  <w:rFonts w:ascii="Times New Roman" w:eastAsia="Calibri" w:hAnsi="Times New Roman" w:cs="Times New Roman"/>
                                                  <w:color w:val="000000" w:themeColor="text1"/>
                                                  <w:kern w:val="24"/>
                                                  <w:sz w:val="20"/>
                                                  <w:szCs w:val="20"/>
                                                </w:rPr>
                                                <w:t>61</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7" name="Text Box 256"/>
                                        <wps:cNvSpPr txBox="1"/>
                                        <wps:spPr>
                                          <a:xfrm>
                                            <a:off x="1789151" y="2730087"/>
                                            <a:ext cx="755624" cy="265815"/>
                                          </a:xfrm>
                                          <a:prstGeom prst="rect">
                                            <a:avLst/>
                                          </a:prstGeom>
                                          <a:solidFill>
                                            <a:sysClr val="window" lastClr="FFFFFF"/>
                                          </a:solidFill>
                                          <a:ln w="6350">
                                            <a:noFill/>
                                          </a:ln>
                                        </wps:spPr>
                                        <wps:txbx>
                                          <w:txbxContent>
                                            <w:p w14:paraId="150C7A24"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2.52*</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8" name="Text Box 257"/>
                                        <wps:cNvSpPr txBox="1"/>
                                        <wps:spPr>
                                          <a:xfrm>
                                            <a:off x="1161064" y="2505344"/>
                                            <a:ext cx="730889" cy="247522"/>
                                          </a:xfrm>
                                          <a:prstGeom prst="rect">
                                            <a:avLst/>
                                          </a:prstGeom>
                                          <a:noFill/>
                                          <a:ln w="6350">
                                            <a:noFill/>
                                          </a:ln>
                                        </wps:spPr>
                                        <wps:txbx>
                                          <w:txbxContent>
                                            <w:p w14:paraId="1AB66A55"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10.33</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9" name="Text Box 258"/>
                                        <wps:cNvSpPr txBox="1"/>
                                        <wps:spPr>
                                          <a:xfrm>
                                            <a:off x="1171174" y="1440360"/>
                                            <a:ext cx="730890" cy="261018"/>
                                          </a:xfrm>
                                          <a:prstGeom prst="rect">
                                            <a:avLst/>
                                          </a:prstGeom>
                                          <a:noFill/>
                                          <a:ln w="6350">
                                            <a:noFill/>
                                          </a:ln>
                                        </wps:spPr>
                                        <wps:txbx>
                                          <w:txbxContent>
                                            <w:p w14:paraId="6319FBA5"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31</w:t>
                                              </w:r>
                                              <w:r w:rsidRPr="00A17C72">
                                                <w:rPr>
                                                  <w:rFonts w:ascii="Times New Roman" w:eastAsia="Calibri" w:hAnsi="Times New Roman" w:cs="Times New Roman"/>
                                                  <w:color w:val="000000" w:themeColor="text1"/>
                                                  <w:kern w:val="24"/>
                                                  <w:sz w:val="20"/>
                                                  <w:szCs w:val="20"/>
                                                </w:rPr>
                                                <w:t>=2.9</w:t>
                                              </w:r>
                                              <w:r>
                                                <w:rPr>
                                                  <w:rFonts w:ascii="Times New Roman" w:eastAsia="Calibri" w:hAnsi="Times New Roman" w:cs="Times New Roman"/>
                                                  <w:color w:val="000000" w:themeColor="text1"/>
                                                  <w:kern w:val="24"/>
                                                  <w:sz w:val="20"/>
                                                  <w:szCs w:val="20"/>
                                                </w:rPr>
                                                <w:t>8</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0" name="Text Box 259"/>
                                        <wps:cNvSpPr txBox="1"/>
                                        <wps:spPr>
                                          <a:xfrm>
                                            <a:off x="1804415" y="1209637"/>
                                            <a:ext cx="690149" cy="277669"/>
                                          </a:xfrm>
                                          <a:prstGeom prst="rect">
                                            <a:avLst/>
                                          </a:prstGeom>
                                          <a:solidFill>
                                            <a:sysClr val="window" lastClr="FFFFFF"/>
                                          </a:solidFill>
                                          <a:ln w="6350">
                                            <a:noFill/>
                                          </a:ln>
                                        </wps:spPr>
                                        <wps:txbx>
                                          <w:txbxContent>
                                            <w:p w14:paraId="76D7CEB1"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3.06</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1" name="Text Box 260"/>
                                        <wps:cNvSpPr txBox="1"/>
                                        <wps:spPr>
                                          <a:xfrm>
                                            <a:off x="2318940" y="972887"/>
                                            <a:ext cx="746122" cy="231392"/>
                                          </a:xfrm>
                                          <a:prstGeom prst="rect">
                                            <a:avLst/>
                                          </a:prstGeom>
                                          <a:solidFill>
                                            <a:sysClr val="window" lastClr="FFFFFF"/>
                                          </a:solidFill>
                                          <a:ln w="6350">
                                            <a:noFill/>
                                          </a:ln>
                                        </wps:spPr>
                                        <wps:txbx>
                                          <w:txbxContent>
                                            <w:p w14:paraId="50214FC4"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11</w:t>
                                              </w:r>
                                              <w:r w:rsidRPr="00A17C72">
                                                <w:rPr>
                                                  <w:rFonts w:ascii="Times New Roman" w:eastAsia="Calibri" w:hAnsi="Times New Roman" w:cs="Times New Roman"/>
                                                  <w:color w:val="000000" w:themeColor="text1"/>
                                                  <w:kern w:val="24"/>
                                                  <w:sz w:val="20"/>
                                                  <w:szCs w:val="20"/>
                                                </w:rPr>
                                                <w:t>=10.</w:t>
                                              </w:r>
                                              <w:r>
                                                <w:rPr>
                                                  <w:rFonts w:ascii="Times New Roman" w:eastAsia="Calibri" w:hAnsi="Times New Roman" w:cs="Times New Roman"/>
                                                  <w:color w:val="000000" w:themeColor="text1"/>
                                                  <w:kern w:val="24"/>
                                                  <w:sz w:val="20"/>
                                                  <w:szCs w:val="20"/>
                                                </w:rPr>
                                                <w:t>75</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grpSp>
                                    <wpg:cNvPr id="212" name="Group 212"/>
                                    <wpg:cNvGrpSpPr/>
                                    <wpg:grpSpPr>
                                      <a:xfrm>
                                        <a:off x="4153309" y="1487305"/>
                                        <a:ext cx="1032314" cy="1307285"/>
                                        <a:chOff x="4153309" y="1487305"/>
                                        <a:chExt cx="1032314" cy="1307285"/>
                                      </a:xfrm>
                                    </wpg:grpSpPr>
                                    <wps:wsp>
                                      <wps:cNvPr id="213" name="Text Box 262"/>
                                      <wps:cNvSpPr txBox="1"/>
                                      <wps:spPr>
                                        <a:xfrm>
                                          <a:off x="4153940" y="1985081"/>
                                          <a:ext cx="640384" cy="255366"/>
                                        </a:xfrm>
                                        <a:prstGeom prst="rect">
                                          <a:avLst/>
                                        </a:prstGeom>
                                        <a:solidFill>
                                          <a:sysClr val="window" lastClr="FFFFFF"/>
                                        </a:solidFill>
                                        <a:ln w="6350">
                                          <a:noFill/>
                                        </a:ln>
                                      </wps:spPr>
                                      <wps:txbx>
                                        <w:txbxContent>
                                          <w:p w14:paraId="28FDE899"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03</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4" name="Text Box 263"/>
                                      <wps:cNvSpPr txBox="1"/>
                                      <wps:spPr>
                                        <a:xfrm>
                                          <a:off x="4153309" y="2486622"/>
                                          <a:ext cx="811516" cy="307968"/>
                                        </a:xfrm>
                                        <a:prstGeom prst="rect">
                                          <a:avLst/>
                                        </a:prstGeom>
                                        <a:solidFill>
                                          <a:sysClr val="window" lastClr="FFFFFF"/>
                                        </a:solidFill>
                                        <a:ln w="6350">
                                          <a:noFill/>
                                        </a:ln>
                                      </wps:spPr>
                                      <wps:txbx>
                                        <w:txbxContent>
                                          <w:p w14:paraId="2FD0F99E"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3</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03</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5" name="Text Box 264"/>
                                      <wps:cNvSpPr txBox="1"/>
                                      <wps:spPr>
                                        <a:xfrm>
                                          <a:off x="4154484" y="1487305"/>
                                          <a:ext cx="1031139" cy="237744"/>
                                        </a:xfrm>
                                        <a:prstGeom prst="rect">
                                          <a:avLst/>
                                        </a:prstGeom>
                                        <a:solidFill>
                                          <a:sysClr val="window" lastClr="FFFFFF"/>
                                        </a:solidFill>
                                        <a:ln w="6350">
                                          <a:noFill/>
                                        </a:ln>
                                      </wps:spPr>
                                      <wps:txbx>
                                        <w:txbxContent>
                                          <w:p w14:paraId="7F04F989"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0.0</w:t>
                                            </w:r>
                                            <w:r>
                                              <w:rPr>
                                                <w:rFonts w:ascii="Times New Roman" w:eastAsia="Calibri" w:hAnsi="Times New Roman" w:cs="Times New Roman"/>
                                                <w:color w:val="000000" w:themeColor="text1"/>
                                                <w:kern w:val="24"/>
                                                <w:sz w:val="20"/>
                                                <w:szCs w:val="20"/>
                                              </w:rPr>
                                              <w:t>1</w:t>
                                            </w:r>
                                            <w:r w:rsidRPr="00A17C72">
                                              <w:rPr>
                                                <w:rFonts w:ascii="Times New Roman" w:eastAsia="Calibri" w:hAnsi="Times New Roman" w:cs="Times New Roman"/>
                                                <w:color w:val="000000" w:themeColor="text1"/>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216" name="Straight Connector 216"/>
                                  <wps:cNvCnPr/>
                                  <wps:spPr>
                                    <a:xfrm flipV="1">
                                      <a:off x="621433" y="125286"/>
                                      <a:ext cx="540" cy="370797"/>
                                    </a:xfrm>
                                    <a:prstGeom prst="line">
                                      <a:avLst/>
                                    </a:prstGeom>
                                    <a:noFill/>
                                    <a:ln w="6350" cap="flat" cmpd="sng" algn="ctr">
                                      <a:solidFill>
                                        <a:sysClr val="windowText" lastClr="000000"/>
                                      </a:solidFill>
                                      <a:prstDash val="solid"/>
                                      <a:miter lim="800000"/>
                                    </a:ln>
                                    <a:effectLst/>
                                  </wps:spPr>
                                  <wps:bodyPr/>
                                </wps:wsp>
                                <wps:wsp>
                                  <wps:cNvPr id="217" name="Straight Connector 217"/>
                                  <wps:cNvCnPr/>
                                  <wps:spPr>
                                    <a:xfrm flipV="1">
                                      <a:off x="621943" y="125272"/>
                                      <a:ext cx="4812251" cy="1"/>
                                    </a:xfrm>
                                    <a:prstGeom prst="line">
                                      <a:avLst/>
                                    </a:prstGeom>
                                    <a:noFill/>
                                    <a:ln w="6350" cap="flat" cmpd="sng" algn="ctr">
                                      <a:solidFill>
                                        <a:sysClr val="windowText" lastClr="000000"/>
                                      </a:solidFill>
                                      <a:prstDash val="solid"/>
                                      <a:miter lim="800000"/>
                                    </a:ln>
                                    <a:effectLst/>
                                  </wps:spPr>
                                  <wps:bodyPr/>
                                </wps:wsp>
                              </wpg:grpSp>
                              <wps:wsp>
                                <wps:cNvPr id="218" name="Straight Connector 218"/>
                                <wps:cNvCnPr/>
                                <wps:spPr>
                                  <a:xfrm flipV="1">
                                    <a:off x="621495" y="3638079"/>
                                    <a:ext cx="0" cy="413388"/>
                                  </a:xfrm>
                                  <a:prstGeom prst="line">
                                    <a:avLst/>
                                  </a:prstGeom>
                                  <a:noFill/>
                                  <a:ln w="6350" cap="flat" cmpd="sng" algn="ctr">
                                    <a:solidFill>
                                      <a:sysClr val="windowText" lastClr="000000"/>
                                    </a:solidFill>
                                    <a:prstDash val="solid"/>
                                    <a:miter lim="800000"/>
                                  </a:ln>
                                  <a:effectLst/>
                                </wps:spPr>
                                <wps:bodyPr/>
                              </wps:wsp>
                            </wpg:grpSp>
                          </wpg:grpSp>
                          <wps:wsp>
                            <wps:cNvPr id="219" name="Text Box 268"/>
                            <wps:cNvSpPr txBox="1"/>
                            <wps:spPr>
                              <a:xfrm>
                                <a:off x="2611052" y="3818128"/>
                                <a:ext cx="911503" cy="414797"/>
                              </a:xfrm>
                              <a:prstGeom prst="rect">
                                <a:avLst/>
                              </a:prstGeom>
                              <a:solidFill>
                                <a:sysClr val="window" lastClr="FFFFFF"/>
                              </a:solidFill>
                              <a:ln w="6350">
                                <a:noFill/>
                              </a:ln>
                            </wps:spPr>
                            <wps:txbx>
                              <w:txbxContent>
                                <w:p w14:paraId="7CE6067C"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-0.52***</w:t>
                                  </w:r>
                                </w:p>
                                <w:p w14:paraId="1F93BDDB"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-0.78***</w:t>
                                  </w:r>
                                  <w:r w:rsidRPr="00A17C72">
                                    <w:rPr>
                                      <w:rFonts w:ascii="Times New Roman" w:eastAsia="Calibri" w:hAnsi="Times New Roman" w:cs="Times New Roman"/>
                                      <w:color w:val="000000" w:themeColor="text1"/>
                                      <w:kern w:val="24"/>
                                      <w:sz w:val="20"/>
                                      <w:szCs w:val="20"/>
                                    </w:rPr>
                                    <w:t>)</w:t>
                                  </w:r>
                                </w:p>
                                <w:p w14:paraId="01E74950"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0" name="Text Box 269"/>
                            <wps:cNvSpPr txBox="1"/>
                            <wps:spPr>
                              <a:xfrm>
                                <a:off x="2669916" y="-1"/>
                                <a:ext cx="852904" cy="496083"/>
                              </a:xfrm>
                              <a:prstGeom prst="rect">
                                <a:avLst/>
                              </a:prstGeom>
                              <a:solidFill>
                                <a:sysClr val="window" lastClr="FFFFFF"/>
                              </a:solidFill>
                              <a:ln w="6350">
                                <a:noFill/>
                              </a:ln>
                            </wps:spPr>
                            <wps:txbx>
                              <w:txbxContent>
                                <w:p w14:paraId="20F431DE"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 xml:space="preserve">= </w:t>
                                  </w:r>
                                  <w:r>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30*</w:t>
                                  </w:r>
                                </w:p>
                                <w:p w14:paraId="5329E725"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-0.59***</w:t>
                                  </w:r>
                                  <w:r w:rsidRPr="00A17C72">
                                    <w:rPr>
                                      <w:rFonts w:ascii="Times New Roman" w:eastAsia="Calibri" w:hAnsi="Times New Roman" w:cs="Times New Roman"/>
                                      <w:color w:val="000000" w:themeColor="text1"/>
                                      <w:kern w:val="24"/>
                                      <w:sz w:val="20"/>
                                      <w:szCs w:val="20"/>
                                    </w:rPr>
                                    <w:t>)</w:t>
                                  </w:r>
                                </w:p>
                                <w:p w14:paraId="09954A97"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21" name="Text Box 270"/>
                          <wps:cNvSpPr txBox="1"/>
                          <wps:spPr>
                            <a:xfrm>
                              <a:off x="6712939" y="3913017"/>
                              <a:ext cx="632844" cy="289461"/>
                            </a:xfrm>
                            <a:prstGeom prst="rect">
                              <a:avLst/>
                            </a:prstGeom>
                            <a:solidFill>
                              <a:sysClr val="window" lastClr="FFFFFF"/>
                            </a:solidFill>
                            <a:ln w="6350">
                              <a:noFill/>
                            </a:ln>
                          </wps:spPr>
                          <wps:txbx>
                            <w:txbxContent>
                              <w:p w14:paraId="3F5B35A8"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color w:val="A6A6A6"/>
                                    <w:kern w:val="24"/>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22" name="Straight Arrow Connector 222"/>
                        <wps:cNvCnPr/>
                        <wps:spPr>
                          <a:xfrm>
                            <a:off x="6378905" y="154762"/>
                            <a:ext cx="0" cy="2191085"/>
                          </a:xfrm>
                          <a:prstGeom prst="straightConnector1">
                            <a:avLst/>
                          </a:prstGeom>
                          <a:noFill/>
                          <a:ln w="6350" cap="flat" cmpd="sng" algn="ctr">
                            <a:solidFill>
                              <a:sysClr val="windowText" lastClr="000000"/>
                            </a:solidFill>
                            <a:prstDash val="solid"/>
                            <a:miter lim="800000"/>
                            <a:tailEnd type="triangle"/>
                          </a:ln>
                          <a:effectLst/>
                        </wps:spPr>
                        <wps:bodyPr/>
                      </wps:wsp>
                      <wps:wsp>
                        <wps:cNvPr id="223" name="Straight Arrow Connector 223"/>
                        <wps:cNvCnPr/>
                        <wps:spPr>
                          <a:xfrm flipV="1">
                            <a:off x="6378364" y="2884129"/>
                            <a:ext cx="592" cy="2119932"/>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w14:anchorId="7D3149F8" id="_x0000_s1122" style="width:536.05pt;height:358.55pt;mso-position-horizontal-relative:char;mso-position-vertical-relative:line" coordorigin="" coordsize="70440,5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">
                <v:group id="Group 177" o:spid="_x0000_s1123" style="position:absolute;width:70440;height:52288" coordorigin="" coordsize="79796,6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group id="Group 178" o:spid="_x0000_s1124" style="position:absolute;width:79796;height:62525" coordorigin="" coordsize="60001,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Group 179" o:spid="_x0000_s1125" style="position:absolute;top:1252;width:60001;height:39262" coordorigin=",1252" coordsize="60005,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180" o:spid="_x0000_s1126" style="position:absolute;visibility:visible;mso-wrap-style:square" from="6226,40514" to="54343,4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" strokecolor="windowText" strokeweight=".5pt">
                        <v:stroke joinstyle="miter"/>
                      </v:line>
                      <v:group id="Group 181" o:spid="_x0000_s1127" style="position:absolute;top:1252;width:60005;height:39262" coordorigin=",1252" coordsize="60005,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group id="Group 182" o:spid="_x0000_s1128" style="position:absolute;top:1252;width:60005;height:35128" coordorigin=",1252" coordsize="60005,3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group id="Group 183" o:spid="_x0000_s1129" style="position:absolute;top:4960;width:60005;height:31420" coordorigin=",4960" coordsize="60005,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group id="Group 184" o:spid="_x0000_s1130" style="position:absolute;top:4960;width:60005;height:31420" coordorigin=",4960" coordsize="56058,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rect id="Rectangle 185" o:spid="_x0000_s1131" style="position:absolute;left:29646;top:18861;width:7284;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" filled="f" strokecolor="windowText">
                                <v:textbox>
                                  <w:txbxContent>
                                    <w:p w14:paraId="12FB51F4"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  Negative self-beliefs</w:t>
                                      </w:r>
                                    </w:p>
                                  </w:txbxContent>
                                </v:textbox>
                              </v:rect>
                              <v:group id="Group 186" o:spid="_x0000_s1132" style="position:absolute;top:4960;width:56058;height:31420" coordorigin=",4960" coordsize="56058,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group id="Group 187" o:spid="_x0000_s1133" style="position:absolute;top:4960;width:56058;height:31420" coordorigin=",4960" coordsize="56058,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Straight Arrow Connector 188" o:spid="_x0000_s1134" type="#_x0000_t32" style="position:absolute;left:11613;top:8933;width:18104;height:36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" strokecolor="windowText" strokeweight=".5pt">
                                    <v:stroke endarrow="block" joinstyle="miter"/>
                                  </v:shape>
                                  <v:shape id="Straight Arrow Connector 189" o:spid="_x0000_s1135" type="#_x0000_t32" style="position:absolute;left:11613;top:8933;width:18104;height:101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" strokecolor="windowText" strokeweight=".5pt">
                                    <v:stroke endarrow="block" joinstyle="miter"/>
                                  </v:shape>
                                  <v:shape id="Straight Arrow Connector 190" o:spid="_x0000_s1136" type="#_x0000_t32" style="position:absolute;left:11610;top:8933;width:17881;height:16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" strokecolor="windowText" strokeweight=".5pt">
                                    <v:stroke endarrow="block" joinstyle="miter"/>
                                  </v:shape>
                                  <v:shape id="Straight Arrow Connector 191" o:spid="_x0000_s1137" type="#_x0000_t32" style="position:absolute;left:11612;top:16046;width:18103;height:165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" strokecolor="windowText" strokeweight=".5pt">
                                    <v:stroke endarrow="block" joinstyle="miter"/>
                                  </v:shape>
                                  <v:shape id="Straight Arrow Connector 192" o:spid="_x0000_s1138" type="#_x0000_t32" style="position:absolute;left:15511;top:18366;width:10289;height:1808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" strokecolor="windowText" strokeweight=".5pt">
                                    <v:stroke endarrow="block" joinstyle="miter"/>
                                    <o:lock v:ext="edit" shapetype="f"/>
                                  </v:shape>
                                  <v:shape id="Straight Arrow Connector 193" o:spid="_x0000_s1139" type="#_x0000_t32" style="position:absolute;left:11611;top:29126;width:18026;height:34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" strokecolor="windowText" strokeweight=".5pt">
                                    <v:stroke endarrow="block" joinstyle="miter"/>
                                  </v:shape>
                                  <v:group id="Group 194" o:spid="_x0000_s1140" style="position:absolute;top:4960;width:56058;height:31420" coordorigin=",4960" coordsize="56058,3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Group 195" o:spid="_x0000_s1141" style="position:absolute;top:4960;width:56058;height:31420" coordorigin=",4960" coordsize="80489,4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Group 196" o:spid="_x0000_s1142" style="position:absolute;top:4960;width:80489;height:48656" coordorigin=",4960" coordsize="65802,4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group id="Group 197" o:spid="_x0000_s1143" style="position:absolute;left:34689;top:26596;width:31113;height:15783" coordorigin="34689,26608" coordsize="53868,1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198" o:spid="_x0000_s1144" style="position:absolute;left:72235;top:26608;width:16323;height:6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" filled="f" strokecolor="windowText">
                                            <v:textbox>
                                              <w:txbxContent>
                                                <w:p w14:paraId="4E83B563" w14:textId="77777777" w:rsidR="00F9204F" w:rsidRPr="00A17C72" w:rsidRDefault="00F9204F" w:rsidP="006C7E85">
                                                  <w:pPr>
                                                    <w:spacing w:after="0" w:line="256" w:lineRule="auto"/>
                                                    <w:jc w:val="center"/>
                                                    <w:rPr>
                                                      <w:rFonts w:ascii="Times New Roman" w:hAnsi="Times New Roman" w:cs="Times New Roman"/>
                                                      <w:sz w:val="24"/>
                                                      <w:szCs w:val="24"/>
                                                    </w:rPr>
                                                  </w:pPr>
                                                  <w:r>
                                                    <w:rPr>
                                                      <w:rFonts w:ascii="Times New Roman" w:eastAsia="Tahoma" w:hAnsi="Times New Roman" w:cs="Times New Roman"/>
                                                      <w:color w:val="0D0D0D"/>
                                                      <w:kern w:val="24"/>
                                                      <w:sz w:val="20"/>
                                                      <w:szCs w:val="20"/>
                                                    </w:rPr>
                                                    <w:t>Help-Seeking Intention</w:t>
                                                  </w:r>
                                                </w:p>
                                              </w:txbxContent>
                                            </v:textbox>
                                          </v:rect>
                                          <v:rect id="Rectangle 199" o:spid="_x0000_s1145" style="position:absolute;left:34689;top:35836;width:15003;height:5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" filled="f" strokecolor="windowText">
                                            <v:textbox>
                                              <w:txbxContent>
                                                <w:p w14:paraId="2DD27633"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 xml:space="preserve">Negative </w:t>
                                                  </w:r>
                                                  <w:proofErr w:type="gramStart"/>
                                                  <w:r w:rsidRPr="00A17C72">
                                                    <w:rPr>
                                                      <w:rFonts w:ascii="Times New Roman" w:eastAsia="MS Mincho" w:hAnsi="Times New Roman" w:cs="Times New Roman"/>
                                                      <w:color w:val="000000"/>
                                                      <w:kern w:val="24"/>
                                                      <w:sz w:val="20"/>
                                                      <w:szCs w:val="20"/>
                                                    </w:rPr>
                                                    <w:t>other</w:t>
                                                  </w:r>
                                                  <w:r>
                                                    <w:rPr>
                                                      <w:rFonts w:ascii="Times New Roman" w:eastAsia="MS Mincho" w:hAnsi="Times New Roman" w:cs="Times New Roman"/>
                                                      <w:color w:val="000000"/>
                                                      <w:kern w:val="24"/>
                                                      <w:sz w:val="20"/>
                                                      <w:szCs w:val="20"/>
                                                    </w:rPr>
                                                    <w:t>-</w:t>
                                                  </w:r>
                                                  <w:r w:rsidRPr="00A17C72">
                                                    <w:rPr>
                                                      <w:rFonts w:ascii="Times New Roman" w:eastAsia="MS Mincho" w:hAnsi="Times New Roman" w:cs="Times New Roman"/>
                                                      <w:color w:val="000000"/>
                                                      <w:kern w:val="24"/>
                                                      <w:sz w:val="20"/>
                                                      <w:szCs w:val="20"/>
                                                    </w:rPr>
                                                    <w:t>beliefs</w:t>
                                                  </w:r>
                                                  <w:proofErr w:type="gramEnd"/>
                                                </w:p>
                                              </w:txbxContent>
                                            </v:textbox>
                                          </v:rect>
                                        </v:group>
                                        <v:rect id="Rectangle 200" o:spid="_x0000_s1146" style="position:absolute;top:4960;width:13629;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" filled="f" strokecolor="windowText">
                                          <v:textbox>
                                            <w:txbxContent>
                                              <w:p w14:paraId="7E0D5731"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1</w:t>
                                                </w:r>
                                                <w:r w:rsidRPr="00A17C72">
                                                  <w:rPr>
                                                    <w:rFonts w:ascii="Times New Roman" w:eastAsia="MS Mincho" w:hAnsi="Times New Roman" w:cs="Times New Roman"/>
                                                    <w:color w:val="000000"/>
                                                    <w:kern w:val="24"/>
                                                    <w:sz w:val="20"/>
                                                    <w:szCs w:val="20"/>
                                                  </w:rPr>
                                                  <w:t xml:space="preserve">: Anxious vs. </w:t>
                                                </w:r>
                                              </w:p>
                                              <w:p w14:paraId="60D6FCBE"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MS Mincho" w:hAnsi="Times New Roman" w:cs="Times New Roman"/>
                                                    <w:color w:val="000000"/>
                                                    <w:kern w:val="24"/>
                                                    <w:sz w:val="20"/>
                                                    <w:szCs w:val="20"/>
                                                  </w:rPr>
                                                  <w:t>Secure (ref)</w:t>
                                                </w:r>
                                              </w:p>
                                            </w:txbxContent>
                                          </v:textbox>
                                        </v:rect>
                                        <v:rect id="Rectangle 201" o:spid="_x0000_s1147" style="position:absolute;left:1;top:47683;width:13630;height:5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" filled="f" strokecolor="windowText">
                                          <v:textbox>
                                            <w:txbxContent>
                                              <w:p w14:paraId="32AAEE4C"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i/>
                                                    <w:iCs/>
                                                    <w:color w:val="000000"/>
                                                    <w:kern w:val="24"/>
                                                    <w:sz w:val="20"/>
                                                    <w:szCs w:val="20"/>
                                                  </w:rPr>
                                                  <w:t>D</w:t>
                                                </w:r>
                                                <w:r w:rsidRPr="00A17C72">
                                                  <w:rPr>
                                                    <w:rFonts w:ascii="Times New Roman" w:eastAsia="MS Mincho" w:hAnsi="Times New Roman" w:cs="Times New Roman"/>
                                                    <w:color w:val="000000"/>
                                                    <w:kern w:val="24"/>
                                                    <w:position w:val="-5"/>
                                                    <w:sz w:val="20"/>
                                                    <w:szCs w:val="20"/>
                                                    <w:vertAlign w:val="subscript"/>
                                                  </w:rPr>
                                                  <w:t>2</w:t>
                                                </w:r>
                                                <w:r w:rsidRPr="00A17C72">
                                                  <w:rPr>
                                                    <w:rFonts w:ascii="Times New Roman" w:eastAsia="MS Mincho" w:hAnsi="Times New Roman" w:cs="Times New Roman"/>
                                                    <w:color w:val="000000"/>
                                                    <w:kern w:val="24"/>
                                                    <w:sz w:val="20"/>
                                                    <w:szCs w:val="20"/>
                                                  </w:rPr>
                                                  <w:t xml:space="preserve">: </w:t>
                                                </w:r>
                                                <w:r>
                                                  <w:rPr>
                                                    <w:rFonts w:ascii="Times New Roman" w:eastAsia="MS Mincho" w:hAnsi="Times New Roman" w:cs="Times New Roman"/>
                                                    <w:color w:val="000000"/>
                                                    <w:kern w:val="24"/>
                                                    <w:sz w:val="20"/>
                                                    <w:szCs w:val="20"/>
                                                  </w:rPr>
                                                  <w:t xml:space="preserve">Avoidant vs. </w:t>
                                                </w:r>
                                                <w:r w:rsidRPr="00A17C72">
                                                  <w:rPr>
                                                    <w:rFonts w:ascii="Times New Roman" w:eastAsia="MS Mincho" w:hAnsi="Times New Roman" w:cs="Times New Roman"/>
                                                    <w:color w:val="000000"/>
                                                    <w:kern w:val="24"/>
                                                    <w:sz w:val="20"/>
                                                    <w:szCs w:val="20"/>
                                                  </w:rPr>
                                                  <w:t xml:space="preserve">Secure (ref) </w:t>
                                                </w:r>
                                              </w:p>
                                              <w:p w14:paraId="6284BB50"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v:textbox>
                                        </v:rect>
                                      </v:group>
                                      <v:rect id="Rectangle 202" o:spid="_x0000_s1148" style="position:absolute;left:42563;top:16710;width:10468;height:5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" fillcolor="window" strokecolor="windowText" strokeweight=".5pt">
                                        <v:textbox>
                                          <w:txbxContent>
                                            <w:p w14:paraId="1912E6DF" w14:textId="77777777" w:rsidR="00F9204F" w:rsidRPr="00A17C72" w:rsidRDefault="00F9204F" w:rsidP="006C7E85">
                                              <w:pPr>
                                                <w:spacing w:line="256" w:lineRule="auto"/>
                                                <w:jc w:val="center"/>
                                                <w:rPr>
                                                  <w:rFonts w:ascii="Times New Roman" w:hAnsi="Times New Roman" w:cs="Times New Roman"/>
                                                  <w:sz w:val="24"/>
                                                  <w:szCs w:val="24"/>
                                                </w:rPr>
                                              </w:pPr>
                                              <w:r w:rsidRPr="00A17C72">
                                                <w:rPr>
                                                  <w:rFonts w:ascii="Times New Roman" w:eastAsia="MS Mincho" w:hAnsi="Times New Roman" w:cs="Times New Roman"/>
                                                  <w:color w:val="000000"/>
                                                  <w:kern w:val="24"/>
                                                  <w:sz w:val="20"/>
                                                  <w:szCs w:val="20"/>
                                                </w:rPr>
                                                <w:t>Cognitive fusion</w:t>
                                              </w:r>
                                            </w:p>
                                          </w:txbxContent>
                                        </v:textbox>
                                      </v:rect>
                                    </v:group>
                                    <v:shape id="Straight Arrow Connector 203" o:spid="_x0000_s1149" type="#_x0000_t32" style="position:absolute;left:36933;top:14296;width:11090;height:46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" strokecolor="windowText" strokeweight=".5pt">
                                      <v:stroke endarrow="block" joinstyle="miter"/>
                                    </v:shape>
                                    <v:shape id="Straight Arrow Connector 204" o:spid="_x0000_s1150" type="#_x0000_t32" style="position:absolute;left:36933;top:22639;width:11090;height:46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" strokecolor="windowText" strokeweight=".5pt">
                                      <v:stroke endarrow="block" joinstyle="miter"/>
                                    </v:shape>
                                    <v:shape id="Straight Arrow Connector 205" o:spid="_x0000_s1151" type="#_x0000_t32" style="position:absolute;left:36935;top:20817;width:1109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" strokecolor="windowText" strokeweight=".5pt">
                                      <v:stroke endarrow="block" joinstyle="miter"/>
                                    </v:shape>
                                  </v:group>
                                </v:group>
                                <v:shape id="Text Box 255" o:spid="_x0000_s1152" type="#_x0000_t202" style="position:absolute;left:23189;top:29959;width:7828;height: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" fillcolor="window" stroked="f" strokeweight=".5pt">
                                  <v:textbox>
                                    <w:txbxContent>
                                      <w:p w14:paraId="052FC7B1"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32</w:t>
                                        </w:r>
                                        <w:r w:rsidRPr="00A17C72">
                                          <w:rPr>
                                            <w:rFonts w:ascii="Times New Roman" w:eastAsia="Calibri" w:hAnsi="Times New Roman" w:cs="Times New Roman"/>
                                            <w:color w:val="000000" w:themeColor="text1"/>
                                            <w:kern w:val="24"/>
                                            <w:sz w:val="20"/>
                                            <w:szCs w:val="20"/>
                                          </w:rPr>
                                          <w:t>=2.</w:t>
                                        </w:r>
                                        <w:r>
                                          <w:rPr>
                                            <w:rFonts w:ascii="Times New Roman" w:eastAsia="Calibri" w:hAnsi="Times New Roman" w:cs="Times New Roman"/>
                                            <w:color w:val="000000" w:themeColor="text1"/>
                                            <w:kern w:val="24"/>
                                            <w:sz w:val="20"/>
                                            <w:szCs w:val="20"/>
                                          </w:rPr>
                                          <w:t>61</w:t>
                                        </w:r>
                                        <w:r w:rsidRPr="00A17C72">
                                          <w:rPr>
                                            <w:rFonts w:ascii="Times New Roman" w:eastAsia="Calibri" w:hAnsi="Times New Roman" w:cs="Times New Roman"/>
                                            <w:color w:val="000000" w:themeColor="text1"/>
                                            <w:kern w:val="24"/>
                                            <w:sz w:val="20"/>
                                            <w:szCs w:val="20"/>
                                          </w:rPr>
                                          <w:t>***</w:t>
                                        </w:r>
                                      </w:p>
                                    </w:txbxContent>
                                  </v:textbox>
                                </v:shape>
                                <v:shape id="Text Box 256" o:spid="_x0000_s1153" type="#_x0000_t202" style="position:absolute;left:17891;top:27300;width:7556;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" fillcolor="window" stroked="f" strokeweight=".5pt">
                                  <v:textbox>
                                    <w:txbxContent>
                                      <w:p w14:paraId="150C7A24"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2.52*</w:t>
                                        </w:r>
                                        <w:r w:rsidRPr="00A17C72">
                                          <w:rPr>
                                            <w:rFonts w:ascii="Times New Roman" w:eastAsia="Calibri" w:hAnsi="Times New Roman" w:cs="Times New Roman"/>
                                            <w:color w:val="000000" w:themeColor="text1"/>
                                            <w:kern w:val="24"/>
                                            <w:sz w:val="20"/>
                                            <w:szCs w:val="20"/>
                                          </w:rPr>
                                          <w:t>**</w:t>
                                        </w:r>
                                      </w:p>
                                    </w:txbxContent>
                                  </v:textbox>
                                </v:shape>
                                <v:shape id="Text Box 257" o:spid="_x0000_s1154" type="#_x0000_t202" style="position:absolute;left:11610;top:25053;width:7309;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14:paraId="1AB66A55"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10.33</w:t>
                                        </w:r>
                                        <w:r w:rsidRPr="00A17C72">
                                          <w:rPr>
                                            <w:rFonts w:ascii="Times New Roman" w:eastAsia="Calibri" w:hAnsi="Times New Roman" w:cs="Times New Roman"/>
                                            <w:color w:val="000000" w:themeColor="text1"/>
                                            <w:kern w:val="24"/>
                                            <w:sz w:val="20"/>
                                            <w:szCs w:val="20"/>
                                          </w:rPr>
                                          <w:t>***</w:t>
                                        </w:r>
                                      </w:p>
                                    </w:txbxContent>
                                  </v:textbox>
                                </v:shape>
                                <v:shape id="Text Box 258" o:spid="_x0000_s1155" type="#_x0000_t202" style="position:absolute;left:11711;top:14403;width:730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" filled="f" stroked="f" strokeweight=".5pt">
                                  <v:textbox>
                                    <w:txbxContent>
                                      <w:p w14:paraId="6319FBA5"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31</w:t>
                                        </w:r>
                                        <w:r w:rsidRPr="00A17C72">
                                          <w:rPr>
                                            <w:rFonts w:ascii="Times New Roman" w:eastAsia="Calibri" w:hAnsi="Times New Roman" w:cs="Times New Roman"/>
                                            <w:color w:val="000000" w:themeColor="text1"/>
                                            <w:kern w:val="24"/>
                                            <w:sz w:val="20"/>
                                            <w:szCs w:val="20"/>
                                          </w:rPr>
                                          <w:t>=2.9</w:t>
                                        </w:r>
                                        <w:r>
                                          <w:rPr>
                                            <w:rFonts w:ascii="Times New Roman" w:eastAsia="Calibri" w:hAnsi="Times New Roman" w:cs="Times New Roman"/>
                                            <w:color w:val="000000" w:themeColor="text1"/>
                                            <w:kern w:val="24"/>
                                            <w:sz w:val="20"/>
                                            <w:szCs w:val="20"/>
                                          </w:rPr>
                                          <w:t>8</w:t>
                                        </w:r>
                                        <w:r w:rsidRPr="00A17C72">
                                          <w:rPr>
                                            <w:rFonts w:ascii="Times New Roman" w:eastAsia="Calibri" w:hAnsi="Times New Roman" w:cs="Times New Roman"/>
                                            <w:color w:val="000000" w:themeColor="text1"/>
                                            <w:kern w:val="24"/>
                                            <w:sz w:val="20"/>
                                            <w:szCs w:val="20"/>
                                          </w:rPr>
                                          <w:t>***</w:t>
                                        </w:r>
                                      </w:p>
                                    </w:txbxContent>
                                  </v:textbox>
                                </v:shape>
                                <v:shape id="Text Box 259" o:spid="_x0000_s1156" type="#_x0000_t202" style="position:absolute;left:18044;top:12096;width:6901;height:2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" fillcolor="window" stroked="f" strokeweight=".5pt">
                                  <v:textbox>
                                    <w:txbxContent>
                                      <w:p w14:paraId="76D7CEB1"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21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3.06</w:t>
                                        </w:r>
                                        <w:r w:rsidRPr="00A17C72">
                                          <w:rPr>
                                            <w:rFonts w:ascii="Times New Roman" w:eastAsia="Calibri" w:hAnsi="Times New Roman" w:cs="Times New Roman"/>
                                            <w:color w:val="000000" w:themeColor="text1"/>
                                            <w:kern w:val="24"/>
                                            <w:sz w:val="20"/>
                                            <w:szCs w:val="20"/>
                                          </w:rPr>
                                          <w:t>***</w:t>
                                        </w:r>
                                      </w:p>
                                    </w:txbxContent>
                                  </v:textbox>
                                </v:shape>
                                <v:shape id="Text Box 260" o:spid="_x0000_s1157" type="#_x0000_t202" style="position:absolute;left:23189;top:9728;width:7461;height:2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" fillcolor="window" stroked="f" strokeweight=".5pt">
                                  <v:textbox>
                                    <w:txbxContent>
                                      <w:p w14:paraId="50214FC4"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a</w:t>
                                        </w:r>
                                        <w:r w:rsidRPr="00A17C72">
                                          <w:rPr>
                                            <w:rFonts w:ascii="Times New Roman" w:eastAsia="Calibri" w:hAnsi="Times New Roman" w:cs="Times New Roman"/>
                                            <w:color w:val="000000" w:themeColor="text1"/>
                                            <w:kern w:val="24"/>
                                            <w:position w:val="-5"/>
                                            <w:sz w:val="20"/>
                                            <w:szCs w:val="20"/>
                                            <w:vertAlign w:val="subscript"/>
                                          </w:rPr>
                                          <w:t>11</w:t>
                                        </w:r>
                                        <w:r w:rsidRPr="00A17C72">
                                          <w:rPr>
                                            <w:rFonts w:ascii="Times New Roman" w:eastAsia="Calibri" w:hAnsi="Times New Roman" w:cs="Times New Roman"/>
                                            <w:color w:val="000000" w:themeColor="text1"/>
                                            <w:kern w:val="24"/>
                                            <w:sz w:val="20"/>
                                            <w:szCs w:val="20"/>
                                          </w:rPr>
                                          <w:t>=10.</w:t>
                                        </w:r>
                                        <w:r>
                                          <w:rPr>
                                            <w:rFonts w:ascii="Times New Roman" w:eastAsia="Calibri" w:hAnsi="Times New Roman" w:cs="Times New Roman"/>
                                            <w:color w:val="000000" w:themeColor="text1"/>
                                            <w:kern w:val="24"/>
                                            <w:sz w:val="20"/>
                                            <w:szCs w:val="20"/>
                                          </w:rPr>
                                          <w:t>75</w:t>
                                        </w:r>
                                        <w:r w:rsidRPr="00A17C72">
                                          <w:rPr>
                                            <w:rFonts w:ascii="Times New Roman" w:eastAsia="Calibri" w:hAnsi="Times New Roman" w:cs="Times New Roman"/>
                                            <w:color w:val="000000" w:themeColor="text1"/>
                                            <w:kern w:val="24"/>
                                            <w:sz w:val="20"/>
                                            <w:szCs w:val="20"/>
                                          </w:rPr>
                                          <w:t>***</w:t>
                                        </w:r>
                                      </w:p>
                                    </w:txbxContent>
                                  </v:textbox>
                                </v:shape>
                              </v:group>
                            </v:group>
                            <v:group id="Group 212" o:spid="_x0000_s1158" style="position:absolute;left:41533;top:14873;width:10323;height:13072" coordorigin="41533,14873" coordsize="10323,1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Text Box 262" o:spid="_x0000_s1159" type="#_x0000_t202" style="position:absolute;left:41539;top:19850;width:6404;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" fillcolor="window" stroked="f" strokeweight=".5pt">
                                <v:textbox>
                                  <w:txbxContent>
                                    <w:p w14:paraId="28FDE899"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03</w:t>
                                      </w:r>
                                      <w:r w:rsidRPr="00A17C72">
                                        <w:rPr>
                                          <w:rFonts w:ascii="Times New Roman" w:eastAsia="Calibri" w:hAnsi="Times New Roman" w:cs="Times New Roman"/>
                                          <w:color w:val="000000" w:themeColor="text1"/>
                                          <w:kern w:val="24"/>
                                          <w:sz w:val="20"/>
                                          <w:szCs w:val="20"/>
                                        </w:rPr>
                                        <w:t>*</w:t>
                                      </w:r>
                                    </w:p>
                                  </w:txbxContent>
                                </v:textbox>
                              </v:shape>
                              <v:shape id="Text Box 263" o:spid="_x0000_s1160" type="#_x0000_t202" style="position:absolute;left:41533;top:24866;width:8115;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" fillcolor="window" stroked="f" strokeweight=".5pt">
                                <v:textbox>
                                  <w:txbxContent>
                                    <w:p w14:paraId="2FD0F99E"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3</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03</w:t>
                                      </w:r>
                                      <w:r w:rsidRPr="00A17C72">
                                        <w:rPr>
                                          <w:rFonts w:ascii="Times New Roman" w:eastAsia="Calibri" w:hAnsi="Times New Roman" w:cs="Times New Roman"/>
                                          <w:color w:val="000000" w:themeColor="text1"/>
                                          <w:kern w:val="24"/>
                                          <w:sz w:val="20"/>
                                          <w:szCs w:val="20"/>
                                        </w:rPr>
                                        <w:t>*</w:t>
                                      </w:r>
                                    </w:p>
                                  </w:txbxContent>
                                </v:textbox>
                              </v:shape>
                              <v:shape id="Text Box 264" o:spid="_x0000_s1161" type="#_x0000_t202" style="position:absolute;left:41544;top:14873;width:10312;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" fillcolor="window" stroked="f" strokeweight=".5pt">
                                <v:textbox>
                                  <w:txbxContent>
                                    <w:p w14:paraId="7F04F989"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b</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w:t>
                                      </w:r>
                                      <w:r w:rsidRPr="00A17C72">
                                        <w:rPr>
                                          <w:rFonts w:ascii="Times New Roman" w:eastAsia="Calibri" w:hAnsi="Times New Roman" w:cs="Times New Roman"/>
                                          <w:color w:val="000000" w:themeColor="text1"/>
                                          <w:kern w:val="24"/>
                                          <w:sz w:val="20"/>
                                          <w:szCs w:val="20"/>
                                        </w:rPr>
                                        <w:t>0.0</w:t>
                                      </w:r>
                                      <w:r>
                                        <w:rPr>
                                          <w:rFonts w:ascii="Times New Roman" w:eastAsia="Calibri" w:hAnsi="Times New Roman" w:cs="Times New Roman"/>
                                          <w:color w:val="000000" w:themeColor="text1"/>
                                          <w:kern w:val="24"/>
                                          <w:sz w:val="20"/>
                                          <w:szCs w:val="20"/>
                                        </w:rPr>
                                        <w:t>1</w:t>
                                      </w:r>
                                      <w:r w:rsidRPr="00A17C72">
                                        <w:rPr>
                                          <w:rFonts w:ascii="Times New Roman" w:eastAsia="Calibri" w:hAnsi="Times New Roman" w:cs="Times New Roman"/>
                                          <w:color w:val="000000" w:themeColor="text1"/>
                                          <w:kern w:val="24"/>
                                          <w:sz w:val="20"/>
                                          <w:szCs w:val="20"/>
                                        </w:rPr>
                                        <w:t>*</w:t>
                                      </w:r>
                                    </w:p>
                                  </w:txbxContent>
                                </v:textbox>
                              </v:shape>
                            </v:group>
                          </v:group>
                          <v:line id="Straight Connector 216" o:spid="_x0000_s1162" style="position:absolute;flip:y;visibility:visible;mso-wrap-style:square" from="6214,1252" to="6219,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" strokecolor="windowText" strokeweight=".5pt">
                            <v:stroke joinstyle="miter"/>
                          </v:line>
                          <v:line id="Straight Connector 217" o:spid="_x0000_s1163" style="position:absolute;flip:y;visibility:visible;mso-wrap-style:square" from="6219,1252" to="5434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" strokecolor="windowText" strokeweight=".5pt">
                            <v:stroke joinstyle="miter"/>
                          </v:line>
                        </v:group>
                        <v:line id="Straight Connector 218" o:spid="_x0000_s1164" style="position:absolute;flip:y;visibility:visible;mso-wrap-style:square" from="6214,36380" to="6214,4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" strokecolor="windowText" strokeweight=".5pt">
                          <v:stroke joinstyle="miter"/>
                        </v:line>
                      </v:group>
                    </v:group>
                    <v:shape id="Text Box 268" o:spid="_x0000_s1165" type="#_x0000_t202" style="position:absolute;left:26110;top:38181;width:9115;height:4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" fillcolor="window" stroked="f" strokeweight=".5pt">
                      <v:textbox>
                        <w:txbxContent>
                          <w:p w14:paraId="7CE6067C"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-0.52***</w:t>
                            </w:r>
                          </w:p>
                          <w:p w14:paraId="1F93BDDB"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2</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-0.78***</w:t>
                            </w:r>
                            <w:r w:rsidRPr="00A17C72">
                              <w:rPr>
                                <w:rFonts w:ascii="Times New Roman" w:eastAsia="Calibri" w:hAnsi="Times New Roman" w:cs="Times New Roman"/>
                                <w:color w:val="000000" w:themeColor="text1"/>
                                <w:kern w:val="24"/>
                                <w:sz w:val="20"/>
                                <w:szCs w:val="20"/>
                              </w:rPr>
                              <w:t>)</w:t>
                            </w:r>
                          </w:p>
                          <w:p w14:paraId="01E74950"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v:textbox>
                    </v:shape>
                    <v:shape id="Text Box 269" o:spid="_x0000_s1166" type="#_x0000_t202" style="position:absolute;left:26699;width:8529;height: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" fillcolor="window" stroked="f" strokeweight=".5pt">
                      <v:textbox>
                        <w:txbxContent>
                          <w:p w14:paraId="20F431DE" w14:textId="77777777" w:rsidR="00F9204F" w:rsidRPr="00A17C72" w:rsidRDefault="00F9204F" w:rsidP="006C7E85">
                            <w:pPr>
                              <w:spacing w:after="0" w:line="256" w:lineRule="auto"/>
                              <w:jc w:val="center"/>
                              <w:rPr>
                                <w:rFonts w:ascii="Times New Roman" w:hAnsi="Times New Roman" w:cs="Times New Roman"/>
                                <w:sz w:val="24"/>
                                <w:szCs w:val="24"/>
                              </w:rPr>
                            </w:pP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 xml:space="preserve">= </w:t>
                            </w:r>
                            <w:r>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color w:val="000000" w:themeColor="text1"/>
                                <w:kern w:val="24"/>
                                <w:sz w:val="20"/>
                                <w:szCs w:val="20"/>
                              </w:rPr>
                              <w:t>0.</w:t>
                            </w:r>
                            <w:r>
                              <w:rPr>
                                <w:rFonts w:ascii="Times New Roman" w:eastAsia="Calibri" w:hAnsi="Times New Roman" w:cs="Times New Roman"/>
                                <w:color w:val="000000" w:themeColor="text1"/>
                                <w:kern w:val="24"/>
                                <w:sz w:val="20"/>
                                <w:szCs w:val="20"/>
                              </w:rPr>
                              <w:t>30*</w:t>
                            </w:r>
                          </w:p>
                          <w:p w14:paraId="5329E725" w14:textId="77777777" w:rsidR="00F9204F" w:rsidRPr="00A17C72" w:rsidRDefault="00F9204F" w:rsidP="006C7E85">
                            <w:pPr>
                              <w:spacing w:line="256" w:lineRule="auto"/>
                              <w:jc w:val="center"/>
                              <w:rPr>
                                <w:rFonts w:ascii="Times New Roman" w:hAnsi="Times New Roman" w:cs="Times New Roman"/>
                              </w:rPr>
                            </w:pPr>
                            <w:r w:rsidRPr="00A17C72">
                              <w:rPr>
                                <w:rFonts w:ascii="Times New Roman" w:eastAsia="Calibri" w:hAnsi="Times New Roman" w:cs="Times New Roman"/>
                                <w:color w:val="000000" w:themeColor="text1"/>
                                <w:kern w:val="24"/>
                                <w:sz w:val="20"/>
                                <w:szCs w:val="20"/>
                              </w:rPr>
                              <w:t>(</w:t>
                            </w:r>
                            <w:r w:rsidRPr="00A17C72">
                              <w:rPr>
                                <w:rFonts w:ascii="Times New Roman" w:eastAsia="Calibri" w:hAnsi="Times New Roman" w:cs="Times New Roman"/>
                                <w:i/>
                                <w:iCs/>
                                <w:color w:val="000000" w:themeColor="text1"/>
                                <w:kern w:val="24"/>
                                <w:sz w:val="20"/>
                                <w:szCs w:val="20"/>
                              </w:rPr>
                              <w:t>c</w:t>
                            </w:r>
                            <w:r w:rsidRPr="00A17C72">
                              <w:rPr>
                                <w:rFonts w:ascii="Times New Roman" w:eastAsia="Calibri" w:hAnsi="Times New Roman" w:cs="Times New Roman"/>
                                <w:color w:val="000000" w:themeColor="text1"/>
                                <w:kern w:val="24"/>
                                <w:position w:val="-5"/>
                                <w:sz w:val="20"/>
                                <w:szCs w:val="20"/>
                                <w:vertAlign w:val="subscript"/>
                              </w:rPr>
                              <w:t>1</w:t>
                            </w:r>
                            <w:r w:rsidRPr="00A17C72">
                              <w:rPr>
                                <w:rFonts w:ascii="Times New Roman" w:eastAsia="Calibri" w:hAnsi="Times New Roman" w:cs="Times New Roman"/>
                                <w:color w:val="000000" w:themeColor="text1"/>
                                <w:kern w:val="24"/>
                                <w:sz w:val="20"/>
                                <w:szCs w:val="20"/>
                              </w:rPr>
                              <w:t>=</w:t>
                            </w:r>
                            <w:r>
                              <w:rPr>
                                <w:rFonts w:ascii="Times New Roman" w:eastAsia="Calibri" w:hAnsi="Times New Roman" w:cs="Times New Roman"/>
                                <w:color w:val="000000" w:themeColor="text1"/>
                                <w:kern w:val="24"/>
                                <w:sz w:val="20"/>
                                <w:szCs w:val="20"/>
                              </w:rPr>
                              <w:t xml:space="preserve"> -0.59***</w:t>
                            </w:r>
                            <w:r w:rsidRPr="00A17C72">
                              <w:rPr>
                                <w:rFonts w:ascii="Times New Roman" w:eastAsia="Calibri" w:hAnsi="Times New Roman" w:cs="Times New Roman"/>
                                <w:color w:val="000000" w:themeColor="text1"/>
                                <w:kern w:val="24"/>
                                <w:sz w:val="20"/>
                                <w:szCs w:val="20"/>
                              </w:rPr>
                              <w:t>)</w:t>
                            </w:r>
                          </w:p>
                          <w:p w14:paraId="09954A97" w14:textId="77777777" w:rsidR="00F9204F" w:rsidRPr="00A17C72" w:rsidRDefault="00F9204F" w:rsidP="006C7E85">
                            <w:pPr>
                              <w:spacing w:line="256" w:lineRule="auto"/>
                              <w:rPr>
                                <w:rFonts w:ascii="Times New Roman" w:hAnsi="Times New Roman" w:cs="Times New Roman"/>
                              </w:rPr>
                            </w:pPr>
                            <w:r w:rsidRPr="00A17C72">
                              <w:rPr>
                                <w:rFonts w:ascii="Times New Roman" w:eastAsia="Calibri" w:hAnsi="Times New Roman" w:cs="Times New Roman"/>
                                <w:color w:val="000000" w:themeColor="text1"/>
                                <w:kern w:val="24"/>
                                <w:sz w:val="20"/>
                                <w:szCs w:val="20"/>
                              </w:rPr>
                              <w:t> </w:t>
                            </w:r>
                          </w:p>
                        </w:txbxContent>
                      </v:textbox>
                    </v:shape>
                  </v:group>
                  <v:shape id="Text Box 270" o:spid="_x0000_s1167" type="#_x0000_t202" style="position:absolute;left:67129;top:39130;width:6328;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" fillcolor="window" stroked="f" strokeweight=".5pt">
                    <v:textbox>
                      <w:txbxContent>
                        <w:p w14:paraId="3F5B35A8" w14:textId="77777777" w:rsidR="00F9204F" w:rsidRPr="00A17C72" w:rsidRDefault="00F9204F" w:rsidP="006C7E85">
                          <w:pPr>
                            <w:spacing w:line="256" w:lineRule="auto"/>
                            <w:rPr>
                              <w:rFonts w:ascii="Times New Roman" w:hAnsi="Times New Roman" w:cs="Times New Roman"/>
                              <w:sz w:val="24"/>
                              <w:szCs w:val="24"/>
                            </w:rPr>
                          </w:pPr>
                          <w:r w:rsidRPr="00A17C72">
                            <w:rPr>
                              <w:rFonts w:ascii="Times New Roman" w:eastAsia="Calibri" w:hAnsi="Times New Roman" w:cs="Times New Roman"/>
                              <w:color w:val="A6A6A6"/>
                              <w:kern w:val="24"/>
                              <w:sz w:val="20"/>
                              <w:szCs w:val="20"/>
                            </w:rPr>
                            <w:t> </w:t>
                          </w:r>
                        </w:p>
                      </w:txbxContent>
                    </v:textbox>
                  </v:shape>
                </v:group>
                <v:shape id="Straight Arrow Connector 222" o:spid="_x0000_s1168" type="#_x0000_t32" style="position:absolute;left:63789;top:1547;width:0;height:21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" strokecolor="windowText" strokeweight=".5pt">
                  <v:stroke endarrow="block" joinstyle="miter"/>
                </v:shape>
                <v:shape id="Straight Arrow Connector 223" o:spid="_x0000_s1169" type="#_x0000_t32" style="position:absolute;left:63783;top:28841;width:6;height:211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" strokecolor="windowText" strokeweight=".5pt">
                  <v:stroke endarrow="block" joinstyle="miter"/>
                </v:shape>
                <w10:anchorlock/>
              </v:group>
            </w:pict>
          </mc:Fallback>
        </mc:AlternateContent>
      </w:r>
    </w:p>
    <w:p w14:paraId="4C9BF373" w14:textId="24168C3F" w:rsidR="006C7E85" w:rsidRPr="00BE2BE0" w:rsidRDefault="006C7E85" w:rsidP="006C7E85">
      <w:pPr>
        <w:autoSpaceDE w:val="0"/>
        <w:autoSpaceDN w:val="0"/>
        <w:adjustRightInd w:val="0"/>
        <w:spacing w:after="0" w:line="360" w:lineRule="auto"/>
        <w:rPr>
          <w:rFonts w:ascii="Times New Roman" w:hAnsi="Times New Roman" w:cs="Times New Roman"/>
        </w:rPr>
      </w:pPr>
      <w:r w:rsidRPr="00BE2BE0">
        <w:rPr>
          <w:rFonts w:ascii="Times New Roman" w:hAnsi="Times New Roman" w:cs="Times New Roman"/>
        </w:rPr>
        <w:t xml:space="preserve">ref = reference category; </w:t>
      </w:r>
      <w:r w:rsidRPr="00BE2BE0">
        <w:rPr>
          <w:rFonts w:ascii="Times New Roman" w:hAnsi="Times New Roman" w:cs="Times New Roman"/>
          <w:i/>
          <w:iCs/>
        </w:rPr>
        <w:t>c</w:t>
      </w:r>
      <w:r w:rsidRPr="00BE2BE0">
        <w:rPr>
          <w:rFonts w:ascii="Times New Roman" w:hAnsi="Times New Roman" w:cs="Times New Roman"/>
        </w:rPr>
        <w:t xml:space="preserve">’ = relative direct effect, </w:t>
      </w:r>
      <w:r w:rsidRPr="00BE2BE0">
        <w:rPr>
          <w:rFonts w:ascii="Times New Roman" w:hAnsi="Times New Roman" w:cs="Times New Roman"/>
          <w:i/>
          <w:iCs/>
        </w:rPr>
        <w:t>c</w:t>
      </w:r>
      <w:r w:rsidRPr="00BE2BE0">
        <w:rPr>
          <w:rFonts w:ascii="Times New Roman" w:hAnsi="Times New Roman" w:cs="Times New Roman"/>
        </w:rPr>
        <w:t xml:space="preserve"> = relative total effect.</w:t>
      </w:r>
      <w:r w:rsidR="00F96B38" w:rsidRPr="00BE2BE0">
        <w:rPr>
          <w:rFonts w:ascii="Times New Roman" w:hAnsi="Times New Roman" w:cs="Times New Roman"/>
        </w:rPr>
        <w:t xml:space="preserve"> Estimated path coefficients are unstandardized.</w:t>
      </w:r>
    </w:p>
    <w:p w14:paraId="27865271" w14:textId="65F799E7" w:rsidR="00D1155C" w:rsidRPr="006C7E85" w:rsidRDefault="006C7E85">
      <w:pPr>
        <w:rPr>
          <w:rFonts w:ascii="Times New Roman" w:hAnsi="Times New Roman" w:cs="Times New Roman"/>
          <w:iCs/>
          <w:shd w:val="clear" w:color="auto" w:fill="FFFFFF"/>
        </w:rPr>
      </w:pPr>
      <w:r w:rsidRPr="00BE2BE0">
        <w:rPr>
          <w:rFonts w:ascii="Times New Roman" w:hAnsi="Times New Roman" w:cs="Times New Roman"/>
          <w:iCs/>
          <w:shd w:val="clear" w:color="auto" w:fill="FFFFFF"/>
        </w:rPr>
        <w:t xml:space="preserve">* </w:t>
      </w:r>
      <w:r w:rsidRPr="00BE2BE0">
        <w:rPr>
          <w:rFonts w:ascii="Times New Roman" w:hAnsi="Times New Roman" w:cs="Times New Roman"/>
          <w:i/>
          <w:iCs/>
          <w:shd w:val="clear" w:color="auto" w:fill="FFFFFF"/>
        </w:rPr>
        <w:t>p</w:t>
      </w:r>
      <w:r w:rsidRPr="00BE2BE0">
        <w:rPr>
          <w:rFonts w:ascii="Times New Roman" w:hAnsi="Times New Roman" w:cs="Times New Roman"/>
          <w:iCs/>
          <w:shd w:val="clear" w:color="auto" w:fill="FFFFFF"/>
        </w:rPr>
        <w:t xml:space="preserve"> &lt; .05. *** </w:t>
      </w:r>
      <w:r w:rsidRPr="00BE2BE0">
        <w:rPr>
          <w:rFonts w:ascii="Times New Roman" w:hAnsi="Times New Roman" w:cs="Times New Roman"/>
          <w:i/>
          <w:shd w:val="clear" w:color="auto" w:fill="FFFFFF"/>
        </w:rPr>
        <w:t>p</w:t>
      </w:r>
      <w:r w:rsidRPr="00BE2BE0">
        <w:rPr>
          <w:rFonts w:ascii="Times New Roman" w:hAnsi="Times New Roman" w:cs="Times New Roman"/>
          <w:iCs/>
          <w:shd w:val="clear" w:color="auto" w:fill="FFFFFF"/>
        </w:rPr>
        <w:t xml:space="preserve"> &lt; 001.</w:t>
      </w:r>
    </w:p>
    <w:sectPr w:rsidR="00D1155C" w:rsidRPr="006C7E85" w:rsidSect="00D96A6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2D505" w14:textId="77777777" w:rsidR="00586D5A" w:rsidRDefault="00586D5A" w:rsidP="0086411D">
      <w:pPr>
        <w:spacing w:after="0" w:line="240" w:lineRule="auto"/>
      </w:pPr>
      <w:r>
        <w:separator/>
      </w:r>
    </w:p>
  </w:endnote>
  <w:endnote w:type="continuationSeparator" w:id="0">
    <w:p w14:paraId="42B09055" w14:textId="77777777" w:rsidR="00586D5A" w:rsidRDefault="00586D5A" w:rsidP="0086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TSY">
    <w:panose1 w:val="00000000000000000000"/>
    <w:charset w:val="81"/>
    <w:family w:val="auto"/>
    <w:notTrueType/>
    <w:pitch w:val="default"/>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22A83" w14:textId="77777777" w:rsidR="00586D5A" w:rsidRDefault="00586D5A" w:rsidP="0086411D">
      <w:pPr>
        <w:spacing w:after="0" w:line="240" w:lineRule="auto"/>
      </w:pPr>
      <w:r>
        <w:separator/>
      </w:r>
    </w:p>
  </w:footnote>
  <w:footnote w:type="continuationSeparator" w:id="0">
    <w:p w14:paraId="5306FCD7" w14:textId="77777777" w:rsidR="00586D5A" w:rsidRDefault="00586D5A" w:rsidP="0086411D">
      <w:pPr>
        <w:spacing w:after="0" w:line="240" w:lineRule="auto"/>
      </w:pPr>
      <w:r>
        <w:continuationSeparator/>
      </w:r>
    </w:p>
  </w:footnote>
  <w:footnote w:id="1">
    <w:p w14:paraId="10DC7460" w14:textId="704B538E" w:rsidR="00586C66" w:rsidRPr="00586C66" w:rsidRDefault="00586C66">
      <w:pPr>
        <w:pStyle w:val="FootnoteText"/>
        <w:rPr>
          <w:rFonts w:ascii="Times New Roman" w:hAnsi="Times New Roman" w:cs="Times New Roman"/>
        </w:rPr>
      </w:pPr>
      <w:r w:rsidRPr="00586C66">
        <w:rPr>
          <w:rStyle w:val="FootnoteReference"/>
          <w:rFonts w:ascii="Times New Roman" w:hAnsi="Times New Roman" w:cs="Times New Roman"/>
        </w:rPr>
        <w:footnoteRef/>
      </w:r>
      <w:r w:rsidRPr="00586C66">
        <w:rPr>
          <w:rFonts w:ascii="Times New Roman" w:hAnsi="Times New Roman" w:cs="Times New Roman"/>
        </w:rPr>
        <w:t xml:space="preserve"> Cronbach’s alphas reported in this section are for the current sample</w:t>
      </w:r>
      <w:r w:rsidR="00F915A3">
        <w:rPr>
          <w:rFonts w:ascii="Times New Roman" w:hAnsi="Times New Roman" w:cs="Times New Roman"/>
        </w:rPr>
        <w:t>.</w:t>
      </w:r>
    </w:p>
  </w:footnote>
  <w:footnote w:id="2">
    <w:p w14:paraId="75BEB366" w14:textId="77777777" w:rsidR="00F9204F" w:rsidRPr="00077276" w:rsidRDefault="00F9204F" w:rsidP="00235B84">
      <w:pPr>
        <w:pStyle w:val="FootnoteText"/>
        <w:rPr>
          <w:rFonts w:ascii="Times New Roman" w:hAnsi="Times New Roman" w:cs="Times New Roman"/>
        </w:rPr>
      </w:pPr>
      <w:r w:rsidRPr="00077276">
        <w:rPr>
          <w:rStyle w:val="FootnoteReference"/>
          <w:rFonts w:ascii="Times New Roman" w:hAnsi="Times New Roman" w:cs="Times New Roman"/>
        </w:rPr>
        <w:footnoteRef/>
      </w:r>
      <w:r w:rsidRPr="00077276">
        <w:rPr>
          <w:rFonts w:ascii="Times New Roman" w:hAnsi="Times New Roman" w:cs="Times New Roman"/>
        </w:rPr>
        <w:t xml:space="preserve"> A</w:t>
      </w:r>
      <w:r w:rsidRPr="0087289E">
        <w:rPr>
          <w:rFonts w:ascii="Times New Roman" w:hAnsi="Times New Roman" w:cs="Times New Roman"/>
        </w:rPr>
        <w:t>ttac</w:t>
      </w:r>
      <w:r w:rsidRPr="00A84AD6">
        <w:rPr>
          <w:rFonts w:ascii="Times New Roman" w:hAnsi="Times New Roman" w:cs="Times New Roman"/>
        </w:rPr>
        <w:t>hment anxiety and avoidance were also measured using the Psychosis Attachment Measure (Berry et al., 2006</w:t>
      </w:r>
      <w:r>
        <w:rPr>
          <w:rFonts w:ascii="Times New Roman" w:hAnsi="Times New Roman" w:cs="Times New Roman"/>
        </w:rPr>
        <w:t>, 2008</w:t>
      </w:r>
      <w:r w:rsidRPr="00A84AD6">
        <w:rPr>
          <w:rFonts w:ascii="Times New Roman" w:hAnsi="Times New Roman" w:cs="Times New Roman"/>
        </w:rPr>
        <w:t>) to</w:t>
      </w:r>
      <w:r w:rsidRPr="00A84AD6">
        <w:rPr>
          <w:rFonts w:ascii="Times New Roman" w:hAnsi="Times New Roman" w:cs="Times New Roman"/>
          <w:bCs/>
        </w:rPr>
        <w:t xml:space="preserve"> </w:t>
      </w:r>
      <w:r w:rsidRPr="00D73E33">
        <w:rPr>
          <w:rFonts w:ascii="Times New Roman" w:hAnsi="Times New Roman" w:cs="Times New Roman"/>
          <w:bCs/>
        </w:rPr>
        <w:t>assess concurrent validity</w:t>
      </w:r>
      <w:r>
        <w:rPr>
          <w:rFonts w:ascii="Times New Roman" w:hAnsi="Times New Roman" w:cs="Times New Roman"/>
          <w:bCs/>
        </w:rPr>
        <w:t xml:space="preserve"> of this measure with the ECR, which will be reported separately.</w:t>
      </w:r>
    </w:p>
  </w:footnote>
  <w:footnote w:id="3">
    <w:p w14:paraId="6BB8BE73" w14:textId="2CC7EFB3" w:rsidR="00F9204F" w:rsidRPr="004E6A86" w:rsidRDefault="00F9204F" w:rsidP="00D9012C">
      <w:pPr>
        <w:pStyle w:val="FootnoteText"/>
        <w:rPr>
          <w:rFonts w:ascii="Times New Roman" w:hAnsi="Times New Roman" w:cs="Times New Roman"/>
        </w:rPr>
      </w:pPr>
      <w:r w:rsidRPr="004E6A86">
        <w:rPr>
          <w:rStyle w:val="FootnoteReference"/>
          <w:rFonts w:ascii="Times New Roman" w:hAnsi="Times New Roman" w:cs="Times New Roman"/>
        </w:rPr>
        <w:footnoteRef/>
      </w:r>
      <w:r w:rsidRPr="004E6A86">
        <w:rPr>
          <w:rFonts w:ascii="Times New Roman" w:hAnsi="Times New Roman" w:cs="Times New Roman"/>
        </w:rPr>
        <w:t xml:space="preserve"> Post</w:t>
      </w:r>
      <w:r w:rsidR="00C74251">
        <w:rPr>
          <w:rFonts w:ascii="Times New Roman" w:hAnsi="Times New Roman" w:cs="Times New Roman"/>
        </w:rPr>
        <w:t>-</w:t>
      </w:r>
      <w:r w:rsidRPr="004E6A86">
        <w:rPr>
          <w:rFonts w:ascii="Times New Roman" w:hAnsi="Times New Roman" w:cs="Times New Roman"/>
        </w:rPr>
        <w:t xml:space="preserve">hoc paired </w:t>
      </w:r>
      <w:r w:rsidRPr="00FE4E45">
        <w:rPr>
          <w:rFonts w:ascii="Times New Roman" w:hAnsi="Times New Roman" w:cs="Times New Roman"/>
          <w:i/>
          <w:iCs/>
        </w:rPr>
        <w:t>t</w:t>
      </w:r>
      <w:r w:rsidRPr="004E6A86">
        <w:rPr>
          <w:rFonts w:ascii="Times New Roman" w:hAnsi="Times New Roman" w:cs="Times New Roman"/>
        </w:rPr>
        <w:t>-test statistics are reported in the supplementary material</w:t>
      </w:r>
      <w:r>
        <w:rPr>
          <w:rFonts w:ascii="Times New Roman" w:hAnsi="Times New Roman" w:cs="Times New Roman"/>
        </w:rPr>
        <w:t>.</w:t>
      </w:r>
    </w:p>
  </w:footnote>
  <w:footnote w:id="4">
    <w:p w14:paraId="51995F26" w14:textId="666C2FD7" w:rsidR="00F9204F" w:rsidRPr="009849E6" w:rsidRDefault="00F9204F">
      <w:pPr>
        <w:pStyle w:val="FootnoteText"/>
      </w:pPr>
      <w:r w:rsidRPr="009849E6">
        <w:rPr>
          <w:rStyle w:val="FootnoteReference"/>
        </w:rPr>
        <w:footnoteRef/>
      </w:r>
      <w:r w:rsidRPr="009849E6">
        <w:t xml:space="preserve"> </w:t>
      </w:r>
      <w:r w:rsidRPr="009849E6">
        <w:rPr>
          <w:rFonts w:ascii="Times New Roman" w:hAnsi="Times New Roman" w:cs="Times New Roman"/>
        </w:rPr>
        <w:t>Correlations between all variables</w:t>
      </w:r>
      <w:r w:rsidR="00C74251">
        <w:rPr>
          <w:rFonts w:ascii="Times New Roman" w:hAnsi="Times New Roman" w:cs="Times New Roman"/>
        </w:rPr>
        <w:t xml:space="preserve"> </w:t>
      </w:r>
      <w:r w:rsidRPr="009849E6">
        <w:rPr>
          <w:rFonts w:ascii="Times New Roman" w:hAnsi="Times New Roman" w:cs="Times New Roman"/>
        </w:rPr>
        <w:t>are reported in the supplementary material.</w:t>
      </w:r>
    </w:p>
  </w:footnote>
  <w:footnote w:id="5">
    <w:p w14:paraId="448B8CB5" w14:textId="5EBDE75A" w:rsidR="00F9204F" w:rsidRDefault="00F9204F">
      <w:pPr>
        <w:pStyle w:val="FootnoteText"/>
      </w:pPr>
      <w:r>
        <w:rPr>
          <w:rStyle w:val="FootnoteReference"/>
        </w:rPr>
        <w:footnoteRef/>
      </w:r>
      <w:r>
        <w:t xml:space="preserve"> </w:t>
      </w:r>
      <w:r>
        <w:rPr>
          <w:rFonts w:ascii="Times New Roman" w:hAnsi="Times New Roman" w:cs="Times New Roman"/>
          <w:i/>
          <w:iCs/>
        </w:rPr>
        <w:t>R</w:t>
      </w:r>
      <w:r w:rsidRPr="007401E1">
        <w:rPr>
          <w:rFonts w:ascii="Times New Roman" w:hAnsi="Times New Roman" w:cs="Times New Roman"/>
          <w:i/>
          <w:iCs/>
        </w:rPr>
        <w:t>elative specific</w:t>
      </w:r>
      <w:r w:rsidRPr="007401E1">
        <w:rPr>
          <w:rFonts w:ascii="Times New Roman" w:hAnsi="Times New Roman" w:cs="Times New Roman"/>
        </w:rPr>
        <w:t xml:space="preserve"> indirect effects quantify the effect of </w:t>
      </w:r>
      <w:r>
        <w:rPr>
          <w:rFonts w:ascii="Times New Roman" w:hAnsi="Times New Roman" w:cs="Times New Roman"/>
        </w:rPr>
        <w:t>anxious</w:t>
      </w:r>
      <w:r w:rsidRPr="007401E1">
        <w:rPr>
          <w:rFonts w:ascii="Times New Roman" w:hAnsi="Times New Roman" w:cs="Times New Roman"/>
        </w:rPr>
        <w:t xml:space="preserve"> relative to secure imagery (</w:t>
      </w:r>
      <w:r w:rsidRPr="007401E1">
        <w:rPr>
          <w:rFonts w:ascii="Times New Roman" w:hAnsi="Times New Roman" w:cs="Times New Roman"/>
          <w:i/>
          <w:iCs/>
        </w:rPr>
        <w:t>D</w:t>
      </w:r>
      <w:r w:rsidRPr="007401E1">
        <w:rPr>
          <w:rFonts w:ascii="Times New Roman" w:hAnsi="Times New Roman" w:cs="Times New Roman"/>
          <w:vertAlign w:val="subscript"/>
        </w:rPr>
        <w:t>1</w:t>
      </w:r>
      <w:r w:rsidRPr="007401E1">
        <w:rPr>
          <w:rFonts w:ascii="Times New Roman" w:hAnsi="Times New Roman" w:cs="Times New Roman"/>
        </w:rPr>
        <w:t>)</w:t>
      </w:r>
      <w:r>
        <w:rPr>
          <w:rFonts w:ascii="Times New Roman" w:hAnsi="Times New Roman" w:cs="Times New Roman"/>
        </w:rPr>
        <w:t>, and avoidant relative to secure imagery (</w:t>
      </w:r>
      <w:r w:rsidRPr="007401E1">
        <w:rPr>
          <w:rFonts w:ascii="Times New Roman" w:hAnsi="Times New Roman" w:cs="Times New Roman"/>
          <w:i/>
          <w:iCs/>
        </w:rPr>
        <w:t>D</w:t>
      </w:r>
      <w:r w:rsidRPr="007401E1">
        <w:rPr>
          <w:rFonts w:ascii="Times New Roman" w:hAnsi="Times New Roman" w:cs="Times New Roman"/>
          <w:vertAlign w:val="subscript"/>
        </w:rPr>
        <w:t>2</w:t>
      </w:r>
      <w:r>
        <w:rPr>
          <w:rFonts w:ascii="Times New Roman" w:hAnsi="Times New Roman" w:cs="Times New Roman"/>
        </w:rPr>
        <w:t>),</w:t>
      </w:r>
      <w:r w:rsidRPr="007401E1">
        <w:rPr>
          <w:rFonts w:ascii="Times New Roman" w:hAnsi="Times New Roman" w:cs="Times New Roman"/>
        </w:rPr>
        <w:t xml:space="preserve"> on the outcome through each specific mediator</w:t>
      </w:r>
      <w:r>
        <w:rPr>
          <w:rFonts w:ascii="Times New Roman" w:hAnsi="Times New Roman" w:cs="Times New Roman"/>
        </w:rPr>
        <w:t>.</w:t>
      </w:r>
    </w:p>
  </w:footnote>
  <w:footnote w:id="6">
    <w:p w14:paraId="71D4E42B" w14:textId="5085F429" w:rsidR="00F9204F" w:rsidRDefault="00F9204F">
      <w:pPr>
        <w:pStyle w:val="FootnoteText"/>
      </w:pPr>
      <w:r w:rsidRPr="007401E1">
        <w:rPr>
          <w:rStyle w:val="FootnoteReference"/>
          <w:rFonts w:ascii="Times New Roman" w:hAnsi="Times New Roman" w:cs="Times New Roman"/>
        </w:rPr>
        <w:footnoteRef/>
      </w:r>
      <w:r w:rsidRPr="007401E1">
        <w:rPr>
          <w:rFonts w:ascii="Times New Roman" w:hAnsi="Times New Roman" w:cs="Times New Roman"/>
        </w:rPr>
        <w:t xml:space="preserve"> </w:t>
      </w:r>
      <w:r>
        <w:rPr>
          <w:rFonts w:ascii="Times New Roman" w:hAnsi="Times New Roman" w:cs="Times New Roman"/>
          <w:color w:val="000000"/>
          <w:shd w:val="clear" w:color="auto" w:fill="FFFFFF"/>
        </w:rPr>
        <w:t>E</w:t>
      </w:r>
      <w:r w:rsidRPr="007401E1">
        <w:rPr>
          <w:rFonts w:ascii="Times New Roman" w:hAnsi="Times New Roman" w:cs="Times New Roman"/>
          <w:color w:val="000000"/>
          <w:shd w:val="clear" w:color="auto" w:fill="FFFFFF"/>
        </w:rPr>
        <w:t>xploratory analyses test</w:t>
      </w:r>
      <w:r>
        <w:rPr>
          <w:rFonts w:ascii="Times New Roman" w:hAnsi="Times New Roman" w:cs="Times New Roman"/>
          <w:color w:val="000000"/>
          <w:shd w:val="clear" w:color="auto" w:fill="FFFFFF"/>
        </w:rPr>
        <w:t>ing</w:t>
      </w:r>
      <w:r w:rsidRPr="007401E1">
        <w:rPr>
          <w:rFonts w:ascii="Times New Roman" w:hAnsi="Times New Roman" w:cs="Times New Roman"/>
          <w:color w:val="000000"/>
          <w:shd w:val="clear" w:color="auto" w:fill="FFFFFF"/>
        </w:rPr>
        <w:t xml:space="preserve"> whether trait attachment anxiety and avoidance moderate</w:t>
      </w:r>
      <w:r>
        <w:rPr>
          <w:rFonts w:ascii="Times New Roman" w:hAnsi="Times New Roman" w:cs="Times New Roman"/>
          <w:color w:val="000000"/>
          <w:shd w:val="clear" w:color="auto" w:fill="FFFFFF"/>
        </w:rPr>
        <w:t>d</w:t>
      </w:r>
      <w:r w:rsidRPr="007401E1">
        <w:rPr>
          <w:rFonts w:ascii="Times New Roman" w:hAnsi="Times New Roman" w:cs="Times New Roman"/>
          <w:color w:val="000000"/>
          <w:shd w:val="clear" w:color="auto" w:fill="FFFFFF"/>
        </w:rPr>
        <w:t xml:space="preserve"> the effect of attachment imagery on state paranoia, anxiety, and help-seeking</w:t>
      </w:r>
      <w:r>
        <w:rPr>
          <w:rFonts w:ascii="Times New Roman" w:hAnsi="Times New Roman" w:cs="Times New Roman"/>
          <w:color w:val="000000"/>
          <w:shd w:val="clear" w:color="auto" w:fill="FFFFFF"/>
        </w:rPr>
        <w:t xml:space="preserve"> </w:t>
      </w:r>
      <w:r w:rsidRPr="007401E1">
        <w:rPr>
          <w:rFonts w:ascii="Times New Roman" w:hAnsi="Times New Roman" w:cs="Times New Roman"/>
          <w:color w:val="000000"/>
          <w:shd w:val="clear" w:color="auto" w:fill="FFFFFF"/>
        </w:rPr>
        <w:t>are reported in the supplementary</w:t>
      </w:r>
      <w:r>
        <w:rPr>
          <w:rFonts w:ascii="Times New Roman" w:hAnsi="Times New Roman" w:cs="Times New Roman"/>
          <w:color w:val="000000"/>
          <w:shd w:val="clear" w:color="auto" w:fill="FFFFFF"/>
        </w:rPr>
        <w:t xml:space="preserve"> material</w:t>
      </w:r>
      <w:r w:rsidRPr="007401E1">
        <w:rPr>
          <w:rFonts w:ascii="Times New Roman" w:hAnsi="Times New Roman" w:cs="Times New Roman"/>
          <w:color w:val="000000"/>
          <w:shd w:val="clear" w:color="auto" w:fill="FFFFFF"/>
        </w:rPr>
        <w:t>.</w:t>
      </w:r>
    </w:p>
  </w:footnote>
  <w:footnote w:id="7">
    <w:p w14:paraId="4524AB00" w14:textId="776F1C44" w:rsidR="00F9204F" w:rsidRPr="007401E1" w:rsidRDefault="00F9204F">
      <w:pPr>
        <w:pStyle w:val="FootnoteText"/>
        <w:rPr>
          <w:rFonts w:ascii="Times New Roman" w:hAnsi="Times New Roman" w:cs="Times New Roman"/>
        </w:rPr>
      </w:pPr>
      <w:r w:rsidRPr="007401E1">
        <w:rPr>
          <w:rStyle w:val="FootnoteReference"/>
          <w:rFonts w:ascii="Times New Roman" w:hAnsi="Times New Roman" w:cs="Times New Roman"/>
        </w:rPr>
        <w:footnoteRef/>
      </w:r>
      <w:r w:rsidRPr="007401E1">
        <w:rPr>
          <w:rFonts w:ascii="Times New Roman" w:hAnsi="Times New Roman" w:cs="Times New Roman"/>
        </w:rPr>
        <w:t xml:space="preserve"> </w:t>
      </w:r>
      <w:r>
        <w:rPr>
          <w:rFonts w:ascii="Times New Roman" w:hAnsi="Times New Roman" w:cs="Times New Roman"/>
        </w:rPr>
        <w:t xml:space="preserve">See </w:t>
      </w:r>
      <w:r w:rsidRPr="007401E1">
        <w:rPr>
          <w:rFonts w:ascii="Times New Roman" w:hAnsi="Times New Roman" w:cs="Times New Roman"/>
        </w:rPr>
        <w:t>supplementary</w:t>
      </w:r>
      <w:r>
        <w:rPr>
          <w:rFonts w:ascii="Times New Roman" w:hAnsi="Times New Roman" w:cs="Times New Roman"/>
        </w:rPr>
        <w:t xml:space="preserve"> material for statistical interpretations of partially standardized indirect</w:t>
      </w:r>
      <w:r w:rsidRPr="007401E1">
        <w:rPr>
          <w:rFonts w:ascii="Times New Roman" w:hAnsi="Times New Roman" w:cs="Times New Roman"/>
        </w:rPr>
        <w:t xml:space="preserve"> effects</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049638"/>
      <w:docPartObj>
        <w:docPartGallery w:val="Page Numbers (Top of Page)"/>
        <w:docPartUnique/>
      </w:docPartObj>
    </w:sdtPr>
    <w:sdtEndPr>
      <w:rPr>
        <w:rFonts w:ascii="Times New Roman" w:hAnsi="Times New Roman" w:cs="Times New Roman"/>
        <w:noProof/>
        <w:sz w:val="24"/>
        <w:szCs w:val="24"/>
      </w:rPr>
    </w:sdtEndPr>
    <w:sdtContent>
      <w:p w14:paraId="0D8652F7" w14:textId="416F37CA" w:rsidR="00F9204F" w:rsidRPr="000C5823" w:rsidRDefault="00F9204F" w:rsidP="006C7E85">
        <w:pPr>
          <w:pStyle w:val="Header"/>
          <w:rPr>
            <w:rFonts w:ascii="Times New Roman" w:hAnsi="Times New Roman" w:cs="Times New Roman"/>
            <w:sz w:val="24"/>
            <w:szCs w:val="24"/>
          </w:rPr>
        </w:pPr>
        <w:r w:rsidRPr="006C7E85">
          <w:rPr>
            <w:rFonts w:ascii="Times New Roman" w:hAnsi="Times New Roman" w:cs="Times New Roman"/>
            <w:sz w:val="24"/>
            <w:szCs w:val="24"/>
          </w:rPr>
          <w:t>ATTACHMENT IMAGERY FOR PARANOIA</w:t>
        </w:r>
        <w:r>
          <w:t xml:space="preserve"> </w:t>
        </w:r>
        <w:r>
          <w:tab/>
        </w:r>
        <w:r w:rsidRPr="000C5823">
          <w:rPr>
            <w:rFonts w:ascii="Times New Roman" w:hAnsi="Times New Roman" w:cs="Times New Roman"/>
            <w:sz w:val="24"/>
            <w:szCs w:val="24"/>
          </w:rPr>
          <w:fldChar w:fldCharType="begin"/>
        </w:r>
        <w:r w:rsidRPr="000C5823">
          <w:rPr>
            <w:rFonts w:ascii="Times New Roman" w:hAnsi="Times New Roman" w:cs="Times New Roman"/>
            <w:sz w:val="24"/>
            <w:szCs w:val="24"/>
          </w:rPr>
          <w:instrText xml:space="preserve"> PAGE   \* MERGEFORMAT </w:instrText>
        </w:r>
        <w:r w:rsidRPr="000C5823">
          <w:rPr>
            <w:rFonts w:ascii="Times New Roman" w:hAnsi="Times New Roman" w:cs="Times New Roman"/>
            <w:sz w:val="24"/>
            <w:szCs w:val="24"/>
          </w:rPr>
          <w:fldChar w:fldCharType="separate"/>
        </w:r>
        <w:r>
          <w:rPr>
            <w:rFonts w:ascii="Times New Roman" w:hAnsi="Times New Roman" w:cs="Times New Roman"/>
            <w:noProof/>
            <w:sz w:val="24"/>
            <w:szCs w:val="24"/>
          </w:rPr>
          <w:t>27</w:t>
        </w:r>
        <w:r w:rsidRPr="000C5823">
          <w:rPr>
            <w:rFonts w:ascii="Times New Roman" w:hAnsi="Times New Roman" w:cs="Times New Roman"/>
            <w:noProof/>
            <w:sz w:val="24"/>
            <w:szCs w:val="24"/>
          </w:rPr>
          <w:fldChar w:fldCharType="end"/>
        </w:r>
      </w:p>
    </w:sdtContent>
  </w:sdt>
  <w:p w14:paraId="0C6538F6" w14:textId="2D5880C9" w:rsidR="00F9204F" w:rsidRDefault="00F92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094700"/>
      <w:docPartObj>
        <w:docPartGallery w:val="Page Numbers (Top of Page)"/>
        <w:docPartUnique/>
      </w:docPartObj>
    </w:sdtPr>
    <w:sdtEndPr>
      <w:rPr>
        <w:rFonts w:ascii="Times New Roman" w:hAnsi="Times New Roman" w:cs="Times New Roman"/>
        <w:noProof/>
        <w:sz w:val="24"/>
        <w:szCs w:val="24"/>
      </w:rPr>
    </w:sdtEndPr>
    <w:sdtContent>
      <w:p w14:paraId="6E769C9E" w14:textId="0C153825" w:rsidR="00F9204F" w:rsidRPr="004C5B9B" w:rsidRDefault="00F9204F" w:rsidP="002D0A34">
        <w:pPr>
          <w:pStyle w:val="Header"/>
          <w:rPr>
            <w:rFonts w:ascii="Times New Roman" w:hAnsi="Times New Roman" w:cs="Times New Roman"/>
            <w:sz w:val="24"/>
            <w:szCs w:val="24"/>
          </w:rPr>
        </w:pPr>
        <w:r w:rsidRPr="00CF7329">
          <w:rPr>
            <w:rFonts w:ascii="Times New Roman" w:hAnsi="Times New Roman" w:cs="Times New Roman"/>
            <w:sz w:val="24"/>
            <w:szCs w:val="24"/>
          </w:rPr>
          <w:t>ATTACHMENT IMAGERY FOR PARANOIA</w:t>
        </w:r>
        <w:r>
          <w:tab/>
        </w:r>
        <w:r>
          <w:tab/>
        </w:r>
        <w:r>
          <w:tab/>
        </w:r>
        <w:r>
          <w:tab/>
        </w:r>
        <w:r>
          <w:tab/>
        </w:r>
        <w:r>
          <w:tab/>
        </w:r>
        <w:r>
          <w:tab/>
        </w:r>
        <w:r>
          <w:tab/>
        </w:r>
        <w:r w:rsidRPr="004C5B9B">
          <w:rPr>
            <w:rFonts w:ascii="Times New Roman" w:hAnsi="Times New Roman" w:cs="Times New Roman"/>
            <w:sz w:val="24"/>
            <w:szCs w:val="24"/>
          </w:rPr>
          <w:fldChar w:fldCharType="begin"/>
        </w:r>
        <w:r w:rsidRPr="004C5B9B">
          <w:rPr>
            <w:rFonts w:ascii="Times New Roman" w:hAnsi="Times New Roman" w:cs="Times New Roman"/>
            <w:sz w:val="24"/>
            <w:szCs w:val="24"/>
          </w:rPr>
          <w:instrText xml:space="preserve"> PAGE   \* MERGEFORMAT </w:instrText>
        </w:r>
        <w:r w:rsidRPr="004C5B9B">
          <w:rPr>
            <w:rFonts w:ascii="Times New Roman" w:hAnsi="Times New Roman" w:cs="Times New Roman"/>
            <w:sz w:val="24"/>
            <w:szCs w:val="24"/>
          </w:rPr>
          <w:fldChar w:fldCharType="separate"/>
        </w:r>
        <w:r>
          <w:rPr>
            <w:rFonts w:ascii="Times New Roman" w:hAnsi="Times New Roman" w:cs="Times New Roman"/>
            <w:noProof/>
            <w:sz w:val="24"/>
            <w:szCs w:val="24"/>
          </w:rPr>
          <w:t>30</w:t>
        </w:r>
        <w:r w:rsidRPr="004C5B9B">
          <w:rPr>
            <w:rFonts w:ascii="Times New Roman" w:hAnsi="Times New Roman" w:cs="Times New Roman"/>
            <w:noProof/>
            <w:sz w:val="24"/>
            <w:szCs w:val="24"/>
          </w:rPr>
          <w:fldChar w:fldCharType="end"/>
        </w:r>
      </w:p>
    </w:sdtContent>
  </w:sdt>
  <w:p w14:paraId="57635075" w14:textId="77777777" w:rsidR="00F9204F" w:rsidRDefault="00F92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6537084"/>
      <w:docPartObj>
        <w:docPartGallery w:val="Page Numbers (Top of Page)"/>
        <w:docPartUnique/>
      </w:docPartObj>
    </w:sdtPr>
    <w:sdtEndPr>
      <w:rPr>
        <w:rFonts w:ascii="Times New Roman" w:hAnsi="Times New Roman" w:cs="Times New Roman"/>
        <w:noProof/>
        <w:sz w:val="24"/>
        <w:szCs w:val="24"/>
      </w:rPr>
    </w:sdtEndPr>
    <w:sdtContent>
      <w:p w14:paraId="12B0C940" w14:textId="6B08F606" w:rsidR="00F9204F" w:rsidRPr="004C5B9B" w:rsidRDefault="00F9204F" w:rsidP="002D0A34">
        <w:pPr>
          <w:pStyle w:val="Header"/>
          <w:rPr>
            <w:rFonts w:ascii="Times New Roman" w:hAnsi="Times New Roman" w:cs="Times New Roman"/>
            <w:sz w:val="24"/>
            <w:szCs w:val="24"/>
          </w:rPr>
        </w:pPr>
        <w:r w:rsidRPr="00CF7329">
          <w:rPr>
            <w:rFonts w:ascii="Times New Roman" w:hAnsi="Times New Roman" w:cs="Times New Roman"/>
            <w:sz w:val="24"/>
            <w:szCs w:val="24"/>
          </w:rPr>
          <w:t>ATTACHMENT IMAGERY FOR PARANOIA</w:t>
        </w:r>
        <w:r>
          <w:tab/>
        </w:r>
        <w:r w:rsidRPr="004C5B9B">
          <w:rPr>
            <w:rFonts w:ascii="Times New Roman" w:hAnsi="Times New Roman" w:cs="Times New Roman"/>
            <w:sz w:val="24"/>
            <w:szCs w:val="24"/>
          </w:rPr>
          <w:fldChar w:fldCharType="begin"/>
        </w:r>
        <w:r w:rsidRPr="004C5B9B">
          <w:rPr>
            <w:rFonts w:ascii="Times New Roman" w:hAnsi="Times New Roman" w:cs="Times New Roman"/>
            <w:sz w:val="24"/>
            <w:szCs w:val="24"/>
          </w:rPr>
          <w:instrText xml:space="preserve"> PAGE   \* MERGEFORMAT </w:instrText>
        </w:r>
        <w:r w:rsidRPr="004C5B9B">
          <w:rPr>
            <w:rFonts w:ascii="Times New Roman" w:hAnsi="Times New Roman" w:cs="Times New Roman"/>
            <w:sz w:val="24"/>
            <w:szCs w:val="24"/>
          </w:rPr>
          <w:fldChar w:fldCharType="separate"/>
        </w:r>
        <w:r>
          <w:rPr>
            <w:rFonts w:ascii="Times New Roman" w:hAnsi="Times New Roman" w:cs="Times New Roman"/>
            <w:noProof/>
            <w:sz w:val="24"/>
            <w:szCs w:val="24"/>
          </w:rPr>
          <w:t>32</w:t>
        </w:r>
        <w:r w:rsidRPr="004C5B9B">
          <w:rPr>
            <w:rFonts w:ascii="Times New Roman" w:hAnsi="Times New Roman" w:cs="Times New Roman"/>
            <w:noProof/>
            <w:sz w:val="24"/>
            <w:szCs w:val="24"/>
          </w:rPr>
          <w:fldChar w:fldCharType="end"/>
        </w:r>
      </w:p>
    </w:sdtContent>
  </w:sdt>
  <w:p w14:paraId="23254FCE" w14:textId="77777777" w:rsidR="00F9204F" w:rsidRDefault="00F920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051148"/>
      <w:docPartObj>
        <w:docPartGallery w:val="Page Numbers (Top of Page)"/>
        <w:docPartUnique/>
      </w:docPartObj>
    </w:sdtPr>
    <w:sdtEndPr>
      <w:rPr>
        <w:rFonts w:ascii="Times New Roman" w:hAnsi="Times New Roman" w:cs="Times New Roman"/>
        <w:noProof/>
        <w:sz w:val="24"/>
        <w:szCs w:val="24"/>
      </w:rPr>
    </w:sdtEndPr>
    <w:sdtContent>
      <w:p w14:paraId="5239C69C" w14:textId="5903105A" w:rsidR="00F9204F" w:rsidRPr="004C5B9B" w:rsidRDefault="00F9204F" w:rsidP="002D0A34">
        <w:pPr>
          <w:pStyle w:val="Header"/>
          <w:rPr>
            <w:rFonts w:ascii="Times New Roman" w:hAnsi="Times New Roman" w:cs="Times New Roman"/>
            <w:sz w:val="24"/>
            <w:szCs w:val="24"/>
          </w:rPr>
        </w:pPr>
        <w:r w:rsidRPr="00CF7329">
          <w:rPr>
            <w:rFonts w:ascii="Times New Roman" w:hAnsi="Times New Roman" w:cs="Times New Roman"/>
            <w:sz w:val="24"/>
            <w:szCs w:val="24"/>
          </w:rPr>
          <w:t>ATTACHMENT IMAGERY FOR PARANOIA</w:t>
        </w:r>
        <w:r>
          <w:tab/>
        </w:r>
        <w:r>
          <w:tab/>
        </w:r>
        <w:r>
          <w:tab/>
        </w:r>
        <w:r>
          <w:tab/>
        </w:r>
        <w:r>
          <w:tab/>
        </w:r>
        <w:r>
          <w:tab/>
        </w:r>
        <w:r>
          <w:tab/>
        </w:r>
        <w:r>
          <w:tab/>
        </w:r>
        <w:r w:rsidRPr="004C5B9B">
          <w:rPr>
            <w:rFonts w:ascii="Times New Roman" w:hAnsi="Times New Roman" w:cs="Times New Roman"/>
            <w:sz w:val="24"/>
            <w:szCs w:val="24"/>
          </w:rPr>
          <w:fldChar w:fldCharType="begin"/>
        </w:r>
        <w:r w:rsidRPr="004C5B9B">
          <w:rPr>
            <w:rFonts w:ascii="Times New Roman" w:hAnsi="Times New Roman" w:cs="Times New Roman"/>
            <w:sz w:val="24"/>
            <w:szCs w:val="24"/>
          </w:rPr>
          <w:instrText xml:space="preserve"> PAGE   \* MERGEFORMAT </w:instrText>
        </w:r>
        <w:r w:rsidRPr="004C5B9B">
          <w:rPr>
            <w:rFonts w:ascii="Times New Roman" w:hAnsi="Times New Roman" w:cs="Times New Roman"/>
            <w:sz w:val="24"/>
            <w:szCs w:val="24"/>
          </w:rPr>
          <w:fldChar w:fldCharType="separate"/>
        </w:r>
        <w:r>
          <w:rPr>
            <w:rFonts w:ascii="Times New Roman" w:hAnsi="Times New Roman" w:cs="Times New Roman"/>
            <w:noProof/>
            <w:sz w:val="24"/>
            <w:szCs w:val="24"/>
          </w:rPr>
          <w:t>36</w:t>
        </w:r>
        <w:r w:rsidRPr="004C5B9B">
          <w:rPr>
            <w:rFonts w:ascii="Times New Roman" w:hAnsi="Times New Roman" w:cs="Times New Roman"/>
            <w:noProof/>
            <w:sz w:val="24"/>
            <w:szCs w:val="24"/>
          </w:rPr>
          <w:fldChar w:fldCharType="end"/>
        </w:r>
      </w:p>
    </w:sdtContent>
  </w:sdt>
  <w:p w14:paraId="0D851F99" w14:textId="77777777" w:rsidR="00F9204F" w:rsidRDefault="00F92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E5C6C"/>
    <w:multiLevelType w:val="hybridMultilevel"/>
    <w:tmpl w:val="E238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B0BE4"/>
    <w:multiLevelType w:val="hybridMultilevel"/>
    <w:tmpl w:val="2F6E0630"/>
    <w:lvl w:ilvl="0" w:tplc="FFFFFFFF">
      <w:start w:val="1"/>
      <w:numFmt w:val="decimal"/>
      <w:lvlText w:val="%1."/>
      <w:lvlJc w:val="left"/>
      <w:pPr>
        <w:tabs>
          <w:tab w:val="num" w:pos="854"/>
        </w:tabs>
        <w:ind w:left="854"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A94B75"/>
    <w:multiLevelType w:val="hybridMultilevel"/>
    <w:tmpl w:val="3BB4DB22"/>
    <w:lvl w:ilvl="0" w:tplc="44C833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B0729"/>
    <w:multiLevelType w:val="hybridMultilevel"/>
    <w:tmpl w:val="86305A94"/>
    <w:lvl w:ilvl="0" w:tplc="490E03C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A6D96"/>
    <w:multiLevelType w:val="hybridMultilevel"/>
    <w:tmpl w:val="E42E7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0965A3"/>
    <w:multiLevelType w:val="hybridMultilevel"/>
    <w:tmpl w:val="CC8485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E81885"/>
    <w:multiLevelType w:val="hybridMultilevel"/>
    <w:tmpl w:val="C2720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7A7C7A"/>
    <w:multiLevelType w:val="hybridMultilevel"/>
    <w:tmpl w:val="DA0A3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656DF7"/>
    <w:multiLevelType w:val="hybridMultilevel"/>
    <w:tmpl w:val="D3A2727E"/>
    <w:lvl w:ilvl="0" w:tplc="00864F3A">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FD1EA8"/>
    <w:multiLevelType w:val="hybridMultilevel"/>
    <w:tmpl w:val="2A64A5F6"/>
    <w:lvl w:ilvl="0" w:tplc="6794142C">
      <w:numFmt w:val="bullet"/>
      <w:lvlText w:val="-"/>
      <w:lvlJc w:val="left"/>
      <w:pPr>
        <w:ind w:left="1080" w:hanging="360"/>
      </w:pPr>
      <w:rPr>
        <w:rFonts w:ascii="Calibri" w:eastAsiaTheme="minorHAnsi" w:hAnsi="Calibri" w:cs="Calibri"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01E595E"/>
    <w:multiLevelType w:val="hybridMultilevel"/>
    <w:tmpl w:val="2408A278"/>
    <w:lvl w:ilvl="0" w:tplc="FE9A163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DC355B"/>
    <w:multiLevelType w:val="hybridMultilevel"/>
    <w:tmpl w:val="0C02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71389"/>
    <w:multiLevelType w:val="hybridMultilevel"/>
    <w:tmpl w:val="C6B81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E33B1"/>
    <w:multiLevelType w:val="hybridMultilevel"/>
    <w:tmpl w:val="69542DE2"/>
    <w:lvl w:ilvl="0" w:tplc="B31A78D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BA695A"/>
    <w:multiLevelType w:val="hybridMultilevel"/>
    <w:tmpl w:val="D226A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D4C71"/>
    <w:multiLevelType w:val="hybridMultilevel"/>
    <w:tmpl w:val="3BB4DB22"/>
    <w:lvl w:ilvl="0" w:tplc="44C833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C7710F"/>
    <w:multiLevelType w:val="hybridMultilevel"/>
    <w:tmpl w:val="E6C6B7F6"/>
    <w:lvl w:ilvl="0" w:tplc="5DBA30F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8C5B3E"/>
    <w:multiLevelType w:val="hybridMultilevel"/>
    <w:tmpl w:val="15441C16"/>
    <w:lvl w:ilvl="0" w:tplc="70D64636">
      <w:numFmt w:val="bullet"/>
      <w:lvlText w:val="-"/>
      <w:lvlJc w:val="left"/>
      <w:pPr>
        <w:ind w:left="1080" w:hanging="360"/>
      </w:pPr>
      <w:rPr>
        <w:rFonts w:ascii="Times New Roman" w:eastAsiaTheme="minorHAns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D92223A"/>
    <w:multiLevelType w:val="hybridMultilevel"/>
    <w:tmpl w:val="82266344"/>
    <w:lvl w:ilvl="0" w:tplc="40AA2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D916F4"/>
    <w:multiLevelType w:val="hybridMultilevel"/>
    <w:tmpl w:val="BBF648D4"/>
    <w:lvl w:ilvl="0" w:tplc="4DB0E2E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3"/>
  </w:num>
  <w:num w:numId="4">
    <w:abstractNumId w:val="19"/>
  </w:num>
  <w:num w:numId="5">
    <w:abstractNumId w:val="8"/>
  </w:num>
  <w:num w:numId="6">
    <w:abstractNumId w:val="14"/>
  </w:num>
  <w:num w:numId="7">
    <w:abstractNumId w:val="7"/>
  </w:num>
  <w:num w:numId="8">
    <w:abstractNumId w:val="11"/>
  </w:num>
  <w:num w:numId="9">
    <w:abstractNumId w:val="10"/>
  </w:num>
  <w:num w:numId="10">
    <w:abstractNumId w:val="9"/>
  </w:num>
  <w:num w:numId="11">
    <w:abstractNumId w:val="4"/>
  </w:num>
  <w:num w:numId="12">
    <w:abstractNumId w:val="12"/>
  </w:num>
  <w:num w:numId="13">
    <w:abstractNumId w:val="1"/>
  </w:num>
  <w:num w:numId="14">
    <w:abstractNumId w:val="15"/>
  </w:num>
  <w:num w:numId="15">
    <w:abstractNumId w:val="2"/>
  </w:num>
  <w:num w:numId="16">
    <w:abstractNumId w:val="5"/>
  </w:num>
  <w:num w:numId="17">
    <w:abstractNumId w:val="6"/>
  </w:num>
  <w:num w:numId="18">
    <w:abstractNumId w:val="0"/>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3NDYxBBJGBhYWFko6SsGpxcWZ+XkgBSbmtQAphvK5LQAAAA=="/>
  </w:docVars>
  <w:rsids>
    <w:rsidRoot w:val="004469D6"/>
    <w:rsid w:val="00000621"/>
    <w:rsid w:val="000012A6"/>
    <w:rsid w:val="000018EE"/>
    <w:rsid w:val="000034AC"/>
    <w:rsid w:val="00003E1D"/>
    <w:rsid w:val="000057C9"/>
    <w:rsid w:val="00005E2D"/>
    <w:rsid w:val="00010679"/>
    <w:rsid w:val="00010C02"/>
    <w:rsid w:val="00013B78"/>
    <w:rsid w:val="0001406A"/>
    <w:rsid w:val="00015340"/>
    <w:rsid w:val="000169B0"/>
    <w:rsid w:val="00021515"/>
    <w:rsid w:val="00021B65"/>
    <w:rsid w:val="00022C58"/>
    <w:rsid w:val="00024358"/>
    <w:rsid w:val="00024667"/>
    <w:rsid w:val="00027A73"/>
    <w:rsid w:val="00030B29"/>
    <w:rsid w:val="00033BD6"/>
    <w:rsid w:val="000344EE"/>
    <w:rsid w:val="00034F51"/>
    <w:rsid w:val="000357FD"/>
    <w:rsid w:val="00035BA9"/>
    <w:rsid w:val="00035E24"/>
    <w:rsid w:val="0003610D"/>
    <w:rsid w:val="000364CF"/>
    <w:rsid w:val="000404F4"/>
    <w:rsid w:val="00040F5C"/>
    <w:rsid w:val="00041EB5"/>
    <w:rsid w:val="00042BE3"/>
    <w:rsid w:val="000434D7"/>
    <w:rsid w:val="00043E0A"/>
    <w:rsid w:val="000514F9"/>
    <w:rsid w:val="00052163"/>
    <w:rsid w:val="00060221"/>
    <w:rsid w:val="00061C1E"/>
    <w:rsid w:val="00061F10"/>
    <w:rsid w:val="0006206C"/>
    <w:rsid w:val="00067A82"/>
    <w:rsid w:val="00070F87"/>
    <w:rsid w:val="0007494E"/>
    <w:rsid w:val="00074FEF"/>
    <w:rsid w:val="00075FAB"/>
    <w:rsid w:val="000764B6"/>
    <w:rsid w:val="00077276"/>
    <w:rsid w:val="00077670"/>
    <w:rsid w:val="00083158"/>
    <w:rsid w:val="00083429"/>
    <w:rsid w:val="000839CC"/>
    <w:rsid w:val="00084937"/>
    <w:rsid w:val="0008494B"/>
    <w:rsid w:val="000855BA"/>
    <w:rsid w:val="00087406"/>
    <w:rsid w:val="000878A5"/>
    <w:rsid w:val="00090B44"/>
    <w:rsid w:val="00090C30"/>
    <w:rsid w:val="00090CEA"/>
    <w:rsid w:val="00091AA9"/>
    <w:rsid w:val="00092AD2"/>
    <w:rsid w:val="00092EDE"/>
    <w:rsid w:val="000936F0"/>
    <w:rsid w:val="00095623"/>
    <w:rsid w:val="00096179"/>
    <w:rsid w:val="00097298"/>
    <w:rsid w:val="00097631"/>
    <w:rsid w:val="000A0424"/>
    <w:rsid w:val="000A1892"/>
    <w:rsid w:val="000A208B"/>
    <w:rsid w:val="000A4772"/>
    <w:rsid w:val="000A5305"/>
    <w:rsid w:val="000A5B05"/>
    <w:rsid w:val="000B0716"/>
    <w:rsid w:val="000B191D"/>
    <w:rsid w:val="000B1A2E"/>
    <w:rsid w:val="000B3799"/>
    <w:rsid w:val="000B4473"/>
    <w:rsid w:val="000B4D67"/>
    <w:rsid w:val="000B5052"/>
    <w:rsid w:val="000C0A7A"/>
    <w:rsid w:val="000C2181"/>
    <w:rsid w:val="000C2795"/>
    <w:rsid w:val="000C29CC"/>
    <w:rsid w:val="000C4B58"/>
    <w:rsid w:val="000C5823"/>
    <w:rsid w:val="000C5A38"/>
    <w:rsid w:val="000C648D"/>
    <w:rsid w:val="000C695A"/>
    <w:rsid w:val="000C7080"/>
    <w:rsid w:val="000D0940"/>
    <w:rsid w:val="000D2A85"/>
    <w:rsid w:val="000D3FDE"/>
    <w:rsid w:val="000E0CE9"/>
    <w:rsid w:val="000E1F98"/>
    <w:rsid w:val="000E359F"/>
    <w:rsid w:val="000E70D7"/>
    <w:rsid w:val="000E7F0A"/>
    <w:rsid w:val="000F44ED"/>
    <w:rsid w:val="000F457E"/>
    <w:rsid w:val="000F497E"/>
    <w:rsid w:val="000F76A5"/>
    <w:rsid w:val="00104656"/>
    <w:rsid w:val="0010601B"/>
    <w:rsid w:val="00106FB0"/>
    <w:rsid w:val="001075BB"/>
    <w:rsid w:val="0011055B"/>
    <w:rsid w:val="00112B7F"/>
    <w:rsid w:val="00113C49"/>
    <w:rsid w:val="0011643D"/>
    <w:rsid w:val="00116526"/>
    <w:rsid w:val="001167C0"/>
    <w:rsid w:val="00120E76"/>
    <w:rsid w:val="00124FED"/>
    <w:rsid w:val="0012645C"/>
    <w:rsid w:val="00127172"/>
    <w:rsid w:val="00131008"/>
    <w:rsid w:val="00131671"/>
    <w:rsid w:val="00131778"/>
    <w:rsid w:val="001318D0"/>
    <w:rsid w:val="00134D7A"/>
    <w:rsid w:val="00136392"/>
    <w:rsid w:val="00137615"/>
    <w:rsid w:val="00137B79"/>
    <w:rsid w:val="00142C53"/>
    <w:rsid w:val="00143028"/>
    <w:rsid w:val="001439CC"/>
    <w:rsid w:val="00143E36"/>
    <w:rsid w:val="00144296"/>
    <w:rsid w:val="00145309"/>
    <w:rsid w:val="001500EC"/>
    <w:rsid w:val="0015024B"/>
    <w:rsid w:val="00150AEB"/>
    <w:rsid w:val="00150EA9"/>
    <w:rsid w:val="00151A70"/>
    <w:rsid w:val="00152F51"/>
    <w:rsid w:val="001542EB"/>
    <w:rsid w:val="00157A02"/>
    <w:rsid w:val="00160391"/>
    <w:rsid w:val="00162DC4"/>
    <w:rsid w:val="001630E7"/>
    <w:rsid w:val="00163BE2"/>
    <w:rsid w:val="00164234"/>
    <w:rsid w:val="0016491B"/>
    <w:rsid w:val="0016576C"/>
    <w:rsid w:val="00165CAB"/>
    <w:rsid w:val="00170C98"/>
    <w:rsid w:val="001714B3"/>
    <w:rsid w:val="00171E53"/>
    <w:rsid w:val="00172725"/>
    <w:rsid w:val="0017327F"/>
    <w:rsid w:val="00173816"/>
    <w:rsid w:val="001755EB"/>
    <w:rsid w:val="00176F9E"/>
    <w:rsid w:val="00182E83"/>
    <w:rsid w:val="00186E2A"/>
    <w:rsid w:val="00191A4B"/>
    <w:rsid w:val="00191F4F"/>
    <w:rsid w:val="001941ED"/>
    <w:rsid w:val="001948FE"/>
    <w:rsid w:val="001956A3"/>
    <w:rsid w:val="001A0793"/>
    <w:rsid w:val="001A1BB9"/>
    <w:rsid w:val="001A1ED7"/>
    <w:rsid w:val="001A1FA6"/>
    <w:rsid w:val="001A29C2"/>
    <w:rsid w:val="001A2C83"/>
    <w:rsid w:val="001A5ED9"/>
    <w:rsid w:val="001A61F5"/>
    <w:rsid w:val="001B00E9"/>
    <w:rsid w:val="001B06A8"/>
    <w:rsid w:val="001B14CB"/>
    <w:rsid w:val="001B3068"/>
    <w:rsid w:val="001B3FA8"/>
    <w:rsid w:val="001B5539"/>
    <w:rsid w:val="001B5C4E"/>
    <w:rsid w:val="001B65C2"/>
    <w:rsid w:val="001B68D2"/>
    <w:rsid w:val="001B6E64"/>
    <w:rsid w:val="001C0E61"/>
    <w:rsid w:val="001C3726"/>
    <w:rsid w:val="001C4820"/>
    <w:rsid w:val="001C65A6"/>
    <w:rsid w:val="001C7879"/>
    <w:rsid w:val="001D12CD"/>
    <w:rsid w:val="001D19F7"/>
    <w:rsid w:val="001D2065"/>
    <w:rsid w:val="001D2D34"/>
    <w:rsid w:val="001D2E51"/>
    <w:rsid w:val="001D7EFF"/>
    <w:rsid w:val="001E0C9A"/>
    <w:rsid w:val="001E1AC4"/>
    <w:rsid w:val="001E1FC9"/>
    <w:rsid w:val="001E29B7"/>
    <w:rsid w:val="001E33A6"/>
    <w:rsid w:val="001E3E4E"/>
    <w:rsid w:val="001E3F76"/>
    <w:rsid w:val="001E73C2"/>
    <w:rsid w:val="001E75FC"/>
    <w:rsid w:val="001F25A3"/>
    <w:rsid w:val="001F4BAC"/>
    <w:rsid w:val="0020110F"/>
    <w:rsid w:val="002011E3"/>
    <w:rsid w:val="00202E01"/>
    <w:rsid w:val="00204036"/>
    <w:rsid w:val="002066E1"/>
    <w:rsid w:val="00207511"/>
    <w:rsid w:val="00207921"/>
    <w:rsid w:val="00210096"/>
    <w:rsid w:val="00211514"/>
    <w:rsid w:val="00212296"/>
    <w:rsid w:val="0021253D"/>
    <w:rsid w:val="0021276F"/>
    <w:rsid w:val="00213489"/>
    <w:rsid w:val="00213FDC"/>
    <w:rsid w:val="00215F2A"/>
    <w:rsid w:val="002160FF"/>
    <w:rsid w:val="00217755"/>
    <w:rsid w:val="00217BFB"/>
    <w:rsid w:val="002204FD"/>
    <w:rsid w:val="00220A29"/>
    <w:rsid w:val="0022206F"/>
    <w:rsid w:val="00222591"/>
    <w:rsid w:val="002231B1"/>
    <w:rsid w:val="00224184"/>
    <w:rsid w:val="00225599"/>
    <w:rsid w:val="00227323"/>
    <w:rsid w:val="00227431"/>
    <w:rsid w:val="002318F7"/>
    <w:rsid w:val="002319D2"/>
    <w:rsid w:val="00231B72"/>
    <w:rsid w:val="0023232B"/>
    <w:rsid w:val="00234803"/>
    <w:rsid w:val="00235B84"/>
    <w:rsid w:val="00235C82"/>
    <w:rsid w:val="002361C3"/>
    <w:rsid w:val="002364A5"/>
    <w:rsid w:val="00237F4D"/>
    <w:rsid w:val="0024040E"/>
    <w:rsid w:val="0024312C"/>
    <w:rsid w:val="00244A70"/>
    <w:rsid w:val="00251488"/>
    <w:rsid w:val="002516FB"/>
    <w:rsid w:val="002525DA"/>
    <w:rsid w:val="00255A6D"/>
    <w:rsid w:val="00256603"/>
    <w:rsid w:val="00257709"/>
    <w:rsid w:val="00262D1E"/>
    <w:rsid w:val="0026344E"/>
    <w:rsid w:val="0026426F"/>
    <w:rsid w:val="00266BDA"/>
    <w:rsid w:val="00266D0B"/>
    <w:rsid w:val="0027053C"/>
    <w:rsid w:val="00270595"/>
    <w:rsid w:val="002710C7"/>
    <w:rsid w:val="0027203B"/>
    <w:rsid w:val="0027625B"/>
    <w:rsid w:val="0027685A"/>
    <w:rsid w:val="00276F52"/>
    <w:rsid w:val="00277386"/>
    <w:rsid w:val="00277F2F"/>
    <w:rsid w:val="00280341"/>
    <w:rsid w:val="002805F2"/>
    <w:rsid w:val="00280E4B"/>
    <w:rsid w:val="00282623"/>
    <w:rsid w:val="00283FBE"/>
    <w:rsid w:val="00284405"/>
    <w:rsid w:val="0028524A"/>
    <w:rsid w:val="00286298"/>
    <w:rsid w:val="00287DCB"/>
    <w:rsid w:val="002900FF"/>
    <w:rsid w:val="0029130C"/>
    <w:rsid w:val="00292668"/>
    <w:rsid w:val="00292F2B"/>
    <w:rsid w:val="00295232"/>
    <w:rsid w:val="00295C2D"/>
    <w:rsid w:val="002A20DC"/>
    <w:rsid w:val="002A234A"/>
    <w:rsid w:val="002A313B"/>
    <w:rsid w:val="002A4E42"/>
    <w:rsid w:val="002A5DCE"/>
    <w:rsid w:val="002A61A3"/>
    <w:rsid w:val="002A683E"/>
    <w:rsid w:val="002A7525"/>
    <w:rsid w:val="002A7ABB"/>
    <w:rsid w:val="002A7B41"/>
    <w:rsid w:val="002B1B00"/>
    <w:rsid w:val="002B1F99"/>
    <w:rsid w:val="002B393D"/>
    <w:rsid w:val="002B4D42"/>
    <w:rsid w:val="002B5F97"/>
    <w:rsid w:val="002B6BF9"/>
    <w:rsid w:val="002B7BED"/>
    <w:rsid w:val="002C0753"/>
    <w:rsid w:val="002C35E8"/>
    <w:rsid w:val="002C4DA3"/>
    <w:rsid w:val="002C5742"/>
    <w:rsid w:val="002C58B2"/>
    <w:rsid w:val="002C5B6C"/>
    <w:rsid w:val="002C70C7"/>
    <w:rsid w:val="002D0A34"/>
    <w:rsid w:val="002D12B0"/>
    <w:rsid w:val="002D1583"/>
    <w:rsid w:val="002D1A59"/>
    <w:rsid w:val="002D2698"/>
    <w:rsid w:val="002D4146"/>
    <w:rsid w:val="002D491A"/>
    <w:rsid w:val="002D650F"/>
    <w:rsid w:val="002D65DF"/>
    <w:rsid w:val="002D7653"/>
    <w:rsid w:val="002D7E83"/>
    <w:rsid w:val="002E0908"/>
    <w:rsid w:val="002E3711"/>
    <w:rsid w:val="002E3AC0"/>
    <w:rsid w:val="002E408A"/>
    <w:rsid w:val="002F0DF9"/>
    <w:rsid w:val="002F21AD"/>
    <w:rsid w:val="002F2F5E"/>
    <w:rsid w:val="002F327B"/>
    <w:rsid w:val="002F3B0D"/>
    <w:rsid w:val="002F5F15"/>
    <w:rsid w:val="002F719A"/>
    <w:rsid w:val="002F71B0"/>
    <w:rsid w:val="002F7232"/>
    <w:rsid w:val="003010B6"/>
    <w:rsid w:val="00302456"/>
    <w:rsid w:val="00302FB3"/>
    <w:rsid w:val="003033DD"/>
    <w:rsid w:val="00304211"/>
    <w:rsid w:val="0030480C"/>
    <w:rsid w:val="00304CBD"/>
    <w:rsid w:val="003113CB"/>
    <w:rsid w:val="003114FE"/>
    <w:rsid w:val="003128EA"/>
    <w:rsid w:val="00313A54"/>
    <w:rsid w:val="00316D26"/>
    <w:rsid w:val="00317588"/>
    <w:rsid w:val="003211C6"/>
    <w:rsid w:val="00322FDA"/>
    <w:rsid w:val="0032570D"/>
    <w:rsid w:val="003311E2"/>
    <w:rsid w:val="00334A58"/>
    <w:rsid w:val="00340AAB"/>
    <w:rsid w:val="00342554"/>
    <w:rsid w:val="00342CDC"/>
    <w:rsid w:val="003432F3"/>
    <w:rsid w:val="0034492B"/>
    <w:rsid w:val="00344DD3"/>
    <w:rsid w:val="00344ED2"/>
    <w:rsid w:val="00344F1C"/>
    <w:rsid w:val="00346B56"/>
    <w:rsid w:val="0035002B"/>
    <w:rsid w:val="00350845"/>
    <w:rsid w:val="00352A23"/>
    <w:rsid w:val="00353C17"/>
    <w:rsid w:val="00355CCC"/>
    <w:rsid w:val="00356B94"/>
    <w:rsid w:val="00357C95"/>
    <w:rsid w:val="0036147E"/>
    <w:rsid w:val="00361F39"/>
    <w:rsid w:val="003620D3"/>
    <w:rsid w:val="00362CB0"/>
    <w:rsid w:val="00363079"/>
    <w:rsid w:val="003640D9"/>
    <w:rsid w:val="003641AD"/>
    <w:rsid w:val="00364717"/>
    <w:rsid w:val="003655DA"/>
    <w:rsid w:val="00366899"/>
    <w:rsid w:val="00367022"/>
    <w:rsid w:val="00371C89"/>
    <w:rsid w:val="003720DA"/>
    <w:rsid w:val="00373FD3"/>
    <w:rsid w:val="00375015"/>
    <w:rsid w:val="0037526D"/>
    <w:rsid w:val="00375D17"/>
    <w:rsid w:val="00375E19"/>
    <w:rsid w:val="00375E48"/>
    <w:rsid w:val="00376E1B"/>
    <w:rsid w:val="003772CF"/>
    <w:rsid w:val="00380986"/>
    <w:rsid w:val="003810DC"/>
    <w:rsid w:val="00381ABD"/>
    <w:rsid w:val="0038286A"/>
    <w:rsid w:val="00382A4E"/>
    <w:rsid w:val="003858E6"/>
    <w:rsid w:val="0038725E"/>
    <w:rsid w:val="003907B4"/>
    <w:rsid w:val="0039104D"/>
    <w:rsid w:val="003912D6"/>
    <w:rsid w:val="00391AC1"/>
    <w:rsid w:val="00392CBB"/>
    <w:rsid w:val="00394625"/>
    <w:rsid w:val="003963F6"/>
    <w:rsid w:val="003965B7"/>
    <w:rsid w:val="003A0A5D"/>
    <w:rsid w:val="003A19B8"/>
    <w:rsid w:val="003A3205"/>
    <w:rsid w:val="003A361E"/>
    <w:rsid w:val="003A4644"/>
    <w:rsid w:val="003A4913"/>
    <w:rsid w:val="003A496A"/>
    <w:rsid w:val="003A6A16"/>
    <w:rsid w:val="003B39E7"/>
    <w:rsid w:val="003B6D43"/>
    <w:rsid w:val="003B6DAD"/>
    <w:rsid w:val="003C29A6"/>
    <w:rsid w:val="003C3136"/>
    <w:rsid w:val="003C6E5E"/>
    <w:rsid w:val="003D067B"/>
    <w:rsid w:val="003D1A3D"/>
    <w:rsid w:val="003D2030"/>
    <w:rsid w:val="003D4D27"/>
    <w:rsid w:val="003D4DA0"/>
    <w:rsid w:val="003D5AE9"/>
    <w:rsid w:val="003D7876"/>
    <w:rsid w:val="003D7ED6"/>
    <w:rsid w:val="003E0E73"/>
    <w:rsid w:val="003E2081"/>
    <w:rsid w:val="003E2DE4"/>
    <w:rsid w:val="003E31EB"/>
    <w:rsid w:val="003E371C"/>
    <w:rsid w:val="003E3F53"/>
    <w:rsid w:val="003E4119"/>
    <w:rsid w:val="003E5C81"/>
    <w:rsid w:val="003E64AF"/>
    <w:rsid w:val="003E6CD5"/>
    <w:rsid w:val="003F23C3"/>
    <w:rsid w:val="003F249D"/>
    <w:rsid w:val="003F2865"/>
    <w:rsid w:val="003F4120"/>
    <w:rsid w:val="00400452"/>
    <w:rsid w:val="00400506"/>
    <w:rsid w:val="00401F77"/>
    <w:rsid w:val="00406044"/>
    <w:rsid w:val="00411BA3"/>
    <w:rsid w:val="00412BCF"/>
    <w:rsid w:val="0041408A"/>
    <w:rsid w:val="004146C7"/>
    <w:rsid w:val="00414F14"/>
    <w:rsid w:val="00414FA6"/>
    <w:rsid w:val="004151DA"/>
    <w:rsid w:val="00415B28"/>
    <w:rsid w:val="004169DE"/>
    <w:rsid w:val="004176F5"/>
    <w:rsid w:val="00417ECE"/>
    <w:rsid w:val="0042530C"/>
    <w:rsid w:val="004258FC"/>
    <w:rsid w:val="0042726B"/>
    <w:rsid w:val="00427576"/>
    <w:rsid w:val="004306A4"/>
    <w:rsid w:val="00430889"/>
    <w:rsid w:val="004321CA"/>
    <w:rsid w:val="004330BB"/>
    <w:rsid w:val="004379B2"/>
    <w:rsid w:val="0044307E"/>
    <w:rsid w:val="00444181"/>
    <w:rsid w:val="00444837"/>
    <w:rsid w:val="004469AD"/>
    <w:rsid w:val="004469D6"/>
    <w:rsid w:val="00446B9D"/>
    <w:rsid w:val="004477F8"/>
    <w:rsid w:val="0045003F"/>
    <w:rsid w:val="00450A18"/>
    <w:rsid w:val="004516B0"/>
    <w:rsid w:val="004518B7"/>
    <w:rsid w:val="004536B3"/>
    <w:rsid w:val="00454FED"/>
    <w:rsid w:val="00456DCE"/>
    <w:rsid w:val="00461AE9"/>
    <w:rsid w:val="00462F06"/>
    <w:rsid w:val="00463577"/>
    <w:rsid w:val="004639B7"/>
    <w:rsid w:val="00466986"/>
    <w:rsid w:val="00466A1D"/>
    <w:rsid w:val="004675B3"/>
    <w:rsid w:val="0047037B"/>
    <w:rsid w:val="004712F9"/>
    <w:rsid w:val="00471337"/>
    <w:rsid w:val="00473E29"/>
    <w:rsid w:val="00474918"/>
    <w:rsid w:val="00474DB3"/>
    <w:rsid w:val="004756DC"/>
    <w:rsid w:val="004766BF"/>
    <w:rsid w:val="00480682"/>
    <w:rsid w:val="004810D8"/>
    <w:rsid w:val="004814CF"/>
    <w:rsid w:val="004815BF"/>
    <w:rsid w:val="00481D69"/>
    <w:rsid w:val="0048448D"/>
    <w:rsid w:val="00486974"/>
    <w:rsid w:val="00486B23"/>
    <w:rsid w:val="00486E67"/>
    <w:rsid w:val="00486F5E"/>
    <w:rsid w:val="0048785C"/>
    <w:rsid w:val="00487ACF"/>
    <w:rsid w:val="0049154E"/>
    <w:rsid w:val="00492708"/>
    <w:rsid w:val="00492A4B"/>
    <w:rsid w:val="00493247"/>
    <w:rsid w:val="004932D9"/>
    <w:rsid w:val="0049385C"/>
    <w:rsid w:val="0049586A"/>
    <w:rsid w:val="00496AD6"/>
    <w:rsid w:val="0049726E"/>
    <w:rsid w:val="004A0FBC"/>
    <w:rsid w:val="004A1816"/>
    <w:rsid w:val="004A2563"/>
    <w:rsid w:val="004A51AF"/>
    <w:rsid w:val="004A7186"/>
    <w:rsid w:val="004A71FD"/>
    <w:rsid w:val="004B1E4A"/>
    <w:rsid w:val="004B2241"/>
    <w:rsid w:val="004B28FA"/>
    <w:rsid w:val="004B2D01"/>
    <w:rsid w:val="004B3040"/>
    <w:rsid w:val="004C0605"/>
    <w:rsid w:val="004C0EC3"/>
    <w:rsid w:val="004C1BDA"/>
    <w:rsid w:val="004C5B9B"/>
    <w:rsid w:val="004C65D0"/>
    <w:rsid w:val="004D3946"/>
    <w:rsid w:val="004D3C0F"/>
    <w:rsid w:val="004D4B71"/>
    <w:rsid w:val="004D4FC8"/>
    <w:rsid w:val="004D5806"/>
    <w:rsid w:val="004D66E6"/>
    <w:rsid w:val="004D7E94"/>
    <w:rsid w:val="004E082A"/>
    <w:rsid w:val="004E141C"/>
    <w:rsid w:val="004E2005"/>
    <w:rsid w:val="004E219E"/>
    <w:rsid w:val="004E38F7"/>
    <w:rsid w:val="004E3DDE"/>
    <w:rsid w:val="004E6A86"/>
    <w:rsid w:val="004E7E52"/>
    <w:rsid w:val="004F11BD"/>
    <w:rsid w:val="004F558A"/>
    <w:rsid w:val="004F751B"/>
    <w:rsid w:val="004F7D85"/>
    <w:rsid w:val="005015ED"/>
    <w:rsid w:val="005016AB"/>
    <w:rsid w:val="00505A88"/>
    <w:rsid w:val="00506A19"/>
    <w:rsid w:val="00511703"/>
    <w:rsid w:val="005118CD"/>
    <w:rsid w:val="00511D27"/>
    <w:rsid w:val="0051264A"/>
    <w:rsid w:val="00513A2C"/>
    <w:rsid w:val="00513D6C"/>
    <w:rsid w:val="00514582"/>
    <w:rsid w:val="00516F11"/>
    <w:rsid w:val="005173B4"/>
    <w:rsid w:val="00520DA0"/>
    <w:rsid w:val="005222FF"/>
    <w:rsid w:val="00524605"/>
    <w:rsid w:val="005246B3"/>
    <w:rsid w:val="0053052B"/>
    <w:rsid w:val="00531B1A"/>
    <w:rsid w:val="00532911"/>
    <w:rsid w:val="00532931"/>
    <w:rsid w:val="00534757"/>
    <w:rsid w:val="00535D6D"/>
    <w:rsid w:val="00536986"/>
    <w:rsid w:val="00537202"/>
    <w:rsid w:val="005374D0"/>
    <w:rsid w:val="00537BA2"/>
    <w:rsid w:val="00540EE6"/>
    <w:rsid w:val="00543C1A"/>
    <w:rsid w:val="0054529D"/>
    <w:rsid w:val="005454B9"/>
    <w:rsid w:val="0055157C"/>
    <w:rsid w:val="00551D8C"/>
    <w:rsid w:val="005529DE"/>
    <w:rsid w:val="00552EBE"/>
    <w:rsid w:val="00553643"/>
    <w:rsid w:val="00554758"/>
    <w:rsid w:val="00555030"/>
    <w:rsid w:val="00555C4D"/>
    <w:rsid w:val="005615F4"/>
    <w:rsid w:val="00562569"/>
    <w:rsid w:val="00565704"/>
    <w:rsid w:val="005675AE"/>
    <w:rsid w:val="0057025C"/>
    <w:rsid w:val="0057198A"/>
    <w:rsid w:val="00572D3A"/>
    <w:rsid w:val="00575BC9"/>
    <w:rsid w:val="00575E14"/>
    <w:rsid w:val="0057600C"/>
    <w:rsid w:val="005812E6"/>
    <w:rsid w:val="0058199D"/>
    <w:rsid w:val="005832CD"/>
    <w:rsid w:val="00583348"/>
    <w:rsid w:val="00584645"/>
    <w:rsid w:val="0058476C"/>
    <w:rsid w:val="005865BB"/>
    <w:rsid w:val="00586C66"/>
    <w:rsid w:val="00586D5A"/>
    <w:rsid w:val="0058725A"/>
    <w:rsid w:val="00592B84"/>
    <w:rsid w:val="00593341"/>
    <w:rsid w:val="005943B4"/>
    <w:rsid w:val="005943D2"/>
    <w:rsid w:val="00594720"/>
    <w:rsid w:val="005979BE"/>
    <w:rsid w:val="005A184A"/>
    <w:rsid w:val="005A197B"/>
    <w:rsid w:val="005A22EE"/>
    <w:rsid w:val="005A2589"/>
    <w:rsid w:val="005A39B3"/>
    <w:rsid w:val="005A46AE"/>
    <w:rsid w:val="005A49DE"/>
    <w:rsid w:val="005A5473"/>
    <w:rsid w:val="005A5638"/>
    <w:rsid w:val="005A58D1"/>
    <w:rsid w:val="005A6D42"/>
    <w:rsid w:val="005A74B1"/>
    <w:rsid w:val="005A7A6A"/>
    <w:rsid w:val="005B12A5"/>
    <w:rsid w:val="005B24A0"/>
    <w:rsid w:val="005B3022"/>
    <w:rsid w:val="005B383A"/>
    <w:rsid w:val="005B7259"/>
    <w:rsid w:val="005B7284"/>
    <w:rsid w:val="005B7BFD"/>
    <w:rsid w:val="005C1B98"/>
    <w:rsid w:val="005C349B"/>
    <w:rsid w:val="005C3727"/>
    <w:rsid w:val="005C62CB"/>
    <w:rsid w:val="005C6479"/>
    <w:rsid w:val="005C6AB7"/>
    <w:rsid w:val="005C6B53"/>
    <w:rsid w:val="005C6F33"/>
    <w:rsid w:val="005D07F4"/>
    <w:rsid w:val="005D147E"/>
    <w:rsid w:val="005D1EF8"/>
    <w:rsid w:val="005D7F94"/>
    <w:rsid w:val="005E2B02"/>
    <w:rsid w:val="005E336F"/>
    <w:rsid w:val="005E44F0"/>
    <w:rsid w:val="005E4506"/>
    <w:rsid w:val="005E5893"/>
    <w:rsid w:val="005E63D5"/>
    <w:rsid w:val="005E7246"/>
    <w:rsid w:val="005F4B55"/>
    <w:rsid w:val="005F5C45"/>
    <w:rsid w:val="005F5DF0"/>
    <w:rsid w:val="005F6D68"/>
    <w:rsid w:val="005F747E"/>
    <w:rsid w:val="0060005D"/>
    <w:rsid w:val="0060057E"/>
    <w:rsid w:val="00600EA6"/>
    <w:rsid w:val="00601F45"/>
    <w:rsid w:val="00602697"/>
    <w:rsid w:val="006026BE"/>
    <w:rsid w:val="00603698"/>
    <w:rsid w:val="006046B7"/>
    <w:rsid w:val="00607E26"/>
    <w:rsid w:val="00612A2D"/>
    <w:rsid w:val="00612AFE"/>
    <w:rsid w:val="00612DC3"/>
    <w:rsid w:val="0061325F"/>
    <w:rsid w:val="006163E7"/>
    <w:rsid w:val="00621F58"/>
    <w:rsid w:val="00622860"/>
    <w:rsid w:val="006255CF"/>
    <w:rsid w:val="00625E86"/>
    <w:rsid w:val="00630CAA"/>
    <w:rsid w:val="00630CFC"/>
    <w:rsid w:val="00631325"/>
    <w:rsid w:val="00631861"/>
    <w:rsid w:val="00633510"/>
    <w:rsid w:val="00633EFC"/>
    <w:rsid w:val="00634117"/>
    <w:rsid w:val="006343D3"/>
    <w:rsid w:val="00634544"/>
    <w:rsid w:val="00635E66"/>
    <w:rsid w:val="00636713"/>
    <w:rsid w:val="00636A53"/>
    <w:rsid w:val="006377D3"/>
    <w:rsid w:val="00637A49"/>
    <w:rsid w:val="0064014C"/>
    <w:rsid w:val="00640155"/>
    <w:rsid w:val="0064057F"/>
    <w:rsid w:val="00640DED"/>
    <w:rsid w:val="00640F6B"/>
    <w:rsid w:val="00641776"/>
    <w:rsid w:val="00642819"/>
    <w:rsid w:val="00642A0C"/>
    <w:rsid w:val="00643B33"/>
    <w:rsid w:val="00643EBE"/>
    <w:rsid w:val="006441D5"/>
    <w:rsid w:val="00644243"/>
    <w:rsid w:val="00644296"/>
    <w:rsid w:val="0064594B"/>
    <w:rsid w:val="00646692"/>
    <w:rsid w:val="00647149"/>
    <w:rsid w:val="00651016"/>
    <w:rsid w:val="00651629"/>
    <w:rsid w:val="00656823"/>
    <w:rsid w:val="006576C1"/>
    <w:rsid w:val="00657871"/>
    <w:rsid w:val="00657B7E"/>
    <w:rsid w:val="00657CE7"/>
    <w:rsid w:val="006606BC"/>
    <w:rsid w:val="006610EF"/>
    <w:rsid w:val="00661707"/>
    <w:rsid w:val="00663557"/>
    <w:rsid w:val="0066510C"/>
    <w:rsid w:val="00665634"/>
    <w:rsid w:val="0066755A"/>
    <w:rsid w:val="006718A0"/>
    <w:rsid w:val="00673798"/>
    <w:rsid w:val="00674102"/>
    <w:rsid w:val="006752B3"/>
    <w:rsid w:val="006760F2"/>
    <w:rsid w:val="0068002F"/>
    <w:rsid w:val="00680317"/>
    <w:rsid w:val="006807C3"/>
    <w:rsid w:val="00681407"/>
    <w:rsid w:val="00681CEC"/>
    <w:rsid w:val="006824D1"/>
    <w:rsid w:val="0068357C"/>
    <w:rsid w:val="0068713A"/>
    <w:rsid w:val="006904A4"/>
    <w:rsid w:val="00691A4C"/>
    <w:rsid w:val="00691C75"/>
    <w:rsid w:val="00691E85"/>
    <w:rsid w:val="00692116"/>
    <w:rsid w:val="0069365F"/>
    <w:rsid w:val="00693B36"/>
    <w:rsid w:val="00694021"/>
    <w:rsid w:val="00694661"/>
    <w:rsid w:val="006A0AA0"/>
    <w:rsid w:val="006A1D5B"/>
    <w:rsid w:val="006A3682"/>
    <w:rsid w:val="006A5B96"/>
    <w:rsid w:val="006A6652"/>
    <w:rsid w:val="006B0326"/>
    <w:rsid w:val="006B04F2"/>
    <w:rsid w:val="006B0DCA"/>
    <w:rsid w:val="006B1574"/>
    <w:rsid w:val="006C209B"/>
    <w:rsid w:val="006C61A0"/>
    <w:rsid w:val="006C6EFB"/>
    <w:rsid w:val="006C7CD1"/>
    <w:rsid w:val="006C7E85"/>
    <w:rsid w:val="006D0010"/>
    <w:rsid w:val="006D1403"/>
    <w:rsid w:val="006D2D69"/>
    <w:rsid w:val="006D32C2"/>
    <w:rsid w:val="006D44FE"/>
    <w:rsid w:val="006D4AFA"/>
    <w:rsid w:val="006D5435"/>
    <w:rsid w:val="006D5CD9"/>
    <w:rsid w:val="006D5D58"/>
    <w:rsid w:val="006D6619"/>
    <w:rsid w:val="006D73A9"/>
    <w:rsid w:val="006D7B8B"/>
    <w:rsid w:val="006D7F61"/>
    <w:rsid w:val="006E2989"/>
    <w:rsid w:val="006E2CE6"/>
    <w:rsid w:val="006E320E"/>
    <w:rsid w:val="006E36D3"/>
    <w:rsid w:val="006E7C2D"/>
    <w:rsid w:val="006E7D38"/>
    <w:rsid w:val="006F0D56"/>
    <w:rsid w:val="006F22BF"/>
    <w:rsid w:val="006F31AA"/>
    <w:rsid w:val="006F3822"/>
    <w:rsid w:val="006F3B2E"/>
    <w:rsid w:val="006F43A7"/>
    <w:rsid w:val="006F59A3"/>
    <w:rsid w:val="006F75EA"/>
    <w:rsid w:val="00703E4D"/>
    <w:rsid w:val="007100B7"/>
    <w:rsid w:val="007126A1"/>
    <w:rsid w:val="0071345F"/>
    <w:rsid w:val="00713781"/>
    <w:rsid w:val="00714941"/>
    <w:rsid w:val="00714FBE"/>
    <w:rsid w:val="00721887"/>
    <w:rsid w:val="00723A00"/>
    <w:rsid w:val="00723C55"/>
    <w:rsid w:val="00725E8D"/>
    <w:rsid w:val="00726897"/>
    <w:rsid w:val="00737D2D"/>
    <w:rsid w:val="007401E1"/>
    <w:rsid w:val="0074092C"/>
    <w:rsid w:val="007420FB"/>
    <w:rsid w:val="00744BEC"/>
    <w:rsid w:val="00744EC6"/>
    <w:rsid w:val="00750F0A"/>
    <w:rsid w:val="007512F8"/>
    <w:rsid w:val="00752F4E"/>
    <w:rsid w:val="00754568"/>
    <w:rsid w:val="00755082"/>
    <w:rsid w:val="007553D3"/>
    <w:rsid w:val="00755C13"/>
    <w:rsid w:val="00755C9E"/>
    <w:rsid w:val="00756000"/>
    <w:rsid w:val="00757405"/>
    <w:rsid w:val="007610F1"/>
    <w:rsid w:val="00761944"/>
    <w:rsid w:val="00761E2C"/>
    <w:rsid w:val="00762085"/>
    <w:rsid w:val="00763029"/>
    <w:rsid w:val="00763E07"/>
    <w:rsid w:val="0076564A"/>
    <w:rsid w:val="00767B44"/>
    <w:rsid w:val="00767ED6"/>
    <w:rsid w:val="00770456"/>
    <w:rsid w:val="0077106E"/>
    <w:rsid w:val="007712D3"/>
    <w:rsid w:val="0077132C"/>
    <w:rsid w:val="007722D0"/>
    <w:rsid w:val="00772735"/>
    <w:rsid w:val="00773715"/>
    <w:rsid w:val="0078186A"/>
    <w:rsid w:val="007822EA"/>
    <w:rsid w:val="00782341"/>
    <w:rsid w:val="007834EB"/>
    <w:rsid w:val="00785921"/>
    <w:rsid w:val="00786F86"/>
    <w:rsid w:val="00787604"/>
    <w:rsid w:val="00791620"/>
    <w:rsid w:val="007931E9"/>
    <w:rsid w:val="00796318"/>
    <w:rsid w:val="00796C87"/>
    <w:rsid w:val="00797487"/>
    <w:rsid w:val="00797E07"/>
    <w:rsid w:val="007A1FB2"/>
    <w:rsid w:val="007A4558"/>
    <w:rsid w:val="007A4B02"/>
    <w:rsid w:val="007A5556"/>
    <w:rsid w:val="007A742C"/>
    <w:rsid w:val="007B06CD"/>
    <w:rsid w:val="007B1D3B"/>
    <w:rsid w:val="007B324C"/>
    <w:rsid w:val="007B3578"/>
    <w:rsid w:val="007B46E9"/>
    <w:rsid w:val="007B5079"/>
    <w:rsid w:val="007B5805"/>
    <w:rsid w:val="007C0DAC"/>
    <w:rsid w:val="007C2D4A"/>
    <w:rsid w:val="007C4080"/>
    <w:rsid w:val="007C76D8"/>
    <w:rsid w:val="007D170C"/>
    <w:rsid w:val="007D1AD7"/>
    <w:rsid w:val="007D1E67"/>
    <w:rsid w:val="007D24B4"/>
    <w:rsid w:val="007D2C8B"/>
    <w:rsid w:val="007D3429"/>
    <w:rsid w:val="007D3FBF"/>
    <w:rsid w:val="007D47B4"/>
    <w:rsid w:val="007D5E59"/>
    <w:rsid w:val="007D6ECB"/>
    <w:rsid w:val="007D78C0"/>
    <w:rsid w:val="007E2F9C"/>
    <w:rsid w:val="007E3E29"/>
    <w:rsid w:val="007E4E24"/>
    <w:rsid w:val="007E5CE0"/>
    <w:rsid w:val="007E78F2"/>
    <w:rsid w:val="007E7EB9"/>
    <w:rsid w:val="007F0C26"/>
    <w:rsid w:val="007F16AA"/>
    <w:rsid w:val="007F2CA1"/>
    <w:rsid w:val="007F4A24"/>
    <w:rsid w:val="007F55D8"/>
    <w:rsid w:val="007F583A"/>
    <w:rsid w:val="007F617C"/>
    <w:rsid w:val="007F65DF"/>
    <w:rsid w:val="007F6AA3"/>
    <w:rsid w:val="007F7717"/>
    <w:rsid w:val="00801292"/>
    <w:rsid w:val="00801CAC"/>
    <w:rsid w:val="00802847"/>
    <w:rsid w:val="0080297F"/>
    <w:rsid w:val="00805DB8"/>
    <w:rsid w:val="0080661C"/>
    <w:rsid w:val="00807271"/>
    <w:rsid w:val="00811E6A"/>
    <w:rsid w:val="00814661"/>
    <w:rsid w:val="00814719"/>
    <w:rsid w:val="008147D5"/>
    <w:rsid w:val="008156BA"/>
    <w:rsid w:val="0081652B"/>
    <w:rsid w:val="0081756B"/>
    <w:rsid w:val="00820286"/>
    <w:rsid w:val="00820946"/>
    <w:rsid w:val="00822B5D"/>
    <w:rsid w:val="00823F7A"/>
    <w:rsid w:val="008249D3"/>
    <w:rsid w:val="00825AA7"/>
    <w:rsid w:val="008271ED"/>
    <w:rsid w:val="00827FC4"/>
    <w:rsid w:val="00830C41"/>
    <w:rsid w:val="00833601"/>
    <w:rsid w:val="00833F9E"/>
    <w:rsid w:val="00834351"/>
    <w:rsid w:val="00834694"/>
    <w:rsid w:val="0083527C"/>
    <w:rsid w:val="0083656F"/>
    <w:rsid w:val="00837187"/>
    <w:rsid w:val="008377E5"/>
    <w:rsid w:val="00837B06"/>
    <w:rsid w:val="00837FB9"/>
    <w:rsid w:val="008417CA"/>
    <w:rsid w:val="00841EBB"/>
    <w:rsid w:val="00844978"/>
    <w:rsid w:val="008465A3"/>
    <w:rsid w:val="008465EF"/>
    <w:rsid w:val="008476D2"/>
    <w:rsid w:val="00851FE4"/>
    <w:rsid w:val="008537F4"/>
    <w:rsid w:val="008543CB"/>
    <w:rsid w:val="008554E9"/>
    <w:rsid w:val="00856042"/>
    <w:rsid w:val="00856CFC"/>
    <w:rsid w:val="00857013"/>
    <w:rsid w:val="008602A2"/>
    <w:rsid w:val="00861184"/>
    <w:rsid w:val="00862510"/>
    <w:rsid w:val="00863099"/>
    <w:rsid w:val="0086411D"/>
    <w:rsid w:val="0086481D"/>
    <w:rsid w:val="008667C7"/>
    <w:rsid w:val="00866DC2"/>
    <w:rsid w:val="00870597"/>
    <w:rsid w:val="0087289E"/>
    <w:rsid w:val="00873805"/>
    <w:rsid w:val="00873F37"/>
    <w:rsid w:val="00874141"/>
    <w:rsid w:val="00874892"/>
    <w:rsid w:val="008755BC"/>
    <w:rsid w:val="00877C63"/>
    <w:rsid w:val="00880377"/>
    <w:rsid w:val="00880662"/>
    <w:rsid w:val="00881089"/>
    <w:rsid w:val="00882D82"/>
    <w:rsid w:val="00884760"/>
    <w:rsid w:val="00884AFD"/>
    <w:rsid w:val="00884D67"/>
    <w:rsid w:val="00885534"/>
    <w:rsid w:val="00886C55"/>
    <w:rsid w:val="00890049"/>
    <w:rsid w:val="00891FCB"/>
    <w:rsid w:val="008923B0"/>
    <w:rsid w:val="008938AB"/>
    <w:rsid w:val="00896968"/>
    <w:rsid w:val="00897BCE"/>
    <w:rsid w:val="008A0845"/>
    <w:rsid w:val="008A0AB1"/>
    <w:rsid w:val="008A1E44"/>
    <w:rsid w:val="008A2688"/>
    <w:rsid w:val="008A2CC9"/>
    <w:rsid w:val="008A4FE4"/>
    <w:rsid w:val="008B04C4"/>
    <w:rsid w:val="008B208B"/>
    <w:rsid w:val="008B2C32"/>
    <w:rsid w:val="008B31C9"/>
    <w:rsid w:val="008B6317"/>
    <w:rsid w:val="008C203F"/>
    <w:rsid w:val="008C204A"/>
    <w:rsid w:val="008C2BD1"/>
    <w:rsid w:val="008C3C39"/>
    <w:rsid w:val="008C4D7B"/>
    <w:rsid w:val="008C6563"/>
    <w:rsid w:val="008C6778"/>
    <w:rsid w:val="008D09F4"/>
    <w:rsid w:val="008D0B33"/>
    <w:rsid w:val="008D1E6B"/>
    <w:rsid w:val="008D4883"/>
    <w:rsid w:val="008D7E64"/>
    <w:rsid w:val="008E092F"/>
    <w:rsid w:val="008E3777"/>
    <w:rsid w:val="008E40DE"/>
    <w:rsid w:val="008E50A6"/>
    <w:rsid w:val="008E5853"/>
    <w:rsid w:val="008E587D"/>
    <w:rsid w:val="008E5EE6"/>
    <w:rsid w:val="008E61D0"/>
    <w:rsid w:val="008F116F"/>
    <w:rsid w:val="008F16C8"/>
    <w:rsid w:val="008F23DA"/>
    <w:rsid w:val="008F2946"/>
    <w:rsid w:val="008F4190"/>
    <w:rsid w:val="008F481C"/>
    <w:rsid w:val="008F57E4"/>
    <w:rsid w:val="008F6FC5"/>
    <w:rsid w:val="008F7509"/>
    <w:rsid w:val="00900CA4"/>
    <w:rsid w:val="00901E5D"/>
    <w:rsid w:val="00901E63"/>
    <w:rsid w:val="00905721"/>
    <w:rsid w:val="00907CFD"/>
    <w:rsid w:val="00911830"/>
    <w:rsid w:val="00911DEB"/>
    <w:rsid w:val="00912AF3"/>
    <w:rsid w:val="009146E2"/>
    <w:rsid w:val="00914903"/>
    <w:rsid w:val="00916246"/>
    <w:rsid w:val="009165E8"/>
    <w:rsid w:val="00916D64"/>
    <w:rsid w:val="009171A1"/>
    <w:rsid w:val="0091722E"/>
    <w:rsid w:val="009202AB"/>
    <w:rsid w:val="009206AB"/>
    <w:rsid w:val="00920920"/>
    <w:rsid w:val="00921255"/>
    <w:rsid w:val="0092307F"/>
    <w:rsid w:val="0092311C"/>
    <w:rsid w:val="00923907"/>
    <w:rsid w:val="009251D9"/>
    <w:rsid w:val="00926057"/>
    <w:rsid w:val="009263A9"/>
    <w:rsid w:val="00926E44"/>
    <w:rsid w:val="009275FB"/>
    <w:rsid w:val="00930138"/>
    <w:rsid w:val="00933C78"/>
    <w:rsid w:val="00935486"/>
    <w:rsid w:val="00935F10"/>
    <w:rsid w:val="009365EA"/>
    <w:rsid w:val="00941A1A"/>
    <w:rsid w:val="00941F85"/>
    <w:rsid w:val="00942CF9"/>
    <w:rsid w:val="00943CAC"/>
    <w:rsid w:val="00943E5B"/>
    <w:rsid w:val="0094560B"/>
    <w:rsid w:val="009458D7"/>
    <w:rsid w:val="009479BB"/>
    <w:rsid w:val="009504B1"/>
    <w:rsid w:val="0095057A"/>
    <w:rsid w:val="0095064B"/>
    <w:rsid w:val="00950F2C"/>
    <w:rsid w:val="0095329E"/>
    <w:rsid w:val="00953D07"/>
    <w:rsid w:val="00954302"/>
    <w:rsid w:val="009545AC"/>
    <w:rsid w:val="009560DA"/>
    <w:rsid w:val="00956F62"/>
    <w:rsid w:val="009601FF"/>
    <w:rsid w:val="009612E7"/>
    <w:rsid w:val="009636A8"/>
    <w:rsid w:val="0096399D"/>
    <w:rsid w:val="00963FC2"/>
    <w:rsid w:val="0096780B"/>
    <w:rsid w:val="0097201C"/>
    <w:rsid w:val="0097262C"/>
    <w:rsid w:val="00972734"/>
    <w:rsid w:val="009745DB"/>
    <w:rsid w:val="0097484D"/>
    <w:rsid w:val="009751A3"/>
    <w:rsid w:val="009802FC"/>
    <w:rsid w:val="00980EF6"/>
    <w:rsid w:val="00981285"/>
    <w:rsid w:val="00981630"/>
    <w:rsid w:val="009849E6"/>
    <w:rsid w:val="00985811"/>
    <w:rsid w:val="009863E5"/>
    <w:rsid w:val="00986EDE"/>
    <w:rsid w:val="00986FA0"/>
    <w:rsid w:val="0098729B"/>
    <w:rsid w:val="009876C9"/>
    <w:rsid w:val="00991802"/>
    <w:rsid w:val="00992856"/>
    <w:rsid w:val="00993CD1"/>
    <w:rsid w:val="00994CB9"/>
    <w:rsid w:val="0099546E"/>
    <w:rsid w:val="009A06EA"/>
    <w:rsid w:val="009A23D5"/>
    <w:rsid w:val="009A4245"/>
    <w:rsid w:val="009A60ED"/>
    <w:rsid w:val="009B275C"/>
    <w:rsid w:val="009B3B53"/>
    <w:rsid w:val="009B44E7"/>
    <w:rsid w:val="009B6557"/>
    <w:rsid w:val="009B7FEF"/>
    <w:rsid w:val="009C2C5F"/>
    <w:rsid w:val="009C3D2E"/>
    <w:rsid w:val="009C499A"/>
    <w:rsid w:val="009C49CD"/>
    <w:rsid w:val="009C5B32"/>
    <w:rsid w:val="009C6F3D"/>
    <w:rsid w:val="009D0449"/>
    <w:rsid w:val="009D044B"/>
    <w:rsid w:val="009D17AE"/>
    <w:rsid w:val="009D1DD9"/>
    <w:rsid w:val="009D292D"/>
    <w:rsid w:val="009D2D7F"/>
    <w:rsid w:val="009D6ABA"/>
    <w:rsid w:val="009D6C52"/>
    <w:rsid w:val="009D70DB"/>
    <w:rsid w:val="009D7B9D"/>
    <w:rsid w:val="009E0CF1"/>
    <w:rsid w:val="009E1D44"/>
    <w:rsid w:val="009E1D9B"/>
    <w:rsid w:val="009E2824"/>
    <w:rsid w:val="009E2D51"/>
    <w:rsid w:val="009E44A8"/>
    <w:rsid w:val="009E4771"/>
    <w:rsid w:val="009E481A"/>
    <w:rsid w:val="009E4BC7"/>
    <w:rsid w:val="009E5C60"/>
    <w:rsid w:val="009F024E"/>
    <w:rsid w:val="009F03E1"/>
    <w:rsid w:val="009F2109"/>
    <w:rsid w:val="009F2906"/>
    <w:rsid w:val="009F3CC8"/>
    <w:rsid w:val="009F446B"/>
    <w:rsid w:val="009F62B5"/>
    <w:rsid w:val="009F66F2"/>
    <w:rsid w:val="009F74CB"/>
    <w:rsid w:val="00A0028E"/>
    <w:rsid w:val="00A016ED"/>
    <w:rsid w:val="00A02ED4"/>
    <w:rsid w:val="00A051CB"/>
    <w:rsid w:val="00A05364"/>
    <w:rsid w:val="00A05888"/>
    <w:rsid w:val="00A11977"/>
    <w:rsid w:val="00A11D15"/>
    <w:rsid w:val="00A12F67"/>
    <w:rsid w:val="00A137F7"/>
    <w:rsid w:val="00A13D5E"/>
    <w:rsid w:val="00A148AD"/>
    <w:rsid w:val="00A151A4"/>
    <w:rsid w:val="00A17C72"/>
    <w:rsid w:val="00A20677"/>
    <w:rsid w:val="00A20D87"/>
    <w:rsid w:val="00A24FEA"/>
    <w:rsid w:val="00A265C3"/>
    <w:rsid w:val="00A30317"/>
    <w:rsid w:val="00A317D3"/>
    <w:rsid w:val="00A33ABC"/>
    <w:rsid w:val="00A344CD"/>
    <w:rsid w:val="00A34587"/>
    <w:rsid w:val="00A36370"/>
    <w:rsid w:val="00A36FCF"/>
    <w:rsid w:val="00A3717C"/>
    <w:rsid w:val="00A374B9"/>
    <w:rsid w:val="00A401B4"/>
    <w:rsid w:val="00A41455"/>
    <w:rsid w:val="00A41AF3"/>
    <w:rsid w:val="00A428F1"/>
    <w:rsid w:val="00A42AB4"/>
    <w:rsid w:val="00A42B6B"/>
    <w:rsid w:val="00A4501A"/>
    <w:rsid w:val="00A4582F"/>
    <w:rsid w:val="00A463FE"/>
    <w:rsid w:val="00A533F9"/>
    <w:rsid w:val="00A5483A"/>
    <w:rsid w:val="00A55663"/>
    <w:rsid w:val="00A5592F"/>
    <w:rsid w:val="00A56A70"/>
    <w:rsid w:val="00A60245"/>
    <w:rsid w:val="00A60E40"/>
    <w:rsid w:val="00A6120D"/>
    <w:rsid w:val="00A61607"/>
    <w:rsid w:val="00A61F67"/>
    <w:rsid w:val="00A63439"/>
    <w:rsid w:val="00A63651"/>
    <w:rsid w:val="00A63F2B"/>
    <w:rsid w:val="00A66514"/>
    <w:rsid w:val="00A66769"/>
    <w:rsid w:val="00A66FC3"/>
    <w:rsid w:val="00A67560"/>
    <w:rsid w:val="00A7093F"/>
    <w:rsid w:val="00A71C3D"/>
    <w:rsid w:val="00A71E33"/>
    <w:rsid w:val="00A7230E"/>
    <w:rsid w:val="00A72BAD"/>
    <w:rsid w:val="00A735CE"/>
    <w:rsid w:val="00A73E0A"/>
    <w:rsid w:val="00A75BBC"/>
    <w:rsid w:val="00A7644A"/>
    <w:rsid w:val="00A77C8D"/>
    <w:rsid w:val="00A77DE5"/>
    <w:rsid w:val="00A80E8D"/>
    <w:rsid w:val="00A81DB5"/>
    <w:rsid w:val="00A8412B"/>
    <w:rsid w:val="00A84AD6"/>
    <w:rsid w:val="00A85684"/>
    <w:rsid w:val="00A861A0"/>
    <w:rsid w:val="00A8729B"/>
    <w:rsid w:val="00A8787D"/>
    <w:rsid w:val="00A87ABD"/>
    <w:rsid w:val="00A91C14"/>
    <w:rsid w:val="00A94893"/>
    <w:rsid w:val="00A948E9"/>
    <w:rsid w:val="00A97D4C"/>
    <w:rsid w:val="00AA078F"/>
    <w:rsid w:val="00AA2A77"/>
    <w:rsid w:val="00AA3C9B"/>
    <w:rsid w:val="00AA4753"/>
    <w:rsid w:val="00AA7FC6"/>
    <w:rsid w:val="00AB067D"/>
    <w:rsid w:val="00AB074C"/>
    <w:rsid w:val="00AB25ED"/>
    <w:rsid w:val="00AB33EE"/>
    <w:rsid w:val="00AB4339"/>
    <w:rsid w:val="00AB4694"/>
    <w:rsid w:val="00AB5B44"/>
    <w:rsid w:val="00AB5FBF"/>
    <w:rsid w:val="00AB6400"/>
    <w:rsid w:val="00AB6C4F"/>
    <w:rsid w:val="00AB76B3"/>
    <w:rsid w:val="00AC05D0"/>
    <w:rsid w:val="00AC068C"/>
    <w:rsid w:val="00AC0ED0"/>
    <w:rsid w:val="00AC16F5"/>
    <w:rsid w:val="00AC2139"/>
    <w:rsid w:val="00AC2F03"/>
    <w:rsid w:val="00AC6094"/>
    <w:rsid w:val="00AC7207"/>
    <w:rsid w:val="00AC7850"/>
    <w:rsid w:val="00AD01CF"/>
    <w:rsid w:val="00AD02F1"/>
    <w:rsid w:val="00AD36D1"/>
    <w:rsid w:val="00AD5461"/>
    <w:rsid w:val="00AD7D8A"/>
    <w:rsid w:val="00AE081E"/>
    <w:rsid w:val="00AE08D6"/>
    <w:rsid w:val="00AE0978"/>
    <w:rsid w:val="00AE19F1"/>
    <w:rsid w:val="00AE22E1"/>
    <w:rsid w:val="00AE3612"/>
    <w:rsid w:val="00AE3EEC"/>
    <w:rsid w:val="00AE79D0"/>
    <w:rsid w:val="00AF03B7"/>
    <w:rsid w:val="00AF08B6"/>
    <w:rsid w:val="00AF0E7A"/>
    <w:rsid w:val="00AF10FD"/>
    <w:rsid w:val="00AF18D2"/>
    <w:rsid w:val="00AF1A37"/>
    <w:rsid w:val="00AF4792"/>
    <w:rsid w:val="00AF5687"/>
    <w:rsid w:val="00B00B41"/>
    <w:rsid w:val="00B01DD5"/>
    <w:rsid w:val="00B03B37"/>
    <w:rsid w:val="00B03E97"/>
    <w:rsid w:val="00B04D2C"/>
    <w:rsid w:val="00B059EA"/>
    <w:rsid w:val="00B06AB2"/>
    <w:rsid w:val="00B1114C"/>
    <w:rsid w:val="00B115A7"/>
    <w:rsid w:val="00B11C7F"/>
    <w:rsid w:val="00B12A1E"/>
    <w:rsid w:val="00B14038"/>
    <w:rsid w:val="00B141BE"/>
    <w:rsid w:val="00B15A30"/>
    <w:rsid w:val="00B15B77"/>
    <w:rsid w:val="00B16624"/>
    <w:rsid w:val="00B16C88"/>
    <w:rsid w:val="00B17499"/>
    <w:rsid w:val="00B2126C"/>
    <w:rsid w:val="00B2163B"/>
    <w:rsid w:val="00B22CCC"/>
    <w:rsid w:val="00B240F0"/>
    <w:rsid w:val="00B272AB"/>
    <w:rsid w:val="00B273AA"/>
    <w:rsid w:val="00B27C91"/>
    <w:rsid w:val="00B27FBA"/>
    <w:rsid w:val="00B31DA3"/>
    <w:rsid w:val="00B339DC"/>
    <w:rsid w:val="00B35245"/>
    <w:rsid w:val="00B37A26"/>
    <w:rsid w:val="00B40495"/>
    <w:rsid w:val="00B42576"/>
    <w:rsid w:val="00B42DD7"/>
    <w:rsid w:val="00B443CA"/>
    <w:rsid w:val="00B451B7"/>
    <w:rsid w:val="00B453D4"/>
    <w:rsid w:val="00B50177"/>
    <w:rsid w:val="00B505AF"/>
    <w:rsid w:val="00B50D59"/>
    <w:rsid w:val="00B51D6F"/>
    <w:rsid w:val="00B51EAA"/>
    <w:rsid w:val="00B53588"/>
    <w:rsid w:val="00B53A03"/>
    <w:rsid w:val="00B54636"/>
    <w:rsid w:val="00B55510"/>
    <w:rsid w:val="00B570AC"/>
    <w:rsid w:val="00B57386"/>
    <w:rsid w:val="00B604A4"/>
    <w:rsid w:val="00B6466E"/>
    <w:rsid w:val="00B657B0"/>
    <w:rsid w:val="00B67B8C"/>
    <w:rsid w:val="00B7225D"/>
    <w:rsid w:val="00B73AA1"/>
    <w:rsid w:val="00B76BA6"/>
    <w:rsid w:val="00B7729A"/>
    <w:rsid w:val="00B77D2F"/>
    <w:rsid w:val="00B80ED5"/>
    <w:rsid w:val="00B80F99"/>
    <w:rsid w:val="00B81358"/>
    <w:rsid w:val="00B82A8F"/>
    <w:rsid w:val="00B85008"/>
    <w:rsid w:val="00B85BCE"/>
    <w:rsid w:val="00B961D6"/>
    <w:rsid w:val="00B96375"/>
    <w:rsid w:val="00B97473"/>
    <w:rsid w:val="00B97CAA"/>
    <w:rsid w:val="00B97EC1"/>
    <w:rsid w:val="00BA0F8F"/>
    <w:rsid w:val="00BA35F4"/>
    <w:rsid w:val="00BA4083"/>
    <w:rsid w:val="00BA5A24"/>
    <w:rsid w:val="00BA62AE"/>
    <w:rsid w:val="00BA764B"/>
    <w:rsid w:val="00BB0A02"/>
    <w:rsid w:val="00BB0FB0"/>
    <w:rsid w:val="00BB1EF9"/>
    <w:rsid w:val="00BB2921"/>
    <w:rsid w:val="00BB33E3"/>
    <w:rsid w:val="00BB76D7"/>
    <w:rsid w:val="00BB7A9C"/>
    <w:rsid w:val="00BB7D3F"/>
    <w:rsid w:val="00BC1DFA"/>
    <w:rsid w:val="00BC1E49"/>
    <w:rsid w:val="00BC20D4"/>
    <w:rsid w:val="00BC24FD"/>
    <w:rsid w:val="00BC2B4A"/>
    <w:rsid w:val="00BC2D18"/>
    <w:rsid w:val="00BC339F"/>
    <w:rsid w:val="00BC4604"/>
    <w:rsid w:val="00BD2321"/>
    <w:rsid w:val="00BD3269"/>
    <w:rsid w:val="00BD3FD3"/>
    <w:rsid w:val="00BD4FA0"/>
    <w:rsid w:val="00BD5387"/>
    <w:rsid w:val="00BD7264"/>
    <w:rsid w:val="00BE0010"/>
    <w:rsid w:val="00BE23FA"/>
    <w:rsid w:val="00BE2BE0"/>
    <w:rsid w:val="00BE324E"/>
    <w:rsid w:val="00BE7007"/>
    <w:rsid w:val="00BF28AC"/>
    <w:rsid w:val="00BF37DF"/>
    <w:rsid w:val="00BF443A"/>
    <w:rsid w:val="00BF5322"/>
    <w:rsid w:val="00BF5458"/>
    <w:rsid w:val="00BF6FE7"/>
    <w:rsid w:val="00BF72EB"/>
    <w:rsid w:val="00BF78CE"/>
    <w:rsid w:val="00C00176"/>
    <w:rsid w:val="00C005EA"/>
    <w:rsid w:val="00C02684"/>
    <w:rsid w:val="00C02D92"/>
    <w:rsid w:val="00C0406D"/>
    <w:rsid w:val="00C04720"/>
    <w:rsid w:val="00C05BB1"/>
    <w:rsid w:val="00C065DC"/>
    <w:rsid w:val="00C06E10"/>
    <w:rsid w:val="00C07607"/>
    <w:rsid w:val="00C07F42"/>
    <w:rsid w:val="00C12062"/>
    <w:rsid w:val="00C1675C"/>
    <w:rsid w:val="00C171D2"/>
    <w:rsid w:val="00C17253"/>
    <w:rsid w:val="00C24A27"/>
    <w:rsid w:val="00C267BB"/>
    <w:rsid w:val="00C3038D"/>
    <w:rsid w:val="00C30F20"/>
    <w:rsid w:val="00C324CA"/>
    <w:rsid w:val="00C324DD"/>
    <w:rsid w:val="00C3258C"/>
    <w:rsid w:val="00C327D8"/>
    <w:rsid w:val="00C34380"/>
    <w:rsid w:val="00C35A64"/>
    <w:rsid w:val="00C362A9"/>
    <w:rsid w:val="00C375E0"/>
    <w:rsid w:val="00C37859"/>
    <w:rsid w:val="00C37868"/>
    <w:rsid w:val="00C40B81"/>
    <w:rsid w:val="00C40BA2"/>
    <w:rsid w:val="00C40D81"/>
    <w:rsid w:val="00C40E9C"/>
    <w:rsid w:val="00C41BE6"/>
    <w:rsid w:val="00C41D54"/>
    <w:rsid w:val="00C41E35"/>
    <w:rsid w:val="00C423EB"/>
    <w:rsid w:val="00C44545"/>
    <w:rsid w:val="00C44744"/>
    <w:rsid w:val="00C44D59"/>
    <w:rsid w:val="00C44EF2"/>
    <w:rsid w:val="00C451B7"/>
    <w:rsid w:val="00C451C2"/>
    <w:rsid w:val="00C45A1F"/>
    <w:rsid w:val="00C50608"/>
    <w:rsid w:val="00C52707"/>
    <w:rsid w:val="00C52C29"/>
    <w:rsid w:val="00C55B13"/>
    <w:rsid w:val="00C61E46"/>
    <w:rsid w:val="00C61EDB"/>
    <w:rsid w:val="00C64AC2"/>
    <w:rsid w:val="00C703D4"/>
    <w:rsid w:val="00C70EED"/>
    <w:rsid w:val="00C73AEE"/>
    <w:rsid w:val="00C74251"/>
    <w:rsid w:val="00C7747E"/>
    <w:rsid w:val="00C80D7A"/>
    <w:rsid w:val="00C826CE"/>
    <w:rsid w:val="00C844A6"/>
    <w:rsid w:val="00C87D46"/>
    <w:rsid w:val="00C90042"/>
    <w:rsid w:val="00C91ED5"/>
    <w:rsid w:val="00C931D6"/>
    <w:rsid w:val="00C93BF7"/>
    <w:rsid w:val="00C9431D"/>
    <w:rsid w:val="00C952DA"/>
    <w:rsid w:val="00C95F63"/>
    <w:rsid w:val="00C96117"/>
    <w:rsid w:val="00C96449"/>
    <w:rsid w:val="00CA0B88"/>
    <w:rsid w:val="00CA192C"/>
    <w:rsid w:val="00CA248C"/>
    <w:rsid w:val="00CA2492"/>
    <w:rsid w:val="00CA4B78"/>
    <w:rsid w:val="00CA581F"/>
    <w:rsid w:val="00CA5D8B"/>
    <w:rsid w:val="00CB21B5"/>
    <w:rsid w:val="00CB26D3"/>
    <w:rsid w:val="00CB4669"/>
    <w:rsid w:val="00CB6577"/>
    <w:rsid w:val="00CB6C41"/>
    <w:rsid w:val="00CC0591"/>
    <w:rsid w:val="00CC1BBB"/>
    <w:rsid w:val="00CC2744"/>
    <w:rsid w:val="00CC2D4C"/>
    <w:rsid w:val="00CC41A7"/>
    <w:rsid w:val="00CD0400"/>
    <w:rsid w:val="00CD0B13"/>
    <w:rsid w:val="00CD110F"/>
    <w:rsid w:val="00CD429D"/>
    <w:rsid w:val="00CD5B17"/>
    <w:rsid w:val="00CE054B"/>
    <w:rsid w:val="00CE0DA0"/>
    <w:rsid w:val="00CE157F"/>
    <w:rsid w:val="00CE42A7"/>
    <w:rsid w:val="00CE45D8"/>
    <w:rsid w:val="00CE49C3"/>
    <w:rsid w:val="00CE76F8"/>
    <w:rsid w:val="00CE7DB2"/>
    <w:rsid w:val="00CF06B0"/>
    <w:rsid w:val="00CF12BA"/>
    <w:rsid w:val="00CF1B5C"/>
    <w:rsid w:val="00CF325E"/>
    <w:rsid w:val="00CF37AB"/>
    <w:rsid w:val="00CF458F"/>
    <w:rsid w:val="00CF6729"/>
    <w:rsid w:val="00CF6AD9"/>
    <w:rsid w:val="00CF71CE"/>
    <w:rsid w:val="00CF7329"/>
    <w:rsid w:val="00CF7D30"/>
    <w:rsid w:val="00D0275D"/>
    <w:rsid w:val="00D0336F"/>
    <w:rsid w:val="00D03DF7"/>
    <w:rsid w:val="00D112A9"/>
    <w:rsid w:val="00D1155C"/>
    <w:rsid w:val="00D11F94"/>
    <w:rsid w:val="00D145DA"/>
    <w:rsid w:val="00D14EF9"/>
    <w:rsid w:val="00D1745B"/>
    <w:rsid w:val="00D177A3"/>
    <w:rsid w:val="00D213D5"/>
    <w:rsid w:val="00D22B2F"/>
    <w:rsid w:val="00D24785"/>
    <w:rsid w:val="00D24C20"/>
    <w:rsid w:val="00D25302"/>
    <w:rsid w:val="00D2752D"/>
    <w:rsid w:val="00D2791B"/>
    <w:rsid w:val="00D27EA0"/>
    <w:rsid w:val="00D30667"/>
    <w:rsid w:val="00D3129C"/>
    <w:rsid w:val="00D31E36"/>
    <w:rsid w:val="00D3555E"/>
    <w:rsid w:val="00D35D7C"/>
    <w:rsid w:val="00D374FE"/>
    <w:rsid w:val="00D4089F"/>
    <w:rsid w:val="00D42114"/>
    <w:rsid w:val="00D42E38"/>
    <w:rsid w:val="00D42F41"/>
    <w:rsid w:val="00D4461D"/>
    <w:rsid w:val="00D46733"/>
    <w:rsid w:val="00D46E98"/>
    <w:rsid w:val="00D47018"/>
    <w:rsid w:val="00D50080"/>
    <w:rsid w:val="00D5205C"/>
    <w:rsid w:val="00D53A87"/>
    <w:rsid w:val="00D53FA9"/>
    <w:rsid w:val="00D55421"/>
    <w:rsid w:val="00D55E38"/>
    <w:rsid w:val="00D606A5"/>
    <w:rsid w:val="00D6093B"/>
    <w:rsid w:val="00D65D34"/>
    <w:rsid w:val="00D6600D"/>
    <w:rsid w:val="00D664E7"/>
    <w:rsid w:val="00D70E6F"/>
    <w:rsid w:val="00D714B8"/>
    <w:rsid w:val="00D73A62"/>
    <w:rsid w:val="00D73E33"/>
    <w:rsid w:val="00D75243"/>
    <w:rsid w:val="00D75C0C"/>
    <w:rsid w:val="00D76A4F"/>
    <w:rsid w:val="00D80AF4"/>
    <w:rsid w:val="00D80DC8"/>
    <w:rsid w:val="00D8114F"/>
    <w:rsid w:val="00D81ABE"/>
    <w:rsid w:val="00D81B0A"/>
    <w:rsid w:val="00D8323A"/>
    <w:rsid w:val="00D8369A"/>
    <w:rsid w:val="00D839B5"/>
    <w:rsid w:val="00D843E3"/>
    <w:rsid w:val="00D85C9A"/>
    <w:rsid w:val="00D86224"/>
    <w:rsid w:val="00D87762"/>
    <w:rsid w:val="00D9012C"/>
    <w:rsid w:val="00D90C6F"/>
    <w:rsid w:val="00D910C8"/>
    <w:rsid w:val="00D92965"/>
    <w:rsid w:val="00D93781"/>
    <w:rsid w:val="00D93F04"/>
    <w:rsid w:val="00D96A64"/>
    <w:rsid w:val="00DA0FF4"/>
    <w:rsid w:val="00DA19C1"/>
    <w:rsid w:val="00DA1AFD"/>
    <w:rsid w:val="00DA1F68"/>
    <w:rsid w:val="00DA2F5E"/>
    <w:rsid w:val="00DA3753"/>
    <w:rsid w:val="00DA39F4"/>
    <w:rsid w:val="00DA4DCB"/>
    <w:rsid w:val="00DA5496"/>
    <w:rsid w:val="00DA61D5"/>
    <w:rsid w:val="00DA62E9"/>
    <w:rsid w:val="00DA660C"/>
    <w:rsid w:val="00DA6B87"/>
    <w:rsid w:val="00DB397C"/>
    <w:rsid w:val="00DC023F"/>
    <w:rsid w:val="00DC0AE9"/>
    <w:rsid w:val="00DC0D79"/>
    <w:rsid w:val="00DC1618"/>
    <w:rsid w:val="00DC2544"/>
    <w:rsid w:val="00DC7690"/>
    <w:rsid w:val="00DC7D8A"/>
    <w:rsid w:val="00DD07E9"/>
    <w:rsid w:val="00DD2394"/>
    <w:rsid w:val="00DD2A72"/>
    <w:rsid w:val="00DD548E"/>
    <w:rsid w:val="00DD6D2D"/>
    <w:rsid w:val="00DD76E7"/>
    <w:rsid w:val="00DE1446"/>
    <w:rsid w:val="00DE1479"/>
    <w:rsid w:val="00DE1EC0"/>
    <w:rsid w:val="00DE20A0"/>
    <w:rsid w:val="00DE2DCC"/>
    <w:rsid w:val="00DE4058"/>
    <w:rsid w:val="00DE4CEC"/>
    <w:rsid w:val="00DE7B40"/>
    <w:rsid w:val="00DF0781"/>
    <w:rsid w:val="00DF5A17"/>
    <w:rsid w:val="00DF7342"/>
    <w:rsid w:val="00E00EDA"/>
    <w:rsid w:val="00E019E8"/>
    <w:rsid w:val="00E0297B"/>
    <w:rsid w:val="00E02A42"/>
    <w:rsid w:val="00E032FB"/>
    <w:rsid w:val="00E03677"/>
    <w:rsid w:val="00E03F3E"/>
    <w:rsid w:val="00E05313"/>
    <w:rsid w:val="00E07056"/>
    <w:rsid w:val="00E07B98"/>
    <w:rsid w:val="00E13644"/>
    <w:rsid w:val="00E13D08"/>
    <w:rsid w:val="00E166E6"/>
    <w:rsid w:val="00E16FBC"/>
    <w:rsid w:val="00E20466"/>
    <w:rsid w:val="00E206EC"/>
    <w:rsid w:val="00E20A9D"/>
    <w:rsid w:val="00E20F65"/>
    <w:rsid w:val="00E21357"/>
    <w:rsid w:val="00E21825"/>
    <w:rsid w:val="00E22D5D"/>
    <w:rsid w:val="00E2343B"/>
    <w:rsid w:val="00E251E3"/>
    <w:rsid w:val="00E259E3"/>
    <w:rsid w:val="00E27BDB"/>
    <w:rsid w:val="00E27E5A"/>
    <w:rsid w:val="00E303E5"/>
    <w:rsid w:val="00E30ABF"/>
    <w:rsid w:val="00E315A1"/>
    <w:rsid w:val="00E33BC0"/>
    <w:rsid w:val="00E366D4"/>
    <w:rsid w:val="00E405A4"/>
    <w:rsid w:val="00E405EF"/>
    <w:rsid w:val="00E420DC"/>
    <w:rsid w:val="00E427FA"/>
    <w:rsid w:val="00E42A32"/>
    <w:rsid w:val="00E43A8D"/>
    <w:rsid w:val="00E45CBF"/>
    <w:rsid w:val="00E46A77"/>
    <w:rsid w:val="00E47F46"/>
    <w:rsid w:val="00E5059C"/>
    <w:rsid w:val="00E50ACB"/>
    <w:rsid w:val="00E539B8"/>
    <w:rsid w:val="00E54FAD"/>
    <w:rsid w:val="00E5622F"/>
    <w:rsid w:val="00E56785"/>
    <w:rsid w:val="00E5699A"/>
    <w:rsid w:val="00E57A07"/>
    <w:rsid w:val="00E6007C"/>
    <w:rsid w:val="00E6011B"/>
    <w:rsid w:val="00E629C5"/>
    <w:rsid w:val="00E63165"/>
    <w:rsid w:val="00E6459D"/>
    <w:rsid w:val="00E65C28"/>
    <w:rsid w:val="00E65CF8"/>
    <w:rsid w:val="00E67A76"/>
    <w:rsid w:val="00E71B10"/>
    <w:rsid w:val="00E721B4"/>
    <w:rsid w:val="00E72AB8"/>
    <w:rsid w:val="00E75355"/>
    <w:rsid w:val="00E77C89"/>
    <w:rsid w:val="00E80B10"/>
    <w:rsid w:val="00E8363B"/>
    <w:rsid w:val="00E83AC8"/>
    <w:rsid w:val="00E83B26"/>
    <w:rsid w:val="00E84FF3"/>
    <w:rsid w:val="00E864E6"/>
    <w:rsid w:val="00E87EE0"/>
    <w:rsid w:val="00E91650"/>
    <w:rsid w:val="00E91B02"/>
    <w:rsid w:val="00E92C62"/>
    <w:rsid w:val="00E94631"/>
    <w:rsid w:val="00E97F96"/>
    <w:rsid w:val="00EA0C92"/>
    <w:rsid w:val="00EA3F5A"/>
    <w:rsid w:val="00EA56BE"/>
    <w:rsid w:val="00EA618A"/>
    <w:rsid w:val="00EA786E"/>
    <w:rsid w:val="00EA7B7D"/>
    <w:rsid w:val="00EB0462"/>
    <w:rsid w:val="00EB05D7"/>
    <w:rsid w:val="00EB0810"/>
    <w:rsid w:val="00EB12B6"/>
    <w:rsid w:val="00EB20AF"/>
    <w:rsid w:val="00EB30EB"/>
    <w:rsid w:val="00EB39F9"/>
    <w:rsid w:val="00EB3EBC"/>
    <w:rsid w:val="00EB4ABC"/>
    <w:rsid w:val="00EB4DD6"/>
    <w:rsid w:val="00EC0991"/>
    <w:rsid w:val="00EC0B87"/>
    <w:rsid w:val="00EC0D77"/>
    <w:rsid w:val="00EC19EA"/>
    <w:rsid w:val="00EC2253"/>
    <w:rsid w:val="00EC2576"/>
    <w:rsid w:val="00EC31FA"/>
    <w:rsid w:val="00EC3830"/>
    <w:rsid w:val="00EC465B"/>
    <w:rsid w:val="00EC4A32"/>
    <w:rsid w:val="00EC621C"/>
    <w:rsid w:val="00EC64C0"/>
    <w:rsid w:val="00ED0053"/>
    <w:rsid w:val="00ED044F"/>
    <w:rsid w:val="00ED221B"/>
    <w:rsid w:val="00ED3154"/>
    <w:rsid w:val="00ED3DEB"/>
    <w:rsid w:val="00ED44E9"/>
    <w:rsid w:val="00ED4529"/>
    <w:rsid w:val="00ED64CF"/>
    <w:rsid w:val="00ED7DC5"/>
    <w:rsid w:val="00EE1473"/>
    <w:rsid w:val="00EE36C6"/>
    <w:rsid w:val="00EE7D1A"/>
    <w:rsid w:val="00EF1820"/>
    <w:rsid w:val="00EF1E68"/>
    <w:rsid w:val="00EF2BFD"/>
    <w:rsid w:val="00EF495C"/>
    <w:rsid w:val="00EF5882"/>
    <w:rsid w:val="00F00971"/>
    <w:rsid w:val="00F03956"/>
    <w:rsid w:val="00F04E49"/>
    <w:rsid w:val="00F05582"/>
    <w:rsid w:val="00F06BB1"/>
    <w:rsid w:val="00F114EE"/>
    <w:rsid w:val="00F1151D"/>
    <w:rsid w:val="00F117B1"/>
    <w:rsid w:val="00F11EF7"/>
    <w:rsid w:val="00F1233F"/>
    <w:rsid w:val="00F1347A"/>
    <w:rsid w:val="00F1379A"/>
    <w:rsid w:val="00F14907"/>
    <w:rsid w:val="00F160D7"/>
    <w:rsid w:val="00F16802"/>
    <w:rsid w:val="00F1712C"/>
    <w:rsid w:val="00F17F80"/>
    <w:rsid w:val="00F22828"/>
    <w:rsid w:val="00F22CDE"/>
    <w:rsid w:val="00F22DD1"/>
    <w:rsid w:val="00F231EE"/>
    <w:rsid w:val="00F23CA1"/>
    <w:rsid w:val="00F25846"/>
    <w:rsid w:val="00F25FF2"/>
    <w:rsid w:val="00F26CFD"/>
    <w:rsid w:val="00F27520"/>
    <w:rsid w:val="00F3036C"/>
    <w:rsid w:val="00F321DC"/>
    <w:rsid w:val="00F3392F"/>
    <w:rsid w:val="00F34E51"/>
    <w:rsid w:val="00F354C5"/>
    <w:rsid w:val="00F36387"/>
    <w:rsid w:val="00F36577"/>
    <w:rsid w:val="00F36965"/>
    <w:rsid w:val="00F40219"/>
    <w:rsid w:val="00F432E9"/>
    <w:rsid w:val="00F43436"/>
    <w:rsid w:val="00F439B2"/>
    <w:rsid w:val="00F44739"/>
    <w:rsid w:val="00F45660"/>
    <w:rsid w:val="00F45888"/>
    <w:rsid w:val="00F4648E"/>
    <w:rsid w:val="00F473B0"/>
    <w:rsid w:val="00F50E72"/>
    <w:rsid w:val="00F51E15"/>
    <w:rsid w:val="00F51EFA"/>
    <w:rsid w:val="00F563B4"/>
    <w:rsid w:val="00F56DFA"/>
    <w:rsid w:val="00F608BC"/>
    <w:rsid w:val="00F618EF"/>
    <w:rsid w:val="00F629E4"/>
    <w:rsid w:val="00F636D2"/>
    <w:rsid w:val="00F675D5"/>
    <w:rsid w:val="00F7225B"/>
    <w:rsid w:val="00F72655"/>
    <w:rsid w:val="00F7605D"/>
    <w:rsid w:val="00F762E9"/>
    <w:rsid w:val="00F766F5"/>
    <w:rsid w:val="00F80AE8"/>
    <w:rsid w:val="00F819E6"/>
    <w:rsid w:val="00F81AEC"/>
    <w:rsid w:val="00F82DF9"/>
    <w:rsid w:val="00F837C2"/>
    <w:rsid w:val="00F83FF2"/>
    <w:rsid w:val="00F86124"/>
    <w:rsid w:val="00F90966"/>
    <w:rsid w:val="00F915A3"/>
    <w:rsid w:val="00F9203B"/>
    <w:rsid w:val="00F9204F"/>
    <w:rsid w:val="00F93FF3"/>
    <w:rsid w:val="00F9509E"/>
    <w:rsid w:val="00F962E5"/>
    <w:rsid w:val="00F96B38"/>
    <w:rsid w:val="00F96B77"/>
    <w:rsid w:val="00F976E8"/>
    <w:rsid w:val="00FA0A3D"/>
    <w:rsid w:val="00FA0C2B"/>
    <w:rsid w:val="00FA1211"/>
    <w:rsid w:val="00FA1B30"/>
    <w:rsid w:val="00FA1C9E"/>
    <w:rsid w:val="00FA1CB9"/>
    <w:rsid w:val="00FA2BE3"/>
    <w:rsid w:val="00FA7D4B"/>
    <w:rsid w:val="00FB006F"/>
    <w:rsid w:val="00FB2585"/>
    <w:rsid w:val="00FB66C9"/>
    <w:rsid w:val="00FC05D4"/>
    <w:rsid w:val="00FC1FD6"/>
    <w:rsid w:val="00FC24B8"/>
    <w:rsid w:val="00FC2F5E"/>
    <w:rsid w:val="00FC4801"/>
    <w:rsid w:val="00FC71C6"/>
    <w:rsid w:val="00FC7A66"/>
    <w:rsid w:val="00FC7B78"/>
    <w:rsid w:val="00FC7E6A"/>
    <w:rsid w:val="00FD0C6C"/>
    <w:rsid w:val="00FD22B6"/>
    <w:rsid w:val="00FD3480"/>
    <w:rsid w:val="00FD38FF"/>
    <w:rsid w:val="00FD4A6B"/>
    <w:rsid w:val="00FD55CC"/>
    <w:rsid w:val="00FD6BB8"/>
    <w:rsid w:val="00FD714A"/>
    <w:rsid w:val="00FD7B88"/>
    <w:rsid w:val="00FE139E"/>
    <w:rsid w:val="00FE1EB0"/>
    <w:rsid w:val="00FE4E45"/>
    <w:rsid w:val="00FE7999"/>
    <w:rsid w:val="00FE7FC6"/>
    <w:rsid w:val="00FF0F19"/>
    <w:rsid w:val="00FF10F6"/>
    <w:rsid w:val="00FF3135"/>
    <w:rsid w:val="00FF3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412E4"/>
  <w15:chartTrackingRefBased/>
  <w15:docId w15:val="{572E686C-4C9B-4B2B-AC63-2EE68C10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E7A"/>
  </w:style>
  <w:style w:type="paragraph" w:styleId="Heading1">
    <w:name w:val="heading 1"/>
    <w:basedOn w:val="Normal"/>
    <w:next w:val="Normal"/>
    <w:link w:val="Heading1Char"/>
    <w:uiPriority w:val="9"/>
    <w:qFormat/>
    <w:rsid w:val="00F432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0E7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31C9"/>
    <w:pPr>
      <w:tabs>
        <w:tab w:val="left" w:pos="720"/>
      </w:tabs>
      <w:spacing w:after="0" w:line="480" w:lineRule="auto"/>
      <w:ind w:right="-540"/>
    </w:pPr>
    <w:rPr>
      <w:rFonts w:ascii="Times" w:eastAsia="Times New Roman" w:hAnsi="Times" w:cs="Times New Roman"/>
      <w:sz w:val="24"/>
      <w:szCs w:val="20"/>
      <w:lang w:val="en-US"/>
    </w:rPr>
  </w:style>
  <w:style w:type="character" w:customStyle="1" w:styleId="BodyText3Char">
    <w:name w:val="Body Text 3 Char"/>
    <w:basedOn w:val="DefaultParagraphFont"/>
    <w:link w:val="BodyText3"/>
    <w:rsid w:val="008B31C9"/>
    <w:rPr>
      <w:rFonts w:ascii="Times" w:eastAsia="Times New Roman" w:hAnsi="Times" w:cs="Times New Roman"/>
      <w:sz w:val="24"/>
      <w:szCs w:val="20"/>
      <w:lang w:val="en-US"/>
    </w:rPr>
  </w:style>
  <w:style w:type="paragraph" w:styleId="Header">
    <w:name w:val="header"/>
    <w:basedOn w:val="Normal"/>
    <w:link w:val="HeaderChar"/>
    <w:uiPriority w:val="99"/>
    <w:unhideWhenUsed/>
    <w:rsid w:val="00864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11D"/>
  </w:style>
  <w:style w:type="paragraph" w:styleId="Footer">
    <w:name w:val="footer"/>
    <w:basedOn w:val="Normal"/>
    <w:link w:val="FooterChar"/>
    <w:unhideWhenUsed/>
    <w:rsid w:val="0086411D"/>
    <w:pPr>
      <w:tabs>
        <w:tab w:val="center" w:pos="4513"/>
        <w:tab w:val="right" w:pos="9026"/>
      </w:tabs>
      <w:spacing w:after="0" w:line="240" w:lineRule="auto"/>
    </w:pPr>
  </w:style>
  <w:style w:type="character" w:customStyle="1" w:styleId="FooterChar">
    <w:name w:val="Footer Char"/>
    <w:basedOn w:val="DefaultParagraphFont"/>
    <w:link w:val="Footer"/>
    <w:rsid w:val="0086411D"/>
  </w:style>
  <w:style w:type="paragraph" w:styleId="ListParagraph">
    <w:name w:val="List Paragraph"/>
    <w:basedOn w:val="Normal"/>
    <w:uiPriority w:val="34"/>
    <w:qFormat/>
    <w:rsid w:val="00BE23FA"/>
    <w:pPr>
      <w:ind w:left="720"/>
      <w:contextualSpacing/>
    </w:pPr>
  </w:style>
  <w:style w:type="character" w:styleId="CommentReference">
    <w:name w:val="annotation reference"/>
    <w:basedOn w:val="DefaultParagraphFont"/>
    <w:uiPriority w:val="99"/>
    <w:semiHidden/>
    <w:unhideWhenUsed/>
    <w:rsid w:val="00EB05D7"/>
    <w:rPr>
      <w:sz w:val="16"/>
      <w:szCs w:val="16"/>
    </w:rPr>
  </w:style>
  <w:style w:type="paragraph" w:styleId="CommentText">
    <w:name w:val="annotation text"/>
    <w:basedOn w:val="Normal"/>
    <w:link w:val="CommentTextChar"/>
    <w:uiPriority w:val="99"/>
    <w:unhideWhenUsed/>
    <w:rsid w:val="00EB05D7"/>
    <w:pPr>
      <w:spacing w:line="240" w:lineRule="auto"/>
    </w:pPr>
    <w:rPr>
      <w:sz w:val="20"/>
      <w:szCs w:val="20"/>
    </w:rPr>
  </w:style>
  <w:style w:type="character" w:customStyle="1" w:styleId="CommentTextChar">
    <w:name w:val="Comment Text Char"/>
    <w:basedOn w:val="DefaultParagraphFont"/>
    <w:link w:val="CommentText"/>
    <w:uiPriority w:val="99"/>
    <w:rsid w:val="00EB05D7"/>
    <w:rPr>
      <w:sz w:val="20"/>
      <w:szCs w:val="20"/>
    </w:rPr>
  </w:style>
  <w:style w:type="paragraph" w:styleId="CommentSubject">
    <w:name w:val="annotation subject"/>
    <w:basedOn w:val="CommentText"/>
    <w:next w:val="CommentText"/>
    <w:link w:val="CommentSubjectChar"/>
    <w:uiPriority w:val="99"/>
    <w:semiHidden/>
    <w:unhideWhenUsed/>
    <w:rsid w:val="00EB05D7"/>
    <w:rPr>
      <w:b/>
      <w:bCs/>
    </w:rPr>
  </w:style>
  <w:style w:type="character" w:customStyle="1" w:styleId="CommentSubjectChar">
    <w:name w:val="Comment Subject Char"/>
    <w:basedOn w:val="CommentTextChar"/>
    <w:link w:val="CommentSubject"/>
    <w:uiPriority w:val="99"/>
    <w:semiHidden/>
    <w:rsid w:val="00EB05D7"/>
    <w:rPr>
      <w:b/>
      <w:bCs/>
      <w:sz w:val="20"/>
      <w:szCs w:val="20"/>
    </w:rPr>
  </w:style>
  <w:style w:type="paragraph" w:styleId="BalloonText">
    <w:name w:val="Balloon Text"/>
    <w:basedOn w:val="Normal"/>
    <w:link w:val="BalloonTextChar"/>
    <w:uiPriority w:val="99"/>
    <w:semiHidden/>
    <w:unhideWhenUsed/>
    <w:rsid w:val="00EB0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5D7"/>
    <w:rPr>
      <w:rFonts w:ascii="Segoe UI" w:hAnsi="Segoe UI" w:cs="Segoe UI"/>
      <w:sz w:val="18"/>
      <w:szCs w:val="18"/>
    </w:rPr>
  </w:style>
  <w:style w:type="character" w:styleId="Hyperlink">
    <w:name w:val="Hyperlink"/>
    <w:uiPriority w:val="99"/>
    <w:rsid w:val="00B01DD5"/>
    <w:rPr>
      <w:color w:val="0000FF"/>
      <w:u w:val="single"/>
    </w:rPr>
  </w:style>
  <w:style w:type="character" w:customStyle="1" w:styleId="apple-converted-space">
    <w:name w:val="apple-converted-space"/>
    <w:basedOn w:val="DefaultParagraphFont"/>
    <w:rsid w:val="00B01DD5"/>
  </w:style>
  <w:style w:type="character" w:styleId="Emphasis">
    <w:name w:val="Emphasis"/>
    <w:basedOn w:val="DefaultParagraphFont"/>
    <w:uiPriority w:val="20"/>
    <w:qFormat/>
    <w:rsid w:val="009C5B32"/>
    <w:rPr>
      <w:i/>
      <w:iCs/>
    </w:rPr>
  </w:style>
  <w:style w:type="table" w:styleId="TableGrid">
    <w:name w:val="Table Grid"/>
    <w:basedOn w:val="TableNormal"/>
    <w:uiPriority w:val="39"/>
    <w:rsid w:val="00D115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F6A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AD9"/>
    <w:rPr>
      <w:sz w:val="20"/>
      <w:szCs w:val="20"/>
    </w:rPr>
  </w:style>
  <w:style w:type="character" w:styleId="FootnoteReference">
    <w:name w:val="footnote reference"/>
    <w:basedOn w:val="DefaultParagraphFont"/>
    <w:uiPriority w:val="99"/>
    <w:semiHidden/>
    <w:unhideWhenUsed/>
    <w:rsid w:val="00CF6AD9"/>
    <w:rPr>
      <w:vertAlign w:val="superscript"/>
    </w:rPr>
  </w:style>
  <w:style w:type="character" w:styleId="FollowedHyperlink">
    <w:name w:val="FollowedHyperlink"/>
    <w:basedOn w:val="DefaultParagraphFont"/>
    <w:uiPriority w:val="99"/>
    <w:semiHidden/>
    <w:unhideWhenUsed/>
    <w:rsid w:val="002F7232"/>
    <w:rPr>
      <w:color w:val="954F72" w:themeColor="followedHyperlink"/>
      <w:u w:val="single"/>
    </w:rPr>
  </w:style>
  <w:style w:type="character" w:styleId="Strong">
    <w:name w:val="Strong"/>
    <w:uiPriority w:val="22"/>
    <w:qFormat/>
    <w:rsid w:val="00531B1A"/>
    <w:rPr>
      <w:b/>
      <w:bCs/>
    </w:rPr>
  </w:style>
  <w:style w:type="paragraph" w:styleId="NormalWeb">
    <w:name w:val="Normal (Web)"/>
    <w:basedOn w:val="Normal"/>
    <w:uiPriority w:val="99"/>
    <w:unhideWhenUsed/>
    <w:rsid w:val="00531B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AF0E7A"/>
    <w:rPr>
      <w:rFonts w:asciiTheme="majorHAnsi" w:eastAsiaTheme="majorEastAsia" w:hAnsiTheme="majorHAnsi" w:cstheme="majorBidi"/>
      <w:color w:val="2F5496" w:themeColor="accent1" w:themeShade="BF"/>
      <w:sz w:val="26"/>
      <w:szCs w:val="26"/>
      <w:lang w:eastAsia="en-GB"/>
    </w:rPr>
  </w:style>
  <w:style w:type="paragraph" w:customStyle="1" w:styleId="Normal1">
    <w:name w:val="Normal1"/>
    <w:rsid w:val="00AF0E7A"/>
    <w:pPr>
      <w:pBdr>
        <w:top w:val="nil"/>
        <w:left w:val="nil"/>
        <w:bottom w:val="nil"/>
        <w:right w:val="nil"/>
        <w:between w:val="nil"/>
      </w:pBdr>
      <w:spacing w:after="0" w:line="276" w:lineRule="auto"/>
    </w:pPr>
    <w:rPr>
      <w:rFonts w:ascii="Arial" w:eastAsia="Arial" w:hAnsi="Arial" w:cs="Arial"/>
      <w:color w:val="000000"/>
      <w:lang w:val="uz-Cyrl-UZ"/>
    </w:rPr>
  </w:style>
  <w:style w:type="paragraph" w:styleId="BodyTextIndent">
    <w:name w:val="Body Text Indent"/>
    <w:basedOn w:val="Normal"/>
    <w:link w:val="BodyTextIndentChar"/>
    <w:uiPriority w:val="99"/>
    <w:semiHidden/>
    <w:unhideWhenUsed/>
    <w:rsid w:val="00AF0E7A"/>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AF0E7A"/>
    <w:rPr>
      <w:rFonts w:ascii="Times New Roman" w:eastAsia="Times New Roman" w:hAnsi="Times New Roman" w:cs="Times New Roman"/>
      <w:sz w:val="20"/>
      <w:szCs w:val="20"/>
      <w:lang w:eastAsia="en-GB"/>
    </w:rPr>
  </w:style>
  <w:style w:type="paragraph" w:styleId="NoSpacing">
    <w:name w:val="No Spacing"/>
    <w:uiPriority w:val="1"/>
    <w:qFormat/>
    <w:rsid w:val="00C34380"/>
    <w:pPr>
      <w:spacing w:after="0" w:line="240" w:lineRule="auto"/>
    </w:pPr>
    <w:rPr>
      <w:rFonts w:eastAsiaTheme="minorEastAsia"/>
      <w:lang w:eastAsia="zh-CN"/>
    </w:rPr>
  </w:style>
  <w:style w:type="paragraph" w:customStyle="1" w:styleId="ReferencesThesis">
    <w:name w:val="References Thesis"/>
    <w:basedOn w:val="Normal"/>
    <w:rsid w:val="00C34380"/>
    <w:pPr>
      <w:spacing w:after="0" w:line="360" w:lineRule="auto"/>
      <w:ind w:left="720" w:hanging="720"/>
    </w:pPr>
    <w:rPr>
      <w:rFonts w:ascii="Times New Roman" w:eastAsia="Times New Roman" w:hAnsi="Times New Roman" w:cs="Times New Roman"/>
      <w:sz w:val="24"/>
      <w:szCs w:val="24"/>
      <w:lang w:val="en-US" w:eastAsia="en-GB"/>
    </w:rPr>
  </w:style>
  <w:style w:type="character" w:customStyle="1" w:styleId="authors-list-item">
    <w:name w:val="authors-list-item"/>
    <w:basedOn w:val="DefaultParagraphFont"/>
    <w:rsid w:val="00C34380"/>
  </w:style>
  <w:style w:type="character" w:customStyle="1" w:styleId="comma">
    <w:name w:val="comma"/>
    <w:basedOn w:val="DefaultParagraphFont"/>
    <w:rsid w:val="00C34380"/>
  </w:style>
  <w:style w:type="character" w:customStyle="1" w:styleId="author-sup-separator">
    <w:name w:val="author-sup-separator"/>
    <w:basedOn w:val="DefaultParagraphFont"/>
    <w:rsid w:val="00C34380"/>
  </w:style>
  <w:style w:type="character" w:customStyle="1" w:styleId="UnresolvedMention1">
    <w:name w:val="Unresolved Mention1"/>
    <w:basedOn w:val="DefaultParagraphFont"/>
    <w:uiPriority w:val="99"/>
    <w:semiHidden/>
    <w:unhideWhenUsed/>
    <w:rsid w:val="00EE7D1A"/>
    <w:rPr>
      <w:color w:val="605E5C"/>
      <w:shd w:val="clear" w:color="auto" w:fill="E1DFDD"/>
    </w:rPr>
  </w:style>
  <w:style w:type="character" w:customStyle="1" w:styleId="Heading1Char">
    <w:name w:val="Heading 1 Char"/>
    <w:basedOn w:val="DefaultParagraphFont"/>
    <w:link w:val="Heading1"/>
    <w:uiPriority w:val="9"/>
    <w:rsid w:val="00F432E9"/>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AE08D6"/>
    <w:rPr>
      <w:color w:val="605E5C"/>
      <w:shd w:val="clear" w:color="auto" w:fill="E1DFDD"/>
    </w:rPr>
  </w:style>
  <w:style w:type="paragraph" w:styleId="Revision">
    <w:name w:val="Revision"/>
    <w:hidden/>
    <w:uiPriority w:val="99"/>
    <w:semiHidden/>
    <w:rsid w:val="00CA581F"/>
    <w:pPr>
      <w:spacing w:after="0" w:line="240" w:lineRule="auto"/>
    </w:pPr>
  </w:style>
  <w:style w:type="character" w:customStyle="1" w:styleId="title-text">
    <w:name w:val="title-text"/>
    <w:basedOn w:val="DefaultParagraphFont"/>
    <w:rsid w:val="00D46E98"/>
  </w:style>
  <w:style w:type="character" w:customStyle="1" w:styleId="UnresolvedMention3">
    <w:name w:val="Unresolved Mention3"/>
    <w:basedOn w:val="DefaultParagraphFont"/>
    <w:uiPriority w:val="99"/>
    <w:semiHidden/>
    <w:unhideWhenUsed/>
    <w:rsid w:val="002E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5612">
      <w:bodyDiv w:val="1"/>
      <w:marLeft w:val="0"/>
      <w:marRight w:val="0"/>
      <w:marTop w:val="0"/>
      <w:marBottom w:val="0"/>
      <w:divBdr>
        <w:top w:val="none" w:sz="0" w:space="0" w:color="auto"/>
        <w:left w:val="none" w:sz="0" w:space="0" w:color="auto"/>
        <w:bottom w:val="none" w:sz="0" w:space="0" w:color="auto"/>
        <w:right w:val="none" w:sz="0" w:space="0" w:color="auto"/>
      </w:divBdr>
    </w:div>
    <w:div w:id="134493334">
      <w:bodyDiv w:val="1"/>
      <w:marLeft w:val="0"/>
      <w:marRight w:val="0"/>
      <w:marTop w:val="0"/>
      <w:marBottom w:val="0"/>
      <w:divBdr>
        <w:top w:val="none" w:sz="0" w:space="0" w:color="auto"/>
        <w:left w:val="none" w:sz="0" w:space="0" w:color="auto"/>
        <w:bottom w:val="none" w:sz="0" w:space="0" w:color="auto"/>
        <w:right w:val="none" w:sz="0" w:space="0" w:color="auto"/>
      </w:divBdr>
      <w:divsChild>
        <w:div w:id="18876591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0735481">
      <w:bodyDiv w:val="1"/>
      <w:marLeft w:val="0"/>
      <w:marRight w:val="0"/>
      <w:marTop w:val="0"/>
      <w:marBottom w:val="0"/>
      <w:divBdr>
        <w:top w:val="none" w:sz="0" w:space="0" w:color="auto"/>
        <w:left w:val="none" w:sz="0" w:space="0" w:color="auto"/>
        <w:bottom w:val="none" w:sz="0" w:space="0" w:color="auto"/>
        <w:right w:val="none" w:sz="0" w:space="0" w:color="auto"/>
      </w:divBdr>
      <w:divsChild>
        <w:div w:id="1828353279">
          <w:marLeft w:val="-8546"/>
          <w:marRight w:val="0"/>
          <w:marTop w:val="0"/>
          <w:marBottom w:val="0"/>
          <w:divBdr>
            <w:top w:val="none" w:sz="0" w:space="0" w:color="auto"/>
            <w:left w:val="none" w:sz="0" w:space="0" w:color="auto"/>
            <w:bottom w:val="none" w:sz="0" w:space="0" w:color="auto"/>
            <w:right w:val="none" w:sz="0" w:space="0" w:color="auto"/>
          </w:divBdr>
          <w:divsChild>
            <w:div w:id="8568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5479">
      <w:bodyDiv w:val="1"/>
      <w:marLeft w:val="0"/>
      <w:marRight w:val="0"/>
      <w:marTop w:val="0"/>
      <w:marBottom w:val="0"/>
      <w:divBdr>
        <w:top w:val="none" w:sz="0" w:space="0" w:color="auto"/>
        <w:left w:val="none" w:sz="0" w:space="0" w:color="auto"/>
        <w:bottom w:val="none" w:sz="0" w:space="0" w:color="auto"/>
        <w:right w:val="none" w:sz="0" w:space="0" w:color="auto"/>
      </w:divBdr>
      <w:divsChild>
        <w:div w:id="1411542444">
          <w:marLeft w:val="-8546"/>
          <w:marRight w:val="0"/>
          <w:marTop w:val="0"/>
          <w:marBottom w:val="0"/>
          <w:divBdr>
            <w:top w:val="none" w:sz="0" w:space="0" w:color="auto"/>
            <w:left w:val="none" w:sz="0" w:space="0" w:color="auto"/>
            <w:bottom w:val="none" w:sz="0" w:space="0" w:color="auto"/>
            <w:right w:val="none" w:sz="0" w:space="0" w:color="auto"/>
          </w:divBdr>
          <w:divsChild>
            <w:div w:id="3703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5894">
      <w:bodyDiv w:val="1"/>
      <w:marLeft w:val="0"/>
      <w:marRight w:val="0"/>
      <w:marTop w:val="0"/>
      <w:marBottom w:val="0"/>
      <w:divBdr>
        <w:top w:val="none" w:sz="0" w:space="0" w:color="auto"/>
        <w:left w:val="none" w:sz="0" w:space="0" w:color="auto"/>
        <w:bottom w:val="none" w:sz="0" w:space="0" w:color="auto"/>
        <w:right w:val="none" w:sz="0" w:space="0" w:color="auto"/>
      </w:divBdr>
      <w:divsChild>
        <w:div w:id="29768304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84786655">
      <w:bodyDiv w:val="1"/>
      <w:marLeft w:val="0"/>
      <w:marRight w:val="0"/>
      <w:marTop w:val="0"/>
      <w:marBottom w:val="0"/>
      <w:divBdr>
        <w:top w:val="none" w:sz="0" w:space="0" w:color="auto"/>
        <w:left w:val="none" w:sz="0" w:space="0" w:color="auto"/>
        <w:bottom w:val="none" w:sz="0" w:space="0" w:color="auto"/>
        <w:right w:val="none" w:sz="0" w:space="0" w:color="auto"/>
      </w:divBdr>
      <w:divsChild>
        <w:div w:id="106359756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76936231">
      <w:bodyDiv w:val="1"/>
      <w:marLeft w:val="0"/>
      <w:marRight w:val="0"/>
      <w:marTop w:val="0"/>
      <w:marBottom w:val="0"/>
      <w:divBdr>
        <w:top w:val="none" w:sz="0" w:space="0" w:color="auto"/>
        <w:left w:val="none" w:sz="0" w:space="0" w:color="auto"/>
        <w:bottom w:val="none" w:sz="0" w:space="0" w:color="auto"/>
        <w:right w:val="none" w:sz="0" w:space="0" w:color="auto"/>
      </w:divBdr>
    </w:div>
    <w:div w:id="840654864">
      <w:bodyDiv w:val="1"/>
      <w:marLeft w:val="0"/>
      <w:marRight w:val="0"/>
      <w:marTop w:val="0"/>
      <w:marBottom w:val="0"/>
      <w:divBdr>
        <w:top w:val="none" w:sz="0" w:space="0" w:color="auto"/>
        <w:left w:val="none" w:sz="0" w:space="0" w:color="auto"/>
        <w:bottom w:val="none" w:sz="0" w:space="0" w:color="auto"/>
        <w:right w:val="none" w:sz="0" w:space="0" w:color="auto"/>
      </w:divBdr>
    </w:div>
    <w:div w:id="931082815">
      <w:bodyDiv w:val="1"/>
      <w:marLeft w:val="0"/>
      <w:marRight w:val="0"/>
      <w:marTop w:val="0"/>
      <w:marBottom w:val="0"/>
      <w:divBdr>
        <w:top w:val="none" w:sz="0" w:space="0" w:color="auto"/>
        <w:left w:val="none" w:sz="0" w:space="0" w:color="auto"/>
        <w:bottom w:val="none" w:sz="0" w:space="0" w:color="auto"/>
        <w:right w:val="none" w:sz="0" w:space="0" w:color="auto"/>
      </w:divBdr>
    </w:div>
    <w:div w:id="1174998528">
      <w:bodyDiv w:val="1"/>
      <w:marLeft w:val="0"/>
      <w:marRight w:val="0"/>
      <w:marTop w:val="0"/>
      <w:marBottom w:val="0"/>
      <w:divBdr>
        <w:top w:val="none" w:sz="0" w:space="0" w:color="auto"/>
        <w:left w:val="none" w:sz="0" w:space="0" w:color="auto"/>
        <w:bottom w:val="none" w:sz="0" w:space="0" w:color="auto"/>
        <w:right w:val="none" w:sz="0" w:space="0" w:color="auto"/>
      </w:divBdr>
      <w:divsChild>
        <w:div w:id="12828280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44651659">
      <w:bodyDiv w:val="1"/>
      <w:marLeft w:val="0"/>
      <w:marRight w:val="0"/>
      <w:marTop w:val="0"/>
      <w:marBottom w:val="0"/>
      <w:divBdr>
        <w:top w:val="none" w:sz="0" w:space="0" w:color="auto"/>
        <w:left w:val="none" w:sz="0" w:space="0" w:color="auto"/>
        <w:bottom w:val="none" w:sz="0" w:space="0" w:color="auto"/>
        <w:right w:val="none" w:sz="0" w:space="0" w:color="auto"/>
      </w:divBdr>
    </w:div>
    <w:div w:id="1675036774">
      <w:bodyDiv w:val="1"/>
      <w:marLeft w:val="0"/>
      <w:marRight w:val="0"/>
      <w:marTop w:val="0"/>
      <w:marBottom w:val="0"/>
      <w:divBdr>
        <w:top w:val="none" w:sz="0" w:space="0" w:color="auto"/>
        <w:left w:val="none" w:sz="0" w:space="0" w:color="auto"/>
        <w:bottom w:val="none" w:sz="0" w:space="0" w:color="auto"/>
        <w:right w:val="none" w:sz="0" w:space="0" w:color="auto"/>
      </w:divBdr>
      <w:divsChild>
        <w:div w:id="4930292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58867966">
      <w:bodyDiv w:val="1"/>
      <w:marLeft w:val="0"/>
      <w:marRight w:val="0"/>
      <w:marTop w:val="0"/>
      <w:marBottom w:val="0"/>
      <w:divBdr>
        <w:top w:val="none" w:sz="0" w:space="0" w:color="auto"/>
        <w:left w:val="none" w:sz="0" w:space="0" w:color="auto"/>
        <w:bottom w:val="none" w:sz="0" w:space="0" w:color="auto"/>
        <w:right w:val="none" w:sz="0" w:space="0" w:color="auto"/>
      </w:divBdr>
      <w:divsChild>
        <w:div w:id="165170127">
          <w:marLeft w:val="0"/>
          <w:marRight w:val="0"/>
          <w:marTop w:val="0"/>
          <w:marBottom w:val="0"/>
          <w:divBdr>
            <w:top w:val="none" w:sz="0" w:space="0" w:color="auto"/>
            <w:left w:val="none" w:sz="0" w:space="0" w:color="auto"/>
            <w:bottom w:val="none" w:sz="0" w:space="0" w:color="auto"/>
            <w:right w:val="none" w:sz="0" w:space="0" w:color="auto"/>
          </w:divBdr>
          <w:divsChild>
            <w:div w:id="1459101431">
              <w:marLeft w:val="0"/>
              <w:marRight w:val="0"/>
              <w:marTop w:val="0"/>
              <w:marBottom w:val="0"/>
              <w:divBdr>
                <w:top w:val="none" w:sz="0" w:space="0" w:color="auto"/>
                <w:left w:val="none" w:sz="0" w:space="0" w:color="auto"/>
                <w:bottom w:val="none" w:sz="0" w:space="0" w:color="auto"/>
                <w:right w:val="none" w:sz="0" w:space="0" w:color="auto"/>
              </w:divBdr>
              <w:divsChild>
                <w:div w:id="1816099667">
                  <w:marLeft w:val="0"/>
                  <w:marRight w:val="0"/>
                  <w:marTop w:val="0"/>
                  <w:marBottom w:val="0"/>
                  <w:divBdr>
                    <w:top w:val="none" w:sz="0" w:space="0" w:color="auto"/>
                    <w:left w:val="none" w:sz="0" w:space="0" w:color="auto"/>
                    <w:bottom w:val="none" w:sz="0" w:space="0" w:color="auto"/>
                    <w:right w:val="none" w:sz="0" w:space="0" w:color="auto"/>
                  </w:divBdr>
                  <w:divsChild>
                    <w:div w:id="7861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11876">
      <w:bodyDiv w:val="1"/>
      <w:marLeft w:val="0"/>
      <w:marRight w:val="0"/>
      <w:marTop w:val="0"/>
      <w:marBottom w:val="0"/>
      <w:divBdr>
        <w:top w:val="none" w:sz="0" w:space="0" w:color="auto"/>
        <w:left w:val="none" w:sz="0" w:space="0" w:color="auto"/>
        <w:bottom w:val="none" w:sz="0" w:space="0" w:color="auto"/>
        <w:right w:val="none" w:sz="0" w:space="0" w:color="auto"/>
      </w:divBdr>
    </w:div>
    <w:div w:id="2031908316">
      <w:bodyDiv w:val="1"/>
      <w:marLeft w:val="0"/>
      <w:marRight w:val="0"/>
      <w:marTop w:val="0"/>
      <w:marBottom w:val="0"/>
      <w:divBdr>
        <w:top w:val="none" w:sz="0" w:space="0" w:color="auto"/>
        <w:left w:val="none" w:sz="0" w:space="0" w:color="auto"/>
        <w:bottom w:val="none" w:sz="0" w:space="0" w:color="auto"/>
        <w:right w:val="none" w:sz="0" w:space="0" w:color="auto"/>
      </w:divBdr>
      <w:divsChild>
        <w:div w:id="94981148">
          <w:marLeft w:val="-8546"/>
          <w:marRight w:val="0"/>
          <w:marTop w:val="0"/>
          <w:marBottom w:val="0"/>
          <w:divBdr>
            <w:top w:val="none" w:sz="0" w:space="0" w:color="auto"/>
            <w:left w:val="none" w:sz="0" w:space="0" w:color="auto"/>
            <w:bottom w:val="none" w:sz="0" w:space="0" w:color="auto"/>
            <w:right w:val="none" w:sz="0" w:space="0" w:color="auto"/>
          </w:divBdr>
          <w:divsChild>
            <w:div w:id="19066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57273">
      <w:bodyDiv w:val="1"/>
      <w:marLeft w:val="0"/>
      <w:marRight w:val="0"/>
      <w:marTop w:val="0"/>
      <w:marBottom w:val="0"/>
      <w:divBdr>
        <w:top w:val="none" w:sz="0" w:space="0" w:color="auto"/>
        <w:left w:val="none" w:sz="0" w:space="0" w:color="auto"/>
        <w:bottom w:val="none" w:sz="0" w:space="0" w:color="auto"/>
        <w:right w:val="none" w:sz="0" w:space="0" w:color="auto"/>
      </w:divBdr>
      <w:divsChild>
        <w:div w:id="1766919035">
          <w:marLeft w:val="-8546"/>
          <w:marRight w:val="0"/>
          <w:marTop w:val="0"/>
          <w:marBottom w:val="0"/>
          <w:divBdr>
            <w:top w:val="none" w:sz="0" w:space="0" w:color="auto"/>
            <w:left w:val="none" w:sz="0" w:space="0" w:color="auto"/>
            <w:bottom w:val="none" w:sz="0" w:space="0" w:color="auto"/>
            <w:right w:val="none" w:sz="0" w:space="0" w:color="auto"/>
          </w:divBdr>
          <w:divsChild>
            <w:div w:id="12205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68934">
      <w:bodyDiv w:val="1"/>
      <w:marLeft w:val="0"/>
      <w:marRight w:val="0"/>
      <w:marTop w:val="0"/>
      <w:marBottom w:val="0"/>
      <w:divBdr>
        <w:top w:val="none" w:sz="0" w:space="0" w:color="auto"/>
        <w:left w:val="none" w:sz="0" w:space="0" w:color="auto"/>
        <w:bottom w:val="none" w:sz="0" w:space="0" w:color="auto"/>
        <w:right w:val="none" w:sz="0" w:space="0" w:color="auto"/>
      </w:divBdr>
      <w:divsChild>
        <w:div w:id="1824808533">
          <w:marLeft w:val="-8546"/>
          <w:marRight w:val="0"/>
          <w:marTop w:val="0"/>
          <w:marBottom w:val="0"/>
          <w:divBdr>
            <w:top w:val="none" w:sz="0" w:space="0" w:color="auto"/>
            <w:left w:val="none" w:sz="0" w:space="0" w:color="auto"/>
            <w:bottom w:val="none" w:sz="0" w:space="0" w:color="auto"/>
            <w:right w:val="none" w:sz="0" w:space="0" w:color="auto"/>
          </w:divBdr>
          <w:divsChild>
            <w:div w:id="7066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10416">
      <w:bodyDiv w:val="1"/>
      <w:marLeft w:val="0"/>
      <w:marRight w:val="0"/>
      <w:marTop w:val="0"/>
      <w:marBottom w:val="0"/>
      <w:divBdr>
        <w:top w:val="none" w:sz="0" w:space="0" w:color="auto"/>
        <w:left w:val="none" w:sz="0" w:space="0" w:color="auto"/>
        <w:bottom w:val="none" w:sz="0" w:space="0" w:color="auto"/>
        <w:right w:val="none" w:sz="0" w:space="0" w:color="auto"/>
      </w:divBdr>
      <w:divsChild>
        <w:div w:id="551429766">
          <w:marLeft w:val="0"/>
          <w:marRight w:val="0"/>
          <w:marTop w:val="0"/>
          <w:marBottom w:val="0"/>
          <w:divBdr>
            <w:top w:val="none" w:sz="0" w:space="0" w:color="auto"/>
            <w:left w:val="none" w:sz="0" w:space="0" w:color="auto"/>
            <w:bottom w:val="none" w:sz="0" w:space="0" w:color="auto"/>
            <w:right w:val="none" w:sz="0" w:space="0" w:color="auto"/>
          </w:divBdr>
        </w:div>
        <w:div w:id="171993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bs.2018.04.002" TargetMode="External"/><Relationship Id="rId13" Type="http://schemas.openxmlformats.org/officeDocument/2006/relationships/header" Target="header3.xml"/><Relationship Id="rId18" Type="http://schemas.openxmlformats.org/officeDocument/2006/relationships/image" Target="media/image5.png"/><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36" Type="http://schemas.openxmlformats.org/officeDocument/2006/relationships/image" Target="media/image14.png"/><Relationship Id="rId10" Type="http://schemas.openxmlformats.org/officeDocument/2006/relationships/hyperlink" Target="https://doi.org/10.1037/0022-3514.62.1.129" TargetMode="External"/><Relationship Id="rId19" Type="http://schemas.openxmlformats.org/officeDocument/2006/relationships/image" Target="media/image6.png"/><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doi.org/10.1016/j.jbtep.2015.10.002" TargetMode="External"/><Relationship Id="rId14" Type="http://schemas.openxmlformats.org/officeDocument/2006/relationships/image" Target="media/image1.png"/><Relationship Id="rId35"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FFC0-8873-46D5-A857-FF949022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34</Pages>
  <Words>8312</Words>
  <Characters>47383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Sood M.</dc:creator>
  <cp:keywords/>
  <dc:description/>
  <cp:lastModifiedBy>Monica Sood</cp:lastModifiedBy>
  <cp:revision>23</cp:revision>
  <dcterms:created xsi:type="dcterms:W3CDTF">2021-03-22T17:48:00Z</dcterms:created>
  <dcterms:modified xsi:type="dcterms:W3CDTF">2021-06-02T17:39:00Z</dcterms:modified>
</cp:coreProperties>
</file>