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5C8BD" w14:textId="00BDA3F0" w:rsidR="00FE49E1" w:rsidRDefault="00FE49E1" w:rsidP="00FE49E1">
      <w:pPr>
        <w:jc w:val="center"/>
        <w:rPr>
          <w:b/>
          <w:bCs/>
          <w:sz w:val="28"/>
          <w:szCs w:val="28"/>
        </w:rPr>
      </w:pPr>
      <w:r w:rsidRPr="004B4336">
        <w:rPr>
          <w:b/>
          <w:bCs/>
          <w:sz w:val="28"/>
          <w:szCs w:val="28"/>
        </w:rPr>
        <w:t xml:space="preserve">Please </w:t>
      </w:r>
      <w:proofErr w:type="gramStart"/>
      <w:r w:rsidRPr="004B4336">
        <w:rPr>
          <w:b/>
          <w:bCs/>
          <w:sz w:val="28"/>
          <w:szCs w:val="28"/>
        </w:rPr>
        <w:t>note:</w:t>
      </w:r>
      <w:proofErr w:type="gramEnd"/>
      <w:r w:rsidRPr="004B4336">
        <w:rPr>
          <w:b/>
          <w:bCs/>
          <w:sz w:val="28"/>
          <w:szCs w:val="28"/>
        </w:rPr>
        <w:t xml:space="preserve"> this is the final draft of the accepted article:</w:t>
      </w:r>
    </w:p>
    <w:p w14:paraId="0646D3CE" w14:textId="3F4D5BE5" w:rsidR="00FE49E1" w:rsidRDefault="00FE49E1" w:rsidP="00FE49E1">
      <w:pPr>
        <w:jc w:val="center"/>
        <w:rPr>
          <w:b/>
          <w:bCs/>
          <w:sz w:val="28"/>
          <w:szCs w:val="28"/>
        </w:rPr>
      </w:pPr>
    </w:p>
    <w:p w14:paraId="15CB24AE" w14:textId="2D4ADB70" w:rsidR="00FE49E1" w:rsidRDefault="00FE49E1" w:rsidP="00FE49E1">
      <w:pPr>
        <w:jc w:val="center"/>
        <w:rPr>
          <w:b/>
          <w:bCs/>
          <w:sz w:val="28"/>
          <w:szCs w:val="28"/>
        </w:rPr>
      </w:pPr>
    </w:p>
    <w:p w14:paraId="2BD12251" w14:textId="111E53F9" w:rsidR="00FE49E1" w:rsidRDefault="00FE49E1" w:rsidP="00FE49E1">
      <w:pPr>
        <w:jc w:val="center"/>
        <w:rPr>
          <w:b/>
          <w:bCs/>
          <w:sz w:val="28"/>
          <w:szCs w:val="28"/>
        </w:rPr>
      </w:pPr>
    </w:p>
    <w:p w14:paraId="53882310" w14:textId="77777777" w:rsidR="00FE49E1" w:rsidRDefault="00FE49E1" w:rsidP="00FE49E1">
      <w:pPr>
        <w:jc w:val="center"/>
        <w:rPr>
          <w:b/>
          <w:bCs/>
          <w:sz w:val="28"/>
          <w:szCs w:val="28"/>
        </w:rPr>
      </w:pPr>
    </w:p>
    <w:p w14:paraId="1709C314" w14:textId="6C8D8C96" w:rsidR="00FE49E1" w:rsidRDefault="00FE49E1" w:rsidP="00FE49E1">
      <w:pPr>
        <w:jc w:val="center"/>
        <w:rPr>
          <w:b/>
          <w:bCs/>
          <w:sz w:val="28"/>
          <w:szCs w:val="28"/>
        </w:rPr>
      </w:pPr>
    </w:p>
    <w:p w14:paraId="0D574AC9" w14:textId="68DCB0E6" w:rsidR="00FE49E1" w:rsidRDefault="00FE49E1" w:rsidP="00FE49E1">
      <w:pPr>
        <w:jc w:val="center"/>
        <w:rPr>
          <w:b/>
          <w:bCs/>
          <w:sz w:val="28"/>
          <w:szCs w:val="28"/>
        </w:rPr>
      </w:pPr>
    </w:p>
    <w:p w14:paraId="48712105" w14:textId="2F0FF75A" w:rsidR="00E53ECC" w:rsidRDefault="00FE49E1" w:rsidP="00FE49E1">
      <w:pPr>
        <w:jc w:val="center"/>
        <w:rPr>
          <w:b/>
          <w:bCs/>
          <w:sz w:val="28"/>
          <w:szCs w:val="28"/>
        </w:rPr>
      </w:pPr>
      <w:r>
        <w:rPr>
          <w:b/>
          <w:bCs/>
          <w:sz w:val="28"/>
          <w:szCs w:val="28"/>
        </w:rPr>
        <w:t>Booth G, Williams D, Patel H, Gilbert AW. What is the content of virtually delivered pain management programmes for people with persistent musculoskeletal pain? A systematic review.</w:t>
      </w:r>
      <w:r w:rsidR="00E53ECC">
        <w:rPr>
          <w:b/>
          <w:bCs/>
          <w:sz w:val="28"/>
          <w:szCs w:val="28"/>
        </w:rPr>
        <w:t xml:space="preserve"> In Press 2021; British Journal of Pain; Accepted 19</w:t>
      </w:r>
      <w:r w:rsidR="00E53ECC" w:rsidRPr="00E53ECC">
        <w:rPr>
          <w:b/>
          <w:bCs/>
          <w:sz w:val="28"/>
          <w:szCs w:val="28"/>
          <w:vertAlign w:val="superscript"/>
        </w:rPr>
        <w:t>th</w:t>
      </w:r>
      <w:r w:rsidR="00E53ECC">
        <w:rPr>
          <w:b/>
          <w:bCs/>
          <w:sz w:val="28"/>
          <w:szCs w:val="28"/>
        </w:rPr>
        <w:t xml:space="preserve"> May 2021.</w:t>
      </w:r>
    </w:p>
    <w:p w14:paraId="50AA2756" w14:textId="7CB49F4B" w:rsidR="00FE49E1" w:rsidRDefault="00FE49E1" w:rsidP="00FE49E1">
      <w:pPr>
        <w:jc w:val="center"/>
        <w:rPr>
          <w:b/>
          <w:bCs/>
          <w:sz w:val="28"/>
          <w:szCs w:val="28"/>
        </w:rPr>
      </w:pPr>
    </w:p>
    <w:p w14:paraId="384FFF8D" w14:textId="700B8F13" w:rsidR="00FE49E1" w:rsidRDefault="00FE49E1" w:rsidP="00FE49E1">
      <w:pPr>
        <w:jc w:val="center"/>
        <w:rPr>
          <w:b/>
          <w:bCs/>
          <w:sz w:val="28"/>
          <w:szCs w:val="28"/>
        </w:rPr>
      </w:pPr>
    </w:p>
    <w:p w14:paraId="067CB75A" w14:textId="7992BD73" w:rsidR="00FE49E1" w:rsidRDefault="00FE49E1" w:rsidP="00FE49E1">
      <w:pPr>
        <w:jc w:val="center"/>
        <w:rPr>
          <w:b/>
          <w:bCs/>
          <w:sz w:val="28"/>
          <w:szCs w:val="28"/>
        </w:rPr>
      </w:pPr>
    </w:p>
    <w:p w14:paraId="0D7AE91B" w14:textId="77777777" w:rsidR="00FE49E1" w:rsidRDefault="00FE49E1" w:rsidP="00FE49E1">
      <w:pPr>
        <w:jc w:val="center"/>
        <w:rPr>
          <w:b/>
          <w:bCs/>
          <w:sz w:val="28"/>
          <w:szCs w:val="28"/>
        </w:rPr>
      </w:pPr>
    </w:p>
    <w:p w14:paraId="536DD8B4" w14:textId="381F5EC9" w:rsidR="00FE49E1" w:rsidRDefault="00FE49E1" w:rsidP="00FE49E1">
      <w:pPr>
        <w:jc w:val="center"/>
        <w:rPr>
          <w:b/>
          <w:bCs/>
          <w:sz w:val="28"/>
          <w:szCs w:val="28"/>
        </w:rPr>
      </w:pPr>
    </w:p>
    <w:p w14:paraId="03FE90AE" w14:textId="695629DE" w:rsidR="00FE49E1" w:rsidRPr="004B4336" w:rsidRDefault="00FE49E1" w:rsidP="00FE49E1">
      <w:pPr>
        <w:jc w:val="center"/>
        <w:rPr>
          <w:rFonts w:ascii="Arial" w:eastAsiaTheme="majorEastAsia" w:hAnsi="Arial" w:cstheme="majorBidi"/>
          <w:b/>
          <w:bCs/>
          <w:noProof/>
          <w:sz w:val="40"/>
          <w:szCs w:val="40"/>
        </w:rPr>
      </w:pPr>
      <w:r w:rsidRPr="004B4336">
        <w:rPr>
          <w:b/>
          <w:bCs/>
          <w:sz w:val="28"/>
          <w:szCs w:val="28"/>
        </w:rPr>
        <w:t xml:space="preserve">Please use the following link for the final, fully proofed and peer-reviewed journal article online: </w:t>
      </w:r>
      <w:hyperlink r:id="rId8" w:history="1">
        <w:r w:rsidRPr="004C5079">
          <w:rPr>
            <w:rStyle w:val="Hyperlink"/>
            <w:b/>
            <w:bCs/>
            <w:sz w:val="28"/>
            <w:szCs w:val="28"/>
          </w:rPr>
          <w:t>https://journals.sagepub.com/loi/bjp</w:t>
        </w:r>
      </w:hyperlink>
      <w:r>
        <w:rPr>
          <w:b/>
          <w:bCs/>
          <w:sz w:val="28"/>
          <w:szCs w:val="28"/>
        </w:rPr>
        <w:t xml:space="preserve"> </w:t>
      </w:r>
    </w:p>
    <w:p w14:paraId="2684265A" w14:textId="77777777" w:rsidR="00FE49E1" w:rsidRPr="004B4336" w:rsidRDefault="00FE49E1" w:rsidP="00FE49E1">
      <w:pPr>
        <w:jc w:val="center"/>
        <w:rPr>
          <w:b/>
          <w:bCs/>
          <w:sz w:val="28"/>
          <w:szCs w:val="28"/>
        </w:rPr>
      </w:pPr>
    </w:p>
    <w:p w14:paraId="2D9C0C0C" w14:textId="6512B122" w:rsidR="00A20650" w:rsidRDefault="00A20650">
      <w:pPr>
        <w:rPr>
          <w:rFonts w:asciiTheme="majorHAnsi" w:eastAsiaTheme="majorEastAsia" w:hAnsiTheme="majorHAnsi" w:cstheme="majorBidi"/>
          <w:b/>
          <w:sz w:val="32"/>
          <w:szCs w:val="32"/>
        </w:rPr>
      </w:pPr>
    </w:p>
    <w:p w14:paraId="7E09FEF9" w14:textId="77777777" w:rsidR="00FE49E1" w:rsidRDefault="00FE49E1">
      <w:pPr>
        <w:rPr>
          <w:rFonts w:asciiTheme="majorHAnsi" w:eastAsiaTheme="majorEastAsia" w:hAnsiTheme="majorHAnsi" w:cstheme="majorBidi"/>
          <w:b/>
          <w:sz w:val="32"/>
          <w:szCs w:val="32"/>
        </w:rPr>
      </w:pPr>
      <w:r>
        <w:br w:type="page"/>
      </w:r>
    </w:p>
    <w:p w14:paraId="48813286" w14:textId="44FB76D1" w:rsidR="00A20650" w:rsidRDefault="00A20650" w:rsidP="00A20650">
      <w:pPr>
        <w:pStyle w:val="Heading1"/>
      </w:pPr>
      <w:r>
        <w:lastRenderedPageBreak/>
        <w:t xml:space="preserve">What is the content of virtually delivered pain management programmes for people with persistent musculoskeletal pain? A systematic review. </w:t>
      </w:r>
    </w:p>
    <w:p w14:paraId="5BF68FC5" w14:textId="77777777" w:rsidR="00A20650" w:rsidRPr="00A20650" w:rsidRDefault="00A20650" w:rsidP="00A20650"/>
    <w:p w14:paraId="1F7C275B" w14:textId="77777777" w:rsidR="00A20650" w:rsidRDefault="00A20650" w:rsidP="00A20650">
      <w:pPr>
        <w:rPr>
          <w:b/>
          <w:bCs/>
        </w:rPr>
      </w:pPr>
      <w:r>
        <w:rPr>
          <w:b/>
          <w:bCs/>
        </w:rPr>
        <w:t>Authors:</w:t>
      </w:r>
    </w:p>
    <w:p w14:paraId="78FE9E61" w14:textId="77777777" w:rsidR="00A20650" w:rsidRPr="00784F2A" w:rsidRDefault="00A20650" w:rsidP="00A20650">
      <w:pPr>
        <w:spacing w:after="0" w:line="240" w:lineRule="auto"/>
        <w:rPr>
          <w:vertAlign w:val="superscript"/>
        </w:rPr>
      </w:pPr>
      <w:r>
        <w:t>Gregory Booth</w:t>
      </w:r>
      <w:r>
        <w:rPr>
          <w:vertAlign w:val="superscript"/>
        </w:rPr>
        <w:t>1</w:t>
      </w:r>
    </w:p>
    <w:p w14:paraId="5B0EE4A6" w14:textId="77777777" w:rsidR="00A20650" w:rsidRPr="00784F2A" w:rsidRDefault="00A20650" w:rsidP="00A20650">
      <w:pPr>
        <w:spacing w:after="0" w:line="240" w:lineRule="auto"/>
        <w:rPr>
          <w:vertAlign w:val="superscript"/>
        </w:rPr>
      </w:pPr>
      <w:r>
        <w:t>Deborah Williams</w:t>
      </w:r>
      <w:r>
        <w:rPr>
          <w:vertAlign w:val="superscript"/>
        </w:rPr>
        <w:t>1</w:t>
      </w:r>
    </w:p>
    <w:p w14:paraId="6566A66B" w14:textId="77777777" w:rsidR="00A20650" w:rsidRPr="00784F2A" w:rsidRDefault="00A20650" w:rsidP="00A20650">
      <w:pPr>
        <w:spacing w:after="0" w:line="240" w:lineRule="auto"/>
        <w:rPr>
          <w:vertAlign w:val="superscript"/>
        </w:rPr>
      </w:pPr>
      <w:r>
        <w:t>Hasina Patel</w:t>
      </w:r>
      <w:r>
        <w:rPr>
          <w:vertAlign w:val="superscript"/>
        </w:rPr>
        <w:t>1</w:t>
      </w:r>
    </w:p>
    <w:p w14:paraId="2E0B4937" w14:textId="77777777" w:rsidR="00A20650" w:rsidRDefault="00A20650" w:rsidP="00A20650">
      <w:pPr>
        <w:spacing w:after="0" w:line="240" w:lineRule="auto"/>
      </w:pPr>
      <w:r>
        <w:t>Anthony W Gilbert</w:t>
      </w:r>
      <w:r>
        <w:rPr>
          <w:vertAlign w:val="superscript"/>
        </w:rPr>
        <w:t>1, 2</w:t>
      </w:r>
      <w:r>
        <w:t xml:space="preserve"> </w:t>
      </w:r>
    </w:p>
    <w:p w14:paraId="25BE0A63" w14:textId="5EE5AF87" w:rsidR="00A20650" w:rsidRDefault="00A20650" w:rsidP="00F833A4">
      <w:pPr>
        <w:spacing w:after="0" w:line="240" w:lineRule="auto"/>
        <w:rPr>
          <w:b/>
          <w:bCs/>
        </w:rPr>
      </w:pPr>
    </w:p>
    <w:p w14:paraId="08E76A69" w14:textId="77777777" w:rsidR="00A20650" w:rsidRPr="00D21A6A" w:rsidRDefault="00A20650" w:rsidP="00A20650">
      <w:pPr>
        <w:rPr>
          <w:b/>
          <w:bCs/>
        </w:rPr>
      </w:pPr>
      <w:r w:rsidRPr="00D21A6A">
        <w:rPr>
          <w:b/>
          <w:bCs/>
        </w:rPr>
        <w:t xml:space="preserve">Affiliations </w:t>
      </w:r>
    </w:p>
    <w:p w14:paraId="30E9EA6E" w14:textId="77777777" w:rsidR="00A20650" w:rsidRDefault="00A20650" w:rsidP="00A20650">
      <w:r>
        <w:rPr>
          <w:vertAlign w:val="superscript"/>
        </w:rPr>
        <w:t>1</w:t>
      </w:r>
      <w:r>
        <w:t>Therapies Department, Royal National Orthopaedic Hospital NHS Trust</w:t>
      </w:r>
    </w:p>
    <w:p w14:paraId="18D33EDA" w14:textId="77777777" w:rsidR="00A20650" w:rsidRDefault="00A20650" w:rsidP="00A20650">
      <w:r>
        <w:rPr>
          <w:vertAlign w:val="superscript"/>
        </w:rPr>
        <w:t>2</w:t>
      </w:r>
      <w:r>
        <w:t>School of Health Sciences, University of Southampton</w:t>
      </w:r>
    </w:p>
    <w:p w14:paraId="2C8BC3E8" w14:textId="51ABDE07" w:rsidR="00A20650" w:rsidRDefault="00A20650" w:rsidP="00F833A4">
      <w:pPr>
        <w:spacing w:after="0" w:line="240" w:lineRule="auto"/>
        <w:rPr>
          <w:b/>
          <w:bCs/>
        </w:rPr>
      </w:pPr>
    </w:p>
    <w:p w14:paraId="24DE34DF" w14:textId="77777777" w:rsidR="00A20650" w:rsidRPr="00A55EEB" w:rsidRDefault="00A20650" w:rsidP="00A20650">
      <w:pPr>
        <w:rPr>
          <w:b/>
          <w:bCs/>
        </w:rPr>
      </w:pPr>
      <w:r w:rsidRPr="00A55EEB">
        <w:rPr>
          <w:b/>
          <w:bCs/>
        </w:rPr>
        <w:t>Corresponding author:</w:t>
      </w:r>
    </w:p>
    <w:p w14:paraId="7B9F02B5" w14:textId="77777777" w:rsidR="00A20650" w:rsidRDefault="00A20650" w:rsidP="00A20650">
      <w:r>
        <w:t>Mr Gregory Booth</w:t>
      </w:r>
    </w:p>
    <w:p w14:paraId="1E37E6B2" w14:textId="77777777" w:rsidR="00A20650" w:rsidRDefault="00A20650" w:rsidP="00A20650">
      <w:r>
        <w:t xml:space="preserve">Address: </w:t>
      </w:r>
    </w:p>
    <w:p w14:paraId="619A07C3" w14:textId="77777777" w:rsidR="00A20650" w:rsidRDefault="00A20650" w:rsidP="00A20650">
      <w:r>
        <w:t>Therapies Department, Royal National Orthopaedic Hospital, Brockley Hill, Stanmore, Middlesex, HA7 4LP</w:t>
      </w:r>
    </w:p>
    <w:p w14:paraId="6D28C085" w14:textId="77777777" w:rsidR="00A20650" w:rsidRDefault="00A20650" w:rsidP="00A20650">
      <w:r>
        <w:t xml:space="preserve">Contact: </w:t>
      </w:r>
    </w:p>
    <w:p w14:paraId="4F6E91BF" w14:textId="77777777" w:rsidR="00A20650" w:rsidRDefault="00A20650" w:rsidP="00A20650">
      <w:r>
        <w:t xml:space="preserve">Phone: 020 8909 5820 </w:t>
      </w:r>
    </w:p>
    <w:p w14:paraId="5FDA27B9" w14:textId="77777777" w:rsidR="00A20650" w:rsidRDefault="00A20650" w:rsidP="00A20650">
      <w:r>
        <w:t>Email: Gregory.booth@nhs.net</w:t>
      </w:r>
    </w:p>
    <w:p w14:paraId="49719141" w14:textId="77777777" w:rsidR="00A20650" w:rsidRDefault="00A20650" w:rsidP="00F833A4">
      <w:pPr>
        <w:spacing w:after="0" w:line="240" w:lineRule="auto"/>
        <w:rPr>
          <w:b/>
          <w:bCs/>
        </w:rPr>
      </w:pPr>
    </w:p>
    <w:p w14:paraId="72EF1E7C" w14:textId="77777777" w:rsidR="00A20650" w:rsidRDefault="00A20650" w:rsidP="00F833A4">
      <w:pPr>
        <w:spacing w:after="0" w:line="240" w:lineRule="auto"/>
        <w:rPr>
          <w:b/>
          <w:bCs/>
        </w:rPr>
      </w:pPr>
    </w:p>
    <w:p w14:paraId="4B02E111" w14:textId="77777777" w:rsidR="00A20650" w:rsidRDefault="00A20650" w:rsidP="00F833A4">
      <w:pPr>
        <w:spacing w:after="0" w:line="240" w:lineRule="auto"/>
        <w:rPr>
          <w:b/>
          <w:bCs/>
        </w:rPr>
      </w:pPr>
    </w:p>
    <w:p w14:paraId="20FBFF0E" w14:textId="77777777" w:rsidR="00A20650" w:rsidRDefault="00A20650">
      <w:pPr>
        <w:rPr>
          <w:rFonts w:asciiTheme="majorHAnsi" w:eastAsiaTheme="majorEastAsia" w:hAnsiTheme="majorHAnsi" w:cstheme="majorBidi"/>
          <w:b/>
          <w:sz w:val="32"/>
          <w:szCs w:val="32"/>
        </w:rPr>
      </w:pPr>
      <w:r>
        <w:br w:type="page"/>
      </w:r>
    </w:p>
    <w:p w14:paraId="4CCB94AB" w14:textId="434AA07F" w:rsidR="00F833A4" w:rsidRDefault="00F269A5" w:rsidP="00A20650">
      <w:pPr>
        <w:pStyle w:val="Heading1"/>
      </w:pPr>
      <w:r>
        <w:lastRenderedPageBreak/>
        <w:t xml:space="preserve">Abstract </w:t>
      </w:r>
    </w:p>
    <w:p w14:paraId="4C6FC821" w14:textId="775D6B35" w:rsidR="00AD59DA" w:rsidRDefault="00AD59DA" w:rsidP="00F833A4">
      <w:pPr>
        <w:spacing w:after="0" w:line="240" w:lineRule="auto"/>
      </w:pPr>
    </w:p>
    <w:p w14:paraId="39F79E2C" w14:textId="77777777" w:rsidR="00470838" w:rsidRDefault="00470838" w:rsidP="00470838">
      <w:pPr>
        <w:rPr>
          <w:b/>
          <w:bCs/>
        </w:rPr>
      </w:pPr>
      <w:r>
        <w:rPr>
          <w:b/>
          <w:bCs/>
        </w:rPr>
        <w:t>Introduction</w:t>
      </w:r>
    </w:p>
    <w:p w14:paraId="6B7BCA09" w14:textId="36E1822C" w:rsidR="00470838" w:rsidRPr="00E61990" w:rsidRDefault="00470838" w:rsidP="00470838">
      <w:r>
        <w:t xml:space="preserve">Virtual consultations </w:t>
      </w:r>
      <w:r w:rsidR="00DB24EC">
        <w:t xml:space="preserve">(VC) </w:t>
      </w:r>
      <w:r>
        <w:t xml:space="preserve">have been embraced by healthcare organisations </w:t>
      </w:r>
      <w:r w:rsidR="00DB24EC">
        <w:t>during the COVID-19 pandemic. VC allows continuation of</w:t>
      </w:r>
      <w:r>
        <w:t xml:space="preserve"> patient care whilst </w:t>
      </w:r>
      <w:r w:rsidR="00DB24EC">
        <w:t xml:space="preserve">adhering to </w:t>
      </w:r>
      <w:r>
        <w:t>government advised restrictions and social distancing measures</w:t>
      </w:r>
      <w:r w:rsidR="00DB24EC">
        <w:t>.</w:t>
      </w:r>
      <w:r>
        <w:t xml:space="preserve"> Multidisciplinary pain management programmes (PMP) are a core element of many pain services and utilising virtual methods to deliver PMPs has allowed them to continue to provide care. This systematic review aimed to explore the content of existing virtually delivered PMPs and discuss if and how these findings can be used to guide clinical delivery.   </w:t>
      </w:r>
    </w:p>
    <w:p w14:paraId="0702A320" w14:textId="77777777" w:rsidR="00470838" w:rsidRDefault="00470838" w:rsidP="00470838">
      <w:pPr>
        <w:rPr>
          <w:b/>
          <w:bCs/>
        </w:rPr>
      </w:pPr>
      <w:r>
        <w:rPr>
          <w:b/>
          <w:bCs/>
        </w:rPr>
        <w:t>Methods</w:t>
      </w:r>
    </w:p>
    <w:p w14:paraId="0B38ACD0" w14:textId="6B2494D1" w:rsidR="00470838" w:rsidRDefault="00470838" w:rsidP="00470838">
      <w:r>
        <w:t xml:space="preserve">Eligible studies included adults (aged </w:t>
      </w:r>
      <w:r>
        <w:rPr>
          <w:rFonts w:cstheme="minorHAnsi"/>
        </w:rPr>
        <w:t>≥</w:t>
      </w:r>
      <w:r>
        <w:t xml:space="preserve">18 years) with persistent musculoskeletal pain and any </w:t>
      </w:r>
      <w:r w:rsidR="00DB24EC">
        <w:t xml:space="preserve">virtually delivered </w:t>
      </w:r>
      <w:r>
        <w:t xml:space="preserve">intervention that was described as a PMP or that had components of PMPs. Databases were searched from inception until </w:t>
      </w:r>
      <w:r w:rsidRPr="00A16B90">
        <w:t>July 2020.</w:t>
      </w:r>
      <w:r>
        <w:t xml:space="preserve"> We performed a content analysis comparing existing interventions with established evidence-based clinical guidelines published by the British Pain Society (BPS). Intervention reporting quality was assessed using the Template for Intervention Description and Replication (</w:t>
      </w:r>
      <w:proofErr w:type="spellStart"/>
      <w:r>
        <w:t>TIDieR</w:t>
      </w:r>
      <w:proofErr w:type="spellEnd"/>
      <w:r>
        <w:t>) checklist</w:t>
      </w:r>
      <w:r w:rsidR="00035A44">
        <w:t>:</w:t>
      </w:r>
      <w:r w:rsidR="00D051C4">
        <w:t xml:space="preserve"> </w:t>
      </w:r>
      <w:r w:rsidR="004E7ACE">
        <w:t>a</w:t>
      </w:r>
      <w:r w:rsidR="006962B9">
        <w:t>n established</w:t>
      </w:r>
      <w:r w:rsidR="004E7ACE">
        <w:t xml:space="preserve"> checklist developed to improve the completeness of </w:t>
      </w:r>
      <w:r w:rsidR="00CB634B">
        <w:t xml:space="preserve">the </w:t>
      </w:r>
      <w:r w:rsidR="004E7ACE">
        <w:t>reporting of interventions</w:t>
      </w:r>
      <w:r w:rsidR="00306822">
        <w:t xml:space="preserve">. </w:t>
      </w:r>
      <w:r>
        <w:t xml:space="preserve"> </w:t>
      </w:r>
    </w:p>
    <w:p w14:paraId="184A6528" w14:textId="77777777" w:rsidR="00470838" w:rsidRDefault="00470838" w:rsidP="00470838">
      <w:pPr>
        <w:rPr>
          <w:b/>
          <w:bCs/>
        </w:rPr>
      </w:pPr>
      <w:r>
        <w:rPr>
          <w:b/>
          <w:bCs/>
        </w:rPr>
        <w:t>Results</w:t>
      </w:r>
    </w:p>
    <w:p w14:paraId="79176ED8" w14:textId="77777777" w:rsidR="00470838" w:rsidRPr="00B35C78" w:rsidRDefault="00470838" w:rsidP="00470838">
      <w:r>
        <w:t xml:space="preserve">Eight studies were included. One intervention included six of the seven components recommended by the BPS; none included all seven. “Skills training and activity management” was present in all eight interventions, “education” and “cognitive therapy methods” were present in six interventions, “graded activation” and “methods to enhance acceptance, mindfulness and psychological flexibility” were present in four interventions, “physical exercise” was present in two and “graded exposure” was present in one intervention. None of the studies described all 12 items of the </w:t>
      </w:r>
      <w:proofErr w:type="spellStart"/>
      <w:r>
        <w:t>TIDieR</w:t>
      </w:r>
      <w:proofErr w:type="spellEnd"/>
      <w:r>
        <w:t xml:space="preserve"> checklist adequately enough for replication. </w:t>
      </w:r>
    </w:p>
    <w:p w14:paraId="130440F8" w14:textId="77777777" w:rsidR="00470838" w:rsidRDefault="00470838" w:rsidP="00470838">
      <w:pPr>
        <w:rPr>
          <w:b/>
          <w:bCs/>
        </w:rPr>
      </w:pPr>
      <w:r>
        <w:rPr>
          <w:b/>
          <w:bCs/>
        </w:rPr>
        <w:t>Conclusion</w:t>
      </w:r>
    </w:p>
    <w:p w14:paraId="253D1E2C" w14:textId="77777777" w:rsidR="00470838" w:rsidRPr="00471C36" w:rsidRDefault="00470838" w:rsidP="00470838">
      <w:r>
        <w:t>Current virtual PMPs partially meet established clinical guidelines. Future virtual PMPs should be based on evidence-based clinical guidelines, and more research is needed to explore the effectiveness of virtually delivered PMPs and each recommended component.</w:t>
      </w:r>
    </w:p>
    <w:p w14:paraId="34BB3AAD" w14:textId="77777777" w:rsidR="00470838" w:rsidRDefault="00470838" w:rsidP="00470838">
      <w:pPr>
        <w:rPr>
          <w:b/>
          <w:bCs/>
        </w:rPr>
      </w:pPr>
      <w:r>
        <w:rPr>
          <w:b/>
          <w:bCs/>
        </w:rPr>
        <w:t xml:space="preserve">Keywords: </w:t>
      </w:r>
    </w:p>
    <w:p w14:paraId="0DC6DDA3" w14:textId="77777777" w:rsidR="00470838" w:rsidRPr="00723A33" w:rsidRDefault="00470838" w:rsidP="00470838">
      <w:r>
        <w:t>COVID-19, chronic pain, persistent pain, pain management programme, rehabilitation, virtual consultations</w:t>
      </w:r>
    </w:p>
    <w:p w14:paraId="5A5C93FF" w14:textId="2CA675AE" w:rsidR="00AD59DA" w:rsidRDefault="00AD59DA" w:rsidP="00F833A4">
      <w:pPr>
        <w:spacing w:after="0" w:line="240" w:lineRule="auto"/>
      </w:pPr>
    </w:p>
    <w:p w14:paraId="08FD581A" w14:textId="77777777" w:rsidR="00AD59DA" w:rsidRDefault="00AD59DA" w:rsidP="00F833A4">
      <w:pPr>
        <w:spacing w:after="0" w:line="240" w:lineRule="auto"/>
      </w:pPr>
    </w:p>
    <w:p w14:paraId="3672B8F6" w14:textId="5BA4D26A" w:rsidR="000E4961" w:rsidRDefault="000E4961">
      <w:r>
        <w:br w:type="page"/>
      </w:r>
    </w:p>
    <w:p w14:paraId="16EB196C" w14:textId="2B9B10B8" w:rsidR="00565D53" w:rsidRDefault="00565D53" w:rsidP="00A20650">
      <w:pPr>
        <w:pStyle w:val="Heading1"/>
      </w:pPr>
      <w:r>
        <w:lastRenderedPageBreak/>
        <w:t>Introduction</w:t>
      </w:r>
      <w:r w:rsidR="00D204DE">
        <w:t xml:space="preserve"> </w:t>
      </w:r>
    </w:p>
    <w:p w14:paraId="64D7E3F5" w14:textId="43972851" w:rsidR="005B5617" w:rsidRDefault="000E4961" w:rsidP="00565D53">
      <w:pPr>
        <w:spacing w:before="240" w:after="0" w:line="240" w:lineRule="auto"/>
      </w:pPr>
      <w:r>
        <w:t xml:space="preserve">The COVID-19 pandemic has led to significant disruption of services providing </w:t>
      </w:r>
      <w:r w:rsidR="00FE5634">
        <w:t>multidisciplinary pain management</w:t>
      </w:r>
      <w:r w:rsidR="00BE0B64">
        <w:t>.</w:t>
      </w:r>
      <w:r w:rsidR="004445B9">
        <w:fldChar w:fldCharType="begin"/>
      </w:r>
      <w:r w:rsidR="00361FE9">
        <w:instrText xml:space="preserve"> ADDIN EN.CITE &lt;EndNote&gt;&lt;Cite&gt;&lt;Author&gt;FPM&lt;/Author&gt;&lt;Year&gt;2020&lt;/Year&gt;&lt;RecNum&gt;131&lt;/RecNum&gt;&lt;DisplayText&gt;&lt;style face="superscript"&gt;1&lt;/style&gt;&lt;/DisplayText&gt;&lt;record&gt;&lt;rec-number&gt;131&lt;/rec-number&gt;&lt;foreign-keys&gt;&lt;key app="EN" db-id="dfzxspwrx00eroe9e5fvxerhvsv9see0v2w2" timestamp="1606389905"&gt;131&lt;/key&gt;&lt;/foreign-keys&gt;&lt;ref-type name="Government Document"&gt;46&lt;/ref-type&gt;&lt;contributors&gt;&lt;authors&gt;&lt;author&gt;FPM &lt;/author&gt;&lt;author&gt;BPS&lt;/author&gt;&lt;/authors&gt;&lt;/contributors&gt;&lt;titles&gt;&lt;title&gt;An update from the FPM and BPS to those waiting to access pain services&lt;/title&gt;&lt;/titles&gt;&lt;dates&gt;&lt;year&gt;2020&lt;/year&gt;&lt;/dates&gt;&lt;urls&gt;&lt;related-urls&gt;&lt;url&gt;https://www.britishpainsociety.org/static/uploads/resources/files/FPM-BPS-Patient-FAQ-joint-statement-Oct20_-_WEB.pdf&lt;/url&gt;&lt;/related-urls&gt;&lt;/urls&gt;&lt;access-date&gt;26/11/20 &lt;/access-date&gt;&lt;/record&gt;&lt;/Cite&gt;&lt;/EndNote&gt;</w:instrText>
      </w:r>
      <w:r w:rsidR="004445B9">
        <w:fldChar w:fldCharType="separate"/>
      </w:r>
      <w:r w:rsidR="00361FE9" w:rsidRPr="00361FE9">
        <w:rPr>
          <w:noProof/>
          <w:vertAlign w:val="superscript"/>
        </w:rPr>
        <w:t>1</w:t>
      </w:r>
      <w:r w:rsidR="004445B9">
        <w:fldChar w:fldCharType="end"/>
      </w:r>
      <w:r w:rsidR="00A72E8B">
        <w:t xml:space="preserve"> </w:t>
      </w:r>
      <w:r w:rsidR="00191C90">
        <w:t xml:space="preserve">The </w:t>
      </w:r>
      <w:r>
        <w:t>cessation</w:t>
      </w:r>
      <w:r w:rsidR="00191C90">
        <w:t xml:space="preserve"> of </w:t>
      </w:r>
      <w:r w:rsidR="00F92809">
        <w:t xml:space="preserve">treatment </w:t>
      </w:r>
      <w:r w:rsidR="006C5F0C">
        <w:t>for</w:t>
      </w:r>
      <w:r w:rsidR="00571AB3">
        <w:t xml:space="preserve"> </w:t>
      </w:r>
      <w:r>
        <w:t xml:space="preserve">people with </w:t>
      </w:r>
      <w:r w:rsidR="00571AB3">
        <w:t xml:space="preserve">persistent pain </w:t>
      </w:r>
      <w:r w:rsidR="00B31B97">
        <w:t>will have</w:t>
      </w:r>
      <w:r w:rsidR="00571AB3">
        <w:t xml:space="preserve"> </w:t>
      </w:r>
      <w:r w:rsidR="002C7DB1">
        <w:t xml:space="preserve">consequences for </w:t>
      </w:r>
      <w:r>
        <w:t>service users and</w:t>
      </w:r>
      <w:r w:rsidR="002C7DB1">
        <w:t xml:space="preserve"> healthcare providers</w:t>
      </w:r>
      <w:r w:rsidR="00DB24EC">
        <w:t xml:space="preserve"> as</w:t>
      </w:r>
      <w:r w:rsidR="00323D66">
        <w:t xml:space="preserve"> </w:t>
      </w:r>
      <w:r w:rsidR="00F551CB">
        <w:t>the number of people requiring</w:t>
      </w:r>
      <w:r>
        <w:t xml:space="preserve"> pain management</w:t>
      </w:r>
      <w:r w:rsidR="00F551CB">
        <w:t xml:space="preserve"> services</w:t>
      </w:r>
      <w:r>
        <w:t xml:space="preserve"> and</w:t>
      </w:r>
      <w:r w:rsidR="00323D66">
        <w:t xml:space="preserve"> </w:t>
      </w:r>
      <w:r w:rsidR="00F551CB">
        <w:t>the</w:t>
      </w:r>
      <w:r w:rsidR="00085C3C">
        <w:t xml:space="preserve"> </w:t>
      </w:r>
      <w:r w:rsidR="00323D66">
        <w:t>complexity</w:t>
      </w:r>
      <w:r w:rsidR="0072005E">
        <w:t xml:space="preserve"> of their </w:t>
      </w:r>
      <w:r w:rsidR="00B3391B">
        <w:t>problems</w:t>
      </w:r>
      <w:r w:rsidR="00323D66">
        <w:t xml:space="preserve"> </w:t>
      </w:r>
      <w:r w:rsidR="00122088">
        <w:t>w</w:t>
      </w:r>
      <w:r w:rsidR="00B31B97">
        <w:t>ill</w:t>
      </w:r>
      <w:r w:rsidR="00122088">
        <w:t xml:space="preserve"> increase</w:t>
      </w:r>
      <w:r w:rsidR="00BE0B64">
        <w:t>.</w:t>
      </w:r>
      <w:r w:rsidR="00BF7302">
        <w:fldChar w:fldCharType="begin"/>
      </w:r>
      <w:r w:rsidR="00361FE9">
        <w:instrText xml:space="preserve"> ADDIN EN.CITE &lt;EndNote&gt;&lt;Cite&gt;&lt;Author&gt;Eccleston&lt;/Author&gt;&lt;Year&gt;2020&lt;/Year&gt;&lt;RecNum&gt;132&lt;/RecNum&gt;&lt;DisplayText&gt;&lt;style face="superscript"&gt;2&lt;/style&gt;&lt;/DisplayText&gt;&lt;record&gt;&lt;rec-number&gt;132&lt;/rec-number&gt;&lt;foreign-keys&gt;&lt;key app="EN" db-id="dfzxspwrx00eroe9e5fvxerhvsv9see0v2w2" timestamp="1606390364"&gt;132&lt;/key&gt;&lt;/foreign-keys&gt;&lt;ref-type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alt-title&gt;Pain&lt;/alt-title&gt;&lt;/titles&gt;&lt;periodical&gt;&lt;full-title&gt;Pain&lt;/full-title&gt;&lt;/periodical&gt;&lt;alt-periodical&gt;&lt;full-title&gt;Pain&lt;/full-title&gt;&lt;/alt-periodical&gt;&lt;pages&gt;889-893&lt;/pages&gt;&lt;volume&gt;161&lt;/volume&gt;&lt;number&gt;5&lt;/number&gt;&lt;keywords&gt;&lt;keyword&gt;Chronic Pain/*therapy&lt;/keyword&gt;&lt;keyword&gt;Coronavirus Infections/*epidemiology&lt;/keyword&gt;&lt;keyword&gt;*Disease Outbreaks&lt;/keyword&gt;&lt;keyword&gt;Humans&lt;/keyword&gt;&lt;keyword&gt;*Pain Management&lt;/keyword&gt;&lt;keyword&gt;Pandemics&lt;/keyword&gt;&lt;keyword&gt;Pneumonia, Viral/*epidemiology&lt;/keyword&gt;&lt;keyword&gt;Telemedicine/*organization &amp;amp; administration&lt;/keyword&gt;&lt;/keywords&gt;&lt;dates&gt;&lt;year&gt;2020&lt;/year&gt;&lt;/dates&gt;&lt;publisher&gt;Wolters Kluwer&lt;/publisher&gt;&lt;isbn&gt;1872-6623&amp;#xD;0304-3959&lt;/isbn&gt;&lt;accession-num&gt;32251203&lt;/accession-num&gt;&lt;urls&gt;&lt;related-urls&gt;&lt;url&gt;https://pubmed.ncbi.nlm.nih.gov/32251203&lt;/url&gt;&lt;url&gt;https://www.ncbi.nlm.nih.gov/pmc/articles/PMC7172975/&lt;/url&gt;&lt;/related-urls&gt;&lt;/urls&gt;&lt;electronic-resource-num&gt;10.1097/j.pain.0000000000001885&lt;/electronic-resource-num&gt;&lt;remote-database-name&gt;PubMed&lt;/remote-database-name&gt;&lt;language&gt;eng&lt;/language&gt;&lt;/record&gt;&lt;/Cite&gt;&lt;/EndNote&gt;</w:instrText>
      </w:r>
      <w:r w:rsidR="00BF7302">
        <w:fldChar w:fldCharType="separate"/>
      </w:r>
      <w:r w:rsidR="00361FE9" w:rsidRPr="00361FE9">
        <w:rPr>
          <w:noProof/>
          <w:vertAlign w:val="superscript"/>
        </w:rPr>
        <w:t>2</w:t>
      </w:r>
      <w:r w:rsidR="00BF7302">
        <w:fldChar w:fldCharType="end"/>
      </w:r>
      <w:r w:rsidR="00B07822">
        <w:t xml:space="preserve"> </w:t>
      </w:r>
      <w:r>
        <w:t xml:space="preserve">Reduced access to </w:t>
      </w:r>
      <w:r w:rsidR="00B07822">
        <w:t xml:space="preserve">assessment and treatment can </w:t>
      </w:r>
      <w:r>
        <w:t>lead to increased severity of symptoms</w:t>
      </w:r>
      <w:r w:rsidR="006A402C">
        <w:fldChar w:fldCharType="begin"/>
      </w:r>
      <w:r w:rsidR="00361FE9">
        <w:instrText xml:space="preserve"> ADDIN EN.CITE &lt;EndNote&gt;&lt;Cite&gt;&lt;Author&gt;Eccleston&lt;/Author&gt;&lt;Year&gt;2020&lt;/Year&gt;&lt;RecNum&gt;132&lt;/RecNum&gt;&lt;DisplayText&gt;&lt;style face="superscript"&gt;2&lt;/style&gt;&lt;/DisplayText&gt;&lt;record&gt;&lt;rec-number&gt;132&lt;/rec-number&gt;&lt;foreign-keys&gt;&lt;key app="EN" db-id="dfzxspwrx00eroe9e5fvxerhvsv9see0v2w2" timestamp="1606390364"&gt;132&lt;/key&gt;&lt;/foreign-keys&gt;&lt;ref-type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alt-title&gt;Pain&lt;/alt-title&gt;&lt;/titles&gt;&lt;periodical&gt;&lt;full-title&gt;Pain&lt;/full-title&gt;&lt;/periodical&gt;&lt;alt-periodical&gt;&lt;full-title&gt;Pain&lt;/full-title&gt;&lt;/alt-periodical&gt;&lt;pages&gt;889-893&lt;/pages&gt;&lt;volume&gt;161&lt;/volume&gt;&lt;number&gt;5&lt;/number&gt;&lt;keywords&gt;&lt;keyword&gt;Chronic Pain/*therapy&lt;/keyword&gt;&lt;keyword&gt;Coronavirus Infections/*epidemiology&lt;/keyword&gt;&lt;keyword&gt;*Disease Outbreaks&lt;/keyword&gt;&lt;keyword&gt;Humans&lt;/keyword&gt;&lt;keyword&gt;*Pain Management&lt;/keyword&gt;&lt;keyword&gt;Pandemics&lt;/keyword&gt;&lt;keyword&gt;Pneumonia, Viral/*epidemiology&lt;/keyword&gt;&lt;keyword&gt;Telemedicine/*organization &amp;amp; administration&lt;/keyword&gt;&lt;/keywords&gt;&lt;dates&gt;&lt;year&gt;2020&lt;/year&gt;&lt;/dates&gt;&lt;publisher&gt;Wolters Kluwer&lt;/publisher&gt;&lt;isbn&gt;1872-6623&amp;#xD;0304-3959&lt;/isbn&gt;&lt;accession-num&gt;32251203&lt;/accession-num&gt;&lt;urls&gt;&lt;related-urls&gt;&lt;url&gt;https://pubmed.ncbi.nlm.nih.gov/32251203&lt;/url&gt;&lt;url&gt;https://www.ncbi.nlm.nih.gov/pmc/articles/PMC7172975/&lt;/url&gt;&lt;/related-urls&gt;&lt;/urls&gt;&lt;electronic-resource-num&gt;10.1097/j.pain.0000000000001885&lt;/electronic-resource-num&gt;&lt;remote-database-name&gt;PubMed&lt;/remote-database-name&gt;&lt;language&gt;eng&lt;/language&gt;&lt;/record&gt;&lt;/Cite&gt;&lt;/EndNote&gt;</w:instrText>
      </w:r>
      <w:r w:rsidR="006A402C">
        <w:fldChar w:fldCharType="separate"/>
      </w:r>
      <w:r w:rsidR="00361FE9" w:rsidRPr="00361FE9">
        <w:rPr>
          <w:noProof/>
          <w:vertAlign w:val="superscript"/>
        </w:rPr>
        <w:t>2</w:t>
      </w:r>
      <w:r w:rsidR="006A402C">
        <w:fldChar w:fldCharType="end"/>
      </w:r>
      <w:r w:rsidR="00404BAF">
        <w:t xml:space="preserve"> which will </w:t>
      </w:r>
      <w:r>
        <w:t>add to the</w:t>
      </w:r>
      <w:r w:rsidR="006A286B">
        <w:t xml:space="preserve"> high prevalence of persistent pain across Europe</w:t>
      </w:r>
      <w:r w:rsidR="008E1B22">
        <w:t>.</w:t>
      </w:r>
      <w:r w:rsidR="00352F1C">
        <w:fldChar w:fldCharType="begin"/>
      </w:r>
      <w:r w:rsidR="00361FE9">
        <w:instrText xml:space="preserve"> ADDIN EN.CITE &lt;EndNote&gt;&lt;Cite&gt;&lt;Author&gt;Todd&lt;/Author&gt;&lt;Year&gt;2019&lt;/Year&gt;&lt;RecNum&gt;114&lt;/RecNum&gt;&lt;DisplayText&gt;&lt;style face="superscript"&gt;3&lt;/style&gt;&lt;/DisplayText&gt;&lt;record&gt;&lt;rec-number&gt;114&lt;/rec-number&gt;&lt;foreign-keys&gt;&lt;key app="EN" db-id="dfzxspwrx00eroe9e5fvxerhvsv9see0v2w2" timestamp="1605773851"&gt;114&lt;/key&gt;&lt;/foreign-keys&gt;&lt;ref-type name="Journal Article"&gt;17&lt;/ref-type&gt;&lt;contributors&gt;&lt;authors&gt;&lt;author&gt;Todd, Adam&lt;/author&gt;&lt;author&gt;McNamara, Courtney L.&lt;/author&gt;&lt;author&gt;Balaj, Mirza&lt;/author&gt;&lt;author&gt;Huijts, Tim&lt;/author&gt;&lt;author&gt;Akhter, Nasima&lt;/author&gt;&lt;author&gt;Thomson, Katie&lt;/author&gt;&lt;author&gt;Kasim, Adetayo&lt;/author&gt;&lt;author&gt;Eikemo, Terje A.&lt;/author&gt;&lt;author&gt;Bambra, Clare&lt;/author&gt;&lt;/authors&gt;&lt;/contributors&gt;&lt;titles&gt;&lt;title&gt;The European epidemic: Pain prevalence and socioeconomic inequalities in pain across 19 European countries&lt;/title&gt;&lt;secondary-title&gt;European Journal of Pain&lt;/secondary-title&gt;&lt;/titles&gt;&lt;periodical&gt;&lt;full-title&gt;European Journal of Pain&lt;/full-title&gt;&lt;/periodical&gt;&lt;pages&gt;1425-1436&lt;/pages&gt;&lt;volume&gt;23&lt;/volume&gt;&lt;number&gt;8&lt;/number&gt;&lt;dates&gt;&lt;year&gt;2019&lt;/year&gt;&lt;/dates&gt;&lt;isbn&gt;1090-3801&lt;/isbn&gt;&lt;urls&gt;&lt;related-urls&gt;&lt;url&gt;https://onlinelibrary.wiley.com/doi/abs/10.1002/ejp.1409&lt;/url&gt;&lt;/related-urls&gt;&lt;/urls&gt;&lt;electronic-resource-num&gt;https://doi.org/10.1002/ejp.1409&lt;/electronic-resource-num&gt;&lt;/record&gt;&lt;/Cite&gt;&lt;/EndNote&gt;</w:instrText>
      </w:r>
      <w:r w:rsidR="00352F1C">
        <w:fldChar w:fldCharType="separate"/>
      </w:r>
      <w:r w:rsidR="00361FE9" w:rsidRPr="00361FE9">
        <w:rPr>
          <w:noProof/>
          <w:vertAlign w:val="superscript"/>
        </w:rPr>
        <w:t>3</w:t>
      </w:r>
      <w:r w:rsidR="00352F1C">
        <w:fldChar w:fldCharType="end"/>
      </w:r>
      <w:r w:rsidR="00352F1C">
        <w:t xml:space="preserve"> </w:t>
      </w:r>
      <w:r w:rsidR="009430CE">
        <w:t>People with p</w:t>
      </w:r>
      <w:r w:rsidR="00EA1A6A">
        <w:t>ersistent pain</w:t>
      </w:r>
      <w:r w:rsidR="00C80323">
        <w:t xml:space="preserve"> are at </w:t>
      </w:r>
      <w:r w:rsidR="00836D28">
        <w:t>more risk of being critically ill</w:t>
      </w:r>
      <w:r w:rsidR="0008234D">
        <w:t xml:space="preserve"> with </w:t>
      </w:r>
      <w:r w:rsidR="00962956">
        <w:t>COVID-19</w:t>
      </w:r>
      <w:r w:rsidR="00D30A44">
        <w:t xml:space="preserve"> and </w:t>
      </w:r>
      <w:r w:rsidR="00EA1A6A">
        <w:t>are more likely to be</w:t>
      </w:r>
      <w:r w:rsidR="005A0661">
        <w:t xml:space="preserve"> self-isolating in order to reduce their chances of being infected</w:t>
      </w:r>
      <w:r w:rsidR="008E1B22">
        <w:t>.</w:t>
      </w:r>
      <w:r w:rsidR="00ED1FF6">
        <w:fldChar w:fldCharType="begin"/>
      </w:r>
      <w:r w:rsidR="00361FE9">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ED1FF6">
        <w:fldChar w:fldCharType="separate"/>
      </w:r>
      <w:r w:rsidR="00361FE9" w:rsidRPr="00361FE9">
        <w:rPr>
          <w:noProof/>
          <w:vertAlign w:val="superscript"/>
        </w:rPr>
        <w:t>4</w:t>
      </w:r>
      <w:r w:rsidR="00ED1FF6">
        <w:fldChar w:fldCharType="end"/>
      </w:r>
      <w:r w:rsidR="007B7708">
        <w:t xml:space="preserve"> Research has shown that</w:t>
      </w:r>
      <w:r w:rsidR="00574A78">
        <w:t xml:space="preserve"> people with persistent pain suffer</w:t>
      </w:r>
      <w:r w:rsidR="00331F2D">
        <w:t xml:space="preserve"> greater</w:t>
      </w:r>
      <w:r w:rsidR="00574A78">
        <w:t xml:space="preserve"> adverse effects of ‘lockdown’</w:t>
      </w:r>
      <w:r w:rsidR="00D31381">
        <w:t>.</w:t>
      </w:r>
      <w:r w:rsidR="00DC7325">
        <w:fldChar w:fldCharType="begin"/>
      </w:r>
      <w:r w:rsidR="00DC7325">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DC7325">
        <w:fldChar w:fldCharType="separate"/>
      </w:r>
      <w:r w:rsidR="00DC7325" w:rsidRPr="00DC7325">
        <w:rPr>
          <w:noProof/>
          <w:vertAlign w:val="superscript"/>
        </w:rPr>
        <w:t>4</w:t>
      </w:r>
      <w:r w:rsidR="00DC7325">
        <w:fldChar w:fldCharType="end"/>
      </w:r>
      <w:r w:rsidR="005D61C7">
        <w:t xml:space="preserve"> </w:t>
      </w:r>
      <w:r w:rsidR="00962956">
        <w:t xml:space="preserve">This may lead to </w:t>
      </w:r>
      <w:r w:rsidR="005D61C7">
        <w:t xml:space="preserve">self-perceived increases in pain, greater increases in </w:t>
      </w:r>
      <w:r w:rsidR="00331F2D">
        <w:t>anxiety and depress</w:t>
      </w:r>
      <w:r w:rsidR="00980F33">
        <w:t>ion</w:t>
      </w:r>
      <w:r w:rsidR="00331F2D">
        <w:t xml:space="preserve">, increased loneliness and reduced physical </w:t>
      </w:r>
      <w:r w:rsidR="008150EC">
        <w:t>activity</w:t>
      </w:r>
      <w:r w:rsidR="00D31381">
        <w:t>.</w:t>
      </w:r>
      <w:r w:rsidR="00D30A44">
        <w:fldChar w:fldCharType="begin"/>
      </w:r>
      <w:r w:rsidR="00361FE9">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D30A44">
        <w:fldChar w:fldCharType="separate"/>
      </w:r>
      <w:r w:rsidR="00361FE9" w:rsidRPr="00361FE9">
        <w:rPr>
          <w:noProof/>
          <w:vertAlign w:val="superscript"/>
        </w:rPr>
        <w:t>4</w:t>
      </w:r>
      <w:r w:rsidR="00D30A44">
        <w:fldChar w:fldCharType="end"/>
      </w:r>
      <w:r w:rsidR="00D30A44">
        <w:t xml:space="preserve"> </w:t>
      </w:r>
      <w:r w:rsidR="00962956">
        <w:t>Consequences of r</w:t>
      </w:r>
      <w:r w:rsidR="00535404">
        <w:t xml:space="preserve">educed physical activity </w:t>
      </w:r>
      <w:r w:rsidR="00541CDB">
        <w:t xml:space="preserve">and greater stress </w:t>
      </w:r>
      <w:r w:rsidR="00B9477E">
        <w:t>increases</w:t>
      </w:r>
      <w:r w:rsidR="00055A8F">
        <w:t xml:space="preserve"> </w:t>
      </w:r>
      <w:r w:rsidR="00962956">
        <w:t xml:space="preserve">the chance of </w:t>
      </w:r>
      <w:r w:rsidR="00055A8F">
        <w:t>physical deconditioning</w:t>
      </w:r>
      <w:r w:rsidR="00B9477E">
        <w:fldChar w:fldCharType="begin"/>
      </w:r>
      <w:r w:rsidR="00361FE9">
        <w:instrText xml:space="preserve"> ADDIN EN.CITE &lt;EndNote&gt;&lt;Cite&gt;&lt;Author&gt;El-Tallawy&lt;/Author&gt;&lt;Year&gt;2020&lt;/Year&gt;&lt;RecNum&gt;134&lt;/RecNum&gt;&lt;DisplayText&gt;&lt;style face="superscript"&gt;5&lt;/style&gt;&lt;/DisplayText&gt;&lt;record&gt;&lt;rec-number&gt;134&lt;/rec-number&gt;&lt;foreign-keys&gt;&lt;key app="EN" db-id="dfzxspwrx00eroe9e5fvxerhvsv9see0v2w2" timestamp="1606391635"&gt;134&lt;/key&gt;&lt;/foreign-keys&gt;&lt;ref-type name="Journal Article"&gt;17&lt;/ref-type&gt;&lt;contributors&gt;&lt;authors&gt;&lt;author&gt;El-Tallawy, Salah N.&lt;/author&gt;&lt;author&gt;Nalamasu, Rohit&lt;/author&gt;&lt;author&gt;Pergolizzi, Joseph V.&lt;/author&gt;&lt;author&gt;Gharibo, Christopher&lt;/author&gt;&lt;/authors&gt;&lt;/contributors&gt;&lt;titles&gt;&lt;title&gt;Pain Management During the COVID-19 Pandemic&lt;/title&gt;&lt;secondary-title&gt;Pain and Therapy&lt;/secondary-title&gt;&lt;/titles&gt;&lt;periodical&gt;&lt;full-title&gt;Pain and Therapy&lt;/full-title&gt;&lt;/periodical&gt;&lt;pages&gt;453-466&lt;/pages&gt;&lt;volume&gt;9&lt;/volume&gt;&lt;number&gt;2&lt;/number&gt;&lt;dates&gt;&lt;year&gt;2020&lt;/year&gt;&lt;pub-dates&gt;&lt;date&gt;2020/12/01&lt;/date&gt;&lt;/pub-dates&gt;&lt;/dates&gt;&lt;isbn&gt;2193-651X&lt;/isbn&gt;&lt;urls&gt;&lt;related-urls&gt;&lt;url&gt;https://doi.org/10.1007/s40122-020-00190-4&lt;/url&gt;&lt;/related-urls&gt;&lt;/urls&gt;&lt;electronic-resource-num&gt;10.1007/s40122-020-00190-4&lt;/electronic-resource-num&gt;&lt;/record&gt;&lt;/Cite&gt;&lt;/EndNote&gt;</w:instrText>
      </w:r>
      <w:r w:rsidR="00B9477E">
        <w:fldChar w:fldCharType="separate"/>
      </w:r>
      <w:r w:rsidR="00361FE9" w:rsidRPr="00361FE9">
        <w:rPr>
          <w:noProof/>
          <w:vertAlign w:val="superscript"/>
        </w:rPr>
        <w:t>5</w:t>
      </w:r>
      <w:r w:rsidR="00B9477E">
        <w:fldChar w:fldCharType="end"/>
      </w:r>
      <w:r w:rsidR="000E0935">
        <w:t xml:space="preserve"> and risk of sarcopenia</w:t>
      </w:r>
      <w:r w:rsidR="004F042B">
        <w:fldChar w:fldCharType="begin"/>
      </w:r>
      <w:r w:rsidR="00361FE9">
        <w:instrText xml:space="preserve"> ADDIN EN.CITE &lt;EndNote&gt;&lt;Cite&gt;&lt;Author&gt;Kirwan&lt;/Author&gt;&lt;Year&gt;2020&lt;/Year&gt;&lt;RecNum&gt;135&lt;/RecNum&gt;&lt;DisplayText&gt;&lt;style face="superscript"&gt;6&lt;/style&gt;&lt;/DisplayText&gt;&lt;record&gt;&lt;rec-number&gt;135&lt;/rec-number&gt;&lt;foreign-keys&gt;&lt;key app="EN" db-id="dfzxspwrx00eroe9e5fvxerhvsv9see0v2w2" timestamp="1606391713"&gt;135&lt;/key&gt;&lt;/foreign-keys&gt;&lt;ref-type name="Journal Article"&gt;17&lt;/ref-type&gt;&lt;contributors&gt;&lt;authors&gt;&lt;author&gt;Kirwan, Richard&lt;/author&gt;&lt;author&gt;McCullough, Deaglan&lt;/author&gt;&lt;author&gt;Butler, Tom&lt;/author&gt;&lt;author&gt;Perez de Heredia, Fatima&lt;/author&gt;&lt;author&gt;Davies, Ian G.&lt;/author&gt;&lt;author&gt;Stewart, Claire&lt;/author&gt;&lt;/authors&gt;&lt;/contributors&gt;&lt;titles&gt;&lt;title&gt;Sarcopenia during COVID-19 lockdown restrictions: long-term health effects of short-term muscle loss&lt;/title&gt;&lt;secondary-title&gt;GeroScience&lt;/secondary-title&gt;&lt;/titles&gt;&lt;periodical&gt;&lt;full-title&gt;GeroScience&lt;/full-title&gt;&lt;/periodical&gt;&lt;dates&gt;&lt;year&gt;2020&lt;/year&gt;&lt;pub-dates&gt;&lt;date&gt;2020/10/01&lt;/date&gt;&lt;/pub-dates&gt;&lt;/dates&gt;&lt;isbn&gt;2509-2723&lt;/isbn&gt;&lt;urls&gt;&lt;related-urls&gt;&lt;url&gt;https://doi.org/10.1007/s11357-020-00272-3&lt;/url&gt;&lt;/related-urls&gt;&lt;/urls&gt;&lt;electronic-resource-num&gt;10.1007/s11357-020-00272-3&lt;/electronic-resource-num&gt;&lt;/record&gt;&lt;/Cite&gt;&lt;/EndNote&gt;</w:instrText>
      </w:r>
      <w:r w:rsidR="004F042B">
        <w:fldChar w:fldCharType="separate"/>
      </w:r>
      <w:r w:rsidR="00361FE9" w:rsidRPr="00361FE9">
        <w:rPr>
          <w:noProof/>
          <w:vertAlign w:val="superscript"/>
        </w:rPr>
        <w:t>6</w:t>
      </w:r>
      <w:r w:rsidR="004F042B">
        <w:fldChar w:fldCharType="end"/>
      </w:r>
      <w:r w:rsidR="00226C81">
        <w:t>,</w:t>
      </w:r>
      <w:r w:rsidR="00716EB4">
        <w:t xml:space="preserve"> which </w:t>
      </w:r>
      <w:r w:rsidR="006A386D">
        <w:t>is associated with a number of other chronic health conditions</w:t>
      </w:r>
      <w:r w:rsidR="00962956">
        <w:t>. Reduced access to multidisciplinary pain management services is likely to increase</w:t>
      </w:r>
      <w:r w:rsidR="000C1CAA">
        <w:t xml:space="preserve"> </w:t>
      </w:r>
      <w:r w:rsidR="00827E4D">
        <w:t xml:space="preserve">the </w:t>
      </w:r>
      <w:r w:rsidR="000C1CAA">
        <w:t>burden on healthcare</w:t>
      </w:r>
      <w:r w:rsidR="00D31381">
        <w:t>.</w:t>
      </w:r>
      <w:r w:rsidR="00827E4D">
        <w:fldChar w:fldCharType="begin"/>
      </w:r>
      <w:r w:rsidR="00361FE9">
        <w:instrText xml:space="preserve"> ADDIN EN.CITE &lt;EndNote&gt;&lt;Cite&gt;&lt;Author&gt;Kirwan&lt;/Author&gt;&lt;Year&gt;2020&lt;/Year&gt;&lt;RecNum&gt;135&lt;/RecNum&gt;&lt;DisplayText&gt;&lt;style face="superscript"&gt;6&lt;/style&gt;&lt;/DisplayText&gt;&lt;record&gt;&lt;rec-number&gt;135&lt;/rec-number&gt;&lt;foreign-keys&gt;&lt;key app="EN" db-id="dfzxspwrx00eroe9e5fvxerhvsv9see0v2w2" timestamp="1606391713"&gt;135&lt;/key&gt;&lt;/foreign-keys&gt;&lt;ref-type name="Journal Article"&gt;17&lt;/ref-type&gt;&lt;contributors&gt;&lt;authors&gt;&lt;author&gt;Kirwan, Richard&lt;/author&gt;&lt;author&gt;McCullough, Deaglan&lt;/author&gt;&lt;author&gt;Butler, Tom&lt;/author&gt;&lt;author&gt;Perez de Heredia, Fatima&lt;/author&gt;&lt;author&gt;Davies, Ian G.&lt;/author&gt;&lt;author&gt;Stewart, Claire&lt;/author&gt;&lt;/authors&gt;&lt;/contributors&gt;&lt;titles&gt;&lt;title&gt;Sarcopenia during COVID-19 lockdown restrictions: long-term health effects of short-term muscle loss&lt;/title&gt;&lt;secondary-title&gt;GeroScience&lt;/secondary-title&gt;&lt;/titles&gt;&lt;periodical&gt;&lt;full-title&gt;GeroScience&lt;/full-title&gt;&lt;/periodical&gt;&lt;dates&gt;&lt;year&gt;2020&lt;/year&gt;&lt;pub-dates&gt;&lt;date&gt;2020/10/01&lt;/date&gt;&lt;/pub-dates&gt;&lt;/dates&gt;&lt;isbn&gt;2509-2723&lt;/isbn&gt;&lt;urls&gt;&lt;related-urls&gt;&lt;url&gt;https://doi.org/10.1007/s11357-020-00272-3&lt;/url&gt;&lt;/related-urls&gt;&lt;/urls&gt;&lt;electronic-resource-num&gt;10.1007/s11357-020-00272-3&lt;/electronic-resource-num&gt;&lt;/record&gt;&lt;/Cite&gt;&lt;/EndNote&gt;</w:instrText>
      </w:r>
      <w:r w:rsidR="00827E4D">
        <w:fldChar w:fldCharType="separate"/>
      </w:r>
      <w:r w:rsidR="00361FE9" w:rsidRPr="00361FE9">
        <w:rPr>
          <w:noProof/>
          <w:vertAlign w:val="superscript"/>
        </w:rPr>
        <w:t>6</w:t>
      </w:r>
      <w:r w:rsidR="00827E4D">
        <w:fldChar w:fldCharType="end"/>
      </w:r>
      <w:r w:rsidR="00827E4D">
        <w:t xml:space="preserve"> </w:t>
      </w:r>
    </w:p>
    <w:p w14:paraId="312D47FC" w14:textId="70C138E5" w:rsidR="00B82CF0" w:rsidRDefault="00C361F7" w:rsidP="00565D53">
      <w:pPr>
        <w:spacing w:before="240" w:after="0" w:line="240" w:lineRule="auto"/>
      </w:pPr>
      <w:r>
        <w:t xml:space="preserve">Virtual consultations </w:t>
      </w:r>
      <w:r w:rsidR="000D6030">
        <w:t xml:space="preserve">(VC) </w:t>
      </w:r>
      <w:r>
        <w:t xml:space="preserve">have been embraced by healthcare organisations </w:t>
      </w:r>
      <w:r w:rsidR="002B5028">
        <w:t>in order to continue to provide patient care whilst complying with government advised social distancing measures</w:t>
      </w:r>
      <w:r w:rsidR="007B5776">
        <w:t>.</w:t>
      </w:r>
      <w:r w:rsidR="00375DCD">
        <w:fldChar w:fldCharType="begin"/>
      </w:r>
      <w:r w:rsidR="00361FE9">
        <w:instrText xml:space="preserve"> ADDIN EN.CITE &lt;EndNote&gt;&lt;Cite&gt;&lt;Author&gt;Gilbert&lt;/Author&gt;&lt;Year&gt;2020&lt;/Year&gt;&lt;RecNum&gt;137&lt;/RecNum&gt;&lt;DisplayText&gt;&lt;style face="superscript"&gt;7&lt;/style&gt;&lt;/DisplayText&gt;&lt;record&gt;&lt;rec-number&gt;137&lt;/rec-number&gt;&lt;foreign-keys&gt;&lt;key app="EN" db-id="dfzxspwrx00eroe9e5fvxerhvsv9see0v2w2" timestamp="1606394175"&gt;137&lt;/key&gt;&lt;/foreign-keys&gt;&lt;ref-type name="Journal Article"&gt;17&lt;/ref-type&gt;&lt;contributors&gt;&lt;authors&gt;&lt;author&gt;Gilbert, Anthony William&lt;/author&gt;&lt;author&gt;Billany, Joe C T&lt;/author&gt;&lt;author&gt;Adam, Ruth&lt;/author&gt;&lt;author&gt;Martin, Luke&lt;/author&gt;&lt;author&gt;Tobin, Rebecca&lt;/author&gt;&lt;author&gt;Bagdai, Shiv&lt;/author&gt;&lt;author&gt;Galvin, Noreen&lt;/author&gt;&lt;author&gt;Farr, Ian&lt;/author&gt;&lt;author&gt;Allain, Adam&lt;/author&gt;&lt;author&gt;Davies, Lucy&lt;/author&gt;&lt;author&gt;Bateson, John&lt;/author&gt;&lt;/authors&gt;&lt;/contributors&gt;&lt;titles&gt;&lt;title&gt;Rapid implementation of virtual clinics due to COVID-19: report and early evaluation of a quality improvement initiative&lt;/title&gt;&lt;secondary-title&gt;BMJ Open Quality&lt;/secondary-title&gt;&lt;/titles&gt;&lt;periodical&gt;&lt;full-title&gt;BMJ Open Quality&lt;/full-title&gt;&lt;/periodical&gt;&lt;pages&gt;e000985&lt;/pages&gt;&lt;volume&gt;9&lt;/volume&gt;&lt;number&gt;2&lt;/number&gt;&lt;dates&gt;&lt;year&gt;2020&lt;/year&gt;&lt;/dates&gt;&lt;urls&gt;&lt;related-urls&gt;&lt;url&gt;https://bmjopenquality.bmj.com/content/bmjqir/9/2/e000985.full.pdf&lt;/url&gt;&lt;/related-urls&gt;&lt;/urls&gt;&lt;electronic-resource-num&gt;10.1136/bmjoq-2020-000985&lt;/electronic-resource-num&gt;&lt;/record&gt;&lt;/Cite&gt;&lt;/EndNote&gt;</w:instrText>
      </w:r>
      <w:r w:rsidR="00375DCD">
        <w:fldChar w:fldCharType="separate"/>
      </w:r>
      <w:r w:rsidR="00361FE9" w:rsidRPr="00361FE9">
        <w:rPr>
          <w:noProof/>
          <w:vertAlign w:val="superscript"/>
        </w:rPr>
        <w:t>7</w:t>
      </w:r>
      <w:r w:rsidR="00375DCD">
        <w:fldChar w:fldCharType="end"/>
      </w:r>
      <w:r w:rsidR="00375DCD">
        <w:t xml:space="preserve"> </w:t>
      </w:r>
      <w:r w:rsidR="00962956">
        <w:t>VC</w:t>
      </w:r>
      <w:r w:rsidR="00E72885">
        <w:t xml:space="preserve"> </w:t>
      </w:r>
      <w:r w:rsidR="00326218">
        <w:t xml:space="preserve">is </w:t>
      </w:r>
      <w:r w:rsidR="008B17FD">
        <w:t>one potential way</w:t>
      </w:r>
      <w:r w:rsidR="00326218">
        <w:t xml:space="preserve"> to </w:t>
      </w:r>
      <w:r w:rsidR="00090975">
        <w:t>continue to provide pain services to patients during the pandemic</w:t>
      </w:r>
      <w:r w:rsidR="00D454EB">
        <w:fldChar w:fldCharType="begin">
          <w:fldData xml:space="preserve">PEVuZE5vdGU+PENpdGU+PEF1dGhvcj5FY2NsZXN0b248L0F1dGhvcj48WWVhcj4yMDIwPC9ZZWFy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</w:fldData>
        </w:fldChar>
      </w:r>
      <w:r w:rsidR="00361FE9">
        <w:instrText xml:space="preserve"> ADDIN EN.CITE </w:instrText>
      </w:r>
      <w:r w:rsidR="00361FE9">
        <w:fldChar w:fldCharType="begin">
          <w:fldData xml:space="preserve">PEVuZE5vdGU+PENpdGU+PEF1dGhvcj5FY2NsZXN0b248L0F1dGhvcj48WWVhcj4yMDIwPC9ZZWFy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</w:fldData>
        </w:fldChar>
      </w:r>
      <w:r w:rsidR="00361FE9">
        <w:instrText xml:space="preserve"> ADDIN EN.CITE.DATA </w:instrText>
      </w:r>
      <w:r w:rsidR="00361FE9">
        <w:fldChar w:fldCharType="end"/>
      </w:r>
      <w:r w:rsidR="00D454EB">
        <w:fldChar w:fldCharType="separate"/>
      </w:r>
      <w:r w:rsidR="00361FE9" w:rsidRPr="00361FE9">
        <w:rPr>
          <w:noProof/>
          <w:vertAlign w:val="superscript"/>
        </w:rPr>
        <w:t>2, 5</w:t>
      </w:r>
      <w:r w:rsidR="00D454EB">
        <w:fldChar w:fldCharType="end"/>
      </w:r>
      <w:r w:rsidR="0038546E">
        <w:t xml:space="preserve"> and </w:t>
      </w:r>
      <w:r w:rsidR="00962956">
        <w:t>has been demonstrated to be</w:t>
      </w:r>
      <w:r w:rsidR="00205C98">
        <w:t xml:space="preserve"> accurate, cost effective, safe</w:t>
      </w:r>
      <w:r w:rsidR="00416B60">
        <w:fldChar w:fldCharType="begin">
          <w:fldData xml:space="preserve">PEVuZE5vdGU+PENpdGU+PEF1dGhvcj5Db3R0cmVsbDwvQXV0aG9yPjxZZWFyPjIwMTY8L1llYXI+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</w:fldData>
        </w:fldChar>
      </w:r>
      <w:r w:rsidR="00A862D2">
        <w:instrText xml:space="preserve"> ADDIN EN.CITE </w:instrText>
      </w:r>
      <w:r w:rsidR="00A862D2">
        <w:fldChar w:fldCharType="begin">
          <w:fldData xml:space="preserve">PEVuZE5vdGU+PENpdGU+PEF1dGhvcj5Db3R0cmVsbDwvQXV0aG9yPjxZZWFyPjIwMTY8L1llYXI+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</w:fldData>
        </w:fldChar>
      </w:r>
      <w:r w:rsidR="00A862D2">
        <w:instrText xml:space="preserve"> ADDIN EN.CITE.DATA </w:instrText>
      </w:r>
      <w:r w:rsidR="00A862D2">
        <w:fldChar w:fldCharType="end"/>
      </w:r>
      <w:r w:rsidR="00416B60">
        <w:fldChar w:fldCharType="separate"/>
      </w:r>
      <w:r w:rsidR="00A862D2" w:rsidRPr="00A862D2">
        <w:rPr>
          <w:noProof/>
          <w:vertAlign w:val="superscript"/>
        </w:rPr>
        <w:t>8-12</w:t>
      </w:r>
      <w:r w:rsidR="00416B60">
        <w:fldChar w:fldCharType="end"/>
      </w:r>
      <w:r w:rsidR="00205C98">
        <w:t xml:space="preserve"> and has high satisfaction among</w:t>
      </w:r>
      <w:r w:rsidR="000D6CA1">
        <w:t xml:space="preserve"> patients due to convenience, absence of travel time</w:t>
      </w:r>
      <w:r w:rsidR="000E3EE5">
        <w:t xml:space="preserve"> and reduced time off work</w:t>
      </w:r>
      <w:r w:rsidR="007B5776">
        <w:t>.</w:t>
      </w:r>
      <w:r w:rsidR="00AA75C0">
        <w:fldChar w:fldCharType="begin"/>
      </w:r>
      <w:r w:rsidR="007B5776">
        <w:instrText xml:space="preserve"> ADDIN EN.CITE &lt;EndNote&gt;&lt;Cite&gt;&lt;Author&gt;Haider&lt;/Author&gt;&lt;Year&gt;2020&lt;/Year&gt;&lt;RecNum&gt;136&lt;/RecNum&gt;&lt;DisplayText&gt;&lt;style face="superscript"&gt;12&lt;/style&gt;&lt;/DisplayText&gt;&lt;record&gt;&lt;rec-number&gt;136&lt;/rec-number&gt;&lt;foreign-keys&gt;&lt;key app="EN" db-id="dfzxspwrx00eroe9e5fvxerhvsv9see0v2w2" timestamp="1606392964"&gt;136&lt;/key&gt;&lt;/foreign-keys&gt;&lt;ref-type name="Journal Article"&gt;17&lt;/ref-type&gt;&lt;contributors&gt;&lt;authors&gt;&lt;author&gt;Haider, Zakir&lt;/author&gt;&lt;author&gt;Aweid, Bashaar&lt;/author&gt;&lt;author&gt;Subramanian, Padmanabhan&lt;/author&gt;&lt;author&gt;Iranpour, Farhad&lt;/author&gt;&lt;/authors&gt;&lt;/contributors&gt;&lt;titles&gt;&lt;title&gt;Telemedicine in orthopaedics and its potential applications during COVID-19 and beyond: A systematic review&lt;/title&gt;&lt;secondary-title&gt;Journal of Telemedicine and Telecare&lt;/secondary-title&gt;&lt;/titles&gt;&lt;periodical&gt;&lt;full-title&gt;Journal of Telemedicine and Telecare&lt;/full-title&gt;&lt;/periodical&gt;&lt;pages&gt;1357633X20938241&lt;/pages&gt;&lt;dates&gt;&lt;year&gt;2020&lt;/year&gt;&lt;/dates&gt;&lt;publisher&gt;SAGE Publications&lt;/publisher&gt;&lt;isbn&gt;1357-633X&lt;/isbn&gt;&lt;urls&gt;&lt;related-urls&gt;&lt;url&gt;https://doi.org/10.1177/1357633X20938241&lt;/url&gt;&lt;/related-urls&gt;&lt;/urls&gt;&lt;electronic-resource-num&gt;10.1177/1357633X20938241&lt;/electronic-resource-num&gt;&lt;access-date&gt;2020/11/26&lt;/access-date&gt;&lt;/record&gt;&lt;/Cite&gt;&lt;/EndNote&gt;</w:instrText>
      </w:r>
      <w:r w:rsidR="00AA75C0">
        <w:fldChar w:fldCharType="separate"/>
      </w:r>
      <w:r w:rsidR="007B5776" w:rsidRPr="007B5776">
        <w:rPr>
          <w:noProof/>
          <w:vertAlign w:val="superscript"/>
        </w:rPr>
        <w:t>12</w:t>
      </w:r>
      <w:r w:rsidR="00AA75C0">
        <w:fldChar w:fldCharType="end"/>
      </w:r>
      <w:r w:rsidR="00962956">
        <w:t>.</w:t>
      </w:r>
    </w:p>
    <w:p w14:paraId="76C0FFF8" w14:textId="463D327C" w:rsidR="002047B0" w:rsidRDefault="005871E8" w:rsidP="00EC3F2B">
      <w:pPr>
        <w:spacing w:before="240" w:after="0" w:line="240" w:lineRule="auto"/>
      </w:pPr>
      <w:r>
        <w:t>Pain management programmes (PMP)</w:t>
      </w:r>
      <w:r w:rsidR="00F34F84">
        <w:t xml:space="preserve"> consist of methods to promote behaviour change</w:t>
      </w:r>
      <w:r w:rsidR="00337742">
        <w:t xml:space="preserve"> and enhance well-being</w:t>
      </w:r>
      <w:r w:rsidR="001507E8">
        <w:t>.</w:t>
      </w:r>
      <w:r w:rsidR="00337742">
        <w:fldChar w:fldCharType="begin"/>
      </w:r>
      <w:r w:rsidR="006B4C0E">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337742">
        <w:fldChar w:fldCharType="separate"/>
      </w:r>
      <w:r w:rsidR="006B4C0E" w:rsidRPr="006B4C0E">
        <w:rPr>
          <w:noProof/>
          <w:vertAlign w:val="superscript"/>
        </w:rPr>
        <w:t>13</w:t>
      </w:r>
      <w:r w:rsidR="00337742">
        <w:fldChar w:fldCharType="end"/>
      </w:r>
      <w:r w:rsidR="00337742">
        <w:t xml:space="preserve"> They</w:t>
      </w:r>
      <w:r w:rsidR="00425A5B">
        <w:t xml:space="preserve"> aim to </w:t>
      </w:r>
      <w:r w:rsidR="00585418">
        <w:t>enable people with persistent pain to live as normal a life as possible</w:t>
      </w:r>
      <w:r w:rsidR="009631EB">
        <w:t xml:space="preserve"> by improving </w:t>
      </w:r>
      <w:r w:rsidR="001A301F">
        <w:t>an</w:t>
      </w:r>
      <w:r w:rsidR="009631EB">
        <w:t xml:space="preserve"> individual</w:t>
      </w:r>
      <w:r w:rsidR="002A3C23">
        <w:t>’</w:t>
      </w:r>
      <w:r w:rsidR="009631EB">
        <w:t xml:space="preserve">s </w:t>
      </w:r>
      <w:r w:rsidR="001A301F">
        <w:t xml:space="preserve">ability to </w:t>
      </w:r>
      <w:r w:rsidR="0092639A">
        <w:t xml:space="preserve">reduce </w:t>
      </w:r>
      <w:r w:rsidR="002567AC">
        <w:t xml:space="preserve">and </w:t>
      </w:r>
      <w:r w:rsidR="001A301F">
        <w:t>self-manage</w:t>
      </w:r>
      <w:r w:rsidR="0092639A">
        <w:t xml:space="preserve"> pain-associated disability and emotional distress</w:t>
      </w:r>
      <w:r w:rsidR="001507E8">
        <w:t>.</w:t>
      </w:r>
      <w:r w:rsidR="002A3C23">
        <w:fldChar w:fldCharType="begin"/>
      </w:r>
      <w:r w:rsidR="002A3C23">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2A3C23">
        <w:fldChar w:fldCharType="separate"/>
      </w:r>
      <w:r w:rsidR="002A3C23" w:rsidRPr="002A3C23">
        <w:rPr>
          <w:noProof/>
          <w:vertAlign w:val="superscript"/>
        </w:rPr>
        <w:t>13</w:t>
      </w:r>
      <w:r w:rsidR="002A3C23">
        <w:fldChar w:fldCharType="end"/>
      </w:r>
      <w:r w:rsidR="009A671B">
        <w:t xml:space="preserve"> </w:t>
      </w:r>
      <w:r w:rsidR="00B50D90">
        <w:t>PMPs can be effective at reducing</w:t>
      </w:r>
      <w:r w:rsidR="00C346BE">
        <w:t xml:space="preserve"> pain interference</w:t>
      </w:r>
      <w:r w:rsidR="001507E8">
        <w:t>,</w:t>
      </w:r>
      <w:r w:rsidR="00C346BE">
        <w:fldChar w:fldCharType="begin"/>
      </w:r>
      <w:r w:rsidR="00C346BE">
        <w:instrText xml:space="preserve"> ADDIN EN.CITE &lt;EndNote&gt;&lt;Cite&gt;&lt;Author&gt;Hoffman&lt;/Author&gt;&lt;Year&gt;2007&lt;/Year&gt;&lt;RecNum&gt;142&lt;/RecNum&gt;&lt;DisplayText&gt;&lt;style face="superscript"&gt;14&lt;/style&gt;&lt;/DisplayText&gt;&lt;record&gt;&lt;rec-number&gt;142&lt;/rec-number&gt;&lt;foreign-keys&gt;&lt;key app="EN" db-id="dfzxspwrx00eroe9e5fvxerhvsv9see0v2w2" timestamp="1609337753"&gt;142&lt;/key&gt;&lt;/foreign-keys&gt;&lt;ref-type name="Journal Article"&gt;17&lt;/ref-type&gt;&lt;contributors&gt;&lt;authors&gt;&lt;author&gt;Hoffman, Benson M.&lt;/author&gt;&lt;author&gt;Papas, Rebecca K.&lt;/author&gt;&lt;author&gt;Chatkoff, David K.&lt;/author&gt;&lt;author&gt;Kerns, Robert D.&lt;/author&gt;&lt;/authors&gt;&lt;/contributors&gt;&lt;auth-address&gt;Kerns, Robert D.: Psychology Service (116B), VA Connecticut Healthcare System, 950 Campbell Avenue, West Haven, CT, US, 06516, robert.kerns@med.va.gov&lt;/auth-address&gt;&lt;titles&gt;&lt;title&gt;Meta-analysis of psychological interventions for chronic low back pain&lt;/title&gt;&lt;secondary-title&gt;Health Psychology&lt;/secondary-title&gt;&lt;/titles&gt;&lt;periodical&gt;&lt;full-title&gt;Health Psychology&lt;/full-title&gt;&lt;/periodical&gt;&lt;pages&gt;1-9&lt;/pages&gt;&lt;volume&gt;26&lt;/volume&gt;&lt;number&gt;1&lt;/number&gt;&lt;keywords&gt;&lt;keyword&gt;*Back Pain&lt;/keyword&gt;&lt;keyword&gt;*Chronic Pain&lt;/keyword&gt;&lt;keyword&gt;*Intervention&lt;/keyword&gt;&lt;keyword&gt;*Psychotherapy&lt;/keyword&gt;&lt;keyword&gt;Treatment Outcomes&lt;/keyword&gt;&lt;/keywords&gt;&lt;dates&gt;&lt;year&gt;2007&lt;/year&gt;&lt;/dates&gt;&lt;pub-location&gt;US&lt;/pub-location&gt;&lt;publisher&gt;American Psychological Association&lt;/publisher&gt;&lt;isbn&gt;1930-7810(Electronic),0278-6133(Print)&lt;/isbn&gt;&lt;urls&gt;&lt;/urls&gt;&lt;electronic-resource-num&gt;10.1037/0278-6133.26.1.1&lt;/electronic-resource-num&gt;&lt;/record&gt;&lt;/Cite&gt;&lt;/EndNote&gt;</w:instrText>
      </w:r>
      <w:r w:rsidR="00C346BE">
        <w:fldChar w:fldCharType="separate"/>
      </w:r>
      <w:r w:rsidR="00C346BE" w:rsidRPr="00C346BE">
        <w:rPr>
          <w:noProof/>
          <w:vertAlign w:val="superscript"/>
        </w:rPr>
        <w:t>14</w:t>
      </w:r>
      <w:r w:rsidR="00C346BE">
        <w:fldChar w:fldCharType="end"/>
      </w:r>
      <w:r w:rsidR="00986EF4">
        <w:t xml:space="preserve"> pain intensity</w:t>
      </w:r>
      <w:r w:rsidR="001507E8">
        <w:t>,</w:t>
      </w:r>
      <w:r w:rsidR="00986EF4">
        <w:fldChar w:fldCharType="begin">
          <w:fldData xml:space="preserve">PEVuZE5vdGU+PENpdGU+PEF1dGhvcj52YW4gVHVsZGVyPC9BdXRob3I+PFllYXI+MjAwMDwvWWVh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</w:fldData>
        </w:fldChar>
      </w:r>
      <w:r w:rsidR="0012649D">
        <w:instrText xml:space="preserve"> ADDIN EN.CITE </w:instrText>
      </w:r>
      <w:r w:rsidR="0012649D">
        <w:fldChar w:fldCharType="begin">
          <w:fldData xml:space="preserve">PEVuZE5vdGU+PENpdGU+PEF1dGhvcj52YW4gVHVsZGVyPC9BdXRob3I+PFllYXI+MjAwMDwvWWVh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</w:fldData>
        </w:fldChar>
      </w:r>
      <w:r w:rsidR="0012649D">
        <w:instrText xml:space="preserve"> ADDIN EN.CITE.DATA </w:instrText>
      </w:r>
      <w:r w:rsidR="0012649D">
        <w:fldChar w:fldCharType="end"/>
      </w:r>
      <w:r w:rsidR="00986EF4">
        <w:fldChar w:fldCharType="separate"/>
      </w:r>
      <w:r w:rsidR="0012649D" w:rsidRPr="0012649D">
        <w:rPr>
          <w:noProof/>
          <w:vertAlign w:val="superscript"/>
        </w:rPr>
        <w:t>15, 16</w:t>
      </w:r>
      <w:r w:rsidR="00986EF4">
        <w:fldChar w:fldCharType="end"/>
      </w:r>
      <w:r w:rsidR="0077298D">
        <w:t xml:space="preserve"> disability</w:t>
      </w:r>
      <w:r w:rsidR="0077298D">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77298D">
        <w:instrText xml:space="preserve"> ADDIN EN.CITE </w:instrText>
      </w:r>
      <w:r w:rsidR="0077298D">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77298D">
        <w:instrText xml:space="preserve"> ADDIN EN.CITE.DATA </w:instrText>
      </w:r>
      <w:r w:rsidR="0077298D">
        <w:fldChar w:fldCharType="end"/>
      </w:r>
      <w:r w:rsidR="0077298D">
        <w:fldChar w:fldCharType="separate"/>
      </w:r>
      <w:r w:rsidR="0077298D" w:rsidRPr="0077298D">
        <w:rPr>
          <w:noProof/>
          <w:vertAlign w:val="superscript"/>
        </w:rPr>
        <w:t>16</w:t>
      </w:r>
      <w:r w:rsidR="0077298D">
        <w:fldChar w:fldCharType="end"/>
      </w:r>
      <w:r w:rsidR="003F1BFB">
        <w:t xml:space="preserve"> and</w:t>
      </w:r>
      <w:r w:rsidR="00BF5B80">
        <w:t xml:space="preserve"> distress</w:t>
      </w:r>
      <w:r w:rsidR="001507E8">
        <w:t>.</w:t>
      </w:r>
      <w:r w:rsidR="00F96FA1">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F96FA1">
        <w:instrText xml:space="preserve"> ADDIN EN.CITE </w:instrText>
      </w:r>
      <w:r w:rsidR="00F96FA1">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F96FA1">
        <w:instrText xml:space="preserve"> ADDIN EN.CITE.DATA </w:instrText>
      </w:r>
      <w:r w:rsidR="00F96FA1">
        <w:fldChar w:fldCharType="end"/>
      </w:r>
      <w:r w:rsidR="00F96FA1">
        <w:fldChar w:fldCharType="separate"/>
      </w:r>
      <w:r w:rsidR="00F96FA1" w:rsidRPr="00F96FA1">
        <w:rPr>
          <w:noProof/>
          <w:vertAlign w:val="superscript"/>
        </w:rPr>
        <w:t>16</w:t>
      </w:r>
      <w:r w:rsidR="00F96FA1">
        <w:fldChar w:fldCharType="end"/>
      </w:r>
      <w:r w:rsidR="0012649D">
        <w:t xml:space="preserve"> </w:t>
      </w:r>
      <w:r w:rsidR="00B50D90">
        <w:t xml:space="preserve"> </w:t>
      </w:r>
      <w:r w:rsidR="003D2112">
        <w:t>The British Pain Society</w:t>
      </w:r>
      <w:r w:rsidR="00E71D79">
        <w:t xml:space="preserve"> (BPS)</w:t>
      </w:r>
      <w:r w:rsidR="003D2112">
        <w:t xml:space="preserve"> </w:t>
      </w:r>
      <w:r w:rsidR="004574BE">
        <w:t xml:space="preserve">have published evidence-based clinical guidelines </w:t>
      </w:r>
      <w:r w:rsidR="007831F5">
        <w:t>for pain management programmes in adults</w:t>
      </w:r>
      <w:r w:rsidR="00A6475D">
        <w:t>.</w:t>
      </w:r>
      <w:r w:rsidR="007831F5">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7831F5">
        <w:fldChar w:fldCharType="separate"/>
      </w:r>
      <w:r w:rsidR="00990C22" w:rsidRPr="00990C22">
        <w:rPr>
          <w:noProof/>
          <w:vertAlign w:val="superscript"/>
        </w:rPr>
        <w:t>13</w:t>
      </w:r>
      <w:r w:rsidR="007831F5">
        <w:fldChar w:fldCharType="end"/>
      </w:r>
      <w:r w:rsidR="00835A65">
        <w:t xml:space="preserve"> </w:t>
      </w:r>
      <w:r w:rsidR="00962956">
        <w:t>Th</w:t>
      </w:r>
      <w:r w:rsidR="00835A65">
        <w:t>ere is currently no guidance for delivering PMPs virtually</w:t>
      </w:r>
      <w:r w:rsidR="00962956">
        <w:t xml:space="preserve">. </w:t>
      </w:r>
    </w:p>
    <w:p w14:paraId="0774C274" w14:textId="34C6991D" w:rsidR="00673D6B" w:rsidRDefault="00B33160" w:rsidP="00EC3F2B">
      <w:pPr>
        <w:spacing w:before="240" w:after="0" w:line="240" w:lineRule="auto"/>
        <w:rPr>
          <w:b/>
          <w:bCs/>
        </w:rPr>
      </w:pPr>
      <w:r>
        <w:t>A recent rapid review</w:t>
      </w:r>
      <w:r w:rsidR="00DA42BF">
        <w:fldChar w:fldCharType="begin"/>
      </w:r>
      <w:r w:rsidR="00DA42BF">
        <w:instrText xml:space="preserve"> ADDIN EN.CITE &lt;EndNote&gt;&lt;Cite&gt;&lt;Author&gt;Walumbe&lt;/Author&gt;&lt;Year&gt;2020&lt;/Year&gt;&lt;RecNum&gt;144&lt;/RecNum&gt;&lt;DisplayText&gt;&lt;style face="superscript"&gt;17&lt;/style&gt;&lt;/DisplayText&gt;&lt;record&gt;&lt;rec-number&gt;144&lt;/rec-number&gt;&lt;foreign-keys&gt;&lt;key app="EN" db-id="dfzxspwrx00eroe9e5fvxerhvsv9see0v2w2" timestamp="1609339753"&gt;144&lt;/key&gt;&lt;/foreign-keys&gt;&lt;ref-type name="Journal Article"&gt;17&lt;/ref-type&gt;&lt;contributors&gt;&lt;authors&gt;&lt;author&gt;Walumbe, Jackie&lt;/author&gt;&lt;author&gt;Belton, Joletta&lt;/author&gt;&lt;author&gt;Denneny, Diarmuid&lt;/author&gt;&lt;/authors&gt;&lt;/contributors&gt;&lt;titles&gt;&lt;title&gt;Pain management programmes via video conferencing: a rapid review&lt;/title&gt;&lt;secondary-title&gt;Scandinavian Journal of Pain&lt;/secondary-title&gt;&lt;/titles&gt;&lt;periodical&gt;&lt;full-title&gt;Scandinavian Journal of Pain&lt;/full-title&gt;&lt;/periodical&gt;&lt;pages&gt;000010151520200112&lt;/pages&gt;&lt;number&gt;0&lt;/number&gt;&lt;dates&gt;&lt;year&gt;2020&lt;/year&gt;&lt;pub-dates&gt;&lt;date&gt;07 Oct. 2020&lt;/date&gt;&lt;/pub-dates&gt;&lt;/dates&gt;&lt;pub-location&gt;Berlin, Boston&lt;/pub-location&gt;&lt;publisher&gt;De Gruyter&lt;/publisher&gt;&lt;urls&gt;&lt;related-urls&gt;&lt;url&gt;https://www.degruyter.com/view/journals/sjpain/ahead-of-print/article-10.1515-sjpain-2020-0112/article-10.1515-sjpain-2020-0112.xml&lt;/url&gt;&lt;/related-urls&gt;&lt;/urls&gt;&lt;electronic-resource-num&gt;https://doi.org/10.1515/sjpain-2020-0112&lt;/electronic-resource-num&gt;&lt;language&gt;English&lt;/language&gt;&lt;/record&gt;&lt;/Cite&gt;&lt;/EndNote&gt;</w:instrText>
      </w:r>
      <w:r w:rsidR="00DA42BF">
        <w:fldChar w:fldCharType="separate"/>
      </w:r>
      <w:r w:rsidR="00DA42BF" w:rsidRPr="00DA42BF">
        <w:rPr>
          <w:noProof/>
          <w:vertAlign w:val="superscript"/>
        </w:rPr>
        <w:t>17</w:t>
      </w:r>
      <w:r w:rsidR="00DA42BF">
        <w:fldChar w:fldCharType="end"/>
      </w:r>
      <w:r w:rsidR="007D4BC7">
        <w:t xml:space="preserve"> presented </w:t>
      </w:r>
      <w:r w:rsidR="00993387">
        <w:t xml:space="preserve">a number of issues to consider when using VC to deliver </w:t>
      </w:r>
      <w:r w:rsidR="00F04287">
        <w:t xml:space="preserve">group-based pain rehabilitation. </w:t>
      </w:r>
      <w:r w:rsidR="00B90E71">
        <w:t xml:space="preserve">These include issues </w:t>
      </w:r>
      <w:r w:rsidR="001C75E9">
        <w:t>with</w:t>
      </w:r>
      <w:r w:rsidR="00B90E71">
        <w:t xml:space="preserve"> inclusion, access</w:t>
      </w:r>
      <w:r w:rsidR="008157E3">
        <w:t>, participation, attrition</w:t>
      </w:r>
      <w:r w:rsidR="001C75E9">
        <w:t xml:space="preserve">, infrastructure, </w:t>
      </w:r>
      <w:r w:rsidR="007608AD">
        <w:t xml:space="preserve">clinician training and confidence, and evaluation. </w:t>
      </w:r>
      <w:r w:rsidR="00962956">
        <w:t>Systematic reviews of the literature are important summaries of existing evidence to help inform changes to practice; t</w:t>
      </w:r>
      <w:r w:rsidR="002807B1">
        <w:t>o our knowledge, there are no systematic reviews</w:t>
      </w:r>
      <w:r w:rsidR="00B61DF7">
        <w:t xml:space="preserve"> </w:t>
      </w:r>
      <w:r w:rsidR="00320AAD">
        <w:t>discussing</w:t>
      </w:r>
      <w:r w:rsidR="00D2682A">
        <w:t xml:space="preserve"> or evalu</w:t>
      </w:r>
      <w:r w:rsidR="00A55219">
        <w:t>a</w:t>
      </w:r>
      <w:r w:rsidR="00D2682A">
        <w:t>ting</w:t>
      </w:r>
      <w:r w:rsidR="00320AAD">
        <w:t xml:space="preserve"> </w:t>
      </w:r>
      <w:r w:rsidR="00D2682A">
        <w:t>virtually delivered PMPs</w:t>
      </w:r>
      <w:r w:rsidR="00A55219">
        <w:t xml:space="preserve">. </w:t>
      </w:r>
      <w:r w:rsidR="00962956">
        <w:t xml:space="preserve">We therefore conducted a systematic review of </w:t>
      </w:r>
      <w:r w:rsidR="002047B0">
        <w:t>the literature to identify studies</w:t>
      </w:r>
      <w:r w:rsidR="00962956">
        <w:t xml:space="preserve"> reporting the use of VC in PMPs</w:t>
      </w:r>
      <w:r w:rsidR="002047B0">
        <w:t>.</w:t>
      </w:r>
      <w:r w:rsidR="00962956">
        <w:t xml:space="preserve"> </w:t>
      </w:r>
      <w:r w:rsidR="00A55219">
        <w:t>This systematic review aims to exp</w:t>
      </w:r>
      <w:r w:rsidR="008A1706">
        <w:t>lore the content of existing virtually delivered PMPs</w:t>
      </w:r>
      <w:r w:rsidR="008D5085">
        <w:t xml:space="preserve"> that include real-time </w:t>
      </w:r>
      <w:r w:rsidR="00E72885">
        <w:t>delivery and</w:t>
      </w:r>
      <w:r w:rsidR="008A304E">
        <w:t xml:space="preserve"> discuss </w:t>
      </w:r>
      <w:r w:rsidR="00F436F4">
        <w:t xml:space="preserve">if and how these findings can be used to guide clinical delivery of virtual PMPs. </w:t>
      </w:r>
    </w:p>
    <w:p w14:paraId="36AF223D" w14:textId="77777777" w:rsidR="00673D6B" w:rsidRDefault="00673D6B" w:rsidP="00A20650">
      <w:pPr>
        <w:pStyle w:val="Heading1"/>
      </w:pPr>
    </w:p>
    <w:p w14:paraId="1C683188" w14:textId="502B2E14" w:rsidR="0013090F" w:rsidRPr="00C8089A" w:rsidRDefault="0013090F" w:rsidP="00A20650">
      <w:pPr>
        <w:pStyle w:val="Heading1"/>
      </w:pPr>
      <w:r w:rsidRPr="00C8089A">
        <w:t xml:space="preserve">Methods </w:t>
      </w:r>
    </w:p>
    <w:p w14:paraId="6440E1E1" w14:textId="41ECADC0" w:rsidR="0013090F" w:rsidRDefault="0013090F" w:rsidP="0013090F">
      <w:pPr>
        <w:rPr>
          <w:rFonts w:cstheme="minorHAnsi"/>
          <w:color w:val="333333"/>
          <w:shd w:val="clear" w:color="auto" w:fill="FFFFFF"/>
        </w:rPr>
      </w:pPr>
      <w:r>
        <w:t>This review has been reported in accordance with the Preferred Reporting Items for Systematic Reviews and Meta-Analyses (PRISMA) statement</w:t>
      </w:r>
      <w:r w:rsidR="00BC5D64">
        <w:t>.</w:t>
      </w:r>
      <w:r w:rsidR="002E21EF">
        <w:fldChar w:fldCharType="begin"/>
      </w:r>
      <w:r w:rsidR="00DA42BF">
        <w:instrText xml:space="preserve"> ADDIN EN.CITE &lt;EndNote&gt;&lt;Cite&gt;&lt;Author&gt;Moher&lt;/Author&gt;&lt;Year&gt;2009&lt;/Year&gt;&lt;RecNum&gt;6&lt;/RecNum&gt;&lt;DisplayText&gt;&lt;style face="superscript"&gt;18&lt;/style&gt;&lt;/DisplayText&gt;&lt;record&gt;&lt;rec-number&gt;6&lt;/rec-number&gt;&lt;foreign-keys&gt;&lt;key app="EN" db-id="dfzxspwrx00eroe9e5fvxerhvsv9see0v2w2" timestamp="1603381259"&gt;6&lt;/key&gt;&lt;/foreign-keys&gt;&lt;ref-type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2E21EF">
        <w:fldChar w:fldCharType="separate"/>
      </w:r>
      <w:r w:rsidR="00DA42BF" w:rsidRPr="00DA42BF">
        <w:rPr>
          <w:noProof/>
          <w:vertAlign w:val="superscript"/>
        </w:rPr>
        <w:t>18</w:t>
      </w:r>
      <w:r w:rsidR="002E21EF">
        <w:fldChar w:fldCharType="end"/>
      </w:r>
      <w:r w:rsidR="00AD72C9">
        <w:t xml:space="preserve"> The</w:t>
      </w:r>
      <w:r w:rsidR="00300D50">
        <w:t xml:space="preserve"> PRISMA Checklist</w:t>
      </w:r>
      <w:r w:rsidR="00AD72C9">
        <w:t xml:space="preserve"> can be seen in Supplementary Material 1</w:t>
      </w:r>
      <w:r w:rsidR="00300D50">
        <w:t xml:space="preserve">. </w:t>
      </w:r>
      <w:r>
        <w:t xml:space="preserve">This review was registered with the International Prospective Register of Systematic Reviews (PROSPERO: </w:t>
      </w:r>
      <w:r w:rsidRPr="001B4E0C">
        <w:rPr>
          <w:rFonts w:cstheme="minorHAnsi"/>
          <w:shd w:val="clear" w:color="auto" w:fill="FFFFFF"/>
        </w:rPr>
        <w:t>CRD42020201593)</w:t>
      </w:r>
      <w:r w:rsidR="002047B0">
        <w:rPr>
          <w:rFonts w:cstheme="minorHAnsi"/>
          <w:shd w:val="clear" w:color="auto" w:fill="FFFFFF"/>
        </w:rPr>
        <w:t xml:space="preserve"> on the 25</w:t>
      </w:r>
      <w:r w:rsidR="002047B0" w:rsidRPr="00C148F1">
        <w:rPr>
          <w:rFonts w:cstheme="minorHAnsi"/>
          <w:shd w:val="clear" w:color="auto" w:fill="FFFFFF"/>
          <w:vertAlign w:val="superscript"/>
        </w:rPr>
        <w:t>th</w:t>
      </w:r>
      <w:r w:rsidR="002047B0">
        <w:rPr>
          <w:rFonts w:cstheme="minorHAnsi"/>
          <w:shd w:val="clear" w:color="auto" w:fill="FFFFFF"/>
        </w:rPr>
        <w:t xml:space="preserve"> August 2020</w:t>
      </w:r>
      <w:r w:rsidR="00852A2D">
        <w:rPr>
          <w:rFonts w:cstheme="minorHAnsi"/>
          <w:shd w:val="clear" w:color="auto" w:fill="FFFFFF"/>
        </w:rPr>
        <w:t>.</w:t>
      </w:r>
    </w:p>
    <w:p w14:paraId="28266CC6" w14:textId="77777777" w:rsidR="0013090F" w:rsidRDefault="0013090F" w:rsidP="0013090F">
      <w:pPr>
        <w:rPr>
          <w:rFonts w:cstheme="minorHAnsi"/>
          <w:color w:val="333333"/>
          <w:shd w:val="clear" w:color="auto" w:fill="FFFFFF"/>
        </w:rPr>
      </w:pPr>
    </w:p>
    <w:p w14:paraId="6527C151" w14:textId="77777777" w:rsidR="0013090F" w:rsidRDefault="0013090F" w:rsidP="0013090F">
      <w:pPr>
        <w:rPr>
          <w:rFonts w:cstheme="minorHAnsi"/>
          <w:i/>
          <w:iCs/>
          <w:shd w:val="clear" w:color="auto" w:fill="FFFFFF"/>
        </w:rPr>
      </w:pPr>
      <w:r w:rsidRPr="00147AB1">
        <w:rPr>
          <w:rFonts w:cstheme="minorHAnsi"/>
          <w:i/>
          <w:iCs/>
          <w:shd w:val="clear" w:color="auto" w:fill="FFFFFF"/>
        </w:rPr>
        <w:t>2.1 Search strategy</w:t>
      </w:r>
    </w:p>
    <w:p w14:paraId="41303504" w14:textId="2FD26BC7" w:rsidR="0013090F" w:rsidRPr="00D83031" w:rsidRDefault="0013090F" w:rsidP="0013090F">
      <w:pPr>
        <w:rPr>
          <w:rFonts w:cstheme="minorHAnsi"/>
          <w:shd w:val="clear" w:color="auto" w:fill="FFFFFF"/>
        </w:rPr>
      </w:pPr>
      <w:r>
        <w:rPr>
          <w:rFonts w:cstheme="minorHAnsi"/>
          <w:shd w:val="clear" w:color="auto" w:fill="FFFFFF"/>
        </w:rPr>
        <w:lastRenderedPageBreak/>
        <w:t xml:space="preserve">A list of search terms </w:t>
      </w:r>
      <w:r w:rsidR="00AD72C9">
        <w:rPr>
          <w:rFonts w:cstheme="minorHAnsi"/>
          <w:shd w:val="clear" w:color="auto" w:fill="FFFFFF"/>
        </w:rPr>
        <w:t>combining</w:t>
      </w:r>
      <w:r>
        <w:rPr>
          <w:rFonts w:cstheme="minorHAnsi"/>
          <w:shd w:val="clear" w:color="auto" w:fill="FFFFFF"/>
        </w:rPr>
        <w:t xml:space="preserve"> keywords and Medical Subject Headings (</w:t>
      </w:r>
      <w:proofErr w:type="spellStart"/>
      <w:r>
        <w:rPr>
          <w:rFonts w:cstheme="minorHAnsi"/>
          <w:shd w:val="clear" w:color="auto" w:fill="FFFFFF"/>
        </w:rPr>
        <w:t>MeSH</w:t>
      </w:r>
      <w:proofErr w:type="spellEnd"/>
      <w:r>
        <w:rPr>
          <w:rFonts w:cstheme="minorHAnsi"/>
          <w:shd w:val="clear" w:color="auto" w:fill="FFFFFF"/>
        </w:rPr>
        <w:t>) terms</w:t>
      </w:r>
      <w:r w:rsidR="00AD72C9">
        <w:rPr>
          <w:rFonts w:cstheme="minorHAnsi"/>
          <w:shd w:val="clear" w:color="auto" w:fill="FFFFFF"/>
        </w:rPr>
        <w:t xml:space="preserve"> was developed by the authors</w:t>
      </w:r>
      <w:r>
        <w:rPr>
          <w:rFonts w:cstheme="minorHAnsi"/>
          <w:shd w:val="clear" w:color="auto" w:fill="FFFFFF"/>
        </w:rPr>
        <w:t>. Search terms related to chronic</w:t>
      </w:r>
      <w:r w:rsidR="00CE551A">
        <w:rPr>
          <w:rFonts w:cstheme="minorHAnsi"/>
          <w:shd w:val="clear" w:color="auto" w:fill="FFFFFF"/>
        </w:rPr>
        <w:t>/persistent</w:t>
      </w:r>
      <w:r>
        <w:rPr>
          <w:rFonts w:cstheme="minorHAnsi"/>
          <w:shd w:val="clear" w:color="auto" w:fill="FFFFFF"/>
        </w:rPr>
        <w:t xml:space="preserve"> pain, pain management and telemedicine and were combined using Boo</w:t>
      </w:r>
      <w:r w:rsidR="004A25FC">
        <w:rPr>
          <w:rFonts w:cstheme="minorHAnsi"/>
          <w:shd w:val="clear" w:color="auto" w:fill="FFFFFF"/>
        </w:rPr>
        <w:t>le</w:t>
      </w:r>
      <w:r>
        <w:rPr>
          <w:rFonts w:cstheme="minorHAnsi"/>
          <w:shd w:val="clear" w:color="auto" w:fill="FFFFFF"/>
        </w:rPr>
        <w:t>an operators. We searched four databases; CINAHL, MEDLINE, PsycINFO and AMED which were chosen due to their widespread coverage of clinical research topics. The search was completed by one author (A</w:t>
      </w:r>
      <w:r w:rsidR="00FD3CD6">
        <w:rPr>
          <w:rFonts w:cstheme="minorHAnsi"/>
          <w:shd w:val="clear" w:color="auto" w:fill="FFFFFF"/>
        </w:rPr>
        <w:t>G</w:t>
      </w:r>
      <w:r>
        <w:rPr>
          <w:rFonts w:cstheme="minorHAnsi"/>
          <w:shd w:val="clear" w:color="auto" w:fill="FFFFFF"/>
        </w:rPr>
        <w:t xml:space="preserve">) on </w:t>
      </w:r>
      <w:r w:rsidR="002E32F2">
        <w:rPr>
          <w:rFonts w:cstheme="minorHAnsi"/>
          <w:shd w:val="clear" w:color="auto" w:fill="FFFFFF"/>
        </w:rPr>
        <w:t>21st July 2020</w:t>
      </w:r>
      <w:r>
        <w:rPr>
          <w:rFonts w:cstheme="minorHAnsi"/>
          <w:shd w:val="clear" w:color="auto" w:fill="FFFFFF"/>
        </w:rPr>
        <w:t xml:space="preserve">. </w:t>
      </w:r>
      <w:r w:rsidR="00AD72C9">
        <w:rPr>
          <w:rFonts w:cstheme="minorHAnsi"/>
          <w:shd w:val="clear" w:color="auto" w:fill="FFFFFF"/>
        </w:rPr>
        <w:t xml:space="preserve">We also searched the reference lists of similar systematic reviews for additional articles. </w:t>
      </w:r>
      <w:r>
        <w:rPr>
          <w:rFonts w:cstheme="minorHAnsi"/>
          <w:shd w:val="clear" w:color="auto" w:fill="FFFFFF"/>
        </w:rPr>
        <w:t xml:space="preserve">See supplementary </w:t>
      </w:r>
      <w:r w:rsidR="001B4E0C">
        <w:rPr>
          <w:rFonts w:cstheme="minorHAnsi"/>
          <w:shd w:val="clear" w:color="auto" w:fill="FFFFFF"/>
        </w:rPr>
        <w:t>material</w:t>
      </w:r>
      <w:r>
        <w:rPr>
          <w:rFonts w:cstheme="minorHAnsi"/>
          <w:shd w:val="clear" w:color="auto" w:fill="FFFFFF"/>
        </w:rPr>
        <w:t xml:space="preserve"> </w:t>
      </w:r>
      <w:r w:rsidR="00AD72C9">
        <w:rPr>
          <w:rFonts w:cstheme="minorHAnsi"/>
          <w:shd w:val="clear" w:color="auto" w:fill="FFFFFF"/>
        </w:rPr>
        <w:t xml:space="preserve">2 </w:t>
      </w:r>
      <w:r>
        <w:rPr>
          <w:rFonts w:cstheme="minorHAnsi"/>
          <w:shd w:val="clear" w:color="auto" w:fill="FFFFFF"/>
        </w:rPr>
        <w:t xml:space="preserve">for the search strategy for each database. </w:t>
      </w:r>
    </w:p>
    <w:p w14:paraId="716EA634" w14:textId="77777777" w:rsidR="0013090F" w:rsidRPr="00147AB1" w:rsidRDefault="0013090F" w:rsidP="0013090F">
      <w:pPr>
        <w:rPr>
          <w:rFonts w:cstheme="minorHAnsi"/>
          <w:i/>
          <w:iCs/>
          <w:shd w:val="clear" w:color="auto" w:fill="FFFFFF"/>
        </w:rPr>
      </w:pPr>
    </w:p>
    <w:p w14:paraId="3CEB0B3B"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2.2 </w:t>
      </w:r>
      <w:r w:rsidRPr="00147AB1">
        <w:rPr>
          <w:rFonts w:cstheme="minorHAnsi"/>
          <w:i/>
          <w:iCs/>
          <w:shd w:val="clear" w:color="auto" w:fill="FFFFFF"/>
        </w:rPr>
        <w:t>Study selection and eligibility criteria</w:t>
      </w:r>
    </w:p>
    <w:p w14:paraId="201AB778" w14:textId="53CE9D00" w:rsidR="0013090F" w:rsidRDefault="0013090F" w:rsidP="0013090F">
      <w:pPr>
        <w:rPr>
          <w:rFonts w:cstheme="minorHAnsi"/>
          <w:shd w:val="clear" w:color="auto" w:fill="FFFFFF"/>
        </w:rPr>
      </w:pPr>
      <w:r>
        <w:t>Search results were exported into Endnote</w:t>
      </w:r>
      <w:r w:rsidR="001B4E0C">
        <w:fldChar w:fldCharType="begin"/>
      </w:r>
      <w:r w:rsidR="00DA42BF">
        <w:instrText xml:space="preserve"> ADDIN EN.CITE &lt;EndNote&gt;&lt;Cite&gt;&lt;Author&gt;Team&lt;/Author&gt;&lt;Year&gt;2013&lt;/Year&gt;&lt;RecNum&gt;46&lt;/RecNum&gt;&lt;DisplayText&gt;&lt;style face="superscript"&gt;19&lt;/style&gt;&lt;/DisplayText&gt;&lt;record&gt;&lt;rec-number&gt;46&lt;/rec-number&gt;&lt;foreign-keys&gt;&lt;key app="EN" db-id="dfzxspwrx00eroe9e5fvxerhvsv9see0v2w2" timestamp="1604315796"&gt;46&lt;/key&gt;&lt;/foreign-keys&gt;&lt;ref-type name="Computer Program"&gt;9&lt;/ref-type&gt;&lt;contributors&gt;&lt;authors&gt;&lt;author&gt;The EndNote Team&lt;/author&gt;&lt;/authors&gt;&lt;/contributors&gt;&lt;titles&gt;&lt;title&gt;EndNote&lt;/title&gt;&lt;/titles&gt;&lt;edition&gt;EndNote X9&lt;/edition&gt;&lt;dates&gt;&lt;year&gt;2013&lt;/year&gt;&lt;/dates&gt;&lt;pub-location&gt;Philadelphia, PA&lt;/pub-location&gt;&lt;publisher&gt;Clarivate &lt;/publisher&gt;&lt;work-type&gt;64 bit &lt;/work-type&gt;&lt;urls&gt;&lt;/urls&gt;&lt;/record&gt;&lt;/Cite&gt;&lt;/EndNote&gt;</w:instrText>
      </w:r>
      <w:r w:rsidR="001B4E0C">
        <w:fldChar w:fldCharType="separate"/>
      </w:r>
      <w:r w:rsidR="00DA42BF" w:rsidRPr="00DA42BF">
        <w:rPr>
          <w:noProof/>
          <w:vertAlign w:val="superscript"/>
        </w:rPr>
        <w:t>19</w:t>
      </w:r>
      <w:r w:rsidR="001B4E0C">
        <w:fldChar w:fldCharType="end"/>
      </w:r>
      <w:r>
        <w:t xml:space="preserve"> and duplicates were removed. Remaining titles and abstracts were imported into Microsoft Excel for screening. </w:t>
      </w:r>
      <w:r>
        <w:rPr>
          <w:rFonts w:cstheme="minorHAnsi"/>
          <w:shd w:val="clear" w:color="auto" w:fill="FFFFFF"/>
        </w:rPr>
        <w:t xml:space="preserve">Next, all titles and abstracts were screened against the eligibility criteria. One author (AG) screened 100% of the titles and abstracts, one author screened 50% (GB) and two authors screened 25% each (DW and HP) to ensure all titles and abstracts were independently screened by two authors. </w:t>
      </w:r>
      <w:r w:rsidR="009A547F">
        <w:rPr>
          <w:rFonts w:cstheme="minorHAnsi"/>
          <w:shd w:val="clear" w:color="auto" w:fill="FFFFFF"/>
        </w:rPr>
        <w:t>To ensure</w:t>
      </w:r>
      <w:r w:rsidR="00A3146F">
        <w:rPr>
          <w:rFonts w:cstheme="minorHAnsi"/>
          <w:shd w:val="clear" w:color="auto" w:fill="FFFFFF"/>
        </w:rPr>
        <w:t xml:space="preserve"> consistency</w:t>
      </w:r>
      <w:r w:rsidR="009A547F">
        <w:rPr>
          <w:rFonts w:cstheme="minorHAnsi"/>
          <w:shd w:val="clear" w:color="auto" w:fill="FFFFFF"/>
        </w:rPr>
        <w:t xml:space="preserve">, </w:t>
      </w:r>
      <w:r w:rsidR="00A3146F">
        <w:rPr>
          <w:rFonts w:cstheme="minorHAnsi"/>
          <w:shd w:val="clear" w:color="auto" w:fill="FFFFFF"/>
        </w:rPr>
        <w:t xml:space="preserve">the eligibility criteria were discussed between </w:t>
      </w:r>
      <w:r w:rsidR="009A547F">
        <w:rPr>
          <w:rFonts w:cstheme="minorHAnsi"/>
          <w:shd w:val="clear" w:color="auto" w:fill="FFFFFF"/>
        </w:rPr>
        <w:t>a</w:t>
      </w:r>
      <w:r w:rsidR="00625E06">
        <w:rPr>
          <w:rFonts w:cstheme="minorHAnsi"/>
          <w:shd w:val="clear" w:color="auto" w:fill="FFFFFF"/>
        </w:rPr>
        <w:t>ll authors</w:t>
      </w:r>
      <w:r w:rsidR="00A3146F">
        <w:rPr>
          <w:rFonts w:cstheme="minorHAnsi"/>
          <w:shd w:val="clear" w:color="auto" w:fill="FFFFFF"/>
        </w:rPr>
        <w:t xml:space="preserve"> prior to starting the </w:t>
      </w:r>
      <w:r w:rsidR="00997578">
        <w:rPr>
          <w:rFonts w:cstheme="minorHAnsi"/>
          <w:shd w:val="clear" w:color="auto" w:fill="FFFFFF"/>
        </w:rPr>
        <w:t xml:space="preserve">title and abstract </w:t>
      </w:r>
      <w:r w:rsidR="00A3146F">
        <w:rPr>
          <w:rFonts w:cstheme="minorHAnsi"/>
          <w:shd w:val="clear" w:color="auto" w:fill="FFFFFF"/>
        </w:rPr>
        <w:t>screening</w:t>
      </w:r>
      <w:r w:rsidR="006005B8">
        <w:rPr>
          <w:rFonts w:cstheme="minorHAnsi"/>
          <w:shd w:val="clear" w:color="auto" w:fill="FFFFFF"/>
        </w:rPr>
        <w:t xml:space="preserve"> to resolve any</w:t>
      </w:r>
      <w:r w:rsidR="00997578">
        <w:rPr>
          <w:rFonts w:cstheme="minorHAnsi"/>
          <w:shd w:val="clear" w:color="auto" w:fill="FFFFFF"/>
        </w:rPr>
        <w:t xml:space="preserve"> uncertainties</w:t>
      </w:r>
      <w:r w:rsidR="00FA32A8">
        <w:rPr>
          <w:rFonts w:cstheme="minorHAnsi"/>
          <w:shd w:val="clear" w:color="auto" w:fill="FFFFFF"/>
        </w:rPr>
        <w:t>.</w:t>
      </w:r>
      <w:r w:rsidR="00A3146F">
        <w:rPr>
          <w:rFonts w:cstheme="minorHAnsi"/>
          <w:shd w:val="clear" w:color="auto" w:fill="FFFFFF"/>
        </w:rPr>
        <w:t xml:space="preserve"> </w:t>
      </w:r>
      <w:r w:rsidR="00FA32A8">
        <w:rPr>
          <w:rFonts w:cstheme="minorHAnsi"/>
          <w:shd w:val="clear" w:color="auto" w:fill="FFFFFF"/>
        </w:rPr>
        <w:t>Furthermore, all authors</w:t>
      </w:r>
      <w:r w:rsidR="00625E06">
        <w:rPr>
          <w:rFonts w:cstheme="minorHAnsi"/>
          <w:shd w:val="clear" w:color="auto" w:fill="FFFFFF"/>
        </w:rPr>
        <w:t xml:space="preserve"> </w:t>
      </w:r>
      <w:r w:rsidR="00E16679">
        <w:rPr>
          <w:rFonts w:cstheme="minorHAnsi"/>
          <w:shd w:val="clear" w:color="auto" w:fill="FFFFFF"/>
        </w:rPr>
        <w:t>referred</w:t>
      </w:r>
      <w:r w:rsidR="00625E06">
        <w:rPr>
          <w:rFonts w:cstheme="minorHAnsi"/>
          <w:shd w:val="clear" w:color="auto" w:fill="FFFFFF"/>
        </w:rPr>
        <w:t xml:space="preserve"> to </w:t>
      </w:r>
      <w:r w:rsidR="00605D47">
        <w:rPr>
          <w:rFonts w:cstheme="minorHAnsi"/>
          <w:shd w:val="clear" w:color="auto" w:fill="FFFFFF"/>
        </w:rPr>
        <w:t>the</w:t>
      </w:r>
      <w:r w:rsidR="00E16679">
        <w:rPr>
          <w:rFonts w:cstheme="minorHAnsi"/>
          <w:shd w:val="clear" w:color="auto" w:fill="FFFFFF"/>
        </w:rPr>
        <w:t xml:space="preserve"> eligibility</w:t>
      </w:r>
      <w:r w:rsidR="004D7465">
        <w:rPr>
          <w:rFonts w:cstheme="minorHAnsi"/>
          <w:shd w:val="clear" w:color="auto" w:fill="FFFFFF"/>
        </w:rPr>
        <w:t xml:space="preserve"> criteria throughout and </w:t>
      </w:r>
      <w:r w:rsidR="007832D4">
        <w:rPr>
          <w:rFonts w:cstheme="minorHAnsi"/>
          <w:shd w:val="clear" w:color="auto" w:fill="FFFFFF"/>
        </w:rPr>
        <w:t>further uncertainties</w:t>
      </w:r>
      <w:r w:rsidR="00404BAB">
        <w:rPr>
          <w:rFonts w:cstheme="minorHAnsi"/>
          <w:shd w:val="clear" w:color="auto" w:fill="FFFFFF"/>
        </w:rPr>
        <w:t xml:space="preserve"> that arose</w:t>
      </w:r>
      <w:r w:rsidR="007832D4">
        <w:rPr>
          <w:rFonts w:cstheme="minorHAnsi"/>
          <w:shd w:val="clear" w:color="auto" w:fill="FFFFFF"/>
        </w:rPr>
        <w:t xml:space="preserve"> were discussed </w:t>
      </w:r>
      <w:r w:rsidR="00404BAB">
        <w:rPr>
          <w:rFonts w:cstheme="minorHAnsi"/>
          <w:shd w:val="clear" w:color="auto" w:fill="FFFFFF"/>
        </w:rPr>
        <w:t>with</w:t>
      </w:r>
      <w:r w:rsidR="007832D4">
        <w:rPr>
          <w:rFonts w:cstheme="minorHAnsi"/>
          <w:shd w:val="clear" w:color="auto" w:fill="FFFFFF"/>
        </w:rPr>
        <w:t xml:space="preserve"> all authors</w:t>
      </w:r>
      <w:r w:rsidR="00404BAB">
        <w:rPr>
          <w:rFonts w:cstheme="minorHAnsi"/>
          <w:shd w:val="clear" w:color="auto" w:fill="FFFFFF"/>
        </w:rPr>
        <w:t xml:space="preserve"> </w:t>
      </w:r>
      <w:r w:rsidR="00CF397E">
        <w:rPr>
          <w:rFonts w:cstheme="minorHAnsi"/>
          <w:shd w:val="clear" w:color="auto" w:fill="FFFFFF"/>
        </w:rPr>
        <w:t>at the nearest opportunity</w:t>
      </w:r>
      <w:r w:rsidR="007832D4">
        <w:rPr>
          <w:rFonts w:cstheme="minorHAnsi"/>
          <w:shd w:val="clear" w:color="auto" w:fill="FFFFFF"/>
        </w:rPr>
        <w:t>.</w:t>
      </w:r>
      <w:r w:rsidR="00605D47">
        <w:rPr>
          <w:rFonts w:cstheme="minorHAnsi"/>
          <w:shd w:val="clear" w:color="auto" w:fill="FFFFFF"/>
        </w:rPr>
        <w:t xml:space="preserve"> </w:t>
      </w:r>
      <w:r>
        <w:rPr>
          <w:rFonts w:cstheme="minorHAnsi"/>
          <w:shd w:val="clear" w:color="auto" w:fill="FFFFFF"/>
        </w:rPr>
        <w:t>Of the remaining articles, two authors (GB and AG) reviewed full-texts and agreed on the included articles. Any ambiguities in the screening process were resolved by discussion with a third author</w:t>
      </w:r>
      <w:r w:rsidR="00467992">
        <w:rPr>
          <w:rFonts w:cstheme="minorHAnsi"/>
          <w:shd w:val="clear" w:color="auto" w:fill="FFFFFF"/>
        </w:rPr>
        <w:t xml:space="preserve"> (DW)</w:t>
      </w:r>
      <w:r>
        <w:rPr>
          <w:rFonts w:cstheme="minorHAnsi"/>
          <w:shd w:val="clear" w:color="auto" w:fill="FFFFFF"/>
        </w:rPr>
        <w:t xml:space="preserve">. </w:t>
      </w:r>
    </w:p>
    <w:p w14:paraId="1EB9706F" w14:textId="08D67B1A" w:rsidR="0013090F" w:rsidRPr="00E73CA7" w:rsidRDefault="0013090F" w:rsidP="0013090F">
      <w:pPr>
        <w:rPr>
          <w:rFonts w:cstheme="minorHAnsi"/>
          <w:shd w:val="clear" w:color="auto" w:fill="FFFFFF"/>
        </w:rPr>
      </w:pPr>
      <w:r>
        <w:rPr>
          <w:rFonts w:cstheme="minorHAnsi"/>
          <w:shd w:val="clear" w:color="auto" w:fill="FFFFFF"/>
        </w:rPr>
        <w:t>Studies of interest were those that consisted of adults (aged ≥18 years) with persistent musculoskeletal (MSK) pain; defined as pain lasting ≥3 months</w:t>
      </w:r>
      <w:r w:rsidR="00BC5D64">
        <w:rPr>
          <w:rFonts w:cstheme="minorHAnsi"/>
          <w:shd w:val="clear" w:color="auto" w:fill="FFFFFF"/>
        </w:rPr>
        <w:t>,</w:t>
      </w:r>
      <w:r w:rsidR="009A28FE">
        <w:rPr>
          <w:rFonts w:cstheme="minorHAnsi"/>
          <w:shd w:val="clear" w:color="auto" w:fill="FFFFFF"/>
        </w:rPr>
        <w:fldChar w:fldCharType="begin">
          <w:fldData xml:space="preserve">PEVuZE5vdGU+PENpdGU+PEF1dGhvcj5UcmVlZGU8L0F1dGhvcj48WWVhcj4yMDE1PC9ZZWFyPjxS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</w:fldData>
        </w:fldChar>
      </w:r>
      <w:r w:rsidR="00DA42BF">
        <w:rPr>
          <w:rFonts w:cstheme="minorHAnsi"/>
          <w:shd w:val="clear" w:color="auto" w:fill="FFFFFF"/>
        </w:rPr>
        <w:instrText xml:space="preserve"> ADDIN EN.CITE </w:instrText>
      </w:r>
      <w:r w:rsidR="00DA42BF">
        <w:rPr>
          <w:rFonts w:cstheme="minorHAnsi"/>
          <w:shd w:val="clear" w:color="auto" w:fill="FFFFFF"/>
        </w:rPr>
        <w:fldChar w:fldCharType="begin">
          <w:fldData xml:space="preserve">PEVuZE5vdGU+PENpdGU+PEF1dGhvcj5UcmVlZGU8L0F1dGhvcj48WWVhcj4yMDE1PC9ZZWFyPjxS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</w:fldData>
        </w:fldChar>
      </w:r>
      <w:r w:rsidR="00DA42BF">
        <w:rPr>
          <w:rFonts w:cstheme="minorHAnsi"/>
          <w:shd w:val="clear" w:color="auto" w:fill="FFFFFF"/>
        </w:rPr>
        <w:instrText xml:space="preserve"> ADDIN EN.CITE.DATA </w:instrText>
      </w:r>
      <w:r w:rsidR="00DA42BF">
        <w:rPr>
          <w:rFonts w:cstheme="minorHAnsi"/>
          <w:shd w:val="clear" w:color="auto" w:fill="FFFFFF"/>
        </w:rPr>
      </w:r>
      <w:r w:rsidR="00DA42BF">
        <w:rPr>
          <w:rFonts w:cstheme="minorHAnsi"/>
          <w:shd w:val="clear" w:color="auto" w:fill="FFFFFF"/>
        </w:rPr>
        <w:fldChar w:fldCharType="end"/>
      </w:r>
      <w:r w:rsidR="009A28FE">
        <w:rPr>
          <w:rFonts w:cstheme="minorHAnsi"/>
          <w:shd w:val="clear" w:color="auto" w:fill="FFFFFF"/>
        </w:rPr>
      </w:r>
      <w:r w:rsidR="009A28FE">
        <w:rPr>
          <w:rFonts w:cstheme="minorHAnsi"/>
          <w:shd w:val="clear" w:color="auto" w:fill="FFFFFF"/>
        </w:rPr>
        <w:fldChar w:fldCharType="separate"/>
      </w:r>
      <w:r w:rsidR="00DA42BF" w:rsidRPr="00DA42BF">
        <w:rPr>
          <w:rFonts w:cstheme="minorHAnsi"/>
          <w:noProof/>
          <w:shd w:val="clear" w:color="auto" w:fill="FFFFFF"/>
          <w:vertAlign w:val="superscript"/>
        </w:rPr>
        <w:t>20</w:t>
      </w:r>
      <w:r w:rsidR="009A28FE">
        <w:rPr>
          <w:rFonts w:cstheme="minorHAnsi"/>
          <w:shd w:val="clear" w:color="auto" w:fill="FFFFFF"/>
        </w:rPr>
        <w:fldChar w:fldCharType="end"/>
      </w:r>
      <w:r w:rsidR="00E24105">
        <w:rPr>
          <w:rFonts w:cstheme="minorHAnsi"/>
          <w:shd w:val="clear" w:color="auto" w:fill="FFFFFF"/>
        </w:rPr>
        <w:t xml:space="preserve"> </w:t>
      </w:r>
      <w:r w:rsidR="00E24105">
        <w:t>that is experienced in bones, joints, muscles, tendons and other related soft tissues</w:t>
      </w:r>
      <w:r w:rsidR="00BC5D64">
        <w:t>.</w:t>
      </w:r>
      <w:r w:rsidR="0084789B">
        <w:fldChar w:fldCharType="begin"/>
      </w:r>
      <w:r w:rsidR="00DA42BF">
        <w:instrText xml:space="preserve"> ADDIN EN.CITE &lt;EndNote&gt;&lt;Cite&gt;&lt;Author&gt;Perrot&lt;/Author&gt;&lt;Year&gt;2019&lt;/Year&gt;&lt;RecNum&gt;14&lt;/RecNum&gt;&lt;DisplayText&gt;&lt;style face="superscript"&gt;21&lt;/style&gt;&lt;/DisplayText&gt;&lt;record&gt;&lt;rec-number&gt;14&lt;/rec-number&gt;&lt;foreign-keys&gt;&lt;key app="EN" db-id="dfzxspwrx00eroe9e5fvxerhvsv9see0v2w2" timestamp="1604310247"&gt;14&lt;/key&gt;&lt;/foreign-keys&gt;&lt;ref-type name="Journal Article"&gt;17&lt;/ref-type&gt;&lt;contributors&gt;&lt;authors&gt;&lt;author&gt;Perrot, S.&lt;/author&gt;&lt;author&gt;Cohen, M.&lt;/author&gt;&lt;author&gt;Barke, A.&lt;/author&gt;&lt;author&gt;Korwisi, B.&lt;/author&gt;&lt;author&gt;Rief, W.&lt;/author&gt;&lt;author&gt;Treede, R. D.&lt;/author&gt;&lt;/authors&gt;&lt;/contributors&gt;&lt;auth-address&gt;Pain Clinic, Cochin Hospital, Paris Descartes University, INSERM U 987, Paris, France.&amp;#xD;St Vincent&amp;apos;s Clinical School, UNSW Sydney, Sydney, New South Wales, Australia.&amp;#xD;Division of Clinical Psychology and Psychotherapy, Department of Psychology, Philipps-University Marburg, Marburg, Germany.&amp;#xD;Department of Neurophysiology, CBTM, Medical Faculty Mannheim of Heidelberg University, Mannheim, Germany.&lt;/auth-address&gt;&lt;titles&gt;&lt;title&gt;The IASP classification of chronic pain for ICD-11: chronic secondary musculoskeletal pain&lt;/title&gt;&lt;secondary-title&gt;Pain&lt;/secondary-title&gt;&lt;/titles&gt;&lt;periodical&gt;&lt;full-title&gt;Pain&lt;/full-title&gt;&lt;/periodical&gt;&lt;pages&gt;77-82&lt;/pages&gt;&lt;volume&gt;160&lt;/volume&gt;&lt;number&gt;1&lt;/number&gt;&lt;edition&gt;2018/12/27&lt;/edition&gt;&lt;keywords&gt;&lt;keyword&gt;*Chronic Pain/classification/complications/diagnosis&lt;/keyword&gt;&lt;keyword&gt;Humans&lt;/keyword&gt;&lt;keyword&gt;*International Classification of Diseases&lt;/keyword&gt;&lt;keyword&gt;International Cooperation&lt;/keyword&gt;&lt;keyword&gt;*Musculoskeletal Pain/classification/complications/diagnosis&lt;/keyword&gt;&lt;keyword&gt;Organizations/*standards&lt;/keyword&gt;&lt;/keywords&gt;&lt;dates&gt;&lt;year&gt;2019&lt;/year&gt;&lt;pub-dates&gt;&lt;date&gt;Jan&lt;/date&gt;&lt;/pub-dates&gt;&lt;/dates&gt;&lt;isbn&gt;0304-3959&lt;/isbn&gt;&lt;accession-num&gt;30586074&lt;/accession-num&gt;&lt;urls&gt;&lt;/urls&gt;&lt;electronic-resource-num&gt;10.1097/j.pain.0000000000001389&lt;/electronic-resource-num&gt;&lt;remote-database-provider&gt;NLM&lt;/remote-database-provider&gt;&lt;language&gt;eng&lt;/language&gt;&lt;/record&gt;&lt;/Cite&gt;&lt;/EndNote&gt;</w:instrText>
      </w:r>
      <w:r w:rsidR="0084789B">
        <w:fldChar w:fldCharType="separate"/>
      </w:r>
      <w:r w:rsidR="00DA42BF" w:rsidRPr="00DA42BF">
        <w:rPr>
          <w:noProof/>
          <w:vertAlign w:val="superscript"/>
        </w:rPr>
        <w:t>21</w:t>
      </w:r>
      <w:r w:rsidR="0084789B">
        <w:fldChar w:fldCharType="end"/>
      </w:r>
      <w:r>
        <w:rPr>
          <w:rFonts w:cstheme="minorHAnsi"/>
          <w:shd w:val="clear" w:color="auto" w:fill="FFFFFF"/>
        </w:rPr>
        <w:t xml:space="preserve"> There were no restrictions to the specific conditions or origins of persistent MSK pain.</w:t>
      </w:r>
      <w:r w:rsidR="0083000F">
        <w:rPr>
          <w:rFonts w:cstheme="minorHAnsi"/>
          <w:shd w:val="clear" w:color="auto" w:fill="FFFFFF"/>
        </w:rPr>
        <w:t xml:space="preserve"> </w:t>
      </w:r>
      <w:r w:rsidR="002253A0">
        <w:rPr>
          <w:rFonts w:cstheme="minorHAnsi"/>
          <w:shd w:val="clear" w:color="auto" w:fill="FFFFFF"/>
        </w:rPr>
        <w:t xml:space="preserve">Studies were included </w:t>
      </w:r>
      <w:r w:rsidR="005A53EE">
        <w:rPr>
          <w:rFonts w:cstheme="minorHAnsi"/>
          <w:shd w:val="clear" w:color="auto" w:fill="FFFFFF"/>
        </w:rPr>
        <w:t>if</w:t>
      </w:r>
      <w:r w:rsidR="002253A0">
        <w:rPr>
          <w:rFonts w:cstheme="minorHAnsi"/>
          <w:shd w:val="clear" w:color="auto" w:fill="FFFFFF"/>
        </w:rPr>
        <w:t xml:space="preserve"> </w:t>
      </w:r>
      <w:r w:rsidR="000A203E">
        <w:rPr>
          <w:rFonts w:cstheme="minorHAnsi"/>
          <w:shd w:val="clear" w:color="auto" w:fill="FFFFFF"/>
        </w:rPr>
        <w:t>they</w:t>
      </w:r>
      <w:r w:rsidR="002253A0">
        <w:rPr>
          <w:rFonts w:cstheme="minorHAnsi"/>
          <w:shd w:val="clear" w:color="auto" w:fill="FFFFFF"/>
        </w:rPr>
        <w:t xml:space="preserve"> contained participants with persistent MSK pain</w:t>
      </w:r>
      <w:r w:rsidR="000A203E">
        <w:rPr>
          <w:rFonts w:cstheme="minorHAnsi"/>
          <w:shd w:val="clear" w:color="auto" w:fill="FFFFFF"/>
        </w:rPr>
        <w:t>, even if participants with other origins of pain were also included.</w:t>
      </w:r>
      <w:r>
        <w:rPr>
          <w:rFonts w:cstheme="minorHAnsi"/>
          <w:shd w:val="clear" w:color="auto" w:fill="FFFFFF"/>
        </w:rPr>
        <w:t xml:space="preserve"> We included any study with an intervention that was described as a PMP, a pain rehabilitation programme, or that had components that were consistent with PMP clinical guidelines</w:t>
      </w:r>
      <w:r w:rsidR="00181F65">
        <w:rPr>
          <w:rFonts w:cstheme="minorHAnsi"/>
          <w:shd w:val="clear" w:color="auto" w:fill="FFFFFF"/>
        </w:rPr>
        <w:t>,</w:t>
      </w:r>
      <w:r w:rsidR="00B9152C">
        <w:rPr>
          <w:rFonts w:cstheme="minorHAnsi"/>
          <w:shd w:val="clear" w:color="auto" w:fill="FFFFFF"/>
        </w:rPr>
        <w:fldChar w:fldCharType="begin"/>
      </w:r>
      <w:r w:rsidR="00990C22">
        <w:rPr>
          <w:rFonts w:cstheme="minorHAnsi"/>
          <w:shd w:val="clear" w:color="auto" w:fill="FFFFFF"/>
        </w:rPr>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B9152C">
        <w:rPr>
          <w:rFonts w:cstheme="minorHAnsi"/>
          <w:shd w:val="clear" w:color="auto" w:fill="FFFFFF"/>
        </w:rPr>
        <w:fldChar w:fldCharType="separate"/>
      </w:r>
      <w:r w:rsidR="00990C22" w:rsidRPr="00990C22">
        <w:rPr>
          <w:rFonts w:cstheme="minorHAnsi"/>
          <w:noProof/>
          <w:shd w:val="clear" w:color="auto" w:fill="FFFFFF"/>
          <w:vertAlign w:val="superscript"/>
        </w:rPr>
        <w:t>13</w:t>
      </w:r>
      <w:r w:rsidR="00B9152C">
        <w:rPr>
          <w:rFonts w:cstheme="minorHAnsi"/>
          <w:shd w:val="clear" w:color="auto" w:fill="FFFFFF"/>
        </w:rPr>
        <w:fldChar w:fldCharType="end"/>
      </w:r>
      <w:r>
        <w:rPr>
          <w:rFonts w:cstheme="minorHAnsi"/>
          <w:shd w:val="clear" w:color="auto" w:fill="FFFFFF"/>
        </w:rPr>
        <w:t xml:space="preserve"> that was delivered virtually/remotely</w:t>
      </w:r>
      <w:r w:rsidR="000508A4">
        <w:rPr>
          <w:rFonts w:cstheme="minorHAnsi"/>
          <w:shd w:val="clear" w:color="auto" w:fill="FFFFFF"/>
        </w:rPr>
        <w:t xml:space="preserve"> in real-time</w:t>
      </w:r>
      <w:r w:rsidR="00853CE2">
        <w:rPr>
          <w:rFonts w:cstheme="minorHAnsi"/>
          <w:shd w:val="clear" w:color="auto" w:fill="FFFFFF"/>
        </w:rPr>
        <w:t xml:space="preserve"> (</w:t>
      </w:r>
      <w:r w:rsidR="00B151F3">
        <w:rPr>
          <w:rFonts w:cstheme="minorHAnsi"/>
          <w:shd w:val="clear" w:color="auto" w:fill="FFFFFF"/>
        </w:rPr>
        <w:t>e.g.</w:t>
      </w:r>
      <w:r>
        <w:rPr>
          <w:rFonts w:cstheme="minorHAnsi"/>
          <w:shd w:val="clear" w:color="auto" w:fill="FFFFFF"/>
        </w:rPr>
        <w:t xml:space="preserve"> via telemedicine</w:t>
      </w:r>
      <w:r w:rsidR="00B151F3">
        <w:rPr>
          <w:rFonts w:cstheme="minorHAnsi"/>
          <w:shd w:val="clear" w:color="auto" w:fill="FFFFFF"/>
        </w:rPr>
        <w:t>)</w:t>
      </w:r>
      <w:r>
        <w:rPr>
          <w:rFonts w:cstheme="minorHAnsi"/>
          <w:shd w:val="clear" w:color="auto" w:fill="FFFFFF"/>
        </w:rPr>
        <w:t xml:space="preserve">. </w:t>
      </w:r>
      <w:r w:rsidR="003111A3">
        <w:rPr>
          <w:rFonts w:cstheme="minorHAnsi"/>
          <w:shd w:val="clear" w:color="auto" w:fill="FFFFFF"/>
        </w:rPr>
        <w:t xml:space="preserve">This included multi-component interventions </w:t>
      </w:r>
      <w:proofErr w:type="gramStart"/>
      <w:r w:rsidR="003111A3">
        <w:rPr>
          <w:rFonts w:cstheme="minorHAnsi"/>
          <w:shd w:val="clear" w:color="auto" w:fill="FFFFFF"/>
        </w:rPr>
        <w:t>as long as</w:t>
      </w:r>
      <w:proofErr w:type="gramEnd"/>
      <w:r w:rsidR="00E171A9">
        <w:rPr>
          <w:rFonts w:cstheme="minorHAnsi"/>
          <w:shd w:val="clear" w:color="auto" w:fill="FFFFFF"/>
        </w:rPr>
        <w:t xml:space="preserve"> part of</w:t>
      </w:r>
      <w:r w:rsidR="003111A3">
        <w:rPr>
          <w:rFonts w:cstheme="minorHAnsi"/>
          <w:shd w:val="clear" w:color="auto" w:fill="FFFFFF"/>
        </w:rPr>
        <w:t xml:space="preserve"> th</w:t>
      </w:r>
      <w:r w:rsidR="00E171A9">
        <w:rPr>
          <w:rFonts w:cstheme="minorHAnsi"/>
          <w:shd w:val="clear" w:color="auto" w:fill="FFFFFF"/>
        </w:rPr>
        <w:t>e</w:t>
      </w:r>
      <w:r w:rsidR="003111A3">
        <w:rPr>
          <w:rFonts w:cstheme="minorHAnsi"/>
          <w:shd w:val="clear" w:color="auto" w:fill="FFFFFF"/>
        </w:rPr>
        <w:t xml:space="preserve"> intervention met </w:t>
      </w:r>
      <w:r w:rsidR="008B39AF">
        <w:rPr>
          <w:rFonts w:cstheme="minorHAnsi"/>
          <w:shd w:val="clear" w:color="auto" w:fill="FFFFFF"/>
        </w:rPr>
        <w:t>this criterion</w:t>
      </w:r>
      <w:r w:rsidR="003111A3">
        <w:rPr>
          <w:rFonts w:cstheme="minorHAnsi"/>
          <w:shd w:val="clear" w:color="auto" w:fill="FFFFFF"/>
        </w:rPr>
        <w:t xml:space="preserve">. </w:t>
      </w:r>
      <w:r>
        <w:rPr>
          <w:rFonts w:cstheme="minorHAnsi"/>
          <w:shd w:val="clear" w:color="auto" w:fill="FFFFFF"/>
        </w:rPr>
        <w:t xml:space="preserve">There were no limitations to study design. </w:t>
      </w:r>
      <w:r w:rsidR="005A53EE">
        <w:rPr>
          <w:rFonts w:cstheme="minorHAnsi"/>
          <w:shd w:val="clear" w:color="auto" w:fill="FFFFFF"/>
        </w:rPr>
        <w:t>Studies of interest were published</w:t>
      </w:r>
      <w:r>
        <w:rPr>
          <w:rFonts w:cstheme="minorHAnsi"/>
          <w:shd w:val="clear" w:color="auto" w:fill="FFFFFF"/>
        </w:rPr>
        <w:t xml:space="preserve"> in peer-reviewed journals and had to be in English language. </w:t>
      </w:r>
      <w:r w:rsidR="00D24165">
        <w:rPr>
          <w:rFonts w:cstheme="minorHAnsi"/>
          <w:shd w:val="clear" w:color="auto" w:fill="FFFFFF"/>
        </w:rPr>
        <w:t>Papers reporting</w:t>
      </w:r>
      <w:r w:rsidR="00E06274">
        <w:rPr>
          <w:rFonts w:cstheme="minorHAnsi"/>
          <w:shd w:val="clear" w:color="auto" w:fill="FFFFFF"/>
        </w:rPr>
        <w:t xml:space="preserve"> interventions</w:t>
      </w:r>
      <w:r w:rsidR="00F229E2">
        <w:rPr>
          <w:rFonts w:cstheme="minorHAnsi"/>
          <w:shd w:val="clear" w:color="auto" w:fill="FFFFFF"/>
        </w:rPr>
        <w:t xml:space="preserve"> where none of the components</w:t>
      </w:r>
      <w:r w:rsidR="00E06274">
        <w:rPr>
          <w:rFonts w:cstheme="minorHAnsi"/>
          <w:shd w:val="clear" w:color="auto" w:fill="FFFFFF"/>
        </w:rPr>
        <w:t xml:space="preserve"> were aimed at active self-management of pain (such as prescription of medications/advice giving on medications)</w:t>
      </w:r>
      <w:r w:rsidR="00D24165">
        <w:rPr>
          <w:rFonts w:cstheme="minorHAnsi"/>
          <w:shd w:val="clear" w:color="auto" w:fill="FFFFFF"/>
        </w:rPr>
        <w:t xml:space="preserve"> were excluded</w:t>
      </w:r>
      <w:r w:rsidR="00E06274">
        <w:rPr>
          <w:rFonts w:cstheme="minorHAnsi"/>
          <w:shd w:val="clear" w:color="auto" w:fill="FFFFFF"/>
        </w:rPr>
        <w:t xml:space="preserve">. </w:t>
      </w:r>
    </w:p>
    <w:p w14:paraId="4B1B2545"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2.3 </w:t>
      </w:r>
      <w:r w:rsidRPr="00147AB1">
        <w:rPr>
          <w:rFonts w:cstheme="minorHAnsi"/>
          <w:i/>
          <w:iCs/>
          <w:shd w:val="clear" w:color="auto" w:fill="FFFFFF"/>
        </w:rPr>
        <w:t xml:space="preserve">Data extraction </w:t>
      </w:r>
    </w:p>
    <w:p w14:paraId="6B71A4D3" w14:textId="654093EC" w:rsidR="0013090F" w:rsidRPr="00147AB1" w:rsidRDefault="0013090F" w:rsidP="0013090F">
      <w:pPr>
        <w:rPr>
          <w:rFonts w:cstheme="minorHAnsi"/>
          <w:shd w:val="clear" w:color="auto" w:fill="FFFFFF"/>
        </w:rPr>
      </w:pPr>
      <w:r>
        <w:rPr>
          <w:rFonts w:cstheme="minorHAnsi"/>
          <w:shd w:val="clear" w:color="auto" w:fill="FFFFFF"/>
        </w:rPr>
        <w:t>Three authors (GB, HP and DW) independently extracted the data</w:t>
      </w:r>
      <w:r w:rsidRPr="00147AB1">
        <w:rPr>
          <w:rFonts w:cstheme="minorHAnsi"/>
          <w:shd w:val="clear" w:color="auto" w:fill="FFFFFF"/>
        </w:rPr>
        <w:t xml:space="preserve"> </w:t>
      </w:r>
      <w:r>
        <w:rPr>
          <w:rFonts w:cstheme="minorHAnsi"/>
          <w:shd w:val="clear" w:color="auto" w:fill="FFFFFF"/>
        </w:rPr>
        <w:t xml:space="preserve">using a data extraction table that was created based on the data sought in this study. One author (AG) </w:t>
      </w:r>
      <w:r w:rsidR="005A53EE">
        <w:rPr>
          <w:rFonts w:cstheme="minorHAnsi"/>
          <w:shd w:val="clear" w:color="auto" w:fill="FFFFFF"/>
        </w:rPr>
        <w:t xml:space="preserve">reviewed </w:t>
      </w:r>
      <w:r>
        <w:rPr>
          <w:rFonts w:cstheme="minorHAnsi"/>
          <w:shd w:val="clear" w:color="auto" w:fill="FFFFFF"/>
        </w:rPr>
        <w:t xml:space="preserve">all the data extraction for accuracy. Extracted data included study design, number of participants, participant characteristics (age, sex, ethnicity, conditions/pathologies), interventions characteristics (treatment approach, specific contents, providers, dose, method of delivery/technology used) and adverse events. </w:t>
      </w:r>
    </w:p>
    <w:p w14:paraId="01CD2DEA" w14:textId="77777777" w:rsidR="0013090F" w:rsidRPr="00147AB1" w:rsidRDefault="0013090F" w:rsidP="0013090F">
      <w:pPr>
        <w:rPr>
          <w:rFonts w:cstheme="minorHAnsi"/>
          <w:shd w:val="clear" w:color="auto" w:fill="FFFFFF"/>
        </w:rPr>
      </w:pPr>
    </w:p>
    <w:p w14:paraId="376715D7"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2.4 </w:t>
      </w:r>
      <w:r w:rsidRPr="00147AB1">
        <w:rPr>
          <w:rFonts w:cstheme="minorHAnsi"/>
          <w:i/>
          <w:iCs/>
          <w:shd w:val="clear" w:color="auto" w:fill="FFFFFF"/>
        </w:rPr>
        <w:t>Quality assessment (</w:t>
      </w:r>
      <w:proofErr w:type="spellStart"/>
      <w:r w:rsidRPr="00147AB1">
        <w:rPr>
          <w:rFonts w:cstheme="minorHAnsi"/>
          <w:i/>
          <w:iCs/>
          <w:shd w:val="clear" w:color="auto" w:fill="FFFFFF"/>
        </w:rPr>
        <w:t>TIDieR</w:t>
      </w:r>
      <w:proofErr w:type="spellEnd"/>
      <w:r w:rsidRPr="00147AB1">
        <w:rPr>
          <w:rFonts w:cstheme="minorHAnsi"/>
          <w:i/>
          <w:iCs/>
          <w:shd w:val="clear" w:color="auto" w:fill="FFFFFF"/>
        </w:rPr>
        <w:t>)</w:t>
      </w:r>
    </w:p>
    <w:p w14:paraId="08BDBCEA" w14:textId="78A35FDC" w:rsidR="0013090F" w:rsidRDefault="00AD72C9" w:rsidP="0013090F">
      <w:r>
        <w:lastRenderedPageBreak/>
        <w:t>W</w:t>
      </w:r>
      <w:r w:rsidR="0013090F">
        <w:t>e completed a Template for Intervention Description and Replication (</w:t>
      </w:r>
      <w:proofErr w:type="spellStart"/>
      <w:r w:rsidR="0013090F">
        <w:t>TIDieR</w:t>
      </w:r>
      <w:proofErr w:type="spellEnd"/>
      <w:r w:rsidR="0013090F">
        <w:t>) checklist</w:t>
      </w:r>
      <w:r w:rsidR="00A739AA">
        <w:fldChar w:fldCharType="begin"/>
      </w:r>
      <w:r w:rsidR="00DA42BF">
        <w:instrText xml:space="preserve"> ADDIN EN.CITE &lt;EndNote&gt;&lt;Cite&gt;&lt;Author&gt;Hoffmann&lt;/Author&gt;&lt;Year&gt;2014&lt;/Year&gt;&lt;RecNum&gt;91&lt;/RecNum&gt;&lt;DisplayText&gt;&lt;style face="superscript"&gt;22&lt;/style&gt;&lt;/DisplayText&gt;&lt;record&gt;&lt;rec-number&gt;91&lt;/rec-number&gt;&lt;foreign-keys&gt;&lt;key app="EN" db-id="dfzxspwrx00eroe9e5fvxerhvsv9see0v2w2" timestamp="1604327897"&gt;91&lt;/key&gt;&lt;/foreign-keys&gt;&lt;ref-type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 : British Medical Journal&lt;/secondary-title&gt;&lt;/titles&gt;&lt;periodical&gt;&lt;full-title&gt;BMJ : British Medical Journal&lt;/full-title&gt;&lt;/periodical&gt;&lt;pages&gt;g1687&lt;/pages&gt;&lt;volume&gt;348&lt;/volume&gt;&lt;dates&gt;&lt;year&gt;2014&lt;/year&gt;&lt;/dates&gt;&lt;urls&gt;&lt;related-urls&gt;&lt;url&gt;https://www.bmj.com/content/bmj/348/bmj.g1687.full.pdf&lt;/url&gt;&lt;/related-urls&gt;&lt;/urls&gt;&lt;electronic-resource-num&gt;10.1136/bmj.g1687&lt;/electronic-resource-num&gt;&lt;/record&gt;&lt;/Cite&gt;&lt;/EndNote&gt;</w:instrText>
      </w:r>
      <w:r w:rsidR="00A739AA">
        <w:fldChar w:fldCharType="separate"/>
      </w:r>
      <w:r w:rsidR="00DA42BF" w:rsidRPr="00DA42BF">
        <w:rPr>
          <w:noProof/>
          <w:vertAlign w:val="superscript"/>
        </w:rPr>
        <w:t>22</w:t>
      </w:r>
      <w:r w:rsidR="00A739AA">
        <w:fldChar w:fldCharType="end"/>
      </w:r>
      <w:r w:rsidR="0013090F">
        <w:t xml:space="preserve"> for each study in order to report on the quality of the reporting of interventions. One author (GB) completed </w:t>
      </w:r>
      <w:proofErr w:type="spellStart"/>
      <w:r w:rsidR="0013090F">
        <w:t>TIDieR</w:t>
      </w:r>
      <w:proofErr w:type="spellEnd"/>
      <w:r w:rsidR="0013090F">
        <w:t xml:space="preserve"> checklists for all studies and a second author (AG) </w:t>
      </w:r>
      <w:r>
        <w:t>reviewed these</w:t>
      </w:r>
      <w:r w:rsidR="0013090F">
        <w:t xml:space="preserve"> for accuracy. </w:t>
      </w:r>
    </w:p>
    <w:p w14:paraId="22BC5BD4" w14:textId="77777777" w:rsidR="00105FF9" w:rsidRDefault="00105FF9" w:rsidP="0013090F">
      <w:pPr>
        <w:rPr>
          <w:rFonts w:cstheme="minorHAnsi"/>
          <w:i/>
          <w:iCs/>
          <w:shd w:val="clear" w:color="auto" w:fill="FFFFFF"/>
        </w:rPr>
      </w:pPr>
    </w:p>
    <w:p w14:paraId="4A7832A3" w14:textId="452E77F2" w:rsidR="0013090F" w:rsidRDefault="0013090F" w:rsidP="0013090F">
      <w:pPr>
        <w:rPr>
          <w:rFonts w:cstheme="minorHAnsi"/>
          <w:i/>
          <w:iCs/>
          <w:shd w:val="clear" w:color="auto" w:fill="FFFFFF"/>
        </w:rPr>
      </w:pPr>
      <w:r>
        <w:rPr>
          <w:rFonts w:cstheme="minorHAnsi"/>
          <w:i/>
          <w:iCs/>
          <w:shd w:val="clear" w:color="auto" w:fill="FFFFFF"/>
        </w:rPr>
        <w:t xml:space="preserve">2.5 </w:t>
      </w:r>
      <w:r w:rsidRPr="00147AB1">
        <w:rPr>
          <w:rFonts w:cstheme="minorHAnsi"/>
          <w:i/>
          <w:iCs/>
          <w:shd w:val="clear" w:color="auto" w:fill="FFFFFF"/>
        </w:rPr>
        <w:t xml:space="preserve">Data synthesis </w:t>
      </w:r>
    </w:p>
    <w:p w14:paraId="003B71CF" w14:textId="2EA180BF" w:rsidR="0013090F" w:rsidRDefault="0013090F" w:rsidP="0013090F">
      <w:pPr>
        <w:rPr>
          <w:rFonts w:cstheme="minorHAnsi"/>
          <w:shd w:val="clear" w:color="auto" w:fill="FFFFFF"/>
        </w:rPr>
      </w:pPr>
      <w:r>
        <w:rPr>
          <w:rFonts w:cstheme="minorHAnsi"/>
          <w:shd w:val="clear" w:color="auto" w:fill="FFFFFF"/>
        </w:rPr>
        <w:t>We performed a content analysis of each intervention; comparing them with the “specific cognitive and behavioural methods” components of the established BPS PMP Guidelines for adults</w:t>
      </w:r>
      <w:r w:rsidR="00485557">
        <w:rPr>
          <w:rFonts w:cstheme="minorHAnsi"/>
          <w:shd w:val="clear" w:color="auto" w:fill="FFFFFF"/>
        </w:rPr>
        <w:t>.</w:t>
      </w:r>
      <w:r w:rsidR="004F5CBF">
        <w:rPr>
          <w:rFonts w:cstheme="minorHAnsi"/>
          <w:shd w:val="clear" w:color="auto" w:fill="FFFFFF"/>
        </w:rPr>
        <w:fldChar w:fldCharType="begin"/>
      </w:r>
      <w:r w:rsidR="00990C22">
        <w:rPr>
          <w:rFonts w:cstheme="minorHAnsi"/>
          <w:shd w:val="clear" w:color="auto" w:fill="FFFFFF"/>
        </w:rPr>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4F5CBF">
        <w:rPr>
          <w:rFonts w:cstheme="minorHAnsi"/>
          <w:shd w:val="clear" w:color="auto" w:fill="FFFFFF"/>
        </w:rPr>
        <w:fldChar w:fldCharType="separate"/>
      </w:r>
      <w:r w:rsidR="00990C22" w:rsidRPr="00990C22">
        <w:rPr>
          <w:rFonts w:cstheme="minorHAnsi"/>
          <w:noProof/>
          <w:shd w:val="clear" w:color="auto" w:fill="FFFFFF"/>
          <w:vertAlign w:val="superscript"/>
        </w:rPr>
        <w:t>13</w:t>
      </w:r>
      <w:r w:rsidR="004F5CBF">
        <w:rPr>
          <w:rFonts w:cstheme="minorHAnsi"/>
          <w:shd w:val="clear" w:color="auto" w:fill="FFFFFF"/>
        </w:rPr>
        <w:fldChar w:fldCharType="end"/>
      </w:r>
      <w:r>
        <w:rPr>
          <w:rFonts w:cstheme="minorHAnsi"/>
          <w:shd w:val="clear" w:color="auto" w:fill="FFFFFF"/>
        </w:rPr>
        <w:t xml:space="preserve"> These guidelines provide evidence-based recommendations of what PMPs delivered in healthcare settings should include. The guideline</w:t>
      </w:r>
      <w:r w:rsidR="00C117FE">
        <w:rPr>
          <w:rFonts w:cstheme="minorHAnsi"/>
          <w:shd w:val="clear" w:color="auto" w:fill="FFFFFF"/>
        </w:rPr>
        <w:t>’</w:t>
      </w:r>
      <w:r>
        <w:rPr>
          <w:rFonts w:cstheme="minorHAnsi"/>
          <w:shd w:val="clear" w:color="auto" w:fill="FFFFFF"/>
        </w:rPr>
        <w:t xml:space="preserve">s components include </w:t>
      </w:r>
      <w:r w:rsidR="00E8002B">
        <w:rPr>
          <w:rFonts w:cstheme="minorHAnsi"/>
          <w:shd w:val="clear" w:color="auto" w:fill="FFFFFF"/>
        </w:rPr>
        <w:t>‘</w:t>
      </w:r>
      <w:r>
        <w:rPr>
          <w:rFonts w:cstheme="minorHAnsi"/>
          <w:shd w:val="clear" w:color="auto" w:fill="FFFFFF"/>
        </w:rPr>
        <w:t>graded activation</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cognitive therapy methods</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graded exposure</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methods to enhance acceptance, mindfulness and psychological flexibility</w:t>
      </w:r>
      <w:r w:rsidR="00E8002B">
        <w:rPr>
          <w:rFonts w:cstheme="minorHAnsi"/>
          <w:shd w:val="clear" w:color="auto" w:fill="FFFFFF"/>
        </w:rPr>
        <w:t>’</w:t>
      </w:r>
      <w:r>
        <w:rPr>
          <w:rFonts w:cstheme="minorHAnsi"/>
          <w:shd w:val="clear" w:color="auto" w:fill="FFFFFF"/>
        </w:rPr>
        <w:t xml:space="preserve">, </w:t>
      </w:r>
      <w:r w:rsidR="008638A8">
        <w:rPr>
          <w:rFonts w:cstheme="minorHAnsi"/>
          <w:shd w:val="clear" w:color="auto" w:fill="FFFFFF"/>
        </w:rPr>
        <w:t>‘</w:t>
      </w:r>
      <w:r>
        <w:rPr>
          <w:rFonts w:cstheme="minorHAnsi"/>
          <w:shd w:val="clear" w:color="auto" w:fill="FFFFFF"/>
        </w:rPr>
        <w:t>skills training and activity management</w:t>
      </w:r>
      <w:r w:rsidR="008638A8">
        <w:rPr>
          <w:rFonts w:cstheme="minorHAnsi"/>
          <w:shd w:val="clear" w:color="auto" w:fill="FFFFFF"/>
        </w:rPr>
        <w:t>’</w:t>
      </w:r>
      <w:r>
        <w:rPr>
          <w:rFonts w:cstheme="minorHAnsi"/>
          <w:shd w:val="clear" w:color="auto" w:fill="FFFFFF"/>
        </w:rPr>
        <w:t xml:space="preserve">, </w:t>
      </w:r>
      <w:r w:rsidR="008638A8">
        <w:rPr>
          <w:rFonts w:cstheme="minorHAnsi"/>
          <w:shd w:val="clear" w:color="auto" w:fill="FFFFFF"/>
        </w:rPr>
        <w:t>‘</w:t>
      </w:r>
      <w:r>
        <w:rPr>
          <w:rFonts w:cstheme="minorHAnsi"/>
          <w:shd w:val="clear" w:color="auto" w:fill="FFFFFF"/>
        </w:rPr>
        <w:t>physical exercise</w:t>
      </w:r>
      <w:r w:rsidR="008638A8">
        <w:rPr>
          <w:rFonts w:cstheme="minorHAnsi"/>
          <w:shd w:val="clear" w:color="auto" w:fill="FFFFFF"/>
        </w:rPr>
        <w:t>’</w:t>
      </w:r>
      <w:r>
        <w:rPr>
          <w:rFonts w:cstheme="minorHAnsi"/>
          <w:shd w:val="clear" w:color="auto" w:fill="FFFFFF"/>
        </w:rPr>
        <w:t xml:space="preserve">, and </w:t>
      </w:r>
      <w:r w:rsidR="008638A8">
        <w:rPr>
          <w:rFonts w:cstheme="minorHAnsi"/>
          <w:shd w:val="clear" w:color="auto" w:fill="FFFFFF"/>
        </w:rPr>
        <w:t>‘</w:t>
      </w:r>
      <w:r>
        <w:rPr>
          <w:rFonts w:cstheme="minorHAnsi"/>
          <w:shd w:val="clear" w:color="auto" w:fill="FFFFFF"/>
        </w:rPr>
        <w:t>education</w:t>
      </w:r>
      <w:r w:rsidR="008638A8">
        <w:rPr>
          <w:rFonts w:cstheme="minorHAnsi"/>
          <w:shd w:val="clear" w:color="auto" w:fill="FFFFFF"/>
        </w:rPr>
        <w:t>’</w:t>
      </w:r>
      <w:r>
        <w:rPr>
          <w:rFonts w:cstheme="minorHAnsi"/>
          <w:shd w:val="clear" w:color="auto" w:fill="FFFFFF"/>
        </w:rPr>
        <w:t xml:space="preserve">. Reference to the definitions used in the guidelines were referred to throughout this analysis to maximise accuracy. </w:t>
      </w:r>
    </w:p>
    <w:p w14:paraId="78F230E9" w14:textId="77777777" w:rsidR="008E5FB4" w:rsidRDefault="008E5FB4" w:rsidP="0013090F">
      <w:pPr>
        <w:rPr>
          <w:rFonts w:cstheme="minorHAnsi"/>
          <w:shd w:val="clear" w:color="auto" w:fill="FFFFFF"/>
        </w:rPr>
      </w:pPr>
    </w:p>
    <w:p w14:paraId="5529C9C6" w14:textId="7963D363" w:rsidR="0013090F" w:rsidRDefault="0013090F" w:rsidP="00A20650">
      <w:pPr>
        <w:pStyle w:val="Heading1"/>
      </w:pPr>
      <w:r>
        <w:t xml:space="preserve">Results </w:t>
      </w:r>
    </w:p>
    <w:p w14:paraId="3F2E9146" w14:textId="77777777" w:rsidR="0013090F" w:rsidRDefault="0013090F" w:rsidP="0013090F">
      <w:pPr>
        <w:rPr>
          <w:i/>
          <w:iCs/>
        </w:rPr>
      </w:pPr>
      <w:r>
        <w:rPr>
          <w:i/>
          <w:iCs/>
        </w:rPr>
        <w:t>3.1 Study selection</w:t>
      </w:r>
    </w:p>
    <w:p w14:paraId="0E24E3E7" w14:textId="04D4E2C0" w:rsidR="004C227F" w:rsidRDefault="0013090F" w:rsidP="0013090F">
      <w:r>
        <w:t>The search yielded a total of 1516 results, and 1155 unique articles were remaining after duplicates were removed. Of these, 1130 were excluded after title and abstract screening, leaving twenty-five articles for full text review. After reviewing the full texts, eight were included in the systematic review</w:t>
      </w:r>
      <w:r w:rsidR="00485557">
        <w:t>.</w:t>
      </w:r>
      <w:r w:rsidR="00C644D6">
        <w:fldChar w:fldCharType="begin">
          <w:fldData xml:space="preserve">PEVuZE5vdGU+PENpdGU+PEF1dGhvcj5DYXJtb2R5PC9BdXRob3I+PFllYXI+MjAxMzwvWWVhcj48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PC9DaXRlPjxDaXRlPjxBdXRob3I+TGFmb250YWluZTwvQXV0aG9yPjxZZWFyPjIwMTg8L1llYXI+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MjMtMzA8L3N0eWxlPjwvRGlzcGxheVRleHQ+PHJlY29yZD48cmVjLW51bWJlcj45MzwvcmVjLW51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PC9DaXRlPjxDaXRlPjxBdXRob3I+TGFmb250YWluZTwvQXV0aG9yPjxZZWFyPjIwMTg8L1llYXI+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</w:fldData>
        </w:fldChar>
      </w:r>
      <w:r w:rsidR="00DA42BF">
        <w:instrText xml:space="preserve"> ADDIN EN.CITE.DATA </w:instrText>
      </w:r>
      <w:r w:rsidR="00DA42BF">
        <w:fldChar w:fldCharType="end"/>
      </w:r>
      <w:r w:rsidR="00C644D6">
        <w:fldChar w:fldCharType="separate"/>
      </w:r>
      <w:r w:rsidR="00DA42BF" w:rsidRPr="00DA42BF">
        <w:rPr>
          <w:noProof/>
          <w:vertAlign w:val="superscript"/>
        </w:rPr>
        <w:t>23-30</w:t>
      </w:r>
      <w:r w:rsidR="00C644D6">
        <w:fldChar w:fldCharType="end"/>
      </w:r>
      <w:r>
        <w:t xml:space="preserve"> </w:t>
      </w:r>
      <w:r w:rsidR="00AD72C9">
        <w:t>The</w:t>
      </w:r>
      <w:r>
        <w:t xml:space="preserve"> PRISMA flow diagram</w:t>
      </w:r>
      <w:r w:rsidR="00AD72C9">
        <w:t xml:space="preserve"> is demonstrated in Figure 1</w:t>
      </w:r>
      <w:r>
        <w:t xml:space="preserve">. </w:t>
      </w:r>
    </w:p>
    <w:p w14:paraId="35A2B644" w14:textId="7EE28171" w:rsidR="009376DD" w:rsidRDefault="009376DD" w:rsidP="0013090F"/>
    <w:p w14:paraId="528CC030" w14:textId="27F28A20" w:rsidR="008D68DF" w:rsidRDefault="008D68DF" w:rsidP="0013090F">
      <w:r>
        <w:t>[INSERT FIGURE 1 AROUND HERE]</w:t>
      </w:r>
    </w:p>
    <w:p w14:paraId="68691040" w14:textId="77777777" w:rsidR="008D68DF" w:rsidRDefault="008D68DF" w:rsidP="0013090F">
      <w:pPr>
        <w:rPr>
          <w:i/>
          <w:iCs/>
        </w:rPr>
      </w:pPr>
    </w:p>
    <w:p w14:paraId="216E9A74" w14:textId="70A89339" w:rsidR="0013090F" w:rsidRDefault="0013090F" w:rsidP="0013090F">
      <w:pPr>
        <w:rPr>
          <w:i/>
          <w:iCs/>
        </w:rPr>
      </w:pPr>
      <w:r>
        <w:rPr>
          <w:i/>
          <w:iCs/>
        </w:rPr>
        <w:t>3.2 Study and participant characteristics</w:t>
      </w:r>
    </w:p>
    <w:p w14:paraId="2B282836" w14:textId="293BA0C7" w:rsidR="0013090F" w:rsidRDefault="0013090F" w:rsidP="0013090F">
      <w:r>
        <w:t>Of the eight included studies, one was a randomised controlled trial (RCT)</w:t>
      </w:r>
      <w:r w:rsidR="00485557">
        <w:t>,</w:t>
      </w:r>
      <w:r w:rsidR="00054D56">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24</w:t>
      </w:r>
      <w:r w:rsidR="00054D56">
        <w:fldChar w:fldCharType="end"/>
      </w:r>
      <w:r>
        <w:t xml:space="preserve"> one was a randomised trial (no control)</w:t>
      </w:r>
      <w:r w:rsidR="00485557">
        <w:t>,</w:t>
      </w:r>
      <w:r w:rsidR="00054D56">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054D56">
        <w:fldChar w:fldCharType="separate"/>
      </w:r>
      <w:r w:rsidR="00DA42BF" w:rsidRPr="00DA42BF">
        <w:rPr>
          <w:noProof/>
          <w:vertAlign w:val="superscript"/>
        </w:rPr>
        <w:t>23</w:t>
      </w:r>
      <w:r w:rsidR="00054D56">
        <w:fldChar w:fldCharType="end"/>
      </w:r>
      <w:r>
        <w:t xml:space="preserve"> two were non-randomised trials</w:t>
      </w:r>
      <w:r w:rsidR="00485557">
        <w:t>,</w:t>
      </w:r>
      <w:r w:rsidR="00054D56">
        <w:fldChar w:fldCharType="begin">
          <w:fldData xml:space="preserve">PEVuZE5vdGU+PENpdGU+PEF1dGhvcj5HYXJkbmVyLU5peDwvQXV0aG9yPjxZZWFyPjIwMTQ8L1ll
YXI+PFJlY051bT45NzwvUmVjTnVtPjxEaXNwbGF5VGV4dD48c3R5bGUgZmFjZT0ic3VwZXJzY3Jp
cHQiPjI1LCAyODwvc3R5bGU+PC9EaXNwbGF5VGV4dD48cmVjb3JkPjxyZWMtbnVtYmVyPjk3PC9y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PC9hY2Nlc3MtZGF0ZT48L3JlY29yZD48L0NpdGU+PC9FbmROb3RlPgB=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cHQiPjI1LCAyODwvc3R5bGU+PC9EaXNwbGF5VGV4dD48cmVjb3JkPjxyZWMtbnVtYmVyPjk3PC9y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PC9hY2Nlc3MtZGF0ZT48L3JlY29yZD48L0NpdGU+PC9FbmROb3RlPgB=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25, 28</w:t>
      </w:r>
      <w:r w:rsidR="00054D56">
        <w:fldChar w:fldCharType="end"/>
      </w:r>
      <w:r>
        <w:t xml:space="preserve"> one was a longitudinal case-control study</w:t>
      </w:r>
      <w:r w:rsidR="00485557">
        <w:t>,</w:t>
      </w:r>
      <w:r w:rsidR="00054D56">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054D56">
        <w:fldChar w:fldCharType="separate"/>
      </w:r>
      <w:r w:rsidR="00DA42BF" w:rsidRPr="00DA42BF">
        <w:rPr>
          <w:noProof/>
          <w:vertAlign w:val="superscript"/>
        </w:rPr>
        <w:t>26</w:t>
      </w:r>
      <w:r w:rsidR="00054D56">
        <w:fldChar w:fldCharType="end"/>
      </w:r>
      <w:r>
        <w:t xml:space="preserve"> One had a single-case experimental design</w:t>
      </w:r>
      <w:r w:rsidR="00485557">
        <w:t>,</w:t>
      </w:r>
      <w:r w:rsidR="00054D56">
        <w:fldChar w:fldCharType="begin"/>
      </w:r>
      <w:r w:rsidR="00DA42BF">
        <w:instrText xml:space="preserve"> ADDIN EN.CITE &lt;EndNote&gt;&lt;Cite&gt;&lt;Author&gt;Lafontaine&lt;/Author&gt;&lt;Year&gt;2018&lt;/Year&gt;&lt;RecNum&gt;95&lt;/RecNum&gt;&lt;DisplayText&gt;&lt;style face="superscript"&gt;27&lt;/style&gt;&lt;/DisplayText&gt;&lt;record&gt;&lt;rec-number&gt;95&lt;/rec-number&gt;&lt;foreign-keys&gt;&lt;key app="EN" db-id="dfzxspwrx00eroe9e5fvxerhvsv9see0v2w2" timestamp="1604422943"&gt;95&lt;/key&gt;&lt;/foreign-keys&gt;&lt;ref-type name="Journal Article"&gt;17&lt;/ref-type&gt;&lt;contributors&gt;&lt;authors&gt;&lt;author&gt;Lafontaine, Marie-France&lt;/author&gt;&lt;author&gt;Azzi, Stéphanie&lt;/author&gt;&lt;author&gt;Paquette, Dana&lt;/author&gt;&lt;author&gt;Tasca, Greenman A.&lt;/author&gt;&lt;author&gt;Greenmand, Paul S.&lt;/author&gt;&lt;author&gt;Gosselin, Julie&lt;/author&gt;&lt;author&gt;Lebel, Sophie&lt;/author&gt;&lt;author&gt;Grenier, Jean&lt;/author&gt;&lt;/authors&gt;&lt;/contributors&gt;&lt;titles&gt;&lt;title&gt;Telehealth for Patients with Chronic Pain: Exploring a Successful and an Unsuccessful Outcome&lt;/title&gt;&lt;secondary-title&gt;Journal of Technology in Human Services&lt;/secondary-title&gt;&lt;/titles&gt;&lt;periodical&gt;&lt;full-title&gt;Journal of Technology in Human Services&lt;/full-title&gt;&lt;/periodical&gt;&lt;pages&gt;140-160&lt;/pages&gt;&lt;volume&gt;36&lt;/volume&gt;&lt;number&gt;2-3&lt;/number&gt;&lt;dates&gt;&lt;year&gt;2018&lt;/year&gt;&lt;pub-dates&gt;&lt;date&gt;2018/07/03&lt;/date&gt;&lt;/pub-dates&gt;&lt;/dates&gt;&lt;publisher&gt;Routledge&lt;/publisher&gt;&lt;isbn&gt;1522-8835&lt;/isbn&gt;&lt;urls&gt;&lt;related-urls&gt;&lt;url&gt;https://doi.org/10.1080/15228835.2018.1491370&lt;/url&gt;&lt;/related-urls&gt;&lt;/urls&gt;&lt;electronic-resource-num&gt;10.1080/15228835.2018.1491370&lt;/electronic-resource-num&gt;&lt;/record&gt;&lt;/Cite&gt;&lt;/EndNote&gt;</w:instrText>
      </w:r>
      <w:r w:rsidR="00054D56">
        <w:fldChar w:fldCharType="separate"/>
      </w:r>
      <w:r w:rsidR="00DA42BF" w:rsidRPr="00DA42BF">
        <w:rPr>
          <w:noProof/>
          <w:vertAlign w:val="superscript"/>
        </w:rPr>
        <w:t>27</w:t>
      </w:r>
      <w:r w:rsidR="00054D56">
        <w:fldChar w:fldCharType="end"/>
      </w:r>
      <w:r>
        <w:t xml:space="preserve"> one was a retrospective cohort analysis</w:t>
      </w:r>
      <w:r w:rsidR="00054D56">
        <w:fldChar w:fldCharType="begin"/>
      </w:r>
      <w:r w:rsidR="00DA42BF">
        <w:instrText xml:space="preserve"> ADDIN EN.CITE &lt;EndNote&gt;&lt;Cite&gt;&lt;Author&gt;Mochari-Greenberger&lt;/Author&gt;&lt;Year&gt;2017&lt;/Year&gt;&lt;RecNum&gt;98&lt;/RecNum&gt;&lt;DisplayText&gt;&lt;style face="superscript"&gt;29&lt;/style&gt;&lt;/DisplayText&gt;&lt;record&gt;&lt;rec-number&gt;98&lt;/rec-number&gt;&lt;foreign-keys&gt;&lt;key app="EN" db-id="dfzxspwrx00eroe9e5fvxerhvsv9see0v2w2" timestamp="1604423107"&gt;98&lt;/key&gt;&lt;/foreign-keys&gt;&lt;ref-type name="Journal Article"&gt;17&lt;/ref-type&gt;&lt;contributors&gt;&lt;authors&gt;&lt;author&gt;Mochari-Greenberger, H.&lt;/author&gt;&lt;author&gt;Peters, A.&lt;/author&gt;&lt;author&gt;Vue, L.&lt;/author&gt;&lt;author&gt;Pande, R. L.&lt;/author&gt;&lt;/authors&gt;&lt;/contributors&gt;&lt;titles&gt;&lt;title&gt;A Nationally Scaled Telebehavioral Health Program for Chronic Pain: Characteristics, Goals, and Psychological Outcomes&lt;/title&gt;&lt;secondary-title&gt;Telemedicine and e-Health&lt;/secondary-title&gt;&lt;/titles&gt;&lt;periodical&gt;&lt;full-title&gt;Telemedicine and e-Health&lt;/full-title&gt;&lt;/periodical&gt;&lt;pages&gt;640-648&lt;/pages&gt;&lt;volume&gt;23&lt;/volume&gt;&lt;number&gt;8&lt;/number&gt;&lt;keywords&gt;&lt;keyword&gt;telemedicine,telehealth,behavioral therapy,evidence-based practice,depression,chronic pain&lt;/keyword&gt;&lt;/keywords&gt;&lt;dates&gt;&lt;year&gt;2017&lt;/year&gt;&lt;/dates&gt;&lt;accession-num&gt;28157442&lt;/accession-num&gt;&lt;urls&gt;&lt;related-urls&gt;&lt;url&gt;https://www.liebertpub.com/doi/abs/10.1089/tmj.2016.0188&lt;/url&gt;&lt;/related-urls&gt;&lt;/urls&gt;&lt;electronic-resource-num&gt;10.1089/tmj.2016.0188&lt;/electronic-resource-num&gt;&lt;/record&gt;&lt;/Cite&gt;&lt;/EndNote&gt;</w:instrText>
      </w:r>
      <w:r w:rsidR="00054D56">
        <w:fldChar w:fldCharType="separate"/>
      </w:r>
      <w:r w:rsidR="00DA42BF" w:rsidRPr="00DA42BF">
        <w:rPr>
          <w:noProof/>
          <w:vertAlign w:val="superscript"/>
        </w:rPr>
        <w:t>29</w:t>
      </w:r>
      <w:r w:rsidR="00054D56">
        <w:fldChar w:fldCharType="end"/>
      </w:r>
      <w:r>
        <w:t xml:space="preserve"> and one was a descriptive study</w:t>
      </w:r>
      <w:r w:rsidR="00A460E1">
        <w:t>.</w:t>
      </w:r>
      <w:r w:rsidR="00054D56">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054D56">
        <w:fldChar w:fldCharType="separate"/>
      </w:r>
      <w:r w:rsidR="00DA42BF" w:rsidRPr="00DA42BF">
        <w:rPr>
          <w:noProof/>
          <w:vertAlign w:val="superscript"/>
        </w:rPr>
        <w:t>30</w:t>
      </w:r>
      <w:r w:rsidR="00054D56">
        <w:fldChar w:fldCharType="end"/>
      </w:r>
      <w:r>
        <w:t xml:space="preserve"> </w:t>
      </w:r>
      <w:r w:rsidR="007A4F92">
        <w:t>Participant c</w:t>
      </w:r>
      <w:r w:rsidR="005A53EE">
        <w:t xml:space="preserve">haracteristics are </w:t>
      </w:r>
      <w:r w:rsidR="00AD72C9">
        <w:t>demonstrated</w:t>
      </w:r>
      <w:r w:rsidR="005A53EE">
        <w:t xml:space="preserve"> in Table 1</w:t>
      </w:r>
      <w:r>
        <w:t>.</w:t>
      </w:r>
    </w:p>
    <w:p w14:paraId="3E9B71D0" w14:textId="77777777" w:rsidR="0013090F" w:rsidRPr="00F74FAC" w:rsidRDefault="0013090F" w:rsidP="0013090F"/>
    <w:p w14:paraId="6C6A1C5D" w14:textId="77777777" w:rsidR="0013090F" w:rsidRPr="00CD21D3" w:rsidRDefault="0013090F" w:rsidP="0013090F">
      <w:r>
        <w:rPr>
          <w:i/>
          <w:iCs/>
        </w:rPr>
        <w:t xml:space="preserve">3.3 Intervention characteristics </w:t>
      </w:r>
    </w:p>
    <w:p w14:paraId="1D6E6AE4" w14:textId="77777777" w:rsidR="00555D71" w:rsidRDefault="005A53EE">
      <w:r>
        <w:t xml:space="preserve">Table 1 </w:t>
      </w:r>
      <w:r w:rsidR="00C308D6">
        <w:t xml:space="preserve">presents </w:t>
      </w:r>
      <w:r w:rsidR="0013090F">
        <w:t xml:space="preserve">intervention delivery methods, </w:t>
      </w:r>
      <w:proofErr w:type="gramStart"/>
      <w:r w:rsidR="0013090F">
        <w:t>dose</w:t>
      </w:r>
      <w:proofErr w:type="gramEnd"/>
      <w:r w:rsidR="0013090F">
        <w:t xml:space="preserve"> and schedule. All seven of the specific cognitive and behavioural methods of the </w:t>
      </w:r>
      <w:r w:rsidR="00054D56">
        <w:t>BPS PMP guidelines</w:t>
      </w:r>
      <w:r w:rsidR="00054D56">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054D56">
        <w:fldChar w:fldCharType="separate"/>
      </w:r>
      <w:r w:rsidR="00990C22" w:rsidRPr="00990C22">
        <w:rPr>
          <w:noProof/>
          <w:vertAlign w:val="superscript"/>
        </w:rPr>
        <w:t>13</w:t>
      </w:r>
      <w:r w:rsidR="00054D56">
        <w:fldChar w:fldCharType="end"/>
      </w:r>
      <w:r w:rsidR="0013090F">
        <w:t xml:space="preserve"> were present across the studies. The highest number of guideline content in one study was six</w:t>
      </w:r>
      <w:r w:rsidR="00054D56">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24</w:t>
      </w:r>
      <w:r w:rsidR="00054D56">
        <w:fldChar w:fldCharType="end"/>
      </w:r>
      <w:r w:rsidR="00054D56">
        <w:t xml:space="preserve"> </w:t>
      </w:r>
      <w:r w:rsidR="0013090F">
        <w:t xml:space="preserve">(table </w:t>
      </w:r>
      <w:r w:rsidR="00054D56">
        <w:t>2).</w:t>
      </w:r>
    </w:p>
    <w:p w14:paraId="0E2B2DF9" w14:textId="72ECD021" w:rsidR="007F146D" w:rsidRDefault="007F146D">
      <w:pPr>
        <w:sectPr w:rsidR="007F146D" w:rsidSect="00A2065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pPr>
    </w:p>
    <w:p w14:paraId="344D990C" w14:textId="7F7A0303" w:rsidR="00555D71" w:rsidRDefault="00500A81">
      <w:r>
        <w:lastRenderedPageBreak/>
        <w:t>Table 1: Characteristics of included studies</w:t>
      </w:r>
    </w:p>
    <w:tbl>
      <w:tblPr>
        <w:tblStyle w:val="TableGrid"/>
        <w:tblW w:w="15531" w:type="dxa"/>
        <w:jc w:val="center"/>
        <w:tblLayout w:type="fixed"/>
        <w:tblLook w:val="04A0" w:firstRow="1" w:lastRow="0" w:firstColumn="1" w:lastColumn="0" w:noHBand="0" w:noVBand="1"/>
      </w:tblPr>
      <w:tblGrid>
        <w:gridCol w:w="1870"/>
        <w:gridCol w:w="1463"/>
        <w:gridCol w:w="1463"/>
        <w:gridCol w:w="1463"/>
        <w:gridCol w:w="1952"/>
        <w:gridCol w:w="5531"/>
        <w:gridCol w:w="1789"/>
      </w:tblGrid>
      <w:tr w:rsidR="0013090F" w14:paraId="1178DBCD" w14:textId="77777777" w:rsidTr="0013090F">
        <w:trPr>
          <w:trHeight w:val="937"/>
          <w:jc w:val="center"/>
        </w:trPr>
        <w:tc>
          <w:tcPr>
            <w:tcW w:w="1870" w:type="dxa"/>
          </w:tcPr>
          <w:p w14:paraId="77854D7A" w14:textId="3891620C" w:rsidR="0013090F" w:rsidRPr="0031238B" w:rsidRDefault="0013090F" w:rsidP="0013090F">
            <w:pPr>
              <w:rPr>
                <w:b/>
                <w:bCs/>
                <w:sz w:val="20"/>
                <w:szCs w:val="20"/>
              </w:rPr>
            </w:pPr>
            <w:r w:rsidRPr="0031238B">
              <w:rPr>
                <w:b/>
                <w:bCs/>
                <w:sz w:val="20"/>
                <w:szCs w:val="20"/>
              </w:rPr>
              <w:t>Study ref (First author, year)</w:t>
            </w:r>
            <w:r>
              <w:rPr>
                <w:b/>
                <w:bCs/>
                <w:sz w:val="20"/>
                <w:szCs w:val="20"/>
              </w:rPr>
              <w:t xml:space="preserve"> and design </w:t>
            </w:r>
          </w:p>
        </w:tc>
        <w:tc>
          <w:tcPr>
            <w:tcW w:w="1463" w:type="dxa"/>
          </w:tcPr>
          <w:p w14:paraId="4FFA2799" w14:textId="5488B914" w:rsidR="0013090F" w:rsidRPr="0031238B" w:rsidRDefault="0013090F" w:rsidP="0013090F">
            <w:pPr>
              <w:rPr>
                <w:b/>
                <w:bCs/>
                <w:sz w:val="20"/>
                <w:szCs w:val="20"/>
              </w:rPr>
            </w:pPr>
            <w:r w:rsidRPr="0031238B">
              <w:rPr>
                <w:b/>
                <w:bCs/>
                <w:sz w:val="20"/>
                <w:szCs w:val="20"/>
              </w:rPr>
              <w:t>No. of participants</w:t>
            </w:r>
          </w:p>
        </w:tc>
        <w:tc>
          <w:tcPr>
            <w:tcW w:w="1463" w:type="dxa"/>
          </w:tcPr>
          <w:p w14:paraId="4ACDF02C" w14:textId="77777777" w:rsidR="0013090F" w:rsidRPr="0031238B" w:rsidRDefault="0013090F" w:rsidP="0013090F">
            <w:pPr>
              <w:rPr>
                <w:b/>
                <w:bCs/>
                <w:sz w:val="20"/>
                <w:szCs w:val="20"/>
              </w:rPr>
            </w:pPr>
            <w:r w:rsidRPr="0031238B">
              <w:rPr>
                <w:b/>
                <w:bCs/>
                <w:sz w:val="20"/>
                <w:szCs w:val="20"/>
              </w:rPr>
              <w:t>Age</w:t>
            </w:r>
            <w:r>
              <w:rPr>
                <w:b/>
                <w:bCs/>
                <w:sz w:val="20"/>
                <w:szCs w:val="20"/>
              </w:rPr>
              <w:t xml:space="preserve">: </w:t>
            </w:r>
            <w:r w:rsidRPr="0031238B">
              <w:rPr>
                <w:b/>
                <w:bCs/>
                <w:sz w:val="20"/>
                <w:szCs w:val="20"/>
              </w:rPr>
              <w:t>mean (</w:t>
            </w:r>
            <w:r>
              <w:rPr>
                <w:b/>
                <w:bCs/>
                <w:sz w:val="20"/>
                <w:szCs w:val="20"/>
              </w:rPr>
              <w:t>SD</w:t>
            </w:r>
            <w:r w:rsidRPr="0031238B">
              <w:rPr>
                <w:b/>
                <w:bCs/>
                <w:sz w:val="20"/>
                <w:szCs w:val="20"/>
              </w:rPr>
              <w:t>)</w:t>
            </w:r>
            <w:r>
              <w:rPr>
                <w:b/>
                <w:bCs/>
                <w:sz w:val="20"/>
                <w:szCs w:val="20"/>
              </w:rPr>
              <w:t xml:space="preserve"> (years)</w:t>
            </w:r>
          </w:p>
        </w:tc>
        <w:tc>
          <w:tcPr>
            <w:tcW w:w="1463" w:type="dxa"/>
          </w:tcPr>
          <w:p w14:paraId="5983AEC9" w14:textId="77777777" w:rsidR="0013090F" w:rsidRPr="0031238B" w:rsidRDefault="0013090F" w:rsidP="0013090F">
            <w:pPr>
              <w:rPr>
                <w:b/>
                <w:bCs/>
                <w:sz w:val="20"/>
                <w:szCs w:val="20"/>
              </w:rPr>
            </w:pPr>
            <w:r w:rsidRPr="0031238B">
              <w:rPr>
                <w:b/>
                <w:bCs/>
                <w:sz w:val="20"/>
                <w:szCs w:val="20"/>
              </w:rPr>
              <w:t xml:space="preserve">No. (%) Female </w:t>
            </w:r>
          </w:p>
        </w:tc>
        <w:tc>
          <w:tcPr>
            <w:tcW w:w="1952" w:type="dxa"/>
          </w:tcPr>
          <w:p w14:paraId="2BD536F4" w14:textId="77777777" w:rsidR="0013090F" w:rsidRPr="0031238B" w:rsidRDefault="0013090F" w:rsidP="0013090F">
            <w:pPr>
              <w:rPr>
                <w:b/>
                <w:bCs/>
                <w:sz w:val="20"/>
                <w:szCs w:val="20"/>
              </w:rPr>
            </w:pPr>
            <w:r w:rsidRPr="0031238B">
              <w:rPr>
                <w:b/>
                <w:bCs/>
                <w:sz w:val="20"/>
                <w:szCs w:val="20"/>
              </w:rPr>
              <w:t>Conditions</w:t>
            </w:r>
            <w:r>
              <w:rPr>
                <w:b/>
                <w:bCs/>
                <w:sz w:val="20"/>
                <w:szCs w:val="20"/>
              </w:rPr>
              <w:t>/ pathologies</w:t>
            </w:r>
          </w:p>
        </w:tc>
        <w:tc>
          <w:tcPr>
            <w:tcW w:w="5531" w:type="dxa"/>
          </w:tcPr>
          <w:p w14:paraId="2DA9F1A1" w14:textId="77777777" w:rsidR="0013090F" w:rsidRPr="0031238B" w:rsidRDefault="0013090F" w:rsidP="0013090F">
            <w:pPr>
              <w:rPr>
                <w:b/>
                <w:bCs/>
                <w:sz w:val="20"/>
                <w:szCs w:val="20"/>
              </w:rPr>
            </w:pPr>
            <w:r w:rsidRPr="0031238B">
              <w:rPr>
                <w:b/>
                <w:bCs/>
                <w:sz w:val="20"/>
                <w:szCs w:val="20"/>
              </w:rPr>
              <w:t xml:space="preserve">Intervention </w:t>
            </w:r>
            <w:r>
              <w:rPr>
                <w:b/>
                <w:bCs/>
                <w:sz w:val="20"/>
                <w:szCs w:val="20"/>
              </w:rPr>
              <w:t>details</w:t>
            </w:r>
          </w:p>
        </w:tc>
        <w:tc>
          <w:tcPr>
            <w:tcW w:w="1789" w:type="dxa"/>
          </w:tcPr>
          <w:p w14:paraId="6BA76FCC" w14:textId="77777777" w:rsidR="0013090F" w:rsidRPr="0031238B" w:rsidRDefault="0013090F" w:rsidP="0013090F">
            <w:pPr>
              <w:rPr>
                <w:b/>
                <w:bCs/>
                <w:sz w:val="20"/>
                <w:szCs w:val="20"/>
              </w:rPr>
            </w:pPr>
            <w:r w:rsidRPr="0031238B">
              <w:rPr>
                <w:b/>
                <w:bCs/>
                <w:sz w:val="20"/>
                <w:szCs w:val="20"/>
              </w:rPr>
              <w:t>Control</w:t>
            </w:r>
            <w:r>
              <w:rPr>
                <w:b/>
                <w:bCs/>
                <w:sz w:val="20"/>
                <w:szCs w:val="20"/>
              </w:rPr>
              <w:t xml:space="preserve">/ comparator details </w:t>
            </w:r>
            <w:r w:rsidRPr="0031238B">
              <w:rPr>
                <w:b/>
                <w:bCs/>
                <w:sz w:val="20"/>
                <w:szCs w:val="20"/>
              </w:rPr>
              <w:t xml:space="preserve"> </w:t>
            </w:r>
          </w:p>
        </w:tc>
      </w:tr>
      <w:tr w:rsidR="0013090F" w14:paraId="231866B8" w14:textId="77777777" w:rsidTr="0013090F">
        <w:trPr>
          <w:trHeight w:val="1779"/>
          <w:jc w:val="center"/>
        </w:trPr>
        <w:tc>
          <w:tcPr>
            <w:tcW w:w="1870" w:type="dxa"/>
          </w:tcPr>
          <w:p w14:paraId="6494F028" w14:textId="77777777" w:rsidR="0013090F" w:rsidRDefault="0013090F" w:rsidP="0013090F">
            <w:pPr>
              <w:rPr>
                <w:sz w:val="20"/>
                <w:szCs w:val="20"/>
                <w:u w:val="single"/>
              </w:rPr>
            </w:pPr>
            <w:r>
              <w:rPr>
                <w:sz w:val="20"/>
                <w:szCs w:val="20"/>
                <w:u w:val="single"/>
              </w:rPr>
              <w:t>Carmody, 2013</w:t>
            </w:r>
          </w:p>
          <w:p w14:paraId="40CE2093" w14:textId="77777777" w:rsidR="0013090F" w:rsidRDefault="0013090F" w:rsidP="0013090F">
            <w:pPr>
              <w:rPr>
                <w:sz w:val="20"/>
                <w:szCs w:val="20"/>
                <w:u w:val="single"/>
              </w:rPr>
            </w:pPr>
          </w:p>
          <w:p w14:paraId="3EC46C69" w14:textId="77777777" w:rsidR="0013090F" w:rsidRPr="00586684" w:rsidRDefault="0013090F" w:rsidP="0013090F">
            <w:pPr>
              <w:rPr>
                <w:i/>
                <w:iCs/>
                <w:sz w:val="20"/>
                <w:szCs w:val="20"/>
              </w:rPr>
            </w:pPr>
            <w:r>
              <w:rPr>
                <w:i/>
                <w:iCs/>
                <w:sz w:val="20"/>
                <w:szCs w:val="20"/>
              </w:rPr>
              <w:t xml:space="preserve">Randomised trial </w:t>
            </w:r>
          </w:p>
        </w:tc>
        <w:tc>
          <w:tcPr>
            <w:tcW w:w="1463" w:type="dxa"/>
          </w:tcPr>
          <w:p w14:paraId="107FDD27" w14:textId="77777777" w:rsidR="0013090F" w:rsidRDefault="0013090F" w:rsidP="0013090F">
            <w:pPr>
              <w:rPr>
                <w:sz w:val="20"/>
                <w:szCs w:val="20"/>
              </w:rPr>
            </w:pPr>
            <w:r w:rsidRPr="0013555D">
              <w:rPr>
                <w:sz w:val="20"/>
                <w:szCs w:val="20"/>
                <w:u w:val="single"/>
              </w:rPr>
              <w:t>Total:</w:t>
            </w:r>
            <w:r w:rsidRPr="00271662">
              <w:rPr>
                <w:sz w:val="20"/>
                <w:szCs w:val="20"/>
              </w:rPr>
              <w:t xml:space="preserve"> </w:t>
            </w:r>
          </w:p>
          <w:p w14:paraId="1453CEF4" w14:textId="77777777" w:rsidR="0013090F" w:rsidRPr="00271662" w:rsidRDefault="0013090F" w:rsidP="0013090F">
            <w:pPr>
              <w:rPr>
                <w:sz w:val="20"/>
                <w:szCs w:val="20"/>
              </w:rPr>
            </w:pPr>
            <w:r>
              <w:rPr>
                <w:sz w:val="20"/>
                <w:szCs w:val="20"/>
              </w:rPr>
              <w:t xml:space="preserve">101 </w:t>
            </w:r>
          </w:p>
          <w:p w14:paraId="6E371971" w14:textId="77777777" w:rsidR="0013090F" w:rsidRPr="0031238B" w:rsidRDefault="0013090F" w:rsidP="0013090F">
            <w:pPr>
              <w:rPr>
                <w:sz w:val="20"/>
                <w:szCs w:val="20"/>
              </w:rPr>
            </w:pPr>
          </w:p>
        </w:tc>
        <w:tc>
          <w:tcPr>
            <w:tcW w:w="1463" w:type="dxa"/>
          </w:tcPr>
          <w:p w14:paraId="52D7E3BC" w14:textId="77777777" w:rsidR="0013090F" w:rsidRPr="0013555D" w:rsidRDefault="0013090F" w:rsidP="0013090F">
            <w:pPr>
              <w:rPr>
                <w:sz w:val="20"/>
                <w:szCs w:val="20"/>
                <w:u w:val="single"/>
              </w:rPr>
            </w:pPr>
            <w:r w:rsidRPr="0013555D">
              <w:rPr>
                <w:sz w:val="20"/>
                <w:szCs w:val="20"/>
                <w:u w:val="single"/>
              </w:rPr>
              <w:t>Total:</w:t>
            </w:r>
          </w:p>
          <w:p w14:paraId="3F487B7D" w14:textId="77777777" w:rsidR="0013090F" w:rsidRDefault="0013090F" w:rsidP="0013090F">
            <w:pPr>
              <w:rPr>
                <w:sz w:val="20"/>
                <w:szCs w:val="20"/>
              </w:rPr>
            </w:pPr>
            <w:r>
              <w:rPr>
                <w:sz w:val="20"/>
                <w:szCs w:val="20"/>
              </w:rPr>
              <w:t>67.5</w:t>
            </w:r>
          </w:p>
          <w:p w14:paraId="5AB63C3B" w14:textId="77777777" w:rsidR="0013090F" w:rsidRPr="0031238B" w:rsidRDefault="0013090F" w:rsidP="0013090F">
            <w:pPr>
              <w:rPr>
                <w:sz w:val="20"/>
                <w:szCs w:val="20"/>
              </w:rPr>
            </w:pPr>
          </w:p>
        </w:tc>
        <w:tc>
          <w:tcPr>
            <w:tcW w:w="1463" w:type="dxa"/>
          </w:tcPr>
          <w:p w14:paraId="1C318AC3" w14:textId="77777777" w:rsidR="0013090F" w:rsidRPr="0013555D" w:rsidRDefault="0013090F" w:rsidP="0013090F">
            <w:pPr>
              <w:rPr>
                <w:sz w:val="20"/>
                <w:szCs w:val="20"/>
                <w:u w:val="single"/>
              </w:rPr>
            </w:pPr>
            <w:r w:rsidRPr="0013555D">
              <w:rPr>
                <w:sz w:val="20"/>
                <w:szCs w:val="20"/>
                <w:u w:val="single"/>
              </w:rPr>
              <w:t xml:space="preserve">Total: </w:t>
            </w:r>
          </w:p>
          <w:p w14:paraId="33A520D3" w14:textId="77777777" w:rsidR="0013090F" w:rsidRPr="0031238B" w:rsidRDefault="0013090F" w:rsidP="0013090F">
            <w:pPr>
              <w:rPr>
                <w:sz w:val="20"/>
                <w:szCs w:val="20"/>
              </w:rPr>
            </w:pPr>
            <w:r>
              <w:rPr>
                <w:sz w:val="20"/>
                <w:szCs w:val="20"/>
              </w:rPr>
              <w:t xml:space="preserve">3 (3%) </w:t>
            </w:r>
          </w:p>
          <w:p w14:paraId="09751072" w14:textId="77777777" w:rsidR="0013090F" w:rsidRDefault="0013090F" w:rsidP="0013090F">
            <w:pPr>
              <w:rPr>
                <w:sz w:val="20"/>
                <w:szCs w:val="20"/>
              </w:rPr>
            </w:pPr>
          </w:p>
          <w:p w14:paraId="29AF5CE8" w14:textId="77777777" w:rsidR="0013090F" w:rsidRDefault="0013090F" w:rsidP="0013090F">
            <w:pPr>
              <w:rPr>
                <w:sz w:val="20"/>
                <w:szCs w:val="20"/>
              </w:rPr>
            </w:pPr>
          </w:p>
          <w:p w14:paraId="60E90B27" w14:textId="6B049404" w:rsidR="0013090F" w:rsidRPr="0013090F" w:rsidRDefault="0013090F" w:rsidP="0013090F">
            <w:pPr>
              <w:jc w:val="center"/>
              <w:rPr>
                <w:sz w:val="20"/>
                <w:szCs w:val="20"/>
              </w:rPr>
            </w:pPr>
          </w:p>
        </w:tc>
        <w:tc>
          <w:tcPr>
            <w:tcW w:w="1952" w:type="dxa"/>
          </w:tcPr>
          <w:p w14:paraId="675DC277" w14:textId="77777777" w:rsidR="0013090F" w:rsidRPr="0031238B" w:rsidRDefault="0013090F" w:rsidP="0013090F">
            <w:pPr>
              <w:rPr>
                <w:sz w:val="20"/>
                <w:szCs w:val="20"/>
              </w:rPr>
            </w:pPr>
            <w:r>
              <w:rPr>
                <w:sz w:val="20"/>
                <w:szCs w:val="20"/>
              </w:rPr>
              <w:t xml:space="preserve">Not reported </w:t>
            </w:r>
          </w:p>
        </w:tc>
        <w:tc>
          <w:tcPr>
            <w:tcW w:w="5531" w:type="dxa"/>
          </w:tcPr>
          <w:p w14:paraId="12FA2D45" w14:textId="77777777" w:rsidR="0013090F" w:rsidRDefault="0013090F" w:rsidP="0013090F">
            <w:pPr>
              <w:rPr>
                <w:sz w:val="20"/>
                <w:szCs w:val="20"/>
              </w:rPr>
            </w:pPr>
            <w:r w:rsidRPr="003B555A">
              <w:rPr>
                <w:sz w:val="20"/>
                <w:szCs w:val="20"/>
                <w:u w:val="single"/>
              </w:rPr>
              <w:t>Name:</w:t>
            </w:r>
          </w:p>
          <w:p w14:paraId="22A761F9" w14:textId="77777777" w:rsidR="0013090F" w:rsidRPr="003B7C3F" w:rsidRDefault="0013090F" w:rsidP="0013090F">
            <w:pPr>
              <w:rPr>
                <w:sz w:val="20"/>
                <w:szCs w:val="20"/>
              </w:rPr>
            </w:pPr>
            <w:r>
              <w:rPr>
                <w:sz w:val="20"/>
                <w:szCs w:val="20"/>
              </w:rPr>
              <w:t>Telephone-delivered cognitive behavioural therapy (T-CBT)</w:t>
            </w:r>
          </w:p>
          <w:p w14:paraId="0A663FE3" w14:textId="77777777" w:rsidR="0013090F" w:rsidRPr="003B555A" w:rsidRDefault="0013090F" w:rsidP="0013090F">
            <w:pPr>
              <w:rPr>
                <w:sz w:val="20"/>
                <w:szCs w:val="20"/>
                <w:u w:val="single"/>
              </w:rPr>
            </w:pPr>
            <w:r w:rsidRPr="003B555A">
              <w:rPr>
                <w:sz w:val="20"/>
                <w:szCs w:val="20"/>
                <w:u w:val="single"/>
              </w:rPr>
              <w:t>Delivery method:</w:t>
            </w:r>
          </w:p>
          <w:p w14:paraId="0FADA44F" w14:textId="77777777" w:rsidR="0013090F" w:rsidRDefault="0013090F" w:rsidP="0013090F">
            <w:pPr>
              <w:rPr>
                <w:sz w:val="20"/>
                <w:szCs w:val="20"/>
              </w:rPr>
            </w:pPr>
            <w:r>
              <w:rPr>
                <w:sz w:val="20"/>
                <w:szCs w:val="20"/>
              </w:rPr>
              <w:t>Telephone</w:t>
            </w:r>
          </w:p>
          <w:p w14:paraId="1385310F" w14:textId="77777777" w:rsidR="0013090F" w:rsidRDefault="0013090F" w:rsidP="0013090F">
            <w:pPr>
              <w:rPr>
                <w:sz w:val="20"/>
                <w:szCs w:val="20"/>
              </w:rPr>
            </w:pPr>
            <w:r>
              <w:rPr>
                <w:sz w:val="20"/>
                <w:szCs w:val="20"/>
              </w:rPr>
              <w:t xml:space="preserve">Individual </w:t>
            </w:r>
          </w:p>
          <w:p w14:paraId="77B7D56D" w14:textId="77777777" w:rsidR="0013090F" w:rsidRDefault="0013090F" w:rsidP="0013090F">
            <w:pPr>
              <w:rPr>
                <w:sz w:val="20"/>
                <w:szCs w:val="20"/>
                <w:u w:val="single"/>
              </w:rPr>
            </w:pPr>
            <w:r>
              <w:rPr>
                <w:sz w:val="20"/>
                <w:szCs w:val="20"/>
                <w:u w:val="single"/>
              </w:rPr>
              <w:t>Dose:</w:t>
            </w:r>
          </w:p>
          <w:p w14:paraId="6283B3A7" w14:textId="77777777" w:rsidR="0013090F" w:rsidRPr="003B7C3F" w:rsidRDefault="0013090F" w:rsidP="0013090F">
            <w:pPr>
              <w:rPr>
                <w:sz w:val="20"/>
                <w:szCs w:val="20"/>
              </w:rPr>
            </w:pPr>
            <w:r>
              <w:rPr>
                <w:sz w:val="20"/>
                <w:szCs w:val="20"/>
              </w:rPr>
              <w:t>12 sessions over 20 weeks</w:t>
            </w:r>
          </w:p>
          <w:p w14:paraId="718FEDA6" w14:textId="77777777" w:rsidR="0013090F" w:rsidRDefault="0013090F" w:rsidP="0013090F">
            <w:pPr>
              <w:rPr>
                <w:sz w:val="20"/>
                <w:szCs w:val="20"/>
                <w:u w:val="single"/>
              </w:rPr>
            </w:pPr>
            <w:r>
              <w:rPr>
                <w:sz w:val="20"/>
                <w:szCs w:val="20"/>
                <w:u w:val="single"/>
              </w:rPr>
              <w:t>Schedule:</w:t>
            </w:r>
          </w:p>
          <w:p w14:paraId="399CED4B" w14:textId="77777777" w:rsidR="0013090F" w:rsidRDefault="0013090F" w:rsidP="0013090F">
            <w:pPr>
              <w:rPr>
                <w:sz w:val="20"/>
                <w:szCs w:val="20"/>
              </w:rPr>
            </w:pPr>
            <w:r>
              <w:rPr>
                <w:sz w:val="20"/>
                <w:szCs w:val="20"/>
              </w:rPr>
              <w:t xml:space="preserve">Weekly - first 8 sessions </w:t>
            </w:r>
          </w:p>
          <w:p w14:paraId="544836FA" w14:textId="77777777" w:rsidR="0013090F" w:rsidRDefault="0013090F" w:rsidP="0013090F">
            <w:pPr>
              <w:rPr>
                <w:sz w:val="20"/>
                <w:szCs w:val="20"/>
              </w:rPr>
            </w:pPr>
            <w:r>
              <w:rPr>
                <w:sz w:val="20"/>
                <w:szCs w:val="20"/>
              </w:rPr>
              <w:t xml:space="preserve">Fortnightly – next 2 sessions </w:t>
            </w:r>
          </w:p>
          <w:p w14:paraId="717201C3" w14:textId="77777777" w:rsidR="0013090F" w:rsidRPr="00705F19" w:rsidRDefault="0013090F" w:rsidP="0013090F">
            <w:pPr>
              <w:rPr>
                <w:sz w:val="20"/>
                <w:szCs w:val="20"/>
              </w:rPr>
            </w:pPr>
            <w:r>
              <w:rPr>
                <w:sz w:val="20"/>
                <w:szCs w:val="20"/>
              </w:rPr>
              <w:t xml:space="preserve">Monthly – final 2 sessions </w:t>
            </w:r>
          </w:p>
          <w:p w14:paraId="3DBA9A17" w14:textId="77777777" w:rsidR="0013090F" w:rsidRPr="0031238B" w:rsidRDefault="0013090F" w:rsidP="0013090F">
            <w:pPr>
              <w:rPr>
                <w:sz w:val="20"/>
                <w:szCs w:val="20"/>
              </w:rPr>
            </w:pPr>
          </w:p>
        </w:tc>
        <w:tc>
          <w:tcPr>
            <w:tcW w:w="1789" w:type="dxa"/>
          </w:tcPr>
          <w:p w14:paraId="3AB62EC3" w14:textId="77777777" w:rsidR="0013090F" w:rsidRDefault="0013090F" w:rsidP="0013090F">
            <w:pPr>
              <w:rPr>
                <w:sz w:val="20"/>
                <w:szCs w:val="20"/>
                <w:u w:val="single"/>
              </w:rPr>
            </w:pPr>
            <w:r w:rsidRPr="001C313E">
              <w:rPr>
                <w:sz w:val="20"/>
                <w:szCs w:val="20"/>
                <w:u w:val="single"/>
              </w:rPr>
              <w:t>Type</w:t>
            </w:r>
            <w:r>
              <w:rPr>
                <w:sz w:val="20"/>
                <w:szCs w:val="20"/>
                <w:u w:val="single"/>
              </w:rPr>
              <w:t>:</w:t>
            </w:r>
          </w:p>
          <w:p w14:paraId="7A2CB079" w14:textId="77777777" w:rsidR="0013090F" w:rsidRPr="002E0A9B" w:rsidRDefault="0013090F" w:rsidP="0013090F">
            <w:pPr>
              <w:rPr>
                <w:sz w:val="20"/>
                <w:szCs w:val="20"/>
              </w:rPr>
            </w:pPr>
            <w:r>
              <w:rPr>
                <w:sz w:val="20"/>
                <w:szCs w:val="20"/>
              </w:rPr>
              <w:t xml:space="preserve">Comparator </w:t>
            </w:r>
          </w:p>
          <w:p w14:paraId="1F7B16A8" w14:textId="77777777" w:rsidR="0013090F" w:rsidRDefault="0013090F" w:rsidP="0013090F">
            <w:pPr>
              <w:rPr>
                <w:sz w:val="20"/>
                <w:szCs w:val="20"/>
                <w:u w:val="single"/>
              </w:rPr>
            </w:pPr>
            <w:r>
              <w:rPr>
                <w:sz w:val="20"/>
                <w:szCs w:val="20"/>
                <w:u w:val="single"/>
              </w:rPr>
              <w:t>Description:</w:t>
            </w:r>
          </w:p>
          <w:p w14:paraId="5020F8E2" w14:textId="77777777" w:rsidR="0013090F" w:rsidRPr="002E0A9B" w:rsidRDefault="0013090F" w:rsidP="0013090F">
            <w:pPr>
              <w:rPr>
                <w:sz w:val="20"/>
                <w:szCs w:val="20"/>
              </w:rPr>
            </w:pPr>
            <w:r>
              <w:rPr>
                <w:sz w:val="20"/>
                <w:szCs w:val="20"/>
              </w:rPr>
              <w:t>Telephone-delivered education (T-EDU)</w:t>
            </w:r>
          </w:p>
          <w:p w14:paraId="1BF8C561" w14:textId="77777777" w:rsidR="0013090F" w:rsidRDefault="0013090F" w:rsidP="0013090F">
            <w:pPr>
              <w:rPr>
                <w:sz w:val="20"/>
                <w:szCs w:val="20"/>
              </w:rPr>
            </w:pPr>
          </w:p>
          <w:p w14:paraId="31B8D475" w14:textId="77777777" w:rsidR="0013090F" w:rsidRDefault="0013090F" w:rsidP="0013090F">
            <w:pPr>
              <w:rPr>
                <w:sz w:val="20"/>
                <w:szCs w:val="20"/>
              </w:rPr>
            </w:pPr>
          </w:p>
          <w:p w14:paraId="1ABB6B84" w14:textId="77777777" w:rsidR="0013090F" w:rsidRPr="0031238B" w:rsidRDefault="0013090F" w:rsidP="0013090F">
            <w:pPr>
              <w:rPr>
                <w:sz w:val="20"/>
                <w:szCs w:val="20"/>
              </w:rPr>
            </w:pPr>
          </w:p>
        </w:tc>
      </w:tr>
      <w:tr w:rsidR="0013090F" w14:paraId="0A2E2866" w14:textId="77777777" w:rsidTr="0013090F">
        <w:trPr>
          <w:trHeight w:val="1779"/>
          <w:jc w:val="center"/>
        </w:trPr>
        <w:tc>
          <w:tcPr>
            <w:tcW w:w="1870" w:type="dxa"/>
          </w:tcPr>
          <w:p w14:paraId="7A296A6C" w14:textId="77777777" w:rsidR="0013090F" w:rsidRDefault="0013090F" w:rsidP="0013090F">
            <w:pPr>
              <w:rPr>
                <w:sz w:val="20"/>
                <w:szCs w:val="20"/>
                <w:u w:val="single"/>
              </w:rPr>
            </w:pPr>
            <w:r>
              <w:rPr>
                <w:sz w:val="20"/>
                <w:szCs w:val="20"/>
                <w:u w:val="single"/>
              </w:rPr>
              <w:t>Dear, 2015</w:t>
            </w:r>
          </w:p>
          <w:p w14:paraId="21E49950" w14:textId="77777777" w:rsidR="0013090F" w:rsidRDefault="0013090F" w:rsidP="0013090F">
            <w:pPr>
              <w:rPr>
                <w:sz w:val="20"/>
                <w:szCs w:val="20"/>
                <w:u w:val="single"/>
              </w:rPr>
            </w:pPr>
          </w:p>
          <w:p w14:paraId="59DA5113" w14:textId="77777777" w:rsidR="0013090F" w:rsidRPr="007E4539" w:rsidRDefault="0013090F" w:rsidP="0013090F">
            <w:pPr>
              <w:rPr>
                <w:i/>
                <w:iCs/>
                <w:sz w:val="20"/>
                <w:szCs w:val="20"/>
              </w:rPr>
            </w:pPr>
            <w:r>
              <w:rPr>
                <w:i/>
                <w:iCs/>
                <w:sz w:val="20"/>
                <w:szCs w:val="20"/>
              </w:rPr>
              <w:t>RCT (4-arm)</w:t>
            </w:r>
          </w:p>
        </w:tc>
        <w:tc>
          <w:tcPr>
            <w:tcW w:w="1463" w:type="dxa"/>
          </w:tcPr>
          <w:p w14:paraId="27653CE4" w14:textId="77777777" w:rsidR="0013090F" w:rsidRPr="000C0FA4" w:rsidRDefault="0013090F" w:rsidP="0013090F">
            <w:pPr>
              <w:rPr>
                <w:sz w:val="20"/>
                <w:szCs w:val="20"/>
                <w:u w:val="single"/>
              </w:rPr>
            </w:pPr>
            <w:r w:rsidRPr="000C0FA4">
              <w:rPr>
                <w:sz w:val="20"/>
                <w:szCs w:val="20"/>
                <w:u w:val="single"/>
              </w:rPr>
              <w:t xml:space="preserve">Total: </w:t>
            </w:r>
          </w:p>
          <w:p w14:paraId="71DDBB63" w14:textId="77777777" w:rsidR="0013090F" w:rsidRPr="00271662" w:rsidRDefault="0013090F" w:rsidP="0013090F">
            <w:pPr>
              <w:rPr>
                <w:sz w:val="20"/>
                <w:szCs w:val="20"/>
              </w:rPr>
            </w:pPr>
            <w:r>
              <w:rPr>
                <w:sz w:val="20"/>
                <w:szCs w:val="20"/>
              </w:rPr>
              <w:t>490</w:t>
            </w:r>
          </w:p>
          <w:p w14:paraId="626AA685" w14:textId="77777777" w:rsidR="0013090F" w:rsidRPr="0031238B" w:rsidRDefault="0013090F" w:rsidP="0013090F">
            <w:pPr>
              <w:rPr>
                <w:sz w:val="20"/>
                <w:szCs w:val="20"/>
              </w:rPr>
            </w:pPr>
          </w:p>
        </w:tc>
        <w:tc>
          <w:tcPr>
            <w:tcW w:w="1463" w:type="dxa"/>
          </w:tcPr>
          <w:p w14:paraId="30832957" w14:textId="77777777" w:rsidR="0013090F" w:rsidRDefault="0013090F" w:rsidP="0013090F">
            <w:pPr>
              <w:rPr>
                <w:sz w:val="20"/>
                <w:szCs w:val="20"/>
                <w:u w:val="single"/>
              </w:rPr>
            </w:pPr>
            <w:r>
              <w:rPr>
                <w:sz w:val="20"/>
                <w:szCs w:val="20"/>
                <w:u w:val="single"/>
              </w:rPr>
              <w:t>Total:</w:t>
            </w:r>
          </w:p>
          <w:p w14:paraId="32D5AD19" w14:textId="77777777" w:rsidR="0013090F" w:rsidRPr="00172355" w:rsidRDefault="0013090F" w:rsidP="0013090F">
            <w:pPr>
              <w:rPr>
                <w:sz w:val="20"/>
                <w:szCs w:val="20"/>
              </w:rPr>
            </w:pPr>
            <w:r w:rsidRPr="00172355">
              <w:rPr>
                <w:sz w:val="20"/>
                <w:szCs w:val="20"/>
              </w:rPr>
              <w:t>50 (13)</w:t>
            </w:r>
          </w:p>
          <w:p w14:paraId="4A5E5E4A" w14:textId="77777777" w:rsidR="0013090F" w:rsidRPr="0031238B" w:rsidRDefault="0013090F" w:rsidP="0013090F">
            <w:pPr>
              <w:rPr>
                <w:sz w:val="20"/>
                <w:szCs w:val="20"/>
              </w:rPr>
            </w:pPr>
          </w:p>
        </w:tc>
        <w:tc>
          <w:tcPr>
            <w:tcW w:w="1463" w:type="dxa"/>
          </w:tcPr>
          <w:p w14:paraId="21541E4B" w14:textId="77777777" w:rsidR="0013090F" w:rsidRPr="00B67DA9" w:rsidRDefault="0013090F" w:rsidP="0013090F">
            <w:pPr>
              <w:rPr>
                <w:sz w:val="20"/>
                <w:szCs w:val="20"/>
                <w:u w:val="single"/>
              </w:rPr>
            </w:pPr>
            <w:r w:rsidRPr="00B67DA9">
              <w:rPr>
                <w:sz w:val="20"/>
                <w:szCs w:val="20"/>
                <w:u w:val="single"/>
              </w:rPr>
              <w:t>Total:</w:t>
            </w:r>
          </w:p>
          <w:p w14:paraId="331ADBD1" w14:textId="77777777" w:rsidR="0013090F" w:rsidRDefault="0013090F" w:rsidP="0013090F">
            <w:pPr>
              <w:rPr>
                <w:sz w:val="20"/>
                <w:szCs w:val="20"/>
              </w:rPr>
            </w:pPr>
            <w:r>
              <w:rPr>
                <w:sz w:val="20"/>
                <w:szCs w:val="20"/>
              </w:rPr>
              <w:t>375 (80%)</w:t>
            </w:r>
          </w:p>
          <w:p w14:paraId="286FC016" w14:textId="77777777" w:rsidR="0013090F" w:rsidRPr="0031238B" w:rsidRDefault="0013090F" w:rsidP="0013090F">
            <w:pPr>
              <w:rPr>
                <w:sz w:val="20"/>
                <w:szCs w:val="20"/>
              </w:rPr>
            </w:pPr>
          </w:p>
        </w:tc>
        <w:tc>
          <w:tcPr>
            <w:tcW w:w="1952" w:type="dxa"/>
          </w:tcPr>
          <w:p w14:paraId="6228D9B1" w14:textId="77777777" w:rsidR="0013090F" w:rsidRPr="00311DB7" w:rsidRDefault="0013090F" w:rsidP="0013090F">
            <w:pPr>
              <w:rPr>
                <w:sz w:val="20"/>
                <w:szCs w:val="20"/>
                <w:u w:val="single"/>
              </w:rPr>
            </w:pPr>
            <w:r w:rsidRPr="00311DB7">
              <w:rPr>
                <w:sz w:val="20"/>
                <w:szCs w:val="20"/>
                <w:u w:val="single"/>
              </w:rPr>
              <w:t>Pain locations:</w:t>
            </w:r>
          </w:p>
          <w:p w14:paraId="54344300" w14:textId="77777777" w:rsidR="0013090F" w:rsidRDefault="0013090F" w:rsidP="0013090F">
            <w:pPr>
              <w:rPr>
                <w:sz w:val="20"/>
                <w:szCs w:val="20"/>
              </w:rPr>
            </w:pPr>
            <w:r>
              <w:rPr>
                <w:sz w:val="20"/>
                <w:szCs w:val="20"/>
              </w:rPr>
              <w:t>Head/facial</w:t>
            </w:r>
          </w:p>
          <w:p w14:paraId="73FB3FD2" w14:textId="77777777" w:rsidR="0013090F" w:rsidRDefault="0013090F" w:rsidP="0013090F">
            <w:pPr>
              <w:rPr>
                <w:sz w:val="20"/>
                <w:szCs w:val="20"/>
              </w:rPr>
            </w:pPr>
            <w:r>
              <w:rPr>
                <w:sz w:val="20"/>
                <w:szCs w:val="20"/>
              </w:rPr>
              <w:t>Neck</w:t>
            </w:r>
          </w:p>
          <w:p w14:paraId="08CC5FEA" w14:textId="77777777" w:rsidR="0013090F" w:rsidRDefault="0013090F" w:rsidP="0013090F">
            <w:pPr>
              <w:rPr>
                <w:sz w:val="20"/>
                <w:szCs w:val="20"/>
              </w:rPr>
            </w:pPr>
            <w:r>
              <w:rPr>
                <w:sz w:val="20"/>
                <w:szCs w:val="20"/>
              </w:rPr>
              <w:t>Shoulders</w:t>
            </w:r>
          </w:p>
          <w:p w14:paraId="23885AF8" w14:textId="77777777" w:rsidR="0013090F" w:rsidRDefault="0013090F" w:rsidP="0013090F">
            <w:pPr>
              <w:rPr>
                <w:sz w:val="20"/>
                <w:szCs w:val="20"/>
              </w:rPr>
            </w:pPr>
            <w:r>
              <w:rPr>
                <w:sz w:val="20"/>
                <w:szCs w:val="20"/>
              </w:rPr>
              <w:t xml:space="preserve">Upper limb </w:t>
            </w:r>
          </w:p>
          <w:p w14:paraId="41169018" w14:textId="77777777" w:rsidR="0013090F" w:rsidRDefault="0013090F" w:rsidP="0013090F">
            <w:pPr>
              <w:rPr>
                <w:sz w:val="20"/>
                <w:szCs w:val="20"/>
              </w:rPr>
            </w:pPr>
            <w:r>
              <w:rPr>
                <w:sz w:val="20"/>
                <w:szCs w:val="20"/>
              </w:rPr>
              <w:t>Lower back</w:t>
            </w:r>
          </w:p>
          <w:p w14:paraId="19A2C4CF" w14:textId="77777777" w:rsidR="0013090F" w:rsidRDefault="0013090F" w:rsidP="0013090F">
            <w:pPr>
              <w:rPr>
                <w:sz w:val="20"/>
                <w:szCs w:val="20"/>
              </w:rPr>
            </w:pPr>
            <w:r>
              <w:rPr>
                <w:sz w:val="20"/>
                <w:szCs w:val="20"/>
              </w:rPr>
              <w:t>Pelvic/sacrum</w:t>
            </w:r>
          </w:p>
          <w:p w14:paraId="1464F5BF" w14:textId="77777777" w:rsidR="0013090F" w:rsidRPr="008A1580" w:rsidRDefault="0013090F" w:rsidP="0013090F">
            <w:pPr>
              <w:rPr>
                <w:sz w:val="20"/>
                <w:szCs w:val="20"/>
              </w:rPr>
            </w:pPr>
            <w:r>
              <w:rPr>
                <w:sz w:val="20"/>
                <w:szCs w:val="20"/>
              </w:rPr>
              <w:t xml:space="preserve">Lower limb </w:t>
            </w:r>
          </w:p>
        </w:tc>
        <w:tc>
          <w:tcPr>
            <w:tcW w:w="5531" w:type="dxa"/>
          </w:tcPr>
          <w:p w14:paraId="00344AE0" w14:textId="77777777" w:rsidR="0013090F" w:rsidRDefault="0013090F" w:rsidP="0013090F">
            <w:pPr>
              <w:rPr>
                <w:sz w:val="20"/>
                <w:szCs w:val="20"/>
                <w:u w:val="single"/>
              </w:rPr>
            </w:pPr>
            <w:r>
              <w:rPr>
                <w:sz w:val="20"/>
                <w:szCs w:val="20"/>
                <w:u w:val="single"/>
              </w:rPr>
              <w:t>Name:</w:t>
            </w:r>
          </w:p>
          <w:p w14:paraId="71292679" w14:textId="77777777" w:rsidR="0013090F" w:rsidRDefault="0013090F" w:rsidP="0013090F">
            <w:pPr>
              <w:rPr>
                <w:sz w:val="20"/>
                <w:szCs w:val="20"/>
                <w:u w:val="single"/>
              </w:rPr>
            </w:pPr>
            <w:r>
              <w:rPr>
                <w:sz w:val="20"/>
                <w:szCs w:val="20"/>
              </w:rPr>
              <w:t xml:space="preserve">The Pain Course: internet delivered PMP based on CBT </w:t>
            </w:r>
          </w:p>
          <w:p w14:paraId="52B5EB84" w14:textId="77777777" w:rsidR="0013090F" w:rsidRPr="003B555A" w:rsidRDefault="0013090F" w:rsidP="0013090F">
            <w:pPr>
              <w:rPr>
                <w:sz w:val="20"/>
                <w:szCs w:val="20"/>
                <w:u w:val="single"/>
              </w:rPr>
            </w:pPr>
            <w:r w:rsidRPr="003B555A">
              <w:rPr>
                <w:sz w:val="20"/>
                <w:szCs w:val="20"/>
                <w:u w:val="single"/>
              </w:rPr>
              <w:t>Delivery method:</w:t>
            </w:r>
          </w:p>
          <w:p w14:paraId="2818FD0C" w14:textId="77777777" w:rsidR="0013090F" w:rsidRDefault="0013090F" w:rsidP="0013090F">
            <w:pPr>
              <w:rPr>
                <w:sz w:val="20"/>
                <w:szCs w:val="20"/>
              </w:rPr>
            </w:pPr>
            <w:r>
              <w:rPr>
                <w:sz w:val="20"/>
                <w:szCs w:val="20"/>
              </w:rPr>
              <w:t>Online lessons</w:t>
            </w:r>
          </w:p>
          <w:p w14:paraId="61B083E2" w14:textId="77777777" w:rsidR="0013090F" w:rsidRDefault="0013090F" w:rsidP="0013090F">
            <w:pPr>
              <w:rPr>
                <w:sz w:val="20"/>
                <w:szCs w:val="20"/>
              </w:rPr>
            </w:pPr>
            <w:r>
              <w:rPr>
                <w:sz w:val="20"/>
                <w:szCs w:val="20"/>
              </w:rPr>
              <w:t>Lesson summaries</w:t>
            </w:r>
          </w:p>
          <w:p w14:paraId="4BC05CBA" w14:textId="77777777" w:rsidR="0013090F" w:rsidRDefault="0013090F" w:rsidP="0013090F">
            <w:pPr>
              <w:rPr>
                <w:sz w:val="20"/>
                <w:szCs w:val="20"/>
              </w:rPr>
            </w:pPr>
            <w:r>
              <w:rPr>
                <w:sz w:val="20"/>
                <w:szCs w:val="20"/>
              </w:rPr>
              <w:t xml:space="preserve">Homework tasks </w:t>
            </w:r>
          </w:p>
          <w:p w14:paraId="2DB22D6E" w14:textId="77777777" w:rsidR="0013090F" w:rsidRDefault="0013090F" w:rsidP="0013090F">
            <w:pPr>
              <w:rPr>
                <w:sz w:val="20"/>
                <w:szCs w:val="20"/>
              </w:rPr>
            </w:pPr>
            <w:r>
              <w:rPr>
                <w:sz w:val="20"/>
                <w:szCs w:val="20"/>
              </w:rPr>
              <w:t xml:space="preserve">Real-time contact: phone or email with a psychologist </w:t>
            </w:r>
          </w:p>
          <w:p w14:paraId="278590FB" w14:textId="77777777" w:rsidR="0013090F" w:rsidRDefault="0013090F" w:rsidP="0013090F">
            <w:pPr>
              <w:rPr>
                <w:sz w:val="20"/>
                <w:szCs w:val="20"/>
              </w:rPr>
            </w:pPr>
            <w:r>
              <w:rPr>
                <w:sz w:val="20"/>
                <w:szCs w:val="20"/>
              </w:rPr>
              <w:t xml:space="preserve">No tailoring </w:t>
            </w:r>
          </w:p>
          <w:p w14:paraId="4A17B39E" w14:textId="77777777" w:rsidR="0013090F" w:rsidRDefault="0013090F" w:rsidP="0013090F">
            <w:pPr>
              <w:rPr>
                <w:sz w:val="20"/>
                <w:szCs w:val="20"/>
                <w:u w:val="single"/>
              </w:rPr>
            </w:pPr>
            <w:r>
              <w:rPr>
                <w:sz w:val="20"/>
                <w:szCs w:val="20"/>
                <w:u w:val="single"/>
              </w:rPr>
              <w:t>Dose:</w:t>
            </w:r>
          </w:p>
          <w:p w14:paraId="0A52845A" w14:textId="77777777" w:rsidR="0013090F" w:rsidRDefault="0013090F" w:rsidP="0013090F">
            <w:pPr>
              <w:rPr>
                <w:sz w:val="20"/>
                <w:szCs w:val="20"/>
              </w:rPr>
            </w:pPr>
            <w:r>
              <w:rPr>
                <w:sz w:val="20"/>
                <w:szCs w:val="20"/>
              </w:rPr>
              <w:t>5 online lessons</w:t>
            </w:r>
          </w:p>
          <w:p w14:paraId="1AAC1CE8" w14:textId="77777777" w:rsidR="0013090F" w:rsidRPr="008C0DED" w:rsidRDefault="0013090F" w:rsidP="0013090F">
            <w:pPr>
              <w:rPr>
                <w:sz w:val="20"/>
                <w:szCs w:val="20"/>
              </w:rPr>
            </w:pPr>
            <w:r>
              <w:rPr>
                <w:sz w:val="20"/>
                <w:szCs w:val="20"/>
              </w:rPr>
              <w:t>5 lesson summaries</w:t>
            </w:r>
          </w:p>
          <w:p w14:paraId="57DDAA33" w14:textId="77777777" w:rsidR="0013090F" w:rsidRDefault="0013090F" w:rsidP="0013090F">
            <w:pPr>
              <w:rPr>
                <w:sz w:val="20"/>
                <w:szCs w:val="20"/>
              </w:rPr>
            </w:pPr>
            <w:r>
              <w:rPr>
                <w:sz w:val="20"/>
                <w:szCs w:val="20"/>
              </w:rPr>
              <w:t xml:space="preserve">Real time: </w:t>
            </w:r>
          </w:p>
          <w:p w14:paraId="6DD75006" w14:textId="77777777" w:rsidR="0013090F" w:rsidRPr="003D1CF7" w:rsidRDefault="0013090F" w:rsidP="0013090F">
            <w:pPr>
              <w:rPr>
                <w:i/>
                <w:iCs/>
                <w:sz w:val="20"/>
                <w:szCs w:val="20"/>
              </w:rPr>
            </w:pPr>
            <w:r w:rsidRPr="00603AEB">
              <w:rPr>
                <w:i/>
                <w:iCs/>
                <w:sz w:val="20"/>
                <w:szCs w:val="20"/>
              </w:rPr>
              <w:t>Regular contact</w:t>
            </w:r>
            <w:r>
              <w:rPr>
                <w:sz w:val="20"/>
                <w:szCs w:val="20"/>
              </w:rPr>
              <w:t xml:space="preserve"> </w:t>
            </w:r>
            <w:r w:rsidRPr="003D1CF7">
              <w:rPr>
                <w:i/>
                <w:iCs/>
                <w:sz w:val="20"/>
                <w:szCs w:val="20"/>
              </w:rPr>
              <w:t>= 10-15 mins weekly</w:t>
            </w:r>
          </w:p>
          <w:p w14:paraId="7825ECCA" w14:textId="77777777" w:rsidR="0013090F" w:rsidRPr="003D1CF7" w:rsidRDefault="0013090F" w:rsidP="0013090F">
            <w:pPr>
              <w:rPr>
                <w:i/>
                <w:iCs/>
                <w:sz w:val="20"/>
                <w:szCs w:val="20"/>
              </w:rPr>
            </w:pPr>
            <w:r>
              <w:rPr>
                <w:i/>
                <w:iCs/>
                <w:sz w:val="20"/>
                <w:szCs w:val="20"/>
              </w:rPr>
              <w:t xml:space="preserve">Optional contact </w:t>
            </w:r>
            <w:r w:rsidRPr="003D1CF7">
              <w:rPr>
                <w:i/>
                <w:iCs/>
                <w:sz w:val="20"/>
                <w:szCs w:val="20"/>
              </w:rPr>
              <w:t xml:space="preserve">= 10-15 min sessions </w:t>
            </w:r>
          </w:p>
          <w:p w14:paraId="61F9EFE6" w14:textId="77777777" w:rsidR="0013090F" w:rsidRPr="00EF7AB1" w:rsidRDefault="0013090F" w:rsidP="0013090F">
            <w:pPr>
              <w:rPr>
                <w:sz w:val="20"/>
                <w:szCs w:val="20"/>
                <w:u w:val="single"/>
              </w:rPr>
            </w:pPr>
            <w:r w:rsidRPr="00EF7AB1">
              <w:rPr>
                <w:sz w:val="20"/>
                <w:szCs w:val="20"/>
                <w:u w:val="single"/>
              </w:rPr>
              <w:t>Schedule:</w:t>
            </w:r>
          </w:p>
          <w:p w14:paraId="4C7547C2" w14:textId="77777777" w:rsidR="0013090F" w:rsidRDefault="0013090F" w:rsidP="0013090F">
            <w:pPr>
              <w:rPr>
                <w:sz w:val="20"/>
                <w:szCs w:val="20"/>
              </w:rPr>
            </w:pPr>
            <w:r>
              <w:rPr>
                <w:sz w:val="20"/>
                <w:szCs w:val="20"/>
              </w:rPr>
              <w:t>1 weeks between lessons 1 and 2, and 3 and 4</w:t>
            </w:r>
          </w:p>
          <w:p w14:paraId="4A4ECB52" w14:textId="77777777" w:rsidR="0013090F" w:rsidRPr="00D447C5" w:rsidRDefault="0013090F" w:rsidP="0013090F">
            <w:pPr>
              <w:rPr>
                <w:sz w:val="20"/>
                <w:szCs w:val="20"/>
              </w:rPr>
            </w:pPr>
            <w:r>
              <w:rPr>
                <w:sz w:val="20"/>
                <w:szCs w:val="20"/>
              </w:rPr>
              <w:t>2 weeks between lessons 2 and 3, and 4 and 5</w:t>
            </w:r>
          </w:p>
          <w:p w14:paraId="4BDAED91" w14:textId="77777777" w:rsidR="0013090F" w:rsidRPr="0031238B" w:rsidRDefault="0013090F" w:rsidP="0013090F">
            <w:pPr>
              <w:rPr>
                <w:sz w:val="20"/>
                <w:szCs w:val="20"/>
              </w:rPr>
            </w:pPr>
          </w:p>
        </w:tc>
        <w:tc>
          <w:tcPr>
            <w:tcW w:w="1789" w:type="dxa"/>
          </w:tcPr>
          <w:p w14:paraId="28D8B948" w14:textId="77777777" w:rsidR="0013090F" w:rsidRDefault="0013090F" w:rsidP="0013090F">
            <w:pPr>
              <w:rPr>
                <w:sz w:val="20"/>
                <w:szCs w:val="20"/>
                <w:u w:val="single"/>
              </w:rPr>
            </w:pPr>
            <w:r>
              <w:rPr>
                <w:sz w:val="20"/>
                <w:szCs w:val="20"/>
                <w:u w:val="single"/>
              </w:rPr>
              <w:t>Type:</w:t>
            </w:r>
          </w:p>
          <w:p w14:paraId="1D48BE53" w14:textId="77777777" w:rsidR="0013090F" w:rsidRDefault="0013090F" w:rsidP="0013090F">
            <w:pPr>
              <w:rPr>
                <w:sz w:val="20"/>
                <w:szCs w:val="20"/>
              </w:rPr>
            </w:pPr>
            <w:r>
              <w:rPr>
                <w:sz w:val="20"/>
                <w:szCs w:val="20"/>
              </w:rPr>
              <w:t>Control</w:t>
            </w:r>
          </w:p>
          <w:p w14:paraId="0ABA2E5A" w14:textId="77777777" w:rsidR="0013090F" w:rsidRDefault="0013090F" w:rsidP="0013090F">
            <w:pPr>
              <w:rPr>
                <w:sz w:val="20"/>
                <w:szCs w:val="20"/>
                <w:u w:val="single"/>
              </w:rPr>
            </w:pPr>
            <w:r>
              <w:rPr>
                <w:sz w:val="20"/>
                <w:szCs w:val="20"/>
                <w:u w:val="single"/>
              </w:rPr>
              <w:t>Description:</w:t>
            </w:r>
          </w:p>
          <w:p w14:paraId="2390EF04" w14:textId="77777777" w:rsidR="0013090F" w:rsidRPr="00B847EC" w:rsidRDefault="0013090F" w:rsidP="0013090F">
            <w:pPr>
              <w:rPr>
                <w:sz w:val="20"/>
                <w:szCs w:val="20"/>
              </w:rPr>
            </w:pPr>
            <w:r>
              <w:rPr>
                <w:sz w:val="20"/>
                <w:szCs w:val="20"/>
              </w:rPr>
              <w:t xml:space="preserve">Waiting list </w:t>
            </w:r>
          </w:p>
        </w:tc>
      </w:tr>
      <w:tr w:rsidR="0013090F" w14:paraId="0CCBD85D" w14:textId="77777777" w:rsidTr="0013090F">
        <w:trPr>
          <w:trHeight w:val="1779"/>
          <w:jc w:val="center"/>
        </w:trPr>
        <w:tc>
          <w:tcPr>
            <w:tcW w:w="1870" w:type="dxa"/>
          </w:tcPr>
          <w:p w14:paraId="27D09085" w14:textId="77777777" w:rsidR="0013090F" w:rsidRDefault="0013090F" w:rsidP="0013090F">
            <w:pPr>
              <w:rPr>
                <w:sz w:val="20"/>
                <w:szCs w:val="20"/>
                <w:u w:val="single"/>
              </w:rPr>
            </w:pPr>
            <w:r w:rsidRPr="0031238B">
              <w:rPr>
                <w:sz w:val="20"/>
                <w:szCs w:val="20"/>
                <w:u w:val="single"/>
              </w:rPr>
              <w:lastRenderedPageBreak/>
              <w:t>Gardner-Nix, 2012</w:t>
            </w:r>
          </w:p>
          <w:p w14:paraId="07451264" w14:textId="77777777" w:rsidR="0013090F" w:rsidRDefault="0013090F" w:rsidP="0013090F">
            <w:pPr>
              <w:rPr>
                <w:sz w:val="20"/>
                <w:szCs w:val="20"/>
                <w:u w:val="single"/>
              </w:rPr>
            </w:pPr>
          </w:p>
          <w:p w14:paraId="7FDF3228" w14:textId="77777777" w:rsidR="0013090F" w:rsidRPr="0031238B" w:rsidRDefault="0013090F" w:rsidP="0013090F">
            <w:pPr>
              <w:rPr>
                <w:sz w:val="20"/>
                <w:szCs w:val="20"/>
                <w:u w:val="single"/>
              </w:rPr>
            </w:pPr>
            <w:r>
              <w:rPr>
                <w:i/>
                <w:iCs/>
                <w:sz w:val="20"/>
                <w:szCs w:val="20"/>
              </w:rPr>
              <w:t>Non-randomised trial</w:t>
            </w:r>
          </w:p>
        </w:tc>
        <w:tc>
          <w:tcPr>
            <w:tcW w:w="1463" w:type="dxa"/>
          </w:tcPr>
          <w:p w14:paraId="309432B3" w14:textId="77777777" w:rsidR="0013090F" w:rsidRPr="003E3A41" w:rsidRDefault="0013090F" w:rsidP="0013090F">
            <w:pPr>
              <w:rPr>
                <w:sz w:val="20"/>
                <w:szCs w:val="20"/>
                <w:u w:val="single"/>
              </w:rPr>
            </w:pPr>
            <w:r w:rsidRPr="003E3A41">
              <w:rPr>
                <w:sz w:val="20"/>
                <w:szCs w:val="20"/>
                <w:u w:val="single"/>
              </w:rPr>
              <w:t xml:space="preserve">Total: </w:t>
            </w:r>
          </w:p>
          <w:p w14:paraId="4069D4C5" w14:textId="77777777" w:rsidR="0013090F" w:rsidRPr="0031238B" w:rsidRDefault="0013090F" w:rsidP="0013090F">
            <w:pPr>
              <w:rPr>
                <w:sz w:val="20"/>
                <w:szCs w:val="20"/>
              </w:rPr>
            </w:pPr>
            <w:r w:rsidRPr="0031238B">
              <w:rPr>
                <w:sz w:val="20"/>
                <w:szCs w:val="20"/>
              </w:rPr>
              <w:t>119</w:t>
            </w:r>
          </w:p>
          <w:p w14:paraId="371457F1" w14:textId="77777777" w:rsidR="0013090F" w:rsidRPr="0031238B" w:rsidRDefault="0013090F" w:rsidP="0013090F">
            <w:pPr>
              <w:rPr>
                <w:sz w:val="20"/>
                <w:szCs w:val="20"/>
              </w:rPr>
            </w:pPr>
          </w:p>
        </w:tc>
        <w:tc>
          <w:tcPr>
            <w:tcW w:w="1463" w:type="dxa"/>
          </w:tcPr>
          <w:p w14:paraId="227E923E" w14:textId="77777777" w:rsidR="0013090F" w:rsidRDefault="0013090F" w:rsidP="0013090F">
            <w:pPr>
              <w:rPr>
                <w:sz w:val="20"/>
                <w:szCs w:val="20"/>
              </w:rPr>
            </w:pPr>
            <w:r w:rsidRPr="00E45D68">
              <w:rPr>
                <w:sz w:val="20"/>
                <w:szCs w:val="20"/>
                <w:u w:val="single"/>
              </w:rPr>
              <w:t>Total:</w:t>
            </w:r>
            <w:r w:rsidRPr="0031238B">
              <w:rPr>
                <w:sz w:val="20"/>
                <w:szCs w:val="20"/>
              </w:rPr>
              <w:t xml:space="preserve"> </w:t>
            </w:r>
          </w:p>
          <w:p w14:paraId="6CBD1842" w14:textId="77777777" w:rsidR="0013090F" w:rsidRPr="0031238B" w:rsidRDefault="0013090F" w:rsidP="0013090F">
            <w:pPr>
              <w:rPr>
                <w:sz w:val="20"/>
                <w:szCs w:val="20"/>
              </w:rPr>
            </w:pPr>
            <w:r w:rsidRPr="0031238B">
              <w:rPr>
                <w:sz w:val="20"/>
                <w:szCs w:val="20"/>
              </w:rPr>
              <w:t>52 (</w:t>
            </w:r>
            <w:r>
              <w:rPr>
                <w:sz w:val="20"/>
                <w:szCs w:val="20"/>
              </w:rPr>
              <w:t xml:space="preserve">range </w:t>
            </w:r>
            <w:r w:rsidRPr="0031238B">
              <w:rPr>
                <w:sz w:val="20"/>
                <w:szCs w:val="20"/>
              </w:rPr>
              <w:t>32 – 79)</w:t>
            </w:r>
          </w:p>
          <w:p w14:paraId="2D587D9C" w14:textId="77777777" w:rsidR="0013090F" w:rsidRPr="0031238B" w:rsidRDefault="0013090F" w:rsidP="0013090F">
            <w:pPr>
              <w:rPr>
                <w:sz w:val="20"/>
                <w:szCs w:val="20"/>
              </w:rPr>
            </w:pPr>
            <w:r w:rsidRPr="0031238B">
              <w:rPr>
                <w:sz w:val="20"/>
                <w:szCs w:val="20"/>
              </w:rPr>
              <w:t xml:space="preserve"> </w:t>
            </w:r>
          </w:p>
        </w:tc>
        <w:tc>
          <w:tcPr>
            <w:tcW w:w="1463" w:type="dxa"/>
          </w:tcPr>
          <w:p w14:paraId="36D79739" w14:textId="77777777" w:rsidR="0013090F" w:rsidRPr="00445D1D" w:rsidRDefault="0013090F" w:rsidP="0013090F">
            <w:pPr>
              <w:rPr>
                <w:sz w:val="20"/>
                <w:szCs w:val="20"/>
                <w:u w:val="single"/>
              </w:rPr>
            </w:pPr>
            <w:r w:rsidRPr="00445D1D">
              <w:rPr>
                <w:sz w:val="20"/>
                <w:szCs w:val="20"/>
                <w:u w:val="single"/>
              </w:rPr>
              <w:t xml:space="preserve">Total: </w:t>
            </w:r>
          </w:p>
          <w:p w14:paraId="07D13F7A" w14:textId="77777777" w:rsidR="0013090F" w:rsidRPr="0031238B" w:rsidRDefault="0013090F" w:rsidP="0013090F">
            <w:pPr>
              <w:rPr>
                <w:sz w:val="20"/>
                <w:szCs w:val="20"/>
              </w:rPr>
            </w:pPr>
            <w:r w:rsidRPr="0031238B">
              <w:rPr>
                <w:sz w:val="20"/>
                <w:szCs w:val="20"/>
              </w:rPr>
              <w:t xml:space="preserve">90 </w:t>
            </w:r>
            <w:r>
              <w:rPr>
                <w:sz w:val="20"/>
                <w:szCs w:val="20"/>
              </w:rPr>
              <w:t>(76%)</w:t>
            </w:r>
          </w:p>
          <w:p w14:paraId="017CCFAA" w14:textId="77777777" w:rsidR="0013090F" w:rsidRPr="0031238B" w:rsidRDefault="0013090F" w:rsidP="0013090F">
            <w:pPr>
              <w:rPr>
                <w:sz w:val="20"/>
                <w:szCs w:val="20"/>
              </w:rPr>
            </w:pPr>
          </w:p>
        </w:tc>
        <w:tc>
          <w:tcPr>
            <w:tcW w:w="1952" w:type="dxa"/>
          </w:tcPr>
          <w:p w14:paraId="2C3763E8" w14:textId="77777777" w:rsidR="0013090F" w:rsidRPr="00B957C4" w:rsidRDefault="0013090F" w:rsidP="0013090F">
            <w:pPr>
              <w:rPr>
                <w:sz w:val="20"/>
                <w:szCs w:val="20"/>
              </w:rPr>
            </w:pPr>
            <w:r w:rsidRPr="00B957C4">
              <w:rPr>
                <w:sz w:val="20"/>
                <w:szCs w:val="20"/>
              </w:rPr>
              <w:t>Back pain</w:t>
            </w:r>
          </w:p>
          <w:p w14:paraId="64008922" w14:textId="77777777" w:rsidR="0013090F" w:rsidRPr="00B957C4" w:rsidRDefault="0013090F" w:rsidP="0013090F">
            <w:pPr>
              <w:rPr>
                <w:sz w:val="20"/>
                <w:szCs w:val="20"/>
              </w:rPr>
            </w:pPr>
            <w:r w:rsidRPr="00B957C4">
              <w:rPr>
                <w:sz w:val="20"/>
                <w:szCs w:val="20"/>
              </w:rPr>
              <w:t>Fibromy</w:t>
            </w:r>
            <w:r>
              <w:rPr>
                <w:sz w:val="20"/>
                <w:szCs w:val="20"/>
              </w:rPr>
              <w:t>al</w:t>
            </w:r>
            <w:r w:rsidRPr="00B957C4">
              <w:rPr>
                <w:sz w:val="20"/>
                <w:szCs w:val="20"/>
              </w:rPr>
              <w:t xml:space="preserve">gia </w:t>
            </w:r>
          </w:p>
          <w:p w14:paraId="0399B822" w14:textId="77777777" w:rsidR="0013090F" w:rsidRPr="00B957C4" w:rsidRDefault="0013090F" w:rsidP="0013090F">
            <w:pPr>
              <w:rPr>
                <w:sz w:val="20"/>
                <w:szCs w:val="20"/>
              </w:rPr>
            </w:pPr>
            <w:r w:rsidRPr="00B957C4">
              <w:rPr>
                <w:sz w:val="20"/>
                <w:szCs w:val="20"/>
              </w:rPr>
              <w:t>Facial pain</w:t>
            </w:r>
          </w:p>
          <w:p w14:paraId="3B3992D2" w14:textId="77777777" w:rsidR="0013090F" w:rsidRPr="00B957C4" w:rsidRDefault="0013090F" w:rsidP="0013090F">
            <w:pPr>
              <w:rPr>
                <w:sz w:val="20"/>
                <w:szCs w:val="20"/>
              </w:rPr>
            </w:pPr>
            <w:r w:rsidRPr="00B957C4">
              <w:rPr>
                <w:sz w:val="20"/>
                <w:szCs w:val="20"/>
              </w:rPr>
              <w:t>Arthritis</w:t>
            </w:r>
          </w:p>
          <w:p w14:paraId="2AC24B0C" w14:textId="77777777" w:rsidR="0013090F" w:rsidRDefault="0013090F" w:rsidP="0013090F">
            <w:pPr>
              <w:rPr>
                <w:sz w:val="20"/>
                <w:szCs w:val="20"/>
              </w:rPr>
            </w:pPr>
            <w:r w:rsidRPr="00B957C4">
              <w:rPr>
                <w:sz w:val="20"/>
                <w:szCs w:val="20"/>
              </w:rPr>
              <w:t>Neck</w:t>
            </w:r>
            <w:r>
              <w:rPr>
                <w:sz w:val="20"/>
                <w:szCs w:val="20"/>
              </w:rPr>
              <w:t xml:space="preserve"> pain</w:t>
            </w:r>
          </w:p>
          <w:p w14:paraId="7AC5CD25" w14:textId="77777777" w:rsidR="0013090F" w:rsidRPr="00B957C4" w:rsidRDefault="0013090F" w:rsidP="0013090F">
            <w:pPr>
              <w:rPr>
                <w:sz w:val="20"/>
                <w:szCs w:val="20"/>
              </w:rPr>
            </w:pPr>
            <w:r>
              <w:rPr>
                <w:sz w:val="20"/>
                <w:szCs w:val="20"/>
              </w:rPr>
              <w:t>S</w:t>
            </w:r>
            <w:r w:rsidRPr="00B957C4">
              <w:rPr>
                <w:sz w:val="20"/>
                <w:szCs w:val="20"/>
              </w:rPr>
              <w:t>houlder</w:t>
            </w:r>
            <w:r>
              <w:rPr>
                <w:sz w:val="20"/>
                <w:szCs w:val="20"/>
              </w:rPr>
              <w:t xml:space="preserve"> pain</w:t>
            </w:r>
          </w:p>
          <w:p w14:paraId="115BF0B7" w14:textId="77777777" w:rsidR="0013090F" w:rsidRPr="00B957C4" w:rsidRDefault="0013090F" w:rsidP="0013090F">
            <w:pPr>
              <w:rPr>
                <w:sz w:val="20"/>
                <w:szCs w:val="20"/>
              </w:rPr>
            </w:pPr>
            <w:r w:rsidRPr="00B957C4">
              <w:rPr>
                <w:sz w:val="20"/>
                <w:szCs w:val="20"/>
              </w:rPr>
              <w:t>Lupus</w:t>
            </w:r>
          </w:p>
          <w:p w14:paraId="0F2E6218" w14:textId="77777777" w:rsidR="0013090F" w:rsidRPr="00B957C4" w:rsidRDefault="0013090F" w:rsidP="0013090F">
            <w:pPr>
              <w:rPr>
                <w:sz w:val="20"/>
                <w:szCs w:val="20"/>
              </w:rPr>
            </w:pPr>
            <w:r w:rsidRPr="00B957C4">
              <w:rPr>
                <w:sz w:val="20"/>
                <w:szCs w:val="20"/>
              </w:rPr>
              <w:t>Chest pain</w:t>
            </w:r>
          </w:p>
          <w:p w14:paraId="0175DC62" w14:textId="77777777" w:rsidR="0013090F" w:rsidRPr="00B957C4" w:rsidRDefault="0013090F" w:rsidP="0013090F">
            <w:pPr>
              <w:rPr>
                <w:sz w:val="20"/>
                <w:szCs w:val="20"/>
              </w:rPr>
            </w:pPr>
            <w:r w:rsidRPr="00B957C4">
              <w:rPr>
                <w:sz w:val="20"/>
                <w:szCs w:val="20"/>
              </w:rPr>
              <w:t>Migraine</w:t>
            </w:r>
          </w:p>
          <w:p w14:paraId="21944EC8" w14:textId="77777777" w:rsidR="0013090F" w:rsidRPr="00B957C4" w:rsidRDefault="0013090F" w:rsidP="0013090F">
            <w:pPr>
              <w:rPr>
                <w:sz w:val="20"/>
                <w:szCs w:val="20"/>
              </w:rPr>
            </w:pPr>
            <w:r w:rsidRPr="00B957C4">
              <w:rPr>
                <w:sz w:val="20"/>
                <w:szCs w:val="20"/>
              </w:rPr>
              <w:t>M</w:t>
            </w:r>
            <w:r>
              <w:rPr>
                <w:sz w:val="20"/>
                <w:szCs w:val="20"/>
              </w:rPr>
              <w:t>ultiple sclerosis</w:t>
            </w:r>
          </w:p>
          <w:p w14:paraId="519F0475" w14:textId="77777777" w:rsidR="0013090F" w:rsidRPr="00B957C4" w:rsidRDefault="0013090F" w:rsidP="0013090F">
            <w:pPr>
              <w:rPr>
                <w:sz w:val="20"/>
                <w:szCs w:val="20"/>
              </w:rPr>
            </w:pPr>
            <w:r w:rsidRPr="00B957C4">
              <w:rPr>
                <w:sz w:val="20"/>
                <w:szCs w:val="20"/>
              </w:rPr>
              <w:t>Neuropathy</w:t>
            </w:r>
          </w:p>
          <w:p w14:paraId="5C7ACB84" w14:textId="77777777" w:rsidR="0013090F" w:rsidRPr="00B957C4" w:rsidRDefault="0013090F" w:rsidP="0013090F">
            <w:pPr>
              <w:rPr>
                <w:sz w:val="20"/>
                <w:szCs w:val="20"/>
              </w:rPr>
            </w:pPr>
            <w:proofErr w:type="spellStart"/>
            <w:r w:rsidRPr="00B957C4">
              <w:rPr>
                <w:sz w:val="20"/>
                <w:szCs w:val="20"/>
              </w:rPr>
              <w:t>Chrohn’s</w:t>
            </w:r>
            <w:proofErr w:type="spellEnd"/>
            <w:r>
              <w:rPr>
                <w:sz w:val="20"/>
                <w:szCs w:val="20"/>
              </w:rPr>
              <w:t xml:space="preserve"> disease</w:t>
            </w:r>
          </w:p>
          <w:p w14:paraId="6DDE625D" w14:textId="77777777" w:rsidR="0013090F" w:rsidRPr="00B957C4" w:rsidRDefault="0013090F" w:rsidP="0013090F">
            <w:pPr>
              <w:rPr>
                <w:sz w:val="20"/>
                <w:szCs w:val="20"/>
              </w:rPr>
            </w:pPr>
            <w:r w:rsidRPr="00B957C4">
              <w:rPr>
                <w:sz w:val="20"/>
                <w:szCs w:val="20"/>
              </w:rPr>
              <w:t>Leg</w:t>
            </w:r>
            <w:r>
              <w:rPr>
                <w:sz w:val="20"/>
                <w:szCs w:val="20"/>
              </w:rPr>
              <w:t xml:space="preserve"> pain</w:t>
            </w:r>
          </w:p>
          <w:p w14:paraId="07707AB5" w14:textId="77777777" w:rsidR="0013090F" w:rsidRPr="00B957C4" w:rsidRDefault="0013090F" w:rsidP="0013090F">
            <w:pPr>
              <w:rPr>
                <w:sz w:val="20"/>
                <w:szCs w:val="20"/>
              </w:rPr>
            </w:pPr>
          </w:p>
        </w:tc>
        <w:tc>
          <w:tcPr>
            <w:tcW w:w="5531" w:type="dxa"/>
          </w:tcPr>
          <w:p w14:paraId="01201B0B" w14:textId="77777777" w:rsidR="0013090F" w:rsidRDefault="0013090F" w:rsidP="0013090F">
            <w:pPr>
              <w:rPr>
                <w:sz w:val="20"/>
                <w:szCs w:val="20"/>
                <w:u w:val="single"/>
              </w:rPr>
            </w:pPr>
            <w:r>
              <w:rPr>
                <w:sz w:val="20"/>
                <w:szCs w:val="20"/>
                <w:u w:val="single"/>
              </w:rPr>
              <w:t>Name:</w:t>
            </w:r>
          </w:p>
          <w:p w14:paraId="47BA2BB2" w14:textId="77777777" w:rsidR="0013090F" w:rsidRDefault="0013090F" w:rsidP="0013090F">
            <w:pPr>
              <w:rPr>
                <w:sz w:val="20"/>
                <w:szCs w:val="20"/>
                <w:u w:val="single"/>
              </w:rPr>
            </w:pPr>
            <w:r>
              <w:rPr>
                <w:sz w:val="20"/>
                <w:szCs w:val="20"/>
              </w:rPr>
              <w:t xml:space="preserve">Mindfulness based chronic pain management programme (MBCPM) – modified MBSR (stress reduction) </w:t>
            </w:r>
          </w:p>
          <w:p w14:paraId="4C2B1612" w14:textId="77777777" w:rsidR="0013090F" w:rsidRPr="003B555A" w:rsidRDefault="0013090F" w:rsidP="0013090F">
            <w:pPr>
              <w:rPr>
                <w:sz w:val="20"/>
                <w:szCs w:val="20"/>
                <w:u w:val="single"/>
              </w:rPr>
            </w:pPr>
            <w:r w:rsidRPr="003B555A">
              <w:rPr>
                <w:sz w:val="20"/>
                <w:szCs w:val="20"/>
                <w:u w:val="single"/>
              </w:rPr>
              <w:t>Delivery method:</w:t>
            </w:r>
          </w:p>
          <w:p w14:paraId="2BFA7DA4" w14:textId="77777777" w:rsidR="0013090F" w:rsidRDefault="0013090F" w:rsidP="0013090F">
            <w:pPr>
              <w:rPr>
                <w:sz w:val="20"/>
                <w:szCs w:val="20"/>
              </w:rPr>
            </w:pPr>
            <w:r>
              <w:rPr>
                <w:sz w:val="20"/>
                <w:szCs w:val="20"/>
              </w:rPr>
              <w:t>Videoconferencing and face-to-face combination simultaneously</w:t>
            </w:r>
          </w:p>
          <w:p w14:paraId="43B2D2E5" w14:textId="77777777" w:rsidR="0013090F" w:rsidRDefault="0013090F" w:rsidP="0013090F">
            <w:pPr>
              <w:rPr>
                <w:sz w:val="20"/>
                <w:szCs w:val="20"/>
              </w:rPr>
            </w:pPr>
            <w:r>
              <w:rPr>
                <w:sz w:val="20"/>
                <w:szCs w:val="20"/>
              </w:rPr>
              <w:t>Class-sizes of 12-22 (combined on-site and off-site)</w:t>
            </w:r>
          </w:p>
          <w:p w14:paraId="3E517E9F" w14:textId="77777777" w:rsidR="0013090F" w:rsidRDefault="0013090F" w:rsidP="0013090F">
            <w:pPr>
              <w:rPr>
                <w:sz w:val="20"/>
                <w:szCs w:val="20"/>
                <w:u w:val="single"/>
              </w:rPr>
            </w:pPr>
            <w:r>
              <w:rPr>
                <w:sz w:val="20"/>
                <w:szCs w:val="20"/>
                <w:u w:val="single"/>
              </w:rPr>
              <w:t>Dose:</w:t>
            </w:r>
          </w:p>
          <w:p w14:paraId="57737506" w14:textId="77777777" w:rsidR="0013090F" w:rsidRDefault="0013090F" w:rsidP="0013090F">
            <w:pPr>
              <w:rPr>
                <w:sz w:val="20"/>
                <w:szCs w:val="20"/>
                <w:u w:val="single"/>
              </w:rPr>
            </w:pPr>
            <w:r>
              <w:rPr>
                <w:sz w:val="20"/>
                <w:szCs w:val="20"/>
              </w:rPr>
              <w:t xml:space="preserve">12 sessions in 12 weeks </w:t>
            </w:r>
          </w:p>
          <w:p w14:paraId="035D4A2A" w14:textId="77777777" w:rsidR="0013090F" w:rsidRDefault="0013090F" w:rsidP="0013090F">
            <w:pPr>
              <w:rPr>
                <w:sz w:val="20"/>
                <w:szCs w:val="20"/>
                <w:u w:val="single"/>
              </w:rPr>
            </w:pPr>
            <w:r w:rsidRPr="00EF7AB1">
              <w:rPr>
                <w:sz w:val="20"/>
                <w:szCs w:val="20"/>
                <w:u w:val="single"/>
              </w:rPr>
              <w:t>Schedule:</w:t>
            </w:r>
          </w:p>
          <w:p w14:paraId="2CF2DEB6" w14:textId="77777777" w:rsidR="0013090F" w:rsidRPr="0031238B" w:rsidRDefault="0013090F" w:rsidP="0013090F">
            <w:pPr>
              <w:rPr>
                <w:sz w:val="20"/>
                <w:szCs w:val="20"/>
              </w:rPr>
            </w:pPr>
            <w:r>
              <w:rPr>
                <w:sz w:val="20"/>
                <w:szCs w:val="20"/>
              </w:rPr>
              <w:t>Weekly</w:t>
            </w:r>
          </w:p>
        </w:tc>
        <w:tc>
          <w:tcPr>
            <w:tcW w:w="1789" w:type="dxa"/>
          </w:tcPr>
          <w:p w14:paraId="7C56C175" w14:textId="77777777" w:rsidR="0013090F" w:rsidRDefault="0013090F" w:rsidP="0013090F">
            <w:pPr>
              <w:rPr>
                <w:sz w:val="20"/>
                <w:szCs w:val="20"/>
                <w:u w:val="single"/>
              </w:rPr>
            </w:pPr>
            <w:r>
              <w:rPr>
                <w:sz w:val="20"/>
                <w:szCs w:val="20"/>
                <w:u w:val="single"/>
              </w:rPr>
              <w:t>Type:</w:t>
            </w:r>
          </w:p>
          <w:p w14:paraId="2748A170" w14:textId="77777777" w:rsidR="0013090F" w:rsidRDefault="0013090F" w:rsidP="0013090F">
            <w:pPr>
              <w:rPr>
                <w:sz w:val="20"/>
                <w:szCs w:val="20"/>
              </w:rPr>
            </w:pPr>
            <w:r>
              <w:rPr>
                <w:sz w:val="20"/>
                <w:szCs w:val="20"/>
              </w:rPr>
              <w:t>Control</w:t>
            </w:r>
          </w:p>
          <w:p w14:paraId="286609F3" w14:textId="77777777" w:rsidR="0013090F" w:rsidRDefault="0013090F" w:rsidP="0013090F">
            <w:pPr>
              <w:rPr>
                <w:sz w:val="20"/>
                <w:szCs w:val="20"/>
                <w:u w:val="single"/>
              </w:rPr>
            </w:pPr>
            <w:r>
              <w:rPr>
                <w:sz w:val="20"/>
                <w:szCs w:val="20"/>
                <w:u w:val="single"/>
              </w:rPr>
              <w:t>Description:</w:t>
            </w:r>
          </w:p>
          <w:p w14:paraId="6D9874F5" w14:textId="77777777" w:rsidR="0013090F" w:rsidRPr="0031238B" w:rsidRDefault="0013090F" w:rsidP="0013090F">
            <w:pPr>
              <w:rPr>
                <w:sz w:val="20"/>
                <w:szCs w:val="20"/>
              </w:rPr>
            </w:pPr>
            <w:r>
              <w:rPr>
                <w:sz w:val="20"/>
                <w:szCs w:val="20"/>
              </w:rPr>
              <w:t>Waiting list</w:t>
            </w:r>
          </w:p>
        </w:tc>
      </w:tr>
      <w:tr w:rsidR="0013090F" w14:paraId="47DE5107" w14:textId="77777777" w:rsidTr="0013090F">
        <w:trPr>
          <w:trHeight w:val="1779"/>
          <w:jc w:val="center"/>
        </w:trPr>
        <w:tc>
          <w:tcPr>
            <w:tcW w:w="1870" w:type="dxa"/>
          </w:tcPr>
          <w:p w14:paraId="033816EB" w14:textId="77777777" w:rsidR="0013090F" w:rsidRDefault="0013090F" w:rsidP="0013090F">
            <w:pPr>
              <w:rPr>
                <w:sz w:val="20"/>
                <w:szCs w:val="20"/>
                <w:u w:val="single"/>
              </w:rPr>
            </w:pPr>
            <w:proofErr w:type="spellStart"/>
            <w:r>
              <w:rPr>
                <w:sz w:val="20"/>
                <w:szCs w:val="20"/>
                <w:u w:val="single"/>
              </w:rPr>
              <w:t>Helstrom</w:t>
            </w:r>
            <w:proofErr w:type="spellEnd"/>
            <w:r>
              <w:rPr>
                <w:sz w:val="20"/>
                <w:szCs w:val="20"/>
                <w:u w:val="single"/>
              </w:rPr>
              <w:t>, 2018</w:t>
            </w:r>
          </w:p>
          <w:p w14:paraId="19D3F284" w14:textId="77777777" w:rsidR="0013090F" w:rsidRDefault="0013090F" w:rsidP="0013090F">
            <w:pPr>
              <w:rPr>
                <w:sz w:val="20"/>
                <w:szCs w:val="20"/>
                <w:u w:val="single"/>
              </w:rPr>
            </w:pPr>
          </w:p>
          <w:p w14:paraId="730B6DD2" w14:textId="77777777" w:rsidR="0013090F" w:rsidRPr="00BF40E9" w:rsidRDefault="0013090F" w:rsidP="0013090F">
            <w:pPr>
              <w:rPr>
                <w:i/>
                <w:iCs/>
                <w:sz w:val="20"/>
                <w:szCs w:val="20"/>
                <w:u w:val="single"/>
              </w:rPr>
            </w:pPr>
            <w:r w:rsidRPr="00BF40E9">
              <w:rPr>
                <w:i/>
                <w:iCs/>
                <w:sz w:val="20"/>
                <w:szCs w:val="20"/>
              </w:rPr>
              <w:t>Longitudinal case-control study</w:t>
            </w:r>
          </w:p>
        </w:tc>
        <w:tc>
          <w:tcPr>
            <w:tcW w:w="1463" w:type="dxa"/>
          </w:tcPr>
          <w:p w14:paraId="18810727" w14:textId="77777777" w:rsidR="0013090F" w:rsidRPr="00B30CA2" w:rsidRDefault="0013090F" w:rsidP="0013090F">
            <w:pPr>
              <w:rPr>
                <w:sz w:val="20"/>
                <w:szCs w:val="20"/>
                <w:u w:val="single"/>
              </w:rPr>
            </w:pPr>
            <w:r w:rsidRPr="00B30CA2">
              <w:rPr>
                <w:sz w:val="20"/>
                <w:szCs w:val="20"/>
                <w:u w:val="single"/>
              </w:rPr>
              <w:t>Total:</w:t>
            </w:r>
          </w:p>
          <w:p w14:paraId="28FC325E" w14:textId="77777777" w:rsidR="0013090F" w:rsidRPr="00271662" w:rsidRDefault="0013090F" w:rsidP="0013090F">
            <w:pPr>
              <w:rPr>
                <w:sz w:val="20"/>
                <w:szCs w:val="20"/>
              </w:rPr>
            </w:pPr>
            <w:r>
              <w:rPr>
                <w:sz w:val="20"/>
                <w:szCs w:val="20"/>
              </w:rPr>
              <w:t>160</w:t>
            </w:r>
          </w:p>
          <w:p w14:paraId="6E2519C3" w14:textId="77777777" w:rsidR="0013090F" w:rsidRPr="00B30CA2" w:rsidRDefault="0013090F" w:rsidP="0013090F">
            <w:pPr>
              <w:rPr>
                <w:sz w:val="20"/>
                <w:szCs w:val="20"/>
                <w:u w:val="single"/>
              </w:rPr>
            </w:pPr>
          </w:p>
        </w:tc>
        <w:tc>
          <w:tcPr>
            <w:tcW w:w="1463" w:type="dxa"/>
          </w:tcPr>
          <w:p w14:paraId="205A30F9" w14:textId="77777777" w:rsidR="0013090F" w:rsidRPr="00536F7E" w:rsidRDefault="0013090F" w:rsidP="0013090F">
            <w:pPr>
              <w:rPr>
                <w:sz w:val="20"/>
                <w:szCs w:val="20"/>
                <w:u w:val="single"/>
              </w:rPr>
            </w:pPr>
            <w:r w:rsidRPr="00536F7E">
              <w:rPr>
                <w:sz w:val="20"/>
                <w:szCs w:val="20"/>
                <w:u w:val="single"/>
              </w:rPr>
              <w:t>Total</w:t>
            </w:r>
            <w:r>
              <w:rPr>
                <w:sz w:val="20"/>
                <w:szCs w:val="20"/>
                <w:u w:val="single"/>
              </w:rPr>
              <w:t xml:space="preserve"> (all eligible participants):</w:t>
            </w:r>
          </w:p>
          <w:p w14:paraId="3F157FEC" w14:textId="77777777" w:rsidR="0013090F" w:rsidRPr="0031238B" w:rsidRDefault="0013090F" w:rsidP="0013090F">
            <w:pPr>
              <w:rPr>
                <w:sz w:val="20"/>
                <w:szCs w:val="20"/>
              </w:rPr>
            </w:pPr>
            <w:r>
              <w:rPr>
                <w:sz w:val="20"/>
                <w:szCs w:val="20"/>
              </w:rPr>
              <w:t>76.7 (7.1)</w:t>
            </w:r>
          </w:p>
        </w:tc>
        <w:tc>
          <w:tcPr>
            <w:tcW w:w="1463" w:type="dxa"/>
          </w:tcPr>
          <w:p w14:paraId="36D954CE" w14:textId="77777777" w:rsidR="0013090F" w:rsidRPr="00536F7E" w:rsidRDefault="0013090F" w:rsidP="0013090F">
            <w:pPr>
              <w:rPr>
                <w:sz w:val="20"/>
                <w:szCs w:val="20"/>
                <w:u w:val="single"/>
              </w:rPr>
            </w:pPr>
            <w:r w:rsidRPr="00536F7E">
              <w:rPr>
                <w:sz w:val="20"/>
                <w:szCs w:val="20"/>
                <w:u w:val="single"/>
              </w:rPr>
              <w:t>Total</w:t>
            </w:r>
            <w:r>
              <w:rPr>
                <w:sz w:val="20"/>
                <w:szCs w:val="20"/>
                <w:u w:val="single"/>
              </w:rPr>
              <w:t xml:space="preserve"> (all eligible participants):</w:t>
            </w:r>
          </w:p>
          <w:p w14:paraId="4A973508" w14:textId="77777777" w:rsidR="0013090F" w:rsidRPr="0027404A" w:rsidRDefault="0013090F" w:rsidP="0013090F">
            <w:pPr>
              <w:rPr>
                <w:sz w:val="20"/>
                <w:szCs w:val="20"/>
              </w:rPr>
            </w:pPr>
            <w:r>
              <w:rPr>
                <w:sz w:val="20"/>
                <w:szCs w:val="20"/>
              </w:rPr>
              <w:t>198 (79.2%)</w:t>
            </w:r>
          </w:p>
        </w:tc>
        <w:tc>
          <w:tcPr>
            <w:tcW w:w="1952" w:type="dxa"/>
          </w:tcPr>
          <w:p w14:paraId="25DA57B6" w14:textId="77777777" w:rsidR="0013090F" w:rsidRPr="0031238B" w:rsidRDefault="0013090F" w:rsidP="0013090F">
            <w:pPr>
              <w:rPr>
                <w:sz w:val="20"/>
                <w:szCs w:val="20"/>
              </w:rPr>
            </w:pPr>
            <w:r>
              <w:rPr>
                <w:sz w:val="20"/>
                <w:szCs w:val="20"/>
              </w:rPr>
              <w:t>High symptom chronic pain (pain interference 8+)</w:t>
            </w:r>
          </w:p>
        </w:tc>
        <w:tc>
          <w:tcPr>
            <w:tcW w:w="5531" w:type="dxa"/>
          </w:tcPr>
          <w:p w14:paraId="4463B8DC" w14:textId="77777777" w:rsidR="0013090F" w:rsidRDefault="0013090F" w:rsidP="0013090F">
            <w:pPr>
              <w:rPr>
                <w:sz w:val="20"/>
                <w:szCs w:val="20"/>
                <w:u w:val="single"/>
              </w:rPr>
            </w:pPr>
            <w:r>
              <w:rPr>
                <w:sz w:val="20"/>
                <w:szCs w:val="20"/>
                <w:u w:val="single"/>
              </w:rPr>
              <w:t>Name:</w:t>
            </w:r>
          </w:p>
          <w:p w14:paraId="40B79E4C" w14:textId="77777777" w:rsidR="0013090F" w:rsidRPr="00C478A5" w:rsidRDefault="0013090F" w:rsidP="0013090F">
            <w:pPr>
              <w:rPr>
                <w:sz w:val="20"/>
                <w:szCs w:val="20"/>
              </w:rPr>
            </w:pPr>
            <w:r>
              <w:rPr>
                <w:sz w:val="20"/>
                <w:szCs w:val="20"/>
              </w:rPr>
              <w:t>Pain Care Management (PCM)</w:t>
            </w:r>
          </w:p>
          <w:p w14:paraId="5F40A34C" w14:textId="77777777" w:rsidR="0013090F" w:rsidRPr="003B555A" w:rsidRDefault="0013090F" w:rsidP="0013090F">
            <w:pPr>
              <w:rPr>
                <w:sz w:val="20"/>
                <w:szCs w:val="20"/>
                <w:u w:val="single"/>
              </w:rPr>
            </w:pPr>
            <w:r w:rsidRPr="003B555A">
              <w:rPr>
                <w:sz w:val="20"/>
                <w:szCs w:val="20"/>
                <w:u w:val="single"/>
              </w:rPr>
              <w:t>Delivery method:</w:t>
            </w:r>
          </w:p>
          <w:p w14:paraId="4DC584B5" w14:textId="77777777" w:rsidR="0013090F" w:rsidRDefault="0013090F" w:rsidP="0013090F">
            <w:pPr>
              <w:rPr>
                <w:sz w:val="20"/>
                <w:szCs w:val="20"/>
              </w:rPr>
            </w:pPr>
            <w:r>
              <w:rPr>
                <w:sz w:val="20"/>
                <w:szCs w:val="20"/>
              </w:rPr>
              <w:t xml:space="preserve">Telephone </w:t>
            </w:r>
          </w:p>
          <w:p w14:paraId="2D80F563" w14:textId="77777777" w:rsidR="0013090F" w:rsidRDefault="0013090F" w:rsidP="0013090F">
            <w:pPr>
              <w:rPr>
                <w:sz w:val="20"/>
                <w:szCs w:val="20"/>
              </w:rPr>
            </w:pPr>
            <w:r>
              <w:rPr>
                <w:sz w:val="20"/>
                <w:szCs w:val="20"/>
              </w:rPr>
              <w:t xml:space="preserve">Individual </w:t>
            </w:r>
          </w:p>
          <w:p w14:paraId="4752A471" w14:textId="77777777" w:rsidR="0013090F" w:rsidRDefault="0013090F" w:rsidP="0013090F">
            <w:pPr>
              <w:rPr>
                <w:sz w:val="20"/>
                <w:szCs w:val="20"/>
              </w:rPr>
            </w:pPr>
            <w:r>
              <w:rPr>
                <w:sz w:val="20"/>
                <w:szCs w:val="20"/>
              </w:rPr>
              <w:t xml:space="preserve">Tailored </w:t>
            </w:r>
          </w:p>
          <w:p w14:paraId="487B55D9" w14:textId="77777777" w:rsidR="0013090F" w:rsidRDefault="0013090F" w:rsidP="0013090F">
            <w:pPr>
              <w:rPr>
                <w:sz w:val="20"/>
                <w:szCs w:val="20"/>
                <w:u w:val="single"/>
              </w:rPr>
            </w:pPr>
            <w:r>
              <w:rPr>
                <w:sz w:val="20"/>
                <w:szCs w:val="20"/>
                <w:u w:val="single"/>
              </w:rPr>
              <w:t>Dose:</w:t>
            </w:r>
          </w:p>
          <w:p w14:paraId="3E9934A8" w14:textId="77777777" w:rsidR="0013090F" w:rsidRPr="00D844E5" w:rsidRDefault="0013090F" w:rsidP="0013090F">
            <w:pPr>
              <w:rPr>
                <w:sz w:val="20"/>
                <w:szCs w:val="20"/>
              </w:rPr>
            </w:pPr>
            <w:r>
              <w:rPr>
                <w:sz w:val="20"/>
                <w:szCs w:val="20"/>
              </w:rPr>
              <w:t xml:space="preserve">20 min sessions </w:t>
            </w:r>
          </w:p>
          <w:p w14:paraId="1685EE2C" w14:textId="77777777" w:rsidR="0013090F" w:rsidRDefault="0013090F" w:rsidP="0013090F">
            <w:pPr>
              <w:rPr>
                <w:sz w:val="20"/>
                <w:szCs w:val="20"/>
              </w:rPr>
            </w:pPr>
            <w:r>
              <w:rPr>
                <w:sz w:val="20"/>
                <w:szCs w:val="20"/>
              </w:rPr>
              <w:t>5 treatment sessions in 3 months</w:t>
            </w:r>
          </w:p>
          <w:p w14:paraId="2B0EB8FF" w14:textId="77777777" w:rsidR="0013090F" w:rsidRPr="00DA0E81" w:rsidRDefault="0013090F" w:rsidP="0013090F">
            <w:pPr>
              <w:rPr>
                <w:sz w:val="20"/>
                <w:szCs w:val="20"/>
              </w:rPr>
            </w:pPr>
            <w:r>
              <w:rPr>
                <w:sz w:val="20"/>
                <w:szCs w:val="20"/>
              </w:rPr>
              <w:t>3 maintenance calls</w:t>
            </w:r>
          </w:p>
          <w:p w14:paraId="6EDBCC26" w14:textId="77777777" w:rsidR="0013090F" w:rsidRPr="00EF7AB1" w:rsidRDefault="0013090F" w:rsidP="0013090F">
            <w:pPr>
              <w:rPr>
                <w:sz w:val="20"/>
                <w:szCs w:val="20"/>
                <w:u w:val="single"/>
              </w:rPr>
            </w:pPr>
            <w:r w:rsidRPr="00EF7AB1">
              <w:rPr>
                <w:sz w:val="20"/>
                <w:szCs w:val="20"/>
                <w:u w:val="single"/>
              </w:rPr>
              <w:t>Schedule:</w:t>
            </w:r>
          </w:p>
          <w:p w14:paraId="0133D2E2" w14:textId="77777777" w:rsidR="0013090F" w:rsidRDefault="0013090F" w:rsidP="0013090F">
            <w:pPr>
              <w:rPr>
                <w:sz w:val="20"/>
                <w:szCs w:val="20"/>
              </w:rPr>
            </w:pPr>
            <w:r>
              <w:rPr>
                <w:sz w:val="20"/>
                <w:szCs w:val="20"/>
              </w:rPr>
              <w:t>Treatment: weeks 2, 4, 6, 9 and 12</w:t>
            </w:r>
          </w:p>
          <w:p w14:paraId="3C2DCBFE" w14:textId="77777777" w:rsidR="0013090F" w:rsidRDefault="0013090F" w:rsidP="0013090F">
            <w:pPr>
              <w:rPr>
                <w:sz w:val="20"/>
                <w:szCs w:val="20"/>
              </w:rPr>
            </w:pPr>
            <w:r>
              <w:rPr>
                <w:sz w:val="20"/>
                <w:szCs w:val="20"/>
              </w:rPr>
              <w:t>Maintenance: weeks 16, 20 and 24</w:t>
            </w:r>
          </w:p>
          <w:p w14:paraId="43F7A957" w14:textId="77777777" w:rsidR="0013090F" w:rsidRPr="0031238B" w:rsidRDefault="0013090F" w:rsidP="0013090F">
            <w:pPr>
              <w:rPr>
                <w:sz w:val="20"/>
                <w:szCs w:val="20"/>
              </w:rPr>
            </w:pPr>
          </w:p>
        </w:tc>
        <w:tc>
          <w:tcPr>
            <w:tcW w:w="1789" w:type="dxa"/>
          </w:tcPr>
          <w:p w14:paraId="0F283A49" w14:textId="77777777" w:rsidR="0013090F" w:rsidRDefault="0013090F" w:rsidP="0013090F">
            <w:pPr>
              <w:rPr>
                <w:sz w:val="20"/>
                <w:szCs w:val="20"/>
                <w:u w:val="single"/>
              </w:rPr>
            </w:pPr>
            <w:r>
              <w:rPr>
                <w:sz w:val="20"/>
                <w:szCs w:val="20"/>
                <w:u w:val="single"/>
              </w:rPr>
              <w:t>Type:</w:t>
            </w:r>
          </w:p>
          <w:p w14:paraId="1550C788" w14:textId="77777777" w:rsidR="0013090F" w:rsidRDefault="0013090F" w:rsidP="0013090F">
            <w:pPr>
              <w:rPr>
                <w:sz w:val="20"/>
                <w:szCs w:val="20"/>
              </w:rPr>
            </w:pPr>
            <w:r>
              <w:rPr>
                <w:sz w:val="20"/>
                <w:szCs w:val="20"/>
              </w:rPr>
              <w:t>Control</w:t>
            </w:r>
          </w:p>
          <w:p w14:paraId="57036B0C" w14:textId="77777777" w:rsidR="0013090F" w:rsidRDefault="0013090F" w:rsidP="0013090F">
            <w:pPr>
              <w:rPr>
                <w:sz w:val="20"/>
                <w:szCs w:val="20"/>
                <w:u w:val="single"/>
              </w:rPr>
            </w:pPr>
            <w:r>
              <w:rPr>
                <w:sz w:val="20"/>
                <w:szCs w:val="20"/>
                <w:u w:val="single"/>
              </w:rPr>
              <w:t>Description:</w:t>
            </w:r>
          </w:p>
          <w:p w14:paraId="392E7F81" w14:textId="77777777" w:rsidR="0013090F" w:rsidRPr="0031238B" w:rsidRDefault="0013090F" w:rsidP="0013090F">
            <w:pPr>
              <w:rPr>
                <w:sz w:val="20"/>
                <w:szCs w:val="20"/>
              </w:rPr>
            </w:pPr>
            <w:r>
              <w:rPr>
                <w:sz w:val="20"/>
                <w:szCs w:val="20"/>
              </w:rPr>
              <w:t xml:space="preserve">Symptom monitoring </w:t>
            </w:r>
          </w:p>
        </w:tc>
      </w:tr>
      <w:tr w:rsidR="0013090F" w14:paraId="4E274D4E" w14:textId="77777777" w:rsidTr="0013090F">
        <w:trPr>
          <w:trHeight w:val="1779"/>
          <w:jc w:val="center"/>
        </w:trPr>
        <w:tc>
          <w:tcPr>
            <w:tcW w:w="1870" w:type="dxa"/>
          </w:tcPr>
          <w:p w14:paraId="36D7593A" w14:textId="77777777" w:rsidR="0013090F" w:rsidRDefault="0013090F" w:rsidP="0013090F">
            <w:pPr>
              <w:rPr>
                <w:sz w:val="20"/>
                <w:szCs w:val="20"/>
                <w:u w:val="single"/>
              </w:rPr>
            </w:pPr>
            <w:r>
              <w:rPr>
                <w:sz w:val="20"/>
                <w:szCs w:val="20"/>
                <w:u w:val="single"/>
              </w:rPr>
              <w:t>Lafontaine, 2018</w:t>
            </w:r>
          </w:p>
          <w:p w14:paraId="7E86DE2F" w14:textId="77777777" w:rsidR="0013090F" w:rsidRDefault="0013090F" w:rsidP="0013090F">
            <w:pPr>
              <w:rPr>
                <w:sz w:val="20"/>
                <w:szCs w:val="20"/>
                <w:u w:val="single"/>
              </w:rPr>
            </w:pPr>
          </w:p>
          <w:p w14:paraId="1706A24B" w14:textId="77777777" w:rsidR="0013090F" w:rsidRPr="00E8034D" w:rsidRDefault="0013090F" w:rsidP="0013090F">
            <w:pPr>
              <w:rPr>
                <w:i/>
                <w:iCs/>
                <w:sz w:val="20"/>
                <w:szCs w:val="20"/>
                <w:u w:val="single"/>
              </w:rPr>
            </w:pPr>
            <w:r w:rsidRPr="00E8034D">
              <w:rPr>
                <w:i/>
                <w:iCs/>
                <w:sz w:val="20"/>
                <w:szCs w:val="20"/>
              </w:rPr>
              <w:t>Single-case experimental design</w:t>
            </w:r>
          </w:p>
        </w:tc>
        <w:tc>
          <w:tcPr>
            <w:tcW w:w="1463" w:type="dxa"/>
          </w:tcPr>
          <w:p w14:paraId="748CDC67" w14:textId="77777777" w:rsidR="0013090F" w:rsidRPr="00C0555D" w:rsidRDefault="0013090F" w:rsidP="0013090F">
            <w:pPr>
              <w:rPr>
                <w:sz w:val="20"/>
                <w:szCs w:val="20"/>
                <w:u w:val="single"/>
              </w:rPr>
            </w:pPr>
            <w:r w:rsidRPr="00C0555D">
              <w:rPr>
                <w:sz w:val="20"/>
                <w:szCs w:val="20"/>
                <w:u w:val="single"/>
              </w:rPr>
              <w:t xml:space="preserve">Total: </w:t>
            </w:r>
          </w:p>
          <w:p w14:paraId="5AF04E5B" w14:textId="77777777" w:rsidR="0013090F" w:rsidRPr="00271662" w:rsidRDefault="0013090F" w:rsidP="0013090F">
            <w:pPr>
              <w:rPr>
                <w:sz w:val="20"/>
                <w:szCs w:val="20"/>
              </w:rPr>
            </w:pPr>
            <w:r>
              <w:rPr>
                <w:sz w:val="20"/>
                <w:szCs w:val="20"/>
              </w:rPr>
              <w:t>2</w:t>
            </w:r>
          </w:p>
          <w:p w14:paraId="4FFAEB79" w14:textId="77777777" w:rsidR="0013090F" w:rsidRPr="0031238B" w:rsidRDefault="0013090F" w:rsidP="0013090F">
            <w:pPr>
              <w:rPr>
                <w:sz w:val="20"/>
                <w:szCs w:val="20"/>
              </w:rPr>
            </w:pPr>
          </w:p>
        </w:tc>
        <w:tc>
          <w:tcPr>
            <w:tcW w:w="1463" w:type="dxa"/>
          </w:tcPr>
          <w:p w14:paraId="682868CE" w14:textId="77777777" w:rsidR="0013090F" w:rsidRDefault="0013090F" w:rsidP="0013090F">
            <w:pPr>
              <w:rPr>
                <w:sz w:val="20"/>
                <w:szCs w:val="20"/>
                <w:u w:val="single"/>
              </w:rPr>
            </w:pPr>
            <w:r>
              <w:rPr>
                <w:sz w:val="20"/>
                <w:szCs w:val="20"/>
                <w:u w:val="single"/>
              </w:rPr>
              <w:t>Total:</w:t>
            </w:r>
          </w:p>
          <w:p w14:paraId="71499D98" w14:textId="77777777" w:rsidR="0013090F" w:rsidRPr="00271662" w:rsidRDefault="0013090F" w:rsidP="0013090F">
            <w:pPr>
              <w:rPr>
                <w:sz w:val="20"/>
                <w:szCs w:val="20"/>
              </w:rPr>
            </w:pPr>
            <w:r>
              <w:rPr>
                <w:sz w:val="20"/>
                <w:szCs w:val="20"/>
              </w:rPr>
              <w:t>63</w:t>
            </w:r>
          </w:p>
          <w:p w14:paraId="302FCC9A" w14:textId="77777777" w:rsidR="0013090F" w:rsidRPr="0031238B" w:rsidRDefault="0013090F" w:rsidP="0013090F">
            <w:pPr>
              <w:rPr>
                <w:sz w:val="20"/>
                <w:szCs w:val="20"/>
              </w:rPr>
            </w:pPr>
          </w:p>
        </w:tc>
        <w:tc>
          <w:tcPr>
            <w:tcW w:w="1463" w:type="dxa"/>
          </w:tcPr>
          <w:p w14:paraId="34C8F781" w14:textId="77777777" w:rsidR="0013090F" w:rsidRPr="00F8373D" w:rsidRDefault="0013090F" w:rsidP="0013090F">
            <w:pPr>
              <w:rPr>
                <w:sz w:val="20"/>
                <w:szCs w:val="20"/>
                <w:u w:val="single"/>
              </w:rPr>
            </w:pPr>
            <w:r>
              <w:rPr>
                <w:sz w:val="20"/>
                <w:szCs w:val="20"/>
                <w:u w:val="single"/>
              </w:rPr>
              <w:t>Total:</w:t>
            </w:r>
          </w:p>
          <w:p w14:paraId="1CCBD540" w14:textId="77777777" w:rsidR="0013090F" w:rsidRPr="00271662" w:rsidRDefault="0013090F" w:rsidP="0013090F">
            <w:pPr>
              <w:rPr>
                <w:sz w:val="20"/>
                <w:szCs w:val="20"/>
              </w:rPr>
            </w:pPr>
            <w:r>
              <w:rPr>
                <w:sz w:val="20"/>
                <w:szCs w:val="20"/>
              </w:rPr>
              <w:t>2 (100%)</w:t>
            </w:r>
          </w:p>
          <w:p w14:paraId="52C0B35E" w14:textId="77777777" w:rsidR="0013090F" w:rsidRPr="0031238B" w:rsidRDefault="0013090F" w:rsidP="0013090F">
            <w:pPr>
              <w:rPr>
                <w:sz w:val="20"/>
                <w:szCs w:val="20"/>
              </w:rPr>
            </w:pPr>
          </w:p>
        </w:tc>
        <w:tc>
          <w:tcPr>
            <w:tcW w:w="1952" w:type="dxa"/>
          </w:tcPr>
          <w:p w14:paraId="45AE030D" w14:textId="77777777" w:rsidR="0013090F" w:rsidRDefault="0013090F" w:rsidP="0013090F">
            <w:pPr>
              <w:rPr>
                <w:sz w:val="20"/>
                <w:szCs w:val="20"/>
              </w:rPr>
            </w:pPr>
            <w:r>
              <w:rPr>
                <w:sz w:val="20"/>
                <w:szCs w:val="20"/>
              </w:rPr>
              <w:t>Fibromyalgia</w:t>
            </w:r>
          </w:p>
          <w:p w14:paraId="3FB7E4C3" w14:textId="77777777" w:rsidR="0013090F" w:rsidRDefault="0013090F" w:rsidP="0013090F">
            <w:pPr>
              <w:rPr>
                <w:sz w:val="20"/>
                <w:szCs w:val="20"/>
              </w:rPr>
            </w:pPr>
            <w:r>
              <w:rPr>
                <w:sz w:val="20"/>
                <w:szCs w:val="20"/>
              </w:rPr>
              <w:t>Peripheral neuropathy</w:t>
            </w:r>
          </w:p>
          <w:p w14:paraId="0CCFDAEB" w14:textId="77777777" w:rsidR="0013090F" w:rsidRPr="00271662" w:rsidRDefault="0013090F" w:rsidP="0013090F">
            <w:pPr>
              <w:rPr>
                <w:sz w:val="20"/>
                <w:szCs w:val="20"/>
              </w:rPr>
            </w:pPr>
          </w:p>
          <w:p w14:paraId="1D0E2730" w14:textId="77777777" w:rsidR="0013090F" w:rsidRPr="0031238B" w:rsidRDefault="0013090F" w:rsidP="0013090F">
            <w:pPr>
              <w:rPr>
                <w:sz w:val="20"/>
                <w:szCs w:val="20"/>
              </w:rPr>
            </w:pPr>
          </w:p>
        </w:tc>
        <w:tc>
          <w:tcPr>
            <w:tcW w:w="5531" w:type="dxa"/>
          </w:tcPr>
          <w:p w14:paraId="430230A8" w14:textId="77777777" w:rsidR="0013090F" w:rsidRDefault="0013090F" w:rsidP="0013090F">
            <w:pPr>
              <w:rPr>
                <w:sz w:val="20"/>
                <w:szCs w:val="20"/>
                <w:u w:val="single"/>
              </w:rPr>
            </w:pPr>
            <w:r>
              <w:rPr>
                <w:sz w:val="20"/>
                <w:szCs w:val="20"/>
                <w:u w:val="single"/>
              </w:rPr>
              <w:t>Name:</w:t>
            </w:r>
          </w:p>
          <w:p w14:paraId="46117D2A" w14:textId="77777777" w:rsidR="0013090F" w:rsidRPr="00383F2A" w:rsidRDefault="0013090F" w:rsidP="0013090F">
            <w:pPr>
              <w:rPr>
                <w:sz w:val="20"/>
                <w:szCs w:val="20"/>
              </w:rPr>
            </w:pPr>
            <w:r>
              <w:rPr>
                <w:sz w:val="20"/>
                <w:szCs w:val="20"/>
              </w:rPr>
              <w:t>CBT for chronic pain</w:t>
            </w:r>
          </w:p>
          <w:p w14:paraId="27FB8FD2" w14:textId="77777777" w:rsidR="0013090F" w:rsidRPr="003B555A" w:rsidRDefault="0013090F" w:rsidP="0013090F">
            <w:pPr>
              <w:rPr>
                <w:sz w:val="20"/>
                <w:szCs w:val="20"/>
                <w:u w:val="single"/>
              </w:rPr>
            </w:pPr>
            <w:r w:rsidRPr="003B555A">
              <w:rPr>
                <w:sz w:val="20"/>
                <w:szCs w:val="20"/>
                <w:u w:val="single"/>
              </w:rPr>
              <w:t>Delivery method:</w:t>
            </w:r>
          </w:p>
          <w:p w14:paraId="78C943C7" w14:textId="77777777" w:rsidR="0013090F" w:rsidRDefault="0013090F" w:rsidP="0013090F">
            <w:pPr>
              <w:rPr>
                <w:sz w:val="20"/>
                <w:szCs w:val="20"/>
              </w:rPr>
            </w:pPr>
            <w:r>
              <w:rPr>
                <w:sz w:val="20"/>
                <w:szCs w:val="20"/>
              </w:rPr>
              <w:t xml:space="preserve">Videoconference </w:t>
            </w:r>
          </w:p>
          <w:p w14:paraId="5C3A16FD" w14:textId="77777777" w:rsidR="0013090F" w:rsidRDefault="0013090F" w:rsidP="0013090F">
            <w:pPr>
              <w:rPr>
                <w:sz w:val="20"/>
                <w:szCs w:val="20"/>
              </w:rPr>
            </w:pPr>
            <w:r>
              <w:rPr>
                <w:sz w:val="20"/>
                <w:szCs w:val="20"/>
              </w:rPr>
              <w:t>Individual by a psychologist or doctoral student in psychology</w:t>
            </w:r>
          </w:p>
          <w:p w14:paraId="3B90BEC1" w14:textId="77777777" w:rsidR="0013090F" w:rsidRDefault="0013090F" w:rsidP="0013090F">
            <w:pPr>
              <w:rPr>
                <w:sz w:val="20"/>
                <w:szCs w:val="20"/>
              </w:rPr>
            </w:pPr>
            <w:r>
              <w:rPr>
                <w:sz w:val="20"/>
                <w:szCs w:val="20"/>
              </w:rPr>
              <w:t>Tailored</w:t>
            </w:r>
          </w:p>
          <w:p w14:paraId="3AF2B998" w14:textId="77777777" w:rsidR="0013090F" w:rsidRDefault="0013090F" w:rsidP="0013090F">
            <w:pPr>
              <w:rPr>
                <w:sz w:val="20"/>
                <w:szCs w:val="20"/>
                <w:u w:val="single"/>
              </w:rPr>
            </w:pPr>
            <w:r>
              <w:rPr>
                <w:sz w:val="20"/>
                <w:szCs w:val="20"/>
                <w:u w:val="single"/>
              </w:rPr>
              <w:t>Dose:</w:t>
            </w:r>
          </w:p>
          <w:p w14:paraId="0CC6E100" w14:textId="77777777" w:rsidR="0013090F" w:rsidRPr="00274F98" w:rsidRDefault="0013090F" w:rsidP="0013090F">
            <w:pPr>
              <w:rPr>
                <w:sz w:val="20"/>
                <w:szCs w:val="20"/>
              </w:rPr>
            </w:pPr>
            <w:r>
              <w:rPr>
                <w:sz w:val="20"/>
                <w:szCs w:val="20"/>
              </w:rPr>
              <w:t>10-13 1-hour sessions</w:t>
            </w:r>
          </w:p>
          <w:p w14:paraId="44B27C3D" w14:textId="77777777" w:rsidR="0013090F" w:rsidRPr="00EF7AB1" w:rsidRDefault="0013090F" w:rsidP="0013090F">
            <w:pPr>
              <w:rPr>
                <w:sz w:val="20"/>
                <w:szCs w:val="20"/>
                <w:u w:val="single"/>
              </w:rPr>
            </w:pPr>
            <w:r w:rsidRPr="00EF7AB1">
              <w:rPr>
                <w:sz w:val="20"/>
                <w:szCs w:val="20"/>
                <w:u w:val="single"/>
              </w:rPr>
              <w:lastRenderedPageBreak/>
              <w:t>Schedule:</w:t>
            </w:r>
          </w:p>
          <w:p w14:paraId="0E5515B1" w14:textId="77777777" w:rsidR="0013090F" w:rsidRDefault="0013090F" w:rsidP="0013090F">
            <w:r w:rsidRPr="00274F98">
              <w:rPr>
                <w:sz w:val="20"/>
                <w:szCs w:val="20"/>
              </w:rPr>
              <w:t>Weekly</w:t>
            </w:r>
            <w:r>
              <w:t xml:space="preserve"> </w:t>
            </w:r>
          </w:p>
          <w:p w14:paraId="712DDF7F" w14:textId="77777777" w:rsidR="0013090F" w:rsidRPr="0031238B" w:rsidRDefault="0013090F" w:rsidP="0013090F">
            <w:pPr>
              <w:rPr>
                <w:sz w:val="20"/>
                <w:szCs w:val="20"/>
              </w:rPr>
            </w:pPr>
          </w:p>
        </w:tc>
        <w:tc>
          <w:tcPr>
            <w:tcW w:w="1789" w:type="dxa"/>
          </w:tcPr>
          <w:p w14:paraId="07E3EDD2" w14:textId="77777777" w:rsidR="0013090F" w:rsidRPr="0031238B" w:rsidRDefault="0013090F" w:rsidP="0013090F">
            <w:pPr>
              <w:rPr>
                <w:sz w:val="20"/>
                <w:szCs w:val="20"/>
              </w:rPr>
            </w:pPr>
            <w:r>
              <w:lastRenderedPageBreak/>
              <w:t>N/A</w:t>
            </w:r>
          </w:p>
        </w:tc>
      </w:tr>
      <w:tr w:rsidR="0013090F" w14:paraId="7AB4F1C6" w14:textId="77777777" w:rsidTr="0013090F">
        <w:trPr>
          <w:trHeight w:val="1723"/>
          <w:jc w:val="center"/>
        </w:trPr>
        <w:tc>
          <w:tcPr>
            <w:tcW w:w="1870" w:type="dxa"/>
          </w:tcPr>
          <w:p w14:paraId="54CD9622" w14:textId="77777777" w:rsidR="0013090F" w:rsidRDefault="0013090F" w:rsidP="0013090F">
            <w:pPr>
              <w:rPr>
                <w:sz w:val="20"/>
                <w:szCs w:val="20"/>
                <w:u w:val="single"/>
              </w:rPr>
            </w:pPr>
            <w:r>
              <w:rPr>
                <w:sz w:val="20"/>
                <w:szCs w:val="20"/>
                <w:u w:val="single"/>
              </w:rPr>
              <w:t>Mariano, 2019</w:t>
            </w:r>
          </w:p>
          <w:p w14:paraId="6E05664C" w14:textId="77777777" w:rsidR="0013090F" w:rsidRDefault="0013090F" w:rsidP="0013090F">
            <w:pPr>
              <w:rPr>
                <w:sz w:val="20"/>
                <w:szCs w:val="20"/>
                <w:u w:val="single"/>
              </w:rPr>
            </w:pPr>
          </w:p>
          <w:p w14:paraId="60326A8B" w14:textId="77777777" w:rsidR="0013090F" w:rsidRPr="006C0E17" w:rsidRDefault="0013090F" w:rsidP="0013090F">
            <w:pPr>
              <w:rPr>
                <w:i/>
                <w:iCs/>
                <w:sz w:val="20"/>
                <w:szCs w:val="20"/>
              </w:rPr>
            </w:pPr>
            <w:r>
              <w:rPr>
                <w:i/>
                <w:iCs/>
                <w:sz w:val="20"/>
                <w:szCs w:val="20"/>
              </w:rPr>
              <w:t xml:space="preserve">Non-randomised trial </w:t>
            </w:r>
          </w:p>
        </w:tc>
        <w:tc>
          <w:tcPr>
            <w:tcW w:w="1463" w:type="dxa"/>
          </w:tcPr>
          <w:p w14:paraId="092E36EF" w14:textId="77777777" w:rsidR="0013090F" w:rsidRPr="00150D7A" w:rsidRDefault="0013090F" w:rsidP="0013090F">
            <w:pPr>
              <w:rPr>
                <w:sz w:val="20"/>
                <w:szCs w:val="20"/>
                <w:u w:val="single"/>
              </w:rPr>
            </w:pPr>
            <w:r w:rsidRPr="00150D7A">
              <w:rPr>
                <w:sz w:val="20"/>
                <w:szCs w:val="20"/>
                <w:u w:val="single"/>
              </w:rPr>
              <w:t xml:space="preserve">Total: </w:t>
            </w:r>
          </w:p>
          <w:p w14:paraId="4CFE1988" w14:textId="77777777" w:rsidR="0013090F" w:rsidRDefault="0013090F" w:rsidP="0013090F">
            <w:pPr>
              <w:rPr>
                <w:sz w:val="20"/>
                <w:szCs w:val="20"/>
              </w:rPr>
            </w:pPr>
            <w:r>
              <w:rPr>
                <w:sz w:val="20"/>
                <w:szCs w:val="20"/>
              </w:rPr>
              <w:t>93</w:t>
            </w:r>
          </w:p>
          <w:p w14:paraId="4B2664C6" w14:textId="77777777" w:rsidR="0013090F" w:rsidRPr="00FF36DD" w:rsidRDefault="0013090F" w:rsidP="0013090F">
            <w:pPr>
              <w:rPr>
                <w:sz w:val="20"/>
                <w:szCs w:val="20"/>
              </w:rPr>
            </w:pPr>
          </w:p>
        </w:tc>
        <w:tc>
          <w:tcPr>
            <w:tcW w:w="1463" w:type="dxa"/>
          </w:tcPr>
          <w:p w14:paraId="1AF4EF20" w14:textId="77777777" w:rsidR="0013090F" w:rsidRPr="007B7705" w:rsidRDefault="0013090F" w:rsidP="0013090F">
            <w:pPr>
              <w:rPr>
                <w:sz w:val="20"/>
                <w:szCs w:val="20"/>
                <w:u w:val="single"/>
              </w:rPr>
            </w:pPr>
            <w:r w:rsidRPr="007B7705">
              <w:rPr>
                <w:sz w:val="20"/>
                <w:szCs w:val="20"/>
                <w:u w:val="single"/>
              </w:rPr>
              <w:t xml:space="preserve">Total: </w:t>
            </w:r>
          </w:p>
          <w:p w14:paraId="41866761" w14:textId="77777777" w:rsidR="0013090F" w:rsidRDefault="0013090F" w:rsidP="0013090F">
            <w:pPr>
              <w:rPr>
                <w:sz w:val="20"/>
                <w:szCs w:val="20"/>
              </w:rPr>
            </w:pPr>
            <w:r>
              <w:rPr>
                <w:sz w:val="20"/>
                <w:szCs w:val="20"/>
              </w:rPr>
              <w:t xml:space="preserve">57.1 </w:t>
            </w:r>
          </w:p>
          <w:p w14:paraId="5C38DC63" w14:textId="77777777" w:rsidR="0013090F" w:rsidRPr="00FF36DD" w:rsidRDefault="0013090F" w:rsidP="0013090F">
            <w:pPr>
              <w:rPr>
                <w:sz w:val="20"/>
                <w:szCs w:val="20"/>
              </w:rPr>
            </w:pPr>
            <w:r>
              <w:rPr>
                <w:sz w:val="20"/>
                <w:szCs w:val="20"/>
              </w:rPr>
              <w:t xml:space="preserve"> </w:t>
            </w:r>
          </w:p>
        </w:tc>
        <w:tc>
          <w:tcPr>
            <w:tcW w:w="1463" w:type="dxa"/>
          </w:tcPr>
          <w:p w14:paraId="0C6BAE3D" w14:textId="77777777" w:rsidR="0013090F" w:rsidRPr="009C353B" w:rsidRDefault="0013090F" w:rsidP="0013090F">
            <w:pPr>
              <w:rPr>
                <w:sz w:val="20"/>
                <w:szCs w:val="20"/>
                <w:u w:val="single"/>
              </w:rPr>
            </w:pPr>
            <w:r w:rsidRPr="009C353B">
              <w:rPr>
                <w:sz w:val="20"/>
                <w:szCs w:val="20"/>
                <w:u w:val="single"/>
              </w:rPr>
              <w:t xml:space="preserve">Total: </w:t>
            </w:r>
          </w:p>
          <w:p w14:paraId="1A081FB2" w14:textId="77777777" w:rsidR="0013090F" w:rsidRDefault="0013090F" w:rsidP="0013090F">
            <w:pPr>
              <w:rPr>
                <w:sz w:val="20"/>
                <w:szCs w:val="20"/>
              </w:rPr>
            </w:pPr>
            <w:r>
              <w:rPr>
                <w:sz w:val="20"/>
                <w:szCs w:val="20"/>
              </w:rPr>
              <w:t>61 (65.6%)</w:t>
            </w:r>
          </w:p>
          <w:p w14:paraId="44B4B8B8" w14:textId="77777777" w:rsidR="0013090F" w:rsidRPr="00AA05C4" w:rsidRDefault="0013090F" w:rsidP="0013090F">
            <w:pPr>
              <w:rPr>
                <w:sz w:val="20"/>
                <w:szCs w:val="20"/>
              </w:rPr>
            </w:pPr>
          </w:p>
        </w:tc>
        <w:tc>
          <w:tcPr>
            <w:tcW w:w="1952" w:type="dxa"/>
          </w:tcPr>
          <w:p w14:paraId="641F4881" w14:textId="77777777" w:rsidR="0013090F" w:rsidRPr="00FF36DD" w:rsidRDefault="0013090F" w:rsidP="0013090F">
            <w:pPr>
              <w:rPr>
                <w:sz w:val="20"/>
                <w:szCs w:val="20"/>
              </w:rPr>
            </w:pPr>
            <w:r>
              <w:rPr>
                <w:sz w:val="20"/>
                <w:szCs w:val="20"/>
              </w:rPr>
              <w:t xml:space="preserve">Chronic low back pain (CLBP) </w:t>
            </w:r>
          </w:p>
        </w:tc>
        <w:tc>
          <w:tcPr>
            <w:tcW w:w="5531" w:type="dxa"/>
          </w:tcPr>
          <w:p w14:paraId="1F2D58A7" w14:textId="77777777" w:rsidR="0013090F" w:rsidRDefault="0013090F" w:rsidP="0013090F">
            <w:pPr>
              <w:rPr>
                <w:sz w:val="20"/>
                <w:szCs w:val="20"/>
                <w:u w:val="single"/>
              </w:rPr>
            </w:pPr>
            <w:r>
              <w:rPr>
                <w:sz w:val="20"/>
                <w:szCs w:val="20"/>
                <w:u w:val="single"/>
              </w:rPr>
              <w:t>Name:</w:t>
            </w:r>
          </w:p>
          <w:p w14:paraId="29AEC5B4" w14:textId="77777777" w:rsidR="0013090F" w:rsidRPr="002A7D75" w:rsidRDefault="0013090F" w:rsidP="0013090F">
            <w:pPr>
              <w:rPr>
                <w:sz w:val="20"/>
                <w:szCs w:val="20"/>
              </w:rPr>
            </w:pPr>
            <w:r>
              <w:rPr>
                <w:sz w:val="20"/>
                <w:szCs w:val="20"/>
              </w:rPr>
              <w:t>Group CBT teletherapy for chronic pain</w:t>
            </w:r>
          </w:p>
          <w:p w14:paraId="30E3455C" w14:textId="77777777" w:rsidR="0013090F" w:rsidRPr="003B555A" w:rsidRDefault="0013090F" w:rsidP="0013090F">
            <w:pPr>
              <w:rPr>
                <w:sz w:val="20"/>
                <w:szCs w:val="20"/>
                <w:u w:val="single"/>
              </w:rPr>
            </w:pPr>
            <w:r w:rsidRPr="003B555A">
              <w:rPr>
                <w:sz w:val="20"/>
                <w:szCs w:val="20"/>
                <w:u w:val="single"/>
              </w:rPr>
              <w:t>Delivery method:</w:t>
            </w:r>
          </w:p>
          <w:p w14:paraId="19E8B264" w14:textId="77777777" w:rsidR="0013090F" w:rsidRDefault="0013090F" w:rsidP="0013090F">
            <w:pPr>
              <w:rPr>
                <w:sz w:val="20"/>
                <w:szCs w:val="20"/>
              </w:rPr>
            </w:pPr>
            <w:r>
              <w:rPr>
                <w:sz w:val="20"/>
                <w:szCs w:val="20"/>
              </w:rPr>
              <w:t>Online group CBT</w:t>
            </w:r>
          </w:p>
          <w:p w14:paraId="0F106340" w14:textId="77777777" w:rsidR="0013090F" w:rsidRDefault="0013090F" w:rsidP="0013090F">
            <w:pPr>
              <w:rPr>
                <w:sz w:val="20"/>
                <w:szCs w:val="20"/>
              </w:rPr>
            </w:pPr>
            <w:r>
              <w:rPr>
                <w:sz w:val="20"/>
                <w:szCs w:val="20"/>
              </w:rPr>
              <w:t xml:space="preserve">Individual follow-up calls </w:t>
            </w:r>
          </w:p>
          <w:p w14:paraId="02BC3537" w14:textId="77777777" w:rsidR="0013090F" w:rsidRDefault="0013090F" w:rsidP="0013090F">
            <w:pPr>
              <w:rPr>
                <w:sz w:val="20"/>
                <w:szCs w:val="20"/>
              </w:rPr>
            </w:pPr>
            <w:r>
              <w:rPr>
                <w:sz w:val="20"/>
                <w:szCs w:val="20"/>
              </w:rPr>
              <w:t xml:space="preserve">8 per group </w:t>
            </w:r>
          </w:p>
          <w:p w14:paraId="095243D8" w14:textId="77777777" w:rsidR="0013090F" w:rsidRDefault="0013090F" w:rsidP="0013090F">
            <w:pPr>
              <w:rPr>
                <w:sz w:val="20"/>
                <w:szCs w:val="20"/>
              </w:rPr>
            </w:pPr>
            <w:r>
              <w:rPr>
                <w:sz w:val="20"/>
                <w:szCs w:val="20"/>
              </w:rPr>
              <w:t>Not tailored</w:t>
            </w:r>
          </w:p>
          <w:p w14:paraId="3401662D" w14:textId="77777777" w:rsidR="0013090F" w:rsidRDefault="0013090F" w:rsidP="0013090F">
            <w:pPr>
              <w:rPr>
                <w:sz w:val="20"/>
                <w:szCs w:val="20"/>
                <w:u w:val="single"/>
              </w:rPr>
            </w:pPr>
            <w:r>
              <w:rPr>
                <w:sz w:val="20"/>
                <w:szCs w:val="20"/>
                <w:u w:val="single"/>
              </w:rPr>
              <w:t>Dose:</w:t>
            </w:r>
          </w:p>
          <w:p w14:paraId="34B9995E" w14:textId="77777777" w:rsidR="0013090F" w:rsidRPr="00894334" w:rsidRDefault="0013090F" w:rsidP="0013090F">
            <w:pPr>
              <w:rPr>
                <w:sz w:val="20"/>
                <w:szCs w:val="20"/>
              </w:rPr>
            </w:pPr>
            <w:r>
              <w:rPr>
                <w:sz w:val="20"/>
                <w:szCs w:val="20"/>
              </w:rPr>
              <w:t xml:space="preserve">8 sessions </w:t>
            </w:r>
          </w:p>
          <w:p w14:paraId="4F3D6B40" w14:textId="77777777" w:rsidR="0013090F" w:rsidRPr="00EF7AB1" w:rsidRDefault="0013090F" w:rsidP="0013090F">
            <w:pPr>
              <w:rPr>
                <w:sz w:val="20"/>
                <w:szCs w:val="20"/>
                <w:u w:val="single"/>
              </w:rPr>
            </w:pPr>
            <w:r w:rsidRPr="00EF7AB1">
              <w:rPr>
                <w:sz w:val="20"/>
                <w:szCs w:val="20"/>
                <w:u w:val="single"/>
              </w:rPr>
              <w:t>Schedule:</w:t>
            </w:r>
          </w:p>
          <w:p w14:paraId="02484C02" w14:textId="77777777" w:rsidR="0013090F" w:rsidRDefault="0013090F" w:rsidP="0013090F">
            <w:pPr>
              <w:rPr>
                <w:sz w:val="20"/>
                <w:szCs w:val="20"/>
              </w:rPr>
            </w:pPr>
            <w:r>
              <w:rPr>
                <w:sz w:val="20"/>
                <w:szCs w:val="20"/>
              </w:rPr>
              <w:t xml:space="preserve">Weekly </w:t>
            </w:r>
          </w:p>
          <w:p w14:paraId="2A98AB1D" w14:textId="77777777" w:rsidR="0013090F" w:rsidRPr="00FD4108" w:rsidRDefault="0013090F" w:rsidP="0013090F">
            <w:pPr>
              <w:rPr>
                <w:sz w:val="20"/>
                <w:szCs w:val="20"/>
              </w:rPr>
            </w:pPr>
          </w:p>
        </w:tc>
        <w:tc>
          <w:tcPr>
            <w:tcW w:w="1789" w:type="dxa"/>
          </w:tcPr>
          <w:p w14:paraId="3DE94ED4" w14:textId="77777777" w:rsidR="0013090F" w:rsidRDefault="0013090F" w:rsidP="0013090F">
            <w:pPr>
              <w:rPr>
                <w:sz w:val="20"/>
                <w:szCs w:val="20"/>
                <w:u w:val="single"/>
              </w:rPr>
            </w:pPr>
            <w:r>
              <w:rPr>
                <w:sz w:val="20"/>
                <w:szCs w:val="20"/>
                <w:u w:val="single"/>
              </w:rPr>
              <w:t>Type:</w:t>
            </w:r>
          </w:p>
          <w:p w14:paraId="3A81FCF3" w14:textId="77777777" w:rsidR="0013090F" w:rsidRDefault="0013090F" w:rsidP="0013090F">
            <w:pPr>
              <w:rPr>
                <w:sz w:val="20"/>
                <w:szCs w:val="20"/>
              </w:rPr>
            </w:pPr>
            <w:r>
              <w:rPr>
                <w:sz w:val="20"/>
                <w:szCs w:val="20"/>
              </w:rPr>
              <w:t>Control</w:t>
            </w:r>
          </w:p>
          <w:p w14:paraId="27D1B944" w14:textId="77777777" w:rsidR="0013090F" w:rsidRDefault="0013090F" w:rsidP="0013090F">
            <w:pPr>
              <w:rPr>
                <w:sz w:val="20"/>
                <w:szCs w:val="20"/>
                <w:u w:val="single"/>
              </w:rPr>
            </w:pPr>
            <w:r>
              <w:rPr>
                <w:sz w:val="20"/>
                <w:szCs w:val="20"/>
                <w:u w:val="single"/>
              </w:rPr>
              <w:t>Description:</w:t>
            </w:r>
          </w:p>
          <w:p w14:paraId="33BD2804" w14:textId="77777777" w:rsidR="0013090F" w:rsidRPr="00FF36DD" w:rsidRDefault="0013090F" w:rsidP="0013090F">
            <w:pPr>
              <w:rPr>
                <w:sz w:val="20"/>
                <w:szCs w:val="20"/>
              </w:rPr>
            </w:pPr>
            <w:r>
              <w:rPr>
                <w:sz w:val="20"/>
                <w:szCs w:val="20"/>
              </w:rPr>
              <w:t>In person group PMP</w:t>
            </w:r>
          </w:p>
        </w:tc>
      </w:tr>
      <w:tr w:rsidR="0013090F" w14:paraId="14715D59" w14:textId="77777777" w:rsidTr="0013090F">
        <w:trPr>
          <w:trHeight w:val="1723"/>
          <w:jc w:val="center"/>
        </w:trPr>
        <w:tc>
          <w:tcPr>
            <w:tcW w:w="1870" w:type="dxa"/>
          </w:tcPr>
          <w:p w14:paraId="0AAC2E59" w14:textId="77777777" w:rsidR="0013090F" w:rsidRPr="00307143" w:rsidRDefault="0013090F" w:rsidP="0013090F">
            <w:pPr>
              <w:rPr>
                <w:sz w:val="20"/>
                <w:szCs w:val="20"/>
                <w:u w:val="single"/>
              </w:rPr>
            </w:pPr>
            <w:proofErr w:type="spellStart"/>
            <w:r w:rsidRPr="00307143">
              <w:rPr>
                <w:sz w:val="20"/>
                <w:szCs w:val="20"/>
                <w:u w:val="single"/>
              </w:rPr>
              <w:t>Mochari</w:t>
            </w:r>
            <w:proofErr w:type="spellEnd"/>
            <w:r w:rsidRPr="00307143">
              <w:rPr>
                <w:sz w:val="20"/>
                <w:szCs w:val="20"/>
                <w:u w:val="single"/>
              </w:rPr>
              <w:t>-Greenberger, 2017</w:t>
            </w:r>
          </w:p>
          <w:p w14:paraId="0A7AB1BA" w14:textId="77777777" w:rsidR="0013090F" w:rsidRDefault="0013090F" w:rsidP="0013090F">
            <w:pPr>
              <w:rPr>
                <w:sz w:val="20"/>
                <w:szCs w:val="20"/>
              </w:rPr>
            </w:pPr>
          </w:p>
          <w:p w14:paraId="2000D230" w14:textId="13B717FE" w:rsidR="0013090F" w:rsidRPr="00307143" w:rsidRDefault="0013090F" w:rsidP="0013090F">
            <w:pPr>
              <w:rPr>
                <w:i/>
                <w:iCs/>
                <w:sz w:val="20"/>
                <w:szCs w:val="20"/>
              </w:rPr>
            </w:pPr>
            <w:r w:rsidRPr="00307143">
              <w:rPr>
                <w:i/>
                <w:iCs/>
                <w:sz w:val="20"/>
                <w:szCs w:val="20"/>
              </w:rPr>
              <w:t>Retrospective cohort analysis</w:t>
            </w:r>
          </w:p>
        </w:tc>
        <w:tc>
          <w:tcPr>
            <w:tcW w:w="1463" w:type="dxa"/>
          </w:tcPr>
          <w:p w14:paraId="5A8C35F5" w14:textId="77777777" w:rsidR="0013090F" w:rsidRDefault="0013090F" w:rsidP="0013090F">
            <w:pPr>
              <w:rPr>
                <w:sz w:val="20"/>
                <w:szCs w:val="20"/>
              </w:rPr>
            </w:pPr>
            <w:r w:rsidRPr="00307143">
              <w:rPr>
                <w:sz w:val="20"/>
                <w:szCs w:val="20"/>
                <w:u w:val="single"/>
              </w:rPr>
              <w:t>Total:</w:t>
            </w:r>
            <w:r>
              <w:rPr>
                <w:sz w:val="20"/>
                <w:szCs w:val="20"/>
              </w:rPr>
              <w:t xml:space="preserve"> </w:t>
            </w:r>
          </w:p>
          <w:p w14:paraId="4FFECC86" w14:textId="77777777" w:rsidR="0013090F" w:rsidRDefault="0013090F" w:rsidP="0013090F">
            <w:pPr>
              <w:rPr>
                <w:sz w:val="20"/>
                <w:szCs w:val="20"/>
              </w:rPr>
            </w:pPr>
            <w:r>
              <w:rPr>
                <w:sz w:val="20"/>
                <w:szCs w:val="20"/>
              </w:rPr>
              <w:t>170</w:t>
            </w:r>
          </w:p>
          <w:p w14:paraId="7CF90652" w14:textId="77777777" w:rsidR="0013090F" w:rsidRDefault="0013090F" w:rsidP="0013090F">
            <w:pPr>
              <w:rPr>
                <w:sz w:val="20"/>
                <w:szCs w:val="20"/>
              </w:rPr>
            </w:pPr>
          </w:p>
          <w:p w14:paraId="7874693A" w14:textId="77777777" w:rsidR="0013090F" w:rsidRPr="00FF36DD" w:rsidRDefault="0013090F" w:rsidP="0013090F">
            <w:pPr>
              <w:rPr>
                <w:sz w:val="20"/>
                <w:szCs w:val="20"/>
              </w:rPr>
            </w:pPr>
          </w:p>
        </w:tc>
        <w:tc>
          <w:tcPr>
            <w:tcW w:w="1463" w:type="dxa"/>
          </w:tcPr>
          <w:p w14:paraId="24F5D693" w14:textId="77777777" w:rsidR="0013090F" w:rsidRPr="00224B82" w:rsidRDefault="0013090F" w:rsidP="0013090F">
            <w:pPr>
              <w:rPr>
                <w:sz w:val="20"/>
                <w:szCs w:val="20"/>
                <w:u w:val="single"/>
              </w:rPr>
            </w:pPr>
            <w:r w:rsidRPr="00224B82">
              <w:rPr>
                <w:sz w:val="20"/>
                <w:szCs w:val="20"/>
                <w:u w:val="single"/>
              </w:rPr>
              <w:t>Total:</w:t>
            </w:r>
          </w:p>
          <w:p w14:paraId="06358CAA" w14:textId="77777777" w:rsidR="0013090F" w:rsidRPr="00FF36DD" w:rsidRDefault="0013090F" w:rsidP="0013090F">
            <w:pPr>
              <w:rPr>
                <w:sz w:val="20"/>
                <w:szCs w:val="20"/>
              </w:rPr>
            </w:pPr>
            <w:r>
              <w:rPr>
                <w:sz w:val="20"/>
                <w:szCs w:val="20"/>
              </w:rPr>
              <w:t>53.3 (8.9)</w:t>
            </w:r>
          </w:p>
        </w:tc>
        <w:tc>
          <w:tcPr>
            <w:tcW w:w="1463" w:type="dxa"/>
          </w:tcPr>
          <w:p w14:paraId="4F61FF44" w14:textId="77777777" w:rsidR="0013090F" w:rsidRPr="00224B82" w:rsidRDefault="0013090F" w:rsidP="0013090F">
            <w:pPr>
              <w:rPr>
                <w:sz w:val="20"/>
                <w:szCs w:val="20"/>
                <w:u w:val="single"/>
              </w:rPr>
            </w:pPr>
            <w:r w:rsidRPr="00224B82">
              <w:rPr>
                <w:sz w:val="20"/>
                <w:szCs w:val="20"/>
                <w:u w:val="single"/>
              </w:rPr>
              <w:t>Total:</w:t>
            </w:r>
          </w:p>
          <w:p w14:paraId="7D8AC5AA" w14:textId="77777777" w:rsidR="0013090F" w:rsidRPr="00FF36DD" w:rsidRDefault="0013090F" w:rsidP="0013090F">
            <w:pPr>
              <w:rPr>
                <w:sz w:val="20"/>
                <w:szCs w:val="20"/>
              </w:rPr>
            </w:pPr>
            <w:r>
              <w:rPr>
                <w:sz w:val="20"/>
                <w:szCs w:val="20"/>
              </w:rPr>
              <w:t>130 (76%)</w:t>
            </w:r>
          </w:p>
        </w:tc>
        <w:tc>
          <w:tcPr>
            <w:tcW w:w="1952" w:type="dxa"/>
          </w:tcPr>
          <w:p w14:paraId="4FCE1586" w14:textId="77777777" w:rsidR="0013090F" w:rsidRDefault="0013090F" w:rsidP="0013090F">
            <w:pPr>
              <w:rPr>
                <w:sz w:val="20"/>
                <w:szCs w:val="20"/>
              </w:rPr>
            </w:pPr>
            <w:r>
              <w:rPr>
                <w:sz w:val="20"/>
                <w:szCs w:val="20"/>
              </w:rPr>
              <w:t xml:space="preserve">MSK pain </w:t>
            </w:r>
          </w:p>
          <w:p w14:paraId="301C9ECE" w14:textId="77777777" w:rsidR="0013090F" w:rsidRDefault="0013090F" w:rsidP="0013090F">
            <w:pPr>
              <w:rPr>
                <w:sz w:val="20"/>
                <w:szCs w:val="20"/>
              </w:rPr>
            </w:pPr>
            <w:r>
              <w:rPr>
                <w:sz w:val="20"/>
                <w:szCs w:val="20"/>
              </w:rPr>
              <w:t xml:space="preserve">Fibromyalgia </w:t>
            </w:r>
          </w:p>
          <w:p w14:paraId="5505189B" w14:textId="77777777" w:rsidR="0013090F" w:rsidRDefault="0013090F" w:rsidP="0013090F">
            <w:pPr>
              <w:rPr>
                <w:sz w:val="20"/>
                <w:szCs w:val="20"/>
              </w:rPr>
            </w:pPr>
            <w:r>
              <w:rPr>
                <w:sz w:val="20"/>
                <w:szCs w:val="20"/>
              </w:rPr>
              <w:t>Nerve pain Headache</w:t>
            </w:r>
          </w:p>
          <w:p w14:paraId="3F8DCEFF" w14:textId="77777777" w:rsidR="0013090F" w:rsidRPr="00224B82" w:rsidRDefault="0013090F" w:rsidP="0013090F">
            <w:pPr>
              <w:rPr>
                <w:sz w:val="20"/>
                <w:szCs w:val="20"/>
              </w:rPr>
            </w:pPr>
          </w:p>
        </w:tc>
        <w:tc>
          <w:tcPr>
            <w:tcW w:w="5531" w:type="dxa"/>
          </w:tcPr>
          <w:p w14:paraId="3E4ADA90" w14:textId="77777777" w:rsidR="0013090F" w:rsidRDefault="0013090F" w:rsidP="0013090F">
            <w:pPr>
              <w:rPr>
                <w:sz w:val="20"/>
                <w:szCs w:val="20"/>
                <w:u w:val="single"/>
              </w:rPr>
            </w:pPr>
            <w:r>
              <w:rPr>
                <w:sz w:val="20"/>
                <w:szCs w:val="20"/>
                <w:u w:val="single"/>
              </w:rPr>
              <w:t>Name:</w:t>
            </w:r>
          </w:p>
          <w:p w14:paraId="58AF9C8E" w14:textId="77777777" w:rsidR="0013090F" w:rsidRPr="003B2C52" w:rsidRDefault="0013090F" w:rsidP="0013090F">
            <w:pPr>
              <w:rPr>
                <w:sz w:val="20"/>
                <w:szCs w:val="20"/>
              </w:rPr>
            </w:pPr>
            <w:proofErr w:type="spellStart"/>
            <w:r>
              <w:rPr>
                <w:sz w:val="20"/>
                <w:szCs w:val="20"/>
              </w:rPr>
              <w:t>AbleTo</w:t>
            </w:r>
            <w:proofErr w:type="spellEnd"/>
            <w:r>
              <w:rPr>
                <w:sz w:val="20"/>
                <w:szCs w:val="20"/>
              </w:rPr>
              <w:t xml:space="preserve"> - technology-enabled </w:t>
            </w:r>
            <w:proofErr w:type="spellStart"/>
            <w:r>
              <w:rPr>
                <w:sz w:val="20"/>
                <w:szCs w:val="20"/>
              </w:rPr>
              <w:t>telebehavioural</w:t>
            </w:r>
            <w:proofErr w:type="spellEnd"/>
            <w:r>
              <w:rPr>
                <w:sz w:val="20"/>
                <w:szCs w:val="20"/>
              </w:rPr>
              <w:t xml:space="preserve"> therapy program for chronic pain – CBT/ACT based </w:t>
            </w:r>
          </w:p>
          <w:p w14:paraId="6415D00C" w14:textId="77777777" w:rsidR="0013090F" w:rsidRPr="003B555A" w:rsidRDefault="0013090F" w:rsidP="0013090F">
            <w:pPr>
              <w:rPr>
                <w:sz w:val="20"/>
                <w:szCs w:val="20"/>
                <w:u w:val="single"/>
              </w:rPr>
            </w:pPr>
            <w:r w:rsidRPr="003B555A">
              <w:rPr>
                <w:sz w:val="20"/>
                <w:szCs w:val="20"/>
                <w:u w:val="single"/>
              </w:rPr>
              <w:t>Delivery method:</w:t>
            </w:r>
          </w:p>
          <w:p w14:paraId="33DB3BBF" w14:textId="77777777" w:rsidR="0013090F" w:rsidRDefault="0013090F" w:rsidP="0013090F">
            <w:pPr>
              <w:rPr>
                <w:sz w:val="20"/>
                <w:szCs w:val="20"/>
              </w:rPr>
            </w:pPr>
            <w:r>
              <w:rPr>
                <w:sz w:val="20"/>
                <w:szCs w:val="20"/>
              </w:rPr>
              <w:t>Telephone or videoconference</w:t>
            </w:r>
          </w:p>
          <w:p w14:paraId="7C8FCAA0" w14:textId="77777777" w:rsidR="0013090F" w:rsidRDefault="0013090F" w:rsidP="0013090F">
            <w:pPr>
              <w:rPr>
                <w:sz w:val="20"/>
                <w:szCs w:val="20"/>
              </w:rPr>
            </w:pPr>
            <w:r>
              <w:rPr>
                <w:sz w:val="20"/>
                <w:szCs w:val="20"/>
              </w:rPr>
              <w:t xml:space="preserve">Provider: behavioural health provider and behaviour coach </w:t>
            </w:r>
          </w:p>
          <w:p w14:paraId="335D5DD4" w14:textId="77777777" w:rsidR="0013090F" w:rsidRDefault="0013090F" w:rsidP="0013090F">
            <w:pPr>
              <w:rPr>
                <w:sz w:val="20"/>
                <w:szCs w:val="20"/>
              </w:rPr>
            </w:pPr>
            <w:r>
              <w:rPr>
                <w:sz w:val="20"/>
                <w:szCs w:val="20"/>
              </w:rPr>
              <w:t xml:space="preserve">Individual </w:t>
            </w:r>
          </w:p>
          <w:p w14:paraId="1FE551AE" w14:textId="77777777" w:rsidR="0013090F" w:rsidRDefault="0013090F" w:rsidP="0013090F">
            <w:pPr>
              <w:rPr>
                <w:sz w:val="20"/>
                <w:szCs w:val="20"/>
              </w:rPr>
            </w:pPr>
            <w:r>
              <w:rPr>
                <w:sz w:val="20"/>
                <w:szCs w:val="20"/>
              </w:rPr>
              <w:t xml:space="preserve">Tailored </w:t>
            </w:r>
          </w:p>
          <w:p w14:paraId="3B7B3483" w14:textId="77777777" w:rsidR="0013090F" w:rsidRDefault="0013090F" w:rsidP="0013090F">
            <w:pPr>
              <w:rPr>
                <w:sz w:val="20"/>
                <w:szCs w:val="20"/>
                <w:u w:val="single"/>
              </w:rPr>
            </w:pPr>
            <w:r>
              <w:rPr>
                <w:sz w:val="20"/>
                <w:szCs w:val="20"/>
                <w:u w:val="single"/>
              </w:rPr>
              <w:t>Dose:</w:t>
            </w:r>
          </w:p>
          <w:p w14:paraId="009A5731" w14:textId="77777777" w:rsidR="0013090F" w:rsidRPr="009E178B" w:rsidRDefault="0013090F" w:rsidP="0013090F">
            <w:pPr>
              <w:rPr>
                <w:sz w:val="20"/>
                <w:szCs w:val="20"/>
              </w:rPr>
            </w:pPr>
            <w:r>
              <w:rPr>
                <w:sz w:val="20"/>
                <w:szCs w:val="20"/>
              </w:rPr>
              <w:t xml:space="preserve">45 min sessions </w:t>
            </w:r>
          </w:p>
          <w:p w14:paraId="3C0F9EDC" w14:textId="77777777" w:rsidR="0013090F" w:rsidRDefault="0013090F" w:rsidP="0013090F">
            <w:pPr>
              <w:rPr>
                <w:sz w:val="20"/>
                <w:szCs w:val="20"/>
              </w:rPr>
            </w:pPr>
            <w:r>
              <w:rPr>
                <w:sz w:val="20"/>
                <w:szCs w:val="20"/>
              </w:rPr>
              <w:t>15 sessions</w:t>
            </w:r>
          </w:p>
          <w:p w14:paraId="3E4E3045" w14:textId="77777777" w:rsidR="0013090F" w:rsidRPr="009E178B" w:rsidRDefault="0013090F" w:rsidP="0013090F">
            <w:pPr>
              <w:rPr>
                <w:sz w:val="20"/>
                <w:szCs w:val="20"/>
              </w:rPr>
            </w:pPr>
            <w:r>
              <w:rPr>
                <w:sz w:val="20"/>
                <w:szCs w:val="20"/>
              </w:rPr>
              <w:t xml:space="preserve">8 weeks </w:t>
            </w:r>
          </w:p>
          <w:p w14:paraId="589E9DE8" w14:textId="77777777" w:rsidR="0013090F" w:rsidRDefault="0013090F" w:rsidP="0013090F">
            <w:pPr>
              <w:rPr>
                <w:sz w:val="20"/>
                <w:szCs w:val="20"/>
                <w:u w:val="single"/>
              </w:rPr>
            </w:pPr>
            <w:r w:rsidRPr="00EF7AB1">
              <w:rPr>
                <w:sz w:val="20"/>
                <w:szCs w:val="20"/>
                <w:u w:val="single"/>
              </w:rPr>
              <w:t>Schedule:</w:t>
            </w:r>
          </w:p>
          <w:p w14:paraId="61439F67" w14:textId="1D6EEF5C" w:rsidR="0013090F" w:rsidRPr="006F518F" w:rsidRDefault="0013090F" w:rsidP="0013090F">
            <w:pPr>
              <w:rPr>
                <w:sz w:val="20"/>
                <w:szCs w:val="20"/>
              </w:rPr>
            </w:pPr>
            <w:r>
              <w:rPr>
                <w:sz w:val="20"/>
                <w:szCs w:val="20"/>
              </w:rPr>
              <w:t>Not reported</w:t>
            </w:r>
          </w:p>
        </w:tc>
        <w:tc>
          <w:tcPr>
            <w:tcW w:w="1789" w:type="dxa"/>
          </w:tcPr>
          <w:p w14:paraId="7A471804" w14:textId="77777777" w:rsidR="0013090F" w:rsidRPr="00FF36DD" w:rsidRDefault="0013090F" w:rsidP="0013090F">
            <w:pPr>
              <w:rPr>
                <w:sz w:val="20"/>
                <w:szCs w:val="20"/>
              </w:rPr>
            </w:pPr>
            <w:r>
              <w:rPr>
                <w:sz w:val="20"/>
                <w:szCs w:val="20"/>
              </w:rPr>
              <w:t>N/A</w:t>
            </w:r>
          </w:p>
        </w:tc>
      </w:tr>
      <w:tr w:rsidR="0013090F" w14:paraId="78ECC5AD" w14:textId="77777777" w:rsidTr="0013090F">
        <w:trPr>
          <w:trHeight w:val="1779"/>
          <w:jc w:val="center"/>
        </w:trPr>
        <w:tc>
          <w:tcPr>
            <w:tcW w:w="1870" w:type="dxa"/>
          </w:tcPr>
          <w:p w14:paraId="5C16D79A" w14:textId="77777777" w:rsidR="0013090F" w:rsidRDefault="0013090F" w:rsidP="0013090F">
            <w:pPr>
              <w:rPr>
                <w:sz w:val="20"/>
                <w:szCs w:val="20"/>
                <w:u w:val="single"/>
              </w:rPr>
            </w:pPr>
            <w:proofErr w:type="spellStart"/>
            <w:r w:rsidRPr="005B0664">
              <w:rPr>
                <w:sz w:val="20"/>
                <w:szCs w:val="20"/>
                <w:u w:val="single"/>
              </w:rPr>
              <w:lastRenderedPageBreak/>
              <w:t>Palyo</w:t>
            </w:r>
            <w:proofErr w:type="spellEnd"/>
            <w:r w:rsidRPr="005B0664">
              <w:rPr>
                <w:sz w:val="20"/>
                <w:szCs w:val="20"/>
                <w:u w:val="single"/>
              </w:rPr>
              <w:t>, 2012</w:t>
            </w:r>
          </w:p>
          <w:p w14:paraId="735A1897" w14:textId="77777777" w:rsidR="0013090F" w:rsidRDefault="0013090F" w:rsidP="0013090F">
            <w:pPr>
              <w:rPr>
                <w:sz w:val="20"/>
                <w:szCs w:val="20"/>
                <w:u w:val="single"/>
              </w:rPr>
            </w:pPr>
          </w:p>
          <w:p w14:paraId="626E5D67" w14:textId="77777777" w:rsidR="0013090F" w:rsidRPr="005B0664" w:rsidRDefault="0013090F" w:rsidP="0013090F">
            <w:pPr>
              <w:rPr>
                <w:i/>
                <w:iCs/>
                <w:sz w:val="20"/>
                <w:szCs w:val="20"/>
                <w:u w:val="single"/>
              </w:rPr>
            </w:pPr>
            <w:r w:rsidRPr="005B0664">
              <w:rPr>
                <w:i/>
                <w:iCs/>
                <w:sz w:val="20"/>
                <w:szCs w:val="20"/>
              </w:rPr>
              <w:t>Descriptive study (qualitative)</w:t>
            </w:r>
          </w:p>
        </w:tc>
        <w:tc>
          <w:tcPr>
            <w:tcW w:w="1463" w:type="dxa"/>
          </w:tcPr>
          <w:p w14:paraId="3F021EB2" w14:textId="77777777" w:rsidR="0013090F" w:rsidRPr="00FF36DD" w:rsidRDefault="0013090F" w:rsidP="0013090F">
            <w:pPr>
              <w:rPr>
                <w:sz w:val="20"/>
                <w:szCs w:val="20"/>
              </w:rPr>
            </w:pPr>
            <w:r>
              <w:rPr>
                <w:sz w:val="20"/>
                <w:szCs w:val="20"/>
              </w:rPr>
              <w:t>Not reported</w:t>
            </w:r>
          </w:p>
        </w:tc>
        <w:tc>
          <w:tcPr>
            <w:tcW w:w="1463" w:type="dxa"/>
          </w:tcPr>
          <w:p w14:paraId="4F606A2E" w14:textId="77777777" w:rsidR="0013090F" w:rsidRPr="00FF36DD" w:rsidRDefault="0013090F" w:rsidP="0013090F">
            <w:pPr>
              <w:rPr>
                <w:sz w:val="20"/>
                <w:szCs w:val="20"/>
              </w:rPr>
            </w:pPr>
            <w:r>
              <w:rPr>
                <w:sz w:val="20"/>
                <w:szCs w:val="20"/>
              </w:rPr>
              <w:t>Not reported</w:t>
            </w:r>
          </w:p>
        </w:tc>
        <w:tc>
          <w:tcPr>
            <w:tcW w:w="1463" w:type="dxa"/>
          </w:tcPr>
          <w:p w14:paraId="40D6468B" w14:textId="77777777" w:rsidR="0013090F" w:rsidRPr="00FF36DD" w:rsidRDefault="0013090F" w:rsidP="0013090F">
            <w:pPr>
              <w:rPr>
                <w:sz w:val="20"/>
                <w:szCs w:val="20"/>
              </w:rPr>
            </w:pPr>
            <w:r>
              <w:rPr>
                <w:sz w:val="20"/>
                <w:szCs w:val="20"/>
              </w:rPr>
              <w:t>Not reported</w:t>
            </w:r>
          </w:p>
        </w:tc>
        <w:tc>
          <w:tcPr>
            <w:tcW w:w="1952" w:type="dxa"/>
          </w:tcPr>
          <w:p w14:paraId="775D288C" w14:textId="77777777" w:rsidR="0013090F" w:rsidRPr="00FF36DD" w:rsidRDefault="0013090F" w:rsidP="0013090F">
            <w:pPr>
              <w:rPr>
                <w:sz w:val="20"/>
                <w:szCs w:val="20"/>
              </w:rPr>
            </w:pPr>
            <w:r w:rsidRPr="00075F0F">
              <w:rPr>
                <w:sz w:val="20"/>
                <w:szCs w:val="20"/>
              </w:rPr>
              <w:t>Veterans with chronic pain</w:t>
            </w:r>
          </w:p>
        </w:tc>
        <w:tc>
          <w:tcPr>
            <w:tcW w:w="5531" w:type="dxa"/>
          </w:tcPr>
          <w:p w14:paraId="4BE96BD5" w14:textId="77777777" w:rsidR="0013090F" w:rsidRDefault="0013090F" w:rsidP="0013090F">
            <w:pPr>
              <w:rPr>
                <w:sz w:val="20"/>
                <w:szCs w:val="20"/>
                <w:u w:val="single"/>
              </w:rPr>
            </w:pPr>
            <w:r>
              <w:rPr>
                <w:sz w:val="20"/>
                <w:szCs w:val="20"/>
                <w:u w:val="single"/>
              </w:rPr>
              <w:t>Name:</w:t>
            </w:r>
          </w:p>
          <w:p w14:paraId="54DAB6A6" w14:textId="77777777" w:rsidR="0013090F" w:rsidRPr="00DF7569" w:rsidRDefault="0013090F" w:rsidP="0013090F">
            <w:pPr>
              <w:rPr>
                <w:sz w:val="20"/>
                <w:szCs w:val="20"/>
              </w:rPr>
            </w:pPr>
            <w:r>
              <w:rPr>
                <w:sz w:val="20"/>
                <w:szCs w:val="20"/>
              </w:rPr>
              <w:t>Cognitive-behavioural and physical therapy group intervention</w:t>
            </w:r>
          </w:p>
          <w:p w14:paraId="659DEA33" w14:textId="77777777" w:rsidR="0013090F" w:rsidRPr="003B555A" w:rsidRDefault="0013090F" w:rsidP="0013090F">
            <w:pPr>
              <w:rPr>
                <w:sz w:val="20"/>
                <w:szCs w:val="20"/>
                <w:u w:val="single"/>
              </w:rPr>
            </w:pPr>
            <w:r w:rsidRPr="003B555A">
              <w:rPr>
                <w:sz w:val="20"/>
                <w:szCs w:val="20"/>
                <w:u w:val="single"/>
              </w:rPr>
              <w:t>Delivery method:</w:t>
            </w:r>
          </w:p>
          <w:p w14:paraId="762E95F1" w14:textId="77777777" w:rsidR="0013090F" w:rsidRDefault="0013090F" w:rsidP="0013090F">
            <w:pPr>
              <w:rPr>
                <w:sz w:val="20"/>
                <w:szCs w:val="20"/>
              </w:rPr>
            </w:pPr>
            <w:r>
              <w:rPr>
                <w:sz w:val="20"/>
                <w:szCs w:val="20"/>
              </w:rPr>
              <w:t>Videoconferencing</w:t>
            </w:r>
          </w:p>
          <w:p w14:paraId="743B4292" w14:textId="77777777" w:rsidR="0013090F" w:rsidRDefault="0013090F" w:rsidP="0013090F">
            <w:pPr>
              <w:rPr>
                <w:sz w:val="20"/>
                <w:szCs w:val="20"/>
              </w:rPr>
            </w:pPr>
            <w:r>
              <w:rPr>
                <w:sz w:val="20"/>
                <w:szCs w:val="20"/>
              </w:rPr>
              <w:t xml:space="preserve">Group-based </w:t>
            </w:r>
          </w:p>
          <w:p w14:paraId="2075DD57" w14:textId="77777777" w:rsidR="0013090F" w:rsidRDefault="0013090F" w:rsidP="0013090F">
            <w:pPr>
              <w:rPr>
                <w:sz w:val="20"/>
                <w:szCs w:val="20"/>
              </w:rPr>
            </w:pPr>
            <w:r>
              <w:rPr>
                <w:sz w:val="20"/>
                <w:szCs w:val="20"/>
              </w:rPr>
              <w:t xml:space="preserve">Providers: psychologist and physical therapist  </w:t>
            </w:r>
          </w:p>
          <w:p w14:paraId="64B927A6" w14:textId="77777777" w:rsidR="0013090F" w:rsidRDefault="0013090F" w:rsidP="0013090F">
            <w:pPr>
              <w:rPr>
                <w:sz w:val="20"/>
                <w:szCs w:val="20"/>
                <w:u w:val="single"/>
              </w:rPr>
            </w:pPr>
            <w:r>
              <w:rPr>
                <w:sz w:val="20"/>
                <w:szCs w:val="20"/>
                <w:u w:val="single"/>
              </w:rPr>
              <w:t>Dose:</w:t>
            </w:r>
          </w:p>
          <w:p w14:paraId="2E32EB5D" w14:textId="77777777" w:rsidR="0013090F" w:rsidRDefault="0013090F" w:rsidP="0013090F">
            <w:pPr>
              <w:rPr>
                <w:sz w:val="20"/>
                <w:szCs w:val="20"/>
              </w:rPr>
            </w:pPr>
            <w:r>
              <w:rPr>
                <w:sz w:val="20"/>
                <w:szCs w:val="20"/>
              </w:rPr>
              <w:t xml:space="preserve">2-hour sessions </w:t>
            </w:r>
          </w:p>
          <w:p w14:paraId="727C2360" w14:textId="77777777" w:rsidR="0013090F" w:rsidRPr="00AD2CBA" w:rsidRDefault="0013090F" w:rsidP="0013090F">
            <w:pPr>
              <w:rPr>
                <w:sz w:val="20"/>
                <w:szCs w:val="20"/>
              </w:rPr>
            </w:pPr>
            <w:r>
              <w:rPr>
                <w:sz w:val="20"/>
                <w:szCs w:val="20"/>
              </w:rPr>
              <w:t xml:space="preserve">10 weeks </w:t>
            </w:r>
          </w:p>
          <w:p w14:paraId="1F661CDA" w14:textId="77777777" w:rsidR="0013090F" w:rsidRPr="00AD2CBA" w:rsidRDefault="0013090F" w:rsidP="0013090F">
            <w:pPr>
              <w:rPr>
                <w:sz w:val="20"/>
                <w:szCs w:val="20"/>
                <w:u w:val="single"/>
              </w:rPr>
            </w:pPr>
            <w:r w:rsidRPr="00EF7AB1">
              <w:rPr>
                <w:sz w:val="20"/>
                <w:szCs w:val="20"/>
                <w:u w:val="single"/>
              </w:rPr>
              <w:t>Schedule:</w:t>
            </w:r>
          </w:p>
          <w:p w14:paraId="2B6D9E27" w14:textId="77777777" w:rsidR="0013090F" w:rsidRPr="00AD2CBA" w:rsidRDefault="0013090F" w:rsidP="0013090F">
            <w:pPr>
              <w:rPr>
                <w:sz w:val="20"/>
                <w:szCs w:val="20"/>
              </w:rPr>
            </w:pPr>
            <w:r>
              <w:rPr>
                <w:sz w:val="20"/>
                <w:szCs w:val="20"/>
              </w:rPr>
              <w:t xml:space="preserve">Not reported </w:t>
            </w:r>
          </w:p>
          <w:p w14:paraId="27591889" w14:textId="77777777" w:rsidR="0013090F" w:rsidRPr="00FF36DD" w:rsidRDefault="0013090F" w:rsidP="0013090F">
            <w:pPr>
              <w:rPr>
                <w:sz w:val="20"/>
                <w:szCs w:val="20"/>
              </w:rPr>
            </w:pPr>
          </w:p>
        </w:tc>
        <w:tc>
          <w:tcPr>
            <w:tcW w:w="1789" w:type="dxa"/>
          </w:tcPr>
          <w:p w14:paraId="200EF57F" w14:textId="77777777" w:rsidR="0013090F" w:rsidRPr="00FF36DD" w:rsidRDefault="0013090F" w:rsidP="0013090F">
            <w:pPr>
              <w:rPr>
                <w:sz w:val="20"/>
                <w:szCs w:val="20"/>
              </w:rPr>
            </w:pPr>
            <w:r w:rsidRPr="00AD2CBA">
              <w:rPr>
                <w:sz w:val="20"/>
                <w:szCs w:val="20"/>
              </w:rPr>
              <w:t>N/A</w:t>
            </w:r>
          </w:p>
        </w:tc>
      </w:tr>
    </w:tbl>
    <w:p w14:paraId="3C6B32B6" w14:textId="478C0912" w:rsidR="0013090F" w:rsidRDefault="0013090F"/>
    <w:p w14:paraId="6244DABE" w14:textId="068897C0" w:rsidR="0013090F" w:rsidRDefault="0013090F"/>
    <w:p w14:paraId="4132435E" w14:textId="404F43D7" w:rsidR="0013090F" w:rsidRDefault="0013090F"/>
    <w:p w14:paraId="3BEA6F04" w14:textId="2BB1B31D" w:rsidR="0013090F" w:rsidRDefault="0013090F"/>
    <w:p w14:paraId="5B311E06" w14:textId="0659B8C1" w:rsidR="0013090F" w:rsidRDefault="0013090F"/>
    <w:p w14:paraId="3B117F28" w14:textId="29480078" w:rsidR="0013090F" w:rsidRDefault="0013090F"/>
    <w:p w14:paraId="4A46B464" w14:textId="15832E08" w:rsidR="0013090F" w:rsidRDefault="0013090F"/>
    <w:p w14:paraId="6489AA3E" w14:textId="1054F55A" w:rsidR="0013090F" w:rsidRDefault="0013090F"/>
    <w:p w14:paraId="26553598" w14:textId="2DF5CF07" w:rsidR="0013090F" w:rsidRDefault="0013090F"/>
    <w:p w14:paraId="4A140BF8" w14:textId="7E1C0D6B" w:rsidR="0013090F" w:rsidRDefault="0013090F"/>
    <w:p w14:paraId="44B9A55E" w14:textId="77777777" w:rsidR="0013090F" w:rsidRDefault="0013090F" w:rsidP="0013090F">
      <w:pPr>
        <w:rPr>
          <w:i/>
          <w:iCs/>
        </w:rPr>
        <w:sectPr w:rsidR="0013090F" w:rsidSect="002E32F2">
          <w:pgSz w:w="16838" w:h="11906" w:orient="landscape"/>
          <w:pgMar w:top="1440" w:right="1440" w:bottom="1440" w:left="1440" w:header="708" w:footer="708" w:gutter="0"/>
          <w:cols w:space="708"/>
          <w:docGrid w:linePitch="360"/>
        </w:sectPr>
      </w:pPr>
    </w:p>
    <w:p w14:paraId="29B34D6C" w14:textId="6A25BC67" w:rsidR="0013090F" w:rsidRPr="00EC66A7" w:rsidRDefault="0013090F" w:rsidP="0013090F">
      <w:pPr>
        <w:rPr>
          <w:i/>
          <w:iCs/>
        </w:rPr>
      </w:pPr>
      <w:r w:rsidRPr="00EC66A7">
        <w:rPr>
          <w:i/>
          <w:iCs/>
        </w:rPr>
        <w:lastRenderedPageBreak/>
        <w:t xml:space="preserve">3.3.1 Graded activation guided by participant goals </w:t>
      </w:r>
    </w:p>
    <w:p w14:paraId="5EADE573" w14:textId="555FBFC6" w:rsidR="0013090F" w:rsidRDefault="0013090F" w:rsidP="0013090F">
      <w:r>
        <w:t>Graded activation guided by participant goals was present in four interventions</w:t>
      </w:r>
      <w:r w:rsidR="00A460E1">
        <w:t>.</w:t>
      </w:r>
      <w:r w:rsidR="00A550A7">
        <w:fldChar w:fldCharType="begin">
          <w:fldData xml:space="preserve">PEVuZE5vdGU+PENpdGU+PEF1dGhvcj5EZWFyPC9BdXRob3I+PFllYXI+MjAxNTwvWWVhcj48UmVj
TnVtPjk0PC9SZWNOdW0+PERpc3BsYXlUZXh0PjxzdHlsZSBmYWNlPSJzdXBlcnNjcmlwdCI+MjQs
IDI2LCAyOSwgMzA8L3N0eWxlPjwvRGlzcGxheVRleHQ+PHJlY29yZD48cmVjLW51bWJlcj45NDwv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ZT5lbmc8L2xhbmd1YWdlPjwvcmVjb3JkPjwvQ2l0ZT48Q2l0ZT48QXV0aG9yPkhlbHN0cm9tPC9B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IDI2LCAyOSwgMzA8L3N0eWxlPjwvRGlzcGxheVRleHQ+PHJlY29yZD48cmVjLW51bWJlcj45NDwv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ZT5lbmc8L2xhbmd1YWdlPjwvcmVjb3JkPjwvQ2l0ZT48Q2l0ZT48QXV0aG9yPkhlbHN0cm9tPC9B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</w:fldData>
        </w:fldChar>
      </w:r>
      <w:r w:rsidR="00DA42BF">
        <w:instrText xml:space="preserve"> ADDIN EN.CITE.DATA </w:instrText>
      </w:r>
      <w:r w:rsidR="00DA42BF">
        <w:fldChar w:fldCharType="end"/>
      </w:r>
      <w:r w:rsidR="00A550A7">
        <w:fldChar w:fldCharType="separate"/>
      </w:r>
      <w:r w:rsidR="00DA42BF" w:rsidRPr="00DA42BF">
        <w:rPr>
          <w:noProof/>
          <w:vertAlign w:val="superscript"/>
        </w:rPr>
        <w:t>24, 26, 29, 30</w:t>
      </w:r>
      <w:r w:rsidR="00A550A7">
        <w:fldChar w:fldCharType="end"/>
      </w:r>
      <w:r>
        <w:t xml:space="preserve"> Goal setting was used in all four of these studies and coincided with physical activity</w:t>
      </w:r>
      <w:r w:rsidR="0075117E">
        <w:fldChar w:fldCharType="begin">
          <w:fldData xml:space="preserve">PEVuZE5vdGU+PENpdGU+PEF1dGhvcj5EZWFyPC9BdXRob3I+PFllYXI+MjAxNTwvWWVhcj48UmVj
TnVtPjk0PC9SZWNOdW0+PERpc3BsYXlUZXh0PjxzdHlsZSBmYWNlPSJzdXBlcnNjcmlwdCI+MjQs
IDI2LCAzMDwvc3R5bGU+PC9EaXNwbGF5VGV4dD48cmVjb3JkPjxyZWMtbnVtYmVyPjk0PC9yZWMt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IDI2LCAzMDwvc3R5bGU+PC9EaXNwbGF5VGV4dD48cmVjb3JkPjxyZWMtbnVtYmVyPjk0PC9yZWMt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ZWN0cm9uaWMtcmVzb3VyY2UtbnVtPjwvcmVjb3JkPjwvQ2l0ZT48L0VuZE5vdGU+AG==
</w:fldData>
        </w:fldChar>
      </w:r>
      <w:r w:rsidR="00DA42BF">
        <w:instrText xml:space="preserve"> ADDIN EN.CITE.DATA </w:instrText>
      </w:r>
      <w:r w:rsidR="00DA42BF">
        <w:fldChar w:fldCharType="end"/>
      </w:r>
      <w:r w:rsidR="0075117E">
        <w:fldChar w:fldCharType="separate"/>
      </w:r>
      <w:r w:rsidR="00DA42BF" w:rsidRPr="00DA42BF">
        <w:rPr>
          <w:noProof/>
          <w:vertAlign w:val="superscript"/>
        </w:rPr>
        <w:t>24, 26, 30</w:t>
      </w:r>
      <w:r w:rsidR="0075117E">
        <w:fldChar w:fldCharType="end"/>
      </w:r>
      <w:r>
        <w:t xml:space="preserve"> and self-care</w:t>
      </w:r>
      <w:r w:rsidR="00A460E1">
        <w:t>.</w:t>
      </w:r>
      <w:r w:rsidR="0075117E">
        <w:fldChar w:fldCharType="begin"/>
      </w:r>
      <w:r w:rsidR="00DA42BF">
        <w:instrText xml:space="preserve"> ADDIN EN.CITE &lt;EndNote&gt;&lt;Cite&gt;&lt;Author&gt;Mochari-Greenberger&lt;/Author&gt;&lt;Year&gt;2017&lt;/Year&gt;&lt;RecNum&gt;98&lt;/RecNum&gt;&lt;DisplayText&gt;&lt;style face="superscript"&gt;29&lt;/style&gt;&lt;/DisplayText&gt;&lt;record&gt;&lt;rec-number&gt;98&lt;/rec-number&gt;&lt;foreign-keys&gt;&lt;key app="EN" db-id="dfzxspwrx00eroe9e5fvxerhvsv9see0v2w2" timestamp="1604423107"&gt;98&lt;/key&gt;&lt;/foreign-keys&gt;&lt;ref-type name="Journal Article"&gt;17&lt;/ref-type&gt;&lt;contributors&gt;&lt;authors&gt;&lt;author&gt;Mochari-Greenberger, H.&lt;/author&gt;&lt;author&gt;Peters, A.&lt;/author&gt;&lt;author&gt;Vue, L.&lt;/author&gt;&lt;author&gt;Pande, R. L.&lt;/author&gt;&lt;/authors&gt;&lt;/contributors&gt;&lt;titles&gt;&lt;title&gt;A Nationally Scaled Telebehavioral Health Program for Chronic Pain: Characteristics, Goals, and Psychological Outcomes&lt;/title&gt;&lt;secondary-title&gt;Telemedicine and e-Health&lt;/secondary-title&gt;&lt;/titles&gt;&lt;periodical&gt;&lt;full-title&gt;Telemedicine and e-Health&lt;/full-title&gt;&lt;/periodical&gt;&lt;pages&gt;640-648&lt;/pages&gt;&lt;volume&gt;23&lt;/volume&gt;&lt;number&gt;8&lt;/number&gt;&lt;keywords&gt;&lt;keyword&gt;telemedicine,telehealth,behavioral therapy,evidence-based practice,depression,chronic pain&lt;/keyword&gt;&lt;/keywords&gt;&lt;dates&gt;&lt;year&gt;2017&lt;/year&gt;&lt;/dates&gt;&lt;accession-num&gt;28157442&lt;/accession-num&gt;&lt;urls&gt;&lt;related-urls&gt;&lt;url&gt;https://www.liebertpub.com/doi/abs/10.1089/tmj.2016.0188&lt;/url&gt;&lt;/related-urls&gt;&lt;/urls&gt;&lt;electronic-resource-num&gt;10.1089/tmj.2016.0188&lt;/electronic-resource-num&gt;&lt;/record&gt;&lt;/Cite&gt;&lt;/EndNote&gt;</w:instrText>
      </w:r>
      <w:r w:rsidR="0075117E">
        <w:fldChar w:fldCharType="separate"/>
      </w:r>
      <w:r w:rsidR="00DA42BF" w:rsidRPr="00DA42BF">
        <w:rPr>
          <w:noProof/>
          <w:vertAlign w:val="superscript"/>
        </w:rPr>
        <w:t>29</w:t>
      </w:r>
      <w:r w:rsidR="0075117E">
        <w:fldChar w:fldCharType="end"/>
      </w:r>
      <w:r>
        <w:t xml:space="preserve"> “Relapse prevention”; a strategy aimed at facilitating maintenance of change, was present in two of these studies</w:t>
      </w:r>
      <w:r w:rsidR="00B71018">
        <w:t>.</w:t>
      </w:r>
      <w:r w:rsidR="0075117E">
        <w:fldChar w:fldCharType="begin">
          <w:fldData xml:space="preserve">PEVuZE5vdGU+PENpdGU+PEF1dGhvcj5EZWFyPC9BdXRob3I+PFllYXI+MjAxNTwvWWVhcj48UmVj
TnVtPjk0PC9SZWNOdW0+PERpc3BsYXlUZXh0PjxzdHlsZSBmYWNlPSJzdXBlcnNjcmlwdCI+MjQs
IDMwPC9zdHlsZT48L0Rpc3BsYXlUZXh0PjxyZWNvcmQ+PHJlYy1udW1iZXI+OTQ8L3JlYy1udW1i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IDMwPC9zdHlsZT48L0Rpc3BsYXlUZXh0PjxyZWNvcmQ+PHJlYy1udW1iZXI+OTQ8L3JlYy1udW1i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EN.CITE.DATA </w:instrText>
      </w:r>
      <w:r w:rsidR="00DA42BF">
        <w:fldChar w:fldCharType="end"/>
      </w:r>
      <w:r w:rsidR="0075117E">
        <w:fldChar w:fldCharType="separate"/>
      </w:r>
      <w:r w:rsidR="00DA42BF" w:rsidRPr="00DA42BF">
        <w:rPr>
          <w:noProof/>
          <w:vertAlign w:val="superscript"/>
        </w:rPr>
        <w:t>24, 30</w:t>
      </w:r>
      <w:r w:rsidR="0075117E">
        <w:fldChar w:fldCharType="end"/>
      </w:r>
      <w:r>
        <w:t xml:space="preserve"> </w:t>
      </w:r>
    </w:p>
    <w:p w14:paraId="504855FA" w14:textId="77777777" w:rsidR="0013090F" w:rsidRDefault="0013090F" w:rsidP="0013090F">
      <w:pPr>
        <w:rPr>
          <w:i/>
          <w:iCs/>
        </w:rPr>
      </w:pPr>
      <w:r>
        <w:rPr>
          <w:i/>
          <w:iCs/>
        </w:rPr>
        <w:t>3.3.2 Cognitive therapy methods</w:t>
      </w:r>
    </w:p>
    <w:p w14:paraId="02173290" w14:textId="4C4B9DA4" w:rsidR="0013090F" w:rsidRPr="00F84A17" w:rsidRDefault="0013090F" w:rsidP="0013090F">
      <w:r>
        <w:t>Cognitive therapy methods were present in six studies</w:t>
      </w:r>
      <w:r w:rsidR="00B71018">
        <w:t>.</w:t>
      </w:r>
      <w:r w:rsidR="008669FF">
        <w:fldChar w:fldCharType="begin">
          <w:fldData xml:space="preserve">PEVuZE5vdGU+PENpdGU+PEF1dGhvcj5QYWx5bzwvQXV0aG9yPjxZZWFyPjIwMTI8L1llYXI+PFJl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YWdlPjwvcmVjb3JkPjwvQ2l0ZT48Q2l0ZT48QXV0aG9yPk1hcmlhbm88L0F1dGhvcj48WWVhcj4y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=
</w:fldData>
        </w:fldChar>
      </w:r>
      <w:r w:rsidR="00DA42BF">
        <w:instrText xml:space="preserve"> ADDIN EN.CITE </w:instrText>
      </w:r>
      <w:r w:rsidR="00DA42BF">
        <w:fldChar w:fldCharType="begin">
          <w:fldData xml:space="preserve">PEVuZE5vdGU+PENpdGU+PEF1dGhvcj5QYWx5bzwvQXV0aG9yPjxZZWFyPjIwMTI8L1llYXI+PFJl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YWdlPjwvcmVjb3JkPjwvQ2l0ZT48Q2l0ZT48QXV0aG9yPk1hcmlhbm88L0F1dGhvcj48WWVhcj4y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=
</w:fldData>
        </w:fldChar>
      </w:r>
      <w:r w:rsidR="00DA42BF">
        <w:instrText xml:space="preserve"> ADDIN EN.CITE.DATA </w:instrText>
      </w:r>
      <w:r w:rsidR="00DA42BF">
        <w:fldChar w:fldCharType="end"/>
      </w:r>
      <w:r w:rsidR="008669FF">
        <w:fldChar w:fldCharType="separate"/>
      </w:r>
      <w:r w:rsidR="00DA42BF" w:rsidRPr="00DA42BF">
        <w:rPr>
          <w:noProof/>
          <w:vertAlign w:val="superscript"/>
        </w:rPr>
        <w:t>23, 24, 27-30</w:t>
      </w:r>
      <w:r w:rsidR="008669FF">
        <w:fldChar w:fldCharType="end"/>
      </w:r>
      <w:r>
        <w:t xml:space="preserve"> They were often described as teaching ways of managing or challenging negative thoughts</w:t>
      </w:r>
      <w:r w:rsidR="00B71018">
        <w:t>.</w:t>
      </w:r>
      <w:r w:rsidR="003E2E52">
        <w:fldChar w:fldCharType="begin">
          <w:fldData xml:space="preserve">PEVuZE5vdGU+PENpdGU+PEF1dGhvcj5DYXJtb2R5PC9BdXRob3I+PFllYXI+MjAxMzwvWWVhcj48
UmVjTnVtPjkzPC9SZWNOdW0+PERpc3BsYXlUZXh0PjxzdHlsZSBmYWNlPSJzdXBlcnNjcmlwdCI+
MjMsIDI0LCAyOCwgMjk8L3N0eWxlPjwvRGlzcGxheVRleHQ+PHJlY29yZD48cmVjLW51bWJlcj45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ZWNvcmQ+PC9DaXRlPjxDaXRlPjxBdXRob3I+RGVhcjwvQXV0aG9yPjxZZWFyPjIwMTU8L1llYXI+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MjAvMTEvMDM8L2FjY2Vzcy1kYXRlPjwvcmVjb3JkPjwvQ2l0ZT48Q2l0ZT48QXV0aG9yPk1vY2hh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MjMsIDI0LCAyOCwgMjk8L3N0eWxlPjwvRGlzcGxheVRleHQ+PHJlY29yZD48cmVjLW51bWJlcj45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ZWNvcmQ+PC9DaXRlPjxDaXRlPjxBdXRob3I+RGVhcjwvQXV0aG9yPjxZZWFyPjIwMTU8L1llYXI+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MjAvMTEvMDM8L2FjY2Vzcy1kYXRlPjwvcmVjb3JkPjwvQ2l0ZT48Q2l0ZT48QXV0aG9yPk1vY2hh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</w:fldData>
        </w:fldChar>
      </w:r>
      <w:r w:rsidR="00DA42BF">
        <w:instrText xml:space="preserve"> ADDIN EN.CITE.DATA </w:instrText>
      </w:r>
      <w:r w:rsidR="00DA42BF">
        <w:fldChar w:fldCharType="end"/>
      </w:r>
      <w:r w:rsidR="003E2E52">
        <w:fldChar w:fldCharType="separate"/>
      </w:r>
      <w:r w:rsidR="00DA42BF" w:rsidRPr="00DA42BF">
        <w:rPr>
          <w:noProof/>
          <w:vertAlign w:val="superscript"/>
        </w:rPr>
        <w:t>23, 24, 28, 29</w:t>
      </w:r>
      <w:r w:rsidR="003E2E52">
        <w:fldChar w:fldCharType="end"/>
      </w:r>
      <w:r>
        <w:t xml:space="preserve"> Others simply stated they were using ‘cognitive restructuring’ methods</w:t>
      </w:r>
      <w:r w:rsidR="003E2E52">
        <w:fldChar w:fldCharType="begin">
          <w:fldData xml:space="preserve">PEVuZE5vdGU+PENpdGU+PEF1dGhvcj5MYWZvbnRhaW5lPC9BdXRob3I+PFllYXI+MjAxODwvWWVh
cj48UmVjTnVtPjk1PC9SZWNOdW0+PERpc3BsYXlUZXh0PjxzdHlsZSBmYWNlPSJzdXBlcnNjcmlw
dCI+MjcsIDMwPC9zdHlsZT48L0Rpc3BsYXlUZXh0PjxyZWNvcmQ+PHJlYy1udW1iZXI+OTU8L3Jl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dCI+MjcsIDMwPC9zdHlsZT48L0Rpc3BsYXlUZXh0PjxyZWNvcmQ+PHJlYy1udW1iZXI+OTU8L3Jl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EN.CITE.DATA </w:instrText>
      </w:r>
      <w:r w:rsidR="00DA42BF">
        <w:fldChar w:fldCharType="end"/>
      </w:r>
      <w:r w:rsidR="003E2E52">
        <w:fldChar w:fldCharType="separate"/>
      </w:r>
      <w:r w:rsidR="00DA42BF" w:rsidRPr="00DA42BF">
        <w:rPr>
          <w:noProof/>
          <w:vertAlign w:val="superscript"/>
        </w:rPr>
        <w:t>27, 30</w:t>
      </w:r>
      <w:r w:rsidR="003E2E52">
        <w:fldChar w:fldCharType="end"/>
      </w:r>
      <w:r>
        <w:t xml:space="preserve">without further elaboration of the detail of this. </w:t>
      </w:r>
    </w:p>
    <w:p w14:paraId="4EFB7084" w14:textId="77777777" w:rsidR="0013090F" w:rsidRDefault="0013090F" w:rsidP="0013090F">
      <w:pPr>
        <w:rPr>
          <w:i/>
          <w:iCs/>
        </w:rPr>
      </w:pPr>
      <w:r>
        <w:t xml:space="preserve"> </w:t>
      </w:r>
      <w:r>
        <w:rPr>
          <w:i/>
          <w:iCs/>
        </w:rPr>
        <w:t xml:space="preserve">3.3.3 </w:t>
      </w:r>
      <w:r w:rsidRPr="00D804F3">
        <w:rPr>
          <w:i/>
          <w:iCs/>
        </w:rPr>
        <w:t xml:space="preserve">Graded exposure </w:t>
      </w:r>
    </w:p>
    <w:p w14:paraId="1F184642" w14:textId="0BEB8D6D" w:rsidR="0013090F" w:rsidRPr="00A700D1" w:rsidRDefault="0013090F" w:rsidP="0013090F">
      <w:r>
        <w:t>Graded exposure was described in one intervention</w:t>
      </w:r>
      <w:r w:rsidR="00B71018">
        <w:t>.</w:t>
      </w:r>
      <w:r w:rsidR="00437048">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w:t>
      </w:r>
      <w:r w:rsidR="00437048">
        <w:fldChar w:fldCharType="end"/>
      </w:r>
      <w:r>
        <w:t xml:space="preserve"> It was described as consisting of an explanation on the issues of fear and avoidance of physical activities, and instructions on gradually and safely increasing physical activities. </w:t>
      </w:r>
    </w:p>
    <w:p w14:paraId="014C1557" w14:textId="77777777" w:rsidR="0013090F" w:rsidRPr="00992D0E" w:rsidRDefault="0013090F" w:rsidP="0013090F">
      <w:pPr>
        <w:rPr>
          <w:i/>
          <w:iCs/>
        </w:rPr>
      </w:pPr>
      <w:r>
        <w:rPr>
          <w:i/>
          <w:iCs/>
        </w:rPr>
        <w:t xml:space="preserve">3.3.4 </w:t>
      </w:r>
      <w:r w:rsidRPr="00992D0E">
        <w:rPr>
          <w:i/>
          <w:iCs/>
        </w:rPr>
        <w:t xml:space="preserve">Methods to enhance acceptance, </w:t>
      </w:r>
      <w:proofErr w:type="gramStart"/>
      <w:r w:rsidRPr="00992D0E">
        <w:rPr>
          <w:i/>
          <w:iCs/>
        </w:rPr>
        <w:t>mindfulness</w:t>
      </w:r>
      <w:proofErr w:type="gramEnd"/>
      <w:r w:rsidRPr="00992D0E">
        <w:rPr>
          <w:i/>
          <w:iCs/>
        </w:rPr>
        <w:t xml:space="preserve"> and psychological flexibility</w:t>
      </w:r>
    </w:p>
    <w:p w14:paraId="5EDB6965" w14:textId="0A7B7D96" w:rsidR="0013090F" w:rsidRPr="00992D0E" w:rsidRDefault="0013090F" w:rsidP="0013090F">
      <w:r>
        <w:t>Four studies described methods of enhancing acceptance, mindfulness and psychological flexibility</w:t>
      </w:r>
      <w:r w:rsidR="00B71018">
        <w:t>.</w:t>
      </w:r>
      <w:r w:rsidR="00437048">
        <w:fldChar w:fldCharType="begin">
          <w:fldData xml:space="preserve">PEVuZE5vdGU+PENpdGU+PEF1dGhvcj5EZWFyPC9BdXRob3I+PFllYXI+MjAxNTwvWWVhcj48UmVj
TnVtPjk0PC9SZWNOdW0+PERpc3BsYXlUZXh0PjxzdHlsZSBmYWNlPSJzdXBlcnNjcmlwdCI+MjQs
IDI1LCAyOCwgMjk8L3N0eWxlPjwvRGlzcGxheVRleHQ+PHJlY29yZD48cmVjLW51bWJlcj45NDwv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ZT5lbmc8L2xhbmd1YWdlPjwvcmVjb3JkPjwvQ2l0ZT48Q2l0ZT48QXV0aG9yPkdhcmRuZXItTml4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IDI1LCAyOCwgMjk8L3N0eWxlPjwvRGlzcGxheVRleHQ+PHJlY29yZD48cmVjLW51bWJlcj45NDwv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ZT5lbmc8L2xhbmd1YWdlPjwvcmVjb3JkPjwvQ2l0ZT48Q2l0ZT48QXV0aG9yPkdhcmRuZXItTml4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24, 25, 28, 29</w:t>
      </w:r>
      <w:r w:rsidR="00437048">
        <w:fldChar w:fldCharType="end"/>
      </w:r>
      <w:r>
        <w:t xml:space="preserve"> Two of these studies stated using mindfulness techniques</w:t>
      </w:r>
      <w:r w:rsidR="00B71018">
        <w:t>,</w:t>
      </w:r>
      <w:r w:rsidR="00437048">
        <w:fldChar w:fldCharType="begin">
          <w:fldData xml:space="preserve">PEVuZE5vdGU+PENpdGU+PEF1dGhvcj5Nb2NoYXJpLUdyZWVuYmVyZ2VyPC9BdXRob3I+PFllYXI+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PC9hY2Nlc3MtZGF0ZT48L3JlY29yZD48L0NpdGU+PC9FbmROb3RlPn==
</w:fldData>
        </w:fldChar>
      </w:r>
      <w:r w:rsidR="00DA42BF">
        <w:instrText xml:space="preserve"> ADDIN EN.CITE </w:instrText>
      </w:r>
      <w:r w:rsidR="00DA42BF">
        <w:fldChar w:fldCharType="begin">
          <w:fldData xml:space="preserve">PEVuZE5vdGU+PENpdGU+PEF1dGhvcj5Nb2NoYXJpLUdyZWVuYmVyZ2VyPC9BdXRob3I+PFllYXI+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PC9hY2Nlc3MtZGF0ZT48L3JlY29yZD48L0NpdGU+PC9FbmROb3RlPn==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28, 29</w:t>
      </w:r>
      <w:r w:rsidR="00437048">
        <w:fldChar w:fldCharType="end"/>
      </w:r>
      <w:r>
        <w:t xml:space="preserve"> one described monitoring negative thoughts</w:t>
      </w:r>
      <w:r w:rsidR="00B71018">
        <w:t>,</w:t>
      </w:r>
      <w:r w:rsidR="00437048">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w:t>
      </w:r>
      <w:r w:rsidR="00437048">
        <w:fldChar w:fldCharType="end"/>
      </w:r>
      <w:r>
        <w:t xml:space="preserve"> and one described exploring behaviours and responses to disability</w:t>
      </w:r>
      <w:r w:rsidR="00B71018">
        <w:t>.</w:t>
      </w:r>
      <w:r w:rsidR="00437048">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437048">
        <w:fldChar w:fldCharType="separate"/>
      </w:r>
      <w:r w:rsidR="00DA42BF" w:rsidRPr="00DA42BF">
        <w:rPr>
          <w:noProof/>
          <w:vertAlign w:val="superscript"/>
        </w:rPr>
        <w:t>25</w:t>
      </w:r>
      <w:r w:rsidR="00437048">
        <w:fldChar w:fldCharType="end"/>
      </w:r>
      <w:r>
        <w:t xml:space="preserve"> There were no further explanations of these techniques. </w:t>
      </w:r>
    </w:p>
    <w:p w14:paraId="226729C7" w14:textId="77777777" w:rsidR="0013090F" w:rsidRDefault="0013090F" w:rsidP="0013090F">
      <w:pPr>
        <w:rPr>
          <w:i/>
          <w:iCs/>
        </w:rPr>
      </w:pPr>
      <w:r w:rsidRPr="006346C8">
        <w:rPr>
          <w:i/>
          <w:iCs/>
        </w:rPr>
        <w:t xml:space="preserve">3.3.5 Skills training and activity management </w:t>
      </w:r>
    </w:p>
    <w:p w14:paraId="6ABA6D50" w14:textId="5AB61C64" w:rsidR="0013090F" w:rsidRPr="006346C8" w:rsidRDefault="0013090F" w:rsidP="0013090F">
      <w:r>
        <w:t>All eight studies included elements of skills training and activity management. Five studies included teaching of relaxation techniques</w:t>
      </w:r>
      <w:r w:rsidR="00B64B0C">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26-28, 30</w:t>
      </w:r>
      <w:r w:rsidR="00B64B0C">
        <w:fldChar w:fldCharType="end"/>
      </w:r>
      <w:r>
        <w:t xml:space="preserve"> to alter the adverse effects of thoughts and feelings</w:t>
      </w:r>
      <w:r w:rsidR="00B80E67">
        <w:t>.</w:t>
      </w:r>
      <w:r>
        <w:t xml:space="preserve"> </w:t>
      </w:r>
      <w:r w:rsidR="00C23501">
        <w:t>A</w:t>
      </w:r>
      <w:r>
        <w:t>nother study stated teaching methods of managing negative emotions, without including specific detail</w:t>
      </w:r>
      <w:r w:rsidR="00E56FC6">
        <w:t>s</w:t>
      </w:r>
      <w:r w:rsidR="00953EEB">
        <w:t>.</w:t>
      </w:r>
      <w:r w:rsidR="00B64B0C">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B64B0C">
        <w:fldChar w:fldCharType="separate"/>
      </w:r>
      <w:r w:rsidR="00DA42BF" w:rsidRPr="00DA42BF">
        <w:rPr>
          <w:noProof/>
          <w:vertAlign w:val="superscript"/>
        </w:rPr>
        <w:t>23</w:t>
      </w:r>
      <w:r w:rsidR="00B64B0C">
        <w:fldChar w:fldCharType="end"/>
      </w:r>
      <w:r>
        <w:t xml:space="preserve"> Six studies taught goal setting</w:t>
      </w:r>
      <w:r w:rsidR="00953EEB">
        <w:t>.</w:t>
      </w:r>
      <w:r w:rsidR="00B64B0C">
        <w:fldChar w:fldCharType="begin">
          <w:fldData xml:space="preserve">PEVuZE5vdGU+PENpdGU+PEF1dGhvcj5EZWFyPC9BdXRob3I+PFllYXI+MjAxNTwvWWVhcj48UmVj
TnVtPjk0PC9SZWNOdW0+PERpc3BsYXlUZXh0PjxzdHlsZSBmYWNlPSJzdXBlcnNjcmlwdCI+MjQs
IDI2LTMwPC9zdHlsZT48L0Rpc3BsYXlUZXh0PjxyZWNvcmQ+PHJlYy1udW1iZXI+OTQ8L3JlYy1u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bGVjdHJvbmljLXJlc291cmNlLW51bT48L3JlY29yZD48L0NpdGU+PENpdGU+PEF1dGhvcj5NYXJp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bGVjdHJvbmljLXJlc291cmNlLW51bT48L3JlY29yZD48L0NpdGU+PENpdGU+PEF1dGhvcj5NYXJp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ZE5vdGU+AG==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26-30</w:t>
      </w:r>
      <w:r w:rsidR="00B64B0C">
        <w:fldChar w:fldCharType="end"/>
      </w:r>
      <w:r>
        <w:t xml:space="preserve"> Five studies taught activity management or pacing techniques</w:t>
      </w:r>
      <w:r w:rsidR="00B64B0C">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26-28, 30</w:t>
      </w:r>
      <w:r w:rsidR="00B64B0C">
        <w:fldChar w:fldCharType="end"/>
      </w:r>
      <w:r>
        <w:t xml:space="preserve"> to balance time spent on meaningful activity or rest. Four interventions included skills for communication and social interaction</w:t>
      </w:r>
      <w:r w:rsidR="00953EEB">
        <w:t>,</w:t>
      </w:r>
      <w:r w:rsidR="007B175E">
        <w:fldChar w:fldCharType="begin">
          <w:fldData xml:space="preserve">PEVuZE5vdGU+PENpdGU+PEF1dGhvcj5DYXJtb2R5PC9BdXRob3I+PFllYXI+MjAxMzwvWWVhcj48
UmVjTnVtPjkzPC9SZWNOdW0+PERpc3BsYXlUZXh0PjxzdHlsZSBmYWNlPSJzdXBlcnNjcmlwdCI+
MjMsIDI3LCAyOCwgMzA8L3N0eWxlPjwvRGlzcGxheVRleHQ+PHJlY29yZD48cmVjLW51bWJlcj45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ZWNvcmQ+PC9DaXRlPjxDaXRlPjxBdXRob3I+TGFmb250YWluZTwvQXV0aG9yPjxZZWFyPjIwMTg8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MjAvMTEvMDM8L2FjY2Vzcy1kYXRlPjwvcmVjb3JkPjwvQ2l0ZT48Q2l0ZT48QXV0aG9yPlBhbHlv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==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MjMsIDI3LCAyOCwgMzA8L3N0eWxlPjwvRGlzcGxheVRleHQ+PHJlY29yZD48cmVjLW51bWJlcj45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ZWNvcmQ+PC9DaXRlPjxDaXRlPjxBdXRob3I+TGFmb250YWluZTwvQXV0aG9yPjxZZWFyPjIwMTg8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MjAvMTEvMDM8L2FjY2Vzcy1kYXRlPjwvcmVjb3JkPjwvQ2l0ZT48Q2l0ZT48QXV0aG9yPlBhbHlv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==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23, 27, 28, 30</w:t>
      </w:r>
      <w:r w:rsidR="007B175E">
        <w:fldChar w:fldCharType="end"/>
      </w:r>
      <w:r>
        <w:t xml:space="preserve"> with two studies specifically stating teaching assertiveness skills</w:t>
      </w:r>
      <w:r w:rsidR="00953EEB">
        <w:t>.</w:t>
      </w:r>
      <w:r w:rsidR="007B175E">
        <w:fldChar w:fldCharType="begin">
          <w:fldData xml:space="preserve">PEVuZE5vdGU+PENpdGU+PEF1dGhvcj5QYWx5bzwvQXV0aG9yPjxZZWFyPjIwMTI8L1llYXI+PFJl
Y051bT45MjwvUmVjTnVtPjxEaXNwbGF5VGV4dD48c3R5bGUgZmFjZT0ic3VwZXJzY3JpcHQiPjIz
LCAzMDwvc3R5bGU+PC9EaXNwbGF5VGV4dD48cmVjb3JkPjxyZWMtbnVtYmVyPjkyPC9yZWMtbnVt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ZS1udW0+PC9yZWNvcmQ+PC9DaXRlPjxDaXRlPjxBdXRob3I+Q2FybW9keTwvQXV0aG9yPjxZZWFy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</w:fldData>
        </w:fldChar>
      </w:r>
      <w:r w:rsidR="00DA42BF">
        <w:instrText xml:space="preserve"> ADDIN EN.CITE </w:instrText>
      </w:r>
      <w:r w:rsidR="00DA42BF">
        <w:fldChar w:fldCharType="begin">
          <w:fldData xml:space="preserve">PEVuZE5vdGU+PENpdGU+PEF1dGhvcj5QYWx5bzwvQXV0aG9yPjxZZWFyPjIwMTI8L1llYXI+PFJl
Y051bT45MjwvUmVjTnVtPjxEaXNwbGF5VGV4dD48c3R5bGUgZmFjZT0ic3VwZXJzY3JpcHQiPjIz
LCAzMDwvc3R5bGU+PC9EaXNwbGF5VGV4dD48cmVjb3JkPjxyZWMtbnVtYmVyPjkyPC9yZWMtbnVt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ZS1udW0+PC9yZWNvcmQ+PC9DaXRlPjxDaXRlPjxBdXRob3I+Q2FybW9keTwvQXV0aG9yPjxZZWFy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23, 30</w:t>
      </w:r>
      <w:r w:rsidR="007B175E">
        <w:fldChar w:fldCharType="end"/>
      </w:r>
      <w:r>
        <w:t xml:space="preserve"> Three studies were taught sleep management skills</w:t>
      </w:r>
      <w:r w:rsidR="00953EEB">
        <w:t>.</w:t>
      </w:r>
      <w:r w:rsidR="007B175E">
        <w:fldChar w:fldCharType="begin">
          <w:fldData xml:space="preserve">PEVuZE5vdGU+PENpdGU+PEF1dGhvcj5HYXJkbmVyLU5peDwvQXV0aG9yPjxZZWFyPjIwMTQ8L1ll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dW0+PC9yZWNvcmQ+PC9DaXRlPjxDaXRlPjxBdXRob3I+TWFyaWFubzwvQXV0aG9yPjxZZWFyPjIw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==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cHQiPjI1LCAyNywgMjg8L3N0eWxlPjwvRGlzcGxheVRleHQ+PHJlY29yZD48cmVjLW51bWJlcj45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dW0+PC9yZWNvcmQ+PC9DaXRlPjxDaXRlPjxBdXRob3I+TWFyaWFubzwvQXV0aG9yPjxZZWFyPjIw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==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25, 27, 28</w:t>
      </w:r>
      <w:r w:rsidR="007B175E">
        <w:fldChar w:fldCharType="end"/>
      </w:r>
      <w:r>
        <w:t xml:space="preserve"> One study was introduced to self-monitoring techniques</w:t>
      </w:r>
      <w:r w:rsidR="00953EEB">
        <w:t>.</w:t>
      </w:r>
      <w:r w:rsidR="007B175E">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7B175E">
        <w:fldChar w:fldCharType="separate"/>
      </w:r>
      <w:r w:rsidR="00DA42BF" w:rsidRPr="00DA42BF">
        <w:rPr>
          <w:noProof/>
          <w:vertAlign w:val="superscript"/>
        </w:rPr>
        <w:t>26</w:t>
      </w:r>
      <w:r w:rsidR="007B175E">
        <w:fldChar w:fldCharType="end"/>
      </w:r>
      <w:r>
        <w:t xml:space="preserve"> In addition to the two mentioned above, two other studies reported teaching “relapse prevention” skills</w:t>
      </w:r>
      <w:r w:rsidR="00953EEB">
        <w:t>.</w:t>
      </w:r>
      <w:r w:rsidR="007B175E">
        <w:fldChar w:fldCharType="begin">
          <w:fldData xml:space="preserve">PEVuZE5vdGU+PENpdGU+PEF1dGhvcj5MYWZvbnRhaW5lPC9BdXRob3I+PFllYXI+MjAxODwvWWVh
cj48UmVjTnVtPjk1PC9SZWNOdW0+PERpc3BsYXlUZXh0PjxzdHlsZSBmYWNlPSJzdXBlcnNjcmlw
dCI+MjcsIDI4PC9zdHlsZT48L0Rpc3BsYXlUZXh0PjxyZWNvcmQ+PHJlYy1udW1iZXI+OTU8L3Jl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YXRlPjIwMjAvMTEvMDM8L2FjY2Vzcy1kYXRlPjwvcmVjb3JkPjwvQ2l0ZT48L0VuZE5vdGU+AG==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dCI+MjcsIDI4PC9zdHlsZT48L0Rpc3BsYXlUZXh0PjxyZWNvcmQ+PHJlYy1udW1iZXI+OTU8L3Jl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YXRlPjIwMjAvMTEvMDM8L2FjY2Vzcy1kYXRlPjwvcmVjb3JkPjwvQ2l0ZT48L0VuZE5vdGU+AG==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27, 28</w:t>
      </w:r>
      <w:r w:rsidR="007B175E">
        <w:fldChar w:fldCharType="end"/>
      </w:r>
      <w:r>
        <w:t xml:space="preserve"> These studies did not elaborate further on specifics of this skill.  </w:t>
      </w:r>
    </w:p>
    <w:p w14:paraId="0D0094D8" w14:textId="77777777" w:rsidR="0013090F" w:rsidRPr="003B3E63" w:rsidRDefault="0013090F" w:rsidP="0013090F">
      <w:pPr>
        <w:rPr>
          <w:i/>
          <w:iCs/>
        </w:rPr>
      </w:pPr>
      <w:r w:rsidRPr="003B3E63">
        <w:rPr>
          <w:i/>
          <w:iCs/>
        </w:rPr>
        <w:t>3.3.6 Physical exercise</w:t>
      </w:r>
    </w:p>
    <w:p w14:paraId="6A5AE2D4" w14:textId="4D7FEB6B" w:rsidR="0013090F" w:rsidRDefault="0013090F" w:rsidP="0013090F">
      <w:r>
        <w:t>Two studies included physical exercise components</w:t>
      </w:r>
      <w:r w:rsidR="00953EEB">
        <w:t>.</w:t>
      </w:r>
      <w:r w:rsidR="007B175E">
        <w:fldChar w:fldCharType="begin">
          <w:fldData xml:space="preserve">PEVuZE5vdGU+PENpdGU+PEF1dGhvcj5HYXJkbmVyLU5peDwvQXV0aG9yPjxZZWFyPjIwMTQ8L1ll
YXI+PFJlY051bT45NzwvUmVjTnVtPjxEaXNwbGF5VGV4dD48c3R5bGUgZmFjZT0ic3VwZXJzY3Jp
cHQiPjI1LCAzMDwvc3R5bGU+PC9EaXNwbGF5VGV4dD48cmVjb3JkPjxyZWMtbnVtYmVyPjk3PC9y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cmQ+PC9DaXRlPjxDaXRlPjxBdXRob3I+UGFseW88L0F1dGhvcj48WWVhcj4yMDEyPC9ZZWFyPjxS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cHQiPjI1LCAzMDwvc3R5bGU+PC9EaXNwbGF5VGV4dD48cmVjb3JkPjxyZWMtbnVtYmVyPjk3PC9y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cmQ+PC9DaXRlPjxDaXRlPjxBdXRob3I+UGFseW88L0F1dGhvcj48WWVhcj4yMDEyPC9ZZWFyPjxS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25, 30</w:t>
      </w:r>
      <w:r w:rsidR="007B175E">
        <w:fldChar w:fldCharType="end"/>
      </w:r>
      <w:r>
        <w:t xml:space="preserve"> One of these included stretching, strengthening and aerobic exercise</w:t>
      </w:r>
      <w:r w:rsidR="00547B53">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547B53">
        <w:fldChar w:fldCharType="separate"/>
      </w:r>
      <w:r w:rsidR="00DA42BF" w:rsidRPr="00DA42BF">
        <w:rPr>
          <w:noProof/>
          <w:vertAlign w:val="superscript"/>
        </w:rPr>
        <w:t>30</w:t>
      </w:r>
      <w:r w:rsidR="00547B53">
        <w:fldChar w:fldCharType="end"/>
      </w:r>
      <w:r>
        <w:t xml:space="preserve"> and the other included training in exercise</w:t>
      </w:r>
      <w:r w:rsidR="00953EEB">
        <w:t>.</w:t>
      </w:r>
      <w:r w:rsidR="00547B53">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547B53">
        <w:fldChar w:fldCharType="separate"/>
      </w:r>
      <w:r w:rsidR="00DA42BF" w:rsidRPr="00DA42BF">
        <w:rPr>
          <w:noProof/>
          <w:vertAlign w:val="superscript"/>
        </w:rPr>
        <w:t>25</w:t>
      </w:r>
      <w:r w:rsidR="00547B53">
        <w:fldChar w:fldCharType="end"/>
      </w:r>
      <w:r>
        <w:t xml:space="preserve"> </w:t>
      </w:r>
    </w:p>
    <w:p w14:paraId="3BBCE058" w14:textId="37A0817F" w:rsidR="0013090F" w:rsidRPr="00524A61" w:rsidRDefault="0013090F" w:rsidP="0013090F">
      <w:pPr>
        <w:rPr>
          <w:i/>
          <w:iCs/>
        </w:rPr>
      </w:pPr>
      <w:r w:rsidRPr="00524A61">
        <w:rPr>
          <w:i/>
          <w:iCs/>
        </w:rPr>
        <w:t xml:space="preserve">3.3.7 Education </w:t>
      </w:r>
    </w:p>
    <w:p w14:paraId="57F75713" w14:textId="56E2DB03" w:rsidR="0013090F" w:rsidRDefault="0013090F" w:rsidP="0013090F">
      <w:r>
        <w:t>Six studies included education</w:t>
      </w:r>
      <w:r w:rsidR="00953EEB">
        <w:t>.</w:t>
      </w:r>
      <w:r w:rsidR="00D678A2">
        <w:fldChar w:fldCharType="begin">
          <w:fldData xml:space="preserve">PEVuZE5vdGU+PENpdGU+PEF1dGhvcj5EZWFyPC9BdXRob3I+PFllYXI+MjAxNTwvWWVhcj48UmVj
TnVtPjk0PC9SZWNOdW0+PERpc3BsYXlUZXh0PjxzdHlsZSBmYWNlPSJzdXBlcnNjcmlwdCI+MjQt
MjgsIDMwPC9zdHlsZT48L0Rpc3BsYXlUZXh0PjxyZWNvcmQ+PHJlYy1udW1iZXI+OTQ8L3JlYy1u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bGVjdHJvbmljLXJlc291cmNlLW51bT48L3JlY29yZD48L0NpdGU+PENpdGU+PEF1dGhvcj5HYXJk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TnVtPjk0PC9SZWNOdW0+PERpc3BsYXlUZXh0PjxzdHlsZSBmYWNlPSJzdXBlcnNjcmlwdCI+MjQt
MjgsIDMwPC9zdHlsZT48L0Rpc3BsYXlUZXh0PjxyZWNvcmQ+PHJlYy1udW1iZXI+OTQ8L3JlYy1u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bGVjdHJvbmljLXJlc291cmNlLW51bT48L3JlY29yZD48L0NpdGU+PENpdGU+PEF1dGhvcj5HYXJk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
</w:fldData>
        </w:fldChar>
      </w:r>
      <w:r w:rsidR="00DA42BF">
        <w:instrText xml:space="preserve"> ADDIN EN.CITE.DATA </w:instrText>
      </w:r>
      <w:r w:rsidR="00DA42BF">
        <w:fldChar w:fldCharType="end"/>
      </w:r>
      <w:r w:rsidR="00D678A2">
        <w:fldChar w:fldCharType="separate"/>
      </w:r>
      <w:r w:rsidR="00DA42BF" w:rsidRPr="00DA42BF">
        <w:rPr>
          <w:noProof/>
          <w:vertAlign w:val="superscript"/>
        </w:rPr>
        <w:t>24-28, 30</w:t>
      </w:r>
      <w:r w:rsidR="00D678A2">
        <w:fldChar w:fldCharType="end"/>
      </w:r>
      <w:r>
        <w:t xml:space="preserve"> Three of these studies included pain education</w:t>
      </w:r>
      <w:r w:rsidR="00847464">
        <w:t>.</w:t>
      </w:r>
      <w:r w:rsidR="00D678A2">
        <w:fldChar w:fldCharType="begin">
          <w:fldData xml:space="preserve">PEVuZE5vdGU+PENpdGU+PEF1dGhvcj5EZWFyPC9BdXRob3I+PFllYXI+MjAxNTwvWWVhcj48UmVj
TnVtPjk0PC9SZWNOdW0+PERpc3BsYXlUZXh0PjxzdHlsZSBmYWNlPSJzdXBlcnNjcmlwdCI+MjQs
IDI2LCAyNzwvc3R5bGU+PC9EaXNwbGF5VGV4dD48cmVjb3JkPjxyZWMtbnVtYmVyPjk0PC9yZWMt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cm9uaWMtcmVzb3VyY2UtbnVtPjwvcmVjb3JkPjwvQ2l0ZT48Q2l0ZT48QXV0aG9yPkxhZm9udGFp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=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IDI2LCAyNzwvc3R5bGU+PC9EaXNwbGF5VGV4dD48cmVjb3JkPjxyZWMtbnVtYmVyPjk0PC9yZWMt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cm9uaWMtcmVzb3VyY2UtbnVtPjwvcmVjb3JkPjwvQ2l0ZT48Q2l0ZT48QXV0aG9yPkxhZm9udGFp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=
</w:fldData>
        </w:fldChar>
      </w:r>
      <w:r w:rsidR="00DA42BF">
        <w:instrText xml:space="preserve"> ADDIN EN.CITE.DATA </w:instrText>
      </w:r>
      <w:r w:rsidR="00DA42BF">
        <w:fldChar w:fldCharType="end"/>
      </w:r>
      <w:r w:rsidR="00D678A2">
        <w:fldChar w:fldCharType="separate"/>
      </w:r>
      <w:r w:rsidR="00DA42BF" w:rsidRPr="00DA42BF">
        <w:rPr>
          <w:noProof/>
          <w:vertAlign w:val="superscript"/>
        </w:rPr>
        <w:t>24, 26, 27</w:t>
      </w:r>
      <w:r w:rsidR="00D678A2">
        <w:fldChar w:fldCharType="end"/>
      </w:r>
      <w:r>
        <w:t xml:space="preserve"> The other studies included education on nutrition</w:t>
      </w:r>
      <w:r w:rsidR="00847464">
        <w:t>,</w:t>
      </w:r>
      <w:r w:rsidR="00D42A16">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D42A16">
        <w:fldChar w:fldCharType="separate"/>
      </w:r>
      <w:r w:rsidR="00DA42BF" w:rsidRPr="00DA42BF">
        <w:rPr>
          <w:noProof/>
          <w:vertAlign w:val="superscript"/>
        </w:rPr>
        <w:t>25</w:t>
      </w:r>
      <w:r w:rsidR="00D42A16">
        <w:fldChar w:fldCharType="end"/>
      </w:r>
      <w:r>
        <w:t xml:space="preserve"> weight management</w:t>
      </w:r>
      <w:r w:rsidR="00D42A16">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D42A16">
        <w:fldChar w:fldCharType="separate"/>
      </w:r>
      <w:r w:rsidR="00DA42BF" w:rsidRPr="00DA42BF">
        <w:rPr>
          <w:noProof/>
          <w:vertAlign w:val="superscript"/>
        </w:rPr>
        <w:t>28</w:t>
      </w:r>
      <w:r w:rsidR="00D42A16">
        <w:fldChar w:fldCharType="end"/>
      </w:r>
      <w:r>
        <w:t xml:space="preserve"> and posture</w:t>
      </w:r>
      <w:r w:rsidR="00847464">
        <w:t>.</w:t>
      </w:r>
      <w:r w:rsidR="00D42A16">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D42A16">
        <w:fldChar w:fldCharType="separate"/>
      </w:r>
      <w:r w:rsidR="00DA42BF" w:rsidRPr="00DA42BF">
        <w:rPr>
          <w:noProof/>
          <w:vertAlign w:val="superscript"/>
        </w:rPr>
        <w:t>30</w:t>
      </w:r>
      <w:r w:rsidR="00D42A16">
        <w:fldChar w:fldCharType="end"/>
      </w:r>
      <w:r>
        <w:t xml:space="preserve"> </w:t>
      </w:r>
    </w:p>
    <w:p w14:paraId="46D45C34" w14:textId="77777777" w:rsidR="0013090F" w:rsidRDefault="0013090F" w:rsidP="0013090F"/>
    <w:p w14:paraId="7BC5734B" w14:textId="77777777" w:rsidR="00D42A16" w:rsidRDefault="00D42A16" w:rsidP="0013090F"/>
    <w:p w14:paraId="5BE20ABC" w14:textId="0B792A6A" w:rsidR="0013090F" w:rsidRDefault="0013090F" w:rsidP="0013090F">
      <w:r>
        <w:t xml:space="preserve">Table </w:t>
      </w:r>
      <w:r w:rsidR="00D42A16">
        <w:t>2</w:t>
      </w:r>
      <w:r>
        <w:t xml:space="preserve">: Studies and items of the British Pain Society PMP Guidelines. </w:t>
      </w:r>
    </w:p>
    <w:tbl>
      <w:tblPr>
        <w:tblStyle w:val="TableGrid"/>
        <w:tblW w:w="9052" w:type="dxa"/>
        <w:tblLook w:val="04A0" w:firstRow="1" w:lastRow="0" w:firstColumn="1" w:lastColumn="0" w:noHBand="0" w:noVBand="1"/>
      </w:tblPr>
      <w:tblGrid>
        <w:gridCol w:w="1304"/>
        <w:gridCol w:w="1019"/>
        <w:gridCol w:w="976"/>
        <w:gridCol w:w="966"/>
        <w:gridCol w:w="1303"/>
        <w:gridCol w:w="1298"/>
        <w:gridCol w:w="880"/>
        <w:gridCol w:w="1306"/>
      </w:tblGrid>
      <w:tr w:rsidR="0013090F" w:rsidRPr="00BD64B2" w14:paraId="36799E63" w14:textId="77777777" w:rsidTr="00C5133F">
        <w:trPr>
          <w:trHeight w:val="617"/>
        </w:trPr>
        <w:tc>
          <w:tcPr>
            <w:tcW w:w="1304" w:type="dxa"/>
          </w:tcPr>
          <w:p w14:paraId="09C2B1F5" w14:textId="77777777" w:rsidR="0013090F" w:rsidRPr="00BD64B2" w:rsidRDefault="0013090F" w:rsidP="00C5133F">
            <w:pPr>
              <w:rPr>
                <w:rFonts w:cstheme="minorHAnsi"/>
                <w:sz w:val="20"/>
                <w:szCs w:val="20"/>
              </w:rPr>
            </w:pPr>
            <w:r w:rsidRPr="00BD64B2">
              <w:rPr>
                <w:rFonts w:cstheme="minorHAnsi"/>
                <w:sz w:val="20"/>
                <w:szCs w:val="20"/>
              </w:rPr>
              <w:lastRenderedPageBreak/>
              <w:t>BPS PMP Content guidelines</w:t>
            </w:r>
          </w:p>
        </w:tc>
        <w:tc>
          <w:tcPr>
            <w:tcW w:w="1019" w:type="dxa"/>
            <w:vMerge w:val="restart"/>
          </w:tcPr>
          <w:p w14:paraId="0D31A773" w14:textId="77777777" w:rsidR="0013090F" w:rsidRPr="00BD64B2" w:rsidRDefault="0013090F" w:rsidP="00C5133F">
            <w:pPr>
              <w:rPr>
                <w:rFonts w:cstheme="minorHAnsi"/>
                <w:sz w:val="20"/>
                <w:szCs w:val="20"/>
              </w:rPr>
            </w:pPr>
            <w:r w:rsidRPr="00BD64B2">
              <w:rPr>
                <w:rFonts w:cstheme="minorHAnsi"/>
                <w:sz w:val="20"/>
                <w:szCs w:val="20"/>
              </w:rPr>
              <w:t xml:space="preserve">Graded activation </w:t>
            </w:r>
          </w:p>
        </w:tc>
        <w:tc>
          <w:tcPr>
            <w:tcW w:w="976" w:type="dxa"/>
            <w:vMerge w:val="restart"/>
          </w:tcPr>
          <w:p w14:paraId="44F19708" w14:textId="77777777" w:rsidR="0013090F" w:rsidRPr="00BD64B2" w:rsidRDefault="0013090F" w:rsidP="00C5133F">
            <w:pPr>
              <w:rPr>
                <w:rFonts w:cstheme="minorHAnsi"/>
                <w:sz w:val="20"/>
                <w:szCs w:val="20"/>
              </w:rPr>
            </w:pPr>
            <w:r w:rsidRPr="00BD64B2">
              <w:rPr>
                <w:rFonts w:cstheme="minorHAnsi"/>
                <w:sz w:val="20"/>
                <w:szCs w:val="20"/>
              </w:rPr>
              <w:t>Cognitive therapy methods</w:t>
            </w:r>
          </w:p>
        </w:tc>
        <w:tc>
          <w:tcPr>
            <w:tcW w:w="966" w:type="dxa"/>
            <w:vMerge w:val="restart"/>
          </w:tcPr>
          <w:p w14:paraId="033BE6DA" w14:textId="77777777" w:rsidR="0013090F" w:rsidRPr="00BD64B2" w:rsidRDefault="0013090F" w:rsidP="00C5133F">
            <w:pPr>
              <w:rPr>
                <w:rFonts w:cstheme="minorHAnsi"/>
                <w:sz w:val="20"/>
                <w:szCs w:val="20"/>
              </w:rPr>
            </w:pPr>
            <w:r w:rsidRPr="00BD64B2">
              <w:rPr>
                <w:rFonts w:cstheme="minorHAnsi"/>
                <w:sz w:val="20"/>
                <w:szCs w:val="20"/>
              </w:rPr>
              <w:t>Graded exposure</w:t>
            </w:r>
          </w:p>
        </w:tc>
        <w:tc>
          <w:tcPr>
            <w:tcW w:w="1303" w:type="dxa"/>
            <w:vMerge w:val="restart"/>
          </w:tcPr>
          <w:p w14:paraId="2C13DD9D" w14:textId="77777777" w:rsidR="0013090F" w:rsidRPr="00BD64B2" w:rsidRDefault="0013090F" w:rsidP="00C5133F">
            <w:pPr>
              <w:rPr>
                <w:rFonts w:cstheme="minorHAnsi"/>
                <w:sz w:val="20"/>
                <w:szCs w:val="20"/>
              </w:rPr>
            </w:pPr>
            <w:r w:rsidRPr="00BD64B2">
              <w:rPr>
                <w:rFonts w:cstheme="minorHAnsi"/>
                <w:sz w:val="20"/>
                <w:szCs w:val="20"/>
              </w:rPr>
              <w:t>Method</w:t>
            </w:r>
            <w:r>
              <w:rPr>
                <w:rFonts w:cstheme="minorHAnsi"/>
                <w:sz w:val="20"/>
                <w:szCs w:val="20"/>
              </w:rPr>
              <w:t>s</w:t>
            </w:r>
            <w:r w:rsidRPr="00BD64B2">
              <w:rPr>
                <w:rFonts w:cstheme="minorHAnsi"/>
                <w:sz w:val="20"/>
                <w:szCs w:val="20"/>
              </w:rPr>
              <w:t xml:space="preserve"> to enhance acceptance, </w:t>
            </w:r>
            <w:proofErr w:type="gramStart"/>
            <w:r w:rsidRPr="00BD64B2">
              <w:rPr>
                <w:rFonts w:cstheme="minorHAnsi"/>
                <w:sz w:val="20"/>
                <w:szCs w:val="20"/>
              </w:rPr>
              <w:t>mindfulness</w:t>
            </w:r>
            <w:proofErr w:type="gramEnd"/>
            <w:r w:rsidRPr="00BD64B2">
              <w:rPr>
                <w:rFonts w:cstheme="minorHAnsi"/>
                <w:sz w:val="20"/>
                <w:szCs w:val="20"/>
              </w:rPr>
              <w:t xml:space="preserve"> and psychological flexibility </w:t>
            </w:r>
          </w:p>
        </w:tc>
        <w:tc>
          <w:tcPr>
            <w:tcW w:w="1298" w:type="dxa"/>
            <w:vMerge w:val="restart"/>
          </w:tcPr>
          <w:p w14:paraId="11298E28" w14:textId="77777777" w:rsidR="0013090F" w:rsidRPr="00BD64B2" w:rsidRDefault="0013090F" w:rsidP="00C5133F">
            <w:pPr>
              <w:rPr>
                <w:rFonts w:cstheme="minorHAnsi"/>
                <w:sz w:val="20"/>
                <w:szCs w:val="20"/>
              </w:rPr>
            </w:pPr>
            <w:r w:rsidRPr="00BD64B2">
              <w:rPr>
                <w:rFonts w:cstheme="minorHAnsi"/>
                <w:sz w:val="20"/>
                <w:szCs w:val="20"/>
              </w:rPr>
              <w:t>Skills training and activity management (e.g. relaxation, pacing, sleep)</w:t>
            </w:r>
          </w:p>
        </w:tc>
        <w:tc>
          <w:tcPr>
            <w:tcW w:w="880" w:type="dxa"/>
            <w:vMerge w:val="restart"/>
          </w:tcPr>
          <w:p w14:paraId="023F4EE8" w14:textId="77777777" w:rsidR="0013090F" w:rsidRPr="00BD64B2" w:rsidRDefault="0013090F" w:rsidP="00C5133F">
            <w:pPr>
              <w:rPr>
                <w:rFonts w:cstheme="minorHAnsi"/>
                <w:sz w:val="20"/>
                <w:szCs w:val="20"/>
              </w:rPr>
            </w:pPr>
            <w:r w:rsidRPr="00BD64B2">
              <w:rPr>
                <w:rFonts w:cstheme="minorHAnsi"/>
                <w:sz w:val="20"/>
                <w:szCs w:val="20"/>
              </w:rPr>
              <w:t xml:space="preserve">Physical exercise </w:t>
            </w:r>
          </w:p>
        </w:tc>
        <w:tc>
          <w:tcPr>
            <w:tcW w:w="1306" w:type="dxa"/>
            <w:vMerge w:val="restart"/>
          </w:tcPr>
          <w:p w14:paraId="51C2BA80" w14:textId="77777777" w:rsidR="0013090F" w:rsidRPr="00BD64B2" w:rsidRDefault="0013090F" w:rsidP="00C5133F">
            <w:pPr>
              <w:rPr>
                <w:rFonts w:cstheme="minorHAnsi"/>
                <w:sz w:val="20"/>
                <w:szCs w:val="20"/>
              </w:rPr>
            </w:pPr>
            <w:r w:rsidRPr="00BD64B2">
              <w:rPr>
                <w:rFonts w:cstheme="minorHAnsi"/>
                <w:sz w:val="20"/>
                <w:szCs w:val="20"/>
              </w:rPr>
              <w:t xml:space="preserve">Education (e.g. pain mechanisms/ physiology, </w:t>
            </w:r>
            <w:proofErr w:type="gramStart"/>
            <w:r w:rsidRPr="00BD64B2">
              <w:rPr>
                <w:rFonts w:cstheme="minorHAnsi"/>
                <w:sz w:val="20"/>
                <w:szCs w:val="20"/>
              </w:rPr>
              <w:t>pros</w:t>
            </w:r>
            <w:proofErr w:type="gramEnd"/>
            <w:r w:rsidRPr="00BD64B2">
              <w:rPr>
                <w:rFonts w:cstheme="minorHAnsi"/>
                <w:sz w:val="20"/>
                <w:szCs w:val="20"/>
              </w:rPr>
              <w:t xml:space="preserve"> and cons of medication</w:t>
            </w:r>
            <w:r>
              <w:rPr>
                <w:rFonts w:cstheme="minorHAnsi"/>
                <w:sz w:val="20"/>
                <w:szCs w:val="20"/>
              </w:rPr>
              <w:t>)</w:t>
            </w:r>
          </w:p>
        </w:tc>
      </w:tr>
      <w:tr w:rsidR="0013090F" w:rsidRPr="00BD64B2" w14:paraId="6DEFD55A" w14:textId="77777777" w:rsidTr="00C5133F">
        <w:trPr>
          <w:trHeight w:val="746"/>
        </w:trPr>
        <w:tc>
          <w:tcPr>
            <w:tcW w:w="1304" w:type="dxa"/>
          </w:tcPr>
          <w:p w14:paraId="72BE1D4B" w14:textId="77777777" w:rsidR="0013090F" w:rsidRPr="00BD64B2" w:rsidRDefault="0013090F" w:rsidP="00C5133F">
            <w:pPr>
              <w:rPr>
                <w:rFonts w:cstheme="minorHAnsi"/>
                <w:sz w:val="20"/>
                <w:szCs w:val="20"/>
              </w:rPr>
            </w:pPr>
            <w:r w:rsidRPr="00BD64B2">
              <w:rPr>
                <w:rFonts w:cstheme="minorHAnsi"/>
                <w:sz w:val="20"/>
                <w:szCs w:val="20"/>
              </w:rPr>
              <w:t>Study (First author, year)</w:t>
            </w:r>
          </w:p>
        </w:tc>
        <w:tc>
          <w:tcPr>
            <w:tcW w:w="1019" w:type="dxa"/>
            <w:vMerge/>
          </w:tcPr>
          <w:p w14:paraId="0276C494" w14:textId="77777777" w:rsidR="0013090F" w:rsidRPr="00BD64B2" w:rsidRDefault="0013090F" w:rsidP="00C5133F">
            <w:pPr>
              <w:rPr>
                <w:rFonts w:cstheme="minorHAnsi"/>
                <w:sz w:val="20"/>
                <w:szCs w:val="20"/>
              </w:rPr>
            </w:pPr>
          </w:p>
        </w:tc>
        <w:tc>
          <w:tcPr>
            <w:tcW w:w="976" w:type="dxa"/>
            <w:vMerge/>
          </w:tcPr>
          <w:p w14:paraId="21601ED6" w14:textId="77777777" w:rsidR="0013090F" w:rsidRPr="00BD64B2" w:rsidRDefault="0013090F" w:rsidP="00C5133F">
            <w:pPr>
              <w:rPr>
                <w:rFonts w:cstheme="minorHAnsi"/>
                <w:sz w:val="20"/>
                <w:szCs w:val="20"/>
              </w:rPr>
            </w:pPr>
          </w:p>
        </w:tc>
        <w:tc>
          <w:tcPr>
            <w:tcW w:w="966" w:type="dxa"/>
            <w:vMerge/>
          </w:tcPr>
          <w:p w14:paraId="7F8BACA4" w14:textId="77777777" w:rsidR="0013090F" w:rsidRPr="00BD64B2" w:rsidRDefault="0013090F" w:rsidP="00C5133F">
            <w:pPr>
              <w:rPr>
                <w:rFonts w:cstheme="minorHAnsi"/>
                <w:sz w:val="20"/>
                <w:szCs w:val="20"/>
              </w:rPr>
            </w:pPr>
          </w:p>
        </w:tc>
        <w:tc>
          <w:tcPr>
            <w:tcW w:w="1303" w:type="dxa"/>
            <w:vMerge/>
          </w:tcPr>
          <w:p w14:paraId="2C6B0990" w14:textId="77777777" w:rsidR="0013090F" w:rsidRPr="00BD64B2" w:rsidRDefault="0013090F" w:rsidP="00C5133F">
            <w:pPr>
              <w:rPr>
                <w:rFonts w:cstheme="minorHAnsi"/>
                <w:sz w:val="20"/>
                <w:szCs w:val="20"/>
              </w:rPr>
            </w:pPr>
          </w:p>
        </w:tc>
        <w:tc>
          <w:tcPr>
            <w:tcW w:w="1298" w:type="dxa"/>
            <w:vMerge/>
          </w:tcPr>
          <w:p w14:paraId="215AA810" w14:textId="77777777" w:rsidR="0013090F" w:rsidRPr="00BD64B2" w:rsidRDefault="0013090F" w:rsidP="00C5133F">
            <w:pPr>
              <w:rPr>
                <w:rFonts w:cstheme="minorHAnsi"/>
                <w:sz w:val="20"/>
                <w:szCs w:val="20"/>
              </w:rPr>
            </w:pPr>
          </w:p>
        </w:tc>
        <w:tc>
          <w:tcPr>
            <w:tcW w:w="880" w:type="dxa"/>
            <w:vMerge/>
          </w:tcPr>
          <w:p w14:paraId="2DEE43FB" w14:textId="77777777" w:rsidR="0013090F" w:rsidRPr="00BD64B2" w:rsidRDefault="0013090F" w:rsidP="00C5133F">
            <w:pPr>
              <w:rPr>
                <w:rFonts w:cstheme="minorHAnsi"/>
                <w:sz w:val="20"/>
                <w:szCs w:val="20"/>
              </w:rPr>
            </w:pPr>
          </w:p>
        </w:tc>
        <w:tc>
          <w:tcPr>
            <w:tcW w:w="1306" w:type="dxa"/>
            <w:vMerge/>
          </w:tcPr>
          <w:p w14:paraId="28B2C9AE" w14:textId="77777777" w:rsidR="0013090F" w:rsidRPr="00BD64B2" w:rsidRDefault="0013090F" w:rsidP="00C5133F">
            <w:pPr>
              <w:rPr>
                <w:rFonts w:cstheme="minorHAnsi"/>
                <w:sz w:val="20"/>
                <w:szCs w:val="20"/>
              </w:rPr>
            </w:pPr>
          </w:p>
        </w:tc>
      </w:tr>
      <w:tr w:rsidR="0013090F" w:rsidRPr="00BD64B2" w14:paraId="2C12BC9E" w14:textId="77777777" w:rsidTr="00C5133F">
        <w:trPr>
          <w:trHeight w:val="212"/>
        </w:trPr>
        <w:tc>
          <w:tcPr>
            <w:tcW w:w="1304" w:type="dxa"/>
          </w:tcPr>
          <w:p w14:paraId="24D8BFEE" w14:textId="77777777" w:rsidR="0013090F" w:rsidRDefault="0013090F" w:rsidP="00C5133F">
            <w:pPr>
              <w:rPr>
                <w:rFonts w:cstheme="minorHAnsi"/>
                <w:sz w:val="20"/>
                <w:szCs w:val="20"/>
              </w:rPr>
            </w:pPr>
            <w:r>
              <w:rPr>
                <w:rFonts w:cstheme="minorHAnsi"/>
                <w:sz w:val="20"/>
                <w:szCs w:val="20"/>
              </w:rPr>
              <w:t xml:space="preserve">Carmody, </w:t>
            </w:r>
          </w:p>
          <w:p w14:paraId="2A47C609" w14:textId="77777777" w:rsidR="0013090F" w:rsidRPr="00BD64B2" w:rsidRDefault="0013090F" w:rsidP="00C5133F">
            <w:pPr>
              <w:rPr>
                <w:rFonts w:cstheme="minorHAnsi"/>
                <w:sz w:val="20"/>
                <w:szCs w:val="20"/>
              </w:rPr>
            </w:pPr>
            <w:r>
              <w:rPr>
                <w:rFonts w:cstheme="minorHAnsi"/>
                <w:sz w:val="20"/>
                <w:szCs w:val="20"/>
              </w:rPr>
              <w:t>2013</w:t>
            </w:r>
          </w:p>
        </w:tc>
        <w:tc>
          <w:tcPr>
            <w:tcW w:w="1019" w:type="dxa"/>
          </w:tcPr>
          <w:p w14:paraId="1E850011" w14:textId="77777777" w:rsidR="0013090F" w:rsidRPr="00BD64B2" w:rsidRDefault="0013090F" w:rsidP="00C5133F">
            <w:pPr>
              <w:rPr>
                <w:rFonts w:cstheme="minorHAnsi"/>
                <w:sz w:val="20"/>
                <w:szCs w:val="20"/>
              </w:rPr>
            </w:pPr>
          </w:p>
        </w:tc>
        <w:tc>
          <w:tcPr>
            <w:tcW w:w="976" w:type="dxa"/>
          </w:tcPr>
          <w:p w14:paraId="6F6059E0"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5E64CE13" w14:textId="77777777" w:rsidR="0013090F" w:rsidRPr="00BD64B2" w:rsidRDefault="0013090F" w:rsidP="00C5133F">
            <w:pPr>
              <w:rPr>
                <w:rFonts w:cstheme="minorHAnsi"/>
                <w:sz w:val="20"/>
                <w:szCs w:val="20"/>
              </w:rPr>
            </w:pPr>
          </w:p>
        </w:tc>
        <w:tc>
          <w:tcPr>
            <w:tcW w:w="1303" w:type="dxa"/>
          </w:tcPr>
          <w:p w14:paraId="5C4297BA" w14:textId="77777777" w:rsidR="0013090F" w:rsidRPr="005B1BED" w:rsidRDefault="0013090F" w:rsidP="00C5133F">
            <w:pPr>
              <w:jc w:val="center"/>
              <w:rPr>
                <w:rFonts w:cstheme="minorHAnsi"/>
                <w:sz w:val="28"/>
                <w:szCs w:val="28"/>
              </w:rPr>
            </w:pPr>
          </w:p>
        </w:tc>
        <w:tc>
          <w:tcPr>
            <w:tcW w:w="1298" w:type="dxa"/>
          </w:tcPr>
          <w:p w14:paraId="01C398D6"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47CAEA30" w14:textId="77777777" w:rsidR="0013090F" w:rsidRPr="005B1BED" w:rsidRDefault="0013090F" w:rsidP="00C5133F">
            <w:pPr>
              <w:jc w:val="center"/>
              <w:rPr>
                <w:rFonts w:cstheme="minorHAnsi"/>
                <w:sz w:val="28"/>
                <w:szCs w:val="28"/>
              </w:rPr>
            </w:pPr>
          </w:p>
        </w:tc>
        <w:tc>
          <w:tcPr>
            <w:tcW w:w="1306" w:type="dxa"/>
          </w:tcPr>
          <w:p w14:paraId="4E86FFDE" w14:textId="77777777" w:rsidR="0013090F" w:rsidRPr="005B1BED" w:rsidRDefault="0013090F" w:rsidP="00C5133F">
            <w:pPr>
              <w:jc w:val="center"/>
              <w:rPr>
                <w:rFonts w:cstheme="minorHAnsi"/>
                <w:sz w:val="28"/>
                <w:szCs w:val="28"/>
              </w:rPr>
            </w:pPr>
          </w:p>
        </w:tc>
      </w:tr>
      <w:tr w:rsidR="0013090F" w:rsidRPr="00BD64B2" w14:paraId="07327474" w14:textId="77777777" w:rsidTr="00C5133F">
        <w:trPr>
          <w:trHeight w:val="212"/>
        </w:trPr>
        <w:tc>
          <w:tcPr>
            <w:tcW w:w="1304" w:type="dxa"/>
          </w:tcPr>
          <w:p w14:paraId="65DAD27C" w14:textId="77777777" w:rsidR="0013090F" w:rsidRDefault="0013090F" w:rsidP="00C5133F">
            <w:pPr>
              <w:rPr>
                <w:rFonts w:cstheme="minorHAnsi"/>
                <w:sz w:val="20"/>
                <w:szCs w:val="20"/>
              </w:rPr>
            </w:pPr>
            <w:r>
              <w:rPr>
                <w:rFonts w:cstheme="minorHAnsi"/>
                <w:sz w:val="20"/>
                <w:szCs w:val="20"/>
              </w:rPr>
              <w:t xml:space="preserve">Dear, </w:t>
            </w:r>
          </w:p>
          <w:p w14:paraId="16C9DE21" w14:textId="77777777" w:rsidR="0013090F" w:rsidRDefault="0013090F" w:rsidP="00C5133F">
            <w:pPr>
              <w:rPr>
                <w:rFonts w:cstheme="minorHAnsi"/>
                <w:sz w:val="20"/>
                <w:szCs w:val="20"/>
              </w:rPr>
            </w:pPr>
            <w:r>
              <w:rPr>
                <w:rFonts w:cstheme="minorHAnsi"/>
                <w:sz w:val="20"/>
                <w:szCs w:val="20"/>
              </w:rPr>
              <w:t>2015</w:t>
            </w:r>
          </w:p>
        </w:tc>
        <w:tc>
          <w:tcPr>
            <w:tcW w:w="1019" w:type="dxa"/>
          </w:tcPr>
          <w:p w14:paraId="595B4DD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1EC6E1C4"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966" w:type="dxa"/>
          </w:tcPr>
          <w:p w14:paraId="4ECFE4CF"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303" w:type="dxa"/>
          </w:tcPr>
          <w:p w14:paraId="1889B36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298" w:type="dxa"/>
          </w:tcPr>
          <w:p w14:paraId="75B4B7A8"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30F6932E" w14:textId="77777777" w:rsidR="0013090F" w:rsidRPr="005B1BED" w:rsidRDefault="0013090F" w:rsidP="00C5133F">
            <w:pPr>
              <w:jc w:val="center"/>
              <w:rPr>
                <w:rFonts w:cstheme="minorHAnsi"/>
                <w:sz w:val="28"/>
                <w:szCs w:val="28"/>
              </w:rPr>
            </w:pPr>
          </w:p>
        </w:tc>
        <w:tc>
          <w:tcPr>
            <w:tcW w:w="1306" w:type="dxa"/>
          </w:tcPr>
          <w:p w14:paraId="7E791BF5"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68BDDEFA" w14:textId="77777777" w:rsidTr="00C5133F">
        <w:trPr>
          <w:trHeight w:val="212"/>
        </w:trPr>
        <w:tc>
          <w:tcPr>
            <w:tcW w:w="1304" w:type="dxa"/>
          </w:tcPr>
          <w:p w14:paraId="35AA2FBA" w14:textId="77777777" w:rsidR="0013090F" w:rsidRPr="00BD64B2" w:rsidRDefault="0013090F" w:rsidP="00C5133F">
            <w:pPr>
              <w:rPr>
                <w:rFonts w:cstheme="minorHAnsi"/>
                <w:sz w:val="20"/>
                <w:szCs w:val="20"/>
              </w:rPr>
            </w:pPr>
            <w:r w:rsidRPr="00BD64B2">
              <w:rPr>
                <w:rFonts w:cstheme="minorHAnsi"/>
                <w:sz w:val="20"/>
                <w:szCs w:val="20"/>
              </w:rPr>
              <w:t>Gardner-Nix, 2014</w:t>
            </w:r>
          </w:p>
        </w:tc>
        <w:tc>
          <w:tcPr>
            <w:tcW w:w="1019" w:type="dxa"/>
          </w:tcPr>
          <w:p w14:paraId="5CF5C524" w14:textId="77777777" w:rsidR="0013090F" w:rsidRPr="00BD64B2" w:rsidRDefault="0013090F" w:rsidP="00C5133F">
            <w:pPr>
              <w:rPr>
                <w:rFonts w:cstheme="minorHAnsi"/>
                <w:sz w:val="20"/>
                <w:szCs w:val="20"/>
              </w:rPr>
            </w:pPr>
          </w:p>
        </w:tc>
        <w:tc>
          <w:tcPr>
            <w:tcW w:w="976" w:type="dxa"/>
          </w:tcPr>
          <w:p w14:paraId="5B98D65C" w14:textId="77777777" w:rsidR="0013090F" w:rsidRPr="00BD64B2" w:rsidRDefault="0013090F" w:rsidP="00C5133F">
            <w:pPr>
              <w:rPr>
                <w:rFonts w:cstheme="minorHAnsi"/>
                <w:sz w:val="20"/>
                <w:szCs w:val="20"/>
              </w:rPr>
            </w:pPr>
          </w:p>
        </w:tc>
        <w:tc>
          <w:tcPr>
            <w:tcW w:w="966" w:type="dxa"/>
          </w:tcPr>
          <w:p w14:paraId="116470ED" w14:textId="77777777" w:rsidR="0013090F" w:rsidRPr="00BD64B2" w:rsidRDefault="0013090F" w:rsidP="00C5133F">
            <w:pPr>
              <w:rPr>
                <w:rFonts w:cstheme="minorHAnsi"/>
                <w:sz w:val="20"/>
                <w:szCs w:val="20"/>
              </w:rPr>
            </w:pPr>
          </w:p>
        </w:tc>
        <w:tc>
          <w:tcPr>
            <w:tcW w:w="1303" w:type="dxa"/>
          </w:tcPr>
          <w:p w14:paraId="554CDDFB"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298" w:type="dxa"/>
          </w:tcPr>
          <w:p w14:paraId="00ECD4A2"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18A5F44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306" w:type="dxa"/>
          </w:tcPr>
          <w:p w14:paraId="31997F85"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r w:rsidRPr="005B1BED">
              <w:rPr>
                <w:rFonts w:cstheme="minorHAnsi"/>
                <w:sz w:val="28"/>
                <w:szCs w:val="28"/>
              </w:rPr>
              <w:t xml:space="preserve"> </w:t>
            </w:r>
          </w:p>
        </w:tc>
      </w:tr>
      <w:tr w:rsidR="0013090F" w:rsidRPr="00BD64B2" w14:paraId="623943EB" w14:textId="77777777" w:rsidTr="00C5133F">
        <w:trPr>
          <w:trHeight w:val="212"/>
        </w:trPr>
        <w:tc>
          <w:tcPr>
            <w:tcW w:w="1304" w:type="dxa"/>
          </w:tcPr>
          <w:p w14:paraId="57201438" w14:textId="77777777" w:rsidR="0013090F" w:rsidRDefault="0013090F" w:rsidP="00C5133F">
            <w:pPr>
              <w:rPr>
                <w:rFonts w:cstheme="minorHAnsi"/>
                <w:sz w:val="20"/>
                <w:szCs w:val="20"/>
              </w:rPr>
            </w:pPr>
            <w:proofErr w:type="spellStart"/>
            <w:r>
              <w:rPr>
                <w:rFonts w:cstheme="minorHAnsi"/>
                <w:sz w:val="20"/>
                <w:szCs w:val="20"/>
              </w:rPr>
              <w:t>Helstrom</w:t>
            </w:r>
            <w:proofErr w:type="spellEnd"/>
            <w:r>
              <w:rPr>
                <w:rFonts w:cstheme="minorHAnsi"/>
                <w:sz w:val="20"/>
                <w:szCs w:val="20"/>
              </w:rPr>
              <w:t xml:space="preserve">, </w:t>
            </w:r>
          </w:p>
          <w:p w14:paraId="04B48004" w14:textId="77777777" w:rsidR="0013090F" w:rsidRPr="00BD64B2" w:rsidRDefault="0013090F" w:rsidP="00C5133F">
            <w:pPr>
              <w:rPr>
                <w:rFonts w:cstheme="minorHAnsi"/>
                <w:sz w:val="20"/>
                <w:szCs w:val="20"/>
              </w:rPr>
            </w:pPr>
            <w:r>
              <w:rPr>
                <w:rFonts w:cstheme="minorHAnsi"/>
                <w:sz w:val="20"/>
                <w:szCs w:val="20"/>
              </w:rPr>
              <w:t>2017</w:t>
            </w:r>
          </w:p>
        </w:tc>
        <w:tc>
          <w:tcPr>
            <w:tcW w:w="1019" w:type="dxa"/>
          </w:tcPr>
          <w:p w14:paraId="1B9FBA80"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59C277F2" w14:textId="77777777" w:rsidR="0013090F" w:rsidRPr="00BD64B2" w:rsidRDefault="0013090F" w:rsidP="00C5133F">
            <w:pPr>
              <w:rPr>
                <w:rFonts w:cstheme="minorHAnsi"/>
                <w:sz w:val="20"/>
                <w:szCs w:val="20"/>
              </w:rPr>
            </w:pPr>
          </w:p>
        </w:tc>
        <w:tc>
          <w:tcPr>
            <w:tcW w:w="966" w:type="dxa"/>
          </w:tcPr>
          <w:p w14:paraId="148068A4" w14:textId="77777777" w:rsidR="0013090F" w:rsidRPr="00BD64B2" w:rsidRDefault="0013090F" w:rsidP="00C5133F">
            <w:pPr>
              <w:rPr>
                <w:rFonts w:cstheme="minorHAnsi"/>
                <w:sz w:val="20"/>
                <w:szCs w:val="20"/>
              </w:rPr>
            </w:pPr>
          </w:p>
        </w:tc>
        <w:tc>
          <w:tcPr>
            <w:tcW w:w="1303" w:type="dxa"/>
          </w:tcPr>
          <w:p w14:paraId="1D3B1A5F" w14:textId="77777777" w:rsidR="0013090F" w:rsidRPr="005B1BED" w:rsidRDefault="0013090F" w:rsidP="00C5133F">
            <w:pPr>
              <w:jc w:val="center"/>
              <w:rPr>
                <w:rFonts w:cstheme="minorHAnsi"/>
                <w:sz w:val="28"/>
                <w:szCs w:val="28"/>
              </w:rPr>
            </w:pPr>
          </w:p>
        </w:tc>
        <w:tc>
          <w:tcPr>
            <w:tcW w:w="1298" w:type="dxa"/>
          </w:tcPr>
          <w:p w14:paraId="7F6F6A3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704B2A5B" w14:textId="77777777" w:rsidR="0013090F" w:rsidRPr="005B1BED" w:rsidRDefault="0013090F" w:rsidP="00C5133F">
            <w:pPr>
              <w:jc w:val="center"/>
              <w:rPr>
                <w:rFonts w:cstheme="minorHAnsi"/>
                <w:sz w:val="28"/>
                <w:szCs w:val="28"/>
              </w:rPr>
            </w:pPr>
          </w:p>
        </w:tc>
        <w:tc>
          <w:tcPr>
            <w:tcW w:w="1306" w:type="dxa"/>
          </w:tcPr>
          <w:p w14:paraId="0EA4C57F"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38C97E95" w14:textId="77777777" w:rsidTr="00C5133F">
        <w:trPr>
          <w:trHeight w:val="212"/>
        </w:trPr>
        <w:tc>
          <w:tcPr>
            <w:tcW w:w="1304" w:type="dxa"/>
          </w:tcPr>
          <w:p w14:paraId="49EF83B5" w14:textId="77777777" w:rsidR="0013090F" w:rsidRDefault="0013090F" w:rsidP="00C5133F">
            <w:pPr>
              <w:rPr>
                <w:rFonts w:cstheme="minorHAnsi"/>
                <w:sz w:val="20"/>
                <w:szCs w:val="20"/>
              </w:rPr>
            </w:pPr>
            <w:r>
              <w:rPr>
                <w:rFonts w:cstheme="minorHAnsi"/>
                <w:sz w:val="20"/>
                <w:szCs w:val="20"/>
              </w:rPr>
              <w:t xml:space="preserve">Lafontaine, </w:t>
            </w:r>
          </w:p>
          <w:p w14:paraId="049CA1D5" w14:textId="77777777" w:rsidR="0013090F" w:rsidRDefault="0013090F" w:rsidP="00C5133F">
            <w:pPr>
              <w:rPr>
                <w:rFonts w:cstheme="minorHAnsi"/>
                <w:sz w:val="20"/>
                <w:szCs w:val="20"/>
              </w:rPr>
            </w:pPr>
            <w:r>
              <w:rPr>
                <w:rFonts w:cstheme="minorHAnsi"/>
                <w:sz w:val="20"/>
                <w:szCs w:val="20"/>
              </w:rPr>
              <w:t>2018</w:t>
            </w:r>
          </w:p>
        </w:tc>
        <w:tc>
          <w:tcPr>
            <w:tcW w:w="1019" w:type="dxa"/>
          </w:tcPr>
          <w:p w14:paraId="07F90B26" w14:textId="77777777" w:rsidR="0013090F" w:rsidRPr="005B1BED" w:rsidRDefault="0013090F" w:rsidP="00C5133F">
            <w:pPr>
              <w:rPr>
                <w:rFonts w:cstheme="minorHAnsi"/>
                <w:sz w:val="28"/>
                <w:szCs w:val="28"/>
              </w:rPr>
            </w:pPr>
          </w:p>
        </w:tc>
        <w:tc>
          <w:tcPr>
            <w:tcW w:w="976" w:type="dxa"/>
          </w:tcPr>
          <w:p w14:paraId="782D6F11"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020ADD36" w14:textId="77777777" w:rsidR="0013090F" w:rsidRPr="00BD64B2" w:rsidRDefault="0013090F" w:rsidP="00C5133F">
            <w:pPr>
              <w:rPr>
                <w:rFonts w:cstheme="minorHAnsi"/>
                <w:sz w:val="20"/>
                <w:szCs w:val="20"/>
              </w:rPr>
            </w:pPr>
          </w:p>
        </w:tc>
        <w:tc>
          <w:tcPr>
            <w:tcW w:w="1303" w:type="dxa"/>
          </w:tcPr>
          <w:p w14:paraId="75D501CF" w14:textId="77777777" w:rsidR="0013090F" w:rsidRPr="005B1BED" w:rsidRDefault="0013090F" w:rsidP="00C5133F">
            <w:pPr>
              <w:jc w:val="center"/>
              <w:rPr>
                <w:rFonts w:cstheme="minorHAnsi"/>
                <w:sz w:val="28"/>
                <w:szCs w:val="28"/>
              </w:rPr>
            </w:pPr>
          </w:p>
        </w:tc>
        <w:tc>
          <w:tcPr>
            <w:tcW w:w="1298" w:type="dxa"/>
          </w:tcPr>
          <w:p w14:paraId="07B34DF4"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04C2357A" w14:textId="77777777" w:rsidR="0013090F" w:rsidRPr="005B1BED" w:rsidRDefault="0013090F" w:rsidP="00C5133F">
            <w:pPr>
              <w:jc w:val="center"/>
              <w:rPr>
                <w:rFonts w:cstheme="minorHAnsi"/>
                <w:sz w:val="28"/>
                <w:szCs w:val="28"/>
              </w:rPr>
            </w:pPr>
          </w:p>
        </w:tc>
        <w:tc>
          <w:tcPr>
            <w:tcW w:w="1306" w:type="dxa"/>
          </w:tcPr>
          <w:p w14:paraId="298A46C3"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6C208008" w14:textId="77777777" w:rsidTr="00C5133F">
        <w:trPr>
          <w:trHeight w:val="212"/>
        </w:trPr>
        <w:tc>
          <w:tcPr>
            <w:tcW w:w="1304" w:type="dxa"/>
          </w:tcPr>
          <w:p w14:paraId="2509E882" w14:textId="77777777" w:rsidR="0013090F" w:rsidRDefault="0013090F" w:rsidP="00C5133F">
            <w:pPr>
              <w:rPr>
                <w:rFonts w:cstheme="minorHAnsi"/>
                <w:sz w:val="20"/>
                <w:szCs w:val="20"/>
              </w:rPr>
            </w:pPr>
            <w:r w:rsidRPr="00BD64B2">
              <w:rPr>
                <w:rFonts w:cstheme="minorHAnsi"/>
                <w:sz w:val="20"/>
                <w:szCs w:val="20"/>
              </w:rPr>
              <w:t>Mariano,</w:t>
            </w:r>
          </w:p>
          <w:p w14:paraId="0829768E" w14:textId="77777777" w:rsidR="0013090F" w:rsidRPr="00BD64B2" w:rsidRDefault="0013090F" w:rsidP="00C5133F">
            <w:pPr>
              <w:rPr>
                <w:rFonts w:cstheme="minorHAnsi"/>
                <w:sz w:val="20"/>
                <w:szCs w:val="20"/>
              </w:rPr>
            </w:pPr>
            <w:r w:rsidRPr="00BD64B2">
              <w:rPr>
                <w:rFonts w:cstheme="minorHAnsi"/>
                <w:sz w:val="20"/>
                <w:szCs w:val="20"/>
              </w:rPr>
              <w:t>2019</w:t>
            </w:r>
          </w:p>
        </w:tc>
        <w:tc>
          <w:tcPr>
            <w:tcW w:w="1019" w:type="dxa"/>
          </w:tcPr>
          <w:p w14:paraId="39B5E952" w14:textId="77777777" w:rsidR="0013090F" w:rsidRPr="00BD64B2" w:rsidRDefault="0013090F" w:rsidP="00C5133F">
            <w:pPr>
              <w:rPr>
                <w:rFonts w:cstheme="minorHAnsi"/>
                <w:sz w:val="20"/>
                <w:szCs w:val="20"/>
              </w:rPr>
            </w:pPr>
          </w:p>
        </w:tc>
        <w:tc>
          <w:tcPr>
            <w:tcW w:w="976" w:type="dxa"/>
          </w:tcPr>
          <w:p w14:paraId="12C4D06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237C8CB6" w14:textId="77777777" w:rsidR="0013090F" w:rsidRPr="00BD64B2" w:rsidRDefault="0013090F" w:rsidP="00C5133F">
            <w:pPr>
              <w:jc w:val="center"/>
              <w:rPr>
                <w:rFonts w:cstheme="minorHAnsi"/>
                <w:sz w:val="20"/>
                <w:szCs w:val="20"/>
              </w:rPr>
            </w:pPr>
          </w:p>
        </w:tc>
        <w:tc>
          <w:tcPr>
            <w:tcW w:w="1303" w:type="dxa"/>
          </w:tcPr>
          <w:p w14:paraId="7C2EF4E9"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298" w:type="dxa"/>
          </w:tcPr>
          <w:p w14:paraId="307683D5"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4DAC5F84" w14:textId="77777777" w:rsidR="0013090F" w:rsidRPr="00BD64B2" w:rsidRDefault="0013090F" w:rsidP="00C5133F">
            <w:pPr>
              <w:jc w:val="center"/>
              <w:rPr>
                <w:rFonts w:cstheme="minorHAnsi"/>
                <w:sz w:val="20"/>
                <w:szCs w:val="20"/>
              </w:rPr>
            </w:pPr>
          </w:p>
        </w:tc>
        <w:tc>
          <w:tcPr>
            <w:tcW w:w="1306" w:type="dxa"/>
          </w:tcPr>
          <w:p w14:paraId="68D91C53"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r>
      <w:tr w:rsidR="0013090F" w:rsidRPr="00BD64B2" w14:paraId="237DC968" w14:textId="77777777" w:rsidTr="00C5133F">
        <w:trPr>
          <w:trHeight w:val="212"/>
        </w:trPr>
        <w:tc>
          <w:tcPr>
            <w:tcW w:w="1304" w:type="dxa"/>
          </w:tcPr>
          <w:p w14:paraId="35DC919E" w14:textId="77777777" w:rsidR="0013090F" w:rsidRPr="00BD64B2" w:rsidRDefault="0013090F" w:rsidP="00C5133F">
            <w:pPr>
              <w:rPr>
                <w:rFonts w:cstheme="minorHAnsi"/>
                <w:sz w:val="20"/>
                <w:szCs w:val="20"/>
              </w:rPr>
            </w:pPr>
            <w:proofErr w:type="spellStart"/>
            <w:r w:rsidRPr="00BD64B2">
              <w:rPr>
                <w:rFonts w:cstheme="minorHAnsi"/>
                <w:sz w:val="20"/>
                <w:szCs w:val="20"/>
              </w:rPr>
              <w:t>Mochari</w:t>
            </w:r>
            <w:proofErr w:type="spellEnd"/>
            <w:r w:rsidRPr="00BD64B2">
              <w:rPr>
                <w:rFonts w:cstheme="minorHAnsi"/>
                <w:sz w:val="20"/>
                <w:szCs w:val="20"/>
              </w:rPr>
              <w:t>-Greenberger, 2017</w:t>
            </w:r>
          </w:p>
        </w:tc>
        <w:tc>
          <w:tcPr>
            <w:tcW w:w="1019" w:type="dxa"/>
          </w:tcPr>
          <w:p w14:paraId="69CB24A6"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3149F4B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7D3E9082" w14:textId="77777777" w:rsidR="0013090F" w:rsidRPr="00BD64B2" w:rsidRDefault="0013090F" w:rsidP="00C5133F">
            <w:pPr>
              <w:jc w:val="center"/>
              <w:rPr>
                <w:rFonts w:cstheme="minorHAnsi"/>
                <w:sz w:val="20"/>
                <w:szCs w:val="20"/>
              </w:rPr>
            </w:pPr>
          </w:p>
        </w:tc>
        <w:tc>
          <w:tcPr>
            <w:tcW w:w="1303" w:type="dxa"/>
          </w:tcPr>
          <w:p w14:paraId="643ABE9D"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298" w:type="dxa"/>
          </w:tcPr>
          <w:p w14:paraId="3CAF82BF"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3437C0F0" w14:textId="77777777" w:rsidR="0013090F" w:rsidRPr="00BD64B2" w:rsidRDefault="0013090F" w:rsidP="00C5133F">
            <w:pPr>
              <w:jc w:val="center"/>
              <w:rPr>
                <w:rFonts w:cstheme="minorHAnsi"/>
                <w:sz w:val="20"/>
                <w:szCs w:val="20"/>
              </w:rPr>
            </w:pPr>
          </w:p>
        </w:tc>
        <w:tc>
          <w:tcPr>
            <w:tcW w:w="1306" w:type="dxa"/>
          </w:tcPr>
          <w:p w14:paraId="59F19213" w14:textId="77777777" w:rsidR="0013090F" w:rsidRPr="00BD64B2" w:rsidRDefault="0013090F" w:rsidP="00C5133F">
            <w:pPr>
              <w:jc w:val="center"/>
              <w:rPr>
                <w:rFonts w:cstheme="minorHAnsi"/>
                <w:sz w:val="20"/>
                <w:szCs w:val="20"/>
              </w:rPr>
            </w:pPr>
          </w:p>
        </w:tc>
      </w:tr>
      <w:tr w:rsidR="0013090F" w:rsidRPr="00BD64B2" w14:paraId="0913D0CF" w14:textId="77777777" w:rsidTr="00C5133F">
        <w:trPr>
          <w:trHeight w:val="203"/>
        </w:trPr>
        <w:tc>
          <w:tcPr>
            <w:tcW w:w="1304" w:type="dxa"/>
          </w:tcPr>
          <w:p w14:paraId="2BA460D7" w14:textId="77777777" w:rsidR="0013090F" w:rsidRDefault="0013090F" w:rsidP="00C5133F">
            <w:pPr>
              <w:rPr>
                <w:rFonts w:cstheme="minorHAnsi"/>
                <w:sz w:val="20"/>
                <w:szCs w:val="20"/>
              </w:rPr>
            </w:pPr>
            <w:proofErr w:type="spellStart"/>
            <w:r>
              <w:rPr>
                <w:rFonts w:cstheme="minorHAnsi"/>
                <w:sz w:val="20"/>
                <w:szCs w:val="20"/>
              </w:rPr>
              <w:t>Palyo</w:t>
            </w:r>
            <w:proofErr w:type="spellEnd"/>
            <w:r>
              <w:rPr>
                <w:rFonts w:cstheme="minorHAnsi"/>
                <w:sz w:val="20"/>
                <w:szCs w:val="20"/>
              </w:rPr>
              <w:t xml:space="preserve">, </w:t>
            </w:r>
          </w:p>
          <w:p w14:paraId="5C23EB93" w14:textId="77777777" w:rsidR="0013090F" w:rsidRPr="00BD64B2" w:rsidRDefault="0013090F" w:rsidP="00C5133F">
            <w:pPr>
              <w:rPr>
                <w:rFonts w:cstheme="minorHAnsi"/>
                <w:sz w:val="20"/>
                <w:szCs w:val="20"/>
              </w:rPr>
            </w:pPr>
            <w:r>
              <w:rPr>
                <w:rFonts w:cstheme="minorHAnsi"/>
                <w:sz w:val="20"/>
                <w:szCs w:val="20"/>
              </w:rPr>
              <w:t>2012</w:t>
            </w:r>
          </w:p>
        </w:tc>
        <w:tc>
          <w:tcPr>
            <w:tcW w:w="1019" w:type="dxa"/>
          </w:tcPr>
          <w:p w14:paraId="69114D94"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57DA052D"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62056417" w14:textId="77777777" w:rsidR="0013090F" w:rsidRPr="00BD64B2" w:rsidRDefault="0013090F" w:rsidP="00C5133F">
            <w:pPr>
              <w:jc w:val="center"/>
              <w:rPr>
                <w:rFonts w:cstheme="minorHAnsi"/>
                <w:sz w:val="20"/>
                <w:szCs w:val="20"/>
              </w:rPr>
            </w:pPr>
          </w:p>
        </w:tc>
        <w:tc>
          <w:tcPr>
            <w:tcW w:w="1303" w:type="dxa"/>
          </w:tcPr>
          <w:p w14:paraId="03DDB0E8" w14:textId="77777777" w:rsidR="0013090F" w:rsidRPr="00BD64B2" w:rsidRDefault="0013090F" w:rsidP="00C5133F">
            <w:pPr>
              <w:jc w:val="center"/>
              <w:rPr>
                <w:rFonts w:cstheme="minorHAnsi"/>
                <w:sz w:val="20"/>
                <w:szCs w:val="20"/>
              </w:rPr>
            </w:pPr>
          </w:p>
        </w:tc>
        <w:tc>
          <w:tcPr>
            <w:tcW w:w="1298" w:type="dxa"/>
          </w:tcPr>
          <w:p w14:paraId="6AD872FE"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0CC07BC1"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306" w:type="dxa"/>
          </w:tcPr>
          <w:p w14:paraId="4F5849CB"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r>
      <w:tr w:rsidR="00EB3A1F" w:rsidRPr="00BD64B2" w14:paraId="7B9EDE06" w14:textId="77777777" w:rsidTr="00C5133F">
        <w:trPr>
          <w:trHeight w:val="203"/>
        </w:trPr>
        <w:tc>
          <w:tcPr>
            <w:tcW w:w="9052" w:type="dxa"/>
            <w:gridSpan w:val="8"/>
          </w:tcPr>
          <w:p w14:paraId="648FCC56" w14:textId="57F8DC87" w:rsidR="00EB3A1F" w:rsidRPr="00DD0459" w:rsidRDefault="00BA66E3" w:rsidP="00EB3A1F">
            <w:pPr>
              <w:tabs>
                <w:tab w:val="left" w:pos="191"/>
              </w:tabs>
              <w:rPr>
                <w:rFonts w:cstheme="minorHAnsi"/>
                <w:sz w:val="20"/>
                <w:szCs w:val="20"/>
              </w:rPr>
            </w:pPr>
            <w:r w:rsidRPr="00967733">
              <w:rPr>
                <w:sz w:val="18"/>
                <w:szCs w:val="18"/>
              </w:rPr>
              <w:sym w:font="Wingdings" w:char="F0FC"/>
            </w:r>
            <w:r w:rsidR="00DD0459" w:rsidRPr="00DD0459">
              <w:rPr>
                <w:rFonts w:cstheme="minorHAnsi"/>
                <w:sz w:val="18"/>
                <w:szCs w:val="18"/>
              </w:rPr>
              <w:t xml:space="preserve"> = guideline item present in intervention. BPS = British Pain Society; PMP = pain management programme</w:t>
            </w:r>
          </w:p>
        </w:tc>
      </w:tr>
    </w:tbl>
    <w:p w14:paraId="583E436E" w14:textId="77777777" w:rsidR="0013090F" w:rsidRDefault="0013090F" w:rsidP="0013090F"/>
    <w:p w14:paraId="0D35615D" w14:textId="01310A1A" w:rsidR="0013090F" w:rsidRDefault="0013090F" w:rsidP="0013090F">
      <w:pPr>
        <w:rPr>
          <w:i/>
          <w:iCs/>
        </w:rPr>
      </w:pPr>
      <w:r>
        <w:rPr>
          <w:i/>
          <w:iCs/>
        </w:rPr>
        <w:t xml:space="preserve">3.4 </w:t>
      </w:r>
      <w:r w:rsidR="00605D33">
        <w:rPr>
          <w:i/>
          <w:iCs/>
        </w:rPr>
        <w:t>C</w:t>
      </w:r>
      <w:r>
        <w:rPr>
          <w:i/>
          <w:iCs/>
        </w:rPr>
        <w:t>ontrol and comparator group characteristics</w:t>
      </w:r>
    </w:p>
    <w:p w14:paraId="53E4E0C9" w14:textId="3EF03BCF" w:rsidR="0013090F" w:rsidRDefault="0013090F" w:rsidP="0013090F">
      <w:r>
        <w:t>Three studies had control groups; two of these studies</w:t>
      </w:r>
      <w:r w:rsidR="00D42A16">
        <w:fldChar w:fldCharType="begin">
          <w:fldData xml:space="preserve">PEVuZE5vdGU+PENpdGU+PEF1dGhvcj5EZWFyPC9BdXRob3I+PFllYXI+MjAxNTwvWWVhcj48UmVj
TnVtPjk0PC9SZWNOdW0+PERpc3BsYXlUZXh0PjxzdHlsZSBmYWNlPSJzdXBlcnNjcmlwdCI+MjQs
IDI1PC9zdHlsZT48L0Rpc3BsYXlUZXh0PjxyZWNvcmQ+PHJlYy1udW1iZXI+OTQ8L3JlYy1udW1i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YW5ndWFnZT48L3JlY29yZD48L0NpdGU+PENpdGU+PEF1dGhvcj5HYXJkbmVyLU5peDwvQXV0aG9y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IDI1PC9zdHlsZT48L0Rpc3BsYXlUZXh0PjxyZWNvcmQ+PHJlYy1udW1iZXI+OTQ8L3JlYy1udW1i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YW5ndWFnZT48L3JlY29yZD48L0NpdGU+PENpdGU+PEF1dGhvcj5HYXJkbmVyLU5peDwvQXV0aG9y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</w:fldData>
        </w:fldChar>
      </w:r>
      <w:r w:rsidR="00DA42BF">
        <w:instrText xml:space="preserve"> ADDIN EN.CITE.DATA </w:instrText>
      </w:r>
      <w:r w:rsidR="00DA42BF">
        <w:fldChar w:fldCharType="end"/>
      </w:r>
      <w:r w:rsidR="00D42A16">
        <w:fldChar w:fldCharType="separate"/>
      </w:r>
      <w:r w:rsidR="00DA42BF" w:rsidRPr="00DA42BF">
        <w:rPr>
          <w:noProof/>
          <w:vertAlign w:val="superscript"/>
        </w:rPr>
        <w:t>24, 25</w:t>
      </w:r>
      <w:r w:rsidR="00D42A16">
        <w:fldChar w:fldCharType="end"/>
      </w:r>
      <w:r>
        <w:t xml:space="preserve"> had waitlist controls and the other study compared online group CBT with in-person group CBT as the control</w:t>
      </w:r>
      <w:r w:rsidR="00994994">
        <w:t>.</w:t>
      </w:r>
      <w:r w:rsidR="00D42A16">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D42A16">
        <w:fldChar w:fldCharType="separate"/>
      </w:r>
      <w:r w:rsidR="00DA42BF" w:rsidRPr="00DA42BF">
        <w:rPr>
          <w:noProof/>
          <w:vertAlign w:val="superscript"/>
        </w:rPr>
        <w:t>28</w:t>
      </w:r>
      <w:r w:rsidR="00D42A16">
        <w:fldChar w:fldCharType="end"/>
      </w:r>
      <w:r>
        <w:t xml:space="preserve"> One study monitored symptoms and side effects of control participants</w:t>
      </w:r>
      <w:r w:rsidR="00994994">
        <w:t>.</w:t>
      </w:r>
      <w:r w:rsidR="00D42A16">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D42A16">
        <w:fldChar w:fldCharType="separate"/>
      </w:r>
      <w:r w:rsidR="00DA42BF" w:rsidRPr="00DA42BF">
        <w:rPr>
          <w:noProof/>
          <w:vertAlign w:val="superscript"/>
        </w:rPr>
        <w:t>26</w:t>
      </w:r>
      <w:r w:rsidR="00D42A16">
        <w:fldChar w:fldCharType="end"/>
      </w:r>
      <w:r>
        <w:t xml:space="preserve"> Another study had telephone delivered pain education as their comparator to telephone delivered CBT</w:t>
      </w:r>
      <w:r w:rsidR="00994994">
        <w:t>.</w:t>
      </w:r>
      <w:r w:rsidR="00D42A16">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D42A16">
        <w:fldChar w:fldCharType="separate"/>
      </w:r>
      <w:r w:rsidR="00DA42BF" w:rsidRPr="00DA42BF">
        <w:rPr>
          <w:noProof/>
          <w:vertAlign w:val="superscript"/>
        </w:rPr>
        <w:t>23</w:t>
      </w:r>
      <w:r w:rsidR="00D42A16">
        <w:fldChar w:fldCharType="end"/>
      </w:r>
      <w:r>
        <w:t xml:space="preserve"> Three studies did not have control or comparator groups due to their study design</w:t>
      </w:r>
      <w:r w:rsidR="00994994">
        <w:t>.</w:t>
      </w:r>
      <w:r w:rsidR="00FB6701">
        <w:fldChar w:fldCharType="begin">
          <w:fldData xml:space="preserve">PEVuZE5vdGU+PENpdGU+PEF1dGhvcj5Nb2NoYXJpLUdyZWVuYmVyZ2VyPC9BdXRob3I+PFllYXI+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dW0+PC9yZWNvcmQ+PC9DaXRlPjxDaXRlPjxBdXRob3I+UGFseW88L0F1dGhvcj48WWVhcj4yMDEy
PC9ZZWFyPjxSZWNOdW0+OTI8L1JlY051bT48cmVjb3JkPjxyZWMtbnVtYmVyPjkyPC9yZWMtbnVt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ZS1udW0+PC9yZWNvcmQ+PC9DaXRlPjwvRW5kTm90ZT4A
</w:fldData>
        </w:fldChar>
      </w:r>
      <w:r w:rsidR="00DA42BF">
        <w:instrText xml:space="preserve"> ADDIN EN.CITE </w:instrText>
      </w:r>
      <w:r w:rsidR="00DA42BF">
        <w:fldChar w:fldCharType="begin">
          <w:fldData xml:space="preserve">PEVuZE5vdGU+PENpdGU+PEF1dGhvcj5Nb2NoYXJpLUdyZWVuYmVyZ2VyPC9BdXRob3I+PFllYXI+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dW0+PC9yZWNvcmQ+PC9DaXRlPjxDaXRlPjxBdXRob3I+UGFseW88L0F1dGhvcj48WWVhcj4yMDEy
PC9ZZWFyPjxSZWNOdW0+OTI8L1JlY051bT48cmVjb3JkPjxyZWMtbnVtYmVyPjkyPC9yZWMtbnVt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ZS1udW0+PC9yZWNvcmQ+PC9DaXRlPjwvRW5kTm90ZT4A
</w:fldData>
        </w:fldChar>
      </w:r>
      <w:r w:rsidR="00DA42BF">
        <w:instrText xml:space="preserve"> ADDIN EN.CITE.DATA </w:instrText>
      </w:r>
      <w:r w:rsidR="00DA42BF">
        <w:fldChar w:fldCharType="end"/>
      </w:r>
      <w:r w:rsidR="00FB6701">
        <w:fldChar w:fldCharType="separate"/>
      </w:r>
      <w:r w:rsidR="00DA42BF" w:rsidRPr="00DA42BF">
        <w:rPr>
          <w:noProof/>
          <w:vertAlign w:val="superscript"/>
        </w:rPr>
        <w:t>27, 29, 30</w:t>
      </w:r>
      <w:r w:rsidR="00FB6701">
        <w:fldChar w:fldCharType="end"/>
      </w:r>
      <w:r>
        <w:t xml:space="preserve"> </w:t>
      </w:r>
    </w:p>
    <w:p w14:paraId="727D3C6C" w14:textId="77777777" w:rsidR="00027D0D" w:rsidRPr="001B70E9" w:rsidRDefault="00027D0D" w:rsidP="0013090F"/>
    <w:p w14:paraId="5303FDB7" w14:textId="77777777" w:rsidR="0013090F" w:rsidRDefault="0013090F" w:rsidP="0013090F">
      <w:pPr>
        <w:rPr>
          <w:i/>
          <w:iCs/>
        </w:rPr>
      </w:pPr>
      <w:r>
        <w:rPr>
          <w:i/>
          <w:iCs/>
        </w:rPr>
        <w:t>3.5 Intervention reporting quality (</w:t>
      </w:r>
      <w:proofErr w:type="spellStart"/>
      <w:r>
        <w:rPr>
          <w:i/>
          <w:iCs/>
        </w:rPr>
        <w:t>TIDieR</w:t>
      </w:r>
      <w:proofErr w:type="spellEnd"/>
      <w:r>
        <w:rPr>
          <w:i/>
          <w:iCs/>
        </w:rPr>
        <w:t>)</w:t>
      </w:r>
    </w:p>
    <w:p w14:paraId="5B292654" w14:textId="300C4A8E" w:rsidR="0013090F" w:rsidRDefault="0013090F" w:rsidP="0013090F">
      <w:proofErr w:type="spellStart"/>
      <w:r>
        <w:t>TIDieR</w:t>
      </w:r>
      <w:proofErr w:type="spellEnd"/>
      <w:r>
        <w:t xml:space="preserve"> checklist items one (brief name), two (rationale, </w:t>
      </w:r>
      <w:proofErr w:type="gramStart"/>
      <w:r>
        <w:t>theory</w:t>
      </w:r>
      <w:proofErr w:type="gramEnd"/>
      <w:r>
        <w:t xml:space="preserve"> or goal), three (materials), four (procedures), six (modes of delivery) and seven (locations) were adequately described in all eight intervention descriptions. Two intervention descriptions did not include sufficient information on who provided the intervention (item five)</w:t>
      </w:r>
      <w:r w:rsidR="00B254FE">
        <w:t>.</w:t>
      </w:r>
      <w:r w:rsidR="009662BA">
        <w:fldChar w:fldCharType="begin">
          <w:fldData xml:space="preserve">PEVuZE5vdGU+PENpdGU+PEF1dGhvcj5DYXJtb2R5PC9BdXRob3I+PFllYXI+MjAxMzwvWWVhcj48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MjMsIDI4PC9zdHlsZT48L0Rpc3BsYXlUZXh0PjxyZWNvcmQ+PHJlYy1udW1iZXI+OTM8L3JlYy1u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</w:fldData>
        </w:fldChar>
      </w:r>
      <w:r w:rsidR="00DA42BF">
        <w:instrText xml:space="preserve"> ADDIN EN.CITE.DATA </w:instrText>
      </w:r>
      <w:r w:rsidR="00DA42BF">
        <w:fldChar w:fldCharType="end"/>
      </w:r>
      <w:r w:rsidR="009662BA">
        <w:fldChar w:fldCharType="separate"/>
      </w:r>
      <w:r w:rsidR="00DA42BF" w:rsidRPr="00DA42BF">
        <w:rPr>
          <w:noProof/>
          <w:vertAlign w:val="superscript"/>
        </w:rPr>
        <w:t>23, 28</w:t>
      </w:r>
      <w:r w:rsidR="009662BA">
        <w:fldChar w:fldCharType="end"/>
      </w:r>
      <w:r>
        <w:t xml:space="preserve"> One study did not adequately describe the dose or intensity (item eight)</w:t>
      </w:r>
      <w:r w:rsidR="00EB405A">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EB405A">
        <w:fldChar w:fldCharType="separate"/>
      </w:r>
      <w:r w:rsidR="00DA42BF" w:rsidRPr="00DA42BF">
        <w:rPr>
          <w:noProof/>
          <w:vertAlign w:val="superscript"/>
        </w:rPr>
        <w:t>23</w:t>
      </w:r>
      <w:r w:rsidR="00EB405A">
        <w:fldChar w:fldCharType="end"/>
      </w:r>
      <w:r>
        <w:t xml:space="preserve"> that the intervention was delivered at. Three studies did not provide information on whether the intervention was designed to be tailored or not, and under what circumstances (item nine)</w:t>
      </w:r>
      <w:r w:rsidR="00B254FE">
        <w:t>.</w:t>
      </w:r>
      <w:r w:rsidR="005A38F9">
        <w:fldChar w:fldCharType="begin">
          <w:fldData xml:space="preserve">PEVuZE5vdGU+PENpdGU+PEF1dGhvcj5MYWZvbnRhaW5lPC9BdXRob3I+PFllYXI+MjAxODwvWWVh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dCI+MjcsIDI4LCAzMDwvc3R5bGU+PC9EaXNwbGF5VGV4dD48cmVjb3JkPjxyZWMtbnVtYmVyPjk1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</w:fldData>
        </w:fldChar>
      </w:r>
      <w:r w:rsidR="00DA42BF">
        <w:instrText xml:space="preserve"> ADDIN EN.CITE.DATA </w:instrText>
      </w:r>
      <w:r w:rsidR="00DA42BF">
        <w:fldChar w:fldCharType="end"/>
      </w:r>
      <w:r w:rsidR="005A38F9">
        <w:fldChar w:fldCharType="separate"/>
      </w:r>
      <w:r w:rsidR="00DA42BF" w:rsidRPr="00DA42BF">
        <w:rPr>
          <w:noProof/>
          <w:vertAlign w:val="superscript"/>
        </w:rPr>
        <w:t>27, 28, 30</w:t>
      </w:r>
      <w:r w:rsidR="005A38F9">
        <w:fldChar w:fldCharType="end"/>
      </w:r>
      <w:r>
        <w:t xml:space="preserve"> Seven studies did not mention details of any modifications (item </w:t>
      </w:r>
      <w:r w:rsidR="004D4A77">
        <w:t>10</w:t>
      </w:r>
      <w:r>
        <w:t>) that may have happened during the study</w:t>
      </w:r>
      <w:r w:rsidR="00B254FE">
        <w:t>.</w:t>
      </w:r>
      <w:r w:rsidR="005A38F9">
        <w:fldChar w:fldCharType="begin">
          <w:fldData xml:space="preserve">PEVuZE5vdGU+PENpdGU+PEF1dGhvcj5DYXJtb2R5PC9BdXRob3I+PFllYXI+MjAxMzwvWWVhcj48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MjMtMjYsIDI4LTMwPC9zdHlsZT48L0Rpc3BsYXlUZXh0PjxyZWNvcmQ+PHJlYy1udW1iZXI+OTM8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</w:fldData>
        </w:fldChar>
      </w:r>
      <w:r w:rsidR="00DA42BF">
        <w:instrText xml:space="preserve"> ADDIN EN.CITE.DATA </w:instrText>
      </w:r>
      <w:r w:rsidR="00DA42BF">
        <w:fldChar w:fldCharType="end"/>
      </w:r>
      <w:r w:rsidR="005A38F9">
        <w:fldChar w:fldCharType="separate"/>
      </w:r>
      <w:r w:rsidR="00DA42BF" w:rsidRPr="00DA42BF">
        <w:rPr>
          <w:noProof/>
          <w:vertAlign w:val="superscript"/>
        </w:rPr>
        <w:t>23-26, 28-30</w:t>
      </w:r>
      <w:r w:rsidR="005A38F9">
        <w:fldChar w:fldCharType="end"/>
      </w:r>
      <w:r>
        <w:t xml:space="preserve"> Five studies did not report any plans to measure adherence or fidelity (item </w:t>
      </w:r>
      <w:r w:rsidR="004D4A77">
        <w:t>11</w:t>
      </w:r>
      <w:r>
        <w:t>)</w:t>
      </w:r>
      <w:r w:rsidR="00D351D2">
        <w:fldChar w:fldCharType="begin">
          <w:fldData xml:space="preserve">PEVuZE5vdGU+PENpdGU+PEF1dGhvcj5EZWFyPC9BdXRob3I+PFllYXI+MjAxNTwvWWVhcj48UmVj
TnVtPjk0PC9SZWNOdW0+PERpc3BsYXlUZXh0PjxzdHlsZSBmYWNlPSJzdXBlcnNjcmlwdCI+MjQt
MjYsIDI4LCAzMDwvc3R5bGU+PC9EaXNwbGF5VGV4dD48cmVjb3JkPjxyZWMtbnVtYmVyPjk0PC9y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PmVuZzwvbGFuZ3VhZ2U+PC9yZWNvcmQ+PC9DaXRlPjxDaXRlPjxBdXRob3I+R2FyZG5lci1OaXg8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TnVtPjk0PC9SZWNOdW0+PERpc3BsYXlUZXh0PjxzdHlsZSBmYWNlPSJzdXBlcnNjcmlwdCI+MjQt
MjYsIDI4LCAzMDwvc3R5bGU+PC9EaXNwbGF5VGV4dD48cmVjb3JkPjxyZWMtbnVtYmVyPjk0PC9y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PmVuZzwvbGFuZ3VhZ2U+PC9yZWNvcmQ+PC9DaXRlPjxDaXRlPjxBdXRob3I+R2FyZG5lci1OaXg8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</w:fldData>
        </w:fldChar>
      </w:r>
      <w:r w:rsidR="00DA42BF">
        <w:instrText xml:space="preserve"> ADDIN EN.CITE.DATA </w:instrText>
      </w:r>
      <w:r w:rsidR="00DA42BF">
        <w:fldChar w:fldCharType="end"/>
      </w:r>
      <w:r w:rsidR="00D351D2">
        <w:fldChar w:fldCharType="separate"/>
      </w:r>
      <w:r w:rsidR="00DA42BF" w:rsidRPr="00DA42BF">
        <w:rPr>
          <w:noProof/>
          <w:vertAlign w:val="superscript"/>
        </w:rPr>
        <w:t>24-26, 28, 30</w:t>
      </w:r>
      <w:r w:rsidR="00D351D2">
        <w:fldChar w:fldCharType="end"/>
      </w:r>
      <w:r>
        <w:t xml:space="preserve"> and five did not report any actual details of adherence or fidelity</w:t>
      </w:r>
      <w:r w:rsidR="00967733">
        <w:t xml:space="preserve"> </w:t>
      </w:r>
      <w:r w:rsidR="004D4A77">
        <w:t>(item 12)</w:t>
      </w:r>
      <w:r w:rsidR="00B254FE">
        <w:t>.</w:t>
      </w:r>
      <w:r w:rsidR="004D4A77">
        <w:fldChar w:fldCharType="begin">
          <w:fldData xml:space="preserve">PEVuZE5vdGU+PENpdGU+PEF1dGhvcj5HYXJkbmVyLU5peDwvQXV0aG9yPjxZZWFyPjIwMTQ8L1ll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YXRlPjIwMjAvMTEvMDM8L2FjY2Vzcy1kYXRlPjwvcmVjb3JkPjwvQ2l0ZT48Q2l0ZT48QXV0aG9y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cHQiPjI1LCAyNiwgMjgtMzA8L3N0eWxlPjwvRGlzcGxheVRleHQ+PHJlY29yZD48cmVjLW51bWJl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YXRlPjIwMjAvMTEvMDM8L2FjY2Vzcy1kYXRlPjwvcmVjb3JkPjwvQ2l0ZT48Q2l0ZT48QXV0aG9y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25, 26, 28-30</w:t>
      </w:r>
      <w:r w:rsidR="004D4A77">
        <w:fldChar w:fldCharType="end"/>
      </w:r>
    </w:p>
    <w:p w14:paraId="44830BD7" w14:textId="2EC55F61" w:rsidR="000C6836" w:rsidRDefault="0013090F" w:rsidP="0013090F">
      <w:r>
        <w:t xml:space="preserve">One study adequately described seven of the </w:t>
      </w:r>
      <w:proofErr w:type="spellStart"/>
      <w:r>
        <w:t>TIDieR</w:t>
      </w:r>
      <w:proofErr w:type="spellEnd"/>
      <w:r>
        <w:t xml:space="preserve"> items</w:t>
      </w:r>
      <w:r w:rsidR="00B254FE">
        <w:t>,</w:t>
      </w:r>
      <w:r w:rsidR="004D4A77">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4D4A77">
        <w:fldChar w:fldCharType="separate"/>
      </w:r>
      <w:r w:rsidR="00DA42BF" w:rsidRPr="00DA42BF">
        <w:rPr>
          <w:noProof/>
          <w:vertAlign w:val="superscript"/>
        </w:rPr>
        <w:t>28</w:t>
      </w:r>
      <w:r w:rsidR="004D4A77">
        <w:fldChar w:fldCharType="end"/>
      </w:r>
      <w:r>
        <w:t xml:space="preserve"> one study adequately described eight of the items</w:t>
      </w:r>
      <w:r w:rsidR="00B254FE">
        <w:t>,</w:t>
      </w:r>
      <w:r w:rsidR="004D4A77">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4D4A77">
        <w:fldChar w:fldCharType="separate"/>
      </w:r>
      <w:r w:rsidR="00DA42BF" w:rsidRPr="00DA42BF">
        <w:rPr>
          <w:noProof/>
          <w:vertAlign w:val="superscript"/>
        </w:rPr>
        <w:t>30</w:t>
      </w:r>
      <w:r w:rsidR="004D4A77">
        <w:fldChar w:fldCharType="end"/>
      </w:r>
      <w:r>
        <w:t xml:space="preserve"> three studies adequately described nine items</w:t>
      </w:r>
      <w:r w:rsidR="00B254FE">
        <w:t>,</w:t>
      </w:r>
      <w:r w:rsidR="004D4A77">
        <w:fldChar w:fldCharType="begin">
          <w:fldData xml:space="preserve">PEVuZE5vdGU+PENpdGU+PEF1dGhvcj5DYXJtb2R5PC9BdXRob3I+PFllYXI+MjAxMzwvWWVhcj48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PC9DaXRlPjwvRW5kTm90ZT4A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MjMsIDI1LCAyNjwvc3R5bGU+PC9EaXNwbGF5VGV4dD48cmVjb3JkPjxyZWMtbnVtYmVyPjkzPC9y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PC9DaXRlPjwvRW5kTm90ZT4A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23, 25, 26</w:t>
      </w:r>
      <w:r w:rsidR="004D4A77">
        <w:fldChar w:fldCharType="end"/>
      </w:r>
      <w:r>
        <w:t xml:space="preserve"> two adequately described ten items</w:t>
      </w:r>
      <w:r w:rsidR="004D4A77">
        <w:fldChar w:fldCharType="begin">
          <w:fldData xml:space="preserve">PEVuZE5vdGU+PENpdGU+PEF1dGhvcj5EZWFyPC9BdXRob3I+PFllYXI+MjAxNTwvWWVhcj48UmVj
TnVtPjk0PC9SZWNOdW0+PERpc3BsYXlUZXh0PjxzdHlsZSBmYWNlPSJzdXBlcnNjcmlwdCI+MjQs
IDI5PC9zdHlsZT48L0Rpc3BsYXlUZXh0PjxyZWNvcmQ+PHJlYy1udW1iZXI+OTQ8L3JlYy1udW1i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YW5ndWFnZT48L3JlY29yZD48L0NpdGU+PENpdGU+PEF1dGhvcj5Nb2NoYXJpLUdyZWVuYmVyZ2Vy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IDI5PC9zdHlsZT48L0Rpc3BsYXlUZXh0PjxyZWNvcmQ+PHJlYy1udW1iZXI+OTQ8L3JlYy1udW1i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YW5ndWFnZT48L3JlY29yZD48L0NpdGU+PENpdGU+PEF1dGhvcj5Nb2NoYXJpLUdyZWVuYmVyZ2Vy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24, 29</w:t>
      </w:r>
      <w:r w:rsidR="004D4A77">
        <w:fldChar w:fldCharType="end"/>
      </w:r>
      <w:r>
        <w:t xml:space="preserve"> and one adequately described eleven items</w:t>
      </w:r>
      <w:r w:rsidR="00B254FE">
        <w:t>.</w:t>
      </w:r>
      <w:r w:rsidR="004D4A77">
        <w:fldChar w:fldCharType="begin"/>
      </w:r>
      <w:r w:rsidR="00DA42BF">
        <w:instrText xml:space="preserve"> ADDIN EN.CITE &lt;EndNote&gt;&lt;Cite&gt;&lt;Author&gt;Lafontaine&lt;/Author&gt;&lt;Year&gt;2018&lt;/Year&gt;&lt;RecNum&gt;95&lt;/RecNum&gt;&lt;DisplayText&gt;&lt;style face="superscript"&gt;27&lt;/style&gt;&lt;/DisplayText&gt;&lt;record&gt;&lt;rec-number&gt;95&lt;/rec-number&gt;&lt;foreign-keys&gt;&lt;key app="EN" db-id="dfzxspwrx00eroe9e5fvxerhvsv9see0v2w2" timestamp="1604422943"&gt;95&lt;/key&gt;&lt;/foreign-keys&gt;&lt;ref-type name="Journal Article"&gt;17&lt;/ref-type&gt;&lt;contributors&gt;&lt;authors&gt;&lt;author&gt;Lafontaine, Marie-France&lt;/author&gt;&lt;author&gt;Azzi, Stéphanie&lt;/author&gt;&lt;author&gt;Paquette, Dana&lt;/author&gt;&lt;author&gt;Tasca, Greenman A.&lt;/author&gt;&lt;author&gt;Greenmand, Paul S.&lt;/author&gt;&lt;author&gt;Gosselin, Julie&lt;/author&gt;&lt;author&gt;Lebel, Sophie&lt;/author&gt;&lt;author&gt;Grenier, Jean&lt;/author&gt;&lt;/authors&gt;&lt;/contributors&gt;&lt;titles&gt;&lt;title&gt;Telehealth for Patients with Chronic Pain: Exploring a Successful and an Unsuccessful Outcome&lt;/title&gt;&lt;secondary-title&gt;Journal of Technology in Human Services&lt;/secondary-title&gt;&lt;/titles&gt;&lt;periodical&gt;&lt;full-title&gt;Journal of Technology in Human Services&lt;/full-title&gt;&lt;/periodical&gt;&lt;pages&gt;140-160&lt;/pages&gt;&lt;volume&gt;36&lt;/volume&gt;&lt;number&gt;2-3&lt;/number&gt;&lt;dates&gt;&lt;year&gt;2018&lt;/year&gt;&lt;pub-dates&gt;&lt;date&gt;2018/07/03&lt;/date&gt;&lt;/pub-dates&gt;&lt;/dates&gt;&lt;publisher&gt;Routledge&lt;/publisher&gt;&lt;isbn&gt;1522-8835&lt;/isbn&gt;&lt;urls&gt;&lt;related-urls&gt;&lt;url&gt;https://doi.org/10.1080/15228835.2018.1491370&lt;/url&gt;&lt;/related-urls&gt;&lt;/urls&gt;&lt;electronic-resource-num&gt;10.1080/15228835.2018.1491370&lt;/electronic-resource-num&gt;&lt;/record&gt;&lt;/Cite&gt;&lt;/EndNote&gt;</w:instrText>
      </w:r>
      <w:r w:rsidR="004D4A77">
        <w:fldChar w:fldCharType="separate"/>
      </w:r>
      <w:r w:rsidR="00DA42BF" w:rsidRPr="00DA42BF">
        <w:rPr>
          <w:noProof/>
          <w:vertAlign w:val="superscript"/>
        </w:rPr>
        <w:t>27</w:t>
      </w:r>
      <w:r w:rsidR="004D4A77">
        <w:fldChar w:fldCharType="end"/>
      </w:r>
      <w:r>
        <w:t xml:space="preserve"> No studies described all </w:t>
      </w:r>
      <w:r w:rsidR="004D4A77">
        <w:t>12</w:t>
      </w:r>
      <w:r>
        <w:t xml:space="preserve"> items adequately enough for replication.</w:t>
      </w:r>
    </w:p>
    <w:p w14:paraId="6AF70606" w14:textId="77777777" w:rsidR="000C6836" w:rsidRDefault="000C6836" w:rsidP="0013090F">
      <w:pPr>
        <w:sectPr w:rsidR="000C6836" w:rsidSect="00CC7F80">
          <w:pgSz w:w="11906" w:h="16838"/>
          <w:pgMar w:top="1440" w:right="1440" w:bottom="1440" w:left="1440" w:header="709" w:footer="709" w:gutter="0"/>
          <w:cols w:space="708"/>
          <w:docGrid w:linePitch="360"/>
        </w:sectPr>
      </w:pPr>
    </w:p>
    <w:tbl>
      <w:tblPr>
        <w:tblStyle w:val="TableGrid"/>
        <w:tblpPr w:leftFromText="180" w:rightFromText="180" w:vertAnchor="page" w:horzAnchor="margin" w:tblpXSpec="center" w:tblpY="2024"/>
        <w:tblW w:w="13887" w:type="dxa"/>
        <w:tblLook w:val="04A0" w:firstRow="1" w:lastRow="0" w:firstColumn="1" w:lastColumn="0" w:noHBand="0" w:noVBand="1"/>
      </w:tblPr>
      <w:tblGrid>
        <w:gridCol w:w="2948"/>
        <w:gridCol w:w="1357"/>
        <w:gridCol w:w="1352"/>
        <w:gridCol w:w="1356"/>
        <w:gridCol w:w="1357"/>
        <w:gridCol w:w="1359"/>
        <w:gridCol w:w="1357"/>
        <w:gridCol w:w="1413"/>
        <w:gridCol w:w="1388"/>
      </w:tblGrid>
      <w:tr w:rsidR="000C6836" w:rsidRPr="00AF729E" w14:paraId="167CCE3A" w14:textId="77777777" w:rsidTr="00A95E5A">
        <w:trPr>
          <w:trHeight w:val="219"/>
        </w:trPr>
        <w:tc>
          <w:tcPr>
            <w:tcW w:w="2948" w:type="dxa"/>
          </w:tcPr>
          <w:p w14:paraId="2B94C609" w14:textId="77777777" w:rsidR="000C6836" w:rsidRPr="00AF729E" w:rsidRDefault="000C6836" w:rsidP="00974364">
            <w:pPr>
              <w:rPr>
                <w:rFonts w:cstheme="minorHAnsi"/>
                <w:sz w:val="20"/>
                <w:szCs w:val="20"/>
              </w:rPr>
            </w:pPr>
            <w:r w:rsidRPr="00AF729E">
              <w:rPr>
                <w:rFonts w:cstheme="minorHAnsi"/>
                <w:sz w:val="20"/>
                <w:szCs w:val="20"/>
              </w:rPr>
              <w:lastRenderedPageBreak/>
              <w:t>Study (First author, year)</w:t>
            </w:r>
          </w:p>
        </w:tc>
        <w:tc>
          <w:tcPr>
            <w:tcW w:w="1357" w:type="dxa"/>
            <w:vMerge w:val="restart"/>
          </w:tcPr>
          <w:p w14:paraId="057E216A" w14:textId="77777777" w:rsidR="000C6836" w:rsidRPr="00AF729E" w:rsidRDefault="000C6836" w:rsidP="00974364">
            <w:pPr>
              <w:rPr>
                <w:rFonts w:cstheme="minorHAnsi"/>
                <w:sz w:val="20"/>
                <w:szCs w:val="20"/>
              </w:rPr>
            </w:pPr>
            <w:r w:rsidRPr="00AF729E">
              <w:rPr>
                <w:rFonts w:cstheme="minorHAnsi"/>
                <w:sz w:val="20"/>
                <w:szCs w:val="20"/>
              </w:rPr>
              <w:t>Carmody, 2013</w:t>
            </w:r>
          </w:p>
        </w:tc>
        <w:tc>
          <w:tcPr>
            <w:tcW w:w="1352" w:type="dxa"/>
            <w:vMerge w:val="restart"/>
          </w:tcPr>
          <w:p w14:paraId="52D48053" w14:textId="77777777" w:rsidR="000C6836" w:rsidRPr="00AF729E" w:rsidRDefault="000C6836" w:rsidP="00974364">
            <w:pPr>
              <w:rPr>
                <w:rFonts w:cstheme="minorHAnsi"/>
                <w:sz w:val="20"/>
                <w:szCs w:val="20"/>
              </w:rPr>
            </w:pPr>
            <w:r w:rsidRPr="00AF729E">
              <w:rPr>
                <w:rFonts w:cstheme="minorHAnsi"/>
                <w:sz w:val="20"/>
                <w:szCs w:val="20"/>
              </w:rPr>
              <w:t>Dear, 2015</w:t>
            </w:r>
          </w:p>
        </w:tc>
        <w:tc>
          <w:tcPr>
            <w:tcW w:w="1356" w:type="dxa"/>
            <w:vMerge w:val="restart"/>
          </w:tcPr>
          <w:p w14:paraId="3D4BDF6C" w14:textId="77777777" w:rsidR="000C6836" w:rsidRPr="00AF729E" w:rsidRDefault="000C6836" w:rsidP="00974364">
            <w:pPr>
              <w:rPr>
                <w:rFonts w:cstheme="minorHAnsi"/>
                <w:sz w:val="20"/>
                <w:szCs w:val="20"/>
              </w:rPr>
            </w:pPr>
            <w:r w:rsidRPr="00AF729E">
              <w:rPr>
                <w:rFonts w:cstheme="minorHAnsi"/>
                <w:sz w:val="20"/>
                <w:szCs w:val="20"/>
              </w:rPr>
              <w:t>Gardner-Nix, 2014</w:t>
            </w:r>
          </w:p>
        </w:tc>
        <w:tc>
          <w:tcPr>
            <w:tcW w:w="1357" w:type="dxa"/>
            <w:vMerge w:val="restart"/>
          </w:tcPr>
          <w:p w14:paraId="22C701F6" w14:textId="77777777" w:rsidR="000C6836" w:rsidRPr="00AF729E" w:rsidRDefault="000C6836" w:rsidP="00974364">
            <w:pPr>
              <w:rPr>
                <w:rFonts w:cstheme="minorHAnsi"/>
                <w:sz w:val="20"/>
                <w:szCs w:val="20"/>
              </w:rPr>
            </w:pPr>
            <w:proofErr w:type="spellStart"/>
            <w:r w:rsidRPr="00AF729E">
              <w:rPr>
                <w:rFonts w:cstheme="minorHAnsi"/>
                <w:sz w:val="20"/>
                <w:szCs w:val="20"/>
              </w:rPr>
              <w:t>Helstrom</w:t>
            </w:r>
            <w:proofErr w:type="spellEnd"/>
            <w:r w:rsidRPr="00AF729E">
              <w:rPr>
                <w:rFonts w:cstheme="minorHAnsi"/>
                <w:sz w:val="20"/>
                <w:szCs w:val="20"/>
              </w:rPr>
              <w:t>, 2017</w:t>
            </w:r>
          </w:p>
        </w:tc>
        <w:tc>
          <w:tcPr>
            <w:tcW w:w="1359" w:type="dxa"/>
            <w:vMerge w:val="restart"/>
          </w:tcPr>
          <w:p w14:paraId="47A2F808" w14:textId="77777777" w:rsidR="000C6836" w:rsidRPr="00AF729E" w:rsidRDefault="000C6836" w:rsidP="00974364">
            <w:pPr>
              <w:rPr>
                <w:rFonts w:cstheme="minorHAnsi"/>
                <w:sz w:val="20"/>
                <w:szCs w:val="20"/>
              </w:rPr>
            </w:pPr>
            <w:r w:rsidRPr="00AF729E">
              <w:rPr>
                <w:rFonts w:cstheme="minorHAnsi"/>
                <w:sz w:val="20"/>
                <w:szCs w:val="20"/>
              </w:rPr>
              <w:t>Lafontaine, 2018</w:t>
            </w:r>
          </w:p>
        </w:tc>
        <w:tc>
          <w:tcPr>
            <w:tcW w:w="1357" w:type="dxa"/>
            <w:vMerge w:val="restart"/>
          </w:tcPr>
          <w:p w14:paraId="5212378D" w14:textId="77777777" w:rsidR="000C6836" w:rsidRPr="00AF729E" w:rsidRDefault="000C6836" w:rsidP="00974364">
            <w:pPr>
              <w:rPr>
                <w:rFonts w:cstheme="minorHAnsi"/>
                <w:sz w:val="20"/>
                <w:szCs w:val="20"/>
              </w:rPr>
            </w:pPr>
            <w:r w:rsidRPr="00AF729E">
              <w:rPr>
                <w:rFonts w:cstheme="minorHAnsi"/>
                <w:sz w:val="20"/>
                <w:szCs w:val="20"/>
              </w:rPr>
              <w:t>Mariano, 2019</w:t>
            </w:r>
          </w:p>
        </w:tc>
        <w:tc>
          <w:tcPr>
            <w:tcW w:w="1413" w:type="dxa"/>
            <w:vMerge w:val="restart"/>
          </w:tcPr>
          <w:p w14:paraId="1FEA049A" w14:textId="77777777" w:rsidR="000C6836" w:rsidRPr="00AF729E" w:rsidRDefault="000C6836" w:rsidP="00974364">
            <w:pPr>
              <w:rPr>
                <w:rFonts w:cstheme="minorHAnsi"/>
                <w:sz w:val="20"/>
                <w:szCs w:val="20"/>
              </w:rPr>
            </w:pPr>
            <w:proofErr w:type="spellStart"/>
            <w:r w:rsidRPr="00AF729E">
              <w:rPr>
                <w:rFonts w:cstheme="minorHAnsi"/>
                <w:sz w:val="20"/>
                <w:szCs w:val="20"/>
              </w:rPr>
              <w:t>Mochari</w:t>
            </w:r>
            <w:proofErr w:type="spellEnd"/>
            <w:r w:rsidRPr="00AF729E">
              <w:rPr>
                <w:rFonts w:cstheme="minorHAnsi"/>
                <w:sz w:val="20"/>
                <w:szCs w:val="20"/>
              </w:rPr>
              <w:t>-Greenberger, 2017</w:t>
            </w:r>
          </w:p>
        </w:tc>
        <w:tc>
          <w:tcPr>
            <w:tcW w:w="1388" w:type="dxa"/>
            <w:vMerge w:val="restart"/>
          </w:tcPr>
          <w:p w14:paraId="6FBF3C64" w14:textId="77777777" w:rsidR="000C6836" w:rsidRPr="00AF729E" w:rsidRDefault="000C6836" w:rsidP="00974364">
            <w:pPr>
              <w:rPr>
                <w:rFonts w:cstheme="minorHAnsi"/>
                <w:sz w:val="20"/>
                <w:szCs w:val="20"/>
              </w:rPr>
            </w:pPr>
            <w:proofErr w:type="spellStart"/>
            <w:r w:rsidRPr="00AF729E">
              <w:rPr>
                <w:rFonts w:cstheme="minorHAnsi"/>
                <w:sz w:val="20"/>
                <w:szCs w:val="20"/>
              </w:rPr>
              <w:t>Palyo</w:t>
            </w:r>
            <w:proofErr w:type="spellEnd"/>
            <w:r w:rsidRPr="00AF729E">
              <w:rPr>
                <w:rFonts w:cstheme="minorHAnsi"/>
                <w:sz w:val="20"/>
                <w:szCs w:val="20"/>
              </w:rPr>
              <w:t>, 2012</w:t>
            </w:r>
          </w:p>
        </w:tc>
      </w:tr>
      <w:tr w:rsidR="000C6836" w:rsidRPr="00AF729E" w14:paraId="1804DB90" w14:textId="77777777" w:rsidTr="00A95E5A">
        <w:trPr>
          <w:trHeight w:val="283"/>
        </w:trPr>
        <w:tc>
          <w:tcPr>
            <w:tcW w:w="2948" w:type="dxa"/>
          </w:tcPr>
          <w:p w14:paraId="4D005153" w14:textId="77777777" w:rsidR="000C6836" w:rsidRPr="00AF729E" w:rsidRDefault="000C6836" w:rsidP="00974364">
            <w:pPr>
              <w:rPr>
                <w:rFonts w:cstheme="minorHAnsi"/>
                <w:sz w:val="20"/>
                <w:szCs w:val="20"/>
              </w:rPr>
            </w:pPr>
            <w:proofErr w:type="spellStart"/>
            <w:r w:rsidRPr="00AF729E">
              <w:rPr>
                <w:rFonts w:cstheme="minorHAnsi"/>
                <w:sz w:val="20"/>
                <w:szCs w:val="20"/>
              </w:rPr>
              <w:t>TIDieR</w:t>
            </w:r>
            <w:proofErr w:type="spellEnd"/>
            <w:r w:rsidRPr="00AF729E">
              <w:rPr>
                <w:rFonts w:cstheme="minorHAnsi"/>
                <w:sz w:val="20"/>
                <w:szCs w:val="20"/>
              </w:rPr>
              <w:t xml:space="preserve"> Checklist Item </w:t>
            </w:r>
          </w:p>
        </w:tc>
        <w:tc>
          <w:tcPr>
            <w:tcW w:w="1357" w:type="dxa"/>
            <w:vMerge/>
          </w:tcPr>
          <w:p w14:paraId="203CB738" w14:textId="77777777" w:rsidR="000C6836" w:rsidRPr="00AF729E" w:rsidRDefault="000C6836" w:rsidP="00974364">
            <w:pPr>
              <w:rPr>
                <w:rFonts w:cstheme="minorHAnsi"/>
                <w:sz w:val="20"/>
                <w:szCs w:val="20"/>
              </w:rPr>
            </w:pPr>
          </w:p>
        </w:tc>
        <w:tc>
          <w:tcPr>
            <w:tcW w:w="1352" w:type="dxa"/>
            <w:vMerge/>
          </w:tcPr>
          <w:p w14:paraId="544D9F8E" w14:textId="77777777" w:rsidR="000C6836" w:rsidRPr="00AF729E" w:rsidRDefault="000C6836" w:rsidP="00974364">
            <w:pPr>
              <w:rPr>
                <w:rFonts w:cstheme="minorHAnsi"/>
                <w:sz w:val="20"/>
                <w:szCs w:val="20"/>
              </w:rPr>
            </w:pPr>
          </w:p>
        </w:tc>
        <w:tc>
          <w:tcPr>
            <w:tcW w:w="1356" w:type="dxa"/>
            <w:vMerge/>
          </w:tcPr>
          <w:p w14:paraId="40EEFDFA" w14:textId="77777777" w:rsidR="000C6836" w:rsidRPr="00AF729E" w:rsidRDefault="000C6836" w:rsidP="00974364">
            <w:pPr>
              <w:rPr>
                <w:rFonts w:cstheme="minorHAnsi"/>
                <w:sz w:val="20"/>
                <w:szCs w:val="20"/>
              </w:rPr>
            </w:pPr>
          </w:p>
        </w:tc>
        <w:tc>
          <w:tcPr>
            <w:tcW w:w="1357" w:type="dxa"/>
            <w:vMerge/>
          </w:tcPr>
          <w:p w14:paraId="2B922F2C" w14:textId="77777777" w:rsidR="000C6836" w:rsidRPr="00AF729E" w:rsidRDefault="000C6836" w:rsidP="00974364">
            <w:pPr>
              <w:rPr>
                <w:rFonts w:cstheme="minorHAnsi"/>
                <w:sz w:val="20"/>
                <w:szCs w:val="20"/>
              </w:rPr>
            </w:pPr>
          </w:p>
        </w:tc>
        <w:tc>
          <w:tcPr>
            <w:tcW w:w="1359" w:type="dxa"/>
            <w:vMerge/>
          </w:tcPr>
          <w:p w14:paraId="22286C2D" w14:textId="77777777" w:rsidR="000C6836" w:rsidRPr="00AF729E" w:rsidRDefault="000C6836" w:rsidP="00974364">
            <w:pPr>
              <w:rPr>
                <w:rFonts w:cstheme="minorHAnsi"/>
                <w:sz w:val="20"/>
                <w:szCs w:val="20"/>
              </w:rPr>
            </w:pPr>
          </w:p>
        </w:tc>
        <w:tc>
          <w:tcPr>
            <w:tcW w:w="1357" w:type="dxa"/>
            <w:vMerge/>
          </w:tcPr>
          <w:p w14:paraId="03CAAEE0" w14:textId="77777777" w:rsidR="000C6836" w:rsidRPr="00AF729E" w:rsidRDefault="000C6836" w:rsidP="00974364">
            <w:pPr>
              <w:rPr>
                <w:rFonts w:cstheme="minorHAnsi"/>
                <w:sz w:val="20"/>
                <w:szCs w:val="20"/>
              </w:rPr>
            </w:pPr>
          </w:p>
        </w:tc>
        <w:tc>
          <w:tcPr>
            <w:tcW w:w="1413" w:type="dxa"/>
            <w:vMerge/>
          </w:tcPr>
          <w:p w14:paraId="11A38784" w14:textId="77777777" w:rsidR="000C6836" w:rsidRPr="00AF729E" w:rsidRDefault="000C6836" w:rsidP="00974364">
            <w:pPr>
              <w:rPr>
                <w:rFonts w:cstheme="minorHAnsi"/>
                <w:sz w:val="20"/>
                <w:szCs w:val="20"/>
              </w:rPr>
            </w:pPr>
          </w:p>
        </w:tc>
        <w:tc>
          <w:tcPr>
            <w:tcW w:w="1388" w:type="dxa"/>
            <w:vMerge/>
          </w:tcPr>
          <w:p w14:paraId="49929903" w14:textId="77777777" w:rsidR="000C6836" w:rsidRPr="00AF729E" w:rsidRDefault="000C6836" w:rsidP="00974364">
            <w:pPr>
              <w:rPr>
                <w:rFonts w:cstheme="minorHAnsi"/>
                <w:sz w:val="20"/>
                <w:szCs w:val="20"/>
              </w:rPr>
            </w:pPr>
          </w:p>
        </w:tc>
      </w:tr>
      <w:tr w:rsidR="000C6836" w:rsidRPr="00AF729E" w14:paraId="1C6211C0" w14:textId="77777777" w:rsidTr="00A95E5A">
        <w:trPr>
          <w:trHeight w:val="491"/>
        </w:trPr>
        <w:tc>
          <w:tcPr>
            <w:tcW w:w="2948" w:type="dxa"/>
          </w:tcPr>
          <w:p w14:paraId="0D67E421"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Brief name</w:t>
            </w:r>
          </w:p>
        </w:tc>
        <w:tc>
          <w:tcPr>
            <w:tcW w:w="1357" w:type="dxa"/>
          </w:tcPr>
          <w:p w14:paraId="65A77E0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659AF403"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049001A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239BAF4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6A0AB5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CDABD7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6EA35E4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0C6511A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1607EFB9" w14:textId="77777777" w:rsidTr="00A95E5A">
        <w:trPr>
          <w:trHeight w:val="509"/>
        </w:trPr>
        <w:tc>
          <w:tcPr>
            <w:tcW w:w="2948" w:type="dxa"/>
          </w:tcPr>
          <w:p w14:paraId="794FB86E"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Why (rationale, theory, goal)</w:t>
            </w:r>
          </w:p>
        </w:tc>
        <w:tc>
          <w:tcPr>
            <w:tcW w:w="1357" w:type="dxa"/>
          </w:tcPr>
          <w:p w14:paraId="0263515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373365E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9D9CBE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436F499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1F67BB7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98F9D3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5904BA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4BB2663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1BE99DD9" w14:textId="77777777" w:rsidTr="00A95E5A">
        <w:trPr>
          <w:trHeight w:val="491"/>
        </w:trPr>
        <w:tc>
          <w:tcPr>
            <w:tcW w:w="2948" w:type="dxa"/>
          </w:tcPr>
          <w:p w14:paraId="4984585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Materials used in intervention (physical or informational)</w:t>
            </w:r>
          </w:p>
        </w:tc>
        <w:tc>
          <w:tcPr>
            <w:tcW w:w="1357" w:type="dxa"/>
          </w:tcPr>
          <w:p w14:paraId="753DA3B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58BDD64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05D344E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15063DB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B7A3E0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0BAA039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1457523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74F952C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404BFC79" w14:textId="77777777" w:rsidTr="00A95E5A">
        <w:trPr>
          <w:trHeight w:val="509"/>
        </w:trPr>
        <w:tc>
          <w:tcPr>
            <w:tcW w:w="2948" w:type="dxa"/>
          </w:tcPr>
          <w:p w14:paraId="6C59438E"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Procedures (activities, processes)</w:t>
            </w:r>
          </w:p>
        </w:tc>
        <w:tc>
          <w:tcPr>
            <w:tcW w:w="1357" w:type="dxa"/>
          </w:tcPr>
          <w:p w14:paraId="3781817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7E518F9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19FFA03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EB2A66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6A7061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0A0F18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695E8DB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6B6FEFB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78AFA133" w14:textId="77777777" w:rsidTr="00A95E5A">
        <w:trPr>
          <w:trHeight w:val="491"/>
        </w:trPr>
        <w:tc>
          <w:tcPr>
            <w:tcW w:w="2948" w:type="dxa"/>
          </w:tcPr>
          <w:p w14:paraId="3E218267"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Intervention providers </w:t>
            </w:r>
          </w:p>
        </w:tc>
        <w:tc>
          <w:tcPr>
            <w:tcW w:w="1357" w:type="dxa"/>
          </w:tcPr>
          <w:p w14:paraId="26947818"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28CFFFE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E99B3F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99AADA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3E05AB9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A95003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4135626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380D7E3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57D577E9" w14:textId="77777777" w:rsidTr="00A95E5A">
        <w:trPr>
          <w:trHeight w:val="509"/>
        </w:trPr>
        <w:tc>
          <w:tcPr>
            <w:tcW w:w="2948" w:type="dxa"/>
          </w:tcPr>
          <w:p w14:paraId="04C81B97"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Modes of delivery (e.g. face-to-face, virtual, individual or group)</w:t>
            </w:r>
          </w:p>
        </w:tc>
        <w:tc>
          <w:tcPr>
            <w:tcW w:w="1357" w:type="dxa"/>
          </w:tcPr>
          <w:p w14:paraId="0BD71F4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56D80C8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3965B58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0DF1695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0161EC2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24ADF9C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153033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28AEE00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5CE4918D" w14:textId="77777777" w:rsidTr="00A95E5A">
        <w:trPr>
          <w:trHeight w:val="509"/>
        </w:trPr>
        <w:tc>
          <w:tcPr>
            <w:tcW w:w="2948" w:type="dxa"/>
          </w:tcPr>
          <w:p w14:paraId="3365F9CA"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Location of intervention</w:t>
            </w:r>
          </w:p>
        </w:tc>
        <w:tc>
          <w:tcPr>
            <w:tcW w:w="1357" w:type="dxa"/>
          </w:tcPr>
          <w:p w14:paraId="6A2C938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4B25418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6F50499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624D6E3"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7E54ADF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11A38F9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AC75A4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5CDE72BD"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68B03FBA" w14:textId="77777777" w:rsidTr="00A95E5A">
        <w:trPr>
          <w:trHeight w:val="509"/>
        </w:trPr>
        <w:tc>
          <w:tcPr>
            <w:tcW w:w="2948" w:type="dxa"/>
          </w:tcPr>
          <w:p w14:paraId="47B0C6B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When and how much (number of sessions, </w:t>
            </w:r>
            <w:proofErr w:type="gramStart"/>
            <w:r w:rsidRPr="00AF729E">
              <w:rPr>
                <w:rFonts w:cstheme="minorHAnsi"/>
                <w:sz w:val="20"/>
                <w:szCs w:val="20"/>
              </w:rPr>
              <w:t>time period</w:t>
            </w:r>
            <w:proofErr w:type="gramEnd"/>
            <w:r w:rsidRPr="00AF729E">
              <w:rPr>
                <w:rFonts w:cstheme="minorHAnsi"/>
                <w:sz w:val="20"/>
                <w:szCs w:val="20"/>
              </w:rPr>
              <w:t xml:space="preserve">, schedule, dose) </w:t>
            </w:r>
          </w:p>
        </w:tc>
        <w:tc>
          <w:tcPr>
            <w:tcW w:w="1357" w:type="dxa"/>
          </w:tcPr>
          <w:p w14:paraId="63C3EA97"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6E0B7EB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A0926D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C2409C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6D97106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75DDADF"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6A27C8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6290D10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2E9FC2EA" w14:textId="77777777" w:rsidTr="00A95E5A">
        <w:trPr>
          <w:trHeight w:val="509"/>
        </w:trPr>
        <w:tc>
          <w:tcPr>
            <w:tcW w:w="2948" w:type="dxa"/>
          </w:tcPr>
          <w:p w14:paraId="4C89AD4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Details of tailoring </w:t>
            </w:r>
          </w:p>
        </w:tc>
        <w:tc>
          <w:tcPr>
            <w:tcW w:w="1357" w:type="dxa"/>
          </w:tcPr>
          <w:p w14:paraId="58C8FCB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3193F1B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13ACCF4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798897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61DDAC2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1022814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16C564B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2DB5B2F9"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0D4CD896" w14:textId="77777777" w:rsidTr="00A95E5A">
        <w:trPr>
          <w:trHeight w:val="509"/>
        </w:trPr>
        <w:tc>
          <w:tcPr>
            <w:tcW w:w="2948" w:type="dxa"/>
          </w:tcPr>
          <w:p w14:paraId="42055749"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Modifications to intervention </w:t>
            </w:r>
          </w:p>
        </w:tc>
        <w:tc>
          <w:tcPr>
            <w:tcW w:w="1357" w:type="dxa"/>
          </w:tcPr>
          <w:p w14:paraId="61F261E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2AA3120B"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6" w:type="dxa"/>
          </w:tcPr>
          <w:p w14:paraId="4CF80723"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6236AD1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669A5FD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4B5B557B"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09EB272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88" w:type="dxa"/>
          </w:tcPr>
          <w:p w14:paraId="1D48CF7E"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03563B56" w14:textId="77777777" w:rsidTr="00A95E5A">
        <w:trPr>
          <w:trHeight w:val="509"/>
        </w:trPr>
        <w:tc>
          <w:tcPr>
            <w:tcW w:w="2948" w:type="dxa"/>
          </w:tcPr>
          <w:p w14:paraId="581DB4BA"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Planned adherence and fidelity assessment</w:t>
            </w:r>
          </w:p>
        </w:tc>
        <w:tc>
          <w:tcPr>
            <w:tcW w:w="1357" w:type="dxa"/>
          </w:tcPr>
          <w:p w14:paraId="06AB334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70DB710D"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6" w:type="dxa"/>
          </w:tcPr>
          <w:p w14:paraId="2D8CF164"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131551F0"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33F5180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CA805C8"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34F2B4CE" w14:textId="77777777" w:rsidR="000C6836" w:rsidRPr="00AF729E" w:rsidRDefault="000C6836" w:rsidP="00974364">
            <w:pPr>
              <w:jc w:val="center"/>
              <w:rPr>
                <w:rFonts w:cstheme="minorHAnsi"/>
                <w:sz w:val="24"/>
                <w:szCs w:val="24"/>
              </w:rPr>
            </w:pPr>
          </w:p>
        </w:tc>
        <w:tc>
          <w:tcPr>
            <w:tcW w:w="1388" w:type="dxa"/>
          </w:tcPr>
          <w:p w14:paraId="5E0F12EF"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7AC6341B" w14:textId="77777777" w:rsidTr="00A95E5A">
        <w:trPr>
          <w:trHeight w:val="509"/>
        </w:trPr>
        <w:tc>
          <w:tcPr>
            <w:tcW w:w="2948" w:type="dxa"/>
          </w:tcPr>
          <w:p w14:paraId="1E2F03EC"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Actual adherence and fidelity </w:t>
            </w:r>
          </w:p>
        </w:tc>
        <w:tc>
          <w:tcPr>
            <w:tcW w:w="1357" w:type="dxa"/>
          </w:tcPr>
          <w:p w14:paraId="0CB6389F"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45A6F4F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31109354"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63F0D10F"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28911A9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1B6138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2117375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88" w:type="dxa"/>
          </w:tcPr>
          <w:p w14:paraId="12B31200"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7E822F67" w14:textId="77777777" w:rsidTr="00A95E5A">
        <w:trPr>
          <w:trHeight w:val="192"/>
        </w:trPr>
        <w:tc>
          <w:tcPr>
            <w:tcW w:w="13887" w:type="dxa"/>
            <w:gridSpan w:val="9"/>
          </w:tcPr>
          <w:p w14:paraId="20C9F329" w14:textId="77777777" w:rsidR="000C6836" w:rsidRPr="00DF10FD" w:rsidRDefault="000C6836" w:rsidP="00974364">
            <w:pPr>
              <w:rPr>
                <w:rFonts w:cstheme="minorHAnsi"/>
                <w:sz w:val="18"/>
                <w:szCs w:val="18"/>
              </w:rPr>
            </w:pPr>
            <w:proofErr w:type="spellStart"/>
            <w:r w:rsidRPr="00DF10FD">
              <w:rPr>
                <w:rFonts w:cstheme="minorHAnsi"/>
                <w:sz w:val="18"/>
                <w:szCs w:val="18"/>
              </w:rPr>
              <w:t>TIDieR</w:t>
            </w:r>
            <w:proofErr w:type="spellEnd"/>
            <w:r w:rsidRPr="00DF10FD">
              <w:rPr>
                <w:rFonts w:cstheme="minorHAnsi"/>
                <w:sz w:val="18"/>
                <w:szCs w:val="18"/>
              </w:rPr>
              <w:t xml:space="preserve"> = Template for Intervention Description and Replication checklist. </w:t>
            </w:r>
            <w:r w:rsidRPr="00DF10FD">
              <w:rPr>
                <w:sz w:val="18"/>
                <w:szCs w:val="18"/>
              </w:rPr>
              <w:sym w:font="Wingdings" w:char="F0FC"/>
            </w:r>
            <w:r w:rsidRPr="00DF10FD">
              <w:rPr>
                <w:sz w:val="18"/>
                <w:szCs w:val="18"/>
              </w:rPr>
              <w:t xml:space="preserve"> = item adequately reported, X = item inadequately or not reported. </w:t>
            </w:r>
          </w:p>
        </w:tc>
      </w:tr>
    </w:tbl>
    <w:p w14:paraId="095AF02B" w14:textId="0264DD6F" w:rsidR="000C6836" w:rsidRDefault="00974364" w:rsidP="0013090F">
      <w:r>
        <w:t>Table 3</w:t>
      </w:r>
      <w:r w:rsidR="00E76B7D">
        <w:t xml:space="preserve">: Studies and items of the </w:t>
      </w:r>
      <w:proofErr w:type="spellStart"/>
      <w:r w:rsidR="00E76B7D">
        <w:t>TIDieR</w:t>
      </w:r>
      <w:proofErr w:type="spellEnd"/>
      <w:r w:rsidR="00E76B7D">
        <w:t xml:space="preserve"> checklist</w:t>
      </w:r>
    </w:p>
    <w:p w14:paraId="51F624A5" w14:textId="77777777" w:rsidR="000C6836" w:rsidRDefault="000C6836" w:rsidP="0013090F">
      <w:pPr>
        <w:sectPr w:rsidR="000C6836" w:rsidSect="00A95E5A">
          <w:pgSz w:w="16838" w:h="11906" w:orient="landscape"/>
          <w:pgMar w:top="1440" w:right="1440" w:bottom="1440" w:left="1440" w:header="709" w:footer="709" w:gutter="0"/>
          <w:lnNumType w:countBy="1"/>
          <w:cols w:space="708"/>
          <w:docGrid w:linePitch="360"/>
        </w:sectPr>
      </w:pPr>
    </w:p>
    <w:p w14:paraId="17C39FDF" w14:textId="77777777" w:rsidR="0013090F" w:rsidRDefault="0013090F" w:rsidP="0013090F">
      <w:pPr>
        <w:rPr>
          <w:i/>
          <w:iCs/>
        </w:rPr>
      </w:pPr>
      <w:r>
        <w:rPr>
          <w:i/>
          <w:iCs/>
        </w:rPr>
        <w:lastRenderedPageBreak/>
        <w:t>3.6 Adverse events</w:t>
      </w:r>
    </w:p>
    <w:p w14:paraId="46D8FA5D" w14:textId="77777777" w:rsidR="0013090F" w:rsidRPr="007456B2" w:rsidRDefault="0013090F" w:rsidP="0013090F">
      <w:r>
        <w:t xml:space="preserve">No studies formally reported any adverse events. </w:t>
      </w:r>
    </w:p>
    <w:p w14:paraId="6CAD89FC" w14:textId="77777777" w:rsidR="0013090F" w:rsidRDefault="0013090F"/>
    <w:p w14:paraId="3D18CFBD" w14:textId="12D28790" w:rsidR="00361CB2" w:rsidRDefault="00361CB2" w:rsidP="00A20650">
      <w:pPr>
        <w:pStyle w:val="Heading1"/>
      </w:pPr>
      <w:r>
        <w:t>Discussion</w:t>
      </w:r>
    </w:p>
    <w:p w14:paraId="499747BF" w14:textId="6E8054A9" w:rsidR="00671BE4" w:rsidRDefault="00FC5DFC">
      <w:r>
        <w:t>To our knowledge</w:t>
      </w:r>
      <w:r w:rsidR="00B63A30">
        <w:t>,</w:t>
      </w:r>
      <w:r>
        <w:t xml:space="preserve"> this is the first systematic review to </w:t>
      </w:r>
      <w:r w:rsidR="001E1A37">
        <w:t xml:space="preserve">assess the content of </w:t>
      </w:r>
      <w:r w:rsidR="00FA4FF4">
        <w:t xml:space="preserve">virtually-delivered </w:t>
      </w:r>
      <w:r w:rsidR="008E4138">
        <w:t>PMPs</w:t>
      </w:r>
      <w:r w:rsidR="00794199">
        <w:t>,</w:t>
      </w:r>
      <w:r w:rsidR="001501F9">
        <w:t xml:space="preserve"> or interventions including components of </w:t>
      </w:r>
      <w:r w:rsidR="008E4138">
        <w:t>PMPs</w:t>
      </w:r>
      <w:r w:rsidR="00794199">
        <w:t>,</w:t>
      </w:r>
      <w:r w:rsidR="001501F9">
        <w:t xml:space="preserve"> </w:t>
      </w:r>
      <w:r w:rsidR="008A6085">
        <w:t xml:space="preserve">in </w:t>
      </w:r>
      <w:r w:rsidR="00794199">
        <w:t xml:space="preserve">accordance </w:t>
      </w:r>
      <w:r w:rsidR="00B36780">
        <w:t>with</w:t>
      </w:r>
      <w:r w:rsidR="001501F9">
        <w:t xml:space="preserve"> evidence-based clinical guidelines</w:t>
      </w:r>
      <w:r w:rsidR="001D2C7B">
        <w:t>.</w:t>
      </w:r>
      <w:r w:rsidR="009A3B3F">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9A3B3F">
        <w:fldChar w:fldCharType="separate"/>
      </w:r>
      <w:r w:rsidR="00990C22" w:rsidRPr="00990C22">
        <w:rPr>
          <w:noProof/>
          <w:vertAlign w:val="superscript"/>
        </w:rPr>
        <w:t>13</w:t>
      </w:r>
      <w:r w:rsidR="009A3B3F">
        <w:fldChar w:fldCharType="end"/>
      </w:r>
      <w:r w:rsidR="001501F9">
        <w:t xml:space="preserve"> </w:t>
      </w:r>
      <w:r w:rsidR="00354DE9">
        <w:t xml:space="preserve"> We found that</w:t>
      </w:r>
      <w:r w:rsidR="00981A08">
        <w:t xml:space="preserve"> all eight of the included interventions </w:t>
      </w:r>
      <w:r w:rsidR="00B66F38">
        <w:t>had</w:t>
      </w:r>
      <w:r w:rsidR="00923AB2">
        <w:t xml:space="preserve"> elements of </w:t>
      </w:r>
      <w:r w:rsidR="006C33FC">
        <w:t>‘</w:t>
      </w:r>
      <w:r w:rsidR="00923AB2">
        <w:t>skills training and activity management</w:t>
      </w:r>
      <w:r w:rsidR="006C33FC">
        <w:t>’</w:t>
      </w:r>
      <w:r w:rsidR="00923AB2">
        <w:t xml:space="preserve">. </w:t>
      </w:r>
      <w:r w:rsidR="006C33FC">
        <w:t>‘Cognitive therapy methods’ and ‘education</w:t>
      </w:r>
      <w:r w:rsidR="0079750B">
        <w:t xml:space="preserve">’ were each present in six studies. </w:t>
      </w:r>
      <w:r w:rsidR="003E441B">
        <w:t>‘Graded activation guided by participant goals’ and ‘methods to enhance acceptance, mindfulness and psychological flexibility</w:t>
      </w:r>
      <w:r w:rsidR="00DB4C34">
        <w:t>’ were each present in four studies</w:t>
      </w:r>
      <w:r w:rsidR="001538A8">
        <w:t xml:space="preserve">. </w:t>
      </w:r>
      <w:r w:rsidR="00C07965">
        <w:t xml:space="preserve">‘Physical exercise’ was present in two studies and ‘graded exposure’ was only present in one study. </w:t>
      </w:r>
      <w:r w:rsidR="00991B38">
        <w:t xml:space="preserve">None of the included studies included all </w:t>
      </w:r>
      <w:r w:rsidR="009773E2">
        <w:t>the components</w:t>
      </w:r>
      <w:r w:rsidR="00794199" w:rsidRPr="00794199">
        <w:t xml:space="preserve"> </w:t>
      </w:r>
      <w:r w:rsidR="00794199">
        <w:t>recommended by the BPS guidelines</w:t>
      </w:r>
      <w:r w:rsidR="001D2C7B">
        <w:t>.</w:t>
      </w:r>
      <w:r w:rsidR="0032393E">
        <w:fldChar w:fldCharType="begin"/>
      </w:r>
      <w:r w:rsidR="0032393E">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32393E">
        <w:fldChar w:fldCharType="separate"/>
      </w:r>
      <w:r w:rsidR="0032393E" w:rsidRPr="0032393E">
        <w:rPr>
          <w:noProof/>
          <w:vertAlign w:val="superscript"/>
        </w:rPr>
        <w:t>13</w:t>
      </w:r>
      <w:r w:rsidR="0032393E">
        <w:fldChar w:fldCharType="end"/>
      </w:r>
      <w:r w:rsidR="00E26A98">
        <w:t xml:space="preserve"> </w:t>
      </w:r>
      <w:r w:rsidR="00D56029">
        <w:t>No</w:t>
      </w:r>
      <w:r w:rsidR="004C0760">
        <w:t>ne of the</w:t>
      </w:r>
      <w:r w:rsidR="00D56029">
        <w:t xml:space="preserve"> studies adequately described all </w:t>
      </w:r>
      <w:r w:rsidR="004248A8">
        <w:t xml:space="preserve">12 </w:t>
      </w:r>
      <w:proofErr w:type="spellStart"/>
      <w:r w:rsidR="00465F50">
        <w:t>TIDieR</w:t>
      </w:r>
      <w:proofErr w:type="spellEnd"/>
      <w:r w:rsidR="00465F50">
        <w:t xml:space="preserve"> items</w:t>
      </w:r>
      <w:r w:rsidR="003E65FB">
        <w:t>:</w:t>
      </w:r>
      <w:r w:rsidR="00DA6860">
        <w:t xml:space="preserve"> </w:t>
      </w:r>
      <w:r w:rsidR="00F966F2">
        <w:t xml:space="preserve">with </w:t>
      </w:r>
      <w:r w:rsidR="005E045F">
        <w:t>details of modifications</w:t>
      </w:r>
      <w:r w:rsidR="002D5691">
        <w:t xml:space="preserve">, fidelity and adherence being the items most commonly </w:t>
      </w:r>
      <w:r w:rsidR="000B1319">
        <w:t>lacking</w:t>
      </w:r>
      <w:r w:rsidR="002A7704">
        <w:t xml:space="preserve">. </w:t>
      </w:r>
      <w:r w:rsidR="00C8703A">
        <w:t>Name</w:t>
      </w:r>
      <w:r w:rsidR="00052994">
        <w:t>,</w:t>
      </w:r>
      <w:r w:rsidR="00C8703A">
        <w:t xml:space="preserve"> rational</w:t>
      </w:r>
      <w:r w:rsidR="00052994">
        <w:t>e</w:t>
      </w:r>
      <w:r w:rsidR="00C8703A">
        <w:t>, theory or goal</w:t>
      </w:r>
      <w:r w:rsidR="00052994">
        <w:t>, materials, proced</w:t>
      </w:r>
      <w:r w:rsidR="0025303B">
        <w:t xml:space="preserve">ures, modes of delivery and location were adequately reported in </w:t>
      </w:r>
      <w:r w:rsidR="00BE1FBE">
        <w:t>all eight studies.</w:t>
      </w:r>
      <w:r w:rsidR="005259B5">
        <w:t xml:space="preserve"> No studies </w:t>
      </w:r>
      <w:r w:rsidR="0051732A">
        <w:t xml:space="preserve">formally </w:t>
      </w:r>
      <w:r w:rsidR="005259B5">
        <w:t xml:space="preserve">reported any adverse events. </w:t>
      </w:r>
    </w:p>
    <w:p w14:paraId="0DC939D6" w14:textId="092CF082" w:rsidR="00C13F22" w:rsidRDefault="00FB5F86">
      <w:r>
        <w:t>None of the studies reported us</w:t>
      </w:r>
      <w:r w:rsidR="00C734DB">
        <w:t>ing</w:t>
      </w:r>
      <w:r>
        <w:t xml:space="preserve"> clinical guideline</w:t>
      </w:r>
      <w:r w:rsidR="00626322">
        <w:t xml:space="preserve">s in their </w:t>
      </w:r>
      <w:r w:rsidR="00626322" w:rsidRPr="00D77EC3">
        <w:t>intervention design.</w:t>
      </w:r>
      <w:r w:rsidR="001E3748">
        <w:t xml:space="preserve"> </w:t>
      </w:r>
      <w:r w:rsidR="00216489">
        <w:t>‘Cognitive therapy methods’ w</w:t>
      </w:r>
      <w:r w:rsidR="005B3833">
        <w:t>as</w:t>
      </w:r>
      <w:r w:rsidR="00216489">
        <w:t xml:space="preserve"> one of the most </w:t>
      </w:r>
      <w:r w:rsidR="007B0835">
        <w:t>common</w:t>
      </w:r>
      <w:r w:rsidR="005B3833">
        <w:t xml:space="preserve"> </w:t>
      </w:r>
      <w:r w:rsidR="00ED1B45">
        <w:t>guideline items present across the interventions.</w:t>
      </w:r>
      <w:r w:rsidR="009F3130">
        <w:t xml:space="preserve"> </w:t>
      </w:r>
      <w:r w:rsidR="009355D9">
        <w:t>C</w:t>
      </w:r>
      <w:r w:rsidR="006A27AB">
        <w:t xml:space="preserve">ognitive behavioural therapy </w:t>
      </w:r>
      <w:r w:rsidR="00FF1E46">
        <w:t xml:space="preserve">(CBT) </w:t>
      </w:r>
      <w:r w:rsidR="008F0823">
        <w:t>is</w:t>
      </w:r>
      <w:r w:rsidR="00E57F89">
        <w:t xml:space="preserve"> </w:t>
      </w:r>
      <w:r w:rsidR="009B27A8">
        <w:t>effective</w:t>
      </w:r>
      <w:r w:rsidR="003D636D">
        <w:t xml:space="preserve"> (albeit</w:t>
      </w:r>
      <w:r w:rsidR="009B27A8">
        <w:t xml:space="preserve"> effects are</w:t>
      </w:r>
      <w:r w:rsidR="003D636D">
        <w:t xml:space="preserve"> small</w:t>
      </w:r>
      <w:r w:rsidR="00CE15FB">
        <w:t xml:space="preserve"> or very small)</w:t>
      </w:r>
      <w:r w:rsidR="00E57F89">
        <w:t xml:space="preserve"> </w:t>
      </w:r>
      <w:r w:rsidR="00582951">
        <w:t>at</w:t>
      </w:r>
      <w:r w:rsidR="004C77D3">
        <w:t xml:space="preserve"> reducing pain</w:t>
      </w:r>
      <w:r w:rsidR="009E5746">
        <w:t xml:space="preserve"> and disability</w:t>
      </w:r>
      <w:r w:rsidR="000E423F">
        <w:t>,</w:t>
      </w:r>
      <w:r w:rsidR="009B27A8">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090D3C">
        <w:instrText xml:space="preserve"> ADDIN EN.CITE </w:instrText>
      </w:r>
      <w:r w:rsidR="00090D3C">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090D3C">
        <w:instrText xml:space="preserve"> ADDIN EN.CITE.DATA </w:instrText>
      </w:r>
      <w:r w:rsidR="00090D3C">
        <w:fldChar w:fldCharType="end"/>
      </w:r>
      <w:r w:rsidR="009B27A8">
        <w:fldChar w:fldCharType="separate"/>
      </w:r>
      <w:r w:rsidR="00090D3C" w:rsidRPr="00090D3C">
        <w:rPr>
          <w:noProof/>
          <w:vertAlign w:val="superscript"/>
        </w:rPr>
        <w:t>16</w:t>
      </w:r>
      <w:r w:rsidR="009B27A8">
        <w:fldChar w:fldCharType="end"/>
      </w:r>
      <w:r w:rsidR="00582951">
        <w:t xml:space="preserve"> </w:t>
      </w:r>
      <w:r w:rsidR="00D84127">
        <w:t xml:space="preserve">and at </w:t>
      </w:r>
      <w:r w:rsidR="00582951">
        <w:t>improving</w:t>
      </w:r>
      <w:r w:rsidR="00ED0957">
        <w:t xml:space="preserve"> </w:t>
      </w:r>
      <w:r w:rsidR="008D23A3">
        <w:t>m</w:t>
      </w:r>
      <w:r w:rsidR="00582951">
        <w:t>ultiple</w:t>
      </w:r>
      <w:r w:rsidR="008D23A3">
        <w:t xml:space="preserve"> psychosocial issues </w:t>
      </w:r>
      <w:r w:rsidR="00C62C6B">
        <w:t>associated with persistent pain</w:t>
      </w:r>
      <w:r w:rsidR="000E423F">
        <w:t>.</w:t>
      </w:r>
      <w:r w:rsidR="004B7CC2">
        <w:fldChar w:fldCharType="begin">
          <w:fldData xml:space="preserve">PEVuZE5vdGU+PENpdGU+PEF1dGhvcj5Nb3JsZXk8L0F1dGhvcj48WWVhcj4xOTk5PC9ZZWFyPjxS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</w:fldData>
        </w:fldChar>
      </w:r>
      <w:r w:rsidR="00DA42BF">
        <w:instrText xml:space="preserve"> ADDIN EN.CITE </w:instrText>
      </w:r>
      <w:r w:rsidR="00DA42BF">
        <w:fldChar w:fldCharType="begin">
          <w:fldData xml:space="preserve">PEVuZE5vdGU+PENpdGU+PEF1dGhvcj5Nb3JsZXk8L0F1dGhvcj48WWVhcj4xOTk5PC9ZZWFyPjxS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</w:fldData>
        </w:fldChar>
      </w:r>
      <w:r w:rsidR="00DA42BF">
        <w:instrText xml:space="preserve"> ADDIN EN.CITE.DATA </w:instrText>
      </w:r>
      <w:r w:rsidR="00DA42BF">
        <w:fldChar w:fldCharType="end"/>
      </w:r>
      <w:r w:rsidR="004B7CC2">
        <w:fldChar w:fldCharType="separate"/>
      </w:r>
      <w:r w:rsidR="00DA42BF" w:rsidRPr="00DA42BF">
        <w:rPr>
          <w:noProof/>
          <w:vertAlign w:val="superscript"/>
        </w:rPr>
        <w:t>16, 31, 32</w:t>
      </w:r>
      <w:r w:rsidR="004B7CC2">
        <w:fldChar w:fldCharType="end"/>
      </w:r>
      <w:r w:rsidR="00046FC0">
        <w:t xml:space="preserve"> </w:t>
      </w:r>
      <w:r w:rsidR="00EC327D">
        <w:t xml:space="preserve">The effectiveness of </w:t>
      </w:r>
      <w:r w:rsidR="000B6F10">
        <w:t xml:space="preserve">CBT delivered by videoconference </w:t>
      </w:r>
      <w:r w:rsidR="00EC327D">
        <w:t xml:space="preserve">for </w:t>
      </w:r>
      <w:r w:rsidR="000E5A4E">
        <w:t>posttraumatic stress disorder is comparable with face-to-face delivery</w:t>
      </w:r>
      <w:r w:rsidR="000E423F">
        <w:t>.</w:t>
      </w:r>
      <w:r w:rsidR="009218A9">
        <w:fldChar w:fldCharType="begin"/>
      </w:r>
      <w:r w:rsidR="00DA42BF">
        <w:instrText xml:space="preserve"> ADDIN EN.CITE &lt;EndNote&gt;&lt;Cite&gt;&lt;Author&gt;Germain&lt;/Author&gt;&lt;Year&gt;2009&lt;/Year&gt;&lt;RecNum&gt;117&lt;/RecNum&gt;&lt;DisplayText&gt;&lt;style face="superscript"&gt;33&lt;/style&gt;&lt;/DisplayText&gt;&lt;record&gt;&lt;rec-number&gt;117&lt;/rec-number&gt;&lt;foreign-keys&gt;&lt;key app="EN" db-id="dfzxspwrx00eroe9e5fvxerhvsv9see0v2w2" timestamp="1606301660"&gt;117&lt;/key&gt;&lt;/foreign-keys&gt;&lt;ref-type name="Journal Article"&gt;17&lt;/ref-type&gt;&lt;contributors&gt;&lt;authors&gt;&lt;author&gt;Germain, Vanessa&lt;/author&gt;&lt;author&gt;Marchand, André&lt;/author&gt;&lt;author&gt;Bouchard, Stéphane&lt;/author&gt;&lt;author&gt;Drouin, Marc‐Simon&lt;/author&gt;&lt;author&gt;Guay, Stéphane&lt;/author&gt;&lt;/authors&gt;&lt;/contributors&gt;&lt;titles&gt;&lt;title&gt;Effectiveness of Cognitive Behavioural Therapy Administered by Videoconference for Posttraumatic Stress Disorder&lt;/title&gt;&lt;secondary-title&gt;Cognitive Behaviour Therapy&lt;/secondary-title&gt;&lt;/titles&gt;&lt;periodical&gt;&lt;full-title&gt;Cognitive Behaviour Therapy&lt;/full-title&gt;&lt;/periodical&gt;&lt;pages&gt;42-53&lt;/pages&gt;&lt;volume&gt;38&lt;/volume&gt;&lt;number&gt;1&lt;/number&gt;&lt;dates&gt;&lt;year&gt;2009&lt;/year&gt;&lt;pub-dates&gt;&lt;date&gt;2009/03/01&lt;/date&gt;&lt;/pub-dates&gt;&lt;/dates&gt;&lt;publisher&gt;Routledge&lt;/publisher&gt;&lt;isbn&gt;1650-6073&lt;/isbn&gt;&lt;urls&gt;&lt;related-urls&gt;&lt;url&gt;https://doi.org/10.1080/16506070802473494&lt;/url&gt;&lt;/related-urls&gt;&lt;/urls&gt;&lt;electronic-resource-num&gt;10.1080/16506070802473494&lt;/electronic-resource-num&gt;&lt;/record&gt;&lt;/Cite&gt;&lt;/EndNote&gt;</w:instrText>
      </w:r>
      <w:r w:rsidR="009218A9">
        <w:fldChar w:fldCharType="separate"/>
      </w:r>
      <w:r w:rsidR="00DA42BF" w:rsidRPr="00DA42BF">
        <w:rPr>
          <w:noProof/>
          <w:vertAlign w:val="superscript"/>
        </w:rPr>
        <w:t>33</w:t>
      </w:r>
      <w:r w:rsidR="009218A9">
        <w:fldChar w:fldCharType="end"/>
      </w:r>
      <w:r w:rsidR="001640B0">
        <w:t xml:space="preserve"> </w:t>
      </w:r>
      <w:r w:rsidR="00EE1AD0">
        <w:t>P</w:t>
      </w:r>
      <w:r w:rsidR="0015601A">
        <w:t>sychotherapy methods</w:t>
      </w:r>
      <w:r w:rsidR="00070BD8">
        <w:t xml:space="preserve"> delivered by </w:t>
      </w:r>
      <w:r w:rsidR="002C34EA">
        <w:t>video</w:t>
      </w:r>
      <w:r w:rsidR="00070BD8">
        <w:t>con</w:t>
      </w:r>
      <w:r w:rsidR="00831B49">
        <w:t>f</w:t>
      </w:r>
      <w:r w:rsidR="00070BD8">
        <w:t>erence</w:t>
      </w:r>
      <w:r w:rsidR="00831B49">
        <w:t>,</w:t>
      </w:r>
      <w:r w:rsidR="0015601A">
        <w:t xml:space="preserve"> including CBT</w:t>
      </w:r>
      <w:r w:rsidR="00831B49">
        <w:t>,</w:t>
      </w:r>
      <w:r w:rsidR="00F90942">
        <w:t xml:space="preserve"> can be effective for depressive symptoms</w:t>
      </w:r>
      <w:r w:rsidR="00A11209">
        <w:fldChar w:fldCharType="begin"/>
      </w:r>
      <w:r w:rsidR="00DA42BF">
        <w:instrText xml:space="preserve"> ADDIN EN.CITE &lt;EndNote&gt;&lt;Cite&gt;&lt;Author&gt;Berryhill&lt;/Author&gt;&lt;Year&gt;2019&lt;/Year&gt;&lt;RecNum&gt;118&lt;/RecNum&gt;&lt;DisplayText&gt;&lt;style face="superscript"&gt;34&lt;/style&gt;&lt;/DisplayText&gt;&lt;record&gt;&lt;rec-number&gt;118&lt;/rec-number&gt;&lt;foreign-keys&gt;&lt;key app="EN" db-id="dfzxspwrx00eroe9e5fvxerhvsv9see0v2w2" timestamp="1606301931"&gt;118&lt;/key&gt;&lt;/foreign-keys&gt;&lt;ref-type name="Journal Article"&gt;17&lt;/ref-type&gt;&lt;contributors&gt;&lt;authors&gt;&lt;author&gt;Berryhill, M.B&lt;/author&gt;&lt;author&gt;Culmer, N&lt;/author&gt;&lt;author&gt;Williams, N&lt;/author&gt;&lt;author&gt;Halli-Tierney, A&lt;/author&gt;&lt;author&gt;Betancourt, A,&lt;/author&gt;&lt;author&gt;Roberts, H&lt;/author&gt;&lt;author&gt;King, M&lt;/author&gt;&lt;/authors&gt;&lt;/contributors&gt;&lt;titles&gt;&lt;title&gt;Videoconferencing Psychotherapy and Depression: A Systematic Review&lt;/title&gt;&lt;secondary-title&gt;Telemedicine and e-Health&lt;/secondary-title&gt;&lt;/titles&gt;&lt;periodical&gt;&lt;full-title&gt;Telemedicine and e-Health&lt;/full-title&gt;&lt;/periodical&gt;&lt;pages&gt;435-446&lt;/pages&gt;&lt;volume&gt;25&lt;/volume&gt;&lt;number&gt;6&lt;/number&gt;&lt;keywords&gt;&lt;keyword&gt;depression,videoconferencing psychotherapy,systematic review,telemedicine&lt;/keyword&gt;&lt;/keywords&gt;&lt;dates&gt;&lt;year&gt;2019&lt;/year&gt;&lt;/dates&gt;&lt;accession-num&gt;30048211&lt;/accession-num&gt;&lt;urls&gt;&lt;related-urls&gt;&lt;url&gt;https://www.liebertpub.com/doi/abs/10.1089/tmj.2018.0058&lt;/url&gt;&lt;/related-urls&gt;&lt;/urls&gt;&lt;electronic-resource-num&gt;10.1089/tmj.2018.0058&lt;/electronic-resource-num&gt;&lt;/record&gt;&lt;/Cite&gt;&lt;/EndNote&gt;</w:instrText>
      </w:r>
      <w:r w:rsidR="00A11209">
        <w:fldChar w:fldCharType="separate"/>
      </w:r>
      <w:r w:rsidR="00DA42BF" w:rsidRPr="00DA42BF">
        <w:rPr>
          <w:noProof/>
          <w:vertAlign w:val="superscript"/>
        </w:rPr>
        <w:t>34</w:t>
      </w:r>
      <w:r w:rsidR="00A11209">
        <w:fldChar w:fldCharType="end"/>
      </w:r>
      <w:r w:rsidR="009568B6">
        <w:t xml:space="preserve"> and </w:t>
      </w:r>
      <w:r w:rsidR="004B3125">
        <w:t xml:space="preserve">may be for </w:t>
      </w:r>
      <w:r w:rsidR="009568B6">
        <w:t>anxiety</w:t>
      </w:r>
      <w:r w:rsidR="000E423F">
        <w:t>;</w:t>
      </w:r>
      <w:r w:rsidR="00102177">
        <w:fldChar w:fldCharType="begin"/>
      </w:r>
      <w:r w:rsidR="00DA42BF">
        <w:instrText xml:space="preserve"> ADDIN EN.CITE &lt;EndNote&gt;&lt;Cite&gt;&lt;Author&gt;Berryhill&lt;/Author&gt;&lt;Year&gt;2018&lt;/Year&gt;&lt;RecNum&gt;119&lt;/RecNum&gt;&lt;DisplayText&gt;&lt;style face="superscript"&gt;35&lt;/style&gt;&lt;/DisplayText&gt;&lt;record&gt;&lt;rec-number&gt;119&lt;/rec-number&gt;&lt;foreign-keys&gt;&lt;key app="EN" db-id="dfzxspwrx00eroe9e5fvxerhvsv9see0v2w2" timestamp="1606302379"&gt;119&lt;/key&gt;&lt;/foreign-keys&gt;&lt;ref-type name="Journal Article"&gt;17&lt;/ref-type&gt;&lt;contributors&gt;&lt;authors&gt;&lt;author&gt;Berryhill, M Blake&lt;/author&gt;&lt;author&gt;Halli-Tierney, Anne&lt;/author&gt;&lt;author&gt;Culmer, Nathan&lt;/author&gt;&lt;author&gt;Williams, Nelle&lt;/author&gt;&lt;author&gt;Betancourt, Alex&lt;/author&gt;&lt;author&gt;King, Michael&lt;/author&gt;&lt;author&gt;Ruggles, Hannah&lt;/author&gt;&lt;/authors&gt;&lt;/contributors&gt;&lt;titles&gt;&lt;title&gt;Videoconferencing psychological therapy and anxiety: a systematic review&lt;/title&gt;&lt;secondary-title&gt;Family Practice&lt;/secondary-title&gt;&lt;/titles&gt;&lt;periodical&gt;&lt;full-title&gt;Family Practice&lt;/full-title&gt;&lt;/periodical&gt;&lt;pages&gt;53-63&lt;/pages&gt;&lt;volume&gt;36&lt;/volume&gt;&lt;number&gt;1&lt;/number&gt;&lt;dates&gt;&lt;year&gt;2018&lt;/year&gt;&lt;/dates&gt;&lt;isbn&gt;1460-2229&lt;/isbn&gt;&lt;urls&gt;&lt;related-urls&gt;&lt;url&gt;https://doi.org/10.1093/fampra/cmy072&lt;/url&gt;&lt;/related-urls&gt;&lt;/urls&gt;&lt;electronic-resource-num&gt;10.1093/fampra/cmy072&lt;/electronic-resource-num&gt;&lt;access-date&gt;11/25/2020&lt;/access-date&gt;&lt;/record&gt;&lt;/Cite&gt;&lt;/EndNote&gt;</w:instrText>
      </w:r>
      <w:r w:rsidR="00102177">
        <w:fldChar w:fldCharType="separate"/>
      </w:r>
      <w:r w:rsidR="00DA42BF" w:rsidRPr="00DA42BF">
        <w:rPr>
          <w:noProof/>
          <w:vertAlign w:val="superscript"/>
        </w:rPr>
        <w:t>35</w:t>
      </w:r>
      <w:r w:rsidR="00102177">
        <w:fldChar w:fldCharType="end"/>
      </w:r>
      <w:r w:rsidR="0038244A">
        <w:t xml:space="preserve"> </w:t>
      </w:r>
      <w:r w:rsidR="005D270F">
        <w:t>highly prevalent</w:t>
      </w:r>
      <w:r w:rsidR="00867260">
        <w:t xml:space="preserve"> problems </w:t>
      </w:r>
      <w:r w:rsidR="00EB1751">
        <w:t>for people with persistent MSK</w:t>
      </w:r>
      <w:r w:rsidR="00135540">
        <w:t xml:space="preserve"> pain</w:t>
      </w:r>
      <w:r w:rsidR="00EB1751">
        <w:t xml:space="preserve"> conditions</w:t>
      </w:r>
      <w:r w:rsidR="000E423F">
        <w:t>.</w:t>
      </w:r>
      <w:r w:rsidR="005D270F">
        <w:fldChar w:fldCharType="begin">
          <w:fldData xml:space="preserve">PEVuZE5vdGU+PENpdGU+PEF1dGhvcj5TdHViYnM8L0F1dGhvcj48WWVhcj4yMDE2PC9ZZWFyPjxS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</w:fldData>
        </w:fldChar>
      </w:r>
      <w:r w:rsidR="00DA42BF">
        <w:instrText xml:space="preserve"> ADDIN EN.CITE </w:instrText>
      </w:r>
      <w:r w:rsidR="00DA42BF">
        <w:fldChar w:fldCharType="begin">
          <w:fldData xml:space="preserve">PEVuZE5vdGU+PENpdGU+PEF1dGhvcj5TdHViYnM8L0F1dGhvcj48WWVhcj4yMDE2PC9ZZWFyPjxS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</w:fldData>
        </w:fldChar>
      </w:r>
      <w:r w:rsidR="00DA42BF">
        <w:instrText xml:space="preserve"> ADDIN EN.CITE.DATA </w:instrText>
      </w:r>
      <w:r w:rsidR="00DA42BF">
        <w:fldChar w:fldCharType="end"/>
      </w:r>
      <w:r w:rsidR="005D270F">
        <w:fldChar w:fldCharType="separate"/>
      </w:r>
      <w:r w:rsidR="00DA42BF" w:rsidRPr="00DA42BF">
        <w:rPr>
          <w:noProof/>
          <w:vertAlign w:val="superscript"/>
        </w:rPr>
        <w:t>36, 37</w:t>
      </w:r>
      <w:r w:rsidR="005D270F">
        <w:fldChar w:fldCharType="end"/>
      </w:r>
      <w:r w:rsidR="00F10E4E">
        <w:t xml:space="preserve"> </w:t>
      </w:r>
      <w:r w:rsidR="001E59DF">
        <w:t>This</w:t>
      </w:r>
      <w:r w:rsidR="0042495D">
        <w:t xml:space="preserve"> suggests that CBT methods delivered by videoconference may be effective for people with persistent MSK pain</w:t>
      </w:r>
      <w:r w:rsidR="001B36A6">
        <w:t xml:space="preserve"> and should be included</w:t>
      </w:r>
      <w:r w:rsidR="0025675F">
        <w:t xml:space="preserve"> in virtually delivered </w:t>
      </w:r>
      <w:r w:rsidR="00557F6E">
        <w:t>PMPs</w:t>
      </w:r>
      <w:r w:rsidR="0025675F">
        <w:t xml:space="preserve">. </w:t>
      </w:r>
    </w:p>
    <w:p w14:paraId="3C500931" w14:textId="7782D7CC" w:rsidR="00AA5D98" w:rsidRDefault="000A5AF5">
      <w:r>
        <w:t>Patients with persistent non-cancer pain expect explanations or improved understanding of the their pain problem</w:t>
      </w:r>
      <w:r w:rsidR="000E423F">
        <w:t>.</w:t>
      </w:r>
      <w:r w:rsidR="00F75E68">
        <w:fldChar w:fldCharType="begin"/>
      </w:r>
      <w:r w:rsidR="00DA42BF">
        <w:instrText xml:space="preserve"> ADDIN EN.CITE &lt;EndNote&gt;&lt;Cite&gt;&lt;Author&gt;Geurts&lt;/Author&gt;&lt;Year&gt;2017&lt;/Year&gt;&lt;RecNum&gt;121&lt;/RecNum&gt;&lt;DisplayText&gt;&lt;style face="superscript"&gt;38&lt;/style&gt;&lt;/DisplayText&gt;&lt;record&gt;&lt;rec-number&gt;121&lt;/rec-number&gt;&lt;foreign-keys&gt;&lt;key app="EN" db-id="dfzxspwrx00eroe9e5fvxerhvsv9see0v2w2" timestamp="1606306459"&gt;121&lt;/key&gt;&lt;/foreign-keys&gt;&lt;ref-type name="Journal Article"&gt;17&lt;/ref-type&gt;&lt;contributors&gt;&lt;authors&gt;&lt;author&gt;Geurts, Jose W.&lt;/author&gt;&lt;author&gt;Willems, Paul C.&lt;/author&gt;&lt;author&gt;Lockwood, Craig&lt;/author&gt;&lt;author&gt;van Kleef, Maarten&lt;/author&gt;&lt;author&gt;Kleijnen, Jos&lt;/author&gt;&lt;author&gt;Dirksen, Carmen&lt;/author&gt;&lt;/authors&gt;&lt;/contributors&gt;&lt;titles&gt;&lt;title&gt;Patient expectations for management of chronic non-cancer pain: A systematic review&lt;/title&gt;&lt;secondary-title&gt;Health Expectations&lt;/secondary-title&gt;&lt;/titles&gt;&lt;periodical&gt;&lt;full-title&gt;Health Expectations&lt;/full-title&gt;&lt;/periodical&gt;&lt;pages&gt;1201-1217&lt;/pages&gt;&lt;volume&gt;20&lt;/volume&gt;&lt;number&gt;6&lt;/number&gt;&lt;dates&gt;&lt;year&gt;2017&lt;/year&gt;&lt;/dates&gt;&lt;isbn&gt;1369-6513&lt;/isbn&gt;&lt;urls&gt;&lt;related-urls&gt;&lt;url&gt;https://onlinelibrary.wiley.com/doi/abs/10.1111/hex.12527&lt;/url&gt;&lt;/related-urls&gt;&lt;/urls&gt;&lt;electronic-resource-num&gt;https://doi.org/10.1111/hex.12527&lt;/electronic-resource-num&gt;&lt;/record&gt;&lt;/Cite&gt;&lt;/EndNote&gt;</w:instrText>
      </w:r>
      <w:r w:rsidR="00F75E68">
        <w:fldChar w:fldCharType="separate"/>
      </w:r>
      <w:r w:rsidR="00DA42BF" w:rsidRPr="00DA42BF">
        <w:rPr>
          <w:noProof/>
          <w:vertAlign w:val="superscript"/>
        </w:rPr>
        <w:t>38</w:t>
      </w:r>
      <w:r w:rsidR="00F75E68">
        <w:fldChar w:fldCharType="end"/>
      </w:r>
      <w:r w:rsidR="003511F9">
        <w:t xml:space="preserve"> </w:t>
      </w:r>
      <w:r w:rsidR="004712FB">
        <w:t>P</w:t>
      </w:r>
      <w:r w:rsidR="00CC6F19">
        <w:t xml:space="preserve">ain neuroscience education can facilitate </w:t>
      </w:r>
      <w:r w:rsidR="00DD06E6">
        <w:t xml:space="preserve">a </w:t>
      </w:r>
      <w:r w:rsidR="00CC6F19">
        <w:t>patient</w:t>
      </w:r>
      <w:r w:rsidR="00DD06E6">
        <w:t>’s</w:t>
      </w:r>
      <w:r w:rsidR="00CC6F19">
        <w:t xml:space="preserve"> ability to cope with their </w:t>
      </w:r>
      <w:r w:rsidR="00DD06E6">
        <w:t>pain</w:t>
      </w:r>
      <w:r w:rsidR="00A05DA4">
        <w:t>,</w:t>
      </w:r>
      <w:r w:rsidR="005555A0">
        <w:t xml:space="preserve"> reduce </w:t>
      </w:r>
      <w:proofErr w:type="spellStart"/>
      <w:r w:rsidR="005555A0">
        <w:t>kinesiophobia</w:t>
      </w:r>
      <w:proofErr w:type="spellEnd"/>
      <w:r w:rsidR="00A05DA4">
        <w:t xml:space="preserve"> and </w:t>
      </w:r>
      <w:r w:rsidR="00397C8B">
        <w:t>decrease catastrophising</w:t>
      </w:r>
      <w:r w:rsidR="000E423F">
        <w:t>.</w:t>
      </w:r>
      <w:r w:rsidR="00EB6738">
        <w:fldChar w:fldCharType="begin"/>
      </w:r>
      <w:r w:rsidR="00DA42BF">
        <w:instrText xml:space="preserve"> ADDIN EN.CITE &lt;EndNote&gt;&lt;Cite&gt;&lt;Author&gt;Watson&lt;/Author&gt;&lt;Year&gt;2019&lt;/Year&gt;&lt;RecNum&gt;122&lt;/RecNum&gt;&lt;DisplayText&gt;&lt;style face="superscript"&gt;39&lt;/style&gt;&lt;/DisplayText&gt;&lt;record&gt;&lt;rec-number&gt;122&lt;/rec-number&gt;&lt;foreign-keys&gt;&lt;key app="EN" db-id="dfzxspwrx00eroe9e5fvxerhvsv9see0v2w2" timestamp="1606306728"&gt;122&lt;/key&gt;&lt;/foreign-keys&gt;&lt;ref-type name="Journal Article"&gt;17&lt;/ref-type&gt;&lt;contributors&gt;&lt;authors&gt;&lt;author&gt;Watson, James A.&lt;/author&gt;&lt;author&gt;Ryan, Cormac G.&lt;/author&gt;&lt;author&gt;Cooper, Lesley&lt;/author&gt;&lt;author&gt;Ellington, Dominic&lt;/author&gt;&lt;author&gt;Whittle, Robbie&lt;/author&gt;&lt;author&gt;Lavender, Michael&lt;/author&gt;&lt;author&gt;Dixon, John&lt;/author&gt;&lt;author&gt;Atkinson, Greg&lt;/author&gt;&lt;author&gt;Cooper, Kay&lt;/author&gt;&lt;author&gt;Martin, Denis J.&lt;/author&gt;&lt;/authors&gt;&lt;/contributors&gt;&lt;titles&gt;&lt;title&gt;Pain Neuroscience Education for Adults With Chronic Musculoskeletal Pain: A Mixed-Methods Systematic Review and Meta-Analysis&lt;/title&gt;&lt;secondary-title&gt;The Journal of Pain&lt;/secondary-title&gt;&lt;/titles&gt;&lt;periodical&gt;&lt;full-title&gt;The Journal of Pain&lt;/full-title&gt;&lt;/periodical&gt;&lt;pages&gt;1140.e1-1140.e22&lt;/pages&gt;&lt;volume&gt;20&lt;/volume&gt;&lt;number&gt;10&lt;/number&gt;&lt;keywords&gt;&lt;keyword&gt;Pain&lt;/keyword&gt;&lt;keyword&gt;neuroscience&lt;/keyword&gt;&lt;keyword&gt;education&lt;/keyword&gt;&lt;keyword&gt;chronic&lt;/keyword&gt;&lt;keyword&gt;systematic review&lt;/keyword&gt;&lt;/keywords&gt;&lt;dates&gt;&lt;year&gt;2019&lt;/year&gt;&lt;pub-dates&gt;&lt;date&gt;2019/10/01/&lt;/date&gt;&lt;/pub-dates&gt;&lt;/dates&gt;&lt;isbn&gt;1526-5900&lt;/isbn&gt;&lt;urls&gt;&lt;related-urls&gt;&lt;url&gt;http://www.sciencedirect.com/science/article/pii/S1526590018307478&lt;/url&gt;&lt;/related-urls&gt;&lt;/urls&gt;&lt;electronic-resource-num&gt;https://doi.org/10.1016/j.jpain.2019.02.011&lt;/electronic-resource-num&gt;&lt;/record&gt;&lt;/Cite&gt;&lt;/EndNote&gt;</w:instrText>
      </w:r>
      <w:r w:rsidR="00EB6738">
        <w:fldChar w:fldCharType="separate"/>
      </w:r>
      <w:r w:rsidR="00DA42BF" w:rsidRPr="00DA42BF">
        <w:rPr>
          <w:noProof/>
          <w:vertAlign w:val="superscript"/>
        </w:rPr>
        <w:t>39</w:t>
      </w:r>
      <w:r w:rsidR="00EB6738">
        <w:fldChar w:fldCharType="end"/>
      </w:r>
      <w:r w:rsidR="00691B80">
        <w:t xml:space="preserve"> </w:t>
      </w:r>
      <w:r w:rsidR="00A11D72">
        <w:t xml:space="preserve">The evidence </w:t>
      </w:r>
      <w:r w:rsidR="00ED01B2">
        <w:t>for patient education delivered via real-time virtual methods is lacking</w:t>
      </w:r>
      <w:r w:rsidR="003E6C93">
        <w:t xml:space="preserve"> but may be feasible</w:t>
      </w:r>
      <w:r w:rsidR="00D44C89">
        <w:fldChar w:fldCharType="begin"/>
      </w:r>
      <w:r w:rsidR="00DA42BF">
        <w:instrText xml:space="preserve"> ADDIN EN.CITE &lt;EndNote&gt;&lt;Cite&gt;&lt;Author&gt;Warmington&lt;/Author&gt;&lt;Year&gt;2017&lt;/Year&gt;&lt;RecNum&gt;127&lt;/RecNum&gt;&lt;DisplayText&gt;&lt;style face="superscript"&gt;40&lt;/style&gt;&lt;/DisplayText&gt;&lt;record&gt;&lt;rec-number&gt;127&lt;/rec-number&gt;&lt;foreign-keys&gt;&lt;key app="EN" db-id="dfzxspwrx00eroe9e5fvxerhvsv9see0v2w2" timestamp="1606380502"&gt;127&lt;/key&gt;&lt;/foreign-keys&gt;&lt;ref-type name="Journal Article"&gt;17&lt;/ref-type&gt;&lt;contributors&gt;&lt;authors&gt;&lt;author&gt;Warmington, Kelly&lt;/author&gt;&lt;author&gt;Flewelling, Carol&lt;/author&gt;&lt;author&gt;Kennedy, Carol A.&lt;/author&gt;&lt;author&gt;Shupak, Rachel&lt;/author&gt;&lt;author&gt;Papachristos, Angelo&lt;/author&gt;&lt;author&gt;Jones, Caroline&lt;/author&gt;&lt;author&gt;Linton, Denise&lt;/author&gt;&lt;author&gt;Beaton, Dorcas E.&lt;/author&gt;&lt;author&gt;Lineker, Sydney&lt;/author&gt;&lt;/authors&gt;&lt;/contributors&gt;&lt;titles&gt;&lt;title&gt;Telemedicine delivery of patient education in remote Ontario communities: feasibility of an Advanced Clinician Practitioner in Arthritis Care (ACPAC)-led inflammatory arthritis education program&lt;/title&gt;&lt;secondary-title&gt;Open access rheumatology : research and reviews&lt;/secondary-title&gt;&lt;alt-title&gt;Open Access Rheumatol&lt;/alt-title&gt;&lt;/titles&gt;&lt;periodical&gt;&lt;full-title&gt;Open access rheumatology : research and reviews&lt;/full-title&gt;&lt;abbr-1&gt;Open Access Rheumatol&lt;/abbr-1&gt;&lt;/periodical&gt;&lt;alt-periodical&gt;&lt;full-title&gt;Open access rheumatology : research and reviews&lt;/full-title&gt;&lt;abbr-1&gt;Open Access Rheumatol&lt;/abbr-1&gt;&lt;/alt-periodical&gt;&lt;pages&gt;11-19&lt;/pages&gt;&lt;volume&gt;9&lt;/volume&gt;&lt;keywords&gt;&lt;keyword&gt;feasibility&lt;/keyword&gt;&lt;keyword&gt;patient satisfaction&lt;/keyword&gt;&lt;keyword&gt;rheumatoid arthritis&lt;/keyword&gt;&lt;keyword&gt;tele-education&lt;/keyword&gt;&lt;keyword&gt;telehealth&lt;/keyword&gt;&lt;/keywords&gt;&lt;dates&gt;&lt;year&gt;2017&lt;/year&gt;&lt;/dates&gt;&lt;publisher&gt;Dove Medical Press&lt;/publisher&gt;&lt;isbn&gt;1179-156X&lt;/isbn&gt;&lt;accession-num&gt;28280400&lt;/accession-num&gt;&lt;urls&gt;&lt;related-urls&gt;&lt;url&gt;https://pubmed.ncbi.nlm.nih.gov/28280400&lt;/url&gt;&lt;url&gt;https://www.ncbi.nlm.nih.gov/pmc/articles/PMC5338940/&lt;/url&gt;&lt;/related-urls&gt;&lt;/urls&gt;&lt;electronic-resource-num&gt;10.2147/OARRR.S122015&lt;/electronic-resource-num&gt;&lt;remote-database-name&gt;PubMed&lt;/remote-database-name&gt;&lt;language&gt;eng&lt;/language&gt;&lt;/record&gt;&lt;/Cite&gt;&lt;/EndNote&gt;</w:instrText>
      </w:r>
      <w:r w:rsidR="00D44C89">
        <w:fldChar w:fldCharType="separate"/>
      </w:r>
      <w:r w:rsidR="00DA42BF" w:rsidRPr="00DA42BF">
        <w:rPr>
          <w:noProof/>
          <w:vertAlign w:val="superscript"/>
        </w:rPr>
        <w:t>40</w:t>
      </w:r>
      <w:r w:rsidR="00D44C89">
        <w:fldChar w:fldCharType="end"/>
      </w:r>
      <w:r w:rsidR="002F3724">
        <w:t xml:space="preserve"> </w:t>
      </w:r>
      <w:r w:rsidR="00794199">
        <w:t>and</w:t>
      </w:r>
      <w:r w:rsidR="00913767">
        <w:t xml:space="preserve"> should be considered for inclusion in virtual </w:t>
      </w:r>
      <w:r w:rsidR="00557F6E">
        <w:t>PMPs</w:t>
      </w:r>
      <w:r w:rsidR="00913767">
        <w:t xml:space="preserve">. </w:t>
      </w:r>
      <w:r w:rsidR="00AA5D98">
        <w:t xml:space="preserve"> </w:t>
      </w:r>
    </w:p>
    <w:p w14:paraId="7472D498" w14:textId="49FD3D26" w:rsidR="00887AA0" w:rsidRDefault="00E905E3">
      <w:r>
        <w:t xml:space="preserve">Half </w:t>
      </w:r>
      <w:r w:rsidR="008C7281">
        <w:t xml:space="preserve">of </w:t>
      </w:r>
      <w:r>
        <w:t xml:space="preserve">the </w:t>
      </w:r>
      <w:r w:rsidR="008C7281">
        <w:t>interventions included</w:t>
      </w:r>
      <w:r>
        <w:t xml:space="preserve"> ‘methods to enhance acceptance, mindfulness and psychological flexibility’. </w:t>
      </w:r>
      <w:r w:rsidR="00282981">
        <w:t>Acceptance</w:t>
      </w:r>
      <w:r w:rsidR="00AD72C9">
        <w:t xml:space="preserve"> </w:t>
      </w:r>
      <w:r w:rsidR="00282981">
        <w:t xml:space="preserve">and mindfulness-based interventions </w:t>
      </w:r>
      <w:r w:rsidR="001C5C26">
        <w:t xml:space="preserve">can be effective at reducing </w:t>
      </w:r>
      <w:r w:rsidR="00CE35D4">
        <w:t>pain</w:t>
      </w:r>
      <w:r w:rsidR="00F13E5A">
        <w:t xml:space="preserve"> and psychological </w:t>
      </w:r>
      <w:r w:rsidR="00AD72C9">
        <w:t>problems and</w:t>
      </w:r>
      <w:r w:rsidR="00097F6C">
        <w:t xml:space="preserve"> can improve </w:t>
      </w:r>
      <w:r w:rsidR="00111F14">
        <w:t xml:space="preserve">physical and mental health-related </w:t>
      </w:r>
      <w:r w:rsidR="00097F6C">
        <w:t>quality of life</w:t>
      </w:r>
      <w:r w:rsidR="00C80661">
        <w:t xml:space="preserve"> in people with persistent pain</w:t>
      </w:r>
      <w:r w:rsidR="00533514">
        <w:t>.</w:t>
      </w:r>
      <w:r w:rsidR="00111F14">
        <w:fldChar w:fldCharType="begin">
          <w:fldData xml:space="preserve">PEVuZE5vdGU+PENpdGU+PEF1dGhvcj5IaWx0b248L0F1dGhvcj48WWVhcj4yMDE2PC9ZZWFyPjxS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</w:fldData>
        </w:fldChar>
      </w:r>
      <w:r w:rsidR="00DA42BF">
        <w:instrText xml:space="preserve"> ADDIN EN.CITE </w:instrText>
      </w:r>
      <w:r w:rsidR="00DA42BF">
        <w:fldChar w:fldCharType="begin">
          <w:fldData xml:space="preserve">PEVuZE5vdGU+PENpdGU+PEF1dGhvcj5IaWx0b248L0F1dGhvcj48WWVhcj4yMDE2PC9ZZWFyPjxS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</w:fldData>
        </w:fldChar>
      </w:r>
      <w:r w:rsidR="00DA42BF">
        <w:instrText xml:space="preserve"> ADDIN EN.CITE.DATA </w:instrText>
      </w:r>
      <w:r w:rsidR="00DA42BF">
        <w:fldChar w:fldCharType="end"/>
      </w:r>
      <w:r w:rsidR="00111F14">
        <w:fldChar w:fldCharType="separate"/>
      </w:r>
      <w:r w:rsidR="00DA42BF" w:rsidRPr="00DA42BF">
        <w:rPr>
          <w:noProof/>
          <w:vertAlign w:val="superscript"/>
        </w:rPr>
        <w:t>41, 42</w:t>
      </w:r>
      <w:r w:rsidR="00111F14">
        <w:fldChar w:fldCharType="end"/>
      </w:r>
      <w:r w:rsidR="00964285">
        <w:t xml:space="preserve"> </w:t>
      </w:r>
      <w:r w:rsidR="00AD72C9">
        <w:t>S</w:t>
      </w:r>
      <w:r w:rsidR="007A1B30">
        <w:t xml:space="preserve">tudies of </w:t>
      </w:r>
      <w:r w:rsidR="00994CD5">
        <w:t>stand-alone</w:t>
      </w:r>
      <w:r w:rsidR="00AD72C9">
        <w:t xml:space="preserve"> </w:t>
      </w:r>
      <w:r w:rsidR="007A1B30">
        <w:t xml:space="preserve">virtually delivered acceptance and/or mindfulness </w:t>
      </w:r>
      <w:r w:rsidR="00A5025A">
        <w:t xml:space="preserve">interventions </w:t>
      </w:r>
      <w:r w:rsidR="00AD72C9">
        <w:t xml:space="preserve">are lacking </w:t>
      </w:r>
      <w:r w:rsidR="007947AF">
        <w:t>in healthcare research</w:t>
      </w:r>
      <w:r w:rsidR="00794199">
        <w:t xml:space="preserve">; this lack </w:t>
      </w:r>
      <w:r w:rsidR="0030670A">
        <w:t xml:space="preserve">of </w:t>
      </w:r>
      <w:r w:rsidR="00794199">
        <w:t xml:space="preserve">supporting evidence </w:t>
      </w:r>
      <w:r w:rsidR="001628CB">
        <w:t xml:space="preserve">may be a reason </w:t>
      </w:r>
      <w:r w:rsidR="00794199">
        <w:t>these treatments were not utilised across</w:t>
      </w:r>
      <w:r w:rsidR="001628CB">
        <w:t xml:space="preserve"> </w:t>
      </w:r>
      <w:r w:rsidR="00794199">
        <w:t>all studies</w:t>
      </w:r>
      <w:r w:rsidR="001628CB">
        <w:t>.</w:t>
      </w:r>
    </w:p>
    <w:p w14:paraId="657B186A" w14:textId="44E5D2A5" w:rsidR="002952C9" w:rsidRPr="002952C9" w:rsidRDefault="006278D9" w:rsidP="00C747BD">
      <w:pPr>
        <w:pStyle w:val="CommentText"/>
      </w:pPr>
      <w:r w:rsidRPr="00D17C56">
        <w:rPr>
          <w:sz w:val="22"/>
          <w:szCs w:val="22"/>
        </w:rPr>
        <w:t xml:space="preserve">Physical exercise was </w:t>
      </w:r>
      <w:r w:rsidR="00794199" w:rsidRPr="00D17C56">
        <w:rPr>
          <w:sz w:val="22"/>
          <w:szCs w:val="22"/>
        </w:rPr>
        <w:t xml:space="preserve">reported </w:t>
      </w:r>
      <w:r w:rsidR="002F176E" w:rsidRPr="00D17C56">
        <w:rPr>
          <w:sz w:val="22"/>
          <w:szCs w:val="22"/>
        </w:rPr>
        <w:t xml:space="preserve">in two studies. </w:t>
      </w:r>
      <w:r w:rsidR="00576E05" w:rsidRPr="0041695A">
        <w:rPr>
          <w:sz w:val="22"/>
          <w:szCs w:val="22"/>
        </w:rPr>
        <w:t>E</w:t>
      </w:r>
      <w:r w:rsidR="00D13738" w:rsidRPr="0041695A">
        <w:rPr>
          <w:sz w:val="22"/>
          <w:szCs w:val="22"/>
        </w:rPr>
        <w:t>xercise</w:t>
      </w:r>
      <w:r w:rsidR="00A4363C" w:rsidRPr="0041695A">
        <w:rPr>
          <w:sz w:val="22"/>
          <w:szCs w:val="22"/>
        </w:rPr>
        <w:t xml:space="preserve"> alone</w:t>
      </w:r>
      <w:r w:rsidR="00576E05" w:rsidRPr="0041695A">
        <w:rPr>
          <w:sz w:val="22"/>
          <w:szCs w:val="22"/>
        </w:rPr>
        <w:t xml:space="preserve"> delivered </w:t>
      </w:r>
      <w:r w:rsidR="00DD3A57" w:rsidRPr="0041695A">
        <w:rPr>
          <w:sz w:val="22"/>
          <w:szCs w:val="22"/>
        </w:rPr>
        <w:t xml:space="preserve">via telemedicine </w:t>
      </w:r>
      <w:r w:rsidR="005702C8">
        <w:rPr>
          <w:sz w:val="22"/>
          <w:szCs w:val="22"/>
        </w:rPr>
        <w:t>has been shown to be better than no intervention</w:t>
      </w:r>
      <w:r w:rsidR="00533514">
        <w:rPr>
          <w:sz w:val="22"/>
          <w:szCs w:val="22"/>
        </w:rPr>
        <w:t>.</w:t>
      </w:r>
      <w:r w:rsidR="00020331" w:rsidRPr="0041695A">
        <w:rPr>
          <w:sz w:val="22"/>
          <w:szCs w:val="22"/>
        </w:rPr>
        <w:fldChar w:fldCharType="begin"/>
      </w:r>
      <w:r w:rsidR="00DA42BF">
        <w:rPr>
          <w:sz w:val="22"/>
          <w:szCs w:val="22"/>
        </w:rPr>
        <w:instrText xml:space="preserve"> ADDIN EN.CITE &lt;EndNote&gt;&lt;Cite&gt;&lt;Author&gt;Adamse&lt;/Author&gt;&lt;Year&gt;2018&lt;/Year&gt;&lt;RecNum&gt;125&lt;/RecNum&gt;&lt;DisplayText&gt;&lt;style face="superscript"&gt;43&lt;/style&gt;&lt;/DisplayText&gt;&lt;record&gt;&lt;rec-number&gt;125&lt;/rec-number&gt;&lt;foreign-keys&gt;&lt;key app="EN" db-id="dfzxspwrx00eroe9e5fvxerhvsv9see0v2w2" timestamp="1606327048"&gt;125&lt;/key&gt;&lt;/foreign-keys&gt;&lt;ref-type name="Journal Article"&gt;17&lt;/ref-type&gt;&lt;contributors&gt;&lt;authors&gt;&lt;author&gt;Adamse, Corine&lt;/author&gt;&lt;author&gt;Dekker-Van Weering, Marit GH&lt;/author&gt;&lt;author&gt;van Etten-Jamaludin, Faridi S&lt;/author&gt;&lt;author&gt;Stuiver, Martijn M&lt;/author&gt;&lt;/authors&gt;&lt;/contributors&gt;&lt;titles&gt;&lt;title&gt;The effectiveness of exercise-based telemedicine on pain, physical activity and quality of life in the treatment of chronic pain: A systematic review&lt;/title&gt;&lt;secondary-title&gt;Journal of Telemedicine and Telecare&lt;/secondary-title&gt;&lt;/titles&gt;&lt;periodical&gt;&lt;full-title&gt;Journal of Telemedicine and Telecare&lt;/full-title&gt;&lt;/periodical&gt;&lt;pages&gt;511-526&lt;/pages&gt;&lt;volume&gt;24&lt;/volume&gt;&lt;number&gt;8&lt;/number&gt;&lt;keywords&gt;&lt;keyword&gt;Systematic review,exercise-based telemedicine,rehabilitation,chronic pain,physical activity,activities of daily living,quality of life&lt;/keyword&gt;&lt;/keywords&gt;&lt;dates&gt;&lt;year&gt;2018&lt;/year&gt;&lt;/dates&gt;&lt;accession-num&gt;28696152&lt;/accession-num&gt;&lt;urls&gt;&lt;related-urls&gt;&lt;url&gt;https://journals.sagepub.com/doi/abs/10.1177/1357633X17716576&lt;/url&gt;&lt;/related-urls&gt;&lt;/urls&gt;&lt;electronic-resource-num&gt;10.1177/1357633x17716576&lt;/electronic-resource-num&gt;&lt;/record&gt;&lt;/Cite&gt;&lt;/EndNote&gt;</w:instrText>
      </w:r>
      <w:r w:rsidR="00020331" w:rsidRPr="0041695A">
        <w:rPr>
          <w:sz w:val="22"/>
          <w:szCs w:val="22"/>
        </w:rPr>
        <w:fldChar w:fldCharType="separate"/>
      </w:r>
      <w:r w:rsidR="00DA42BF" w:rsidRPr="00DA42BF">
        <w:rPr>
          <w:noProof/>
          <w:sz w:val="22"/>
          <w:szCs w:val="22"/>
          <w:vertAlign w:val="superscript"/>
        </w:rPr>
        <w:t>43</w:t>
      </w:r>
      <w:r w:rsidR="00020331" w:rsidRPr="0041695A">
        <w:rPr>
          <w:sz w:val="22"/>
          <w:szCs w:val="22"/>
        </w:rPr>
        <w:fldChar w:fldCharType="end"/>
      </w:r>
      <w:r w:rsidR="006271CE" w:rsidRPr="00C747BD">
        <w:rPr>
          <w:sz w:val="22"/>
          <w:szCs w:val="22"/>
        </w:rPr>
        <w:t xml:space="preserve"> </w:t>
      </w:r>
      <w:r w:rsidR="002B10AB">
        <w:rPr>
          <w:sz w:val="22"/>
          <w:szCs w:val="22"/>
        </w:rPr>
        <w:t>A</w:t>
      </w:r>
      <w:r w:rsidR="00AD62EA" w:rsidRPr="00C747BD">
        <w:rPr>
          <w:sz w:val="22"/>
          <w:szCs w:val="22"/>
        </w:rPr>
        <w:t xml:space="preserve"> </w:t>
      </w:r>
      <w:r w:rsidR="00AD62EA" w:rsidRPr="007E5DBF">
        <w:rPr>
          <w:sz w:val="22"/>
          <w:szCs w:val="22"/>
        </w:rPr>
        <w:t xml:space="preserve">combination of exercise and pain coping skills training </w:t>
      </w:r>
      <w:r w:rsidR="00875278" w:rsidRPr="007E5DBF">
        <w:rPr>
          <w:sz w:val="22"/>
          <w:szCs w:val="22"/>
        </w:rPr>
        <w:t xml:space="preserve">delivered by videoconference </w:t>
      </w:r>
      <w:r w:rsidR="00606EAF" w:rsidRPr="007E5DBF">
        <w:rPr>
          <w:sz w:val="22"/>
          <w:szCs w:val="22"/>
        </w:rPr>
        <w:t xml:space="preserve">is effective </w:t>
      </w:r>
      <w:r w:rsidR="00E862F0" w:rsidRPr="007E5DBF">
        <w:rPr>
          <w:sz w:val="22"/>
          <w:szCs w:val="22"/>
        </w:rPr>
        <w:t>for pain and function long-term</w:t>
      </w:r>
      <w:r w:rsidR="0091037B" w:rsidRPr="007E5DBF">
        <w:rPr>
          <w:sz w:val="22"/>
          <w:szCs w:val="22"/>
        </w:rPr>
        <w:t xml:space="preserve"> in people with chronic knee pain</w:t>
      </w:r>
      <w:r w:rsidR="00533514">
        <w:rPr>
          <w:sz w:val="22"/>
          <w:szCs w:val="22"/>
        </w:rPr>
        <w:t>.</w:t>
      </w:r>
      <w:r w:rsidR="006A380F" w:rsidRPr="007E5DBF">
        <w:fldChar w:fldCharType="begin">
          <w:fldData xml:space="preserve">PEVuZE5vdGU+PENpdGU+PEF1dGhvcj5CZW5uZWxsPC9BdXRob3I+PFllYXI+MjAxNzwvWWVhcj48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</w:fldData>
        </w:fldChar>
      </w:r>
      <w:r w:rsidR="00DA42BF">
        <w:rPr>
          <w:sz w:val="22"/>
          <w:szCs w:val="22"/>
        </w:rPr>
        <w:instrText xml:space="preserve"> ADDIN EN.CITE </w:instrText>
      </w:r>
      <w:r w:rsidR="00DA42BF">
        <w:fldChar w:fldCharType="begin">
          <w:fldData xml:space="preserve">PEVuZE5vdGU+PENpdGU+PEF1dGhvcj5CZW5uZWxsPC9BdXRob3I+PFllYXI+MjAxNzwvWWVhcj48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</w:fldData>
        </w:fldChar>
      </w:r>
      <w:r w:rsidR="00DA42BF">
        <w:rPr>
          <w:sz w:val="22"/>
          <w:szCs w:val="22"/>
        </w:rPr>
        <w:instrText xml:space="preserve"> ADDIN EN.CITE.DATA </w:instrText>
      </w:r>
      <w:r w:rsidR="00DA42BF">
        <w:fldChar w:fldCharType="end"/>
      </w:r>
      <w:r w:rsidR="006A380F" w:rsidRPr="007E5DBF">
        <w:fldChar w:fldCharType="separate"/>
      </w:r>
      <w:r w:rsidR="00DA42BF" w:rsidRPr="00DA42BF">
        <w:rPr>
          <w:noProof/>
          <w:sz w:val="22"/>
          <w:szCs w:val="22"/>
          <w:vertAlign w:val="superscript"/>
        </w:rPr>
        <w:t>44</w:t>
      </w:r>
      <w:r w:rsidR="006A380F" w:rsidRPr="007E5DBF">
        <w:fldChar w:fldCharType="end"/>
      </w:r>
      <w:r w:rsidR="002F3A09" w:rsidRPr="007E5DBF">
        <w:rPr>
          <w:sz w:val="22"/>
          <w:szCs w:val="22"/>
        </w:rPr>
        <w:t xml:space="preserve"> </w:t>
      </w:r>
      <w:r w:rsidR="002952C9">
        <w:rPr>
          <w:sz w:val="22"/>
          <w:szCs w:val="22"/>
        </w:rPr>
        <w:t>E</w:t>
      </w:r>
      <w:r w:rsidR="002952C9" w:rsidRPr="007E5DBF">
        <w:rPr>
          <w:noProof/>
          <w:sz w:val="22"/>
          <w:szCs w:val="22"/>
        </w:rPr>
        <w:t>xercise should be included</w:t>
      </w:r>
      <w:r w:rsidR="002952C9">
        <w:rPr>
          <w:noProof/>
          <w:sz w:val="22"/>
          <w:szCs w:val="22"/>
        </w:rPr>
        <w:t xml:space="preserve"> </w:t>
      </w:r>
      <w:r w:rsidR="002952C9" w:rsidRPr="00B5057C">
        <w:rPr>
          <w:noProof/>
          <w:sz w:val="22"/>
          <w:szCs w:val="22"/>
        </w:rPr>
        <w:t>in virtual PMP's</w:t>
      </w:r>
      <w:r w:rsidR="002952C9">
        <w:rPr>
          <w:noProof/>
          <w:sz w:val="22"/>
          <w:szCs w:val="22"/>
        </w:rPr>
        <w:t>. All eight studies included ‘skills training’ which could be incorporated with exercise</w:t>
      </w:r>
      <w:r w:rsidR="002952C9" w:rsidRPr="00500A81">
        <w:rPr>
          <w:noProof/>
          <w:sz w:val="22"/>
          <w:szCs w:val="22"/>
        </w:rPr>
        <w:t xml:space="preserve">. </w:t>
      </w:r>
    </w:p>
    <w:p w14:paraId="6E548B78" w14:textId="2AC19F10" w:rsidR="0000302B" w:rsidRDefault="006C20FF" w:rsidP="00F53611">
      <w:pPr>
        <w:pStyle w:val="CommentText"/>
        <w:rPr>
          <w:sz w:val="22"/>
          <w:szCs w:val="22"/>
        </w:rPr>
      </w:pPr>
      <w:r w:rsidRPr="002952C9">
        <w:rPr>
          <w:sz w:val="22"/>
          <w:szCs w:val="22"/>
        </w:rPr>
        <w:lastRenderedPageBreak/>
        <w:t xml:space="preserve">‘Graded exposure’ was present in only one </w:t>
      </w:r>
      <w:r w:rsidR="002952C9" w:rsidRPr="002952C9">
        <w:rPr>
          <w:sz w:val="22"/>
          <w:szCs w:val="22"/>
        </w:rPr>
        <w:t>study; this</w:t>
      </w:r>
      <w:r w:rsidR="00EC5BDF" w:rsidRPr="002952C9">
        <w:rPr>
          <w:sz w:val="22"/>
          <w:szCs w:val="22"/>
        </w:rPr>
        <w:t xml:space="preserve"> </w:t>
      </w:r>
      <w:r w:rsidR="009B6715" w:rsidRPr="002952C9">
        <w:rPr>
          <w:sz w:val="22"/>
          <w:szCs w:val="22"/>
        </w:rPr>
        <w:t xml:space="preserve">was </w:t>
      </w:r>
      <w:r w:rsidR="005615FA" w:rsidRPr="002952C9">
        <w:rPr>
          <w:sz w:val="22"/>
          <w:szCs w:val="22"/>
        </w:rPr>
        <w:t>taught during one online lesson</w:t>
      </w:r>
      <w:r w:rsidR="00360141" w:rsidRPr="002952C9">
        <w:rPr>
          <w:sz w:val="22"/>
          <w:szCs w:val="22"/>
        </w:rPr>
        <w:t xml:space="preserve"> and not practiced with the participants</w:t>
      </w:r>
      <w:r w:rsidR="00854065">
        <w:rPr>
          <w:sz w:val="22"/>
          <w:szCs w:val="22"/>
        </w:rPr>
        <w:t>.</w:t>
      </w:r>
      <w:r w:rsidR="005615FA" w:rsidRPr="00F53611">
        <w:rPr>
          <w:sz w:val="22"/>
          <w:szCs w:val="22"/>
        </w:rPr>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rPr>
          <w:sz w:val="22"/>
          <w:szCs w:val="22"/>
        </w:rPr>
        <w:instrText xml:space="preserve"> ADDIN EN.CITE </w:instrText>
      </w:r>
      <w:r w:rsidR="00DA42BF">
        <w:rPr>
          <w:sz w:val="22"/>
          <w:szCs w:val="22"/>
        </w:rPr>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rPr>
          <w:sz w:val="22"/>
          <w:szCs w:val="22"/>
        </w:rPr>
        <w:instrText xml:space="preserve"> ADDIN EN.CITE.DATA </w:instrText>
      </w:r>
      <w:r w:rsidR="00DA42BF">
        <w:rPr>
          <w:sz w:val="22"/>
          <w:szCs w:val="22"/>
        </w:rPr>
      </w:r>
      <w:r w:rsidR="00DA42BF">
        <w:rPr>
          <w:sz w:val="22"/>
          <w:szCs w:val="22"/>
        </w:rPr>
        <w:fldChar w:fldCharType="end"/>
      </w:r>
      <w:r w:rsidR="005615FA" w:rsidRPr="00F53611">
        <w:rPr>
          <w:sz w:val="22"/>
          <w:szCs w:val="22"/>
        </w:rPr>
      </w:r>
      <w:r w:rsidR="005615FA" w:rsidRPr="00F53611">
        <w:rPr>
          <w:sz w:val="22"/>
          <w:szCs w:val="22"/>
        </w:rPr>
        <w:fldChar w:fldCharType="separate"/>
      </w:r>
      <w:r w:rsidR="00DA42BF" w:rsidRPr="00DA42BF">
        <w:rPr>
          <w:noProof/>
          <w:sz w:val="22"/>
          <w:szCs w:val="22"/>
          <w:vertAlign w:val="superscript"/>
        </w:rPr>
        <w:t>24</w:t>
      </w:r>
      <w:r w:rsidR="005615FA" w:rsidRPr="00F53611">
        <w:rPr>
          <w:sz w:val="22"/>
          <w:szCs w:val="22"/>
        </w:rPr>
        <w:fldChar w:fldCharType="end"/>
      </w:r>
      <w:r w:rsidR="003A7F8D" w:rsidRPr="002952C9">
        <w:rPr>
          <w:sz w:val="22"/>
          <w:szCs w:val="22"/>
        </w:rPr>
        <w:t xml:space="preserve"> Reasons for </w:t>
      </w:r>
      <w:r w:rsidR="00360141" w:rsidRPr="002952C9">
        <w:rPr>
          <w:sz w:val="22"/>
          <w:szCs w:val="22"/>
        </w:rPr>
        <w:t>limited inclusion in interventions</w:t>
      </w:r>
      <w:r w:rsidR="003A7F8D" w:rsidRPr="002952C9">
        <w:rPr>
          <w:sz w:val="22"/>
          <w:szCs w:val="22"/>
        </w:rPr>
        <w:t xml:space="preserve"> are unknown and</w:t>
      </w:r>
      <w:r w:rsidR="002952C9">
        <w:rPr>
          <w:sz w:val="22"/>
          <w:szCs w:val="22"/>
        </w:rPr>
        <w:t>,</w:t>
      </w:r>
      <w:r w:rsidRPr="002952C9">
        <w:rPr>
          <w:sz w:val="22"/>
          <w:szCs w:val="22"/>
        </w:rPr>
        <w:t xml:space="preserve"> </w:t>
      </w:r>
      <w:r w:rsidR="003A7F8D" w:rsidRPr="002952C9">
        <w:rPr>
          <w:sz w:val="22"/>
          <w:szCs w:val="22"/>
        </w:rPr>
        <w:t>t</w:t>
      </w:r>
      <w:r w:rsidR="00B14147" w:rsidRPr="002952C9">
        <w:rPr>
          <w:sz w:val="22"/>
          <w:szCs w:val="22"/>
        </w:rPr>
        <w:t xml:space="preserve">o our knowledge, there </w:t>
      </w:r>
      <w:r w:rsidR="00245998" w:rsidRPr="002952C9">
        <w:rPr>
          <w:sz w:val="22"/>
          <w:szCs w:val="22"/>
        </w:rPr>
        <w:t>are no studies investigating graded exposure performed via virtual methods</w:t>
      </w:r>
      <w:r w:rsidR="00904DC0" w:rsidRPr="002952C9">
        <w:rPr>
          <w:sz w:val="22"/>
          <w:szCs w:val="22"/>
        </w:rPr>
        <w:t xml:space="preserve"> for any condition. </w:t>
      </w:r>
      <w:r w:rsidR="00944DDB" w:rsidRPr="002952C9">
        <w:rPr>
          <w:sz w:val="22"/>
          <w:szCs w:val="22"/>
        </w:rPr>
        <w:t xml:space="preserve">Considering </w:t>
      </w:r>
      <w:r w:rsidR="006044DD" w:rsidRPr="002952C9">
        <w:rPr>
          <w:sz w:val="22"/>
          <w:szCs w:val="22"/>
        </w:rPr>
        <w:t xml:space="preserve">greater degrees of </w:t>
      </w:r>
      <w:proofErr w:type="spellStart"/>
      <w:r w:rsidR="00944DDB" w:rsidRPr="002952C9">
        <w:rPr>
          <w:sz w:val="22"/>
          <w:szCs w:val="22"/>
        </w:rPr>
        <w:t>kinesiophobia</w:t>
      </w:r>
      <w:proofErr w:type="spellEnd"/>
      <w:r w:rsidR="00944DDB" w:rsidRPr="002952C9">
        <w:rPr>
          <w:sz w:val="22"/>
          <w:szCs w:val="22"/>
        </w:rPr>
        <w:t xml:space="preserve"> </w:t>
      </w:r>
      <w:r w:rsidR="006044DD" w:rsidRPr="002952C9">
        <w:rPr>
          <w:sz w:val="22"/>
          <w:szCs w:val="22"/>
        </w:rPr>
        <w:t xml:space="preserve">are associated with </w:t>
      </w:r>
      <w:r w:rsidR="00B86714" w:rsidRPr="002952C9">
        <w:rPr>
          <w:sz w:val="22"/>
          <w:szCs w:val="22"/>
        </w:rPr>
        <w:t>higher pain levels</w:t>
      </w:r>
      <w:r w:rsidR="00620069" w:rsidRPr="002952C9">
        <w:rPr>
          <w:sz w:val="22"/>
          <w:szCs w:val="22"/>
        </w:rPr>
        <w:t xml:space="preserve"> and disability, and lower </w:t>
      </w:r>
      <w:r w:rsidR="00C517D2">
        <w:rPr>
          <w:sz w:val="22"/>
          <w:szCs w:val="22"/>
        </w:rPr>
        <w:t>quality of life</w:t>
      </w:r>
      <w:r w:rsidR="00B5216E" w:rsidRPr="00F53611">
        <w:rPr>
          <w:sz w:val="22"/>
          <w:szCs w:val="22"/>
        </w:rPr>
        <w:fldChar w:fldCharType="begin"/>
      </w:r>
      <w:r w:rsidR="00DA42BF">
        <w:rPr>
          <w:sz w:val="22"/>
          <w:szCs w:val="22"/>
        </w:rPr>
        <w:instrText xml:space="preserve"> ADDIN EN.CITE &lt;EndNote&gt;&lt;Cite&gt;&lt;Author&gt;Luque-Suarez&lt;/Author&gt;&lt;Year&gt;2019&lt;/Year&gt;&lt;RecNum&gt;128&lt;/RecNum&gt;&lt;DisplayText&gt;&lt;style face="superscript"&gt;45&lt;/style&gt;&lt;/DisplayText&gt;&lt;record&gt;&lt;rec-number&gt;128&lt;/rec-number&gt;&lt;foreign-keys&gt;&lt;key app="EN" db-id="dfzxspwrx00eroe9e5fvxerhvsv9see0v2w2" timestamp="1606384523"&gt;128&lt;/key&gt;&lt;/foreign-keys&gt;&lt;ref-type name="Journal Article"&gt;17&lt;/ref-type&gt;&lt;contributors&gt;&lt;authors&gt;&lt;author&gt;Luque-Suarez, Alejandro&lt;/author&gt;&lt;author&gt;Martinez-Calderon, Javier&lt;/author&gt;&lt;author&gt;Falla, Deborah&lt;/author&gt;&lt;/authors&gt;&lt;/contributors&gt;&lt;titles&gt;&lt;title&gt;Role of kinesiophobia on pain, disability and quality of life in people suffering from chronic musculoskeletal pain: a systematic review&lt;/title&gt;&lt;secondary-title&gt;British Journal of Sports Medicine&lt;/secondary-title&gt;&lt;/titles&gt;&lt;periodical&gt;&lt;full-title&gt;British Journal of Sports Medicine&lt;/full-title&gt;&lt;/periodical&gt;&lt;pages&gt;554-559&lt;/pages&gt;&lt;volume&gt;53&lt;/volume&gt;&lt;number&gt;9&lt;/number&gt;&lt;dates&gt;&lt;year&gt;2019&lt;/year&gt;&lt;/dates&gt;&lt;urls&gt;&lt;related-urls&gt;&lt;url&gt;https://bjsm.bmj.com/content/bjsports/53/9/554.full.pdf&lt;/url&gt;&lt;/related-urls&gt;&lt;/urls&gt;&lt;electronic-resource-num&gt;10.1136/bjsports-2017-098673&lt;/electronic-resource-num&gt;&lt;/record&gt;&lt;/Cite&gt;&lt;/EndNote&gt;</w:instrText>
      </w:r>
      <w:r w:rsidR="00B5216E" w:rsidRPr="00F53611">
        <w:rPr>
          <w:sz w:val="22"/>
          <w:szCs w:val="22"/>
        </w:rPr>
        <w:fldChar w:fldCharType="separate"/>
      </w:r>
      <w:r w:rsidR="00DA42BF" w:rsidRPr="00DA42BF">
        <w:rPr>
          <w:noProof/>
          <w:sz w:val="22"/>
          <w:szCs w:val="22"/>
          <w:vertAlign w:val="superscript"/>
        </w:rPr>
        <w:t>45</w:t>
      </w:r>
      <w:r w:rsidR="00B5216E" w:rsidRPr="00F53611">
        <w:rPr>
          <w:sz w:val="22"/>
          <w:szCs w:val="22"/>
        </w:rPr>
        <w:fldChar w:fldCharType="end"/>
      </w:r>
      <w:r w:rsidR="002952C9">
        <w:rPr>
          <w:sz w:val="22"/>
          <w:szCs w:val="22"/>
        </w:rPr>
        <w:t xml:space="preserve"> and the fact that </w:t>
      </w:r>
      <w:r w:rsidR="00135AA1" w:rsidRPr="002952C9">
        <w:rPr>
          <w:sz w:val="22"/>
          <w:szCs w:val="22"/>
        </w:rPr>
        <w:t xml:space="preserve">graded exposure </w:t>
      </w:r>
      <w:r w:rsidR="00094BD0" w:rsidRPr="002952C9">
        <w:rPr>
          <w:sz w:val="22"/>
          <w:szCs w:val="22"/>
        </w:rPr>
        <w:t xml:space="preserve">can reduce </w:t>
      </w:r>
      <w:r w:rsidR="008323A5" w:rsidRPr="002952C9">
        <w:rPr>
          <w:sz w:val="22"/>
          <w:szCs w:val="22"/>
        </w:rPr>
        <w:t>pain-related kinesiophobia</w:t>
      </w:r>
      <w:r w:rsidR="00854065">
        <w:rPr>
          <w:sz w:val="22"/>
          <w:szCs w:val="22"/>
        </w:rPr>
        <w:t>,</w:t>
      </w:r>
      <w:r w:rsidR="00FE5440" w:rsidRPr="00F53611">
        <w:rPr>
          <w:sz w:val="22"/>
          <w:szCs w:val="22"/>
        </w:rPr>
        <w:fldChar w:fldCharType="begin"/>
      </w:r>
      <w:r w:rsidR="00DA42BF">
        <w:rPr>
          <w:sz w:val="22"/>
          <w:szCs w:val="22"/>
        </w:rPr>
        <w:instrText xml:space="preserve"> ADDIN EN.CITE &lt;EndNote&gt;&lt;Cite&gt;&lt;Author&gt;Vlaeyen&lt;/Author&gt;&lt;Year&gt;2001&lt;/Year&gt;&lt;RecNum&gt;129&lt;/RecNum&gt;&lt;DisplayText&gt;&lt;style face="superscript"&gt;46&lt;/style&gt;&lt;/DisplayText&gt;&lt;record&gt;&lt;rec-number&gt;129&lt;/rec-number&gt;&lt;foreign-keys&gt;&lt;key app="EN" db-id="dfzxspwrx00eroe9e5fvxerhvsv9see0v2w2" timestamp="1606384831"&gt;129&lt;/key&gt;&lt;/foreign-keys&gt;&lt;ref-type name="Journal Article"&gt;17&lt;/ref-type&gt;&lt;contributors&gt;&lt;authors&gt;&lt;author&gt;Vlaeyen, Johan W. S.&lt;/author&gt;&lt;author&gt;de Jong, Jeroen&lt;/author&gt;&lt;author&gt;Geilen, Mario&lt;/author&gt;&lt;author&gt;Heuts, Peter H. T. G.&lt;/author&gt;&lt;author&gt;van Breukelen, Gerard&lt;/author&gt;&lt;/authors&gt;&lt;/contributors&gt;&lt;titles&gt;&lt;title&gt;Graded exposure in vivo in the treatment of pain-related fear: a replicated single-case experimental design in four patients with chronic low back pain&lt;/title&gt;&lt;secondary-title&gt;Behaviour Research and Therapy&lt;/secondary-title&gt;&lt;/titles&gt;&lt;periodical&gt;&lt;full-title&gt;Behaviour Research and Therapy&lt;/full-title&gt;&lt;/periodical&gt;&lt;pages&gt;151-166&lt;/pages&gt;&lt;volume&gt;39&lt;/volume&gt;&lt;number&gt;2&lt;/number&gt;&lt;keywords&gt;&lt;keyword&gt;Cognitive-behavioural treatment&lt;/keyword&gt;&lt;keyword&gt;Low back pain&lt;/keyword&gt;&lt;keyword&gt;Fear&lt;/keyword&gt;&lt;keyword&gt;Kinesiophobia&lt;/keyword&gt;&lt;keyword&gt;Exposure&lt;/keyword&gt;&lt;/keywords&gt;&lt;dates&gt;&lt;year&gt;2001&lt;/year&gt;&lt;pub-dates&gt;&lt;date&gt;2001/02/01/&lt;/date&gt;&lt;/pub-dates&gt;&lt;/dates&gt;&lt;isbn&gt;0005-7967&lt;/isbn&gt;&lt;urls&gt;&lt;related-urls&gt;&lt;url&gt;http://www.sciencedirect.com/science/article/pii/S0005796799001746&lt;/url&gt;&lt;/related-urls&gt;&lt;/urls&gt;&lt;electronic-resource-num&gt;https://doi.org/10.1016/S0005-7967(99)00174-6&lt;/electronic-resource-num&gt;&lt;/record&gt;&lt;/Cite&gt;&lt;/EndNote&gt;</w:instrText>
      </w:r>
      <w:r w:rsidR="00FE5440" w:rsidRPr="00F53611">
        <w:rPr>
          <w:sz w:val="22"/>
          <w:szCs w:val="22"/>
        </w:rPr>
        <w:fldChar w:fldCharType="separate"/>
      </w:r>
      <w:r w:rsidR="00DA42BF" w:rsidRPr="00DA42BF">
        <w:rPr>
          <w:noProof/>
          <w:sz w:val="22"/>
          <w:szCs w:val="22"/>
          <w:vertAlign w:val="superscript"/>
        </w:rPr>
        <w:t>46</w:t>
      </w:r>
      <w:r w:rsidR="00FE5440" w:rsidRPr="00F53611">
        <w:rPr>
          <w:sz w:val="22"/>
          <w:szCs w:val="22"/>
        </w:rPr>
        <w:fldChar w:fldCharType="end"/>
      </w:r>
      <w:r w:rsidR="009E2764" w:rsidRPr="002952C9">
        <w:rPr>
          <w:sz w:val="22"/>
          <w:szCs w:val="22"/>
        </w:rPr>
        <w:t xml:space="preserve"> </w:t>
      </w:r>
      <w:r w:rsidR="00746979" w:rsidRPr="002952C9">
        <w:rPr>
          <w:sz w:val="22"/>
          <w:szCs w:val="22"/>
        </w:rPr>
        <w:t xml:space="preserve">studies of virtually-delivered graded exposure are </w:t>
      </w:r>
      <w:r w:rsidR="002952C9">
        <w:rPr>
          <w:sz w:val="22"/>
          <w:szCs w:val="22"/>
        </w:rPr>
        <w:t>required</w:t>
      </w:r>
      <w:r w:rsidR="002952C9" w:rsidRPr="002952C9">
        <w:rPr>
          <w:sz w:val="22"/>
          <w:szCs w:val="22"/>
        </w:rPr>
        <w:t xml:space="preserve"> </w:t>
      </w:r>
      <w:r w:rsidR="006D01D4" w:rsidRPr="002952C9">
        <w:rPr>
          <w:sz w:val="22"/>
          <w:szCs w:val="22"/>
        </w:rPr>
        <w:t xml:space="preserve">to be able to evaluate their effectiveness when working remotely with patients. </w:t>
      </w:r>
    </w:p>
    <w:p w14:paraId="5524FAED" w14:textId="77777777" w:rsidR="00E73073" w:rsidRDefault="00E73073" w:rsidP="00F53611">
      <w:pPr>
        <w:pStyle w:val="CommentText"/>
      </w:pPr>
    </w:p>
    <w:p w14:paraId="3A4B26D3" w14:textId="2370C462" w:rsidR="00C13F22" w:rsidRDefault="00C13F22">
      <w:pPr>
        <w:rPr>
          <w:i/>
          <w:iCs/>
        </w:rPr>
      </w:pPr>
      <w:r>
        <w:rPr>
          <w:i/>
          <w:iCs/>
        </w:rPr>
        <w:t>4.1 Strengths and limitations</w:t>
      </w:r>
    </w:p>
    <w:p w14:paraId="2DF16355" w14:textId="5AA7AFA7" w:rsidR="002952C9" w:rsidRDefault="007F3CB6" w:rsidP="007F3CB6">
      <w:r>
        <w:t xml:space="preserve">These results must be considered </w:t>
      </w:r>
      <w:proofErr w:type="gramStart"/>
      <w:r>
        <w:t>in light of</w:t>
      </w:r>
      <w:proofErr w:type="gramEnd"/>
      <w:r>
        <w:t xml:space="preserve"> the study limitations</w:t>
      </w:r>
      <w:r w:rsidR="007D16B4">
        <w:t xml:space="preserve">. </w:t>
      </w:r>
      <w:r w:rsidR="009830B7">
        <w:t>T</w:t>
      </w:r>
      <w:r w:rsidR="007D16B4">
        <w:t xml:space="preserve">here were </w:t>
      </w:r>
      <w:r w:rsidR="002952C9">
        <w:t>multiple</w:t>
      </w:r>
      <w:r w:rsidR="007D16B4">
        <w:t xml:space="preserve"> study </w:t>
      </w:r>
      <w:r w:rsidR="002952C9">
        <w:t xml:space="preserve">designs </w:t>
      </w:r>
      <w:r w:rsidR="007D16B4">
        <w:t>included</w:t>
      </w:r>
      <w:r w:rsidR="00C170D2">
        <w:t xml:space="preserve"> and only two of these were randomised trials</w:t>
      </w:r>
      <w:r w:rsidR="00476C13">
        <w:t>.</w:t>
      </w:r>
      <w:r w:rsidR="00C9711D">
        <w:t xml:space="preserve"> </w:t>
      </w:r>
      <w:r w:rsidR="00D30699">
        <w:t xml:space="preserve">We were </w:t>
      </w:r>
      <w:r w:rsidR="002952C9">
        <w:t xml:space="preserve">therefore </w:t>
      </w:r>
      <w:r w:rsidR="00D30699">
        <w:t xml:space="preserve">unable to </w:t>
      </w:r>
      <w:r w:rsidR="001C7161">
        <w:t xml:space="preserve">perform formal quality assessments of the included studies due to variation in the study types as we would be unable make useful comparisons. </w:t>
      </w:r>
      <w:r>
        <w:t xml:space="preserve"> </w:t>
      </w:r>
    </w:p>
    <w:p w14:paraId="624FF42E" w14:textId="5495BED4" w:rsidR="007F3CB6" w:rsidRDefault="007F3CB6" w:rsidP="007F3CB6">
      <w:r>
        <w:t xml:space="preserve">This systematic review </w:t>
      </w:r>
      <w:r w:rsidR="0052246B">
        <w:t xml:space="preserve">was </w:t>
      </w:r>
      <w:r>
        <w:t>prospectively registered on the PROSPERO database, it has been reported in line with PRISMA guidelines</w:t>
      </w:r>
      <w:r>
        <w:fldChar w:fldCharType="begin"/>
      </w:r>
      <w:r w:rsidR="00DA42BF">
        <w:instrText xml:space="preserve"> ADDIN EN.CITE &lt;EndNote&gt;&lt;Cite&gt;&lt;Author&gt;Moher&lt;/Author&gt;&lt;Year&gt;2009&lt;/Year&gt;&lt;RecNum&gt;6&lt;/RecNum&gt;&lt;DisplayText&gt;&lt;style face="superscript"&gt;18&lt;/style&gt;&lt;/DisplayText&gt;&lt;record&gt;&lt;rec-number&gt;6&lt;/rec-number&gt;&lt;foreign-keys&gt;&lt;key app="EN" db-id="dfzxspwrx00eroe9e5fvxerhvsv9see0v2w2" timestamp="1603381259"&gt;6&lt;/key&gt;&lt;/foreign-keys&gt;&lt;ref-type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fldChar w:fldCharType="separate"/>
      </w:r>
      <w:r w:rsidR="00DA42BF" w:rsidRPr="00DA42BF">
        <w:rPr>
          <w:noProof/>
          <w:vertAlign w:val="superscript"/>
        </w:rPr>
        <w:t>18</w:t>
      </w:r>
      <w:r>
        <w:fldChar w:fldCharType="end"/>
      </w:r>
      <w:r>
        <w:t xml:space="preserve"> and multiple authors were involved at each stage of the review process. We compared existing interventions with established evidence-based clinical guidelines</w:t>
      </w:r>
      <w:r>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fldChar w:fldCharType="separate"/>
      </w:r>
      <w:r w:rsidR="00990C22" w:rsidRPr="00990C22">
        <w:rPr>
          <w:noProof/>
          <w:vertAlign w:val="superscript"/>
        </w:rPr>
        <w:t>13</w:t>
      </w:r>
      <w:r>
        <w:fldChar w:fldCharType="end"/>
      </w:r>
      <w:r>
        <w:t xml:space="preserve"> and we assessed intervention reporting quality with well-known guidance</w:t>
      </w:r>
      <w:r w:rsidR="00F818D9">
        <w:t>;</w:t>
      </w:r>
      <w:r>
        <w:fldChar w:fldCharType="begin"/>
      </w:r>
      <w:r w:rsidR="00DA42BF">
        <w:instrText xml:space="preserve"> ADDIN EN.CITE &lt;EndNote&gt;&lt;Cite&gt;&lt;Author&gt;Hoffmann&lt;/Author&gt;&lt;Year&gt;2014&lt;/Year&gt;&lt;RecNum&gt;91&lt;/RecNum&gt;&lt;DisplayText&gt;&lt;style face="superscript"&gt;22&lt;/style&gt;&lt;/DisplayText&gt;&lt;record&gt;&lt;rec-number&gt;91&lt;/rec-number&gt;&lt;foreign-keys&gt;&lt;key app="EN" db-id="dfzxspwrx00eroe9e5fvxerhvsv9see0v2w2" timestamp="1604327897"&gt;91&lt;/key&gt;&lt;/foreign-keys&gt;&lt;ref-type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 : British Medical Journal&lt;/secondary-title&gt;&lt;/titles&gt;&lt;periodical&gt;&lt;full-title&gt;BMJ : British Medical Journal&lt;/full-title&gt;&lt;/periodical&gt;&lt;pages&gt;g1687&lt;/pages&gt;&lt;volume&gt;348&lt;/volume&gt;&lt;dates&gt;&lt;year&gt;2014&lt;/year&gt;&lt;/dates&gt;&lt;urls&gt;&lt;related-urls&gt;&lt;url&gt;https://www.bmj.com/content/bmj/348/bmj.g1687.full.pdf&lt;/url&gt;&lt;/related-urls&gt;&lt;/urls&gt;&lt;electronic-resource-num&gt;10.1136/bmj.g1687&lt;/electronic-resource-num&gt;&lt;/record&gt;&lt;/Cite&gt;&lt;/EndNote&gt;</w:instrText>
      </w:r>
      <w:r>
        <w:fldChar w:fldCharType="separate"/>
      </w:r>
      <w:r w:rsidR="00DA42BF" w:rsidRPr="00DA42BF">
        <w:rPr>
          <w:noProof/>
          <w:vertAlign w:val="superscript"/>
        </w:rPr>
        <w:t>22</w:t>
      </w:r>
      <w:r>
        <w:fldChar w:fldCharType="end"/>
      </w:r>
      <w:r>
        <w:t xml:space="preserve"> strengthening our analysis. The included studies represented a broad range of chronic pain conditions, with a large number of these MSK in origin and location, although only one study solely focused on MSK pain</w:t>
      </w:r>
      <w:r w:rsidR="00F818D9">
        <w:t>.</w:t>
      </w:r>
      <w:r>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fldChar w:fldCharType="separate"/>
      </w:r>
      <w:r w:rsidR="00DA42BF" w:rsidRPr="00DA42BF">
        <w:rPr>
          <w:noProof/>
          <w:vertAlign w:val="superscript"/>
        </w:rPr>
        <w:t>28</w:t>
      </w:r>
      <w:r>
        <w:fldChar w:fldCharType="end"/>
      </w:r>
    </w:p>
    <w:p w14:paraId="5935D8D0" w14:textId="77777777" w:rsidR="00E73073" w:rsidRDefault="00E73073" w:rsidP="007F3CB6"/>
    <w:p w14:paraId="4B6737DF" w14:textId="63642EC2" w:rsidR="006E3BB0" w:rsidRDefault="00870FE0">
      <w:pPr>
        <w:rPr>
          <w:i/>
          <w:iCs/>
        </w:rPr>
      </w:pPr>
      <w:r>
        <w:rPr>
          <w:i/>
          <w:iCs/>
        </w:rPr>
        <w:t>4.2 Implications for research</w:t>
      </w:r>
      <w:r w:rsidR="00C03062">
        <w:rPr>
          <w:i/>
          <w:iCs/>
        </w:rPr>
        <w:t xml:space="preserve"> and clinical practice </w:t>
      </w:r>
    </w:p>
    <w:p w14:paraId="11CB6B51" w14:textId="53C1B20C" w:rsidR="00302F0C" w:rsidRPr="00113D96" w:rsidRDefault="002952C9">
      <w:r>
        <w:t>T</w:t>
      </w:r>
      <w:r w:rsidR="00DD3D7B">
        <w:t xml:space="preserve">here is a current lack of </w:t>
      </w:r>
      <w:r w:rsidR="0035572B">
        <w:t>high-quality</w:t>
      </w:r>
      <w:r w:rsidR="00B75D67">
        <w:t xml:space="preserve"> </w:t>
      </w:r>
      <w:r w:rsidR="00DD3D7B">
        <w:t xml:space="preserve">research into real-time </w:t>
      </w:r>
      <w:r w:rsidR="003E6129">
        <w:t>virtually delivered</w:t>
      </w:r>
      <w:r w:rsidR="00DD3D7B">
        <w:t xml:space="preserve"> </w:t>
      </w:r>
      <w:r w:rsidR="00E030DA">
        <w:t>PMPs</w:t>
      </w:r>
      <w:r w:rsidR="00DD3D7B">
        <w:t xml:space="preserve">. </w:t>
      </w:r>
      <w:r w:rsidR="003E6129">
        <w:t xml:space="preserve">There is also limited research into real-time virtual delivery </w:t>
      </w:r>
      <w:r w:rsidR="004E58EF">
        <w:t xml:space="preserve">of any of the recommended components of these programmes. </w:t>
      </w:r>
      <w:r w:rsidR="00D86AD7">
        <w:t xml:space="preserve">Future research should address these gaps </w:t>
      </w:r>
      <w:proofErr w:type="gramStart"/>
      <w:r w:rsidR="00D86AD7">
        <w:t>in order to</w:t>
      </w:r>
      <w:proofErr w:type="gramEnd"/>
      <w:r w:rsidR="00D86AD7">
        <w:t xml:space="preserve"> improve confidence in </w:t>
      </w:r>
      <w:r w:rsidR="00113D96">
        <w:t>either programme or individual component effectiveness</w:t>
      </w:r>
      <w:r w:rsidR="00D02F8D">
        <w:t xml:space="preserve">, </w:t>
      </w:r>
      <w:r w:rsidR="000A41AF">
        <w:t>which can subsequently be used to</w:t>
      </w:r>
      <w:r w:rsidR="00511126">
        <w:t xml:space="preserve"> guide </w:t>
      </w:r>
      <w:r w:rsidR="000A41AF">
        <w:t xml:space="preserve">evidence-based </w:t>
      </w:r>
      <w:r w:rsidR="00511126">
        <w:t>clinical practice</w:t>
      </w:r>
      <w:r w:rsidR="00605333">
        <w:t>.</w:t>
      </w:r>
      <w:r w:rsidR="00113D96">
        <w:t xml:space="preserve"> </w:t>
      </w:r>
      <w:r w:rsidR="00C41364">
        <w:t xml:space="preserve">Future research should focus on delivering </w:t>
      </w:r>
      <w:r w:rsidR="0022395C">
        <w:t>PMPs</w:t>
      </w:r>
      <w:r w:rsidR="00C41364">
        <w:t xml:space="preserve"> that are in-line with </w:t>
      </w:r>
      <w:r w:rsidR="00D82C27">
        <w:t>established evidence-based clinical guidelines</w:t>
      </w:r>
      <w:r w:rsidR="007F3CB6">
        <w:t xml:space="preserve"> such as </w:t>
      </w:r>
      <w:r w:rsidR="007E1739">
        <w:t xml:space="preserve">the </w:t>
      </w:r>
      <w:r w:rsidR="007F3CB6">
        <w:t xml:space="preserve">BPS </w:t>
      </w:r>
      <w:r w:rsidR="00502E31">
        <w:t>PMP</w:t>
      </w:r>
      <w:r w:rsidR="007E1739">
        <w:t xml:space="preserve"> guidelines</w:t>
      </w:r>
      <w:r w:rsidR="007E1739">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7E1739">
        <w:fldChar w:fldCharType="separate"/>
      </w:r>
      <w:r w:rsidR="00990C22" w:rsidRPr="00990C22">
        <w:rPr>
          <w:noProof/>
          <w:vertAlign w:val="superscript"/>
        </w:rPr>
        <w:t>13</w:t>
      </w:r>
      <w:r w:rsidR="007E1739">
        <w:fldChar w:fldCharType="end"/>
      </w:r>
      <w:r w:rsidR="00D82C27">
        <w:t>.</w:t>
      </w:r>
      <w:r w:rsidR="00F931A1">
        <w:t xml:space="preserve"> </w:t>
      </w:r>
      <w:r w:rsidR="00051368" w:rsidRPr="005D74C8">
        <w:t>I</w:t>
      </w:r>
      <w:r w:rsidR="0040457C" w:rsidRPr="005D74C8">
        <w:t>nterventions</w:t>
      </w:r>
      <w:r w:rsidR="008874E4" w:rsidRPr="005D74C8">
        <w:t xml:space="preserve"> need to be well reported</w:t>
      </w:r>
      <w:r w:rsidR="0040457C" w:rsidRPr="005D74C8">
        <w:t xml:space="preserve"> to enable replication in clinical practice</w:t>
      </w:r>
      <w:r w:rsidR="00051368" w:rsidRPr="005D74C8">
        <w:t xml:space="preserve">; </w:t>
      </w:r>
      <w:r w:rsidRPr="005D74C8">
        <w:t>the use of checklists and tools such as</w:t>
      </w:r>
      <w:r w:rsidR="00500A81" w:rsidRPr="005D74C8">
        <w:t xml:space="preserve"> the</w:t>
      </w:r>
      <w:r w:rsidR="00051368" w:rsidRPr="005D74C8">
        <w:t xml:space="preserve"> </w:t>
      </w:r>
      <w:proofErr w:type="spellStart"/>
      <w:r w:rsidR="00051368" w:rsidRPr="005D74C8">
        <w:t>TIDieR</w:t>
      </w:r>
      <w:proofErr w:type="spellEnd"/>
      <w:r w:rsidR="00051368" w:rsidRPr="005D74C8">
        <w:t xml:space="preserve"> checklist</w:t>
      </w:r>
      <w:r w:rsidR="00423B29" w:rsidRPr="005D74C8">
        <w:fldChar w:fldCharType="begin"/>
      </w:r>
      <w:r w:rsidR="00990C22" w:rsidRPr="005D74C8">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423B29" w:rsidRPr="005D74C8">
        <w:fldChar w:fldCharType="separate"/>
      </w:r>
      <w:r w:rsidR="00990C22" w:rsidRPr="005D74C8">
        <w:rPr>
          <w:noProof/>
          <w:vertAlign w:val="superscript"/>
        </w:rPr>
        <w:t>13</w:t>
      </w:r>
      <w:r w:rsidR="00423B29" w:rsidRPr="005D74C8">
        <w:fldChar w:fldCharType="end"/>
      </w:r>
      <w:r w:rsidR="00E43822" w:rsidRPr="005D74C8">
        <w:t xml:space="preserve"> can aid this.</w:t>
      </w:r>
      <w:r w:rsidR="00502E31" w:rsidRPr="005D74C8">
        <w:t xml:space="preserve"> </w:t>
      </w:r>
      <w:r w:rsidR="00B20524" w:rsidRPr="005D74C8">
        <w:t>Studies should also report any adverse effect</w:t>
      </w:r>
      <w:r w:rsidR="002B7A79" w:rsidRPr="005D74C8">
        <w:t>s of virtual</w:t>
      </w:r>
      <w:r w:rsidR="00AD1751" w:rsidRPr="005D74C8">
        <w:t xml:space="preserve"> PMPs as these are currently unknown, and patient safety remains of high importance. </w:t>
      </w:r>
      <w:r w:rsidR="00462281" w:rsidRPr="005D74C8">
        <w:t xml:space="preserve">No specific guidance on clinical delivery can be made from this study. </w:t>
      </w:r>
      <w:r w:rsidR="00A3101B" w:rsidRPr="005D74C8">
        <w:t>Despite the l</w:t>
      </w:r>
      <w:r w:rsidR="00090039" w:rsidRPr="005D74C8">
        <w:t>imited</w:t>
      </w:r>
      <w:r w:rsidR="00090039">
        <w:t xml:space="preserve"> evidence</w:t>
      </w:r>
      <w:r w:rsidR="005F698D">
        <w:t xml:space="preserve"> for real-time virtual delivery of </w:t>
      </w:r>
      <w:r w:rsidR="00651ADA">
        <w:t>PMPs</w:t>
      </w:r>
      <w:r w:rsidR="003574F7">
        <w:t>,</w:t>
      </w:r>
      <w:r w:rsidR="007F03A0">
        <w:t xml:space="preserve"> </w:t>
      </w:r>
      <w:r w:rsidR="007A714E">
        <w:t xml:space="preserve">clinical </w:t>
      </w:r>
      <w:r w:rsidR="007F03A0">
        <w:t xml:space="preserve">guidelines such as </w:t>
      </w:r>
      <w:r w:rsidR="00EC1C05">
        <w:t>the BPS PMP guidelines</w:t>
      </w:r>
      <w:r w:rsidR="00BB02B9">
        <w:fldChar w:fldCharType="begin"/>
      </w:r>
      <w:r w:rsidR="00BB02B9">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BB02B9">
        <w:fldChar w:fldCharType="separate"/>
      </w:r>
      <w:r w:rsidR="00BB02B9" w:rsidRPr="00BB02B9">
        <w:rPr>
          <w:noProof/>
          <w:vertAlign w:val="superscript"/>
        </w:rPr>
        <w:t>13</w:t>
      </w:r>
      <w:r w:rsidR="00BB02B9">
        <w:fldChar w:fldCharType="end"/>
      </w:r>
      <w:r w:rsidR="009E4B88">
        <w:t xml:space="preserve"> </w:t>
      </w:r>
      <w:r w:rsidR="00BB02B9">
        <w:t xml:space="preserve">should </w:t>
      </w:r>
      <w:r w:rsidR="007A714E">
        <w:t xml:space="preserve">still </w:t>
      </w:r>
      <w:r w:rsidR="00BB02B9">
        <w:t xml:space="preserve">be used as a framework when designing </w:t>
      </w:r>
      <w:r w:rsidR="00A11519">
        <w:t xml:space="preserve">virtually delivered </w:t>
      </w:r>
      <w:r w:rsidR="00F473A6">
        <w:t>programmes</w:t>
      </w:r>
      <w:r w:rsidR="00BB02B9">
        <w:t xml:space="preserve">, </w:t>
      </w:r>
      <w:r w:rsidR="00AE4D7F">
        <w:t xml:space="preserve">with requirements and resources being tailored to individual context. </w:t>
      </w:r>
    </w:p>
    <w:p w14:paraId="13EF197E" w14:textId="56B1BCFB" w:rsidR="00870FE0" w:rsidRDefault="00870FE0">
      <w:pPr>
        <w:rPr>
          <w:i/>
          <w:iCs/>
        </w:rPr>
      </w:pPr>
    </w:p>
    <w:p w14:paraId="7BABCA96" w14:textId="48660A81" w:rsidR="00870FE0" w:rsidRPr="00102104" w:rsidRDefault="00102104" w:rsidP="00A20650">
      <w:pPr>
        <w:pStyle w:val="Heading1"/>
      </w:pPr>
      <w:r>
        <w:t xml:space="preserve">Conclusion </w:t>
      </w:r>
    </w:p>
    <w:p w14:paraId="7E785BBE" w14:textId="59E57D6A" w:rsidR="00870FE0" w:rsidRDefault="00500A81">
      <w:r>
        <w:t xml:space="preserve">The COVID-19 pandemic has interrupted the care of people requiring multidisciplinary pain management for musculoskeletal pain. Virtually delivered </w:t>
      </w:r>
      <w:r w:rsidR="0055571A">
        <w:t>PMPs</w:t>
      </w:r>
      <w:r>
        <w:t xml:space="preserve"> have been cited </w:t>
      </w:r>
      <w:proofErr w:type="gramStart"/>
      <w:r>
        <w:t>as a means to</w:t>
      </w:r>
      <w:proofErr w:type="gramEnd"/>
      <w:r>
        <w:t xml:space="preserve"> continue the delivery of care for people with </w:t>
      </w:r>
      <w:r w:rsidR="0055571A">
        <w:t>persistent</w:t>
      </w:r>
      <w:r>
        <w:t xml:space="preserve"> pain. We have successfully conducted a systematic literature review of studies reporting virtually delivered </w:t>
      </w:r>
      <w:r w:rsidR="0055571A">
        <w:t>PMPs</w:t>
      </w:r>
      <w:r>
        <w:t xml:space="preserve">. We found that few studies considered best practice guidelines, such as those offered by the British Pain Society during the design of their programmes. </w:t>
      </w:r>
      <w:r w:rsidR="00FB3B0B">
        <w:t>Clinical i</w:t>
      </w:r>
      <w:r w:rsidR="004F6722">
        <w:t xml:space="preserve">nterventions should be based on evidence-based clinical </w:t>
      </w:r>
      <w:r w:rsidR="0039469E">
        <w:lastRenderedPageBreak/>
        <w:t>guidelines</w:t>
      </w:r>
      <w:r>
        <w:t xml:space="preserve"> and future </w:t>
      </w:r>
      <w:r w:rsidR="00703C57">
        <w:t xml:space="preserve">research </w:t>
      </w:r>
      <w:r>
        <w:t>should explore the</w:t>
      </w:r>
      <w:r w:rsidR="00703C57">
        <w:t xml:space="preserve"> effectiveness of each component </w:t>
      </w:r>
      <w:r w:rsidR="00540487">
        <w:t xml:space="preserve">when delivered remotely. </w:t>
      </w:r>
    </w:p>
    <w:p w14:paraId="42F23A52" w14:textId="77777777" w:rsidR="00B42A4E" w:rsidRDefault="00B42A4E"/>
    <w:p w14:paraId="5BC498C7" w14:textId="77777777" w:rsidR="001F5E1A" w:rsidRDefault="001F5E1A"/>
    <w:p w14:paraId="0E3833A6" w14:textId="1795B35C" w:rsidR="001B7738" w:rsidRPr="001D133F" w:rsidRDefault="002E32F2">
      <w:pPr>
        <w:rPr>
          <w:b/>
          <w:bCs/>
        </w:rPr>
      </w:pPr>
      <w:r>
        <w:rPr>
          <w:b/>
          <w:bCs/>
        </w:rPr>
        <w:t>Authors Contributions</w:t>
      </w:r>
    </w:p>
    <w:p w14:paraId="3262A2CB" w14:textId="4B154709" w:rsidR="001B7738" w:rsidRDefault="002E32F2">
      <w:r>
        <w:t>GB and AG</w:t>
      </w:r>
      <w:r w:rsidR="00BD7ADA">
        <w:t xml:space="preserve"> conceptualised and designed the study</w:t>
      </w:r>
      <w:r w:rsidR="004278F4">
        <w:t xml:space="preserve">. </w:t>
      </w:r>
      <w:r>
        <w:t>GB and AG</w:t>
      </w:r>
      <w:r w:rsidR="006D1AEF">
        <w:t xml:space="preserve"> de</w:t>
      </w:r>
      <w:r w:rsidR="0002458D">
        <w:t xml:space="preserve">veloped the search strategy. </w:t>
      </w:r>
      <w:r>
        <w:t>AG</w:t>
      </w:r>
      <w:r w:rsidR="004278F4">
        <w:t xml:space="preserve"> completed the search. </w:t>
      </w:r>
      <w:r>
        <w:t>GB, DW, HP and AG</w:t>
      </w:r>
      <w:r w:rsidR="00F84732">
        <w:t xml:space="preserve"> </w:t>
      </w:r>
      <w:r w:rsidR="007719B9">
        <w:t>contributed to</w:t>
      </w:r>
      <w:r w:rsidR="00F84732">
        <w:t xml:space="preserve"> the screening process</w:t>
      </w:r>
      <w:r>
        <w:t xml:space="preserve">, </w:t>
      </w:r>
      <w:r w:rsidR="00BE0D98">
        <w:t xml:space="preserve">data extraction. </w:t>
      </w:r>
      <w:r>
        <w:t>GB</w:t>
      </w:r>
      <w:r w:rsidR="00BE0D98">
        <w:t xml:space="preserve"> </w:t>
      </w:r>
      <w:r>
        <w:t>conducted the content analysis. A</w:t>
      </w:r>
      <w:r w:rsidR="007719B9">
        <w:t xml:space="preserve">ll authors contributed to interpretation of results. </w:t>
      </w:r>
      <w:r>
        <w:t>GB drafted</w:t>
      </w:r>
      <w:r w:rsidR="002A29BE">
        <w:t xml:space="preserve"> the manuscript</w:t>
      </w:r>
      <w:r>
        <w:t>. DW, HP and AG critically revised the manuscript</w:t>
      </w:r>
      <w:r w:rsidR="002A29BE">
        <w:t xml:space="preserve">. All authors approved the final version </w:t>
      </w:r>
      <w:r>
        <w:t>for publication</w:t>
      </w:r>
      <w:r w:rsidR="002A29BE">
        <w:t>.</w:t>
      </w:r>
    </w:p>
    <w:p w14:paraId="2566AC31" w14:textId="608F1547" w:rsidR="001B7738" w:rsidRPr="00ED4AA0" w:rsidRDefault="001B7738">
      <w:pPr>
        <w:rPr>
          <w:b/>
          <w:bCs/>
        </w:rPr>
      </w:pPr>
      <w:r w:rsidRPr="00ED4AA0">
        <w:rPr>
          <w:b/>
          <w:bCs/>
        </w:rPr>
        <w:t xml:space="preserve">Funding </w:t>
      </w:r>
    </w:p>
    <w:p w14:paraId="2249EEC5" w14:textId="25C072D9" w:rsidR="00ED300A" w:rsidRDefault="00ED4AA0">
      <w:r>
        <w:t xml:space="preserve">This study was unfunded. </w:t>
      </w:r>
      <w:r w:rsidR="006B5CDA">
        <w:t xml:space="preserve">Gregory Booth completed this work during an ICA Pre-doctoral Clinical Academic Fellowship supported by Health Education England and the National Institute for Health Research </w:t>
      </w:r>
      <w:r w:rsidR="003E742D">
        <w:t>(</w:t>
      </w:r>
      <w:r w:rsidR="006B5CDA">
        <w:t>Grant number: NIHR300342</w:t>
      </w:r>
      <w:r w:rsidR="003E742D">
        <w:t>)</w:t>
      </w:r>
      <w:r w:rsidR="006B5CDA">
        <w:t>.</w:t>
      </w:r>
      <w:r w:rsidR="00967733">
        <w:t xml:space="preserve"> </w:t>
      </w:r>
      <w:r w:rsidR="00967733" w:rsidRPr="00967733">
        <w:t>Anthony Gilbert, Clinical Doctoral Research Fellow (ICA-CDRF-2017-03-025) is funded by Health Education England and the National Institute for Health Research (NIHR)</w:t>
      </w:r>
      <w:r w:rsidR="0029790A" w:rsidRPr="00967733">
        <w:t>. </w:t>
      </w:r>
      <w:r w:rsidR="006B5CDA">
        <w:t>The views expressed in this publication are those of the author(s) and not necessarily those of the NHS, the National Institute for Health Research or the Department of Health and Social Care.</w:t>
      </w:r>
    </w:p>
    <w:p w14:paraId="555FD3D5" w14:textId="3737EAD3" w:rsidR="00ED300A" w:rsidRPr="0047192E" w:rsidRDefault="00ED300A">
      <w:pPr>
        <w:rPr>
          <w:b/>
          <w:bCs/>
        </w:rPr>
      </w:pPr>
      <w:r w:rsidRPr="0047192E">
        <w:rPr>
          <w:b/>
          <w:bCs/>
        </w:rPr>
        <w:t>Conflict of interest</w:t>
      </w:r>
    </w:p>
    <w:p w14:paraId="77387026" w14:textId="0C52DD80" w:rsidR="00ED300A" w:rsidRDefault="00ED300A">
      <w:r>
        <w:t xml:space="preserve">The authors </w:t>
      </w:r>
      <w:r w:rsidR="002E32F2">
        <w:t>declare</w:t>
      </w:r>
      <w:r w:rsidR="00437C32">
        <w:t xml:space="preserve"> no conflict of interest</w:t>
      </w:r>
      <w:r w:rsidR="0047192E">
        <w:t>.</w:t>
      </w:r>
      <w:r w:rsidR="00437C32">
        <w:t xml:space="preserve"> </w:t>
      </w:r>
      <w:r>
        <w:t xml:space="preserve"> </w:t>
      </w:r>
    </w:p>
    <w:p w14:paraId="14288EA7" w14:textId="1BFB2E9E" w:rsidR="001B7738" w:rsidRPr="001E3748" w:rsidRDefault="001B7738">
      <w:pPr>
        <w:sectPr w:rsidR="001B7738" w:rsidRPr="001E3748" w:rsidSect="00A20650">
          <w:pgSz w:w="11906" w:h="16838"/>
          <w:pgMar w:top="1440" w:right="1440" w:bottom="1440" w:left="1440" w:header="709" w:footer="709" w:gutter="0"/>
          <w:cols w:space="708"/>
          <w:docGrid w:linePitch="360"/>
        </w:sectPr>
      </w:pPr>
    </w:p>
    <w:p w14:paraId="722C3A1E" w14:textId="12914AFD" w:rsidR="009A3B3F" w:rsidRPr="00F66B24" w:rsidRDefault="00F66B24">
      <w:pPr>
        <w:rPr>
          <w:b/>
          <w:bCs/>
        </w:rPr>
      </w:pPr>
      <w:r>
        <w:rPr>
          <w:b/>
          <w:bCs/>
        </w:rPr>
        <w:lastRenderedPageBreak/>
        <w:t>References</w:t>
      </w:r>
    </w:p>
    <w:p w14:paraId="1AAC05F3" w14:textId="77777777" w:rsidR="009A3B3F" w:rsidRDefault="009A3B3F"/>
    <w:p w14:paraId="562D31B7" w14:textId="08A5CE18" w:rsidR="00A95E5A" w:rsidRPr="00A95E5A" w:rsidRDefault="009A3B3F" w:rsidP="00A95E5A">
      <w:pPr>
        <w:pStyle w:val="EndNoteBibliography"/>
        <w:spacing w:after="0"/>
      </w:pPr>
      <w:r>
        <w:fldChar w:fldCharType="begin"/>
      </w:r>
      <w:r>
        <w:instrText xml:space="preserve"> ADDIN EN.REFLIST </w:instrText>
      </w:r>
      <w:r>
        <w:fldChar w:fldCharType="separate"/>
      </w:r>
      <w:r w:rsidR="00A95E5A" w:rsidRPr="00A95E5A">
        <w:t>1.</w:t>
      </w:r>
      <w:r w:rsidR="00A95E5A" w:rsidRPr="00A95E5A">
        <w:tab/>
        <w:t>F</w:t>
      </w:r>
      <w:r w:rsidR="00A54A23">
        <w:t xml:space="preserve">aculty of </w:t>
      </w:r>
      <w:r w:rsidR="00A95E5A" w:rsidRPr="00A95E5A">
        <w:t>P</w:t>
      </w:r>
      <w:r w:rsidR="00A54A23">
        <w:t xml:space="preserve">ain </w:t>
      </w:r>
      <w:r w:rsidR="00A95E5A" w:rsidRPr="00A95E5A">
        <w:t>M</w:t>
      </w:r>
      <w:r w:rsidR="00A54A23">
        <w:t>edicine</w:t>
      </w:r>
      <w:r w:rsidR="00A95E5A" w:rsidRPr="00A95E5A">
        <w:t xml:space="preserve"> and B</w:t>
      </w:r>
      <w:r w:rsidR="00A54A23">
        <w:t xml:space="preserve">ritish </w:t>
      </w:r>
      <w:r w:rsidR="00A95E5A" w:rsidRPr="00A95E5A">
        <w:t>P</w:t>
      </w:r>
      <w:r w:rsidR="00A54A23">
        <w:t xml:space="preserve">ain </w:t>
      </w:r>
      <w:r w:rsidR="00A95E5A" w:rsidRPr="00A95E5A">
        <w:t>S</w:t>
      </w:r>
      <w:r w:rsidR="00A54A23">
        <w:t>ociety</w:t>
      </w:r>
      <w:r w:rsidR="00A95E5A" w:rsidRPr="00A95E5A">
        <w:t>. An update from the FPM and BPS to those waiting to access pain services. 2020.</w:t>
      </w:r>
    </w:p>
    <w:p w14:paraId="31E5BEB8" w14:textId="77777777" w:rsidR="00A95E5A" w:rsidRPr="00A95E5A" w:rsidRDefault="00A95E5A" w:rsidP="00A95E5A">
      <w:pPr>
        <w:pStyle w:val="EndNoteBibliography"/>
        <w:spacing w:after="0"/>
      </w:pPr>
      <w:r w:rsidRPr="00A95E5A">
        <w:t>2.</w:t>
      </w:r>
      <w:r w:rsidRPr="00A95E5A">
        <w:tab/>
        <w:t xml:space="preserve">Eccleston C, Blyth FM, Dear BF, et al. Managing patients with chronic pain during the COVID-19 outbreak: considerations for the rapid introduction of remotely supported (eHealth) pain management services. </w:t>
      </w:r>
      <w:r w:rsidRPr="00A95E5A">
        <w:rPr>
          <w:i/>
        </w:rPr>
        <w:t>Pain</w:t>
      </w:r>
      <w:r w:rsidRPr="00A95E5A">
        <w:t xml:space="preserve"> 2020; 161: 889-893. DOI: 10.1097/j.pain.0000000000001885.</w:t>
      </w:r>
    </w:p>
    <w:p w14:paraId="00F08C7E" w14:textId="606F0830" w:rsidR="00A95E5A" w:rsidRPr="00A95E5A" w:rsidRDefault="00A95E5A" w:rsidP="00A95E5A">
      <w:pPr>
        <w:pStyle w:val="EndNoteBibliography"/>
        <w:spacing w:after="0"/>
      </w:pPr>
      <w:r w:rsidRPr="00A95E5A">
        <w:t>3.</w:t>
      </w:r>
      <w:r w:rsidRPr="00A95E5A">
        <w:tab/>
        <w:t xml:space="preserve">Todd A, McNamara CL, Balaj M, et al. The European epidemic: Pain prevalence and socioeconomic inequalities in pain across 19 European countries. </w:t>
      </w:r>
      <w:r w:rsidRPr="00A95E5A">
        <w:rPr>
          <w:i/>
        </w:rPr>
        <w:t>European Journal of Pain</w:t>
      </w:r>
      <w:r w:rsidRPr="00A95E5A">
        <w:t xml:space="preserve"> 2019; 23: 1425-1436. DOI: </w:t>
      </w:r>
      <w:hyperlink r:id="rId15" w:history="1">
        <w:r w:rsidRPr="00A95E5A">
          <w:rPr>
            <w:rStyle w:val="Hyperlink"/>
          </w:rPr>
          <w:t>https://doi.org/10.1002/ejp.1409</w:t>
        </w:r>
      </w:hyperlink>
      <w:r w:rsidRPr="00A95E5A">
        <w:t>.</w:t>
      </w:r>
    </w:p>
    <w:p w14:paraId="61DBFCAB" w14:textId="77777777" w:rsidR="00A95E5A" w:rsidRPr="00A95E5A" w:rsidRDefault="00A95E5A" w:rsidP="00A95E5A">
      <w:pPr>
        <w:pStyle w:val="EndNoteBibliography"/>
        <w:spacing w:after="0"/>
      </w:pPr>
      <w:r w:rsidRPr="00A95E5A">
        <w:t>4.</w:t>
      </w:r>
      <w:r w:rsidRPr="00A95E5A">
        <w:tab/>
        <w:t xml:space="preserve">Fallon N, Brown C, Twiddy H, et al. Adverse effects of COVID-19-related lockdown on pain, physical activity and psychological well-being in people with chronic pain. </w:t>
      </w:r>
      <w:r w:rsidRPr="00A95E5A">
        <w:rPr>
          <w:i/>
        </w:rPr>
        <w:t>British Journal of Pain</w:t>
      </w:r>
      <w:r w:rsidRPr="00A95E5A">
        <w:t xml:space="preserve"> 2020: 2049463720973703. DOI: 10.1177/2049463720973703.</w:t>
      </w:r>
    </w:p>
    <w:p w14:paraId="717079D4" w14:textId="77777777" w:rsidR="00A95E5A" w:rsidRPr="00A95E5A" w:rsidRDefault="00A95E5A" w:rsidP="00A95E5A">
      <w:pPr>
        <w:pStyle w:val="EndNoteBibliography"/>
        <w:spacing w:after="0"/>
      </w:pPr>
      <w:r w:rsidRPr="00A95E5A">
        <w:t>5.</w:t>
      </w:r>
      <w:r w:rsidRPr="00A95E5A">
        <w:tab/>
        <w:t xml:space="preserve">El-Tallawy SN, Nalamasu R, Pergolizzi JV, et al. Pain Management During the COVID-19 Pandemic. </w:t>
      </w:r>
      <w:r w:rsidRPr="00A95E5A">
        <w:rPr>
          <w:i/>
        </w:rPr>
        <w:t>Pain and Therapy</w:t>
      </w:r>
      <w:r w:rsidRPr="00A95E5A">
        <w:t xml:space="preserve"> 2020; 9: 453-466. DOI: 10.1007/s40122-020-00190-4.</w:t>
      </w:r>
    </w:p>
    <w:p w14:paraId="3B73681F" w14:textId="77777777" w:rsidR="00A95E5A" w:rsidRPr="00A95E5A" w:rsidRDefault="00A95E5A" w:rsidP="00A95E5A">
      <w:pPr>
        <w:pStyle w:val="EndNoteBibliography"/>
        <w:spacing w:after="0"/>
      </w:pPr>
      <w:r w:rsidRPr="00A95E5A">
        <w:t>6.</w:t>
      </w:r>
      <w:r w:rsidRPr="00A95E5A">
        <w:tab/>
        <w:t xml:space="preserve">Kirwan R, McCullough D, Butler T, et al. Sarcopenia during COVID-19 lockdown restrictions: long-term health effects of short-term muscle loss. </w:t>
      </w:r>
      <w:r w:rsidRPr="00A95E5A">
        <w:rPr>
          <w:i/>
        </w:rPr>
        <w:t>GeroScience</w:t>
      </w:r>
      <w:r w:rsidRPr="00A95E5A">
        <w:t xml:space="preserve"> 2020. DOI: 10.1007/s11357-020-00272-3.</w:t>
      </w:r>
    </w:p>
    <w:p w14:paraId="688752F9" w14:textId="77777777" w:rsidR="00A95E5A" w:rsidRPr="00A95E5A" w:rsidRDefault="00A95E5A" w:rsidP="00A95E5A">
      <w:pPr>
        <w:pStyle w:val="EndNoteBibliography"/>
        <w:spacing w:after="0"/>
      </w:pPr>
      <w:r w:rsidRPr="00A95E5A">
        <w:t>7.</w:t>
      </w:r>
      <w:r w:rsidRPr="00A95E5A">
        <w:tab/>
        <w:t xml:space="preserve">Gilbert AW, Billany JCT, Adam R, et al. Rapid implementation of virtual clinics due to COVID-19: report and early evaluation of a quality improvement initiative. </w:t>
      </w:r>
      <w:r w:rsidRPr="00A95E5A">
        <w:rPr>
          <w:i/>
        </w:rPr>
        <w:t>BMJ Open Quality</w:t>
      </w:r>
      <w:r w:rsidRPr="00A95E5A">
        <w:t xml:space="preserve"> 2020; 9: e000985. DOI: 10.1136/bmjoq-2020-000985.</w:t>
      </w:r>
    </w:p>
    <w:p w14:paraId="3F92F620" w14:textId="77777777" w:rsidR="00A95E5A" w:rsidRPr="00A95E5A" w:rsidRDefault="00A95E5A" w:rsidP="00A95E5A">
      <w:pPr>
        <w:pStyle w:val="EndNoteBibliography"/>
        <w:spacing w:after="0"/>
      </w:pPr>
      <w:r w:rsidRPr="00A95E5A">
        <w:t>8.</w:t>
      </w:r>
      <w:r w:rsidRPr="00A95E5A">
        <w:tab/>
        <w:t xml:space="preserve">Cottrell MA, Galea OA, O’Leary SP, et al. Real-time telerehabilitation for the treatment of musculoskeletal conditions is effective and comparable to standard practice: a systematic review and meta-analysis. </w:t>
      </w:r>
      <w:r w:rsidRPr="00A95E5A">
        <w:rPr>
          <w:i/>
        </w:rPr>
        <w:t>Clinical Rehabilitation</w:t>
      </w:r>
      <w:r w:rsidRPr="00A95E5A">
        <w:t xml:space="preserve"> 2016; 31: 625-638. DOI: 10.1177/0269215516645148.</w:t>
      </w:r>
    </w:p>
    <w:p w14:paraId="006DDF9A" w14:textId="27CD087A" w:rsidR="00A95E5A" w:rsidRPr="00A95E5A" w:rsidRDefault="00A95E5A" w:rsidP="00A95E5A">
      <w:pPr>
        <w:pStyle w:val="EndNoteBibliography"/>
        <w:spacing w:after="0"/>
      </w:pPr>
      <w:r w:rsidRPr="00A95E5A">
        <w:t>9.</w:t>
      </w:r>
      <w:r w:rsidRPr="00A95E5A">
        <w:tab/>
        <w:t xml:space="preserve">Cottrell MA, O'Leary SP, Swete-Kelly P, et al. Agreement between telehealth and in-person assessment of patients with chronic musculoskeletal conditions presenting to an advanced-practice physiotherapy screening clinic. </w:t>
      </w:r>
      <w:r w:rsidRPr="00A95E5A">
        <w:rPr>
          <w:i/>
        </w:rPr>
        <w:t>Musculoskeletal Science and Practice</w:t>
      </w:r>
      <w:r w:rsidRPr="00A95E5A">
        <w:t xml:space="preserve"> 2018; 38: 99-105. DOI: </w:t>
      </w:r>
      <w:hyperlink r:id="rId16" w:history="1">
        <w:r w:rsidRPr="00A95E5A">
          <w:rPr>
            <w:rStyle w:val="Hyperlink"/>
          </w:rPr>
          <w:t>https://doi.org/10.1016/j.msksp.2018.09.014</w:t>
        </w:r>
      </w:hyperlink>
      <w:r w:rsidRPr="00A95E5A">
        <w:t>.</w:t>
      </w:r>
    </w:p>
    <w:p w14:paraId="1C4DFA3F" w14:textId="77777777" w:rsidR="00A95E5A" w:rsidRPr="00A95E5A" w:rsidRDefault="00A95E5A" w:rsidP="00A95E5A">
      <w:pPr>
        <w:pStyle w:val="EndNoteBibliography"/>
        <w:spacing w:after="0"/>
      </w:pPr>
      <w:r w:rsidRPr="00A95E5A">
        <w:t>10.</w:t>
      </w:r>
      <w:r w:rsidRPr="00A95E5A">
        <w:tab/>
        <w:t xml:space="preserve">O'Brien KM, Hodder RK, Wiggers J, et al. Effectiveness of telephone-based interventions for managing osteoarthritis and spinal pain: a systematic review and meta-analysis. </w:t>
      </w:r>
      <w:r w:rsidRPr="00A95E5A">
        <w:rPr>
          <w:i/>
        </w:rPr>
        <w:t>PeerJ</w:t>
      </w:r>
      <w:r w:rsidRPr="00A95E5A">
        <w:t xml:space="preserve"> 2018; 6: e5846. 2018/11/07. DOI: 10.7717/peerj.5846.</w:t>
      </w:r>
    </w:p>
    <w:p w14:paraId="7412E0EB" w14:textId="5EF41431" w:rsidR="00A95E5A" w:rsidRPr="00A95E5A" w:rsidRDefault="00A95E5A" w:rsidP="00A95E5A">
      <w:pPr>
        <w:pStyle w:val="EndNoteBibliography"/>
        <w:spacing w:after="0"/>
      </w:pPr>
      <w:r w:rsidRPr="00A95E5A">
        <w:t>11.</w:t>
      </w:r>
      <w:r w:rsidRPr="00A95E5A">
        <w:tab/>
        <w:t xml:space="preserve">Bradley KE, Cook C, Reinke EK, et al. Comparison of the accuracy of telehealth examination versus clinical examination in the detection of shoulder pathology. </w:t>
      </w:r>
      <w:r w:rsidRPr="00A95E5A">
        <w:rPr>
          <w:i/>
        </w:rPr>
        <w:t>Journal of Shoulder and Elbow Surgery</w:t>
      </w:r>
      <w:r w:rsidRPr="00A95E5A">
        <w:t xml:space="preserve"> 2020. DOI: </w:t>
      </w:r>
      <w:hyperlink r:id="rId17" w:history="1">
        <w:r w:rsidRPr="00A95E5A">
          <w:rPr>
            <w:rStyle w:val="Hyperlink"/>
          </w:rPr>
          <w:t>https://doi.org/10.1016/j.jse.2020.08.016</w:t>
        </w:r>
      </w:hyperlink>
      <w:r w:rsidRPr="00A95E5A">
        <w:t>.</w:t>
      </w:r>
    </w:p>
    <w:p w14:paraId="7408F48E" w14:textId="77777777" w:rsidR="00A95E5A" w:rsidRPr="00A95E5A" w:rsidRDefault="00A95E5A" w:rsidP="00A95E5A">
      <w:pPr>
        <w:pStyle w:val="EndNoteBibliography"/>
        <w:spacing w:after="0"/>
      </w:pPr>
      <w:r w:rsidRPr="00A95E5A">
        <w:t>12.</w:t>
      </w:r>
      <w:r w:rsidRPr="00A95E5A">
        <w:tab/>
        <w:t xml:space="preserve">Haider Z, Aweid B, Subramanian P, et al. Telemedicine in orthopaedics and its potential applications during COVID-19 and beyond: A systematic review. </w:t>
      </w:r>
      <w:r w:rsidRPr="00A95E5A">
        <w:rPr>
          <w:i/>
        </w:rPr>
        <w:t>Journal of Telemedicine and Telecare</w:t>
      </w:r>
      <w:r w:rsidRPr="00A95E5A">
        <w:t xml:space="preserve"> 2020: 1357633X20938241. DOI: 10.1177/1357633X20938241.</w:t>
      </w:r>
    </w:p>
    <w:p w14:paraId="0EFFEA9E" w14:textId="70AD43CB" w:rsidR="00A95E5A" w:rsidRPr="00A95E5A" w:rsidRDefault="00A95E5A" w:rsidP="00A95E5A">
      <w:pPr>
        <w:pStyle w:val="EndNoteBibliography"/>
        <w:spacing w:after="0"/>
      </w:pPr>
      <w:r w:rsidRPr="00A95E5A">
        <w:t>13.</w:t>
      </w:r>
      <w:r w:rsidRPr="00A95E5A">
        <w:tab/>
        <w:t>B</w:t>
      </w:r>
      <w:r w:rsidR="00A54A23">
        <w:t xml:space="preserve">ritish </w:t>
      </w:r>
      <w:r w:rsidRPr="00A95E5A">
        <w:t>P</w:t>
      </w:r>
      <w:r w:rsidR="00A54A23">
        <w:t xml:space="preserve">ain </w:t>
      </w:r>
      <w:r w:rsidRPr="00A95E5A">
        <w:t>S</w:t>
      </w:r>
      <w:r w:rsidR="00A54A23">
        <w:t>ociety</w:t>
      </w:r>
      <w:r w:rsidRPr="00A95E5A">
        <w:t>. Guidelines for Pain Management Programmes for adults. An evidence-based review prepared on behalf of the British Pain Society., (2013).</w:t>
      </w:r>
    </w:p>
    <w:p w14:paraId="280DF521" w14:textId="77777777" w:rsidR="00A95E5A" w:rsidRPr="00A95E5A" w:rsidRDefault="00A95E5A" w:rsidP="00A95E5A">
      <w:pPr>
        <w:pStyle w:val="EndNoteBibliography"/>
        <w:spacing w:after="0"/>
      </w:pPr>
      <w:r w:rsidRPr="00A95E5A">
        <w:t>14.</w:t>
      </w:r>
      <w:r w:rsidRPr="00A95E5A">
        <w:tab/>
        <w:t xml:space="preserve">Hoffman BM, Papas RK, Chatkoff DK, et al. Meta-analysis of psychological interventions for chronic low back pain. </w:t>
      </w:r>
      <w:r w:rsidRPr="00A95E5A">
        <w:rPr>
          <w:i/>
        </w:rPr>
        <w:t>Health Psychology</w:t>
      </w:r>
      <w:r w:rsidRPr="00A95E5A">
        <w:t xml:space="preserve"> 2007; 26: 1-9. DOI: 10.1037/0278-6133.26.1.1.</w:t>
      </w:r>
    </w:p>
    <w:p w14:paraId="47B2FE25" w14:textId="77777777" w:rsidR="00A95E5A" w:rsidRPr="00A95E5A" w:rsidRDefault="00A95E5A" w:rsidP="00A95E5A">
      <w:pPr>
        <w:pStyle w:val="EndNoteBibliography"/>
        <w:spacing w:after="0"/>
      </w:pPr>
      <w:r w:rsidRPr="00A95E5A">
        <w:t>15.</w:t>
      </w:r>
      <w:r w:rsidRPr="00A95E5A">
        <w:tab/>
        <w:t xml:space="preserve">van Tulder MW, Ostelo R, Vlaeyen JWS, et al. Behavioral Treatment for Chronic Low Back Pain: A Systematic Review Within the Framework of the Cochrane Back Review Group. </w:t>
      </w:r>
      <w:r w:rsidRPr="00A95E5A">
        <w:rPr>
          <w:i/>
        </w:rPr>
        <w:t>Spine</w:t>
      </w:r>
      <w:r w:rsidRPr="00A95E5A">
        <w:t xml:space="preserve"> 2000; 25: 2688-2699.</w:t>
      </w:r>
    </w:p>
    <w:p w14:paraId="2196DB04" w14:textId="77777777" w:rsidR="00A95E5A" w:rsidRPr="00A95E5A" w:rsidRDefault="00A95E5A" w:rsidP="00A95E5A">
      <w:pPr>
        <w:pStyle w:val="EndNoteBibliography"/>
        <w:spacing w:after="0"/>
      </w:pPr>
      <w:r w:rsidRPr="00A95E5A">
        <w:t>16.</w:t>
      </w:r>
      <w:r w:rsidRPr="00A95E5A">
        <w:tab/>
        <w:t xml:space="preserve">Williams ACC, Fisher E, Hearn L, et al. Psychological therapies for the management of chronic pain (excluding headache) in adults. </w:t>
      </w:r>
      <w:r w:rsidRPr="00A95E5A">
        <w:rPr>
          <w:i/>
        </w:rPr>
        <w:t>Cochrane Database Syst Rev</w:t>
      </w:r>
      <w:r w:rsidRPr="00A95E5A">
        <w:t xml:space="preserve"> 2020; 8: Cd007407. 2020/08/15. DOI: 10.1002/14651858.CD007407.pub4.</w:t>
      </w:r>
    </w:p>
    <w:p w14:paraId="03E51142" w14:textId="75F8AB7C" w:rsidR="00A95E5A" w:rsidRPr="00A95E5A" w:rsidRDefault="00A95E5A" w:rsidP="00A95E5A">
      <w:pPr>
        <w:pStyle w:val="EndNoteBibliography"/>
        <w:spacing w:after="0"/>
      </w:pPr>
      <w:r w:rsidRPr="00A95E5A">
        <w:t>17.</w:t>
      </w:r>
      <w:r w:rsidRPr="00A95E5A">
        <w:tab/>
        <w:t xml:space="preserve">Walumbe J, Belton J and Denneny D. Pain management programmes via video conferencing: a rapid review. </w:t>
      </w:r>
      <w:r w:rsidRPr="00A95E5A">
        <w:rPr>
          <w:i/>
        </w:rPr>
        <w:t>Scandinavian Journal of Pain</w:t>
      </w:r>
      <w:r w:rsidRPr="00A95E5A">
        <w:t xml:space="preserve"> 2020: 000010151520200112. DOI: </w:t>
      </w:r>
      <w:hyperlink r:id="rId18" w:history="1">
        <w:r w:rsidRPr="00A95E5A">
          <w:rPr>
            <w:rStyle w:val="Hyperlink"/>
          </w:rPr>
          <w:t>https://doi.org/10.1515/sjpain-2020-0112</w:t>
        </w:r>
      </w:hyperlink>
      <w:r w:rsidRPr="00A95E5A">
        <w:t>.</w:t>
      </w:r>
    </w:p>
    <w:p w14:paraId="78A59D64" w14:textId="77777777" w:rsidR="00A95E5A" w:rsidRPr="00A95E5A" w:rsidRDefault="00A95E5A" w:rsidP="00A95E5A">
      <w:pPr>
        <w:pStyle w:val="EndNoteBibliography"/>
        <w:spacing w:after="0"/>
      </w:pPr>
      <w:r w:rsidRPr="00A95E5A">
        <w:lastRenderedPageBreak/>
        <w:t>18.</w:t>
      </w:r>
      <w:r w:rsidRPr="00A95E5A">
        <w:tab/>
        <w:t xml:space="preserve">Moher D, Liberati A, Tetzlaff J, et al. Preferred Reporting Items for Systematic Reviews and Meta-Analyses: The PRISMA Statement. </w:t>
      </w:r>
      <w:r w:rsidRPr="00A95E5A">
        <w:rPr>
          <w:i/>
        </w:rPr>
        <w:t>PLOS Medicine</w:t>
      </w:r>
      <w:r w:rsidRPr="00A95E5A">
        <w:t xml:space="preserve"> 2009; 6: e1000097. DOI: 10.1371/journal.pmed.1000097.</w:t>
      </w:r>
    </w:p>
    <w:p w14:paraId="3F0F33DC" w14:textId="77777777" w:rsidR="00A95E5A" w:rsidRPr="00A95E5A" w:rsidRDefault="00A95E5A" w:rsidP="00A95E5A">
      <w:pPr>
        <w:pStyle w:val="EndNoteBibliography"/>
        <w:spacing w:after="0"/>
      </w:pPr>
      <w:r w:rsidRPr="00A95E5A">
        <w:t>19.</w:t>
      </w:r>
      <w:r w:rsidRPr="00A95E5A">
        <w:tab/>
        <w:t>Team TE. EndNote. EndNote X9 ed. Philadelphia, PA: Clarivate 2013.</w:t>
      </w:r>
    </w:p>
    <w:p w14:paraId="66DCDB6C" w14:textId="77777777" w:rsidR="00A95E5A" w:rsidRPr="00A95E5A" w:rsidRDefault="00A95E5A" w:rsidP="00A95E5A">
      <w:pPr>
        <w:pStyle w:val="EndNoteBibliography"/>
        <w:spacing w:after="0"/>
      </w:pPr>
      <w:r w:rsidRPr="00A95E5A">
        <w:t>20.</w:t>
      </w:r>
      <w:r w:rsidRPr="00A95E5A">
        <w:tab/>
        <w:t xml:space="preserve">Treede R-D, Rief W, Barke A, et al. A classification of chronic pain for ICD-11. </w:t>
      </w:r>
      <w:r w:rsidRPr="00A95E5A">
        <w:rPr>
          <w:i/>
        </w:rPr>
        <w:t>Pain</w:t>
      </w:r>
      <w:r w:rsidRPr="00A95E5A">
        <w:t xml:space="preserve"> 2015; 156: 1003-1007. DOI: 10.1097/j.pain.0000000000000160.</w:t>
      </w:r>
    </w:p>
    <w:p w14:paraId="60957607" w14:textId="77777777" w:rsidR="00A95E5A" w:rsidRPr="00A95E5A" w:rsidRDefault="00A95E5A" w:rsidP="00A95E5A">
      <w:pPr>
        <w:pStyle w:val="EndNoteBibliography"/>
        <w:spacing w:after="0"/>
      </w:pPr>
      <w:r w:rsidRPr="00A95E5A">
        <w:t>21.</w:t>
      </w:r>
      <w:r w:rsidRPr="00A95E5A">
        <w:tab/>
        <w:t xml:space="preserve">Perrot S, Cohen M, Barke A, et al. The IASP classification of chronic pain for ICD-11: chronic secondary musculoskeletal pain. </w:t>
      </w:r>
      <w:r w:rsidRPr="00A95E5A">
        <w:rPr>
          <w:i/>
        </w:rPr>
        <w:t>Pain</w:t>
      </w:r>
      <w:r w:rsidRPr="00A95E5A">
        <w:t xml:space="preserve"> 2019; 160: 77-82. 2018/12/27. DOI: 10.1097/j.pain.0000000000001389.</w:t>
      </w:r>
    </w:p>
    <w:p w14:paraId="1CC1ACC3" w14:textId="77777777" w:rsidR="00A95E5A" w:rsidRPr="00A95E5A" w:rsidRDefault="00A95E5A" w:rsidP="00A95E5A">
      <w:pPr>
        <w:pStyle w:val="EndNoteBibliography"/>
        <w:spacing w:after="0"/>
      </w:pPr>
      <w:r w:rsidRPr="00A95E5A">
        <w:t>22.</w:t>
      </w:r>
      <w:r w:rsidRPr="00A95E5A">
        <w:tab/>
        <w:t xml:space="preserve">Hoffmann TC, Glasziou PP, Boutron I, et al. Better reporting of interventions: template for intervention description and replication (TIDieR) checklist and guide. </w:t>
      </w:r>
      <w:r w:rsidRPr="00A95E5A">
        <w:rPr>
          <w:i/>
        </w:rPr>
        <w:t>BMJ : British Medical Journal</w:t>
      </w:r>
      <w:r w:rsidRPr="00A95E5A">
        <w:t xml:space="preserve"> 2014; 348: g1687. DOI: 10.1136/bmj.g1687.</w:t>
      </w:r>
    </w:p>
    <w:p w14:paraId="2EAE0D1D" w14:textId="77777777" w:rsidR="00A95E5A" w:rsidRPr="00A95E5A" w:rsidRDefault="00A95E5A" w:rsidP="00A95E5A">
      <w:pPr>
        <w:pStyle w:val="EndNoteBibliography"/>
        <w:spacing w:after="0"/>
      </w:pPr>
      <w:r w:rsidRPr="00A95E5A">
        <w:t>23.</w:t>
      </w:r>
      <w:r w:rsidRPr="00A95E5A">
        <w:tab/>
        <w:t xml:space="preserve">Carmody TP, Duncan CL, Huggins J, et al. Telephone-delivered cognitive–behavioral therapy for pain management among older military veterans: A randomized trial. </w:t>
      </w:r>
      <w:r w:rsidRPr="00A95E5A">
        <w:rPr>
          <w:i/>
        </w:rPr>
        <w:t>Psychological Services</w:t>
      </w:r>
      <w:r w:rsidRPr="00A95E5A">
        <w:t xml:space="preserve"> 2013; 10: 265-275. DOI: 10.1037/a0030944.</w:t>
      </w:r>
    </w:p>
    <w:p w14:paraId="45711865" w14:textId="77777777" w:rsidR="00A95E5A" w:rsidRPr="00A95E5A" w:rsidRDefault="00A95E5A" w:rsidP="00A95E5A">
      <w:pPr>
        <w:pStyle w:val="EndNoteBibliography"/>
        <w:spacing w:after="0"/>
      </w:pPr>
      <w:r w:rsidRPr="00A95E5A">
        <w:t>24.</w:t>
      </w:r>
      <w:r w:rsidRPr="00A95E5A">
        <w:tab/>
        <w:t xml:space="preserve">Dear BF, Gandy M, Karin E, et al. The Pain Course: a randomised controlled trial examining an internet-delivered pain management program when provided with different levels of clinician support. </w:t>
      </w:r>
      <w:r w:rsidRPr="00A95E5A">
        <w:rPr>
          <w:i/>
        </w:rPr>
        <w:t>Pain</w:t>
      </w:r>
      <w:r w:rsidRPr="00A95E5A">
        <w:t xml:space="preserve"> 2015; 156: 1920-1935. DOI: 10.1097/j.pain.0000000000000251.</w:t>
      </w:r>
    </w:p>
    <w:p w14:paraId="59354066" w14:textId="77777777" w:rsidR="00A95E5A" w:rsidRPr="00A95E5A" w:rsidRDefault="00A95E5A" w:rsidP="00A95E5A">
      <w:pPr>
        <w:pStyle w:val="EndNoteBibliography"/>
        <w:spacing w:after="0"/>
      </w:pPr>
      <w:r w:rsidRPr="00A95E5A">
        <w:t>25.</w:t>
      </w:r>
      <w:r w:rsidRPr="00A95E5A">
        <w:tab/>
        <w:t xml:space="preserve">Gardner-Nix J, Barbati J, Grummitt J, et al. Exploring the Effectiveness of a Mindfulness-Based Chronic Pain Management Course Delivered Simultaneously to On-Site and Off-Site Patients Using Telemedicine. </w:t>
      </w:r>
      <w:r w:rsidRPr="00A95E5A">
        <w:rPr>
          <w:i/>
        </w:rPr>
        <w:t>Mindfulness</w:t>
      </w:r>
      <w:r w:rsidRPr="00A95E5A">
        <w:t xml:space="preserve"> 2014; 5: 223-231. DOI: 10.1007/s12671-012-0169-3.</w:t>
      </w:r>
    </w:p>
    <w:p w14:paraId="3C3DBFF8" w14:textId="77777777" w:rsidR="00A95E5A" w:rsidRPr="00A95E5A" w:rsidRDefault="00A95E5A" w:rsidP="00A95E5A">
      <w:pPr>
        <w:pStyle w:val="EndNoteBibliography"/>
        <w:spacing w:after="0"/>
      </w:pPr>
      <w:r w:rsidRPr="00A95E5A">
        <w:t>26.</w:t>
      </w:r>
      <w:r w:rsidRPr="00A95E5A">
        <w:tab/>
        <w:t xml:space="preserve">Helstrom A, Haratz J, Chen S, et al. Telephone-based management of chronic pain in older adults in an integrated care program. </w:t>
      </w:r>
      <w:r w:rsidRPr="00A95E5A">
        <w:rPr>
          <w:i/>
        </w:rPr>
        <w:t>International Journal of Geriatric Psychiatry</w:t>
      </w:r>
      <w:r w:rsidRPr="00A95E5A">
        <w:t xml:space="preserve"> 2018; 33: 779-785. DOI: 10.1002/gps.4860.</w:t>
      </w:r>
    </w:p>
    <w:p w14:paraId="4A3BD194" w14:textId="77777777" w:rsidR="00A95E5A" w:rsidRPr="00A95E5A" w:rsidRDefault="00A95E5A" w:rsidP="00A95E5A">
      <w:pPr>
        <w:pStyle w:val="EndNoteBibliography"/>
        <w:spacing w:after="0"/>
      </w:pPr>
      <w:r w:rsidRPr="00A95E5A">
        <w:t>27.</w:t>
      </w:r>
      <w:r w:rsidRPr="00A95E5A">
        <w:tab/>
        <w:t xml:space="preserve">Lafontaine M-F, Azzi S, Paquette D, et al. Telehealth for Patients with Chronic Pain: Exploring a Successful and an Unsuccessful Outcome. </w:t>
      </w:r>
      <w:r w:rsidRPr="00A95E5A">
        <w:rPr>
          <w:i/>
        </w:rPr>
        <w:t>Journal of Technology in Human Services</w:t>
      </w:r>
      <w:r w:rsidRPr="00A95E5A">
        <w:t xml:space="preserve"> 2018; 36: 140-160. DOI: 10.1080/15228835.2018.1491370.</w:t>
      </w:r>
    </w:p>
    <w:p w14:paraId="315544ED" w14:textId="77777777" w:rsidR="00A95E5A" w:rsidRPr="00A95E5A" w:rsidRDefault="00A95E5A" w:rsidP="00A95E5A">
      <w:pPr>
        <w:pStyle w:val="EndNoteBibliography"/>
        <w:spacing w:after="0"/>
      </w:pPr>
      <w:r w:rsidRPr="00A95E5A">
        <w:t>28.</w:t>
      </w:r>
      <w:r w:rsidRPr="00A95E5A">
        <w:tab/>
        <w:t xml:space="preserve">Mariano TY, Wan L, Edwards RR, et al. Online group pain management for chronic pain: Preliminary results of a novel treatment approach to teletherapy. </w:t>
      </w:r>
      <w:r w:rsidRPr="00A95E5A">
        <w:rPr>
          <w:i/>
        </w:rPr>
        <w:t>Journal of Telemedicine and Telecare</w:t>
      </w:r>
      <w:r w:rsidRPr="00A95E5A">
        <w:t xml:space="preserve"> 2019: 1357633X19870369. DOI: 10.1177/1357633X19870369.</w:t>
      </w:r>
    </w:p>
    <w:p w14:paraId="26ECFD6A" w14:textId="77777777" w:rsidR="00A95E5A" w:rsidRPr="00A95E5A" w:rsidRDefault="00A95E5A" w:rsidP="00A95E5A">
      <w:pPr>
        <w:pStyle w:val="EndNoteBibliography"/>
        <w:spacing w:after="0"/>
      </w:pPr>
      <w:r w:rsidRPr="00A95E5A">
        <w:t>29.</w:t>
      </w:r>
      <w:r w:rsidRPr="00A95E5A">
        <w:tab/>
        <w:t xml:space="preserve">Mochari-Greenberger H, Peters A, Vue L, et al. A Nationally Scaled Telebehavioral Health Program for Chronic Pain: Characteristics, Goals, and Psychological Outcomes. </w:t>
      </w:r>
      <w:r w:rsidRPr="00A95E5A">
        <w:rPr>
          <w:i/>
        </w:rPr>
        <w:t>Telemedicine and e-Health</w:t>
      </w:r>
      <w:r w:rsidRPr="00A95E5A">
        <w:t xml:space="preserve"> 2017; 23: 640-648. DOI: 10.1089/tmj.2016.0188.</w:t>
      </w:r>
    </w:p>
    <w:p w14:paraId="2EBA5F66" w14:textId="77777777" w:rsidR="00A95E5A" w:rsidRPr="00A95E5A" w:rsidRDefault="00A95E5A" w:rsidP="00A95E5A">
      <w:pPr>
        <w:pStyle w:val="EndNoteBibliography"/>
        <w:spacing w:after="0"/>
      </w:pPr>
      <w:r w:rsidRPr="00A95E5A">
        <w:t>30.</w:t>
      </w:r>
      <w:r w:rsidRPr="00A95E5A">
        <w:tab/>
        <w:t xml:space="preserve">Palyo SA, Schopmeyer KA and McQuaid JR. Tele-pain management: Use of videoconferencing technology in the delivery of an integrated cognitive–behavioral and physical therapy group intervention. </w:t>
      </w:r>
      <w:r w:rsidRPr="00A95E5A">
        <w:rPr>
          <w:i/>
        </w:rPr>
        <w:t>Psychological Services</w:t>
      </w:r>
      <w:r w:rsidRPr="00A95E5A">
        <w:t xml:space="preserve"> 2012; 9: 200-202. DOI: 10.1037/a0025987.</w:t>
      </w:r>
    </w:p>
    <w:p w14:paraId="5C7329F9" w14:textId="6E524726" w:rsidR="00A95E5A" w:rsidRPr="00A95E5A" w:rsidRDefault="00A95E5A" w:rsidP="00A95E5A">
      <w:pPr>
        <w:pStyle w:val="EndNoteBibliography"/>
        <w:spacing w:after="0"/>
      </w:pPr>
      <w:r w:rsidRPr="00A95E5A">
        <w:t>31.</w:t>
      </w:r>
      <w:r w:rsidRPr="00A95E5A">
        <w:tab/>
        <w:t xml:space="preserve">Morley S, Eccleston C and Williams A. Systematic review and meta-analysis of randomized controlled trials of cognitive behaviour therapy and behaviour therapy for chronic pain in adults, excluding headache. </w:t>
      </w:r>
      <w:r w:rsidRPr="00A95E5A">
        <w:rPr>
          <w:i/>
        </w:rPr>
        <w:t>Pain</w:t>
      </w:r>
      <w:r w:rsidRPr="00A95E5A">
        <w:t xml:space="preserve"> 1999; 80: 1-13. DOI: </w:t>
      </w:r>
      <w:hyperlink r:id="rId19" w:history="1">
        <w:r w:rsidRPr="00A95E5A">
          <w:rPr>
            <w:rStyle w:val="Hyperlink"/>
          </w:rPr>
          <w:t>https://doi.org/10.1016/S0304-3959(98)00255-3</w:t>
        </w:r>
      </w:hyperlink>
      <w:r w:rsidRPr="00A95E5A">
        <w:t>.</w:t>
      </w:r>
    </w:p>
    <w:p w14:paraId="6153785B" w14:textId="77777777" w:rsidR="00A95E5A" w:rsidRPr="00A95E5A" w:rsidRDefault="00A95E5A" w:rsidP="00A95E5A">
      <w:pPr>
        <w:pStyle w:val="EndNoteBibliography"/>
        <w:spacing w:after="0"/>
      </w:pPr>
      <w:r w:rsidRPr="00A95E5A">
        <w:t>32.</w:t>
      </w:r>
      <w:r w:rsidRPr="00A95E5A">
        <w:tab/>
        <w:t xml:space="preserve">Richmond H, Hall AM, Copsey B, et al. The Effectiveness of Cognitive Behavioural Treatment for Non-Specific Low Back Pain: A Systematic Review and Meta-Analysis. </w:t>
      </w:r>
      <w:r w:rsidRPr="00A95E5A">
        <w:rPr>
          <w:i/>
        </w:rPr>
        <w:t>PLOS ONE</w:t>
      </w:r>
      <w:r w:rsidRPr="00A95E5A">
        <w:t xml:space="preserve"> 2015; 10: e0134192. DOI: 10.1371/journal.pone.0134192.</w:t>
      </w:r>
    </w:p>
    <w:p w14:paraId="61806E7B" w14:textId="77777777" w:rsidR="00A95E5A" w:rsidRPr="00A95E5A" w:rsidRDefault="00A95E5A" w:rsidP="00A95E5A">
      <w:pPr>
        <w:pStyle w:val="EndNoteBibliography"/>
        <w:spacing w:after="0"/>
      </w:pPr>
      <w:r w:rsidRPr="00A95E5A">
        <w:t>33.</w:t>
      </w:r>
      <w:r w:rsidRPr="00A95E5A">
        <w:tab/>
        <w:t xml:space="preserve">Germain V, Marchand A, Bouchard S, et al. Effectiveness of Cognitive Behavioural Therapy Administered by Videoconference for Posttraumatic Stress Disorder. </w:t>
      </w:r>
      <w:r w:rsidRPr="00A95E5A">
        <w:rPr>
          <w:i/>
        </w:rPr>
        <w:t>Cognitive Behaviour Therapy</w:t>
      </w:r>
      <w:r w:rsidRPr="00A95E5A">
        <w:t xml:space="preserve"> 2009; 38: 42-53. DOI: 10.1080/16506070802473494.</w:t>
      </w:r>
    </w:p>
    <w:p w14:paraId="78DBD7E5" w14:textId="77777777" w:rsidR="00A95E5A" w:rsidRPr="00A95E5A" w:rsidRDefault="00A95E5A" w:rsidP="00A95E5A">
      <w:pPr>
        <w:pStyle w:val="EndNoteBibliography"/>
        <w:spacing w:after="0"/>
      </w:pPr>
      <w:r w:rsidRPr="00A95E5A">
        <w:t>34.</w:t>
      </w:r>
      <w:r w:rsidRPr="00A95E5A">
        <w:tab/>
        <w:t xml:space="preserve">Berryhill MB, Culmer N, Williams N, et al. Videoconferencing Psychotherapy and Depression: A Systematic Review. </w:t>
      </w:r>
      <w:r w:rsidRPr="00A95E5A">
        <w:rPr>
          <w:i/>
        </w:rPr>
        <w:t>Telemedicine and e-Health</w:t>
      </w:r>
      <w:r w:rsidRPr="00A95E5A">
        <w:t xml:space="preserve"> 2019; 25: 435-446. DOI: 10.1089/tmj.2018.0058.</w:t>
      </w:r>
    </w:p>
    <w:p w14:paraId="7090792F" w14:textId="77777777" w:rsidR="00A95E5A" w:rsidRPr="00A95E5A" w:rsidRDefault="00A95E5A" w:rsidP="00A95E5A">
      <w:pPr>
        <w:pStyle w:val="EndNoteBibliography"/>
        <w:spacing w:after="0"/>
      </w:pPr>
      <w:r w:rsidRPr="00A95E5A">
        <w:t>35.</w:t>
      </w:r>
      <w:r w:rsidRPr="00A95E5A">
        <w:tab/>
        <w:t xml:space="preserve">Berryhill MB, Halli-Tierney A, Culmer N, et al. Videoconferencing psychological therapy and anxiety: a systematic review. </w:t>
      </w:r>
      <w:r w:rsidRPr="00A95E5A">
        <w:rPr>
          <w:i/>
        </w:rPr>
        <w:t>Family Practice</w:t>
      </w:r>
      <w:r w:rsidRPr="00A95E5A">
        <w:t xml:space="preserve"> 2018; 36: 53-63. DOI: 10.1093/fampra/cmy072.</w:t>
      </w:r>
    </w:p>
    <w:p w14:paraId="50C8FA99" w14:textId="77777777" w:rsidR="00A95E5A" w:rsidRPr="00A95E5A" w:rsidRDefault="00A95E5A" w:rsidP="00A95E5A">
      <w:pPr>
        <w:pStyle w:val="EndNoteBibliography"/>
        <w:spacing w:after="0"/>
      </w:pPr>
      <w:r w:rsidRPr="00A95E5A">
        <w:lastRenderedPageBreak/>
        <w:t>36.</w:t>
      </w:r>
      <w:r w:rsidRPr="00A95E5A">
        <w:tab/>
        <w:t xml:space="preserve">Stubbs B, Aluko Y, Myint PK, et al. Prevalence of depressive symptoms and anxiety in osteoarthritis: a systematic review and meta-analysis. </w:t>
      </w:r>
      <w:r w:rsidRPr="00A95E5A">
        <w:rPr>
          <w:i/>
        </w:rPr>
        <w:t>Age and Ageing</w:t>
      </w:r>
      <w:r w:rsidRPr="00A95E5A">
        <w:t xml:space="preserve"> 2016; 45: 228-235. DOI: 10.1093/ageing/afw001.</w:t>
      </w:r>
    </w:p>
    <w:p w14:paraId="1E4ED004" w14:textId="40D59764" w:rsidR="00A95E5A" w:rsidRPr="00A95E5A" w:rsidRDefault="00A95E5A" w:rsidP="00A95E5A">
      <w:pPr>
        <w:pStyle w:val="EndNoteBibliography"/>
        <w:spacing w:after="0"/>
      </w:pPr>
      <w:r w:rsidRPr="00A95E5A">
        <w:t>37.</w:t>
      </w:r>
      <w:r w:rsidRPr="00A95E5A">
        <w:tab/>
        <w:t xml:space="preserve">Schmaling KB and Nounou ZA. Incident Chronic Spinal Pain and Depressive Disorders: Data From the National Comorbidity Survey. </w:t>
      </w:r>
      <w:r w:rsidRPr="00A95E5A">
        <w:rPr>
          <w:i/>
        </w:rPr>
        <w:t>The Journal of Pain</w:t>
      </w:r>
      <w:r w:rsidRPr="00A95E5A">
        <w:t xml:space="preserve"> 2019; 20: 481-488. DOI: </w:t>
      </w:r>
      <w:hyperlink r:id="rId20" w:history="1">
        <w:r w:rsidRPr="00A95E5A">
          <w:rPr>
            <w:rStyle w:val="Hyperlink"/>
          </w:rPr>
          <w:t>https://doi.org/10.1016/j.jpain.2018.11.002</w:t>
        </w:r>
      </w:hyperlink>
      <w:r w:rsidRPr="00A95E5A">
        <w:t>.</w:t>
      </w:r>
    </w:p>
    <w:p w14:paraId="550482FC" w14:textId="1E911622" w:rsidR="00A95E5A" w:rsidRPr="00A95E5A" w:rsidRDefault="00A95E5A" w:rsidP="00A95E5A">
      <w:pPr>
        <w:pStyle w:val="EndNoteBibliography"/>
        <w:spacing w:after="0"/>
      </w:pPr>
      <w:r w:rsidRPr="00A95E5A">
        <w:t>38.</w:t>
      </w:r>
      <w:r w:rsidRPr="00A95E5A">
        <w:tab/>
        <w:t xml:space="preserve">Geurts JW, Willems PC, Lockwood C, et al. Patient expectations for management of chronic non-cancer pain: A systematic review. </w:t>
      </w:r>
      <w:r w:rsidRPr="00A95E5A">
        <w:rPr>
          <w:i/>
        </w:rPr>
        <w:t>Health Expectations</w:t>
      </w:r>
      <w:r w:rsidRPr="00A95E5A">
        <w:t xml:space="preserve"> 2017; 20: 1201-1217. DOI: </w:t>
      </w:r>
      <w:hyperlink r:id="rId21" w:history="1">
        <w:r w:rsidRPr="00A95E5A">
          <w:rPr>
            <w:rStyle w:val="Hyperlink"/>
          </w:rPr>
          <w:t>https://doi.org/10.1111/hex.12527</w:t>
        </w:r>
      </w:hyperlink>
      <w:r w:rsidRPr="00A95E5A">
        <w:t>.</w:t>
      </w:r>
    </w:p>
    <w:p w14:paraId="54B001BC" w14:textId="2FC5FD0F" w:rsidR="00A95E5A" w:rsidRPr="00A95E5A" w:rsidRDefault="00A95E5A" w:rsidP="00A95E5A">
      <w:pPr>
        <w:pStyle w:val="EndNoteBibliography"/>
        <w:spacing w:after="0"/>
      </w:pPr>
      <w:r w:rsidRPr="00A95E5A">
        <w:t>39.</w:t>
      </w:r>
      <w:r w:rsidRPr="00A95E5A">
        <w:tab/>
        <w:t xml:space="preserve">Watson JA, Ryan CG, Cooper L, et al. Pain Neuroscience Education for Adults With Chronic Musculoskeletal Pain: A Mixed-Methods Systematic Review and Meta-Analysis. </w:t>
      </w:r>
      <w:r w:rsidRPr="00A95E5A">
        <w:rPr>
          <w:i/>
        </w:rPr>
        <w:t>The Journal of Pain</w:t>
      </w:r>
      <w:r w:rsidRPr="00A95E5A">
        <w:t xml:space="preserve"> 2019; 20: 1140.e1141-1140.e1122. DOI: </w:t>
      </w:r>
      <w:hyperlink r:id="rId22" w:history="1">
        <w:r w:rsidRPr="00A95E5A">
          <w:rPr>
            <w:rStyle w:val="Hyperlink"/>
          </w:rPr>
          <w:t>https://doi.org/10.1016/j.jpain.2019.02.011</w:t>
        </w:r>
      </w:hyperlink>
      <w:r w:rsidRPr="00A95E5A">
        <w:t>.</w:t>
      </w:r>
    </w:p>
    <w:p w14:paraId="5C9975CA" w14:textId="77777777" w:rsidR="00A95E5A" w:rsidRPr="00A95E5A" w:rsidRDefault="00A95E5A" w:rsidP="00A95E5A">
      <w:pPr>
        <w:pStyle w:val="EndNoteBibliography"/>
        <w:spacing w:after="0"/>
      </w:pPr>
      <w:r w:rsidRPr="00A95E5A">
        <w:t>40.</w:t>
      </w:r>
      <w:r w:rsidRPr="00A95E5A">
        <w:tab/>
        <w:t xml:space="preserve">Warmington K, Flewelling C, Kennedy CA, et al. Telemedicine delivery of patient education in remote Ontario communities: feasibility of an Advanced Clinician Practitioner in Arthritis Care (ACPAC)-led inflammatory arthritis education program. </w:t>
      </w:r>
      <w:r w:rsidRPr="00A95E5A">
        <w:rPr>
          <w:i/>
        </w:rPr>
        <w:t>Open Access Rheumatol</w:t>
      </w:r>
      <w:r w:rsidRPr="00A95E5A">
        <w:t xml:space="preserve"> 2017; 9: 11-19. DOI: 10.2147/OARRR.S122015.</w:t>
      </w:r>
    </w:p>
    <w:p w14:paraId="2D202665" w14:textId="77777777" w:rsidR="00A95E5A" w:rsidRPr="00A95E5A" w:rsidRDefault="00A95E5A" w:rsidP="00A95E5A">
      <w:pPr>
        <w:pStyle w:val="EndNoteBibliography"/>
        <w:spacing w:after="0"/>
      </w:pPr>
      <w:r w:rsidRPr="00A95E5A">
        <w:t>41.</w:t>
      </w:r>
      <w:r w:rsidRPr="00A95E5A">
        <w:tab/>
        <w:t xml:space="preserve">Hilton L, Hempel S, Ewing BA, et al. Mindfulness Meditation for Chronic Pain: Systematic Review and Meta-analysis. </w:t>
      </w:r>
      <w:r w:rsidRPr="00A95E5A">
        <w:rPr>
          <w:i/>
        </w:rPr>
        <w:t>Annals of Behavioral Medicine</w:t>
      </w:r>
      <w:r w:rsidRPr="00A95E5A">
        <w:t xml:space="preserve"> 2016; 51: 199-213. DOI: 10.1007/s12160-016-9844-2.</w:t>
      </w:r>
    </w:p>
    <w:p w14:paraId="5C8510F6" w14:textId="77777777" w:rsidR="00A95E5A" w:rsidRPr="00A95E5A" w:rsidRDefault="00A95E5A" w:rsidP="00A95E5A">
      <w:pPr>
        <w:pStyle w:val="EndNoteBibliography"/>
        <w:spacing w:after="0"/>
      </w:pPr>
      <w:r w:rsidRPr="00A95E5A">
        <w:t>42.</w:t>
      </w:r>
      <w:r w:rsidRPr="00A95E5A">
        <w:tab/>
        <w:t xml:space="preserve">Veehof MM, Trompetter HR, Bohlmeijer ET, et al. Acceptance- and mindfulness-based interventions for the treatment of chronic pain: a meta-analytic review. </w:t>
      </w:r>
      <w:r w:rsidRPr="00A95E5A">
        <w:rPr>
          <w:i/>
        </w:rPr>
        <w:t>Cognitive Behaviour Therapy</w:t>
      </w:r>
      <w:r w:rsidRPr="00A95E5A">
        <w:t xml:space="preserve"> 2016; 45: 5-31. DOI: 10.1080/16506073.2015.1098724.</w:t>
      </w:r>
    </w:p>
    <w:p w14:paraId="5D3FBE15" w14:textId="77777777" w:rsidR="00A95E5A" w:rsidRPr="00A95E5A" w:rsidRDefault="00A95E5A" w:rsidP="00A95E5A">
      <w:pPr>
        <w:pStyle w:val="EndNoteBibliography"/>
        <w:spacing w:after="0"/>
      </w:pPr>
      <w:r w:rsidRPr="00A95E5A">
        <w:t>43.</w:t>
      </w:r>
      <w:r w:rsidRPr="00A95E5A">
        <w:tab/>
        <w:t xml:space="preserve">Adamse C, Dekker-Van Weering MG, van Etten-Jamaludin FS, et al. The effectiveness of exercise-based telemedicine on pain, physical activity and quality of life in the treatment of chronic pain: A systematic review. </w:t>
      </w:r>
      <w:r w:rsidRPr="00A95E5A">
        <w:rPr>
          <w:i/>
        </w:rPr>
        <w:t>Journal of Telemedicine and Telecare</w:t>
      </w:r>
      <w:r w:rsidRPr="00A95E5A">
        <w:t xml:space="preserve"> 2018; 24: 511-526. DOI: 10.1177/1357633x17716576.</w:t>
      </w:r>
    </w:p>
    <w:p w14:paraId="4CC08889" w14:textId="77777777" w:rsidR="00A95E5A" w:rsidRPr="00A95E5A" w:rsidRDefault="00A95E5A" w:rsidP="00A95E5A">
      <w:pPr>
        <w:pStyle w:val="EndNoteBibliography"/>
        <w:spacing w:after="0"/>
      </w:pPr>
      <w:r w:rsidRPr="00A95E5A">
        <w:t>44.</w:t>
      </w:r>
      <w:r w:rsidRPr="00A95E5A">
        <w:tab/>
        <w:t xml:space="preserve">Bennell KL, Nelligan R, Dobson F, et al. Effectiveness of an Internet-Delivered Exercise and Pain-Coping Skills Training Intervention for Persons With Chronic Knee Pain. </w:t>
      </w:r>
      <w:r w:rsidRPr="00A95E5A">
        <w:rPr>
          <w:i/>
        </w:rPr>
        <w:t>Annals of Internal Medicine</w:t>
      </w:r>
      <w:r w:rsidRPr="00A95E5A">
        <w:t xml:space="preserve"> 2017; 166: 453-462. DOI: 10.7326/m16-1714 %m 28241215.</w:t>
      </w:r>
    </w:p>
    <w:p w14:paraId="097E48F3" w14:textId="77777777" w:rsidR="00A95E5A" w:rsidRPr="00A95E5A" w:rsidRDefault="00A95E5A" w:rsidP="00A95E5A">
      <w:pPr>
        <w:pStyle w:val="EndNoteBibliography"/>
        <w:spacing w:after="0"/>
      </w:pPr>
      <w:r w:rsidRPr="00A95E5A">
        <w:t>45.</w:t>
      </w:r>
      <w:r w:rsidRPr="00A95E5A">
        <w:tab/>
        <w:t xml:space="preserve">Luque-Suarez A, Martinez-Calderon J and Falla D. Role of kinesiophobia on pain, disability and quality of life in people suffering from chronic musculoskeletal pain: a systematic review. </w:t>
      </w:r>
      <w:r w:rsidRPr="00A95E5A">
        <w:rPr>
          <w:i/>
        </w:rPr>
        <w:t>British Journal of Sports Medicine</w:t>
      </w:r>
      <w:r w:rsidRPr="00A95E5A">
        <w:t xml:space="preserve"> 2019; 53: 554-559. DOI: 10.1136/bjsports-2017-098673.</w:t>
      </w:r>
    </w:p>
    <w:p w14:paraId="1BBB7843" w14:textId="0EE1F96E" w:rsidR="00A95E5A" w:rsidRPr="00A95E5A" w:rsidRDefault="00A95E5A" w:rsidP="00A95E5A">
      <w:pPr>
        <w:pStyle w:val="EndNoteBibliography"/>
      </w:pPr>
      <w:r w:rsidRPr="00A95E5A">
        <w:t>46.</w:t>
      </w:r>
      <w:r w:rsidRPr="00A95E5A">
        <w:tab/>
        <w:t xml:space="preserve">Vlaeyen JWS, de Jong J, Geilen M, et al. Graded exposure in vivo in the treatment of pain-related fear: a replicated single-case experimental design in four patients with chronic low back pain. </w:t>
      </w:r>
      <w:r w:rsidRPr="00A95E5A">
        <w:rPr>
          <w:i/>
        </w:rPr>
        <w:t>Behaviour Research and Therapy</w:t>
      </w:r>
      <w:r w:rsidRPr="00A95E5A">
        <w:t xml:space="preserve"> 2001; 39: 151-166. DOI: </w:t>
      </w:r>
      <w:hyperlink r:id="rId23" w:history="1">
        <w:r w:rsidRPr="00A95E5A">
          <w:rPr>
            <w:rStyle w:val="Hyperlink"/>
          </w:rPr>
          <w:t>https://doi.org/10.1016/S0005-7967(99)00174-6</w:t>
        </w:r>
      </w:hyperlink>
      <w:r w:rsidRPr="00A95E5A">
        <w:t>.</w:t>
      </w:r>
    </w:p>
    <w:p w14:paraId="153BCA65" w14:textId="689AA786" w:rsidR="0013090F" w:rsidRDefault="009A3B3F" w:rsidP="00C747BD">
      <w:pPr>
        <w:pStyle w:val="EndNoteBibliography"/>
      </w:pPr>
      <w:r>
        <w:fldChar w:fldCharType="end"/>
      </w:r>
    </w:p>
    <w:sectPr w:rsidR="0013090F" w:rsidSect="002E32F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79E51" w14:textId="77777777" w:rsidR="00A9483C" w:rsidRDefault="00A9483C" w:rsidP="0013090F">
      <w:pPr>
        <w:spacing w:after="0" w:line="240" w:lineRule="auto"/>
      </w:pPr>
      <w:r>
        <w:separator/>
      </w:r>
    </w:p>
  </w:endnote>
  <w:endnote w:type="continuationSeparator" w:id="0">
    <w:p w14:paraId="73DF0CF9" w14:textId="77777777" w:rsidR="00A9483C" w:rsidRDefault="00A9483C" w:rsidP="0013090F">
      <w:pPr>
        <w:spacing w:after="0" w:line="240" w:lineRule="auto"/>
      </w:pPr>
      <w:r>
        <w:continuationSeparator/>
      </w:r>
    </w:p>
  </w:endnote>
  <w:endnote w:type="continuationNotice" w:id="1">
    <w:p w14:paraId="0D6C4B2D" w14:textId="77777777" w:rsidR="00A9483C" w:rsidRDefault="00A94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9B02" w14:textId="77777777" w:rsidR="00CC7F80" w:rsidRDefault="00CC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2828A" w14:textId="77777777" w:rsidR="00CC7F80" w:rsidRDefault="00CC7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845F" w14:textId="77777777" w:rsidR="00CC7F80" w:rsidRDefault="00CC7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97717" w14:textId="77777777" w:rsidR="00A9483C" w:rsidRDefault="00A9483C" w:rsidP="0013090F">
      <w:pPr>
        <w:spacing w:after="0" w:line="240" w:lineRule="auto"/>
      </w:pPr>
      <w:r>
        <w:separator/>
      </w:r>
    </w:p>
  </w:footnote>
  <w:footnote w:type="continuationSeparator" w:id="0">
    <w:p w14:paraId="6EF0D84E" w14:textId="77777777" w:rsidR="00A9483C" w:rsidRDefault="00A9483C" w:rsidP="0013090F">
      <w:pPr>
        <w:spacing w:after="0" w:line="240" w:lineRule="auto"/>
      </w:pPr>
      <w:r>
        <w:continuationSeparator/>
      </w:r>
    </w:p>
  </w:footnote>
  <w:footnote w:type="continuationNotice" w:id="1">
    <w:p w14:paraId="2BCE95B8" w14:textId="77777777" w:rsidR="00A9483C" w:rsidRDefault="00A94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F1F3" w14:textId="04D8F340" w:rsidR="00CC7F80" w:rsidRDefault="00CC7F80">
    <w:pPr>
      <w:pStyle w:val="Header"/>
    </w:pPr>
    <w:r>
      <w:rPr>
        <w:noProof/>
      </w:rPr>
      <w:pict w14:anchorId="1C22F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565079" o:spid="_x0000_s2050" type="#_x0000_t136" style="position:absolute;margin-left:0;margin-top:0;width:574.55pt;height:61.55pt;rotation:315;z-index:-251655168;mso-position-horizontal:center;mso-position-horizontal-relative:margin;mso-position-vertical:center;mso-position-vertical-relative:margin" o:allowincell="f" fillcolor="silver" stroked="f">
          <v:fill opacity=".5"/>
          <v:textpath style="font-family:&quot;Calibri&quot;;font-size:1pt" string="Final Draft of 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19489" w14:textId="3FE92FAA" w:rsidR="00CC7F80" w:rsidRDefault="00CC7F80">
    <w:pPr>
      <w:pStyle w:val="Header"/>
    </w:pPr>
    <w:r>
      <w:rPr>
        <w:noProof/>
      </w:rPr>
      <w:pict w14:anchorId="10F91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565080" o:spid="_x0000_s2051" type="#_x0000_t136" style="position:absolute;margin-left:0;margin-top:0;width:574.55pt;height:61.55pt;rotation:315;z-index:-251653120;mso-position-horizontal:center;mso-position-horizontal-relative:margin;mso-position-vertical:center;mso-position-vertical-relative:margin" o:allowincell="f" fillcolor="silver" stroked="f">
          <v:fill opacity=".5"/>
          <v:textpath style="font-family:&quot;Calibri&quot;;font-size:1pt" string="Final Draft of Accepted Manuscri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A627F" w14:textId="12C89344" w:rsidR="00CC7F80" w:rsidRDefault="00CC7F80">
    <w:pPr>
      <w:pStyle w:val="Header"/>
    </w:pPr>
    <w:r>
      <w:rPr>
        <w:noProof/>
      </w:rPr>
      <w:pict w14:anchorId="5F63C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565078" o:spid="_x0000_s2049" type="#_x0000_t136" style="position:absolute;margin-left:0;margin-top:0;width:574.55pt;height:61.55pt;rotation:315;z-index:-251657216;mso-position-horizontal:center;mso-position-horizontal-relative:margin;mso-position-vertical:center;mso-position-vertical-relative:margin" o:allowincell="f" fillcolor="silver" stroked="f">
          <v:fill opacity=".5"/>
          <v:textpath style="font-family:&quot;Calibri&quot;;font-size:1pt" string="Final Draft of Accepted Manuscri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ACB"/>
    <w:multiLevelType w:val="hybridMultilevel"/>
    <w:tmpl w:val="C770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40018"/>
    <w:multiLevelType w:val="hybridMultilevel"/>
    <w:tmpl w:val="61FC9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691AF1"/>
    <w:multiLevelType w:val="hybridMultilevel"/>
    <w:tmpl w:val="717C3C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C376E0"/>
    <w:multiLevelType w:val="hybridMultilevel"/>
    <w:tmpl w:val="61A446E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16123C"/>
    <w:multiLevelType w:val="hybridMultilevel"/>
    <w:tmpl w:val="67604BEE"/>
    <w:lvl w:ilvl="0" w:tplc="556A43CC">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053850"/>
    <w:multiLevelType w:val="hybridMultilevel"/>
    <w:tmpl w:val="32347B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06790"/>
    <w:multiLevelType w:val="hybridMultilevel"/>
    <w:tmpl w:val="E0942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zxspwrx00eroe9e5fvxerhvsv9see0v2w2&quot;&gt;Master EndNote Library&lt;record-ids&gt;&lt;item&gt;6&lt;/item&gt;&lt;item&gt;14&lt;/item&gt;&lt;item&gt;15&lt;/item&gt;&lt;item&gt;46&lt;/item&gt;&lt;item&gt;48&lt;/item&gt;&lt;item&gt;90&lt;/item&gt;&lt;item&gt;91&lt;/item&gt;&lt;item&gt;92&lt;/item&gt;&lt;item&gt;93&lt;/item&gt;&lt;item&gt;94&lt;/item&gt;&lt;item&gt;95&lt;/item&gt;&lt;item&gt;96&lt;/item&gt;&lt;item&gt;97&lt;/item&gt;&lt;item&gt;98&lt;/item&gt;&lt;item&gt;99&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record-ids&gt;&lt;/item&gt;&lt;/Libraries&gt;"/>
  </w:docVars>
  <w:rsids>
    <w:rsidRoot w:val="0013090F"/>
    <w:rsid w:val="0000302B"/>
    <w:rsid w:val="0000323F"/>
    <w:rsid w:val="00003565"/>
    <w:rsid w:val="00003613"/>
    <w:rsid w:val="00005A84"/>
    <w:rsid w:val="00006957"/>
    <w:rsid w:val="00007529"/>
    <w:rsid w:val="00014278"/>
    <w:rsid w:val="00017040"/>
    <w:rsid w:val="00020331"/>
    <w:rsid w:val="0002034A"/>
    <w:rsid w:val="00021740"/>
    <w:rsid w:val="000225B9"/>
    <w:rsid w:val="0002458D"/>
    <w:rsid w:val="000267AD"/>
    <w:rsid w:val="00027934"/>
    <w:rsid w:val="00027D0D"/>
    <w:rsid w:val="00035A44"/>
    <w:rsid w:val="00042A29"/>
    <w:rsid w:val="00046F76"/>
    <w:rsid w:val="00046FC0"/>
    <w:rsid w:val="0005052B"/>
    <w:rsid w:val="000508A4"/>
    <w:rsid w:val="00051368"/>
    <w:rsid w:val="00052994"/>
    <w:rsid w:val="00054118"/>
    <w:rsid w:val="00054D56"/>
    <w:rsid w:val="000551BC"/>
    <w:rsid w:val="00055A8F"/>
    <w:rsid w:val="0006010E"/>
    <w:rsid w:val="00070BD8"/>
    <w:rsid w:val="00070FAB"/>
    <w:rsid w:val="000710D5"/>
    <w:rsid w:val="00076959"/>
    <w:rsid w:val="00080B9D"/>
    <w:rsid w:val="0008234D"/>
    <w:rsid w:val="000843B1"/>
    <w:rsid w:val="00085C3C"/>
    <w:rsid w:val="00090039"/>
    <w:rsid w:val="00090975"/>
    <w:rsid w:val="00090D3C"/>
    <w:rsid w:val="000929D8"/>
    <w:rsid w:val="00093E49"/>
    <w:rsid w:val="00094432"/>
    <w:rsid w:val="00094BD0"/>
    <w:rsid w:val="00094CA7"/>
    <w:rsid w:val="00097929"/>
    <w:rsid w:val="00097F6C"/>
    <w:rsid w:val="000A203E"/>
    <w:rsid w:val="000A31AC"/>
    <w:rsid w:val="000A4175"/>
    <w:rsid w:val="000A41AF"/>
    <w:rsid w:val="000A56BD"/>
    <w:rsid w:val="000A5AF5"/>
    <w:rsid w:val="000A6368"/>
    <w:rsid w:val="000A6879"/>
    <w:rsid w:val="000B1319"/>
    <w:rsid w:val="000B6F10"/>
    <w:rsid w:val="000B7027"/>
    <w:rsid w:val="000C0B18"/>
    <w:rsid w:val="000C1CAA"/>
    <w:rsid w:val="000C1D05"/>
    <w:rsid w:val="000C6836"/>
    <w:rsid w:val="000C6D2B"/>
    <w:rsid w:val="000D2C16"/>
    <w:rsid w:val="000D332E"/>
    <w:rsid w:val="000D5F8D"/>
    <w:rsid w:val="000D6030"/>
    <w:rsid w:val="000D6CA1"/>
    <w:rsid w:val="000D76BD"/>
    <w:rsid w:val="000E044E"/>
    <w:rsid w:val="000E0935"/>
    <w:rsid w:val="000E3EE5"/>
    <w:rsid w:val="000E423F"/>
    <w:rsid w:val="000E4961"/>
    <w:rsid w:val="000E5A4E"/>
    <w:rsid w:val="000E7477"/>
    <w:rsid w:val="000F65CE"/>
    <w:rsid w:val="00100014"/>
    <w:rsid w:val="00102104"/>
    <w:rsid w:val="00102177"/>
    <w:rsid w:val="00105FF9"/>
    <w:rsid w:val="00111F14"/>
    <w:rsid w:val="00113D96"/>
    <w:rsid w:val="001158E0"/>
    <w:rsid w:val="00122088"/>
    <w:rsid w:val="0012450B"/>
    <w:rsid w:val="001258B6"/>
    <w:rsid w:val="0012649D"/>
    <w:rsid w:val="0013090F"/>
    <w:rsid w:val="00134D8A"/>
    <w:rsid w:val="00135540"/>
    <w:rsid w:val="00135AA1"/>
    <w:rsid w:val="00140F34"/>
    <w:rsid w:val="0014215A"/>
    <w:rsid w:val="00144463"/>
    <w:rsid w:val="00145F6A"/>
    <w:rsid w:val="00150130"/>
    <w:rsid w:val="001501F9"/>
    <w:rsid w:val="001507E8"/>
    <w:rsid w:val="00150874"/>
    <w:rsid w:val="001538A8"/>
    <w:rsid w:val="00155197"/>
    <w:rsid w:val="0015601A"/>
    <w:rsid w:val="001572F4"/>
    <w:rsid w:val="001628CB"/>
    <w:rsid w:val="001640B0"/>
    <w:rsid w:val="00164BFF"/>
    <w:rsid w:val="00181385"/>
    <w:rsid w:val="00181482"/>
    <w:rsid w:val="00181F65"/>
    <w:rsid w:val="001828C0"/>
    <w:rsid w:val="0018334F"/>
    <w:rsid w:val="00191C90"/>
    <w:rsid w:val="001979EA"/>
    <w:rsid w:val="001A301F"/>
    <w:rsid w:val="001A3695"/>
    <w:rsid w:val="001A7D96"/>
    <w:rsid w:val="001B2A08"/>
    <w:rsid w:val="001B36A6"/>
    <w:rsid w:val="001B4E0C"/>
    <w:rsid w:val="001B50FD"/>
    <w:rsid w:val="001B7738"/>
    <w:rsid w:val="001C3A49"/>
    <w:rsid w:val="001C5C26"/>
    <w:rsid w:val="001C7161"/>
    <w:rsid w:val="001C75E9"/>
    <w:rsid w:val="001D06ED"/>
    <w:rsid w:val="001D133F"/>
    <w:rsid w:val="001D2C7B"/>
    <w:rsid w:val="001E006A"/>
    <w:rsid w:val="001E1A37"/>
    <w:rsid w:val="001E3748"/>
    <w:rsid w:val="001E59DF"/>
    <w:rsid w:val="001E71C9"/>
    <w:rsid w:val="001F5E1A"/>
    <w:rsid w:val="001F5E9F"/>
    <w:rsid w:val="00202086"/>
    <w:rsid w:val="002047B0"/>
    <w:rsid w:val="00205A8A"/>
    <w:rsid w:val="00205C98"/>
    <w:rsid w:val="0020674E"/>
    <w:rsid w:val="00212252"/>
    <w:rsid w:val="00216489"/>
    <w:rsid w:val="00216809"/>
    <w:rsid w:val="00220B0F"/>
    <w:rsid w:val="0022395C"/>
    <w:rsid w:val="002253A0"/>
    <w:rsid w:val="0022634E"/>
    <w:rsid w:val="00226C81"/>
    <w:rsid w:val="00227D65"/>
    <w:rsid w:val="00231023"/>
    <w:rsid w:val="00235C16"/>
    <w:rsid w:val="0024435B"/>
    <w:rsid w:val="002445B4"/>
    <w:rsid w:val="00245998"/>
    <w:rsid w:val="0025303B"/>
    <w:rsid w:val="0025392B"/>
    <w:rsid w:val="0025675F"/>
    <w:rsid w:val="002567AC"/>
    <w:rsid w:val="00257A8B"/>
    <w:rsid w:val="002607A0"/>
    <w:rsid w:val="00263C59"/>
    <w:rsid w:val="00272151"/>
    <w:rsid w:val="00272C12"/>
    <w:rsid w:val="002735C6"/>
    <w:rsid w:val="002807B1"/>
    <w:rsid w:val="00281EEE"/>
    <w:rsid w:val="00282981"/>
    <w:rsid w:val="00285682"/>
    <w:rsid w:val="00287E6B"/>
    <w:rsid w:val="0029221D"/>
    <w:rsid w:val="0029402E"/>
    <w:rsid w:val="002952C9"/>
    <w:rsid w:val="0029790A"/>
    <w:rsid w:val="002979E0"/>
    <w:rsid w:val="002A0FA1"/>
    <w:rsid w:val="002A2566"/>
    <w:rsid w:val="002A29BE"/>
    <w:rsid w:val="002A3C23"/>
    <w:rsid w:val="002A7316"/>
    <w:rsid w:val="002A7704"/>
    <w:rsid w:val="002B0432"/>
    <w:rsid w:val="002B10AB"/>
    <w:rsid w:val="002B5028"/>
    <w:rsid w:val="002B60B3"/>
    <w:rsid w:val="002B7A79"/>
    <w:rsid w:val="002C34EA"/>
    <w:rsid w:val="002C41BD"/>
    <w:rsid w:val="002C43DC"/>
    <w:rsid w:val="002C559A"/>
    <w:rsid w:val="002C5B72"/>
    <w:rsid w:val="002C7DB1"/>
    <w:rsid w:val="002D04F7"/>
    <w:rsid w:val="002D5691"/>
    <w:rsid w:val="002D5DE6"/>
    <w:rsid w:val="002E19EA"/>
    <w:rsid w:val="002E21EF"/>
    <w:rsid w:val="002E32F2"/>
    <w:rsid w:val="002E4F57"/>
    <w:rsid w:val="002E55EF"/>
    <w:rsid w:val="002F0CFF"/>
    <w:rsid w:val="002F176E"/>
    <w:rsid w:val="002F3724"/>
    <w:rsid w:val="002F3A09"/>
    <w:rsid w:val="00300D50"/>
    <w:rsid w:val="00302F0C"/>
    <w:rsid w:val="00305F44"/>
    <w:rsid w:val="0030670A"/>
    <w:rsid w:val="00306822"/>
    <w:rsid w:val="003111A3"/>
    <w:rsid w:val="0032034E"/>
    <w:rsid w:val="00320AAD"/>
    <w:rsid w:val="0032322D"/>
    <w:rsid w:val="003237D9"/>
    <w:rsid w:val="0032393E"/>
    <w:rsid w:val="00323D66"/>
    <w:rsid w:val="00326218"/>
    <w:rsid w:val="00327372"/>
    <w:rsid w:val="00331F2D"/>
    <w:rsid w:val="003323EF"/>
    <w:rsid w:val="00337742"/>
    <w:rsid w:val="0034471C"/>
    <w:rsid w:val="00345E56"/>
    <w:rsid w:val="003511F9"/>
    <w:rsid w:val="00352F1C"/>
    <w:rsid w:val="00353155"/>
    <w:rsid w:val="00354DE9"/>
    <w:rsid w:val="0035572B"/>
    <w:rsid w:val="003574F7"/>
    <w:rsid w:val="00360141"/>
    <w:rsid w:val="00360BE7"/>
    <w:rsid w:val="00361CB2"/>
    <w:rsid w:val="00361FE9"/>
    <w:rsid w:val="00367C36"/>
    <w:rsid w:val="00370498"/>
    <w:rsid w:val="00370871"/>
    <w:rsid w:val="00374722"/>
    <w:rsid w:val="00375DCD"/>
    <w:rsid w:val="00381843"/>
    <w:rsid w:val="0038244A"/>
    <w:rsid w:val="0038546E"/>
    <w:rsid w:val="00386D0C"/>
    <w:rsid w:val="0039213B"/>
    <w:rsid w:val="0039469E"/>
    <w:rsid w:val="00397C8B"/>
    <w:rsid w:val="003A4CC8"/>
    <w:rsid w:val="003A7E5E"/>
    <w:rsid w:val="003A7F8D"/>
    <w:rsid w:val="003B6A30"/>
    <w:rsid w:val="003C3BC6"/>
    <w:rsid w:val="003C74AE"/>
    <w:rsid w:val="003D2112"/>
    <w:rsid w:val="003D2915"/>
    <w:rsid w:val="003D3EEB"/>
    <w:rsid w:val="003D4D0E"/>
    <w:rsid w:val="003D636D"/>
    <w:rsid w:val="003E09DC"/>
    <w:rsid w:val="003E0B1E"/>
    <w:rsid w:val="003E0B8A"/>
    <w:rsid w:val="003E0C90"/>
    <w:rsid w:val="003E2E52"/>
    <w:rsid w:val="003E441B"/>
    <w:rsid w:val="003E6129"/>
    <w:rsid w:val="003E6477"/>
    <w:rsid w:val="003E65FB"/>
    <w:rsid w:val="003E6C93"/>
    <w:rsid w:val="003E742D"/>
    <w:rsid w:val="003F036B"/>
    <w:rsid w:val="003F1BFB"/>
    <w:rsid w:val="003F1E2F"/>
    <w:rsid w:val="00402453"/>
    <w:rsid w:val="00402621"/>
    <w:rsid w:val="00402FDF"/>
    <w:rsid w:val="0040457C"/>
    <w:rsid w:val="00404BAB"/>
    <w:rsid w:val="00404BAF"/>
    <w:rsid w:val="0041097C"/>
    <w:rsid w:val="004111FE"/>
    <w:rsid w:val="0041695A"/>
    <w:rsid w:val="00416B60"/>
    <w:rsid w:val="00422A1C"/>
    <w:rsid w:val="00423B29"/>
    <w:rsid w:val="004248A8"/>
    <w:rsid w:val="0042495D"/>
    <w:rsid w:val="00425A5B"/>
    <w:rsid w:val="004278F4"/>
    <w:rsid w:val="00431B0B"/>
    <w:rsid w:val="004324B8"/>
    <w:rsid w:val="004331C5"/>
    <w:rsid w:val="004333BD"/>
    <w:rsid w:val="00437048"/>
    <w:rsid w:val="00437C32"/>
    <w:rsid w:val="004445B9"/>
    <w:rsid w:val="004457AC"/>
    <w:rsid w:val="004462E7"/>
    <w:rsid w:val="00447C88"/>
    <w:rsid w:val="00452399"/>
    <w:rsid w:val="0045339C"/>
    <w:rsid w:val="00454252"/>
    <w:rsid w:val="004566F6"/>
    <w:rsid w:val="004574BE"/>
    <w:rsid w:val="00462281"/>
    <w:rsid w:val="00465F50"/>
    <w:rsid w:val="0046737F"/>
    <w:rsid w:val="00467992"/>
    <w:rsid w:val="00467FE7"/>
    <w:rsid w:val="00470263"/>
    <w:rsid w:val="00470838"/>
    <w:rsid w:val="004712FB"/>
    <w:rsid w:val="0047192E"/>
    <w:rsid w:val="00471BE3"/>
    <w:rsid w:val="004747EA"/>
    <w:rsid w:val="00475D85"/>
    <w:rsid w:val="00476B80"/>
    <w:rsid w:val="00476C13"/>
    <w:rsid w:val="00483872"/>
    <w:rsid w:val="00485557"/>
    <w:rsid w:val="0048780C"/>
    <w:rsid w:val="00487A41"/>
    <w:rsid w:val="004935AF"/>
    <w:rsid w:val="004A0072"/>
    <w:rsid w:val="004A25FC"/>
    <w:rsid w:val="004A675F"/>
    <w:rsid w:val="004B07C7"/>
    <w:rsid w:val="004B3125"/>
    <w:rsid w:val="004B6AC8"/>
    <w:rsid w:val="004B7328"/>
    <w:rsid w:val="004B764B"/>
    <w:rsid w:val="004B7CC2"/>
    <w:rsid w:val="004B7F36"/>
    <w:rsid w:val="004C01DC"/>
    <w:rsid w:val="004C0760"/>
    <w:rsid w:val="004C227F"/>
    <w:rsid w:val="004C4E5A"/>
    <w:rsid w:val="004C73E6"/>
    <w:rsid w:val="004C77D3"/>
    <w:rsid w:val="004D0CC2"/>
    <w:rsid w:val="004D4827"/>
    <w:rsid w:val="004D4A77"/>
    <w:rsid w:val="004D7465"/>
    <w:rsid w:val="004D7BEE"/>
    <w:rsid w:val="004E58EF"/>
    <w:rsid w:val="004E7ACE"/>
    <w:rsid w:val="004F042B"/>
    <w:rsid w:val="004F0EBB"/>
    <w:rsid w:val="004F21DC"/>
    <w:rsid w:val="004F5CBF"/>
    <w:rsid w:val="004F6722"/>
    <w:rsid w:val="00500A81"/>
    <w:rsid w:val="0050199C"/>
    <w:rsid w:val="00502E31"/>
    <w:rsid w:val="0050417D"/>
    <w:rsid w:val="005065E1"/>
    <w:rsid w:val="00506CCD"/>
    <w:rsid w:val="00511126"/>
    <w:rsid w:val="00513B76"/>
    <w:rsid w:val="0051732A"/>
    <w:rsid w:val="0052246B"/>
    <w:rsid w:val="00522B8C"/>
    <w:rsid w:val="005245F5"/>
    <w:rsid w:val="0052499B"/>
    <w:rsid w:val="005259B5"/>
    <w:rsid w:val="005274B6"/>
    <w:rsid w:val="00532BE9"/>
    <w:rsid w:val="00533514"/>
    <w:rsid w:val="005342EE"/>
    <w:rsid w:val="00535404"/>
    <w:rsid w:val="00536636"/>
    <w:rsid w:val="00540487"/>
    <w:rsid w:val="00541CDB"/>
    <w:rsid w:val="005420D0"/>
    <w:rsid w:val="005456CD"/>
    <w:rsid w:val="00545907"/>
    <w:rsid w:val="00545A7D"/>
    <w:rsid w:val="0054760E"/>
    <w:rsid w:val="00547B53"/>
    <w:rsid w:val="005510E8"/>
    <w:rsid w:val="00553FA5"/>
    <w:rsid w:val="005555A0"/>
    <w:rsid w:val="0055571A"/>
    <w:rsid w:val="00555D71"/>
    <w:rsid w:val="00556A24"/>
    <w:rsid w:val="00557F6E"/>
    <w:rsid w:val="005615FA"/>
    <w:rsid w:val="005619B3"/>
    <w:rsid w:val="005621F4"/>
    <w:rsid w:val="00565D53"/>
    <w:rsid w:val="00567008"/>
    <w:rsid w:val="005702C8"/>
    <w:rsid w:val="00571AB3"/>
    <w:rsid w:val="00574A78"/>
    <w:rsid w:val="00575812"/>
    <w:rsid w:val="00576E05"/>
    <w:rsid w:val="005772D8"/>
    <w:rsid w:val="00582951"/>
    <w:rsid w:val="00582D49"/>
    <w:rsid w:val="00585418"/>
    <w:rsid w:val="00585B94"/>
    <w:rsid w:val="00586BDF"/>
    <w:rsid w:val="005871E8"/>
    <w:rsid w:val="00591375"/>
    <w:rsid w:val="00596A51"/>
    <w:rsid w:val="005A0661"/>
    <w:rsid w:val="005A38F9"/>
    <w:rsid w:val="005A53EE"/>
    <w:rsid w:val="005A57E4"/>
    <w:rsid w:val="005B3833"/>
    <w:rsid w:val="005B5617"/>
    <w:rsid w:val="005B7728"/>
    <w:rsid w:val="005C0F3A"/>
    <w:rsid w:val="005C3021"/>
    <w:rsid w:val="005C684D"/>
    <w:rsid w:val="005D0390"/>
    <w:rsid w:val="005D1932"/>
    <w:rsid w:val="005D270F"/>
    <w:rsid w:val="005D2FC7"/>
    <w:rsid w:val="005D61C7"/>
    <w:rsid w:val="005D74C8"/>
    <w:rsid w:val="005E045F"/>
    <w:rsid w:val="005E06D1"/>
    <w:rsid w:val="005E4D36"/>
    <w:rsid w:val="005F3F25"/>
    <w:rsid w:val="005F4DD9"/>
    <w:rsid w:val="005F5862"/>
    <w:rsid w:val="005F6771"/>
    <w:rsid w:val="005F698D"/>
    <w:rsid w:val="005F7468"/>
    <w:rsid w:val="005F7957"/>
    <w:rsid w:val="005F7D65"/>
    <w:rsid w:val="006005B8"/>
    <w:rsid w:val="00600B3F"/>
    <w:rsid w:val="006044DD"/>
    <w:rsid w:val="00605333"/>
    <w:rsid w:val="00605D33"/>
    <w:rsid w:val="00605D47"/>
    <w:rsid w:val="00606012"/>
    <w:rsid w:val="00606C33"/>
    <w:rsid w:val="00606EAF"/>
    <w:rsid w:val="006122D5"/>
    <w:rsid w:val="00620069"/>
    <w:rsid w:val="00620CCE"/>
    <w:rsid w:val="00621FD0"/>
    <w:rsid w:val="00625E06"/>
    <w:rsid w:val="00626322"/>
    <w:rsid w:val="00626487"/>
    <w:rsid w:val="006271CE"/>
    <w:rsid w:val="006278D9"/>
    <w:rsid w:val="0063001D"/>
    <w:rsid w:val="00630D84"/>
    <w:rsid w:val="00631A34"/>
    <w:rsid w:val="00633E0A"/>
    <w:rsid w:val="00642421"/>
    <w:rsid w:val="00642991"/>
    <w:rsid w:val="00643CD3"/>
    <w:rsid w:val="00644CCD"/>
    <w:rsid w:val="00647010"/>
    <w:rsid w:val="00651ADA"/>
    <w:rsid w:val="00652A7E"/>
    <w:rsid w:val="006563F3"/>
    <w:rsid w:val="0066616B"/>
    <w:rsid w:val="006712F4"/>
    <w:rsid w:val="00671BE4"/>
    <w:rsid w:val="00673D6B"/>
    <w:rsid w:val="006815C6"/>
    <w:rsid w:val="00686CBD"/>
    <w:rsid w:val="00691B80"/>
    <w:rsid w:val="006962B3"/>
    <w:rsid w:val="006962B9"/>
    <w:rsid w:val="006966B3"/>
    <w:rsid w:val="006A018C"/>
    <w:rsid w:val="006A27AB"/>
    <w:rsid w:val="006A286B"/>
    <w:rsid w:val="006A2FF8"/>
    <w:rsid w:val="006A380F"/>
    <w:rsid w:val="006A386D"/>
    <w:rsid w:val="006A402C"/>
    <w:rsid w:val="006A5434"/>
    <w:rsid w:val="006A56E4"/>
    <w:rsid w:val="006B0BE2"/>
    <w:rsid w:val="006B1225"/>
    <w:rsid w:val="006B2215"/>
    <w:rsid w:val="006B4C0E"/>
    <w:rsid w:val="006B4EE7"/>
    <w:rsid w:val="006B5CDA"/>
    <w:rsid w:val="006B66B9"/>
    <w:rsid w:val="006C1A1E"/>
    <w:rsid w:val="006C20FF"/>
    <w:rsid w:val="006C33FC"/>
    <w:rsid w:val="006C5F0C"/>
    <w:rsid w:val="006C6F18"/>
    <w:rsid w:val="006D01D4"/>
    <w:rsid w:val="006D0AD2"/>
    <w:rsid w:val="006D173E"/>
    <w:rsid w:val="006D1AEF"/>
    <w:rsid w:val="006D2E31"/>
    <w:rsid w:val="006D6EA8"/>
    <w:rsid w:val="006E392A"/>
    <w:rsid w:val="006E3BB0"/>
    <w:rsid w:val="006F124A"/>
    <w:rsid w:val="00700D18"/>
    <w:rsid w:val="007015C2"/>
    <w:rsid w:val="007021C0"/>
    <w:rsid w:val="00703C57"/>
    <w:rsid w:val="00711E7A"/>
    <w:rsid w:val="00716EB4"/>
    <w:rsid w:val="0072005E"/>
    <w:rsid w:val="007267F8"/>
    <w:rsid w:val="007314BB"/>
    <w:rsid w:val="00741678"/>
    <w:rsid w:val="00743831"/>
    <w:rsid w:val="00744FEA"/>
    <w:rsid w:val="00746979"/>
    <w:rsid w:val="0075117E"/>
    <w:rsid w:val="007524D6"/>
    <w:rsid w:val="00752BEF"/>
    <w:rsid w:val="0075408C"/>
    <w:rsid w:val="00754983"/>
    <w:rsid w:val="00756CF0"/>
    <w:rsid w:val="007608AD"/>
    <w:rsid w:val="00763A45"/>
    <w:rsid w:val="007662DD"/>
    <w:rsid w:val="007677E1"/>
    <w:rsid w:val="007719B9"/>
    <w:rsid w:val="0077298D"/>
    <w:rsid w:val="0077389D"/>
    <w:rsid w:val="00773DE7"/>
    <w:rsid w:val="007803CB"/>
    <w:rsid w:val="007831F5"/>
    <w:rsid w:val="007832D4"/>
    <w:rsid w:val="00784F2A"/>
    <w:rsid w:val="00785302"/>
    <w:rsid w:val="00786695"/>
    <w:rsid w:val="00787330"/>
    <w:rsid w:val="00792167"/>
    <w:rsid w:val="00794199"/>
    <w:rsid w:val="007947AF"/>
    <w:rsid w:val="00796002"/>
    <w:rsid w:val="00796C1A"/>
    <w:rsid w:val="0079750B"/>
    <w:rsid w:val="007A1B30"/>
    <w:rsid w:val="007A4F92"/>
    <w:rsid w:val="007A714E"/>
    <w:rsid w:val="007B0835"/>
    <w:rsid w:val="007B175E"/>
    <w:rsid w:val="007B44CC"/>
    <w:rsid w:val="007B5776"/>
    <w:rsid w:val="007B7708"/>
    <w:rsid w:val="007B79AA"/>
    <w:rsid w:val="007C3396"/>
    <w:rsid w:val="007C4280"/>
    <w:rsid w:val="007C6670"/>
    <w:rsid w:val="007D16B4"/>
    <w:rsid w:val="007D4BC7"/>
    <w:rsid w:val="007D638D"/>
    <w:rsid w:val="007D703E"/>
    <w:rsid w:val="007E0803"/>
    <w:rsid w:val="007E1739"/>
    <w:rsid w:val="007E5DBF"/>
    <w:rsid w:val="007E6D8C"/>
    <w:rsid w:val="007E71CF"/>
    <w:rsid w:val="007F03A0"/>
    <w:rsid w:val="007F146D"/>
    <w:rsid w:val="007F2833"/>
    <w:rsid w:val="007F3CB6"/>
    <w:rsid w:val="007F6008"/>
    <w:rsid w:val="007F6303"/>
    <w:rsid w:val="007F7246"/>
    <w:rsid w:val="00806AC9"/>
    <w:rsid w:val="008117DF"/>
    <w:rsid w:val="00812935"/>
    <w:rsid w:val="00814A4E"/>
    <w:rsid w:val="00814FEB"/>
    <w:rsid w:val="008150EC"/>
    <w:rsid w:val="008154A4"/>
    <w:rsid w:val="008157E3"/>
    <w:rsid w:val="00821192"/>
    <w:rsid w:val="00821EA9"/>
    <w:rsid w:val="00823D0B"/>
    <w:rsid w:val="00827E4D"/>
    <w:rsid w:val="0083000F"/>
    <w:rsid w:val="00831B49"/>
    <w:rsid w:val="00831D52"/>
    <w:rsid w:val="008322F8"/>
    <w:rsid w:val="008323A5"/>
    <w:rsid w:val="00835A65"/>
    <w:rsid w:val="00835E0D"/>
    <w:rsid w:val="00836448"/>
    <w:rsid w:val="00836D28"/>
    <w:rsid w:val="008376AE"/>
    <w:rsid w:val="00840849"/>
    <w:rsid w:val="008422BA"/>
    <w:rsid w:val="008456AF"/>
    <w:rsid w:val="00846E1C"/>
    <w:rsid w:val="00847464"/>
    <w:rsid w:val="0084789B"/>
    <w:rsid w:val="00847958"/>
    <w:rsid w:val="00852A2D"/>
    <w:rsid w:val="00852E13"/>
    <w:rsid w:val="00852E8C"/>
    <w:rsid w:val="00853CE2"/>
    <w:rsid w:val="00854065"/>
    <w:rsid w:val="008546B6"/>
    <w:rsid w:val="00862878"/>
    <w:rsid w:val="0086357F"/>
    <w:rsid w:val="008637E2"/>
    <w:rsid w:val="008638A8"/>
    <w:rsid w:val="008649C4"/>
    <w:rsid w:val="008669FF"/>
    <w:rsid w:val="00866C22"/>
    <w:rsid w:val="00867260"/>
    <w:rsid w:val="00870FE0"/>
    <w:rsid w:val="008714D4"/>
    <w:rsid w:val="00875278"/>
    <w:rsid w:val="00875415"/>
    <w:rsid w:val="00876798"/>
    <w:rsid w:val="008802F9"/>
    <w:rsid w:val="00887320"/>
    <w:rsid w:val="008874E4"/>
    <w:rsid w:val="00887AA0"/>
    <w:rsid w:val="00891B4F"/>
    <w:rsid w:val="00894DD7"/>
    <w:rsid w:val="008A1706"/>
    <w:rsid w:val="008A304E"/>
    <w:rsid w:val="008A6085"/>
    <w:rsid w:val="008A75EF"/>
    <w:rsid w:val="008B17FD"/>
    <w:rsid w:val="008B34FA"/>
    <w:rsid w:val="008B39AF"/>
    <w:rsid w:val="008B52DB"/>
    <w:rsid w:val="008B6FBD"/>
    <w:rsid w:val="008C7281"/>
    <w:rsid w:val="008D23A3"/>
    <w:rsid w:val="008D5085"/>
    <w:rsid w:val="008D68AC"/>
    <w:rsid w:val="008D68DF"/>
    <w:rsid w:val="008E1B22"/>
    <w:rsid w:val="008E4138"/>
    <w:rsid w:val="008E49EC"/>
    <w:rsid w:val="008E56A0"/>
    <w:rsid w:val="008E5FB4"/>
    <w:rsid w:val="008E69C6"/>
    <w:rsid w:val="008F0823"/>
    <w:rsid w:val="008F0A5D"/>
    <w:rsid w:val="008F16F4"/>
    <w:rsid w:val="008F440A"/>
    <w:rsid w:val="008F55B8"/>
    <w:rsid w:val="008F5984"/>
    <w:rsid w:val="008F7916"/>
    <w:rsid w:val="00900B8F"/>
    <w:rsid w:val="0090221E"/>
    <w:rsid w:val="00904DC0"/>
    <w:rsid w:val="0091037B"/>
    <w:rsid w:val="009134A2"/>
    <w:rsid w:val="00913767"/>
    <w:rsid w:val="0091381F"/>
    <w:rsid w:val="0092009B"/>
    <w:rsid w:val="009218A9"/>
    <w:rsid w:val="00923AB2"/>
    <w:rsid w:val="00923D23"/>
    <w:rsid w:val="0092510D"/>
    <w:rsid w:val="009253DC"/>
    <w:rsid w:val="0092639A"/>
    <w:rsid w:val="00926BB7"/>
    <w:rsid w:val="00927EDE"/>
    <w:rsid w:val="00933CCA"/>
    <w:rsid w:val="009351A8"/>
    <w:rsid w:val="009355D9"/>
    <w:rsid w:val="0093635D"/>
    <w:rsid w:val="009376DD"/>
    <w:rsid w:val="009430CE"/>
    <w:rsid w:val="00944DDB"/>
    <w:rsid w:val="00946EF0"/>
    <w:rsid w:val="00951CE5"/>
    <w:rsid w:val="009539B5"/>
    <w:rsid w:val="00953EEB"/>
    <w:rsid w:val="009568B6"/>
    <w:rsid w:val="00960227"/>
    <w:rsid w:val="009627F5"/>
    <w:rsid w:val="00962956"/>
    <w:rsid w:val="009631EB"/>
    <w:rsid w:val="00964285"/>
    <w:rsid w:val="009662BA"/>
    <w:rsid w:val="00966472"/>
    <w:rsid w:val="00967733"/>
    <w:rsid w:val="0097275B"/>
    <w:rsid w:val="00974364"/>
    <w:rsid w:val="00975036"/>
    <w:rsid w:val="00976DC1"/>
    <w:rsid w:val="00977000"/>
    <w:rsid w:val="009773E2"/>
    <w:rsid w:val="00980F33"/>
    <w:rsid w:val="00981A08"/>
    <w:rsid w:val="009820ED"/>
    <w:rsid w:val="009830B7"/>
    <w:rsid w:val="00984C02"/>
    <w:rsid w:val="00986EF4"/>
    <w:rsid w:val="00987A27"/>
    <w:rsid w:val="00990C22"/>
    <w:rsid w:val="00991B38"/>
    <w:rsid w:val="00992D63"/>
    <w:rsid w:val="00993387"/>
    <w:rsid w:val="00994994"/>
    <w:rsid w:val="00994CD5"/>
    <w:rsid w:val="00997578"/>
    <w:rsid w:val="00997A71"/>
    <w:rsid w:val="00997F07"/>
    <w:rsid w:val="009A0DD2"/>
    <w:rsid w:val="009A25DD"/>
    <w:rsid w:val="009A28FE"/>
    <w:rsid w:val="009A31AF"/>
    <w:rsid w:val="009A3B3F"/>
    <w:rsid w:val="009A457C"/>
    <w:rsid w:val="009A547F"/>
    <w:rsid w:val="009A671B"/>
    <w:rsid w:val="009B1854"/>
    <w:rsid w:val="009B27A8"/>
    <w:rsid w:val="009B2B33"/>
    <w:rsid w:val="009B6715"/>
    <w:rsid w:val="009B6911"/>
    <w:rsid w:val="009C6B92"/>
    <w:rsid w:val="009E2764"/>
    <w:rsid w:val="009E4B88"/>
    <w:rsid w:val="009E5746"/>
    <w:rsid w:val="009F3130"/>
    <w:rsid w:val="009F5325"/>
    <w:rsid w:val="009F5E00"/>
    <w:rsid w:val="00A006EA"/>
    <w:rsid w:val="00A00FA1"/>
    <w:rsid w:val="00A05DA4"/>
    <w:rsid w:val="00A0603D"/>
    <w:rsid w:val="00A11209"/>
    <w:rsid w:val="00A11446"/>
    <w:rsid w:val="00A11519"/>
    <w:rsid w:val="00A11D72"/>
    <w:rsid w:val="00A145D2"/>
    <w:rsid w:val="00A150DB"/>
    <w:rsid w:val="00A16B90"/>
    <w:rsid w:val="00A17EC7"/>
    <w:rsid w:val="00A20650"/>
    <w:rsid w:val="00A2185C"/>
    <w:rsid w:val="00A22993"/>
    <w:rsid w:val="00A2483D"/>
    <w:rsid w:val="00A274F1"/>
    <w:rsid w:val="00A3101B"/>
    <w:rsid w:val="00A3146F"/>
    <w:rsid w:val="00A32085"/>
    <w:rsid w:val="00A327DB"/>
    <w:rsid w:val="00A40C29"/>
    <w:rsid w:val="00A410AD"/>
    <w:rsid w:val="00A415DA"/>
    <w:rsid w:val="00A4363C"/>
    <w:rsid w:val="00A45A4F"/>
    <w:rsid w:val="00A460E1"/>
    <w:rsid w:val="00A475ED"/>
    <w:rsid w:val="00A5025A"/>
    <w:rsid w:val="00A54A23"/>
    <w:rsid w:val="00A550A7"/>
    <w:rsid w:val="00A55219"/>
    <w:rsid w:val="00A55E4C"/>
    <w:rsid w:val="00A55EEB"/>
    <w:rsid w:val="00A56461"/>
    <w:rsid w:val="00A569C4"/>
    <w:rsid w:val="00A63AA6"/>
    <w:rsid w:val="00A6475D"/>
    <w:rsid w:val="00A71124"/>
    <w:rsid w:val="00A7159B"/>
    <w:rsid w:val="00A720B6"/>
    <w:rsid w:val="00A72E8B"/>
    <w:rsid w:val="00A739AA"/>
    <w:rsid w:val="00A83B9C"/>
    <w:rsid w:val="00A858F3"/>
    <w:rsid w:val="00A862D2"/>
    <w:rsid w:val="00A86E63"/>
    <w:rsid w:val="00A92991"/>
    <w:rsid w:val="00A9483C"/>
    <w:rsid w:val="00A951DE"/>
    <w:rsid w:val="00A95779"/>
    <w:rsid w:val="00A95E5A"/>
    <w:rsid w:val="00AA0793"/>
    <w:rsid w:val="00AA5D98"/>
    <w:rsid w:val="00AA75C0"/>
    <w:rsid w:val="00AB606E"/>
    <w:rsid w:val="00AB72F9"/>
    <w:rsid w:val="00AC032D"/>
    <w:rsid w:val="00AC437D"/>
    <w:rsid w:val="00AD02DC"/>
    <w:rsid w:val="00AD1751"/>
    <w:rsid w:val="00AD502A"/>
    <w:rsid w:val="00AD59DA"/>
    <w:rsid w:val="00AD62EA"/>
    <w:rsid w:val="00AD72C9"/>
    <w:rsid w:val="00AE4D7F"/>
    <w:rsid w:val="00AE5C98"/>
    <w:rsid w:val="00AF2255"/>
    <w:rsid w:val="00AF2C62"/>
    <w:rsid w:val="00B016D1"/>
    <w:rsid w:val="00B0563B"/>
    <w:rsid w:val="00B06802"/>
    <w:rsid w:val="00B07822"/>
    <w:rsid w:val="00B139DA"/>
    <w:rsid w:val="00B14147"/>
    <w:rsid w:val="00B151F3"/>
    <w:rsid w:val="00B20524"/>
    <w:rsid w:val="00B254FE"/>
    <w:rsid w:val="00B27461"/>
    <w:rsid w:val="00B27A5B"/>
    <w:rsid w:val="00B31B97"/>
    <w:rsid w:val="00B32D89"/>
    <w:rsid w:val="00B33160"/>
    <w:rsid w:val="00B3391B"/>
    <w:rsid w:val="00B36780"/>
    <w:rsid w:val="00B41F33"/>
    <w:rsid w:val="00B42A4E"/>
    <w:rsid w:val="00B43933"/>
    <w:rsid w:val="00B46A48"/>
    <w:rsid w:val="00B50297"/>
    <w:rsid w:val="00B50D90"/>
    <w:rsid w:val="00B51DB2"/>
    <w:rsid w:val="00B5216E"/>
    <w:rsid w:val="00B54523"/>
    <w:rsid w:val="00B574C9"/>
    <w:rsid w:val="00B61DF7"/>
    <w:rsid w:val="00B625FB"/>
    <w:rsid w:val="00B6293A"/>
    <w:rsid w:val="00B63A30"/>
    <w:rsid w:val="00B64646"/>
    <w:rsid w:val="00B64B0C"/>
    <w:rsid w:val="00B66F38"/>
    <w:rsid w:val="00B67CF5"/>
    <w:rsid w:val="00B71018"/>
    <w:rsid w:val="00B75D67"/>
    <w:rsid w:val="00B80E67"/>
    <w:rsid w:val="00B82CF0"/>
    <w:rsid w:val="00B83871"/>
    <w:rsid w:val="00B84190"/>
    <w:rsid w:val="00B86714"/>
    <w:rsid w:val="00B86AB5"/>
    <w:rsid w:val="00B90E71"/>
    <w:rsid w:val="00B9152C"/>
    <w:rsid w:val="00B927F4"/>
    <w:rsid w:val="00B9477E"/>
    <w:rsid w:val="00BA1B8D"/>
    <w:rsid w:val="00BA66E3"/>
    <w:rsid w:val="00BA7903"/>
    <w:rsid w:val="00BA7AFB"/>
    <w:rsid w:val="00BB02B9"/>
    <w:rsid w:val="00BC03FC"/>
    <w:rsid w:val="00BC3327"/>
    <w:rsid w:val="00BC5D64"/>
    <w:rsid w:val="00BC637B"/>
    <w:rsid w:val="00BC76A7"/>
    <w:rsid w:val="00BD19AC"/>
    <w:rsid w:val="00BD2515"/>
    <w:rsid w:val="00BD7700"/>
    <w:rsid w:val="00BD7ADA"/>
    <w:rsid w:val="00BE0B64"/>
    <w:rsid w:val="00BE0D98"/>
    <w:rsid w:val="00BE1199"/>
    <w:rsid w:val="00BE15DB"/>
    <w:rsid w:val="00BE1FBE"/>
    <w:rsid w:val="00BE2C67"/>
    <w:rsid w:val="00BE4049"/>
    <w:rsid w:val="00BF5B80"/>
    <w:rsid w:val="00BF7302"/>
    <w:rsid w:val="00C03062"/>
    <w:rsid w:val="00C04CA7"/>
    <w:rsid w:val="00C04EB9"/>
    <w:rsid w:val="00C05E26"/>
    <w:rsid w:val="00C06F6F"/>
    <w:rsid w:val="00C07965"/>
    <w:rsid w:val="00C10291"/>
    <w:rsid w:val="00C117FE"/>
    <w:rsid w:val="00C1324F"/>
    <w:rsid w:val="00C13F22"/>
    <w:rsid w:val="00C148F1"/>
    <w:rsid w:val="00C170D2"/>
    <w:rsid w:val="00C23501"/>
    <w:rsid w:val="00C308D6"/>
    <w:rsid w:val="00C31B8D"/>
    <w:rsid w:val="00C346BE"/>
    <w:rsid w:val="00C352FD"/>
    <w:rsid w:val="00C361F7"/>
    <w:rsid w:val="00C37D9E"/>
    <w:rsid w:val="00C407CF"/>
    <w:rsid w:val="00C41364"/>
    <w:rsid w:val="00C42B1D"/>
    <w:rsid w:val="00C5133F"/>
    <w:rsid w:val="00C517D2"/>
    <w:rsid w:val="00C520FB"/>
    <w:rsid w:val="00C52F99"/>
    <w:rsid w:val="00C60605"/>
    <w:rsid w:val="00C61026"/>
    <w:rsid w:val="00C61AE1"/>
    <w:rsid w:val="00C62265"/>
    <w:rsid w:val="00C62AD6"/>
    <w:rsid w:val="00C62C6B"/>
    <w:rsid w:val="00C62EC1"/>
    <w:rsid w:val="00C63C0B"/>
    <w:rsid w:val="00C644D6"/>
    <w:rsid w:val="00C64C03"/>
    <w:rsid w:val="00C655DE"/>
    <w:rsid w:val="00C72B0E"/>
    <w:rsid w:val="00C734DB"/>
    <w:rsid w:val="00C7377A"/>
    <w:rsid w:val="00C747BD"/>
    <w:rsid w:val="00C7523D"/>
    <w:rsid w:val="00C75CD0"/>
    <w:rsid w:val="00C80323"/>
    <w:rsid w:val="00C80661"/>
    <w:rsid w:val="00C80B9F"/>
    <w:rsid w:val="00C836B9"/>
    <w:rsid w:val="00C85321"/>
    <w:rsid w:val="00C8703A"/>
    <w:rsid w:val="00C91863"/>
    <w:rsid w:val="00C96070"/>
    <w:rsid w:val="00C96073"/>
    <w:rsid w:val="00C96B43"/>
    <w:rsid w:val="00C96C9B"/>
    <w:rsid w:val="00C9711D"/>
    <w:rsid w:val="00CA5C19"/>
    <w:rsid w:val="00CA6640"/>
    <w:rsid w:val="00CB2280"/>
    <w:rsid w:val="00CB325E"/>
    <w:rsid w:val="00CB4498"/>
    <w:rsid w:val="00CB5975"/>
    <w:rsid w:val="00CB634B"/>
    <w:rsid w:val="00CB7AAD"/>
    <w:rsid w:val="00CC0270"/>
    <w:rsid w:val="00CC3836"/>
    <w:rsid w:val="00CC6F19"/>
    <w:rsid w:val="00CC7B40"/>
    <w:rsid w:val="00CC7F80"/>
    <w:rsid w:val="00CD0132"/>
    <w:rsid w:val="00CD07AD"/>
    <w:rsid w:val="00CD28AE"/>
    <w:rsid w:val="00CE15FB"/>
    <w:rsid w:val="00CE2244"/>
    <w:rsid w:val="00CE35D4"/>
    <w:rsid w:val="00CE551A"/>
    <w:rsid w:val="00CF397E"/>
    <w:rsid w:val="00D02937"/>
    <w:rsid w:val="00D02F8D"/>
    <w:rsid w:val="00D051C4"/>
    <w:rsid w:val="00D06661"/>
    <w:rsid w:val="00D10A9C"/>
    <w:rsid w:val="00D13738"/>
    <w:rsid w:val="00D1387C"/>
    <w:rsid w:val="00D17858"/>
    <w:rsid w:val="00D17A00"/>
    <w:rsid w:val="00D17C56"/>
    <w:rsid w:val="00D17D5C"/>
    <w:rsid w:val="00D203D7"/>
    <w:rsid w:val="00D204DE"/>
    <w:rsid w:val="00D21A6A"/>
    <w:rsid w:val="00D23CF1"/>
    <w:rsid w:val="00D24165"/>
    <w:rsid w:val="00D246E1"/>
    <w:rsid w:val="00D24C81"/>
    <w:rsid w:val="00D25983"/>
    <w:rsid w:val="00D2682A"/>
    <w:rsid w:val="00D30699"/>
    <w:rsid w:val="00D30A44"/>
    <w:rsid w:val="00D3123D"/>
    <w:rsid w:val="00D31381"/>
    <w:rsid w:val="00D351D2"/>
    <w:rsid w:val="00D35EEE"/>
    <w:rsid w:val="00D42A16"/>
    <w:rsid w:val="00D42B47"/>
    <w:rsid w:val="00D44C89"/>
    <w:rsid w:val="00D454EB"/>
    <w:rsid w:val="00D465AE"/>
    <w:rsid w:val="00D46754"/>
    <w:rsid w:val="00D506BA"/>
    <w:rsid w:val="00D50747"/>
    <w:rsid w:val="00D53088"/>
    <w:rsid w:val="00D53108"/>
    <w:rsid w:val="00D5392F"/>
    <w:rsid w:val="00D56029"/>
    <w:rsid w:val="00D56F9B"/>
    <w:rsid w:val="00D60C4B"/>
    <w:rsid w:val="00D6292C"/>
    <w:rsid w:val="00D6506E"/>
    <w:rsid w:val="00D6559D"/>
    <w:rsid w:val="00D678A2"/>
    <w:rsid w:val="00D77480"/>
    <w:rsid w:val="00D77EC3"/>
    <w:rsid w:val="00D812E7"/>
    <w:rsid w:val="00D82C27"/>
    <w:rsid w:val="00D84127"/>
    <w:rsid w:val="00D86AD7"/>
    <w:rsid w:val="00D93543"/>
    <w:rsid w:val="00D9388E"/>
    <w:rsid w:val="00D94ADC"/>
    <w:rsid w:val="00D96A07"/>
    <w:rsid w:val="00DA2011"/>
    <w:rsid w:val="00DA42BF"/>
    <w:rsid w:val="00DA458D"/>
    <w:rsid w:val="00DA6860"/>
    <w:rsid w:val="00DA6CAB"/>
    <w:rsid w:val="00DA6D6E"/>
    <w:rsid w:val="00DB09E4"/>
    <w:rsid w:val="00DB24EC"/>
    <w:rsid w:val="00DB4C34"/>
    <w:rsid w:val="00DB596C"/>
    <w:rsid w:val="00DB6718"/>
    <w:rsid w:val="00DC1584"/>
    <w:rsid w:val="00DC572F"/>
    <w:rsid w:val="00DC68BD"/>
    <w:rsid w:val="00DC7325"/>
    <w:rsid w:val="00DC7BE6"/>
    <w:rsid w:val="00DC7F1B"/>
    <w:rsid w:val="00DD0459"/>
    <w:rsid w:val="00DD06E6"/>
    <w:rsid w:val="00DD3A57"/>
    <w:rsid w:val="00DD3B5C"/>
    <w:rsid w:val="00DD3C9C"/>
    <w:rsid w:val="00DD3D7B"/>
    <w:rsid w:val="00DD722C"/>
    <w:rsid w:val="00DE2BCC"/>
    <w:rsid w:val="00DE5FDF"/>
    <w:rsid w:val="00DE63F8"/>
    <w:rsid w:val="00DF1FC7"/>
    <w:rsid w:val="00DF651E"/>
    <w:rsid w:val="00E030DA"/>
    <w:rsid w:val="00E06274"/>
    <w:rsid w:val="00E06493"/>
    <w:rsid w:val="00E11D60"/>
    <w:rsid w:val="00E12F34"/>
    <w:rsid w:val="00E16679"/>
    <w:rsid w:val="00E171A9"/>
    <w:rsid w:val="00E20627"/>
    <w:rsid w:val="00E21146"/>
    <w:rsid w:val="00E24105"/>
    <w:rsid w:val="00E26A98"/>
    <w:rsid w:val="00E2722E"/>
    <w:rsid w:val="00E31A4A"/>
    <w:rsid w:val="00E31CD4"/>
    <w:rsid w:val="00E32437"/>
    <w:rsid w:val="00E34FDB"/>
    <w:rsid w:val="00E43822"/>
    <w:rsid w:val="00E45959"/>
    <w:rsid w:val="00E531D7"/>
    <w:rsid w:val="00E53ECC"/>
    <w:rsid w:val="00E54CC7"/>
    <w:rsid w:val="00E56BB3"/>
    <w:rsid w:val="00E56FC6"/>
    <w:rsid w:val="00E57F89"/>
    <w:rsid w:val="00E71D79"/>
    <w:rsid w:val="00E7272F"/>
    <w:rsid w:val="00E72885"/>
    <w:rsid w:val="00E72A10"/>
    <w:rsid w:val="00E73073"/>
    <w:rsid w:val="00E74075"/>
    <w:rsid w:val="00E76B7D"/>
    <w:rsid w:val="00E8002B"/>
    <w:rsid w:val="00E82B6D"/>
    <w:rsid w:val="00E862F0"/>
    <w:rsid w:val="00E905E3"/>
    <w:rsid w:val="00E90C19"/>
    <w:rsid w:val="00E90EC6"/>
    <w:rsid w:val="00EA0017"/>
    <w:rsid w:val="00EA0EDC"/>
    <w:rsid w:val="00EA1A6A"/>
    <w:rsid w:val="00EA5833"/>
    <w:rsid w:val="00EA63F2"/>
    <w:rsid w:val="00EA7EF8"/>
    <w:rsid w:val="00EB02CA"/>
    <w:rsid w:val="00EB1751"/>
    <w:rsid w:val="00EB29C0"/>
    <w:rsid w:val="00EB301D"/>
    <w:rsid w:val="00EB3A1F"/>
    <w:rsid w:val="00EB405A"/>
    <w:rsid w:val="00EB61CE"/>
    <w:rsid w:val="00EB6738"/>
    <w:rsid w:val="00EB73E9"/>
    <w:rsid w:val="00EC1C05"/>
    <w:rsid w:val="00EC260D"/>
    <w:rsid w:val="00EC327D"/>
    <w:rsid w:val="00EC3F2B"/>
    <w:rsid w:val="00EC5BDF"/>
    <w:rsid w:val="00EC6034"/>
    <w:rsid w:val="00ED01B2"/>
    <w:rsid w:val="00ED0957"/>
    <w:rsid w:val="00ED1325"/>
    <w:rsid w:val="00ED1B45"/>
    <w:rsid w:val="00ED1FF6"/>
    <w:rsid w:val="00ED2137"/>
    <w:rsid w:val="00ED300A"/>
    <w:rsid w:val="00ED4AA0"/>
    <w:rsid w:val="00ED6F1B"/>
    <w:rsid w:val="00EE19B3"/>
    <w:rsid w:val="00EE1AD0"/>
    <w:rsid w:val="00EE573E"/>
    <w:rsid w:val="00F00DC7"/>
    <w:rsid w:val="00F04287"/>
    <w:rsid w:val="00F04432"/>
    <w:rsid w:val="00F0482C"/>
    <w:rsid w:val="00F10E4E"/>
    <w:rsid w:val="00F13130"/>
    <w:rsid w:val="00F13E5A"/>
    <w:rsid w:val="00F17833"/>
    <w:rsid w:val="00F229E2"/>
    <w:rsid w:val="00F24558"/>
    <w:rsid w:val="00F254DD"/>
    <w:rsid w:val="00F269A5"/>
    <w:rsid w:val="00F34F84"/>
    <w:rsid w:val="00F436F4"/>
    <w:rsid w:val="00F473A6"/>
    <w:rsid w:val="00F53611"/>
    <w:rsid w:val="00F551CB"/>
    <w:rsid w:val="00F64D6B"/>
    <w:rsid w:val="00F6508E"/>
    <w:rsid w:val="00F66B24"/>
    <w:rsid w:val="00F73381"/>
    <w:rsid w:val="00F73AF8"/>
    <w:rsid w:val="00F75E68"/>
    <w:rsid w:val="00F818D9"/>
    <w:rsid w:val="00F8223F"/>
    <w:rsid w:val="00F833A4"/>
    <w:rsid w:val="00F84732"/>
    <w:rsid w:val="00F8548B"/>
    <w:rsid w:val="00F866D6"/>
    <w:rsid w:val="00F86B1B"/>
    <w:rsid w:val="00F904F6"/>
    <w:rsid w:val="00F90942"/>
    <w:rsid w:val="00F91335"/>
    <w:rsid w:val="00F92809"/>
    <w:rsid w:val="00F931A1"/>
    <w:rsid w:val="00F966F2"/>
    <w:rsid w:val="00F96FA1"/>
    <w:rsid w:val="00F979DF"/>
    <w:rsid w:val="00FA32A8"/>
    <w:rsid w:val="00FA4FF4"/>
    <w:rsid w:val="00FA6A2B"/>
    <w:rsid w:val="00FA6C1B"/>
    <w:rsid w:val="00FB3B0B"/>
    <w:rsid w:val="00FB5F86"/>
    <w:rsid w:val="00FB6701"/>
    <w:rsid w:val="00FC5DFC"/>
    <w:rsid w:val="00FD0679"/>
    <w:rsid w:val="00FD38C9"/>
    <w:rsid w:val="00FD3CD6"/>
    <w:rsid w:val="00FD3DB8"/>
    <w:rsid w:val="00FE49E1"/>
    <w:rsid w:val="00FE5440"/>
    <w:rsid w:val="00FE5634"/>
    <w:rsid w:val="00FE5B28"/>
    <w:rsid w:val="00FE6329"/>
    <w:rsid w:val="00FF1E46"/>
    <w:rsid w:val="00FF632F"/>
    <w:rsid w:val="00F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89CD7"/>
  <w15:chartTrackingRefBased/>
  <w15:docId w15:val="{3EB8BE38-C061-4DCD-9F54-B988875A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0F"/>
  </w:style>
  <w:style w:type="paragraph" w:styleId="Heading1">
    <w:name w:val="heading 1"/>
    <w:basedOn w:val="Normal"/>
    <w:next w:val="Normal"/>
    <w:link w:val="Heading1Char"/>
    <w:uiPriority w:val="9"/>
    <w:qFormat/>
    <w:rsid w:val="00A20650"/>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090F"/>
    <w:rPr>
      <w:sz w:val="16"/>
      <w:szCs w:val="16"/>
    </w:rPr>
  </w:style>
  <w:style w:type="paragraph" w:styleId="CommentText">
    <w:name w:val="annotation text"/>
    <w:basedOn w:val="Normal"/>
    <w:link w:val="CommentTextChar"/>
    <w:uiPriority w:val="99"/>
    <w:unhideWhenUsed/>
    <w:rsid w:val="0013090F"/>
    <w:pPr>
      <w:spacing w:line="240" w:lineRule="auto"/>
    </w:pPr>
    <w:rPr>
      <w:sz w:val="20"/>
      <w:szCs w:val="20"/>
    </w:rPr>
  </w:style>
  <w:style w:type="character" w:customStyle="1" w:styleId="CommentTextChar">
    <w:name w:val="Comment Text Char"/>
    <w:basedOn w:val="DefaultParagraphFont"/>
    <w:link w:val="CommentText"/>
    <w:uiPriority w:val="99"/>
    <w:rsid w:val="0013090F"/>
    <w:rPr>
      <w:sz w:val="20"/>
      <w:szCs w:val="20"/>
    </w:rPr>
  </w:style>
  <w:style w:type="paragraph" w:styleId="Header">
    <w:name w:val="header"/>
    <w:basedOn w:val="Normal"/>
    <w:link w:val="HeaderChar"/>
    <w:uiPriority w:val="99"/>
    <w:unhideWhenUsed/>
    <w:rsid w:val="00130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0F"/>
  </w:style>
  <w:style w:type="paragraph" w:styleId="Footer">
    <w:name w:val="footer"/>
    <w:basedOn w:val="Normal"/>
    <w:link w:val="FooterChar"/>
    <w:uiPriority w:val="99"/>
    <w:unhideWhenUsed/>
    <w:rsid w:val="00130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0F"/>
  </w:style>
  <w:style w:type="paragraph" w:styleId="Revision">
    <w:name w:val="Revision"/>
    <w:hidden/>
    <w:uiPriority w:val="99"/>
    <w:semiHidden/>
    <w:rsid w:val="007524D6"/>
    <w:pPr>
      <w:spacing w:after="0" w:line="240" w:lineRule="auto"/>
    </w:pPr>
  </w:style>
  <w:style w:type="paragraph" w:styleId="BalloonText">
    <w:name w:val="Balloon Text"/>
    <w:basedOn w:val="Normal"/>
    <w:link w:val="BalloonTextChar"/>
    <w:uiPriority w:val="99"/>
    <w:semiHidden/>
    <w:unhideWhenUsed/>
    <w:rsid w:val="0075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4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0014"/>
    <w:rPr>
      <w:b/>
      <w:bCs/>
    </w:rPr>
  </w:style>
  <w:style w:type="character" w:customStyle="1" w:styleId="CommentSubjectChar">
    <w:name w:val="Comment Subject Char"/>
    <w:basedOn w:val="CommentTextChar"/>
    <w:link w:val="CommentSubject"/>
    <w:uiPriority w:val="99"/>
    <w:semiHidden/>
    <w:rsid w:val="00100014"/>
    <w:rPr>
      <w:b/>
      <w:bCs/>
      <w:sz w:val="20"/>
      <w:szCs w:val="20"/>
    </w:rPr>
  </w:style>
  <w:style w:type="paragraph" w:customStyle="1" w:styleId="EndNoteBibliographyTitle">
    <w:name w:val="EndNote Bibliography Title"/>
    <w:basedOn w:val="Normal"/>
    <w:link w:val="EndNoteBibliographyTitleChar"/>
    <w:rsid w:val="009A3B3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3B3F"/>
    <w:rPr>
      <w:rFonts w:ascii="Calibri" w:hAnsi="Calibri" w:cs="Calibri"/>
      <w:noProof/>
      <w:lang w:val="en-US"/>
    </w:rPr>
  </w:style>
  <w:style w:type="paragraph" w:customStyle="1" w:styleId="EndNoteBibliography">
    <w:name w:val="EndNote Bibliography"/>
    <w:basedOn w:val="Normal"/>
    <w:link w:val="EndNoteBibliographyChar"/>
    <w:rsid w:val="009A3B3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A3B3F"/>
    <w:rPr>
      <w:rFonts w:ascii="Calibri" w:hAnsi="Calibri" w:cs="Calibri"/>
      <w:noProof/>
      <w:lang w:val="en-US"/>
    </w:rPr>
  </w:style>
  <w:style w:type="paragraph" w:styleId="ListParagraph">
    <w:name w:val="List Paragraph"/>
    <w:basedOn w:val="Normal"/>
    <w:uiPriority w:val="34"/>
    <w:qFormat/>
    <w:rsid w:val="00565D53"/>
    <w:pPr>
      <w:ind w:left="720"/>
      <w:contextualSpacing/>
    </w:pPr>
  </w:style>
  <w:style w:type="character" w:styleId="Hyperlink">
    <w:name w:val="Hyperlink"/>
    <w:basedOn w:val="DefaultParagraphFont"/>
    <w:uiPriority w:val="99"/>
    <w:unhideWhenUsed/>
    <w:rsid w:val="00361FE9"/>
    <w:rPr>
      <w:color w:val="0563C1" w:themeColor="hyperlink"/>
      <w:u w:val="single"/>
    </w:rPr>
  </w:style>
  <w:style w:type="character" w:styleId="UnresolvedMention">
    <w:name w:val="Unresolved Mention"/>
    <w:basedOn w:val="DefaultParagraphFont"/>
    <w:uiPriority w:val="99"/>
    <w:semiHidden/>
    <w:unhideWhenUsed/>
    <w:rsid w:val="00361FE9"/>
    <w:rPr>
      <w:color w:val="605E5C"/>
      <w:shd w:val="clear" w:color="auto" w:fill="E1DFDD"/>
    </w:rPr>
  </w:style>
  <w:style w:type="character" w:styleId="LineNumber">
    <w:name w:val="line number"/>
    <w:basedOn w:val="DefaultParagraphFont"/>
    <w:uiPriority w:val="99"/>
    <w:semiHidden/>
    <w:unhideWhenUsed/>
    <w:rsid w:val="00DB24EC"/>
  </w:style>
  <w:style w:type="character" w:customStyle="1" w:styleId="Heading1Char">
    <w:name w:val="Heading 1 Char"/>
    <w:basedOn w:val="DefaultParagraphFont"/>
    <w:link w:val="Heading1"/>
    <w:uiPriority w:val="9"/>
    <w:rsid w:val="00A20650"/>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loi/bjp" TargetMode="External"/><Relationship Id="rId13" Type="http://schemas.openxmlformats.org/officeDocument/2006/relationships/header" Target="header3.xml"/><Relationship Id="rId18" Type="http://schemas.openxmlformats.org/officeDocument/2006/relationships/hyperlink" Target="https://doi.org/10.1515/sjpain-2020-0112" TargetMode="External"/><Relationship Id="rId3" Type="http://schemas.openxmlformats.org/officeDocument/2006/relationships/styles" Target="styles.xml"/><Relationship Id="rId21" Type="http://schemas.openxmlformats.org/officeDocument/2006/relationships/hyperlink" Target="https://doi.org/10.1111/hex.1252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j.jse.2020.08.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msksp.2018.09.014" TargetMode="External"/><Relationship Id="rId20" Type="http://schemas.openxmlformats.org/officeDocument/2006/relationships/hyperlink" Target="https://doi.org/10.1016/j.jpain.2018.1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ejp.1409" TargetMode="External"/><Relationship Id="rId23" Type="http://schemas.openxmlformats.org/officeDocument/2006/relationships/hyperlink" Target="https://doi.org/10.1016/S0005-7967(99)00174-6" TargetMode="External"/><Relationship Id="rId10" Type="http://schemas.openxmlformats.org/officeDocument/2006/relationships/header" Target="header2.xml"/><Relationship Id="rId19" Type="http://schemas.openxmlformats.org/officeDocument/2006/relationships/hyperlink" Target="https://doi.org/10.1016/S0304-3959(98)00255-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pain.2019.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72F9-BD7E-4090-9F5F-124377D1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18322</Words>
  <Characters>104438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122515</CharactersWithSpaces>
  <SharedDoc>false</SharedDoc>
  <HLinks>
    <vt:vector size="36" baseType="variant">
      <vt:variant>
        <vt:i4>720911</vt:i4>
      </vt:variant>
      <vt:variant>
        <vt:i4>391</vt:i4>
      </vt:variant>
      <vt:variant>
        <vt:i4>0</vt:i4>
      </vt:variant>
      <vt:variant>
        <vt:i4>5</vt:i4>
      </vt:variant>
      <vt:variant>
        <vt:lpwstr>https://doi.org/10.1016/S0005-7967(99)00174-6</vt:lpwstr>
      </vt:variant>
      <vt:variant>
        <vt:lpwstr/>
      </vt:variant>
      <vt:variant>
        <vt:i4>2949244</vt:i4>
      </vt:variant>
      <vt:variant>
        <vt:i4>388</vt:i4>
      </vt:variant>
      <vt:variant>
        <vt:i4>0</vt:i4>
      </vt:variant>
      <vt:variant>
        <vt:i4>5</vt:i4>
      </vt:variant>
      <vt:variant>
        <vt:lpwstr>https://doi.org/10.1016/j.jpain.2019.02.011</vt:lpwstr>
      </vt:variant>
      <vt:variant>
        <vt:lpwstr/>
      </vt:variant>
      <vt:variant>
        <vt:i4>5832782</vt:i4>
      </vt:variant>
      <vt:variant>
        <vt:i4>385</vt:i4>
      </vt:variant>
      <vt:variant>
        <vt:i4>0</vt:i4>
      </vt:variant>
      <vt:variant>
        <vt:i4>5</vt:i4>
      </vt:variant>
      <vt:variant>
        <vt:lpwstr>https://doi.org/10.1111/hex.12527</vt:lpwstr>
      </vt:variant>
      <vt:variant>
        <vt:lpwstr/>
      </vt:variant>
      <vt:variant>
        <vt:i4>2883711</vt:i4>
      </vt:variant>
      <vt:variant>
        <vt:i4>382</vt:i4>
      </vt:variant>
      <vt:variant>
        <vt:i4>0</vt:i4>
      </vt:variant>
      <vt:variant>
        <vt:i4>5</vt:i4>
      </vt:variant>
      <vt:variant>
        <vt:lpwstr>https://doi.org/10.1016/j.jpain.2018.11.002</vt:lpwstr>
      </vt:variant>
      <vt:variant>
        <vt:lpwstr/>
      </vt:variant>
      <vt:variant>
        <vt:i4>458761</vt:i4>
      </vt:variant>
      <vt:variant>
        <vt:i4>379</vt:i4>
      </vt:variant>
      <vt:variant>
        <vt:i4>0</vt:i4>
      </vt:variant>
      <vt:variant>
        <vt:i4>5</vt:i4>
      </vt:variant>
      <vt:variant>
        <vt:lpwstr>https://doi.org/10.1016/S0304-3959(98)00255-3</vt:lpwstr>
      </vt:variant>
      <vt:variant>
        <vt:lpwstr/>
      </vt:variant>
      <vt:variant>
        <vt:i4>5898316</vt:i4>
      </vt:variant>
      <vt:variant>
        <vt:i4>376</vt:i4>
      </vt:variant>
      <vt:variant>
        <vt:i4>0</vt:i4>
      </vt:variant>
      <vt:variant>
        <vt:i4>5</vt:i4>
      </vt:variant>
      <vt:variant>
        <vt:lpwstr>https://doi.org/10.1002/ejp.1409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Booth</dc:creator>
  <cp:keywords/>
  <dc:description/>
  <cp:lastModifiedBy>Anthony Gilbert</cp:lastModifiedBy>
  <cp:revision>5</cp:revision>
  <dcterms:created xsi:type="dcterms:W3CDTF">2021-06-16T10:13:00Z</dcterms:created>
  <dcterms:modified xsi:type="dcterms:W3CDTF">2021-06-21T11:35:00Z</dcterms:modified>
</cp:coreProperties>
</file>