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A4DA7" w14:textId="77777777" w:rsidR="00071549" w:rsidRDefault="00071549" w:rsidP="00071549">
      <w:pPr>
        <w:spacing w:line="360" w:lineRule="auto"/>
        <w:jc w:val="center"/>
        <w:rPr>
          <w:b/>
        </w:rPr>
      </w:pPr>
      <w:r w:rsidRPr="00DC1314">
        <w:rPr>
          <w:b/>
        </w:rPr>
        <w:t>Corr</w:t>
      </w:r>
      <w:r>
        <w:rPr>
          <w:b/>
        </w:rPr>
        <w:t>elates of obsessive-compulsive a</w:t>
      </w:r>
      <w:r w:rsidRPr="00DC1314">
        <w:rPr>
          <w:b/>
        </w:rPr>
        <w:t xml:space="preserve">nd </w:t>
      </w:r>
      <w:r>
        <w:rPr>
          <w:b/>
        </w:rPr>
        <w:t>r</w:t>
      </w:r>
      <w:r w:rsidRPr="00DC1314">
        <w:rPr>
          <w:b/>
        </w:rPr>
        <w:t xml:space="preserve">elated </w:t>
      </w:r>
      <w:r>
        <w:rPr>
          <w:b/>
        </w:rPr>
        <w:t>d</w:t>
      </w:r>
      <w:r w:rsidRPr="00DC1314">
        <w:rPr>
          <w:b/>
        </w:rPr>
        <w:t xml:space="preserve">isorders </w:t>
      </w:r>
      <w:r>
        <w:rPr>
          <w:b/>
        </w:rPr>
        <w:t>s</w:t>
      </w:r>
      <w:r w:rsidRPr="00DC1314">
        <w:rPr>
          <w:b/>
        </w:rPr>
        <w:t>ymptom</w:t>
      </w:r>
      <w:r>
        <w:rPr>
          <w:b/>
        </w:rPr>
        <w:t xml:space="preserve"> severity</w:t>
      </w:r>
      <w:r w:rsidRPr="00DC1314">
        <w:rPr>
          <w:b/>
        </w:rPr>
        <w:t xml:space="preserve"> </w:t>
      </w:r>
      <w:r>
        <w:rPr>
          <w:b/>
        </w:rPr>
        <w:t>d</w:t>
      </w:r>
      <w:r w:rsidRPr="00DC1314">
        <w:rPr>
          <w:b/>
        </w:rPr>
        <w:t xml:space="preserve">uring </w:t>
      </w:r>
      <w:r>
        <w:rPr>
          <w:b/>
        </w:rPr>
        <w:t>t</w:t>
      </w:r>
      <w:r w:rsidRPr="00DC1314">
        <w:rPr>
          <w:b/>
        </w:rPr>
        <w:t xml:space="preserve">he </w:t>
      </w:r>
      <w:r>
        <w:rPr>
          <w:b/>
        </w:rPr>
        <w:t>COVID-19</w:t>
      </w:r>
      <w:r w:rsidRPr="00DC1314">
        <w:rPr>
          <w:b/>
        </w:rPr>
        <w:t xml:space="preserve"> </w:t>
      </w:r>
      <w:r>
        <w:rPr>
          <w:b/>
        </w:rPr>
        <w:t>p</w:t>
      </w:r>
      <w:r w:rsidRPr="00DC1314">
        <w:rPr>
          <w:b/>
        </w:rPr>
        <w:t>andemic</w:t>
      </w:r>
    </w:p>
    <w:p w14:paraId="2021D5C3" w14:textId="77777777" w:rsidR="00071549" w:rsidRPr="0062619D" w:rsidRDefault="00071549" w:rsidP="00071549">
      <w:pPr>
        <w:spacing w:line="360" w:lineRule="auto"/>
      </w:pPr>
    </w:p>
    <w:p w14:paraId="4D12685D" w14:textId="77777777" w:rsidR="00071549" w:rsidRPr="00250F54" w:rsidRDefault="00071549" w:rsidP="00071549">
      <w:pPr>
        <w:spacing w:line="360" w:lineRule="auto"/>
        <w:jc w:val="center"/>
      </w:pPr>
      <w:r w:rsidRPr="0062262D">
        <w:t>Leonardo F Fontenelle,</w:t>
      </w:r>
      <w:r>
        <w:t xml:space="preserve"> </w:t>
      </w:r>
      <w:r w:rsidRPr="0062262D">
        <w:rPr>
          <w:vertAlign w:val="superscript"/>
        </w:rPr>
        <w:t>1-2</w:t>
      </w:r>
      <w:r w:rsidRPr="0062262D">
        <w:t xml:space="preserve"> Lucy Albertella, </w:t>
      </w:r>
      <w:r>
        <w:rPr>
          <w:vertAlign w:val="superscript"/>
        </w:rPr>
        <w:t xml:space="preserve">1 </w:t>
      </w:r>
      <w:r w:rsidRPr="0062262D">
        <w:t xml:space="preserve">Mary-Ellen Brierley, </w:t>
      </w:r>
      <w:r>
        <w:rPr>
          <w:vertAlign w:val="superscript"/>
        </w:rPr>
        <w:t xml:space="preserve">1 </w:t>
      </w:r>
      <w:r w:rsidRPr="0062262D">
        <w:t xml:space="preserve">Emma M Thompson, </w:t>
      </w:r>
      <w:r>
        <w:rPr>
          <w:vertAlign w:val="superscript"/>
        </w:rPr>
        <w:t xml:space="preserve">1 </w:t>
      </w:r>
      <w:r>
        <w:t xml:space="preserve">Louise </w:t>
      </w:r>
      <w:r w:rsidRPr="0062262D">
        <w:t xml:space="preserve">Destrée, </w:t>
      </w:r>
      <w:r>
        <w:rPr>
          <w:vertAlign w:val="superscript"/>
        </w:rPr>
        <w:t xml:space="preserve">1 </w:t>
      </w:r>
      <w:r w:rsidRPr="0062262D">
        <w:t xml:space="preserve">Sam R Chamberlain, </w:t>
      </w:r>
      <w:r>
        <w:rPr>
          <w:vertAlign w:val="superscript"/>
        </w:rPr>
        <w:t>3*</w:t>
      </w:r>
      <w:r w:rsidRPr="0056028F">
        <w:t xml:space="preserve"> </w:t>
      </w:r>
      <w:r w:rsidRPr="0062262D">
        <w:t>Murat Yücel</w:t>
      </w:r>
      <w:r>
        <w:t xml:space="preserve"> </w:t>
      </w:r>
      <w:r>
        <w:rPr>
          <w:vertAlign w:val="superscript"/>
        </w:rPr>
        <w:t>1*</w:t>
      </w:r>
    </w:p>
    <w:p w14:paraId="563A9F69" w14:textId="77777777" w:rsidR="00071549" w:rsidRPr="0062619D" w:rsidRDefault="00071549" w:rsidP="00071549">
      <w:pPr>
        <w:spacing w:line="360" w:lineRule="auto"/>
        <w:jc w:val="center"/>
        <w:rPr>
          <w:rFonts w:ascii="Times" w:hAnsi="Times" w:cs="MicrosoftSansSerif"/>
        </w:rPr>
      </w:pPr>
    </w:p>
    <w:p w14:paraId="22026101" w14:textId="77777777" w:rsidR="00071549" w:rsidRPr="0062619D" w:rsidRDefault="00071549" w:rsidP="00071549">
      <w:pPr>
        <w:spacing w:line="360" w:lineRule="auto"/>
        <w:jc w:val="center"/>
        <w:rPr>
          <w:rFonts w:ascii="Times" w:hAnsi="Times" w:cs="MicrosoftSansSerif"/>
        </w:rPr>
      </w:pPr>
    </w:p>
    <w:p w14:paraId="50501F61" w14:textId="77777777" w:rsidR="00071549" w:rsidRPr="0062619D" w:rsidRDefault="00071549" w:rsidP="00071549">
      <w:pPr>
        <w:spacing w:line="360" w:lineRule="auto"/>
        <w:jc w:val="center"/>
        <w:rPr>
          <w:rFonts w:ascii="Times" w:hAnsi="Times" w:cs="MicrosoftSansSerif"/>
        </w:rPr>
      </w:pPr>
      <w:r w:rsidRPr="0062619D">
        <w:rPr>
          <w:rFonts w:ascii="Times" w:hAnsi="Times" w:cs="MicrosoftSansSerif"/>
        </w:rPr>
        <w:t xml:space="preserve">Running-head: </w:t>
      </w:r>
      <w:r>
        <w:rPr>
          <w:rFonts w:ascii="Times" w:hAnsi="Times" w:cs="MicrosoftSansSerif"/>
        </w:rPr>
        <w:t>OCRDs</w:t>
      </w:r>
      <w:r w:rsidRPr="0062619D">
        <w:rPr>
          <w:rFonts w:ascii="Times" w:hAnsi="Times" w:cs="MicrosoftSansSerif"/>
        </w:rPr>
        <w:t xml:space="preserve"> and </w:t>
      </w:r>
      <w:r>
        <w:rPr>
          <w:rFonts w:ascii="Times" w:hAnsi="Times" w:cs="MicrosoftSansSerif"/>
        </w:rPr>
        <w:t>COVID-19</w:t>
      </w:r>
    </w:p>
    <w:p w14:paraId="2CD0B909" w14:textId="77777777" w:rsidR="00071549" w:rsidRPr="0062619D" w:rsidRDefault="00071549" w:rsidP="00071549">
      <w:pPr>
        <w:spacing w:line="360" w:lineRule="auto"/>
        <w:jc w:val="center"/>
        <w:rPr>
          <w:b/>
        </w:rPr>
      </w:pPr>
    </w:p>
    <w:p w14:paraId="5E575E37" w14:textId="77777777" w:rsidR="00071549" w:rsidRPr="0062619D" w:rsidRDefault="00071549" w:rsidP="00071549">
      <w:pPr>
        <w:spacing w:line="360" w:lineRule="auto"/>
        <w:jc w:val="center"/>
        <w:rPr>
          <w:b/>
        </w:rPr>
      </w:pPr>
    </w:p>
    <w:p w14:paraId="58C65CEA" w14:textId="77777777" w:rsidR="00071549" w:rsidRPr="0062619D" w:rsidRDefault="00071549" w:rsidP="00071549">
      <w:pPr>
        <w:spacing w:line="360" w:lineRule="auto"/>
        <w:rPr>
          <w:b/>
        </w:rPr>
      </w:pPr>
      <w:r w:rsidRPr="0062619D">
        <w:rPr>
          <w:b/>
        </w:rPr>
        <w:t>_____________________________________________________________________</w:t>
      </w:r>
    </w:p>
    <w:p w14:paraId="4CE75D4A" w14:textId="77777777" w:rsidR="00071549" w:rsidRPr="0062619D" w:rsidRDefault="00071549" w:rsidP="00071549">
      <w:pPr>
        <w:spacing w:line="360" w:lineRule="auto"/>
      </w:pPr>
      <w:r w:rsidRPr="0062619D">
        <w:t xml:space="preserve">1 Turner Institute for Brain and Mental Health, Monash University, 770 Blackburn Road, Clayton, Victoria 3168, Australia. </w:t>
      </w:r>
    </w:p>
    <w:p w14:paraId="62F2C961" w14:textId="77777777" w:rsidR="00071549" w:rsidRDefault="00071549" w:rsidP="00071549">
      <w:pPr>
        <w:spacing w:line="360" w:lineRule="auto"/>
      </w:pPr>
      <w:r w:rsidRPr="0062619D">
        <w:t xml:space="preserve">2 Obsessive, Compulsive, and Anxiety Spectrum Research Program. Institute of Psychiatry, Federal University of Rio de Janeiro (UFRJ) &amp; D’Or Institute for Research and Education (IDOR), Rio de Janeiro, Brazil; </w:t>
      </w:r>
      <w:hyperlink r:id="rId8" w:history="1">
        <w:r w:rsidRPr="003A2A4E">
          <w:rPr>
            <w:rStyle w:val="Hyperlink"/>
          </w:rPr>
          <w:t>lfontenelle@gmail.com</w:t>
        </w:r>
      </w:hyperlink>
    </w:p>
    <w:p w14:paraId="172484DA" w14:textId="77777777" w:rsidR="00071549" w:rsidRPr="0062619D" w:rsidRDefault="00071549" w:rsidP="00071549">
      <w:pPr>
        <w:spacing w:line="360" w:lineRule="auto"/>
      </w:pPr>
      <w:r>
        <w:t xml:space="preserve">3 </w:t>
      </w:r>
      <w:r w:rsidRPr="00E13ADD">
        <w:t>Department of Psychiatry, Faculty of Medic</w:t>
      </w:r>
      <w:r>
        <w:t xml:space="preserve">ine, University of Southampton, &amp; </w:t>
      </w:r>
      <w:r w:rsidRPr="00E13ADD">
        <w:t>Southern Health NHS Foundation Trust, Southampton, UK.</w:t>
      </w:r>
    </w:p>
    <w:p w14:paraId="6F096746" w14:textId="77777777" w:rsidR="00071549" w:rsidRPr="00F37FE6" w:rsidRDefault="00071549" w:rsidP="00071549">
      <w:pPr>
        <w:spacing w:line="360" w:lineRule="auto"/>
      </w:pPr>
      <w:r w:rsidRPr="00F37FE6">
        <w:t>*</w:t>
      </w:r>
      <w:r>
        <w:t xml:space="preserve"> S</w:t>
      </w:r>
      <w:r w:rsidRPr="00F37FE6">
        <w:t>hared last authorship</w:t>
      </w:r>
    </w:p>
    <w:p w14:paraId="56CBDE97" w14:textId="77777777" w:rsidR="00071549" w:rsidRDefault="00071549" w:rsidP="00071549">
      <w:pPr>
        <w:spacing w:line="360" w:lineRule="auto"/>
      </w:pPr>
    </w:p>
    <w:p w14:paraId="662731ED" w14:textId="77777777" w:rsidR="00071549" w:rsidRPr="0062619D" w:rsidRDefault="00071549" w:rsidP="00071549">
      <w:pPr>
        <w:spacing w:line="360" w:lineRule="auto"/>
      </w:pPr>
      <w:r w:rsidRPr="0062619D">
        <w:t>Corresponding author:</w:t>
      </w:r>
    </w:p>
    <w:p w14:paraId="08B34098" w14:textId="77777777" w:rsidR="00071549" w:rsidRPr="00603CBD" w:rsidRDefault="00071549" w:rsidP="00071549">
      <w:pPr>
        <w:spacing w:line="360" w:lineRule="auto"/>
        <w:rPr>
          <w:lang w:val="pt-BR"/>
        </w:rPr>
      </w:pPr>
      <w:r w:rsidRPr="00603CBD">
        <w:rPr>
          <w:lang w:val="pt-BR"/>
        </w:rPr>
        <w:t>Prof. Leonardo F Fontenelle, M.D., Ph.D.</w:t>
      </w:r>
    </w:p>
    <w:p w14:paraId="5FC1C57C" w14:textId="77777777" w:rsidR="00071549" w:rsidRPr="0062619D" w:rsidRDefault="00071549" w:rsidP="00071549">
      <w:pPr>
        <w:spacing w:line="360" w:lineRule="auto"/>
      </w:pPr>
      <w:r w:rsidRPr="0062619D">
        <w:t xml:space="preserve">Turner Institute for Brain and Mental Health, </w:t>
      </w:r>
    </w:p>
    <w:p w14:paraId="27C1FDB7" w14:textId="77777777" w:rsidR="00071549" w:rsidRPr="0062619D" w:rsidRDefault="00071549" w:rsidP="00071549">
      <w:pPr>
        <w:spacing w:line="360" w:lineRule="auto"/>
      </w:pPr>
      <w:r w:rsidRPr="0062619D">
        <w:t xml:space="preserve">Monash University, </w:t>
      </w:r>
    </w:p>
    <w:p w14:paraId="582F1CE3" w14:textId="77777777" w:rsidR="00071549" w:rsidRPr="0062619D" w:rsidRDefault="00071549" w:rsidP="00071549">
      <w:pPr>
        <w:spacing w:line="360" w:lineRule="auto"/>
      </w:pPr>
      <w:r w:rsidRPr="0062619D">
        <w:t xml:space="preserve">770 Blackburn Road, </w:t>
      </w:r>
    </w:p>
    <w:p w14:paraId="22740E47" w14:textId="77777777" w:rsidR="00071549" w:rsidRPr="0062619D" w:rsidRDefault="00071549" w:rsidP="00071549">
      <w:pPr>
        <w:spacing w:line="360" w:lineRule="auto"/>
      </w:pPr>
      <w:r w:rsidRPr="0062619D">
        <w:t xml:space="preserve">Clayton, Victoria 3168, </w:t>
      </w:r>
    </w:p>
    <w:p w14:paraId="59547D27" w14:textId="77777777" w:rsidR="00071549" w:rsidRPr="0062619D" w:rsidRDefault="00071549" w:rsidP="00071549">
      <w:pPr>
        <w:spacing w:line="360" w:lineRule="auto"/>
      </w:pPr>
      <w:r w:rsidRPr="0062619D">
        <w:t>Australia.</w:t>
      </w:r>
    </w:p>
    <w:p w14:paraId="19522653" w14:textId="77777777" w:rsidR="00071549" w:rsidRPr="0062619D" w:rsidRDefault="00071549" w:rsidP="00071549">
      <w:pPr>
        <w:rPr>
          <w:b/>
        </w:rPr>
      </w:pPr>
    </w:p>
    <w:p w14:paraId="7F94F9DE" w14:textId="77777777" w:rsidR="00071549" w:rsidRPr="0062619D" w:rsidRDefault="00071549" w:rsidP="00071549">
      <w:pPr>
        <w:rPr>
          <w:b/>
        </w:rPr>
      </w:pPr>
    </w:p>
    <w:p w14:paraId="1142B0F0" w14:textId="77777777" w:rsidR="00071549" w:rsidRDefault="00071549" w:rsidP="00071549">
      <w:pPr>
        <w:rPr>
          <w:b/>
        </w:rPr>
      </w:pPr>
    </w:p>
    <w:p w14:paraId="0ED3D828" w14:textId="22B71067" w:rsidR="00071549" w:rsidRDefault="00071549" w:rsidP="00DC6967">
      <w:pPr>
        <w:rPr>
          <w:b/>
        </w:rPr>
      </w:pPr>
    </w:p>
    <w:p w14:paraId="63FCF956" w14:textId="20982F44" w:rsidR="00071549" w:rsidRDefault="00071549" w:rsidP="00DC6967">
      <w:pPr>
        <w:rPr>
          <w:b/>
        </w:rPr>
      </w:pPr>
    </w:p>
    <w:p w14:paraId="095A172D" w14:textId="70E3C4FF" w:rsidR="00071549" w:rsidRDefault="00071549">
      <w:pPr>
        <w:rPr>
          <w:b/>
        </w:rPr>
      </w:pPr>
      <w:r>
        <w:rPr>
          <w:b/>
        </w:rPr>
        <w:br w:type="page"/>
      </w:r>
    </w:p>
    <w:p w14:paraId="6D094EE3" w14:textId="77777777" w:rsidR="00071549" w:rsidRDefault="00071549" w:rsidP="00DC6967">
      <w:pPr>
        <w:rPr>
          <w:b/>
        </w:rPr>
      </w:pPr>
      <w:bookmarkStart w:id="0" w:name="_GoBack"/>
      <w:bookmarkEnd w:id="0"/>
    </w:p>
    <w:p w14:paraId="6337B645" w14:textId="708A906F" w:rsidR="007A48F2" w:rsidRDefault="007A48F2" w:rsidP="00DC6967">
      <w:pPr>
        <w:rPr>
          <w:b/>
        </w:rPr>
      </w:pPr>
      <w:r w:rsidRPr="007A48F2">
        <w:rPr>
          <w:b/>
        </w:rPr>
        <w:t>INTRODUCTION</w:t>
      </w:r>
    </w:p>
    <w:p w14:paraId="39A30311" w14:textId="77777777" w:rsidR="00BD2F1A" w:rsidRDefault="00BD2F1A" w:rsidP="00DC6967">
      <w:pPr>
        <w:rPr>
          <w:b/>
        </w:rPr>
      </w:pPr>
    </w:p>
    <w:p w14:paraId="7FF2A6B9" w14:textId="7F421356" w:rsidR="00B13388" w:rsidRDefault="00B13388" w:rsidP="00B13388">
      <w:r w:rsidRPr="005E6BAE">
        <w:t>Obsessive-compulsive and related disorders (OCRD</w:t>
      </w:r>
      <w:r w:rsidR="00094039">
        <w:t>s</w:t>
      </w:r>
      <w:r w:rsidRPr="005E6BAE">
        <w:t xml:space="preserve">) </w:t>
      </w:r>
      <w:r w:rsidR="00A100D1">
        <w:t>comprise a</w:t>
      </w:r>
      <w:r w:rsidRPr="005E6BAE">
        <w:t xml:space="preserve"> recently recognized group of disorders sharing repetitive thoughts and/or behaviors</w:t>
      </w:r>
      <w:r w:rsidR="00C533CB">
        <w:t xml:space="preserve">, key diagnostic validators, and underlying etiology. </w:t>
      </w:r>
      <w:r w:rsidRPr="005E6BAE">
        <w:t>They include obsessive-compulsive disorder (OCD), body dysmorphic disorder (BDD), hoarding disorder (HD), trichotillomania (</w:t>
      </w:r>
      <w:r w:rsidR="005B2CEB">
        <w:t>TTM;</w:t>
      </w:r>
      <w:r w:rsidR="005B2CEB" w:rsidRPr="005E6BAE">
        <w:t xml:space="preserve"> </w:t>
      </w:r>
      <w:r w:rsidRPr="005E6BAE">
        <w:t xml:space="preserve">hair pulling disorder), </w:t>
      </w:r>
      <w:r w:rsidR="00C533CB">
        <w:t xml:space="preserve">and </w:t>
      </w:r>
      <w:r w:rsidRPr="005E6BAE">
        <w:t xml:space="preserve">excoriation (skin picking) disorder (SPD) in </w:t>
      </w:r>
      <w:r w:rsidR="005B2CEB">
        <w:t xml:space="preserve">the </w:t>
      </w:r>
      <w:r w:rsidRPr="005E6BAE">
        <w:t xml:space="preserve">DSM-5. Although </w:t>
      </w:r>
      <w:r w:rsidR="00A100D1">
        <w:t>the precise prevalence of OCRD</w:t>
      </w:r>
      <w:r w:rsidR="00094039">
        <w:t>s</w:t>
      </w:r>
      <w:r w:rsidR="00A100D1">
        <w:t xml:space="preserve"> varies depending on the study and context</w:t>
      </w:r>
      <w:r w:rsidRPr="005E6BAE">
        <w:t xml:space="preserve"> </w:t>
      </w:r>
      <w:r w:rsidRPr="005E6BAE">
        <w:fldChar w:fldCharType="begin">
          <w:fldData xml:space="preserve">PEVuZE5vdGU+PENpdGU+PEF1dGhvcj5SdXNjaW88L0F1dGhvcj48WWVhcj4yMDEwPC9ZZWFyPjxS
ZWNOdW0+MTMyPC9SZWNOdW0+PERpc3BsYXlUZXh0PihCdWhsbWFubiBldCBhbC4sIDIwMTA7IEdy
YW50IGV0IGFsLiwgMjAyMDsgSGF5ZXMgZXQgYWwuLCAyMDA5OyBQb3N0bGV0aHdhaXRlIGV0IGFs
LiwgMjAxOTsgUnVzY2lvIGV0IGFsLiwgMjAxMCk8L0Rpc3BsYXlUZXh0PjxyZWNvcmQ+PHJlYy1u
dW1iZXI+MTMyPC9yZWMtbnVtYmVyPjxmb3JlaWduLWtleXM+PGtleSBhcHA9IkVOIiBkYi1pZD0i
ejVzYXIwZnM1NTVydmRlZGYyNHZyd3c3eHhlZnBhNWZzOXZkIiB0aW1lc3RhbXA9IjE1ODkzNjA1
NjQiPjEzMjwva2V5PjwvZm9yZWlnbi1rZXlzPjxyZWYtdHlwZSBuYW1lPSJKb3VybmFsIEFydGlj
bGUiPjE3PC9yZWYtdHlwZT48Y29udHJpYnV0b3JzPjxhdXRob3JzPjxhdXRob3I+UnVzY2lvLCBB
LiBNLjwvYXV0aG9yPjxhdXRob3I+U3RlaW4sIEQuIEouPC9hdXRob3I+PGF1dGhvcj5DaGl1LCBX
LiBULjwvYXV0aG9yPjxhdXRob3I+S2Vzc2xlciwgUi4gQy48L2F1dGhvcj48L2F1dGhvcnM+PC9j
b250cmlidXRvcnM+PGF1dGgtYWRkcmVzcz5EZXBhcnRtZW50IG9mIFBzeWNob2xvZ3ksIFVuaXZl
cnNpdHkgb2YgUGVubnN5bHZhbmlhLCBQaGlsYWRlbHBoaWEsIFBBLCBVU0EuPC9hdXRoLWFkZHJl
c3M+PHRpdGxlcz48dGl0bGU+VGhlIGVwaWRlbWlvbG9neSBvZiBvYnNlc3NpdmUtY29tcHVsc2l2
ZSBkaXNvcmRlciBpbiB0aGUgTmF0aW9uYWwgQ29tb3JiaWRpdHkgU3VydmV5IFJlcGxpY2F0aW9u
PC90aXRsZT48c2Vjb25kYXJ5LXRpdGxlPk1vbCBQc3ljaGlhdHJ5PC9zZWNvbmRhcnktdGl0bGU+
PGFsdC10aXRsZT5Nb2xlY3VsYXIgcHN5Y2hpYXRyeTwvYWx0LXRpdGxlPjwvdGl0bGVzPjxwZXJp
b2RpY2FsPjxmdWxsLXRpdGxlPk1vbCBQc3ljaGlhdHJ5PC9mdWxsLXRpdGxlPjxhYmJyLTE+TW9s
ZWN1bGFyIHBzeWNoaWF0cnk8L2FiYnItMT48L3BlcmlvZGljYWw+PGFsdC1wZXJpb2RpY2FsPjxm
dWxsLXRpdGxlPk1vbCBQc3ljaGlhdHJ5PC9mdWxsLXRpdGxlPjxhYmJyLTE+TW9sZWN1bGFyIHBz
eWNoaWF0cnk8L2FiYnItMT48L2FsdC1wZXJpb2RpY2FsPjxwYWdlcz41My02MzwvcGFnZXM+PHZv
bHVtZT4xNTwvdm9sdW1lPjxudW1iZXI+MTwvbnVtYmVyPjxlZGl0aW9uPjIwMDgvMDgvMzA8L2Vk
aXRpb24+PGtleXdvcmRzPjxrZXl3b3JkPkFkb2xlc2NlbnQ8L2tleXdvcmQ+PGtleXdvcmQ+QWR1
bHQ8L2tleXdvcmQ+PGtleXdvcmQ+QWdlIG9mIE9uc2V0PC9rZXl3b3JkPjxrZXl3b3JkPkNvbW9y
YmlkaXR5PC9rZXl3b3JkPjxrZXl3b3JkPkRpYWdub3N0aWMgYW5kIFN0YXRpc3RpY2FsIE1hbnVh
bCBvZiBNZW50YWwgRGlzb3JkZXJzPC9rZXl3b3JkPjxrZXl3b3JkPkZlbWFsZTwva2V5d29yZD48
a2V5d29yZD5Gb2xsb3ctVXAgU3R1ZGllczwva2V5d29yZD48a2V5d29yZD4qSGVhbHRoIFN1cnZl
eXM8L2tleXdvcmQ+PGtleXdvcmQ+SHVtYW5zPC9rZXl3b3JkPjxrZXl3b3JkPk1hbGU8L2tleXdv
cmQ+PGtleXdvcmQ+TWlkZGxlIEFnZWQ8L2tleXdvcmQ+PGtleXdvcmQ+T2JzZXNzaXZlLUNvbXB1
bHNpdmUgRGlzb3JkZXIvZGlhZ25vc2lzLyplcGlkZW1pb2xvZ3kvdGhlcmFweTwva2V5d29yZD48
a2V5d29yZD5SZXRyb3NwZWN0aXZlIFN0dWRpZXM8L2tleXdvcmQ+PGtleXdvcmQ+U2V2ZXJpdHkg
b2YgSWxsbmVzcyBJbmRleDwva2V5d29yZD48a2V5d29yZD5Tb2Npb2Vjb25vbWljIEZhY3RvcnM8
L2tleXdvcmQ+PGtleXdvcmQ+WW91bmcgQWR1bHQ8L2tleXdvcmQ+PC9rZXl3b3Jkcz48ZGF0ZXM+
PHllYXI+MjAxMDwveWVhcj48cHViLWRhdGVzPjxkYXRlPkphbjwvZGF0ZT48L3B1Yi1kYXRlcz48
L2RhdGVzPjxpc2JuPjEzNTktNDE4NDwvaXNibj48YWNjZXNzaW9uLW51bT4xODcyNTkxMjwvYWNj
ZXNzaW9uLW51bT48dXJscz48L3VybHM+PGN1c3RvbTI+UE1DMjc5NzU2OTwvY3VzdG9tMj48Y3Vz
dG9tNj5OSUhNUzk1NzIyPC9jdXN0b202PjxlbGVjdHJvbmljLXJlc291cmNlLW51bT4xMC4xMDM4
L21wLjIwMDguOTQ8L2VsZWN0cm9uaWMtcmVzb3VyY2UtbnVtPjxyZW1vdGUtZGF0YWJhc2UtcHJv
dmlkZXI+TkxNPC9yZW1vdGUtZGF0YWJhc2UtcHJvdmlkZXI+PGxhbmd1YWdlPmVuZzwvbGFuZ3Vh
Z2U+PC9yZWNvcmQ+PC9DaXRlPjxDaXRlPjxBdXRob3I+UG9zdGxldGh3YWl0ZTwvQXV0aG9yPjxZ
ZWFyPjIwMTk8L1llYXI+PFJlY051bT4xMzY8L1JlY051bT48cmVjb3JkPjxyZWMtbnVtYmVyPjEz
NjwvcmVjLW51bWJlcj48Zm9yZWlnbi1rZXlzPjxrZXkgYXBwPSJFTiIgZGItaWQ9Ino1c2FyMGZz
NTU1cnZkZWRmMjR2cnd3N3h4ZWZwYTVmczl2ZCIgdGltZXN0YW1wPSIxNTg5MzYwNTY0Ij4xMzY8
L2tleT48L2ZvcmVpZ24ta2V5cz48cmVmLXR5cGUgbmFtZT0iSm91cm5hbCBBcnRpY2xlIj4xNzwv
cmVmLXR5cGU+PGNvbnRyaWJ1dG9ycz48YXV0aG9ycz48YXV0aG9yPlBvc3RsZXRod2FpdGUsIEEu
PC9hdXRob3I+PGF1dGhvcj5LZWxsZXR0LCBTLjwvYXV0aG9yPjxhdXRob3I+TWF0YWl4LUNvbHMs
IEQuPC9hdXRob3I+PC9hdXRob3JzPjwvY29udHJpYnV0b3JzPjxhdXRoLWFkZHJlc3M+U2hlZmZp
ZWxkIEhlYWx0aCBhbmQgU29jaWFsIENhcmUgTkhTIEZvdW5kYXRpb24gVHJ1c3QsIFVLLiYjeEQ7
U2hlZmZpZWxkIEhlYWx0aCBhbmQgU29jaWFsIENhcmUgTkhTIEZvdW5kYXRpb24gVHJ1c3QsIFVL
OyBVbml2ZXJzaXR5IG9mIFNoZWZmaWVsZCBhbmQgU2hlZmZpZWxkIEhlYWx0aCBhbmQgU29jaWFs
IENhcmUgTkhTIEZvdW5kYXRpb24gVHJ1c3QsIFVLLiBFbGVjdHJvbmljIGFkZHJlc3M6IHMua2Vs
bGV0dEBzaGVmZmllbGQuYWMudWsuJiN4RDtDZW50cmUgZm9yIFBzeWNoaWF0cnkgUmVzZWFyY2gs
IERlcGFydG1lbnQgb2YgQ2xpbmljYWwgTmV1cm9zY2llbmNlLCBLYXJvbGluc2thIEluc3RpdHV0
ZXQsIFN0b2NraG9sbSwgU3dlZGVuLjwvYXV0aC1hZGRyZXNzPjx0aXRsZXM+PHRpdGxlPlByZXZh
bGVuY2Ugb2YgSG9hcmRpbmcgRGlzb3JkZXI6IEEgc3lzdGVtYXRpYyByZXZpZXcgYW5kIG1ldGEt
YW5hbHlzaXM8L3RpdGxlPjxzZWNvbmRhcnktdGl0bGU+SiBBZmZlY3QgRGlzb3JkPC9zZWNvbmRh
cnktdGl0bGU+PGFsdC10aXRsZT5Kb3VybmFsIG9mIGFmZmVjdGl2ZSBkaXNvcmRlcnM8L2FsdC10
aXRsZT48L3RpdGxlcz48cGVyaW9kaWNhbD48ZnVsbC10aXRsZT5KIEFmZmVjdCBEaXNvcmQ8L2Z1
bGwtdGl0bGU+PGFiYnItMT5Kb3VybmFsIG9mIGFmZmVjdGl2ZSBkaXNvcmRlcnM8L2FiYnItMT48
L3BlcmlvZGljYWw+PGFsdC1wZXJpb2RpY2FsPjxmdWxsLXRpdGxlPkogQWZmZWN0IERpc29yZDwv
ZnVsbC10aXRsZT48YWJici0xPkpvdXJuYWwgb2YgYWZmZWN0aXZlIGRpc29yZGVyczwvYWJici0x
PjwvYWx0LXBlcmlvZGljYWw+PHBhZ2VzPjMwOS0zMTY8L3BhZ2VzPjx2b2x1bWU+MjU2PC92b2x1
bWU+PGVkaXRpb24+MjAxOS8wNi8xNTwvZWRpdGlvbj48a2V5d29yZHM+PGtleXdvcmQ+KkhvYXJk
aW5nIERpc29yZGVyPC9rZXl3b3JkPjxrZXl3b3JkPipNZXRhLWFuYWx5c2lzPC9rZXl3b3JkPjxr
ZXl3b3JkPipQcmV2YWxlbmNlPC9rZXl3b3JkPjxrZXl3b3JkPipSZXZpZXc8L2tleXdvcmQ+PC9r
ZXl3b3Jkcz48ZGF0ZXM+PHllYXI+MjAxOTwveWVhcj48cHViLWRhdGVzPjxkYXRlPlNlcCAxPC9k
YXRlPjwvcHViLWRhdGVzPjwvZGF0ZXM+PGlzYm4+MDE2NS0wMzI3PC9pc2JuPjxhY2Nlc3Npb24t
bnVtPjMxMjAwMTY5PC9hY2Nlc3Npb24tbnVtPjx1cmxzPjwvdXJscz48ZWxlY3Ryb25pYy1yZXNv
dXJjZS1udW0+MTAuMTAxNi9qLmphZC4yMDE5LjA2LjAwNDwvZWxlY3Ryb25pYy1yZXNvdXJjZS1u
dW0+PHJlbW90ZS1kYXRhYmFzZS1wcm92aWRlcj5OTE08L3JlbW90ZS1kYXRhYmFzZS1wcm92aWRl
cj48bGFuZ3VhZ2U+ZW5nPC9sYW5ndWFnZT48L3JlY29yZD48L0NpdGU+PENpdGU+PEF1dGhvcj5I
YXllczwvQXV0aG9yPjxZZWFyPjIwMDk8L1llYXI+PFJlY051bT4xMzg8L1JlY051bT48cmVjb3Jk
PjxyZWMtbnVtYmVyPjEzODwvcmVjLW51bWJlcj48Zm9yZWlnbi1rZXlzPjxrZXkgYXBwPSJFTiIg
ZGItaWQ9Ino1c2FyMGZzNTU1cnZkZWRmMjR2cnd3N3h4ZWZwYTVmczl2ZCIgdGltZXN0YW1wPSIx
NTg5MzYwNTY0Ij4xMzg8L2tleT48L2ZvcmVpZ24ta2V5cz48cmVmLXR5cGUgbmFtZT0iSm91cm5h
bCBBcnRpY2xlIj4xNzwvcmVmLXR5cGU+PGNvbnRyaWJ1dG9ycz48YXV0aG9ycz48YXV0aG9yPkhh
eWVzLCBTLiBMLjwvYXV0aG9yPjxhdXRob3I+U3RvcmNoLCBFLiBBLjwvYXV0aG9yPjxhdXRob3I+
QmVybGFuZ2EsIEwuPC9hdXRob3I+PC9hdXRob3JzPjwvY29udHJpYnV0b3JzPjxhdXRoLWFkZHJl
c3M+RGl2aXNpb24gb2YgT2NjdXBhdGlvbmFsIFNjaWVuY2UgYW5kIE9jY3VwYXRpb25hbCBUaGVy
YXB5LCBVbml2ZXJzaXR5IG9mIFNvdXRoZXJuIENhbGlmb3JuaWEsIDE1NDAgQWxjYXphciBTdHJl
ZXQsIENIUCAxMzMsIExvcyBBbmdlbGVzLCBDQSA5MDA4OS05MDAzLCBVU0EuIHN0ZXBoYWxoQHVz
Yy5lZHU8L2F1dGgtYWRkcmVzcz48dGl0bGVzPjx0aXRsZT5Ta2luIHBpY2tpbmcgYmVoYXZpb3Jz
OiBBbiBleGFtaW5hdGlvbiBvZiB0aGUgcHJldmFsZW5jZSBhbmQgc2V2ZXJpdHkgaW4gYSBjb21t
dW5pdHkgc2FtcGxlPC90aXRsZT48c2Vjb25kYXJ5LXRpdGxlPkogQW54aWV0eSBEaXNvcmQ8L3Nl
Y29uZGFyeS10aXRsZT48YWx0LXRpdGxlPkpvdXJuYWwgb2YgYW54aWV0eSBkaXNvcmRlcnM8L2Fs
dC10aXRsZT48L3RpdGxlcz48cGVyaW9kaWNhbD48ZnVsbC10aXRsZT5KIEFueGlldHkgRGlzb3Jk
PC9mdWxsLXRpdGxlPjxhYmJyLTE+Sm91cm5hbCBvZiBhbnhpZXR5IGRpc29yZGVyczwvYWJici0x
PjwvcGVyaW9kaWNhbD48YWx0LXBlcmlvZGljYWw+PGZ1bGwtdGl0bGU+SiBBbnhpZXR5IERpc29y
ZDwvZnVsbC10aXRsZT48YWJici0xPkpvdXJuYWwgb2YgYW54aWV0eSBkaXNvcmRlcnM8L2FiYnIt
MT48L2FsdC1wZXJpb2RpY2FsPjxwYWdlcz4zMTQtOTwvcGFnZXM+PHZvbHVtZT4yMzwvdm9sdW1l
PjxudW1iZXI+MzwvbnVtYmVyPjxlZGl0aW9uPjIwMDkvMDIvMTk8L2VkaXRpb24+PGtleXdvcmRz
PjxrZXl3b3JkPkFkb2xlc2NlbnQ8L2tleXdvcmQ+PGtleXdvcmQ+QWR1bHQ8L2tleXdvcmQ+PGtl
eXdvcmQ+QWdlZDwva2V5d29yZD48a2V5d29yZD5BZ2VkLCA4MCBhbmQgb3Zlcjwva2V5d29yZD48
a2V5d29yZD5EZXByZXNzaXZlIERpc29yZGVyL2RpYWdub3Npcy9lcGlkZW1pb2xvZ3kvcHN5Y2hv
bG9neTwva2V5d29yZD48a2V5d29yZD5EaXNydXB0aXZlLCBJbXB1bHNlIENvbnRyb2wsIGFuZCBD
b25kdWN0PC9rZXl3b3JkPjxrZXl3b3JkPkRpc29yZGVycy9kaWFnbm9zaXMvKmVwaWRlbWlvbG9n
eS8qcHN5Y2hvbG9neTwva2V5d29yZD48a2V5d29yZD5GZW1hbGU8L2tleXdvcmQ+PGtleXdvcmQ+
SHVtYW5zPC9rZXl3b3JkPjxrZXl3b3JkPk1hbGU8L2tleXdvcmQ+PGtleXdvcmQ+TWlkZGxlIEFn
ZWQ8L2tleXdvcmQ+PGtleXdvcmQ+T2JzZXNzaXZlLUNvbXB1bHNpdmUgRGlzb3JkZXIvZGlhZ25v
c2lzLyplcGlkZW1pb2xvZ3kvKnBzeWNob2xvZ3k8L2tleXdvcmQ+PGtleXdvcmQ+UHJldmFsZW5j
ZTwva2V5d29yZD48a2V5d29yZD4qUmVzaWRlbmNlIENoYXJhY3RlcmlzdGljczwva2V5d29yZD48
a2V5d29yZD5TZXZlcml0eSBvZiBJbGxuZXNzIEluZGV4PC9rZXl3b3JkPjxrZXl3b3JkPipTa2lu
PC9rZXl3b3JkPjxrZXl3b3JkPlN1cnZleXMgYW5kIFF1ZXN0aW9ubmFpcmVzPC9rZXl3b3JkPjxr
ZXl3b3JkPllvdW5nIEFkdWx0PC9rZXl3b3JkPjwva2V5d29yZHM+PGRhdGVzPjx5ZWFyPjIwMDk8
L3llYXI+PHB1Yi1kYXRlcz48ZGF0ZT5BcHI8L2RhdGU+PC9wdWItZGF0ZXM+PC9kYXRlcz48aXNi
bj4wODg3LTYxODU8L2lzYm4+PGFjY2Vzc2lvbi1udW0+MTkyMjMxNTA8L2FjY2Vzc2lvbi1udW0+
PHVybHM+PC91cmxzPjxlbGVjdHJvbmljLXJlc291cmNlLW51bT4xMC4xMDE2L2ouamFueGRpcy4y
MDA5LjAxLjAwODwvZWxlY3Ryb25pYy1yZXNvdXJjZS1udW0+PHJlbW90ZS1kYXRhYmFzZS1wcm92
aWRlcj5OTE08L3JlbW90ZS1kYXRhYmFzZS1wcm92aWRlcj48bGFuZ3VhZ2U+ZW5nPC9sYW5ndWFn
ZT48L3JlY29yZD48L0NpdGU+PENpdGU+PEF1dGhvcj5HcmFudDwvQXV0aG9yPjxZZWFyPjIwMjA8
L1llYXI+PFJlY051bT4xMzc8L1JlY051bT48cmVjb3JkPjxyZWMtbnVtYmVyPjEzNzwvcmVjLW51
bWJlcj48Zm9yZWlnbi1rZXlzPjxrZXkgYXBwPSJFTiIgZGItaWQ9Ino1c2FyMGZzNTU1cnZkZWRm
MjR2cnd3N3h4ZWZwYTVmczl2ZCIgdGltZXN0YW1wPSIxNTg5MzYwNTY0Ij4xMzc8L2tleT48L2Zv
cmVpZ24ta2V5cz48cmVmLXR5cGUgbmFtZT0iSm91cm5hbCBBcnRpY2xlIj4xNzwvcmVmLXR5cGU+
PGNvbnRyaWJ1dG9ycz48YXV0aG9ycz48YXV0aG9yPkdyYW50LCBKLiBFLjwvYXV0aG9yPjxhdXRo
b3I+RG91Z2hlcnR5LCBELiBELjwvYXV0aG9yPjxhdXRob3I+Q2hhbWJlcmxhaW4sIFMuIFIuPC9h
dXRob3I+PC9hdXRob3JzPjwvY29udHJpYnV0b3JzPjxhdXRoLWFkZHJlc3M+RGVwYXJ0bWVudCBv
ZiBQc3ljaGlhdHJ5ICZhbXA7IEJlaGF2aW9yYWwgTmV1cm9zY2llbmNlLCBVbml2ZXJzaXR5IG9m
IENoaWNhZ28sIENoaWNhZ28sIElMLCBVbml0ZWQgU3RhdGVzLiBFbGVjdHJvbmljIGFkZHJlc3M6
IGpvbmdyYW50QHVjaGljYWdvLmVkdS4mI3hEO0RlcGFydG1lbnQgb2YgUHN5Y2hpYXRyeSwgTWFz
c2FjaHVzZXR0cyBHZW5lcmFsIEhvc3BpdGFsIGFuZCBIYXJ2YXJkIE1lZGljYWwgU2Nob29sLCBV
bml0ZWQgU3RhdGVzLiYjeEQ7RGVwYXJ0bWVudCBvZiBQc3ljaGlhdHJ5LCBVbml2ZXJzaXR5IG9m
IENhbWJyaWRnZSAmYW1wOyBDYW1icmlkZ2VzaGlyZS9QZXRlcmJvcm91Z2ggTkhTIEZvdW5kYXRp
b24gVHJ1c3QsIFVuaXRlZCBLaW5nZG9tLjwvYXV0aC1hZGRyZXNzPjx0aXRsZXM+PHRpdGxlPlBy
ZXZhbGVuY2UsIGdlbmRlciBjb3JyZWxhdGVzLCBhbmQgY28tbW9yYmlkaXR5IG9mIHRyaWNob3Rp
bGxvbWFuaWE8L3RpdGxlPjxzZWNvbmRhcnktdGl0bGU+UHN5Y2hpYXRyeSBSZXM8L3NlY29uZGFy
eS10aXRsZT48YWx0LXRpdGxlPlBzeWNoaWF0cnkgcmVzZWFyY2g8L2FsdC10aXRsZT48L3RpdGxl
cz48cGVyaW9kaWNhbD48ZnVsbC10aXRsZT5Qc3ljaGlhdHJ5IFJlczwvZnVsbC10aXRsZT48YWJi
ci0xPlBzeWNoaWF0cnkgcmVzZWFyY2g8L2FiYnItMT48L3BlcmlvZGljYWw+PGFsdC1wZXJpb2Rp
Y2FsPjxmdWxsLXRpdGxlPlBzeWNoaWF0cnkgUmVzPC9mdWxsLXRpdGxlPjxhYmJyLTE+UHN5Y2hp
YXRyeSByZXNlYXJjaDwvYWJici0xPjwvYWx0LXBlcmlvZGljYWw+PHBhZ2VzPjExMjk0ODwvcGFn
ZXM+PHZvbHVtZT4yODg8L3ZvbHVtZT48ZWRpdGlvbj4yMDIwLzA0LzI2PC9lZGl0aW9uPjxrZXl3
b3Jkcz48a2V5d29yZD5Db21vcmJpZGl0eTwva2V5d29yZD48a2V5d29yZD5HZW5kZXI8L2tleXdv
cmQ+PGtleXdvcmQ+UHJldmFsZW5jZTwva2V5d29yZD48a2V5d29yZD5UcmljaG90aWxsb21hbmlh
PC9rZXl3b3JkPjwva2V5d29yZHM+PGRhdGVzPjx5ZWFyPjIwMjA8L3llYXI+PHB1Yi1kYXRlcz48
ZGF0ZT5BcHIgMTg8L2RhdGU+PC9wdWItZGF0ZXM+PC9kYXRlcz48aXNibj4wMTY1LTE3ODE8L2lz
Ym4+PGFjY2Vzc2lvbi1udW0+MzIzMzQyNzU8L2FjY2Vzc2lvbi1udW0+PHVybHM+PC91cmxzPjxl
bGVjdHJvbmljLXJlc291cmNlLW51bT4xMC4xMDE2L2oucHN5Y2hyZXMuMjAyMC4xMTI5NDg8L2Vs
ZWN0cm9uaWMtcmVzb3VyY2UtbnVtPjxyZW1vdGUtZGF0YWJhc2UtcHJvdmlkZXI+TkxNPC9yZW1v
dGUtZGF0YWJhc2UtcHJvdmlkZXI+PGxhbmd1YWdlPmVuZzwvbGFuZ3VhZ2U+PC9yZWNvcmQ+PC9D
aXRlPjxDaXRlPjxBdXRob3I+QnVobG1hbm48L0F1dGhvcj48WWVhcj4yMDEwPC9ZZWFyPjxSZWNO
dW0+MTMzPC9SZWNOdW0+PHJlY29yZD48cmVjLW51bWJlcj4xMzM8L3JlYy1udW1iZXI+PGZvcmVp
Z24ta2V5cz48a2V5IGFwcD0iRU4iIGRiLWlkPSJ6NXNhcjBmczU1NXJ2ZGVkZjI0dnJ3dzd4eGVm
cGE1ZnM5dmQiIHRpbWVzdGFtcD0iMTU4OTM2MDU2NCI+MTMzPC9rZXk+PC9mb3JlaWduLWtleXM+
PHJlZi10eXBlIG5hbWU9IkpvdXJuYWwgQXJ0aWNsZSI+MTc8L3JlZi10eXBlPjxjb250cmlidXRv
cnM+PGF1dGhvcnM+PGF1dGhvcj5CdWhsbWFubiwgVS48L2F1dGhvcj48YXV0aG9yPkdsYWVzbWVy
LCBILjwvYXV0aG9yPjxhdXRob3I+TWV3ZXMsIFIuPC9hdXRob3I+PGF1dGhvcj5GYW1hLCBKLiBN
LjwvYXV0aG9yPjxhdXRob3I+V2lsaGVsbSwgUy48L2F1dGhvcj48YXV0aG9yPkJyYWhsZXIsIEUu
PC9hdXRob3I+PGF1dGhvcj5SaWVmLCBXLjwvYXV0aG9yPjwvYXV0aG9ycz48L2NvbnRyaWJ1dG9y
cz48YXV0aC1hZGRyZXNzPkh1bWJvbGR0IFVuaXZlcnNpdHkgb2YgQmVybGluLCBEZXBhcnRtZW50
IG9mIENsaW5pY2FsIFBzeWNob2xvZ3ksIFJ1ZG93ZXIgQ2hhdXNzZWUgMTgsIEJlcmxpbiwgR2Vy
bWFueS4gdWxyaWtlLmJ1aGxtYW5uQGh1LWJlcmxpbi5kZTwvYXV0aC1hZGRyZXNzPjx0aXRsZXM+
PHRpdGxlPlVwZGF0ZXMgb24gdGhlIHByZXZhbGVuY2Ugb2YgYm9keSBkeXNtb3JwaGljIGRpc29y
ZGVyOiBhIHBvcHVsYXRpb24tYmFzZWQgc3VydmV5PC90aXRsZT48c2Vjb25kYXJ5LXRpdGxlPlBz
eWNoaWF0cnkgUmVzPC9zZWNvbmRhcnktdGl0bGU+PGFsdC10aXRsZT5Qc3ljaGlhdHJ5IHJlc2Vh
cmNoPC9hbHQtdGl0bGU+PC90aXRsZXM+PHBlcmlvZGljYWw+PGZ1bGwtdGl0bGU+UHN5Y2hpYXRy
eSBSZXM8L2Z1bGwtdGl0bGU+PGFiYnItMT5Qc3ljaGlhdHJ5IHJlc2VhcmNoPC9hYmJyLTE+PC9w
ZXJpb2RpY2FsPjxhbHQtcGVyaW9kaWNhbD48ZnVsbC10aXRsZT5Qc3ljaGlhdHJ5IFJlczwvZnVs
bC10aXRsZT48YWJici0xPlBzeWNoaWF0cnkgcmVzZWFyY2g8L2FiYnItMT48L2FsdC1wZXJpb2Rp
Y2FsPjxwYWdlcz4xNzEtNTwvcGFnZXM+PHZvbHVtZT4xNzg8L3ZvbHVtZT48bnVtYmVyPjE8L251
bWJlcj48ZWRpdGlvbj4yMDEwLzA1LzExPC9lZGl0aW9uPjxrZXl3b3Jkcz48a2V5d29yZD5BZG9s
ZXNjZW50PC9rZXl3b3JkPjxrZXl3b3JkPkFkdWx0PC9rZXl3b3JkPjxrZXl3b3JkPkFnZWQ8L2tl
eXdvcmQ+PGtleXdvcmQ+QWdlZCwgODAgYW5kIG92ZXI8L2tleXdvcmQ+PGtleXdvcmQ+Qm9keSBE
eXNtb3JwaGljIERpc29yZGVycy8qZXBpZGVtaW9sb2d5PC9rZXl3b3JkPjxrZXl3b3JkPkNvbW11
bml0eSBIZWFsdGggUGxhbm5pbmc8L2tleXdvcmQ+PGtleXdvcmQ+RGlhZ25vc3RpYyBhbmQgU3Rh
dGlzdGljYWwgTWFudWFsIG9mIE1lbnRhbCBEaXNvcmRlcnM8L2tleXdvcmQ+PGtleXdvcmQ+RmVt
YWxlPC9rZXl3b3JkPjxrZXl3b3JkPkdlcm1hbnkvZXBpZGVtaW9sb2d5PC9rZXl3b3JkPjxrZXl3
b3JkPkh1bWFuczwva2V5d29yZD48a2V5d29yZD5NYWxlPC9rZXl3b3JkPjxrZXl3b3JkPk1pZGRs
ZSBBZ2VkPC9rZXl3b3JkPjxrZXl3b3JkPlByZXZhbGVuY2U8L2tleXdvcmQ+PGtleXdvcmQ+WW91
bmcgQWR1bHQ8L2tleXdvcmQ+PC9rZXl3b3Jkcz48ZGF0ZXM+PHllYXI+MjAxMDwveWVhcj48cHVi
LWRhdGVzPjxkYXRlPkp1biAzMDwvZGF0ZT48L3B1Yi1kYXRlcz48L2RhdGVzPjxpc2JuPjAxNjUt
MTc4MSAoUHJpbnQpJiN4RDswMTY1LTE3ODE8L2lzYm4+PGFjY2Vzc2lvbi1udW0+MjA0NTIwNTc8
L2FjY2Vzc2lvbi1udW0+PHVybHM+PC91cmxzPjxlbGVjdHJvbmljLXJlc291cmNlLW51bT4xMC4x
MDE2L2oucHN5Y2hyZXMuMjAwOS4wNS4wMDI8L2VsZWN0cm9uaWMtcmVzb3VyY2UtbnVtPjxyZW1v
dGUtZGF0YWJhc2UtcHJvdmlkZXI+TkxNPC9yZW1vdGUtZGF0YWJhc2UtcHJvdmlkZXI+PGxhbmd1
YWdlPmVuZzwvbGFuZ3VhZ2U+PC9yZWNvcmQ+PC9DaXRlPjwvRW5kTm90ZT5=
</w:fldData>
        </w:fldChar>
      </w:r>
      <w:r w:rsidR="007F32C4">
        <w:instrText xml:space="preserve"> ADDIN EN.CITE </w:instrText>
      </w:r>
      <w:r w:rsidR="007F32C4">
        <w:fldChar w:fldCharType="begin">
          <w:fldData xml:space="preserve">PEVuZE5vdGU+PENpdGU+PEF1dGhvcj5SdXNjaW88L0F1dGhvcj48WWVhcj4yMDEwPC9ZZWFyPjxS
ZWNOdW0+MTMyPC9SZWNOdW0+PERpc3BsYXlUZXh0PihCdWhsbWFubiBldCBhbC4sIDIwMTA7IEdy
YW50IGV0IGFsLiwgMjAyMDsgSGF5ZXMgZXQgYWwuLCAyMDA5OyBQb3N0bGV0aHdhaXRlIGV0IGFs
LiwgMjAxOTsgUnVzY2lvIGV0IGFsLiwgMjAxMCk8L0Rpc3BsYXlUZXh0PjxyZWNvcmQ+PHJlYy1u
dW1iZXI+MTMyPC9yZWMtbnVtYmVyPjxmb3JlaWduLWtleXM+PGtleSBhcHA9IkVOIiBkYi1pZD0i
ejVzYXIwZnM1NTVydmRlZGYyNHZyd3c3eHhlZnBhNWZzOXZkIiB0aW1lc3RhbXA9IjE1ODkzNjA1
NjQiPjEzMjwva2V5PjwvZm9yZWlnbi1rZXlzPjxyZWYtdHlwZSBuYW1lPSJKb3VybmFsIEFydGlj
bGUiPjE3PC9yZWYtdHlwZT48Y29udHJpYnV0b3JzPjxhdXRob3JzPjxhdXRob3I+UnVzY2lvLCBB
LiBNLjwvYXV0aG9yPjxhdXRob3I+U3RlaW4sIEQuIEouPC9hdXRob3I+PGF1dGhvcj5DaGl1LCBX
LiBULjwvYXV0aG9yPjxhdXRob3I+S2Vzc2xlciwgUi4gQy48L2F1dGhvcj48L2F1dGhvcnM+PC9j
b250cmlidXRvcnM+PGF1dGgtYWRkcmVzcz5EZXBhcnRtZW50IG9mIFBzeWNob2xvZ3ksIFVuaXZl
cnNpdHkgb2YgUGVubnN5bHZhbmlhLCBQaGlsYWRlbHBoaWEsIFBBLCBVU0EuPC9hdXRoLWFkZHJl
c3M+PHRpdGxlcz48dGl0bGU+VGhlIGVwaWRlbWlvbG9neSBvZiBvYnNlc3NpdmUtY29tcHVsc2l2
ZSBkaXNvcmRlciBpbiB0aGUgTmF0aW9uYWwgQ29tb3JiaWRpdHkgU3VydmV5IFJlcGxpY2F0aW9u
PC90aXRsZT48c2Vjb25kYXJ5LXRpdGxlPk1vbCBQc3ljaGlhdHJ5PC9zZWNvbmRhcnktdGl0bGU+
PGFsdC10aXRsZT5Nb2xlY3VsYXIgcHN5Y2hpYXRyeTwvYWx0LXRpdGxlPjwvdGl0bGVzPjxwZXJp
b2RpY2FsPjxmdWxsLXRpdGxlPk1vbCBQc3ljaGlhdHJ5PC9mdWxsLXRpdGxlPjxhYmJyLTE+TW9s
ZWN1bGFyIHBzeWNoaWF0cnk8L2FiYnItMT48L3BlcmlvZGljYWw+PGFsdC1wZXJpb2RpY2FsPjxm
dWxsLXRpdGxlPk1vbCBQc3ljaGlhdHJ5PC9mdWxsLXRpdGxlPjxhYmJyLTE+TW9sZWN1bGFyIHBz
eWNoaWF0cnk8L2FiYnItMT48L2FsdC1wZXJpb2RpY2FsPjxwYWdlcz41My02MzwvcGFnZXM+PHZv
bHVtZT4xNTwvdm9sdW1lPjxudW1iZXI+MTwvbnVtYmVyPjxlZGl0aW9uPjIwMDgvMDgvMzA8L2Vk
aXRpb24+PGtleXdvcmRzPjxrZXl3b3JkPkFkb2xlc2NlbnQ8L2tleXdvcmQ+PGtleXdvcmQ+QWR1
bHQ8L2tleXdvcmQ+PGtleXdvcmQ+QWdlIG9mIE9uc2V0PC9rZXl3b3JkPjxrZXl3b3JkPkNvbW9y
YmlkaXR5PC9rZXl3b3JkPjxrZXl3b3JkPkRpYWdub3N0aWMgYW5kIFN0YXRpc3RpY2FsIE1hbnVh
bCBvZiBNZW50YWwgRGlzb3JkZXJzPC9rZXl3b3JkPjxrZXl3b3JkPkZlbWFsZTwva2V5d29yZD48
a2V5d29yZD5Gb2xsb3ctVXAgU3R1ZGllczwva2V5d29yZD48a2V5d29yZD4qSGVhbHRoIFN1cnZl
eXM8L2tleXdvcmQ+PGtleXdvcmQ+SHVtYW5zPC9rZXl3b3JkPjxrZXl3b3JkPk1hbGU8L2tleXdv
cmQ+PGtleXdvcmQ+TWlkZGxlIEFnZWQ8L2tleXdvcmQ+PGtleXdvcmQ+T2JzZXNzaXZlLUNvbXB1
bHNpdmUgRGlzb3JkZXIvZGlhZ25vc2lzLyplcGlkZW1pb2xvZ3kvdGhlcmFweTwva2V5d29yZD48
a2V5d29yZD5SZXRyb3NwZWN0aXZlIFN0dWRpZXM8L2tleXdvcmQ+PGtleXdvcmQ+U2V2ZXJpdHkg
b2YgSWxsbmVzcyBJbmRleDwva2V5d29yZD48a2V5d29yZD5Tb2Npb2Vjb25vbWljIEZhY3RvcnM8
L2tleXdvcmQ+PGtleXdvcmQ+WW91bmcgQWR1bHQ8L2tleXdvcmQ+PC9rZXl3b3Jkcz48ZGF0ZXM+
PHllYXI+MjAxMDwveWVhcj48cHViLWRhdGVzPjxkYXRlPkphbjwvZGF0ZT48L3B1Yi1kYXRlcz48
L2RhdGVzPjxpc2JuPjEzNTktNDE4NDwvaXNibj48YWNjZXNzaW9uLW51bT4xODcyNTkxMjwvYWNj
ZXNzaW9uLW51bT48dXJscz48L3VybHM+PGN1c3RvbTI+UE1DMjc5NzU2OTwvY3VzdG9tMj48Y3Vz
dG9tNj5OSUhNUzk1NzIyPC9jdXN0b202PjxlbGVjdHJvbmljLXJlc291cmNlLW51bT4xMC4xMDM4
L21wLjIwMDguOTQ8L2VsZWN0cm9uaWMtcmVzb3VyY2UtbnVtPjxyZW1vdGUtZGF0YWJhc2UtcHJv
dmlkZXI+TkxNPC9yZW1vdGUtZGF0YWJhc2UtcHJvdmlkZXI+PGxhbmd1YWdlPmVuZzwvbGFuZ3Vh
Z2U+PC9yZWNvcmQ+PC9DaXRlPjxDaXRlPjxBdXRob3I+UG9zdGxldGh3YWl0ZTwvQXV0aG9yPjxZ
ZWFyPjIwMTk8L1llYXI+PFJlY051bT4xMzY8L1JlY051bT48cmVjb3JkPjxyZWMtbnVtYmVyPjEz
NjwvcmVjLW51bWJlcj48Zm9yZWlnbi1rZXlzPjxrZXkgYXBwPSJFTiIgZGItaWQ9Ino1c2FyMGZz
NTU1cnZkZWRmMjR2cnd3N3h4ZWZwYTVmczl2ZCIgdGltZXN0YW1wPSIxNTg5MzYwNTY0Ij4xMzY8
L2tleT48L2ZvcmVpZ24ta2V5cz48cmVmLXR5cGUgbmFtZT0iSm91cm5hbCBBcnRpY2xlIj4xNzwv
cmVmLXR5cGU+PGNvbnRyaWJ1dG9ycz48YXV0aG9ycz48YXV0aG9yPlBvc3RsZXRod2FpdGUsIEEu
PC9hdXRob3I+PGF1dGhvcj5LZWxsZXR0LCBTLjwvYXV0aG9yPjxhdXRob3I+TWF0YWl4LUNvbHMs
IEQuPC9hdXRob3I+PC9hdXRob3JzPjwvY29udHJpYnV0b3JzPjxhdXRoLWFkZHJlc3M+U2hlZmZp
ZWxkIEhlYWx0aCBhbmQgU29jaWFsIENhcmUgTkhTIEZvdW5kYXRpb24gVHJ1c3QsIFVLLiYjeEQ7
U2hlZmZpZWxkIEhlYWx0aCBhbmQgU29jaWFsIENhcmUgTkhTIEZvdW5kYXRpb24gVHJ1c3QsIFVL
OyBVbml2ZXJzaXR5IG9mIFNoZWZmaWVsZCBhbmQgU2hlZmZpZWxkIEhlYWx0aCBhbmQgU29jaWFs
IENhcmUgTkhTIEZvdW5kYXRpb24gVHJ1c3QsIFVLLiBFbGVjdHJvbmljIGFkZHJlc3M6IHMua2Vs
bGV0dEBzaGVmZmllbGQuYWMudWsuJiN4RDtDZW50cmUgZm9yIFBzeWNoaWF0cnkgUmVzZWFyY2gs
IERlcGFydG1lbnQgb2YgQ2xpbmljYWwgTmV1cm9zY2llbmNlLCBLYXJvbGluc2thIEluc3RpdHV0
ZXQsIFN0b2NraG9sbSwgU3dlZGVuLjwvYXV0aC1hZGRyZXNzPjx0aXRsZXM+PHRpdGxlPlByZXZh
bGVuY2Ugb2YgSG9hcmRpbmcgRGlzb3JkZXI6IEEgc3lzdGVtYXRpYyByZXZpZXcgYW5kIG1ldGEt
YW5hbHlzaXM8L3RpdGxlPjxzZWNvbmRhcnktdGl0bGU+SiBBZmZlY3QgRGlzb3JkPC9zZWNvbmRh
cnktdGl0bGU+PGFsdC10aXRsZT5Kb3VybmFsIG9mIGFmZmVjdGl2ZSBkaXNvcmRlcnM8L2FsdC10
aXRsZT48L3RpdGxlcz48cGVyaW9kaWNhbD48ZnVsbC10aXRsZT5KIEFmZmVjdCBEaXNvcmQ8L2Z1
bGwtdGl0bGU+PGFiYnItMT5Kb3VybmFsIG9mIGFmZmVjdGl2ZSBkaXNvcmRlcnM8L2FiYnItMT48
L3BlcmlvZGljYWw+PGFsdC1wZXJpb2RpY2FsPjxmdWxsLXRpdGxlPkogQWZmZWN0IERpc29yZDwv
ZnVsbC10aXRsZT48YWJici0xPkpvdXJuYWwgb2YgYWZmZWN0aXZlIGRpc29yZGVyczwvYWJici0x
PjwvYWx0LXBlcmlvZGljYWw+PHBhZ2VzPjMwOS0zMTY8L3BhZ2VzPjx2b2x1bWU+MjU2PC92b2x1
bWU+PGVkaXRpb24+MjAxOS8wNi8xNTwvZWRpdGlvbj48a2V5d29yZHM+PGtleXdvcmQ+KkhvYXJk
aW5nIERpc29yZGVyPC9rZXl3b3JkPjxrZXl3b3JkPipNZXRhLWFuYWx5c2lzPC9rZXl3b3JkPjxr
ZXl3b3JkPipQcmV2YWxlbmNlPC9rZXl3b3JkPjxrZXl3b3JkPipSZXZpZXc8L2tleXdvcmQ+PC9r
ZXl3b3Jkcz48ZGF0ZXM+PHllYXI+MjAxOTwveWVhcj48cHViLWRhdGVzPjxkYXRlPlNlcCAxPC9k
YXRlPjwvcHViLWRhdGVzPjwvZGF0ZXM+PGlzYm4+MDE2NS0wMzI3PC9pc2JuPjxhY2Nlc3Npb24t
bnVtPjMxMjAwMTY5PC9hY2Nlc3Npb24tbnVtPjx1cmxzPjwvdXJscz48ZWxlY3Ryb25pYy1yZXNv
dXJjZS1udW0+MTAuMTAxNi9qLmphZC4yMDE5LjA2LjAwNDwvZWxlY3Ryb25pYy1yZXNvdXJjZS1u
dW0+PHJlbW90ZS1kYXRhYmFzZS1wcm92aWRlcj5OTE08L3JlbW90ZS1kYXRhYmFzZS1wcm92aWRl
cj48bGFuZ3VhZ2U+ZW5nPC9sYW5ndWFnZT48L3JlY29yZD48L0NpdGU+PENpdGU+PEF1dGhvcj5I
YXllczwvQXV0aG9yPjxZZWFyPjIwMDk8L1llYXI+PFJlY051bT4xMzg8L1JlY051bT48cmVjb3Jk
PjxyZWMtbnVtYmVyPjEzODwvcmVjLW51bWJlcj48Zm9yZWlnbi1rZXlzPjxrZXkgYXBwPSJFTiIg
ZGItaWQ9Ino1c2FyMGZzNTU1cnZkZWRmMjR2cnd3N3h4ZWZwYTVmczl2ZCIgdGltZXN0YW1wPSIx
NTg5MzYwNTY0Ij4xMzg8L2tleT48L2ZvcmVpZ24ta2V5cz48cmVmLXR5cGUgbmFtZT0iSm91cm5h
bCBBcnRpY2xlIj4xNzwvcmVmLXR5cGU+PGNvbnRyaWJ1dG9ycz48YXV0aG9ycz48YXV0aG9yPkhh
eWVzLCBTLiBMLjwvYXV0aG9yPjxhdXRob3I+U3RvcmNoLCBFLiBBLjwvYXV0aG9yPjxhdXRob3I+
QmVybGFuZ2EsIEwuPC9hdXRob3I+PC9hdXRob3JzPjwvY29udHJpYnV0b3JzPjxhdXRoLWFkZHJl
c3M+RGl2aXNpb24gb2YgT2NjdXBhdGlvbmFsIFNjaWVuY2UgYW5kIE9jY3VwYXRpb25hbCBUaGVy
YXB5LCBVbml2ZXJzaXR5IG9mIFNvdXRoZXJuIENhbGlmb3JuaWEsIDE1NDAgQWxjYXphciBTdHJl
ZXQsIENIUCAxMzMsIExvcyBBbmdlbGVzLCBDQSA5MDA4OS05MDAzLCBVU0EuIHN0ZXBoYWxoQHVz
Yy5lZHU8L2F1dGgtYWRkcmVzcz48dGl0bGVzPjx0aXRsZT5Ta2luIHBpY2tpbmcgYmVoYXZpb3Jz
OiBBbiBleGFtaW5hdGlvbiBvZiB0aGUgcHJldmFsZW5jZSBhbmQgc2V2ZXJpdHkgaW4gYSBjb21t
dW5pdHkgc2FtcGxlPC90aXRsZT48c2Vjb25kYXJ5LXRpdGxlPkogQW54aWV0eSBEaXNvcmQ8L3Nl
Y29uZGFyeS10aXRsZT48YWx0LXRpdGxlPkpvdXJuYWwgb2YgYW54aWV0eSBkaXNvcmRlcnM8L2Fs
dC10aXRsZT48L3RpdGxlcz48cGVyaW9kaWNhbD48ZnVsbC10aXRsZT5KIEFueGlldHkgRGlzb3Jk
PC9mdWxsLXRpdGxlPjxhYmJyLTE+Sm91cm5hbCBvZiBhbnhpZXR5IGRpc29yZGVyczwvYWJici0x
PjwvcGVyaW9kaWNhbD48YWx0LXBlcmlvZGljYWw+PGZ1bGwtdGl0bGU+SiBBbnhpZXR5IERpc29y
ZDwvZnVsbC10aXRsZT48YWJici0xPkpvdXJuYWwgb2YgYW54aWV0eSBkaXNvcmRlcnM8L2FiYnIt
MT48L2FsdC1wZXJpb2RpY2FsPjxwYWdlcz4zMTQtOTwvcGFnZXM+PHZvbHVtZT4yMzwvdm9sdW1l
PjxudW1iZXI+MzwvbnVtYmVyPjxlZGl0aW9uPjIwMDkvMDIvMTk8L2VkaXRpb24+PGtleXdvcmRz
PjxrZXl3b3JkPkFkb2xlc2NlbnQ8L2tleXdvcmQ+PGtleXdvcmQ+QWR1bHQ8L2tleXdvcmQ+PGtl
eXdvcmQ+QWdlZDwva2V5d29yZD48a2V5d29yZD5BZ2VkLCA4MCBhbmQgb3Zlcjwva2V5d29yZD48
a2V5d29yZD5EZXByZXNzaXZlIERpc29yZGVyL2RpYWdub3Npcy9lcGlkZW1pb2xvZ3kvcHN5Y2hv
bG9neTwva2V5d29yZD48a2V5d29yZD5EaXNydXB0aXZlLCBJbXB1bHNlIENvbnRyb2wsIGFuZCBD
b25kdWN0PC9rZXl3b3JkPjxrZXl3b3JkPkRpc29yZGVycy9kaWFnbm9zaXMvKmVwaWRlbWlvbG9n
eS8qcHN5Y2hvbG9neTwva2V5d29yZD48a2V5d29yZD5GZW1hbGU8L2tleXdvcmQ+PGtleXdvcmQ+
SHVtYW5zPC9rZXl3b3JkPjxrZXl3b3JkPk1hbGU8L2tleXdvcmQ+PGtleXdvcmQ+TWlkZGxlIEFn
ZWQ8L2tleXdvcmQ+PGtleXdvcmQ+T2JzZXNzaXZlLUNvbXB1bHNpdmUgRGlzb3JkZXIvZGlhZ25v
c2lzLyplcGlkZW1pb2xvZ3kvKnBzeWNob2xvZ3k8L2tleXdvcmQ+PGtleXdvcmQ+UHJldmFsZW5j
ZTwva2V5d29yZD48a2V5d29yZD4qUmVzaWRlbmNlIENoYXJhY3RlcmlzdGljczwva2V5d29yZD48
a2V5d29yZD5TZXZlcml0eSBvZiBJbGxuZXNzIEluZGV4PC9rZXl3b3JkPjxrZXl3b3JkPipTa2lu
PC9rZXl3b3JkPjxrZXl3b3JkPlN1cnZleXMgYW5kIFF1ZXN0aW9ubmFpcmVzPC9rZXl3b3JkPjxr
ZXl3b3JkPllvdW5nIEFkdWx0PC9rZXl3b3JkPjwva2V5d29yZHM+PGRhdGVzPjx5ZWFyPjIwMDk8
L3llYXI+PHB1Yi1kYXRlcz48ZGF0ZT5BcHI8L2RhdGU+PC9wdWItZGF0ZXM+PC9kYXRlcz48aXNi
bj4wODg3LTYxODU8L2lzYm4+PGFjY2Vzc2lvbi1udW0+MTkyMjMxNTA8L2FjY2Vzc2lvbi1udW0+
PHVybHM+PC91cmxzPjxlbGVjdHJvbmljLXJlc291cmNlLW51bT4xMC4xMDE2L2ouamFueGRpcy4y
MDA5LjAxLjAwODwvZWxlY3Ryb25pYy1yZXNvdXJjZS1udW0+PHJlbW90ZS1kYXRhYmFzZS1wcm92
aWRlcj5OTE08L3JlbW90ZS1kYXRhYmFzZS1wcm92aWRlcj48bGFuZ3VhZ2U+ZW5nPC9sYW5ndWFn
ZT48L3JlY29yZD48L0NpdGU+PENpdGU+PEF1dGhvcj5HcmFudDwvQXV0aG9yPjxZZWFyPjIwMjA8
L1llYXI+PFJlY051bT4xMzc8L1JlY051bT48cmVjb3JkPjxyZWMtbnVtYmVyPjEzNzwvcmVjLW51
bWJlcj48Zm9yZWlnbi1rZXlzPjxrZXkgYXBwPSJFTiIgZGItaWQ9Ino1c2FyMGZzNTU1cnZkZWRm
MjR2cnd3N3h4ZWZwYTVmczl2ZCIgdGltZXN0YW1wPSIxNTg5MzYwNTY0Ij4xMzc8L2tleT48L2Zv
cmVpZ24ta2V5cz48cmVmLXR5cGUgbmFtZT0iSm91cm5hbCBBcnRpY2xlIj4xNzwvcmVmLXR5cGU+
PGNvbnRyaWJ1dG9ycz48YXV0aG9ycz48YXV0aG9yPkdyYW50LCBKLiBFLjwvYXV0aG9yPjxhdXRo
b3I+RG91Z2hlcnR5LCBELiBELjwvYXV0aG9yPjxhdXRob3I+Q2hhbWJlcmxhaW4sIFMuIFIuPC9h
dXRob3I+PC9hdXRob3JzPjwvY29udHJpYnV0b3JzPjxhdXRoLWFkZHJlc3M+RGVwYXJ0bWVudCBv
ZiBQc3ljaGlhdHJ5ICZhbXA7IEJlaGF2aW9yYWwgTmV1cm9zY2llbmNlLCBVbml2ZXJzaXR5IG9m
IENoaWNhZ28sIENoaWNhZ28sIElMLCBVbml0ZWQgU3RhdGVzLiBFbGVjdHJvbmljIGFkZHJlc3M6
IGpvbmdyYW50QHVjaGljYWdvLmVkdS4mI3hEO0RlcGFydG1lbnQgb2YgUHN5Y2hpYXRyeSwgTWFz
c2FjaHVzZXR0cyBHZW5lcmFsIEhvc3BpdGFsIGFuZCBIYXJ2YXJkIE1lZGljYWwgU2Nob29sLCBV
bml0ZWQgU3RhdGVzLiYjeEQ7RGVwYXJ0bWVudCBvZiBQc3ljaGlhdHJ5LCBVbml2ZXJzaXR5IG9m
IENhbWJyaWRnZSAmYW1wOyBDYW1icmlkZ2VzaGlyZS9QZXRlcmJvcm91Z2ggTkhTIEZvdW5kYXRp
b24gVHJ1c3QsIFVuaXRlZCBLaW5nZG9tLjwvYXV0aC1hZGRyZXNzPjx0aXRsZXM+PHRpdGxlPlBy
ZXZhbGVuY2UsIGdlbmRlciBjb3JyZWxhdGVzLCBhbmQgY28tbW9yYmlkaXR5IG9mIHRyaWNob3Rp
bGxvbWFuaWE8L3RpdGxlPjxzZWNvbmRhcnktdGl0bGU+UHN5Y2hpYXRyeSBSZXM8L3NlY29uZGFy
eS10aXRsZT48YWx0LXRpdGxlPlBzeWNoaWF0cnkgcmVzZWFyY2g8L2FsdC10aXRsZT48L3RpdGxl
cz48cGVyaW9kaWNhbD48ZnVsbC10aXRsZT5Qc3ljaGlhdHJ5IFJlczwvZnVsbC10aXRsZT48YWJi
ci0xPlBzeWNoaWF0cnkgcmVzZWFyY2g8L2FiYnItMT48L3BlcmlvZGljYWw+PGFsdC1wZXJpb2Rp
Y2FsPjxmdWxsLXRpdGxlPlBzeWNoaWF0cnkgUmVzPC9mdWxsLXRpdGxlPjxhYmJyLTE+UHN5Y2hp
YXRyeSByZXNlYXJjaDwvYWJici0xPjwvYWx0LXBlcmlvZGljYWw+PHBhZ2VzPjExMjk0ODwvcGFn
ZXM+PHZvbHVtZT4yODg8L3ZvbHVtZT48ZWRpdGlvbj4yMDIwLzA0LzI2PC9lZGl0aW9uPjxrZXl3
b3Jkcz48a2V5d29yZD5Db21vcmJpZGl0eTwva2V5d29yZD48a2V5d29yZD5HZW5kZXI8L2tleXdv
cmQ+PGtleXdvcmQ+UHJldmFsZW5jZTwva2V5d29yZD48a2V5d29yZD5UcmljaG90aWxsb21hbmlh
PC9rZXl3b3JkPjwva2V5d29yZHM+PGRhdGVzPjx5ZWFyPjIwMjA8L3llYXI+PHB1Yi1kYXRlcz48
ZGF0ZT5BcHIgMTg8L2RhdGU+PC9wdWItZGF0ZXM+PC9kYXRlcz48aXNibj4wMTY1LTE3ODE8L2lz
Ym4+PGFjY2Vzc2lvbi1udW0+MzIzMzQyNzU8L2FjY2Vzc2lvbi1udW0+PHVybHM+PC91cmxzPjxl
bGVjdHJvbmljLXJlc291cmNlLW51bT4xMC4xMDE2L2oucHN5Y2hyZXMuMjAyMC4xMTI5NDg8L2Vs
ZWN0cm9uaWMtcmVzb3VyY2UtbnVtPjxyZW1vdGUtZGF0YWJhc2UtcHJvdmlkZXI+TkxNPC9yZW1v
dGUtZGF0YWJhc2UtcHJvdmlkZXI+PGxhbmd1YWdlPmVuZzwvbGFuZ3VhZ2U+PC9yZWNvcmQ+PC9D
aXRlPjxDaXRlPjxBdXRob3I+QnVobG1hbm48L0F1dGhvcj48WWVhcj4yMDEwPC9ZZWFyPjxSZWNO
dW0+MTMzPC9SZWNOdW0+PHJlY29yZD48cmVjLW51bWJlcj4xMzM8L3JlYy1udW1iZXI+PGZvcmVp
Z24ta2V5cz48a2V5IGFwcD0iRU4iIGRiLWlkPSJ6NXNhcjBmczU1NXJ2ZGVkZjI0dnJ3dzd4eGVm
cGE1ZnM5dmQiIHRpbWVzdGFtcD0iMTU4OTM2MDU2NCI+MTMzPC9rZXk+PC9mb3JlaWduLWtleXM+
PHJlZi10eXBlIG5hbWU9IkpvdXJuYWwgQXJ0aWNsZSI+MTc8L3JlZi10eXBlPjxjb250cmlidXRv
cnM+PGF1dGhvcnM+PGF1dGhvcj5CdWhsbWFubiwgVS48L2F1dGhvcj48YXV0aG9yPkdsYWVzbWVy
LCBILjwvYXV0aG9yPjxhdXRob3I+TWV3ZXMsIFIuPC9hdXRob3I+PGF1dGhvcj5GYW1hLCBKLiBN
LjwvYXV0aG9yPjxhdXRob3I+V2lsaGVsbSwgUy48L2F1dGhvcj48YXV0aG9yPkJyYWhsZXIsIEUu
PC9hdXRob3I+PGF1dGhvcj5SaWVmLCBXLjwvYXV0aG9yPjwvYXV0aG9ycz48L2NvbnRyaWJ1dG9y
cz48YXV0aC1hZGRyZXNzPkh1bWJvbGR0IFVuaXZlcnNpdHkgb2YgQmVybGluLCBEZXBhcnRtZW50
IG9mIENsaW5pY2FsIFBzeWNob2xvZ3ksIFJ1ZG93ZXIgQ2hhdXNzZWUgMTgsIEJlcmxpbiwgR2Vy
bWFueS4gdWxyaWtlLmJ1aGxtYW5uQGh1LWJlcmxpbi5kZTwvYXV0aC1hZGRyZXNzPjx0aXRsZXM+
PHRpdGxlPlVwZGF0ZXMgb24gdGhlIHByZXZhbGVuY2Ugb2YgYm9keSBkeXNtb3JwaGljIGRpc29y
ZGVyOiBhIHBvcHVsYXRpb24tYmFzZWQgc3VydmV5PC90aXRsZT48c2Vjb25kYXJ5LXRpdGxlPlBz
eWNoaWF0cnkgUmVzPC9zZWNvbmRhcnktdGl0bGU+PGFsdC10aXRsZT5Qc3ljaGlhdHJ5IHJlc2Vh
cmNoPC9hbHQtdGl0bGU+PC90aXRsZXM+PHBlcmlvZGljYWw+PGZ1bGwtdGl0bGU+UHN5Y2hpYXRy
eSBSZXM8L2Z1bGwtdGl0bGU+PGFiYnItMT5Qc3ljaGlhdHJ5IHJlc2VhcmNoPC9hYmJyLTE+PC9w
ZXJpb2RpY2FsPjxhbHQtcGVyaW9kaWNhbD48ZnVsbC10aXRsZT5Qc3ljaGlhdHJ5IFJlczwvZnVs
bC10aXRsZT48YWJici0xPlBzeWNoaWF0cnkgcmVzZWFyY2g8L2FiYnItMT48L2FsdC1wZXJpb2Rp
Y2FsPjxwYWdlcz4xNzEtNTwvcGFnZXM+PHZvbHVtZT4xNzg8L3ZvbHVtZT48bnVtYmVyPjE8L251
bWJlcj48ZWRpdGlvbj4yMDEwLzA1LzExPC9lZGl0aW9uPjxrZXl3b3Jkcz48a2V5d29yZD5BZG9s
ZXNjZW50PC9rZXl3b3JkPjxrZXl3b3JkPkFkdWx0PC9rZXl3b3JkPjxrZXl3b3JkPkFnZWQ8L2tl
eXdvcmQ+PGtleXdvcmQ+QWdlZCwgODAgYW5kIG92ZXI8L2tleXdvcmQ+PGtleXdvcmQ+Qm9keSBE
eXNtb3JwaGljIERpc29yZGVycy8qZXBpZGVtaW9sb2d5PC9rZXl3b3JkPjxrZXl3b3JkPkNvbW11
bml0eSBIZWFsdGggUGxhbm5pbmc8L2tleXdvcmQ+PGtleXdvcmQ+RGlhZ25vc3RpYyBhbmQgU3Rh
dGlzdGljYWwgTWFudWFsIG9mIE1lbnRhbCBEaXNvcmRlcnM8L2tleXdvcmQ+PGtleXdvcmQ+RmVt
YWxlPC9rZXl3b3JkPjxrZXl3b3JkPkdlcm1hbnkvZXBpZGVtaW9sb2d5PC9rZXl3b3JkPjxrZXl3
b3JkPkh1bWFuczwva2V5d29yZD48a2V5d29yZD5NYWxlPC9rZXl3b3JkPjxrZXl3b3JkPk1pZGRs
ZSBBZ2VkPC9rZXl3b3JkPjxrZXl3b3JkPlByZXZhbGVuY2U8L2tleXdvcmQ+PGtleXdvcmQ+WW91
bmcgQWR1bHQ8L2tleXdvcmQ+PC9rZXl3b3Jkcz48ZGF0ZXM+PHllYXI+MjAxMDwveWVhcj48cHVi
LWRhdGVzPjxkYXRlPkp1biAzMDwvZGF0ZT48L3B1Yi1kYXRlcz48L2RhdGVzPjxpc2JuPjAxNjUt
MTc4MSAoUHJpbnQpJiN4RDswMTY1LTE3ODE8L2lzYm4+PGFjY2Vzc2lvbi1udW0+MjA0NTIwNTc8
L2FjY2Vzc2lvbi1udW0+PHVybHM+PC91cmxzPjxlbGVjdHJvbmljLXJlc291cmNlLW51bT4xMC4x
MDE2L2oucHN5Y2hyZXMuMjAwOS4wNS4wMDI8L2VsZWN0cm9uaWMtcmVzb3VyY2UtbnVtPjxyZW1v
dGUtZGF0YWJhc2UtcHJvdmlkZXI+TkxNPC9yZW1vdGUtZGF0YWJhc2UtcHJvdmlkZXI+PGxhbmd1
YWdlPmVuZzwvbGFuZ3VhZ2U+PC9yZWNvcmQ+PC9DaXRlPjwvRW5kTm90ZT5=
</w:fldData>
        </w:fldChar>
      </w:r>
      <w:r w:rsidR="007F32C4">
        <w:instrText xml:space="preserve"> ADDIN EN.CITE.DATA </w:instrText>
      </w:r>
      <w:r w:rsidR="007F32C4">
        <w:fldChar w:fldCharType="end"/>
      </w:r>
      <w:r w:rsidRPr="005E6BAE">
        <w:fldChar w:fldCharType="separate"/>
      </w:r>
      <w:r w:rsidR="007F32C4">
        <w:rPr>
          <w:noProof/>
        </w:rPr>
        <w:t>(Buhlmann et al., 2010; Grant et al., 2020; Hayes et al., 2009; Postlethwaite et al., 2019; Ruscio et al., 2010)</w:t>
      </w:r>
      <w:r w:rsidRPr="005E6BAE">
        <w:fldChar w:fldCharType="end"/>
      </w:r>
      <w:r w:rsidR="008C0347">
        <w:t>,</w:t>
      </w:r>
      <w:r w:rsidRPr="005E6BAE">
        <w:t xml:space="preserve"> it is possible to estimate that </w:t>
      </w:r>
      <w:r w:rsidR="002C41B7">
        <w:t>a substantial proportion</w:t>
      </w:r>
      <w:r w:rsidRPr="005E6BAE">
        <w:t xml:space="preserve"> of the world population exhibit at least one current OCRD, </w:t>
      </w:r>
      <w:r w:rsidR="005B2CEB">
        <w:t>and an</w:t>
      </w:r>
      <w:r w:rsidR="00D02197">
        <w:t xml:space="preserve"> even larger group of </w:t>
      </w:r>
      <w:r w:rsidRPr="005E6BAE">
        <w:t xml:space="preserve">individuals </w:t>
      </w:r>
      <w:r w:rsidR="005B2CEB">
        <w:t>experience subthreshold symptoms</w:t>
      </w:r>
      <w:r w:rsidRPr="005E6BAE">
        <w:t xml:space="preserve">. </w:t>
      </w:r>
    </w:p>
    <w:p w14:paraId="79BAAA17" w14:textId="77777777" w:rsidR="00B13388" w:rsidRDefault="00B13388" w:rsidP="00B13388"/>
    <w:p w14:paraId="4EFAE491" w14:textId="5EBB34E4" w:rsidR="00B13388" w:rsidRDefault="00D02197" w:rsidP="00DC6967">
      <w:pPr>
        <w:rPr>
          <w:b/>
        </w:rPr>
      </w:pPr>
      <w:r>
        <w:t>Evidence</w:t>
      </w:r>
      <w:r w:rsidRPr="005E6BAE">
        <w:t xml:space="preserve"> </w:t>
      </w:r>
      <w:r w:rsidR="00B13388" w:rsidRPr="005E6BAE">
        <w:t>suggest</w:t>
      </w:r>
      <w:r>
        <w:t>s</w:t>
      </w:r>
      <w:r w:rsidR="00B13388" w:rsidRPr="005E6BAE">
        <w:t xml:space="preserve"> </w:t>
      </w:r>
      <w:r w:rsidR="00C533CB">
        <w:t>OCRDs are</w:t>
      </w:r>
      <w:r w:rsidR="00B13388" w:rsidRPr="005E6BAE">
        <w:t xml:space="preserve"> associated with increased disability, </w:t>
      </w:r>
      <w:r w:rsidR="002E0B7D" w:rsidRPr="005E6BAE">
        <w:t xml:space="preserve">costs and </w:t>
      </w:r>
      <w:r w:rsidR="00B13388" w:rsidRPr="005E6BAE">
        <w:t xml:space="preserve">mortality. For instance, OCD, the paradigmatic OCRD, has been described as the 6th leading psychiatric disorder in terms of Disability Adjusted Life Years (DALYs) </w:t>
      </w:r>
      <w:r w:rsidR="00B13388" w:rsidRPr="005E6BAE">
        <w:fldChar w:fldCharType="begin">
          <w:fldData xml:space="preserve">PEVuZE5vdGU+PENpdGU+PEF1dGhvcj5Ib2xsYW5kZXI8L0F1dGhvcj48WWVhcj4yMDE2PC9ZZWFy
PjxSZWNOdW0+NjE8L1JlY051bT48RGlzcGxheVRleHQ+KEhvbGxhbmRlciBldCBhbC4sIDIwMTYp
PC9EaXNwbGF5VGV4dD48cmVjb3JkPjxyZWMtbnVtYmVyPjYxPC9yZWMtbnVtYmVyPjxmb3JlaWdu
LWtleXM+PGtleSBhcHA9IkVOIiBkYi1pZD0iYWZ4OWV0cnJrd3h3ZWFlMHBkY3gydHZ2enJkOTBy
eDlwMHM1IiB0aW1lc3RhbXA9IjE1ODkzNTgzOTIiPjYxPC9rZXk+PC9mb3JlaWduLWtleXM+PHJl
Zi10eXBlIG5hbWU9IkpvdXJuYWwgQXJ0aWNsZSI+MTc8L3JlZi10eXBlPjxjb250cmlidXRvcnM+
PGF1dGhvcnM+PGF1dGhvcj5Ib2xsYW5kZXIsIEUuPC9hdXRob3I+PGF1dGhvcj5Eb2VybmJlcmcs
IEUuPC9hdXRob3I+PGF1dGhvcj5TaGF2aXR0LCBSLjwvYXV0aG9yPjxhdXRob3I+V2F0ZXJtYW4s
IFIuIEouPC9hdXRob3I+PGF1dGhvcj5Tb3JlbmksIE4uPC9hdXRob3I+PGF1dGhvcj5WZWx0bWFu
LCBELiBKLjwvYXV0aG9yPjxhdXRob3I+U2FoYWtpYW4sIEIuIEouPC9hdXRob3I+PGF1dGhvcj5G
aW5lYmVyZywgTi4gQS48L2F1dGhvcj48L2F1dGhvcnM+PC9jb250cmlidXRvcnM+PGF1dGgtYWRk
cmVzcz5BdXRpc20gYW5kIE9ic2Vzc2l2ZS1Db21wdWxzaXZlIFNwZWN0cnVtIFByb2dyYW0sIEFu
eGlldHkgYW5kIERlcHJlc3Npb24gUHJvZ3JhbSwgRGVwYXJ0bWVudCBvZiBQc3ljaGlhdHJ5IGFu
ZCBCZWhhdmlvcmFsIFNjaWVuY2UsIEFsYmVydCBFaW5zdGVpbiBDb2xsZWdlIG9mIE1lZGljaW5l
IGFuZCBNb250ZWZpb3JlIE1lZGljYWwgQ2VudGVyLCBCcm9ueCwgTlksIFVTQS4gRWxlY3Ryb25p
YyBhZGRyZXNzOiBlaG9sbGFuZEBtb250ZWZpb3JlLm9yZy4mI3hEO0F1dGlzbSBhbmQgT2JzZXNz
aXZlLUNvbXB1bHNpdmUgU3BlY3RydW0gUHJvZ3JhbSwgQW54aWV0eSBhbmQgRGVwcmVzc2lvbiBQ
cm9ncmFtLCBEZXBhcnRtZW50IG9mIFBzeWNoaWF0cnkgYW5kIEJlaGF2aW9yYWwgU2NpZW5jZSwg
QWxiZXJ0IEVpbnN0ZWluIENvbGxlZ2Ugb2YgTWVkaWNpbmUgYW5kIE1vbnRlZmlvcmUgTWVkaWNh
bCBDZW50ZXIsIEJyb254LCBOWSwgVVNBLiYjeEQ7RGVwYXJ0bWVudCBvZiBQc3ljaGlhdHJ5LCBV
bml2ZXJzaXR5IG9mIFNhbyBQYXVsbyBNZWRpY2FsIFNjaG9vbCwgU2FvIFBhdWxvLCBCcmF6aWwu
JiN4RDtIaWdobHkgU3BlY2lhbGl6ZWQgT2JzZXNzaXZlIENvbXB1bHNpdmUgRGlzb3JkZXIgYW5k
IEJvZHkgRHlzbW9ycGhpYyBEaXNvcmRlciBTZXJ2aWNlLCBIZXJ0Zm9yZHNoaXJlIFBhcnRuZXJz
aGlwIFVuaXZlcnNpdHkgTkhTIEZvdW5kYXRpb24gVHJ1c3QsIFJvc2FubmUgSG91c2UsIFBhcmt3
YXksIFdlbHd5biBHYXJkZW4gQ2l0eSwgSGVydGZvcmRzaGlyZSBBTDggNkhHLCBVSzsgVW5pdmVy
c2l0eSBvZiBIZXJ0Zm9yZHNoaXJlLCBDb2xsZWdlIExhbmUsIEhhdGZpZWxkLCBIZXJ0Zm9yZHNo
aXJlIEFMMTAgOUFCLCBVSy4mI3hEO1BlZGlhdHJpYyBPQ0QgQ29uc3VsdGF0aW9uIFRlYW0sIEFu
eGlldHkgVHJlYXRtZW50IGFuZCBSZXNlYXJjaCBDZW50cmUsIFN0LiBKb3NlcGgmYXBvcztzIEhl
YWx0aGNhcmUsIE1jTWFzdGVyIFVuaXZlcnNpdHksIDEwMCBXZXN0IDV0aCBTdHJlZXQsIEhhbWls
dG9uLCBPTiwgQ2FuYWRhIEw4TiAzSzcuJiN4RDtWVSBVbml2ZXJzaXR5IEFtc3RlcmRhbSBNZWRp
Y2FsIENlbnRyZSwgRGUgQm9lbGVsYWFuIDExMTcsIDEwODEgSFYgQW1zdGVyZGFtLCBOZXRoZXJs
YW5kcy4mI3hEO1VuaXZlcnNpdHkgb2YgQ2FtYnJpZGdlIFNjaG9vbCBvZiBDbGluaWNhbCBNZWRp
Y2luZSwgRGVwYXJ0bWVudCBvZiBQc3ljaGlhdHJ5IGFuZCBNUkMgLyBXZWxjb21lIFRydXN0IEJl
aGF2aW9yYWwgYW5kIENsaW5pY2FsIE5ldXJvc2NpZW5jZSBJbnN0aXR1dGUgQWRkZW5icm9va2Vz
IEhvc3BpdGFsLCBDYW1icmlkZ2UgQ0IyIDJRUSwgVUsuPC9hdXRoLWFkZHJlc3M+PHRpdGxlcz48
dGl0bGU+VGhlIGNvc3QgYW5kIGltcGFjdCBvZiBjb21wdWxzaXZpdHk6IEEgcmVzZWFyY2ggcGVy
c3BlY3RpdmU8L3RpdGxlPjxzZWNvbmRhcnktdGl0bGU+RXVyIE5ldXJvcHN5Y2hvcGhhcm1hY29s
PC9zZWNvbmRhcnktdGl0bGU+PGFsdC10aXRsZT5FdXJvcGVhbiBuZXVyb3BzeWNob3BoYXJtYWNv
bG9neSA6IHRoZSBqb3VybmFsIG9mIHRoZSBFdXJvcGVhbiBDb2xsZWdlIG9mIE5ldXJvcHN5Y2hv
cGhhcm1hY29sb2d5PC9hbHQtdGl0bGU+PC90aXRsZXM+PHBlcmlvZGljYWw+PGZ1bGwtdGl0bGU+
RXVyIE5ldXJvcHN5Y2hvcGhhcm1hY29sPC9mdWxsLXRpdGxlPjxhYmJyLTE+RXVyb3BlYW4gbmV1
cm9wc3ljaG9waGFybWFjb2xvZ3kgOiB0aGUgam91cm5hbCBvZiB0aGUgRXVyb3BlYW4gQ29sbGVn
ZSBvZiBOZXVyb3BzeWNob3BoYXJtYWNvbG9neTwvYWJici0xPjwvcGVyaW9kaWNhbD48YWx0LXBl
cmlvZGljYWw+PGZ1bGwtdGl0bGU+RXVyIE5ldXJvcHN5Y2hvcGhhcm1hY29sPC9mdWxsLXRpdGxl
PjxhYmJyLTE+RXVyb3BlYW4gbmV1cm9wc3ljaG9waGFybWFjb2xvZ3kgOiB0aGUgam91cm5hbCBv
ZiB0aGUgRXVyb3BlYW4gQ29sbGVnZSBvZiBOZXVyb3BzeWNob3BoYXJtYWNvbG9neTwvYWJici0x
PjwvYWx0LXBlcmlvZGljYWw+PHBhZ2VzPjgwMC05PC9wYWdlcz48dm9sdW1lPjI2PC92b2x1bWU+
PG51bWJlcj41PC9udW1iZXI+PGVkaXRpb24+MjAxNi8wNS8yOTwvZWRpdGlvbj48a2V5d29yZHM+
PGtleXdvcmQ+QWR1bHQ8L2tleXdvcmQ+PGtleXdvcmQ+QW50aXBzeWNob3RpYyBBZ2VudHMvZWNv
bm9taWNzL3RoZXJhcGV1dGljIHVzZTwva2V5d29yZD48a2V5d29yZD5BdXRpc20gU3BlY3RydW0g
RGlzb3JkZXIvZGlhZ25vc2lzL2RydWcgdGhlcmFweS9lY29ub21pY3MvKnRoZXJhcHk8L2tleXdv
cmQ+PGtleXdvcmQ+QmlvbWVkaWNhbCBSZXNlYXJjaC9lY29ub21pY3MvKm1ldGhvZHMvdHJlbmRz
PC9rZXl3b3JkPjxrZXl3b3JkPkNoaWxkPC9rZXl3b3JkPjxrZXl3b3JkPkNvbWJpbmVkIE1vZGFs
aXR5IFRoZXJhcHkvZWNvbm9taWNzPC9rZXl3b3JkPjxrZXl3b3JkPkNvbXB1bHNpdmUgQmVoYXZp
b3IvZGlhZ25vc2lzL2RydWcgdGhlcmFweS9lY29ub21pY3MvKnRoZXJhcHk8L2tleXdvcmQ+PGtl
eXdvcmQ+Q29tcHVsc2l2ZSBQZXJzb25hbGl0eSBEaXNvcmRlci9kaWFnbm9zaXMvZHJ1ZyB0aGVy
YXB5L2Vjb25vbWljcy8qdGhlcmFweTwva2V5d29yZD48a2V5d29yZD5Db3N0IG9mIElsbG5lc3M8
L2tleXdvcmQ+PGtleXdvcmQ+SGVhbHRoIENhcmUgQ29zdHM8L2tleXdvcmQ+PGtleXdvcmQ+SHVt
YW5zPC9rZXl3b3JkPjxrZXl3b3JkPk9ic2Vzc2l2ZS1Db21wdWxzaXZlIERpc29yZGVyL2RpYWdu
b3Npcy9kcnVnIHRoZXJhcHkvZWNvbm9taWNzLyp0aGVyYXB5PC9rZXl3b3JkPjxrZXl3b3JkPlBz
eWNob3BoYXJtYWNvbG9neS9lY29ub21pY3MvKm1ldGhvZHMvdHJlbmRzPC9rZXl3b3JkPjxrZXl3
b3JkPlF1YWxpdHkgb2YgTGlmZTwva2V5d29yZD48a2V5d29yZD4qQ29tcHVsc2l2aXR5PC9rZXl3
b3JkPjxrZXl3b3JkPipDb3N0PC9rZXl3b3JkPjxrZXl3b3JkPipEaWFnbm9zaXM8L2tleXdvcmQ+
PGtleXdvcmQ+Kk9jZDwva2V5d29yZD48a2V5d29yZD4qT0NSRHM8L2tleXdvcmQ+PGtleXdvcmQ+
KlRyZWF0bWVudDwva2V5d29yZD48L2tleXdvcmRzPjxkYXRlcz48eWVhcj4yMDE2PC95ZWFyPjxw
dWItZGF0ZXM+PGRhdGU+TWF5PC9kYXRlPjwvcHViLWRhdGVzPjwvZGF0ZXM+PGlzYm4+MDkyNC05
Nzd4PC9pc2JuPjxhY2Nlc3Npb24tbnVtPjI3MjM1NjkwPC9hY2Nlc3Npb24tbnVtPjx1cmxzPjwv
dXJscz48ZWxlY3Ryb25pYy1yZXNvdXJjZS1udW0+MTAuMTAxNi9qLmV1cm9uZXVyby4yMDE2LjAy
LjAwNjwvZWxlY3Ryb25pYy1yZXNvdXJjZS1udW0+PHJlbW90ZS1kYXRhYmFzZS1wcm92aWRlcj5O
TE08L3JlbW90ZS1kYXRhYmFzZS1wcm92aWRlcj48bGFuZ3VhZ2U+ZW5nPC9sYW5ndWFnZT48L3Jl
Y29yZD48L0NpdGU+PC9FbmROb3RlPn==
</w:fldData>
        </w:fldChar>
      </w:r>
      <w:r w:rsidR="007F32C4">
        <w:instrText xml:space="preserve"> ADDIN EN.CITE </w:instrText>
      </w:r>
      <w:r w:rsidR="007F32C4">
        <w:fldChar w:fldCharType="begin">
          <w:fldData xml:space="preserve">PEVuZE5vdGU+PENpdGU+PEF1dGhvcj5Ib2xsYW5kZXI8L0F1dGhvcj48WWVhcj4yMDE2PC9ZZWFy
PjxSZWNOdW0+NjE8L1JlY051bT48RGlzcGxheVRleHQ+KEhvbGxhbmRlciBldCBhbC4sIDIwMTYp
PC9EaXNwbGF5VGV4dD48cmVjb3JkPjxyZWMtbnVtYmVyPjYxPC9yZWMtbnVtYmVyPjxmb3JlaWdu
LWtleXM+PGtleSBhcHA9IkVOIiBkYi1pZD0iYWZ4OWV0cnJrd3h3ZWFlMHBkY3gydHZ2enJkOTBy
eDlwMHM1IiB0aW1lc3RhbXA9IjE1ODkzNTgzOTIiPjYxPC9rZXk+PC9mb3JlaWduLWtleXM+PHJl
Zi10eXBlIG5hbWU9IkpvdXJuYWwgQXJ0aWNsZSI+MTc8L3JlZi10eXBlPjxjb250cmlidXRvcnM+
PGF1dGhvcnM+PGF1dGhvcj5Ib2xsYW5kZXIsIEUuPC9hdXRob3I+PGF1dGhvcj5Eb2VybmJlcmcs
IEUuPC9hdXRob3I+PGF1dGhvcj5TaGF2aXR0LCBSLjwvYXV0aG9yPjxhdXRob3I+V2F0ZXJtYW4s
IFIuIEouPC9hdXRob3I+PGF1dGhvcj5Tb3JlbmksIE4uPC9hdXRob3I+PGF1dGhvcj5WZWx0bWFu
LCBELiBKLjwvYXV0aG9yPjxhdXRob3I+U2FoYWtpYW4sIEIuIEouPC9hdXRob3I+PGF1dGhvcj5G
aW5lYmVyZywgTi4gQS48L2F1dGhvcj48L2F1dGhvcnM+PC9jb250cmlidXRvcnM+PGF1dGgtYWRk
cmVzcz5BdXRpc20gYW5kIE9ic2Vzc2l2ZS1Db21wdWxzaXZlIFNwZWN0cnVtIFByb2dyYW0sIEFu
eGlldHkgYW5kIERlcHJlc3Npb24gUHJvZ3JhbSwgRGVwYXJ0bWVudCBvZiBQc3ljaGlhdHJ5IGFu
ZCBCZWhhdmlvcmFsIFNjaWVuY2UsIEFsYmVydCBFaW5zdGVpbiBDb2xsZWdlIG9mIE1lZGljaW5l
IGFuZCBNb250ZWZpb3JlIE1lZGljYWwgQ2VudGVyLCBCcm9ueCwgTlksIFVTQS4gRWxlY3Ryb25p
YyBhZGRyZXNzOiBlaG9sbGFuZEBtb250ZWZpb3JlLm9yZy4mI3hEO0F1dGlzbSBhbmQgT2JzZXNz
aXZlLUNvbXB1bHNpdmUgU3BlY3RydW0gUHJvZ3JhbSwgQW54aWV0eSBhbmQgRGVwcmVzc2lvbiBQ
cm9ncmFtLCBEZXBhcnRtZW50IG9mIFBzeWNoaWF0cnkgYW5kIEJlaGF2aW9yYWwgU2NpZW5jZSwg
QWxiZXJ0IEVpbnN0ZWluIENvbGxlZ2Ugb2YgTWVkaWNpbmUgYW5kIE1vbnRlZmlvcmUgTWVkaWNh
bCBDZW50ZXIsIEJyb254LCBOWSwgVVNBLiYjeEQ7RGVwYXJ0bWVudCBvZiBQc3ljaGlhdHJ5LCBV
bml2ZXJzaXR5IG9mIFNhbyBQYXVsbyBNZWRpY2FsIFNjaG9vbCwgU2FvIFBhdWxvLCBCcmF6aWwu
JiN4RDtIaWdobHkgU3BlY2lhbGl6ZWQgT2JzZXNzaXZlIENvbXB1bHNpdmUgRGlzb3JkZXIgYW5k
IEJvZHkgRHlzbW9ycGhpYyBEaXNvcmRlciBTZXJ2aWNlLCBIZXJ0Zm9yZHNoaXJlIFBhcnRuZXJz
aGlwIFVuaXZlcnNpdHkgTkhTIEZvdW5kYXRpb24gVHJ1c3QsIFJvc2FubmUgSG91c2UsIFBhcmt3
YXksIFdlbHd5biBHYXJkZW4gQ2l0eSwgSGVydGZvcmRzaGlyZSBBTDggNkhHLCBVSzsgVW5pdmVy
c2l0eSBvZiBIZXJ0Zm9yZHNoaXJlLCBDb2xsZWdlIExhbmUsIEhhdGZpZWxkLCBIZXJ0Zm9yZHNo
aXJlIEFMMTAgOUFCLCBVSy4mI3hEO1BlZGlhdHJpYyBPQ0QgQ29uc3VsdGF0aW9uIFRlYW0sIEFu
eGlldHkgVHJlYXRtZW50IGFuZCBSZXNlYXJjaCBDZW50cmUsIFN0LiBKb3NlcGgmYXBvcztzIEhl
YWx0aGNhcmUsIE1jTWFzdGVyIFVuaXZlcnNpdHksIDEwMCBXZXN0IDV0aCBTdHJlZXQsIEhhbWls
dG9uLCBPTiwgQ2FuYWRhIEw4TiAzSzcuJiN4RDtWVSBVbml2ZXJzaXR5IEFtc3RlcmRhbSBNZWRp
Y2FsIENlbnRyZSwgRGUgQm9lbGVsYWFuIDExMTcsIDEwODEgSFYgQW1zdGVyZGFtLCBOZXRoZXJs
YW5kcy4mI3hEO1VuaXZlcnNpdHkgb2YgQ2FtYnJpZGdlIFNjaG9vbCBvZiBDbGluaWNhbCBNZWRp
Y2luZSwgRGVwYXJ0bWVudCBvZiBQc3ljaGlhdHJ5IGFuZCBNUkMgLyBXZWxjb21lIFRydXN0IEJl
aGF2aW9yYWwgYW5kIENsaW5pY2FsIE5ldXJvc2NpZW5jZSBJbnN0aXR1dGUgQWRkZW5icm9va2Vz
IEhvc3BpdGFsLCBDYW1icmlkZ2UgQ0IyIDJRUSwgVUsuPC9hdXRoLWFkZHJlc3M+PHRpdGxlcz48
dGl0bGU+VGhlIGNvc3QgYW5kIGltcGFjdCBvZiBjb21wdWxzaXZpdHk6IEEgcmVzZWFyY2ggcGVy
c3BlY3RpdmU8L3RpdGxlPjxzZWNvbmRhcnktdGl0bGU+RXVyIE5ldXJvcHN5Y2hvcGhhcm1hY29s
PC9zZWNvbmRhcnktdGl0bGU+PGFsdC10aXRsZT5FdXJvcGVhbiBuZXVyb3BzeWNob3BoYXJtYWNv
bG9neSA6IHRoZSBqb3VybmFsIG9mIHRoZSBFdXJvcGVhbiBDb2xsZWdlIG9mIE5ldXJvcHN5Y2hv
cGhhcm1hY29sb2d5PC9hbHQtdGl0bGU+PC90aXRsZXM+PHBlcmlvZGljYWw+PGZ1bGwtdGl0bGU+
RXVyIE5ldXJvcHN5Y2hvcGhhcm1hY29sPC9mdWxsLXRpdGxlPjxhYmJyLTE+RXVyb3BlYW4gbmV1
cm9wc3ljaG9waGFybWFjb2xvZ3kgOiB0aGUgam91cm5hbCBvZiB0aGUgRXVyb3BlYW4gQ29sbGVn
ZSBvZiBOZXVyb3BzeWNob3BoYXJtYWNvbG9neTwvYWJici0xPjwvcGVyaW9kaWNhbD48YWx0LXBl
cmlvZGljYWw+PGZ1bGwtdGl0bGU+RXVyIE5ldXJvcHN5Y2hvcGhhcm1hY29sPC9mdWxsLXRpdGxl
PjxhYmJyLTE+RXVyb3BlYW4gbmV1cm9wc3ljaG9waGFybWFjb2xvZ3kgOiB0aGUgam91cm5hbCBv
ZiB0aGUgRXVyb3BlYW4gQ29sbGVnZSBvZiBOZXVyb3BzeWNob3BoYXJtYWNvbG9neTwvYWJici0x
PjwvYWx0LXBlcmlvZGljYWw+PHBhZ2VzPjgwMC05PC9wYWdlcz48dm9sdW1lPjI2PC92b2x1bWU+
PG51bWJlcj41PC9udW1iZXI+PGVkaXRpb24+MjAxNi8wNS8yOTwvZWRpdGlvbj48a2V5d29yZHM+
PGtleXdvcmQ+QWR1bHQ8L2tleXdvcmQ+PGtleXdvcmQ+QW50aXBzeWNob3RpYyBBZ2VudHMvZWNv
bm9taWNzL3RoZXJhcGV1dGljIHVzZTwva2V5d29yZD48a2V5d29yZD5BdXRpc20gU3BlY3RydW0g
RGlzb3JkZXIvZGlhZ25vc2lzL2RydWcgdGhlcmFweS9lY29ub21pY3MvKnRoZXJhcHk8L2tleXdv
cmQ+PGtleXdvcmQ+QmlvbWVkaWNhbCBSZXNlYXJjaC9lY29ub21pY3MvKm1ldGhvZHMvdHJlbmRz
PC9rZXl3b3JkPjxrZXl3b3JkPkNoaWxkPC9rZXl3b3JkPjxrZXl3b3JkPkNvbWJpbmVkIE1vZGFs
aXR5IFRoZXJhcHkvZWNvbm9taWNzPC9rZXl3b3JkPjxrZXl3b3JkPkNvbXB1bHNpdmUgQmVoYXZp
b3IvZGlhZ25vc2lzL2RydWcgdGhlcmFweS9lY29ub21pY3MvKnRoZXJhcHk8L2tleXdvcmQ+PGtl
eXdvcmQ+Q29tcHVsc2l2ZSBQZXJzb25hbGl0eSBEaXNvcmRlci9kaWFnbm9zaXMvZHJ1ZyB0aGVy
YXB5L2Vjb25vbWljcy8qdGhlcmFweTwva2V5d29yZD48a2V5d29yZD5Db3N0IG9mIElsbG5lc3M8
L2tleXdvcmQ+PGtleXdvcmQ+SGVhbHRoIENhcmUgQ29zdHM8L2tleXdvcmQ+PGtleXdvcmQ+SHVt
YW5zPC9rZXl3b3JkPjxrZXl3b3JkPk9ic2Vzc2l2ZS1Db21wdWxzaXZlIERpc29yZGVyL2RpYWdu
b3Npcy9kcnVnIHRoZXJhcHkvZWNvbm9taWNzLyp0aGVyYXB5PC9rZXl3b3JkPjxrZXl3b3JkPlBz
eWNob3BoYXJtYWNvbG9neS9lY29ub21pY3MvKm1ldGhvZHMvdHJlbmRzPC9rZXl3b3JkPjxrZXl3
b3JkPlF1YWxpdHkgb2YgTGlmZTwva2V5d29yZD48a2V5d29yZD4qQ29tcHVsc2l2aXR5PC9rZXl3
b3JkPjxrZXl3b3JkPipDb3N0PC9rZXl3b3JkPjxrZXl3b3JkPipEaWFnbm9zaXM8L2tleXdvcmQ+
PGtleXdvcmQ+Kk9jZDwva2V5d29yZD48a2V5d29yZD4qT0NSRHM8L2tleXdvcmQ+PGtleXdvcmQ+
KlRyZWF0bWVudDwva2V5d29yZD48L2tleXdvcmRzPjxkYXRlcz48eWVhcj4yMDE2PC95ZWFyPjxw
dWItZGF0ZXM+PGRhdGU+TWF5PC9kYXRlPjwvcHViLWRhdGVzPjwvZGF0ZXM+PGlzYm4+MDkyNC05
Nzd4PC9pc2JuPjxhY2Nlc3Npb24tbnVtPjI3MjM1NjkwPC9hY2Nlc3Npb24tbnVtPjx1cmxzPjwv
dXJscz48ZWxlY3Ryb25pYy1yZXNvdXJjZS1udW0+MTAuMTAxNi9qLmV1cm9uZXVyby4yMDE2LjAy
LjAwNjwvZWxlY3Ryb25pYy1yZXNvdXJjZS1udW0+PHJlbW90ZS1kYXRhYmFzZS1wcm92aWRlcj5O
TE08L3JlbW90ZS1kYXRhYmFzZS1wcm92aWRlcj48bGFuZ3VhZ2U+ZW5nPC9sYW5ndWFnZT48L3Jl
Y29yZD48L0NpdGU+PC9FbmROb3RlPn==
</w:fldData>
        </w:fldChar>
      </w:r>
      <w:r w:rsidR="007F32C4">
        <w:instrText xml:space="preserve"> ADDIN EN.CITE.DATA </w:instrText>
      </w:r>
      <w:r w:rsidR="007F32C4">
        <w:fldChar w:fldCharType="end"/>
      </w:r>
      <w:r w:rsidR="00B13388" w:rsidRPr="005E6BAE">
        <w:fldChar w:fldCharType="separate"/>
      </w:r>
      <w:r w:rsidR="007F32C4">
        <w:rPr>
          <w:noProof/>
        </w:rPr>
        <w:t>(Hollander et al., 2016)</w:t>
      </w:r>
      <w:r w:rsidR="00B13388" w:rsidRPr="005E6BAE">
        <w:fldChar w:fldCharType="end"/>
      </w:r>
      <w:r w:rsidR="000819CF">
        <w:t>.</w:t>
      </w:r>
      <w:r w:rsidR="00B13388" w:rsidRPr="005E6BAE">
        <w:t xml:space="preserve"> Different studies have now shown a decrease in </w:t>
      </w:r>
      <w:r w:rsidR="002C41B7">
        <w:t>several</w:t>
      </w:r>
      <w:r w:rsidR="00B13388" w:rsidRPr="005E6BAE">
        <w:t xml:space="preserve"> quality of life domains, as well as increased suicidality, in people with a range of OCRDs, including OCD </w:t>
      </w:r>
      <w:r w:rsidR="00B13388" w:rsidRPr="005E6BAE">
        <w:fldChar w:fldCharType="begin">
          <w:fldData xml:space="preserve">PEVuZE5vdGU+PENpdGU+PEF1dGhvcj5Db2x1Y2NpYTwvQXV0aG9yPjxZZWFyPjIwMTY8L1llYXI+
PFJlY051bT40ODwvUmVjTnVtPjxEaXNwbGF5VGV4dD4oQW5nZWxha2lzIGV0IGFsLiwgMjAxNTsg
Q29sdWNjaWEgZXQgYWwuLCAyMDE2KTwvRGlzcGxheVRleHQ+PHJlY29yZD48cmVjLW51bWJlcj40
ODwvcmVjLW51bWJlcj48Zm9yZWlnbi1rZXlzPjxrZXkgYXBwPSJFTiIgZGItaWQ9ImFmeDlldHJy
a3d4d2VhZTBwZGN4MnR2dnpyZDkwcng5cDBzNSIgdGltZXN0YW1wPSIxNTg5MzU3NzA3Ij40ODwv
a2V5PjwvZm9yZWlnbi1rZXlzPjxyZWYtdHlwZSBuYW1lPSJKb3VybmFsIEFydGljbGUiPjE3PC9y
ZWYtdHlwZT48Y29udHJpYnV0b3JzPjxhdXRob3JzPjxhdXRob3I+Q29sdWNjaWEsIEEuPC9hdXRo
b3I+PGF1dGhvcj5GYWdpb2xpbmksIEEuPC9hdXRob3I+PGF1dGhvcj5GZXJyZXR0aSwgRi48L2F1
dGhvcj48YXV0aG9yPlBvenphLCBBLjwvYXV0aG9yPjxhdXRob3I+Q29zdG9sb25pLCBHLjwvYXV0
aG9yPjxhdXRob3I+Qm9sb2duZXNpLCBTLjwvYXV0aG9yPjxhdXRob3I+R29yYWNjaSwgQS48L2F1
dGhvcj48L2F1dGhvcnM+PC9jb250cmlidXRvcnM+PGF1dGgtYWRkcmVzcz5EZXBhcnRtZW50IG9m
IE1lZGljYWwgU2NpZW5jZXMsIFN1cmdlcnkgYW5kIE5ldXJvc2NpZW5jZXMsIFNhbnRhIE1hcmlh
IGFsbGUgU2NvdHRlIFVuaXZlcnNpdHkgSG9zcGl0YWwgb2YgU2llbmEsIHZpYWxlIEJyYWNjaSAx
NiwgNTMxMDAgU2llbmEsIEl0YWx5LiBFbGVjdHJvbmljIGFkZHJlc3M6IGNvbHVjY2lhQHVuaXNp
Lml0LiYjeEQ7RGVwYXJ0bWVudCBvZiBNb2xlY3VsYXIgTWVkaWNpbmUsIFVuaXZlcnNpdHkgb2Yg
U2llbmEgU2Nob29sIG9mIE1lZGljaW5lIGFuZCBEZXBhcnRtZW50IG9mIE1lbnRhbCBIZWFsdGgs
IFVuaXZlcnNpdHkgb2YgU2llbmEgTWVkaWNhbCBDZW50ZXIgKEFPVVMpLCB2aWFsZSBCcmFjY2kg
MTYsIDUzMTAwIFNpZW5hLCBJdGFseS4mI3hEO0RlcGFydG1lbnQgb2YgTWVkaWNhbCBTY2llbmNl
cywgU3VyZ2VyeSBhbmQgTmV1cm9zY2llbmNlcywgU2FudGEgTWFyaWEgYWxsZSBTY290dGUgVW5p
dmVyc2l0eSBIb3NwaXRhbCBvZiBTaWVuYSwgdmlhbGUgQnJhY2NpIDE2LCA1MzEwMCBTaWVuYSwg
SXRhbHkuPC9hdXRoLWFkZHJlc3M+PHRpdGxlcz48dGl0bGU+QWR1bHQgb2JzZXNzaXZlLWNvbXB1
bHNpdmUgZGlzb3JkZXIgYW5kIHF1YWxpdHkgb2YgbGlmZSBvdXRjb21lczogQSBzeXN0ZW1hdGlj
IHJldmlldyBhbmQgbWV0YS1hbmFseXNpczwvdGl0bGU+PHNlY29uZGFyeS10aXRsZT5Bc2lhbiBK
IFBzeWNoaWF0cjwvc2Vjb25kYXJ5LXRpdGxlPjxhbHQtdGl0bGU+QXNpYW4gam91cm5hbCBvZiBw
c3ljaGlhdHJ5PC9hbHQtdGl0bGU+PC90aXRsZXM+PHBlcmlvZGljYWw+PGZ1bGwtdGl0bGU+QXNp
YW4gSiBQc3ljaGlhdHI8L2Z1bGwtdGl0bGU+PGFiYnItMT5Bc2lhbiBqb3VybmFsIG9mIHBzeWNo
aWF0cnk8L2FiYnItMT48L3BlcmlvZGljYWw+PGFsdC1wZXJpb2RpY2FsPjxmdWxsLXRpdGxlPkFz
aWFuIEogUHN5Y2hpYXRyPC9mdWxsLXRpdGxlPjxhYmJyLTE+QXNpYW4gam91cm5hbCBvZiBwc3lj
aGlhdHJ5PC9hYmJyLTE+PC9hbHQtcGVyaW9kaWNhbD48cGFnZXM+NDEtNTI8L3BhZ2VzPjx2b2x1
bWU+MjI8L3ZvbHVtZT48ZWRpdGlvbj4yMDE2LzA4LzE2PC9lZGl0aW9uPjxrZXl3b3Jkcz48a2V5
d29yZD5BZHVsdDwva2V5d29yZD48a2V5d29yZD5IdW1hbnM8L2tleXdvcmQ+PGtleXdvcmQ+T2Jz
ZXNzaXZlLUNvbXB1bHNpdmUgRGlzb3JkZXIvKnBzeWNob2xvZ3k8L2tleXdvcmQ+PGtleXdvcmQ+
UXVhbGl0eSBvZiBMaWZlLypwc3ljaG9sb2d5PC9rZXl3b3JkPjxrZXl3b3JkPkNhc2UtY29udHJv
bCBzdHVkaWVzPC9rZXl3b3JkPjxrZXl3b3JkPkZ1bmN0aW9uaW5nPC9rZXl3b3JkPjxrZXl3b3Jk
Pk1ldGEtYW5hbHlzaXM8L2tleXdvcmQ+PGtleXdvcmQ+T2JzZXNzaXZlLWNvbXB1bHNpdmUgZGlz
b3JkZXI8L2tleXdvcmQ+PGtleXdvcmQ+UXVhbGl0eSBvZiBsaWZlPC9rZXl3b3JkPjxrZXl3b3Jk
PlN5c3RlbWF0aWMgcmV2aWV3PC9rZXl3b3JkPjwva2V5d29yZHM+PGRhdGVzPjx5ZWFyPjIwMTY8
L3llYXI+PHB1Yi1kYXRlcz48ZGF0ZT5BdWc8L2RhdGU+PC9wdWItZGF0ZXM+PC9kYXRlcz48aXNi
bj4xODc2LTIwMTg8L2lzYm4+PGFjY2Vzc2lvbi1udW0+Mjc1MjA4OTM8L2FjY2Vzc2lvbi1udW0+
PHVybHM+PC91cmxzPjxlbGVjdHJvbmljLXJlc291cmNlLW51bT4xMC4xMDE2L2ouYWpwLjIwMTYu
MDIuMDAxPC9lbGVjdHJvbmljLXJlc291cmNlLW51bT48cmVtb3RlLWRhdGFiYXNlLXByb3ZpZGVy
Pk5MTTwvcmVtb3RlLWRhdGFiYXNlLXByb3ZpZGVyPjxsYW5ndWFnZT5lbmc8L2xhbmd1YWdlPjwv
cmVjb3JkPjwvQ2l0ZT48Q2l0ZT48QXV0aG9yPkFuZ2VsYWtpczwvQXV0aG9yPjxZZWFyPjIwMTU8
L1llYXI+PFJlY051bT41MTwvUmVjTnVtPjxyZWNvcmQ+PHJlYy1udW1iZXI+NTE8L3JlYy1udW1i
ZXI+PGZvcmVpZ24ta2V5cz48a2V5IGFwcD0iRU4iIGRiLWlkPSJhZng5ZXRycmt3eHdlYWUwcGRj
eDJ0dnZ6cmQ5MHJ4OXAwczUiIHRpbWVzdGFtcD0iMTU4OTM1ODEzNiI+NTE8L2tleT48L2ZvcmVp
Z24ta2V5cz48cmVmLXR5cGUgbmFtZT0iSm91cm5hbCBBcnRpY2xlIj4xNzwvcmVmLXR5cGU+PGNv
bnRyaWJ1dG9ycz48YXV0aG9ycz48YXV0aG9yPkFuZ2VsYWtpcywgSS48L2F1dGhvcj48YXV0aG9y
Pkdvb2RpbmcsIFAuPC9hdXRob3I+PGF1dGhvcj5UYXJyaWVyLCBOLjwvYXV0aG9yPjxhdXRob3I+
UGFuYWdpb3RpLCBNLjwvYXV0aG9yPjwvYXV0aG9ycz48L2NvbnRyaWJ1dG9ycz48YXV0aC1hZGRy
ZXNzPkluc3RpdHV0ZSBvZiBQb3B1bGF0aW9uIEhlYWx0aCwgVW5pdmVyc2l0eSBvZiBNYW5jaGVz
dGVyLCBNYW5jaGVzdGVyLCBVSy4mI3hEO1NjaG9vbCBvZiBQc3ljaG9sb2dpY2FsIFNjaWVuY2Vz
LCBVbml2ZXJzaXR5IG9mIE1hbmNoZXN0ZXIsIE1hbmNoZXN0ZXIsIFVLLiYjeEQ7SW5zdGl0dXRl
IG9mIFBzeWNoaWF0cnksIEtpbmdzIENvbGxlZ2UgTG9uZG9uLCBMb25kb24sIFVLLiYjeEQ7SW5z
dGl0dXRlIG9mIFBvcHVsYXRpb24gSGVhbHRoLCBVbml2ZXJzaXR5IG9mIE1hbmNoZXN0ZXIsIE1h
bmNoZXN0ZXIsIFVLLiBFbGVjdHJvbmljIGFkZHJlc3M6IG1hcmlhLnBhbmFnaW90aUBtYW5jaGVz
dGVyLmFjLnVrLjwvYXV0aC1hZGRyZXNzPjx0aXRsZXM+PHRpdGxlPlN1aWNpZGFsaXR5IGluIG9i
c2Vzc2l2ZSBjb21wdWxzaXZlIGRpc29yZGVyIChPQ0QpOiBhIHN5c3RlbWF0aWMgcmV2aWV3IGFu
ZCBtZXRhLWFuYWx5c2lzPC90aXRsZT48c2Vjb25kYXJ5LXRpdGxlPkNsaW4gUHN5Y2hvbCBSZXY8
L3NlY29uZGFyeS10aXRsZT48YWx0LXRpdGxlPkNsaW5pY2FsIHBzeWNob2xvZ3kgcmV2aWV3PC9h
bHQtdGl0bGU+PC90aXRsZXM+PHBlcmlvZGljYWw+PGZ1bGwtdGl0bGU+Q2xpbiBQc3ljaG9sIFJl
djwvZnVsbC10aXRsZT48YWJici0xPkNsaW5pY2FsIHBzeWNob2xvZ3kgcmV2aWV3PC9hYmJyLTE+
PC9wZXJpb2RpY2FsPjxhbHQtcGVyaW9kaWNhbD48ZnVsbC10aXRsZT5DbGluIFBzeWNob2wgUmV2
PC9mdWxsLXRpdGxlPjxhYmJyLTE+Q2xpbmljYWwgcHN5Y2hvbG9neSByZXZpZXc8L2FiYnItMT48
L2FsdC1wZXJpb2RpY2FsPjxwYWdlcz4xLTE1PC9wYWdlcz48dm9sdW1lPjM5PC92b2x1bWU+PGVk
aXRpb24+MjAxNS8wNC8xNjwvZWRpdGlvbj48a2V5d29yZHM+PGtleXdvcmQ+SHVtYW5zPC9rZXl3
b3JkPjxrZXl3b3JkPk9ic2Vzc2l2ZS1Db21wdWxzaXZlIERpc29yZGVyLypwc3ljaG9sb2d5PC9r
ZXl3b3JkPjxrZXl3b3JkPipTdWljaWRhbCBJZGVhdGlvbjwva2V5d29yZD48a2V5d29yZD5TdWlj
aWRlLypwc3ljaG9sb2d5PC9rZXl3b3JkPjxrZXl3b3JkPlN1aWNpZGUsIEF0dGVtcHRlZC9wc3lj
aG9sb2d5PC9rZXl3b3JkPjxrZXl3b3JkPkNvbW9yYmlkaXRpZXM8L2tleXdvcmQ+PGtleXdvcmQ+
RGVwcmVzc2lvbjwva2V5d29yZD48a2V5d29yZD5NZXRhLWFuYWx5c2lzPC9rZXl3b3JkPjxrZXl3
b3JkPk9ic2Vzc2l2ZSBDb21wdWxzaXZlIGRpc29yZGVyPC9rZXl3b3JkPjxrZXl3b3JkPlN1aWNp
ZGFsaXR5PC9rZXl3b3JkPjxrZXl3b3JkPlN5c3RlbWF0aWMgcmV2aWV3PC9rZXl3b3JkPjwva2V5
d29yZHM+PGRhdGVzPjx5ZWFyPjIwMTU8L3llYXI+PHB1Yi1kYXRlcz48ZGF0ZT5KdWw8L2RhdGU+
PC9wdWItZGF0ZXM+PC9kYXRlcz48aXNibj4wMjcyLTczNTg8L2lzYm4+PGFjY2Vzc2lvbi1udW0+
MjU4NzUyMjI8L2FjY2Vzc2lvbi1udW0+PHVybHM+PC91cmxzPjxlbGVjdHJvbmljLXJlc291cmNl
LW51bT4xMC4xMDE2L2ouY3ByLjIwMTUuMDMuMDAyPC9lbGVjdHJvbmljLXJlc291cmNlLW51bT48
cmVtb3RlLWRhdGFiYXNlLXByb3ZpZGVyPk5MTTwvcmVtb3RlLWRhdGFiYXNlLXByb3ZpZGVyPjxs
YW5ndWFnZT5lbmc8L2xhbmd1YWdlPjwvcmVjb3JkPjwvQ2l0ZT48L0VuZE5vdGU+
</w:fldData>
        </w:fldChar>
      </w:r>
      <w:r w:rsidR="007F32C4">
        <w:instrText xml:space="preserve"> ADDIN EN.CITE </w:instrText>
      </w:r>
      <w:r w:rsidR="007F32C4">
        <w:fldChar w:fldCharType="begin">
          <w:fldData xml:space="preserve">PEVuZE5vdGU+PENpdGU+PEF1dGhvcj5Db2x1Y2NpYTwvQXV0aG9yPjxZZWFyPjIwMTY8L1llYXI+
PFJlY051bT40ODwvUmVjTnVtPjxEaXNwbGF5VGV4dD4oQW5nZWxha2lzIGV0IGFsLiwgMjAxNTsg
Q29sdWNjaWEgZXQgYWwuLCAyMDE2KTwvRGlzcGxheVRleHQ+PHJlY29yZD48cmVjLW51bWJlcj40
ODwvcmVjLW51bWJlcj48Zm9yZWlnbi1rZXlzPjxrZXkgYXBwPSJFTiIgZGItaWQ9ImFmeDlldHJy
a3d4d2VhZTBwZGN4MnR2dnpyZDkwcng5cDBzNSIgdGltZXN0YW1wPSIxNTg5MzU3NzA3Ij40ODwv
a2V5PjwvZm9yZWlnbi1rZXlzPjxyZWYtdHlwZSBuYW1lPSJKb3VybmFsIEFydGljbGUiPjE3PC9y
ZWYtdHlwZT48Y29udHJpYnV0b3JzPjxhdXRob3JzPjxhdXRob3I+Q29sdWNjaWEsIEEuPC9hdXRo
b3I+PGF1dGhvcj5GYWdpb2xpbmksIEEuPC9hdXRob3I+PGF1dGhvcj5GZXJyZXR0aSwgRi48L2F1
dGhvcj48YXV0aG9yPlBvenphLCBBLjwvYXV0aG9yPjxhdXRob3I+Q29zdG9sb25pLCBHLjwvYXV0
aG9yPjxhdXRob3I+Qm9sb2duZXNpLCBTLjwvYXV0aG9yPjxhdXRob3I+R29yYWNjaSwgQS48L2F1
dGhvcj48L2F1dGhvcnM+PC9jb250cmlidXRvcnM+PGF1dGgtYWRkcmVzcz5EZXBhcnRtZW50IG9m
IE1lZGljYWwgU2NpZW5jZXMsIFN1cmdlcnkgYW5kIE5ldXJvc2NpZW5jZXMsIFNhbnRhIE1hcmlh
IGFsbGUgU2NvdHRlIFVuaXZlcnNpdHkgSG9zcGl0YWwgb2YgU2llbmEsIHZpYWxlIEJyYWNjaSAx
NiwgNTMxMDAgU2llbmEsIEl0YWx5LiBFbGVjdHJvbmljIGFkZHJlc3M6IGNvbHVjY2lhQHVuaXNp
Lml0LiYjeEQ7RGVwYXJ0bWVudCBvZiBNb2xlY3VsYXIgTWVkaWNpbmUsIFVuaXZlcnNpdHkgb2Yg
U2llbmEgU2Nob29sIG9mIE1lZGljaW5lIGFuZCBEZXBhcnRtZW50IG9mIE1lbnRhbCBIZWFsdGgs
IFVuaXZlcnNpdHkgb2YgU2llbmEgTWVkaWNhbCBDZW50ZXIgKEFPVVMpLCB2aWFsZSBCcmFjY2kg
MTYsIDUzMTAwIFNpZW5hLCBJdGFseS4mI3hEO0RlcGFydG1lbnQgb2YgTWVkaWNhbCBTY2llbmNl
cywgU3VyZ2VyeSBhbmQgTmV1cm9zY2llbmNlcywgU2FudGEgTWFyaWEgYWxsZSBTY290dGUgVW5p
dmVyc2l0eSBIb3NwaXRhbCBvZiBTaWVuYSwgdmlhbGUgQnJhY2NpIDE2LCA1MzEwMCBTaWVuYSwg
SXRhbHkuPC9hdXRoLWFkZHJlc3M+PHRpdGxlcz48dGl0bGU+QWR1bHQgb2JzZXNzaXZlLWNvbXB1
bHNpdmUgZGlzb3JkZXIgYW5kIHF1YWxpdHkgb2YgbGlmZSBvdXRjb21lczogQSBzeXN0ZW1hdGlj
IHJldmlldyBhbmQgbWV0YS1hbmFseXNpczwvdGl0bGU+PHNlY29uZGFyeS10aXRsZT5Bc2lhbiBK
IFBzeWNoaWF0cjwvc2Vjb25kYXJ5LXRpdGxlPjxhbHQtdGl0bGU+QXNpYW4gam91cm5hbCBvZiBw
c3ljaGlhdHJ5PC9hbHQtdGl0bGU+PC90aXRsZXM+PHBlcmlvZGljYWw+PGZ1bGwtdGl0bGU+QXNp
YW4gSiBQc3ljaGlhdHI8L2Z1bGwtdGl0bGU+PGFiYnItMT5Bc2lhbiBqb3VybmFsIG9mIHBzeWNo
aWF0cnk8L2FiYnItMT48L3BlcmlvZGljYWw+PGFsdC1wZXJpb2RpY2FsPjxmdWxsLXRpdGxlPkFz
aWFuIEogUHN5Y2hpYXRyPC9mdWxsLXRpdGxlPjxhYmJyLTE+QXNpYW4gam91cm5hbCBvZiBwc3lj
aGlhdHJ5PC9hYmJyLTE+PC9hbHQtcGVyaW9kaWNhbD48cGFnZXM+NDEtNTI8L3BhZ2VzPjx2b2x1
bWU+MjI8L3ZvbHVtZT48ZWRpdGlvbj4yMDE2LzA4LzE2PC9lZGl0aW9uPjxrZXl3b3Jkcz48a2V5
d29yZD5BZHVsdDwva2V5d29yZD48a2V5d29yZD5IdW1hbnM8L2tleXdvcmQ+PGtleXdvcmQ+T2Jz
ZXNzaXZlLUNvbXB1bHNpdmUgRGlzb3JkZXIvKnBzeWNob2xvZ3k8L2tleXdvcmQ+PGtleXdvcmQ+
UXVhbGl0eSBvZiBMaWZlLypwc3ljaG9sb2d5PC9rZXl3b3JkPjxrZXl3b3JkPkNhc2UtY29udHJv
bCBzdHVkaWVzPC9rZXl3b3JkPjxrZXl3b3JkPkZ1bmN0aW9uaW5nPC9rZXl3b3JkPjxrZXl3b3Jk
Pk1ldGEtYW5hbHlzaXM8L2tleXdvcmQ+PGtleXdvcmQ+T2JzZXNzaXZlLWNvbXB1bHNpdmUgZGlz
b3JkZXI8L2tleXdvcmQ+PGtleXdvcmQ+UXVhbGl0eSBvZiBsaWZlPC9rZXl3b3JkPjxrZXl3b3Jk
PlN5c3RlbWF0aWMgcmV2aWV3PC9rZXl3b3JkPjwva2V5d29yZHM+PGRhdGVzPjx5ZWFyPjIwMTY8
L3llYXI+PHB1Yi1kYXRlcz48ZGF0ZT5BdWc8L2RhdGU+PC9wdWItZGF0ZXM+PC9kYXRlcz48aXNi
bj4xODc2LTIwMTg8L2lzYm4+PGFjY2Vzc2lvbi1udW0+Mjc1MjA4OTM8L2FjY2Vzc2lvbi1udW0+
PHVybHM+PC91cmxzPjxlbGVjdHJvbmljLXJlc291cmNlLW51bT4xMC4xMDE2L2ouYWpwLjIwMTYu
MDIuMDAxPC9lbGVjdHJvbmljLXJlc291cmNlLW51bT48cmVtb3RlLWRhdGFiYXNlLXByb3ZpZGVy
Pk5MTTwvcmVtb3RlLWRhdGFiYXNlLXByb3ZpZGVyPjxsYW5ndWFnZT5lbmc8L2xhbmd1YWdlPjwv
cmVjb3JkPjwvQ2l0ZT48Q2l0ZT48QXV0aG9yPkFuZ2VsYWtpczwvQXV0aG9yPjxZZWFyPjIwMTU8
L1llYXI+PFJlY051bT41MTwvUmVjTnVtPjxyZWNvcmQ+PHJlYy1udW1iZXI+NTE8L3JlYy1udW1i
ZXI+PGZvcmVpZ24ta2V5cz48a2V5IGFwcD0iRU4iIGRiLWlkPSJhZng5ZXRycmt3eHdlYWUwcGRj
eDJ0dnZ6cmQ5MHJ4OXAwczUiIHRpbWVzdGFtcD0iMTU4OTM1ODEzNiI+NTE8L2tleT48L2ZvcmVp
Z24ta2V5cz48cmVmLXR5cGUgbmFtZT0iSm91cm5hbCBBcnRpY2xlIj4xNzwvcmVmLXR5cGU+PGNv
bnRyaWJ1dG9ycz48YXV0aG9ycz48YXV0aG9yPkFuZ2VsYWtpcywgSS48L2F1dGhvcj48YXV0aG9y
Pkdvb2RpbmcsIFAuPC9hdXRob3I+PGF1dGhvcj5UYXJyaWVyLCBOLjwvYXV0aG9yPjxhdXRob3I+
UGFuYWdpb3RpLCBNLjwvYXV0aG9yPjwvYXV0aG9ycz48L2NvbnRyaWJ1dG9ycz48YXV0aC1hZGRy
ZXNzPkluc3RpdHV0ZSBvZiBQb3B1bGF0aW9uIEhlYWx0aCwgVW5pdmVyc2l0eSBvZiBNYW5jaGVz
dGVyLCBNYW5jaGVzdGVyLCBVSy4mI3hEO1NjaG9vbCBvZiBQc3ljaG9sb2dpY2FsIFNjaWVuY2Vz
LCBVbml2ZXJzaXR5IG9mIE1hbmNoZXN0ZXIsIE1hbmNoZXN0ZXIsIFVLLiYjeEQ7SW5zdGl0dXRl
IG9mIFBzeWNoaWF0cnksIEtpbmdzIENvbGxlZ2UgTG9uZG9uLCBMb25kb24sIFVLLiYjeEQ7SW5z
dGl0dXRlIG9mIFBvcHVsYXRpb24gSGVhbHRoLCBVbml2ZXJzaXR5IG9mIE1hbmNoZXN0ZXIsIE1h
bmNoZXN0ZXIsIFVLLiBFbGVjdHJvbmljIGFkZHJlc3M6IG1hcmlhLnBhbmFnaW90aUBtYW5jaGVz
dGVyLmFjLnVrLjwvYXV0aC1hZGRyZXNzPjx0aXRsZXM+PHRpdGxlPlN1aWNpZGFsaXR5IGluIG9i
c2Vzc2l2ZSBjb21wdWxzaXZlIGRpc29yZGVyIChPQ0QpOiBhIHN5c3RlbWF0aWMgcmV2aWV3IGFu
ZCBtZXRhLWFuYWx5c2lzPC90aXRsZT48c2Vjb25kYXJ5LXRpdGxlPkNsaW4gUHN5Y2hvbCBSZXY8
L3NlY29uZGFyeS10aXRsZT48YWx0LXRpdGxlPkNsaW5pY2FsIHBzeWNob2xvZ3kgcmV2aWV3PC9h
bHQtdGl0bGU+PC90aXRsZXM+PHBlcmlvZGljYWw+PGZ1bGwtdGl0bGU+Q2xpbiBQc3ljaG9sIFJl
djwvZnVsbC10aXRsZT48YWJici0xPkNsaW5pY2FsIHBzeWNob2xvZ3kgcmV2aWV3PC9hYmJyLTE+
PC9wZXJpb2RpY2FsPjxhbHQtcGVyaW9kaWNhbD48ZnVsbC10aXRsZT5DbGluIFBzeWNob2wgUmV2
PC9mdWxsLXRpdGxlPjxhYmJyLTE+Q2xpbmljYWwgcHN5Y2hvbG9neSByZXZpZXc8L2FiYnItMT48
L2FsdC1wZXJpb2RpY2FsPjxwYWdlcz4xLTE1PC9wYWdlcz48dm9sdW1lPjM5PC92b2x1bWU+PGVk
aXRpb24+MjAxNS8wNC8xNjwvZWRpdGlvbj48a2V5d29yZHM+PGtleXdvcmQ+SHVtYW5zPC9rZXl3
b3JkPjxrZXl3b3JkPk9ic2Vzc2l2ZS1Db21wdWxzaXZlIERpc29yZGVyLypwc3ljaG9sb2d5PC9r
ZXl3b3JkPjxrZXl3b3JkPipTdWljaWRhbCBJZGVhdGlvbjwva2V5d29yZD48a2V5d29yZD5TdWlj
aWRlLypwc3ljaG9sb2d5PC9rZXl3b3JkPjxrZXl3b3JkPlN1aWNpZGUsIEF0dGVtcHRlZC9wc3lj
aG9sb2d5PC9rZXl3b3JkPjxrZXl3b3JkPkNvbW9yYmlkaXRpZXM8L2tleXdvcmQ+PGtleXdvcmQ+
RGVwcmVzc2lvbjwva2V5d29yZD48a2V5d29yZD5NZXRhLWFuYWx5c2lzPC9rZXl3b3JkPjxrZXl3
b3JkPk9ic2Vzc2l2ZSBDb21wdWxzaXZlIGRpc29yZGVyPC9rZXl3b3JkPjxrZXl3b3JkPlN1aWNp
ZGFsaXR5PC9rZXl3b3JkPjxrZXl3b3JkPlN5c3RlbWF0aWMgcmV2aWV3PC9rZXl3b3JkPjwva2V5
d29yZHM+PGRhdGVzPjx5ZWFyPjIwMTU8L3llYXI+PHB1Yi1kYXRlcz48ZGF0ZT5KdWw8L2RhdGU+
PC9wdWItZGF0ZXM+PC9kYXRlcz48aXNibj4wMjcyLTczNTg8L2lzYm4+PGFjY2Vzc2lvbi1udW0+
MjU4NzUyMjI8L2FjY2Vzc2lvbi1udW0+PHVybHM+PC91cmxzPjxlbGVjdHJvbmljLXJlc291cmNl
LW51bT4xMC4xMDE2L2ouY3ByLjIwMTUuMDMuMDAyPC9lbGVjdHJvbmljLXJlc291cmNlLW51bT48
cmVtb3RlLWRhdGFiYXNlLXByb3ZpZGVyPk5MTTwvcmVtb3RlLWRhdGFiYXNlLXByb3ZpZGVyPjxs
YW5ndWFnZT5lbmc8L2xhbmd1YWdlPjwvcmVjb3JkPjwvQ2l0ZT48L0VuZE5vdGU+
</w:fldData>
        </w:fldChar>
      </w:r>
      <w:r w:rsidR="007F32C4">
        <w:instrText xml:space="preserve"> ADDIN EN.CITE.DATA </w:instrText>
      </w:r>
      <w:r w:rsidR="007F32C4">
        <w:fldChar w:fldCharType="end"/>
      </w:r>
      <w:r w:rsidR="00B13388" w:rsidRPr="005E6BAE">
        <w:fldChar w:fldCharType="separate"/>
      </w:r>
      <w:r w:rsidR="007F32C4">
        <w:rPr>
          <w:noProof/>
        </w:rPr>
        <w:t>(Angelakis et al., 2015; Coluccia et al., 2016)</w:t>
      </w:r>
      <w:r w:rsidR="00B13388" w:rsidRPr="005E6BAE">
        <w:fldChar w:fldCharType="end"/>
      </w:r>
      <w:r w:rsidR="000819CF">
        <w:t xml:space="preserve">, </w:t>
      </w:r>
      <w:r w:rsidR="00B13388" w:rsidRPr="005E6BAE">
        <w:t xml:space="preserve">BDD </w:t>
      </w:r>
      <w:r w:rsidR="00B13388" w:rsidRPr="005E6BAE">
        <w:fldChar w:fldCharType="begin">
          <w:fldData xml:space="preserve">PEVuZE5vdGU+PENpdGU+PEF1dGhvcj5Jc0hhazwvQXV0aG9yPjxZZWFyPjIwMTI8L1llYXI+PFJl
Y051bT40OTwvUmVjTnVtPjxEaXNwbGF5VGV4dD4oQW5nZWxha2lzIGV0IGFsLiwgMjAxNjsgSXNI
YWsgZXQgYWwuLCAyMDEyKTwvRGlzcGxheVRleHQ+PHJlY29yZD48cmVjLW51bWJlcj40OTwvcmVj
LW51bWJlcj48Zm9yZWlnbi1rZXlzPjxrZXkgYXBwPSJFTiIgZGItaWQ9ImFmeDlldHJya3d4d2Vh
ZTBwZGN4MnR2dnpyZDkwcng5cDBzNSIgdGltZXN0YW1wPSIxNTg5MzU3OTMxIj40OTwva2V5Pjwv
Zm9yZWlnbi1rZXlzPjxyZWYtdHlwZSBuYW1lPSJKb3VybmFsIEFydGljbGUiPjE3PC9yZWYtdHlw
ZT48Y29udHJpYnV0b3JzPjxhdXRob3JzPjxhdXRob3I+SXNIYWssIFcuIFcuPC9hdXRob3I+PGF1
dGhvcj5Cb2x0b24sIE0uIEEuPC9hdXRob3I+PGF1dGhvcj5CZW5zb3Vzc2FuLCBKLiBDLjwvYXV0
aG9yPjxhdXRob3I+RG91cywgRy4gVi48L2F1dGhvcj48YXV0aG9yPk5ndXllbiwgVC4gVC48L2F1
dGhvcj48YXV0aG9yPlBvd2VsbC1IaWNrcywgQS4gTC48L2F1dGhvcj48YXV0aG9yPkdhcmRuZXIs
IEouIEUuPC9hdXRob3I+PGF1dGhvcj5Qb250b24sIEsuIE0uPC9hdXRob3I+PC9hdXRob3JzPjwv
Y29udHJpYnV0b3JzPjxhdXRoLWFkZHJlc3M+Q2VkYXJzLVNpbmFpIE1lZGljYWwgQ2VudGVyLCBM
b3MgQW5nZWxlcywgQ2FsaWZvcm5pYSA5MDA0OCwgVVNBLiBXYWd1aWguSXNoYWtAY3Nocy5vcmc8
L2F1dGgtYWRkcmVzcz48dGl0bGVzPjx0aXRsZT5RdWFsaXR5IG9mIGxpZmUgaW4gYm9keSBkeXNt
b3JwaGljIGRpc29yZGVyPC90aXRsZT48c2Vjb25kYXJ5LXRpdGxlPkNOUyBTcGVjdHI8L3NlY29u
ZGFyeS10aXRsZT48YWx0LXRpdGxlPkNOUyBzcGVjdHJ1bXM8L2FsdC10aXRsZT48L3RpdGxlcz48
cGVyaW9kaWNhbD48ZnVsbC10aXRsZT5DTlMgU3BlY3RyPC9mdWxsLXRpdGxlPjxhYmJyLTE+Q05T
IHNwZWN0cnVtczwvYWJici0xPjwvcGVyaW9kaWNhbD48YWx0LXBlcmlvZGljYWw+PGZ1bGwtdGl0
bGU+Q05TIFNwZWN0cjwvZnVsbC10aXRsZT48YWJici0xPkNOUyBzcGVjdHJ1bXM8L2FiYnItMT48
L2FsdC1wZXJpb2RpY2FsPjxwYWdlcz4xNjctNzU8L3BhZ2VzPjx2b2x1bWU+MTc8L3ZvbHVtZT48
bnVtYmVyPjQ8L251bWJlcj48ZWRpdGlvbj4yMDEyLzA5LzA0PC9lZGl0aW9uPjxrZXl3b3Jkcz48
a2V5d29yZD5BZG9sZXNjZW50PC9rZXl3b3JkPjxrZXl3b3JkPkFkdWx0PC9rZXl3b3JkPjxrZXl3
b3JkPkFnZWQ8L2tleXdvcmQ+PGtleXdvcmQ+Qm9keSBEeXNtb3JwaGljIERpc29yZGVycy9jb21w
bGljYXRpb25zLypwc3ljaG9sb2d5PC9rZXl3b3JkPjxrZXl3b3JkPkRhdGFiYXNlcywgQmlibGlv
Z3JhcGhpYy9zdGF0aXN0aWNzICZhbXA7IG51bWVyaWNhbCBkYXRhPC9rZXl3b3JkPjxrZXl3b3Jk
PkZlbWFsZTwva2V5d29yZD48a2V5d29yZD5IZWFsdGggU3VydmV5czwva2V5d29yZD48a2V5d29y
ZD5IdW1hbnM8L2tleXdvcmQ+PGtleXdvcmQ+TWFsZTwva2V5d29yZD48a2V5d29yZD5NZW50YWwg
RGlzb3JkZXJzL2NvbXBsaWNhdGlvbnMvcHN5Y2hvbG9neTwva2V5d29yZD48a2V5d29yZD5NaWRk
bGUgQWdlZDwva2V5d29yZD48a2V5d29yZD4qUXVhbGl0eSBvZiBMaWZlPC9rZXl3b3JkPjxrZXl3
b3JkPlN1cnZleXMgYW5kIFF1ZXN0aW9ubmFpcmVzPC9rZXl3b3JkPjxrZXl3b3JkPllvdW5nIEFk
dWx0PC9rZXl3b3JkPjwva2V5d29yZHM+PGRhdGVzPjx5ZWFyPjIwMTI8L3llYXI+PHB1Yi1kYXRl
cz48ZGF0ZT5EZWM8L2RhdGU+PC9wdWItZGF0ZXM+PC9kYXRlcz48aXNibj4xMDkyLTg1MjkgKFBy
aW50KSYjeEQ7MTA5Mi04NTI5PC9pc2JuPjxhY2Nlc3Npb24tbnVtPjIyOTM5MjgwPC9hY2Nlc3Np
b24tbnVtPjx1cmxzPjwvdXJscz48ZWxlY3Ryb25pYy1yZXNvdXJjZS1udW0+MTAuMTAxNy9zMTA5
Mjg1MjkxMjAwMDYyNDwvZWxlY3Ryb25pYy1yZXNvdXJjZS1udW0+PHJlbW90ZS1kYXRhYmFzZS1w
cm92aWRlcj5OTE08L3JlbW90ZS1kYXRhYmFzZS1wcm92aWRlcj48bGFuZ3VhZ2U+ZW5nPC9sYW5n
dWFnZT48L3JlY29yZD48L0NpdGU+PENpdGU+PEF1dGhvcj5BbmdlbGFraXM8L0F1dGhvcj48WWVh
cj4yMDE2PC9ZZWFyPjxSZWNOdW0+MTwvUmVjTnVtPjxyZWNvcmQ+PHJlYy1udW1iZXI+MTwvcmVj
LW51bWJlcj48Zm9yZWlnbi1rZXlzPjxrZXkgYXBwPSJFTiIgZGItaWQ9ImVhZXp2enNyajJ0cnMz
ZWR3dHB4d2RyNXpwMnB0d3IwcHhkOSIgdGltZXN0YW1wPSIxNjA3NDE1NzcwIj4xPC9rZXk+PC9m
b3JlaWduLWtleXM+PHJlZi10eXBlIG5hbWU9IkpvdXJuYWwgQXJ0aWNsZSI+MTc8L3JlZi10eXBl
Pjxjb250cmlidXRvcnM+PGF1dGhvcnM+PGF1dGhvcj5BbmdlbGFraXMsIEkuPC9hdXRob3I+PGF1
dGhvcj5Hb29kaW5nLCBQLiBBLjwvYXV0aG9yPjxhdXRob3I+UGFuYWdpb3RpLCBNLjwvYXV0aG9y
PjwvYXV0aG9ycz48L2NvbnRyaWJ1dG9ycz48YXV0aC1hZGRyZXNzPlNjaG9vbCBvZiBQc3ljaG9s
b2d5LCBVbml2ZXJzaXR5IG9mIFNvdXRoIFdhbGVzLCBVSy4mI3hEO1NjaG9vbCBvZiBQc3ljaG9s
b2dpY2FsIFNjaWVuY2VzLCBVbml2ZXJzaXR5IG9mIE1hbmNoZXN0ZXIsIFVLLiYjeEQ7RGl2aXNp
b24gb2YgUG9wdWxhdGlvbiBIZWFsdGgsIEhlYWx0aCBTZXJ2aWNlcyBSZXNlYXJjaCAmYW1wOyBQ
cmltYXJ5IENhcmUsIFVuaXZlcnNpdHkgb2YgTWFuY2hlc3RlciwgVUsuIEVsZWN0cm9uaWMgYWRk
cmVzczogbWFyaWEucGFuYWdpb3RpQG1hbmNoZXN0ZXIuYWMudWsuPC9hdXRoLWFkZHJlc3M+PHRp
dGxlcz48dGl0bGU+U3VpY2lkYWxpdHkgaW4gYm9keSBkeXNtb3JwaGljIGRpc29yZGVyIChCREQp
OiBBIHN5c3RlbWF0aWMgcmV2aWV3IHdpdGggbWV0YS1hbmFseXNpczwvdGl0bGU+PHNlY29uZGFy
eS10aXRsZT5DbGluIFBzeWNob2wgUmV2PC9zZWNvbmRhcnktdGl0bGU+PGFsdC10aXRsZT5DbGlu
aWNhbCBwc3ljaG9sb2d5IHJldmlldzwvYWx0LXRpdGxlPjwvdGl0bGVzPjxwZXJpb2RpY2FsPjxm
dWxsLXRpdGxlPkNsaW4gUHN5Y2hvbCBSZXY8L2Z1bGwtdGl0bGU+PGFiYnItMT5DbGluaWNhbCBw
c3ljaG9sb2d5IHJldmlldzwvYWJici0xPjwvcGVyaW9kaWNhbD48YWx0LXBlcmlvZGljYWw+PGZ1
bGwtdGl0bGU+Q2xpbiBQc3ljaG9sIFJldjwvZnVsbC10aXRsZT48YWJici0xPkNsaW5pY2FsIHBz
eWNob2xvZ3kgcmV2aWV3PC9hYmJyLTE+PC9hbHQtcGVyaW9kaWNhbD48cGFnZXM+NTUtNjY8L3Bh
Z2VzPjx2b2x1bWU+NDk8L3ZvbHVtZT48ZWRpdGlvbj4yMDE2LzEwLzI2PC9lZGl0aW9uPjxrZXl3
b3Jkcz48a2V5d29yZD4qQm9keSBEeXNtb3JwaGljIERpc29yZGVyczwva2V5d29yZD48a2V5d29y
ZD5IdW1hbnM8L2tleXdvcmQ+PGtleXdvcmQ+KlN1aWNpZGFsIElkZWF0aW9uPC9rZXl3b3JkPjwv
a2V5d29yZHM+PGRhdGVzPjx5ZWFyPjIwMTY8L3llYXI+PHB1Yi1kYXRlcz48ZGF0ZT5Ob3Y8L2Rh
dGU+PC9wdWItZGF0ZXM+PC9kYXRlcz48aXNibj4wMjcyLTczNTg8L2lzYm4+PGFjY2Vzc2lvbi1u
dW0+Mjc2MDc3NDE8L2FjY2Vzc2lvbi1udW0+PHVybHM+PC91cmxzPjxlbGVjdHJvbmljLXJlc291
cmNlLW51bT4xMC4xMDE2L2ouY3ByLjIwMTYuMDguMDAyPC9lbGVjdHJvbmljLXJlc291cmNlLW51
bT48cmVtb3RlLWRhdGFiYXNlLXByb3ZpZGVyPk5MTTwvcmVtb3RlLWRhdGFiYXNlLXByb3ZpZGVy
PjxsYW5ndWFnZT5lbmc8L2xhbmd1YWdlPjwvcmVjb3JkPjwvQ2l0ZT48L0VuZE5vdGU+
</w:fldData>
        </w:fldChar>
      </w:r>
      <w:r w:rsidR="007F32C4">
        <w:instrText xml:space="preserve"> ADDIN EN.CITE </w:instrText>
      </w:r>
      <w:r w:rsidR="007F32C4">
        <w:fldChar w:fldCharType="begin">
          <w:fldData xml:space="preserve">PEVuZE5vdGU+PENpdGU+PEF1dGhvcj5Jc0hhazwvQXV0aG9yPjxZZWFyPjIwMTI8L1llYXI+PFJl
Y051bT40OTwvUmVjTnVtPjxEaXNwbGF5VGV4dD4oQW5nZWxha2lzIGV0IGFsLiwgMjAxNjsgSXNI
YWsgZXQgYWwuLCAyMDEyKTwvRGlzcGxheVRleHQ+PHJlY29yZD48cmVjLW51bWJlcj40OTwvcmVj
LW51bWJlcj48Zm9yZWlnbi1rZXlzPjxrZXkgYXBwPSJFTiIgZGItaWQ9ImFmeDlldHJya3d4d2Vh
ZTBwZGN4MnR2dnpyZDkwcng5cDBzNSIgdGltZXN0YW1wPSIxNTg5MzU3OTMxIj40OTwva2V5Pjwv
Zm9yZWlnbi1rZXlzPjxyZWYtdHlwZSBuYW1lPSJKb3VybmFsIEFydGljbGUiPjE3PC9yZWYtdHlw
ZT48Y29udHJpYnV0b3JzPjxhdXRob3JzPjxhdXRob3I+SXNIYWssIFcuIFcuPC9hdXRob3I+PGF1
dGhvcj5Cb2x0b24sIE0uIEEuPC9hdXRob3I+PGF1dGhvcj5CZW5zb3Vzc2FuLCBKLiBDLjwvYXV0
aG9yPjxhdXRob3I+RG91cywgRy4gVi48L2F1dGhvcj48YXV0aG9yPk5ndXllbiwgVC4gVC48L2F1
dGhvcj48YXV0aG9yPlBvd2VsbC1IaWNrcywgQS4gTC48L2F1dGhvcj48YXV0aG9yPkdhcmRuZXIs
IEouIEUuPC9hdXRob3I+PGF1dGhvcj5Qb250b24sIEsuIE0uPC9hdXRob3I+PC9hdXRob3JzPjwv
Y29udHJpYnV0b3JzPjxhdXRoLWFkZHJlc3M+Q2VkYXJzLVNpbmFpIE1lZGljYWwgQ2VudGVyLCBM
b3MgQW5nZWxlcywgQ2FsaWZvcm5pYSA5MDA0OCwgVVNBLiBXYWd1aWguSXNoYWtAY3Nocy5vcmc8
L2F1dGgtYWRkcmVzcz48dGl0bGVzPjx0aXRsZT5RdWFsaXR5IG9mIGxpZmUgaW4gYm9keSBkeXNt
b3JwaGljIGRpc29yZGVyPC90aXRsZT48c2Vjb25kYXJ5LXRpdGxlPkNOUyBTcGVjdHI8L3NlY29u
ZGFyeS10aXRsZT48YWx0LXRpdGxlPkNOUyBzcGVjdHJ1bXM8L2FsdC10aXRsZT48L3RpdGxlcz48
cGVyaW9kaWNhbD48ZnVsbC10aXRsZT5DTlMgU3BlY3RyPC9mdWxsLXRpdGxlPjxhYmJyLTE+Q05T
IHNwZWN0cnVtczwvYWJici0xPjwvcGVyaW9kaWNhbD48YWx0LXBlcmlvZGljYWw+PGZ1bGwtdGl0
bGU+Q05TIFNwZWN0cjwvZnVsbC10aXRsZT48YWJici0xPkNOUyBzcGVjdHJ1bXM8L2FiYnItMT48
L2FsdC1wZXJpb2RpY2FsPjxwYWdlcz4xNjctNzU8L3BhZ2VzPjx2b2x1bWU+MTc8L3ZvbHVtZT48
bnVtYmVyPjQ8L251bWJlcj48ZWRpdGlvbj4yMDEyLzA5LzA0PC9lZGl0aW9uPjxrZXl3b3Jkcz48
a2V5d29yZD5BZG9sZXNjZW50PC9rZXl3b3JkPjxrZXl3b3JkPkFkdWx0PC9rZXl3b3JkPjxrZXl3
b3JkPkFnZWQ8L2tleXdvcmQ+PGtleXdvcmQ+Qm9keSBEeXNtb3JwaGljIERpc29yZGVycy9jb21w
bGljYXRpb25zLypwc3ljaG9sb2d5PC9rZXl3b3JkPjxrZXl3b3JkPkRhdGFiYXNlcywgQmlibGlv
Z3JhcGhpYy9zdGF0aXN0aWNzICZhbXA7IG51bWVyaWNhbCBkYXRhPC9rZXl3b3JkPjxrZXl3b3Jk
PkZlbWFsZTwva2V5d29yZD48a2V5d29yZD5IZWFsdGggU3VydmV5czwva2V5d29yZD48a2V5d29y
ZD5IdW1hbnM8L2tleXdvcmQ+PGtleXdvcmQ+TWFsZTwva2V5d29yZD48a2V5d29yZD5NZW50YWwg
RGlzb3JkZXJzL2NvbXBsaWNhdGlvbnMvcHN5Y2hvbG9neTwva2V5d29yZD48a2V5d29yZD5NaWRk
bGUgQWdlZDwva2V5d29yZD48a2V5d29yZD4qUXVhbGl0eSBvZiBMaWZlPC9rZXl3b3JkPjxrZXl3
b3JkPlN1cnZleXMgYW5kIFF1ZXN0aW9ubmFpcmVzPC9rZXl3b3JkPjxrZXl3b3JkPllvdW5nIEFk
dWx0PC9rZXl3b3JkPjwva2V5d29yZHM+PGRhdGVzPjx5ZWFyPjIwMTI8L3llYXI+PHB1Yi1kYXRl
cz48ZGF0ZT5EZWM8L2RhdGU+PC9wdWItZGF0ZXM+PC9kYXRlcz48aXNibj4xMDkyLTg1MjkgKFBy
aW50KSYjeEQ7MTA5Mi04NTI5PC9pc2JuPjxhY2Nlc3Npb24tbnVtPjIyOTM5MjgwPC9hY2Nlc3Np
b24tbnVtPjx1cmxzPjwvdXJscz48ZWxlY3Ryb25pYy1yZXNvdXJjZS1udW0+MTAuMTAxNy9zMTA5
Mjg1MjkxMjAwMDYyNDwvZWxlY3Ryb25pYy1yZXNvdXJjZS1udW0+PHJlbW90ZS1kYXRhYmFzZS1w
cm92aWRlcj5OTE08L3JlbW90ZS1kYXRhYmFzZS1wcm92aWRlcj48bGFuZ3VhZ2U+ZW5nPC9sYW5n
dWFnZT48L3JlY29yZD48L0NpdGU+PENpdGU+PEF1dGhvcj5BbmdlbGFraXM8L0F1dGhvcj48WWVh
cj4yMDE2PC9ZZWFyPjxSZWNOdW0+MTwvUmVjTnVtPjxyZWNvcmQ+PHJlYy1udW1iZXI+MTwvcmVj
LW51bWJlcj48Zm9yZWlnbi1rZXlzPjxrZXkgYXBwPSJFTiIgZGItaWQ9ImVhZXp2enNyajJ0cnMz
ZWR3dHB4d2RyNXpwMnB0d3IwcHhkOSIgdGltZXN0YW1wPSIxNjA3NDE1NzcwIj4xPC9rZXk+PC9m
b3JlaWduLWtleXM+PHJlZi10eXBlIG5hbWU9IkpvdXJuYWwgQXJ0aWNsZSI+MTc8L3JlZi10eXBl
Pjxjb250cmlidXRvcnM+PGF1dGhvcnM+PGF1dGhvcj5BbmdlbGFraXMsIEkuPC9hdXRob3I+PGF1
dGhvcj5Hb29kaW5nLCBQLiBBLjwvYXV0aG9yPjxhdXRob3I+UGFuYWdpb3RpLCBNLjwvYXV0aG9y
PjwvYXV0aG9ycz48L2NvbnRyaWJ1dG9ycz48YXV0aC1hZGRyZXNzPlNjaG9vbCBvZiBQc3ljaG9s
b2d5LCBVbml2ZXJzaXR5IG9mIFNvdXRoIFdhbGVzLCBVSy4mI3hEO1NjaG9vbCBvZiBQc3ljaG9s
b2dpY2FsIFNjaWVuY2VzLCBVbml2ZXJzaXR5IG9mIE1hbmNoZXN0ZXIsIFVLLiYjeEQ7RGl2aXNp
b24gb2YgUG9wdWxhdGlvbiBIZWFsdGgsIEhlYWx0aCBTZXJ2aWNlcyBSZXNlYXJjaCAmYW1wOyBQ
cmltYXJ5IENhcmUsIFVuaXZlcnNpdHkgb2YgTWFuY2hlc3RlciwgVUsuIEVsZWN0cm9uaWMgYWRk
cmVzczogbWFyaWEucGFuYWdpb3RpQG1hbmNoZXN0ZXIuYWMudWsuPC9hdXRoLWFkZHJlc3M+PHRp
dGxlcz48dGl0bGU+U3VpY2lkYWxpdHkgaW4gYm9keSBkeXNtb3JwaGljIGRpc29yZGVyIChCREQp
OiBBIHN5c3RlbWF0aWMgcmV2aWV3IHdpdGggbWV0YS1hbmFseXNpczwvdGl0bGU+PHNlY29uZGFy
eS10aXRsZT5DbGluIFBzeWNob2wgUmV2PC9zZWNvbmRhcnktdGl0bGU+PGFsdC10aXRsZT5DbGlu
aWNhbCBwc3ljaG9sb2d5IHJldmlldzwvYWx0LXRpdGxlPjwvdGl0bGVzPjxwZXJpb2RpY2FsPjxm
dWxsLXRpdGxlPkNsaW4gUHN5Y2hvbCBSZXY8L2Z1bGwtdGl0bGU+PGFiYnItMT5DbGluaWNhbCBw
c3ljaG9sb2d5IHJldmlldzwvYWJici0xPjwvcGVyaW9kaWNhbD48YWx0LXBlcmlvZGljYWw+PGZ1
bGwtdGl0bGU+Q2xpbiBQc3ljaG9sIFJldjwvZnVsbC10aXRsZT48YWJici0xPkNsaW5pY2FsIHBz
eWNob2xvZ3kgcmV2aWV3PC9hYmJyLTE+PC9hbHQtcGVyaW9kaWNhbD48cGFnZXM+NTUtNjY8L3Bh
Z2VzPjx2b2x1bWU+NDk8L3ZvbHVtZT48ZWRpdGlvbj4yMDE2LzEwLzI2PC9lZGl0aW9uPjxrZXl3
b3Jkcz48a2V5d29yZD4qQm9keSBEeXNtb3JwaGljIERpc29yZGVyczwva2V5d29yZD48a2V5d29y
ZD5IdW1hbnM8L2tleXdvcmQ+PGtleXdvcmQ+KlN1aWNpZGFsIElkZWF0aW9uPC9rZXl3b3JkPjwv
a2V5d29yZHM+PGRhdGVzPjx5ZWFyPjIwMTY8L3llYXI+PHB1Yi1kYXRlcz48ZGF0ZT5Ob3Y8L2Rh
dGU+PC9wdWItZGF0ZXM+PC9kYXRlcz48aXNibj4wMjcyLTczNTg8L2lzYm4+PGFjY2Vzc2lvbi1u
dW0+Mjc2MDc3NDE8L2FjY2Vzc2lvbi1udW0+PHVybHM+PC91cmxzPjxlbGVjdHJvbmljLXJlc291
cmNlLW51bT4xMC4xMDE2L2ouY3ByLjIwMTYuMDguMDAyPC9lbGVjdHJvbmljLXJlc291cmNlLW51
bT48cmVtb3RlLWRhdGFiYXNlLXByb3ZpZGVyPk5MTTwvcmVtb3RlLWRhdGFiYXNlLXByb3ZpZGVy
PjxsYW5ndWFnZT5lbmc8L2xhbmd1YWdlPjwvcmVjb3JkPjwvQ2l0ZT48L0VuZE5vdGU+
</w:fldData>
        </w:fldChar>
      </w:r>
      <w:r w:rsidR="007F32C4">
        <w:instrText xml:space="preserve"> ADDIN EN.CITE.DATA </w:instrText>
      </w:r>
      <w:r w:rsidR="007F32C4">
        <w:fldChar w:fldCharType="end"/>
      </w:r>
      <w:r w:rsidR="00B13388" w:rsidRPr="005E6BAE">
        <w:fldChar w:fldCharType="separate"/>
      </w:r>
      <w:r w:rsidR="007F32C4">
        <w:rPr>
          <w:noProof/>
        </w:rPr>
        <w:t>(Angelakis et al., 2016; IsHak et al., 2012)</w:t>
      </w:r>
      <w:r w:rsidR="00B13388" w:rsidRPr="005E6BAE">
        <w:fldChar w:fldCharType="end"/>
      </w:r>
      <w:r w:rsidR="000819CF">
        <w:t>,</w:t>
      </w:r>
      <w:r w:rsidR="00B13388" w:rsidRPr="005E6BAE">
        <w:t xml:space="preserve"> and HD </w:t>
      </w:r>
      <w:r w:rsidR="00B13388" w:rsidRPr="005E6BAE">
        <w:fldChar w:fldCharType="begin">
          <w:fldData xml:space="preserve">PEVuZE5vdGU+PENpdGU+PEF1dGhvcj5Ub2xpbjwvQXV0aG9yPjxZZWFyPjIwMTk8L1llYXI+PFJl
Y051bT41MDwvUmVjTnVtPjxEaXNwbGF5VGV4dD4oQ2hha3JhYm9ydHkgZXQgYWwuLCAyMDEyOyBU
b2xpbiBldCBhbC4sIDIwMTkpPC9EaXNwbGF5VGV4dD48cmVjb3JkPjxyZWMtbnVtYmVyPjUwPC9y
ZWMtbnVtYmVyPjxmb3JlaWduLWtleXM+PGtleSBhcHA9IkVOIiBkYi1pZD0iYWZ4OWV0cnJrd3h3
ZWFlMHBkY3gydHZ2enJkOTByeDlwMHM1IiB0aW1lc3RhbXA9IjE1ODkzNTgwMDEiPjUwPC9rZXk+
PC9mb3JlaWduLWtleXM+PHJlZi10eXBlIG5hbWU9IkpvdXJuYWwgQXJ0aWNsZSI+MTc8L3JlZi10
eXBlPjxjb250cmlidXRvcnM+PGF1dGhvcnM+PGF1dGhvcj5Ub2xpbiwgRC4gRi48L2F1dGhvcj48
YXV0aG9yPkRhcywgQS48L2F1dGhvcj48YXV0aG9yPkhhbGxpb24sIEwuIFMuPC9hdXRob3I+PGF1
dGhvcj5MZXZ5LCBILiBDLjwvYXV0aG9yPjxhdXRob3I+V29vdHRvbiwgQi4gTS48L2F1dGhvcj48
YXV0aG9yPlN0ZXZlbnMsIE0uIEMuPC9hdXRob3I+PC9hdXRob3JzPjwvY29udHJpYnV0b3JzPjxh
dXRoLWFkZHJlc3M+SW5zdGl0dXRlIG9mIExpdmluZywgSGFydGZvcmQsIENULiYjeEQ7WWFsZSBV
bml2ZXJzaXR5IFNjaG9vbCBvZiBNZWRpY2luZSwgTmV3IEhhdmVuLCBDVC4mI3hEO1VuaXZlcnNp
dHkgb2YgUGl0dHNidXJnaCwgUGl0dHNidXJnaCwgUEEuJiN4RDtVbml2ZXJzaXR5IG9mIFRlY2hu
b2xvZ3kgU3lkbmV5LCBTeWRuZXksIEF1c3RyYWxpYS48L2F1dGgtYWRkcmVzcz48dGl0bGVzPjx0
aXRsZT5RdWFsaXR5IG9mIExpZmUgaW4gUGF0aWVudHMgd2l0aCBIb2FyZGluZyBEaXNvcmRlcjwv
dGl0bGU+PHNlY29uZGFyeS10aXRsZT5KIE9ic2Vzc2l2ZSBDb21wdWxzIFJlbGF0IERpc29yZDwv
c2Vjb25kYXJ5LXRpdGxlPjxhbHQtdGl0bGU+Sm91cm5hbCBvZiBvYnNlc3NpdmUtY29tcHVsc2l2
ZSBhbmQgcmVsYXRlZCBkaXNvcmRlcnM8L2FsdC10aXRsZT48L3RpdGxlcz48cGVyaW9kaWNhbD48
ZnVsbC10aXRsZT5KIE9ic2Vzc2l2ZSBDb21wdWxzIFJlbGF0IERpc29yZDwvZnVsbC10aXRsZT48
YWJici0xPkpvdXJuYWwgb2Ygb2JzZXNzaXZlLWNvbXB1bHNpdmUgYW5kIHJlbGF0ZWQgZGlzb3Jk
ZXJzPC9hYmJyLTE+PC9wZXJpb2RpY2FsPjxhbHQtcGVyaW9kaWNhbD48ZnVsbC10aXRsZT5KIE9i
c2Vzc2l2ZSBDb21wdWxzIFJlbGF0IERpc29yZDwvZnVsbC10aXRsZT48YWJici0xPkpvdXJuYWwg
b2Ygb2JzZXNzaXZlLWNvbXB1bHNpdmUgYW5kIHJlbGF0ZWQgZGlzb3JkZXJzPC9hYmJyLTE+PC9h
bHQtcGVyaW9kaWNhbD48cGFnZXM+NTUtNTk8L3BhZ2VzPjx2b2x1bWU+MjE8L3ZvbHVtZT48ZWRp
dGlvbj4yMDE5LzEwLzA5PC9lZGl0aW9uPjxkYXRlcz48eWVhcj4yMDE5PC95ZWFyPjxwdWItZGF0
ZXM+PGRhdGU+QXByPC9kYXRlPjwvcHViLWRhdGVzPjwvZGF0ZXM+PGlzYm4+MjIxMS0zNjQ5IChQ
cmludCkmI3hEOzIyMTEtMzY0OTwvaXNibj48YWNjZXNzaW9uLW51bT4zMTU5NTIxNTwvYWNjZXNz
aW9uLW51bT48dXJscz48L3VybHM+PGN1c3RvbTI+UE1DNjc4MzI1NjwvY3VzdG9tMj48Y3VzdG9t
Nj5OSUhNUzE1MTc0MjUgU29ucy4gTXMuIERhcywgRHIuIEhhbGxpb24sIERyLiBMZXZ5LCBhbmQg
RHIuIFN0ZXZlbnMgaGF2ZSBubyBmaW5hbmNpYWwgcmVsYXRpb25zaGlwcyB0byBkaXNjbG9zZS48
L2N1c3RvbTY+PGVsZWN0cm9uaWMtcmVzb3VyY2UtbnVtPjEwLjEwMTYvai5qb2NyZC4yMDE4LjEy
LjAwMzwvZWxlY3Ryb25pYy1yZXNvdXJjZS1udW0+PHJlbW90ZS1kYXRhYmFzZS1wcm92aWRlcj5O
TE08L3JlbW90ZS1kYXRhYmFzZS1wcm92aWRlcj48bGFuZ3VhZ2U+ZW5nPC9sYW5ndWFnZT48L3Jl
Y29yZD48L0NpdGU+PENpdGU+PEF1dGhvcj5DaGFrcmFib3J0eTwvQXV0aG9yPjxZZWFyPjIwMTI8
L1llYXI+PFJlY051bT42MDwvUmVjTnVtPjxyZWNvcmQ+PHJlYy1udW1iZXI+NjA8L3JlYy1udW1i
ZXI+PGZvcmVpZ24ta2V5cz48a2V5IGFwcD0iRU4iIGRiLWlkPSJhZng5ZXRycmt3eHdlYWUwcGRj
eDJ0dnZ6cmQ5MHJ4OXAwczUiIHRpbWVzdGFtcD0iMTU4OTM1ODI5OCI+NjA8L2tleT48L2ZvcmVp
Z24ta2V5cz48cmVmLXR5cGUgbmFtZT0iSm91cm5hbCBBcnRpY2xlIj4xNzwvcmVmLXR5cGU+PGNv
bnRyaWJ1dG9ycz48YXV0aG9ycz48YXV0aG9yPkNoYWtyYWJvcnR5LCBWLjwvYXV0aG9yPjxhdXRo
b3I+Q2hlcmlhbiwgQS4gVi48L2F1dGhvcj48YXV0aG9yPk1hdGgsIFMuIEIuPC9hdXRob3I+PGF1
dGhvcj5WZW5rYXRhc3VicmFtYW5pYW4sIEcuPC9hdXRob3I+PGF1dGhvcj5UaGVubmFyYXN1LCBL
LjwvYXV0aG9yPjxhdXRob3I+TWF0YWl4LUNvbHMsIEQuPC9hdXRob3I+PGF1dGhvcj5SZWRkeSwg
WS4gQy48L2F1dGhvcj48L2F1dGhvcnM+PC9jb250cmlidXRvcnM+PGF1dGgtYWRkcmVzcz5OYXRp
b25hbCBJbnN0aXR1dGUgb2YgTWVudGFsIEhlYWx0aCBhbmQgTmV1cm8gU2NpZW5jZXMsIEJhbmdh
bG9yZSwgSW5kaWEuPC9hdXRoLWFkZHJlc3M+PHRpdGxlcz48dGl0bGU+Q2xpbmljYWxseSBzaWdu
aWZpY2FudCBob2FyZGluZyBpbiBvYnNlc3NpdmUtY29tcHVsc2l2ZSBkaXNvcmRlcjogcmVzdWx0
cyBmcm9tIGFuIEluZGlhbiBzdHVkeTwvdGl0bGU+PHNlY29uZGFyeS10aXRsZT5Db21wciBQc3lj
aGlhdHJ5PC9zZWNvbmRhcnktdGl0bGU+PGFsdC10aXRsZT5Db21wcmVoZW5zaXZlIHBzeWNoaWF0
cnk8L2FsdC10aXRsZT48L3RpdGxlcz48cGVyaW9kaWNhbD48ZnVsbC10aXRsZT5Db21wciBQc3lj
aGlhdHJ5PC9mdWxsLXRpdGxlPjxhYmJyLTE+Q29tcHJlaGVuc2l2ZSBwc3ljaGlhdHJ5PC9hYmJy
LTE+PC9wZXJpb2RpY2FsPjxhbHQtcGVyaW9kaWNhbD48ZnVsbC10aXRsZT5Db21wciBQc3ljaGlh
dHJ5PC9mdWxsLXRpdGxlPjxhYmJyLTE+Q29tcHJlaGVuc2l2ZSBwc3ljaGlhdHJ5PC9hYmJyLTE+
PC9hbHQtcGVyaW9kaWNhbD48cGFnZXM+MTE1My02MDwvcGFnZXM+PHZvbHVtZT41Mzwvdm9sdW1l
PjxudW1iZXI+ODwvbnVtYmVyPjxlZGl0aW9uPjIwMTIvMDcvMTc8L2VkaXRpb24+PGtleXdvcmRz
PjxrZXl3b3JkPkFkb2xlc2NlbnQ8L2tleXdvcmQ+PGtleXdvcmQ+QWR1bHQ8L2tleXdvcmQ+PGtl
eXdvcmQ+QWdlIG9mIE9uc2V0PC9rZXl3b3JkPjxrZXl3b3JkPkF3YXJlbmVzczwva2V5d29yZD48
a2V5d29yZD5Db21vcmJpZGl0eTwva2V5d29yZD48a2V5d29yZD4qQ3Jvc3MtQ3VsdHVyYWwgQ29t
cGFyaXNvbjwva2V5d29yZD48a2V5d29yZD5Dcm9zcy1TZWN0aW9uYWwgU3R1ZGllczwva2V5d29y
ZD48a2V5d29yZD5GZW1hbGU8L2tleXdvcmQ+PGtleXdvcmQ+R2VuZXRpYyBQcmVkaXNwb3NpdGlv
biB0byBEaXNlYXNlL2dlbmV0aWNzPC9rZXl3b3JkPjxrZXl3b3JkPkhvYXJkaW5nIERpc29yZGVy
LypkaWFnbm9zaXMvZ2VuZXRpY3MvKnBzeWNob2xvZ3k8L2tleXdvcmQ+PGtleXdvcmQ+SHVtYW5z
PC9rZXl3b3JkPjxrZXl3b3JkPkluZGlhPC9rZXl3b3JkPjxrZXl3b3JkPk1hbGU8L2tleXdvcmQ+
PGtleXdvcmQ+TWVudGFsIERpc29yZGVycy9kaWFnbm9zaXMvZXBpZGVtaW9sb2d5L2V0aG5vbG9n
eS9wc3ljaG9sb2d5PC9rZXl3b3JkPjxrZXl3b3JkPk1pZGRsZSBBZ2VkPC9rZXl3b3JkPjxrZXl3
b3JkPk9ic2Vzc2l2ZS1Db21wdWxzaXZlIERpc29yZGVyLypkaWFnbm9zaXMvZXBpZGVtaW9sb2d5
LypldGhub2xvZ3kvcHN5Y2hvbG9neTwva2V5d29yZD48a2V5d29yZD5QZXJzb25hbGl0eSBJbnZl
bnRvcnkvc3RhdGlzdGljcyAmYW1wOyBudW1lcmljYWwgZGF0YTwva2V5d29yZD48a2V5d29yZD5Q
c3ljaG9tZXRyaWNzPC9rZXl3b3JkPjxrZXl3b3JkPlF1YWxpdHkgb2YgTGlmZS9wc3ljaG9sb2d5
PC9rZXl3b3JkPjxrZXl3b3JkPlNleCBGYWN0b3JzPC9rZXl3b3JkPjxrZXl3b3JkPllvdW5nIEFk
dWx0PC9rZXl3b3JkPjwva2V5d29yZHM+PGRhdGVzPjx5ZWFyPjIwMTI8L3llYXI+PHB1Yi1kYXRl
cz48ZGF0ZT5Ob3Y8L2RhdGU+PC9wdWItZGF0ZXM+PC9kYXRlcz48aXNibj4wMDEwLTQ0MHg8L2lz
Ym4+PGFjY2Vzc2lvbi1udW0+MjI3OTYwMTc8L2FjY2Vzc2lvbi1udW0+PHVybHM+PC91cmxzPjxl
bGVjdHJvbmljLXJlc291cmNlLW51bT4xMC4xMDE2L2ouY29tcHBzeWNoLjIwMTIuMDUuMDA2PC9l
bGVjdHJvbmljLXJlc291cmNlLW51bT48cmVtb3RlLWRhdGFiYXNlLXByb3ZpZGVyPk5MTTwvcmVt
b3RlLWRhdGFiYXNlLXByb3ZpZGVyPjxsYW5ndWFnZT5lbmc8L2xhbmd1YWdlPjwvcmVjb3JkPjwv
Q2l0ZT48L0VuZE5vdGU+
</w:fldData>
        </w:fldChar>
      </w:r>
      <w:r w:rsidR="007F32C4">
        <w:instrText xml:space="preserve"> ADDIN EN.CITE </w:instrText>
      </w:r>
      <w:r w:rsidR="007F32C4">
        <w:fldChar w:fldCharType="begin">
          <w:fldData xml:space="preserve">PEVuZE5vdGU+PENpdGU+PEF1dGhvcj5Ub2xpbjwvQXV0aG9yPjxZZWFyPjIwMTk8L1llYXI+PFJl
Y051bT41MDwvUmVjTnVtPjxEaXNwbGF5VGV4dD4oQ2hha3JhYm9ydHkgZXQgYWwuLCAyMDEyOyBU
b2xpbiBldCBhbC4sIDIwMTkpPC9EaXNwbGF5VGV4dD48cmVjb3JkPjxyZWMtbnVtYmVyPjUwPC9y
ZWMtbnVtYmVyPjxmb3JlaWduLWtleXM+PGtleSBhcHA9IkVOIiBkYi1pZD0iYWZ4OWV0cnJrd3h3
ZWFlMHBkY3gydHZ2enJkOTByeDlwMHM1IiB0aW1lc3RhbXA9IjE1ODkzNTgwMDEiPjUwPC9rZXk+
PC9mb3JlaWduLWtleXM+PHJlZi10eXBlIG5hbWU9IkpvdXJuYWwgQXJ0aWNsZSI+MTc8L3JlZi10
eXBlPjxjb250cmlidXRvcnM+PGF1dGhvcnM+PGF1dGhvcj5Ub2xpbiwgRC4gRi48L2F1dGhvcj48
YXV0aG9yPkRhcywgQS48L2F1dGhvcj48YXV0aG9yPkhhbGxpb24sIEwuIFMuPC9hdXRob3I+PGF1
dGhvcj5MZXZ5LCBILiBDLjwvYXV0aG9yPjxhdXRob3I+V29vdHRvbiwgQi4gTS48L2F1dGhvcj48
YXV0aG9yPlN0ZXZlbnMsIE0uIEMuPC9hdXRob3I+PC9hdXRob3JzPjwvY29udHJpYnV0b3JzPjxh
dXRoLWFkZHJlc3M+SW5zdGl0dXRlIG9mIExpdmluZywgSGFydGZvcmQsIENULiYjeEQ7WWFsZSBV
bml2ZXJzaXR5IFNjaG9vbCBvZiBNZWRpY2luZSwgTmV3IEhhdmVuLCBDVC4mI3hEO1VuaXZlcnNp
dHkgb2YgUGl0dHNidXJnaCwgUGl0dHNidXJnaCwgUEEuJiN4RDtVbml2ZXJzaXR5IG9mIFRlY2hu
b2xvZ3kgU3lkbmV5LCBTeWRuZXksIEF1c3RyYWxpYS48L2F1dGgtYWRkcmVzcz48dGl0bGVzPjx0
aXRsZT5RdWFsaXR5IG9mIExpZmUgaW4gUGF0aWVudHMgd2l0aCBIb2FyZGluZyBEaXNvcmRlcjwv
dGl0bGU+PHNlY29uZGFyeS10aXRsZT5KIE9ic2Vzc2l2ZSBDb21wdWxzIFJlbGF0IERpc29yZDwv
c2Vjb25kYXJ5LXRpdGxlPjxhbHQtdGl0bGU+Sm91cm5hbCBvZiBvYnNlc3NpdmUtY29tcHVsc2l2
ZSBhbmQgcmVsYXRlZCBkaXNvcmRlcnM8L2FsdC10aXRsZT48L3RpdGxlcz48cGVyaW9kaWNhbD48
ZnVsbC10aXRsZT5KIE9ic2Vzc2l2ZSBDb21wdWxzIFJlbGF0IERpc29yZDwvZnVsbC10aXRsZT48
YWJici0xPkpvdXJuYWwgb2Ygb2JzZXNzaXZlLWNvbXB1bHNpdmUgYW5kIHJlbGF0ZWQgZGlzb3Jk
ZXJzPC9hYmJyLTE+PC9wZXJpb2RpY2FsPjxhbHQtcGVyaW9kaWNhbD48ZnVsbC10aXRsZT5KIE9i
c2Vzc2l2ZSBDb21wdWxzIFJlbGF0IERpc29yZDwvZnVsbC10aXRsZT48YWJici0xPkpvdXJuYWwg
b2Ygb2JzZXNzaXZlLWNvbXB1bHNpdmUgYW5kIHJlbGF0ZWQgZGlzb3JkZXJzPC9hYmJyLTE+PC9h
bHQtcGVyaW9kaWNhbD48cGFnZXM+NTUtNTk8L3BhZ2VzPjx2b2x1bWU+MjE8L3ZvbHVtZT48ZWRp
dGlvbj4yMDE5LzEwLzA5PC9lZGl0aW9uPjxkYXRlcz48eWVhcj4yMDE5PC95ZWFyPjxwdWItZGF0
ZXM+PGRhdGU+QXByPC9kYXRlPjwvcHViLWRhdGVzPjwvZGF0ZXM+PGlzYm4+MjIxMS0zNjQ5IChQ
cmludCkmI3hEOzIyMTEtMzY0OTwvaXNibj48YWNjZXNzaW9uLW51bT4zMTU5NTIxNTwvYWNjZXNz
aW9uLW51bT48dXJscz48L3VybHM+PGN1c3RvbTI+UE1DNjc4MzI1NjwvY3VzdG9tMj48Y3VzdG9t
Nj5OSUhNUzE1MTc0MjUgU29ucy4gTXMuIERhcywgRHIuIEhhbGxpb24sIERyLiBMZXZ5LCBhbmQg
RHIuIFN0ZXZlbnMgaGF2ZSBubyBmaW5hbmNpYWwgcmVsYXRpb25zaGlwcyB0byBkaXNjbG9zZS48
L2N1c3RvbTY+PGVsZWN0cm9uaWMtcmVzb3VyY2UtbnVtPjEwLjEwMTYvai5qb2NyZC4yMDE4LjEy
LjAwMzwvZWxlY3Ryb25pYy1yZXNvdXJjZS1udW0+PHJlbW90ZS1kYXRhYmFzZS1wcm92aWRlcj5O
TE08L3JlbW90ZS1kYXRhYmFzZS1wcm92aWRlcj48bGFuZ3VhZ2U+ZW5nPC9sYW5ndWFnZT48L3Jl
Y29yZD48L0NpdGU+PENpdGU+PEF1dGhvcj5DaGFrcmFib3J0eTwvQXV0aG9yPjxZZWFyPjIwMTI8
L1llYXI+PFJlY051bT42MDwvUmVjTnVtPjxyZWNvcmQ+PHJlYy1udW1iZXI+NjA8L3JlYy1udW1i
ZXI+PGZvcmVpZ24ta2V5cz48a2V5IGFwcD0iRU4iIGRiLWlkPSJhZng5ZXRycmt3eHdlYWUwcGRj
eDJ0dnZ6cmQ5MHJ4OXAwczUiIHRpbWVzdGFtcD0iMTU4OTM1ODI5OCI+NjA8L2tleT48L2ZvcmVp
Z24ta2V5cz48cmVmLXR5cGUgbmFtZT0iSm91cm5hbCBBcnRpY2xlIj4xNzwvcmVmLXR5cGU+PGNv
bnRyaWJ1dG9ycz48YXV0aG9ycz48YXV0aG9yPkNoYWtyYWJvcnR5LCBWLjwvYXV0aG9yPjxhdXRo
b3I+Q2hlcmlhbiwgQS4gVi48L2F1dGhvcj48YXV0aG9yPk1hdGgsIFMuIEIuPC9hdXRob3I+PGF1
dGhvcj5WZW5rYXRhc3VicmFtYW5pYW4sIEcuPC9hdXRob3I+PGF1dGhvcj5UaGVubmFyYXN1LCBL
LjwvYXV0aG9yPjxhdXRob3I+TWF0YWl4LUNvbHMsIEQuPC9hdXRob3I+PGF1dGhvcj5SZWRkeSwg
WS4gQy48L2F1dGhvcj48L2F1dGhvcnM+PC9jb250cmlidXRvcnM+PGF1dGgtYWRkcmVzcz5OYXRp
b25hbCBJbnN0aXR1dGUgb2YgTWVudGFsIEhlYWx0aCBhbmQgTmV1cm8gU2NpZW5jZXMsIEJhbmdh
bG9yZSwgSW5kaWEuPC9hdXRoLWFkZHJlc3M+PHRpdGxlcz48dGl0bGU+Q2xpbmljYWxseSBzaWdu
aWZpY2FudCBob2FyZGluZyBpbiBvYnNlc3NpdmUtY29tcHVsc2l2ZSBkaXNvcmRlcjogcmVzdWx0
cyBmcm9tIGFuIEluZGlhbiBzdHVkeTwvdGl0bGU+PHNlY29uZGFyeS10aXRsZT5Db21wciBQc3lj
aGlhdHJ5PC9zZWNvbmRhcnktdGl0bGU+PGFsdC10aXRsZT5Db21wcmVoZW5zaXZlIHBzeWNoaWF0
cnk8L2FsdC10aXRsZT48L3RpdGxlcz48cGVyaW9kaWNhbD48ZnVsbC10aXRsZT5Db21wciBQc3lj
aGlhdHJ5PC9mdWxsLXRpdGxlPjxhYmJyLTE+Q29tcHJlaGVuc2l2ZSBwc3ljaGlhdHJ5PC9hYmJy
LTE+PC9wZXJpb2RpY2FsPjxhbHQtcGVyaW9kaWNhbD48ZnVsbC10aXRsZT5Db21wciBQc3ljaGlh
dHJ5PC9mdWxsLXRpdGxlPjxhYmJyLTE+Q29tcHJlaGVuc2l2ZSBwc3ljaGlhdHJ5PC9hYmJyLTE+
PC9hbHQtcGVyaW9kaWNhbD48cGFnZXM+MTE1My02MDwvcGFnZXM+PHZvbHVtZT41Mzwvdm9sdW1l
PjxudW1iZXI+ODwvbnVtYmVyPjxlZGl0aW9uPjIwMTIvMDcvMTc8L2VkaXRpb24+PGtleXdvcmRz
PjxrZXl3b3JkPkFkb2xlc2NlbnQ8L2tleXdvcmQ+PGtleXdvcmQ+QWR1bHQ8L2tleXdvcmQ+PGtl
eXdvcmQ+QWdlIG9mIE9uc2V0PC9rZXl3b3JkPjxrZXl3b3JkPkF3YXJlbmVzczwva2V5d29yZD48
a2V5d29yZD5Db21vcmJpZGl0eTwva2V5d29yZD48a2V5d29yZD4qQ3Jvc3MtQ3VsdHVyYWwgQ29t
cGFyaXNvbjwva2V5d29yZD48a2V5d29yZD5Dcm9zcy1TZWN0aW9uYWwgU3R1ZGllczwva2V5d29y
ZD48a2V5d29yZD5GZW1hbGU8L2tleXdvcmQ+PGtleXdvcmQ+R2VuZXRpYyBQcmVkaXNwb3NpdGlv
biB0byBEaXNlYXNlL2dlbmV0aWNzPC9rZXl3b3JkPjxrZXl3b3JkPkhvYXJkaW5nIERpc29yZGVy
LypkaWFnbm9zaXMvZ2VuZXRpY3MvKnBzeWNob2xvZ3k8L2tleXdvcmQ+PGtleXdvcmQ+SHVtYW5z
PC9rZXl3b3JkPjxrZXl3b3JkPkluZGlhPC9rZXl3b3JkPjxrZXl3b3JkPk1hbGU8L2tleXdvcmQ+
PGtleXdvcmQ+TWVudGFsIERpc29yZGVycy9kaWFnbm9zaXMvZXBpZGVtaW9sb2d5L2V0aG5vbG9n
eS9wc3ljaG9sb2d5PC9rZXl3b3JkPjxrZXl3b3JkPk1pZGRsZSBBZ2VkPC9rZXl3b3JkPjxrZXl3
b3JkPk9ic2Vzc2l2ZS1Db21wdWxzaXZlIERpc29yZGVyLypkaWFnbm9zaXMvZXBpZGVtaW9sb2d5
LypldGhub2xvZ3kvcHN5Y2hvbG9neTwva2V5d29yZD48a2V5d29yZD5QZXJzb25hbGl0eSBJbnZl
bnRvcnkvc3RhdGlzdGljcyAmYW1wOyBudW1lcmljYWwgZGF0YTwva2V5d29yZD48a2V5d29yZD5Q
c3ljaG9tZXRyaWNzPC9rZXl3b3JkPjxrZXl3b3JkPlF1YWxpdHkgb2YgTGlmZS9wc3ljaG9sb2d5
PC9rZXl3b3JkPjxrZXl3b3JkPlNleCBGYWN0b3JzPC9rZXl3b3JkPjxrZXl3b3JkPllvdW5nIEFk
dWx0PC9rZXl3b3JkPjwva2V5d29yZHM+PGRhdGVzPjx5ZWFyPjIwMTI8L3llYXI+PHB1Yi1kYXRl
cz48ZGF0ZT5Ob3Y8L2RhdGU+PC9wdWItZGF0ZXM+PC9kYXRlcz48aXNibj4wMDEwLTQ0MHg8L2lz
Ym4+PGFjY2Vzc2lvbi1udW0+MjI3OTYwMTc8L2FjY2Vzc2lvbi1udW0+PHVybHM+PC91cmxzPjxl
bGVjdHJvbmljLXJlc291cmNlLW51bT4xMC4xMDE2L2ouY29tcHBzeWNoLjIwMTIuMDUuMDA2PC9l
bGVjdHJvbmljLXJlc291cmNlLW51bT48cmVtb3RlLWRhdGFiYXNlLXByb3ZpZGVyPk5MTTwvcmVt
b3RlLWRhdGFiYXNlLXByb3ZpZGVyPjxsYW5ndWFnZT5lbmc8L2xhbmd1YWdlPjwvcmVjb3JkPjwv
Q2l0ZT48L0VuZE5vdGU+
</w:fldData>
        </w:fldChar>
      </w:r>
      <w:r w:rsidR="007F32C4">
        <w:instrText xml:space="preserve"> ADDIN EN.CITE.DATA </w:instrText>
      </w:r>
      <w:r w:rsidR="007F32C4">
        <w:fldChar w:fldCharType="end"/>
      </w:r>
      <w:r w:rsidR="00B13388" w:rsidRPr="005E6BAE">
        <w:fldChar w:fldCharType="separate"/>
      </w:r>
      <w:r w:rsidR="007F32C4">
        <w:rPr>
          <w:noProof/>
        </w:rPr>
        <w:t>(Chakraborty et al., 2012; Tolin et al., 2019)</w:t>
      </w:r>
      <w:r w:rsidR="00B13388" w:rsidRPr="005E6BAE">
        <w:fldChar w:fldCharType="end"/>
      </w:r>
      <w:r w:rsidR="00B13388" w:rsidRPr="005E6BAE">
        <w:t xml:space="preserve">. </w:t>
      </w:r>
      <w:r w:rsidR="00681D6E">
        <w:t xml:space="preserve">More recently, evidence has </w:t>
      </w:r>
      <w:r w:rsidR="00085A04">
        <w:t xml:space="preserve">also </w:t>
      </w:r>
      <w:r w:rsidR="00681D6E">
        <w:t xml:space="preserve">emerged linking OCD </w:t>
      </w:r>
      <w:r w:rsidR="00085A04">
        <w:fldChar w:fldCharType="begin">
          <w:fldData xml:space="preserve">PEVuZE5vdGU+PENpdGU+PEF1dGhvcj5Jc29tdXJhPC9BdXRob3I+PFllYXI+MjAxODwvWWVhcj48
UmVjTnVtPjc2PC9SZWNOdW0+PERpc3BsYXlUZXh0PihJc29tdXJhIGV0IGFsLiwgMjAxOCk8L0Rp
c3BsYXlUZXh0PjxyZWNvcmQ+PHJlYy1udW1iZXI+NzY8L3JlYy1udW1iZXI+PGZvcmVpZ24ta2V5
cz48a2V5IGFwcD0iRU4iIGRiLWlkPSI1ZnJ3ZTAyd3JkeHo5MmVweHdjNXBydHZkdGE5eHdmcHh0
NXMiIHRpbWVzdGFtcD0iMTYwNTUwODIwMCI+NzY8L2tleT48L2ZvcmVpZ24ta2V5cz48cmVmLXR5
cGUgbmFtZT0iSm91cm5hbCBBcnRpY2xlIj4xNzwvcmVmLXR5cGU+PGNvbnRyaWJ1dG9ycz48YXV0
aG9ycz48YXV0aG9yPklzb211cmEsIEsuPC9hdXRob3I+PGF1dGhvcj5CcmFuZGVyLCBHLjwvYXV0
aG9yPjxhdXRob3I+Q2hhbmcsIFouPC9hdXRob3I+PGF1dGhvcj5LdWphLUhhbGtvbGEsIFIuPC9h
dXRob3I+PGF1dGhvcj5Sw7xjaywgQy48L2F1dGhvcj48YXV0aG9yPkhlbGxuZXIsIEMuPC9hdXRo
b3I+PGF1dGhvcj5MaWNodGVuc3RlaW4sIFAuPC9hdXRob3I+PGF1dGhvcj5MYXJzc29uLCBILjwv
YXV0aG9yPjxhdXRob3I+TWF0YWl4LUNvbHMsIEQuPC9hdXRob3I+PGF1dGhvcj5GZXJuw6FuZGV6
IGRlIGxhIENydXosIEwuPC9hdXRob3I+PC9hdXRob3JzPjwvY29udHJpYnV0b3JzPjxhdXRoLWFk
ZHJlc3M+Q2VudHJlIGZvciBQc3ljaGlhdHJ5IFJlc2VhcmNoLCBEZXBhcnRtZW50IG9mIENsaW5p
Y2FsIE5ldXJvc2NpZW5jZSwgS2Fyb2xpbnNrYSBJbnN0aXR1dGV0LCBTdG9ja2hvbG0sIFN3ZWRl
bjsgU3RvY2tob2xtIEhlYWx0aCBDYXJlIFNlcnZpY2VzLCBTdG9ja2hvbG0gQ291bnR5IENvdW5j
aWwsIFN0b2NraG9sbSwgU3dlZGVuLiYjeEQ7Q2VudHJlIGZvciBQc3ljaGlhdHJ5IFJlc2VhcmNo
LCBEZXBhcnRtZW50IG9mIENsaW5pY2FsIE5ldXJvc2NpZW5jZSwgS2Fyb2xpbnNrYSBJbnN0aXR1
dGV0LCBTdG9ja2hvbG0sIFN3ZWRlbi4mI3hEO0RlcGFydG1lbnQgb2YgTWVkaWNhbCBFcGlkZW1p
b2xvZ3kgYW5kIEJpb3N0YXRpc3RpY3MsIEthcm9saW5za2EgSW5zdGl0dXRldCwgU3RvY2tob2xt
LCBTd2VkZW4uJiN4RDtEZXBhcnRtZW50IG9mIE1lZGljYWwgRXBpZGVtaW9sb2d5IGFuZCBCaW9z
dGF0aXN0aWNzLCBLYXJvbGluc2thIEluc3RpdHV0ZXQsIFN0b2NraG9sbSwgU3dlZGVuOyBTY2hv
b2wgb2YgTWVkaWNhbCBTY2llbmNlcywgw5ZyZWJybyBVbml2ZXJzaXR5LCDDlnJlYnJvLCBTd2Vk
ZW4uJiN4RDtDZW50cmUgZm9yIFBzeWNoaWF0cnkgUmVzZWFyY2gsIERlcGFydG1lbnQgb2YgQ2xp
bmljYWwgTmV1cm9zY2llbmNlLCBLYXJvbGluc2thIEluc3RpdHV0ZXQsIFN0b2NraG9sbSwgU3dl
ZGVuOyBTdG9ja2hvbG0gSGVhbHRoIENhcmUgU2VydmljZXMsIFN0b2NraG9sbSBDb3VudHkgQ291
bmNpbCwgU3RvY2tob2xtLCBTd2VkZW4uIEVsZWN0cm9uaWMgYWRkcmVzczogZGF2aWQubWF0YWl4
LmNvbHNAa2kuc2UuPC9hdXRoLWFkZHJlc3M+PHRpdGxlcz48dGl0bGU+TWV0YWJvbGljIGFuZCBD
YXJkaW92YXNjdWxhciBDb21wbGljYXRpb25zIGluIE9ic2Vzc2l2ZS1Db21wdWxzaXZlIERpc29y
ZGVyOiBBIFRvdGFsIFBvcHVsYXRpb24sIFNpYmxpbmcgQ29tcGFyaXNvbiBTdHVkeSBXaXRoIExv
bmctVGVybSBGb2xsb3ctdXA8L3RpdGxlPjxzZWNvbmRhcnktdGl0bGU+QmlvbCBQc3ljaGlhdHJ5
PC9zZWNvbmRhcnktdGl0bGU+PGFsdC10aXRsZT5CaW9sb2dpY2FsIHBzeWNoaWF0cnk8L2FsdC10
aXRsZT48L3RpdGxlcz48cGVyaW9kaWNhbD48ZnVsbC10aXRsZT5CaW9sIFBzeWNoaWF0cnk8L2Z1
bGwtdGl0bGU+PGFiYnItMT5CaW9sb2dpY2FsIHBzeWNoaWF0cnk8L2FiYnItMT48L3BlcmlvZGlj
YWw+PGFsdC1wZXJpb2RpY2FsPjxmdWxsLXRpdGxlPkJpb2wgUHN5Y2hpYXRyeTwvZnVsbC10aXRs
ZT48YWJici0xPkJpb2xvZ2ljYWwgcHN5Y2hpYXRyeTwvYWJici0xPjwvYWx0LXBlcmlvZGljYWw+
PHBhZ2VzPjMyNC0zMzE8L3BhZ2VzPjx2b2x1bWU+ODQ8L3ZvbHVtZT48bnVtYmVyPjU8L251bWJl
cj48ZWRpdGlvbj4yMDE4LzAyLzA2PC9lZGl0aW9uPjxrZXl3b3Jkcz48a2V5d29yZD5BZG9sZXNj
ZW50PC9rZXl3b3JkPjxrZXl3b3JkPkFkdWx0PC9rZXl3b3JkPjxrZXl3b3JkPkNhcmRpb3Zhc2N1
bGFyIERpc2Vhc2VzL2NvbXBsaWNhdGlvbnMvKmVwaWRlbWlvbG9neTwva2V5d29yZD48a2V5d29y
ZD5DaGlsZDwva2V5d29yZD48a2V5d29yZD5GZW1hbGU8L2tleXdvcmQ+PGtleXdvcmQ+Rm9sbG93
LVVwIFN0dWRpZXM8L2tleXdvcmQ+PGtleXdvcmQ+SHVtYW5zPC9rZXl3b3JkPjxrZXl3b3JkPk1h
bGU8L2tleXdvcmQ+PGtleXdvcmQ+TWV0YWJvbGljIERpc2Vhc2VzL2NvbXBsaWNhdGlvbnMvKmVw
aWRlbWlvbG9neTwva2V5d29yZD48a2V5d29yZD5NaWRkbGUgQWdlZDwva2V5d29yZD48a2V5d29y
ZD5PYnNlc3NpdmUtQ29tcHVsc2l2ZSBEaXNvcmRlci9jb21wbGljYXRpb25zLyplcGlkZW1pb2xv
Z3k8L2tleXdvcmQ+PGtleXdvcmQ+UHJvcG9ydGlvbmFsIEhhemFyZHMgTW9kZWxzPC9rZXl3b3Jk
PjxrZXl3b3JkPlByb3NwZWN0aXZlIFN0dWRpZXM8L2tleXdvcmQ+PGtleXdvcmQ+UmlzayBGYWN0
b3JzPC9rZXl3b3JkPjxrZXl3b3JkPlNpYmxpbmdzPC9rZXl3b3JkPjxrZXl3b3JkPllvdW5nIEFk
dWx0PC9rZXl3b3JkPjxrZXl3b3JkPipBbnRpZGVwcmVzc2FudHM8L2tleXdvcmQ+PGtleXdvcmQ+
KkFudGlwc3ljaG90aWNzPC9rZXl3b3JkPjxrZXl3b3JkPipDYXJkaW92YXNjdWxhciBjb21wbGlj
YXRpb25zPC9rZXl3b3JkPjxrZXl3b3JkPipNZXRhYm9saWMgc3luZHJvbWU8L2tleXdvcmQ+PGtl
eXdvcmQ+Kk5ldXJvbGVwdGljczwva2V5d29yZD48a2V5d29yZD4qU2Vyb3RvbmluIHJldXB0YWtl
IGluaGliaXRvcnM8L2tleXdvcmQ+PC9rZXl3b3Jkcz48ZGF0ZXM+PHllYXI+MjAxODwveWVhcj48
cHViLWRhdGVzPjxkYXRlPlNlcCAxPC9kYXRlPjwvcHViLWRhdGVzPjwvZGF0ZXM+PGlzYm4+MDAw
Ni0zMjIzPC9pc2JuPjxhY2Nlc3Npb24tbnVtPjI5Mzk1MDQyPC9hY2Nlc3Npb24tbnVtPjx1cmxz
PjwvdXJscz48ZWxlY3Ryb25pYy1yZXNvdXJjZS1udW0+MTAuMTAxNi9qLmJpb3BzeWNoLjIwMTcu
MTIuMDAzPC9lbGVjdHJvbmljLXJlc291cmNlLW51bT48cmVtb3RlLWRhdGFiYXNlLXByb3ZpZGVy
Pk5MTTwvcmVtb3RlLWRhdGFiYXNlLXByb3ZpZGVyPjxsYW5ndWFnZT5lbmc8L2xhbmd1YWdlPjwv
cmVjb3JkPjwvQ2l0ZT48L0VuZE5vdGU+AG==
</w:fldData>
        </w:fldChar>
      </w:r>
      <w:r w:rsidR="007F32C4">
        <w:instrText xml:space="preserve"> ADDIN EN.CITE </w:instrText>
      </w:r>
      <w:r w:rsidR="007F32C4">
        <w:fldChar w:fldCharType="begin">
          <w:fldData xml:space="preserve">PEVuZE5vdGU+PENpdGU+PEF1dGhvcj5Jc29tdXJhPC9BdXRob3I+PFllYXI+MjAxODwvWWVhcj48
UmVjTnVtPjc2PC9SZWNOdW0+PERpc3BsYXlUZXh0PihJc29tdXJhIGV0IGFsLiwgMjAxOCk8L0Rp
c3BsYXlUZXh0PjxyZWNvcmQ+PHJlYy1udW1iZXI+NzY8L3JlYy1udW1iZXI+PGZvcmVpZ24ta2V5
cz48a2V5IGFwcD0iRU4iIGRiLWlkPSI1ZnJ3ZTAyd3JkeHo5MmVweHdjNXBydHZkdGE5eHdmcHh0
NXMiIHRpbWVzdGFtcD0iMTYwNTUwODIwMCI+NzY8L2tleT48L2ZvcmVpZ24ta2V5cz48cmVmLXR5
cGUgbmFtZT0iSm91cm5hbCBBcnRpY2xlIj4xNzwvcmVmLXR5cGU+PGNvbnRyaWJ1dG9ycz48YXV0
aG9ycz48YXV0aG9yPklzb211cmEsIEsuPC9hdXRob3I+PGF1dGhvcj5CcmFuZGVyLCBHLjwvYXV0
aG9yPjxhdXRob3I+Q2hhbmcsIFouPC9hdXRob3I+PGF1dGhvcj5LdWphLUhhbGtvbGEsIFIuPC9h
dXRob3I+PGF1dGhvcj5Sw7xjaywgQy48L2F1dGhvcj48YXV0aG9yPkhlbGxuZXIsIEMuPC9hdXRo
b3I+PGF1dGhvcj5MaWNodGVuc3RlaW4sIFAuPC9hdXRob3I+PGF1dGhvcj5MYXJzc29uLCBILjwv
YXV0aG9yPjxhdXRob3I+TWF0YWl4LUNvbHMsIEQuPC9hdXRob3I+PGF1dGhvcj5GZXJuw6FuZGV6
IGRlIGxhIENydXosIEwuPC9hdXRob3I+PC9hdXRob3JzPjwvY29udHJpYnV0b3JzPjxhdXRoLWFk
ZHJlc3M+Q2VudHJlIGZvciBQc3ljaGlhdHJ5IFJlc2VhcmNoLCBEZXBhcnRtZW50IG9mIENsaW5p
Y2FsIE5ldXJvc2NpZW5jZSwgS2Fyb2xpbnNrYSBJbnN0aXR1dGV0LCBTdG9ja2hvbG0sIFN3ZWRl
bjsgU3RvY2tob2xtIEhlYWx0aCBDYXJlIFNlcnZpY2VzLCBTdG9ja2hvbG0gQ291bnR5IENvdW5j
aWwsIFN0b2NraG9sbSwgU3dlZGVuLiYjeEQ7Q2VudHJlIGZvciBQc3ljaGlhdHJ5IFJlc2VhcmNo
LCBEZXBhcnRtZW50IG9mIENsaW5pY2FsIE5ldXJvc2NpZW5jZSwgS2Fyb2xpbnNrYSBJbnN0aXR1
dGV0LCBTdG9ja2hvbG0sIFN3ZWRlbi4mI3hEO0RlcGFydG1lbnQgb2YgTWVkaWNhbCBFcGlkZW1p
b2xvZ3kgYW5kIEJpb3N0YXRpc3RpY3MsIEthcm9saW5za2EgSW5zdGl0dXRldCwgU3RvY2tob2xt
LCBTd2VkZW4uJiN4RDtEZXBhcnRtZW50IG9mIE1lZGljYWwgRXBpZGVtaW9sb2d5IGFuZCBCaW9z
dGF0aXN0aWNzLCBLYXJvbGluc2thIEluc3RpdHV0ZXQsIFN0b2NraG9sbSwgU3dlZGVuOyBTY2hv
b2wgb2YgTWVkaWNhbCBTY2llbmNlcywgw5ZyZWJybyBVbml2ZXJzaXR5LCDDlnJlYnJvLCBTd2Vk
ZW4uJiN4RDtDZW50cmUgZm9yIFBzeWNoaWF0cnkgUmVzZWFyY2gsIERlcGFydG1lbnQgb2YgQ2xp
bmljYWwgTmV1cm9zY2llbmNlLCBLYXJvbGluc2thIEluc3RpdHV0ZXQsIFN0b2NraG9sbSwgU3dl
ZGVuOyBTdG9ja2hvbG0gSGVhbHRoIENhcmUgU2VydmljZXMsIFN0b2NraG9sbSBDb3VudHkgQ291
bmNpbCwgU3RvY2tob2xtLCBTd2VkZW4uIEVsZWN0cm9uaWMgYWRkcmVzczogZGF2aWQubWF0YWl4
LmNvbHNAa2kuc2UuPC9hdXRoLWFkZHJlc3M+PHRpdGxlcz48dGl0bGU+TWV0YWJvbGljIGFuZCBD
YXJkaW92YXNjdWxhciBDb21wbGljYXRpb25zIGluIE9ic2Vzc2l2ZS1Db21wdWxzaXZlIERpc29y
ZGVyOiBBIFRvdGFsIFBvcHVsYXRpb24sIFNpYmxpbmcgQ29tcGFyaXNvbiBTdHVkeSBXaXRoIExv
bmctVGVybSBGb2xsb3ctdXA8L3RpdGxlPjxzZWNvbmRhcnktdGl0bGU+QmlvbCBQc3ljaGlhdHJ5
PC9zZWNvbmRhcnktdGl0bGU+PGFsdC10aXRsZT5CaW9sb2dpY2FsIHBzeWNoaWF0cnk8L2FsdC10
aXRsZT48L3RpdGxlcz48cGVyaW9kaWNhbD48ZnVsbC10aXRsZT5CaW9sIFBzeWNoaWF0cnk8L2Z1
bGwtdGl0bGU+PGFiYnItMT5CaW9sb2dpY2FsIHBzeWNoaWF0cnk8L2FiYnItMT48L3BlcmlvZGlj
YWw+PGFsdC1wZXJpb2RpY2FsPjxmdWxsLXRpdGxlPkJpb2wgUHN5Y2hpYXRyeTwvZnVsbC10aXRs
ZT48YWJici0xPkJpb2xvZ2ljYWwgcHN5Y2hpYXRyeTwvYWJici0xPjwvYWx0LXBlcmlvZGljYWw+
PHBhZ2VzPjMyNC0zMzE8L3BhZ2VzPjx2b2x1bWU+ODQ8L3ZvbHVtZT48bnVtYmVyPjU8L251bWJl
cj48ZWRpdGlvbj4yMDE4LzAyLzA2PC9lZGl0aW9uPjxrZXl3b3Jkcz48a2V5d29yZD5BZG9sZXNj
ZW50PC9rZXl3b3JkPjxrZXl3b3JkPkFkdWx0PC9rZXl3b3JkPjxrZXl3b3JkPkNhcmRpb3Zhc2N1
bGFyIERpc2Vhc2VzL2NvbXBsaWNhdGlvbnMvKmVwaWRlbWlvbG9neTwva2V5d29yZD48a2V5d29y
ZD5DaGlsZDwva2V5d29yZD48a2V5d29yZD5GZW1hbGU8L2tleXdvcmQ+PGtleXdvcmQ+Rm9sbG93
LVVwIFN0dWRpZXM8L2tleXdvcmQ+PGtleXdvcmQ+SHVtYW5zPC9rZXl3b3JkPjxrZXl3b3JkPk1h
bGU8L2tleXdvcmQ+PGtleXdvcmQ+TWV0YWJvbGljIERpc2Vhc2VzL2NvbXBsaWNhdGlvbnMvKmVw
aWRlbWlvbG9neTwva2V5d29yZD48a2V5d29yZD5NaWRkbGUgQWdlZDwva2V5d29yZD48a2V5d29y
ZD5PYnNlc3NpdmUtQ29tcHVsc2l2ZSBEaXNvcmRlci9jb21wbGljYXRpb25zLyplcGlkZW1pb2xv
Z3k8L2tleXdvcmQ+PGtleXdvcmQ+UHJvcG9ydGlvbmFsIEhhemFyZHMgTW9kZWxzPC9rZXl3b3Jk
PjxrZXl3b3JkPlByb3NwZWN0aXZlIFN0dWRpZXM8L2tleXdvcmQ+PGtleXdvcmQ+UmlzayBGYWN0
b3JzPC9rZXl3b3JkPjxrZXl3b3JkPlNpYmxpbmdzPC9rZXl3b3JkPjxrZXl3b3JkPllvdW5nIEFk
dWx0PC9rZXl3b3JkPjxrZXl3b3JkPipBbnRpZGVwcmVzc2FudHM8L2tleXdvcmQ+PGtleXdvcmQ+
KkFudGlwc3ljaG90aWNzPC9rZXl3b3JkPjxrZXl3b3JkPipDYXJkaW92YXNjdWxhciBjb21wbGlj
YXRpb25zPC9rZXl3b3JkPjxrZXl3b3JkPipNZXRhYm9saWMgc3luZHJvbWU8L2tleXdvcmQ+PGtl
eXdvcmQ+Kk5ldXJvbGVwdGljczwva2V5d29yZD48a2V5d29yZD4qU2Vyb3RvbmluIHJldXB0YWtl
IGluaGliaXRvcnM8L2tleXdvcmQ+PC9rZXl3b3Jkcz48ZGF0ZXM+PHllYXI+MjAxODwveWVhcj48
cHViLWRhdGVzPjxkYXRlPlNlcCAxPC9kYXRlPjwvcHViLWRhdGVzPjwvZGF0ZXM+PGlzYm4+MDAw
Ni0zMjIzPC9pc2JuPjxhY2Nlc3Npb24tbnVtPjI5Mzk1MDQyPC9hY2Nlc3Npb24tbnVtPjx1cmxz
PjwvdXJscz48ZWxlY3Ryb25pYy1yZXNvdXJjZS1udW0+MTAuMTAxNi9qLmJpb3BzeWNoLjIwMTcu
MTIuMDAzPC9lbGVjdHJvbmljLXJlc291cmNlLW51bT48cmVtb3RlLWRhdGFiYXNlLXByb3ZpZGVy
Pk5MTTwvcmVtb3RlLWRhdGFiYXNlLXByb3ZpZGVyPjxsYW5ndWFnZT5lbmc8L2xhbmd1YWdlPjwv
cmVjb3JkPjwvQ2l0ZT48L0VuZE5vdGU+AG==
</w:fldData>
        </w:fldChar>
      </w:r>
      <w:r w:rsidR="007F32C4">
        <w:instrText xml:space="preserve"> ADDIN EN.CITE.DATA </w:instrText>
      </w:r>
      <w:r w:rsidR="007F32C4">
        <w:fldChar w:fldCharType="end"/>
      </w:r>
      <w:r w:rsidR="00085A04">
        <w:fldChar w:fldCharType="separate"/>
      </w:r>
      <w:r w:rsidR="007F32C4">
        <w:rPr>
          <w:noProof/>
        </w:rPr>
        <w:t>(Isomura et al., 2018)</w:t>
      </w:r>
      <w:r w:rsidR="00085A04">
        <w:fldChar w:fldCharType="end"/>
      </w:r>
      <w:r w:rsidR="00085A04">
        <w:t xml:space="preserve"> </w:t>
      </w:r>
      <w:r w:rsidR="00681D6E">
        <w:t xml:space="preserve">and HD </w:t>
      </w:r>
      <w:r w:rsidR="00085A04">
        <w:fldChar w:fldCharType="begin">
          <w:fldData xml:space="preserve">PEVuZE5vdGU+PENpdGU+PEF1dGhvcj5EYXJrZTwvQXV0aG9yPjxZZWFyPjIwMTc8L1llYXI+PFJl
Y051bT43NzwvUmVjTnVtPjxEaXNwbGF5VGV4dD4oRGFya2UgYW5kIER1ZmxvdSwgMjAxNzsgVG9s
aW4gZXQgYWwuLCAyMDA4KTwvRGlzcGxheVRleHQ+PHJlY29yZD48cmVjLW51bWJlcj43NzwvcmVj
LW51bWJlcj48Zm9yZWlnbi1rZXlzPjxrZXkgYXBwPSJFTiIgZGItaWQ9IjVmcndlMDJ3cmR4ejky
ZXB4d2M1cHJ0dmR0YTl4d2ZweHQ1cyIgdGltZXN0YW1wPSIxNjA1NTA4NDY4Ij43Nzwva2V5Pjwv
Zm9yZWlnbi1rZXlzPjxyZWYtdHlwZSBuYW1lPSJKb3VybmFsIEFydGljbGUiPjE3PC9yZWYtdHlw
ZT48Y29udHJpYnV0b3JzPjxhdXRob3JzPjxhdXRob3I+RGFya2UsIFMuPC9hdXRob3I+PGF1dGhv
cj5EdWZsb3UsIEouPC9hdXRob3I+PC9hdXRob3JzPjwvY29udHJpYnV0b3JzPjxhdXRoLWFkZHJl
c3M+TmF0aW9uYWwgRHJ1ZyAmYW1wOyBBbGNvaG9sIFJlc2VhcmNoIENlbnRyZSwgVW5pdmVyc2l0
eSBvZiBOZXcgU291dGggV2FsZXMsIEF1c3RyYWxpYS4gRWxlY3Ryb25pYyBhZGRyZXNzOiBzLmRh
cmtlQHVuc3cuZWR1LmF1LiYjeEQ7TmF0aW9uYWwgRHJ1ZyAmYW1wOyBBbGNvaG9sIFJlc2VhcmNo
IENlbnRyZSwgVW5pdmVyc2l0eSBvZiBOZXcgU291dGggV2FsZXMsIEF1c3RyYWxpYTsgU3lkbmV5
IE1lZGljYWwgU2Nob29sLCBVbml2ZXJzaXR5IG9mIFN5ZG5leSwgTlNXLCBBdXN0cmFsaWEuPC9h
dXRoLWFkZHJlc3M+PHRpdGxlcz48dGl0bGU+Q2hhcmFjdGVyaXN0aWNzLCBjaXJjdW1zdGFuY2Vz
IGFuZCBwYXRob2xvZ3kgb2Ygc3VkZGVuIG9yIHVubmF0dXJhbCBkZWF0aHMgb2YgY2FzZXMgd2l0
aCBldmlkZW5jZSBvZiBwYXRob2xvZ2ljYWwgaG9hcmRpbmc8L3RpdGxlPjxzZWNvbmRhcnktdGl0
bGU+SiBGb3JlbnNpYyBMZWcgTWVkPC9zZWNvbmRhcnktdGl0bGU+PGFsdC10aXRsZT5Kb3VybmFs
IG9mIGZvcmVuc2ljIGFuZCBsZWdhbCBtZWRpY2luZTwvYWx0LXRpdGxlPjwvdGl0bGVzPjxwZXJp
b2RpY2FsPjxmdWxsLXRpdGxlPkogRm9yZW5zaWMgTGVnIE1lZDwvZnVsbC10aXRsZT48YWJici0x
PkpvdXJuYWwgb2YgZm9yZW5zaWMgYW5kIGxlZ2FsIG1lZGljaW5lPC9hYmJyLTE+PC9wZXJpb2Rp
Y2FsPjxhbHQtcGVyaW9kaWNhbD48ZnVsbC10aXRsZT5KIEZvcmVuc2ljIExlZyBNZWQ8L2Z1bGwt
dGl0bGU+PGFiYnItMT5Kb3VybmFsIG9mIGZvcmVuc2ljIGFuZCBsZWdhbCBtZWRpY2luZTwvYWJi
ci0xPjwvYWx0LXBlcmlvZGljYWw+PHBhZ2VzPjM2LTQwPC9wYWdlcz48dm9sdW1lPjQ1PC92b2x1
bWU+PGVkaXRpb24+MjAxNi8xMi8xODwvZWRpdGlvbj48a2V5d29yZHM+PGtleXdvcmQ+QWNjaWRl
bnRzLCBIb21lL21vcnRhbGl0eTwva2V5d29yZD48a2V5d29yZD5BZ2VkPC9rZXl3b3JkPjxrZXl3
b3JkPkF1c3RyYWxpYS9lcGlkZW1pb2xvZ3k8L2tleXdvcmQ+PGtleXdvcmQ+Qmxvb2QgQWxjb2hv
bCBDb250ZW50PC9rZXl3b3JkPjxrZXl3b3JkPkNhdXNlIG9mIERlYXRoPC9rZXl3b3JkPjxrZXl3
b3JkPkRlYXRoLCBTdWRkZW4vKmVwaWRlbWlvbG9neTwva2V5d29yZD48a2V5d29yZD5EaWFiZXRl
cyBNZWxsaXR1cy9wYXRob2xvZ3k8L2tleXdvcmQ+PGtleXdvcmQ+RW1waHlzZW1hL3BhdGhvbG9n
eTwva2V5d29yZD48a2V5d29yZD5GZW1hbGU8L2tleXdvcmQ+PGtleXdvcmQ+Rm9yZW5zaWMgUGF0
aG9sb2d5PC9rZXl3b3JkPjxrZXl3b3JkPkZvcmVuc2ljIFBzeWNoaWF0cnk8L2tleXdvcmQ+PGtl
eXdvcmQ+SGVhcnQgRGlzZWFzZXMvbW9ydGFsaXR5L3BhdGhvbG9neTwva2V5d29yZD48a2V5d29y
ZD5Ib2FyZGluZyBEaXNvcmRlci8qZXBpZGVtaW9sb2d5L3BzeWNob2xvZ3k8L2tleXdvcmQ+PGtl
eXdvcmQ+SHVtYW5zPC9rZXl3b3JkPjxrZXl3b3JkPkh5cG90aGVybWlhL3BhdGhvbG9neTwva2V5
d29yZD48a2V5d29yZD5LaWRuZXkgRGlzZWFzZXMvcGF0aG9sb2d5PC9rZXl3b3JkPjxrZXl3b3Jk
Pk1hbGU8L2tleXdvcmQ+PGtleXdvcmQ+T2Jlc2l0eS9lcGlkZW1pb2xvZ3k8L2tleXdvcmQ+PGtl
eXdvcmQ+U29jaWFsIElzb2xhdGlvbjwva2V5d29yZD48a2V5d29yZD4qQ2lyY3Vtc3RhbmNlczwv
a2V5d29yZD48a2V5d29yZD4qRGVtb2dyYXBoaWNzPC9rZXl3b3JkPjxrZXl3b3JkPipIb2FyZGlu
Zzwva2V5d29yZD48a2V5d29yZD4qUGF0aG9sb2d5PC9rZXl3b3JkPjxrZXl3b3JkPipUb3hpY29s
b2d5PC9rZXl3b3JkPjwva2V5d29yZHM+PGRhdGVzPjx5ZWFyPjIwMTc8L3llYXI+PHB1Yi1kYXRl
cz48ZGF0ZT5KYW48L2RhdGU+PC9wdWItZGF0ZXM+PC9kYXRlcz48aXNibj4xNzUyLTkyOHg8L2lz
Ym4+PGFjY2Vzc2lvbi1udW0+Mjc5ODc0MTU8L2FjY2Vzc2lvbi1udW0+PHVybHM+PC91cmxzPjxl
bGVjdHJvbmljLXJlc291cmNlLW51bT4xMC4xMDE2L2ouamZsbS4yMDE2LjExLjAwNDwvZWxlY3Ry
b25pYy1yZXNvdXJjZS1udW0+PHJlbW90ZS1kYXRhYmFzZS1wcm92aWRlcj5OTE08L3JlbW90ZS1k
YXRhYmFzZS1wcm92aWRlcj48bGFuZ3VhZ2U+ZW5nPC9sYW5ndWFnZT48L3JlY29yZD48L0NpdGU+
PENpdGU+PEF1dGhvcj5Ub2xpbjwvQXV0aG9yPjxZZWFyPjIwMDg8L1llYXI+PFJlY051bT43ODwv
UmVjTnVtPjxyZWNvcmQ+PHJlYy1udW1iZXI+Nzg8L3JlYy1udW1iZXI+PGZvcmVpZ24ta2V5cz48
a2V5IGFwcD0iRU4iIGRiLWlkPSI1ZnJ3ZTAyd3JkeHo5MmVweHdjNXBydHZkdGE5eHdmcHh0NXMi
IHRpbWVzdGFtcD0iMTYwNTUwODQ2OCI+Nzg8L2tleT48L2ZvcmVpZ24ta2V5cz48cmVmLXR5cGUg
bmFtZT0iSm91cm5hbCBBcnRpY2xlIj4xNzwvcmVmLXR5cGU+PGNvbnRyaWJ1dG9ycz48YXV0aG9y
cz48YXV0aG9yPlRvbGluLCBELiBGLjwvYXV0aG9yPjxhdXRob3I+RnJvc3QsIFIuIE8uPC9hdXRo
b3I+PGF1dGhvcj5TdGVrZXRlZSwgRy48L2F1dGhvcj48YXV0aG9yPkdyYXksIEsuIEQuPC9hdXRo
b3I+PGF1dGhvcj5GaXRjaCwgSy4gRS48L2F1dGhvcj48L2F1dGhvcnM+PC9jb250cmlidXRvcnM+
PGF1dGgtYWRkcmVzcz5UaGUgSW5zdGl0dXRlIG9mIExpdmluZy9IYXJ0Zm9yZCBIb3NwaXRhbCwg
MjAwIFJldHJlYXQgQXZlbnVlLCBIYXJ0Zm9yZCwgQ1QgMDYxMDYsIFVTQS4gZHRvbGluQGhhcnRo
b3NwLm9yZzwvYXV0aC1hZGRyZXNzPjx0aXRsZXM+PHRpdGxlPlRoZSBlY29ub21pYyBhbmQgc29j
aWFsIGJ1cmRlbiBvZiBjb21wdWxzaXZlIGhvYXJkaW5nPC90aXRsZT48c2Vjb25kYXJ5LXRpdGxl
PlBzeWNoaWF0cnkgUmVzPC9zZWNvbmRhcnktdGl0bGU+PGFsdC10aXRsZT5Qc3ljaGlhdHJ5IHJl
c2VhcmNoPC9hbHQtdGl0bGU+PC90aXRsZXM+PHBlcmlvZGljYWw+PGZ1bGwtdGl0bGU+UHN5Y2hp
YXRyeSBSZXM8L2Z1bGwtdGl0bGU+PGFiYnItMT5Qc3ljaGlhdHJ5IHJlc2VhcmNoPC9hYmJyLTE+
PC9wZXJpb2RpY2FsPjxhbHQtcGVyaW9kaWNhbD48ZnVsbC10aXRsZT5Qc3ljaGlhdHJ5IFJlczwv
ZnVsbC10aXRsZT48YWJici0xPlBzeWNoaWF0cnkgcmVzZWFyY2g8L2FiYnItMT48L2FsdC1wZXJp
b2RpY2FsPjxwYWdlcz4yMDAtMTE8L3BhZ2VzPjx2b2x1bWU+MTYwPC92b2x1bWU+PG51bWJlcj4y
PC9udW1iZXI+PGVkaXRpb24+MjAwOC8wNy8wNDwvZWRpdGlvbj48a2V5d29yZHM+PGtleXdvcmQ+
QWJzZW50ZWVpc208L2tleXdvcmQ+PGtleXdvcmQ+QWRvbGVzY2VudDwva2V5d29yZD48a2V5d29y
ZD5BZHVsdDwva2V5d29yZD48a2V5d29yZD5BZ2VkPC9rZXl3b3JkPjxrZXl3b3JkPkFnZWQsIDgw
IGFuZCBvdmVyPC9rZXl3b3JkPjxrZXl3b3JkPkNvbW9yYmlkaXR5PC9rZXl3b3JkPjxrZXl3b3Jk
PkNvbXB1bHNpdmUgQmVoYXZpb3IvZGlhZ25vc2lzL2Vjb25vbWljcy9lcGlkZW1pb2xvZ3k8L2tl
eXdvcmQ+PGtleXdvcmQ+KkNvc3Qgb2YgSWxsbmVzczwva2V5d29yZD48a2V5d29yZD5EaWFnbm9z
dGljIGFuZCBTdGF0aXN0aWNhbCBNYW51YWwgb2YgTWVudGFsIERpc29yZGVyczwva2V5d29yZD48
a2V5d29yZD5GYW1pbHkvcHN5Y2hvbG9neTwva2V5d29yZD48a2V5d29yZD5GZW1hbGU8L2tleXdv
cmQ+PGtleXdvcmQ+SGVhbHRoIEV4cGVuZGl0dXJlcy8qc3RhdGlzdGljcyAmYW1wOyBudW1lcmlj
YWwgZGF0YTwva2V5d29yZD48a2V5d29yZD5IZWFsdGggU3VydmV5czwva2V5d29yZD48a2V5d29y
ZD5IdW1hbnM8L2tleXdvcmQ+PGtleXdvcmQ+TWFsZTwva2V5d29yZD48a2V5d29yZD5NZW50YWwg
RGlzb3JkZXJzL2Vjb25vbWljcy9lcGlkZW1pb2xvZ3kvcHN5Y2hvbG9neTwva2V5d29yZD48a2V5
d29yZD5NZW50YWwgSGVhbHRoIFNlcnZpY2VzL3N0YXRpc3RpY3MgJmFtcDsgbnVtZXJpY2FsIGRh
dGE8L2tleXdvcmQ+PGtleXdvcmQ+TWlkZGxlIEFnZWQ8L2tleXdvcmQ+PGtleXdvcmQ+TW9yYmlk
aXR5PC9rZXl3b3JkPjxrZXl3b3JkPk9ic2Vzc2l2ZS1Db21wdWxzaXZlIERpc29yZGVyLyplY29u
b21pY3MvKmVwaWRlbWlvbG9neS9wc3ljaG9sb2d5PC9rZXl3b3JkPjxrZXl3b3JkPlBzeWNoaWF0
cmljIFN0YXR1cyBSYXRpbmcgU2NhbGVzPC9rZXl3b3JkPjxrZXl3b3JkPlNldmVyaXR5IG9mIEls
bG5lc3MgSW5kZXg8L2tleXdvcmQ+PGtleXdvcmQ+U29jaWFsIFdvcmssIFBzeWNoaWF0cmljL21l
dGhvZHMvc3RhdGlzdGljcyAmYW1wOyBudW1lcmljYWwgZGF0YTwva2V5d29yZD48a2V5d29yZD5T
dXJ2ZXlzIGFuZCBRdWVzdGlvbm5haXJlczwva2V5d29yZD48L2tleXdvcmRzPjxkYXRlcz48eWVh
cj4yMDA4PC95ZWFyPjxwdWItZGF0ZXM+PGRhdGU+QXVnIDE1PC9kYXRlPjwvcHViLWRhdGVzPjwv
ZGF0ZXM+PGlzYm4+MDE2NS0xNzgxIChQcmludCkmI3hEOzAxNjUtMTc4MTwvaXNibj48YWNjZXNz
aW9uLW51bT4xODU5Nzg1NTwvYWNjZXNzaW9uLW51bT48dXJscz48L3VybHM+PGN1c3RvbTI+UE1D
MzAxODY4NjwvY3VzdG9tMj48Y3VzdG9tNj5OSUhNUzYzOTY3PC9jdXN0b202PjxlbGVjdHJvbmlj
LXJlc291cmNlLW51bT4xMC4xMDE2L2oucHN5Y2hyZXMuMjAwNy4wOC4wMDg8L2VsZWN0cm9uaWMt
cmVzb3VyY2UtbnVtPjxyZW1vdGUtZGF0YWJhc2UtcHJvdmlkZXI+TkxNPC9yZW1vdGUtZGF0YWJh
c2UtcHJvdmlkZXI+PGxhbmd1YWdlPmVuZzwvbGFuZ3VhZ2U+PC9yZWNvcmQ+PC9DaXRlPjwvRW5k
Tm90ZT4A
</w:fldData>
        </w:fldChar>
      </w:r>
      <w:r w:rsidR="007F32C4">
        <w:instrText xml:space="preserve"> ADDIN EN.CITE </w:instrText>
      </w:r>
      <w:r w:rsidR="007F32C4">
        <w:fldChar w:fldCharType="begin">
          <w:fldData xml:space="preserve">PEVuZE5vdGU+PENpdGU+PEF1dGhvcj5EYXJrZTwvQXV0aG9yPjxZZWFyPjIwMTc8L1llYXI+PFJl
Y051bT43NzwvUmVjTnVtPjxEaXNwbGF5VGV4dD4oRGFya2UgYW5kIER1ZmxvdSwgMjAxNzsgVG9s
aW4gZXQgYWwuLCAyMDA4KTwvRGlzcGxheVRleHQ+PHJlY29yZD48cmVjLW51bWJlcj43NzwvcmVj
LW51bWJlcj48Zm9yZWlnbi1rZXlzPjxrZXkgYXBwPSJFTiIgZGItaWQ9IjVmcndlMDJ3cmR4ejky
ZXB4d2M1cHJ0dmR0YTl4d2ZweHQ1cyIgdGltZXN0YW1wPSIxNjA1NTA4NDY4Ij43Nzwva2V5Pjwv
Zm9yZWlnbi1rZXlzPjxyZWYtdHlwZSBuYW1lPSJKb3VybmFsIEFydGljbGUiPjE3PC9yZWYtdHlw
ZT48Y29udHJpYnV0b3JzPjxhdXRob3JzPjxhdXRob3I+RGFya2UsIFMuPC9hdXRob3I+PGF1dGhv
cj5EdWZsb3UsIEouPC9hdXRob3I+PC9hdXRob3JzPjwvY29udHJpYnV0b3JzPjxhdXRoLWFkZHJl
c3M+TmF0aW9uYWwgRHJ1ZyAmYW1wOyBBbGNvaG9sIFJlc2VhcmNoIENlbnRyZSwgVW5pdmVyc2l0
eSBvZiBOZXcgU291dGggV2FsZXMsIEF1c3RyYWxpYS4gRWxlY3Ryb25pYyBhZGRyZXNzOiBzLmRh
cmtlQHVuc3cuZWR1LmF1LiYjeEQ7TmF0aW9uYWwgRHJ1ZyAmYW1wOyBBbGNvaG9sIFJlc2VhcmNo
IENlbnRyZSwgVW5pdmVyc2l0eSBvZiBOZXcgU291dGggV2FsZXMsIEF1c3RyYWxpYTsgU3lkbmV5
IE1lZGljYWwgU2Nob29sLCBVbml2ZXJzaXR5IG9mIFN5ZG5leSwgTlNXLCBBdXN0cmFsaWEuPC9h
dXRoLWFkZHJlc3M+PHRpdGxlcz48dGl0bGU+Q2hhcmFjdGVyaXN0aWNzLCBjaXJjdW1zdGFuY2Vz
IGFuZCBwYXRob2xvZ3kgb2Ygc3VkZGVuIG9yIHVubmF0dXJhbCBkZWF0aHMgb2YgY2FzZXMgd2l0
aCBldmlkZW5jZSBvZiBwYXRob2xvZ2ljYWwgaG9hcmRpbmc8L3RpdGxlPjxzZWNvbmRhcnktdGl0
bGU+SiBGb3JlbnNpYyBMZWcgTWVkPC9zZWNvbmRhcnktdGl0bGU+PGFsdC10aXRsZT5Kb3VybmFs
IG9mIGZvcmVuc2ljIGFuZCBsZWdhbCBtZWRpY2luZTwvYWx0LXRpdGxlPjwvdGl0bGVzPjxwZXJp
b2RpY2FsPjxmdWxsLXRpdGxlPkogRm9yZW5zaWMgTGVnIE1lZDwvZnVsbC10aXRsZT48YWJici0x
PkpvdXJuYWwgb2YgZm9yZW5zaWMgYW5kIGxlZ2FsIG1lZGljaW5lPC9hYmJyLTE+PC9wZXJpb2Rp
Y2FsPjxhbHQtcGVyaW9kaWNhbD48ZnVsbC10aXRsZT5KIEZvcmVuc2ljIExlZyBNZWQ8L2Z1bGwt
dGl0bGU+PGFiYnItMT5Kb3VybmFsIG9mIGZvcmVuc2ljIGFuZCBsZWdhbCBtZWRpY2luZTwvYWJi
ci0xPjwvYWx0LXBlcmlvZGljYWw+PHBhZ2VzPjM2LTQwPC9wYWdlcz48dm9sdW1lPjQ1PC92b2x1
bWU+PGVkaXRpb24+MjAxNi8xMi8xODwvZWRpdGlvbj48a2V5d29yZHM+PGtleXdvcmQ+QWNjaWRl
bnRzLCBIb21lL21vcnRhbGl0eTwva2V5d29yZD48a2V5d29yZD5BZ2VkPC9rZXl3b3JkPjxrZXl3
b3JkPkF1c3RyYWxpYS9lcGlkZW1pb2xvZ3k8L2tleXdvcmQ+PGtleXdvcmQ+Qmxvb2QgQWxjb2hv
bCBDb250ZW50PC9rZXl3b3JkPjxrZXl3b3JkPkNhdXNlIG9mIERlYXRoPC9rZXl3b3JkPjxrZXl3
b3JkPkRlYXRoLCBTdWRkZW4vKmVwaWRlbWlvbG9neTwva2V5d29yZD48a2V5d29yZD5EaWFiZXRl
cyBNZWxsaXR1cy9wYXRob2xvZ3k8L2tleXdvcmQ+PGtleXdvcmQ+RW1waHlzZW1hL3BhdGhvbG9n
eTwva2V5d29yZD48a2V5d29yZD5GZW1hbGU8L2tleXdvcmQ+PGtleXdvcmQ+Rm9yZW5zaWMgUGF0
aG9sb2d5PC9rZXl3b3JkPjxrZXl3b3JkPkZvcmVuc2ljIFBzeWNoaWF0cnk8L2tleXdvcmQ+PGtl
eXdvcmQ+SGVhcnQgRGlzZWFzZXMvbW9ydGFsaXR5L3BhdGhvbG9neTwva2V5d29yZD48a2V5d29y
ZD5Ib2FyZGluZyBEaXNvcmRlci8qZXBpZGVtaW9sb2d5L3BzeWNob2xvZ3k8L2tleXdvcmQ+PGtl
eXdvcmQ+SHVtYW5zPC9rZXl3b3JkPjxrZXl3b3JkPkh5cG90aGVybWlhL3BhdGhvbG9neTwva2V5
d29yZD48a2V5d29yZD5LaWRuZXkgRGlzZWFzZXMvcGF0aG9sb2d5PC9rZXl3b3JkPjxrZXl3b3Jk
Pk1hbGU8L2tleXdvcmQ+PGtleXdvcmQ+T2Jlc2l0eS9lcGlkZW1pb2xvZ3k8L2tleXdvcmQ+PGtl
eXdvcmQ+U29jaWFsIElzb2xhdGlvbjwva2V5d29yZD48a2V5d29yZD4qQ2lyY3Vtc3RhbmNlczwv
a2V5d29yZD48a2V5d29yZD4qRGVtb2dyYXBoaWNzPC9rZXl3b3JkPjxrZXl3b3JkPipIb2FyZGlu
Zzwva2V5d29yZD48a2V5d29yZD4qUGF0aG9sb2d5PC9rZXl3b3JkPjxrZXl3b3JkPipUb3hpY29s
b2d5PC9rZXl3b3JkPjwva2V5d29yZHM+PGRhdGVzPjx5ZWFyPjIwMTc8L3llYXI+PHB1Yi1kYXRl
cz48ZGF0ZT5KYW48L2RhdGU+PC9wdWItZGF0ZXM+PC9kYXRlcz48aXNibj4xNzUyLTkyOHg8L2lz
Ym4+PGFjY2Vzc2lvbi1udW0+Mjc5ODc0MTU8L2FjY2Vzc2lvbi1udW0+PHVybHM+PC91cmxzPjxl
bGVjdHJvbmljLXJlc291cmNlLW51bT4xMC4xMDE2L2ouamZsbS4yMDE2LjExLjAwNDwvZWxlY3Ry
b25pYy1yZXNvdXJjZS1udW0+PHJlbW90ZS1kYXRhYmFzZS1wcm92aWRlcj5OTE08L3JlbW90ZS1k
YXRhYmFzZS1wcm92aWRlcj48bGFuZ3VhZ2U+ZW5nPC9sYW5ndWFnZT48L3JlY29yZD48L0NpdGU+
PENpdGU+PEF1dGhvcj5Ub2xpbjwvQXV0aG9yPjxZZWFyPjIwMDg8L1llYXI+PFJlY051bT43ODwv
UmVjTnVtPjxyZWNvcmQ+PHJlYy1udW1iZXI+Nzg8L3JlYy1udW1iZXI+PGZvcmVpZ24ta2V5cz48
a2V5IGFwcD0iRU4iIGRiLWlkPSI1ZnJ3ZTAyd3JkeHo5MmVweHdjNXBydHZkdGE5eHdmcHh0NXMi
IHRpbWVzdGFtcD0iMTYwNTUwODQ2OCI+Nzg8L2tleT48L2ZvcmVpZ24ta2V5cz48cmVmLXR5cGUg
bmFtZT0iSm91cm5hbCBBcnRpY2xlIj4xNzwvcmVmLXR5cGU+PGNvbnRyaWJ1dG9ycz48YXV0aG9y
cz48YXV0aG9yPlRvbGluLCBELiBGLjwvYXV0aG9yPjxhdXRob3I+RnJvc3QsIFIuIE8uPC9hdXRo
b3I+PGF1dGhvcj5TdGVrZXRlZSwgRy48L2F1dGhvcj48YXV0aG9yPkdyYXksIEsuIEQuPC9hdXRo
b3I+PGF1dGhvcj5GaXRjaCwgSy4gRS48L2F1dGhvcj48L2F1dGhvcnM+PC9jb250cmlidXRvcnM+
PGF1dGgtYWRkcmVzcz5UaGUgSW5zdGl0dXRlIG9mIExpdmluZy9IYXJ0Zm9yZCBIb3NwaXRhbCwg
MjAwIFJldHJlYXQgQXZlbnVlLCBIYXJ0Zm9yZCwgQ1QgMDYxMDYsIFVTQS4gZHRvbGluQGhhcnRo
b3NwLm9yZzwvYXV0aC1hZGRyZXNzPjx0aXRsZXM+PHRpdGxlPlRoZSBlY29ub21pYyBhbmQgc29j
aWFsIGJ1cmRlbiBvZiBjb21wdWxzaXZlIGhvYXJkaW5nPC90aXRsZT48c2Vjb25kYXJ5LXRpdGxl
PlBzeWNoaWF0cnkgUmVzPC9zZWNvbmRhcnktdGl0bGU+PGFsdC10aXRsZT5Qc3ljaGlhdHJ5IHJl
c2VhcmNoPC9hbHQtdGl0bGU+PC90aXRsZXM+PHBlcmlvZGljYWw+PGZ1bGwtdGl0bGU+UHN5Y2hp
YXRyeSBSZXM8L2Z1bGwtdGl0bGU+PGFiYnItMT5Qc3ljaGlhdHJ5IHJlc2VhcmNoPC9hYmJyLTE+
PC9wZXJpb2RpY2FsPjxhbHQtcGVyaW9kaWNhbD48ZnVsbC10aXRsZT5Qc3ljaGlhdHJ5IFJlczwv
ZnVsbC10aXRsZT48YWJici0xPlBzeWNoaWF0cnkgcmVzZWFyY2g8L2FiYnItMT48L2FsdC1wZXJp
b2RpY2FsPjxwYWdlcz4yMDAtMTE8L3BhZ2VzPjx2b2x1bWU+MTYwPC92b2x1bWU+PG51bWJlcj4y
PC9udW1iZXI+PGVkaXRpb24+MjAwOC8wNy8wNDwvZWRpdGlvbj48a2V5d29yZHM+PGtleXdvcmQ+
QWJzZW50ZWVpc208L2tleXdvcmQ+PGtleXdvcmQ+QWRvbGVzY2VudDwva2V5d29yZD48a2V5d29y
ZD5BZHVsdDwva2V5d29yZD48a2V5d29yZD5BZ2VkPC9rZXl3b3JkPjxrZXl3b3JkPkFnZWQsIDgw
IGFuZCBvdmVyPC9rZXl3b3JkPjxrZXl3b3JkPkNvbW9yYmlkaXR5PC9rZXl3b3JkPjxrZXl3b3Jk
PkNvbXB1bHNpdmUgQmVoYXZpb3IvZGlhZ25vc2lzL2Vjb25vbWljcy9lcGlkZW1pb2xvZ3k8L2tl
eXdvcmQ+PGtleXdvcmQ+KkNvc3Qgb2YgSWxsbmVzczwva2V5d29yZD48a2V5d29yZD5EaWFnbm9z
dGljIGFuZCBTdGF0aXN0aWNhbCBNYW51YWwgb2YgTWVudGFsIERpc29yZGVyczwva2V5d29yZD48
a2V5d29yZD5GYW1pbHkvcHN5Y2hvbG9neTwva2V5d29yZD48a2V5d29yZD5GZW1hbGU8L2tleXdv
cmQ+PGtleXdvcmQ+SGVhbHRoIEV4cGVuZGl0dXJlcy8qc3RhdGlzdGljcyAmYW1wOyBudW1lcmlj
YWwgZGF0YTwva2V5d29yZD48a2V5d29yZD5IZWFsdGggU3VydmV5czwva2V5d29yZD48a2V5d29y
ZD5IdW1hbnM8L2tleXdvcmQ+PGtleXdvcmQ+TWFsZTwva2V5d29yZD48a2V5d29yZD5NZW50YWwg
RGlzb3JkZXJzL2Vjb25vbWljcy9lcGlkZW1pb2xvZ3kvcHN5Y2hvbG9neTwva2V5d29yZD48a2V5
d29yZD5NZW50YWwgSGVhbHRoIFNlcnZpY2VzL3N0YXRpc3RpY3MgJmFtcDsgbnVtZXJpY2FsIGRh
dGE8L2tleXdvcmQ+PGtleXdvcmQ+TWlkZGxlIEFnZWQ8L2tleXdvcmQ+PGtleXdvcmQ+TW9yYmlk
aXR5PC9rZXl3b3JkPjxrZXl3b3JkPk9ic2Vzc2l2ZS1Db21wdWxzaXZlIERpc29yZGVyLyplY29u
b21pY3MvKmVwaWRlbWlvbG9neS9wc3ljaG9sb2d5PC9rZXl3b3JkPjxrZXl3b3JkPlBzeWNoaWF0
cmljIFN0YXR1cyBSYXRpbmcgU2NhbGVzPC9rZXl3b3JkPjxrZXl3b3JkPlNldmVyaXR5IG9mIEls
bG5lc3MgSW5kZXg8L2tleXdvcmQ+PGtleXdvcmQ+U29jaWFsIFdvcmssIFBzeWNoaWF0cmljL21l
dGhvZHMvc3RhdGlzdGljcyAmYW1wOyBudW1lcmljYWwgZGF0YTwva2V5d29yZD48a2V5d29yZD5T
dXJ2ZXlzIGFuZCBRdWVzdGlvbm5haXJlczwva2V5d29yZD48L2tleXdvcmRzPjxkYXRlcz48eWVh
cj4yMDA4PC95ZWFyPjxwdWItZGF0ZXM+PGRhdGU+QXVnIDE1PC9kYXRlPjwvcHViLWRhdGVzPjwv
ZGF0ZXM+PGlzYm4+MDE2NS0xNzgxIChQcmludCkmI3hEOzAxNjUtMTc4MTwvaXNibj48YWNjZXNz
aW9uLW51bT4xODU5Nzg1NTwvYWNjZXNzaW9uLW51bT48dXJscz48L3VybHM+PGN1c3RvbTI+UE1D
MzAxODY4NjwvY3VzdG9tMj48Y3VzdG9tNj5OSUhNUzYzOTY3PC9jdXN0b202PjxlbGVjdHJvbmlj
LXJlc291cmNlLW51bT4xMC4xMDE2L2oucHN5Y2hyZXMuMjAwNy4wOC4wMDg8L2VsZWN0cm9uaWMt
cmVzb3VyY2UtbnVtPjxyZW1vdGUtZGF0YWJhc2UtcHJvdmlkZXI+TkxNPC9yZW1vdGUtZGF0YWJh
c2UtcHJvdmlkZXI+PGxhbmd1YWdlPmVuZzwvbGFuZ3VhZ2U+PC9yZWNvcmQ+PC9DaXRlPjwvRW5k
Tm90ZT4A
</w:fldData>
        </w:fldChar>
      </w:r>
      <w:r w:rsidR="007F32C4">
        <w:instrText xml:space="preserve"> ADDIN EN.CITE.DATA </w:instrText>
      </w:r>
      <w:r w:rsidR="007F32C4">
        <w:fldChar w:fldCharType="end"/>
      </w:r>
      <w:r w:rsidR="00085A04">
        <w:fldChar w:fldCharType="separate"/>
      </w:r>
      <w:r w:rsidR="007F32C4">
        <w:rPr>
          <w:noProof/>
        </w:rPr>
        <w:t>(Darke and Duflou, 2017; Tolin et al., 2008)</w:t>
      </w:r>
      <w:r w:rsidR="00085A04">
        <w:fldChar w:fldCharType="end"/>
      </w:r>
      <w:r w:rsidR="00085A04">
        <w:t xml:space="preserve"> </w:t>
      </w:r>
      <w:r w:rsidR="00681D6E">
        <w:t xml:space="preserve">to </w:t>
      </w:r>
      <w:r w:rsidR="00681D6E" w:rsidRPr="00681D6E">
        <w:t>an increased risk of metabolic and cardiovascular complications</w:t>
      </w:r>
      <w:r>
        <w:t>, which further increase morbidity and early mortality</w:t>
      </w:r>
      <w:r w:rsidR="00681D6E">
        <w:t xml:space="preserve"> </w:t>
      </w:r>
      <w:r w:rsidR="005D6DFA">
        <w:fldChar w:fldCharType="begin">
          <w:fldData xml:space="preserve">PEVuZE5vdGU+PENpdGU+PEF1dGhvcj5NZWllcjwvQXV0aG9yPjxZZWFyPjIwMTY8L1llYXI+PFJl
Y051bT4yMDQ3PC9SZWNOdW0+PERpc3BsYXlUZXh0PihNZWllciBldCBhbC4sIDIwMTYpPC9EaXNw
bGF5VGV4dD48cmVjb3JkPjxyZWMtbnVtYmVyPjIwNDc8L3JlYy1udW1iZXI+PGZvcmVpZ24ta2V5
cz48a2V5IGFwcD0iRU4iIGRiLWlkPSIwYXZhZWF0ZXJmYXcyYWU1cDU2NTI5MGN4cnJkeGRzenBk
ZGQiIHRpbWVzdGFtcD0iMTYwNjM2OTIxMiI+MjA0Nzwva2V5PjwvZm9yZWlnbi1rZXlzPjxyZWYt
dHlwZSBuYW1lPSJKb3VybmFsIEFydGljbGUiPjE3PC9yZWYtdHlwZT48Y29udHJpYnV0b3JzPjxh
dXRob3JzPjxhdXRob3I+TWVpZXIsIFMuIE0uPC9hdXRob3I+PGF1dGhvcj5NYXR0aGVpc2VuLCBN
LjwvYXV0aG9yPjxhdXRob3I+TW9ycywgTy48L2F1dGhvcj48YXV0aG9yPlNjaGVuZGVsLCBELiBF
LjwvYXV0aG9yPjxhdXRob3I+TW9ydGVuc2VuLCBQLiBCLjwvYXV0aG9yPjxhdXRob3I+UGxlc3Nl
biwgSy4gSi48L2F1dGhvcj48L2F1dGhvcnM+PC9jb250cmlidXRvcnM+PGF1dGgtYWRkcmVzcz5O
YXRpb25hbCBDZW50cmUgZm9yIFJlZ2lzdGVyLUJhc2VkIFJlc2VhcmNoLCBBYXJodXMgVW5pdmVy
c2l0eSwgQWFyaHVzIFYsIERlbm1hcmsuJiN4RDtMdW5kYmVjayBGb3VuZGF0aW9uIEluaXRpYXRp
dmUgZm9yIEludGVncmF0aXZlIFBzeWNoaWF0cmljIFJlc2VhcmNoLCBBYXJodXMsIERlbm1hcmsu
JiN4RDtDaGlsZCBhbmQgQWRvbGVzY2VudCBNZW50YWwgSGVhbHRoIENlbnRyZS1NZW50YWwgSGVh
bHRoIFNlcnZpY2VzIENhcGl0YWwgUmVnaW9uLCBDb3BlbmhhZ2VuLCBEZW5tYXJrLiYjeEQ7RGVw
YXJ0bWVudCBvZiBCaW9tZWRpY2luZSwgQWFyaHVzIFVuaXZlcnNpdHksIEFhcmh1cyBDLCBEZW5t
YXJrLiYjeEQ7UmVzZWFyY2ggRGVwYXJ0bWVudCBQLCBBYXJodXMgVW5pdmVyc2l0eSBIb3NwaXRh
bCwgUmlzc2tvdiwgQWFyaHVzLCBEZW5tYXJrLiYjeEQ7RGVwYXJ0bWVudCBvZiBQdWJsaWMgSGVh
bHRoLCBTZWN0aW9uIG9mIEVwaWRlbWlvbG9neSwgQWFyaHVzIFVuaXZlcnNpdHksIEFhcmh1cyBD
LCBEZW5tYXJrLiYjeEQ7Q2VudHJlIGZvciBJbnRlZ3JhdGVkIFJlZ2lzdGVyLUJhc2VkIFJlc2Vh
cmNoLCBBYXJodXMgVW5pdmVyc2l0eSwgQWFyaHVzIEMsIERlbm1hcmsuPC9hdXRoLWFkZHJlc3M+
PHRpdGxlcz48dGl0bGU+TW9ydGFsaXR5IEFtb25nIFBlcnNvbnMgV2l0aCBPYnNlc3NpdmUtQ29t
cHVsc2l2ZSBEaXNvcmRlciBpbiBEZW5tYXJrPC90aXRsZT48c2Vjb25kYXJ5LXRpdGxlPkpBTUEg
UHN5Y2hpYXRyeTwvc2Vjb25kYXJ5LXRpdGxlPjxhbHQtdGl0bGU+SkFNQSBwc3ljaGlhdHJ5PC9h
bHQtdGl0bGU+PC90aXRsZXM+PHBlcmlvZGljYWw+PGZ1bGwtdGl0bGU+SkFNQSBQc3ljaGlhdHJ5
PC9mdWxsLXRpdGxlPjxhYmJyLTE+SkFNQSBwc3ljaGlhdHJ5PC9hYmJyLTE+PC9wZXJpb2RpY2Fs
PjxhbHQtcGVyaW9kaWNhbD48ZnVsbC10aXRsZT5KQU1BIFBzeWNoaWF0cnk8L2Z1bGwtdGl0bGU+
PGFiYnItMT5KQU1BIHBzeWNoaWF0cnk8L2FiYnItMT48L2FsdC1wZXJpb2RpY2FsPjxwYWdlcz4y
NjgtMjc0PC9wYWdlcz48dm9sdW1lPjczPC92b2x1bWU+PG51bWJlcj4zPC9udW1iZXI+PGVkaXRp
b24+MjAxNi8wMS8yOTwvZWRpdGlvbj48a2V5d29yZHM+PGtleXdvcmQ+QWR1bHQ8L2tleXdvcmQ+
PGtleXdvcmQ+QWdlZDwva2V5d29yZD48a2V5d29yZD5DYXVzZSBvZiBEZWF0aDwva2V5d29yZD48
a2V5d29yZD5Db21vcmJpZGl0eTwva2V5d29yZD48a2V5d29yZD5EZW5tYXJrL2VwaWRlbWlvbG9n
eTwva2V5d29yZD48a2V5d29yZD5GZW1hbGU8L2tleXdvcmQ+PGtleXdvcmQ+SHVtYW5zPC9rZXl3
b3JkPjxrZXl3b3JkPkxpZmUgRXhwZWN0YW5jeTwva2V5d29yZD48a2V5d29yZD5Mb25naXR1ZGlu
YWwgU3R1ZGllczwva2V5d29yZD48a2V5d29yZD5NYWxlPC9rZXl3b3JkPjxrZXl3b3JkPk1pZGRs
ZSBBZ2VkPC9rZXl3b3JkPjxrZXl3b3JkPk9ic2Vzc2l2ZS1Db21wdWxzaXZlIERpc29yZGVyLypt
b3J0YWxpdHk8L2tleXdvcmQ+PGtleXdvcmQ+UHJvc3BlY3RpdmUgU3R1ZGllczwva2V5d29yZD48
a2V5d29yZD5SZWdpc3RyaWVzPC9rZXl3b3JkPjxrZXl3b3JkPlJpc2sgRmFjdG9yczwva2V5d29y
ZD48L2tleXdvcmRzPjxkYXRlcz48eWVhcj4yMDE2PC95ZWFyPjxwdWItZGF0ZXM+PGRhdGU+TWFy
PC9kYXRlPjwvcHViLWRhdGVzPjwvZGF0ZXM+PGlzYm4+MjE2OC02MjJYIChQcmludCkmI3hEOzIx
NjgtNjIyeDwvaXNibj48YWNjZXNzaW9uLW51bT4yNjgxODIxNjwvYWNjZXNzaW9uLW51bT48dXJs
cz48L3VybHM+PGN1c3RvbTI+UE1DNTA4Mjk3NDwvY3VzdG9tMj48Y3VzdG9tNj5OSUhNUzgyNDMz
NDwvY3VzdG9tNj48ZWxlY3Ryb25pYy1yZXNvdXJjZS1udW0+MTAuMTAwMS9qYW1hcHN5Y2hpYXRy
eS4yMDE1LjMxMDU8L2VsZWN0cm9uaWMtcmVzb3VyY2UtbnVtPjxyZW1vdGUtZGF0YWJhc2UtcHJv
dmlkZXI+TkxNPC9yZW1vdGUtZGF0YWJhc2UtcHJvdmlkZXI+PGxhbmd1YWdlPmVuZzwvbGFuZ3Vh
Z2U+PC9yZWNvcmQ+PC9DaXRlPjwvRW5kTm90ZT5=
</w:fldData>
        </w:fldChar>
      </w:r>
      <w:r w:rsidR="007F32C4">
        <w:instrText xml:space="preserve"> ADDIN EN.CITE </w:instrText>
      </w:r>
      <w:r w:rsidR="007F32C4">
        <w:fldChar w:fldCharType="begin">
          <w:fldData xml:space="preserve">PEVuZE5vdGU+PENpdGU+PEF1dGhvcj5NZWllcjwvQXV0aG9yPjxZZWFyPjIwMTY8L1llYXI+PFJl
Y051bT4yMDQ3PC9SZWNOdW0+PERpc3BsYXlUZXh0PihNZWllciBldCBhbC4sIDIwMTYpPC9EaXNw
bGF5VGV4dD48cmVjb3JkPjxyZWMtbnVtYmVyPjIwNDc8L3JlYy1udW1iZXI+PGZvcmVpZ24ta2V5
cz48a2V5IGFwcD0iRU4iIGRiLWlkPSIwYXZhZWF0ZXJmYXcyYWU1cDU2NTI5MGN4cnJkeGRzenBk
ZGQiIHRpbWVzdGFtcD0iMTYwNjM2OTIxMiI+MjA0Nzwva2V5PjwvZm9yZWlnbi1rZXlzPjxyZWYt
dHlwZSBuYW1lPSJKb3VybmFsIEFydGljbGUiPjE3PC9yZWYtdHlwZT48Y29udHJpYnV0b3JzPjxh
dXRob3JzPjxhdXRob3I+TWVpZXIsIFMuIE0uPC9hdXRob3I+PGF1dGhvcj5NYXR0aGVpc2VuLCBN
LjwvYXV0aG9yPjxhdXRob3I+TW9ycywgTy48L2F1dGhvcj48YXV0aG9yPlNjaGVuZGVsLCBELiBF
LjwvYXV0aG9yPjxhdXRob3I+TW9ydGVuc2VuLCBQLiBCLjwvYXV0aG9yPjxhdXRob3I+UGxlc3Nl
biwgSy4gSi48L2F1dGhvcj48L2F1dGhvcnM+PC9jb250cmlidXRvcnM+PGF1dGgtYWRkcmVzcz5O
YXRpb25hbCBDZW50cmUgZm9yIFJlZ2lzdGVyLUJhc2VkIFJlc2VhcmNoLCBBYXJodXMgVW5pdmVy
c2l0eSwgQWFyaHVzIFYsIERlbm1hcmsuJiN4RDtMdW5kYmVjayBGb3VuZGF0aW9uIEluaXRpYXRp
dmUgZm9yIEludGVncmF0aXZlIFBzeWNoaWF0cmljIFJlc2VhcmNoLCBBYXJodXMsIERlbm1hcmsu
JiN4RDtDaGlsZCBhbmQgQWRvbGVzY2VudCBNZW50YWwgSGVhbHRoIENlbnRyZS1NZW50YWwgSGVh
bHRoIFNlcnZpY2VzIENhcGl0YWwgUmVnaW9uLCBDb3BlbmhhZ2VuLCBEZW5tYXJrLiYjeEQ7RGVw
YXJ0bWVudCBvZiBCaW9tZWRpY2luZSwgQWFyaHVzIFVuaXZlcnNpdHksIEFhcmh1cyBDLCBEZW5t
YXJrLiYjeEQ7UmVzZWFyY2ggRGVwYXJ0bWVudCBQLCBBYXJodXMgVW5pdmVyc2l0eSBIb3NwaXRh
bCwgUmlzc2tvdiwgQWFyaHVzLCBEZW5tYXJrLiYjeEQ7RGVwYXJ0bWVudCBvZiBQdWJsaWMgSGVh
bHRoLCBTZWN0aW9uIG9mIEVwaWRlbWlvbG9neSwgQWFyaHVzIFVuaXZlcnNpdHksIEFhcmh1cyBD
LCBEZW5tYXJrLiYjeEQ7Q2VudHJlIGZvciBJbnRlZ3JhdGVkIFJlZ2lzdGVyLUJhc2VkIFJlc2Vh
cmNoLCBBYXJodXMgVW5pdmVyc2l0eSwgQWFyaHVzIEMsIERlbm1hcmsuPC9hdXRoLWFkZHJlc3M+
PHRpdGxlcz48dGl0bGU+TW9ydGFsaXR5IEFtb25nIFBlcnNvbnMgV2l0aCBPYnNlc3NpdmUtQ29t
cHVsc2l2ZSBEaXNvcmRlciBpbiBEZW5tYXJrPC90aXRsZT48c2Vjb25kYXJ5LXRpdGxlPkpBTUEg
UHN5Y2hpYXRyeTwvc2Vjb25kYXJ5LXRpdGxlPjxhbHQtdGl0bGU+SkFNQSBwc3ljaGlhdHJ5PC9h
bHQtdGl0bGU+PC90aXRsZXM+PHBlcmlvZGljYWw+PGZ1bGwtdGl0bGU+SkFNQSBQc3ljaGlhdHJ5
PC9mdWxsLXRpdGxlPjxhYmJyLTE+SkFNQSBwc3ljaGlhdHJ5PC9hYmJyLTE+PC9wZXJpb2RpY2Fs
PjxhbHQtcGVyaW9kaWNhbD48ZnVsbC10aXRsZT5KQU1BIFBzeWNoaWF0cnk8L2Z1bGwtdGl0bGU+
PGFiYnItMT5KQU1BIHBzeWNoaWF0cnk8L2FiYnItMT48L2FsdC1wZXJpb2RpY2FsPjxwYWdlcz4y
NjgtMjc0PC9wYWdlcz48dm9sdW1lPjczPC92b2x1bWU+PG51bWJlcj4zPC9udW1iZXI+PGVkaXRp
b24+MjAxNi8wMS8yOTwvZWRpdGlvbj48a2V5d29yZHM+PGtleXdvcmQ+QWR1bHQ8L2tleXdvcmQ+
PGtleXdvcmQ+QWdlZDwva2V5d29yZD48a2V5d29yZD5DYXVzZSBvZiBEZWF0aDwva2V5d29yZD48
a2V5d29yZD5Db21vcmJpZGl0eTwva2V5d29yZD48a2V5d29yZD5EZW5tYXJrL2VwaWRlbWlvbG9n
eTwva2V5d29yZD48a2V5d29yZD5GZW1hbGU8L2tleXdvcmQ+PGtleXdvcmQ+SHVtYW5zPC9rZXl3
b3JkPjxrZXl3b3JkPkxpZmUgRXhwZWN0YW5jeTwva2V5d29yZD48a2V5d29yZD5Mb25naXR1ZGlu
YWwgU3R1ZGllczwva2V5d29yZD48a2V5d29yZD5NYWxlPC9rZXl3b3JkPjxrZXl3b3JkPk1pZGRs
ZSBBZ2VkPC9rZXl3b3JkPjxrZXl3b3JkPk9ic2Vzc2l2ZS1Db21wdWxzaXZlIERpc29yZGVyLypt
b3J0YWxpdHk8L2tleXdvcmQ+PGtleXdvcmQ+UHJvc3BlY3RpdmUgU3R1ZGllczwva2V5d29yZD48
a2V5d29yZD5SZWdpc3RyaWVzPC9rZXl3b3JkPjxrZXl3b3JkPlJpc2sgRmFjdG9yczwva2V5d29y
ZD48L2tleXdvcmRzPjxkYXRlcz48eWVhcj4yMDE2PC95ZWFyPjxwdWItZGF0ZXM+PGRhdGU+TWFy
PC9kYXRlPjwvcHViLWRhdGVzPjwvZGF0ZXM+PGlzYm4+MjE2OC02MjJYIChQcmludCkmI3hEOzIx
NjgtNjIyeDwvaXNibj48YWNjZXNzaW9uLW51bT4yNjgxODIxNjwvYWNjZXNzaW9uLW51bT48dXJs
cz48L3VybHM+PGN1c3RvbTI+UE1DNTA4Mjk3NDwvY3VzdG9tMj48Y3VzdG9tNj5OSUhNUzgyNDMz
NDwvY3VzdG9tNj48ZWxlY3Ryb25pYy1yZXNvdXJjZS1udW0+MTAuMTAwMS9qYW1hcHN5Y2hpYXRy
eS4yMDE1LjMxMDU8L2VsZWN0cm9uaWMtcmVzb3VyY2UtbnVtPjxyZW1vdGUtZGF0YWJhc2UtcHJv
dmlkZXI+TkxNPC9yZW1vdGUtZGF0YWJhc2UtcHJvdmlkZXI+PGxhbmd1YWdlPmVuZzwvbGFuZ3Vh
Z2U+PC9yZWNvcmQ+PC9DaXRlPjwvRW5kTm90ZT5=
</w:fldData>
        </w:fldChar>
      </w:r>
      <w:r w:rsidR="007F32C4">
        <w:instrText xml:space="preserve"> ADDIN EN.CITE.DATA </w:instrText>
      </w:r>
      <w:r w:rsidR="007F32C4">
        <w:fldChar w:fldCharType="end"/>
      </w:r>
      <w:r w:rsidR="005D6DFA">
        <w:fldChar w:fldCharType="separate"/>
      </w:r>
      <w:r w:rsidR="007F32C4">
        <w:rPr>
          <w:noProof/>
        </w:rPr>
        <w:t>(Meier et al., 2016)</w:t>
      </w:r>
      <w:r w:rsidR="005D6DFA">
        <w:fldChar w:fldCharType="end"/>
      </w:r>
      <w:r w:rsidR="000819CF">
        <w:t xml:space="preserve">. </w:t>
      </w:r>
      <w:r w:rsidR="00681D6E">
        <w:t xml:space="preserve">Thus, </w:t>
      </w:r>
      <w:r w:rsidR="00085A04">
        <w:t>it is imperative to i</w:t>
      </w:r>
      <w:r w:rsidR="001C29A9">
        <w:t xml:space="preserve">dentify the </w:t>
      </w:r>
      <w:r w:rsidR="00085A04">
        <w:t>risk factors</w:t>
      </w:r>
      <w:r w:rsidR="001C29A9">
        <w:t xml:space="preserve"> for OCRDs to minimize the burden caused by this group of illnesses. </w:t>
      </w:r>
    </w:p>
    <w:p w14:paraId="0A1F6B71" w14:textId="77777777" w:rsidR="00B13388" w:rsidRDefault="00B13388" w:rsidP="00DC6967">
      <w:pPr>
        <w:rPr>
          <w:b/>
        </w:rPr>
      </w:pPr>
    </w:p>
    <w:p w14:paraId="5DC8C797" w14:textId="732512BB" w:rsidR="00140E48" w:rsidRDefault="00442510" w:rsidP="003D6AAF">
      <w:r>
        <w:t xml:space="preserve">Among </w:t>
      </w:r>
      <w:r w:rsidR="001C29A9" w:rsidRPr="006B31D5">
        <w:t>risk factor</w:t>
      </w:r>
      <w:r w:rsidR="00373D63">
        <w:t>s</w:t>
      </w:r>
      <w:r w:rsidR="001C29A9" w:rsidRPr="006B31D5">
        <w:t xml:space="preserve"> for </w:t>
      </w:r>
      <w:r w:rsidR="005B2CEB">
        <w:t>OCRDs</w:t>
      </w:r>
      <w:r w:rsidR="001C29A9">
        <w:t xml:space="preserve">, and </w:t>
      </w:r>
      <w:r w:rsidR="005B2CEB">
        <w:t>mental illness more broadly</w:t>
      </w:r>
      <w:r w:rsidR="00AF48DF">
        <w:t>,</w:t>
      </w:r>
      <w:r w:rsidR="001C29A9">
        <w:t xml:space="preserve"> </w:t>
      </w:r>
      <w:r w:rsidR="00373D63">
        <w:t>are stressful life</w:t>
      </w:r>
      <w:r w:rsidR="00013AA4">
        <w:t xml:space="preserve"> or </w:t>
      </w:r>
      <w:r>
        <w:t>traumatic</w:t>
      </w:r>
      <w:r w:rsidR="00373D63">
        <w:t xml:space="preserve"> events</w:t>
      </w:r>
      <w:r w:rsidR="000405CD">
        <w:t xml:space="preserve"> (SLE)</w:t>
      </w:r>
      <w:r w:rsidR="001C29A9" w:rsidRPr="006B31D5">
        <w:t>.</w:t>
      </w:r>
      <w:r w:rsidR="000405CD">
        <w:t xml:space="preserve"> </w:t>
      </w:r>
      <w:r w:rsidR="002609CA">
        <w:t xml:space="preserve">Meta-analytic </w:t>
      </w:r>
      <w:r w:rsidR="00892B0F">
        <w:t>studies suggest</w:t>
      </w:r>
      <w:r w:rsidR="00F47274">
        <w:t xml:space="preserve"> </w:t>
      </w:r>
      <w:r w:rsidR="000405CD">
        <w:t xml:space="preserve">that these events can have a major role </w:t>
      </w:r>
      <w:r w:rsidR="003E2AB6">
        <w:t xml:space="preserve">in </w:t>
      </w:r>
      <w:r w:rsidR="000405CD">
        <w:t>precipitating OCD in predisposed individuals</w:t>
      </w:r>
      <w:r w:rsidR="00072D8A">
        <w:t xml:space="preserve"> </w:t>
      </w:r>
      <w:r w:rsidR="002609CA">
        <w:fldChar w:fldCharType="begin"/>
      </w:r>
      <w:r w:rsidR="007F32C4">
        <w:instrText xml:space="preserve"> ADDIN EN.CITE &lt;EndNote&gt;&lt;Cite&gt;&lt;Author&gt;Miller&lt;/Author&gt;&lt;Year&gt;2017&lt;/Year&gt;&lt;RecNum&gt;119&lt;/RecNum&gt;&lt;DisplayText&gt;(Miller and Brock, 2017)&lt;/DisplayText&gt;&lt;record&gt;&lt;rec-number&gt;119&lt;/rec-number&gt;&lt;foreign-keys&gt;&lt;key app="EN" db-id="5frwe02wrdxz92epxwc5prtvdta9xwfpxt5s" timestamp="1605578461"&gt;119&lt;/key&gt;&lt;/foreign-keys&gt;&lt;ref-type name="Journal Article"&gt;17&lt;/ref-type&gt;&lt;contributors&gt;&lt;authors&gt;&lt;author&gt;Miller, Michelle L.&lt;/author&gt;&lt;author&gt;Brock, Rebecca L.&lt;/author&gt;&lt;/authors&gt;&lt;/contributors&gt;&lt;titles&gt;&lt;title&gt;The effect of trauma on the severity of obsessive-compulsive spectrum symptoms: A meta-analysis&lt;/title&gt;&lt;secondary-title&gt;Journal of Anxiety Disorders&lt;/secondary-title&gt;&lt;/titles&gt;&lt;periodical&gt;&lt;full-title&gt;J Anxiety Disord&lt;/full-title&gt;&lt;abbr-1&gt;Journal of anxiety disorders&lt;/abbr-1&gt;&lt;/periodical&gt;&lt;pages&gt;29-44&lt;/pages&gt;&lt;volume&gt;47&lt;/volume&gt;&lt;keywords&gt;&lt;keyword&gt;Trauma&lt;/keyword&gt;&lt;keyword&gt;Obsessive-compulsive spectrum&lt;/keyword&gt;&lt;keyword&gt;Anxiety disorders&lt;/keyword&gt;&lt;keyword&gt;Meta-analysis&lt;/keyword&gt;&lt;/keywords&gt;&lt;dates&gt;&lt;year&gt;2017&lt;/year&gt;&lt;pub-dates&gt;&lt;date&gt;2017/04/01/&lt;/date&gt;&lt;/pub-dates&gt;&lt;/dates&gt;&lt;isbn&gt;0887-6185&lt;/isbn&gt;&lt;urls&gt;&lt;related-urls&gt;&lt;url&gt;http://www.sciencedirect.com/science/article/pii/S0887618516303115&lt;/url&gt;&lt;/related-urls&gt;&lt;/urls&gt;&lt;electronic-resource-num&gt;https://doi.org/10.1016/j.janxdis.2017.02.005&lt;/electronic-resource-num&gt;&lt;/record&gt;&lt;/Cite&gt;&lt;/EndNote&gt;</w:instrText>
      </w:r>
      <w:r w:rsidR="002609CA">
        <w:fldChar w:fldCharType="separate"/>
      </w:r>
      <w:r w:rsidR="007F32C4">
        <w:rPr>
          <w:noProof/>
        </w:rPr>
        <w:t>(Miller and Brock, 2017)</w:t>
      </w:r>
      <w:r w:rsidR="002609CA">
        <w:fldChar w:fldCharType="end"/>
      </w:r>
      <w:r w:rsidR="00F5121D">
        <w:t>.</w:t>
      </w:r>
      <w:r w:rsidR="000B2930">
        <w:t xml:space="preserve"> </w:t>
      </w:r>
      <w:r w:rsidR="00072D8A">
        <w:t xml:space="preserve">Likewise, </w:t>
      </w:r>
      <w:r w:rsidR="000405CD">
        <w:t xml:space="preserve">evidence is starting to emerge from cross-sectional studies </w:t>
      </w:r>
      <w:r w:rsidR="00072D8A">
        <w:t>li</w:t>
      </w:r>
      <w:r w:rsidR="003E2AB6">
        <w:t>n</w:t>
      </w:r>
      <w:r w:rsidR="00072D8A">
        <w:t>king</w:t>
      </w:r>
      <w:r w:rsidR="000405CD">
        <w:t xml:space="preserve"> other OCRD </w:t>
      </w:r>
      <w:r w:rsidR="00F5121D">
        <w:t>[</w:t>
      </w:r>
      <w:r w:rsidR="00553588">
        <w:t>such as BDD</w:t>
      </w:r>
      <w:r w:rsidR="009840F9">
        <w:t xml:space="preserve"> </w:t>
      </w:r>
      <w:r w:rsidR="009840F9">
        <w:fldChar w:fldCharType="begin">
          <w:fldData xml:space="preserve">PEVuZE5vdGU+PENpdGU+PEF1dGhvcj5EaWRpZTwvQXV0aG9yPjxZZWFyPjIwMDY8L1llYXI+PFJl
Y051bT44MTwvUmVjTnVtPjxEaXNwbGF5VGV4dD4oRGlkaWUgZXQgYWwuLCAyMDA2OyBTZW1peiBl
dCBhbC4sIDIwMDg7IFZhbGRlcnJhbWEgZXQgYWwuLCAyMDIwKTwvRGlzcGxheVRleHQ+PHJlY29y
ZD48cmVjLW51bWJlcj44MTwvcmVjLW51bWJlcj48Zm9yZWlnbi1rZXlzPjxrZXkgYXBwPSJFTiIg
ZGItaWQ9IjVmcndlMDJ3cmR4ejkyZXB4d2M1cHJ0dmR0YTl4d2ZweHQ1cyIgdGltZXN0YW1wPSIx
NjA1NTI0ODQyIj44MTwva2V5PjwvZm9yZWlnbi1rZXlzPjxyZWYtdHlwZSBuYW1lPSJKb3VybmFs
IEFydGljbGUiPjE3PC9yZWYtdHlwZT48Y29udHJpYnV0b3JzPjxhdXRob3JzPjxhdXRob3I+RGlk
aWUsIEUuIFIuPC9hdXRob3I+PGF1dGhvcj5Ub3J0b2xhbmksIEMuIEMuPC9hdXRob3I+PGF1dGhv
cj5Qb3BlLCBDLiBHLjwvYXV0aG9yPjxhdXRob3I+TWVuYXJkLCBXLjwvYXV0aG9yPjxhdXRob3I+
RmF5LCBDLjwvYXV0aG9yPjxhdXRob3I+UGhpbGxpcHMsIEsuIEEuPC9hdXRob3I+PC9hdXRob3Jz
PjwvY29udHJpYnV0b3JzPjxhdXRoLWFkZHJlc3M+QnV0bGVyIEhvc3BpdGFsLCAzNDUgQmxhY2tz
dG9uZSBCb3VsZXZhcmQsIFByb3ZpZGVuY2UsIFJJIDAyOTA2LCBVU0EuPC9hdXRoLWFkZHJlc3M+
PHRpdGxlcz48dGl0bGU+Q2hpbGRob29kIGFidXNlIGFuZCBuZWdsZWN0IGluIGJvZHkgZHlzbW9y
cGhpYyBkaXNvcmRlcjwvdGl0bGU+PHNlY29uZGFyeS10aXRsZT5DaGlsZCBBYnVzZSBOZWdsPC9z
ZWNvbmRhcnktdGl0bGU+PGFsdC10aXRsZT5DaGlsZCBhYnVzZSAmYW1wOyBuZWdsZWN0PC9hbHQt
dGl0bGU+PC90aXRsZXM+PHBlcmlvZGljYWw+PGZ1bGwtdGl0bGU+Q2hpbGQgQWJ1c2UgTmVnbDwv
ZnVsbC10aXRsZT48YWJici0xPkNoaWxkIGFidXNlICZhbXA7IG5lZ2xlY3Q8L2FiYnItMT48L3Bl
cmlvZGljYWw+PGFsdC1wZXJpb2RpY2FsPjxmdWxsLXRpdGxlPkNoaWxkIEFidXNlIE5lZ2w8L2Z1
bGwtdGl0bGU+PGFiYnItMT5DaGlsZCBhYnVzZSAmYW1wOyBuZWdsZWN0PC9hYmJyLTE+PC9hbHQt
cGVyaW9kaWNhbD48cGFnZXM+MTEwNS0xNTwvcGFnZXM+PHZvbHVtZT4zMDwvdm9sdW1lPjxudW1i
ZXI+MTA8L251bWJlcj48ZWRpdGlvbj4yMDA2LzA5LzI5PC9lZGl0aW9uPjxrZXl3b3Jkcz48a2V5
d29yZD5BZHVsdDwva2V5d29yZD48a2V5d29yZD5DaGlsZDwva2V5d29yZD48a2V5d29yZD4qQ2hp
bGQgQWJ1c2U8L2tleXdvcmQ+PGtleXdvcmQ+RmVtYWxlPC9rZXl3b3JkPjxrZXl3b3JkPkh1bWFu
czwva2V5d29yZD48a2V5d29yZD5JbnRlcnZpZXdzIGFzIFRvcGljPC9rZXl3b3JkPjxrZXl3b3Jk
Pk1hbGU8L2tleXdvcmQ+PGtleXdvcmQ+TWlkZGxlIEFnZWQ8L2tleXdvcmQ+PGtleXdvcmQ+U29t
YXRvZm9ybSBEaXNvcmRlcnMvKmV0aW9sb2d5PC9rZXl3b3JkPjxrZXl3b3JkPlN1cnZleXMgYW5k
IFF1ZXN0aW9ubmFpcmVzPC9rZXl3b3JkPjxrZXl3b3JkPlVuaXRlZCBTdGF0ZXM8L2tleXdvcmQ+
PC9rZXl3b3Jkcz48ZGF0ZXM+PHllYXI+MjAwNjwveWVhcj48cHViLWRhdGVzPjxkYXRlPk9jdDwv
ZGF0ZT48L3B1Yi1kYXRlcz48L2RhdGVzPjxpc2JuPjAxNDUtMjEzNCAoUHJpbnQpJiN4RDswMTQ1
LTIxMzQ8L2lzYm4+PGFjY2Vzc2lvbi1udW0+MTcwMDUyNTE8L2FjY2Vzc2lvbi1udW0+PHVybHM+
PC91cmxzPjxjdXN0b20yPlBNQzE2MzM3MTY8L2N1c3RvbTI+PGN1c3RvbTY+TklITVMxMjY1Mzwv
Y3VzdG9tNj48ZWxlY3Ryb25pYy1yZXNvdXJjZS1udW0+MTAuMTAxNi9qLmNoaWFidS4yMDA2LjAz
LjAwNzwvZWxlY3Ryb25pYy1yZXNvdXJjZS1udW0+PHJlbW90ZS1kYXRhYmFzZS1wcm92aWRlcj5O
TE08L3JlbW90ZS1kYXRhYmFzZS1wcm92aWRlcj48bGFuZ3VhZ2U+ZW5nPC9sYW5ndWFnZT48L3Jl
Y29yZD48L0NpdGU+PENpdGU+PEF1dGhvcj5TZW1pejwvQXV0aG9yPjxZZWFyPjIwMDg8L1llYXI+
PFJlY051bT44MDwvUmVjTnVtPjxyZWNvcmQ+PHJlYy1udW1iZXI+ODA8L3JlYy1udW1iZXI+PGZv
cmVpZ24ta2V5cz48a2V5IGFwcD0iRU4iIGRiLWlkPSI1ZnJ3ZTAyd3JkeHo5MmVweHdjNXBydHZk
dGE5eHdmcHh0NXMiIHRpbWVzdGFtcD0iMTYwNTUyNDg0MiI+ODA8L2tleT48L2ZvcmVpZ24ta2V5
cz48cmVmLXR5cGUgbmFtZT0iSm91cm5hbCBBcnRpY2xlIj4xNzwvcmVmLXR5cGU+PGNvbnRyaWJ1
dG9ycz48YXV0aG9ycz48YXV0aG9yPlNlbWl6LCBVLjwvYXV0aG9yPjxhdXRob3I+QmFzb2dsdSwg
Qy48L2F1dGhvcj48YXV0aG9yPkNldGluLCBNLjwvYXV0aG9yPjxhdXRob3I+RWJyaW5jLCBTLjwv
YXV0aG9yPjxhdXRob3I+VXp1biwgTy48L2F1dGhvcj48YXV0aG9yPkVyZ3VuLCBCLjwvYXV0aG9y
PjwvYXV0aG9ycz48L2NvbnRyaWJ1dG9ycz48YXV0aC1hZGRyZXNzPjFHQVRBIEhheWRhcnBhc2Eg
VHJhaW5pbmcgSG9zcGl0YWwsIFBzeWNoaWF0cnksIFVza3VkYXIgMzQ2NjgsIElzdGFuYnVsLCBU
dXJrZXkuPC9hdXRoLWFkZHJlc3M+PHRpdGxlcz48dGl0bGU+Qm9keSBkeXNtb3JwaGljIGRpc29y
ZGVyIGluIHBhdGllbnRzIHdpdGggYm9yZGVybGluZSBwZXJzb25hbGl0eSBkaXNvcmRlcjogcHJl
dmFsZW5jZSwgY2xpbmljYWwgY2hhcmFjdGVyaXN0aWNzLCBhbmQgcm9sZSBvZiBjaGlsZGhvb2Qg
dHJhdW1hPC90aXRsZT48c2Vjb25kYXJ5LXRpdGxlPkFjdGEgTmV1cm9wc3ljaGlhdHI8L3NlY29u
ZGFyeS10aXRsZT48YWx0LXRpdGxlPkFjdGEgbmV1cm9wc3ljaGlhdHJpY2E8L2FsdC10aXRsZT48
L3RpdGxlcz48cGVyaW9kaWNhbD48ZnVsbC10aXRsZT5BY3RhIE5ldXJvcHN5Y2hpYXRyPC9mdWxs
LXRpdGxlPjxhYmJyLTE+QWN0YSBuZXVyb3BzeWNoaWF0cmljYTwvYWJici0xPjwvcGVyaW9kaWNh
bD48YWx0LXBlcmlvZGljYWw+PGZ1bGwtdGl0bGU+QWN0YSBOZXVyb3BzeWNoaWF0cjwvZnVsbC10
aXRsZT48YWJici0xPkFjdGEgbmV1cm9wc3ljaGlhdHJpY2E8L2FiYnItMT48L2FsdC1wZXJpb2Rp
Y2FsPjxwYWdlcz4zMy00MDwvcGFnZXM+PHZvbHVtZT4yMDwvdm9sdW1lPjxudW1iZXI+MTwvbnVt
YmVyPjxlZGl0aW9uPjIwMDgvMDIvMDE8L2VkaXRpb24+PGRhdGVzPjx5ZWFyPjIwMDg8L3llYXI+
PHB1Yi1kYXRlcz48ZGF0ZT5GZWI8L2RhdGU+PC9wdWItZGF0ZXM+PC9kYXRlcz48aXNibj4wOTI0
LTI3MDggKFByaW50KSYjeEQ7MDkyNC0yNzA4PC9pc2JuPjxhY2Nlc3Npb24tbnVtPjI1Mzg1Mzg4
PC9hY2Nlc3Npb24tbnVtPjx1cmxzPjwvdXJscz48ZWxlY3Ryb25pYy1yZXNvdXJjZS1udW0+MTAu
MTExMS9qLjE2MDEtNTIxNS4yMDA3LjAwMjMxLng8L2VsZWN0cm9uaWMtcmVzb3VyY2UtbnVtPjxy
ZW1vdGUtZGF0YWJhc2UtcHJvdmlkZXI+TkxNPC9yZW1vdGUtZGF0YWJhc2UtcHJvdmlkZXI+PGxh
bmd1YWdlPmVuZzwvbGFuZ3VhZ2U+PC9yZWNvcmQ+PC9DaXRlPjxDaXRlPjxBdXRob3I+VmFsZGVy
cmFtYTwvQXV0aG9yPjxZZWFyPjIwMjA8L1llYXI+PFJlY051bT43OTwvUmVjTnVtPjxyZWNvcmQ+
PHJlYy1udW1iZXI+Nzk8L3JlYy1udW1iZXI+PGZvcmVpZ24ta2V5cz48a2V5IGFwcD0iRU4iIGRi
LWlkPSI1ZnJ3ZTAyd3JkeHo5MmVweHdjNXBydHZkdGE5eHdmcHh0NXMiIHRpbWVzdGFtcD0iMTYw
NTUyNDg0MiI+Nzk8L2tleT48L2ZvcmVpZ24ta2V5cz48cmVmLXR5cGUgbmFtZT0iSm91cm5hbCBB
cnRpY2xlIj4xNzwvcmVmLXR5cGU+PGNvbnRyaWJ1dG9ycz48YXV0aG9ycz48YXV0aG9yPlZhbGRl
cnJhbWEsIEouPC9hdXRob3I+PGF1dGhvcj5IYW5zZW4sIFMuIEsuPC9hdXRob3I+PGF1dGhvcj5Q
YXRvLCBDLjwvYXV0aG9yPjxhdXRob3I+UGhpbGxpcHMsIEsuPC9hdXRob3I+PGF1dGhvcj5Lbm93
bGVzLCBKLjwvYXV0aG9yPjxhdXRob3I+UGF0bywgTS4gVC48L2F1dGhvcj48L2F1dGhvcnM+PC9j
b250cmlidXRvcnM+PGF1dGgtYWRkcmVzcz5JbnN0aXR1dGUgZm9yIEdlbm9taWMgSGVhbHRoLCBT
VU5ZIERvd25zdGF0ZSBNZWRpY2FsIENlbnRlciwgQnJvb2tseW4sIE5ZLCBVU0E7IERlcGFydG1l
bnQgb2YgUHN5Y2hpYXRyeSwgU1VOWSBEb3duc3RhdGUgTWVkaWNhbCBDZW50ZXIsIEJyb29rbHlu
LCBOWSwgVVNBLiYjeEQ7SW5zdGl0dXRlIGZvciBHZW5vbWljIEhlYWx0aCwgU1VOWSBEb3duc3Rh
dGUgTWVkaWNhbCBDZW50ZXIsIEJyb29rbHluLCBOWSwgVVNBLiYjeEQ7RGVwYXJ0bWVudCBvZiBQ
c3ljaGlhdHJ5LCBOZXcgWW9yay1QcmVzYnl0ZXJpYW4gSG9zcGl0YWwgYW5kIFdlaWxsIENvcm5l
bGwgTWVkaWNhbCBDb2xsZWdlLCBOZXcgWW9yaywgTlksIFVTQS4mI3hEO0RlcGFydG1lbnQgb2Yg
Q2VsbCBCaW9sb2d5LCBTVU5ZIERvd25zdGF0ZSBNZWRpY2FsIENlbnRlciwgQnJvb2tseW4sIE5Z
LCBVU0EuJiN4RDtJbnN0aXR1dGUgZm9yIEdlbm9taWMgSGVhbHRoLCBTVU5ZIERvd25zdGF0ZSBN
ZWRpY2FsIENlbnRlciwgQnJvb2tseW4sIE5ZLCBVU0E7IERlcGFydG1lbnQgb2YgUHN5Y2hpYXRy
eSwgU1VOWSBEb3duc3RhdGUgTWVkaWNhbCBDZW50ZXIsIEJyb29rbHluLCBOWSwgVVNBOyBDb2xs
ZWdlIG9mIE1lZGljaW5lLCBTVU5ZIERvd25zdGF0ZSBNZWRpY2FsIENlbnRlciwgQnJvb2tseW4s
IE5ZLCBVU0EuIEVsZWN0cm9uaWMgYWRkcmVzczogbWljaGVsZS5wYXRvQGRvd25zdGF0ZS5lZHUu
PC9hdXRoLWFkZHJlc3M+PHRpdGxlcz48dGl0bGU+R3JlYXRlciBoaXN0b3J5IG9mIHRyYXVtYXRp
YyBldmVudCBleHBvc3VyZSBhbmQgUFRTRCBhc3NvY2lhdGVkIHdpdGggY29tb3JiaWQgYm9keSBk
eXNtb3JwaGljIGRpc29yZGVyIGluIGEgbGFyZ2UgT0NEIGNvaG9ydDwvdGl0bGU+PHNlY29uZGFy
eS10aXRsZT5Qc3ljaGlhdHJ5IFJlczwvc2Vjb25kYXJ5LXRpdGxlPjxhbHQtdGl0bGU+UHN5Y2hp
YXRyeSByZXNlYXJjaDwvYWx0LXRpdGxlPjwvdGl0bGVzPjxwZXJpb2RpY2FsPjxmdWxsLXRpdGxl
PlBzeWNoaWF0cnkgUmVzPC9mdWxsLXRpdGxlPjxhYmJyLTE+UHN5Y2hpYXRyeSByZXNlYXJjaDwv
YWJici0xPjwvcGVyaW9kaWNhbD48YWx0LXBlcmlvZGljYWw+PGZ1bGwtdGl0bGU+UHN5Y2hpYXRy
eSBSZXM8L2Z1bGwtdGl0bGU+PGFiYnItMT5Qc3ljaGlhdHJ5IHJlc2VhcmNoPC9hYmJyLTE+PC9h
bHQtcGVyaW9kaWNhbD48cGFnZXM+MTEyOTYyPC9wYWdlcz48dm9sdW1lPjI4OTwvdm9sdW1lPjxl
ZGl0aW9uPjIwMjAvMDUvMjQ8L2VkaXRpb24+PGtleXdvcmRzPjxrZXl3b3JkPkFueGlldHk8L2tl
eXdvcmQ+PGtleXdvcmQ+Qm9keSBpbWFnZTwva2V5d29yZD48a2V5d29yZD5Db21vcmJpZGl0eTwv
a2V5d29yZD48a2V5d29yZD5EZXByZXNzaW9uPC9rZXl3b3JkPjxrZXl3b3JkPlRyYXVtYTwva2V5
d29yZD48L2tleXdvcmRzPjxkYXRlcz48eWVhcj4yMDIwPC95ZWFyPjxwdWItZGF0ZXM+PGRhdGU+
TWF5IDY8L2RhdGU+PC9wdWItZGF0ZXM+PC9kYXRlcz48aXNibj4wMTY1LTE3ODE8L2lzYm4+PGFj
Y2Vzc2lvbi1udW0+MzI0NDYwMDY8L2FjY2Vzc2lvbi1udW0+PHVybHM+PC91cmxzPjxlbGVjdHJv
bmljLXJlc291cmNlLW51bT4xMC4xMDE2L2oucHN5Y2hyZXMuMjAyMC4xMTI5NjI8L2VsZWN0cm9u
aWMtcmVzb3VyY2UtbnVtPjxyZW1vdGUtZGF0YWJhc2UtcHJvdmlkZXI+TkxNPC9yZW1vdGUtZGF0
YWJhc2UtcHJvdmlkZXI+PGxhbmd1YWdlPmVuZzwvbGFuZ3VhZ2U+PC9yZWNvcmQ+PC9DaXRlPjwv
RW5kTm90ZT5=
</w:fldData>
        </w:fldChar>
      </w:r>
      <w:r w:rsidR="007F32C4">
        <w:instrText xml:space="preserve"> ADDIN EN.CITE </w:instrText>
      </w:r>
      <w:r w:rsidR="007F32C4">
        <w:fldChar w:fldCharType="begin">
          <w:fldData xml:space="preserve">PEVuZE5vdGU+PENpdGU+PEF1dGhvcj5EaWRpZTwvQXV0aG9yPjxZZWFyPjIwMDY8L1llYXI+PFJl
Y051bT44MTwvUmVjTnVtPjxEaXNwbGF5VGV4dD4oRGlkaWUgZXQgYWwuLCAyMDA2OyBTZW1peiBl
dCBhbC4sIDIwMDg7IFZhbGRlcnJhbWEgZXQgYWwuLCAyMDIwKTwvRGlzcGxheVRleHQ+PHJlY29y
ZD48cmVjLW51bWJlcj44MTwvcmVjLW51bWJlcj48Zm9yZWlnbi1rZXlzPjxrZXkgYXBwPSJFTiIg
ZGItaWQ9IjVmcndlMDJ3cmR4ejkyZXB4d2M1cHJ0dmR0YTl4d2ZweHQ1cyIgdGltZXN0YW1wPSIx
NjA1NTI0ODQyIj44MTwva2V5PjwvZm9yZWlnbi1rZXlzPjxyZWYtdHlwZSBuYW1lPSJKb3VybmFs
IEFydGljbGUiPjE3PC9yZWYtdHlwZT48Y29udHJpYnV0b3JzPjxhdXRob3JzPjxhdXRob3I+RGlk
aWUsIEUuIFIuPC9hdXRob3I+PGF1dGhvcj5Ub3J0b2xhbmksIEMuIEMuPC9hdXRob3I+PGF1dGhv
cj5Qb3BlLCBDLiBHLjwvYXV0aG9yPjxhdXRob3I+TWVuYXJkLCBXLjwvYXV0aG9yPjxhdXRob3I+
RmF5LCBDLjwvYXV0aG9yPjxhdXRob3I+UGhpbGxpcHMsIEsuIEEuPC9hdXRob3I+PC9hdXRob3Jz
PjwvY29udHJpYnV0b3JzPjxhdXRoLWFkZHJlc3M+QnV0bGVyIEhvc3BpdGFsLCAzNDUgQmxhY2tz
dG9uZSBCb3VsZXZhcmQsIFByb3ZpZGVuY2UsIFJJIDAyOTA2LCBVU0EuPC9hdXRoLWFkZHJlc3M+
PHRpdGxlcz48dGl0bGU+Q2hpbGRob29kIGFidXNlIGFuZCBuZWdsZWN0IGluIGJvZHkgZHlzbW9y
cGhpYyBkaXNvcmRlcjwvdGl0bGU+PHNlY29uZGFyeS10aXRsZT5DaGlsZCBBYnVzZSBOZWdsPC9z
ZWNvbmRhcnktdGl0bGU+PGFsdC10aXRsZT5DaGlsZCBhYnVzZSAmYW1wOyBuZWdsZWN0PC9hbHQt
dGl0bGU+PC90aXRsZXM+PHBlcmlvZGljYWw+PGZ1bGwtdGl0bGU+Q2hpbGQgQWJ1c2UgTmVnbDwv
ZnVsbC10aXRsZT48YWJici0xPkNoaWxkIGFidXNlICZhbXA7IG5lZ2xlY3Q8L2FiYnItMT48L3Bl
cmlvZGljYWw+PGFsdC1wZXJpb2RpY2FsPjxmdWxsLXRpdGxlPkNoaWxkIEFidXNlIE5lZ2w8L2Z1
bGwtdGl0bGU+PGFiYnItMT5DaGlsZCBhYnVzZSAmYW1wOyBuZWdsZWN0PC9hYmJyLTE+PC9hbHQt
cGVyaW9kaWNhbD48cGFnZXM+MTEwNS0xNTwvcGFnZXM+PHZvbHVtZT4zMDwvdm9sdW1lPjxudW1i
ZXI+MTA8L251bWJlcj48ZWRpdGlvbj4yMDA2LzA5LzI5PC9lZGl0aW9uPjxrZXl3b3Jkcz48a2V5
d29yZD5BZHVsdDwva2V5d29yZD48a2V5d29yZD5DaGlsZDwva2V5d29yZD48a2V5d29yZD4qQ2hp
bGQgQWJ1c2U8L2tleXdvcmQ+PGtleXdvcmQ+RmVtYWxlPC9rZXl3b3JkPjxrZXl3b3JkPkh1bWFu
czwva2V5d29yZD48a2V5d29yZD5JbnRlcnZpZXdzIGFzIFRvcGljPC9rZXl3b3JkPjxrZXl3b3Jk
Pk1hbGU8L2tleXdvcmQ+PGtleXdvcmQ+TWlkZGxlIEFnZWQ8L2tleXdvcmQ+PGtleXdvcmQ+U29t
YXRvZm9ybSBEaXNvcmRlcnMvKmV0aW9sb2d5PC9rZXl3b3JkPjxrZXl3b3JkPlN1cnZleXMgYW5k
IFF1ZXN0aW9ubmFpcmVzPC9rZXl3b3JkPjxrZXl3b3JkPlVuaXRlZCBTdGF0ZXM8L2tleXdvcmQ+
PC9rZXl3b3Jkcz48ZGF0ZXM+PHllYXI+MjAwNjwveWVhcj48cHViLWRhdGVzPjxkYXRlPk9jdDwv
ZGF0ZT48L3B1Yi1kYXRlcz48L2RhdGVzPjxpc2JuPjAxNDUtMjEzNCAoUHJpbnQpJiN4RDswMTQ1
LTIxMzQ8L2lzYm4+PGFjY2Vzc2lvbi1udW0+MTcwMDUyNTE8L2FjY2Vzc2lvbi1udW0+PHVybHM+
PC91cmxzPjxjdXN0b20yPlBNQzE2MzM3MTY8L2N1c3RvbTI+PGN1c3RvbTY+TklITVMxMjY1Mzwv
Y3VzdG9tNj48ZWxlY3Ryb25pYy1yZXNvdXJjZS1udW0+MTAuMTAxNi9qLmNoaWFidS4yMDA2LjAz
LjAwNzwvZWxlY3Ryb25pYy1yZXNvdXJjZS1udW0+PHJlbW90ZS1kYXRhYmFzZS1wcm92aWRlcj5O
TE08L3JlbW90ZS1kYXRhYmFzZS1wcm92aWRlcj48bGFuZ3VhZ2U+ZW5nPC9sYW5ndWFnZT48L3Jl
Y29yZD48L0NpdGU+PENpdGU+PEF1dGhvcj5TZW1pejwvQXV0aG9yPjxZZWFyPjIwMDg8L1llYXI+
PFJlY051bT44MDwvUmVjTnVtPjxyZWNvcmQ+PHJlYy1udW1iZXI+ODA8L3JlYy1udW1iZXI+PGZv
cmVpZ24ta2V5cz48a2V5IGFwcD0iRU4iIGRiLWlkPSI1ZnJ3ZTAyd3JkeHo5MmVweHdjNXBydHZk
dGE5eHdmcHh0NXMiIHRpbWVzdGFtcD0iMTYwNTUyNDg0MiI+ODA8L2tleT48L2ZvcmVpZ24ta2V5
cz48cmVmLXR5cGUgbmFtZT0iSm91cm5hbCBBcnRpY2xlIj4xNzwvcmVmLXR5cGU+PGNvbnRyaWJ1
dG9ycz48YXV0aG9ycz48YXV0aG9yPlNlbWl6LCBVLjwvYXV0aG9yPjxhdXRob3I+QmFzb2dsdSwg
Qy48L2F1dGhvcj48YXV0aG9yPkNldGluLCBNLjwvYXV0aG9yPjxhdXRob3I+RWJyaW5jLCBTLjwv
YXV0aG9yPjxhdXRob3I+VXp1biwgTy48L2F1dGhvcj48YXV0aG9yPkVyZ3VuLCBCLjwvYXV0aG9y
PjwvYXV0aG9ycz48L2NvbnRyaWJ1dG9ycz48YXV0aC1hZGRyZXNzPjFHQVRBIEhheWRhcnBhc2Eg
VHJhaW5pbmcgSG9zcGl0YWwsIFBzeWNoaWF0cnksIFVza3VkYXIgMzQ2NjgsIElzdGFuYnVsLCBU
dXJrZXkuPC9hdXRoLWFkZHJlc3M+PHRpdGxlcz48dGl0bGU+Qm9keSBkeXNtb3JwaGljIGRpc29y
ZGVyIGluIHBhdGllbnRzIHdpdGggYm9yZGVybGluZSBwZXJzb25hbGl0eSBkaXNvcmRlcjogcHJl
dmFsZW5jZSwgY2xpbmljYWwgY2hhcmFjdGVyaXN0aWNzLCBhbmQgcm9sZSBvZiBjaGlsZGhvb2Qg
dHJhdW1hPC90aXRsZT48c2Vjb25kYXJ5LXRpdGxlPkFjdGEgTmV1cm9wc3ljaGlhdHI8L3NlY29u
ZGFyeS10aXRsZT48YWx0LXRpdGxlPkFjdGEgbmV1cm9wc3ljaGlhdHJpY2E8L2FsdC10aXRsZT48
L3RpdGxlcz48cGVyaW9kaWNhbD48ZnVsbC10aXRsZT5BY3RhIE5ldXJvcHN5Y2hpYXRyPC9mdWxs
LXRpdGxlPjxhYmJyLTE+QWN0YSBuZXVyb3BzeWNoaWF0cmljYTwvYWJici0xPjwvcGVyaW9kaWNh
bD48YWx0LXBlcmlvZGljYWw+PGZ1bGwtdGl0bGU+QWN0YSBOZXVyb3BzeWNoaWF0cjwvZnVsbC10
aXRsZT48YWJici0xPkFjdGEgbmV1cm9wc3ljaGlhdHJpY2E8L2FiYnItMT48L2FsdC1wZXJpb2Rp
Y2FsPjxwYWdlcz4zMy00MDwvcGFnZXM+PHZvbHVtZT4yMDwvdm9sdW1lPjxudW1iZXI+MTwvbnVt
YmVyPjxlZGl0aW9uPjIwMDgvMDIvMDE8L2VkaXRpb24+PGRhdGVzPjx5ZWFyPjIwMDg8L3llYXI+
PHB1Yi1kYXRlcz48ZGF0ZT5GZWI8L2RhdGU+PC9wdWItZGF0ZXM+PC9kYXRlcz48aXNibj4wOTI0
LTI3MDggKFByaW50KSYjeEQ7MDkyNC0yNzA4PC9pc2JuPjxhY2Nlc3Npb24tbnVtPjI1Mzg1Mzg4
PC9hY2Nlc3Npb24tbnVtPjx1cmxzPjwvdXJscz48ZWxlY3Ryb25pYy1yZXNvdXJjZS1udW0+MTAu
MTExMS9qLjE2MDEtNTIxNS4yMDA3LjAwMjMxLng8L2VsZWN0cm9uaWMtcmVzb3VyY2UtbnVtPjxy
ZW1vdGUtZGF0YWJhc2UtcHJvdmlkZXI+TkxNPC9yZW1vdGUtZGF0YWJhc2UtcHJvdmlkZXI+PGxh
bmd1YWdlPmVuZzwvbGFuZ3VhZ2U+PC9yZWNvcmQ+PC9DaXRlPjxDaXRlPjxBdXRob3I+VmFsZGVy
cmFtYTwvQXV0aG9yPjxZZWFyPjIwMjA8L1llYXI+PFJlY051bT43OTwvUmVjTnVtPjxyZWNvcmQ+
PHJlYy1udW1iZXI+Nzk8L3JlYy1udW1iZXI+PGZvcmVpZ24ta2V5cz48a2V5IGFwcD0iRU4iIGRi
LWlkPSI1ZnJ3ZTAyd3JkeHo5MmVweHdjNXBydHZkdGE5eHdmcHh0NXMiIHRpbWVzdGFtcD0iMTYw
NTUyNDg0MiI+Nzk8L2tleT48L2ZvcmVpZ24ta2V5cz48cmVmLXR5cGUgbmFtZT0iSm91cm5hbCBB
cnRpY2xlIj4xNzwvcmVmLXR5cGU+PGNvbnRyaWJ1dG9ycz48YXV0aG9ycz48YXV0aG9yPlZhbGRl
cnJhbWEsIEouPC9hdXRob3I+PGF1dGhvcj5IYW5zZW4sIFMuIEsuPC9hdXRob3I+PGF1dGhvcj5Q
YXRvLCBDLjwvYXV0aG9yPjxhdXRob3I+UGhpbGxpcHMsIEsuPC9hdXRob3I+PGF1dGhvcj5Lbm93
bGVzLCBKLjwvYXV0aG9yPjxhdXRob3I+UGF0bywgTS4gVC48L2F1dGhvcj48L2F1dGhvcnM+PC9j
b250cmlidXRvcnM+PGF1dGgtYWRkcmVzcz5JbnN0aXR1dGUgZm9yIEdlbm9taWMgSGVhbHRoLCBT
VU5ZIERvd25zdGF0ZSBNZWRpY2FsIENlbnRlciwgQnJvb2tseW4sIE5ZLCBVU0E7IERlcGFydG1l
bnQgb2YgUHN5Y2hpYXRyeSwgU1VOWSBEb3duc3RhdGUgTWVkaWNhbCBDZW50ZXIsIEJyb29rbHlu
LCBOWSwgVVNBLiYjeEQ7SW5zdGl0dXRlIGZvciBHZW5vbWljIEhlYWx0aCwgU1VOWSBEb3duc3Rh
dGUgTWVkaWNhbCBDZW50ZXIsIEJyb29rbHluLCBOWSwgVVNBLiYjeEQ7RGVwYXJ0bWVudCBvZiBQ
c3ljaGlhdHJ5LCBOZXcgWW9yay1QcmVzYnl0ZXJpYW4gSG9zcGl0YWwgYW5kIFdlaWxsIENvcm5l
bGwgTWVkaWNhbCBDb2xsZWdlLCBOZXcgWW9yaywgTlksIFVTQS4mI3hEO0RlcGFydG1lbnQgb2Yg
Q2VsbCBCaW9sb2d5LCBTVU5ZIERvd25zdGF0ZSBNZWRpY2FsIENlbnRlciwgQnJvb2tseW4sIE5Z
LCBVU0EuJiN4RDtJbnN0aXR1dGUgZm9yIEdlbm9taWMgSGVhbHRoLCBTVU5ZIERvd25zdGF0ZSBN
ZWRpY2FsIENlbnRlciwgQnJvb2tseW4sIE5ZLCBVU0E7IERlcGFydG1lbnQgb2YgUHN5Y2hpYXRy
eSwgU1VOWSBEb3duc3RhdGUgTWVkaWNhbCBDZW50ZXIsIEJyb29rbHluLCBOWSwgVVNBOyBDb2xs
ZWdlIG9mIE1lZGljaW5lLCBTVU5ZIERvd25zdGF0ZSBNZWRpY2FsIENlbnRlciwgQnJvb2tseW4s
IE5ZLCBVU0EuIEVsZWN0cm9uaWMgYWRkcmVzczogbWljaGVsZS5wYXRvQGRvd25zdGF0ZS5lZHUu
PC9hdXRoLWFkZHJlc3M+PHRpdGxlcz48dGl0bGU+R3JlYXRlciBoaXN0b3J5IG9mIHRyYXVtYXRp
YyBldmVudCBleHBvc3VyZSBhbmQgUFRTRCBhc3NvY2lhdGVkIHdpdGggY29tb3JiaWQgYm9keSBk
eXNtb3JwaGljIGRpc29yZGVyIGluIGEgbGFyZ2UgT0NEIGNvaG9ydDwvdGl0bGU+PHNlY29uZGFy
eS10aXRsZT5Qc3ljaGlhdHJ5IFJlczwvc2Vjb25kYXJ5LXRpdGxlPjxhbHQtdGl0bGU+UHN5Y2hp
YXRyeSByZXNlYXJjaDwvYWx0LXRpdGxlPjwvdGl0bGVzPjxwZXJpb2RpY2FsPjxmdWxsLXRpdGxl
PlBzeWNoaWF0cnkgUmVzPC9mdWxsLXRpdGxlPjxhYmJyLTE+UHN5Y2hpYXRyeSByZXNlYXJjaDwv
YWJici0xPjwvcGVyaW9kaWNhbD48YWx0LXBlcmlvZGljYWw+PGZ1bGwtdGl0bGU+UHN5Y2hpYXRy
eSBSZXM8L2Z1bGwtdGl0bGU+PGFiYnItMT5Qc3ljaGlhdHJ5IHJlc2VhcmNoPC9hYmJyLTE+PC9h
bHQtcGVyaW9kaWNhbD48cGFnZXM+MTEyOTYyPC9wYWdlcz48dm9sdW1lPjI4OTwvdm9sdW1lPjxl
ZGl0aW9uPjIwMjAvMDUvMjQ8L2VkaXRpb24+PGtleXdvcmRzPjxrZXl3b3JkPkFueGlldHk8L2tl
eXdvcmQ+PGtleXdvcmQ+Qm9keSBpbWFnZTwva2V5d29yZD48a2V5d29yZD5Db21vcmJpZGl0eTwv
a2V5d29yZD48a2V5d29yZD5EZXByZXNzaW9uPC9rZXl3b3JkPjxrZXl3b3JkPlRyYXVtYTwva2V5
d29yZD48L2tleXdvcmRzPjxkYXRlcz48eWVhcj4yMDIwPC95ZWFyPjxwdWItZGF0ZXM+PGRhdGU+
TWF5IDY8L2RhdGU+PC9wdWItZGF0ZXM+PC9kYXRlcz48aXNibj4wMTY1LTE3ODE8L2lzYm4+PGFj
Y2Vzc2lvbi1udW0+MzI0NDYwMDY8L2FjY2Vzc2lvbi1udW0+PHVybHM+PC91cmxzPjxlbGVjdHJv
bmljLXJlc291cmNlLW51bT4xMC4xMDE2L2oucHN5Y2hyZXMuMjAyMC4xMTI5NjI8L2VsZWN0cm9u
aWMtcmVzb3VyY2UtbnVtPjxyZW1vdGUtZGF0YWJhc2UtcHJvdmlkZXI+TkxNPC9yZW1vdGUtZGF0
YWJhc2UtcHJvdmlkZXI+PGxhbmd1YWdlPmVuZzwvbGFuZ3VhZ2U+PC9yZWNvcmQ+PC9DaXRlPjwv
RW5kTm90ZT5=
</w:fldData>
        </w:fldChar>
      </w:r>
      <w:r w:rsidR="007F32C4">
        <w:instrText xml:space="preserve"> ADDIN EN.CITE.DATA </w:instrText>
      </w:r>
      <w:r w:rsidR="007F32C4">
        <w:fldChar w:fldCharType="end"/>
      </w:r>
      <w:r w:rsidR="009840F9">
        <w:fldChar w:fldCharType="separate"/>
      </w:r>
      <w:r w:rsidR="007F32C4">
        <w:rPr>
          <w:noProof/>
        </w:rPr>
        <w:t>(Didie et al., 2006; Semiz et al., 2008; Valderrama et al., 2020)</w:t>
      </w:r>
      <w:r w:rsidR="009840F9">
        <w:fldChar w:fldCharType="end"/>
      </w:r>
      <w:r w:rsidR="00553588">
        <w:t xml:space="preserve"> and HD</w:t>
      </w:r>
      <w:r w:rsidR="002332C8" w:rsidRPr="002332C8">
        <w:t xml:space="preserve"> </w:t>
      </w:r>
      <w:r w:rsidR="002332C8">
        <w:fldChar w:fldCharType="begin">
          <w:fldData xml:space="preserve">PEVuZE5vdGU+PENpdGU+PEF1dGhvcj5Dcm9tZXI8L0F1dGhvcj48WWVhcj4yMDA3PC9ZZWFyPjxS
ZWNOdW0+ODQ8L1JlY051bT48RGlzcGxheVRleHQ+KENyb21lciBldCBhbC4sIDIwMDc7IExhbmRh
dSBldCBhbC4sIDIwMTE7IFRvbGluIGV0IGFsLiwgMjAxMGIpPC9EaXNwbGF5VGV4dD48cmVjb3Jk
PjxyZWMtbnVtYmVyPjg0PC9yZWMtbnVtYmVyPjxmb3JlaWduLWtleXM+PGtleSBhcHA9IkVOIiBk
Yi1pZD0iNWZyd2UwMndyZHh6OTJlcHh3YzVwcnR2ZHRhOXh3ZnB4dDVzIiB0aW1lc3RhbXA9IjE2
MDU1MjU2OTAiPjg0PC9rZXk+PC9mb3JlaWduLWtleXM+PHJlZi10eXBlIG5hbWU9IkpvdXJuYWwg
QXJ0aWNsZSI+MTc8L3JlZi10eXBlPjxjb250cmlidXRvcnM+PGF1dGhvcnM+PGF1dGhvcj5Dcm9t
ZXIsIEsuIFIuPC9hdXRob3I+PGF1dGhvcj5TY2htaWR0LCBOLiBCLjwvYXV0aG9yPjxhdXRob3I+
TXVycGh5LCBELiBMLjwvYXV0aG9yPjwvYXV0aG9ycz48L2NvbnRyaWJ1dG9ycz48YXV0aC1hZGRy
ZXNzPkRlcGFydG1lbnQgb2YgUHN5Y2hvbG9neSwgRmxvcmlkYSBTdGF0ZSBVbml2ZXJzaXR5LCBU
YWxsYWhhc3NlZSwgRkwgMzIzMDYtMTI3MCwgVVNBLiBjcm9tZXJAcHN5LmZzdS5lZHU8L2F1dGgt
YWRkcmVzcz48dGl0bGVzPjx0aXRsZT5EbyB0cmF1bWF0aWMgZXZlbnRzIGluZmx1ZW5jZSB0aGUg
Y2xpbmljYWwgZXhwcmVzc2lvbiBvZiBjb21wdWxzaXZlIGhvYXJkaW5nPzwvdGl0bGU+PHNlY29u
ZGFyeS10aXRsZT5CZWhhdiBSZXMgVGhlcjwvc2Vjb25kYXJ5LXRpdGxlPjxhbHQtdGl0bGU+QmVo
YXZpb3VyIHJlc2VhcmNoIGFuZCB0aGVyYXB5PC9hbHQtdGl0bGU+PC90aXRsZXM+PGFsdC1wZXJp
b2RpY2FsPjxmdWxsLXRpdGxlPkJlaGF2aW91ciBSZXNlYXJjaCBhbmQgVGhlcmFweTwvZnVsbC10
aXRsZT48L2FsdC1wZXJpb2RpY2FsPjxwYWdlcz4yNTgxLTkyPC9wYWdlcz48dm9sdW1lPjQ1PC92
b2x1bWU+PG51bWJlcj4xMTwvbnVtYmVyPjxlZGl0aW9uPjIwMDcvMDgvMDQ8L2VkaXRpb24+PGtl
eXdvcmRzPjxrZXl3b3JkPkFkdWx0PC9rZXl3b3JkPjxrZXl3b3JkPkNvbXB1bHNpdmUgQmVoYXZp
b3IvZXRpb2xvZ3k8L2tleXdvcmQ+PGtleXdvcmQ+RGlhZ25vc3RpYyBhbmQgU3RhdGlzdGljYWwg
TWFudWFsIG9mIE1lbnRhbCBEaXNvcmRlcnM8L2tleXdvcmQ+PGtleXdvcmQ+RmVtYWxlPC9rZXl3
b3JkPjxrZXl3b3JkPkh1bWFuczwva2V5d29yZD48a2V5d29yZD4qTGlmZSBDaGFuZ2UgRXZlbnRz
PC9rZXl3b3JkPjxrZXl3b3JkPk1hbGU8L2tleXdvcmQ+PGtleXdvcmQ+TWlkZGxlIEFnZWQ8L2tl
eXdvcmQ+PGtleXdvcmQ+T2JzZXNzaXZlLUNvbXB1bHNpdmUgRGlzb3JkZXIvKmV0aW9sb2d5L3Bz
eWNob2xvZ3k8L2tleXdvcmQ+PGtleXdvcmQ+UmlzayBGYWN0b3JzPC9rZXl3b3JkPjwva2V5d29y
ZHM+PGRhdGVzPjx5ZWFyPjIwMDc8L3llYXI+PHB1Yi1kYXRlcz48ZGF0ZT5Ob3Y8L2RhdGU+PC9w
dWItZGF0ZXM+PC9kYXRlcz48aXNibj4wMDA1LTc5NjcgKFByaW50KSYjeEQ7MDAwNS03OTY3PC9p
c2JuPjxhY2Nlc3Npb24tbnVtPjE3NjczMTY2PC9hY2Nlc3Npb24tbnVtPjx1cmxzPjwvdXJscz48
ZWxlY3Ryb25pYy1yZXNvdXJjZS1udW0+MTAuMTAxNi9qLmJyYXQuMjAwNy4wNi4wMDU8L2VsZWN0
cm9uaWMtcmVzb3VyY2UtbnVtPjxyZW1vdGUtZGF0YWJhc2UtcHJvdmlkZXI+TkxNPC9yZW1vdGUt
ZGF0YWJhc2UtcHJvdmlkZXI+PGxhbmd1YWdlPmVuZzwvbGFuZ3VhZ2U+PC9yZWNvcmQ+PC9DaXRl
PjxDaXRlPjxBdXRob3I+TGFuZGF1PC9BdXRob3I+PFllYXI+MjAxMTwvWWVhcj48UmVjTnVtPjM8
L1JlY051bT48cmVjb3JkPjxyZWMtbnVtYmVyPjM8L3JlYy1udW1iZXI+PGZvcmVpZ24ta2V5cz48
a2V5IGFwcD0iRU4iIGRiLWlkPSJlYWV6dnpzcmoydHJzM2Vkd3RweHdkcjV6cDJwdHdyMHB4ZDki
IHRpbWVzdGFtcD0iMTYxMDE3NjE0MiI+Mzwva2V5PjwvZm9yZWlnbi1rZXlzPjxyZWYtdHlwZSBu
YW1lPSJKb3VybmFsIEFydGljbGUiPjE3PC9yZWYtdHlwZT48Y29udHJpYnV0b3JzPjxhdXRob3Jz
PjxhdXRob3I+TGFuZGF1LCBELjwvYXV0aG9yPjxhdXRob3I+SWVydm9saW5vLCBBLiBDLjwvYXV0
aG9yPjxhdXRob3I+UGVydHVzYSwgQS48L2F1dGhvcj48YXV0aG9yPlNhbnRvLCBTLjwvYXV0aG9y
PjxhdXRob3I+U2luZ2gsIFMuPC9hdXRob3I+PGF1dGhvcj5NYXRhaXgtQ29scywgRC48L2F1dGhv
cj48L2F1dGhvcnM+PC9jb250cmlidXRvcnM+PGF1dGgtYWRkcmVzcz5LaW5nJmFwb3M7cyBDb2xs
ZWdlIExvbmRvbiwgSW5zdGl0dXRlIG9mIFBzeWNoaWF0cnksIExvbmRvbiwgRW5nbGFuZCwgVW5p
dGVkIEtpbmdkb20uPC9hdXRoLWFkZHJlc3M+PHRpdGxlcz48dGl0bGU+U3RyZXNzZnVsIGxpZmUg
ZXZlbnRzIGFuZCBtYXRlcmlhbCBkZXByaXZhdGlvbiBpbiBob2FyZGluZyBkaXNvcmRlcjwvdGl0
bGU+PHNlY29uZGFyeS10aXRsZT5KIEFueGlldHkgRGlzb3JkPC9zZWNvbmRhcnktdGl0bGU+PGFs
dC10aXRsZT5Kb3VybmFsIG9mIGFueGlldHkgZGlzb3JkZXJzPC9hbHQtdGl0bGU+PC90aXRsZXM+
PHBlcmlvZGljYWw+PGZ1bGwtdGl0bGU+SiBBbnhpZXR5IERpc29yZDwvZnVsbC10aXRsZT48YWJi
ci0xPkpvdXJuYWwgb2YgYW54aWV0eSBkaXNvcmRlcnM8L2FiYnItMT48L3BlcmlvZGljYWw+PGFs
dC1wZXJpb2RpY2FsPjxmdWxsLXRpdGxlPkogQW54aWV0eSBEaXNvcmQ8L2Z1bGwtdGl0bGU+PGFi
YnItMT5Kb3VybmFsIG9mIGFueGlldHkgZGlzb3JkZXJzPC9hYmJyLTE+PC9hbHQtcGVyaW9kaWNh
bD48cGFnZXM+MTkyLTIwMjwvcGFnZXM+PHZvbHVtZT4yNTwvdm9sdW1lPjxudW1iZXI+MjwvbnVt
YmVyPjxlZGl0aW9uPjIwMTAvMTAvMTI8L2VkaXRpb24+PGtleXdvcmRzPjxrZXl3b3JkPkFkYXB0
YXRpb24sIFBzeWNob2xvZ2ljYWw8L2tleXdvcmQ+PGtleXdvcmQ+QWR1bHQ8L2tleXdvcmQ+PGtl
eXdvcmQ+QWdlIG9mIE9uc2V0PC9rZXl3b3JkPjxrZXl3b3JkPkFuYWx5c2lzIG9mIFZhcmlhbmNl
PC9rZXl3b3JkPjxrZXl3b3JkPkFueGlldHkgRGlzb3JkZXJzL2RpYWdub3Npcy9lcGlkZW1pb2xv
Z3kvKnBzeWNob2xvZ3k8L2tleXdvcmQ+PGtleXdvcmQ+Q29tb3JiaWRpdHk8L2tleXdvcmQ+PGtl
eXdvcmQ+Q29tcHVsc2l2ZSBCZWhhdmlvci9kaWFnbm9zaXMvZXBpZGVtaW9sb2d5Lypwc3ljaG9s
b2d5PC9rZXl3b3JkPjxrZXl3b3JkPkZlbWFsZTwva2V5d29yZD48a2V5d29yZD5IdW1hbnM8L2tl
eXdvcmQ+PGtleXdvcmQ+SW50ZXJ2aWV3cyBhcyBUb3BpYzwva2V5d29yZD48a2V5d29yZD4qTGlm
ZSBDaGFuZ2UgRXZlbnRzPC9rZXl3b3JkPjxrZXl3b3JkPk1hbGU8L2tleXdvcmQ+PGtleXdvcmQ+
Kk1hdGVybmFsIERlcHJpdmF0aW9uPC9rZXl3b3JkPjxrZXl3b3JkPk1pZGRsZSBBZ2VkPC9rZXl3
b3JkPjxrZXl3b3JkPk9ic2Vzc2l2ZSBCZWhhdmlvci9kaWFnbm9zaXMvZXBpZGVtaW9sb2d5Lypw
c3ljaG9sb2d5PC9rZXl3b3JkPjxrZXl3b3JkPlBzeWNoaWF0cmljIFN0YXR1cyBSYXRpbmcgU2Nh
bGVzPC9rZXl3b3JkPjxrZXl3b3JkPlNldmVyaXR5IG9mIElsbG5lc3MgSW5kZXg8L2tleXdvcmQ+
PGtleXdvcmQ+U3RyZXNzLCBQc3ljaG9sb2dpY2FsL3BzeWNob2xvZ3k8L2tleXdvcmQ+PGtleXdv
cmQ+U3VydmV5cyBhbmQgUXVlc3Rpb25uYWlyZXM8L2tleXdvcmQ+PC9rZXl3b3Jkcz48ZGF0ZXM+
PHllYXI+MjAxMTwveWVhcj48cHViLWRhdGVzPjxkYXRlPk1hcjwvZGF0ZT48L3B1Yi1kYXRlcz48
L2RhdGVzPjxpc2JuPjA4ODctNjE4NTwvaXNibj48YWNjZXNzaW9uLW51bT4yMDkzNDg0NzwvYWNj
ZXNzaW9uLW51bT48dXJscz48L3VybHM+PGVsZWN0cm9uaWMtcmVzb3VyY2UtbnVtPjEwLjEwMTYv
ai5qYW54ZGlzLjIwMTAuMDkuMDAyPC9lbGVjdHJvbmljLXJlc291cmNlLW51bT48cmVtb3RlLWRh
dGFiYXNlLXByb3ZpZGVyPk5MTTwvcmVtb3RlLWRhdGFiYXNlLXByb3ZpZGVyPjxsYW5ndWFnZT5l
bmc8L2xhbmd1YWdlPjwvcmVjb3JkPjwvQ2l0ZT48Q2l0ZT48QXV0aG9yPlRvbGluPC9BdXRob3I+
PFllYXI+MjAxMDwvWWVhcj48UmVjTnVtPjI5PC9SZWNOdW0+PHJlY29yZD48cmVjLW51bWJlcj4y
OTwvcmVjLW51bWJlcj48Zm9yZWlnbi1rZXlzPjxrZXkgYXBwPSJFTiIgZGItaWQ9ImVhZXp2enNy
ajJ0cnMzZWR3dHB4d2RyNXpwMnB0d3IwcHhkOSIgdGltZXN0YW1wPSIxNjEzNDU5OTMxIj4yOTwv
a2V5PjwvZm9yZWlnbi1rZXlzPjxyZWYtdHlwZSBuYW1lPSJKb3VybmFsIEFydGljbGUiPjE3PC9y
ZWYtdHlwZT48Y29udHJpYnV0b3JzPjxhdXRob3JzPjxhdXRob3I+VG9saW4sIEQuIEYuPC9hdXRo
b3I+PGF1dGhvcj5NZXVuaWVyLCBTLiBBLjwvYXV0aG9yPjxhdXRob3I+RnJvc3QsIFIuIE8uPC9h
dXRob3I+PGF1dGhvcj5TdGVrZXRlZSwgRy48L2F1dGhvcj48L2F1dGhvcnM+PC9jb250cmlidXRv
cnM+PGF1dGgtYWRkcmVzcz5BbnhpZXR5IERpc29yZGVycyBDZW50ZXIsIFRoZSBJbnN0aXR1dGUg
b2YgTGl2aW5nLCBZYWxlIFVuaXZlcnNpdHkgU2Nob29sIG9mIE1lZGljaW5lLCBOZXcgSGF2ZW4s
IENULCBVU0EuIGR0b2xpbkBoYXJ0aG9zcC5vcmc8L2F1dGgtYWRkcmVzcz48dGl0bGVzPjx0aXRs
ZT5Db3Vyc2Ugb2YgY29tcHVsc2l2ZSBob2FyZGluZyBhbmQgaXRzIHJlbGF0aW9uc2hpcCB0byBs
aWZlIGV2ZW50czwvdGl0bGU+PHNlY29uZGFyeS10aXRsZT5EZXByZXNzIEFueGlldHk8L3NlY29u
ZGFyeS10aXRsZT48YWx0LXRpdGxlPkRlcHJlc3Npb24gYW5kIGFueGlldHk8L2FsdC10aXRsZT48
L3RpdGxlcz48cGVyaW9kaWNhbD48ZnVsbC10aXRsZT5EZXByZXNzIEFueGlldHk8L2Z1bGwtdGl0
bGU+PGFiYnItMT5EZXByZXNzaW9uIGFuZCBhbnhpZXR5PC9hYmJyLTE+PC9wZXJpb2RpY2FsPjxh
bHQtcGVyaW9kaWNhbD48ZnVsbC10aXRsZT5EZXByZXNzIEFueGlldHk8L2Z1bGwtdGl0bGU+PGFi
YnItMT5EZXByZXNzaW9uIGFuZCBhbnhpZXR5PC9hYmJyLTE+PC9hbHQtcGVyaW9kaWNhbD48cGFn
ZXM+ODI5LTM4PC9wYWdlcz48dm9sdW1lPjI3PC92b2x1bWU+PG51bWJlcj45PC9udW1iZXI+PGVk
aXRpb24+MjAxMC8wMy8yNjwvZWRpdGlvbj48a2V5d29yZHM+PGtleXdvcmQ+QWRvbGVzY2VudDwv
a2V5d29yZD48a2V5d29yZD5BZHVsdDwva2V5d29yZD48a2V5d29yZD5BZ2Ugb2YgT25zZXQ8L2tl
eXdvcmQ+PGtleXdvcmQ+QWdlZDwva2V5d29yZD48a2V5d29yZD5BZ2VkLCA4MCBhbmQgb3Zlcjwv
a2V5d29yZD48a2V5d29yZD5DaGlsZDwva2V5d29yZD48a2V5d29yZD5DaGlsZCwgUHJlc2Nob29s
PC9rZXl3b3JkPjxrZXl3b3JkPkNvbXB1bHNpdmUgQmVoYXZpb3IvZGlhZ25vc2lzL2VwaWRlbWlv
bG9neS8qcHN5Y2hvbG9neTwva2V5d29yZD48a2V5d29yZD5EaXNlYXNlIFByb2dyZXNzaW9uPC9r
ZXl3b3JkPjxrZXl3b3JkPkZlbWFsZTwva2V5d29yZD48a2V5d29yZD5IdW1hbnM8L2tleXdvcmQ+
PGtleXdvcmQ+SW5jaWRlbmNlPC9rZXl3b3JkPjxrZXl3b3JkPipMaWZlIENoYW5nZSBFdmVudHM8
L2tleXdvcmQ+PGtleXdvcmQ+TWFsZTwva2V5d29yZD48a2V5d29yZD5NZW50YWwgRGlzb3JkZXJz
PC9rZXl3b3JkPjxrZXl3b3JkPk1pZGRsZSBBZ2VkPC9rZXl3b3JkPjxrZXl3b3JkPk9ic2Vzc2l2
ZS1Db21wdWxzaXZlIERpc29yZGVyL2VwaWRlbWlvbG9neS8qcHN5Y2hvbG9neTwva2V5d29yZD48
a2V5d29yZD5TZWxmIENvbmNlcHQ8L2tleXdvcmQ+PGtleXdvcmQ+U2V2ZXJpdHkgb2YgSWxsbmVz
cyBJbmRleDwva2V5d29yZD48a2V5d29yZD5Tb2Npb2Vjb25vbWljIEZhY3RvcnM8L2tleXdvcmQ+
PGtleXdvcmQ+U3RyZXNzLCBQc3ljaG9sb2dpY2FsLypwc3ljaG9sb2d5PC9rZXl3b3JkPjxrZXl3
b3JkPlN1cnZleXMgYW5kIFF1ZXN0aW9ubmFpcmVzPC9rZXl3b3JkPjxrZXl3b3JkPllvdW5nIEFk
dWx0PC9rZXl3b3JkPjwva2V5d29yZHM+PGRhdGVzPjx5ZWFyPjIwMTA8L3llYXI+PHB1Yi1kYXRl
cz48ZGF0ZT5TZXA8L2RhdGU+PC9wdWItZGF0ZXM+PC9kYXRlcz48aXNibj4xMDkxLTQyNjk8L2lz
Ym4+PGFjY2Vzc2lvbi1udW0+MjAzMzY4MDM8L2FjY2Vzc2lvbi1udW0+PHVybHM+PC91cmxzPjxl
bGVjdHJvbmljLXJlc291cmNlLW51bT4xMC4xMDAyL2RhLjIwNjg0PC9lbGVjdHJvbmljLXJlc291
cmNlLW51bT48cmVtb3RlLWRhdGFiYXNlLXByb3ZpZGVyPk5MTTwvcmVtb3RlLWRhdGFiYXNlLXBy
b3ZpZGVyPjxsYW5ndWFnZT5lbmc8L2xhbmd1YWdlPjwvcmVjb3JkPjwvQ2l0ZT48L0VuZE5vdGU+
</w:fldData>
        </w:fldChar>
      </w:r>
      <w:r w:rsidR="007F32C4">
        <w:instrText xml:space="preserve"> ADDIN EN.CITE </w:instrText>
      </w:r>
      <w:r w:rsidR="007F32C4">
        <w:fldChar w:fldCharType="begin">
          <w:fldData xml:space="preserve">PEVuZE5vdGU+PENpdGU+PEF1dGhvcj5Dcm9tZXI8L0F1dGhvcj48WWVhcj4yMDA3PC9ZZWFyPjxS
ZWNOdW0+ODQ8L1JlY051bT48RGlzcGxheVRleHQ+KENyb21lciBldCBhbC4sIDIwMDc7IExhbmRh
dSBldCBhbC4sIDIwMTE7IFRvbGluIGV0IGFsLiwgMjAxMGIpPC9EaXNwbGF5VGV4dD48cmVjb3Jk
PjxyZWMtbnVtYmVyPjg0PC9yZWMtbnVtYmVyPjxmb3JlaWduLWtleXM+PGtleSBhcHA9IkVOIiBk
Yi1pZD0iNWZyd2UwMndyZHh6OTJlcHh3YzVwcnR2ZHRhOXh3ZnB4dDVzIiB0aW1lc3RhbXA9IjE2
MDU1MjU2OTAiPjg0PC9rZXk+PC9mb3JlaWduLWtleXM+PHJlZi10eXBlIG5hbWU9IkpvdXJuYWwg
QXJ0aWNsZSI+MTc8L3JlZi10eXBlPjxjb250cmlidXRvcnM+PGF1dGhvcnM+PGF1dGhvcj5Dcm9t
ZXIsIEsuIFIuPC9hdXRob3I+PGF1dGhvcj5TY2htaWR0LCBOLiBCLjwvYXV0aG9yPjxhdXRob3I+
TXVycGh5LCBELiBMLjwvYXV0aG9yPjwvYXV0aG9ycz48L2NvbnRyaWJ1dG9ycz48YXV0aC1hZGRy
ZXNzPkRlcGFydG1lbnQgb2YgUHN5Y2hvbG9neSwgRmxvcmlkYSBTdGF0ZSBVbml2ZXJzaXR5LCBU
YWxsYWhhc3NlZSwgRkwgMzIzMDYtMTI3MCwgVVNBLiBjcm9tZXJAcHN5LmZzdS5lZHU8L2F1dGgt
YWRkcmVzcz48dGl0bGVzPjx0aXRsZT5EbyB0cmF1bWF0aWMgZXZlbnRzIGluZmx1ZW5jZSB0aGUg
Y2xpbmljYWwgZXhwcmVzc2lvbiBvZiBjb21wdWxzaXZlIGhvYXJkaW5nPzwvdGl0bGU+PHNlY29u
ZGFyeS10aXRsZT5CZWhhdiBSZXMgVGhlcjwvc2Vjb25kYXJ5LXRpdGxlPjxhbHQtdGl0bGU+QmVo
YXZpb3VyIHJlc2VhcmNoIGFuZCB0aGVyYXB5PC9hbHQtdGl0bGU+PC90aXRsZXM+PGFsdC1wZXJp
b2RpY2FsPjxmdWxsLXRpdGxlPkJlaGF2aW91ciBSZXNlYXJjaCBhbmQgVGhlcmFweTwvZnVsbC10
aXRsZT48L2FsdC1wZXJpb2RpY2FsPjxwYWdlcz4yNTgxLTkyPC9wYWdlcz48dm9sdW1lPjQ1PC92
b2x1bWU+PG51bWJlcj4xMTwvbnVtYmVyPjxlZGl0aW9uPjIwMDcvMDgvMDQ8L2VkaXRpb24+PGtl
eXdvcmRzPjxrZXl3b3JkPkFkdWx0PC9rZXl3b3JkPjxrZXl3b3JkPkNvbXB1bHNpdmUgQmVoYXZp
b3IvZXRpb2xvZ3k8L2tleXdvcmQ+PGtleXdvcmQ+RGlhZ25vc3RpYyBhbmQgU3RhdGlzdGljYWwg
TWFudWFsIG9mIE1lbnRhbCBEaXNvcmRlcnM8L2tleXdvcmQ+PGtleXdvcmQ+RmVtYWxlPC9rZXl3
b3JkPjxrZXl3b3JkPkh1bWFuczwva2V5d29yZD48a2V5d29yZD4qTGlmZSBDaGFuZ2UgRXZlbnRz
PC9rZXl3b3JkPjxrZXl3b3JkPk1hbGU8L2tleXdvcmQ+PGtleXdvcmQ+TWlkZGxlIEFnZWQ8L2tl
eXdvcmQ+PGtleXdvcmQ+T2JzZXNzaXZlLUNvbXB1bHNpdmUgRGlzb3JkZXIvKmV0aW9sb2d5L3Bz
eWNob2xvZ3k8L2tleXdvcmQ+PGtleXdvcmQ+UmlzayBGYWN0b3JzPC9rZXl3b3JkPjwva2V5d29y
ZHM+PGRhdGVzPjx5ZWFyPjIwMDc8L3llYXI+PHB1Yi1kYXRlcz48ZGF0ZT5Ob3Y8L2RhdGU+PC9w
dWItZGF0ZXM+PC9kYXRlcz48aXNibj4wMDA1LTc5NjcgKFByaW50KSYjeEQ7MDAwNS03OTY3PC9p
c2JuPjxhY2Nlc3Npb24tbnVtPjE3NjczMTY2PC9hY2Nlc3Npb24tbnVtPjx1cmxzPjwvdXJscz48
ZWxlY3Ryb25pYy1yZXNvdXJjZS1udW0+MTAuMTAxNi9qLmJyYXQuMjAwNy4wNi4wMDU8L2VsZWN0
cm9uaWMtcmVzb3VyY2UtbnVtPjxyZW1vdGUtZGF0YWJhc2UtcHJvdmlkZXI+TkxNPC9yZW1vdGUt
ZGF0YWJhc2UtcHJvdmlkZXI+PGxhbmd1YWdlPmVuZzwvbGFuZ3VhZ2U+PC9yZWNvcmQ+PC9DaXRl
PjxDaXRlPjxBdXRob3I+TGFuZGF1PC9BdXRob3I+PFllYXI+MjAxMTwvWWVhcj48UmVjTnVtPjM8
L1JlY051bT48cmVjb3JkPjxyZWMtbnVtYmVyPjM8L3JlYy1udW1iZXI+PGZvcmVpZ24ta2V5cz48
a2V5IGFwcD0iRU4iIGRiLWlkPSJlYWV6dnpzcmoydHJzM2Vkd3RweHdkcjV6cDJwdHdyMHB4ZDki
IHRpbWVzdGFtcD0iMTYxMDE3NjE0MiI+Mzwva2V5PjwvZm9yZWlnbi1rZXlzPjxyZWYtdHlwZSBu
YW1lPSJKb3VybmFsIEFydGljbGUiPjE3PC9yZWYtdHlwZT48Y29udHJpYnV0b3JzPjxhdXRob3Jz
PjxhdXRob3I+TGFuZGF1LCBELjwvYXV0aG9yPjxhdXRob3I+SWVydm9saW5vLCBBLiBDLjwvYXV0
aG9yPjxhdXRob3I+UGVydHVzYSwgQS48L2F1dGhvcj48YXV0aG9yPlNhbnRvLCBTLjwvYXV0aG9y
PjxhdXRob3I+U2luZ2gsIFMuPC9hdXRob3I+PGF1dGhvcj5NYXRhaXgtQ29scywgRC48L2F1dGhv
cj48L2F1dGhvcnM+PC9jb250cmlidXRvcnM+PGF1dGgtYWRkcmVzcz5LaW5nJmFwb3M7cyBDb2xs
ZWdlIExvbmRvbiwgSW5zdGl0dXRlIG9mIFBzeWNoaWF0cnksIExvbmRvbiwgRW5nbGFuZCwgVW5p
dGVkIEtpbmdkb20uPC9hdXRoLWFkZHJlc3M+PHRpdGxlcz48dGl0bGU+U3RyZXNzZnVsIGxpZmUg
ZXZlbnRzIGFuZCBtYXRlcmlhbCBkZXByaXZhdGlvbiBpbiBob2FyZGluZyBkaXNvcmRlcjwvdGl0
bGU+PHNlY29uZGFyeS10aXRsZT5KIEFueGlldHkgRGlzb3JkPC9zZWNvbmRhcnktdGl0bGU+PGFs
dC10aXRsZT5Kb3VybmFsIG9mIGFueGlldHkgZGlzb3JkZXJzPC9hbHQtdGl0bGU+PC90aXRsZXM+
PHBlcmlvZGljYWw+PGZ1bGwtdGl0bGU+SiBBbnhpZXR5IERpc29yZDwvZnVsbC10aXRsZT48YWJi
ci0xPkpvdXJuYWwgb2YgYW54aWV0eSBkaXNvcmRlcnM8L2FiYnItMT48L3BlcmlvZGljYWw+PGFs
dC1wZXJpb2RpY2FsPjxmdWxsLXRpdGxlPkogQW54aWV0eSBEaXNvcmQ8L2Z1bGwtdGl0bGU+PGFi
YnItMT5Kb3VybmFsIG9mIGFueGlldHkgZGlzb3JkZXJzPC9hYmJyLTE+PC9hbHQtcGVyaW9kaWNh
bD48cGFnZXM+MTkyLTIwMjwvcGFnZXM+PHZvbHVtZT4yNTwvdm9sdW1lPjxudW1iZXI+MjwvbnVt
YmVyPjxlZGl0aW9uPjIwMTAvMTAvMTI8L2VkaXRpb24+PGtleXdvcmRzPjxrZXl3b3JkPkFkYXB0
YXRpb24sIFBzeWNob2xvZ2ljYWw8L2tleXdvcmQ+PGtleXdvcmQ+QWR1bHQ8L2tleXdvcmQ+PGtl
eXdvcmQ+QWdlIG9mIE9uc2V0PC9rZXl3b3JkPjxrZXl3b3JkPkFuYWx5c2lzIG9mIFZhcmlhbmNl
PC9rZXl3b3JkPjxrZXl3b3JkPkFueGlldHkgRGlzb3JkZXJzL2RpYWdub3Npcy9lcGlkZW1pb2xv
Z3kvKnBzeWNob2xvZ3k8L2tleXdvcmQ+PGtleXdvcmQ+Q29tb3JiaWRpdHk8L2tleXdvcmQ+PGtl
eXdvcmQ+Q29tcHVsc2l2ZSBCZWhhdmlvci9kaWFnbm9zaXMvZXBpZGVtaW9sb2d5Lypwc3ljaG9s
b2d5PC9rZXl3b3JkPjxrZXl3b3JkPkZlbWFsZTwva2V5d29yZD48a2V5d29yZD5IdW1hbnM8L2tl
eXdvcmQ+PGtleXdvcmQ+SW50ZXJ2aWV3cyBhcyBUb3BpYzwva2V5d29yZD48a2V5d29yZD4qTGlm
ZSBDaGFuZ2UgRXZlbnRzPC9rZXl3b3JkPjxrZXl3b3JkPk1hbGU8L2tleXdvcmQ+PGtleXdvcmQ+
Kk1hdGVybmFsIERlcHJpdmF0aW9uPC9rZXl3b3JkPjxrZXl3b3JkPk1pZGRsZSBBZ2VkPC9rZXl3
b3JkPjxrZXl3b3JkPk9ic2Vzc2l2ZSBCZWhhdmlvci9kaWFnbm9zaXMvZXBpZGVtaW9sb2d5Lypw
c3ljaG9sb2d5PC9rZXl3b3JkPjxrZXl3b3JkPlBzeWNoaWF0cmljIFN0YXR1cyBSYXRpbmcgU2Nh
bGVzPC9rZXl3b3JkPjxrZXl3b3JkPlNldmVyaXR5IG9mIElsbG5lc3MgSW5kZXg8L2tleXdvcmQ+
PGtleXdvcmQ+U3RyZXNzLCBQc3ljaG9sb2dpY2FsL3BzeWNob2xvZ3k8L2tleXdvcmQ+PGtleXdv
cmQ+U3VydmV5cyBhbmQgUXVlc3Rpb25uYWlyZXM8L2tleXdvcmQ+PC9rZXl3b3Jkcz48ZGF0ZXM+
PHllYXI+MjAxMTwveWVhcj48cHViLWRhdGVzPjxkYXRlPk1hcjwvZGF0ZT48L3B1Yi1kYXRlcz48
L2RhdGVzPjxpc2JuPjA4ODctNjE4NTwvaXNibj48YWNjZXNzaW9uLW51bT4yMDkzNDg0NzwvYWNj
ZXNzaW9uLW51bT48dXJscz48L3VybHM+PGVsZWN0cm9uaWMtcmVzb3VyY2UtbnVtPjEwLjEwMTYv
ai5qYW54ZGlzLjIwMTAuMDkuMDAyPC9lbGVjdHJvbmljLXJlc291cmNlLW51bT48cmVtb3RlLWRh
dGFiYXNlLXByb3ZpZGVyPk5MTTwvcmVtb3RlLWRhdGFiYXNlLXByb3ZpZGVyPjxsYW5ndWFnZT5l
bmc8L2xhbmd1YWdlPjwvcmVjb3JkPjwvQ2l0ZT48Q2l0ZT48QXV0aG9yPlRvbGluPC9BdXRob3I+
PFllYXI+MjAxMDwvWWVhcj48UmVjTnVtPjI5PC9SZWNOdW0+PHJlY29yZD48cmVjLW51bWJlcj4y
OTwvcmVjLW51bWJlcj48Zm9yZWlnbi1rZXlzPjxrZXkgYXBwPSJFTiIgZGItaWQ9ImVhZXp2enNy
ajJ0cnMzZWR3dHB4d2RyNXpwMnB0d3IwcHhkOSIgdGltZXN0YW1wPSIxNjEzNDU5OTMxIj4yOTwv
a2V5PjwvZm9yZWlnbi1rZXlzPjxyZWYtdHlwZSBuYW1lPSJKb3VybmFsIEFydGljbGUiPjE3PC9y
ZWYtdHlwZT48Y29udHJpYnV0b3JzPjxhdXRob3JzPjxhdXRob3I+VG9saW4sIEQuIEYuPC9hdXRo
b3I+PGF1dGhvcj5NZXVuaWVyLCBTLiBBLjwvYXV0aG9yPjxhdXRob3I+RnJvc3QsIFIuIE8uPC9h
dXRob3I+PGF1dGhvcj5TdGVrZXRlZSwgRy48L2F1dGhvcj48L2F1dGhvcnM+PC9jb250cmlidXRv
cnM+PGF1dGgtYWRkcmVzcz5BbnhpZXR5IERpc29yZGVycyBDZW50ZXIsIFRoZSBJbnN0aXR1dGUg
b2YgTGl2aW5nLCBZYWxlIFVuaXZlcnNpdHkgU2Nob29sIG9mIE1lZGljaW5lLCBOZXcgSGF2ZW4s
IENULCBVU0EuIGR0b2xpbkBoYXJ0aG9zcC5vcmc8L2F1dGgtYWRkcmVzcz48dGl0bGVzPjx0aXRs
ZT5Db3Vyc2Ugb2YgY29tcHVsc2l2ZSBob2FyZGluZyBhbmQgaXRzIHJlbGF0aW9uc2hpcCB0byBs
aWZlIGV2ZW50czwvdGl0bGU+PHNlY29uZGFyeS10aXRsZT5EZXByZXNzIEFueGlldHk8L3NlY29u
ZGFyeS10aXRsZT48YWx0LXRpdGxlPkRlcHJlc3Npb24gYW5kIGFueGlldHk8L2FsdC10aXRsZT48
L3RpdGxlcz48cGVyaW9kaWNhbD48ZnVsbC10aXRsZT5EZXByZXNzIEFueGlldHk8L2Z1bGwtdGl0
bGU+PGFiYnItMT5EZXByZXNzaW9uIGFuZCBhbnhpZXR5PC9hYmJyLTE+PC9wZXJpb2RpY2FsPjxh
bHQtcGVyaW9kaWNhbD48ZnVsbC10aXRsZT5EZXByZXNzIEFueGlldHk8L2Z1bGwtdGl0bGU+PGFi
YnItMT5EZXByZXNzaW9uIGFuZCBhbnhpZXR5PC9hYmJyLTE+PC9hbHQtcGVyaW9kaWNhbD48cGFn
ZXM+ODI5LTM4PC9wYWdlcz48dm9sdW1lPjI3PC92b2x1bWU+PG51bWJlcj45PC9udW1iZXI+PGVk
aXRpb24+MjAxMC8wMy8yNjwvZWRpdGlvbj48a2V5d29yZHM+PGtleXdvcmQ+QWRvbGVzY2VudDwv
a2V5d29yZD48a2V5d29yZD5BZHVsdDwva2V5d29yZD48a2V5d29yZD5BZ2Ugb2YgT25zZXQ8L2tl
eXdvcmQ+PGtleXdvcmQ+QWdlZDwva2V5d29yZD48a2V5d29yZD5BZ2VkLCA4MCBhbmQgb3Zlcjwv
a2V5d29yZD48a2V5d29yZD5DaGlsZDwva2V5d29yZD48a2V5d29yZD5DaGlsZCwgUHJlc2Nob29s
PC9rZXl3b3JkPjxrZXl3b3JkPkNvbXB1bHNpdmUgQmVoYXZpb3IvZGlhZ25vc2lzL2VwaWRlbWlv
bG9neS8qcHN5Y2hvbG9neTwva2V5d29yZD48a2V5d29yZD5EaXNlYXNlIFByb2dyZXNzaW9uPC9r
ZXl3b3JkPjxrZXl3b3JkPkZlbWFsZTwva2V5d29yZD48a2V5d29yZD5IdW1hbnM8L2tleXdvcmQ+
PGtleXdvcmQ+SW5jaWRlbmNlPC9rZXl3b3JkPjxrZXl3b3JkPipMaWZlIENoYW5nZSBFdmVudHM8
L2tleXdvcmQ+PGtleXdvcmQ+TWFsZTwva2V5d29yZD48a2V5d29yZD5NZW50YWwgRGlzb3JkZXJz
PC9rZXl3b3JkPjxrZXl3b3JkPk1pZGRsZSBBZ2VkPC9rZXl3b3JkPjxrZXl3b3JkPk9ic2Vzc2l2
ZS1Db21wdWxzaXZlIERpc29yZGVyL2VwaWRlbWlvbG9neS8qcHN5Y2hvbG9neTwva2V5d29yZD48
a2V5d29yZD5TZWxmIENvbmNlcHQ8L2tleXdvcmQ+PGtleXdvcmQ+U2V2ZXJpdHkgb2YgSWxsbmVz
cyBJbmRleDwva2V5d29yZD48a2V5d29yZD5Tb2Npb2Vjb25vbWljIEZhY3RvcnM8L2tleXdvcmQ+
PGtleXdvcmQ+U3RyZXNzLCBQc3ljaG9sb2dpY2FsLypwc3ljaG9sb2d5PC9rZXl3b3JkPjxrZXl3
b3JkPlN1cnZleXMgYW5kIFF1ZXN0aW9ubmFpcmVzPC9rZXl3b3JkPjxrZXl3b3JkPllvdW5nIEFk
dWx0PC9rZXl3b3JkPjwva2V5d29yZHM+PGRhdGVzPjx5ZWFyPjIwMTA8L3llYXI+PHB1Yi1kYXRl
cz48ZGF0ZT5TZXA8L2RhdGU+PC9wdWItZGF0ZXM+PC9kYXRlcz48aXNibj4xMDkxLTQyNjk8L2lz
Ym4+PGFjY2Vzc2lvbi1udW0+MjAzMzY4MDM8L2FjY2Vzc2lvbi1udW0+PHVybHM+PC91cmxzPjxl
bGVjdHJvbmljLXJlc291cmNlLW51bT4xMC4xMDAyL2RhLjIwNjg0PC9lbGVjdHJvbmljLXJlc291
cmNlLW51bT48cmVtb3RlLWRhdGFiYXNlLXByb3ZpZGVyPk5MTTwvcmVtb3RlLWRhdGFiYXNlLXBy
b3ZpZGVyPjxsYW5ndWFnZT5lbmc8L2xhbmd1YWdlPjwvcmVjb3JkPjwvQ2l0ZT48L0VuZE5vdGU+
</w:fldData>
        </w:fldChar>
      </w:r>
      <w:r w:rsidR="007F32C4">
        <w:instrText xml:space="preserve"> ADDIN EN.CITE.DATA </w:instrText>
      </w:r>
      <w:r w:rsidR="007F32C4">
        <w:fldChar w:fldCharType="end"/>
      </w:r>
      <w:r w:rsidR="002332C8">
        <w:fldChar w:fldCharType="separate"/>
      </w:r>
      <w:r w:rsidR="007F32C4">
        <w:rPr>
          <w:noProof/>
        </w:rPr>
        <w:t>(Cromer et al., 2007; Landau et al., 2011; Tolin et al., 2010b)</w:t>
      </w:r>
      <w:r w:rsidR="002332C8">
        <w:fldChar w:fldCharType="end"/>
      </w:r>
      <w:r w:rsidR="00F5121D">
        <w:t>]</w:t>
      </w:r>
      <w:r w:rsidR="00553588">
        <w:t xml:space="preserve"> </w:t>
      </w:r>
      <w:r w:rsidR="00072D8A">
        <w:t xml:space="preserve">to similar </w:t>
      </w:r>
      <w:r w:rsidR="00553588">
        <w:t>SLEs</w:t>
      </w:r>
      <w:r w:rsidR="000405CD">
        <w:t xml:space="preserve">. </w:t>
      </w:r>
      <w:r w:rsidR="00433759">
        <w:t xml:space="preserve">Yet, the nature </w:t>
      </w:r>
      <w:r w:rsidR="00553588">
        <w:t xml:space="preserve">(or </w:t>
      </w:r>
      <w:r w:rsidR="00F47274">
        <w:t>“</w:t>
      </w:r>
      <w:r w:rsidR="00553588">
        <w:t>content</w:t>
      </w:r>
      <w:r w:rsidR="00F47274">
        <w:t>”</w:t>
      </w:r>
      <w:r w:rsidR="00553588">
        <w:t xml:space="preserve">) </w:t>
      </w:r>
      <w:r w:rsidR="00433759">
        <w:t xml:space="preserve">of </w:t>
      </w:r>
      <w:r w:rsidR="00553588">
        <w:t xml:space="preserve">SLEs more likely to precipitate OCRDs is </w:t>
      </w:r>
      <w:r w:rsidR="00892B0F">
        <w:t>unclear</w:t>
      </w:r>
      <w:r w:rsidR="006F307E">
        <w:t xml:space="preserve">. It is still </w:t>
      </w:r>
      <w:r w:rsidR="003E2AB6">
        <w:t xml:space="preserve">not </w:t>
      </w:r>
      <w:r w:rsidR="006F307E">
        <w:t>known for instance, if</w:t>
      </w:r>
      <w:r w:rsidR="00140E48">
        <w:t xml:space="preserve"> </w:t>
      </w:r>
      <w:r w:rsidR="001A712A">
        <w:t xml:space="preserve">certain events </w:t>
      </w:r>
      <w:r w:rsidR="00140E48">
        <w:t xml:space="preserve">may be particularly likely to give rise to specific </w:t>
      </w:r>
      <w:r w:rsidR="006F307E">
        <w:t xml:space="preserve">OCRD </w:t>
      </w:r>
      <w:r w:rsidR="00140E48">
        <w:t>phenotypes</w:t>
      </w:r>
      <w:r w:rsidR="00730800">
        <w:t xml:space="preserve">. </w:t>
      </w:r>
      <w:r w:rsidR="00013AA4">
        <w:t>Some prelimin</w:t>
      </w:r>
      <w:r w:rsidR="00777558">
        <w:t>ary connections have been found:</w:t>
      </w:r>
      <w:r w:rsidR="00013AA4">
        <w:t xml:space="preserve"> for example,</w:t>
      </w:r>
      <w:r w:rsidR="003E2AB6">
        <w:t xml:space="preserve"> a</w:t>
      </w:r>
      <w:r w:rsidR="003D6AAF">
        <w:t xml:space="preserve"> case series described that exposure to blood and human tissue was related to a recurring feeling of contamination </w:t>
      </w:r>
      <w:r w:rsidR="00094039">
        <w:t xml:space="preserve">and to </w:t>
      </w:r>
      <w:r w:rsidR="003D6AAF">
        <w:t>washing rituals</w:t>
      </w:r>
      <w:r w:rsidR="003D6AAF" w:rsidRPr="003D6AAF">
        <w:t xml:space="preserve"> </w:t>
      </w:r>
      <w:r w:rsidR="003D6AAF">
        <w:fldChar w:fldCharType="begin"/>
      </w:r>
      <w:r w:rsidR="007F32C4">
        <w:instrText xml:space="preserve"> ADDIN EN.CITE &lt;EndNote&gt;&lt;Cite&gt;&lt;Author&gt;Sasson&lt;/Author&gt;&lt;Year&gt;2005&lt;/Year&gt;&lt;RecNum&gt;85&lt;/RecNum&gt;&lt;DisplayText&gt;(Sasson et al., 2005)&lt;/DisplayText&gt;&lt;record&gt;&lt;rec-number&gt;85&lt;/rec-number&gt;&lt;foreign-keys&gt;&lt;key app="EN" db-id="5frwe02wrdxz92epxwc5prtvdta9xwfpxt5s" timestamp="1605526046"&gt;85&lt;/key&gt;&lt;/foreign-keys&gt;&lt;ref-type name="Journal Article"&gt;17&lt;/ref-type&gt;&lt;contributors&gt;&lt;authors&gt;&lt;author&gt;Sasson, Yehuda&lt;/author&gt;&lt;author&gt;Dekel, Sharon&lt;/author&gt;&lt;author&gt;Nacasch, Nitza&lt;/author&gt;&lt;author&gt;Chopra, Miriam&lt;/author&gt;&lt;author&gt;Zinger, Yaffa&lt;/author&gt;&lt;author&gt;Amital, Daniella&lt;/author&gt;&lt;author&gt;Zohar, Joseph&lt;/author&gt;&lt;/authors&gt;&lt;/contributors&gt;&lt;titles&gt;&lt;title&gt;Posttraumatic obsessive–compulsive disorder: A case series&lt;/title&gt;&lt;secondary-title&gt;Psychiatry Research&lt;/secondary-title&gt;&lt;/titles&gt;&lt;periodical&gt;&lt;full-title&gt;Psychiatry Res&lt;/full-title&gt;&lt;abbr-1&gt;Psychiatry research&lt;/abbr-1&gt;&lt;/periodical&gt;&lt;pages&gt;145-152&lt;/pages&gt;&lt;volume&gt;135&lt;/volume&gt;&lt;number&gt;2&lt;/number&gt;&lt;keywords&gt;&lt;keyword&gt;Anxiety disorder&lt;/keyword&gt;&lt;keyword&gt;Posttraumatic stress disorder&lt;/keyword&gt;&lt;keyword&gt;Military veterans&lt;/keyword&gt;&lt;keyword&gt;Obsessive–compulsive symptoms&lt;/keyword&gt;&lt;/keywords&gt;&lt;dates&gt;&lt;year&gt;2005&lt;/year&gt;&lt;pub-dates&gt;&lt;date&gt;2005/06/15/&lt;/date&gt;&lt;/pub-dates&gt;&lt;/dates&gt;&lt;isbn&gt;0165-1781&lt;/isbn&gt;&lt;urls&gt;&lt;related-urls&gt;&lt;url&gt;http://www.sciencedirect.com/science/article/pii/S0165178105000946&lt;/url&gt;&lt;/related-urls&gt;&lt;/urls&gt;&lt;electronic-resource-num&gt;https://doi.org/10.1016/j.psychres.2004.05.026&lt;/electronic-resource-num&gt;&lt;/record&gt;&lt;/Cite&gt;&lt;/EndNote&gt;</w:instrText>
      </w:r>
      <w:r w:rsidR="003D6AAF">
        <w:fldChar w:fldCharType="separate"/>
      </w:r>
      <w:r w:rsidR="007F32C4">
        <w:rPr>
          <w:noProof/>
        </w:rPr>
        <w:t>(Sasson et al., 2005)</w:t>
      </w:r>
      <w:r w:rsidR="003D6AAF">
        <w:fldChar w:fldCharType="end"/>
      </w:r>
      <w:r w:rsidR="00F5121D">
        <w:t>.</w:t>
      </w:r>
    </w:p>
    <w:p w14:paraId="5FEF46D4" w14:textId="77777777" w:rsidR="00140E48" w:rsidRDefault="00140E48" w:rsidP="00DC6967"/>
    <w:p w14:paraId="72697C94" w14:textId="448FFD0B" w:rsidR="00B13388" w:rsidRDefault="0065039B" w:rsidP="00DC6967">
      <w:r>
        <w:t xml:space="preserve">In 2020, the world has witnessed an </w:t>
      </w:r>
      <w:r w:rsidR="003E2AB6">
        <w:t>unprecedented</w:t>
      </w:r>
      <w:r>
        <w:t xml:space="preserve"> </w:t>
      </w:r>
      <w:r w:rsidR="00433759">
        <w:t>pandemic</w:t>
      </w:r>
      <w:r w:rsidR="00AE3F7D">
        <w:t xml:space="preserve"> that </w:t>
      </w:r>
      <w:r w:rsidR="00730800">
        <w:t xml:space="preserve">has affected humanity in many </w:t>
      </w:r>
      <w:r w:rsidR="00E2259D">
        <w:t xml:space="preserve">different ways </w:t>
      </w:r>
      <w:r w:rsidR="009A3234">
        <w:fldChar w:fldCharType="begin"/>
      </w:r>
      <w:r w:rsidR="007F32C4">
        <w:instrText xml:space="preserve"> ADDIN EN.CITE &lt;EndNote&gt;&lt;Cite&gt;&lt;Author&gt;Sanderson&lt;/Author&gt;&lt;Year&gt;2020&lt;/Year&gt;&lt;RecNum&gt;86&lt;/RecNum&gt;&lt;DisplayText&gt;(Sanderson et al., 2020)&lt;/DisplayText&gt;&lt;record&gt;&lt;rec-number&gt;86&lt;/rec-number&gt;&lt;foreign-keys&gt;&lt;key app="EN" db-id="5frwe02wrdxz92epxwc5prtvdta9xwfpxt5s" timestamp="1605527547"&gt;86&lt;/key&gt;&lt;/foreign-keys&gt;&lt;ref-type name="Journal Article"&gt;17&lt;/ref-type&gt;&lt;contributors&gt;&lt;authors&gt;&lt;author&gt;Sanderson, William C.&lt;/author&gt;&lt;author&gt;Arunagiri, Vinushini&lt;/author&gt;&lt;author&gt;Funk, Allison P.&lt;/author&gt;&lt;author&gt;Ginsburg, Karen L.&lt;/author&gt;&lt;author&gt;Krychiw, Jacqueline K.&lt;/author&gt;&lt;author&gt;Limowski, Anne R.&lt;/author&gt;&lt;author&gt;Olesnycky, Olenka S.&lt;/author&gt;&lt;author&gt;Stout, Zoe&lt;/author&gt;&lt;/authors&gt;&lt;/contributors&gt;&lt;titles&gt;&lt;title&gt;The Nature and Treatment of Pandemic-Related Psychological Distress&lt;/title&gt;&lt;secondary-title&gt;Journal of contemporary psychotherapy&lt;/secondary-title&gt;&lt;alt-title&gt;J Contemp Psychother&lt;/alt-title&gt;&lt;/titles&gt;&lt;periodical&gt;&lt;full-title&gt;Journal of contemporary psychotherapy&lt;/full-title&gt;&lt;abbr-1&gt;J Contemp Psychother&lt;/abbr-1&gt;&lt;/periodical&gt;&lt;alt-periodical&gt;&lt;full-title&gt;Journal of contemporary psychotherapy&lt;/full-title&gt;&lt;abbr-1&gt;J Contemp Psychother&lt;/abbr-1&gt;&lt;/alt-periodical&gt;&lt;pages&gt;1-13&lt;/pages&gt;&lt;keywords&gt;&lt;keyword&gt;COVID-related psychological distress&lt;/keyword&gt;&lt;keyword&gt;Pandemic&lt;/keyword&gt;&lt;keyword&gt;Psychological intervention&lt;/keyword&gt;&lt;/keywords&gt;&lt;dates&gt;&lt;year&gt;2020&lt;/year&gt;&lt;/dates&gt;&lt;publisher&gt;Springer US&lt;/publisher&gt;&lt;isbn&gt;0022-0116&amp;#xD;1573-3564&lt;/isbn&gt;&lt;accession-num&gt;32836377&lt;/accession-num&gt;&lt;urls&gt;&lt;related-urls&gt;&lt;url&gt;https://pubmed.ncbi.nlm.nih.gov/32836377&lt;/url&gt;&lt;url&gt;https://www.ncbi.nlm.nih.gov/pmc/articles/PMC7320243/&lt;/url&gt;&lt;/related-urls&gt;&lt;/urls&gt;&lt;electronic-resource-num&gt;10.1007/s10879-020-09463-7&lt;/electronic-resource-num&gt;&lt;remote-database-name&gt;PubMed&lt;/remote-database-name&gt;&lt;language&gt;eng&lt;/language&gt;&lt;/record&gt;&lt;/Cite&gt;&lt;/EndNote&gt;</w:instrText>
      </w:r>
      <w:r w:rsidR="009A3234">
        <w:fldChar w:fldCharType="separate"/>
      </w:r>
      <w:r w:rsidR="007F32C4">
        <w:rPr>
          <w:noProof/>
        </w:rPr>
        <w:t>(Sanderson et al., 2020)</w:t>
      </w:r>
      <w:r w:rsidR="009A3234">
        <w:fldChar w:fldCharType="end"/>
      </w:r>
      <w:r w:rsidR="00F5121D">
        <w:t>.</w:t>
      </w:r>
      <w:r w:rsidR="00D70596">
        <w:t xml:space="preserve"> </w:t>
      </w:r>
      <w:r w:rsidR="00E2259D">
        <w:t xml:space="preserve">Firstly, </w:t>
      </w:r>
      <w:r w:rsidR="00A21B3F">
        <w:t>COVID-19</w:t>
      </w:r>
      <w:r w:rsidR="00E2259D">
        <w:t xml:space="preserve"> </w:t>
      </w:r>
      <w:r w:rsidR="00AE3F7D">
        <w:t>has posed</w:t>
      </w:r>
      <w:r w:rsidR="00E2259D">
        <w:t xml:space="preserve"> a severe threat to people’s health </w:t>
      </w:r>
      <w:r w:rsidR="00AE3F7D">
        <w:t>for</w:t>
      </w:r>
      <w:r w:rsidR="00E2259D">
        <w:t xml:space="preserve"> being highly contagious </w:t>
      </w:r>
      <w:r w:rsidR="005B2CEB">
        <w:t>with tremendous death tolls</w:t>
      </w:r>
      <w:r w:rsidR="00E2259D">
        <w:t xml:space="preserve">. Secondly, the response of most countries, </w:t>
      </w:r>
      <w:r w:rsidR="003F04E6">
        <w:t xml:space="preserve">which has included </w:t>
      </w:r>
      <w:r w:rsidR="00E2259D">
        <w:t>severe lockdown</w:t>
      </w:r>
      <w:r w:rsidR="005B2CEB">
        <w:t xml:space="preserve"> and social distancing</w:t>
      </w:r>
      <w:r w:rsidR="00E2259D">
        <w:t xml:space="preserve"> measures, has lead to increased social isolation</w:t>
      </w:r>
      <w:r w:rsidR="00D70596">
        <w:t xml:space="preserve"> and decreased </w:t>
      </w:r>
      <w:r w:rsidR="00D70596" w:rsidRPr="00D70596">
        <w:t>participation in meaningful activities</w:t>
      </w:r>
      <w:r w:rsidR="007731C2">
        <w:t xml:space="preserve">, with </w:t>
      </w:r>
      <w:r w:rsidR="00AC0D60">
        <w:t xml:space="preserve">significant implications for </w:t>
      </w:r>
      <w:r w:rsidR="00013AA4">
        <w:t xml:space="preserve">the </w:t>
      </w:r>
      <w:r w:rsidR="00AC0D60">
        <w:t xml:space="preserve">mental health </w:t>
      </w:r>
      <w:r w:rsidR="00E733A0">
        <w:t>of their citizens</w:t>
      </w:r>
      <w:r w:rsidR="00E2259D">
        <w:t xml:space="preserve">. Finally, the economic consequences of the </w:t>
      </w:r>
      <w:r w:rsidR="00A21B3F">
        <w:t>COVID-19</w:t>
      </w:r>
      <w:r w:rsidR="00E2259D">
        <w:t xml:space="preserve"> have proved to be far reaching, </w:t>
      </w:r>
      <w:r w:rsidR="00AC0D60">
        <w:t xml:space="preserve">as </w:t>
      </w:r>
      <w:r w:rsidR="00E733A0">
        <w:t xml:space="preserve">the </w:t>
      </w:r>
      <w:r w:rsidR="00AC0D60">
        <w:t>resulting</w:t>
      </w:r>
      <w:r w:rsidR="00E2259D">
        <w:t xml:space="preserve"> job loss</w:t>
      </w:r>
      <w:r w:rsidR="007731C2">
        <w:t>es</w:t>
      </w:r>
      <w:r w:rsidR="00E2259D">
        <w:t xml:space="preserve"> and financial insecurity</w:t>
      </w:r>
      <w:r w:rsidR="00AC0D60">
        <w:t xml:space="preserve"> </w:t>
      </w:r>
      <w:r w:rsidR="003F04E6">
        <w:t>can</w:t>
      </w:r>
      <w:r w:rsidR="00E733A0">
        <w:t xml:space="preserve"> </w:t>
      </w:r>
      <w:r w:rsidR="003E2AB6">
        <w:t>clearly be</w:t>
      </w:r>
      <w:r w:rsidR="00AC0D60">
        <w:t xml:space="preserve"> detrimental to one</w:t>
      </w:r>
      <w:r w:rsidR="003E2AB6">
        <w:t>’</w:t>
      </w:r>
      <w:r w:rsidR="00AC0D60">
        <w:t>s mental health</w:t>
      </w:r>
      <w:r w:rsidR="006A3861">
        <w:t xml:space="preserve"> and overall quality of life</w:t>
      </w:r>
      <w:r w:rsidR="00E2259D">
        <w:t xml:space="preserve"> </w:t>
      </w:r>
      <w:r w:rsidR="00B2696D">
        <w:fldChar w:fldCharType="begin">
          <w:fldData xml:space="preserve">PEVuZE5vdGU+PENpdGU+PEF1dGhvcj5EYXdlbDwvQXV0aG9yPjxZZWFyPjIwMjA8L1llYXI+PFJl
Y051bT4xMzA8L1JlY051bT48RGlzcGxheVRleHQ+KERhd2VsIGV0IGFsLiwgMjAyMCk8L0Rpc3Bs
YXlUZXh0PjxyZWNvcmQ+PHJlYy1udW1iZXI+MTMwPC9yZWMtbnVtYmVyPjxmb3JlaWduLWtleXM+
PGtleSBhcHA9IkVOIiBkYi1pZD0iNWZyd2UwMndyZHh6OTJlcHh3YzVwcnR2ZHRhOXh3ZnB4dDVz
IiB0aW1lc3RhbXA9IjE2MDU5NDQ0NjUiPjEzMDwva2V5PjwvZm9yZWlnbi1rZXlzPjxyZWYtdHlw
ZSBuYW1lPSJKb3VybmFsIEFydGljbGUiPjE3PC9yZWYtdHlwZT48Y29udHJpYnV0b3JzPjxhdXRo
b3JzPjxhdXRob3I+RGF3ZWwsIEEuPC9hdXRob3I+PGF1dGhvcj5TaG91LCBZLjwvYXV0aG9yPjxh
dXRob3I+U21pdGhzb24sIE0uPC9hdXRob3I+PGF1dGhvcj5DaGVyYnVpbiwgTi48L2F1dGhvcj48
YXV0aG9yPkJhbmZpZWxkLCBNLjwvYXV0aG9yPjxhdXRob3I+Q2FsZWFyLCBBLiBMLjwvYXV0aG9y
PjxhdXRob3I+RmFycmVyLCBMLiBNLjwvYXV0aG9yPjxhdXRob3I+R3JheSwgRC48L2F1dGhvcj48
YXV0aG9yPkd1bGxpdmVyLCBBLjwvYXV0aG9yPjxhdXRob3I+SG91c2VuLCBULjwvYXV0aG9yPjxh
dXRob3I+TWNDYWxsdW0sIFMuIE0uPC9hdXRob3I+PGF1dGhvcj5Nb3JzZSwgQS4gUi48L2F1dGhv
cj48YXV0aG9yPk11cnJheSwgSy48L2F1dGhvcj48YXV0aG9yPk5ld21hbiwgRS48L2F1dGhvcj48
YXV0aG9yPlJvZG5leSBIYXJyaXMsIFIuIE0uPC9hdXRob3I+PGF1dGhvcj5CYXR0ZXJoYW0sIFAu
IEouPC9hdXRob3I+PC9hdXRob3JzPjwvY29udHJpYnV0b3JzPjxhdXRoLWFkZHJlc3M+UmVzZWFy
Y2ggU2Nob29sIG9mIFBzeWNob2xvZ3ksIFRoZSBBdXN0cmFsaWFuIE5hdGlvbmFsIFVuaXZlcnNp
dHksIENhbmJlcnJhLCBBQ1QsIEF1c3RyYWxpYS4mI3hEO0NlbnRyZSBmb3IgUmVzZWFyY2ggb24g
QWdlaW5nLCBIZWFsdGggYW5kIFdlbGxiZWluZywgUmVzZWFyY2ggU2Nob29sIG9mIFBvcHVsYXRp
b24gSGVhbHRoLCBUaGUgQXVzdHJhbGlhbiBOYXRpb25hbCBVbml2ZXJzaXR5LCBDYW5iZXJyYSwg
QUNULCBBdXN0cmFsaWEuJiN4RDtDZW50cmUgZm9yIE1lbnRhbCBIZWFsdGggUmVzZWFyY2gsIFJl
c2VhcmNoIFNjaG9vbCBvZiBQb3B1bGF0aW9uIEhlYWx0aCwgVGhlIEF1c3RyYWxpYW4gTmF0aW9u
YWwgVW5pdmVyc2l0eSwgQ2FuYmVycmEsIEFDVCwgQXVzdHJhbGlhLiYjeEQ7RGVwYXJ0bWVudCBv
ZiBHbG9iYWwgSGVhbHRoLCBSZXNlYXJjaCBTY2hvb2wgb2YgUG9wdWxhdGlvbiBIZWFsdGgsIFRo
ZSBBdXN0cmFsaWFuIE5hdGlvbmFsIFVuaXZlcnNpdHksIENhbmJlcnJhLCBBQ1QsIEF1c3RyYWxp
YS4mI3hEO05hdGlvbmFsIENlbnRyZSBmb3IgRXBpZGVtaW9sb2d5IGFuZCBQb3B1bGF0aW9uIEhl
YWx0aCwgUmVzZWFyY2ggU2Nob29sIG9mIFBvcHVsYXRpb24gSGVhbHRoLCBUaGUgQXVzdHJhbGlh
biBOYXRpb25hbCBVbml2ZXJzaXR5LCBDYW5iZXJyYSwgQUNULCBBdXN0cmFsaWEuPC9hdXRoLWFk
ZHJlc3M+PHRpdGxlcz48dGl0bGU+VGhlIEVmZmVjdCBvZiBDT1ZJRC0xOSBvbiBNZW50YWwgSGVh
bHRoIGFuZCBXZWxsYmVpbmcgaW4gYSBSZXByZXNlbnRhdGl2ZSBTYW1wbGUgb2YgQXVzdHJhbGlh
biBBZHVsdHM8L3RpdGxlPjxzZWNvbmRhcnktdGl0bGU+RnJvbnQgUHN5Y2hpYXRyeTwvc2Vjb25k
YXJ5LXRpdGxlPjxhbHQtdGl0bGU+RnJvbnRpZXJzIGluIHBzeWNoaWF0cnk8L2FsdC10aXRsZT48
L3RpdGxlcz48cGVyaW9kaWNhbD48ZnVsbC10aXRsZT5Gcm9udCBQc3ljaGlhdHJ5PC9mdWxsLXRp
dGxlPjxhYmJyLTE+RnJvbnRpZXJzIGluIHBzeWNoaWF0cnk8L2FiYnItMT48L3BlcmlvZGljYWw+
PGFsdC1wZXJpb2RpY2FsPjxmdWxsLXRpdGxlPkZyb250IFBzeWNoaWF0cnk8L2Z1bGwtdGl0bGU+
PGFiYnItMT5Gcm9udGllcnMgaW4gcHN5Y2hpYXRyeTwvYWJici0xPjwvYWx0LXBlcmlvZGljYWw+
PHBhZ2VzPjU3OTk4NTwvcGFnZXM+PHZvbHVtZT4xMTwvdm9sdW1lPjxlZGl0aW9uPjIwMjAvMTEv
MDM8L2VkaXRpb24+PGtleXdvcmRzPjxrZXl3b3JkPkNvdmlkLTE5PC9rZXl3b3JkPjxrZXl3b3Jk
PmFueGlldHk8L2tleXdvcmQ+PGtleXdvcmQ+YnVzaGZpcmU8L2tleXdvcmQ+PGtleXdvcmQ+Y29y
b25hdmlydXM8L2tleXdvcmQ+PGtleXdvcmQ+ZGVwcmVzc2lvbjwva2V5d29yZD48a2V5d29yZD5m
aW5hbmNpYWwgc3RyYWluPC9rZXl3b3JkPjxrZXl3b3JkPm1lbnRhbCBoZWFsdGg8L2tleXdvcmQ+
PC9rZXl3b3Jkcz48ZGF0ZXM+PHllYXI+MjAyMDwveWVhcj48L2RhdGVzPjxpc2JuPjE2NjQtMDY0
MCAoUHJpbnQpJiN4RDsxNjY0LTA2NDA8L2lzYm4+PGFjY2Vzc2lvbi1udW0+MzMxMzI5NDA8L2Fj
Y2Vzc2lvbi1udW0+PHVybHM+PC91cmxzPjxjdXN0b20yPlBNQzc1NzMzNTY8L2N1c3RvbTI+PGVs
ZWN0cm9uaWMtcmVzb3VyY2UtbnVtPjEwLjMzODkvZnBzeXQuMjAyMC41Nzk5ODU8L2VsZWN0cm9u
aWMtcmVzb3VyY2UtbnVtPjxyZW1vdGUtZGF0YWJhc2UtcHJvdmlkZXI+TkxNPC9yZW1vdGUtZGF0
YWJhc2UtcHJvdmlkZXI+PGxhbmd1YWdlPmVuZzwvbGFuZ3VhZ2U+PC9yZWNvcmQ+PC9DaXRlPjwv
RW5kTm90ZT5=
</w:fldData>
        </w:fldChar>
      </w:r>
      <w:r w:rsidR="007F32C4">
        <w:instrText xml:space="preserve"> ADDIN EN.CITE </w:instrText>
      </w:r>
      <w:r w:rsidR="007F32C4">
        <w:fldChar w:fldCharType="begin">
          <w:fldData xml:space="preserve">PEVuZE5vdGU+PENpdGU+PEF1dGhvcj5EYXdlbDwvQXV0aG9yPjxZZWFyPjIwMjA8L1llYXI+PFJl
Y051bT4xMzA8L1JlY051bT48RGlzcGxheVRleHQ+KERhd2VsIGV0IGFsLiwgMjAyMCk8L0Rpc3Bs
YXlUZXh0PjxyZWNvcmQ+PHJlYy1udW1iZXI+MTMwPC9yZWMtbnVtYmVyPjxmb3JlaWduLWtleXM+
PGtleSBhcHA9IkVOIiBkYi1pZD0iNWZyd2UwMndyZHh6OTJlcHh3YzVwcnR2ZHRhOXh3ZnB4dDVz
IiB0aW1lc3RhbXA9IjE2MDU5NDQ0NjUiPjEzMDwva2V5PjwvZm9yZWlnbi1rZXlzPjxyZWYtdHlw
ZSBuYW1lPSJKb3VybmFsIEFydGljbGUiPjE3PC9yZWYtdHlwZT48Y29udHJpYnV0b3JzPjxhdXRo
b3JzPjxhdXRob3I+RGF3ZWwsIEEuPC9hdXRob3I+PGF1dGhvcj5TaG91LCBZLjwvYXV0aG9yPjxh
dXRob3I+U21pdGhzb24sIE0uPC9hdXRob3I+PGF1dGhvcj5DaGVyYnVpbiwgTi48L2F1dGhvcj48
YXV0aG9yPkJhbmZpZWxkLCBNLjwvYXV0aG9yPjxhdXRob3I+Q2FsZWFyLCBBLiBMLjwvYXV0aG9y
PjxhdXRob3I+RmFycmVyLCBMLiBNLjwvYXV0aG9yPjxhdXRob3I+R3JheSwgRC48L2F1dGhvcj48
YXV0aG9yPkd1bGxpdmVyLCBBLjwvYXV0aG9yPjxhdXRob3I+SG91c2VuLCBULjwvYXV0aG9yPjxh
dXRob3I+TWNDYWxsdW0sIFMuIE0uPC9hdXRob3I+PGF1dGhvcj5Nb3JzZSwgQS4gUi48L2F1dGhv
cj48YXV0aG9yPk11cnJheSwgSy48L2F1dGhvcj48YXV0aG9yPk5ld21hbiwgRS48L2F1dGhvcj48
YXV0aG9yPlJvZG5leSBIYXJyaXMsIFIuIE0uPC9hdXRob3I+PGF1dGhvcj5CYXR0ZXJoYW0sIFAu
IEouPC9hdXRob3I+PC9hdXRob3JzPjwvY29udHJpYnV0b3JzPjxhdXRoLWFkZHJlc3M+UmVzZWFy
Y2ggU2Nob29sIG9mIFBzeWNob2xvZ3ksIFRoZSBBdXN0cmFsaWFuIE5hdGlvbmFsIFVuaXZlcnNp
dHksIENhbmJlcnJhLCBBQ1QsIEF1c3RyYWxpYS4mI3hEO0NlbnRyZSBmb3IgUmVzZWFyY2ggb24g
QWdlaW5nLCBIZWFsdGggYW5kIFdlbGxiZWluZywgUmVzZWFyY2ggU2Nob29sIG9mIFBvcHVsYXRp
b24gSGVhbHRoLCBUaGUgQXVzdHJhbGlhbiBOYXRpb25hbCBVbml2ZXJzaXR5LCBDYW5iZXJyYSwg
QUNULCBBdXN0cmFsaWEuJiN4RDtDZW50cmUgZm9yIE1lbnRhbCBIZWFsdGggUmVzZWFyY2gsIFJl
c2VhcmNoIFNjaG9vbCBvZiBQb3B1bGF0aW9uIEhlYWx0aCwgVGhlIEF1c3RyYWxpYW4gTmF0aW9u
YWwgVW5pdmVyc2l0eSwgQ2FuYmVycmEsIEFDVCwgQXVzdHJhbGlhLiYjeEQ7RGVwYXJ0bWVudCBv
ZiBHbG9iYWwgSGVhbHRoLCBSZXNlYXJjaCBTY2hvb2wgb2YgUG9wdWxhdGlvbiBIZWFsdGgsIFRo
ZSBBdXN0cmFsaWFuIE5hdGlvbmFsIFVuaXZlcnNpdHksIENhbmJlcnJhLCBBQ1QsIEF1c3RyYWxp
YS4mI3hEO05hdGlvbmFsIENlbnRyZSBmb3IgRXBpZGVtaW9sb2d5IGFuZCBQb3B1bGF0aW9uIEhl
YWx0aCwgUmVzZWFyY2ggU2Nob29sIG9mIFBvcHVsYXRpb24gSGVhbHRoLCBUaGUgQXVzdHJhbGlh
biBOYXRpb25hbCBVbml2ZXJzaXR5LCBDYW5iZXJyYSwgQUNULCBBdXN0cmFsaWEuPC9hdXRoLWFk
ZHJlc3M+PHRpdGxlcz48dGl0bGU+VGhlIEVmZmVjdCBvZiBDT1ZJRC0xOSBvbiBNZW50YWwgSGVh
bHRoIGFuZCBXZWxsYmVpbmcgaW4gYSBSZXByZXNlbnRhdGl2ZSBTYW1wbGUgb2YgQXVzdHJhbGlh
biBBZHVsdHM8L3RpdGxlPjxzZWNvbmRhcnktdGl0bGU+RnJvbnQgUHN5Y2hpYXRyeTwvc2Vjb25k
YXJ5LXRpdGxlPjxhbHQtdGl0bGU+RnJvbnRpZXJzIGluIHBzeWNoaWF0cnk8L2FsdC10aXRsZT48
L3RpdGxlcz48cGVyaW9kaWNhbD48ZnVsbC10aXRsZT5Gcm9udCBQc3ljaGlhdHJ5PC9mdWxsLXRp
dGxlPjxhYmJyLTE+RnJvbnRpZXJzIGluIHBzeWNoaWF0cnk8L2FiYnItMT48L3BlcmlvZGljYWw+
PGFsdC1wZXJpb2RpY2FsPjxmdWxsLXRpdGxlPkZyb250IFBzeWNoaWF0cnk8L2Z1bGwtdGl0bGU+
PGFiYnItMT5Gcm9udGllcnMgaW4gcHN5Y2hpYXRyeTwvYWJici0xPjwvYWx0LXBlcmlvZGljYWw+
PHBhZ2VzPjU3OTk4NTwvcGFnZXM+PHZvbHVtZT4xMTwvdm9sdW1lPjxlZGl0aW9uPjIwMjAvMTEv
MDM8L2VkaXRpb24+PGtleXdvcmRzPjxrZXl3b3JkPkNvdmlkLTE5PC9rZXl3b3JkPjxrZXl3b3Jk
PmFueGlldHk8L2tleXdvcmQ+PGtleXdvcmQ+YnVzaGZpcmU8L2tleXdvcmQ+PGtleXdvcmQ+Y29y
b25hdmlydXM8L2tleXdvcmQ+PGtleXdvcmQ+ZGVwcmVzc2lvbjwva2V5d29yZD48a2V5d29yZD5m
aW5hbmNpYWwgc3RyYWluPC9rZXl3b3JkPjxrZXl3b3JkPm1lbnRhbCBoZWFsdGg8L2tleXdvcmQ+
PC9rZXl3b3Jkcz48ZGF0ZXM+PHllYXI+MjAyMDwveWVhcj48L2RhdGVzPjxpc2JuPjE2NjQtMDY0
MCAoUHJpbnQpJiN4RDsxNjY0LTA2NDA8L2lzYm4+PGFjY2Vzc2lvbi1udW0+MzMxMzI5NDA8L2Fj
Y2Vzc2lvbi1udW0+PHVybHM+PC91cmxzPjxjdXN0b20yPlBNQzc1NzMzNTY8L2N1c3RvbTI+PGVs
ZWN0cm9uaWMtcmVzb3VyY2UtbnVtPjEwLjMzODkvZnBzeXQuMjAyMC41Nzk5ODU8L2VsZWN0cm9u
aWMtcmVzb3VyY2UtbnVtPjxyZW1vdGUtZGF0YWJhc2UtcHJvdmlkZXI+TkxNPC9yZW1vdGUtZGF0
YWJhc2UtcHJvdmlkZXI+PGxhbmd1YWdlPmVuZzwvbGFuZ3VhZ2U+PC9yZWNvcmQ+PC9DaXRlPjwv
RW5kTm90ZT5=
</w:fldData>
        </w:fldChar>
      </w:r>
      <w:r w:rsidR="007F32C4">
        <w:instrText xml:space="preserve"> ADDIN EN.CITE.DATA </w:instrText>
      </w:r>
      <w:r w:rsidR="007F32C4">
        <w:fldChar w:fldCharType="end"/>
      </w:r>
      <w:r w:rsidR="00B2696D">
        <w:fldChar w:fldCharType="separate"/>
      </w:r>
      <w:r w:rsidR="007F32C4">
        <w:rPr>
          <w:noProof/>
        </w:rPr>
        <w:t>(Dawel et al., 2020)</w:t>
      </w:r>
      <w:r w:rsidR="00B2696D">
        <w:fldChar w:fldCharType="end"/>
      </w:r>
      <w:r w:rsidR="00F5121D">
        <w:t>.</w:t>
      </w:r>
    </w:p>
    <w:p w14:paraId="1A41E619" w14:textId="77777777" w:rsidR="00E733A0" w:rsidRDefault="00E733A0" w:rsidP="00DC6967"/>
    <w:p w14:paraId="6D250F2B" w14:textId="3D36F64D" w:rsidR="00E733A0" w:rsidRDefault="00E733A0" w:rsidP="00DC6967">
      <w:r>
        <w:t xml:space="preserve">For the reasons listed above, it has been speculated that the impact of the </w:t>
      </w:r>
      <w:r w:rsidR="00A21B3F">
        <w:t>COVID-19</w:t>
      </w:r>
      <w:r>
        <w:t xml:space="preserve"> pandemic </w:t>
      </w:r>
      <w:r w:rsidR="005C35DD">
        <w:t>on OCD</w:t>
      </w:r>
      <w:r w:rsidR="00DD450B">
        <w:t xml:space="preserve"> and HD</w:t>
      </w:r>
      <w:r w:rsidR="005C35DD">
        <w:t xml:space="preserve"> would</w:t>
      </w:r>
      <w:r>
        <w:t xml:space="preserve"> be colossal</w:t>
      </w:r>
      <w:r w:rsidR="00F5121D">
        <w:t xml:space="preserve"> </w:t>
      </w:r>
      <w:r w:rsidR="00C62064">
        <w:fldChar w:fldCharType="begin">
          <w:fldData xml:space="preserve">PEVuZE5vdGU+PENpdGU+PEF1dGhvcj5CYW5lcmplZTwvQXV0aG9yPjxZZWFyPjIwMjA8L1llYXI+
PFJlY051bT4xOTwvUmVjTnVtPjxEaXNwbGF5VGV4dD4oQmFuZXJqZWUsIDIwMjA7IEZvbnRlbmVs
bGUgYW5kIE1pZ3VlbCwgMjAyMCk8L0Rpc3BsYXlUZXh0PjxyZWNvcmQ+PHJlYy1udW1iZXI+MTk8
L3JlYy1udW1iZXI+PGZvcmVpZ24ta2V5cz48a2V5IGFwcD0iRU4iIGRiLWlkPSI1ZnJ3ZTAyd3Jk
eHo5MmVweHdjNXBydHZkdGE5eHdmcHh0NXMiIHRpbWVzdGFtcD0iMTYwNTMyMDgzNSI+MTk8L2tl
eT48L2ZvcmVpZ24ta2V5cz48cmVmLXR5cGUgbmFtZT0iSm91cm5hbCBBcnRpY2xlIj4xNzwvcmVm
LXR5cGU+PGNvbnRyaWJ1dG9ycz48YXV0aG9ycz48YXV0aG9yPkJhbmVyamVlLCBELiBELjwvYXV0
aG9yPjwvYXV0aG9ycz48L2NvbnRyaWJ1dG9ycz48YXV0aC1hZGRyZXNzPkRlcGFydG1lbnQgb2Yg
UHN5Y2hpYXRyeSwgTmF0aW9uYWwgSW5zdGl0dXRlIG9mIE1lbnRhbCBIZWFsdGggYW5kIE5ldXJv
c2NpZW5jZXMgKE5JTUhBTlMpLCBCZW5nYWx1cnUsIEluZGlhLiBFbGVjdHJvbmljIGFkZHJlc3M6
IGRyLmRqYW44OEBnbWFpbC5jb20uPC9hdXRoLWFkZHJlc3M+PHRpdGxlcz48dGl0bGU+VGhlIG90
aGVyIHNpZGUgb2YgQ09WSUQtMTk6IEltcGFjdCBvbiBvYnNlc3NpdmUgY29tcHVsc2l2ZSBkaXNv
cmRlciAoT0NEKSBhbmQgaG9hcmRpbmc8L3RpdGxlPjxzZWNvbmRhcnktdGl0bGU+UHN5Y2hpYXRy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Z2VzPjExMjk2NjwvcGFnZXM+PHZvbHVtZT4yODg8L3ZvbHVtZT48ZWRpdGlvbj4yMDIwLzA0LzI2
PC9lZGl0aW9uPjxkYXRlcz48eWVhcj4yMDIwPC95ZWFyPjxwdWItZGF0ZXM+PGRhdGU+SnVuPC9k
YXRlPjwvcHViLWRhdGVzPjwvZGF0ZXM+PGlzYm4+MDE2NS0xNzgxIChQcmludCkmI3hEOzAxNjUt
MTc4MTwvaXNibj48YWNjZXNzaW9uLW51bT4zMjMzNDI3NjwvYWNjZXNzaW9uLW51bT48dXJscz48
L3VybHM+PGN1c3RvbTI+UE1DNzE1MTI0ODwvY3VzdG9tMj48ZWxlY3Ryb25pYy1yZXNvdXJjZS1u
dW0+MTAuMTAxNi9qLnBzeWNocmVzLjIwMjAuMTEyOTY2PC9lbGVjdHJvbmljLXJlc291cmNlLW51
bT48cmVtb3RlLWRhdGFiYXNlLXByb3ZpZGVyPk5MTTwvcmVtb3RlLWRhdGFiYXNlLXByb3ZpZGVy
PjxsYW5ndWFnZT5lbmc8L2xhbmd1YWdlPjwvcmVjb3JkPjwvQ2l0ZT48Q2l0ZT48QXV0aG9yPkZv
bnRlbmVsbGU8L0F1dGhvcj48WWVhcj4yMDIwPC9ZZWFyPjxSZWNOdW0+MTg8L1JlY051bT48cmVj
b3JkPjxyZWMtbnVtYmVyPjE4PC9yZWMtbnVtYmVyPjxmb3JlaWduLWtleXM+PGtleSBhcHA9IkVO
IiBkYi1pZD0iNWZyd2UwMndyZHh6OTJlcHh3YzVwcnR2ZHRhOXh3ZnB4dDVzIiB0aW1lc3RhbXA9
IjE2MDUzMjA4MzUiPjE4PC9rZXk+PC9mb3JlaWduLWtleXM+PHJlZi10eXBlIG5hbWU9IkpvdXJu
YWwgQXJ0aWNsZSI+MTc8L3JlZi10eXBlPjxjb250cmlidXRvcnM+PGF1dGhvcnM+PGF1dGhvcj5G
b250ZW5lbGxlLCBMLiBGLjwvYXV0aG9yPjxhdXRob3I+TWlndWVsLCBFLiBDLjwvYXV0aG9yPjwv
YXV0aG9ycz48L2NvbnRyaWJ1dG9ycz48YXV0aC1hZGRyZXNzPlR1cm5lciBJbnN0aXR1dGUgZm9y
IEJyYWluIGFuZCBNZW50YWwgSGVhbHRoLCBNb25hc2ggVW5pdmVyc2l0eSwgVmljdG9yaWEsIEF1
c3RyYWxpYS4mI3hEO09ic2Vzc2l2ZSwgQ29tcHVsc2l2ZSwgYW5kIEFueGlldHkgU3BlY3RydW0g
UmVzZWFyY2ggUHJvZ3JhbSwgSW5zdGl0dXRlIG9mIFBzeWNoaWF0cnkgb2YgdGhlIEZlZGVyYWwg
VW5pdmVyc2l0eSBvZiBSaW8gZGUgSmFuZWlybyAoVUZSSiksIFJpbyBkZSBKYW5laXJvLCBCcmF6
aWwuJiN4RDtEJmFwb3M7T3IgSW5zdGl0dXRlIGZvciBSZXNlYXJjaCBhbmQgRWR1Y2F0aW9uIChJ
RE9SKSwgUmlvIGRlIEphbmVpcm8sIEJyYXppbC4mI3hEO09ic2Vzc2l2ZS1Db21wdWxzaXZlIFNw
ZWN0cnVtIERpc29yZGVycyBQcm9ncmFtIChQUk9UT0MpLCBEZXBhcnRtZW50IGFuZCBJbnN0aXR1
dGUgb2YgUHN5Y2hpYXRyeSwgVW5pdmVyc2l0eSBvZiBTw6NvIFBhdWxvIChVU1ApLCBTw6NvIFBh
dWxvLCBCcmF6aWwuPC9hdXRoLWFkZHJlc3M+PHRpdGxlcz48dGl0bGU+VGhlIGltcGFjdCBvZiBj
b3JvbmF2aXJ1cyAoQ09WSUQtMTkpIGluIHRoZSBkaWFnbm9zaXMgYW5kIHRyZWF0bWVudCBvZiBv
YnNlc3NpdmUtY29tcHVsc2l2ZSBkaXNvcmRlcjwvdGl0bGU+PHNlY29uZGFyeS10aXRsZT5EZXBy
ZXNzIEFueGlldHk8L3NlY29uZGFyeS10aXRsZT48YWx0LXRpdGxlPkRlcHJlc3Npb24gYW5kIGFu
eGlldHk8L2FsdC10aXRsZT48L3RpdGxlcz48cGVyaW9kaWNhbD48ZnVsbC10aXRsZT5EZXByZXNz
IEFueGlldHk8L2Z1bGwtdGl0bGU+PGFiYnItMT5EZXByZXNzaW9uIGFuZCBhbnhpZXR5PC9hYmJy
LTE+PC9wZXJpb2RpY2FsPjxhbHQtcGVyaW9kaWNhbD48ZnVsbC10aXRsZT5EZXByZXNzIEFueGll
dHk8L2Z1bGwtdGl0bGU+PGFiYnItMT5EZXByZXNzaW9uIGFuZCBhbnhpZXR5PC9hYmJyLTE+PC9h
bHQtcGVyaW9kaWNhbD48cGFnZXM+NTEwLTUxMTwvcGFnZXM+PHZvbHVtZT4zNzwvdm9sdW1lPjxu
dW1iZXI+NjwvbnVtYmVyPjxlZGl0aW9uPjIwMjAvMDUvMTA8L2VkaXRpb24+PGtleXdvcmRzPjxr
ZXl3b3JkPkJldGFjb3JvbmF2aXJ1czwva2V5d29yZD48a2V5d29yZD5Db21wdWxzaXZlIFBlcnNv
bmFsaXR5IERpc29yZGVyPC9rZXl3b3JkPjxrZXl3b3JkPipDb3JvbmF2aXJ1czwva2V5d29yZD48
a2V5d29yZD5Db3JvbmF2aXJ1cyBJbmZlY3Rpb25zPC9rZXl3b3JkPjxrZXl3b3JkPkh1bWFuczwv
a2V5d29yZD48a2V5d29yZD4qT2JzZXNzaXZlLUNvbXB1bHNpdmUgRGlzb3JkZXI8L2tleXdvcmQ+
PGtleXdvcmQ+UGFuZGVtaWNzPC9rZXl3b3JkPjxrZXl3b3JkPlBuZXVtb25pYSwgVmlyYWw8L2tl
eXdvcmQ+PGtleXdvcmQ+KmFzc2Vzc21lbnQ8L2tleXdvcmQ+PGtleXdvcmQ+KmRpYWdub3Npczwv
a2V5d29yZD48a2V5d29yZD4qdHJlYXRtZW50PC9rZXl3b3JkPjwva2V5d29yZHM+PGRhdGVzPjx5
ZWFyPjIwMjA8L3llYXI+PHB1Yi1kYXRlcz48ZGF0ZT5KdW48L2RhdGU+PC9wdWItZGF0ZXM+PC9k
YXRlcz48aXNibj4xMDkxLTQyNjkgKFByaW50KSYjeEQ7MTA5MS00MjY5PC9pc2JuPjxhY2Nlc3Np
b24tbnVtPjMyMzgzODAyPC9hY2Nlc3Npb24tbnVtPjx1cmxzPjwvdXJscz48Y3VzdG9tMj5QTUM3
MjY3NDYwPC9jdXN0b20yPjxlbGVjdHJvbmljLXJlc291cmNlLW51bT4xMC4xMDAyL2RhLjIzMDM3
PC9lbGVjdHJvbmljLXJlc291cmNlLW51bT48cmVtb3RlLWRhdGFiYXNlLXByb3ZpZGVyPk5MTTwv
cmVtb3RlLWRhdGFiYXNlLXByb3ZpZGVyPjxsYW5ndWFnZT5lbmc8L2xhbmd1YWdlPjwvcmVjb3Jk
PjwvQ2l0ZT48L0VuZE5vdGU+
</w:fldData>
        </w:fldChar>
      </w:r>
      <w:r w:rsidR="007F32C4">
        <w:instrText xml:space="preserve"> ADDIN EN.CITE </w:instrText>
      </w:r>
      <w:r w:rsidR="007F32C4">
        <w:fldChar w:fldCharType="begin">
          <w:fldData xml:space="preserve">PEVuZE5vdGU+PENpdGU+PEF1dGhvcj5CYW5lcmplZTwvQXV0aG9yPjxZZWFyPjIwMjA8L1llYXI+
PFJlY051bT4xOTwvUmVjTnVtPjxEaXNwbGF5VGV4dD4oQmFuZXJqZWUsIDIwMjA7IEZvbnRlbmVs
bGUgYW5kIE1pZ3VlbCwgMjAyMCk8L0Rpc3BsYXlUZXh0PjxyZWNvcmQ+PHJlYy1udW1iZXI+MTk8
L3JlYy1udW1iZXI+PGZvcmVpZ24ta2V5cz48a2V5IGFwcD0iRU4iIGRiLWlkPSI1ZnJ3ZTAyd3Jk
eHo5MmVweHdjNXBydHZkdGE5eHdmcHh0NXMiIHRpbWVzdGFtcD0iMTYwNTMyMDgzNSI+MTk8L2tl
eT48L2ZvcmVpZ24ta2V5cz48cmVmLXR5cGUgbmFtZT0iSm91cm5hbCBBcnRpY2xlIj4xNzwvcmVm
LXR5cGU+PGNvbnRyaWJ1dG9ycz48YXV0aG9ycz48YXV0aG9yPkJhbmVyamVlLCBELiBELjwvYXV0
aG9yPjwvYXV0aG9ycz48L2NvbnRyaWJ1dG9ycz48YXV0aC1hZGRyZXNzPkRlcGFydG1lbnQgb2Yg
UHN5Y2hpYXRyeSwgTmF0aW9uYWwgSW5zdGl0dXRlIG9mIE1lbnRhbCBIZWFsdGggYW5kIE5ldXJv
c2NpZW5jZXMgKE5JTUhBTlMpLCBCZW5nYWx1cnUsIEluZGlhLiBFbGVjdHJvbmljIGFkZHJlc3M6
IGRyLmRqYW44OEBnbWFpbC5jb20uPC9hdXRoLWFkZHJlc3M+PHRpdGxlcz48dGl0bGU+VGhlIG90
aGVyIHNpZGUgb2YgQ09WSUQtMTk6IEltcGFjdCBvbiBvYnNlc3NpdmUgY29tcHVsc2l2ZSBkaXNv
cmRlciAoT0NEKSBhbmQgaG9hcmRpbmc8L3RpdGxlPjxzZWNvbmRhcnktdGl0bGU+UHN5Y2hpYXRy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Z2VzPjExMjk2NjwvcGFnZXM+PHZvbHVtZT4yODg8L3ZvbHVtZT48ZWRpdGlvbj4yMDIwLzA0LzI2
PC9lZGl0aW9uPjxkYXRlcz48eWVhcj4yMDIwPC95ZWFyPjxwdWItZGF0ZXM+PGRhdGU+SnVuPC9k
YXRlPjwvcHViLWRhdGVzPjwvZGF0ZXM+PGlzYm4+MDE2NS0xNzgxIChQcmludCkmI3hEOzAxNjUt
MTc4MTwvaXNibj48YWNjZXNzaW9uLW51bT4zMjMzNDI3NjwvYWNjZXNzaW9uLW51bT48dXJscz48
L3VybHM+PGN1c3RvbTI+UE1DNzE1MTI0ODwvY3VzdG9tMj48ZWxlY3Ryb25pYy1yZXNvdXJjZS1u
dW0+MTAuMTAxNi9qLnBzeWNocmVzLjIwMjAuMTEyOTY2PC9lbGVjdHJvbmljLXJlc291cmNlLW51
bT48cmVtb3RlLWRhdGFiYXNlLXByb3ZpZGVyPk5MTTwvcmVtb3RlLWRhdGFiYXNlLXByb3ZpZGVy
PjxsYW5ndWFnZT5lbmc8L2xhbmd1YWdlPjwvcmVjb3JkPjwvQ2l0ZT48Q2l0ZT48QXV0aG9yPkZv
bnRlbmVsbGU8L0F1dGhvcj48WWVhcj4yMDIwPC9ZZWFyPjxSZWNOdW0+MTg8L1JlY051bT48cmVj
b3JkPjxyZWMtbnVtYmVyPjE4PC9yZWMtbnVtYmVyPjxmb3JlaWduLWtleXM+PGtleSBhcHA9IkVO
IiBkYi1pZD0iNWZyd2UwMndyZHh6OTJlcHh3YzVwcnR2ZHRhOXh3ZnB4dDVzIiB0aW1lc3RhbXA9
IjE2MDUzMjA4MzUiPjE4PC9rZXk+PC9mb3JlaWduLWtleXM+PHJlZi10eXBlIG5hbWU9IkpvdXJu
YWwgQXJ0aWNsZSI+MTc8L3JlZi10eXBlPjxjb250cmlidXRvcnM+PGF1dGhvcnM+PGF1dGhvcj5G
b250ZW5lbGxlLCBMLiBGLjwvYXV0aG9yPjxhdXRob3I+TWlndWVsLCBFLiBDLjwvYXV0aG9yPjwv
YXV0aG9ycz48L2NvbnRyaWJ1dG9ycz48YXV0aC1hZGRyZXNzPlR1cm5lciBJbnN0aXR1dGUgZm9y
IEJyYWluIGFuZCBNZW50YWwgSGVhbHRoLCBNb25hc2ggVW5pdmVyc2l0eSwgVmljdG9yaWEsIEF1
c3RyYWxpYS4mI3hEO09ic2Vzc2l2ZSwgQ29tcHVsc2l2ZSwgYW5kIEFueGlldHkgU3BlY3RydW0g
UmVzZWFyY2ggUHJvZ3JhbSwgSW5zdGl0dXRlIG9mIFBzeWNoaWF0cnkgb2YgdGhlIEZlZGVyYWwg
VW5pdmVyc2l0eSBvZiBSaW8gZGUgSmFuZWlybyAoVUZSSiksIFJpbyBkZSBKYW5laXJvLCBCcmF6
aWwuJiN4RDtEJmFwb3M7T3IgSW5zdGl0dXRlIGZvciBSZXNlYXJjaCBhbmQgRWR1Y2F0aW9uIChJ
RE9SKSwgUmlvIGRlIEphbmVpcm8sIEJyYXppbC4mI3hEO09ic2Vzc2l2ZS1Db21wdWxzaXZlIFNw
ZWN0cnVtIERpc29yZGVycyBQcm9ncmFtIChQUk9UT0MpLCBEZXBhcnRtZW50IGFuZCBJbnN0aXR1
dGUgb2YgUHN5Y2hpYXRyeSwgVW5pdmVyc2l0eSBvZiBTw6NvIFBhdWxvIChVU1ApLCBTw6NvIFBh
dWxvLCBCcmF6aWwuPC9hdXRoLWFkZHJlc3M+PHRpdGxlcz48dGl0bGU+VGhlIGltcGFjdCBvZiBj
b3JvbmF2aXJ1cyAoQ09WSUQtMTkpIGluIHRoZSBkaWFnbm9zaXMgYW5kIHRyZWF0bWVudCBvZiBv
YnNlc3NpdmUtY29tcHVsc2l2ZSBkaXNvcmRlcjwvdGl0bGU+PHNlY29uZGFyeS10aXRsZT5EZXBy
ZXNzIEFueGlldHk8L3NlY29uZGFyeS10aXRsZT48YWx0LXRpdGxlPkRlcHJlc3Npb24gYW5kIGFu
eGlldHk8L2FsdC10aXRsZT48L3RpdGxlcz48cGVyaW9kaWNhbD48ZnVsbC10aXRsZT5EZXByZXNz
IEFueGlldHk8L2Z1bGwtdGl0bGU+PGFiYnItMT5EZXByZXNzaW9uIGFuZCBhbnhpZXR5PC9hYmJy
LTE+PC9wZXJpb2RpY2FsPjxhbHQtcGVyaW9kaWNhbD48ZnVsbC10aXRsZT5EZXByZXNzIEFueGll
dHk8L2Z1bGwtdGl0bGU+PGFiYnItMT5EZXByZXNzaW9uIGFuZCBhbnhpZXR5PC9hYmJyLTE+PC9h
bHQtcGVyaW9kaWNhbD48cGFnZXM+NTEwLTUxMTwvcGFnZXM+PHZvbHVtZT4zNzwvdm9sdW1lPjxu
dW1iZXI+NjwvbnVtYmVyPjxlZGl0aW9uPjIwMjAvMDUvMTA8L2VkaXRpb24+PGtleXdvcmRzPjxr
ZXl3b3JkPkJldGFjb3JvbmF2aXJ1czwva2V5d29yZD48a2V5d29yZD5Db21wdWxzaXZlIFBlcnNv
bmFsaXR5IERpc29yZGVyPC9rZXl3b3JkPjxrZXl3b3JkPipDb3JvbmF2aXJ1czwva2V5d29yZD48
a2V5d29yZD5Db3JvbmF2aXJ1cyBJbmZlY3Rpb25zPC9rZXl3b3JkPjxrZXl3b3JkPkh1bWFuczwv
a2V5d29yZD48a2V5d29yZD4qT2JzZXNzaXZlLUNvbXB1bHNpdmUgRGlzb3JkZXI8L2tleXdvcmQ+
PGtleXdvcmQ+UGFuZGVtaWNzPC9rZXl3b3JkPjxrZXl3b3JkPlBuZXVtb25pYSwgVmlyYWw8L2tl
eXdvcmQ+PGtleXdvcmQ+KmFzc2Vzc21lbnQ8L2tleXdvcmQ+PGtleXdvcmQ+KmRpYWdub3Npczwv
a2V5d29yZD48a2V5d29yZD4qdHJlYXRtZW50PC9rZXl3b3JkPjwva2V5d29yZHM+PGRhdGVzPjx5
ZWFyPjIwMjA8L3llYXI+PHB1Yi1kYXRlcz48ZGF0ZT5KdW48L2RhdGU+PC9wdWItZGF0ZXM+PC9k
YXRlcz48aXNibj4xMDkxLTQyNjkgKFByaW50KSYjeEQ7MTA5MS00MjY5PC9pc2JuPjxhY2Nlc3Np
b24tbnVtPjMyMzgzODAyPC9hY2Nlc3Npb24tbnVtPjx1cmxzPjwvdXJscz48Y3VzdG9tMj5QTUM3
MjY3NDYwPC9jdXN0b20yPjxlbGVjdHJvbmljLXJlc291cmNlLW51bT4xMC4xMDAyL2RhLjIzMDM3
PC9lbGVjdHJvbmljLXJlc291cmNlLW51bT48cmVtb3RlLWRhdGFiYXNlLXByb3ZpZGVyPk5MTTwv
cmVtb3RlLWRhdGFiYXNlLXByb3ZpZGVyPjxsYW5ndWFnZT5lbmc8L2xhbmd1YWdlPjwvcmVjb3Jk
PjwvQ2l0ZT48L0VuZE5vdGU+
</w:fldData>
        </w:fldChar>
      </w:r>
      <w:r w:rsidR="007F32C4">
        <w:instrText xml:space="preserve"> ADDIN EN.CITE.DATA </w:instrText>
      </w:r>
      <w:r w:rsidR="007F32C4">
        <w:fldChar w:fldCharType="end"/>
      </w:r>
      <w:r w:rsidR="00C62064">
        <w:fldChar w:fldCharType="separate"/>
      </w:r>
      <w:r w:rsidR="007F32C4">
        <w:rPr>
          <w:noProof/>
        </w:rPr>
        <w:t>(Banerjee, 2020; Fontenelle and Miguel, 2020)</w:t>
      </w:r>
      <w:r w:rsidR="00C62064">
        <w:fldChar w:fldCharType="end"/>
      </w:r>
      <w:r w:rsidR="00F5121D">
        <w:t xml:space="preserve">. </w:t>
      </w:r>
      <w:r w:rsidR="00AF6186">
        <w:t>Yet, results have been mixed</w:t>
      </w:r>
      <w:r w:rsidR="0069176B">
        <w:t xml:space="preserve">, </w:t>
      </w:r>
      <w:r w:rsidR="006A3861">
        <w:t xml:space="preserve">with </w:t>
      </w:r>
      <w:r w:rsidR="0069176B">
        <w:t>some studies reporting</w:t>
      </w:r>
      <w:r w:rsidR="00AF6186">
        <w:t xml:space="preserve"> deterioration</w:t>
      </w:r>
      <w:r w:rsidR="006A3861">
        <w:t xml:space="preserve"> of symptoms</w:t>
      </w:r>
      <w:r w:rsidR="00AF6186">
        <w:t xml:space="preserve"> </w:t>
      </w:r>
      <w:r w:rsidR="00C468C9">
        <w:fldChar w:fldCharType="begin">
          <w:fldData xml:space="preserve">PEVuZE5vdGU+PENpdGU+PEF1dGhvcj5CZW5hdHRpPC9BdXRob3I+PFllYXI+MjAyMDwvWWVhcj48
UmVjTnVtPjg3PC9SZWNOdW0+PERpc3BsYXlUZXh0PihCZW5hdHRpIGV0IGFsLiwgMjAyMDsgRGF2
aWRlIGV0IGFsLiwgMjAyMDsgSmVsaW5layBldCBhbC4sIDIwMjA7IExpdHRtYW4gZXQgYWwuLCAy
MDIwOyBNYXRzdW5hZ2EgZXQgYWwuLCAyMDIwOyBOaXNzZW4gZXQgYWwuLCAyMDIwOyBUYW5pciBl
dCBhbC4sIDIwMjApPC9EaXNwbGF5VGV4dD48cmVjb3JkPjxyZWMtbnVtYmVyPjg3PC9yZWMtbnVt
YmVyPjxmb3JlaWduLWtleXM+PGtleSBhcHA9IkVOIiBkYi1pZD0iNWZyd2UwMndyZHh6OTJlcHh3
YzVwcnR2ZHRhOXh3ZnB4dDVzIiB0aW1lc3RhbXA9IjE2MDU1Mjg2MjQiPjg3PC9rZXk+PC9mb3Jl
aWduLWtleXM+PHJlZi10eXBlIG5hbWU9IkpvdXJuYWwgQXJ0aWNsZSI+MTc8L3JlZi10eXBlPjxj
b250cmlidXRvcnM+PGF1dGhvcnM+PGF1dGhvcj5CZW5hdHRpLCBCLjwvYXV0aG9yPjxhdXRob3I+
QWxiZXJ0LCBVLjwvYXV0aG9yPjxhdXRob3I+TWFpbmEsIEcuPC9hdXRob3I+PGF1dGhvcj5GaW9y
aWxsbywgQS48L2F1dGhvcj48YXV0aG9yPkNlbGVicmUsIEwuPC9hdXRob3I+PGF1dGhvcj5HaXJv
bmUsIE4uPC9hdXRob3I+PGF1dGhvcj5GaW5lYmVyZywgTi48L2F1dGhvcj48YXV0aG9yPkJyYW1h
bnRlLCBTLjwvYXV0aG9yPjxhdXRob3I+UmlnYXJkZXR0bywgUy48L2F1dGhvcj48YXV0aG9yPkRl
bGwmYXBvcztPc3NvLCBCLjwvYXV0aG9yPjwvYXV0aG9ycz48L2NvbnRyaWJ1dG9ycz48YXV0aC1h
ZGRyZXNzPlBzeWNoaWF0cnkgMiBVbml0LCBMdWlnaSBTYWNjbyBVbml2ZXJzaXR5IEhvc3BpdGFs
LCBVbml2ZXJzaXR5IG9mIE1pbGFuLCBNaWxhbiwgSXRhbHkuJiN4RDtEZXBhcnRtZW50IG9mIE1l
ZGljaW5lLCBTdXJnZXJ5IGFuZCBIZWFsdGggU2NpZW5jZXMsIFVuaXZlcnNpdHkgb2YgVHJpZXN0
ZSwgVHJpZXN0ZSwgSXRhbHkuJiN4RDtEZXBhcnRtZW50IG9mIE1lbnRhbCBIZWFsdGgsIFBzeWNo
aWF0cmljIENsaW5pYywgQVNVR0kgLSBBemllbmRhIFNhbml0YXJpYSBVbml2ZXJzaXRhcmlhIEdp
dWxpYW5vLUlzb250aW5hLCBUcmllc3RlLCBJdGFseS4mI3hEO1NhbiBMdWlnaSBHb256YWdhIFVu
aXZlcnNpdHkgSG9zcGl0YWwsIE9yYmFzc2FubywgSXRhbHkuJiN4RDtSaXRhIExldmkgTW9udGFs
Y2luaSBEZXBhcnRtZW50IG9mIE5ldXJvc2NpZW5jZSwgVW5pdmVyc2l0eSBvZiBUdXJpbiwgVHVy
aW4sIEl0YWx5LiYjeEQ7RGVwYXJ0bWVudCBvZiBQc3ljaGlhdHJ5LCBVbml2ZXJzaXR5IG9mIENh
bXBhbmlhICZxdW90O0wuIFZhbnZpdGVsbGkmcXVvdDssIE5hcGxlcywgSXRhbHkuJiN4RDtIZXJ0
Zm9yZHNoaXJlIFBhcnRuZXJzaGlwIFVuaXZlcnNpdHkgTkhTIEZvdW5kYXRpb24gVHJ1c3QsIFVu
aXZlcnNpdHkgb2YgSGVydGZvcmRzaGlyZSwgSGF0ZmllbGQsIFVuaXRlZCBLaW5nZG9tLiYjeEQ7
Q2FtYnJpZGdlIFVuaXZlcnNpdHkgU2Nob29sIG9mIENsaW5pY2FsIE1lZGljaW5lLCBDYW1icmlk
Z2UsIFVuaXRlZCBLaW5nZG9tLiYjeEQ7JnF1b3Q7QWxkbyBSYXZlbGxpJnF1b3Q7IENlbnRlciBm
b3IgTmFub3RlY2hub2xvZ3kgYW5kIE5ldXJvc3RpbXVsYXRpb24sIFVuaXZlcnNpdHkgb2YgTWls
YW4sIE1pbGFuLCBJdGFseS4mI3hEO0RlcGFydG1lbnQgb2YgUHN5Y2hpYXRyeSBhbmQgQmVoYXZp
b3JhbCBTY2llbmNlcywgU3RhbmZvcmQgVW5pdmVyc2l0eSwgU3RhbmZvcmQsIENBLCBVbml0ZWQg
U3RhdGVzLiYjeEQ7JnF1b3Q7Q2VudHJvIHBlciBsbyBzdHVkaW8gZGVpIG1lY2NhbmlzbWkgbW9s
ZWNvbGFyaSBhbGxhIGJhc2UgZGVsbGUgcGF0b2xvZ2llIG5ldXJvLXBzaWNvLWdlcmlhdHJpY2hl
JnF1b3Q7LCBVbml2ZXJzaXR5IG9mIE1pbGFuLCBNaWxhbiwgSXRhbHkuPC9hdXRoLWFkZHJlc3M+
PHRpdGxlcz48dGl0bGU+V2hhdCBIYXBwZW5lZCB0byBQYXRpZW50cyBXaXRoIE9ic2Vzc2l2ZSBD
b21wdWxzaXZlIERpc29yZGVyIER1cmluZyB0aGUgQ09WSUQtMTkgUGFuZGVtaWM/IEEgTXVsdGlj
ZW50cmUgUmVwb3J0IEZyb20gVGVydGlhcnkgQ2xpbmljcyBpbiBOb3J0aGVybiBJdGFseTwvdGl0
bGU+PHNlY29uZGFyeS10aXRsZT5Gcm9udCBQc3ljaGlhdHJ5PC9zZWNvbmRhcnktdGl0bGU+PGFs
dC10aXRsZT5Gcm9udGllcnMgaW4gcHN5Y2hpYXRyeTwvYWx0LXRpdGxlPjwvdGl0bGVzPjxwZXJp
b2RpY2FsPjxmdWxsLXRpdGxlPkZyb250IFBzeWNoaWF0cnk8L2Z1bGwtdGl0bGU+PGFiYnItMT5G
cm9udGllcnMgaW4gcHN5Y2hpYXRyeTwvYWJici0xPjwvcGVyaW9kaWNhbD48YWx0LXBlcmlvZGlj
YWw+PGZ1bGwtdGl0bGU+RnJvbnQgUHN5Y2hpYXRyeTwvZnVsbC10aXRsZT48YWJici0xPkZyb250
aWVycyBpbiBwc3ljaGlhdHJ5PC9hYmJyLTE+PC9hbHQtcGVyaW9kaWNhbD48cGFnZXM+NzIwPC9w
YWdlcz48dm9sdW1lPjExPC92b2x1bWU+PGVkaXRpb24+MjAyMC8wOC8xNTwvZWRpdGlvbj48a2V5
d29yZHM+PGtleXdvcmQ+Q292aWQtMTk8L2tleXdvcmQ+PGtleXdvcmQ+SW50ZXJuZXQtY2hlY2tp
bmc8L2tleXdvcmQ+PGtleXdvcmQ+YXZvaWRhbmNlPC9rZXl3b3JkPjxrZXl3b3JkPm9ic2Vzc2l2
ZSBjb21wdWxzaXZlIGRpc29yZGVyPC9rZXl3b3JkPjxrZXl3b3JkPnN1aWNpZGFsIGlkZWF0aW9u
PC9rZXl3b3JkPjwva2V5d29yZHM+PGRhdGVzPjx5ZWFyPjIwMjA8L3llYXI+PC9kYXRlcz48aXNi
bj4xNjY0LTA2NDAgKFByaW50KSYjeEQ7MTY2NC0wNjQwPC9pc2JuPjxhY2Nlc3Npb24tbnVtPjMy
NzkzMDA4PC9hY2Nlc3Npb24tbnVtPjx1cmxzPjwvdXJscz48Y3VzdG9tMj5QTUM3Mzg1MjQ5PC9j
dXN0b20yPjxlbGVjdHJvbmljLXJlc291cmNlLW51bT4xMC4zMzg5L2Zwc3l0LjIwMjAuMDA3MjA8
L2VsZWN0cm9uaWMtcmVzb3VyY2UtbnVtPjxyZW1vdGUtZGF0YWJhc2UtcHJvdmlkZXI+TkxNPC9y
ZW1vdGUtZGF0YWJhc2UtcHJvdmlkZXI+PGxhbmd1YWdlPmVuZzwvbGFuZ3VhZ2U+PC9yZWNvcmQ+
PC9DaXRlPjxDaXRlPjxBdXRob3I+SmVsaW5lazwvQXV0aG9yPjxZZWFyPjIwMjA8L1llYXI+PFJl
Y051bT45MTwvUmVjTnVtPjxyZWNvcmQ+PHJlYy1udW1iZXI+OTE8L3JlYy1udW1iZXI+PGZvcmVp
Z24ta2V5cz48a2V5IGFwcD0iRU4iIGRiLWlkPSI1ZnJ3ZTAyd3JkeHo5MmVweHdjNXBydHZkdGE5
eHdmcHh0NXMiIHRpbWVzdGFtcD0iMTYwNTU2NTAzNyI+OTE8L2tleT48L2ZvcmVpZ24ta2V5cz48
cmVmLXR5cGUgbmFtZT0iSm91cm5hbCBBcnRpY2xlIj4xNzwvcmVmLXR5cGU+PGNvbnRyaWJ1dG9y
cz48YXV0aG9ycz48YXV0aG9yPkplbGluZWssIEwuPC9hdXRob3I+PGF1dGhvcj5Nb3JpdHosIFMu
PC9hdXRob3I+PGF1dGhvcj5NaWVnZWwsIEYuPC9hdXRob3I+PGF1dGhvcj5Wb2RlcmhvbHplciwg
VS48L2F1dGhvcj48L2F1dGhvcnM+PC9jb250cmlidXRvcnM+PGF1dGgtYWRkcmVzcz5EZXBhcnRt
ZW50IG9mIFBzeWNoaWF0cnkgYW5kIFBzeWNob3RoZXJhcHksIFVuaXZlcnNpdHkgTWVkaWNhbCBD
ZW50ZXIgSGFtYnVyZy1FcHBlbmRvcmYsIEdlcm1hbnkuIEVsZWN0cm9uaWMgYWRkcmVzczogbGpl
bGluZWtAdWtlLmRlLiYjeEQ7RGVwYXJ0bWVudCBvZiBQc3ljaGlhdHJ5IGFuZCBQc3ljaG90aGVy
YXB5LCBVbml2ZXJzaXR5IE1lZGljYWwgQ2VudGVyIEhhbWJ1cmctRXBwZW5kb3JmLCBHZXJtYW55
LiYjeEQ7RGVwYXJ0bWVudCBvZiBQc3ljaGlhdHJ5IGFuZCBQc3ljaG90aGVyYXB5LCBVbml2ZXJz
aXR5IEhvc3BpdGFsLCBMTVUgTXVuaWNoLCBHZXJtYW55OyBTY2hvZW4gQ2xpbmljIFJvc2VuZWNr
LCBQcmllbiBhbSBDaGllbXNlZSwgR2VybWFueTsgRGVwYXJ0bWVudCBvZiBQc3ljaGlhdHJ5IGFu
ZCBQc3ljaG90aGVyYXB5LCBVbml2ZXJzaXR5IEhvc3BpdGFsIG9mIEZyZWlidXJnLCBHZXJtYW55
LjwvYXV0aC1hZGRyZXNzPjx0aXRsZXM+PHRpdGxlPk9ic2Vzc2l2ZS1jb21wdWxzaXZlIGRpc29y
ZGVyIGR1cmluZyBDT1ZJRC0xOTogVHVybmluZyBhIHByb2JsZW0gaW50byBhbiBvcHBvcnR1bml0
eT88L3RpdGxlPjxzZWNvbmRhcnktdGl0bGU+SiBBbnhpZXR5IERpc29yZDwvc2Vjb25kYXJ5LXRp
dGxlPjxhbHQtdGl0bGU+Sm91cm5hbCBvZiBhbnhpZXR5IGRpc29yZGVyczwvYWx0LXRpdGxlPjwv
dGl0bGVzPjxwZXJpb2RpY2FsPjxmdWxsLXRpdGxlPkogQW54aWV0eSBEaXNvcmQ8L2Z1bGwtdGl0
bGU+PGFiYnItMT5Kb3VybmFsIG9mIGFueGlldHkgZGlzb3JkZXJzPC9hYmJyLTE+PC9wZXJpb2Rp
Y2FsPjxhbHQtcGVyaW9kaWNhbD48ZnVsbC10aXRsZT5KIEFueGlldHkgRGlzb3JkPC9mdWxsLXRp
dGxlPjxhYmJyLTE+Sm91cm5hbCBvZiBhbnhpZXR5IGRpc29yZGVyczwvYWJici0xPjwvYWx0LXBl
cmlvZGljYWw+PHBhZ2VzPjEwMjMyOTwvcGFnZXM+PHZvbHVtZT43Nzwvdm9sdW1lPjxlZGl0aW9u
PjIwMjAvMTEvMTY8L2VkaXRpb24+PGtleXdvcmRzPjxrZXl3b3JkPkNvdmlkLTE5PC9rZXl3b3Jk
PjxrZXl3b3JkPkNvbnRhbWluYXRpb24gZmVhcjwva2V5d29yZD48a2V5d29yZD5PYnNlc3NpdmUt
Y29tcHVsc2l2ZSBkaXNvcmRlcjwva2V5d29yZD48a2V5d29yZD5QYW5kZW1pYzwva2V5d29yZD48
a2V5d29yZD5TQVJTLUNvVi0yPC9rZXl3b3JkPjwva2V5d29yZHM+PGRhdGVzPjx5ZWFyPjIwMjA8
L3llYXI+PHB1Yi1kYXRlcz48ZGF0ZT5Ob3YgNTwvZGF0ZT48L3B1Yi1kYXRlcz48L2RhdGVzPjxp
c2JuPjA4ODctNjE4NTwvaXNibj48YWNjZXNzaW9uLW51bT4zMzE5MDAxNzwvYWNjZXNzaW9uLW51
bT48dXJscz48L3VybHM+PGVsZWN0cm9uaWMtcmVzb3VyY2UtbnVtPjEwLjEwMTYvai5qYW54ZGlz
LjIwMjAuMTAyMzI5PC9lbGVjdHJvbmljLXJlc291cmNlLW51bT48cmVtb3RlLWRhdGFiYXNlLXBy
b3ZpZGVyPk5MTTwvcmVtb3RlLWRhdGFiYXNlLXByb3ZpZGVyPjxsYW5ndWFnZT5lbmc8L2xhbmd1
YWdlPjwvcmVjb3JkPjwvQ2l0ZT48Q2l0ZT48QXV0aG9yPk1hdHN1bmFnYTwvQXV0aG9yPjxZZWFy
PjIwMjA8L1llYXI+PFJlY051bT45MjwvUmVjTnVtPjxyZWNvcmQ+PHJlYy1udW1iZXI+OTI8L3Jl
Yy1udW1iZXI+PGZvcmVpZ24ta2V5cz48a2V5IGFwcD0iRU4iIGRiLWlkPSI1ZnJ3ZTAyd3JkeHo5
MmVweHdjNXBydHZkdGE5eHdmcHh0NXMiIHRpbWVzdGFtcD0iMTYwNTU2OTExMyI+OTI8L2tleT48
L2ZvcmVpZ24ta2V5cz48cmVmLXR5cGUgbmFtZT0iSm91cm5hbCBBcnRpY2xlIj4xNzwvcmVmLXR5
cGU+PGNvbnRyaWJ1dG9ycz48YXV0aG9ycz48YXV0aG9yPk1hdHN1bmFnYSwgSC48L2F1dGhvcj48
YXV0aG9yPk11a2FpLCBLLjwvYXV0aG9yPjxhdXRob3I+WWFtYW5pc2hpLCBLLjwvYXV0aG9yPjwv
YXV0aG9ycz48L2NvbnRyaWJ1dG9ycz48YXV0aC1hZGRyZXNzPkRlcGFydG1lbnQgb2YgTmV1cm9w
c3ljaGlhdHJ5LCBIeW9nbyBDb2xsZWdlIG9mIE1lZGljaW5lLCBOaXNoaW5vbWl5YSwgSmFwYW4u
PC9hdXRoLWFkZHJlc3M+PHRpdGxlcz48dGl0bGU+QWN1dGUgaW1wYWN0IG9mIENPVklELTE5IHBh
bmRlbWljIG9uIHBoZW5vbWVub2xvZ2ljYWwgZmVhdHVyZXMgaW4gZnVsbHkgb3IgcGFydGlhbGx5
IHJlbWl0dGVkIHBhdGllbnRzIHdpdGggb2JzZXNzaXZlLWNvbXB1bHNpdmUgZGlzb3JkZXI8L3Rp
dGxlPjxzZWNvbmRhcnktdGl0bGU+UHN5Y2hpYXRyeSBDbGluIE5ldXJvc2NpPC9zZWNvbmRhcnkt
dGl0bGU+PGFsdC10aXRsZT5Qc3ljaGlhdHJ5IGFuZCBjbGluaWNhbCBuZXVyb3NjaWVuY2VzPC9h
bHQtdGl0bGU+PC90aXRsZXM+PHBlcmlvZGljYWw+PGZ1bGwtdGl0bGU+UHN5Y2hpYXRyeSBDbGlu
IE5ldXJvc2NpPC9mdWxsLXRpdGxlPjxhYmJyLTE+UHN5Y2hpYXRyeSBhbmQgY2xpbmljYWwgbmV1
cm9zY2llbmNlczwvYWJici0xPjwvcGVyaW9kaWNhbD48YWx0LXBlcmlvZGljYWw+PGZ1bGwtdGl0
bGU+UHN5Y2hpYXRyeSBDbGluIE5ldXJvc2NpPC9mdWxsLXRpdGxlPjxhYmJyLTE+UHN5Y2hpYXRy
eSBhbmQgY2xpbmljYWwgbmV1cm9zY2llbmNlczwvYWJici0xPjwvYWx0LXBlcmlvZGljYWw+PGVk
aXRpb24+MjAyMC8wNy8yMzwvZWRpdGlvbj48ZGF0ZXM+PHllYXI+MjAyMDwveWVhcj48cHViLWRh
dGVzPjxkYXRlPkp1bCAyMjwvZGF0ZT48L3B1Yi1kYXRlcz48L2RhdGVzPjxpc2JuPjEzMjMtMTMx
NiAoUHJpbnQpJiN4RDsxMzIzLTEzMTY8L2lzYm4+PGFjY2Vzc2lvbi1udW0+MzI2OTcwMDI8L2Fj
Y2Vzc2lvbi1udW0+PHVybHM+PC91cmxzPjxjdXN0b20yPlBNQzc0MDQ4ODQ8L2N1c3RvbTI+PGVs
ZWN0cm9uaWMtcmVzb3VyY2UtbnVtPjEwLjExMTEvcGNuLjEzMTE5PC9lbGVjdHJvbmljLXJlc291
cmNlLW51bT48cmVtb3RlLWRhdGFiYXNlLXByb3ZpZGVyPk5MTTwvcmVtb3RlLWRhdGFiYXNlLXBy
b3ZpZGVyPjxsYW5ndWFnZT5lbmc8L2xhbmd1YWdlPjwvcmVjb3JkPjwvQ2l0ZT48Q2l0ZT48QXV0
aG9yPk5pc3NlbjwvQXV0aG9yPjxZZWFyPjIwMjA8L1llYXI+PFJlY051bT45MzwvUmVjTnVtPjxy
ZWNvcmQ+PHJlYy1udW1iZXI+OTM8L3JlYy1udW1iZXI+PGZvcmVpZ24ta2V5cz48a2V5IGFwcD0i
RU4iIGRiLWlkPSI1ZnJ3ZTAyd3JkeHo5MmVweHdjNXBydHZkdGE5eHdmcHh0NXMiIHRpbWVzdGFt
cD0iMTYwNTU2OTExMyI+OTM8L2tleT48L2ZvcmVpZ24ta2V5cz48cmVmLXR5cGUgbmFtZT0iSm91
cm5hbCBBcnRpY2xlIj4xNzwvcmVmLXR5cGU+PGNvbnRyaWJ1dG9ycz48YXV0aG9ycz48YXV0aG9y
Pk5pc3NlbiwgSi4gQi48L2F1dGhvcj48YXV0aG9yPkjDuGpnYWFyZCwgRHJtYTwvYXV0aG9yPjxh
dXRob3I+VGhvbXNlbiwgUC4gSC48L2F1dGhvcj48L2F1dGhvcnM+PC9jb250cmlidXRvcnM+PGF1
dGgtYWRkcmVzcz5EZXBhcnRtZW50IG9mIENoaWxkIGFuZCBBZG9sZXNjZW50IFBzeWNoaWF0cnks
IEFhcmh1cyBVbml2ZXJzaXR5IEhvc3BpdGFsLCBQc3ljaGlhdHJ5LCBBYXJodXMsIERlbm1hcmsu
IGp1ZGluaXNzQHJtLmRrLiYjeEQ7RGVwYXJ0bWVudCBvZiBDaGlsZCBhbmQgQWRvbGVzY2VudCBQ
c3ljaGlhdHJ5LCBBYXJodXMgVW5pdmVyc2l0eSBIb3NwaXRhbCwgUHN5Y2hpYXRyeSwgQWFyaHVz
LCBEZW5tYXJrLjwvYXV0aC1hZGRyZXNzPjx0aXRsZXM+PHRpdGxlPlRoZSBpbW1lZGlhdGUgZWZm
ZWN0IG9mIENPVklELTE5IHBhbmRlbWljIG9uIGNoaWxkcmVuIGFuZCBhZG9sZXNjZW50cyB3aXRo
IG9ic2Vzc2l2ZSBjb21wdWxzaXZlIGRpc29yZGVyPC90aXRsZT48c2Vjb25kYXJ5LXRpdGxlPkJN
QyBQc3ljaGlhdHJ5PC9zZWNvbmRhcnktdGl0bGU+PGFsdC10aXRsZT5CTUMgcHN5Y2hpYXRyeTwv
YWx0LXRpdGxlPjwvdGl0bGVzPjxwZXJpb2RpY2FsPjxmdWxsLXRpdGxlPkJNQyBQc3ljaGlhdHJ5
PC9mdWxsLXRpdGxlPjxhYmJyLTE+Qk1DIHBzeWNoaWF0cnk8L2FiYnItMT48L3BlcmlvZGljYWw+
PGFsdC1wZXJpb2RpY2FsPjxmdWxsLXRpdGxlPkJNQyBQc3ljaGlhdHJ5PC9mdWxsLXRpdGxlPjxh
YmJyLTE+Qk1DIHBzeWNoaWF0cnk8L2FiYnItMT48L2FsdC1wZXJpb2RpY2FsPjxwYWdlcz41MTE8
L3BhZ2VzPjx2b2x1bWU+MjA8L3ZvbHVtZT48bnVtYmVyPjE8L251bWJlcj48ZWRpdGlvbj4yMDIw
LzEwLzIyPC9lZGl0aW9uPjxrZXl3b3Jkcz48a2V5d29yZD5BZG9sZXNjZW50PC9rZXl3b3JkPjxr
ZXl3b3JkPkNoaWxkPC9rZXl3b3JkPjxrZXl3b3JkPipDb3JvbmF2aXJ1cyBJbmZlY3Rpb25zL2Vw
aWRlbWlvbG9neS9wc3ljaG9sb2d5PC9rZXl3b3JkPjxrZXl3b3JkPkRlbm1hcms8L2tleXdvcmQ+
PGtleXdvcmQ+KkhlYWx0aCBTdXJ2ZXlzPC9rZXl3b3JkPjxrZXl3b3JkPkh1bWFuczwva2V5d29y
ZD48a2V5d29yZD5PYnNlc3NpdmUtQ29tcHVsc2l2ZSBEaXNvcmRlci8qcHN5Y2hvbG9neTwva2V5
d29yZD48a2V5d29yZD4qUGFuZGVtaWNzPC9rZXl3b3JkPjxrZXl3b3JkPipQbmV1bW9uaWEsIFZp
cmFsL2VwaWRlbWlvbG9neS9wc3ljaG9sb2d5PC9rZXl3b3JkPjxrZXl3b3JkPipBZG9sZXNjZW50
czwva2V5d29yZD48a2V5d29yZD4qQ292aWQtMTk8L2tleXdvcmQ+PGtleXdvcmQ+KkNoaWxkcmVu
PC9rZXl3b3JkPjxrZXl3b3JkPipPY2Q8L2tleXdvcmQ+PGtleXdvcmQ+Kk9ic2Vzc2l2ZSBjb21w
dWxzaXZlIGRpc29yZGVyPC9rZXl3b3JkPjxrZXl3b3JkPipUcmF1bWE8L2tleXdvcmQ+PC9rZXl3
b3Jkcz48ZGF0ZXM+PHllYXI+MjAyMDwveWVhcj48cHViLWRhdGVzPjxkYXRlPk9jdCAyMDwvZGF0
ZT48L3B1Yi1kYXRlcz48L2RhdGVzPjxpc2JuPjE0NzEtMjQ0eDwvaXNibj48YWNjZXNzaW9uLW51
bT4zMzA4MTc0MTwvYWNjZXNzaW9uLW51bT48dXJscz48L3VybHM+PGN1c3RvbTI+UE1DNzU3MzUy
NDwvY3VzdG9tMj48ZWxlY3Ryb25pYy1yZXNvdXJjZS1udW0+MTAuMTE4Ni9zMTI4ODgtMDIwLTAy
OTA1LTU8L2VsZWN0cm9uaWMtcmVzb3VyY2UtbnVtPjxyZW1vdGUtZGF0YWJhc2UtcHJvdmlkZXI+
TkxNPC9yZW1vdGUtZGF0YWJhc2UtcHJvdmlkZXI+PGxhbmd1YWdlPmVuZzwvbGFuZ3VhZ2U+PC9y
ZWNvcmQ+PC9DaXRlPjxDaXRlPjxBdXRob3I+RGF2aWRlPC9BdXRob3I+PFllYXI+MjAyMDwvWWVh
cj48UmVjTnVtPjExMTwvUmVjTnVtPjxyZWNvcmQ+PHJlYy1udW1iZXI+MTExPC9yZWMtbnVtYmVy
Pjxmb3JlaWduLWtleXM+PGtleSBhcHA9IkVOIiBkYi1pZD0iNWZyd2UwMndyZHh6OTJlcHh3YzVw
cnR2ZHRhOXh3ZnB4dDVzIiB0aW1lc3RhbXA9IjE2MDU1NzExMDgiPjExMTwva2V5PjwvZm9yZWln
bi1rZXlzPjxyZWYtdHlwZSBuYW1lPSJKb3VybmFsIEFydGljbGUiPjE3PC9yZWYtdHlwZT48Y29u
dHJpYnV0b3JzPjxhdXRob3JzPjxhdXRob3I+RGF2aWRlLCBQLjwvYXV0aG9yPjxhdXRob3I+QW5k
cmVhLCBQLjwvYXV0aG9yPjxhdXRob3I+TWFydGluYSwgTy48L2F1dGhvcj48YXV0aG9yPkFuZHJl
YSwgRS48L2F1dGhvcj48YXV0aG9yPkRhdmlkZSwgRC48L2F1dGhvcj48YXV0aG9yPk1hcmlvLCBB
LjwvYXV0aG9yPjwvYXV0aG9ycz48L2NvbnRyaWJ1dG9ycz48YXV0aC1hZGRyZXNzPkRlcGFydG1l
bnQgb2YgTmV1cm9zY2llbmNlLCBSZWhhYmlsaXRhdGlvbiwgT3BodGhhbG1vbG9neSwgR2VuZXRp
Y3MgYW5kIEluZmFudC1NYXRlcm5hbCBTY2llbmNlLCBTZWN0aW9uIG9mIFBzeWNoaWF0cnksIFVu
aXZlcnNpdHkgb2YgR2Vub2EsIEl0YWx5OyBJUkNDUyBPc3BlZGFsZSBQb2xpY2xpbmljbyBTYW4g
TWFydGlubywgR2Vub2EsIEl0YWx5LiBFbGVjdHJvbmljIGFkZHJlc3M6IGRhdmlkZS5wcmVzdGlh
QGhzYW5tYXJ0aW5vLml0LiYjeEQ7RGVwYXJ0bWVudCBvZiBNZWRpY2FsIFNjaWVuY2VzLCBTdXJn
ZXJ5IGFuZCBOZXVyb3NjaWVuY2VzLCBVbml2ZXJzaXR5IG9mIFNpZW5hLCBTaWVuYSwgSXRhbHku
JiN4RDtQc3ljaG9sb2dpc3QsIEluZGVwZW5kZW50IFJlc2VhcmNoZXIsIEdlbm9hLCBJdGFseS4m
I3hEO0RlcGFydG1lbnQgb2YgTmV1cm9zY2llbmNlLCBSZWhhYmlsaXRhdGlvbiwgT3BodGhhbG1v
bG9neSwgR2VuZXRpY3MgYW5kIEluZmFudC1NYXRlcm5hbCBTY2llbmNlLCBTZWN0aW9uIG9mIFBz
eWNoaWF0cnksIFVuaXZlcnNpdHkgb2YgR2Vub2EsIEl0YWx5OyBJUkNDUyBPc3BlZGFsZSBQb2xp
Y2xpbmljbyBTYW4gTWFydGlubywgR2Vub2EsIEl0YWx5LiYjeEQ7RGVwYXJ0bWVudCBvZiBIZWFs
dGggU2NpZW5jZXMsIFVuaXZlcnNpdHkgb2YgRmxvcmVuY2UsIEZsb3JlbmNlLCBJdGFseS48L2F1
dGgtYWRkcmVzcz48dGl0bGVzPjx0aXRsZT5UaGUgaW1wYWN0IG9mIHRoZSBDT1ZJRC0xOSBwYW5k
ZW1pYyBvbiBwYXRpZW50cyB3aXRoIE9DRDogRWZmZWN0cyBvZiBjb250YW1pbmF0aW9uIHN5bXB0
b21zIGFuZCByZW1pc3Npb24gc3RhdGUgYmVmb3JlIHRoZSBxdWFyYW50aW5lIGluIGEgcHJlbGlt
aW5hcnkgbmF0dXJhbGlzdGljIHN0dWR5PC90aXRsZT48c2Vjb25kYXJ5LXRpdGxlPlBzeWNoaWF0
cnkgUmVzPC9zZWNvbmRhcnktdGl0bGU+PGFsdC10aXRsZT5Qc3ljaGlhdHJ5IHJlc2VhcmNoPC9h
bHQtdGl0bGU+PC90aXRsZXM+PHBlcmlvZGljYWw+PGZ1bGwtdGl0bGU+UHN5Y2hpYXRyeSBSZXM8
L2Z1bGwtdGl0bGU+PGFiYnItMT5Qc3ljaGlhdHJ5IHJlc2VhcmNoPC9hYmJyLTE+PC9wZXJpb2Rp
Y2FsPjxhbHQtcGVyaW9kaWNhbD48ZnVsbC10aXRsZT5Qc3ljaGlhdHJ5IFJlczwvZnVsbC10aXRs
ZT48YWJici0xPlBzeWNoaWF0cnkgcmVzZWFyY2g8L2FiYnItMT48L2FsdC1wZXJpb2RpY2FsPjxw
YWdlcz4xMTMyMTM8L3BhZ2VzPjx2b2x1bWU+MjkxPC92b2x1bWU+PGVkaXRpb24+MjAyMC8wNi8x
NTwvZWRpdGlvbj48a2V5d29yZHM+PGtleXdvcmQ+QWR1bHQ8L2tleXdvcmQ+PGtleXdvcmQ+QWdl
ZDwva2V5d29yZD48a2V5d29yZD5CZXRhY29yb25hdmlydXM8L2tleXdvcmQ+PGtleXdvcmQ+Q29t
cHVsc2l2ZSBCZWhhdmlvci8qcHN5Y2hvbG9neTwva2V5d29yZD48a2V5d29yZD5Db3JvbmF2aXJ1
cyBJbmZlY3Rpb25zLypwc3ljaG9sb2d5PC9rZXl3b3JkPjxrZXl3b3JkPkZlbWFsZTwva2V5d29y
ZD48a2V5d29yZD5IdW1hbnM8L2tleXdvcmQ+PGtleXdvcmQ+TWFsZTwva2V5d29yZD48a2V5d29y
ZD5NaWRkbGUgQWdlZDwva2V5d29yZD48a2V5d29yZD5PYnNlc3NpdmUtQ29tcHVsc2l2ZSBEaXNv
cmRlci9kaWFnbm9zaXMvKnBzeWNob2xvZ3k8L2tleXdvcmQ+PGtleXdvcmQ+UGFuZGVtaWNzPC9r
ZXl3b3JkPjxrZXl3b3JkPlBuZXVtb25pYSwgVmlyYWwvKnBzeWNob2xvZ3k8L2tleXdvcmQ+PGtl
eXdvcmQ+UHN5Y2hpYXRyaWMgU3RhdHVzIFJhdGluZyBTY2FsZXM8L2tleXdvcmQ+PGtleXdvcmQ+
UXVhcmFudGluZS8qcHN5Y2hvbG9neTwva2V5d29yZD48a2V5d29yZD5TZWNvbmRhcnkgUHJldmVu
dGlvbjwva2V5d29yZD48a2V5d29yZD5TZXZlcml0eSBvZiBJbGxuZXNzIEluZGV4PC9rZXl3b3Jk
PjxrZXl3b3JkPllvdW5nIEFkdWx0PC9rZXl3b3JkPjxrZXl3b3JkPipDb3ZpZC0xOTwva2V5d29y
ZD48a2V5d29yZD4qQ29udGFtaW5hdGlvbjwva2V5d29yZD48a2V5d29yZD4qQ29yb25hdmlydXM8
L2tleXdvcmQ+PGtleXdvcmQ+KkxvY2tkb3duPC9rZXl3b3JkPjxrZXl3b3JkPipPYnNlc3NpdmUt
Y29tcHVsc2l2ZSBkaXNvcmRlcjwva2V5d29yZD48a2V5d29yZD4qUXVhcmFudGluZTwva2V5d29y
ZD48a2V5d29yZD4qWS1CT0NTPC9rZXl3b3JkPjxrZXl3b3JkPmFzc29jaWF0aXZlIGludGVyZXN0
IHRoYXQgcmVwcmVzZW50cyBhIGNvbmZsaWN0IG9mIGludGVyZXN0IGluIGNvbm5lY3Rpb24gd2l0
aCB0aGU8L2tleXdvcmQ+PGtleXdvcmQ+d29yayBzdWJtaXR0ZWQuPC9rZXl3b3JkPjwva2V5d29y
ZHM+PGRhdGVzPjx5ZWFyPjIwMjA8L3llYXI+PHB1Yi1kYXRlcz48ZGF0ZT5TZXA8L2RhdGU+PC9w
dWItZGF0ZXM+PC9kYXRlcz48aXNibj4wMTY1LTE3ODEgKFByaW50KSYjeEQ7MDE2NS0xNzgxPC9p
c2JuPjxhY2Nlc3Npb24tbnVtPjMyNTM1NTA4PC9hY2Nlc3Npb24tbnVtPjx1cmxzPjwvdXJscz48
Y3VzdG9tMj5QTUM3MjgwMTE5PC9jdXN0b20yPjxlbGVjdHJvbmljLXJlc291cmNlLW51bT4xMC4x
MDE2L2oucHN5Y2hyZXMuMjAyMC4xMTMyMTM8L2VsZWN0cm9uaWMtcmVzb3VyY2UtbnVtPjxyZW1v
dGUtZGF0YWJhc2UtcHJvdmlkZXI+TkxNPC9yZW1vdGUtZGF0YWJhc2UtcHJvdmlkZXI+PGxhbmd1
YWdlPmVuZzwvbGFuZ3VhZ2U+PC9yZWNvcmQ+PC9DaXRlPjxDaXRlPjxBdXRob3I+VGFuaXI8L0F1
dGhvcj48WWVhcj4yMDIwPC9ZZWFyPjxSZWNOdW0+MTA0PC9SZWNOdW0+PHJlY29yZD48cmVjLW51
bWJlcj4xMDQ8L3JlYy1udW1iZXI+PGZvcmVpZ24ta2V5cz48a2V5IGFwcD0iRU4iIGRiLWlkPSI1
ZnJ3ZTAyd3JkeHo5MmVweHdjNXBydHZkdGE5eHdmcHh0NXMiIHRpbWVzdGFtcD0iMTYwNTU3MTEw
OCI+MTA0PC9rZXk+PC9mb3JlaWduLWtleXM+PHJlZi10eXBlIG5hbWU9IkpvdXJuYWwgQXJ0aWNs
ZSI+MTc8L3JlZi10eXBlPjxjb250cmlidXRvcnM+PGF1dGhvcnM+PGF1dGhvcj5UYW5pciwgWS48
L2F1dGhvcj48YXV0aG9yPkthcmF5YWdtdXJsdSwgQS48L2F1dGhvcj48YXV0aG9yPktheWEsIMSw
PC9hdXRob3I+PGF1dGhvcj5LYXluYXIsIFQuIEIuPC9hdXRob3I+PGF1dGhvcj5Uw7xya21lbiwg
Ry48L2F1dGhvcj48YXV0aG9yPkRhbWJhc2FuLCBCLiBOLjwvYXV0aG9yPjxhdXRob3I+TWVyYWws
IFkuPC9hdXRob3I+PGF1dGhvcj5Db8Wfa3VuLCBNLjwvYXV0aG9yPjwvYXV0aG9ycz48L2NvbnRy
aWJ1dG9ycz48YXV0aC1hZGRyZXNzPklzdGFuYnVsIFVuaXZlcnNpdHksIElzdGFuYnVsIE1lZGlj
YWwgRmFjdWx0eSwgQ2hpbGQgYW5kIEFkb2xlc2NlbnQgUHN5Y2hpYXRyeSBEZXBhcnRtZW50LCAz
NDExNiDEsHN0YW5idWwsIFR1cmtpeWUuIEVsZWN0cm9uaWMgYWRkcmVzczogeWFzYXIudGFuaXJA
aXN0YW5idWwuZWR1LnRyLiYjeEQ7SXN0YW5idWwgVW5pdmVyc2l0eSwgSXN0YW5idWwgTWVkaWNh
bCBGYWN1bHR5LCBDaGlsZCBhbmQgQWRvbGVzY2VudCBQc3ljaGlhdHJ5IERlcGFydG1lbnQsIDM0
MTE2IMSwc3RhbmJ1bCwgVHVya2l5ZS4mI3hEO8Swc3RhbmJ1bCBVbml2ZXJzaXR5LUNlcnJhaHBh
xZ9hIE1lZGljYWwgRmFjdWx0eSBDaGlsZCBhbmQgQWRvbGVzY2VudCBQc3ljaGlhdHJ5IERlcGFy
dG1lbnQuPC9hdXRoLWFkZHJlc3M+PHRpdGxlcz48dGl0bGU+RXhhY2VyYmF0aW9uIG9mIG9ic2Vz
c2l2ZSBjb21wdWxzaXZlIGRpc29yZGVyIHN5bXB0b21zIGluIGNoaWxkcmVuIGFuZCBhZG9sZXNj
ZW50cyBkdXJpbmcgQ09WSUQtMTkgcGFuZGVtaWM8L3RpdGxlPjxzZWNvbmRhcnktdGl0bGU+UHN5
Y2hpYXRyeSBSZXM8L3NlY29uZGFyeS10aXRsZT48YWx0LXRpdGxlPlBzeWNoaWF0cnkgcmVzZWFy
Y2g8L2FsdC10aXRsZT48L3RpdGxlcz48cGVyaW9kaWNhbD48ZnVsbC10aXRsZT5Qc3ljaGlhdHJ5
IFJlczwvZnVsbC10aXRsZT48YWJici0xPlBzeWNoaWF0cnkgcmVzZWFyY2g8L2FiYnItMT48L3Bl
cmlvZGljYWw+PGFsdC1wZXJpb2RpY2FsPjxmdWxsLXRpdGxlPlBzeWNoaWF0cnkgUmVzPC9mdWxs
LXRpdGxlPjxhYmJyLTE+UHN5Y2hpYXRyeSByZXNlYXJjaDwvYWJici0xPjwvYWx0LXBlcmlvZGlj
YWw+PHBhZ2VzPjExMzM2MzwvcGFnZXM+PHZvbHVtZT4yOTM8L3ZvbHVtZT48ZWRpdGlvbj4yMDIw
LzA4LzE4PC9lZGl0aW9uPjxkYXRlcz48eWVhcj4yMDIwPC95ZWFyPjxwdWItZGF0ZXM+PGRhdGU+
Tm92PC9kYXRlPjwvcHViLWRhdGVzPjwvZGF0ZXM+PGlzYm4+MDE2NS0xNzgxPC9pc2JuPjxhY2Nl
c3Npb24tbnVtPjMyNzk4OTMxPC9hY2Nlc3Npb24tbnVtPjx1cmxzPjwvdXJscz48ZWxlY3Ryb25p
Yy1yZXNvdXJjZS1udW0+MTAuMTAxNi9qLnBzeWNocmVzLjIwMjAuMTEzMzYzPC9lbGVjdHJvbmlj
LXJlc291cmNlLW51bT48cmVtb3RlLWRhdGFiYXNlLXByb3ZpZGVyPk5MTTwvcmVtb3RlLWRhdGFi
YXNlLXByb3ZpZGVyPjxsYW5ndWFnZT5lbmc8L2xhbmd1YWdlPjwvcmVjb3JkPjwvQ2l0ZT48Q2l0
ZT48QXV0aG9yPkxpdHRtYW48L0F1dGhvcj48WWVhcj4yMDIwPC9ZZWFyPjxSZWNOdW0+OTg8L1Jl
Y051bT48cmVjb3JkPjxyZWMtbnVtYmVyPjk4PC9yZWMtbnVtYmVyPjxmb3JlaWduLWtleXM+PGtl
eSBhcHA9IkVOIiBkYi1pZD0iNWZyd2UwMndyZHh6OTJlcHh3YzVwcnR2ZHRhOXh3ZnB4dDVzIiB0
aW1lc3RhbXA9IjE2MDU1NzExMDgiPjk4PC9rZXk+PC9mb3JlaWduLWtleXM+PHJlZi10eXBlIG5h
bWU9IkpvdXJuYWwgQXJ0aWNsZSI+MTc8L3JlZi10eXBlPjxjb250cmlidXRvcnM+PGF1dGhvcnM+
PGF1dGhvcj5MaXR0bWFuLCBSLjwvYXV0aG9yPjxhdXRob3I+TmFmdGFsb3ZpY2gsIEguPC9hdXRo
b3I+PGF1dGhvcj5IdXBwZXJ0LCBKLiBELjwvYXV0aG9yPjxhdXRob3I+S2FsYW50aHJvZmYsIEUu
PC9hdXRob3I+PC9hdXRob3JzPjwvY29udHJpYnV0b3JzPjxhdXRoLWFkZHJlc3M+RGVwYXJ0bWVu
dCBvZiBQc3ljaG9sb2d5LCBUaGUgSGVicmV3IFVuaXZlcnNpdHkgb2YgSmVydXNhbGVtLCBKZXJ1
c2FsZW0sIElzcmFlbC48L2F1dGgtYWRkcmVzcz48dGl0bGVzPjx0aXRsZT5JbXBhY3Qgb2YgQ09W
SUQtMTkgb24gb2JzZXNzaXZlLWNvbXB1bHNpdmUgZGlzb3JkZXIgcGF0aWVudHM8L3RpdGxlPjxz
ZWNvbmRhcnktdGl0bGU+UHN5Y2hpYXRyeSBDbGluIE5ldXJvc2NpPC9zZWNvbmRhcnktdGl0bGU+
PGFsdC10aXRsZT5Qc3ljaGlhdHJ5IGFuZCBjbGluaWNhbCBuZXVyb3NjaWVuY2VzPC9hbHQtdGl0
bGU+PC90aXRsZXM+PHBlcmlvZGljYWw+PGZ1bGwtdGl0bGU+UHN5Y2hpYXRyeSBDbGluIE5ldXJv
c2NpPC9mdWxsLXRpdGxlPjxhYmJyLTE+UHN5Y2hpYXRyeSBhbmQgY2xpbmljYWwgbmV1cm9zY2ll
bmNlczwvYWJici0xPjwvcGVyaW9kaWNhbD48YWx0LXBlcmlvZGljYWw+PGZ1bGwtdGl0bGU+UHN5
Y2hpYXRyeSBDbGluIE5ldXJvc2NpPC9mdWxsLXRpdGxlPjxhYmJyLTE+UHN5Y2hpYXRyeSBhbmQg
Y2xpbmljYWwgbmV1cm9zY2llbmNlczwvYWJici0xPjwvYWx0LXBlcmlvZGljYWw+PGVkaXRpb24+
MjAyMC8wOS8xNDwvZWRpdGlvbj48ZGF0ZXM+PHllYXI+MjAyMDwveWVhcj48cHViLWRhdGVzPjxk
YXRlPlNlcCAxMzwvZGF0ZT48L3B1Yi1kYXRlcz48L2RhdGVzPjxpc2JuPjEzMjMtMTMxNjwvaXNi
bj48YWNjZXNzaW9uLW51bT4zMjkyMDkzNjwvYWNjZXNzaW9uLW51bT48dXJscz48L3VybHM+PGVs
ZWN0cm9uaWMtcmVzb3VyY2UtbnVtPjEwLjExMTEvcGNuLjEzMTUyPC9lbGVjdHJvbmljLXJlc291
cmNlLW51bT48cmVtb3RlLWRhdGFiYXNlLXByb3ZpZGVyPk5MTTwvcmVtb3RlLWRhdGFiYXNlLXBy
b3ZpZGVyPjxsYW5ndWFnZT5lbmc8L2xhbmd1YWdlPjwvcmVjb3JkPjwvQ2l0ZT48L0VuZE5vdGU+
</w:fldData>
        </w:fldChar>
      </w:r>
      <w:r w:rsidR="007F32C4">
        <w:instrText xml:space="preserve"> ADDIN EN.CITE </w:instrText>
      </w:r>
      <w:r w:rsidR="007F32C4">
        <w:fldChar w:fldCharType="begin">
          <w:fldData xml:space="preserve">PEVuZE5vdGU+PENpdGU+PEF1dGhvcj5CZW5hdHRpPC9BdXRob3I+PFllYXI+MjAyMDwvWWVhcj48
UmVjTnVtPjg3PC9SZWNOdW0+PERpc3BsYXlUZXh0PihCZW5hdHRpIGV0IGFsLiwgMjAyMDsgRGF2
aWRlIGV0IGFsLiwgMjAyMDsgSmVsaW5layBldCBhbC4sIDIwMjA7IExpdHRtYW4gZXQgYWwuLCAy
MDIwOyBNYXRzdW5hZ2EgZXQgYWwuLCAyMDIwOyBOaXNzZW4gZXQgYWwuLCAyMDIwOyBUYW5pciBl
dCBhbC4sIDIwMjApPC9EaXNwbGF5VGV4dD48cmVjb3JkPjxyZWMtbnVtYmVyPjg3PC9yZWMtbnVt
YmVyPjxmb3JlaWduLWtleXM+PGtleSBhcHA9IkVOIiBkYi1pZD0iNWZyd2UwMndyZHh6OTJlcHh3
YzVwcnR2ZHRhOXh3ZnB4dDVzIiB0aW1lc3RhbXA9IjE2MDU1Mjg2MjQiPjg3PC9rZXk+PC9mb3Jl
aWduLWtleXM+PHJlZi10eXBlIG5hbWU9IkpvdXJuYWwgQXJ0aWNsZSI+MTc8L3JlZi10eXBlPjxj
b250cmlidXRvcnM+PGF1dGhvcnM+PGF1dGhvcj5CZW5hdHRpLCBCLjwvYXV0aG9yPjxhdXRob3I+
QWxiZXJ0LCBVLjwvYXV0aG9yPjxhdXRob3I+TWFpbmEsIEcuPC9hdXRob3I+PGF1dGhvcj5GaW9y
aWxsbywgQS48L2F1dGhvcj48YXV0aG9yPkNlbGVicmUsIEwuPC9hdXRob3I+PGF1dGhvcj5HaXJv
bmUsIE4uPC9hdXRob3I+PGF1dGhvcj5GaW5lYmVyZywgTi48L2F1dGhvcj48YXV0aG9yPkJyYW1h
bnRlLCBTLjwvYXV0aG9yPjxhdXRob3I+UmlnYXJkZXR0bywgUy48L2F1dGhvcj48YXV0aG9yPkRl
bGwmYXBvcztPc3NvLCBCLjwvYXV0aG9yPjwvYXV0aG9ycz48L2NvbnRyaWJ1dG9ycz48YXV0aC1h
ZGRyZXNzPlBzeWNoaWF0cnkgMiBVbml0LCBMdWlnaSBTYWNjbyBVbml2ZXJzaXR5IEhvc3BpdGFs
LCBVbml2ZXJzaXR5IG9mIE1pbGFuLCBNaWxhbiwgSXRhbHkuJiN4RDtEZXBhcnRtZW50IG9mIE1l
ZGljaW5lLCBTdXJnZXJ5IGFuZCBIZWFsdGggU2NpZW5jZXMsIFVuaXZlcnNpdHkgb2YgVHJpZXN0
ZSwgVHJpZXN0ZSwgSXRhbHkuJiN4RDtEZXBhcnRtZW50IG9mIE1lbnRhbCBIZWFsdGgsIFBzeWNo
aWF0cmljIENsaW5pYywgQVNVR0kgLSBBemllbmRhIFNhbml0YXJpYSBVbml2ZXJzaXRhcmlhIEdp
dWxpYW5vLUlzb250aW5hLCBUcmllc3RlLCBJdGFseS4mI3hEO1NhbiBMdWlnaSBHb256YWdhIFVu
aXZlcnNpdHkgSG9zcGl0YWwsIE9yYmFzc2FubywgSXRhbHkuJiN4RDtSaXRhIExldmkgTW9udGFs
Y2luaSBEZXBhcnRtZW50IG9mIE5ldXJvc2NpZW5jZSwgVW5pdmVyc2l0eSBvZiBUdXJpbiwgVHVy
aW4sIEl0YWx5LiYjeEQ7RGVwYXJ0bWVudCBvZiBQc3ljaGlhdHJ5LCBVbml2ZXJzaXR5IG9mIENh
bXBhbmlhICZxdW90O0wuIFZhbnZpdGVsbGkmcXVvdDssIE5hcGxlcywgSXRhbHkuJiN4RDtIZXJ0
Zm9yZHNoaXJlIFBhcnRuZXJzaGlwIFVuaXZlcnNpdHkgTkhTIEZvdW5kYXRpb24gVHJ1c3QsIFVu
aXZlcnNpdHkgb2YgSGVydGZvcmRzaGlyZSwgSGF0ZmllbGQsIFVuaXRlZCBLaW5nZG9tLiYjeEQ7
Q2FtYnJpZGdlIFVuaXZlcnNpdHkgU2Nob29sIG9mIENsaW5pY2FsIE1lZGljaW5lLCBDYW1icmlk
Z2UsIFVuaXRlZCBLaW5nZG9tLiYjeEQ7JnF1b3Q7QWxkbyBSYXZlbGxpJnF1b3Q7IENlbnRlciBm
b3IgTmFub3RlY2hub2xvZ3kgYW5kIE5ldXJvc3RpbXVsYXRpb24sIFVuaXZlcnNpdHkgb2YgTWls
YW4sIE1pbGFuLCBJdGFseS4mI3hEO0RlcGFydG1lbnQgb2YgUHN5Y2hpYXRyeSBhbmQgQmVoYXZp
b3JhbCBTY2llbmNlcywgU3RhbmZvcmQgVW5pdmVyc2l0eSwgU3RhbmZvcmQsIENBLCBVbml0ZWQg
U3RhdGVzLiYjeEQ7JnF1b3Q7Q2VudHJvIHBlciBsbyBzdHVkaW8gZGVpIG1lY2NhbmlzbWkgbW9s
ZWNvbGFyaSBhbGxhIGJhc2UgZGVsbGUgcGF0b2xvZ2llIG5ldXJvLXBzaWNvLWdlcmlhdHJpY2hl
JnF1b3Q7LCBVbml2ZXJzaXR5IG9mIE1pbGFuLCBNaWxhbiwgSXRhbHkuPC9hdXRoLWFkZHJlc3M+
PHRpdGxlcz48dGl0bGU+V2hhdCBIYXBwZW5lZCB0byBQYXRpZW50cyBXaXRoIE9ic2Vzc2l2ZSBD
b21wdWxzaXZlIERpc29yZGVyIER1cmluZyB0aGUgQ09WSUQtMTkgUGFuZGVtaWM/IEEgTXVsdGlj
ZW50cmUgUmVwb3J0IEZyb20gVGVydGlhcnkgQ2xpbmljcyBpbiBOb3J0aGVybiBJdGFseTwvdGl0
bGU+PHNlY29uZGFyeS10aXRsZT5Gcm9udCBQc3ljaGlhdHJ5PC9zZWNvbmRhcnktdGl0bGU+PGFs
dC10aXRsZT5Gcm9udGllcnMgaW4gcHN5Y2hpYXRyeTwvYWx0LXRpdGxlPjwvdGl0bGVzPjxwZXJp
b2RpY2FsPjxmdWxsLXRpdGxlPkZyb250IFBzeWNoaWF0cnk8L2Z1bGwtdGl0bGU+PGFiYnItMT5G
cm9udGllcnMgaW4gcHN5Y2hpYXRyeTwvYWJici0xPjwvcGVyaW9kaWNhbD48YWx0LXBlcmlvZGlj
YWw+PGZ1bGwtdGl0bGU+RnJvbnQgUHN5Y2hpYXRyeTwvZnVsbC10aXRsZT48YWJici0xPkZyb250
aWVycyBpbiBwc3ljaGlhdHJ5PC9hYmJyLTE+PC9hbHQtcGVyaW9kaWNhbD48cGFnZXM+NzIwPC9w
YWdlcz48dm9sdW1lPjExPC92b2x1bWU+PGVkaXRpb24+MjAyMC8wOC8xNTwvZWRpdGlvbj48a2V5
d29yZHM+PGtleXdvcmQ+Q292aWQtMTk8L2tleXdvcmQ+PGtleXdvcmQ+SW50ZXJuZXQtY2hlY2tp
bmc8L2tleXdvcmQ+PGtleXdvcmQ+YXZvaWRhbmNlPC9rZXl3b3JkPjxrZXl3b3JkPm9ic2Vzc2l2
ZSBjb21wdWxzaXZlIGRpc29yZGVyPC9rZXl3b3JkPjxrZXl3b3JkPnN1aWNpZGFsIGlkZWF0aW9u
PC9rZXl3b3JkPjwva2V5d29yZHM+PGRhdGVzPjx5ZWFyPjIwMjA8L3llYXI+PC9kYXRlcz48aXNi
bj4xNjY0LTA2NDAgKFByaW50KSYjeEQ7MTY2NC0wNjQwPC9pc2JuPjxhY2Nlc3Npb24tbnVtPjMy
NzkzMDA4PC9hY2Nlc3Npb24tbnVtPjx1cmxzPjwvdXJscz48Y3VzdG9tMj5QTUM3Mzg1MjQ5PC9j
dXN0b20yPjxlbGVjdHJvbmljLXJlc291cmNlLW51bT4xMC4zMzg5L2Zwc3l0LjIwMjAuMDA3MjA8
L2VsZWN0cm9uaWMtcmVzb3VyY2UtbnVtPjxyZW1vdGUtZGF0YWJhc2UtcHJvdmlkZXI+TkxNPC9y
ZW1vdGUtZGF0YWJhc2UtcHJvdmlkZXI+PGxhbmd1YWdlPmVuZzwvbGFuZ3VhZ2U+PC9yZWNvcmQ+
PC9DaXRlPjxDaXRlPjxBdXRob3I+SmVsaW5lazwvQXV0aG9yPjxZZWFyPjIwMjA8L1llYXI+PFJl
Y051bT45MTwvUmVjTnVtPjxyZWNvcmQ+PHJlYy1udW1iZXI+OTE8L3JlYy1udW1iZXI+PGZvcmVp
Z24ta2V5cz48a2V5IGFwcD0iRU4iIGRiLWlkPSI1ZnJ3ZTAyd3JkeHo5MmVweHdjNXBydHZkdGE5
eHdmcHh0NXMiIHRpbWVzdGFtcD0iMTYwNTU2NTAzNyI+OTE8L2tleT48L2ZvcmVpZ24ta2V5cz48
cmVmLXR5cGUgbmFtZT0iSm91cm5hbCBBcnRpY2xlIj4xNzwvcmVmLXR5cGU+PGNvbnRyaWJ1dG9y
cz48YXV0aG9ycz48YXV0aG9yPkplbGluZWssIEwuPC9hdXRob3I+PGF1dGhvcj5Nb3JpdHosIFMu
PC9hdXRob3I+PGF1dGhvcj5NaWVnZWwsIEYuPC9hdXRob3I+PGF1dGhvcj5Wb2RlcmhvbHplciwg
VS48L2F1dGhvcj48L2F1dGhvcnM+PC9jb250cmlidXRvcnM+PGF1dGgtYWRkcmVzcz5EZXBhcnRt
ZW50IG9mIFBzeWNoaWF0cnkgYW5kIFBzeWNob3RoZXJhcHksIFVuaXZlcnNpdHkgTWVkaWNhbCBD
ZW50ZXIgSGFtYnVyZy1FcHBlbmRvcmYsIEdlcm1hbnkuIEVsZWN0cm9uaWMgYWRkcmVzczogbGpl
bGluZWtAdWtlLmRlLiYjeEQ7RGVwYXJ0bWVudCBvZiBQc3ljaGlhdHJ5IGFuZCBQc3ljaG90aGVy
YXB5LCBVbml2ZXJzaXR5IE1lZGljYWwgQ2VudGVyIEhhbWJ1cmctRXBwZW5kb3JmLCBHZXJtYW55
LiYjeEQ7RGVwYXJ0bWVudCBvZiBQc3ljaGlhdHJ5IGFuZCBQc3ljaG90aGVyYXB5LCBVbml2ZXJz
aXR5IEhvc3BpdGFsLCBMTVUgTXVuaWNoLCBHZXJtYW55OyBTY2hvZW4gQ2xpbmljIFJvc2VuZWNr
LCBQcmllbiBhbSBDaGllbXNlZSwgR2VybWFueTsgRGVwYXJ0bWVudCBvZiBQc3ljaGlhdHJ5IGFu
ZCBQc3ljaG90aGVyYXB5LCBVbml2ZXJzaXR5IEhvc3BpdGFsIG9mIEZyZWlidXJnLCBHZXJtYW55
LjwvYXV0aC1hZGRyZXNzPjx0aXRsZXM+PHRpdGxlPk9ic2Vzc2l2ZS1jb21wdWxzaXZlIGRpc29y
ZGVyIGR1cmluZyBDT1ZJRC0xOTogVHVybmluZyBhIHByb2JsZW0gaW50byBhbiBvcHBvcnR1bml0
eT88L3RpdGxlPjxzZWNvbmRhcnktdGl0bGU+SiBBbnhpZXR5IERpc29yZDwvc2Vjb25kYXJ5LXRp
dGxlPjxhbHQtdGl0bGU+Sm91cm5hbCBvZiBhbnhpZXR5IGRpc29yZGVyczwvYWx0LXRpdGxlPjwv
dGl0bGVzPjxwZXJpb2RpY2FsPjxmdWxsLXRpdGxlPkogQW54aWV0eSBEaXNvcmQ8L2Z1bGwtdGl0
bGU+PGFiYnItMT5Kb3VybmFsIG9mIGFueGlldHkgZGlzb3JkZXJzPC9hYmJyLTE+PC9wZXJpb2Rp
Y2FsPjxhbHQtcGVyaW9kaWNhbD48ZnVsbC10aXRsZT5KIEFueGlldHkgRGlzb3JkPC9mdWxsLXRp
dGxlPjxhYmJyLTE+Sm91cm5hbCBvZiBhbnhpZXR5IGRpc29yZGVyczwvYWJici0xPjwvYWx0LXBl
cmlvZGljYWw+PHBhZ2VzPjEwMjMyOTwvcGFnZXM+PHZvbHVtZT43Nzwvdm9sdW1lPjxlZGl0aW9u
PjIwMjAvMTEvMTY8L2VkaXRpb24+PGtleXdvcmRzPjxrZXl3b3JkPkNvdmlkLTE5PC9rZXl3b3Jk
PjxrZXl3b3JkPkNvbnRhbWluYXRpb24gZmVhcjwva2V5d29yZD48a2V5d29yZD5PYnNlc3NpdmUt
Y29tcHVsc2l2ZSBkaXNvcmRlcjwva2V5d29yZD48a2V5d29yZD5QYW5kZW1pYzwva2V5d29yZD48
a2V5d29yZD5TQVJTLUNvVi0yPC9rZXl3b3JkPjwva2V5d29yZHM+PGRhdGVzPjx5ZWFyPjIwMjA8
L3llYXI+PHB1Yi1kYXRlcz48ZGF0ZT5Ob3YgNTwvZGF0ZT48L3B1Yi1kYXRlcz48L2RhdGVzPjxp
c2JuPjA4ODctNjE4NTwvaXNibj48YWNjZXNzaW9uLW51bT4zMzE5MDAxNzwvYWNjZXNzaW9uLW51
bT48dXJscz48L3VybHM+PGVsZWN0cm9uaWMtcmVzb3VyY2UtbnVtPjEwLjEwMTYvai5qYW54ZGlz
LjIwMjAuMTAyMzI5PC9lbGVjdHJvbmljLXJlc291cmNlLW51bT48cmVtb3RlLWRhdGFiYXNlLXBy
b3ZpZGVyPk5MTTwvcmVtb3RlLWRhdGFiYXNlLXByb3ZpZGVyPjxsYW5ndWFnZT5lbmc8L2xhbmd1
YWdlPjwvcmVjb3JkPjwvQ2l0ZT48Q2l0ZT48QXV0aG9yPk1hdHN1bmFnYTwvQXV0aG9yPjxZZWFy
PjIwMjA8L1llYXI+PFJlY051bT45MjwvUmVjTnVtPjxyZWNvcmQ+PHJlYy1udW1iZXI+OTI8L3Jl
Yy1udW1iZXI+PGZvcmVpZ24ta2V5cz48a2V5IGFwcD0iRU4iIGRiLWlkPSI1ZnJ3ZTAyd3JkeHo5
MmVweHdjNXBydHZkdGE5eHdmcHh0NXMiIHRpbWVzdGFtcD0iMTYwNTU2OTExMyI+OTI8L2tleT48
L2ZvcmVpZ24ta2V5cz48cmVmLXR5cGUgbmFtZT0iSm91cm5hbCBBcnRpY2xlIj4xNzwvcmVmLXR5
cGU+PGNvbnRyaWJ1dG9ycz48YXV0aG9ycz48YXV0aG9yPk1hdHN1bmFnYSwgSC48L2F1dGhvcj48
YXV0aG9yPk11a2FpLCBLLjwvYXV0aG9yPjxhdXRob3I+WWFtYW5pc2hpLCBLLjwvYXV0aG9yPjwv
YXV0aG9ycz48L2NvbnRyaWJ1dG9ycz48YXV0aC1hZGRyZXNzPkRlcGFydG1lbnQgb2YgTmV1cm9w
c3ljaGlhdHJ5LCBIeW9nbyBDb2xsZWdlIG9mIE1lZGljaW5lLCBOaXNoaW5vbWl5YSwgSmFwYW4u
PC9hdXRoLWFkZHJlc3M+PHRpdGxlcz48dGl0bGU+QWN1dGUgaW1wYWN0IG9mIENPVklELTE5IHBh
bmRlbWljIG9uIHBoZW5vbWVub2xvZ2ljYWwgZmVhdHVyZXMgaW4gZnVsbHkgb3IgcGFydGlhbGx5
IHJlbWl0dGVkIHBhdGllbnRzIHdpdGggb2JzZXNzaXZlLWNvbXB1bHNpdmUgZGlzb3JkZXI8L3Rp
dGxlPjxzZWNvbmRhcnktdGl0bGU+UHN5Y2hpYXRyeSBDbGluIE5ldXJvc2NpPC9zZWNvbmRhcnkt
dGl0bGU+PGFsdC10aXRsZT5Qc3ljaGlhdHJ5IGFuZCBjbGluaWNhbCBuZXVyb3NjaWVuY2VzPC9h
bHQtdGl0bGU+PC90aXRsZXM+PHBlcmlvZGljYWw+PGZ1bGwtdGl0bGU+UHN5Y2hpYXRyeSBDbGlu
IE5ldXJvc2NpPC9mdWxsLXRpdGxlPjxhYmJyLTE+UHN5Y2hpYXRyeSBhbmQgY2xpbmljYWwgbmV1
cm9zY2llbmNlczwvYWJici0xPjwvcGVyaW9kaWNhbD48YWx0LXBlcmlvZGljYWw+PGZ1bGwtdGl0
bGU+UHN5Y2hpYXRyeSBDbGluIE5ldXJvc2NpPC9mdWxsLXRpdGxlPjxhYmJyLTE+UHN5Y2hpYXRy
eSBhbmQgY2xpbmljYWwgbmV1cm9zY2llbmNlczwvYWJici0xPjwvYWx0LXBlcmlvZGljYWw+PGVk
aXRpb24+MjAyMC8wNy8yMzwvZWRpdGlvbj48ZGF0ZXM+PHllYXI+MjAyMDwveWVhcj48cHViLWRh
dGVzPjxkYXRlPkp1bCAyMjwvZGF0ZT48L3B1Yi1kYXRlcz48L2RhdGVzPjxpc2JuPjEzMjMtMTMx
NiAoUHJpbnQpJiN4RDsxMzIzLTEzMTY8L2lzYm4+PGFjY2Vzc2lvbi1udW0+MzI2OTcwMDI8L2Fj
Y2Vzc2lvbi1udW0+PHVybHM+PC91cmxzPjxjdXN0b20yPlBNQzc0MDQ4ODQ8L2N1c3RvbTI+PGVs
ZWN0cm9uaWMtcmVzb3VyY2UtbnVtPjEwLjExMTEvcGNuLjEzMTE5PC9lbGVjdHJvbmljLXJlc291
cmNlLW51bT48cmVtb3RlLWRhdGFiYXNlLXByb3ZpZGVyPk5MTTwvcmVtb3RlLWRhdGFiYXNlLXBy
b3ZpZGVyPjxsYW5ndWFnZT5lbmc8L2xhbmd1YWdlPjwvcmVjb3JkPjwvQ2l0ZT48Q2l0ZT48QXV0
aG9yPk5pc3NlbjwvQXV0aG9yPjxZZWFyPjIwMjA8L1llYXI+PFJlY051bT45MzwvUmVjTnVtPjxy
ZWNvcmQ+PHJlYy1udW1iZXI+OTM8L3JlYy1udW1iZXI+PGZvcmVpZ24ta2V5cz48a2V5IGFwcD0i
RU4iIGRiLWlkPSI1ZnJ3ZTAyd3JkeHo5MmVweHdjNXBydHZkdGE5eHdmcHh0NXMiIHRpbWVzdGFt
cD0iMTYwNTU2OTExMyI+OTM8L2tleT48L2ZvcmVpZ24ta2V5cz48cmVmLXR5cGUgbmFtZT0iSm91
cm5hbCBBcnRpY2xlIj4xNzwvcmVmLXR5cGU+PGNvbnRyaWJ1dG9ycz48YXV0aG9ycz48YXV0aG9y
Pk5pc3NlbiwgSi4gQi48L2F1dGhvcj48YXV0aG9yPkjDuGpnYWFyZCwgRHJtYTwvYXV0aG9yPjxh
dXRob3I+VGhvbXNlbiwgUC4gSC48L2F1dGhvcj48L2F1dGhvcnM+PC9jb250cmlidXRvcnM+PGF1
dGgtYWRkcmVzcz5EZXBhcnRtZW50IG9mIENoaWxkIGFuZCBBZG9sZXNjZW50IFBzeWNoaWF0cnks
IEFhcmh1cyBVbml2ZXJzaXR5IEhvc3BpdGFsLCBQc3ljaGlhdHJ5LCBBYXJodXMsIERlbm1hcmsu
IGp1ZGluaXNzQHJtLmRrLiYjeEQ7RGVwYXJ0bWVudCBvZiBDaGlsZCBhbmQgQWRvbGVzY2VudCBQ
c3ljaGlhdHJ5LCBBYXJodXMgVW5pdmVyc2l0eSBIb3NwaXRhbCwgUHN5Y2hpYXRyeSwgQWFyaHVz
LCBEZW5tYXJrLjwvYXV0aC1hZGRyZXNzPjx0aXRsZXM+PHRpdGxlPlRoZSBpbW1lZGlhdGUgZWZm
ZWN0IG9mIENPVklELTE5IHBhbmRlbWljIG9uIGNoaWxkcmVuIGFuZCBhZG9sZXNjZW50cyB3aXRo
IG9ic2Vzc2l2ZSBjb21wdWxzaXZlIGRpc29yZGVyPC90aXRsZT48c2Vjb25kYXJ5LXRpdGxlPkJN
QyBQc3ljaGlhdHJ5PC9zZWNvbmRhcnktdGl0bGU+PGFsdC10aXRsZT5CTUMgcHN5Y2hpYXRyeTwv
YWx0LXRpdGxlPjwvdGl0bGVzPjxwZXJpb2RpY2FsPjxmdWxsLXRpdGxlPkJNQyBQc3ljaGlhdHJ5
PC9mdWxsLXRpdGxlPjxhYmJyLTE+Qk1DIHBzeWNoaWF0cnk8L2FiYnItMT48L3BlcmlvZGljYWw+
PGFsdC1wZXJpb2RpY2FsPjxmdWxsLXRpdGxlPkJNQyBQc3ljaGlhdHJ5PC9mdWxsLXRpdGxlPjxh
YmJyLTE+Qk1DIHBzeWNoaWF0cnk8L2FiYnItMT48L2FsdC1wZXJpb2RpY2FsPjxwYWdlcz41MTE8
L3BhZ2VzPjx2b2x1bWU+MjA8L3ZvbHVtZT48bnVtYmVyPjE8L251bWJlcj48ZWRpdGlvbj4yMDIw
LzEwLzIyPC9lZGl0aW9uPjxrZXl3b3Jkcz48a2V5d29yZD5BZG9sZXNjZW50PC9rZXl3b3JkPjxr
ZXl3b3JkPkNoaWxkPC9rZXl3b3JkPjxrZXl3b3JkPipDb3JvbmF2aXJ1cyBJbmZlY3Rpb25zL2Vw
aWRlbWlvbG9neS9wc3ljaG9sb2d5PC9rZXl3b3JkPjxrZXl3b3JkPkRlbm1hcms8L2tleXdvcmQ+
PGtleXdvcmQ+KkhlYWx0aCBTdXJ2ZXlzPC9rZXl3b3JkPjxrZXl3b3JkPkh1bWFuczwva2V5d29y
ZD48a2V5d29yZD5PYnNlc3NpdmUtQ29tcHVsc2l2ZSBEaXNvcmRlci8qcHN5Y2hvbG9neTwva2V5
d29yZD48a2V5d29yZD4qUGFuZGVtaWNzPC9rZXl3b3JkPjxrZXl3b3JkPipQbmV1bW9uaWEsIFZp
cmFsL2VwaWRlbWlvbG9neS9wc3ljaG9sb2d5PC9rZXl3b3JkPjxrZXl3b3JkPipBZG9sZXNjZW50
czwva2V5d29yZD48a2V5d29yZD4qQ292aWQtMTk8L2tleXdvcmQ+PGtleXdvcmQ+KkNoaWxkcmVu
PC9rZXl3b3JkPjxrZXl3b3JkPipPY2Q8L2tleXdvcmQ+PGtleXdvcmQ+Kk9ic2Vzc2l2ZSBjb21w
dWxzaXZlIGRpc29yZGVyPC9rZXl3b3JkPjxrZXl3b3JkPipUcmF1bWE8L2tleXdvcmQ+PC9rZXl3
b3Jkcz48ZGF0ZXM+PHllYXI+MjAyMDwveWVhcj48cHViLWRhdGVzPjxkYXRlPk9jdCAyMDwvZGF0
ZT48L3B1Yi1kYXRlcz48L2RhdGVzPjxpc2JuPjE0NzEtMjQ0eDwvaXNibj48YWNjZXNzaW9uLW51
bT4zMzA4MTc0MTwvYWNjZXNzaW9uLW51bT48dXJscz48L3VybHM+PGN1c3RvbTI+UE1DNzU3MzUy
NDwvY3VzdG9tMj48ZWxlY3Ryb25pYy1yZXNvdXJjZS1udW0+MTAuMTE4Ni9zMTI4ODgtMDIwLTAy
OTA1LTU8L2VsZWN0cm9uaWMtcmVzb3VyY2UtbnVtPjxyZW1vdGUtZGF0YWJhc2UtcHJvdmlkZXI+
TkxNPC9yZW1vdGUtZGF0YWJhc2UtcHJvdmlkZXI+PGxhbmd1YWdlPmVuZzwvbGFuZ3VhZ2U+PC9y
ZWNvcmQ+PC9DaXRlPjxDaXRlPjxBdXRob3I+RGF2aWRlPC9BdXRob3I+PFllYXI+MjAyMDwvWWVh
cj48UmVjTnVtPjExMTwvUmVjTnVtPjxyZWNvcmQ+PHJlYy1udW1iZXI+MTExPC9yZWMtbnVtYmVy
Pjxmb3JlaWduLWtleXM+PGtleSBhcHA9IkVOIiBkYi1pZD0iNWZyd2UwMndyZHh6OTJlcHh3YzVw
cnR2ZHRhOXh3ZnB4dDVzIiB0aW1lc3RhbXA9IjE2MDU1NzExMDgiPjExMTwva2V5PjwvZm9yZWln
bi1rZXlzPjxyZWYtdHlwZSBuYW1lPSJKb3VybmFsIEFydGljbGUiPjE3PC9yZWYtdHlwZT48Y29u
dHJpYnV0b3JzPjxhdXRob3JzPjxhdXRob3I+RGF2aWRlLCBQLjwvYXV0aG9yPjxhdXRob3I+QW5k
cmVhLCBQLjwvYXV0aG9yPjxhdXRob3I+TWFydGluYSwgTy48L2F1dGhvcj48YXV0aG9yPkFuZHJl
YSwgRS48L2F1dGhvcj48YXV0aG9yPkRhdmlkZSwgRC48L2F1dGhvcj48YXV0aG9yPk1hcmlvLCBB
LjwvYXV0aG9yPjwvYXV0aG9ycz48L2NvbnRyaWJ1dG9ycz48YXV0aC1hZGRyZXNzPkRlcGFydG1l
bnQgb2YgTmV1cm9zY2llbmNlLCBSZWhhYmlsaXRhdGlvbiwgT3BodGhhbG1vbG9neSwgR2VuZXRp
Y3MgYW5kIEluZmFudC1NYXRlcm5hbCBTY2llbmNlLCBTZWN0aW9uIG9mIFBzeWNoaWF0cnksIFVu
aXZlcnNpdHkgb2YgR2Vub2EsIEl0YWx5OyBJUkNDUyBPc3BlZGFsZSBQb2xpY2xpbmljbyBTYW4g
TWFydGlubywgR2Vub2EsIEl0YWx5LiBFbGVjdHJvbmljIGFkZHJlc3M6IGRhdmlkZS5wcmVzdGlh
QGhzYW5tYXJ0aW5vLml0LiYjeEQ7RGVwYXJ0bWVudCBvZiBNZWRpY2FsIFNjaWVuY2VzLCBTdXJn
ZXJ5IGFuZCBOZXVyb3NjaWVuY2VzLCBVbml2ZXJzaXR5IG9mIFNpZW5hLCBTaWVuYSwgSXRhbHku
JiN4RDtQc3ljaG9sb2dpc3QsIEluZGVwZW5kZW50IFJlc2VhcmNoZXIsIEdlbm9hLCBJdGFseS4m
I3hEO0RlcGFydG1lbnQgb2YgTmV1cm9zY2llbmNlLCBSZWhhYmlsaXRhdGlvbiwgT3BodGhhbG1v
bG9neSwgR2VuZXRpY3MgYW5kIEluZmFudC1NYXRlcm5hbCBTY2llbmNlLCBTZWN0aW9uIG9mIFBz
eWNoaWF0cnksIFVuaXZlcnNpdHkgb2YgR2Vub2EsIEl0YWx5OyBJUkNDUyBPc3BlZGFsZSBQb2xp
Y2xpbmljbyBTYW4gTWFydGlubywgR2Vub2EsIEl0YWx5LiYjeEQ7RGVwYXJ0bWVudCBvZiBIZWFs
dGggU2NpZW5jZXMsIFVuaXZlcnNpdHkgb2YgRmxvcmVuY2UsIEZsb3JlbmNlLCBJdGFseS48L2F1
dGgtYWRkcmVzcz48dGl0bGVzPjx0aXRsZT5UaGUgaW1wYWN0IG9mIHRoZSBDT1ZJRC0xOSBwYW5k
ZW1pYyBvbiBwYXRpZW50cyB3aXRoIE9DRDogRWZmZWN0cyBvZiBjb250YW1pbmF0aW9uIHN5bXB0
b21zIGFuZCByZW1pc3Npb24gc3RhdGUgYmVmb3JlIHRoZSBxdWFyYW50aW5lIGluIGEgcHJlbGlt
aW5hcnkgbmF0dXJhbGlzdGljIHN0dWR5PC90aXRsZT48c2Vjb25kYXJ5LXRpdGxlPlBzeWNoaWF0
cnkgUmVzPC9zZWNvbmRhcnktdGl0bGU+PGFsdC10aXRsZT5Qc3ljaGlhdHJ5IHJlc2VhcmNoPC9h
bHQtdGl0bGU+PC90aXRsZXM+PHBlcmlvZGljYWw+PGZ1bGwtdGl0bGU+UHN5Y2hpYXRyeSBSZXM8
L2Z1bGwtdGl0bGU+PGFiYnItMT5Qc3ljaGlhdHJ5IHJlc2VhcmNoPC9hYmJyLTE+PC9wZXJpb2Rp
Y2FsPjxhbHQtcGVyaW9kaWNhbD48ZnVsbC10aXRsZT5Qc3ljaGlhdHJ5IFJlczwvZnVsbC10aXRs
ZT48YWJici0xPlBzeWNoaWF0cnkgcmVzZWFyY2g8L2FiYnItMT48L2FsdC1wZXJpb2RpY2FsPjxw
YWdlcz4xMTMyMTM8L3BhZ2VzPjx2b2x1bWU+MjkxPC92b2x1bWU+PGVkaXRpb24+MjAyMC8wNi8x
NTwvZWRpdGlvbj48a2V5d29yZHM+PGtleXdvcmQ+QWR1bHQ8L2tleXdvcmQ+PGtleXdvcmQ+QWdl
ZDwva2V5d29yZD48a2V5d29yZD5CZXRhY29yb25hdmlydXM8L2tleXdvcmQ+PGtleXdvcmQ+Q29t
cHVsc2l2ZSBCZWhhdmlvci8qcHN5Y2hvbG9neTwva2V5d29yZD48a2V5d29yZD5Db3JvbmF2aXJ1
cyBJbmZlY3Rpb25zLypwc3ljaG9sb2d5PC9rZXl3b3JkPjxrZXl3b3JkPkZlbWFsZTwva2V5d29y
ZD48a2V5d29yZD5IdW1hbnM8L2tleXdvcmQ+PGtleXdvcmQ+TWFsZTwva2V5d29yZD48a2V5d29y
ZD5NaWRkbGUgQWdlZDwva2V5d29yZD48a2V5d29yZD5PYnNlc3NpdmUtQ29tcHVsc2l2ZSBEaXNv
cmRlci9kaWFnbm9zaXMvKnBzeWNob2xvZ3k8L2tleXdvcmQ+PGtleXdvcmQ+UGFuZGVtaWNzPC9r
ZXl3b3JkPjxrZXl3b3JkPlBuZXVtb25pYSwgVmlyYWwvKnBzeWNob2xvZ3k8L2tleXdvcmQ+PGtl
eXdvcmQ+UHN5Y2hpYXRyaWMgU3RhdHVzIFJhdGluZyBTY2FsZXM8L2tleXdvcmQ+PGtleXdvcmQ+
UXVhcmFudGluZS8qcHN5Y2hvbG9neTwva2V5d29yZD48a2V5d29yZD5TZWNvbmRhcnkgUHJldmVu
dGlvbjwva2V5d29yZD48a2V5d29yZD5TZXZlcml0eSBvZiBJbGxuZXNzIEluZGV4PC9rZXl3b3Jk
PjxrZXl3b3JkPllvdW5nIEFkdWx0PC9rZXl3b3JkPjxrZXl3b3JkPipDb3ZpZC0xOTwva2V5d29y
ZD48a2V5d29yZD4qQ29udGFtaW5hdGlvbjwva2V5d29yZD48a2V5d29yZD4qQ29yb25hdmlydXM8
L2tleXdvcmQ+PGtleXdvcmQ+KkxvY2tkb3duPC9rZXl3b3JkPjxrZXl3b3JkPipPYnNlc3NpdmUt
Y29tcHVsc2l2ZSBkaXNvcmRlcjwva2V5d29yZD48a2V5d29yZD4qUXVhcmFudGluZTwva2V5d29y
ZD48a2V5d29yZD4qWS1CT0NTPC9rZXl3b3JkPjxrZXl3b3JkPmFzc29jaWF0aXZlIGludGVyZXN0
IHRoYXQgcmVwcmVzZW50cyBhIGNvbmZsaWN0IG9mIGludGVyZXN0IGluIGNvbm5lY3Rpb24gd2l0
aCB0aGU8L2tleXdvcmQ+PGtleXdvcmQ+d29yayBzdWJtaXR0ZWQuPC9rZXl3b3JkPjwva2V5d29y
ZHM+PGRhdGVzPjx5ZWFyPjIwMjA8L3llYXI+PHB1Yi1kYXRlcz48ZGF0ZT5TZXA8L2RhdGU+PC9w
dWItZGF0ZXM+PC9kYXRlcz48aXNibj4wMTY1LTE3ODEgKFByaW50KSYjeEQ7MDE2NS0xNzgxPC9p
c2JuPjxhY2Nlc3Npb24tbnVtPjMyNTM1NTA4PC9hY2Nlc3Npb24tbnVtPjx1cmxzPjwvdXJscz48
Y3VzdG9tMj5QTUM3MjgwMTE5PC9jdXN0b20yPjxlbGVjdHJvbmljLXJlc291cmNlLW51bT4xMC4x
MDE2L2oucHN5Y2hyZXMuMjAyMC4xMTMyMTM8L2VsZWN0cm9uaWMtcmVzb3VyY2UtbnVtPjxyZW1v
dGUtZGF0YWJhc2UtcHJvdmlkZXI+TkxNPC9yZW1vdGUtZGF0YWJhc2UtcHJvdmlkZXI+PGxhbmd1
YWdlPmVuZzwvbGFuZ3VhZ2U+PC9yZWNvcmQ+PC9DaXRlPjxDaXRlPjxBdXRob3I+VGFuaXI8L0F1
dGhvcj48WWVhcj4yMDIwPC9ZZWFyPjxSZWNOdW0+MTA0PC9SZWNOdW0+PHJlY29yZD48cmVjLW51
bWJlcj4xMDQ8L3JlYy1udW1iZXI+PGZvcmVpZ24ta2V5cz48a2V5IGFwcD0iRU4iIGRiLWlkPSI1
ZnJ3ZTAyd3JkeHo5MmVweHdjNXBydHZkdGE5eHdmcHh0NXMiIHRpbWVzdGFtcD0iMTYwNTU3MTEw
OCI+MTA0PC9rZXk+PC9mb3JlaWduLWtleXM+PHJlZi10eXBlIG5hbWU9IkpvdXJuYWwgQXJ0aWNs
ZSI+MTc8L3JlZi10eXBlPjxjb250cmlidXRvcnM+PGF1dGhvcnM+PGF1dGhvcj5UYW5pciwgWS48
L2F1dGhvcj48YXV0aG9yPkthcmF5YWdtdXJsdSwgQS48L2F1dGhvcj48YXV0aG9yPktheWEsIMSw
PC9hdXRob3I+PGF1dGhvcj5LYXluYXIsIFQuIEIuPC9hdXRob3I+PGF1dGhvcj5Uw7xya21lbiwg
Ry48L2F1dGhvcj48YXV0aG9yPkRhbWJhc2FuLCBCLiBOLjwvYXV0aG9yPjxhdXRob3I+TWVyYWws
IFkuPC9hdXRob3I+PGF1dGhvcj5Db8Wfa3VuLCBNLjwvYXV0aG9yPjwvYXV0aG9ycz48L2NvbnRy
aWJ1dG9ycz48YXV0aC1hZGRyZXNzPklzdGFuYnVsIFVuaXZlcnNpdHksIElzdGFuYnVsIE1lZGlj
YWwgRmFjdWx0eSwgQ2hpbGQgYW5kIEFkb2xlc2NlbnQgUHN5Y2hpYXRyeSBEZXBhcnRtZW50LCAz
NDExNiDEsHN0YW5idWwsIFR1cmtpeWUuIEVsZWN0cm9uaWMgYWRkcmVzczogeWFzYXIudGFuaXJA
aXN0YW5idWwuZWR1LnRyLiYjeEQ7SXN0YW5idWwgVW5pdmVyc2l0eSwgSXN0YW5idWwgTWVkaWNh
bCBGYWN1bHR5LCBDaGlsZCBhbmQgQWRvbGVzY2VudCBQc3ljaGlhdHJ5IERlcGFydG1lbnQsIDM0
MTE2IMSwc3RhbmJ1bCwgVHVya2l5ZS4mI3hEO8Swc3RhbmJ1bCBVbml2ZXJzaXR5LUNlcnJhaHBh
xZ9hIE1lZGljYWwgRmFjdWx0eSBDaGlsZCBhbmQgQWRvbGVzY2VudCBQc3ljaGlhdHJ5IERlcGFy
dG1lbnQuPC9hdXRoLWFkZHJlc3M+PHRpdGxlcz48dGl0bGU+RXhhY2VyYmF0aW9uIG9mIG9ic2Vz
c2l2ZSBjb21wdWxzaXZlIGRpc29yZGVyIHN5bXB0b21zIGluIGNoaWxkcmVuIGFuZCBhZG9sZXNj
ZW50cyBkdXJpbmcgQ09WSUQtMTkgcGFuZGVtaWM8L3RpdGxlPjxzZWNvbmRhcnktdGl0bGU+UHN5
Y2hpYXRyeSBSZXM8L3NlY29uZGFyeS10aXRsZT48YWx0LXRpdGxlPlBzeWNoaWF0cnkgcmVzZWFy
Y2g8L2FsdC10aXRsZT48L3RpdGxlcz48cGVyaW9kaWNhbD48ZnVsbC10aXRsZT5Qc3ljaGlhdHJ5
IFJlczwvZnVsbC10aXRsZT48YWJici0xPlBzeWNoaWF0cnkgcmVzZWFyY2g8L2FiYnItMT48L3Bl
cmlvZGljYWw+PGFsdC1wZXJpb2RpY2FsPjxmdWxsLXRpdGxlPlBzeWNoaWF0cnkgUmVzPC9mdWxs
LXRpdGxlPjxhYmJyLTE+UHN5Y2hpYXRyeSByZXNlYXJjaDwvYWJici0xPjwvYWx0LXBlcmlvZGlj
YWw+PHBhZ2VzPjExMzM2MzwvcGFnZXM+PHZvbHVtZT4yOTM8L3ZvbHVtZT48ZWRpdGlvbj4yMDIw
LzA4LzE4PC9lZGl0aW9uPjxkYXRlcz48eWVhcj4yMDIwPC95ZWFyPjxwdWItZGF0ZXM+PGRhdGU+
Tm92PC9kYXRlPjwvcHViLWRhdGVzPjwvZGF0ZXM+PGlzYm4+MDE2NS0xNzgxPC9pc2JuPjxhY2Nl
c3Npb24tbnVtPjMyNzk4OTMxPC9hY2Nlc3Npb24tbnVtPjx1cmxzPjwvdXJscz48ZWxlY3Ryb25p
Yy1yZXNvdXJjZS1udW0+MTAuMTAxNi9qLnBzeWNocmVzLjIwMjAuMTEzMzYzPC9lbGVjdHJvbmlj
LXJlc291cmNlLW51bT48cmVtb3RlLWRhdGFiYXNlLXByb3ZpZGVyPk5MTTwvcmVtb3RlLWRhdGFi
YXNlLXByb3ZpZGVyPjxsYW5ndWFnZT5lbmc8L2xhbmd1YWdlPjwvcmVjb3JkPjwvQ2l0ZT48Q2l0
ZT48QXV0aG9yPkxpdHRtYW48L0F1dGhvcj48WWVhcj4yMDIwPC9ZZWFyPjxSZWNOdW0+OTg8L1Jl
Y051bT48cmVjb3JkPjxyZWMtbnVtYmVyPjk4PC9yZWMtbnVtYmVyPjxmb3JlaWduLWtleXM+PGtl
eSBhcHA9IkVOIiBkYi1pZD0iNWZyd2UwMndyZHh6OTJlcHh3YzVwcnR2ZHRhOXh3ZnB4dDVzIiB0
aW1lc3RhbXA9IjE2MDU1NzExMDgiPjk4PC9rZXk+PC9mb3JlaWduLWtleXM+PHJlZi10eXBlIG5h
bWU9IkpvdXJuYWwgQXJ0aWNsZSI+MTc8L3JlZi10eXBlPjxjb250cmlidXRvcnM+PGF1dGhvcnM+
PGF1dGhvcj5MaXR0bWFuLCBSLjwvYXV0aG9yPjxhdXRob3I+TmFmdGFsb3ZpY2gsIEguPC9hdXRo
b3I+PGF1dGhvcj5IdXBwZXJ0LCBKLiBELjwvYXV0aG9yPjxhdXRob3I+S2FsYW50aHJvZmYsIEUu
PC9hdXRob3I+PC9hdXRob3JzPjwvY29udHJpYnV0b3JzPjxhdXRoLWFkZHJlc3M+RGVwYXJ0bWVu
dCBvZiBQc3ljaG9sb2d5LCBUaGUgSGVicmV3IFVuaXZlcnNpdHkgb2YgSmVydXNhbGVtLCBKZXJ1
c2FsZW0sIElzcmFlbC48L2F1dGgtYWRkcmVzcz48dGl0bGVzPjx0aXRsZT5JbXBhY3Qgb2YgQ09W
SUQtMTkgb24gb2JzZXNzaXZlLWNvbXB1bHNpdmUgZGlzb3JkZXIgcGF0aWVudHM8L3RpdGxlPjxz
ZWNvbmRhcnktdGl0bGU+UHN5Y2hpYXRyeSBDbGluIE5ldXJvc2NpPC9zZWNvbmRhcnktdGl0bGU+
PGFsdC10aXRsZT5Qc3ljaGlhdHJ5IGFuZCBjbGluaWNhbCBuZXVyb3NjaWVuY2VzPC9hbHQtdGl0
bGU+PC90aXRsZXM+PHBlcmlvZGljYWw+PGZ1bGwtdGl0bGU+UHN5Y2hpYXRyeSBDbGluIE5ldXJv
c2NpPC9mdWxsLXRpdGxlPjxhYmJyLTE+UHN5Y2hpYXRyeSBhbmQgY2xpbmljYWwgbmV1cm9zY2ll
bmNlczwvYWJici0xPjwvcGVyaW9kaWNhbD48YWx0LXBlcmlvZGljYWw+PGZ1bGwtdGl0bGU+UHN5
Y2hpYXRyeSBDbGluIE5ldXJvc2NpPC9mdWxsLXRpdGxlPjxhYmJyLTE+UHN5Y2hpYXRyeSBhbmQg
Y2xpbmljYWwgbmV1cm9zY2llbmNlczwvYWJici0xPjwvYWx0LXBlcmlvZGljYWw+PGVkaXRpb24+
MjAyMC8wOS8xNDwvZWRpdGlvbj48ZGF0ZXM+PHllYXI+MjAyMDwveWVhcj48cHViLWRhdGVzPjxk
YXRlPlNlcCAxMzwvZGF0ZT48L3B1Yi1kYXRlcz48L2RhdGVzPjxpc2JuPjEzMjMtMTMxNjwvaXNi
bj48YWNjZXNzaW9uLW51bT4zMjkyMDkzNjwvYWNjZXNzaW9uLW51bT48dXJscz48L3VybHM+PGVs
ZWN0cm9uaWMtcmVzb3VyY2UtbnVtPjEwLjExMTEvcGNuLjEzMTUyPC9lbGVjdHJvbmljLXJlc291
cmNlLW51bT48cmVtb3RlLWRhdGFiYXNlLXByb3ZpZGVyPk5MTTwvcmVtb3RlLWRhdGFiYXNlLXBy
b3ZpZGVyPjxsYW5ndWFnZT5lbmc8L2xhbmd1YWdlPjwvcmVjb3JkPjwvQ2l0ZT48L0VuZE5vdGU+
</w:fldData>
        </w:fldChar>
      </w:r>
      <w:r w:rsidR="007F32C4">
        <w:instrText xml:space="preserve"> ADDIN EN.CITE.DATA </w:instrText>
      </w:r>
      <w:r w:rsidR="007F32C4">
        <w:fldChar w:fldCharType="end"/>
      </w:r>
      <w:r w:rsidR="00C468C9">
        <w:fldChar w:fldCharType="separate"/>
      </w:r>
      <w:r w:rsidR="007F32C4">
        <w:rPr>
          <w:noProof/>
        </w:rPr>
        <w:t>(Benatti et al., 2020; Davide et al., 2020; Jelinek et al., 2020; Littman et al., 2020; Matsunaga et al., 2020; Nissen et al., 2020; Tanir et al., 2020)</w:t>
      </w:r>
      <w:r w:rsidR="00C468C9">
        <w:fldChar w:fldCharType="end"/>
      </w:r>
      <w:r w:rsidR="00F5121D">
        <w:t xml:space="preserve">, </w:t>
      </w:r>
      <w:r w:rsidR="0069176B">
        <w:t>some describing</w:t>
      </w:r>
      <w:r w:rsidR="00AF6186">
        <w:t xml:space="preserve"> no change </w:t>
      </w:r>
      <w:r w:rsidR="00C468C9">
        <w:fldChar w:fldCharType="begin">
          <w:fldData xml:space="preserve">PEVuZE5vdGU+PENpdGU+PEF1dGhvcj5CZW5hdHRpPC9BdXRob3I+PFllYXI+MjAyMDwvWWVhcj48
UmVjTnVtPjg3PC9SZWNOdW0+PERpc3BsYXlUZXh0PihCZW5hdHRpIGV0IGFsLiwgMjAyMDsgQ2hh
a3JhYm9ydHkgYW5kIEthcm1ha2FyLCAyMDIwOyBMaXR0bWFuIGV0IGFsLiwgMjAyMCk8L0Rpc3Bs
YXlUZXh0PjxyZWNvcmQ+PHJlYy1udW1iZXI+ODc8L3JlYy1udW1iZXI+PGZvcmVpZ24ta2V5cz48
a2V5IGFwcD0iRU4iIGRiLWlkPSI1ZnJ3ZTAyd3JkeHo5MmVweHdjNXBydHZkdGE5eHdmcHh0NXMi
IHRpbWVzdGFtcD0iMTYwNTUyODYyNCI+ODc8L2tleT48L2ZvcmVpZ24ta2V5cz48cmVmLXR5cGUg
bmFtZT0iSm91cm5hbCBBcnRpY2xlIj4xNzwvcmVmLXR5cGU+PGNvbnRyaWJ1dG9ycz48YXV0aG9y
cz48YXV0aG9yPkJlbmF0dGksIEIuPC9hdXRob3I+PGF1dGhvcj5BbGJlcnQsIFUuPC9hdXRob3I+
PGF1dGhvcj5NYWluYSwgRy48L2F1dGhvcj48YXV0aG9yPkZpb3JpbGxvLCBBLjwvYXV0aG9yPjxh
dXRob3I+Q2VsZWJyZSwgTC48L2F1dGhvcj48YXV0aG9yPkdpcm9uZSwgTi48L2F1dGhvcj48YXV0
aG9yPkZpbmViZXJnLCBOLjwvYXV0aG9yPjxhdXRob3I+QnJhbWFudGUsIFMuPC9hdXRob3I+PGF1
dGhvcj5SaWdhcmRldHRvLCBTLjwvYXV0aG9yPjxhdXRob3I+RGVsbCZhcG9zO09zc28sIEIuPC9h
dXRob3I+PC9hdXRob3JzPjwvY29udHJpYnV0b3JzPjxhdXRoLWFkZHJlc3M+UHN5Y2hpYXRyeSAy
IFVuaXQsIEx1aWdpIFNhY2NvIFVuaXZlcnNpdHkgSG9zcGl0YWwsIFVuaXZlcnNpdHkgb2YgTWls
YW4sIE1pbGFuLCBJdGFseS4mI3hEO0RlcGFydG1lbnQgb2YgTWVkaWNpbmUsIFN1cmdlcnkgYW5k
IEhlYWx0aCBTY2llbmNlcywgVW5pdmVyc2l0eSBvZiBUcmllc3RlLCBUcmllc3RlLCBJdGFseS4m
I3hEO0RlcGFydG1lbnQgb2YgTWVudGFsIEhlYWx0aCwgUHN5Y2hpYXRyaWMgQ2xpbmljLCBBU1VH
SSAtIEF6aWVuZGEgU2FuaXRhcmlhIFVuaXZlcnNpdGFyaWEgR2l1bGlhbm8tSXNvbnRpbmEsIFRy
aWVzdGUsIEl0YWx5LiYjeEQ7U2FuIEx1aWdpIEdvbnphZ2EgVW5pdmVyc2l0eSBIb3NwaXRhbCwg
T3JiYXNzYW5vLCBJdGFseS4mI3hEO1JpdGEgTGV2aSBNb250YWxjaW5pIERlcGFydG1lbnQgb2Yg
TmV1cm9zY2llbmNlLCBVbml2ZXJzaXR5IG9mIFR1cmluLCBUdXJpbiwgSXRhbHkuJiN4RDtEZXBh
cnRtZW50IG9mIFBzeWNoaWF0cnksIFVuaXZlcnNpdHkgb2YgQ2FtcGFuaWEgJnF1b3Q7TC4gVmFu
dml0ZWxsaSZxdW90OywgTmFwbGVzLCBJdGFseS4mI3hEO0hlcnRmb3Jkc2hpcmUgUGFydG5lcnNo
aXAgVW5pdmVyc2l0eSBOSFMgRm91bmRhdGlvbiBUcnVzdCwgVW5pdmVyc2l0eSBvZiBIZXJ0Zm9y
ZHNoaXJlLCBIYXRmaWVsZCwgVW5pdGVkIEtpbmdkb20uJiN4RDtDYW1icmlkZ2UgVW5pdmVyc2l0
eSBTY2hvb2wgb2YgQ2xpbmljYWwgTWVkaWNpbmUsIENhbWJyaWRnZSwgVW5pdGVkIEtpbmdkb20u
JiN4RDsmcXVvdDtBbGRvIFJhdmVsbGkmcXVvdDsgQ2VudGVyIGZvciBOYW5vdGVjaG5vbG9neSBh
bmQgTmV1cm9zdGltdWxhdGlvbiwgVW5pdmVyc2l0eSBvZiBNaWxhbiwgTWlsYW4sIEl0YWx5LiYj
eEQ7RGVwYXJ0bWVudCBvZiBQc3ljaGlhdHJ5IGFuZCBCZWhhdmlvcmFsIFNjaWVuY2VzLCBTdGFu
Zm9yZCBVbml2ZXJzaXR5LCBTdGFuZm9yZCwgQ0EsIFVuaXRlZCBTdGF0ZXMuJiN4RDsmcXVvdDtD
ZW50cm8gcGVyIGxvIHN0dWRpbyBkZWkgbWVjY2FuaXNtaSBtb2xlY29sYXJpIGFsbGEgYmFzZSBk
ZWxsZSBwYXRvbG9naWUgbmV1cm8tcHNpY28tZ2VyaWF0cmljaGUmcXVvdDssIFVuaXZlcnNpdHkg
b2YgTWlsYW4sIE1pbGFuLCBJdGFseS48L2F1dGgtYWRkcmVzcz48dGl0bGVzPjx0aXRsZT5XaGF0
IEhhcHBlbmVkIHRvIFBhdGllbnRzIFdpdGggT2JzZXNzaXZlIENvbXB1bHNpdmUgRGlzb3JkZXIg
RHVyaW5nIHRoZSBDT1ZJRC0xOSBQYW5kZW1pYz8gQSBNdWx0aWNlbnRyZSBSZXBvcnQgRnJvbSBU
ZXJ0aWFyeSBDbGluaWNzIGluIE5vcnRoZXJuIEl0YWx5PC90aXRsZT48c2Vjb25kYXJ5LXRpdGxl
PkZyb250IFBzeWNoaWF0cnk8L3NlY29uZGFyeS10aXRsZT48YWx0LXRpdGxlPkZyb250aWVycyBp
biBwc3ljaGlhdHJ5PC9hbHQtdGl0bGU+PC90aXRsZXM+PHBlcmlvZGljYWw+PGZ1bGwtdGl0bGU+
RnJvbnQgUHN5Y2hpYXRyeTwvZnVsbC10aXRsZT48YWJici0xPkZyb250aWVycyBpbiBwc3ljaGlh
dHJ5PC9hYmJyLTE+PC9wZXJpb2RpY2FsPjxhbHQtcGVyaW9kaWNhbD48ZnVsbC10aXRsZT5Gcm9u
dCBQc3ljaGlhdHJ5PC9mdWxsLXRpdGxlPjxhYmJyLTE+RnJvbnRpZXJzIGluIHBzeWNoaWF0cnk8
L2FiYnItMT48L2FsdC1wZXJpb2RpY2FsPjxwYWdlcz43MjA8L3BhZ2VzPjx2b2x1bWU+MTE8L3Zv
bHVtZT48ZWRpdGlvbj4yMDIwLzA4LzE1PC9lZGl0aW9uPjxrZXl3b3Jkcz48a2V5d29yZD5Db3Zp
ZC0xOTwva2V5d29yZD48a2V5d29yZD5JbnRlcm5ldC1jaGVja2luZzwva2V5d29yZD48a2V5d29y
ZD5hdm9pZGFuY2U8L2tleXdvcmQ+PGtleXdvcmQ+b2JzZXNzaXZlIGNvbXB1bHNpdmUgZGlzb3Jk
ZXI8L2tleXdvcmQ+PGtleXdvcmQ+c3VpY2lkYWwgaWRlYXRpb248L2tleXdvcmQ+PC9rZXl3b3Jk
cz48ZGF0ZXM+PHllYXI+MjAyMDwveWVhcj48L2RhdGVzPjxpc2JuPjE2NjQtMDY0MCAoUHJpbnQp
JiN4RDsxNjY0LTA2NDA8L2lzYm4+PGFjY2Vzc2lvbi1udW0+MzI3OTMwMDg8L2FjY2Vzc2lvbi1u
dW0+PHVybHM+PC91cmxzPjxjdXN0b20yPlBNQzczODUyNDk8L2N1c3RvbTI+PGVsZWN0cm9uaWMt
cmVzb3VyY2UtbnVtPjEwLjMzODkvZnBzeXQuMjAyMC4wMDcyMDwvZWxlY3Ryb25pYy1yZXNvdXJj
ZS1udW0+PHJlbW90ZS1kYXRhYmFzZS1wcm92aWRlcj5OTE08L3JlbW90ZS1kYXRhYmFzZS1wcm92
aWRlcj48bGFuZ3VhZ2U+ZW5nPC9sYW5ndWFnZT48L3JlY29yZD48L0NpdGU+PENpdGU+PEF1dGhv
cj5DaGFrcmFib3J0eTwvQXV0aG9yPjxZZWFyPjIwMjA8L1llYXI+PFJlY051bT44OTwvUmVjTnVt
PjxyZWNvcmQ+PHJlYy1udW1iZXI+ODk8L3JlYy1udW1iZXI+PGZvcmVpZ24ta2V5cz48a2V5IGFw
cD0iRU4iIGRiLWlkPSI1ZnJ3ZTAyd3JkeHo5MmVweHdjNXBydHZkdGE5eHdmcHh0NXMiIHRpbWVz
dGFtcD0iMTYwNTU2NTAzNyI+ODk8L2tleT48L2ZvcmVpZ24ta2V5cz48cmVmLXR5cGUgbmFtZT0i
Sm91cm5hbCBBcnRpY2xlIj4xNzwvcmVmLXR5cGU+PGNvbnRyaWJ1dG9ycz48YXV0aG9ycz48YXV0
aG9yPkNoYWtyYWJvcnR5LCBBLjwvYXV0aG9yPjxhdXRob3I+S2FybWFrYXIsIFMuPC9hdXRob3I+
PC9hdXRob3JzPjwvY29udHJpYnV0b3JzPjxhdXRoLWFkZHJlc3M+Q2FsY3V0dGEgTmF0aW9uYWwg
TWVkaWNhbCBDb2xsZWdlLCBLb2xrYXRhLCBJbmRpYS48L2F1dGgtYWRkcmVzcz48dGl0bGVzPjx0
aXRsZT5JbXBhY3Qgb2YgQ09WSUQtMTkgb24gT2JzZXNzaXZlIENvbXB1bHNpdmUgRGlzb3JkZXIg
KE9DRCk8L3RpdGxlPjxzZWNvbmRhcnktdGl0bGU+SXJhbiBKIFBzeWNoaWF0cnk8L3NlY29uZGFy
eS10aXRsZT48YWx0LXRpdGxlPklyYW5pYW4gam91cm5hbCBvZiBwc3ljaGlhdHJ5PC9hbHQtdGl0
bGU+PC90aXRsZXM+PHBlcmlvZGljYWw+PGZ1bGwtdGl0bGU+SXJhbiBKIFBzeWNoaWF0cnk8L2Z1
bGwtdGl0bGU+PGFiYnItMT5JcmFuaWFuIGpvdXJuYWwgb2YgcHN5Y2hpYXRyeTwvYWJici0xPjwv
cGVyaW9kaWNhbD48YWx0LXBlcmlvZGljYWw+PGZ1bGwtdGl0bGU+SXJhbiBKIFBzeWNoaWF0cnk8
L2Z1bGwtdGl0bGU+PGFiYnItMT5JcmFuaWFuIGpvdXJuYWwgb2YgcHN5Y2hpYXRyeTwvYWJici0x
PjwvYWx0LXBlcmlvZGljYWw+PHBhZ2VzPjI1Ni0yNTk8L3BhZ2VzPjx2b2x1bWU+MTU8L3ZvbHVt
ZT48bnVtYmVyPjM8L251bWJlcj48ZWRpdGlvbj4yMDIwLzExLzE3PC9lZGl0aW9uPjxrZXl3b3Jk
cz48a2V5d29yZD5Db3ZpZC0xOTwva2V5d29yZD48a2V5d29yZD5Db250YW1pbmF0aW9uPC9rZXl3
b3JkPjxrZXl3b3JkPk9ic2Vzc2l2ZSBDb21wdWxzaXZlIERpc29yZGVyPC9rZXl3b3JkPjxrZXl3
b3JkPldhc2hpbmc8L2tleXdvcmQ+PC9rZXl3b3Jkcz48ZGF0ZXM+PHllYXI+MjAyMDwveWVhcj48
cHViLWRhdGVzPjxkYXRlPkp1bDwvZGF0ZT48L3B1Yi1kYXRlcz48L2RhdGVzPjxpc2JuPjE3MzUt
NDU4NyAoUHJpbnQpJiN4RDsxNzM1LTQ1ODc8L2lzYm4+PGFjY2Vzc2lvbi1udW0+MzMxOTM3NzY8
L2FjY2Vzc2lvbi1udW0+PHVybHM+PC91cmxzPjxjdXN0b20yPlBNQzc2MDM1ODc8L2N1c3RvbTI+
PGVsZWN0cm9uaWMtcmVzb3VyY2UtbnVtPjEwLjE4NTAyL2lqcHMudjE1aTMuMzgyMDwvZWxlY3Ry
b25pYy1yZXNvdXJjZS1udW0+PHJlbW90ZS1kYXRhYmFzZS1wcm92aWRlcj5OTE08L3JlbW90ZS1k
YXRhYmFzZS1wcm92aWRlcj48bGFuZ3VhZ2U+ZW5nPC9sYW5ndWFnZT48L3JlY29yZD48L0NpdGU+
PENpdGU+PEF1dGhvcj5MaXR0bWFuPC9BdXRob3I+PFllYXI+MjAyMDwvWWVhcj48UmVjTnVtPjk4
PC9SZWNOdW0+PHJlY29yZD48cmVjLW51bWJlcj45ODwvcmVjLW51bWJlcj48Zm9yZWlnbi1rZXlz
PjxrZXkgYXBwPSJFTiIgZGItaWQ9IjVmcndlMDJ3cmR4ejkyZXB4d2M1cHJ0dmR0YTl4d2ZweHQ1
cyIgdGltZXN0YW1wPSIxNjA1NTcxMTA4Ij45ODwva2V5PjwvZm9yZWlnbi1rZXlzPjxyZWYtdHlw
ZSBuYW1lPSJKb3VybmFsIEFydGljbGUiPjE3PC9yZWYtdHlwZT48Y29udHJpYnV0b3JzPjxhdXRo
b3JzPjxhdXRob3I+TGl0dG1hbiwgUi48L2F1dGhvcj48YXV0aG9yPk5hZnRhbG92aWNoLCBILjwv
YXV0aG9yPjxhdXRob3I+SHVwcGVydCwgSi4gRC48L2F1dGhvcj48YXV0aG9yPkthbGFudGhyb2Zm
LCBFLjwvYXV0aG9yPjwvYXV0aG9ycz48L2NvbnRyaWJ1dG9ycz48YXV0aC1hZGRyZXNzPkRlcGFy
dG1lbnQgb2YgUHN5Y2hvbG9neSwgVGhlIEhlYnJldyBVbml2ZXJzaXR5IG9mIEplcnVzYWxlbSwg
SmVydXNhbGVtLCBJc3JhZWwuPC9hdXRoLWFkZHJlc3M+PHRpdGxlcz48dGl0bGU+SW1wYWN0IG9m
IENPVklELTE5IG9uIG9ic2Vzc2l2ZS1jb21wdWxzaXZlIGRpc29yZGVyIHBhdGllbnRzPC90aXRs
ZT48c2Vjb25kYXJ5LXRpdGxlPlBzeWNoaWF0cnkgQ2xpbiBOZXVyb3NjaTwvc2Vjb25kYXJ5LXRp
dGxlPjxhbHQtdGl0bGU+UHN5Y2hpYXRyeSBhbmQgY2xpbmljYWwgbmV1cm9zY2llbmNlczwvYWx0
LXRpdGxlPjwvdGl0bGVzPjxwZXJpb2RpY2FsPjxmdWxsLXRpdGxlPlBzeWNoaWF0cnkgQ2xpbiBO
ZXVyb3NjaTwvZnVsbC10aXRsZT48YWJici0xPlBzeWNoaWF0cnkgYW5kIGNsaW5pY2FsIG5ldXJv
c2NpZW5jZXM8L2FiYnItMT48L3BlcmlvZGljYWw+PGFsdC1wZXJpb2RpY2FsPjxmdWxsLXRpdGxl
PlBzeWNoaWF0cnkgQ2xpbiBOZXVyb3NjaTwvZnVsbC10aXRsZT48YWJici0xPlBzeWNoaWF0cnkg
YW5kIGNsaW5pY2FsIG5ldXJvc2NpZW5jZXM8L2FiYnItMT48L2FsdC1wZXJpb2RpY2FsPjxlZGl0
aW9uPjIwMjAvMDkvMTQ8L2VkaXRpb24+PGRhdGVzPjx5ZWFyPjIwMjA8L3llYXI+PHB1Yi1kYXRl
cz48ZGF0ZT5TZXAgMTM8L2RhdGU+PC9wdWItZGF0ZXM+PC9kYXRlcz48aXNibj4xMzIzLTEzMTY8
L2lzYm4+PGFjY2Vzc2lvbi1udW0+MzI5MjA5MzY8L2FjY2Vzc2lvbi1udW0+PHVybHM+PC91cmxz
PjxlbGVjdHJvbmljLXJlc291cmNlLW51bT4xMC4xMTExL3Bjbi4xMzE1MjwvZWxlY3Ryb25pYy1y
ZXNvdXJjZS1udW0+PHJlbW90ZS1kYXRhYmFzZS1wcm92aWRlcj5OTE08L3JlbW90ZS1kYXRhYmFz
ZS1wcm92aWRlcj48bGFuZ3VhZ2U+ZW5nPC9sYW5ndWFnZT48L3JlY29yZD48L0NpdGU+PC9FbmRO
b3RlPn==
</w:fldData>
        </w:fldChar>
      </w:r>
      <w:r w:rsidR="007F32C4">
        <w:instrText xml:space="preserve"> ADDIN EN.CITE </w:instrText>
      </w:r>
      <w:r w:rsidR="007F32C4">
        <w:fldChar w:fldCharType="begin">
          <w:fldData xml:space="preserve">PEVuZE5vdGU+PENpdGU+PEF1dGhvcj5CZW5hdHRpPC9BdXRob3I+PFllYXI+MjAyMDwvWWVhcj48
UmVjTnVtPjg3PC9SZWNOdW0+PERpc3BsYXlUZXh0PihCZW5hdHRpIGV0IGFsLiwgMjAyMDsgQ2hh
a3JhYm9ydHkgYW5kIEthcm1ha2FyLCAyMDIwOyBMaXR0bWFuIGV0IGFsLiwgMjAyMCk8L0Rpc3Bs
YXlUZXh0PjxyZWNvcmQ+PHJlYy1udW1iZXI+ODc8L3JlYy1udW1iZXI+PGZvcmVpZ24ta2V5cz48
a2V5IGFwcD0iRU4iIGRiLWlkPSI1ZnJ3ZTAyd3JkeHo5MmVweHdjNXBydHZkdGE5eHdmcHh0NXMi
IHRpbWVzdGFtcD0iMTYwNTUyODYyNCI+ODc8L2tleT48L2ZvcmVpZ24ta2V5cz48cmVmLXR5cGUg
bmFtZT0iSm91cm5hbCBBcnRpY2xlIj4xNzwvcmVmLXR5cGU+PGNvbnRyaWJ1dG9ycz48YXV0aG9y
cz48YXV0aG9yPkJlbmF0dGksIEIuPC9hdXRob3I+PGF1dGhvcj5BbGJlcnQsIFUuPC9hdXRob3I+
PGF1dGhvcj5NYWluYSwgRy48L2F1dGhvcj48YXV0aG9yPkZpb3JpbGxvLCBBLjwvYXV0aG9yPjxh
dXRob3I+Q2VsZWJyZSwgTC48L2F1dGhvcj48YXV0aG9yPkdpcm9uZSwgTi48L2F1dGhvcj48YXV0
aG9yPkZpbmViZXJnLCBOLjwvYXV0aG9yPjxhdXRob3I+QnJhbWFudGUsIFMuPC9hdXRob3I+PGF1
dGhvcj5SaWdhcmRldHRvLCBTLjwvYXV0aG9yPjxhdXRob3I+RGVsbCZhcG9zO09zc28sIEIuPC9h
dXRob3I+PC9hdXRob3JzPjwvY29udHJpYnV0b3JzPjxhdXRoLWFkZHJlc3M+UHN5Y2hpYXRyeSAy
IFVuaXQsIEx1aWdpIFNhY2NvIFVuaXZlcnNpdHkgSG9zcGl0YWwsIFVuaXZlcnNpdHkgb2YgTWls
YW4sIE1pbGFuLCBJdGFseS4mI3hEO0RlcGFydG1lbnQgb2YgTWVkaWNpbmUsIFN1cmdlcnkgYW5k
IEhlYWx0aCBTY2llbmNlcywgVW5pdmVyc2l0eSBvZiBUcmllc3RlLCBUcmllc3RlLCBJdGFseS4m
I3hEO0RlcGFydG1lbnQgb2YgTWVudGFsIEhlYWx0aCwgUHN5Y2hpYXRyaWMgQ2xpbmljLCBBU1VH
SSAtIEF6aWVuZGEgU2FuaXRhcmlhIFVuaXZlcnNpdGFyaWEgR2l1bGlhbm8tSXNvbnRpbmEsIFRy
aWVzdGUsIEl0YWx5LiYjeEQ7U2FuIEx1aWdpIEdvbnphZ2EgVW5pdmVyc2l0eSBIb3NwaXRhbCwg
T3JiYXNzYW5vLCBJdGFseS4mI3hEO1JpdGEgTGV2aSBNb250YWxjaW5pIERlcGFydG1lbnQgb2Yg
TmV1cm9zY2llbmNlLCBVbml2ZXJzaXR5IG9mIFR1cmluLCBUdXJpbiwgSXRhbHkuJiN4RDtEZXBh
cnRtZW50IG9mIFBzeWNoaWF0cnksIFVuaXZlcnNpdHkgb2YgQ2FtcGFuaWEgJnF1b3Q7TC4gVmFu
dml0ZWxsaSZxdW90OywgTmFwbGVzLCBJdGFseS4mI3hEO0hlcnRmb3Jkc2hpcmUgUGFydG5lcnNo
aXAgVW5pdmVyc2l0eSBOSFMgRm91bmRhdGlvbiBUcnVzdCwgVW5pdmVyc2l0eSBvZiBIZXJ0Zm9y
ZHNoaXJlLCBIYXRmaWVsZCwgVW5pdGVkIEtpbmdkb20uJiN4RDtDYW1icmlkZ2UgVW5pdmVyc2l0
eSBTY2hvb2wgb2YgQ2xpbmljYWwgTWVkaWNpbmUsIENhbWJyaWRnZSwgVW5pdGVkIEtpbmdkb20u
JiN4RDsmcXVvdDtBbGRvIFJhdmVsbGkmcXVvdDsgQ2VudGVyIGZvciBOYW5vdGVjaG5vbG9neSBh
bmQgTmV1cm9zdGltdWxhdGlvbiwgVW5pdmVyc2l0eSBvZiBNaWxhbiwgTWlsYW4sIEl0YWx5LiYj
eEQ7RGVwYXJ0bWVudCBvZiBQc3ljaGlhdHJ5IGFuZCBCZWhhdmlvcmFsIFNjaWVuY2VzLCBTdGFu
Zm9yZCBVbml2ZXJzaXR5LCBTdGFuZm9yZCwgQ0EsIFVuaXRlZCBTdGF0ZXMuJiN4RDsmcXVvdDtD
ZW50cm8gcGVyIGxvIHN0dWRpbyBkZWkgbWVjY2FuaXNtaSBtb2xlY29sYXJpIGFsbGEgYmFzZSBk
ZWxsZSBwYXRvbG9naWUgbmV1cm8tcHNpY28tZ2VyaWF0cmljaGUmcXVvdDssIFVuaXZlcnNpdHkg
b2YgTWlsYW4sIE1pbGFuLCBJdGFseS48L2F1dGgtYWRkcmVzcz48dGl0bGVzPjx0aXRsZT5XaGF0
IEhhcHBlbmVkIHRvIFBhdGllbnRzIFdpdGggT2JzZXNzaXZlIENvbXB1bHNpdmUgRGlzb3JkZXIg
RHVyaW5nIHRoZSBDT1ZJRC0xOSBQYW5kZW1pYz8gQSBNdWx0aWNlbnRyZSBSZXBvcnQgRnJvbSBU
ZXJ0aWFyeSBDbGluaWNzIGluIE5vcnRoZXJuIEl0YWx5PC90aXRsZT48c2Vjb25kYXJ5LXRpdGxl
PkZyb250IFBzeWNoaWF0cnk8L3NlY29uZGFyeS10aXRsZT48YWx0LXRpdGxlPkZyb250aWVycyBp
biBwc3ljaGlhdHJ5PC9hbHQtdGl0bGU+PC90aXRsZXM+PHBlcmlvZGljYWw+PGZ1bGwtdGl0bGU+
RnJvbnQgUHN5Y2hpYXRyeTwvZnVsbC10aXRsZT48YWJici0xPkZyb250aWVycyBpbiBwc3ljaGlh
dHJ5PC9hYmJyLTE+PC9wZXJpb2RpY2FsPjxhbHQtcGVyaW9kaWNhbD48ZnVsbC10aXRsZT5Gcm9u
dCBQc3ljaGlhdHJ5PC9mdWxsLXRpdGxlPjxhYmJyLTE+RnJvbnRpZXJzIGluIHBzeWNoaWF0cnk8
L2FiYnItMT48L2FsdC1wZXJpb2RpY2FsPjxwYWdlcz43MjA8L3BhZ2VzPjx2b2x1bWU+MTE8L3Zv
bHVtZT48ZWRpdGlvbj4yMDIwLzA4LzE1PC9lZGl0aW9uPjxrZXl3b3Jkcz48a2V5d29yZD5Db3Zp
ZC0xOTwva2V5d29yZD48a2V5d29yZD5JbnRlcm5ldC1jaGVja2luZzwva2V5d29yZD48a2V5d29y
ZD5hdm9pZGFuY2U8L2tleXdvcmQ+PGtleXdvcmQ+b2JzZXNzaXZlIGNvbXB1bHNpdmUgZGlzb3Jk
ZXI8L2tleXdvcmQ+PGtleXdvcmQ+c3VpY2lkYWwgaWRlYXRpb248L2tleXdvcmQ+PC9rZXl3b3Jk
cz48ZGF0ZXM+PHllYXI+MjAyMDwveWVhcj48L2RhdGVzPjxpc2JuPjE2NjQtMDY0MCAoUHJpbnQp
JiN4RDsxNjY0LTA2NDA8L2lzYm4+PGFjY2Vzc2lvbi1udW0+MzI3OTMwMDg8L2FjY2Vzc2lvbi1u
dW0+PHVybHM+PC91cmxzPjxjdXN0b20yPlBNQzczODUyNDk8L2N1c3RvbTI+PGVsZWN0cm9uaWMt
cmVzb3VyY2UtbnVtPjEwLjMzODkvZnBzeXQuMjAyMC4wMDcyMDwvZWxlY3Ryb25pYy1yZXNvdXJj
ZS1udW0+PHJlbW90ZS1kYXRhYmFzZS1wcm92aWRlcj5OTE08L3JlbW90ZS1kYXRhYmFzZS1wcm92
aWRlcj48bGFuZ3VhZ2U+ZW5nPC9sYW5ndWFnZT48L3JlY29yZD48L0NpdGU+PENpdGU+PEF1dGhv
cj5DaGFrcmFib3J0eTwvQXV0aG9yPjxZZWFyPjIwMjA8L1llYXI+PFJlY051bT44OTwvUmVjTnVt
PjxyZWNvcmQ+PHJlYy1udW1iZXI+ODk8L3JlYy1udW1iZXI+PGZvcmVpZ24ta2V5cz48a2V5IGFw
cD0iRU4iIGRiLWlkPSI1ZnJ3ZTAyd3JkeHo5MmVweHdjNXBydHZkdGE5eHdmcHh0NXMiIHRpbWVz
dGFtcD0iMTYwNTU2NTAzNyI+ODk8L2tleT48L2ZvcmVpZ24ta2V5cz48cmVmLXR5cGUgbmFtZT0i
Sm91cm5hbCBBcnRpY2xlIj4xNzwvcmVmLXR5cGU+PGNvbnRyaWJ1dG9ycz48YXV0aG9ycz48YXV0
aG9yPkNoYWtyYWJvcnR5LCBBLjwvYXV0aG9yPjxhdXRob3I+S2FybWFrYXIsIFMuPC9hdXRob3I+
PC9hdXRob3JzPjwvY29udHJpYnV0b3JzPjxhdXRoLWFkZHJlc3M+Q2FsY3V0dGEgTmF0aW9uYWwg
TWVkaWNhbCBDb2xsZWdlLCBLb2xrYXRhLCBJbmRpYS48L2F1dGgtYWRkcmVzcz48dGl0bGVzPjx0
aXRsZT5JbXBhY3Qgb2YgQ09WSUQtMTkgb24gT2JzZXNzaXZlIENvbXB1bHNpdmUgRGlzb3JkZXIg
KE9DRCk8L3RpdGxlPjxzZWNvbmRhcnktdGl0bGU+SXJhbiBKIFBzeWNoaWF0cnk8L3NlY29uZGFy
eS10aXRsZT48YWx0LXRpdGxlPklyYW5pYW4gam91cm5hbCBvZiBwc3ljaGlhdHJ5PC9hbHQtdGl0
bGU+PC90aXRsZXM+PHBlcmlvZGljYWw+PGZ1bGwtdGl0bGU+SXJhbiBKIFBzeWNoaWF0cnk8L2Z1
bGwtdGl0bGU+PGFiYnItMT5JcmFuaWFuIGpvdXJuYWwgb2YgcHN5Y2hpYXRyeTwvYWJici0xPjwv
cGVyaW9kaWNhbD48YWx0LXBlcmlvZGljYWw+PGZ1bGwtdGl0bGU+SXJhbiBKIFBzeWNoaWF0cnk8
L2Z1bGwtdGl0bGU+PGFiYnItMT5JcmFuaWFuIGpvdXJuYWwgb2YgcHN5Y2hpYXRyeTwvYWJici0x
PjwvYWx0LXBlcmlvZGljYWw+PHBhZ2VzPjI1Ni0yNTk8L3BhZ2VzPjx2b2x1bWU+MTU8L3ZvbHVt
ZT48bnVtYmVyPjM8L251bWJlcj48ZWRpdGlvbj4yMDIwLzExLzE3PC9lZGl0aW9uPjxrZXl3b3Jk
cz48a2V5d29yZD5Db3ZpZC0xOTwva2V5d29yZD48a2V5d29yZD5Db250YW1pbmF0aW9uPC9rZXl3
b3JkPjxrZXl3b3JkPk9ic2Vzc2l2ZSBDb21wdWxzaXZlIERpc29yZGVyPC9rZXl3b3JkPjxrZXl3
b3JkPldhc2hpbmc8L2tleXdvcmQ+PC9rZXl3b3Jkcz48ZGF0ZXM+PHllYXI+MjAyMDwveWVhcj48
cHViLWRhdGVzPjxkYXRlPkp1bDwvZGF0ZT48L3B1Yi1kYXRlcz48L2RhdGVzPjxpc2JuPjE3MzUt
NDU4NyAoUHJpbnQpJiN4RDsxNzM1LTQ1ODc8L2lzYm4+PGFjY2Vzc2lvbi1udW0+MzMxOTM3NzY8
L2FjY2Vzc2lvbi1udW0+PHVybHM+PC91cmxzPjxjdXN0b20yPlBNQzc2MDM1ODc8L2N1c3RvbTI+
PGVsZWN0cm9uaWMtcmVzb3VyY2UtbnVtPjEwLjE4NTAyL2lqcHMudjE1aTMuMzgyMDwvZWxlY3Ry
b25pYy1yZXNvdXJjZS1udW0+PHJlbW90ZS1kYXRhYmFzZS1wcm92aWRlcj5OTE08L3JlbW90ZS1k
YXRhYmFzZS1wcm92aWRlcj48bGFuZ3VhZ2U+ZW5nPC9sYW5ndWFnZT48L3JlY29yZD48L0NpdGU+
PENpdGU+PEF1dGhvcj5MaXR0bWFuPC9BdXRob3I+PFllYXI+MjAyMDwvWWVhcj48UmVjTnVtPjk4
PC9SZWNOdW0+PHJlY29yZD48cmVjLW51bWJlcj45ODwvcmVjLW51bWJlcj48Zm9yZWlnbi1rZXlz
PjxrZXkgYXBwPSJFTiIgZGItaWQ9IjVmcndlMDJ3cmR4ejkyZXB4d2M1cHJ0dmR0YTl4d2ZweHQ1
cyIgdGltZXN0YW1wPSIxNjA1NTcxMTA4Ij45ODwva2V5PjwvZm9yZWlnbi1rZXlzPjxyZWYtdHlw
ZSBuYW1lPSJKb3VybmFsIEFydGljbGUiPjE3PC9yZWYtdHlwZT48Y29udHJpYnV0b3JzPjxhdXRo
b3JzPjxhdXRob3I+TGl0dG1hbiwgUi48L2F1dGhvcj48YXV0aG9yPk5hZnRhbG92aWNoLCBILjwv
YXV0aG9yPjxhdXRob3I+SHVwcGVydCwgSi4gRC48L2F1dGhvcj48YXV0aG9yPkthbGFudGhyb2Zm
LCBFLjwvYXV0aG9yPjwvYXV0aG9ycz48L2NvbnRyaWJ1dG9ycz48YXV0aC1hZGRyZXNzPkRlcGFy
dG1lbnQgb2YgUHN5Y2hvbG9neSwgVGhlIEhlYnJldyBVbml2ZXJzaXR5IG9mIEplcnVzYWxlbSwg
SmVydXNhbGVtLCBJc3JhZWwuPC9hdXRoLWFkZHJlc3M+PHRpdGxlcz48dGl0bGU+SW1wYWN0IG9m
IENPVklELTE5IG9uIG9ic2Vzc2l2ZS1jb21wdWxzaXZlIGRpc29yZGVyIHBhdGllbnRzPC90aXRs
ZT48c2Vjb25kYXJ5LXRpdGxlPlBzeWNoaWF0cnkgQ2xpbiBOZXVyb3NjaTwvc2Vjb25kYXJ5LXRp
dGxlPjxhbHQtdGl0bGU+UHN5Y2hpYXRyeSBhbmQgY2xpbmljYWwgbmV1cm9zY2llbmNlczwvYWx0
LXRpdGxlPjwvdGl0bGVzPjxwZXJpb2RpY2FsPjxmdWxsLXRpdGxlPlBzeWNoaWF0cnkgQ2xpbiBO
ZXVyb3NjaTwvZnVsbC10aXRsZT48YWJici0xPlBzeWNoaWF0cnkgYW5kIGNsaW5pY2FsIG5ldXJv
c2NpZW5jZXM8L2FiYnItMT48L3BlcmlvZGljYWw+PGFsdC1wZXJpb2RpY2FsPjxmdWxsLXRpdGxl
PlBzeWNoaWF0cnkgQ2xpbiBOZXVyb3NjaTwvZnVsbC10aXRsZT48YWJici0xPlBzeWNoaWF0cnkg
YW5kIGNsaW5pY2FsIG5ldXJvc2NpZW5jZXM8L2FiYnItMT48L2FsdC1wZXJpb2RpY2FsPjxlZGl0
aW9uPjIwMjAvMDkvMTQ8L2VkaXRpb24+PGRhdGVzPjx5ZWFyPjIwMjA8L3llYXI+PHB1Yi1kYXRl
cz48ZGF0ZT5TZXAgMTM8L2RhdGU+PC9wdWItZGF0ZXM+PC9kYXRlcz48aXNibj4xMzIzLTEzMTY8
L2lzYm4+PGFjY2Vzc2lvbi1udW0+MzI5MjA5MzY8L2FjY2Vzc2lvbi1udW0+PHVybHM+PC91cmxz
PjxlbGVjdHJvbmljLXJlc291cmNlLW51bT4xMC4xMTExL3Bjbi4xMzE1MjwvZWxlY3Ryb25pYy1y
ZXNvdXJjZS1udW0+PHJlbW90ZS1kYXRhYmFzZS1wcm92aWRlcj5OTE08L3JlbW90ZS1kYXRhYmFz
ZS1wcm92aWRlcj48bGFuZ3VhZ2U+ZW5nPC9sYW5ndWFnZT48L3JlY29yZD48L0NpdGU+PC9FbmRO
b3RlPn==
</w:fldData>
        </w:fldChar>
      </w:r>
      <w:r w:rsidR="007F32C4">
        <w:instrText xml:space="preserve"> ADDIN EN.CITE.DATA </w:instrText>
      </w:r>
      <w:r w:rsidR="007F32C4">
        <w:fldChar w:fldCharType="end"/>
      </w:r>
      <w:r w:rsidR="00C468C9">
        <w:fldChar w:fldCharType="separate"/>
      </w:r>
      <w:r w:rsidR="007F32C4">
        <w:rPr>
          <w:noProof/>
        </w:rPr>
        <w:t>(Benatti et al., 2020; Chakraborty and Karmakar, 2020; Littman et al., 2020)</w:t>
      </w:r>
      <w:r w:rsidR="00C468C9">
        <w:fldChar w:fldCharType="end"/>
      </w:r>
      <w:r w:rsidR="00F5121D">
        <w:t xml:space="preserve">, </w:t>
      </w:r>
      <w:r w:rsidR="00AF6186">
        <w:t xml:space="preserve">and </w:t>
      </w:r>
      <w:r w:rsidR="006A3861">
        <w:t xml:space="preserve">others </w:t>
      </w:r>
      <w:r w:rsidR="0069176B">
        <w:t>reporting</w:t>
      </w:r>
      <w:r w:rsidR="006A3861">
        <w:t xml:space="preserve"> </w:t>
      </w:r>
      <w:r w:rsidR="0069176B">
        <w:t xml:space="preserve">even </w:t>
      </w:r>
      <w:r w:rsidR="00342DEB">
        <w:t>improved</w:t>
      </w:r>
      <w:r w:rsidR="009840F9">
        <w:t xml:space="preserve"> symptoms</w:t>
      </w:r>
      <w:r w:rsidR="00C468C9">
        <w:t xml:space="preserve"> </w:t>
      </w:r>
      <w:r w:rsidR="00C468C9">
        <w:fldChar w:fldCharType="begin">
          <w:fldData xml:space="preserve">PEVuZE5vdGU+PENpdGU+PEF1dGhvcj5QZXJrZXM8L0F1dGhvcj48WWVhcj4yMDIwPC9ZZWFyPjxS
ZWNOdW0+Mjc8L1JlY051bT48RGlzcGxheVRleHQ+KEt1Y2tlcnR6IGV0IGFsLiwgMjAyMDsgTGl0
dG1hbiBldCBhbC4sIDIwMjA7IFBlcmtlcyBldCBhbC4sIDIwMjApPC9EaXNwbGF5VGV4dD48cmVj
b3JkPjxyZWMtbnVtYmVyPjI3PC9yZWMtbnVtYmVyPjxmb3JlaWduLWtleXM+PGtleSBhcHA9IkVO
IiBkYi1pZD0iNWZyd2UwMndyZHh6OTJlcHh3YzVwcnR2ZHRhOXh3ZnB4dDVzIiB0aW1lc3RhbXA9
IjE2MDUzMjI2MjgiPjI3PC9rZXk+PC9mb3JlaWduLWtleXM+PHJlZi10eXBlIG5hbWU9IkpvdXJu
YWwgQXJ0aWNsZSI+MTc8L3JlZi10eXBlPjxjb250cmlidXRvcnM+PGF1dGhvcnM+PGF1dGhvcj5Q
ZXJrZXMsIEkuIEUuPC9hdXRob3I+PGF1dGhvcj5CcmFrb3VsaWFzLCBWLjwvYXV0aG9yPjxhdXRo
b3I+TGFtLVBvLVRhbmcsIEouPC9hdXRob3I+PGF1dGhvcj5DYXN0bGUsIEQuIEouPC9hdXRob3I+
PGF1dGhvcj5Gb250ZW5lbGxlLCBMLiBGLjwvYXV0aG9yPjwvYXV0aG9ycz48L2NvbnRyaWJ1dG9y
cz48YXV0aC1hZGRyZXNzPlNjaG9vbCBvZiBQc3ljaGlhdHJ5LCBGYWN1bHR5IG9mIE1lZGljaW5l
LCBVbml2ZXJzaXR5IG9mIE5ldyBTb3V0aCBXYWxlcywgU3lkbmV5LCBOU1csIEF1c3RyYWxpYS4m
I3hEO0RlcGFydG1lbnQgb2YgUHN5Y2hvbG9naWNhbCBNZWRpY2luZSwgU3lkbmV5IENoaWxkcmVu
JmFwb3M7cyBIb3NwaXRhbHMgTmV0d29yaywgU3lkbmV5LCBOU1csIEF1c3RyYWxpYS4mI3hEO01l
bnRhbCBIZWFsdGggU2VydmljZXMsIFdlc3Rlcm4gU3lkbmV5IExvY2FsIEhlYWx0aCBEaXN0cmlj
dCwgU3lkbmV5LCBOU1csIEF1c3RyYWxpYS4mI3hEO1NjaG9vbCBvZiBNZWRpY2luZSwgV2VzdGVy
biBTeWRuZXkgVW5pdmVyc2l0eSwgU3lkbmV5LCBOU1csIEF1c3RyYWxpYS4mI3hEO1JlZCBUcmVl
IFByYWN0aWNlLCBTeWRuZXksIE5TVywgQXVzdHJhbGlhLiYjeEQ7RGVwYXJ0bWVudCBvZiBQc3lj
aGlhdHJ5LCBUaGUgVW5pdmVyc2l0eSBvZiBNZWxib3VybmUsIE1lbGJvdXJuZSwgVklDLCBBdXN0
cmFsaWEuJiN4RDtTdCBWaW5jZW50JmFwb3M7cyBIb3NwaXRhbCBNZWxib3VybmUsIE1lbGJvdXJu
ZSwgVklDLCBBdXN0cmFsaWEuJiN4RDtUdXJuZXIgSW5zdGl0dXRlIGZvciBCcmFpbiBhbmQgTWVu
dGFsIEhlYWx0aCwgTW9uYXNoIFVuaXZlcnNpdHksIE1lbGJvdXJuZSwgVklDLCBBdXN0cmFsaWEu
JiN4RDtEJmFwb3M7T3IgSW5zdGl0dXRlICZhbXA7IEluc3RpdHV0ZSBvZiBQc3ljaGlhdHJ5LCBG
ZWRlcmFsIFVuaXZlcnNpdHkgb2YgUmlvIGRlIEphbmVpcm8sIFJpbyBkZSBKYW5laXJvLCBCcmF6
aWwuPC9hdXRoLWFkZHJlc3M+PHRpdGxlcz48dGl0bGU+Q29udGFtaW5hdGlvbiBjb21wdWxzaW9u
cyBhbmQgb2JzZXNzaXZlLWNvbXB1bHNpdmUgZGlzb3JkZXIgZHVyaW5nIENPVklELTE5PC90aXRs
ZT48c2Vjb25kYXJ5LXRpdGxlPkF1c3QgTiBaIEogUHN5Y2hpYXRyeTwvc2Vjb25kYXJ5LXRpdGxl
PjxhbHQtdGl0bGU+VGhlIEF1c3RyYWxpYW4gYW5kIE5ldyBaZWFsYW5kIGpvdXJuYWwgb2YgcHN5
Y2hpYXRyeTwvYWx0LXRpdGxlPjwvdGl0bGVzPjxwZXJpb2RpY2FsPjxmdWxsLXRpdGxlPkF1c3Qg
TiBaIEogUHN5Y2hpYXRyeTwvZnVsbC10aXRsZT48YWJici0xPlRoZSBBdXN0cmFsaWFuIGFuZCBO
ZXcgWmVhbGFuZCBqb3VybmFsIG9mIHBzeWNoaWF0cnk8L2FiYnItMT48L3BlcmlvZGljYWw+PGFs
dC1wZXJpb2RpY2FsPjxmdWxsLXRpdGxlPkF1c3QgTiBaIEogUHN5Y2hpYXRyeTwvZnVsbC10aXRs
ZT48YWJici0xPlRoZSBBdXN0cmFsaWFuIGFuZCBOZXcgWmVhbGFuZCBqb3VybmFsIG9mIHBzeWNo
aWF0cnk8L2FiYnItMT48L2FsdC1wZXJpb2RpY2FsPjxwYWdlcz4xMTM3LTExMzg8L3BhZ2VzPjx2
b2x1bWU+NTQ8L3ZvbHVtZT48bnVtYmVyPjExPC9udW1iZXI+PGVkaXRpb24+MjAyMC8wOS8xMDwv
ZWRpdGlvbj48ZGF0ZXM+PHllYXI+MjAyMDwveWVhcj48cHViLWRhdGVzPjxkYXRlPk5vdjwvZGF0
ZT48L3B1Yi1kYXRlcz48L2RhdGVzPjxpc2JuPjAwMDQtODY3NDwvaXNibj48YWNjZXNzaW9uLW51
bT4zMjkwMDIxNDwvYWNjZXNzaW9uLW51bT48dXJscz48L3VybHM+PGVsZWN0cm9uaWMtcmVzb3Vy
Y2UtbnVtPjEwLjExNzcvMDAwNDg2NzQyMDk1Mjg0NjwvZWxlY3Ryb25pYy1yZXNvdXJjZS1udW0+
PHJlbW90ZS1kYXRhYmFzZS1wcm92aWRlcj5OTE08L3JlbW90ZS1kYXRhYmFzZS1wcm92aWRlcj48
bGFuZ3VhZ2U+ZW5nPC9sYW5ndWFnZT48L3JlY29yZD48L0NpdGU+PENpdGU+PEF1dGhvcj5LdWNr
ZXJ0ejwvQXV0aG9yPjxZZWFyPjIwMjA8L1llYXI+PFJlY051bT45MDwvUmVjTnVtPjxyZWNvcmQ+
PHJlYy1udW1iZXI+OTA8L3JlYy1udW1iZXI+PGZvcmVpZ24ta2V5cz48a2V5IGFwcD0iRU4iIGRi
LWlkPSI1ZnJ3ZTAyd3JkeHo5MmVweHdjNXBydHZkdGE5eHdmcHh0NXMiIHRpbWVzdGFtcD0iMTYw
NTU2NTAzNyI+OTA8L2tleT48L2ZvcmVpZ24ta2V5cz48cmVmLXR5cGUgbmFtZT0iSm91cm5hbCBB
cnRpY2xlIj4xNzwvcmVmLXR5cGU+PGNvbnRyaWJ1dG9ycz48YXV0aG9ycz48YXV0aG9yPkt1Y2tl
cnR6LCBKLiBNLjwvYXV0aG9yPjxhdXRob3I+VmFuIEtpcmssIE4uPC9hdXRob3I+PGF1dGhvcj5B
bHBlcm92aXR6LCBELjwvYXV0aG9yPjxhdXRob3I+Tm90YSwgSi4gQS48L2F1dGhvcj48YXV0aG9y
PkZhbGtlbnN0ZWluLCBNLiBKLjwvYXV0aG9yPjxhdXRob3I+U2NocmVjaywgTS48L2F1dGhvcj48
YXV0aG9yPktyb21waW5nZXIsIEouIFcuPC9hdXRob3I+PC9hdXRob3JzPjwvY29udHJpYnV0b3Jz
PjxhdXRoLWFkZHJlc3M+T2JzZXNzaXZlIENvbXB1bHNpdmUgRGlzb3JkZXIgSW5zdGl0dXRlLCBN
Y0xlYW4gSG9zcGl0YWwsIEJlbG1vbnQsIE1BLCBVbml0ZWQgU3RhdGVzLiYjeEQ7RGVwYXJ0bWVu
dCBvZiBQc3ljaGlhdHJ5LCBIYXJ2YXJkIE1lZGljYWwgU2Nob29sLCBCb3N0b24sIE1BLCBVbml0
ZWQgU3RhdGVzLjwvYXV0aC1hZGRyZXNzPjx0aXRsZXM+PHRpdGxlPkFoZWFkIG9mIHRoZSBDdXJ2
ZTogUmVzcG9uc2VzIEZyb20gUGF0aWVudHMgaW4gVHJlYXRtZW50IGZvciBPYnNlc3NpdmUtQ29t
cHVsc2l2ZSBEaXNvcmRlciB0byBDb3JvbmF2aXJ1cyBEaXNlYXNlIDIwMTk8L3RpdGxlPjxzZWNv
bmRhcnktdGl0bGU+RnJvbnQgUHN5Y2hvbDwvc2Vjb25kYXJ5LXRpdGxlPjxhbHQtdGl0bGU+RnJv
bnRpZXJzIGluIHBzeWNob2xvZ3k8L2FsdC10aXRsZT48L3RpdGxlcz48cGVyaW9kaWNhbD48ZnVs
bC10aXRsZT5Gcm9udCBQc3ljaG9sPC9mdWxsLXRpdGxlPjxhYmJyLTE+RnJvbnRpZXJzIGluIHBz
eWNob2xvZ3k8L2FiYnItMT48L3BlcmlvZGljYWw+PGFsdC1wZXJpb2RpY2FsPjxmdWxsLXRpdGxl
PkZyb250IFBzeWNob2w8L2Z1bGwtdGl0bGU+PGFiYnItMT5Gcm9udGllcnMgaW4gcHN5Y2hvbG9n
eTwvYWJici0xPjwvYWx0LXBlcmlvZGljYWw+PHBhZ2VzPjU3MjE1MzwvcGFnZXM+PHZvbHVtZT4x
MTwvdm9sdW1lPjxlZGl0aW9uPjIwMjAvMTEvMTc8L2VkaXRpb24+PGtleXdvcmRzPjxrZXl3b3Jk
PkNvdmlkLTE5PC9rZXl3b3JkPjxrZXl3b3JkPmFjY2VwdGFuY2UgYW5kIGNvbW1pdG1lbnQgdGhl
cmFweTwva2V5d29yZD48a2V5d29yZD5hbnhpZXR5PC9rZXl3b3JkPjxrZXl3b3JkPmNvcm9uYXZp
cnVzPC9rZXl3b3JkPjxrZXl3b3JkPmV4cG9zdXJlIGFuZCByZXNwb25zZSBwcmV2ZW50aW9uPC9r
ZXl3b3JkPjxrZXl3b3JkPm9ic2Vzc2l2ZSBjb21wdWxzaXZlIGRpc29yZGVyPC9rZXl3b3JkPjxr
ZXl3b3JkPnJlc2lsaWVuY2U8L2tleXdvcmQ+PC9rZXl3b3Jkcz48ZGF0ZXM+PHllYXI+MjAyMDwv
eWVhcj48L2RhdGVzPjxpc2JuPjE2NjQtMTA3OCAoUHJpbnQpJiN4RDsxNjY0LTEwNzg8L2lzYm4+
PGFjY2Vzc2lvbi1udW0+MzMxOTI4NjU8L2FjY2Vzc2lvbi1udW0+PHVybHM+PC91cmxzPjxjdXN0
b20yPlBNQzc2NTI5OTI8L2N1c3RvbTI+PGVsZWN0cm9uaWMtcmVzb3VyY2UtbnVtPjEwLjMzODkv
ZnBzeWcuMjAyMC41NzIxNTM8L2VsZWN0cm9uaWMtcmVzb3VyY2UtbnVtPjxyZW1vdGUtZGF0YWJh
c2UtcHJvdmlkZXI+TkxNPC9yZW1vdGUtZGF0YWJhc2UtcHJvdmlkZXI+PGxhbmd1YWdlPmVuZzwv
bGFuZ3VhZ2U+PC9yZWNvcmQ+PC9DaXRlPjxDaXRlPjxBdXRob3I+TGl0dG1hbjwvQXV0aG9yPjxZ
ZWFyPjIwMjA8L1llYXI+PFJlY051bT45ODwvUmVjTnVtPjxyZWNvcmQ+PHJlYy1udW1iZXI+OTg8
L3JlYy1udW1iZXI+PGZvcmVpZ24ta2V5cz48a2V5IGFwcD0iRU4iIGRiLWlkPSI1ZnJ3ZTAyd3Jk
eHo5MmVweHdjNXBydHZkdGE5eHdmcHh0NXMiIHRpbWVzdGFtcD0iMTYwNTU3MTEwOCI+OTg8L2tl
eT48L2ZvcmVpZ24ta2V5cz48cmVmLXR5cGUgbmFtZT0iSm91cm5hbCBBcnRpY2xlIj4xNzwvcmVm
LXR5cGU+PGNvbnRyaWJ1dG9ycz48YXV0aG9ycz48YXV0aG9yPkxpdHRtYW4sIFIuPC9hdXRob3I+
PGF1dGhvcj5OYWZ0YWxvdmljaCwgSC48L2F1dGhvcj48YXV0aG9yPkh1cHBlcnQsIEouIEQuPC9h
dXRob3I+PGF1dGhvcj5LYWxhbnRocm9mZiwgRS48L2F1dGhvcj48L2F1dGhvcnM+PC9jb250cmli
dXRvcnM+PGF1dGgtYWRkcmVzcz5EZXBhcnRtZW50IG9mIFBzeWNob2xvZ3ksIFRoZSBIZWJyZXcg
VW5pdmVyc2l0eSBvZiBKZXJ1c2FsZW0sIEplcnVzYWxlbSwgSXNyYWVsLjwvYXV0aC1hZGRyZXNz
Pjx0aXRsZXM+PHRpdGxlPkltcGFjdCBvZiBDT1ZJRC0xOSBvbiBvYnNlc3NpdmUtY29tcHVsc2l2
ZSBkaXNvcmRlciBwYXRpZW50czwvdGl0bGU+PHNlY29uZGFyeS10aXRsZT5Qc3ljaGlhdHJ5IENs
aW4gTmV1cm9zY2k8L3NlY29uZGFyeS10aXRsZT48YWx0LXRpdGxlPlBzeWNoaWF0cnkgYW5kIGNs
aW5pY2FsIG5ldXJvc2NpZW5jZXM8L2FsdC10aXRsZT48L3RpdGxlcz48cGVyaW9kaWNhbD48ZnVs
bC10aXRsZT5Qc3ljaGlhdHJ5IENsaW4gTmV1cm9zY2k8L2Z1bGwtdGl0bGU+PGFiYnItMT5Qc3lj
aGlhdHJ5IGFuZCBjbGluaWNhbCBuZXVyb3NjaWVuY2VzPC9hYmJyLTE+PC9wZXJpb2RpY2FsPjxh
bHQtcGVyaW9kaWNhbD48ZnVsbC10aXRsZT5Qc3ljaGlhdHJ5IENsaW4gTmV1cm9zY2k8L2Z1bGwt
dGl0bGU+PGFiYnItMT5Qc3ljaGlhdHJ5IGFuZCBjbGluaWNhbCBuZXVyb3NjaWVuY2VzPC9hYmJy
LTE+PC9hbHQtcGVyaW9kaWNhbD48ZWRpdGlvbj4yMDIwLzA5LzE0PC9lZGl0aW9uPjxkYXRlcz48
eWVhcj4yMDIwPC95ZWFyPjxwdWItZGF0ZXM+PGRhdGU+U2VwIDEzPC9kYXRlPjwvcHViLWRhdGVz
PjwvZGF0ZXM+PGlzYm4+MTMyMy0xMzE2PC9pc2JuPjxhY2Nlc3Npb24tbnVtPjMyOTIwOTM2PC9h
Y2Nlc3Npb24tbnVtPjx1cmxzPjwvdXJscz48ZWxlY3Ryb25pYy1yZXNvdXJjZS1udW0+MTAuMTEx
MS9wY24uMTMxNTI8L2VsZWN0cm9uaWMtcmVzb3VyY2UtbnVtPjxyZW1vdGUtZGF0YWJhc2UtcHJv
dmlkZXI+TkxNPC9yZW1vdGUtZGF0YWJhc2UtcHJvdmlkZXI+PGxhbmd1YWdlPmVuZzwvbGFuZ3Vh
Z2U+PC9yZWNvcmQ+PC9DaXRlPjwvRW5kTm90ZT5=
</w:fldData>
        </w:fldChar>
      </w:r>
      <w:r w:rsidR="007F32C4">
        <w:instrText xml:space="preserve"> ADDIN EN.CITE </w:instrText>
      </w:r>
      <w:r w:rsidR="007F32C4">
        <w:fldChar w:fldCharType="begin">
          <w:fldData xml:space="preserve">PEVuZE5vdGU+PENpdGU+PEF1dGhvcj5QZXJrZXM8L0F1dGhvcj48WWVhcj4yMDIwPC9ZZWFyPjxS
ZWNOdW0+Mjc8L1JlY051bT48RGlzcGxheVRleHQ+KEt1Y2tlcnR6IGV0IGFsLiwgMjAyMDsgTGl0
dG1hbiBldCBhbC4sIDIwMjA7IFBlcmtlcyBldCBhbC4sIDIwMjApPC9EaXNwbGF5VGV4dD48cmVj
b3JkPjxyZWMtbnVtYmVyPjI3PC9yZWMtbnVtYmVyPjxmb3JlaWduLWtleXM+PGtleSBhcHA9IkVO
IiBkYi1pZD0iNWZyd2UwMndyZHh6OTJlcHh3YzVwcnR2ZHRhOXh3ZnB4dDVzIiB0aW1lc3RhbXA9
IjE2MDUzMjI2MjgiPjI3PC9rZXk+PC9mb3JlaWduLWtleXM+PHJlZi10eXBlIG5hbWU9IkpvdXJu
YWwgQXJ0aWNsZSI+MTc8L3JlZi10eXBlPjxjb250cmlidXRvcnM+PGF1dGhvcnM+PGF1dGhvcj5Q
ZXJrZXMsIEkuIEUuPC9hdXRob3I+PGF1dGhvcj5CcmFrb3VsaWFzLCBWLjwvYXV0aG9yPjxhdXRo
b3I+TGFtLVBvLVRhbmcsIEouPC9hdXRob3I+PGF1dGhvcj5DYXN0bGUsIEQuIEouPC9hdXRob3I+
PGF1dGhvcj5Gb250ZW5lbGxlLCBMLiBGLjwvYXV0aG9yPjwvYXV0aG9ycz48L2NvbnRyaWJ1dG9y
cz48YXV0aC1hZGRyZXNzPlNjaG9vbCBvZiBQc3ljaGlhdHJ5LCBGYWN1bHR5IG9mIE1lZGljaW5l
LCBVbml2ZXJzaXR5IG9mIE5ldyBTb3V0aCBXYWxlcywgU3lkbmV5LCBOU1csIEF1c3RyYWxpYS4m
I3hEO0RlcGFydG1lbnQgb2YgUHN5Y2hvbG9naWNhbCBNZWRpY2luZSwgU3lkbmV5IENoaWxkcmVu
JmFwb3M7cyBIb3NwaXRhbHMgTmV0d29yaywgU3lkbmV5LCBOU1csIEF1c3RyYWxpYS4mI3hEO01l
bnRhbCBIZWFsdGggU2VydmljZXMsIFdlc3Rlcm4gU3lkbmV5IExvY2FsIEhlYWx0aCBEaXN0cmlj
dCwgU3lkbmV5LCBOU1csIEF1c3RyYWxpYS4mI3hEO1NjaG9vbCBvZiBNZWRpY2luZSwgV2VzdGVy
biBTeWRuZXkgVW5pdmVyc2l0eSwgU3lkbmV5LCBOU1csIEF1c3RyYWxpYS4mI3hEO1JlZCBUcmVl
IFByYWN0aWNlLCBTeWRuZXksIE5TVywgQXVzdHJhbGlhLiYjeEQ7RGVwYXJ0bWVudCBvZiBQc3lj
aGlhdHJ5LCBUaGUgVW5pdmVyc2l0eSBvZiBNZWxib3VybmUsIE1lbGJvdXJuZSwgVklDLCBBdXN0
cmFsaWEuJiN4RDtTdCBWaW5jZW50JmFwb3M7cyBIb3NwaXRhbCBNZWxib3VybmUsIE1lbGJvdXJu
ZSwgVklDLCBBdXN0cmFsaWEuJiN4RDtUdXJuZXIgSW5zdGl0dXRlIGZvciBCcmFpbiBhbmQgTWVu
dGFsIEhlYWx0aCwgTW9uYXNoIFVuaXZlcnNpdHksIE1lbGJvdXJuZSwgVklDLCBBdXN0cmFsaWEu
JiN4RDtEJmFwb3M7T3IgSW5zdGl0dXRlICZhbXA7IEluc3RpdHV0ZSBvZiBQc3ljaGlhdHJ5LCBG
ZWRlcmFsIFVuaXZlcnNpdHkgb2YgUmlvIGRlIEphbmVpcm8sIFJpbyBkZSBKYW5laXJvLCBCcmF6
aWwuPC9hdXRoLWFkZHJlc3M+PHRpdGxlcz48dGl0bGU+Q29udGFtaW5hdGlvbiBjb21wdWxzaW9u
cyBhbmQgb2JzZXNzaXZlLWNvbXB1bHNpdmUgZGlzb3JkZXIgZHVyaW5nIENPVklELTE5PC90aXRs
ZT48c2Vjb25kYXJ5LXRpdGxlPkF1c3QgTiBaIEogUHN5Y2hpYXRyeTwvc2Vjb25kYXJ5LXRpdGxl
PjxhbHQtdGl0bGU+VGhlIEF1c3RyYWxpYW4gYW5kIE5ldyBaZWFsYW5kIGpvdXJuYWwgb2YgcHN5
Y2hpYXRyeTwvYWx0LXRpdGxlPjwvdGl0bGVzPjxwZXJpb2RpY2FsPjxmdWxsLXRpdGxlPkF1c3Qg
TiBaIEogUHN5Y2hpYXRyeTwvZnVsbC10aXRsZT48YWJici0xPlRoZSBBdXN0cmFsaWFuIGFuZCBO
ZXcgWmVhbGFuZCBqb3VybmFsIG9mIHBzeWNoaWF0cnk8L2FiYnItMT48L3BlcmlvZGljYWw+PGFs
dC1wZXJpb2RpY2FsPjxmdWxsLXRpdGxlPkF1c3QgTiBaIEogUHN5Y2hpYXRyeTwvZnVsbC10aXRs
ZT48YWJici0xPlRoZSBBdXN0cmFsaWFuIGFuZCBOZXcgWmVhbGFuZCBqb3VybmFsIG9mIHBzeWNo
aWF0cnk8L2FiYnItMT48L2FsdC1wZXJpb2RpY2FsPjxwYWdlcz4xMTM3LTExMzg8L3BhZ2VzPjx2
b2x1bWU+NTQ8L3ZvbHVtZT48bnVtYmVyPjExPC9udW1iZXI+PGVkaXRpb24+MjAyMC8wOS8xMDwv
ZWRpdGlvbj48ZGF0ZXM+PHllYXI+MjAyMDwveWVhcj48cHViLWRhdGVzPjxkYXRlPk5vdjwvZGF0
ZT48L3B1Yi1kYXRlcz48L2RhdGVzPjxpc2JuPjAwMDQtODY3NDwvaXNibj48YWNjZXNzaW9uLW51
bT4zMjkwMDIxNDwvYWNjZXNzaW9uLW51bT48dXJscz48L3VybHM+PGVsZWN0cm9uaWMtcmVzb3Vy
Y2UtbnVtPjEwLjExNzcvMDAwNDg2NzQyMDk1Mjg0NjwvZWxlY3Ryb25pYy1yZXNvdXJjZS1udW0+
PHJlbW90ZS1kYXRhYmFzZS1wcm92aWRlcj5OTE08L3JlbW90ZS1kYXRhYmFzZS1wcm92aWRlcj48
bGFuZ3VhZ2U+ZW5nPC9sYW5ndWFnZT48L3JlY29yZD48L0NpdGU+PENpdGU+PEF1dGhvcj5LdWNr
ZXJ0ejwvQXV0aG9yPjxZZWFyPjIwMjA8L1llYXI+PFJlY051bT45MDwvUmVjTnVtPjxyZWNvcmQ+
PHJlYy1udW1iZXI+OTA8L3JlYy1udW1iZXI+PGZvcmVpZ24ta2V5cz48a2V5IGFwcD0iRU4iIGRi
LWlkPSI1ZnJ3ZTAyd3JkeHo5MmVweHdjNXBydHZkdGE5eHdmcHh0NXMiIHRpbWVzdGFtcD0iMTYw
NTU2NTAzNyI+OTA8L2tleT48L2ZvcmVpZ24ta2V5cz48cmVmLXR5cGUgbmFtZT0iSm91cm5hbCBB
cnRpY2xlIj4xNzwvcmVmLXR5cGU+PGNvbnRyaWJ1dG9ycz48YXV0aG9ycz48YXV0aG9yPkt1Y2tl
cnR6LCBKLiBNLjwvYXV0aG9yPjxhdXRob3I+VmFuIEtpcmssIE4uPC9hdXRob3I+PGF1dGhvcj5B
bHBlcm92aXR6LCBELjwvYXV0aG9yPjxhdXRob3I+Tm90YSwgSi4gQS48L2F1dGhvcj48YXV0aG9y
PkZhbGtlbnN0ZWluLCBNLiBKLjwvYXV0aG9yPjxhdXRob3I+U2NocmVjaywgTS48L2F1dGhvcj48
YXV0aG9yPktyb21waW5nZXIsIEouIFcuPC9hdXRob3I+PC9hdXRob3JzPjwvY29udHJpYnV0b3Jz
PjxhdXRoLWFkZHJlc3M+T2JzZXNzaXZlIENvbXB1bHNpdmUgRGlzb3JkZXIgSW5zdGl0dXRlLCBN
Y0xlYW4gSG9zcGl0YWwsIEJlbG1vbnQsIE1BLCBVbml0ZWQgU3RhdGVzLiYjeEQ7RGVwYXJ0bWVu
dCBvZiBQc3ljaGlhdHJ5LCBIYXJ2YXJkIE1lZGljYWwgU2Nob29sLCBCb3N0b24sIE1BLCBVbml0
ZWQgU3RhdGVzLjwvYXV0aC1hZGRyZXNzPjx0aXRsZXM+PHRpdGxlPkFoZWFkIG9mIHRoZSBDdXJ2
ZTogUmVzcG9uc2VzIEZyb20gUGF0aWVudHMgaW4gVHJlYXRtZW50IGZvciBPYnNlc3NpdmUtQ29t
cHVsc2l2ZSBEaXNvcmRlciB0byBDb3JvbmF2aXJ1cyBEaXNlYXNlIDIwMTk8L3RpdGxlPjxzZWNv
bmRhcnktdGl0bGU+RnJvbnQgUHN5Y2hvbDwvc2Vjb25kYXJ5LXRpdGxlPjxhbHQtdGl0bGU+RnJv
bnRpZXJzIGluIHBzeWNob2xvZ3k8L2FsdC10aXRsZT48L3RpdGxlcz48cGVyaW9kaWNhbD48ZnVs
bC10aXRsZT5Gcm9udCBQc3ljaG9sPC9mdWxsLXRpdGxlPjxhYmJyLTE+RnJvbnRpZXJzIGluIHBz
eWNob2xvZ3k8L2FiYnItMT48L3BlcmlvZGljYWw+PGFsdC1wZXJpb2RpY2FsPjxmdWxsLXRpdGxl
PkZyb250IFBzeWNob2w8L2Z1bGwtdGl0bGU+PGFiYnItMT5Gcm9udGllcnMgaW4gcHN5Y2hvbG9n
eTwvYWJici0xPjwvYWx0LXBlcmlvZGljYWw+PHBhZ2VzPjU3MjE1MzwvcGFnZXM+PHZvbHVtZT4x
MTwvdm9sdW1lPjxlZGl0aW9uPjIwMjAvMTEvMTc8L2VkaXRpb24+PGtleXdvcmRzPjxrZXl3b3Jk
PkNvdmlkLTE5PC9rZXl3b3JkPjxrZXl3b3JkPmFjY2VwdGFuY2UgYW5kIGNvbW1pdG1lbnQgdGhl
cmFweTwva2V5d29yZD48a2V5d29yZD5hbnhpZXR5PC9rZXl3b3JkPjxrZXl3b3JkPmNvcm9uYXZp
cnVzPC9rZXl3b3JkPjxrZXl3b3JkPmV4cG9zdXJlIGFuZCByZXNwb25zZSBwcmV2ZW50aW9uPC9r
ZXl3b3JkPjxrZXl3b3JkPm9ic2Vzc2l2ZSBjb21wdWxzaXZlIGRpc29yZGVyPC9rZXl3b3JkPjxr
ZXl3b3JkPnJlc2lsaWVuY2U8L2tleXdvcmQ+PC9rZXl3b3Jkcz48ZGF0ZXM+PHllYXI+MjAyMDwv
eWVhcj48L2RhdGVzPjxpc2JuPjE2NjQtMTA3OCAoUHJpbnQpJiN4RDsxNjY0LTEwNzg8L2lzYm4+
PGFjY2Vzc2lvbi1udW0+MzMxOTI4NjU8L2FjY2Vzc2lvbi1udW0+PHVybHM+PC91cmxzPjxjdXN0
b20yPlBNQzc2NTI5OTI8L2N1c3RvbTI+PGVsZWN0cm9uaWMtcmVzb3VyY2UtbnVtPjEwLjMzODkv
ZnBzeWcuMjAyMC41NzIxNTM8L2VsZWN0cm9uaWMtcmVzb3VyY2UtbnVtPjxyZW1vdGUtZGF0YWJh
c2UtcHJvdmlkZXI+TkxNPC9yZW1vdGUtZGF0YWJhc2UtcHJvdmlkZXI+PGxhbmd1YWdlPmVuZzwv
bGFuZ3VhZ2U+PC9yZWNvcmQ+PC9DaXRlPjxDaXRlPjxBdXRob3I+TGl0dG1hbjwvQXV0aG9yPjxZ
ZWFyPjIwMjA8L1llYXI+PFJlY051bT45ODwvUmVjTnVtPjxyZWNvcmQ+PHJlYy1udW1iZXI+OTg8
L3JlYy1udW1iZXI+PGZvcmVpZ24ta2V5cz48a2V5IGFwcD0iRU4iIGRiLWlkPSI1ZnJ3ZTAyd3Jk
eHo5MmVweHdjNXBydHZkdGE5eHdmcHh0NXMiIHRpbWVzdGFtcD0iMTYwNTU3MTEwOCI+OTg8L2tl
eT48L2ZvcmVpZ24ta2V5cz48cmVmLXR5cGUgbmFtZT0iSm91cm5hbCBBcnRpY2xlIj4xNzwvcmVm
LXR5cGU+PGNvbnRyaWJ1dG9ycz48YXV0aG9ycz48YXV0aG9yPkxpdHRtYW4sIFIuPC9hdXRob3I+
PGF1dGhvcj5OYWZ0YWxvdmljaCwgSC48L2F1dGhvcj48YXV0aG9yPkh1cHBlcnQsIEouIEQuPC9h
dXRob3I+PGF1dGhvcj5LYWxhbnRocm9mZiwgRS48L2F1dGhvcj48L2F1dGhvcnM+PC9jb250cmli
dXRvcnM+PGF1dGgtYWRkcmVzcz5EZXBhcnRtZW50IG9mIFBzeWNob2xvZ3ksIFRoZSBIZWJyZXcg
VW5pdmVyc2l0eSBvZiBKZXJ1c2FsZW0sIEplcnVzYWxlbSwgSXNyYWVsLjwvYXV0aC1hZGRyZXNz
Pjx0aXRsZXM+PHRpdGxlPkltcGFjdCBvZiBDT1ZJRC0xOSBvbiBvYnNlc3NpdmUtY29tcHVsc2l2
ZSBkaXNvcmRlciBwYXRpZW50czwvdGl0bGU+PHNlY29uZGFyeS10aXRsZT5Qc3ljaGlhdHJ5IENs
aW4gTmV1cm9zY2k8L3NlY29uZGFyeS10aXRsZT48YWx0LXRpdGxlPlBzeWNoaWF0cnkgYW5kIGNs
aW5pY2FsIG5ldXJvc2NpZW5jZXM8L2FsdC10aXRsZT48L3RpdGxlcz48cGVyaW9kaWNhbD48ZnVs
bC10aXRsZT5Qc3ljaGlhdHJ5IENsaW4gTmV1cm9zY2k8L2Z1bGwtdGl0bGU+PGFiYnItMT5Qc3lj
aGlhdHJ5IGFuZCBjbGluaWNhbCBuZXVyb3NjaWVuY2VzPC9hYmJyLTE+PC9wZXJpb2RpY2FsPjxh
bHQtcGVyaW9kaWNhbD48ZnVsbC10aXRsZT5Qc3ljaGlhdHJ5IENsaW4gTmV1cm9zY2k8L2Z1bGwt
dGl0bGU+PGFiYnItMT5Qc3ljaGlhdHJ5IGFuZCBjbGluaWNhbCBuZXVyb3NjaWVuY2VzPC9hYmJy
LTE+PC9hbHQtcGVyaW9kaWNhbD48ZWRpdGlvbj4yMDIwLzA5LzE0PC9lZGl0aW9uPjxkYXRlcz48
eWVhcj4yMDIwPC95ZWFyPjxwdWItZGF0ZXM+PGRhdGU+U2VwIDEzPC9kYXRlPjwvcHViLWRhdGVz
PjwvZGF0ZXM+PGlzYm4+MTMyMy0xMzE2PC9pc2JuPjxhY2Nlc3Npb24tbnVtPjMyOTIwOTM2PC9h
Y2Nlc3Npb24tbnVtPjx1cmxzPjwvdXJscz48ZWxlY3Ryb25pYy1yZXNvdXJjZS1udW0+MTAuMTEx
MS9wY24uMTMxNTI8L2VsZWN0cm9uaWMtcmVzb3VyY2UtbnVtPjxyZW1vdGUtZGF0YWJhc2UtcHJv
dmlkZXI+TkxNPC9yZW1vdGUtZGF0YWJhc2UtcHJvdmlkZXI+PGxhbmd1YWdlPmVuZzwvbGFuZ3Vh
Z2U+PC9yZWNvcmQ+PC9DaXRlPjwvRW5kTm90ZT5=
</w:fldData>
        </w:fldChar>
      </w:r>
      <w:r w:rsidR="007F32C4">
        <w:instrText xml:space="preserve"> ADDIN EN.CITE.DATA </w:instrText>
      </w:r>
      <w:r w:rsidR="007F32C4">
        <w:fldChar w:fldCharType="end"/>
      </w:r>
      <w:r w:rsidR="00C468C9">
        <w:fldChar w:fldCharType="separate"/>
      </w:r>
      <w:r w:rsidR="007F32C4">
        <w:rPr>
          <w:noProof/>
        </w:rPr>
        <w:t>(Kuckertz et al., 2020; Littman et al., 2020; Perkes et al., 2020)</w:t>
      </w:r>
      <w:r w:rsidR="00C468C9">
        <w:fldChar w:fldCharType="end"/>
      </w:r>
      <w:r w:rsidR="00F5121D">
        <w:t xml:space="preserve">. </w:t>
      </w:r>
      <w:r w:rsidR="00342DEB">
        <w:t>As these outcomes are likely to reflect individual differences, different types of</w:t>
      </w:r>
      <w:r w:rsidR="006A3861">
        <w:t xml:space="preserve"> and levels of exposure to</w:t>
      </w:r>
      <w:r w:rsidR="00342DEB">
        <w:t xml:space="preserve"> SLEs related to the </w:t>
      </w:r>
      <w:r w:rsidR="00A21B3F">
        <w:t>COVID-19</w:t>
      </w:r>
      <w:r w:rsidR="00342DEB">
        <w:t xml:space="preserve">, and different </w:t>
      </w:r>
      <w:r w:rsidR="00321EF3">
        <w:t xml:space="preserve">OCD </w:t>
      </w:r>
      <w:r w:rsidR="00342DEB">
        <w:t>phenotypes</w:t>
      </w:r>
      <w:r w:rsidR="00DA6574">
        <w:t xml:space="preserve">, </w:t>
      </w:r>
      <w:r w:rsidR="006966DA">
        <w:t>the present study</w:t>
      </w:r>
      <w:r w:rsidR="006A3861">
        <w:t xml:space="preserve"> was devised</w:t>
      </w:r>
      <w:r w:rsidR="006966DA">
        <w:t xml:space="preserve">. In this </w:t>
      </w:r>
      <w:r w:rsidR="008955B1">
        <w:t>online study</w:t>
      </w:r>
      <w:r w:rsidR="006966DA">
        <w:t xml:space="preserve">, we had </w:t>
      </w:r>
      <w:r w:rsidR="006B34D8">
        <w:t>two</w:t>
      </w:r>
      <w:r w:rsidR="006966DA">
        <w:t xml:space="preserve"> </w:t>
      </w:r>
      <w:r w:rsidR="00321EF3">
        <w:t xml:space="preserve">main </w:t>
      </w:r>
      <w:r w:rsidR="006966DA">
        <w:t>objectives: 1) to</w:t>
      </w:r>
      <w:r w:rsidR="00013AA4">
        <w:t xml:space="preserve"> retrospectively</w:t>
      </w:r>
      <w:r w:rsidR="006966DA">
        <w:t xml:space="preserve"> evaluate whether general symptoms of </w:t>
      </w:r>
      <w:r w:rsidR="007E0A6C">
        <w:t>OCRD</w:t>
      </w:r>
      <w:r w:rsidR="004002E7">
        <w:t>s</w:t>
      </w:r>
      <w:r w:rsidR="007E0A6C">
        <w:t xml:space="preserve"> </w:t>
      </w:r>
      <w:r w:rsidR="006B34D8">
        <w:t xml:space="preserve">in the general population </w:t>
      </w:r>
      <w:r w:rsidR="004002E7">
        <w:t xml:space="preserve">(i.e. OCD, BDD, HD, TTM and SPD) </w:t>
      </w:r>
      <w:r w:rsidR="006966DA">
        <w:t xml:space="preserve">have worsened </w:t>
      </w:r>
      <w:r w:rsidR="007E0A6C">
        <w:t>due to</w:t>
      </w:r>
      <w:r w:rsidR="006966DA">
        <w:t xml:space="preserve"> </w:t>
      </w:r>
      <w:r w:rsidR="00A21B3F">
        <w:t>COVID-19</w:t>
      </w:r>
      <w:r w:rsidR="00013AA4">
        <w:t xml:space="preserve"> pandemic</w:t>
      </w:r>
      <w:r w:rsidR="006966DA">
        <w:t xml:space="preserve"> and whether that </w:t>
      </w:r>
      <w:r w:rsidR="006B34D8">
        <w:t>worsening t</w:t>
      </w:r>
      <w:r w:rsidR="006966DA">
        <w:t>ranslated in</w:t>
      </w:r>
      <w:r w:rsidR="006B34D8">
        <w:t>to</w:t>
      </w:r>
      <w:r w:rsidR="006966DA">
        <w:t xml:space="preserve"> increased prevalence of clinically significant rates;</w:t>
      </w:r>
      <w:r w:rsidR="006B34D8">
        <w:t xml:space="preserve"> and</w:t>
      </w:r>
      <w:r w:rsidR="006966DA">
        <w:t xml:space="preserve"> 2) to investigate which </w:t>
      </w:r>
      <w:r w:rsidR="00013AA4">
        <w:t xml:space="preserve">demographic or clinical </w:t>
      </w:r>
      <w:r w:rsidR="006966DA">
        <w:t xml:space="preserve">factors were related </w:t>
      </w:r>
      <w:r w:rsidR="006B34D8">
        <w:t>to</w:t>
      </w:r>
      <w:r w:rsidR="006966DA">
        <w:t xml:space="preserve"> </w:t>
      </w:r>
      <w:r w:rsidR="008E1612">
        <w:t xml:space="preserve">the </w:t>
      </w:r>
      <w:r w:rsidR="006966DA">
        <w:t>worsening o</w:t>
      </w:r>
      <w:r w:rsidR="006B34D8">
        <w:t xml:space="preserve">f specific </w:t>
      </w:r>
      <w:r w:rsidR="006966DA">
        <w:t>OCRDs</w:t>
      </w:r>
      <w:r w:rsidR="008E1612">
        <w:t>.</w:t>
      </w:r>
    </w:p>
    <w:p w14:paraId="07185F57" w14:textId="77777777" w:rsidR="00E05865" w:rsidRDefault="00E05865" w:rsidP="00DC6967"/>
    <w:p w14:paraId="491E17CB" w14:textId="2A21049A" w:rsidR="008955B1" w:rsidRDefault="008955B1" w:rsidP="00DC6967">
      <w:r>
        <w:t>W</w:t>
      </w:r>
      <w:r w:rsidR="00E05865">
        <w:t>e predict</w:t>
      </w:r>
      <w:r w:rsidR="006B34D8">
        <w:t>ed</w:t>
      </w:r>
      <w:r w:rsidR="00E05865">
        <w:t xml:space="preserve"> that OCD and HD would worsen</w:t>
      </w:r>
      <w:r w:rsidR="009109A2">
        <w:t xml:space="preserve"> </w:t>
      </w:r>
      <w:r w:rsidR="006657DD">
        <w:t>due to the</w:t>
      </w:r>
      <w:r w:rsidR="009109A2">
        <w:t xml:space="preserve"> pandemic</w:t>
      </w:r>
      <w:r w:rsidR="00E05865">
        <w:t xml:space="preserve"> </w:t>
      </w:r>
      <w:r w:rsidR="00302782">
        <w:fldChar w:fldCharType="begin">
          <w:fldData xml:space="preserve">PEVuZE5vdGU+PENpdGU+PEF1dGhvcj5CYW5lcmplZTwvQXV0aG9yPjxZZWFyPjIwMjA8L1llYXI+
PFJlY051bT4xOTwvUmVjTnVtPjxEaXNwbGF5VGV4dD4oQmFuZXJqZWUsIDIwMjA7IEZvbnRlbmVs
bGUgYW5kIE1pZ3VlbCwgMjAyMCk8L0Rpc3BsYXlUZXh0PjxyZWNvcmQ+PHJlYy1udW1iZXI+MTk8
L3JlYy1udW1iZXI+PGZvcmVpZ24ta2V5cz48a2V5IGFwcD0iRU4iIGRiLWlkPSI1ZnJ3ZTAyd3Jk
eHo5MmVweHdjNXBydHZkdGE5eHdmcHh0NXMiIHRpbWVzdGFtcD0iMTYwNTMyMDgzNSI+MTk8L2tl
eT48L2ZvcmVpZ24ta2V5cz48cmVmLXR5cGUgbmFtZT0iSm91cm5hbCBBcnRpY2xlIj4xNzwvcmVm
LXR5cGU+PGNvbnRyaWJ1dG9ycz48YXV0aG9ycz48YXV0aG9yPkJhbmVyamVlLCBELiBELjwvYXV0
aG9yPjwvYXV0aG9ycz48L2NvbnRyaWJ1dG9ycz48YXV0aC1hZGRyZXNzPkRlcGFydG1lbnQgb2Yg
UHN5Y2hpYXRyeSwgTmF0aW9uYWwgSW5zdGl0dXRlIG9mIE1lbnRhbCBIZWFsdGggYW5kIE5ldXJv
c2NpZW5jZXMgKE5JTUhBTlMpLCBCZW5nYWx1cnUsIEluZGlhLiBFbGVjdHJvbmljIGFkZHJlc3M6
IGRyLmRqYW44OEBnbWFpbC5jb20uPC9hdXRoLWFkZHJlc3M+PHRpdGxlcz48dGl0bGU+VGhlIG90
aGVyIHNpZGUgb2YgQ09WSUQtMTk6IEltcGFjdCBvbiBvYnNlc3NpdmUgY29tcHVsc2l2ZSBkaXNv
cmRlciAoT0NEKSBhbmQgaG9hcmRpbmc8L3RpdGxlPjxzZWNvbmRhcnktdGl0bGU+UHN5Y2hpYXRy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Z2VzPjExMjk2NjwvcGFnZXM+PHZvbHVtZT4yODg8L3ZvbHVtZT48ZWRpdGlvbj4yMDIwLzA0LzI2
PC9lZGl0aW9uPjxkYXRlcz48eWVhcj4yMDIwPC95ZWFyPjxwdWItZGF0ZXM+PGRhdGU+SnVuPC9k
YXRlPjwvcHViLWRhdGVzPjwvZGF0ZXM+PGlzYm4+MDE2NS0xNzgxIChQcmludCkmI3hEOzAxNjUt
MTc4MTwvaXNibj48YWNjZXNzaW9uLW51bT4zMjMzNDI3NjwvYWNjZXNzaW9uLW51bT48dXJscz48
L3VybHM+PGN1c3RvbTI+UE1DNzE1MTI0ODwvY3VzdG9tMj48ZWxlY3Ryb25pYy1yZXNvdXJjZS1u
dW0+MTAuMTAxNi9qLnBzeWNocmVzLjIwMjAuMTEyOTY2PC9lbGVjdHJvbmljLXJlc291cmNlLW51
bT48cmVtb3RlLWRhdGFiYXNlLXByb3ZpZGVyPk5MTTwvcmVtb3RlLWRhdGFiYXNlLXByb3ZpZGVy
PjxsYW5ndWFnZT5lbmc8L2xhbmd1YWdlPjwvcmVjb3JkPjwvQ2l0ZT48Q2l0ZT48QXV0aG9yPkZv
bnRlbmVsbGU8L0F1dGhvcj48WWVhcj4yMDIwPC9ZZWFyPjxSZWNOdW0+MTg8L1JlY051bT48cmVj
b3JkPjxyZWMtbnVtYmVyPjE4PC9yZWMtbnVtYmVyPjxmb3JlaWduLWtleXM+PGtleSBhcHA9IkVO
IiBkYi1pZD0iNWZyd2UwMndyZHh6OTJlcHh3YzVwcnR2ZHRhOXh3ZnB4dDVzIiB0aW1lc3RhbXA9
IjE2MDUzMjA4MzUiPjE4PC9rZXk+PC9mb3JlaWduLWtleXM+PHJlZi10eXBlIG5hbWU9IkpvdXJu
YWwgQXJ0aWNsZSI+MTc8L3JlZi10eXBlPjxjb250cmlidXRvcnM+PGF1dGhvcnM+PGF1dGhvcj5G
b250ZW5lbGxlLCBMLiBGLjwvYXV0aG9yPjxhdXRob3I+TWlndWVsLCBFLiBDLjwvYXV0aG9yPjwv
YXV0aG9ycz48L2NvbnRyaWJ1dG9ycz48YXV0aC1hZGRyZXNzPlR1cm5lciBJbnN0aXR1dGUgZm9y
IEJyYWluIGFuZCBNZW50YWwgSGVhbHRoLCBNb25hc2ggVW5pdmVyc2l0eSwgVmljdG9yaWEsIEF1
c3RyYWxpYS4mI3hEO09ic2Vzc2l2ZSwgQ29tcHVsc2l2ZSwgYW5kIEFueGlldHkgU3BlY3RydW0g
UmVzZWFyY2ggUHJvZ3JhbSwgSW5zdGl0dXRlIG9mIFBzeWNoaWF0cnkgb2YgdGhlIEZlZGVyYWwg
VW5pdmVyc2l0eSBvZiBSaW8gZGUgSmFuZWlybyAoVUZSSiksIFJpbyBkZSBKYW5laXJvLCBCcmF6
aWwuJiN4RDtEJmFwb3M7T3IgSW5zdGl0dXRlIGZvciBSZXNlYXJjaCBhbmQgRWR1Y2F0aW9uIChJ
RE9SKSwgUmlvIGRlIEphbmVpcm8sIEJyYXppbC4mI3hEO09ic2Vzc2l2ZS1Db21wdWxzaXZlIFNw
ZWN0cnVtIERpc29yZGVycyBQcm9ncmFtIChQUk9UT0MpLCBEZXBhcnRtZW50IGFuZCBJbnN0aXR1
dGUgb2YgUHN5Y2hpYXRyeSwgVW5pdmVyc2l0eSBvZiBTw6NvIFBhdWxvIChVU1ApLCBTw6NvIFBh
dWxvLCBCcmF6aWwuPC9hdXRoLWFkZHJlc3M+PHRpdGxlcz48dGl0bGU+VGhlIGltcGFjdCBvZiBj
b3JvbmF2aXJ1cyAoQ09WSUQtMTkpIGluIHRoZSBkaWFnbm9zaXMgYW5kIHRyZWF0bWVudCBvZiBv
YnNlc3NpdmUtY29tcHVsc2l2ZSBkaXNvcmRlcjwvdGl0bGU+PHNlY29uZGFyeS10aXRsZT5EZXBy
ZXNzIEFueGlldHk8L3NlY29uZGFyeS10aXRsZT48YWx0LXRpdGxlPkRlcHJlc3Npb24gYW5kIGFu
eGlldHk8L2FsdC10aXRsZT48L3RpdGxlcz48cGVyaW9kaWNhbD48ZnVsbC10aXRsZT5EZXByZXNz
IEFueGlldHk8L2Z1bGwtdGl0bGU+PGFiYnItMT5EZXByZXNzaW9uIGFuZCBhbnhpZXR5PC9hYmJy
LTE+PC9wZXJpb2RpY2FsPjxhbHQtcGVyaW9kaWNhbD48ZnVsbC10aXRsZT5EZXByZXNzIEFueGll
dHk8L2Z1bGwtdGl0bGU+PGFiYnItMT5EZXByZXNzaW9uIGFuZCBhbnhpZXR5PC9hYmJyLTE+PC9h
bHQtcGVyaW9kaWNhbD48cGFnZXM+NTEwLTUxMTwvcGFnZXM+PHZvbHVtZT4zNzwvdm9sdW1lPjxu
dW1iZXI+NjwvbnVtYmVyPjxlZGl0aW9uPjIwMjAvMDUvMTA8L2VkaXRpb24+PGtleXdvcmRzPjxr
ZXl3b3JkPkJldGFjb3JvbmF2aXJ1czwva2V5d29yZD48a2V5d29yZD5Db21wdWxzaXZlIFBlcnNv
bmFsaXR5IERpc29yZGVyPC9rZXl3b3JkPjxrZXl3b3JkPipDb3JvbmF2aXJ1czwva2V5d29yZD48
a2V5d29yZD5Db3JvbmF2aXJ1cyBJbmZlY3Rpb25zPC9rZXl3b3JkPjxrZXl3b3JkPkh1bWFuczwv
a2V5d29yZD48a2V5d29yZD4qT2JzZXNzaXZlLUNvbXB1bHNpdmUgRGlzb3JkZXI8L2tleXdvcmQ+
PGtleXdvcmQ+UGFuZGVtaWNzPC9rZXl3b3JkPjxrZXl3b3JkPlBuZXVtb25pYSwgVmlyYWw8L2tl
eXdvcmQ+PGtleXdvcmQ+KmFzc2Vzc21lbnQ8L2tleXdvcmQ+PGtleXdvcmQ+KmRpYWdub3Npczwv
a2V5d29yZD48a2V5d29yZD4qdHJlYXRtZW50PC9rZXl3b3JkPjwva2V5d29yZHM+PGRhdGVzPjx5
ZWFyPjIwMjA8L3llYXI+PHB1Yi1kYXRlcz48ZGF0ZT5KdW48L2RhdGU+PC9wdWItZGF0ZXM+PC9k
YXRlcz48aXNibj4xMDkxLTQyNjkgKFByaW50KSYjeEQ7MTA5MS00MjY5PC9pc2JuPjxhY2Nlc3Np
b24tbnVtPjMyMzgzODAyPC9hY2Nlc3Npb24tbnVtPjx1cmxzPjwvdXJscz48Y3VzdG9tMj5QTUM3
MjY3NDYwPC9jdXN0b20yPjxlbGVjdHJvbmljLXJlc291cmNlLW51bT4xMC4xMDAyL2RhLjIzMDM3
PC9lbGVjdHJvbmljLXJlc291cmNlLW51bT48cmVtb3RlLWRhdGFiYXNlLXByb3ZpZGVyPk5MTTwv
cmVtb3RlLWRhdGFiYXNlLXByb3ZpZGVyPjxsYW5ndWFnZT5lbmc8L2xhbmd1YWdlPjwvcmVjb3Jk
PjwvQ2l0ZT48L0VuZE5vdGU+
</w:fldData>
        </w:fldChar>
      </w:r>
      <w:r w:rsidR="007F32C4">
        <w:instrText xml:space="preserve"> ADDIN EN.CITE </w:instrText>
      </w:r>
      <w:r w:rsidR="007F32C4">
        <w:fldChar w:fldCharType="begin">
          <w:fldData xml:space="preserve">PEVuZE5vdGU+PENpdGU+PEF1dGhvcj5CYW5lcmplZTwvQXV0aG9yPjxZZWFyPjIwMjA8L1llYXI+
PFJlY051bT4xOTwvUmVjTnVtPjxEaXNwbGF5VGV4dD4oQmFuZXJqZWUsIDIwMjA7IEZvbnRlbmVs
bGUgYW5kIE1pZ3VlbCwgMjAyMCk8L0Rpc3BsYXlUZXh0PjxyZWNvcmQ+PHJlYy1udW1iZXI+MTk8
L3JlYy1udW1iZXI+PGZvcmVpZ24ta2V5cz48a2V5IGFwcD0iRU4iIGRiLWlkPSI1ZnJ3ZTAyd3Jk
eHo5MmVweHdjNXBydHZkdGE5eHdmcHh0NXMiIHRpbWVzdGFtcD0iMTYwNTMyMDgzNSI+MTk8L2tl
eT48L2ZvcmVpZ24ta2V5cz48cmVmLXR5cGUgbmFtZT0iSm91cm5hbCBBcnRpY2xlIj4xNzwvcmVm
LXR5cGU+PGNvbnRyaWJ1dG9ycz48YXV0aG9ycz48YXV0aG9yPkJhbmVyamVlLCBELiBELjwvYXV0
aG9yPjwvYXV0aG9ycz48L2NvbnRyaWJ1dG9ycz48YXV0aC1hZGRyZXNzPkRlcGFydG1lbnQgb2Yg
UHN5Y2hpYXRyeSwgTmF0aW9uYWwgSW5zdGl0dXRlIG9mIE1lbnRhbCBIZWFsdGggYW5kIE5ldXJv
c2NpZW5jZXMgKE5JTUhBTlMpLCBCZW5nYWx1cnUsIEluZGlhLiBFbGVjdHJvbmljIGFkZHJlc3M6
IGRyLmRqYW44OEBnbWFpbC5jb20uPC9hdXRoLWFkZHJlc3M+PHRpdGxlcz48dGl0bGU+VGhlIG90
aGVyIHNpZGUgb2YgQ09WSUQtMTk6IEltcGFjdCBvbiBvYnNlc3NpdmUgY29tcHVsc2l2ZSBkaXNv
cmRlciAoT0NEKSBhbmQgaG9hcmRpbmc8L3RpdGxlPjxzZWNvbmRhcnktdGl0bGU+UHN5Y2hpYXRy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Z2VzPjExMjk2NjwvcGFnZXM+PHZvbHVtZT4yODg8L3ZvbHVtZT48ZWRpdGlvbj4yMDIwLzA0LzI2
PC9lZGl0aW9uPjxkYXRlcz48eWVhcj4yMDIwPC95ZWFyPjxwdWItZGF0ZXM+PGRhdGU+SnVuPC9k
YXRlPjwvcHViLWRhdGVzPjwvZGF0ZXM+PGlzYm4+MDE2NS0xNzgxIChQcmludCkmI3hEOzAxNjUt
MTc4MTwvaXNibj48YWNjZXNzaW9uLW51bT4zMjMzNDI3NjwvYWNjZXNzaW9uLW51bT48dXJscz48
L3VybHM+PGN1c3RvbTI+UE1DNzE1MTI0ODwvY3VzdG9tMj48ZWxlY3Ryb25pYy1yZXNvdXJjZS1u
dW0+MTAuMTAxNi9qLnBzeWNocmVzLjIwMjAuMTEyOTY2PC9lbGVjdHJvbmljLXJlc291cmNlLW51
bT48cmVtb3RlLWRhdGFiYXNlLXByb3ZpZGVyPk5MTTwvcmVtb3RlLWRhdGFiYXNlLXByb3ZpZGVy
PjxsYW5ndWFnZT5lbmc8L2xhbmd1YWdlPjwvcmVjb3JkPjwvQ2l0ZT48Q2l0ZT48QXV0aG9yPkZv
bnRlbmVsbGU8L0F1dGhvcj48WWVhcj4yMDIwPC9ZZWFyPjxSZWNOdW0+MTg8L1JlY051bT48cmVj
b3JkPjxyZWMtbnVtYmVyPjE4PC9yZWMtbnVtYmVyPjxmb3JlaWduLWtleXM+PGtleSBhcHA9IkVO
IiBkYi1pZD0iNWZyd2UwMndyZHh6OTJlcHh3YzVwcnR2ZHRhOXh3ZnB4dDVzIiB0aW1lc3RhbXA9
IjE2MDUzMjA4MzUiPjE4PC9rZXk+PC9mb3JlaWduLWtleXM+PHJlZi10eXBlIG5hbWU9IkpvdXJu
YWwgQXJ0aWNsZSI+MTc8L3JlZi10eXBlPjxjb250cmlidXRvcnM+PGF1dGhvcnM+PGF1dGhvcj5G
b250ZW5lbGxlLCBMLiBGLjwvYXV0aG9yPjxhdXRob3I+TWlndWVsLCBFLiBDLjwvYXV0aG9yPjwv
YXV0aG9ycz48L2NvbnRyaWJ1dG9ycz48YXV0aC1hZGRyZXNzPlR1cm5lciBJbnN0aXR1dGUgZm9y
IEJyYWluIGFuZCBNZW50YWwgSGVhbHRoLCBNb25hc2ggVW5pdmVyc2l0eSwgVmljdG9yaWEsIEF1
c3RyYWxpYS4mI3hEO09ic2Vzc2l2ZSwgQ29tcHVsc2l2ZSwgYW5kIEFueGlldHkgU3BlY3RydW0g
UmVzZWFyY2ggUHJvZ3JhbSwgSW5zdGl0dXRlIG9mIFBzeWNoaWF0cnkgb2YgdGhlIEZlZGVyYWwg
VW5pdmVyc2l0eSBvZiBSaW8gZGUgSmFuZWlybyAoVUZSSiksIFJpbyBkZSBKYW5laXJvLCBCcmF6
aWwuJiN4RDtEJmFwb3M7T3IgSW5zdGl0dXRlIGZvciBSZXNlYXJjaCBhbmQgRWR1Y2F0aW9uIChJ
RE9SKSwgUmlvIGRlIEphbmVpcm8sIEJyYXppbC4mI3hEO09ic2Vzc2l2ZS1Db21wdWxzaXZlIFNw
ZWN0cnVtIERpc29yZGVycyBQcm9ncmFtIChQUk9UT0MpLCBEZXBhcnRtZW50IGFuZCBJbnN0aXR1
dGUgb2YgUHN5Y2hpYXRyeSwgVW5pdmVyc2l0eSBvZiBTw6NvIFBhdWxvIChVU1ApLCBTw6NvIFBh
dWxvLCBCcmF6aWwuPC9hdXRoLWFkZHJlc3M+PHRpdGxlcz48dGl0bGU+VGhlIGltcGFjdCBvZiBj
b3JvbmF2aXJ1cyAoQ09WSUQtMTkpIGluIHRoZSBkaWFnbm9zaXMgYW5kIHRyZWF0bWVudCBvZiBv
YnNlc3NpdmUtY29tcHVsc2l2ZSBkaXNvcmRlcjwvdGl0bGU+PHNlY29uZGFyeS10aXRsZT5EZXBy
ZXNzIEFueGlldHk8L3NlY29uZGFyeS10aXRsZT48YWx0LXRpdGxlPkRlcHJlc3Npb24gYW5kIGFu
eGlldHk8L2FsdC10aXRsZT48L3RpdGxlcz48cGVyaW9kaWNhbD48ZnVsbC10aXRsZT5EZXByZXNz
IEFueGlldHk8L2Z1bGwtdGl0bGU+PGFiYnItMT5EZXByZXNzaW9uIGFuZCBhbnhpZXR5PC9hYmJy
LTE+PC9wZXJpb2RpY2FsPjxhbHQtcGVyaW9kaWNhbD48ZnVsbC10aXRsZT5EZXByZXNzIEFueGll
dHk8L2Z1bGwtdGl0bGU+PGFiYnItMT5EZXByZXNzaW9uIGFuZCBhbnhpZXR5PC9hYmJyLTE+PC9h
bHQtcGVyaW9kaWNhbD48cGFnZXM+NTEwLTUxMTwvcGFnZXM+PHZvbHVtZT4zNzwvdm9sdW1lPjxu
dW1iZXI+NjwvbnVtYmVyPjxlZGl0aW9uPjIwMjAvMDUvMTA8L2VkaXRpb24+PGtleXdvcmRzPjxr
ZXl3b3JkPkJldGFjb3JvbmF2aXJ1czwva2V5d29yZD48a2V5d29yZD5Db21wdWxzaXZlIFBlcnNv
bmFsaXR5IERpc29yZGVyPC9rZXl3b3JkPjxrZXl3b3JkPipDb3JvbmF2aXJ1czwva2V5d29yZD48
a2V5d29yZD5Db3JvbmF2aXJ1cyBJbmZlY3Rpb25zPC9rZXl3b3JkPjxrZXl3b3JkPkh1bWFuczwv
a2V5d29yZD48a2V5d29yZD4qT2JzZXNzaXZlLUNvbXB1bHNpdmUgRGlzb3JkZXI8L2tleXdvcmQ+
PGtleXdvcmQ+UGFuZGVtaWNzPC9rZXl3b3JkPjxrZXl3b3JkPlBuZXVtb25pYSwgVmlyYWw8L2tl
eXdvcmQ+PGtleXdvcmQ+KmFzc2Vzc21lbnQ8L2tleXdvcmQ+PGtleXdvcmQ+KmRpYWdub3Npczwv
a2V5d29yZD48a2V5d29yZD4qdHJlYXRtZW50PC9rZXl3b3JkPjwva2V5d29yZHM+PGRhdGVzPjx5
ZWFyPjIwMjA8L3llYXI+PHB1Yi1kYXRlcz48ZGF0ZT5KdW48L2RhdGU+PC9wdWItZGF0ZXM+PC9k
YXRlcz48aXNibj4xMDkxLTQyNjkgKFByaW50KSYjeEQ7MTA5MS00MjY5PC9pc2JuPjxhY2Nlc3Np
b24tbnVtPjMyMzgzODAyPC9hY2Nlc3Npb24tbnVtPjx1cmxzPjwvdXJscz48Y3VzdG9tMj5QTUM3
MjY3NDYwPC9jdXN0b20yPjxlbGVjdHJvbmljLXJlc291cmNlLW51bT4xMC4xMDAyL2RhLjIzMDM3
PC9lbGVjdHJvbmljLXJlc291cmNlLW51bT48cmVtb3RlLWRhdGFiYXNlLXByb3ZpZGVyPk5MTTwv
cmVtb3RlLWRhdGFiYXNlLXByb3ZpZGVyPjxsYW5ndWFnZT5lbmc8L2xhbmd1YWdlPjwvcmVjb3Jk
PjwvQ2l0ZT48L0VuZE5vdGU+
</w:fldData>
        </w:fldChar>
      </w:r>
      <w:r w:rsidR="007F32C4">
        <w:instrText xml:space="preserve"> ADDIN EN.CITE.DATA </w:instrText>
      </w:r>
      <w:r w:rsidR="007F32C4">
        <w:fldChar w:fldCharType="end"/>
      </w:r>
      <w:r w:rsidR="00302782">
        <w:fldChar w:fldCharType="separate"/>
      </w:r>
      <w:r w:rsidR="007F32C4">
        <w:rPr>
          <w:noProof/>
        </w:rPr>
        <w:t>(Banerjee, 2020; Fontenelle and Miguel, 2020)</w:t>
      </w:r>
      <w:r w:rsidR="00302782">
        <w:fldChar w:fldCharType="end"/>
      </w:r>
      <w:r w:rsidR="00F5121D">
        <w:t>.</w:t>
      </w:r>
      <w:r w:rsidR="00302782">
        <w:t xml:space="preserve"> </w:t>
      </w:r>
      <w:r>
        <w:t>More specifically, w</w:t>
      </w:r>
      <w:r w:rsidR="006B34D8">
        <w:t>e did hypothesize,</w:t>
      </w:r>
      <w:r w:rsidR="00A26D09">
        <w:t xml:space="preserve"> </w:t>
      </w:r>
      <w:r w:rsidR="006657DD">
        <w:t>based on prior more general literature</w:t>
      </w:r>
      <w:r w:rsidR="004002E7">
        <w:t>,</w:t>
      </w:r>
      <w:r w:rsidR="006657DD">
        <w:t xml:space="preserve"> </w:t>
      </w:r>
      <w:r w:rsidR="00A26D09" w:rsidRPr="00B55626">
        <w:t>that</w:t>
      </w:r>
      <w:r w:rsidR="006657DD">
        <w:t xml:space="preserve"> particular characteristics </w:t>
      </w:r>
      <w:r w:rsidR="0069176B">
        <w:t>of</w:t>
      </w:r>
      <w:r w:rsidR="006657DD">
        <w:t xml:space="preserve"> OCD and HD would be linked to greater untoward impact of the pandemic (</w:t>
      </w:r>
      <w:r w:rsidR="008A56C3" w:rsidRPr="00B55626">
        <w:t>e.g</w:t>
      </w:r>
      <w:r w:rsidR="008A56C3" w:rsidRPr="00C21FE4">
        <w:t xml:space="preserve">. </w:t>
      </w:r>
      <w:r w:rsidR="006535A4" w:rsidRPr="00C21FE4">
        <w:t>female</w:t>
      </w:r>
      <w:r w:rsidR="006657DD">
        <w:t xml:space="preserve"> gender</w:t>
      </w:r>
      <w:r w:rsidR="00525E59" w:rsidRPr="00C21FE4">
        <w:t xml:space="preserve">, </w:t>
      </w:r>
      <w:r w:rsidR="006657DD">
        <w:t>lower levels of education</w:t>
      </w:r>
      <w:r w:rsidR="00525E59" w:rsidRPr="00C21FE4">
        <w:t xml:space="preserve">, </w:t>
      </w:r>
      <w:r w:rsidR="00321EF3" w:rsidRPr="00C21FE4">
        <w:t xml:space="preserve">people from racial </w:t>
      </w:r>
      <w:r w:rsidR="00525E59" w:rsidRPr="00C21FE4">
        <w:t>minorit</w:t>
      </w:r>
      <w:r w:rsidR="008E601E" w:rsidRPr="00C21FE4">
        <w:t>ies</w:t>
      </w:r>
      <w:r w:rsidR="00525E59" w:rsidRPr="00C21FE4">
        <w:t>, non-married</w:t>
      </w:r>
      <w:r w:rsidR="00321EF3" w:rsidRPr="00C21FE4">
        <w:t xml:space="preserve"> subjects</w:t>
      </w:r>
      <w:r w:rsidR="00525E59" w:rsidRPr="00C21FE4">
        <w:t>,</w:t>
      </w:r>
      <w:r w:rsidR="008A56C3" w:rsidRPr="00C21FE4">
        <w:t xml:space="preserve"> </w:t>
      </w:r>
      <w:r w:rsidR="0011504B" w:rsidRPr="00C21FE4">
        <w:t>unemployed</w:t>
      </w:r>
      <w:r w:rsidR="00E75D9E" w:rsidRPr="00C21FE4">
        <w:t xml:space="preserve"> </w:t>
      </w:r>
      <w:r w:rsidR="004B7BCE" w:rsidRPr="00C21FE4">
        <w:t>participants</w:t>
      </w:r>
      <w:r w:rsidR="00321EF3" w:rsidRPr="00C21FE4">
        <w:t xml:space="preserve">, and </w:t>
      </w:r>
      <w:r w:rsidR="006657DD">
        <w:t>those</w:t>
      </w:r>
      <w:r w:rsidR="006657DD" w:rsidRPr="00C21FE4">
        <w:t xml:space="preserve"> </w:t>
      </w:r>
      <w:r w:rsidR="004B7BCE" w:rsidRPr="00C21FE4">
        <w:t xml:space="preserve">with greater </w:t>
      </w:r>
      <w:r w:rsidR="00284447">
        <w:t>personal and family histories</w:t>
      </w:r>
      <w:r w:rsidR="00B55626" w:rsidRPr="00C21FE4">
        <w:t xml:space="preserve"> of</w:t>
      </w:r>
      <w:r w:rsidR="00B55626">
        <w:t xml:space="preserve"> </w:t>
      </w:r>
      <w:r w:rsidR="004B7BCE" w:rsidRPr="00B55626">
        <w:t>psychopathology</w:t>
      </w:r>
      <w:r w:rsidR="00BD5D94" w:rsidRPr="00B55626">
        <w:t>)</w:t>
      </w:r>
      <w:r w:rsidR="00466A08" w:rsidRPr="00B55626">
        <w:t xml:space="preserve"> </w:t>
      </w:r>
      <w:r w:rsidR="00B55626" w:rsidRPr="00B55626">
        <w:fldChar w:fldCharType="begin">
          <w:fldData xml:space="preserve">PEVuZE5vdGU+PENpdGU+PEF1dGhvcj5CcmV3aW48L0F1dGhvcj48WWVhcj4yMDAwPC9ZZWFyPjxS
ZWNOdW0+ODg8L1JlY051bT48RGlzcGxheVRleHQ+KEJyZXdpbiBldCBhbC4sIDIwMDApPC9EaXNw
bGF5VGV4dD48cmVjb3JkPjxyZWMtbnVtYmVyPjg4PC9yZWMtbnVtYmVyPjxmb3JlaWduLWtleXM+
PGtleSBhcHA9IkVOIiBkYi1pZD0iNWZyd2UwMndyZHh6OTJlcHh3YzVwcnR2ZHRhOXh3ZnB4dDVz
IiB0aW1lc3RhbXA9IjE2MDU1MzYwNTIiPjg4PC9rZXk+PC9mb3JlaWduLWtleXM+PHJlZi10eXBl
IG5hbWU9IkpvdXJuYWwgQXJ0aWNsZSI+MTc8L3JlZi10eXBlPjxjb250cmlidXRvcnM+PGF1dGhv
cnM+PGF1dGhvcj5CcmV3aW4sIEMuIFIuPC9hdXRob3I+PGF1dGhvcj5BbmRyZXdzLCBCLjwvYXV0
aG9yPjxhdXRob3I+VmFsZW50aW5lLCBKLiBELjwvYXV0aG9yPjwvYXV0aG9ycz48L2NvbnRyaWJ1
dG9ycz48YXV0aC1hZGRyZXNzPlN1YmRlcGFydG1lbnQgb2YgQ2xpbmljYWwgSGVhbHRoIFBzeWNo
b2xvZ3ksIFVuaXZlcnNpdHkgQ29sbGVnZSBMb25kb24sIEVuZ2xhbmQuIGMuYnJld2luQHVjbC5h
Yy51azwvYXV0aC1hZGRyZXNzPjx0aXRsZXM+PHRpdGxlPk1ldGEtYW5hbHlzaXMgb2YgcmlzayBm
YWN0b3JzIGZvciBwb3N0dHJhdW1hdGljIHN0cmVzcyBkaXNvcmRlciBpbiB0cmF1bWEtZXhwb3Nl
ZCBhZHVsdHM8L3RpdGxlPjxzZWNvbmRhcnktdGl0bGU+SiBDb25zdWx0IENsaW4gUHN5Y2hvbDwv
c2Vjb25kYXJ5LXRpdGxlPjxhbHQtdGl0bGU+Sm91cm5hbCBvZiBjb25zdWx0aW5nIGFuZCBjbGlu
aWNhbCBwc3ljaG9sb2d5PC9hbHQtdGl0bGU+PC90aXRsZXM+PHBlcmlvZGljYWw+PGZ1bGwtdGl0
bGU+SiBDb25zdWx0IENsaW4gUHN5Y2hvbDwvZnVsbC10aXRsZT48YWJici0xPkpvdXJuYWwgb2Yg
Y29uc3VsdGluZyBhbmQgY2xpbmljYWwgcHN5Y2hvbG9neTwvYWJici0xPjwvcGVyaW9kaWNhbD48
YWx0LXBlcmlvZGljYWw+PGZ1bGwtdGl0bGU+SiBDb25zdWx0IENsaW4gUHN5Y2hvbDwvZnVsbC10
aXRsZT48YWJici0xPkpvdXJuYWwgb2YgY29uc3VsdGluZyBhbmQgY2xpbmljYWwgcHN5Y2hvbG9n
eTwvYWJici0xPjwvYWx0LXBlcmlvZGljYWw+PHBhZ2VzPjc0OC02NjwvcGFnZXM+PHZvbHVtZT42
ODwvdm9sdW1lPjxudW1iZXI+NTwvbnVtYmVyPjxlZGl0aW9uPjIwMDAvMTEvMDk8L2VkaXRpb24+
PGtleXdvcmRzPjxrZXl3b3JkPkFjdXRlIERpc2Vhc2U8L2tleXdvcmQ+PGtleXdvcmQ+QWR1bHQ8
L2tleXdvcmQ+PGtleXdvcmQ+QWdlIEZhY3RvcnM8L2tleXdvcmQ+PGtleXdvcmQ+QWdlZDwva2V5
d29yZD48a2V5d29yZD5DaGlsZDwva2V5d29yZD48a2V5d29yZD5DaGlsZCBBYnVzZTwva2V5d29y
ZD48a2V5d29yZD5DaHJvbmljIERpc2Vhc2U8L2tleXdvcmQ+PGtleXdvcmQ+RWR1Y2F0aW9uYWwg
U3RhdHVzPC9rZXl3b3JkPjxrZXl3b3JkPkZlbWFsZTwva2V5d29yZD48a2V5d29yZD5IdW1hbnM8
L2tleXdvcmQ+PGtleXdvcmQ+SW50ZWxsaWdlbmNlPC9rZXl3b3JkPjxrZXl3b3JkPk1hbGU8L2tl
eXdvcmQ+PGtleXdvcmQ+TWlkZGxlIEFnZWQ8L2tleXdvcmQ+PGtleXdvcmQ+TWlsaXRhcnkgUGVy
c29ubmVsL3BzeWNob2xvZ3k8L2tleXdvcmQ+PGtleXdvcmQ+TW9kZWxzLCBQc3ljaG9sb2dpY2Fs
PC9rZXl3b3JkPjxrZXl3b3JkPlByZWRpY3RpdmUgVmFsdWUgb2YgVGVzdHM8L2tleXdvcmQ+PGtl
eXdvcmQ+UHJvc3BlY3RpdmUgU3R1ZGllczwva2V5d29yZD48a2V5d29yZD5SZXRyb3NwZWN0aXZl
IFN0dWRpZXM8L2tleXdvcmQ+PGtleXdvcmQ+UmlzayBGYWN0b3JzPC9rZXl3b3JkPjxrZXl3b3Jk
PlNleCBGYWN0b3JzPC9rZXl3b3JkPjxrZXl3b3JkPlNvY2lhbCBTdXBwb3J0PC9rZXl3b3JkPjxr
ZXl3b3JkPlN0cmVzcyBEaXNvcmRlcnMsIFBvc3QtVHJhdW1hdGljL2RpYWdub3Npcy8qZXRpb2xv
Z3kvKnBzeWNob2xvZ3k8L2tleXdvcmQ+PGtleXdvcmQ+VHJhdW1hIFNldmVyaXR5IEluZGljZXM8
L2tleXdvcmQ+PC9rZXl3b3Jkcz48ZGF0ZXM+PHllYXI+MjAwMDwveWVhcj48cHViLWRhdGVzPjxk
YXRlPk9jdDwvZGF0ZT48L3B1Yi1kYXRlcz48L2RhdGVzPjxpc2JuPjAwMjItMDA2WCAoUHJpbnQp
JiN4RDswMDIyLTAwNng8L2lzYm4+PGFjY2Vzc2lvbi1udW0+MTEwNjg5NjE8L2FjY2Vzc2lvbi1u
dW0+PHVybHM+PC91cmxzPjxlbGVjdHJvbmljLXJlc291cmNlLW51bT4xMC4xMDM3Ly8wMDIyLTAw
NnguNjguNS43NDg8L2VsZWN0cm9uaWMtcmVzb3VyY2UtbnVtPjxyZW1vdGUtZGF0YWJhc2UtcHJv
dmlkZXI+TkxNPC9yZW1vdGUtZGF0YWJhc2UtcHJvdmlkZXI+PGxhbmd1YWdlPmVuZzwvbGFuZ3Vh
Z2U+PC9yZWNvcmQ+PC9DaXRlPjwvRW5kTm90ZT5=
</w:fldData>
        </w:fldChar>
      </w:r>
      <w:r w:rsidR="007F32C4">
        <w:instrText xml:space="preserve"> ADDIN EN.CITE </w:instrText>
      </w:r>
      <w:r w:rsidR="007F32C4">
        <w:fldChar w:fldCharType="begin">
          <w:fldData xml:space="preserve">PEVuZE5vdGU+PENpdGU+PEF1dGhvcj5CcmV3aW48L0F1dGhvcj48WWVhcj4yMDAwPC9ZZWFyPjxS
ZWNOdW0+ODg8L1JlY051bT48RGlzcGxheVRleHQ+KEJyZXdpbiBldCBhbC4sIDIwMDApPC9EaXNw
bGF5VGV4dD48cmVjb3JkPjxyZWMtbnVtYmVyPjg4PC9yZWMtbnVtYmVyPjxmb3JlaWduLWtleXM+
PGtleSBhcHA9IkVOIiBkYi1pZD0iNWZyd2UwMndyZHh6OTJlcHh3YzVwcnR2ZHRhOXh3ZnB4dDVz
IiB0aW1lc3RhbXA9IjE2MDU1MzYwNTIiPjg4PC9rZXk+PC9mb3JlaWduLWtleXM+PHJlZi10eXBl
IG5hbWU9IkpvdXJuYWwgQXJ0aWNsZSI+MTc8L3JlZi10eXBlPjxjb250cmlidXRvcnM+PGF1dGhv
cnM+PGF1dGhvcj5CcmV3aW4sIEMuIFIuPC9hdXRob3I+PGF1dGhvcj5BbmRyZXdzLCBCLjwvYXV0
aG9yPjxhdXRob3I+VmFsZW50aW5lLCBKLiBELjwvYXV0aG9yPjwvYXV0aG9ycz48L2NvbnRyaWJ1
dG9ycz48YXV0aC1hZGRyZXNzPlN1YmRlcGFydG1lbnQgb2YgQ2xpbmljYWwgSGVhbHRoIFBzeWNo
b2xvZ3ksIFVuaXZlcnNpdHkgQ29sbGVnZSBMb25kb24sIEVuZ2xhbmQuIGMuYnJld2luQHVjbC5h
Yy51azwvYXV0aC1hZGRyZXNzPjx0aXRsZXM+PHRpdGxlPk1ldGEtYW5hbHlzaXMgb2YgcmlzayBm
YWN0b3JzIGZvciBwb3N0dHJhdW1hdGljIHN0cmVzcyBkaXNvcmRlciBpbiB0cmF1bWEtZXhwb3Nl
ZCBhZHVsdHM8L3RpdGxlPjxzZWNvbmRhcnktdGl0bGU+SiBDb25zdWx0IENsaW4gUHN5Y2hvbDwv
c2Vjb25kYXJ5LXRpdGxlPjxhbHQtdGl0bGU+Sm91cm5hbCBvZiBjb25zdWx0aW5nIGFuZCBjbGlu
aWNhbCBwc3ljaG9sb2d5PC9hbHQtdGl0bGU+PC90aXRsZXM+PHBlcmlvZGljYWw+PGZ1bGwtdGl0
bGU+SiBDb25zdWx0IENsaW4gUHN5Y2hvbDwvZnVsbC10aXRsZT48YWJici0xPkpvdXJuYWwgb2Yg
Y29uc3VsdGluZyBhbmQgY2xpbmljYWwgcHN5Y2hvbG9neTwvYWJici0xPjwvcGVyaW9kaWNhbD48
YWx0LXBlcmlvZGljYWw+PGZ1bGwtdGl0bGU+SiBDb25zdWx0IENsaW4gUHN5Y2hvbDwvZnVsbC10
aXRsZT48YWJici0xPkpvdXJuYWwgb2YgY29uc3VsdGluZyBhbmQgY2xpbmljYWwgcHN5Y2hvbG9n
eTwvYWJici0xPjwvYWx0LXBlcmlvZGljYWw+PHBhZ2VzPjc0OC02NjwvcGFnZXM+PHZvbHVtZT42
ODwvdm9sdW1lPjxudW1iZXI+NTwvbnVtYmVyPjxlZGl0aW9uPjIwMDAvMTEvMDk8L2VkaXRpb24+
PGtleXdvcmRzPjxrZXl3b3JkPkFjdXRlIERpc2Vhc2U8L2tleXdvcmQ+PGtleXdvcmQ+QWR1bHQ8
L2tleXdvcmQ+PGtleXdvcmQ+QWdlIEZhY3RvcnM8L2tleXdvcmQ+PGtleXdvcmQ+QWdlZDwva2V5
d29yZD48a2V5d29yZD5DaGlsZDwva2V5d29yZD48a2V5d29yZD5DaGlsZCBBYnVzZTwva2V5d29y
ZD48a2V5d29yZD5DaHJvbmljIERpc2Vhc2U8L2tleXdvcmQ+PGtleXdvcmQ+RWR1Y2F0aW9uYWwg
U3RhdHVzPC9rZXl3b3JkPjxrZXl3b3JkPkZlbWFsZTwva2V5d29yZD48a2V5d29yZD5IdW1hbnM8
L2tleXdvcmQ+PGtleXdvcmQ+SW50ZWxsaWdlbmNlPC9rZXl3b3JkPjxrZXl3b3JkPk1hbGU8L2tl
eXdvcmQ+PGtleXdvcmQ+TWlkZGxlIEFnZWQ8L2tleXdvcmQ+PGtleXdvcmQ+TWlsaXRhcnkgUGVy
c29ubmVsL3BzeWNob2xvZ3k8L2tleXdvcmQ+PGtleXdvcmQ+TW9kZWxzLCBQc3ljaG9sb2dpY2Fs
PC9rZXl3b3JkPjxrZXl3b3JkPlByZWRpY3RpdmUgVmFsdWUgb2YgVGVzdHM8L2tleXdvcmQ+PGtl
eXdvcmQ+UHJvc3BlY3RpdmUgU3R1ZGllczwva2V5d29yZD48a2V5d29yZD5SZXRyb3NwZWN0aXZl
IFN0dWRpZXM8L2tleXdvcmQ+PGtleXdvcmQ+UmlzayBGYWN0b3JzPC9rZXl3b3JkPjxrZXl3b3Jk
PlNleCBGYWN0b3JzPC9rZXl3b3JkPjxrZXl3b3JkPlNvY2lhbCBTdXBwb3J0PC9rZXl3b3JkPjxr
ZXl3b3JkPlN0cmVzcyBEaXNvcmRlcnMsIFBvc3QtVHJhdW1hdGljL2RpYWdub3Npcy8qZXRpb2xv
Z3kvKnBzeWNob2xvZ3k8L2tleXdvcmQ+PGtleXdvcmQ+VHJhdW1hIFNldmVyaXR5IEluZGljZXM8
L2tleXdvcmQ+PC9rZXl3b3Jkcz48ZGF0ZXM+PHllYXI+MjAwMDwveWVhcj48cHViLWRhdGVzPjxk
YXRlPk9jdDwvZGF0ZT48L3B1Yi1kYXRlcz48L2RhdGVzPjxpc2JuPjAwMjItMDA2WCAoUHJpbnQp
JiN4RDswMDIyLTAwNng8L2lzYm4+PGFjY2Vzc2lvbi1udW0+MTEwNjg5NjE8L2FjY2Vzc2lvbi1u
dW0+PHVybHM+PC91cmxzPjxlbGVjdHJvbmljLXJlc291cmNlLW51bT4xMC4xMDM3Ly8wMDIyLTAw
NnguNjguNS43NDg8L2VsZWN0cm9uaWMtcmVzb3VyY2UtbnVtPjxyZW1vdGUtZGF0YWJhc2UtcHJv
dmlkZXI+TkxNPC9yZW1vdGUtZGF0YWJhc2UtcHJvdmlkZXI+PGxhbmd1YWdlPmVuZzwvbGFuZ3Vh
Z2U+PC9yZWNvcmQ+PC9DaXRlPjwvRW5kTm90ZT5=
</w:fldData>
        </w:fldChar>
      </w:r>
      <w:r w:rsidR="007F32C4">
        <w:instrText xml:space="preserve"> ADDIN EN.CITE.DATA </w:instrText>
      </w:r>
      <w:r w:rsidR="007F32C4">
        <w:fldChar w:fldCharType="end"/>
      </w:r>
      <w:r w:rsidR="00B55626" w:rsidRPr="00B55626">
        <w:fldChar w:fldCharType="separate"/>
      </w:r>
      <w:r w:rsidR="007F32C4">
        <w:rPr>
          <w:noProof/>
        </w:rPr>
        <w:t>(Brewin et al., 2000)</w:t>
      </w:r>
      <w:r w:rsidR="00B55626" w:rsidRPr="00B55626">
        <w:fldChar w:fldCharType="end"/>
      </w:r>
      <w:r w:rsidR="006657DD">
        <w:t xml:space="preserve">. </w:t>
      </w:r>
      <w:r w:rsidR="00A26D09" w:rsidRPr="00B55626">
        <w:t xml:space="preserve"> </w:t>
      </w:r>
      <w:r w:rsidR="006657DD">
        <w:t xml:space="preserve">We </w:t>
      </w:r>
      <w:r w:rsidR="008E1612">
        <w:t>also hypothesized</w:t>
      </w:r>
      <w:r w:rsidR="00A26D09">
        <w:t xml:space="preserve"> that </w:t>
      </w:r>
      <w:r w:rsidR="000E5C78">
        <w:t xml:space="preserve">greater compulsivity traits </w:t>
      </w:r>
      <w:r w:rsidR="00A82DA8">
        <w:fldChar w:fldCharType="begin">
          <w:fldData xml:space="preserve">PEVuZE5vdGU+PENpdGU+PEF1dGhvcj5BbGJlcnRlbGxhPC9BdXRob3I+PFllYXI+MjAyMDwvWWVh
cj48UmVjTnVtPjEyMDwvUmVjTnVtPjxEaXNwbGF5VGV4dD4oQWxiZXJ0ZWxsYSBldCBhbC4sIDIw
MjApPC9EaXNwbGF5VGV4dD48cmVjb3JkPjxyZWMtbnVtYmVyPjEyMDwvcmVjLW51bWJlcj48Zm9y
ZWlnbi1rZXlzPjxrZXkgYXBwPSJFTiIgZGItaWQ9IjVmcndlMDJ3cmR4ejkyZXB4d2M1cHJ0dmR0
YTl4d2ZweHQ1cyIgdGltZXN0YW1wPSIxNjA1NTgwNTc5Ij4xMjA8L2tleT48L2ZvcmVpZ24ta2V5
cz48cmVmLXR5cGUgbmFtZT0iSm91cm5hbCBBcnRpY2xlIj4xNzwvcmVmLXR5cGU+PGNvbnRyaWJ1
dG9ycz48YXV0aG9ycz48YXV0aG9yPkFsYmVydGVsbGEsIEwuPC9hdXRob3I+PGF1dGhvcj5DaGFt
YmVybGFpbiwgUy4gUi48L2F1dGhvcj48YXV0aG9yPkxlIFBlbGxleSwgTS4gRS48L2F1dGhvcj48
YXV0aG9yPkdyZWVud29vZCwgTC4gTS48L2F1dGhvcj48YXV0aG9yPkxlZSwgUi4gUy48L2F1dGhv
cj48YXV0aG9yPkRlbiBPdWRlbiwgTC48L2F1dGhvcj48YXV0aG9yPlNlZ3JhdmUsIFIuIEEuPC9h
dXRob3I+PGF1dGhvcj5HcmFudCwgSi4gRS48L2F1dGhvcj48YXV0aG9yPlnDvGNlbCwgTS48L2F1
dGhvcj48L2F1dGhvcnM+PC9jb250cmlidXRvcnM+PGF1dGgtYWRkcmVzcz5TY2hvb2wgb2YgUHN5
Y2hvbG9naWNhbCBTY2llbmNlcyBhbmQgVHVybmVyIEluc3RpdHV0ZSBmb3IgQnJhaW4gYW5kIE1l
bnRhbCBIZWFsdGgsIE1vbmFzaCBVbml2ZXJzaXR5LCBDbGF5dG9uLCBWaWN0b3JpYSwgQXVzdHJh
bGlhLiYjeEQ7RGVwYXJ0bWVudCBvZiBQc3ljaGlhdHJ5LCBVbml2ZXJzaXR5IG9mIENhbWJyaWRn
ZSwgQ2FtYnJpZGdlLCBVbml0ZWQgS2luZ2RvbS4mI3hEO0RlcGFydG1lbnQgb2YgUHN5Y2hpYXRy
eSwgQ2FtYnJpZGdlIGFuZCBQZXRlcmJvcm91Z2ggTkhTIEZvdW5kYXRpb24gVHJ1c3QsIENhbWJy
aWRnZSwgVW5pdGVkIEtpbmdkb20uJiN4RDtTY2hvb2wgb2YgUHN5Y2hvbG9neSwgVU5TVyBTeWRu
ZXksIE5ldyBTb3V0aCBXYWxlcywgQXVzdHJhbGlhLiYjeEQ7U2Nob29sIG9mIFBzeWNob2xvZ3ks
IFVuaXZlcnNpdHkgb2YgV29sbG9uZ29uZywgV29sbG9uZ29uZywgTmV3IFNvdXRoIFdhbGVzLCBB
dXN0cmFsaWEuJiN4RDtJbGxhd2FycmEgSGVhbHRoIGFuZCBNZWRpY2FsIFJlc2VhcmNoIEluc3Rp
dHV0ZSwgVW5pdmVyc2l0eSBvZiBXb2xsb25nb25nLCBXb2xsb25nb25nLCBOZXcgU291dGggV2Fs
ZXMsIEF1c3RyYWxpYS4mI3hEO0RlcGFydG1lbnQgb2YgUHN5Y2hpYXRyeSBhbmQgQmVoYXZpb3Jh
bCBOZXVyb3NjaWVuY2UsIFVuaXZlcnNpdHkgb2YgQ2hpY2FnbywgQ2hpY2FnbywgSWxsaW5vaXMs
IFVTQS48L2F1dGgtYWRkcmVzcz48dGl0bGVzPjx0aXRsZT5Db21wdWxzaXZpdHkgaXMgbWVhc3Vy
YWJsZSBhY3Jvc3MgZGlzdGluY3QgcHN5Y2hpYXRyaWMgc3ltcHRvbSBkb21haW5zIGFuZCBpcyBh
c3NvY2lhdGVkIHdpdGggZmFtaWxpYWwgcmlzayBhbmQgcmV3YXJkLXJlbGF0ZWQgYXR0ZW50aW9u
YWwgY2FwdHVyZTwvdGl0bGU+PHNlY29uZGFyeS10aXRsZT5DTlMgU3BlY3RyPC9zZWNvbmRhcnkt
dGl0bGU+PGFsdC10aXRsZT5DTlMgc3BlY3RydW1zPC9hbHQtdGl0bGU+PC90aXRsZXM+PHBlcmlv
ZGljYWw+PGZ1bGwtdGl0bGU+Q05TIFNwZWN0cjwvZnVsbC10aXRsZT48YWJici0xPkNOUyBzcGVj
dHJ1bXM8L2FiYnItMT48L3BlcmlvZGljYWw+PGFsdC1wZXJpb2RpY2FsPjxmdWxsLXRpdGxlPkNO
UyBTcGVjdHI8L2Z1bGwtdGl0bGU+PGFiYnItMT5DTlMgc3BlY3RydW1zPC9hYmJyLTE+PC9hbHQt
cGVyaW9kaWNhbD48cGFnZXM+NTE5LTUyNjwvcGFnZXM+PHZvbHVtZT4yNTwvdm9sdW1lPjxudW1i
ZXI+NDwvbnVtYmVyPjxlZGl0aW9uPjIwMTkvMTAvMjg8L2VkaXRpb24+PGtleXdvcmRzPjxrZXl3
b3JkPkFkZGljdGlvbjwva2V5d29yZD48a2V5d29yZD5jb2duaXRpb24uPC9rZXl3b3JkPjxrZXl3
b3JkPmNvbXB1bHNpdmU8L2tleXdvcmQ+PGtleXdvcmQ+bWFya2VyPC9rZXl3b3JkPjxrZXl3b3Jk
PnBoZW5vdHlwZTwva2V5d29yZD48L2tleXdvcmRzPjxkYXRlcz48eWVhcj4yMDIwPC95ZWFyPjxw
dWItZGF0ZXM+PGRhdGU+QXVnPC9kYXRlPjwvcHViLWRhdGVzPjwvZGF0ZXM+PGlzYm4+MTA5Mi04
NTI5IChQcmludCkmI3hEOzEwOTItODUyOTwvaXNibj48YWNjZXNzaW9uLW51bT4zMTY0NTIyODwv
YWNjZXNzaW9uLW51bT48dXJscz48L3VybHM+PGN1c3RvbTI+UE1DNzExNTk1OTwvY3VzdG9tMj48
Y3VzdG9tNj5FTVM4Mzc2OTwvY3VzdG9tNj48ZWxlY3Ryb25pYy1yZXNvdXJjZS1udW0+MTAuMTAx
Ny9zMTA5Mjg1MjkxOTAwMTMzMDwvZWxlY3Ryb25pYy1yZXNvdXJjZS1udW0+PHJlbW90ZS1kYXRh
YmFzZS1wcm92aWRlcj5OTE08L3JlbW90ZS1kYXRhYmFzZS1wcm92aWRlcj48bGFuZ3VhZ2U+ZW5n
PC9sYW5ndWFnZT48L3JlY29yZD48L0NpdGU+PC9FbmROb3RlPn==
</w:fldData>
        </w:fldChar>
      </w:r>
      <w:r w:rsidR="007F32C4">
        <w:instrText xml:space="preserve"> ADDIN EN.CITE </w:instrText>
      </w:r>
      <w:r w:rsidR="007F32C4">
        <w:fldChar w:fldCharType="begin">
          <w:fldData xml:space="preserve">PEVuZE5vdGU+PENpdGU+PEF1dGhvcj5BbGJlcnRlbGxhPC9BdXRob3I+PFllYXI+MjAyMDwvWWVh
cj48UmVjTnVtPjEyMDwvUmVjTnVtPjxEaXNwbGF5VGV4dD4oQWxiZXJ0ZWxsYSBldCBhbC4sIDIw
MjApPC9EaXNwbGF5VGV4dD48cmVjb3JkPjxyZWMtbnVtYmVyPjEyMDwvcmVjLW51bWJlcj48Zm9y
ZWlnbi1rZXlzPjxrZXkgYXBwPSJFTiIgZGItaWQ9IjVmcndlMDJ3cmR4ejkyZXB4d2M1cHJ0dmR0
YTl4d2ZweHQ1cyIgdGltZXN0YW1wPSIxNjA1NTgwNTc5Ij4xMjA8L2tleT48L2ZvcmVpZ24ta2V5
cz48cmVmLXR5cGUgbmFtZT0iSm91cm5hbCBBcnRpY2xlIj4xNzwvcmVmLXR5cGU+PGNvbnRyaWJ1
dG9ycz48YXV0aG9ycz48YXV0aG9yPkFsYmVydGVsbGEsIEwuPC9hdXRob3I+PGF1dGhvcj5DaGFt
YmVybGFpbiwgUy4gUi48L2F1dGhvcj48YXV0aG9yPkxlIFBlbGxleSwgTS4gRS48L2F1dGhvcj48
YXV0aG9yPkdyZWVud29vZCwgTC4gTS48L2F1dGhvcj48YXV0aG9yPkxlZSwgUi4gUy48L2F1dGhv
cj48YXV0aG9yPkRlbiBPdWRlbiwgTC48L2F1dGhvcj48YXV0aG9yPlNlZ3JhdmUsIFIuIEEuPC9h
dXRob3I+PGF1dGhvcj5HcmFudCwgSi4gRS48L2F1dGhvcj48YXV0aG9yPlnDvGNlbCwgTS48L2F1
dGhvcj48L2F1dGhvcnM+PC9jb250cmlidXRvcnM+PGF1dGgtYWRkcmVzcz5TY2hvb2wgb2YgUHN5
Y2hvbG9naWNhbCBTY2llbmNlcyBhbmQgVHVybmVyIEluc3RpdHV0ZSBmb3IgQnJhaW4gYW5kIE1l
bnRhbCBIZWFsdGgsIE1vbmFzaCBVbml2ZXJzaXR5LCBDbGF5dG9uLCBWaWN0b3JpYSwgQXVzdHJh
bGlhLiYjeEQ7RGVwYXJ0bWVudCBvZiBQc3ljaGlhdHJ5LCBVbml2ZXJzaXR5IG9mIENhbWJyaWRn
ZSwgQ2FtYnJpZGdlLCBVbml0ZWQgS2luZ2RvbS4mI3hEO0RlcGFydG1lbnQgb2YgUHN5Y2hpYXRy
eSwgQ2FtYnJpZGdlIGFuZCBQZXRlcmJvcm91Z2ggTkhTIEZvdW5kYXRpb24gVHJ1c3QsIENhbWJy
aWRnZSwgVW5pdGVkIEtpbmdkb20uJiN4RDtTY2hvb2wgb2YgUHN5Y2hvbG9neSwgVU5TVyBTeWRu
ZXksIE5ldyBTb3V0aCBXYWxlcywgQXVzdHJhbGlhLiYjeEQ7U2Nob29sIG9mIFBzeWNob2xvZ3ks
IFVuaXZlcnNpdHkgb2YgV29sbG9uZ29uZywgV29sbG9uZ29uZywgTmV3IFNvdXRoIFdhbGVzLCBB
dXN0cmFsaWEuJiN4RDtJbGxhd2FycmEgSGVhbHRoIGFuZCBNZWRpY2FsIFJlc2VhcmNoIEluc3Rp
dHV0ZSwgVW5pdmVyc2l0eSBvZiBXb2xsb25nb25nLCBXb2xsb25nb25nLCBOZXcgU291dGggV2Fs
ZXMsIEF1c3RyYWxpYS4mI3hEO0RlcGFydG1lbnQgb2YgUHN5Y2hpYXRyeSBhbmQgQmVoYXZpb3Jh
bCBOZXVyb3NjaWVuY2UsIFVuaXZlcnNpdHkgb2YgQ2hpY2FnbywgQ2hpY2FnbywgSWxsaW5vaXMs
IFVTQS48L2F1dGgtYWRkcmVzcz48dGl0bGVzPjx0aXRsZT5Db21wdWxzaXZpdHkgaXMgbWVhc3Vy
YWJsZSBhY3Jvc3MgZGlzdGluY3QgcHN5Y2hpYXRyaWMgc3ltcHRvbSBkb21haW5zIGFuZCBpcyBh
c3NvY2lhdGVkIHdpdGggZmFtaWxpYWwgcmlzayBhbmQgcmV3YXJkLXJlbGF0ZWQgYXR0ZW50aW9u
YWwgY2FwdHVyZTwvdGl0bGU+PHNlY29uZGFyeS10aXRsZT5DTlMgU3BlY3RyPC9zZWNvbmRhcnkt
dGl0bGU+PGFsdC10aXRsZT5DTlMgc3BlY3RydW1zPC9hbHQtdGl0bGU+PC90aXRsZXM+PHBlcmlv
ZGljYWw+PGZ1bGwtdGl0bGU+Q05TIFNwZWN0cjwvZnVsbC10aXRsZT48YWJici0xPkNOUyBzcGVj
dHJ1bXM8L2FiYnItMT48L3BlcmlvZGljYWw+PGFsdC1wZXJpb2RpY2FsPjxmdWxsLXRpdGxlPkNO
UyBTcGVjdHI8L2Z1bGwtdGl0bGU+PGFiYnItMT5DTlMgc3BlY3RydW1zPC9hYmJyLTE+PC9hbHQt
cGVyaW9kaWNhbD48cGFnZXM+NTE5LTUyNjwvcGFnZXM+PHZvbHVtZT4yNTwvdm9sdW1lPjxudW1i
ZXI+NDwvbnVtYmVyPjxlZGl0aW9uPjIwMTkvMTAvMjg8L2VkaXRpb24+PGtleXdvcmRzPjxrZXl3
b3JkPkFkZGljdGlvbjwva2V5d29yZD48a2V5d29yZD5jb2duaXRpb24uPC9rZXl3b3JkPjxrZXl3
b3JkPmNvbXB1bHNpdmU8L2tleXdvcmQ+PGtleXdvcmQ+bWFya2VyPC9rZXl3b3JkPjxrZXl3b3Jk
PnBoZW5vdHlwZTwva2V5d29yZD48L2tleXdvcmRzPjxkYXRlcz48eWVhcj4yMDIwPC95ZWFyPjxw
dWItZGF0ZXM+PGRhdGU+QXVnPC9kYXRlPjwvcHViLWRhdGVzPjwvZGF0ZXM+PGlzYm4+MTA5Mi04
NTI5IChQcmludCkmI3hEOzEwOTItODUyOTwvaXNibj48YWNjZXNzaW9uLW51bT4zMTY0NTIyODwv
YWNjZXNzaW9uLW51bT48dXJscz48L3VybHM+PGN1c3RvbTI+UE1DNzExNTk1OTwvY3VzdG9tMj48
Y3VzdG9tNj5FTVM4Mzc2OTwvY3VzdG9tNj48ZWxlY3Ryb25pYy1yZXNvdXJjZS1udW0+MTAuMTAx
Ny9zMTA5Mjg1MjkxOTAwMTMzMDwvZWxlY3Ryb25pYy1yZXNvdXJjZS1udW0+PHJlbW90ZS1kYXRh
YmFzZS1wcm92aWRlcj5OTE08L3JlbW90ZS1kYXRhYmFzZS1wcm92aWRlcj48bGFuZ3VhZ2U+ZW5n
PC9sYW5ndWFnZT48L3JlY29yZD48L0NpdGU+PC9FbmROb3RlPn==
</w:fldData>
        </w:fldChar>
      </w:r>
      <w:r w:rsidR="007F32C4">
        <w:instrText xml:space="preserve"> ADDIN EN.CITE.DATA </w:instrText>
      </w:r>
      <w:r w:rsidR="007F32C4">
        <w:fldChar w:fldCharType="end"/>
      </w:r>
      <w:r w:rsidR="00A82DA8">
        <w:fldChar w:fldCharType="separate"/>
      </w:r>
      <w:r w:rsidR="007F32C4">
        <w:rPr>
          <w:noProof/>
        </w:rPr>
        <w:t>(Albertella et al., 2020)</w:t>
      </w:r>
      <w:r w:rsidR="00A82DA8">
        <w:fldChar w:fldCharType="end"/>
      </w:r>
      <w:r w:rsidR="0089777C">
        <w:t xml:space="preserve"> </w:t>
      </w:r>
      <w:r w:rsidR="000E5C78">
        <w:t xml:space="preserve">and </w:t>
      </w:r>
      <w:r w:rsidR="006B34D8">
        <w:t xml:space="preserve">preexisting </w:t>
      </w:r>
      <w:r w:rsidR="00A26D09">
        <w:t xml:space="preserve">contamination </w:t>
      </w:r>
      <w:r w:rsidR="00E75D9E">
        <w:t xml:space="preserve">OCD </w:t>
      </w:r>
      <w:r w:rsidR="00A26D09">
        <w:t>symptoms</w:t>
      </w:r>
      <w:r w:rsidR="00C21FE4">
        <w:t xml:space="preserve"> </w:t>
      </w:r>
      <w:r w:rsidR="00C21FE4">
        <w:fldChar w:fldCharType="begin">
          <w:fldData xml:space="preserve">PEVuZE5vdGU+PENpdGU+PEF1dGhvcj5Gb250ZW5lbGxlPC9BdXRob3I+PFllYXI+MjAyMDwvWWVh
cj48UmVjTnVtPjE4PC9SZWNOdW0+PERpc3BsYXlUZXh0PihBYmJhLUFqaSBldCBhbC4sIDIwMjA7
IERhdmlkZSBldCBhbC4sIDIwMjA7IEZvbnRlbmVsbGUgYW5kIE1pZ3VlbCwgMjAyMDsgTWF0c3Vu
YWdhIGV0IGFsLiwgMjAyMDsgVGFuaXIgZXQgYWwuLCAyMDIwKTwvRGlzcGxheVRleHQ+PHJlY29y
ZD48cmVjLW51bWJlcj4xODwvcmVjLW51bWJlcj48Zm9yZWlnbi1rZXlzPjxrZXkgYXBwPSJFTiIg
ZGItaWQ9IjVmcndlMDJ3cmR4ejkyZXB4d2M1cHJ0dmR0YTl4d2ZweHQ1cyIgdGltZXN0YW1wPSIx
NjA1MzIwODM1Ij4xODwva2V5PjwvZm9yZWlnbi1rZXlzPjxyZWYtdHlwZSBuYW1lPSJKb3VybmFs
IEFydGljbGUiPjE3PC9yZWYtdHlwZT48Y29udHJpYnV0b3JzPjxhdXRob3JzPjxhdXRob3I+Rm9u
dGVuZWxsZSwgTC4gRi48L2F1dGhvcj48YXV0aG9yPk1pZ3VlbCwgRS4gQy48L2F1dGhvcj48L2F1
dGhvcnM+PC9jb250cmlidXRvcnM+PGF1dGgtYWRkcmVzcz5UdXJuZXIgSW5zdGl0dXRlIGZvciBC
cmFpbiBhbmQgTWVudGFsIEhlYWx0aCwgTW9uYXNoIFVuaXZlcnNpdHksIFZpY3RvcmlhLCBBdXN0
cmFsaWEuJiN4RDtPYnNlc3NpdmUsIENvbXB1bHNpdmUsIGFuZCBBbnhpZXR5IFNwZWN0cnVtIFJl
c2VhcmNoIFByb2dyYW0sIEluc3RpdHV0ZSBvZiBQc3ljaGlhdHJ5IG9mIHRoZSBGZWRlcmFsIFVu
aXZlcnNpdHkgb2YgUmlvIGRlIEphbmVpcm8gKFVGUkopLCBSaW8gZGUgSmFuZWlybywgQnJhemls
LiYjeEQ7RCZhcG9zO09yIEluc3RpdHV0ZSBmb3IgUmVzZWFyY2ggYW5kIEVkdWNhdGlvbiAoSURP
UiksIFJpbyBkZSBKYW5laXJvLCBCcmF6aWwuJiN4RDtPYnNlc3NpdmUtQ29tcHVsc2l2ZSBTcGVj
dHJ1bSBEaXNvcmRlcnMgUHJvZ3JhbSAoUFJPVE9DKSwgRGVwYXJ0bWVudCBhbmQgSW5zdGl0dXRl
IG9mIFBzeWNoaWF0cnksIFVuaXZlcnNpdHkgb2YgU8OjbyBQYXVsbyAoVVNQKSwgU8OjbyBQYXVs
bywgQnJhemlsLjwvYXV0aC1hZGRyZXNzPjx0aXRsZXM+PHRpdGxlPlRoZSBpbXBhY3Qgb2YgY29y
b25hdmlydXMgKENPVklELTE5KSBpbiB0aGUgZGlhZ25vc2lzIGFuZCB0cmVhdG1lbnQgb2Ygb2Jz
ZXNzaXZlLWNvbXB1bHNpdmUgZGlzb3JkZXI8L3RpdGxlPjxzZWNvbmRhcnktdGl0bGU+RGVwcmVz
cyBBbnhpZXR5PC9zZWNvbmRhcnktdGl0bGU+PGFsdC10aXRsZT5EZXByZXNzaW9uIGFuZCBhbnhp
ZXR5PC9hbHQtdGl0bGU+PC90aXRsZXM+PHBlcmlvZGljYWw+PGZ1bGwtdGl0bGU+RGVwcmVzcyBB
bnhpZXR5PC9mdWxsLXRpdGxlPjxhYmJyLTE+RGVwcmVzc2lvbiBhbmQgYW54aWV0eTwvYWJici0x
PjwvcGVyaW9kaWNhbD48YWx0LXBlcmlvZGljYWw+PGZ1bGwtdGl0bGU+RGVwcmVzcyBBbnhpZXR5
PC9mdWxsLXRpdGxlPjxhYmJyLTE+RGVwcmVzc2lvbiBhbmQgYW54aWV0eTwvYWJici0xPjwvYWx0
LXBlcmlvZGljYWw+PHBhZ2VzPjUxMC01MTE8L3BhZ2VzPjx2b2x1bWU+Mzc8L3ZvbHVtZT48bnVt
YmVyPjY8L251bWJlcj48ZWRpdGlvbj4yMDIwLzA1LzEwPC9lZGl0aW9uPjxrZXl3b3Jkcz48a2V5
d29yZD5CZXRhY29yb25hdmlydXM8L2tleXdvcmQ+PGtleXdvcmQ+Q29tcHVsc2l2ZSBQZXJzb25h
bGl0eSBEaXNvcmRlcjwva2V5d29yZD48a2V5d29yZD4qQ29yb25hdmlydXM8L2tleXdvcmQ+PGtl
eXdvcmQ+Q29yb25hdmlydXMgSW5mZWN0aW9uczwva2V5d29yZD48a2V5d29yZD5IdW1hbnM8L2tl
eXdvcmQ+PGtleXdvcmQ+Kk9ic2Vzc2l2ZS1Db21wdWxzaXZlIERpc29yZGVyPC9rZXl3b3JkPjxr
ZXl3b3JkPlBhbmRlbWljczwva2V5d29yZD48a2V5d29yZD5QbmV1bW9uaWEsIFZpcmFsPC9rZXl3
b3JkPjxrZXl3b3JkPiphc3Nlc3NtZW50PC9rZXl3b3JkPjxrZXl3b3JkPipkaWFnbm9zaXM8L2tl
eXdvcmQ+PGtleXdvcmQ+KnRyZWF0bWVudDwva2V5d29yZD48L2tleXdvcmRzPjxkYXRlcz48eWVh
cj4yMDIwPC95ZWFyPjxwdWItZGF0ZXM+PGRhdGU+SnVuPC9kYXRlPjwvcHViLWRhdGVzPjwvZGF0
ZXM+PGlzYm4+MTA5MS00MjY5IChQcmludCkmI3hEOzEwOTEtNDI2OTwvaXNibj48YWNjZXNzaW9u
LW51bT4zMjM4MzgwMjwvYWNjZXNzaW9uLW51bT48dXJscz48L3VybHM+PGN1c3RvbTI+UE1DNzI2
NzQ2MDwvY3VzdG9tMj48ZWxlY3Ryb25pYy1yZXNvdXJjZS1udW0+MTAuMTAwMi9kYS4yMzAzNzwv
ZWxlY3Ryb25pYy1yZXNvdXJjZS1udW0+PHJlbW90ZS1kYXRhYmFzZS1wcm92aWRlcj5OTE08L3Jl
bW90ZS1kYXRhYmFzZS1wcm92aWRlcj48bGFuZ3VhZ2U+ZW5nPC9sYW5ndWFnZT48L3JlY29yZD48
L0NpdGU+PENpdGU+PEF1dGhvcj5NYXRzdW5hZ2E8L0F1dGhvcj48WWVhcj4yMDIwPC9ZZWFyPjxS
ZWNOdW0+OTI8L1JlY051bT48cmVjb3JkPjxyZWMtbnVtYmVyPjkyPC9yZWMtbnVtYmVyPjxmb3Jl
aWduLWtleXM+PGtleSBhcHA9IkVOIiBkYi1pZD0iNWZyd2UwMndyZHh6OTJlcHh3YzVwcnR2ZHRh
OXh3ZnB4dDVzIiB0aW1lc3RhbXA9IjE2MDU1NjkxMTMiPjkyPC9rZXk+PC9mb3JlaWduLWtleXM+
PHJlZi10eXBlIG5hbWU9IkpvdXJuYWwgQXJ0aWNsZSI+MTc8L3JlZi10eXBlPjxjb250cmlidXRv
cnM+PGF1dGhvcnM+PGF1dGhvcj5NYXRzdW5hZ2EsIEguPC9hdXRob3I+PGF1dGhvcj5NdWthaSwg
Sy48L2F1dGhvcj48YXV0aG9yPllhbWFuaXNoaSwgSy48L2F1dGhvcj48L2F1dGhvcnM+PC9jb250
cmlidXRvcnM+PGF1dGgtYWRkcmVzcz5EZXBhcnRtZW50IG9mIE5ldXJvcHN5Y2hpYXRyeSwgSHlv
Z28gQ29sbGVnZSBvZiBNZWRpY2luZSwgTmlzaGlub21peWEsIEphcGFuLjwvYXV0aC1hZGRyZXNz
Pjx0aXRsZXM+PHRpdGxlPkFjdXRlIGltcGFjdCBvZiBDT1ZJRC0xOSBwYW5kZW1pYyBvbiBwaGVu
b21lbm9sb2dpY2FsIGZlYXR1cmVzIGluIGZ1bGx5IG9yIHBhcnRpYWxseSByZW1pdHRlZCBwYXRp
ZW50cyB3aXRoIG9ic2Vzc2l2ZS1jb21wdWxzaXZlIGRpc29yZGVyPC90aXRsZT48c2Vjb25kYXJ5
LXRpdGxlPlBzeWNoaWF0cnkgQ2xpbiBOZXVyb3NjaTwvc2Vjb25kYXJ5LXRpdGxlPjxhbHQtdGl0
bGU+UHN5Y2hpYXRyeSBhbmQgY2xpbmljYWwgbmV1cm9zY2llbmNlczwvYWx0LXRpdGxlPjwvdGl0
bGVzPjxwZXJpb2RpY2FsPjxmdWxsLXRpdGxlPlBzeWNoaWF0cnkgQ2xpbiBOZXVyb3NjaTwvZnVs
bC10aXRsZT48YWJici0xPlBzeWNoaWF0cnkgYW5kIGNsaW5pY2FsIG5ldXJvc2NpZW5jZXM8L2Fi
YnItMT48L3BlcmlvZGljYWw+PGFsdC1wZXJpb2RpY2FsPjxmdWxsLXRpdGxlPlBzeWNoaWF0cnkg
Q2xpbiBOZXVyb3NjaTwvZnVsbC10aXRsZT48YWJici0xPlBzeWNoaWF0cnkgYW5kIGNsaW5pY2Fs
IG5ldXJvc2NpZW5jZXM8L2FiYnItMT48L2FsdC1wZXJpb2RpY2FsPjxlZGl0aW9uPjIwMjAvMDcv
MjM8L2VkaXRpb24+PGRhdGVzPjx5ZWFyPjIwMjA8L3llYXI+PHB1Yi1kYXRlcz48ZGF0ZT5KdWwg
MjI8L2RhdGU+PC9wdWItZGF0ZXM+PC9kYXRlcz48aXNibj4xMzIzLTEzMTYgKFByaW50KSYjeEQ7
MTMyMy0xMzE2PC9pc2JuPjxhY2Nlc3Npb24tbnVtPjMyNjk3MDAyPC9hY2Nlc3Npb24tbnVtPjx1
cmxzPjwvdXJscz48Y3VzdG9tMj5QTUM3NDA0ODg0PC9jdXN0b20yPjxlbGVjdHJvbmljLXJlc291
cmNlLW51bT4xMC4xMTExL3Bjbi4xMzExOTwvZWxlY3Ryb25pYy1yZXNvdXJjZS1udW0+PHJlbW90
ZS1kYXRhYmFzZS1wcm92aWRlcj5OTE08L3JlbW90ZS1kYXRhYmFzZS1wcm92aWRlcj48bGFuZ3Vh
Z2U+ZW5nPC9sYW5ndWFnZT48L3JlY29yZD48L0NpdGU+PENpdGU+PEF1dGhvcj5EYXZpZGU8L0F1
dGhvcj48WWVhcj4yMDIwPC9ZZWFyPjxSZWNOdW0+MTExPC9SZWNOdW0+PHJlY29yZD48cmVjLW51
bWJlcj4xMTE8L3JlYy1udW1iZXI+PGZvcmVpZ24ta2V5cz48a2V5IGFwcD0iRU4iIGRiLWlkPSI1
ZnJ3ZTAyd3JkeHo5MmVweHdjNXBydHZkdGE5eHdmcHh0NXMiIHRpbWVzdGFtcD0iMTYwNTU3MTEw
OCI+MTExPC9rZXk+PC9mb3JlaWduLWtleXM+PHJlZi10eXBlIG5hbWU9IkpvdXJuYWwgQXJ0aWNs
ZSI+MTc8L3JlZi10eXBlPjxjb250cmlidXRvcnM+PGF1dGhvcnM+PGF1dGhvcj5EYXZpZGUsIFAu
PC9hdXRob3I+PGF1dGhvcj5BbmRyZWEsIFAuPC9hdXRob3I+PGF1dGhvcj5NYXJ0aW5hLCBPLjwv
YXV0aG9yPjxhdXRob3I+QW5kcmVhLCBFLjwvYXV0aG9yPjxhdXRob3I+RGF2aWRlLCBELjwvYXV0
aG9yPjxhdXRob3I+TWFyaW8sIEEuPC9hdXRob3I+PC9hdXRob3JzPjwvY29udHJpYnV0b3JzPjxh
dXRoLWFkZHJlc3M+RGVwYXJ0bWVudCBvZiBOZXVyb3NjaWVuY2UsIFJlaGFiaWxpdGF0aW9uLCBP
cGh0aGFsbW9sb2d5LCBHZW5ldGljcyBhbmQgSW5mYW50LU1hdGVybmFsIFNjaWVuY2UsIFNlY3Rp
b24gb2YgUHN5Y2hpYXRyeSwgVW5pdmVyc2l0eSBvZiBHZW5vYSwgSXRhbHk7IElSQ0NTIE9zcGVk
YWxlIFBvbGljbGluaWNvIFNhbiBNYXJ0aW5vLCBHZW5vYSwgSXRhbHkuIEVsZWN0cm9uaWMgYWRk
cmVzczogZGF2aWRlLnByZXN0aWFAaHNhbm1hcnRpbm8uaXQuJiN4RDtEZXBhcnRtZW50IG9mIE1l
ZGljYWwgU2NpZW5jZXMsIFN1cmdlcnkgYW5kIE5ldXJvc2NpZW5jZXMsIFVuaXZlcnNpdHkgb2Yg
U2llbmEsIFNpZW5hLCBJdGFseS4mI3hEO1BzeWNob2xvZ2lzdCwgSW5kZXBlbmRlbnQgUmVzZWFy
Y2hlciwgR2Vub2EsIEl0YWx5LiYjeEQ7RGVwYXJ0bWVudCBvZiBOZXVyb3NjaWVuY2UsIFJlaGFi
aWxpdGF0aW9uLCBPcGh0aGFsbW9sb2d5LCBHZW5ldGljcyBhbmQgSW5mYW50LU1hdGVybmFsIFNj
aWVuY2UsIFNlY3Rpb24gb2YgUHN5Y2hpYXRyeSwgVW5pdmVyc2l0eSBvZiBHZW5vYSwgSXRhbHk7
IElSQ0NTIE9zcGVkYWxlIFBvbGljbGluaWNvIFNhbiBNYXJ0aW5vLCBHZW5vYSwgSXRhbHkuJiN4
RDtEZXBhcnRtZW50IG9mIEhlYWx0aCBTY2llbmNlcywgVW5pdmVyc2l0eSBvZiBGbG9yZW5jZSwg
RmxvcmVuY2UsIEl0YWx5LjwvYXV0aC1hZGRyZXNzPjx0aXRsZXM+PHRpdGxlPlRoZSBpbXBhY3Qg
b2YgdGhlIENPVklELTE5IHBhbmRlbWljIG9uIHBhdGllbnRzIHdpdGggT0NEOiBFZmZlY3RzIG9m
IGNvbnRhbWluYXRpb24gc3ltcHRvbXMgYW5kIHJlbWlzc2lvbiBzdGF0ZSBiZWZvcmUgdGhlIHF1
YXJhbnRpbmUgaW4gYSBwcmVsaW1pbmFyeSBuYXR1cmFsaXN0aWMgc3R1ZHk8L3RpdGxlPjxzZWNv
bmRhcnktdGl0bGU+UHN5Y2hpYXRyeSBSZXM8L3NlY29uZGFyeS10aXRsZT48YWx0LXRpdGxlPlBz
eWNoaWF0cnkgcmVzZWFyY2g8L2FsdC10aXRsZT48L3RpdGxlcz48cGVyaW9kaWNhbD48ZnVsbC10
aXRsZT5Qc3ljaGlhdHJ5IFJlczwvZnVsbC10aXRsZT48YWJici0xPlBzeWNoaWF0cnkgcmVzZWFy
Y2g8L2FiYnItMT48L3BlcmlvZGljYWw+PGFsdC1wZXJpb2RpY2FsPjxmdWxsLXRpdGxlPlBzeWNo
aWF0cnkgUmVzPC9mdWxsLXRpdGxlPjxhYmJyLTE+UHN5Y2hpYXRyeSByZXNlYXJjaDwvYWJici0x
PjwvYWx0LXBlcmlvZGljYWw+PHBhZ2VzPjExMzIxMzwvcGFnZXM+PHZvbHVtZT4yOTE8L3ZvbHVt
ZT48ZWRpdGlvbj4yMDIwLzA2LzE1PC9lZGl0aW9uPjxrZXl3b3Jkcz48a2V5d29yZD5BZHVsdDwv
a2V5d29yZD48a2V5d29yZD5BZ2VkPC9rZXl3b3JkPjxrZXl3b3JkPkJldGFjb3JvbmF2aXJ1czwv
a2V5d29yZD48a2V5d29yZD5Db21wdWxzaXZlIEJlaGF2aW9yLypwc3ljaG9sb2d5PC9rZXl3b3Jk
PjxrZXl3b3JkPkNvcm9uYXZpcnVzIEluZmVjdGlvbnMvKnBzeWNob2xvZ3k8L2tleXdvcmQ+PGtl
eXdvcmQ+RmVtYWxlPC9rZXl3b3JkPjxrZXl3b3JkPkh1bWFuczwva2V5d29yZD48a2V5d29yZD5N
YWxlPC9rZXl3b3JkPjxrZXl3b3JkPk1pZGRsZSBBZ2VkPC9rZXl3b3JkPjxrZXl3b3JkPk9ic2Vz
c2l2ZS1Db21wdWxzaXZlIERpc29yZGVyL2RpYWdub3Npcy8qcHN5Y2hvbG9neTwva2V5d29yZD48
a2V5d29yZD5QYW5kZW1pY3M8L2tleXdvcmQ+PGtleXdvcmQ+UG5ldW1vbmlhLCBWaXJhbC8qcHN5
Y2hvbG9neTwva2V5d29yZD48a2V5d29yZD5Qc3ljaGlhdHJpYyBTdGF0dXMgUmF0aW5nIFNjYWxl
czwva2V5d29yZD48a2V5d29yZD5RdWFyYW50aW5lLypwc3ljaG9sb2d5PC9rZXl3b3JkPjxrZXl3
b3JkPlNlY29uZGFyeSBQcmV2ZW50aW9uPC9rZXl3b3JkPjxrZXl3b3JkPlNldmVyaXR5IG9mIEls
bG5lc3MgSW5kZXg8L2tleXdvcmQ+PGtleXdvcmQ+WW91bmcgQWR1bHQ8L2tleXdvcmQ+PGtleXdv
cmQ+KkNvdmlkLTE5PC9rZXl3b3JkPjxrZXl3b3JkPipDb250YW1pbmF0aW9uPC9rZXl3b3JkPjxr
ZXl3b3JkPipDb3JvbmF2aXJ1czwva2V5d29yZD48a2V5d29yZD4qTG9ja2Rvd248L2tleXdvcmQ+
PGtleXdvcmQ+Kk9ic2Vzc2l2ZS1jb21wdWxzaXZlIGRpc29yZGVyPC9rZXl3b3JkPjxrZXl3b3Jk
PipRdWFyYW50aW5lPC9rZXl3b3JkPjxrZXl3b3JkPipZLUJPQ1M8L2tleXdvcmQ+PGtleXdvcmQ+
YXNzb2NpYXRpdmUgaW50ZXJlc3QgdGhhdCByZXByZXNlbnRzIGEgY29uZmxpY3Qgb2YgaW50ZXJl
c3QgaW4gY29ubmVjdGlvbiB3aXRoIHRoZTwva2V5d29yZD48a2V5d29yZD53b3JrIHN1Ym1pdHRl
ZC48L2tleXdvcmQ+PC9rZXl3b3Jkcz48ZGF0ZXM+PHllYXI+MjAyMDwveWVhcj48cHViLWRhdGVz
PjxkYXRlPlNlcDwvZGF0ZT48L3B1Yi1kYXRlcz48L2RhdGVzPjxpc2JuPjAxNjUtMTc4MSAoUHJp
bnQpJiN4RDswMTY1LTE3ODE8L2lzYm4+PGFjY2Vzc2lvbi1udW0+MzI1MzU1MDg8L2FjY2Vzc2lv
bi1udW0+PHVybHM+PC91cmxzPjxjdXN0b20yPlBNQzcyODAxMTk8L2N1c3RvbTI+PGVsZWN0cm9u
aWMtcmVzb3VyY2UtbnVtPjEwLjEwMTYvai5wc3ljaHJlcy4yMDIwLjExMzIxMzwvZWxlY3Ryb25p
Yy1yZXNvdXJjZS1udW0+PHJlbW90ZS1kYXRhYmFzZS1wcm92aWRlcj5OTE08L3JlbW90ZS1kYXRh
YmFzZS1wcm92aWRlcj48bGFuZ3VhZ2U+ZW5nPC9sYW5ndWFnZT48L3JlY29yZD48L0NpdGU+PENp
dGU+PEF1dGhvcj5BYmJhLUFqaTwvQXV0aG9yPjxZZWFyPjIwMjA8L1llYXI+PFJlY051bT45NDwv
UmVjTnVtPjxyZWNvcmQ+PHJlYy1udW1iZXI+OTQ8L3JlYy1udW1iZXI+PGZvcmVpZ24ta2V5cz48
a2V5IGFwcD0iRU4iIGRiLWlkPSI1ZnJ3ZTAyd3JkeHo5MmVweHdjNXBydHZkdGE5eHdmcHh0NXMi
IHRpbWVzdGFtcD0iMTYwNTU3MTEwOCI+OTQ8L2tleT48L2ZvcmVpZ24ta2V5cz48cmVmLXR5cGUg
bmFtZT0iSm91cm5hbCBBcnRpY2xlIj4xNzwvcmVmLXR5cGU+PGNvbnRyaWJ1dG9ycz48YXV0aG9y
cz48YXV0aG9yPkFiYmEtQWppLCBBLjwvYXV0aG9yPjxhdXRob3I+TGksIEQuPC9hdXRob3I+PGF1
dGhvcj5IcmFib2ssIE0uPC9hdXRob3I+PGF1dGhvcj5TaGFsYWJ5LCBSLjwvYXV0aG9yPjxhdXRo
b3I+R3Vzbm93c2tpLCBBLjwvYXV0aG9yPjxhdXRob3I+VnVvbmcsIFcuPC9hdXRob3I+PGF1dGhv
cj5TdXJvb2QsIFMuPC9hdXRob3I+PGF1dGhvcj5Oa2lyZSwgTi48L2F1dGhvcj48YXV0aG9yPkxp
LCBYLiBNLjwvYXV0aG9yPjxhdXRob3I+R3JlZW5zaGF3LCBBLiBKLjwvYXV0aG9yPjxhdXRob3I+
QWd5YXBvbmcsIFYuIEkuIE8uPC9hdXRob3I+PC9hdXRob3JzPjwvY29udHJpYnV0b3JzPjxhdXRo
LWFkZHJlc3M+RGVwYXJ0bWVudCBvZiBQc3ljaGlhdHJ5LCBGYWN1bHR5IG9mIE1lZGljaW5lIGFu
ZCBEZW50aXN0cnksIFVuaXZlcnNpdHkgb2YgQWxiZXJ0YSwgRWRtb250b24sIEFCIFQ2RyAyQjcs
IENhbmFkYS4mI3hEO0FkZGljdGlvbiBhbmQgTWVudGFsIEhlYWx0aCwgQWxiZXJ0YSBIZWFsdGgg
U2VydmljZXMsIEVkbW9udG9uLCBBQiBUNUsgMko1LCBDYW5hZGEuJiN4RDtDdW1taW5nIFNjaG9v
bCBvZiBNZWRpY2luZSwgVW5pdmVyc2l0eSBvZiBDYWxnYXJ5LCBDYWxnYXJ5LCBBQiBUMk4gNFo2
LCBDYW5hZGEuJiN4RDtBUEVDIERpZ2l0YWwgSHViIGZvciBNZW50YWwgSGVhbHRoLCBVbml2ZXJz
aXR5IG9mIEJyaXRpc2ggQ29sdW1iaWEsIFZhbmNvdXZlciwgQkMgVjZUIDFaNCwgQ2FuYWRhLjwv
YXV0aC1hZGRyZXNzPjx0aXRsZXM+PHRpdGxlPkNPVklELTE5IFBhbmRlbWljIGFuZCBNZW50YWwg
SGVhbHRoOiBQcmV2YWxlbmNlIGFuZCBDb3JyZWxhdGVzIG9mIE5ldy1PbnNldCBPYnNlc3NpdmUt
Q29tcHVsc2l2ZSBTeW1wdG9tcyBpbiBhIENhbmFkaWFuIFByb3ZpbmNlPC90aXRsZT48c2Vjb25k
YXJ5LXRpdGxlPkludCBKIEVudmlyb24gUmVzIFB1YmxpYyBIZWFsdGg8L3NlY29uZGFyeS10aXRs
ZT48YWx0LXRpdGxlPkludGVybmF0aW9uYWwgam91cm5hbCBvZiBlbnZpcm9ubWVudGFsIHJlc2Vh
cmNoIGFuZCBwdWJsaWMgaGVhbHRoPC9hbHQtdGl0bGU+PC90aXRsZXM+PHBlcmlvZGljYWw+PGZ1
bGwtdGl0bGU+SW50IEogRW52aXJvbiBSZXMgUHVibGljIEhlYWx0aDwvZnVsbC10aXRsZT48YWJi
ci0xPkludGVybmF0aW9uYWwgam91cm5hbCBvZiBlbnZpcm9ubWVudGFsIHJlc2VhcmNoIGFuZCBw
dWJsaWMgaGVhbHRoPC9hYmJyLTE+PC9wZXJpb2RpY2FsPjxhbHQtcGVyaW9kaWNhbD48ZnVsbC10
aXRsZT5JbnQgSiBFbnZpcm9uIFJlcyBQdWJsaWMgSGVhbHRoPC9mdWxsLXRpdGxlPjxhYmJyLTE+
SW50ZXJuYXRpb25hbCBqb3VybmFsIG9mIGVudmlyb25tZW50YWwgcmVzZWFyY2ggYW5kIHB1Ymxp
YyBoZWFsdGg8L2FiYnItMT48L2FsdC1wZXJpb2RpY2FsPjx2b2x1bWU+MTc8L3ZvbHVtZT48bnVt
YmVyPjE5PC9udW1iZXI+PGVkaXRpb24+MjAyMC8wOS8zMDwvZWRpdGlvbj48a2V5d29yZHM+PGtl
eXdvcmQ+QW54aWV0eSBEaXNvcmRlcnMvKmVwaWRlbWlvbG9neTwva2V5d29yZD48a2V5d29yZD5C
ZXRhY29yb25hdmlydXM8L2tleXdvcmQ+PGtleXdvcmQ+Q2FuYWRhL2VwaWRlbWlvbG9neTwva2V5
d29yZD48a2V5d29yZD5Db3JvbmF2aXJ1cyBJbmZlY3Rpb25zLypwc3ljaG9sb2d5PC9rZXl3b3Jk
PjxrZXl3b3JkPkNyb3NzLVNlY3Rpb25hbCBTdHVkaWVzPC9rZXl3b3JkPjxrZXl3b3JkPkRlcHJl
c3NpdmUgRGlzb3JkZXIsIE1ham9yLyplcGlkZW1pb2xvZ3k8L2tleXdvcmQ+PGtleXdvcmQ+SHVt
YW5zPC9rZXl3b3JkPjxrZXl3b3JkPipNZW50YWwgSGVhbHRoPC9rZXl3b3JkPjxrZXl3b3JkPk9i
c2Vzc2l2ZS1Db21wdWxzaXZlIERpc29yZGVyLyplcGlkZW1pb2xvZ3k8L2tleXdvcmQ+PGtleXdv
cmQ+UGFuZGVtaWNzPC9rZXl3b3JkPjxrZXl3b3JkPlBuZXVtb25pYSwgVmlyYWwvKnBzeWNob2xv
Z3k8L2tleXdvcmQ+PGtleXdvcmQ+UHJldmFsZW5jZTwva2V5d29yZD48a2V5d29yZD5TdHJlc3Ms
IFBzeWNob2xvZ2ljYWwvZXBpZGVtaW9sb2d5PC9rZXl3b3JkPjxrZXl3b3JkPipDb3ZpZC0xOTwv
a2V5d29yZD48a2V5d29yZD4qYW54aWV0eTwva2V5d29yZD48a2V5d29yZD4qZGVwcmVzc2lvbjwv
a2V5d29yZD48a2V5d29yZD4qZ2VuZXJhbGl6ZWQgYW54aWV0eSBkaXNvcmRlcjwva2V5d29yZD48
a2V5d29yZD4qbWFqb3IgZGVwcmVzc2l2ZSBkaXNvcmRlcjwva2V5d29yZD48a2V5d29yZD4qb2Jz
ZXNzaXZlLWNvbXB1bHNpdmUgZGlzb3JkZXI8L2tleXdvcmQ+PGtleXdvcmQ+KnBhbmRlbWljPC9r
ZXl3b3JkPjxrZXl3b3JkPipwdWJsaWMgaGVhbHRoPC9rZXl3b3JkPjxrZXl3b3JkPipzdHJlc3M8
L2tleXdvcmQ+PGtleXdvcmQ+KnRlY2hub2xvZ3k8L2tleXdvcmQ+PGtleXdvcmQ+KnRleHQ8L2tl
eXdvcmQ+PC9rZXl3b3Jkcz48ZGF0ZXM+PHllYXI+MjAyMDwveWVhcj48cHViLWRhdGVzPjxkYXRl
PlNlcCAyNDwvZGF0ZT48L3B1Yi1kYXRlcz48L2RhdGVzPjxpc2JuPjE2NjEtNzgyNyAoUHJpbnQp
JiN4RDsxNjYwLTQ2MDE8L2lzYm4+PGFjY2Vzc2lvbi1udW0+MzI5ODc3NjQ8L2FjY2Vzc2lvbi1u
dW0+PHVybHM+PC91cmxzPjxjdXN0b20yPlBNQzc1Nzk2MjU8L2N1c3RvbTI+PGVsZWN0cm9uaWMt
cmVzb3VyY2UtbnVtPjEwLjMzOTAvaWplcnBoMTcxOTY5ODY8L2VsZWN0cm9uaWMtcmVzb3VyY2Ut
bnVtPjxyZW1vdGUtZGF0YWJhc2UtcHJvdmlkZXI+TkxNPC9yZW1vdGUtZGF0YWJhc2UtcHJvdmlk
ZXI+PGxhbmd1YWdlPmVuZzwvbGFuZ3VhZ2U+PC9yZWNvcmQ+PC9DaXRlPjxDaXRlPjxBdXRob3I+
VGFuaXI8L0F1dGhvcj48WWVhcj4yMDIwPC9ZZWFyPjxSZWNOdW0+MTA0PC9SZWNOdW0+PHJlY29y
ZD48cmVjLW51bWJlcj4xMDQ8L3JlYy1udW1iZXI+PGZvcmVpZ24ta2V5cz48a2V5IGFwcD0iRU4i
IGRiLWlkPSI1ZnJ3ZTAyd3JkeHo5MmVweHdjNXBydHZkdGE5eHdmcHh0NXMiIHRpbWVzdGFtcD0i
MTYwNTU3MTEwOCI+MTA0PC9rZXk+PC9mb3JlaWduLWtleXM+PHJlZi10eXBlIG5hbWU9IkpvdXJu
YWwgQXJ0aWNsZSI+MTc8L3JlZi10eXBlPjxjb250cmlidXRvcnM+PGF1dGhvcnM+PGF1dGhvcj5U
YW5pciwgWS48L2F1dGhvcj48YXV0aG9yPkthcmF5YWdtdXJsdSwgQS48L2F1dGhvcj48YXV0aG9y
PktheWEsIMSwPC9hdXRob3I+PGF1dGhvcj5LYXluYXIsIFQuIEIuPC9hdXRob3I+PGF1dGhvcj5U
w7xya21lbiwgRy48L2F1dGhvcj48YXV0aG9yPkRhbWJhc2FuLCBCLiBOLjwvYXV0aG9yPjxhdXRo
b3I+TWVyYWwsIFkuPC9hdXRob3I+PGF1dGhvcj5Db8Wfa3VuLCBNLjwvYXV0aG9yPjwvYXV0aG9y
cz48L2NvbnRyaWJ1dG9ycz48YXV0aC1hZGRyZXNzPklzdGFuYnVsIFVuaXZlcnNpdHksIElzdGFu
YnVsIE1lZGljYWwgRmFjdWx0eSwgQ2hpbGQgYW5kIEFkb2xlc2NlbnQgUHN5Y2hpYXRyeSBEZXBh
cnRtZW50LCAzNDExNiDEsHN0YW5idWwsIFR1cmtpeWUuIEVsZWN0cm9uaWMgYWRkcmVzczogeWFz
YXIudGFuaXJAaXN0YW5idWwuZWR1LnRyLiYjeEQ7SXN0YW5idWwgVW5pdmVyc2l0eSwgSXN0YW5i
dWwgTWVkaWNhbCBGYWN1bHR5LCBDaGlsZCBhbmQgQWRvbGVzY2VudCBQc3ljaGlhdHJ5IERlcGFy
dG1lbnQsIDM0MTE2IMSwc3RhbmJ1bCwgVHVya2l5ZS4mI3hEO8Swc3RhbmJ1bCBVbml2ZXJzaXR5
LUNlcnJhaHBhxZ9hIE1lZGljYWwgRmFjdWx0eSBDaGlsZCBhbmQgQWRvbGVzY2VudCBQc3ljaGlh
dHJ5IERlcGFydG1lbnQuPC9hdXRoLWFkZHJlc3M+PHRpdGxlcz48dGl0bGU+RXhhY2VyYmF0aW9u
IG9mIG9ic2Vzc2l2ZSBjb21wdWxzaXZlIGRpc29yZGVyIHN5bXB0b21zIGluIGNoaWxkcmVuIGFu
ZCBhZG9sZXNjZW50cyBkdXJpbmcgQ09WSUQtMTkgcGFuZGVtaWM8L3RpdGxlPjxzZWNvbmRhcnkt
dGl0bGU+UHN5Y2hpYXRyeSBSZXM8L3NlY29uZGFyeS10aXRsZT48YWx0LXRpdGxlPlBzeWNoaWF0
cnkgcmVzZWFyY2g8L2FsdC10aXRsZT48L3RpdGxlcz48cGVyaW9kaWNhbD48ZnVsbC10aXRsZT5Q
c3ljaGlhdHJ5IFJlczwvZnVsbC10aXRsZT48YWJici0xPlBzeWNoaWF0cnkgcmVzZWFyY2g8L2Fi
YnItMT48L3BlcmlvZGljYWw+PGFsdC1wZXJpb2RpY2FsPjxmdWxsLXRpdGxlPlBzeWNoaWF0cnkg
UmVzPC9mdWxsLXRpdGxlPjxhYmJyLTE+UHN5Y2hpYXRyeSByZXNlYXJjaDwvYWJici0xPjwvYWx0
LXBlcmlvZGljYWw+PHBhZ2VzPjExMzM2MzwvcGFnZXM+PHZvbHVtZT4yOTM8L3ZvbHVtZT48ZWRp
dGlvbj4yMDIwLzA4LzE4PC9lZGl0aW9uPjxkYXRlcz48eWVhcj4yMDIwPC95ZWFyPjxwdWItZGF0
ZXM+PGRhdGU+Tm92PC9kYXRlPjwvcHViLWRhdGVzPjwvZGF0ZXM+PGlzYm4+MDE2NS0xNzgxPC9p
c2JuPjxhY2Nlc3Npb24tbnVtPjMyNzk4OTMxPC9hY2Nlc3Npb24tbnVtPjx1cmxzPjwvdXJscz48
ZWxlY3Ryb25pYy1yZXNvdXJjZS1udW0+MTAuMTAxNi9qLnBzeWNocmVzLjIwMjAuMTEzMzYzPC9l
bGVjdHJvbmljLXJlc291cmNlLW51bT48cmVtb3RlLWRhdGFiYXNlLXByb3ZpZGVyPk5MTTwvcmVt
b3RlLWRhdGFiYXNlLXByb3ZpZGVyPjxsYW5ndWFnZT5lbmc8L2xhbmd1YWdlPjwvcmVjb3JkPjwv
Q2l0ZT48L0VuZE5vdGU+
</w:fldData>
        </w:fldChar>
      </w:r>
      <w:r w:rsidR="007F32C4">
        <w:instrText xml:space="preserve"> ADDIN EN.CITE </w:instrText>
      </w:r>
      <w:r w:rsidR="007F32C4">
        <w:fldChar w:fldCharType="begin">
          <w:fldData xml:space="preserve">PEVuZE5vdGU+PENpdGU+PEF1dGhvcj5Gb250ZW5lbGxlPC9BdXRob3I+PFllYXI+MjAyMDwvWWVh
cj48UmVjTnVtPjE4PC9SZWNOdW0+PERpc3BsYXlUZXh0PihBYmJhLUFqaSBldCBhbC4sIDIwMjA7
IERhdmlkZSBldCBhbC4sIDIwMjA7IEZvbnRlbmVsbGUgYW5kIE1pZ3VlbCwgMjAyMDsgTWF0c3Vu
YWdhIGV0IGFsLiwgMjAyMDsgVGFuaXIgZXQgYWwuLCAyMDIwKTwvRGlzcGxheVRleHQ+PHJlY29y
ZD48cmVjLW51bWJlcj4xODwvcmVjLW51bWJlcj48Zm9yZWlnbi1rZXlzPjxrZXkgYXBwPSJFTiIg
ZGItaWQ9IjVmcndlMDJ3cmR4ejkyZXB4d2M1cHJ0dmR0YTl4d2ZweHQ1cyIgdGltZXN0YW1wPSIx
NjA1MzIwODM1Ij4xODwva2V5PjwvZm9yZWlnbi1rZXlzPjxyZWYtdHlwZSBuYW1lPSJKb3VybmFs
IEFydGljbGUiPjE3PC9yZWYtdHlwZT48Y29udHJpYnV0b3JzPjxhdXRob3JzPjxhdXRob3I+Rm9u
dGVuZWxsZSwgTC4gRi48L2F1dGhvcj48YXV0aG9yPk1pZ3VlbCwgRS4gQy48L2F1dGhvcj48L2F1
dGhvcnM+PC9jb250cmlidXRvcnM+PGF1dGgtYWRkcmVzcz5UdXJuZXIgSW5zdGl0dXRlIGZvciBC
cmFpbiBhbmQgTWVudGFsIEhlYWx0aCwgTW9uYXNoIFVuaXZlcnNpdHksIFZpY3RvcmlhLCBBdXN0
cmFsaWEuJiN4RDtPYnNlc3NpdmUsIENvbXB1bHNpdmUsIGFuZCBBbnhpZXR5IFNwZWN0cnVtIFJl
c2VhcmNoIFByb2dyYW0sIEluc3RpdHV0ZSBvZiBQc3ljaGlhdHJ5IG9mIHRoZSBGZWRlcmFsIFVu
aXZlcnNpdHkgb2YgUmlvIGRlIEphbmVpcm8gKFVGUkopLCBSaW8gZGUgSmFuZWlybywgQnJhemls
LiYjeEQ7RCZhcG9zO09yIEluc3RpdHV0ZSBmb3IgUmVzZWFyY2ggYW5kIEVkdWNhdGlvbiAoSURP
UiksIFJpbyBkZSBKYW5laXJvLCBCcmF6aWwuJiN4RDtPYnNlc3NpdmUtQ29tcHVsc2l2ZSBTcGVj
dHJ1bSBEaXNvcmRlcnMgUHJvZ3JhbSAoUFJPVE9DKSwgRGVwYXJ0bWVudCBhbmQgSW5zdGl0dXRl
IG9mIFBzeWNoaWF0cnksIFVuaXZlcnNpdHkgb2YgU8OjbyBQYXVsbyAoVVNQKSwgU8OjbyBQYXVs
bywgQnJhemlsLjwvYXV0aC1hZGRyZXNzPjx0aXRsZXM+PHRpdGxlPlRoZSBpbXBhY3Qgb2YgY29y
b25hdmlydXMgKENPVklELTE5KSBpbiB0aGUgZGlhZ25vc2lzIGFuZCB0cmVhdG1lbnQgb2Ygb2Jz
ZXNzaXZlLWNvbXB1bHNpdmUgZGlzb3JkZXI8L3RpdGxlPjxzZWNvbmRhcnktdGl0bGU+RGVwcmVz
cyBBbnhpZXR5PC9zZWNvbmRhcnktdGl0bGU+PGFsdC10aXRsZT5EZXByZXNzaW9uIGFuZCBhbnhp
ZXR5PC9hbHQtdGl0bGU+PC90aXRsZXM+PHBlcmlvZGljYWw+PGZ1bGwtdGl0bGU+RGVwcmVzcyBB
bnhpZXR5PC9mdWxsLXRpdGxlPjxhYmJyLTE+RGVwcmVzc2lvbiBhbmQgYW54aWV0eTwvYWJici0x
PjwvcGVyaW9kaWNhbD48YWx0LXBlcmlvZGljYWw+PGZ1bGwtdGl0bGU+RGVwcmVzcyBBbnhpZXR5
PC9mdWxsLXRpdGxlPjxhYmJyLTE+RGVwcmVzc2lvbiBhbmQgYW54aWV0eTwvYWJici0xPjwvYWx0
LXBlcmlvZGljYWw+PHBhZ2VzPjUxMC01MTE8L3BhZ2VzPjx2b2x1bWU+Mzc8L3ZvbHVtZT48bnVt
YmVyPjY8L251bWJlcj48ZWRpdGlvbj4yMDIwLzA1LzEwPC9lZGl0aW9uPjxrZXl3b3Jkcz48a2V5
d29yZD5CZXRhY29yb25hdmlydXM8L2tleXdvcmQ+PGtleXdvcmQ+Q29tcHVsc2l2ZSBQZXJzb25h
bGl0eSBEaXNvcmRlcjwva2V5d29yZD48a2V5d29yZD4qQ29yb25hdmlydXM8L2tleXdvcmQ+PGtl
eXdvcmQ+Q29yb25hdmlydXMgSW5mZWN0aW9uczwva2V5d29yZD48a2V5d29yZD5IdW1hbnM8L2tl
eXdvcmQ+PGtleXdvcmQ+Kk9ic2Vzc2l2ZS1Db21wdWxzaXZlIERpc29yZGVyPC9rZXl3b3JkPjxr
ZXl3b3JkPlBhbmRlbWljczwva2V5d29yZD48a2V5d29yZD5QbmV1bW9uaWEsIFZpcmFsPC9rZXl3
b3JkPjxrZXl3b3JkPiphc3Nlc3NtZW50PC9rZXl3b3JkPjxrZXl3b3JkPipkaWFnbm9zaXM8L2tl
eXdvcmQ+PGtleXdvcmQ+KnRyZWF0bWVudDwva2V5d29yZD48L2tleXdvcmRzPjxkYXRlcz48eWVh
cj4yMDIwPC95ZWFyPjxwdWItZGF0ZXM+PGRhdGU+SnVuPC9kYXRlPjwvcHViLWRhdGVzPjwvZGF0
ZXM+PGlzYm4+MTA5MS00MjY5IChQcmludCkmI3hEOzEwOTEtNDI2OTwvaXNibj48YWNjZXNzaW9u
LW51bT4zMjM4MzgwMjwvYWNjZXNzaW9uLW51bT48dXJscz48L3VybHM+PGN1c3RvbTI+UE1DNzI2
NzQ2MDwvY3VzdG9tMj48ZWxlY3Ryb25pYy1yZXNvdXJjZS1udW0+MTAuMTAwMi9kYS4yMzAzNzwv
ZWxlY3Ryb25pYy1yZXNvdXJjZS1udW0+PHJlbW90ZS1kYXRhYmFzZS1wcm92aWRlcj5OTE08L3Jl
bW90ZS1kYXRhYmFzZS1wcm92aWRlcj48bGFuZ3VhZ2U+ZW5nPC9sYW5ndWFnZT48L3JlY29yZD48
L0NpdGU+PENpdGU+PEF1dGhvcj5NYXRzdW5hZ2E8L0F1dGhvcj48WWVhcj4yMDIwPC9ZZWFyPjxS
ZWNOdW0+OTI8L1JlY051bT48cmVjb3JkPjxyZWMtbnVtYmVyPjkyPC9yZWMtbnVtYmVyPjxmb3Jl
aWduLWtleXM+PGtleSBhcHA9IkVOIiBkYi1pZD0iNWZyd2UwMndyZHh6OTJlcHh3YzVwcnR2ZHRh
OXh3ZnB4dDVzIiB0aW1lc3RhbXA9IjE2MDU1NjkxMTMiPjkyPC9rZXk+PC9mb3JlaWduLWtleXM+
PHJlZi10eXBlIG5hbWU9IkpvdXJuYWwgQXJ0aWNsZSI+MTc8L3JlZi10eXBlPjxjb250cmlidXRv
cnM+PGF1dGhvcnM+PGF1dGhvcj5NYXRzdW5hZ2EsIEguPC9hdXRob3I+PGF1dGhvcj5NdWthaSwg
Sy48L2F1dGhvcj48YXV0aG9yPllhbWFuaXNoaSwgSy48L2F1dGhvcj48L2F1dGhvcnM+PC9jb250
cmlidXRvcnM+PGF1dGgtYWRkcmVzcz5EZXBhcnRtZW50IG9mIE5ldXJvcHN5Y2hpYXRyeSwgSHlv
Z28gQ29sbGVnZSBvZiBNZWRpY2luZSwgTmlzaGlub21peWEsIEphcGFuLjwvYXV0aC1hZGRyZXNz
Pjx0aXRsZXM+PHRpdGxlPkFjdXRlIGltcGFjdCBvZiBDT1ZJRC0xOSBwYW5kZW1pYyBvbiBwaGVu
b21lbm9sb2dpY2FsIGZlYXR1cmVzIGluIGZ1bGx5IG9yIHBhcnRpYWxseSByZW1pdHRlZCBwYXRp
ZW50cyB3aXRoIG9ic2Vzc2l2ZS1jb21wdWxzaXZlIGRpc29yZGVyPC90aXRsZT48c2Vjb25kYXJ5
LXRpdGxlPlBzeWNoaWF0cnkgQ2xpbiBOZXVyb3NjaTwvc2Vjb25kYXJ5LXRpdGxlPjxhbHQtdGl0
bGU+UHN5Y2hpYXRyeSBhbmQgY2xpbmljYWwgbmV1cm9zY2llbmNlczwvYWx0LXRpdGxlPjwvdGl0
bGVzPjxwZXJpb2RpY2FsPjxmdWxsLXRpdGxlPlBzeWNoaWF0cnkgQ2xpbiBOZXVyb3NjaTwvZnVs
bC10aXRsZT48YWJici0xPlBzeWNoaWF0cnkgYW5kIGNsaW5pY2FsIG5ldXJvc2NpZW5jZXM8L2Fi
YnItMT48L3BlcmlvZGljYWw+PGFsdC1wZXJpb2RpY2FsPjxmdWxsLXRpdGxlPlBzeWNoaWF0cnkg
Q2xpbiBOZXVyb3NjaTwvZnVsbC10aXRsZT48YWJici0xPlBzeWNoaWF0cnkgYW5kIGNsaW5pY2Fs
IG5ldXJvc2NpZW5jZXM8L2FiYnItMT48L2FsdC1wZXJpb2RpY2FsPjxlZGl0aW9uPjIwMjAvMDcv
MjM8L2VkaXRpb24+PGRhdGVzPjx5ZWFyPjIwMjA8L3llYXI+PHB1Yi1kYXRlcz48ZGF0ZT5KdWwg
MjI8L2RhdGU+PC9wdWItZGF0ZXM+PC9kYXRlcz48aXNibj4xMzIzLTEzMTYgKFByaW50KSYjeEQ7
MTMyMy0xMzE2PC9pc2JuPjxhY2Nlc3Npb24tbnVtPjMyNjk3MDAyPC9hY2Nlc3Npb24tbnVtPjx1
cmxzPjwvdXJscz48Y3VzdG9tMj5QTUM3NDA0ODg0PC9jdXN0b20yPjxlbGVjdHJvbmljLXJlc291
cmNlLW51bT4xMC4xMTExL3Bjbi4xMzExOTwvZWxlY3Ryb25pYy1yZXNvdXJjZS1udW0+PHJlbW90
ZS1kYXRhYmFzZS1wcm92aWRlcj5OTE08L3JlbW90ZS1kYXRhYmFzZS1wcm92aWRlcj48bGFuZ3Vh
Z2U+ZW5nPC9sYW5ndWFnZT48L3JlY29yZD48L0NpdGU+PENpdGU+PEF1dGhvcj5EYXZpZGU8L0F1
dGhvcj48WWVhcj4yMDIwPC9ZZWFyPjxSZWNOdW0+MTExPC9SZWNOdW0+PHJlY29yZD48cmVjLW51
bWJlcj4xMTE8L3JlYy1udW1iZXI+PGZvcmVpZ24ta2V5cz48a2V5IGFwcD0iRU4iIGRiLWlkPSI1
ZnJ3ZTAyd3JkeHo5MmVweHdjNXBydHZkdGE5eHdmcHh0NXMiIHRpbWVzdGFtcD0iMTYwNTU3MTEw
OCI+MTExPC9rZXk+PC9mb3JlaWduLWtleXM+PHJlZi10eXBlIG5hbWU9IkpvdXJuYWwgQXJ0aWNs
ZSI+MTc8L3JlZi10eXBlPjxjb250cmlidXRvcnM+PGF1dGhvcnM+PGF1dGhvcj5EYXZpZGUsIFAu
PC9hdXRob3I+PGF1dGhvcj5BbmRyZWEsIFAuPC9hdXRob3I+PGF1dGhvcj5NYXJ0aW5hLCBPLjwv
YXV0aG9yPjxhdXRob3I+QW5kcmVhLCBFLjwvYXV0aG9yPjxhdXRob3I+RGF2aWRlLCBELjwvYXV0
aG9yPjxhdXRob3I+TWFyaW8sIEEuPC9hdXRob3I+PC9hdXRob3JzPjwvY29udHJpYnV0b3JzPjxh
dXRoLWFkZHJlc3M+RGVwYXJ0bWVudCBvZiBOZXVyb3NjaWVuY2UsIFJlaGFiaWxpdGF0aW9uLCBP
cGh0aGFsbW9sb2d5LCBHZW5ldGljcyBhbmQgSW5mYW50LU1hdGVybmFsIFNjaWVuY2UsIFNlY3Rp
b24gb2YgUHN5Y2hpYXRyeSwgVW5pdmVyc2l0eSBvZiBHZW5vYSwgSXRhbHk7IElSQ0NTIE9zcGVk
YWxlIFBvbGljbGluaWNvIFNhbiBNYXJ0aW5vLCBHZW5vYSwgSXRhbHkuIEVsZWN0cm9uaWMgYWRk
cmVzczogZGF2aWRlLnByZXN0aWFAaHNhbm1hcnRpbm8uaXQuJiN4RDtEZXBhcnRtZW50IG9mIE1l
ZGljYWwgU2NpZW5jZXMsIFN1cmdlcnkgYW5kIE5ldXJvc2NpZW5jZXMsIFVuaXZlcnNpdHkgb2Yg
U2llbmEsIFNpZW5hLCBJdGFseS4mI3hEO1BzeWNob2xvZ2lzdCwgSW5kZXBlbmRlbnQgUmVzZWFy
Y2hlciwgR2Vub2EsIEl0YWx5LiYjeEQ7RGVwYXJ0bWVudCBvZiBOZXVyb3NjaWVuY2UsIFJlaGFi
aWxpdGF0aW9uLCBPcGh0aGFsbW9sb2d5LCBHZW5ldGljcyBhbmQgSW5mYW50LU1hdGVybmFsIFNj
aWVuY2UsIFNlY3Rpb24gb2YgUHN5Y2hpYXRyeSwgVW5pdmVyc2l0eSBvZiBHZW5vYSwgSXRhbHk7
IElSQ0NTIE9zcGVkYWxlIFBvbGljbGluaWNvIFNhbiBNYXJ0aW5vLCBHZW5vYSwgSXRhbHkuJiN4
RDtEZXBhcnRtZW50IG9mIEhlYWx0aCBTY2llbmNlcywgVW5pdmVyc2l0eSBvZiBGbG9yZW5jZSwg
RmxvcmVuY2UsIEl0YWx5LjwvYXV0aC1hZGRyZXNzPjx0aXRsZXM+PHRpdGxlPlRoZSBpbXBhY3Qg
b2YgdGhlIENPVklELTE5IHBhbmRlbWljIG9uIHBhdGllbnRzIHdpdGggT0NEOiBFZmZlY3RzIG9m
IGNvbnRhbWluYXRpb24gc3ltcHRvbXMgYW5kIHJlbWlzc2lvbiBzdGF0ZSBiZWZvcmUgdGhlIHF1
YXJhbnRpbmUgaW4gYSBwcmVsaW1pbmFyeSBuYXR1cmFsaXN0aWMgc3R1ZHk8L3RpdGxlPjxzZWNv
bmRhcnktdGl0bGU+UHN5Y2hpYXRyeSBSZXM8L3NlY29uZGFyeS10aXRsZT48YWx0LXRpdGxlPlBz
eWNoaWF0cnkgcmVzZWFyY2g8L2FsdC10aXRsZT48L3RpdGxlcz48cGVyaW9kaWNhbD48ZnVsbC10
aXRsZT5Qc3ljaGlhdHJ5IFJlczwvZnVsbC10aXRsZT48YWJici0xPlBzeWNoaWF0cnkgcmVzZWFy
Y2g8L2FiYnItMT48L3BlcmlvZGljYWw+PGFsdC1wZXJpb2RpY2FsPjxmdWxsLXRpdGxlPlBzeWNo
aWF0cnkgUmVzPC9mdWxsLXRpdGxlPjxhYmJyLTE+UHN5Y2hpYXRyeSByZXNlYXJjaDwvYWJici0x
PjwvYWx0LXBlcmlvZGljYWw+PHBhZ2VzPjExMzIxMzwvcGFnZXM+PHZvbHVtZT4yOTE8L3ZvbHVt
ZT48ZWRpdGlvbj4yMDIwLzA2LzE1PC9lZGl0aW9uPjxrZXl3b3Jkcz48a2V5d29yZD5BZHVsdDwv
a2V5d29yZD48a2V5d29yZD5BZ2VkPC9rZXl3b3JkPjxrZXl3b3JkPkJldGFjb3JvbmF2aXJ1czwv
a2V5d29yZD48a2V5d29yZD5Db21wdWxzaXZlIEJlaGF2aW9yLypwc3ljaG9sb2d5PC9rZXl3b3Jk
PjxrZXl3b3JkPkNvcm9uYXZpcnVzIEluZmVjdGlvbnMvKnBzeWNob2xvZ3k8L2tleXdvcmQ+PGtl
eXdvcmQ+RmVtYWxlPC9rZXl3b3JkPjxrZXl3b3JkPkh1bWFuczwva2V5d29yZD48a2V5d29yZD5N
YWxlPC9rZXl3b3JkPjxrZXl3b3JkPk1pZGRsZSBBZ2VkPC9rZXl3b3JkPjxrZXl3b3JkPk9ic2Vz
c2l2ZS1Db21wdWxzaXZlIERpc29yZGVyL2RpYWdub3Npcy8qcHN5Y2hvbG9neTwva2V5d29yZD48
a2V5d29yZD5QYW5kZW1pY3M8L2tleXdvcmQ+PGtleXdvcmQ+UG5ldW1vbmlhLCBWaXJhbC8qcHN5
Y2hvbG9neTwva2V5d29yZD48a2V5d29yZD5Qc3ljaGlhdHJpYyBTdGF0dXMgUmF0aW5nIFNjYWxl
czwva2V5d29yZD48a2V5d29yZD5RdWFyYW50aW5lLypwc3ljaG9sb2d5PC9rZXl3b3JkPjxrZXl3
b3JkPlNlY29uZGFyeSBQcmV2ZW50aW9uPC9rZXl3b3JkPjxrZXl3b3JkPlNldmVyaXR5IG9mIEls
bG5lc3MgSW5kZXg8L2tleXdvcmQ+PGtleXdvcmQ+WW91bmcgQWR1bHQ8L2tleXdvcmQ+PGtleXdv
cmQ+KkNvdmlkLTE5PC9rZXl3b3JkPjxrZXl3b3JkPipDb250YW1pbmF0aW9uPC9rZXl3b3JkPjxr
ZXl3b3JkPipDb3JvbmF2aXJ1czwva2V5d29yZD48a2V5d29yZD4qTG9ja2Rvd248L2tleXdvcmQ+
PGtleXdvcmQ+Kk9ic2Vzc2l2ZS1jb21wdWxzaXZlIGRpc29yZGVyPC9rZXl3b3JkPjxrZXl3b3Jk
PipRdWFyYW50aW5lPC9rZXl3b3JkPjxrZXl3b3JkPipZLUJPQ1M8L2tleXdvcmQ+PGtleXdvcmQ+
YXNzb2NpYXRpdmUgaW50ZXJlc3QgdGhhdCByZXByZXNlbnRzIGEgY29uZmxpY3Qgb2YgaW50ZXJl
c3QgaW4gY29ubmVjdGlvbiB3aXRoIHRoZTwva2V5d29yZD48a2V5d29yZD53b3JrIHN1Ym1pdHRl
ZC48L2tleXdvcmQ+PC9rZXl3b3Jkcz48ZGF0ZXM+PHllYXI+MjAyMDwveWVhcj48cHViLWRhdGVz
PjxkYXRlPlNlcDwvZGF0ZT48L3B1Yi1kYXRlcz48L2RhdGVzPjxpc2JuPjAxNjUtMTc4MSAoUHJp
bnQpJiN4RDswMTY1LTE3ODE8L2lzYm4+PGFjY2Vzc2lvbi1udW0+MzI1MzU1MDg8L2FjY2Vzc2lv
bi1udW0+PHVybHM+PC91cmxzPjxjdXN0b20yPlBNQzcyODAxMTk8L2N1c3RvbTI+PGVsZWN0cm9u
aWMtcmVzb3VyY2UtbnVtPjEwLjEwMTYvai5wc3ljaHJlcy4yMDIwLjExMzIxMzwvZWxlY3Ryb25p
Yy1yZXNvdXJjZS1udW0+PHJlbW90ZS1kYXRhYmFzZS1wcm92aWRlcj5OTE08L3JlbW90ZS1kYXRh
YmFzZS1wcm92aWRlcj48bGFuZ3VhZ2U+ZW5nPC9sYW5ndWFnZT48L3JlY29yZD48L0NpdGU+PENp
dGU+PEF1dGhvcj5BYmJhLUFqaTwvQXV0aG9yPjxZZWFyPjIwMjA8L1llYXI+PFJlY051bT45NDwv
UmVjTnVtPjxyZWNvcmQ+PHJlYy1udW1iZXI+OTQ8L3JlYy1udW1iZXI+PGZvcmVpZ24ta2V5cz48
a2V5IGFwcD0iRU4iIGRiLWlkPSI1ZnJ3ZTAyd3JkeHo5MmVweHdjNXBydHZkdGE5eHdmcHh0NXMi
IHRpbWVzdGFtcD0iMTYwNTU3MTEwOCI+OTQ8L2tleT48L2ZvcmVpZ24ta2V5cz48cmVmLXR5cGUg
bmFtZT0iSm91cm5hbCBBcnRpY2xlIj4xNzwvcmVmLXR5cGU+PGNvbnRyaWJ1dG9ycz48YXV0aG9y
cz48YXV0aG9yPkFiYmEtQWppLCBBLjwvYXV0aG9yPjxhdXRob3I+TGksIEQuPC9hdXRob3I+PGF1
dGhvcj5IcmFib2ssIE0uPC9hdXRob3I+PGF1dGhvcj5TaGFsYWJ5LCBSLjwvYXV0aG9yPjxhdXRo
b3I+R3Vzbm93c2tpLCBBLjwvYXV0aG9yPjxhdXRob3I+VnVvbmcsIFcuPC9hdXRob3I+PGF1dGhv
cj5TdXJvb2QsIFMuPC9hdXRob3I+PGF1dGhvcj5Oa2lyZSwgTi48L2F1dGhvcj48YXV0aG9yPkxp
LCBYLiBNLjwvYXV0aG9yPjxhdXRob3I+R3JlZW5zaGF3LCBBLiBKLjwvYXV0aG9yPjxhdXRob3I+
QWd5YXBvbmcsIFYuIEkuIE8uPC9hdXRob3I+PC9hdXRob3JzPjwvY29udHJpYnV0b3JzPjxhdXRo
LWFkZHJlc3M+RGVwYXJ0bWVudCBvZiBQc3ljaGlhdHJ5LCBGYWN1bHR5IG9mIE1lZGljaW5lIGFu
ZCBEZW50aXN0cnksIFVuaXZlcnNpdHkgb2YgQWxiZXJ0YSwgRWRtb250b24sIEFCIFQ2RyAyQjcs
IENhbmFkYS4mI3hEO0FkZGljdGlvbiBhbmQgTWVudGFsIEhlYWx0aCwgQWxiZXJ0YSBIZWFsdGgg
U2VydmljZXMsIEVkbW9udG9uLCBBQiBUNUsgMko1LCBDYW5hZGEuJiN4RDtDdW1taW5nIFNjaG9v
bCBvZiBNZWRpY2luZSwgVW5pdmVyc2l0eSBvZiBDYWxnYXJ5LCBDYWxnYXJ5LCBBQiBUMk4gNFo2
LCBDYW5hZGEuJiN4RDtBUEVDIERpZ2l0YWwgSHViIGZvciBNZW50YWwgSGVhbHRoLCBVbml2ZXJz
aXR5IG9mIEJyaXRpc2ggQ29sdW1iaWEsIFZhbmNvdXZlciwgQkMgVjZUIDFaNCwgQ2FuYWRhLjwv
YXV0aC1hZGRyZXNzPjx0aXRsZXM+PHRpdGxlPkNPVklELTE5IFBhbmRlbWljIGFuZCBNZW50YWwg
SGVhbHRoOiBQcmV2YWxlbmNlIGFuZCBDb3JyZWxhdGVzIG9mIE5ldy1PbnNldCBPYnNlc3NpdmUt
Q29tcHVsc2l2ZSBTeW1wdG9tcyBpbiBhIENhbmFkaWFuIFByb3ZpbmNlPC90aXRsZT48c2Vjb25k
YXJ5LXRpdGxlPkludCBKIEVudmlyb24gUmVzIFB1YmxpYyBIZWFsdGg8L3NlY29uZGFyeS10aXRs
ZT48YWx0LXRpdGxlPkludGVybmF0aW9uYWwgam91cm5hbCBvZiBlbnZpcm9ubWVudGFsIHJlc2Vh
cmNoIGFuZCBwdWJsaWMgaGVhbHRoPC9hbHQtdGl0bGU+PC90aXRsZXM+PHBlcmlvZGljYWw+PGZ1
bGwtdGl0bGU+SW50IEogRW52aXJvbiBSZXMgUHVibGljIEhlYWx0aDwvZnVsbC10aXRsZT48YWJi
ci0xPkludGVybmF0aW9uYWwgam91cm5hbCBvZiBlbnZpcm9ubWVudGFsIHJlc2VhcmNoIGFuZCBw
dWJsaWMgaGVhbHRoPC9hYmJyLTE+PC9wZXJpb2RpY2FsPjxhbHQtcGVyaW9kaWNhbD48ZnVsbC10
aXRsZT5JbnQgSiBFbnZpcm9uIFJlcyBQdWJsaWMgSGVhbHRoPC9mdWxsLXRpdGxlPjxhYmJyLTE+
SW50ZXJuYXRpb25hbCBqb3VybmFsIG9mIGVudmlyb25tZW50YWwgcmVzZWFyY2ggYW5kIHB1Ymxp
YyBoZWFsdGg8L2FiYnItMT48L2FsdC1wZXJpb2RpY2FsPjx2b2x1bWU+MTc8L3ZvbHVtZT48bnVt
YmVyPjE5PC9udW1iZXI+PGVkaXRpb24+MjAyMC8wOS8zMDwvZWRpdGlvbj48a2V5d29yZHM+PGtl
eXdvcmQ+QW54aWV0eSBEaXNvcmRlcnMvKmVwaWRlbWlvbG9neTwva2V5d29yZD48a2V5d29yZD5C
ZXRhY29yb25hdmlydXM8L2tleXdvcmQ+PGtleXdvcmQ+Q2FuYWRhL2VwaWRlbWlvbG9neTwva2V5
d29yZD48a2V5d29yZD5Db3JvbmF2aXJ1cyBJbmZlY3Rpb25zLypwc3ljaG9sb2d5PC9rZXl3b3Jk
PjxrZXl3b3JkPkNyb3NzLVNlY3Rpb25hbCBTdHVkaWVzPC9rZXl3b3JkPjxrZXl3b3JkPkRlcHJl
c3NpdmUgRGlzb3JkZXIsIE1ham9yLyplcGlkZW1pb2xvZ3k8L2tleXdvcmQ+PGtleXdvcmQ+SHVt
YW5zPC9rZXl3b3JkPjxrZXl3b3JkPipNZW50YWwgSGVhbHRoPC9rZXl3b3JkPjxrZXl3b3JkPk9i
c2Vzc2l2ZS1Db21wdWxzaXZlIERpc29yZGVyLyplcGlkZW1pb2xvZ3k8L2tleXdvcmQ+PGtleXdv
cmQ+UGFuZGVtaWNzPC9rZXl3b3JkPjxrZXl3b3JkPlBuZXVtb25pYSwgVmlyYWwvKnBzeWNob2xv
Z3k8L2tleXdvcmQ+PGtleXdvcmQ+UHJldmFsZW5jZTwva2V5d29yZD48a2V5d29yZD5TdHJlc3Ms
IFBzeWNob2xvZ2ljYWwvZXBpZGVtaW9sb2d5PC9rZXl3b3JkPjxrZXl3b3JkPipDb3ZpZC0xOTwv
a2V5d29yZD48a2V5d29yZD4qYW54aWV0eTwva2V5d29yZD48a2V5d29yZD4qZGVwcmVzc2lvbjwv
a2V5d29yZD48a2V5d29yZD4qZ2VuZXJhbGl6ZWQgYW54aWV0eSBkaXNvcmRlcjwva2V5d29yZD48
a2V5d29yZD4qbWFqb3IgZGVwcmVzc2l2ZSBkaXNvcmRlcjwva2V5d29yZD48a2V5d29yZD4qb2Jz
ZXNzaXZlLWNvbXB1bHNpdmUgZGlzb3JkZXI8L2tleXdvcmQ+PGtleXdvcmQ+KnBhbmRlbWljPC9r
ZXl3b3JkPjxrZXl3b3JkPipwdWJsaWMgaGVhbHRoPC9rZXl3b3JkPjxrZXl3b3JkPipzdHJlc3M8
L2tleXdvcmQ+PGtleXdvcmQ+KnRlY2hub2xvZ3k8L2tleXdvcmQ+PGtleXdvcmQ+KnRleHQ8L2tl
eXdvcmQ+PC9rZXl3b3Jkcz48ZGF0ZXM+PHllYXI+MjAyMDwveWVhcj48cHViLWRhdGVzPjxkYXRl
PlNlcCAyNDwvZGF0ZT48L3B1Yi1kYXRlcz48L2RhdGVzPjxpc2JuPjE2NjEtNzgyNyAoUHJpbnQp
JiN4RDsxNjYwLTQ2MDE8L2lzYm4+PGFjY2Vzc2lvbi1udW0+MzI5ODc3NjQ8L2FjY2Vzc2lvbi1u
dW0+PHVybHM+PC91cmxzPjxjdXN0b20yPlBNQzc1Nzk2MjU8L2N1c3RvbTI+PGVsZWN0cm9uaWMt
cmVzb3VyY2UtbnVtPjEwLjMzOTAvaWplcnBoMTcxOTY5ODY8L2VsZWN0cm9uaWMtcmVzb3VyY2Ut
bnVtPjxyZW1vdGUtZGF0YWJhc2UtcHJvdmlkZXI+TkxNPC9yZW1vdGUtZGF0YWJhc2UtcHJvdmlk
ZXI+PGxhbmd1YWdlPmVuZzwvbGFuZ3VhZ2U+PC9yZWNvcmQ+PC9DaXRlPjxDaXRlPjxBdXRob3I+
VGFuaXI8L0F1dGhvcj48WWVhcj4yMDIwPC9ZZWFyPjxSZWNOdW0+MTA0PC9SZWNOdW0+PHJlY29y
ZD48cmVjLW51bWJlcj4xMDQ8L3JlYy1udW1iZXI+PGZvcmVpZ24ta2V5cz48a2V5IGFwcD0iRU4i
IGRiLWlkPSI1ZnJ3ZTAyd3JkeHo5MmVweHdjNXBydHZkdGE5eHdmcHh0NXMiIHRpbWVzdGFtcD0i
MTYwNTU3MTEwOCI+MTA0PC9rZXk+PC9mb3JlaWduLWtleXM+PHJlZi10eXBlIG5hbWU9IkpvdXJu
YWwgQXJ0aWNsZSI+MTc8L3JlZi10eXBlPjxjb250cmlidXRvcnM+PGF1dGhvcnM+PGF1dGhvcj5U
YW5pciwgWS48L2F1dGhvcj48YXV0aG9yPkthcmF5YWdtdXJsdSwgQS48L2F1dGhvcj48YXV0aG9y
PktheWEsIMSwPC9hdXRob3I+PGF1dGhvcj5LYXluYXIsIFQuIEIuPC9hdXRob3I+PGF1dGhvcj5U
w7xya21lbiwgRy48L2F1dGhvcj48YXV0aG9yPkRhbWJhc2FuLCBCLiBOLjwvYXV0aG9yPjxhdXRo
b3I+TWVyYWwsIFkuPC9hdXRob3I+PGF1dGhvcj5Db8Wfa3VuLCBNLjwvYXV0aG9yPjwvYXV0aG9y
cz48L2NvbnRyaWJ1dG9ycz48YXV0aC1hZGRyZXNzPklzdGFuYnVsIFVuaXZlcnNpdHksIElzdGFu
YnVsIE1lZGljYWwgRmFjdWx0eSwgQ2hpbGQgYW5kIEFkb2xlc2NlbnQgUHN5Y2hpYXRyeSBEZXBh
cnRtZW50LCAzNDExNiDEsHN0YW5idWwsIFR1cmtpeWUuIEVsZWN0cm9uaWMgYWRkcmVzczogeWFz
YXIudGFuaXJAaXN0YW5idWwuZWR1LnRyLiYjeEQ7SXN0YW5idWwgVW5pdmVyc2l0eSwgSXN0YW5i
dWwgTWVkaWNhbCBGYWN1bHR5LCBDaGlsZCBhbmQgQWRvbGVzY2VudCBQc3ljaGlhdHJ5IERlcGFy
dG1lbnQsIDM0MTE2IMSwc3RhbmJ1bCwgVHVya2l5ZS4mI3hEO8Swc3RhbmJ1bCBVbml2ZXJzaXR5
LUNlcnJhaHBhxZ9hIE1lZGljYWwgRmFjdWx0eSBDaGlsZCBhbmQgQWRvbGVzY2VudCBQc3ljaGlh
dHJ5IERlcGFydG1lbnQuPC9hdXRoLWFkZHJlc3M+PHRpdGxlcz48dGl0bGU+RXhhY2VyYmF0aW9u
IG9mIG9ic2Vzc2l2ZSBjb21wdWxzaXZlIGRpc29yZGVyIHN5bXB0b21zIGluIGNoaWxkcmVuIGFu
ZCBhZG9sZXNjZW50cyBkdXJpbmcgQ09WSUQtMTkgcGFuZGVtaWM8L3RpdGxlPjxzZWNvbmRhcnkt
dGl0bGU+UHN5Y2hpYXRyeSBSZXM8L3NlY29uZGFyeS10aXRsZT48YWx0LXRpdGxlPlBzeWNoaWF0
cnkgcmVzZWFyY2g8L2FsdC10aXRsZT48L3RpdGxlcz48cGVyaW9kaWNhbD48ZnVsbC10aXRsZT5Q
c3ljaGlhdHJ5IFJlczwvZnVsbC10aXRsZT48YWJici0xPlBzeWNoaWF0cnkgcmVzZWFyY2g8L2Fi
YnItMT48L3BlcmlvZGljYWw+PGFsdC1wZXJpb2RpY2FsPjxmdWxsLXRpdGxlPlBzeWNoaWF0cnkg
UmVzPC9mdWxsLXRpdGxlPjxhYmJyLTE+UHN5Y2hpYXRyeSByZXNlYXJjaDwvYWJici0xPjwvYWx0
LXBlcmlvZGljYWw+PHBhZ2VzPjExMzM2MzwvcGFnZXM+PHZvbHVtZT4yOTM8L3ZvbHVtZT48ZWRp
dGlvbj4yMDIwLzA4LzE4PC9lZGl0aW9uPjxkYXRlcz48eWVhcj4yMDIwPC95ZWFyPjxwdWItZGF0
ZXM+PGRhdGU+Tm92PC9kYXRlPjwvcHViLWRhdGVzPjwvZGF0ZXM+PGlzYm4+MDE2NS0xNzgxPC9p
c2JuPjxhY2Nlc3Npb24tbnVtPjMyNzk4OTMxPC9hY2Nlc3Npb24tbnVtPjx1cmxzPjwvdXJscz48
ZWxlY3Ryb25pYy1yZXNvdXJjZS1udW0+MTAuMTAxNi9qLnBzeWNocmVzLjIwMjAuMTEzMzYzPC9l
bGVjdHJvbmljLXJlc291cmNlLW51bT48cmVtb3RlLWRhdGFiYXNlLXByb3ZpZGVyPk5MTTwvcmVt
b3RlLWRhdGFiYXNlLXByb3ZpZGVyPjxsYW5ndWFnZT5lbmc8L2xhbmd1YWdlPjwvcmVjb3JkPjwv
Q2l0ZT48L0VuZE5vdGU+
</w:fldData>
        </w:fldChar>
      </w:r>
      <w:r w:rsidR="007F32C4">
        <w:instrText xml:space="preserve"> ADDIN EN.CITE.DATA </w:instrText>
      </w:r>
      <w:r w:rsidR="007F32C4">
        <w:fldChar w:fldCharType="end"/>
      </w:r>
      <w:r w:rsidR="00C21FE4">
        <w:fldChar w:fldCharType="separate"/>
      </w:r>
      <w:r w:rsidR="007F32C4">
        <w:rPr>
          <w:noProof/>
        </w:rPr>
        <w:t>(Abba-Aji et al., 2020; Davide et al., 2020; Fontenelle and Miguel, 2020; Matsunaga et al., 2020; Tanir et al., 2020)</w:t>
      </w:r>
      <w:r w:rsidR="00C21FE4">
        <w:fldChar w:fldCharType="end"/>
      </w:r>
      <w:r w:rsidR="00C21FE4">
        <w:t xml:space="preserve"> </w:t>
      </w:r>
      <w:r w:rsidR="00A26D09">
        <w:t xml:space="preserve">would predict worse </w:t>
      </w:r>
      <w:r w:rsidR="006235C8">
        <w:t>post-</w:t>
      </w:r>
      <w:r w:rsidR="00A21B3F">
        <w:t>COVID-19</w:t>
      </w:r>
      <w:r w:rsidR="006235C8">
        <w:t xml:space="preserve"> </w:t>
      </w:r>
      <w:r w:rsidR="00A26D09">
        <w:t>OCD symptoms</w:t>
      </w:r>
      <w:r w:rsidR="006657DD">
        <w:t>;</w:t>
      </w:r>
      <w:r w:rsidR="00A26D09">
        <w:t xml:space="preserve"> </w:t>
      </w:r>
      <w:r w:rsidR="000E5C78">
        <w:t xml:space="preserve">that more impulsivity traits </w:t>
      </w:r>
      <w:r w:rsidR="00FE1575">
        <w:fldChar w:fldCharType="begin">
          <w:fldData xml:space="preserve">PEVuZE5vdGU+PENpdGU+PEF1dGhvcj5UaW1wYW5vPC9BdXRob3I+PFllYXI+MjAxMzwvWWVhcj48
UmVjTnVtPjExNTwvUmVjTnVtPjxEaXNwbGF5VGV4dD4oVGltcGFubyBldCBhbC4sIDIwMTM7IFRp
bXBhbm8gYW5kIFNjaG1pZHQsIDIwMTMpPC9EaXNwbGF5VGV4dD48cmVjb3JkPjxyZWMtbnVtYmVy
PjExNTwvcmVjLW51bWJlcj48Zm9yZWlnbi1rZXlzPjxrZXkgYXBwPSJFTiIgZGItaWQ9IjVmcndl
MDJ3cmR4ejkyZXB4d2M1cHJ0dmR0YTl4d2ZweHQ1cyIgdGltZXN0YW1wPSIxNjA1NTc0MTkxIj4x
MTU8L2tleT48L2ZvcmVpZ24ta2V5cz48cmVmLXR5cGUgbmFtZT0iSm91cm5hbCBBcnRpY2xlIj4x
NzwvcmVmLXR5cGU+PGNvbnRyaWJ1dG9ycz48YXV0aG9ycz48YXV0aG9yPlRpbXBhbm8sIEsuIFIu
PC9hdXRob3I+PGF1dGhvcj5SYXNtdXNzZW4sIEouPC9hdXRob3I+PGF1dGhvcj5FeG5lciwgQy48
L2F1dGhvcj48YXV0aG9yPlJpZWYsIFcuPC9hdXRob3I+PGF1dGhvcj5TY2htaWR0LCBOLiBCLjwv
YXV0aG9yPjxhdXRob3I+V2lsaGVsbSwgUy48L2F1dGhvcj48L2F1dGhvcnM+PC9jb250cmlidXRv
cnM+PGF1dGgtYWRkcmVzcz5EZXBhcnRtZW50IG9mIFBzeWNob2xvZ3ksIFVuaXZlcnNpdHkgb2Yg
TWlhbWksIDU2NjUgUG9uY2UgZGUgTGVvbiBCbHZkLiwgQ29yYWwgR2FibGVzLCBGTCAzMzE0Niwg
VVNBLiBFbGVjdHJvbmljIGFkZHJlc3M6IGtpYXJhdGltcGFub0BnbWFpbC5jb20uPC9hdXRoLWFk
ZHJlc3M+PHRpdGxlcz48dGl0bGU+SG9hcmRpbmcgYW5kIHRoZSBtdWx0aS1mYWNldGVkIGNvbnN0
cnVjdCBvZiBpbXB1bHNpdml0eTogYSBjcm9zcy1jdWx0dXJhbCBpbnZlc3RpZ2F0aW9uPC90aXRs
ZT48c2Vjb25kYXJ5LXRpdGxlPkogUHN5Y2hpYXRyIFJlczwvc2Vjb25kYXJ5LXRpdGxlPjxhbHQt
dGl0bGU+Sm91cm5hbCBvZiBwc3ljaGlhdHJpYyByZXNlYXJjaDwvYWx0LXRpdGxlPjwvdGl0bGVz
PjxwZXJpb2RpY2FsPjxmdWxsLXRpdGxlPkogUHN5Y2hpYXRyIFJlczwvZnVsbC10aXRsZT48YWJi
ci0xPkpvdXJuYWwgb2YgcHN5Y2hpYXRyaWMgcmVzZWFyY2g8L2FiYnItMT48L3BlcmlvZGljYWw+
PGFsdC1wZXJpb2RpY2FsPjxmdWxsLXRpdGxlPkogUHN5Y2hpYXRyIFJlczwvZnVsbC10aXRsZT48
YWJici0xPkpvdXJuYWwgb2YgcHN5Y2hpYXRyaWMgcmVzZWFyY2g8L2FiYnItMT48L2FsdC1wZXJp
b2RpY2FsPjxwYWdlcz4zNjMtNzA8L3BhZ2VzPjx2b2x1bWU+NDc8L3ZvbHVtZT48bnVtYmVyPjM8
L251bWJlcj48ZWRpdGlvbj4yMDEyLzExLzIyPC9lZGl0aW9uPjxrZXl3b3Jkcz48a2V5d29yZD5B
ZG9sZXNjZW50PC9rZXl3b3JkPjxrZXl3b3JkPkFkdWx0PC9rZXl3b3JkPjxrZXl3b3JkPkFuYWx5
c2lzIG9mIFZhcmlhbmNlPC9rZXl3b3JkPjxrZXl3b3JkPipDcm9zcy1DdWx0dXJhbCBDb21wYXJp
c29uPC9rZXl3b3JkPjxrZXl3b3JkPkZlbWFsZTwva2V5d29yZD48a2V5d29yZD5HZXJtYW55PC9r
ZXl3b3JkPjxrZXl3b3JkPkhvYXJkaW5nIERpc29yZGVyLypjb21wbGljYXRpb25zL2RpYWdub3Np
czwva2V5d29yZD48a2V5d29yZD5IdW1hbnM8L2tleXdvcmQ+PGtleXdvcmQ+SW1wdWxzaXZlIEJl
aGF2aW9yLypjb21wbGljYXRpb25zPC9rZXl3b3JkPjxrZXl3b3JkPk1hbGU8L2tleXdvcmQ+PGtl
eXdvcmQ+UHJlZGljdGl2ZSBWYWx1ZSBvZiBUZXN0czwva2V5d29yZD48a2V5d29yZD5Qc3ljaGlh
dHJpYyBTdGF0dXMgUmF0aW5nIFNjYWxlczwva2V5d29yZD48a2V5d29yZD5Vbml0ZWQgU3RhdGVz
PC9rZXl3b3JkPjxrZXl3b3JkPllvdW5nIEFkdWx0PC9rZXl3b3JkPjwva2V5d29yZHM+PGRhdGVz
Pjx5ZWFyPjIwMTM8L3llYXI+PHB1Yi1kYXRlcz48ZGF0ZT5NYXI8L2RhdGU+PC9wdWItZGF0ZXM+
PC9kYXRlcz48aXNibj4wMDIyLTM5NTY8L2lzYm4+PGFjY2Vzc2lvbi1udW0+MjMxNjgxMzg8L2Fj
Y2Vzc2lvbi1udW0+PHVybHM+PC91cmxzPjxlbGVjdHJvbmljLXJlc291cmNlLW51bT4xMC4xMDE2
L2ouanBzeWNoaXJlcy4yMDEyLjEwLjAxNzwvZWxlY3Ryb25pYy1yZXNvdXJjZS1udW0+PHJlbW90
ZS1kYXRhYmFzZS1wcm92aWRlcj5OTE08L3JlbW90ZS1kYXRhYmFzZS1wcm92aWRlcj48bGFuZ3Vh
Z2U+ZW5nPC9sYW5ndWFnZT48L3JlY29yZD48L0NpdGU+PENpdGU+PEF1dGhvcj5UaW1wYW5vPC9B
dXRob3I+PFllYXI+MjAxMzwvWWVhcj48UmVjTnVtPjExNDwvUmVjTnVtPjxyZWNvcmQ+PHJlYy1u
dW1iZXI+MTE0PC9yZWMtbnVtYmVyPjxmb3JlaWduLWtleXM+PGtleSBhcHA9IkVOIiBkYi1pZD0i
NWZyd2UwMndyZHh6OTJlcHh3YzVwcnR2ZHRhOXh3ZnB4dDVzIiB0aW1lc3RhbXA9IjE2MDU1NzQx
OTEiPjExNDwva2V5PjwvZm9yZWlnbi1rZXlzPjxyZWYtdHlwZSBuYW1lPSJKb3VybmFsIEFydGlj
bGUiPjE3PC9yZWYtdHlwZT48Y29udHJpYnV0b3JzPjxhdXRob3JzPjxhdXRob3I+VGltcGFubywg
Sy4gUi48L2F1dGhvcj48YXV0aG9yPlNjaG1pZHQsIE4uIEIuPC9hdXRob3I+PC9hdXRob3JzPjwv
Y29udHJpYnV0b3JzPjxhdXRoLWFkZHJlc3M+RGVwYXJ0bWVudCBvZiBQc3ljaG9sb2d5LCBVbml2
ZXJzaXR5IG9mIE1pYW1pLCBDb3JhbCBHYWJsZXMsIEZMIDMzMTMzLCBVU0EuIGtpYXJhdGltcGFu
b0BnbWFpbC5jb208L2F1dGgtYWRkcmVzcz48dGl0bGVzPjx0aXRsZT5UaGUgcmVsYXRpb25zaGlw
IGJldHdlZW4gc2VsZi1jb250cm9sIGRlZmljaXRzIGFuZCBob2FyZGluZzogYSBtdWx0aW1ldGhv
ZCBpbnZlc3RpZ2F0aW9uIGFjcm9zcyB0aHJlZSBzYW1wbGVzPC90aXRsZT48c2Vjb25kYXJ5LXRp
dGxlPkogQWJub3JtIFBzeWNob2w8L3NlY29uZGFyeS10aXRsZT48YWx0LXRpdGxlPkpvdXJuYWwg
b2YgYWJub3JtYWwgcHN5Y2hvbG9neTwvYWx0LXRpdGxlPjwvdGl0bGVzPjxwZXJpb2RpY2FsPjxm
dWxsLXRpdGxlPkogQWJub3JtIFBzeWNob2w8L2Z1bGwtdGl0bGU+PGFiYnItMT5Kb3VybmFsIG9m
IGFibm9ybWFsIHBzeWNob2xvZ3k8L2FiYnItMT48L3BlcmlvZGljYWw+PGFsdC1wZXJpb2RpY2Fs
PjxmdWxsLXRpdGxlPkogQWJub3JtIFBzeWNob2w8L2Z1bGwtdGl0bGU+PGFiYnItMT5Kb3VybmFs
IG9mIGFibm9ybWFsIHBzeWNob2xvZ3k8L2FiYnItMT48L2FsdC1wZXJpb2RpY2FsPjxwYWdlcz4x
My0yNTwvcGFnZXM+PHZvbHVtZT4xMjI8L3ZvbHVtZT48bnVtYmVyPjE8L251bWJlcj48ZWRpdGlv
bj4yMDEyLzA4LzI5PC9lZGl0aW9uPjxrZXl3b3Jkcz48a2V5d29yZD5BZG9sZXNjZW50PC9rZXl3
b3JkPjxrZXl3b3JkPkFkdWx0PC9rZXl3b3JkPjxrZXl3b3JkPkFuYWx5c2lzIG9mIFZhcmlhbmNl
PC9rZXl3b3JkPjxrZXl3b3JkPkZlbWFsZTwva2V5d29yZD48a2V5d29yZD5Ib2FyZGluZyBEaXNv
cmRlci8qcHN5Y2hvbG9neTwva2V5d29yZD48a2V5d29yZD5IdW1hbnM8L2tleXdvcmQ+PGtleXdv
cmQ+TWFsZTwva2V5d29yZD48a2V5d29yZD5Qc3ljaGlhdHJpYyBTdGF0dXMgUmF0aW5nIFNjYWxl
czwva2V5d29yZD48a2V5d29yZD5SZWdyZXNzaW9uIEFuYWx5c2lzPC9rZXl3b3JkPjxrZXl3b3Jk
PipTZWxmIEVmZmljYWN5PC9rZXl3b3JkPjxrZXl3b3JkPlN1cnZleXMgYW5kIFF1ZXN0aW9ubmFp
cmVzPC9rZXl3b3JkPjxrZXl3b3JkPllvdW5nIEFkdWx0PC9rZXl3b3JkPjwva2V5d29yZHM+PGRh
dGVzPjx5ZWFyPjIwMTM8L3llYXI+PHB1Yi1kYXRlcz48ZGF0ZT5GZWI8L2RhdGU+PC9wdWItZGF0
ZXM+PC9kYXRlcz48aXNibj4wMDIxLTg0M3g8L2lzYm4+PGFjY2Vzc2lvbi1udW0+MjI5MjQ5ODM8
L2FjY2Vzc2lvbi1udW0+PHVybHM+PC91cmxzPjxlbGVjdHJvbmljLXJlc291cmNlLW51bT4xMC4x
MDM3L2EwMDI5NzYwPC9lbGVjdHJvbmljLXJlc291cmNlLW51bT48cmVtb3RlLWRhdGFiYXNlLXBy
b3ZpZGVyPk5MTTwvcmVtb3RlLWRhdGFiYXNlLXByb3ZpZGVyPjxsYW5ndWFnZT5lbmc8L2xhbmd1
YWdlPjwvcmVjb3JkPjwvQ2l0ZT48L0VuZE5vdGU+AG==
</w:fldData>
        </w:fldChar>
      </w:r>
      <w:r w:rsidR="007F32C4">
        <w:instrText xml:space="preserve"> ADDIN EN.CITE </w:instrText>
      </w:r>
      <w:r w:rsidR="007F32C4">
        <w:fldChar w:fldCharType="begin">
          <w:fldData xml:space="preserve">PEVuZE5vdGU+PENpdGU+PEF1dGhvcj5UaW1wYW5vPC9BdXRob3I+PFllYXI+MjAxMzwvWWVhcj48
UmVjTnVtPjExNTwvUmVjTnVtPjxEaXNwbGF5VGV4dD4oVGltcGFubyBldCBhbC4sIDIwMTM7IFRp
bXBhbm8gYW5kIFNjaG1pZHQsIDIwMTMpPC9EaXNwbGF5VGV4dD48cmVjb3JkPjxyZWMtbnVtYmVy
PjExNTwvcmVjLW51bWJlcj48Zm9yZWlnbi1rZXlzPjxrZXkgYXBwPSJFTiIgZGItaWQ9IjVmcndl
MDJ3cmR4ejkyZXB4d2M1cHJ0dmR0YTl4d2ZweHQ1cyIgdGltZXN0YW1wPSIxNjA1NTc0MTkxIj4x
MTU8L2tleT48L2ZvcmVpZ24ta2V5cz48cmVmLXR5cGUgbmFtZT0iSm91cm5hbCBBcnRpY2xlIj4x
NzwvcmVmLXR5cGU+PGNvbnRyaWJ1dG9ycz48YXV0aG9ycz48YXV0aG9yPlRpbXBhbm8sIEsuIFIu
PC9hdXRob3I+PGF1dGhvcj5SYXNtdXNzZW4sIEouPC9hdXRob3I+PGF1dGhvcj5FeG5lciwgQy48
L2F1dGhvcj48YXV0aG9yPlJpZWYsIFcuPC9hdXRob3I+PGF1dGhvcj5TY2htaWR0LCBOLiBCLjwv
YXV0aG9yPjxhdXRob3I+V2lsaGVsbSwgUy48L2F1dGhvcj48L2F1dGhvcnM+PC9jb250cmlidXRv
cnM+PGF1dGgtYWRkcmVzcz5EZXBhcnRtZW50IG9mIFBzeWNob2xvZ3ksIFVuaXZlcnNpdHkgb2Yg
TWlhbWksIDU2NjUgUG9uY2UgZGUgTGVvbiBCbHZkLiwgQ29yYWwgR2FibGVzLCBGTCAzMzE0Niwg
VVNBLiBFbGVjdHJvbmljIGFkZHJlc3M6IGtpYXJhdGltcGFub0BnbWFpbC5jb20uPC9hdXRoLWFk
ZHJlc3M+PHRpdGxlcz48dGl0bGU+SG9hcmRpbmcgYW5kIHRoZSBtdWx0aS1mYWNldGVkIGNvbnN0
cnVjdCBvZiBpbXB1bHNpdml0eTogYSBjcm9zcy1jdWx0dXJhbCBpbnZlc3RpZ2F0aW9uPC90aXRs
ZT48c2Vjb25kYXJ5LXRpdGxlPkogUHN5Y2hpYXRyIFJlczwvc2Vjb25kYXJ5LXRpdGxlPjxhbHQt
dGl0bGU+Sm91cm5hbCBvZiBwc3ljaGlhdHJpYyByZXNlYXJjaDwvYWx0LXRpdGxlPjwvdGl0bGVz
PjxwZXJpb2RpY2FsPjxmdWxsLXRpdGxlPkogUHN5Y2hpYXRyIFJlczwvZnVsbC10aXRsZT48YWJi
ci0xPkpvdXJuYWwgb2YgcHN5Y2hpYXRyaWMgcmVzZWFyY2g8L2FiYnItMT48L3BlcmlvZGljYWw+
PGFsdC1wZXJpb2RpY2FsPjxmdWxsLXRpdGxlPkogUHN5Y2hpYXRyIFJlczwvZnVsbC10aXRsZT48
YWJici0xPkpvdXJuYWwgb2YgcHN5Y2hpYXRyaWMgcmVzZWFyY2g8L2FiYnItMT48L2FsdC1wZXJp
b2RpY2FsPjxwYWdlcz4zNjMtNzA8L3BhZ2VzPjx2b2x1bWU+NDc8L3ZvbHVtZT48bnVtYmVyPjM8
L251bWJlcj48ZWRpdGlvbj4yMDEyLzExLzIyPC9lZGl0aW9uPjxrZXl3b3Jkcz48a2V5d29yZD5B
ZG9sZXNjZW50PC9rZXl3b3JkPjxrZXl3b3JkPkFkdWx0PC9rZXl3b3JkPjxrZXl3b3JkPkFuYWx5
c2lzIG9mIFZhcmlhbmNlPC9rZXl3b3JkPjxrZXl3b3JkPipDcm9zcy1DdWx0dXJhbCBDb21wYXJp
c29uPC9rZXl3b3JkPjxrZXl3b3JkPkZlbWFsZTwva2V5d29yZD48a2V5d29yZD5HZXJtYW55PC9r
ZXl3b3JkPjxrZXl3b3JkPkhvYXJkaW5nIERpc29yZGVyLypjb21wbGljYXRpb25zL2RpYWdub3Np
czwva2V5d29yZD48a2V5d29yZD5IdW1hbnM8L2tleXdvcmQ+PGtleXdvcmQ+SW1wdWxzaXZlIEJl
aGF2aW9yLypjb21wbGljYXRpb25zPC9rZXl3b3JkPjxrZXl3b3JkPk1hbGU8L2tleXdvcmQ+PGtl
eXdvcmQ+UHJlZGljdGl2ZSBWYWx1ZSBvZiBUZXN0czwva2V5d29yZD48a2V5d29yZD5Qc3ljaGlh
dHJpYyBTdGF0dXMgUmF0aW5nIFNjYWxlczwva2V5d29yZD48a2V5d29yZD5Vbml0ZWQgU3RhdGVz
PC9rZXl3b3JkPjxrZXl3b3JkPllvdW5nIEFkdWx0PC9rZXl3b3JkPjwva2V5d29yZHM+PGRhdGVz
Pjx5ZWFyPjIwMTM8L3llYXI+PHB1Yi1kYXRlcz48ZGF0ZT5NYXI8L2RhdGU+PC9wdWItZGF0ZXM+
PC9kYXRlcz48aXNibj4wMDIyLTM5NTY8L2lzYm4+PGFjY2Vzc2lvbi1udW0+MjMxNjgxMzg8L2Fj
Y2Vzc2lvbi1udW0+PHVybHM+PC91cmxzPjxlbGVjdHJvbmljLXJlc291cmNlLW51bT4xMC4xMDE2
L2ouanBzeWNoaXJlcy4yMDEyLjEwLjAxNzwvZWxlY3Ryb25pYy1yZXNvdXJjZS1udW0+PHJlbW90
ZS1kYXRhYmFzZS1wcm92aWRlcj5OTE08L3JlbW90ZS1kYXRhYmFzZS1wcm92aWRlcj48bGFuZ3Vh
Z2U+ZW5nPC9sYW5ndWFnZT48L3JlY29yZD48L0NpdGU+PENpdGU+PEF1dGhvcj5UaW1wYW5vPC9B
dXRob3I+PFllYXI+MjAxMzwvWWVhcj48UmVjTnVtPjExNDwvUmVjTnVtPjxyZWNvcmQ+PHJlYy1u
dW1iZXI+MTE0PC9yZWMtbnVtYmVyPjxmb3JlaWduLWtleXM+PGtleSBhcHA9IkVOIiBkYi1pZD0i
NWZyd2UwMndyZHh6OTJlcHh3YzVwcnR2ZHRhOXh3ZnB4dDVzIiB0aW1lc3RhbXA9IjE2MDU1NzQx
OTEiPjExNDwva2V5PjwvZm9yZWlnbi1rZXlzPjxyZWYtdHlwZSBuYW1lPSJKb3VybmFsIEFydGlj
bGUiPjE3PC9yZWYtdHlwZT48Y29udHJpYnV0b3JzPjxhdXRob3JzPjxhdXRob3I+VGltcGFubywg
Sy4gUi48L2F1dGhvcj48YXV0aG9yPlNjaG1pZHQsIE4uIEIuPC9hdXRob3I+PC9hdXRob3JzPjwv
Y29udHJpYnV0b3JzPjxhdXRoLWFkZHJlc3M+RGVwYXJ0bWVudCBvZiBQc3ljaG9sb2d5LCBVbml2
ZXJzaXR5IG9mIE1pYW1pLCBDb3JhbCBHYWJsZXMsIEZMIDMzMTMzLCBVU0EuIGtpYXJhdGltcGFu
b0BnbWFpbC5jb208L2F1dGgtYWRkcmVzcz48dGl0bGVzPjx0aXRsZT5UaGUgcmVsYXRpb25zaGlw
IGJldHdlZW4gc2VsZi1jb250cm9sIGRlZmljaXRzIGFuZCBob2FyZGluZzogYSBtdWx0aW1ldGhv
ZCBpbnZlc3RpZ2F0aW9uIGFjcm9zcyB0aHJlZSBzYW1wbGVzPC90aXRsZT48c2Vjb25kYXJ5LXRp
dGxlPkogQWJub3JtIFBzeWNob2w8L3NlY29uZGFyeS10aXRsZT48YWx0LXRpdGxlPkpvdXJuYWwg
b2YgYWJub3JtYWwgcHN5Y2hvbG9neTwvYWx0LXRpdGxlPjwvdGl0bGVzPjxwZXJpb2RpY2FsPjxm
dWxsLXRpdGxlPkogQWJub3JtIFBzeWNob2w8L2Z1bGwtdGl0bGU+PGFiYnItMT5Kb3VybmFsIG9m
IGFibm9ybWFsIHBzeWNob2xvZ3k8L2FiYnItMT48L3BlcmlvZGljYWw+PGFsdC1wZXJpb2RpY2Fs
PjxmdWxsLXRpdGxlPkogQWJub3JtIFBzeWNob2w8L2Z1bGwtdGl0bGU+PGFiYnItMT5Kb3VybmFs
IG9mIGFibm9ybWFsIHBzeWNob2xvZ3k8L2FiYnItMT48L2FsdC1wZXJpb2RpY2FsPjxwYWdlcz4x
My0yNTwvcGFnZXM+PHZvbHVtZT4xMjI8L3ZvbHVtZT48bnVtYmVyPjE8L251bWJlcj48ZWRpdGlv
bj4yMDEyLzA4LzI5PC9lZGl0aW9uPjxrZXl3b3Jkcz48a2V5d29yZD5BZG9sZXNjZW50PC9rZXl3
b3JkPjxrZXl3b3JkPkFkdWx0PC9rZXl3b3JkPjxrZXl3b3JkPkFuYWx5c2lzIG9mIFZhcmlhbmNl
PC9rZXl3b3JkPjxrZXl3b3JkPkZlbWFsZTwva2V5d29yZD48a2V5d29yZD5Ib2FyZGluZyBEaXNv
cmRlci8qcHN5Y2hvbG9neTwva2V5d29yZD48a2V5d29yZD5IdW1hbnM8L2tleXdvcmQ+PGtleXdv
cmQ+TWFsZTwva2V5d29yZD48a2V5d29yZD5Qc3ljaGlhdHJpYyBTdGF0dXMgUmF0aW5nIFNjYWxl
czwva2V5d29yZD48a2V5d29yZD5SZWdyZXNzaW9uIEFuYWx5c2lzPC9rZXl3b3JkPjxrZXl3b3Jk
PipTZWxmIEVmZmljYWN5PC9rZXl3b3JkPjxrZXl3b3JkPlN1cnZleXMgYW5kIFF1ZXN0aW9ubmFp
cmVzPC9rZXl3b3JkPjxrZXl3b3JkPllvdW5nIEFkdWx0PC9rZXl3b3JkPjwva2V5d29yZHM+PGRh
dGVzPjx5ZWFyPjIwMTM8L3llYXI+PHB1Yi1kYXRlcz48ZGF0ZT5GZWI8L2RhdGU+PC9wdWItZGF0
ZXM+PC9kYXRlcz48aXNibj4wMDIxLTg0M3g8L2lzYm4+PGFjY2Vzc2lvbi1udW0+MjI5MjQ5ODM8
L2FjY2Vzc2lvbi1udW0+PHVybHM+PC91cmxzPjxlbGVjdHJvbmljLXJlc291cmNlLW51bT4xMC4x
MDM3L2EwMDI5NzYwPC9lbGVjdHJvbmljLXJlc291cmNlLW51bT48cmVtb3RlLWRhdGFiYXNlLXBy
b3ZpZGVyPk5MTTwvcmVtb3RlLWRhdGFiYXNlLXByb3ZpZGVyPjxsYW5ndWFnZT5lbmc8L2xhbmd1
YWdlPjwvcmVjb3JkPjwvQ2l0ZT48L0VuZE5vdGU+AG==
</w:fldData>
        </w:fldChar>
      </w:r>
      <w:r w:rsidR="007F32C4">
        <w:instrText xml:space="preserve"> ADDIN EN.CITE.DATA </w:instrText>
      </w:r>
      <w:r w:rsidR="007F32C4">
        <w:fldChar w:fldCharType="end"/>
      </w:r>
      <w:r w:rsidR="00FE1575">
        <w:fldChar w:fldCharType="separate"/>
      </w:r>
      <w:r w:rsidR="007F32C4">
        <w:rPr>
          <w:noProof/>
        </w:rPr>
        <w:t>(Timpano et al., 2013; Timpano and Schmidt, 2013)</w:t>
      </w:r>
      <w:r w:rsidR="00FE1575">
        <w:fldChar w:fldCharType="end"/>
      </w:r>
      <w:r w:rsidR="00466A08">
        <w:t xml:space="preserve"> </w:t>
      </w:r>
      <w:r w:rsidR="000E5C78">
        <w:t>would predict greater</w:t>
      </w:r>
      <w:r w:rsidR="006235C8">
        <w:t xml:space="preserve"> </w:t>
      </w:r>
      <w:r w:rsidR="000E5C78">
        <w:t>hoarding</w:t>
      </w:r>
      <w:r w:rsidR="006235C8">
        <w:t xml:space="preserve"> after the pandemic</w:t>
      </w:r>
      <w:r w:rsidR="006657DD">
        <w:t>;</w:t>
      </w:r>
      <w:r w:rsidR="000E5C78">
        <w:t xml:space="preserve"> </w:t>
      </w:r>
      <w:r w:rsidR="004425BC">
        <w:t xml:space="preserve">and </w:t>
      </w:r>
      <w:r w:rsidR="001E73C1">
        <w:t xml:space="preserve">that </w:t>
      </w:r>
      <w:r w:rsidR="006B34D8">
        <w:t xml:space="preserve">schizotypal </w:t>
      </w:r>
      <w:r w:rsidR="005F611C">
        <w:t xml:space="preserve">traits </w:t>
      </w:r>
      <w:r w:rsidR="005F611C">
        <w:fldChar w:fldCharType="begin">
          <w:fldData xml:space="preserve">PEVuZE5vdGU+PENpdGU+PEF1dGhvcj5Wb2x6PC9BdXRob3I+PFllYXI+MjAwNzwvWWVhcj48UmVj
TnVtPjExNjwvUmVjTnVtPjxEaXNwbGF5VGV4dD4oVm9seiBhbmQgSGV5bWFuLCAyMDA3KTwvRGlz
cGxheVRleHQ+PHJlY29yZD48cmVjLW51bWJlcj4xMTY8L3JlYy1udW1iZXI+PGZvcmVpZ24ta2V5
cz48a2V5IGFwcD0iRU4iIGRiLWlkPSI1ZnJ3ZTAyd3JkeHo5MmVweHdjNXBydHZkdGE5eHdmcHh0
NXMiIHRpbWVzdGFtcD0iMTYwNTU3NzAyOCI+MTE2PC9rZXk+PC9mb3JlaWduLWtleXM+PHJlZi10
eXBlIG5hbWU9IkpvdXJuYWwgQXJ0aWNsZSI+MTc8L3JlZi10eXBlPjxjb250cmlidXRvcnM+PGF1
dGhvcnM+PGF1dGhvcj5Wb2x6LCBDLjwvYXV0aG9yPjxhdXRob3I+SGV5bWFuLCBJLjwvYXV0aG9y
PjwvYXV0aG9ycz48L2NvbnRyaWJ1dG9ycz48YXV0aC1hZGRyZXNzPk1zLiBWb2x6IGFuZCBEci4g
SGV5bWFuIGFyZSB3aXRoIHRoZSBTZXJ2aWNlIGZvciBZb3VuZyBQZW9wbGUgd2l0aCBPYnNlc3Np
dmUtQ29tcHVsc2l2ZSBEaXNvcmRlciwgQ2hpbGRyZW4mYXBvcztzIERlcGFydG1lbnQsIE1hdWRz
bGV5IEhvc3BpdGFsLCBMb25kb24sIFUuSy4mI3hEO01zLiBWb2x6IGFuZCBEci4gSGV5bWFuIGFy
ZSB3aXRoIHRoZSBTZXJ2aWNlIGZvciBZb3VuZyBQZW9wbGUgd2l0aCBPYnNlc3NpdmUtQ29tcHVs
c2l2ZSBEaXNvcmRlciwgQ2hpbGRyZW4mYXBvcztzIERlcGFydG1lbnQsIE1hdWRzbGV5IEhvc3Bp
dGFsLCBMb25kb24sIFUuSy4gRWxlY3Ryb25pYyBhZGRyZXNzOiBpLmhleW1hbkBpb3Aua2NsLmFj
LnVrLjwvYXV0aC1hZGRyZXNzPjx0aXRsZXM+PHRpdGxlPkNhc2Ugc2VyaWVzOiB0cmFuc2Zvcm1h
dGlvbiBvYnNlc3Npb24gaW4geW91bmcgcGVvcGxlIHdpdGggb2JzZXNzaXZlLWNvbXB1bHNpdmUg
ZGlzb3JkZXIgKE9DRCk8L3RpdGxlPjxzZWNvbmRhcnktdGl0bGU+SiBBbSBBY2FkIENoaWxkIEFk
b2xlc2MgUHN5Y2hpYXRyeTwvc2Vjb25kYXJ5LXRpdGxlPjxhbHQtdGl0bGU+Sm91cm5hbCBvZiB0
aGUgQW1lcmljYW4gQWNhZGVteSBvZiBDaGlsZCBhbmQgQWRvbGVzY2VudCBQc3ljaGlhdHJ5PC9h
bHQtdGl0bGU+PC90aXRsZXM+PHBlcmlvZGljYWw+PGZ1bGwtdGl0bGU+SiBBbSBBY2FkIENoaWxk
IEFkb2xlc2MgUHN5Y2hpYXRyeTwvZnVsbC10aXRsZT48YWJici0xPkpvdXJuYWwgb2YgdGhlIEFt
ZXJpY2FuIEFjYWRlbXkgb2YgQ2hpbGQgYW5kIEFkb2xlc2NlbnQgUHN5Y2hpYXRyeTwvYWJici0x
PjwvcGVyaW9kaWNhbD48YWx0LXBlcmlvZGljYWw+PGZ1bGwtdGl0bGU+SiBBbSBBY2FkIENoaWxk
IEFkb2xlc2MgUHN5Y2hpYXRyeTwvZnVsbC10aXRsZT48YWJici0xPkpvdXJuYWwgb2YgdGhlIEFt
ZXJpY2FuIEFjYWRlbXkgb2YgQ2hpbGQgYW5kIEFkb2xlc2NlbnQgUHN5Y2hpYXRyeTwvYWJici0x
PjwvYWx0LXBlcmlvZGljYWw+PHBhZ2VzPjc2Ni03NzI8L3BhZ2VzPjx2b2x1bWU+NDY8L3ZvbHVt
ZT48bnVtYmVyPjY8L251bWJlcj48ZWRpdGlvbj4yMDA3LzA1LzIyPC9lZGl0aW9uPjxrZXl3b3Jk
cz48a2V5d29yZD5BZG9sZXNjZW50PC9rZXl3b3JkPjxrZXl3b3JkPkNoaWxkPC9rZXl3b3JkPjxr
ZXl3b3JkPkNvZ25pdGl2ZSBCZWhhdmlvcmFsIFRoZXJhcHk8L2tleXdvcmQ+PGtleXdvcmQ+RGVs
dXNpb25zL2RpYWdub3Npczwva2V5d29yZD48a2V5d29yZD5EaWFnbm9zaXMsIERpZmZlcmVudGlh
bDwva2V5d29yZD48a2V5d29yZD5GZW1hbGU8L2tleXdvcmQ+PGtleXdvcmQ+SHVtYW5zPC9rZXl3
b3JkPjxrZXl3b3JkPk1hbGU8L2tleXdvcmQ+PGtleXdvcmQ+T2JzZXNzaXZlLUNvbXB1bHNpdmUg
RGlzb3JkZXIvKmRpYWdub3Npcy8qcHN5Y2hvbG9neS90aGVyYXB5PC9rZXl3b3JkPjxrZXl3b3Jk
PlBzeWNob3RpYyBEaXNvcmRlcnMvZGlhZ25vc2lzPC9rZXl3b3JkPjwva2V5d29yZHM+PGRhdGVz
Pjx5ZWFyPjIwMDc8L3llYXI+PHB1Yi1kYXRlcz48ZGF0ZT5KdW48L2RhdGU+PC9wdWItZGF0ZXM+
PC9kYXRlcz48aXNibj4wODkwLTg1NjcgKFByaW50KSYjeEQ7MDg5MC04NTY3PC9pc2JuPjxhY2Nl
c3Npb24tbnVtPjE3NTEzOTg5PC9hY2Nlc3Npb24tbnVtPjx1cmxzPjwvdXJscz48ZWxlY3Ryb25p
Yy1yZXNvdXJjZS1udW0+MTAuMTA5Ny9jaGkuMGIwMTNlMzE4MDQ2NWEyZTwvZWxlY3Ryb25pYy1y
ZXNvdXJjZS1udW0+PHJlbW90ZS1kYXRhYmFzZS1wcm92aWRlcj5OTE08L3JlbW90ZS1kYXRhYmFz
ZS1wcm92aWRlcj48bGFuZ3VhZ2U+ZW5nPC9sYW5ndWFnZT48L3JlY29yZD48L0NpdGU+PC9FbmRO
b3RlPn==
</w:fldData>
        </w:fldChar>
      </w:r>
      <w:r w:rsidR="007F32C4">
        <w:instrText xml:space="preserve"> ADDIN EN.CITE </w:instrText>
      </w:r>
      <w:r w:rsidR="007F32C4">
        <w:fldChar w:fldCharType="begin">
          <w:fldData xml:space="preserve">PEVuZE5vdGU+PENpdGU+PEF1dGhvcj5Wb2x6PC9BdXRob3I+PFllYXI+MjAwNzwvWWVhcj48UmVj
TnVtPjExNjwvUmVjTnVtPjxEaXNwbGF5VGV4dD4oVm9seiBhbmQgSGV5bWFuLCAyMDA3KTwvRGlz
cGxheVRleHQ+PHJlY29yZD48cmVjLW51bWJlcj4xMTY8L3JlYy1udW1iZXI+PGZvcmVpZ24ta2V5
cz48a2V5IGFwcD0iRU4iIGRiLWlkPSI1ZnJ3ZTAyd3JkeHo5MmVweHdjNXBydHZkdGE5eHdmcHh0
NXMiIHRpbWVzdGFtcD0iMTYwNTU3NzAyOCI+MTE2PC9rZXk+PC9mb3JlaWduLWtleXM+PHJlZi10
eXBlIG5hbWU9IkpvdXJuYWwgQXJ0aWNsZSI+MTc8L3JlZi10eXBlPjxjb250cmlidXRvcnM+PGF1
dGhvcnM+PGF1dGhvcj5Wb2x6LCBDLjwvYXV0aG9yPjxhdXRob3I+SGV5bWFuLCBJLjwvYXV0aG9y
PjwvYXV0aG9ycz48L2NvbnRyaWJ1dG9ycz48YXV0aC1hZGRyZXNzPk1zLiBWb2x6IGFuZCBEci4g
SGV5bWFuIGFyZSB3aXRoIHRoZSBTZXJ2aWNlIGZvciBZb3VuZyBQZW9wbGUgd2l0aCBPYnNlc3Np
dmUtQ29tcHVsc2l2ZSBEaXNvcmRlciwgQ2hpbGRyZW4mYXBvcztzIERlcGFydG1lbnQsIE1hdWRz
bGV5IEhvc3BpdGFsLCBMb25kb24sIFUuSy4mI3hEO01zLiBWb2x6IGFuZCBEci4gSGV5bWFuIGFy
ZSB3aXRoIHRoZSBTZXJ2aWNlIGZvciBZb3VuZyBQZW9wbGUgd2l0aCBPYnNlc3NpdmUtQ29tcHVs
c2l2ZSBEaXNvcmRlciwgQ2hpbGRyZW4mYXBvcztzIERlcGFydG1lbnQsIE1hdWRzbGV5IEhvc3Bp
dGFsLCBMb25kb24sIFUuSy4gRWxlY3Ryb25pYyBhZGRyZXNzOiBpLmhleW1hbkBpb3Aua2NsLmFj
LnVrLjwvYXV0aC1hZGRyZXNzPjx0aXRsZXM+PHRpdGxlPkNhc2Ugc2VyaWVzOiB0cmFuc2Zvcm1h
dGlvbiBvYnNlc3Npb24gaW4geW91bmcgcGVvcGxlIHdpdGggb2JzZXNzaXZlLWNvbXB1bHNpdmUg
ZGlzb3JkZXIgKE9DRCk8L3RpdGxlPjxzZWNvbmRhcnktdGl0bGU+SiBBbSBBY2FkIENoaWxkIEFk
b2xlc2MgUHN5Y2hpYXRyeTwvc2Vjb25kYXJ5LXRpdGxlPjxhbHQtdGl0bGU+Sm91cm5hbCBvZiB0
aGUgQW1lcmljYW4gQWNhZGVteSBvZiBDaGlsZCBhbmQgQWRvbGVzY2VudCBQc3ljaGlhdHJ5PC9h
bHQtdGl0bGU+PC90aXRsZXM+PHBlcmlvZGljYWw+PGZ1bGwtdGl0bGU+SiBBbSBBY2FkIENoaWxk
IEFkb2xlc2MgUHN5Y2hpYXRyeTwvZnVsbC10aXRsZT48YWJici0xPkpvdXJuYWwgb2YgdGhlIEFt
ZXJpY2FuIEFjYWRlbXkgb2YgQ2hpbGQgYW5kIEFkb2xlc2NlbnQgUHN5Y2hpYXRyeTwvYWJici0x
PjwvcGVyaW9kaWNhbD48YWx0LXBlcmlvZGljYWw+PGZ1bGwtdGl0bGU+SiBBbSBBY2FkIENoaWxk
IEFkb2xlc2MgUHN5Y2hpYXRyeTwvZnVsbC10aXRsZT48YWJici0xPkpvdXJuYWwgb2YgdGhlIEFt
ZXJpY2FuIEFjYWRlbXkgb2YgQ2hpbGQgYW5kIEFkb2xlc2NlbnQgUHN5Y2hpYXRyeTwvYWJici0x
PjwvYWx0LXBlcmlvZGljYWw+PHBhZ2VzPjc2Ni03NzI8L3BhZ2VzPjx2b2x1bWU+NDY8L3ZvbHVt
ZT48bnVtYmVyPjY8L251bWJlcj48ZWRpdGlvbj4yMDA3LzA1LzIyPC9lZGl0aW9uPjxrZXl3b3Jk
cz48a2V5d29yZD5BZG9sZXNjZW50PC9rZXl3b3JkPjxrZXl3b3JkPkNoaWxkPC9rZXl3b3JkPjxr
ZXl3b3JkPkNvZ25pdGl2ZSBCZWhhdmlvcmFsIFRoZXJhcHk8L2tleXdvcmQ+PGtleXdvcmQ+RGVs
dXNpb25zL2RpYWdub3Npczwva2V5d29yZD48a2V5d29yZD5EaWFnbm9zaXMsIERpZmZlcmVudGlh
bDwva2V5d29yZD48a2V5d29yZD5GZW1hbGU8L2tleXdvcmQ+PGtleXdvcmQ+SHVtYW5zPC9rZXl3
b3JkPjxrZXl3b3JkPk1hbGU8L2tleXdvcmQ+PGtleXdvcmQ+T2JzZXNzaXZlLUNvbXB1bHNpdmUg
RGlzb3JkZXIvKmRpYWdub3Npcy8qcHN5Y2hvbG9neS90aGVyYXB5PC9rZXl3b3JkPjxrZXl3b3Jk
PlBzeWNob3RpYyBEaXNvcmRlcnMvZGlhZ25vc2lzPC9rZXl3b3JkPjwva2V5d29yZHM+PGRhdGVz
Pjx5ZWFyPjIwMDc8L3llYXI+PHB1Yi1kYXRlcz48ZGF0ZT5KdW48L2RhdGU+PC9wdWItZGF0ZXM+
PC9kYXRlcz48aXNibj4wODkwLTg1NjcgKFByaW50KSYjeEQ7MDg5MC04NTY3PC9pc2JuPjxhY2Nl
c3Npb24tbnVtPjE3NTEzOTg5PC9hY2Nlc3Npb24tbnVtPjx1cmxzPjwvdXJscz48ZWxlY3Ryb25p
Yy1yZXNvdXJjZS1udW0+MTAuMTA5Ny9jaGkuMGIwMTNlMzE4MDQ2NWEyZTwvZWxlY3Ryb25pYy1y
ZXNvdXJjZS1udW0+PHJlbW90ZS1kYXRhYmFzZS1wcm92aWRlcj5OTE08L3JlbW90ZS1kYXRhYmFz
ZS1wcm92aWRlcj48bGFuZ3VhZ2U+ZW5nPC9sYW5ndWFnZT48L3JlY29yZD48L0NpdGU+PC9FbmRO
b3RlPn==
</w:fldData>
        </w:fldChar>
      </w:r>
      <w:r w:rsidR="007F32C4">
        <w:instrText xml:space="preserve"> ADDIN EN.CITE.DATA </w:instrText>
      </w:r>
      <w:r w:rsidR="007F32C4">
        <w:fldChar w:fldCharType="end"/>
      </w:r>
      <w:r w:rsidR="005F611C">
        <w:fldChar w:fldCharType="separate"/>
      </w:r>
      <w:r w:rsidR="007F32C4">
        <w:rPr>
          <w:noProof/>
        </w:rPr>
        <w:t>(Volz and Heyman, 2007)</w:t>
      </w:r>
      <w:r w:rsidR="005F611C">
        <w:fldChar w:fldCharType="end"/>
      </w:r>
      <w:r w:rsidR="008D63F7">
        <w:t xml:space="preserve"> </w:t>
      </w:r>
      <w:r w:rsidR="006B34D8">
        <w:t xml:space="preserve">would predict increased </w:t>
      </w:r>
      <w:r w:rsidR="00C21FE4">
        <w:t>“</w:t>
      </w:r>
      <w:r w:rsidR="006B34D8">
        <w:t>mental contamination</w:t>
      </w:r>
      <w:r w:rsidR="00C21FE4">
        <w:t xml:space="preserve">” </w:t>
      </w:r>
      <w:r w:rsidR="001468F4">
        <w:t>beliefs</w:t>
      </w:r>
      <w:r w:rsidR="005F611C">
        <w:t xml:space="preserve"> </w:t>
      </w:r>
      <w:r w:rsidR="005F611C">
        <w:fldChar w:fldCharType="begin"/>
      </w:r>
      <w:r w:rsidR="007F32C4">
        <w:instrText xml:space="preserve"> ADDIN EN.CITE &lt;EndNote&gt;&lt;Cite&gt;&lt;Author&gt;Rachman&lt;/Author&gt;&lt;Year&gt;2006&lt;/Year&gt;&lt;RecNum&gt;117&lt;/RecNum&gt;&lt;DisplayText&gt;(Rachman, 2006)&lt;/DisplayText&gt;&lt;record&gt;&lt;rec-number&gt;117&lt;/rec-number&gt;&lt;foreign-keys&gt;&lt;key app="EN" db-id="5frwe02wrdxz92epxwc5prtvdta9xwfpxt5s" timestamp="1605577330"&gt;117&lt;/key&gt;&lt;/foreign-keys&gt;&lt;ref-type name="Book"&gt;6&lt;/ref-type&gt;&lt;contributors&gt;&lt;authors&gt;&lt;author&gt;Rachman, S.&lt;/author&gt;&lt;/authors&gt;&lt;/contributors&gt;&lt;titles&gt;&lt;title&gt;The Fear of Contamination: Assessment and treatment&lt;/title&gt;&lt;/titles&gt;&lt;dates&gt;&lt;year&gt;2006&lt;/year&gt;&lt;/dates&gt;&lt;publisher&gt;OUP Oxford&lt;/publisher&gt;&lt;isbn&gt;9780199296934&lt;/isbn&gt;&lt;urls&gt;&lt;related-urls&gt;&lt;url&gt;https://books.google.com.au/books?id=0NRrAAAAMAAJ&lt;/url&gt;&lt;/related-urls&gt;&lt;/urls&gt;&lt;/record&gt;&lt;/Cite&gt;&lt;/EndNote&gt;</w:instrText>
      </w:r>
      <w:r w:rsidR="005F611C">
        <w:fldChar w:fldCharType="separate"/>
      </w:r>
      <w:r w:rsidR="007F32C4">
        <w:rPr>
          <w:noProof/>
        </w:rPr>
        <w:t>(Rachman, 2006)</w:t>
      </w:r>
      <w:r w:rsidR="005F611C">
        <w:fldChar w:fldCharType="end"/>
      </w:r>
      <w:r w:rsidR="001468F4">
        <w:t xml:space="preserve"> </w:t>
      </w:r>
      <w:r w:rsidR="00F5121D">
        <w:t>[</w:t>
      </w:r>
      <w:r w:rsidR="00537544">
        <w:t xml:space="preserve">i.e. </w:t>
      </w:r>
      <w:r w:rsidR="00537544" w:rsidRPr="00537544">
        <w:t xml:space="preserve">“a sense of internal dirtiness” elicited by </w:t>
      </w:r>
      <w:r w:rsidR="00537544" w:rsidRPr="008E722E">
        <w:rPr>
          <w:i/>
        </w:rPr>
        <w:t>intangible</w:t>
      </w:r>
      <w:r w:rsidR="00537544" w:rsidRPr="00537544">
        <w:t xml:space="preserve"> stimuli, such as unwanted or repulsive thoughts or images</w:t>
      </w:r>
      <w:r w:rsidR="00537544">
        <w:t>”</w:t>
      </w:r>
      <w:r w:rsidR="007A4F6E">
        <w:fldChar w:fldCharType="begin"/>
      </w:r>
      <w:r w:rsidR="007F32C4">
        <w:instrText xml:space="preserve"> ADDIN EN.CITE &lt;EndNote&gt;&lt;Cite&gt;&lt;Author&gt;Blakey&lt;/Author&gt;&lt;Year&gt;2018&lt;/Year&gt;&lt;RecNum&gt;118&lt;/RecNum&gt;&lt;DisplayText&gt;(Blakey and Jacoby, 2018)&lt;/DisplayText&gt;&lt;record&gt;&lt;rec-number&gt;118&lt;/rec-number&gt;&lt;foreign-keys&gt;&lt;key app="EN" db-id="5frwe02wrdxz92epxwc5prtvdta9xwfpxt5s" timestamp="1605577824"&gt;118&lt;/key&gt;&lt;/foreign-keys&gt;&lt;ref-type name="Journal Article"&gt;17&lt;/ref-type&gt;&lt;contributors&gt;&lt;authors&gt;&lt;author&gt;Blakey, Shannon M.&lt;/author&gt;&lt;author&gt;Jacoby, Ryan J.&lt;/author&gt;&lt;/authors&gt;&lt;/contributors&gt;&lt;titles&gt;&lt;title&gt;The polluted mind: Understanding mental contamination as a transdiagnostic phenomenon&lt;/title&gt;&lt;secondary-title&gt;Journal of Obsessive-Compulsive and Related Disorders&lt;/secondary-title&gt;&lt;/titles&gt;&lt;periodical&gt;&lt;full-title&gt;Journal of Obsessive-Compulsive and Related Disorders&lt;/full-title&gt;&lt;/periodical&gt;&lt;pages&gt;1-2&lt;/pages&gt;&lt;volume&gt;17&lt;/volume&gt;&lt;keywords&gt;&lt;keyword&gt;Mental contamination&lt;/keyword&gt;&lt;keyword&gt;Anxiety&lt;/keyword&gt;&lt;keyword&gt;Transdiagnostic&lt;/keyword&gt;&lt;/keywords&gt;&lt;dates&gt;&lt;year&gt;2018&lt;/year&gt;&lt;pub-dates&gt;&lt;date&gt;2018/04/01/&lt;/date&gt;&lt;/pub-dates&gt;&lt;/dates&gt;&lt;isbn&gt;2211-3649&lt;/isbn&gt;&lt;urls&gt;&lt;related-urls&gt;&lt;url&gt;http://www.sciencedirect.com/science/article/pii/S2211364916301440&lt;/url&gt;&lt;/related-urls&gt;&lt;/urls&gt;&lt;electronic-resource-num&gt;https://doi.org/10.1016/j.jocrd.2017.08.008&lt;/electronic-resource-num&gt;&lt;/record&gt;&lt;/Cite&gt;&lt;/EndNote&gt;</w:instrText>
      </w:r>
      <w:r w:rsidR="007A4F6E">
        <w:fldChar w:fldCharType="separate"/>
      </w:r>
      <w:r w:rsidR="007F32C4">
        <w:rPr>
          <w:noProof/>
        </w:rPr>
        <w:t>(Blakey and Jacoby, 2018)</w:t>
      </w:r>
      <w:r w:rsidR="007A4F6E">
        <w:fldChar w:fldCharType="end"/>
      </w:r>
      <w:r w:rsidR="00F5121D">
        <w:t>]</w:t>
      </w:r>
      <w:r w:rsidR="007A4F6E">
        <w:t xml:space="preserve"> </w:t>
      </w:r>
      <w:r w:rsidR="00013AA4">
        <w:t xml:space="preserve">during </w:t>
      </w:r>
      <w:r w:rsidR="007A4F6E">
        <w:t>the stress of the pandemic</w:t>
      </w:r>
      <w:r w:rsidR="004425BC">
        <w:t>.</w:t>
      </w:r>
      <w:r w:rsidRPr="008955B1">
        <w:t xml:space="preserve"> </w:t>
      </w:r>
      <w:r>
        <w:t>We didn’t have specific predictions but explored whether the remaining OCRDs (BDD, TTM and SPD) were affected by the pandemic.</w:t>
      </w:r>
    </w:p>
    <w:p w14:paraId="391C6652" w14:textId="77777777" w:rsidR="007A48F2" w:rsidRPr="007A48F2" w:rsidRDefault="007A48F2" w:rsidP="00DC6967">
      <w:pPr>
        <w:rPr>
          <w:b/>
        </w:rPr>
      </w:pPr>
    </w:p>
    <w:p w14:paraId="118E274B" w14:textId="77777777" w:rsidR="007A48F2" w:rsidRDefault="007A48F2" w:rsidP="00DC6967">
      <w:pPr>
        <w:rPr>
          <w:b/>
        </w:rPr>
      </w:pPr>
      <w:r w:rsidRPr="007A48F2">
        <w:rPr>
          <w:b/>
        </w:rPr>
        <w:t>METHODS</w:t>
      </w:r>
    </w:p>
    <w:p w14:paraId="0F3EB5FF" w14:textId="77777777" w:rsidR="00B465EA" w:rsidRDefault="00B465EA" w:rsidP="00DC6967">
      <w:pPr>
        <w:rPr>
          <w:b/>
        </w:rPr>
      </w:pPr>
    </w:p>
    <w:p w14:paraId="17C3CA63" w14:textId="77777777" w:rsidR="009732FF" w:rsidRDefault="009732FF" w:rsidP="00B465EA">
      <w:pPr>
        <w:rPr>
          <w:b/>
          <w:i/>
        </w:rPr>
      </w:pPr>
      <w:r w:rsidRPr="005C7281">
        <w:rPr>
          <w:b/>
          <w:i/>
        </w:rPr>
        <w:t>Participants</w:t>
      </w:r>
    </w:p>
    <w:p w14:paraId="614C409E" w14:textId="77777777" w:rsidR="00CA7D45" w:rsidRDefault="00CA7D45" w:rsidP="00B465EA">
      <w:pPr>
        <w:rPr>
          <w:b/>
          <w:i/>
        </w:rPr>
      </w:pPr>
    </w:p>
    <w:p w14:paraId="00A97F4F" w14:textId="2550CCE2" w:rsidR="00B62F1A" w:rsidRDefault="00B35063" w:rsidP="00757CA4">
      <w:r>
        <w:t>A</w:t>
      </w:r>
      <w:r w:rsidR="00CE5F29">
        <w:t xml:space="preserve">dult </w:t>
      </w:r>
      <w:r w:rsidR="00495CF1" w:rsidRPr="00FB53C4">
        <w:t>participants</w:t>
      </w:r>
      <w:r w:rsidR="00757CA4" w:rsidRPr="00FB53C4">
        <w:t xml:space="preserve"> </w:t>
      </w:r>
      <w:r w:rsidR="00867146">
        <w:t>(≥ 18 years</w:t>
      </w:r>
      <w:r w:rsidR="000B2930">
        <w:t xml:space="preserve"> </w:t>
      </w:r>
      <w:r w:rsidR="00867146">
        <w:t>o</w:t>
      </w:r>
      <w:r w:rsidR="00A07250">
        <w:t>f age</w:t>
      </w:r>
      <w:r w:rsidR="00867146">
        <w:t xml:space="preserve">) </w:t>
      </w:r>
      <w:r w:rsidR="00757CA4" w:rsidRPr="00FB53C4">
        <w:t>were recruited</w:t>
      </w:r>
      <w:r w:rsidR="007F3277">
        <w:t xml:space="preserve"> for this cross-sectional study</w:t>
      </w:r>
      <w:r w:rsidR="00757CA4" w:rsidRPr="00FB53C4">
        <w:t xml:space="preserve"> through </w:t>
      </w:r>
      <w:r w:rsidR="00495CF1" w:rsidRPr="00FB53C4">
        <w:t>Amazon Mechanical Turk (</w:t>
      </w:r>
      <w:r w:rsidR="00E8739A">
        <w:t>AMT</w:t>
      </w:r>
      <w:r w:rsidR="0046505E">
        <w:t>)</w:t>
      </w:r>
      <w:r w:rsidR="00DB7B35">
        <w:t xml:space="preserve">. </w:t>
      </w:r>
      <w:r w:rsidR="002B6757">
        <w:t>The advertisement for the study was made available</w:t>
      </w:r>
      <w:r w:rsidR="00777558">
        <w:t xml:space="preserve"> to all workers on the platform </w:t>
      </w:r>
      <w:r w:rsidR="002B6757">
        <w:t>who resided in the United States, were over the age of 18, and had English as their first language</w:t>
      </w:r>
      <w:r w:rsidR="00A07250">
        <w:t xml:space="preserve"> or learnt English before the age of 7</w:t>
      </w:r>
      <w:r w:rsidR="002B6757">
        <w:t xml:space="preserve"> (as all questionnaires were in English). Once participants consented to taking the survey, interested p</w:t>
      </w:r>
      <w:r w:rsidR="00FF56E2">
        <w:t>articipants</w:t>
      </w:r>
      <w:r w:rsidR="00867146">
        <w:t xml:space="preserve"> were </w:t>
      </w:r>
      <w:r w:rsidR="00A07250">
        <w:t xml:space="preserve">directed </w:t>
      </w:r>
      <w:r w:rsidR="00867146">
        <w:t>to a Qualtrics-based series of questionnaires (see below)</w:t>
      </w:r>
      <w:r w:rsidR="007F5DFF">
        <w:t xml:space="preserve">, </w:t>
      </w:r>
      <w:r w:rsidR="002B6757">
        <w:t xml:space="preserve">where informed consent was given. </w:t>
      </w:r>
    </w:p>
    <w:p w14:paraId="6109DB29" w14:textId="77777777" w:rsidR="007C338C" w:rsidRDefault="007C338C" w:rsidP="00757CA4"/>
    <w:p w14:paraId="5229AD6D" w14:textId="3CA7C21A" w:rsidR="007C338C" w:rsidRDefault="007C338C" w:rsidP="00D23056">
      <w:r w:rsidRPr="007C338C">
        <w:rPr>
          <w:highlight w:val="yellow"/>
        </w:rPr>
        <w:t xml:space="preserve">The </w:t>
      </w:r>
      <w:r w:rsidRPr="00E8052C">
        <w:rPr>
          <w:highlight w:val="yellow"/>
        </w:rPr>
        <w:t xml:space="preserve">AMT is </w:t>
      </w:r>
      <w:r w:rsidR="00CC44F7" w:rsidRPr="001E0EAA">
        <w:rPr>
          <w:highlight w:val="yellow"/>
        </w:rPr>
        <w:t>an American online crowdsourcing platform</w:t>
      </w:r>
      <w:r w:rsidRPr="00E8052C">
        <w:rPr>
          <w:highlight w:val="yellow"/>
        </w:rPr>
        <w:t xml:space="preserve"> in which workers can browse Human Intelligence Tasks by keyword, compensation</w:t>
      </w:r>
      <w:r w:rsidRPr="007C338C">
        <w:rPr>
          <w:highlight w:val="yellow"/>
        </w:rPr>
        <w:t xml:space="preserve">, availability, and </w:t>
      </w:r>
      <w:r w:rsidRPr="00DB7B35">
        <w:rPr>
          <w:highlight w:val="yellow"/>
        </w:rPr>
        <w:lastRenderedPageBreak/>
        <w:t>qualifications</w:t>
      </w:r>
      <w:r w:rsidR="00B938A5">
        <w:rPr>
          <w:highlight w:val="yellow"/>
        </w:rPr>
        <w:t xml:space="preserve"> </w:t>
      </w:r>
      <w:r w:rsidR="00DB7B35" w:rsidRPr="001E0EAA">
        <w:rPr>
          <w:highlight w:val="yellow"/>
        </w:rPr>
        <w:fldChar w:fldCharType="begin">
          <w:fldData xml:space="preserve">PEVuZE5vdGU+PENpdGU+PEF1dGhvcj5NY0theTwvQXV0aG9yPjxZZWFyPjIwMTg8L1llYXI+PFJl
Y051bT41ODwvUmVjTnVtPjxEaXNwbGF5VGV4dD4oTWNLYXkgZXQgYWwuLCAyMDE4KTwvRGlzcGxh
eVRleHQ+PHJlY29yZD48cmVjLW51bWJlcj41ODwvcmVjLW51bWJlcj48Zm9yZWlnbi1rZXlzPjxr
ZXkgYXBwPSJFTiIgZGItaWQ9ImVhZXp2enNyajJ0cnMzZWR3dHB4d2RyNXpwMnB0d3IwcHhkOSIg
dGltZXN0YW1wPSIxNjE1MDQ0NzcxIj41ODwva2V5PjwvZm9yZWlnbi1rZXlzPjxyZWYtdHlwZSBu
YW1lPSJKb3VybmFsIEFydGljbGUiPjE3PC9yZWYtdHlwZT48Y29udHJpYnV0b3JzPjxhdXRob3Jz
PjxhdXRob3I+TWNLYXksIEQuPC9hdXRob3I+PGF1dGhvcj5LaW0sIFMuIEsuPC9hdXRob3I+PGF1
dGhvcj5NYW5jdXNpLCBMLjwvYXV0aG9yPjxhdXRob3I+U3RvcmNoLCBFLiBBLjwvYXV0aG9yPjxh
dXRob3I+U3BhbmtvdmljaCwgQy48L2F1dGhvcj48L2F1dGhvcnM+PC9jb250cmlidXRvcnM+PGF1
dGgtYWRkcmVzcz5Gb3JkaGFtIFVuaXZlcnNpdHkuIEVsZWN0cm9uaWMgYWRkcmVzczogbWNrYXlA
Zm9yZGhhbS5lZHUuJiN4RDtGb3JkaGFtIFVuaXZlcnNpdHkuJiN4RDtVbml2ZXJzaXR5IG9mIFNv
dXRoIEZsb3JpZGE7IFJvZ2VycyBCZWhhdmlvcmFsIEhlYWx0aC1UYW1wYTsgSm9obnMgSG9wa2lu
cyBBbGwgQ2hpbGRyZW4mYXBvcztzIEhvc3BpdGFsLiYjeEQ7VW5pdmVyc2l0eSBvZiBNaXNzaXNz
aXBwaSBNZWRpY2FsIENlbnRlci48L2F1dGgtYWRkcmVzcz48dGl0bGVzPjx0aXRsZT5Qcm9maWxl
IEFuYWx5c2lzIG9mIFBzeWNob2xvZ2ljYWwgU3ltcHRvbXMgQXNzb2NpYXRlZCBXaXRoIE1pc29w
aG9uaWE6IEEgQ29tbXVuaXR5IFNhbXBsZTwvdGl0bGU+PHNlY29uZGFyeS10aXRsZT5CZWhhdiBU
aGVyPC9zZWNvbmRhcnktdGl0bGU+PGFsdC10aXRsZT5CZWhhdmlvciB0aGVyYXB5PC9hbHQtdGl0
bGU+PC90aXRsZXM+PHBlcmlvZGljYWw+PGZ1bGwtdGl0bGU+QmVoYXYgVGhlcjwvZnVsbC10aXRs
ZT48YWJici0xPkJlaGF2aW9yIHRoZXJhcHk8L2FiYnItMT48L3BlcmlvZGljYWw+PGFsdC1wZXJp
b2RpY2FsPjxmdWxsLXRpdGxlPkJlaGF2IFRoZXI8L2Z1bGwtdGl0bGU+PGFiYnItMT5CZWhhdmlv
ciB0aGVyYXB5PC9hYmJyLTE+PC9hbHQtcGVyaW9kaWNhbD48cGFnZXM+Mjg2LTI5NDwvcGFnZXM+
PHZvbHVtZT40OTwvdm9sdW1lPjxudW1iZXI+MjwvbnVtYmVyPjxlZGl0aW9uPjIwMTgvMDMvMTQ8
L2VkaXRpb24+PGtleXdvcmRzPjxrZXl3b3JkPkFkb2xlc2NlbnQ8L2tleXdvcmQ+PGtleXdvcmQ+
QWR1bHQ8L2tleXdvcmQ+PGtleXdvcmQ+QWdlZDwva2V5d29yZD48a2V5d29yZD5GZW1hbGU8L2tl
eXdvcmQ+PGtleXdvcmQ+SGVhcmluZyBEaXNvcmRlcnMvKnBoeXNpb3BhdGhvbG9neS8qcHN5Y2hv
bG9neTwva2V5d29yZD48a2V5d29yZD5IdW1hbnM8L2tleXdvcmQ+PGtleXdvcmQ+TWFsZTwva2V5
d29yZD48a2V5d29yZD5NaWRkbGUgQWdlZDwva2V5d29yZD48a2V5d29yZD4qU291bmQ8L2tleXdv
cmQ+PGtleXdvcmQ+WW91bmcgQWR1bHQ8L2tleXdvcmQ+PGtleXdvcmQ+KmFueGlldHk8L2tleXdv
cmQ+PGtleXdvcmQ+KmludGVyb2NlcHRpdmUgYXdhcmVuZXNzPC9rZXl3b3JkPjxrZXl3b3JkPipt
aXNvcGhvbmlhPC9rZXl3b3JkPjxrZXl3b3JkPipvYnNlc3NpdmUtY29tcHVsc2l2ZSBzeW1wdG9t
czwva2V5d29yZD48a2V5d29yZD4qcHJvZmlsZSBhbmFseXNpcyB2aWEgbXVsdGlkaW1lbnNpb25h
bCBzY2FsaW5nPC9rZXl3b3JkPjxrZXl3b3JkPipzdHJlc3M8L2tleXdvcmQ+PC9rZXl3b3Jkcz48
ZGF0ZXM+PHllYXI+MjAxODwveWVhcj48cHViLWRhdGVzPjxkYXRlPk1hcjwvZGF0ZT48L3B1Yi1k
YXRlcz48L2RhdGVzPjxpc2JuPjAwMDUtNzg5NDwvaXNibj48YWNjZXNzaW9uLW51bT4yOTUzMDI2
NjwvYWNjZXNzaW9uLW51bT48dXJscz48L3VybHM+PGVsZWN0cm9uaWMtcmVzb3VyY2UtbnVtPjEw
LjEwMTYvai5iZXRoLjIwMTcuMDcuMDAyPC9lbGVjdHJvbmljLXJlc291cmNlLW51bT48cmVtb3Rl
LWRhdGFiYXNlLXByb3ZpZGVyPk5MTTwvcmVtb3RlLWRhdGFiYXNlLXByb3ZpZGVyPjxsYW5ndWFn
ZT5lbmc8L2xhbmd1YWdlPjwvcmVjb3JkPjwvQ2l0ZT48L0VuZE5vdGU+AG==
</w:fldData>
        </w:fldChar>
      </w:r>
      <w:r w:rsidR="007F32C4">
        <w:rPr>
          <w:highlight w:val="yellow"/>
        </w:rPr>
        <w:instrText xml:space="preserve"> ADDIN EN.CITE </w:instrText>
      </w:r>
      <w:r w:rsidR="007F32C4">
        <w:rPr>
          <w:highlight w:val="yellow"/>
        </w:rPr>
        <w:fldChar w:fldCharType="begin">
          <w:fldData xml:space="preserve">PEVuZE5vdGU+PENpdGU+PEF1dGhvcj5NY0theTwvQXV0aG9yPjxZZWFyPjIwMTg8L1llYXI+PFJl
Y051bT41ODwvUmVjTnVtPjxEaXNwbGF5VGV4dD4oTWNLYXkgZXQgYWwuLCAyMDE4KTwvRGlzcGxh
eVRleHQ+PHJlY29yZD48cmVjLW51bWJlcj41ODwvcmVjLW51bWJlcj48Zm9yZWlnbi1rZXlzPjxr
ZXkgYXBwPSJFTiIgZGItaWQ9ImVhZXp2enNyajJ0cnMzZWR3dHB4d2RyNXpwMnB0d3IwcHhkOSIg
dGltZXN0YW1wPSIxNjE1MDQ0NzcxIj41ODwva2V5PjwvZm9yZWlnbi1rZXlzPjxyZWYtdHlwZSBu
YW1lPSJKb3VybmFsIEFydGljbGUiPjE3PC9yZWYtdHlwZT48Y29udHJpYnV0b3JzPjxhdXRob3Jz
PjxhdXRob3I+TWNLYXksIEQuPC9hdXRob3I+PGF1dGhvcj5LaW0sIFMuIEsuPC9hdXRob3I+PGF1
dGhvcj5NYW5jdXNpLCBMLjwvYXV0aG9yPjxhdXRob3I+U3RvcmNoLCBFLiBBLjwvYXV0aG9yPjxh
dXRob3I+U3BhbmtvdmljaCwgQy48L2F1dGhvcj48L2F1dGhvcnM+PC9jb250cmlidXRvcnM+PGF1
dGgtYWRkcmVzcz5Gb3JkaGFtIFVuaXZlcnNpdHkuIEVsZWN0cm9uaWMgYWRkcmVzczogbWNrYXlA
Zm9yZGhhbS5lZHUuJiN4RDtGb3JkaGFtIFVuaXZlcnNpdHkuJiN4RDtVbml2ZXJzaXR5IG9mIFNv
dXRoIEZsb3JpZGE7IFJvZ2VycyBCZWhhdmlvcmFsIEhlYWx0aC1UYW1wYTsgSm9obnMgSG9wa2lu
cyBBbGwgQ2hpbGRyZW4mYXBvcztzIEhvc3BpdGFsLiYjeEQ7VW5pdmVyc2l0eSBvZiBNaXNzaXNz
aXBwaSBNZWRpY2FsIENlbnRlci48L2F1dGgtYWRkcmVzcz48dGl0bGVzPjx0aXRsZT5Qcm9maWxl
IEFuYWx5c2lzIG9mIFBzeWNob2xvZ2ljYWwgU3ltcHRvbXMgQXNzb2NpYXRlZCBXaXRoIE1pc29w
aG9uaWE6IEEgQ29tbXVuaXR5IFNhbXBsZTwvdGl0bGU+PHNlY29uZGFyeS10aXRsZT5CZWhhdiBU
aGVyPC9zZWNvbmRhcnktdGl0bGU+PGFsdC10aXRsZT5CZWhhdmlvciB0aGVyYXB5PC9hbHQtdGl0
bGU+PC90aXRsZXM+PHBlcmlvZGljYWw+PGZ1bGwtdGl0bGU+QmVoYXYgVGhlcjwvZnVsbC10aXRs
ZT48YWJici0xPkJlaGF2aW9yIHRoZXJhcHk8L2FiYnItMT48L3BlcmlvZGljYWw+PGFsdC1wZXJp
b2RpY2FsPjxmdWxsLXRpdGxlPkJlaGF2IFRoZXI8L2Z1bGwtdGl0bGU+PGFiYnItMT5CZWhhdmlv
ciB0aGVyYXB5PC9hYmJyLTE+PC9hbHQtcGVyaW9kaWNhbD48cGFnZXM+Mjg2LTI5NDwvcGFnZXM+
PHZvbHVtZT40OTwvdm9sdW1lPjxudW1iZXI+MjwvbnVtYmVyPjxlZGl0aW9uPjIwMTgvMDMvMTQ8
L2VkaXRpb24+PGtleXdvcmRzPjxrZXl3b3JkPkFkb2xlc2NlbnQ8L2tleXdvcmQ+PGtleXdvcmQ+
QWR1bHQ8L2tleXdvcmQ+PGtleXdvcmQ+QWdlZDwva2V5d29yZD48a2V5d29yZD5GZW1hbGU8L2tl
eXdvcmQ+PGtleXdvcmQ+SGVhcmluZyBEaXNvcmRlcnMvKnBoeXNpb3BhdGhvbG9neS8qcHN5Y2hv
bG9neTwva2V5d29yZD48a2V5d29yZD5IdW1hbnM8L2tleXdvcmQ+PGtleXdvcmQ+TWFsZTwva2V5
d29yZD48a2V5d29yZD5NaWRkbGUgQWdlZDwva2V5d29yZD48a2V5d29yZD4qU291bmQ8L2tleXdv
cmQ+PGtleXdvcmQ+WW91bmcgQWR1bHQ8L2tleXdvcmQ+PGtleXdvcmQ+KmFueGlldHk8L2tleXdv
cmQ+PGtleXdvcmQ+KmludGVyb2NlcHRpdmUgYXdhcmVuZXNzPC9rZXl3b3JkPjxrZXl3b3JkPipt
aXNvcGhvbmlhPC9rZXl3b3JkPjxrZXl3b3JkPipvYnNlc3NpdmUtY29tcHVsc2l2ZSBzeW1wdG9t
czwva2V5d29yZD48a2V5d29yZD4qcHJvZmlsZSBhbmFseXNpcyB2aWEgbXVsdGlkaW1lbnNpb25h
bCBzY2FsaW5nPC9rZXl3b3JkPjxrZXl3b3JkPipzdHJlc3M8L2tleXdvcmQ+PC9rZXl3b3Jkcz48
ZGF0ZXM+PHllYXI+MjAxODwveWVhcj48cHViLWRhdGVzPjxkYXRlPk1hcjwvZGF0ZT48L3B1Yi1k
YXRlcz48L2RhdGVzPjxpc2JuPjAwMDUtNzg5NDwvaXNibj48YWNjZXNzaW9uLW51bT4yOTUzMDI2
NjwvYWNjZXNzaW9uLW51bT48dXJscz48L3VybHM+PGVsZWN0cm9uaWMtcmVzb3VyY2UtbnVtPjEw
LjEwMTYvai5iZXRoLjIwMTcuMDcuMDAyPC9lbGVjdHJvbmljLXJlc291cmNlLW51bT48cmVtb3Rl
LWRhdGFiYXNlLXByb3ZpZGVyPk5MTTwvcmVtb3RlLWRhdGFiYXNlLXByb3ZpZGVyPjxsYW5ndWFn
ZT5lbmc8L2xhbmd1YWdlPjwvcmVjb3JkPjwvQ2l0ZT48L0VuZE5vdGU+AG==
</w:fldData>
        </w:fldChar>
      </w:r>
      <w:r w:rsidR="007F32C4">
        <w:rPr>
          <w:highlight w:val="yellow"/>
        </w:rPr>
        <w:instrText xml:space="preserve"> ADDIN EN.CITE.DATA </w:instrText>
      </w:r>
      <w:r w:rsidR="007F32C4">
        <w:rPr>
          <w:highlight w:val="yellow"/>
        </w:rPr>
      </w:r>
      <w:r w:rsidR="007F32C4">
        <w:rPr>
          <w:highlight w:val="yellow"/>
        </w:rPr>
        <w:fldChar w:fldCharType="end"/>
      </w:r>
      <w:r w:rsidR="00DB7B35" w:rsidRPr="001E0EAA">
        <w:rPr>
          <w:highlight w:val="yellow"/>
        </w:rPr>
      </w:r>
      <w:r w:rsidR="00DB7B35" w:rsidRPr="001E0EAA">
        <w:rPr>
          <w:highlight w:val="yellow"/>
        </w:rPr>
        <w:fldChar w:fldCharType="separate"/>
      </w:r>
      <w:r w:rsidR="007F32C4">
        <w:rPr>
          <w:noProof/>
          <w:highlight w:val="yellow"/>
        </w:rPr>
        <w:t>(McKay et al., 2018)</w:t>
      </w:r>
      <w:r w:rsidR="00DB7B35" w:rsidRPr="001E0EAA">
        <w:rPr>
          <w:highlight w:val="yellow"/>
        </w:rPr>
        <w:fldChar w:fldCharType="end"/>
      </w:r>
      <w:r w:rsidR="00B938A5">
        <w:rPr>
          <w:highlight w:val="yellow"/>
        </w:rPr>
        <w:t xml:space="preserve">. </w:t>
      </w:r>
      <w:r w:rsidRPr="001E0EAA">
        <w:rPr>
          <w:highlight w:val="yellow"/>
        </w:rPr>
        <w:t xml:space="preserve">Shapiro et al </w:t>
      </w:r>
      <w:r w:rsidR="00DB7B35" w:rsidRPr="001E0EAA">
        <w:rPr>
          <w:highlight w:val="yellow"/>
        </w:rPr>
        <w:fldChar w:fldCharType="begin"/>
      </w:r>
      <w:r w:rsidR="007F32C4">
        <w:rPr>
          <w:highlight w:val="yellow"/>
        </w:rPr>
        <w:instrText xml:space="preserve"> ADDIN EN.CITE &lt;EndNote&gt;&lt;Cite&gt;&lt;Author&gt;Shapiro&lt;/Author&gt;&lt;Year&gt;2013&lt;/Year&gt;&lt;RecNum&gt;55&lt;/RecNum&gt;&lt;DisplayText&gt;(Shapiro et al., 2013)&lt;/DisplayText&gt;&lt;record&gt;&lt;rec-number&gt;55&lt;/rec-number&gt;&lt;foreign-keys&gt;&lt;key app="EN" db-id="eaezvzsrj2trs3edwtpxwdr5zp2ptwr0pxd9" timestamp="1615044686"&gt;55&lt;/key&gt;&lt;/foreign-keys&gt;&lt;ref-type name="Journal Article"&gt;17&lt;/ref-type&gt;&lt;contributors&gt;&lt;authors&gt;&lt;author&gt;Shapiro, Danielle N.&lt;/author&gt;&lt;author&gt;Chandler, Jesse&lt;/author&gt;&lt;author&gt;Mueller, Pam A.&lt;/author&gt;&lt;/authors&gt;&lt;/contributors&gt;&lt;titles&gt;&lt;title&gt;Using Mechanical Turk to Study Clinical Populations&lt;/title&gt;&lt;secondary-title&gt;Clinical Psychological Science&lt;/secondary-title&gt;&lt;/titles&gt;&lt;periodical&gt;&lt;full-title&gt;Clinical Psychological Science&lt;/full-title&gt;&lt;/periodical&gt;&lt;pages&gt;213-220&lt;/pages&gt;&lt;volume&gt;1&lt;/volume&gt;&lt;number&gt;2&lt;/number&gt;&lt;dates&gt;&lt;year&gt;2013&lt;/year&gt;&lt;pub-dates&gt;&lt;date&gt;2013/04/01&lt;/date&gt;&lt;/pub-dates&gt;&lt;/dates&gt;&lt;publisher&gt;SAGE Publications Inc&lt;/publisher&gt;&lt;isbn&gt;2167-7026&lt;/isbn&gt;&lt;urls&gt;&lt;related-urls&gt;&lt;url&gt;https://doi.org/10.1177/2167702612469015&lt;/url&gt;&lt;/related-urls&gt;&lt;/urls&gt;&lt;electronic-resource-num&gt;10.1177/2167702612469015&lt;/electronic-resource-num&gt;&lt;access-date&gt;2021/03/06&lt;/access-date&gt;&lt;/record&gt;&lt;/Cite&gt;&lt;/EndNote&gt;</w:instrText>
      </w:r>
      <w:r w:rsidR="00DB7B35" w:rsidRPr="001E0EAA">
        <w:rPr>
          <w:highlight w:val="yellow"/>
        </w:rPr>
        <w:fldChar w:fldCharType="separate"/>
      </w:r>
      <w:r w:rsidR="007F32C4">
        <w:rPr>
          <w:noProof/>
          <w:highlight w:val="yellow"/>
        </w:rPr>
        <w:t>(Shapiro et al., 2013)</w:t>
      </w:r>
      <w:r w:rsidR="00DB7B35" w:rsidRPr="001E0EAA">
        <w:rPr>
          <w:highlight w:val="yellow"/>
        </w:rPr>
        <w:fldChar w:fldCharType="end"/>
      </w:r>
      <w:r w:rsidR="00DB7B35" w:rsidRPr="001E0EAA">
        <w:rPr>
          <w:highlight w:val="yellow"/>
        </w:rPr>
        <w:t xml:space="preserve"> </w:t>
      </w:r>
      <w:r w:rsidRPr="001E0EAA">
        <w:rPr>
          <w:highlight w:val="yellow"/>
        </w:rPr>
        <w:t xml:space="preserve">demonstrated that the prevalence of mental health problems </w:t>
      </w:r>
      <w:r w:rsidR="00B938A5">
        <w:rPr>
          <w:highlight w:val="yellow"/>
        </w:rPr>
        <w:t xml:space="preserve">identified in AMT studies </w:t>
      </w:r>
      <w:r w:rsidRPr="001E0EAA">
        <w:rPr>
          <w:highlight w:val="yellow"/>
        </w:rPr>
        <w:t xml:space="preserve">were similar or higher than in </w:t>
      </w:r>
      <w:r w:rsidRPr="007C338C">
        <w:rPr>
          <w:highlight w:val="yellow"/>
        </w:rPr>
        <w:t>the general popu</w:t>
      </w:r>
      <w:r>
        <w:rPr>
          <w:highlight w:val="yellow"/>
        </w:rPr>
        <w:t>lation</w:t>
      </w:r>
      <w:r w:rsidR="00D23056">
        <w:rPr>
          <w:highlight w:val="yellow"/>
        </w:rPr>
        <w:t xml:space="preserve">. In </w:t>
      </w:r>
      <w:r w:rsidR="0046505E">
        <w:rPr>
          <w:highlight w:val="yellow"/>
        </w:rPr>
        <w:t xml:space="preserve">their </w:t>
      </w:r>
      <w:r w:rsidR="00B938A5">
        <w:rPr>
          <w:highlight w:val="yellow"/>
        </w:rPr>
        <w:t xml:space="preserve">specific </w:t>
      </w:r>
      <w:r w:rsidR="0046505E">
        <w:rPr>
          <w:highlight w:val="yellow"/>
        </w:rPr>
        <w:t>study</w:t>
      </w:r>
      <w:r w:rsidR="00B938A5">
        <w:rPr>
          <w:highlight w:val="yellow"/>
        </w:rPr>
        <w:t xml:space="preserve"> </w:t>
      </w:r>
      <w:r w:rsidR="00B938A5" w:rsidRPr="001E0EAA">
        <w:rPr>
          <w:highlight w:val="yellow"/>
        </w:rPr>
        <w:fldChar w:fldCharType="begin"/>
      </w:r>
      <w:r w:rsidR="00B938A5">
        <w:rPr>
          <w:highlight w:val="yellow"/>
        </w:rPr>
        <w:instrText xml:space="preserve"> ADDIN EN.CITE &lt;EndNote&gt;&lt;Cite&gt;&lt;Author&gt;Shapiro&lt;/Author&gt;&lt;Year&gt;2013&lt;/Year&gt;&lt;RecNum&gt;55&lt;/RecNum&gt;&lt;DisplayText&gt;(Shapiro et al., 2013)&lt;/DisplayText&gt;&lt;record&gt;&lt;rec-number&gt;55&lt;/rec-number&gt;&lt;foreign-keys&gt;&lt;key app="EN" db-id="eaezvzsrj2trs3edwtpxwdr5zp2ptwr0pxd9" timestamp="1615044686"&gt;55&lt;/key&gt;&lt;/foreign-keys&gt;&lt;ref-type name="Journal Article"&gt;17&lt;/ref-type&gt;&lt;contributors&gt;&lt;authors&gt;&lt;author&gt;Shapiro, Danielle N.&lt;/author&gt;&lt;author&gt;Chandler, Jesse&lt;/author&gt;&lt;author&gt;Mueller, Pam A.&lt;/author&gt;&lt;/authors&gt;&lt;/contributors&gt;&lt;titles&gt;&lt;title&gt;Using Mechanical Turk to Study Clinical Populations&lt;/title&gt;&lt;secondary-title&gt;Clinical Psychological Science&lt;/secondary-title&gt;&lt;/titles&gt;&lt;periodical&gt;&lt;full-title&gt;Clinical Psychological Science&lt;/full-title&gt;&lt;/periodical&gt;&lt;pages&gt;213-220&lt;/pages&gt;&lt;volume&gt;1&lt;/volume&gt;&lt;number&gt;2&lt;/number&gt;&lt;dates&gt;&lt;year&gt;2013&lt;/year&gt;&lt;pub-dates&gt;&lt;date&gt;2013/04/01&lt;/date&gt;&lt;/pub-dates&gt;&lt;/dates&gt;&lt;publisher&gt;SAGE Publications Inc&lt;/publisher&gt;&lt;isbn&gt;2167-7026&lt;/isbn&gt;&lt;urls&gt;&lt;related-urls&gt;&lt;url&gt;https://doi.org/10.1177/2167702612469015&lt;/url&gt;&lt;/related-urls&gt;&lt;/urls&gt;&lt;electronic-resource-num&gt;10.1177/2167702612469015&lt;/electronic-resource-num&gt;&lt;access-date&gt;2021/03/06&lt;/access-date&gt;&lt;/record&gt;&lt;/Cite&gt;&lt;/EndNote&gt;</w:instrText>
      </w:r>
      <w:r w:rsidR="00B938A5" w:rsidRPr="001E0EAA">
        <w:rPr>
          <w:highlight w:val="yellow"/>
        </w:rPr>
        <w:fldChar w:fldCharType="separate"/>
      </w:r>
      <w:r w:rsidR="00B938A5">
        <w:rPr>
          <w:noProof/>
          <w:highlight w:val="yellow"/>
        </w:rPr>
        <w:t>(Shapiro et al., 2013)</w:t>
      </w:r>
      <w:r w:rsidR="00B938A5" w:rsidRPr="001E0EAA">
        <w:rPr>
          <w:highlight w:val="yellow"/>
        </w:rPr>
        <w:fldChar w:fldCharType="end"/>
      </w:r>
      <w:r w:rsidR="0046505E">
        <w:rPr>
          <w:highlight w:val="yellow"/>
        </w:rPr>
        <w:t xml:space="preserve">, </w:t>
      </w:r>
      <w:r w:rsidR="00D23056">
        <w:rPr>
          <w:highlight w:val="yellow"/>
        </w:rPr>
        <w:t xml:space="preserve">the </w:t>
      </w:r>
      <w:r>
        <w:rPr>
          <w:highlight w:val="yellow"/>
        </w:rPr>
        <w:t>AMT</w:t>
      </w:r>
      <w:r w:rsidRPr="001E0EAA">
        <w:rPr>
          <w:highlight w:val="yellow"/>
        </w:rPr>
        <w:t xml:space="preserve"> assessments were </w:t>
      </w:r>
      <w:r w:rsidR="00D23056">
        <w:rPr>
          <w:highlight w:val="yellow"/>
        </w:rPr>
        <w:t xml:space="preserve">considered </w:t>
      </w:r>
      <w:r w:rsidRPr="001E0EAA">
        <w:rPr>
          <w:highlight w:val="yellow"/>
        </w:rPr>
        <w:t xml:space="preserve">valid by being </w:t>
      </w:r>
      <w:r>
        <w:rPr>
          <w:highlight w:val="yellow"/>
        </w:rPr>
        <w:t xml:space="preserve">associated </w:t>
      </w:r>
      <w:r w:rsidRPr="001E0EAA">
        <w:rPr>
          <w:highlight w:val="yellow"/>
        </w:rPr>
        <w:t>with established demographic predictors (</w:t>
      </w:r>
      <w:r w:rsidR="0046505E" w:rsidRPr="0046505E">
        <w:rPr>
          <w:highlight w:val="yellow"/>
        </w:rPr>
        <w:t>unemployment)</w:t>
      </w:r>
      <w:r w:rsidRPr="001E0EAA">
        <w:rPr>
          <w:highlight w:val="yellow"/>
        </w:rPr>
        <w:t xml:space="preserve"> </w:t>
      </w:r>
      <w:r w:rsidR="00D23056">
        <w:rPr>
          <w:highlight w:val="yellow"/>
        </w:rPr>
        <w:t>and</w:t>
      </w:r>
      <w:r w:rsidRPr="001E0EAA">
        <w:rPr>
          <w:highlight w:val="yellow"/>
        </w:rPr>
        <w:t xml:space="preserve"> </w:t>
      </w:r>
      <w:r w:rsidR="0046505E">
        <w:rPr>
          <w:highlight w:val="yellow"/>
        </w:rPr>
        <w:t xml:space="preserve">also displayed </w:t>
      </w:r>
      <w:r w:rsidR="00D23056" w:rsidRPr="00D23056">
        <w:rPr>
          <w:highlight w:val="yellow"/>
        </w:rPr>
        <w:t>adequate</w:t>
      </w:r>
      <w:r w:rsidRPr="001E0EAA">
        <w:rPr>
          <w:highlight w:val="yellow"/>
        </w:rPr>
        <w:t xml:space="preserve"> internal and test-retest reliability</w:t>
      </w:r>
      <w:r w:rsidR="00D23056" w:rsidRPr="00D23056">
        <w:rPr>
          <w:highlight w:val="yellow"/>
        </w:rPr>
        <w:t>. I</w:t>
      </w:r>
      <w:r w:rsidR="00B938A5">
        <w:rPr>
          <w:highlight w:val="yellow"/>
        </w:rPr>
        <w:t xml:space="preserve">mportantly, </w:t>
      </w:r>
      <w:r w:rsidR="00CC462D">
        <w:rPr>
          <w:highlight w:val="yellow"/>
        </w:rPr>
        <w:t>participants of the Shapiro et al. study</w:t>
      </w:r>
      <w:r w:rsidR="00B938A5">
        <w:rPr>
          <w:highlight w:val="yellow"/>
        </w:rPr>
        <w:t xml:space="preserve"> felt</w:t>
      </w:r>
      <w:r w:rsidRPr="001E0EAA">
        <w:rPr>
          <w:highlight w:val="yellow"/>
        </w:rPr>
        <w:t xml:space="preserve"> </w:t>
      </w:r>
      <w:r w:rsidR="00B938A5">
        <w:rPr>
          <w:highlight w:val="yellow"/>
        </w:rPr>
        <w:t>particularly</w:t>
      </w:r>
      <w:r w:rsidR="00D23056" w:rsidRPr="001E0EAA">
        <w:rPr>
          <w:highlight w:val="yellow"/>
        </w:rPr>
        <w:t xml:space="preserve"> </w:t>
      </w:r>
      <w:r w:rsidR="00B938A5">
        <w:rPr>
          <w:highlight w:val="yellow"/>
        </w:rPr>
        <w:t xml:space="preserve">confortable </w:t>
      </w:r>
      <w:r w:rsidR="00D23056" w:rsidRPr="001E0EAA">
        <w:rPr>
          <w:highlight w:val="yellow"/>
        </w:rPr>
        <w:t>disclosing mental health information online.</w:t>
      </w:r>
    </w:p>
    <w:p w14:paraId="02459286" w14:textId="77777777" w:rsidR="00B62F1A" w:rsidRDefault="00B62F1A" w:rsidP="00757CA4"/>
    <w:p w14:paraId="67E5CAE1" w14:textId="108A98C6" w:rsidR="00757CA4" w:rsidRPr="00FB53C4" w:rsidRDefault="00CC462D" w:rsidP="00757CA4">
      <w:r>
        <w:t>Our</w:t>
      </w:r>
      <w:r w:rsidR="002B6757">
        <w:t xml:space="preserve"> survey took </w:t>
      </w:r>
      <w:r w:rsidR="00A07250">
        <w:t>approximately 90 minutes</w:t>
      </w:r>
      <w:r w:rsidR="002B6757">
        <w:t xml:space="preserve"> to complete, after which </w:t>
      </w:r>
      <w:r w:rsidR="00A07250">
        <w:t xml:space="preserve">time </w:t>
      </w:r>
      <w:r w:rsidR="002B6757">
        <w:t xml:space="preserve">participants received a code to be entered in Mechanical Turk website to be reimbursed </w:t>
      </w:r>
      <w:r w:rsidR="00A07250">
        <w:t>US$15</w:t>
      </w:r>
      <w:r w:rsidR="002B6757">
        <w:t xml:space="preserve">. </w:t>
      </w:r>
      <w:r w:rsidR="00704922" w:rsidRPr="00704922">
        <w:t>Participants could leave the survey and come bac</w:t>
      </w:r>
      <w:r w:rsidR="00704922">
        <w:t>k within 24 hours to complete it. Yet, t</w:t>
      </w:r>
      <w:r w:rsidR="002B6757">
        <w:t>o maximi</w:t>
      </w:r>
      <w:r w:rsidR="00A07250">
        <w:t>z</w:t>
      </w:r>
      <w:r w:rsidR="002B6757">
        <w:t xml:space="preserve">e the validity of the survey results, individuals could not attempt the survey twice. </w:t>
      </w:r>
      <w:r w:rsidR="00757CA4" w:rsidRPr="00FB53C4">
        <w:t>All study procedures were carried out in accordance with the Declaration of Helsinki</w:t>
      </w:r>
      <w:r w:rsidR="00FF56E2">
        <w:t>, and participants provided informed consent</w:t>
      </w:r>
      <w:r w:rsidR="00757CA4" w:rsidRPr="00FB53C4">
        <w:t>. The Monash University Human Research Ethics Committee ethically reviewed and approved the study.</w:t>
      </w:r>
    </w:p>
    <w:p w14:paraId="75A4FCCA" w14:textId="77777777" w:rsidR="00757CA4" w:rsidRDefault="00757CA4" w:rsidP="00757CA4">
      <w:pPr>
        <w:rPr>
          <w:b/>
        </w:rPr>
      </w:pPr>
    </w:p>
    <w:p w14:paraId="0A7CDA89" w14:textId="77777777" w:rsidR="000D6B63" w:rsidRDefault="000D6B63" w:rsidP="00B465EA">
      <w:pPr>
        <w:rPr>
          <w:b/>
          <w:i/>
        </w:rPr>
      </w:pPr>
      <w:r w:rsidRPr="005C7281">
        <w:rPr>
          <w:b/>
          <w:i/>
        </w:rPr>
        <w:t>Assessment</w:t>
      </w:r>
    </w:p>
    <w:p w14:paraId="2B14FE4A" w14:textId="77777777" w:rsidR="001D157E" w:rsidRDefault="001D157E" w:rsidP="00B465EA">
      <w:pPr>
        <w:rPr>
          <w:b/>
          <w:i/>
        </w:rPr>
      </w:pPr>
    </w:p>
    <w:p w14:paraId="71B4597B" w14:textId="2ED9A8FD" w:rsidR="000D6B63" w:rsidRDefault="000D6B63" w:rsidP="00B465EA">
      <w:pPr>
        <w:rPr>
          <w:b/>
        </w:rPr>
      </w:pPr>
      <w:r>
        <w:rPr>
          <w:b/>
        </w:rPr>
        <w:t>Demographics</w:t>
      </w:r>
    </w:p>
    <w:p w14:paraId="620F7E09" w14:textId="77777777" w:rsidR="002B5EF7" w:rsidRDefault="002B5EF7" w:rsidP="005C7281">
      <w:pPr>
        <w:pStyle w:val="ListParagraph"/>
        <w:ind w:left="360"/>
        <w:rPr>
          <w:b/>
        </w:rPr>
      </w:pPr>
    </w:p>
    <w:p w14:paraId="43AB9D23" w14:textId="469F30A1" w:rsidR="000F6487" w:rsidRPr="00DC7020" w:rsidRDefault="002B5EF7" w:rsidP="009C4CBF">
      <w:r w:rsidRPr="009C4CBF">
        <w:t>Participants responded to a questionnaire that included information on a</w:t>
      </w:r>
      <w:r w:rsidR="00B465EA" w:rsidRPr="00DC7020">
        <w:t>ge</w:t>
      </w:r>
      <w:r w:rsidRPr="00DC7020">
        <w:t>, gender, education (less or higher than college), ethnicity (white vs. non-white), marital status (married vs. non married), and employment status (employed vs. non-employed). Patients were also asked about</w:t>
      </w:r>
      <w:r w:rsidR="00243BC8">
        <w:t xml:space="preserve"> whether</w:t>
      </w:r>
      <w:r w:rsidRPr="00DC7020">
        <w:t xml:space="preserve"> they had received a previous diagnosis of any OCRD by a health practitioner </w:t>
      </w:r>
      <w:r w:rsidR="00243BC8">
        <w:t>and whether they had any family history of OCD, BDD, HD, TTM or SPD symptoms.</w:t>
      </w:r>
    </w:p>
    <w:p w14:paraId="6FD202C4" w14:textId="77777777" w:rsidR="009C4CBF" w:rsidRDefault="009C4CBF" w:rsidP="00B465EA">
      <w:pPr>
        <w:rPr>
          <w:b/>
        </w:rPr>
      </w:pPr>
    </w:p>
    <w:p w14:paraId="120D8367" w14:textId="265EAB8A" w:rsidR="009732FF" w:rsidRDefault="00DE6648" w:rsidP="00B465EA">
      <w:pPr>
        <w:rPr>
          <w:b/>
        </w:rPr>
      </w:pPr>
      <w:r>
        <w:rPr>
          <w:b/>
        </w:rPr>
        <w:t>Coronavirus related stress</w:t>
      </w:r>
    </w:p>
    <w:p w14:paraId="1B874A40" w14:textId="77777777" w:rsidR="009A6101" w:rsidRDefault="009A6101" w:rsidP="00B465EA">
      <w:pPr>
        <w:rPr>
          <w:b/>
        </w:rPr>
      </w:pPr>
    </w:p>
    <w:p w14:paraId="56FAC875" w14:textId="3802F296" w:rsidR="009A6101" w:rsidRPr="00757CA4" w:rsidRDefault="009A6101" w:rsidP="009E2600">
      <w:r w:rsidRPr="005C7281">
        <w:rPr>
          <w:color w:val="000000" w:themeColor="text1"/>
        </w:rPr>
        <w:t>The Coronavirus Traumatic and Stressful Life Events Scale (COROTRAS)</w:t>
      </w:r>
      <w:r w:rsidRPr="00833246">
        <w:t xml:space="preserve"> </w:t>
      </w:r>
      <w:r w:rsidR="00800389" w:rsidRPr="00800389">
        <w:t xml:space="preserve">is a self-report inventory that lists 16 potential life </w:t>
      </w:r>
      <w:r w:rsidR="00800389" w:rsidRPr="00857342">
        <w:t xml:space="preserve">events related to the </w:t>
      </w:r>
      <w:r w:rsidR="00A21B3F">
        <w:t>COVID-19</w:t>
      </w:r>
      <w:r w:rsidR="00800389" w:rsidRPr="00857342">
        <w:t xml:space="preserve"> pandemic (e.g. “have you lost your job or had a reduction in your salary as a consequence of the </w:t>
      </w:r>
      <w:r w:rsidR="00A21B3F">
        <w:t>COVID-19</w:t>
      </w:r>
      <w:r w:rsidR="00800389" w:rsidRPr="00857342">
        <w:t xml:space="preserve"> pand</w:t>
      </w:r>
      <w:r w:rsidR="00E60D10" w:rsidRPr="00857342">
        <w:t>emic?”)</w:t>
      </w:r>
      <w:r w:rsidR="00800389" w:rsidRPr="00857342">
        <w:t xml:space="preserve"> </w:t>
      </w:r>
      <w:r w:rsidR="00EF46EC" w:rsidRPr="00857342">
        <w:fldChar w:fldCharType="begin"/>
      </w:r>
      <w:r w:rsidR="007F32C4">
        <w:instrText xml:space="preserve"> ADDIN EN.CITE &lt;EndNote&gt;&lt;Cite&gt;&lt;Author&gt;Fontenelle&lt;/Author&gt;&lt;Year&gt;2020&lt;/Year&gt;&lt;RecNum&gt;75&lt;/RecNum&gt;&lt;DisplayText&gt;(Fontenelle et al., 2020a)&lt;/DisplayText&gt;&lt;record&gt;&lt;rec-number&gt;75&lt;/rec-number&gt;&lt;foreign-keys&gt;&lt;key app="EN" db-id="5frwe02wrdxz92epxwc5prtvdta9xwfpxt5s" timestamp="1605496140"&gt;75&lt;/key&gt;&lt;/foreign-keys&gt;&lt;ref-type name="Journal Article"&gt;17&lt;/ref-type&gt;&lt;contributors&gt;&lt;authors&gt;&lt;author&gt;Fontenelle, L. F.&lt;/author&gt;&lt;author&gt;Muhlbauer, J.E.&lt;/author&gt;&lt;author&gt;Albertella, L.&lt;/author&gt;&lt;author&gt;Eppingstall, J&lt;/author&gt;&lt;/authors&gt;&lt;/contributors&gt;&lt;titles&gt;&lt;title&gt;The Impact of Coronavirus on Hoarding&lt;/title&gt;&lt;secondary-title&gt;Compr Psychiatry&lt;/secondary-title&gt;&lt;/titles&gt;&lt;periodical&gt;&lt;full-title&gt;Compr Psychiatry&lt;/full-title&gt;&lt;abbr-1&gt;Comprehensive psychiatry&lt;/abbr-1&gt;&lt;/periodical&gt;&lt;volume&gt;in press&lt;/volume&gt;&lt;dates&gt;&lt;year&gt;2020&lt;/year&gt;&lt;/dates&gt;&lt;urls&gt;&lt;/urls&gt;&lt;/record&gt;&lt;/Cite&gt;&lt;/EndNote&gt;</w:instrText>
      </w:r>
      <w:r w:rsidR="00EF46EC" w:rsidRPr="00857342">
        <w:fldChar w:fldCharType="separate"/>
      </w:r>
      <w:r w:rsidR="007F32C4">
        <w:rPr>
          <w:noProof/>
        </w:rPr>
        <w:t>(Fontenelle et al., 2020a)</w:t>
      </w:r>
      <w:r w:rsidR="00EF46EC" w:rsidRPr="00857342">
        <w:fldChar w:fldCharType="end"/>
      </w:r>
      <w:r w:rsidR="00F5121D">
        <w:t xml:space="preserve">. </w:t>
      </w:r>
      <w:r w:rsidR="00800389" w:rsidRPr="00857342">
        <w:t>Through the COROTRAS, the respondent can indicate whether he or she has experienced these events</w:t>
      </w:r>
      <w:r w:rsidR="00A07250">
        <w:t>, whether they found the event stressful,</w:t>
      </w:r>
      <w:r w:rsidR="00800389" w:rsidRPr="00857342">
        <w:t xml:space="preserve"> and rate the intensity of a spectrum of emotions </w:t>
      </w:r>
      <w:r w:rsidR="002B6757" w:rsidRPr="00757CA4">
        <w:t xml:space="preserve">(fear, helplessness, anger, sadness, guilt, shame and disgust) </w:t>
      </w:r>
      <w:r w:rsidR="00800389" w:rsidRPr="00857342">
        <w:t>that he or she might have experienced as a consequence of the exposure to their most stres</w:t>
      </w:r>
      <w:r w:rsidR="00800389" w:rsidRPr="00757CA4">
        <w:t xml:space="preserve">sful event related to the </w:t>
      </w:r>
      <w:r w:rsidR="00E60D10" w:rsidRPr="00757CA4">
        <w:t xml:space="preserve">coronavirus pandemic. </w:t>
      </w:r>
    </w:p>
    <w:p w14:paraId="22412C7E" w14:textId="77777777" w:rsidR="009A6101" w:rsidRPr="00757CA4" w:rsidRDefault="009A6101" w:rsidP="009E2600"/>
    <w:p w14:paraId="768FB31C" w14:textId="42060C2D" w:rsidR="00B465EA" w:rsidRDefault="001D2907" w:rsidP="009E2600">
      <w:r w:rsidRPr="00757CA4">
        <w:t>The COROTRAS</w:t>
      </w:r>
      <w:r w:rsidR="00E60D10" w:rsidRPr="00757CA4">
        <w:t xml:space="preserve"> </w:t>
      </w:r>
      <w:r w:rsidR="00800389" w:rsidRPr="00757CA4">
        <w:t xml:space="preserve">generates (1) the total number of life changes related to coronavirus, (2) the total number of SLE related to coronavirus and (3) the intensity of each emotion experienced as a result of the most stressful coronavirus event, ranging from 0 (absent) to 4 (extreme). Intraclass correlation coefficient of the COROTRAS was considered excellent (Cronbach’s alpha = .917) </w:t>
      </w:r>
      <w:r w:rsidR="00E5701D">
        <w:fldChar w:fldCharType="begin"/>
      </w:r>
      <w:r w:rsidR="007F32C4">
        <w:instrText xml:space="preserve"> ADDIN EN.CITE &lt;EndNote&gt;&lt;Cite&gt;&lt;Author&gt;Fontenelle&lt;/Author&gt;&lt;Year&gt;2020&lt;/Year&gt;&lt;RecNum&gt;75&lt;/RecNum&gt;&lt;DisplayText&gt;(Fontenelle et al., 2020a)&lt;/DisplayText&gt;&lt;record&gt;&lt;rec-number&gt;75&lt;/rec-number&gt;&lt;foreign-keys&gt;&lt;key app="EN" db-id="5frwe02wrdxz92epxwc5prtvdta9xwfpxt5s" timestamp="1605496140"&gt;75&lt;/key&gt;&lt;/foreign-keys&gt;&lt;ref-type name="Journal Article"&gt;17&lt;/ref-type&gt;&lt;contributors&gt;&lt;authors&gt;&lt;author&gt;Fontenelle, L. F.&lt;/author&gt;&lt;author&gt;Muhlbauer, J.E.&lt;/author&gt;&lt;author&gt;Albertella, L.&lt;/author&gt;&lt;author&gt;Eppingstall, J&lt;/author&gt;&lt;/authors&gt;&lt;/contributors&gt;&lt;titles&gt;&lt;title&gt;The Impact of Coronavirus on Hoarding&lt;/title&gt;&lt;secondary-title&gt;Compr Psychiatry&lt;/secondary-title&gt;&lt;/titles&gt;&lt;periodical&gt;&lt;full-title&gt;Compr Psychiatry&lt;/full-title&gt;&lt;abbr-1&gt;Comprehensive psychiatry&lt;/abbr-1&gt;&lt;/periodical&gt;&lt;volume&gt;in press&lt;/volume&gt;&lt;dates&gt;&lt;year&gt;2020&lt;/year&gt;&lt;/dates&gt;&lt;urls&gt;&lt;/urls&gt;&lt;/record&gt;&lt;/Cite&gt;&lt;/EndNote&gt;</w:instrText>
      </w:r>
      <w:r w:rsidR="00E5701D">
        <w:fldChar w:fldCharType="separate"/>
      </w:r>
      <w:r w:rsidR="007F32C4">
        <w:rPr>
          <w:noProof/>
        </w:rPr>
        <w:t>(Fontenelle et al., 2020a)</w:t>
      </w:r>
      <w:r w:rsidR="00E5701D">
        <w:fldChar w:fldCharType="end"/>
      </w:r>
      <w:r w:rsidR="00F5121D">
        <w:t xml:space="preserve">. </w:t>
      </w:r>
      <w:r w:rsidR="00BE6208">
        <w:t>Prior i</w:t>
      </w:r>
      <w:r w:rsidR="00800389" w:rsidRPr="00757CA4">
        <w:t xml:space="preserve">nspection of the correlations between the COROTRAS subscores and DASS 21 revealed the scale to have acceptable convergent validity (Fontenelle et al., </w:t>
      </w:r>
      <w:r w:rsidR="00F5121D">
        <w:t>submitted</w:t>
      </w:r>
      <w:r w:rsidR="00800389" w:rsidRPr="00757CA4">
        <w:t>).</w:t>
      </w:r>
      <w:r w:rsidR="00CE267D">
        <w:t xml:space="preserve"> For the purposes of this study, we used the total number of SLE related to coronavirus.</w:t>
      </w:r>
    </w:p>
    <w:p w14:paraId="608C3BE0" w14:textId="77777777" w:rsidR="00DE6648" w:rsidRDefault="00DE6648" w:rsidP="009E2600"/>
    <w:p w14:paraId="1C8DBF10" w14:textId="77777777" w:rsidR="00F5121D" w:rsidRDefault="00F5121D" w:rsidP="009E2600"/>
    <w:p w14:paraId="04E78043" w14:textId="77777777" w:rsidR="00F5121D" w:rsidRDefault="00F5121D" w:rsidP="009E2600"/>
    <w:p w14:paraId="40304DB3" w14:textId="77777777" w:rsidR="00F5121D" w:rsidRDefault="00F5121D" w:rsidP="009E2600"/>
    <w:p w14:paraId="5347083A" w14:textId="2531C614" w:rsidR="00E707A4" w:rsidRPr="00E707A4" w:rsidRDefault="00E707A4" w:rsidP="009E2600">
      <w:pPr>
        <w:rPr>
          <w:b/>
        </w:rPr>
      </w:pPr>
      <w:r w:rsidRPr="00E707A4">
        <w:rPr>
          <w:b/>
        </w:rPr>
        <w:t xml:space="preserve">Severity of </w:t>
      </w:r>
      <w:r>
        <w:rPr>
          <w:b/>
        </w:rPr>
        <w:t xml:space="preserve">OCRD </w:t>
      </w:r>
      <w:r w:rsidRPr="00E707A4">
        <w:rPr>
          <w:b/>
        </w:rPr>
        <w:t>symptoms and other quantitative measures</w:t>
      </w:r>
    </w:p>
    <w:p w14:paraId="73F1FADC" w14:textId="77777777" w:rsidR="00E707A4" w:rsidRDefault="00E707A4" w:rsidP="009E2600"/>
    <w:p w14:paraId="7EE1E826" w14:textId="2895729B" w:rsidR="00DE6648" w:rsidRDefault="00DE6648" w:rsidP="009E2600">
      <w:r w:rsidRPr="00DE6648">
        <w:t xml:space="preserve">Questions from each OCRD measure were adapted so that subjects would answer how they were feeling </w:t>
      </w:r>
      <w:r w:rsidRPr="00C55B28">
        <w:t xml:space="preserve">currently </w:t>
      </w:r>
      <w:r w:rsidR="00A03C30" w:rsidRPr="00C55B28">
        <w:t xml:space="preserve">(i.e. during the pandemic) </w:t>
      </w:r>
      <w:r w:rsidRPr="00C55B28">
        <w:t xml:space="preserve">and before the </w:t>
      </w:r>
      <w:r w:rsidR="00A21B3F" w:rsidRPr="00C55B28">
        <w:t>COVID-19</w:t>
      </w:r>
      <w:r w:rsidRPr="00C55B28">
        <w:t xml:space="preserve"> pandemic.</w:t>
      </w:r>
      <w:r w:rsidR="00A03C30" w:rsidRPr="00C55B28">
        <w:t xml:space="preserve"> Contextually, participants completed the survey </w:t>
      </w:r>
      <w:r w:rsidR="00EC5273">
        <w:t xml:space="preserve">between </w:t>
      </w:r>
      <w:r w:rsidR="001C4FF6">
        <w:t>July 2</w:t>
      </w:r>
      <w:r w:rsidR="00EC5273">
        <w:t>9</w:t>
      </w:r>
      <w:r w:rsidR="001C4FF6" w:rsidRPr="001C4FF6">
        <w:rPr>
          <w:vertAlign w:val="superscript"/>
        </w:rPr>
        <w:t>th</w:t>
      </w:r>
      <w:r w:rsidR="001C4FF6">
        <w:t xml:space="preserve"> </w:t>
      </w:r>
      <w:r w:rsidR="00EC5273">
        <w:t>and</w:t>
      </w:r>
      <w:r w:rsidR="001C4FF6">
        <w:t xml:space="preserve"> July 30</w:t>
      </w:r>
      <w:r w:rsidR="001C4FF6" w:rsidRPr="001C4FF6">
        <w:rPr>
          <w:vertAlign w:val="superscript"/>
        </w:rPr>
        <w:t>th</w:t>
      </w:r>
      <w:r w:rsidR="001C4FF6">
        <w:t>,</w:t>
      </w:r>
      <w:r w:rsidR="00A03C30" w:rsidRPr="00C55B28">
        <w:t xml:space="preserve"> which correspond</w:t>
      </w:r>
      <w:r w:rsidR="00C55B28">
        <w:t>ed</w:t>
      </w:r>
      <w:r w:rsidR="00A03C30" w:rsidRPr="00C55B28">
        <w:t xml:space="preserve"> to a time when</w:t>
      </w:r>
      <w:r w:rsidR="00301ACB" w:rsidRPr="00C55B28">
        <w:t xml:space="preserve"> major changes in the lifestyle (such as lockdowns</w:t>
      </w:r>
      <w:r w:rsidR="00EC5273">
        <w:t>, social distancing and high rates of COVID-19 transmission</w:t>
      </w:r>
      <w:r w:rsidR="00301ACB" w:rsidRPr="00C55B28">
        <w:t xml:space="preserve">) were </w:t>
      </w:r>
      <w:r w:rsidR="00C55B28" w:rsidRPr="00C55B28">
        <w:t>taking place.</w:t>
      </w:r>
    </w:p>
    <w:p w14:paraId="0188C65C" w14:textId="77777777" w:rsidR="00E707A4" w:rsidRDefault="00E707A4" w:rsidP="009E2600"/>
    <w:p w14:paraId="772E69C5" w14:textId="21DF01C3" w:rsidR="00E707A4" w:rsidRPr="009E650E" w:rsidRDefault="00E707A4" w:rsidP="009E2600">
      <w:r>
        <w:t>Obsessive-Compulsive Symptoms</w:t>
      </w:r>
    </w:p>
    <w:p w14:paraId="6B4115E7" w14:textId="77777777" w:rsidR="008D1411" w:rsidRPr="00857342" w:rsidRDefault="008D1411" w:rsidP="008D1411"/>
    <w:p w14:paraId="501E018A" w14:textId="668DF9B1" w:rsidR="000F6487" w:rsidRDefault="00F440F9" w:rsidP="00321F20">
      <w:r w:rsidRPr="00757CA4">
        <w:t>The Dimensional Obsessive-Compulsive Scale (</w:t>
      </w:r>
      <w:r w:rsidR="00B465EA" w:rsidRPr="00757CA4">
        <w:t>DOCS</w:t>
      </w:r>
      <w:r w:rsidRPr="00757CA4">
        <w:t>)</w:t>
      </w:r>
      <w:r w:rsidR="00961FA1" w:rsidRPr="00757CA4">
        <w:t xml:space="preserve"> </w:t>
      </w:r>
      <w:r w:rsidRPr="00757CA4">
        <w:t>is a</w:t>
      </w:r>
      <w:r w:rsidR="00961FA1" w:rsidRPr="00757CA4">
        <w:t xml:space="preserve"> 20-item </w:t>
      </w:r>
      <w:r w:rsidR="003E5644" w:rsidRPr="00757CA4">
        <w:t xml:space="preserve">self-report </w:t>
      </w:r>
      <w:r w:rsidR="00AE0190" w:rsidRPr="00757CA4">
        <w:t>questionnaire</w:t>
      </w:r>
      <w:r w:rsidR="00961FA1" w:rsidRPr="00757CA4">
        <w:t xml:space="preserve"> </w:t>
      </w:r>
      <w:r w:rsidRPr="00757CA4">
        <w:t>that evaluates the severity of</w:t>
      </w:r>
      <w:r w:rsidR="00961FA1" w:rsidRPr="00757CA4">
        <w:t xml:space="preserve"> four dimensions of OCD symptoms that have been most reliably replicated</w:t>
      </w:r>
      <w:r w:rsidR="003E5644" w:rsidRPr="00757CA4">
        <w:t xml:space="preserve"> in different studies</w:t>
      </w:r>
      <w:r w:rsidRPr="00757CA4">
        <w:t xml:space="preserve">, including </w:t>
      </w:r>
      <w:r w:rsidR="00991D8A" w:rsidRPr="00757CA4">
        <w:t xml:space="preserve">contamination, </w:t>
      </w:r>
      <w:r w:rsidRPr="00757CA4">
        <w:t xml:space="preserve">fear of harm, </w:t>
      </w:r>
      <w:r w:rsidR="00991D8A" w:rsidRPr="00757CA4">
        <w:t xml:space="preserve">unacceptable thoughts, and </w:t>
      </w:r>
      <w:r w:rsidRPr="00757CA4">
        <w:t>symmetry</w:t>
      </w:r>
      <w:r w:rsidR="00961FA1" w:rsidRPr="00757CA4">
        <w:t xml:space="preserve">. </w:t>
      </w:r>
      <w:r w:rsidR="003C674E" w:rsidRPr="00757CA4">
        <w:t xml:space="preserve">For </w:t>
      </w:r>
      <w:r w:rsidR="0056430A" w:rsidRPr="00757CA4">
        <w:t>each</w:t>
      </w:r>
      <w:r w:rsidR="003C674E" w:rsidRPr="00757CA4">
        <w:t xml:space="preserve"> </w:t>
      </w:r>
      <w:r w:rsidR="001F59E6" w:rsidRPr="00757CA4">
        <w:t xml:space="preserve">symptom </w:t>
      </w:r>
      <w:r w:rsidR="003C674E" w:rsidRPr="00757CA4">
        <w:t xml:space="preserve">dimension, five </w:t>
      </w:r>
      <w:r w:rsidR="0056430A" w:rsidRPr="00757CA4">
        <w:t xml:space="preserve">different </w:t>
      </w:r>
      <w:r w:rsidR="003C674E" w:rsidRPr="00757CA4">
        <w:t>features (time</w:t>
      </w:r>
      <w:r w:rsidR="001F59E6" w:rsidRPr="00757CA4">
        <w:t xml:space="preserve"> spent</w:t>
      </w:r>
      <w:r w:rsidR="003C674E" w:rsidRPr="00757CA4">
        <w:t>, avoidance, distress, interference and control</w:t>
      </w:r>
      <w:r w:rsidR="001F59E6" w:rsidRPr="00757CA4">
        <w:t>)</w:t>
      </w:r>
      <w:r w:rsidR="003C674E" w:rsidRPr="00757CA4">
        <w:t xml:space="preserve"> are assessed </w:t>
      </w:r>
      <w:r w:rsidR="001F59E6" w:rsidRPr="00757CA4">
        <w:t>and</w:t>
      </w:r>
      <w:r w:rsidR="003C674E" w:rsidRPr="00757CA4">
        <w:t xml:space="preserve"> measured on a scale from 0 to 4</w:t>
      </w:r>
      <w:r w:rsidR="00BB7FF2" w:rsidRPr="00757CA4">
        <w:t xml:space="preserve"> </w:t>
      </w:r>
      <w:r w:rsidR="00873744" w:rsidRPr="00857342">
        <w:fldChar w:fldCharType="begin">
          <w:fldData xml:space="preserve">PEVuZE5vdGU+PENpdGU+PEF1dGhvcj5BYnJhbW93aXR6PC9BdXRob3I+PFllYXI+MjAxMDwvWWVh
cj48UmVjTnVtPjU2PC9SZWNOdW0+PERpc3BsYXlUZXh0PihBYnJhbW93aXR6IGV0IGFsLiwgMjAx
MCk8L0Rpc3BsYXlUZXh0PjxyZWNvcmQ+PHJlYy1udW1iZXI+NTY8L3JlYy1udW1iZXI+PGZvcmVp
Z24ta2V5cz48a2V5IGFwcD0iRU4iIGRiLWlkPSI1ZnJ3ZTAyd3JkeHo5MmVweHdjNXBydHZkdGE5
eHdmcHh0NXMiIHRpbWVzdGFtcD0iMTYwNTQ5Mzg0OSI+NTY8L2tleT48L2ZvcmVpZ24ta2V5cz48
cmVmLXR5cGUgbmFtZT0iSm91cm5hbCBBcnRpY2xlIj4xNzwvcmVmLXR5cGU+PGNvbnRyaWJ1dG9y
cz48YXV0aG9ycz48YXV0aG9yPkFicmFtb3dpdHosIEouIFMuPC9hdXRob3I+PGF1dGhvcj5EZWFj
b24sIEIuIEouPC9hdXRob3I+PGF1dGhvcj5PbGF0dW5qaSwgQi4gTy48L2F1dGhvcj48YXV0aG9y
PldoZWF0b24sIE0uIEcuPC9hdXRob3I+PGF1dGhvcj5CZXJtYW4sIE4uIEMuPC9hdXRob3I+PGF1
dGhvcj5Mb3NhcmRvLCBELjwvYXV0aG9yPjxhdXRob3I+VGltcGFubywgSy4gUi48L2F1dGhvcj48
YXV0aG9yPk1jR3JhdGgsIFAuIEIuPC9hdXRob3I+PGF1dGhvcj5SaWVtYW5uLCBCLiBDLjwvYXV0
aG9yPjxhdXRob3I+QWRhbXMsIFQuPC9hdXRob3I+PGF1dGhvcj5CasO2cmd2aW5zc29uLCBULjwv
YXV0aG9yPjxhdXRob3I+U3RvcmNoLCBFLiBBLjwvYXV0aG9yPjxhdXRob3I+SGFsZSwgTC4gUi48
L2F1dGhvcj48L2F1dGhvcnM+PC9jb250cmlidXRvcnM+PGF1dGgtYWRkcmVzcz5EZXBhcnRtZW50
IG9mIFBzeWNob2xvZ3ksIFVuaXZlcnNpdHkgb2YgTm9ydGggQ2Fyb2xpbmEgYXQgQ2hhcGVsIEhp
bGwsIENoYXBlbCBIaWxsLCBOQyAyNzU5OSwgVVNBLiBqYWJyYW1vd2l0ekB1bmMuZWR1PC9hdXRo
LWFkZHJlc3M+PHRpdGxlcz48dGl0bGU+QXNzZXNzbWVudCBvZiBvYnNlc3NpdmUtY29tcHVsc2l2
ZSBzeW1wdG9tIGRpbWVuc2lvbnM6IGRldmVsb3BtZW50IGFuZCBldmFsdWF0aW9uIG9mIHRoZSBE
aW1lbnNpb25hbCBPYnNlc3NpdmUtQ29tcHVsc2l2ZSBTY2FsZTwvdGl0bGU+PHNlY29uZGFyeS10
aXRsZT5Qc3ljaG9sIEFzc2Vzczwvc2Vjb25kYXJ5LXRpdGxlPjxhbHQtdGl0bGU+UHN5Y2hvbG9n
aWNhbCBhc3Nlc3NtZW50PC9hbHQtdGl0bGU+PC90aXRsZXM+PHBlcmlvZGljYWw+PGZ1bGwtdGl0
bGU+UHN5Y2hvbCBBc3Nlc3M8L2Z1bGwtdGl0bGU+PGFiYnItMT5Qc3ljaG9sb2dpY2FsIGFzc2Vz
c21lbnQ8L2FiYnItMT48L3BlcmlvZGljYWw+PGFsdC1wZXJpb2RpY2FsPjxmdWxsLXRpdGxlPlBz
eWNob2wgQXNzZXNzPC9mdWxsLXRpdGxlPjxhYmJyLTE+UHN5Y2hvbG9naWNhbCBhc3Nlc3NtZW50
PC9hYmJyLTE+PC9hbHQtcGVyaW9kaWNhbD48cGFnZXM+MTgwLTk4PC9wYWdlcz48dm9sdW1lPjIy
PC92b2x1bWU+PG51bWJlcj4xPC9udW1iZXI+PGVkaXRpb24+MjAxMC8wMy8xNzwvZWRpdGlvbj48
a2V5d29yZHM+PGtleXdvcmQ+QWRvbGVzY2VudDwva2V5d29yZD48a2V5d29yZD5BZHVsdDwva2V5
d29yZD48a2V5d29yZD5BbnhpZXR5IERpc29yZGVycy9kaWFnbm9zaXMvcHN5Y2hvbG9neTwva2V5
d29yZD48a2V5d29yZD5EaWFnbm9zaXMsIERpZmZlcmVudGlhbDwva2V5d29yZD48a2V5d29yZD5G
ZW1hbGU8L2tleXdvcmQ+PGtleXdvcmQ+SHVtYW5zPC9rZXl3b3JkPjxrZXl3b3JkPk1hbGU8L2tl
eXdvcmQ+PGtleXdvcmQ+T2JzZXNzaXZlLUNvbXB1bHNpdmUgRGlzb3JkZXIvKmRpYWdub3Npcy9w
c3ljaG9sb2d5PC9rZXl3b3JkPjxrZXl3b3JkPlBlcnNvbmFsaXR5IEFzc2Vzc21lbnQvKnN0YXRp
c3RpY3MgJmFtcDsgbnVtZXJpY2FsIGRhdGE8L2tleXdvcmQ+PGtleXdvcmQ+UHN5Y2hvbWV0cmlj
cy9zdGF0aXN0aWNzICZhbXA7IG51bWVyaWNhbCBkYXRhPC9rZXl3b3JkPjxrZXl3b3JkPlJlZmVy
ZW5jZSBWYWx1ZXM8L2tleXdvcmQ+PGtleXdvcmQ+UmVwcm9kdWNpYmlsaXR5IG9mIFJlc3VsdHM8
L2tleXdvcmQ+PGtleXdvcmQ+WW91bmcgQWR1bHQ8L2tleXdvcmQ+PC9rZXl3b3Jkcz48ZGF0ZXM+
PHllYXI+MjAxMDwveWVhcj48cHViLWRhdGVzPjxkYXRlPk1hcjwvZGF0ZT48L3B1Yi1kYXRlcz48
L2RhdGVzPjxpc2JuPjEwNDAtMzU5MDwvaXNibj48YWNjZXNzaW9uLW51bT4yMDIzMDE2NDwvYWNj
ZXNzaW9uLW51bT48dXJscz48L3VybHM+PGVsZWN0cm9uaWMtcmVzb3VyY2UtbnVtPjEwLjEwMzcv
YTAwMTgyNjA8L2VsZWN0cm9uaWMtcmVzb3VyY2UtbnVtPjxyZW1vdGUtZGF0YWJhc2UtcHJvdmlk
ZXI+TkxNPC9yZW1vdGUtZGF0YWJhc2UtcHJvdmlkZXI+PGxhbmd1YWdlPmVuZzwvbGFuZ3VhZ2U+
PC9yZWNvcmQ+PC9DaXRlPjwvRW5kTm90ZT4A
</w:fldData>
        </w:fldChar>
      </w:r>
      <w:r w:rsidR="007F32C4">
        <w:instrText xml:space="preserve"> ADDIN EN.CITE </w:instrText>
      </w:r>
      <w:r w:rsidR="007F32C4">
        <w:fldChar w:fldCharType="begin">
          <w:fldData xml:space="preserve">PEVuZE5vdGU+PENpdGU+PEF1dGhvcj5BYnJhbW93aXR6PC9BdXRob3I+PFllYXI+MjAxMDwvWWVh
cj48UmVjTnVtPjU2PC9SZWNOdW0+PERpc3BsYXlUZXh0PihBYnJhbW93aXR6IGV0IGFsLiwgMjAx
MCk8L0Rpc3BsYXlUZXh0PjxyZWNvcmQ+PHJlYy1udW1iZXI+NTY8L3JlYy1udW1iZXI+PGZvcmVp
Z24ta2V5cz48a2V5IGFwcD0iRU4iIGRiLWlkPSI1ZnJ3ZTAyd3JkeHo5MmVweHdjNXBydHZkdGE5
eHdmcHh0NXMiIHRpbWVzdGFtcD0iMTYwNTQ5Mzg0OSI+NTY8L2tleT48L2ZvcmVpZ24ta2V5cz48
cmVmLXR5cGUgbmFtZT0iSm91cm5hbCBBcnRpY2xlIj4xNzwvcmVmLXR5cGU+PGNvbnRyaWJ1dG9y
cz48YXV0aG9ycz48YXV0aG9yPkFicmFtb3dpdHosIEouIFMuPC9hdXRob3I+PGF1dGhvcj5EZWFj
b24sIEIuIEouPC9hdXRob3I+PGF1dGhvcj5PbGF0dW5qaSwgQi4gTy48L2F1dGhvcj48YXV0aG9y
PldoZWF0b24sIE0uIEcuPC9hdXRob3I+PGF1dGhvcj5CZXJtYW4sIE4uIEMuPC9hdXRob3I+PGF1
dGhvcj5Mb3NhcmRvLCBELjwvYXV0aG9yPjxhdXRob3I+VGltcGFubywgSy4gUi48L2F1dGhvcj48
YXV0aG9yPk1jR3JhdGgsIFAuIEIuPC9hdXRob3I+PGF1dGhvcj5SaWVtYW5uLCBCLiBDLjwvYXV0
aG9yPjxhdXRob3I+QWRhbXMsIFQuPC9hdXRob3I+PGF1dGhvcj5CasO2cmd2aW5zc29uLCBULjwv
YXV0aG9yPjxhdXRob3I+U3RvcmNoLCBFLiBBLjwvYXV0aG9yPjxhdXRob3I+SGFsZSwgTC4gUi48
L2F1dGhvcj48L2F1dGhvcnM+PC9jb250cmlidXRvcnM+PGF1dGgtYWRkcmVzcz5EZXBhcnRtZW50
IG9mIFBzeWNob2xvZ3ksIFVuaXZlcnNpdHkgb2YgTm9ydGggQ2Fyb2xpbmEgYXQgQ2hhcGVsIEhp
bGwsIENoYXBlbCBIaWxsLCBOQyAyNzU5OSwgVVNBLiBqYWJyYW1vd2l0ekB1bmMuZWR1PC9hdXRo
LWFkZHJlc3M+PHRpdGxlcz48dGl0bGU+QXNzZXNzbWVudCBvZiBvYnNlc3NpdmUtY29tcHVsc2l2
ZSBzeW1wdG9tIGRpbWVuc2lvbnM6IGRldmVsb3BtZW50IGFuZCBldmFsdWF0aW9uIG9mIHRoZSBE
aW1lbnNpb25hbCBPYnNlc3NpdmUtQ29tcHVsc2l2ZSBTY2FsZTwvdGl0bGU+PHNlY29uZGFyeS10
aXRsZT5Qc3ljaG9sIEFzc2Vzczwvc2Vjb25kYXJ5LXRpdGxlPjxhbHQtdGl0bGU+UHN5Y2hvbG9n
aWNhbCBhc3Nlc3NtZW50PC9hbHQtdGl0bGU+PC90aXRsZXM+PHBlcmlvZGljYWw+PGZ1bGwtdGl0
bGU+UHN5Y2hvbCBBc3Nlc3M8L2Z1bGwtdGl0bGU+PGFiYnItMT5Qc3ljaG9sb2dpY2FsIGFzc2Vz
c21lbnQ8L2FiYnItMT48L3BlcmlvZGljYWw+PGFsdC1wZXJpb2RpY2FsPjxmdWxsLXRpdGxlPlBz
eWNob2wgQXNzZXNzPC9mdWxsLXRpdGxlPjxhYmJyLTE+UHN5Y2hvbG9naWNhbCBhc3Nlc3NtZW50
PC9hYmJyLTE+PC9hbHQtcGVyaW9kaWNhbD48cGFnZXM+MTgwLTk4PC9wYWdlcz48dm9sdW1lPjIy
PC92b2x1bWU+PG51bWJlcj4xPC9udW1iZXI+PGVkaXRpb24+MjAxMC8wMy8xNzwvZWRpdGlvbj48
a2V5d29yZHM+PGtleXdvcmQ+QWRvbGVzY2VudDwva2V5d29yZD48a2V5d29yZD5BZHVsdDwva2V5
d29yZD48a2V5d29yZD5BbnhpZXR5IERpc29yZGVycy9kaWFnbm9zaXMvcHN5Y2hvbG9neTwva2V5
d29yZD48a2V5d29yZD5EaWFnbm9zaXMsIERpZmZlcmVudGlhbDwva2V5d29yZD48a2V5d29yZD5G
ZW1hbGU8L2tleXdvcmQ+PGtleXdvcmQ+SHVtYW5zPC9rZXl3b3JkPjxrZXl3b3JkPk1hbGU8L2tl
eXdvcmQ+PGtleXdvcmQ+T2JzZXNzaXZlLUNvbXB1bHNpdmUgRGlzb3JkZXIvKmRpYWdub3Npcy9w
c3ljaG9sb2d5PC9rZXl3b3JkPjxrZXl3b3JkPlBlcnNvbmFsaXR5IEFzc2Vzc21lbnQvKnN0YXRp
c3RpY3MgJmFtcDsgbnVtZXJpY2FsIGRhdGE8L2tleXdvcmQ+PGtleXdvcmQ+UHN5Y2hvbWV0cmlj
cy9zdGF0aXN0aWNzICZhbXA7IG51bWVyaWNhbCBkYXRhPC9rZXl3b3JkPjxrZXl3b3JkPlJlZmVy
ZW5jZSBWYWx1ZXM8L2tleXdvcmQ+PGtleXdvcmQ+UmVwcm9kdWNpYmlsaXR5IG9mIFJlc3VsdHM8
L2tleXdvcmQ+PGtleXdvcmQ+WW91bmcgQWR1bHQ8L2tleXdvcmQ+PC9rZXl3b3Jkcz48ZGF0ZXM+
PHllYXI+MjAxMDwveWVhcj48cHViLWRhdGVzPjxkYXRlPk1hcjwvZGF0ZT48L3B1Yi1kYXRlcz48
L2RhdGVzPjxpc2JuPjEwNDAtMzU5MDwvaXNibj48YWNjZXNzaW9uLW51bT4yMDIzMDE2NDwvYWNj
ZXNzaW9uLW51bT48dXJscz48L3VybHM+PGVsZWN0cm9uaWMtcmVzb3VyY2UtbnVtPjEwLjEwMzcv
YTAwMTgyNjA8L2VsZWN0cm9uaWMtcmVzb3VyY2UtbnVtPjxyZW1vdGUtZGF0YWJhc2UtcHJvdmlk
ZXI+TkxNPC9yZW1vdGUtZGF0YWJhc2UtcHJvdmlkZXI+PGxhbmd1YWdlPmVuZzwvbGFuZ3VhZ2U+
PC9yZWNvcmQ+PC9DaXRlPjwvRW5kTm90ZT4A
</w:fldData>
        </w:fldChar>
      </w:r>
      <w:r w:rsidR="007F32C4">
        <w:instrText xml:space="preserve"> ADDIN EN.CITE.DATA </w:instrText>
      </w:r>
      <w:r w:rsidR="007F32C4">
        <w:fldChar w:fldCharType="end"/>
      </w:r>
      <w:r w:rsidR="00873744" w:rsidRPr="00857342">
        <w:fldChar w:fldCharType="separate"/>
      </w:r>
      <w:r w:rsidR="007F32C4">
        <w:rPr>
          <w:noProof/>
        </w:rPr>
        <w:t>(Abramowitz et al., 2010)</w:t>
      </w:r>
      <w:r w:rsidR="00873744" w:rsidRPr="00857342">
        <w:fldChar w:fldCharType="end"/>
      </w:r>
      <w:r w:rsidR="00BB7FF2" w:rsidRPr="009E650E">
        <w:t>.</w:t>
      </w:r>
      <w:r w:rsidR="00BB7FF2" w:rsidRPr="00857342">
        <w:t xml:space="preserve"> Subscale scores are obtained by summ</w:t>
      </w:r>
      <w:r w:rsidR="00BB7FF2" w:rsidRPr="001D157E">
        <w:t>ing the five items</w:t>
      </w:r>
      <w:r w:rsidR="00F1455E" w:rsidRPr="00757CA4">
        <w:t xml:space="preserve"> of each subscale</w:t>
      </w:r>
      <w:r w:rsidR="00BB7FF2" w:rsidRPr="00757CA4">
        <w:t xml:space="preserve"> (range = 0-20)</w:t>
      </w:r>
      <w:r w:rsidR="00A66091" w:rsidRPr="00757CA4">
        <w:t xml:space="preserve">, which are summed to obtain </w:t>
      </w:r>
      <w:r w:rsidR="00BB7FF2" w:rsidRPr="00757CA4">
        <w:t>total</w:t>
      </w:r>
      <w:r w:rsidR="008464B2" w:rsidRPr="00757CA4">
        <w:t xml:space="preserve"> score </w:t>
      </w:r>
      <w:r w:rsidR="00BB7FF2" w:rsidRPr="00757CA4">
        <w:t>(range = 0-80)</w:t>
      </w:r>
      <w:r w:rsidR="00EA7F62" w:rsidRPr="00757CA4">
        <w:t xml:space="preserve"> </w:t>
      </w:r>
      <w:r w:rsidR="00873744" w:rsidRPr="00857342">
        <w:fldChar w:fldCharType="begin">
          <w:fldData xml:space="preserve">PEVuZE5vdGU+PENpdGU+PEF1dGhvcj5BYnJhbW93aXR6PC9BdXRob3I+PFllYXI+MjAxMDwvWWVh
cj48UmVjTnVtPjU2PC9SZWNOdW0+PERpc3BsYXlUZXh0PihBYnJhbW93aXR6IGV0IGFsLiwgMjAx
MCk8L0Rpc3BsYXlUZXh0PjxyZWNvcmQ+PHJlYy1udW1iZXI+NTY8L3JlYy1udW1iZXI+PGZvcmVp
Z24ta2V5cz48a2V5IGFwcD0iRU4iIGRiLWlkPSI1ZnJ3ZTAyd3JkeHo5MmVweHdjNXBydHZkdGE5
eHdmcHh0NXMiIHRpbWVzdGFtcD0iMTYwNTQ5Mzg0OSI+NTY8L2tleT48L2ZvcmVpZ24ta2V5cz48
cmVmLXR5cGUgbmFtZT0iSm91cm5hbCBBcnRpY2xlIj4xNzwvcmVmLXR5cGU+PGNvbnRyaWJ1dG9y
cz48YXV0aG9ycz48YXV0aG9yPkFicmFtb3dpdHosIEouIFMuPC9hdXRob3I+PGF1dGhvcj5EZWFj
b24sIEIuIEouPC9hdXRob3I+PGF1dGhvcj5PbGF0dW5qaSwgQi4gTy48L2F1dGhvcj48YXV0aG9y
PldoZWF0b24sIE0uIEcuPC9hdXRob3I+PGF1dGhvcj5CZXJtYW4sIE4uIEMuPC9hdXRob3I+PGF1
dGhvcj5Mb3NhcmRvLCBELjwvYXV0aG9yPjxhdXRob3I+VGltcGFubywgSy4gUi48L2F1dGhvcj48
YXV0aG9yPk1jR3JhdGgsIFAuIEIuPC9hdXRob3I+PGF1dGhvcj5SaWVtYW5uLCBCLiBDLjwvYXV0
aG9yPjxhdXRob3I+QWRhbXMsIFQuPC9hdXRob3I+PGF1dGhvcj5CasO2cmd2aW5zc29uLCBULjwv
YXV0aG9yPjxhdXRob3I+U3RvcmNoLCBFLiBBLjwvYXV0aG9yPjxhdXRob3I+SGFsZSwgTC4gUi48
L2F1dGhvcj48L2F1dGhvcnM+PC9jb250cmlidXRvcnM+PGF1dGgtYWRkcmVzcz5EZXBhcnRtZW50
IG9mIFBzeWNob2xvZ3ksIFVuaXZlcnNpdHkgb2YgTm9ydGggQ2Fyb2xpbmEgYXQgQ2hhcGVsIEhp
bGwsIENoYXBlbCBIaWxsLCBOQyAyNzU5OSwgVVNBLiBqYWJyYW1vd2l0ekB1bmMuZWR1PC9hdXRo
LWFkZHJlc3M+PHRpdGxlcz48dGl0bGU+QXNzZXNzbWVudCBvZiBvYnNlc3NpdmUtY29tcHVsc2l2
ZSBzeW1wdG9tIGRpbWVuc2lvbnM6IGRldmVsb3BtZW50IGFuZCBldmFsdWF0aW9uIG9mIHRoZSBE
aW1lbnNpb25hbCBPYnNlc3NpdmUtQ29tcHVsc2l2ZSBTY2FsZTwvdGl0bGU+PHNlY29uZGFyeS10
aXRsZT5Qc3ljaG9sIEFzc2Vzczwvc2Vjb25kYXJ5LXRpdGxlPjxhbHQtdGl0bGU+UHN5Y2hvbG9n
aWNhbCBhc3Nlc3NtZW50PC9hbHQtdGl0bGU+PC90aXRsZXM+PHBlcmlvZGljYWw+PGZ1bGwtdGl0
bGU+UHN5Y2hvbCBBc3Nlc3M8L2Z1bGwtdGl0bGU+PGFiYnItMT5Qc3ljaG9sb2dpY2FsIGFzc2Vz
c21lbnQ8L2FiYnItMT48L3BlcmlvZGljYWw+PGFsdC1wZXJpb2RpY2FsPjxmdWxsLXRpdGxlPlBz
eWNob2wgQXNzZXNzPC9mdWxsLXRpdGxlPjxhYmJyLTE+UHN5Y2hvbG9naWNhbCBhc3Nlc3NtZW50
PC9hYmJyLTE+PC9hbHQtcGVyaW9kaWNhbD48cGFnZXM+MTgwLTk4PC9wYWdlcz48dm9sdW1lPjIy
PC92b2x1bWU+PG51bWJlcj4xPC9udW1iZXI+PGVkaXRpb24+MjAxMC8wMy8xNzwvZWRpdGlvbj48
a2V5d29yZHM+PGtleXdvcmQ+QWRvbGVzY2VudDwva2V5d29yZD48a2V5d29yZD5BZHVsdDwva2V5
d29yZD48a2V5d29yZD5BbnhpZXR5IERpc29yZGVycy9kaWFnbm9zaXMvcHN5Y2hvbG9neTwva2V5
d29yZD48a2V5d29yZD5EaWFnbm9zaXMsIERpZmZlcmVudGlhbDwva2V5d29yZD48a2V5d29yZD5G
ZW1hbGU8L2tleXdvcmQ+PGtleXdvcmQ+SHVtYW5zPC9rZXl3b3JkPjxrZXl3b3JkPk1hbGU8L2tl
eXdvcmQ+PGtleXdvcmQ+T2JzZXNzaXZlLUNvbXB1bHNpdmUgRGlzb3JkZXIvKmRpYWdub3Npcy9w
c3ljaG9sb2d5PC9rZXl3b3JkPjxrZXl3b3JkPlBlcnNvbmFsaXR5IEFzc2Vzc21lbnQvKnN0YXRp
c3RpY3MgJmFtcDsgbnVtZXJpY2FsIGRhdGE8L2tleXdvcmQ+PGtleXdvcmQ+UHN5Y2hvbWV0cmlj
cy9zdGF0aXN0aWNzICZhbXA7IG51bWVyaWNhbCBkYXRhPC9rZXl3b3JkPjxrZXl3b3JkPlJlZmVy
ZW5jZSBWYWx1ZXM8L2tleXdvcmQ+PGtleXdvcmQ+UmVwcm9kdWNpYmlsaXR5IG9mIFJlc3VsdHM8
L2tleXdvcmQ+PGtleXdvcmQ+WW91bmcgQWR1bHQ8L2tleXdvcmQ+PC9rZXl3b3Jkcz48ZGF0ZXM+
PHllYXI+MjAxMDwveWVhcj48cHViLWRhdGVzPjxkYXRlPk1hcjwvZGF0ZT48L3B1Yi1kYXRlcz48
L2RhdGVzPjxpc2JuPjEwNDAtMzU5MDwvaXNibj48YWNjZXNzaW9uLW51bT4yMDIzMDE2NDwvYWNj
ZXNzaW9uLW51bT48dXJscz48L3VybHM+PGVsZWN0cm9uaWMtcmVzb3VyY2UtbnVtPjEwLjEwMzcv
YTAwMTgyNjA8L2VsZWN0cm9uaWMtcmVzb3VyY2UtbnVtPjxyZW1vdGUtZGF0YWJhc2UtcHJvdmlk
ZXI+TkxNPC9yZW1vdGUtZGF0YWJhc2UtcHJvdmlkZXI+PGxhbmd1YWdlPmVuZzwvbGFuZ3VhZ2U+
PC9yZWNvcmQ+PC9DaXRlPjwvRW5kTm90ZT4A
</w:fldData>
        </w:fldChar>
      </w:r>
      <w:r w:rsidR="007F32C4">
        <w:instrText xml:space="preserve"> ADDIN EN.CITE </w:instrText>
      </w:r>
      <w:r w:rsidR="007F32C4">
        <w:fldChar w:fldCharType="begin">
          <w:fldData xml:space="preserve">PEVuZE5vdGU+PENpdGU+PEF1dGhvcj5BYnJhbW93aXR6PC9BdXRob3I+PFllYXI+MjAxMDwvWWVh
cj48UmVjTnVtPjU2PC9SZWNOdW0+PERpc3BsYXlUZXh0PihBYnJhbW93aXR6IGV0IGFsLiwgMjAx
MCk8L0Rpc3BsYXlUZXh0PjxyZWNvcmQ+PHJlYy1udW1iZXI+NTY8L3JlYy1udW1iZXI+PGZvcmVp
Z24ta2V5cz48a2V5IGFwcD0iRU4iIGRiLWlkPSI1ZnJ3ZTAyd3JkeHo5MmVweHdjNXBydHZkdGE5
eHdmcHh0NXMiIHRpbWVzdGFtcD0iMTYwNTQ5Mzg0OSI+NTY8L2tleT48L2ZvcmVpZ24ta2V5cz48
cmVmLXR5cGUgbmFtZT0iSm91cm5hbCBBcnRpY2xlIj4xNzwvcmVmLXR5cGU+PGNvbnRyaWJ1dG9y
cz48YXV0aG9ycz48YXV0aG9yPkFicmFtb3dpdHosIEouIFMuPC9hdXRob3I+PGF1dGhvcj5EZWFj
b24sIEIuIEouPC9hdXRob3I+PGF1dGhvcj5PbGF0dW5qaSwgQi4gTy48L2F1dGhvcj48YXV0aG9y
PldoZWF0b24sIE0uIEcuPC9hdXRob3I+PGF1dGhvcj5CZXJtYW4sIE4uIEMuPC9hdXRob3I+PGF1
dGhvcj5Mb3NhcmRvLCBELjwvYXV0aG9yPjxhdXRob3I+VGltcGFubywgSy4gUi48L2F1dGhvcj48
YXV0aG9yPk1jR3JhdGgsIFAuIEIuPC9hdXRob3I+PGF1dGhvcj5SaWVtYW5uLCBCLiBDLjwvYXV0
aG9yPjxhdXRob3I+QWRhbXMsIFQuPC9hdXRob3I+PGF1dGhvcj5CasO2cmd2aW5zc29uLCBULjwv
YXV0aG9yPjxhdXRob3I+U3RvcmNoLCBFLiBBLjwvYXV0aG9yPjxhdXRob3I+SGFsZSwgTC4gUi48
L2F1dGhvcj48L2F1dGhvcnM+PC9jb250cmlidXRvcnM+PGF1dGgtYWRkcmVzcz5EZXBhcnRtZW50
IG9mIFBzeWNob2xvZ3ksIFVuaXZlcnNpdHkgb2YgTm9ydGggQ2Fyb2xpbmEgYXQgQ2hhcGVsIEhp
bGwsIENoYXBlbCBIaWxsLCBOQyAyNzU5OSwgVVNBLiBqYWJyYW1vd2l0ekB1bmMuZWR1PC9hdXRo
LWFkZHJlc3M+PHRpdGxlcz48dGl0bGU+QXNzZXNzbWVudCBvZiBvYnNlc3NpdmUtY29tcHVsc2l2
ZSBzeW1wdG9tIGRpbWVuc2lvbnM6IGRldmVsb3BtZW50IGFuZCBldmFsdWF0aW9uIG9mIHRoZSBE
aW1lbnNpb25hbCBPYnNlc3NpdmUtQ29tcHVsc2l2ZSBTY2FsZTwvdGl0bGU+PHNlY29uZGFyeS10
aXRsZT5Qc3ljaG9sIEFzc2Vzczwvc2Vjb25kYXJ5LXRpdGxlPjxhbHQtdGl0bGU+UHN5Y2hvbG9n
aWNhbCBhc3Nlc3NtZW50PC9hbHQtdGl0bGU+PC90aXRsZXM+PHBlcmlvZGljYWw+PGZ1bGwtdGl0
bGU+UHN5Y2hvbCBBc3Nlc3M8L2Z1bGwtdGl0bGU+PGFiYnItMT5Qc3ljaG9sb2dpY2FsIGFzc2Vz
c21lbnQ8L2FiYnItMT48L3BlcmlvZGljYWw+PGFsdC1wZXJpb2RpY2FsPjxmdWxsLXRpdGxlPlBz
eWNob2wgQXNzZXNzPC9mdWxsLXRpdGxlPjxhYmJyLTE+UHN5Y2hvbG9naWNhbCBhc3Nlc3NtZW50
PC9hYmJyLTE+PC9hbHQtcGVyaW9kaWNhbD48cGFnZXM+MTgwLTk4PC9wYWdlcz48dm9sdW1lPjIy
PC92b2x1bWU+PG51bWJlcj4xPC9udW1iZXI+PGVkaXRpb24+MjAxMC8wMy8xNzwvZWRpdGlvbj48
a2V5d29yZHM+PGtleXdvcmQ+QWRvbGVzY2VudDwva2V5d29yZD48a2V5d29yZD5BZHVsdDwva2V5
d29yZD48a2V5d29yZD5BbnhpZXR5IERpc29yZGVycy9kaWFnbm9zaXMvcHN5Y2hvbG9neTwva2V5
d29yZD48a2V5d29yZD5EaWFnbm9zaXMsIERpZmZlcmVudGlhbDwva2V5d29yZD48a2V5d29yZD5G
ZW1hbGU8L2tleXdvcmQ+PGtleXdvcmQ+SHVtYW5zPC9rZXl3b3JkPjxrZXl3b3JkPk1hbGU8L2tl
eXdvcmQ+PGtleXdvcmQ+T2JzZXNzaXZlLUNvbXB1bHNpdmUgRGlzb3JkZXIvKmRpYWdub3Npcy9w
c3ljaG9sb2d5PC9rZXl3b3JkPjxrZXl3b3JkPlBlcnNvbmFsaXR5IEFzc2Vzc21lbnQvKnN0YXRp
c3RpY3MgJmFtcDsgbnVtZXJpY2FsIGRhdGE8L2tleXdvcmQ+PGtleXdvcmQ+UHN5Y2hvbWV0cmlj
cy9zdGF0aXN0aWNzICZhbXA7IG51bWVyaWNhbCBkYXRhPC9rZXl3b3JkPjxrZXl3b3JkPlJlZmVy
ZW5jZSBWYWx1ZXM8L2tleXdvcmQ+PGtleXdvcmQ+UmVwcm9kdWNpYmlsaXR5IG9mIFJlc3VsdHM8
L2tleXdvcmQ+PGtleXdvcmQ+WW91bmcgQWR1bHQ8L2tleXdvcmQ+PC9rZXl3b3Jkcz48ZGF0ZXM+
PHllYXI+MjAxMDwveWVhcj48cHViLWRhdGVzPjxkYXRlPk1hcjwvZGF0ZT48L3B1Yi1kYXRlcz48
L2RhdGVzPjxpc2JuPjEwNDAtMzU5MDwvaXNibj48YWNjZXNzaW9uLW51bT4yMDIzMDE2NDwvYWNj
ZXNzaW9uLW51bT48dXJscz48L3VybHM+PGVsZWN0cm9uaWMtcmVzb3VyY2UtbnVtPjEwLjEwMzcv
YTAwMTgyNjA8L2VsZWN0cm9uaWMtcmVzb3VyY2UtbnVtPjxyZW1vdGUtZGF0YWJhc2UtcHJvdmlk
ZXI+TkxNPC9yZW1vdGUtZGF0YWJhc2UtcHJvdmlkZXI+PGxhbmd1YWdlPmVuZzwvbGFuZ3VhZ2U+
PC9yZWNvcmQ+PC9DaXRlPjwvRW5kTm90ZT4A
</w:fldData>
        </w:fldChar>
      </w:r>
      <w:r w:rsidR="007F32C4">
        <w:instrText xml:space="preserve"> ADDIN EN.CITE.DATA </w:instrText>
      </w:r>
      <w:r w:rsidR="007F32C4">
        <w:fldChar w:fldCharType="end"/>
      </w:r>
      <w:r w:rsidR="00873744" w:rsidRPr="00857342">
        <w:fldChar w:fldCharType="separate"/>
      </w:r>
      <w:r w:rsidR="007F32C4">
        <w:rPr>
          <w:noProof/>
        </w:rPr>
        <w:t>(Abramowitz et al., 2010)</w:t>
      </w:r>
      <w:r w:rsidR="00873744" w:rsidRPr="00857342">
        <w:fldChar w:fldCharType="end"/>
      </w:r>
      <w:r w:rsidR="00BB7FF2" w:rsidRPr="00857342">
        <w:t>.</w:t>
      </w:r>
      <w:r w:rsidR="00671E50" w:rsidRPr="00857342">
        <w:t xml:space="preserve"> The DOCS has demonstrated excellent psychometric characteristics.</w:t>
      </w:r>
      <w:r w:rsidR="00402BCE" w:rsidRPr="00757CA4">
        <w:t xml:space="preserve"> The DOCS’s cut-off score is 21.</w:t>
      </w:r>
    </w:p>
    <w:p w14:paraId="196077C5" w14:textId="77777777" w:rsidR="00E707A4" w:rsidRDefault="00E707A4" w:rsidP="00321F20"/>
    <w:p w14:paraId="24DF7C96" w14:textId="2CBB4CED" w:rsidR="00E707A4" w:rsidRPr="00757CA4" w:rsidRDefault="00E707A4" w:rsidP="00321F20">
      <w:r>
        <w:t>Mental Contamination</w:t>
      </w:r>
    </w:p>
    <w:p w14:paraId="3D52A2A3" w14:textId="77777777" w:rsidR="00BB7FF2" w:rsidRPr="00757CA4" w:rsidRDefault="00BB7FF2" w:rsidP="001B376B">
      <w:pPr>
        <w:pStyle w:val="ListParagraph"/>
      </w:pPr>
    </w:p>
    <w:p w14:paraId="3275CC5D" w14:textId="7D0DFD8D" w:rsidR="000F6487" w:rsidRDefault="008D1411" w:rsidP="00321F20">
      <w:r w:rsidRPr="00757CA4">
        <w:t xml:space="preserve">The </w:t>
      </w:r>
      <w:r w:rsidR="008A6275" w:rsidRPr="00757CA4">
        <w:t>Vancouver Obsessional Compulsive Inventory – Mental Contamination (</w:t>
      </w:r>
      <w:r w:rsidRPr="00757CA4">
        <w:t>VOCI-MC</w:t>
      </w:r>
      <w:r w:rsidR="008A6275" w:rsidRPr="00757CA4">
        <w:t>)</w:t>
      </w:r>
      <w:r w:rsidRPr="00757CA4">
        <w:t xml:space="preserve"> is a 20-item self-report </w:t>
      </w:r>
      <w:r w:rsidR="00AE0190" w:rsidRPr="00757CA4">
        <w:t>instrument</w:t>
      </w:r>
      <w:r w:rsidRPr="00757CA4">
        <w:t xml:space="preserve"> </w:t>
      </w:r>
      <w:r w:rsidR="00F34D59" w:rsidRPr="00757CA4">
        <w:t xml:space="preserve">that quantifies </w:t>
      </w:r>
      <w:r w:rsidRPr="00757CA4">
        <w:t xml:space="preserve">the severity of mental contamination symptoms. </w:t>
      </w:r>
      <w:r w:rsidR="00375FA7" w:rsidRPr="00757CA4">
        <w:t xml:space="preserve">Respondents are asked how much they agree </w:t>
      </w:r>
      <w:r w:rsidRPr="00757CA4">
        <w:t xml:space="preserve">with </w:t>
      </w:r>
      <w:r w:rsidR="00375FA7" w:rsidRPr="00757CA4">
        <w:t>twenty</w:t>
      </w:r>
      <w:r w:rsidRPr="00757CA4">
        <w:t xml:space="preserve"> statements about </w:t>
      </w:r>
      <w:r w:rsidR="00375FA7" w:rsidRPr="00757CA4">
        <w:t>mental contamination symptoms</w:t>
      </w:r>
      <w:r w:rsidRPr="00757CA4">
        <w:t xml:space="preserve"> (e.g. </w:t>
      </w:r>
      <w:r w:rsidR="00671E50" w:rsidRPr="00757CA4">
        <w:t>“</w:t>
      </w:r>
      <w:r w:rsidR="002B6757">
        <w:t xml:space="preserve">I </w:t>
      </w:r>
      <w:r w:rsidR="00671E50" w:rsidRPr="00757CA4">
        <w:t xml:space="preserve">often feel dirty under my skin”, </w:t>
      </w:r>
      <w:r w:rsidRPr="00757CA4">
        <w:t xml:space="preserve">“I </w:t>
      </w:r>
      <w:r w:rsidR="008F2731" w:rsidRPr="00757CA4">
        <w:t>often feel dirty or contaminated even though I haven’t touched anything dirty</w:t>
      </w:r>
      <w:r w:rsidRPr="00757CA4">
        <w:t>”</w:t>
      </w:r>
      <w:r w:rsidR="00671E50" w:rsidRPr="00757CA4">
        <w:t>; or “</w:t>
      </w:r>
      <w:r w:rsidR="002B6757">
        <w:t xml:space="preserve">I </w:t>
      </w:r>
      <w:r w:rsidR="00671E50" w:rsidRPr="00757CA4">
        <w:t>often feel the need to cleanse my mind”</w:t>
      </w:r>
      <w:r w:rsidRPr="00757CA4">
        <w:t>)</w:t>
      </w:r>
      <w:r w:rsidR="00F37F18" w:rsidRPr="00757CA4">
        <w:t>. Answers vary</w:t>
      </w:r>
      <w:r w:rsidRPr="00757CA4">
        <w:t xml:space="preserve"> from </w:t>
      </w:r>
      <w:r w:rsidR="00F37F18" w:rsidRPr="00757CA4">
        <w:t>0 (Not at all) to 4 (Very much)</w:t>
      </w:r>
      <w:r w:rsidR="00671E50" w:rsidRPr="00757CA4">
        <w:t xml:space="preserve"> for each item</w:t>
      </w:r>
      <w:r w:rsidR="00F37F18" w:rsidRPr="00757CA4">
        <w:t>, leading to a maximum overall scale of</w:t>
      </w:r>
      <w:r w:rsidR="00126DE0" w:rsidRPr="00757CA4">
        <w:t xml:space="preserve"> 80</w:t>
      </w:r>
      <w:r w:rsidRPr="00757CA4">
        <w:t xml:space="preserve"> </w:t>
      </w:r>
      <w:r w:rsidR="009A6101" w:rsidRPr="00857342">
        <w:fldChar w:fldCharType="begin"/>
      </w:r>
      <w:r w:rsidR="007F32C4">
        <w:instrText xml:space="preserve"> ADDIN EN.CITE &lt;EndNote&gt;&lt;Cite&gt;&lt;Author&gt;Radomsky&lt;/Author&gt;&lt;Year&gt;2014&lt;/Year&gt;&lt;RecNum&gt;70&lt;/RecNum&gt;&lt;DisplayText&gt;(Radomsky et al., 2014)&lt;/DisplayText&gt;&lt;record&gt;&lt;rec-number&gt;70&lt;/rec-number&gt;&lt;foreign-keys&gt;&lt;key app="EN" db-id="5frwe02wrdxz92epxwc5prtvdta9xwfpxt5s" timestamp="1605494462"&gt;70&lt;/key&gt;&lt;/foreign-keys&gt;&lt;ref-type name="Journal Article"&gt;17&lt;/ref-type&gt;&lt;contributors&gt;&lt;authors&gt;&lt;author&gt;Radomsky, Adam S.&lt;/author&gt;&lt;author&gt;Rachman, S.&lt;/author&gt;&lt;author&gt;Shafran, Roz&lt;/author&gt;&lt;author&gt;Coughtrey, Anna E.&lt;/author&gt;&lt;author&gt;Barber, Kevin C.&lt;/author&gt;&lt;/authors&gt;&lt;/contributors&gt;&lt;titles&gt;&lt;title&gt;The nature and assessment of mental contamination: A psychometric analysis&lt;/title&gt;&lt;secondary-title&gt;Journal of Obsessive-Compulsive and Related Disorders&lt;/secondary-title&gt;&lt;/titles&gt;&lt;periodical&gt;&lt;full-title&gt;Journal of Obsessive-Compulsive and Related Disorders&lt;/full-title&gt;&lt;/periodical&gt;&lt;pages&gt;181-187&lt;/pages&gt;&lt;volume&gt;3&lt;/volume&gt;&lt;number&gt;2&lt;/number&gt;&lt;keywords&gt;&lt;keyword&gt;Mental contamination&lt;/keyword&gt;&lt;keyword&gt;OCD&lt;/keyword&gt;&lt;keyword&gt;Assessment&lt;/keyword&gt;&lt;keyword&gt;Symptoms&lt;/keyword&gt;&lt;keyword&gt;Beliefs&lt;/keyword&gt;&lt;/keywords&gt;&lt;dates&gt;&lt;year&gt;2014&lt;/year&gt;&lt;pub-dates&gt;&lt;date&gt;2014/04/01/&lt;/date&gt;&lt;/pub-dates&gt;&lt;/dates&gt;&lt;isbn&gt;2211-3649&lt;/isbn&gt;&lt;urls&gt;&lt;related-urls&gt;&lt;url&gt;http://www.sciencedirect.com/science/article/pii/S221136491300064X&lt;/url&gt;&lt;/related-urls&gt;&lt;/urls&gt;&lt;electronic-resource-num&gt;https://doi.org/10.1016/j.jocrd.2013.08.003&lt;/electronic-resource-num&gt;&lt;/record&gt;&lt;/Cite&gt;&lt;/EndNote&gt;</w:instrText>
      </w:r>
      <w:r w:rsidR="009A6101" w:rsidRPr="00857342">
        <w:fldChar w:fldCharType="separate"/>
      </w:r>
      <w:r w:rsidR="007F32C4">
        <w:rPr>
          <w:noProof/>
        </w:rPr>
        <w:t>(Radomsky et al., 2014)</w:t>
      </w:r>
      <w:r w:rsidR="009A6101" w:rsidRPr="00857342">
        <w:fldChar w:fldCharType="end"/>
      </w:r>
      <w:r w:rsidRPr="009E650E">
        <w:t>.</w:t>
      </w:r>
      <w:r w:rsidRPr="00857342">
        <w:t xml:space="preserve"> </w:t>
      </w:r>
      <w:r w:rsidR="00671E50" w:rsidRPr="00857342">
        <w:t>The VOCI-MC has demonstrated adequate psychometric properties.</w:t>
      </w:r>
      <w:r w:rsidR="00402BCE" w:rsidRPr="00757CA4">
        <w:t xml:space="preserve"> </w:t>
      </w:r>
    </w:p>
    <w:p w14:paraId="2882F00C" w14:textId="77777777" w:rsidR="00E707A4" w:rsidRDefault="00E707A4" w:rsidP="00321F20"/>
    <w:p w14:paraId="423FCEEE" w14:textId="035355D5" w:rsidR="00E707A4" w:rsidRPr="00757CA4" w:rsidRDefault="00E707A4" w:rsidP="00321F20">
      <w:r>
        <w:t>Body Dysmorphic Symptoms</w:t>
      </w:r>
    </w:p>
    <w:p w14:paraId="79BF3D14" w14:textId="77777777" w:rsidR="00402BCE" w:rsidRPr="00757CA4" w:rsidRDefault="00402BCE" w:rsidP="001B376B"/>
    <w:p w14:paraId="1F965678" w14:textId="0539C72B" w:rsidR="000F6487" w:rsidRDefault="008D1411" w:rsidP="00321F20">
      <w:r w:rsidRPr="00757CA4">
        <w:t>The Appearance Anxiety Inven</w:t>
      </w:r>
      <w:r w:rsidR="00F42A42" w:rsidRPr="00757CA4">
        <w:t>tory</w:t>
      </w:r>
      <w:r w:rsidRPr="00757CA4">
        <w:t xml:space="preserve"> </w:t>
      </w:r>
      <w:r w:rsidR="001667F1" w:rsidRPr="00757CA4">
        <w:t xml:space="preserve">(AAI) </w:t>
      </w:r>
      <w:r w:rsidR="00E01EDF" w:rsidRPr="00757CA4">
        <w:t>is a 10-</w:t>
      </w:r>
      <w:r w:rsidRPr="00757CA4">
        <w:t xml:space="preserve">item self-report </w:t>
      </w:r>
      <w:r w:rsidR="001667F1" w:rsidRPr="00757CA4">
        <w:t>tool</w:t>
      </w:r>
      <w:r w:rsidRPr="00757CA4">
        <w:t xml:space="preserve"> </w:t>
      </w:r>
      <w:r w:rsidR="001667F1" w:rsidRPr="00757CA4">
        <w:t xml:space="preserve">to quantify the severity </w:t>
      </w:r>
      <w:r w:rsidR="000B2930">
        <w:t xml:space="preserve">of </w:t>
      </w:r>
      <w:r w:rsidR="001667F1" w:rsidRPr="00757CA4">
        <w:t>the</w:t>
      </w:r>
      <w:r w:rsidR="00EC5273">
        <w:t xml:space="preserve"> </w:t>
      </w:r>
      <w:r w:rsidR="001667F1" w:rsidRPr="00757CA4">
        <w:t xml:space="preserve">responses to a distorted body image, particularly avoidance behavior and threat </w:t>
      </w:r>
      <w:r w:rsidRPr="00757CA4">
        <w:t xml:space="preserve">monitoring (e.g. </w:t>
      </w:r>
      <w:r w:rsidR="001667F1" w:rsidRPr="00757CA4">
        <w:t>“I compare aspects of my appearance to others”)</w:t>
      </w:r>
      <w:r w:rsidR="00A55DE8" w:rsidRPr="00757CA4">
        <w:t xml:space="preserve"> </w:t>
      </w:r>
      <w:r w:rsidR="00E60D10" w:rsidRPr="00857342">
        <w:fldChar w:fldCharType="begin">
          <w:fldData xml:space="preserve">PEVuZE5vdGU+PENpdGU+PEF1dGhvcj5WZWFsZTwvQXV0aG9yPjxZZWFyPjIwMTQ8L1llYXI+PFJl
Y051bT40NDwvUmVjTnVtPjxEaXNwbGF5VGV4dD4oVmVhbGUgZXQgYWwuLCAyMDE0KTwvRGlzcGxh
eVRleHQ+PHJlY29yZD48cmVjLW51bWJlcj40NDwvcmVjLW51bWJlcj48Zm9yZWlnbi1rZXlzPjxr
ZXkgYXBwPSJFTiIgZGItaWQ9IjVmcndlMDJ3cmR4ejkyZXB4d2M1cHJ0dmR0YTl4d2ZweHQ1cyIg
dGltZXN0YW1wPSIxNjA1NDkzODQ5Ij40NDwva2V5PjwvZm9yZWlnbi1rZXlzPjxyZWYtdHlwZSBu
YW1lPSJKb3VybmFsIEFydGljbGUiPjE3PC9yZWYtdHlwZT48Y29udHJpYnV0b3JzPjxhdXRob3Jz
PjxhdXRob3I+VmVhbGUsIEQuPC9hdXRob3I+PGF1dGhvcj5Fc2hrZXZhcmksIEUuPC9hdXRob3I+
PGF1dGhvcj5LYW5ha2FtLCBOLjwvYXV0aG9yPjxhdXRob3I+RWxsaXNvbiwgTi48L2F1dGhvcj48
YXV0aG9yPkNvc3RhLCBBLjwvYXV0aG9yPjxhdXRob3I+V2VybmVyLCBULjwvYXV0aG9yPjwvYXV0
aG9ycz48L2NvbnRyaWJ1dG9ycz48YXV0aC1hZGRyZXNzPkluc3RpdHV0ZSBvZiBQc3ljaGlhdHJ5
LEtpbmcmYXBvcztzIENvbGxlZ2UgTG9uZG9uIGFuZCBTb3V0aCBMb25kb24gYW5kIE1hdWRzbGV5
IE5IUyBGb3VuZGF0aW9uIFRydXN0LFVLLjwvYXV0aC1hZGRyZXNzPjx0aXRsZXM+PHRpdGxlPlRo
ZSBBcHBlYXJhbmNlIEFueGlldHkgSW52ZW50b3J5OiB2YWxpZGF0aW9uIG9mIGEgcHJvY2VzcyBt
ZWFzdXJlIGluIHRoZSB0cmVhdG1lbnQgb2YgYm9keSBkeXNtb3JwaGljIGRpc29yZGVyPC90aXRs
ZT48c2Vjb25kYXJ5LXRpdGxlPkJlaGF2IENvZ24gUHN5Y2hvdGhlcjwvc2Vjb25kYXJ5LXRpdGxl
PjxhbHQtdGl0bGU+QmVoYXZpb3VyYWwgYW5kIGNvZ25pdGl2ZSBwc3ljaG90aGVyYXB5PC9hbHQt
dGl0bGU+PC90aXRsZXM+PHBlcmlvZGljYWw+PGZ1bGwtdGl0bGU+QmVoYXYgQ29nbiBQc3ljaG90
aGVyPC9mdWxsLXRpdGxlPjxhYmJyLTE+QmVoYXZpb3VyYWwgYW5kIGNvZ25pdGl2ZSBwc3ljaG90
aGVyYXB5PC9hYmJyLTE+PC9wZXJpb2RpY2FsPjxhbHQtcGVyaW9kaWNhbD48ZnVsbC10aXRsZT5C
ZWhhdiBDb2duIFBzeWNob3RoZXI8L2Z1bGwtdGl0bGU+PGFiYnItMT5CZWhhdmlvdXJhbCBhbmQg
Y29nbml0aXZlIHBzeWNob3RoZXJhcHk8L2FiYnItMT48L2FsdC1wZXJpb2RpY2FsPjxwYWdlcz42
MDUtMTY8L3BhZ2VzPjx2b2x1bWU+NDI8L3ZvbHVtZT48bnVtYmVyPjU8L251bWJlcj48ZWRpdGlv
bj4yMDEzLzA3LzA1PC9lZGl0aW9uPjxrZXl3b3Jkcz48a2V5d29yZD5BZG9sZXNjZW50PC9rZXl3
b3JkPjxrZXl3b3JkPkFkdWx0PC9rZXl3b3JkPjxrZXl3b3JkPkJvZHkgRHlzbW9ycGhpYyBEaXNv
cmRlcnMvZGlhZ25vc2lzLypwc3ljaG9sb2d5Lyp0aGVyYXB5PC9rZXl3b3JkPjxrZXl3b3JkPipC
b2R5IEltYWdlPC9rZXl3b3JkPjxrZXl3b3JkPkNvZ25pdGl2ZSBCZWhhdmlvcmFsIFRoZXJhcHkv
Km1ldGhvZHM8L2tleXdvcmQ+PGtleXdvcmQ+RmVtYWxlPC9rZXl3b3JkPjxrZXl3b3JkPkh1bWFu
czwva2V5d29yZD48a2V5d29yZD5NYWxlPC9rZXl3b3JkPjxrZXl3b3JkPk1vdGl2YXRpb248L2tl
eXdvcmQ+PGtleXdvcmQ+UGVyc29uYWxpdHkgSW52ZW50b3J5LypzdGF0aXN0aWNzICZhbXA7IG51
bWVyaWNhbCBkYXRhPC9rZXl3b3JkPjxrZXl3b3JkPlBzeWNob21ldHJpY3Mvc3RhdGlzdGljcyAm
YW1wOyBudW1lcmljYWwgZGF0YTwva2V5d29yZD48a2V5d29yZD5SZXByb2R1Y2liaWxpdHkgb2Yg
UmVzdWx0czwva2V5d29yZD48a2V5d29yZD5TdXJnZXJ5LCBQbGFzdGljL3BzeWNob2xvZ3k8L2tl
eXdvcmQ+PGtleXdvcmQ+VHJlYXRtZW50IE91dGNvbWU8L2tleXdvcmQ+PGtleXdvcmQ+WW91bmcg
QWR1bHQ8L2tleXdvcmQ+PC9rZXl3b3Jkcz48ZGF0ZXM+PHllYXI+MjAxNDwveWVhcj48cHViLWRh
dGVzPjxkYXRlPlNlcDwvZGF0ZT48L3B1Yi1kYXRlcz48L2RhdGVzPjxpc2JuPjEzNTItNDY1ODwv
aXNibj48YWNjZXNzaW9uLW51bT4yMzgyMzQ4NTwvYWNjZXNzaW9uLW51bT48dXJscz48L3VybHM+
PGVsZWN0cm9uaWMtcmVzb3VyY2UtbnVtPjEwLjEwMTcvczEzNTI0NjU4MTMwMDA1NTY8L2VsZWN0
cm9uaWMtcmVzb3VyY2UtbnVtPjxyZW1vdGUtZGF0YWJhc2UtcHJvdmlkZXI+TkxNPC9yZW1vdGUt
ZGF0YWJhc2UtcHJvdmlkZXI+PGxhbmd1YWdlPmVuZzwvbGFuZ3VhZ2U+PC9yZWNvcmQ+PC9DaXRl
PjwvRW5kTm90ZT5=
</w:fldData>
        </w:fldChar>
      </w:r>
      <w:r w:rsidR="007F32C4">
        <w:instrText xml:space="preserve"> ADDIN EN.CITE </w:instrText>
      </w:r>
      <w:r w:rsidR="007F32C4">
        <w:fldChar w:fldCharType="begin">
          <w:fldData xml:space="preserve">PEVuZE5vdGU+PENpdGU+PEF1dGhvcj5WZWFsZTwvQXV0aG9yPjxZZWFyPjIwMTQ8L1llYXI+PFJl
Y051bT40NDwvUmVjTnVtPjxEaXNwbGF5VGV4dD4oVmVhbGUgZXQgYWwuLCAyMDE0KTwvRGlzcGxh
eVRleHQ+PHJlY29yZD48cmVjLW51bWJlcj40NDwvcmVjLW51bWJlcj48Zm9yZWlnbi1rZXlzPjxr
ZXkgYXBwPSJFTiIgZGItaWQ9IjVmcndlMDJ3cmR4ejkyZXB4d2M1cHJ0dmR0YTl4d2ZweHQ1cyIg
dGltZXN0YW1wPSIxNjA1NDkzODQ5Ij40NDwva2V5PjwvZm9yZWlnbi1rZXlzPjxyZWYtdHlwZSBu
YW1lPSJKb3VybmFsIEFydGljbGUiPjE3PC9yZWYtdHlwZT48Y29udHJpYnV0b3JzPjxhdXRob3Jz
PjxhdXRob3I+VmVhbGUsIEQuPC9hdXRob3I+PGF1dGhvcj5Fc2hrZXZhcmksIEUuPC9hdXRob3I+
PGF1dGhvcj5LYW5ha2FtLCBOLjwvYXV0aG9yPjxhdXRob3I+RWxsaXNvbiwgTi48L2F1dGhvcj48
YXV0aG9yPkNvc3RhLCBBLjwvYXV0aG9yPjxhdXRob3I+V2VybmVyLCBULjwvYXV0aG9yPjwvYXV0
aG9ycz48L2NvbnRyaWJ1dG9ycz48YXV0aC1hZGRyZXNzPkluc3RpdHV0ZSBvZiBQc3ljaGlhdHJ5
LEtpbmcmYXBvcztzIENvbGxlZ2UgTG9uZG9uIGFuZCBTb3V0aCBMb25kb24gYW5kIE1hdWRzbGV5
IE5IUyBGb3VuZGF0aW9uIFRydXN0LFVLLjwvYXV0aC1hZGRyZXNzPjx0aXRsZXM+PHRpdGxlPlRo
ZSBBcHBlYXJhbmNlIEFueGlldHkgSW52ZW50b3J5OiB2YWxpZGF0aW9uIG9mIGEgcHJvY2VzcyBt
ZWFzdXJlIGluIHRoZSB0cmVhdG1lbnQgb2YgYm9keSBkeXNtb3JwaGljIGRpc29yZGVyPC90aXRs
ZT48c2Vjb25kYXJ5LXRpdGxlPkJlaGF2IENvZ24gUHN5Y2hvdGhlcjwvc2Vjb25kYXJ5LXRpdGxl
PjxhbHQtdGl0bGU+QmVoYXZpb3VyYWwgYW5kIGNvZ25pdGl2ZSBwc3ljaG90aGVyYXB5PC9hbHQt
dGl0bGU+PC90aXRsZXM+PHBlcmlvZGljYWw+PGZ1bGwtdGl0bGU+QmVoYXYgQ29nbiBQc3ljaG90
aGVyPC9mdWxsLXRpdGxlPjxhYmJyLTE+QmVoYXZpb3VyYWwgYW5kIGNvZ25pdGl2ZSBwc3ljaG90
aGVyYXB5PC9hYmJyLTE+PC9wZXJpb2RpY2FsPjxhbHQtcGVyaW9kaWNhbD48ZnVsbC10aXRsZT5C
ZWhhdiBDb2duIFBzeWNob3RoZXI8L2Z1bGwtdGl0bGU+PGFiYnItMT5CZWhhdmlvdXJhbCBhbmQg
Y29nbml0aXZlIHBzeWNob3RoZXJhcHk8L2FiYnItMT48L2FsdC1wZXJpb2RpY2FsPjxwYWdlcz42
MDUtMTY8L3BhZ2VzPjx2b2x1bWU+NDI8L3ZvbHVtZT48bnVtYmVyPjU8L251bWJlcj48ZWRpdGlv
bj4yMDEzLzA3LzA1PC9lZGl0aW9uPjxrZXl3b3Jkcz48a2V5d29yZD5BZG9sZXNjZW50PC9rZXl3
b3JkPjxrZXl3b3JkPkFkdWx0PC9rZXl3b3JkPjxrZXl3b3JkPkJvZHkgRHlzbW9ycGhpYyBEaXNv
cmRlcnMvZGlhZ25vc2lzLypwc3ljaG9sb2d5Lyp0aGVyYXB5PC9rZXl3b3JkPjxrZXl3b3JkPipC
b2R5IEltYWdlPC9rZXl3b3JkPjxrZXl3b3JkPkNvZ25pdGl2ZSBCZWhhdmlvcmFsIFRoZXJhcHkv
Km1ldGhvZHM8L2tleXdvcmQ+PGtleXdvcmQ+RmVtYWxlPC9rZXl3b3JkPjxrZXl3b3JkPkh1bWFu
czwva2V5d29yZD48a2V5d29yZD5NYWxlPC9rZXl3b3JkPjxrZXl3b3JkPk1vdGl2YXRpb248L2tl
eXdvcmQ+PGtleXdvcmQ+UGVyc29uYWxpdHkgSW52ZW50b3J5LypzdGF0aXN0aWNzICZhbXA7IG51
bWVyaWNhbCBkYXRhPC9rZXl3b3JkPjxrZXl3b3JkPlBzeWNob21ldHJpY3Mvc3RhdGlzdGljcyAm
YW1wOyBudW1lcmljYWwgZGF0YTwva2V5d29yZD48a2V5d29yZD5SZXByb2R1Y2liaWxpdHkgb2Yg
UmVzdWx0czwva2V5d29yZD48a2V5d29yZD5TdXJnZXJ5LCBQbGFzdGljL3BzeWNob2xvZ3k8L2tl
eXdvcmQ+PGtleXdvcmQ+VHJlYXRtZW50IE91dGNvbWU8L2tleXdvcmQ+PGtleXdvcmQ+WW91bmcg
QWR1bHQ8L2tleXdvcmQ+PC9rZXl3b3Jkcz48ZGF0ZXM+PHllYXI+MjAxNDwveWVhcj48cHViLWRh
dGVzPjxkYXRlPlNlcDwvZGF0ZT48L3B1Yi1kYXRlcz48L2RhdGVzPjxpc2JuPjEzNTItNDY1ODwv
aXNibj48YWNjZXNzaW9uLW51bT4yMzgyMzQ4NTwvYWNjZXNzaW9uLW51bT48dXJscz48L3VybHM+
PGVsZWN0cm9uaWMtcmVzb3VyY2UtbnVtPjEwLjEwMTcvczEzNTI0NjU4MTMwMDA1NTY8L2VsZWN0
cm9uaWMtcmVzb3VyY2UtbnVtPjxyZW1vdGUtZGF0YWJhc2UtcHJvdmlkZXI+TkxNPC9yZW1vdGUt
ZGF0YWJhc2UtcHJvdmlkZXI+PGxhbmd1YWdlPmVuZzwvbGFuZ3VhZ2U+PC9yZWNvcmQ+PC9DaXRl
PjwvRW5kTm90ZT5=
</w:fldData>
        </w:fldChar>
      </w:r>
      <w:r w:rsidR="007F32C4">
        <w:instrText xml:space="preserve"> ADDIN EN.CITE.DATA </w:instrText>
      </w:r>
      <w:r w:rsidR="007F32C4">
        <w:fldChar w:fldCharType="end"/>
      </w:r>
      <w:r w:rsidR="00E60D10" w:rsidRPr="00857342">
        <w:fldChar w:fldCharType="separate"/>
      </w:r>
      <w:r w:rsidR="007F32C4">
        <w:rPr>
          <w:noProof/>
        </w:rPr>
        <w:t>(Veale et al., 2014)</w:t>
      </w:r>
      <w:r w:rsidR="00E60D10" w:rsidRPr="00857342">
        <w:fldChar w:fldCharType="end"/>
      </w:r>
      <w:r w:rsidR="001667F1" w:rsidRPr="00857342">
        <w:t xml:space="preserve">. Participants are asked to </w:t>
      </w:r>
      <w:r w:rsidR="00EC5273">
        <w:t>select</w:t>
      </w:r>
      <w:r w:rsidR="00EC5273" w:rsidRPr="00857342">
        <w:t xml:space="preserve"> </w:t>
      </w:r>
      <w:r w:rsidR="001667F1" w:rsidRPr="00757CA4">
        <w:t xml:space="preserve">the </w:t>
      </w:r>
      <w:r w:rsidR="00EC5273">
        <w:t>response</w:t>
      </w:r>
      <w:r w:rsidR="001667F1" w:rsidRPr="00757CA4">
        <w:t xml:space="preserve"> that best describes the way they felt about the appearance of a specific feature over the past week, with responses </w:t>
      </w:r>
      <w:r w:rsidR="00363AA6" w:rsidRPr="00757CA4">
        <w:t>to each item ranging</w:t>
      </w:r>
      <w:r w:rsidR="001667F1" w:rsidRPr="00757CA4">
        <w:t xml:space="preserve"> from </w:t>
      </w:r>
      <w:r w:rsidR="002E2386" w:rsidRPr="00757CA4">
        <w:t>0 (</w:t>
      </w:r>
      <w:r w:rsidRPr="00757CA4">
        <w:t>not</w:t>
      </w:r>
      <w:r w:rsidR="002E2386" w:rsidRPr="00757CA4">
        <w:t xml:space="preserve"> at all) to 4 (all the time</w:t>
      </w:r>
      <w:r w:rsidR="00A55DE8" w:rsidRPr="00757CA4">
        <w:t>)</w:t>
      </w:r>
      <w:r w:rsidRPr="00757CA4">
        <w:t xml:space="preserve"> </w:t>
      </w:r>
      <w:r w:rsidR="00E60D10" w:rsidRPr="00857342">
        <w:fldChar w:fldCharType="begin">
          <w:fldData xml:space="preserve">PEVuZE5vdGU+PENpdGU+PEF1dGhvcj5WZWFsZTwvQXV0aG9yPjxZZWFyPjIwMTQ8L1llYXI+PFJl
Y051bT40NDwvUmVjTnVtPjxEaXNwbGF5VGV4dD4oVmVhbGUgZXQgYWwuLCAyMDE0KTwvRGlzcGxh
eVRleHQ+PHJlY29yZD48cmVjLW51bWJlcj40NDwvcmVjLW51bWJlcj48Zm9yZWlnbi1rZXlzPjxr
ZXkgYXBwPSJFTiIgZGItaWQ9IjVmcndlMDJ3cmR4ejkyZXB4d2M1cHJ0dmR0YTl4d2ZweHQ1cyIg
dGltZXN0YW1wPSIxNjA1NDkzODQ5Ij40NDwva2V5PjwvZm9yZWlnbi1rZXlzPjxyZWYtdHlwZSBu
YW1lPSJKb3VybmFsIEFydGljbGUiPjE3PC9yZWYtdHlwZT48Y29udHJpYnV0b3JzPjxhdXRob3Jz
PjxhdXRob3I+VmVhbGUsIEQuPC9hdXRob3I+PGF1dGhvcj5Fc2hrZXZhcmksIEUuPC9hdXRob3I+
PGF1dGhvcj5LYW5ha2FtLCBOLjwvYXV0aG9yPjxhdXRob3I+RWxsaXNvbiwgTi48L2F1dGhvcj48
YXV0aG9yPkNvc3RhLCBBLjwvYXV0aG9yPjxhdXRob3I+V2VybmVyLCBULjwvYXV0aG9yPjwvYXV0
aG9ycz48L2NvbnRyaWJ1dG9ycz48YXV0aC1hZGRyZXNzPkluc3RpdHV0ZSBvZiBQc3ljaGlhdHJ5
LEtpbmcmYXBvcztzIENvbGxlZ2UgTG9uZG9uIGFuZCBTb3V0aCBMb25kb24gYW5kIE1hdWRzbGV5
IE5IUyBGb3VuZGF0aW9uIFRydXN0LFVLLjwvYXV0aC1hZGRyZXNzPjx0aXRsZXM+PHRpdGxlPlRo
ZSBBcHBlYXJhbmNlIEFueGlldHkgSW52ZW50b3J5OiB2YWxpZGF0aW9uIG9mIGEgcHJvY2VzcyBt
ZWFzdXJlIGluIHRoZSB0cmVhdG1lbnQgb2YgYm9keSBkeXNtb3JwaGljIGRpc29yZGVyPC90aXRs
ZT48c2Vjb25kYXJ5LXRpdGxlPkJlaGF2IENvZ24gUHN5Y2hvdGhlcjwvc2Vjb25kYXJ5LXRpdGxl
PjxhbHQtdGl0bGU+QmVoYXZpb3VyYWwgYW5kIGNvZ25pdGl2ZSBwc3ljaG90aGVyYXB5PC9hbHQt
dGl0bGU+PC90aXRsZXM+PHBlcmlvZGljYWw+PGZ1bGwtdGl0bGU+QmVoYXYgQ29nbiBQc3ljaG90
aGVyPC9mdWxsLXRpdGxlPjxhYmJyLTE+QmVoYXZpb3VyYWwgYW5kIGNvZ25pdGl2ZSBwc3ljaG90
aGVyYXB5PC9hYmJyLTE+PC9wZXJpb2RpY2FsPjxhbHQtcGVyaW9kaWNhbD48ZnVsbC10aXRsZT5C
ZWhhdiBDb2duIFBzeWNob3RoZXI8L2Z1bGwtdGl0bGU+PGFiYnItMT5CZWhhdmlvdXJhbCBhbmQg
Y29nbml0aXZlIHBzeWNob3RoZXJhcHk8L2FiYnItMT48L2FsdC1wZXJpb2RpY2FsPjxwYWdlcz42
MDUtMTY8L3BhZ2VzPjx2b2x1bWU+NDI8L3ZvbHVtZT48bnVtYmVyPjU8L251bWJlcj48ZWRpdGlv
bj4yMDEzLzA3LzA1PC9lZGl0aW9uPjxrZXl3b3Jkcz48a2V5d29yZD5BZG9sZXNjZW50PC9rZXl3
b3JkPjxrZXl3b3JkPkFkdWx0PC9rZXl3b3JkPjxrZXl3b3JkPkJvZHkgRHlzbW9ycGhpYyBEaXNv
cmRlcnMvZGlhZ25vc2lzLypwc3ljaG9sb2d5Lyp0aGVyYXB5PC9rZXl3b3JkPjxrZXl3b3JkPipC
b2R5IEltYWdlPC9rZXl3b3JkPjxrZXl3b3JkPkNvZ25pdGl2ZSBCZWhhdmlvcmFsIFRoZXJhcHkv
Km1ldGhvZHM8L2tleXdvcmQ+PGtleXdvcmQ+RmVtYWxlPC9rZXl3b3JkPjxrZXl3b3JkPkh1bWFu
czwva2V5d29yZD48a2V5d29yZD5NYWxlPC9rZXl3b3JkPjxrZXl3b3JkPk1vdGl2YXRpb248L2tl
eXdvcmQ+PGtleXdvcmQ+UGVyc29uYWxpdHkgSW52ZW50b3J5LypzdGF0aXN0aWNzICZhbXA7IG51
bWVyaWNhbCBkYXRhPC9rZXl3b3JkPjxrZXl3b3JkPlBzeWNob21ldHJpY3Mvc3RhdGlzdGljcyAm
YW1wOyBudW1lcmljYWwgZGF0YTwva2V5d29yZD48a2V5d29yZD5SZXByb2R1Y2liaWxpdHkgb2Yg
UmVzdWx0czwva2V5d29yZD48a2V5d29yZD5TdXJnZXJ5LCBQbGFzdGljL3BzeWNob2xvZ3k8L2tl
eXdvcmQ+PGtleXdvcmQ+VHJlYXRtZW50IE91dGNvbWU8L2tleXdvcmQ+PGtleXdvcmQ+WW91bmcg
QWR1bHQ8L2tleXdvcmQ+PC9rZXl3b3Jkcz48ZGF0ZXM+PHllYXI+MjAxNDwveWVhcj48cHViLWRh
dGVzPjxkYXRlPlNlcDwvZGF0ZT48L3B1Yi1kYXRlcz48L2RhdGVzPjxpc2JuPjEzNTItNDY1ODwv
aXNibj48YWNjZXNzaW9uLW51bT4yMzgyMzQ4NTwvYWNjZXNzaW9uLW51bT48dXJscz48L3VybHM+
PGVsZWN0cm9uaWMtcmVzb3VyY2UtbnVtPjEwLjEwMTcvczEzNTI0NjU4MTMwMDA1NTY8L2VsZWN0
cm9uaWMtcmVzb3VyY2UtbnVtPjxyZW1vdGUtZGF0YWJhc2UtcHJvdmlkZXI+TkxNPC9yZW1vdGUt
ZGF0YWJhc2UtcHJvdmlkZXI+PGxhbmd1YWdlPmVuZzwvbGFuZ3VhZ2U+PC9yZWNvcmQ+PC9DaXRl
PjwvRW5kTm90ZT5=
</w:fldData>
        </w:fldChar>
      </w:r>
      <w:r w:rsidR="007F32C4">
        <w:instrText xml:space="preserve"> ADDIN EN.CITE </w:instrText>
      </w:r>
      <w:r w:rsidR="007F32C4">
        <w:fldChar w:fldCharType="begin">
          <w:fldData xml:space="preserve">PEVuZE5vdGU+PENpdGU+PEF1dGhvcj5WZWFsZTwvQXV0aG9yPjxZZWFyPjIwMTQ8L1llYXI+PFJl
Y051bT40NDwvUmVjTnVtPjxEaXNwbGF5VGV4dD4oVmVhbGUgZXQgYWwuLCAyMDE0KTwvRGlzcGxh
eVRleHQ+PHJlY29yZD48cmVjLW51bWJlcj40NDwvcmVjLW51bWJlcj48Zm9yZWlnbi1rZXlzPjxr
ZXkgYXBwPSJFTiIgZGItaWQ9IjVmcndlMDJ3cmR4ejkyZXB4d2M1cHJ0dmR0YTl4d2ZweHQ1cyIg
dGltZXN0YW1wPSIxNjA1NDkzODQ5Ij40NDwva2V5PjwvZm9yZWlnbi1rZXlzPjxyZWYtdHlwZSBu
YW1lPSJKb3VybmFsIEFydGljbGUiPjE3PC9yZWYtdHlwZT48Y29udHJpYnV0b3JzPjxhdXRob3Jz
PjxhdXRob3I+VmVhbGUsIEQuPC9hdXRob3I+PGF1dGhvcj5Fc2hrZXZhcmksIEUuPC9hdXRob3I+
PGF1dGhvcj5LYW5ha2FtLCBOLjwvYXV0aG9yPjxhdXRob3I+RWxsaXNvbiwgTi48L2F1dGhvcj48
YXV0aG9yPkNvc3RhLCBBLjwvYXV0aG9yPjxhdXRob3I+V2VybmVyLCBULjwvYXV0aG9yPjwvYXV0
aG9ycz48L2NvbnRyaWJ1dG9ycz48YXV0aC1hZGRyZXNzPkluc3RpdHV0ZSBvZiBQc3ljaGlhdHJ5
LEtpbmcmYXBvcztzIENvbGxlZ2UgTG9uZG9uIGFuZCBTb3V0aCBMb25kb24gYW5kIE1hdWRzbGV5
IE5IUyBGb3VuZGF0aW9uIFRydXN0LFVLLjwvYXV0aC1hZGRyZXNzPjx0aXRsZXM+PHRpdGxlPlRo
ZSBBcHBlYXJhbmNlIEFueGlldHkgSW52ZW50b3J5OiB2YWxpZGF0aW9uIG9mIGEgcHJvY2VzcyBt
ZWFzdXJlIGluIHRoZSB0cmVhdG1lbnQgb2YgYm9keSBkeXNtb3JwaGljIGRpc29yZGVyPC90aXRs
ZT48c2Vjb25kYXJ5LXRpdGxlPkJlaGF2IENvZ24gUHN5Y2hvdGhlcjwvc2Vjb25kYXJ5LXRpdGxl
PjxhbHQtdGl0bGU+QmVoYXZpb3VyYWwgYW5kIGNvZ25pdGl2ZSBwc3ljaG90aGVyYXB5PC9hbHQt
dGl0bGU+PC90aXRsZXM+PHBlcmlvZGljYWw+PGZ1bGwtdGl0bGU+QmVoYXYgQ29nbiBQc3ljaG90
aGVyPC9mdWxsLXRpdGxlPjxhYmJyLTE+QmVoYXZpb3VyYWwgYW5kIGNvZ25pdGl2ZSBwc3ljaG90
aGVyYXB5PC9hYmJyLTE+PC9wZXJpb2RpY2FsPjxhbHQtcGVyaW9kaWNhbD48ZnVsbC10aXRsZT5C
ZWhhdiBDb2duIFBzeWNob3RoZXI8L2Z1bGwtdGl0bGU+PGFiYnItMT5CZWhhdmlvdXJhbCBhbmQg
Y29nbml0aXZlIHBzeWNob3RoZXJhcHk8L2FiYnItMT48L2FsdC1wZXJpb2RpY2FsPjxwYWdlcz42
MDUtMTY8L3BhZ2VzPjx2b2x1bWU+NDI8L3ZvbHVtZT48bnVtYmVyPjU8L251bWJlcj48ZWRpdGlv
bj4yMDEzLzA3LzA1PC9lZGl0aW9uPjxrZXl3b3Jkcz48a2V5d29yZD5BZG9sZXNjZW50PC9rZXl3
b3JkPjxrZXl3b3JkPkFkdWx0PC9rZXl3b3JkPjxrZXl3b3JkPkJvZHkgRHlzbW9ycGhpYyBEaXNv
cmRlcnMvZGlhZ25vc2lzLypwc3ljaG9sb2d5Lyp0aGVyYXB5PC9rZXl3b3JkPjxrZXl3b3JkPipC
b2R5IEltYWdlPC9rZXl3b3JkPjxrZXl3b3JkPkNvZ25pdGl2ZSBCZWhhdmlvcmFsIFRoZXJhcHkv
Km1ldGhvZHM8L2tleXdvcmQ+PGtleXdvcmQ+RmVtYWxlPC9rZXl3b3JkPjxrZXl3b3JkPkh1bWFu
czwva2V5d29yZD48a2V5d29yZD5NYWxlPC9rZXl3b3JkPjxrZXl3b3JkPk1vdGl2YXRpb248L2tl
eXdvcmQ+PGtleXdvcmQ+UGVyc29uYWxpdHkgSW52ZW50b3J5LypzdGF0aXN0aWNzICZhbXA7IG51
bWVyaWNhbCBkYXRhPC9rZXl3b3JkPjxrZXl3b3JkPlBzeWNob21ldHJpY3Mvc3RhdGlzdGljcyAm
YW1wOyBudW1lcmljYWwgZGF0YTwva2V5d29yZD48a2V5d29yZD5SZXByb2R1Y2liaWxpdHkgb2Yg
UmVzdWx0czwva2V5d29yZD48a2V5d29yZD5TdXJnZXJ5LCBQbGFzdGljL3BzeWNob2xvZ3k8L2tl
eXdvcmQ+PGtleXdvcmQ+VHJlYXRtZW50IE91dGNvbWU8L2tleXdvcmQ+PGtleXdvcmQ+WW91bmcg
QWR1bHQ8L2tleXdvcmQ+PC9rZXl3b3Jkcz48ZGF0ZXM+PHllYXI+MjAxNDwveWVhcj48cHViLWRh
dGVzPjxkYXRlPlNlcDwvZGF0ZT48L3B1Yi1kYXRlcz48L2RhdGVzPjxpc2JuPjEzNTItNDY1ODwv
aXNibj48YWNjZXNzaW9uLW51bT4yMzgyMzQ4NTwvYWNjZXNzaW9uLW51bT48dXJscz48L3VybHM+
PGVsZWN0cm9uaWMtcmVzb3VyY2UtbnVtPjEwLjEwMTcvczEzNTI0NjU4MTMwMDA1NTY8L2VsZWN0
cm9uaWMtcmVzb3VyY2UtbnVtPjxyZW1vdGUtZGF0YWJhc2UtcHJvdmlkZXI+TkxNPC9yZW1vdGUt
ZGF0YWJhc2UtcHJvdmlkZXI+PGxhbmd1YWdlPmVuZzwvbGFuZ3VhZ2U+PC9yZWNvcmQ+PC9DaXRl
PjwvRW5kTm90ZT5=
</w:fldData>
        </w:fldChar>
      </w:r>
      <w:r w:rsidR="007F32C4">
        <w:instrText xml:space="preserve"> ADDIN EN.CITE.DATA </w:instrText>
      </w:r>
      <w:r w:rsidR="007F32C4">
        <w:fldChar w:fldCharType="end"/>
      </w:r>
      <w:r w:rsidR="00E60D10" w:rsidRPr="00857342">
        <w:fldChar w:fldCharType="separate"/>
      </w:r>
      <w:r w:rsidR="007F32C4">
        <w:rPr>
          <w:noProof/>
        </w:rPr>
        <w:t>(Veale et al., 2014)</w:t>
      </w:r>
      <w:r w:rsidR="00E60D10" w:rsidRPr="00857342">
        <w:fldChar w:fldCharType="end"/>
      </w:r>
      <w:r w:rsidR="00F5121D">
        <w:t xml:space="preserve">. </w:t>
      </w:r>
      <w:r w:rsidR="00363AA6" w:rsidRPr="00857342">
        <w:t>The total score</w:t>
      </w:r>
      <w:r w:rsidR="00A55DE8" w:rsidRPr="00857342">
        <w:t xml:space="preserve"> is the sum of all responses</w:t>
      </w:r>
      <w:r w:rsidRPr="00857342">
        <w:t>.</w:t>
      </w:r>
      <w:r w:rsidR="00A55DE8" w:rsidRPr="001D157E">
        <w:t xml:space="preserve"> The AAI has demonstrated appropriate psychometric characteristics </w:t>
      </w:r>
      <w:r w:rsidR="00E60D10" w:rsidRPr="00857342">
        <w:fldChar w:fldCharType="begin">
          <w:fldData xml:space="preserve">PEVuZE5vdGU+PENpdGU+PEF1dGhvcj5WZWFsZTwvQXV0aG9yPjxZZWFyPjIwMTQ8L1llYXI+PFJl
Y051bT40NDwvUmVjTnVtPjxEaXNwbGF5VGV4dD4oVmVhbGUgZXQgYWwuLCAyMDE0KTwvRGlzcGxh
eVRleHQ+PHJlY29yZD48cmVjLW51bWJlcj40NDwvcmVjLW51bWJlcj48Zm9yZWlnbi1rZXlzPjxr
ZXkgYXBwPSJFTiIgZGItaWQ9IjVmcndlMDJ3cmR4ejkyZXB4d2M1cHJ0dmR0YTl4d2ZweHQ1cyIg
dGltZXN0YW1wPSIxNjA1NDkzODQ5Ij40NDwva2V5PjwvZm9yZWlnbi1rZXlzPjxyZWYtdHlwZSBu
YW1lPSJKb3VybmFsIEFydGljbGUiPjE3PC9yZWYtdHlwZT48Y29udHJpYnV0b3JzPjxhdXRob3Jz
PjxhdXRob3I+VmVhbGUsIEQuPC9hdXRob3I+PGF1dGhvcj5Fc2hrZXZhcmksIEUuPC9hdXRob3I+
PGF1dGhvcj5LYW5ha2FtLCBOLjwvYXV0aG9yPjxhdXRob3I+RWxsaXNvbiwgTi48L2F1dGhvcj48
YXV0aG9yPkNvc3RhLCBBLjwvYXV0aG9yPjxhdXRob3I+V2VybmVyLCBULjwvYXV0aG9yPjwvYXV0
aG9ycz48L2NvbnRyaWJ1dG9ycz48YXV0aC1hZGRyZXNzPkluc3RpdHV0ZSBvZiBQc3ljaGlhdHJ5
LEtpbmcmYXBvcztzIENvbGxlZ2UgTG9uZG9uIGFuZCBTb3V0aCBMb25kb24gYW5kIE1hdWRzbGV5
IE5IUyBGb3VuZGF0aW9uIFRydXN0LFVLLjwvYXV0aC1hZGRyZXNzPjx0aXRsZXM+PHRpdGxlPlRo
ZSBBcHBlYXJhbmNlIEFueGlldHkgSW52ZW50b3J5OiB2YWxpZGF0aW9uIG9mIGEgcHJvY2VzcyBt
ZWFzdXJlIGluIHRoZSB0cmVhdG1lbnQgb2YgYm9keSBkeXNtb3JwaGljIGRpc29yZGVyPC90aXRs
ZT48c2Vjb25kYXJ5LXRpdGxlPkJlaGF2IENvZ24gUHN5Y2hvdGhlcjwvc2Vjb25kYXJ5LXRpdGxl
PjxhbHQtdGl0bGU+QmVoYXZpb3VyYWwgYW5kIGNvZ25pdGl2ZSBwc3ljaG90aGVyYXB5PC9hbHQt
dGl0bGU+PC90aXRsZXM+PHBlcmlvZGljYWw+PGZ1bGwtdGl0bGU+QmVoYXYgQ29nbiBQc3ljaG90
aGVyPC9mdWxsLXRpdGxlPjxhYmJyLTE+QmVoYXZpb3VyYWwgYW5kIGNvZ25pdGl2ZSBwc3ljaG90
aGVyYXB5PC9hYmJyLTE+PC9wZXJpb2RpY2FsPjxhbHQtcGVyaW9kaWNhbD48ZnVsbC10aXRsZT5C
ZWhhdiBDb2duIFBzeWNob3RoZXI8L2Z1bGwtdGl0bGU+PGFiYnItMT5CZWhhdmlvdXJhbCBhbmQg
Y29nbml0aXZlIHBzeWNob3RoZXJhcHk8L2FiYnItMT48L2FsdC1wZXJpb2RpY2FsPjxwYWdlcz42
MDUtMTY8L3BhZ2VzPjx2b2x1bWU+NDI8L3ZvbHVtZT48bnVtYmVyPjU8L251bWJlcj48ZWRpdGlv
bj4yMDEzLzA3LzA1PC9lZGl0aW9uPjxrZXl3b3Jkcz48a2V5d29yZD5BZG9sZXNjZW50PC9rZXl3
b3JkPjxrZXl3b3JkPkFkdWx0PC9rZXl3b3JkPjxrZXl3b3JkPkJvZHkgRHlzbW9ycGhpYyBEaXNv
cmRlcnMvZGlhZ25vc2lzLypwc3ljaG9sb2d5Lyp0aGVyYXB5PC9rZXl3b3JkPjxrZXl3b3JkPipC
b2R5IEltYWdlPC9rZXl3b3JkPjxrZXl3b3JkPkNvZ25pdGl2ZSBCZWhhdmlvcmFsIFRoZXJhcHkv
Km1ldGhvZHM8L2tleXdvcmQ+PGtleXdvcmQ+RmVtYWxlPC9rZXl3b3JkPjxrZXl3b3JkPkh1bWFu
czwva2V5d29yZD48a2V5d29yZD5NYWxlPC9rZXl3b3JkPjxrZXl3b3JkPk1vdGl2YXRpb248L2tl
eXdvcmQ+PGtleXdvcmQ+UGVyc29uYWxpdHkgSW52ZW50b3J5LypzdGF0aXN0aWNzICZhbXA7IG51
bWVyaWNhbCBkYXRhPC9rZXl3b3JkPjxrZXl3b3JkPlBzeWNob21ldHJpY3Mvc3RhdGlzdGljcyAm
YW1wOyBudW1lcmljYWwgZGF0YTwva2V5d29yZD48a2V5d29yZD5SZXByb2R1Y2liaWxpdHkgb2Yg
UmVzdWx0czwva2V5d29yZD48a2V5d29yZD5TdXJnZXJ5LCBQbGFzdGljL3BzeWNob2xvZ3k8L2tl
eXdvcmQ+PGtleXdvcmQ+VHJlYXRtZW50IE91dGNvbWU8L2tleXdvcmQ+PGtleXdvcmQ+WW91bmcg
QWR1bHQ8L2tleXdvcmQ+PC9rZXl3b3Jkcz48ZGF0ZXM+PHllYXI+MjAxNDwveWVhcj48cHViLWRh
dGVzPjxkYXRlPlNlcDwvZGF0ZT48L3B1Yi1kYXRlcz48L2RhdGVzPjxpc2JuPjEzNTItNDY1ODwv
aXNibj48YWNjZXNzaW9uLW51bT4yMzgyMzQ4NTwvYWNjZXNzaW9uLW51bT48dXJscz48L3VybHM+
PGVsZWN0cm9uaWMtcmVzb3VyY2UtbnVtPjEwLjEwMTcvczEzNTI0NjU4MTMwMDA1NTY8L2VsZWN0
cm9uaWMtcmVzb3VyY2UtbnVtPjxyZW1vdGUtZGF0YWJhc2UtcHJvdmlkZXI+TkxNPC9yZW1vdGUt
ZGF0YWJhc2UtcHJvdmlkZXI+PGxhbmd1YWdlPmVuZzwvbGFuZ3VhZ2U+PC9yZWNvcmQ+PC9DaXRl
PjwvRW5kTm90ZT5=
</w:fldData>
        </w:fldChar>
      </w:r>
      <w:r w:rsidR="007F32C4">
        <w:instrText xml:space="preserve"> ADDIN EN.CITE </w:instrText>
      </w:r>
      <w:r w:rsidR="007F32C4">
        <w:fldChar w:fldCharType="begin">
          <w:fldData xml:space="preserve">PEVuZE5vdGU+PENpdGU+PEF1dGhvcj5WZWFsZTwvQXV0aG9yPjxZZWFyPjIwMTQ8L1llYXI+PFJl
Y051bT40NDwvUmVjTnVtPjxEaXNwbGF5VGV4dD4oVmVhbGUgZXQgYWwuLCAyMDE0KTwvRGlzcGxh
eVRleHQ+PHJlY29yZD48cmVjLW51bWJlcj40NDwvcmVjLW51bWJlcj48Zm9yZWlnbi1rZXlzPjxr
ZXkgYXBwPSJFTiIgZGItaWQ9IjVmcndlMDJ3cmR4ejkyZXB4d2M1cHJ0dmR0YTl4d2ZweHQ1cyIg
dGltZXN0YW1wPSIxNjA1NDkzODQ5Ij40NDwva2V5PjwvZm9yZWlnbi1rZXlzPjxyZWYtdHlwZSBu
YW1lPSJKb3VybmFsIEFydGljbGUiPjE3PC9yZWYtdHlwZT48Y29udHJpYnV0b3JzPjxhdXRob3Jz
PjxhdXRob3I+VmVhbGUsIEQuPC9hdXRob3I+PGF1dGhvcj5Fc2hrZXZhcmksIEUuPC9hdXRob3I+
PGF1dGhvcj5LYW5ha2FtLCBOLjwvYXV0aG9yPjxhdXRob3I+RWxsaXNvbiwgTi48L2F1dGhvcj48
YXV0aG9yPkNvc3RhLCBBLjwvYXV0aG9yPjxhdXRob3I+V2VybmVyLCBULjwvYXV0aG9yPjwvYXV0
aG9ycz48L2NvbnRyaWJ1dG9ycz48YXV0aC1hZGRyZXNzPkluc3RpdHV0ZSBvZiBQc3ljaGlhdHJ5
LEtpbmcmYXBvcztzIENvbGxlZ2UgTG9uZG9uIGFuZCBTb3V0aCBMb25kb24gYW5kIE1hdWRzbGV5
IE5IUyBGb3VuZGF0aW9uIFRydXN0LFVLLjwvYXV0aC1hZGRyZXNzPjx0aXRsZXM+PHRpdGxlPlRo
ZSBBcHBlYXJhbmNlIEFueGlldHkgSW52ZW50b3J5OiB2YWxpZGF0aW9uIG9mIGEgcHJvY2VzcyBt
ZWFzdXJlIGluIHRoZSB0cmVhdG1lbnQgb2YgYm9keSBkeXNtb3JwaGljIGRpc29yZGVyPC90aXRs
ZT48c2Vjb25kYXJ5LXRpdGxlPkJlaGF2IENvZ24gUHN5Y2hvdGhlcjwvc2Vjb25kYXJ5LXRpdGxl
PjxhbHQtdGl0bGU+QmVoYXZpb3VyYWwgYW5kIGNvZ25pdGl2ZSBwc3ljaG90aGVyYXB5PC9hbHQt
dGl0bGU+PC90aXRsZXM+PHBlcmlvZGljYWw+PGZ1bGwtdGl0bGU+QmVoYXYgQ29nbiBQc3ljaG90
aGVyPC9mdWxsLXRpdGxlPjxhYmJyLTE+QmVoYXZpb3VyYWwgYW5kIGNvZ25pdGl2ZSBwc3ljaG90
aGVyYXB5PC9hYmJyLTE+PC9wZXJpb2RpY2FsPjxhbHQtcGVyaW9kaWNhbD48ZnVsbC10aXRsZT5C
ZWhhdiBDb2duIFBzeWNob3RoZXI8L2Z1bGwtdGl0bGU+PGFiYnItMT5CZWhhdmlvdXJhbCBhbmQg
Y29nbml0aXZlIHBzeWNob3RoZXJhcHk8L2FiYnItMT48L2FsdC1wZXJpb2RpY2FsPjxwYWdlcz42
MDUtMTY8L3BhZ2VzPjx2b2x1bWU+NDI8L3ZvbHVtZT48bnVtYmVyPjU8L251bWJlcj48ZWRpdGlv
bj4yMDEzLzA3LzA1PC9lZGl0aW9uPjxrZXl3b3Jkcz48a2V5d29yZD5BZG9sZXNjZW50PC9rZXl3
b3JkPjxrZXl3b3JkPkFkdWx0PC9rZXl3b3JkPjxrZXl3b3JkPkJvZHkgRHlzbW9ycGhpYyBEaXNv
cmRlcnMvZGlhZ25vc2lzLypwc3ljaG9sb2d5Lyp0aGVyYXB5PC9rZXl3b3JkPjxrZXl3b3JkPipC
b2R5IEltYWdlPC9rZXl3b3JkPjxrZXl3b3JkPkNvZ25pdGl2ZSBCZWhhdmlvcmFsIFRoZXJhcHkv
Km1ldGhvZHM8L2tleXdvcmQ+PGtleXdvcmQ+RmVtYWxlPC9rZXl3b3JkPjxrZXl3b3JkPkh1bWFu
czwva2V5d29yZD48a2V5d29yZD5NYWxlPC9rZXl3b3JkPjxrZXl3b3JkPk1vdGl2YXRpb248L2tl
eXdvcmQ+PGtleXdvcmQ+UGVyc29uYWxpdHkgSW52ZW50b3J5LypzdGF0aXN0aWNzICZhbXA7IG51
bWVyaWNhbCBkYXRhPC9rZXl3b3JkPjxrZXl3b3JkPlBzeWNob21ldHJpY3Mvc3RhdGlzdGljcyAm
YW1wOyBudW1lcmljYWwgZGF0YTwva2V5d29yZD48a2V5d29yZD5SZXByb2R1Y2liaWxpdHkgb2Yg
UmVzdWx0czwva2V5d29yZD48a2V5d29yZD5TdXJnZXJ5LCBQbGFzdGljL3BzeWNob2xvZ3k8L2tl
eXdvcmQ+PGtleXdvcmQ+VHJlYXRtZW50IE91dGNvbWU8L2tleXdvcmQ+PGtleXdvcmQ+WW91bmcg
QWR1bHQ8L2tleXdvcmQ+PC9rZXl3b3Jkcz48ZGF0ZXM+PHllYXI+MjAxNDwveWVhcj48cHViLWRh
dGVzPjxkYXRlPlNlcDwvZGF0ZT48L3B1Yi1kYXRlcz48L2RhdGVzPjxpc2JuPjEzNTItNDY1ODwv
aXNibj48YWNjZXNzaW9uLW51bT4yMzgyMzQ4NTwvYWNjZXNzaW9uLW51bT48dXJscz48L3VybHM+
PGVsZWN0cm9uaWMtcmVzb3VyY2UtbnVtPjEwLjEwMTcvczEzNTI0NjU4MTMwMDA1NTY8L2VsZWN0
cm9uaWMtcmVzb3VyY2UtbnVtPjxyZW1vdGUtZGF0YWJhc2UtcHJvdmlkZXI+TkxNPC9yZW1vdGUt
ZGF0YWJhc2UtcHJvdmlkZXI+PGxhbmd1YWdlPmVuZzwvbGFuZ3VhZ2U+PC9yZWNvcmQ+PC9DaXRl
PjwvRW5kTm90ZT5=
</w:fldData>
        </w:fldChar>
      </w:r>
      <w:r w:rsidR="007F32C4">
        <w:instrText xml:space="preserve"> ADDIN EN.CITE.DATA </w:instrText>
      </w:r>
      <w:r w:rsidR="007F32C4">
        <w:fldChar w:fldCharType="end"/>
      </w:r>
      <w:r w:rsidR="00E60D10" w:rsidRPr="00857342">
        <w:fldChar w:fldCharType="separate"/>
      </w:r>
      <w:r w:rsidR="007F32C4">
        <w:rPr>
          <w:noProof/>
        </w:rPr>
        <w:t>(Veale et al., 2014)</w:t>
      </w:r>
      <w:r w:rsidR="00E60D10" w:rsidRPr="00857342">
        <w:fldChar w:fldCharType="end"/>
      </w:r>
      <w:r w:rsidR="00F5121D">
        <w:t xml:space="preserve">. </w:t>
      </w:r>
      <w:r w:rsidR="00402BCE" w:rsidRPr="00857342">
        <w:t xml:space="preserve">The AAI’s cut-off score </w:t>
      </w:r>
      <w:r w:rsidR="00EC5273">
        <w:t xml:space="preserve">for BDD </w:t>
      </w:r>
      <w:r w:rsidR="00402BCE" w:rsidRPr="00857342">
        <w:t xml:space="preserve">is 19. </w:t>
      </w:r>
    </w:p>
    <w:p w14:paraId="01764287" w14:textId="77777777" w:rsidR="00E707A4" w:rsidRDefault="00E707A4" w:rsidP="00321F20"/>
    <w:p w14:paraId="1CC4F6F2" w14:textId="77777777" w:rsidR="00CE267D" w:rsidRDefault="00CE267D" w:rsidP="00321F20"/>
    <w:p w14:paraId="4B426AF8" w14:textId="77777777" w:rsidR="00CE267D" w:rsidRDefault="00CE267D" w:rsidP="00321F20"/>
    <w:p w14:paraId="30E2DEEE" w14:textId="2358D48E" w:rsidR="00E707A4" w:rsidRPr="00857342" w:rsidRDefault="00E707A4" w:rsidP="00321F20">
      <w:r>
        <w:t>Hoarding Symptoms</w:t>
      </w:r>
    </w:p>
    <w:p w14:paraId="783237A6" w14:textId="77777777" w:rsidR="000F6487" w:rsidRPr="00757CA4" w:rsidRDefault="000F6487" w:rsidP="001B376B"/>
    <w:p w14:paraId="13E1F975" w14:textId="412813A9" w:rsidR="000F6487" w:rsidRDefault="0085136C" w:rsidP="00321F20">
      <w:r w:rsidRPr="00757CA4">
        <w:t>The</w:t>
      </w:r>
      <w:r w:rsidR="00A55DE8" w:rsidRPr="00757CA4">
        <w:t xml:space="preserve"> Hoarding Rating Scale-Self Report</w:t>
      </w:r>
      <w:r w:rsidRPr="00757CA4">
        <w:t xml:space="preserve"> </w:t>
      </w:r>
      <w:r w:rsidR="00A55DE8" w:rsidRPr="00757CA4">
        <w:t>(</w:t>
      </w:r>
      <w:r w:rsidRPr="00757CA4">
        <w:t>HRS-SR</w:t>
      </w:r>
      <w:r w:rsidR="00A55DE8" w:rsidRPr="00757CA4">
        <w:t>)</w:t>
      </w:r>
      <w:r w:rsidR="00E60D10" w:rsidRPr="00757CA4">
        <w:t xml:space="preserve"> </w:t>
      </w:r>
      <w:r w:rsidR="00A55DE8" w:rsidRPr="00757CA4">
        <w:t>i</w:t>
      </w:r>
      <w:r w:rsidR="004D7E17" w:rsidRPr="00757CA4">
        <w:t>s a six-</w:t>
      </w:r>
      <w:r w:rsidR="00E01EDF" w:rsidRPr="00757CA4">
        <w:t>item</w:t>
      </w:r>
      <w:r w:rsidR="00A55DE8" w:rsidRPr="00757CA4">
        <w:t xml:space="preserve"> </w:t>
      </w:r>
      <w:r w:rsidR="004D7E17" w:rsidRPr="00757CA4">
        <w:t>instrument</w:t>
      </w:r>
      <w:r w:rsidR="00A55DE8" w:rsidRPr="00757CA4">
        <w:t xml:space="preserve"> </w:t>
      </w:r>
      <w:r w:rsidR="00402BCE" w:rsidRPr="00757CA4">
        <w:t xml:space="preserve">based on the original interview </w:t>
      </w:r>
      <w:r w:rsidR="00E60D10" w:rsidRPr="00857342">
        <w:fldChar w:fldCharType="begin">
          <w:fldData xml:space="preserve">PEVuZE5vdGU+PENpdGU+PEF1dGhvcj5Ub2xpbjwvQXV0aG9yPjxZZWFyPjIwMDg8L1llYXI+PFJl
Y051bT40NTwvUmVjTnVtPjxEaXNwbGF5VGV4dD4oVG9saW4gZXQgYWwuLCAyMDEwYTsgVG9saW4g
ZXQgYWwuLCAyMDA4KTwvRGlzcGxheVRleHQ+PHJlY29yZD48cmVjLW51bWJlcj40NTwvcmVjLW51
bWJlcj48Zm9yZWlnbi1rZXlzPjxrZXkgYXBwPSJFTiIgZGItaWQ9IjVmcndlMDJ3cmR4ejkyZXB4
d2M1cHJ0dmR0YTl4d2ZweHQ1cyIgdGltZXN0YW1wPSIxNjA1NDkzODQ5Ij40NTwva2V5PjwvZm9y
ZWlnbi1rZXlzPjxyZWYtdHlwZSBuYW1lPSJKb3VybmFsIEFydGljbGUiPjE3PC9yZWYtdHlwZT48
Y29udHJpYnV0b3JzPjxhdXRob3JzPjxhdXRob3I+VG9saW4sIEQuIEYuPC9hdXRob3I+PGF1dGhv
cj5Gcm9zdCwgUi4gTy48L2F1dGhvcj48YXV0aG9yPlN0ZWtldGVlLCBHLjwvYXV0aG9yPjxhdXRo
b3I+R3JheSwgSy4gRC48L2F1dGhvcj48YXV0aG9yPkZpdGNoLCBLLiBFLjwvYXV0aG9yPjwvYXV0
aG9ycz48L2NvbnRyaWJ1dG9ycz48YXV0aC1hZGRyZXNzPlRoZSBJbnN0aXR1dGUgb2YgTGl2aW5n
L0hhcnRmb3JkIEhvc3BpdGFsLCAyMDAgUmV0cmVhdCBBdmVudWUsIEhhcnRmb3JkLCBDVCAwNjEw
NiwgVVNBLiBkdG9saW5AaGFydGhvc3Aub3JnPC9hdXRoLWFkZHJlc3M+PHRpdGxlcz48dGl0bGU+
VGhlIGVjb25vbWljIGFuZCBzb2NpYWwgYnVyZGVuIG9mIGNvbXB1bHNpdmUgaG9hcmRpbmc8L3Rp
dGxlPjxzZWNvbmRhcnktdGl0bGU+UHN5Y2hpYXRyeSBSZXM8L3NlY29uZGFyeS10aXRsZT48YWx0
LXRpdGxlPlBzeWNoaWF0cnkgcmVzZWFyY2g8L2FsdC10aXRsZT48L3RpdGxlcz48cGVyaW9kaWNh
bD48ZnVsbC10aXRsZT5Qc3ljaGlhdHJ5IFJlczwvZnVsbC10aXRsZT48YWJici0xPlBzeWNoaWF0
cnkgcmVzZWFyY2g8L2FiYnItMT48L3BlcmlvZGljYWw+PGFsdC1wZXJpb2RpY2FsPjxmdWxsLXRp
dGxlPlBzeWNoaWF0cnkgUmVzPC9mdWxsLXRpdGxlPjxhYmJyLTE+UHN5Y2hpYXRyeSByZXNlYXJj
aDwvYWJici0xPjwvYWx0LXBlcmlvZGljYWw+PHBhZ2VzPjIwMC0xMTwvcGFnZXM+PHZvbHVtZT4x
NjA8L3ZvbHVtZT48bnVtYmVyPjI8L251bWJlcj48ZWRpdGlvbj4yMDA4LzA3LzA0PC9lZGl0aW9u
PjxrZXl3b3Jkcz48a2V5d29yZD5BYnNlbnRlZWlzbTwva2V5d29yZD48a2V5d29yZD5BZG9sZXNj
ZW50PC9rZXl3b3JkPjxrZXl3b3JkPkFkdWx0PC9rZXl3b3JkPjxrZXl3b3JkPkFnZWQ8L2tleXdv
cmQ+PGtleXdvcmQ+QWdlZCwgODAgYW5kIG92ZXI8L2tleXdvcmQ+PGtleXdvcmQ+Q29tb3JiaWRp
dHk8L2tleXdvcmQ+PGtleXdvcmQ+Q29tcHVsc2l2ZSBCZWhhdmlvci9kaWFnbm9zaXMvZWNvbm9t
aWNzL2VwaWRlbWlvbG9neTwva2V5d29yZD48a2V5d29yZD4qQ29zdCBvZiBJbGxuZXNzPC9rZXl3
b3JkPjxrZXl3b3JkPkRpYWdub3N0aWMgYW5kIFN0YXRpc3RpY2FsIE1hbnVhbCBvZiBNZW50YWwg
RGlzb3JkZXJzPC9rZXl3b3JkPjxrZXl3b3JkPkZhbWlseS9wc3ljaG9sb2d5PC9rZXl3b3JkPjxr
ZXl3b3JkPkZlbWFsZTwva2V5d29yZD48a2V5d29yZD5IZWFsdGggRXhwZW5kaXR1cmVzLypzdGF0
aXN0aWNzICZhbXA7IG51bWVyaWNhbCBkYXRhPC9rZXl3b3JkPjxrZXl3b3JkPkhlYWx0aCBTdXJ2
ZXlzPC9rZXl3b3JkPjxrZXl3b3JkPkh1bWFuczwva2V5d29yZD48a2V5d29yZD5NYWxlPC9rZXl3
b3JkPjxrZXl3b3JkPk1lbnRhbCBEaXNvcmRlcnMvZWNvbm9taWNzL2VwaWRlbWlvbG9neS9wc3lj
aG9sb2d5PC9rZXl3b3JkPjxrZXl3b3JkPk1lbnRhbCBIZWFsdGggU2VydmljZXMvc3RhdGlzdGlj
cyAmYW1wOyBudW1lcmljYWwgZGF0YTwva2V5d29yZD48a2V5d29yZD5NaWRkbGUgQWdlZDwva2V5
d29yZD48a2V5d29yZD5Nb3JiaWRpdHk8L2tleXdvcmQ+PGtleXdvcmQ+T2JzZXNzaXZlLUNvbXB1
bHNpdmUgRGlzb3JkZXIvKmVjb25vbWljcy8qZXBpZGVtaW9sb2d5L3BzeWNob2xvZ3k8L2tleXdv
cmQ+PGtleXdvcmQ+UHN5Y2hpYXRyaWMgU3RhdHVzIFJhdGluZyBTY2FsZXM8L2tleXdvcmQ+PGtl
eXdvcmQ+U2V2ZXJpdHkgb2YgSWxsbmVzcyBJbmRleDwva2V5d29yZD48a2V5d29yZD5Tb2NpYWwg
V29yaywgUHN5Y2hpYXRyaWMvbWV0aG9kcy9zdGF0aXN0aWNzICZhbXA7IG51bWVyaWNhbCBkYXRh
PC9rZXl3b3JkPjxrZXl3b3JkPlN1cnZleXMgYW5kIFF1ZXN0aW9ubmFpcmVzPC9rZXl3b3JkPjwv
a2V5d29yZHM+PGRhdGVzPjx5ZWFyPjIwMDg8L3llYXI+PHB1Yi1kYXRlcz48ZGF0ZT5BdWcgMTU8
L2RhdGU+PC9wdWItZGF0ZXM+PC9kYXRlcz48aXNibj4wMTY1LTE3ODEgKFByaW50KSYjeEQ7MDE2
NS0xNzgxPC9pc2JuPjxhY2Nlc3Npb24tbnVtPjE4NTk3ODU1PC9hY2Nlc3Npb24tbnVtPjx1cmxz
PjwvdXJscz48Y3VzdG9tMj5QTUMzMDE4Njg2PC9jdXN0b20yPjxjdXN0b202Pk5JSE1TNjM5Njc8
L2N1c3RvbTY+PGVsZWN0cm9uaWMtcmVzb3VyY2UtbnVtPjEwLjEwMTYvai5wc3ljaHJlcy4yMDA3
LjA4LjAwODwvZWxlY3Ryb25pYy1yZXNvdXJjZS1udW0+PHJlbW90ZS1kYXRhYmFzZS1wcm92aWRl
cj5OTE08L3JlbW90ZS1kYXRhYmFzZS1wcm92aWRlcj48bGFuZ3VhZ2U+ZW5nPC9sYW5ndWFnZT48
L3JlY29yZD48L0NpdGU+PENpdGU+PEF1dGhvcj5Ub2xpbjwvQXV0aG9yPjxZZWFyPjIwMTA8L1ll
YXI+PFJlY051bT40NzwvUmVjTnVtPjxyZWNvcmQ+PHJlYy1udW1iZXI+NDc8L3JlYy1udW1iZXI+
PGZvcmVpZ24ta2V5cz48a2V5IGFwcD0iRU4iIGRiLWlkPSI1ZnJ3ZTAyd3JkeHo5MmVweHdjNXBy
dHZkdGE5eHdmcHh0NXMiIHRpbWVzdGFtcD0iMTYwNTQ5Mzg0OSI+NDc8L2tleT48L2ZvcmVpZ24t
a2V5cz48cmVmLXR5cGUgbmFtZT0iSm91cm5hbCBBcnRpY2xlIj4xNzwvcmVmLXR5cGU+PGNvbnRy
aWJ1dG9ycz48YXV0aG9ycz48YXV0aG9yPlRvbGluLCBELiBGLjwvYXV0aG9yPjxhdXRob3I+RnJv
c3QsIFIuIE8uPC9hdXRob3I+PGF1dGhvcj5TdGVrZXRlZSwgRy48L2F1dGhvcj48L2F1dGhvcnM+
PC9jb250cmlidXRvcnM+PGF1dGgtYWRkcmVzcz5JbnN0aXR1dGUgb2YgTGl2aW5nLCBBbnhpZXR5
IERpc29yZGVycyBDZW50ZXIsIEhhcnRmb3JkLCBDVCAwNjEwNiwgVVNBLiBkdG9saW5AaGFydGhv
c3Aub3JnPC9hdXRoLWFkZHJlc3M+PHRpdGxlcz48dGl0bGU+QSBicmllZiBpbnRlcnZpZXcgZm9y
IGFzc2Vzc2luZyBjb21wdWxzaXZlIGhvYXJkaW5nOiB0aGUgSG9hcmRpbmcgUmF0aW5nIFNjYWxl
LUludGVydmlldzwvdGl0bGU+PHNlY29uZGFyeS10aXRsZT5Qc3ljaGlhdHJ5IFJlczwvc2Vjb25k
YXJ5LXRpdGxlPjxhbHQtdGl0bGU+UHN5Y2hpYXRyeSByZXNlYXJjaDwvYWx0LXRpdGxlPjwvdGl0
bGVzPjxwZXJpb2RpY2FsPjxmdWxsLXRpdGxlPlBzeWNoaWF0cnkgUmVzPC9mdWxsLXRpdGxlPjxh
YmJyLTE+UHN5Y2hpYXRyeSByZXNlYXJjaDwvYWJici0xPjwvcGVyaW9kaWNhbD48YWx0LXBlcmlv
ZGljYWw+PGZ1bGwtdGl0bGU+UHN5Y2hpYXRyeSBSZXM8L2Z1bGwtdGl0bGU+PGFiYnItMT5Qc3lj
aGlhdHJ5IHJlc2VhcmNoPC9hYmJyLTE+PC9hbHQtcGVyaW9kaWNhbD48cGFnZXM+MTQ3LTUyPC9w
YWdlcz48dm9sdW1lPjE3ODwvdm9sdW1lPjxudW1iZXI+MTwvbnVtYmVyPjxlZGl0aW9uPjIwMTAv
MDUvMTE8L2VkaXRpb24+PGtleXdvcmRzPjxrZXl3b3JkPkFkdWx0PC9rZXl3b3JkPjxrZXl3b3Jk
PkFnZWQ8L2tleXdvcmQ+PGtleXdvcmQ+RmVtYWxlPC9rZXl3b3JkPjxrZXl3b3JkPkhvYXJkaW5n
IERpc29yZGVyLypkaWFnbm9zaXM8L2tleXdvcmQ+PGtleXdvcmQ+SHVtYW5zPC9rZXl3b3JkPjxr
ZXl3b3JkPkludGVydmlldywgUHN5Y2hvbG9naWNhbC8qbWV0aG9kczwva2V5d29yZD48a2V5d29y
ZD5NYWxlPC9rZXl3b3JkPjxrZXl3b3JkPk1pZGRsZSBBZ2VkPC9rZXl3b3JkPjxrZXl3b3JkPk9i
c2Vzc2l2ZS1Db21wdWxzaXZlIERpc29yZGVyLypkaWFnbm9zaXM8L2tleXdvcmQ+PGtleXdvcmQ+
KlBzeWNoaWF0cmljIFN0YXR1cyBSYXRpbmcgU2NhbGVzPC9rZXl3b3JkPjxrZXl3b3JkPlJlcHJv
ZHVjaWJpbGl0eSBvZiBSZXN1bHRzPC9rZXl3b3JkPjxrZXl3b3JkPllvdW5nIEFkdWx0PC9rZXl3
b3JkPjwva2V5d29yZHM+PGRhdGVzPjx5ZWFyPjIwMTA8L3llYXI+PHB1Yi1kYXRlcz48ZGF0ZT5K
dW4gMzA8L2RhdGU+PC9wdWItZGF0ZXM+PC9kYXRlcz48aXNibj4wMTY1LTE3ODEgKFByaW50KSYj
eEQ7MDE2NS0xNzgxPC9pc2JuPjxhY2Nlc3Npb24tbnVtPjIwNDUyMDQyPC9hY2Nlc3Npb24tbnVt
Pjx1cmxzPjwvdXJscz48Y3VzdG9tMj5QTUMyOTE0MTM3PC9jdXN0b20yPjxjdXN0b202Pk5JSE1T
MTE1NjY5PC9jdXN0b202PjxlbGVjdHJvbmljLXJlc291cmNlLW51bT4xMC4xMDE2L2oucHN5Y2hy
ZXMuMjAwOS4wNS4wMDE8L2VsZWN0cm9uaWMtcmVzb3VyY2UtbnVtPjxyZW1vdGUtZGF0YWJhc2Ut
cHJvdmlkZXI+TkxNPC9yZW1vdGUtZGF0YWJhc2UtcHJvdmlkZXI+PGxhbmd1YWdlPmVuZzwvbGFu
Z3VhZ2U+PC9yZWNvcmQ+PC9DaXRlPjwvRW5kTm90ZT4A
</w:fldData>
        </w:fldChar>
      </w:r>
      <w:r w:rsidR="007F32C4">
        <w:instrText xml:space="preserve"> ADDIN EN.CITE </w:instrText>
      </w:r>
      <w:r w:rsidR="007F32C4">
        <w:fldChar w:fldCharType="begin">
          <w:fldData xml:space="preserve">PEVuZE5vdGU+PENpdGU+PEF1dGhvcj5Ub2xpbjwvQXV0aG9yPjxZZWFyPjIwMDg8L1llYXI+PFJl
Y051bT40NTwvUmVjTnVtPjxEaXNwbGF5VGV4dD4oVG9saW4gZXQgYWwuLCAyMDEwYTsgVG9saW4g
ZXQgYWwuLCAyMDA4KTwvRGlzcGxheVRleHQ+PHJlY29yZD48cmVjLW51bWJlcj40NTwvcmVjLW51
bWJlcj48Zm9yZWlnbi1rZXlzPjxrZXkgYXBwPSJFTiIgZGItaWQ9IjVmcndlMDJ3cmR4ejkyZXB4
d2M1cHJ0dmR0YTl4d2ZweHQ1cyIgdGltZXN0YW1wPSIxNjA1NDkzODQ5Ij40NTwva2V5PjwvZm9y
ZWlnbi1rZXlzPjxyZWYtdHlwZSBuYW1lPSJKb3VybmFsIEFydGljbGUiPjE3PC9yZWYtdHlwZT48
Y29udHJpYnV0b3JzPjxhdXRob3JzPjxhdXRob3I+VG9saW4sIEQuIEYuPC9hdXRob3I+PGF1dGhv
cj5Gcm9zdCwgUi4gTy48L2F1dGhvcj48YXV0aG9yPlN0ZWtldGVlLCBHLjwvYXV0aG9yPjxhdXRo
b3I+R3JheSwgSy4gRC48L2F1dGhvcj48YXV0aG9yPkZpdGNoLCBLLiBFLjwvYXV0aG9yPjwvYXV0
aG9ycz48L2NvbnRyaWJ1dG9ycz48YXV0aC1hZGRyZXNzPlRoZSBJbnN0aXR1dGUgb2YgTGl2aW5n
L0hhcnRmb3JkIEhvc3BpdGFsLCAyMDAgUmV0cmVhdCBBdmVudWUsIEhhcnRmb3JkLCBDVCAwNjEw
NiwgVVNBLiBkdG9saW5AaGFydGhvc3Aub3JnPC9hdXRoLWFkZHJlc3M+PHRpdGxlcz48dGl0bGU+
VGhlIGVjb25vbWljIGFuZCBzb2NpYWwgYnVyZGVuIG9mIGNvbXB1bHNpdmUgaG9hcmRpbmc8L3Rp
dGxlPjxzZWNvbmRhcnktdGl0bGU+UHN5Y2hpYXRyeSBSZXM8L3NlY29uZGFyeS10aXRsZT48YWx0
LXRpdGxlPlBzeWNoaWF0cnkgcmVzZWFyY2g8L2FsdC10aXRsZT48L3RpdGxlcz48cGVyaW9kaWNh
bD48ZnVsbC10aXRsZT5Qc3ljaGlhdHJ5IFJlczwvZnVsbC10aXRsZT48YWJici0xPlBzeWNoaWF0
cnkgcmVzZWFyY2g8L2FiYnItMT48L3BlcmlvZGljYWw+PGFsdC1wZXJpb2RpY2FsPjxmdWxsLXRp
dGxlPlBzeWNoaWF0cnkgUmVzPC9mdWxsLXRpdGxlPjxhYmJyLTE+UHN5Y2hpYXRyeSByZXNlYXJj
aDwvYWJici0xPjwvYWx0LXBlcmlvZGljYWw+PHBhZ2VzPjIwMC0xMTwvcGFnZXM+PHZvbHVtZT4x
NjA8L3ZvbHVtZT48bnVtYmVyPjI8L251bWJlcj48ZWRpdGlvbj4yMDA4LzA3LzA0PC9lZGl0aW9u
PjxrZXl3b3Jkcz48a2V5d29yZD5BYnNlbnRlZWlzbTwva2V5d29yZD48a2V5d29yZD5BZG9sZXNj
ZW50PC9rZXl3b3JkPjxrZXl3b3JkPkFkdWx0PC9rZXl3b3JkPjxrZXl3b3JkPkFnZWQ8L2tleXdv
cmQ+PGtleXdvcmQ+QWdlZCwgODAgYW5kIG92ZXI8L2tleXdvcmQ+PGtleXdvcmQ+Q29tb3JiaWRp
dHk8L2tleXdvcmQ+PGtleXdvcmQ+Q29tcHVsc2l2ZSBCZWhhdmlvci9kaWFnbm9zaXMvZWNvbm9t
aWNzL2VwaWRlbWlvbG9neTwva2V5d29yZD48a2V5d29yZD4qQ29zdCBvZiBJbGxuZXNzPC9rZXl3
b3JkPjxrZXl3b3JkPkRpYWdub3N0aWMgYW5kIFN0YXRpc3RpY2FsIE1hbnVhbCBvZiBNZW50YWwg
RGlzb3JkZXJzPC9rZXl3b3JkPjxrZXl3b3JkPkZhbWlseS9wc3ljaG9sb2d5PC9rZXl3b3JkPjxr
ZXl3b3JkPkZlbWFsZTwva2V5d29yZD48a2V5d29yZD5IZWFsdGggRXhwZW5kaXR1cmVzLypzdGF0
aXN0aWNzICZhbXA7IG51bWVyaWNhbCBkYXRhPC9rZXl3b3JkPjxrZXl3b3JkPkhlYWx0aCBTdXJ2
ZXlzPC9rZXl3b3JkPjxrZXl3b3JkPkh1bWFuczwva2V5d29yZD48a2V5d29yZD5NYWxlPC9rZXl3
b3JkPjxrZXl3b3JkPk1lbnRhbCBEaXNvcmRlcnMvZWNvbm9taWNzL2VwaWRlbWlvbG9neS9wc3lj
aG9sb2d5PC9rZXl3b3JkPjxrZXl3b3JkPk1lbnRhbCBIZWFsdGggU2VydmljZXMvc3RhdGlzdGlj
cyAmYW1wOyBudW1lcmljYWwgZGF0YTwva2V5d29yZD48a2V5d29yZD5NaWRkbGUgQWdlZDwva2V5
d29yZD48a2V5d29yZD5Nb3JiaWRpdHk8L2tleXdvcmQ+PGtleXdvcmQ+T2JzZXNzaXZlLUNvbXB1
bHNpdmUgRGlzb3JkZXIvKmVjb25vbWljcy8qZXBpZGVtaW9sb2d5L3BzeWNob2xvZ3k8L2tleXdv
cmQ+PGtleXdvcmQ+UHN5Y2hpYXRyaWMgU3RhdHVzIFJhdGluZyBTY2FsZXM8L2tleXdvcmQ+PGtl
eXdvcmQ+U2V2ZXJpdHkgb2YgSWxsbmVzcyBJbmRleDwva2V5d29yZD48a2V5d29yZD5Tb2NpYWwg
V29yaywgUHN5Y2hpYXRyaWMvbWV0aG9kcy9zdGF0aXN0aWNzICZhbXA7IG51bWVyaWNhbCBkYXRh
PC9rZXl3b3JkPjxrZXl3b3JkPlN1cnZleXMgYW5kIFF1ZXN0aW9ubmFpcmVzPC9rZXl3b3JkPjwv
a2V5d29yZHM+PGRhdGVzPjx5ZWFyPjIwMDg8L3llYXI+PHB1Yi1kYXRlcz48ZGF0ZT5BdWcgMTU8
L2RhdGU+PC9wdWItZGF0ZXM+PC9kYXRlcz48aXNibj4wMTY1LTE3ODEgKFByaW50KSYjeEQ7MDE2
NS0xNzgxPC9pc2JuPjxhY2Nlc3Npb24tbnVtPjE4NTk3ODU1PC9hY2Nlc3Npb24tbnVtPjx1cmxz
PjwvdXJscz48Y3VzdG9tMj5QTUMzMDE4Njg2PC9jdXN0b20yPjxjdXN0b202Pk5JSE1TNjM5Njc8
L2N1c3RvbTY+PGVsZWN0cm9uaWMtcmVzb3VyY2UtbnVtPjEwLjEwMTYvai5wc3ljaHJlcy4yMDA3
LjA4LjAwODwvZWxlY3Ryb25pYy1yZXNvdXJjZS1udW0+PHJlbW90ZS1kYXRhYmFzZS1wcm92aWRl
cj5OTE08L3JlbW90ZS1kYXRhYmFzZS1wcm92aWRlcj48bGFuZ3VhZ2U+ZW5nPC9sYW5ndWFnZT48
L3JlY29yZD48L0NpdGU+PENpdGU+PEF1dGhvcj5Ub2xpbjwvQXV0aG9yPjxZZWFyPjIwMTA8L1ll
YXI+PFJlY051bT40NzwvUmVjTnVtPjxyZWNvcmQ+PHJlYy1udW1iZXI+NDc8L3JlYy1udW1iZXI+
PGZvcmVpZ24ta2V5cz48a2V5IGFwcD0iRU4iIGRiLWlkPSI1ZnJ3ZTAyd3JkeHo5MmVweHdjNXBy
dHZkdGE5eHdmcHh0NXMiIHRpbWVzdGFtcD0iMTYwNTQ5Mzg0OSI+NDc8L2tleT48L2ZvcmVpZ24t
a2V5cz48cmVmLXR5cGUgbmFtZT0iSm91cm5hbCBBcnRpY2xlIj4xNzwvcmVmLXR5cGU+PGNvbnRy
aWJ1dG9ycz48YXV0aG9ycz48YXV0aG9yPlRvbGluLCBELiBGLjwvYXV0aG9yPjxhdXRob3I+RnJv
c3QsIFIuIE8uPC9hdXRob3I+PGF1dGhvcj5TdGVrZXRlZSwgRy48L2F1dGhvcj48L2F1dGhvcnM+
PC9jb250cmlidXRvcnM+PGF1dGgtYWRkcmVzcz5JbnN0aXR1dGUgb2YgTGl2aW5nLCBBbnhpZXR5
IERpc29yZGVycyBDZW50ZXIsIEhhcnRmb3JkLCBDVCAwNjEwNiwgVVNBLiBkdG9saW5AaGFydGhv
c3Aub3JnPC9hdXRoLWFkZHJlc3M+PHRpdGxlcz48dGl0bGU+QSBicmllZiBpbnRlcnZpZXcgZm9y
IGFzc2Vzc2luZyBjb21wdWxzaXZlIGhvYXJkaW5nOiB0aGUgSG9hcmRpbmcgUmF0aW5nIFNjYWxl
LUludGVydmlldzwvdGl0bGU+PHNlY29uZGFyeS10aXRsZT5Qc3ljaGlhdHJ5IFJlczwvc2Vjb25k
YXJ5LXRpdGxlPjxhbHQtdGl0bGU+UHN5Y2hpYXRyeSByZXNlYXJjaDwvYWx0LXRpdGxlPjwvdGl0
bGVzPjxwZXJpb2RpY2FsPjxmdWxsLXRpdGxlPlBzeWNoaWF0cnkgUmVzPC9mdWxsLXRpdGxlPjxh
YmJyLTE+UHN5Y2hpYXRyeSByZXNlYXJjaDwvYWJici0xPjwvcGVyaW9kaWNhbD48YWx0LXBlcmlv
ZGljYWw+PGZ1bGwtdGl0bGU+UHN5Y2hpYXRyeSBSZXM8L2Z1bGwtdGl0bGU+PGFiYnItMT5Qc3lj
aGlhdHJ5IHJlc2VhcmNoPC9hYmJyLTE+PC9hbHQtcGVyaW9kaWNhbD48cGFnZXM+MTQ3LTUyPC9w
YWdlcz48dm9sdW1lPjE3ODwvdm9sdW1lPjxudW1iZXI+MTwvbnVtYmVyPjxlZGl0aW9uPjIwMTAv
MDUvMTE8L2VkaXRpb24+PGtleXdvcmRzPjxrZXl3b3JkPkFkdWx0PC9rZXl3b3JkPjxrZXl3b3Jk
PkFnZWQ8L2tleXdvcmQ+PGtleXdvcmQ+RmVtYWxlPC9rZXl3b3JkPjxrZXl3b3JkPkhvYXJkaW5n
IERpc29yZGVyLypkaWFnbm9zaXM8L2tleXdvcmQ+PGtleXdvcmQ+SHVtYW5zPC9rZXl3b3JkPjxr
ZXl3b3JkPkludGVydmlldywgUHN5Y2hvbG9naWNhbC8qbWV0aG9kczwva2V5d29yZD48a2V5d29y
ZD5NYWxlPC9rZXl3b3JkPjxrZXl3b3JkPk1pZGRsZSBBZ2VkPC9rZXl3b3JkPjxrZXl3b3JkPk9i
c2Vzc2l2ZS1Db21wdWxzaXZlIERpc29yZGVyLypkaWFnbm9zaXM8L2tleXdvcmQ+PGtleXdvcmQ+
KlBzeWNoaWF0cmljIFN0YXR1cyBSYXRpbmcgU2NhbGVzPC9rZXl3b3JkPjxrZXl3b3JkPlJlcHJv
ZHVjaWJpbGl0eSBvZiBSZXN1bHRzPC9rZXl3b3JkPjxrZXl3b3JkPllvdW5nIEFkdWx0PC9rZXl3
b3JkPjwva2V5d29yZHM+PGRhdGVzPjx5ZWFyPjIwMTA8L3llYXI+PHB1Yi1kYXRlcz48ZGF0ZT5K
dW4gMzA8L2RhdGU+PC9wdWItZGF0ZXM+PC9kYXRlcz48aXNibj4wMTY1LTE3ODEgKFByaW50KSYj
eEQ7MDE2NS0xNzgxPC9pc2JuPjxhY2Nlc3Npb24tbnVtPjIwNDUyMDQyPC9hY2Nlc3Npb24tbnVt
Pjx1cmxzPjwvdXJscz48Y3VzdG9tMj5QTUMyOTE0MTM3PC9jdXN0b20yPjxjdXN0b202Pk5JSE1T
MTE1NjY5PC9jdXN0b202PjxlbGVjdHJvbmljLXJlc291cmNlLW51bT4xMC4xMDE2L2oucHN5Y2hy
ZXMuMjAwOS4wNS4wMDE8L2VsZWN0cm9uaWMtcmVzb3VyY2UtbnVtPjxyZW1vdGUtZGF0YWJhc2Ut
cHJvdmlkZXI+TkxNPC9yZW1vdGUtZGF0YWJhc2UtcHJvdmlkZXI+PGxhbmd1YWdlPmVuZzwvbGFu
Z3VhZ2U+PC9yZWNvcmQ+PC9DaXRlPjwvRW5kTm90ZT4A
</w:fldData>
        </w:fldChar>
      </w:r>
      <w:r w:rsidR="007F32C4">
        <w:instrText xml:space="preserve"> ADDIN EN.CITE.DATA </w:instrText>
      </w:r>
      <w:r w:rsidR="007F32C4">
        <w:fldChar w:fldCharType="end"/>
      </w:r>
      <w:r w:rsidR="00E60D10" w:rsidRPr="00857342">
        <w:fldChar w:fldCharType="separate"/>
      </w:r>
      <w:r w:rsidR="007F32C4">
        <w:rPr>
          <w:noProof/>
        </w:rPr>
        <w:t>(Tolin et al., 2010a; Tolin et al., 2008)</w:t>
      </w:r>
      <w:r w:rsidR="00E60D10" w:rsidRPr="00857342">
        <w:fldChar w:fldCharType="end"/>
      </w:r>
      <w:r w:rsidR="00E60D10" w:rsidRPr="00857342">
        <w:t>.</w:t>
      </w:r>
      <w:r w:rsidR="00E60D10" w:rsidRPr="00857342" w:rsidDel="00E60D10">
        <w:t xml:space="preserve"> </w:t>
      </w:r>
      <w:r w:rsidR="00402BCE" w:rsidRPr="00857342">
        <w:t xml:space="preserve">The HRS-SR </w:t>
      </w:r>
      <w:r w:rsidR="00A55DE8" w:rsidRPr="001D157E">
        <w:t xml:space="preserve">evaluates severity of </w:t>
      </w:r>
      <w:r w:rsidRPr="001D157E">
        <w:t>clutter, difficulty discarding, excessive acquisition, distress, and</w:t>
      </w:r>
      <w:r w:rsidR="00C22EE2" w:rsidRPr="00757CA4">
        <w:t xml:space="preserve"> </w:t>
      </w:r>
      <w:r w:rsidR="00534C59" w:rsidRPr="00757CA4">
        <w:t xml:space="preserve">impairment </w:t>
      </w:r>
      <w:r w:rsidR="00E60D10" w:rsidRPr="00857342">
        <w:fldChar w:fldCharType="begin">
          <w:fldData xml:space="preserve">PEVuZE5vdGU+PENpdGU+PEF1dGhvcj5Ub2xpbjwvQXV0aG9yPjxZZWFyPjIwMDg8L1llYXI+PFJl
Y051bT40NTwvUmVjTnVtPjxEaXNwbGF5VGV4dD4oVG9saW4gZXQgYWwuLCAyMDA4KTwvRGlzcGxh
eVRleHQ+PHJlY29yZD48cmVjLW51bWJlcj40NTwvcmVjLW51bWJlcj48Zm9yZWlnbi1rZXlzPjxr
ZXkgYXBwPSJFTiIgZGItaWQ9IjVmcndlMDJ3cmR4ejkyZXB4d2M1cHJ0dmR0YTl4d2ZweHQ1cyIg
dGltZXN0YW1wPSIxNjA1NDkzODQ5Ij40NTwva2V5PjwvZm9yZWlnbi1rZXlzPjxyZWYtdHlwZSBu
YW1lPSJKb3VybmFsIEFydGljbGUiPjE3PC9yZWYtdHlwZT48Y29udHJpYnV0b3JzPjxhdXRob3Jz
PjxhdXRob3I+VG9saW4sIEQuIEYuPC9hdXRob3I+PGF1dGhvcj5Gcm9zdCwgUi4gTy48L2F1dGhv
cj48YXV0aG9yPlN0ZWtldGVlLCBHLjwvYXV0aG9yPjxhdXRob3I+R3JheSwgSy4gRC48L2F1dGhv
cj48YXV0aG9yPkZpdGNoLCBLLiBFLjwvYXV0aG9yPjwvYXV0aG9ycz48L2NvbnRyaWJ1dG9ycz48
YXV0aC1hZGRyZXNzPlRoZSBJbnN0aXR1dGUgb2YgTGl2aW5nL0hhcnRmb3JkIEhvc3BpdGFsLCAy
MDAgUmV0cmVhdCBBdmVudWUsIEhhcnRmb3JkLCBDVCAwNjEwNiwgVVNBLiBkdG9saW5AaGFydGhv
c3Aub3JnPC9hdXRoLWFkZHJlc3M+PHRpdGxlcz48dGl0bGU+VGhlIGVjb25vbWljIGFuZCBzb2Np
YWwgYnVyZGVuIG9mIGNvbXB1bHNpdmUgaG9hcmRpbmc8L3RpdGxlPjxzZWNvbmRhcnktdGl0bGU+
UHN5Y2hpYXRyeSBSZXM8L3NlY29uZGFyeS10aXRsZT48YWx0LXRpdGxlPlBzeWNoaWF0cnkgcmVz
ZWFyY2g8L2FsdC10aXRsZT48L3RpdGxlcz48cGVyaW9kaWNhbD48ZnVsbC10aXRsZT5Qc3ljaGlh
dHJ5IFJlczwvZnVsbC10aXRsZT48YWJici0xPlBzeWNoaWF0cnkgcmVzZWFyY2g8L2FiYnItMT48
L3BlcmlvZGljYWw+PGFsdC1wZXJpb2RpY2FsPjxmdWxsLXRpdGxlPlBzeWNoaWF0cnkgUmVzPC9m
dWxsLXRpdGxlPjxhYmJyLTE+UHN5Y2hpYXRyeSByZXNlYXJjaDwvYWJici0xPjwvYWx0LXBlcmlv
ZGljYWw+PHBhZ2VzPjIwMC0xMTwvcGFnZXM+PHZvbHVtZT4xNjA8L3ZvbHVtZT48bnVtYmVyPjI8
L251bWJlcj48ZWRpdGlvbj4yMDA4LzA3LzA0PC9lZGl0aW9uPjxrZXl3b3Jkcz48a2V5d29yZD5B
YnNlbnRlZWlzbTwva2V5d29yZD48a2V5d29yZD5BZG9sZXNjZW50PC9rZXl3b3JkPjxrZXl3b3Jk
PkFkdWx0PC9rZXl3b3JkPjxrZXl3b3JkPkFnZWQ8L2tleXdvcmQ+PGtleXdvcmQ+QWdlZCwgODAg
YW5kIG92ZXI8L2tleXdvcmQ+PGtleXdvcmQ+Q29tb3JiaWRpdHk8L2tleXdvcmQ+PGtleXdvcmQ+
Q29tcHVsc2l2ZSBCZWhhdmlvci9kaWFnbm9zaXMvZWNvbm9taWNzL2VwaWRlbWlvbG9neTwva2V5
d29yZD48a2V5d29yZD4qQ29zdCBvZiBJbGxuZXNzPC9rZXl3b3JkPjxrZXl3b3JkPkRpYWdub3N0
aWMgYW5kIFN0YXRpc3RpY2FsIE1hbnVhbCBvZiBNZW50YWwgRGlzb3JkZXJzPC9rZXl3b3JkPjxr
ZXl3b3JkPkZhbWlseS9wc3ljaG9sb2d5PC9rZXl3b3JkPjxrZXl3b3JkPkZlbWFsZTwva2V5d29y
ZD48a2V5d29yZD5IZWFsdGggRXhwZW5kaXR1cmVzLypzdGF0aXN0aWNzICZhbXA7IG51bWVyaWNh
bCBkYXRhPC9rZXl3b3JkPjxrZXl3b3JkPkhlYWx0aCBTdXJ2ZXlzPC9rZXl3b3JkPjxrZXl3b3Jk
Pkh1bWFuczwva2V5d29yZD48a2V5d29yZD5NYWxlPC9rZXl3b3JkPjxrZXl3b3JkPk1lbnRhbCBE
aXNvcmRlcnMvZWNvbm9taWNzL2VwaWRlbWlvbG9neS9wc3ljaG9sb2d5PC9rZXl3b3JkPjxrZXl3
b3JkPk1lbnRhbCBIZWFsdGggU2VydmljZXMvc3RhdGlzdGljcyAmYW1wOyBudW1lcmljYWwgZGF0
YTwva2V5d29yZD48a2V5d29yZD5NaWRkbGUgQWdlZDwva2V5d29yZD48a2V5d29yZD5Nb3JiaWRp
dHk8L2tleXdvcmQ+PGtleXdvcmQ+T2JzZXNzaXZlLUNvbXB1bHNpdmUgRGlzb3JkZXIvKmVjb25v
bWljcy8qZXBpZGVtaW9sb2d5L3BzeWNob2xvZ3k8L2tleXdvcmQ+PGtleXdvcmQ+UHN5Y2hpYXRy
aWMgU3RhdHVzIFJhdGluZyBTY2FsZXM8L2tleXdvcmQ+PGtleXdvcmQ+U2V2ZXJpdHkgb2YgSWxs
bmVzcyBJbmRleDwva2V5d29yZD48a2V5d29yZD5Tb2NpYWwgV29yaywgUHN5Y2hpYXRyaWMvbWV0
aG9kcy9zdGF0aXN0aWNzICZhbXA7IG51bWVyaWNhbCBkYXRhPC9rZXl3b3JkPjxrZXl3b3JkPlN1
cnZleXMgYW5kIFF1ZXN0aW9ubmFpcmVzPC9rZXl3b3JkPjwva2V5d29yZHM+PGRhdGVzPjx5ZWFy
PjIwMDg8L3llYXI+PHB1Yi1kYXRlcz48ZGF0ZT5BdWcgMTU8L2RhdGU+PC9wdWItZGF0ZXM+PC9k
YXRlcz48aXNibj4wMTY1LTE3ODEgKFByaW50KSYjeEQ7MDE2NS0xNzgxPC9pc2JuPjxhY2Nlc3Np
b24tbnVtPjE4NTk3ODU1PC9hY2Nlc3Npb24tbnVtPjx1cmxzPjwvdXJscz48Y3VzdG9tMj5QTUMz
MDE4Njg2PC9jdXN0b20yPjxjdXN0b202Pk5JSE1TNjM5Njc8L2N1c3RvbTY+PGVsZWN0cm9uaWMt
cmVzb3VyY2UtbnVtPjEwLjEwMTYvai5wc3ljaHJlcy4yMDA3LjA4LjAwODwvZWxlY3Ryb25pYy1y
ZXNvdXJjZS1udW0+PHJlbW90ZS1kYXRhYmFzZS1wcm92aWRlcj5OTE08L3JlbW90ZS1kYXRhYmFz
ZS1wcm92aWRlcj48bGFuZ3VhZ2U+ZW5nPC9sYW5ndWFnZT48L3JlY29yZD48L0NpdGU+PC9FbmRO
b3RlPn==
</w:fldData>
        </w:fldChar>
      </w:r>
      <w:r w:rsidR="007F32C4">
        <w:instrText xml:space="preserve"> ADDIN EN.CITE </w:instrText>
      </w:r>
      <w:r w:rsidR="007F32C4">
        <w:fldChar w:fldCharType="begin">
          <w:fldData xml:space="preserve">PEVuZE5vdGU+PENpdGU+PEF1dGhvcj5Ub2xpbjwvQXV0aG9yPjxZZWFyPjIwMDg8L1llYXI+PFJl
Y051bT40NTwvUmVjTnVtPjxEaXNwbGF5VGV4dD4oVG9saW4gZXQgYWwuLCAyMDA4KTwvRGlzcGxh
eVRleHQ+PHJlY29yZD48cmVjLW51bWJlcj40NTwvcmVjLW51bWJlcj48Zm9yZWlnbi1rZXlzPjxr
ZXkgYXBwPSJFTiIgZGItaWQ9IjVmcndlMDJ3cmR4ejkyZXB4d2M1cHJ0dmR0YTl4d2ZweHQ1cyIg
dGltZXN0YW1wPSIxNjA1NDkzODQ5Ij40NTwva2V5PjwvZm9yZWlnbi1rZXlzPjxyZWYtdHlwZSBu
YW1lPSJKb3VybmFsIEFydGljbGUiPjE3PC9yZWYtdHlwZT48Y29udHJpYnV0b3JzPjxhdXRob3Jz
PjxhdXRob3I+VG9saW4sIEQuIEYuPC9hdXRob3I+PGF1dGhvcj5Gcm9zdCwgUi4gTy48L2F1dGhv
cj48YXV0aG9yPlN0ZWtldGVlLCBHLjwvYXV0aG9yPjxhdXRob3I+R3JheSwgSy4gRC48L2F1dGhv
cj48YXV0aG9yPkZpdGNoLCBLLiBFLjwvYXV0aG9yPjwvYXV0aG9ycz48L2NvbnRyaWJ1dG9ycz48
YXV0aC1hZGRyZXNzPlRoZSBJbnN0aXR1dGUgb2YgTGl2aW5nL0hhcnRmb3JkIEhvc3BpdGFsLCAy
MDAgUmV0cmVhdCBBdmVudWUsIEhhcnRmb3JkLCBDVCAwNjEwNiwgVVNBLiBkdG9saW5AaGFydGhv
c3Aub3JnPC9hdXRoLWFkZHJlc3M+PHRpdGxlcz48dGl0bGU+VGhlIGVjb25vbWljIGFuZCBzb2Np
YWwgYnVyZGVuIG9mIGNvbXB1bHNpdmUgaG9hcmRpbmc8L3RpdGxlPjxzZWNvbmRhcnktdGl0bGU+
UHN5Y2hpYXRyeSBSZXM8L3NlY29uZGFyeS10aXRsZT48YWx0LXRpdGxlPlBzeWNoaWF0cnkgcmVz
ZWFyY2g8L2FsdC10aXRsZT48L3RpdGxlcz48cGVyaW9kaWNhbD48ZnVsbC10aXRsZT5Qc3ljaGlh
dHJ5IFJlczwvZnVsbC10aXRsZT48YWJici0xPlBzeWNoaWF0cnkgcmVzZWFyY2g8L2FiYnItMT48
L3BlcmlvZGljYWw+PGFsdC1wZXJpb2RpY2FsPjxmdWxsLXRpdGxlPlBzeWNoaWF0cnkgUmVzPC9m
dWxsLXRpdGxlPjxhYmJyLTE+UHN5Y2hpYXRyeSByZXNlYXJjaDwvYWJici0xPjwvYWx0LXBlcmlv
ZGljYWw+PHBhZ2VzPjIwMC0xMTwvcGFnZXM+PHZvbHVtZT4xNjA8L3ZvbHVtZT48bnVtYmVyPjI8
L251bWJlcj48ZWRpdGlvbj4yMDA4LzA3LzA0PC9lZGl0aW9uPjxrZXl3b3Jkcz48a2V5d29yZD5B
YnNlbnRlZWlzbTwva2V5d29yZD48a2V5d29yZD5BZG9sZXNjZW50PC9rZXl3b3JkPjxrZXl3b3Jk
PkFkdWx0PC9rZXl3b3JkPjxrZXl3b3JkPkFnZWQ8L2tleXdvcmQ+PGtleXdvcmQ+QWdlZCwgODAg
YW5kIG92ZXI8L2tleXdvcmQ+PGtleXdvcmQ+Q29tb3JiaWRpdHk8L2tleXdvcmQ+PGtleXdvcmQ+
Q29tcHVsc2l2ZSBCZWhhdmlvci9kaWFnbm9zaXMvZWNvbm9taWNzL2VwaWRlbWlvbG9neTwva2V5
d29yZD48a2V5d29yZD4qQ29zdCBvZiBJbGxuZXNzPC9rZXl3b3JkPjxrZXl3b3JkPkRpYWdub3N0
aWMgYW5kIFN0YXRpc3RpY2FsIE1hbnVhbCBvZiBNZW50YWwgRGlzb3JkZXJzPC9rZXl3b3JkPjxr
ZXl3b3JkPkZhbWlseS9wc3ljaG9sb2d5PC9rZXl3b3JkPjxrZXl3b3JkPkZlbWFsZTwva2V5d29y
ZD48a2V5d29yZD5IZWFsdGggRXhwZW5kaXR1cmVzLypzdGF0aXN0aWNzICZhbXA7IG51bWVyaWNh
bCBkYXRhPC9rZXl3b3JkPjxrZXl3b3JkPkhlYWx0aCBTdXJ2ZXlzPC9rZXl3b3JkPjxrZXl3b3Jk
Pkh1bWFuczwva2V5d29yZD48a2V5d29yZD5NYWxlPC9rZXl3b3JkPjxrZXl3b3JkPk1lbnRhbCBE
aXNvcmRlcnMvZWNvbm9taWNzL2VwaWRlbWlvbG9neS9wc3ljaG9sb2d5PC9rZXl3b3JkPjxrZXl3
b3JkPk1lbnRhbCBIZWFsdGggU2VydmljZXMvc3RhdGlzdGljcyAmYW1wOyBudW1lcmljYWwgZGF0
YTwva2V5d29yZD48a2V5d29yZD5NaWRkbGUgQWdlZDwva2V5d29yZD48a2V5d29yZD5Nb3JiaWRp
dHk8L2tleXdvcmQ+PGtleXdvcmQ+T2JzZXNzaXZlLUNvbXB1bHNpdmUgRGlzb3JkZXIvKmVjb25v
bWljcy8qZXBpZGVtaW9sb2d5L3BzeWNob2xvZ3k8L2tleXdvcmQ+PGtleXdvcmQ+UHN5Y2hpYXRy
aWMgU3RhdHVzIFJhdGluZyBTY2FsZXM8L2tleXdvcmQ+PGtleXdvcmQ+U2V2ZXJpdHkgb2YgSWxs
bmVzcyBJbmRleDwva2V5d29yZD48a2V5d29yZD5Tb2NpYWwgV29yaywgUHN5Y2hpYXRyaWMvbWV0
aG9kcy9zdGF0aXN0aWNzICZhbXA7IG51bWVyaWNhbCBkYXRhPC9rZXl3b3JkPjxrZXl3b3JkPlN1
cnZleXMgYW5kIFF1ZXN0aW9ubmFpcmVzPC9rZXl3b3JkPjwva2V5d29yZHM+PGRhdGVzPjx5ZWFy
PjIwMDg8L3llYXI+PHB1Yi1kYXRlcz48ZGF0ZT5BdWcgMTU8L2RhdGU+PC9wdWItZGF0ZXM+PC9k
YXRlcz48aXNibj4wMTY1LTE3ODEgKFByaW50KSYjeEQ7MDE2NS0xNzgxPC9pc2JuPjxhY2Nlc3Np
b24tbnVtPjE4NTk3ODU1PC9hY2Nlc3Npb24tbnVtPjx1cmxzPjwvdXJscz48Y3VzdG9tMj5QTUMz
MDE4Njg2PC9jdXN0b20yPjxjdXN0b202Pk5JSE1TNjM5Njc8L2N1c3RvbTY+PGVsZWN0cm9uaWMt
cmVzb3VyY2UtbnVtPjEwLjEwMTYvai5wc3ljaHJlcy4yMDA3LjA4LjAwODwvZWxlY3Ryb25pYy1y
ZXNvdXJjZS1udW0+PHJlbW90ZS1kYXRhYmFzZS1wcm92aWRlcj5OTE08L3JlbW90ZS1kYXRhYmFz
ZS1wcm92aWRlcj48bGFuZ3VhZ2U+ZW5nPC9sYW5ndWFnZT48L3JlY29yZD48L0NpdGU+PC9FbmRO
b3RlPn==
</w:fldData>
        </w:fldChar>
      </w:r>
      <w:r w:rsidR="007F32C4">
        <w:instrText xml:space="preserve"> ADDIN EN.CITE.DATA </w:instrText>
      </w:r>
      <w:r w:rsidR="007F32C4">
        <w:fldChar w:fldCharType="end"/>
      </w:r>
      <w:r w:rsidR="00E60D10" w:rsidRPr="00857342">
        <w:fldChar w:fldCharType="separate"/>
      </w:r>
      <w:r w:rsidR="007F32C4">
        <w:rPr>
          <w:noProof/>
        </w:rPr>
        <w:t>(Tolin et al., 2008)</w:t>
      </w:r>
      <w:r w:rsidR="00E60D10" w:rsidRPr="00857342">
        <w:fldChar w:fldCharType="end"/>
      </w:r>
      <w:r w:rsidR="00534C59" w:rsidRPr="00857342">
        <w:t>.</w:t>
      </w:r>
      <w:r w:rsidRPr="00857342">
        <w:t xml:space="preserve"> </w:t>
      </w:r>
      <w:r w:rsidR="004D7E17" w:rsidRPr="00857342">
        <w:t xml:space="preserve">Each item (structured as questions) can generate </w:t>
      </w:r>
      <w:r w:rsidR="00A55DE8" w:rsidRPr="00757CA4">
        <w:t xml:space="preserve">of </w:t>
      </w:r>
      <w:r w:rsidR="004D7E17" w:rsidRPr="00757CA4">
        <w:t xml:space="preserve">scores ranging </w:t>
      </w:r>
      <w:r w:rsidR="00A55DE8" w:rsidRPr="00757CA4">
        <w:t>from 0 (none) to 8 (extreme)</w:t>
      </w:r>
      <w:r w:rsidR="004D7E17" w:rsidRPr="00757CA4">
        <w:t>.</w:t>
      </w:r>
      <w:r w:rsidR="00A55DE8" w:rsidRPr="00757CA4">
        <w:t xml:space="preserve"> </w:t>
      </w:r>
      <w:r w:rsidR="00CA5B04" w:rsidRPr="00757CA4">
        <w:t xml:space="preserve">Total scores include the summation of all responses. The HRS-SF has demonstrated adequate psychometrics properties </w:t>
      </w:r>
      <w:r w:rsidR="00E60D10" w:rsidRPr="00857342">
        <w:fldChar w:fldCharType="begin">
          <w:fldData xml:space="preserve">PEVuZE5vdGU+PENpdGU+PEF1dGhvcj5Ub2xpbjwvQXV0aG9yPjxZZWFyPjIwMDg8L1llYXI+PFJl
Y051bT40NTwvUmVjTnVtPjxEaXNwbGF5VGV4dD4oVG9saW4gZXQgYWwuLCAyMDA4KTwvRGlzcGxh
eVRleHQ+PHJlY29yZD48cmVjLW51bWJlcj40NTwvcmVjLW51bWJlcj48Zm9yZWlnbi1rZXlzPjxr
ZXkgYXBwPSJFTiIgZGItaWQ9IjVmcndlMDJ3cmR4ejkyZXB4d2M1cHJ0dmR0YTl4d2ZweHQ1cyIg
dGltZXN0YW1wPSIxNjA1NDkzODQ5Ij40NTwva2V5PjwvZm9yZWlnbi1rZXlzPjxyZWYtdHlwZSBu
YW1lPSJKb3VybmFsIEFydGljbGUiPjE3PC9yZWYtdHlwZT48Y29udHJpYnV0b3JzPjxhdXRob3Jz
PjxhdXRob3I+VG9saW4sIEQuIEYuPC9hdXRob3I+PGF1dGhvcj5Gcm9zdCwgUi4gTy48L2F1dGhv
cj48YXV0aG9yPlN0ZWtldGVlLCBHLjwvYXV0aG9yPjxhdXRob3I+R3JheSwgSy4gRC48L2F1dGhv
cj48YXV0aG9yPkZpdGNoLCBLLiBFLjwvYXV0aG9yPjwvYXV0aG9ycz48L2NvbnRyaWJ1dG9ycz48
YXV0aC1hZGRyZXNzPlRoZSBJbnN0aXR1dGUgb2YgTGl2aW5nL0hhcnRmb3JkIEhvc3BpdGFsLCAy
MDAgUmV0cmVhdCBBdmVudWUsIEhhcnRmb3JkLCBDVCAwNjEwNiwgVVNBLiBkdG9saW5AaGFydGhv
c3Aub3JnPC9hdXRoLWFkZHJlc3M+PHRpdGxlcz48dGl0bGU+VGhlIGVjb25vbWljIGFuZCBzb2Np
YWwgYnVyZGVuIG9mIGNvbXB1bHNpdmUgaG9hcmRpbmc8L3RpdGxlPjxzZWNvbmRhcnktdGl0bGU+
UHN5Y2hpYXRyeSBSZXM8L3NlY29uZGFyeS10aXRsZT48YWx0LXRpdGxlPlBzeWNoaWF0cnkgcmVz
ZWFyY2g8L2FsdC10aXRsZT48L3RpdGxlcz48cGVyaW9kaWNhbD48ZnVsbC10aXRsZT5Qc3ljaGlh
dHJ5IFJlczwvZnVsbC10aXRsZT48YWJici0xPlBzeWNoaWF0cnkgcmVzZWFyY2g8L2FiYnItMT48
L3BlcmlvZGljYWw+PGFsdC1wZXJpb2RpY2FsPjxmdWxsLXRpdGxlPlBzeWNoaWF0cnkgUmVzPC9m
dWxsLXRpdGxlPjxhYmJyLTE+UHN5Y2hpYXRyeSByZXNlYXJjaDwvYWJici0xPjwvYWx0LXBlcmlv
ZGljYWw+PHBhZ2VzPjIwMC0xMTwvcGFnZXM+PHZvbHVtZT4xNjA8L3ZvbHVtZT48bnVtYmVyPjI8
L251bWJlcj48ZWRpdGlvbj4yMDA4LzA3LzA0PC9lZGl0aW9uPjxrZXl3b3Jkcz48a2V5d29yZD5B
YnNlbnRlZWlzbTwva2V5d29yZD48a2V5d29yZD5BZG9sZXNjZW50PC9rZXl3b3JkPjxrZXl3b3Jk
PkFkdWx0PC9rZXl3b3JkPjxrZXl3b3JkPkFnZWQ8L2tleXdvcmQ+PGtleXdvcmQ+QWdlZCwgODAg
YW5kIG92ZXI8L2tleXdvcmQ+PGtleXdvcmQ+Q29tb3JiaWRpdHk8L2tleXdvcmQ+PGtleXdvcmQ+
Q29tcHVsc2l2ZSBCZWhhdmlvci9kaWFnbm9zaXMvZWNvbm9taWNzL2VwaWRlbWlvbG9neTwva2V5
d29yZD48a2V5d29yZD4qQ29zdCBvZiBJbGxuZXNzPC9rZXl3b3JkPjxrZXl3b3JkPkRpYWdub3N0
aWMgYW5kIFN0YXRpc3RpY2FsIE1hbnVhbCBvZiBNZW50YWwgRGlzb3JkZXJzPC9rZXl3b3JkPjxr
ZXl3b3JkPkZhbWlseS9wc3ljaG9sb2d5PC9rZXl3b3JkPjxrZXl3b3JkPkZlbWFsZTwva2V5d29y
ZD48a2V5d29yZD5IZWFsdGggRXhwZW5kaXR1cmVzLypzdGF0aXN0aWNzICZhbXA7IG51bWVyaWNh
bCBkYXRhPC9rZXl3b3JkPjxrZXl3b3JkPkhlYWx0aCBTdXJ2ZXlzPC9rZXl3b3JkPjxrZXl3b3Jk
Pkh1bWFuczwva2V5d29yZD48a2V5d29yZD5NYWxlPC9rZXl3b3JkPjxrZXl3b3JkPk1lbnRhbCBE
aXNvcmRlcnMvZWNvbm9taWNzL2VwaWRlbWlvbG9neS9wc3ljaG9sb2d5PC9rZXl3b3JkPjxrZXl3
b3JkPk1lbnRhbCBIZWFsdGggU2VydmljZXMvc3RhdGlzdGljcyAmYW1wOyBudW1lcmljYWwgZGF0
YTwva2V5d29yZD48a2V5d29yZD5NaWRkbGUgQWdlZDwva2V5d29yZD48a2V5d29yZD5Nb3JiaWRp
dHk8L2tleXdvcmQ+PGtleXdvcmQ+T2JzZXNzaXZlLUNvbXB1bHNpdmUgRGlzb3JkZXIvKmVjb25v
bWljcy8qZXBpZGVtaW9sb2d5L3BzeWNob2xvZ3k8L2tleXdvcmQ+PGtleXdvcmQ+UHN5Y2hpYXRy
aWMgU3RhdHVzIFJhdGluZyBTY2FsZXM8L2tleXdvcmQ+PGtleXdvcmQ+U2V2ZXJpdHkgb2YgSWxs
bmVzcyBJbmRleDwva2V5d29yZD48a2V5d29yZD5Tb2NpYWwgV29yaywgUHN5Y2hpYXRyaWMvbWV0
aG9kcy9zdGF0aXN0aWNzICZhbXA7IG51bWVyaWNhbCBkYXRhPC9rZXl3b3JkPjxrZXl3b3JkPlN1
cnZleXMgYW5kIFF1ZXN0aW9ubmFpcmVzPC9rZXl3b3JkPjwva2V5d29yZHM+PGRhdGVzPjx5ZWFy
PjIwMDg8L3llYXI+PHB1Yi1kYXRlcz48ZGF0ZT5BdWcgMTU8L2RhdGU+PC9wdWItZGF0ZXM+PC9k
YXRlcz48aXNibj4wMTY1LTE3ODEgKFByaW50KSYjeEQ7MDE2NS0xNzgxPC9pc2JuPjxhY2Nlc3Np
b24tbnVtPjE4NTk3ODU1PC9hY2Nlc3Npb24tbnVtPjx1cmxzPjwvdXJscz48Y3VzdG9tMj5QTUMz
MDE4Njg2PC9jdXN0b20yPjxjdXN0b202Pk5JSE1TNjM5Njc8L2N1c3RvbTY+PGVsZWN0cm9uaWMt
cmVzb3VyY2UtbnVtPjEwLjEwMTYvai5wc3ljaHJlcy4yMDA3LjA4LjAwODwvZWxlY3Ryb25pYy1y
ZXNvdXJjZS1udW0+PHJlbW90ZS1kYXRhYmFzZS1wcm92aWRlcj5OTE08L3JlbW90ZS1kYXRhYmFz
ZS1wcm92aWRlcj48bGFuZ3VhZ2U+ZW5nPC9sYW5ndWFnZT48L3JlY29yZD48L0NpdGU+PC9FbmRO
b3RlPn==
</w:fldData>
        </w:fldChar>
      </w:r>
      <w:r w:rsidR="007F32C4">
        <w:instrText xml:space="preserve"> ADDIN EN.CITE </w:instrText>
      </w:r>
      <w:r w:rsidR="007F32C4">
        <w:fldChar w:fldCharType="begin">
          <w:fldData xml:space="preserve">PEVuZE5vdGU+PENpdGU+PEF1dGhvcj5Ub2xpbjwvQXV0aG9yPjxZZWFyPjIwMDg8L1llYXI+PFJl
Y051bT40NTwvUmVjTnVtPjxEaXNwbGF5VGV4dD4oVG9saW4gZXQgYWwuLCAyMDA4KTwvRGlzcGxh
eVRleHQ+PHJlY29yZD48cmVjLW51bWJlcj40NTwvcmVjLW51bWJlcj48Zm9yZWlnbi1rZXlzPjxr
ZXkgYXBwPSJFTiIgZGItaWQ9IjVmcndlMDJ3cmR4ejkyZXB4d2M1cHJ0dmR0YTl4d2ZweHQ1cyIg
dGltZXN0YW1wPSIxNjA1NDkzODQ5Ij40NTwva2V5PjwvZm9yZWlnbi1rZXlzPjxyZWYtdHlwZSBu
YW1lPSJKb3VybmFsIEFydGljbGUiPjE3PC9yZWYtdHlwZT48Y29udHJpYnV0b3JzPjxhdXRob3Jz
PjxhdXRob3I+VG9saW4sIEQuIEYuPC9hdXRob3I+PGF1dGhvcj5Gcm9zdCwgUi4gTy48L2F1dGhv
cj48YXV0aG9yPlN0ZWtldGVlLCBHLjwvYXV0aG9yPjxhdXRob3I+R3JheSwgSy4gRC48L2F1dGhv
cj48YXV0aG9yPkZpdGNoLCBLLiBFLjwvYXV0aG9yPjwvYXV0aG9ycz48L2NvbnRyaWJ1dG9ycz48
YXV0aC1hZGRyZXNzPlRoZSBJbnN0aXR1dGUgb2YgTGl2aW5nL0hhcnRmb3JkIEhvc3BpdGFsLCAy
MDAgUmV0cmVhdCBBdmVudWUsIEhhcnRmb3JkLCBDVCAwNjEwNiwgVVNBLiBkdG9saW5AaGFydGhv
c3Aub3JnPC9hdXRoLWFkZHJlc3M+PHRpdGxlcz48dGl0bGU+VGhlIGVjb25vbWljIGFuZCBzb2Np
YWwgYnVyZGVuIG9mIGNvbXB1bHNpdmUgaG9hcmRpbmc8L3RpdGxlPjxzZWNvbmRhcnktdGl0bGU+
UHN5Y2hpYXRyeSBSZXM8L3NlY29uZGFyeS10aXRsZT48YWx0LXRpdGxlPlBzeWNoaWF0cnkgcmVz
ZWFyY2g8L2FsdC10aXRsZT48L3RpdGxlcz48cGVyaW9kaWNhbD48ZnVsbC10aXRsZT5Qc3ljaGlh
dHJ5IFJlczwvZnVsbC10aXRsZT48YWJici0xPlBzeWNoaWF0cnkgcmVzZWFyY2g8L2FiYnItMT48
L3BlcmlvZGljYWw+PGFsdC1wZXJpb2RpY2FsPjxmdWxsLXRpdGxlPlBzeWNoaWF0cnkgUmVzPC9m
dWxsLXRpdGxlPjxhYmJyLTE+UHN5Y2hpYXRyeSByZXNlYXJjaDwvYWJici0xPjwvYWx0LXBlcmlv
ZGljYWw+PHBhZ2VzPjIwMC0xMTwvcGFnZXM+PHZvbHVtZT4xNjA8L3ZvbHVtZT48bnVtYmVyPjI8
L251bWJlcj48ZWRpdGlvbj4yMDA4LzA3LzA0PC9lZGl0aW9uPjxrZXl3b3Jkcz48a2V5d29yZD5B
YnNlbnRlZWlzbTwva2V5d29yZD48a2V5d29yZD5BZG9sZXNjZW50PC9rZXl3b3JkPjxrZXl3b3Jk
PkFkdWx0PC9rZXl3b3JkPjxrZXl3b3JkPkFnZWQ8L2tleXdvcmQ+PGtleXdvcmQ+QWdlZCwgODAg
YW5kIG92ZXI8L2tleXdvcmQ+PGtleXdvcmQ+Q29tb3JiaWRpdHk8L2tleXdvcmQ+PGtleXdvcmQ+
Q29tcHVsc2l2ZSBCZWhhdmlvci9kaWFnbm9zaXMvZWNvbm9taWNzL2VwaWRlbWlvbG9neTwva2V5
d29yZD48a2V5d29yZD4qQ29zdCBvZiBJbGxuZXNzPC9rZXl3b3JkPjxrZXl3b3JkPkRpYWdub3N0
aWMgYW5kIFN0YXRpc3RpY2FsIE1hbnVhbCBvZiBNZW50YWwgRGlzb3JkZXJzPC9rZXl3b3JkPjxr
ZXl3b3JkPkZhbWlseS9wc3ljaG9sb2d5PC9rZXl3b3JkPjxrZXl3b3JkPkZlbWFsZTwva2V5d29y
ZD48a2V5d29yZD5IZWFsdGggRXhwZW5kaXR1cmVzLypzdGF0aXN0aWNzICZhbXA7IG51bWVyaWNh
bCBkYXRhPC9rZXl3b3JkPjxrZXl3b3JkPkhlYWx0aCBTdXJ2ZXlzPC9rZXl3b3JkPjxrZXl3b3Jk
Pkh1bWFuczwva2V5d29yZD48a2V5d29yZD5NYWxlPC9rZXl3b3JkPjxrZXl3b3JkPk1lbnRhbCBE
aXNvcmRlcnMvZWNvbm9taWNzL2VwaWRlbWlvbG9neS9wc3ljaG9sb2d5PC9rZXl3b3JkPjxrZXl3
b3JkPk1lbnRhbCBIZWFsdGggU2VydmljZXMvc3RhdGlzdGljcyAmYW1wOyBudW1lcmljYWwgZGF0
YTwva2V5d29yZD48a2V5d29yZD5NaWRkbGUgQWdlZDwva2V5d29yZD48a2V5d29yZD5Nb3JiaWRp
dHk8L2tleXdvcmQ+PGtleXdvcmQ+T2JzZXNzaXZlLUNvbXB1bHNpdmUgRGlzb3JkZXIvKmVjb25v
bWljcy8qZXBpZGVtaW9sb2d5L3BzeWNob2xvZ3k8L2tleXdvcmQ+PGtleXdvcmQ+UHN5Y2hpYXRy
aWMgU3RhdHVzIFJhdGluZyBTY2FsZXM8L2tleXdvcmQ+PGtleXdvcmQ+U2V2ZXJpdHkgb2YgSWxs
bmVzcyBJbmRleDwva2V5d29yZD48a2V5d29yZD5Tb2NpYWwgV29yaywgUHN5Y2hpYXRyaWMvbWV0
aG9kcy9zdGF0aXN0aWNzICZhbXA7IG51bWVyaWNhbCBkYXRhPC9rZXl3b3JkPjxrZXl3b3JkPlN1
cnZleXMgYW5kIFF1ZXN0aW9ubmFpcmVzPC9rZXl3b3JkPjwva2V5d29yZHM+PGRhdGVzPjx5ZWFy
PjIwMDg8L3llYXI+PHB1Yi1kYXRlcz48ZGF0ZT5BdWcgMTU8L2RhdGU+PC9wdWItZGF0ZXM+PC9k
YXRlcz48aXNibj4wMTY1LTE3ODEgKFByaW50KSYjeEQ7MDE2NS0xNzgxPC9pc2JuPjxhY2Nlc3Np
b24tbnVtPjE4NTk3ODU1PC9hY2Nlc3Npb24tbnVtPjx1cmxzPjwvdXJscz48Y3VzdG9tMj5QTUMz
MDE4Njg2PC9jdXN0b20yPjxjdXN0b202Pk5JSE1TNjM5Njc8L2N1c3RvbTY+PGVsZWN0cm9uaWMt
cmVzb3VyY2UtbnVtPjEwLjEwMTYvai5wc3ljaHJlcy4yMDA3LjA4LjAwODwvZWxlY3Ryb25pYy1y
ZXNvdXJjZS1udW0+PHJlbW90ZS1kYXRhYmFzZS1wcm92aWRlcj5OTE08L3JlbW90ZS1kYXRhYmFz
ZS1wcm92aWRlcj48bGFuZ3VhZ2U+ZW5nPC9sYW5ndWFnZT48L3JlY29yZD48L0NpdGU+PC9FbmRO
b3RlPn==
</w:fldData>
        </w:fldChar>
      </w:r>
      <w:r w:rsidR="007F32C4">
        <w:instrText xml:space="preserve"> ADDIN EN.CITE.DATA </w:instrText>
      </w:r>
      <w:r w:rsidR="007F32C4">
        <w:fldChar w:fldCharType="end"/>
      </w:r>
      <w:r w:rsidR="00E60D10" w:rsidRPr="00857342">
        <w:fldChar w:fldCharType="separate"/>
      </w:r>
      <w:r w:rsidR="007F32C4">
        <w:rPr>
          <w:noProof/>
        </w:rPr>
        <w:t>(Tolin et al., 2008)</w:t>
      </w:r>
      <w:r w:rsidR="00E60D10" w:rsidRPr="00857342">
        <w:fldChar w:fldCharType="end"/>
      </w:r>
      <w:r w:rsidR="00F5121D">
        <w:t>.</w:t>
      </w:r>
      <w:r w:rsidR="00E60D10" w:rsidRPr="009E650E" w:rsidDel="00E60D10">
        <w:t xml:space="preserve"> </w:t>
      </w:r>
      <w:r w:rsidR="00402BCE" w:rsidRPr="00857342">
        <w:t>S</w:t>
      </w:r>
      <w:r w:rsidR="00534C59" w:rsidRPr="00857342">
        <w:t xml:space="preserve">ensitivity and specificity </w:t>
      </w:r>
      <w:r w:rsidR="00402BCE" w:rsidRPr="00857342">
        <w:t xml:space="preserve">analyses indicate that the </w:t>
      </w:r>
      <w:r w:rsidR="00534C59" w:rsidRPr="001D157E">
        <w:t xml:space="preserve">HRS </w:t>
      </w:r>
      <w:r w:rsidR="00402BCE" w:rsidRPr="001D157E">
        <w:t>ha</w:t>
      </w:r>
      <w:r w:rsidR="00402BCE" w:rsidRPr="00757CA4">
        <w:t>s a t</w:t>
      </w:r>
      <w:r w:rsidR="00534C59" w:rsidRPr="00757CA4">
        <w:t xml:space="preserve">otal clinical cutoff score of 14 </w:t>
      </w:r>
      <w:r w:rsidR="00E60D10" w:rsidRPr="00857342">
        <w:fldChar w:fldCharType="begin"/>
      </w:r>
      <w:r w:rsidR="007F32C4">
        <w:instrText xml:space="preserve"> ADDIN EN.CITE &lt;EndNote&gt;&lt;Cite&gt;&lt;Author&gt;Tolin&lt;/Author&gt;&lt;Year&gt;2010&lt;/Year&gt;&lt;RecNum&gt;47&lt;/RecNum&gt;&lt;DisplayText&gt;(Tolin et al., 2010a)&lt;/DisplayText&gt;&lt;record&gt;&lt;rec-number&gt;47&lt;/rec-number&gt;&lt;foreign-keys&gt;&lt;key app="EN" db-id="5frwe02wrdxz92epxwc5prtvdta9xwfpxt5s" timestamp="1605493849"&gt;47&lt;/key&gt;&lt;/foreign-keys&gt;&lt;ref-type name="Journal Article"&gt;17&lt;/ref-type&gt;&lt;contributors&gt;&lt;authors&gt;&lt;author&gt;Tolin, D. F.&lt;/author&gt;&lt;author&gt;Frost, R. O.&lt;/author&gt;&lt;author&gt;Steketee, G.&lt;/author&gt;&lt;/authors&gt;&lt;/contributors&gt;&lt;auth-address&gt;Institute of Living, Anxiety Disorders Center, Hartford, CT 06106, USA. dtolin@harthosp.org&lt;/auth-address&gt;&lt;titles&gt;&lt;title&gt;A brief interview for assessing compulsive hoarding: the Hoarding Rating Scale-Interview&lt;/title&gt;&lt;secondary-title&gt;Psychiatry Res&lt;/secondary-title&gt;&lt;alt-title&gt;Psychiatry research&lt;/alt-title&gt;&lt;/titles&gt;&lt;periodical&gt;&lt;full-title&gt;Psychiatry Res&lt;/full-title&gt;&lt;abbr-1&gt;Psychiatry research&lt;/abbr-1&gt;&lt;/periodical&gt;&lt;alt-periodical&gt;&lt;full-title&gt;Psychiatry Res&lt;/full-title&gt;&lt;abbr-1&gt;Psychiatry research&lt;/abbr-1&gt;&lt;/alt-periodical&gt;&lt;pages&gt;147-52&lt;/pages&gt;&lt;volume&gt;178&lt;/volume&gt;&lt;number&gt;1&lt;/number&gt;&lt;edition&gt;2010/05/11&lt;/edition&gt;&lt;keywords&gt;&lt;keyword&gt;Adult&lt;/keyword&gt;&lt;keyword&gt;Aged&lt;/keyword&gt;&lt;keyword&gt;Female&lt;/keyword&gt;&lt;keyword&gt;Hoarding Disorder/*diagnosis&lt;/keyword&gt;&lt;keyword&gt;Humans&lt;/keyword&gt;&lt;keyword&gt;Interview, Psychological/*methods&lt;/keyword&gt;&lt;keyword&gt;Male&lt;/keyword&gt;&lt;keyword&gt;Middle Aged&lt;/keyword&gt;&lt;keyword&gt;Obsessive-Compulsive Disorder/*diagnosis&lt;/keyword&gt;&lt;keyword&gt;*Psychiatric Status Rating Scales&lt;/keyword&gt;&lt;keyword&gt;Reproducibility of Results&lt;/keyword&gt;&lt;keyword&gt;Young Adult&lt;/keyword&gt;&lt;/keywords&gt;&lt;dates&gt;&lt;year&gt;2010&lt;/year&gt;&lt;pub-dates&gt;&lt;date&gt;Jun 30&lt;/date&gt;&lt;/pub-dates&gt;&lt;/dates&gt;&lt;isbn&gt;0165-1781 (Print)&amp;#xD;0165-1781&lt;/isbn&gt;&lt;accession-num&gt;20452042&lt;/accession-num&gt;&lt;urls&gt;&lt;/urls&gt;&lt;custom2&gt;PMC2914137&lt;/custom2&gt;&lt;custom6&gt;NIHMS115669&lt;/custom6&gt;&lt;electronic-resource-num&gt;10.1016/j.psychres.2009.05.001&lt;/electronic-resource-num&gt;&lt;remote-database-provider&gt;NLM&lt;/remote-database-provider&gt;&lt;language&gt;eng&lt;/language&gt;&lt;/record&gt;&lt;/Cite&gt;&lt;/EndNote&gt;</w:instrText>
      </w:r>
      <w:r w:rsidR="00E60D10" w:rsidRPr="00857342">
        <w:fldChar w:fldCharType="separate"/>
      </w:r>
      <w:r w:rsidR="007F32C4">
        <w:rPr>
          <w:noProof/>
        </w:rPr>
        <w:t>(Tolin et al., 2010a)</w:t>
      </w:r>
      <w:r w:rsidR="00E60D10" w:rsidRPr="00857342">
        <w:fldChar w:fldCharType="end"/>
      </w:r>
      <w:r w:rsidR="00534C59" w:rsidRPr="009E650E">
        <w:t>.</w:t>
      </w:r>
    </w:p>
    <w:p w14:paraId="4D73D064" w14:textId="77777777" w:rsidR="00E707A4" w:rsidRDefault="00E707A4" w:rsidP="00321F20"/>
    <w:p w14:paraId="6F0E7543" w14:textId="18B58746" w:rsidR="00E707A4" w:rsidRPr="009E650E" w:rsidRDefault="00E707A4" w:rsidP="00321F20">
      <w:r>
        <w:t>Hair pulling</w:t>
      </w:r>
    </w:p>
    <w:p w14:paraId="2CA122CB" w14:textId="77777777" w:rsidR="000F6487" w:rsidRPr="00857342" w:rsidRDefault="000F6487" w:rsidP="001B376B"/>
    <w:p w14:paraId="36F85A72" w14:textId="523C331F" w:rsidR="000F6487" w:rsidRDefault="00C22EE2" w:rsidP="00321F20">
      <w:r w:rsidRPr="001D157E">
        <w:t xml:space="preserve">The Massachusetts General Hospital Hairpulling </w:t>
      </w:r>
      <w:r w:rsidRPr="00757CA4">
        <w:t xml:space="preserve">Scale (MGHHS; </w:t>
      </w:r>
      <w:r w:rsidR="00873744" w:rsidRPr="001D157E">
        <w:fldChar w:fldCharType="begin"/>
      </w:r>
      <w:r w:rsidR="007F32C4">
        <w:instrText xml:space="preserve"> ADDIN EN.CITE &lt;EndNote&gt;&lt;Cite&gt;&lt;Author&gt;Keuthen&lt;/Author&gt;&lt;Year&gt;1995&lt;/Year&gt;&lt;RecNum&gt;48&lt;/RecNum&gt;&lt;DisplayText&gt;(Keuthen et al., 1995)&lt;/DisplayText&gt;&lt;record&gt;&lt;rec-number&gt;48&lt;/rec-number&gt;&lt;foreign-keys&gt;&lt;key app="EN" db-id="5frwe02wrdxz92epxwc5prtvdta9xwfpxt5s" timestamp="1605493849"&gt;48&lt;/key&gt;&lt;/foreign-keys&gt;&lt;ref-type name="Journal Article"&gt;17&lt;/ref-type&gt;&lt;contributors&gt;&lt;authors&gt;&lt;author&gt;Keuthen, N. J.&lt;/author&gt;&lt;author&gt;O&amp;apos;Sullivan, R. L.&lt;/author&gt;&lt;author&gt;Ricciardi, J. N.&lt;/author&gt;&lt;author&gt;Shera, D.&lt;/author&gt;&lt;author&gt;Savage, C. R.&lt;/author&gt;&lt;author&gt;Borgmann, A. S.&lt;/author&gt;&lt;author&gt;Jenike, M. A.&lt;/author&gt;&lt;author&gt;Baer, L.&lt;/author&gt;&lt;/authors&gt;&lt;/contributors&gt;&lt;auth-address&gt;Massachusetts General Hospital, Charlestown, Mass 02129, USA.&lt;/auth-address&gt;&lt;titles&gt;&lt;title&gt;The Massachusetts General Hospital (MGH) Hairpulling Scale: 1. development and factor analyses&lt;/title&gt;&lt;secondary-title&gt;Psychother Psychosom&lt;/secondary-title&gt;&lt;alt-title&gt;Psychotherapy and psychosomatics&lt;/alt-title&gt;&lt;/titles&gt;&lt;periodical&gt;&lt;full-title&gt;Psychother Psychosom&lt;/full-title&gt;&lt;abbr-1&gt;Psychotherapy and psychosomatics&lt;/abbr-1&gt;&lt;/periodical&gt;&lt;alt-periodical&gt;&lt;full-title&gt;Psychother Psychosom&lt;/full-title&gt;&lt;abbr-1&gt;Psychotherapy and psychosomatics&lt;/abbr-1&gt;&lt;/alt-periodical&gt;&lt;pages&gt;141-5&lt;/pages&gt;&lt;volume&gt;64&lt;/volume&gt;&lt;number&gt;3-4&lt;/number&gt;&lt;edition&gt;1995/01/01&lt;/edition&gt;&lt;keywords&gt;&lt;keyword&gt;Adult&lt;/keyword&gt;&lt;keyword&gt;Factor Analysis, Statistical&lt;/keyword&gt;&lt;keyword&gt;Female&lt;/keyword&gt;&lt;keyword&gt;Hospitals, General&lt;/keyword&gt;&lt;keyword&gt;Humans&lt;/keyword&gt;&lt;keyword&gt;Male&lt;/keyword&gt;&lt;keyword&gt;Massachusetts&lt;/keyword&gt;&lt;keyword&gt;Predictive Value of Tests&lt;/keyword&gt;&lt;keyword&gt;Psychological Tests&lt;/keyword&gt;&lt;keyword&gt;Severity of Illness Index&lt;/keyword&gt;&lt;keyword&gt;Surveys and Questionnaires&lt;/keyword&gt;&lt;keyword&gt;Trichotillomania/*diagnosis&lt;/keyword&gt;&lt;/keywords&gt;&lt;dates&gt;&lt;year&gt;1995&lt;/year&gt;&lt;/dates&gt;&lt;isbn&gt;0033-3190 (Print)&amp;#xD;0033-3190&lt;/isbn&gt;&lt;accession-num&gt;8657844&lt;/accession-num&gt;&lt;urls&gt;&lt;/urls&gt;&lt;electronic-resource-num&gt;10.1159/000289003&lt;/electronic-resource-num&gt;&lt;remote-database-provider&gt;NLM&lt;/remote-database-provider&gt;&lt;language&gt;eng&lt;/language&gt;&lt;/record&gt;&lt;/Cite&gt;&lt;/EndNote&gt;</w:instrText>
      </w:r>
      <w:r w:rsidR="00873744" w:rsidRPr="001D157E">
        <w:fldChar w:fldCharType="separate"/>
      </w:r>
      <w:r w:rsidR="007F32C4">
        <w:rPr>
          <w:noProof/>
        </w:rPr>
        <w:t>(Keuthen et al., 1995)</w:t>
      </w:r>
      <w:r w:rsidR="00873744" w:rsidRPr="001D157E">
        <w:fldChar w:fldCharType="end"/>
      </w:r>
      <w:r w:rsidRPr="00857342">
        <w:t xml:space="preserve"> is a seven-item self-report </w:t>
      </w:r>
      <w:r w:rsidR="00E01EDF" w:rsidRPr="00757CA4">
        <w:t xml:space="preserve">instrument </w:t>
      </w:r>
      <w:r w:rsidRPr="00757CA4">
        <w:t xml:space="preserve">that </w:t>
      </w:r>
      <w:r w:rsidR="009E7419" w:rsidRPr="00757CA4">
        <w:t>quantifies</w:t>
      </w:r>
      <w:r w:rsidR="00E01EDF" w:rsidRPr="00757CA4">
        <w:t xml:space="preserve"> the </w:t>
      </w:r>
      <w:r w:rsidR="009E7419" w:rsidRPr="00757CA4">
        <w:t xml:space="preserve">severity of hair pulling </w:t>
      </w:r>
      <w:r w:rsidR="0037545A" w:rsidRPr="00757CA4">
        <w:t xml:space="preserve">in the previous week </w:t>
      </w:r>
      <w:r w:rsidR="009E7419" w:rsidRPr="00757CA4">
        <w:t>by assessing</w:t>
      </w:r>
      <w:r w:rsidRPr="00757CA4">
        <w:t xml:space="preserve"> urges to pull hair, time spent pulling, perceived control, and distress associated with pulling. </w:t>
      </w:r>
      <w:r w:rsidR="003A42E9" w:rsidRPr="00757CA4">
        <w:t>In the MGHHS, each item is sco</w:t>
      </w:r>
      <w:r w:rsidR="002E2386" w:rsidRPr="00757CA4">
        <w:t>red on a 5-point scale from 0 (</w:t>
      </w:r>
      <w:r w:rsidR="003A42E9" w:rsidRPr="00757CA4">
        <w:t>no symptoms</w:t>
      </w:r>
      <w:r w:rsidR="002E2386" w:rsidRPr="00757CA4">
        <w:t>) to 4 (</w:t>
      </w:r>
      <w:r w:rsidR="003A42E9" w:rsidRPr="00757CA4">
        <w:t>severe symptoms</w:t>
      </w:r>
      <w:r w:rsidR="002E2386" w:rsidRPr="00757CA4">
        <w:t>)</w:t>
      </w:r>
      <w:r w:rsidR="003A42E9" w:rsidRPr="00757CA4">
        <w:t xml:space="preserve">. </w:t>
      </w:r>
      <w:r w:rsidR="00010CE7" w:rsidRPr="00757CA4">
        <w:t>I</w:t>
      </w:r>
      <w:r w:rsidR="003A42E9" w:rsidRPr="00757CA4">
        <w:t>tem</w:t>
      </w:r>
      <w:r w:rsidR="00010CE7" w:rsidRPr="00757CA4">
        <w:t>s</w:t>
      </w:r>
      <w:r w:rsidR="003A42E9" w:rsidRPr="00757CA4">
        <w:t xml:space="preserve"> scores are summed to produce a total score (range 0 to 28). </w:t>
      </w:r>
      <w:r w:rsidR="0037545A" w:rsidRPr="00757CA4">
        <w:t>The MGHHS has shown acceptable psychometric features</w:t>
      </w:r>
      <w:r w:rsidR="002A0194" w:rsidRPr="00757CA4">
        <w:t xml:space="preserve"> </w:t>
      </w:r>
      <w:r w:rsidR="00E60D10" w:rsidRPr="001D157E">
        <w:fldChar w:fldCharType="begin"/>
      </w:r>
      <w:r w:rsidR="007F32C4">
        <w:instrText xml:space="preserve"> ADDIN EN.CITE &lt;EndNote&gt;&lt;Cite&gt;&lt;Author&gt;Keuthen&lt;/Author&gt;&lt;Year&gt;1995&lt;/Year&gt;&lt;RecNum&gt;48&lt;/RecNum&gt;&lt;DisplayText&gt;(Keuthen et al., 1995)&lt;/DisplayText&gt;&lt;record&gt;&lt;rec-number&gt;48&lt;/rec-number&gt;&lt;foreign-keys&gt;&lt;key app="EN" db-id="5frwe02wrdxz92epxwc5prtvdta9xwfpxt5s" timestamp="1605493849"&gt;48&lt;/key&gt;&lt;/foreign-keys&gt;&lt;ref-type name="Journal Article"&gt;17&lt;/ref-type&gt;&lt;contributors&gt;&lt;authors&gt;&lt;author&gt;Keuthen, N. J.&lt;/author&gt;&lt;author&gt;O&amp;apos;Sullivan, R. L.&lt;/author&gt;&lt;author&gt;Ricciardi, J. N.&lt;/author&gt;&lt;author&gt;Shera, D.&lt;/author&gt;&lt;author&gt;Savage, C. R.&lt;/author&gt;&lt;author&gt;Borgmann, A. S.&lt;/author&gt;&lt;author&gt;Jenike, M. A.&lt;/author&gt;&lt;author&gt;Baer, L.&lt;/author&gt;&lt;/authors&gt;&lt;/contributors&gt;&lt;auth-address&gt;Massachusetts General Hospital, Charlestown, Mass 02129, USA.&lt;/auth-address&gt;&lt;titles&gt;&lt;title&gt;The Massachusetts General Hospital (MGH) Hairpulling Scale: 1. development and factor analyses&lt;/title&gt;&lt;secondary-title&gt;Psychother Psychosom&lt;/secondary-title&gt;&lt;alt-title&gt;Psychotherapy and psychosomatics&lt;/alt-title&gt;&lt;/titles&gt;&lt;periodical&gt;&lt;full-title&gt;Psychother Psychosom&lt;/full-title&gt;&lt;abbr-1&gt;Psychotherapy and psychosomatics&lt;/abbr-1&gt;&lt;/periodical&gt;&lt;alt-periodical&gt;&lt;full-title&gt;Psychother Psychosom&lt;/full-title&gt;&lt;abbr-1&gt;Psychotherapy and psychosomatics&lt;/abbr-1&gt;&lt;/alt-periodical&gt;&lt;pages&gt;141-5&lt;/pages&gt;&lt;volume&gt;64&lt;/volume&gt;&lt;number&gt;3-4&lt;/number&gt;&lt;edition&gt;1995/01/01&lt;/edition&gt;&lt;keywords&gt;&lt;keyword&gt;Adult&lt;/keyword&gt;&lt;keyword&gt;Factor Analysis, Statistical&lt;/keyword&gt;&lt;keyword&gt;Female&lt;/keyword&gt;&lt;keyword&gt;Hospitals, General&lt;/keyword&gt;&lt;keyword&gt;Humans&lt;/keyword&gt;&lt;keyword&gt;Male&lt;/keyword&gt;&lt;keyword&gt;Massachusetts&lt;/keyword&gt;&lt;keyword&gt;Predictive Value of Tests&lt;/keyword&gt;&lt;keyword&gt;Psychological Tests&lt;/keyword&gt;&lt;keyword&gt;Severity of Illness Index&lt;/keyword&gt;&lt;keyword&gt;Surveys and Questionnaires&lt;/keyword&gt;&lt;keyword&gt;Trichotillomania/*diagnosis&lt;/keyword&gt;&lt;/keywords&gt;&lt;dates&gt;&lt;year&gt;1995&lt;/year&gt;&lt;/dates&gt;&lt;isbn&gt;0033-3190 (Print)&amp;#xD;0033-3190&lt;/isbn&gt;&lt;accession-num&gt;8657844&lt;/accession-num&gt;&lt;urls&gt;&lt;/urls&gt;&lt;electronic-resource-num&gt;10.1159/000289003&lt;/electronic-resource-num&gt;&lt;remote-database-provider&gt;NLM&lt;/remote-database-provider&gt;&lt;language&gt;eng&lt;/language&gt;&lt;/record&gt;&lt;/Cite&gt;&lt;/EndNote&gt;</w:instrText>
      </w:r>
      <w:r w:rsidR="00E60D10" w:rsidRPr="001D157E">
        <w:fldChar w:fldCharType="separate"/>
      </w:r>
      <w:r w:rsidR="007F32C4">
        <w:rPr>
          <w:noProof/>
        </w:rPr>
        <w:t>(Keuthen et al., 1995)</w:t>
      </w:r>
      <w:r w:rsidR="00E60D10" w:rsidRPr="001D157E">
        <w:fldChar w:fldCharType="end"/>
      </w:r>
      <w:r w:rsidR="0037545A" w:rsidRPr="009E650E">
        <w:t>.</w:t>
      </w:r>
      <w:r w:rsidR="0037545A" w:rsidRPr="00857342">
        <w:t xml:space="preserve"> </w:t>
      </w:r>
      <w:r w:rsidR="00F9742A" w:rsidRPr="001D157E">
        <w:t xml:space="preserve">A cut-off score of 17 for clinical significance has been suggested </w:t>
      </w:r>
      <w:r w:rsidR="00E60D10" w:rsidRPr="001D157E">
        <w:fldChar w:fldCharType="begin">
          <w:fldData xml:space="preserve">PEVuZE5vdGU+PENpdGU+PEF1dGhvcj5Tb2xsZXk8L0F1dGhvcj48WWVhcj4yMDE4PC9ZZWFyPjxS
ZWNOdW0+NTI8L1JlY051bT48RGlzcGxheVRleHQ+KFNvbGxleSBhbmQgVHVybmVyLCAyMDE4KTwv
RGlzcGxheVRleHQ+PHJlY29yZD48cmVjLW51bWJlcj41MjwvcmVjLW51bWJlcj48Zm9yZWlnbi1r
ZXlzPjxrZXkgYXBwPSJFTiIgZGItaWQ9IjVmcndlMDJ3cmR4ejkyZXB4d2M1cHJ0dmR0YTl4d2Zw
eHQ1cyIgdGltZXN0YW1wPSIxNjA1NDkzODQ5Ij41Mjwva2V5PjwvZm9yZWlnbi1rZXlzPjxyZWYt
dHlwZSBuYW1lPSJKb3VybmFsIEFydGljbGUiPjE3PC9yZWYtdHlwZT48Y29udHJpYnV0b3JzPjxh
dXRob3JzPjxhdXRob3I+U29sbGV5LCBLLjwvYXV0aG9yPjxhdXRob3I+VHVybmVyLCBDLjwvYXV0
aG9yPjwvYXV0aG9ycz48L2NvbnRyaWJ1dG9ycz48YXV0aC1hZGRyZXNzPlNjaG9vbCBvZiBQc3lj
aG9sb2d5LCBUaGUgVW5pdmVyc2l0eSBvZiBRdWVlbnNsYW5kLCBBdXN0cmFsaWEuJiN4RDtTY2hv
b2wgb2YgUHN5Y2hvbG9neSwgVGhlIFVuaXZlcnNpdHkgb2YgUXVlZW5zbGFuZCwgQXVzdHJhbGlh
OyBTY2hvb2wgb2YgUHN5Y2hvbG9neSwgQXVzdHJhbGlhbiBDYXRob2xpYyBVbml2ZXJzaXR5LCBC
cmlzYmFuZSwgQXVzdHJhbGlhLiBFbGVjdHJvbmljIGFkZHJlc3M6IGN5bnRoaWEudHVybmVyQHVx
LmVkdS5hdS48L2F1dGgtYWRkcmVzcz48dGl0bGVzPjx0aXRsZT5QcmV2YWxlbmNlIGFuZCBjb3Jy
ZWxhdGVzIG9mIGNsaW5pY2FsbHkgc2lnbmlmaWNhbnQgYm9keS1mb2N1c2VkIHJlcGV0aXRpdmUg
YmVoYXZpb3JzIGluIGEgbm9uLWNsaW5pY2FsIHNhbXBsZTwvdGl0bGU+PHNlY29uZGFyeS10aXRs
ZT5Db21wciBQc3ljaGlhdHJ5PC9zZWNvbmRhcnktdGl0bGU+PGFsdC10aXRsZT5Db21wcmVoZW5z
aXZlIHBzeWNoaWF0cnk8L2FsdC10aXRsZT48L3RpdGxlcz48cGVyaW9kaWNhbD48ZnVsbC10aXRs
ZT5Db21wciBQc3ljaGlhdHJ5PC9mdWxsLXRpdGxlPjxhYmJyLTE+Q29tcHJlaGVuc2l2ZSBwc3lj
aGlhdHJ5PC9hYmJyLTE+PC9wZXJpb2RpY2FsPjxhbHQtcGVyaW9kaWNhbD48ZnVsbC10aXRsZT5D
b21wciBQc3ljaGlhdHJ5PC9mdWxsLXRpdGxlPjxhYmJyLTE+Q29tcHJlaGVuc2l2ZSBwc3ljaGlh
dHJ5PC9hYmJyLTE+PC9hbHQtcGVyaW9kaWNhbD48cGFnZXM+OS0xODwvcGFnZXM+PHZvbHVtZT44
Njwvdm9sdW1lPjxlZGl0aW9uPjIwMTgvMDcvMjU8L2VkaXRpb24+PGtleXdvcmRzPjxrZXl3b3Jk
PkFkdWx0PC9rZXl3b3JkPjxrZXl3b3JkPkFueGlldHkgRGlzb3JkZXJzL2RpYWdub3Npcy9lcGlk
ZW1pb2xvZ3kvcHN5Y2hvbG9neTwva2V5d29yZD48a2V5d29yZD5Db21wdWxzaXZlIEJlaGF2aW9y
L2RpYWdub3Npcy8qZXBpZGVtaW9sb2d5Lypwc3ljaG9sb2d5PC9rZXl3b3JkPjxrZXl3b3JkPkRl
cHJlc3NpdmUgRGlzb3JkZXIvZGlhZ25vc2lzL2VwaWRlbWlvbG9neS9wc3ljaG9sb2d5PC9rZXl3
b3JkPjxrZXl3b3JkPkZlbWFsZTwva2V5d29yZD48a2V5d29yZD5IdW1hbnM8L2tleXdvcmQ+PGtl
eXdvcmQ+TWFsZTwva2V5d29yZD48a2V5d29yZD5NaWRkbGUgQWdlZDwva2V5d29yZD48a2V5d29y
ZD5PYnNlc3NpdmUtQ29tcHVsc2l2ZSBEaXNvcmRlci9kaWFnbm9zaXMvZXBpZGVtaW9sb2d5L3Bz
eWNob2xvZ3k8L2tleXdvcmQ+PGtleXdvcmQ+UHJldmFsZW5jZTwva2V5d29yZD48a2V5d29yZD5R
dWFsaXR5IG9mIExpZmUvcHN5Y2hvbG9neTwva2V5d29yZD48a2V5d29yZD5TZWxmIFJlcG9ydDwv
a2V5d29yZD48a2V5d29yZD5TZWxmLUluanVyaW91cyBCZWhhdmlvci9kaWFnbm9zaXMvKmVwaWRl
bWlvbG9neS8qcHN5Y2hvbG9neTwva2V5d29yZD48a2V5d29yZD5TdXJ2ZXlzIGFuZCBRdWVzdGlv
bm5haXJlczwva2V5d29yZD48a2V5d29yZD5UcmljaG90aWxsb21hbmlhL2RpYWdub3Npcy8qZXBp
ZGVtaW9sb2d5Lypwc3ljaG9sb2d5PC9rZXl3b3JkPjwva2V5d29yZHM+PGRhdGVzPjx5ZWFyPjIw
MTg8L3llYXI+PHB1Yi1kYXRlcz48ZGF0ZT5PY3Q8L2RhdGU+PC9wdWItZGF0ZXM+PC9kYXRlcz48
aXNibj4wMDEwLTQ0MHg8L2lzYm4+PGFjY2Vzc2lvbi1udW0+MzAwNDEwNzk8L2FjY2Vzc2lvbi1u
dW0+PHVybHM+PC91cmxzPjxlbGVjdHJvbmljLXJlc291cmNlLW51bT4xMC4xMDE2L2ouY29tcHBz
eWNoLjIwMTguMDYuMDE0PC9lbGVjdHJvbmljLXJlc291cmNlLW51bT48cmVtb3RlLWRhdGFiYXNl
LXByb3ZpZGVyPk5MTTwvcmVtb3RlLWRhdGFiYXNlLXByb3ZpZGVyPjxsYW5ndWFnZT5lbmc8L2xh
bmd1YWdlPjwvcmVjb3JkPjwvQ2l0ZT48L0VuZE5vdGU+AG==
</w:fldData>
        </w:fldChar>
      </w:r>
      <w:r w:rsidR="007F32C4">
        <w:instrText xml:space="preserve"> ADDIN EN.CITE </w:instrText>
      </w:r>
      <w:r w:rsidR="007F32C4">
        <w:fldChar w:fldCharType="begin">
          <w:fldData xml:space="preserve">PEVuZE5vdGU+PENpdGU+PEF1dGhvcj5Tb2xsZXk8L0F1dGhvcj48WWVhcj4yMDE4PC9ZZWFyPjxS
ZWNOdW0+NTI8L1JlY051bT48RGlzcGxheVRleHQ+KFNvbGxleSBhbmQgVHVybmVyLCAyMDE4KTwv
RGlzcGxheVRleHQ+PHJlY29yZD48cmVjLW51bWJlcj41MjwvcmVjLW51bWJlcj48Zm9yZWlnbi1r
ZXlzPjxrZXkgYXBwPSJFTiIgZGItaWQ9IjVmcndlMDJ3cmR4ejkyZXB4d2M1cHJ0dmR0YTl4d2Zw
eHQ1cyIgdGltZXN0YW1wPSIxNjA1NDkzODQ5Ij41Mjwva2V5PjwvZm9yZWlnbi1rZXlzPjxyZWYt
dHlwZSBuYW1lPSJKb3VybmFsIEFydGljbGUiPjE3PC9yZWYtdHlwZT48Y29udHJpYnV0b3JzPjxh
dXRob3JzPjxhdXRob3I+U29sbGV5LCBLLjwvYXV0aG9yPjxhdXRob3I+VHVybmVyLCBDLjwvYXV0
aG9yPjwvYXV0aG9ycz48L2NvbnRyaWJ1dG9ycz48YXV0aC1hZGRyZXNzPlNjaG9vbCBvZiBQc3lj
aG9sb2d5LCBUaGUgVW5pdmVyc2l0eSBvZiBRdWVlbnNsYW5kLCBBdXN0cmFsaWEuJiN4RDtTY2hv
b2wgb2YgUHN5Y2hvbG9neSwgVGhlIFVuaXZlcnNpdHkgb2YgUXVlZW5zbGFuZCwgQXVzdHJhbGlh
OyBTY2hvb2wgb2YgUHN5Y2hvbG9neSwgQXVzdHJhbGlhbiBDYXRob2xpYyBVbml2ZXJzaXR5LCBC
cmlzYmFuZSwgQXVzdHJhbGlhLiBFbGVjdHJvbmljIGFkZHJlc3M6IGN5bnRoaWEudHVybmVyQHVx
LmVkdS5hdS48L2F1dGgtYWRkcmVzcz48dGl0bGVzPjx0aXRsZT5QcmV2YWxlbmNlIGFuZCBjb3Jy
ZWxhdGVzIG9mIGNsaW5pY2FsbHkgc2lnbmlmaWNhbnQgYm9keS1mb2N1c2VkIHJlcGV0aXRpdmUg
YmVoYXZpb3JzIGluIGEgbm9uLWNsaW5pY2FsIHNhbXBsZTwvdGl0bGU+PHNlY29uZGFyeS10aXRs
ZT5Db21wciBQc3ljaGlhdHJ5PC9zZWNvbmRhcnktdGl0bGU+PGFsdC10aXRsZT5Db21wcmVoZW5z
aXZlIHBzeWNoaWF0cnk8L2FsdC10aXRsZT48L3RpdGxlcz48cGVyaW9kaWNhbD48ZnVsbC10aXRs
ZT5Db21wciBQc3ljaGlhdHJ5PC9mdWxsLXRpdGxlPjxhYmJyLTE+Q29tcHJlaGVuc2l2ZSBwc3lj
aGlhdHJ5PC9hYmJyLTE+PC9wZXJpb2RpY2FsPjxhbHQtcGVyaW9kaWNhbD48ZnVsbC10aXRsZT5D
b21wciBQc3ljaGlhdHJ5PC9mdWxsLXRpdGxlPjxhYmJyLTE+Q29tcHJlaGVuc2l2ZSBwc3ljaGlh
dHJ5PC9hYmJyLTE+PC9hbHQtcGVyaW9kaWNhbD48cGFnZXM+OS0xODwvcGFnZXM+PHZvbHVtZT44
Njwvdm9sdW1lPjxlZGl0aW9uPjIwMTgvMDcvMjU8L2VkaXRpb24+PGtleXdvcmRzPjxrZXl3b3Jk
PkFkdWx0PC9rZXl3b3JkPjxrZXl3b3JkPkFueGlldHkgRGlzb3JkZXJzL2RpYWdub3Npcy9lcGlk
ZW1pb2xvZ3kvcHN5Y2hvbG9neTwva2V5d29yZD48a2V5d29yZD5Db21wdWxzaXZlIEJlaGF2aW9y
L2RpYWdub3Npcy8qZXBpZGVtaW9sb2d5Lypwc3ljaG9sb2d5PC9rZXl3b3JkPjxrZXl3b3JkPkRl
cHJlc3NpdmUgRGlzb3JkZXIvZGlhZ25vc2lzL2VwaWRlbWlvbG9neS9wc3ljaG9sb2d5PC9rZXl3
b3JkPjxrZXl3b3JkPkZlbWFsZTwva2V5d29yZD48a2V5d29yZD5IdW1hbnM8L2tleXdvcmQ+PGtl
eXdvcmQ+TWFsZTwva2V5d29yZD48a2V5d29yZD5NaWRkbGUgQWdlZDwva2V5d29yZD48a2V5d29y
ZD5PYnNlc3NpdmUtQ29tcHVsc2l2ZSBEaXNvcmRlci9kaWFnbm9zaXMvZXBpZGVtaW9sb2d5L3Bz
eWNob2xvZ3k8L2tleXdvcmQ+PGtleXdvcmQ+UHJldmFsZW5jZTwva2V5d29yZD48a2V5d29yZD5R
dWFsaXR5IG9mIExpZmUvcHN5Y2hvbG9neTwva2V5d29yZD48a2V5d29yZD5TZWxmIFJlcG9ydDwv
a2V5d29yZD48a2V5d29yZD5TZWxmLUluanVyaW91cyBCZWhhdmlvci9kaWFnbm9zaXMvKmVwaWRl
bWlvbG9neS8qcHN5Y2hvbG9neTwva2V5d29yZD48a2V5d29yZD5TdXJ2ZXlzIGFuZCBRdWVzdGlv
bm5haXJlczwva2V5d29yZD48a2V5d29yZD5UcmljaG90aWxsb21hbmlhL2RpYWdub3Npcy8qZXBp
ZGVtaW9sb2d5Lypwc3ljaG9sb2d5PC9rZXl3b3JkPjwva2V5d29yZHM+PGRhdGVzPjx5ZWFyPjIw
MTg8L3llYXI+PHB1Yi1kYXRlcz48ZGF0ZT5PY3Q8L2RhdGU+PC9wdWItZGF0ZXM+PC9kYXRlcz48
aXNibj4wMDEwLTQ0MHg8L2lzYm4+PGFjY2Vzc2lvbi1udW0+MzAwNDEwNzk8L2FjY2Vzc2lvbi1u
dW0+PHVybHM+PC91cmxzPjxlbGVjdHJvbmljLXJlc291cmNlLW51bT4xMC4xMDE2L2ouY29tcHBz
eWNoLjIwMTguMDYuMDE0PC9lbGVjdHJvbmljLXJlc291cmNlLW51bT48cmVtb3RlLWRhdGFiYXNl
LXByb3ZpZGVyPk5MTTwvcmVtb3RlLWRhdGFiYXNlLXByb3ZpZGVyPjxsYW5ndWFnZT5lbmc8L2xh
bmd1YWdlPjwvcmVjb3JkPjwvQ2l0ZT48L0VuZE5vdGU+AG==
</w:fldData>
        </w:fldChar>
      </w:r>
      <w:r w:rsidR="007F32C4">
        <w:instrText xml:space="preserve"> ADDIN EN.CITE.DATA </w:instrText>
      </w:r>
      <w:r w:rsidR="007F32C4">
        <w:fldChar w:fldCharType="end"/>
      </w:r>
      <w:r w:rsidR="00E60D10" w:rsidRPr="001D157E">
        <w:fldChar w:fldCharType="separate"/>
      </w:r>
      <w:r w:rsidR="007F32C4">
        <w:rPr>
          <w:noProof/>
        </w:rPr>
        <w:t>(Solley and Turner, 2018)</w:t>
      </w:r>
      <w:r w:rsidR="00E60D10" w:rsidRPr="001D157E">
        <w:fldChar w:fldCharType="end"/>
      </w:r>
      <w:r w:rsidR="00F9742A" w:rsidRPr="00857342">
        <w:t>.</w:t>
      </w:r>
      <w:r w:rsidR="004233BD" w:rsidRPr="001D157E">
        <w:t xml:space="preserve"> </w:t>
      </w:r>
    </w:p>
    <w:p w14:paraId="07134CB1" w14:textId="77777777" w:rsidR="00E707A4" w:rsidRDefault="00E707A4" w:rsidP="00321F20"/>
    <w:p w14:paraId="0A71E7FD" w14:textId="4EDD858A" w:rsidR="00E707A4" w:rsidRPr="001D157E" w:rsidRDefault="00E707A4" w:rsidP="00321F20">
      <w:r>
        <w:t>Skin Picking</w:t>
      </w:r>
    </w:p>
    <w:p w14:paraId="6C1D5CC0" w14:textId="77777777" w:rsidR="0037545A" w:rsidRPr="00757CA4" w:rsidRDefault="0037545A" w:rsidP="00321F20">
      <w:pPr>
        <w:pStyle w:val="ListParagraph"/>
      </w:pPr>
    </w:p>
    <w:p w14:paraId="1E2E0CA2" w14:textId="1FEA7F24" w:rsidR="000F6487" w:rsidRDefault="00C4660B" w:rsidP="00321F20">
      <w:r w:rsidRPr="00757CA4">
        <w:t>The Skin Picking Scale</w:t>
      </w:r>
      <w:r w:rsidR="00A676DA" w:rsidRPr="00757CA4">
        <w:t>-Revised</w:t>
      </w:r>
      <w:r w:rsidRPr="00757CA4">
        <w:t xml:space="preserve"> </w:t>
      </w:r>
      <w:r w:rsidRPr="009E650E">
        <w:t>(SPS</w:t>
      </w:r>
      <w:r w:rsidR="009A6101" w:rsidRPr="009E650E">
        <w:t>-R</w:t>
      </w:r>
      <w:r w:rsidRPr="009E650E">
        <w:t xml:space="preserve">; </w:t>
      </w:r>
      <w:r w:rsidR="00E5701D">
        <w:fldChar w:fldCharType="begin"/>
      </w:r>
      <w:r w:rsidR="007F32C4">
        <w:instrText xml:space="preserve"> ADDIN EN.CITE &lt;EndNote&gt;&lt;Cite&gt;&lt;Author&gt;Snorrason&lt;/Author&gt;&lt;Year&gt;2012&lt;/Year&gt;&lt;RecNum&gt;71&lt;/RecNum&gt;&lt;DisplayText&gt;(Snorrason et al., 2012)&lt;/DisplayText&gt;&lt;record&gt;&lt;rec-number&gt;71&lt;/rec-number&gt;&lt;foreign-keys&gt;&lt;key app="EN" db-id="5frwe02wrdxz92epxwc5prtvdta9xwfpxt5s" timestamp="1605494630"&gt;71&lt;/key&gt;&lt;/foreign-keys&gt;&lt;ref-type name="Journal Article"&gt;17&lt;/ref-type&gt;&lt;contributors&gt;&lt;authors&gt;&lt;author&gt;Snorrason, Ivar&lt;/author&gt;&lt;author&gt;Ólafsson, Ragnar P.&lt;/author&gt;&lt;author&gt;Flessner, Christopher A.&lt;/author&gt;&lt;author&gt;Keuthen, Nancy J.&lt;/author&gt;&lt;author&gt;Franklin, Martin E.&lt;/author&gt;&lt;author&gt;Woods, Douglas W.&lt;/author&gt;&lt;/authors&gt;&lt;/contributors&gt;&lt;titles&gt;&lt;title&gt;The Skin Picking Scale-Revised: Factor structure and psychometric properties&lt;/title&gt;&lt;secondary-title&gt;Journal of Obsessive-Compulsive and Related Disorders&lt;/secondary-title&gt;&lt;/titles&gt;&lt;periodical&gt;&lt;full-title&gt;Journal of Obsessive-Compulsive and Related Disorders&lt;/full-title&gt;&lt;/periodical&gt;&lt;pages&gt;133-137&lt;/pages&gt;&lt;volume&gt;1&lt;/volume&gt;&lt;number&gt;2&lt;/number&gt;&lt;keywords&gt;&lt;keyword&gt;Skin Picking Scale&lt;/keyword&gt;&lt;keyword&gt;Skin picking&lt;/keyword&gt;&lt;keyword&gt;Psychogenic excoriation&lt;/keyword&gt;&lt;keyword&gt;Validity&lt;/keyword&gt;&lt;keyword&gt;Reliability&lt;/keyword&gt;&lt;keyword&gt;Factor analysis&lt;/keyword&gt;&lt;/keywords&gt;&lt;dates&gt;&lt;year&gt;2012&lt;/year&gt;&lt;pub-dates&gt;&lt;date&gt;2012/04/01/&lt;/date&gt;&lt;/pub-dates&gt;&lt;/dates&gt;&lt;isbn&gt;2211-3649&lt;/isbn&gt;&lt;urls&gt;&lt;related-urls&gt;&lt;url&gt;http://www.sciencedirect.com/science/article/pii/S2211364912000292&lt;/url&gt;&lt;/related-urls&gt;&lt;/urls&gt;&lt;electronic-resource-num&gt;https://doi.org/10.1016/j.jocrd.2012.03.001&lt;/electronic-resource-num&gt;&lt;/record&gt;&lt;/Cite&gt;&lt;/EndNote&gt;</w:instrText>
      </w:r>
      <w:r w:rsidR="00E5701D">
        <w:fldChar w:fldCharType="separate"/>
      </w:r>
      <w:r w:rsidR="007F32C4">
        <w:rPr>
          <w:noProof/>
        </w:rPr>
        <w:t>(Snorrason et al., 2012)</w:t>
      </w:r>
      <w:r w:rsidR="00E5701D">
        <w:fldChar w:fldCharType="end"/>
      </w:r>
      <w:r w:rsidRPr="009E650E">
        <w:t>)</w:t>
      </w:r>
      <w:r w:rsidR="006F773D" w:rsidRPr="00857342">
        <w:t xml:space="preserve"> </w:t>
      </w:r>
      <w:r w:rsidR="00BE0A2B" w:rsidRPr="001D157E">
        <w:t>is an eight</w:t>
      </w:r>
      <w:r w:rsidRPr="001D157E">
        <w:t xml:space="preserve">-item self-report </w:t>
      </w:r>
      <w:r w:rsidR="00C839D0" w:rsidRPr="00757CA4">
        <w:t>instrument</w:t>
      </w:r>
      <w:r w:rsidRPr="00757CA4">
        <w:t xml:space="preserve"> that </w:t>
      </w:r>
      <w:r w:rsidR="004D7B60" w:rsidRPr="00757CA4">
        <w:t>quantified</w:t>
      </w:r>
      <w:r w:rsidRPr="00757CA4">
        <w:t xml:space="preserve"> </w:t>
      </w:r>
      <w:r w:rsidR="004D7B60" w:rsidRPr="00757CA4">
        <w:t xml:space="preserve">the severity of skin picking in the previous week by assessing </w:t>
      </w:r>
      <w:r w:rsidRPr="00757CA4">
        <w:t>urges to</w:t>
      </w:r>
      <w:r w:rsidR="006F773D" w:rsidRPr="00757CA4">
        <w:t xml:space="preserve"> </w:t>
      </w:r>
      <w:r w:rsidRPr="00757CA4">
        <w:t>pick skin</w:t>
      </w:r>
      <w:r w:rsidR="005D49E4" w:rsidRPr="00757CA4">
        <w:t xml:space="preserve"> (frequency/intensity)</w:t>
      </w:r>
      <w:r w:rsidRPr="00757CA4">
        <w:t>, time spent,</w:t>
      </w:r>
      <w:r w:rsidR="005D49E4" w:rsidRPr="00757CA4">
        <w:t xml:space="preserve"> control, distress, interference, avoidance, </w:t>
      </w:r>
      <w:r w:rsidR="00074840" w:rsidRPr="00757CA4">
        <w:t>and damage</w:t>
      </w:r>
      <w:r w:rsidRPr="00757CA4">
        <w:t xml:space="preserve"> associated with skin picking</w:t>
      </w:r>
      <w:r w:rsidR="004D7B60" w:rsidRPr="00757CA4">
        <w:t>.</w:t>
      </w:r>
      <w:r w:rsidRPr="00757CA4">
        <w:t xml:space="preserve"> </w:t>
      </w:r>
      <w:r w:rsidR="004233BD" w:rsidRPr="009E650E">
        <w:t xml:space="preserve">In the </w:t>
      </w:r>
      <w:r w:rsidR="00D740FE" w:rsidRPr="009E650E">
        <w:t>SPS</w:t>
      </w:r>
      <w:r w:rsidR="00A676DA" w:rsidRPr="009E650E">
        <w:t>-Revised</w:t>
      </w:r>
      <w:r w:rsidR="004233BD" w:rsidRPr="009E650E">
        <w:t>, each item is sco</w:t>
      </w:r>
      <w:r w:rsidR="002E2386" w:rsidRPr="009E650E">
        <w:t>red on a 5-point scale from 0 (</w:t>
      </w:r>
      <w:r w:rsidR="004233BD" w:rsidRPr="009E650E">
        <w:t>no symptoms</w:t>
      </w:r>
      <w:r w:rsidR="002E2386" w:rsidRPr="009E650E">
        <w:t>)</w:t>
      </w:r>
      <w:r w:rsidR="004233BD" w:rsidRPr="009E650E">
        <w:t xml:space="preserve"> to 4 </w:t>
      </w:r>
      <w:r w:rsidR="002E2386" w:rsidRPr="009E650E">
        <w:t>(</w:t>
      </w:r>
      <w:r w:rsidR="004233BD" w:rsidRPr="009E650E">
        <w:t>severe symptoms</w:t>
      </w:r>
      <w:r w:rsidR="002E2386" w:rsidRPr="009E650E">
        <w:t>)</w:t>
      </w:r>
      <w:r w:rsidR="004233BD" w:rsidRPr="009E650E">
        <w:t>. Items scores are summed to produce a total score (r</w:t>
      </w:r>
      <w:r w:rsidR="00D86823" w:rsidRPr="009E650E">
        <w:t>ange 0 to 24</w:t>
      </w:r>
      <w:r w:rsidR="004233BD" w:rsidRPr="009E650E">
        <w:t xml:space="preserve">). The </w:t>
      </w:r>
      <w:r w:rsidR="00D740FE" w:rsidRPr="009E650E">
        <w:t>SPS</w:t>
      </w:r>
      <w:r w:rsidR="004233BD" w:rsidRPr="009E650E">
        <w:t xml:space="preserve"> has shown acceptable psychometric features </w:t>
      </w:r>
      <w:r w:rsidR="00C75562" w:rsidRPr="001D157E">
        <w:fldChar w:fldCharType="begin"/>
      </w:r>
      <w:r w:rsidR="007F32C4">
        <w:instrText xml:space="preserve"> ADDIN EN.CITE &lt;EndNote&gt;&lt;Cite&gt;&lt;Author&gt;Snorrason&lt;/Author&gt;&lt;Year&gt;2012&lt;/Year&gt;&lt;RecNum&gt;71&lt;/RecNum&gt;&lt;DisplayText&gt;(Snorrason et al., 2012)&lt;/DisplayText&gt;&lt;record&gt;&lt;rec-number&gt;71&lt;/rec-number&gt;&lt;foreign-keys&gt;&lt;key app="EN" db-id="5frwe02wrdxz92epxwc5prtvdta9xwfpxt5s" timestamp="1605494630"&gt;71&lt;/key&gt;&lt;/foreign-keys&gt;&lt;ref-type name="Journal Article"&gt;17&lt;/ref-type&gt;&lt;contributors&gt;&lt;authors&gt;&lt;author&gt;Snorrason, Ivar&lt;/author&gt;&lt;author&gt;Ólafsson, Ragnar P.&lt;/author&gt;&lt;author&gt;Flessner, Christopher A.&lt;/author&gt;&lt;author&gt;Keuthen, Nancy J.&lt;/author&gt;&lt;author&gt;Franklin, Martin E.&lt;/author&gt;&lt;author&gt;Woods, Douglas W.&lt;/author&gt;&lt;/authors&gt;&lt;/contributors&gt;&lt;titles&gt;&lt;title&gt;The Skin Picking Scale-Revised: Factor structure and psychometric properties&lt;/title&gt;&lt;secondary-title&gt;Journal of Obsessive-Compulsive and Related Disorders&lt;/secondary-title&gt;&lt;/titles&gt;&lt;periodical&gt;&lt;full-title&gt;Journal of Obsessive-Compulsive and Related Disorders&lt;/full-title&gt;&lt;/periodical&gt;&lt;pages&gt;133-137&lt;/pages&gt;&lt;volume&gt;1&lt;/volume&gt;&lt;number&gt;2&lt;/number&gt;&lt;keywords&gt;&lt;keyword&gt;Skin Picking Scale&lt;/keyword&gt;&lt;keyword&gt;Skin picking&lt;/keyword&gt;&lt;keyword&gt;Psychogenic excoriation&lt;/keyword&gt;&lt;keyword&gt;Validity&lt;/keyword&gt;&lt;keyword&gt;Reliability&lt;/keyword&gt;&lt;keyword&gt;Factor analysis&lt;/keyword&gt;&lt;/keywords&gt;&lt;dates&gt;&lt;year&gt;2012&lt;/year&gt;&lt;pub-dates&gt;&lt;date&gt;2012/04/01/&lt;/date&gt;&lt;/pub-dates&gt;&lt;/dates&gt;&lt;isbn&gt;2211-3649&lt;/isbn&gt;&lt;urls&gt;&lt;related-urls&gt;&lt;url&gt;http://www.sciencedirect.com/science/article/pii/S2211364912000292&lt;/url&gt;&lt;/related-urls&gt;&lt;/urls&gt;&lt;electronic-resource-num&gt;https://doi.org/10.1016/j.jocrd.2012.03.001&lt;/electronic-resource-num&gt;&lt;/record&gt;&lt;/Cite&gt;&lt;/EndNote&gt;</w:instrText>
      </w:r>
      <w:r w:rsidR="00C75562" w:rsidRPr="001D157E">
        <w:fldChar w:fldCharType="separate"/>
      </w:r>
      <w:r w:rsidR="007F32C4">
        <w:rPr>
          <w:noProof/>
        </w:rPr>
        <w:t>(Snorrason et al., 2012)</w:t>
      </w:r>
      <w:r w:rsidR="00C75562" w:rsidRPr="001D157E">
        <w:fldChar w:fldCharType="end"/>
      </w:r>
      <w:r w:rsidR="004233BD" w:rsidRPr="009E650E">
        <w:t xml:space="preserve">. </w:t>
      </w:r>
      <w:r w:rsidR="00D86823" w:rsidRPr="009E650E">
        <w:t>A cut-off score of 9</w:t>
      </w:r>
      <w:r w:rsidR="004233BD" w:rsidRPr="009E650E">
        <w:t xml:space="preserve"> for clinical significance has been</w:t>
      </w:r>
      <w:r w:rsidR="00D740FE" w:rsidRPr="009E650E">
        <w:t xml:space="preserve"> suggested </w:t>
      </w:r>
      <w:r w:rsidR="00E60D10" w:rsidRPr="001D157E">
        <w:fldChar w:fldCharType="begin">
          <w:fldData xml:space="preserve">PEVuZE5vdGU+PENpdGU+PEF1dGhvcj5Tb2xsZXk8L0F1dGhvcj48WWVhcj4yMDE4PC9ZZWFyPjxS
ZWNOdW0+NTI8L1JlY051bT48RGlzcGxheVRleHQ+KFNvbGxleSBhbmQgVHVybmVyLCAyMDE4KTwv
RGlzcGxheVRleHQ+PHJlY29yZD48cmVjLW51bWJlcj41MjwvcmVjLW51bWJlcj48Zm9yZWlnbi1r
ZXlzPjxrZXkgYXBwPSJFTiIgZGItaWQ9IjVmcndlMDJ3cmR4ejkyZXB4d2M1cHJ0dmR0YTl4d2Zw
eHQ1cyIgdGltZXN0YW1wPSIxNjA1NDkzODQ5Ij41Mjwva2V5PjwvZm9yZWlnbi1rZXlzPjxyZWYt
dHlwZSBuYW1lPSJKb3VybmFsIEFydGljbGUiPjE3PC9yZWYtdHlwZT48Y29udHJpYnV0b3JzPjxh
dXRob3JzPjxhdXRob3I+U29sbGV5LCBLLjwvYXV0aG9yPjxhdXRob3I+VHVybmVyLCBDLjwvYXV0
aG9yPjwvYXV0aG9ycz48L2NvbnRyaWJ1dG9ycz48YXV0aC1hZGRyZXNzPlNjaG9vbCBvZiBQc3lj
aG9sb2d5LCBUaGUgVW5pdmVyc2l0eSBvZiBRdWVlbnNsYW5kLCBBdXN0cmFsaWEuJiN4RDtTY2hv
b2wgb2YgUHN5Y2hvbG9neSwgVGhlIFVuaXZlcnNpdHkgb2YgUXVlZW5zbGFuZCwgQXVzdHJhbGlh
OyBTY2hvb2wgb2YgUHN5Y2hvbG9neSwgQXVzdHJhbGlhbiBDYXRob2xpYyBVbml2ZXJzaXR5LCBC
cmlzYmFuZSwgQXVzdHJhbGlhLiBFbGVjdHJvbmljIGFkZHJlc3M6IGN5bnRoaWEudHVybmVyQHVx
LmVkdS5hdS48L2F1dGgtYWRkcmVzcz48dGl0bGVzPjx0aXRsZT5QcmV2YWxlbmNlIGFuZCBjb3Jy
ZWxhdGVzIG9mIGNsaW5pY2FsbHkgc2lnbmlmaWNhbnQgYm9keS1mb2N1c2VkIHJlcGV0aXRpdmUg
YmVoYXZpb3JzIGluIGEgbm9uLWNsaW5pY2FsIHNhbXBsZTwvdGl0bGU+PHNlY29uZGFyeS10aXRs
ZT5Db21wciBQc3ljaGlhdHJ5PC9zZWNvbmRhcnktdGl0bGU+PGFsdC10aXRsZT5Db21wcmVoZW5z
aXZlIHBzeWNoaWF0cnk8L2FsdC10aXRsZT48L3RpdGxlcz48cGVyaW9kaWNhbD48ZnVsbC10aXRs
ZT5Db21wciBQc3ljaGlhdHJ5PC9mdWxsLXRpdGxlPjxhYmJyLTE+Q29tcHJlaGVuc2l2ZSBwc3lj
aGlhdHJ5PC9hYmJyLTE+PC9wZXJpb2RpY2FsPjxhbHQtcGVyaW9kaWNhbD48ZnVsbC10aXRsZT5D
b21wciBQc3ljaGlhdHJ5PC9mdWxsLXRpdGxlPjxhYmJyLTE+Q29tcHJlaGVuc2l2ZSBwc3ljaGlh
dHJ5PC9hYmJyLTE+PC9hbHQtcGVyaW9kaWNhbD48cGFnZXM+OS0xODwvcGFnZXM+PHZvbHVtZT44
Njwvdm9sdW1lPjxlZGl0aW9uPjIwMTgvMDcvMjU8L2VkaXRpb24+PGtleXdvcmRzPjxrZXl3b3Jk
PkFkdWx0PC9rZXl3b3JkPjxrZXl3b3JkPkFueGlldHkgRGlzb3JkZXJzL2RpYWdub3Npcy9lcGlk
ZW1pb2xvZ3kvcHN5Y2hvbG9neTwva2V5d29yZD48a2V5d29yZD5Db21wdWxzaXZlIEJlaGF2aW9y
L2RpYWdub3Npcy8qZXBpZGVtaW9sb2d5Lypwc3ljaG9sb2d5PC9rZXl3b3JkPjxrZXl3b3JkPkRl
cHJlc3NpdmUgRGlzb3JkZXIvZGlhZ25vc2lzL2VwaWRlbWlvbG9neS9wc3ljaG9sb2d5PC9rZXl3
b3JkPjxrZXl3b3JkPkZlbWFsZTwva2V5d29yZD48a2V5d29yZD5IdW1hbnM8L2tleXdvcmQ+PGtl
eXdvcmQ+TWFsZTwva2V5d29yZD48a2V5d29yZD5NaWRkbGUgQWdlZDwva2V5d29yZD48a2V5d29y
ZD5PYnNlc3NpdmUtQ29tcHVsc2l2ZSBEaXNvcmRlci9kaWFnbm9zaXMvZXBpZGVtaW9sb2d5L3Bz
eWNob2xvZ3k8L2tleXdvcmQ+PGtleXdvcmQ+UHJldmFsZW5jZTwva2V5d29yZD48a2V5d29yZD5R
dWFsaXR5IG9mIExpZmUvcHN5Y2hvbG9neTwva2V5d29yZD48a2V5d29yZD5TZWxmIFJlcG9ydDwv
a2V5d29yZD48a2V5d29yZD5TZWxmLUluanVyaW91cyBCZWhhdmlvci9kaWFnbm9zaXMvKmVwaWRl
bWlvbG9neS8qcHN5Y2hvbG9neTwva2V5d29yZD48a2V5d29yZD5TdXJ2ZXlzIGFuZCBRdWVzdGlv
bm5haXJlczwva2V5d29yZD48a2V5d29yZD5UcmljaG90aWxsb21hbmlhL2RpYWdub3Npcy8qZXBp
ZGVtaW9sb2d5Lypwc3ljaG9sb2d5PC9rZXl3b3JkPjwva2V5d29yZHM+PGRhdGVzPjx5ZWFyPjIw
MTg8L3llYXI+PHB1Yi1kYXRlcz48ZGF0ZT5PY3Q8L2RhdGU+PC9wdWItZGF0ZXM+PC9kYXRlcz48
aXNibj4wMDEwLTQ0MHg8L2lzYm4+PGFjY2Vzc2lvbi1udW0+MzAwNDEwNzk8L2FjY2Vzc2lvbi1u
dW0+PHVybHM+PC91cmxzPjxlbGVjdHJvbmljLXJlc291cmNlLW51bT4xMC4xMDE2L2ouY29tcHBz
eWNoLjIwMTguMDYuMDE0PC9lbGVjdHJvbmljLXJlc291cmNlLW51bT48cmVtb3RlLWRhdGFiYXNl
LXByb3ZpZGVyPk5MTTwvcmVtb3RlLWRhdGFiYXNlLXByb3ZpZGVyPjxsYW5ndWFnZT5lbmc8L2xh
bmd1YWdlPjwvcmVjb3JkPjwvQ2l0ZT48L0VuZE5vdGU+AG==
</w:fldData>
        </w:fldChar>
      </w:r>
      <w:r w:rsidR="007F32C4">
        <w:instrText xml:space="preserve"> ADDIN EN.CITE </w:instrText>
      </w:r>
      <w:r w:rsidR="007F32C4">
        <w:fldChar w:fldCharType="begin">
          <w:fldData xml:space="preserve">PEVuZE5vdGU+PENpdGU+PEF1dGhvcj5Tb2xsZXk8L0F1dGhvcj48WWVhcj4yMDE4PC9ZZWFyPjxS
ZWNOdW0+NTI8L1JlY051bT48RGlzcGxheVRleHQ+KFNvbGxleSBhbmQgVHVybmVyLCAyMDE4KTwv
RGlzcGxheVRleHQ+PHJlY29yZD48cmVjLW51bWJlcj41MjwvcmVjLW51bWJlcj48Zm9yZWlnbi1r
ZXlzPjxrZXkgYXBwPSJFTiIgZGItaWQ9IjVmcndlMDJ3cmR4ejkyZXB4d2M1cHJ0dmR0YTl4d2Zw
eHQ1cyIgdGltZXN0YW1wPSIxNjA1NDkzODQ5Ij41Mjwva2V5PjwvZm9yZWlnbi1rZXlzPjxyZWYt
dHlwZSBuYW1lPSJKb3VybmFsIEFydGljbGUiPjE3PC9yZWYtdHlwZT48Y29udHJpYnV0b3JzPjxh
dXRob3JzPjxhdXRob3I+U29sbGV5LCBLLjwvYXV0aG9yPjxhdXRob3I+VHVybmVyLCBDLjwvYXV0
aG9yPjwvYXV0aG9ycz48L2NvbnRyaWJ1dG9ycz48YXV0aC1hZGRyZXNzPlNjaG9vbCBvZiBQc3lj
aG9sb2d5LCBUaGUgVW5pdmVyc2l0eSBvZiBRdWVlbnNsYW5kLCBBdXN0cmFsaWEuJiN4RDtTY2hv
b2wgb2YgUHN5Y2hvbG9neSwgVGhlIFVuaXZlcnNpdHkgb2YgUXVlZW5zbGFuZCwgQXVzdHJhbGlh
OyBTY2hvb2wgb2YgUHN5Y2hvbG9neSwgQXVzdHJhbGlhbiBDYXRob2xpYyBVbml2ZXJzaXR5LCBC
cmlzYmFuZSwgQXVzdHJhbGlhLiBFbGVjdHJvbmljIGFkZHJlc3M6IGN5bnRoaWEudHVybmVyQHVx
LmVkdS5hdS48L2F1dGgtYWRkcmVzcz48dGl0bGVzPjx0aXRsZT5QcmV2YWxlbmNlIGFuZCBjb3Jy
ZWxhdGVzIG9mIGNsaW5pY2FsbHkgc2lnbmlmaWNhbnQgYm9keS1mb2N1c2VkIHJlcGV0aXRpdmUg
YmVoYXZpb3JzIGluIGEgbm9uLWNsaW5pY2FsIHNhbXBsZTwvdGl0bGU+PHNlY29uZGFyeS10aXRs
ZT5Db21wciBQc3ljaGlhdHJ5PC9zZWNvbmRhcnktdGl0bGU+PGFsdC10aXRsZT5Db21wcmVoZW5z
aXZlIHBzeWNoaWF0cnk8L2FsdC10aXRsZT48L3RpdGxlcz48cGVyaW9kaWNhbD48ZnVsbC10aXRs
ZT5Db21wciBQc3ljaGlhdHJ5PC9mdWxsLXRpdGxlPjxhYmJyLTE+Q29tcHJlaGVuc2l2ZSBwc3lj
aGlhdHJ5PC9hYmJyLTE+PC9wZXJpb2RpY2FsPjxhbHQtcGVyaW9kaWNhbD48ZnVsbC10aXRsZT5D
b21wciBQc3ljaGlhdHJ5PC9mdWxsLXRpdGxlPjxhYmJyLTE+Q29tcHJlaGVuc2l2ZSBwc3ljaGlh
dHJ5PC9hYmJyLTE+PC9hbHQtcGVyaW9kaWNhbD48cGFnZXM+OS0xODwvcGFnZXM+PHZvbHVtZT44
Njwvdm9sdW1lPjxlZGl0aW9uPjIwMTgvMDcvMjU8L2VkaXRpb24+PGtleXdvcmRzPjxrZXl3b3Jk
PkFkdWx0PC9rZXl3b3JkPjxrZXl3b3JkPkFueGlldHkgRGlzb3JkZXJzL2RpYWdub3Npcy9lcGlk
ZW1pb2xvZ3kvcHN5Y2hvbG9neTwva2V5d29yZD48a2V5d29yZD5Db21wdWxzaXZlIEJlaGF2aW9y
L2RpYWdub3Npcy8qZXBpZGVtaW9sb2d5Lypwc3ljaG9sb2d5PC9rZXl3b3JkPjxrZXl3b3JkPkRl
cHJlc3NpdmUgRGlzb3JkZXIvZGlhZ25vc2lzL2VwaWRlbWlvbG9neS9wc3ljaG9sb2d5PC9rZXl3
b3JkPjxrZXl3b3JkPkZlbWFsZTwva2V5d29yZD48a2V5d29yZD5IdW1hbnM8L2tleXdvcmQ+PGtl
eXdvcmQ+TWFsZTwva2V5d29yZD48a2V5d29yZD5NaWRkbGUgQWdlZDwva2V5d29yZD48a2V5d29y
ZD5PYnNlc3NpdmUtQ29tcHVsc2l2ZSBEaXNvcmRlci9kaWFnbm9zaXMvZXBpZGVtaW9sb2d5L3Bz
eWNob2xvZ3k8L2tleXdvcmQ+PGtleXdvcmQ+UHJldmFsZW5jZTwva2V5d29yZD48a2V5d29yZD5R
dWFsaXR5IG9mIExpZmUvcHN5Y2hvbG9neTwva2V5d29yZD48a2V5d29yZD5TZWxmIFJlcG9ydDwv
a2V5d29yZD48a2V5d29yZD5TZWxmLUluanVyaW91cyBCZWhhdmlvci9kaWFnbm9zaXMvKmVwaWRl
bWlvbG9neS8qcHN5Y2hvbG9neTwva2V5d29yZD48a2V5d29yZD5TdXJ2ZXlzIGFuZCBRdWVzdGlv
bm5haXJlczwva2V5d29yZD48a2V5d29yZD5UcmljaG90aWxsb21hbmlhL2RpYWdub3Npcy8qZXBp
ZGVtaW9sb2d5Lypwc3ljaG9sb2d5PC9rZXl3b3JkPjwva2V5d29yZHM+PGRhdGVzPjx5ZWFyPjIw
MTg8L3llYXI+PHB1Yi1kYXRlcz48ZGF0ZT5PY3Q8L2RhdGU+PC9wdWItZGF0ZXM+PC9kYXRlcz48
aXNibj4wMDEwLTQ0MHg8L2lzYm4+PGFjY2Vzc2lvbi1udW0+MzAwNDEwNzk8L2FjY2Vzc2lvbi1u
dW0+PHVybHM+PC91cmxzPjxlbGVjdHJvbmljLXJlc291cmNlLW51bT4xMC4xMDE2L2ouY29tcHBz
eWNoLjIwMTguMDYuMDE0PC9lbGVjdHJvbmljLXJlc291cmNlLW51bT48cmVtb3RlLWRhdGFiYXNl
LXByb3ZpZGVyPk5MTTwvcmVtb3RlLWRhdGFiYXNlLXByb3ZpZGVyPjxsYW5ndWFnZT5lbmc8L2xh
bmd1YWdlPjwvcmVjb3JkPjwvQ2l0ZT48L0VuZE5vdGU+AG==
</w:fldData>
        </w:fldChar>
      </w:r>
      <w:r w:rsidR="007F32C4">
        <w:instrText xml:space="preserve"> ADDIN EN.CITE.DATA </w:instrText>
      </w:r>
      <w:r w:rsidR="007F32C4">
        <w:fldChar w:fldCharType="end"/>
      </w:r>
      <w:r w:rsidR="00E60D10" w:rsidRPr="001D157E">
        <w:fldChar w:fldCharType="separate"/>
      </w:r>
      <w:r w:rsidR="007F32C4">
        <w:rPr>
          <w:noProof/>
        </w:rPr>
        <w:t>(Solley and Turner, 2018)</w:t>
      </w:r>
      <w:r w:rsidR="00E60D10" w:rsidRPr="001D157E">
        <w:fldChar w:fldCharType="end"/>
      </w:r>
      <w:r w:rsidR="004233BD" w:rsidRPr="009E650E">
        <w:t>.</w:t>
      </w:r>
    </w:p>
    <w:p w14:paraId="1B927397" w14:textId="77777777" w:rsidR="000B2930" w:rsidRDefault="000B2930" w:rsidP="00321F20"/>
    <w:p w14:paraId="27B7FE37" w14:textId="49A8E243" w:rsidR="00E707A4" w:rsidRPr="00857342" w:rsidRDefault="00EC5273" w:rsidP="00321F20">
      <w:r>
        <w:t>Psychological Distress</w:t>
      </w:r>
    </w:p>
    <w:p w14:paraId="168A2DF5" w14:textId="77777777" w:rsidR="004233BD" w:rsidRPr="00757CA4" w:rsidRDefault="004233BD" w:rsidP="00125DCC"/>
    <w:p w14:paraId="06F79210" w14:textId="149A5FB1" w:rsidR="000F6487" w:rsidRDefault="00C22EE2" w:rsidP="00BE0A2B">
      <w:r w:rsidRPr="00757CA4">
        <w:t>The Depression Anxiety Stress Scale</w:t>
      </w:r>
      <w:r w:rsidR="00C839D0" w:rsidRPr="00757CA4">
        <w:t xml:space="preserve"> - </w:t>
      </w:r>
      <w:r w:rsidRPr="00757CA4">
        <w:t>21 (</w:t>
      </w:r>
      <w:r w:rsidRPr="009E650E">
        <w:t>DASS-</w:t>
      </w:r>
      <w:r w:rsidRPr="00857342">
        <w:t xml:space="preserve">21; </w:t>
      </w:r>
      <w:r w:rsidR="00833246" w:rsidRPr="001D157E">
        <w:fldChar w:fldCharType="begin"/>
      </w:r>
      <w:r w:rsidR="007F32C4">
        <w:instrText xml:space="preserve"> ADDIN EN.CITE &lt;EndNote&gt;&lt;Cite&gt;&lt;Author&gt;Lovibond&lt;/Author&gt;&lt;Year&gt;1995&lt;/Year&gt;&lt;RecNum&gt;74&lt;/RecNum&gt;&lt;DisplayText&gt;(Lovibond and Lovibond, 1995)&lt;/DisplayText&gt;&lt;record&gt;&lt;rec-number&gt;74&lt;/rec-number&gt;&lt;foreign-keys&gt;&lt;key app="EN" db-id="5frwe02wrdxz92epxwc5prtvdta9xwfpxt5s" timestamp="1605495529"&gt;74&lt;/key&gt;&lt;/foreign-keys&gt;&lt;ref-type name="Journal Article"&gt;17&lt;/ref-type&gt;&lt;contributors&gt;&lt;authors&gt;&lt;author&gt;Lovibond, P. F.&lt;/author&gt;&lt;author&gt;Lovibond, S. H.&lt;/author&gt;&lt;/authors&gt;&lt;/contributors&gt;&lt;titles&gt;&lt;title&gt;The structure of negative emotional states: Comparison of the Depression Anxiety Stress Scales (DASS) with the Beck Depression and Anxiety Inventories&lt;/title&gt;&lt;secondary-title&gt;Behaviour Research and Therapy&lt;/secondary-title&gt;&lt;/titles&gt;&lt;periodical&gt;&lt;full-title&gt;Behaviour Research and Therapy&lt;/full-title&gt;&lt;/periodical&gt;&lt;pages&gt;335-343&lt;/pages&gt;&lt;volume&gt;33&lt;/volume&gt;&lt;number&gt;3&lt;/number&gt;&lt;dates&gt;&lt;year&gt;1995&lt;/year&gt;&lt;pub-dates&gt;&lt;date&gt;1995/03/01/&lt;/date&gt;&lt;/pub-dates&gt;&lt;/dates&gt;&lt;isbn&gt;0005-7967&lt;/isbn&gt;&lt;urls&gt;&lt;related-urls&gt;&lt;url&gt;http://www.sciencedirect.com/science/article/pii/000579679400075U&lt;/url&gt;&lt;/related-urls&gt;&lt;/urls&gt;&lt;electronic-resource-num&gt;https://doi.org/10.1016/0005-7967(94)00075-U&lt;/electronic-resource-num&gt;&lt;/record&gt;&lt;/Cite&gt;&lt;/EndNote&gt;</w:instrText>
      </w:r>
      <w:r w:rsidR="00833246" w:rsidRPr="001D157E">
        <w:fldChar w:fldCharType="separate"/>
      </w:r>
      <w:r w:rsidR="007F32C4">
        <w:rPr>
          <w:noProof/>
        </w:rPr>
        <w:t>(Lovibond and Lovibond, 1995)</w:t>
      </w:r>
      <w:r w:rsidR="00833246" w:rsidRPr="001D157E">
        <w:fldChar w:fldCharType="end"/>
      </w:r>
      <w:r w:rsidRPr="00857342">
        <w:t xml:space="preserve">) is </w:t>
      </w:r>
      <w:r w:rsidRPr="009E650E">
        <w:t xml:space="preserve">a </w:t>
      </w:r>
      <w:r w:rsidR="00C839D0" w:rsidRPr="009E650E">
        <w:t xml:space="preserve">21-item </w:t>
      </w:r>
      <w:r w:rsidRPr="009E650E">
        <w:t>self</w:t>
      </w:r>
      <w:r w:rsidR="002B6757">
        <w:t>-</w:t>
      </w:r>
      <w:r w:rsidRPr="009E650E">
        <w:t xml:space="preserve">report </w:t>
      </w:r>
      <w:r w:rsidR="00C839D0" w:rsidRPr="009E650E">
        <w:t>questionnaire</w:t>
      </w:r>
      <w:r w:rsidR="00833246" w:rsidRPr="009E650E">
        <w:t xml:space="preserve">, based on the original 42 item scale, </w:t>
      </w:r>
      <w:r w:rsidRPr="009E650E">
        <w:t xml:space="preserve">that </w:t>
      </w:r>
      <w:r w:rsidR="00C839D0" w:rsidRPr="009E650E">
        <w:t>quantifies</w:t>
      </w:r>
      <w:r w:rsidRPr="009E650E">
        <w:t xml:space="preserve"> negative affective experience</w:t>
      </w:r>
      <w:r w:rsidR="000B2930">
        <w:t>s</w:t>
      </w:r>
      <w:r w:rsidR="00C839D0" w:rsidRPr="009E650E">
        <w:t xml:space="preserve"> in the past week</w:t>
      </w:r>
      <w:r w:rsidRPr="009E650E">
        <w:t xml:space="preserve">. </w:t>
      </w:r>
      <w:r w:rsidR="00C839D0" w:rsidRPr="00857342">
        <w:t>In the DASS – 21, respondents</w:t>
      </w:r>
      <w:r w:rsidRPr="001D157E">
        <w:t xml:space="preserve"> are asked to rate how much a</w:t>
      </w:r>
      <w:r w:rsidR="00C839D0" w:rsidRPr="00757CA4">
        <w:t xml:space="preserve"> specific </w:t>
      </w:r>
      <w:r w:rsidRPr="00757CA4">
        <w:t>statement applie</w:t>
      </w:r>
      <w:r w:rsidR="00C839D0" w:rsidRPr="00757CA4">
        <w:t xml:space="preserve">s to them </w:t>
      </w:r>
      <w:r w:rsidRPr="00757CA4">
        <w:t xml:space="preserve">using a 4-point Likert scale </w:t>
      </w:r>
      <w:r w:rsidR="00C839D0" w:rsidRPr="00757CA4">
        <w:t>that varies f</w:t>
      </w:r>
      <w:r w:rsidRPr="00757CA4">
        <w:t xml:space="preserve">rom 0 (‘did not apply to me at all’) to 3 (‘applied to me very much’). </w:t>
      </w:r>
      <w:r w:rsidR="00C839D0" w:rsidRPr="00757CA4">
        <w:t>The DASS-21 generates three different subscores, namely, depression, anxiety, and stress reactivity. A total score is obtained by summing all subsc</w:t>
      </w:r>
      <w:r w:rsidR="00EC5273">
        <w:t>al</w:t>
      </w:r>
      <w:r w:rsidR="00C839D0" w:rsidRPr="00757CA4">
        <w:t>es. The DASS-21 has shown excellent psychometric properties in a variety of contexts</w:t>
      </w:r>
      <w:r w:rsidR="00833246" w:rsidRPr="00757CA4">
        <w:t>.</w:t>
      </w:r>
      <w:r w:rsidRPr="00757CA4">
        <w:t xml:space="preserve"> </w:t>
      </w:r>
      <w:r w:rsidR="00C75562" w:rsidRPr="001D157E">
        <w:fldChar w:fldCharType="begin"/>
      </w:r>
      <w:r w:rsidR="007F32C4">
        <w:instrText xml:space="preserve"> ADDIN EN.CITE &lt;EndNote&gt;&lt;Cite&gt;&lt;Author&gt;Sinclair&lt;/Author&gt;&lt;Year&gt;2011&lt;/Year&gt;&lt;RecNum&gt;73&lt;/RecNum&gt;&lt;DisplayText&gt;(Sinclair et al., 2011)&lt;/DisplayText&gt;&lt;record&gt;&lt;rec-number&gt;73&lt;/rec-number&gt;&lt;foreign-keys&gt;&lt;key app="EN" db-id="5frwe02wrdxz92epxwc5prtvdta9xwfpxt5s" timestamp="1605495202"&gt;73&lt;/key&gt;&lt;/foreign-keys&gt;&lt;ref-type name="Journal Article"&gt;17&lt;/ref-type&gt;&lt;contributors&gt;&lt;authors&gt;&lt;author&gt;Sinclair, Samuel Justin&lt;/author&gt;&lt;author&gt;Siefert, Caleb J.&lt;/author&gt;&lt;author&gt;Slavin-Mulford, Jenelle M.&lt;/author&gt;&lt;author&gt;Stein, Michelle B.&lt;/author&gt;&lt;author&gt;Renna, Megan&lt;/author&gt;&lt;author&gt;Blais, Mark A.&lt;/author&gt;&lt;/authors&gt;&lt;/contributors&gt;&lt;titles&gt;&lt;title&gt;Psychometric Evaluation and Normative Data for the Depression, Anxiety, and Stress Scales-21 (DASS-21) in a Nonclinical Sample of U.S. Adults&lt;/title&gt;&lt;secondary-title&gt;Evaluation &amp;amp; the Health Professions&lt;/secondary-title&gt;&lt;/titles&gt;&lt;periodical&gt;&lt;full-title&gt;Evaluation &amp;amp; the Health Professions&lt;/full-title&gt;&lt;/periodical&gt;&lt;pages&gt;259-279&lt;/pages&gt;&lt;volume&gt;35&lt;/volume&gt;&lt;number&gt;3&lt;/number&gt;&lt;dates&gt;&lt;year&gt;2011&lt;/year&gt;&lt;pub-dates&gt;&lt;date&gt;2012/09/01&lt;/date&gt;&lt;/pub-dates&gt;&lt;/dates&gt;&lt;publisher&gt;SAGE Publications Inc&lt;/publisher&gt;&lt;isbn&gt;0163-2787&lt;/isbn&gt;&lt;urls&gt;&lt;related-urls&gt;&lt;url&gt;https://doi.org/10.1177/0163278711424282&lt;/url&gt;&lt;/related-urls&gt;&lt;/urls&gt;&lt;electronic-resource-num&gt;10.1177/0163278711424282&lt;/electronic-resource-num&gt;&lt;access-date&gt;2020/11/15&lt;/access-date&gt;&lt;/record&gt;&lt;/Cite&gt;&lt;/EndNote&gt;</w:instrText>
      </w:r>
      <w:r w:rsidR="00C75562" w:rsidRPr="001D157E">
        <w:fldChar w:fldCharType="separate"/>
      </w:r>
      <w:r w:rsidR="007F32C4">
        <w:rPr>
          <w:noProof/>
        </w:rPr>
        <w:t>(Sinclair et al., 2011)</w:t>
      </w:r>
      <w:r w:rsidR="00C75562" w:rsidRPr="001D157E">
        <w:fldChar w:fldCharType="end"/>
      </w:r>
      <w:r w:rsidR="00F5121D">
        <w:t>.</w:t>
      </w:r>
    </w:p>
    <w:p w14:paraId="1AD1B7C0" w14:textId="77777777" w:rsidR="00E707A4" w:rsidRDefault="00E707A4" w:rsidP="00BE0A2B"/>
    <w:p w14:paraId="7A82F2CD" w14:textId="0CA98934" w:rsidR="00E707A4" w:rsidRPr="001D157E" w:rsidRDefault="00E707A4" w:rsidP="00BE0A2B">
      <w:r>
        <w:t>Disability</w:t>
      </w:r>
    </w:p>
    <w:p w14:paraId="599E0941" w14:textId="77777777" w:rsidR="000F6487" w:rsidRPr="00757CA4" w:rsidRDefault="000F6487" w:rsidP="00125DCC"/>
    <w:p w14:paraId="741F36FC" w14:textId="533835E9" w:rsidR="00C56DC3" w:rsidRDefault="00D83E92" w:rsidP="00FB2814">
      <w:r w:rsidRPr="00757CA4">
        <w:t xml:space="preserve">The </w:t>
      </w:r>
      <w:r w:rsidR="00A61C3F" w:rsidRPr="00757CA4">
        <w:t>12</w:t>
      </w:r>
      <w:r w:rsidR="00E60D10" w:rsidRPr="00757CA4">
        <w:t>-</w:t>
      </w:r>
      <w:r w:rsidR="00A61C3F" w:rsidRPr="00757CA4">
        <w:t xml:space="preserve">item </w:t>
      </w:r>
      <w:r w:rsidR="00670C65" w:rsidRPr="00757CA4">
        <w:t xml:space="preserve">World Health Organization Disability Assessment Schedule 2.0 </w:t>
      </w:r>
      <w:r w:rsidR="00A61C3F" w:rsidRPr="00757CA4">
        <w:t xml:space="preserve">(WHODAS 2.0) is a self-report instrument that </w:t>
      </w:r>
      <w:r w:rsidR="00C56DC3" w:rsidRPr="00757CA4">
        <w:t>quantifies</w:t>
      </w:r>
      <w:r w:rsidR="00670C65" w:rsidRPr="00757CA4">
        <w:t xml:space="preserve"> </w:t>
      </w:r>
      <w:r w:rsidRPr="00757CA4">
        <w:t xml:space="preserve">functional impairments in </w:t>
      </w:r>
      <w:r w:rsidRPr="00757CA4">
        <w:lastRenderedPageBreak/>
        <w:t>the past thirty days</w:t>
      </w:r>
      <w:r w:rsidR="008D18E7" w:rsidRPr="00757CA4">
        <w:t xml:space="preserve"> </w:t>
      </w:r>
      <w:r w:rsidR="00E60D10" w:rsidRPr="001D157E">
        <w:fldChar w:fldCharType="begin"/>
      </w:r>
      <w:r w:rsidR="007F32C4">
        <w:instrText xml:space="preserve"> ADDIN EN.CITE &lt;EndNote&gt;&lt;Cite&gt;&lt;Author&gt;Andrews&lt;/Author&gt;&lt;Year&gt;2009&lt;/Year&gt;&lt;RecNum&gt;53&lt;/RecNum&gt;&lt;DisplayText&gt;(Andrews et al., 2009)&lt;/DisplayText&gt;&lt;record&gt;&lt;rec-number&gt;53&lt;/rec-number&gt;&lt;foreign-keys&gt;&lt;key app="EN" db-id="5frwe02wrdxz92epxwc5prtvdta9xwfpxt5s" timestamp="1605493849"&gt;53&lt;/key&gt;&lt;/foreign-keys&gt;&lt;ref-type name="Journal Article"&gt;17&lt;/ref-type&gt;&lt;contributors&gt;&lt;authors&gt;&lt;author&gt;Andrews, G.&lt;/author&gt;&lt;author&gt;Kemp, A.&lt;/author&gt;&lt;author&gt;Sunderland, M.&lt;/author&gt;&lt;author&gt;Von Korff, M.&lt;/author&gt;&lt;author&gt;Ustun, T. B.&lt;/author&gt;&lt;/authors&gt;&lt;/contributors&gt;&lt;auth-address&gt;Clinical Research Unit for Anxiety and Depression, School of Psychiatry, UNSW at St Vincent&amp;apos;s Hospital, Sydney, Australia. gavina@unsw.edu.au&lt;/auth-address&gt;&lt;titles&gt;&lt;title&gt;Normative data for the 12 item WHO Disability Assessment Schedule 2.0&lt;/title&gt;&lt;secondary-title&gt;PLoS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8343&lt;/pages&gt;&lt;volume&gt;4&lt;/volume&gt;&lt;number&gt;12&lt;/number&gt;&lt;edition&gt;2009/12/19&lt;/edition&gt;&lt;keywords&gt;&lt;keyword&gt;Adolescent&lt;/keyword&gt;&lt;keyword&gt;Adult&lt;/keyword&gt;&lt;keyword&gt;Aged&lt;/keyword&gt;&lt;keyword&gt;Aged, 80 and over&lt;/keyword&gt;&lt;keyword&gt;*Disability Evaluation&lt;/keyword&gt;&lt;keyword&gt;Disabled Persons/statistics &amp;amp; numerical data&lt;/keyword&gt;&lt;keyword&gt;Health Surveys&lt;/keyword&gt;&lt;keyword&gt;Humans&lt;/keyword&gt;&lt;keyword&gt;Mental Disorders/epidemiology&lt;/keyword&gt;&lt;keyword&gt;Middle Aged&lt;/keyword&gt;&lt;keyword&gt;Models, Statistical&lt;/keyword&gt;&lt;keyword&gt;Surveys and Questionnaires&lt;/keyword&gt;&lt;keyword&gt;*World Health Organization&lt;/keyword&gt;&lt;keyword&gt;Young Adult&lt;/keyword&gt;&lt;/keywords&gt;&lt;dates&gt;&lt;year&gt;2009&lt;/year&gt;&lt;pub-dates&gt;&lt;date&gt;Dec 17&lt;/date&gt;&lt;/pub-dates&gt;&lt;/dates&gt;&lt;isbn&gt;1932-6203&lt;/isbn&gt;&lt;accession-num&gt;20020047&lt;/accession-num&gt;&lt;urls&gt;&lt;/urls&gt;&lt;custom2&gt;PMC2791224&lt;/custom2&gt;&lt;electronic-resource-num&gt;10.1371/journal.pone.0008343&lt;/electronic-resource-num&gt;&lt;remote-database-provider&gt;NLM&lt;/remote-database-provider&gt;&lt;language&gt;eng&lt;/language&gt;&lt;/record&gt;&lt;/Cite&gt;&lt;/EndNote&gt;</w:instrText>
      </w:r>
      <w:r w:rsidR="00E60D10" w:rsidRPr="001D157E">
        <w:fldChar w:fldCharType="separate"/>
      </w:r>
      <w:r w:rsidR="007F32C4">
        <w:rPr>
          <w:noProof/>
        </w:rPr>
        <w:t>(Andrews et al., 2009)</w:t>
      </w:r>
      <w:r w:rsidR="00E60D10" w:rsidRPr="001D157E">
        <w:fldChar w:fldCharType="end"/>
      </w:r>
      <w:r w:rsidRPr="00857342">
        <w:t xml:space="preserve">. </w:t>
      </w:r>
      <w:r w:rsidR="00670C65" w:rsidRPr="001D157E">
        <w:t xml:space="preserve">Participants are presented </w:t>
      </w:r>
      <w:r w:rsidR="002B6757">
        <w:t>with</w:t>
      </w:r>
      <w:r w:rsidR="002B6757" w:rsidRPr="001D157E">
        <w:t xml:space="preserve"> </w:t>
      </w:r>
      <w:r w:rsidR="00670C65" w:rsidRPr="001D157E">
        <w:t xml:space="preserve">12 statements describing </w:t>
      </w:r>
      <w:r w:rsidR="000D4B2F" w:rsidRPr="001D157E">
        <w:t>different</w:t>
      </w:r>
      <w:r w:rsidR="00C56DC3" w:rsidRPr="00757CA4">
        <w:t xml:space="preserve"> </w:t>
      </w:r>
      <w:r w:rsidR="000D4B2F" w:rsidRPr="00757CA4">
        <w:t xml:space="preserve">daily </w:t>
      </w:r>
      <w:r w:rsidR="00C56DC3" w:rsidRPr="00757CA4">
        <w:t xml:space="preserve">activities (e.g., </w:t>
      </w:r>
      <w:r w:rsidR="00FB2814" w:rsidRPr="00757CA4">
        <w:t>“Taking care of your household responsibilities”</w:t>
      </w:r>
      <w:r w:rsidR="00C56DC3" w:rsidRPr="00757CA4">
        <w:t xml:space="preserve">) and asked whether they have </w:t>
      </w:r>
      <w:r w:rsidR="00A61C3F" w:rsidRPr="00757CA4">
        <w:t xml:space="preserve">any </w:t>
      </w:r>
      <w:r w:rsidR="00C56DC3" w:rsidRPr="00757CA4">
        <w:t xml:space="preserve">difficulty performing </w:t>
      </w:r>
      <w:r w:rsidR="000D4B2F" w:rsidRPr="00757CA4">
        <w:t xml:space="preserve">them. Responses range </w:t>
      </w:r>
      <w:r w:rsidR="00A61C3F" w:rsidRPr="00757CA4">
        <w:t>from 0 (none) to 4 (extreme or cannot do)</w:t>
      </w:r>
      <w:r w:rsidR="00E93413" w:rsidRPr="00757CA4">
        <w:t xml:space="preserve"> </w:t>
      </w:r>
      <w:r w:rsidR="00183797" w:rsidRPr="00757CA4">
        <w:t xml:space="preserve">The WHODAS 2.0 has shown excellent psychometric characteristics </w:t>
      </w:r>
      <w:r w:rsidR="00585525" w:rsidRPr="00757CA4">
        <w:t>in non-</w:t>
      </w:r>
      <w:r w:rsidR="00D36711" w:rsidRPr="00757CA4">
        <w:t xml:space="preserve">clinical </w:t>
      </w:r>
      <w:r w:rsidR="00E60D10" w:rsidRPr="001D157E">
        <w:fldChar w:fldCharType="begin"/>
      </w:r>
      <w:r w:rsidR="007F32C4">
        <w:instrText xml:space="preserve"> ADDIN EN.CITE &lt;EndNote&gt;&lt;Cite&gt;&lt;Author&gt;Andrews&lt;/Author&gt;&lt;Year&gt;2009&lt;/Year&gt;&lt;RecNum&gt;53&lt;/RecNum&gt;&lt;DisplayText&gt;(Andrews et al., 2009)&lt;/DisplayText&gt;&lt;record&gt;&lt;rec-number&gt;53&lt;/rec-number&gt;&lt;foreign-keys&gt;&lt;key app="EN" db-id="5frwe02wrdxz92epxwc5prtvdta9xwfpxt5s" timestamp="1605493849"&gt;53&lt;/key&gt;&lt;/foreign-keys&gt;&lt;ref-type name="Journal Article"&gt;17&lt;/ref-type&gt;&lt;contributors&gt;&lt;authors&gt;&lt;author&gt;Andrews, G.&lt;/author&gt;&lt;author&gt;Kemp, A.&lt;/author&gt;&lt;author&gt;Sunderland, M.&lt;/author&gt;&lt;author&gt;Von Korff, M.&lt;/author&gt;&lt;author&gt;Ustun, T. B.&lt;/author&gt;&lt;/authors&gt;&lt;/contributors&gt;&lt;auth-address&gt;Clinical Research Unit for Anxiety and Depression, School of Psychiatry, UNSW at St Vincent&amp;apos;s Hospital, Sydney, Australia. gavina@unsw.edu.au&lt;/auth-address&gt;&lt;titles&gt;&lt;title&gt;Normative data for the 12 item WHO Disability Assessment Schedule 2.0&lt;/title&gt;&lt;secondary-title&gt;PLoS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8343&lt;/pages&gt;&lt;volume&gt;4&lt;/volume&gt;&lt;number&gt;12&lt;/number&gt;&lt;edition&gt;2009/12/19&lt;/edition&gt;&lt;keywords&gt;&lt;keyword&gt;Adolescent&lt;/keyword&gt;&lt;keyword&gt;Adult&lt;/keyword&gt;&lt;keyword&gt;Aged&lt;/keyword&gt;&lt;keyword&gt;Aged, 80 and over&lt;/keyword&gt;&lt;keyword&gt;*Disability Evaluation&lt;/keyword&gt;&lt;keyword&gt;Disabled Persons/statistics &amp;amp; numerical data&lt;/keyword&gt;&lt;keyword&gt;Health Surveys&lt;/keyword&gt;&lt;keyword&gt;Humans&lt;/keyword&gt;&lt;keyword&gt;Mental Disorders/epidemiology&lt;/keyword&gt;&lt;keyword&gt;Middle Aged&lt;/keyword&gt;&lt;keyword&gt;Models, Statistical&lt;/keyword&gt;&lt;keyword&gt;Surveys and Questionnaires&lt;/keyword&gt;&lt;keyword&gt;*World Health Organization&lt;/keyword&gt;&lt;keyword&gt;Young Adult&lt;/keyword&gt;&lt;/keywords&gt;&lt;dates&gt;&lt;year&gt;2009&lt;/year&gt;&lt;pub-dates&gt;&lt;date&gt;Dec 17&lt;/date&gt;&lt;/pub-dates&gt;&lt;/dates&gt;&lt;isbn&gt;1932-6203&lt;/isbn&gt;&lt;accession-num&gt;20020047&lt;/accession-num&gt;&lt;urls&gt;&lt;/urls&gt;&lt;custom2&gt;PMC2791224&lt;/custom2&gt;&lt;electronic-resource-num&gt;10.1371/journal.pone.0008343&lt;/electronic-resource-num&gt;&lt;remote-database-provider&gt;NLM&lt;/remote-database-provider&gt;&lt;language&gt;eng&lt;/language&gt;&lt;/record&gt;&lt;/Cite&gt;&lt;/EndNote&gt;</w:instrText>
      </w:r>
      <w:r w:rsidR="00E60D10" w:rsidRPr="001D157E">
        <w:fldChar w:fldCharType="separate"/>
      </w:r>
      <w:r w:rsidR="007F32C4">
        <w:rPr>
          <w:noProof/>
        </w:rPr>
        <w:t>(Andrews et al., 2009)</w:t>
      </w:r>
      <w:r w:rsidR="00E60D10" w:rsidRPr="001D157E">
        <w:fldChar w:fldCharType="end"/>
      </w:r>
      <w:r w:rsidR="00873744" w:rsidRPr="00857342">
        <w:t xml:space="preserve"> </w:t>
      </w:r>
      <w:r w:rsidR="00D36711" w:rsidRPr="001D157E">
        <w:t>and clinical</w:t>
      </w:r>
      <w:r w:rsidR="00873744" w:rsidRPr="001D157E">
        <w:t xml:space="preserve"> </w:t>
      </w:r>
      <w:r w:rsidR="009A6101" w:rsidRPr="001D157E">
        <w:fldChar w:fldCharType="begin">
          <w:fldData xml:space="preserve">PEVuZE5vdGU+PENpdGU+PEF1dGhvcj5BeGVsc3NvbjwvQXV0aG9yPjxZZWFyPjIwMTc8L1llYXI+
PFJlY051bT41NDwvUmVjTnVtPjxEaXNwbGF5VGV4dD4oQXhlbHNzb24gZXQgYWwuLCAyMDE3KTwv
RGlzcGxheVRleHQ+PHJlY29yZD48cmVjLW51bWJlcj41NDwvcmVjLW51bWJlcj48Zm9yZWlnbi1r
ZXlzPjxrZXkgYXBwPSJFTiIgZGItaWQ9IjVmcndlMDJ3cmR4ejkyZXB4d2M1cHJ0dmR0YTl4d2Zw
eHQ1cyIgdGltZXN0YW1wPSIxNjA1NDkzODQ5Ij41NDwva2V5PjwvZm9yZWlnbi1rZXlzPjxyZWYt
dHlwZSBuYW1lPSJKb3VybmFsIEFydGljbGUiPjE3PC9yZWYtdHlwZT48Y29udHJpYnV0b3JzPjxh
dXRob3JzPjxhdXRob3I+QXhlbHNzb24sIEUuPC9hdXRob3I+PGF1dGhvcj5MaW5kc8OkdGVyLCBF
LjwvYXV0aG9yPjxhdXRob3I+TGrDs3Rzc29uLCBCLjwvYXV0aG9yPjxhdXRob3I+QW5kZXJzc29u
LCBFLjwvYXV0aG9yPjxhdXRob3I+SGVkbWFuLUxhZ2VybMO2ZiwgRS48L2F1dGhvcj48L2F1dGhv
cnM+PC9jb250cmlidXRvcnM+PGF1dGgtYWRkcmVzcz5EaXZpc2lvbiBvZiBQc3ljaG9sb2d5LCBE
ZXBhcnRtZW50IG9mIENsaW5pY2FsIE5ldXJvc2NpZW5jZSwgS2Fyb2xpbnNrYSBJbnN0aXR1dGV0
LCBTdG9ja2hvbG0sIFN3ZWRlbi4mI3hEO0d1c3RhdnNiZXJnIFByaW1hcnkgQ2FyZSBDbGluaWMs
IEd1c3RhdnNiZXJnLCBTd2VkZW4uJiN4RDtDZW50cmUgZm9yIFBzeWNoaWF0cnkgUmVzZWFyY2gs
IERlcGFydG1lbnQgb2YgQ2xpbmljYWwgTmV1cm9zY2llbmNlLCBLYXJvbGluc2thIEluc3RpdHV0
ZXQsIFN0b2NraG9sbSwgU3dlZGVuLiYjeEQ7T3NoZXIgQ2VudGVyIGZvciBJbnRlZ3JhdGl2ZSBN
ZWRpY2luZSwgRGVwYXJ0bWVudCBvZiBDbGluaWNhbCBOZXVyb3NjaWVuY2UsIEthcm9saW5za2Eg
SW5zdGl0dXRldCwgU3RvY2tob2xtLCBTd2VkZW4uPC9hdXRoLWFkZHJlc3M+PHRpdGxlcz48dGl0
bGU+VGhlIDEyLWl0ZW0gU2VsZi1SZXBvcnQgV29ybGQgSGVhbHRoIE9yZ2FuaXphdGlvbiBEaXNh
YmlsaXR5IEFzc2Vzc21lbnQgU2NoZWR1bGUgKFdIT0RBUykgMi4wIEFkbWluaXN0ZXJlZCBWaWEg
dGhlIEludGVybmV0IHRvIEluZGl2aWR1YWxzIFdpdGggQW54aWV0eSBhbmQgU3RyZXNzIERpc29y
ZGVyczogQSBQc3ljaG9tZXRyaWMgSW52ZXN0aWdhdGlvbiBCYXNlZCBvbiBEYXRhIEZyb20gVHdv
IENsaW5pY2FsIFRyaWFsczwvdGl0bGU+PHNlY29uZGFyeS10aXRsZT5KTUlSIE1lbnQgSGVhbHRo
PC9zZWNvbmRhcnktdGl0bGU+PGFsdC10aXRsZT5KTUlSIG1lbnRhbCBoZWFsdGg8L2FsdC10aXRs
ZT48L3RpdGxlcz48cGVyaW9kaWNhbD48ZnVsbC10aXRsZT5KTUlSIE1lbnQgSGVhbHRoPC9mdWxs
LXRpdGxlPjxhYmJyLTE+Sk1JUiBtZW50YWwgaGVhbHRoPC9hYmJyLTE+PC9wZXJpb2RpY2FsPjxh
bHQtcGVyaW9kaWNhbD48ZnVsbC10aXRsZT5KTUlSIE1lbnQgSGVhbHRoPC9mdWxsLXRpdGxlPjxh
YmJyLTE+Sk1JUiBtZW50YWwgaGVhbHRoPC9hYmJyLTE+PC9hbHQtcGVyaW9kaWNhbD48cGFnZXM+
ZTU4PC9wYWdlcz48dm9sdW1lPjQ8L3ZvbHVtZT48bnVtYmVyPjQ8L251bWJlcj48ZWRpdGlvbj4y
MDE3LzEyLzEwPC9lZGl0aW9uPjxrZXl3b3Jkcz48a2V5d29yZD5JbnRlcm5ldDwva2V5d29yZD48
a2V5d29yZD5XaG9kYXM8L2tleXdvcmQ+PGtleXdvcmQ+ZGlzYWJpbGl0eTwva2V5d29yZD48a2V5
d29yZD5wc3ljaG9tZXRyaWNzPC9rZXl3b3JkPjxrZXl3b3JkPnF1ZXN0aW9ubmFpcmU8L2tleXdv
cmQ+PGtleXdvcmQ+dmFsaWRpdHk8L2tleXdvcmQ+PC9rZXl3b3Jkcz48ZGF0ZXM+PHllYXI+MjAx
NzwveWVhcj48cHViLWRhdGVzPjxkYXRlPkRlYyA4PC9kYXRlPjwvcHViLWRhdGVzPjwvZGF0ZXM+
PGlzYm4+MjM2OC03OTU5IChQcmludCkmI3hEOzIzNjgtNzk1OTwvaXNibj48YWNjZXNzaW9uLW51
bT4yOTIyMjA4MDwvYWNjZXNzaW9uLW51bT48dXJscz48L3VybHM+PGN1c3RvbTI+UE1DNTc0MTgy
NTwvY3VzdG9tMj48ZWxlY3Ryb25pYy1yZXNvdXJjZS1udW0+MTAuMjE5Ni9tZW50YWwuNzQ5Nzwv
ZWxlY3Ryb25pYy1yZXNvdXJjZS1udW0+PHJlbW90ZS1kYXRhYmFzZS1wcm92aWRlcj5OTE08L3Jl
bW90ZS1kYXRhYmFzZS1wcm92aWRlcj48bGFuZ3VhZ2U+ZW5nPC9sYW5ndWFnZT48L3JlY29yZD48
L0NpdGU+PC9FbmROb3RlPn==
</w:fldData>
        </w:fldChar>
      </w:r>
      <w:r w:rsidR="007F32C4">
        <w:instrText xml:space="preserve"> ADDIN EN.CITE </w:instrText>
      </w:r>
      <w:r w:rsidR="007F32C4">
        <w:fldChar w:fldCharType="begin">
          <w:fldData xml:space="preserve">PEVuZE5vdGU+PENpdGU+PEF1dGhvcj5BeGVsc3NvbjwvQXV0aG9yPjxZZWFyPjIwMTc8L1llYXI+
PFJlY051bT41NDwvUmVjTnVtPjxEaXNwbGF5VGV4dD4oQXhlbHNzb24gZXQgYWwuLCAyMDE3KTwv
RGlzcGxheVRleHQ+PHJlY29yZD48cmVjLW51bWJlcj41NDwvcmVjLW51bWJlcj48Zm9yZWlnbi1r
ZXlzPjxrZXkgYXBwPSJFTiIgZGItaWQ9IjVmcndlMDJ3cmR4ejkyZXB4d2M1cHJ0dmR0YTl4d2Zw
eHQ1cyIgdGltZXN0YW1wPSIxNjA1NDkzODQ5Ij41NDwva2V5PjwvZm9yZWlnbi1rZXlzPjxyZWYt
dHlwZSBuYW1lPSJKb3VybmFsIEFydGljbGUiPjE3PC9yZWYtdHlwZT48Y29udHJpYnV0b3JzPjxh
dXRob3JzPjxhdXRob3I+QXhlbHNzb24sIEUuPC9hdXRob3I+PGF1dGhvcj5MaW5kc8OkdGVyLCBF
LjwvYXV0aG9yPjxhdXRob3I+TGrDs3Rzc29uLCBCLjwvYXV0aG9yPjxhdXRob3I+QW5kZXJzc29u
LCBFLjwvYXV0aG9yPjxhdXRob3I+SGVkbWFuLUxhZ2VybMO2ZiwgRS48L2F1dGhvcj48L2F1dGhv
cnM+PC9jb250cmlidXRvcnM+PGF1dGgtYWRkcmVzcz5EaXZpc2lvbiBvZiBQc3ljaG9sb2d5LCBE
ZXBhcnRtZW50IG9mIENsaW5pY2FsIE5ldXJvc2NpZW5jZSwgS2Fyb2xpbnNrYSBJbnN0aXR1dGV0
LCBTdG9ja2hvbG0sIFN3ZWRlbi4mI3hEO0d1c3RhdnNiZXJnIFByaW1hcnkgQ2FyZSBDbGluaWMs
IEd1c3RhdnNiZXJnLCBTd2VkZW4uJiN4RDtDZW50cmUgZm9yIFBzeWNoaWF0cnkgUmVzZWFyY2gs
IERlcGFydG1lbnQgb2YgQ2xpbmljYWwgTmV1cm9zY2llbmNlLCBLYXJvbGluc2thIEluc3RpdHV0
ZXQsIFN0b2NraG9sbSwgU3dlZGVuLiYjeEQ7T3NoZXIgQ2VudGVyIGZvciBJbnRlZ3JhdGl2ZSBN
ZWRpY2luZSwgRGVwYXJ0bWVudCBvZiBDbGluaWNhbCBOZXVyb3NjaWVuY2UsIEthcm9saW5za2Eg
SW5zdGl0dXRldCwgU3RvY2tob2xtLCBTd2VkZW4uPC9hdXRoLWFkZHJlc3M+PHRpdGxlcz48dGl0
bGU+VGhlIDEyLWl0ZW0gU2VsZi1SZXBvcnQgV29ybGQgSGVhbHRoIE9yZ2FuaXphdGlvbiBEaXNh
YmlsaXR5IEFzc2Vzc21lbnQgU2NoZWR1bGUgKFdIT0RBUykgMi4wIEFkbWluaXN0ZXJlZCBWaWEg
dGhlIEludGVybmV0IHRvIEluZGl2aWR1YWxzIFdpdGggQW54aWV0eSBhbmQgU3RyZXNzIERpc29y
ZGVyczogQSBQc3ljaG9tZXRyaWMgSW52ZXN0aWdhdGlvbiBCYXNlZCBvbiBEYXRhIEZyb20gVHdv
IENsaW5pY2FsIFRyaWFsczwvdGl0bGU+PHNlY29uZGFyeS10aXRsZT5KTUlSIE1lbnQgSGVhbHRo
PC9zZWNvbmRhcnktdGl0bGU+PGFsdC10aXRsZT5KTUlSIG1lbnRhbCBoZWFsdGg8L2FsdC10aXRs
ZT48L3RpdGxlcz48cGVyaW9kaWNhbD48ZnVsbC10aXRsZT5KTUlSIE1lbnQgSGVhbHRoPC9mdWxs
LXRpdGxlPjxhYmJyLTE+Sk1JUiBtZW50YWwgaGVhbHRoPC9hYmJyLTE+PC9wZXJpb2RpY2FsPjxh
bHQtcGVyaW9kaWNhbD48ZnVsbC10aXRsZT5KTUlSIE1lbnQgSGVhbHRoPC9mdWxsLXRpdGxlPjxh
YmJyLTE+Sk1JUiBtZW50YWwgaGVhbHRoPC9hYmJyLTE+PC9hbHQtcGVyaW9kaWNhbD48cGFnZXM+
ZTU4PC9wYWdlcz48dm9sdW1lPjQ8L3ZvbHVtZT48bnVtYmVyPjQ8L251bWJlcj48ZWRpdGlvbj4y
MDE3LzEyLzEwPC9lZGl0aW9uPjxrZXl3b3Jkcz48a2V5d29yZD5JbnRlcm5ldDwva2V5d29yZD48
a2V5d29yZD5XaG9kYXM8L2tleXdvcmQ+PGtleXdvcmQ+ZGlzYWJpbGl0eTwva2V5d29yZD48a2V5
d29yZD5wc3ljaG9tZXRyaWNzPC9rZXl3b3JkPjxrZXl3b3JkPnF1ZXN0aW9ubmFpcmU8L2tleXdv
cmQ+PGtleXdvcmQ+dmFsaWRpdHk8L2tleXdvcmQ+PC9rZXl3b3Jkcz48ZGF0ZXM+PHllYXI+MjAx
NzwveWVhcj48cHViLWRhdGVzPjxkYXRlPkRlYyA4PC9kYXRlPjwvcHViLWRhdGVzPjwvZGF0ZXM+
PGlzYm4+MjM2OC03OTU5IChQcmludCkmI3hEOzIzNjgtNzk1OTwvaXNibj48YWNjZXNzaW9uLW51
bT4yOTIyMjA4MDwvYWNjZXNzaW9uLW51bT48dXJscz48L3VybHM+PGN1c3RvbTI+UE1DNTc0MTgy
NTwvY3VzdG9tMj48ZWxlY3Ryb25pYy1yZXNvdXJjZS1udW0+MTAuMjE5Ni9tZW50YWwuNzQ5Nzwv
ZWxlY3Ryb25pYy1yZXNvdXJjZS1udW0+PHJlbW90ZS1kYXRhYmFzZS1wcm92aWRlcj5OTE08L3Jl
bW90ZS1kYXRhYmFzZS1wcm92aWRlcj48bGFuZ3VhZ2U+ZW5nPC9sYW5ndWFnZT48L3JlY29yZD48
L0NpdGU+PC9FbmROb3RlPn==
</w:fldData>
        </w:fldChar>
      </w:r>
      <w:r w:rsidR="007F32C4">
        <w:instrText xml:space="preserve"> ADDIN EN.CITE.DATA </w:instrText>
      </w:r>
      <w:r w:rsidR="007F32C4">
        <w:fldChar w:fldCharType="end"/>
      </w:r>
      <w:r w:rsidR="009A6101" w:rsidRPr="001D157E">
        <w:fldChar w:fldCharType="separate"/>
      </w:r>
      <w:r w:rsidR="007F32C4">
        <w:rPr>
          <w:noProof/>
        </w:rPr>
        <w:t>(Axelsson et al., 2017)</w:t>
      </w:r>
      <w:r w:rsidR="009A6101" w:rsidRPr="001D157E">
        <w:fldChar w:fldCharType="end"/>
      </w:r>
      <w:r w:rsidR="00D36711" w:rsidRPr="00857342">
        <w:t xml:space="preserve"> settings</w:t>
      </w:r>
      <w:r w:rsidR="00E93413" w:rsidRPr="001D157E">
        <w:t>.</w:t>
      </w:r>
      <w:r w:rsidR="00585525" w:rsidRPr="001D157E">
        <w:t xml:space="preserve"> Total sc</w:t>
      </w:r>
      <w:r w:rsidR="00585525" w:rsidRPr="00757CA4">
        <w:t>ores are obtained from summing up responses to each item</w:t>
      </w:r>
      <w:r w:rsidR="002B6757">
        <w:t xml:space="preserve"> (ranging from 0-48)</w:t>
      </w:r>
      <w:r w:rsidR="00585525" w:rsidRPr="00757CA4">
        <w:t>. Greater scores reflect greater disability.</w:t>
      </w:r>
    </w:p>
    <w:p w14:paraId="5F014490" w14:textId="77777777" w:rsidR="00E707A4" w:rsidRDefault="00E707A4" w:rsidP="00FB2814"/>
    <w:p w14:paraId="4EB03CC0" w14:textId="6D488987" w:rsidR="00E707A4" w:rsidRPr="00757CA4" w:rsidRDefault="00E707A4" w:rsidP="00FB2814">
      <w:r>
        <w:t>Quality of life</w:t>
      </w:r>
    </w:p>
    <w:p w14:paraId="3A68FC97" w14:textId="094AD235" w:rsidR="000F6487" w:rsidRPr="00757CA4" w:rsidRDefault="000F6487" w:rsidP="00125DCC"/>
    <w:p w14:paraId="15553DF0" w14:textId="704E3221" w:rsidR="00E41B53" w:rsidRDefault="000F6487" w:rsidP="00635B9E">
      <w:pPr>
        <w:rPr>
          <w:highlight w:val="yellow"/>
        </w:rPr>
      </w:pPr>
      <w:r w:rsidRPr="00757CA4">
        <w:t>The s</w:t>
      </w:r>
      <w:r w:rsidR="00FE235D" w:rsidRPr="00757CA4">
        <w:t xml:space="preserve">hort-form version </w:t>
      </w:r>
      <w:r w:rsidR="009A3EBB" w:rsidRPr="00757CA4">
        <w:t xml:space="preserve">of the Quality of Life, Enjoyment, and Satisfaction Questionnaire-Short Form </w:t>
      </w:r>
      <w:r w:rsidR="00FE235D" w:rsidRPr="00757CA4">
        <w:t>(Q-LES-Q-SF)</w:t>
      </w:r>
      <w:r w:rsidRPr="00757CA4">
        <w:t xml:space="preserve"> </w:t>
      </w:r>
      <w:r w:rsidR="00635B9E" w:rsidRPr="00757CA4">
        <w:t>is a 16-</w:t>
      </w:r>
      <w:r w:rsidR="00604A4A" w:rsidRPr="00757CA4">
        <w:t>item</w:t>
      </w:r>
      <w:r w:rsidR="00635B9E" w:rsidRPr="00757CA4">
        <w:t xml:space="preserve"> self report instrument that assess satisfaction or enjoyment related to physical health, medications, feelings, work/school, household duties, leisure-time activities, social relations, and general activities </w:t>
      </w:r>
      <w:r w:rsidR="00E5701D">
        <w:fldChar w:fldCharType="begin"/>
      </w:r>
      <w:r w:rsidR="007F32C4">
        <w:instrText xml:space="preserve"> ADDIN EN.CITE &lt;EndNote&gt;&lt;Cite&gt;&lt;Author&gt;Endicott&lt;/Author&gt;&lt;Year&gt;1993&lt;/Year&gt;&lt;RecNum&gt;72&lt;/RecNum&gt;&lt;DisplayText&gt;(Endicott et al., 1993)&lt;/DisplayText&gt;&lt;record&gt;&lt;rec-number&gt;72&lt;/rec-number&gt;&lt;foreign-keys&gt;&lt;key app="EN" db-id="5frwe02wrdxz92epxwc5prtvdta9xwfpxt5s" timestamp="1605494775"&gt;72&lt;/key&gt;&lt;/foreign-keys&gt;&lt;ref-type name="Journal Article"&gt;17&lt;/ref-type&gt;&lt;contributors&gt;&lt;authors&gt;&lt;author&gt;Endicott, J.&lt;/author&gt;&lt;author&gt;Nee, J.&lt;/author&gt;&lt;author&gt;Harrison, W.&lt;/author&gt;&lt;author&gt;Blumenthal, R.&lt;/author&gt;&lt;/authors&gt;&lt;/contributors&gt;&lt;auth-address&gt;Department of Psychiatry, College of Physicians and Surgeons, Columbia University, New York, NY.&lt;/auth-address&gt;&lt;titles&gt;&lt;title&gt;Quality of Life Enjoyment and Satisfaction Questionnaire: a new measure&lt;/title&gt;&lt;secondary-title&gt;Psychopharmacol Bull&lt;/secondary-title&gt;&lt;alt-title&gt;Psychopharmacology bulletin&lt;/alt-title&gt;&lt;/titles&gt;&lt;periodical&gt;&lt;full-title&gt;Psychopharmacol Bull&lt;/full-title&gt;&lt;abbr-1&gt;Psychopharmacology bulletin&lt;/abbr-1&gt;&lt;/periodical&gt;&lt;alt-periodical&gt;&lt;full-title&gt;Psychopharmacol Bull&lt;/full-title&gt;&lt;abbr-1&gt;Psychopharmacology bulletin&lt;/abbr-1&gt;&lt;/alt-periodical&gt;&lt;pages&gt;321-6&lt;/pages&gt;&lt;volume&gt;29&lt;/volume&gt;&lt;number&gt;2&lt;/number&gt;&lt;edition&gt;1993/01/01&lt;/edition&gt;&lt;keywords&gt;&lt;keyword&gt;Adolescent&lt;/keyword&gt;&lt;keyword&gt;Adult&lt;/keyword&gt;&lt;keyword&gt;Depressive Disorder/*psychology/therapy&lt;/keyword&gt;&lt;keyword&gt;Female&lt;/keyword&gt;&lt;keyword&gt;Humans&lt;/keyword&gt;&lt;keyword&gt;Male&lt;/keyword&gt;&lt;keyword&gt;Middle Aged&lt;/keyword&gt;&lt;keyword&gt;*Quality of Life&lt;/keyword&gt;&lt;keyword&gt;Surveys and Questionnaires&lt;/keyword&gt;&lt;/keywords&gt;&lt;dates&gt;&lt;year&gt;1993&lt;/year&gt;&lt;/dates&gt;&lt;isbn&gt;0048-5764 (Print)&amp;#xD;0048-5764&lt;/isbn&gt;&lt;accession-num&gt;8290681&lt;/accession-num&gt;&lt;urls&gt;&lt;/urls&gt;&lt;remote-database-provider&gt;NLM&lt;/remote-database-provider&gt;&lt;language&gt;eng&lt;/language&gt;&lt;/record&gt;&lt;/Cite&gt;&lt;/EndNote&gt;</w:instrText>
      </w:r>
      <w:r w:rsidR="00E5701D">
        <w:fldChar w:fldCharType="separate"/>
      </w:r>
      <w:r w:rsidR="007F32C4">
        <w:rPr>
          <w:noProof/>
        </w:rPr>
        <w:t>(Endicott et al., 1993)</w:t>
      </w:r>
      <w:r w:rsidR="00E5701D">
        <w:fldChar w:fldCharType="end"/>
      </w:r>
      <w:r w:rsidR="00635B9E" w:rsidRPr="00757CA4">
        <w:t xml:space="preserve">. </w:t>
      </w:r>
      <w:r w:rsidR="00AF6C7A" w:rsidRPr="00757CA4">
        <w:t xml:space="preserve">A 4-point Likert scale </w:t>
      </w:r>
      <w:r w:rsidR="00604A4A" w:rsidRPr="00757CA4">
        <w:t>rang</w:t>
      </w:r>
      <w:r w:rsidR="00AF6C7A" w:rsidRPr="00757CA4">
        <w:t>ing from 1</w:t>
      </w:r>
      <w:r w:rsidR="00604A4A" w:rsidRPr="00757CA4">
        <w:t xml:space="preserve"> (very poor) to </w:t>
      </w:r>
      <w:r w:rsidR="00AF6C7A" w:rsidRPr="00757CA4">
        <w:t>5</w:t>
      </w:r>
      <w:r w:rsidR="00604A4A" w:rsidRPr="00757CA4">
        <w:t xml:space="preserve"> (very good)</w:t>
      </w:r>
      <w:r w:rsidR="00AF6C7A" w:rsidRPr="00757CA4">
        <w:t xml:space="preserve"> follows each question. Responses to </w:t>
      </w:r>
      <w:r w:rsidR="003221C7" w:rsidRPr="00757CA4">
        <w:t>the</w:t>
      </w:r>
      <w:r w:rsidR="00AF6C7A" w:rsidRPr="00757CA4">
        <w:t xml:space="preserve"> question</w:t>
      </w:r>
      <w:r w:rsidR="003221C7" w:rsidRPr="00757CA4">
        <w:t>s</w:t>
      </w:r>
      <w:r w:rsidR="00AF6C7A" w:rsidRPr="00757CA4">
        <w:t xml:space="preserve"> are summed up to generate total scor</w:t>
      </w:r>
      <w:r w:rsidR="003221C7" w:rsidRPr="00757CA4">
        <w:t>es</w:t>
      </w:r>
      <w:r w:rsidR="002B6757">
        <w:t xml:space="preserve"> between 14 and 70</w:t>
      </w:r>
      <w:r w:rsidR="003221C7" w:rsidRPr="00757CA4">
        <w:t>. Greater scores reflect poorer enjoyment and satisfaction.</w:t>
      </w:r>
      <w:r w:rsidR="00800389" w:rsidRPr="00757CA4">
        <w:t xml:space="preserve"> The Q-LES-Q-SF has shown appropriate psychometric properties</w:t>
      </w:r>
      <w:r w:rsidR="00833246" w:rsidRPr="00757CA4">
        <w:t>.</w:t>
      </w:r>
      <w:r w:rsidR="00800389" w:rsidRPr="00757CA4">
        <w:t xml:space="preserve"> </w:t>
      </w:r>
      <w:r w:rsidR="009A6101" w:rsidRPr="001D157E">
        <w:fldChar w:fldCharType="begin"/>
      </w:r>
      <w:r w:rsidR="007F32C4">
        <w:instrText xml:space="preserve"> ADDIN EN.CITE &lt;EndNote&gt;&lt;Cite&gt;&lt;Author&gt;Stevanovic&lt;/Author&gt;&lt;Year&gt;2011&lt;/Year&gt;&lt;RecNum&gt;55&lt;/RecNum&gt;&lt;DisplayText&gt;(Stevanovic, 2011)&lt;/DisplayText&gt;&lt;record&gt;&lt;rec-number&gt;55&lt;/rec-number&gt;&lt;foreign-keys&gt;&lt;key app="EN" db-id="5frwe02wrdxz92epxwc5prtvdta9xwfpxt5s" timestamp="1605493849"&gt;55&lt;/key&gt;&lt;/foreign-keys&gt;&lt;ref-type name="Journal Article"&gt;17&lt;/ref-type&gt;&lt;contributors&gt;&lt;authors&gt;&lt;author&gt;Stevanovic, D.&lt;/author&gt;&lt;/authors&gt;&lt;/contributors&gt;&lt;auth-address&gt;Department of Psychiatry, General Hospital Sombor, Sombor, Serbia. dejanstevanovic@eunet.rs&lt;/auth-address&gt;&lt;titles&gt;&lt;title&gt;Quality of Life Enjoyment and Satisfaction Questionnaire-short form for quality of life assessments in clinical practice: a psychometric study&lt;/title&gt;&lt;secondary-title&gt;J Psychiatr Ment Health Nurs&lt;/secondary-title&gt;&lt;alt-title&gt;Journal of psychiatric and mental health nursing&lt;/alt-title&gt;&lt;/titles&gt;&lt;periodical&gt;&lt;full-title&gt;J Psychiatr Ment Health Nurs&lt;/full-title&gt;&lt;abbr-1&gt;Journal of psychiatric and mental health nursing&lt;/abbr-1&gt;&lt;/periodical&gt;&lt;alt-periodical&gt;&lt;full-title&gt;J Psychiatr Ment Health Nurs&lt;/full-title&gt;&lt;abbr-1&gt;Journal of psychiatric and mental health nursing&lt;/abbr-1&gt;&lt;/alt-periodical&gt;&lt;pages&gt;744-50&lt;/pages&gt;&lt;volume&gt;18&lt;/volume&gt;&lt;number&gt;8&lt;/number&gt;&lt;edition&gt;2011/09/08&lt;/edition&gt;&lt;keywords&gt;&lt;keyword&gt;Adult&lt;/keyword&gt;&lt;keyword&gt;Female&lt;/keyword&gt;&lt;keyword&gt;Humans&lt;/keyword&gt;&lt;keyword&gt;Male&lt;/keyword&gt;&lt;keyword&gt;Middle Aged&lt;/keyword&gt;&lt;keyword&gt;*Personal Satisfaction&lt;/keyword&gt;&lt;keyword&gt;Psychometrics&lt;/keyword&gt;&lt;keyword&gt;*Quality of Life&lt;/keyword&gt;&lt;keyword&gt;Reproducibility of Results&lt;/keyword&gt;&lt;keyword&gt;Sensitivity and Specificity&lt;/keyword&gt;&lt;keyword&gt;*Surveys and Questionnaires&lt;/keyword&gt;&lt;/keywords&gt;&lt;dates&gt;&lt;year&gt;2011&lt;/year&gt;&lt;pub-dates&gt;&lt;date&gt;Oct&lt;/date&gt;&lt;/pub-dates&gt;&lt;/dates&gt;&lt;isbn&gt;1351-0126&lt;/isbn&gt;&lt;accession-num&gt;21896118&lt;/accession-num&gt;&lt;urls&gt;&lt;/urls&gt;&lt;electronic-resource-num&gt;10.1111/j.1365-2850.2011.01735.x&lt;/electronic-resource-num&gt;&lt;remote-database-provider&gt;NLM&lt;/remote-database-provider&gt;&lt;language&gt;eng&lt;/language&gt;&lt;/record&gt;&lt;/Cite&gt;&lt;/EndNote&gt;</w:instrText>
      </w:r>
      <w:r w:rsidR="009A6101" w:rsidRPr="001D157E">
        <w:fldChar w:fldCharType="separate"/>
      </w:r>
      <w:r w:rsidR="007F32C4">
        <w:rPr>
          <w:noProof/>
        </w:rPr>
        <w:t>(Stevanovic, 2011)</w:t>
      </w:r>
      <w:r w:rsidR="009A6101" w:rsidRPr="001D157E">
        <w:fldChar w:fldCharType="end"/>
      </w:r>
      <w:r w:rsidR="00F5121D">
        <w:t>.</w:t>
      </w:r>
    </w:p>
    <w:p w14:paraId="0235E14E" w14:textId="77777777" w:rsidR="00E41B53" w:rsidRDefault="00E41B53" w:rsidP="00635B9E">
      <w:pPr>
        <w:rPr>
          <w:highlight w:val="yellow"/>
        </w:rPr>
      </w:pPr>
    </w:p>
    <w:p w14:paraId="36DA100A" w14:textId="77777777" w:rsidR="006444C3" w:rsidRDefault="006444C3" w:rsidP="00635B9E">
      <w:r w:rsidRPr="001E0EAA">
        <w:rPr>
          <w:highlight w:val="yellow"/>
        </w:rPr>
        <w:t>Compulsivity-Impulsivity Traits</w:t>
      </w:r>
    </w:p>
    <w:p w14:paraId="6434F706" w14:textId="77777777" w:rsidR="00E41B53" w:rsidRDefault="00E41B53" w:rsidP="00635B9E"/>
    <w:p w14:paraId="1AF44144" w14:textId="4EE72428" w:rsidR="00635DCE" w:rsidRPr="001E0EAA" w:rsidRDefault="00E41B53" w:rsidP="00E41B53">
      <w:r w:rsidRPr="001E0EAA">
        <w:rPr>
          <w:highlight w:val="yellow"/>
        </w:rPr>
        <w:t xml:space="preserve">Compulsivity and impulsivity traits, thought to be particularly relevant for OCRDs, were assessed with the Cambridge-Chicago Compulsivity Trait Scale (CHIT) </w:t>
      </w:r>
      <w:r w:rsidR="00F5121D" w:rsidRPr="003E4803">
        <w:rPr>
          <w:highlight w:val="yellow"/>
        </w:rPr>
        <w:fldChar w:fldCharType="begin">
          <w:fldData xml:space="preserve">PEVuZE5vdGU+PENpdGU+PEF1dGhvcj5DaGFtYmVybGFpbjwvQXV0aG9yPjxZZWFyPjIwMTg8L1ll
YXI+PFJlY051bT42MDwvUmVjTnVtPjxEaXNwbGF5VGV4dD4oQ2hhbWJlcmxhaW4gYW5kIEdyYW50
LCAyMDE4KTwvRGlzcGxheVRleHQ+PHJlY29yZD48cmVjLW51bWJlcj42MDwvcmVjLW51bWJlcj48
Zm9yZWlnbi1rZXlzPjxrZXkgYXBwPSJFTiIgZGItaWQ9ImVhZXp2enNyajJ0cnMzZWR3dHB4d2Ry
NXpwMnB0d3IwcHhkOSIgdGltZXN0YW1wPSIxNjE1MDQ1NjIxIj42MDwva2V5PjwvZm9yZWlnbi1r
ZXlzPjxyZWYtdHlwZSBuYW1lPSJKb3VybmFsIEFydGljbGUiPjE3PC9yZWYtdHlwZT48Y29udHJp
YnV0b3JzPjxhdXRob3JzPjxhdXRob3I+Q2hhbWJlcmxhaW4sIFMuIFIuPC9hdXRob3I+PGF1dGhv
cj5HcmFudCwgSi4gRS48L2F1dGhvcj48L2F1dGhvcnM+PC9jb250cmlidXRvcnM+PGF1dGgtYWRk
cmVzcz4xRGVwYXJ0bWVudCBvZiBQc3ljaGlhdHJ5LFVuaXZlcnNpdHkgb2YgQ2FtYnJpZGdlLGFu
ZCBDYW1icmlkZ2UgYW5kIFBldGVyYm9yb3VnaCBOSFMgRm91bmRhdGlvbiBUcnVzdCxDYW1icmlk
Z2UsVUsuJiN4RDsyRGVwYXJ0bWVudCBvZiBQc3ljaGlhdHJ5ICZhbXA7IEJlaGF2aW9yYWwgTmV1
cm9zY2llbmNlLFVuaXZlcnNpdHkgb2YgQ2hpY2FnbyxDaGljYWdvLElMLFVTQS48L2F1dGgtYWRk
cmVzcz48dGl0bGVzPjx0aXRsZT5Jbml0aWFsIHZhbGlkYXRpb24gb2YgYSB0cmFuc2RpYWdub3N0
aWMgY29tcHVsc2l2aXR5IHF1ZXN0aW9ubmFpcmU6IHRoZSBDYW1icmlkZ2UtQ2hpY2FnbyBDb21w
dWxzaXZpdHkgVHJhaXQgU2NhbGU8L3RpdGxlPjxzZWNvbmRhcnktdGl0bGU+Q05TIFNwZWN0cjwv
c2Vjb25kYXJ5LXRpdGxlPjxhbHQtdGl0bGU+Q05TIHNwZWN0cnVtczwvYWx0LXRpdGxlPjwvdGl0
bGVzPjxwZXJpb2RpY2FsPjxmdWxsLXRpdGxlPkNOUyBTcGVjdHI8L2Z1bGwtdGl0bGU+PGFiYnIt
MT5DTlMgc3BlY3RydW1zPC9hYmJyLTE+PC9wZXJpb2RpY2FsPjxhbHQtcGVyaW9kaWNhbD48ZnVs
bC10aXRsZT5DTlMgU3BlY3RyPC9mdWxsLXRpdGxlPjxhYmJyLTE+Q05TIHNwZWN0cnVtczwvYWJi
ci0xPjwvYWx0LXBlcmlvZGljYWw+PHBhZ2VzPjM0MC0zNDY8L3BhZ2VzPjx2b2x1bWU+MjM8L3Zv
bHVtZT48bnVtYmVyPjU8L251bWJlcj48ZWRpdGlvbj4yMDE4LzA1LzA4PC9lZGl0aW9uPjxrZXl3
b3Jkcz48a2V5d29yZD5BZG9sZXNjZW50PC9rZXl3b3JkPjxrZXl3b3JkPkFkdWx0PC9rZXl3b3Jk
PjxrZXl3b3JkPipDb21wdWxzaXZlIEJlaGF2aW9yPC9rZXl3b3JkPjxrZXl3b3JkPkZlbWFsZTwv
a2V5d29yZD48a2V5d29yZD5IdW1hbnM8L2tleXdvcmQ+PGtleXdvcmQ+TWFsZTwva2V5d29yZD48
a2V5d29yZD5PYnNlc3NpdmUtQ29tcHVsc2l2ZSBEaXNvcmRlci8qZGlhZ25vc2lzL3BzeWNob2xv
Z3k8L2tleXdvcmQ+PGtleXdvcmQ+UHN5Y2hpYXRyaWMgU3RhdHVzIFJhdGluZyBTY2FsZXMvKnN0
YW5kYXJkczwva2V5d29yZD48a2V5d29yZD5TdXJ2ZXlzIGFuZCBRdWVzdGlvbm5haXJlcy9zdGFu
ZGFyZHM8L2tleXdvcmQ+PGtleXdvcmQ+KkNvbXB1bHNpdml0eTwva2V5d29yZD48a2V5d29yZD4q
T2NkPC9rZXl3b3JkPjxrZXl3b3JkPipSRG9jPC9rZXl3b3JkPjxrZXl3b3JkPipnYW1ibGluZzwv
a2V5d29yZD48a2V5d29yZD4qcmlnaWQ8L2tleXdvcmQ+PGtleXdvcmQ+KnN1YnN0YW5jZSB1c2U8
L2tleXdvcmQ+PC9rZXl3b3Jkcz48ZGF0ZXM+PHllYXI+MjAxODwveWVhcj48cHViLWRhdGVzPjxk
YXRlPk9jdDwvZGF0ZT48L3B1Yi1kYXRlcz48L2RhdGVzPjxpc2JuPjEwOTItODUyOSAoUHJpbnQp
JiN4RDsxMDkyLTg1Mjk8L2lzYm4+PGFjY2Vzc2lvbi1udW0+Mjk3MzA5OTQ8L2FjY2Vzc2lvbi1u
dW0+PHVybHM+PC91cmxzPjxjdXN0b20yPlBNQzYxMjQ2Mzc8L2N1c3RvbTI+PGN1c3RvbTY+RU1T
NzYxMDg8L2N1c3RvbTY+PGVsZWN0cm9uaWMtcmVzb3VyY2UtbnVtPjEwLjEwMTcvczEwOTI4NTI5
MTgwMDA4MTA8L2VsZWN0cm9uaWMtcmVzb3VyY2UtbnVtPjxyZW1vdGUtZGF0YWJhc2UtcHJvdmlk
ZXI+TkxNPC9yZW1vdGUtZGF0YWJhc2UtcHJvdmlkZXI+PGxhbmd1YWdlPmVuZzwvbGFuZ3VhZ2U+
PC9yZWNvcmQ+PC9DaXRlPjwvRW5kTm90ZT4A
</w:fldData>
        </w:fldChar>
      </w:r>
      <w:r w:rsidR="00F5121D" w:rsidRPr="003E4803">
        <w:rPr>
          <w:highlight w:val="yellow"/>
        </w:rPr>
        <w:instrText xml:space="preserve"> ADDIN EN.CITE </w:instrText>
      </w:r>
      <w:r w:rsidR="00F5121D" w:rsidRPr="003E4803">
        <w:rPr>
          <w:highlight w:val="yellow"/>
        </w:rPr>
        <w:fldChar w:fldCharType="begin">
          <w:fldData xml:space="preserve">PEVuZE5vdGU+PENpdGU+PEF1dGhvcj5DaGFtYmVybGFpbjwvQXV0aG9yPjxZZWFyPjIwMTg8L1ll
YXI+PFJlY051bT42MDwvUmVjTnVtPjxEaXNwbGF5VGV4dD4oQ2hhbWJlcmxhaW4gYW5kIEdyYW50
LCAyMDE4KTwvRGlzcGxheVRleHQ+PHJlY29yZD48cmVjLW51bWJlcj42MDwvcmVjLW51bWJlcj48
Zm9yZWlnbi1rZXlzPjxrZXkgYXBwPSJFTiIgZGItaWQ9ImVhZXp2enNyajJ0cnMzZWR3dHB4d2Ry
NXpwMnB0d3IwcHhkOSIgdGltZXN0YW1wPSIxNjE1MDQ1NjIxIj42MDwva2V5PjwvZm9yZWlnbi1r
ZXlzPjxyZWYtdHlwZSBuYW1lPSJKb3VybmFsIEFydGljbGUiPjE3PC9yZWYtdHlwZT48Y29udHJp
YnV0b3JzPjxhdXRob3JzPjxhdXRob3I+Q2hhbWJlcmxhaW4sIFMuIFIuPC9hdXRob3I+PGF1dGhv
cj5HcmFudCwgSi4gRS48L2F1dGhvcj48L2F1dGhvcnM+PC9jb250cmlidXRvcnM+PGF1dGgtYWRk
cmVzcz4xRGVwYXJ0bWVudCBvZiBQc3ljaGlhdHJ5LFVuaXZlcnNpdHkgb2YgQ2FtYnJpZGdlLGFu
ZCBDYW1icmlkZ2UgYW5kIFBldGVyYm9yb3VnaCBOSFMgRm91bmRhdGlvbiBUcnVzdCxDYW1icmlk
Z2UsVUsuJiN4RDsyRGVwYXJ0bWVudCBvZiBQc3ljaGlhdHJ5ICZhbXA7IEJlaGF2aW9yYWwgTmV1
cm9zY2llbmNlLFVuaXZlcnNpdHkgb2YgQ2hpY2FnbyxDaGljYWdvLElMLFVTQS48L2F1dGgtYWRk
cmVzcz48dGl0bGVzPjx0aXRsZT5Jbml0aWFsIHZhbGlkYXRpb24gb2YgYSB0cmFuc2RpYWdub3N0
aWMgY29tcHVsc2l2aXR5IHF1ZXN0aW9ubmFpcmU6IHRoZSBDYW1icmlkZ2UtQ2hpY2FnbyBDb21w
dWxzaXZpdHkgVHJhaXQgU2NhbGU8L3RpdGxlPjxzZWNvbmRhcnktdGl0bGU+Q05TIFNwZWN0cjwv
c2Vjb25kYXJ5LXRpdGxlPjxhbHQtdGl0bGU+Q05TIHNwZWN0cnVtczwvYWx0LXRpdGxlPjwvdGl0
bGVzPjxwZXJpb2RpY2FsPjxmdWxsLXRpdGxlPkNOUyBTcGVjdHI8L2Z1bGwtdGl0bGU+PGFiYnIt
MT5DTlMgc3BlY3RydW1zPC9hYmJyLTE+PC9wZXJpb2RpY2FsPjxhbHQtcGVyaW9kaWNhbD48ZnVs
bC10aXRsZT5DTlMgU3BlY3RyPC9mdWxsLXRpdGxlPjxhYmJyLTE+Q05TIHNwZWN0cnVtczwvYWJi
ci0xPjwvYWx0LXBlcmlvZGljYWw+PHBhZ2VzPjM0MC0zNDY8L3BhZ2VzPjx2b2x1bWU+MjM8L3Zv
bHVtZT48bnVtYmVyPjU8L251bWJlcj48ZWRpdGlvbj4yMDE4LzA1LzA4PC9lZGl0aW9uPjxrZXl3
b3Jkcz48a2V5d29yZD5BZG9sZXNjZW50PC9rZXl3b3JkPjxrZXl3b3JkPkFkdWx0PC9rZXl3b3Jk
PjxrZXl3b3JkPipDb21wdWxzaXZlIEJlaGF2aW9yPC9rZXl3b3JkPjxrZXl3b3JkPkZlbWFsZTwv
a2V5d29yZD48a2V5d29yZD5IdW1hbnM8L2tleXdvcmQ+PGtleXdvcmQ+TWFsZTwva2V5d29yZD48
a2V5d29yZD5PYnNlc3NpdmUtQ29tcHVsc2l2ZSBEaXNvcmRlci8qZGlhZ25vc2lzL3BzeWNob2xv
Z3k8L2tleXdvcmQ+PGtleXdvcmQ+UHN5Y2hpYXRyaWMgU3RhdHVzIFJhdGluZyBTY2FsZXMvKnN0
YW5kYXJkczwva2V5d29yZD48a2V5d29yZD5TdXJ2ZXlzIGFuZCBRdWVzdGlvbm5haXJlcy9zdGFu
ZGFyZHM8L2tleXdvcmQ+PGtleXdvcmQ+KkNvbXB1bHNpdml0eTwva2V5d29yZD48a2V5d29yZD4q
T2NkPC9rZXl3b3JkPjxrZXl3b3JkPipSRG9jPC9rZXl3b3JkPjxrZXl3b3JkPipnYW1ibGluZzwv
a2V5d29yZD48a2V5d29yZD4qcmlnaWQ8L2tleXdvcmQ+PGtleXdvcmQ+KnN1YnN0YW5jZSB1c2U8
L2tleXdvcmQ+PC9rZXl3b3Jkcz48ZGF0ZXM+PHllYXI+MjAxODwveWVhcj48cHViLWRhdGVzPjxk
YXRlPk9jdDwvZGF0ZT48L3B1Yi1kYXRlcz48L2RhdGVzPjxpc2JuPjEwOTItODUyOSAoUHJpbnQp
JiN4RDsxMDkyLTg1Mjk8L2lzYm4+PGFjY2Vzc2lvbi1udW0+Mjk3MzA5OTQ8L2FjY2Vzc2lvbi1u
dW0+PHVybHM+PC91cmxzPjxjdXN0b20yPlBNQzYxMjQ2Mzc8L2N1c3RvbTI+PGN1c3RvbTY+RU1T
NzYxMDg8L2N1c3RvbTY+PGVsZWN0cm9uaWMtcmVzb3VyY2UtbnVtPjEwLjEwMTcvczEwOTI4NTI5
MTgwMDA4MTA8L2VsZWN0cm9uaWMtcmVzb3VyY2UtbnVtPjxyZW1vdGUtZGF0YWJhc2UtcHJvdmlk
ZXI+TkxNPC9yZW1vdGUtZGF0YWJhc2UtcHJvdmlkZXI+PGxhbmd1YWdlPmVuZzwvbGFuZ3VhZ2U+
PC9yZWNvcmQ+PC9DaXRlPjwvRW5kTm90ZT4A
</w:fldData>
        </w:fldChar>
      </w:r>
      <w:r w:rsidR="00F5121D" w:rsidRPr="003E4803">
        <w:rPr>
          <w:highlight w:val="yellow"/>
        </w:rPr>
        <w:instrText xml:space="preserve"> ADDIN EN.CITE.DATA </w:instrText>
      </w:r>
      <w:r w:rsidR="00F5121D" w:rsidRPr="003E4803">
        <w:rPr>
          <w:highlight w:val="yellow"/>
        </w:rPr>
      </w:r>
      <w:r w:rsidR="00F5121D" w:rsidRPr="003E4803">
        <w:rPr>
          <w:highlight w:val="yellow"/>
        </w:rPr>
        <w:fldChar w:fldCharType="end"/>
      </w:r>
      <w:r w:rsidR="00F5121D" w:rsidRPr="003E4803">
        <w:rPr>
          <w:highlight w:val="yellow"/>
        </w:rPr>
      </w:r>
      <w:r w:rsidR="00F5121D" w:rsidRPr="003E4803">
        <w:rPr>
          <w:highlight w:val="yellow"/>
        </w:rPr>
        <w:fldChar w:fldCharType="separate"/>
      </w:r>
      <w:r w:rsidR="00F5121D" w:rsidRPr="003E4803">
        <w:rPr>
          <w:noProof/>
          <w:highlight w:val="yellow"/>
        </w:rPr>
        <w:t>(Chamberlain and Grant, 2018)</w:t>
      </w:r>
      <w:r w:rsidR="00F5121D" w:rsidRPr="003E4803">
        <w:rPr>
          <w:highlight w:val="yellow"/>
        </w:rPr>
        <w:fldChar w:fldCharType="end"/>
      </w:r>
      <w:r w:rsidR="00F5121D" w:rsidRPr="003E4803">
        <w:rPr>
          <w:highlight w:val="yellow"/>
        </w:rPr>
        <w:t xml:space="preserve"> </w:t>
      </w:r>
      <w:r w:rsidRPr="00F5121D">
        <w:rPr>
          <w:highlight w:val="yellow"/>
        </w:rPr>
        <w:t>and the Barratt Impulsivity Scale (BIS)</w:t>
      </w:r>
      <w:r w:rsidR="00B12F85" w:rsidRPr="00F5121D">
        <w:rPr>
          <w:highlight w:val="yellow"/>
        </w:rPr>
        <w:t xml:space="preserve"> </w:t>
      </w:r>
      <w:r w:rsidR="00F5121D" w:rsidRPr="003E4803">
        <w:rPr>
          <w:highlight w:val="yellow"/>
        </w:rPr>
        <w:fldChar w:fldCharType="begin"/>
      </w:r>
      <w:r w:rsidR="00F5121D" w:rsidRPr="003E4803">
        <w:rPr>
          <w:highlight w:val="yellow"/>
        </w:rPr>
        <w:instrText xml:space="preserve"> ADDIN EN.CITE &lt;EndNote&gt;&lt;Cite&gt;&lt;Author&gt;Stanford&lt;/Author&gt;&lt;Year&gt;2009&lt;/Year&gt;&lt;RecNum&gt;59&lt;/RecNum&gt;&lt;DisplayText&gt;(Stanford et al., 2009)&lt;/DisplayText&gt;&lt;record&gt;&lt;rec-number&gt;59&lt;/rec-number&gt;&lt;foreign-keys&gt;&lt;key app="EN" db-id="eaezvzsrj2trs3edwtpxwdr5zp2ptwr0pxd9" timestamp="1615045358"&gt;59&lt;/key&gt;&lt;/foreign-keys&gt;&lt;ref-type name="Journal Article"&gt;17&lt;/ref-type&gt;&lt;contributors&gt;&lt;authors&gt;&lt;author&gt;Stanford, Matthew S.&lt;/author&gt;&lt;author&gt;Mathias, Charles W.&lt;/author&gt;&lt;author&gt;Dougherty, Donald M.&lt;/author&gt;&lt;author&gt;Lake, Sarah L.&lt;/author&gt;&lt;author&gt;Anderson, Nathaniel E.&lt;/author&gt;&lt;author&gt;Patton, Jim H.&lt;/author&gt;&lt;/authors&gt;&lt;/contributors&gt;&lt;titles&gt;&lt;title&gt;Fifty years of the Barratt Impulsiveness Scale: An update and review&lt;/title&gt;&lt;secondary-title&gt;Personality and Individual Differences&lt;/secondary-title&gt;&lt;/titles&gt;&lt;periodical&gt;&lt;full-title&gt;Personality and Individual Differences&lt;/full-title&gt;&lt;/periodical&gt;&lt;pages&gt;385-395&lt;/pages&gt;&lt;volume&gt;47&lt;/volume&gt;&lt;number&gt;5&lt;/number&gt;&lt;keywords&gt;&lt;keyword&gt;Impulsiveness&lt;/keyword&gt;&lt;keyword&gt;Impulse control&lt;/keyword&gt;&lt;keyword&gt;BIS-11&lt;/keyword&gt;&lt;/keywords&gt;&lt;dates&gt;&lt;year&gt;2009&lt;/year&gt;&lt;pub-dates&gt;&lt;date&gt;2009/10/01/&lt;/date&gt;&lt;/pub-dates&gt;&lt;/dates&gt;&lt;isbn&gt;0191-8869&lt;/isbn&gt;&lt;urls&gt;&lt;related-urls&gt;&lt;url&gt;https://www.sciencedirect.com/science/article/pii/S0191886909001639&lt;/url&gt;&lt;/related-urls&gt;&lt;/urls&gt;&lt;electronic-resource-num&gt;https://doi.org/10.1016/j.paid.2009.04.008&lt;/electronic-resource-num&gt;&lt;/record&gt;&lt;/Cite&gt;&lt;/EndNote&gt;</w:instrText>
      </w:r>
      <w:r w:rsidR="00F5121D" w:rsidRPr="003E4803">
        <w:rPr>
          <w:highlight w:val="yellow"/>
        </w:rPr>
        <w:fldChar w:fldCharType="separate"/>
      </w:r>
      <w:r w:rsidR="00F5121D" w:rsidRPr="003E4803">
        <w:rPr>
          <w:noProof/>
          <w:highlight w:val="yellow"/>
        </w:rPr>
        <w:t>(Stanford et al., 2009)</w:t>
      </w:r>
      <w:r w:rsidR="00F5121D" w:rsidRPr="003E4803">
        <w:rPr>
          <w:highlight w:val="yellow"/>
        </w:rPr>
        <w:fldChar w:fldCharType="end"/>
      </w:r>
      <w:r w:rsidR="00F5121D" w:rsidRPr="003E4803">
        <w:rPr>
          <w:highlight w:val="yellow"/>
        </w:rPr>
        <w:t xml:space="preserve">. </w:t>
      </w:r>
      <w:r w:rsidRPr="00F5121D">
        <w:rPr>
          <w:highlight w:val="yellow"/>
        </w:rPr>
        <w:t xml:space="preserve">The CHIT </w:t>
      </w:r>
      <w:r w:rsidR="00F5121D" w:rsidRPr="003E4803">
        <w:rPr>
          <w:highlight w:val="yellow"/>
        </w:rPr>
        <w:fldChar w:fldCharType="begin">
          <w:fldData xml:space="preserve">PEVuZE5vdGU+PENpdGU+PEF1dGhvcj5DaGFtYmVybGFpbjwvQXV0aG9yPjxZZWFyPjIwMTg8L1ll
YXI+PFJlY051bT42MDwvUmVjTnVtPjxEaXNwbGF5VGV4dD4oQ2hhbWJlcmxhaW4gYW5kIEdyYW50
LCAyMDE4KTwvRGlzcGxheVRleHQ+PHJlY29yZD48cmVjLW51bWJlcj42MDwvcmVjLW51bWJlcj48
Zm9yZWlnbi1rZXlzPjxrZXkgYXBwPSJFTiIgZGItaWQ9ImVhZXp2enNyajJ0cnMzZWR3dHB4d2Ry
NXpwMnB0d3IwcHhkOSIgdGltZXN0YW1wPSIxNjE1MDQ1NjIxIj42MDwva2V5PjwvZm9yZWlnbi1r
ZXlzPjxyZWYtdHlwZSBuYW1lPSJKb3VybmFsIEFydGljbGUiPjE3PC9yZWYtdHlwZT48Y29udHJp
YnV0b3JzPjxhdXRob3JzPjxhdXRob3I+Q2hhbWJlcmxhaW4sIFMuIFIuPC9hdXRob3I+PGF1dGhv
cj5HcmFudCwgSi4gRS48L2F1dGhvcj48L2F1dGhvcnM+PC9jb250cmlidXRvcnM+PGF1dGgtYWRk
cmVzcz4xRGVwYXJ0bWVudCBvZiBQc3ljaGlhdHJ5LFVuaXZlcnNpdHkgb2YgQ2FtYnJpZGdlLGFu
ZCBDYW1icmlkZ2UgYW5kIFBldGVyYm9yb3VnaCBOSFMgRm91bmRhdGlvbiBUcnVzdCxDYW1icmlk
Z2UsVUsuJiN4RDsyRGVwYXJ0bWVudCBvZiBQc3ljaGlhdHJ5ICZhbXA7IEJlaGF2aW9yYWwgTmV1
cm9zY2llbmNlLFVuaXZlcnNpdHkgb2YgQ2hpY2FnbyxDaGljYWdvLElMLFVTQS48L2F1dGgtYWRk
cmVzcz48dGl0bGVzPjx0aXRsZT5Jbml0aWFsIHZhbGlkYXRpb24gb2YgYSB0cmFuc2RpYWdub3N0
aWMgY29tcHVsc2l2aXR5IHF1ZXN0aW9ubmFpcmU6IHRoZSBDYW1icmlkZ2UtQ2hpY2FnbyBDb21w
dWxzaXZpdHkgVHJhaXQgU2NhbGU8L3RpdGxlPjxzZWNvbmRhcnktdGl0bGU+Q05TIFNwZWN0cjwv
c2Vjb25kYXJ5LXRpdGxlPjxhbHQtdGl0bGU+Q05TIHNwZWN0cnVtczwvYWx0LXRpdGxlPjwvdGl0
bGVzPjxwZXJpb2RpY2FsPjxmdWxsLXRpdGxlPkNOUyBTcGVjdHI8L2Z1bGwtdGl0bGU+PGFiYnIt
MT5DTlMgc3BlY3RydW1zPC9hYmJyLTE+PC9wZXJpb2RpY2FsPjxhbHQtcGVyaW9kaWNhbD48ZnVs
bC10aXRsZT5DTlMgU3BlY3RyPC9mdWxsLXRpdGxlPjxhYmJyLTE+Q05TIHNwZWN0cnVtczwvYWJi
ci0xPjwvYWx0LXBlcmlvZGljYWw+PHBhZ2VzPjM0MC0zNDY8L3BhZ2VzPjx2b2x1bWU+MjM8L3Zv
bHVtZT48bnVtYmVyPjU8L251bWJlcj48ZWRpdGlvbj4yMDE4LzA1LzA4PC9lZGl0aW9uPjxrZXl3
b3Jkcz48a2V5d29yZD5BZG9sZXNjZW50PC9rZXl3b3JkPjxrZXl3b3JkPkFkdWx0PC9rZXl3b3Jk
PjxrZXl3b3JkPipDb21wdWxzaXZlIEJlaGF2aW9yPC9rZXl3b3JkPjxrZXl3b3JkPkZlbWFsZTwv
a2V5d29yZD48a2V5d29yZD5IdW1hbnM8L2tleXdvcmQ+PGtleXdvcmQ+TWFsZTwva2V5d29yZD48
a2V5d29yZD5PYnNlc3NpdmUtQ29tcHVsc2l2ZSBEaXNvcmRlci8qZGlhZ25vc2lzL3BzeWNob2xv
Z3k8L2tleXdvcmQ+PGtleXdvcmQ+UHN5Y2hpYXRyaWMgU3RhdHVzIFJhdGluZyBTY2FsZXMvKnN0
YW5kYXJkczwva2V5d29yZD48a2V5d29yZD5TdXJ2ZXlzIGFuZCBRdWVzdGlvbm5haXJlcy9zdGFu
ZGFyZHM8L2tleXdvcmQ+PGtleXdvcmQ+KkNvbXB1bHNpdml0eTwva2V5d29yZD48a2V5d29yZD4q
T2NkPC9rZXl3b3JkPjxrZXl3b3JkPipSRG9jPC9rZXl3b3JkPjxrZXl3b3JkPipnYW1ibGluZzwv
a2V5d29yZD48a2V5d29yZD4qcmlnaWQ8L2tleXdvcmQ+PGtleXdvcmQ+KnN1YnN0YW5jZSB1c2U8
L2tleXdvcmQ+PC9rZXl3b3Jkcz48ZGF0ZXM+PHllYXI+MjAxODwveWVhcj48cHViLWRhdGVzPjxk
YXRlPk9jdDwvZGF0ZT48L3B1Yi1kYXRlcz48L2RhdGVzPjxpc2JuPjEwOTItODUyOSAoUHJpbnQp
JiN4RDsxMDkyLTg1Mjk8L2lzYm4+PGFjY2Vzc2lvbi1udW0+Mjk3MzA5OTQ8L2FjY2Vzc2lvbi1u
dW0+PHVybHM+PC91cmxzPjxjdXN0b20yPlBNQzYxMjQ2Mzc8L2N1c3RvbTI+PGN1c3RvbTY+RU1T
NzYxMDg8L2N1c3RvbTY+PGVsZWN0cm9uaWMtcmVzb3VyY2UtbnVtPjEwLjEwMTcvczEwOTI4NTI5
MTgwMDA4MTA8L2VsZWN0cm9uaWMtcmVzb3VyY2UtbnVtPjxyZW1vdGUtZGF0YWJhc2UtcHJvdmlk
ZXI+TkxNPC9yZW1vdGUtZGF0YWJhc2UtcHJvdmlkZXI+PGxhbmd1YWdlPmVuZzwvbGFuZ3VhZ2U+
PC9yZWNvcmQ+PC9DaXRlPjwvRW5kTm90ZT4A
</w:fldData>
        </w:fldChar>
      </w:r>
      <w:r w:rsidR="00F5121D" w:rsidRPr="003E4803">
        <w:rPr>
          <w:highlight w:val="yellow"/>
        </w:rPr>
        <w:instrText xml:space="preserve"> ADDIN EN.CITE </w:instrText>
      </w:r>
      <w:r w:rsidR="00F5121D" w:rsidRPr="003E4803">
        <w:rPr>
          <w:highlight w:val="yellow"/>
        </w:rPr>
        <w:fldChar w:fldCharType="begin">
          <w:fldData xml:space="preserve">PEVuZE5vdGU+PENpdGU+PEF1dGhvcj5DaGFtYmVybGFpbjwvQXV0aG9yPjxZZWFyPjIwMTg8L1ll
YXI+PFJlY051bT42MDwvUmVjTnVtPjxEaXNwbGF5VGV4dD4oQ2hhbWJlcmxhaW4gYW5kIEdyYW50
LCAyMDE4KTwvRGlzcGxheVRleHQ+PHJlY29yZD48cmVjLW51bWJlcj42MDwvcmVjLW51bWJlcj48
Zm9yZWlnbi1rZXlzPjxrZXkgYXBwPSJFTiIgZGItaWQ9ImVhZXp2enNyajJ0cnMzZWR3dHB4d2Ry
NXpwMnB0d3IwcHhkOSIgdGltZXN0YW1wPSIxNjE1MDQ1NjIxIj42MDwva2V5PjwvZm9yZWlnbi1r
ZXlzPjxyZWYtdHlwZSBuYW1lPSJKb3VybmFsIEFydGljbGUiPjE3PC9yZWYtdHlwZT48Y29udHJp
YnV0b3JzPjxhdXRob3JzPjxhdXRob3I+Q2hhbWJlcmxhaW4sIFMuIFIuPC9hdXRob3I+PGF1dGhv
cj5HcmFudCwgSi4gRS48L2F1dGhvcj48L2F1dGhvcnM+PC9jb250cmlidXRvcnM+PGF1dGgtYWRk
cmVzcz4xRGVwYXJ0bWVudCBvZiBQc3ljaGlhdHJ5LFVuaXZlcnNpdHkgb2YgQ2FtYnJpZGdlLGFu
ZCBDYW1icmlkZ2UgYW5kIFBldGVyYm9yb3VnaCBOSFMgRm91bmRhdGlvbiBUcnVzdCxDYW1icmlk
Z2UsVUsuJiN4RDsyRGVwYXJ0bWVudCBvZiBQc3ljaGlhdHJ5ICZhbXA7IEJlaGF2aW9yYWwgTmV1
cm9zY2llbmNlLFVuaXZlcnNpdHkgb2YgQ2hpY2FnbyxDaGljYWdvLElMLFVTQS48L2F1dGgtYWRk
cmVzcz48dGl0bGVzPjx0aXRsZT5Jbml0aWFsIHZhbGlkYXRpb24gb2YgYSB0cmFuc2RpYWdub3N0
aWMgY29tcHVsc2l2aXR5IHF1ZXN0aW9ubmFpcmU6IHRoZSBDYW1icmlkZ2UtQ2hpY2FnbyBDb21w
dWxzaXZpdHkgVHJhaXQgU2NhbGU8L3RpdGxlPjxzZWNvbmRhcnktdGl0bGU+Q05TIFNwZWN0cjwv
c2Vjb25kYXJ5LXRpdGxlPjxhbHQtdGl0bGU+Q05TIHNwZWN0cnVtczwvYWx0LXRpdGxlPjwvdGl0
bGVzPjxwZXJpb2RpY2FsPjxmdWxsLXRpdGxlPkNOUyBTcGVjdHI8L2Z1bGwtdGl0bGU+PGFiYnIt
MT5DTlMgc3BlY3RydW1zPC9hYmJyLTE+PC9wZXJpb2RpY2FsPjxhbHQtcGVyaW9kaWNhbD48ZnVs
bC10aXRsZT5DTlMgU3BlY3RyPC9mdWxsLXRpdGxlPjxhYmJyLTE+Q05TIHNwZWN0cnVtczwvYWJi
ci0xPjwvYWx0LXBlcmlvZGljYWw+PHBhZ2VzPjM0MC0zNDY8L3BhZ2VzPjx2b2x1bWU+MjM8L3Zv
bHVtZT48bnVtYmVyPjU8L251bWJlcj48ZWRpdGlvbj4yMDE4LzA1LzA4PC9lZGl0aW9uPjxrZXl3
b3Jkcz48a2V5d29yZD5BZG9sZXNjZW50PC9rZXl3b3JkPjxrZXl3b3JkPkFkdWx0PC9rZXl3b3Jk
PjxrZXl3b3JkPipDb21wdWxzaXZlIEJlaGF2aW9yPC9rZXl3b3JkPjxrZXl3b3JkPkZlbWFsZTwv
a2V5d29yZD48a2V5d29yZD5IdW1hbnM8L2tleXdvcmQ+PGtleXdvcmQ+TWFsZTwva2V5d29yZD48
a2V5d29yZD5PYnNlc3NpdmUtQ29tcHVsc2l2ZSBEaXNvcmRlci8qZGlhZ25vc2lzL3BzeWNob2xv
Z3k8L2tleXdvcmQ+PGtleXdvcmQ+UHN5Y2hpYXRyaWMgU3RhdHVzIFJhdGluZyBTY2FsZXMvKnN0
YW5kYXJkczwva2V5d29yZD48a2V5d29yZD5TdXJ2ZXlzIGFuZCBRdWVzdGlvbm5haXJlcy9zdGFu
ZGFyZHM8L2tleXdvcmQ+PGtleXdvcmQ+KkNvbXB1bHNpdml0eTwva2V5d29yZD48a2V5d29yZD4q
T2NkPC9rZXl3b3JkPjxrZXl3b3JkPipSRG9jPC9rZXl3b3JkPjxrZXl3b3JkPipnYW1ibGluZzwv
a2V5d29yZD48a2V5d29yZD4qcmlnaWQ8L2tleXdvcmQ+PGtleXdvcmQ+KnN1YnN0YW5jZSB1c2U8
L2tleXdvcmQ+PC9rZXl3b3Jkcz48ZGF0ZXM+PHllYXI+MjAxODwveWVhcj48cHViLWRhdGVzPjxk
YXRlPk9jdDwvZGF0ZT48L3B1Yi1kYXRlcz48L2RhdGVzPjxpc2JuPjEwOTItODUyOSAoUHJpbnQp
JiN4RDsxMDkyLTg1Mjk8L2lzYm4+PGFjY2Vzc2lvbi1udW0+Mjk3MzA5OTQ8L2FjY2Vzc2lvbi1u
dW0+PHVybHM+PC91cmxzPjxjdXN0b20yPlBNQzYxMjQ2Mzc8L2N1c3RvbTI+PGN1c3RvbTY+RU1T
NzYxMDg8L2N1c3RvbTY+PGVsZWN0cm9uaWMtcmVzb3VyY2UtbnVtPjEwLjEwMTcvczEwOTI4NTI5
MTgwMDA4MTA8L2VsZWN0cm9uaWMtcmVzb3VyY2UtbnVtPjxyZW1vdGUtZGF0YWJhc2UtcHJvdmlk
ZXI+TkxNPC9yZW1vdGUtZGF0YWJhc2UtcHJvdmlkZXI+PGxhbmd1YWdlPmVuZzwvbGFuZ3VhZ2U+
PC9yZWNvcmQ+PC9DaXRlPjwvRW5kTm90ZT4A
</w:fldData>
        </w:fldChar>
      </w:r>
      <w:r w:rsidR="00F5121D" w:rsidRPr="003E4803">
        <w:rPr>
          <w:highlight w:val="yellow"/>
        </w:rPr>
        <w:instrText xml:space="preserve"> ADDIN EN.CITE.DATA </w:instrText>
      </w:r>
      <w:r w:rsidR="00F5121D" w:rsidRPr="003E4803">
        <w:rPr>
          <w:highlight w:val="yellow"/>
        </w:rPr>
      </w:r>
      <w:r w:rsidR="00F5121D" w:rsidRPr="003E4803">
        <w:rPr>
          <w:highlight w:val="yellow"/>
        </w:rPr>
        <w:fldChar w:fldCharType="end"/>
      </w:r>
      <w:r w:rsidR="00F5121D" w:rsidRPr="003E4803">
        <w:rPr>
          <w:highlight w:val="yellow"/>
        </w:rPr>
      </w:r>
      <w:r w:rsidR="00F5121D" w:rsidRPr="003E4803">
        <w:rPr>
          <w:highlight w:val="yellow"/>
        </w:rPr>
        <w:fldChar w:fldCharType="separate"/>
      </w:r>
      <w:r w:rsidR="00F5121D" w:rsidRPr="003E4803">
        <w:rPr>
          <w:noProof/>
          <w:highlight w:val="yellow"/>
        </w:rPr>
        <w:t>(Chamberlain and Grant, 2018)</w:t>
      </w:r>
      <w:r w:rsidR="00F5121D" w:rsidRPr="003E4803">
        <w:rPr>
          <w:highlight w:val="yellow"/>
        </w:rPr>
        <w:fldChar w:fldCharType="end"/>
      </w:r>
      <w:r w:rsidR="00B12F85" w:rsidRPr="00F5121D">
        <w:rPr>
          <w:highlight w:val="yellow"/>
        </w:rPr>
        <w:t xml:space="preserve"> </w:t>
      </w:r>
      <w:r w:rsidRPr="00F5121D">
        <w:rPr>
          <w:highlight w:val="yellow"/>
        </w:rPr>
        <w:t xml:space="preserve">is a 15-item scale covering the need for completion </w:t>
      </w:r>
      <w:r w:rsidRPr="001E0EAA">
        <w:rPr>
          <w:highlight w:val="yellow"/>
        </w:rPr>
        <w:t xml:space="preserve">or perfection, being stuck in a habit, reward-seeking, desire for high standards, and avoidance of situations that are hard to </w:t>
      </w:r>
      <w:r w:rsidRPr="00CE267D">
        <w:rPr>
          <w:highlight w:val="yellow"/>
        </w:rPr>
        <w:t>control. Each item is scores from 0 (“strongly disagree”) to 3 (“strongly agree”)</w:t>
      </w:r>
      <w:r w:rsidR="00AF376C" w:rsidRPr="00CE267D">
        <w:rPr>
          <w:highlight w:val="yellow"/>
        </w:rPr>
        <w:t>.</w:t>
      </w:r>
      <w:r w:rsidR="00635DCE" w:rsidRPr="00CE267D">
        <w:rPr>
          <w:highlight w:val="yellow"/>
        </w:rPr>
        <w:t xml:space="preserve"> The </w:t>
      </w:r>
      <w:r w:rsidR="00F8588F" w:rsidRPr="00CE267D">
        <w:rPr>
          <w:highlight w:val="yellow"/>
        </w:rPr>
        <w:t>BIS-11</w:t>
      </w:r>
      <w:r w:rsidR="00DB7B35" w:rsidRPr="00CE267D">
        <w:rPr>
          <w:highlight w:val="yellow"/>
        </w:rPr>
        <w:t xml:space="preserve"> </w:t>
      </w:r>
      <w:r w:rsidR="00DB7B35" w:rsidRPr="00CE267D">
        <w:rPr>
          <w:highlight w:val="yellow"/>
        </w:rPr>
        <w:fldChar w:fldCharType="begin"/>
      </w:r>
      <w:r w:rsidR="007F32C4" w:rsidRPr="00CE267D">
        <w:rPr>
          <w:highlight w:val="yellow"/>
        </w:rPr>
        <w:instrText xml:space="preserve"> ADDIN EN.CITE &lt;EndNote&gt;&lt;Cite&gt;&lt;Author&gt;Stanford&lt;/Author&gt;&lt;Year&gt;2009&lt;/Year&gt;&lt;RecNum&gt;59&lt;/RecNum&gt;&lt;DisplayText&gt;(Stanford et al., 2009)&lt;/DisplayText&gt;&lt;record&gt;&lt;rec-number&gt;59&lt;/rec-number&gt;&lt;foreign-keys&gt;&lt;key app="EN" db-id="eaezvzsrj2trs3edwtpxwdr5zp2ptwr0pxd9" timestamp="1615045358"&gt;59&lt;/key&gt;&lt;/foreign-keys&gt;&lt;ref-type name="Journal Article"&gt;17&lt;/ref-type&gt;&lt;contributors&gt;&lt;authors&gt;&lt;author&gt;Stanford, Matthew S.&lt;/author&gt;&lt;author&gt;Mathias, Charles W.&lt;/author&gt;&lt;author&gt;Dougherty, Donald M.&lt;/author&gt;&lt;author&gt;Lake, Sarah L.&lt;/author&gt;&lt;author&gt;Anderson, Nathaniel E.&lt;/author&gt;&lt;author&gt;Patton, Jim H.&lt;/author&gt;&lt;/authors&gt;&lt;/contributors&gt;&lt;titles&gt;&lt;title&gt;Fifty years of the Barratt Impulsiveness Scale: An update and review&lt;/title&gt;&lt;secondary-title&gt;Personality and Individual Differences&lt;/secondary-title&gt;&lt;/titles&gt;&lt;periodical&gt;&lt;full-title&gt;Personality and Individual Differences&lt;/full-title&gt;&lt;/periodical&gt;&lt;pages&gt;385-395&lt;/pages&gt;&lt;volume&gt;47&lt;/volume&gt;&lt;number&gt;5&lt;/number&gt;&lt;keywords&gt;&lt;keyword&gt;Impulsiveness&lt;/keyword&gt;&lt;keyword&gt;Impulse control&lt;/keyword&gt;&lt;keyword&gt;BIS-11&lt;/keyword&gt;&lt;/keywords&gt;&lt;dates&gt;&lt;year&gt;2009&lt;/year&gt;&lt;pub-dates&gt;&lt;date&gt;2009/10/01/&lt;/date&gt;&lt;/pub-dates&gt;&lt;/dates&gt;&lt;isbn&gt;0191-8869&lt;/isbn&gt;&lt;urls&gt;&lt;related-urls&gt;&lt;url&gt;https://www.sciencedirect.com/science/article/pii/S0191886909001639&lt;/url&gt;&lt;/related-urls&gt;&lt;/urls&gt;&lt;electronic-resource-num&gt;https://doi.org/10.1016/j.paid.2009.04.008&lt;/electronic-resource-num&gt;&lt;/record&gt;&lt;/Cite&gt;&lt;/EndNote&gt;</w:instrText>
      </w:r>
      <w:r w:rsidR="00DB7B35" w:rsidRPr="00CE267D">
        <w:rPr>
          <w:highlight w:val="yellow"/>
        </w:rPr>
        <w:fldChar w:fldCharType="separate"/>
      </w:r>
      <w:r w:rsidR="007F32C4" w:rsidRPr="00CE267D">
        <w:rPr>
          <w:noProof/>
          <w:highlight w:val="yellow"/>
        </w:rPr>
        <w:t>(Stanford et al., 2009)</w:t>
      </w:r>
      <w:r w:rsidR="00DB7B35" w:rsidRPr="00CE267D">
        <w:rPr>
          <w:highlight w:val="yellow"/>
        </w:rPr>
        <w:fldChar w:fldCharType="end"/>
      </w:r>
      <w:r w:rsidR="00F8588F" w:rsidRPr="00CE267D">
        <w:rPr>
          <w:highlight w:val="yellow"/>
        </w:rPr>
        <w:t xml:space="preserve"> is a 30 item scale that measures the individual tendency to think </w:t>
      </w:r>
      <w:r w:rsidR="00F8588F" w:rsidRPr="001E0EAA">
        <w:rPr>
          <w:highlight w:val="yellow"/>
        </w:rPr>
        <w:t xml:space="preserve">and behave impulsively. The subject must assess whether each item applies to him/her and rate them according to a Likert scale raging from 1 (rarely or never) to 4 (almost always/always). </w:t>
      </w:r>
      <w:r w:rsidR="00F54234" w:rsidRPr="001E0EAA">
        <w:rPr>
          <w:highlight w:val="yellow"/>
        </w:rPr>
        <w:t>Total scores of the CHIT and the BIS were used.</w:t>
      </w:r>
    </w:p>
    <w:p w14:paraId="0F0D9E95" w14:textId="77777777" w:rsidR="006444C3" w:rsidRDefault="006444C3" w:rsidP="00635B9E">
      <w:pPr>
        <w:rPr>
          <w:b/>
        </w:rPr>
      </w:pPr>
    </w:p>
    <w:p w14:paraId="27FB72F2" w14:textId="66A62606" w:rsidR="00DE6648" w:rsidRDefault="00DE6648" w:rsidP="00635B9E">
      <w:pPr>
        <w:rPr>
          <w:b/>
        </w:rPr>
      </w:pPr>
      <w:r>
        <w:rPr>
          <w:b/>
        </w:rPr>
        <w:t>Statistical analyses</w:t>
      </w:r>
    </w:p>
    <w:p w14:paraId="481AFE86" w14:textId="77777777" w:rsidR="002C5748" w:rsidRDefault="002C5748" w:rsidP="00635B9E">
      <w:pPr>
        <w:rPr>
          <w:b/>
        </w:rPr>
      </w:pPr>
    </w:p>
    <w:p w14:paraId="3E0C9EA6" w14:textId="0EBABC54" w:rsidR="00473264" w:rsidRDefault="00A2747D" w:rsidP="00635B9E">
      <w:r w:rsidRPr="002B47E3">
        <w:t>Descriptive statistics were described in percentages</w:t>
      </w:r>
      <w:r w:rsidR="005A751F">
        <w:t>;</w:t>
      </w:r>
      <w:r w:rsidRPr="002B47E3">
        <w:t xml:space="preserve"> means and standard deviations</w:t>
      </w:r>
      <w:r w:rsidR="000B6B47">
        <w:t xml:space="preserve"> </w:t>
      </w:r>
      <w:r w:rsidR="00C86871">
        <w:t xml:space="preserve">(for normal distributions) </w:t>
      </w:r>
      <w:r w:rsidR="000B6B47">
        <w:t>or medians and range (minimum-maximum)</w:t>
      </w:r>
      <w:r w:rsidR="00C86871">
        <w:t xml:space="preserve"> (for non-normal distribution)</w:t>
      </w:r>
      <w:r w:rsidRPr="002B47E3">
        <w:t xml:space="preserve">. Quantitative </w:t>
      </w:r>
      <w:r w:rsidR="00AA2341" w:rsidRPr="002B47E3">
        <w:t>variables</w:t>
      </w:r>
      <w:r w:rsidRPr="002B47E3">
        <w:t xml:space="preserve"> (i.e. DOCS and other scales measuring symptom severity) </w:t>
      </w:r>
      <w:r w:rsidR="00AA2341" w:rsidRPr="002B47E3">
        <w:t>were</w:t>
      </w:r>
      <w:r w:rsidR="002C5748" w:rsidRPr="002B47E3">
        <w:t xml:space="preserve"> compared between two time points (pre vs. </w:t>
      </w:r>
      <w:r w:rsidR="005A751F">
        <w:t>during</w:t>
      </w:r>
      <w:r w:rsidR="005A751F" w:rsidRPr="002B47E3">
        <w:t xml:space="preserve"> </w:t>
      </w:r>
      <w:r w:rsidR="00A21B3F">
        <w:t>COVID-19</w:t>
      </w:r>
      <w:r w:rsidR="00AA2341" w:rsidRPr="002B47E3">
        <w:t>) using Wilcoxon Signed Ranks</w:t>
      </w:r>
      <w:r w:rsidR="005A751F">
        <w:t xml:space="preserve"> tests</w:t>
      </w:r>
      <w:r w:rsidR="002C5748" w:rsidRPr="002B47E3">
        <w:t xml:space="preserve">. </w:t>
      </w:r>
      <w:r w:rsidR="00AA2341" w:rsidRPr="002B47E3">
        <w:t xml:space="preserve">Qualitative variables (i.e. rates of people showing </w:t>
      </w:r>
      <w:r w:rsidR="002C5748" w:rsidRPr="002B47E3">
        <w:t xml:space="preserve">persistent, absent, </w:t>
      </w:r>
      <w:r w:rsidR="002C5748" w:rsidRPr="002B47E3">
        <w:rPr>
          <w:i/>
        </w:rPr>
        <w:t>de novo</w:t>
      </w:r>
      <w:r w:rsidR="002C5748" w:rsidRPr="002B47E3">
        <w:t>, and remitting OCRDs</w:t>
      </w:r>
      <w:r w:rsidR="00AA2341" w:rsidRPr="002B47E3">
        <w:t>) were compared using McNemar test</w:t>
      </w:r>
      <w:r w:rsidR="005A751F">
        <w:t>s</w:t>
      </w:r>
      <w:r w:rsidR="002C5748" w:rsidRPr="002B47E3">
        <w:t xml:space="preserve">. For each OCRD symptom that worsened </w:t>
      </w:r>
      <w:r w:rsidR="005A751F">
        <w:t>during</w:t>
      </w:r>
      <w:r w:rsidR="002C5748" w:rsidRPr="002B47E3">
        <w:t xml:space="preserve"> </w:t>
      </w:r>
      <w:r w:rsidR="00A21B3F">
        <w:t>COVID-19</w:t>
      </w:r>
      <w:r w:rsidR="002C5748" w:rsidRPr="002B47E3">
        <w:t xml:space="preserve">, we </w:t>
      </w:r>
      <w:r w:rsidR="00B62F1A">
        <w:t xml:space="preserve">also </w:t>
      </w:r>
      <w:r w:rsidR="00AA2341" w:rsidRPr="002B47E3">
        <w:t>planned to perform</w:t>
      </w:r>
      <w:r w:rsidR="002C5748" w:rsidRPr="002B47E3">
        <w:t xml:space="preserve"> regression analyses</w:t>
      </w:r>
      <w:r w:rsidR="009A57D5">
        <w:t xml:space="preserve"> </w:t>
      </w:r>
      <w:r w:rsidR="002C5748" w:rsidRPr="002B47E3">
        <w:t xml:space="preserve">that considered </w:t>
      </w:r>
      <w:r w:rsidR="00AA2341" w:rsidRPr="002B47E3">
        <w:t xml:space="preserve">as the dependent variable </w:t>
      </w:r>
      <w:r w:rsidR="002C5748" w:rsidRPr="002B47E3">
        <w:t>the severity of the current (</w:t>
      </w:r>
      <w:r w:rsidR="00A21B3F">
        <w:t>COVID-19</w:t>
      </w:r>
      <w:r w:rsidR="002C5748" w:rsidRPr="002B47E3">
        <w:t>) OCRD symptom</w:t>
      </w:r>
      <w:r w:rsidR="00E873A8">
        <w:t>.</w:t>
      </w:r>
      <w:r w:rsidR="002C5748" w:rsidRPr="002B47E3">
        <w:t xml:space="preserve"> </w:t>
      </w:r>
    </w:p>
    <w:p w14:paraId="7CB47451" w14:textId="77777777" w:rsidR="00473264" w:rsidRDefault="00473264" w:rsidP="00635B9E"/>
    <w:p w14:paraId="4EA33B1D" w14:textId="2B51AEB6" w:rsidR="002C5748" w:rsidRPr="007136DE" w:rsidRDefault="00473264" w:rsidP="00635B9E">
      <w:r>
        <w:t>A negative binomial regression was chosen based on the distribution of the data, which was skewed.</w:t>
      </w:r>
      <w:r w:rsidRPr="00473264">
        <w:t xml:space="preserve"> </w:t>
      </w:r>
      <w:r>
        <w:t>I</w:t>
      </w:r>
      <w:r w:rsidRPr="002B47E3">
        <w:t xml:space="preserve">ndependent variables </w:t>
      </w:r>
      <w:r>
        <w:t xml:space="preserve">included </w:t>
      </w:r>
      <w:r w:rsidRPr="002B47E3">
        <w:t xml:space="preserve">the severity of </w:t>
      </w:r>
      <w:r>
        <w:t xml:space="preserve">the specific </w:t>
      </w:r>
      <w:r w:rsidRPr="002B47E3">
        <w:t>pre-</w:t>
      </w:r>
      <w:r>
        <w:t>COVID-19</w:t>
      </w:r>
      <w:r w:rsidRPr="002B47E3">
        <w:t xml:space="preserve"> OCRD</w:t>
      </w:r>
      <w:r>
        <w:t xml:space="preserve"> symptoms being regressed and a</w:t>
      </w:r>
      <w:r w:rsidR="002C5748" w:rsidRPr="002B47E3">
        <w:t xml:space="preserve"> number of independent variables </w:t>
      </w:r>
      <w:r w:rsidR="002C5748" w:rsidRPr="002B47E3">
        <w:lastRenderedPageBreak/>
        <w:t>hypothesized to be related to greater chance of symptoms’ deterioration</w:t>
      </w:r>
      <w:r>
        <w:t xml:space="preserve">, </w:t>
      </w:r>
      <w:r w:rsidR="002C5748" w:rsidRPr="002B47E3">
        <w:t>such as sociodemographic factors</w:t>
      </w:r>
      <w:r w:rsidR="0026423B" w:rsidRPr="002B47E3">
        <w:t>,</w:t>
      </w:r>
      <w:r w:rsidR="00E873A8">
        <w:t xml:space="preserve"> the</w:t>
      </w:r>
      <w:r w:rsidR="0026423B" w:rsidRPr="002B47E3">
        <w:t xml:space="preserve"> </w:t>
      </w:r>
      <w:r w:rsidR="007136DE">
        <w:t xml:space="preserve">number of </w:t>
      </w:r>
      <w:r w:rsidR="00A21B3F">
        <w:t>COVID-19</w:t>
      </w:r>
      <w:r w:rsidR="007136DE">
        <w:t xml:space="preserve"> related events (stressful or not),</w:t>
      </w:r>
      <w:r w:rsidR="005A751F">
        <w:t xml:space="preserve"> </w:t>
      </w:r>
      <w:r>
        <w:t xml:space="preserve">severity of </w:t>
      </w:r>
      <w:r w:rsidR="002B47E3" w:rsidRPr="002B47E3">
        <w:t>compulsivity/impulsivity</w:t>
      </w:r>
      <w:r>
        <w:t xml:space="preserve"> symptoms</w:t>
      </w:r>
      <w:r w:rsidR="002B47E3" w:rsidRPr="002B47E3">
        <w:t xml:space="preserve">, </w:t>
      </w:r>
      <w:r>
        <w:t xml:space="preserve">intensity of </w:t>
      </w:r>
      <w:r w:rsidR="002B47E3" w:rsidRPr="002B47E3">
        <w:t xml:space="preserve">schizotypal traits, and </w:t>
      </w:r>
      <w:r>
        <w:t xml:space="preserve">severity of </w:t>
      </w:r>
      <w:r w:rsidR="002B47E3" w:rsidRPr="002B47E3">
        <w:t xml:space="preserve">affective </w:t>
      </w:r>
      <w:r w:rsidR="007136DE">
        <w:t xml:space="preserve">(depression, anxiety and stress) </w:t>
      </w:r>
      <w:r w:rsidR="002B47E3" w:rsidRPr="002B47E3">
        <w:t>symptoms</w:t>
      </w:r>
      <w:r w:rsidR="002C5748" w:rsidRPr="002B47E3">
        <w:t>.</w:t>
      </w:r>
      <w:r w:rsidR="007136DE">
        <w:t xml:space="preserve"> The level of statistical significance was set at .05.</w:t>
      </w:r>
    </w:p>
    <w:p w14:paraId="3BC7585B" w14:textId="77777777" w:rsidR="000F6487" w:rsidRPr="00757CA4" w:rsidRDefault="000F6487" w:rsidP="00635B9E">
      <w:pPr>
        <w:pStyle w:val="ListParagraph"/>
        <w:rPr>
          <w:b/>
        </w:rPr>
      </w:pPr>
    </w:p>
    <w:p w14:paraId="56BCC4F6" w14:textId="354E8138" w:rsidR="004976E6" w:rsidRPr="007A48F2" w:rsidRDefault="007A48F2" w:rsidP="00DC6967">
      <w:pPr>
        <w:rPr>
          <w:b/>
        </w:rPr>
      </w:pPr>
      <w:r w:rsidRPr="00757CA4">
        <w:rPr>
          <w:b/>
        </w:rPr>
        <w:t>RESULTS</w:t>
      </w:r>
    </w:p>
    <w:p w14:paraId="435B4B12" w14:textId="77777777" w:rsidR="0036140E" w:rsidRPr="0036140E" w:rsidRDefault="0036140E" w:rsidP="00DC6967"/>
    <w:p w14:paraId="7A06B765" w14:textId="6BD78E56" w:rsidR="0036140E" w:rsidRPr="006A4CD4" w:rsidRDefault="0036140E" w:rsidP="00DC6967">
      <w:pPr>
        <w:rPr>
          <w:i/>
        </w:rPr>
      </w:pPr>
      <w:r w:rsidRPr="006A4CD4">
        <w:rPr>
          <w:i/>
        </w:rPr>
        <w:t>Descriptive statistics</w:t>
      </w:r>
    </w:p>
    <w:p w14:paraId="6EB689F6" w14:textId="77777777" w:rsidR="0036140E" w:rsidRPr="0036140E" w:rsidRDefault="0036140E" w:rsidP="00DC6967"/>
    <w:p w14:paraId="477C6FB4" w14:textId="7FF9A589" w:rsidR="0036140E" w:rsidRDefault="0036140E" w:rsidP="00DC6967">
      <w:r w:rsidRPr="0036140E">
        <w:t>The sample inclu</w:t>
      </w:r>
      <w:r>
        <w:t>de</w:t>
      </w:r>
      <w:r w:rsidR="00825F99">
        <w:t xml:space="preserve">d 829 subjects (52.6% females). They </w:t>
      </w:r>
      <w:r>
        <w:t>declared being from the US in 98.5% of cases (in 1.5%, the information regarding origin was missing</w:t>
      </w:r>
      <w:r w:rsidR="00825F99">
        <w:t>)</w:t>
      </w:r>
      <w:r>
        <w:t xml:space="preserve">. Mean age at assessment was </w:t>
      </w:r>
      <w:r w:rsidR="009B4FAD">
        <w:t>38.52 (SD 12.69) years (minimum 18 and maximum 82 years)</w:t>
      </w:r>
      <w:r>
        <w:t>.</w:t>
      </w:r>
      <w:r w:rsidR="00825F99">
        <w:t xml:space="preserve"> The majority of the sample was white (72.2%), had at least college education (91.1%), and was employed (45%). </w:t>
      </w:r>
      <w:r w:rsidR="00145BF8">
        <w:t xml:space="preserve">Subjects reported being married in 45% of the cases. </w:t>
      </w:r>
      <w:r>
        <w:t>Most subjects</w:t>
      </w:r>
      <w:r w:rsidR="009B4FAD">
        <w:t xml:space="preserve"> (55.7% of the sample)</w:t>
      </w:r>
      <w:r>
        <w:t xml:space="preserve"> declared not</w:t>
      </w:r>
      <w:r w:rsidR="009B4FAD">
        <w:t xml:space="preserve"> having a history of a previous </w:t>
      </w:r>
      <w:r>
        <w:t>mental illness</w:t>
      </w:r>
      <w:r w:rsidR="009B4FAD">
        <w:t xml:space="preserve"> diagnosis, and in </w:t>
      </w:r>
      <w:r>
        <w:t>54.2% of the cases</w:t>
      </w:r>
      <w:r w:rsidR="009B4FAD">
        <w:t xml:space="preserve"> no family history of mental illness was reported. </w:t>
      </w:r>
    </w:p>
    <w:p w14:paraId="7CCAEA1A" w14:textId="77777777" w:rsidR="00A8290C" w:rsidRDefault="00A8290C" w:rsidP="00DC6967"/>
    <w:p w14:paraId="0109DD82" w14:textId="27602255" w:rsidR="00680F43" w:rsidRPr="006A4CD4" w:rsidRDefault="00680F43" w:rsidP="00DC6967">
      <w:pPr>
        <w:rPr>
          <w:i/>
        </w:rPr>
      </w:pPr>
      <w:r w:rsidRPr="006A4CD4">
        <w:rPr>
          <w:i/>
        </w:rPr>
        <w:t xml:space="preserve">OCRDs symptoms before vs. </w:t>
      </w:r>
      <w:r w:rsidR="005A0BF8">
        <w:rPr>
          <w:i/>
        </w:rPr>
        <w:t>during</w:t>
      </w:r>
      <w:r w:rsidR="005A0BF8" w:rsidRPr="006A4CD4">
        <w:rPr>
          <w:i/>
        </w:rPr>
        <w:t xml:space="preserve"> </w:t>
      </w:r>
      <w:r w:rsidR="00A21B3F">
        <w:rPr>
          <w:i/>
        </w:rPr>
        <w:t>COVID-19</w:t>
      </w:r>
    </w:p>
    <w:p w14:paraId="72838231" w14:textId="77777777" w:rsidR="00680F43" w:rsidRDefault="00680F43" w:rsidP="00DC6967"/>
    <w:p w14:paraId="0F83F523" w14:textId="2B74A4AC" w:rsidR="00A8290C" w:rsidRDefault="00F02BDC" w:rsidP="00DC6967">
      <w:r>
        <w:t xml:space="preserve">As data </w:t>
      </w:r>
      <w:r w:rsidR="00C26EF5">
        <w:t>was not</w:t>
      </w:r>
      <w:r>
        <w:t xml:space="preserve"> normally distributed, f</w:t>
      </w:r>
      <w:r w:rsidR="00A40E86">
        <w:t xml:space="preserve">or each construct, </w:t>
      </w:r>
      <w:r w:rsidR="000B6B47">
        <w:t xml:space="preserve">medians (and minimum and maximum values) </w:t>
      </w:r>
      <w:r w:rsidR="00A40E86">
        <w:t xml:space="preserve">are described </w:t>
      </w:r>
      <w:r w:rsidR="000B6B47">
        <w:t>for</w:t>
      </w:r>
      <w:r w:rsidR="00A40E86">
        <w:t xml:space="preserve"> the two time points (pre vs. </w:t>
      </w:r>
      <w:r w:rsidR="005A0BF8">
        <w:t>during</w:t>
      </w:r>
      <w:r w:rsidR="00A40E86">
        <w:t xml:space="preserve"> </w:t>
      </w:r>
      <w:r w:rsidR="00A21B3F">
        <w:t>COVID-19</w:t>
      </w:r>
      <w:r w:rsidR="00A40E86">
        <w:t>; table 1). As can be seen</w:t>
      </w:r>
      <w:r w:rsidR="00FC2088">
        <w:t xml:space="preserve"> in </w:t>
      </w:r>
      <w:r w:rsidR="004508CF">
        <w:t>table 1</w:t>
      </w:r>
      <w:r w:rsidR="00A40E86">
        <w:t xml:space="preserve">, scores for all OCRDs (with the exception of BDD) increased significantly after the pandemic. There were also significant increases in disability levels and depression, anxiety and stress scales, along with significant decreases in quality of life, enjoyment and satisfaction. </w:t>
      </w:r>
      <w:r w:rsidR="005B1FF3">
        <w:t xml:space="preserve">The frequency of individuals displaying clinically significant </w:t>
      </w:r>
      <w:r w:rsidR="00A57C27">
        <w:t xml:space="preserve">OCRD </w:t>
      </w:r>
      <w:r w:rsidR="005B1FF3">
        <w:t xml:space="preserve">symptoms </w:t>
      </w:r>
      <w:r w:rsidR="00A57C27">
        <w:t>(</w:t>
      </w:r>
      <w:r w:rsidR="005B1FF3">
        <w:t xml:space="preserve">according to </w:t>
      </w:r>
      <w:r w:rsidR="00A8290C">
        <w:t>published cut-off scores for each scale</w:t>
      </w:r>
      <w:r w:rsidR="00A57C27">
        <w:t>)</w:t>
      </w:r>
      <w:r w:rsidR="005B1FF3">
        <w:t xml:space="preserve"> are depicted </w:t>
      </w:r>
      <w:r w:rsidR="00A57C27">
        <w:t xml:space="preserve">and contrasted </w:t>
      </w:r>
      <w:r w:rsidR="005B1FF3">
        <w:t xml:space="preserve">before and </w:t>
      </w:r>
      <w:r w:rsidR="005A0BF8">
        <w:t>during</w:t>
      </w:r>
      <w:r w:rsidR="005B1FF3">
        <w:t xml:space="preserve"> </w:t>
      </w:r>
      <w:r w:rsidR="00A21B3F">
        <w:t>COVID-19</w:t>
      </w:r>
      <w:r w:rsidR="00F75756">
        <w:t xml:space="preserve"> in table 1</w:t>
      </w:r>
      <w:r w:rsidR="00A57C27">
        <w:t xml:space="preserve">. </w:t>
      </w:r>
      <w:r w:rsidR="00A40E86">
        <w:t>Significantly increased rates were observed for OCD, HD and SPD.</w:t>
      </w:r>
      <w:r w:rsidR="005B1FF3">
        <w:t xml:space="preserve"> </w:t>
      </w:r>
      <w:r w:rsidR="00F75756">
        <w:t>Figure 1 describes</w:t>
      </w:r>
      <w:r w:rsidR="00E873A8">
        <w:t xml:space="preserve"> the</w:t>
      </w:r>
      <w:r w:rsidR="00F75756">
        <w:t xml:space="preserve"> numbers of people that exhibited persistent, absent, </w:t>
      </w:r>
      <w:r w:rsidR="00F75756" w:rsidRPr="00F75756">
        <w:rPr>
          <w:i/>
        </w:rPr>
        <w:t>de novo</w:t>
      </w:r>
      <w:r w:rsidR="00F75756">
        <w:t xml:space="preserve">, </w:t>
      </w:r>
      <w:r w:rsidR="00E873A8">
        <w:t xml:space="preserve">or </w:t>
      </w:r>
      <w:r w:rsidR="00F75756">
        <w:t>remitting OCRDs.</w:t>
      </w:r>
    </w:p>
    <w:p w14:paraId="703B616E" w14:textId="77777777" w:rsidR="00680F43" w:rsidRDefault="00680F43" w:rsidP="00DC6967"/>
    <w:p w14:paraId="69C28EFB" w14:textId="77777777" w:rsidR="002B50A4" w:rsidRDefault="002B50A4" w:rsidP="00DC6967"/>
    <w:p w14:paraId="04998B5A" w14:textId="70FD36ED" w:rsidR="00680F43" w:rsidRDefault="00C266C8" w:rsidP="00680F43">
      <w:pPr>
        <w:jc w:val="center"/>
      </w:pPr>
      <w:r>
        <w:t xml:space="preserve">INSERT TABLE 1 </w:t>
      </w:r>
      <w:r w:rsidR="00F75756">
        <w:t xml:space="preserve">AND FIGURE 1 </w:t>
      </w:r>
      <w:r>
        <w:t>ABOUT HERE</w:t>
      </w:r>
    </w:p>
    <w:p w14:paraId="197CC373" w14:textId="77777777" w:rsidR="00F34FCB" w:rsidRDefault="00F34FCB" w:rsidP="002B50A4"/>
    <w:p w14:paraId="2BAB9844" w14:textId="77777777" w:rsidR="00F75756" w:rsidRDefault="00F75756" w:rsidP="002B50A4"/>
    <w:p w14:paraId="1F58FC68" w14:textId="5A008A32" w:rsidR="002C7516" w:rsidRPr="006A4CD4" w:rsidRDefault="006F2A7B" w:rsidP="00DC6967">
      <w:pPr>
        <w:rPr>
          <w:i/>
        </w:rPr>
      </w:pPr>
      <w:r w:rsidRPr="006A4CD4">
        <w:rPr>
          <w:i/>
        </w:rPr>
        <w:t>Predictors</w:t>
      </w:r>
      <w:r w:rsidR="00153D37" w:rsidRPr="006A4CD4">
        <w:rPr>
          <w:i/>
        </w:rPr>
        <w:t xml:space="preserve"> of severity of </w:t>
      </w:r>
      <w:r w:rsidR="00A21B3F">
        <w:rPr>
          <w:i/>
        </w:rPr>
        <w:t>COVID-19</w:t>
      </w:r>
      <w:r w:rsidR="00153D37" w:rsidRPr="006A4CD4">
        <w:rPr>
          <w:i/>
        </w:rPr>
        <w:t xml:space="preserve"> OCRD symptoms</w:t>
      </w:r>
    </w:p>
    <w:p w14:paraId="7B8D0617" w14:textId="77777777" w:rsidR="002C7516" w:rsidRPr="00A51C15" w:rsidRDefault="002C7516" w:rsidP="00DC6967"/>
    <w:p w14:paraId="6C2FA9B2" w14:textId="7BDDD4E5" w:rsidR="002C7516" w:rsidRDefault="00A51C15" w:rsidP="00DC6967">
      <w:r w:rsidRPr="00A51C15">
        <w:t>For each</w:t>
      </w:r>
      <w:r>
        <w:t xml:space="preserve"> OCRD symptom</w:t>
      </w:r>
      <w:r w:rsidR="006A4CD4">
        <w:t xml:space="preserve"> that worsened </w:t>
      </w:r>
      <w:r w:rsidR="00D038E8">
        <w:t xml:space="preserve">during </w:t>
      </w:r>
      <w:r w:rsidR="00A21B3F">
        <w:t>COVID-19</w:t>
      </w:r>
      <w:r w:rsidR="006A4CD4">
        <w:t xml:space="preserve"> (OCD, HD and SPD)</w:t>
      </w:r>
      <w:r>
        <w:t xml:space="preserve">, we performed </w:t>
      </w:r>
      <w:r w:rsidR="00031ADC">
        <w:t>regression analyse</w:t>
      </w:r>
      <w:r>
        <w:t>s that considered the severity of the current (</w:t>
      </w:r>
      <w:r w:rsidR="00D038E8">
        <w:t>intra</w:t>
      </w:r>
      <w:r>
        <w:t>-</w:t>
      </w:r>
      <w:r w:rsidR="00A21B3F">
        <w:t>COVID-19</w:t>
      </w:r>
      <w:r>
        <w:t>) OCRD symptom as the dependent variable</w:t>
      </w:r>
      <w:r w:rsidR="00031ADC">
        <w:t xml:space="preserve"> and</w:t>
      </w:r>
      <w:r>
        <w:t xml:space="preserve"> a number of i</w:t>
      </w:r>
      <w:r w:rsidR="00031ADC">
        <w:t>ndependent variables hypothesized to be related to</w:t>
      </w:r>
      <w:r>
        <w:t xml:space="preserve"> </w:t>
      </w:r>
      <w:r w:rsidR="00031ADC">
        <w:t xml:space="preserve">greater chance of </w:t>
      </w:r>
      <w:r>
        <w:t>symptoms</w:t>
      </w:r>
      <w:r w:rsidR="00031ADC">
        <w:t>’ deterioration</w:t>
      </w:r>
      <w:r>
        <w:t xml:space="preserve"> such as </w:t>
      </w:r>
      <w:r w:rsidR="00C7714D">
        <w:t xml:space="preserve">sociodemographic factors (i.e. </w:t>
      </w:r>
      <w:r>
        <w:t>age, gender, educational le</w:t>
      </w:r>
      <w:r w:rsidR="00C7714D">
        <w:t xml:space="preserve">vels, </w:t>
      </w:r>
      <w:r w:rsidR="00031ADC">
        <w:t xml:space="preserve">marital status </w:t>
      </w:r>
      <w:r w:rsidR="00C7714D">
        <w:t>ethnicity, and</w:t>
      </w:r>
      <w:r>
        <w:t xml:space="preserve"> employment status</w:t>
      </w:r>
      <w:r w:rsidR="00C7714D">
        <w:t>)</w:t>
      </w:r>
      <w:r>
        <w:t xml:space="preserve">, personal history and family history of the specific OCRD diagnosis, </w:t>
      </w:r>
      <w:r w:rsidR="00A21B3F">
        <w:t>COVID-19</w:t>
      </w:r>
      <w:r>
        <w:t xml:space="preserve"> rel</w:t>
      </w:r>
      <w:r w:rsidR="004B3950">
        <w:t xml:space="preserve">ated events (stressful or not), </w:t>
      </w:r>
      <w:r>
        <w:t>compulsivity/impulsivity levels, schizotypal symptoms, depression</w:t>
      </w:r>
      <w:r w:rsidR="006E07F1">
        <w:t xml:space="preserve">, anxiety and stress levels, and the pre-covid 19 severity of the specific OCRD symptom under </w:t>
      </w:r>
      <w:r w:rsidR="00C7714D">
        <w:t>investigation</w:t>
      </w:r>
      <w:r w:rsidR="006A4CD4">
        <w:t xml:space="preserve"> (tables 2 to 4</w:t>
      </w:r>
      <w:r w:rsidR="004B3950">
        <w:t>)</w:t>
      </w:r>
      <w:r w:rsidR="006E07F1">
        <w:t>.</w:t>
      </w:r>
      <w:r w:rsidR="00070550">
        <w:t xml:space="preserve"> Inspection of the histogram of scores in different OCRD scales revealed a skewed distribution, leading us to choose a negative binomial </w:t>
      </w:r>
      <w:r w:rsidR="00070550">
        <w:lastRenderedPageBreak/>
        <w:t>regression.</w:t>
      </w:r>
      <w:r w:rsidR="006A4CD4">
        <w:t xml:space="preserve"> All VIF levels were within acceptable limits. Similar models performed for BDD and </w:t>
      </w:r>
      <w:r w:rsidR="0079589C">
        <w:t>TTM</w:t>
      </w:r>
      <w:r w:rsidR="006A4CD4">
        <w:t xml:space="preserve"> symptoms </w:t>
      </w:r>
      <w:r w:rsidR="00E873A8">
        <w:t xml:space="preserve">are </w:t>
      </w:r>
      <w:r w:rsidR="006A4CD4">
        <w:t>included in the appendix.</w:t>
      </w:r>
    </w:p>
    <w:p w14:paraId="063CDA1A" w14:textId="77777777" w:rsidR="006A4CD4" w:rsidRDefault="006A4CD4" w:rsidP="00DC6967"/>
    <w:p w14:paraId="618BB9DE" w14:textId="341314AA" w:rsidR="006A4CD4" w:rsidRDefault="006A4CD4" w:rsidP="00DC6967">
      <w:r>
        <w:t xml:space="preserve">As seen in table 2, increased DOCS scores </w:t>
      </w:r>
      <w:r w:rsidR="00D038E8">
        <w:t xml:space="preserve">during </w:t>
      </w:r>
      <w:r w:rsidR="00A21B3F">
        <w:t>COVID-19</w:t>
      </w:r>
      <w:r>
        <w:t xml:space="preserve"> were predicted by female gender</w:t>
      </w:r>
      <w:r w:rsidR="005F1F6D">
        <w:t xml:space="preserve"> (</w:t>
      </w:r>
      <w:r w:rsidR="005F1F6D" w:rsidRPr="00C347BD">
        <w:rPr>
          <w:i/>
          <w:iCs/>
        </w:rPr>
        <w:t>B</w:t>
      </w:r>
      <w:r w:rsidR="005F1F6D">
        <w:t xml:space="preserve"> = -.167, </w:t>
      </w:r>
      <w:r w:rsidR="005F1F6D" w:rsidRPr="00C347BD">
        <w:rPr>
          <w:i/>
          <w:iCs/>
        </w:rPr>
        <w:t>SE</w:t>
      </w:r>
      <w:r w:rsidR="005F1F6D">
        <w:t xml:space="preserve"> = .077, </w:t>
      </w:r>
      <w:r w:rsidR="005F1F6D" w:rsidRPr="00C347BD">
        <w:rPr>
          <w:i/>
          <w:iCs/>
        </w:rPr>
        <w:t>p</w:t>
      </w:r>
      <w:r w:rsidR="005F1F6D">
        <w:t xml:space="preserve"> = .031)</w:t>
      </w:r>
      <w:r>
        <w:t xml:space="preserve">, </w:t>
      </w:r>
      <w:r w:rsidR="00E873A8">
        <w:t xml:space="preserve">a higher </w:t>
      </w:r>
      <w:r>
        <w:t xml:space="preserve">number of stressful events related to the </w:t>
      </w:r>
      <w:r w:rsidR="00A21B3F">
        <w:t>COVID-19</w:t>
      </w:r>
      <w:r>
        <w:t xml:space="preserve"> pandemic</w:t>
      </w:r>
      <w:r w:rsidR="005F1F6D">
        <w:t xml:space="preserve"> (</w:t>
      </w:r>
      <w:r w:rsidR="005F1F6D" w:rsidRPr="00C347BD">
        <w:rPr>
          <w:i/>
          <w:iCs/>
        </w:rPr>
        <w:t>B</w:t>
      </w:r>
      <w:r w:rsidR="005F1F6D">
        <w:t xml:space="preserve"> = .056, </w:t>
      </w:r>
      <w:r w:rsidR="005F1F6D" w:rsidRPr="00C347BD">
        <w:rPr>
          <w:i/>
          <w:iCs/>
        </w:rPr>
        <w:t>SE</w:t>
      </w:r>
      <w:r w:rsidR="005F1F6D">
        <w:t xml:space="preserve"> = .024, </w:t>
      </w:r>
      <w:r w:rsidR="005F1F6D" w:rsidRPr="00C347BD">
        <w:rPr>
          <w:i/>
          <w:iCs/>
        </w:rPr>
        <w:t>p</w:t>
      </w:r>
      <w:r w:rsidR="005F1F6D">
        <w:t xml:space="preserve"> = .018),</w:t>
      </w:r>
      <w:r>
        <w:t xml:space="preserve"> </w:t>
      </w:r>
      <w:r w:rsidR="00E873A8">
        <w:t xml:space="preserve">higher </w:t>
      </w:r>
      <w:r>
        <w:t xml:space="preserve">compulsivity levels </w:t>
      </w:r>
      <w:r w:rsidR="005F1F6D">
        <w:t>(</w:t>
      </w:r>
      <w:r w:rsidR="005F1F6D" w:rsidRPr="00C347BD">
        <w:rPr>
          <w:i/>
          <w:iCs/>
        </w:rPr>
        <w:t>B</w:t>
      </w:r>
      <w:r w:rsidR="005F1F6D">
        <w:t xml:space="preserve"> = .026, </w:t>
      </w:r>
      <w:r w:rsidR="005F1F6D" w:rsidRPr="00C347BD">
        <w:rPr>
          <w:i/>
          <w:iCs/>
        </w:rPr>
        <w:t>SE</w:t>
      </w:r>
      <w:r w:rsidR="005F1F6D">
        <w:t xml:space="preserve"> = .0068, </w:t>
      </w:r>
      <w:r w:rsidR="005F1F6D" w:rsidRPr="00C347BD">
        <w:rPr>
          <w:i/>
          <w:iCs/>
        </w:rPr>
        <w:t>p</w:t>
      </w:r>
      <w:r w:rsidR="005F1F6D">
        <w:t xml:space="preserve"> &lt; .001), </w:t>
      </w:r>
      <w:r>
        <w:t xml:space="preserve">and </w:t>
      </w:r>
      <w:r w:rsidR="00E873A8">
        <w:t xml:space="preserve">higher </w:t>
      </w:r>
      <w:r w:rsidR="005F1F6D">
        <w:t>pre-</w:t>
      </w:r>
      <w:r w:rsidR="00A21B3F">
        <w:t>COVID-19</w:t>
      </w:r>
      <w:r w:rsidR="005F1F6D">
        <w:t xml:space="preserve"> DOCS scores (</w:t>
      </w:r>
      <w:r w:rsidR="005F1F6D" w:rsidRPr="00C347BD">
        <w:rPr>
          <w:i/>
          <w:iCs/>
        </w:rPr>
        <w:t>B</w:t>
      </w:r>
      <w:r w:rsidR="005F1F6D">
        <w:t xml:space="preserve"> = .038, </w:t>
      </w:r>
      <w:r w:rsidR="005F1F6D" w:rsidRPr="00C347BD">
        <w:rPr>
          <w:i/>
          <w:iCs/>
        </w:rPr>
        <w:t>SE</w:t>
      </w:r>
      <w:r w:rsidR="005F1F6D">
        <w:t xml:space="preserve"> = .0048, </w:t>
      </w:r>
      <w:r w:rsidR="005F1F6D" w:rsidRPr="00C347BD">
        <w:rPr>
          <w:i/>
          <w:iCs/>
        </w:rPr>
        <w:t>p</w:t>
      </w:r>
      <w:r w:rsidR="005F1F6D">
        <w:t xml:space="preserve"> &lt; .001).</w:t>
      </w:r>
      <w:r w:rsidR="0023259C">
        <w:t xml:space="preserve"> In contrast, increased scores in the HRS after </w:t>
      </w:r>
      <w:r w:rsidR="00A21B3F">
        <w:t>COVID-19</w:t>
      </w:r>
      <w:r w:rsidR="0023259C">
        <w:t xml:space="preserve"> were predicted by lack of a diagnosis of HD by a clinician (</w:t>
      </w:r>
      <w:r w:rsidR="0023259C" w:rsidRPr="00C347BD">
        <w:rPr>
          <w:i/>
          <w:iCs/>
        </w:rPr>
        <w:t>B</w:t>
      </w:r>
      <w:r w:rsidR="0023259C">
        <w:t xml:space="preserve"> = 2.708, </w:t>
      </w:r>
      <w:r w:rsidR="0023259C" w:rsidRPr="00C347BD">
        <w:rPr>
          <w:i/>
          <w:iCs/>
        </w:rPr>
        <w:t>SE</w:t>
      </w:r>
      <w:r w:rsidR="0023259C">
        <w:t xml:space="preserve"> = 1.052, </w:t>
      </w:r>
      <w:r w:rsidR="0023259C" w:rsidRPr="00C347BD">
        <w:rPr>
          <w:i/>
          <w:iCs/>
        </w:rPr>
        <w:t>p</w:t>
      </w:r>
      <w:r w:rsidR="0023259C">
        <w:t xml:space="preserve"> = .010), </w:t>
      </w:r>
      <w:r w:rsidR="00E873A8">
        <w:t xml:space="preserve">higher </w:t>
      </w:r>
      <w:r w:rsidR="0023259C">
        <w:t>compulsivity levels (</w:t>
      </w:r>
      <w:r w:rsidR="0023259C" w:rsidRPr="00C347BD">
        <w:rPr>
          <w:i/>
          <w:iCs/>
        </w:rPr>
        <w:t>B</w:t>
      </w:r>
      <w:r w:rsidR="0023259C">
        <w:t xml:space="preserve"> = .019, </w:t>
      </w:r>
      <w:r w:rsidR="0023259C" w:rsidRPr="00C347BD">
        <w:rPr>
          <w:i/>
          <w:iCs/>
        </w:rPr>
        <w:t>SE</w:t>
      </w:r>
      <w:r w:rsidR="0023259C">
        <w:t xml:space="preserve"> = .0074, </w:t>
      </w:r>
      <w:r w:rsidR="0023259C" w:rsidRPr="00C347BD">
        <w:rPr>
          <w:i/>
          <w:iCs/>
        </w:rPr>
        <w:t>p</w:t>
      </w:r>
      <w:r w:rsidR="0023259C">
        <w:t xml:space="preserve"> = .011), </w:t>
      </w:r>
      <w:r w:rsidR="00E873A8">
        <w:t xml:space="preserve">increased </w:t>
      </w:r>
      <w:r w:rsidR="0023259C">
        <w:t>severity of schizotypal traits (</w:t>
      </w:r>
      <w:r w:rsidR="0023259C" w:rsidRPr="00C347BD">
        <w:rPr>
          <w:i/>
          <w:iCs/>
        </w:rPr>
        <w:t>B</w:t>
      </w:r>
      <w:r w:rsidR="0023259C">
        <w:t xml:space="preserve"> = .023, </w:t>
      </w:r>
      <w:r w:rsidR="0023259C" w:rsidRPr="00C347BD">
        <w:rPr>
          <w:i/>
          <w:iCs/>
        </w:rPr>
        <w:t>SE</w:t>
      </w:r>
      <w:r w:rsidR="0023259C">
        <w:t xml:space="preserve"> = .0099, </w:t>
      </w:r>
      <w:r w:rsidR="0023259C" w:rsidRPr="00C347BD">
        <w:rPr>
          <w:i/>
          <w:iCs/>
        </w:rPr>
        <w:t>p</w:t>
      </w:r>
      <w:r w:rsidR="0023259C">
        <w:t xml:space="preserve"> = .019), and</w:t>
      </w:r>
      <w:r w:rsidR="00E873A8">
        <w:t xml:space="preserve"> increased</w:t>
      </w:r>
      <w:r w:rsidR="0023259C">
        <w:t xml:space="preserve"> severity of hoarding symptoms before the pandemic (</w:t>
      </w:r>
      <w:r w:rsidR="0023259C" w:rsidRPr="00C347BD">
        <w:rPr>
          <w:i/>
          <w:iCs/>
        </w:rPr>
        <w:t>B</w:t>
      </w:r>
      <w:r w:rsidR="0023259C">
        <w:t xml:space="preserve"> = .160, </w:t>
      </w:r>
      <w:r w:rsidR="0023259C" w:rsidRPr="00C347BD">
        <w:rPr>
          <w:i/>
          <w:iCs/>
        </w:rPr>
        <w:t>SE</w:t>
      </w:r>
      <w:r w:rsidR="0023259C">
        <w:t xml:space="preserve"> = .0086, </w:t>
      </w:r>
      <w:r w:rsidR="0023259C" w:rsidRPr="00C347BD">
        <w:rPr>
          <w:i/>
          <w:iCs/>
        </w:rPr>
        <w:t>p</w:t>
      </w:r>
      <w:r w:rsidR="0023259C">
        <w:t xml:space="preserve"> &lt; .001). Finally, </w:t>
      </w:r>
      <w:r w:rsidR="00E873A8">
        <w:t xml:space="preserve">increased </w:t>
      </w:r>
      <w:r w:rsidR="0023259C">
        <w:t xml:space="preserve">severity of pre-existing skin picking </w:t>
      </w:r>
      <w:r w:rsidR="008C2F9C">
        <w:t>was the only predictor of</w:t>
      </w:r>
      <w:r w:rsidR="0023259C">
        <w:t xml:space="preserve"> severity of </w:t>
      </w:r>
      <w:r w:rsidR="00613010">
        <w:t xml:space="preserve">skin picking </w:t>
      </w:r>
      <w:r w:rsidR="00E873A8">
        <w:t xml:space="preserve">during </w:t>
      </w:r>
      <w:r w:rsidR="00613010">
        <w:t xml:space="preserve">the </w:t>
      </w:r>
      <w:r w:rsidR="00A21B3F">
        <w:t>COVID-19</w:t>
      </w:r>
      <w:r w:rsidR="00613010">
        <w:t xml:space="preserve"> (</w:t>
      </w:r>
      <w:r w:rsidR="00613010" w:rsidRPr="00C347BD">
        <w:rPr>
          <w:i/>
          <w:iCs/>
        </w:rPr>
        <w:t>B</w:t>
      </w:r>
      <w:r w:rsidR="00613010">
        <w:t xml:space="preserve"> = </w:t>
      </w:r>
      <w:r w:rsidR="000155A9">
        <w:t>.065</w:t>
      </w:r>
      <w:r w:rsidR="00613010">
        <w:t xml:space="preserve">, </w:t>
      </w:r>
      <w:r w:rsidR="00613010" w:rsidRPr="00C347BD">
        <w:rPr>
          <w:i/>
          <w:iCs/>
        </w:rPr>
        <w:t>SE</w:t>
      </w:r>
      <w:r w:rsidR="000155A9">
        <w:t xml:space="preserve"> = .0170</w:t>
      </w:r>
      <w:r w:rsidR="00613010">
        <w:t xml:space="preserve">, </w:t>
      </w:r>
      <w:r w:rsidR="00613010" w:rsidRPr="00C347BD">
        <w:rPr>
          <w:i/>
          <w:iCs/>
        </w:rPr>
        <w:t>p</w:t>
      </w:r>
      <w:r w:rsidR="00613010">
        <w:t xml:space="preserve"> &lt; .001)</w:t>
      </w:r>
      <w:r w:rsidR="000155A9">
        <w:t>.</w:t>
      </w:r>
    </w:p>
    <w:p w14:paraId="27DEC96E" w14:textId="77777777" w:rsidR="00C7714D" w:rsidRDefault="00C7714D" w:rsidP="00DC6967"/>
    <w:p w14:paraId="07B8BE8A" w14:textId="77777777" w:rsidR="00A86776" w:rsidRDefault="00A86776" w:rsidP="00DC6967"/>
    <w:p w14:paraId="4B7674FC" w14:textId="1A72BCE5" w:rsidR="006A4CD4" w:rsidRDefault="006A4CD4" w:rsidP="006A4CD4">
      <w:pPr>
        <w:jc w:val="center"/>
      </w:pPr>
      <w:r>
        <w:t>INSERT TABLES 2 TO 4</w:t>
      </w:r>
      <w:r w:rsidR="00C7714D">
        <w:t xml:space="preserve"> ABOUT HERE</w:t>
      </w:r>
    </w:p>
    <w:p w14:paraId="7B8E0FEA" w14:textId="77777777" w:rsidR="002C7516" w:rsidRPr="00A86776" w:rsidRDefault="002C7516" w:rsidP="00DC6967"/>
    <w:p w14:paraId="04CADD33" w14:textId="77777777" w:rsidR="00162E3B" w:rsidRPr="00A86776" w:rsidRDefault="00162E3B"/>
    <w:p w14:paraId="7307E740" w14:textId="0A6619AF" w:rsidR="003D546E" w:rsidRPr="0025129B" w:rsidRDefault="003D546E" w:rsidP="003D546E">
      <w:r w:rsidRPr="00A86776">
        <w:t xml:space="preserve">Two additional regression models were performed for OCD symptoms. The first one also included </w:t>
      </w:r>
      <w:r w:rsidR="00A21B3F">
        <w:t>COVID-19</w:t>
      </w:r>
      <w:r>
        <w:t xml:space="preserve"> DOCS scores as the dependent variable, but this time with specific pre-covid DOCS subscores (fear of harm, contamination, symmetr</w:t>
      </w:r>
      <w:r w:rsidR="00B405A4">
        <w:t>y and unacceptable thoughts)</w:t>
      </w:r>
      <w:r>
        <w:t xml:space="preserve"> controlling for the same sociodemographic factors</w:t>
      </w:r>
      <w:r w:rsidR="00031ADC">
        <w:t xml:space="preserve"> described previously</w:t>
      </w:r>
      <w:r>
        <w:t xml:space="preserve"> and also </w:t>
      </w:r>
      <w:r w:rsidR="00031ADC">
        <w:t xml:space="preserve">for </w:t>
      </w:r>
      <w:r>
        <w:t>depression, anxiety, and distress</w:t>
      </w:r>
      <w:r w:rsidR="000155A9">
        <w:t xml:space="preserve"> (table 5)</w:t>
      </w:r>
      <w:r>
        <w:t>.</w:t>
      </w:r>
      <w:r w:rsidR="007A48F2">
        <w:t xml:space="preserve"> The second one addressed post-</w:t>
      </w:r>
      <w:r w:rsidR="00A21B3F">
        <w:t>COVID-19</w:t>
      </w:r>
      <w:r w:rsidR="007A48F2">
        <w:t xml:space="preserve"> VOCI-MC scores as the dependent variable along with sociodemographic information, </w:t>
      </w:r>
      <w:r w:rsidR="00D212C6">
        <w:t xml:space="preserve">personal history and family history of </w:t>
      </w:r>
      <w:r w:rsidR="00031ADC">
        <w:t xml:space="preserve">a </w:t>
      </w:r>
      <w:r w:rsidR="00D212C6">
        <w:t>diagnosis</w:t>
      </w:r>
      <w:r w:rsidR="00031ADC">
        <w:t xml:space="preserve"> of OCD</w:t>
      </w:r>
      <w:r w:rsidR="00D212C6">
        <w:t xml:space="preserve">, </w:t>
      </w:r>
      <w:r w:rsidR="00A21B3F">
        <w:t>COVID-19</w:t>
      </w:r>
      <w:r w:rsidR="00D212C6">
        <w:t xml:space="preserve"> related events (stressful or not), compulsivity/impulsivity levels, schizotypal symptoms, depression, anxiety and stress levels, and the pre-covid</w:t>
      </w:r>
      <w:r w:rsidR="000E18A5">
        <w:t>-</w:t>
      </w:r>
      <w:r w:rsidR="00D212C6">
        <w:t>19 se</w:t>
      </w:r>
      <w:r w:rsidR="00D212C6" w:rsidRPr="0025129B">
        <w:t>verity of mental contamination symptoms</w:t>
      </w:r>
      <w:r w:rsidR="000155A9" w:rsidRPr="0025129B">
        <w:t xml:space="preserve"> (table 6)</w:t>
      </w:r>
      <w:r w:rsidR="00D212C6" w:rsidRPr="0025129B">
        <w:t>.</w:t>
      </w:r>
    </w:p>
    <w:p w14:paraId="640CC811" w14:textId="77777777" w:rsidR="003D546E" w:rsidRPr="0025129B" w:rsidRDefault="003D546E" w:rsidP="003D546E"/>
    <w:p w14:paraId="7A668672" w14:textId="41D4511D" w:rsidR="00C5711A" w:rsidRDefault="0025129B" w:rsidP="003D546E">
      <w:r w:rsidRPr="0025129B">
        <w:t>As</w:t>
      </w:r>
      <w:r>
        <w:t xml:space="preserve"> in the model listed in table 2, female gender (</w:t>
      </w:r>
      <w:r w:rsidRPr="00C347BD">
        <w:rPr>
          <w:i/>
          <w:iCs/>
        </w:rPr>
        <w:t>B</w:t>
      </w:r>
      <w:r>
        <w:t xml:space="preserve"> = </w:t>
      </w:r>
      <w:r w:rsidR="001B3F28">
        <w:t>-.153</w:t>
      </w:r>
      <w:r>
        <w:t xml:space="preserve">, </w:t>
      </w:r>
      <w:r w:rsidRPr="00C347BD">
        <w:rPr>
          <w:i/>
          <w:iCs/>
        </w:rPr>
        <w:t>SE</w:t>
      </w:r>
      <w:r w:rsidR="001B3F28">
        <w:t xml:space="preserve"> = .0764</w:t>
      </w:r>
      <w:r>
        <w:t xml:space="preserve">, </w:t>
      </w:r>
      <w:r w:rsidRPr="00C347BD">
        <w:rPr>
          <w:i/>
          <w:iCs/>
        </w:rPr>
        <w:t>p</w:t>
      </w:r>
      <w:r w:rsidR="001B3F28">
        <w:t xml:space="preserve"> &lt; .045</w:t>
      </w:r>
      <w:r>
        <w:t>)</w:t>
      </w:r>
      <w:r w:rsidR="00E873A8">
        <w:t>, more</w:t>
      </w:r>
      <w:r>
        <w:t xml:space="preserve"> stressful events related to the </w:t>
      </w:r>
      <w:r w:rsidR="00A21B3F">
        <w:t>COVID-19</w:t>
      </w:r>
      <w:r w:rsidR="00E873A8">
        <w:t xml:space="preserve"> and more </w:t>
      </w:r>
      <w:r>
        <w:t>compulsivity levels (</w:t>
      </w:r>
      <w:r w:rsidRPr="00C347BD">
        <w:rPr>
          <w:i/>
          <w:iCs/>
        </w:rPr>
        <w:t>B</w:t>
      </w:r>
      <w:r w:rsidR="001B3F28">
        <w:t xml:space="preserve"> = .0</w:t>
      </w:r>
      <w:r>
        <w:t>6</w:t>
      </w:r>
      <w:r w:rsidR="001B3F28">
        <w:t>4</w:t>
      </w:r>
      <w:r>
        <w:t xml:space="preserve">, </w:t>
      </w:r>
      <w:r w:rsidRPr="00C347BD">
        <w:rPr>
          <w:i/>
          <w:iCs/>
        </w:rPr>
        <w:t>SE</w:t>
      </w:r>
      <w:r w:rsidR="001B3F28">
        <w:t xml:space="preserve"> = .0233</w:t>
      </w:r>
      <w:r>
        <w:t xml:space="preserve">, </w:t>
      </w:r>
      <w:r w:rsidRPr="00C347BD">
        <w:rPr>
          <w:i/>
          <w:iCs/>
        </w:rPr>
        <w:t>p</w:t>
      </w:r>
      <w:r w:rsidR="001B3F28">
        <w:t xml:space="preserve"> = .006</w:t>
      </w:r>
      <w:r>
        <w:t>) emerged as significant predictors of the severity of post-</w:t>
      </w:r>
      <w:r w:rsidR="00A21B3F">
        <w:t>COVID-19</w:t>
      </w:r>
      <w:r>
        <w:t xml:space="preserve"> </w:t>
      </w:r>
      <w:r w:rsidR="00E0729C">
        <w:t>obsessive-compulsive symptoms</w:t>
      </w:r>
      <w:r w:rsidR="00FA0C61">
        <w:t xml:space="preserve"> </w:t>
      </w:r>
      <w:r w:rsidR="00855435">
        <w:t xml:space="preserve">in this different </w:t>
      </w:r>
      <w:r w:rsidR="00E873A8">
        <w:t xml:space="preserve">model </w:t>
      </w:r>
      <w:r w:rsidR="00FA0C61">
        <w:t>(see table 5)</w:t>
      </w:r>
      <w:r w:rsidR="00E0729C">
        <w:t xml:space="preserve">. However, pre-covid “fear of harm” </w:t>
      </w:r>
      <w:r w:rsidR="001B3F28">
        <w:t>(</w:t>
      </w:r>
      <w:r w:rsidR="001B3F28" w:rsidRPr="00C347BD">
        <w:rPr>
          <w:i/>
          <w:iCs/>
        </w:rPr>
        <w:t>B</w:t>
      </w:r>
      <w:r w:rsidR="001B3F28">
        <w:t xml:space="preserve"> = .069, </w:t>
      </w:r>
      <w:r w:rsidR="001B3F28" w:rsidRPr="00C347BD">
        <w:rPr>
          <w:i/>
          <w:iCs/>
        </w:rPr>
        <w:t>SE</w:t>
      </w:r>
      <w:r w:rsidR="001B3F28">
        <w:t xml:space="preserve"> = .0176, </w:t>
      </w:r>
      <w:r w:rsidR="001B3F28" w:rsidRPr="00C347BD">
        <w:rPr>
          <w:i/>
          <w:iCs/>
        </w:rPr>
        <w:t>p</w:t>
      </w:r>
      <w:r w:rsidR="001B3F28">
        <w:t xml:space="preserve"> &lt; .001), </w:t>
      </w:r>
      <w:r w:rsidR="00E0729C">
        <w:t>and “</w:t>
      </w:r>
      <w:r w:rsidR="001B3F28">
        <w:t>symmetry” (</w:t>
      </w:r>
      <w:r w:rsidR="001B3F28" w:rsidRPr="00C347BD">
        <w:rPr>
          <w:i/>
          <w:iCs/>
        </w:rPr>
        <w:t>B</w:t>
      </w:r>
      <w:r w:rsidR="001B3F28">
        <w:t xml:space="preserve"> = .052, </w:t>
      </w:r>
      <w:r w:rsidR="001B3F28" w:rsidRPr="00C347BD">
        <w:rPr>
          <w:i/>
          <w:iCs/>
        </w:rPr>
        <w:t>SE</w:t>
      </w:r>
      <w:r w:rsidR="001B3F28">
        <w:t xml:space="preserve"> = .0175, </w:t>
      </w:r>
      <w:r w:rsidR="001B3F28" w:rsidRPr="00C347BD">
        <w:rPr>
          <w:i/>
          <w:iCs/>
        </w:rPr>
        <w:t>p</w:t>
      </w:r>
      <w:r w:rsidR="001B3F28">
        <w:t xml:space="preserve"> = .003) also predicted post-</w:t>
      </w:r>
      <w:r w:rsidR="00A21B3F">
        <w:t>COVID-19</w:t>
      </w:r>
      <w:r w:rsidR="001B3F28">
        <w:t xml:space="preserve"> DOCS scores</w:t>
      </w:r>
      <w:r w:rsidR="00FA0C61">
        <w:t xml:space="preserve"> (table 5)</w:t>
      </w:r>
      <w:r w:rsidR="001B3F28">
        <w:t>.</w:t>
      </w:r>
      <w:r w:rsidR="00FA0C61">
        <w:t xml:space="preserve"> Finally, </w:t>
      </w:r>
      <w:r w:rsidR="00951C9F">
        <w:t xml:space="preserve">mental contamination was predicted by </w:t>
      </w:r>
      <w:r w:rsidR="004E6709">
        <w:t>non-white ethnicity (</w:t>
      </w:r>
      <w:r w:rsidR="004E6709" w:rsidRPr="00C347BD">
        <w:rPr>
          <w:i/>
          <w:iCs/>
        </w:rPr>
        <w:t>B</w:t>
      </w:r>
      <w:r w:rsidR="004E6709">
        <w:t xml:space="preserve"> = .208, </w:t>
      </w:r>
      <w:r w:rsidR="004E6709" w:rsidRPr="00C347BD">
        <w:rPr>
          <w:i/>
          <w:iCs/>
        </w:rPr>
        <w:t>SE</w:t>
      </w:r>
      <w:r w:rsidR="004E6709">
        <w:t xml:space="preserve"> = .0900, </w:t>
      </w:r>
      <w:r w:rsidR="004E6709" w:rsidRPr="00C347BD">
        <w:rPr>
          <w:i/>
          <w:iCs/>
        </w:rPr>
        <w:t>p</w:t>
      </w:r>
      <w:r w:rsidR="004E6709">
        <w:t xml:space="preserve"> = .021), number of stressful events related to the </w:t>
      </w:r>
      <w:r w:rsidR="00A21B3F">
        <w:t>COVID-19</w:t>
      </w:r>
      <w:r w:rsidR="004E6709">
        <w:t xml:space="preserve"> (</w:t>
      </w:r>
      <w:r w:rsidR="004E6709" w:rsidRPr="00C347BD">
        <w:rPr>
          <w:i/>
          <w:iCs/>
        </w:rPr>
        <w:t>B</w:t>
      </w:r>
      <w:r w:rsidR="004E6709">
        <w:t xml:space="preserve"> = .056, </w:t>
      </w:r>
      <w:r w:rsidR="004E6709" w:rsidRPr="00C347BD">
        <w:rPr>
          <w:i/>
          <w:iCs/>
        </w:rPr>
        <w:t>SE</w:t>
      </w:r>
      <w:r w:rsidR="004E6709">
        <w:t xml:space="preserve"> = .0257, </w:t>
      </w:r>
      <w:r w:rsidR="004E6709" w:rsidRPr="00C347BD">
        <w:rPr>
          <w:i/>
          <w:iCs/>
        </w:rPr>
        <w:t>p</w:t>
      </w:r>
      <w:r w:rsidR="004E6709">
        <w:t xml:space="preserve"> = .028),</w:t>
      </w:r>
      <w:r w:rsidR="004E6709" w:rsidRPr="004E6709">
        <w:t xml:space="preserve"> </w:t>
      </w:r>
      <w:r w:rsidR="004E6709">
        <w:t>compulsivity levels (</w:t>
      </w:r>
      <w:r w:rsidR="004E6709" w:rsidRPr="00C347BD">
        <w:rPr>
          <w:i/>
          <w:iCs/>
        </w:rPr>
        <w:t>B</w:t>
      </w:r>
      <w:r w:rsidR="004E6709">
        <w:t xml:space="preserve"> = .035, </w:t>
      </w:r>
      <w:r w:rsidR="004E6709" w:rsidRPr="00C347BD">
        <w:rPr>
          <w:i/>
          <w:iCs/>
        </w:rPr>
        <w:t>SE</w:t>
      </w:r>
      <w:r w:rsidR="004E6709">
        <w:t xml:space="preserve"> = .0070, </w:t>
      </w:r>
      <w:r w:rsidR="004E6709" w:rsidRPr="00C347BD">
        <w:rPr>
          <w:i/>
          <w:iCs/>
        </w:rPr>
        <w:t>p</w:t>
      </w:r>
      <w:r w:rsidR="004E6709">
        <w:t xml:space="preserve"> &lt;.001), severity of schizotypal traits (</w:t>
      </w:r>
      <w:r w:rsidR="004E6709" w:rsidRPr="00C347BD">
        <w:rPr>
          <w:i/>
          <w:iCs/>
        </w:rPr>
        <w:t>B</w:t>
      </w:r>
      <w:r w:rsidR="004E6709">
        <w:t xml:space="preserve"> = .031, </w:t>
      </w:r>
      <w:r w:rsidR="004E6709" w:rsidRPr="00C347BD">
        <w:rPr>
          <w:i/>
          <w:iCs/>
        </w:rPr>
        <w:t>SE</w:t>
      </w:r>
      <w:r w:rsidR="004E6709">
        <w:t xml:space="preserve"> = .0093, </w:t>
      </w:r>
      <w:r w:rsidR="004E6709" w:rsidRPr="00C347BD">
        <w:rPr>
          <w:i/>
          <w:iCs/>
        </w:rPr>
        <w:t>p</w:t>
      </w:r>
      <w:r w:rsidR="004E6709">
        <w:t xml:space="preserve"> = .001), and pre-covid mental contamination symptoms (</w:t>
      </w:r>
      <w:r w:rsidR="004E6709" w:rsidRPr="00C347BD">
        <w:rPr>
          <w:i/>
          <w:iCs/>
        </w:rPr>
        <w:t>B</w:t>
      </w:r>
      <w:r w:rsidR="004E6709">
        <w:t xml:space="preserve"> = .069, </w:t>
      </w:r>
      <w:r w:rsidR="004E6709" w:rsidRPr="00C347BD">
        <w:rPr>
          <w:i/>
          <w:iCs/>
        </w:rPr>
        <w:t>SE</w:t>
      </w:r>
      <w:r w:rsidR="004E6709">
        <w:t xml:space="preserve"> = .0056, </w:t>
      </w:r>
      <w:r w:rsidR="004E6709" w:rsidRPr="00C347BD">
        <w:rPr>
          <w:i/>
          <w:iCs/>
        </w:rPr>
        <w:t>p</w:t>
      </w:r>
      <w:r w:rsidR="004E6709">
        <w:t xml:space="preserve"> &lt; .001).</w:t>
      </w:r>
    </w:p>
    <w:p w14:paraId="14CCA996" w14:textId="77777777" w:rsidR="00A86776" w:rsidRDefault="00A86776" w:rsidP="003D546E"/>
    <w:p w14:paraId="0A92A82D" w14:textId="77777777" w:rsidR="00A86776" w:rsidRDefault="00A86776" w:rsidP="003D546E"/>
    <w:p w14:paraId="374A812B" w14:textId="404A18A7" w:rsidR="00A86776" w:rsidRPr="0025129B" w:rsidRDefault="00A86776" w:rsidP="00A86776">
      <w:pPr>
        <w:jc w:val="center"/>
      </w:pPr>
      <w:r>
        <w:t>INSERT TABLES 5 AND 6 ABOUT HERE</w:t>
      </w:r>
    </w:p>
    <w:p w14:paraId="1CDF9221" w14:textId="77777777" w:rsidR="00C455C1" w:rsidRDefault="00C455C1" w:rsidP="003D546E">
      <w:pPr>
        <w:rPr>
          <w:b/>
        </w:rPr>
      </w:pPr>
    </w:p>
    <w:p w14:paraId="47F5C5DE" w14:textId="77777777" w:rsidR="00C455C1" w:rsidRDefault="00C455C1" w:rsidP="003D546E">
      <w:pPr>
        <w:rPr>
          <w:b/>
        </w:rPr>
      </w:pPr>
    </w:p>
    <w:p w14:paraId="3AB4B33C" w14:textId="77777777" w:rsidR="00C455C1" w:rsidRDefault="00C455C1" w:rsidP="003D546E">
      <w:pPr>
        <w:rPr>
          <w:b/>
        </w:rPr>
      </w:pPr>
    </w:p>
    <w:p w14:paraId="34DE1395" w14:textId="77777777" w:rsidR="004508CF" w:rsidRDefault="004508CF" w:rsidP="003D546E">
      <w:pPr>
        <w:rPr>
          <w:b/>
        </w:rPr>
      </w:pPr>
    </w:p>
    <w:p w14:paraId="46A1FE57" w14:textId="77777777" w:rsidR="004508CF" w:rsidRDefault="004508CF" w:rsidP="003D546E">
      <w:pPr>
        <w:rPr>
          <w:b/>
        </w:rPr>
      </w:pPr>
    </w:p>
    <w:p w14:paraId="440669FB" w14:textId="756271F9" w:rsidR="00DA4D74" w:rsidRDefault="00855435" w:rsidP="003D546E">
      <w:pPr>
        <w:rPr>
          <w:b/>
        </w:rPr>
      </w:pPr>
      <w:r w:rsidRPr="00A162BE">
        <w:rPr>
          <w:b/>
        </w:rPr>
        <w:lastRenderedPageBreak/>
        <w:t>DISCUSSION</w:t>
      </w:r>
    </w:p>
    <w:p w14:paraId="1F7E2819" w14:textId="77777777" w:rsidR="00C44A13" w:rsidRDefault="00C44A13" w:rsidP="003D546E">
      <w:pPr>
        <w:rPr>
          <w:b/>
        </w:rPr>
      </w:pPr>
    </w:p>
    <w:p w14:paraId="45D4F95C" w14:textId="044B10C6" w:rsidR="00C44A13" w:rsidRDefault="00B150CB" w:rsidP="003D546E">
      <w:r>
        <w:t xml:space="preserve">In this cross-sectional online study, we investigated self-reported symptoms of different OCRDs </w:t>
      </w:r>
      <w:r w:rsidR="00C455C1">
        <w:t>(namely OCD,</w:t>
      </w:r>
      <w:r w:rsidR="00CE58D6">
        <w:t xml:space="preserve"> BDD,</w:t>
      </w:r>
      <w:r w:rsidR="00C455C1">
        <w:t xml:space="preserve"> HD, </w:t>
      </w:r>
      <w:r w:rsidR="0079589C">
        <w:t>TTM</w:t>
      </w:r>
      <w:r w:rsidR="00C455C1">
        <w:t xml:space="preserve"> and SPD) </w:t>
      </w:r>
      <w:r>
        <w:t xml:space="preserve">before and </w:t>
      </w:r>
      <w:r w:rsidR="00804815">
        <w:t>during the</w:t>
      </w:r>
      <w:r>
        <w:t xml:space="preserve"> </w:t>
      </w:r>
      <w:r w:rsidR="00A21B3F">
        <w:t>COVID-19</w:t>
      </w:r>
      <w:r>
        <w:t xml:space="preserve"> pandemic in a </w:t>
      </w:r>
      <w:r w:rsidRPr="00E17F29">
        <w:t xml:space="preserve">sample of 829 subjects </w:t>
      </w:r>
      <w:r w:rsidR="00A65A88">
        <w:t xml:space="preserve">(largely </w:t>
      </w:r>
      <w:r w:rsidR="00FC2088">
        <w:t>from the USA</w:t>
      </w:r>
      <w:r w:rsidR="00A65A88">
        <w:t>)</w:t>
      </w:r>
      <w:r w:rsidR="00FC2088">
        <w:t xml:space="preserve"> </w:t>
      </w:r>
      <w:r w:rsidRPr="00E17F29">
        <w:t xml:space="preserve">selected through </w:t>
      </w:r>
      <w:r w:rsidR="00FC2088">
        <w:t xml:space="preserve">Amazon </w:t>
      </w:r>
      <w:r w:rsidRPr="00E17F29">
        <w:t>Mechanical Turk</w:t>
      </w:r>
      <w:r w:rsidR="00FC2088">
        <w:t xml:space="preserve"> at the end of July 2020</w:t>
      </w:r>
      <w:r w:rsidR="008C4B7E" w:rsidRPr="00DB63AF">
        <w:t>.</w:t>
      </w:r>
      <w:r w:rsidRPr="00DB63AF">
        <w:t xml:space="preserve"> Our </w:t>
      </w:r>
      <w:r w:rsidR="00BD5D94" w:rsidRPr="00DB63AF">
        <w:t xml:space="preserve">main </w:t>
      </w:r>
      <w:r w:rsidRPr="00DB63AF">
        <w:t xml:space="preserve">findings can be summarized </w:t>
      </w:r>
      <w:r w:rsidR="00BD5D94" w:rsidRPr="00DB63AF">
        <w:t xml:space="preserve">as </w:t>
      </w:r>
      <w:r w:rsidR="001E73C1" w:rsidRPr="00DB63AF">
        <w:t xml:space="preserve">the </w:t>
      </w:r>
      <w:r w:rsidR="00BD5D94" w:rsidRPr="00DB63AF">
        <w:t>following</w:t>
      </w:r>
      <w:r w:rsidR="001E73C1" w:rsidRPr="00DB63AF">
        <w:t>:</w:t>
      </w:r>
      <w:r w:rsidRPr="00DB63AF">
        <w:t xml:space="preserve"> Firstly, </w:t>
      </w:r>
      <w:r w:rsidR="00CE58D6" w:rsidRPr="00DB63AF">
        <w:t xml:space="preserve">OCD, </w:t>
      </w:r>
      <w:r w:rsidR="00C44A13" w:rsidRPr="00DB63AF">
        <w:t>HD</w:t>
      </w:r>
      <w:r w:rsidR="00CE58D6" w:rsidRPr="00DB63AF">
        <w:t>, TTM</w:t>
      </w:r>
      <w:r w:rsidR="00C44A13" w:rsidRPr="00E17F29">
        <w:t xml:space="preserve"> and SPD symptoms significantly worsened after the pandemic, along with increased disability</w:t>
      </w:r>
      <w:r w:rsidR="00F03045" w:rsidRPr="00E17F29">
        <w:t xml:space="preserve">, more </w:t>
      </w:r>
      <w:r w:rsidR="00C44A13" w:rsidRPr="00E17F29">
        <w:t>affective</w:t>
      </w:r>
      <w:r w:rsidR="00295251" w:rsidRPr="00E17F29">
        <w:t xml:space="preserve"> (anxiety, depressive, and stress)</w:t>
      </w:r>
      <w:r w:rsidR="00C44A13" w:rsidRPr="00E17F29">
        <w:t xml:space="preserve"> symptoms and declined quality of life. </w:t>
      </w:r>
      <w:r w:rsidRPr="00E17F29">
        <w:t>However, no significant difference</w:t>
      </w:r>
      <w:r>
        <w:t xml:space="preserve"> between pre- and </w:t>
      </w:r>
      <w:r w:rsidR="00804815">
        <w:t>intra</w:t>
      </w:r>
      <w:r>
        <w:t>-covid</w:t>
      </w:r>
      <w:r w:rsidR="009610EB">
        <w:t xml:space="preserve"> </w:t>
      </w:r>
      <w:r w:rsidR="00CE58D6">
        <w:t xml:space="preserve">rates of </w:t>
      </w:r>
      <w:r w:rsidR="009610EB" w:rsidRPr="00CE58D6">
        <w:rPr>
          <w:i/>
        </w:rPr>
        <w:t>clinically significant</w:t>
      </w:r>
      <w:r>
        <w:t xml:space="preserve"> BDD and </w:t>
      </w:r>
      <w:r w:rsidR="0079589C">
        <w:t>TTM</w:t>
      </w:r>
      <w:r>
        <w:t xml:space="preserve"> symptoms were noted. Secondly, </w:t>
      </w:r>
      <w:r w:rsidR="00D4505B">
        <w:t>f</w:t>
      </w:r>
      <w:r w:rsidR="00C44A13">
        <w:t>emale gender, the n</w:t>
      </w:r>
      <w:r w:rsidR="00C44A13" w:rsidRPr="007A037C">
        <w:t xml:space="preserve">umber of </w:t>
      </w:r>
      <w:r w:rsidR="00A21B3F">
        <w:t>COVID-19</w:t>
      </w:r>
      <w:r w:rsidR="00C44A13">
        <w:t xml:space="preserve"> related stressful events, and pre-</w:t>
      </w:r>
      <w:r w:rsidR="00FC2088">
        <w:t xml:space="preserve">COVID-19 </w:t>
      </w:r>
      <w:r w:rsidR="00C44A13">
        <w:t>fear of harm and symmetry symptoms predicted OCD symptoms</w:t>
      </w:r>
      <w:r w:rsidR="00804815">
        <w:t xml:space="preserve"> during the pandemic</w:t>
      </w:r>
      <w:r w:rsidR="00D4505B">
        <w:t>. Thirdly, l</w:t>
      </w:r>
      <w:r w:rsidR="00C44A13">
        <w:t xml:space="preserve">ack of a HD diagnosis by a mental health professional and </w:t>
      </w:r>
      <w:r w:rsidR="00804815">
        <w:t xml:space="preserve">worse </w:t>
      </w:r>
      <w:r w:rsidR="00C44A13">
        <w:t xml:space="preserve">severity of schizotypal symptoms predicted </w:t>
      </w:r>
      <w:r w:rsidR="00FC2088">
        <w:t>current</w:t>
      </w:r>
      <w:r w:rsidR="00C44A13">
        <w:t xml:space="preserve"> hoarding symptoms.</w:t>
      </w:r>
      <w:r w:rsidR="00C44A13" w:rsidRPr="001E494F">
        <w:t xml:space="preserve"> </w:t>
      </w:r>
      <w:r w:rsidR="00D4505B">
        <w:t>Lastly, c</w:t>
      </w:r>
      <w:r w:rsidR="00C44A13" w:rsidRPr="001E494F">
        <w:t xml:space="preserve">ompulsivity traits predicted </w:t>
      </w:r>
      <w:r w:rsidR="00C44A13">
        <w:t xml:space="preserve">more </w:t>
      </w:r>
      <w:r w:rsidR="00C44A13" w:rsidRPr="001E494F">
        <w:t xml:space="preserve">severe </w:t>
      </w:r>
      <w:r w:rsidR="0079589C">
        <w:t>OCD</w:t>
      </w:r>
      <w:r w:rsidR="00C44A13">
        <w:t xml:space="preserve"> and </w:t>
      </w:r>
      <w:r w:rsidR="0079589C">
        <w:t>HD</w:t>
      </w:r>
      <w:r w:rsidR="00C44A13">
        <w:t xml:space="preserve"> symptoms</w:t>
      </w:r>
      <w:r w:rsidR="00804815">
        <w:t xml:space="preserve"> during the </w:t>
      </w:r>
      <w:r w:rsidR="00A21B3F">
        <w:t>COVID-19</w:t>
      </w:r>
      <w:r w:rsidR="00804815">
        <w:t xml:space="preserve"> pandemic</w:t>
      </w:r>
      <w:r w:rsidR="00C44A13">
        <w:t>.</w:t>
      </w:r>
    </w:p>
    <w:p w14:paraId="1C298652" w14:textId="77777777" w:rsidR="00D4505B" w:rsidRDefault="00D4505B" w:rsidP="003D546E"/>
    <w:p w14:paraId="2EFB9F21" w14:textId="71C88FBE" w:rsidR="00693C3F" w:rsidRDefault="007628B9" w:rsidP="003D546E">
      <w:r>
        <w:t xml:space="preserve">The fact that a substantial proportion of people </w:t>
      </w:r>
      <w:r w:rsidR="00CC2A0F">
        <w:t xml:space="preserve">reported developing </w:t>
      </w:r>
      <w:r>
        <w:t xml:space="preserve">clinically significant OCD and HD symptoms </w:t>
      </w:r>
      <w:r w:rsidR="00CC2A0F">
        <w:t>during the</w:t>
      </w:r>
      <w:r>
        <w:t xml:space="preserve"> </w:t>
      </w:r>
      <w:r w:rsidR="00A21B3F">
        <w:t>COVID-19</w:t>
      </w:r>
      <w:r>
        <w:t xml:space="preserve"> </w:t>
      </w:r>
      <w:r w:rsidR="00CC2A0F">
        <w:t xml:space="preserve">pandemic </w:t>
      </w:r>
      <w:r>
        <w:t xml:space="preserve">is consistent with </w:t>
      </w:r>
      <w:r w:rsidR="00D266EE">
        <w:t xml:space="preserve">early theoretical speculations </w:t>
      </w:r>
      <w:r w:rsidR="00CC3C67">
        <w:fldChar w:fldCharType="begin">
          <w:fldData xml:space="preserve">PEVuZE5vdGU+PENpdGU+PEF1dGhvcj5CYW5lcmplZTwvQXV0aG9yPjxZZWFyPjIwMjA8L1llYXI+
PFJlY051bT4xOTwvUmVjTnVtPjxEaXNwbGF5VGV4dD4oQmFuZXJqZWUsIDIwMjA7IEZvbnRlbmVs
bGUgYW5kIE1pZ3VlbCwgMjAyMCk8L0Rpc3BsYXlUZXh0PjxyZWNvcmQ+PHJlYy1udW1iZXI+MTk8
L3JlYy1udW1iZXI+PGZvcmVpZ24ta2V5cz48a2V5IGFwcD0iRU4iIGRiLWlkPSI1ZnJ3ZTAyd3Jk
eHo5MmVweHdjNXBydHZkdGE5eHdmcHh0NXMiIHRpbWVzdGFtcD0iMTYwNTMyMDgzNSI+MTk8L2tl
eT48L2ZvcmVpZ24ta2V5cz48cmVmLXR5cGUgbmFtZT0iSm91cm5hbCBBcnRpY2xlIj4xNzwvcmVm
LXR5cGU+PGNvbnRyaWJ1dG9ycz48YXV0aG9ycz48YXV0aG9yPkJhbmVyamVlLCBELiBELjwvYXV0
aG9yPjwvYXV0aG9ycz48L2NvbnRyaWJ1dG9ycz48YXV0aC1hZGRyZXNzPkRlcGFydG1lbnQgb2Yg
UHN5Y2hpYXRyeSwgTmF0aW9uYWwgSW5zdGl0dXRlIG9mIE1lbnRhbCBIZWFsdGggYW5kIE5ldXJv
c2NpZW5jZXMgKE5JTUhBTlMpLCBCZW5nYWx1cnUsIEluZGlhLiBFbGVjdHJvbmljIGFkZHJlc3M6
IGRyLmRqYW44OEBnbWFpbC5jb20uPC9hdXRoLWFkZHJlc3M+PHRpdGxlcz48dGl0bGU+VGhlIG90
aGVyIHNpZGUgb2YgQ09WSUQtMTk6IEltcGFjdCBvbiBvYnNlc3NpdmUgY29tcHVsc2l2ZSBkaXNv
cmRlciAoT0NEKSBhbmQgaG9hcmRpbmc8L3RpdGxlPjxzZWNvbmRhcnktdGl0bGU+UHN5Y2hpYXRy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Z2VzPjExMjk2NjwvcGFnZXM+PHZvbHVtZT4yODg8L3ZvbHVtZT48ZWRpdGlvbj4yMDIwLzA0LzI2
PC9lZGl0aW9uPjxkYXRlcz48eWVhcj4yMDIwPC95ZWFyPjxwdWItZGF0ZXM+PGRhdGU+SnVuPC9k
YXRlPjwvcHViLWRhdGVzPjwvZGF0ZXM+PGlzYm4+MDE2NS0xNzgxIChQcmludCkmI3hEOzAxNjUt
MTc4MTwvaXNibj48YWNjZXNzaW9uLW51bT4zMjMzNDI3NjwvYWNjZXNzaW9uLW51bT48dXJscz48
L3VybHM+PGN1c3RvbTI+UE1DNzE1MTI0ODwvY3VzdG9tMj48ZWxlY3Ryb25pYy1yZXNvdXJjZS1u
dW0+MTAuMTAxNi9qLnBzeWNocmVzLjIwMjAuMTEyOTY2PC9lbGVjdHJvbmljLXJlc291cmNlLW51
bT48cmVtb3RlLWRhdGFiYXNlLXByb3ZpZGVyPk5MTTwvcmVtb3RlLWRhdGFiYXNlLXByb3ZpZGVy
PjxsYW5ndWFnZT5lbmc8L2xhbmd1YWdlPjwvcmVjb3JkPjwvQ2l0ZT48Q2l0ZT48QXV0aG9yPkZv
bnRlbmVsbGU8L0F1dGhvcj48WWVhcj4yMDIwPC9ZZWFyPjxSZWNOdW0+MTg8L1JlY051bT48cmVj
b3JkPjxyZWMtbnVtYmVyPjE4PC9yZWMtbnVtYmVyPjxmb3JlaWduLWtleXM+PGtleSBhcHA9IkVO
IiBkYi1pZD0iNWZyd2UwMndyZHh6OTJlcHh3YzVwcnR2ZHRhOXh3ZnB4dDVzIiB0aW1lc3RhbXA9
IjE2MDUzMjA4MzUiPjE4PC9rZXk+PC9mb3JlaWduLWtleXM+PHJlZi10eXBlIG5hbWU9IkpvdXJu
YWwgQXJ0aWNsZSI+MTc8L3JlZi10eXBlPjxjb250cmlidXRvcnM+PGF1dGhvcnM+PGF1dGhvcj5G
b250ZW5lbGxlLCBMLiBGLjwvYXV0aG9yPjxhdXRob3I+TWlndWVsLCBFLiBDLjwvYXV0aG9yPjwv
YXV0aG9ycz48L2NvbnRyaWJ1dG9ycz48YXV0aC1hZGRyZXNzPlR1cm5lciBJbnN0aXR1dGUgZm9y
IEJyYWluIGFuZCBNZW50YWwgSGVhbHRoLCBNb25hc2ggVW5pdmVyc2l0eSwgVmljdG9yaWEsIEF1
c3RyYWxpYS4mI3hEO09ic2Vzc2l2ZSwgQ29tcHVsc2l2ZSwgYW5kIEFueGlldHkgU3BlY3RydW0g
UmVzZWFyY2ggUHJvZ3JhbSwgSW5zdGl0dXRlIG9mIFBzeWNoaWF0cnkgb2YgdGhlIEZlZGVyYWwg
VW5pdmVyc2l0eSBvZiBSaW8gZGUgSmFuZWlybyAoVUZSSiksIFJpbyBkZSBKYW5laXJvLCBCcmF6
aWwuJiN4RDtEJmFwb3M7T3IgSW5zdGl0dXRlIGZvciBSZXNlYXJjaCBhbmQgRWR1Y2F0aW9uIChJ
RE9SKSwgUmlvIGRlIEphbmVpcm8sIEJyYXppbC4mI3hEO09ic2Vzc2l2ZS1Db21wdWxzaXZlIFNw
ZWN0cnVtIERpc29yZGVycyBQcm9ncmFtIChQUk9UT0MpLCBEZXBhcnRtZW50IGFuZCBJbnN0aXR1
dGUgb2YgUHN5Y2hpYXRyeSwgVW5pdmVyc2l0eSBvZiBTw6NvIFBhdWxvIChVU1ApLCBTw6NvIFBh
dWxvLCBCcmF6aWwuPC9hdXRoLWFkZHJlc3M+PHRpdGxlcz48dGl0bGU+VGhlIGltcGFjdCBvZiBj
b3JvbmF2aXJ1cyAoQ09WSUQtMTkpIGluIHRoZSBkaWFnbm9zaXMgYW5kIHRyZWF0bWVudCBvZiBv
YnNlc3NpdmUtY29tcHVsc2l2ZSBkaXNvcmRlcjwvdGl0bGU+PHNlY29uZGFyeS10aXRsZT5EZXBy
ZXNzIEFueGlldHk8L3NlY29uZGFyeS10aXRsZT48YWx0LXRpdGxlPkRlcHJlc3Npb24gYW5kIGFu
eGlldHk8L2FsdC10aXRsZT48L3RpdGxlcz48cGVyaW9kaWNhbD48ZnVsbC10aXRsZT5EZXByZXNz
IEFueGlldHk8L2Z1bGwtdGl0bGU+PGFiYnItMT5EZXByZXNzaW9uIGFuZCBhbnhpZXR5PC9hYmJy
LTE+PC9wZXJpb2RpY2FsPjxhbHQtcGVyaW9kaWNhbD48ZnVsbC10aXRsZT5EZXByZXNzIEFueGll
dHk8L2Z1bGwtdGl0bGU+PGFiYnItMT5EZXByZXNzaW9uIGFuZCBhbnhpZXR5PC9hYmJyLTE+PC9h
bHQtcGVyaW9kaWNhbD48cGFnZXM+NTEwLTUxMTwvcGFnZXM+PHZvbHVtZT4zNzwvdm9sdW1lPjxu
dW1iZXI+NjwvbnVtYmVyPjxlZGl0aW9uPjIwMjAvMDUvMTA8L2VkaXRpb24+PGtleXdvcmRzPjxr
ZXl3b3JkPkJldGFjb3JvbmF2aXJ1czwva2V5d29yZD48a2V5d29yZD5Db21wdWxzaXZlIFBlcnNv
bmFsaXR5IERpc29yZGVyPC9rZXl3b3JkPjxrZXl3b3JkPipDb3JvbmF2aXJ1czwva2V5d29yZD48
a2V5d29yZD5Db3JvbmF2aXJ1cyBJbmZlY3Rpb25zPC9rZXl3b3JkPjxrZXl3b3JkPkh1bWFuczwv
a2V5d29yZD48a2V5d29yZD4qT2JzZXNzaXZlLUNvbXB1bHNpdmUgRGlzb3JkZXI8L2tleXdvcmQ+
PGtleXdvcmQ+UGFuZGVtaWNzPC9rZXl3b3JkPjxrZXl3b3JkPlBuZXVtb25pYSwgVmlyYWw8L2tl
eXdvcmQ+PGtleXdvcmQ+KmFzc2Vzc21lbnQ8L2tleXdvcmQ+PGtleXdvcmQ+KmRpYWdub3Npczwv
a2V5d29yZD48a2V5d29yZD4qdHJlYXRtZW50PC9rZXl3b3JkPjwva2V5d29yZHM+PGRhdGVzPjx5
ZWFyPjIwMjA8L3llYXI+PHB1Yi1kYXRlcz48ZGF0ZT5KdW48L2RhdGU+PC9wdWItZGF0ZXM+PC9k
YXRlcz48aXNibj4xMDkxLTQyNjkgKFByaW50KSYjeEQ7MTA5MS00MjY5PC9pc2JuPjxhY2Nlc3Np
b24tbnVtPjMyMzgzODAyPC9hY2Nlc3Npb24tbnVtPjx1cmxzPjwvdXJscz48Y3VzdG9tMj5QTUM3
MjY3NDYwPC9jdXN0b20yPjxlbGVjdHJvbmljLXJlc291cmNlLW51bT4xMC4xMDAyL2RhLjIzMDM3
PC9lbGVjdHJvbmljLXJlc291cmNlLW51bT48cmVtb3RlLWRhdGFiYXNlLXByb3ZpZGVyPk5MTTwv
cmVtb3RlLWRhdGFiYXNlLXByb3ZpZGVyPjxsYW5ndWFnZT5lbmc8L2xhbmd1YWdlPjwvcmVjb3Jk
PjwvQ2l0ZT48L0VuZE5vdGU+
</w:fldData>
        </w:fldChar>
      </w:r>
      <w:r w:rsidR="007F32C4">
        <w:instrText xml:space="preserve"> ADDIN EN.CITE </w:instrText>
      </w:r>
      <w:r w:rsidR="007F32C4">
        <w:fldChar w:fldCharType="begin">
          <w:fldData xml:space="preserve">PEVuZE5vdGU+PENpdGU+PEF1dGhvcj5CYW5lcmplZTwvQXV0aG9yPjxZZWFyPjIwMjA8L1llYXI+
PFJlY051bT4xOTwvUmVjTnVtPjxEaXNwbGF5VGV4dD4oQmFuZXJqZWUsIDIwMjA7IEZvbnRlbmVs
bGUgYW5kIE1pZ3VlbCwgMjAyMCk8L0Rpc3BsYXlUZXh0PjxyZWNvcmQ+PHJlYy1udW1iZXI+MTk8
L3JlYy1udW1iZXI+PGZvcmVpZ24ta2V5cz48a2V5IGFwcD0iRU4iIGRiLWlkPSI1ZnJ3ZTAyd3Jk
eHo5MmVweHdjNXBydHZkdGE5eHdmcHh0NXMiIHRpbWVzdGFtcD0iMTYwNTMyMDgzNSI+MTk8L2tl
eT48L2ZvcmVpZ24ta2V5cz48cmVmLXR5cGUgbmFtZT0iSm91cm5hbCBBcnRpY2xlIj4xNzwvcmVm
LXR5cGU+PGNvbnRyaWJ1dG9ycz48YXV0aG9ycz48YXV0aG9yPkJhbmVyamVlLCBELiBELjwvYXV0
aG9yPjwvYXV0aG9ycz48L2NvbnRyaWJ1dG9ycz48YXV0aC1hZGRyZXNzPkRlcGFydG1lbnQgb2Yg
UHN5Y2hpYXRyeSwgTmF0aW9uYWwgSW5zdGl0dXRlIG9mIE1lbnRhbCBIZWFsdGggYW5kIE5ldXJv
c2NpZW5jZXMgKE5JTUhBTlMpLCBCZW5nYWx1cnUsIEluZGlhLiBFbGVjdHJvbmljIGFkZHJlc3M6
IGRyLmRqYW44OEBnbWFpbC5jb20uPC9hdXRoLWFkZHJlc3M+PHRpdGxlcz48dGl0bGU+VGhlIG90
aGVyIHNpZGUgb2YgQ09WSUQtMTk6IEltcGFjdCBvbiBvYnNlc3NpdmUgY29tcHVsc2l2ZSBkaXNv
cmRlciAoT0NEKSBhbmQgaG9hcmRpbmc8L3RpdGxlPjxzZWNvbmRhcnktdGl0bGU+UHN5Y2hpYXRy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Z2VzPjExMjk2NjwvcGFnZXM+PHZvbHVtZT4yODg8L3ZvbHVtZT48ZWRpdGlvbj4yMDIwLzA0LzI2
PC9lZGl0aW9uPjxkYXRlcz48eWVhcj4yMDIwPC95ZWFyPjxwdWItZGF0ZXM+PGRhdGU+SnVuPC9k
YXRlPjwvcHViLWRhdGVzPjwvZGF0ZXM+PGlzYm4+MDE2NS0xNzgxIChQcmludCkmI3hEOzAxNjUt
MTc4MTwvaXNibj48YWNjZXNzaW9uLW51bT4zMjMzNDI3NjwvYWNjZXNzaW9uLW51bT48dXJscz48
L3VybHM+PGN1c3RvbTI+UE1DNzE1MTI0ODwvY3VzdG9tMj48ZWxlY3Ryb25pYy1yZXNvdXJjZS1u
dW0+MTAuMTAxNi9qLnBzeWNocmVzLjIwMjAuMTEyOTY2PC9lbGVjdHJvbmljLXJlc291cmNlLW51
bT48cmVtb3RlLWRhdGFiYXNlLXByb3ZpZGVyPk5MTTwvcmVtb3RlLWRhdGFiYXNlLXByb3ZpZGVy
PjxsYW5ndWFnZT5lbmc8L2xhbmd1YWdlPjwvcmVjb3JkPjwvQ2l0ZT48Q2l0ZT48QXV0aG9yPkZv
bnRlbmVsbGU8L0F1dGhvcj48WWVhcj4yMDIwPC9ZZWFyPjxSZWNOdW0+MTg8L1JlY051bT48cmVj
b3JkPjxyZWMtbnVtYmVyPjE4PC9yZWMtbnVtYmVyPjxmb3JlaWduLWtleXM+PGtleSBhcHA9IkVO
IiBkYi1pZD0iNWZyd2UwMndyZHh6OTJlcHh3YzVwcnR2ZHRhOXh3ZnB4dDVzIiB0aW1lc3RhbXA9
IjE2MDUzMjA4MzUiPjE4PC9rZXk+PC9mb3JlaWduLWtleXM+PHJlZi10eXBlIG5hbWU9IkpvdXJu
YWwgQXJ0aWNsZSI+MTc8L3JlZi10eXBlPjxjb250cmlidXRvcnM+PGF1dGhvcnM+PGF1dGhvcj5G
b250ZW5lbGxlLCBMLiBGLjwvYXV0aG9yPjxhdXRob3I+TWlndWVsLCBFLiBDLjwvYXV0aG9yPjwv
YXV0aG9ycz48L2NvbnRyaWJ1dG9ycz48YXV0aC1hZGRyZXNzPlR1cm5lciBJbnN0aXR1dGUgZm9y
IEJyYWluIGFuZCBNZW50YWwgSGVhbHRoLCBNb25hc2ggVW5pdmVyc2l0eSwgVmljdG9yaWEsIEF1
c3RyYWxpYS4mI3hEO09ic2Vzc2l2ZSwgQ29tcHVsc2l2ZSwgYW5kIEFueGlldHkgU3BlY3RydW0g
UmVzZWFyY2ggUHJvZ3JhbSwgSW5zdGl0dXRlIG9mIFBzeWNoaWF0cnkgb2YgdGhlIEZlZGVyYWwg
VW5pdmVyc2l0eSBvZiBSaW8gZGUgSmFuZWlybyAoVUZSSiksIFJpbyBkZSBKYW5laXJvLCBCcmF6
aWwuJiN4RDtEJmFwb3M7T3IgSW5zdGl0dXRlIGZvciBSZXNlYXJjaCBhbmQgRWR1Y2F0aW9uIChJ
RE9SKSwgUmlvIGRlIEphbmVpcm8sIEJyYXppbC4mI3hEO09ic2Vzc2l2ZS1Db21wdWxzaXZlIFNw
ZWN0cnVtIERpc29yZGVycyBQcm9ncmFtIChQUk9UT0MpLCBEZXBhcnRtZW50IGFuZCBJbnN0aXR1
dGUgb2YgUHN5Y2hpYXRyeSwgVW5pdmVyc2l0eSBvZiBTw6NvIFBhdWxvIChVU1ApLCBTw6NvIFBh
dWxvLCBCcmF6aWwuPC9hdXRoLWFkZHJlc3M+PHRpdGxlcz48dGl0bGU+VGhlIGltcGFjdCBvZiBj
b3JvbmF2aXJ1cyAoQ09WSUQtMTkpIGluIHRoZSBkaWFnbm9zaXMgYW5kIHRyZWF0bWVudCBvZiBv
YnNlc3NpdmUtY29tcHVsc2l2ZSBkaXNvcmRlcjwvdGl0bGU+PHNlY29uZGFyeS10aXRsZT5EZXBy
ZXNzIEFueGlldHk8L3NlY29uZGFyeS10aXRsZT48YWx0LXRpdGxlPkRlcHJlc3Npb24gYW5kIGFu
eGlldHk8L2FsdC10aXRsZT48L3RpdGxlcz48cGVyaW9kaWNhbD48ZnVsbC10aXRsZT5EZXByZXNz
IEFueGlldHk8L2Z1bGwtdGl0bGU+PGFiYnItMT5EZXByZXNzaW9uIGFuZCBhbnhpZXR5PC9hYmJy
LTE+PC9wZXJpb2RpY2FsPjxhbHQtcGVyaW9kaWNhbD48ZnVsbC10aXRsZT5EZXByZXNzIEFueGll
dHk8L2Z1bGwtdGl0bGU+PGFiYnItMT5EZXByZXNzaW9uIGFuZCBhbnhpZXR5PC9hYmJyLTE+PC9h
bHQtcGVyaW9kaWNhbD48cGFnZXM+NTEwLTUxMTwvcGFnZXM+PHZvbHVtZT4zNzwvdm9sdW1lPjxu
dW1iZXI+NjwvbnVtYmVyPjxlZGl0aW9uPjIwMjAvMDUvMTA8L2VkaXRpb24+PGtleXdvcmRzPjxr
ZXl3b3JkPkJldGFjb3JvbmF2aXJ1czwva2V5d29yZD48a2V5d29yZD5Db21wdWxzaXZlIFBlcnNv
bmFsaXR5IERpc29yZGVyPC9rZXl3b3JkPjxrZXl3b3JkPipDb3JvbmF2aXJ1czwva2V5d29yZD48
a2V5d29yZD5Db3JvbmF2aXJ1cyBJbmZlY3Rpb25zPC9rZXl3b3JkPjxrZXl3b3JkPkh1bWFuczwv
a2V5d29yZD48a2V5d29yZD4qT2JzZXNzaXZlLUNvbXB1bHNpdmUgRGlzb3JkZXI8L2tleXdvcmQ+
PGtleXdvcmQ+UGFuZGVtaWNzPC9rZXl3b3JkPjxrZXl3b3JkPlBuZXVtb25pYSwgVmlyYWw8L2tl
eXdvcmQ+PGtleXdvcmQ+KmFzc2Vzc21lbnQ8L2tleXdvcmQ+PGtleXdvcmQ+KmRpYWdub3Npczwv
a2V5d29yZD48a2V5d29yZD4qdHJlYXRtZW50PC9rZXl3b3JkPjwva2V5d29yZHM+PGRhdGVzPjx5
ZWFyPjIwMjA8L3llYXI+PHB1Yi1kYXRlcz48ZGF0ZT5KdW48L2RhdGU+PC9wdWItZGF0ZXM+PC9k
YXRlcz48aXNibj4xMDkxLTQyNjkgKFByaW50KSYjeEQ7MTA5MS00MjY5PC9pc2JuPjxhY2Nlc3Np
b24tbnVtPjMyMzgzODAyPC9hY2Nlc3Npb24tbnVtPjx1cmxzPjwvdXJscz48Y3VzdG9tMj5QTUM3
MjY3NDYwPC9jdXN0b20yPjxlbGVjdHJvbmljLXJlc291cmNlLW51bT4xMC4xMDAyL2RhLjIzMDM3
PC9lbGVjdHJvbmljLXJlc291cmNlLW51bT48cmVtb3RlLWRhdGFiYXNlLXByb3ZpZGVyPk5MTTwv
cmVtb3RlLWRhdGFiYXNlLXByb3ZpZGVyPjxsYW5ndWFnZT5lbmc8L2xhbmd1YWdlPjwvcmVjb3Jk
PjwvQ2l0ZT48L0VuZE5vdGU+
</w:fldData>
        </w:fldChar>
      </w:r>
      <w:r w:rsidR="007F32C4">
        <w:instrText xml:space="preserve"> ADDIN EN.CITE.DATA </w:instrText>
      </w:r>
      <w:r w:rsidR="007F32C4">
        <w:fldChar w:fldCharType="end"/>
      </w:r>
      <w:r w:rsidR="00CC3C67">
        <w:fldChar w:fldCharType="separate"/>
      </w:r>
      <w:r w:rsidR="007F32C4">
        <w:rPr>
          <w:noProof/>
        </w:rPr>
        <w:t>(Banerjee, 2020; Fontenelle and Miguel, 2020)</w:t>
      </w:r>
      <w:r w:rsidR="00CC3C67">
        <w:fldChar w:fldCharType="end"/>
      </w:r>
      <w:r w:rsidR="00CC3C67">
        <w:t xml:space="preserve"> </w:t>
      </w:r>
      <w:r w:rsidR="00D266EE">
        <w:t>and empirical findings</w:t>
      </w:r>
      <w:r w:rsidR="00693C3F">
        <w:t xml:space="preserve"> suggest</w:t>
      </w:r>
      <w:r w:rsidR="00DC3703">
        <w:t xml:space="preserve">ing </w:t>
      </w:r>
      <w:r w:rsidR="00CC2A0F">
        <w:t xml:space="preserve">that </w:t>
      </w:r>
      <w:r w:rsidR="00A21B3F">
        <w:t>COVID-19</w:t>
      </w:r>
      <w:r w:rsidR="00DC3703">
        <w:t xml:space="preserve"> represent</w:t>
      </w:r>
      <w:r w:rsidR="00CC2A0F">
        <w:t>s</w:t>
      </w:r>
      <w:r w:rsidR="00DC3703">
        <w:t xml:space="preserve"> a threat</w:t>
      </w:r>
      <w:r w:rsidR="00693C3F">
        <w:t xml:space="preserve"> to</w:t>
      </w:r>
      <w:r w:rsidR="00DC3703">
        <w:t xml:space="preserve"> individuals showing predisposition towards </w:t>
      </w:r>
      <w:r w:rsidR="001F7FE4">
        <w:t>these symptoms</w:t>
      </w:r>
      <w:r w:rsidR="00D266EE">
        <w:t xml:space="preserve"> </w:t>
      </w:r>
      <w:r w:rsidR="003B19F0">
        <w:fldChar w:fldCharType="begin">
          <w:fldData xml:space="preserve">PEVuZE5vdGU+PENpdGU+PEF1dGhvcj5CZW5hdHRpPC9BdXRob3I+PFllYXI+MjAyMDwvWWVhcj48
UmVjTnVtPjIwPC9SZWNOdW0+PERpc3BsYXlUZXh0PihCZW5hdHRpIGV0IGFsLiwgMjAyMDsgTWF0
c3VuYWdhIGV0IGFsLiwgMjAyMDsgTmlzc2VuIGV0IGFsLiwgMjAyMCk8L0Rpc3BsYXlUZXh0Pjxy
ZWNvcmQ+PHJlYy1udW1iZXI+MjA8L3JlYy1udW1iZXI+PGZvcmVpZ24ta2V5cz48a2V5IGFwcD0i
RU4iIGRiLWlkPSI1ZnJ3ZTAyd3JkeHo5MmVweHdjNXBydHZkdGE5eHdmcHh0NXMiIHRpbWVzdGFt
cD0iMTYwNTMyMTMyNSI+MjA8L2tleT48L2ZvcmVpZ24ta2V5cz48cmVmLXR5cGUgbmFtZT0iSm91
cm5hbCBBcnRpY2xlIj4xNzwvcmVmLXR5cGU+PGNvbnRyaWJ1dG9ycz48YXV0aG9ycz48YXV0aG9y
PkJlbmF0dGksIEIuPC9hdXRob3I+PGF1dGhvcj5BbGJlcnQsIFUuPC9hdXRob3I+PGF1dGhvcj5N
YWluYSwgRy48L2F1dGhvcj48YXV0aG9yPkZpb3JpbGxvLCBBLjwvYXV0aG9yPjxhdXRob3I+Q2Vs
ZWJyZSwgTC48L2F1dGhvcj48YXV0aG9yPkdpcm9uZSwgTi48L2F1dGhvcj48YXV0aG9yPkZpbmVi
ZXJnLCBOLjwvYXV0aG9yPjxhdXRob3I+QnJhbWFudGUsIFMuPC9hdXRob3I+PGF1dGhvcj5SaWdh
cmRldHRvLCBTLjwvYXV0aG9yPjxhdXRob3I+RGVsbCZhcG9zO09zc28sIEIuPC9hdXRob3I+PC9h
dXRob3JzPjwvY29udHJpYnV0b3JzPjxhdXRoLWFkZHJlc3M+UHN5Y2hpYXRyeSAyIFVuaXQsIEx1
aWdpIFNhY2NvIFVuaXZlcnNpdHkgSG9zcGl0YWwsIFVuaXZlcnNpdHkgb2YgTWlsYW4sIE1pbGFu
LCBJdGFseS4mI3hEO0RlcGFydG1lbnQgb2YgTWVkaWNpbmUsIFN1cmdlcnkgYW5kIEhlYWx0aCBT
Y2llbmNlcywgVW5pdmVyc2l0eSBvZiBUcmllc3RlLCBUcmllc3RlLCBJdGFseS4mI3hEO0RlcGFy
dG1lbnQgb2YgTWVudGFsIEhlYWx0aCwgUHN5Y2hpYXRyaWMgQ2xpbmljLCBBU1VHSSAtIEF6aWVu
ZGEgU2FuaXRhcmlhIFVuaXZlcnNpdGFyaWEgR2l1bGlhbm8tSXNvbnRpbmEsIFRyaWVzdGUsIEl0
YWx5LiYjeEQ7U2FuIEx1aWdpIEdvbnphZ2EgVW5pdmVyc2l0eSBIb3NwaXRhbCwgT3JiYXNzYW5v
LCBJdGFseS4mI3hEO1JpdGEgTGV2aSBNb250YWxjaW5pIERlcGFydG1lbnQgb2YgTmV1cm9zY2ll
bmNlLCBVbml2ZXJzaXR5IG9mIFR1cmluLCBUdXJpbiwgSXRhbHkuJiN4RDtEZXBhcnRtZW50IG9m
IFBzeWNoaWF0cnksIFVuaXZlcnNpdHkgb2YgQ2FtcGFuaWEgJnF1b3Q7TC4gVmFudml0ZWxsaSZx
dW90OywgTmFwbGVzLCBJdGFseS4mI3hEO0hlcnRmb3Jkc2hpcmUgUGFydG5lcnNoaXAgVW5pdmVy
c2l0eSBOSFMgRm91bmRhdGlvbiBUcnVzdCwgVW5pdmVyc2l0eSBvZiBIZXJ0Zm9yZHNoaXJlLCBI
YXRmaWVsZCwgVW5pdGVkIEtpbmdkb20uJiN4RDtDYW1icmlkZ2UgVW5pdmVyc2l0eSBTY2hvb2wg
b2YgQ2xpbmljYWwgTWVkaWNpbmUsIENhbWJyaWRnZSwgVW5pdGVkIEtpbmdkb20uJiN4RDsmcXVv
dDtBbGRvIFJhdmVsbGkmcXVvdDsgQ2VudGVyIGZvciBOYW5vdGVjaG5vbG9neSBhbmQgTmV1cm9z
dGltdWxhdGlvbiwgVW5pdmVyc2l0eSBvZiBNaWxhbiwgTWlsYW4sIEl0YWx5LiYjeEQ7RGVwYXJ0
bWVudCBvZiBQc3ljaGlhdHJ5IGFuZCBCZWhhdmlvcmFsIFNjaWVuY2VzLCBTdGFuZm9yZCBVbml2
ZXJzaXR5LCBTdGFuZm9yZCwgQ0EsIFVuaXRlZCBTdGF0ZXMuJiN4RDsmcXVvdDtDZW50cm8gcGVy
IGxvIHN0dWRpbyBkZWkgbWVjY2FuaXNtaSBtb2xlY29sYXJpIGFsbGEgYmFzZSBkZWxsZSBwYXRv
bG9naWUgbmV1cm8tcHNpY28tZ2VyaWF0cmljaGUmcXVvdDssIFVuaXZlcnNpdHkgb2YgTWlsYW4s
IE1pbGFuLCBJdGFseS48L2F1dGgtYWRkcmVzcz48dGl0bGVzPjx0aXRsZT5XaGF0IEhhcHBlbmVk
IHRvIFBhdGllbnRzIFdpdGggT2JzZXNzaXZlIENvbXB1bHNpdmUgRGlzb3JkZXIgRHVyaW5nIHRo
ZSBDT1ZJRC0xOSBQYW5kZW1pYz8gQSBNdWx0aWNlbnRyZSBSZXBvcnQgRnJvbSBUZXJ0aWFyeSBD
bGluaWNzIGluIE5vcnRoZXJuIEl0YWx5PC90aXRsZT48c2Vjb25kYXJ5LXRpdGxlPkZyb250IFBz
eWNoaWF0cnk8L3NlY29uZGFyeS10aXRsZT48YWx0LXRpdGxlPkZyb250aWVycyBpbiBwc3ljaGlh
dHJ5PC9hbHQtdGl0bGU+PC90aXRsZXM+PHBlcmlvZGljYWw+PGZ1bGwtdGl0bGU+RnJvbnQgUHN5
Y2hpYXRyeTwvZnVsbC10aXRsZT48YWJici0xPkZyb250aWVycyBpbiBwc3ljaGlhdHJ5PC9hYmJy
LTE+PC9wZXJpb2RpY2FsPjxhbHQtcGVyaW9kaWNhbD48ZnVsbC10aXRsZT5Gcm9udCBQc3ljaGlh
dHJ5PC9mdWxsLXRpdGxlPjxhYmJyLTE+RnJvbnRpZXJzIGluIHBzeWNoaWF0cnk8L2FiYnItMT48
L2FsdC1wZXJpb2RpY2FsPjxwYWdlcz43MjA8L3BhZ2VzPjx2b2x1bWU+MTE8L3ZvbHVtZT48ZWRp
dGlvbj4yMDIwLzA4LzE1PC9lZGl0aW9uPjxrZXl3b3Jkcz48a2V5d29yZD5Db3ZpZC0xOTwva2V5
d29yZD48a2V5d29yZD5JbnRlcm5ldC1jaGVja2luZzwva2V5d29yZD48a2V5d29yZD5hdm9pZGFu
Y2U8L2tleXdvcmQ+PGtleXdvcmQ+b2JzZXNzaXZlIGNvbXB1bHNpdmUgZGlzb3JkZXI8L2tleXdv
cmQ+PGtleXdvcmQ+c3VpY2lkYWwgaWRlYXRpb248L2tleXdvcmQ+PC9rZXl3b3Jkcz48ZGF0ZXM+
PHllYXI+MjAyMDwveWVhcj48L2RhdGVzPjxpc2JuPjE2NjQtMDY0MCAoUHJpbnQpJiN4RDsxNjY0
LTA2NDA8L2lzYm4+PGFjY2Vzc2lvbi1udW0+MzI3OTMwMDg8L2FjY2Vzc2lvbi1udW0+PHVybHM+
PC91cmxzPjxjdXN0b20yPlBNQzczODUyNDk8L2N1c3RvbTI+PGVsZWN0cm9uaWMtcmVzb3VyY2Ut
bnVtPjEwLjMzODkvZnBzeXQuMjAyMC4wMDcyMDwvZWxlY3Ryb25pYy1yZXNvdXJjZS1udW0+PHJl
bW90ZS1kYXRhYmFzZS1wcm92aWRlcj5OTE08L3JlbW90ZS1kYXRhYmFzZS1wcm92aWRlcj48bGFu
Z3VhZ2U+ZW5nPC9sYW5ndWFnZT48L3JlY29yZD48L0NpdGU+PENpdGU+PEF1dGhvcj5NYXRzdW5h
Z2E8L0F1dGhvcj48WWVhcj4yMDIwPC9ZZWFyPjxSZWNOdW0+MjE8L1JlY051bT48cmVjb3JkPjxy
ZWMtbnVtYmVyPjIxPC9yZWMtbnVtYmVyPjxmb3JlaWduLWtleXM+PGtleSBhcHA9IkVOIiBkYi1p
ZD0iNWZyd2UwMndyZHh6OTJlcHh3YzVwcnR2ZHRhOXh3ZnB4dDVzIiB0aW1lc3RhbXA9IjE2MDUz
MjEzMjUiPjIxPC9rZXk+PC9mb3JlaWduLWtleXM+PHJlZi10eXBlIG5hbWU9IkpvdXJuYWwgQXJ0
aWNsZSI+MTc8L3JlZi10eXBlPjxjb250cmlidXRvcnM+PGF1dGhvcnM+PGF1dGhvcj5NYXRzdW5h
Z2EsIEguPC9hdXRob3I+PGF1dGhvcj5NdWthaSwgSy48L2F1dGhvcj48YXV0aG9yPllhbWFuaXNo
aSwgSy48L2F1dGhvcj48L2F1dGhvcnM+PC9jb250cmlidXRvcnM+PGF1dGgtYWRkcmVzcz5EZXBh
cnRtZW50IG9mIE5ldXJvcHN5Y2hpYXRyeSwgSHlvZ28gQ29sbGVnZSBvZiBNZWRpY2luZSwgTmlz
aGlub21peWEsIEphcGFuLjwvYXV0aC1hZGRyZXNzPjx0aXRsZXM+PHRpdGxlPkFjdXRlIGltcGFj
dCBvZiBDT1ZJRC0xOSBwYW5kZW1pYyBvbiBwaGVub21lbm9sb2dpY2FsIGZlYXR1cmVzIGluIGZ1
bGx5IG9yIHBhcnRpYWxseSByZW1pdHRlZCBwYXRpZW50cyB3aXRoIG9ic2Vzc2l2ZS1jb21wdWxz
aXZlIGRpc29yZGVyPC90aXRsZT48c2Vjb25kYXJ5LXRpdGxlPlBzeWNoaWF0cnkgQ2xpbiBOZXVy
b3NjaTwvc2Vjb25kYXJ5LXRpdGxlPjxhbHQtdGl0bGU+UHN5Y2hpYXRyeSBhbmQgY2xpbmljYWwg
bmV1cm9zY2llbmNlczwvYWx0LXRpdGxlPjwvdGl0bGVzPjxwZXJpb2RpY2FsPjxmdWxsLXRpdGxl
PlBzeWNoaWF0cnkgQ2xpbiBOZXVyb3NjaTwvZnVsbC10aXRsZT48YWJici0xPlBzeWNoaWF0cnkg
YW5kIGNsaW5pY2FsIG5ldXJvc2NpZW5jZXM8L2FiYnItMT48L3BlcmlvZGljYWw+PGFsdC1wZXJp
b2RpY2FsPjxmdWxsLXRpdGxlPlBzeWNoaWF0cnkgQ2xpbiBOZXVyb3NjaTwvZnVsbC10aXRsZT48
YWJici0xPlBzeWNoaWF0cnkgYW5kIGNsaW5pY2FsIG5ldXJvc2NpZW5jZXM8L2FiYnItMT48L2Fs
dC1wZXJpb2RpY2FsPjxlZGl0aW9uPjIwMjAvMDcvMjM8L2VkaXRpb24+PGRhdGVzPjx5ZWFyPjIw
MjA8L3llYXI+PHB1Yi1kYXRlcz48ZGF0ZT5KdWwgMjI8L2RhdGU+PC9wdWItZGF0ZXM+PC9kYXRl
cz48aXNibj4xMzIzLTEzMTYgKFByaW50KSYjeEQ7MTMyMy0xMzE2PC9pc2JuPjxhY2Nlc3Npb24t
bnVtPjMyNjk3MDAyPC9hY2Nlc3Npb24tbnVtPjx1cmxzPjwvdXJscz48Y3VzdG9tMj5QTUM3NDA0
ODg0PC9jdXN0b20yPjxlbGVjdHJvbmljLXJlc291cmNlLW51bT4xMC4xMTExL3Bjbi4xMzExOTwv
ZWxlY3Ryb25pYy1yZXNvdXJjZS1udW0+PHJlbW90ZS1kYXRhYmFzZS1wcm92aWRlcj5OTE08L3Jl
bW90ZS1kYXRhYmFzZS1wcm92aWRlcj48bGFuZ3VhZ2U+ZW5nPC9sYW5ndWFnZT48L3JlY29yZD48
L0NpdGU+PENpdGU+PEF1dGhvcj5OaXNzZW48L0F1dGhvcj48WWVhcj4yMDIwPC9ZZWFyPjxSZWNO
dW0+MjI8L1JlY051bT48cmVjb3JkPjxyZWMtbnVtYmVyPjIyPC9yZWMtbnVtYmVyPjxmb3JlaWdu
LWtleXM+PGtleSBhcHA9IkVOIiBkYi1pZD0iNWZyd2UwMndyZHh6OTJlcHh3YzVwcnR2ZHRhOXh3
ZnB4dDVzIiB0aW1lc3RhbXA9IjE2MDUzMjEzMjUiPjIyPC9rZXk+PC9mb3JlaWduLWtleXM+PHJl
Zi10eXBlIG5hbWU9IkpvdXJuYWwgQXJ0aWNsZSI+MTc8L3JlZi10eXBlPjxjb250cmlidXRvcnM+
PGF1dGhvcnM+PGF1dGhvcj5OaXNzZW4sIEouIEIuPC9hdXRob3I+PGF1dGhvcj5Iw7hqZ2FhcmQs
IERybWE8L2F1dGhvcj48YXV0aG9yPlRob21zZW4sIFAuIEguPC9hdXRob3I+PC9hdXRob3JzPjwv
Y29udHJpYnV0b3JzPjxhdXRoLWFkZHJlc3M+RGVwYXJ0bWVudCBvZiBDaGlsZCBhbmQgQWRvbGVz
Y2VudCBQc3ljaGlhdHJ5LCBBYXJodXMgVW5pdmVyc2l0eSBIb3NwaXRhbCwgUHN5Y2hpYXRyeSwg
QWFyaHVzLCBEZW5tYXJrLiBqdWRpbmlzc0BybS5kay4mI3hEO0RlcGFydG1lbnQgb2YgQ2hpbGQg
YW5kIEFkb2xlc2NlbnQgUHN5Y2hpYXRyeSwgQWFyaHVzIFVuaXZlcnNpdHkgSG9zcGl0YWwsIFBz
eWNoaWF0cnksIEFhcmh1cywgRGVubWFyay48L2F1dGgtYWRkcmVzcz48dGl0bGVzPjx0aXRsZT5U
aGUgaW1tZWRpYXRlIGVmZmVjdCBvZiBDT1ZJRC0xOSBwYW5kZW1pYyBvbiBjaGlsZHJlbiBhbmQg
YWRvbGVzY2VudHMgd2l0aCBvYnNlc3NpdmUgY29tcHVsc2l2ZSBkaXNvcmRlcjwvdGl0bGU+PHNl
Y29uZGFyeS10aXRsZT5CTUMgUHN5Y2hpYXRyeTwvc2Vjb25kYXJ5LXRpdGxlPjxhbHQtdGl0bGU+
Qk1DIHBzeWNoaWF0cnk8L2FsdC10aXRsZT48L3RpdGxlcz48cGVyaW9kaWNhbD48ZnVsbC10aXRs
ZT5CTUMgUHN5Y2hpYXRyeTwvZnVsbC10aXRsZT48YWJici0xPkJNQyBwc3ljaGlhdHJ5PC9hYmJy
LTE+PC9wZXJpb2RpY2FsPjxhbHQtcGVyaW9kaWNhbD48ZnVsbC10aXRsZT5CTUMgUHN5Y2hpYXRy
eTwvZnVsbC10aXRsZT48YWJici0xPkJNQyBwc3ljaGlhdHJ5PC9hYmJyLTE+PC9hbHQtcGVyaW9k
aWNhbD48cGFnZXM+NTExPC9wYWdlcz48dm9sdW1lPjIwPC92b2x1bWU+PG51bWJlcj4xPC9udW1i
ZXI+PGVkaXRpb24+MjAyMC8xMC8yMjwvZWRpdGlvbj48a2V5d29yZHM+PGtleXdvcmQ+QWRvbGVz
Y2VudDwva2V5d29yZD48a2V5d29yZD5DaGlsZDwva2V5d29yZD48a2V5d29yZD4qQ29yb25hdmly
dXMgSW5mZWN0aW9ucy9lcGlkZW1pb2xvZ3kvcHN5Y2hvbG9neTwva2V5d29yZD48a2V5d29yZD5E
ZW5tYXJrPC9rZXl3b3JkPjxrZXl3b3JkPipIZWFsdGggU3VydmV5czwva2V5d29yZD48a2V5d29y
ZD5IdW1hbnM8L2tleXdvcmQ+PGtleXdvcmQ+T2JzZXNzaXZlLUNvbXB1bHNpdmUgRGlzb3JkZXIv
KnBzeWNob2xvZ3k8L2tleXdvcmQ+PGtleXdvcmQ+KlBhbmRlbWljczwva2V5d29yZD48a2V5d29y
ZD4qUG5ldW1vbmlhLCBWaXJhbC9lcGlkZW1pb2xvZ3kvcHN5Y2hvbG9neTwva2V5d29yZD48a2V5
d29yZD4qQWRvbGVzY2VudHM8L2tleXdvcmQ+PGtleXdvcmQ+KkNvdmlkLTE5PC9rZXl3b3JkPjxr
ZXl3b3JkPipDaGlsZHJlbjwva2V5d29yZD48a2V5d29yZD4qT2NkPC9rZXl3b3JkPjxrZXl3b3Jk
PipPYnNlc3NpdmUgY29tcHVsc2l2ZSBkaXNvcmRlcjwva2V5d29yZD48a2V5d29yZD4qVHJhdW1h
PC9rZXl3b3JkPjwva2V5d29yZHM+PGRhdGVzPjx5ZWFyPjIwMjA8L3llYXI+PHB1Yi1kYXRlcz48
ZGF0ZT5PY3QgMjA8L2RhdGU+PC9wdWItZGF0ZXM+PC9kYXRlcz48aXNibj4xNDcxLTI0NHg8L2lz
Ym4+PGFjY2Vzc2lvbi1udW0+MzMwODE3NDE8L2FjY2Vzc2lvbi1udW0+PHVybHM+PC91cmxzPjxj
dXN0b20yPlBNQzc1NzM1MjQ8L2N1c3RvbTI+PGVsZWN0cm9uaWMtcmVzb3VyY2UtbnVtPjEwLjEx
ODYvczEyODg4LTAyMC0wMjkwNS01PC9lbGVjdHJvbmljLXJlc291cmNlLW51bT48cmVtb3RlLWRh
dGFiYXNlLXByb3ZpZGVyPk5MTTwvcmVtb3RlLWRhdGFiYXNlLXByb3ZpZGVyPjxsYW5ndWFnZT5l
bmc8L2xhbmd1YWdlPjwvcmVjb3JkPjwvQ2l0ZT48L0VuZE5vdGU+
</w:fldData>
        </w:fldChar>
      </w:r>
      <w:r w:rsidR="007F32C4">
        <w:instrText xml:space="preserve"> ADDIN EN.CITE </w:instrText>
      </w:r>
      <w:r w:rsidR="007F32C4">
        <w:fldChar w:fldCharType="begin">
          <w:fldData xml:space="preserve">PEVuZE5vdGU+PENpdGU+PEF1dGhvcj5CZW5hdHRpPC9BdXRob3I+PFllYXI+MjAyMDwvWWVhcj48
UmVjTnVtPjIwPC9SZWNOdW0+PERpc3BsYXlUZXh0PihCZW5hdHRpIGV0IGFsLiwgMjAyMDsgTWF0
c3VuYWdhIGV0IGFsLiwgMjAyMDsgTmlzc2VuIGV0IGFsLiwgMjAyMCk8L0Rpc3BsYXlUZXh0Pjxy
ZWNvcmQ+PHJlYy1udW1iZXI+MjA8L3JlYy1udW1iZXI+PGZvcmVpZ24ta2V5cz48a2V5IGFwcD0i
RU4iIGRiLWlkPSI1ZnJ3ZTAyd3JkeHo5MmVweHdjNXBydHZkdGE5eHdmcHh0NXMiIHRpbWVzdGFt
cD0iMTYwNTMyMTMyNSI+MjA8L2tleT48L2ZvcmVpZ24ta2V5cz48cmVmLXR5cGUgbmFtZT0iSm91
cm5hbCBBcnRpY2xlIj4xNzwvcmVmLXR5cGU+PGNvbnRyaWJ1dG9ycz48YXV0aG9ycz48YXV0aG9y
PkJlbmF0dGksIEIuPC9hdXRob3I+PGF1dGhvcj5BbGJlcnQsIFUuPC9hdXRob3I+PGF1dGhvcj5N
YWluYSwgRy48L2F1dGhvcj48YXV0aG9yPkZpb3JpbGxvLCBBLjwvYXV0aG9yPjxhdXRob3I+Q2Vs
ZWJyZSwgTC48L2F1dGhvcj48YXV0aG9yPkdpcm9uZSwgTi48L2F1dGhvcj48YXV0aG9yPkZpbmVi
ZXJnLCBOLjwvYXV0aG9yPjxhdXRob3I+QnJhbWFudGUsIFMuPC9hdXRob3I+PGF1dGhvcj5SaWdh
cmRldHRvLCBTLjwvYXV0aG9yPjxhdXRob3I+RGVsbCZhcG9zO09zc28sIEIuPC9hdXRob3I+PC9h
dXRob3JzPjwvY29udHJpYnV0b3JzPjxhdXRoLWFkZHJlc3M+UHN5Y2hpYXRyeSAyIFVuaXQsIEx1
aWdpIFNhY2NvIFVuaXZlcnNpdHkgSG9zcGl0YWwsIFVuaXZlcnNpdHkgb2YgTWlsYW4sIE1pbGFu
LCBJdGFseS4mI3hEO0RlcGFydG1lbnQgb2YgTWVkaWNpbmUsIFN1cmdlcnkgYW5kIEhlYWx0aCBT
Y2llbmNlcywgVW5pdmVyc2l0eSBvZiBUcmllc3RlLCBUcmllc3RlLCBJdGFseS4mI3hEO0RlcGFy
dG1lbnQgb2YgTWVudGFsIEhlYWx0aCwgUHN5Y2hpYXRyaWMgQ2xpbmljLCBBU1VHSSAtIEF6aWVu
ZGEgU2FuaXRhcmlhIFVuaXZlcnNpdGFyaWEgR2l1bGlhbm8tSXNvbnRpbmEsIFRyaWVzdGUsIEl0
YWx5LiYjeEQ7U2FuIEx1aWdpIEdvbnphZ2EgVW5pdmVyc2l0eSBIb3NwaXRhbCwgT3JiYXNzYW5v
LCBJdGFseS4mI3hEO1JpdGEgTGV2aSBNb250YWxjaW5pIERlcGFydG1lbnQgb2YgTmV1cm9zY2ll
bmNlLCBVbml2ZXJzaXR5IG9mIFR1cmluLCBUdXJpbiwgSXRhbHkuJiN4RDtEZXBhcnRtZW50IG9m
IFBzeWNoaWF0cnksIFVuaXZlcnNpdHkgb2YgQ2FtcGFuaWEgJnF1b3Q7TC4gVmFudml0ZWxsaSZx
dW90OywgTmFwbGVzLCBJdGFseS4mI3hEO0hlcnRmb3Jkc2hpcmUgUGFydG5lcnNoaXAgVW5pdmVy
c2l0eSBOSFMgRm91bmRhdGlvbiBUcnVzdCwgVW5pdmVyc2l0eSBvZiBIZXJ0Zm9yZHNoaXJlLCBI
YXRmaWVsZCwgVW5pdGVkIEtpbmdkb20uJiN4RDtDYW1icmlkZ2UgVW5pdmVyc2l0eSBTY2hvb2wg
b2YgQ2xpbmljYWwgTWVkaWNpbmUsIENhbWJyaWRnZSwgVW5pdGVkIEtpbmdkb20uJiN4RDsmcXVv
dDtBbGRvIFJhdmVsbGkmcXVvdDsgQ2VudGVyIGZvciBOYW5vdGVjaG5vbG9neSBhbmQgTmV1cm9z
dGltdWxhdGlvbiwgVW5pdmVyc2l0eSBvZiBNaWxhbiwgTWlsYW4sIEl0YWx5LiYjeEQ7RGVwYXJ0
bWVudCBvZiBQc3ljaGlhdHJ5IGFuZCBCZWhhdmlvcmFsIFNjaWVuY2VzLCBTdGFuZm9yZCBVbml2
ZXJzaXR5LCBTdGFuZm9yZCwgQ0EsIFVuaXRlZCBTdGF0ZXMuJiN4RDsmcXVvdDtDZW50cm8gcGVy
IGxvIHN0dWRpbyBkZWkgbWVjY2FuaXNtaSBtb2xlY29sYXJpIGFsbGEgYmFzZSBkZWxsZSBwYXRv
bG9naWUgbmV1cm8tcHNpY28tZ2VyaWF0cmljaGUmcXVvdDssIFVuaXZlcnNpdHkgb2YgTWlsYW4s
IE1pbGFuLCBJdGFseS48L2F1dGgtYWRkcmVzcz48dGl0bGVzPjx0aXRsZT5XaGF0IEhhcHBlbmVk
IHRvIFBhdGllbnRzIFdpdGggT2JzZXNzaXZlIENvbXB1bHNpdmUgRGlzb3JkZXIgRHVyaW5nIHRo
ZSBDT1ZJRC0xOSBQYW5kZW1pYz8gQSBNdWx0aWNlbnRyZSBSZXBvcnQgRnJvbSBUZXJ0aWFyeSBD
bGluaWNzIGluIE5vcnRoZXJuIEl0YWx5PC90aXRsZT48c2Vjb25kYXJ5LXRpdGxlPkZyb250IFBz
eWNoaWF0cnk8L3NlY29uZGFyeS10aXRsZT48YWx0LXRpdGxlPkZyb250aWVycyBpbiBwc3ljaGlh
dHJ5PC9hbHQtdGl0bGU+PC90aXRsZXM+PHBlcmlvZGljYWw+PGZ1bGwtdGl0bGU+RnJvbnQgUHN5
Y2hpYXRyeTwvZnVsbC10aXRsZT48YWJici0xPkZyb250aWVycyBpbiBwc3ljaGlhdHJ5PC9hYmJy
LTE+PC9wZXJpb2RpY2FsPjxhbHQtcGVyaW9kaWNhbD48ZnVsbC10aXRsZT5Gcm9udCBQc3ljaGlh
dHJ5PC9mdWxsLXRpdGxlPjxhYmJyLTE+RnJvbnRpZXJzIGluIHBzeWNoaWF0cnk8L2FiYnItMT48
L2FsdC1wZXJpb2RpY2FsPjxwYWdlcz43MjA8L3BhZ2VzPjx2b2x1bWU+MTE8L3ZvbHVtZT48ZWRp
dGlvbj4yMDIwLzA4LzE1PC9lZGl0aW9uPjxrZXl3b3Jkcz48a2V5d29yZD5Db3ZpZC0xOTwva2V5
d29yZD48a2V5d29yZD5JbnRlcm5ldC1jaGVja2luZzwva2V5d29yZD48a2V5d29yZD5hdm9pZGFu
Y2U8L2tleXdvcmQ+PGtleXdvcmQ+b2JzZXNzaXZlIGNvbXB1bHNpdmUgZGlzb3JkZXI8L2tleXdv
cmQ+PGtleXdvcmQ+c3VpY2lkYWwgaWRlYXRpb248L2tleXdvcmQ+PC9rZXl3b3Jkcz48ZGF0ZXM+
PHllYXI+MjAyMDwveWVhcj48L2RhdGVzPjxpc2JuPjE2NjQtMDY0MCAoUHJpbnQpJiN4RDsxNjY0
LTA2NDA8L2lzYm4+PGFjY2Vzc2lvbi1udW0+MzI3OTMwMDg8L2FjY2Vzc2lvbi1udW0+PHVybHM+
PC91cmxzPjxjdXN0b20yPlBNQzczODUyNDk8L2N1c3RvbTI+PGVsZWN0cm9uaWMtcmVzb3VyY2Ut
bnVtPjEwLjMzODkvZnBzeXQuMjAyMC4wMDcyMDwvZWxlY3Ryb25pYy1yZXNvdXJjZS1udW0+PHJl
bW90ZS1kYXRhYmFzZS1wcm92aWRlcj5OTE08L3JlbW90ZS1kYXRhYmFzZS1wcm92aWRlcj48bGFu
Z3VhZ2U+ZW5nPC9sYW5ndWFnZT48L3JlY29yZD48L0NpdGU+PENpdGU+PEF1dGhvcj5NYXRzdW5h
Z2E8L0F1dGhvcj48WWVhcj4yMDIwPC9ZZWFyPjxSZWNOdW0+MjE8L1JlY051bT48cmVjb3JkPjxy
ZWMtbnVtYmVyPjIxPC9yZWMtbnVtYmVyPjxmb3JlaWduLWtleXM+PGtleSBhcHA9IkVOIiBkYi1p
ZD0iNWZyd2UwMndyZHh6OTJlcHh3YzVwcnR2ZHRhOXh3ZnB4dDVzIiB0aW1lc3RhbXA9IjE2MDUz
MjEzMjUiPjIxPC9rZXk+PC9mb3JlaWduLWtleXM+PHJlZi10eXBlIG5hbWU9IkpvdXJuYWwgQXJ0
aWNsZSI+MTc8L3JlZi10eXBlPjxjb250cmlidXRvcnM+PGF1dGhvcnM+PGF1dGhvcj5NYXRzdW5h
Z2EsIEguPC9hdXRob3I+PGF1dGhvcj5NdWthaSwgSy48L2F1dGhvcj48YXV0aG9yPllhbWFuaXNo
aSwgSy48L2F1dGhvcj48L2F1dGhvcnM+PC9jb250cmlidXRvcnM+PGF1dGgtYWRkcmVzcz5EZXBh
cnRtZW50IG9mIE5ldXJvcHN5Y2hpYXRyeSwgSHlvZ28gQ29sbGVnZSBvZiBNZWRpY2luZSwgTmlz
aGlub21peWEsIEphcGFuLjwvYXV0aC1hZGRyZXNzPjx0aXRsZXM+PHRpdGxlPkFjdXRlIGltcGFj
dCBvZiBDT1ZJRC0xOSBwYW5kZW1pYyBvbiBwaGVub21lbm9sb2dpY2FsIGZlYXR1cmVzIGluIGZ1
bGx5IG9yIHBhcnRpYWxseSByZW1pdHRlZCBwYXRpZW50cyB3aXRoIG9ic2Vzc2l2ZS1jb21wdWxz
aXZlIGRpc29yZGVyPC90aXRsZT48c2Vjb25kYXJ5LXRpdGxlPlBzeWNoaWF0cnkgQ2xpbiBOZXVy
b3NjaTwvc2Vjb25kYXJ5LXRpdGxlPjxhbHQtdGl0bGU+UHN5Y2hpYXRyeSBhbmQgY2xpbmljYWwg
bmV1cm9zY2llbmNlczwvYWx0LXRpdGxlPjwvdGl0bGVzPjxwZXJpb2RpY2FsPjxmdWxsLXRpdGxl
PlBzeWNoaWF0cnkgQ2xpbiBOZXVyb3NjaTwvZnVsbC10aXRsZT48YWJici0xPlBzeWNoaWF0cnkg
YW5kIGNsaW5pY2FsIG5ldXJvc2NpZW5jZXM8L2FiYnItMT48L3BlcmlvZGljYWw+PGFsdC1wZXJp
b2RpY2FsPjxmdWxsLXRpdGxlPlBzeWNoaWF0cnkgQ2xpbiBOZXVyb3NjaTwvZnVsbC10aXRsZT48
YWJici0xPlBzeWNoaWF0cnkgYW5kIGNsaW5pY2FsIG5ldXJvc2NpZW5jZXM8L2FiYnItMT48L2Fs
dC1wZXJpb2RpY2FsPjxlZGl0aW9uPjIwMjAvMDcvMjM8L2VkaXRpb24+PGRhdGVzPjx5ZWFyPjIw
MjA8L3llYXI+PHB1Yi1kYXRlcz48ZGF0ZT5KdWwgMjI8L2RhdGU+PC9wdWItZGF0ZXM+PC9kYXRl
cz48aXNibj4xMzIzLTEzMTYgKFByaW50KSYjeEQ7MTMyMy0xMzE2PC9pc2JuPjxhY2Nlc3Npb24t
bnVtPjMyNjk3MDAyPC9hY2Nlc3Npb24tbnVtPjx1cmxzPjwvdXJscz48Y3VzdG9tMj5QTUM3NDA0
ODg0PC9jdXN0b20yPjxlbGVjdHJvbmljLXJlc291cmNlLW51bT4xMC4xMTExL3Bjbi4xMzExOTwv
ZWxlY3Ryb25pYy1yZXNvdXJjZS1udW0+PHJlbW90ZS1kYXRhYmFzZS1wcm92aWRlcj5OTE08L3Jl
bW90ZS1kYXRhYmFzZS1wcm92aWRlcj48bGFuZ3VhZ2U+ZW5nPC9sYW5ndWFnZT48L3JlY29yZD48
L0NpdGU+PENpdGU+PEF1dGhvcj5OaXNzZW48L0F1dGhvcj48WWVhcj4yMDIwPC9ZZWFyPjxSZWNO
dW0+MjI8L1JlY051bT48cmVjb3JkPjxyZWMtbnVtYmVyPjIyPC9yZWMtbnVtYmVyPjxmb3JlaWdu
LWtleXM+PGtleSBhcHA9IkVOIiBkYi1pZD0iNWZyd2UwMndyZHh6OTJlcHh3YzVwcnR2ZHRhOXh3
ZnB4dDVzIiB0aW1lc3RhbXA9IjE2MDUzMjEzMjUiPjIyPC9rZXk+PC9mb3JlaWduLWtleXM+PHJl
Zi10eXBlIG5hbWU9IkpvdXJuYWwgQXJ0aWNsZSI+MTc8L3JlZi10eXBlPjxjb250cmlidXRvcnM+
PGF1dGhvcnM+PGF1dGhvcj5OaXNzZW4sIEouIEIuPC9hdXRob3I+PGF1dGhvcj5Iw7hqZ2FhcmQs
IERybWE8L2F1dGhvcj48YXV0aG9yPlRob21zZW4sIFAuIEguPC9hdXRob3I+PC9hdXRob3JzPjwv
Y29udHJpYnV0b3JzPjxhdXRoLWFkZHJlc3M+RGVwYXJ0bWVudCBvZiBDaGlsZCBhbmQgQWRvbGVz
Y2VudCBQc3ljaGlhdHJ5LCBBYXJodXMgVW5pdmVyc2l0eSBIb3NwaXRhbCwgUHN5Y2hpYXRyeSwg
QWFyaHVzLCBEZW5tYXJrLiBqdWRpbmlzc0BybS5kay4mI3hEO0RlcGFydG1lbnQgb2YgQ2hpbGQg
YW5kIEFkb2xlc2NlbnQgUHN5Y2hpYXRyeSwgQWFyaHVzIFVuaXZlcnNpdHkgSG9zcGl0YWwsIFBz
eWNoaWF0cnksIEFhcmh1cywgRGVubWFyay48L2F1dGgtYWRkcmVzcz48dGl0bGVzPjx0aXRsZT5U
aGUgaW1tZWRpYXRlIGVmZmVjdCBvZiBDT1ZJRC0xOSBwYW5kZW1pYyBvbiBjaGlsZHJlbiBhbmQg
YWRvbGVzY2VudHMgd2l0aCBvYnNlc3NpdmUgY29tcHVsc2l2ZSBkaXNvcmRlcjwvdGl0bGU+PHNl
Y29uZGFyeS10aXRsZT5CTUMgUHN5Y2hpYXRyeTwvc2Vjb25kYXJ5LXRpdGxlPjxhbHQtdGl0bGU+
Qk1DIHBzeWNoaWF0cnk8L2FsdC10aXRsZT48L3RpdGxlcz48cGVyaW9kaWNhbD48ZnVsbC10aXRs
ZT5CTUMgUHN5Y2hpYXRyeTwvZnVsbC10aXRsZT48YWJici0xPkJNQyBwc3ljaGlhdHJ5PC9hYmJy
LTE+PC9wZXJpb2RpY2FsPjxhbHQtcGVyaW9kaWNhbD48ZnVsbC10aXRsZT5CTUMgUHN5Y2hpYXRy
eTwvZnVsbC10aXRsZT48YWJici0xPkJNQyBwc3ljaGlhdHJ5PC9hYmJyLTE+PC9hbHQtcGVyaW9k
aWNhbD48cGFnZXM+NTExPC9wYWdlcz48dm9sdW1lPjIwPC92b2x1bWU+PG51bWJlcj4xPC9udW1i
ZXI+PGVkaXRpb24+MjAyMC8xMC8yMjwvZWRpdGlvbj48a2V5d29yZHM+PGtleXdvcmQ+QWRvbGVz
Y2VudDwva2V5d29yZD48a2V5d29yZD5DaGlsZDwva2V5d29yZD48a2V5d29yZD4qQ29yb25hdmly
dXMgSW5mZWN0aW9ucy9lcGlkZW1pb2xvZ3kvcHN5Y2hvbG9neTwva2V5d29yZD48a2V5d29yZD5E
ZW5tYXJrPC9rZXl3b3JkPjxrZXl3b3JkPipIZWFsdGggU3VydmV5czwva2V5d29yZD48a2V5d29y
ZD5IdW1hbnM8L2tleXdvcmQ+PGtleXdvcmQ+T2JzZXNzaXZlLUNvbXB1bHNpdmUgRGlzb3JkZXIv
KnBzeWNob2xvZ3k8L2tleXdvcmQ+PGtleXdvcmQ+KlBhbmRlbWljczwva2V5d29yZD48a2V5d29y
ZD4qUG5ldW1vbmlhLCBWaXJhbC9lcGlkZW1pb2xvZ3kvcHN5Y2hvbG9neTwva2V5d29yZD48a2V5
d29yZD4qQWRvbGVzY2VudHM8L2tleXdvcmQ+PGtleXdvcmQ+KkNvdmlkLTE5PC9rZXl3b3JkPjxr
ZXl3b3JkPipDaGlsZHJlbjwva2V5d29yZD48a2V5d29yZD4qT2NkPC9rZXl3b3JkPjxrZXl3b3Jk
PipPYnNlc3NpdmUgY29tcHVsc2l2ZSBkaXNvcmRlcjwva2V5d29yZD48a2V5d29yZD4qVHJhdW1h
PC9rZXl3b3JkPjwva2V5d29yZHM+PGRhdGVzPjx5ZWFyPjIwMjA8L3llYXI+PHB1Yi1kYXRlcz48
ZGF0ZT5PY3QgMjA8L2RhdGU+PC9wdWItZGF0ZXM+PC9kYXRlcz48aXNibj4xNDcxLTI0NHg8L2lz
Ym4+PGFjY2Vzc2lvbi1udW0+MzMwODE3NDE8L2FjY2Vzc2lvbi1udW0+PHVybHM+PC91cmxzPjxj
dXN0b20yPlBNQzc1NzM1MjQ8L2N1c3RvbTI+PGVsZWN0cm9uaWMtcmVzb3VyY2UtbnVtPjEwLjEx
ODYvczEyODg4LTAyMC0wMjkwNS01PC9lbGVjdHJvbmljLXJlc291cmNlLW51bT48cmVtb3RlLWRh
dGFiYXNlLXByb3ZpZGVyPk5MTTwvcmVtb3RlLWRhdGFiYXNlLXByb3ZpZGVyPjxsYW5ndWFnZT5l
bmc8L2xhbmd1YWdlPjwvcmVjb3JkPjwvQ2l0ZT48L0VuZE5vdGU+
</w:fldData>
        </w:fldChar>
      </w:r>
      <w:r w:rsidR="007F32C4">
        <w:instrText xml:space="preserve"> ADDIN EN.CITE.DATA </w:instrText>
      </w:r>
      <w:r w:rsidR="007F32C4">
        <w:fldChar w:fldCharType="end"/>
      </w:r>
      <w:r w:rsidR="003B19F0">
        <w:fldChar w:fldCharType="separate"/>
      </w:r>
      <w:r w:rsidR="007F32C4">
        <w:rPr>
          <w:noProof/>
        </w:rPr>
        <w:t>(Benatti et al., 2020; Matsunaga et al., 2020; Nissen et al., 2020)</w:t>
      </w:r>
      <w:r w:rsidR="003B19F0">
        <w:fldChar w:fldCharType="end"/>
      </w:r>
      <w:r w:rsidR="00F5121D">
        <w:t>.</w:t>
      </w:r>
      <w:r w:rsidR="003B19F0">
        <w:t xml:space="preserve"> </w:t>
      </w:r>
      <w:r w:rsidR="00295251">
        <w:t>On the other hand</w:t>
      </w:r>
      <w:r w:rsidR="00DC3703">
        <w:t>, t</w:t>
      </w:r>
      <w:r w:rsidR="00693C3F">
        <w:t xml:space="preserve">he reason why BDD symptoms did not </w:t>
      </w:r>
      <w:r w:rsidR="0079589C">
        <w:t>deteriorate</w:t>
      </w:r>
      <w:r w:rsidR="00693C3F">
        <w:t xml:space="preserve"> may be partly attributable to </w:t>
      </w:r>
      <w:r w:rsidR="009610EB">
        <w:t xml:space="preserve">the </w:t>
      </w:r>
      <w:r w:rsidR="00DC3703">
        <w:t>lockdown measures</w:t>
      </w:r>
      <w:r w:rsidR="00693C3F">
        <w:t xml:space="preserve">, which might have decreased the distress </w:t>
      </w:r>
      <w:r w:rsidR="0079589C">
        <w:t>associated with</w:t>
      </w:r>
      <w:r w:rsidR="00693C3F">
        <w:t xml:space="preserve"> going out with what </w:t>
      </w:r>
      <w:r w:rsidR="00A65A88">
        <w:t xml:space="preserve">participants </w:t>
      </w:r>
      <w:r w:rsidR="00693C3F">
        <w:t>believe to be an appearance problem</w:t>
      </w:r>
      <w:r w:rsidR="009E6CDD">
        <w:t xml:space="preserve"> </w:t>
      </w:r>
      <w:r w:rsidR="009E6CDD">
        <w:fldChar w:fldCharType="begin"/>
      </w:r>
      <w:r w:rsidR="007F32C4">
        <w:instrText xml:space="preserve"> ADDIN EN.CITE &lt;EndNote&gt;&lt;Cite&gt;&lt;Author&gt;Pikoos&lt;/Author&gt;&lt;Year&gt;2020&lt;/Year&gt;&lt;RecNum&gt;25540&lt;/RecNum&gt;&lt;DisplayText&gt;(Pikoos et al., 2020)&lt;/DisplayText&gt;&lt;record&gt;&lt;rec-number&gt;25540&lt;/rec-number&gt;&lt;foreign-keys&gt;&lt;key app="EN" db-id="a9xpdppp3ttpfleavvlx5prdffwf2vvrdxwf" timestamp="1605945156"&gt;25540&lt;/key&gt;&lt;/foreign-keys&gt;&lt;ref-type name="Journal Article"&gt;17&lt;/ref-type&gt;&lt;contributors&gt;&lt;authors&gt;&lt;author&gt;Pikoos, T. D.&lt;/author&gt;&lt;author&gt;Buzwell, S.&lt;/author&gt;&lt;author&gt;Sharp, G.&lt;/author&gt;&lt;author&gt;Rossell, S. L.&lt;/author&gt;&lt;/authors&gt;&lt;/contributors&gt;&lt;auth-address&gt;Centre for Mental Health, Swinburne University of Technology, Melbourne, Australia.&amp;#xD;Monash Alfred Psychiatry Research Centre, Melbourne, Australia.&amp;#xD;Department of Psychiatry, St Vincent&amp;apos;s Hospital, Melbourne, Australia.&lt;/auth-address&gt;&lt;titles&gt;&lt;title&gt;The COVID-19 pandemic: Psychological and behavioral responses to the shutdown of the beauty industry&lt;/title&gt;&lt;secondary-title&gt;Int J Eat Disord&lt;/secondary-title&gt;&lt;alt-title&gt;The International journal of eating disorders&lt;/alt-title&gt;&lt;/titles&gt;&lt;periodical&gt;&lt;full-title&gt;Int J Eat Disord&lt;/full-title&gt;&lt;abbr-1&gt;The International journal of eating disorders&lt;/abbr-1&gt;&lt;/periodical&gt;&lt;alt-periodical&gt;&lt;full-title&gt;Int J Eat Disord&lt;/full-title&gt;&lt;abbr-1&gt;The International journal of eating disorders&lt;/abbr-1&gt;&lt;/alt-periodical&gt;&lt;edition&gt;2020/09/17&lt;/edition&gt;&lt;keywords&gt;&lt;keyword&gt;Covid-19&lt;/keyword&gt;&lt;keyword&gt;Coronavirus&lt;/keyword&gt;&lt;keyword&gt;appearance&lt;/keyword&gt;&lt;keyword&gt;body dysmorphic disorder&lt;/keyword&gt;&lt;keyword&gt;body image&lt;/keyword&gt;&lt;keyword&gt;cosmetic surgery&lt;/keyword&gt;&lt;keyword&gt;cosmetic treatment&lt;/keyword&gt;&lt;keyword&gt;dysmorphic concern&lt;/keyword&gt;&lt;keyword&gt;mental health&lt;/keyword&gt;&lt;/keywords&gt;&lt;dates&gt;&lt;year&gt;2020&lt;/year&gt;&lt;pub-dates&gt;&lt;date&gt;Sep 16&lt;/date&gt;&lt;/pub-dates&gt;&lt;/dates&gt;&lt;isbn&gt;0276-3478&lt;/isbn&gt;&lt;accession-num&gt;32936467&lt;/accession-num&gt;&lt;urls&gt;&lt;/urls&gt;&lt;electronic-resource-num&gt;10.1002/eat.23385&lt;/electronic-resource-num&gt;&lt;remote-database-provider&gt;NLM&lt;/remote-database-provider&gt;&lt;language&gt;eng&lt;/language&gt;&lt;/record&gt;&lt;/Cite&gt;&lt;/EndNote&gt;</w:instrText>
      </w:r>
      <w:r w:rsidR="009E6CDD">
        <w:fldChar w:fldCharType="separate"/>
      </w:r>
      <w:r w:rsidR="007F32C4">
        <w:rPr>
          <w:noProof/>
        </w:rPr>
        <w:t>(Pikoos et al., 2020)</w:t>
      </w:r>
      <w:r w:rsidR="009E6CDD">
        <w:fldChar w:fldCharType="end"/>
      </w:r>
      <w:r w:rsidR="00F5121D">
        <w:t xml:space="preserve">. </w:t>
      </w:r>
      <w:r w:rsidR="00693C3F">
        <w:t>Finally</w:t>
      </w:r>
      <w:r w:rsidR="00DC3703">
        <w:t>,</w:t>
      </w:r>
      <w:r w:rsidR="0033334A">
        <w:t xml:space="preserve"> while </w:t>
      </w:r>
      <w:r w:rsidR="001F7FE4">
        <w:t xml:space="preserve">both </w:t>
      </w:r>
      <w:r w:rsidR="0079589C">
        <w:t>TTM</w:t>
      </w:r>
      <w:r w:rsidR="001F7FE4">
        <w:t xml:space="preserve"> and </w:t>
      </w:r>
      <w:r w:rsidR="0033334A">
        <w:t xml:space="preserve">SPD symptoms </w:t>
      </w:r>
      <w:r w:rsidR="00CC2A0F">
        <w:t>were reported to have worsened</w:t>
      </w:r>
      <w:r w:rsidR="0033334A">
        <w:t xml:space="preserve">, </w:t>
      </w:r>
      <w:r w:rsidR="0079589C">
        <w:t xml:space="preserve">prevalence of </w:t>
      </w:r>
      <w:r w:rsidR="001F7FE4">
        <w:t xml:space="preserve">clinically significant </w:t>
      </w:r>
      <w:r w:rsidR="0079589C">
        <w:t>TTM</w:t>
      </w:r>
      <w:r w:rsidR="0033334A">
        <w:t xml:space="preserve"> </w:t>
      </w:r>
      <w:r w:rsidR="0079589C">
        <w:t xml:space="preserve">did not increase </w:t>
      </w:r>
      <w:r w:rsidR="001F7FE4">
        <w:t>after the pandemic</w:t>
      </w:r>
      <w:r w:rsidR="0033334A">
        <w:t xml:space="preserve">. It is difficult to </w:t>
      </w:r>
      <w:r w:rsidR="001F7FE4">
        <w:t>explain</w:t>
      </w:r>
      <w:r w:rsidR="0033334A">
        <w:t xml:space="preserve"> these differences, </w:t>
      </w:r>
      <w:r w:rsidR="009610EB">
        <w:t>as</w:t>
      </w:r>
      <w:r w:rsidR="0033334A">
        <w:t xml:space="preserve"> both </w:t>
      </w:r>
      <w:r w:rsidR="0079589C">
        <w:t>TTM and SPD</w:t>
      </w:r>
      <w:r w:rsidR="0033334A">
        <w:t xml:space="preserve"> are very similar from the sociodemographic</w:t>
      </w:r>
      <w:r w:rsidR="00450964">
        <w:t xml:space="preserve"> </w:t>
      </w:r>
      <w:r w:rsidR="0033334A">
        <w:t>and clinical point of view</w:t>
      </w:r>
      <w:r w:rsidR="001005A6" w:rsidRPr="001005A6">
        <w:t xml:space="preserve"> </w:t>
      </w:r>
      <w:r w:rsidR="001005A6">
        <w:fldChar w:fldCharType="begin">
          <w:fldData xml:space="preserve">PEVuZE5vdGU+PENpdGU+PEF1dGhvcj5Mb2NobmVyPC9BdXRob3I+PFllYXI+MjAwMjwvWWVhcj48
UmVjTnVtPjIzPC9SZWNOdW0+PERpc3BsYXlUZXh0PihMb2NobmVyIGV0IGFsLiwgMjAwMik8L0Rp
c3BsYXlUZXh0PjxyZWNvcmQ+PHJlYy1udW1iZXI+MjM8L3JlYy1udW1iZXI+PGZvcmVpZ24ta2V5
cz48a2V5IGFwcD0iRU4iIGRiLWlkPSI1ZnJ3ZTAyd3JkeHo5MmVweHdjNXBydHZkdGE5eHdmcHh0
NXMiIHRpbWVzdGFtcD0iMTYwNTMyMTQzNCI+MjM8L2tleT48L2ZvcmVpZ24ta2V5cz48cmVmLXR5
cGUgbmFtZT0iSm91cm5hbCBBcnRpY2xlIj4xNzwvcmVmLXR5cGU+PGNvbnRyaWJ1dG9ycz48YXV0
aG9ycz48YXV0aG9yPkxvY2huZXIsIEMuPC9hdXRob3I+PGF1dGhvcj5TaW1lb24sIEQuPC9hdXRo
b3I+PGF1dGhvcj5OaWVoYXVzLCBELiBKLjwvYXV0aG9yPjxhdXRob3I+U3RlaW4sIEQuIEouPC9h
dXRob3I+PC9hdXRob3JzPjwvY29udHJpYnV0b3JzPjxhdXRoLWFkZHJlc3M+RGVwYXJ0bWVudCBv
ZiBQc3ljaGlhdHJ5LCBNUkMgVW5pdCBvbiBTdHJlc3MgYW5kIEFueGlldHkgRGlzb3JkZXIsIFVu
aXZlcnNpdHkgb2YgU3RlbGxlbmJvc2NoLCBUeWdlcmJlcmcsIENhcGUgVG93biwgU291dGggQWZy
aWNhLiBjbDJAZ2VyZ2Euc3VuLmFjLnphPC9hdXRoLWFkZHJlc3M+PHRpdGxlcz48dGl0bGU+VHJp
Y2hvdGlsbG9tYW5pYSBhbmQgc2tpbi1waWNraW5nOiBhIHBoZW5vbWVub2xvZ2ljYWwgY29tcGFy
aXNvbjwvdGl0bGU+PHNlY29uZGFyeS10aXRsZT5EZXByZXNzIEFueGlldHk8L3NlY29uZGFyeS10
aXRsZT48YWx0LXRpdGxlPkRlcHJlc3Npb24gYW5kIGFueGlldHk8L2FsdC10aXRsZT48L3RpdGxl
cz48cGVyaW9kaWNhbD48ZnVsbC10aXRsZT5EZXByZXNzIEFueGlldHk8L2Z1bGwtdGl0bGU+PGFi
YnItMT5EZXByZXNzaW9uIGFuZCBhbnhpZXR5PC9hYmJyLTE+PC9wZXJpb2RpY2FsPjxhbHQtcGVy
aW9kaWNhbD48ZnVsbC10aXRsZT5EZXByZXNzIEFueGlldHk8L2Z1bGwtdGl0bGU+PGFiYnItMT5E
ZXByZXNzaW9uIGFuZCBhbnhpZXR5PC9hYmJyLTE+PC9hbHQtcGVyaW9kaWNhbD48cGFnZXM+ODMt
NjwvcGFnZXM+PHZvbHVtZT4xNTwvdm9sdW1lPjxudW1iZXI+MjwvbnVtYmVyPjxlZGl0aW9uPjIw
MDIvMDMvMTQ8L2VkaXRpb24+PGtleXdvcmRzPjxrZXl3b3JkPkFkdWx0PC9rZXl3b3JkPjxrZXl3
b3JkPkNvbW9yYmlkaXR5PC9rZXl3b3JkPjxrZXl3b3JkPkRpc3J1cHRpdmUsIEltcHVsc2UgQ29u
dHJvbCwgYW5kIENvbmR1Y3Q8L2tleXdvcmQ+PGtleXdvcmQ+RGlzb3JkZXJzL2NsYXNzaWZpY2F0
aW9uL2RpYWdub3Npcy9wc3ljaG9sb2d5PC9rZXl3b3JkPjxrZXl3b3JkPkZlbWFsZTwva2V5d29y
ZD48a2V5d29yZD5IdW1hbnM8L2tleXdvcmQ+PGtleXdvcmQ+TWFsZTwva2V5d29yZD48a2V5d29y
ZD5NaWRkbGUgQWdlZDwva2V5d29yZD48a2V5d29yZD5PYnNlc3NpdmUtQ29tcHVsc2l2ZSBEaXNv
cmRlci9jbGFzc2lmaWNhdGlvbi9kaWFnbm9zaXMvcHN5Y2hvbG9neTwva2V5d29yZD48a2V5d29y
ZD5Qc3ljaGlhdHJpYyBTdGF0dXMgUmF0aW5nIFNjYWxlcy9zdGF0aXN0aWNzICZhbXA7IG51bWVy
aWNhbCBkYXRhPC9rZXl3b3JkPjxrZXl3b3JkPlBzeWNob21ldHJpY3M8L2tleXdvcmQ+PGtleXdv
cmQ+U2VsZi1Jbmp1cmlvdXMgQmVoYXZpb3IvY2xhc3NpZmljYXRpb24vZGlhZ25vc2lzLypwc3lj
aG9sb2d5PC9rZXl3b3JkPjxrZXl3b3JkPlNraW4vKmluanVyaWVzPC9rZXl3b3JkPjxrZXl3b3Jk
PipTdGVyZW90eXBlZCBCZWhhdmlvcjwva2V5d29yZD48a2V5d29yZD5UcmljaG90aWxsb21hbmlh
L2NsYXNzaWZpY2F0aW9uL2RpYWdub3Npcy8qcHN5Y2hvbG9neTwva2V5d29yZD48L2tleXdvcmRz
PjxkYXRlcz48eWVhcj4yMDAyPC95ZWFyPjwvZGF0ZXM+PGlzYm4+MTA5MS00MjY5IChQcmludCkm
I3hEOzEwOTEtNDI2OTwvaXNibj48YWNjZXNzaW9uLW51bT4xMTg5MTk5OTwvYWNjZXNzaW9uLW51
bT48dXJscz48L3VybHM+PGVsZWN0cm9uaWMtcmVzb3VyY2UtbnVtPjEwLjEwMDIvZGEuMTAwMzQ8
L2VsZWN0cm9uaWMtcmVzb3VyY2UtbnVtPjxyZW1vdGUtZGF0YWJhc2UtcHJvdmlkZXI+TkxNPC9y
ZW1vdGUtZGF0YWJhc2UtcHJvdmlkZXI+PGxhbmd1YWdlPmVuZzwvbGFuZ3VhZ2U+PC9yZWNvcmQ+
PC9DaXRlPjwvRW5kTm90ZT4A
</w:fldData>
        </w:fldChar>
      </w:r>
      <w:r w:rsidR="007F32C4">
        <w:instrText xml:space="preserve"> ADDIN EN.CITE </w:instrText>
      </w:r>
      <w:r w:rsidR="007F32C4">
        <w:fldChar w:fldCharType="begin">
          <w:fldData xml:space="preserve">PEVuZE5vdGU+PENpdGU+PEF1dGhvcj5Mb2NobmVyPC9BdXRob3I+PFllYXI+MjAwMjwvWWVhcj48
UmVjTnVtPjIzPC9SZWNOdW0+PERpc3BsYXlUZXh0PihMb2NobmVyIGV0IGFsLiwgMjAwMik8L0Rp
c3BsYXlUZXh0PjxyZWNvcmQ+PHJlYy1udW1iZXI+MjM8L3JlYy1udW1iZXI+PGZvcmVpZ24ta2V5
cz48a2V5IGFwcD0iRU4iIGRiLWlkPSI1ZnJ3ZTAyd3JkeHo5MmVweHdjNXBydHZkdGE5eHdmcHh0
NXMiIHRpbWVzdGFtcD0iMTYwNTMyMTQzNCI+MjM8L2tleT48L2ZvcmVpZ24ta2V5cz48cmVmLXR5
cGUgbmFtZT0iSm91cm5hbCBBcnRpY2xlIj4xNzwvcmVmLXR5cGU+PGNvbnRyaWJ1dG9ycz48YXV0
aG9ycz48YXV0aG9yPkxvY2huZXIsIEMuPC9hdXRob3I+PGF1dGhvcj5TaW1lb24sIEQuPC9hdXRo
b3I+PGF1dGhvcj5OaWVoYXVzLCBELiBKLjwvYXV0aG9yPjxhdXRob3I+U3RlaW4sIEQuIEouPC9h
dXRob3I+PC9hdXRob3JzPjwvY29udHJpYnV0b3JzPjxhdXRoLWFkZHJlc3M+RGVwYXJ0bWVudCBv
ZiBQc3ljaGlhdHJ5LCBNUkMgVW5pdCBvbiBTdHJlc3MgYW5kIEFueGlldHkgRGlzb3JkZXIsIFVu
aXZlcnNpdHkgb2YgU3RlbGxlbmJvc2NoLCBUeWdlcmJlcmcsIENhcGUgVG93biwgU291dGggQWZy
aWNhLiBjbDJAZ2VyZ2Euc3VuLmFjLnphPC9hdXRoLWFkZHJlc3M+PHRpdGxlcz48dGl0bGU+VHJp
Y2hvdGlsbG9tYW5pYSBhbmQgc2tpbi1waWNraW5nOiBhIHBoZW5vbWVub2xvZ2ljYWwgY29tcGFy
aXNvbjwvdGl0bGU+PHNlY29uZGFyeS10aXRsZT5EZXByZXNzIEFueGlldHk8L3NlY29uZGFyeS10
aXRsZT48YWx0LXRpdGxlPkRlcHJlc3Npb24gYW5kIGFueGlldHk8L2FsdC10aXRsZT48L3RpdGxl
cz48cGVyaW9kaWNhbD48ZnVsbC10aXRsZT5EZXByZXNzIEFueGlldHk8L2Z1bGwtdGl0bGU+PGFi
YnItMT5EZXByZXNzaW9uIGFuZCBhbnhpZXR5PC9hYmJyLTE+PC9wZXJpb2RpY2FsPjxhbHQtcGVy
aW9kaWNhbD48ZnVsbC10aXRsZT5EZXByZXNzIEFueGlldHk8L2Z1bGwtdGl0bGU+PGFiYnItMT5E
ZXByZXNzaW9uIGFuZCBhbnhpZXR5PC9hYmJyLTE+PC9hbHQtcGVyaW9kaWNhbD48cGFnZXM+ODMt
NjwvcGFnZXM+PHZvbHVtZT4xNTwvdm9sdW1lPjxudW1iZXI+MjwvbnVtYmVyPjxlZGl0aW9uPjIw
MDIvMDMvMTQ8L2VkaXRpb24+PGtleXdvcmRzPjxrZXl3b3JkPkFkdWx0PC9rZXl3b3JkPjxrZXl3
b3JkPkNvbW9yYmlkaXR5PC9rZXl3b3JkPjxrZXl3b3JkPkRpc3J1cHRpdmUsIEltcHVsc2UgQ29u
dHJvbCwgYW5kIENvbmR1Y3Q8L2tleXdvcmQ+PGtleXdvcmQ+RGlzb3JkZXJzL2NsYXNzaWZpY2F0
aW9uL2RpYWdub3Npcy9wc3ljaG9sb2d5PC9rZXl3b3JkPjxrZXl3b3JkPkZlbWFsZTwva2V5d29y
ZD48a2V5d29yZD5IdW1hbnM8L2tleXdvcmQ+PGtleXdvcmQ+TWFsZTwva2V5d29yZD48a2V5d29y
ZD5NaWRkbGUgQWdlZDwva2V5d29yZD48a2V5d29yZD5PYnNlc3NpdmUtQ29tcHVsc2l2ZSBEaXNv
cmRlci9jbGFzc2lmaWNhdGlvbi9kaWFnbm9zaXMvcHN5Y2hvbG9neTwva2V5d29yZD48a2V5d29y
ZD5Qc3ljaGlhdHJpYyBTdGF0dXMgUmF0aW5nIFNjYWxlcy9zdGF0aXN0aWNzICZhbXA7IG51bWVy
aWNhbCBkYXRhPC9rZXl3b3JkPjxrZXl3b3JkPlBzeWNob21ldHJpY3M8L2tleXdvcmQ+PGtleXdv
cmQ+U2VsZi1Jbmp1cmlvdXMgQmVoYXZpb3IvY2xhc3NpZmljYXRpb24vZGlhZ25vc2lzLypwc3lj
aG9sb2d5PC9rZXl3b3JkPjxrZXl3b3JkPlNraW4vKmluanVyaWVzPC9rZXl3b3JkPjxrZXl3b3Jk
PipTdGVyZW90eXBlZCBCZWhhdmlvcjwva2V5d29yZD48a2V5d29yZD5UcmljaG90aWxsb21hbmlh
L2NsYXNzaWZpY2F0aW9uL2RpYWdub3Npcy8qcHN5Y2hvbG9neTwva2V5d29yZD48L2tleXdvcmRz
PjxkYXRlcz48eWVhcj4yMDAyPC95ZWFyPjwvZGF0ZXM+PGlzYm4+MTA5MS00MjY5IChQcmludCkm
I3hEOzEwOTEtNDI2OTwvaXNibj48YWNjZXNzaW9uLW51bT4xMTg5MTk5OTwvYWNjZXNzaW9uLW51
bT48dXJscz48L3VybHM+PGVsZWN0cm9uaWMtcmVzb3VyY2UtbnVtPjEwLjEwMDIvZGEuMTAwMzQ8
L2VsZWN0cm9uaWMtcmVzb3VyY2UtbnVtPjxyZW1vdGUtZGF0YWJhc2UtcHJvdmlkZXI+TkxNPC9y
ZW1vdGUtZGF0YWJhc2UtcHJvdmlkZXI+PGxhbmd1YWdlPmVuZzwvbGFuZ3VhZ2U+PC9yZWNvcmQ+
PC9DaXRlPjwvRW5kTm90ZT4A
</w:fldData>
        </w:fldChar>
      </w:r>
      <w:r w:rsidR="007F32C4">
        <w:instrText xml:space="preserve"> ADDIN EN.CITE.DATA </w:instrText>
      </w:r>
      <w:r w:rsidR="007F32C4">
        <w:fldChar w:fldCharType="end"/>
      </w:r>
      <w:r w:rsidR="001005A6">
        <w:fldChar w:fldCharType="separate"/>
      </w:r>
      <w:r w:rsidR="007F32C4">
        <w:rPr>
          <w:noProof/>
        </w:rPr>
        <w:t>(Lochner et al., 2002)</w:t>
      </w:r>
      <w:r w:rsidR="001005A6">
        <w:fldChar w:fldCharType="end"/>
      </w:r>
      <w:r w:rsidR="00F5121D">
        <w:t xml:space="preserve">. </w:t>
      </w:r>
      <w:r w:rsidR="0033334A">
        <w:t xml:space="preserve">However, </w:t>
      </w:r>
      <w:r w:rsidR="008057CA">
        <w:t xml:space="preserve">whereas </w:t>
      </w:r>
      <w:r w:rsidR="001F7FE4">
        <w:t>SPD symptoms might be more likely to be triggered by the individuals’ sight in the mirror (</w:t>
      </w:r>
      <w:r w:rsidR="0079589C">
        <w:t xml:space="preserve">which can be considered </w:t>
      </w:r>
      <w:r w:rsidR="001F7FE4">
        <w:t xml:space="preserve">more likely to occur </w:t>
      </w:r>
      <w:r w:rsidR="009610EB">
        <w:t>during lockdown</w:t>
      </w:r>
      <w:r w:rsidR="001F7FE4">
        <w:t>)</w:t>
      </w:r>
      <w:r w:rsidR="008057CA">
        <w:t xml:space="preserve"> </w:t>
      </w:r>
      <w:r w:rsidR="001005A6">
        <w:fldChar w:fldCharType="begin"/>
      </w:r>
      <w:r w:rsidR="007F32C4">
        <w:instrText xml:space="preserve"> ADDIN EN.CITE &lt;EndNote&gt;&lt;Cite&gt;&lt;Author&gt;Odlaug&lt;/Author&gt;&lt;Year&gt;2008&lt;/Year&gt;&lt;RecNum&gt;25&lt;/RecNum&gt;&lt;DisplayText&gt;(Odlaug and Grant, 2008)&lt;/DisplayText&gt;&lt;record&gt;&lt;rec-number&gt;25&lt;/rec-number&gt;&lt;foreign-keys&gt;&lt;key app="EN" db-id="5frwe02wrdxz92epxwc5prtvdta9xwfpxt5s" timestamp="1605321748"&gt;25&lt;/key&gt;&lt;/foreign-keys&gt;&lt;ref-type name="Journal Article"&gt;17&lt;/ref-type&gt;&lt;contributors&gt;&lt;authors&gt;&lt;author&gt;Odlaug, B. L.&lt;/author&gt;&lt;author&gt;Grant, J. E.&lt;/author&gt;&lt;/authors&gt;&lt;/contributors&gt;&lt;auth-address&gt;Department of Psychiatry, University of Minnesota Medical Center, Minneapolis, Minnesota 55454, USA.&lt;/auth-address&gt;&lt;titles&gt;&lt;title&gt;Trichotillomania and Pathologic Skin Picking: clinical comparison with an examination of comorbidity&lt;/title&gt;&lt;secondary-title&gt;Ann Clin Psychiatry&lt;/secondary-title&gt;&lt;alt-title&gt;Annals of clinical psychiatry : official journal of the American Academy of Clinical Psychiatrists&lt;/alt-title&gt;&lt;/titles&gt;&lt;periodical&gt;&lt;full-title&gt;Ann Clin Psychiatry&lt;/full-title&gt;&lt;abbr-1&gt;Annals of clinical psychiatry : official journal of the American Academy of Clinical Psychiatrists&lt;/abbr-1&gt;&lt;/periodical&gt;&lt;alt-periodical&gt;&lt;full-title&gt;Ann Clin Psychiatry&lt;/full-title&gt;&lt;abbr-1&gt;Annals of clinical psychiatry : official journal of the American Academy of Clinical Psychiatrists&lt;/abbr-1&gt;&lt;/alt-periodical&gt;&lt;pages&gt;57-63&lt;/pages&gt;&lt;volume&gt;20&lt;/volume&gt;&lt;number&gt;2&lt;/number&gt;&lt;edition&gt;2008/06/24&lt;/edition&gt;&lt;keywords&gt;&lt;keyword&gt;Adolescent&lt;/keyword&gt;&lt;keyword&gt;Adult&lt;/keyword&gt;&lt;keyword&gt;Comorbidity&lt;/keyword&gt;&lt;keyword&gt;Female&lt;/keyword&gt;&lt;keyword&gt;Humans&lt;/keyword&gt;&lt;keyword&gt;Male&lt;/keyword&gt;&lt;keyword&gt;Middle Aged&lt;/keyword&gt;&lt;keyword&gt;Obsessive-Compulsive Disorder/*epidemiology&lt;/keyword&gt;&lt;keyword&gt;*Skin&lt;/keyword&gt;&lt;keyword&gt;Trichotillomania/*epidemiology&lt;/keyword&gt;&lt;/keywords&gt;&lt;dates&gt;&lt;year&gt;2008&lt;/year&gt;&lt;pub-dates&gt;&lt;date&gt;Apr-Jun&lt;/date&gt;&lt;/pub-dates&gt;&lt;/dates&gt;&lt;isbn&gt;1040-1237&lt;/isbn&gt;&lt;accession-num&gt;18568576&lt;/accession-num&gt;&lt;urls&gt;&lt;/urls&gt;&lt;electronic-resource-num&gt;10.1080/10401230802017027&lt;/electronic-resource-num&gt;&lt;remote-database-provider&gt;NLM&lt;/remote-database-provider&gt;&lt;language&gt;eng&lt;/language&gt;&lt;/record&gt;&lt;/Cite&gt;&lt;/EndNote&gt;</w:instrText>
      </w:r>
      <w:r w:rsidR="001005A6">
        <w:fldChar w:fldCharType="separate"/>
      </w:r>
      <w:r w:rsidR="007F32C4">
        <w:rPr>
          <w:noProof/>
        </w:rPr>
        <w:t>(Odlaug and Grant, 2008)</w:t>
      </w:r>
      <w:r w:rsidR="001005A6">
        <w:fldChar w:fldCharType="end"/>
      </w:r>
      <w:r w:rsidR="00F5121D">
        <w:t xml:space="preserve">, </w:t>
      </w:r>
      <w:r w:rsidR="0079589C">
        <w:t>TTM</w:t>
      </w:r>
      <w:r w:rsidR="00795755">
        <w:t xml:space="preserve"> symptoms-associated distress </w:t>
      </w:r>
      <w:r w:rsidR="008057CA">
        <w:t>may diminish as a consequence of decreased social exposure</w:t>
      </w:r>
      <w:r w:rsidR="0016785C">
        <w:t xml:space="preserve"> in</w:t>
      </w:r>
      <w:r w:rsidR="008057CA">
        <w:t xml:space="preserve"> </w:t>
      </w:r>
      <w:r w:rsidR="0079589C">
        <w:t>TTM</w:t>
      </w:r>
      <w:r w:rsidR="0033334A">
        <w:t xml:space="preserve"> </w:t>
      </w:r>
      <w:r w:rsidR="00C33DAD">
        <w:t xml:space="preserve">individuals </w:t>
      </w:r>
      <w:r w:rsidR="0016785C">
        <w:t>prone to greater</w:t>
      </w:r>
      <w:r w:rsidR="001F7FE4">
        <w:t xml:space="preserve"> to </w:t>
      </w:r>
      <w:r w:rsidR="0033334A">
        <w:t>social anxiety</w:t>
      </w:r>
      <w:r w:rsidR="001005A6" w:rsidRPr="001005A6">
        <w:t xml:space="preserve"> </w:t>
      </w:r>
      <w:r w:rsidR="001005A6">
        <w:fldChar w:fldCharType="begin">
          <w:fldData xml:space="preserve">PEVuZE5vdGU+PENpdGU+PEF1dGhvcj5Mb2NobmVyPC9BdXRob3I+PFllYXI+MjAwMjwvWWVhcj48
UmVjTnVtPjIzPC9SZWNOdW0+PERpc3BsYXlUZXh0PihMb2NobmVyIGV0IGFsLiwgMjAwMik8L0Rp
c3BsYXlUZXh0PjxyZWNvcmQ+PHJlYy1udW1iZXI+MjM8L3JlYy1udW1iZXI+PGZvcmVpZ24ta2V5
cz48a2V5IGFwcD0iRU4iIGRiLWlkPSI1ZnJ3ZTAyd3JkeHo5MmVweHdjNXBydHZkdGE5eHdmcHh0
NXMiIHRpbWVzdGFtcD0iMTYwNTMyMTQzNCI+MjM8L2tleT48L2ZvcmVpZ24ta2V5cz48cmVmLXR5
cGUgbmFtZT0iSm91cm5hbCBBcnRpY2xlIj4xNzwvcmVmLXR5cGU+PGNvbnRyaWJ1dG9ycz48YXV0
aG9ycz48YXV0aG9yPkxvY2huZXIsIEMuPC9hdXRob3I+PGF1dGhvcj5TaW1lb24sIEQuPC9hdXRo
b3I+PGF1dGhvcj5OaWVoYXVzLCBELiBKLjwvYXV0aG9yPjxhdXRob3I+U3RlaW4sIEQuIEouPC9h
dXRob3I+PC9hdXRob3JzPjwvY29udHJpYnV0b3JzPjxhdXRoLWFkZHJlc3M+RGVwYXJ0bWVudCBv
ZiBQc3ljaGlhdHJ5LCBNUkMgVW5pdCBvbiBTdHJlc3MgYW5kIEFueGlldHkgRGlzb3JkZXIsIFVu
aXZlcnNpdHkgb2YgU3RlbGxlbmJvc2NoLCBUeWdlcmJlcmcsIENhcGUgVG93biwgU291dGggQWZy
aWNhLiBjbDJAZ2VyZ2Euc3VuLmFjLnphPC9hdXRoLWFkZHJlc3M+PHRpdGxlcz48dGl0bGU+VHJp
Y2hvdGlsbG9tYW5pYSBhbmQgc2tpbi1waWNraW5nOiBhIHBoZW5vbWVub2xvZ2ljYWwgY29tcGFy
aXNvbjwvdGl0bGU+PHNlY29uZGFyeS10aXRsZT5EZXByZXNzIEFueGlldHk8L3NlY29uZGFyeS10
aXRsZT48YWx0LXRpdGxlPkRlcHJlc3Npb24gYW5kIGFueGlldHk8L2FsdC10aXRsZT48L3RpdGxl
cz48cGVyaW9kaWNhbD48ZnVsbC10aXRsZT5EZXByZXNzIEFueGlldHk8L2Z1bGwtdGl0bGU+PGFi
YnItMT5EZXByZXNzaW9uIGFuZCBhbnhpZXR5PC9hYmJyLTE+PC9wZXJpb2RpY2FsPjxhbHQtcGVy
aW9kaWNhbD48ZnVsbC10aXRsZT5EZXByZXNzIEFueGlldHk8L2Z1bGwtdGl0bGU+PGFiYnItMT5E
ZXByZXNzaW9uIGFuZCBhbnhpZXR5PC9hYmJyLTE+PC9hbHQtcGVyaW9kaWNhbD48cGFnZXM+ODMt
NjwvcGFnZXM+PHZvbHVtZT4xNTwvdm9sdW1lPjxudW1iZXI+MjwvbnVtYmVyPjxlZGl0aW9uPjIw
MDIvMDMvMTQ8L2VkaXRpb24+PGtleXdvcmRzPjxrZXl3b3JkPkFkdWx0PC9rZXl3b3JkPjxrZXl3
b3JkPkNvbW9yYmlkaXR5PC9rZXl3b3JkPjxrZXl3b3JkPkRpc3J1cHRpdmUsIEltcHVsc2UgQ29u
dHJvbCwgYW5kIENvbmR1Y3Q8L2tleXdvcmQ+PGtleXdvcmQ+RGlzb3JkZXJzL2NsYXNzaWZpY2F0
aW9uL2RpYWdub3Npcy9wc3ljaG9sb2d5PC9rZXl3b3JkPjxrZXl3b3JkPkZlbWFsZTwva2V5d29y
ZD48a2V5d29yZD5IdW1hbnM8L2tleXdvcmQ+PGtleXdvcmQ+TWFsZTwva2V5d29yZD48a2V5d29y
ZD5NaWRkbGUgQWdlZDwva2V5d29yZD48a2V5d29yZD5PYnNlc3NpdmUtQ29tcHVsc2l2ZSBEaXNv
cmRlci9jbGFzc2lmaWNhdGlvbi9kaWFnbm9zaXMvcHN5Y2hvbG9neTwva2V5d29yZD48a2V5d29y
ZD5Qc3ljaGlhdHJpYyBTdGF0dXMgUmF0aW5nIFNjYWxlcy9zdGF0aXN0aWNzICZhbXA7IG51bWVy
aWNhbCBkYXRhPC9rZXl3b3JkPjxrZXl3b3JkPlBzeWNob21ldHJpY3M8L2tleXdvcmQ+PGtleXdv
cmQ+U2VsZi1Jbmp1cmlvdXMgQmVoYXZpb3IvY2xhc3NpZmljYXRpb24vZGlhZ25vc2lzLypwc3lj
aG9sb2d5PC9rZXl3b3JkPjxrZXl3b3JkPlNraW4vKmluanVyaWVzPC9rZXl3b3JkPjxrZXl3b3Jk
PipTdGVyZW90eXBlZCBCZWhhdmlvcjwva2V5d29yZD48a2V5d29yZD5UcmljaG90aWxsb21hbmlh
L2NsYXNzaWZpY2F0aW9uL2RpYWdub3Npcy8qcHN5Y2hvbG9neTwva2V5d29yZD48L2tleXdvcmRz
PjxkYXRlcz48eWVhcj4yMDAyPC95ZWFyPjwvZGF0ZXM+PGlzYm4+MTA5MS00MjY5IChQcmludCkm
I3hEOzEwOTEtNDI2OTwvaXNibj48YWNjZXNzaW9uLW51bT4xMTg5MTk5OTwvYWNjZXNzaW9uLW51
bT48dXJscz48L3VybHM+PGVsZWN0cm9uaWMtcmVzb3VyY2UtbnVtPjEwLjEwMDIvZGEuMTAwMzQ8
L2VsZWN0cm9uaWMtcmVzb3VyY2UtbnVtPjxyZW1vdGUtZGF0YWJhc2UtcHJvdmlkZXI+TkxNPC9y
ZW1vdGUtZGF0YWJhc2UtcHJvdmlkZXI+PGxhbmd1YWdlPmVuZzwvbGFuZ3VhZ2U+PC9yZWNvcmQ+
PC9DaXRlPjwvRW5kTm90ZT4A
</w:fldData>
        </w:fldChar>
      </w:r>
      <w:r w:rsidR="007F32C4">
        <w:instrText xml:space="preserve"> ADDIN EN.CITE </w:instrText>
      </w:r>
      <w:r w:rsidR="007F32C4">
        <w:fldChar w:fldCharType="begin">
          <w:fldData xml:space="preserve">PEVuZE5vdGU+PENpdGU+PEF1dGhvcj5Mb2NobmVyPC9BdXRob3I+PFllYXI+MjAwMjwvWWVhcj48
UmVjTnVtPjIzPC9SZWNOdW0+PERpc3BsYXlUZXh0PihMb2NobmVyIGV0IGFsLiwgMjAwMik8L0Rp
c3BsYXlUZXh0PjxyZWNvcmQ+PHJlYy1udW1iZXI+MjM8L3JlYy1udW1iZXI+PGZvcmVpZ24ta2V5
cz48a2V5IGFwcD0iRU4iIGRiLWlkPSI1ZnJ3ZTAyd3JkeHo5MmVweHdjNXBydHZkdGE5eHdmcHh0
NXMiIHRpbWVzdGFtcD0iMTYwNTMyMTQzNCI+MjM8L2tleT48L2ZvcmVpZ24ta2V5cz48cmVmLXR5
cGUgbmFtZT0iSm91cm5hbCBBcnRpY2xlIj4xNzwvcmVmLXR5cGU+PGNvbnRyaWJ1dG9ycz48YXV0
aG9ycz48YXV0aG9yPkxvY2huZXIsIEMuPC9hdXRob3I+PGF1dGhvcj5TaW1lb24sIEQuPC9hdXRo
b3I+PGF1dGhvcj5OaWVoYXVzLCBELiBKLjwvYXV0aG9yPjxhdXRob3I+U3RlaW4sIEQuIEouPC9h
dXRob3I+PC9hdXRob3JzPjwvY29udHJpYnV0b3JzPjxhdXRoLWFkZHJlc3M+RGVwYXJ0bWVudCBv
ZiBQc3ljaGlhdHJ5LCBNUkMgVW5pdCBvbiBTdHJlc3MgYW5kIEFueGlldHkgRGlzb3JkZXIsIFVu
aXZlcnNpdHkgb2YgU3RlbGxlbmJvc2NoLCBUeWdlcmJlcmcsIENhcGUgVG93biwgU291dGggQWZy
aWNhLiBjbDJAZ2VyZ2Euc3VuLmFjLnphPC9hdXRoLWFkZHJlc3M+PHRpdGxlcz48dGl0bGU+VHJp
Y2hvdGlsbG9tYW5pYSBhbmQgc2tpbi1waWNraW5nOiBhIHBoZW5vbWVub2xvZ2ljYWwgY29tcGFy
aXNvbjwvdGl0bGU+PHNlY29uZGFyeS10aXRsZT5EZXByZXNzIEFueGlldHk8L3NlY29uZGFyeS10
aXRsZT48YWx0LXRpdGxlPkRlcHJlc3Npb24gYW5kIGFueGlldHk8L2FsdC10aXRsZT48L3RpdGxl
cz48cGVyaW9kaWNhbD48ZnVsbC10aXRsZT5EZXByZXNzIEFueGlldHk8L2Z1bGwtdGl0bGU+PGFi
YnItMT5EZXByZXNzaW9uIGFuZCBhbnhpZXR5PC9hYmJyLTE+PC9wZXJpb2RpY2FsPjxhbHQtcGVy
aW9kaWNhbD48ZnVsbC10aXRsZT5EZXByZXNzIEFueGlldHk8L2Z1bGwtdGl0bGU+PGFiYnItMT5E
ZXByZXNzaW9uIGFuZCBhbnhpZXR5PC9hYmJyLTE+PC9hbHQtcGVyaW9kaWNhbD48cGFnZXM+ODMt
NjwvcGFnZXM+PHZvbHVtZT4xNTwvdm9sdW1lPjxudW1iZXI+MjwvbnVtYmVyPjxlZGl0aW9uPjIw
MDIvMDMvMTQ8L2VkaXRpb24+PGtleXdvcmRzPjxrZXl3b3JkPkFkdWx0PC9rZXl3b3JkPjxrZXl3
b3JkPkNvbW9yYmlkaXR5PC9rZXl3b3JkPjxrZXl3b3JkPkRpc3J1cHRpdmUsIEltcHVsc2UgQ29u
dHJvbCwgYW5kIENvbmR1Y3Q8L2tleXdvcmQ+PGtleXdvcmQ+RGlzb3JkZXJzL2NsYXNzaWZpY2F0
aW9uL2RpYWdub3Npcy9wc3ljaG9sb2d5PC9rZXl3b3JkPjxrZXl3b3JkPkZlbWFsZTwva2V5d29y
ZD48a2V5d29yZD5IdW1hbnM8L2tleXdvcmQ+PGtleXdvcmQ+TWFsZTwva2V5d29yZD48a2V5d29y
ZD5NaWRkbGUgQWdlZDwva2V5d29yZD48a2V5d29yZD5PYnNlc3NpdmUtQ29tcHVsc2l2ZSBEaXNv
cmRlci9jbGFzc2lmaWNhdGlvbi9kaWFnbm9zaXMvcHN5Y2hvbG9neTwva2V5d29yZD48a2V5d29y
ZD5Qc3ljaGlhdHJpYyBTdGF0dXMgUmF0aW5nIFNjYWxlcy9zdGF0aXN0aWNzICZhbXA7IG51bWVy
aWNhbCBkYXRhPC9rZXl3b3JkPjxrZXl3b3JkPlBzeWNob21ldHJpY3M8L2tleXdvcmQ+PGtleXdv
cmQ+U2VsZi1Jbmp1cmlvdXMgQmVoYXZpb3IvY2xhc3NpZmljYXRpb24vZGlhZ25vc2lzLypwc3lj
aG9sb2d5PC9rZXl3b3JkPjxrZXl3b3JkPlNraW4vKmluanVyaWVzPC9rZXl3b3JkPjxrZXl3b3Jk
PipTdGVyZW90eXBlZCBCZWhhdmlvcjwva2V5d29yZD48a2V5d29yZD5UcmljaG90aWxsb21hbmlh
L2NsYXNzaWZpY2F0aW9uL2RpYWdub3Npcy8qcHN5Y2hvbG9neTwva2V5d29yZD48L2tleXdvcmRz
PjxkYXRlcz48eWVhcj4yMDAyPC95ZWFyPjwvZGF0ZXM+PGlzYm4+MTA5MS00MjY5IChQcmludCkm
I3hEOzEwOTEtNDI2OTwvaXNibj48YWNjZXNzaW9uLW51bT4xMTg5MTk5OTwvYWNjZXNzaW9uLW51
bT48dXJscz48L3VybHM+PGVsZWN0cm9uaWMtcmVzb3VyY2UtbnVtPjEwLjEwMDIvZGEuMTAwMzQ8
L2VsZWN0cm9uaWMtcmVzb3VyY2UtbnVtPjxyZW1vdGUtZGF0YWJhc2UtcHJvdmlkZXI+TkxNPC9y
ZW1vdGUtZGF0YWJhc2UtcHJvdmlkZXI+PGxhbmd1YWdlPmVuZzwvbGFuZ3VhZ2U+PC9yZWNvcmQ+
PC9DaXRlPjwvRW5kTm90ZT4A
</w:fldData>
        </w:fldChar>
      </w:r>
      <w:r w:rsidR="007F32C4">
        <w:instrText xml:space="preserve"> ADDIN EN.CITE.DATA </w:instrText>
      </w:r>
      <w:r w:rsidR="007F32C4">
        <w:fldChar w:fldCharType="end"/>
      </w:r>
      <w:r w:rsidR="001005A6">
        <w:fldChar w:fldCharType="separate"/>
      </w:r>
      <w:r w:rsidR="007F32C4">
        <w:rPr>
          <w:noProof/>
        </w:rPr>
        <w:t>(Lochner et al., 2002)</w:t>
      </w:r>
      <w:r w:rsidR="001005A6">
        <w:fldChar w:fldCharType="end"/>
      </w:r>
      <w:r w:rsidR="00F5121D">
        <w:t>.</w:t>
      </w:r>
      <w:r w:rsidR="00693C3F">
        <w:t xml:space="preserve"> </w:t>
      </w:r>
    </w:p>
    <w:p w14:paraId="7A07A769" w14:textId="77777777" w:rsidR="00693C3F" w:rsidRDefault="00693C3F" w:rsidP="0016785C"/>
    <w:p w14:paraId="1B878020" w14:textId="69ECC53E" w:rsidR="002C751D" w:rsidRDefault="00B8735A" w:rsidP="003D546E">
      <w:r w:rsidRPr="003E4803">
        <w:t>Notably</w:t>
      </w:r>
      <w:r w:rsidR="0018268C" w:rsidRPr="003E4803">
        <w:t>, female</w:t>
      </w:r>
      <w:r w:rsidR="0018268C">
        <w:t xml:space="preserve"> gender, the n</w:t>
      </w:r>
      <w:r w:rsidR="0018268C" w:rsidRPr="007A037C">
        <w:t xml:space="preserve">umber of </w:t>
      </w:r>
      <w:r w:rsidR="00A21B3F">
        <w:t>COVID-19</w:t>
      </w:r>
      <w:r w:rsidR="0018268C">
        <w:t xml:space="preserve"> related stressful events, compulsivity levels, and, in a separate model, pre-</w:t>
      </w:r>
      <w:r w:rsidR="00FC2088">
        <w:t xml:space="preserve">COVID-19 </w:t>
      </w:r>
      <w:r w:rsidR="0018268C">
        <w:t>fear of harm and symmetry symptoms, predicted OCD symptoms</w:t>
      </w:r>
      <w:r w:rsidR="000B160A">
        <w:t xml:space="preserve"> during the pandemic</w:t>
      </w:r>
      <w:r w:rsidR="0018268C">
        <w:t xml:space="preserve">. Our findings support previous studies showing </w:t>
      </w:r>
      <w:r w:rsidR="000B160A">
        <w:t xml:space="preserve">relatively </w:t>
      </w:r>
      <w:r w:rsidR="0018268C">
        <w:t xml:space="preserve">greater vulnerability of </w:t>
      </w:r>
      <w:r w:rsidR="001005A6">
        <w:t xml:space="preserve">adult </w:t>
      </w:r>
      <w:r w:rsidR="0018268C">
        <w:t>women to stress</w:t>
      </w:r>
      <w:r w:rsidR="001005A6">
        <w:t xml:space="preserve"> </w:t>
      </w:r>
      <w:r w:rsidR="001005A6">
        <w:fldChar w:fldCharType="begin">
          <w:fldData xml:space="preserve">PEVuZE5vdGU+PENpdGU+PEF1dGhvcj5Ib2RlczwvQXV0aG9yPjxZZWFyPjIwMTk8L1llYXI+PFJl
Y051bT4yNjwvUmVjTnVtPjxEaXNwbGF5VGV4dD4oSG9kZXMgYW5kIEVwcGVyc29uLCAyMDE5KTwv
RGlzcGxheVRleHQ+PHJlY29yZD48cmVjLW51bWJlcj4yNjwvcmVjLW51bWJlcj48Zm9yZWlnbi1r
ZXlzPjxrZXkgYXBwPSJFTiIgZGItaWQ9IjVmcndlMDJ3cmR4ejkyZXB4d2M1cHJ0dmR0YTl4d2Zw
eHQ1cyIgdGltZXN0YW1wPSIxNjA1MzIyNDYzIj4yNjwva2V5PjwvZm9yZWlnbi1rZXlzPjxyZWYt
dHlwZSBuYW1lPSJKb3VybmFsIEFydGljbGUiPjE3PC9yZWYtdHlwZT48Y29udHJpYnV0b3JzPjxh
dXRob3JzPjxhdXRob3I+SG9kZXMsIEcuIEUuPC9hdXRob3I+PGF1dGhvcj5FcHBlcnNvbiwgQy4g
Ti48L2F1dGhvcj48L2F1dGhvcnM+PC9jb250cmlidXRvcnM+PGF1dGgtYWRkcmVzcz5TY2hvb2wg
b2YgTmV1cm9zY2llbmNlLCBWaXJnaW5pYSBQb2x5dGVjaG5pYyBJbnN0aXR1dGUgYW5kIFN0YXRl
IFVuaXZlcnNpdHksIEJsYWNrc2J1cmcsIFZpcmdpbmlhLiBFbGVjdHJvbmljIGFkZHJlc3M6IGdo
b2Rlc0B2dC5lZHUuJiN4RDtEZXBhcnRtZW50IG9mIFBzeWNoaWF0cnksIFVuaXZlcnNpdHkgb2Yg
Q29sb3JhZG8gU2Nob29sIG9mIE1lZGljaW5lLCBBbnNjaHV0eiBNZWRpY2FsIENhbXB1cywgQXVy
b3JhLCBDb2xvcmFkby48L2F1dGgtYWRkcmVzcz48dGl0bGVzPjx0aXRsZT5TZXggRGlmZmVyZW5j
ZXMgaW4gVnVsbmVyYWJpbGl0eSBhbmQgUmVzaWxpZW5jZSB0byBTdHJlc3MgQWNyb3NzIHRoZSBM
aWZlIFNwYW48L3RpdGxlPjxzZWNvbmRhcnktdGl0bGU+QmlvbCBQc3ljaGlhdHJ5PC9zZWNvbmRh
cnktdGl0bGU+PGFsdC10aXRsZT5CaW9sb2dpY2FsIHBzeWNoaWF0cnk8L2FsdC10aXRsZT48L3Rp
dGxlcz48cGVyaW9kaWNhbD48ZnVsbC10aXRsZT5CaW9sIFBzeWNoaWF0cnk8L2Z1bGwtdGl0bGU+
PGFiYnItMT5CaW9sb2dpY2FsIHBzeWNoaWF0cnk8L2FiYnItMT48L3BlcmlvZGljYWw+PGFsdC1w
ZXJpb2RpY2FsPjxmdWxsLXRpdGxlPkJpb2wgUHN5Y2hpYXRyeTwvZnVsbC10aXRsZT48YWJici0x
PkJpb2xvZ2ljYWwgcHN5Y2hpYXRyeTwvYWJici0xPjwvYWx0LXBlcmlvZGljYWw+PHBhZ2VzPjQy
MS00MzI8L3BhZ2VzPjx2b2x1bWU+ODY8L3ZvbHVtZT48bnVtYmVyPjY8L251bWJlcj48ZWRpdGlv
bj4yMDE5LzA2LzIyPC9lZGl0aW9uPjxrZXl3b3Jkcz48a2V5d29yZD5BbmltYWxzPC9rZXl3b3Jk
PjxrZXl3b3JkPkFueGlldHkvYmxvb2QvZXRpb2xvZ3kvbW9ydGFsaXR5PC9rZXl3b3JkPjxrZXl3
b3JkPkRlcHJlc3Npb24vYmxvb2QvZXRpb2xvZ3kvbWV0YWJvbGlzbTwva2V5d29yZD48a2V5d29y
ZD5FcGlnZW5lc2lzLCBHZW5ldGljPC9rZXl3b3JkPjxrZXl3b3JkPkZlbWFsZTwva2V5d29yZD48
a2V5d29yZD5IdW1hbnM8L2tleXdvcmQ+PGtleXdvcmQ+Kkxvbmdldml0eTwva2V5d29yZD48a2V5
d29yZD5NYWxlPC9rZXl3b3JkPjxrZXl3b3JkPlByZWduYW5jeTwva2V5d29yZD48a2V5d29yZD5Q
cmVuYXRhbCBFeHBvc3VyZSBEZWxheWVkIEVmZmVjdHMvYmxvb2QvZXRpb2xvZ3kvKm1ldGFib2xp
c208L2tleXdvcmQ+PGtleXdvcmQ+KlJlc2lsaWVuY2UsIFBzeWNob2xvZ2ljYWw8L2tleXdvcmQ+
PGtleXdvcmQ+KlNleCBGYWN0b3JzPC9rZXl3b3JkPjxrZXl3b3JkPlN0cmVzcyBEaXNvcmRlcnMs
IFBvc3QtVHJhdW1hdGljL2Jsb29kL2V0aW9sb2d5L21ldGFib2xpc208L2tleXdvcmQ+PGtleXdv
cmQ+KlN0cmVzcywgUGh5c2lvbG9naWNhbDwva2V5d29yZD48a2V5d29yZD5TdHJlc3MsIFBzeWNo
b2xvZ2ljYWwvKnBoeXNpb3BhdGhvbG9neTwva2V5d29yZD48a2V5d29yZD4qQ3JmPC9rZXl3b3Jk
PjxrZXl3b3JkPipFcGlnZW5ldGljczwva2V5d29yZD48a2V5d29yZD4qRXN0cm9nZW5zPC9rZXl3
b3JkPjxrZXl3b3JkPipNb29kIGRpc29yZGVyczwva2V5d29yZD48a2V5d29yZD4qU2V4IGRpZmZl
cmVuY2VzPC9rZXl3b3JkPjxrZXl3b3JkPipTdHJlc3M8L2tleXdvcmQ+PC9rZXl3b3Jkcz48ZGF0
ZXM+PHllYXI+MjAxOTwveWVhcj48cHViLWRhdGVzPjxkYXRlPlNlcCAxNTwvZGF0ZT48L3B1Yi1k
YXRlcz48L2RhdGVzPjxpc2JuPjAwMDYtMzIyMzwvaXNibj48YWNjZXNzaW9uLW51bT4zMTIyMTQy
NjwvYWNjZXNzaW9uLW51bT48dXJscz48L3VybHM+PGVsZWN0cm9uaWMtcmVzb3VyY2UtbnVtPjEw
LjEwMTYvai5iaW9wc3ljaC4yMDE5LjA0LjAyODwvZWxlY3Ryb25pYy1yZXNvdXJjZS1udW0+PHJl
bW90ZS1kYXRhYmFzZS1wcm92aWRlcj5OTE08L3JlbW90ZS1kYXRhYmFzZS1wcm92aWRlcj48bGFu
Z3VhZ2U+ZW5nPC9sYW5ndWFnZT48L3JlY29yZD48L0NpdGU+PC9FbmROb3RlPgB=
</w:fldData>
        </w:fldChar>
      </w:r>
      <w:r w:rsidR="007F32C4">
        <w:instrText xml:space="preserve"> ADDIN EN.CITE </w:instrText>
      </w:r>
      <w:r w:rsidR="007F32C4">
        <w:fldChar w:fldCharType="begin">
          <w:fldData xml:space="preserve">PEVuZE5vdGU+PENpdGU+PEF1dGhvcj5Ib2RlczwvQXV0aG9yPjxZZWFyPjIwMTk8L1llYXI+PFJl
Y051bT4yNjwvUmVjTnVtPjxEaXNwbGF5VGV4dD4oSG9kZXMgYW5kIEVwcGVyc29uLCAyMDE5KTwv
RGlzcGxheVRleHQ+PHJlY29yZD48cmVjLW51bWJlcj4yNjwvcmVjLW51bWJlcj48Zm9yZWlnbi1r
ZXlzPjxrZXkgYXBwPSJFTiIgZGItaWQ9IjVmcndlMDJ3cmR4ejkyZXB4d2M1cHJ0dmR0YTl4d2Zw
eHQ1cyIgdGltZXN0YW1wPSIxNjA1MzIyNDYzIj4yNjwva2V5PjwvZm9yZWlnbi1rZXlzPjxyZWYt
dHlwZSBuYW1lPSJKb3VybmFsIEFydGljbGUiPjE3PC9yZWYtdHlwZT48Y29udHJpYnV0b3JzPjxh
dXRob3JzPjxhdXRob3I+SG9kZXMsIEcuIEUuPC9hdXRob3I+PGF1dGhvcj5FcHBlcnNvbiwgQy4g
Ti48L2F1dGhvcj48L2F1dGhvcnM+PC9jb250cmlidXRvcnM+PGF1dGgtYWRkcmVzcz5TY2hvb2wg
b2YgTmV1cm9zY2llbmNlLCBWaXJnaW5pYSBQb2x5dGVjaG5pYyBJbnN0aXR1dGUgYW5kIFN0YXRl
IFVuaXZlcnNpdHksIEJsYWNrc2J1cmcsIFZpcmdpbmlhLiBFbGVjdHJvbmljIGFkZHJlc3M6IGdo
b2Rlc0B2dC5lZHUuJiN4RDtEZXBhcnRtZW50IG9mIFBzeWNoaWF0cnksIFVuaXZlcnNpdHkgb2Yg
Q29sb3JhZG8gU2Nob29sIG9mIE1lZGljaW5lLCBBbnNjaHV0eiBNZWRpY2FsIENhbXB1cywgQXVy
b3JhLCBDb2xvcmFkby48L2F1dGgtYWRkcmVzcz48dGl0bGVzPjx0aXRsZT5TZXggRGlmZmVyZW5j
ZXMgaW4gVnVsbmVyYWJpbGl0eSBhbmQgUmVzaWxpZW5jZSB0byBTdHJlc3MgQWNyb3NzIHRoZSBM
aWZlIFNwYW48L3RpdGxlPjxzZWNvbmRhcnktdGl0bGU+QmlvbCBQc3ljaGlhdHJ5PC9zZWNvbmRh
cnktdGl0bGU+PGFsdC10aXRsZT5CaW9sb2dpY2FsIHBzeWNoaWF0cnk8L2FsdC10aXRsZT48L3Rp
dGxlcz48cGVyaW9kaWNhbD48ZnVsbC10aXRsZT5CaW9sIFBzeWNoaWF0cnk8L2Z1bGwtdGl0bGU+
PGFiYnItMT5CaW9sb2dpY2FsIHBzeWNoaWF0cnk8L2FiYnItMT48L3BlcmlvZGljYWw+PGFsdC1w
ZXJpb2RpY2FsPjxmdWxsLXRpdGxlPkJpb2wgUHN5Y2hpYXRyeTwvZnVsbC10aXRsZT48YWJici0x
PkJpb2xvZ2ljYWwgcHN5Y2hpYXRyeTwvYWJici0xPjwvYWx0LXBlcmlvZGljYWw+PHBhZ2VzPjQy
MS00MzI8L3BhZ2VzPjx2b2x1bWU+ODY8L3ZvbHVtZT48bnVtYmVyPjY8L251bWJlcj48ZWRpdGlv
bj4yMDE5LzA2LzIyPC9lZGl0aW9uPjxrZXl3b3Jkcz48a2V5d29yZD5BbmltYWxzPC9rZXl3b3Jk
PjxrZXl3b3JkPkFueGlldHkvYmxvb2QvZXRpb2xvZ3kvbW9ydGFsaXR5PC9rZXl3b3JkPjxrZXl3
b3JkPkRlcHJlc3Npb24vYmxvb2QvZXRpb2xvZ3kvbWV0YWJvbGlzbTwva2V5d29yZD48a2V5d29y
ZD5FcGlnZW5lc2lzLCBHZW5ldGljPC9rZXl3b3JkPjxrZXl3b3JkPkZlbWFsZTwva2V5d29yZD48
a2V5d29yZD5IdW1hbnM8L2tleXdvcmQ+PGtleXdvcmQ+Kkxvbmdldml0eTwva2V5d29yZD48a2V5
d29yZD5NYWxlPC9rZXl3b3JkPjxrZXl3b3JkPlByZWduYW5jeTwva2V5d29yZD48a2V5d29yZD5Q
cmVuYXRhbCBFeHBvc3VyZSBEZWxheWVkIEVmZmVjdHMvYmxvb2QvZXRpb2xvZ3kvKm1ldGFib2xp
c208L2tleXdvcmQ+PGtleXdvcmQ+KlJlc2lsaWVuY2UsIFBzeWNob2xvZ2ljYWw8L2tleXdvcmQ+
PGtleXdvcmQ+KlNleCBGYWN0b3JzPC9rZXl3b3JkPjxrZXl3b3JkPlN0cmVzcyBEaXNvcmRlcnMs
IFBvc3QtVHJhdW1hdGljL2Jsb29kL2V0aW9sb2d5L21ldGFib2xpc208L2tleXdvcmQ+PGtleXdv
cmQ+KlN0cmVzcywgUGh5c2lvbG9naWNhbDwva2V5d29yZD48a2V5d29yZD5TdHJlc3MsIFBzeWNo
b2xvZ2ljYWwvKnBoeXNpb3BhdGhvbG9neTwva2V5d29yZD48a2V5d29yZD4qQ3JmPC9rZXl3b3Jk
PjxrZXl3b3JkPipFcGlnZW5ldGljczwva2V5d29yZD48a2V5d29yZD4qRXN0cm9nZW5zPC9rZXl3
b3JkPjxrZXl3b3JkPipNb29kIGRpc29yZGVyczwva2V5d29yZD48a2V5d29yZD4qU2V4IGRpZmZl
cmVuY2VzPC9rZXl3b3JkPjxrZXl3b3JkPipTdHJlc3M8L2tleXdvcmQ+PC9rZXl3b3Jkcz48ZGF0
ZXM+PHllYXI+MjAxOTwveWVhcj48cHViLWRhdGVzPjxkYXRlPlNlcCAxNTwvZGF0ZT48L3B1Yi1k
YXRlcz48L2RhdGVzPjxpc2JuPjAwMDYtMzIyMzwvaXNibj48YWNjZXNzaW9uLW51bT4zMTIyMTQy
NjwvYWNjZXNzaW9uLW51bT48dXJscz48L3VybHM+PGVsZWN0cm9uaWMtcmVzb3VyY2UtbnVtPjEw
LjEwMTYvai5iaW9wc3ljaC4yMDE5LjA0LjAyODwvZWxlY3Ryb25pYy1yZXNvdXJjZS1udW0+PHJl
bW90ZS1kYXRhYmFzZS1wcm92aWRlcj5OTE08L3JlbW90ZS1kYXRhYmFzZS1wcm92aWRlcj48bGFu
Z3VhZ2U+ZW5nPC9sYW5ndWFnZT48L3JlY29yZD48L0NpdGU+PC9FbmROb3RlPgB=
</w:fldData>
        </w:fldChar>
      </w:r>
      <w:r w:rsidR="007F32C4">
        <w:instrText xml:space="preserve"> ADDIN EN.CITE.DATA </w:instrText>
      </w:r>
      <w:r w:rsidR="007F32C4">
        <w:fldChar w:fldCharType="end"/>
      </w:r>
      <w:r w:rsidR="001005A6">
        <w:fldChar w:fldCharType="separate"/>
      </w:r>
      <w:r w:rsidR="007F32C4">
        <w:rPr>
          <w:noProof/>
        </w:rPr>
        <w:t>(Hodes and Epperson, 2019)</w:t>
      </w:r>
      <w:r w:rsidR="001005A6">
        <w:fldChar w:fldCharType="end"/>
      </w:r>
      <w:r w:rsidR="000645D1">
        <w:t xml:space="preserve"> </w:t>
      </w:r>
      <w:r w:rsidR="0079589C">
        <w:t>and the usefulness of our</w:t>
      </w:r>
      <w:r w:rsidR="0018268C">
        <w:t xml:space="preserve"> scale to assess </w:t>
      </w:r>
      <w:r w:rsidR="0068553F">
        <w:t xml:space="preserve">the totality of </w:t>
      </w:r>
      <w:r w:rsidR="00A21B3F">
        <w:t>COVID-19</w:t>
      </w:r>
      <w:r w:rsidR="0018268C">
        <w:t xml:space="preserve"> stressful events. </w:t>
      </w:r>
      <w:r w:rsidR="00D266EE">
        <w:t xml:space="preserve">Nevertheless, in contrast with our initial hypothesis, previous severity of contamination and washing did not emerge as predictors of </w:t>
      </w:r>
      <w:r w:rsidR="00A65A88">
        <w:t>“</w:t>
      </w:r>
      <w:r w:rsidR="000B160A">
        <w:t>intra</w:t>
      </w:r>
      <w:r w:rsidR="00D266EE">
        <w:t>-covid</w:t>
      </w:r>
      <w:r w:rsidR="00A65A88">
        <w:t>”</w:t>
      </w:r>
      <w:r w:rsidR="00D266EE">
        <w:t xml:space="preserve"> severity of OCD. </w:t>
      </w:r>
      <w:r w:rsidR="00D633A3">
        <w:t>Perhaps as a consequence of prolonged lockdown</w:t>
      </w:r>
      <w:r w:rsidR="000645D1">
        <w:t xml:space="preserve"> measures</w:t>
      </w:r>
      <w:r w:rsidR="00D633A3">
        <w:t xml:space="preserve">, </w:t>
      </w:r>
      <w:r w:rsidR="000645D1">
        <w:t xml:space="preserve">OCD </w:t>
      </w:r>
      <w:r w:rsidR="00D633A3">
        <w:t xml:space="preserve">symptoms </w:t>
      </w:r>
      <w:r w:rsidR="000645D1">
        <w:t>that tend</w:t>
      </w:r>
      <w:r w:rsidR="00D633A3">
        <w:t xml:space="preserve"> to occur at home, such as symmetry and fear of harm, were more likely to </w:t>
      </w:r>
      <w:r w:rsidR="002C751D">
        <w:t>determine OCD deterioration</w:t>
      </w:r>
      <w:r w:rsidR="00D633A3">
        <w:t>. They may represent, for instance, compulsion</w:t>
      </w:r>
      <w:r w:rsidR="002C751D">
        <w:t>s</w:t>
      </w:r>
      <w:r w:rsidR="00D633A3">
        <w:t xml:space="preserve"> to rearrange personal belongings at </w:t>
      </w:r>
      <w:r w:rsidR="00504A22">
        <w:t>subjects’</w:t>
      </w:r>
      <w:r w:rsidR="001005A6">
        <w:t xml:space="preserve"> own</w:t>
      </w:r>
      <w:r w:rsidR="00561EEE">
        <w:t xml:space="preserve"> residence</w:t>
      </w:r>
      <w:r w:rsidR="001005A6">
        <w:t>s</w:t>
      </w:r>
      <w:r w:rsidR="00504A22">
        <w:t>, aggressive impulses towards family members</w:t>
      </w:r>
      <w:r w:rsidR="00D633A3">
        <w:t xml:space="preserve"> </w:t>
      </w:r>
      <w:r w:rsidR="004F2583">
        <w:fldChar w:fldCharType="begin">
          <w:fldData xml:space="preserve">PEVuZE5vdGU+PENpdGU+PEF1dGhvcj5Nb3JlaXJhPC9BdXRob3I+PFllYXI+MjAyMDwvWWVhcj48
UmVjTnVtPjI4PC9SZWNOdW0+PERpc3BsYXlUZXh0PihNb3JlaXJhIGFuZCBQaW50byBkYSBDb3N0
YSwgMjAyMCk8L0Rpc3BsYXlUZXh0PjxyZWNvcmQ+PHJlYy1udW1iZXI+Mjg8L3JlYy1udW1iZXI+
PGZvcmVpZ24ta2V5cz48a2V5IGFwcD0iRU4iIGRiLWlkPSI1ZnJ3ZTAyd3JkeHo5MmVweHdjNXBy
dHZkdGE5eHdmcHh0NXMiIHRpbWVzdGFtcD0iMTYwNTMyMjg2NiI+Mjg8L2tleT48L2ZvcmVpZ24t
a2V5cz48cmVmLXR5cGUgbmFtZT0iSm91cm5hbCBBcnRpY2xlIj4xNzwvcmVmLXR5cGU+PGNvbnRy
aWJ1dG9ycz48YXV0aG9ycz48YXV0aG9yPk1vcmVpcmEsIEQuIE4uPC9hdXRob3I+PGF1dGhvcj5Q
aW50byBkYSBDb3N0YSwgTS48L2F1dGhvcj48L2F1dGhvcnM+PC9jb250cmlidXRvcnM+PGF1dGgt
YWRkcmVzcz5TYW50YSBNYXJpYSBGYW1pbHkgSGVhbHRoIFVuaXQsIE5vcnRoIFJlZ2lvbmFsIEhl
YWx0aCBBZG1pbmlzdHJhdGlvbiwgUnVhIEFjdG9yIE3DoXJpbyBWaWVnYXMsIHMvbsKwLCA0NDM1
LTA3NiBSaW8gVGludG8sIFBvcnRvLCBQb3J0dWdhbDsgSW5zdGl0dXRlIG9mIEJpb21lZGljYWwg
U2NpZW5jZXMgQWJlbCBTYWxhemFyIChJQ0JBUyksIFVuaXZlcnNpdHkgb2YgUG9ydG8sIFBvcnRv
LCBQb3J0dWdhbC4gRWxlY3Ryb25pYyBhZGRyZXNzOiBkbW9yZWlyYUBhcnNub3J0ZS5taW4tc2F1
ZGUucHQuJiN4RDtJbnN0aXR1dGUgb2YgQmlvbWVkaWNhbCBTY2llbmNlcyBBYmVsIFNhbGF6YXIg
KElDQkFTKSwgVW5pdmVyc2l0eSBvZiBQb3J0bywgUG9ydG8sIFBvcnR1Z2FsOyBIb3NwaXRhbCBk
ZSBNYWdhbGjDo2VzIExlbW9zLCBQb3J0bywgUG9ydHVnYWw7IFVuaXQgZm9yIFNvY2lhbCBhbmQg
Q29tbXVuaXR5IFBzeWNoaWF0cnkgKFdITyBDb2xsYWJvcmF0aW5nIENlbnRyZSBmb3IgTWVudGFs
IEhlYWx0aCBTZXJ2aWNlcyBEZXZlbG9wbWVudCksIFF1ZWVuIE1hcnkgVW5pdmVyc2l0eSBvZiBM
b25kb24sIE5ld2hhbSBDZW50cmUgZm9yIE1lbnRhbCBIZWFsdGgsIExvbmRvbiBFMTMgOFNQLCBV
bml0ZWQgS2luZ2RvbS48L2F1dGgtYWRkcmVzcz48dGl0bGVzPjx0aXRsZT5UaGUgaW1wYWN0IG9m
IHRoZSBDb3ZpZC0xOSBwYW5kZW1pYyBpbiB0aGUgcHJlY2lwaXRhdGlvbiBvZiBpbnRpbWF0ZSBw
YXJ0bmVyIHZpb2xlbmNlPC90aXRsZT48c2Vjb25kYXJ5LXRpdGxlPkludCBKIExhdyBQc3ljaGlh
dHJ5PC9zZWNvbmRhcnktdGl0bGU+PGFsdC10aXRsZT5JbnRlcm5hdGlvbmFsIGpvdXJuYWwgb2Yg
bGF3IGFuZCBwc3ljaGlhdHJ5PC9hbHQtdGl0bGU+PC90aXRsZXM+PHBlcmlvZGljYWw+PGZ1bGwt
dGl0bGU+SW50IEogTGF3IFBzeWNoaWF0cnk8L2Z1bGwtdGl0bGU+PGFiYnItMT5JbnRlcm5hdGlv
bmFsIGpvdXJuYWwgb2YgbGF3IGFuZCBwc3ljaGlhdHJ5PC9hYmJyLTE+PC9wZXJpb2RpY2FsPjxh
bHQtcGVyaW9kaWNhbD48ZnVsbC10aXRsZT5JbnQgSiBMYXcgUHN5Y2hpYXRyeTwvZnVsbC10aXRs
ZT48YWJici0xPkludGVybmF0aW9uYWwgam91cm5hbCBvZiBsYXcgYW5kIHBzeWNoaWF0cnk8L2Fi
YnItMT48L2FsdC1wZXJpb2RpY2FsPjxwYWdlcz4xMDE2MDY8L3BhZ2VzPjx2b2x1bWU+NzE8L3Zv
bHVtZT48ZWRpdGlvbj4yMDIwLzA4LzEwPC9lZGl0aW9uPjxrZXl3b3Jkcz48a2V5d29yZD5CZXRh
Y29yb25hdmlydXM8L2tleXdvcmQ+PGtleXdvcmQ+Q29yb25hdmlydXMgSW5mZWN0aW9ucy8qZXBp
ZGVtaW9sb2d5PC9rZXl3b3JkPjxrZXl3b3JkPkZlbWFsZTwva2V5d29yZD48a2V5d29yZD5IdW1h
bnM8L2tleXdvcmQ+PGtleXdvcmQ+SW50aW1hdGUgUGFydG5lciBWaW9sZW5jZS8qcHN5Y2hvbG9n
eS8qc3RhdGlzdGljcyAmYW1wOyBudW1lcmljYWwgZGF0YTwva2V5d29yZD48a2V5d29yZD5NYWxl
PC9rZXl3b3JkPjxrZXl3b3JkPlBhbmRlbWljczwva2V5d29yZD48a2V5d29yZD5QbmV1bW9uaWEs
IFZpcmFsLyplcGlkZW1pb2xvZ3k8L2tleXdvcmQ+PGtleXdvcmQ+UmlzayBGYWN0b3JzPC9rZXl3
b3JkPjxrZXl3b3JkPipDb3ZpZC0xOTwva2V5d29yZD48a2V5d29yZD4qRG9tZXN0aWMgdmlvbGVu
Y2U8L2tleXdvcmQ+PGtleXdvcmQ+KkludGltYXRlIHBhcnRuZXIgdmlvbGVuY2U8L2tleXdvcmQ+
PGtleXdvcmQ+KlBhbmRlbWljPC9rZXl3b3JkPjxrZXl3b3JkPipSaXNrIGZhY3RvcnM8L2tleXdv
cmQ+PC9rZXl3b3Jkcz48ZGF0ZXM+PHllYXI+MjAyMDwveWVhcj48cHViLWRhdGVzPjxkYXRlPkp1
bC1BdWc8L2RhdGU+PC9wdWItZGF0ZXM+PC9kYXRlcz48aXNibj4wMTYwLTI1MjcgKFByaW50KSYj
eEQ7MDE2MC0yNTI3PC9pc2JuPjxhY2Nlc3Npb24tbnVtPjMyNzY4MTIyPC9hY2Nlc3Npb24tbnVt
Pjx1cmxzPjwvdXJscz48Y3VzdG9tMj5QTUM3MzE4OTg4PC9jdXN0b20yPjxlbGVjdHJvbmljLXJl
c291cmNlLW51bT4xMC4xMDE2L2ouaWpscC4yMDIwLjEwMTYwNjwvZWxlY3Ryb25pYy1yZXNvdXJj
ZS1udW0+PHJlbW90ZS1kYXRhYmFzZS1wcm92aWRlcj5OTE08L3JlbW90ZS1kYXRhYmFzZS1wcm92
aWRlcj48bGFuZ3VhZ2U+ZW5nPC9sYW5ndWFnZT48L3JlY29yZD48L0NpdGU+PC9FbmROb3RlPn==
</w:fldData>
        </w:fldChar>
      </w:r>
      <w:r w:rsidR="007F32C4">
        <w:instrText xml:space="preserve"> ADDIN EN.CITE </w:instrText>
      </w:r>
      <w:r w:rsidR="007F32C4">
        <w:fldChar w:fldCharType="begin">
          <w:fldData xml:space="preserve">PEVuZE5vdGU+PENpdGU+PEF1dGhvcj5Nb3JlaXJhPC9BdXRob3I+PFllYXI+MjAyMDwvWWVhcj48
UmVjTnVtPjI4PC9SZWNOdW0+PERpc3BsYXlUZXh0PihNb3JlaXJhIGFuZCBQaW50byBkYSBDb3N0
YSwgMjAyMCk8L0Rpc3BsYXlUZXh0PjxyZWNvcmQ+PHJlYy1udW1iZXI+Mjg8L3JlYy1udW1iZXI+
PGZvcmVpZ24ta2V5cz48a2V5IGFwcD0iRU4iIGRiLWlkPSI1ZnJ3ZTAyd3JkeHo5MmVweHdjNXBy
dHZkdGE5eHdmcHh0NXMiIHRpbWVzdGFtcD0iMTYwNTMyMjg2NiI+Mjg8L2tleT48L2ZvcmVpZ24t
a2V5cz48cmVmLXR5cGUgbmFtZT0iSm91cm5hbCBBcnRpY2xlIj4xNzwvcmVmLXR5cGU+PGNvbnRy
aWJ1dG9ycz48YXV0aG9ycz48YXV0aG9yPk1vcmVpcmEsIEQuIE4uPC9hdXRob3I+PGF1dGhvcj5Q
aW50byBkYSBDb3N0YSwgTS48L2F1dGhvcj48L2F1dGhvcnM+PC9jb250cmlidXRvcnM+PGF1dGgt
YWRkcmVzcz5TYW50YSBNYXJpYSBGYW1pbHkgSGVhbHRoIFVuaXQsIE5vcnRoIFJlZ2lvbmFsIEhl
YWx0aCBBZG1pbmlzdHJhdGlvbiwgUnVhIEFjdG9yIE3DoXJpbyBWaWVnYXMsIHMvbsKwLCA0NDM1
LTA3NiBSaW8gVGludG8sIFBvcnRvLCBQb3J0dWdhbDsgSW5zdGl0dXRlIG9mIEJpb21lZGljYWwg
U2NpZW5jZXMgQWJlbCBTYWxhemFyIChJQ0JBUyksIFVuaXZlcnNpdHkgb2YgUG9ydG8sIFBvcnRv
LCBQb3J0dWdhbC4gRWxlY3Ryb25pYyBhZGRyZXNzOiBkbW9yZWlyYUBhcnNub3J0ZS5taW4tc2F1
ZGUucHQuJiN4RDtJbnN0aXR1dGUgb2YgQmlvbWVkaWNhbCBTY2llbmNlcyBBYmVsIFNhbGF6YXIg
KElDQkFTKSwgVW5pdmVyc2l0eSBvZiBQb3J0bywgUG9ydG8sIFBvcnR1Z2FsOyBIb3NwaXRhbCBk
ZSBNYWdhbGjDo2VzIExlbW9zLCBQb3J0bywgUG9ydHVnYWw7IFVuaXQgZm9yIFNvY2lhbCBhbmQg
Q29tbXVuaXR5IFBzeWNoaWF0cnkgKFdITyBDb2xsYWJvcmF0aW5nIENlbnRyZSBmb3IgTWVudGFs
IEhlYWx0aCBTZXJ2aWNlcyBEZXZlbG9wbWVudCksIFF1ZWVuIE1hcnkgVW5pdmVyc2l0eSBvZiBM
b25kb24sIE5ld2hhbSBDZW50cmUgZm9yIE1lbnRhbCBIZWFsdGgsIExvbmRvbiBFMTMgOFNQLCBV
bml0ZWQgS2luZ2RvbS48L2F1dGgtYWRkcmVzcz48dGl0bGVzPjx0aXRsZT5UaGUgaW1wYWN0IG9m
IHRoZSBDb3ZpZC0xOSBwYW5kZW1pYyBpbiB0aGUgcHJlY2lwaXRhdGlvbiBvZiBpbnRpbWF0ZSBw
YXJ0bmVyIHZpb2xlbmNlPC90aXRsZT48c2Vjb25kYXJ5LXRpdGxlPkludCBKIExhdyBQc3ljaGlh
dHJ5PC9zZWNvbmRhcnktdGl0bGU+PGFsdC10aXRsZT5JbnRlcm5hdGlvbmFsIGpvdXJuYWwgb2Yg
bGF3IGFuZCBwc3ljaGlhdHJ5PC9hbHQtdGl0bGU+PC90aXRsZXM+PHBlcmlvZGljYWw+PGZ1bGwt
dGl0bGU+SW50IEogTGF3IFBzeWNoaWF0cnk8L2Z1bGwtdGl0bGU+PGFiYnItMT5JbnRlcm5hdGlv
bmFsIGpvdXJuYWwgb2YgbGF3IGFuZCBwc3ljaGlhdHJ5PC9hYmJyLTE+PC9wZXJpb2RpY2FsPjxh
bHQtcGVyaW9kaWNhbD48ZnVsbC10aXRsZT5JbnQgSiBMYXcgUHN5Y2hpYXRyeTwvZnVsbC10aXRs
ZT48YWJici0xPkludGVybmF0aW9uYWwgam91cm5hbCBvZiBsYXcgYW5kIHBzeWNoaWF0cnk8L2Fi
YnItMT48L2FsdC1wZXJpb2RpY2FsPjxwYWdlcz4xMDE2MDY8L3BhZ2VzPjx2b2x1bWU+NzE8L3Zv
bHVtZT48ZWRpdGlvbj4yMDIwLzA4LzEwPC9lZGl0aW9uPjxrZXl3b3Jkcz48a2V5d29yZD5CZXRh
Y29yb25hdmlydXM8L2tleXdvcmQ+PGtleXdvcmQ+Q29yb25hdmlydXMgSW5mZWN0aW9ucy8qZXBp
ZGVtaW9sb2d5PC9rZXl3b3JkPjxrZXl3b3JkPkZlbWFsZTwva2V5d29yZD48a2V5d29yZD5IdW1h
bnM8L2tleXdvcmQ+PGtleXdvcmQ+SW50aW1hdGUgUGFydG5lciBWaW9sZW5jZS8qcHN5Y2hvbG9n
eS8qc3RhdGlzdGljcyAmYW1wOyBudW1lcmljYWwgZGF0YTwva2V5d29yZD48a2V5d29yZD5NYWxl
PC9rZXl3b3JkPjxrZXl3b3JkPlBhbmRlbWljczwva2V5d29yZD48a2V5d29yZD5QbmV1bW9uaWEs
IFZpcmFsLyplcGlkZW1pb2xvZ3k8L2tleXdvcmQ+PGtleXdvcmQ+UmlzayBGYWN0b3JzPC9rZXl3
b3JkPjxrZXl3b3JkPipDb3ZpZC0xOTwva2V5d29yZD48a2V5d29yZD4qRG9tZXN0aWMgdmlvbGVu
Y2U8L2tleXdvcmQ+PGtleXdvcmQ+KkludGltYXRlIHBhcnRuZXIgdmlvbGVuY2U8L2tleXdvcmQ+
PGtleXdvcmQ+KlBhbmRlbWljPC9rZXl3b3JkPjxrZXl3b3JkPipSaXNrIGZhY3RvcnM8L2tleXdv
cmQ+PC9rZXl3b3Jkcz48ZGF0ZXM+PHllYXI+MjAyMDwveWVhcj48cHViLWRhdGVzPjxkYXRlPkp1
bC1BdWc8L2RhdGU+PC9wdWItZGF0ZXM+PC9kYXRlcz48aXNibj4wMTYwLTI1MjcgKFByaW50KSYj
eEQ7MDE2MC0yNTI3PC9pc2JuPjxhY2Nlc3Npb24tbnVtPjMyNzY4MTIyPC9hY2Nlc3Npb24tbnVt
Pjx1cmxzPjwvdXJscz48Y3VzdG9tMj5QTUM3MzE4OTg4PC9jdXN0b20yPjxlbGVjdHJvbmljLXJl
c291cmNlLW51bT4xMC4xMDE2L2ouaWpscC4yMDIwLjEwMTYwNjwvZWxlY3Ryb25pYy1yZXNvdXJj
ZS1udW0+PHJlbW90ZS1kYXRhYmFzZS1wcm92aWRlcj5OTE08L3JlbW90ZS1kYXRhYmFzZS1wcm92
aWRlcj48bGFuZ3VhZ2U+ZW5nPC9sYW5ndWFnZT48L3JlY29yZD48L0NpdGU+PC9FbmROb3RlPn==
</w:fldData>
        </w:fldChar>
      </w:r>
      <w:r w:rsidR="007F32C4">
        <w:instrText xml:space="preserve"> ADDIN EN.CITE.DATA </w:instrText>
      </w:r>
      <w:r w:rsidR="007F32C4">
        <w:fldChar w:fldCharType="end"/>
      </w:r>
      <w:r w:rsidR="004F2583">
        <w:fldChar w:fldCharType="separate"/>
      </w:r>
      <w:r w:rsidR="007F32C4">
        <w:rPr>
          <w:noProof/>
        </w:rPr>
        <w:t>(Moreira and Pinto da Costa, 2020)</w:t>
      </w:r>
      <w:r w:rsidR="004F2583">
        <w:fldChar w:fldCharType="end"/>
      </w:r>
      <w:r w:rsidR="00D85D0C">
        <w:t xml:space="preserve">, </w:t>
      </w:r>
      <w:r w:rsidR="00D633A3">
        <w:t xml:space="preserve">or the fear for the lives of </w:t>
      </w:r>
      <w:r w:rsidR="00504A22">
        <w:t>relatives</w:t>
      </w:r>
      <w:r w:rsidR="00D633A3">
        <w:t xml:space="preserve"> falling sick or dying </w:t>
      </w:r>
      <w:r w:rsidR="004F2583">
        <w:fldChar w:fldCharType="begin">
          <w:fldData xml:space="preserve">PEVuZE5vdGU+PENpdGU+PEF1dGhvcj5OaXNzZW48L0F1dGhvcj48WWVhcj4yMDIwPC9ZZWFyPjxS
ZWNOdW0+MjI8L1JlY051bT48RGlzcGxheVRleHQ+KE5pc3NlbiBldCBhbC4sIDIwMjApPC9EaXNw
bGF5VGV4dD48cmVjb3JkPjxyZWMtbnVtYmVyPjIyPC9yZWMtbnVtYmVyPjxmb3JlaWduLWtleXM+
PGtleSBhcHA9IkVOIiBkYi1pZD0iNWZyd2UwMndyZHh6OTJlcHh3YzVwcnR2ZHRhOXh3ZnB4dDVz
IiB0aW1lc3RhbXA9IjE2MDUzMjEzMjUiPjIyPC9rZXk+PC9mb3JlaWduLWtleXM+PHJlZi10eXBl
IG5hbWU9IkpvdXJuYWwgQXJ0aWNsZSI+MTc8L3JlZi10eXBlPjxjb250cmlidXRvcnM+PGF1dGhv
cnM+PGF1dGhvcj5OaXNzZW4sIEouIEIuPC9hdXRob3I+PGF1dGhvcj5Iw7hqZ2FhcmQsIERybWE8
L2F1dGhvcj48YXV0aG9yPlRob21zZW4sIFAuIEguPC9hdXRob3I+PC9hdXRob3JzPjwvY29udHJp
YnV0b3JzPjxhdXRoLWFkZHJlc3M+RGVwYXJ0bWVudCBvZiBDaGlsZCBhbmQgQWRvbGVzY2VudCBQ
c3ljaGlhdHJ5LCBBYXJodXMgVW5pdmVyc2l0eSBIb3NwaXRhbCwgUHN5Y2hpYXRyeSwgQWFyaHVz
LCBEZW5tYXJrLiBqdWRpbmlzc0BybS5kay4mI3hEO0RlcGFydG1lbnQgb2YgQ2hpbGQgYW5kIEFk
b2xlc2NlbnQgUHN5Y2hpYXRyeSwgQWFyaHVzIFVuaXZlcnNpdHkgSG9zcGl0YWwsIFBzeWNoaWF0
cnksIEFhcmh1cywgRGVubWFyay48L2F1dGgtYWRkcmVzcz48dGl0bGVzPjx0aXRsZT5UaGUgaW1t
ZWRpYXRlIGVmZmVjdCBvZiBDT1ZJRC0xOSBwYW5kZW1pYyBvbiBjaGlsZHJlbiBhbmQgYWRvbGVz
Y2VudHMgd2l0aCBvYnNlc3NpdmUgY29tcHVsc2l2ZSBkaXNvcmRlcjwvdGl0bGU+PHNlY29uZGFy
eS10aXRsZT5CTUMgUHN5Y2hpYXRyeTwvc2Vjb25kYXJ5LXRpdGxlPjxhbHQtdGl0bGU+Qk1DIHBz
eWNoaWF0cnk8L2FsdC10aXRsZT48L3RpdGxlcz48cGVyaW9kaWNhbD48ZnVsbC10aXRsZT5CTUMg
UHN5Y2hpYXRyeTwvZnVsbC10aXRsZT48YWJici0xPkJNQyBwc3ljaGlhdHJ5PC9hYmJyLTE+PC9w
ZXJpb2RpY2FsPjxhbHQtcGVyaW9kaWNhbD48ZnVsbC10aXRsZT5CTUMgUHN5Y2hpYXRyeTwvZnVs
bC10aXRsZT48YWJici0xPkJNQyBwc3ljaGlhdHJ5PC9hYmJyLTE+PC9hbHQtcGVyaW9kaWNhbD48
cGFnZXM+NTExPC9wYWdlcz48dm9sdW1lPjIwPC92b2x1bWU+PG51bWJlcj4xPC9udW1iZXI+PGVk
aXRpb24+MjAyMC8xMC8yMjwvZWRpdGlvbj48a2V5d29yZHM+PGtleXdvcmQ+QWRvbGVzY2VudDwv
a2V5d29yZD48a2V5d29yZD5DaGlsZDwva2V5d29yZD48a2V5d29yZD4qQ29yb25hdmlydXMgSW5m
ZWN0aW9ucy9lcGlkZW1pb2xvZ3kvcHN5Y2hvbG9neTwva2V5d29yZD48a2V5d29yZD5EZW5tYXJr
PC9rZXl3b3JkPjxrZXl3b3JkPipIZWFsdGggU3VydmV5czwva2V5d29yZD48a2V5d29yZD5IdW1h
bnM8L2tleXdvcmQ+PGtleXdvcmQ+T2JzZXNzaXZlLUNvbXB1bHNpdmUgRGlzb3JkZXIvKnBzeWNo
b2xvZ3k8L2tleXdvcmQ+PGtleXdvcmQ+KlBhbmRlbWljczwva2V5d29yZD48a2V5d29yZD4qUG5l
dW1vbmlhLCBWaXJhbC9lcGlkZW1pb2xvZ3kvcHN5Y2hvbG9neTwva2V5d29yZD48a2V5d29yZD4q
QWRvbGVzY2VudHM8L2tleXdvcmQ+PGtleXdvcmQ+KkNvdmlkLTE5PC9rZXl3b3JkPjxrZXl3b3Jk
PipDaGlsZHJlbjwva2V5d29yZD48a2V5d29yZD4qT2NkPC9rZXl3b3JkPjxrZXl3b3JkPipPYnNl
c3NpdmUgY29tcHVsc2l2ZSBkaXNvcmRlcjwva2V5d29yZD48a2V5d29yZD4qVHJhdW1hPC9rZXl3
b3JkPjwva2V5d29yZHM+PGRhdGVzPjx5ZWFyPjIwMjA8L3llYXI+PHB1Yi1kYXRlcz48ZGF0ZT5P
Y3QgMjA8L2RhdGU+PC9wdWItZGF0ZXM+PC9kYXRlcz48aXNibj4xNDcxLTI0NHg8L2lzYm4+PGFj
Y2Vzc2lvbi1udW0+MzMwODE3NDE8L2FjY2Vzc2lvbi1udW0+PHVybHM+PC91cmxzPjxjdXN0b20y
PlBNQzc1NzM1MjQ8L2N1c3RvbTI+PGVsZWN0cm9uaWMtcmVzb3VyY2UtbnVtPjEwLjExODYvczEy
ODg4LTAyMC0wMjkwNS01PC9lbGVjdHJvbmljLXJlc291cmNlLW51bT48cmVtb3RlLWRhdGFiYXNl
LXByb3ZpZGVyPk5MTTwvcmVtb3RlLWRhdGFiYXNlLXByb3ZpZGVyPjxsYW5ndWFnZT5lbmc8L2xh
bmd1YWdlPjwvcmVjb3JkPjwvQ2l0ZT48L0VuZE5vdGU+
</w:fldData>
        </w:fldChar>
      </w:r>
      <w:r w:rsidR="007F32C4">
        <w:instrText xml:space="preserve"> ADDIN EN.CITE </w:instrText>
      </w:r>
      <w:r w:rsidR="007F32C4">
        <w:fldChar w:fldCharType="begin">
          <w:fldData xml:space="preserve">PEVuZE5vdGU+PENpdGU+PEF1dGhvcj5OaXNzZW48L0F1dGhvcj48WWVhcj4yMDIwPC9ZZWFyPjxS
ZWNOdW0+MjI8L1JlY051bT48RGlzcGxheVRleHQ+KE5pc3NlbiBldCBhbC4sIDIwMjApPC9EaXNw
bGF5VGV4dD48cmVjb3JkPjxyZWMtbnVtYmVyPjIyPC9yZWMtbnVtYmVyPjxmb3JlaWduLWtleXM+
PGtleSBhcHA9IkVOIiBkYi1pZD0iNWZyd2UwMndyZHh6OTJlcHh3YzVwcnR2ZHRhOXh3ZnB4dDVz
IiB0aW1lc3RhbXA9IjE2MDUzMjEzMjUiPjIyPC9rZXk+PC9mb3JlaWduLWtleXM+PHJlZi10eXBl
IG5hbWU9IkpvdXJuYWwgQXJ0aWNsZSI+MTc8L3JlZi10eXBlPjxjb250cmlidXRvcnM+PGF1dGhv
cnM+PGF1dGhvcj5OaXNzZW4sIEouIEIuPC9hdXRob3I+PGF1dGhvcj5Iw7hqZ2FhcmQsIERybWE8
L2F1dGhvcj48YXV0aG9yPlRob21zZW4sIFAuIEguPC9hdXRob3I+PC9hdXRob3JzPjwvY29udHJp
YnV0b3JzPjxhdXRoLWFkZHJlc3M+RGVwYXJ0bWVudCBvZiBDaGlsZCBhbmQgQWRvbGVzY2VudCBQ
c3ljaGlhdHJ5LCBBYXJodXMgVW5pdmVyc2l0eSBIb3NwaXRhbCwgUHN5Y2hpYXRyeSwgQWFyaHVz
LCBEZW5tYXJrLiBqdWRpbmlzc0BybS5kay4mI3hEO0RlcGFydG1lbnQgb2YgQ2hpbGQgYW5kIEFk
b2xlc2NlbnQgUHN5Y2hpYXRyeSwgQWFyaHVzIFVuaXZlcnNpdHkgSG9zcGl0YWwsIFBzeWNoaWF0
cnksIEFhcmh1cywgRGVubWFyay48L2F1dGgtYWRkcmVzcz48dGl0bGVzPjx0aXRsZT5UaGUgaW1t
ZWRpYXRlIGVmZmVjdCBvZiBDT1ZJRC0xOSBwYW5kZW1pYyBvbiBjaGlsZHJlbiBhbmQgYWRvbGVz
Y2VudHMgd2l0aCBvYnNlc3NpdmUgY29tcHVsc2l2ZSBkaXNvcmRlcjwvdGl0bGU+PHNlY29uZGFy
eS10aXRsZT5CTUMgUHN5Y2hpYXRyeTwvc2Vjb25kYXJ5LXRpdGxlPjxhbHQtdGl0bGU+Qk1DIHBz
eWNoaWF0cnk8L2FsdC10aXRsZT48L3RpdGxlcz48cGVyaW9kaWNhbD48ZnVsbC10aXRsZT5CTUMg
UHN5Y2hpYXRyeTwvZnVsbC10aXRsZT48YWJici0xPkJNQyBwc3ljaGlhdHJ5PC9hYmJyLTE+PC9w
ZXJpb2RpY2FsPjxhbHQtcGVyaW9kaWNhbD48ZnVsbC10aXRsZT5CTUMgUHN5Y2hpYXRyeTwvZnVs
bC10aXRsZT48YWJici0xPkJNQyBwc3ljaGlhdHJ5PC9hYmJyLTE+PC9hbHQtcGVyaW9kaWNhbD48
cGFnZXM+NTExPC9wYWdlcz48dm9sdW1lPjIwPC92b2x1bWU+PG51bWJlcj4xPC9udW1iZXI+PGVk
aXRpb24+MjAyMC8xMC8yMjwvZWRpdGlvbj48a2V5d29yZHM+PGtleXdvcmQ+QWRvbGVzY2VudDwv
a2V5d29yZD48a2V5d29yZD5DaGlsZDwva2V5d29yZD48a2V5d29yZD4qQ29yb25hdmlydXMgSW5m
ZWN0aW9ucy9lcGlkZW1pb2xvZ3kvcHN5Y2hvbG9neTwva2V5d29yZD48a2V5d29yZD5EZW5tYXJr
PC9rZXl3b3JkPjxrZXl3b3JkPipIZWFsdGggU3VydmV5czwva2V5d29yZD48a2V5d29yZD5IdW1h
bnM8L2tleXdvcmQ+PGtleXdvcmQ+T2JzZXNzaXZlLUNvbXB1bHNpdmUgRGlzb3JkZXIvKnBzeWNo
b2xvZ3k8L2tleXdvcmQ+PGtleXdvcmQ+KlBhbmRlbWljczwva2V5d29yZD48a2V5d29yZD4qUG5l
dW1vbmlhLCBWaXJhbC9lcGlkZW1pb2xvZ3kvcHN5Y2hvbG9neTwva2V5d29yZD48a2V5d29yZD4q
QWRvbGVzY2VudHM8L2tleXdvcmQ+PGtleXdvcmQ+KkNvdmlkLTE5PC9rZXl3b3JkPjxrZXl3b3Jk
PipDaGlsZHJlbjwva2V5d29yZD48a2V5d29yZD4qT2NkPC9rZXl3b3JkPjxrZXl3b3JkPipPYnNl
c3NpdmUgY29tcHVsc2l2ZSBkaXNvcmRlcjwva2V5d29yZD48a2V5d29yZD4qVHJhdW1hPC9rZXl3
b3JkPjwva2V5d29yZHM+PGRhdGVzPjx5ZWFyPjIwMjA8L3llYXI+PHB1Yi1kYXRlcz48ZGF0ZT5P
Y3QgMjA8L2RhdGU+PC9wdWItZGF0ZXM+PC9kYXRlcz48aXNibj4xNDcxLTI0NHg8L2lzYm4+PGFj
Y2Vzc2lvbi1udW0+MzMwODE3NDE8L2FjY2Vzc2lvbi1udW0+PHVybHM+PC91cmxzPjxjdXN0b20y
PlBNQzc1NzM1MjQ8L2N1c3RvbTI+PGVsZWN0cm9uaWMtcmVzb3VyY2UtbnVtPjEwLjExODYvczEy
ODg4LTAyMC0wMjkwNS01PC9lbGVjdHJvbmljLXJlc291cmNlLW51bT48cmVtb3RlLWRhdGFiYXNl
LXByb3ZpZGVyPk5MTTwvcmVtb3RlLWRhdGFiYXNlLXByb3ZpZGVyPjxsYW5ndWFnZT5lbmc8L2xh
bmd1YWdlPjwvcmVjb3JkPjwvQ2l0ZT48L0VuZE5vdGU+
</w:fldData>
        </w:fldChar>
      </w:r>
      <w:r w:rsidR="007F32C4">
        <w:instrText xml:space="preserve"> ADDIN EN.CITE.DATA </w:instrText>
      </w:r>
      <w:r w:rsidR="007F32C4">
        <w:fldChar w:fldCharType="end"/>
      </w:r>
      <w:r w:rsidR="004F2583">
        <w:fldChar w:fldCharType="separate"/>
      </w:r>
      <w:r w:rsidR="007F32C4">
        <w:rPr>
          <w:noProof/>
        </w:rPr>
        <w:t>(Nissen et al., 2020)</w:t>
      </w:r>
      <w:r w:rsidR="004F2583">
        <w:fldChar w:fldCharType="end"/>
      </w:r>
      <w:r w:rsidR="00D85D0C">
        <w:t xml:space="preserve">. </w:t>
      </w:r>
      <w:r w:rsidR="004F2583">
        <w:t>I</w:t>
      </w:r>
      <w:r w:rsidR="000645D1">
        <w:t xml:space="preserve">t is also possible that </w:t>
      </w:r>
      <w:r w:rsidR="00FC2088">
        <w:t xml:space="preserve">current </w:t>
      </w:r>
      <w:r w:rsidR="000645D1">
        <w:t xml:space="preserve">contamination and washing symptoms were less </w:t>
      </w:r>
      <w:r w:rsidR="000645D1">
        <w:lastRenderedPageBreak/>
        <w:t xml:space="preserve">likely to be reported for being now validated by </w:t>
      </w:r>
      <w:r w:rsidR="0011276F">
        <w:t>society in general</w:t>
      </w:r>
      <w:r w:rsidR="0093165C">
        <w:t xml:space="preserve"> </w:t>
      </w:r>
      <w:r w:rsidR="004F2583">
        <w:fldChar w:fldCharType="begin">
          <w:fldData xml:space="preserve">PEVuZE5vdGU+PENpdGU+PEF1dGhvcj5QZXJrZXM8L0F1dGhvcj48WWVhcj4yMDIwPC9ZZWFyPjxS
ZWNOdW0+Mjc8L1JlY051bT48RGlzcGxheVRleHQ+KFBlcmtlcyBldCBhbC4sIDIwMjApPC9EaXNw
bGF5VGV4dD48cmVjb3JkPjxyZWMtbnVtYmVyPjI3PC9yZWMtbnVtYmVyPjxmb3JlaWduLWtleXM+
PGtleSBhcHA9IkVOIiBkYi1pZD0iNWZyd2UwMndyZHh6OTJlcHh3YzVwcnR2ZHRhOXh3ZnB4dDVz
IiB0aW1lc3RhbXA9IjE2MDUzMjI2MjgiPjI3PC9rZXk+PC9mb3JlaWduLWtleXM+PHJlZi10eXBl
IG5hbWU9IkpvdXJuYWwgQXJ0aWNsZSI+MTc8L3JlZi10eXBlPjxjb250cmlidXRvcnM+PGF1dGhv
cnM+PGF1dGhvcj5QZXJrZXMsIEkuIEUuPC9hdXRob3I+PGF1dGhvcj5CcmFrb3VsaWFzLCBWLjwv
YXV0aG9yPjxhdXRob3I+TGFtLVBvLVRhbmcsIEouPC9hdXRob3I+PGF1dGhvcj5DYXN0bGUsIEQu
IEouPC9hdXRob3I+PGF1dGhvcj5Gb250ZW5lbGxlLCBMLiBGLjwvYXV0aG9yPjwvYXV0aG9ycz48
L2NvbnRyaWJ1dG9ycz48YXV0aC1hZGRyZXNzPlNjaG9vbCBvZiBQc3ljaGlhdHJ5LCBGYWN1bHR5
IG9mIE1lZGljaW5lLCBVbml2ZXJzaXR5IG9mIE5ldyBTb3V0aCBXYWxlcywgU3lkbmV5LCBOU1cs
IEF1c3RyYWxpYS4mI3hEO0RlcGFydG1lbnQgb2YgUHN5Y2hvbG9naWNhbCBNZWRpY2luZSwgU3lk
bmV5IENoaWxkcmVuJmFwb3M7cyBIb3NwaXRhbHMgTmV0d29yaywgU3lkbmV5LCBOU1csIEF1c3Ry
YWxpYS4mI3hEO01lbnRhbCBIZWFsdGggU2VydmljZXMsIFdlc3Rlcm4gU3lkbmV5IExvY2FsIEhl
YWx0aCBEaXN0cmljdCwgU3lkbmV5LCBOU1csIEF1c3RyYWxpYS4mI3hEO1NjaG9vbCBvZiBNZWRp
Y2luZSwgV2VzdGVybiBTeWRuZXkgVW5pdmVyc2l0eSwgU3lkbmV5LCBOU1csIEF1c3RyYWxpYS4m
I3hEO1JlZCBUcmVlIFByYWN0aWNlLCBTeWRuZXksIE5TVywgQXVzdHJhbGlhLiYjeEQ7RGVwYXJ0
bWVudCBvZiBQc3ljaGlhdHJ5LCBUaGUgVW5pdmVyc2l0eSBvZiBNZWxib3VybmUsIE1lbGJvdXJu
ZSwgVklDLCBBdXN0cmFsaWEuJiN4RDtTdCBWaW5jZW50JmFwb3M7cyBIb3NwaXRhbCBNZWxib3Vy
bmUsIE1lbGJvdXJuZSwgVklDLCBBdXN0cmFsaWEuJiN4RDtUdXJuZXIgSW5zdGl0dXRlIGZvciBC
cmFpbiBhbmQgTWVudGFsIEhlYWx0aCwgTW9uYXNoIFVuaXZlcnNpdHksIE1lbGJvdXJuZSwgVklD
LCBBdXN0cmFsaWEuJiN4RDtEJmFwb3M7T3IgSW5zdGl0dXRlICZhbXA7IEluc3RpdHV0ZSBvZiBQ
c3ljaGlhdHJ5LCBGZWRlcmFsIFVuaXZlcnNpdHkgb2YgUmlvIGRlIEphbmVpcm8sIFJpbyBkZSBK
YW5laXJvLCBCcmF6aWwuPC9hdXRoLWFkZHJlc3M+PHRpdGxlcz48dGl0bGU+Q29udGFtaW5hdGlv
biBjb21wdWxzaW9ucyBhbmQgb2JzZXNzaXZlLWNvbXB1bHNpdmUgZGlzb3JkZXIgZHVyaW5nIENP
VklELTE5PC90aXRsZT48c2Vjb25kYXJ5LXRpdGxlPkF1c3QgTiBaIEogUHN5Y2hpYXRyeTwvc2Vj
b25kYXJ5LXRpdGxlPjxhbHQtdGl0bGU+VGhlIEF1c3RyYWxpYW4gYW5kIE5ldyBaZWFsYW5kIGpv
dXJuYWwgb2YgcHN5Y2hpYXRyeTwvYWx0LXRpdGxlPjwvdGl0bGVzPjxwZXJpb2RpY2FsPjxmdWxs
LXRpdGxlPkF1c3QgTiBaIEogUHN5Y2hpYXRyeTwvZnVsbC10aXRsZT48YWJici0xPlRoZSBBdXN0
cmFsaWFuIGFuZCBOZXcgWmVhbGFuZCBqb3VybmFsIG9mIHBzeWNoaWF0cnk8L2FiYnItMT48L3Bl
cmlvZGljYWw+PGFsdC1wZXJpb2RpY2FsPjxmdWxsLXRpdGxlPkF1c3QgTiBaIEogUHN5Y2hpYXRy
eTwvZnVsbC10aXRsZT48YWJici0xPlRoZSBBdXN0cmFsaWFuIGFuZCBOZXcgWmVhbGFuZCBqb3Vy
bmFsIG9mIHBzeWNoaWF0cnk8L2FiYnItMT48L2FsdC1wZXJpb2RpY2FsPjxwYWdlcz4xMTM3LTEx
Mzg8L3BhZ2VzPjx2b2x1bWU+NTQ8L3ZvbHVtZT48bnVtYmVyPjExPC9udW1iZXI+PGVkaXRpb24+
MjAyMC8wOS8xMDwvZWRpdGlvbj48ZGF0ZXM+PHllYXI+MjAyMDwveWVhcj48cHViLWRhdGVzPjxk
YXRlPk5vdjwvZGF0ZT48L3B1Yi1kYXRlcz48L2RhdGVzPjxpc2JuPjAwMDQtODY3NDwvaXNibj48
YWNjZXNzaW9uLW51bT4zMjkwMDIxNDwvYWNjZXNzaW9uLW51bT48dXJscz48L3VybHM+PGVsZWN0
cm9uaWMtcmVzb3VyY2UtbnVtPjEwLjExNzcvMDAwNDg2NzQyMDk1Mjg0NjwvZWxlY3Ryb25pYy1y
ZXNvdXJjZS1udW0+PHJlbW90ZS1kYXRhYmFzZS1wcm92aWRlcj5OTE08L3JlbW90ZS1kYXRhYmFz
ZS1wcm92aWRlcj48bGFuZ3VhZ2U+ZW5nPC9sYW5ndWFnZT48L3JlY29yZD48L0NpdGU+PC9FbmRO
b3RlPn==
</w:fldData>
        </w:fldChar>
      </w:r>
      <w:r w:rsidR="007F32C4">
        <w:instrText xml:space="preserve"> ADDIN EN.CITE </w:instrText>
      </w:r>
      <w:r w:rsidR="007F32C4">
        <w:fldChar w:fldCharType="begin">
          <w:fldData xml:space="preserve">PEVuZE5vdGU+PENpdGU+PEF1dGhvcj5QZXJrZXM8L0F1dGhvcj48WWVhcj4yMDIwPC9ZZWFyPjxS
ZWNOdW0+Mjc8L1JlY051bT48RGlzcGxheVRleHQ+KFBlcmtlcyBldCBhbC4sIDIwMjApPC9EaXNw
bGF5VGV4dD48cmVjb3JkPjxyZWMtbnVtYmVyPjI3PC9yZWMtbnVtYmVyPjxmb3JlaWduLWtleXM+
PGtleSBhcHA9IkVOIiBkYi1pZD0iNWZyd2UwMndyZHh6OTJlcHh3YzVwcnR2ZHRhOXh3ZnB4dDVz
IiB0aW1lc3RhbXA9IjE2MDUzMjI2MjgiPjI3PC9rZXk+PC9mb3JlaWduLWtleXM+PHJlZi10eXBl
IG5hbWU9IkpvdXJuYWwgQXJ0aWNsZSI+MTc8L3JlZi10eXBlPjxjb250cmlidXRvcnM+PGF1dGhv
cnM+PGF1dGhvcj5QZXJrZXMsIEkuIEUuPC9hdXRob3I+PGF1dGhvcj5CcmFrb3VsaWFzLCBWLjwv
YXV0aG9yPjxhdXRob3I+TGFtLVBvLVRhbmcsIEouPC9hdXRob3I+PGF1dGhvcj5DYXN0bGUsIEQu
IEouPC9hdXRob3I+PGF1dGhvcj5Gb250ZW5lbGxlLCBMLiBGLjwvYXV0aG9yPjwvYXV0aG9ycz48
L2NvbnRyaWJ1dG9ycz48YXV0aC1hZGRyZXNzPlNjaG9vbCBvZiBQc3ljaGlhdHJ5LCBGYWN1bHR5
IG9mIE1lZGljaW5lLCBVbml2ZXJzaXR5IG9mIE5ldyBTb3V0aCBXYWxlcywgU3lkbmV5LCBOU1cs
IEF1c3RyYWxpYS4mI3hEO0RlcGFydG1lbnQgb2YgUHN5Y2hvbG9naWNhbCBNZWRpY2luZSwgU3lk
bmV5IENoaWxkcmVuJmFwb3M7cyBIb3NwaXRhbHMgTmV0d29yaywgU3lkbmV5LCBOU1csIEF1c3Ry
YWxpYS4mI3hEO01lbnRhbCBIZWFsdGggU2VydmljZXMsIFdlc3Rlcm4gU3lkbmV5IExvY2FsIEhl
YWx0aCBEaXN0cmljdCwgU3lkbmV5LCBOU1csIEF1c3RyYWxpYS4mI3hEO1NjaG9vbCBvZiBNZWRp
Y2luZSwgV2VzdGVybiBTeWRuZXkgVW5pdmVyc2l0eSwgU3lkbmV5LCBOU1csIEF1c3RyYWxpYS4m
I3hEO1JlZCBUcmVlIFByYWN0aWNlLCBTeWRuZXksIE5TVywgQXVzdHJhbGlhLiYjeEQ7RGVwYXJ0
bWVudCBvZiBQc3ljaGlhdHJ5LCBUaGUgVW5pdmVyc2l0eSBvZiBNZWxib3VybmUsIE1lbGJvdXJu
ZSwgVklDLCBBdXN0cmFsaWEuJiN4RDtTdCBWaW5jZW50JmFwb3M7cyBIb3NwaXRhbCBNZWxib3Vy
bmUsIE1lbGJvdXJuZSwgVklDLCBBdXN0cmFsaWEuJiN4RDtUdXJuZXIgSW5zdGl0dXRlIGZvciBC
cmFpbiBhbmQgTWVudGFsIEhlYWx0aCwgTW9uYXNoIFVuaXZlcnNpdHksIE1lbGJvdXJuZSwgVklD
LCBBdXN0cmFsaWEuJiN4RDtEJmFwb3M7T3IgSW5zdGl0dXRlICZhbXA7IEluc3RpdHV0ZSBvZiBQ
c3ljaGlhdHJ5LCBGZWRlcmFsIFVuaXZlcnNpdHkgb2YgUmlvIGRlIEphbmVpcm8sIFJpbyBkZSBK
YW5laXJvLCBCcmF6aWwuPC9hdXRoLWFkZHJlc3M+PHRpdGxlcz48dGl0bGU+Q29udGFtaW5hdGlv
biBjb21wdWxzaW9ucyBhbmQgb2JzZXNzaXZlLWNvbXB1bHNpdmUgZGlzb3JkZXIgZHVyaW5nIENP
VklELTE5PC90aXRsZT48c2Vjb25kYXJ5LXRpdGxlPkF1c3QgTiBaIEogUHN5Y2hpYXRyeTwvc2Vj
b25kYXJ5LXRpdGxlPjxhbHQtdGl0bGU+VGhlIEF1c3RyYWxpYW4gYW5kIE5ldyBaZWFsYW5kIGpv
dXJuYWwgb2YgcHN5Y2hpYXRyeTwvYWx0LXRpdGxlPjwvdGl0bGVzPjxwZXJpb2RpY2FsPjxmdWxs
LXRpdGxlPkF1c3QgTiBaIEogUHN5Y2hpYXRyeTwvZnVsbC10aXRsZT48YWJici0xPlRoZSBBdXN0
cmFsaWFuIGFuZCBOZXcgWmVhbGFuZCBqb3VybmFsIG9mIHBzeWNoaWF0cnk8L2FiYnItMT48L3Bl
cmlvZGljYWw+PGFsdC1wZXJpb2RpY2FsPjxmdWxsLXRpdGxlPkF1c3QgTiBaIEogUHN5Y2hpYXRy
eTwvZnVsbC10aXRsZT48YWJici0xPlRoZSBBdXN0cmFsaWFuIGFuZCBOZXcgWmVhbGFuZCBqb3Vy
bmFsIG9mIHBzeWNoaWF0cnk8L2FiYnItMT48L2FsdC1wZXJpb2RpY2FsPjxwYWdlcz4xMTM3LTEx
Mzg8L3BhZ2VzPjx2b2x1bWU+NTQ8L3ZvbHVtZT48bnVtYmVyPjExPC9udW1iZXI+PGVkaXRpb24+
MjAyMC8wOS8xMDwvZWRpdGlvbj48ZGF0ZXM+PHllYXI+MjAyMDwveWVhcj48cHViLWRhdGVzPjxk
YXRlPk5vdjwvZGF0ZT48L3B1Yi1kYXRlcz48L2RhdGVzPjxpc2JuPjAwMDQtODY3NDwvaXNibj48
YWNjZXNzaW9uLW51bT4zMjkwMDIxNDwvYWNjZXNzaW9uLW51bT48dXJscz48L3VybHM+PGVsZWN0
cm9uaWMtcmVzb3VyY2UtbnVtPjEwLjExNzcvMDAwNDg2NzQyMDk1Mjg0NjwvZWxlY3Ryb25pYy1y
ZXNvdXJjZS1udW0+PHJlbW90ZS1kYXRhYmFzZS1wcm92aWRlcj5OTE08L3JlbW90ZS1kYXRhYmFz
ZS1wcm92aWRlcj48bGFuZ3VhZ2U+ZW5nPC9sYW5ndWFnZT48L3JlY29yZD48L0NpdGU+PC9FbmRO
b3RlPn==
</w:fldData>
        </w:fldChar>
      </w:r>
      <w:r w:rsidR="007F32C4">
        <w:instrText xml:space="preserve"> ADDIN EN.CITE.DATA </w:instrText>
      </w:r>
      <w:r w:rsidR="007F32C4">
        <w:fldChar w:fldCharType="end"/>
      </w:r>
      <w:r w:rsidR="004F2583">
        <w:fldChar w:fldCharType="separate"/>
      </w:r>
      <w:r w:rsidR="007F32C4">
        <w:rPr>
          <w:noProof/>
        </w:rPr>
        <w:t>(Perkes et al., 2020)</w:t>
      </w:r>
      <w:r w:rsidR="004F2583">
        <w:fldChar w:fldCharType="end"/>
      </w:r>
      <w:r w:rsidR="00D85D0C">
        <w:t>.</w:t>
      </w:r>
    </w:p>
    <w:p w14:paraId="44FED2FF" w14:textId="77777777" w:rsidR="006D5627" w:rsidRDefault="006D5627" w:rsidP="003D546E"/>
    <w:p w14:paraId="64CB9DD9" w14:textId="31A14242" w:rsidR="000645D1" w:rsidRDefault="006D5627" w:rsidP="003D546E">
      <w:r>
        <w:t>M</w:t>
      </w:r>
      <w:r w:rsidRPr="00114E09">
        <w:t>ental contami</w:t>
      </w:r>
      <w:r w:rsidR="00F54E66" w:rsidRPr="00114E09">
        <w:t xml:space="preserve">nation, defined as an internal feeling of dirtiness experienced in the absence of contact with a physical contaminant </w:t>
      </w:r>
      <w:r w:rsidR="008916D1">
        <w:fldChar w:fldCharType="begin"/>
      </w:r>
      <w:r w:rsidR="007F32C4">
        <w:instrText xml:space="preserve"> ADDIN EN.CITE &lt;EndNote&gt;&lt;Cite&gt;&lt;Author&gt;Rachman&lt;/Author&gt;&lt;Year&gt;1994&lt;/Year&gt;&lt;RecNum&gt;29&lt;/RecNum&gt;&lt;DisplayText&gt;(Rachman, 1994)&lt;/DisplayText&gt;&lt;record&gt;&lt;rec-number&gt;29&lt;/rec-number&gt;&lt;foreign-keys&gt;&lt;key app="EN" db-id="5frwe02wrdxz92epxwc5prtvdta9xwfpxt5s" timestamp="1605323210"&gt;29&lt;/key&gt;&lt;/foreign-keys&gt;&lt;ref-type name="Journal Article"&gt;17&lt;/ref-type&gt;&lt;contributors&gt;&lt;authors&gt;&lt;author&gt;Rachman, S.&lt;/author&gt;&lt;/authors&gt;&lt;/contributors&gt;&lt;titles&gt;&lt;title&gt;Pollution of the mind&lt;/title&gt;&lt;secondary-title&gt;Behaviour Research and Therapy&lt;/secondary-title&gt;&lt;/titles&gt;&lt;periodical&gt;&lt;full-title&gt;Behaviour Research and Therapy&lt;/full-title&gt;&lt;/periodical&gt;&lt;pages&gt;311-314&lt;/pages&gt;&lt;volume&gt;32&lt;/volume&gt;&lt;number&gt;3&lt;/number&gt;&lt;dates&gt;&lt;year&gt;1994&lt;/year&gt;&lt;pub-dates&gt;&lt;date&gt;1994/03/01/&lt;/date&gt;&lt;/pub-dates&gt;&lt;/dates&gt;&lt;isbn&gt;0005-7967&lt;/isbn&gt;&lt;urls&gt;&lt;related-urls&gt;&lt;url&gt;http://www.sciencedirect.com/science/article/pii/0005796794901279&lt;/url&gt;&lt;/related-urls&gt;&lt;/urls&gt;&lt;electronic-resource-num&gt;https://doi.org/10.1016/0005-7967(94)90127-9&lt;/electronic-resource-num&gt;&lt;/record&gt;&lt;/Cite&gt;&lt;/EndNote&gt;</w:instrText>
      </w:r>
      <w:r w:rsidR="008916D1">
        <w:fldChar w:fldCharType="separate"/>
      </w:r>
      <w:r w:rsidR="007F32C4">
        <w:rPr>
          <w:noProof/>
        </w:rPr>
        <w:t>(Rachman, 1994)</w:t>
      </w:r>
      <w:r w:rsidR="008916D1">
        <w:fldChar w:fldCharType="end"/>
      </w:r>
      <w:r w:rsidR="00D85D0C">
        <w:t xml:space="preserve">, </w:t>
      </w:r>
      <w:r w:rsidR="00646760" w:rsidRPr="00114E09">
        <w:t>was</w:t>
      </w:r>
      <w:r w:rsidR="00F54E66" w:rsidRPr="00114E09">
        <w:t xml:space="preserve"> predicted by non-white ethnicity, number of </w:t>
      </w:r>
      <w:r w:rsidR="00A21B3F">
        <w:t>COVID-19</w:t>
      </w:r>
      <w:r w:rsidR="00F54E66" w:rsidRPr="00114E09">
        <w:t xml:space="preserve"> stressful events, compulsivity levels, and schizotypal symptoms.</w:t>
      </w:r>
      <w:r w:rsidR="008479B2" w:rsidRPr="00114E09">
        <w:t xml:space="preserve"> These findings may be indicative of </w:t>
      </w:r>
      <w:r w:rsidR="00646760" w:rsidRPr="00114E09">
        <w:t xml:space="preserve">the </w:t>
      </w:r>
      <w:r w:rsidR="000B160A">
        <w:t xml:space="preserve">potential influence of cultural background on the nature of OCD symptoms experienced; e.g. </w:t>
      </w:r>
      <w:r w:rsidR="00646760" w:rsidRPr="00114E09">
        <w:t xml:space="preserve">a pattern of culturally related beliefs </w:t>
      </w:r>
      <w:r w:rsidR="008E3FD0">
        <w:fldChar w:fldCharType="begin"/>
      </w:r>
      <w:r w:rsidR="007F32C4">
        <w:instrText xml:space="preserve"> ADDIN EN.CITE &lt;EndNote&gt;&lt;Cite&gt;&lt;Author&gt;Subbotsky&lt;/Author&gt;&lt;Year&gt;2002&lt;/Year&gt;&lt;RecNum&gt;33&lt;/RecNum&gt;&lt;DisplayText&gt;(Subbotsky and Quinteros, 2002)&lt;/DisplayText&gt;&lt;record&gt;&lt;rec-number&gt;33&lt;/rec-number&gt;&lt;foreign-keys&gt;&lt;key app="EN" db-id="5frwe02wrdxz92epxwc5prtvdta9xwfpxt5s" timestamp="1605325633"&gt;33&lt;/key&gt;&lt;/foreign-keys&gt;&lt;ref-type name="Journal Article"&gt;17&lt;/ref-type&gt;&lt;contributors&gt;&lt;authors&gt;&lt;author&gt;Subbotsky, E.&lt;/author&gt;&lt;author&gt;Quinteros, G.&lt;/author&gt;&lt;/authors&gt;&lt;/contributors&gt;&lt;auth-address&gt;Lancaster University, UK. E.Subbotsky@Lancaster.ac.uk&lt;/auth-address&gt;&lt;titles&gt;&lt;title&gt;Do cultural factors affect causal beliefs? Rational and magical thinking in Britain and Mexico&lt;/title&gt;&lt;secondary-title&gt;Br J Psychol&lt;/secondary-title&gt;&lt;alt-title&gt;British journal of psychology (London, England : 1953)&lt;/alt-title&gt;&lt;/titles&gt;&lt;periodical&gt;&lt;full-title&gt;Br J Psychol&lt;/full-title&gt;&lt;abbr-1&gt;British journal of psychology (London, England : 1953)&lt;/abbr-1&gt;&lt;/periodical&gt;&lt;alt-periodical&gt;&lt;full-title&gt;Br J Psychol&lt;/full-title&gt;&lt;abbr-1&gt;British journal of psychology (London, England : 1953)&lt;/abbr-1&gt;&lt;/alt-periodical&gt;&lt;pages&gt;519-43&lt;/pages&gt;&lt;volume&gt;93&lt;/volume&gt;&lt;number&gt;Pt 4&lt;/number&gt;&lt;edition&gt;2003/01/10&lt;/edition&gt;&lt;keywords&gt;&lt;keyword&gt;Adult&lt;/keyword&gt;&lt;keyword&gt;Aged&lt;/keyword&gt;&lt;keyword&gt;Cross-Cultural Comparison&lt;/keyword&gt;&lt;keyword&gt;*Culture&lt;/keyword&gt;&lt;keyword&gt;England/ethnology&lt;/keyword&gt;&lt;keyword&gt;Female&lt;/keyword&gt;&lt;keyword&gt;Humans&lt;/keyword&gt;&lt;keyword&gt;Magic/*psychology&lt;/keyword&gt;&lt;keyword&gt;Male&lt;/keyword&gt;&lt;keyword&gt;Mexico/ethnology&lt;/keyword&gt;&lt;keyword&gt;Middle Aged&lt;/keyword&gt;&lt;keyword&gt;*Thinking&lt;/keyword&gt;&lt;/keywords&gt;&lt;dates&gt;&lt;year&gt;2002&lt;/year&gt;&lt;pub-dates&gt;&lt;date&gt;Nov&lt;/date&gt;&lt;/pub-dates&gt;&lt;/dates&gt;&lt;isbn&gt;0007-1269 (Print)&amp;#xD;0007-1269&lt;/isbn&gt;&lt;accession-num&gt;12519532&lt;/accession-num&gt;&lt;urls&gt;&lt;/urls&gt;&lt;electronic-resource-num&gt;10.1348/000712602761381385&lt;/electronic-resource-num&gt;&lt;remote-database-provider&gt;NLM&lt;/remote-database-provider&gt;&lt;language&gt;eng&lt;/language&gt;&lt;/record&gt;&lt;/Cite&gt;&lt;/EndNote&gt;</w:instrText>
      </w:r>
      <w:r w:rsidR="008E3FD0">
        <w:fldChar w:fldCharType="separate"/>
      </w:r>
      <w:r w:rsidR="007F32C4">
        <w:rPr>
          <w:noProof/>
        </w:rPr>
        <w:t>(Subbotsky and Quinteros, 2002)</w:t>
      </w:r>
      <w:r w:rsidR="008E3FD0">
        <w:fldChar w:fldCharType="end"/>
      </w:r>
      <w:r w:rsidR="003446E1">
        <w:t xml:space="preserve"> </w:t>
      </w:r>
      <w:r w:rsidR="00646760" w:rsidRPr="00114E09">
        <w:t xml:space="preserve">that </w:t>
      </w:r>
      <w:r w:rsidR="004B002D">
        <w:t xml:space="preserve">may </w:t>
      </w:r>
      <w:r w:rsidR="00AF47CA">
        <w:t>be relevant to</w:t>
      </w:r>
      <w:r w:rsidR="000B160A">
        <w:t xml:space="preserve"> </w:t>
      </w:r>
      <w:r w:rsidR="00084CA0">
        <w:t>contamination</w:t>
      </w:r>
      <w:r w:rsidR="00AF47CA">
        <w:t xml:space="preserve"> concerns</w:t>
      </w:r>
      <w:r w:rsidR="00084CA0">
        <w:t xml:space="preserve"> </w:t>
      </w:r>
      <w:r w:rsidR="00084CA0">
        <w:fldChar w:fldCharType="begin"/>
      </w:r>
      <w:r w:rsidR="007F32C4">
        <w:instrText xml:space="preserve"> ADDIN EN.CITE &lt;EndNote&gt;&lt;Cite&gt;&lt;Author&gt;Speltini&lt;/Author&gt;&lt;Year&gt;2014&lt;/Year&gt;&lt;RecNum&gt;30&lt;/RecNum&gt;&lt;DisplayText&gt;(Speltini and Passini, 2014)&lt;/DisplayText&gt;&lt;record&gt;&lt;rec-number&gt;30&lt;/rec-number&gt;&lt;foreign-keys&gt;&lt;key app="EN" db-id="5frwe02wrdxz92epxwc5prtvdta9xwfpxt5s" timestamp="1605324470"&gt;30&lt;/key&gt;&lt;/foreign-keys&gt;&lt;ref-type name="Journal Article"&gt;17&lt;/ref-type&gt;&lt;contributors&gt;&lt;authors&gt;&lt;author&gt;Speltini, Giuseppina&lt;/author&gt;&lt;author&gt;Passini, Stefano&lt;/author&gt;&lt;/authors&gt;&lt;/contributors&gt;&lt;titles&gt;&lt;title&gt;Cleanliness/dirtiness, purity/impurity as social and psychological issues&lt;/title&gt;&lt;secondary-title&gt;Culture &amp;amp; Psychology&lt;/secondary-title&gt;&lt;/titles&gt;&lt;periodical&gt;&lt;full-title&gt;Culture &amp;amp; Psychology&lt;/full-title&gt;&lt;/periodical&gt;&lt;pages&gt;203-219&lt;/pages&gt;&lt;volume&gt;20&lt;/volume&gt;&lt;number&gt;2&lt;/number&gt;&lt;dates&gt;&lt;year&gt;2014&lt;/year&gt;&lt;pub-dates&gt;&lt;date&gt;2014/06/01&lt;/date&gt;&lt;/pub-dates&gt;&lt;/dates&gt;&lt;publisher&gt;SAGE Publications Ltd&lt;/publisher&gt;&lt;isbn&gt;1354-067X&lt;/isbn&gt;&lt;urls&gt;&lt;related-urls&gt;&lt;url&gt;https://doi.org/10.1177/1354067X14526895&lt;/url&gt;&lt;/related-urls&gt;&lt;/urls&gt;&lt;electronic-resource-num&gt;10.1177/1354067X14526895&lt;/electronic-resource-num&gt;&lt;access-date&gt;2020/11/13&lt;/access-date&gt;&lt;/record&gt;&lt;/Cite&gt;&lt;/EndNote&gt;</w:instrText>
      </w:r>
      <w:r w:rsidR="00084CA0">
        <w:fldChar w:fldCharType="separate"/>
      </w:r>
      <w:r w:rsidR="007F32C4">
        <w:rPr>
          <w:noProof/>
        </w:rPr>
        <w:t>(Speltini and Passini, 2014)</w:t>
      </w:r>
      <w:r w:rsidR="00084CA0">
        <w:fldChar w:fldCharType="end"/>
      </w:r>
      <w:r w:rsidR="00646760" w:rsidRPr="00114E09">
        <w:t xml:space="preserve"> </w:t>
      </w:r>
      <w:r w:rsidR="009949E8">
        <w:t xml:space="preserve">and related </w:t>
      </w:r>
      <w:r w:rsidR="00646760" w:rsidRPr="00114E09">
        <w:t xml:space="preserve">to magical </w:t>
      </w:r>
      <w:r w:rsidR="00E15A17">
        <w:t>thinking</w:t>
      </w:r>
      <w:r w:rsidR="00E15A17" w:rsidRPr="00114E09">
        <w:t xml:space="preserve"> </w:t>
      </w:r>
      <w:r w:rsidR="000C0A5F">
        <w:fldChar w:fldCharType="begin"/>
      </w:r>
      <w:r w:rsidR="007F32C4">
        <w:instrText xml:space="preserve"> ADDIN EN.CITE &lt;EndNote&gt;&lt;Cite&gt;&lt;Author&gt;Tolin&lt;/Author&gt;&lt;Year&gt;2001&lt;/Year&gt;&lt;RecNum&gt;31&lt;/RecNum&gt;&lt;DisplayText&gt;(Tolin et al., 2001)&lt;/DisplayText&gt;&lt;record&gt;&lt;rec-number&gt;31&lt;/rec-number&gt;&lt;foreign-keys&gt;&lt;key app="EN" db-id="5frwe02wrdxz92epxwc5prtvdta9xwfpxt5s" timestamp="1605324985"&gt;31&lt;/key&gt;&lt;/foreign-keys&gt;&lt;ref-type name="Journal Article"&gt;17&lt;/ref-type&gt;&lt;contributors&gt;&lt;authors&gt;&lt;author&gt;Tolin, D. F.&lt;/author&gt;&lt;author&gt;Abramowitz, J. S.&lt;/author&gt;&lt;author&gt;Kozak, M. J.&lt;/author&gt;&lt;author&gt;Foa, E. B.&lt;/author&gt;&lt;/authors&gt;&lt;/contributors&gt;&lt;auth-address&gt;Anxiety Disorders Center, The Institute of Living, Hartford, CT 06106, USA. dtolin@harthosp.org&lt;/auth-address&gt;&lt;titles&gt;&lt;title&gt;Fixity of belief, perceptual aberration, and magical ideation in obsessive-compulsive disorder&lt;/title&gt;&lt;secondary-title&gt;J Anxiety Disord&lt;/secondary-title&gt;&lt;alt-title&gt;Journal of anxiety disorders&lt;/alt-title&gt;&lt;/titles&gt;&lt;periodical&gt;&lt;full-title&gt;J Anxiety Disord&lt;/full-title&gt;&lt;abbr-1&gt;Journal of anxiety disorders&lt;/abbr-1&gt;&lt;/periodical&gt;&lt;alt-periodical&gt;&lt;full-title&gt;J Anxiety Disord&lt;/full-title&gt;&lt;abbr-1&gt;Journal of anxiety disorders&lt;/abbr-1&gt;&lt;/alt-periodical&gt;&lt;pages&gt;501-10&lt;/pages&gt;&lt;volume&gt;15&lt;/volume&gt;&lt;number&gt;6&lt;/number&gt;&lt;edition&gt;2002/01/05&lt;/edition&gt;&lt;keywords&gt;&lt;keyword&gt;Adult&lt;/keyword&gt;&lt;keyword&gt;Female&lt;/keyword&gt;&lt;keyword&gt;Humans&lt;/keyword&gt;&lt;keyword&gt;Magic/*psychology&lt;/keyword&gt;&lt;keyword&gt;Male&lt;/keyword&gt;&lt;keyword&gt;Obsessive-Compulsive Disorder/*psychology&lt;/keyword&gt;&lt;keyword&gt;Perceptual Disorders/*psychology&lt;/keyword&gt;&lt;keyword&gt;Psychiatric Status Rating Scales&lt;/keyword&gt;&lt;keyword&gt;Psychotic Disorders/*psychology&lt;/keyword&gt;&lt;/keywords&gt;&lt;dates&gt;&lt;year&gt;2001&lt;/year&gt;&lt;pub-dates&gt;&lt;date&gt;Nov-Dec&lt;/date&gt;&lt;/pub-dates&gt;&lt;/dates&gt;&lt;isbn&gt;0887-6185 (Print)&amp;#xD;0887-6185&lt;/isbn&gt;&lt;accession-num&gt;11764309&lt;/accession-num&gt;&lt;urls&gt;&lt;/urls&gt;&lt;electronic-resource-num&gt;10.1016/s0887-6185(01)00078-0&lt;/electronic-resource-num&gt;&lt;remote-database-provider&gt;NLM&lt;/remote-database-provider&gt;&lt;language&gt;eng&lt;/language&gt;&lt;/record&gt;&lt;/Cite&gt;&lt;/EndNote&gt;</w:instrText>
      </w:r>
      <w:r w:rsidR="000C0A5F">
        <w:fldChar w:fldCharType="separate"/>
      </w:r>
      <w:r w:rsidR="007F32C4">
        <w:rPr>
          <w:noProof/>
        </w:rPr>
        <w:t>(Tolin et al., 2001)</w:t>
      </w:r>
      <w:r w:rsidR="000C0A5F">
        <w:fldChar w:fldCharType="end"/>
      </w:r>
      <w:r w:rsidR="000C0A5F" w:rsidRPr="000C0A5F">
        <w:t xml:space="preserve"> </w:t>
      </w:r>
      <w:r w:rsidR="000A1CBD" w:rsidRPr="00114E09">
        <w:t>(</w:t>
      </w:r>
      <w:r w:rsidR="000C0A5F">
        <w:t>or</w:t>
      </w:r>
      <w:r w:rsidR="000C0A5F" w:rsidRPr="00114E09">
        <w:t xml:space="preserve"> </w:t>
      </w:r>
      <w:r w:rsidR="000A1CBD" w:rsidRPr="00114E09">
        <w:t>sympathetic magic</w:t>
      </w:r>
      <w:r w:rsidR="000C0A5F">
        <w:t xml:space="preserve"> </w:t>
      </w:r>
      <w:r w:rsidR="000C0A5F">
        <w:fldChar w:fldCharType="begin"/>
      </w:r>
      <w:r w:rsidR="007F32C4">
        <w:instrText xml:space="preserve"> ADDIN EN.CITE &lt;EndNote&gt;&lt;Cite&gt;&lt;Author&gt;Tolin&lt;/Author&gt;&lt;Year&gt;2004&lt;/Year&gt;&lt;RecNum&gt;32&lt;/RecNum&gt;&lt;DisplayText&gt;(Tolin et al., 2004)&lt;/DisplayText&gt;&lt;record&gt;&lt;rec-number&gt;32&lt;/rec-number&gt;&lt;foreign-keys&gt;&lt;key app="EN" db-id="5frwe02wrdxz92epxwc5prtvdta9xwfpxt5s" timestamp="1605325072"&gt;32&lt;/key&gt;&lt;/foreign-keys&gt;&lt;ref-type name="Journal Article"&gt;17&lt;/ref-type&gt;&lt;contributors&gt;&lt;authors&gt;&lt;author&gt;Tolin, D. F.&lt;/author&gt;&lt;author&gt;Worhunsky, P.&lt;/author&gt;&lt;author&gt;Maltby, N.&lt;/author&gt;&lt;/authors&gt;&lt;/contributors&gt;&lt;auth-address&gt;The Institute of Living, Anxiety Disorders Center, 200 Retreat Avenue, Hartford, CT 06106, USA. dtolin@harthosp.org&lt;/auth-address&gt;&lt;titles&gt;&lt;title&gt;Sympathetic magic in contamination-related OCD&lt;/title&gt;&lt;secondary-title&gt;J Behav Ther Exp Psychiatry&lt;/secondary-title&gt;&lt;alt-title&gt;Journal of behavior therapy and experimental psychiatry&lt;/alt-title&gt;&lt;/titles&gt;&lt;periodical&gt;&lt;full-title&gt;J Behav Ther Exp Psychiatry&lt;/full-title&gt;&lt;abbr-1&gt;Journal of behavior therapy and experimental psychiatry&lt;/abbr-1&gt;&lt;/periodical&gt;&lt;alt-periodical&gt;&lt;full-title&gt;J Behav Ther Exp Psychiatry&lt;/full-title&gt;&lt;abbr-1&gt;Journal of behavior therapy and experimental psychiatry&lt;/abbr-1&gt;&lt;/alt-periodical&gt;&lt;pages&gt;193-205&lt;/pages&gt;&lt;volume&gt;35&lt;/volume&gt;&lt;number&gt;2&lt;/number&gt;&lt;edition&gt;2004/06/24&lt;/edition&gt;&lt;keywords&gt;&lt;keyword&gt;Adolescent&lt;/keyword&gt;&lt;keyword&gt;Adult&lt;/keyword&gt;&lt;keyword&gt;Aged&lt;/keyword&gt;&lt;keyword&gt;Cognition&lt;/keyword&gt;&lt;keyword&gt;*Culture&lt;/keyword&gt;&lt;keyword&gt;Diagnostic and Statistical Manual of Mental Disorders&lt;/keyword&gt;&lt;keyword&gt;Female&lt;/keyword&gt;&lt;keyword&gt;Humans&lt;/keyword&gt;&lt;keyword&gt;*Magic&lt;/keyword&gt;&lt;keyword&gt;Male&lt;/keyword&gt;&lt;keyword&gt;Middle Aged&lt;/keyword&gt;&lt;keyword&gt;Obsessive-Compulsive Disorder/diagnosis/*psychology&lt;/keyword&gt;&lt;keyword&gt;Surveys and Questionnaires&lt;/keyword&gt;&lt;/keywords&gt;&lt;dates&gt;&lt;year&gt;2004&lt;/year&gt;&lt;pub-dates&gt;&lt;date&gt;Jun&lt;/date&gt;&lt;/pub-dates&gt;&lt;/dates&gt;&lt;isbn&gt;0005-7916 (Print)&amp;#xD;0005-7916&lt;/isbn&gt;&lt;accession-num&gt;15210379&lt;/accession-num&gt;&lt;urls&gt;&lt;/urls&gt;&lt;electronic-resource-num&gt;10.1016/j.jbtep.2004.04.009&lt;/electronic-resource-num&gt;&lt;remote-database-provider&gt;NLM&lt;/remote-database-provider&gt;&lt;language&gt;eng&lt;/language&gt;&lt;/record&gt;&lt;/Cite&gt;&lt;/EndNote&gt;</w:instrText>
      </w:r>
      <w:r w:rsidR="000C0A5F">
        <w:fldChar w:fldCharType="separate"/>
      </w:r>
      <w:r w:rsidR="007F32C4">
        <w:rPr>
          <w:noProof/>
        </w:rPr>
        <w:t>(Tolin et al., 2004)</w:t>
      </w:r>
      <w:r w:rsidR="000C0A5F">
        <w:fldChar w:fldCharType="end"/>
      </w:r>
      <w:r w:rsidR="000A1CBD" w:rsidRPr="00114E09">
        <w:t>)</w:t>
      </w:r>
      <w:r w:rsidR="00646760" w:rsidRPr="00114E09">
        <w:t>.</w:t>
      </w:r>
      <w:r w:rsidR="00EB10D3" w:rsidRPr="00114E09">
        <w:t xml:space="preserve"> </w:t>
      </w:r>
      <w:r w:rsidR="008E3FD0">
        <w:t xml:space="preserve">While compulsivity and </w:t>
      </w:r>
      <w:r w:rsidR="004858A3">
        <w:t>COVID-19</w:t>
      </w:r>
      <w:r w:rsidR="008E3FD0">
        <w:t xml:space="preserve">-related </w:t>
      </w:r>
      <w:r w:rsidR="004858A3">
        <w:t>SLEs</w:t>
      </w:r>
      <w:r w:rsidR="008E3FD0">
        <w:t xml:space="preserve"> as shared risk factors do approximate </w:t>
      </w:r>
      <w:r w:rsidR="008E3FD0" w:rsidRPr="00114E09">
        <w:t>mental contamination</w:t>
      </w:r>
      <w:r w:rsidR="008E3FD0">
        <w:t xml:space="preserve"> and typical OCD, our</w:t>
      </w:r>
      <w:r w:rsidR="008E3FD0" w:rsidRPr="00114E09">
        <w:t xml:space="preserve"> </w:t>
      </w:r>
      <w:r w:rsidR="00EB10D3" w:rsidRPr="00114E09">
        <w:t>findings</w:t>
      </w:r>
      <w:r w:rsidR="00612F64">
        <w:t xml:space="preserve"> also suggest </w:t>
      </w:r>
      <w:r w:rsidR="00D54404" w:rsidRPr="00114E09">
        <w:t>people high on schizotypal traits</w:t>
      </w:r>
      <w:r w:rsidR="00612F64" w:rsidRPr="00612F64">
        <w:t xml:space="preserve"> </w:t>
      </w:r>
      <w:r w:rsidR="00612F64">
        <w:t xml:space="preserve">(who tend to hold </w:t>
      </w:r>
      <w:r w:rsidR="00612F64" w:rsidRPr="00114E09">
        <w:t>delusional like</w:t>
      </w:r>
      <w:r w:rsidR="00612F64">
        <w:t>-</w:t>
      </w:r>
      <w:r w:rsidR="00612F64" w:rsidRPr="00114E09">
        <w:t>ideas</w:t>
      </w:r>
      <w:r w:rsidR="00612F64">
        <w:t>)</w:t>
      </w:r>
      <w:r w:rsidR="00D54404" w:rsidRPr="00114E09">
        <w:t xml:space="preserve"> may be more likely to </w:t>
      </w:r>
      <w:r w:rsidR="008E3FD0">
        <w:t xml:space="preserve">display </w:t>
      </w:r>
      <w:r w:rsidR="00612F64">
        <w:t xml:space="preserve">magical thinking </w:t>
      </w:r>
      <w:r w:rsidR="00612F64">
        <w:fldChar w:fldCharType="begin"/>
      </w:r>
      <w:r w:rsidR="007F32C4">
        <w:instrText xml:space="preserve"> ADDIN EN.CITE &lt;EndNote&gt;&lt;Cite&gt;&lt;Author&gt;Eckblad&lt;/Author&gt;&lt;Year&gt;1983&lt;/Year&gt;&lt;RecNum&gt;34&lt;/RecNum&gt;&lt;DisplayText&gt;(Eckblad and Chapman, 1983)&lt;/DisplayText&gt;&lt;record&gt;&lt;rec-number&gt;34&lt;/rec-number&gt;&lt;foreign-keys&gt;&lt;key app="EN" db-id="5frwe02wrdxz92epxwc5prtvdta9xwfpxt5s" timestamp="1605326079"&gt;34&lt;/key&gt;&lt;/foreign-keys&gt;&lt;ref-type name="Journal Article"&gt;17&lt;/ref-type&gt;&lt;contributors&gt;&lt;authors&gt;&lt;author&gt;Eckblad, M.&lt;/author&gt;&lt;author&gt;Chapman, L. J.&lt;/author&gt;&lt;/authors&gt;&lt;/contributors&gt;&lt;titles&gt;&lt;title&gt;Magical ideation as an indicator of schizotypy&lt;/title&gt;&lt;secondary-title&gt;J Consult Clin Psychol&lt;/secondary-title&gt;&lt;alt-title&gt;Journal of consulting and clinical psychology&lt;/alt-title&gt;&lt;/titles&gt;&lt;periodical&gt;&lt;full-title&gt;J Consult Clin Psychol&lt;/full-title&gt;&lt;abbr-1&gt;Journal of consulting and clinical psychology&lt;/abbr-1&gt;&lt;/periodical&gt;&lt;alt-periodical&gt;&lt;full-title&gt;J Consult Clin Psychol&lt;/full-title&gt;&lt;abbr-1&gt;Journal of consulting and clinical psychology&lt;/abbr-1&gt;&lt;/alt-periodical&gt;&lt;pages&gt;215-25&lt;/pages&gt;&lt;volume&gt;51&lt;/volume&gt;&lt;number&gt;2&lt;/number&gt;&lt;edition&gt;1983/04/01&lt;/edition&gt;&lt;keywords&gt;&lt;keyword&gt;Adult&lt;/keyword&gt;&lt;keyword&gt;Female&lt;/keyword&gt;&lt;keyword&gt;Humans&lt;/keyword&gt;&lt;keyword&gt;*Magic&lt;/keyword&gt;&lt;keyword&gt;Male&lt;/keyword&gt;&lt;keyword&gt;Psychological Tests&lt;/keyword&gt;&lt;keyword&gt;Schizotypal Personality Disorder/*psychology&lt;/keyword&gt;&lt;keyword&gt;Social Perception&lt;/keyword&gt;&lt;keyword&gt;*Thinking&lt;/keyword&gt;&lt;/keywords&gt;&lt;dates&gt;&lt;year&gt;1983&lt;/year&gt;&lt;pub-dates&gt;&lt;date&gt;Apr&lt;/date&gt;&lt;/pub-dates&gt;&lt;/dates&gt;&lt;isbn&gt;0022-006X (Print)&amp;#xD;0022-006x&lt;/isbn&gt;&lt;accession-num&gt;6841765&lt;/accession-num&gt;&lt;urls&gt;&lt;/urls&gt;&lt;electronic-resource-num&gt;10.1037//0022-006x.51.2.215&lt;/electronic-resource-num&gt;&lt;remote-database-provider&gt;NLM&lt;/remote-database-provider&gt;&lt;language&gt;eng&lt;/language&gt;&lt;/record&gt;&lt;/Cite&gt;&lt;/EndNote&gt;</w:instrText>
      </w:r>
      <w:r w:rsidR="00612F64">
        <w:fldChar w:fldCharType="separate"/>
      </w:r>
      <w:r w:rsidR="007F32C4">
        <w:rPr>
          <w:noProof/>
        </w:rPr>
        <w:t>(Eckblad and Chapman, 1983)</w:t>
      </w:r>
      <w:r w:rsidR="00612F64">
        <w:fldChar w:fldCharType="end"/>
      </w:r>
      <w:r w:rsidR="00612F64">
        <w:t xml:space="preserve"> that includes </w:t>
      </w:r>
      <w:r w:rsidR="00A242B1">
        <w:t>atypical forms</w:t>
      </w:r>
      <w:r w:rsidR="00D54404" w:rsidRPr="00114E09">
        <w:t xml:space="preserve"> of co</w:t>
      </w:r>
      <w:r w:rsidR="00D54404">
        <w:t xml:space="preserve">ntamination. </w:t>
      </w:r>
    </w:p>
    <w:p w14:paraId="7273814B" w14:textId="77777777" w:rsidR="000645D1" w:rsidRDefault="000645D1" w:rsidP="003D546E"/>
    <w:p w14:paraId="0012A726" w14:textId="61794580" w:rsidR="00D4505B" w:rsidRDefault="00EA4704" w:rsidP="003D546E">
      <w:r>
        <w:t>Consumer panic or s</w:t>
      </w:r>
      <w:r w:rsidR="008946A6">
        <w:t xml:space="preserve">tockpiling for the fear of running out of essential goods might have </w:t>
      </w:r>
      <w:r w:rsidR="00FE1DA7">
        <w:t>led</w:t>
      </w:r>
      <w:r w:rsidR="008946A6">
        <w:t xml:space="preserve"> to a significant </w:t>
      </w:r>
      <w:r w:rsidR="00FE1DA7">
        <w:t xml:space="preserve">reported </w:t>
      </w:r>
      <w:r w:rsidR="008946A6">
        <w:t xml:space="preserve">worsening of HD to clinically significant levels or appearance of </w:t>
      </w:r>
      <w:r w:rsidR="008946A6" w:rsidRPr="000645D1">
        <w:rPr>
          <w:i/>
        </w:rPr>
        <w:t>de novo</w:t>
      </w:r>
      <w:r w:rsidR="008946A6">
        <w:t xml:space="preserve"> HD cases </w:t>
      </w:r>
      <w:r>
        <w:fldChar w:fldCharType="begin">
          <w:fldData xml:space="preserve">PEVuZE5vdGU+PENpdGU+PEF1dGhvcj5CYW5lcmplZTwvQXV0aG9yPjxZZWFyPjIwMjA8L1llYXI+
PFJlY051bT4zOTwvUmVjTnVtPjxEaXNwbGF5VGV4dD4oQmFuZXJqZWUsIDIwMjA7IERhbW1leWVy
LCAyMDIwOyBLZWFuZSBhbmQgTmVhbCwgMjAyMDsgTWljYWxpenppIGV0IGFsLiwgMjAyMDsgT29z
dGVyaG9mZiBhbmQgUGFsbWVyLCAyMDIwKTwvRGlzcGxheVRleHQ+PHJlY29yZD48cmVjLW51bWJl
cj4zOTwvcmVjLW51bWJlcj48Zm9yZWlnbi1rZXlzPjxrZXkgYXBwPSJFTiIgZGItaWQ9IjVmcndl
MDJ3cmR4ejkyZXB4d2M1cHJ0dmR0YTl4d2ZweHQ1cyIgdGltZXN0YW1wPSIxNjA1MzI4NzE1Ij4z
OTwva2V5PjwvZm9yZWlnbi1rZXlzPjxyZWYtdHlwZSBuYW1lPSJKb3VybmFsIEFydGljbGUiPjE3
PC9yZWYtdHlwZT48Y29udHJpYnV0b3JzPjxhdXRob3JzPjxhdXRob3I+QmFuZXJqZWUsIEQuIEQu
PC9hdXRob3I+PC9hdXRob3JzPjwvY29udHJpYnV0b3JzPjxhdXRoLWFkZHJlc3M+RGVwYXJ0bWVu
dCBvZiBQc3ljaGlhdHJ5LCBOYXRpb25hbCBJbnN0aXR1dGUgb2YgTWVudGFsIEhlYWx0aCBhbmQg
TmV1cm9zY2llbmNlcyAoTklNSEFOUyksIEJlbmdhbHVydSwgSW5kaWEuIEVsZWN0cm9uaWMgYWRk
cmVzczogZHIuZGphbjg4QGdtYWlsLmNvbS48L2F1dGgtYWRkcmVzcz48dGl0bGVzPjx0aXRsZT5U
aGUgb3RoZXIgc2lkZSBvZiBDT1ZJRC0xOTogSW1wYWN0IG9uIG9ic2Vzc2l2ZSBjb21wdWxzaXZl
IGRpc29yZGVyIChPQ0QpIGFuZCBob2FyZGluZzwvdGl0bGU+PHNlY29uZGFyeS10aXRsZT5Qc3lj
aGlhdHJ5IFJlczwvc2Vjb25kYXJ5LXRpdGxlPjxhbHQtdGl0bGU+UHN5Y2hpYXRyeSByZXNlYXJj
aDwvYWx0LXRpdGxlPjwvdGl0bGVzPjxwZXJpb2RpY2FsPjxmdWxsLXRpdGxlPlBzeWNoaWF0cnkg
UmVzPC9mdWxsLXRpdGxlPjxhYmJyLTE+UHN5Y2hpYXRyeSByZXNlYXJjaDwvYWJici0xPjwvcGVy
aW9kaWNhbD48YWx0LXBlcmlvZGljYWw+PGZ1bGwtdGl0bGU+UHN5Y2hpYXRyeSBSZXM8L2Z1bGwt
dGl0bGU+PGFiYnItMT5Qc3ljaGlhdHJ5IHJlc2VhcmNoPC9hYmJyLTE+PC9hbHQtcGVyaW9kaWNh
bD48cGFnZXM+MTEyOTY2PC9wYWdlcz48dm9sdW1lPjI4ODwvdm9sdW1lPjxlZGl0aW9uPjIwMjAv
MDQvMjY8L2VkaXRpb24+PGRhdGVzPjx5ZWFyPjIwMjA8L3llYXI+PHB1Yi1kYXRlcz48ZGF0ZT5K
dW48L2RhdGU+PC9wdWItZGF0ZXM+PC9kYXRlcz48aXNibj4wMTY1LTE3ODEgKFByaW50KSYjeEQ7
MDE2NS0xNzgxPC9pc2JuPjxhY2Nlc3Npb24tbnVtPjMyMzM0Mjc2PC9hY2Nlc3Npb24tbnVtPjx1
cmxzPjwvdXJscz48Y3VzdG9tMj5QTUM3MTUxMjQ4PC9jdXN0b20yPjxlbGVjdHJvbmljLXJlc291
cmNlLW51bT4xMC4xMDE2L2oucHN5Y2hyZXMuMjAyMC4xMTI5NjY8L2VsZWN0cm9uaWMtcmVzb3Vy
Y2UtbnVtPjxyZW1vdGUtZGF0YWJhc2UtcHJvdmlkZXI+TkxNPC9yZW1vdGUtZGF0YWJhc2UtcHJv
dmlkZXI+PGxhbmd1YWdlPmVuZzwvbGFuZ3VhZ2U+PC9yZWNvcmQ+PC9DaXRlPjxDaXRlPjxBdXRo
b3I+RGFtbWV5ZXI8L0F1dGhvcj48WWVhcj4yMDIwPC9ZZWFyPjxSZWNOdW0+MzU8L1JlY051bT48
cmVjb3JkPjxyZWMtbnVtYmVyPjM1PC9yZWMtbnVtYmVyPjxmb3JlaWduLWtleXM+PGtleSBhcHA9
IkVOIiBkYi1pZD0iNWZyd2UwMndyZHh6OTJlcHh3YzVwcnR2ZHRhOXh3ZnB4dDVzIiB0aW1lc3Rh
bXA9IjE2MDUzMjg3MTUiPjM1PC9rZXk+PC9mb3JlaWduLWtleXM+PHJlZi10eXBlIG5hbWU9Ikpv
dXJuYWwgQXJ0aWNsZSI+MTc8L3JlZi10eXBlPjxjb250cmlidXRvcnM+PGF1dGhvcnM+PGF1dGhv
cj5EYW1tZXllciwgSi48L2F1dGhvcj48L2F1dGhvcnM+PC9jb250cmlidXRvcnM+PGF1dGgtYWRk
cmVzcz5EZXBhcnRtZW50IG9mIFBzeWNob2xvZ3ksIFVuaXZlcnNpdHkgb2YgQ29wZW5oYWdlbiwg
RGVubWFyay48L2F1dGgtYWRkcmVzcz48dGl0bGVzPjx0aXRsZT5BbiBleHBsb3JhdGl2ZSBzdHVk
eSBvZiB0aGUgaW5kaXZpZHVhbCBkaWZmZXJlbmNlcyBhc3NvY2lhdGVkIHdpdGggY29uc3VtZXIg
c3RvY2twaWxpbmcgZHVyaW5nIHRoZSBlYXJseSBzdGFnZXMgb2YgdGhlIDIwMjAgQ29yb25hdmly
dXMgb3V0YnJlYWsgaW4gRXVyb3BlPC90aXRsZT48c2Vjb25kYXJ5LXRpdGxlPlBlcnMgSW5kaXZp
ZCBEaWY8L3NlY29uZGFyeS10aXRsZT48YWx0LXRpdGxlPlBlcnNvbmFsaXR5IGFuZCBpbmRpdmlk
dWFsIGRpZmZlcmVuY2VzPC9hbHQtdGl0bGU+PC90aXRsZXM+PHBlcmlvZGljYWw+PGZ1bGwtdGl0
bGU+UGVycyBJbmRpdmlkIERpZjwvZnVsbC10aXRsZT48YWJici0xPlBlcnNvbmFsaXR5IGFuZCBp
bmRpdmlkdWFsIGRpZmZlcmVuY2VzPC9hYmJyLTE+PC9wZXJpb2RpY2FsPjxhbHQtcGVyaW9kaWNh
bD48ZnVsbC10aXRsZT5QZXJzIEluZGl2aWQgRGlmPC9mdWxsLXRpdGxlPjxhYmJyLTE+UGVyc29u
YWxpdHkgYW5kIGluZGl2aWR1YWwgZGlmZmVyZW5jZXM8L2FiYnItMT48L2FsdC1wZXJpb2RpY2Fs
PjxwYWdlcz4xMTAyNjM8L3BhZ2VzPjx2b2x1bWU+MTY3PC92b2x1bWU+PGVkaXRpb24+MjAyMC8w
OC8yNTwvZWRpdGlvbj48a2V5d29yZHM+PGtleXdvcmQ+Q29yb25hdmlydXM8L2tleXdvcmQ+PGtl
eXdvcmQ+Q292aWQtMTk8L2tleXdvcmQ+PGtleXdvcmQ+SGVhbHRoIGxpdGVyYWN5PC9rZXl3b3Jk
PjxrZXl3b3JkPkhvYXJkaW5nPC9rZXl3b3JkPjxrZXl3b3JkPlBhbmljIGJ1eWluZzwva2V5d29y
ZD48a2V5d29yZD5QZXJzb25hbGl0eSB0cmFpdHM8L2tleXdvcmQ+PGtleXdvcmQ+U29jaWFsIGRv
bWluYW5jZSBvcmllbnRhdGlvbjwva2V5d29yZD48a2V5d29yZD5TdG9ja3BpbGluZzwva2V5d29y
ZD48L2tleXdvcmRzPjxkYXRlcz48eWVhcj4yMDIwPC95ZWFyPjxwdWItZGF0ZXM+PGRhdGU+RGVj
IDE8L2RhdGU+PC9wdWItZGF0ZXM+PC9kYXRlcz48aXNibj4wMTkxLTg4NjkgKFByaW50KSYjeEQ7
MDE5MS04ODY5PC9pc2JuPjxhY2Nlc3Npb24tbnVtPjMyODM0Mjg1PC9hY2Nlc3Npb24tbnVtPjx1
cmxzPjwvdXJscz48Y3VzdG9tMj5QTUM3Mzc0MTIwPC9jdXN0b20yPjxlbGVjdHJvbmljLXJlc291
cmNlLW51bT4xMC4xMDE2L2oucGFpZC4yMDIwLjExMDI2MzwvZWxlY3Ryb25pYy1yZXNvdXJjZS1u
dW0+PHJlbW90ZS1kYXRhYmFzZS1wcm92aWRlcj5OTE08L3JlbW90ZS1kYXRhYmFzZS1wcm92aWRl
cj48bGFuZ3VhZ2U+ZW5nPC9sYW5ndWFnZT48L3JlY29yZD48L0NpdGU+PENpdGU+PEF1dGhvcj5L
ZWFuZTwvQXV0aG9yPjxZZWFyPjIwMjA8L1llYXI+PFJlY051bT4zNzwvUmVjTnVtPjxyZWNvcmQ+
PHJlYy1udW1iZXI+Mzc8L3JlYy1udW1iZXI+PGZvcmVpZ24ta2V5cz48a2V5IGFwcD0iRU4iIGRi
LWlkPSI1ZnJ3ZTAyd3JkeHo5MmVweHdjNXBydHZkdGE5eHdmcHh0NXMiIHRpbWVzdGFtcD0iMTYw
NTMyODcxNSI+Mzc8L2tleT48L2ZvcmVpZ24ta2V5cz48cmVmLXR5cGUgbmFtZT0iSm91cm5hbCBB
cnRpY2xlIj4xNzwvcmVmLXR5cGU+PGNvbnRyaWJ1dG9ycz48YXV0aG9ycz48YXV0aG9yPktlYW5l
LCBNLjwvYXV0aG9yPjxhdXRob3I+TmVhbCwgVC48L2F1dGhvcj48L2F1dGhvcnM+PC9jb250cmli
dXRvcnM+PGF1dGgtYWRkcmVzcz5Vbml2ZXJzaXR5IG9mIE5ldyBTb3V0aCBXYWxlcyAmYW1wOyBD
RVBBUiwgU3lkbmV5LCBOU1cgMjAwMCwgQXVzdHJhbGlhLjwvYXV0aC1hZGRyZXNzPjx0aXRsZXM+
PHRpdGxlPkNvbnN1bWVyIHBhbmljIGluIHRoZSBDT1ZJRC0xOSBwYW5kZW1pYzwvdGl0bGU+PHNl
Y29uZGFyeS10aXRsZT5KIEVjb25vbTwvc2Vjb25kYXJ5LXRpdGxlPjxhbHQtdGl0bGU+Sm91cm5h
bCBvZiBlY29ub21ldHJpY3M8L2FsdC10aXRsZT48L3RpdGxlcz48cGVyaW9kaWNhbD48ZnVsbC10
aXRsZT5KIEVjb25vbTwvZnVsbC10aXRsZT48YWJici0xPkpvdXJuYWwgb2YgZWNvbm9tZXRyaWNz
PC9hYmJyLTE+PC9wZXJpb2RpY2FsPjxhbHQtcGVyaW9kaWNhbD48ZnVsbC10aXRsZT5KIEVjb25v
bTwvZnVsbC10aXRsZT48YWJici0xPkpvdXJuYWwgb2YgZWNvbm9tZXRyaWNzPC9hYmJyLTE+PC9h
bHQtcGVyaW9kaWNhbD48ZWRpdGlvbj4yMDIwLzA4LzMxPC9lZGl0aW9uPjxrZXl3b3Jkcz48a2V5
d29yZD5Db25zdW1wdGlvbjwva2V5d29yZD48a2V5d29yZD5Db3JvbmF2aXJ1czwva2V5d29yZD48
a2V5d29yZD5Ib2FyZGluZzwva2V5d29yZD48a2V5d29yZD5QYW5lbCBkYXRhPC9rZXl3b3JkPjxr
ZXl3b3JkPlBhbmljIGJ1eWluZzwva2V5d29yZD48L2tleXdvcmRzPjxkYXRlcz48eWVhcj4yMDIw
PC95ZWFyPjxwdWItZGF0ZXM+PGRhdGU+QXVnIDI1PC9kYXRlPjwvcHViLWRhdGVzPjwvZGF0ZXM+
PGlzYm4+MDMwNC00MDc2IChQcmludCkmI3hEOzAzMDQtNDA3NjwvaXNibj48YWNjZXNzaW9uLW51
bT4zMjg2MzUzNTwvYWNjZXNzaW9uLW51bT48dXJscz48L3VybHM+PGN1c3RvbTI+UE1DNzQ0NzIz
MjwvY3VzdG9tMj48ZWxlY3Ryb25pYy1yZXNvdXJjZS1udW0+MTAuMTAxNi9qLmplY29ub20uMjAy
MC4wNy4wNDU8L2VsZWN0cm9uaWMtcmVzb3VyY2UtbnVtPjxyZW1vdGUtZGF0YWJhc2UtcHJvdmlk
ZXI+TkxNPC9yZW1vdGUtZGF0YWJhc2UtcHJvdmlkZXI+PGxhbmd1YWdlPmVuZzwvbGFuZ3VhZ2U+
PC9yZWNvcmQ+PC9DaXRlPjxDaXRlPjxBdXRob3I+TWljYWxpenppPC9BdXRob3I+PFllYXI+MjAy
MDwvWWVhcj48UmVjTnVtPjM2PC9SZWNOdW0+PHJlY29yZD48cmVjLW51bWJlcj4zNjwvcmVjLW51
bWJlcj48Zm9yZWlnbi1rZXlzPjxrZXkgYXBwPSJFTiIgZGItaWQ9IjVmcndlMDJ3cmR4ejkyZXB4
d2M1cHJ0dmR0YTl4d2ZweHQ1cyIgdGltZXN0YW1wPSIxNjA1MzI4NzE1Ij4zNjwva2V5PjwvZm9y
ZWlnbi1rZXlzPjxyZWYtdHlwZSBuYW1lPSJKb3VybmFsIEFydGljbGUiPjE3PC9yZWYtdHlwZT48
Y29udHJpYnV0b3JzPjxhdXRob3JzPjxhdXRob3I+TWljYWxpenppLCBMLjwvYXV0aG9yPjxhdXRo
b3I+WmFtYnJvdHRhLCBOLiBTLjwvYXV0aG9yPjxhdXRob3I+QmVybnN0ZWluLCBNLiBILjwvYXV0
aG9yPjwvYXV0aG9ycz48L2NvbnRyaWJ1dG9ycz48YXV0aC1hZGRyZXNzPkRlcGFydG1lbnQgb2Yg
QmVoYXZpb3JhbCBhbmQgU29jaWFsIFNjaWVuY2VzLCBDZW50ZXIgZm9yIEFsY29ob2wgYW5kIEFk
ZGljdGlvbiBTdHVkaWVzLCBCcm93biBVbml2ZXJzaXR5LCBQcm92aWRlbmNlLCBSaG9kZSBJc2xh
bmQsIFVTQS4mI3hEO1BzeWNob2xvZ3kgRGVwYXJ0bWVudCwgVW5pdmVyc2l0eSBvZiBTYWludCBK
b3NlcGgsIFdlc3QgSGFydGZvcmQsIENvbm5lY3RpY3V0LCBVU0EuJiN4RDtQc3ljaG9sb2d5IERl
cGFydG1lbnQsIFVuaXZlcnNpdHkgb2YgTWFzc2FjaHVzZXR0cyBEYXJ0bW91dGgsIE5vcnRoIERh
cnRtb3V0aCwgTWFzc2FjaHVzZXR0cywgVVNBLjwvYXV0aC1hZGRyZXNzPjx0aXRsZXM+PHRpdGxl
PlN0b2NrcGlsaW5nIGluIHRoZSB0aW1lIG9mIENPVklELTE5PC90aXRsZT48c2Vjb25kYXJ5LXRp
dGxlPkJyIEogSGVhbHRoIFBzeWNob2w8L3NlY29uZGFyeS10aXRsZT48YWx0LXRpdGxlPkJyaXRp
c2ggam91cm5hbCBvZiBoZWFsdGggcHN5Y2hvbG9neTwvYWx0LXRpdGxlPjwvdGl0bGVzPjxwZXJp
b2RpY2FsPjxmdWxsLXRpdGxlPkJyIEogSGVhbHRoIFBzeWNob2w8L2Z1bGwtdGl0bGU+PGFiYnIt
MT5Ccml0aXNoIGpvdXJuYWwgb2YgaGVhbHRoIHBzeWNob2xvZ3k8L2FiYnItMT48L3BlcmlvZGlj
YWw+PGFsdC1wZXJpb2RpY2FsPjxmdWxsLXRpdGxlPkJyIEogSGVhbHRoIFBzeWNob2w8L2Z1bGwt
dGl0bGU+PGFiYnItMT5Ccml0aXNoIGpvdXJuYWwgb2YgaGVhbHRoIHBzeWNob2xvZ3k8L2FiYnIt
MT48L2FsdC1wZXJpb2RpY2FsPjxlZGl0aW9uPjIwMjAvMTAvMjE8L2VkaXRpb24+PGtleXdvcmRz
PjxrZXl3b3JkPkNvdmlkLTE5PC9rZXl3b3JkPjxrZXl3b3JkPmNvcm9uYXZpcnVzPC9rZXl3b3Jk
PjxrZXl3b3JkPmhvYXJkaW5nPC9rZXl3b3JkPjxrZXl3b3JkPnBhbmRlbWljPC9rZXl3b3JkPjxr
ZXl3b3JkPnBhbmljIGJ1eWluZzwva2V5d29yZD48a2V5d29yZD5wdWJsaWMgaGVhbHRoIGVtZXJn
ZW5jeTwva2V5d29yZD48a2V5d29yZD5zdG9ja3BpbGluZzwva2V5d29yZD48L2tleXdvcmRzPjxk
YXRlcz48eWVhcj4yMDIwPC95ZWFyPjxwdWItZGF0ZXM+PGRhdGU+T2N0IDIwPC9kYXRlPjwvcHVi
LWRhdGVzPjwvZGF0ZXM+PGlzYm4+MTM1OS0xMDd4PC9pc2JuPjxhY2Nlc3Npb24tbnVtPjMzMDgw
MDkwPC9hY2Nlc3Npb24tbnVtPjx1cmxzPjwvdXJscz48ZWxlY3Ryb25pYy1yZXNvdXJjZS1udW0+
MTAuMTExMS9iamhwLjEyNDgwPC9lbGVjdHJvbmljLXJlc291cmNlLW51bT48cmVtb3RlLWRhdGFi
YXNlLXByb3ZpZGVyPk5MTTwvcmVtb3RlLWRhdGFiYXNlLXByb3ZpZGVyPjxsYW5ndWFnZT5lbmc8
L2xhbmd1YWdlPjwvcmVjb3JkPjwvQ2l0ZT48Q2l0ZT48QXV0aG9yPk9vc3RlcmhvZmY8L0F1dGhv
cj48WWVhcj4yMDIwPC9ZZWFyPjxSZWNOdW0+Mzg8L1JlY051bT48cmVjb3JkPjxyZWMtbnVtYmVy
PjM4PC9yZWMtbnVtYmVyPjxmb3JlaWduLWtleXM+PGtleSBhcHA9IkVOIiBkYi1pZD0iNWZyd2Uw
MndyZHh6OTJlcHh3YzVwcnR2ZHRhOXh3ZnB4dDVzIiB0aW1lc3RhbXA9IjE2MDUzMjg3MTUiPjM4
PC9rZXk+PC9mb3JlaWduLWtleXM+PHJlZi10eXBlIG5hbWU9IkpvdXJuYWwgQXJ0aWNsZSI+MTc8
L3JlZi10eXBlPjxjb250cmlidXRvcnM+PGF1dGhvcnM+PGF1dGhvcj5Pb3N0ZXJob2ZmLCBCLjwv
YXV0aG9yPjxhdXRob3I+UGFsbWVyLCBDLiBBLjwvYXV0aG9yPjwvYXV0aG9ycz48L2NvbnRyaWJ1
dG9ycz48YXV0aC1hZGRyZXNzPkRlcGFydG1lbnQgb2YgUHN5Y2hvbG9neSwgTW9udGFuYSBTdGF0
ZSBVbml2ZXJzaXR5LCBCb3plbWFuLjwvYXV0aC1hZGRyZXNzPjx0aXRsZXM+PHRpdGxlPkF0dGl0
dWRlcyBhbmQgUHN5Y2hvbG9naWNhbCBGYWN0b3JzIEFzc29jaWF0ZWQgV2l0aCBOZXdzIE1vbml0
b3JpbmcsIFNvY2lhbCBEaXN0YW5jaW5nLCBEaXNpbmZlY3RpbmcsIGFuZCBIb2FyZGluZyBCZWhh
dmlvcnMgQW1vbmcgVVMgQWRvbGVzY2VudHMgRHVyaW5nIHRoZSBDb3JvbmF2aXJ1cyBEaXNlYXNl
IDIwMTkgUGFuZGVtaWM8L3RpdGxlPjxzZWNvbmRhcnktdGl0bGU+SkFNQSBQZWRpYXRyPC9zZWNv
bmRhcnktdGl0bGU+PGFsdC10aXRsZT5KQU1BIHBlZGlhdHJpY3M8L2FsdC10aXRsZT48L3RpdGxl
cz48cGVyaW9kaWNhbD48ZnVsbC10aXRsZT5KQU1BIFBlZGlhdHI8L2Z1bGwtdGl0bGU+PGFiYnIt
MT5KQU1BIHBlZGlhdHJpY3M8L2FiYnItMT48L3BlcmlvZGljYWw+PGFsdC1wZXJpb2RpY2FsPjxm
dWxsLXRpdGxlPkpBTUEgUGVkaWF0cjwvZnVsbC10aXRsZT48YWJici0xPkpBTUEgcGVkaWF0cmlj
czwvYWJici0xPjwvYWx0LXBlcmlvZGljYWw+PGVkaXRpb24+MjAyMC8wNy8wMTwvZWRpdGlvbj48
ZGF0ZXM+PHllYXI+MjAyMDwveWVhcj48cHViLWRhdGVzPjxkYXRlPkp1biAyOTwvZGF0ZT48L3B1
Yi1kYXRlcz48L2RhdGVzPjxpc2JuPjIxNjgtNjIwMyAoUHJpbnQpJiN4RDsyMTY4LTYyMDM8L2lz
Ym4+PGFjY2Vzc2lvbi1udW0+MzI1OTc5MjU8L2FjY2Vzc2lvbi1udW0+PHVybHM+PC91cmxzPjxj
dXN0b20yPlBNQzczMjUwNjc8L2N1c3RvbTI+PGVsZWN0cm9uaWMtcmVzb3VyY2UtbnVtPjEwLjEw
MDEvamFtYXBlZGlhdHJpY3MuMjAyMC4xODc2PC9lbGVjdHJvbmljLXJlc291cmNlLW51bT48cmVt
b3RlLWRhdGFiYXNlLXByb3ZpZGVyPk5MTTwvcmVtb3RlLWRhdGFiYXNlLXByb3ZpZGVyPjxsYW5n
dWFnZT5lbmc8L2xhbmd1YWdlPjwvcmVjb3JkPjwvQ2l0ZT48L0VuZE5vdGU+AG==
</w:fldData>
        </w:fldChar>
      </w:r>
      <w:r w:rsidR="007F32C4">
        <w:instrText xml:space="preserve"> ADDIN EN.CITE </w:instrText>
      </w:r>
      <w:r w:rsidR="007F32C4">
        <w:fldChar w:fldCharType="begin">
          <w:fldData xml:space="preserve">PEVuZE5vdGU+PENpdGU+PEF1dGhvcj5CYW5lcmplZTwvQXV0aG9yPjxZZWFyPjIwMjA8L1llYXI+
PFJlY051bT4zOTwvUmVjTnVtPjxEaXNwbGF5VGV4dD4oQmFuZXJqZWUsIDIwMjA7IERhbW1leWVy
LCAyMDIwOyBLZWFuZSBhbmQgTmVhbCwgMjAyMDsgTWljYWxpenppIGV0IGFsLiwgMjAyMDsgT29z
dGVyaG9mZiBhbmQgUGFsbWVyLCAyMDIwKTwvRGlzcGxheVRleHQ+PHJlY29yZD48cmVjLW51bWJl
cj4zOTwvcmVjLW51bWJlcj48Zm9yZWlnbi1rZXlzPjxrZXkgYXBwPSJFTiIgZGItaWQ9IjVmcndl
MDJ3cmR4ejkyZXB4d2M1cHJ0dmR0YTl4d2ZweHQ1cyIgdGltZXN0YW1wPSIxNjA1MzI4NzE1Ij4z
OTwva2V5PjwvZm9yZWlnbi1rZXlzPjxyZWYtdHlwZSBuYW1lPSJKb3VybmFsIEFydGljbGUiPjE3
PC9yZWYtdHlwZT48Y29udHJpYnV0b3JzPjxhdXRob3JzPjxhdXRob3I+QmFuZXJqZWUsIEQuIEQu
PC9hdXRob3I+PC9hdXRob3JzPjwvY29udHJpYnV0b3JzPjxhdXRoLWFkZHJlc3M+RGVwYXJ0bWVu
dCBvZiBQc3ljaGlhdHJ5LCBOYXRpb25hbCBJbnN0aXR1dGUgb2YgTWVudGFsIEhlYWx0aCBhbmQg
TmV1cm9zY2llbmNlcyAoTklNSEFOUyksIEJlbmdhbHVydSwgSW5kaWEuIEVsZWN0cm9uaWMgYWRk
cmVzczogZHIuZGphbjg4QGdtYWlsLmNvbS48L2F1dGgtYWRkcmVzcz48dGl0bGVzPjx0aXRsZT5U
aGUgb3RoZXIgc2lkZSBvZiBDT1ZJRC0xOTogSW1wYWN0IG9uIG9ic2Vzc2l2ZSBjb21wdWxzaXZl
IGRpc29yZGVyIChPQ0QpIGFuZCBob2FyZGluZzwvdGl0bGU+PHNlY29uZGFyeS10aXRsZT5Qc3lj
aGlhdHJ5IFJlczwvc2Vjb25kYXJ5LXRpdGxlPjxhbHQtdGl0bGU+UHN5Y2hpYXRyeSByZXNlYXJj
aDwvYWx0LXRpdGxlPjwvdGl0bGVzPjxwZXJpb2RpY2FsPjxmdWxsLXRpdGxlPlBzeWNoaWF0cnkg
UmVzPC9mdWxsLXRpdGxlPjxhYmJyLTE+UHN5Y2hpYXRyeSByZXNlYXJjaDwvYWJici0xPjwvcGVy
aW9kaWNhbD48YWx0LXBlcmlvZGljYWw+PGZ1bGwtdGl0bGU+UHN5Y2hpYXRyeSBSZXM8L2Z1bGwt
dGl0bGU+PGFiYnItMT5Qc3ljaGlhdHJ5IHJlc2VhcmNoPC9hYmJyLTE+PC9hbHQtcGVyaW9kaWNh
bD48cGFnZXM+MTEyOTY2PC9wYWdlcz48dm9sdW1lPjI4ODwvdm9sdW1lPjxlZGl0aW9uPjIwMjAv
MDQvMjY8L2VkaXRpb24+PGRhdGVzPjx5ZWFyPjIwMjA8L3llYXI+PHB1Yi1kYXRlcz48ZGF0ZT5K
dW48L2RhdGU+PC9wdWItZGF0ZXM+PC9kYXRlcz48aXNibj4wMTY1LTE3ODEgKFByaW50KSYjeEQ7
MDE2NS0xNzgxPC9pc2JuPjxhY2Nlc3Npb24tbnVtPjMyMzM0Mjc2PC9hY2Nlc3Npb24tbnVtPjx1
cmxzPjwvdXJscz48Y3VzdG9tMj5QTUM3MTUxMjQ4PC9jdXN0b20yPjxlbGVjdHJvbmljLXJlc291
cmNlLW51bT4xMC4xMDE2L2oucHN5Y2hyZXMuMjAyMC4xMTI5NjY8L2VsZWN0cm9uaWMtcmVzb3Vy
Y2UtbnVtPjxyZW1vdGUtZGF0YWJhc2UtcHJvdmlkZXI+TkxNPC9yZW1vdGUtZGF0YWJhc2UtcHJv
dmlkZXI+PGxhbmd1YWdlPmVuZzwvbGFuZ3VhZ2U+PC9yZWNvcmQ+PC9DaXRlPjxDaXRlPjxBdXRo
b3I+RGFtbWV5ZXI8L0F1dGhvcj48WWVhcj4yMDIwPC9ZZWFyPjxSZWNOdW0+MzU8L1JlY051bT48
cmVjb3JkPjxyZWMtbnVtYmVyPjM1PC9yZWMtbnVtYmVyPjxmb3JlaWduLWtleXM+PGtleSBhcHA9
IkVOIiBkYi1pZD0iNWZyd2UwMndyZHh6OTJlcHh3YzVwcnR2ZHRhOXh3ZnB4dDVzIiB0aW1lc3Rh
bXA9IjE2MDUzMjg3MTUiPjM1PC9rZXk+PC9mb3JlaWduLWtleXM+PHJlZi10eXBlIG5hbWU9Ikpv
dXJuYWwgQXJ0aWNsZSI+MTc8L3JlZi10eXBlPjxjb250cmlidXRvcnM+PGF1dGhvcnM+PGF1dGhv
cj5EYW1tZXllciwgSi48L2F1dGhvcj48L2F1dGhvcnM+PC9jb250cmlidXRvcnM+PGF1dGgtYWRk
cmVzcz5EZXBhcnRtZW50IG9mIFBzeWNob2xvZ3ksIFVuaXZlcnNpdHkgb2YgQ29wZW5oYWdlbiwg
RGVubWFyay48L2F1dGgtYWRkcmVzcz48dGl0bGVzPjx0aXRsZT5BbiBleHBsb3JhdGl2ZSBzdHVk
eSBvZiB0aGUgaW5kaXZpZHVhbCBkaWZmZXJlbmNlcyBhc3NvY2lhdGVkIHdpdGggY29uc3VtZXIg
c3RvY2twaWxpbmcgZHVyaW5nIHRoZSBlYXJseSBzdGFnZXMgb2YgdGhlIDIwMjAgQ29yb25hdmly
dXMgb3V0YnJlYWsgaW4gRXVyb3BlPC90aXRsZT48c2Vjb25kYXJ5LXRpdGxlPlBlcnMgSW5kaXZp
ZCBEaWY8L3NlY29uZGFyeS10aXRsZT48YWx0LXRpdGxlPlBlcnNvbmFsaXR5IGFuZCBpbmRpdmlk
dWFsIGRpZmZlcmVuY2VzPC9hbHQtdGl0bGU+PC90aXRsZXM+PHBlcmlvZGljYWw+PGZ1bGwtdGl0
bGU+UGVycyBJbmRpdmlkIERpZjwvZnVsbC10aXRsZT48YWJici0xPlBlcnNvbmFsaXR5IGFuZCBp
bmRpdmlkdWFsIGRpZmZlcmVuY2VzPC9hYmJyLTE+PC9wZXJpb2RpY2FsPjxhbHQtcGVyaW9kaWNh
bD48ZnVsbC10aXRsZT5QZXJzIEluZGl2aWQgRGlmPC9mdWxsLXRpdGxlPjxhYmJyLTE+UGVyc29u
YWxpdHkgYW5kIGluZGl2aWR1YWwgZGlmZmVyZW5jZXM8L2FiYnItMT48L2FsdC1wZXJpb2RpY2Fs
PjxwYWdlcz4xMTAyNjM8L3BhZ2VzPjx2b2x1bWU+MTY3PC92b2x1bWU+PGVkaXRpb24+MjAyMC8w
OC8yNTwvZWRpdGlvbj48a2V5d29yZHM+PGtleXdvcmQ+Q29yb25hdmlydXM8L2tleXdvcmQ+PGtl
eXdvcmQ+Q292aWQtMTk8L2tleXdvcmQ+PGtleXdvcmQ+SGVhbHRoIGxpdGVyYWN5PC9rZXl3b3Jk
PjxrZXl3b3JkPkhvYXJkaW5nPC9rZXl3b3JkPjxrZXl3b3JkPlBhbmljIGJ1eWluZzwva2V5d29y
ZD48a2V5d29yZD5QZXJzb25hbGl0eSB0cmFpdHM8L2tleXdvcmQ+PGtleXdvcmQ+U29jaWFsIGRv
bWluYW5jZSBvcmllbnRhdGlvbjwva2V5d29yZD48a2V5d29yZD5TdG9ja3BpbGluZzwva2V5d29y
ZD48L2tleXdvcmRzPjxkYXRlcz48eWVhcj4yMDIwPC95ZWFyPjxwdWItZGF0ZXM+PGRhdGU+RGVj
IDE8L2RhdGU+PC9wdWItZGF0ZXM+PC9kYXRlcz48aXNibj4wMTkxLTg4NjkgKFByaW50KSYjeEQ7
MDE5MS04ODY5PC9pc2JuPjxhY2Nlc3Npb24tbnVtPjMyODM0Mjg1PC9hY2Nlc3Npb24tbnVtPjx1
cmxzPjwvdXJscz48Y3VzdG9tMj5QTUM3Mzc0MTIwPC9jdXN0b20yPjxlbGVjdHJvbmljLXJlc291
cmNlLW51bT4xMC4xMDE2L2oucGFpZC4yMDIwLjExMDI2MzwvZWxlY3Ryb25pYy1yZXNvdXJjZS1u
dW0+PHJlbW90ZS1kYXRhYmFzZS1wcm92aWRlcj5OTE08L3JlbW90ZS1kYXRhYmFzZS1wcm92aWRl
cj48bGFuZ3VhZ2U+ZW5nPC9sYW5ndWFnZT48L3JlY29yZD48L0NpdGU+PENpdGU+PEF1dGhvcj5L
ZWFuZTwvQXV0aG9yPjxZZWFyPjIwMjA8L1llYXI+PFJlY051bT4zNzwvUmVjTnVtPjxyZWNvcmQ+
PHJlYy1udW1iZXI+Mzc8L3JlYy1udW1iZXI+PGZvcmVpZ24ta2V5cz48a2V5IGFwcD0iRU4iIGRi
LWlkPSI1ZnJ3ZTAyd3JkeHo5MmVweHdjNXBydHZkdGE5eHdmcHh0NXMiIHRpbWVzdGFtcD0iMTYw
NTMyODcxNSI+Mzc8L2tleT48L2ZvcmVpZ24ta2V5cz48cmVmLXR5cGUgbmFtZT0iSm91cm5hbCBB
cnRpY2xlIj4xNzwvcmVmLXR5cGU+PGNvbnRyaWJ1dG9ycz48YXV0aG9ycz48YXV0aG9yPktlYW5l
LCBNLjwvYXV0aG9yPjxhdXRob3I+TmVhbCwgVC48L2F1dGhvcj48L2F1dGhvcnM+PC9jb250cmli
dXRvcnM+PGF1dGgtYWRkcmVzcz5Vbml2ZXJzaXR5IG9mIE5ldyBTb3V0aCBXYWxlcyAmYW1wOyBD
RVBBUiwgU3lkbmV5LCBOU1cgMjAwMCwgQXVzdHJhbGlhLjwvYXV0aC1hZGRyZXNzPjx0aXRsZXM+
PHRpdGxlPkNvbnN1bWVyIHBhbmljIGluIHRoZSBDT1ZJRC0xOSBwYW5kZW1pYzwvdGl0bGU+PHNl
Y29uZGFyeS10aXRsZT5KIEVjb25vbTwvc2Vjb25kYXJ5LXRpdGxlPjxhbHQtdGl0bGU+Sm91cm5h
bCBvZiBlY29ub21ldHJpY3M8L2FsdC10aXRsZT48L3RpdGxlcz48cGVyaW9kaWNhbD48ZnVsbC10
aXRsZT5KIEVjb25vbTwvZnVsbC10aXRsZT48YWJici0xPkpvdXJuYWwgb2YgZWNvbm9tZXRyaWNz
PC9hYmJyLTE+PC9wZXJpb2RpY2FsPjxhbHQtcGVyaW9kaWNhbD48ZnVsbC10aXRsZT5KIEVjb25v
bTwvZnVsbC10aXRsZT48YWJici0xPkpvdXJuYWwgb2YgZWNvbm9tZXRyaWNzPC9hYmJyLTE+PC9h
bHQtcGVyaW9kaWNhbD48ZWRpdGlvbj4yMDIwLzA4LzMxPC9lZGl0aW9uPjxrZXl3b3Jkcz48a2V5
d29yZD5Db25zdW1wdGlvbjwva2V5d29yZD48a2V5d29yZD5Db3JvbmF2aXJ1czwva2V5d29yZD48
a2V5d29yZD5Ib2FyZGluZzwva2V5d29yZD48a2V5d29yZD5QYW5lbCBkYXRhPC9rZXl3b3JkPjxr
ZXl3b3JkPlBhbmljIGJ1eWluZzwva2V5d29yZD48L2tleXdvcmRzPjxkYXRlcz48eWVhcj4yMDIw
PC95ZWFyPjxwdWItZGF0ZXM+PGRhdGU+QXVnIDI1PC9kYXRlPjwvcHViLWRhdGVzPjwvZGF0ZXM+
PGlzYm4+MDMwNC00MDc2IChQcmludCkmI3hEOzAzMDQtNDA3NjwvaXNibj48YWNjZXNzaW9uLW51
bT4zMjg2MzUzNTwvYWNjZXNzaW9uLW51bT48dXJscz48L3VybHM+PGN1c3RvbTI+UE1DNzQ0NzIz
MjwvY3VzdG9tMj48ZWxlY3Ryb25pYy1yZXNvdXJjZS1udW0+MTAuMTAxNi9qLmplY29ub20uMjAy
MC4wNy4wNDU8L2VsZWN0cm9uaWMtcmVzb3VyY2UtbnVtPjxyZW1vdGUtZGF0YWJhc2UtcHJvdmlk
ZXI+TkxNPC9yZW1vdGUtZGF0YWJhc2UtcHJvdmlkZXI+PGxhbmd1YWdlPmVuZzwvbGFuZ3VhZ2U+
PC9yZWNvcmQ+PC9DaXRlPjxDaXRlPjxBdXRob3I+TWljYWxpenppPC9BdXRob3I+PFllYXI+MjAy
MDwvWWVhcj48UmVjTnVtPjM2PC9SZWNOdW0+PHJlY29yZD48cmVjLW51bWJlcj4zNjwvcmVjLW51
bWJlcj48Zm9yZWlnbi1rZXlzPjxrZXkgYXBwPSJFTiIgZGItaWQ9IjVmcndlMDJ3cmR4ejkyZXB4
d2M1cHJ0dmR0YTl4d2ZweHQ1cyIgdGltZXN0YW1wPSIxNjA1MzI4NzE1Ij4zNjwva2V5PjwvZm9y
ZWlnbi1rZXlzPjxyZWYtdHlwZSBuYW1lPSJKb3VybmFsIEFydGljbGUiPjE3PC9yZWYtdHlwZT48
Y29udHJpYnV0b3JzPjxhdXRob3JzPjxhdXRob3I+TWljYWxpenppLCBMLjwvYXV0aG9yPjxhdXRo
b3I+WmFtYnJvdHRhLCBOLiBTLjwvYXV0aG9yPjxhdXRob3I+QmVybnN0ZWluLCBNLiBILjwvYXV0
aG9yPjwvYXV0aG9ycz48L2NvbnRyaWJ1dG9ycz48YXV0aC1hZGRyZXNzPkRlcGFydG1lbnQgb2Yg
QmVoYXZpb3JhbCBhbmQgU29jaWFsIFNjaWVuY2VzLCBDZW50ZXIgZm9yIEFsY29ob2wgYW5kIEFk
ZGljdGlvbiBTdHVkaWVzLCBCcm93biBVbml2ZXJzaXR5LCBQcm92aWRlbmNlLCBSaG9kZSBJc2xh
bmQsIFVTQS4mI3hEO1BzeWNob2xvZ3kgRGVwYXJ0bWVudCwgVW5pdmVyc2l0eSBvZiBTYWludCBK
b3NlcGgsIFdlc3QgSGFydGZvcmQsIENvbm5lY3RpY3V0LCBVU0EuJiN4RDtQc3ljaG9sb2d5IERl
cGFydG1lbnQsIFVuaXZlcnNpdHkgb2YgTWFzc2FjaHVzZXR0cyBEYXJ0bW91dGgsIE5vcnRoIERh
cnRtb3V0aCwgTWFzc2FjaHVzZXR0cywgVVNBLjwvYXV0aC1hZGRyZXNzPjx0aXRsZXM+PHRpdGxl
PlN0b2NrcGlsaW5nIGluIHRoZSB0aW1lIG9mIENPVklELTE5PC90aXRsZT48c2Vjb25kYXJ5LXRp
dGxlPkJyIEogSGVhbHRoIFBzeWNob2w8L3NlY29uZGFyeS10aXRsZT48YWx0LXRpdGxlPkJyaXRp
c2ggam91cm5hbCBvZiBoZWFsdGggcHN5Y2hvbG9neTwvYWx0LXRpdGxlPjwvdGl0bGVzPjxwZXJp
b2RpY2FsPjxmdWxsLXRpdGxlPkJyIEogSGVhbHRoIFBzeWNob2w8L2Z1bGwtdGl0bGU+PGFiYnIt
MT5Ccml0aXNoIGpvdXJuYWwgb2YgaGVhbHRoIHBzeWNob2xvZ3k8L2FiYnItMT48L3BlcmlvZGlj
YWw+PGFsdC1wZXJpb2RpY2FsPjxmdWxsLXRpdGxlPkJyIEogSGVhbHRoIFBzeWNob2w8L2Z1bGwt
dGl0bGU+PGFiYnItMT5Ccml0aXNoIGpvdXJuYWwgb2YgaGVhbHRoIHBzeWNob2xvZ3k8L2FiYnIt
MT48L2FsdC1wZXJpb2RpY2FsPjxlZGl0aW9uPjIwMjAvMTAvMjE8L2VkaXRpb24+PGtleXdvcmRz
PjxrZXl3b3JkPkNvdmlkLTE5PC9rZXl3b3JkPjxrZXl3b3JkPmNvcm9uYXZpcnVzPC9rZXl3b3Jk
PjxrZXl3b3JkPmhvYXJkaW5nPC9rZXl3b3JkPjxrZXl3b3JkPnBhbmRlbWljPC9rZXl3b3JkPjxr
ZXl3b3JkPnBhbmljIGJ1eWluZzwva2V5d29yZD48a2V5d29yZD5wdWJsaWMgaGVhbHRoIGVtZXJn
ZW5jeTwva2V5d29yZD48a2V5d29yZD5zdG9ja3BpbGluZzwva2V5d29yZD48L2tleXdvcmRzPjxk
YXRlcz48eWVhcj4yMDIwPC95ZWFyPjxwdWItZGF0ZXM+PGRhdGU+T2N0IDIwPC9kYXRlPjwvcHVi
LWRhdGVzPjwvZGF0ZXM+PGlzYm4+MTM1OS0xMDd4PC9pc2JuPjxhY2Nlc3Npb24tbnVtPjMzMDgw
MDkwPC9hY2Nlc3Npb24tbnVtPjx1cmxzPjwvdXJscz48ZWxlY3Ryb25pYy1yZXNvdXJjZS1udW0+
MTAuMTExMS9iamhwLjEyNDgwPC9lbGVjdHJvbmljLXJlc291cmNlLW51bT48cmVtb3RlLWRhdGFi
YXNlLXByb3ZpZGVyPk5MTTwvcmVtb3RlLWRhdGFiYXNlLXByb3ZpZGVyPjxsYW5ndWFnZT5lbmc8
L2xhbmd1YWdlPjwvcmVjb3JkPjwvQ2l0ZT48Q2l0ZT48QXV0aG9yPk9vc3RlcmhvZmY8L0F1dGhv
cj48WWVhcj4yMDIwPC9ZZWFyPjxSZWNOdW0+Mzg8L1JlY051bT48cmVjb3JkPjxyZWMtbnVtYmVy
PjM4PC9yZWMtbnVtYmVyPjxmb3JlaWduLWtleXM+PGtleSBhcHA9IkVOIiBkYi1pZD0iNWZyd2Uw
MndyZHh6OTJlcHh3YzVwcnR2ZHRhOXh3ZnB4dDVzIiB0aW1lc3RhbXA9IjE2MDUzMjg3MTUiPjM4
PC9rZXk+PC9mb3JlaWduLWtleXM+PHJlZi10eXBlIG5hbWU9IkpvdXJuYWwgQXJ0aWNsZSI+MTc8
L3JlZi10eXBlPjxjb250cmlidXRvcnM+PGF1dGhvcnM+PGF1dGhvcj5Pb3N0ZXJob2ZmLCBCLjwv
YXV0aG9yPjxhdXRob3I+UGFsbWVyLCBDLiBBLjwvYXV0aG9yPjwvYXV0aG9ycz48L2NvbnRyaWJ1
dG9ycz48YXV0aC1hZGRyZXNzPkRlcGFydG1lbnQgb2YgUHN5Y2hvbG9neSwgTW9udGFuYSBTdGF0
ZSBVbml2ZXJzaXR5LCBCb3plbWFuLjwvYXV0aC1hZGRyZXNzPjx0aXRsZXM+PHRpdGxlPkF0dGl0
dWRlcyBhbmQgUHN5Y2hvbG9naWNhbCBGYWN0b3JzIEFzc29jaWF0ZWQgV2l0aCBOZXdzIE1vbml0
b3JpbmcsIFNvY2lhbCBEaXN0YW5jaW5nLCBEaXNpbmZlY3RpbmcsIGFuZCBIb2FyZGluZyBCZWhh
dmlvcnMgQW1vbmcgVVMgQWRvbGVzY2VudHMgRHVyaW5nIHRoZSBDb3JvbmF2aXJ1cyBEaXNlYXNl
IDIwMTkgUGFuZGVtaWM8L3RpdGxlPjxzZWNvbmRhcnktdGl0bGU+SkFNQSBQZWRpYXRyPC9zZWNv
bmRhcnktdGl0bGU+PGFsdC10aXRsZT5KQU1BIHBlZGlhdHJpY3M8L2FsdC10aXRsZT48L3RpdGxl
cz48cGVyaW9kaWNhbD48ZnVsbC10aXRsZT5KQU1BIFBlZGlhdHI8L2Z1bGwtdGl0bGU+PGFiYnIt
MT5KQU1BIHBlZGlhdHJpY3M8L2FiYnItMT48L3BlcmlvZGljYWw+PGFsdC1wZXJpb2RpY2FsPjxm
dWxsLXRpdGxlPkpBTUEgUGVkaWF0cjwvZnVsbC10aXRsZT48YWJici0xPkpBTUEgcGVkaWF0cmlj
czwvYWJici0xPjwvYWx0LXBlcmlvZGljYWw+PGVkaXRpb24+MjAyMC8wNy8wMTwvZWRpdGlvbj48
ZGF0ZXM+PHllYXI+MjAyMDwveWVhcj48cHViLWRhdGVzPjxkYXRlPkp1biAyOTwvZGF0ZT48L3B1
Yi1kYXRlcz48L2RhdGVzPjxpc2JuPjIxNjgtNjIwMyAoUHJpbnQpJiN4RDsyMTY4LTYyMDM8L2lz
Ym4+PGFjY2Vzc2lvbi1udW0+MzI1OTc5MjU8L2FjY2Vzc2lvbi1udW0+PHVybHM+PC91cmxzPjxj
dXN0b20yPlBNQzczMjUwNjc8L2N1c3RvbTI+PGVsZWN0cm9uaWMtcmVzb3VyY2UtbnVtPjEwLjEw
MDEvamFtYXBlZGlhdHJpY3MuMjAyMC4xODc2PC9lbGVjdHJvbmljLXJlc291cmNlLW51bT48cmVt
b3RlLWRhdGFiYXNlLXByb3ZpZGVyPk5MTTwvcmVtb3RlLWRhdGFiYXNlLXByb3ZpZGVyPjxsYW5n
dWFnZT5lbmc8L2xhbmd1YWdlPjwvcmVjb3JkPjwvQ2l0ZT48L0VuZE5vdGU+AG==
</w:fldData>
        </w:fldChar>
      </w:r>
      <w:r w:rsidR="007F32C4">
        <w:instrText xml:space="preserve"> ADDIN EN.CITE.DATA </w:instrText>
      </w:r>
      <w:r w:rsidR="007F32C4">
        <w:fldChar w:fldCharType="end"/>
      </w:r>
      <w:r>
        <w:fldChar w:fldCharType="separate"/>
      </w:r>
      <w:r w:rsidR="007F32C4">
        <w:rPr>
          <w:noProof/>
        </w:rPr>
        <w:t>(Banerjee, 2020; Dammeyer, 2020; Keane and Neal, 2020; Micalizzi et al., 2020; Oosterhoff and Palmer, 2020)</w:t>
      </w:r>
      <w:r>
        <w:fldChar w:fldCharType="end"/>
      </w:r>
      <w:r w:rsidR="00A46A53">
        <w:t xml:space="preserve">. </w:t>
      </w:r>
      <w:r w:rsidR="008946A6">
        <w:t>A</w:t>
      </w:r>
      <w:r w:rsidR="000645D1">
        <w:t>ccordingly, a</w:t>
      </w:r>
      <w:r w:rsidR="008946A6">
        <w:t xml:space="preserve"> model that included t</w:t>
      </w:r>
      <w:r w:rsidR="002C751D">
        <w:t>he lack of a</w:t>
      </w:r>
      <w:r>
        <w:t xml:space="preserve"> previous</w:t>
      </w:r>
      <w:r w:rsidR="002C751D">
        <w:t xml:space="preserve"> HD diagnosis by a mental health professional</w:t>
      </w:r>
      <w:r w:rsidR="001E03B1">
        <w:t xml:space="preserve">, </w:t>
      </w:r>
      <w:r w:rsidR="00FE1DA7">
        <w:t xml:space="preserve">higher </w:t>
      </w:r>
      <w:r w:rsidR="001E03B1">
        <w:t>compulsivity levels,</w:t>
      </w:r>
      <w:r w:rsidR="002C751D">
        <w:t xml:space="preserve"> and severity of schizotypal symptoms </w:t>
      </w:r>
      <w:r w:rsidR="00FE1DA7">
        <w:t xml:space="preserve">statistically </w:t>
      </w:r>
      <w:r w:rsidR="002C751D">
        <w:t>predicted hoarding symptoms</w:t>
      </w:r>
      <w:r w:rsidR="00FE1DA7">
        <w:t xml:space="preserve"> during the </w:t>
      </w:r>
      <w:r w:rsidR="00A21B3F">
        <w:t>COVID-19</w:t>
      </w:r>
      <w:r w:rsidR="00FE1DA7">
        <w:t xml:space="preserve"> pandemic</w:t>
      </w:r>
      <w:r w:rsidR="002C751D">
        <w:t>.</w:t>
      </w:r>
      <w:r w:rsidR="002C751D" w:rsidRPr="001E494F">
        <w:t xml:space="preserve"> </w:t>
      </w:r>
      <w:r w:rsidR="00BF0A7D">
        <w:t xml:space="preserve">Thus, it is likely help-seeking behavior </w:t>
      </w:r>
      <w:r w:rsidR="000645D1">
        <w:t xml:space="preserve">(including some sort of treatment </w:t>
      </w:r>
      <w:r w:rsidR="002345A1">
        <w:t>being delivered,</w:t>
      </w:r>
      <w:r w:rsidR="000645D1">
        <w:t xml:space="preserve"> therapeutic support or </w:t>
      </w:r>
      <w:r w:rsidR="002345A1">
        <w:t xml:space="preserve">even greater </w:t>
      </w:r>
      <w:r w:rsidR="000645D1">
        <w:t>insight about the subjects’ own behavior)</w:t>
      </w:r>
      <w:r w:rsidR="00BF0A7D">
        <w:t xml:space="preserve"> protected individuals from showing </w:t>
      </w:r>
      <w:r w:rsidR="00FE1DA7">
        <w:t xml:space="preserve">HD </w:t>
      </w:r>
      <w:r w:rsidR="00BF0A7D">
        <w:t xml:space="preserve">symptom deterioration </w:t>
      </w:r>
      <w:r w:rsidR="00FC55B5">
        <w:t xml:space="preserve">during </w:t>
      </w:r>
      <w:r w:rsidR="00BF0A7D">
        <w:t xml:space="preserve">the </w:t>
      </w:r>
      <w:r w:rsidR="00A21B3F">
        <w:t>COVID-19</w:t>
      </w:r>
      <w:r w:rsidR="00FC55B5">
        <w:t xml:space="preserve"> pandemic</w:t>
      </w:r>
      <w:r w:rsidR="00BF0A7D">
        <w:t>.</w:t>
      </w:r>
      <w:r w:rsidR="00F21BDD">
        <w:t xml:space="preserve"> </w:t>
      </w:r>
      <w:r>
        <w:t>Accordingly, p</w:t>
      </w:r>
      <w:r w:rsidR="00F21BDD">
        <w:t xml:space="preserve">revious studies have already demonstrated a close relationship between hoarding and schizotypal traits, both in clinical and non-clinical </w:t>
      </w:r>
      <w:r w:rsidR="0081437B">
        <w:fldChar w:fldCharType="begin">
          <w:fldData xml:space="preserve">PEVuZE5vdGU+PENpdGU+PEF1dGhvcj5XZWludHJhdWI8L0F1dGhvcj48WWVhcj4yMDE4PC9ZZWFy
PjxSZWNOdW0+MTY8L1JlY051bT48RGlzcGxheVRleHQ+KFdlaW50cmF1YiBldCBhbC4sIDIwMTgp
PC9EaXNwbGF5VGV4dD48cmVjb3JkPjxyZWMtbnVtYmVyPjE2PC9yZWMtbnVtYmVyPjxmb3JlaWdu
LWtleXM+PGtleSBhcHA9IkVOIiBkYi1pZD0iNWZyd2UwMndyZHh6OTJlcHh3YzVwcnR2ZHRhOXh3
ZnB4dDVzIiB0aW1lc3RhbXA9IjE2MDUyNTA0NjMiPjE2PC9rZXk+PC9mb3JlaWduLWtleXM+PHJl
Zi10eXBlIG5hbWU9IkpvdXJuYWwgQXJ0aWNsZSI+MTc8L3JlZi10eXBlPjxjb250cmlidXRvcnM+
PGF1dGhvcnM+PGF1dGhvcj5XZWludHJhdWIsIE0uIEouPC9hdXRob3I+PGF1dGhvcj5Ccm93biwg
Qy4gQS48L2F1dGhvcj48YXV0aG9yPlRpbXBhbm8sIEsuIFIuPC9hdXRob3I+PC9hdXRob3JzPjwv
Y29udHJpYnV0b3JzPjxhdXRoLWFkZHJlc3M+RGVwYXJ0bWVudCBvZiBQc3ljaG9sb2d5LCBVbml2
ZXJzaXR5IG9mIE1pYW1pLCBDb3JhbCBHYWJsZXMsIEZMLCBVbml0ZWQgU3RhdGVzOyBEZXBhcnRt
ZW50IG9mIFBzeWNoaWF0cnksIFNlbWVsIEluc3RpdHV0ZSwgVW5pdmVyc2l0eSBvZiBDYWxpZm9y
bmlhLCBMb3MgQW5nZWxlcywgQ0EsIFVuaXRlZCBTdGF0ZXMuJiN4RDtEZXBhcnRtZW50IG9mIFBz
eWNob2xvZ3ksIFVuaXZlcnNpdHkgb2YgTWlhbWksIENvcmFsIEdhYmxlcywgRkwsIFVuaXRlZCBT
dGF0ZXMuJiN4RDtEZXBhcnRtZW50IG9mIFBzeWNob2xvZ3ksIFVuaXZlcnNpdHkgb2YgTWlhbWks
IENvcmFsIEdhYmxlcywgRkwsIFVuaXRlZCBTdGF0ZXMuIEVsZWN0cm9uaWMgYWRkcmVzczoga2lh
cmF0aW1wYW5vQGdtYWlsLmNvbS48L2F1dGgtYWRkcmVzcz48dGl0bGVzPjx0aXRsZT5UaGUgcmVs
YXRpb25zaGlwIGJldHdlZW4gc2NoaXpvdHlwYWwgdHJhaXRzIGFuZCBob2FyZGluZyBzeW1wdG9t
czogQW4gZXhhbWluYXRpb24gb2Ygc3ltcHRvbSBzcGVjaWZpY2l0eSBhbmQgdGhlIHJvbGUgb2Yg
cGVyY2VpdmVkIGNvZ25pdGl2ZSBmYWlsdXJlczwvdGl0bGU+PHNlY29uZGFyeS10aXRsZT5KIEFm
ZmVjdCBEaXNvcmQ8L3NlY29uZGFyeS10aXRsZT48YWx0LXRpdGxlPkpvdXJuYWwgb2YgYWZmZWN0
aXZlIGRpc29yZGVyczwvYWx0LXRpdGxlPjwvdGl0bGVzPjxwZXJpb2RpY2FsPjxmdWxsLXRpdGxl
PkogQWZmZWN0IERpc29yZDwvZnVsbC10aXRsZT48YWJici0xPkpvdXJuYWwgb2YgYWZmZWN0aXZl
IGRpc29yZGVyczwvYWJici0xPjwvcGVyaW9kaWNhbD48YWx0LXBlcmlvZGljYWw+PGZ1bGwtdGl0
bGU+SiBBZmZlY3QgRGlzb3JkPC9mdWxsLXRpdGxlPjxhYmJyLTE+Sm91cm5hbCBvZiBhZmZlY3Rp
dmUgZGlzb3JkZXJzPC9hYmJyLTE+PC9hbHQtcGVyaW9kaWNhbD48cGFnZXM+MTAtMTc8L3BhZ2Vz
Pjx2b2x1bWU+MjM3PC92b2x1bWU+PGVkaXRpb24+MjAxOC8wNS8xNDwvZWRpdGlvbj48a2V5d29y
ZHM+PGtleXdvcmQ+QWRvbGVzY2VudDwva2V5d29yZD48a2V5d29yZD5BZHVsdDwva2V5d29yZD48
a2V5d29yZD5BZ2VkPC9rZXl3b3JkPjxrZXl3b3JkPkNvZ25pdGlvbiBEaXNvcmRlcnMvKnBzeWNo
b2xvZ3k8L2tleXdvcmQ+PGtleXdvcmQ+Q29tb3JiaWRpdHk8L2tleXdvcmQ+PGtleXdvcmQ+RmVt
YWxlPC9rZXl3b3JkPjxrZXl3b3JkPkhvYXJkaW5nPC9rZXl3b3JkPjxrZXl3b3JkPkhvYXJkaW5n
IERpc29yZGVyLypwc3ljaG9sb2d5PC9rZXl3b3JkPjxrZXl3b3JkPkh1bWFuczwva2V5d29yZD48
a2V5d29yZD5NYWxlPC9rZXl3b3JkPjxrZXl3b3JkPk1pZGRsZSBBZ2VkPC9rZXl3b3JkPjxrZXl3
b3JkPlNjaGl6b3R5cGFsIFBlcnNvbmFsaXR5IERpc29yZGVyLypwc3ljaG9sb2d5PC9rZXl3b3Jk
PjxrZXl3b3JkPlNlbGYgUmVwb3J0PC9rZXl3b3JkPjxrZXl3b3JkPlNlbnNpdGl2aXR5IGFuZCBT
cGVjaWZpY2l0eTwva2V5d29yZD48a2V5d29yZD5UaGlua2luZzwva2V5d29yZD48a2V5d29yZD5Z
b3VuZyBBZHVsdDwva2V5d29yZD48a2V5d29yZD4qQ29nbml0aXZlIGR5c2Z1bmN0aW9uPC9rZXl3
b3JkPjxrZXl3b3JkPipIb2FyZGluZzwva2V5d29yZD48a2V5d29yZD4qTWFnaWNhbCB0aGlua2lu
Zzwva2V5d29yZD48a2V5d29yZD4qT2RkIHNwZWVjaDwva2V5d29yZD48a2V5d29yZD4qU2NoaXpv
dHlweTwva2V5d29yZD48L2tleXdvcmRzPjxkYXRlcz48eWVhcj4yMDE4PC95ZWFyPjxwdWItZGF0
ZXM+PGRhdGU+U2VwPC9kYXRlPjwvcHViLWRhdGVzPjwvZGF0ZXM+PGlzYm4+MDE2NS0wMzI3PC9p
c2JuPjxhY2Nlc3Npb24tbnVtPjI5NzU0MDIwPC9hY2Nlc3Npb24tbnVtPjx1cmxzPjwvdXJscz48
ZWxlY3Ryb25pYy1yZXNvdXJjZS1udW0+MTAuMTAxNi9qLmphZC4yMDE4LjA0LjEyMTwvZWxlY3Ry
b25pYy1yZXNvdXJjZS1udW0+PHJlbW90ZS1kYXRhYmFzZS1wcm92aWRlcj5OTE08L3JlbW90ZS1k
YXRhYmFzZS1wcm92aWRlcj48bGFuZ3VhZ2U+ZW5nPC9sYW5ndWFnZT48L3JlY29yZD48L0NpdGU+
PC9FbmROb3RlPn==
</w:fldData>
        </w:fldChar>
      </w:r>
      <w:r w:rsidR="007F32C4">
        <w:instrText xml:space="preserve"> ADDIN EN.CITE </w:instrText>
      </w:r>
      <w:r w:rsidR="007F32C4">
        <w:fldChar w:fldCharType="begin">
          <w:fldData xml:space="preserve">PEVuZE5vdGU+PENpdGU+PEF1dGhvcj5XZWludHJhdWI8L0F1dGhvcj48WWVhcj4yMDE4PC9ZZWFy
PjxSZWNOdW0+MTY8L1JlY051bT48RGlzcGxheVRleHQ+KFdlaW50cmF1YiBldCBhbC4sIDIwMTgp
PC9EaXNwbGF5VGV4dD48cmVjb3JkPjxyZWMtbnVtYmVyPjE2PC9yZWMtbnVtYmVyPjxmb3JlaWdu
LWtleXM+PGtleSBhcHA9IkVOIiBkYi1pZD0iNWZyd2UwMndyZHh6OTJlcHh3YzVwcnR2ZHRhOXh3
ZnB4dDVzIiB0aW1lc3RhbXA9IjE2MDUyNTA0NjMiPjE2PC9rZXk+PC9mb3JlaWduLWtleXM+PHJl
Zi10eXBlIG5hbWU9IkpvdXJuYWwgQXJ0aWNsZSI+MTc8L3JlZi10eXBlPjxjb250cmlidXRvcnM+
PGF1dGhvcnM+PGF1dGhvcj5XZWludHJhdWIsIE0uIEouPC9hdXRob3I+PGF1dGhvcj5Ccm93biwg
Qy4gQS48L2F1dGhvcj48YXV0aG9yPlRpbXBhbm8sIEsuIFIuPC9hdXRob3I+PC9hdXRob3JzPjwv
Y29udHJpYnV0b3JzPjxhdXRoLWFkZHJlc3M+RGVwYXJ0bWVudCBvZiBQc3ljaG9sb2d5LCBVbml2
ZXJzaXR5IG9mIE1pYW1pLCBDb3JhbCBHYWJsZXMsIEZMLCBVbml0ZWQgU3RhdGVzOyBEZXBhcnRt
ZW50IG9mIFBzeWNoaWF0cnksIFNlbWVsIEluc3RpdHV0ZSwgVW5pdmVyc2l0eSBvZiBDYWxpZm9y
bmlhLCBMb3MgQW5nZWxlcywgQ0EsIFVuaXRlZCBTdGF0ZXMuJiN4RDtEZXBhcnRtZW50IG9mIFBz
eWNob2xvZ3ksIFVuaXZlcnNpdHkgb2YgTWlhbWksIENvcmFsIEdhYmxlcywgRkwsIFVuaXRlZCBT
dGF0ZXMuJiN4RDtEZXBhcnRtZW50IG9mIFBzeWNob2xvZ3ksIFVuaXZlcnNpdHkgb2YgTWlhbWks
IENvcmFsIEdhYmxlcywgRkwsIFVuaXRlZCBTdGF0ZXMuIEVsZWN0cm9uaWMgYWRkcmVzczoga2lh
cmF0aW1wYW5vQGdtYWlsLmNvbS48L2F1dGgtYWRkcmVzcz48dGl0bGVzPjx0aXRsZT5UaGUgcmVs
YXRpb25zaGlwIGJldHdlZW4gc2NoaXpvdHlwYWwgdHJhaXRzIGFuZCBob2FyZGluZyBzeW1wdG9t
czogQW4gZXhhbWluYXRpb24gb2Ygc3ltcHRvbSBzcGVjaWZpY2l0eSBhbmQgdGhlIHJvbGUgb2Yg
cGVyY2VpdmVkIGNvZ25pdGl2ZSBmYWlsdXJlczwvdGl0bGU+PHNlY29uZGFyeS10aXRsZT5KIEFm
ZmVjdCBEaXNvcmQ8L3NlY29uZGFyeS10aXRsZT48YWx0LXRpdGxlPkpvdXJuYWwgb2YgYWZmZWN0
aXZlIGRpc29yZGVyczwvYWx0LXRpdGxlPjwvdGl0bGVzPjxwZXJpb2RpY2FsPjxmdWxsLXRpdGxl
PkogQWZmZWN0IERpc29yZDwvZnVsbC10aXRsZT48YWJici0xPkpvdXJuYWwgb2YgYWZmZWN0aXZl
IGRpc29yZGVyczwvYWJici0xPjwvcGVyaW9kaWNhbD48YWx0LXBlcmlvZGljYWw+PGZ1bGwtdGl0
bGU+SiBBZmZlY3QgRGlzb3JkPC9mdWxsLXRpdGxlPjxhYmJyLTE+Sm91cm5hbCBvZiBhZmZlY3Rp
dmUgZGlzb3JkZXJzPC9hYmJyLTE+PC9hbHQtcGVyaW9kaWNhbD48cGFnZXM+MTAtMTc8L3BhZ2Vz
Pjx2b2x1bWU+MjM3PC92b2x1bWU+PGVkaXRpb24+MjAxOC8wNS8xNDwvZWRpdGlvbj48a2V5d29y
ZHM+PGtleXdvcmQ+QWRvbGVzY2VudDwva2V5d29yZD48a2V5d29yZD5BZHVsdDwva2V5d29yZD48
a2V5d29yZD5BZ2VkPC9rZXl3b3JkPjxrZXl3b3JkPkNvZ25pdGlvbiBEaXNvcmRlcnMvKnBzeWNo
b2xvZ3k8L2tleXdvcmQ+PGtleXdvcmQ+Q29tb3JiaWRpdHk8L2tleXdvcmQ+PGtleXdvcmQ+RmVt
YWxlPC9rZXl3b3JkPjxrZXl3b3JkPkhvYXJkaW5nPC9rZXl3b3JkPjxrZXl3b3JkPkhvYXJkaW5n
IERpc29yZGVyLypwc3ljaG9sb2d5PC9rZXl3b3JkPjxrZXl3b3JkPkh1bWFuczwva2V5d29yZD48
a2V5d29yZD5NYWxlPC9rZXl3b3JkPjxrZXl3b3JkPk1pZGRsZSBBZ2VkPC9rZXl3b3JkPjxrZXl3
b3JkPlNjaGl6b3R5cGFsIFBlcnNvbmFsaXR5IERpc29yZGVyLypwc3ljaG9sb2d5PC9rZXl3b3Jk
PjxrZXl3b3JkPlNlbGYgUmVwb3J0PC9rZXl3b3JkPjxrZXl3b3JkPlNlbnNpdGl2aXR5IGFuZCBT
cGVjaWZpY2l0eTwva2V5d29yZD48a2V5d29yZD5UaGlua2luZzwva2V5d29yZD48a2V5d29yZD5Z
b3VuZyBBZHVsdDwva2V5d29yZD48a2V5d29yZD4qQ29nbml0aXZlIGR5c2Z1bmN0aW9uPC9rZXl3
b3JkPjxrZXl3b3JkPipIb2FyZGluZzwva2V5d29yZD48a2V5d29yZD4qTWFnaWNhbCB0aGlua2lu
Zzwva2V5d29yZD48a2V5d29yZD4qT2RkIHNwZWVjaDwva2V5d29yZD48a2V5d29yZD4qU2NoaXpv
dHlweTwva2V5d29yZD48L2tleXdvcmRzPjxkYXRlcz48eWVhcj4yMDE4PC95ZWFyPjxwdWItZGF0
ZXM+PGRhdGU+U2VwPC9kYXRlPjwvcHViLWRhdGVzPjwvZGF0ZXM+PGlzYm4+MDE2NS0wMzI3PC9p
c2JuPjxhY2Nlc3Npb24tbnVtPjI5NzU0MDIwPC9hY2Nlc3Npb24tbnVtPjx1cmxzPjwvdXJscz48
ZWxlY3Ryb25pYy1yZXNvdXJjZS1udW0+MTAuMTAxNi9qLmphZC4yMDE4LjA0LjEyMTwvZWxlY3Ry
b25pYy1yZXNvdXJjZS1udW0+PHJlbW90ZS1kYXRhYmFzZS1wcm92aWRlcj5OTE08L3JlbW90ZS1k
YXRhYmFzZS1wcm92aWRlcj48bGFuZ3VhZ2U+ZW5nPC9sYW5ndWFnZT48L3JlY29yZD48L0NpdGU+
PC9FbmROb3RlPn==
</w:fldData>
        </w:fldChar>
      </w:r>
      <w:r w:rsidR="007F32C4">
        <w:instrText xml:space="preserve"> ADDIN EN.CITE.DATA </w:instrText>
      </w:r>
      <w:r w:rsidR="007F32C4">
        <w:fldChar w:fldCharType="end"/>
      </w:r>
      <w:r w:rsidR="0081437B">
        <w:fldChar w:fldCharType="separate"/>
      </w:r>
      <w:r w:rsidR="007F32C4">
        <w:rPr>
          <w:noProof/>
        </w:rPr>
        <w:t>(Weintraub et al., 2018)</w:t>
      </w:r>
      <w:r w:rsidR="0081437B">
        <w:fldChar w:fldCharType="end"/>
      </w:r>
      <w:r w:rsidR="00E75BCE">
        <w:t xml:space="preserve"> </w:t>
      </w:r>
      <w:r w:rsidR="00F21BDD">
        <w:t xml:space="preserve">samples. We now demonstrated that schizotypal traits might </w:t>
      </w:r>
      <w:r w:rsidR="00FE1DA7">
        <w:t>engender vulnerability</w:t>
      </w:r>
      <w:r w:rsidR="00F21BDD">
        <w:t xml:space="preserve"> for hoarding symptoms</w:t>
      </w:r>
      <w:r w:rsidR="00295251">
        <w:t xml:space="preserve">, particularly </w:t>
      </w:r>
      <w:r w:rsidR="00FE1DA7">
        <w:t>in relation to the</w:t>
      </w:r>
      <w:r w:rsidR="00295251">
        <w:t xml:space="preserve"> </w:t>
      </w:r>
      <w:r w:rsidR="00A21B3F">
        <w:t>COVID-19</w:t>
      </w:r>
      <w:r w:rsidR="00295251">
        <w:t xml:space="preserve"> pandemic</w:t>
      </w:r>
      <w:r w:rsidR="00F21BDD">
        <w:t xml:space="preserve">. These findings are also consistent with schizotypal </w:t>
      </w:r>
      <w:r w:rsidR="00295251">
        <w:t xml:space="preserve">traits </w:t>
      </w:r>
      <w:r w:rsidR="00F21BDD">
        <w:t xml:space="preserve">conferring greater vulnerability </w:t>
      </w:r>
      <w:r w:rsidR="00295251">
        <w:t xml:space="preserve">to stress </w:t>
      </w:r>
      <w:r w:rsidR="0081437B">
        <w:fldChar w:fldCharType="begin">
          <w:fldData xml:space="preserve">PEVuZE5vdGU+PENpdGU+PEF1dGhvcj5XYWx0ZXI8L0F1dGhvcj48WWVhcj4yMDE4PC9ZZWFyPjxS
ZWNOdW0+MTc8L1JlY051bT48RGlzcGxheVRleHQ+KEdyYXR0YW4gYW5kIExpbnNjb3R0LCAyMDE5
OyBXYWx0ZXIgZXQgYWwuLCAyMDE4KTwvRGlzcGxheVRleHQ+PHJlY29yZD48cmVjLW51bWJlcj4x
NzwvcmVjLW51bWJlcj48Zm9yZWlnbi1rZXlzPjxrZXkgYXBwPSJFTiIgZGItaWQ9IjVmcndlMDJ3
cmR4ejkyZXB4d2M1cHJ0dmR0YTl4d2ZweHQ1cyIgdGltZXN0YW1wPSIxNjA1MjUxMTgyIj4xNzwv
a2V5PjwvZm9yZWlnbi1rZXlzPjxyZWYtdHlwZSBuYW1lPSJKb3VybmFsIEFydGljbGUiPjE3PC9y
ZWYtdHlwZT48Y29udHJpYnV0b3JzPjxhdXRob3JzPjxhdXRob3I+V2FsdGVyLCBFLiBFLjwvYXV0
aG9yPjxhdXRob3I+RmVybmFuZGV6LCBGLjwvYXV0aG9yPjxhdXRob3I+U25lbGxpbmcsIE0uPC9h
dXRob3I+PGF1dGhvcj5CYXJrdXMsIEUuPC9hdXRob3I+PC9hdXRob3JzPjwvY29udHJpYnV0b3Jz
PjxhdXRoLWFkZHJlc3M+U2Nob29sIG9mIFBzeWNob2xvZ3ksIFVuaXZlcnNpdHkgb2YgV29sbG9u
Z29uZywgV29sbG9uZ29uZywgTlNXIDI1MjIsIEF1c3RyYWxpYS4gRWxlY3Ryb25pYyBhZGRyZXNz
OiBlZXc0NTZAdW93bWFpbC5lZHUuYXUuJiN4RDtJbGxhd2FycmEgSGVhbHRoIGFuZCBNZWRpY2Fs
IFJlc2VhcmNoIEluc3RpdHV0ZSwgVW5pdmVyc2l0eSBvZiBXb2xsb25nb25nLCBOU1cgMjUyMiwg
QXVzdHJhbGlhLiBFbGVjdHJvbmljIGFkZHJlc3M6IGZyYW5jZXNjYS5mZXJuYW5kZXpAYWN1LmVk
dS5hdS4mI3hEO0lsbGF3YXJyYSBIZWFsdGggYW5kIE1lZGljYWwgUmVzZWFyY2ggSW5zdGl0dXRl
LCBVbml2ZXJzaXR5IG9mIFdvbGxvbmdvbmcsIE5TVyAyNTIyLCBBdXN0cmFsaWEuJiN4RDtTY2hv
b2wgb2YgUHN5Y2hvbG9neSwgVW5pdmVyc2l0eSBvZiBXb2xsb25nb25nLCBXb2xsb25nb25nLCBO
U1cgMjUyMiwgQXVzdHJhbGlhLiBFbGVjdHJvbmljIGFkZHJlc3M6IGViYXJrdXNAdW93LmVkdS5h
dS48L2F1dGgtYWRkcmVzcz48dGl0bGVzPjx0aXRsZT5TdHJlc3MgaW5kdWNlZCBjb3J0aXNvbCBy
ZWxlYXNlIGFuZCBzY2hpem90eXB5PC90aXRsZT48c2Vjb25kYXJ5LXRpdGxlPlBzeWNob25ldXJv
ZW5kb2NyaW5vbG9neTwvc2Vjb25kYXJ5LXRpdGxlPjxhbHQtdGl0bGU+UHN5Y2hvbmV1cm9lbmRv
Y3Jpbm9sb2d5PC9hbHQtdGl0bGU+PC90aXRsZXM+PHBlcmlvZGljYWw+PGZ1bGwtdGl0bGU+UHN5
Y2hvbmV1cm9lbmRvY3Jpbm9sb2d5PC9mdWxsLXRpdGxlPjxhYmJyLTE+UHN5Y2hvbmV1cm9lbmRv
Y3Jpbm9sb2d5PC9hYmJyLTE+PC9wZXJpb2RpY2FsPjxhbHQtcGVyaW9kaWNhbD48ZnVsbC10aXRs
ZT5Qc3ljaG9uZXVyb2VuZG9jcmlub2xvZ3k8L2Z1bGwtdGl0bGU+PGFiYnItMT5Qc3ljaG9uZXVy
b2VuZG9jcmlub2xvZ3k8L2FiYnItMT48L2FsdC1wZXJpb2RpY2FsPjxwYWdlcz4yMDktMjE1PC9w
YWdlcz48dm9sdW1lPjg5PC92b2x1bWU+PGVkaXRpb24+MjAxOC8wMi8wODwvZWRpdGlvbj48a2V5
d29yZHM+PGtleXdvcmQ+QWR1bHQ8L2tleXdvcmQ+PGtleXdvcmQ+Q3Jvc3MtU2VjdGlvbmFsIFN0
dWRpZXM8L2tleXdvcmQ+PGtleXdvcmQ+RmVtYWxlPC9rZXl3b3JkPjxrZXl3b3JkPkhlYXJ0IFJh
dGUvcGh5c2lvbG9neTwva2V5d29yZD48a2V5d29yZD5IdW1hbnM8L2tleXdvcmQ+PGtleXdvcmQ+
SHlkcm9jb3J0aXNvbmUvYW5hbHlzaXMvbWV0YWJvbGlzbTwva2V5d29yZD48a2V5d29yZD5NYWxl
PC9rZXl3b3JkPjxrZXl3b3JkPlBzeWNob3RpYyBEaXNvcmRlcnMvcHN5Y2hvbG9neTwva2V5d29y
ZD48a2V5d29yZD5SaXNrIEZhY3RvcnM8L2tleXdvcmQ+PGtleXdvcmQ+U2FsaXZhL2NoZW1pc3Ry
eTwva2V5d29yZD48a2V5d29yZD5TY2hpem9waHJlbmlhLyptZXRhYm9saXNtPC9rZXl3b3JkPjxr
ZXl3b3JkPlNjaGl6b3R5cGFsIFBlcnNvbmFsaXR5IERpc29yZGVyLyptZXRhYm9saXNtPC9rZXl3
b3JkPjxrZXl3b3JkPlN0cmVzcywgUHN5Y2hvbG9naWNhbC8qbWV0YWJvbGlzbTwva2V5d29yZD48
a2V5d29yZD5TdXJ2ZXlzIGFuZCBRdWVzdGlvbm5haXJlczwva2V5d29yZD48a2V5d29yZD5Zb3Vu
ZyBBZHVsdDwva2V5d29yZD48a2V5d29yZD4qQ29ydGlzb2w8L2tleXdvcmQ+PGtleXdvcmQ+Kkhw
YTwva2V5d29yZD48a2V5d29yZD4qU3RyZXNzIHJlc3BvbnNlPC9rZXl3b3JkPjxrZXl3b3JkPipU
cmllciBTb2NpYWwgU3RyZXNzIFRlc3Q8L2tleXdvcmQ+PC9rZXl3b3Jkcz48ZGF0ZXM+PHllYXI+
MjAxODwveWVhcj48cHViLWRhdGVzPjxkYXRlPk1hcjwvZGF0ZT48L3B1Yi1kYXRlcz48L2RhdGVz
Pjxpc2JuPjAzMDYtNDUzMDwvaXNibj48YWNjZXNzaW9uLW51bT4yOTQxNDAzNDwvYWNjZXNzaW9u
LW51bT48dXJscz48L3VybHM+PGVsZWN0cm9uaWMtcmVzb3VyY2UtbnVtPjEwLjEwMTYvai5wc3lu
ZXVlbi4yMDE4LjAxLjAxMjwvZWxlY3Ryb25pYy1yZXNvdXJjZS1udW0+PHJlbW90ZS1kYXRhYmFz
ZS1wcm92aWRlcj5OTE08L3JlbW90ZS1kYXRhYmFzZS1wcm92aWRlcj48bGFuZ3VhZ2U+ZW5nPC9s
YW5ndWFnZT48L3JlY29yZD48L0NpdGU+PENpdGU+PEF1dGhvcj5HcmF0dGFuPC9BdXRob3I+PFll
YXI+MjAxOTwvWWVhcj48UmVjTnVtPjEzMTwvUmVjTnVtPjxyZWNvcmQ+PHJlYy1udW1iZXI+MTMx
PC9yZWMtbnVtYmVyPjxmb3JlaWduLWtleXM+PGtleSBhcHA9IkVOIiBkYi1pZD0iNWZyd2UwMndy
ZHh6OTJlcHh3YzVwcnR2ZHRhOXh3ZnB4dDVzIiB0aW1lc3RhbXA9IjE2MDU5NDQ4ODEiPjEzMTwv
a2V5PjwvZm9yZWlnbi1rZXlzPjxyZWYtdHlwZSBuYW1lPSJKb3VybmFsIEFydGljbGUiPjE3PC9y
ZWYtdHlwZT48Y29udHJpYnV0b3JzPjxhdXRob3JzPjxhdXRob3I+R3JhdHRhbiwgUi4gRS48L2F1
dGhvcj48YXV0aG9yPkxpbnNjb3R0LCBSLiBKLjwvYXV0aG9yPjwvYXV0aG9ycz48L2NvbnRyaWJ1
dG9ycz48YXV0aC1hZGRyZXNzPkRlcGFydG1lbnQgb2YgUHN5Y2hvbG9neSwgVW5pdmVyc2l0eSBv
ZiBPdGFnbywgRHVuZWRpbiwgTmV3IFplYWxhbmQ7IERlcGFydG1lbnQgb2YgUHN5Y2hpYXRyeSBh
bmQgQmVoYXZpb3JhbCBTY2llbmNlcywgRGF2aXMgU2Nob29sIG9mIE1lZGljaW5lLCBVbml2ZXJz
aXR5IG9mIENhbGlmb3JuaWEsIFNhY3JhbWVudG8sIENBLCBVU0EuJiN4RDtEZXBhcnRtZW50IG9m
IFBzeWNob2xvZ3ksIFVuaXZlcnNpdHkgb2YgT3RhZ28sIER1bmVkaW4sIE5ldyBaZWFsYW5kLiBF
bGVjdHJvbmljIGFkZHJlc3M6IGxpbnNjb3R0QHBzeS5vdGFnby5hYy5uei48L2F1dGgtYWRkcmVz
cz48dGl0bGVzPjx0aXRsZT5Db21wb25lbnRzIG9mIHNjaGl6b3BocmVuaWEgbGlhYmlsaXR5IGFm
ZmVjdCB0aGUgZ3Jvd3RoIG9mIHBzeWNob2xvZ2ljYWwgc3RyZXNzIHNlbnNpdGl2aXR5IGZvbGxv
d2luZyBtYWpvciBsaWZlIGV2ZW50czwvdGl0bGU+PHNlY29uZGFyeS10aXRsZT5TY2hpem9waHIg
UmVzPC9zZWNvbmRhcnktdGl0bGU+PGFsdC10aXRsZT5TY2hpem9waHJlbmlhIHJlc2VhcmNoPC9h
bHQtdGl0bGU+PC90aXRsZXM+PHBlcmlvZGljYWw+PGZ1bGwtdGl0bGU+U2NoaXpvcGhyIFJlczwv
ZnVsbC10aXRsZT48YWJici0xPlNjaGl6b3BocmVuaWEgcmVzZWFyY2g8L2FiYnItMT48L3Blcmlv
ZGljYWw+PGFsdC1wZXJpb2RpY2FsPjxmdWxsLXRpdGxlPlNjaGl6b3BociBSZXM8L2Z1bGwtdGl0
bGU+PGFiYnItMT5TY2hpem9waHJlbmlhIHJlc2VhcmNoPC9hYmJyLTE+PC9hbHQtcGVyaW9kaWNh
bD48cGFnZXM+MTM0LTEzOTwvcGFnZXM+PHZvbHVtZT4yMTI8L3ZvbHVtZT48ZWRpdGlvbj4yMDE5
LzA4LzA4PC9lZGl0aW9uPjxrZXl3b3Jkcz48a2V5d29yZD5BZG9sZXNjZW50PC9rZXl3b3JkPjxr
ZXl3b3JkPkFkdWx0PC9rZXl3b3JkPjxrZXl3b3JkPkRpc2Vhc2UgU3VzY2VwdGliaWxpdHkvKnBo
eXNpb3BhdGhvbG9neTwva2V5d29yZD48a2V5d29yZD5GZW1hbGU8L2tleXdvcmQ+PGtleXdvcmQ+
SHVtYW5zPC9rZXl3b3JkPjxrZXl3b3JkPipMaWZlIENoYW5nZSBFdmVudHM8L2tleXdvcmQ+PGtl
eXdvcmQ+TWFsZTwva2V5d29yZD48a2V5d29yZD5Qcm9zcGVjdGl2ZSBTdHVkaWVzPC9rZXl3b3Jk
PjxrZXl3b3JkPlNjaGl6b3BocmVuaWEvKnBoeXNpb3BhdGhvbG9neTwva2V5d29yZD48a2V5d29y
ZD5TY2hpem90eXBhbCBQZXJzb25hbGl0eSBEaXNvcmRlci8qcGh5c2lvcGF0aG9sb2d5PC9rZXl3
b3JkPjxrZXl3b3JkPlN0cmVzcywgUHN5Y2hvbG9naWNhbC8qcGh5c2lvcGF0aG9sb2d5PC9rZXl3
b3JkPjxrZXl3b3JkPllvdW5nIEFkdWx0PC9rZXl3b3JkPjxrZXl3b3JkPipEYWlseSBoYXNzbGVz
PC9rZXl3b3JkPjxrZXl3b3JkPipHcm93dGggbW9kZWxsaW5nPC9rZXl3b3JkPjxrZXl3b3JkPipN
YWpvciBsaWZlIGV2ZW50czwva2V5d29yZD48a2V5d29yZD4qU2NoaXpvcGhyZW5pYTwva2V5d29y
ZD48a2V5d29yZD4qU2NoaXpvdHlweTwva2V5d29yZD48a2V5d29yZD4qU3RyZXNzIHNlbnNpdGl2
aXR5PC9rZXl3b3JkPjwva2V5d29yZHM+PGRhdGVzPjx5ZWFyPjIwMTk8L3llYXI+PHB1Yi1kYXRl
cz48ZGF0ZT5PY3Q8L2RhdGU+PC9wdWItZGF0ZXM+PC9kYXRlcz48aXNibj4wOTIwLTk5NjQ8L2lz
Ym4+PGFjY2Vzc2lvbi1udW0+MzEzODc4Mjc8L2FjY2Vzc2lvbi1udW0+PHVybHM+PC91cmxzPjxl
bGVjdHJvbmljLXJlc291cmNlLW51bT4xMC4xMDE2L2ouc2NocmVzLjIwMTkuMDcuMDU2PC9lbGVj
dHJvbmljLXJlc291cmNlLW51bT48cmVtb3RlLWRhdGFiYXNlLXByb3ZpZGVyPk5MTTwvcmVtb3Rl
LWRhdGFiYXNlLXByb3ZpZGVyPjxsYW5ndWFnZT5lbmc8L2xhbmd1YWdlPjwvcmVjb3JkPjwvQ2l0
ZT48L0VuZE5vdGU+AG==
</w:fldData>
        </w:fldChar>
      </w:r>
      <w:r w:rsidR="007F32C4">
        <w:instrText xml:space="preserve"> ADDIN EN.CITE </w:instrText>
      </w:r>
      <w:r w:rsidR="007F32C4">
        <w:fldChar w:fldCharType="begin">
          <w:fldData xml:space="preserve">PEVuZE5vdGU+PENpdGU+PEF1dGhvcj5XYWx0ZXI8L0F1dGhvcj48WWVhcj4yMDE4PC9ZZWFyPjxS
ZWNOdW0+MTc8L1JlY051bT48RGlzcGxheVRleHQ+KEdyYXR0YW4gYW5kIExpbnNjb3R0LCAyMDE5
OyBXYWx0ZXIgZXQgYWwuLCAyMDE4KTwvRGlzcGxheVRleHQ+PHJlY29yZD48cmVjLW51bWJlcj4x
NzwvcmVjLW51bWJlcj48Zm9yZWlnbi1rZXlzPjxrZXkgYXBwPSJFTiIgZGItaWQ9IjVmcndlMDJ3
cmR4ejkyZXB4d2M1cHJ0dmR0YTl4d2ZweHQ1cyIgdGltZXN0YW1wPSIxNjA1MjUxMTgyIj4xNzwv
a2V5PjwvZm9yZWlnbi1rZXlzPjxyZWYtdHlwZSBuYW1lPSJKb3VybmFsIEFydGljbGUiPjE3PC9y
ZWYtdHlwZT48Y29udHJpYnV0b3JzPjxhdXRob3JzPjxhdXRob3I+V2FsdGVyLCBFLiBFLjwvYXV0
aG9yPjxhdXRob3I+RmVybmFuZGV6LCBGLjwvYXV0aG9yPjxhdXRob3I+U25lbGxpbmcsIE0uPC9h
dXRob3I+PGF1dGhvcj5CYXJrdXMsIEUuPC9hdXRob3I+PC9hdXRob3JzPjwvY29udHJpYnV0b3Jz
PjxhdXRoLWFkZHJlc3M+U2Nob29sIG9mIFBzeWNob2xvZ3ksIFVuaXZlcnNpdHkgb2YgV29sbG9u
Z29uZywgV29sbG9uZ29uZywgTlNXIDI1MjIsIEF1c3RyYWxpYS4gRWxlY3Ryb25pYyBhZGRyZXNz
OiBlZXc0NTZAdW93bWFpbC5lZHUuYXUuJiN4RDtJbGxhd2FycmEgSGVhbHRoIGFuZCBNZWRpY2Fs
IFJlc2VhcmNoIEluc3RpdHV0ZSwgVW5pdmVyc2l0eSBvZiBXb2xsb25nb25nLCBOU1cgMjUyMiwg
QXVzdHJhbGlhLiBFbGVjdHJvbmljIGFkZHJlc3M6IGZyYW5jZXNjYS5mZXJuYW5kZXpAYWN1LmVk
dS5hdS4mI3hEO0lsbGF3YXJyYSBIZWFsdGggYW5kIE1lZGljYWwgUmVzZWFyY2ggSW5zdGl0dXRl
LCBVbml2ZXJzaXR5IG9mIFdvbGxvbmdvbmcsIE5TVyAyNTIyLCBBdXN0cmFsaWEuJiN4RDtTY2hv
b2wgb2YgUHN5Y2hvbG9neSwgVW5pdmVyc2l0eSBvZiBXb2xsb25nb25nLCBXb2xsb25nb25nLCBO
U1cgMjUyMiwgQXVzdHJhbGlhLiBFbGVjdHJvbmljIGFkZHJlc3M6IGViYXJrdXNAdW93LmVkdS5h
dS48L2F1dGgtYWRkcmVzcz48dGl0bGVzPjx0aXRsZT5TdHJlc3MgaW5kdWNlZCBjb3J0aXNvbCBy
ZWxlYXNlIGFuZCBzY2hpem90eXB5PC90aXRsZT48c2Vjb25kYXJ5LXRpdGxlPlBzeWNob25ldXJv
ZW5kb2NyaW5vbG9neTwvc2Vjb25kYXJ5LXRpdGxlPjxhbHQtdGl0bGU+UHN5Y2hvbmV1cm9lbmRv
Y3Jpbm9sb2d5PC9hbHQtdGl0bGU+PC90aXRsZXM+PHBlcmlvZGljYWw+PGZ1bGwtdGl0bGU+UHN5
Y2hvbmV1cm9lbmRvY3Jpbm9sb2d5PC9mdWxsLXRpdGxlPjxhYmJyLTE+UHN5Y2hvbmV1cm9lbmRv
Y3Jpbm9sb2d5PC9hYmJyLTE+PC9wZXJpb2RpY2FsPjxhbHQtcGVyaW9kaWNhbD48ZnVsbC10aXRs
ZT5Qc3ljaG9uZXVyb2VuZG9jcmlub2xvZ3k8L2Z1bGwtdGl0bGU+PGFiYnItMT5Qc3ljaG9uZXVy
b2VuZG9jcmlub2xvZ3k8L2FiYnItMT48L2FsdC1wZXJpb2RpY2FsPjxwYWdlcz4yMDktMjE1PC9w
YWdlcz48dm9sdW1lPjg5PC92b2x1bWU+PGVkaXRpb24+MjAxOC8wMi8wODwvZWRpdGlvbj48a2V5
d29yZHM+PGtleXdvcmQ+QWR1bHQ8L2tleXdvcmQ+PGtleXdvcmQ+Q3Jvc3MtU2VjdGlvbmFsIFN0
dWRpZXM8L2tleXdvcmQ+PGtleXdvcmQ+RmVtYWxlPC9rZXl3b3JkPjxrZXl3b3JkPkhlYXJ0IFJh
dGUvcGh5c2lvbG9neTwva2V5d29yZD48a2V5d29yZD5IdW1hbnM8L2tleXdvcmQ+PGtleXdvcmQ+
SHlkcm9jb3J0aXNvbmUvYW5hbHlzaXMvbWV0YWJvbGlzbTwva2V5d29yZD48a2V5d29yZD5NYWxl
PC9rZXl3b3JkPjxrZXl3b3JkPlBzeWNob3RpYyBEaXNvcmRlcnMvcHN5Y2hvbG9neTwva2V5d29y
ZD48a2V5d29yZD5SaXNrIEZhY3RvcnM8L2tleXdvcmQ+PGtleXdvcmQ+U2FsaXZhL2NoZW1pc3Ry
eTwva2V5d29yZD48a2V5d29yZD5TY2hpem9waHJlbmlhLyptZXRhYm9saXNtPC9rZXl3b3JkPjxr
ZXl3b3JkPlNjaGl6b3R5cGFsIFBlcnNvbmFsaXR5IERpc29yZGVyLyptZXRhYm9saXNtPC9rZXl3
b3JkPjxrZXl3b3JkPlN0cmVzcywgUHN5Y2hvbG9naWNhbC8qbWV0YWJvbGlzbTwva2V5d29yZD48
a2V5d29yZD5TdXJ2ZXlzIGFuZCBRdWVzdGlvbm5haXJlczwva2V5d29yZD48a2V5d29yZD5Zb3Vu
ZyBBZHVsdDwva2V5d29yZD48a2V5d29yZD4qQ29ydGlzb2w8L2tleXdvcmQ+PGtleXdvcmQ+Kkhw
YTwva2V5d29yZD48a2V5d29yZD4qU3RyZXNzIHJlc3BvbnNlPC9rZXl3b3JkPjxrZXl3b3JkPipU
cmllciBTb2NpYWwgU3RyZXNzIFRlc3Q8L2tleXdvcmQ+PC9rZXl3b3Jkcz48ZGF0ZXM+PHllYXI+
MjAxODwveWVhcj48cHViLWRhdGVzPjxkYXRlPk1hcjwvZGF0ZT48L3B1Yi1kYXRlcz48L2RhdGVz
Pjxpc2JuPjAzMDYtNDUzMDwvaXNibj48YWNjZXNzaW9uLW51bT4yOTQxNDAzNDwvYWNjZXNzaW9u
LW51bT48dXJscz48L3VybHM+PGVsZWN0cm9uaWMtcmVzb3VyY2UtbnVtPjEwLjEwMTYvai5wc3lu
ZXVlbi4yMDE4LjAxLjAxMjwvZWxlY3Ryb25pYy1yZXNvdXJjZS1udW0+PHJlbW90ZS1kYXRhYmFz
ZS1wcm92aWRlcj5OTE08L3JlbW90ZS1kYXRhYmFzZS1wcm92aWRlcj48bGFuZ3VhZ2U+ZW5nPC9s
YW5ndWFnZT48L3JlY29yZD48L0NpdGU+PENpdGU+PEF1dGhvcj5HcmF0dGFuPC9BdXRob3I+PFll
YXI+MjAxOTwvWWVhcj48UmVjTnVtPjEzMTwvUmVjTnVtPjxyZWNvcmQ+PHJlYy1udW1iZXI+MTMx
PC9yZWMtbnVtYmVyPjxmb3JlaWduLWtleXM+PGtleSBhcHA9IkVOIiBkYi1pZD0iNWZyd2UwMndy
ZHh6OTJlcHh3YzVwcnR2ZHRhOXh3ZnB4dDVzIiB0aW1lc3RhbXA9IjE2MDU5NDQ4ODEiPjEzMTwv
a2V5PjwvZm9yZWlnbi1rZXlzPjxyZWYtdHlwZSBuYW1lPSJKb3VybmFsIEFydGljbGUiPjE3PC9y
ZWYtdHlwZT48Y29udHJpYnV0b3JzPjxhdXRob3JzPjxhdXRob3I+R3JhdHRhbiwgUi4gRS48L2F1
dGhvcj48YXV0aG9yPkxpbnNjb3R0LCBSLiBKLjwvYXV0aG9yPjwvYXV0aG9ycz48L2NvbnRyaWJ1
dG9ycz48YXV0aC1hZGRyZXNzPkRlcGFydG1lbnQgb2YgUHN5Y2hvbG9neSwgVW5pdmVyc2l0eSBv
ZiBPdGFnbywgRHVuZWRpbiwgTmV3IFplYWxhbmQ7IERlcGFydG1lbnQgb2YgUHN5Y2hpYXRyeSBh
bmQgQmVoYXZpb3JhbCBTY2llbmNlcywgRGF2aXMgU2Nob29sIG9mIE1lZGljaW5lLCBVbml2ZXJz
aXR5IG9mIENhbGlmb3JuaWEsIFNhY3JhbWVudG8sIENBLCBVU0EuJiN4RDtEZXBhcnRtZW50IG9m
IFBzeWNob2xvZ3ksIFVuaXZlcnNpdHkgb2YgT3RhZ28sIER1bmVkaW4sIE5ldyBaZWFsYW5kLiBF
bGVjdHJvbmljIGFkZHJlc3M6IGxpbnNjb3R0QHBzeS5vdGFnby5hYy5uei48L2F1dGgtYWRkcmVz
cz48dGl0bGVzPjx0aXRsZT5Db21wb25lbnRzIG9mIHNjaGl6b3BocmVuaWEgbGlhYmlsaXR5IGFm
ZmVjdCB0aGUgZ3Jvd3RoIG9mIHBzeWNob2xvZ2ljYWwgc3RyZXNzIHNlbnNpdGl2aXR5IGZvbGxv
d2luZyBtYWpvciBsaWZlIGV2ZW50czwvdGl0bGU+PHNlY29uZGFyeS10aXRsZT5TY2hpem9waHIg
UmVzPC9zZWNvbmRhcnktdGl0bGU+PGFsdC10aXRsZT5TY2hpem9waHJlbmlhIHJlc2VhcmNoPC9h
bHQtdGl0bGU+PC90aXRsZXM+PHBlcmlvZGljYWw+PGZ1bGwtdGl0bGU+U2NoaXpvcGhyIFJlczwv
ZnVsbC10aXRsZT48YWJici0xPlNjaGl6b3BocmVuaWEgcmVzZWFyY2g8L2FiYnItMT48L3Blcmlv
ZGljYWw+PGFsdC1wZXJpb2RpY2FsPjxmdWxsLXRpdGxlPlNjaGl6b3BociBSZXM8L2Z1bGwtdGl0
bGU+PGFiYnItMT5TY2hpem9waHJlbmlhIHJlc2VhcmNoPC9hYmJyLTE+PC9hbHQtcGVyaW9kaWNh
bD48cGFnZXM+MTM0LTEzOTwvcGFnZXM+PHZvbHVtZT4yMTI8L3ZvbHVtZT48ZWRpdGlvbj4yMDE5
LzA4LzA4PC9lZGl0aW9uPjxrZXl3b3Jkcz48a2V5d29yZD5BZG9sZXNjZW50PC9rZXl3b3JkPjxr
ZXl3b3JkPkFkdWx0PC9rZXl3b3JkPjxrZXl3b3JkPkRpc2Vhc2UgU3VzY2VwdGliaWxpdHkvKnBo
eXNpb3BhdGhvbG9neTwva2V5d29yZD48a2V5d29yZD5GZW1hbGU8L2tleXdvcmQ+PGtleXdvcmQ+
SHVtYW5zPC9rZXl3b3JkPjxrZXl3b3JkPipMaWZlIENoYW5nZSBFdmVudHM8L2tleXdvcmQ+PGtl
eXdvcmQ+TWFsZTwva2V5d29yZD48a2V5d29yZD5Qcm9zcGVjdGl2ZSBTdHVkaWVzPC9rZXl3b3Jk
PjxrZXl3b3JkPlNjaGl6b3BocmVuaWEvKnBoeXNpb3BhdGhvbG9neTwva2V5d29yZD48a2V5d29y
ZD5TY2hpem90eXBhbCBQZXJzb25hbGl0eSBEaXNvcmRlci8qcGh5c2lvcGF0aG9sb2d5PC9rZXl3
b3JkPjxrZXl3b3JkPlN0cmVzcywgUHN5Y2hvbG9naWNhbC8qcGh5c2lvcGF0aG9sb2d5PC9rZXl3
b3JkPjxrZXl3b3JkPllvdW5nIEFkdWx0PC9rZXl3b3JkPjxrZXl3b3JkPipEYWlseSBoYXNzbGVz
PC9rZXl3b3JkPjxrZXl3b3JkPipHcm93dGggbW9kZWxsaW5nPC9rZXl3b3JkPjxrZXl3b3JkPipN
YWpvciBsaWZlIGV2ZW50czwva2V5d29yZD48a2V5d29yZD4qU2NoaXpvcGhyZW5pYTwva2V5d29y
ZD48a2V5d29yZD4qU2NoaXpvdHlweTwva2V5d29yZD48a2V5d29yZD4qU3RyZXNzIHNlbnNpdGl2
aXR5PC9rZXl3b3JkPjwva2V5d29yZHM+PGRhdGVzPjx5ZWFyPjIwMTk8L3llYXI+PHB1Yi1kYXRl
cz48ZGF0ZT5PY3Q8L2RhdGU+PC9wdWItZGF0ZXM+PC9kYXRlcz48aXNibj4wOTIwLTk5NjQ8L2lz
Ym4+PGFjY2Vzc2lvbi1udW0+MzEzODc4Mjc8L2FjY2Vzc2lvbi1udW0+PHVybHM+PC91cmxzPjxl
bGVjdHJvbmljLXJlc291cmNlLW51bT4xMC4xMDE2L2ouc2NocmVzLjIwMTkuMDcuMDU2PC9lbGVj
dHJvbmljLXJlc291cmNlLW51bT48cmVtb3RlLWRhdGFiYXNlLXByb3ZpZGVyPk5MTTwvcmVtb3Rl
LWRhdGFiYXNlLXByb3ZpZGVyPjxsYW5ndWFnZT5lbmc8L2xhbmd1YWdlPjwvcmVjb3JkPjwvQ2l0
ZT48L0VuZE5vdGU+AG==
</w:fldData>
        </w:fldChar>
      </w:r>
      <w:r w:rsidR="007F32C4">
        <w:instrText xml:space="preserve"> ADDIN EN.CITE.DATA </w:instrText>
      </w:r>
      <w:r w:rsidR="007F32C4">
        <w:fldChar w:fldCharType="end"/>
      </w:r>
      <w:r w:rsidR="0081437B">
        <w:fldChar w:fldCharType="separate"/>
      </w:r>
      <w:r w:rsidR="007F32C4">
        <w:rPr>
          <w:noProof/>
        </w:rPr>
        <w:t>(Grattan and Linscott, 2019; Walter et al., 2018)</w:t>
      </w:r>
      <w:r w:rsidR="0081437B">
        <w:fldChar w:fldCharType="end"/>
      </w:r>
      <w:r w:rsidR="006371E2">
        <w:t>.</w:t>
      </w:r>
    </w:p>
    <w:p w14:paraId="786C865E" w14:textId="77777777" w:rsidR="00295251" w:rsidRDefault="00295251" w:rsidP="003D546E"/>
    <w:p w14:paraId="7E95B3CD" w14:textId="046C3BCF" w:rsidR="00593CC4" w:rsidRDefault="00962C3E" w:rsidP="003D546E">
      <w:r>
        <w:t>“C</w:t>
      </w:r>
      <w:r w:rsidR="00295251" w:rsidRPr="001E494F">
        <w:t>ompulsivity</w:t>
      </w:r>
      <w:r w:rsidR="00295251">
        <w:t>”</w:t>
      </w:r>
      <w:r w:rsidR="00912B86">
        <w:t xml:space="preserve"> traits conferred greater</w:t>
      </w:r>
      <w:r w:rsidR="00FE1DA7">
        <w:t xml:space="preserve"> self-reported</w:t>
      </w:r>
      <w:r w:rsidR="00912B86">
        <w:t xml:space="preserve"> </w:t>
      </w:r>
      <w:r w:rsidR="00EB5484">
        <w:t>susceptibility</w:t>
      </w:r>
      <w:r w:rsidR="00912B86">
        <w:t xml:space="preserve"> to a range of mental health problems</w:t>
      </w:r>
      <w:r w:rsidR="00EB10D3">
        <w:t xml:space="preserve">, </w:t>
      </w:r>
      <w:r w:rsidR="00912B86">
        <w:t>including</w:t>
      </w:r>
      <w:r w:rsidR="00EB10D3">
        <w:t xml:space="preserve"> </w:t>
      </w:r>
      <w:r w:rsidR="00295251">
        <w:t xml:space="preserve">more </w:t>
      </w:r>
      <w:r w:rsidR="00295251" w:rsidRPr="001E494F">
        <w:t xml:space="preserve">severe </w:t>
      </w:r>
      <w:r w:rsidR="00A21B3F">
        <w:t>COVID-19</w:t>
      </w:r>
      <w:r w:rsidR="00FE1DA7">
        <w:t xml:space="preserve"> pandemic</w:t>
      </w:r>
      <w:r w:rsidR="00295251">
        <w:t xml:space="preserve"> obsessive-compulsive</w:t>
      </w:r>
      <w:r>
        <w:t>, mental contamination,</w:t>
      </w:r>
      <w:r w:rsidR="00295251">
        <w:t xml:space="preserve"> and hoarding </w:t>
      </w:r>
      <w:r w:rsidR="00295251" w:rsidRPr="009E6CDD">
        <w:t>symptoms.</w:t>
      </w:r>
      <w:r w:rsidR="00AF1679" w:rsidRPr="009E6CDD">
        <w:t xml:space="preserve"> </w:t>
      </w:r>
      <w:r w:rsidR="00215337" w:rsidRPr="009E6CDD">
        <w:t xml:space="preserve">These findings are consistent with compulsivity traits having major transdiagnostic implications, </w:t>
      </w:r>
      <w:r w:rsidR="00215337" w:rsidRPr="009E6CDD">
        <w:fldChar w:fldCharType="begin">
          <w:fldData xml:space="preserve">PEVuZE5vdGU+PENpdGU+PEF1dGhvcj5DaGFtYmVybGFpbjwvQXV0aG9yPjxZZWFyPjIwMTg8L1ll
YXI+PFJlY051bT42MDwvUmVjTnVtPjxEaXNwbGF5VGV4dD4oQ2hhbWJlcmxhaW4gYW5kIEdyYW50
LCAyMDE4OyBGaWdlZSBldCBhbC4sIDIwMTY7IEZvbnRlbmVsbGUgZXQgYWwuLCAyMDIwYik8L0Rp
c3BsYXlUZXh0PjxyZWNvcmQ+PHJlYy1udW1iZXI+NjA8L3JlYy1udW1iZXI+PGZvcmVpZ24ta2V5
cz48a2V5IGFwcD0iRU4iIGRiLWlkPSJlYWV6dnpzcmoydHJzM2Vkd3RweHdkcjV6cDJwdHdyMHB4
ZDkiIHRpbWVzdGFtcD0iMTYxNTA0NTYyMSI+NjA8L2tleT48L2ZvcmVpZ24ta2V5cz48cmVmLXR5
cGUgbmFtZT0iSm91cm5hbCBBcnRpY2xlIj4xNzwvcmVmLXR5cGU+PGNvbnRyaWJ1dG9ycz48YXV0
aG9ycz48YXV0aG9yPkNoYW1iZXJsYWluLCBTLiBSLjwvYXV0aG9yPjxhdXRob3I+R3JhbnQsIEou
IEUuPC9hdXRob3I+PC9hdXRob3JzPjwvY29udHJpYnV0b3JzPjxhdXRoLWFkZHJlc3M+MURlcGFy
dG1lbnQgb2YgUHN5Y2hpYXRyeSxVbml2ZXJzaXR5IG9mIENhbWJyaWRnZSxhbmQgQ2FtYnJpZGdl
IGFuZCBQZXRlcmJvcm91Z2ggTkhTIEZvdW5kYXRpb24gVHJ1c3QsQ2FtYnJpZGdlLFVLLiYjeEQ7
MkRlcGFydG1lbnQgb2YgUHN5Y2hpYXRyeSAmYW1wOyBCZWhhdmlvcmFsIE5ldXJvc2NpZW5jZSxV
bml2ZXJzaXR5IG9mIENoaWNhZ28sQ2hpY2FnbyxJTCxVU0EuPC9hdXRoLWFkZHJlc3M+PHRpdGxl
cz48dGl0bGU+SW5pdGlhbCB2YWxpZGF0aW9uIG9mIGEgdHJhbnNkaWFnbm9zdGljIGNvbXB1bHNp
dml0eSBxdWVzdGlvbm5haXJlOiB0aGUgQ2FtYnJpZGdlLUNoaWNhZ28gQ29tcHVsc2l2aXR5IFRy
YWl0IFNjYWxlPC90aXRsZT48c2Vjb25kYXJ5LXRpdGxlPkNOUyBTcGVjdHI8L3NlY29uZGFyeS10
aXRsZT48YWx0LXRpdGxlPkNOUyBzcGVjdHJ1bXM8L2FsdC10aXRsZT48L3RpdGxlcz48cGVyaW9k
aWNhbD48ZnVsbC10aXRsZT5DTlMgU3BlY3RyPC9mdWxsLXRpdGxlPjxhYmJyLTE+Q05TIHNwZWN0
cnVtczwvYWJici0xPjwvcGVyaW9kaWNhbD48YWx0LXBlcmlvZGljYWw+PGZ1bGwtdGl0bGU+Q05T
IFNwZWN0cjwvZnVsbC10aXRsZT48YWJici0xPkNOUyBzcGVjdHJ1bXM8L2FiYnItMT48L2FsdC1w
ZXJpb2RpY2FsPjxwYWdlcz4zNDAtMzQ2PC9wYWdlcz48dm9sdW1lPjIzPC92b2x1bWU+PG51bWJl
cj41PC9udW1iZXI+PGVkaXRpb24+MjAxOC8wNS8wODwvZWRpdGlvbj48a2V5d29yZHM+PGtleXdv
cmQ+QWRvbGVzY2VudDwva2V5d29yZD48a2V5d29yZD5BZHVsdDwva2V5d29yZD48a2V5d29yZD4q
Q29tcHVsc2l2ZSBCZWhhdmlvcjwva2V5d29yZD48a2V5d29yZD5GZW1hbGU8L2tleXdvcmQ+PGtl
eXdvcmQ+SHVtYW5zPC9rZXl3b3JkPjxrZXl3b3JkPk1hbGU8L2tleXdvcmQ+PGtleXdvcmQ+T2Jz
ZXNzaXZlLUNvbXB1bHNpdmUgRGlzb3JkZXIvKmRpYWdub3Npcy9wc3ljaG9sb2d5PC9rZXl3b3Jk
PjxrZXl3b3JkPlBzeWNoaWF0cmljIFN0YXR1cyBSYXRpbmcgU2NhbGVzLypzdGFuZGFyZHM8L2tl
eXdvcmQ+PGtleXdvcmQ+U3VydmV5cyBhbmQgUXVlc3Rpb25uYWlyZXMvc3RhbmRhcmRzPC9rZXl3
b3JkPjxrZXl3b3JkPipDb21wdWxzaXZpdHk8L2tleXdvcmQ+PGtleXdvcmQ+Kk9jZDwva2V5d29y
ZD48a2V5d29yZD4qUkRvYzwva2V5d29yZD48a2V5d29yZD4qZ2FtYmxpbmc8L2tleXdvcmQ+PGtl
eXdvcmQ+KnJpZ2lkPC9rZXl3b3JkPjxrZXl3b3JkPipzdWJzdGFuY2UgdXNlPC9rZXl3b3JkPjwv
a2V5d29yZHM+PGRhdGVzPjx5ZWFyPjIwMTg8L3llYXI+PHB1Yi1kYXRlcz48ZGF0ZT5PY3Q8L2Rh
dGU+PC9wdWItZGF0ZXM+PC9kYXRlcz48aXNibj4xMDkyLTg1MjkgKFByaW50KSYjeEQ7MTA5Mi04
NTI5PC9pc2JuPjxhY2Nlc3Npb24tbnVtPjI5NzMwOTk0PC9hY2Nlc3Npb24tbnVtPjx1cmxzPjwv
dXJscz48Y3VzdG9tMj5QTUM2MTI0NjM3PC9jdXN0b20yPjxjdXN0b202PkVNUzc2MTA4PC9jdXN0
b202PjxlbGVjdHJvbmljLXJlc291cmNlLW51bT4xMC4xMDE3L3MxMDkyODUyOTE4MDAwODEwPC9l
bGVjdHJvbmljLXJlc291cmNlLW51bT48cmVtb3RlLWRhdGFiYXNlLXByb3ZpZGVyPk5MTTwvcmVt
b3RlLWRhdGFiYXNlLXByb3ZpZGVyPjxsYW5ndWFnZT5lbmc8L2xhbmd1YWdlPjwvcmVjb3JkPjwv
Q2l0ZT48Q2l0ZT48QXV0aG9yPkZpZ2VlPC9BdXRob3I+PFllYXI+MjAxNjwvWWVhcj48UmVjTnVt
PjQwPC9SZWNOdW0+PHJlY29yZD48cmVjLW51bWJlcj40MDwvcmVjLW51bWJlcj48Zm9yZWlnbi1r
ZXlzPjxrZXkgYXBwPSJFTiIgZGItaWQ9IjVmcndlMDJ3cmR4ejkyZXB4d2M1cHJ0dmR0YTl4d2Zw
eHQ1cyIgdGltZXN0YW1wPSIxNjA1MzI5NDg0Ij40MDwva2V5PjwvZm9yZWlnbi1rZXlzPjxyZWYt
dHlwZSBuYW1lPSJKb3VybmFsIEFydGljbGUiPjE3PC9yZWYtdHlwZT48Y29udHJpYnV0b3JzPjxh
dXRob3JzPjxhdXRob3I+RmlnZWUsIE0uPC9hdXRob3I+PGF1dGhvcj5QYXR0aWosIFQuPC9hdXRo
b3I+PGF1dGhvcj5XaWxsdWhuLCBJLjwvYXV0aG9yPjxhdXRob3I+THVpZ2plcywgSi48L2F1dGhv
cj48YXV0aG9yPnZhbiBkZW4gQnJpbmssIFcuPC9hdXRob3I+PGF1dGhvcj5Hb3VkcmlhYW4sIEEu
PC9hdXRob3I+PGF1dGhvcj5Qb3RlbnphLCBNLiBOLjwvYXV0aG9yPjxhdXRob3I+Um9iYmlucywg
VC4gVy48L2F1dGhvcj48YXV0aG9yPkRlbnlzLCBELjwvYXV0aG9yPjwvYXV0aG9ycz48L2NvbnRy
aWJ1dG9ycz48YXV0aC1hZGRyZXNzPkFjYWRlbWljIE1lZGljYWwgQ2VudGVyLCBEZXBhcnRtZW50
IG9mIFBzeWNoaWF0cnksIEFtc3RlcmRhbSwgVGhlIE5ldGhlcmxhbmRzLiYjeEQ7TmV1cm9zY2ll
bmNlIENhbXB1cyBBbXN0ZXJkYW0sIERlcGFydG1lbnQgb2YgQW5hdG9teSBhbmQgTmV1cm9zY2ll
bmNlcywgVlUgVW5pdmVyc2l0eSBNZWRpY2FsIENlbnRlciwgQW1zdGVyZGFtLCBUaGUgTmV0aGVy
bGFuZHMuJiN4RDtBY2FkZW1pYyBNZWRpY2FsIENlbnRlciwgRGVwYXJ0bWVudCBvZiBQc3ljaGlh
dHJ5LCBBbXN0ZXJkYW0sIFRoZSBOZXRoZXJsYW5kczsgVGhlIEluc3RpdHV0ZSBmb3IgTmV1cm9z
Y2llbmNlLCBJbnN0aXR1dGUgb2YgdGhlIFJveWFsIE5ldGhlcmxhbmRzIEFjYWRlbXkgb2YgQXJ0
cyBhbmQgU2NpZW5jZXMsIEFtc3RlcmRhbSwgVGhlIE5ldGhlcmxhbmRzLiYjeEQ7QWNhZGVtaWMg
TWVkaWNhbCBDZW50ZXIsIERlcGFydG1lbnQgb2YgUHN5Y2hpYXRyeSwgQW1zdGVyZGFtLCBUaGUg
TmV0aGVybGFuZHM7IEFtc3RlcmRhbSBJbnN0aXR1dGUgZm9yIEFkZGljdGlvbiBSZXNlYXJjaCwg
QW1zdGVyZGFtLCBUaGUgTmV0aGVybGFuZHMuJiN4RDtEZXBhcnRtZW50IG9mIFBzeWNoaWF0cnks
IFlhbGUgVW5pdmVyc2l0eSBTY2hvb2wgb2YgTWVkaWNpbmUsIE5ldyBIYXZlbiwgQ1QsIFVuaXRl
ZCBTdGF0ZXM7IERlcGFydG1lbnQgb2YgTmV1cm9iaW9sb2d5LCBZYWxlIFVuaXZlcnNpdHkgU2No
b29sIG9mIE1lZGljaW5lLCBOZXcgSGF2ZW4sIENULCBVbml0ZWQgU3RhdGVzOyBDaGlsZCBTdHVk
eSBDZW50ZXIsIFlhbGUgVW5pdmVyc2l0eSBTY2hvb2wgb2YgTWVkaWNpbmUsIE5ldyBIYXZlbiwg
Q1QsIFVuaXRlZCBTdGF0ZXMuJiN4RDtEZXBhcnRtZW50IG9mIFBzeWNob2xvZ3kgYW5kIEJlaGF2
aW91cmFsIGFuZCBDbGluaWNhbCBOZXVyb3NjaWVuY2UgSW5zdGl0dXRlLCBVbml2ZXJzaXR5IG9m
IENhbWJyaWRnZSwgQ2FtYnJpZGdlLCBVbml0ZWQgS2luZ2RvbS4mI3hEO0FjYWRlbWljIE1lZGlj
YWwgQ2VudGVyLCBEZXBhcnRtZW50IG9mIFBzeWNoaWF0cnksIEFtc3RlcmRhbSwgVGhlIE5ldGhl
cmxhbmRzOyBUaGUgSW5zdGl0dXRlIGZvciBOZXVyb3NjaWVuY2UsIEluc3RpdHV0ZSBvZiB0aGUg
Um95YWwgTmV0aGVybGFuZHMgQWNhZGVteSBvZiBBcnRzIGFuZCBTY2llbmNlcywgQW1zdGVyZGFt
LCBUaGUgTmV0aGVybGFuZHMuIEVsZWN0cm9uaWMgYWRkcmVzczogZC5kZW55c0BnbWFpbC5jb20u
PC9hdXRoLWFkZHJlc3M+PHRpdGxlcz48dGl0bGU+Q29tcHVsc2l2aXR5IGluIG9ic2Vzc2l2ZS1j
b21wdWxzaXZlIGRpc29yZGVyIGFuZCBhZGRpY3Rpb25zPC90aXRsZT48c2Vjb25kYXJ5LXRpdGxl
PkV1ciBOZXVyb3BzeWNob3BoYXJtYWNvbDwvc2Vjb25kYXJ5LXRpdGxlPjxhbHQtdGl0bGU+RXVy
b3BlYW4gbmV1cm9wc3ljaG9waGFybWFjb2xvZ3kgOiB0aGUgam91cm5hbCBvZiB0aGUgRXVyb3Bl
YW4gQ29sbGVnZSBvZiBOZXVyb3BzeWNob3BoYXJtYWNvbG9neTwvYWx0LXRpdGxlPjwvdGl0bGVz
PjxwZXJpb2RpY2FsPjxmdWxsLXRpdGxlPkV1ciBOZXVyb3BzeWNob3BoYXJtYWNvbDwvZnVsbC10
aXRsZT48YWJici0xPkV1cm9wZWFuIG5ldXJvcHN5Y2hvcGhhcm1hY29sb2d5IDogdGhlIGpvdXJu
YWwgb2YgdGhlIEV1cm9wZWFuIENvbGxlZ2Ugb2YgTmV1cm9wc3ljaG9waGFybWFjb2xvZ3k8L2Fi
YnItMT48L3BlcmlvZGljYWw+PGFsdC1wZXJpb2RpY2FsPjxmdWxsLXRpdGxlPkV1ciBOZXVyb3Bz
eWNob3BoYXJtYWNvbDwvZnVsbC10aXRsZT48YWJici0xPkV1cm9wZWFuIG5ldXJvcHN5Y2hvcGhh
cm1hY29sb2d5IDogdGhlIGpvdXJuYWwgb2YgdGhlIEV1cm9wZWFuIENvbGxlZ2Ugb2YgTmV1cm9w
c3ljaG9waGFybWFjb2xvZ3k8L2FiYnItMT48L2FsdC1wZXJpb2RpY2FsPjxwYWdlcz44NTYtNjg8
L3BhZ2VzPjx2b2x1bWU+MjY8L3ZvbHVtZT48bnVtYmVyPjU8L251bWJlcj48ZWRpdGlvbj4yMDE2
LzAxLzE4PC9lZGl0aW9uPjxrZXl3b3Jkcz48a2V5d29yZD5BbmltYWxzPC9rZXl3b3JkPjxrZXl3
b3JkPkJlaGF2aW9yLCBBZGRpY3RpdmUvZGlhZ25vc2lzLypwaHlzaW9wYXRob2xvZ3kvcHN5Y2hv
bG9neS90aGVyYXB5PC9rZXl3b3JkPjxrZXl3b3JkPkNvbWJpbmVkIE1vZGFsaXR5IFRoZXJhcHk8
L2tleXdvcmQ+PGtleXdvcmQ+Q29tcHVsc2l2ZSBCZWhhdmlvci9kaWFnbm9zaXMvKnBoeXNpb3Bh
dGhvbG9neS9wc3ljaG9sb2d5L3RoZXJhcHk8L2tleXdvcmQ+PGtleXdvcmQ+Q29tcHVsc2l2ZSBQ
ZXJzb25hbGl0eSBEaXNvcmRlci9kaWFnbm9zaXMvKnBoeXNpb3BhdGhvbG9neS9wc3ljaG9sb2d5
L3RoZXJhcHk8L2tleXdvcmQ+PGtleXdvcmQ+Q29ycHVzIFN0cmlhdHVtL3BoeXNpb3BhdGhvbG9n
eTwva2V5d29yZD48a2V5d29yZD5EaWFnbm9zdGljIGFuZCBTdGF0aXN0aWNhbCBNYW51YWwgb2Yg
TWVudGFsIERpc29yZGVyczwva2V5d29yZD48a2V5d29yZD4qRXZpZGVuY2UtQmFzZWQgTWVkaWNp
bmU8L2tleXdvcmQ+PGtleXdvcmQ+RnJvbnRhbCBMb2JlL3BoeXNpb3BhdGhvbG9neTwva2V5d29y
ZD48a2V5d29yZD5IYWJpdHM8L2tleXdvcmQ+PGtleXdvcmQ+SHVtYW5zPC9rZXl3b3JkPjxrZXl3
b3JkPipNb2RlbHMsIE5ldXJvbG9naWNhbDwva2V5d29yZD48a2V5d29yZD5OZXJ2ZSBOZXQvcGh5
c2lvcGF0aG9sb2d5PC9rZXl3b3JkPjxrZXl3b3JkPk9ic2Vzc2l2ZS1Db21wdWxzaXZlIERpc29y
ZGVyL2RpYWdub3Npcy8qcGh5c2lvcGF0aG9sb2d5L3BzeWNob2xvZ3kvdGhlcmFweTwva2V5d29y
ZD48a2V5d29yZD5QdW5pc2htZW50PC9rZXl3b3JkPjxrZXl3b3JkPlJlaW5mb3JjZW1lbnQsIFBz
eWNob2xvZ3k8L2tleXdvcmQ+PGtleXdvcmQ+UmV3YXJkPC9rZXl3b3JkPjxrZXl3b3JkPlN1YnN0
YW5jZS1SZWxhdGVkIERpc29yZGVycy9kaWFnbm9zaXMvKnBoeXNpb3BhdGhvbG9neS9wc3ljaG9s
b2d5L3RoZXJhcHk8L2tleXdvcmQ+PGtleXdvcmQ+VGVybWlub2xvZ3kgYXMgVG9waWM8L2tleXdv
cmQ+PGtleXdvcmQ+KkFkZGljdGlvbjwva2V5d29yZD48a2V5d29yZD4qQmVoYXZpb3JhbCBhZGRp
Y3Rpb248L2tleXdvcmQ+PGtleXdvcmQ+KkZyb250b3N0cmlhdGFsIG5ldHdvcms8L2tleXdvcmQ+
PGtleXdvcmQ+Kk9ic2Vzc2l2ZeKAk2NvbXB1bHNpdmUgZGlzb3JkZXI8L2tleXdvcmQ+PGtleXdv
cmQ+KlJEb0M8L2tleXdvcmQ+PGtleXdvcmQ+KlN1YnN0YW5jZS11c2U8L2tleXdvcmQ+PC9rZXl3
b3Jkcz48ZGF0ZXM+PHllYXI+MjAxNjwveWVhcj48cHViLWRhdGVzPjxkYXRlPk1heTwvZGF0ZT48
L3B1Yi1kYXRlcz48L2RhdGVzPjxpc2JuPjA5MjQtOTc3eDwvaXNibj48YWNjZXNzaW9uLW51bT4y
Njc3NDI3OTwvYWNjZXNzaW9uLW51bT48dXJscz48L3VybHM+PGVsZWN0cm9uaWMtcmVzb3VyY2Ut
bnVtPjEwLjEwMTYvai5ldXJvbmV1cm8uMjAxNS4xMi4wMDM8L2VsZWN0cm9uaWMtcmVzb3VyY2Ut
bnVtPjxyZW1vdGUtZGF0YWJhc2UtcHJvdmlkZXI+TkxNPC9yZW1vdGUtZGF0YWJhc2UtcHJvdmlk
ZXI+PGxhbmd1YWdlPmVuZzwvbGFuZ3VhZ2U+PC9yZWNvcmQ+PC9DaXRlPjxDaXRlPjxBdXRob3I+
Rm9udGVuZWxsZTwvQXV0aG9yPjxZZWFyPjIwMjA8L1llYXI+PFJlY051bT40MTwvUmVjTnVtPjxy
ZWNvcmQ+PHJlYy1udW1iZXI+NDE8L3JlYy1udW1iZXI+PGZvcmVpZ24ta2V5cz48a2V5IGFwcD0i
RU4iIGRiLWlkPSI1ZnJ3ZTAyd3JkeHo5MmVweHdjNXBydHZkdGE5eHdmcHh0NXMiIHRpbWVzdGFt
cD0iMTYwNTMyOTQ4NCI+NDE8L2tleT48L2ZvcmVpZ24ta2V5cz48cmVmLXR5cGUgbmFtZT0iSm91
cm5hbCBBcnRpY2xlIj4xNzwvcmVmLXR5cGU+PGNvbnRyaWJ1dG9ycz48YXV0aG9ycz48YXV0aG9y
PkZvbnRlbmVsbGUsIEwuIEYuPC9hdXRob3I+PGF1dGhvcj5PbGRlbmhvZiwgRS48L2F1dGhvcj48
YXV0aG9yPkVkdWFyZGEgTW9yZWlyYS1kZS1PbGl2ZWlyYSwgTS48L2F1dGhvcj48YXV0aG9yPkFi
cmFtb3dpdHosIEouIFMuPC9hdXRob3I+PGF1dGhvcj5BbnRvbnksIE0uIE0uPC9hdXRob3I+PGF1
dGhvcj5DYXRoLCBELjwvYXV0aG9yPjxhdXRob3I+Q2FydGVyLCBBLjwvYXV0aG9yPjxhdXRob3I+
RG91Z2hlcnR5LCBELjwvYXV0aG9yPjxhdXRob3I+RmVycsOjbywgWS4gQS48L2F1dGhvcj48YXV0
aG9yPkZpZ2VlLCBNLjwvYXV0aG9yPjxhdXRob3I+SGFycmlzb24sIEIuIEouPC9hdXRob3I+PGF1
dGhvcj5Ib2V4dGVyLCBNLjwvYXV0aG9yPjxhdXRob3I+U29vIEt3b24sIEouPC9hdXRob3I+PGF1
dGhvcj5Lw7xlbHosIEEuPC9hdXRob3I+PGF1dGhvcj5MYXphcm8sIEwuPC9hdXRob3I+PGF1dGhv
cj5Mb2NobmVyLCBDLjwvYXV0aG9yPjxhdXRob3I+TWFyYXp6aXRpLCBELjwvYXV0aG9yPjxhdXRo
b3I+TWF0YWl4LUNvbHMsIEQuPC9hdXRob3I+PGF1dGhvcj5NY0theSwgRC48L2F1dGhvcj48YXV0
aG9yPk1pZ3VlbCwgRS4gQy48L2F1dGhvcj48YXV0aG9yPk1vcmVpbi1aYW1pciwgUy48L2F1dGhv
cj48YXV0aG9yPk1vcml0eiwgUy48L2F1dGhvcj48YXV0aG9yPk5lc3RhZHQsIEcuPC9hdXRob3I+
PGF1dGhvcj5PJmFwb3M7Q29ubm9yLCBLLjwvYXV0aG9yPjxhdXRob3I+UGFsbGFudGksIFMuPC9h
dXRob3I+PGF1dGhvcj5QdXJkb24sIEMuPC9hdXRob3I+PGF1dGhvcj5SYXVjaCwgUy48L2F1dGhv
cj48YXV0aG9yPlJpY2h0ZXIsIFAuPC9hdXRob3I+PGF1dGhvcj5Sb3RnZSwgSi4gWS48L2F1dGhv
cj48YXV0aG9yPlNoYXZpdHQsIFIuIEcuPC9hdXRob3I+PGF1dGhvcj5Tb3JpYW5vLU1hcywgQy48
L2F1dGhvcj48YXV0aG9yPlN0YXJjZXZpYywgVi48L2F1dGhvcj48YXV0aG9yPlN0ZWluLCBELiBK
LjwvYXV0aG9yPjxhdXRob3I+U3Rla2V0ZWUsIEcuPC9hdXRob3I+PGF1dGhvcj5TdG9yY2gsIEUu
IEEuPC9hdXRob3I+PGF1dGhvcj5UYXlsb3IsIFMuPC9hdXRob3I+PGF1dGhvcj52YW4gZGVuIEhl
dXZlbCwgTy4gQS48L2F1dGhvcj48YXV0aG9yPlZlYWxlLCBELjwvYXV0aG9yPjxhdXRob3I+V29v
ZHMsIEQuIFcuPC9hdXRob3I+PGF1dGhvcj5WZXJkZWpvLUdhcmNpYSwgQS48L2F1dGhvcj48YXV0
aG9yPlnDvGNlbCwgTS48L2F1dGhvcj48L2F1dGhvcnM+PC9jb250cmlidXRvcnM+PGF1dGgtYWRk
cmVzcz5UdXJuZXIgSW5zdGl0dXRlIGZvciBCcmFpbiBhbmQgTWVudGFsIEhlYWx0aCwgU2Nob29s
IG9mIFBzeWNob2xvZ2ljYWwgU2NpZW5jZXMsIE1vbmFzaCBVbml2ZXJzaXR5LCBNZWxib3VybmUs
IFZJQywgQXVzdHJhbGlhLiYjeEQ7RCZhcG9zO09yIEluc3RpdHV0ZSBmb3IgUmVzZWFyY2ggYW5k
IEVkdWNhdGlvbiwgRCZhcG9zO09yIFPDo28gTHVpeiBOZXR3b3JrLCBSaW8gZGUgSmFuZWlybywg
QnJhemlsLiYjeEQ7T2JzZXNzaXZlLCBDb21wdWxzaXZlLCBhbmQgQW54aWV0eSBTcGVjdHJ1bSBS
ZXNlYXJjaCBQcm9ncmFtLCBJbnN0aXR1dGUgb2YgUHN5Y2hpYXRyeSwgRmVkZXJhbCBVbml2ZXJz
aXR5IG9mIFJpbyBkZSBKYW5laXJvLCBSaW8gZGUgSmFuZWlybywgQnJhemlsLiYjeEQ7RGVwYXJ0
bWVudCBvZiBQc3ljaG9sb2d5IGFuZCBOZXVyb3NjaWVuY2UsIFRoZSBVbml2ZXJzaXR5IG9mIE5v
cnRoIENhcm9saW5hIGF0IENoYXBlbCBIaWxsLCBDaGFwZWwgSGlsbCwgTkMsIFVTQS4mI3hEO0Rl
cGFydG1lbnQgb2YgUHN5Y2hvbG9neSwgUnllcnNvbiBVbml2ZXJzaXR5LCBUb3JvbnRvLCBPTiwg
Q2FuYWRhLiYjeEQ7UkdPYyBhbmQgRGVwYXJ0bWVudCBvZiBQc3ljaGlhdHJ5LCBSaWprc3VuaXZl
cnNpdHkgR3JvbmluZ2VuLCBVTUMgR3JvbmluZ2VuLCBHcm9uaW5nZW4sIFRoZSBOZXRoZXJsYW5k
cy4mI3hEO0RlcGFydG1lbnQgb2YgU3BlY2lhbGl6ZWQgVHJhaW5pbmdzLCBNZW50YWwgSGVhbHRo
IFNlcnZpY2VzIERyZW50aGUsIEFzc2VuLCBUaGUgTmV0aGVybGFuZHMuJiN4RDtEaXZpc2lvbiBv
ZiBOZXVyb3RoZXJhcGV1dGljcywgTWFzc2FjaHVzZXR0cyBHZW5lcmFsIEhvc3BpdGFsLCBCb3N0
b24sIE1BLCBVU0EuJiN4RDtPYnNlc3NpdmUtQ29tcHVsc2l2ZSBEaXNvcmRlciBJbnN0aXR1dGUs
IE1jTGVhbiBIb3NwaXRhbCwgQmVsbW9udCwgTUEsIFVTQS4mI3hEO09ic2Vzc2l2ZS1Db21wdWxz
aXZlIGFuZCBSZWxhdGVkIERpc29yZGVycyBQcm9ncmFtLCBNYXNzYWNodXNldHRzIEdlbmVyYWwg
SG9zcGl0YWwsIEJvc3RvbiwgTUEsIFVTQS4mI3hEO0RlcGFydG1lbnQgb2YgUHN5Y2hpYXRyeSwg
SGFydmFyZCBNZWRpY2FsIFNjaG9vbCwgQm9zdG9uLCBNQSwgVVNBLiYjeEQ7RGVwYXJ0bWVudCBv
ZiBQc3ljaGlhdHJ5LCBGZWRlcmFsIFVuaXZlcnNpdHkgb2YgSGVhbHRoIFNjaWVuY2VzIG9mIFBv
cnRvIEFsZWdyZSAoVUZDU1BBKSwgUG9ydG8gQWxlZ3JlLCBCcmF6aWwuJiN4RDtEZXBhcnRtZW50
IG9mIFBzeWNoaWF0cnksIEFtc3RlcmRhbSBVbml2ZXJzaXR5IE1lZGljYWwgQ2VudGVyLCBVbml2
ZXJzaXR5IG9mIEFtc3RlcmRhbSwgQW1zdGVyZGFtLCBUaGUgTmV0aGVybGFuZHMuJiN4RDtEZXBh
cnRtZW50IG9mIFBzeWNoaWF0cnksIEljYWhuIFNjaG9vbCBvZiBNZWRpY2luZSBhdCBNb3VudCBT
aW5haSwgTmV3IFlvcmsgQ2l0eSwgTlksIFVTQS4mI3hEO01lbGJvdXJuZSBOZXVyb3BzeWNoaWF0
cnkgQ2VudHJlLCBEZXBhcnRtZW50IG9mIFBzeWNoaWF0cnksIFRoZSBVbml2ZXJzaXR5IG9mIE1l
bGJvdXJuZSwgTWVsYm91cm5lLCBWSUMsIEF1c3RyYWxpYS4mI3hEO0RlcGFydG1lbnQgb2YgUHN5
Y2hpYXRyeSwgRmFjdWxkYWRlIGRlIE1lZGljaW5hLCBVbml2ZXJzaWRhZGUgZGUgU8OjbyBQYXVs
bywgU8OjbyBQYXVsbywgQnJhemlsLiYjeEQ7RGVwYXJ0bWVudCBvZiBQc3ljaGlhdHJ5LCBDb2xs
ZWdlIG9mIE1lZGljaW5lLCBTZW91bCBOYXRpb25hbCBVbml2ZXJzaXR5LCBTZW91bCwgS29yZWEu
JiN4RDtEZXBhcnRtZW50IG9mIFBzeWNoaWF0cnkgYW5kIFBzeWNob3RoZXJhcHksIE1lZGljYWwg
Q2VudGVyLCBGYWN1bHR5IG9mIE1lZGljaW5lLCBVbml2ZXJzaXR5IG9mIEZyZWlidXJnLCBGcmVp
YnVyZywgR2VybWFueS4mI3hEO0RlcGFydG1lbnQgb2YgQ2hpbGQgYW5kIEFkb2xlc2NlbnQgUHN5
Y2hpYXRyeSBhbmQgUHN5Y2hvbG9neSwgSG9zcGl0YWwgQ2xpbmljIG9mIEJhcmNlbG9uYSwgSURJ
QkFQUywgQ0lCRVJTQU0sIFVuaXZlcnNpdHkgb2YgQmFyY2Vsb25hLCBCYXJjZWxvbmEsIFNwYWlu
LiYjeEQ7U1UvVUNUIE1SQyBVbml0IG9uIFJpc2sgYW5kIFJlc2lsaWVuY2UgaW4gTWVudGFsIERp
c29yZGVycywgRGVwYXJ0bWVudCBvZiBQc3ljaGlhdHJ5LCBTdGVsbGVuYm9zY2ggVW5pdmVyc2l0
eSwgU3RlbGxlbmJvc2NoLCBTb3V0aCBBZnJpY2EuJiN4RDtEaXBhcnRpbWVudG8gZGkgTWVkaWNp
bmEgQ2xpbmljYSBlIFNwZXJpbWVudGFsZSwgU2VjdGlvbiBvZiBQc3ljaGlhdHJ5LCBVbml2ZXJz
aXR5IG9mIFBpc2EsIFBpc2EsIEl0YWx5LiYjeEQ7RGVwYXJ0bWVudCBvZiBDbGluaWNhbCBOZXVy
b3NjaWVuY2UsIEthcm9saW5za2EgSW5zdGl0dXRldCwgU3RvY2tob2xtLCBTd2VkZW4uJiN4RDtE
ZXBhcnRtZW50IG9mIFBzeWNob2xvZ3ksIEZvcmRoYW0gVW5pdmVyc2l0eSwgQnJvbngsIE5ZLCBV
U0EuJiN4RDtTY2hvb2wgb2YgUHN5Y2hvbG9neSBhbmQgU3BvcnRzIFNjaWVuY2UsIEFuZ2xpYSBS
dXNraW4gVW5pdmVyc2l0eSwgQ2FtYnJpZGdlLCBVSy4mI3hEO0RlcGFydG1lbnQgb2YgUHN5Y2hp
YXRyeSBhbmQgUHN5Y2hvdGhlcmFweSwgVW5pdmVyc2l0eSBNZWRpY2FsIENlbnRlciBIYW1idXJn
LUVwcGVuZG9yZiwgSGFtYnVyZywgR2VybWFueS4mI3hEO0RlcGFydG1lbnQgb2YgUHN5Y2hpYXRy
eSBhbmQgQmVoYXZpb3JhbCBTY2llbmNlcywgU2Nob29sIG9mIE1lZGljaW5lLCBKb2hucyBIb3Br
aW5zIFVuaXZlcnNpdHksIEJhbHRpbW9yZSwgTUQsIFVTQS4mI3hEO1Jlc2VhcmNoIENlbnRlciBv
ZiB0aGUgTW9udHJlYWwgVW5pdmVyc2l0eSBJbnN0aXR1dGUgb2YgTWVudGFsIEhlYWx0aCwgVW5p
dmVyc2l0eSBvZiBNb250cmVhbCwgTW9udHJlYWwsIFFDLCBDYW5hZGEuJiN4RDtEZXBhcnRtZW50
IG9mIFBzeWNoaWF0cnkgYW5kIEJlaGF2aW9yYWwgU2NpZW5jZXMsIFN0YW5mb3JkIFVuaXZlcnNp
dHkgTWVkaWNhbCBDZW50ZXIsIFN0YW5mb3JkLCBDQSwgVVNBLiYjeEQ7SW5zdGl0dXRlIG9mIE5l
dXJvc2NpZW5jZSwgVW5pdmVyc2l0eSBvZiBGbG9yZW5jZSwgRmxvcmVuY2UsIEl0YWx5LiYjeEQ7
RGVwYXJ0bWVudCBvZiBQc3ljaG9sb2d5LCBVbml2ZXJzaXR5IG9mIFdhdGVybG9vLCBXYXRlcmxv
bywgT04sIENhbmFkYS4mI3hEO0FueGlldHkgRGlzb3JkZXJzIENlbnRyZSwgU3Vubnlicm9vayBI
ZWFsdGggQ2FyZSBTY2llbmNlcywgVG9yb250bywgQ2FuYWRhIGFuZCBEZXBhcnRtZW50IG9mIFBz
eWNoaWF0cnksIFVuaXZlcnNpdHkgb2YgVG9yb250bywgVG9yb250bywgQ2FuYWRhLiYjeEQ7SW5z
ZXJtIFUgMTEyNywgQ05SUyBVTVIgNzIyNSwgRGVwYXJ0bWVudCBvZiBQc3ljaGlhdHJ5LCBJbnN0
aXR1dCBkdSBDZXJ2ZWF1IGV0IGRlIGxhIE1vZWxsZSwgSUNNLUEtSUhVLCBTb3Jib25uZSBVbml2
ZXJzaXTDqSwgQVAtSFAsIFBhcmlzLCBGcmFuY2UuJiN4RDtEZXBhcnRtZW50IG9mIFBzeWNoaWF0
cnkgYW5kIERlcGFydG1lbnQgb2YgUHN5Y2hvYmlvbG9neSBhbmQgTWV0aG9kb2xvZ3kgb2YgSGVh
bHRoIFNjaWVuY2VzLCBCZWxsdml0Z2UgQmlvbWVkaWNhbCBSZXNlYXJjaCBJbnN0aXR1dGUtSURJ
QkVMTCwgTWVudGFsIEhlYWx0aCBOZXR3b3JraW5nIEJpb21lZGljYWwgUmVzZWFyY2ggQ2VudHJl
IChDSUJFUlNBTSkgYW5kIFVuaXZlcnNpdGF0IEF1dMOybm9tYSBkZSBCYXJjZWxvbmEsIEJhcmNl
bG9uYSwgU3BhaW4uJiN4RDtEZXBhcnRtZW50IG9mIFBzeWNoaWF0cnksIE5lcGVhbiBIb3NwaXRh
bCwgRmFjdWx0eSBvZiBNZWRpY2luZSBhbmQgSGVhbHRoLCBTeWRuZXkgTWVkaWNhbCBTY2hvb2ws
IE5lcGVhbiBDbGluaWNhbCBTY2hvb2wsIFRoZSBVbml2ZXJzaXR5IG9mIFN5ZG5leSwgU3lkbmV5
LCBOU1csIEF1c3RyYWxpYS4mI3hEO0RlcGFydG1lbnQgb2YgUHN5Y2hpYXRyeSBhbmQgTVJDIFVu
aXQgb24gUmlzayAmYW1wOyBSZXNpbGllbmNlIGluIE1lbnRhbCBEaXNvcmRlcnMsIFVuaXZlcnNp
dHkgb2YgQ2FwZSBUb3duLCBDYXBlIFRvd24sIFNvdXRoIEFmcmljYS4mI3hEO1NjaG9vbCBvZiBT
b2NpYWwgV29yaywgQm9zdG9uIFVuaXZlcnNpdHksIEJvc3RvbiwgVVNBLiYjeEQ7TWVubmluZ2Vy
IERlcGFydG1lbnQgb2YgUHN5Y2hpYXRyeSBhbmQgQmVoYXZpb3JhbCBTY2llbmNlcywgQmF5bG9y
IENvbGxlZ2Ugb2YgTWVkaWNpbmUsIEhvdXN0b24sIFRDLCBVU0EuJiN4RDtEZXBhcnRtZW50IG9m
IFBzeWNoaWF0cnksIFRoZSBVbml2ZXJzaXR5IG9mIEJyaXRpc2ggQ29sdW1iaWEsIFZhbmNvdXZl
ciwgQkMsIENhbmFkYS4mI3hEO0RlcGFydG1lbnQgb2YgUHN5Y2hpYXRyeSBhbmQgRGVwYXJ0bWVu
dCBvZiBBbmF0b215ICZhbXA7IE5ldXJvc2NpZW5jZXMsIEFtc3RlcmRhbSBOZXVyb3NjaWVuY2Us
IEFtc3RlcmRhbSBVTUMsIFZyaWplIFVuaXZlcnNpdGVpdCwgQW1zdGVyZGFtLCBUaGUgTmV0aGVy
bGFuZHMuJiN4RDtCZXJnZW4gQ2VudGVyIGZvciBCcmFpbiBQbGFzdGljaXR5LCBIYXVrZWxhbmQg
VW5pdmVyc2l0eSBIb3NwaXRhbCwgQmVyZ2VuLCBOb3J3YXkuJiN4RDtTb3V0aCBMb25kb24gYW5k
IE1hdWRzbGV5IE5IUyBGb3VuZGF0aW9uIFRydXN0LCBJbnN0aXR1dGUgb2YgUHN5Y2hpYXRyeSwg
UHN5Y2hvbG9neSBhbmQgTmV1cm9zY2llbmNlLCBLaW5nJmFwb3M7cyBDb2xsZWdlIExvbmRvbiwg
TG9uZG9uLCBVSy4mI3hEO0RlcGFydG1lbnQgb2YgUHN5Y2hvbG9naWNhbCBhbmQgQnJhaW4gU2Np
ZW5jZXMsIFRleGFzIEEmYW1wO00gVW5pdmVyc2l0eSwgQ29sbGVnZSBTdGF0aW9uLCBUWCwgVVNB
LiYjeEQ7RGVwYXJ0bWVudCBvZiBQc3ljaG9sb2d5LCBNYXJxdWV0dGUgVW5pdmVyc2l0eSwgTWls
d2F1a2VlLCBXSSwgVVNBLjwvYXV0aC1hZGRyZXNzPjx0aXRsZXM+PHRpdGxlPkEgdHJhbnNkaWFn
bm9zdGljIHBlcnNwZWN0aXZlIG9mIGNvbnN0cnVjdHMgdW5kZXJseWluZyBvYnNlc3NpdmUtY29t
cHVsc2l2ZSBhbmQgcmVsYXRlZCBkaXNvcmRlcnM6IEFuIGludGVybmF0aW9uYWwgRGVscGhpIGNv
bnNlbnN1cyBzdHVkeTwvdGl0bGU+PHNlY29uZGFyeS10aXRsZT5BdXN0IE4gWiBKIFBzeWNoaWF0
cnk8L3NlY29uZGFyeS10aXRsZT48YWx0LXRpdGxlPlRoZSBBdXN0cmFsaWFuIGFuZCBOZXcgWmVh
bGFuZCBqb3VybmFsIG9mIHBzeWNoaWF0cnk8L2FsdC10aXRsZT48L3RpdGxlcz48cGVyaW9kaWNh
bD48ZnVsbC10aXRsZT5BdXN0IE4gWiBKIFBzeWNoaWF0cnk8L2Z1bGwtdGl0bGU+PGFiYnItMT5U
aGUgQXVzdHJhbGlhbiBhbmQgTmV3IFplYWxhbmQgam91cm5hbCBvZiBwc3ljaGlhdHJ5PC9hYmJy
LTE+PC9wZXJpb2RpY2FsPjxhbHQtcGVyaW9kaWNhbD48ZnVsbC10aXRsZT5BdXN0IE4gWiBKIFBz
eWNoaWF0cnk8L2Z1bGwtdGl0bGU+PGFiYnItMT5UaGUgQXVzdHJhbGlhbiBhbmQgTmV3IFplYWxh
bmQgam91cm5hbCBvZiBwc3ljaGlhdHJ5PC9hYmJyLTE+PC9hbHQtcGVyaW9kaWNhbD48cGFnZXM+
NzE5LTczMTwvcGFnZXM+PHZvbHVtZT41NDwvdm9sdW1lPjxudW1iZXI+NzwvbnVtYmVyPjxlZGl0
aW9uPjIwMjAvMDUvMDU8L2VkaXRpb24+PGtleXdvcmRzPjxrZXl3b3JkPipPYnNlc3NpdmUtY29t
cHVsc2l2ZSBhbmQgcmVsYXRlZCBkaXNvcmRlcnM8L2tleXdvcmQ+PGtleXdvcmQ+KlJlc2VhcmNo
IERvbWFpbiBDcml0ZXJpYTwva2V5d29yZD48a2V5d29yZD4qY29nbml0aXZlIGNvbnRyb2w8L2tl
eXdvcmQ+PGtleXdvcmQ+KmNvbXB1bHNpdml0eTwva2V5d29yZD48a2V5d29yZD4qaGFiaXQ8L2tl
eXdvcmQ+PC9rZXl3b3Jkcz48ZGF0ZXM+PHllYXI+MjAyMDwveWVhcj48cHViLWRhdGVzPjxkYXRl
Pkp1bDwvZGF0ZT48L3B1Yi1kYXRlcz48L2RhdGVzPjxpc2JuPjAwMDQtODY3NDwvaXNibj48YWNj
ZXNzaW9uLW51bT4zMjM2NDQzOTwvYWNjZXNzaW9uLW51bT48dXJscz48L3VybHM+PGVsZWN0cm9u
aWMtcmVzb3VyY2UtbnVtPjEwLjExNzcvMDAwNDg2NzQyMDkxMjMyNzwvZWxlY3Ryb25pYy1yZXNv
dXJjZS1udW0+PHJlbW90ZS1kYXRhYmFzZS1wcm92aWRlcj5OTE08L3JlbW90ZS1kYXRhYmFzZS1w
cm92aWRlcj48bGFuZ3VhZ2U+ZW5nPC9sYW5ndWFnZT48L3JlY29yZD48L0NpdGU+PC9FbmROb3Rl
Pn==
</w:fldData>
        </w:fldChar>
      </w:r>
      <w:r w:rsidR="007F32C4">
        <w:instrText xml:space="preserve"> ADDIN EN.CITE </w:instrText>
      </w:r>
      <w:r w:rsidR="007F32C4">
        <w:fldChar w:fldCharType="begin">
          <w:fldData xml:space="preserve">PEVuZE5vdGU+PENpdGU+PEF1dGhvcj5DaGFtYmVybGFpbjwvQXV0aG9yPjxZZWFyPjIwMTg8L1ll
YXI+PFJlY051bT42MDwvUmVjTnVtPjxEaXNwbGF5VGV4dD4oQ2hhbWJlcmxhaW4gYW5kIEdyYW50
LCAyMDE4OyBGaWdlZSBldCBhbC4sIDIwMTY7IEZvbnRlbmVsbGUgZXQgYWwuLCAyMDIwYik8L0Rp
c3BsYXlUZXh0PjxyZWNvcmQ+PHJlYy1udW1iZXI+NjA8L3JlYy1udW1iZXI+PGZvcmVpZ24ta2V5
cz48a2V5IGFwcD0iRU4iIGRiLWlkPSJlYWV6dnpzcmoydHJzM2Vkd3RweHdkcjV6cDJwdHdyMHB4
ZDkiIHRpbWVzdGFtcD0iMTYxNTA0NTYyMSI+NjA8L2tleT48L2ZvcmVpZ24ta2V5cz48cmVmLXR5
cGUgbmFtZT0iSm91cm5hbCBBcnRpY2xlIj4xNzwvcmVmLXR5cGU+PGNvbnRyaWJ1dG9ycz48YXV0
aG9ycz48YXV0aG9yPkNoYW1iZXJsYWluLCBTLiBSLjwvYXV0aG9yPjxhdXRob3I+R3JhbnQsIEou
IEUuPC9hdXRob3I+PC9hdXRob3JzPjwvY29udHJpYnV0b3JzPjxhdXRoLWFkZHJlc3M+MURlcGFy
dG1lbnQgb2YgUHN5Y2hpYXRyeSxVbml2ZXJzaXR5IG9mIENhbWJyaWRnZSxhbmQgQ2FtYnJpZGdl
IGFuZCBQZXRlcmJvcm91Z2ggTkhTIEZvdW5kYXRpb24gVHJ1c3QsQ2FtYnJpZGdlLFVLLiYjeEQ7
MkRlcGFydG1lbnQgb2YgUHN5Y2hpYXRyeSAmYW1wOyBCZWhhdmlvcmFsIE5ldXJvc2NpZW5jZSxV
bml2ZXJzaXR5IG9mIENoaWNhZ28sQ2hpY2FnbyxJTCxVU0EuPC9hdXRoLWFkZHJlc3M+PHRpdGxl
cz48dGl0bGU+SW5pdGlhbCB2YWxpZGF0aW9uIG9mIGEgdHJhbnNkaWFnbm9zdGljIGNvbXB1bHNp
dml0eSBxdWVzdGlvbm5haXJlOiB0aGUgQ2FtYnJpZGdlLUNoaWNhZ28gQ29tcHVsc2l2aXR5IFRy
YWl0IFNjYWxlPC90aXRsZT48c2Vjb25kYXJ5LXRpdGxlPkNOUyBTcGVjdHI8L3NlY29uZGFyeS10
aXRsZT48YWx0LXRpdGxlPkNOUyBzcGVjdHJ1bXM8L2FsdC10aXRsZT48L3RpdGxlcz48cGVyaW9k
aWNhbD48ZnVsbC10aXRsZT5DTlMgU3BlY3RyPC9mdWxsLXRpdGxlPjxhYmJyLTE+Q05TIHNwZWN0
cnVtczwvYWJici0xPjwvcGVyaW9kaWNhbD48YWx0LXBlcmlvZGljYWw+PGZ1bGwtdGl0bGU+Q05T
IFNwZWN0cjwvZnVsbC10aXRsZT48YWJici0xPkNOUyBzcGVjdHJ1bXM8L2FiYnItMT48L2FsdC1w
ZXJpb2RpY2FsPjxwYWdlcz4zNDAtMzQ2PC9wYWdlcz48dm9sdW1lPjIzPC92b2x1bWU+PG51bWJl
cj41PC9udW1iZXI+PGVkaXRpb24+MjAxOC8wNS8wODwvZWRpdGlvbj48a2V5d29yZHM+PGtleXdv
cmQ+QWRvbGVzY2VudDwva2V5d29yZD48a2V5d29yZD5BZHVsdDwva2V5d29yZD48a2V5d29yZD4q
Q29tcHVsc2l2ZSBCZWhhdmlvcjwva2V5d29yZD48a2V5d29yZD5GZW1hbGU8L2tleXdvcmQ+PGtl
eXdvcmQ+SHVtYW5zPC9rZXl3b3JkPjxrZXl3b3JkPk1hbGU8L2tleXdvcmQ+PGtleXdvcmQ+T2Jz
ZXNzaXZlLUNvbXB1bHNpdmUgRGlzb3JkZXIvKmRpYWdub3Npcy9wc3ljaG9sb2d5PC9rZXl3b3Jk
PjxrZXl3b3JkPlBzeWNoaWF0cmljIFN0YXR1cyBSYXRpbmcgU2NhbGVzLypzdGFuZGFyZHM8L2tl
eXdvcmQ+PGtleXdvcmQ+U3VydmV5cyBhbmQgUXVlc3Rpb25uYWlyZXMvc3RhbmRhcmRzPC9rZXl3
b3JkPjxrZXl3b3JkPipDb21wdWxzaXZpdHk8L2tleXdvcmQ+PGtleXdvcmQ+Kk9jZDwva2V5d29y
ZD48a2V5d29yZD4qUkRvYzwva2V5d29yZD48a2V5d29yZD4qZ2FtYmxpbmc8L2tleXdvcmQ+PGtl
eXdvcmQ+KnJpZ2lkPC9rZXl3b3JkPjxrZXl3b3JkPipzdWJzdGFuY2UgdXNlPC9rZXl3b3JkPjwv
a2V5d29yZHM+PGRhdGVzPjx5ZWFyPjIwMTg8L3llYXI+PHB1Yi1kYXRlcz48ZGF0ZT5PY3Q8L2Rh
dGU+PC9wdWItZGF0ZXM+PC9kYXRlcz48aXNibj4xMDkyLTg1MjkgKFByaW50KSYjeEQ7MTA5Mi04
NTI5PC9pc2JuPjxhY2Nlc3Npb24tbnVtPjI5NzMwOTk0PC9hY2Nlc3Npb24tbnVtPjx1cmxzPjwv
dXJscz48Y3VzdG9tMj5QTUM2MTI0NjM3PC9jdXN0b20yPjxjdXN0b202PkVNUzc2MTA4PC9jdXN0
b202PjxlbGVjdHJvbmljLXJlc291cmNlLW51bT4xMC4xMDE3L3MxMDkyODUyOTE4MDAwODEwPC9l
bGVjdHJvbmljLXJlc291cmNlLW51bT48cmVtb3RlLWRhdGFiYXNlLXByb3ZpZGVyPk5MTTwvcmVt
b3RlLWRhdGFiYXNlLXByb3ZpZGVyPjxsYW5ndWFnZT5lbmc8L2xhbmd1YWdlPjwvcmVjb3JkPjwv
Q2l0ZT48Q2l0ZT48QXV0aG9yPkZpZ2VlPC9BdXRob3I+PFllYXI+MjAxNjwvWWVhcj48UmVjTnVt
PjQwPC9SZWNOdW0+PHJlY29yZD48cmVjLW51bWJlcj40MDwvcmVjLW51bWJlcj48Zm9yZWlnbi1r
ZXlzPjxrZXkgYXBwPSJFTiIgZGItaWQ9IjVmcndlMDJ3cmR4ejkyZXB4d2M1cHJ0dmR0YTl4d2Zw
eHQ1cyIgdGltZXN0YW1wPSIxNjA1MzI5NDg0Ij40MDwva2V5PjwvZm9yZWlnbi1rZXlzPjxyZWYt
dHlwZSBuYW1lPSJKb3VybmFsIEFydGljbGUiPjE3PC9yZWYtdHlwZT48Y29udHJpYnV0b3JzPjxh
dXRob3JzPjxhdXRob3I+RmlnZWUsIE0uPC9hdXRob3I+PGF1dGhvcj5QYXR0aWosIFQuPC9hdXRo
b3I+PGF1dGhvcj5XaWxsdWhuLCBJLjwvYXV0aG9yPjxhdXRob3I+THVpZ2plcywgSi48L2F1dGhv
cj48YXV0aG9yPnZhbiBkZW4gQnJpbmssIFcuPC9hdXRob3I+PGF1dGhvcj5Hb3VkcmlhYW4sIEEu
PC9hdXRob3I+PGF1dGhvcj5Qb3RlbnphLCBNLiBOLjwvYXV0aG9yPjxhdXRob3I+Um9iYmlucywg
VC4gVy48L2F1dGhvcj48YXV0aG9yPkRlbnlzLCBELjwvYXV0aG9yPjwvYXV0aG9ycz48L2NvbnRy
aWJ1dG9ycz48YXV0aC1hZGRyZXNzPkFjYWRlbWljIE1lZGljYWwgQ2VudGVyLCBEZXBhcnRtZW50
IG9mIFBzeWNoaWF0cnksIEFtc3RlcmRhbSwgVGhlIE5ldGhlcmxhbmRzLiYjeEQ7TmV1cm9zY2ll
bmNlIENhbXB1cyBBbXN0ZXJkYW0sIERlcGFydG1lbnQgb2YgQW5hdG9teSBhbmQgTmV1cm9zY2ll
bmNlcywgVlUgVW5pdmVyc2l0eSBNZWRpY2FsIENlbnRlciwgQW1zdGVyZGFtLCBUaGUgTmV0aGVy
bGFuZHMuJiN4RDtBY2FkZW1pYyBNZWRpY2FsIENlbnRlciwgRGVwYXJ0bWVudCBvZiBQc3ljaGlh
dHJ5LCBBbXN0ZXJkYW0sIFRoZSBOZXRoZXJsYW5kczsgVGhlIEluc3RpdHV0ZSBmb3IgTmV1cm9z
Y2llbmNlLCBJbnN0aXR1dGUgb2YgdGhlIFJveWFsIE5ldGhlcmxhbmRzIEFjYWRlbXkgb2YgQXJ0
cyBhbmQgU2NpZW5jZXMsIEFtc3RlcmRhbSwgVGhlIE5ldGhlcmxhbmRzLiYjeEQ7QWNhZGVtaWMg
TWVkaWNhbCBDZW50ZXIsIERlcGFydG1lbnQgb2YgUHN5Y2hpYXRyeSwgQW1zdGVyZGFtLCBUaGUg
TmV0aGVybGFuZHM7IEFtc3RlcmRhbSBJbnN0aXR1dGUgZm9yIEFkZGljdGlvbiBSZXNlYXJjaCwg
QW1zdGVyZGFtLCBUaGUgTmV0aGVybGFuZHMuJiN4RDtEZXBhcnRtZW50IG9mIFBzeWNoaWF0cnks
IFlhbGUgVW5pdmVyc2l0eSBTY2hvb2wgb2YgTWVkaWNpbmUsIE5ldyBIYXZlbiwgQ1QsIFVuaXRl
ZCBTdGF0ZXM7IERlcGFydG1lbnQgb2YgTmV1cm9iaW9sb2d5LCBZYWxlIFVuaXZlcnNpdHkgU2No
b29sIG9mIE1lZGljaW5lLCBOZXcgSGF2ZW4sIENULCBVbml0ZWQgU3RhdGVzOyBDaGlsZCBTdHVk
eSBDZW50ZXIsIFlhbGUgVW5pdmVyc2l0eSBTY2hvb2wgb2YgTWVkaWNpbmUsIE5ldyBIYXZlbiwg
Q1QsIFVuaXRlZCBTdGF0ZXMuJiN4RDtEZXBhcnRtZW50IG9mIFBzeWNob2xvZ3kgYW5kIEJlaGF2
aW91cmFsIGFuZCBDbGluaWNhbCBOZXVyb3NjaWVuY2UgSW5zdGl0dXRlLCBVbml2ZXJzaXR5IG9m
IENhbWJyaWRnZSwgQ2FtYnJpZGdlLCBVbml0ZWQgS2luZ2RvbS4mI3hEO0FjYWRlbWljIE1lZGlj
YWwgQ2VudGVyLCBEZXBhcnRtZW50IG9mIFBzeWNoaWF0cnksIEFtc3RlcmRhbSwgVGhlIE5ldGhl
cmxhbmRzOyBUaGUgSW5zdGl0dXRlIGZvciBOZXVyb3NjaWVuY2UsIEluc3RpdHV0ZSBvZiB0aGUg
Um95YWwgTmV0aGVybGFuZHMgQWNhZGVteSBvZiBBcnRzIGFuZCBTY2llbmNlcywgQW1zdGVyZGFt
LCBUaGUgTmV0aGVybGFuZHMuIEVsZWN0cm9uaWMgYWRkcmVzczogZC5kZW55c0BnbWFpbC5jb20u
PC9hdXRoLWFkZHJlc3M+PHRpdGxlcz48dGl0bGU+Q29tcHVsc2l2aXR5IGluIG9ic2Vzc2l2ZS1j
b21wdWxzaXZlIGRpc29yZGVyIGFuZCBhZGRpY3Rpb25zPC90aXRsZT48c2Vjb25kYXJ5LXRpdGxl
PkV1ciBOZXVyb3BzeWNob3BoYXJtYWNvbDwvc2Vjb25kYXJ5LXRpdGxlPjxhbHQtdGl0bGU+RXVy
b3BlYW4gbmV1cm9wc3ljaG9waGFybWFjb2xvZ3kgOiB0aGUgam91cm5hbCBvZiB0aGUgRXVyb3Bl
YW4gQ29sbGVnZSBvZiBOZXVyb3BzeWNob3BoYXJtYWNvbG9neTwvYWx0LXRpdGxlPjwvdGl0bGVz
PjxwZXJpb2RpY2FsPjxmdWxsLXRpdGxlPkV1ciBOZXVyb3BzeWNob3BoYXJtYWNvbDwvZnVsbC10
aXRsZT48YWJici0xPkV1cm9wZWFuIG5ldXJvcHN5Y2hvcGhhcm1hY29sb2d5IDogdGhlIGpvdXJu
YWwgb2YgdGhlIEV1cm9wZWFuIENvbGxlZ2Ugb2YgTmV1cm9wc3ljaG9waGFybWFjb2xvZ3k8L2Fi
YnItMT48L3BlcmlvZGljYWw+PGFsdC1wZXJpb2RpY2FsPjxmdWxsLXRpdGxlPkV1ciBOZXVyb3Bz
eWNob3BoYXJtYWNvbDwvZnVsbC10aXRsZT48YWJici0xPkV1cm9wZWFuIG5ldXJvcHN5Y2hvcGhh
cm1hY29sb2d5IDogdGhlIGpvdXJuYWwgb2YgdGhlIEV1cm9wZWFuIENvbGxlZ2Ugb2YgTmV1cm9w
c3ljaG9waGFybWFjb2xvZ3k8L2FiYnItMT48L2FsdC1wZXJpb2RpY2FsPjxwYWdlcz44NTYtNjg8
L3BhZ2VzPjx2b2x1bWU+MjY8L3ZvbHVtZT48bnVtYmVyPjU8L251bWJlcj48ZWRpdGlvbj4yMDE2
LzAxLzE4PC9lZGl0aW9uPjxrZXl3b3Jkcz48a2V5d29yZD5BbmltYWxzPC9rZXl3b3JkPjxrZXl3
b3JkPkJlaGF2aW9yLCBBZGRpY3RpdmUvZGlhZ25vc2lzLypwaHlzaW9wYXRob2xvZ3kvcHN5Y2hv
bG9neS90aGVyYXB5PC9rZXl3b3JkPjxrZXl3b3JkPkNvbWJpbmVkIE1vZGFsaXR5IFRoZXJhcHk8
L2tleXdvcmQ+PGtleXdvcmQ+Q29tcHVsc2l2ZSBCZWhhdmlvci9kaWFnbm9zaXMvKnBoeXNpb3Bh
dGhvbG9neS9wc3ljaG9sb2d5L3RoZXJhcHk8L2tleXdvcmQ+PGtleXdvcmQ+Q29tcHVsc2l2ZSBQ
ZXJzb25hbGl0eSBEaXNvcmRlci9kaWFnbm9zaXMvKnBoeXNpb3BhdGhvbG9neS9wc3ljaG9sb2d5
L3RoZXJhcHk8L2tleXdvcmQ+PGtleXdvcmQ+Q29ycHVzIFN0cmlhdHVtL3BoeXNpb3BhdGhvbG9n
eTwva2V5d29yZD48a2V5d29yZD5EaWFnbm9zdGljIGFuZCBTdGF0aXN0aWNhbCBNYW51YWwgb2Yg
TWVudGFsIERpc29yZGVyczwva2V5d29yZD48a2V5d29yZD4qRXZpZGVuY2UtQmFzZWQgTWVkaWNp
bmU8L2tleXdvcmQ+PGtleXdvcmQ+RnJvbnRhbCBMb2JlL3BoeXNpb3BhdGhvbG9neTwva2V5d29y
ZD48a2V5d29yZD5IYWJpdHM8L2tleXdvcmQ+PGtleXdvcmQ+SHVtYW5zPC9rZXl3b3JkPjxrZXl3
b3JkPipNb2RlbHMsIE5ldXJvbG9naWNhbDwva2V5d29yZD48a2V5d29yZD5OZXJ2ZSBOZXQvcGh5
c2lvcGF0aG9sb2d5PC9rZXl3b3JkPjxrZXl3b3JkPk9ic2Vzc2l2ZS1Db21wdWxzaXZlIERpc29y
ZGVyL2RpYWdub3Npcy8qcGh5c2lvcGF0aG9sb2d5L3BzeWNob2xvZ3kvdGhlcmFweTwva2V5d29y
ZD48a2V5d29yZD5QdW5pc2htZW50PC9rZXl3b3JkPjxrZXl3b3JkPlJlaW5mb3JjZW1lbnQsIFBz
eWNob2xvZ3k8L2tleXdvcmQ+PGtleXdvcmQ+UmV3YXJkPC9rZXl3b3JkPjxrZXl3b3JkPlN1YnN0
YW5jZS1SZWxhdGVkIERpc29yZGVycy9kaWFnbm9zaXMvKnBoeXNpb3BhdGhvbG9neS9wc3ljaG9s
b2d5L3RoZXJhcHk8L2tleXdvcmQ+PGtleXdvcmQ+VGVybWlub2xvZ3kgYXMgVG9waWM8L2tleXdv
cmQ+PGtleXdvcmQ+KkFkZGljdGlvbjwva2V5d29yZD48a2V5d29yZD4qQmVoYXZpb3JhbCBhZGRp
Y3Rpb248L2tleXdvcmQ+PGtleXdvcmQ+KkZyb250b3N0cmlhdGFsIG5ldHdvcms8L2tleXdvcmQ+
PGtleXdvcmQ+Kk9ic2Vzc2l2ZeKAk2NvbXB1bHNpdmUgZGlzb3JkZXI8L2tleXdvcmQ+PGtleXdv
cmQ+KlJEb0M8L2tleXdvcmQ+PGtleXdvcmQ+KlN1YnN0YW5jZS11c2U8L2tleXdvcmQ+PC9rZXl3
b3Jkcz48ZGF0ZXM+PHllYXI+MjAxNjwveWVhcj48cHViLWRhdGVzPjxkYXRlPk1heTwvZGF0ZT48
L3B1Yi1kYXRlcz48L2RhdGVzPjxpc2JuPjA5MjQtOTc3eDwvaXNibj48YWNjZXNzaW9uLW51bT4y
Njc3NDI3OTwvYWNjZXNzaW9uLW51bT48dXJscz48L3VybHM+PGVsZWN0cm9uaWMtcmVzb3VyY2Ut
bnVtPjEwLjEwMTYvai5ldXJvbmV1cm8uMjAxNS4xMi4wMDM8L2VsZWN0cm9uaWMtcmVzb3VyY2Ut
bnVtPjxyZW1vdGUtZGF0YWJhc2UtcHJvdmlkZXI+TkxNPC9yZW1vdGUtZGF0YWJhc2UtcHJvdmlk
ZXI+PGxhbmd1YWdlPmVuZzwvbGFuZ3VhZ2U+PC9yZWNvcmQ+PC9DaXRlPjxDaXRlPjxBdXRob3I+
Rm9udGVuZWxsZTwvQXV0aG9yPjxZZWFyPjIwMjA8L1llYXI+PFJlY051bT40MTwvUmVjTnVtPjxy
ZWNvcmQ+PHJlYy1udW1iZXI+NDE8L3JlYy1udW1iZXI+PGZvcmVpZ24ta2V5cz48a2V5IGFwcD0i
RU4iIGRiLWlkPSI1ZnJ3ZTAyd3JkeHo5MmVweHdjNXBydHZkdGE5eHdmcHh0NXMiIHRpbWVzdGFt
cD0iMTYwNTMyOTQ4NCI+NDE8L2tleT48L2ZvcmVpZ24ta2V5cz48cmVmLXR5cGUgbmFtZT0iSm91
cm5hbCBBcnRpY2xlIj4xNzwvcmVmLXR5cGU+PGNvbnRyaWJ1dG9ycz48YXV0aG9ycz48YXV0aG9y
PkZvbnRlbmVsbGUsIEwuIEYuPC9hdXRob3I+PGF1dGhvcj5PbGRlbmhvZiwgRS48L2F1dGhvcj48
YXV0aG9yPkVkdWFyZGEgTW9yZWlyYS1kZS1PbGl2ZWlyYSwgTS48L2F1dGhvcj48YXV0aG9yPkFi
cmFtb3dpdHosIEouIFMuPC9hdXRob3I+PGF1dGhvcj5BbnRvbnksIE0uIE0uPC9hdXRob3I+PGF1
dGhvcj5DYXRoLCBELjwvYXV0aG9yPjxhdXRob3I+Q2FydGVyLCBBLjwvYXV0aG9yPjxhdXRob3I+
RG91Z2hlcnR5LCBELjwvYXV0aG9yPjxhdXRob3I+RmVycsOjbywgWS4gQS48L2F1dGhvcj48YXV0
aG9yPkZpZ2VlLCBNLjwvYXV0aG9yPjxhdXRob3I+SGFycmlzb24sIEIuIEouPC9hdXRob3I+PGF1
dGhvcj5Ib2V4dGVyLCBNLjwvYXV0aG9yPjxhdXRob3I+U29vIEt3b24sIEouPC9hdXRob3I+PGF1
dGhvcj5Lw7xlbHosIEEuPC9hdXRob3I+PGF1dGhvcj5MYXphcm8sIEwuPC9hdXRob3I+PGF1dGhv
cj5Mb2NobmVyLCBDLjwvYXV0aG9yPjxhdXRob3I+TWFyYXp6aXRpLCBELjwvYXV0aG9yPjxhdXRo
b3I+TWF0YWl4LUNvbHMsIEQuPC9hdXRob3I+PGF1dGhvcj5NY0theSwgRC48L2F1dGhvcj48YXV0
aG9yPk1pZ3VlbCwgRS4gQy48L2F1dGhvcj48YXV0aG9yPk1vcmVpbi1aYW1pciwgUy48L2F1dGhv
cj48YXV0aG9yPk1vcml0eiwgUy48L2F1dGhvcj48YXV0aG9yPk5lc3RhZHQsIEcuPC9hdXRob3I+
PGF1dGhvcj5PJmFwb3M7Q29ubm9yLCBLLjwvYXV0aG9yPjxhdXRob3I+UGFsbGFudGksIFMuPC9h
dXRob3I+PGF1dGhvcj5QdXJkb24sIEMuPC9hdXRob3I+PGF1dGhvcj5SYXVjaCwgUy48L2F1dGhv
cj48YXV0aG9yPlJpY2h0ZXIsIFAuPC9hdXRob3I+PGF1dGhvcj5Sb3RnZSwgSi4gWS48L2F1dGhv
cj48YXV0aG9yPlNoYXZpdHQsIFIuIEcuPC9hdXRob3I+PGF1dGhvcj5Tb3JpYW5vLU1hcywgQy48
L2F1dGhvcj48YXV0aG9yPlN0YXJjZXZpYywgVi48L2F1dGhvcj48YXV0aG9yPlN0ZWluLCBELiBK
LjwvYXV0aG9yPjxhdXRob3I+U3Rla2V0ZWUsIEcuPC9hdXRob3I+PGF1dGhvcj5TdG9yY2gsIEUu
IEEuPC9hdXRob3I+PGF1dGhvcj5UYXlsb3IsIFMuPC9hdXRob3I+PGF1dGhvcj52YW4gZGVuIEhl
dXZlbCwgTy4gQS48L2F1dGhvcj48YXV0aG9yPlZlYWxlLCBELjwvYXV0aG9yPjxhdXRob3I+V29v
ZHMsIEQuIFcuPC9hdXRob3I+PGF1dGhvcj5WZXJkZWpvLUdhcmNpYSwgQS48L2F1dGhvcj48YXV0
aG9yPlnDvGNlbCwgTS48L2F1dGhvcj48L2F1dGhvcnM+PC9jb250cmlidXRvcnM+PGF1dGgtYWRk
cmVzcz5UdXJuZXIgSW5zdGl0dXRlIGZvciBCcmFpbiBhbmQgTWVudGFsIEhlYWx0aCwgU2Nob29s
IG9mIFBzeWNob2xvZ2ljYWwgU2NpZW5jZXMsIE1vbmFzaCBVbml2ZXJzaXR5LCBNZWxib3VybmUs
IFZJQywgQXVzdHJhbGlhLiYjeEQ7RCZhcG9zO09yIEluc3RpdHV0ZSBmb3IgUmVzZWFyY2ggYW5k
IEVkdWNhdGlvbiwgRCZhcG9zO09yIFPDo28gTHVpeiBOZXR3b3JrLCBSaW8gZGUgSmFuZWlybywg
QnJhemlsLiYjeEQ7T2JzZXNzaXZlLCBDb21wdWxzaXZlLCBhbmQgQW54aWV0eSBTcGVjdHJ1bSBS
ZXNlYXJjaCBQcm9ncmFtLCBJbnN0aXR1dGUgb2YgUHN5Y2hpYXRyeSwgRmVkZXJhbCBVbml2ZXJz
aXR5IG9mIFJpbyBkZSBKYW5laXJvLCBSaW8gZGUgSmFuZWlybywgQnJhemlsLiYjeEQ7RGVwYXJ0
bWVudCBvZiBQc3ljaG9sb2d5IGFuZCBOZXVyb3NjaWVuY2UsIFRoZSBVbml2ZXJzaXR5IG9mIE5v
cnRoIENhcm9saW5hIGF0IENoYXBlbCBIaWxsLCBDaGFwZWwgSGlsbCwgTkMsIFVTQS4mI3hEO0Rl
cGFydG1lbnQgb2YgUHN5Y2hvbG9neSwgUnllcnNvbiBVbml2ZXJzaXR5LCBUb3JvbnRvLCBPTiwg
Q2FuYWRhLiYjeEQ7UkdPYyBhbmQgRGVwYXJ0bWVudCBvZiBQc3ljaGlhdHJ5LCBSaWprc3VuaXZl
cnNpdHkgR3JvbmluZ2VuLCBVTUMgR3JvbmluZ2VuLCBHcm9uaW5nZW4sIFRoZSBOZXRoZXJsYW5k
cy4mI3hEO0RlcGFydG1lbnQgb2YgU3BlY2lhbGl6ZWQgVHJhaW5pbmdzLCBNZW50YWwgSGVhbHRo
IFNlcnZpY2VzIERyZW50aGUsIEFzc2VuLCBUaGUgTmV0aGVybGFuZHMuJiN4RDtEaXZpc2lvbiBv
ZiBOZXVyb3RoZXJhcGV1dGljcywgTWFzc2FjaHVzZXR0cyBHZW5lcmFsIEhvc3BpdGFsLCBCb3N0
b24sIE1BLCBVU0EuJiN4RDtPYnNlc3NpdmUtQ29tcHVsc2l2ZSBEaXNvcmRlciBJbnN0aXR1dGUs
IE1jTGVhbiBIb3NwaXRhbCwgQmVsbW9udCwgTUEsIFVTQS4mI3hEO09ic2Vzc2l2ZS1Db21wdWxz
aXZlIGFuZCBSZWxhdGVkIERpc29yZGVycyBQcm9ncmFtLCBNYXNzYWNodXNldHRzIEdlbmVyYWwg
SG9zcGl0YWwsIEJvc3RvbiwgTUEsIFVTQS4mI3hEO0RlcGFydG1lbnQgb2YgUHN5Y2hpYXRyeSwg
SGFydmFyZCBNZWRpY2FsIFNjaG9vbCwgQm9zdG9uLCBNQSwgVVNBLiYjeEQ7RGVwYXJ0bWVudCBv
ZiBQc3ljaGlhdHJ5LCBGZWRlcmFsIFVuaXZlcnNpdHkgb2YgSGVhbHRoIFNjaWVuY2VzIG9mIFBv
cnRvIEFsZWdyZSAoVUZDU1BBKSwgUG9ydG8gQWxlZ3JlLCBCcmF6aWwuJiN4RDtEZXBhcnRtZW50
IG9mIFBzeWNoaWF0cnksIEFtc3RlcmRhbSBVbml2ZXJzaXR5IE1lZGljYWwgQ2VudGVyLCBVbml2
ZXJzaXR5IG9mIEFtc3RlcmRhbSwgQW1zdGVyZGFtLCBUaGUgTmV0aGVybGFuZHMuJiN4RDtEZXBh
cnRtZW50IG9mIFBzeWNoaWF0cnksIEljYWhuIFNjaG9vbCBvZiBNZWRpY2luZSBhdCBNb3VudCBT
aW5haSwgTmV3IFlvcmsgQ2l0eSwgTlksIFVTQS4mI3hEO01lbGJvdXJuZSBOZXVyb3BzeWNoaWF0
cnkgQ2VudHJlLCBEZXBhcnRtZW50IG9mIFBzeWNoaWF0cnksIFRoZSBVbml2ZXJzaXR5IG9mIE1l
bGJvdXJuZSwgTWVsYm91cm5lLCBWSUMsIEF1c3RyYWxpYS4mI3hEO0RlcGFydG1lbnQgb2YgUHN5
Y2hpYXRyeSwgRmFjdWxkYWRlIGRlIE1lZGljaW5hLCBVbml2ZXJzaWRhZGUgZGUgU8OjbyBQYXVs
bywgU8OjbyBQYXVsbywgQnJhemlsLiYjeEQ7RGVwYXJ0bWVudCBvZiBQc3ljaGlhdHJ5LCBDb2xs
ZWdlIG9mIE1lZGljaW5lLCBTZW91bCBOYXRpb25hbCBVbml2ZXJzaXR5LCBTZW91bCwgS29yZWEu
JiN4RDtEZXBhcnRtZW50IG9mIFBzeWNoaWF0cnkgYW5kIFBzeWNob3RoZXJhcHksIE1lZGljYWwg
Q2VudGVyLCBGYWN1bHR5IG9mIE1lZGljaW5lLCBVbml2ZXJzaXR5IG9mIEZyZWlidXJnLCBGcmVp
YnVyZywgR2VybWFueS4mI3hEO0RlcGFydG1lbnQgb2YgQ2hpbGQgYW5kIEFkb2xlc2NlbnQgUHN5
Y2hpYXRyeSBhbmQgUHN5Y2hvbG9neSwgSG9zcGl0YWwgQ2xpbmljIG9mIEJhcmNlbG9uYSwgSURJ
QkFQUywgQ0lCRVJTQU0sIFVuaXZlcnNpdHkgb2YgQmFyY2Vsb25hLCBCYXJjZWxvbmEsIFNwYWlu
LiYjeEQ7U1UvVUNUIE1SQyBVbml0IG9uIFJpc2sgYW5kIFJlc2lsaWVuY2UgaW4gTWVudGFsIERp
c29yZGVycywgRGVwYXJ0bWVudCBvZiBQc3ljaGlhdHJ5LCBTdGVsbGVuYm9zY2ggVW5pdmVyc2l0
eSwgU3RlbGxlbmJvc2NoLCBTb3V0aCBBZnJpY2EuJiN4RDtEaXBhcnRpbWVudG8gZGkgTWVkaWNp
bmEgQ2xpbmljYSBlIFNwZXJpbWVudGFsZSwgU2VjdGlvbiBvZiBQc3ljaGlhdHJ5LCBVbml2ZXJz
aXR5IG9mIFBpc2EsIFBpc2EsIEl0YWx5LiYjeEQ7RGVwYXJ0bWVudCBvZiBDbGluaWNhbCBOZXVy
b3NjaWVuY2UsIEthcm9saW5za2EgSW5zdGl0dXRldCwgU3RvY2tob2xtLCBTd2VkZW4uJiN4RDtE
ZXBhcnRtZW50IG9mIFBzeWNob2xvZ3ksIEZvcmRoYW0gVW5pdmVyc2l0eSwgQnJvbngsIE5ZLCBV
U0EuJiN4RDtTY2hvb2wgb2YgUHN5Y2hvbG9neSBhbmQgU3BvcnRzIFNjaWVuY2UsIEFuZ2xpYSBS
dXNraW4gVW5pdmVyc2l0eSwgQ2FtYnJpZGdlLCBVSy4mI3hEO0RlcGFydG1lbnQgb2YgUHN5Y2hp
YXRyeSBhbmQgUHN5Y2hvdGhlcmFweSwgVW5pdmVyc2l0eSBNZWRpY2FsIENlbnRlciBIYW1idXJn
LUVwcGVuZG9yZiwgSGFtYnVyZywgR2VybWFueS4mI3hEO0RlcGFydG1lbnQgb2YgUHN5Y2hpYXRy
eSBhbmQgQmVoYXZpb3JhbCBTY2llbmNlcywgU2Nob29sIG9mIE1lZGljaW5lLCBKb2hucyBIb3Br
aW5zIFVuaXZlcnNpdHksIEJhbHRpbW9yZSwgTUQsIFVTQS4mI3hEO1Jlc2VhcmNoIENlbnRlciBv
ZiB0aGUgTW9udHJlYWwgVW5pdmVyc2l0eSBJbnN0aXR1dGUgb2YgTWVudGFsIEhlYWx0aCwgVW5p
dmVyc2l0eSBvZiBNb250cmVhbCwgTW9udHJlYWwsIFFDLCBDYW5hZGEuJiN4RDtEZXBhcnRtZW50
IG9mIFBzeWNoaWF0cnkgYW5kIEJlaGF2aW9yYWwgU2NpZW5jZXMsIFN0YW5mb3JkIFVuaXZlcnNp
dHkgTWVkaWNhbCBDZW50ZXIsIFN0YW5mb3JkLCBDQSwgVVNBLiYjeEQ7SW5zdGl0dXRlIG9mIE5l
dXJvc2NpZW5jZSwgVW5pdmVyc2l0eSBvZiBGbG9yZW5jZSwgRmxvcmVuY2UsIEl0YWx5LiYjeEQ7
RGVwYXJ0bWVudCBvZiBQc3ljaG9sb2d5LCBVbml2ZXJzaXR5IG9mIFdhdGVybG9vLCBXYXRlcmxv
bywgT04sIENhbmFkYS4mI3hEO0FueGlldHkgRGlzb3JkZXJzIENlbnRyZSwgU3Vubnlicm9vayBI
ZWFsdGggQ2FyZSBTY2llbmNlcywgVG9yb250bywgQ2FuYWRhIGFuZCBEZXBhcnRtZW50IG9mIFBz
eWNoaWF0cnksIFVuaXZlcnNpdHkgb2YgVG9yb250bywgVG9yb250bywgQ2FuYWRhLiYjeEQ7SW5z
ZXJtIFUgMTEyNywgQ05SUyBVTVIgNzIyNSwgRGVwYXJ0bWVudCBvZiBQc3ljaGlhdHJ5LCBJbnN0
aXR1dCBkdSBDZXJ2ZWF1IGV0IGRlIGxhIE1vZWxsZSwgSUNNLUEtSUhVLCBTb3Jib25uZSBVbml2
ZXJzaXTDqSwgQVAtSFAsIFBhcmlzLCBGcmFuY2UuJiN4RDtEZXBhcnRtZW50IG9mIFBzeWNoaWF0
cnkgYW5kIERlcGFydG1lbnQgb2YgUHN5Y2hvYmlvbG9neSBhbmQgTWV0aG9kb2xvZ3kgb2YgSGVh
bHRoIFNjaWVuY2VzLCBCZWxsdml0Z2UgQmlvbWVkaWNhbCBSZXNlYXJjaCBJbnN0aXR1dGUtSURJ
QkVMTCwgTWVudGFsIEhlYWx0aCBOZXR3b3JraW5nIEJpb21lZGljYWwgUmVzZWFyY2ggQ2VudHJl
IChDSUJFUlNBTSkgYW5kIFVuaXZlcnNpdGF0IEF1dMOybm9tYSBkZSBCYXJjZWxvbmEsIEJhcmNl
bG9uYSwgU3BhaW4uJiN4RDtEZXBhcnRtZW50IG9mIFBzeWNoaWF0cnksIE5lcGVhbiBIb3NwaXRh
bCwgRmFjdWx0eSBvZiBNZWRpY2luZSBhbmQgSGVhbHRoLCBTeWRuZXkgTWVkaWNhbCBTY2hvb2ws
IE5lcGVhbiBDbGluaWNhbCBTY2hvb2wsIFRoZSBVbml2ZXJzaXR5IG9mIFN5ZG5leSwgU3lkbmV5
LCBOU1csIEF1c3RyYWxpYS4mI3hEO0RlcGFydG1lbnQgb2YgUHN5Y2hpYXRyeSBhbmQgTVJDIFVu
aXQgb24gUmlzayAmYW1wOyBSZXNpbGllbmNlIGluIE1lbnRhbCBEaXNvcmRlcnMsIFVuaXZlcnNp
dHkgb2YgQ2FwZSBUb3duLCBDYXBlIFRvd24sIFNvdXRoIEFmcmljYS4mI3hEO1NjaG9vbCBvZiBT
b2NpYWwgV29yaywgQm9zdG9uIFVuaXZlcnNpdHksIEJvc3RvbiwgVVNBLiYjeEQ7TWVubmluZ2Vy
IERlcGFydG1lbnQgb2YgUHN5Y2hpYXRyeSBhbmQgQmVoYXZpb3JhbCBTY2llbmNlcywgQmF5bG9y
IENvbGxlZ2Ugb2YgTWVkaWNpbmUsIEhvdXN0b24sIFRDLCBVU0EuJiN4RDtEZXBhcnRtZW50IG9m
IFBzeWNoaWF0cnksIFRoZSBVbml2ZXJzaXR5IG9mIEJyaXRpc2ggQ29sdW1iaWEsIFZhbmNvdXZl
ciwgQkMsIENhbmFkYS4mI3hEO0RlcGFydG1lbnQgb2YgUHN5Y2hpYXRyeSBhbmQgRGVwYXJ0bWVu
dCBvZiBBbmF0b215ICZhbXA7IE5ldXJvc2NpZW5jZXMsIEFtc3RlcmRhbSBOZXVyb3NjaWVuY2Us
IEFtc3RlcmRhbSBVTUMsIFZyaWplIFVuaXZlcnNpdGVpdCwgQW1zdGVyZGFtLCBUaGUgTmV0aGVy
bGFuZHMuJiN4RDtCZXJnZW4gQ2VudGVyIGZvciBCcmFpbiBQbGFzdGljaXR5LCBIYXVrZWxhbmQg
VW5pdmVyc2l0eSBIb3NwaXRhbCwgQmVyZ2VuLCBOb3J3YXkuJiN4RDtTb3V0aCBMb25kb24gYW5k
IE1hdWRzbGV5IE5IUyBGb3VuZGF0aW9uIFRydXN0LCBJbnN0aXR1dGUgb2YgUHN5Y2hpYXRyeSwg
UHN5Y2hvbG9neSBhbmQgTmV1cm9zY2llbmNlLCBLaW5nJmFwb3M7cyBDb2xsZWdlIExvbmRvbiwg
TG9uZG9uLCBVSy4mI3hEO0RlcGFydG1lbnQgb2YgUHN5Y2hvbG9naWNhbCBhbmQgQnJhaW4gU2Np
ZW5jZXMsIFRleGFzIEEmYW1wO00gVW5pdmVyc2l0eSwgQ29sbGVnZSBTdGF0aW9uLCBUWCwgVVNB
LiYjeEQ7RGVwYXJ0bWVudCBvZiBQc3ljaG9sb2d5LCBNYXJxdWV0dGUgVW5pdmVyc2l0eSwgTWls
d2F1a2VlLCBXSSwgVVNBLjwvYXV0aC1hZGRyZXNzPjx0aXRsZXM+PHRpdGxlPkEgdHJhbnNkaWFn
bm9zdGljIHBlcnNwZWN0aXZlIG9mIGNvbnN0cnVjdHMgdW5kZXJseWluZyBvYnNlc3NpdmUtY29t
cHVsc2l2ZSBhbmQgcmVsYXRlZCBkaXNvcmRlcnM6IEFuIGludGVybmF0aW9uYWwgRGVscGhpIGNv
bnNlbnN1cyBzdHVkeTwvdGl0bGU+PHNlY29uZGFyeS10aXRsZT5BdXN0IE4gWiBKIFBzeWNoaWF0
cnk8L3NlY29uZGFyeS10aXRsZT48YWx0LXRpdGxlPlRoZSBBdXN0cmFsaWFuIGFuZCBOZXcgWmVh
bGFuZCBqb3VybmFsIG9mIHBzeWNoaWF0cnk8L2FsdC10aXRsZT48L3RpdGxlcz48cGVyaW9kaWNh
bD48ZnVsbC10aXRsZT5BdXN0IE4gWiBKIFBzeWNoaWF0cnk8L2Z1bGwtdGl0bGU+PGFiYnItMT5U
aGUgQXVzdHJhbGlhbiBhbmQgTmV3IFplYWxhbmQgam91cm5hbCBvZiBwc3ljaGlhdHJ5PC9hYmJy
LTE+PC9wZXJpb2RpY2FsPjxhbHQtcGVyaW9kaWNhbD48ZnVsbC10aXRsZT5BdXN0IE4gWiBKIFBz
eWNoaWF0cnk8L2Z1bGwtdGl0bGU+PGFiYnItMT5UaGUgQXVzdHJhbGlhbiBhbmQgTmV3IFplYWxh
bmQgam91cm5hbCBvZiBwc3ljaGlhdHJ5PC9hYmJyLTE+PC9hbHQtcGVyaW9kaWNhbD48cGFnZXM+
NzE5LTczMTwvcGFnZXM+PHZvbHVtZT41NDwvdm9sdW1lPjxudW1iZXI+NzwvbnVtYmVyPjxlZGl0
aW9uPjIwMjAvMDUvMDU8L2VkaXRpb24+PGtleXdvcmRzPjxrZXl3b3JkPipPYnNlc3NpdmUtY29t
cHVsc2l2ZSBhbmQgcmVsYXRlZCBkaXNvcmRlcnM8L2tleXdvcmQ+PGtleXdvcmQ+KlJlc2VhcmNo
IERvbWFpbiBDcml0ZXJpYTwva2V5d29yZD48a2V5d29yZD4qY29nbml0aXZlIGNvbnRyb2w8L2tl
eXdvcmQ+PGtleXdvcmQ+KmNvbXB1bHNpdml0eTwva2V5d29yZD48a2V5d29yZD4qaGFiaXQ8L2tl
eXdvcmQ+PC9rZXl3b3Jkcz48ZGF0ZXM+PHllYXI+MjAyMDwveWVhcj48cHViLWRhdGVzPjxkYXRl
Pkp1bDwvZGF0ZT48L3B1Yi1kYXRlcz48L2RhdGVzPjxpc2JuPjAwMDQtODY3NDwvaXNibj48YWNj
ZXNzaW9uLW51bT4zMjM2NDQzOTwvYWNjZXNzaW9uLW51bT48dXJscz48L3VybHM+PGVsZWN0cm9u
aWMtcmVzb3VyY2UtbnVtPjEwLjExNzcvMDAwNDg2NzQyMDkxMjMyNzwvZWxlY3Ryb25pYy1yZXNv
dXJjZS1udW0+PHJlbW90ZS1kYXRhYmFzZS1wcm92aWRlcj5OTE08L3JlbW90ZS1kYXRhYmFzZS1w
cm92aWRlcj48bGFuZ3VhZ2U+ZW5nPC9sYW5ndWFnZT48L3JlY29yZD48L0NpdGU+PC9FbmROb3Rl
Pn==
</w:fldData>
        </w:fldChar>
      </w:r>
      <w:r w:rsidR="007F32C4">
        <w:instrText xml:space="preserve"> ADDIN EN.CITE.DATA </w:instrText>
      </w:r>
      <w:r w:rsidR="007F32C4">
        <w:fldChar w:fldCharType="end"/>
      </w:r>
      <w:r w:rsidR="00215337" w:rsidRPr="009E6CDD">
        <w:fldChar w:fldCharType="separate"/>
      </w:r>
      <w:r w:rsidR="007F32C4">
        <w:rPr>
          <w:noProof/>
        </w:rPr>
        <w:t>(Chamberlain and Grant, 2018; Figee et al., 2016; Fontenelle et al., 2020b)</w:t>
      </w:r>
      <w:r w:rsidR="00215337" w:rsidRPr="009E6CDD">
        <w:fldChar w:fldCharType="end"/>
      </w:r>
      <w:r w:rsidR="00215337" w:rsidRPr="009E6CDD">
        <w:t xml:space="preserve"> as initially reported in the study by Albertella et al. </w:t>
      </w:r>
      <w:r w:rsidR="003E4803">
        <w:fldChar w:fldCharType="begin"/>
      </w:r>
      <w:r w:rsidR="003E4803">
        <w:instrText xml:space="preserve"> ADDIN EN.CITE &lt;EndNote&gt;&lt;Cite&gt;&lt;Author&gt;Albertella&lt;/Author&gt;&lt;Year&gt;2021&lt;/Year&gt;&lt;RecNum&gt;61&lt;/RecNum&gt;&lt;DisplayText&gt;(Albertella et al., 2021)&lt;/DisplayText&gt;&lt;record&gt;&lt;rec-number&gt;61&lt;/rec-number&gt;&lt;foreign-keys&gt;&lt;key app="EN" db-id="eaezvzsrj2trs3edwtpxwdr5zp2ptwr0pxd9" timestamp="1615046985"&gt;61&lt;/key&gt;&lt;/foreign-keys&gt;&lt;ref-type name="Journal Article"&gt;17&lt;/ref-type&gt;&lt;contributors&gt;&lt;authors&gt;&lt;author&gt;Albertella,Lucy&lt;/author&gt;&lt;author&gt;Rotaru,Kristian&lt;/author&gt;&lt;author&gt;Christensen,Erynn&lt;/author&gt;&lt;author&gt;Lowe,Amelia&lt;/author&gt;&lt;author&gt;Brierley,Mary-Ellen&lt;/author&gt;&lt;author&gt;Richardson,Karyn&lt;/author&gt;&lt;author&gt;Chamberlain,Samuel R.&lt;/author&gt;&lt;author&gt;Lee,Rico S. C.&lt;/author&gt;&lt;author&gt;Kayayan,Edouard&lt;/author&gt;&lt;author&gt;Grant,Jon E.&lt;/author&gt;&lt;author&gt;Schluter-Hughes,Sam&lt;/author&gt;&lt;author&gt;Ince,Campbell&lt;/author&gt;&lt;author&gt;Fontenelle,Leonardo F.&lt;/author&gt;&lt;author&gt;Segrave,Rebecca&lt;/author&gt;&lt;author&gt;Yücel,Murat&lt;/author&gt;&lt;/authors&gt;&lt;/contributors&gt;&lt;titles&gt;&lt;title&gt;The Influence of Trait Compulsivity and Impulsivity on Addictive and Compulsive Behaviors During COVID-19&lt;/title&gt;&lt;secondary-title&gt;Frontiers in Psychiatry&lt;/secondary-title&gt;&lt;short-title&gt;Impulsive-compulsive traits, addiction, and COVID-19&lt;/short-title&gt;&lt;/titles&gt;&lt;periodical&gt;&lt;full-title&gt;Front Psychiatry&lt;/full-title&gt;&lt;abbr-1&gt;Frontiers in psychiatry&lt;/abbr-1&gt;&lt;/periodical&gt;&lt;volume&gt;12&lt;/volume&gt;&lt;number&gt;162&lt;/number&gt;&lt;keywords&gt;&lt;keyword&gt;compulsivity,impulsivity,Addiction,OCD,COVID-19&lt;/keyword&gt;&lt;/keywords&gt;&lt;dates&gt;&lt;year&gt;2021&lt;/year&gt;&lt;pub-dates&gt;&lt;date&gt;2021-February-23&lt;/date&gt;&lt;/pub-dates&gt;&lt;/dates&gt;&lt;isbn&gt;1664-0640&lt;/isbn&gt;&lt;work-type&gt;Original Research&lt;/work-type&gt;&lt;urls&gt;&lt;related-urls&gt;&lt;url&gt;https://www.frontiersin.org/article/10.3389/fpsyt.2021.634583&lt;/url&gt;&lt;/related-urls&gt;&lt;/urls&gt;&lt;electronic-resource-num&gt;10.3389/fpsyt.2021.634583&lt;/electronic-resource-num&gt;&lt;language&gt;English&lt;/language&gt;&lt;/record&gt;&lt;/Cite&gt;&lt;/EndNote&gt;</w:instrText>
      </w:r>
      <w:r w:rsidR="003E4803">
        <w:fldChar w:fldCharType="separate"/>
      </w:r>
      <w:r w:rsidR="003E4803">
        <w:rPr>
          <w:noProof/>
        </w:rPr>
        <w:t>(Albertella et al., 2021)</w:t>
      </w:r>
      <w:r w:rsidR="003E4803">
        <w:fldChar w:fldCharType="end"/>
      </w:r>
      <w:r w:rsidR="003E4803">
        <w:t xml:space="preserve">. </w:t>
      </w:r>
      <w:r w:rsidR="00215337" w:rsidRPr="009E6CDD">
        <w:t>They may be particularly relevant in the presence of major stressful events with “contents” that</w:t>
      </w:r>
      <w:r w:rsidR="00EB5484" w:rsidRPr="009E6CDD">
        <w:t xml:space="preserve">, by </w:t>
      </w:r>
      <w:r w:rsidR="00114E09" w:rsidRPr="009E6CDD">
        <w:t>match</w:t>
      </w:r>
      <w:r w:rsidR="00EB5484" w:rsidRPr="009E6CDD">
        <w:t>ing</w:t>
      </w:r>
      <w:r w:rsidR="00114E09" w:rsidRPr="009E6CDD">
        <w:t xml:space="preserve"> underlying vulnerabilities</w:t>
      </w:r>
      <w:r w:rsidR="00EB5484" w:rsidRPr="009E6CDD">
        <w:t xml:space="preserve">, </w:t>
      </w:r>
      <w:r w:rsidRPr="009E6CDD">
        <w:t xml:space="preserve">are </w:t>
      </w:r>
      <w:r w:rsidR="001F4C7E" w:rsidRPr="009E6CDD">
        <w:t xml:space="preserve">able to </w:t>
      </w:r>
      <w:r w:rsidR="00FE1DA7" w:rsidRPr="009E6CDD">
        <w:t>contribute to deterioration in</w:t>
      </w:r>
      <w:r w:rsidR="001F4C7E" w:rsidRPr="009E6CDD">
        <w:t xml:space="preserve"> </w:t>
      </w:r>
      <w:r w:rsidRPr="009E6CDD">
        <w:t xml:space="preserve">OCD/HD </w:t>
      </w:r>
      <w:r w:rsidR="001F4C7E" w:rsidRPr="009E6CDD">
        <w:t>symptoms and lead to conversion from subclinical or no symptom to clinically relevant symptoms.</w:t>
      </w:r>
      <w:r w:rsidR="006D5627" w:rsidRPr="009E6CDD">
        <w:t xml:space="preserve"> </w:t>
      </w:r>
      <w:r w:rsidR="00957A19" w:rsidRPr="009E6CDD">
        <w:t>These</w:t>
      </w:r>
      <w:r w:rsidR="00957A19">
        <w:t xml:space="preserve"> events, including the threats posed by </w:t>
      </w:r>
      <w:r w:rsidR="00A21B3F">
        <w:t>COVID-19</w:t>
      </w:r>
      <w:r w:rsidR="00957A19">
        <w:t xml:space="preserve"> infection and the social distancing enforced by different</w:t>
      </w:r>
      <w:r w:rsidR="005C2FF7">
        <w:t xml:space="preserve"> international</w:t>
      </w:r>
      <w:r w:rsidR="00957A19">
        <w:t xml:space="preserve"> health agencies, </w:t>
      </w:r>
      <w:r w:rsidR="008E1CDF">
        <w:t xml:space="preserve">may explain why </w:t>
      </w:r>
      <w:r w:rsidR="002C00D5">
        <w:t xml:space="preserve">OCD and HD </w:t>
      </w:r>
      <w:r w:rsidR="008E1CDF">
        <w:t xml:space="preserve">sharing higher </w:t>
      </w:r>
      <w:r w:rsidR="002C00D5">
        <w:t>compulsivity levels</w:t>
      </w:r>
      <w:r w:rsidR="008E1CDF">
        <w:t xml:space="preserve"> may</w:t>
      </w:r>
      <w:r w:rsidR="002C00D5">
        <w:t xml:space="preserve"> be more closely related to each other and likely to deteriorate </w:t>
      </w:r>
      <w:r w:rsidR="002C00D5" w:rsidRPr="002C00D5">
        <w:rPr>
          <w:i/>
        </w:rPr>
        <w:t>pari passu</w:t>
      </w:r>
      <w:r w:rsidR="002C00D5">
        <w:t>.</w:t>
      </w:r>
      <w:r w:rsidR="008E1CDF">
        <w:t xml:space="preserve"> </w:t>
      </w:r>
      <w:r w:rsidR="008E1CDF">
        <w:rPr>
          <w:highlight w:val="yellow"/>
        </w:rPr>
        <w:t>One study suggested</w:t>
      </w:r>
      <w:r w:rsidR="008E1CDF" w:rsidRPr="004156CC">
        <w:rPr>
          <w:highlight w:val="yellow"/>
        </w:rPr>
        <w:t xml:space="preserve"> that financial problems (and the threats of deprivation) </w:t>
      </w:r>
      <w:r w:rsidR="008E1CDF">
        <w:rPr>
          <w:highlight w:val="yellow"/>
        </w:rPr>
        <w:t>might</w:t>
      </w:r>
      <w:r w:rsidR="008E1CDF" w:rsidRPr="004156CC">
        <w:rPr>
          <w:highlight w:val="yellow"/>
        </w:rPr>
        <w:t xml:space="preserve"> </w:t>
      </w:r>
      <w:r w:rsidR="002E3D43" w:rsidRPr="001E0EAA">
        <w:rPr>
          <w:highlight w:val="yellow"/>
        </w:rPr>
        <w:t>impact negatively the</w:t>
      </w:r>
      <w:r w:rsidR="008E1CDF" w:rsidRPr="001E0EAA">
        <w:rPr>
          <w:highlight w:val="yellow"/>
        </w:rPr>
        <w:t xml:space="preserve"> response of OCD patients to exposure and response prevention</w:t>
      </w:r>
      <w:r w:rsidR="001E0EAA" w:rsidRPr="001E0EAA">
        <w:rPr>
          <w:highlight w:val="yellow"/>
        </w:rPr>
        <w:t>.</w:t>
      </w:r>
      <w:r w:rsidR="002E3D43" w:rsidRPr="001E0EAA">
        <w:rPr>
          <w:highlight w:val="yellow"/>
        </w:rPr>
        <w:t xml:space="preserve"> </w:t>
      </w:r>
      <w:r w:rsidR="001E0EAA">
        <w:rPr>
          <w:highlight w:val="yellow"/>
        </w:rPr>
        <w:fldChar w:fldCharType="begin">
          <w:fldData xml:space="preserve">PEVuZE5vdGU+PENpdGU+PEF1dGhvcj5TdG9yY2g8L0F1dGhvcj48WWVhcj4yMDIxPC9ZZWFyPjxS
ZWNOdW0+NTc8L1JlY051bT48RGlzcGxheVRleHQ+KFN0b3JjaCBldCBhbC4sIDIwMjEpPC9EaXNw
bGF5VGV4dD48cmVjb3JkPjxyZWMtbnVtYmVyPjU3PC9yZWMtbnVtYmVyPjxmb3JlaWduLWtleXM+
PGtleSBhcHA9IkVOIiBkYi1pZD0iZWFlenZ6c3JqMnRyczNlZHd0cHh3ZHI1enAycHR3cjBweGQ5
IiB0aW1lc3RhbXA9IjE2MTUwNDQ3NzEiPjU3PC9rZXk+PC9mb3JlaWduLWtleXM+PHJlZi10eXBl
IG5hbWU9IkpvdXJuYWwgQXJ0aWNsZSI+MTc8L3JlZi10eXBlPjxjb250cmlidXRvcnM+PGF1dGhv
cnM+PGF1dGhvcj5TdG9yY2gsIEUuIEEuPC9hdXRob3I+PGF1dGhvcj5TaGV1LCBKLiBDLjwvYXV0
aG9yPjxhdXRob3I+R3V6aWNrLCBBLiBHLjwvYXV0aG9yPjxhdXRob3I+U2NobmVpZGVyLCBTLiBD
LjwvYXV0aG9yPjxhdXRob3I+Q2VwZWRhLCBTLiBMLjwvYXV0aG9yPjxhdXRob3I+Um9tYmFkbywg
Qi4gUi48L2F1dGhvcj48YXV0aG9yPkd1cHRhLCBSLjwvYXV0aG9yPjxhdXRob3I+SG9jaCwgQy4g
VC48L2F1dGhvcj48YXV0aG9yPkdvb2RtYW4sIFcuIEsuPC9hdXRob3I+PC9hdXRob3JzPjwvY29u
dHJpYnV0b3JzPjxhdXRoLWFkZHJlc3M+RGVwYXJ0bWVudCBvZiBQc3ljaGlhdHJ5IGFuZCBCZWhh
dmlvcmFsIFNjaWVuY2VzLCBCYXlsb3IgQ29sbGVnZSBvZiBNZWRpY2luZSwgSG91c3RvbiwgVFgs
IFVTQS4gRWxlY3Ryb25pYyBhZGRyZXNzOiBlcmljLnN0b3JjaEBiY20uZWR1LiYjeEQ7RGVwYXJ0
bWVudCBvZiBQc3ljaGlhdHJ5IGFuZCBCZWhhdmlvcmFsIFNjaWVuY2VzLCBCYXlsb3IgQ29sbGVn
ZSBvZiBNZWRpY2luZSwgSG91c3RvbiwgVFgsIFVTQS4mI3hEO0RlcGFydG1lbnQgb2YgUHN5Y2hp
YXRyeSBhbmQgQmVoYXZpb3JhbCBTY2llbmNlcywgTW91bnQgU2luYWkgQmV0aCBJc3JhZWwsIE5l
dyBZb3JrLCBOWSwgVVNBLjwvYXV0aC1hZGRyZXNzPjx0aXRsZXM+PHRpdGxlPkltcGFjdCBvZiB0
aGUgQ09WSUQtMTkgcGFuZGVtaWMgb24gZXhwb3N1cmUgYW5kIHJlc3BvbnNlIHByZXZlbnRpb24g
b3V0Y29tZXMgaW4gYWR1bHRzIGFuZCB5b3V0aCB3aXRoIG9ic2Vzc2l2ZS1jb21wdWxzaXZlIGRp
c29yZGVyPC90aXRsZT48c2Vjb25kYXJ5LXRpdGxlPlBzeWNoaWF0cnkgUmVzPC9zZWNvbmRhcnkt
dGl0bGU+PGFsdC10aXRsZT5Qc3ljaGlhdHJ5IHJlc2VhcmNoPC9hbHQtdGl0bGU+PC90aXRsZXM+
PHBlcmlvZGljYWw+PGZ1bGwtdGl0bGU+UHN5Y2hpYXRyeSBSZXM8L2Z1bGwtdGl0bGU+PGFiYnIt
MT5Qc3ljaGlhdHJ5IHJlc2VhcmNoPC9hYmJyLTE+PC9wZXJpb2RpY2FsPjxhbHQtcGVyaW9kaWNh
bD48ZnVsbC10aXRsZT5Qc3ljaGlhdHJ5IFJlczwvZnVsbC10aXRsZT48YWJici0xPlBzeWNoaWF0
cnkgcmVzZWFyY2g8L2FiYnItMT48L2FsdC1wZXJpb2RpY2FsPjxwYWdlcz4xMTM1OTc8L3BhZ2Vz
Pjx2b2x1bWU+Mjk1PC92b2x1bWU+PGVkaXRpb24+MjAyMC8xMi8wMzwvZWRpdGlvbj48a2V5d29y
ZHM+PGtleXdvcmQ+QWRvbGVzY2VudDwva2V5d29yZD48a2V5d29yZD5BZHVsdDwva2V5d29yZD48
a2V5d29yZD4qQ292aWQtMTk8L2tleXdvcmQ+PGtleXdvcmQ+RmVtYWxlPC9rZXl3b3JkPjxrZXl3
b3JkPkh1bWFuczwva2V5d29yZD48a2V5d29yZD4qSW1wbG9zaXZlIFRoZXJhcHk8L2tleXdvcmQ+
PGtleXdvcmQ+TWFsZTwva2V5d29yZD48a2V5d29yZD5NaWRkbGUgQWdlZDwva2V5d29yZD48a2V5
d29yZD5PYnNlc3NpdmUtQ29tcHVsc2l2ZSBEaXNvcmRlci9waHlzaW9wYXRob2xvZ3kvKnRoZXJh
cHk8L2tleXdvcmQ+PGtleXdvcmQ+Kk91dGNvbWUgQXNzZXNzbWVudCwgSGVhbHRoIENhcmU8L2tl
eXdvcmQ+PGtleXdvcmQ+U3ltcHRvbSBGbGFyZSBVcDwva2V5d29yZD48a2V5d29yZD5Zb3VuZyBB
ZHVsdDwva2V5d29yZD48a2V5d29yZD4qQ29nbml0aXZlIGJlaGF2aW9yYWwgdGhlcmFweTwva2V5
d29yZD48a2V5d29yZD4qRXhwb3N1cmUgYW5kIHJlc3BvbnNlIHByZXZlbnRpb248L2tleXdvcmQ+
PGtleXdvcmQ+Kk9ic2Vzc2l2ZS1jb21wdWxzaXZlIGRpc29yZGVyPC9rZXl3b3JkPjxrZXl3b3Jk
PipQYW5kZW1pYzwva2V5d29yZD48a2V5d29yZD4qVHJlYXRtZW50PC9rZXl3b3JkPjxrZXl3b3Jk
PipZYWxlLUJyb3duIG9ic2Vzc2l2ZS1jb21wdWxzaXZlIHNjYWxlPC9rZXl3b3JkPjwva2V5d29y
ZHM+PGRhdGVzPjx5ZWFyPjIwMjE8L3llYXI+PHB1Yi1kYXRlcz48ZGF0ZT5KYW48L2RhdGU+PC9w
dWItZGF0ZXM+PC9kYXRlcz48aXNibj4wMTY1LTE3ODEgKFByaW50KSYjeEQ7MDE2NS0xNzgxPC9p
c2JuPjxhY2Nlc3Npb24tbnVtPjMzMjYxOTIyPC9hY2Nlc3Npb24tbnVtPjx1cmxzPjwvdXJscz48
Y3VzdG9tMj5QTUM3Njg4NDIyPC9jdXN0b20yPjxlbGVjdHJvbmljLXJlc291cmNlLW51bT4xMC4x
MDE2L2oucHN5Y2hyZXMuMjAyMC4xMTM1OTc8L2VsZWN0cm9uaWMtcmVzb3VyY2UtbnVtPjxyZW1v
dGUtZGF0YWJhc2UtcHJvdmlkZXI+TkxNPC9yZW1vdGUtZGF0YWJhc2UtcHJvdmlkZXI+PGxhbmd1
YWdlPmVuZzwvbGFuZ3VhZ2U+PC9yZWNvcmQ+PC9DaXRlPjwvRW5kTm90ZT4A
</w:fldData>
        </w:fldChar>
      </w:r>
      <w:r w:rsidR="007F32C4">
        <w:rPr>
          <w:highlight w:val="yellow"/>
        </w:rPr>
        <w:instrText xml:space="preserve"> ADDIN EN.CITE </w:instrText>
      </w:r>
      <w:r w:rsidR="007F32C4">
        <w:rPr>
          <w:highlight w:val="yellow"/>
        </w:rPr>
        <w:fldChar w:fldCharType="begin">
          <w:fldData xml:space="preserve">PEVuZE5vdGU+PENpdGU+PEF1dGhvcj5TdG9yY2g8L0F1dGhvcj48WWVhcj4yMDIxPC9ZZWFyPjxS
ZWNOdW0+NTc8L1JlY051bT48RGlzcGxheVRleHQ+KFN0b3JjaCBldCBhbC4sIDIwMjEpPC9EaXNw
bGF5VGV4dD48cmVjb3JkPjxyZWMtbnVtYmVyPjU3PC9yZWMtbnVtYmVyPjxmb3JlaWduLWtleXM+
PGtleSBhcHA9IkVOIiBkYi1pZD0iZWFlenZ6c3JqMnRyczNlZHd0cHh3ZHI1enAycHR3cjBweGQ5
IiB0aW1lc3RhbXA9IjE2MTUwNDQ3NzEiPjU3PC9rZXk+PC9mb3JlaWduLWtleXM+PHJlZi10eXBl
IG5hbWU9IkpvdXJuYWwgQXJ0aWNsZSI+MTc8L3JlZi10eXBlPjxjb250cmlidXRvcnM+PGF1dGhv
cnM+PGF1dGhvcj5TdG9yY2gsIEUuIEEuPC9hdXRob3I+PGF1dGhvcj5TaGV1LCBKLiBDLjwvYXV0
aG9yPjxhdXRob3I+R3V6aWNrLCBBLiBHLjwvYXV0aG9yPjxhdXRob3I+U2NobmVpZGVyLCBTLiBD
LjwvYXV0aG9yPjxhdXRob3I+Q2VwZWRhLCBTLiBMLjwvYXV0aG9yPjxhdXRob3I+Um9tYmFkbywg
Qi4gUi48L2F1dGhvcj48YXV0aG9yPkd1cHRhLCBSLjwvYXV0aG9yPjxhdXRob3I+SG9jaCwgQy4g
VC48L2F1dGhvcj48YXV0aG9yPkdvb2RtYW4sIFcuIEsuPC9hdXRob3I+PC9hdXRob3JzPjwvY29u
dHJpYnV0b3JzPjxhdXRoLWFkZHJlc3M+RGVwYXJ0bWVudCBvZiBQc3ljaGlhdHJ5IGFuZCBCZWhh
dmlvcmFsIFNjaWVuY2VzLCBCYXlsb3IgQ29sbGVnZSBvZiBNZWRpY2luZSwgSG91c3RvbiwgVFgs
IFVTQS4gRWxlY3Ryb25pYyBhZGRyZXNzOiBlcmljLnN0b3JjaEBiY20uZWR1LiYjeEQ7RGVwYXJ0
bWVudCBvZiBQc3ljaGlhdHJ5IGFuZCBCZWhhdmlvcmFsIFNjaWVuY2VzLCBCYXlsb3IgQ29sbGVn
ZSBvZiBNZWRpY2luZSwgSG91c3RvbiwgVFgsIFVTQS4mI3hEO0RlcGFydG1lbnQgb2YgUHN5Y2hp
YXRyeSBhbmQgQmVoYXZpb3JhbCBTY2llbmNlcywgTW91bnQgU2luYWkgQmV0aCBJc3JhZWwsIE5l
dyBZb3JrLCBOWSwgVVNBLjwvYXV0aC1hZGRyZXNzPjx0aXRsZXM+PHRpdGxlPkltcGFjdCBvZiB0
aGUgQ09WSUQtMTkgcGFuZGVtaWMgb24gZXhwb3N1cmUgYW5kIHJlc3BvbnNlIHByZXZlbnRpb24g
b3V0Y29tZXMgaW4gYWR1bHRzIGFuZCB5b3V0aCB3aXRoIG9ic2Vzc2l2ZS1jb21wdWxzaXZlIGRp
c29yZGVyPC90aXRsZT48c2Vjb25kYXJ5LXRpdGxlPlBzeWNoaWF0cnkgUmVzPC9zZWNvbmRhcnkt
dGl0bGU+PGFsdC10aXRsZT5Qc3ljaGlhdHJ5IHJlc2VhcmNoPC9hbHQtdGl0bGU+PC90aXRsZXM+
PHBlcmlvZGljYWw+PGZ1bGwtdGl0bGU+UHN5Y2hpYXRyeSBSZXM8L2Z1bGwtdGl0bGU+PGFiYnIt
MT5Qc3ljaGlhdHJ5IHJlc2VhcmNoPC9hYmJyLTE+PC9wZXJpb2RpY2FsPjxhbHQtcGVyaW9kaWNh
bD48ZnVsbC10aXRsZT5Qc3ljaGlhdHJ5IFJlczwvZnVsbC10aXRsZT48YWJici0xPlBzeWNoaWF0
cnkgcmVzZWFyY2g8L2FiYnItMT48L2FsdC1wZXJpb2RpY2FsPjxwYWdlcz4xMTM1OTc8L3BhZ2Vz
Pjx2b2x1bWU+Mjk1PC92b2x1bWU+PGVkaXRpb24+MjAyMC8xMi8wMzwvZWRpdGlvbj48a2V5d29y
ZHM+PGtleXdvcmQ+QWRvbGVzY2VudDwva2V5d29yZD48a2V5d29yZD5BZHVsdDwva2V5d29yZD48
a2V5d29yZD4qQ292aWQtMTk8L2tleXdvcmQ+PGtleXdvcmQ+RmVtYWxlPC9rZXl3b3JkPjxrZXl3
b3JkPkh1bWFuczwva2V5d29yZD48a2V5d29yZD4qSW1wbG9zaXZlIFRoZXJhcHk8L2tleXdvcmQ+
PGtleXdvcmQ+TWFsZTwva2V5d29yZD48a2V5d29yZD5NaWRkbGUgQWdlZDwva2V5d29yZD48a2V5
d29yZD5PYnNlc3NpdmUtQ29tcHVsc2l2ZSBEaXNvcmRlci9waHlzaW9wYXRob2xvZ3kvKnRoZXJh
cHk8L2tleXdvcmQ+PGtleXdvcmQ+Kk91dGNvbWUgQXNzZXNzbWVudCwgSGVhbHRoIENhcmU8L2tl
eXdvcmQ+PGtleXdvcmQ+U3ltcHRvbSBGbGFyZSBVcDwva2V5d29yZD48a2V5d29yZD5Zb3VuZyBB
ZHVsdDwva2V5d29yZD48a2V5d29yZD4qQ29nbml0aXZlIGJlaGF2aW9yYWwgdGhlcmFweTwva2V5
d29yZD48a2V5d29yZD4qRXhwb3N1cmUgYW5kIHJlc3BvbnNlIHByZXZlbnRpb248L2tleXdvcmQ+
PGtleXdvcmQ+Kk9ic2Vzc2l2ZS1jb21wdWxzaXZlIGRpc29yZGVyPC9rZXl3b3JkPjxrZXl3b3Jk
PipQYW5kZW1pYzwva2V5d29yZD48a2V5d29yZD4qVHJlYXRtZW50PC9rZXl3b3JkPjxrZXl3b3Jk
PipZYWxlLUJyb3duIG9ic2Vzc2l2ZS1jb21wdWxzaXZlIHNjYWxlPC9rZXl3b3JkPjwva2V5d29y
ZHM+PGRhdGVzPjx5ZWFyPjIwMjE8L3llYXI+PHB1Yi1kYXRlcz48ZGF0ZT5KYW48L2RhdGU+PC9w
dWItZGF0ZXM+PC9kYXRlcz48aXNibj4wMTY1LTE3ODEgKFByaW50KSYjeEQ7MDE2NS0xNzgxPC9p
c2JuPjxhY2Nlc3Npb24tbnVtPjMzMjYxOTIyPC9hY2Nlc3Npb24tbnVtPjx1cmxzPjwvdXJscz48
Y3VzdG9tMj5QTUM3Njg4NDIyPC9jdXN0b20yPjxlbGVjdHJvbmljLXJlc291cmNlLW51bT4xMC4x
MDE2L2oucHN5Y2hyZXMuMjAyMC4xMTM1OTc8L2VsZWN0cm9uaWMtcmVzb3VyY2UtbnVtPjxyZW1v
dGUtZGF0YWJhc2UtcHJvdmlkZXI+TkxNPC9yZW1vdGUtZGF0YWJhc2UtcHJvdmlkZXI+PGxhbmd1
YWdlPmVuZzwvbGFuZ3VhZ2U+PC9yZWNvcmQ+PC9DaXRlPjwvRW5kTm90ZT4A
</w:fldData>
        </w:fldChar>
      </w:r>
      <w:r w:rsidR="007F32C4">
        <w:rPr>
          <w:highlight w:val="yellow"/>
        </w:rPr>
        <w:instrText xml:space="preserve"> ADDIN EN.CITE.DATA </w:instrText>
      </w:r>
      <w:r w:rsidR="007F32C4">
        <w:rPr>
          <w:highlight w:val="yellow"/>
        </w:rPr>
      </w:r>
      <w:r w:rsidR="007F32C4">
        <w:rPr>
          <w:highlight w:val="yellow"/>
        </w:rPr>
        <w:fldChar w:fldCharType="end"/>
      </w:r>
      <w:r w:rsidR="001E0EAA">
        <w:rPr>
          <w:highlight w:val="yellow"/>
        </w:rPr>
      </w:r>
      <w:r w:rsidR="001E0EAA">
        <w:rPr>
          <w:highlight w:val="yellow"/>
        </w:rPr>
        <w:fldChar w:fldCharType="separate"/>
      </w:r>
      <w:r w:rsidR="007F32C4">
        <w:rPr>
          <w:noProof/>
          <w:highlight w:val="yellow"/>
        </w:rPr>
        <w:t>(Storch et al., 2021)</w:t>
      </w:r>
      <w:r w:rsidR="001E0EAA">
        <w:rPr>
          <w:highlight w:val="yellow"/>
        </w:rPr>
        <w:fldChar w:fldCharType="end"/>
      </w:r>
    </w:p>
    <w:p w14:paraId="6EEEEBA9" w14:textId="77777777" w:rsidR="00593CC4" w:rsidRDefault="00593CC4" w:rsidP="003D546E"/>
    <w:p w14:paraId="451C8C23" w14:textId="6055B434" w:rsidR="00DA4D74" w:rsidRDefault="00593CC4" w:rsidP="00AE47A8">
      <w:r>
        <w:lastRenderedPageBreak/>
        <w:t xml:space="preserve">This study has a number of limitations. Firstly, it </w:t>
      </w:r>
      <w:r w:rsidR="00AE47A8">
        <w:t xml:space="preserve">was an online survey and was not designed to be epidemiologically representative of a particular population. </w:t>
      </w:r>
      <w:r w:rsidR="008B7ED9">
        <w:t xml:space="preserve">Like other </w:t>
      </w:r>
      <w:r w:rsidR="004C4474">
        <w:t xml:space="preserve">Amazon </w:t>
      </w:r>
      <w:r w:rsidR="00C33DAD">
        <w:t xml:space="preserve">Mechanical Turk </w:t>
      </w:r>
      <w:r w:rsidR="00FA6159">
        <w:t>sample</w:t>
      </w:r>
      <w:r w:rsidR="00FD2D67">
        <w:t>s</w:t>
      </w:r>
      <w:r w:rsidR="008B7ED9">
        <w:t xml:space="preserve">, </w:t>
      </w:r>
      <w:r w:rsidR="00FD2D67">
        <w:t xml:space="preserve">it included </w:t>
      </w:r>
      <w:r w:rsidR="004B4264">
        <w:t xml:space="preserve">a </w:t>
      </w:r>
      <w:r w:rsidR="00AE47A8">
        <w:t xml:space="preserve">relatively </w:t>
      </w:r>
      <w:r w:rsidR="004B4264">
        <w:t>high proportion of white, highly educated females</w:t>
      </w:r>
      <w:r w:rsidR="007E264D" w:rsidRPr="007E264D">
        <w:t xml:space="preserve"> </w:t>
      </w:r>
      <w:r w:rsidR="007E264D">
        <w:fldChar w:fldCharType="begin"/>
      </w:r>
      <w:r w:rsidR="007F32C4">
        <w:instrText xml:space="preserve"> ADDIN EN.CITE &lt;EndNote&gt;&lt;Cite&gt;&lt;Author&gt;Moss&lt;/Author&gt;&lt;Year&gt;2020&lt;/Year&gt;&lt;RecNum&gt;43&lt;/RecNum&gt;&lt;DisplayText&gt;(Moss et al., 2020)&lt;/DisplayText&gt;&lt;record&gt;&lt;rec-number&gt;43&lt;/rec-number&gt;&lt;foreign-keys&gt;&lt;key app="EN" db-id="5frwe02wrdxz92epxwc5prtvdta9xwfpxt5s" timestamp="1605330130"&gt;43&lt;/key&gt;&lt;/foreign-keys&gt;&lt;ref-type name="Journal Article"&gt;17&lt;/ref-type&gt;&lt;contributors&gt;&lt;authors&gt;&lt;author&gt;Moss, Aaron J.&lt;/author&gt;&lt;author&gt;Rosenzweig, Cheskie&lt;/author&gt;&lt;author&gt;Robinson, Jonathan&lt;/author&gt;&lt;author&gt;Litman, Leib&lt;/author&gt;&lt;/authors&gt;&lt;/contributors&gt;&lt;titles&gt;&lt;title&gt;Demographic Stability on Mechanical Turk Despite COVID-19&lt;/title&gt;&lt;secondary-title&gt;Trends in cognitive sciences&lt;/secondary-title&gt;&lt;alt-title&gt;Trends Cogn Sci&lt;/alt-title&gt;&lt;/titles&gt;&lt;periodical&gt;&lt;full-title&gt;Trends in cognitive sciences&lt;/full-title&gt;&lt;abbr-1&gt;Trends Cogn Sci&lt;/abbr-1&gt;&lt;/periodical&gt;&lt;alt-periodical&gt;&lt;full-title&gt;Trends in cognitive sciences&lt;/full-title&gt;&lt;abbr-1&gt;Trends Cogn Sci&lt;/abbr-1&gt;&lt;/alt-periodical&gt;&lt;pages&gt;678-680&lt;/pages&gt;&lt;volume&gt;24&lt;/volume&gt;&lt;number&gt;9&lt;/number&gt;&lt;edition&gt;06/03&lt;/edition&gt;&lt;keywords&gt;&lt;keyword&gt;*COVID-19&lt;/keyword&gt;&lt;keyword&gt;*Mechanical Turk&lt;/keyword&gt;&lt;keyword&gt;*demographics&lt;/keyword&gt;&lt;keyword&gt;*online research&lt;/keyword&gt;&lt;keyword&gt;*sampling&lt;/keyword&gt;&lt;keyword&gt;Betacoronavirus&lt;/keyword&gt;&lt;keyword&gt;*Coronavirus Infections&lt;/keyword&gt;&lt;keyword&gt;*Crowdsourcing&lt;/keyword&gt;&lt;keyword&gt;Demography&lt;/keyword&gt;&lt;keyword&gt;Humans&lt;/keyword&gt;&lt;keyword&gt;*Pandemics&lt;/keyword&gt;&lt;keyword&gt;*Pneumonia, Viral&lt;/keyword&gt;&lt;/keywords&gt;&lt;dates&gt;&lt;year&gt;2020&lt;/year&gt;&lt;/dates&gt;&lt;publisher&gt;Elsevier Ltd.&lt;/publisher&gt;&lt;isbn&gt;1879-307X&amp;#xD;1364-6613&lt;/isbn&gt;&lt;accession-num&gt;32553445&lt;/accession-num&gt;&lt;urls&gt;&lt;related-urls&gt;&lt;url&gt;https://pubmed.ncbi.nlm.nih.gov/32553445&lt;/url&gt;&lt;url&gt;https://www.ncbi.nlm.nih.gov/pmc/articles/PMC7266762/&lt;/url&gt;&lt;/related-urls&gt;&lt;/urls&gt;&lt;electronic-resource-num&gt;10.1016/j.tics.2020.05.014&lt;/electronic-resource-num&gt;&lt;remote-database-name&gt;PubMed&lt;/remote-database-name&gt;&lt;language&gt;eng&lt;/language&gt;&lt;/record&gt;&lt;/Cite&gt;&lt;/EndNote&gt;</w:instrText>
      </w:r>
      <w:r w:rsidR="007E264D">
        <w:fldChar w:fldCharType="separate"/>
      </w:r>
      <w:r w:rsidR="007F32C4">
        <w:rPr>
          <w:noProof/>
        </w:rPr>
        <w:t>(Moss et al., 2020)</w:t>
      </w:r>
      <w:r w:rsidR="007E264D">
        <w:fldChar w:fldCharType="end"/>
      </w:r>
      <w:r w:rsidR="003E4803">
        <w:t xml:space="preserve">. </w:t>
      </w:r>
      <w:r w:rsidR="004B4264">
        <w:t>Thu</w:t>
      </w:r>
      <w:r w:rsidR="00943495">
        <w:t xml:space="preserve">s, </w:t>
      </w:r>
      <w:r w:rsidR="00FA6159">
        <w:t xml:space="preserve">the </w:t>
      </w:r>
      <w:r w:rsidR="00943495">
        <w:t>high</w:t>
      </w:r>
      <w:r w:rsidR="004B4264">
        <w:t xml:space="preserve"> numbers</w:t>
      </w:r>
      <w:r w:rsidR="00FA6159">
        <w:t xml:space="preserve"> described here</w:t>
      </w:r>
      <w:r w:rsidR="004B4264">
        <w:t xml:space="preserve">, particularly </w:t>
      </w:r>
      <w:r w:rsidR="00943495">
        <w:t xml:space="preserve">those </w:t>
      </w:r>
      <w:r w:rsidR="004B4264">
        <w:t>related to d</w:t>
      </w:r>
      <w:r w:rsidR="004B4264" w:rsidRPr="004B4264">
        <w:rPr>
          <w:i/>
        </w:rPr>
        <w:t xml:space="preserve">e novo </w:t>
      </w:r>
      <w:r w:rsidR="004B4264">
        <w:t xml:space="preserve">cases, </w:t>
      </w:r>
      <w:r w:rsidR="00AE47A8">
        <w:t>may not fully generali</w:t>
      </w:r>
      <w:r w:rsidR="004C4474">
        <w:t>z</w:t>
      </w:r>
      <w:r w:rsidR="00AE47A8">
        <w:t xml:space="preserve">e to the population at large. They </w:t>
      </w:r>
      <w:r w:rsidR="00FA6159">
        <w:t xml:space="preserve">do, however, represent rates that need to be </w:t>
      </w:r>
      <w:r w:rsidR="00FA6159" w:rsidRPr="00CE09F2">
        <w:t xml:space="preserve">considered in </w:t>
      </w:r>
      <w:r w:rsidR="009D5156" w:rsidRPr="00CE09F2">
        <w:t xml:space="preserve">studies performed in </w:t>
      </w:r>
      <w:r w:rsidR="00AE47A8">
        <w:t>other</w:t>
      </w:r>
      <w:r w:rsidR="00FA6159" w:rsidRPr="00CE09F2">
        <w:t xml:space="preserve"> </w:t>
      </w:r>
      <w:r w:rsidR="009D5156" w:rsidRPr="00CE09F2">
        <w:t xml:space="preserve">(e.g. epidemiological) </w:t>
      </w:r>
      <w:r w:rsidR="00FA6159" w:rsidRPr="00CE09F2">
        <w:t xml:space="preserve">contexts. </w:t>
      </w:r>
      <w:r w:rsidR="00CE09F2" w:rsidRPr="00CE09F2">
        <w:t>Secondly</w:t>
      </w:r>
      <w:r w:rsidR="00943495" w:rsidRPr="00CE09F2">
        <w:t xml:space="preserve">, our study </w:t>
      </w:r>
      <w:r w:rsidR="00A4209C" w:rsidRPr="00CE09F2">
        <w:t>included</w:t>
      </w:r>
      <w:r w:rsidR="00943495" w:rsidRPr="00CE09F2">
        <w:t xml:space="preserve"> </w:t>
      </w:r>
      <w:r w:rsidR="00A4209C" w:rsidRPr="00CE09F2">
        <w:t>“</w:t>
      </w:r>
      <w:r w:rsidR="00943495" w:rsidRPr="00CE09F2">
        <w:t>before</w:t>
      </w:r>
      <w:r w:rsidR="00A4209C" w:rsidRPr="00CE09F2">
        <w:t>”</w:t>
      </w:r>
      <w:r w:rsidR="00943495" w:rsidRPr="00CE09F2">
        <w:t xml:space="preserve"> approximations of symptoms </w:t>
      </w:r>
      <w:r w:rsidR="009949E8">
        <w:t xml:space="preserve">severity </w:t>
      </w:r>
      <w:r w:rsidR="00943495" w:rsidRPr="00CE09F2">
        <w:t>in rela</w:t>
      </w:r>
      <w:r w:rsidR="00946A16" w:rsidRPr="00CE09F2">
        <w:t>tion</w:t>
      </w:r>
      <w:r w:rsidR="00946A16">
        <w:t xml:space="preserve"> to the </w:t>
      </w:r>
      <w:r w:rsidR="00A21B3F">
        <w:t>COVID-19</w:t>
      </w:r>
      <w:r w:rsidR="00946A16">
        <w:t xml:space="preserve"> p</w:t>
      </w:r>
      <w:r w:rsidR="004336D4">
        <w:t>ande</w:t>
      </w:r>
      <w:r w:rsidR="00A4209C">
        <w:t>mic</w:t>
      </w:r>
      <w:r w:rsidR="00AE47A8">
        <w:t xml:space="preserve"> measured cross-sectionally</w:t>
      </w:r>
      <w:r w:rsidR="00A4209C">
        <w:t xml:space="preserve">. </w:t>
      </w:r>
      <w:r w:rsidR="00583112">
        <w:t>A</w:t>
      </w:r>
      <w:r w:rsidR="00A4209C">
        <w:t xml:space="preserve">s these assessments relied on patients’ memory, they may be subject to </w:t>
      </w:r>
      <w:r w:rsidR="00583112">
        <w:t>a number of</w:t>
      </w:r>
      <w:r w:rsidR="00A4209C">
        <w:t xml:space="preserve"> biases.</w:t>
      </w:r>
      <w:r w:rsidR="004336D4">
        <w:t xml:space="preserve"> </w:t>
      </w:r>
      <w:r w:rsidR="00CE09F2">
        <w:t xml:space="preserve">The validity of retrospective assessments </w:t>
      </w:r>
      <w:r w:rsidR="00AE47A8">
        <w:t>is likely to be lower th</w:t>
      </w:r>
      <w:r w:rsidR="00CE267D">
        <w:t>an longitudinal data collection,</w:t>
      </w:r>
      <w:r w:rsidR="00AE47A8">
        <w:t xml:space="preserve"> but the unexpected nature of the pandemic means that such longitudinal studies with appropriate ‘baseline’ data are scarce</w:t>
      </w:r>
      <w:r w:rsidR="005D2A53">
        <w:t>.</w:t>
      </w:r>
      <w:r w:rsidR="00CE09F2">
        <w:t xml:space="preserve"> </w:t>
      </w:r>
      <w:r w:rsidR="005D2A53">
        <w:t>For this reason,</w:t>
      </w:r>
      <w:r w:rsidR="00CE09F2">
        <w:t xml:space="preserve"> w</w:t>
      </w:r>
      <w:r w:rsidR="00943495">
        <w:t xml:space="preserve">e acknowledge that follow up assessments would be ideal to assess the </w:t>
      </w:r>
      <w:r w:rsidR="0021445A">
        <w:t>significance</w:t>
      </w:r>
      <w:r w:rsidR="00946A16">
        <w:t xml:space="preserve"> of our findings, which may prove relevant in future waves of the pandemic. </w:t>
      </w:r>
    </w:p>
    <w:p w14:paraId="54B06C55" w14:textId="77777777" w:rsidR="001400B5" w:rsidRDefault="001400B5" w:rsidP="00AE47A8"/>
    <w:p w14:paraId="0F38D006" w14:textId="57896B8D" w:rsidR="001400B5" w:rsidRDefault="001400B5" w:rsidP="00E72A0A">
      <w:r w:rsidRPr="001E0EAA">
        <w:rPr>
          <w:highlight w:val="yellow"/>
        </w:rPr>
        <w:t>Yet, we feel that at least two factors contribute to minimize recall bias</w:t>
      </w:r>
      <w:r w:rsidR="00CE267D">
        <w:rPr>
          <w:highlight w:val="yellow"/>
        </w:rPr>
        <w:t xml:space="preserve"> in the present study</w:t>
      </w:r>
      <w:r w:rsidRPr="001E0EAA">
        <w:rPr>
          <w:highlight w:val="yellow"/>
        </w:rPr>
        <w:t>.</w:t>
      </w:r>
      <w:r w:rsidR="00CE267D">
        <w:rPr>
          <w:highlight w:val="yellow"/>
        </w:rPr>
        <w:t xml:space="preserve"> T</w:t>
      </w:r>
      <w:r w:rsidRPr="001E0EAA">
        <w:rPr>
          <w:highlight w:val="yellow"/>
        </w:rPr>
        <w:t xml:space="preserve">he unparalleled magnitude and severity of the pandemic may have provided a clear differentiation between participants’ mental state before and after the onset of the health crisis. </w:t>
      </w:r>
      <w:r w:rsidR="00CE267D">
        <w:rPr>
          <w:highlight w:val="yellow"/>
        </w:rPr>
        <w:t>Also</w:t>
      </w:r>
      <w:r w:rsidRPr="001E0EAA">
        <w:rPr>
          <w:highlight w:val="yellow"/>
        </w:rPr>
        <w:t>, the</w:t>
      </w:r>
      <w:r w:rsidR="00246C02" w:rsidRPr="00246C02">
        <w:rPr>
          <w:highlight w:val="yellow"/>
        </w:rPr>
        <w:t xml:space="preserve"> </w:t>
      </w:r>
      <w:r w:rsidR="00246C02">
        <w:rPr>
          <w:highlight w:val="yellow"/>
        </w:rPr>
        <w:t>temporal</w:t>
      </w:r>
      <w:r w:rsidRPr="001E0EAA">
        <w:rPr>
          <w:highlight w:val="yellow"/>
        </w:rPr>
        <w:t xml:space="preserve"> </w:t>
      </w:r>
      <w:r w:rsidR="00246C02">
        <w:rPr>
          <w:highlight w:val="yellow"/>
        </w:rPr>
        <w:t>proximity of the</w:t>
      </w:r>
      <w:r w:rsidR="00C52D8D">
        <w:rPr>
          <w:highlight w:val="yellow"/>
        </w:rPr>
        <w:t xml:space="preserve"> present</w:t>
      </w:r>
      <w:r w:rsidR="00246C02">
        <w:rPr>
          <w:highlight w:val="yellow"/>
        </w:rPr>
        <w:t xml:space="preserve"> </w:t>
      </w:r>
      <w:r w:rsidR="00C52D8D">
        <w:rPr>
          <w:highlight w:val="yellow"/>
        </w:rPr>
        <w:t xml:space="preserve">assessment to the </w:t>
      </w:r>
      <w:r w:rsidR="00246C02">
        <w:rPr>
          <w:highlight w:val="yellow"/>
        </w:rPr>
        <w:t xml:space="preserve">onset of the </w:t>
      </w:r>
      <w:r w:rsidRPr="001E0EAA">
        <w:rPr>
          <w:highlight w:val="yellow"/>
        </w:rPr>
        <w:t xml:space="preserve">COVID-19 pandemic </w:t>
      </w:r>
      <w:r w:rsidR="00246C02">
        <w:rPr>
          <w:highlight w:val="yellow"/>
        </w:rPr>
        <w:t>may have facilitated</w:t>
      </w:r>
      <w:r w:rsidR="00C52D8D">
        <w:rPr>
          <w:highlight w:val="yellow"/>
        </w:rPr>
        <w:t xml:space="preserve"> a more accurate recall by the participants</w:t>
      </w:r>
      <w:r w:rsidRPr="001E0EAA">
        <w:rPr>
          <w:highlight w:val="yellow"/>
        </w:rPr>
        <w:t xml:space="preserve">. </w:t>
      </w:r>
      <w:r w:rsidR="00CE267D">
        <w:rPr>
          <w:highlight w:val="yellow"/>
        </w:rPr>
        <w:t>Finally, a</w:t>
      </w:r>
      <w:r w:rsidRPr="001E0EAA">
        <w:rPr>
          <w:highlight w:val="yellow"/>
        </w:rPr>
        <w:t>nother</w:t>
      </w:r>
      <w:r w:rsidR="00A6105E">
        <w:rPr>
          <w:highlight w:val="yellow"/>
        </w:rPr>
        <w:t xml:space="preserve"> potential</w:t>
      </w:r>
      <w:r w:rsidRPr="001E0EAA">
        <w:rPr>
          <w:highlight w:val="yellow"/>
        </w:rPr>
        <w:t xml:space="preserve"> limitation of our study is </w:t>
      </w:r>
      <w:r w:rsidR="00A8125B" w:rsidRPr="001E0EAA">
        <w:rPr>
          <w:highlight w:val="yellow"/>
        </w:rPr>
        <w:t>geographic and time coverage, as data collection was restricted to the US in late July 2021</w:t>
      </w:r>
      <w:r w:rsidR="00A6105E">
        <w:rPr>
          <w:highlight w:val="yellow"/>
        </w:rPr>
        <w:t>, thus limiting generaliz</w:t>
      </w:r>
      <w:r w:rsidR="00C52D8D">
        <w:rPr>
          <w:highlight w:val="yellow"/>
        </w:rPr>
        <w:t>ability</w:t>
      </w:r>
      <w:r w:rsidR="00A8125B" w:rsidRPr="001E0EAA">
        <w:rPr>
          <w:highlight w:val="yellow"/>
        </w:rPr>
        <w:t xml:space="preserve">. </w:t>
      </w:r>
      <w:r w:rsidR="00C52D8D">
        <w:rPr>
          <w:highlight w:val="yellow"/>
        </w:rPr>
        <w:t>Nevertheless, one could also argue that US cities were under different infection rates, lockdown policies</w:t>
      </w:r>
      <w:r w:rsidR="00A6105E" w:rsidRPr="001E0EAA">
        <w:rPr>
          <w:highlight w:val="yellow"/>
        </w:rPr>
        <w:t>,</w:t>
      </w:r>
      <w:r w:rsidR="00C52D8D">
        <w:rPr>
          <w:highlight w:val="yellow"/>
        </w:rPr>
        <w:t xml:space="preserve"> and adherence to social distance practices. </w:t>
      </w:r>
      <w:r w:rsidR="00CE267D">
        <w:rPr>
          <w:highlight w:val="yellow"/>
        </w:rPr>
        <w:t>Clearly</w:t>
      </w:r>
      <w:r w:rsidR="00C52D8D">
        <w:rPr>
          <w:highlight w:val="yellow"/>
        </w:rPr>
        <w:t xml:space="preserve">, in the context of a pandemic such as the COVID-19, it may be difficult to balance sample homogeneity vs. representativeness. </w:t>
      </w:r>
    </w:p>
    <w:p w14:paraId="22BD0779" w14:textId="77777777" w:rsidR="002609CA" w:rsidRDefault="002609CA" w:rsidP="003D546E"/>
    <w:p w14:paraId="4CE56780" w14:textId="701CE047" w:rsidR="00474FD0" w:rsidRDefault="00D80531" w:rsidP="003D546E">
      <w:r>
        <w:t xml:space="preserve">Our study has several implications </w:t>
      </w:r>
      <w:r w:rsidR="00A0486C">
        <w:t xml:space="preserve">for </w:t>
      </w:r>
      <w:r>
        <w:t>clinical practice.</w:t>
      </w:r>
      <w:r w:rsidR="00A0486C">
        <w:t xml:space="preserve"> </w:t>
      </w:r>
      <w:r w:rsidR="00CE267D">
        <w:t xml:space="preserve">It suggests </w:t>
      </w:r>
      <w:r w:rsidR="00A0486C">
        <w:t>clinicians must be aware that community</w:t>
      </w:r>
      <w:r w:rsidR="007D3BC2">
        <w:t xml:space="preserve"> individuals may deteriorate and </w:t>
      </w:r>
      <w:r w:rsidR="00EB15DC">
        <w:t xml:space="preserve">be </w:t>
      </w:r>
      <w:r w:rsidR="007D3BC2">
        <w:t>exposed to significantly higher rates of</w:t>
      </w:r>
      <w:r w:rsidR="00A0486C">
        <w:t xml:space="preserve"> </w:t>
      </w:r>
      <w:r w:rsidR="00A0486C" w:rsidRPr="008E722E">
        <w:rPr>
          <w:i/>
        </w:rPr>
        <w:t>de novo</w:t>
      </w:r>
      <w:r w:rsidR="00A0486C">
        <w:t xml:space="preserve"> cases of </w:t>
      </w:r>
      <w:r w:rsidR="000B6E2C">
        <w:t>a range of</w:t>
      </w:r>
      <w:r w:rsidR="00A0486C">
        <w:t xml:space="preserve"> OCRDs</w:t>
      </w:r>
      <w:r w:rsidR="00EB15DC">
        <w:t xml:space="preserve"> (and not only OCD)</w:t>
      </w:r>
      <w:r w:rsidR="00A0486C">
        <w:t xml:space="preserve">. </w:t>
      </w:r>
      <w:r w:rsidR="00CE267D">
        <w:t>Further</w:t>
      </w:r>
      <w:r w:rsidR="00A0486C">
        <w:t>, although</w:t>
      </w:r>
      <w:r w:rsidR="00114C86">
        <w:t xml:space="preserve"> there were</w:t>
      </w:r>
      <w:r w:rsidR="00A0486C">
        <w:t xml:space="preserve"> </w:t>
      </w:r>
      <w:r w:rsidR="00BE5B7E">
        <w:t xml:space="preserve">initial </w:t>
      </w:r>
      <w:r w:rsidR="00A0486C">
        <w:t xml:space="preserve">concerns </w:t>
      </w:r>
      <w:r w:rsidR="00BE5B7E">
        <w:t xml:space="preserve">in the literature </w:t>
      </w:r>
      <w:r w:rsidR="00641BD8">
        <w:t xml:space="preserve">about </w:t>
      </w:r>
      <w:r w:rsidR="00A0486C">
        <w:t xml:space="preserve">the role of contamination concerns as predicting symptom aggravation during the pandemic </w:t>
      </w:r>
      <w:r w:rsidR="003E4803">
        <w:t>[</w:t>
      </w:r>
      <w:r w:rsidR="00A0486C">
        <w:t xml:space="preserve">and how </w:t>
      </w:r>
      <w:r w:rsidR="00BE5B7E">
        <w:t xml:space="preserve">best </w:t>
      </w:r>
      <w:r w:rsidR="00A0486C">
        <w:t>to manage these symptoms clinically</w:t>
      </w:r>
      <w:r w:rsidR="00EB15DC" w:rsidRPr="00EB15DC">
        <w:t xml:space="preserve"> </w:t>
      </w:r>
      <w:r w:rsidR="00EB15DC">
        <w:fldChar w:fldCharType="begin">
          <w:fldData xml:space="preserve">PEVuZE5vdGU+PENpdGU+PEF1dGhvcj5NY0theTwvQXV0aG9yPjxZZWFyPjIwMjA8L1llYXI+PFJl
Y051bT4xMjI8L1JlY051bT48RGlzcGxheVRleHQ+KEZpbmViZXJnIGV0IGFsLiwgMjAyMDsgTWNL
YXkgZXQgYWwuLCAyMDIwOyBTaGV1IGV0IGFsLiwgMjAyMCk8L0Rpc3BsYXlUZXh0PjxyZWNvcmQ+
PHJlYy1udW1iZXI+MTIyPC9yZWMtbnVtYmVyPjxmb3JlaWduLWtleXM+PGtleSBhcHA9IkVOIiBk
Yi1pZD0iNWZyd2UwMndyZHh6OTJlcHh3YzVwcnR2ZHRhOXh3ZnB4dDVzIiB0aW1lc3RhbXA9IjE2
MDU1ODIxODQiPjEyMjwva2V5PjwvZm9yZWlnbi1rZXlzPjxyZWYtdHlwZSBuYW1lPSJKb3VybmFs
IEFydGljbGUiPjE3PC9yZWYtdHlwZT48Y29udHJpYnV0b3JzPjxhdXRob3JzPjxhdXRob3I+TWNL
YXksIEQuPC9hdXRob3I+PGF1dGhvcj5NaW5heWEsIEMuPC9hdXRob3I+PGF1dGhvcj5TdG9yY2gs
IEUuIEEuPC9hdXRob3I+PC9hdXRob3JzPjwvY29udHJpYnV0b3JzPjxhdXRoLWFkZHJlc3M+Rm9y
ZGhhbSBVbml2ZXJzaXR5LCBVbml0ZWQgU3RhdGVzLiBFbGVjdHJvbmljIGFkZHJlc3M6IG1ja2F5
QGZvcmRoYW0uZWR1LiYjeEQ7Rm9yZGhhbSBVbml2ZXJzaXR5LCBVbml0ZWQgU3RhdGVzLiYjeEQ7
QmF5bG9yIENvbGxlZ2Ugb2YgTWVkaWNpbmUsIFVuaXRlZCBTdGF0ZXMuPC9hdXRoLWFkZHJlc3M+
PHRpdGxlcz48dGl0bGU+Q29uZHVjdGluZyBleHBvc3VyZSBhbmQgcmVzcG9uc2UgcHJldmVudGlv
biB0cmVhdG1lbnQgZm9yIGNvbnRhbWluYXRpb24gZmVhcnMgZHVyaW5nIENPVklELTE5OiBUaGUg
YmVoYXZpb3JhbCBpbW11bmUgc3lzdGVtIGltcGFjdCBvbiBjbGluaWNpYW4gYXBwcm9hY2hlcyB0
byB0cmVhdG1lbnQ8L3RpdGxlPjxzZWNvbmRhcnktdGl0bGU+SiBBbnhpZXR5IERpc29yZDwvc2Vj
b25kYXJ5LXRpdGxlPjxhbHQtdGl0bGU+Sm91cm5hbCBvZiBhbnhpZXR5IGRpc29yZGVyczwvYWx0
LXRpdGxlPjwvdGl0bGVzPjxwZXJpb2RpY2FsPjxmdWxsLXRpdGxlPkogQW54aWV0eSBEaXNvcmQ8
L2Z1bGwtdGl0bGU+PGFiYnItMT5Kb3VybmFsIG9mIGFueGlldHkgZGlzb3JkZXJzPC9hYmJyLTE+
PC9wZXJpb2RpY2FsPjxhbHQtcGVyaW9kaWNhbD48ZnVsbC10aXRsZT5KIEFueGlldHkgRGlzb3Jk
PC9mdWxsLXRpdGxlPjxhYmJyLTE+Sm91cm5hbCBvZiBhbnhpZXR5IGRpc29yZGVyczwvYWJici0x
PjwvYWx0LXBlcmlvZGljYWw+PHBhZ2VzPjEwMjI3MDwvcGFnZXM+PHZvbHVtZT43NDwvdm9sdW1l
PjxlZGl0aW9uPjIwMjAvMDcvMTE8L2VkaXRpb24+PGtleXdvcmRzPjxrZXl3b3JkPkFkdWx0PC9r
ZXl3b3JkPjxrZXl3b3JkPkFnZWQ8L2tleXdvcmQ+PGtleXdvcmQ+QW54aWV0eS9wc3ljaG9sb2d5
Lyp0aGVyYXB5PC9rZXl3b3JkPjxrZXl3b3JkPkNvcm9uYXZpcnVzIEluZmVjdGlvbnMvaW1tdW5v
bG9neS8qcHJldmVudGlvbiAmYW1wOyBjb250cm9sLypwc3ljaG9sb2d5PC9rZXl3b3JkPjxrZXl3
b3JkPkZlYXIvKnBzeWNob2xvZ3k8L2tleXdvcmQ+PGtleXdvcmQ+RmVtYWxlPC9rZXl3b3JkPjxr
ZXl3b3JkPkh1bWFuczwva2V5d29yZD48a2V5d29yZD4qSW1wbG9zaXZlIFRoZXJhcHk8L2tleXdv
cmQ+PGtleXdvcmQ+TWFsZTwva2V5d29yZD48a2V5d29yZD5NaWRkbGUgQWdlZDwva2V5d29yZD48
a2V5d29yZD5PYnNlc3NpdmUtQ29tcHVsc2l2ZSBEaXNvcmRlci9wc3ljaG9sb2d5Lyp0aGVyYXB5
PC9rZXl3b3JkPjxrZXl3b3JkPlBhbmRlbWljcy8qcHJldmVudGlvbiAmYW1wOyBjb250cm9sPC9r
ZXl3b3JkPjxrZXl3b3JkPlBuZXVtb25pYSwgVmlyYWwvaW1tdW5vbG9neS8qcHJldmVudGlvbiAm
YW1wOyBjb250cm9sLypwc3ljaG9sb2d5PC9rZXl3b3JkPjxrZXl3b3JkPlVuY2VydGFpbnR5PC9r
ZXl3b3JkPjxrZXl3b3JkPipDb3ZpZC0xOTwva2V5d29yZD48a2V5d29yZD4qQ2xpbmljaWFuczwv
a2V5d29yZD48a2V5d29yZD4qQ29udGFtaW5hdGlvbiBmZWFyPC9rZXl3b3JkPjxrZXl3b3JkPipD
b3JvbmF2aXJ1czwva2V5d29yZD48a2V5d29yZD4qRXhwb3N1cmUgd2l0aCByZXNwb25zZSBwcmV2
ZW50aW9uPC9rZXl3b3JkPjxrZXl3b3JkPipPYnNlc3NpdmUtQ29tcHVsc2l2ZSBEaXNvcmRlcjwv
a2V5d29yZD48L2tleXdvcmRzPjxkYXRlcz48eWVhcj4yMDIwPC95ZWFyPjxwdWItZGF0ZXM+PGRh
dGU+QXVnPC9kYXRlPjwvcHViLWRhdGVzPjwvZGF0ZXM+PGlzYm4+MDg4Ny02MTg1IChQcmludCkm
I3hEOzA4ODctNjE4NTwvaXNibj48YWNjZXNzaW9uLW51bT4zMjY1MDIyMDwvYWNjZXNzaW9uLW51
bT48dXJscz48L3VybHM+PGN1c3RvbTI+UE1DNzMyODU5NTwvY3VzdG9tMj48ZWxlY3Ryb25pYy1y
ZXNvdXJjZS1udW0+MTAuMTAxNi9qLmphbnhkaXMuMjAyMC4xMDIyNzA8L2VsZWN0cm9uaWMtcmVz
b3VyY2UtbnVtPjxyZW1vdGUtZGF0YWJhc2UtcHJvdmlkZXI+TkxNPC9yZW1vdGUtZGF0YWJhc2Ut
cHJvdmlkZXI+PGxhbmd1YWdlPmVuZzwvbGFuZ3VhZ2U+PC9yZWNvcmQ+PC9DaXRlPjxDaXRlPjxB
dXRob3I+U2hldTwvQXV0aG9yPjxZZWFyPjIwMjA8L1llYXI+PFJlY051bT4xMjE8L1JlY051bT48
cmVjb3JkPjxyZWMtbnVtYmVyPjEyMTwvcmVjLW51bWJlcj48Zm9yZWlnbi1rZXlzPjxrZXkgYXBw
PSJFTiIgZGItaWQ9IjVmcndlMDJ3cmR4ejkyZXB4d2M1cHJ0dmR0YTl4d2ZweHQ1cyIgdGltZXN0
YW1wPSIxNjA1NTgyMTg0Ij4xMjE8L2tleT48L2ZvcmVpZ24ta2V5cz48cmVmLXR5cGUgbmFtZT0i
Sm91cm5hbCBBcnRpY2xlIj4xNzwvcmVmLXR5cGU+PGNvbnRyaWJ1dG9ycz48YXV0aG9ycz48YXV0
aG9yPlNoZXUsIEouIEMuPC9hdXRob3I+PGF1dGhvcj5NY0theSwgRC48L2F1dGhvcj48YXV0aG9y
PlN0b3JjaCwgRS4gQS48L2F1dGhvcj48L2F1dGhvcnM+PC9jb250cmlidXRvcnM+PGF1dGgtYWRk
cmVzcz5EZXBhcnRtZW50IG9mIFBzeWNoaWF0cnkgYW5kIEJlaGF2aW9yYWwgU2NpZW5jZXMsIEJh
eWxvciBDb2xsZWdlIG9mIE1lZGljaW5lLCBVbml0ZWQgU3RhdGVzLiYjeEQ7RGVwYXJ0bWVudCBv
ZiBQc3ljaG9sb2d5LCBGb3JkaGFtIFVuaXZlcnNpdHksIFVuaXRlZCBTdGF0ZXMuJiN4RDtEZXBh
cnRtZW50IG9mIFBzeWNoaWF0cnkgYW5kIEJlaGF2aW9yYWwgU2NpZW5jZXMsIEJheWxvciBDb2xs
ZWdlIG9mIE1lZGljaW5lLCBVbml0ZWQgU3RhdGVzLiBFbGVjdHJvbmljIGFkZHJlc3M6IGVyaWMu
c3RvcmNoQGJjbS5lZHUuPC9hdXRoLWFkZHJlc3M+PHRpdGxlcz48dGl0bGU+Q09WSUQtMTkgYW5k
IE9DRDogUG90ZW50aWFsIGltcGFjdCBvZiBleHBvc3VyZSBhbmQgcmVzcG9uc2UgcHJldmVudGlv
biB0aGVyYXB5PC90aXRsZT48c2Vjb25kYXJ5LXRpdGxlPkogQW54aWV0eSBEaXNvcmQ8L3NlY29u
ZGFyeS10aXRsZT48YWx0LXRpdGxlPkpvdXJuYWwgb2YgYW54aWV0eSBkaXNvcmRlcnM8L2FsdC10
aXRsZT48L3RpdGxlcz48cGVyaW9kaWNhbD48ZnVsbC10aXRsZT5KIEFueGlldHkgRGlzb3JkPC9m
dWxsLXRpdGxlPjxhYmJyLTE+Sm91cm5hbCBvZiBhbnhpZXR5IGRpc29yZGVyczwvYWJici0xPjwv
cGVyaW9kaWNhbD48YWx0LXBlcmlvZGljYWw+PGZ1bGwtdGl0bGU+SiBBbnhpZXR5IERpc29yZDwv
ZnVsbC10aXRsZT48YWJici0xPkpvdXJuYWwgb2YgYW54aWV0eSBkaXNvcmRlcnM8L2FiYnItMT48
L2FsdC1wZXJpb2RpY2FsPjxwYWdlcz4xMDIzMTQ8L3BhZ2VzPjx2b2x1bWU+NzY8L3ZvbHVtZT48
ZWRpdGlvbj4yMDIwLzA5LzI4PC9lZGl0aW9uPjxrZXl3b3Jkcz48a2V5d29yZD5BbnhpZXR5PC9r
ZXl3b3JkPjxrZXl3b3JkPkNvdmlkLTE5PC9rZXl3b3JkPjxrZXl3b3JkPkNvZ25pdGl2ZSBiZWhh
dmlvcmFsIHRoZXJhcHk8L2tleXdvcmQ+PGtleXdvcmQ+RXhwb3N1cmUgYW5kIHJlc3BvbnNlIHBy
ZXZlbnRpb248L2tleXdvcmQ+PGtleXdvcmQ+RXhwb3N1cmUgdGhlcmFweTwva2V5d29yZD48a2V5
d29yZD5PYnNlc3NpdmUtY29tcHVsc2l2ZSBkaXNvcmRlcjwva2V5d29yZD48a2V5d29yZD5UcmVh
dG1lbnQ8L2tleXdvcmQ+PC9rZXl3b3Jkcz48ZGF0ZXM+PHllYXI+MjAyMDwveWVhcj48cHViLWRh
dGVzPjxkYXRlPlNlcCAyMjwvZGF0ZT48L3B1Yi1kYXRlcz48L2RhdGVzPjxpc2JuPjA4ODctNjE4
NSAoUHJpbnQpJiN4RDswODg3LTYxODU8L2lzYm4+PGFjY2Vzc2lvbi1udW0+MzI5ODA3NDg8L2Fj
Y2Vzc2lvbi1udW0+PHVybHM+PC91cmxzPjxjdXN0b20yPlBNQzc1MDc5NzU8L2N1c3RvbTI+PGVs
ZWN0cm9uaWMtcmVzb3VyY2UtbnVtPjEwLjEwMTYvai5qYW54ZGlzLjIwMjAuMTAyMzE0PC9lbGVj
dHJvbmljLXJlc291cmNlLW51bT48cmVtb3RlLWRhdGFiYXNlLXByb3ZpZGVyPk5MTTwvcmVtb3Rl
LWRhdGFiYXNlLXByb3ZpZGVyPjxsYW5ndWFnZT5lbmc8L2xhbmd1YWdlPjwvcmVjb3JkPjwvQ2l0
ZT48Q2l0ZT48QXV0aG9yPkZpbmViZXJnPC9BdXRob3I+PFllYXI+MjAyMDwvWWVhcj48UmVjTnVt
PjEyMzwvUmVjTnVtPjxyZWNvcmQ+PHJlYy1udW1iZXI+MTIzPC9yZWMtbnVtYmVyPjxmb3JlaWdu
LWtleXM+PGtleSBhcHA9IkVOIiBkYi1pZD0iNWZyd2UwMndyZHh6OTJlcHh3YzVwcnR2ZHRhOXh3
ZnB4dDVzIiB0aW1lc3RhbXA9IjE2MDU1ODIzMDEiPjEyMzwva2V5PjwvZm9yZWlnbi1rZXlzPjxy
ZWYtdHlwZSBuYW1lPSJKb3VybmFsIEFydGljbGUiPjE3PC9yZWYtdHlwZT48Y29udHJpYnV0b3Jz
PjxhdXRob3JzPjxhdXRob3I+RmluZWJlcmcsIE4uIEEuPC9hdXRob3I+PGF1dGhvcj5WYW4gQW1l
cmluZ2VuLCBNLjwvYXV0aG9yPjxhdXRob3I+RHJ1bW1vbmQsIEwuPC9hdXRob3I+PGF1dGhvcj5I
b2xsYW5kZXIsIEUuPC9hdXRob3I+PGF1dGhvcj5TdGVpbiwgRC4gSi48L2F1dGhvcj48YXV0aG9y
PkdlbGxlciwgRC48L2F1dGhvcj48YXV0aG9yPldhbGl0emEsIFMuPC9hdXRob3I+PGF1dGhvcj5Q
YWxsYW50aSwgUy48L2F1dGhvcj48YXV0aG9yPlBlbGxlZ3JpbmksIEwuPC9hdXRob3I+PGF1dGhv
cj5ab2hhciwgSi48L2F1dGhvcj48YXV0aG9yPlJvZHJpZ3VleiwgQy4gSS48L2F1dGhvcj48YXV0
aG9yPk1lbmNob24sIEouIE0uPC9hdXRob3I+PGF1dGhvcj5Nb3JnYWRvLCBQLjwvYXV0aG9yPjxh
dXRob3I+TXBhdmFlbmRhLCBELjwvYXV0aG9yPjxhdXRob3I+Rm9udGVuZWxsZSwgTC4gRi48L2F1
dGhvcj48YXV0aG9yPkZldXNuZXIsIEouIEQuPC9hdXRob3I+PGF1dGhvcj5HcmFzc2ksIEcuPC9h
dXRob3I+PGF1dGhvcj5Mb2NobmVyLCBDLjwvYXV0aG9yPjxhdXRob3I+VmVsdG1hbiwgRC4gSi48
L2F1dGhvcj48YXV0aG9yPlNpcmVhdSwgTi48L2F1dGhvcj48YXV0aG9yPkNhcm1pLCBMLjwvYXV0
aG9yPjxhdXRob3I+QWRhbSwgRC48L2F1dGhvcj48YXV0aG9yPk5pY29saW5pLCBILjwvYXV0aG9y
PjxhdXRob3I+RGVsbCZhcG9zO09zc28sIEIuPC9hdXRob3I+PC9hdXRob3JzPjwvY29udHJpYnV0
b3JzPjxhdXRoLWFkZHJlc3M+VW5pdmVyc2l0eSBvZiBIZXJ0Zm9yZHNoaXJlLCBIYXRmaWVsZCwg
VUs7IEhlcnRmb3Jkc2hpcmUgUGFydG5lcnNoaXAgVW5pdmVyc2l0eSBOSFMgRm91bmRhdGlvbiBU
cnVzdCwgV2Vsd3luIEdhcmRlbiBDaXR5LCBIZXJ0Zm9yZHNoaXJlLCBVSzsgVW5pdmVyc2l0eSBv
ZiBDYW1icmlkZ2UgU2Nob29sIG9mIENsaW5pY2FsIE1lZGljaW5lLCBDYW1icmlkZ2UsIFVLLiBF
bGVjdHJvbmljIGFkZHJlc3M6IG5hb21pLmZpbmViZXJnQG5ocy5uZXQuJiN4RDtEZXBhcnRtZW50
IG9mIFBzeWNoaWF0cnkgYW5kIEJlaGF2aW91cmFsIE5ldXJvc2NpZW5jZXMsIE1jTWFzdGVyIFVu
aXZlcnNpdHksIEhhbWlsdG9uLCBPbnRhcmlvLCBDYW5hZGE7IEhhbWlsdG9uIEhlYWx0aCBTY2ll
bmNlcywgSGFtaWx0b24sIE9udGFyaW8sIENhbmFkYS4mI3hEO1NXIExvbmRvbiBhbmQgU3QgR2Vv
cmdlJmFwb3M7cyBOSFMgVHJ1c3QgYW5kIFN0IEdlb3JnZSZhcG9zO3MsIFVuaXZlcnNpdHkgb2Yg
TG9uZG9uLCBVSy4mI3hEO0RlcGFydG1lbnQgb2YgUHN5Y2hpYXRyeSBhbmQgQmVoYXZpb3JhbCBT
Y2llbmNlcywgQWxiZXJ0IEVpbnN0ZWluIENvbGxlZ2Ugb2YgTWVkaWNpbmUsIE1vbnRlZmlvcmUg
TWVkaWNhbCBDZW50ZXIsIEJyb254LCBOWSwgVVNBLiYjeEQ7U0EgTVJDIFVuaXQgb24gUmlzayAm
YW1wOyBSZXNpbGllbmNlIGluIE1lbnRhbCBEaXNvcmRlcnMsIERlcHQgb2YgUHN5Y2hpYXRyeSAm
YW1wOyBOZXVyb3NjaWVuY2UgSW5zdGl0dXRlLCBVbml2ZXJzaXR5IG9mIENhcGUgVG93biwgQ2Fw
ZSBUb3duLCBTb3V0aCBBZnJpY2EuJiN4RDtEZXBhcnRtZW50IG9mIFBzeWNoaWF0cnksIE1hc3Nh
Y2h1c2V0dHMgR2VuZXJhbCBIb3NwaXRhbCwgSGFydmFyZCBNZWRpY2FsIFNjaG9vbCwgVVNBLiYj
eEQ7RGVwYXJ0bWVudCBvZiBDaGlsZCBhbmQgQWRvbGVzY2VudCBQc3ljaGlhdHJ5IGFuZCBQc3lj
aG90aGVyYXB5LCBVbml2ZXJzaXR5IEhvc3BpdGFsIG9mIFBzeWNoaWF0cnkgWnVyaWNoLCBVbml2
ZXJzaXR5IG9mIFp1cmljaCwgU3dpdHplcmxhbmQ7IE5ldXJvc2NpZW5jZSBDZW50ZXIgWnVyaWNo
LCBVbml2ZXJzaXR5IG9mIFp1cmljaCBhbmQgRVRIIFp1cmljaCwgU3dpdHplcmxhbmQ7IFp1cmlj
aCBDZW50ZXIgZm9yIEludGVncmF0aXZlIEh1bWFuIFBoeXNpb2xvZ3ksIFVuaXZlcnNpdHkgb2Yg
WnVyaWNoLCBTd2l0emVybGFuZC4mI3hEO0lzdGl0dXRvIGRpIE5ldXJvc2NpZW56ZSwgVW5pdmVy
c2l0eSBvZiBGbG9yZW5jZSwgSXRhbHk7IEFsYmVydCBFaW5zdGVpbiBDb2xsZWdlIG9mIE1lZGlj
aW5lLCBOZXcgWW9yaywgVVNBLiYjeEQ7VW5pdmVyc2l0eSBvZiBIZXJ0Zm9yZHNoaXJlLCBIYXRm
aWVsZCwgVUs7IEhlcnRmb3Jkc2hpcmUgUGFydG5lcnNoaXAgVW5pdmVyc2l0eSBOSFMgRm91bmRh
dGlvbiBUcnVzdCwgV2Vsd3luIEdhcmRlbiBDaXR5LCBIZXJ0Zm9yZHNoaXJlLCBVSzsgRGVwYXJ0
bWVudCBvZiBCaW9tZWRpY2FsIGFuZCBOZXVyb21vdG9yIFNjaWVuY2VzLCBVbml2ZXJzaXR5IG9m
IEJvbG9nbmEsIEl0YWx5LiYjeEQ7VGhlIFBvc3QgVHJhdW1hIENlbnRlciwgQ2hhaW0gU2hlYmEg
TWVkaWNhbCBDZW50ZXIsIElzcmFlbDsgVGVsIEF2aXYgVW5pdmVyc2l0eSwgSXNyYWVsLiYjeEQ7
RGVwYXJ0bWVudCBvZiBQc3ljaGlhdHJ5IGFuZCBCZWhhdmlvcmFsIFNjaWVuY2VzLCBTdGFuZm9y
ZCBVbml2ZXJzaXR5LCBTdGFuZm9yZCwgQ0EsIFVTQTsgVmV0ZXJhbnMgQWZmYWlycyBQYWxvIEFs
dG8gSGVhbHRoIENhcmUgU3lzdGVtLCBQYWxvIEFsdG8sIENBLCBVU0EuJiN4RDtEZXBhcnRtZW50
IG9mIFBzeWNoaWF0cnksIEJlbGx2aXRnZSBVbml2ZXJzaXR5IEhvc3BpdGFsLUlESUJFTEwsIFVu
aXZlcnNpdHkgb2YgQmFyY2Vsb25hLCBDaWJlcnNhbSwgQmFyY2Vsb25hLCBTcGFpbi4mI3hEO0xp
ZmUgYW5kIEhlYWx0aCBTY2llbmNlcyBSZXNlYXJjaCBJbnN0aXR1dGUgKElDVlMpLCBTY2hvb2wg
b2YgTWVkaWNpbmUsIFVuaXZlcnNpdHkgb2YgTWluaG8sIEJyYWdhLCBQb3J0dWdhbDsgSUNWUy0z
QnMgUFQgR292ZXJubWVudCBBc3NvY2lhdGUgTGFib3JhdG9yeSwgQnJhZ2EvR3VpbWFyw6Nlcywg
UG9ydHVnYWw7IENsaW5pY2FsIEFjYWRlbWljIENlbnRlciAtIEJyYWdhLCBIb3NwaXRhbCBkZSBC
cmFnYSwgQnJhZ2EsIFBvcnR1Z2FsLiYjeEQ7VW5pdmVyc2l0eSBvZiBIZXJ0Zm9yZHNoaXJlLCBI
YXRmaWVsZCwgVUs7IEhlcnRmb3Jkc2hpcmUgUGFydG5lcnNoaXAgVW5pdmVyc2l0eSBOSFMgRm91
bmRhdGlvbiBUcnVzdCwgV2Vsd3luIEdhcmRlbiBDaXR5LCBIZXJ0Zm9yZHNoaXJlLCBVSy4mI3hE
O1R1cm5lciBJbnN0aXR1dGUgZm9yIEJyYWluIGFuZCBNZW50YWwgSGVhbHRoLCBNb25hc2ggVW5p
dmVyc2l0eSwgVmljdG9yaWEsIEF1c3RyYWxpYTsgRCZhcG9zO09yIEluc3RpdHV0ZSBmb3IgUmVz
ZWFyY2ggYW5kIEVkdWNhdGlvbiBhbmQgSW5zdGl0dXRlIG9mIFBzeWNoaWF0cnksIEZlZGVyYWwg
VW5pdmVyc2l0eSBvZiBSaW8gZGUgSmFuZWlybywgUmlvIGRlIEphbmVpcm8sIEJyYXppbC4mI3hE
O1NlbWVsIEluc3RpdHV0ZSBmb3IgTmV1cm9zY2llbmNlIGFuZCBIdW1hbiBCZWhhdmlvciwgVW5p
dmVyc2l0eSBvZiBDYWxpZm9ybmlhIExvcyBBbmdlbGVzLCBMb3MgQW5nZWxlcywgVVNBLiYjeEQ7
QnJhaW4gQ2VudGVyIEZpcmVuemUsIEZsb3JlbmNlLCBJdGFseS4mI3hEO1NBIE1SQyBVbml0IG9u
IFJpc2sgYW5kIFJlc2lsaWVuY2UgaW4gTWVudGFsIERpc29yZGVycywgRGVwYXJ0bWVudCBvZiBQ
c3ljaGlhdHJ5LCBVbml2ZXJzaXR5IG9mIFN0ZWxsZW5ib3NjaCwgU291dGggQWZyaWNhLiYjeEQ7
RGVwYXJ0bWVudCBvZiBQc3ljaGlhdHJ5LCBBbXN0ZXJkYW0gVU1DIGxvY2F0aW9uIFZVTUMsIEFt
c3RlcmRhbSwgdGhlIE5ldGhlcmxhbmRzLiYjeEQ7T3JjaGFyZCwgNjYgRGV2b25zaGlyZSBSb2Fk
LCBDYW1icmlkZ2UgQ0IxIDJCTCwgVUsuJiN4RDtUaGUgUG9zdCBUcmF1bWEgQ2VudGVyLCBDaGFp
bSBTaGViYSBNZWRpY2FsIENlbnRlciwgSXNyYWVsLiYjeEQ7SW5kZXBlbmRlbnQgcmVzZWFyY2hl
ci4mI3hEO0dlbm9taWNzIG9mIFBzeWNoaWF0cmljIGFuZCBOZXVyb2RlZ2VuZXJhdGl2ZSBEaXNl
YXNlcyBMYWJvcmF0b3J5LCBOYXRpb25hbCBJbnN0aXR1dGUgb2YgR2Vub21pYyBNZWRpY2luZSAo
SU5NRUdFTiksIE1leGljbyBDaXR5LCBNZXhpY287IENsaW5pY2FsIFJlc2VhcmNoLCBDYXJyYWNj
aSBNZWRpY2FsIEdyb3VwLCBNZXhpY28gQ2l0eSwgTWV4aWNvLiYjeEQ7VW5pdmVyc2l0eSBvZiBN
aWxhbiwgRGVwYXJ0bWVudCBvZiBCaW9tZWRpY2FsIGFuZCBDbGluaWNhbCBTY2llbmNlcywgTHVp
Z2kgU2FjY28gSG9zcGl0YWwsIEFTU1QgRmF0ZWJlbmVmcmF0ZWxsaSBTYWNjbywgTWlsYW4sIEl0
YWx5OyAmcXVvdDtBbGRvIFJhdmVsbGkmcXVvdDsgQ2VudGVyIGZvciBOZXVyb3RlY2hub2xvZ3kg
YW5kIEJyYWluIFRoZXJhcGV1dGljLCBVbml2ZXJzaXR5IG9mIE1pbGFuLCBNaWxhbiwgSXRhbHku
PC9hdXRoLWFkZHJlc3M+PHRpdGxlcz48dGl0bGU+SG93IHRvIG1hbmFnZSBvYnNlc3NpdmUtY29t
cHVsc2l2ZSBkaXNvcmRlciAoT0NEKSB1bmRlciBDT1ZJRC0xOTogQSBjbGluaWNpYW4mYXBvcztz
IGd1aWRlIGZyb20gdGhlIEludGVybmF0aW9uYWwgQ29sbGVnZSBvZiBPYnNlc3NpdmUgQ29tcHVs
c2l2ZSBTcGVjdHJ1bSBEaXNvcmRlcnMgKElDT0NTKSBhbmQgdGhlIE9ic2Vzc2l2ZS1Db21wdWxz
aXZlIGFuZCBSZWxhdGVkIERpc29yZGVycyBSZXNlYXJjaCBOZXR3b3JrIChPQ1JOKSBvZiB0aGUg
RXVyb3BlYW4gQ29sbGVnZSBvZiBOZXVyb3BzeWNob3BoYXJtYWNvbG9neTwvdGl0bGU+PHNlY29u
ZGFyeS10aXRsZT5Db21wciBQc3ljaGlhdHJ5PC9zZWNvbmRhcnktdGl0bGU+PGFsdC10aXRsZT5D
b21wcmVoZW5zaXZlIHBzeWNoaWF0cnk8L2FsdC10aXRsZT48L3RpdGxlcz48cGVyaW9kaWNhbD48
ZnVsbC10aXRsZT5Db21wciBQc3ljaGlhdHJ5PC9mdWxsLXRpdGxlPjxhYmJyLTE+Q29tcHJlaGVu
c2l2ZSBwc3ljaGlhdHJ5PC9hYmJyLTE+PC9wZXJpb2RpY2FsPjxhbHQtcGVyaW9kaWNhbD48ZnVs
bC10aXRsZT5Db21wciBQc3ljaGlhdHJ5PC9mdWxsLXRpdGxlPjxhYmJyLTE+Q29tcHJlaGVuc2l2
ZSBwc3ljaGlhdHJ5PC9hYmJyLTE+PC9hbHQtcGVyaW9kaWNhbD48cGFnZXM+MTUyMTc0PC9wYWdl
cz48dm9sdW1lPjEwMDwvdm9sdW1lPjxlZGl0aW9uPjIwMjAvMDUvMTE8L2VkaXRpb24+PGtleXdv
cmRzPjxrZXl3b3JkPkFkdWx0PC9rZXl3b3JkPjxrZXl3b3JkPkJldGFjb3JvbmF2aXJ1czwva2V5
d29yZD48a2V5d29yZD5Db21wdWxzaXZlIFBlcnNvbmFsaXR5IERpc29yZGVyPC9rZXl3b3JkPjxr
ZXl3b3JkPkNvcm9uYXZpcnVzPC9rZXl3b3JkPjxrZXl3b3JkPkNvcm9uYXZpcnVzIEluZmVjdGlv
bnMvZXBpZGVtaW9sb2d5LypwcmV2ZW50aW9uICZhbXA7IGNvbnRyb2w8L2tleXdvcmQ+PGtleXdv
cmQ+RGlzZWFzZSBPdXRicmVha3MvcHJldmVudGlvbiAmYW1wOyBjb250cm9sPC9rZXl3b3JkPjxr
ZXl3b3JkPkZlbWFsZTwva2V5d29yZD48a2V5d29yZD5IdW1hbnM8L2tleXdvcmQ+PGtleXdvcmQ+
TWFsZTwva2V5d29yZD48a2V5d29yZD5PYnNlc3NpdmUtQ29tcHVsc2l2ZSBEaXNvcmRlci9kaWFn
bm9zaXMvcHN5Y2hvbG9neS8qdGhlcmFweTwva2V5d29yZD48a2V5d29yZD5QYW5kZW1pY3MvKnBy
ZXZlbnRpb24gJmFtcDsgY29udHJvbDwva2V5d29yZD48a2V5d29yZD5QbmV1bW9uaWEsIFZpcmFs
L2VwaWRlbWlvbG9neS8qcHJldmVudGlvbiAmYW1wOyBjb250cm9sPC9rZXl3b3JkPjxrZXl3b3Jk
PlByYWN0aWNlIEd1aWRlbGluZXMgYXMgVG9waWMvKnN0YW5kYXJkczwva2V5d29yZD48a2V5d29y
ZD5Tb2NpZXRpZXMsIE1lZGljYWwvc3RhbmRhcmRzPC9rZXl3b3JkPjwva2V5d29yZHM+PGRhdGVz
Pjx5ZWFyPjIwMjA8L3llYXI+PHB1Yi1kYXRlcz48ZGF0ZT5KdWw8L2RhdGU+PC9wdWItZGF0ZXM+
PC9kYXRlcz48aXNibj4wMDEwLTQ0MFggKFByaW50KSYjeEQ7MDAxMC00NDB4PC9pc2JuPjxhY2Nl
c3Npb24tbnVtPjMyMzg4MTIzPC9hY2Nlc3Npb24tbnVtPjx1cmxzPjwvdXJscz48Y3VzdG9tMj5Q
TUM3MTUyODc3PC9jdXN0b20yPjxlbGVjdHJvbmljLXJlc291cmNlLW51bT4xMC4xMDE2L2ouY29t
cHBzeWNoLjIwMjAuMTUyMTc0PC9lbGVjdHJvbmljLXJlc291cmNlLW51bT48cmVtb3RlLWRhdGFi
YXNlLXByb3ZpZGVyPk5MTTwvcmVtb3RlLWRhdGFiYXNlLXByb3ZpZGVyPjxsYW5ndWFnZT5lbmc8
L2xhbmd1YWdlPjwvcmVjb3JkPjwvQ2l0ZT48L0VuZE5vdGU+
</w:fldData>
        </w:fldChar>
      </w:r>
      <w:r w:rsidR="007F32C4">
        <w:instrText xml:space="preserve"> ADDIN EN.CITE </w:instrText>
      </w:r>
      <w:r w:rsidR="007F32C4">
        <w:fldChar w:fldCharType="begin">
          <w:fldData xml:space="preserve">PEVuZE5vdGU+PENpdGU+PEF1dGhvcj5NY0theTwvQXV0aG9yPjxZZWFyPjIwMjA8L1llYXI+PFJl
Y051bT4xMjI8L1JlY051bT48RGlzcGxheVRleHQ+KEZpbmViZXJnIGV0IGFsLiwgMjAyMDsgTWNL
YXkgZXQgYWwuLCAyMDIwOyBTaGV1IGV0IGFsLiwgMjAyMCk8L0Rpc3BsYXlUZXh0PjxyZWNvcmQ+
PHJlYy1udW1iZXI+MTIyPC9yZWMtbnVtYmVyPjxmb3JlaWduLWtleXM+PGtleSBhcHA9IkVOIiBk
Yi1pZD0iNWZyd2UwMndyZHh6OTJlcHh3YzVwcnR2ZHRhOXh3ZnB4dDVzIiB0aW1lc3RhbXA9IjE2
MDU1ODIxODQiPjEyMjwva2V5PjwvZm9yZWlnbi1rZXlzPjxyZWYtdHlwZSBuYW1lPSJKb3VybmFs
IEFydGljbGUiPjE3PC9yZWYtdHlwZT48Y29udHJpYnV0b3JzPjxhdXRob3JzPjxhdXRob3I+TWNL
YXksIEQuPC9hdXRob3I+PGF1dGhvcj5NaW5heWEsIEMuPC9hdXRob3I+PGF1dGhvcj5TdG9yY2gs
IEUuIEEuPC9hdXRob3I+PC9hdXRob3JzPjwvY29udHJpYnV0b3JzPjxhdXRoLWFkZHJlc3M+Rm9y
ZGhhbSBVbml2ZXJzaXR5LCBVbml0ZWQgU3RhdGVzLiBFbGVjdHJvbmljIGFkZHJlc3M6IG1ja2F5
QGZvcmRoYW0uZWR1LiYjeEQ7Rm9yZGhhbSBVbml2ZXJzaXR5LCBVbml0ZWQgU3RhdGVzLiYjeEQ7
QmF5bG9yIENvbGxlZ2Ugb2YgTWVkaWNpbmUsIFVuaXRlZCBTdGF0ZXMuPC9hdXRoLWFkZHJlc3M+
PHRpdGxlcz48dGl0bGU+Q29uZHVjdGluZyBleHBvc3VyZSBhbmQgcmVzcG9uc2UgcHJldmVudGlv
biB0cmVhdG1lbnQgZm9yIGNvbnRhbWluYXRpb24gZmVhcnMgZHVyaW5nIENPVklELTE5OiBUaGUg
YmVoYXZpb3JhbCBpbW11bmUgc3lzdGVtIGltcGFjdCBvbiBjbGluaWNpYW4gYXBwcm9hY2hlcyB0
byB0cmVhdG1lbnQ8L3RpdGxlPjxzZWNvbmRhcnktdGl0bGU+SiBBbnhpZXR5IERpc29yZDwvc2Vj
b25kYXJ5LXRpdGxlPjxhbHQtdGl0bGU+Sm91cm5hbCBvZiBhbnhpZXR5IGRpc29yZGVyczwvYWx0
LXRpdGxlPjwvdGl0bGVzPjxwZXJpb2RpY2FsPjxmdWxsLXRpdGxlPkogQW54aWV0eSBEaXNvcmQ8
L2Z1bGwtdGl0bGU+PGFiYnItMT5Kb3VybmFsIG9mIGFueGlldHkgZGlzb3JkZXJzPC9hYmJyLTE+
PC9wZXJpb2RpY2FsPjxhbHQtcGVyaW9kaWNhbD48ZnVsbC10aXRsZT5KIEFueGlldHkgRGlzb3Jk
PC9mdWxsLXRpdGxlPjxhYmJyLTE+Sm91cm5hbCBvZiBhbnhpZXR5IGRpc29yZGVyczwvYWJici0x
PjwvYWx0LXBlcmlvZGljYWw+PHBhZ2VzPjEwMjI3MDwvcGFnZXM+PHZvbHVtZT43NDwvdm9sdW1l
PjxlZGl0aW9uPjIwMjAvMDcvMTE8L2VkaXRpb24+PGtleXdvcmRzPjxrZXl3b3JkPkFkdWx0PC9r
ZXl3b3JkPjxrZXl3b3JkPkFnZWQ8L2tleXdvcmQ+PGtleXdvcmQ+QW54aWV0eS9wc3ljaG9sb2d5
Lyp0aGVyYXB5PC9rZXl3b3JkPjxrZXl3b3JkPkNvcm9uYXZpcnVzIEluZmVjdGlvbnMvaW1tdW5v
bG9neS8qcHJldmVudGlvbiAmYW1wOyBjb250cm9sLypwc3ljaG9sb2d5PC9rZXl3b3JkPjxrZXl3
b3JkPkZlYXIvKnBzeWNob2xvZ3k8L2tleXdvcmQ+PGtleXdvcmQ+RmVtYWxlPC9rZXl3b3JkPjxr
ZXl3b3JkPkh1bWFuczwva2V5d29yZD48a2V5d29yZD4qSW1wbG9zaXZlIFRoZXJhcHk8L2tleXdv
cmQ+PGtleXdvcmQ+TWFsZTwva2V5d29yZD48a2V5d29yZD5NaWRkbGUgQWdlZDwva2V5d29yZD48
a2V5d29yZD5PYnNlc3NpdmUtQ29tcHVsc2l2ZSBEaXNvcmRlci9wc3ljaG9sb2d5Lyp0aGVyYXB5
PC9rZXl3b3JkPjxrZXl3b3JkPlBhbmRlbWljcy8qcHJldmVudGlvbiAmYW1wOyBjb250cm9sPC9r
ZXl3b3JkPjxrZXl3b3JkPlBuZXVtb25pYSwgVmlyYWwvaW1tdW5vbG9neS8qcHJldmVudGlvbiAm
YW1wOyBjb250cm9sLypwc3ljaG9sb2d5PC9rZXl3b3JkPjxrZXl3b3JkPlVuY2VydGFpbnR5PC9r
ZXl3b3JkPjxrZXl3b3JkPipDb3ZpZC0xOTwva2V5d29yZD48a2V5d29yZD4qQ2xpbmljaWFuczwv
a2V5d29yZD48a2V5d29yZD4qQ29udGFtaW5hdGlvbiBmZWFyPC9rZXl3b3JkPjxrZXl3b3JkPipD
b3JvbmF2aXJ1czwva2V5d29yZD48a2V5d29yZD4qRXhwb3N1cmUgd2l0aCByZXNwb25zZSBwcmV2
ZW50aW9uPC9rZXl3b3JkPjxrZXl3b3JkPipPYnNlc3NpdmUtQ29tcHVsc2l2ZSBEaXNvcmRlcjwv
a2V5d29yZD48L2tleXdvcmRzPjxkYXRlcz48eWVhcj4yMDIwPC95ZWFyPjxwdWItZGF0ZXM+PGRh
dGU+QXVnPC9kYXRlPjwvcHViLWRhdGVzPjwvZGF0ZXM+PGlzYm4+MDg4Ny02MTg1IChQcmludCkm
I3hEOzA4ODctNjE4NTwvaXNibj48YWNjZXNzaW9uLW51bT4zMjY1MDIyMDwvYWNjZXNzaW9uLW51
bT48dXJscz48L3VybHM+PGN1c3RvbTI+UE1DNzMyODU5NTwvY3VzdG9tMj48ZWxlY3Ryb25pYy1y
ZXNvdXJjZS1udW0+MTAuMTAxNi9qLmphbnhkaXMuMjAyMC4xMDIyNzA8L2VsZWN0cm9uaWMtcmVz
b3VyY2UtbnVtPjxyZW1vdGUtZGF0YWJhc2UtcHJvdmlkZXI+TkxNPC9yZW1vdGUtZGF0YWJhc2Ut
cHJvdmlkZXI+PGxhbmd1YWdlPmVuZzwvbGFuZ3VhZ2U+PC9yZWNvcmQ+PC9DaXRlPjxDaXRlPjxB
dXRob3I+U2hldTwvQXV0aG9yPjxZZWFyPjIwMjA8L1llYXI+PFJlY051bT4xMjE8L1JlY051bT48
cmVjb3JkPjxyZWMtbnVtYmVyPjEyMTwvcmVjLW51bWJlcj48Zm9yZWlnbi1rZXlzPjxrZXkgYXBw
PSJFTiIgZGItaWQ9IjVmcndlMDJ3cmR4ejkyZXB4d2M1cHJ0dmR0YTl4d2ZweHQ1cyIgdGltZXN0
YW1wPSIxNjA1NTgyMTg0Ij4xMjE8L2tleT48L2ZvcmVpZ24ta2V5cz48cmVmLXR5cGUgbmFtZT0i
Sm91cm5hbCBBcnRpY2xlIj4xNzwvcmVmLXR5cGU+PGNvbnRyaWJ1dG9ycz48YXV0aG9ycz48YXV0
aG9yPlNoZXUsIEouIEMuPC9hdXRob3I+PGF1dGhvcj5NY0theSwgRC48L2F1dGhvcj48YXV0aG9y
PlN0b3JjaCwgRS4gQS48L2F1dGhvcj48L2F1dGhvcnM+PC9jb250cmlidXRvcnM+PGF1dGgtYWRk
cmVzcz5EZXBhcnRtZW50IG9mIFBzeWNoaWF0cnkgYW5kIEJlaGF2aW9yYWwgU2NpZW5jZXMsIEJh
eWxvciBDb2xsZWdlIG9mIE1lZGljaW5lLCBVbml0ZWQgU3RhdGVzLiYjeEQ7RGVwYXJ0bWVudCBv
ZiBQc3ljaG9sb2d5LCBGb3JkaGFtIFVuaXZlcnNpdHksIFVuaXRlZCBTdGF0ZXMuJiN4RDtEZXBh
cnRtZW50IG9mIFBzeWNoaWF0cnkgYW5kIEJlaGF2aW9yYWwgU2NpZW5jZXMsIEJheWxvciBDb2xs
ZWdlIG9mIE1lZGljaW5lLCBVbml0ZWQgU3RhdGVzLiBFbGVjdHJvbmljIGFkZHJlc3M6IGVyaWMu
c3RvcmNoQGJjbS5lZHUuPC9hdXRoLWFkZHJlc3M+PHRpdGxlcz48dGl0bGU+Q09WSUQtMTkgYW5k
IE9DRDogUG90ZW50aWFsIGltcGFjdCBvZiBleHBvc3VyZSBhbmQgcmVzcG9uc2UgcHJldmVudGlv
biB0aGVyYXB5PC90aXRsZT48c2Vjb25kYXJ5LXRpdGxlPkogQW54aWV0eSBEaXNvcmQ8L3NlY29u
ZGFyeS10aXRsZT48YWx0LXRpdGxlPkpvdXJuYWwgb2YgYW54aWV0eSBkaXNvcmRlcnM8L2FsdC10
aXRsZT48L3RpdGxlcz48cGVyaW9kaWNhbD48ZnVsbC10aXRsZT5KIEFueGlldHkgRGlzb3JkPC9m
dWxsLXRpdGxlPjxhYmJyLTE+Sm91cm5hbCBvZiBhbnhpZXR5IGRpc29yZGVyczwvYWJici0xPjwv
cGVyaW9kaWNhbD48YWx0LXBlcmlvZGljYWw+PGZ1bGwtdGl0bGU+SiBBbnhpZXR5IERpc29yZDwv
ZnVsbC10aXRsZT48YWJici0xPkpvdXJuYWwgb2YgYW54aWV0eSBkaXNvcmRlcnM8L2FiYnItMT48
L2FsdC1wZXJpb2RpY2FsPjxwYWdlcz4xMDIzMTQ8L3BhZ2VzPjx2b2x1bWU+NzY8L3ZvbHVtZT48
ZWRpdGlvbj4yMDIwLzA5LzI4PC9lZGl0aW9uPjxrZXl3b3Jkcz48a2V5d29yZD5BbnhpZXR5PC9r
ZXl3b3JkPjxrZXl3b3JkPkNvdmlkLTE5PC9rZXl3b3JkPjxrZXl3b3JkPkNvZ25pdGl2ZSBiZWhh
dmlvcmFsIHRoZXJhcHk8L2tleXdvcmQ+PGtleXdvcmQ+RXhwb3N1cmUgYW5kIHJlc3BvbnNlIHBy
ZXZlbnRpb248L2tleXdvcmQ+PGtleXdvcmQ+RXhwb3N1cmUgdGhlcmFweTwva2V5d29yZD48a2V5
d29yZD5PYnNlc3NpdmUtY29tcHVsc2l2ZSBkaXNvcmRlcjwva2V5d29yZD48a2V5d29yZD5UcmVh
dG1lbnQ8L2tleXdvcmQ+PC9rZXl3b3Jkcz48ZGF0ZXM+PHllYXI+MjAyMDwveWVhcj48cHViLWRh
dGVzPjxkYXRlPlNlcCAyMjwvZGF0ZT48L3B1Yi1kYXRlcz48L2RhdGVzPjxpc2JuPjA4ODctNjE4
NSAoUHJpbnQpJiN4RDswODg3LTYxODU8L2lzYm4+PGFjY2Vzc2lvbi1udW0+MzI5ODA3NDg8L2Fj
Y2Vzc2lvbi1udW0+PHVybHM+PC91cmxzPjxjdXN0b20yPlBNQzc1MDc5NzU8L2N1c3RvbTI+PGVs
ZWN0cm9uaWMtcmVzb3VyY2UtbnVtPjEwLjEwMTYvai5qYW54ZGlzLjIwMjAuMTAyMzE0PC9lbGVj
dHJvbmljLXJlc291cmNlLW51bT48cmVtb3RlLWRhdGFiYXNlLXByb3ZpZGVyPk5MTTwvcmVtb3Rl
LWRhdGFiYXNlLXByb3ZpZGVyPjxsYW5ndWFnZT5lbmc8L2xhbmd1YWdlPjwvcmVjb3JkPjwvQ2l0
ZT48Q2l0ZT48QXV0aG9yPkZpbmViZXJnPC9BdXRob3I+PFllYXI+MjAyMDwvWWVhcj48UmVjTnVt
PjEyMzwvUmVjTnVtPjxyZWNvcmQ+PHJlYy1udW1iZXI+MTIzPC9yZWMtbnVtYmVyPjxmb3JlaWdu
LWtleXM+PGtleSBhcHA9IkVOIiBkYi1pZD0iNWZyd2UwMndyZHh6OTJlcHh3YzVwcnR2ZHRhOXh3
ZnB4dDVzIiB0aW1lc3RhbXA9IjE2MDU1ODIzMDEiPjEyMzwva2V5PjwvZm9yZWlnbi1rZXlzPjxy
ZWYtdHlwZSBuYW1lPSJKb3VybmFsIEFydGljbGUiPjE3PC9yZWYtdHlwZT48Y29udHJpYnV0b3Jz
PjxhdXRob3JzPjxhdXRob3I+RmluZWJlcmcsIE4uIEEuPC9hdXRob3I+PGF1dGhvcj5WYW4gQW1l
cmluZ2VuLCBNLjwvYXV0aG9yPjxhdXRob3I+RHJ1bW1vbmQsIEwuPC9hdXRob3I+PGF1dGhvcj5I
b2xsYW5kZXIsIEUuPC9hdXRob3I+PGF1dGhvcj5TdGVpbiwgRC4gSi48L2F1dGhvcj48YXV0aG9y
PkdlbGxlciwgRC48L2F1dGhvcj48YXV0aG9yPldhbGl0emEsIFMuPC9hdXRob3I+PGF1dGhvcj5Q
YWxsYW50aSwgUy48L2F1dGhvcj48YXV0aG9yPlBlbGxlZ3JpbmksIEwuPC9hdXRob3I+PGF1dGhv
cj5ab2hhciwgSi48L2F1dGhvcj48YXV0aG9yPlJvZHJpZ3VleiwgQy4gSS48L2F1dGhvcj48YXV0
aG9yPk1lbmNob24sIEouIE0uPC9hdXRob3I+PGF1dGhvcj5Nb3JnYWRvLCBQLjwvYXV0aG9yPjxh
dXRob3I+TXBhdmFlbmRhLCBELjwvYXV0aG9yPjxhdXRob3I+Rm9udGVuZWxsZSwgTC4gRi48L2F1
dGhvcj48YXV0aG9yPkZldXNuZXIsIEouIEQuPC9hdXRob3I+PGF1dGhvcj5HcmFzc2ksIEcuPC9h
dXRob3I+PGF1dGhvcj5Mb2NobmVyLCBDLjwvYXV0aG9yPjxhdXRob3I+VmVsdG1hbiwgRC4gSi48
L2F1dGhvcj48YXV0aG9yPlNpcmVhdSwgTi48L2F1dGhvcj48YXV0aG9yPkNhcm1pLCBMLjwvYXV0
aG9yPjxhdXRob3I+QWRhbSwgRC48L2F1dGhvcj48YXV0aG9yPk5pY29saW5pLCBILjwvYXV0aG9y
PjxhdXRob3I+RGVsbCZhcG9zO09zc28sIEIuPC9hdXRob3I+PC9hdXRob3JzPjwvY29udHJpYnV0
b3JzPjxhdXRoLWFkZHJlc3M+VW5pdmVyc2l0eSBvZiBIZXJ0Zm9yZHNoaXJlLCBIYXRmaWVsZCwg
VUs7IEhlcnRmb3Jkc2hpcmUgUGFydG5lcnNoaXAgVW5pdmVyc2l0eSBOSFMgRm91bmRhdGlvbiBU
cnVzdCwgV2Vsd3luIEdhcmRlbiBDaXR5LCBIZXJ0Zm9yZHNoaXJlLCBVSzsgVW5pdmVyc2l0eSBv
ZiBDYW1icmlkZ2UgU2Nob29sIG9mIENsaW5pY2FsIE1lZGljaW5lLCBDYW1icmlkZ2UsIFVLLiBF
bGVjdHJvbmljIGFkZHJlc3M6IG5hb21pLmZpbmViZXJnQG5ocy5uZXQuJiN4RDtEZXBhcnRtZW50
IG9mIFBzeWNoaWF0cnkgYW5kIEJlaGF2aW91cmFsIE5ldXJvc2NpZW5jZXMsIE1jTWFzdGVyIFVu
aXZlcnNpdHksIEhhbWlsdG9uLCBPbnRhcmlvLCBDYW5hZGE7IEhhbWlsdG9uIEhlYWx0aCBTY2ll
bmNlcywgSGFtaWx0b24sIE9udGFyaW8sIENhbmFkYS4mI3hEO1NXIExvbmRvbiBhbmQgU3QgR2Vv
cmdlJmFwb3M7cyBOSFMgVHJ1c3QgYW5kIFN0IEdlb3JnZSZhcG9zO3MsIFVuaXZlcnNpdHkgb2Yg
TG9uZG9uLCBVSy4mI3hEO0RlcGFydG1lbnQgb2YgUHN5Y2hpYXRyeSBhbmQgQmVoYXZpb3JhbCBT
Y2llbmNlcywgQWxiZXJ0IEVpbnN0ZWluIENvbGxlZ2Ugb2YgTWVkaWNpbmUsIE1vbnRlZmlvcmUg
TWVkaWNhbCBDZW50ZXIsIEJyb254LCBOWSwgVVNBLiYjeEQ7U0EgTVJDIFVuaXQgb24gUmlzayAm
YW1wOyBSZXNpbGllbmNlIGluIE1lbnRhbCBEaXNvcmRlcnMsIERlcHQgb2YgUHN5Y2hpYXRyeSAm
YW1wOyBOZXVyb3NjaWVuY2UgSW5zdGl0dXRlLCBVbml2ZXJzaXR5IG9mIENhcGUgVG93biwgQ2Fw
ZSBUb3duLCBTb3V0aCBBZnJpY2EuJiN4RDtEZXBhcnRtZW50IG9mIFBzeWNoaWF0cnksIE1hc3Nh
Y2h1c2V0dHMgR2VuZXJhbCBIb3NwaXRhbCwgSGFydmFyZCBNZWRpY2FsIFNjaG9vbCwgVVNBLiYj
eEQ7RGVwYXJ0bWVudCBvZiBDaGlsZCBhbmQgQWRvbGVzY2VudCBQc3ljaGlhdHJ5IGFuZCBQc3lj
aG90aGVyYXB5LCBVbml2ZXJzaXR5IEhvc3BpdGFsIG9mIFBzeWNoaWF0cnkgWnVyaWNoLCBVbml2
ZXJzaXR5IG9mIFp1cmljaCwgU3dpdHplcmxhbmQ7IE5ldXJvc2NpZW5jZSBDZW50ZXIgWnVyaWNo
LCBVbml2ZXJzaXR5IG9mIFp1cmljaCBhbmQgRVRIIFp1cmljaCwgU3dpdHplcmxhbmQ7IFp1cmlj
aCBDZW50ZXIgZm9yIEludGVncmF0aXZlIEh1bWFuIFBoeXNpb2xvZ3ksIFVuaXZlcnNpdHkgb2Yg
WnVyaWNoLCBTd2l0emVybGFuZC4mI3hEO0lzdGl0dXRvIGRpIE5ldXJvc2NpZW56ZSwgVW5pdmVy
c2l0eSBvZiBGbG9yZW5jZSwgSXRhbHk7IEFsYmVydCBFaW5zdGVpbiBDb2xsZWdlIG9mIE1lZGlj
aW5lLCBOZXcgWW9yaywgVVNBLiYjeEQ7VW5pdmVyc2l0eSBvZiBIZXJ0Zm9yZHNoaXJlLCBIYXRm
aWVsZCwgVUs7IEhlcnRmb3Jkc2hpcmUgUGFydG5lcnNoaXAgVW5pdmVyc2l0eSBOSFMgRm91bmRh
dGlvbiBUcnVzdCwgV2Vsd3luIEdhcmRlbiBDaXR5LCBIZXJ0Zm9yZHNoaXJlLCBVSzsgRGVwYXJ0
bWVudCBvZiBCaW9tZWRpY2FsIGFuZCBOZXVyb21vdG9yIFNjaWVuY2VzLCBVbml2ZXJzaXR5IG9m
IEJvbG9nbmEsIEl0YWx5LiYjeEQ7VGhlIFBvc3QgVHJhdW1hIENlbnRlciwgQ2hhaW0gU2hlYmEg
TWVkaWNhbCBDZW50ZXIsIElzcmFlbDsgVGVsIEF2aXYgVW5pdmVyc2l0eSwgSXNyYWVsLiYjeEQ7
RGVwYXJ0bWVudCBvZiBQc3ljaGlhdHJ5IGFuZCBCZWhhdmlvcmFsIFNjaWVuY2VzLCBTdGFuZm9y
ZCBVbml2ZXJzaXR5LCBTdGFuZm9yZCwgQ0EsIFVTQTsgVmV0ZXJhbnMgQWZmYWlycyBQYWxvIEFs
dG8gSGVhbHRoIENhcmUgU3lzdGVtLCBQYWxvIEFsdG8sIENBLCBVU0EuJiN4RDtEZXBhcnRtZW50
IG9mIFBzeWNoaWF0cnksIEJlbGx2aXRnZSBVbml2ZXJzaXR5IEhvc3BpdGFsLUlESUJFTEwsIFVu
aXZlcnNpdHkgb2YgQmFyY2Vsb25hLCBDaWJlcnNhbSwgQmFyY2Vsb25hLCBTcGFpbi4mI3hEO0xp
ZmUgYW5kIEhlYWx0aCBTY2llbmNlcyBSZXNlYXJjaCBJbnN0aXR1dGUgKElDVlMpLCBTY2hvb2wg
b2YgTWVkaWNpbmUsIFVuaXZlcnNpdHkgb2YgTWluaG8sIEJyYWdhLCBQb3J0dWdhbDsgSUNWUy0z
QnMgUFQgR292ZXJubWVudCBBc3NvY2lhdGUgTGFib3JhdG9yeSwgQnJhZ2EvR3VpbWFyw6Nlcywg
UG9ydHVnYWw7IENsaW5pY2FsIEFjYWRlbWljIENlbnRlciAtIEJyYWdhLCBIb3NwaXRhbCBkZSBC
cmFnYSwgQnJhZ2EsIFBvcnR1Z2FsLiYjeEQ7VW5pdmVyc2l0eSBvZiBIZXJ0Zm9yZHNoaXJlLCBI
YXRmaWVsZCwgVUs7IEhlcnRmb3Jkc2hpcmUgUGFydG5lcnNoaXAgVW5pdmVyc2l0eSBOSFMgRm91
bmRhdGlvbiBUcnVzdCwgV2Vsd3luIEdhcmRlbiBDaXR5LCBIZXJ0Zm9yZHNoaXJlLCBVSy4mI3hE
O1R1cm5lciBJbnN0aXR1dGUgZm9yIEJyYWluIGFuZCBNZW50YWwgSGVhbHRoLCBNb25hc2ggVW5p
dmVyc2l0eSwgVmljdG9yaWEsIEF1c3RyYWxpYTsgRCZhcG9zO09yIEluc3RpdHV0ZSBmb3IgUmVz
ZWFyY2ggYW5kIEVkdWNhdGlvbiBhbmQgSW5zdGl0dXRlIG9mIFBzeWNoaWF0cnksIEZlZGVyYWwg
VW5pdmVyc2l0eSBvZiBSaW8gZGUgSmFuZWlybywgUmlvIGRlIEphbmVpcm8sIEJyYXppbC4mI3hE
O1NlbWVsIEluc3RpdHV0ZSBmb3IgTmV1cm9zY2llbmNlIGFuZCBIdW1hbiBCZWhhdmlvciwgVW5p
dmVyc2l0eSBvZiBDYWxpZm9ybmlhIExvcyBBbmdlbGVzLCBMb3MgQW5nZWxlcywgVVNBLiYjeEQ7
QnJhaW4gQ2VudGVyIEZpcmVuemUsIEZsb3JlbmNlLCBJdGFseS4mI3hEO1NBIE1SQyBVbml0IG9u
IFJpc2sgYW5kIFJlc2lsaWVuY2UgaW4gTWVudGFsIERpc29yZGVycywgRGVwYXJ0bWVudCBvZiBQ
c3ljaGlhdHJ5LCBVbml2ZXJzaXR5IG9mIFN0ZWxsZW5ib3NjaCwgU291dGggQWZyaWNhLiYjeEQ7
RGVwYXJ0bWVudCBvZiBQc3ljaGlhdHJ5LCBBbXN0ZXJkYW0gVU1DIGxvY2F0aW9uIFZVTUMsIEFt
c3RlcmRhbSwgdGhlIE5ldGhlcmxhbmRzLiYjeEQ7T3JjaGFyZCwgNjYgRGV2b25zaGlyZSBSb2Fk
LCBDYW1icmlkZ2UgQ0IxIDJCTCwgVUsuJiN4RDtUaGUgUG9zdCBUcmF1bWEgQ2VudGVyLCBDaGFp
bSBTaGViYSBNZWRpY2FsIENlbnRlciwgSXNyYWVsLiYjeEQ7SW5kZXBlbmRlbnQgcmVzZWFyY2hl
ci4mI3hEO0dlbm9taWNzIG9mIFBzeWNoaWF0cmljIGFuZCBOZXVyb2RlZ2VuZXJhdGl2ZSBEaXNl
YXNlcyBMYWJvcmF0b3J5LCBOYXRpb25hbCBJbnN0aXR1dGUgb2YgR2Vub21pYyBNZWRpY2luZSAo
SU5NRUdFTiksIE1leGljbyBDaXR5LCBNZXhpY287IENsaW5pY2FsIFJlc2VhcmNoLCBDYXJyYWNj
aSBNZWRpY2FsIEdyb3VwLCBNZXhpY28gQ2l0eSwgTWV4aWNvLiYjeEQ7VW5pdmVyc2l0eSBvZiBN
aWxhbiwgRGVwYXJ0bWVudCBvZiBCaW9tZWRpY2FsIGFuZCBDbGluaWNhbCBTY2llbmNlcywgTHVp
Z2kgU2FjY28gSG9zcGl0YWwsIEFTU1QgRmF0ZWJlbmVmcmF0ZWxsaSBTYWNjbywgTWlsYW4sIEl0
YWx5OyAmcXVvdDtBbGRvIFJhdmVsbGkmcXVvdDsgQ2VudGVyIGZvciBOZXVyb3RlY2hub2xvZ3kg
YW5kIEJyYWluIFRoZXJhcGV1dGljLCBVbml2ZXJzaXR5IG9mIE1pbGFuLCBNaWxhbiwgSXRhbHku
PC9hdXRoLWFkZHJlc3M+PHRpdGxlcz48dGl0bGU+SG93IHRvIG1hbmFnZSBvYnNlc3NpdmUtY29t
cHVsc2l2ZSBkaXNvcmRlciAoT0NEKSB1bmRlciBDT1ZJRC0xOTogQSBjbGluaWNpYW4mYXBvcztz
IGd1aWRlIGZyb20gdGhlIEludGVybmF0aW9uYWwgQ29sbGVnZSBvZiBPYnNlc3NpdmUgQ29tcHVs
c2l2ZSBTcGVjdHJ1bSBEaXNvcmRlcnMgKElDT0NTKSBhbmQgdGhlIE9ic2Vzc2l2ZS1Db21wdWxz
aXZlIGFuZCBSZWxhdGVkIERpc29yZGVycyBSZXNlYXJjaCBOZXR3b3JrIChPQ1JOKSBvZiB0aGUg
RXVyb3BlYW4gQ29sbGVnZSBvZiBOZXVyb3BzeWNob3BoYXJtYWNvbG9neTwvdGl0bGU+PHNlY29u
ZGFyeS10aXRsZT5Db21wciBQc3ljaGlhdHJ5PC9zZWNvbmRhcnktdGl0bGU+PGFsdC10aXRsZT5D
b21wcmVoZW5zaXZlIHBzeWNoaWF0cnk8L2FsdC10aXRsZT48L3RpdGxlcz48cGVyaW9kaWNhbD48
ZnVsbC10aXRsZT5Db21wciBQc3ljaGlhdHJ5PC9mdWxsLXRpdGxlPjxhYmJyLTE+Q29tcHJlaGVu
c2l2ZSBwc3ljaGlhdHJ5PC9hYmJyLTE+PC9wZXJpb2RpY2FsPjxhbHQtcGVyaW9kaWNhbD48ZnVs
bC10aXRsZT5Db21wciBQc3ljaGlhdHJ5PC9mdWxsLXRpdGxlPjxhYmJyLTE+Q29tcHJlaGVuc2l2
ZSBwc3ljaGlhdHJ5PC9hYmJyLTE+PC9hbHQtcGVyaW9kaWNhbD48cGFnZXM+MTUyMTc0PC9wYWdl
cz48dm9sdW1lPjEwMDwvdm9sdW1lPjxlZGl0aW9uPjIwMjAvMDUvMTE8L2VkaXRpb24+PGtleXdv
cmRzPjxrZXl3b3JkPkFkdWx0PC9rZXl3b3JkPjxrZXl3b3JkPkJldGFjb3JvbmF2aXJ1czwva2V5
d29yZD48a2V5d29yZD5Db21wdWxzaXZlIFBlcnNvbmFsaXR5IERpc29yZGVyPC9rZXl3b3JkPjxr
ZXl3b3JkPkNvcm9uYXZpcnVzPC9rZXl3b3JkPjxrZXl3b3JkPkNvcm9uYXZpcnVzIEluZmVjdGlv
bnMvZXBpZGVtaW9sb2d5LypwcmV2ZW50aW9uICZhbXA7IGNvbnRyb2w8L2tleXdvcmQ+PGtleXdv
cmQ+RGlzZWFzZSBPdXRicmVha3MvcHJldmVudGlvbiAmYW1wOyBjb250cm9sPC9rZXl3b3JkPjxr
ZXl3b3JkPkZlbWFsZTwva2V5d29yZD48a2V5d29yZD5IdW1hbnM8L2tleXdvcmQ+PGtleXdvcmQ+
TWFsZTwva2V5d29yZD48a2V5d29yZD5PYnNlc3NpdmUtQ29tcHVsc2l2ZSBEaXNvcmRlci9kaWFn
bm9zaXMvcHN5Y2hvbG9neS8qdGhlcmFweTwva2V5d29yZD48a2V5d29yZD5QYW5kZW1pY3MvKnBy
ZXZlbnRpb24gJmFtcDsgY29udHJvbDwva2V5d29yZD48a2V5d29yZD5QbmV1bW9uaWEsIFZpcmFs
L2VwaWRlbWlvbG9neS8qcHJldmVudGlvbiAmYW1wOyBjb250cm9sPC9rZXl3b3JkPjxrZXl3b3Jk
PlByYWN0aWNlIEd1aWRlbGluZXMgYXMgVG9waWMvKnN0YW5kYXJkczwva2V5d29yZD48a2V5d29y
ZD5Tb2NpZXRpZXMsIE1lZGljYWwvc3RhbmRhcmRzPC9rZXl3b3JkPjwva2V5d29yZHM+PGRhdGVz
Pjx5ZWFyPjIwMjA8L3llYXI+PHB1Yi1kYXRlcz48ZGF0ZT5KdWw8L2RhdGU+PC9wdWItZGF0ZXM+
PC9kYXRlcz48aXNibj4wMDEwLTQ0MFggKFByaW50KSYjeEQ7MDAxMC00NDB4PC9pc2JuPjxhY2Nl
c3Npb24tbnVtPjMyMzg4MTIzPC9hY2Nlc3Npb24tbnVtPjx1cmxzPjwvdXJscz48Y3VzdG9tMj5Q
TUM3MTUyODc3PC9jdXN0b20yPjxlbGVjdHJvbmljLXJlc291cmNlLW51bT4xMC4xMDE2L2ouY29t
cHBzeWNoLjIwMjAuMTUyMTc0PC9lbGVjdHJvbmljLXJlc291cmNlLW51bT48cmVtb3RlLWRhdGFi
YXNlLXByb3ZpZGVyPk5MTTwvcmVtb3RlLWRhdGFiYXNlLXByb3ZpZGVyPjxsYW5ndWFnZT5lbmc8
L2xhbmd1YWdlPjwvcmVjb3JkPjwvQ2l0ZT48L0VuZE5vdGU+
</w:fldData>
        </w:fldChar>
      </w:r>
      <w:r w:rsidR="007F32C4">
        <w:instrText xml:space="preserve"> ADDIN EN.CITE.DATA </w:instrText>
      </w:r>
      <w:r w:rsidR="007F32C4">
        <w:fldChar w:fldCharType="end"/>
      </w:r>
      <w:r w:rsidR="00EB15DC">
        <w:fldChar w:fldCharType="separate"/>
      </w:r>
      <w:r w:rsidR="007F32C4">
        <w:rPr>
          <w:noProof/>
        </w:rPr>
        <w:t>(Fineberg et al., 2020; McKay et al., 2020; Sheu et al., 2020)</w:t>
      </w:r>
      <w:r w:rsidR="00EB15DC">
        <w:fldChar w:fldCharType="end"/>
      </w:r>
      <w:r w:rsidR="003E4803">
        <w:t>]</w:t>
      </w:r>
      <w:r w:rsidR="00A0486C">
        <w:t xml:space="preserve">, </w:t>
      </w:r>
      <w:r w:rsidR="00114C86">
        <w:t xml:space="preserve">our data suggest </w:t>
      </w:r>
      <w:r w:rsidR="00A0486C">
        <w:t xml:space="preserve">that </w:t>
      </w:r>
      <w:r w:rsidR="00591336">
        <w:t xml:space="preserve">other symptom dimensions (fear of harm and symmetry) </w:t>
      </w:r>
      <w:r w:rsidR="00114C86">
        <w:t>are important</w:t>
      </w:r>
      <w:r w:rsidR="00827559">
        <w:t xml:space="preserve"> determinants of</w:t>
      </w:r>
      <w:r w:rsidR="00BE5B7E">
        <w:t xml:space="preserve"> OCD </w:t>
      </w:r>
      <w:r w:rsidR="00CD2942">
        <w:t>worsening</w:t>
      </w:r>
      <w:r w:rsidR="00591336">
        <w:t xml:space="preserve">. This </w:t>
      </w:r>
      <w:r w:rsidR="00CD2942">
        <w:t xml:space="preserve">finding </w:t>
      </w:r>
      <w:r w:rsidR="00591336">
        <w:t>raises concerns about how to treat these individuals in the presence of strict lock down measures.</w:t>
      </w:r>
      <w:r w:rsidR="006F497B">
        <w:t xml:space="preserve"> Nevertheless</w:t>
      </w:r>
      <w:r w:rsidR="00D32E29">
        <w:t>, e</w:t>
      </w:r>
      <w:r w:rsidR="008E4452">
        <w:t xml:space="preserve">xposure to increased threat levels as a consequence of the pandemic and greater time spent at home may </w:t>
      </w:r>
      <w:r w:rsidR="00641BD8">
        <w:t xml:space="preserve">also </w:t>
      </w:r>
      <w:r w:rsidR="008E4452">
        <w:t>provide great opportunities for exposure and response prevention</w:t>
      </w:r>
      <w:r w:rsidR="006F497B">
        <w:t>.</w:t>
      </w:r>
      <w:r w:rsidR="006F497B" w:rsidRPr="006F497B">
        <w:t xml:space="preserve"> </w:t>
      </w:r>
      <w:r w:rsidR="00641BD8">
        <w:t xml:space="preserve">Accordingly, the </w:t>
      </w:r>
      <w:r w:rsidR="006F497B">
        <w:t>development of online therapies for OCRDs in different cultures should be pursued.</w:t>
      </w:r>
    </w:p>
    <w:p w14:paraId="4E07176A" w14:textId="77777777" w:rsidR="00474FD0" w:rsidRDefault="00474FD0" w:rsidP="003D546E"/>
    <w:p w14:paraId="48D48273" w14:textId="0A546950" w:rsidR="002609CA" w:rsidRDefault="00525452" w:rsidP="003D546E">
      <w:r>
        <w:t>The c</w:t>
      </w:r>
      <w:r w:rsidR="008E722E">
        <w:t xml:space="preserve">urrent </w:t>
      </w:r>
      <w:r w:rsidR="00F571C7">
        <w:t xml:space="preserve">findings suggest that </w:t>
      </w:r>
      <w:r w:rsidR="004C4474">
        <w:t>a</w:t>
      </w:r>
      <w:r w:rsidR="00A65A88">
        <w:t xml:space="preserve"> </w:t>
      </w:r>
      <w:r w:rsidR="008E722E">
        <w:t>diagnosis</w:t>
      </w:r>
      <w:r w:rsidR="00BE5B7E">
        <w:t xml:space="preserve"> of </w:t>
      </w:r>
      <w:r w:rsidR="00EB15DC">
        <w:t xml:space="preserve">clinically significant </w:t>
      </w:r>
      <w:r w:rsidR="004C4474">
        <w:t xml:space="preserve">HD </w:t>
      </w:r>
      <w:r w:rsidR="00F571C7">
        <w:t>by clinical teams</w:t>
      </w:r>
      <w:r w:rsidR="00BE5B7E">
        <w:t xml:space="preserve"> may</w:t>
      </w:r>
      <w:r w:rsidR="00EB15DC">
        <w:t xml:space="preserve"> </w:t>
      </w:r>
      <w:r w:rsidR="00D51234">
        <w:t>increase awareness</w:t>
      </w:r>
      <w:r w:rsidR="004C4474">
        <w:t xml:space="preserve"> and </w:t>
      </w:r>
      <w:r w:rsidR="00D51234">
        <w:t xml:space="preserve">insight and </w:t>
      </w:r>
      <w:r w:rsidR="00EB15DC">
        <w:t>also</w:t>
      </w:r>
      <w:r w:rsidR="00BE5B7E">
        <w:t xml:space="preserve"> ease symptom deterioration </w:t>
      </w:r>
      <w:r w:rsidR="00F571C7">
        <w:t>related to the</w:t>
      </w:r>
      <w:r w:rsidR="00467506">
        <w:t xml:space="preserve"> pandemic</w:t>
      </w:r>
      <w:r w:rsidR="00BE5B7E">
        <w:t>.</w:t>
      </w:r>
      <w:r w:rsidR="008E722E">
        <w:t xml:space="preserve"> Alternatively, lack of a formal diagnosis may reflect less treatment seeking, less insight, and more vulnerability to SLE</w:t>
      </w:r>
      <w:r w:rsidR="004C4474">
        <w:t>s</w:t>
      </w:r>
      <w:r w:rsidR="008E722E">
        <w:t>. Further</w:t>
      </w:r>
      <w:r w:rsidR="00467506">
        <w:t xml:space="preserve">, </w:t>
      </w:r>
      <w:r w:rsidR="008E722E">
        <w:t>a</w:t>
      </w:r>
      <w:r w:rsidR="006F3896">
        <w:t xml:space="preserve">lthough the evidence supporting specific treatments for </w:t>
      </w:r>
      <w:r w:rsidR="00476969">
        <w:t xml:space="preserve">people with high schizotypal </w:t>
      </w:r>
      <w:r w:rsidR="00BE5B7E">
        <w:t>traits</w:t>
      </w:r>
      <w:r w:rsidR="00F571C7">
        <w:t xml:space="preserve"> is sparse</w:t>
      </w:r>
      <w:r w:rsidR="00476969">
        <w:t xml:space="preserve">, </w:t>
      </w:r>
      <w:r w:rsidR="006F3896">
        <w:t xml:space="preserve">atypical </w:t>
      </w:r>
      <w:r w:rsidR="00476969">
        <w:t>antipsychotics</w:t>
      </w:r>
      <w:r w:rsidR="006F3896">
        <w:t xml:space="preserve"> (such as risperidone and olanza</w:t>
      </w:r>
      <w:r w:rsidR="008E722E">
        <w:t>p</w:t>
      </w:r>
      <w:r w:rsidR="006F3896">
        <w:t xml:space="preserve">ine) </w:t>
      </w:r>
      <w:r>
        <w:t>appear to be</w:t>
      </w:r>
      <w:r w:rsidR="006F3896">
        <w:t xml:space="preserve"> helpful</w:t>
      </w:r>
      <w:r>
        <w:t xml:space="preserve"> in some cases</w:t>
      </w:r>
      <w:r w:rsidR="00476969">
        <w:t xml:space="preserve"> </w:t>
      </w:r>
      <w:r w:rsidR="006F3896">
        <w:fldChar w:fldCharType="begin"/>
      </w:r>
      <w:r w:rsidR="007F32C4">
        <w:instrText xml:space="preserve"> ADDIN EN.CITE &lt;EndNote&gt;&lt;Cite&gt;&lt;Author&gt;Kirchner&lt;/Author&gt;&lt;Year&gt;2018&lt;/Year&gt;&lt;RecNum&gt;124&lt;/RecNum&gt;&lt;DisplayText&gt;(Kirchner et al., 2018)&lt;/DisplayText&gt;&lt;record&gt;&lt;rec-number&gt;124&lt;/rec-number&gt;&lt;foreign-keys&gt;&lt;key app="EN" db-id="5frwe02wrdxz92epxwc5prtvdta9xwfpxt5s" timestamp="1605583742"&gt;124&lt;/key&gt;&lt;/foreign-keys&gt;&lt;ref-type name="Journal Article"&gt;17&lt;/ref-type&gt;&lt;contributors&gt;&lt;authors&gt;&lt;author&gt;Kirchner, S. K.&lt;/author&gt;&lt;author&gt;Roeh, A.&lt;/author&gt;&lt;author&gt;Nolden, J.&lt;/author&gt;&lt;author&gt;Hasan, A.&lt;/author&gt;&lt;/authors&gt;&lt;/contributors&gt;&lt;auth-address&gt;Department of Psychiatry and Psychotherapy, Ludwig-Maximilians-University, Munich, Germany. SophieKathrin.Kirchner@med.uni-muenchen.de.&amp;#xD;Department of Psychiatry and Psychotherapy, Ludwig-Maximilians-University, Munich, Germany.&lt;/auth-address&gt;&lt;titles&gt;&lt;title&gt;Diagnosis and treatment of schizotypal personality disorder: evidence from a systematic review&lt;/title&gt;&lt;secondary-title&gt;NPJ Schizophr&lt;/secondary-title&gt;&lt;alt-title&gt;NPJ schizophrenia&lt;/alt-title&gt;&lt;/titles&gt;&lt;periodical&gt;&lt;full-title&gt;NPJ Schizophr&lt;/full-title&gt;&lt;abbr-1&gt;NPJ schizophrenia&lt;/abbr-1&gt;&lt;/periodical&gt;&lt;alt-periodical&gt;&lt;full-title&gt;NPJ Schizophr&lt;/full-title&gt;&lt;abbr-1&gt;NPJ schizophrenia&lt;/abbr-1&gt;&lt;/alt-periodical&gt;&lt;pages&gt;20&lt;/pages&gt;&lt;volume&gt;4&lt;/volume&gt;&lt;number&gt;1&lt;/number&gt;&lt;edition&gt;2018/10/05&lt;/edition&gt;&lt;dates&gt;&lt;year&gt;2018&lt;/year&gt;&lt;pub-dates&gt;&lt;date&gt;Oct 3&lt;/date&gt;&lt;/pub-dates&gt;&lt;/dates&gt;&lt;isbn&gt;2334-265X (Print)&amp;#xD;2334-265x&lt;/isbn&gt;&lt;accession-num&gt;30282970&lt;/accession-num&gt;&lt;urls&gt;&lt;/urls&gt;&lt;custom2&gt;PMC6170383 Janssen-Cilag, and Lundbeck. He was previously member of an advisory boards of Roche, Otsuka, Lundbeck, and Janssen-Cilag. The authors declare no competing interests.&lt;/custom2&gt;&lt;electronic-resource-num&gt;10.1038/s41537-018-0062-8&lt;/electronic-resource-num&gt;&lt;remote-database-provider&gt;NLM&lt;/remote-database-provider&gt;&lt;language&gt;eng&lt;/language&gt;&lt;/record&gt;&lt;/Cite&gt;&lt;/EndNote&gt;</w:instrText>
      </w:r>
      <w:r w:rsidR="006F3896">
        <w:fldChar w:fldCharType="separate"/>
      </w:r>
      <w:r w:rsidR="007F32C4">
        <w:rPr>
          <w:noProof/>
        </w:rPr>
        <w:t>(Kirchner et al., 2018)</w:t>
      </w:r>
      <w:r w:rsidR="006F3896">
        <w:fldChar w:fldCharType="end"/>
      </w:r>
      <w:r w:rsidR="003E4803">
        <w:t xml:space="preserve">. </w:t>
      </w:r>
      <w:r w:rsidR="000056F1">
        <w:t>Potentially</w:t>
      </w:r>
      <w:r w:rsidR="00F571C7">
        <w:t>, i</w:t>
      </w:r>
      <w:r w:rsidR="006F3896">
        <w:t>n specific cases, treatment of schizotypal traits</w:t>
      </w:r>
      <w:r w:rsidR="00476969">
        <w:t xml:space="preserve"> may help to decrease </w:t>
      </w:r>
      <w:r w:rsidR="00BE5B7E">
        <w:t xml:space="preserve">hoarding and </w:t>
      </w:r>
      <w:r w:rsidR="00476969">
        <w:t xml:space="preserve">alleviate </w:t>
      </w:r>
      <w:r w:rsidR="00BE5B7E">
        <w:t xml:space="preserve">mental </w:t>
      </w:r>
      <w:r w:rsidR="00BE5B7E">
        <w:lastRenderedPageBreak/>
        <w:t>contamination symptoms.</w:t>
      </w:r>
      <w:r w:rsidR="00CE267D">
        <w:t xml:space="preserve"> A</w:t>
      </w:r>
      <w:r w:rsidR="00056747">
        <w:t>lthough preliminary</w:t>
      </w:r>
      <w:r w:rsidR="00F571C7">
        <w:t xml:space="preserve"> evidence </w:t>
      </w:r>
      <w:r w:rsidR="00056747">
        <w:t>supports</w:t>
      </w:r>
      <w:r w:rsidR="00D12B6C">
        <w:t xml:space="preserve"> the use</w:t>
      </w:r>
      <w:r w:rsidR="00F571C7">
        <w:t xml:space="preserve"> of serotonin reuptake inhibitors in people with obsessive-compulsive personality features (a construct that </w:t>
      </w:r>
      <w:r w:rsidR="00D12B6C">
        <w:t>p</w:t>
      </w:r>
      <w:r w:rsidR="00F571C7">
        <w:t xml:space="preserve">artially overlaps with compulsivity) </w:t>
      </w:r>
      <w:r w:rsidR="00056747">
        <w:fldChar w:fldCharType="begin">
          <w:fldData xml:space="preserve">PEVuZE5vdGU+PENpdGU+PEF1dGhvcj5BbnNzZWF1PC9BdXRob3I+PFllYXI+MTk5MTwvWWVhcj48
UmVjTnVtPjEyNTwvUmVjTnVtPjxEaXNwbGF5VGV4dD4oQW5zc2VhdSBldCBhbC4sIDE5OTE7IEVr
c2VsaXVzIGFuZCB2b24gS25vcnJpbmcsIDE5OTgpPC9EaXNwbGF5VGV4dD48cmVjb3JkPjxyZWMt
bnVtYmVyPjEyNTwvcmVjLW51bWJlcj48Zm9yZWlnbi1rZXlzPjxrZXkgYXBwPSJFTiIgZGItaWQ9
IjVmcndlMDJ3cmR4ejkyZXB4d2M1cHJ0dmR0YTl4d2ZweHQ1cyIgdGltZXN0YW1wPSIxNjA1NTg2
OTEwIj4xMjU8L2tleT48L2ZvcmVpZ24ta2V5cz48cmVmLXR5cGUgbmFtZT0iSm91cm5hbCBBcnRp
Y2xlIj4xNzwvcmVmLXR5cGU+PGNvbnRyaWJ1dG9ycz48YXV0aG9ycz48YXV0aG9yPkFuc3NlYXUs
IE0uPC9hdXRob3I+PGF1dGhvcj5Ucm9pc2ZvbnRhaW5lcywgQi48L2F1dGhvcj48YXV0aG9yPlBh
cGFydCwgUC48L2F1dGhvcj48YXV0aG9yPnZvbiBGcmVuY2tlbGwsIFIuPC9hdXRob3I+PC9hdXRo
b3JzPjwvY29udHJpYnV0b3JzPjxhdXRoLWFkZHJlc3M+UHN5Y2hpYXRyaWMgVW5pdCwgQ2VudHJl
IEhvc3BpdGFsaWVyIFVuaXZlcnNpdGFpcmUgZGUgTGnDqGdlLCBEb21haW5lIFVuaXZlcnNpdGFp
cmUgZHUgU2FydCBUaWxtYW4sIEJlbGdpdW0uPC9hdXRoLWFkZHJlc3M+PHRpdGxlcz48dGl0bGU+
Q29tcHVsc2l2ZSBwZXJzb25hbGl0eSBhcyBwcmVkaWN0b3Igb2YgcmVzcG9uc2UgdG8gc2Vyb3Rv
bmluZXJnaWMgYW50aWRlcHJlc3NhbnRzPC90aXRsZT48c2Vjb25kYXJ5LXRpdGxlPkJtajwvc2Vj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aW5pY2FsIHJlc2VhcmNoIGVkLik8L2FiYnItMT48L2FsdC1wZXJpb2RpY2FsPjxwYWdlcz43NjAt
MTwvcGFnZXM+PHZvbHVtZT4zMDM8L3ZvbHVtZT48bnVtYmVyPjY4MDU8L251bWJlcj48ZWRpdGlv
bj4xOTkxLzA5LzI4PC9lZGl0aW9uPjxrZXl3b3Jkcz48a2V5d29yZD5BZHVsdDwva2V5d29yZD48
a2V5d29yZD5BbnRpZGVwcmVzc2l2ZSBBZ2VudHMvKnRoZXJhcGV1dGljIHVzZTwva2V5d29yZD48
a2V5d29yZD5Db21wdWxzaXZlIFBlcnNvbmFsaXR5IERpc29yZGVyLypjb21wbGljYXRpb25zPC9r
ZXl3b3JkPjxrZXl3b3JkPkZlbWFsZTwva2V5d29yZD48a2V5d29yZD5GbHV2b3hhbWluZS90aGVy
YXBldXRpYyB1c2U8L2tleXdvcmQ+PGtleXdvcmQ+SHVtYW5zPC9rZXl3b3JkPjxrZXl3b3JkPk1h
bGU8L2tleXdvcmQ+PGtleXdvcmQ+TWlkZGxlIEFnZWQ8L2tleXdvcmQ+PGtleXdvcmQ+T2JzZXNz
aXZlLUNvbXB1bHNpdmUgRGlzb3JkZXIvY29tcGxpY2F0aW9ucy8qZHJ1ZyB0aGVyYXB5L3BzeWNo
b2xvZ3k8L2tleXdvcmQ+PGtleXdvcmQ+UHN5Y2hpYXRyaWMgU3RhdHVzIFJhdGluZyBTY2FsZXM8
L2tleXdvcmQ+PGtleXdvcmQ+U2Vyb3RvbmluIEFudGFnb25pc3RzLyp0aGVyYXBldXRpYyB1c2U8
L2tleXdvcmQ+PC9rZXl3b3Jkcz48ZGF0ZXM+PHllYXI+MTk5MTwveWVhcj48cHViLWRhdGVzPjxk
YXRlPlNlcCAyODwvZGF0ZT48L3B1Yi1kYXRlcz48L2RhdGVzPjxpc2JuPjA5NTktODEzOCAoUHJp
bnQpJiN4RDswOTU5LTgxMzg8L2lzYm4+PGFjY2Vzc2lvbi1udW0+MTkzMjkzNzwvYWNjZXNzaW9u
LW51bT48dXJscz48L3VybHM+PGN1c3RvbTI+UE1DMTY3MTAyMDwvY3VzdG9tMj48ZWxlY3Ryb25p
Yy1yZXNvdXJjZS1udW0+MTAuMTEzNi9ibWouMzAzLjY4MDUuNzYwPC9lbGVjdHJvbmljLXJlc291
cmNlLW51bT48cmVtb3RlLWRhdGFiYXNlLXByb3ZpZGVyPk5MTTwvcmVtb3RlLWRhdGFiYXNlLXBy
b3ZpZGVyPjxsYW5ndWFnZT5lbmc8L2xhbmd1YWdlPjwvcmVjb3JkPjwvQ2l0ZT48Q2l0ZT48QXV0
aG9yPkVrc2VsaXVzPC9BdXRob3I+PFllYXI+MTk5ODwvWWVhcj48UmVjTnVtPjEyNjwvUmVjTnVt
PjxyZWNvcmQ+PHJlYy1udW1iZXI+MTI2PC9yZWMtbnVtYmVyPjxmb3JlaWduLWtleXM+PGtleSBh
cHA9IkVOIiBkYi1pZD0iNWZyd2UwMndyZHh6OTJlcHh3YzVwcnR2ZHRhOXh3ZnB4dDVzIiB0aW1l
c3RhbXA9IjE2MDU1ODY5MTAiPjEyNjwva2V5PjwvZm9yZWlnbi1rZXlzPjxyZWYtdHlwZSBuYW1l
PSJKb3VybmFsIEFydGljbGUiPjE3PC9yZWYtdHlwZT48Y29udHJpYnV0b3JzPjxhdXRob3JzPjxh
dXRob3I+RWtzZWxpdXMsIEwuPC9hdXRob3I+PGF1dGhvcj52b24gS25vcnJpbmcsIEwuPC9hdXRo
b3I+PC9hdXRob3JzPjwvY29udHJpYnV0b3JzPjxhdXRoLWFkZHJlc3M+RGVwYXJ0bWVudCBvZiBO
ZXVyb3NjaWVuY2UsIFBzeWNoaWF0cnksIFVuaXZlcnNpdHkgSG9zcGl0YWwsIFVwcHNhbGEsIFN3
ZWRlbi48L2F1dGgtYWRkcmVzcz48dGl0bGVzPjx0aXRsZT5QZXJzb25hbGl0eSBkaXNvcmRlciBj
b21vcmJpZGl0eSB3aXRoIG1ham9yIGRlcHJlc3Npb24gYW5kIHJlc3BvbnNlIHRvIHRyZWF0bWVu
dCB3aXRoIHNlcnRyYWxpbmUgb3IgY2l0YWxvcHJhbTwvdGl0bGU+PHNlY29uZGFyeS10aXRsZT5J
bnQgQ2xpbiBQc3ljaG9waGFybWFjb2w8L3NlY29uZGFyeS10aXRsZT48YWx0LXRpdGxlPkludGVy
bmF0aW9uYWwgY2xpbmljYWwgcHN5Y2hvcGhhcm1hY29sb2d5PC9hbHQtdGl0bGU+PC90aXRsZXM+
PHBlcmlvZGljYWw+PGZ1bGwtdGl0bGU+SW50IENsaW4gUHN5Y2hvcGhhcm1hY29sPC9mdWxsLXRp
dGxlPjxhYmJyLTE+SW50ZXJuYXRpb25hbCBjbGluaWNhbCBwc3ljaG9waGFybWFjb2xvZ3k8L2Fi
YnItMT48L3BlcmlvZGljYWw+PGFsdC1wZXJpb2RpY2FsPjxmdWxsLXRpdGxlPkludCBDbGluIFBz
eWNob3BoYXJtYWNvbDwvZnVsbC10aXRsZT48YWJici0xPkludGVybmF0aW9uYWwgY2xpbmljYWwg
cHN5Y2hvcGhhcm1hY29sb2d5PC9hYmJyLTE+PC9hbHQtcGVyaW9kaWNhbD48cGFnZXM+MjA1LTEx
PC9wYWdlcz48dm9sdW1lPjEzPC92b2x1bWU+PG51bWJlcj41PC9udW1iZXI+PGVkaXRpb24+MTk5
OC8xMS8xNzwvZWRpdGlvbj48a2V5d29yZHM+PGtleXdvcmQ+QWR1bHQ8L2tleXdvcmQ+PGtleXdv
cmQ+QWdlZDwva2V5d29yZD48a2V5d29yZD5BbnRpZGVwcmVzc2l2ZSBBZ2VudHMvKnRoZXJhcGV1
dGljIHVzZTwva2V5d29yZD48a2V5d29yZD5DaXRhbG9wcmFtLyp0aGVyYXBldXRpYyB1c2U8L2tl
eXdvcmQ+PGtleXdvcmQ+RGVwcmVzc2l2ZSBEaXNvcmRlci9jb21wbGljYXRpb25zLypkcnVnIHRo
ZXJhcHkvcHN5Y2hvbG9neTwva2V5d29yZD48a2V5d29yZD5Eb3VibGUtQmxpbmQgTWV0aG9kPC9r
ZXl3b3JkPjxrZXl3b3JkPkZlbWFsZTwva2V5d29yZD48a2V5d29yZD5IdW1hbnM8L2tleXdvcmQ+
PGtleXdvcmQ+TWFsZTwva2V5d29yZD48a2V5d29yZD5NaWRkbGUgQWdlZDwva2V5d29yZD48a2V5
d29yZD5QZXJzb25hbGl0eSBEaXNvcmRlcnMvY29tcGxpY2F0aW9ucy8qZHJ1ZyB0aGVyYXB5L3Bz
eWNob2xvZ3k8L2tleXdvcmQ+PGtleXdvcmQ+UHN5Y2hpYXRyaWMgU3RhdHVzIFJhdGluZyBTY2Fs
ZXM8L2tleXdvcmQ+PGtleXdvcmQ+UmVncmVzc2lvbiBBbmFseXNpczwva2V5d29yZD48a2V5d29y
ZD5TZXJvdG9uaW4gVXB0YWtlIEluaGliaXRvcnMvKnRoZXJhcGV1dGljIHVzZTwva2V5d29yZD48
a2V5d29yZD5TZXJ0cmFsaW5lLyp0aGVyYXBldXRpYyB1c2U8L2tleXdvcmQ+PC9rZXl3b3Jkcz48
ZGF0ZXM+PHllYXI+MTk5ODwveWVhcj48cHViLWRhdGVzPjxkYXRlPlNlcDwvZGF0ZT48L3B1Yi1k
YXRlcz48L2RhdGVzPjxpc2JuPjAyNjgtMTMxNSAoUHJpbnQpJiN4RDswMjY4LTEzMTU8L2lzYm4+
PGFjY2Vzc2lvbi1udW0+OTgxNzYyNTwvYWNjZXNzaW9uLW51bT48dXJscz48L3VybHM+PGVsZWN0
cm9uaWMtcmVzb3VyY2UtbnVtPjEwLjEwOTcvMDAwMDQ4NTAtMTk5ODA5MDAwLTAwMDAzPC9lbGVj
dHJvbmljLXJlc291cmNlLW51bT48cmVtb3RlLWRhdGFiYXNlLXByb3ZpZGVyPk5MTTwvcmVtb3Rl
LWRhdGFiYXNlLXByb3ZpZGVyPjxsYW5ndWFnZT5lbmc8L2xhbmd1YWdlPjwvcmVjb3JkPjwvQ2l0
ZT48L0VuZE5vdGU+AG==
</w:fldData>
        </w:fldChar>
      </w:r>
      <w:r w:rsidR="007F32C4">
        <w:instrText xml:space="preserve"> ADDIN EN.CITE </w:instrText>
      </w:r>
      <w:r w:rsidR="007F32C4">
        <w:fldChar w:fldCharType="begin">
          <w:fldData xml:space="preserve">PEVuZE5vdGU+PENpdGU+PEF1dGhvcj5BbnNzZWF1PC9BdXRob3I+PFllYXI+MTk5MTwvWWVhcj48
UmVjTnVtPjEyNTwvUmVjTnVtPjxEaXNwbGF5VGV4dD4oQW5zc2VhdSBldCBhbC4sIDE5OTE7IEVr
c2VsaXVzIGFuZCB2b24gS25vcnJpbmcsIDE5OTgpPC9EaXNwbGF5VGV4dD48cmVjb3JkPjxyZWMt
bnVtYmVyPjEyNTwvcmVjLW51bWJlcj48Zm9yZWlnbi1rZXlzPjxrZXkgYXBwPSJFTiIgZGItaWQ9
IjVmcndlMDJ3cmR4ejkyZXB4d2M1cHJ0dmR0YTl4d2ZweHQ1cyIgdGltZXN0YW1wPSIxNjA1NTg2
OTEwIj4xMjU8L2tleT48L2ZvcmVpZ24ta2V5cz48cmVmLXR5cGUgbmFtZT0iSm91cm5hbCBBcnRp
Y2xlIj4xNzwvcmVmLXR5cGU+PGNvbnRyaWJ1dG9ycz48YXV0aG9ycz48YXV0aG9yPkFuc3NlYXUs
IE0uPC9hdXRob3I+PGF1dGhvcj5Ucm9pc2ZvbnRhaW5lcywgQi48L2F1dGhvcj48YXV0aG9yPlBh
cGFydCwgUC48L2F1dGhvcj48YXV0aG9yPnZvbiBGcmVuY2tlbGwsIFIuPC9hdXRob3I+PC9hdXRo
b3JzPjwvY29udHJpYnV0b3JzPjxhdXRoLWFkZHJlc3M+UHN5Y2hpYXRyaWMgVW5pdCwgQ2VudHJl
IEhvc3BpdGFsaWVyIFVuaXZlcnNpdGFpcmUgZGUgTGnDqGdlLCBEb21haW5lIFVuaXZlcnNpdGFp
cmUgZHUgU2FydCBUaWxtYW4sIEJlbGdpdW0uPC9hdXRoLWFkZHJlc3M+PHRpdGxlcz48dGl0bGU+
Q29tcHVsc2l2ZSBwZXJzb25hbGl0eSBhcyBwcmVkaWN0b3Igb2YgcmVzcG9uc2UgdG8gc2Vyb3Rv
bmluZXJnaWMgYW50aWRlcHJlc3NhbnRzPC90aXRsZT48c2Vjb25kYXJ5LXRpdGxlPkJtajwvc2Vj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aW5pY2FsIHJlc2VhcmNoIGVkLik8L2FiYnItMT48L2FsdC1wZXJpb2RpY2FsPjxwYWdlcz43NjAt
MTwvcGFnZXM+PHZvbHVtZT4zMDM8L3ZvbHVtZT48bnVtYmVyPjY4MDU8L251bWJlcj48ZWRpdGlv
bj4xOTkxLzA5LzI4PC9lZGl0aW9uPjxrZXl3b3Jkcz48a2V5d29yZD5BZHVsdDwva2V5d29yZD48
a2V5d29yZD5BbnRpZGVwcmVzc2l2ZSBBZ2VudHMvKnRoZXJhcGV1dGljIHVzZTwva2V5d29yZD48
a2V5d29yZD5Db21wdWxzaXZlIFBlcnNvbmFsaXR5IERpc29yZGVyLypjb21wbGljYXRpb25zPC9r
ZXl3b3JkPjxrZXl3b3JkPkZlbWFsZTwva2V5d29yZD48a2V5d29yZD5GbHV2b3hhbWluZS90aGVy
YXBldXRpYyB1c2U8L2tleXdvcmQ+PGtleXdvcmQ+SHVtYW5zPC9rZXl3b3JkPjxrZXl3b3JkPk1h
bGU8L2tleXdvcmQ+PGtleXdvcmQ+TWlkZGxlIEFnZWQ8L2tleXdvcmQ+PGtleXdvcmQ+T2JzZXNz
aXZlLUNvbXB1bHNpdmUgRGlzb3JkZXIvY29tcGxpY2F0aW9ucy8qZHJ1ZyB0aGVyYXB5L3BzeWNo
b2xvZ3k8L2tleXdvcmQ+PGtleXdvcmQ+UHN5Y2hpYXRyaWMgU3RhdHVzIFJhdGluZyBTY2FsZXM8
L2tleXdvcmQ+PGtleXdvcmQ+U2Vyb3RvbmluIEFudGFnb25pc3RzLyp0aGVyYXBldXRpYyB1c2U8
L2tleXdvcmQ+PC9rZXl3b3Jkcz48ZGF0ZXM+PHllYXI+MTk5MTwveWVhcj48cHViLWRhdGVzPjxk
YXRlPlNlcCAyODwvZGF0ZT48L3B1Yi1kYXRlcz48L2RhdGVzPjxpc2JuPjA5NTktODEzOCAoUHJp
bnQpJiN4RDswOTU5LTgxMzg8L2lzYm4+PGFjY2Vzc2lvbi1udW0+MTkzMjkzNzwvYWNjZXNzaW9u
LW51bT48dXJscz48L3VybHM+PGN1c3RvbTI+UE1DMTY3MTAyMDwvY3VzdG9tMj48ZWxlY3Ryb25p
Yy1yZXNvdXJjZS1udW0+MTAuMTEzNi9ibWouMzAzLjY4MDUuNzYwPC9lbGVjdHJvbmljLXJlc291
cmNlLW51bT48cmVtb3RlLWRhdGFiYXNlLXByb3ZpZGVyPk5MTTwvcmVtb3RlLWRhdGFiYXNlLXBy
b3ZpZGVyPjxsYW5ndWFnZT5lbmc8L2xhbmd1YWdlPjwvcmVjb3JkPjwvQ2l0ZT48Q2l0ZT48QXV0
aG9yPkVrc2VsaXVzPC9BdXRob3I+PFllYXI+MTk5ODwvWWVhcj48UmVjTnVtPjEyNjwvUmVjTnVt
PjxyZWNvcmQ+PHJlYy1udW1iZXI+MTI2PC9yZWMtbnVtYmVyPjxmb3JlaWduLWtleXM+PGtleSBh
cHA9IkVOIiBkYi1pZD0iNWZyd2UwMndyZHh6OTJlcHh3YzVwcnR2ZHRhOXh3ZnB4dDVzIiB0aW1l
c3RhbXA9IjE2MDU1ODY5MTAiPjEyNjwva2V5PjwvZm9yZWlnbi1rZXlzPjxyZWYtdHlwZSBuYW1l
PSJKb3VybmFsIEFydGljbGUiPjE3PC9yZWYtdHlwZT48Y29udHJpYnV0b3JzPjxhdXRob3JzPjxh
dXRob3I+RWtzZWxpdXMsIEwuPC9hdXRob3I+PGF1dGhvcj52b24gS25vcnJpbmcsIEwuPC9hdXRo
b3I+PC9hdXRob3JzPjwvY29udHJpYnV0b3JzPjxhdXRoLWFkZHJlc3M+RGVwYXJ0bWVudCBvZiBO
ZXVyb3NjaWVuY2UsIFBzeWNoaWF0cnksIFVuaXZlcnNpdHkgSG9zcGl0YWwsIFVwcHNhbGEsIFN3
ZWRlbi48L2F1dGgtYWRkcmVzcz48dGl0bGVzPjx0aXRsZT5QZXJzb25hbGl0eSBkaXNvcmRlciBj
b21vcmJpZGl0eSB3aXRoIG1ham9yIGRlcHJlc3Npb24gYW5kIHJlc3BvbnNlIHRvIHRyZWF0bWVu
dCB3aXRoIHNlcnRyYWxpbmUgb3IgY2l0YWxvcHJhbTwvdGl0bGU+PHNlY29uZGFyeS10aXRsZT5J
bnQgQ2xpbiBQc3ljaG9waGFybWFjb2w8L3NlY29uZGFyeS10aXRsZT48YWx0LXRpdGxlPkludGVy
bmF0aW9uYWwgY2xpbmljYWwgcHN5Y2hvcGhhcm1hY29sb2d5PC9hbHQtdGl0bGU+PC90aXRsZXM+
PHBlcmlvZGljYWw+PGZ1bGwtdGl0bGU+SW50IENsaW4gUHN5Y2hvcGhhcm1hY29sPC9mdWxsLXRp
dGxlPjxhYmJyLTE+SW50ZXJuYXRpb25hbCBjbGluaWNhbCBwc3ljaG9waGFybWFjb2xvZ3k8L2Fi
YnItMT48L3BlcmlvZGljYWw+PGFsdC1wZXJpb2RpY2FsPjxmdWxsLXRpdGxlPkludCBDbGluIFBz
eWNob3BoYXJtYWNvbDwvZnVsbC10aXRsZT48YWJici0xPkludGVybmF0aW9uYWwgY2xpbmljYWwg
cHN5Y2hvcGhhcm1hY29sb2d5PC9hYmJyLTE+PC9hbHQtcGVyaW9kaWNhbD48cGFnZXM+MjA1LTEx
PC9wYWdlcz48dm9sdW1lPjEzPC92b2x1bWU+PG51bWJlcj41PC9udW1iZXI+PGVkaXRpb24+MTk5
OC8xMS8xNzwvZWRpdGlvbj48a2V5d29yZHM+PGtleXdvcmQ+QWR1bHQ8L2tleXdvcmQ+PGtleXdv
cmQ+QWdlZDwva2V5d29yZD48a2V5d29yZD5BbnRpZGVwcmVzc2l2ZSBBZ2VudHMvKnRoZXJhcGV1
dGljIHVzZTwva2V5d29yZD48a2V5d29yZD5DaXRhbG9wcmFtLyp0aGVyYXBldXRpYyB1c2U8L2tl
eXdvcmQ+PGtleXdvcmQ+RGVwcmVzc2l2ZSBEaXNvcmRlci9jb21wbGljYXRpb25zLypkcnVnIHRo
ZXJhcHkvcHN5Y2hvbG9neTwva2V5d29yZD48a2V5d29yZD5Eb3VibGUtQmxpbmQgTWV0aG9kPC9r
ZXl3b3JkPjxrZXl3b3JkPkZlbWFsZTwva2V5d29yZD48a2V5d29yZD5IdW1hbnM8L2tleXdvcmQ+
PGtleXdvcmQ+TWFsZTwva2V5d29yZD48a2V5d29yZD5NaWRkbGUgQWdlZDwva2V5d29yZD48a2V5
d29yZD5QZXJzb25hbGl0eSBEaXNvcmRlcnMvY29tcGxpY2F0aW9ucy8qZHJ1ZyB0aGVyYXB5L3Bz
eWNob2xvZ3k8L2tleXdvcmQ+PGtleXdvcmQ+UHN5Y2hpYXRyaWMgU3RhdHVzIFJhdGluZyBTY2Fs
ZXM8L2tleXdvcmQ+PGtleXdvcmQ+UmVncmVzc2lvbiBBbmFseXNpczwva2V5d29yZD48a2V5d29y
ZD5TZXJvdG9uaW4gVXB0YWtlIEluaGliaXRvcnMvKnRoZXJhcGV1dGljIHVzZTwva2V5d29yZD48
a2V5d29yZD5TZXJ0cmFsaW5lLyp0aGVyYXBldXRpYyB1c2U8L2tleXdvcmQ+PC9rZXl3b3Jkcz48
ZGF0ZXM+PHllYXI+MTk5ODwveWVhcj48cHViLWRhdGVzPjxkYXRlPlNlcDwvZGF0ZT48L3B1Yi1k
YXRlcz48L2RhdGVzPjxpc2JuPjAyNjgtMTMxNSAoUHJpbnQpJiN4RDswMjY4LTEzMTU8L2lzYm4+
PGFjY2Vzc2lvbi1udW0+OTgxNzYyNTwvYWNjZXNzaW9uLW51bT48dXJscz48L3VybHM+PGVsZWN0
cm9uaWMtcmVzb3VyY2UtbnVtPjEwLjEwOTcvMDAwMDQ4NTAtMTk5ODA5MDAwLTAwMDAzPC9lbGVj
dHJvbmljLXJlc291cmNlLW51bT48cmVtb3RlLWRhdGFiYXNlLXByb3ZpZGVyPk5MTTwvcmVtb3Rl
LWRhdGFiYXNlLXByb3ZpZGVyPjxsYW5ndWFnZT5lbmc8L2xhbmd1YWdlPjwvcmVjb3JkPjwvQ2l0
ZT48L0VuZE5vdGU+AG==
</w:fldData>
        </w:fldChar>
      </w:r>
      <w:r w:rsidR="007F32C4">
        <w:instrText xml:space="preserve"> ADDIN EN.CITE.DATA </w:instrText>
      </w:r>
      <w:r w:rsidR="007F32C4">
        <w:fldChar w:fldCharType="end"/>
      </w:r>
      <w:r w:rsidR="00056747">
        <w:fldChar w:fldCharType="separate"/>
      </w:r>
      <w:r w:rsidR="007F32C4">
        <w:rPr>
          <w:noProof/>
        </w:rPr>
        <w:t>(Ansseau et al., 1991; Ekselius and von Knorring, 1998)</w:t>
      </w:r>
      <w:r w:rsidR="00056747">
        <w:fldChar w:fldCharType="end"/>
      </w:r>
      <w:r w:rsidR="003E4803">
        <w:t xml:space="preserve">, </w:t>
      </w:r>
      <w:r w:rsidR="00F571C7">
        <w:t xml:space="preserve">there is </w:t>
      </w:r>
      <w:r w:rsidR="00056747">
        <w:t>also current interest in the efficacy</w:t>
      </w:r>
      <w:r w:rsidR="00F571C7">
        <w:t xml:space="preserve"> lifestyle</w:t>
      </w:r>
      <w:r w:rsidR="00056747">
        <w:t xml:space="preserve"> interventions that may be able to</w:t>
      </w:r>
      <w:r w:rsidR="00F571C7">
        <w:t xml:space="preserve"> redirect patients </w:t>
      </w:r>
      <w:r w:rsidR="00056747">
        <w:t xml:space="preserve">compulsivity </w:t>
      </w:r>
      <w:r w:rsidR="00F571C7">
        <w:t>traits toward healthier behaviors</w:t>
      </w:r>
      <w:r w:rsidR="008E722E">
        <w:t xml:space="preserve"> </w:t>
      </w:r>
      <w:r w:rsidR="008E722E">
        <w:fldChar w:fldCharType="begin">
          <w:fldData xml:space="preserve">PEVuZE5vdGU+PENpdGU+PEF1dGhvcj5Gb250ZW5lbGxlPC9BdXRob3I+PFllYXI+MjAxODwvWWVh
cj48UmVjTnVtPjEyNzwvUmVjTnVtPjxEaXNwbGF5VGV4dD4oRm9udGVuZWxsZSBldCBhbC4sIDIw
MTgpPC9EaXNwbGF5VGV4dD48cmVjb3JkPjxyZWMtbnVtYmVyPjEyNzwvcmVjLW51bWJlcj48Zm9y
ZWlnbi1rZXlzPjxrZXkgYXBwPSJFTiIgZGItaWQ9IjVmcndlMDJ3cmR4ejkyZXB4d2M1cHJ0dmR0
YTl4d2ZweHQ1cyIgdGltZXN0YW1wPSIxNjA1NTg3Mjg1Ij4xMjc8L2tleT48L2ZvcmVpZ24ta2V5
cz48cmVmLXR5cGUgbmFtZT0iSm91cm5hbCBBcnRpY2xlIj4xNzwvcmVmLXR5cGU+PGNvbnRyaWJ1
dG9ycz48YXV0aG9ycz48YXV0aG9yPkZvbnRlbmVsbGUsIEwuIEYuPC9hdXRob3I+PGF1dGhvcj5a
ZW5pLUdyYWlmZiwgTS48L2F1dGhvcj48YXV0aG9yPlF1aW50YXMsIEouIE4uPC9hdXRob3I+PGF1
dGhvcj5Zw7xjZWwsIE0uPC9hdXRob3I+PC9hdXRob3JzPjwvY29udHJpYnV0b3JzPjxhdXRoLWFk
ZHJlc3M+T2JzZXNzaXZlLCBDb21wdWxzaXZlLCBhbmQgQW54aWV0eSBTcGVjdHJ1bSBSZXNlYXJj
aCBQcm9ncmFtLiBJbnN0aXR1dGUgb2YgUHN5Y2hpYXRyeSwgRmVkZXJhbCBVbml2ZXJzaXR5IG9m
IFJpbyBkZSBKYW5laXJvLCBCcmF6aWwuJiN4RDtEJmFwb3M7T3IgSW5zdGl0dXRlIGZvciBSZXNl
YXJjaCBhbmQgRWR1Y2F0aW9uLCBSaW8gZGUgSmFuZWlybywgQnJhemlsLiYjeEQ7QnJhaW4gJmFt
cDsgTWVudGFsIEhlYWx0aCBMYWJvcmF0b3J5LCBNb25hc2ggSW5zdGl0dXRlIG9mIENvZ25pdGl2
ZSBhbmQgQ2xpbmljYWwgTmV1cm9zY2llbmNlcyBhbmQgU2Nob29sIG9mIFBzeWNob2xvZ2ljYWwg
U2NpZW5jZXMsIE1vbmFzaCBVbml2ZXJzaXR5LCBWaWN0b3JpYSwgQXVzdHJhbGlhLjwvYXV0aC1h
ZGRyZXNzPjx0aXRsZXM+PHRpdGxlPklzIFRoZXJlIEEgUm9sZSBGb3IgTGlmZXN0eWxlIEludGVy
dmVudGlvbnMgSW4gT2JzZXNzaXZlLUNvbXB1bHNpdmUgQW5kIFJlbGF0ZWQgRGlzb3JkZXJzPzwv
dGl0bGU+PHNlY29uZGFyeS10aXRsZT5DdXJyIE1lZCBDaGVtPC9zZWNvbmRhcnktdGl0bGU+PGFs
dC10aXRsZT5DdXJyZW50IG1lZGljaW5hbCBjaGVtaXN0cnk8L2FsdC10aXRsZT48L3RpdGxlcz48
cGVyaW9kaWNhbD48ZnVsbC10aXRsZT5DdXJyIE1lZCBDaGVtPC9mdWxsLXRpdGxlPjxhYmJyLTE+
Q3VycmVudCBtZWRpY2luYWwgY2hlbWlzdHJ5PC9hYmJyLTE+PC9wZXJpb2RpY2FsPjxhbHQtcGVy
aW9kaWNhbD48ZnVsbC10aXRsZT5DdXJyIE1lZCBDaGVtPC9mdWxsLXRpdGxlPjxhYmJyLTE+Q3Vy
cmVudCBtZWRpY2luYWwgY2hlbWlzdHJ5PC9hYmJyLTE+PC9hbHQtcGVyaW9kaWNhbD48cGFnZXM+
NTY5OC01NzExPC9wYWdlcz48dm9sdW1lPjI1PC92b2x1bWU+PG51bWJlcj40MTwvbnVtYmVyPjxl
ZGl0aW9uPjIwMTgvMDEvMDY8L2VkaXRpb24+PGtleXdvcmRzPjxrZXl3b3JkPkFsY29ob2wgRHJp
bmtpbmc8L2tleXdvcmQ+PGtleXdvcmQ+Q29nbml0aXZlIEJlaGF2aW9yYWwgVGhlcmFweTwva2V5
d29yZD48a2V5d29yZD5FeGVyY2lzZTwva2V5d29yZD48a2V5d29yZD5GZWVkaW5nIEJlaGF2aW9y
PC9rZXl3b3JkPjxrZXl3b3JkPkh1bWFuczwva2V5d29yZD48a2V5d29yZD4qTGlmZSBTdHlsZTwv
a2V5d29yZD48a2V5d29yZD5PYnNlc3NpdmUtQ29tcHVsc2l2ZSBEaXNvcmRlci8qdGhlcmFweTwv
a2V5d29yZD48a2V5d29yZD5TZXJvdG9uaW4gVXB0YWtlIEluaGliaXRvcnMvdGhlcmFwZXV0aWMg
dXNlPC9rZXl3b3JkPjxrZXl3b3JkPlNsZWVwPC9rZXl3b3JkPjxrZXl3b3JkPlNtb2tpbmc8L2tl
eXdvcmQ+PGtleXdvcmQ+U3RyZXNzLCBQc3ljaG9sb2dpY2FsPC9rZXl3b3JkPjxrZXl3b3JkPk9i
c2Vzc2l2ZS1jb21wdWxzaXZlIGFuZCByZWxhdGVkIGRpc29yZGVyczwva2V5d29yZD48a2V5d29y
ZD5hbGNvaG9sIHVzZTwva2V5d29yZD48a2V5d29yZD5kaWV0PC9rZXl3b3JkPjxrZXl3b3JkPmxp
ZmVzdHlsZTwva2V5d29yZD48a2V5d29yZD5waHlzaWNhbCBhY3Rpdml0eTwva2V5d29yZD48a2V5
d29yZD5zdHJlc3MuPC9rZXl3b3JkPjwva2V5d29yZHM+PGRhdGVzPjx5ZWFyPjIwMTg8L3llYXI+
PC9kYXRlcz48aXNibj4wOTI5LTg2NzM8L2lzYm4+PGFjY2Vzc2lvbi1udW0+MjkzMDMwNzA8L2Fj
Y2Vzc2lvbi1udW0+PHVybHM+PC91cmxzPjxlbGVjdHJvbmljLXJlc291cmNlLW51bT4xMC4yMTc0
LzA5Mjk4NjczMjU2NjYxODAxMDQxNTA4NTQ8L2VsZWN0cm9uaWMtcmVzb3VyY2UtbnVtPjxyZW1v
dGUtZGF0YWJhc2UtcHJvdmlkZXI+TkxNPC9yZW1vdGUtZGF0YWJhc2UtcHJvdmlkZXI+PGxhbmd1
YWdlPmVuZzwvbGFuZ3VhZ2U+PC9yZWNvcmQ+PC9DaXRlPjwvRW5kTm90ZT4A
</w:fldData>
        </w:fldChar>
      </w:r>
      <w:r w:rsidR="007F32C4">
        <w:instrText xml:space="preserve"> ADDIN EN.CITE </w:instrText>
      </w:r>
      <w:r w:rsidR="007F32C4">
        <w:fldChar w:fldCharType="begin">
          <w:fldData xml:space="preserve">PEVuZE5vdGU+PENpdGU+PEF1dGhvcj5Gb250ZW5lbGxlPC9BdXRob3I+PFllYXI+MjAxODwvWWVh
cj48UmVjTnVtPjEyNzwvUmVjTnVtPjxEaXNwbGF5VGV4dD4oRm9udGVuZWxsZSBldCBhbC4sIDIw
MTgpPC9EaXNwbGF5VGV4dD48cmVjb3JkPjxyZWMtbnVtYmVyPjEyNzwvcmVjLW51bWJlcj48Zm9y
ZWlnbi1rZXlzPjxrZXkgYXBwPSJFTiIgZGItaWQ9IjVmcndlMDJ3cmR4ejkyZXB4d2M1cHJ0dmR0
YTl4d2ZweHQ1cyIgdGltZXN0YW1wPSIxNjA1NTg3Mjg1Ij4xMjc8L2tleT48L2ZvcmVpZ24ta2V5
cz48cmVmLXR5cGUgbmFtZT0iSm91cm5hbCBBcnRpY2xlIj4xNzwvcmVmLXR5cGU+PGNvbnRyaWJ1
dG9ycz48YXV0aG9ycz48YXV0aG9yPkZvbnRlbmVsbGUsIEwuIEYuPC9hdXRob3I+PGF1dGhvcj5a
ZW5pLUdyYWlmZiwgTS48L2F1dGhvcj48YXV0aG9yPlF1aW50YXMsIEouIE4uPC9hdXRob3I+PGF1
dGhvcj5Zw7xjZWwsIE0uPC9hdXRob3I+PC9hdXRob3JzPjwvY29udHJpYnV0b3JzPjxhdXRoLWFk
ZHJlc3M+T2JzZXNzaXZlLCBDb21wdWxzaXZlLCBhbmQgQW54aWV0eSBTcGVjdHJ1bSBSZXNlYXJj
aCBQcm9ncmFtLiBJbnN0aXR1dGUgb2YgUHN5Y2hpYXRyeSwgRmVkZXJhbCBVbml2ZXJzaXR5IG9m
IFJpbyBkZSBKYW5laXJvLCBCcmF6aWwuJiN4RDtEJmFwb3M7T3IgSW5zdGl0dXRlIGZvciBSZXNl
YXJjaCBhbmQgRWR1Y2F0aW9uLCBSaW8gZGUgSmFuZWlybywgQnJhemlsLiYjeEQ7QnJhaW4gJmFt
cDsgTWVudGFsIEhlYWx0aCBMYWJvcmF0b3J5LCBNb25hc2ggSW5zdGl0dXRlIG9mIENvZ25pdGl2
ZSBhbmQgQ2xpbmljYWwgTmV1cm9zY2llbmNlcyBhbmQgU2Nob29sIG9mIFBzeWNob2xvZ2ljYWwg
U2NpZW5jZXMsIE1vbmFzaCBVbml2ZXJzaXR5LCBWaWN0b3JpYSwgQXVzdHJhbGlhLjwvYXV0aC1h
ZGRyZXNzPjx0aXRsZXM+PHRpdGxlPklzIFRoZXJlIEEgUm9sZSBGb3IgTGlmZXN0eWxlIEludGVy
dmVudGlvbnMgSW4gT2JzZXNzaXZlLUNvbXB1bHNpdmUgQW5kIFJlbGF0ZWQgRGlzb3JkZXJzPzwv
dGl0bGU+PHNlY29uZGFyeS10aXRsZT5DdXJyIE1lZCBDaGVtPC9zZWNvbmRhcnktdGl0bGU+PGFs
dC10aXRsZT5DdXJyZW50IG1lZGljaW5hbCBjaGVtaXN0cnk8L2FsdC10aXRsZT48L3RpdGxlcz48
cGVyaW9kaWNhbD48ZnVsbC10aXRsZT5DdXJyIE1lZCBDaGVtPC9mdWxsLXRpdGxlPjxhYmJyLTE+
Q3VycmVudCBtZWRpY2luYWwgY2hlbWlzdHJ5PC9hYmJyLTE+PC9wZXJpb2RpY2FsPjxhbHQtcGVy
aW9kaWNhbD48ZnVsbC10aXRsZT5DdXJyIE1lZCBDaGVtPC9mdWxsLXRpdGxlPjxhYmJyLTE+Q3Vy
cmVudCBtZWRpY2luYWwgY2hlbWlzdHJ5PC9hYmJyLTE+PC9hbHQtcGVyaW9kaWNhbD48cGFnZXM+
NTY5OC01NzExPC9wYWdlcz48dm9sdW1lPjI1PC92b2x1bWU+PG51bWJlcj40MTwvbnVtYmVyPjxl
ZGl0aW9uPjIwMTgvMDEvMDY8L2VkaXRpb24+PGtleXdvcmRzPjxrZXl3b3JkPkFsY29ob2wgRHJp
bmtpbmc8L2tleXdvcmQ+PGtleXdvcmQ+Q29nbml0aXZlIEJlaGF2aW9yYWwgVGhlcmFweTwva2V5
d29yZD48a2V5d29yZD5FeGVyY2lzZTwva2V5d29yZD48a2V5d29yZD5GZWVkaW5nIEJlaGF2aW9y
PC9rZXl3b3JkPjxrZXl3b3JkPkh1bWFuczwva2V5d29yZD48a2V5d29yZD4qTGlmZSBTdHlsZTwv
a2V5d29yZD48a2V5d29yZD5PYnNlc3NpdmUtQ29tcHVsc2l2ZSBEaXNvcmRlci8qdGhlcmFweTwv
a2V5d29yZD48a2V5d29yZD5TZXJvdG9uaW4gVXB0YWtlIEluaGliaXRvcnMvdGhlcmFwZXV0aWMg
dXNlPC9rZXl3b3JkPjxrZXl3b3JkPlNsZWVwPC9rZXl3b3JkPjxrZXl3b3JkPlNtb2tpbmc8L2tl
eXdvcmQ+PGtleXdvcmQ+U3RyZXNzLCBQc3ljaG9sb2dpY2FsPC9rZXl3b3JkPjxrZXl3b3JkPk9i
c2Vzc2l2ZS1jb21wdWxzaXZlIGFuZCByZWxhdGVkIGRpc29yZGVyczwva2V5d29yZD48a2V5d29y
ZD5hbGNvaG9sIHVzZTwva2V5d29yZD48a2V5d29yZD5kaWV0PC9rZXl3b3JkPjxrZXl3b3JkPmxp
ZmVzdHlsZTwva2V5d29yZD48a2V5d29yZD5waHlzaWNhbCBhY3Rpdml0eTwva2V5d29yZD48a2V5
d29yZD5zdHJlc3MuPC9rZXl3b3JkPjwva2V5d29yZHM+PGRhdGVzPjx5ZWFyPjIwMTg8L3llYXI+
PC9kYXRlcz48aXNibj4wOTI5LTg2NzM8L2lzYm4+PGFjY2Vzc2lvbi1udW0+MjkzMDMwNzA8L2Fj
Y2Vzc2lvbi1udW0+PHVybHM+PC91cmxzPjxlbGVjdHJvbmljLXJlc291cmNlLW51bT4xMC4yMTc0
LzA5Mjk4NjczMjU2NjYxODAxMDQxNTA4NTQ8L2VsZWN0cm9uaWMtcmVzb3VyY2UtbnVtPjxyZW1v
dGUtZGF0YWJhc2UtcHJvdmlkZXI+TkxNPC9yZW1vdGUtZGF0YWJhc2UtcHJvdmlkZXI+PGxhbmd1
YWdlPmVuZzwvbGFuZ3VhZ2U+PC9yZWNvcmQ+PC9DaXRlPjwvRW5kTm90ZT4A
</w:fldData>
        </w:fldChar>
      </w:r>
      <w:r w:rsidR="007F32C4">
        <w:instrText xml:space="preserve"> ADDIN EN.CITE.DATA </w:instrText>
      </w:r>
      <w:r w:rsidR="007F32C4">
        <w:fldChar w:fldCharType="end"/>
      </w:r>
      <w:r w:rsidR="008E722E">
        <w:fldChar w:fldCharType="separate"/>
      </w:r>
      <w:r w:rsidR="007F32C4">
        <w:rPr>
          <w:noProof/>
        </w:rPr>
        <w:t>(Fontenelle et al., 2018)</w:t>
      </w:r>
      <w:r w:rsidR="008E722E">
        <w:fldChar w:fldCharType="end"/>
      </w:r>
      <w:r w:rsidR="003E4803">
        <w:t>.</w:t>
      </w:r>
    </w:p>
    <w:p w14:paraId="25CCEB45" w14:textId="77777777" w:rsidR="00B15DF4" w:rsidRDefault="00B15DF4" w:rsidP="003D546E"/>
    <w:p w14:paraId="0ABC5ECD" w14:textId="4BAA5559" w:rsidR="00B15DF4" w:rsidRDefault="00B15DF4" w:rsidP="003D546E">
      <w:r>
        <w:t xml:space="preserve">In conclusion, </w:t>
      </w:r>
      <w:r w:rsidR="00052FF9">
        <w:t xml:space="preserve">this study indicates that </w:t>
      </w:r>
      <w:r>
        <w:t>t</w:t>
      </w:r>
      <w:r w:rsidRPr="00DC241D">
        <w:t xml:space="preserve">he </w:t>
      </w:r>
      <w:r w:rsidR="00052FF9">
        <w:t>unprecedented</w:t>
      </w:r>
      <w:r>
        <w:t xml:space="preserve"> </w:t>
      </w:r>
      <w:r w:rsidRPr="00DC241D">
        <w:t>distress</w:t>
      </w:r>
      <w:r>
        <w:t xml:space="preserve"> that resulted from the </w:t>
      </w:r>
      <w:r w:rsidR="00A21B3F">
        <w:t>COVID-19</w:t>
      </w:r>
      <w:r>
        <w:t xml:space="preserve"> pandemic in 2020 includes significant</w:t>
      </w:r>
      <w:r w:rsidRPr="00DC241D">
        <w:t xml:space="preserve"> </w:t>
      </w:r>
      <w:r>
        <w:t>aggravation of several OCRD symptoms</w:t>
      </w:r>
      <w:r w:rsidR="00FA18B1">
        <w:t xml:space="preserve"> in the general population</w:t>
      </w:r>
      <w:r>
        <w:t>, particularly of OCD, HD and SPD. Increased vulnerability</w:t>
      </w:r>
      <w:r w:rsidR="00FA18B1">
        <w:t xml:space="preserve"> to symptom worsening</w:t>
      </w:r>
      <w:r>
        <w:t xml:space="preserve"> may relate to specific sociodemographic</w:t>
      </w:r>
      <w:r w:rsidR="004C4474">
        <w:t xml:space="preserve"> and </w:t>
      </w:r>
      <w:r>
        <w:t>clinical characteristics</w:t>
      </w:r>
      <w:r w:rsidR="00DA7387">
        <w:t xml:space="preserve">, </w:t>
      </w:r>
      <w:r w:rsidR="00EB5484">
        <w:t>including</w:t>
      </w:r>
      <w:r w:rsidR="00DA7387">
        <w:t xml:space="preserve"> gender, </w:t>
      </w:r>
      <w:r w:rsidR="00EB5484">
        <w:t>previous diagnosis</w:t>
      </w:r>
      <w:r w:rsidR="004C4474">
        <w:t xml:space="preserve"> and </w:t>
      </w:r>
      <w:r w:rsidR="00DA7387">
        <w:t xml:space="preserve">treatment seeking, </w:t>
      </w:r>
      <w:r w:rsidR="00EB5484">
        <w:t xml:space="preserve">specific OCD symptoms, and severity of </w:t>
      </w:r>
      <w:r w:rsidR="00DA7387">
        <w:t>compulsivity</w:t>
      </w:r>
      <w:r w:rsidR="004C4474">
        <w:t xml:space="preserve"> and</w:t>
      </w:r>
      <w:r w:rsidR="00A65A88">
        <w:t xml:space="preserve"> </w:t>
      </w:r>
      <w:r w:rsidR="00DA7387">
        <w:t>schizotypal traits</w:t>
      </w:r>
      <w:r w:rsidR="00EB5484">
        <w:t xml:space="preserve">, </w:t>
      </w:r>
      <w:r w:rsidR="004C4474">
        <w:t>and</w:t>
      </w:r>
      <w:r w:rsidR="00EB5484">
        <w:t xml:space="preserve"> the amount of stress people experience</w:t>
      </w:r>
      <w:r w:rsidR="004C4474">
        <w:t>d</w:t>
      </w:r>
      <w:r w:rsidR="00EB5484">
        <w:t xml:space="preserve"> related to </w:t>
      </w:r>
      <w:r w:rsidR="00052FF9">
        <w:t>the</w:t>
      </w:r>
      <w:r w:rsidR="00EB5484">
        <w:t xml:space="preserve"> </w:t>
      </w:r>
      <w:r w:rsidR="00A21B3F">
        <w:t>COVID-19</w:t>
      </w:r>
      <w:r w:rsidR="00052FF9">
        <w:t xml:space="preserve"> pandemic</w:t>
      </w:r>
      <w:r>
        <w:t xml:space="preserve">. </w:t>
      </w:r>
      <w:r w:rsidR="00DA7387">
        <w:t xml:space="preserve">This </w:t>
      </w:r>
      <w:r>
        <w:t>information may prove valuable for preventative initiatives in relation to</w:t>
      </w:r>
      <w:r w:rsidR="00052FF9">
        <w:t xml:space="preserve"> this and</w:t>
      </w:r>
      <w:r>
        <w:t xml:space="preserve"> future waves of </w:t>
      </w:r>
      <w:r w:rsidR="00052FF9">
        <w:t xml:space="preserve">pandemics. </w:t>
      </w:r>
    </w:p>
    <w:p w14:paraId="0CF3772B" w14:textId="77777777" w:rsidR="00601A16" w:rsidRDefault="00601A16" w:rsidP="003D546E"/>
    <w:p w14:paraId="7AABFA94" w14:textId="77777777" w:rsidR="00601A16" w:rsidRDefault="00601A16" w:rsidP="00601A16">
      <w:pPr>
        <w:tabs>
          <w:tab w:val="left" w:pos="1990"/>
        </w:tabs>
        <w:rPr>
          <w:b/>
        </w:rPr>
      </w:pPr>
      <w:r>
        <w:rPr>
          <w:b/>
        </w:rPr>
        <w:t>ACKNOWLEDGMENTS</w:t>
      </w:r>
    </w:p>
    <w:p w14:paraId="32B905F7" w14:textId="77777777" w:rsidR="00601A16" w:rsidRDefault="00601A16" w:rsidP="00601A16">
      <w:pPr>
        <w:tabs>
          <w:tab w:val="left" w:pos="1990"/>
        </w:tabs>
        <w:rPr>
          <w:b/>
        </w:rPr>
      </w:pPr>
    </w:p>
    <w:p w14:paraId="7F26947E" w14:textId="77777777" w:rsidR="00601A16" w:rsidRPr="00E153FA" w:rsidRDefault="00601A16" w:rsidP="00601A16">
      <w:pPr>
        <w:tabs>
          <w:tab w:val="left" w:pos="1990"/>
        </w:tabs>
      </w:pPr>
      <w:r w:rsidRPr="00E153FA">
        <w:t>None</w:t>
      </w:r>
    </w:p>
    <w:p w14:paraId="061B95B8" w14:textId="77777777" w:rsidR="00601A16" w:rsidRDefault="00601A16" w:rsidP="00601A16">
      <w:pPr>
        <w:tabs>
          <w:tab w:val="left" w:pos="1990"/>
        </w:tabs>
        <w:rPr>
          <w:b/>
        </w:rPr>
      </w:pPr>
    </w:p>
    <w:p w14:paraId="6B4B75B4" w14:textId="77777777" w:rsidR="00601A16" w:rsidRDefault="00601A16" w:rsidP="00601A16">
      <w:pPr>
        <w:tabs>
          <w:tab w:val="left" w:pos="1990"/>
        </w:tabs>
        <w:rPr>
          <w:b/>
        </w:rPr>
      </w:pPr>
      <w:r>
        <w:rPr>
          <w:b/>
        </w:rPr>
        <w:t>FINANCIAL SUPPORT</w:t>
      </w:r>
    </w:p>
    <w:p w14:paraId="48EF6DA1" w14:textId="77777777" w:rsidR="00601A16" w:rsidRDefault="00601A16" w:rsidP="00601A16">
      <w:pPr>
        <w:tabs>
          <w:tab w:val="left" w:pos="1990"/>
        </w:tabs>
        <w:rPr>
          <w:b/>
        </w:rPr>
      </w:pPr>
    </w:p>
    <w:p w14:paraId="244DA16A" w14:textId="23D39A75" w:rsidR="00601A16" w:rsidRPr="00E153FA" w:rsidRDefault="00601A16" w:rsidP="00601A16">
      <w:pPr>
        <w:tabs>
          <w:tab w:val="left" w:pos="1990"/>
        </w:tabs>
      </w:pPr>
      <w:r w:rsidRPr="00E153FA">
        <w:t xml:space="preserve">This work was supported by the Conselho Nacional de Desenvolvimento Científico e Tecnológico (L.F., grant number 302526/2018-8), Fundação de Amparo à Pesquisa do Estado do Rio de Janeiro, (L.F., grant number CNE E 26/203.052/2017); the D'Or Institute of Research and Education (L.F., no grant number available); and the David Winston Turner Endowment Fund. (L.F, no grant number available); </w:t>
      </w:r>
      <w:r w:rsidR="00E37B01">
        <w:t>M.Y.</w:t>
      </w:r>
      <w:r w:rsidR="00E37B01" w:rsidRPr="004156CC">
        <w:t xml:space="preserve"> has received funding from Monash University, and Australian Government funding bodies such as the National Health and Medical Research Council (NHMRC; including Fellowship #APP1117188), the Australian Research Council (ARC), Australian </w:t>
      </w:r>
      <w:r w:rsidR="00E37B01" w:rsidRPr="007A5CD5">
        <w:t>Defen</w:t>
      </w:r>
      <w:r w:rsidR="00E37B01">
        <w:t>c</w:t>
      </w:r>
      <w:r w:rsidR="00E37B01" w:rsidRPr="007A5CD5">
        <w:t>e</w:t>
      </w:r>
      <w:r w:rsidR="00E37B01" w:rsidRPr="004156CC">
        <w:t xml:space="preserve"> Science and Technology (DST), and the Department of Industry, Innovation and Science (DIIS). He has also received philanthropic donations from the David Winston Turner Endowment Fund, Wilson Foundation, as well as payments in relation to court-, expert witness-, and/or expert review-reports.</w:t>
      </w:r>
      <w:r w:rsidR="00E37B01" w:rsidRPr="00E153FA">
        <w:t xml:space="preserve"> </w:t>
      </w:r>
      <w:r w:rsidRPr="00E153FA">
        <w:t>The funding sources had no role in study design, data analysis, and result interpretation.</w:t>
      </w:r>
    </w:p>
    <w:p w14:paraId="732F5A66" w14:textId="77777777" w:rsidR="00601A16" w:rsidRPr="00593CC4" w:rsidRDefault="00601A16" w:rsidP="003D546E"/>
    <w:p w14:paraId="0538B1BF" w14:textId="77777777" w:rsidR="00C44A13" w:rsidRPr="00593CC4" w:rsidRDefault="00C44A13" w:rsidP="003D546E"/>
    <w:p w14:paraId="6B07A627" w14:textId="77777777" w:rsidR="00C44A13" w:rsidRDefault="00C44A13" w:rsidP="003D546E"/>
    <w:p w14:paraId="7B19EDA4" w14:textId="77777777" w:rsidR="002C0766" w:rsidRDefault="002C0766" w:rsidP="003D546E"/>
    <w:p w14:paraId="494C7062" w14:textId="77777777" w:rsidR="00D37F38" w:rsidRDefault="00D37F38" w:rsidP="003D546E"/>
    <w:p w14:paraId="14802B0F" w14:textId="77777777" w:rsidR="00D37F38" w:rsidRDefault="00D37F38" w:rsidP="003D546E"/>
    <w:p w14:paraId="14008E8E" w14:textId="77777777" w:rsidR="00D37F38" w:rsidRDefault="00D37F38" w:rsidP="003D546E"/>
    <w:p w14:paraId="7469A896" w14:textId="77777777" w:rsidR="00D37F38" w:rsidRDefault="00D37F38" w:rsidP="003D546E"/>
    <w:p w14:paraId="14757BE1" w14:textId="77777777" w:rsidR="00D37F38" w:rsidRDefault="00D37F38" w:rsidP="003D546E"/>
    <w:p w14:paraId="7A1E241A" w14:textId="77777777" w:rsidR="00D37F38" w:rsidRDefault="00D37F38" w:rsidP="003D546E"/>
    <w:p w14:paraId="513636E0" w14:textId="77777777" w:rsidR="00601A16" w:rsidRDefault="00601A16" w:rsidP="003D546E"/>
    <w:p w14:paraId="27E40146" w14:textId="77777777" w:rsidR="00601A16" w:rsidRDefault="00601A16" w:rsidP="003D546E"/>
    <w:p w14:paraId="7111A25C" w14:textId="77777777" w:rsidR="00601A16" w:rsidRDefault="00601A16" w:rsidP="003D546E"/>
    <w:p w14:paraId="523333A5" w14:textId="77777777" w:rsidR="00601A16" w:rsidRDefault="00601A16" w:rsidP="003D546E"/>
    <w:p w14:paraId="12CC80CF" w14:textId="2235716D" w:rsidR="00DA4D74" w:rsidRPr="00A40E86" w:rsidRDefault="00DA4D74" w:rsidP="00DA4D74">
      <w:pPr>
        <w:rPr>
          <w:sz w:val="20"/>
          <w:szCs w:val="20"/>
        </w:rPr>
      </w:pPr>
      <w:r w:rsidRPr="00A40E86">
        <w:rPr>
          <w:sz w:val="20"/>
          <w:szCs w:val="20"/>
        </w:rPr>
        <w:lastRenderedPageBreak/>
        <w:t xml:space="preserve">Table 1: </w:t>
      </w:r>
      <w:r>
        <w:rPr>
          <w:sz w:val="20"/>
          <w:szCs w:val="20"/>
        </w:rPr>
        <w:t xml:space="preserve">Clinical characteristics before vs. </w:t>
      </w:r>
      <w:r w:rsidR="002D76D0">
        <w:rPr>
          <w:sz w:val="20"/>
          <w:szCs w:val="20"/>
        </w:rPr>
        <w:t xml:space="preserve">during </w:t>
      </w:r>
      <w:r>
        <w:rPr>
          <w:sz w:val="20"/>
          <w:szCs w:val="20"/>
        </w:rPr>
        <w:t xml:space="preserve">the </w:t>
      </w:r>
      <w:r w:rsidR="00A21B3F">
        <w:rPr>
          <w:sz w:val="20"/>
          <w:szCs w:val="20"/>
        </w:rPr>
        <w:t>COVID-19</w:t>
      </w:r>
      <w:r>
        <w:rPr>
          <w:sz w:val="20"/>
          <w:szCs w:val="20"/>
        </w:rPr>
        <w:t xml:space="preserve"> pandemic</w:t>
      </w:r>
    </w:p>
    <w:tbl>
      <w:tblPr>
        <w:tblStyle w:val="TableGrid"/>
        <w:tblW w:w="8530" w:type="dxa"/>
        <w:tblLayout w:type="fixed"/>
        <w:tblLook w:val="04A0" w:firstRow="1" w:lastRow="0" w:firstColumn="1" w:lastColumn="0" w:noHBand="0" w:noVBand="1"/>
      </w:tblPr>
      <w:tblGrid>
        <w:gridCol w:w="2802"/>
        <w:gridCol w:w="1275"/>
        <w:gridCol w:w="284"/>
        <w:gridCol w:w="1417"/>
        <w:gridCol w:w="284"/>
        <w:gridCol w:w="2468"/>
      </w:tblGrid>
      <w:tr w:rsidR="00DA4D74" w:rsidRPr="00A40E86" w14:paraId="0D7B26E9" w14:textId="77777777" w:rsidTr="009A57D5">
        <w:tc>
          <w:tcPr>
            <w:tcW w:w="2802" w:type="dxa"/>
          </w:tcPr>
          <w:p w14:paraId="4A763B99" w14:textId="77777777" w:rsidR="00DA4D74" w:rsidRPr="00A40E86" w:rsidRDefault="00DA4D74" w:rsidP="00D039FD">
            <w:pPr>
              <w:rPr>
                <w:b/>
                <w:sz w:val="20"/>
                <w:szCs w:val="20"/>
              </w:rPr>
            </w:pPr>
          </w:p>
        </w:tc>
        <w:tc>
          <w:tcPr>
            <w:tcW w:w="1275" w:type="dxa"/>
          </w:tcPr>
          <w:p w14:paraId="34D9317A" w14:textId="774D208F" w:rsidR="00DA4D74" w:rsidRPr="00A40E86" w:rsidRDefault="00DA4D74" w:rsidP="00D039FD">
            <w:pPr>
              <w:rPr>
                <w:b/>
                <w:sz w:val="20"/>
                <w:szCs w:val="20"/>
              </w:rPr>
            </w:pPr>
            <w:r w:rsidRPr="00A40E86">
              <w:rPr>
                <w:b/>
                <w:sz w:val="20"/>
                <w:szCs w:val="20"/>
              </w:rPr>
              <w:t xml:space="preserve">Before </w:t>
            </w:r>
            <w:r w:rsidR="00A21B3F">
              <w:rPr>
                <w:b/>
                <w:sz w:val="20"/>
                <w:szCs w:val="20"/>
              </w:rPr>
              <w:t>COVID-19</w:t>
            </w:r>
          </w:p>
        </w:tc>
        <w:tc>
          <w:tcPr>
            <w:tcW w:w="284" w:type="dxa"/>
          </w:tcPr>
          <w:p w14:paraId="0B4BE772" w14:textId="77777777" w:rsidR="00DA4D74" w:rsidRPr="00A40E86" w:rsidRDefault="00DA4D74" w:rsidP="00D039FD">
            <w:pPr>
              <w:rPr>
                <w:b/>
                <w:sz w:val="20"/>
                <w:szCs w:val="20"/>
              </w:rPr>
            </w:pPr>
          </w:p>
        </w:tc>
        <w:tc>
          <w:tcPr>
            <w:tcW w:w="1417" w:type="dxa"/>
          </w:tcPr>
          <w:p w14:paraId="79FAB6E2" w14:textId="64E71677" w:rsidR="00DA4D74" w:rsidRPr="00A40E86" w:rsidRDefault="002D76D0" w:rsidP="00D039FD">
            <w:pPr>
              <w:rPr>
                <w:b/>
                <w:sz w:val="20"/>
                <w:szCs w:val="20"/>
              </w:rPr>
            </w:pPr>
            <w:r>
              <w:rPr>
                <w:b/>
                <w:sz w:val="20"/>
                <w:szCs w:val="20"/>
              </w:rPr>
              <w:t>During</w:t>
            </w:r>
            <w:r w:rsidRPr="00A40E86">
              <w:rPr>
                <w:b/>
                <w:sz w:val="20"/>
                <w:szCs w:val="20"/>
              </w:rPr>
              <w:t xml:space="preserve"> </w:t>
            </w:r>
            <w:r w:rsidR="00A21B3F">
              <w:rPr>
                <w:b/>
                <w:sz w:val="20"/>
                <w:szCs w:val="20"/>
              </w:rPr>
              <w:t>COVID-19</w:t>
            </w:r>
          </w:p>
        </w:tc>
        <w:tc>
          <w:tcPr>
            <w:tcW w:w="284" w:type="dxa"/>
          </w:tcPr>
          <w:p w14:paraId="2246FE54" w14:textId="77777777" w:rsidR="00DA4D74" w:rsidRPr="00A40E86" w:rsidRDefault="00DA4D74" w:rsidP="00D039FD">
            <w:pPr>
              <w:rPr>
                <w:b/>
                <w:sz w:val="20"/>
                <w:szCs w:val="20"/>
              </w:rPr>
            </w:pPr>
          </w:p>
        </w:tc>
        <w:tc>
          <w:tcPr>
            <w:tcW w:w="2468" w:type="dxa"/>
          </w:tcPr>
          <w:p w14:paraId="1897AAAB" w14:textId="77777777" w:rsidR="00DA4D74" w:rsidRPr="00A40E86" w:rsidRDefault="00DA4D74" w:rsidP="00D039FD">
            <w:pPr>
              <w:rPr>
                <w:b/>
                <w:sz w:val="20"/>
                <w:szCs w:val="20"/>
              </w:rPr>
            </w:pPr>
            <w:r w:rsidRPr="00A40E86">
              <w:rPr>
                <w:b/>
                <w:sz w:val="20"/>
                <w:szCs w:val="20"/>
              </w:rPr>
              <w:t>Wilcoxon Signed Ranks</w:t>
            </w:r>
          </w:p>
        </w:tc>
      </w:tr>
      <w:tr w:rsidR="00DA4D74" w:rsidRPr="00A40E86" w14:paraId="795B1310" w14:textId="77777777" w:rsidTr="009A57D5">
        <w:tc>
          <w:tcPr>
            <w:tcW w:w="2802" w:type="dxa"/>
          </w:tcPr>
          <w:p w14:paraId="48906261" w14:textId="77777777" w:rsidR="00DA4D74" w:rsidRPr="00C266C8" w:rsidRDefault="00DA4D74" w:rsidP="00D039FD">
            <w:pPr>
              <w:rPr>
                <w:b/>
                <w:sz w:val="20"/>
                <w:szCs w:val="20"/>
              </w:rPr>
            </w:pPr>
          </w:p>
        </w:tc>
        <w:tc>
          <w:tcPr>
            <w:tcW w:w="1275" w:type="dxa"/>
          </w:tcPr>
          <w:p w14:paraId="661B03BE" w14:textId="77777777" w:rsidR="00DA4D74" w:rsidRPr="00A40E86" w:rsidRDefault="00DA4D74" w:rsidP="00D039FD">
            <w:pPr>
              <w:rPr>
                <w:sz w:val="20"/>
                <w:szCs w:val="20"/>
              </w:rPr>
            </w:pPr>
          </w:p>
        </w:tc>
        <w:tc>
          <w:tcPr>
            <w:tcW w:w="284" w:type="dxa"/>
          </w:tcPr>
          <w:p w14:paraId="356B8E6E" w14:textId="77777777" w:rsidR="00DA4D74" w:rsidRPr="00A40E86" w:rsidRDefault="00DA4D74" w:rsidP="00D039FD">
            <w:pPr>
              <w:rPr>
                <w:sz w:val="20"/>
                <w:szCs w:val="20"/>
              </w:rPr>
            </w:pPr>
          </w:p>
        </w:tc>
        <w:tc>
          <w:tcPr>
            <w:tcW w:w="1417" w:type="dxa"/>
          </w:tcPr>
          <w:p w14:paraId="7A43D5D8" w14:textId="77777777" w:rsidR="00DA4D74" w:rsidRPr="00A40E86" w:rsidRDefault="00DA4D74" w:rsidP="00D039FD">
            <w:pPr>
              <w:rPr>
                <w:sz w:val="20"/>
                <w:szCs w:val="20"/>
              </w:rPr>
            </w:pPr>
          </w:p>
        </w:tc>
        <w:tc>
          <w:tcPr>
            <w:tcW w:w="284" w:type="dxa"/>
          </w:tcPr>
          <w:p w14:paraId="176FAF0A" w14:textId="77777777" w:rsidR="00DA4D74" w:rsidRPr="00A40E86" w:rsidRDefault="00DA4D74" w:rsidP="00D039FD">
            <w:pPr>
              <w:rPr>
                <w:sz w:val="20"/>
                <w:szCs w:val="20"/>
              </w:rPr>
            </w:pPr>
          </w:p>
        </w:tc>
        <w:tc>
          <w:tcPr>
            <w:tcW w:w="2468" w:type="dxa"/>
          </w:tcPr>
          <w:p w14:paraId="329AD7F1" w14:textId="77777777" w:rsidR="00DA4D74" w:rsidRPr="00A40E86" w:rsidRDefault="00DA4D74" w:rsidP="00D039FD">
            <w:pPr>
              <w:rPr>
                <w:sz w:val="20"/>
                <w:szCs w:val="20"/>
              </w:rPr>
            </w:pPr>
          </w:p>
        </w:tc>
      </w:tr>
      <w:tr w:rsidR="00DA4D74" w:rsidRPr="00A40E86" w14:paraId="0B08E2D4" w14:textId="77777777" w:rsidTr="009A57D5">
        <w:tc>
          <w:tcPr>
            <w:tcW w:w="2802" w:type="dxa"/>
          </w:tcPr>
          <w:p w14:paraId="35F736D6" w14:textId="77777777" w:rsidR="00DA4D74" w:rsidRPr="00C266C8" w:rsidRDefault="00DA4D74" w:rsidP="00D039FD">
            <w:pPr>
              <w:rPr>
                <w:b/>
                <w:sz w:val="20"/>
                <w:szCs w:val="20"/>
              </w:rPr>
            </w:pPr>
            <w:r w:rsidRPr="00C266C8">
              <w:rPr>
                <w:b/>
                <w:sz w:val="20"/>
                <w:szCs w:val="20"/>
              </w:rPr>
              <w:t>Severity of symptoms</w:t>
            </w:r>
          </w:p>
        </w:tc>
        <w:tc>
          <w:tcPr>
            <w:tcW w:w="1275" w:type="dxa"/>
          </w:tcPr>
          <w:p w14:paraId="67FF8A7A" w14:textId="048D194B" w:rsidR="00DA4D74" w:rsidRPr="00A40E86" w:rsidRDefault="002950B3" w:rsidP="00D039FD">
            <w:pPr>
              <w:rPr>
                <w:sz w:val="20"/>
                <w:szCs w:val="20"/>
              </w:rPr>
            </w:pPr>
            <w:r>
              <w:rPr>
                <w:sz w:val="20"/>
                <w:szCs w:val="20"/>
              </w:rPr>
              <w:t>Medians (min-max)</w:t>
            </w:r>
          </w:p>
        </w:tc>
        <w:tc>
          <w:tcPr>
            <w:tcW w:w="284" w:type="dxa"/>
          </w:tcPr>
          <w:p w14:paraId="51706940" w14:textId="77777777" w:rsidR="00DA4D74" w:rsidRPr="00A40E86" w:rsidRDefault="00DA4D74" w:rsidP="00D039FD">
            <w:pPr>
              <w:rPr>
                <w:sz w:val="20"/>
                <w:szCs w:val="20"/>
              </w:rPr>
            </w:pPr>
          </w:p>
        </w:tc>
        <w:tc>
          <w:tcPr>
            <w:tcW w:w="1417" w:type="dxa"/>
          </w:tcPr>
          <w:p w14:paraId="60828A8C" w14:textId="3576DCA1" w:rsidR="00DA4D74" w:rsidRPr="00A40E86" w:rsidRDefault="002950B3" w:rsidP="00D039FD">
            <w:pPr>
              <w:rPr>
                <w:sz w:val="20"/>
                <w:szCs w:val="20"/>
              </w:rPr>
            </w:pPr>
            <w:r>
              <w:rPr>
                <w:sz w:val="20"/>
                <w:szCs w:val="20"/>
              </w:rPr>
              <w:t>Medians (min-max)</w:t>
            </w:r>
          </w:p>
        </w:tc>
        <w:tc>
          <w:tcPr>
            <w:tcW w:w="284" w:type="dxa"/>
          </w:tcPr>
          <w:p w14:paraId="0B0A15F2" w14:textId="77777777" w:rsidR="00DA4D74" w:rsidRPr="00A40E86" w:rsidRDefault="00DA4D74" w:rsidP="00D039FD">
            <w:pPr>
              <w:rPr>
                <w:sz w:val="20"/>
                <w:szCs w:val="20"/>
              </w:rPr>
            </w:pPr>
          </w:p>
        </w:tc>
        <w:tc>
          <w:tcPr>
            <w:tcW w:w="2468" w:type="dxa"/>
          </w:tcPr>
          <w:p w14:paraId="1CF8ACC6" w14:textId="77777777" w:rsidR="00DA4D74" w:rsidRPr="00A40E86" w:rsidRDefault="00DA4D74" w:rsidP="00D039FD">
            <w:pPr>
              <w:rPr>
                <w:sz w:val="20"/>
                <w:szCs w:val="20"/>
              </w:rPr>
            </w:pPr>
          </w:p>
        </w:tc>
      </w:tr>
      <w:tr w:rsidR="00DA4D74" w:rsidRPr="00A40E86" w14:paraId="3CFBF81B" w14:textId="77777777" w:rsidTr="009A57D5">
        <w:tc>
          <w:tcPr>
            <w:tcW w:w="2802" w:type="dxa"/>
          </w:tcPr>
          <w:p w14:paraId="6EF289A6" w14:textId="77777777" w:rsidR="00DA4D74" w:rsidRPr="00A40E86" w:rsidRDefault="00DA4D74" w:rsidP="00D039FD">
            <w:pPr>
              <w:rPr>
                <w:sz w:val="20"/>
                <w:szCs w:val="20"/>
              </w:rPr>
            </w:pPr>
            <w:r>
              <w:rPr>
                <w:sz w:val="20"/>
                <w:szCs w:val="20"/>
              </w:rPr>
              <w:t xml:space="preserve">     </w:t>
            </w:r>
            <w:r w:rsidRPr="00A40E86">
              <w:rPr>
                <w:sz w:val="20"/>
                <w:szCs w:val="20"/>
              </w:rPr>
              <w:t>DOCS</w:t>
            </w:r>
          </w:p>
        </w:tc>
        <w:tc>
          <w:tcPr>
            <w:tcW w:w="1275" w:type="dxa"/>
          </w:tcPr>
          <w:p w14:paraId="69978CB4" w14:textId="2B4A1550" w:rsidR="00DA4D74" w:rsidRPr="00A40E86" w:rsidRDefault="00F41F9B" w:rsidP="00D039FD">
            <w:pPr>
              <w:rPr>
                <w:sz w:val="20"/>
                <w:szCs w:val="20"/>
              </w:rPr>
            </w:pPr>
            <w:r>
              <w:rPr>
                <w:sz w:val="20"/>
                <w:szCs w:val="20"/>
              </w:rPr>
              <w:t>6 (0-65)</w:t>
            </w:r>
          </w:p>
        </w:tc>
        <w:tc>
          <w:tcPr>
            <w:tcW w:w="284" w:type="dxa"/>
          </w:tcPr>
          <w:p w14:paraId="75FDC8B4" w14:textId="77777777" w:rsidR="00DA4D74" w:rsidRPr="00A40E86" w:rsidRDefault="00DA4D74" w:rsidP="00D039FD">
            <w:pPr>
              <w:rPr>
                <w:sz w:val="20"/>
                <w:szCs w:val="20"/>
              </w:rPr>
            </w:pPr>
          </w:p>
        </w:tc>
        <w:tc>
          <w:tcPr>
            <w:tcW w:w="1417" w:type="dxa"/>
          </w:tcPr>
          <w:p w14:paraId="24099023" w14:textId="7CF526F7" w:rsidR="00DA4D74" w:rsidRPr="00A40E86" w:rsidRDefault="00604B49" w:rsidP="00604B49">
            <w:pPr>
              <w:rPr>
                <w:sz w:val="20"/>
                <w:szCs w:val="20"/>
              </w:rPr>
            </w:pPr>
            <w:r>
              <w:rPr>
                <w:sz w:val="20"/>
                <w:szCs w:val="20"/>
              </w:rPr>
              <w:t>16 (0-74)</w:t>
            </w:r>
          </w:p>
        </w:tc>
        <w:tc>
          <w:tcPr>
            <w:tcW w:w="284" w:type="dxa"/>
          </w:tcPr>
          <w:p w14:paraId="1DEB542D" w14:textId="77777777" w:rsidR="00DA4D74" w:rsidRPr="00A40E86" w:rsidRDefault="00DA4D74" w:rsidP="00D039FD">
            <w:pPr>
              <w:rPr>
                <w:sz w:val="20"/>
                <w:szCs w:val="20"/>
              </w:rPr>
            </w:pPr>
          </w:p>
        </w:tc>
        <w:tc>
          <w:tcPr>
            <w:tcW w:w="2468" w:type="dxa"/>
          </w:tcPr>
          <w:p w14:paraId="6809046F" w14:textId="77777777" w:rsidR="00DA4D74" w:rsidRPr="00A40E86" w:rsidRDefault="00DA4D74" w:rsidP="00D039FD">
            <w:pPr>
              <w:rPr>
                <w:sz w:val="20"/>
                <w:szCs w:val="20"/>
              </w:rPr>
            </w:pPr>
            <w:r w:rsidRPr="00A40E86">
              <w:rPr>
                <w:sz w:val="20"/>
                <w:szCs w:val="20"/>
              </w:rPr>
              <w:t>Z=-20.857; p&lt;.001</w:t>
            </w:r>
          </w:p>
        </w:tc>
      </w:tr>
      <w:tr w:rsidR="00DA4D74" w:rsidRPr="00A40E86" w14:paraId="7D3570B2" w14:textId="77777777" w:rsidTr="009A57D5">
        <w:tc>
          <w:tcPr>
            <w:tcW w:w="2802" w:type="dxa"/>
          </w:tcPr>
          <w:p w14:paraId="2969FF39" w14:textId="77777777" w:rsidR="00DA4D74" w:rsidRPr="00A40E86" w:rsidRDefault="00DA4D74" w:rsidP="00D039FD">
            <w:pPr>
              <w:rPr>
                <w:sz w:val="20"/>
                <w:szCs w:val="20"/>
              </w:rPr>
            </w:pPr>
            <w:r>
              <w:rPr>
                <w:sz w:val="20"/>
                <w:szCs w:val="20"/>
              </w:rPr>
              <w:t xml:space="preserve">     </w:t>
            </w:r>
            <w:r w:rsidRPr="00A40E86">
              <w:rPr>
                <w:sz w:val="20"/>
                <w:szCs w:val="20"/>
              </w:rPr>
              <w:t>VOCI-MC</w:t>
            </w:r>
          </w:p>
        </w:tc>
        <w:tc>
          <w:tcPr>
            <w:tcW w:w="1275" w:type="dxa"/>
          </w:tcPr>
          <w:p w14:paraId="6270F842" w14:textId="5C39D0DD" w:rsidR="00DA4D74" w:rsidRPr="00A40E86" w:rsidRDefault="00F41F9B" w:rsidP="00F41F9B">
            <w:pPr>
              <w:rPr>
                <w:sz w:val="20"/>
                <w:szCs w:val="20"/>
              </w:rPr>
            </w:pPr>
            <w:r>
              <w:rPr>
                <w:sz w:val="20"/>
                <w:szCs w:val="20"/>
              </w:rPr>
              <w:t>4 (0-66)</w:t>
            </w:r>
            <w:r w:rsidR="00DA4D74" w:rsidRPr="00A40E86">
              <w:rPr>
                <w:sz w:val="20"/>
                <w:szCs w:val="20"/>
              </w:rPr>
              <w:t xml:space="preserve"> </w:t>
            </w:r>
          </w:p>
        </w:tc>
        <w:tc>
          <w:tcPr>
            <w:tcW w:w="284" w:type="dxa"/>
          </w:tcPr>
          <w:p w14:paraId="22F0F1EA" w14:textId="77777777" w:rsidR="00DA4D74" w:rsidRPr="00A40E86" w:rsidRDefault="00DA4D74" w:rsidP="00D039FD">
            <w:pPr>
              <w:rPr>
                <w:sz w:val="20"/>
                <w:szCs w:val="20"/>
              </w:rPr>
            </w:pPr>
          </w:p>
        </w:tc>
        <w:tc>
          <w:tcPr>
            <w:tcW w:w="1417" w:type="dxa"/>
          </w:tcPr>
          <w:p w14:paraId="107D741B" w14:textId="16F05522" w:rsidR="00DA4D74" w:rsidRPr="00A40E86" w:rsidRDefault="00604B49" w:rsidP="00604B49">
            <w:pPr>
              <w:rPr>
                <w:sz w:val="20"/>
                <w:szCs w:val="20"/>
              </w:rPr>
            </w:pPr>
            <w:r>
              <w:rPr>
                <w:sz w:val="20"/>
                <w:szCs w:val="20"/>
              </w:rPr>
              <w:t>7 (0-80)</w:t>
            </w:r>
          </w:p>
        </w:tc>
        <w:tc>
          <w:tcPr>
            <w:tcW w:w="284" w:type="dxa"/>
          </w:tcPr>
          <w:p w14:paraId="37DBD7F9" w14:textId="77777777" w:rsidR="00DA4D74" w:rsidRPr="00A40E86" w:rsidRDefault="00DA4D74" w:rsidP="00D039FD">
            <w:pPr>
              <w:rPr>
                <w:sz w:val="20"/>
                <w:szCs w:val="20"/>
              </w:rPr>
            </w:pPr>
          </w:p>
        </w:tc>
        <w:tc>
          <w:tcPr>
            <w:tcW w:w="2468" w:type="dxa"/>
          </w:tcPr>
          <w:p w14:paraId="07F92CB9" w14:textId="77777777" w:rsidR="00DA4D74" w:rsidRPr="00A40E86" w:rsidRDefault="00DA4D74" w:rsidP="00D039FD">
            <w:pPr>
              <w:rPr>
                <w:sz w:val="20"/>
                <w:szCs w:val="20"/>
              </w:rPr>
            </w:pPr>
            <w:r w:rsidRPr="00A40E86">
              <w:rPr>
                <w:sz w:val="20"/>
                <w:szCs w:val="20"/>
              </w:rPr>
              <w:t>Z=-15.424; p&lt;.001</w:t>
            </w:r>
          </w:p>
        </w:tc>
      </w:tr>
      <w:tr w:rsidR="00DA4D74" w:rsidRPr="00A40E86" w14:paraId="21134E71" w14:textId="77777777" w:rsidTr="009A57D5">
        <w:tc>
          <w:tcPr>
            <w:tcW w:w="2802" w:type="dxa"/>
          </w:tcPr>
          <w:p w14:paraId="06316569" w14:textId="77777777" w:rsidR="00DA4D74" w:rsidRPr="00A40E86" w:rsidRDefault="00DA4D74" w:rsidP="00D039FD">
            <w:pPr>
              <w:rPr>
                <w:sz w:val="20"/>
                <w:szCs w:val="20"/>
              </w:rPr>
            </w:pPr>
            <w:r>
              <w:rPr>
                <w:sz w:val="20"/>
                <w:szCs w:val="20"/>
              </w:rPr>
              <w:t xml:space="preserve">     </w:t>
            </w:r>
            <w:r w:rsidRPr="00A40E86">
              <w:rPr>
                <w:sz w:val="20"/>
                <w:szCs w:val="20"/>
              </w:rPr>
              <w:t>AAI</w:t>
            </w:r>
          </w:p>
        </w:tc>
        <w:tc>
          <w:tcPr>
            <w:tcW w:w="1275" w:type="dxa"/>
          </w:tcPr>
          <w:p w14:paraId="300C33A7" w14:textId="74720D91" w:rsidR="00DA4D74" w:rsidRPr="00A40E86" w:rsidRDefault="00F41F9B" w:rsidP="00D039FD">
            <w:pPr>
              <w:rPr>
                <w:sz w:val="20"/>
                <w:szCs w:val="20"/>
              </w:rPr>
            </w:pPr>
            <w:r>
              <w:rPr>
                <w:sz w:val="20"/>
                <w:szCs w:val="20"/>
              </w:rPr>
              <w:t>6 (0-40)</w:t>
            </w:r>
          </w:p>
        </w:tc>
        <w:tc>
          <w:tcPr>
            <w:tcW w:w="284" w:type="dxa"/>
          </w:tcPr>
          <w:p w14:paraId="5F266495" w14:textId="77777777" w:rsidR="00DA4D74" w:rsidRPr="00A40E86" w:rsidRDefault="00DA4D74" w:rsidP="00D039FD">
            <w:pPr>
              <w:rPr>
                <w:sz w:val="20"/>
                <w:szCs w:val="20"/>
              </w:rPr>
            </w:pPr>
          </w:p>
        </w:tc>
        <w:tc>
          <w:tcPr>
            <w:tcW w:w="1417" w:type="dxa"/>
          </w:tcPr>
          <w:p w14:paraId="5EED9CF1" w14:textId="737625EF" w:rsidR="00DA4D74" w:rsidRPr="00A40E86" w:rsidRDefault="00604B49" w:rsidP="00604B49">
            <w:pPr>
              <w:rPr>
                <w:sz w:val="20"/>
                <w:szCs w:val="20"/>
              </w:rPr>
            </w:pPr>
            <w:r>
              <w:rPr>
                <w:sz w:val="20"/>
                <w:szCs w:val="20"/>
              </w:rPr>
              <w:t>6</w:t>
            </w:r>
            <w:r w:rsidR="00DA4D74" w:rsidRPr="00A40E86">
              <w:rPr>
                <w:sz w:val="20"/>
                <w:szCs w:val="20"/>
              </w:rPr>
              <w:t xml:space="preserve"> </w:t>
            </w:r>
            <w:r>
              <w:rPr>
                <w:sz w:val="20"/>
                <w:szCs w:val="20"/>
              </w:rPr>
              <w:t>(0-40)</w:t>
            </w:r>
          </w:p>
        </w:tc>
        <w:tc>
          <w:tcPr>
            <w:tcW w:w="284" w:type="dxa"/>
          </w:tcPr>
          <w:p w14:paraId="5CAAAA35" w14:textId="77777777" w:rsidR="00DA4D74" w:rsidRPr="00A40E86" w:rsidRDefault="00DA4D74" w:rsidP="00D039FD">
            <w:pPr>
              <w:rPr>
                <w:sz w:val="20"/>
                <w:szCs w:val="20"/>
              </w:rPr>
            </w:pPr>
          </w:p>
        </w:tc>
        <w:tc>
          <w:tcPr>
            <w:tcW w:w="2468" w:type="dxa"/>
          </w:tcPr>
          <w:p w14:paraId="1A50993C" w14:textId="77777777" w:rsidR="00DA4D74" w:rsidRPr="00A40E86" w:rsidRDefault="00DA4D74" w:rsidP="00D039FD">
            <w:pPr>
              <w:rPr>
                <w:sz w:val="20"/>
                <w:szCs w:val="20"/>
              </w:rPr>
            </w:pPr>
            <w:r w:rsidRPr="00A40E86">
              <w:rPr>
                <w:sz w:val="20"/>
                <w:szCs w:val="20"/>
              </w:rPr>
              <w:t>Z=-1.553; p&lt;.120</w:t>
            </w:r>
          </w:p>
        </w:tc>
      </w:tr>
      <w:tr w:rsidR="00DA4D74" w14:paraId="5F22DA81" w14:textId="77777777" w:rsidTr="009A57D5">
        <w:tc>
          <w:tcPr>
            <w:tcW w:w="2802" w:type="dxa"/>
          </w:tcPr>
          <w:p w14:paraId="7CB50F00" w14:textId="77777777" w:rsidR="00DA4D74" w:rsidRPr="00333922" w:rsidRDefault="00DA4D74" w:rsidP="00D039FD">
            <w:pPr>
              <w:rPr>
                <w:sz w:val="20"/>
                <w:szCs w:val="20"/>
              </w:rPr>
            </w:pPr>
            <w:r>
              <w:rPr>
                <w:sz w:val="20"/>
                <w:szCs w:val="20"/>
              </w:rPr>
              <w:t xml:space="preserve">     HRS</w:t>
            </w:r>
          </w:p>
        </w:tc>
        <w:tc>
          <w:tcPr>
            <w:tcW w:w="1275" w:type="dxa"/>
          </w:tcPr>
          <w:p w14:paraId="490D7DEB" w14:textId="169A26AE" w:rsidR="00DA4D74" w:rsidRPr="00333922" w:rsidRDefault="00F41F9B" w:rsidP="00D039FD">
            <w:pPr>
              <w:rPr>
                <w:sz w:val="20"/>
                <w:szCs w:val="20"/>
              </w:rPr>
            </w:pPr>
            <w:r>
              <w:rPr>
                <w:sz w:val="20"/>
                <w:szCs w:val="20"/>
              </w:rPr>
              <w:t>3 (0-35)</w:t>
            </w:r>
          </w:p>
        </w:tc>
        <w:tc>
          <w:tcPr>
            <w:tcW w:w="284" w:type="dxa"/>
          </w:tcPr>
          <w:p w14:paraId="25A47138" w14:textId="77777777" w:rsidR="00DA4D74" w:rsidRPr="00333922" w:rsidRDefault="00DA4D74" w:rsidP="00D039FD">
            <w:pPr>
              <w:rPr>
                <w:sz w:val="20"/>
                <w:szCs w:val="20"/>
              </w:rPr>
            </w:pPr>
          </w:p>
        </w:tc>
        <w:tc>
          <w:tcPr>
            <w:tcW w:w="1417" w:type="dxa"/>
          </w:tcPr>
          <w:p w14:paraId="30984ACF" w14:textId="238B5505" w:rsidR="00DA4D74" w:rsidRPr="00333922" w:rsidRDefault="00604B49" w:rsidP="00604B49">
            <w:pPr>
              <w:rPr>
                <w:sz w:val="20"/>
                <w:szCs w:val="20"/>
              </w:rPr>
            </w:pPr>
            <w:r>
              <w:rPr>
                <w:sz w:val="20"/>
                <w:szCs w:val="20"/>
              </w:rPr>
              <w:t>3 (0-37)</w:t>
            </w:r>
          </w:p>
        </w:tc>
        <w:tc>
          <w:tcPr>
            <w:tcW w:w="284" w:type="dxa"/>
          </w:tcPr>
          <w:p w14:paraId="5D7ABC64" w14:textId="77777777" w:rsidR="00DA4D74" w:rsidRPr="00333922" w:rsidRDefault="00DA4D74" w:rsidP="00D039FD">
            <w:pPr>
              <w:rPr>
                <w:sz w:val="20"/>
                <w:szCs w:val="20"/>
              </w:rPr>
            </w:pPr>
          </w:p>
        </w:tc>
        <w:tc>
          <w:tcPr>
            <w:tcW w:w="2468" w:type="dxa"/>
          </w:tcPr>
          <w:p w14:paraId="489A3653" w14:textId="77777777" w:rsidR="00DA4D74" w:rsidRPr="00333922" w:rsidRDefault="00DA4D74" w:rsidP="00D039FD">
            <w:pPr>
              <w:rPr>
                <w:sz w:val="20"/>
                <w:szCs w:val="20"/>
              </w:rPr>
            </w:pPr>
            <w:r>
              <w:rPr>
                <w:sz w:val="20"/>
                <w:szCs w:val="20"/>
              </w:rPr>
              <w:t>Z=-4.364; p&lt;.001</w:t>
            </w:r>
          </w:p>
        </w:tc>
      </w:tr>
      <w:tr w:rsidR="00DA4D74" w14:paraId="5364C0D3" w14:textId="77777777" w:rsidTr="009A57D5">
        <w:tc>
          <w:tcPr>
            <w:tcW w:w="2802" w:type="dxa"/>
          </w:tcPr>
          <w:p w14:paraId="57256439" w14:textId="77777777" w:rsidR="00DA4D74" w:rsidRPr="00333922" w:rsidRDefault="00DA4D74" w:rsidP="00D039FD">
            <w:pPr>
              <w:rPr>
                <w:sz w:val="20"/>
                <w:szCs w:val="20"/>
              </w:rPr>
            </w:pPr>
            <w:r>
              <w:rPr>
                <w:sz w:val="20"/>
                <w:szCs w:val="20"/>
              </w:rPr>
              <w:t xml:space="preserve">     MGH-HPS</w:t>
            </w:r>
          </w:p>
        </w:tc>
        <w:tc>
          <w:tcPr>
            <w:tcW w:w="1275" w:type="dxa"/>
          </w:tcPr>
          <w:p w14:paraId="5082C4FC" w14:textId="247A9623" w:rsidR="00DA4D74" w:rsidRPr="00333922" w:rsidRDefault="00F41F9B" w:rsidP="00F41F9B">
            <w:pPr>
              <w:rPr>
                <w:sz w:val="20"/>
                <w:szCs w:val="20"/>
              </w:rPr>
            </w:pPr>
            <w:r>
              <w:rPr>
                <w:sz w:val="20"/>
                <w:szCs w:val="20"/>
              </w:rPr>
              <w:t>0</w:t>
            </w:r>
            <w:r w:rsidR="00DA4D74">
              <w:rPr>
                <w:sz w:val="20"/>
                <w:szCs w:val="20"/>
              </w:rPr>
              <w:t xml:space="preserve"> </w:t>
            </w:r>
            <w:r>
              <w:rPr>
                <w:sz w:val="20"/>
                <w:szCs w:val="20"/>
              </w:rPr>
              <w:t>(0-28)</w:t>
            </w:r>
          </w:p>
        </w:tc>
        <w:tc>
          <w:tcPr>
            <w:tcW w:w="284" w:type="dxa"/>
          </w:tcPr>
          <w:p w14:paraId="43CBCF10" w14:textId="77777777" w:rsidR="00DA4D74" w:rsidRPr="00333922" w:rsidRDefault="00DA4D74" w:rsidP="00D039FD">
            <w:pPr>
              <w:rPr>
                <w:sz w:val="20"/>
                <w:szCs w:val="20"/>
              </w:rPr>
            </w:pPr>
          </w:p>
        </w:tc>
        <w:tc>
          <w:tcPr>
            <w:tcW w:w="1417" w:type="dxa"/>
          </w:tcPr>
          <w:p w14:paraId="7CD378A4" w14:textId="0DDE8360" w:rsidR="00DA4D74" w:rsidRPr="00333922" w:rsidRDefault="00604B49" w:rsidP="00D039FD">
            <w:pPr>
              <w:rPr>
                <w:sz w:val="20"/>
                <w:szCs w:val="20"/>
              </w:rPr>
            </w:pPr>
            <w:r>
              <w:rPr>
                <w:sz w:val="20"/>
                <w:szCs w:val="20"/>
              </w:rPr>
              <w:t>0 (0-22)</w:t>
            </w:r>
          </w:p>
        </w:tc>
        <w:tc>
          <w:tcPr>
            <w:tcW w:w="284" w:type="dxa"/>
          </w:tcPr>
          <w:p w14:paraId="57C837FE" w14:textId="77777777" w:rsidR="00DA4D74" w:rsidRPr="00333922" w:rsidRDefault="00DA4D74" w:rsidP="00D039FD">
            <w:pPr>
              <w:rPr>
                <w:sz w:val="20"/>
                <w:szCs w:val="20"/>
              </w:rPr>
            </w:pPr>
          </w:p>
        </w:tc>
        <w:tc>
          <w:tcPr>
            <w:tcW w:w="2468" w:type="dxa"/>
          </w:tcPr>
          <w:p w14:paraId="3718F466" w14:textId="77777777" w:rsidR="00DA4D74" w:rsidRPr="00333922" w:rsidRDefault="00DA4D74" w:rsidP="00D039FD">
            <w:pPr>
              <w:rPr>
                <w:sz w:val="20"/>
                <w:szCs w:val="20"/>
              </w:rPr>
            </w:pPr>
            <w:r>
              <w:rPr>
                <w:sz w:val="20"/>
                <w:szCs w:val="20"/>
              </w:rPr>
              <w:t>Z=-4.579; p&lt;.001</w:t>
            </w:r>
          </w:p>
        </w:tc>
      </w:tr>
      <w:tr w:rsidR="00DA4D74" w14:paraId="2A22524B" w14:textId="77777777" w:rsidTr="009A57D5">
        <w:tc>
          <w:tcPr>
            <w:tcW w:w="2802" w:type="dxa"/>
          </w:tcPr>
          <w:p w14:paraId="5B463B56" w14:textId="77777777" w:rsidR="00DA4D74" w:rsidRDefault="00DA4D74" w:rsidP="00D039FD">
            <w:pPr>
              <w:rPr>
                <w:sz w:val="20"/>
                <w:szCs w:val="20"/>
              </w:rPr>
            </w:pPr>
            <w:r>
              <w:rPr>
                <w:sz w:val="20"/>
                <w:szCs w:val="20"/>
              </w:rPr>
              <w:t xml:space="preserve">     SPD</w:t>
            </w:r>
          </w:p>
        </w:tc>
        <w:tc>
          <w:tcPr>
            <w:tcW w:w="1275" w:type="dxa"/>
          </w:tcPr>
          <w:p w14:paraId="305F4688" w14:textId="2C62B85E" w:rsidR="00DA4D74" w:rsidRPr="00333922" w:rsidRDefault="00F41F9B" w:rsidP="00D039FD">
            <w:pPr>
              <w:rPr>
                <w:sz w:val="20"/>
                <w:szCs w:val="20"/>
              </w:rPr>
            </w:pPr>
            <w:r>
              <w:rPr>
                <w:sz w:val="20"/>
                <w:szCs w:val="20"/>
              </w:rPr>
              <w:t>0 (0-32)</w:t>
            </w:r>
          </w:p>
        </w:tc>
        <w:tc>
          <w:tcPr>
            <w:tcW w:w="284" w:type="dxa"/>
          </w:tcPr>
          <w:p w14:paraId="5221A5A6" w14:textId="77777777" w:rsidR="00DA4D74" w:rsidRPr="00333922" w:rsidRDefault="00DA4D74" w:rsidP="00D039FD">
            <w:pPr>
              <w:rPr>
                <w:sz w:val="20"/>
                <w:szCs w:val="20"/>
              </w:rPr>
            </w:pPr>
          </w:p>
        </w:tc>
        <w:tc>
          <w:tcPr>
            <w:tcW w:w="1417" w:type="dxa"/>
          </w:tcPr>
          <w:p w14:paraId="6FDCADC3" w14:textId="73DEE876" w:rsidR="00DA4D74" w:rsidRPr="00333922" w:rsidRDefault="00604B49" w:rsidP="00604B49">
            <w:pPr>
              <w:rPr>
                <w:sz w:val="20"/>
                <w:szCs w:val="20"/>
              </w:rPr>
            </w:pPr>
            <w:r>
              <w:rPr>
                <w:sz w:val="20"/>
                <w:szCs w:val="20"/>
              </w:rPr>
              <w:t>0</w:t>
            </w:r>
            <w:r w:rsidR="00DA4D74">
              <w:rPr>
                <w:sz w:val="20"/>
                <w:szCs w:val="20"/>
              </w:rPr>
              <w:t xml:space="preserve"> </w:t>
            </w:r>
            <w:r>
              <w:rPr>
                <w:sz w:val="20"/>
                <w:szCs w:val="20"/>
              </w:rPr>
              <w:t>(0-32)</w:t>
            </w:r>
          </w:p>
        </w:tc>
        <w:tc>
          <w:tcPr>
            <w:tcW w:w="284" w:type="dxa"/>
          </w:tcPr>
          <w:p w14:paraId="00031797" w14:textId="77777777" w:rsidR="00DA4D74" w:rsidRPr="00333922" w:rsidRDefault="00DA4D74" w:rsidP="00D039FD">
            <w:pPr>
              <w:rPr>
                <w:sz w:val="20"/>
                <w:szCs w:val="20"/>
              </w:rPr>
            </w:pPr>
          </w:p>
        </w:tc>
        <w:tc>
          <w:tcPr>
            <w:tcW w:w="2468" w:type="dxa"/>
          </w:tcPr>
          <w:p w14:paraId="11ACB82D" w14:textId="77777777" w:rsidR="00DA4D74" w:rsidRPr="00333922" w:rsidRDefault="00DA4D74" w:rsidP="00D039FD">
            <w:pPr>
              <w:rPr>
                <w:sz w:val="20"/>
                <w:szCs w:val="20"/>
              </w:rPr>
            </w:pPr>
            <w:r>
              <w:rPr>
                <w:sz w:val="20"/>
                <w:szCs w:val="20"/>
              </w:rPr>
              <w:t>Z=-4.587; p&lt;.001</w:t>
            </w:r>
          </w:p>
        </w:tc>
      </w:tr>
      <w:tr w:rsidR="00DA4D74" w14:paraId="62EDC7B5" w14:textId="77777777" w:rsidTr="009A57D5">
        <w:tc>
          <w:tcPr>
            <w:tcW w:w="2802" w:type="dxa"/>
          </w:tcPr>
          <w:p w14:paraId="01BBD48A" w14:textId="77777777" w:rsidR="00DA4D74" w:rsidRDefault="00DA4D74" w:rsidP="00D039FD">
            <w:pPr>
              <w:rPr>
                <w:sz w:val="20"/>
                <w:szCs w:val="20"/>
              </w:rPr>
            </w:pPr>
            <w:r>
              <w:rPr>
                <w:sz w:val="20"/>
                <w:szCs w:val="20"/>
              </w:rPr>
              <w:t xml:space="preserve">     </w:t>
            </w:r>
            <w:r w:rsidRPr="008B7FB2">
              <w:rPr>
                <w:sz w:val="20"/>
                <w:szCs w:val="20"/>
              </w:rPr>
              <w:t>DASS</w:t>
            </w:r>
          </w:p>
        </w:tc>
        <w:tc>
          <w:tcPr>
            <w:tcW w:w="1275" w:type="dxa"/>
          </w:tcPr>
          <w:p w14:paraId="1DD56054" w14:textId="4988FC2A" w:rsidR="00DA4D74" w:rsidRPr="00333922" w:rsidRDefault="00D6150A" w:rsidP="00D6150A">
            <w:pPr>
              <w:rPr>
                <w:sz w:val="20"/>
                <w:szCs w:val="20"/>
              </w:rPr>
            </w:pPr>
            <w:r>
              <w:rPr>
                <w:sz w:val="20"/>
                <w:szCs w:val="20"/>
              </w:rPr>
              <w:t>6 (0-55</w:t>
            </w:r>
            <w:r w:rsidR="00F41F9B">
              <w:rPr>
                <w:sz w:val="20"/>
                <w:szCs w:val="20"/>
              </w:rPr>
              <w:t>)</w:t>
            </w:r>
          </w:p>
        </w:tc>
        <w:tc>
          <w:tcPr>
            <w:tcW w:w="284" w:type="dxa"/>
          </w:tcPr>
          <w:p w14:paraId="1DDD3C77" w14:textId="77777777" w:rsidR="00DA4D74" w:rsidRPr="00333922" w:rsidRDefault="00DA4D74" w:rsidP="00D039FD">
            <w:pPr>
              <w:rPr>
                <w:sz w:val="20"/>
                <w:szCs w:val="20"/>
              </w:rPr>
            </w:pPr>
          </w:p>
        </w:tc>
        <w:tc>
          <w:tcPr>
            <w:tcW w:w="1417" w:type="dxa"/>
          </w:tcPr>
          <w:p w14:paraId="4B656E12" w14:textId="273EB67E" w:rsidR="00DA4D74" w:rsidRPr="00333922" w:rsidRDefault="00604B49" w:rsidP="00D039FD">
            <w:pPr>
              <w:rPr>
                <w:sz w:val="20"/>
                <w:szCs w:val="20"/>
              </w:rPr>
            </w:pPr>
            <w:r>
              <w:rPr>
                <w:sz w:val="20"/>
                <w:szCs w:val="20"/>
              </w:rPr>
              <w:t>10 (0-57)</w:t>
            </w:r>
          </w:p>
        </w:tc>
        <w:tc>
          <w:tcPr>
            <w:tcW w:w="284" w:type="dxa"/>
          </w:tcPr>
          <w:p w14:paraId="0D3C79A7" w14:textId="77777777" w:rsidR="00DA4D74" w:rsidRPr="00333922" w:rsidRDefault="00DA4D74" w:rsidP="00D039FD">
            <w:pPr>
              <w:rPr>
                <w:sz w:val="20"/>
                <w:szCs w:val="20"/>
              </w:rPr>
            </w:pPr>
          </w:p>
        </w:tc>
        <w:tc>
          <w:tcPr>
            <w:tcW w:w="2468" w:type="dxa"/>
          </w:tcPr>
          <w:p w14:paraId="6413B403" w14:textId="77777777" w:rsidR="00DA4D74" w:rsidRPr="00333922" w:rsidRDefault="00DA4D74" w:rsidP="00D039FD">
            <w:pPr>
              <w:rPr>
                <w:sz w:val="20"/>
                <w:szCs w:val="20"/>
              </w:rPr>
            </w:pPr>
            <w:r w:rsidRPr="008B7FB2">
              <w:rPr>
                <w:sz w:val="20"/>
                <w:szCs w:val="20"/>
              </w:rPr>
              <w:t>Z-13.701; p&lt;.001</w:t>
            </w:r>
          </w:p>
        </w:tc>
      </w:tr>
      <w:tr w:rsidR="00DA4D74" w14:paraId="08A67B8E" w14:textId="77777777" w:rsidTr="009A57D5">
        <w:tc>
          <w:tcPr>
            <w:tcW w:w="2802" w:type="dxa"/>
          </w:tcPr>
          <w:p w14:paraId="571344D1" w14:textId="77777777" w:rsidR="00DA4D74" w:rsidRPr="00C266C8" w:rsidRDefault="00DA4D74" w:rsidP="00D039FD">
            <w:pPr>
              <w:rPr>
                <w:b/>
                <w:sz w:val="20"/>
                <w:szCs w:val="20"/>
              </w:rPr>
            </w:pPr>
          </w:p>
        </w:tc>
        <w:tc>
          <w:tcPr>
            <w:tcW w:w="1275" w:type="dxa"/>
          </w:tcPr>
          <w:p w14:paraId="1943EC81" w14:textId="77777777" w:rsidR="00DA4D74" w:rsidRDefault="00DA4D74" w:rsidP="00D039FD">
            <w:pPr>
              <w:rPr>
                <w:sz w:val="20"/>
                <w:szCs w:val="20"/>
              </w:rPr>
            </w:pPr>
          </w:p>
        </w:tc>
        <w:tc>
          <w:tcPr>
            <w:tcW w:w="284" w:type="dxa"/>
          </w:tcPr>
          <w:p w14:paraId="5DD4DDE3" w14:textId="77777777" w:rsidR="00DA4D74" w:rsidRPr="00333922" w:rsidRDefault="00DA4D74" w:rsidP="00D039FD">
            <w:pPr>
              <w:rPr>
                <w:sz w:val="20"/>
                <w:szCs w:val="20"/>
              </w:rPr>
            </w:pPr>
          </w:p>
        </w:tc>
        <w:tc>
          <w:tcPr>
            <w:tcW w:w="1417" w:type="dxa"/>
          </w:tcPr>
          <w:p w14:paraId="4A51432D" w14:textId="77777777" w:rsidR="00DA4D74" w:rsidRDefault="00DA4D74" w:rsidP="00D039FD">
            <w:pPr>
              <w:rPr>
                <w:sz w:val="20"/>
                <w:szCs w:val="20"/>
              </w:rPr>
            </w:pPr>
          </w:p>
        </w:tc>
        <w:tc>
          <w:tcPr>
            <w:tcW w:w="284" w:type="dxa"/>
          </w:tcPr>
          <w:p w14:paraId="2A8AFCE6" w14:textId="77777777" w:rsidR="00DA4D74" w:rsidRPr="00333922" w:rsidRDefault="00DA4D74" w:rsidP="00D039FD">
            <w:pPr>
              <w:rPr>
                <w:sz w:val="20"/>
                <w:szCs w:val="20"/>
              </w:rPr>
            </w:pPr>
          </w:p>
        </w:tc>
        <w:tc>
          <w:tcPr>
            <w:tcW w:w="2468" w:type="dxa"/>
          </w:tcPr>
          <w:p w14:paraId="3114DE72" w14:textId="77777777" w:rsidR="00DA4D74" w:rsidRDefault="00DA4D74" w:rsidP="00D039FD">
            <w:pPr>
              <w:rPr>
                <w:sz w:val="20"/>
                <w:szCs w:val="20"/>
              </w:rPr>
            </w:pPr>
          </w:p>
        </w:tc>
      </w:tr>
      <w:tr w:rsidR="00DA4D74" w14:paraId="7FB6C90D" w14:textId="77777777" w:rsidTr="009A57D5">
        <w:tc>
          <w:tcPr>
            <w:tcW w:w="2802" w:type="dxa"/>
          </w:tcPr>
          <w:p w14:paraId="75DEBCA4" w14:textId="77777777" w:rsidR="00DA4D74" w:rsidRPr="00C266C8" w:rsidRDefault="00DA4D74" w:rsidP="00D039FD">
            <w:pPr>
              <w:rPr>
                <w:b/>
                <w:sz w:val="20"/>
                <w:szCs w:val="20"/>
              </w:rPr>
            </w:pPr>
            <w:r w:rsidRPr="00C266C8">
              <w:rPr>
                <w:b/>
                <w:sz w:val="20"/>
                <w:szCs w:val="20"/>
              </w:rPr>
              <w:t>Disability levels</w:t>
            </w:r>
          </w:p>
        </w:tc>
        <w:tc>
          <w:tcPr>
            <w:tcW w:w="1275" w:type="dxa"/>
          </w:tcPr>
          <w:p w14:paraId="7CF7D968" w14:textId="77777777" w:rsidR="00DA4D74" w:rsidRDefault="00DA4D74" w:rsidP="00D039FD">
            <w:pPr>
              <w:rPr>
                <w:sz w:val="20"/>
                <w:szCs w:val="20"/>
              </w:rPr>
            </w:pPr>
          </w:p>
        </w:tc>
        <w:tc>
          <w:tcPr>
            <w:tcW w:w="284" w:type="dxa"/>
          </w:tcPr>
          <w:p w14:paraId="4B5C7878" w14:textId="77777777" w:rsidR="00DA4D74" w:rsidRPr="00333922" w:rsidRDefault="00DA4D74" w:rsidP="00D039FD">
            <w:pPr>
              <w:rPr>
                <w:sz w:val="20"/>
                <w:szCs w:val="20"/>
              </w:rPr>
            </w:pPr>
          </w:p>
        </w:tc>
        <w:tc>
          <w:tcPr>
            <w:tcW w:w="1417" w:type="dxa"/>
          </w:tcPr>
          <w:p w14:paraId="35868004" w14:textId="77777777" w:rsidR="00DA4D74" w:rsidRDefault="00DA4D74" w:rsidP="00D039FD">
            <w:pPr>
              <w:rPr>
                <w:sz w:val="20"/>
                <w:szCs w:val="20"/>
              </w:rPr>
            </w:pPr>
          </w:p>
        </w:tc>
        <w:tc>
          <w:tcPr>
            <w:tcW w:w="284" w:type="dxa"/>
          </w:tcPr>
          <w:p w14:paraId="03E9ECED" w14:textId="77777777" w:rsidR="00DA4D74" w:rsidRPr="00333922" w:rsidRDefault="00DA4D74" w:rsidP="00D039FD">
            <w:pPr>
              <w:rPr>
                <w:sz w:val="20"/>
                <w:szCs w:val="20"/>
              </w:rPr>
            </w:pPr>
          </w:p>
        </w:tc>
        <w:tc>
          <w:tcPr>
            <w:tcW w:w="2468" w:type="dxa"/>
          </w:tcPr>
          <w:p w14:paraId="403300E9" w14:textId="77777777" w:rsidR="00DA4D74" w:rsidRDefault="00DA4D74" w:rsidP="00D039FD">
            <w:pPr>
              <w:rPr>
                <w:sz w:val="20"/>
                <w:szCs w:val="20"/>
              </w:rPr>
            </w:pPr>
          </w:p>
        </w:tc>
      </w:tr>
      <w:tr w:rsidR="00DA4D74" w14:paraId="7FB306CA" w14:textId="77777777" w:rsidTr="009A57D5">
        <w:tc>
          <w:tcPr>
            <w:tcW w:w="2802" w:type="dxa"/>
          </w:tcPr>
          <w:p w14:paraId="224BF2D5" w14:textId="77777777" w:rsidR="00DA4D74" w:rsidRDefault="00DA4D74" w:rsidP="00D039FD">
            <w:pPr>
              <w:rPr>
                <w:sz w:val="20"/>
                <w:szCs w:val="20"/>
              </w:rPr>
            </w:pPr>
            <w:r>
              <w:rPr>
                <w:sz w:val="20"/>
                <w:szCs w:val="20"/>
              </w:rPr>
              <w:t xml:space="preserve">     WHODAS</w:t>
            </w:r>
          </w:p>
        </w:tc>
        <w:tc>
          <w:tcPr>
            <w:tcW w:w="1275" w:type="dxa"/>
          </w:tcPr>
          <w:p w14:paraId="56AF99A3" w14:textId="2BEBD472" w:rsidR="00DA4D74" w:rsidRDefault="00D6150A" w:rsidP="00D039FD">
            <w:pPr>
              <w:rPr>
                <w:sz w:val="20"/>
                <w:szCs w:val="20"/>
              </w:rPr>
            </w:pPr>
            <w:r>
              <w:rPr>
                <w:sz w:val="20"/>
                <w:szCs w:val="20"/>
              </w:rPr>
              <w:t>15 (12-49)</w:t>
            </w:r>
          </w:p>
        </w:tc>
        <w:tc>
          <w:tcPr>
            <w:tcW w:w="284" w:type="dxa"/>
          </w:tcPr>
          <w:p w14:paraId="29A5EE43" w14:textId="77777777" w:rsidR="00DA4D74" w:rsidRPr="00333922" w:rsidRDefault="00DA4D74" w:rsidP="00D039FD">
            <w:pPr>
              <w:rPr>
                <w:sz w:val="20"/>
                <w:szCs w:val="20"/>
              </w:rPr>
            </w:pPr>
          </w:p>
        </w:tc>
        <w:tc>
          <w:tcPr>
            <w:tcW w:w="1417" w:type="dxa"/>
          </w:tcPr>
          <w:p w14:paraId="5DB25755" w14:textId="25D3C7B1" w:rsidR="00DA4D74" w:rsidRDefault="00432F77" w:rsidP="00432F77">
            <w:pPr>
              <w:rPr>
                <w:sz w:val="20"/>
                <w:szCs w:val="20"/>
              </w:rPr>
            </w:pPr>
            <w:r>
              <w:rPr>
                <w:sz w:val="20"/>
                <w:szCs w:val="20"/>
              </w:rPr>
              <w:t>17</w:t>
            </w:r>
            <w:r w:rsidR="00DA4D74">
              <w:rPr>
                <w:sz w:val="20"/>
                <w:szCs w:val="20"/>
              </w:rPr>
              <w:t xml:space="preserve"> </w:t>
            </w:r>
            <w:r>
              <w:rPr>
                <w:sz w:val="20"/>
                <w:szCs w:val="20"/>
              </w:rPr>
              <w:t>(12-56)</w:t>
            </w:r>
          </w:p>
        </w:tc>
        <w:tc>
          <w:tcPr>
            <w:tcW w:w="284" w:type="dxa"/>
          </w:tcPr>
          <w:p w14:paraId="1DCD2D4D" w14:textId="77777777" w:rsidR="00DA4D74" w:rsidRPr="00333922" w:rsidRDefault="00DA4D74" w:rsidP="00D039FD">
            <w:pPr>
              <w:rPr>
                <w:sz w:val="20"/>
                <w:szCs w:val="20"/>
              </w:rPr>
            </w:pPr>
          </w:p>
        </w:tc>
        <w:tc>
          <w:tcPr>
            <w:tcW w:w="2468" w:type="dxa"/>
          </w:tcPr>
          <w:p w14:paraId="634F9925" w14:textId="77777777" w:rsidR="00DA4D74" w:rsidRDefault="00DA4D74" w:rsidP="00D039FD">
            <w:pPr>
              <w:rPr>
                <w:sz w:val="20"/>
                <w:szCs w:val="20"/>
              </w:rPr>
            </w:pPr>
            <w:r>
              <w:rPr>
                <w:sz w:val="20"/>
                <w:szCs w:val="20"/>
              </w:rPr>
              <w:t>Z=-14.031; p&lt;.001</w:t>
            </w:r>
          </w:p>
        </w:tc>
      </w:tr>
      <w:tr w:rsidR="00DA4D74" w14:paraId="68C16844" w14:textId="77777777" w:rsidTr="009A57D5">
        <w:tc>
          <w:tcPr>
            <w:tcW w:w="2802" w:type="dxa"/>
          </w:tcPr>
          <w:p w14:paraId="1218783C" w14:textId="77777777" w:rsidR="00DA4D74" w:rsidRPr="00C266C8" w:rsidRDefault="00DA4D74" w:rsidP="00D039FD">
            <w:pPr>
              <w:rPr>
                <w:b/>
                <w:sz w:val="20"/>
                <w:szCs w:val="20"/>
              </w:rPr>
            </w:pPr>
          </w:p>
        </w:tc>
        <w:tc>
          <w:tcPr>
            <w:tcW w:w="1275" w:type="dxa"/>
          </w:tcPr>
          <w:p w14:paraId="4FC94B38" w14:textId="77777777" w:rsidR="00DA4D74" w:rsidRPr="008B7FB2" w:rsidRDefault="00DA4D74" w:rsidP="00D039FD">
            <w:pPr>
              <w:rPr>
                <w:sz w:val="20"/>
                <w:szCs w:val="20"/>
              </w:rPr>
            </w:pPr>
          </w:p>
        </w:tc>
        <w:tc>
          <w:tcPr>
            <w:tcW w:w="284" w:type="dxa"/>
          </w:tcPr>
          <w:p w14:paraId="785790BC" w14:textId="77777777" w:rsidR="00DA4D74" w:rsidRPr="008B7FB2" w:rsidRDefault="00DA4D74" w:rsidP="00D039FD">
            <w:pPr>
              <w:rPr>
                <w:sz w:val="20"/>
                <w:szCs w:val="20"/>
              </w:rPr>
            </w:pPr>
          </w:p>
        </w:tc>
        <w:tc>
          <w:tcPr>
            <w:tcW w:w="1417" w:type="dxa"/>
          </w:tcPr>
          <w:p w14:paraId="525883FE" w14:textId="77777777" w:rsidR="00DA4D74" w:rsidRPr="008B7FB2" w:rsidRDefault="00DA4D74" w:rsidP="00D039FD">
            <w:pPr>
              <w:rPr>
                <w:sz w:val="20"/>
                <w:szCs w:val="20"/>
              </w:rPr>
            </w:pPr>
          </w:p>
        </w:tc>
        <w:tc>
          <w:tcPr>
            <w:tcW w:w="284" w:type="dxa"/>
          </w:tcPr>
          <w:p w14:paraId="28CC7F51" w14:textId="77777777" w:rsidR="00DA4D74" w:rsidRPr="008B7FB2" w:rsidRDefault="00DA4D74" w:rsidP="00D039FD">
            <w:pPr>
              <w:rPr>
                <w:sz w:val="20"/>
                <w:szCs w:val="20"/>
              </w:rPr>
            </w:pPr>
          </w:p>
        </w:tc>
        <w:tc>
          <w:tcPr>
            <w:tcW w:w="2468" w:type="dxa"/>
          </w:tcPr>
          <w:p w14:paraId="483D0A50" w14:textId="77777777" w:rsidR="00DA4D74" w:rsidRPr="008B7FB2" w:rsidRDefault="00DA4D74" w:rsidP="00D039FD">
            <w:pPr>
              <w:rPr>
                <w:sz w:val="20"/>
                <w:szCs w:val="20"/>
              </w:rPr>
            </w:pPr>
          </w:p>
        </w:tc>
      </w:tr>
      <w:tr w:rsidR="00DA4D74" w14:paraId="3F7A48CE" w14:textId="77777777" w:rsidTr="009A57D5">
        <w:tc>
          <w:tcPr>
            <w:tcW w:w="2802" w:type="dxa"/>
          </w:tcPr>
          <w:p w14:paraId="5EC9E44C" w14:textId="77777777" w:rsidR="00DA4D74" w:rsidRPr="00C266C8" w:rsidRDefault="00DA4D74" w:rsidP="00D039FD">
            <w:pPr>
              <w:rPr>
                <w:b/>
                <w:sz w:val="20"/>
                <w:szCs w:val="20"/>
              </w:rPr>
            </w:pPr>
            <w:r w:rsidRPr="00C266C8">
              <w:rPr>
                <w:b/>
                <w:sz w:val="20"/>
                <w:szCs w:val="20"/>
              </w:rPr>
              <w:t>Quality of life</w:t>
            </w:r>
          </w:p>
        </w:tc>
        <w:tc>
          <w:tcPr>
            <w:tcW w:w="1275" w:type="dxa"/>
          </w:tcPr>
          <w:p w14:paraId="02483186" w14:textId="77777777" w:rsidR="00DA4D74" w:rsidRPr="008B7FB2" w:rsidRDefault="00DA4D74" w:rsidP="00D039FD">
            <w:pPr>
              <w:rPr>
                <w:sz w:val="20"/>
                <w:szCs w:val="20"/>
              </w:rPr>
            </w:pPr>
          </w:p>
        </w:tc>
        <w:tc>
          <w:tcPr>
            <w:tcW w:w="284" w:type="dxa"/>
          </w:tcPr>
          <w:p w14:paraId="26A08319" w14:textId="77777777" w:rsidR="00DA4D74" w:rsidRPr="008B7FB2" w:rsidRDefault="00DA4D74" w:rsidP="00D039FD">
            <w:pPr>
              <w:rPr>
                <w:sz w:val="20"/>
                <w:szCs w:val="20"/>
              </w:rPr>
            </w:pPr>
          </w:p>
        </w:tc>
        <w:tc>
          <w:tcPr>
            <w:tcW w:w="1417" w:type="dxa"/>
          </w:tcPr>
          <w:p w14:paraId="76D2305F" w14:textId="77777777" w:rsidR="00DA4D74" w:rsidRPr="008B7FB2" w:rsidRDefault="00DA4D74" w:rsidP="00D039FD">
            <w:pPr>
              <w:rPr>
                <w:sz w:val="20"/>
                <w:szCs w:val="20"/>
              </w:rPr>
            </w:pPr>
          </w:p>
        </w:tc>
        <w:tc>
          <w:tcPr>
            <w:tcW w:w="284" w:type="dxa"/>
          </w:tcPr>
          <w:p w14:paraId="789698A1" w14:textId="77777777" w:rsidR="00DA4D74" w:rsidRPr="008B7FB2" w:rsidRDefault="00DA4D74" w:rsidP="00D039FD">
            <w:pPr>
              <w:rPr>
                <w:sz w:val="20"/>
                <w:szCs w:val="20"/>
              </w:rPr>
            </w:pPr>
          </w:p>
        </w:tc>
        <w:tc>
          <w:tcPr>
            <w:tcW w:w="2468" w:type="dxa"/>
          </w:tcPr>
          <w:p w14:paraId="446A5CE3" w14:textId="77777777" w:rsidR="00DA4D74" w:rsidRPr="008B7FB2" w:rsidRDefault="00DA4D74" w:rsidP="00D039FD">
            <w:pPr>
              <w:rPr>
                <w:sz w:val="20"/>
                <w:szCs w:val="20"/>
              </w:rPr>
            </w:pPr>
          </w:p>
        </w:tc>
      </w:tr>
      <w:tr w:rsidR="00DA4D74" w14:paraId="13ACD558" w14:textId="77777777" w:rsidTr="009A57D5">
        <w:tc>
          <w:tcPr>
            <w:tcW w:w="2802" w:type="dxa"/>
          </w:tcPr>
          <w:p w14:paraId="5147E698" w14:textId="77777777" w:rsidR="00DA4D74" w:rsidRPr="008B7FB2" w:rsidRDefault="00DA4D74" w:rsidP="00D039FD">
            <w:pPr>
              <w:rPr>
                <w:sz w:val="20"/>
                <w:szCs w:val="20"/>
              </w:rPr>
            </w:pPr>
            <w:r>
              <w:rPr>
                <w:sz w:val="20"/>
                <w:szCs w:val="20"/>
              </w:rPr>
              <w:t xml:space="preserve">     </w:t>
            </w:r>
            <w:r w:rsidRPr="008B7FB2">
              <w:rPr>
                <w:sz w:val="20"/>
                <w:szCs w:val="20"/>
              </w:rPr>
              <w:t>Q-LES-Q-SF</w:t>
            </w:r>
          </w:p>
        </w:tc>
        <w:tc>
          <w:tcPr>
            <w:tcW w:w="1275" w:type="dxa"/>
          </w:tcPr>
          <w:p w14:paraId="4E66344D" w14:textId="14A40DEC" w:rsidR="00DA4D74" w:rsidRPr="008B7FB2" w:rsidRDefault="00DA4D74" w:rsidP="00D6150A">
            <w:pPr>
              <w:rPr>
                <w:sz w:val="20"/>
                <w:szCs w:val="20"/>
              </w:rPr>
            </w:pPr>
            <w:r w:rsidRPr="008B7FB2">
              <w:rPr>
                <w:sz w:val="20"/>
                <w:szCs w:val="20"/>
              </w:rPr>
              <w:t>5</w:t>
            </w:r>
            <w:r w:rsidR="00D6150A">
              <w:rPr>
                <w:sz w:val="20"/>
                <w:szCs w:val="20"/>
              </w:rPr>
              <w:t>4</w:t>
            </w:r>
            <w:r w:rsidRPr="008B7FB2">
              <w:rPr>
                <w:sz w:val="20"/>
                <w:szCs w:val="20"/>
              </w:rPr>
              <w:t xml:space="preserve"> </w:t>
            </w:r>
            <w:r w:rsidR="00D6150A">
              <w:rPr>
                <w:sz w:val="20"/>
                <w:szCs w:val="20"/>
              </w:rPr>
              <w:t>(19-70)</w:t>
            </w:r>
          </w:p>
        </w:tc>
        <w:tc>
          <w:tcPr>
            <w:tcW w:w="284" w:type="dxa"/>
          </w:tcPr>
          <w:p w14:paraId="41F15B12" w14:textId="77777777" w:rsidR="00DA4D74" w:rsidRPr="008B7FB2" w:rsidRDefault="00DA4D74" w:rsidP="00D039FD">
            <w:pPr>
              <w:rPr>
                <w:sz w:val="20"/>
                <w:szCs w:val="20"/>
              </w:rPr>
            </w:pPr>
          </w:p>
        </w:tc>
        <w:tc>
          <w:tcPr>
            <w:tcW w:w="1417" w:type="dxa"/>
          </w:tcPr>
          <w:p w14:paraId="633F86FF" w14:textId="7CA9AECE" w:rsidR="00DA4D74" w:rsidRPr="008B7FB2" w:rsidRDefault="00432F77" w:rsidP="00432F77">
            <w:pPr>
              <w:rPr>
                <w:sz w:val="20"/>
                <w:szCs w:val="20"/>
              </w:rPr>
            </w:pPr>
            <w:r>
              <w:rPr>
                <w:sz w:val="20"/>
                <w:szCs w:val="20"/>
              </w:rPr>
              <w:t xml:space="preserve">50.00 </w:t>
            </w:r>
            <w:r w:rsidR="00DA4D74" w:rsidRPr="008B7FB2">
              <w:rPr>
                <w:sz w:val="20"/>
                <w:szCs w:val="20"/>
              </w:rPr>
              <w:t>(</w:t>
            </w:r>
            <w:r>
              <w:rPr>
                <w:sz w:val="20"/>
                <w:szCs w:val="20"/>
              </w:rPr>
              <w:t>19-70</w:t>
            </w:r>
            <w:r w:rsidR="00DA4D74" w:rsidRPr="008B7FB2">
              <w:rPr>
                <w:sz w:val="20"/>
                <w:szCs w:val="20"/>
              </w:rPr>
              <w:t>)</w:t>
            </w:r>
          </w:p>
        </w:tc>
        <w:tc>
          <w:tcPr>
            <w:tcW w:w="284" w:type="dxa"/>
          </w:tcPr>
          <w:p w14:paraId="172ACD17" w14:textId="77777777" w:rsidR="00DA4D74" w:rsidRPr="008B7FB2" w:rsidRDefault="00DA4D74" w:rsidP="00D039FD">
            <w:pPr>
              <w:rPr>
                <w:sz w:val="20"/>
                <w:szCs w:val="20"/>
              </w:rPr>
            </w:pPr>
          </w:p>
        </w:tc>
        <w:tc>
          <w:tcPr>
            <w:tcW w:w="2468" w:type="dxa"/>
          </w:tcPr>
          <w:p w14:paraId="600AA6C6" w14:textId="77777777" w:rsidR="00DA4D74" w:rsidRPr="008B7FB2" w:rsidRDefault="00DA4D74" w:rsidP="00D039FD">
            <w:pPr>
              <w:rPr>
                <w:sz w:val="20"/>
                <w:szCs w:val="20"/>
              </w:rPr>
            </w:pPr>
            <w:r w:rsidRPr="008B7FB2">
              <w:rPr>
                <w:sz w:val="20"/>
                <w:szCs w:val="20"/>
              </w:rPr>
              <w:t>Z=-15.042; p&lt;.001</w:t>
            </w:r>
          </w:p>
        </w:tc>
      </w:tr>
      <w:tr w:rsidR="00DA4D74" w:rsidRPr="00A40E86" w14:paraId="644086F3" w14:textId="77777777" w:rsidTr="009A57D5">
        <w:tc>
          <w:tcPr>
            <w:tcW w:w="2802" w:type="dxa"/>
          </w:tcPr>
          <w:p w14:paraId="68815B85" w14:textId="77777777" w:rsidR="00DA4D74" w:rsidRDefault="00DA4D74" w:rsidP="00D039FD">
            <w:pPr>
              <w:rPr>
                <w:b/>
                <w:sz w:val="20"/>
                <w:szCs w:val="20"/>
              </w:rPr>
            </w:pPr>
          </w:p>
        </w:tc>
        <w:tc>
          <w:tcPr>
            <w:tcW w:w="1275" w:type="dxa"/>
          </w:tcPr>
          <w:p w14:paraId="45A0F341" w14:textId="77777777" w:rsidR="00DA4D74" w:rsidRPr="00A40E86" w:rsidRDefault="00DA4D74" w:rsidP="00D039FD">
            <w:pPr>
              <w:rPr>
                <w:b/>
                <w:sz w:val="20"/>
                <w:szCs w:val="20"/>
              </w:rPr>
            </w:pPr>
          </w:p>
        </w:tc>
        <w:tc>
          <w:tcPr>
            <w:tcW w:w="284" w:type="dxa"/>
          </w:tcPr>
          <w:p w14:paraId="4AA0DAB5" w14:textId="77777777" w:rsidR="00DA4D74" w:rsidRPr="00A40E86" w:rsidRDefault="00DA4D74" w:rsidP="00D039FD">
            <w:pPr>
              <w:rPr>
                <w:b/>
                <w:sz w:val="20"/>
                <w:szCs w:val="20"/>
              </w:rPr>
            </w:pPr>
          </w:p>
        </w:tc>
        <w:tc>
          <w:tcPr>
            <w:tcW w:w="1417" w:type="dxa"/>
          </w:tcPr>
          <w:p w14:paraId="17F32048" w14:textId="77777777" w:rsidR="00DA4D74" w:rsidRPr="00A40E86" w:rsidRDefault="00DA4D74" w:rsidP="00D039FD">
            <w:pPr>
              <w:rPr>
                <w:b/>
                <w:sz w:val="20"/>
                <w:szCs w:val="20"/>
              </w:rPr>
            </w:pPr>
          </w:p>
        </w:tc>
        <w:tc>
          <w:tcPr>
            <w:tcW w:w="284" w:type="dxa"/>
          </w:tcPr>
          <w:p w14:paraId="652A2B6B" w14:textId="77777777" w:rsidR="00DA4D74" w:rsidRPr="00A40E86" w:rsidRDefault="00DA4D74" w:rsidP="00D039FD">
            <w:pPr>
              <w:rPr>
                <w:b/>
                <w:sz w:val="20"/>
                <w:szCs w:val="20"/>
              </w:rPr>
            </w:pPr>
          </w:p>
        </w:tc>
        <w:tc>
          <w:tcPr>
            <w:tcW w:w="2468" w:type="dxa"/>
          </w:tcPr>
          <w:p w14:paraId="1DD089BB" w14:textId="77777777" w:rsidR="00DA4D74" w:rsidRPr="00A40E86" w:rsidRDefault="00DA4D74" w:rsidP="00D039FD">
            <w:pPr>
              <w:rPr>
                <w:b/>
                <w:sz w:val="20"/>
                <w:szCs w:val="20"/>
              </w:rPr>
            </w:pPr>
          </w:p>
        </w:tc>
      </w:tr>
      <w:tr w:rsidR="00DA4D74" w:rsidRPr="00A40E86" w14:paraId="6CB7F440" w14:textId="77777777" w:rsidTr="009A57D5">
        <w:tc>
          <w:tcPr>
            <w:tcW w:w="2802" w:type="dxa"/>
          </w:tcPr>
          <w:p w14:paraId="1A860513" w14:textId="77777777" w:rsidR="00DA4D74" w:rsidRPr="00A40E86" w:rsidRDefault="00DA4D74" w:rsidP="00D039FD">
            <w:pPr>
              <w:rPr>
                <w:b/>
                <w:sz w:val="20"/>
                <w:szCs w:val="20"/>
              </w:rPr>
            </w:pPr>
            <w:r>
              <w:rPr>
                <w:b/>
                <w:sz w:val="20"/>
                <w:szCs w:val="20"/>
              </w:rPr>
              <w:t>Rates of OCRDs</w:t>
            </w:r>
          </w:p>
        </w:tc>
        <w:tc>
          <w:tcPr>
            <w:tcW w:w="1275" w:type="dxa"/>
          </w:tcPr>
          <w:p w14:paraId="227D79DA" w14:textId="2BFAE6B4" w:rsidR="00DA4D74" w:rsidRPr="002950B3" w:rsidRDefault="002950B3" w:rsidP="00D039FD">
            <w:pPr>
              <w:rPr>
                <w:sz w:val="20"/>
                <w:szCs w:val="20"/>
              </w:rPr>
            </w:pPr>
            <w:r w:rsidRPr="002950B3">
              <w:rPr>
                <w:sz w:val="20"/>
                <w:szCs w:val="20"/>
              </w:rPr>
              <w:t>Percentages</w:t>
            </w:r>
          </w:p>
        </w:tc>
        <w:tc>
          <w:tcPr>
            <w:tcW w:w="284" w:type="dxa"/>
          </w:tcPr>
          <w:p w14:paraId="42B872C4" w14:textId="77777777" w:rsidR="00DA4D74" w:rsidRPr="002950B3" w:rsidRDefault="00DA4D74" w:rsidP="00D039FD">
            <w:pPr>
              <w:rPr>
                <w:sz w:val="20"/>
                <w:szCs w:val="20"/>
              </w:rPr>
            </w:pPr>
          </w:p>
        </w:tc>
        <w:tc>
          <w:tcPr>
            <w:tcW w:w="1417" w:type="dxa"/>
          </w:tcPr>
          <w:p w14:paraId="3917A97D" w14:textId="5371558A" w:rsidR="00DA4D74" w:rsidRPr="002950B3" w:rsidRDefault="002950B3" w:rsidP="00D039FD">
            <w:pPr>
              <w:rPr>
                <w:sz w:val="20"/>
                <w:szCs w:val="20"/>
              </w:rPr>
            </w:pPr>
            <w:r w:rsidRPr="002950B3">
              <w:rPr>
                <w:sz w:val="20"/>
                <w:szCs w:val="20"/>
              </w:rPr>
              <w:t>Percentages</w:t>
            </w:r>
          </w:p>
        </w:tc>
        <w:tc>
          <w:tcPr>
            <w:tcW w:w="284" w:type="dxa"/>
          </w:tcPr>
          <w:p w14:paraId="5BCDE38B" w14:textId="77777777" w:rsidR="00DA4D74" w:rsidRPr="00A40E86" w:rsidRDefault="00DA4D74" w:rsidP="00D039FD">
            <w:pPr>
              <w:rPr>
                <w:b/>
                <w:sz w:val="20"/>
                <w:szCs w:val="20"/>
              </w:rPr>
            </w:pPr>
          </w:p>
        </w:tc>
        <w:tc>
          <w:tcPr>
            <w:tcW w:w="2468" w:type="dxa"/>
          </w:tcPr>
          <w:p w14:paraId="049F421D" w14:textId="77777777" w:rsidR="00DA4D74" w:rsidRPr="00A40E86" w:rsidRDefault="00DA4D74" w:rsidP="00D039FD">
            <w:pPr>
              <w:rPr>
                <w:b/>
                <w:sz w:val="20"/>
                <w:szCs w:val="20"/>
              </w:rPr>
            </w:pPr>
            <w:r w:rsidRPr="00A40E86">
              <w:rPr>
                <w:b/>
                <w:sz w:val="20"/>
                <w:szCs w:val="20"/>
              </w:rPr>
              <w:t>McNemar Test</w:t>
            </w:r>
          </w:p>
        </w:tc>
      </w:tr>
      <w:tr w:rsidR="00DA4D74" w:rsidRPr="00A40E86" w14:paraId="14B7C138" w14:textId="77777777" w:rsidTr="009A57D5">
        <w:tc>
          <w:tcPr>
            <w:tcW w:w="2802" w:type="dxa"/>
          </w:tcPr>
          <w:p w14:paraId="68223169" w14:textId="77777777" w:rsidR="00DA4D74" w:rsidRPr="00A40E86" w:rsidRDefault="00DA4D74" w:rsidP="00D039FD">
            <w:pPr>
              <w:rPr>
                <w:sz w:val="20"/>
                <w:szCs w:val="20"/>
              </w:rPr>
            </w:pPr>
            <w:r>
              <w:rPr>
                <w:sz w:val="20"/>
                <w:szCs w:val="20"/>
              </w:rPr>
              <w:t xml:space="preserve">     </w:t>
            </w:r>
            <w:r w:rsidRPr="00A40E86">
              <w:rPr>
                <w:sz w:val="20"/>
                <w:szCs w:val="20"/>
              </w:rPr>
              <w:t>OCD (DOCS ≥ 21)</w:t>
            </w:r>
          </w:p>
        </w:tc>
        <w:tc>
          <w:tcPr>
            <w:tcW w:w="1275" w:type="dxa"/>
          </w:tcPr>
          <w:p w14:paraId="02CE7439" w14:textId="77777777" w:rsidR="00DA4D74" w:rsidRPr="00A40E86" w:rsidRDefault="00DA4D74" w:rsidP="00D039FD">
            <w:pPr>
              <w:rPr>
                <w:sz w:val="20"/>
                <w:szCs w:val="20"/>
              </w:rPr>
            </w:pPr>
            <w:r w:rsidRPr="00A40E86">
              <w:rPr>
                <w:sz w:val="20"/>
                <w:szCs w:val="20"/>
              </w:rPr>
              <w:t>15.3%</w:t>
            </w:r>
          </w:p>
        </w:tc>
        <w:tc>
          <w:tcPr>
            <w:tcW w:w="284" w:type="dxa"/>
          </w:tcPr>
          <w:p w14:paraId="454D5179" w14:textId="77777777" w:rsidR="00DA4D74" w:rsidRPr="00A40E86" w:rsidRDefault="00DA4D74" w:rsidP="00D039FD">
            <w:pPr>
              <w:rPr>
                <w:sz w:val="20"/>
                <w:szCs w:val="20"/>
              </w:rPr>
            </w:pPr>
          </w:p>
        </w:tc>
        <w:tc>
          <w:tcPr>
            <w:tcW w:w="1417" w:type="dxa"/>
          </w:tcPr>
          <w:p w14:paraId="423B7397" w14:textId="77777777" w:rsidR="00DA4D74" w:rsidRPr="00A40E86" w:rsidRDefault="00DA4D74" w:rsidP="00D039FD">
            <w:pPr>
              <w:rPr>
                <w:sz w:val="20"/>
                <w:szCs w:val="20"/>
              </w:rPr>
            </w:pPr>
            <w:r w:rsidRPr="00A40E86">
              <w:rPr>
                <w:sz w:val="20"/>
                <w:szCs w:val="20"/>
              </w:rPr>
              <w:t>38.6%</w:t>
            </w:r>
          </w:p>
        </w:tc>
        <w:tc>
          <w:tcPr>
            <w:tcW w:w="284" w:type="dxa"/>
          </w:tcPr>
          <w:p w14:paraId="7DCE3028" w14:textId="77777777" w:rsidR="00DA4D74" w:rsidRPr="00A40E86" w:rsidRDefault="00DA4D74" w:rsidP="00D039FD">
            <w:pPr>
              <w:rPr>
                <w:sz w:val="20"/>
                <w:szCs w:val="20"/>
              </w:rPr>
            </w:pPr>
          </w:p>
        </w:tc>
        <w:tc>
          <w:tcPr>
            <w:tcW w:w="2468" w:type="dxa"/>
          </w:tcPr>
          <w:p w14:paraId="6A1A7999" w14:textId="77777777" w:rsidR="00DA4D74" w:rsidRPr="00A40E86" w:rsidRDefault="00DA4D74" w:rsidP="00D039FD">
            <w:pPr>
              <w:rPr>
                <w:sz w:val="20"/>
                <w:szCs w:val="20"/>
              </w:rPr>
            </w:pPr>
            <w:r w:rsidRPr="00A40E86">
              <w:rPr>
                <w:sz w:val="20"/>
                <w:szCs w:val="20"/>
              </w:rPr>
              <w:t>Chi-square=173.84; Asymp. sig. &lt;.001</w:t>
            </w:r>
          </w:p>
        </w:tc>
      </w:tr>
      <w:tr w:rsidR="00DA4D74" w:rsidRPr="00333922" w14:paraId="448444C8" w14:textId="77777777" w:rsidTr="009A57D5">
        <w:tc>
          <w:tcPr>
            <w:tcW w:w="2802" w:type="dxa"/>
          </w:tcPr>
          <w:p w14:paraId="687C44A1" w14:textId="77777777" w:rsidR="00DA4D74" w:rsidRPr="00333922" w:rsidRDefault="00DA4D74" w:rsidP="00D039FD">
            <w:pPr>
              <w:rPr>
                <w:sz w:val="20"/>
                <w:szCs w:val="20"/>
              </w:rPr>
            </w:pPr>
            <w:r>
              <w:rPr>
                <w:sz w:val="20"/>
                <w:szCs w:val="20"/>
              </w:rPr>
              <w:t xml:space="preserve">     </w:t>
            </w:r>
            <w:r w:rsidRPr="00333922">
              <w:rPr>
                <w:sz w:val="20"/>
                <w:szCs w:val="20"/>
              </w:rPr>
              <w:t>BDD (AAI ≥19)</w:t>
            </w:r>
          </w:p>
        </w:tc>
        <w:tc>
          <w:tcPr>
            <w:tcW w:w="1275" w:type="dxa"/>
          </w:tcPr>
          <w:p w14:paraId="0261B2AD" w14:textId="0A6412C6" w:rsidR="00DA4D74" w:rsidRPr="00333922" w:rsidRDefault="00E97096" w:rsidP="00D039FD">
            <w:pPr>
              <w:rPr>
                <w:sz w:val="20"/>
                <w:szCs w:val="20"/>
              </w:rPr>
            </w:pPr>
            <w:r>
              <w:rPr>
                <w:sz w:val="20"/>
                <w:szCs w:val="20"/>
              </w:rPr>
              <w:t>16.5</w:t>
            </w:r>
            <w:r w:rsidR="00DA4D74" w:rsidRPr="00333922">
              <w:rPr>
                <w:sz w:val="20"/>
                <w:szCs w:val="20"/>
              </w:rPr>
              <w:t>%</w:t>
            </w:r>
          </w:p>
        </w:tc>
        <w:tc>
          <w:tcPr>
            <w:tcW w:w="284" w:type="dxa"/>
          </w:tcPr>
          <w:p w14:paraId="791056AF" w14:textId="77777777" w:rsidR="00DA4D74" w:rsidRPr="00333922" w:rsidRDefault="00DA4D74" w:rsidP="00D039FD">
            <w:pPr>
              <w:rPr>
                <w:sz w:val="20"/>
                <w:szCs w:val="20"/>
              </w:rPr>
            </w:pPr>
          </w:p>
        </w:tc>
        <w:tc>
          <w:tcPr>
            <w:tcW w:w="1417" w:type="dxa"/>
          </w:tcPr>
          <w:p w14:paraId="02DA6E7E" w14:textId="77777777" w:rsidR="00DA4D74" w:rsidRPr="00333922" w:rsidRDefault="00DA4D74" w:rsidP="00D039FD">
            <w:pPr>
              <w:rPr>
                <w:sz w:val="20"/>
                <w:szCs w:val="20"/>
              </w:rPr>
            </w:pPr>
            <w:r w:rsidRPr="00333922">
              <w:rPr>
                <w:sz w:val="20"/>
                <w:szCs w:val="20"/>
              </w:rPr>
              <w:t>18.0%</w:t>
            </w:r>
          </w:p>
        </w:tc>
        <w:tc>
          <w:tcPr>
            <w:tcW w:w="284" w:type="dxa"/>
          </w:tcPr>
          <w:p w14:paraId="10CD8602" w14:textId="77777777" w:rsidR="00DA4D74" w:rsidRPr="00333922" w:rsidRDefault="00DA4D74" w:rsidP="00D039FD">
            <w:pPr>
              <w:rPr>
                <w:sz w:val="20"/>
                <w:szCs w:val="20"/>
              </w:rPr>
            </w:pPr>
          </w:p>
        </w:tc>
        <w:tc>
          <w:tcPr>
            <w:tcW w:w="2468" w:type="dxa"/>
          </w:tcPr>
          <w:p w14:paraId="379AB0FA" w14:textId="77777777" w:rsidR="00DA4D74" w:rsidRPr="00333922" w:rsidRDefault="00DA4D74" w:rsidP="00D039FD">
            <w:pPr>
              <w:rPr>
                <w:sz w:val="20"/>
                <w:szCs w:val="20"/>
              </w:rPr>
            </w:pPr>
            <w:r w:rsidRPr="00333922">
              <w:rPr>
                <w:sz w:val="20"/>
                <w:szCs w:val="20"/>
              </w:rPr>
              <w:t>Chi-square=3.02; Asymp sig. =.082</w:t>
            </w:r>
          </w:p>
        </w:tc>
      </w:tr>
      <w:tr w:rsidR="00DA4D74" w:rsidRPr="00333922" w14:paraId="24FA5C13" w14:textId="77777777" w:rsidTr="009A57D5">
        <w:tc>
          <w:tcPr>
            <w:tcW w:w="2802" w:type="dxa"/>
          </w:tcPr>
          <w:p w14:paraId="214F7DF5" w14:textId="77777777" w:rsidR="00DA4D74" w:rsidRPr="00333922" w:rsidRDefault="00DA4D74" w:rsidP="00D039FD">
            <w:pPr>
              <w:rPr>
                <w:sz w:val="20"/>
                <w:szCs w:val="20"/>
              </w:rPr>
            </w:pPr>
            <w:r>
              <w:rPr>
                <w:sz w:val="20"/>
                <w:szCs w:val="20"/>
              </w:rPr>
              <w:t xml:space="preserve">     </w:t>
            </w:r>
            <w:r w:rsidRPr="00333922">
              <w:rPr>
                <w:sz w:val="20"/>
                <w:szCs w:val="20"/>
              </w:rPr>
              <w:t>HD (HRS ≥ 14)</w:t>
            </w:r>
          </w:p>
        </w:tc>
        <w:tc>
          <w:tcPr>
            <w:tcW w:w="1275" w:type="dxa"/>
          </w:tcPr>
          <w:p w14:paraId="019FD68E" w14:textId="146708E4" w:rsidR="00DA4D74" w:rsidRPr="00333922" w:rsidRDefault="00E97096" w:rsidP="00D039FD">
            <w:pPr>
              <w:rPr>
                <w:sz w:val="20"/>
                <w:szCs w:val="20"/>
              </w:rPr>
            </w:pPr>
            <w:r>
              <w:rPr>
                <w:sz w:val="20"/>
                <w:szCs w:val="20"/>
              </w:rPr>
              <w:t>17</w:t>
            </w:r>
            <w:r w:rsidR="00E6428A">
              <w:rPr>
                <w:sz w:val="20"/>
                <w:szCs w:val="20"/>
              </w:rPr>
              <w:t>.7</w:t>
            </w:r>
            <w:r w:rsidR="00DA4D74" w:rsidRPr="00333922">
              <w:rPr>
                <w:sz w:val="20"/>
                <w:szCs w:val="20"/>
              </w:rPr>
              <w:t>%</w:t>
            </w:r>
          </w:p>
        </w:tc>
        <w:tc>
          <w:tcPr>
            <w:tcW w:w="284" w:type="dxa"/>
          </w:tcPr>
          <w:p w14:paraId="6BF6C20D" w14:textId="77777777" w:rsidR="00DA4D74" w:rsidRPr="00333922" w:rsidRDefault="00DA4D74" w:rsidP="00D039FD">
            <w:pPr>
              <w:rPr>
                <w:sz w:val="20"/>
                <w:szCs w:val="20"/>
              </w:rPr>
            </w:pPr>
          </w:p>
        </w:tc>
        <w:tc>
          <w:tcPr>
            <w:tcW w:w="1417" w:type="dxa"/>
          </w:tcPr>
          <w:p w14:paraId="747F5CF7" w14:textId="77777777" w:rsidR="00DA4D74" w:rsidRPr="00333922" w:rsidRDefault="00DA4D74" w:rsidP="00D039FD">
            <w:pPr>
              <w:rPr>
                <w:sz w:val="20"/>
                <w:szCs w:val="20"/>
              </w:rPr>
            </w:pPr>
            <w:r w:rsidRPr="00333922">
              <w:rPr>
                <w:sz w:val="20"/>
                <w:szCs w:val="20"/>
              </w:rPr>
              <w:t>21.2%</w:t>
            </w:r>
          </w:p>
        </w:tc>
        <w:tc>
          <w:tcPr>
            <w:tcW w:w="284" w:type="dxa"/>
          </w:tcPr>
          <w:p w14:paraId="551E58DB" w14:textId="77777777" w:rsidR="00DA4D74" w:rsidRPr="00333922" w:rsidRDefault="00DA4D74" w:rsidP="00D039FD">
            <w:pPr>
              <w:rPr>
                <w:sz w:val="20"/>
                <w:szCs w:val="20"/>
              </w:rPr>
            </w:pPr>
          </w:p>
        </w:tc>
        <w:tc>
          <w:tcPr>
            <w:tcW w:w="2468" w:type="dxa"/>
          </w:tcPr>
          <w:p w14:paraId="08439D68" w14:textId="77777777" w:rsidR="00DA4D74" w:rsidRPr="00333922" w:rsidRDefault="00DA4D74" w:rsidP="00D039FD">
            <w:pPr>
              <w:rPr>
                <w:sz w:val="20"/>
                <w:szCs w:val="20"/>
              </w:rPr>
            </w:pPr>
            <w:r w:rsidRPr="00333922">
              <w:rPr>
                <w:sz w:val="20"/>
                <w:szCs w:val="20"/>
              </w:rPr>
              <w:t>Chi-square=13.75; Asym sig. &lt;.001</w:t>
            </w:r>
          </w:p>
        </w:tc>
      </w:tr>
      <w:tr w:rsidR="00DA4D74" w:rsidRPr="00333922" w14:paraId="2302310E" w14:textId="77777777" w:rsidTr="009A57D5">
        <w:tc>
          <w:tcPr>
            <w:tcW w:w="2802" w:type="dxa"/>
          </w:tcPr>
          <w:p w14:paraId="33AB0EB5" w14:textId="79FC723D" w:rsidR="00DA4D74" w:rsidRDefault="00DA4D74" w:rsidP="00D039FD">
            <w:pPr>
              <w:rPr>
                <w:sz w:val="20"/>
                <w:szCs w:val="20"/>
              </w:rPr>
            </w:pPr>
            <w:r>
              <w:rPr>
                <w:sz w:val="20"/>
                <w:szCs w:val="20"/>
              </w:rPr>
              <w:t xml:space="preserve">     </w:t>
            </w:r>
            <w:r w:rsidR="0079589C">
              <w:rPr>
                <w:sz w:val="20"/>
                <w:szCs w:val="20"/>
              </w:rPr>
              <w:t>TTM</w:t>
            </w:r>
            <w:r w:rsidRPr="00333922">
              <w:rPr>
                <w:sz w:val="20"/>
                <w:szCs w:val="20"/>
              </w:rPr>
              <w:t xml:space="preserve"> (MGH</w:t>
            </w:r>
            <w:r>
              <w:rPr>
                <w:sz w:val="20"/>
                <w:szCs w:val="20"/>
              </w:rPr>
              <w:t>-</w:t>
            </w:r>
            <w:r w:rsidRPr="00333922">
              <w:rPr>
                <w:sz w:val="20"/>
                <w:szCs w:val="20"/>
              </w:rPr>
              <w:t>HPS ≥ 17)</w:t>
            </w:r>
          </w:p>
          <w:p w14:paraId="44600C5F" w14:textId="77777777" w:rsidR="00DA4D74" w:rsidRPr="00333922" w:rsidRDefault="00DA4D74" w:rsidP="00D039FD">
            <w:pPr>
              <w:rPr>
                <w:sz w:val="20"/>
                <w:szCs w:val="20"/>
              </w:rPr>
            </w:pPr>
          </w:p>
        </w:tc>
        <w:tc>
          <w:tcPr>
            <w:tcW w:w="1275" w:type="dxa"/>
          </w:tcPr>
          <w:p w14:paraId="33C77174" w14:textId="1C24F63C" w:rsidR="00DA4D74" w:rsidRPr="00333922" w:rsidRDefault="00E97096" w:rsidP="00D039FD">
            <w:pPr>
              <w:rPr>
                <w:sz w:val="20"/>
                <w:szCs w:val="20"/>
              </w:rPr>
            </w:pPr>
            <w:r>
              <w:rPr>
                <w:sz w:val="20"/>
                <w:szCs w:val="20"/>
              </w:rPr>
              <w:t>8.1</w:t>
            </w:r>
            <w:r w:rsidR="00DA4D74" w:rsidRPr="00333922">
              <w:rPr>
                <w:sz w:val="20"/>
                <w:szCs w:val="20"/>
              </w:rPr>
              <w:t>%</w:t>
            </w:r>
          </w:p>
        </w:tc>
        <w:tc>
          <w:tcPr>
            <w:tcW w:w="284" w:type="dxa"/>
          </w:tcPr>
          <w:p w14:paraId="055839EC" w14:textId="77777777" w:rsidR="00DA4D74" w:rsidRPr="00333922" w:rsidRDefault="00DA4D74" w:rsidP="00D039FD">
            <w:pPr>
              <w:rPr>
                <w:sz w:val="20"/>
                <w:szCs w:val="20"/>
              </w:rPr>
            </w:pPr>
          </w:p>
        </w:tc>
        <w:tc>
          <w:tcPr>
            <w:tcW w:w="1417" w:type="dxa"/>
          </w:tcPr>
          <w:p w14:paraId="24B2D0DA" w14:textId="77777777" w:rsidR="00DA4D74" w:rsidRPr="00333922" w:rsidRDefault="00DA4D74" w:rsidP="00D039FD">
            <w:pPr>
              <w:rPr>
                <w:sz w:val="20"/>
                <w:szCs w:val="20"/>
              </w:rPr>
            </w:pPr>
            <w:r w:rsidRPr="00333922">
              <w:rPr>
                <w:sz w:val="20"/>
                <w:szCs w:val="20"/>
              </w:rPr>
              <w:t>7.5%</w:t>
            </w:r>
          </w:p>
        </w:tc>
        <w:tc>
          <w:tcPr>
            <w:tcW w:w="284" w:type="dxa"/>
          </w:tcPr>
          <w:p w14:paraId="7B0304EC" w14:textId="77777777" w:rsidR="00DA4D74" w:rsidRPr="00333922" w:rsidRDefault="00DA4D74" w:rsidP="00D039FD">
            <w:pPr>
              <w:rPr>
                <w:sz w:val="20"/>
                <w:szCs w:val="20"/>
              </w:rPr>
            </w:pPr>
          </w:p>
        </w:tc>
        <w:tc>
          <w:tcPr>
            <w:tcW w:w="2468" w:type="dxa"/>
          </w:tcPr>
          <w:p w14:paraId="3DE0C7BF" w14:textId="77777777" w:rsidR="00DA4D74" w:rsidRDefault="00DA4D74" w:rsidP="00D039FD">
            <w:pPr>
              <w:rPr>
                <w:sz w:val="20"/>
                <w:szCs w:val="20"/>
              </w:rPr>
            </w:pPr>
            <w:r w:rsidRPr="00333922">
              <w:rPr>
                <w:sz w:val="20"/>
                <w:szCs w:val="20"/>
              </w:rPr>
              <w:t>Exact sig. (2-tailed) =</w:t>
            </w:r>
          </w:p>
          <w:p w14:paraId="735BC785" w14:textId="77777777" w:rsidR="00DA4D74" w:rsidRPr="00333922" w:rsidRDefault="00DA4D74" w:rsidP="00D039FD">
            <w:pPr>
              <w:rPr>
                <w:sz w:val="20"/>
                <w:szCs w:val="20"/>
              </w:rPr>
            </w:pPr>
            <w:r w:rsidRPr="00333922">
              <w:rPr>
                <w:sz w:val="20"/>
                <w:szCs w:val="20"/>
              </w:rPr>
              <w:t>1.85</w:t>
            </w:r>
          </w:p>
        </w:tc>
      </w:tr>
      <w:tr w:rsidR="00DA4D74" w:rsidRPr="00333922" w14:paraId="4C9D1C50" w14:textId="77777777" w:rsidTr="009A57D5">
        <w:tc>
          <w:tcPr>
            <w:tcW w:w="2802" w:type="dxa"/>
          </w:tcPr>
          <w:p w14:paraId="2620A3C1" w14:textId="77777777" w:rsidR="00DA4D74" w:rsidRPr="00333922" w:rsidRDefault="00DA4D74" w:rsidP="00D039FD">
            <w:pPr>
              <w:rPr>
                <w:sz w:val="20"/>
                <w:szCs w:val="20"/>
              </w:rPr>
            </w:pPr>
            <w:r>
              <w:rPr>
                <w:sz w:val="20"/>
                <w:szCs w:val="20"/>
              </w:rPr>
              <w:t xml:space="preserve">     SPD (SP</w:t>
            </w:r>
            <w:r w:rsidRPr="00333922">
              <w:rPr>
                <w:sz w:val="20"/>
                <w:szCs w:val="20"/>
              </w:rPr>
              <w:t>S ≥ 9)</w:t>
            </w:r>
          </w:p>
        </w:tc>
        <w:tc>
          <w:tcPr>
            <w:tcW w:w="1275" w:type="dxa"/>
          </w:tcPr>
          <w:p w14:paraId="4D36E965" w14:textId="6E733A33" w:rsidR="00DA4D74" w:rsidRPr="00333922" w:rsidRDefault="00E6428A" w:rsidP="00D039FD">
            <w:pPr>
              <w:rPr>
                <w:sz w:val="20"/>
                <w:szCs w:val="20"/>
              </w:rPr>
            </w:pPr>
            <w:r>
              <w:rPr>
                <w:sz w:val="20"/>
                <w:szCs w:val="20"/>
              </w:rPr>
              <w:t>15.2</w:t>
            </w:r>
            <w:r w:rsidR="00DA4D74" w:rsidRPr="00333922">
              <w:rPr>
                <w:sz w:val="20"/>
                <w:szCs w:val="20"/>
              </w:rPr>
              <w:t>%</w:t>
            </w:r>
          </w:p>
        </w:tc>
        <w:tc>
          <w:tcPr>
            <w:tcW w:w="284" w:type="dxa"/>
          </w:tcPr>
          <w:p w14:paraId="4EA4B011" w14:textId="77777777" w:rsidR="00DA4D74" w:rsidRPr="00333922" w:rsidRDefault="00DA4D74" w:rsidP="00D039FD">
            <w:pPr>
              <w:rPr>
                <w:sz w:val="20"/>
                <w:szCs w:val="20"/>
              </w:rPr>
            </w:pPr>
          </w:p>
        </w:tc>
        <w:tc>
          <w:tcPr>
            <w:tcW w:w="1417" w:type="dxa"/>
          </w:tcPr>
          <w:p w14:paraId="1F0356FE" w14:textId="77777777" w:rsidR="00DA4D74" w:rsidRPr="00333922" w:rsidRDefault="00DA4D74" w:rsidP="00D039FD">
            <w:pPr>
              <w:rPr>
                <w:sz w:val="20"/>
                <w:szCs w:val="20"/>
              </w:rPr>
            </w:pPr>
            <w:r w:rsidRPr="00333922">
              <w:rPr>
                <w:sz w:val="20"/>
                <w:szCs w:val="20"/>
              </w:rPr>
              <w:t>18.5%</w:t>
            </w:r>
          </w:p>
        </w:tc>
        <w:tc>
          <w:tcPr>
            <w:tcW w:w="284" w:type="dxa"/>
          </w:tcPr>
          <w:p w14:paraId="5E2D0771" w14:textId="77777777" w:rsidR="00DA4D74" w:rsidRPr="00333922" w:rsidRDefault="00DA4D74" w:rsidP="00D039FD">
            <w:pPr>
              <w:rPr>
                <w:sz w:val="20"/>
                <w:szCs w:val="20"/>
              </w:rPr>
            </w:pPr>
          </w:p>
        </w:tc>
        <w:tc>
          <w:tcPr>
            <w:tcW w:w="2468" w:type="dxa"/>
          </w:tcPr>
          <w:p w14:paraId="00836A99" w14:textId="77777777" w:rsidR="00DA4D74" w:rsidRPr="00333922" w:rsidRDefault="00DA4D74" w:rsidP="00D039FD">
            <w:pPr>
              <w:rPr>
                <w:sz w:val="20"/>
                <w:szCs w:val="20"/>
              </w:rPr>
            </w:pPr>
            <w:r w:rsidRPr="00333922">
              <w:rPr>
                <w:sz w:val="20"/>
                <w:szCs w:val="20"/>
              </w:rPr>
              <w:t>Chi-square=13.25; Asym sig. &lt;.001</w:t>
            </w:r>
          </w:p>
        </w:tc>
      </w:tr>
    </w:tbl>
    <w:p w14:paraId="425413C3" w14:textId="77777777" w:rsidR="00DA4D74" w:rsidRPr="004427B5" w:rsidRDefault="00DA4D74" w:rsidP="00DA4D74">
      <w:pPr>
        <w:rPr>
          <w:sz w:val="20"/>
          <w:szCs w:val="20"/>
        </w:rPr>
      </w:pPr>
      <w:r w:rsidRPr="00070550">
        <w:rPr>
          <w:sz w:val="20"/>
          <w:szCs w:val="20"/>
        </w:rPr>
        <w:t xml:space="preserve">Footnote: DOCS=Dimensional Obsessive-Compulsive Scale; </w:t>
      </w:r>
      <w:r>
        <w:rPr>
          <w:sz w:val="20"/>
          <w:szCs w:val="20"/>
        </w:rPr>
        <w:t xml:space="preserve">VOCI-MC=Vancouver Obsessional Compulsive Inventory-Mental Contamination Scale; </w:t>
      </w:r>
      <w:r w:rsidRPr="00070550">
        <w:rPr>
          <w:sz w:val="20"/>
          <w:szCs w:val="20"/>
        </w:rPr>
        <w:t>AAI=Anxiety Appearance Inventory; HRS=Hoarding Rating Scale; MGH</w:t>
      </w:r>
      <w:r>
        <w:rPr>
          <w:sz w:val="20"/>
          <w:szCs w:val="20"/>
        </w:rPr>
        <w:t>-</w:t>
      </w:r>
      <w:r w:rsidRPr="00070550">
        <w:rPr>
          <w:sz w:val="20"/>
          <w:szCs w:val="20"/>
        </w:rPr>
        <w:t xml:space="preserve">HPS=Massachusetts General Hospital Hair Pulling Scale; SPRS=Skin Picking </w:t>
      </w:r>
      <w:r>
        <w:rPr>
          <w:sz w:val="20"/>
          <w:szCs w:val="20"/>
        </w:rPr>
        <w:t>Scale; WHODAS=</w:t>
      </w:r>
      <w:r w:rsidRPr="004427B5">
        <w:t xml:space="preserve"> </w:t>
      </w:r>
      <w:r w:rsidRPr="004427B5">
        <w:rPr>
          <w:sz w:val="20"/>
          <w:szCs w:val="20"/>
        </w:rPr>
        <w:t>World Health Organization Disability Assessment Schedule</w:t>
      </w:r>
      <w:r>
        <w:rPr>
          <w:sz w:val="20"/>
          <w:szCs w:val="20"/>
        </w:rPr>
        <w:t xml:space="preserve">; </w:t>
      </w:r>
      <w:r w:rsidRPr="004427B5">
        <w:rPr>
          <w:sz w:val="20"/>
          <w:szCs w:val="20"/>
        </w:rPr>
        <w:t>Q-LES-Q-SF</w:t>
      </w:r>
      <w:r>
        <w:rPr>
          <w:sz w:val="20"/>
          <w:szCs w:val="20"/>
        </w:rPr>
        <w:t>=</w:t>
      </w:r>
      <w:r w:rsidRPr="004427B5">
        <w:rPr>
          <w:sz w:val="20"/>
          <w:szCs w:val="20"/>
        </w:rPr>
        <w:t>Quality of Life Enjoyment and Satisfaction Questionnaire Short Form</w:t>
      </w:r>
      <w:r>
        <w:rPr>
          <w:sz w:val="20"/>
          <w:szCs w:val="20"/>
        </w:rPr>
        <w:t>; DASS-21=</w:t>
      </w:r>
      <w:r w:rsidRPr="004427B5">
        <w:t xml:space="preserve"> </w:t>
      </w:r>
    </w:p>
    <w:p w14:paraId="2E86F7F5" w14:textId="716A311E" w:rsidR="00DA4D74" w:rsidRPr="00070550" w:rsidRDefault="00DA4D74" w:rsidP="00DA4D74">
      <w:pPr>
        <w:rPr>
          <w:sz w:val="20"/>
          <w:szCs w:val="20"/>
        </w:rPr>
      </w:pPr>
      <w:r>
        <w:rPr>
          <w:sz w:val="20"/>
          <w:szCs w:val="20"/>
        </w:rPr>
        <w:t xml:space="preserve">Depression Anxiety Stress Scale-21; </w:t>
      </w:r>
      <w:r w:rsidRPr="00070550">
        <w:rPr>
          <w:sz w:val="20"/>
          <w:szCs w:val="20"/>
        </w:rPr>
        <w:t xml:space="preserve">OCD=Obsessive-Compulsive Disorder; BDD=Body Dysmorphic Disorder; HD=Hoarding Disorder; </w:t>
      </w:r>
      <w:r w:rsidR="0079589C">
        <w:rPr>
          <w:sz w:val="20"/>
          <w:szCs w:val="20"/>
        </w:rPr>
        <w:t>TTM</w:t>
      </w:r>
      <w:r w:rsidRPr="00070550">
        <w:rPr>
          <w:sz w:val="20"/>
          <w:szCs w:val="20"/>
        </w:rPr>
        <w:t xml:space="preserve">=Hair Pulling Disorder; SPD=Skin Picking Disorder; </w:t>
      </w:r>
    </w:p>
    <w:p w14:paraId="0AE33CDC" w14:textId="77777777" w:rsidR="00DA4D74" w:rsidRPr="001C3D2D" w:rsidRDefault="00DA4D74" w:rsidP="00DA4D74"/>
    <w:p w14:paraId="4AA28901" w14:textId="77777777" w:rsidR="00DA4D74" w:rsidRDefault="00DA4D74" w:rsidP="00DA4D74">
      <w:pPr>
        <w:rPr>
          <w:i/>
        </w:rPr>
      </w:pPr>
    </w:p>
    <w:p w14:paraId="586ED755" w14:textId="77777777" w:rsidR="00DA4D74" w:rsidRDefault="00DA4D74" w:rsidP="00DA4D74">
      <w:pPr>
        <w:rPr>
          <w:i/>
        </w:rPr>
      </w:pPr>
    </w:p>
    <w:p w14:paraId="4193EC81" w14:textId="77777777" w:rsidR="00F75756" w:rsidRDefault="00F75756" w:rsidP="00DA4D74">
      <w:pPr>
        <w:rPr>
          <w:i/>
        </w:rPr>
      </w:pPr>
    </w:p>
    <w:p w14:paraId="62E4DDAA" w14:textId="77777777" w:rsidR="00F75756" w:rsidRDefault="00F75756" w:rsidP="00DA4D74">
      <w:pPr>
        <w:rPr>
          <w:i/>
        </w:rPr>
      </w:pPr>
    </w:p>
    <w:p w14:paraId="0118A392" w14:textId="77777777" w:rsidR="00F75756" w:rsidRDefault="00F75756" w:rsidP="00DA4D74">
      <w:pPr>
        <w:rPr>
          <w:i/>
        </w:rPr>
      </w:pPr>
    </w:p>
    <w:p w14:paraId="2947BF3A" w14:textId="77777777" w:rsidR="00F75756" w:rsidRDefault="00F75756" w:rsidP="00DA4D74">
      <w:pPr>
        <w:rPr>
          <w:i/>
        </w:rPr>
      </w:pPr>
    </w:p>
    <w:p w14:paraId="407FEDD6" w14:textId="77777777" w:rsidR="00F75756" w:rsidRDefault="00F75756" w:rsidP="00DA4D74">
      <w:pPr>
        <w:rPr>
          <w:i/>
        </w:rPr>
      </w:pPr>
    </w:p>
    <w:p w14:paraId="06D400F3" w14:textId="77777777" w:rsidR="00F75756" w:rsidRDefault="00F75756" w:rsidP="00DA4D74">
      <w:pPr>
        <w:rPr>
          <w:i/>
        </w:rPr>
      </w:pPr>
    </w:p>
    <w:p w14:paraId="0E35301D" w14:textId="77777777" w:rsidR="00F75756" w:rsidRDefault="00F75756" w:rsidP="00DA4D74">
      <w:pPr>
        <w:rPr>
          <w:i/>
        </w:rPr>
      </w:pPr>
    </w:p>
    <w:p w14:paraId="2983871A" w14:textId="77777777" w:rsidR="00F75756" w:rsidRDefault="00F75756" w:rsidP="00DA4D74">
      <w:pPr>
        <w:rPr>
          <w:i/>
        </w:rPr>
      </w:pPr>
    </w:p>
    <w:p w14:paraId="35E2BD9F" w14:textId="77777777" w:rsidR="00F75756" w:rsidRDefault="00F75756" w:rsidP="00DA4D74">
      <w:pPr>
        <w:rPr>
          <w:i/>
        </w:rPr>
      </w:pPr>
    </w:p>
    <w:p w14:paraId="56915A0C" w14:textId="77777777" w:rsidR="00F75756" w:rsidRDefault="00F75756" w:rsidP="00DA4D74">
      <w:pPr>
        <w:rPr>
          <w:i/>
        </w:rPr>
      </w:pPr>
    </w:p>
    <w:p w14:paraId="21385DAC" w14:textId="77777777" w:rsidR="00F75756" w:rsidRDefault="00F75756" w:rsidP="00DA4D74">
      <w:pPr>
        <w:rPr>
          <w:i/>
        </w:rPr>
      </w:pPr>
    </w:p>
    <w:p w14:paraId="0A6E44C3" w14:textId="77777777" w:rsidR="00F75756" w:rsidRDefault="00F75756" w:rsidP="00DA4D74">
      <w:pPr>
        <w:rPr>
          <w:i/>
        </w:rPr>
      </w:pPr>
    </w:p>
    <w:p w14:paraId="4350A5EF" w14:textId="77777777" w:rsidR="00F75756" w:rsidRDefault="00F75756" w:rsidP="00DA4D74">
      <w:pPr>
        <w:rPr>
          <w:i/>
        </w:rPr>
      </w:pPr>
    </w:p>
    <w:p w14:paraId="07FAAB67" w14:textId="77777777" w:rsidR="00F75756" w:rsidRDefault="00F75756" w:rsidP="00DA4D74">
      <w:pPr>
        <w:rPr>
          <w:i/>
        </w:rPr>
      </w:pPr>
    </w:p>
    <w:p w14:paraId="3D311437" w14:textId="7CA5A6F6" w:rsidR="00F75756" w:rsidRDefault="00F75756" w:rsidP="00F75756">
      <w:r w:rsidRPr="0069212E">
        <w:rPr>
          <w:highlight w:val="yellow"/>
        </w:rPr>
        <w:lastRenderedPageBreak/>
        <w:t>Figure</w:t>
      </w:r>
      <w:r w:rsidR="0069212E" w:rsidRPr="0069212E">
        <w:rPr>
          <w:highlight w:val="yellow"/>
        </w:rPr>
        <w:t xml:space="preserve"> 1</w:t>
      </w:r>
      <w:r>
        <w:t>: Number</w:t>
      </w:r>
      <w:r w:rsidRPr="00F75756">
        <w:t xml:space="preserve"> of </w:t>
      </w:r>
      <w:r>
        <w:t>subjects exhibiting</w:t>
      </w:r>
      <w:r w:rsidRPr="00F75756">
        <w:t xml:space="preserve"> persistent, absent, </w:t>
      </w:r>
      <w:r w:rsidRPr="00F75756">
        <w:rPr>
          <w:i/>
        </w:rPr>
        <w:t>de novo</w:t>
      </w:r>
      <w:r>
        <w:t xml:space="preserve">, and remitting OCRDs across the </w:t>
      </w:r>
      <w:r w:rsidR="00A21B3F">
        <w:t>COVID-19</w:t>
      </w:r>
      <w:r>
        <w:t xml:space="preserve"> pandemic</w:t>
      </w:r>
    </w:p>
    <w:p w14:paraId="2BC6D69B" w14:textId="77777777" w:rsidR="00F75756" w:rsidRDefault="00F75756" w:rsidP="00F75756"/>
    <w:tbl>
      <w:tblPr>
        <w:tblStyle w:val="TableGrid"/>
        <w:tblW w:w="0" w:type="auto"/>
        <w:tblBorders>
          <w:top w:val="single" w:sz="2"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242"/>
        <w:gridCol w:w="1242"/>
        <w:gridCol w:w="1325"/>
        <w:gridCol w:w="1522"/>
        <w:gridCol w:w="1457"/>
      </w:tblGrid>
      <w:tr w:rsidR="007E5D37" w14:paraId="24A817A3" w14:textId="40EAF5D9" w:rsidTr="007E5D37">
        <w:tc>
          <w:tcPr>
            <w:tcW w:w="1591" w:type="dxa"/>
            <w:tcBorders>
              <w:top w:val="single" w:sz="2" w:space="0" w:color="auto"/>
              <w:bottom w:val="single" w:sz="2" w:space="0" w:color="auto"/>
            </w:tcBorders>
          </w:tcPr>
          <w:p w14:paraId="1EE14E09" w14:textId="77777777" w:rsidR="007E5D37" w:rsidRPr="00857353" w:rsidRDefault="007E5D37" w:rsidP="00534200">
            <w:pPr>
              <w:rPr>
                <w:b/>
              </w:rPr>
            </w:pPr>
          </w:p>
        </w:tc>
        <w:tc>
          <w:tcPr>
            <w:tcW w:w="1380" w:type="dxa"/>
            <w:tcBorders>
              <w:top w:val="single" w:sz="2" w:space="0" w:color="auto"/>
              <w:bottom w:val="single" w:sz="2" w:space="0" w:color="auto"/>
            </w:tcBorders>
          </w:tcPr>
          <w:p w14:paraId="447B70C2" w14:textId="47581E1A" w:rsidR="007E5D37" w:rsidRPr="00857353" w:rsidRDefault="007E5D37" w:rsidP="00534200">
            <w:pPr>
              <w:rPr>
                <w:b/>
              </w:rPr>
            </w:pPr>
            <w:r w:rsidRPr="00857353">
              <w:rPr>
                <w:b/>
              </w:rPr>
              <w:t>Pre-</w:t>
            </w:r>
            <w:r w:rsidR="00A21B3F">
              <w:rPr>
                <w:b/>
              </w:rPr>
              <w:t>COVID-19</w:t>
            </w:r>
          </w:p>
        </w:tc>
        <w:tc>
          <w:tcPr>
            <w:tcW w:w="1380" w:type="dxa"/>
            <w:tcBorders>
              <w:top w:val="single" w:sz="2" w:space="0" w:color="auto"/>
              <w:bottom w:val="single" w:sz="2" w:space="0" w:color="auto"/>
            </w:tcBorders>
          </w:tcPr>
          <w:p w14:paraId="4EA192E0" w14:textId="1A8794A7" w:rsidR="007E5D37" w:rsidRPr="00857353" w:rsidRDefault="002D76D0" w:rsidP="00534200">
            <w:pPr>
              <w:rPr>
                <w:b/>
              </w:rPr>
            </w:pPr>
            <w:r>
              <w:rPr>
                <w:b/>
              </w:rPr>
              <w:t>Intra</w:t>
            </w:r>
            <w:r w:rsidR="007E5D37" w:rsidRPr="00857353">
              <w:rPr>
                <w:b/>
              </w:rPr>
              <w:t>-</w:t>
            </w:r>
            <w:r w:rsidR="00A21B3F">
              <w:rPr>
                <w:b/>
              </w:rPr>
              <w:t>COVID-19</w:t>
            </w:r>
          </w:p>
        </w:tc>
        <w:tc>
          <w:tcPr>
            <w:tcW w:w="1479" w:type="dxa"/>
            <w:tcBorders>
              <w:top w:val="single" w:sz="2" w:space="0" w:color="auto"/>
              <w:bottom w:val="single" w:sz="2" w:space="0" w:color="auto"/>
            </w:tcBorders>
          </w:tcPr>
          <w:p w14:paraId="278C7165" w14:textId="77777777" w:rsidR="007E5D37" w:rsidRPr="00857353" w:rsidRDefault="007E5D37" w:rsidP="00534200">
            <w:pPr>
              <w:rPr>
                <w:b/>
              </w:rPr>
            </w:pPr>
            <w:r>
              <w:rPr>
                <w:b/>
              </w:rPr>
              <w:t>Numbers</w:t>
            </w:r>
          </w:p>
        </w:tc>
        <w:tc>
          <w:tcPr>
            <w:tcW w:w="1596" w:type="dxa"/>
            <w:tcBorders>
              <w:top w:val="single" w:sz="2" w:space="0" w:color="auto"/>
              <w:bottom w:val="single" w:sz="2" w:space="0" w:color="auto"/>
            </w:tcBorders>
          </w:tcPr>
          <w:p w14:paraId="51E6F73F" w14:textId="77777777" w:rsidR="007E5D37" w:rsidRPr="00857353" w:rsidRDefault="007E5D37" w:rsidP="00534200">
            <w:pPr>
              <w:rPr>
                <w:b/>
              </w:rPr>
            </w:pPr>
            <w:r>
              <w:rPr>
                <w:b/>
              </w:rPr>
              <w:t>Percentages</w:t>
            </w:r>
          </w:p>
        </w:tc>
        <w:tc>
          <w:tcPr>
            <w:tcW w:w="1090" w:type="dxa"/>
            <w:tcBorders>
              <w:top w:val="single" w:sz="2" w:space="0" w:color="auto"/>
              <w:bottom w:val="single" w:sz="2" w:space="0" w:color="auto"/>
            </w:tcBorders>
          </w:tcPr>
          <w:p w14:paraId="10E66991" w14:textId="35F58160" w:rsidR="007E5D37" w:rsidRDefault="0095560B" w:rsidP="00534200">
            <w:pPr>
              <w:rPr>
                <w:b/>
              </w:rPr>
            </w:pPr>
            <w:r>
              <w:rPr>
                <w:b/>
              </w:rPr>
              <w:t>McNemar Test</w:t>
            </w:r>
          </w:p>
        </w:tc>
      </w:tr>
      <w:tr w:rsidR="007E5D37" w14:paraId="45E5B260" w14:textId="726C8A15" w:rsidTr="007E5D37">
        <w:tc>
          <w:tcPr>
            <w:tcW w:w="1591" w:type="dxa"/>
            <w:tcBorders>
              <w:top w:val="single" w:sz="2" w:space="0" w:color="auto"/>
            </w:tcBorders>
          </w:tcPr>
          <w:p w14:paraId="23267595" w14:textId="77777777" w:rsidR="007E5D37" w:rsidRPr="00857353" w:rsidRDefault="007E5D37" w:rsidP="00534200">
            <w:pPr>
              <w:rPr>
                <w:b/>
              </w:rPr>
            </w:pPr>
          </w:p>
        </w:tc>
        <w:tc>
          <w:tcPr>
            <w:tcW w:w="1380" w:type="dxa"/>
            <w:tcBorders>
              <w:top w:val="single" w:sz="2" w:space="0" w:color="auto"/>
            </w:tcBorders>
          </w:tcPr>
          <w:p w14:paraId="1579AAC6" w14:textId="77777777" w:rsidR="007E5D37" w:rsidRDefault="007E5D37" w:rsidP="00534200"/>
        </w:tc>
        <w:tc>
          <w:tcPr>
            <w:tcW w:w="1380" w:type="dxa"/>
            <w:tcBorders>
              <w:top w:val="single" w:sz="2" w:space="0" w:color="auto"/>
            </w:tcBorders>
          </w:tcPr>
          <w:p w14:paraId="77993901" w14:textId="77777777" w:rsidR="007E5D37" w:rsidRDefault="007E5D37" w:rsidP="00534200"/>
        </w:tc>
        <w:tc>
          <w:tcPr>
            <w:tcW w:w="1479" w:type="dxa"/>
            <w:tcBorders>
              <w:top w:val="single" w:sz="2" w:space="0" w:color="auto"/>
            </w:tcBorders>
          </w:tcPr>
          <w:p w14:paraId="4C2CDBB7" w14:textId="77777777" w:rsidR="007E5D37" w:rsidRDefault="007E5D37" w:rsidP="00534200"/>
        </w:tc>
        <w:tc>
          <w:tcPr>
            <w:tcW w:w="1596" w:type="dxa"/>
            <w:tcBorders>
              <w:top w:val="single" w:sz="2" w:space="0" w:color="auto"/>
            </w:tcBorders>
          </w:tcPr>
          <w:p w14:paraId="6FF5DB29" w14:textId="77777777" w:rsidR="007E5D37" w:rsidRDefault="007E5D37" w:rsidP="00534200"/>
        </w:tc>
        <w:tc>
          <w:tcPr>
            <w:tcW w:w="1090" w:type="dxa"/>
            <w:tcBorders>
              <w:top w:val="single" w:sz="2" w:space="0" w:color="auto"/>
            </w:tcBorders>
          </w:tcPr>
          <w:p w14:paraId="48FA407D" w14:textId="77777777" w:rsidR="007E5D37" w:rsidRDefault="007E5D37" w:rsidP="00534200"/>
        </w:tc>
      </w:tr>
      <w:tr w:rsidR="005318C2" w14:paraId="5EE41C53" w14:textId="4388D4CD" w:rsidTr="007E5D37">
        <w:tc>
          <w:tcPr>
            <w:tcW w:w="1591" w:type="dxa"/>
            <w:vMerge w:val="restart"/>
            <w:tcBorders>
              <w:top w:val="single" w:sz="2" w:space="0" w:color="auto"/>
            </w:tcBorders>
          </w:tcPr>
          <w:p w14:paraId="5F9F8355" w14:textId="77777777" w:rsidR="005318C2" w:rsidRPr="00857353" w:rsidRDefault="005318C2" w:rsidP="00534200">
            <w:pPr>
              <w:rPr>
                <w:b/>
              </w:rPr>
            </w:pPr>
            <w:r w:rsidRPr="00857353">
              <w:rPr>
                <w:b/>
              </w:rPr>
              <w:t xml:space="preserve">Obsessive-compulsive disorder </w:t>
            </w:r>
          </w:p>
        </w:tc>
        <w:tc>
          <w:tcPr>
            <w:tcW w:w="1380" w:type="dxa"/>
            <w:tcBorders>
              <w:top w:val="single" w:sz="2" w:space="0" w:color="auto"/>
            </w:tcBorders>
          </w:tcPr>
          <w:p w14:paraId="057E39C9" w14:textId="77777777" w:rsidR="005318C2" w:rsidRDefault="005318C2" w:rsidP="00534200">
            <w:r>
              <w:t>Present</w:t>
            </w:r>
          </w:p>
        </w:tc>
        <w:tc>
          <w:tcPr>
            <w:tcW w:w="1380" w:type="dxa"/>
            <w:tcBorders>
              <w:top w:val="single" w:sz="2" w:space="0" w:color="auto"/>
            </w:tcBorders>
          </w:tcPr>
          <w:p w14:paraId="567B88B1" w14:textId="77777777" w:rsidR="005318C2" w:rsidRDefault="005318C2" w:rsidP="00534200">
            <w:r>
              <w:t>Present</w:t>
            </w:r>
          </w:p>
        </w:tc>
        <w:tc>
          <w:tcPr>
            <w:tcW w:w="1479" w:type="dxa"/>
            <w:tcBorders>
              <w:top w:val="single" w:sz="2" w:space="0" w:color="auto"/>
            </w:tcBorders>
          </w:tcPr>
          <w:p w14:paraId="5C37E2BD" w14:textId="77777777" w:rsidR="005318C2" w:rsidRDefault="005318C2" w:rsidP="00534200">
            <w:r>
              <w:t>117</w:t>
            </w:r>
          </w:p>
        </w:tc>
        <w:tc>
          <w:tcPr>
            <w:tcW w:w="1596" w:type="dxa"/>
            <w:tcBorders>
              <w:top w:val="single" w:sz="2" w:space="0" w:color="auto"/>
            </w:tcBorders>
          </w:tcPr>
          <w:p w14:paraId="670250D6" w14:textId="77777777" w:rsidR="005318C2" w:rsidRDefault="005318C2" w:rsidP="00534200">
            <w:r>
              <w:t>14.5 %</w:t>
            </w:r>
          </w:p>
        </w:tc>
        <w:tc>
          <w:tcPr>
            <w:tcW w:w="1090" w:type="dxa"/>
            <w:vMerge w:val="restart"/>
            <w:tcBorders>
              <w:top w:val="single" w:sz="2" w:space="0" w:color="auto"/>
            </w:tcBorders>
          </w:tcPr>
          <w:p w14:paraId="73588AB2" w14:textId="7BFE55B1" w:rsidR="005318C2" w:rsidRPr="005318C2" w:rsidRDefault="005318C2" w:rsidP="00534200">
            <w:pPr>
              <w:rPr>
                <w:sz w:val="20"/>
                <w:szCs w:val="20"/>
              </w:rPr>
            </w:pPr>
            <w:r w:rsidRPr="005318C2">
              <w:rPr>
                <w:sz w:val="20"/>
                <w:szCs w:val="20"/>
              </w:rPr>
              <w:t>Chi-square=173.84; Asymp. sig. &lt;.001</w:t>
            </w:r>
          </w:p>
        </w:tc>
      </w:tr>
      <w:tr w:rsidR="005318C2" w14:paraId="415FC5FF" w14:textId="26CDC0C8" w:rsidTr="007E5D37">
        <w:tc>
          <w:tcPr>
            <w:tcW w:w="1591" w:type="dxa"/>
            <w:vMerge/>
          </w:tcPr>
          <w:p w14:paraId="701F7C48" w14:textId="77777777" w:rsidR="005318C2" w:rsidRPr="00857353" w:rsidRDefault="005318C2" w:rsidP="00534200">
            <w:pPr>
              <w:rPr>
                <w:b/>
              </w:rPr>
            </w:pPr>
          </w:p>
        </w:tc>
        <w:tc>
          <w:tcPr>
            <w:tcW w:w="1380" w:type="dxa"/>
          </w:tcPr>
          <w:p w14:paraId="02EFD816" w14:textId="77777777" w:rsidR="005318C2" w:rsidRDefault="005318C2" w:rsidP="00534200">
            <w:r>
              <w:t>Absent</w:t>
            </w:r>
          </w:p>
        </w:tc>
        <w:tc>
          <w:tcPr>
            <w:tcW w:w="1380" w:type="dxa"/>
          </w:tcPr>
          <w:p w14:paraId="46417645" w14:textId="77777777" w:rsidR="005318C2" w:rsidRDefault="005318C2" w:rsidP="00534200">
            <w:r>
              <w:t>Absent</w:t>
            </w:r>
          </w:p>
        </w:tc>
        <w:tc>
          <w:tcPr>
            <w:tcW w:w="1479" w:type="dxa"/>
          </w:tcPr>
          <w:p w14:paraId="58630A56" w14:textId="77777777" w:rsidR="005318C2" w:rsidRDefault="005318C2" w:rsidP="00534200">
            <w:r>
              <w:t>487</w:t>
            </w:r>
          </w:p>
        </w:tc>
        <w:tc>
          <w:tcPr>
            <w:tcW w:w="1596" w:type="dxa"/>
          </w:tcPr>
          <w:p w14:paraId="6A906AD8" w14:textId="77777777" w:rsidR="005318C2" w:rsidRDefault="005318C2" w:rsidP="00534200">
            <w:r>
              <w:t>60.6 %</w:t>
            </w:r>
          </w:p>
        </w:tc>
        <w:tc>
          <w:tcPr>
            <w:tcW w:w="1090" w:type="dxa"/>
            <w:vMerge/>
          </w:tcPr>
          <w:p w14:paraId="3E6984B5" w14:textId="77777777" w:rsidR="005318C2" w:rsidRPr="005318C2" w:rsidRDefault="005318C2" w:rsidP="00534200">
            <w:pPr>
              <w:rPr>
                <w:sz w:val="20"/>
                <w:szCs w:val="20"/>
              </w:rPr>
            </w:pPr>
          </w:p>
        </w:tc>
      </w:tr>
      <w:tr w:rsidR="005318C2" w14:paraId="153C820F" w14:textId="7114FB9A" w:rsidTr="007E5D37">
        <w:tc>
          <w:tcPr>
            <w:tcW w:w="1591" w:type="dxa"/>
            <w:vMerge/>
          </w:tcPr>
          <w:p w14:paraId="123BA633" w14:textId="77777777" w:rsidR="005318C2" w:rsidRPr="00857353" w:rsidRDefault="005318C2" w:rsidP="00534200">
            <w:pPr>
              <w:rPr>
                <w:b/>
              </w:rPr>
            </w:pPr>
          </w:p>
        </w:tc>
        <w:tc>
          <w:tcPr>
            <w:tcW w:w="1380" w:type="dxa"/>
          </w:tcPr>
          <w:p w14:paraId="1563AED9" w14:textId="77777777" w:rsidR="005318C2" w:rsidRDefault="005318C2" w:rsidP="00534200">
            <w:r>
              <w:t>Absent</w:t>
            </w:r>
          </w:p>
        </w:tc>
        <w:tc>
          <w:tcPr>
            <w:tcW w:w="1380" w:type="dxa"/>
          </w:tcPr>
          <w:p w14:paraId="2C3776C7" w14:textId="77777777" w:rsidR="005318C2" w:rsidRDefault="005318C2" w:rsidP="00534200">
            <w:r>
              <w:t>Present</w:t>
            </w:r>
          </w:p>
        </w:tc>
        <w:tc>
          <w:tcPr>
            <w:tcW w:w="1479" w:type="dxa"/>
          </w:tcPr>
          <w:p w14:paraId="66D46FC1" w14:textId="77777777" w:rsidR="005318C2" w:rsidRDefault="005318C2" w:rsidP="00534200">
            <w:r>
              <w:t>193</w:t>
            </w:r>
          </w:p>
        </w:tc>
        <w:tc>
          <w:tcPr>
            <w:tcW w:w="1596" w:type="dxa"/>
          </w:tcPr>
          <w:p w14:paraId="7ED0398B" w14:textId="77777777" w:rsidR="005318C2" w:rsidRDefault="005318C2" w:rsidP="00534200">
            <w:r>
              <w:t>24.03 %</w:t>
            </w:r>
          </w:p>
        </w:tc>
        <w:tc>
          <w:tcPr>
            <w:tcW w:w="1090" w:type="dxa"/>
            <w:vMerge/>
          </w:tcPr>
          <w:p w14:paraId="4D0539B5" w14:textId="77777777" w:rsidR="005318C2" w:rsidRPr="005318C2" w:rsidRDefault="005318C2" w:rsidP="00534200">
            <w:pPr>
              <w:rPr>
                <w:sz w:val="20"/>
                <w:szCs w:val="20"/>
              </w:rPr>
            </w:pPr>
          </w:p>
        </w:tc>
      </w:tr>
      <w:tr w:rsidR="005318C2" w14:paraId="490507C5" w14:textId="5C83AAD8" w:rsidTr="007E5D37">
        <w:tc>
          <w:tcPr>
            <w:tcW w:w="1591" w:type="dxa"/>
            <w:vMerge/>
          </w:tcPr>
          <w:p w14:paraId="4D5636F7" w14:textId="77777777" w:rsidR="005318C2" w:rsidRPr="00857353" w:rsidRDefault="005318C2" w:rsidP="00534200">
            <w:pPr>
              <w:rPr>
                <w:b/>
              </w:rPr>
            </w:pPr>
          </w:p>
        </w:tc>
        <w:tc>
          <w:tcPr>
            <w:tcW w:w="1380" w:type="dxa"/>
          </w:tcPr>
          <w:p w14:paraId="7F878070" w14:textId="77777777" w:rsidR="005318C2" w:rsidRDefault="005318C2" w:rsidP="00534200">
            <w:r>
              <w:t xml:space="preserve">Present </w:t>
            </w:r>
          </w:p>
        </w:tc>
        <w:tc>
          <w:tcPr>
            <w:tcW w:w="1380" w:type="dxa"/>
          </w:tcPr>
          <w:p w14:paraId="0C57394F" w14:textId="77777777" w:rsidR="005318C2" w:rsidRDefault="005318C2" w:rsidP="00534200">
            <w:r>
              <w:t>Absent</w:t>
            </w:r>
          </w:p>
        </w:tc>
        <w:tc>
          <w:tcPr>
            <w:tcW w:w="1479" w:type="dxa"/>
          </w:tcPr>
          <w:p w14:paraId="093E3F7A" w14:textId="77777777" w:rsidR="005318C2" w:rsidRDefault="005318C2" w:rsidP="00534200">
            <w:r>
              <w:t>6</w:t>
            </w:r>
          </w:p>
        </w:tc>
        <w:tc>
          <w:tcPr>
            <w:tcW w:w="1596" w:type="dxa"/>
          </w:tcPr>
          <w:p w14:paraId="3415F281" w14:textId="77777777" w:rsidR="005318C2" w:rsidRDefault="005318C2" w:rsidP="00534200">
            <w:r>
              <w:t>0.74%</w:t>
            </w:r>
          </w:p>
        </w:tc>
        <w:tc>
          <w:tcPr>
            <w:tcW w:w="1090" w:type="dxa"/>
            <w:vMerge/>
          </w:tcPr>
          <w:p w14:paraId="423E155B" w14:textId="77777777" w:rsidR="005318C2" w:rsidRPr="005318C2" w:rsidRDefault="005318C2" w:rsidP="00534200">
            <w:pPr>
              <w:rPr>
                <w:sz w:val="20"/>
                <w:szCs w:val="20"/>
              </w:rPr>
            </w:pPr>
          </w:p>
        </w:tc>
      </w:tr>
      <w:tr w:rsidR="007E5D37" w14:paraId="6AAA5A92" w14:textId="62C62BAF" w:rsidTr="007E5D37">
        <w:tc>
          <w:tcPr>
            <w:tcW w:w="1591" w:type="dxa"/>
            <w:shd w:val="clear" w:color="auto" w:fill="auto"/>
          </w:tcPr>
          <w:p w14:paraId="0FB5AB36" w14:textId="77777777" w:rsidR="007E5D37" w:rsidRPr="00857353" w:rsidRDefault="007E5D37" w:rsidP="00534200">
            <w:pPr>
              <w:rPr>
                <w:b/>
              </w:rPr>
            </w:pPr>
          </w:p>
        </w:tc>
        <w:tc>
          <w:tcPr>
            <w:tcW w:w="1380" w:type="dxa"/>
            <w:shd w:val="clear" w:color="auto" w:fill="auto"/>
          </w:tcPr>
          <w:p w14:paraId="47760119" w14:textId="77777777" w:rsidR="007E5D37" w:rsidRDefault="007E5D37" w:rsidP="00534200"/>
        </w:tc>
        <w:tc>
          <w:tcPr>
            <w:tcW w:w="1380" w:type="dxa"/>
            <w:shd w:val="clear" w:color="auto" w:fill="auto"/>
          </w:tcPr>
          <w:p w14:paraId="1514E4B1" w14:textId="77777777" w:rsidR="007E5D37" w:rsidRDefault="007E5D37" w:rsidP="00534200"/>
        </w:tc>
        <w:tc>
          <w:tcPr>
            <w:tcW w:w="1479" w:type="dxa"/>
            <w:shd w:val="clear" w:color="auto" w:fill="auto"/>
          </w:tcPr>
          <w:p w14:paraId="5D960E26" w14:textId="77777777" w:rsidR="007E5D37" w:rsidRDefault="007E5D37" w:rsidP="00534200"/>
        </w:tc>
        <w:tc>
          <w:tcPr>
            <w:tcW w:w="1596" w:type="dxa"/>
            <w:shd w:val="clear" w:color="auto" w:fill="auto"/>
          </w:tcPr>
          <w:p w14:paraId="60A9BC51" w14:textId="77777777" w:rsidR="007E5D37" w:rsidRPr="00D71915" w:rsidRDefault="007E5D37" w:rsidP="001C3E92"/>
        </w:tc>
        <w:tc>
          <w:tcPr>
            <w:tcW w:w="1090" w:type="dxa"/>
          </w:tcPr>
          <w:p w14:paraId="6786BA6E" w14:textId="77777777" w:rsidR="007E5D37" w:rsidRPr="005318C2" w:rsidRDefault="007E5D37" w:rsidP="001C3E92">
            <w:pPr>
              <w:rPr>
                <w:sz w:val="20"/>
                <w:szCs w:val="20"/>
              </w:rPr>
            </w:pPr>
          </w:p>
        </w:tc>
      </w:tr>
      <w:tr w:rsidR="005318C2" w14:paraId="0E970EEB" w14:textId="36AAF058" w:rsidTr="007E5D37">
        <w:tc>
          <w:tcPr>
            <w:tcW w:w="1591" w:type="dxa"/>
            <w:vMerge w:val="restart"/>
            <w:shd w:val="clear" w:color="auto" w:fill="auto"/>
          </w:tcPr>
          <w:p w14:paraId="6107E04A" w14:textId="77777777" w:rsidR="005318C2" w:rsidRPr="00857353" w:rsidRDefault="005318C2" w:rsidP="00534200">
            <w:pPr>
              <w:rPr>
                <w:b/>
              </w:rPr>
            </w:pPr>
            <w:r w:rsidRPr="00857353">
              <w:rPr>
                <w:b/>
              </w:rPr>
              <w:t>Body dysmorphic disorder</w:t>
            </w:r>
          </w:p>
        </w:tc>
        <w:tc>
          <w:tcPr>
            <w:tcW w:w="1380" w:type="dxa"/>
            <w:shd w:val="clear" w:color="auto" w:fill="auto"/>
          </w:tcPr>
          <w:p w14:paraId="06345AEA" w14:textId="77777777" w:rsidR="005318C2" w:rsidRDefault="005318C2" w:rsidP="00534200">
            <w:r>
              <w:t>Present</w:t>
            </w:r>
          </w:p>
        </w:tc>
        <w:tc>
          <w:tcPr>
            <w:tcW w:w="1380" w:type="dxa"/>
            <w:shd w:val="clear" w:color="auto" w:fill="auto"/>
          </w:tcPr>
          <w:p w14:paraId="2190894B" w14:textId="77777777" w:rsidR="005318C2" w:rsidRDefault="005318C2" w:rsidP="00534200">
            <w:r>
              <w:t>Present</w:t>
            </w:r>
          </w:p>
        </w:tc>
        <w:tc>
          <w:tcPr>
            <w:tcW w:w="1479" w:type="dxa"/>
            <w:shd w:val="clear" w:color="auto" w:fill="auto"/>
          </w:tcPr>
          <w:p w14:paraId="40EFC442" w14:textId="45976804" w:rsidR="005318C2" w:rsidRDefault="005318C2" w:rsidP="00534200">
            <w:r>
              <w:t>123</w:t>
            </w:r>
          </w:p>
        </w:tc>
        <w:tc>
          <w:tcPr>
            <w:tcW w:w="1596" w:type="dxa"/>
            <w:shd w:val="clear" w:color="auto" w:fill="auto"/>
          </w:tcPr>
          <w:p w14:paraId="4948F2CA" w14:textId="44C72ACF" w:rsidR="005318C2" w:rsidRPr="00D71915" w:rsidRDefault="005318C2" w:rsidP="001C3E92">
            <w:r w:rsidRPr="00D71915">
              <w:t>14.83%</w:t>
            </w:r>
          </w:p>
        </w:tc>
        <w:tc>
          <w:tcPr>
            <w:tcW w:w="1090" w:type="dxa"/>
            <w:vMerge w:val="restart"/>
          </w:tcPr>
          <w:p w14:paraId="56D32666" w14:textId="092FEA77" w:rsidR="005318C2" w:rsidRPr="005318C2" w:rsidRDefault="005318C2" w:rsidP="001C3E92">
            <w:pPr>
              <w:rPr>
                <w:sz w:val="20"/>
                <w:szCs w:val="20"/>
              </w:rPr>
            </w:pPr>
            <w:r w:rsidRPr="005318C2">
              <w:rPr>
                <w:sz w:val="20"/>
                <w:szCs w:val="20"/>
              </w:rPr>
              <w:t>Chi-square=3.02; Asymp sig. =.082</w:t>
            </w:r>
          </w:p>
        </w:tc>
      </w:tr>
      <w:tr w:rsidR="005318C2" w14:paraId="10D74A8E" w14:textId="7D750D5D" w:rsidTr="007E5D37">
        <w:tc>
          <w:tcPr>
            <w:tcW w:w="1591" w:type="dxa"/>
            <w:vMerge/>
            <w:shd w:val="clear" w:color="auto" w:fill="auto"/>
          </w:tcPr>
          <w:p w14:paraId="5424178D" w14:textId="77777777" w:rsidR="005318C2" w:rsidRPr="00857353" w:rsidRDefault="005318C2" w:rsidP="00534200">
            <w:pPr>
              <w:rPr>
                <w:b/>
              </w:rPr>
            </w:pPr>
          </w:p>
        </w:tc>
        <w:tc>
          <w:tcPr>
            <w:tcW w:w="1380" w:type="dxa"/>
            <w:shd w:val="clear" w:color="auto" w:fill="auto"/>
          </w:tcPr>
          <w:p w14:paraId="07A84F52" w14:textId="77777777" w:rsidR="005318C2" w:rsidRDefault="005318C2" w:rsidP="00534200">
            <w:r>
              <w:t>Absent</w:t>
            </w:r>
          </w:p>
        </w:tc>
        <w:tc>
          <w:tcPr>
            <w:tcW w:w="1380" w:type="dxa"/>
            <w:shd w:val="clear" w:color="auto" w:fill="auto"/>
          </w:tcPr>
          <w:p w14:paraId="5EF7C11F" w14:textId="77777777" w:rsidR="005318C2" w:rsidRDefault="005318C2" w:rsidP="00534200">
            <w:r>
              <w:t>Absent</w:t>
            </w:r>
          </w:p>
        </w:tc>
        <w:tc>
          <w:tcPr>
            <w:tcW w:w="1479" w:type="dxa"/>
            <w:shd w:val="clear" w:color="auto" w:fill="auto"/>
          </w:tcPr>
          <w:p w14:paraId="61B8B546" w14:textId="77777777" w:rsidR="005318C2" w:rsidRDefault="005318C2" w:rsidP="00534200">
            <w:r>
              <w:t>666</w:t>
            </w:r>
          </w:p>
        </w:tc>
        <w:tc>
          <w:tcPr>
            <w:tcW w:w="1596" w:type="dxa"/>
            <w:shd w:val="clear" w:color="auto" w:fill="auto"/>
          </w:tcPr>
          <w:p w14:paraId="060F37AB" w14:textId="642212A9" w:rsidR="005318C2" w:rsidRPr="00D71915" w:rsidRDefault="005318C2" w:rsidP="00534200">
            <w:r w:rsidRPr="00D71915">
              <w:t>80.33%</w:t>
            </w:r>
          </w:p>
        </w:tc>
        <w:tc>
          <w:tcPr>
            <w:tcW w:w="1090" w:type="dxa"/>
            <w:vMerge/>
          </w:tcPr>
          <w:p w14:paraId="0E8EA1B9" w14:textId="77777777" w:rsidR="005318C2" w:rsidRPr="00D71915" w:rsidRDefault="005318C2" w:rsidP="00534200"/>
        </w:tc>
      </w:tr>
      <w:tr w:rsidR="005318C2" w14:paraId="0BD27CDA" w14:textId="10DEF048" w:rsidTr="007E5D37">
        <w:tc>
          <w:tcPr>
            <w:tcW w:w="1591" w:type="dxa"/>
            <w:vMerge/>
            <w:shd w:val="clear" w:color="auto" w:fill="auto"/>
          </w:tcPr>
          <w:p w14:paraId="2E53DC3D" w14:textId="77777777" w:rsidR="005318C2" w:rsidRPr="00857353" w:rsidRDefault="005318C2" w:rsidP="00534200">
            <w:pPr>
              <w:rPr>
                <w:b/>
              </w:rPr>
            </w:pPr>
          </w:p>
        </w:tc>
        <w:tc>
          <w:tcPr>
            <w:tcW w:w="1380" w:type="dxa"/>
            <w:shd w:val="clear" w:color="auto" w:fill="auto"/>
          </w:tcPr>
          <w:p w14:paraId="6234E1E8" w14:textId="77777777" w:rsidR="005318C2" w:rsidRDefault="005318C2" w:rsidP="00534200">
            <w:r>
              <w:t>Absent</w:t>
            </w:r>
          </w:p>
        </w:tc>
        <w:tc>
          <w:tcPr>
            <w:tcW w:w="1380" w:type="dxa"/>
            <w:shd w:val="clear" w:color="auto" w:fill="auto"/>
          </w:tcPr>
          <w:p w14:paraId="21CB61A4" w14:textId="77777777" w:rsidR="005318C2" w:rsidRDefault="005318C2" w:rsidP="00534200">
            <w:r>
              <w:t>Present</w:t>
            </w:r>
          </w:p>
        </w:tc>
        <w:tc>
          <w:tcPr>
            <w:tcW w:w="1479" w:type="dxa"/>
            <w:shd w:val="clear" w:color="auto" w:fill="auto"/>
          </w:tcPr>
          <w:p w14:paraId="126D9AAF" w14:textId="77777777" w:rsidR="005318C2" w:rsidRDefault="005318C2" w:rsidP="00534200">
            <w:r>
              <w:t>26</w:t>
            </w:r>
          </w:p>
        </w:tc>
        <w:tc>
          <w:tcPr>
            <w:tcW w:w="1596" w:type="dxa"/>
            <w:shd w:val="clear" w:color="auto" w:fill="auto"/>
          </w:tcPr>
          <w:p w14:paraId="11D3F7B4" w14:textId="56DB7C03" w:rsidR="005318C2" w:rsidRPr="00D71915" w:rsidRDefault="005318C2" w:rsidP="00534200">
            <w:r w:rsidRPr="00D71915">
              <w:t>3.13%</w:t>
            </w:r>
          </w:p>
        </w:tc>
        <w:tc>
          <w:tcPr>
            <w:tcW w:w="1090" w:type="dxa"/>
            <w:vMerge/>
          </w:tcPr>
          <w:p w14:paraId="53B4A4DD" w14:textId="77777777" w:rsidR="005318C2" w:rsidRPr="00D71915" w:rsidRDefault="005318C2" w:rsidP="00534200"/>
        </w:tc>
      </w:tr>
      <w:tr w:rsidR="005318C2" w14:paraId="44CBB82C" w14:textId="5425A0A7" w:rsidTr="007E5D37">
        <w:tc>
          <w:tcPr>
            <w:tcW w:w="1591" w:type="dxa"/>
            <w:vMerge/>
            <w:shd w:val="clear" w:color="auto" w:fill="auto"/>
          </w:tcPr>
          <w:p w14:paraId="250C5D1C" w14:textId="77777777" w:rsidR="005318C2" w:rsidRPr="00857353" w:rsidRDefault="005318C2" w:rsidP="00534200">
            <w:pPr>
              <w:rPr>
                <w:b/>
              </w:rPr>
            </w:pPr>
          </w:p>
        </w:tc>
        <w:tc>
          <w:tcPr>
            <w:tcW w:w="1380" w:type="dxa"/>
            <w:shd w:val="clear" w:color="auto" w:fill="auto"/>
          </w:tcPr>
          <w:p w14:paraId="665CD190" w14:textId="77777777" w:rsidR="005318C2" w:rsidRDefault="005318C2" w:rsidP="00534200">
            <w:r>
              <w:t xml:space="preserve">Present </w:t>
            </w:r>
          </w:p>
        </w:tc>
        <w:tc>
          <w:tcPr>
            <w:tcW w:w="1380" w:type="dxa"/>
            <w:shd w:val="clear" w:color="auto" w:fill="auto"/>
          </w:tcPr>
          <w:p w14:paraId="11E06BB7" w14:textId="77777777" w:rsidR="005318C2" w:rsidRDefault="005318C2" w:rsidP="00534200">
            <w:r>
              <w:t>Absent</w:t>
            </w:r>
          </w:p>
        </w:tc>
        <w:tc>
          <w:tcPr>
            <w:tcW w:w="1479" w:type="dxa"/>
            <w:shd w:val="clear" w:color="auto" w:fill="auto"/>
          </w:tcPr>
          <w:p w14:paraId="6990FC42" w14:textId="77777777" w:rsidR="005318C2" w:rsidRDefault="005318C2" w:rsidP="00534200">
            <w:r>
              <w:t>14</w:t>
            </w:r>
          </w:p>
        </w:tc>
        <w:tc>
          <w:tcPr>
            <w:tcW w:w="1596" w:type="dxa"/>
            <w:shd w:val="clear" w:color="auto" w:fill="auto"/>
          </w:tcPr>
          <w:p w14:paraId="7A2A5354" w14:textId="29D9EC60" w:rsidR="005318C2" w:rsidRPr="00D71915" w:rsidRDefault="005318C2" w:rsidP="00534200">
            <w:r w:rsidRPr="00D71915">
              <w:t>1.68%</w:t>
            </w:r>
          </w:p>
        </w:tc>
        <w:tc>
          <w:tcPr>
            <w:tcW w:w="1090" w:type="dxa"/>
            <w:vMerge/>
          </w:tcPr>
          <w:p w14:paraId="429115DD" w14:textId="77777777" w:rsidR="005318C2" w:rsidRPr="00D71915" w:rsidRDefault="005318C2" w:rsidP="00534200"/>
        </w:tc>
      </w:tr>
      <w:tr w:rsidR="007E5D37" w14:paraId="0347533B" w14:textId="5300880A" w:rsidTr="007E5D37">
        <w:tc>
          <w:tcPr>
            <w:tcW w:w="1591" w:type="dxa"/>
          </w:tcPr>
          <w:p w14:paraId="4208DF08" w14:textId="77777777" w:rsidR="007E5D37" w:rsidRPr="00857353" w:rsidRDefault="007E5D37" w:rsidP="00534200">
            <w:pPr>
              <w:rPr>
                <w:b/>
              </w:rPr>
            </w:pPr>
          </w:p>
        </w:tc>
        <w:tc>
          <w:tcPr>
            <w:tcW w:w="1380" w:type="dxa"/>
          </w:tcPr>
          <w:p w14:paraId="6961016F" w14:textId="77777777" w:rsidR="007E5D37" w:rsidRDefault="007E5D37" w:rsidP="00534200"/>
        </w:tc>
        <w:tc>
          <w:tcPr>
            <w:tcW w:w="1380" w:type="dxa"/>
          </w:tcPr>
          <w:p w14:paraId="4980DCC2" w14:textId="77777777" w:rsidR="007E5D37" w:rsidRDefault="007E5D37" w:rsidP="00534200"/>
        </w:tc>
        <w:tc>
          <w:tcPr>
            <w:tcW w:w="1479" w:type="dxa"/>
          </w:tcPr>
          <w:p w14:paraId="6FA1EBB8" w14:textId="77777777" w:rsidR="007E5D37" w:rsidRPr="00D71915" w:rsidRDefault="007E5D37" w:rsidP="00534200"/>
        </w:tc>
        <w:tc>
          <w:tcPr>
            <w:tcW w:w="1596" w:type="dxa"/>
          </w:tcPr>
          <w:p w14:paraId="31DCEB9A" w14:textId="77777777" w:rsidR="007E5D37" w:rsidRPr="00D71915" w:rsidRDefault="007E5D37" w:rsidP="00534200"/>
        </w:tc>
        <w:tc>
          <w:tcPr>
            <w:tcW w:w="1090" w:type="dxa"/>
          </w:tcPr>
          <w:p w14:paraId="566FCFC8" w14:textId="77777777" w:rsidR="007E5D37" w:rsidRPr="00D71915" w:rsidRDefault="007E5D37" w:rsidP="00534200"/>
        </w:tc>
      </w:tr>
      <w:tr w:rsidR="005318C2" w14:paraId="52DCC6B1" w14:textId="1A8317EE" w:rsidTr="007E5D37">
        <w:tc>
          <w:tcPr>
            <w:tcW w:w="1591" w:type="dxa"/>
            <w:vMerge w:val="restart"/>
          </w:tcPr>
          <w:p w14:paraId="56655729" w14:textId="77777777" w:rsidR="005318C2" w:rsidRPr="00857353" w:rsidRDefault="005318C2" w:rsidP="00534200">
            <w:pPr>
              <w:rPr>
                <w:b/>
              </w:rPr>
            </w:pPr>
            <w:r w:rsidRPr="00857353">
              <w:rPr>
                <w:b/>
              </w:rPr>
              <w:t>Hoarding disorder</w:t>
            </w:r>
          </w:p>
        </w:tc>
        <w:tc>
          <w:tcPr>
            <w:tcW w:w="1380" w:type="dxa"/>
          </w:tcPr>
          <w:p w14:paraId="08CD9E4F" w14:textId="77777777" w:rsidR="005318C2" w:rsidRDefault="005318C2" w:rsidP="00534200">
            <w:r>
              <w:t>Present</w:t>
            </w:r>
          </w:p>
        </w:tc>
        <w:tc>
          <w:tcPr>
            <w:tcW w:w="1380" w:type="dxa"/>
          </w:tcPr>
          <w:p w14:paraId="533EEB14" w14:textId="77777777" w:rsidR="005318C2" w:rsidRDefault="005318C2" w:rsidP="00534200">
            <w:r>
              <w:t>Present</w:t>
            </w:r>
          </w:p>
        </w:tc>
        <w:tc>
          <w:tcPr>
            <w:tcW w:w="1479" w:type="dxa"/>
          </w:tcPr>
          <w:p w14:paraId="2FCD48D1" w14:textId="70FD8631" w:rsidR="005318C2" w:rsidRPr="00D71915" w:rsidRDefault="005318C2" w:rsidP="00534200">
            <w:r w:rsidRPr="00D71915">
              <w:t>133</w:t>
            </w:r>
          </w:p>
        </w:tc>
        <w:tc>
          <w:tcPr>
            <w:tcW w:w="1596" w:type="dxa"/>
          </w:tcPr>
          <w:p w14:paraId="716F38A3" w14:textId="4641FD69" w:rsidR="005318C2" w:rsidRPr="00D71915" w:rsidRDefault="005318C2" w:rsidP="00534200">
            <w:r w:rsidRPr="00D71915">
              <w:t>16.04%</w:t>
            </w:r>
          </w:p>
        </w:tc>
        <w:tc>
          <w:tcPr>
            <w:tcW w:w="1090" w:type="dxa"/>
            <w:vMerge w:val="restart"/>
          </w:tcPr>
          <w:p w14:paraId="3239CAFF" w14:textId="54F2FAAD" w:rsidR="005318C2" w:rsidRPr="005318C2" w:rsidRDefault="005318C2" w:rsidP="00534200">
            <w:pPr>
              <w:rPr>
                <w:sz w:val="20"/>
                <w:szCs w:val="20"/>
              </w:rPr>
            </w:pPr>
            <w:r w:rsidRPr="005318C2">
              <w:rPr>
                <w:sz w:val="20"/>
                <w:szCs w:val="20"/>
              </w:rPr>
              <w:t>Chi-square=13.75; Asym sig. &lt;.001</w:t>
            </w:r>
          </w:p>
        </w:tc>
      </w:tr>
      <w:tr w:rsidR="005318C2" w14:paraId="2B59A2CD" w14:textId="6E2D61B0" w:rsidTr="007E5D37">
        <w:tc>
          <w:tcPr>
            <w:tcW w:w="1591" w:type="dxa"/>
            <w:vMerge/>
          </w:tcPr>
          <w:p w14:paraId="7ABF4957" w14:textId="77777777" w:rsidR="005318C2" w:rsidRPr="00857353" w:rsidRDefault="005318C2" w:rsidP="00534200">
            <w:pPr>
              <w:rPr>
                <w:b/>
              </w:rPr>
            </w:pPr>
          </w:p>
        </w:tc>
        <w:tc>
          <w:tcPr>
            <w:tcW w:w="1380" w:type="dxa"/>
          </w:tcPr>
          <w:p w14:paraId="176D9508" w14:textId="77777777" w:rsidR="005318C2" w:rsidRDefault="005318C2" w:rsidP="00534200">
            <w:r>
              <w:t>Absent</w:t>
            </w:r>
          </w:p>
        </w:tc>
        <w:tc>
          <w:tcPr>
            <w:tcW w:w="1380" w:type="dxa"/>
          </w:tcPr>
          <w:p w14:paraId="61FB0249" w14:textId="77777777" w:rsidR="005318C2" w:rsidRDefault="005318C2" w:rsidP="00534200">
            <w:r>
              <w:t>Absent</w:t>
            </w:r>
          </w:p>
        </w:tc>
        <w:tc>
          <w:tcPr>
            <w:tcW w:w="1479" w:type="dxa"/>
          </w:tcPr>
          <w:p w14:paraId="75939511" w14:textId="77777777" w:rsidR="005318C2" w:rsidRPr="00D71915" w:rsidRDefault="005318C2" w:rsidP="00534200">
            <w:r w:rsidRPr="00D71915">
              <w:t>639</w:t>
            </w:r>
          </w:p>
        </w:tc>
        <w:tc>
          <w:tcPr>
            <w:tcW w:w="1596" w:type="dxa"/>
          </w:tcPr>
          <w:p w14:paraId="39CA9241" w14:textId="39FF76B5" w:rsidR="005318C2" w:rsidRPr="00D71915" w:rsidRDefault="005318C2" w:rsidP="00534200">
            <w:r w:rsidRPr="00D71915">
              <w:t>77.08%</w:t>
            </w:r>
          </w:p>
        </w:tc>
        <w:tc>
          <w:tcPr>
            <w:tcW w:w="1090" w:type="dxa"/>
            <w:vMerge/>
          </w:tcPr>
          <w:p w14:paraId="5E09A0F6" w14:textId="77777777" w:rsidR="005318C2" w:rsidRPr="00D71915" w:rsidRDefault="005318C2" w:rsidP="00534200"/>
        </w:tc>
      </w:tr>
      <w:tr w:rsidR="005318C2" w14:paraId="337E6F3A" w14:textId="3270D94E" w:rsidTr="007E5D37">
        <w:tc>
          <w:tcPr>
            <w:tcW w:w="1591" w:type="dxa"/>
            <w:vMerge/>
          </w:tcPr>
          <w:p w14:paraId="28C76E7D" w14:textId="77777777" w:rsidR="005318C2" w:rsidRPr="00857353" w:rsidRDefault="005318C2" w:rsidP="00534200">
            <w:pPr>
              <w:rPr>
                <w:b/>
              </w:rPr>
            </w:pPr>
          </w:p>
        </w:tc>
        <w:tc>
          <w:tcPr>
            <w:tcW w:w="1380" w:type="dxa"/>
          </w:tcPr>
          <w:p w14:paraId="05E666FD" w14:textId="77777777" w:rsidR="005318C2" w:rsidRDefault="005318C2" w:rsidP="00534200">
            <w:r>
              <w:t>Absent</w:t>
            </w:r>
          </w:p>
        </w:tc>
        <w:tc>
          <w:tcPr>
            <w:tcW w:w="1380" w:type="dxa"/>
          </w:tcPr>
          <w:p w14:paraId="7309A683" w14:textId="77777777" w:rsidR="005318C2" w:rsidRDefault="005318C2" w:rsidP="00534200">
            <w:r>
              <w:t>Present</w:t>
            </w:r>
          </w:p>
        </w:tc>
        <w:tc>
          <w:tcPr>
            <w:tcW w:w="1479" w:type="dxa"/>
          </w:tcPr>
          <w:p w14:paraId="5445EF0B" w14:textId="77777777" w:rsidR="005318C2" w:rsidRPr="00D71915" w:rsidRDefault="005318C2" w:rsidP="00534200">
            <w:r w:rsidRPr="00D71915">
              <w:t>43</w:t>
            </w:r>
          </w:p>
        </w:tc>
        <w:tc>
          <w:tcPr>
            <w:tcW w:w="1596" w:type="dxa"/>
          </w:tcPr>
          <w:p w14:paraId="19F051CA" w14:textId="13C9C57B" w:rsidR="005318C2" w:rsidRPr="00D71915" w:rsidRDefault="005318C2" w:rsidP="00534200">
            <w:r w:rsidRPr="00D71915">
              <w:t>5.18%</w:t>
            </w:r>
          </w:p>
        </w:tc>
        <w:tc>
          <w:tcPr>
            <w:tcW w:w="1090" w:type="dxa"/>
            <w:vMerge/>
          </w:tcPr>
          <w:p w14:paraId="2E4D5A4E" w14:textId="77777777" w:rsidR="005318C2" w:rsidRPr="00D71915" w:rsidRDefault="005318C2" w:rsidP="00534200"/>
        </w:tc>
      </w:tr>
      <w:tr w:rsidR="005318C2" w14:paraId="3A5B8E0A" w14:textId="688E3B6C" w:rsidTr="007E5D37">
        <w:tc>
          <w:tcPr>
            <w:tcW w:w="1591" w:type="dxa"/>
            <w:vMerge/>
          </w:tcPr>
          <w:p w14:paraId="147DCA6E" w14:textId="77777777" w:rsidR="005318C2" w:rsidRPr="00857353" w:rsidRDefault="005318C2" w:rsidP="00534200">
            <w:pPr>
              <w:rPr>
                <w:b/>
              </w:rPr>
            </w:pPr>
          </w:p>
        </w:tc>
        <w:tc>
          <w:tcPr>
            <w:tcW w:w="1380" w:type="dxa"/>
          </w:tcPr>
          <w:p w14:paraId="38CBA6F1" w14:textId="77777777" w:rsidR="005318C2" w:rsidRDefault="005318C2" w:rsidP="00534200">
            <w:r>
              <w:t xml:space="preserve">Present </w:t>
            </w:r>
          </w:p>
        </w:tc>
        <w:tc>
          <w:tcPr>
            <w:tcW w:w="1380" w:type="dxa"/>
          </w:tcPr>
          <w:p w14:paraId="77D0423D" w14:textId="77777777" w:rsidR="005318C2" w:rsidRDefault="005318C2" w:rsidP="00534200">
            <w:r>
              <w:t>Absent</w:t>
            </w:r>
          </w:p>
        </w:tc>
        <w:tc>
          <w:tcPr>
            <w:tcW w:w="1479" w:type="dxa"/>
          </w:tcPr>
          <w:p w14:paraId="0B8A246F" w14:textId="77777777" w:rsidR="005318C2" w:rsidRPr="00D71915" w:rsidRDefault="005318C2" w:rsidP="00534200">
            <w:r w:rsidRPr="00D71915">
              <w:t>14</w:t>
            </w:r>
          </w:p>
        </w:tc>
        <w:tc>
          <w:tcPr>
            <w:tcW w:w="1596" w:type="dxa"/>
          </w:tcPr>
          <w:p w14:paraId="4DA47CFB" w14:textId="2B78A173" w:rsidR="005318C2" w:rsidRPr="00D71915" w:rsidRDefault="005318C2" w:rsidP="00534200">
            <w:r w:rsidRPr="00D71915">
              <w:t>1.68%</w:t>
            </w:r>
          </w:p>
        </w:tc>
        <w:tc>
          <w:tcPr>
            <w:tcW w:w="1090" w:type="dxa"/>
            <w:vMerge/>
          </w:tcPr>
          <w:p w14:paraId="338A9D50" w14:textId="77777777" w:rsidR="005318C2" w:rsidRPr="00D71915" w:rsidRDefault="005318C2" w:rsidP="00534200"/>
        </w:tc>
      </w:tr>
      <w:tr w:rsidR="007E5D37" w14:paraId="3247AC9F" w14:textId="67C1E24C" w:rsidTr="007E5D37">
        <w:tc>
          <w:tcPr>
            <w:tcW w:w="1591" w:type="dxa"/>
            <w:shd w:val="clear" w:color="auto" w:fill="auto"/>
          </w:tcPr>
          <w:p w14:paraId="4A169368" w14:textId="77777777" w:rsidR="007E5D37" w:rsidRPr="00857353" w:rsidRDefault="007E5D37" w:rsidP="00534200">
            <w:pPr>
              <w:rPr>
                <w:b/>
              </w:rPr>
            </w:pPr>
          </w:p>
        </w:tc>
        <w:tc>
          <w:tcPr>
            <w:tcW w:w="1380" w:type="dxa"/>
            <w:shd w:val="clear" w:color="auto" w:fill="auto"/>
          </w:tcPr>
          <w:p w14:paraId="5F21DE90" w14:textId="77777777" w:rsidR="007E5D37" w:rsidRDefault="007E5D37" w:rsidP="00534200"/>
        </w:tc>
        <w:tc>
          <w:tcPr>
            <w:tcW w:w="1380" w:type="dxa"/>
            <w:shd w:val="clear" w:color="auto" w:fill="auto"/>
          </w:tcPr>
          <w:p w14:paraId="316415BA" w14:textId="77777777" w:rsidR="007E5D37" w:rsidRDefault="007E5D37" w:rsidP="00534200"/>
        </w:tc>
        <w:tc>
          <w:tcPr>
            <w:tcW w:w="1479" w:type="dxa"/>
            <w:shd w:val="clear" w:color="auto" w:fill="auto"/>
          </w:tcPr>
          <w:p w14:paraId="67A24B1F" w14:textId="77777777" w:rsidR="007E5D37" w:rsidRPr="00D71915" w:rsidRDefault="007E5D37" w:rsidP="00534200"/>
        </w:tc>
        <w:tc>
          <w:tcPr>
            <w:tcW w:w="1596" w:type="dxa"/>
            <w:shd w:val="clear" w:color="auto" w:fill="auto"/>
          </w:tcPr>
          <w:p w14:paraId="5828DA33" w14:textId="77777777" w:rsidR="007E5D37" w:rsidRPr="00D71915" w:rsidRDefault="007E5D37" w:rsidP="00534200"/>
        </w:tc>
        <w:tc>
          <w:tcPr>
            <w:tcW w:w="1090" w:type="dxa"/>
          </w:tcPr>
          <w:p w14:paraId="14136E74" w14:textId="77777777" w:rsidR="007E5D37" w:rsidRPr="00D71915" w:rsidRDefault="007E5D37" w:rsidP="00534200"/>
        </w:tc>
      </w:tr>
      <w:tr w:rsidR="005318C2" w14:paraId="40400A89" w14:textId="488120BF" w:rsidTr="007E5D37">
        <w:tc>
          <w:tcPr>
            <w:tcW w:w="1591" w:type="dxa"/>
            <w:vMerge w:val="restart"/>
            <w:shd w:val="clear" w:color="auto" w:fill="auto"/>
          </w:tcPr>
          <w:p w14:paraId="6564DBD7" w14:textId="77777777" w:rsidR="005318C2" w:rsidRPr="00857353" w:rsidRDefault="005318C2" w:rsidP="00534200">
            <w:pPr>
              <w:rPr>
                <w:b/>
              </w:rPr>
            </w:pPr>
            <w:r w:rsidRPr="00857353">
              <w:rPr>
                <w:b/>
              </w:rPr>
              <w:t>Hair pulling disorder</w:t>
            </w:r>
          </w:p>
        </w:tc>
        <w:tc>
          <w:tcPr>
            <w:tcW w:w="1380" w:type="dxa"/>
            <w:shd w:val="clear" w:color="auto" w:fill="auto"/>
          </w:tcPr>
          <w:p w14:paraId="6952A883" w14:textId="77777777" w:rsidR="005318C2" w:rsidRDefault="005318C2" w:rsidP="00534200">
            <w:r>
              <w:t>Present</w:t>
            </w:r>
          </w:p>
        </w:tc>
        <w:tc>
          <w:tcPr>
            <w:tcW w:w="1380" w:type="dxa"/>
            <w:shd w:val="clear" w:color="auto" w:fill="auto"/>
          </w:tcPr>
          <w:p w14:paraId="23178887" w14:textId="77777777" w:rsidR="005318C2" w:rsidRDefault="005318C2" w:rsidP="00534200">
            <w:r>
              <w:t>Present</w:t>
            </w:r>
          </w:p>
        </w:tc>
        <w:tc>
          <w:tcPr>
            <w:tcW w:w="1479" w:type="dxa"/>
            <w:shd w:val="clear" w:color="auto" w:fill="auto"/>
          </w:tcPr>
          <w:p w14:paraId="58DD5BD6" w14:textId="491200C2" w:rsidR="005318C2" w:rsidRPr="00D71915" w:rsidRDefault="005318C2" w:rsidP="00534200">
            <w:r w:rsidRPr="00D71915">
              <w:t>60</w:t>
            </w:r>
          </w:p>
        </w:tc>
        <w:tc>
          <w:tcPr>
            <w:tcW w:w="1596" w:type="dxa"/>
            <w:shd w:val="clear" w:color="auto" w:fill="auto"/>
          </w:tcPr>
          <w:p w14:paraId="3F1914CE" w14:textId="3922E755" w:rsidR="005318C2" w:rsidRPr="00D71915" w:rsidRDefault="005318C2" w:rsidP="00534200">
            <w:r w:rsidRPr="00D71915">
              <w:t>7.23%</w:t>
            </w:r>
          </w:p>
        </w:tc>
        <w:tc>
          <w:tcPr>
            <w:tcW w:w="1090" w:type="dxa"/>
            <w:vMerge w:val="restart"/>
          </w:tcPr>
          <w:p w14:paraId="1CF1B4B2" w14:textId="77777777" w:rsidR="005318C2" w:rsidRPr="005318C2" w:rsidRDefault="005318C2" w:rsidP="005318C2">
            <w:pPr>
              <w:rPr>
                <w:sz w:val="20"/>
                <w:szCs w:val="20"/>
              </w:rPr>
            </w:pPr>
            <w:r w:rsidRPr="005318C2">
              <w:rPr>
                <w:sz w:val="20"/>
                <w:szCs w:val="20"/>
              </w:rPr>
              <w:t>Exact sig. (2-tailed) =</w:t>
            </w:r>
          </w:p>
          <w:p w14:paraId="7FADC629" w14:textId="77777777" w:rsidR="005318C2" w:rsidRPr="005318C2" w:rsidRDefault="005318C2" w:rsidP="005318C2">
            <w:pPr>
              <w:rPr>
                <w:sz w:val="20"/>
                <w:szCs w:val="20"/>
              </w:rPr>
            </w:pPr>
            <w:r w:rsidRPr="005318C2">
              <w:rPr>
                <w:sz w:val="20"/>
                <w:szCs w:val="20"/>
              </w:rPr>
              <w:t>1.85</w:t>
            </w:r>
          </w:p>
          <w:p w14:paraId="1CD2199A" w14:textId="77777777" w:rsidR="005318C2" w:rsidRPr="00D71915" w:rsidRDefault="005318C2" w:rsidP="00534200"/>
        </w:tc>
      </w:tr>
      <w:tr w:rsidR="005318C2" w14:paraId="09D7C220" w14:textId="432CF718" w:rsidTr="007E5D37">
        <w:tc>
          <w:tcPr>
            <w:tcW w:w="1591" w:type="dxa"/>
            <w:vMerge/>
            <w:shd w:val="clear" w:color="auto" w:fill="auto"/>
          </w:tcPr>
          <w:p w14:paraId="73E11297" w14:textId="77777777" w:rsidR="005318C2" w:rsidRPr="00857353" w:rsidRDefault="005318C2" w:rsidP="00534200">
            <w:pPr>
              <w:rPr>
                <w:b/>
              </w:rPr>
            </w:pPr>
          </w:p>
        </w:tc>
        <w:tc>
          <w:tcPr>
            <w:tcW w:w="1380" w:type="dxa"/>
            <w:shd w:val="clear" w:color="auto" w:fill="auto"/>
          </w:tcPr>
          <w:p w14:paraId="1C932F7B" w14:textId="77777777" w:rsidR="005318C2" w:rsidRDefault="005318C2" w:rsidP="00534200">
            <w:r>
              <w:t>Absent</w:t>
            </w:r>
          </w:p>
        </w:tc>
        <w:tc>
          <w:tcPr>
            <w:tcW w:w="1380" w:type="dxa"/>
            <w:shd w:val="clear" w:color="auto" w:fill="auto"/>
          </w:tcPr>
          <w:p w14:paraId="559148A4" w14:textId="77777777" w:rsidR="005318C2" w:rsidRDefault="005318C2" w:rsidP="00534200">
            <w:r>
              <w:t>Absent</w:t>
            </w:r>
          </w:p>
        </w:tc>
        <w:tc>
          <w:tcPr>
            <w:tcW w:w="1479" w:type="dxa"/>
            <w:shd w:val="clear" w:color="auto" w:fill="auto"/>
          </w:tcPr>
          <w:p w14:paraId="419C95F1" w14:textId="77777777" w:rsidR="005318C2" w:rsidRPr="00D71915" w:rsidRDefault="005318C2" w:rsidP="00534200">
            <w:r w:rsidRPr="00D71915">
              <w:t>760</w:t>
            </w:r>
          </w:p>
        </w:tc>
        <w:tc>
          <w:tcPr>
            <w:tcW w:w="1596" w:type="dxa"/>
            <w:shd w:val="clear" w:color="auto" w:fill="auto"/>
          </w:tcPr>
          <w:p w14:paraId="2F311AA4" w14:textId="30061589" w:rsidR="005318C2" w:rsidRPr="00D71915" w:rsidRDefault="005318C2" w:rsidP="00534200">
            <w:r w:rsidRPr="00D71915">
              <w:t>91.67%</w:t>
            </w:r>
          </w:p>
        </w:tc>
        <w:tc>
          <w:tcPr>
            <w:tcW w:w="1090" w:type="dxa"/>
            <w:vMerge/>
          </w:tcPr>
          <w:p w14:paraId="2F103EDE" w14:textId="77777777" w:rsidR="005318C2" w:rsidRPr="00D71915" w:rsidRDefault="005318C2" w:rsidP="00534200"/>
        </w:tc>
      </w:tr>
      <w:tr w:rsidR="005318C2" w14:paraId="61544D4D" w14:textId="1D489AC0" w:rsidTr="007E5D37">
        <w:tc>
          <w:tcPr>
            <w:tcW w:w="1591" w:type="dxa"/>
            <w:vMerge/>
            <w:shd w:val="clear" w:color="auto" w:fill="auto"/>
          </w:tcPr>
          <w:p w14:paraId="353EF01C" w14:textId="77777777" w:rsidR="005318C2" w:rsidRPr="00857353" w:rsidRDefault="005318C2" w:rsidP="00534200">
            <w:pPr>
              <w:rPr>
                <w:b/>
              </w:rPr>
            </w:pPr>
          </w:p>
        </w:tc>
        <w:tc>
          <w:tcPr>
            <w:tcW w:w="1380" w:type="dxa"/>
            <w:shd w:val="clear" w:color="auto" w:fill="auto"/>
          </w:tcPr>
          <w:p w14:paraId="4A8E3BA3" w14:textId="77777777" w:rsidR="005318C2" w:rsidRDefault="005318C2" w:rsidP="00534200">
            <w:r>
              <w:t>Absent</w:t>
            </w:r>
          </w:p>
        </w:tc>
        <w:tc>
          <w:tcPr>
            <w:tcW w:w="1380" w:type="dxa"/>
            <w:shd w:val="clear" w:color="auto" w:fill="auto"/>
          </w:tcPr>
          <w:p w14:paraId="4D92B168" w14:textId="77777777" w:rsidR="005318C2" w:rsidRDefault="005318C2" w:rsidP="00534200">
            <w:r>
              <w:t>Present</w:t>
            </w:r>
          </w:p>
        </w:tc>
        <w:tc>
          <w:tcPr>
            <w:tcW w:w="1479" w:type="dxa"/>
            <w:shd w:val="clear" w:color="auto" w:fill="auto"/>
          </w:tcPr>
          <w:p w14:paraId="0FACD0C7" w14:textId="77777777" w:rsidR="005318C2" w:rsidRPr="00D71915" w:rsidRDefault="005318C2" w:rsidP="00534200">
            <w:r w:rsidRPr="00D71915">
              <w:t>2</w:t>
            </w:r>
          </w:p>
        </w:tc>
        <w:tc>
          <w:tcPr>
            <w:tcW w:w="1596" w:type="dxa"/>
            <w:shd w:val="clear" w:color="auto" w:fill="auto"/>
          </w:tcPr>
          <w:p w14:paraId="73D22EA4" w14:textId="43B63D1A" w:rsidR="005318C2" w:rsidRPr="00D71915" w:rsidRDefault="005318C2" w:rsidP="00534200">
            <w:r w:rsidRPr="00D71915">
              <w:t>0.24%</w:t>
            </w:r>
          </w:p>
        </w:tc>
        <w:tc>
          <w:tcPr>
            <w:tcW w:w="1090" w:type="dxa"/>
            <w:vMerge/>
          </w:tcPr>
          <w:p w14:paraId="056571E6" w14:textId="77777777" w:rsidR="005318C2" w:rsidRPr="00D71915" w:rsidRDefault="005318C2" w:rsidP="00534200"/>
        </w:tc>
      </w:tr>
      <w:tr w:rsidR="005318C2" w14:paraId="0E1D2A42" w14:textId="1FCF363C" w:rsidTr="007E5D37">
        <w:tc>
          <w:tcPr>
            <w:tcW w:w="1591" w:type="dxa"/>
            <w:vMerge/>
            <w:tcBorders>
              <w:bottom w:val="nil"/>
            </w:tcBorders>
            <w:shd w:val="clear" w:color="auto" w:fill="auto"/>
          </w:tcPr>
          <w:p w14:paraId="7A266965" w14:textId="77777777" w:rsidR="005318C2" w:rsidRPr="00857353" w:rsidRDefault="005318C2" w:rsidP="00534200">
            <w:pPr>
              <w:rPr>
                <w:b/>
              </w:rPr>
            </w:pPr>
          </w:p>
        </w:tc>
        <w:tc>
          <w:tcPr>
            <w:tcW w:w="1380" w:type="dxa"/>
            <w:tcBorders>
              <w:bottom w:val="nil"/>
            </w:tcBorders>
            <w:shd w:val="clear" w:color="auto" w:fill="auto"/>
          </w:tcPr>
          <w:p w14:paraId="2EA65382" w14:textId="77777777" w:rsidR="005318C2" w:rsidRDefault="005318C2" w:rsidP="00534200">
            <w:r>
              <w:t xml:space="preserve">Present </w:t>
            </w:r>
          </w:p>
        </w:tc>
        <w:tc>
          <w:tcPr>
            <w:tcW w:w="1380" w:type="dxa"/>
            <w:tcBorders>
              <w:bottom w:val="nil"/>
            </w:tcBorders>
            <w:shd w:val="clear" w:color="auto" w:fill="auto"/>
          </w:tcPr>
          <w:p w14:paraId="3DDE79F8" w14:textId="77777777" w:rsidR="005318C2" w:rsidRDefault="005318C2" w:rsidP="00534200">
            <w:r>
              <w:t>Absent</w:t>
            </w:r>
          </w:p>
        </w:tc>
        <w:tc>
          <w:tcPr>
            <w:tcW w:w="1479" w:type="dxa"/>
            <w:tcBorders>
              <w:bottom w:val="nil"/>
            </w:tcBorders>
            <w:shd w:val="clear" w:color="auto" w:fill="auto"/>
          </w:tcPr>
          <w:p w14:paraId="1AF9ED79" w14:textId="77777777" w:rsidR="005318C2" w:rsidRPr="005326F7" w:rsidRDefault="005318C2" w:rsidP="00534200">
            <w:r w:rsidRPr="005326F7">
              <w:t>7</w:t>
            </w:r>
          </w:p>
        </w:tc>
        <w:tc>
          <w:tcPr>
            <w:tcW w:w="1596" w:type="dxa"/>
            <w:tcBorders>
              <w:bottom w:val="nil"/>
            </w:tcBorders>
            <w:shd w:val="clear" w:color="auto" w:fill="auto"/>
          </w:tcPr>
          <w:p w14:paraId="0117EE49" w14:textId="6255B7E6" w:rsidR="005318C2" w:rsidRPr="005326F7" w:rsidRDefault="005318C2" w:rsidP="00534200">
            <w:r w:rsidRPr="005326F7">
              <w:t>0.84%</w:t>
            </w:r>
          </w:p>
        </w:tc>
        <w:tc>
          <w:tcPr>
            <w:tcW w:w="1090" w:type="dxa"/>
            <w:vMerge/>
            <w:tcBorders>
              <w:bottom w:val="nil"/>
            </w:tcBorders>
          </w:tcPr>
          <w:p w14:paraId="6B605FAE" w14:textId="77777777" w:rsidR="005318C2" w:rsidRPr="005326F7" w:rsidRDefault="005318C2" w:rsidP="00534200"/>
        </w:tc>
      </w:tr>
      <w:tr w:rsidR="007E5D37" w14:paraId="10CD4857" w14:textId="6B4385C7" w:rsidTr="007E5D37">
        <w:tc>
          <w:tcPr>
            <w:tcW w:w="1591" w:type="dxa"/>
            <w:tcBorders>
              <w:top w:val="nil"/>
              <w:bottom w:val="nil"/>
            </w:tcBorders>
            <w:shd w:val="clear" w:color="auto" w:fill="auto"/>
          </w:tcPr>
          <w:p w14:paraId="11591624" w14:textId="77777777" w:rsidR="007E5D37" w:rsidRPr="00857353" w:rsidRDefault="007E5D37" w:rsidP="00534200">
            <w:pPr>
              <w:rPr>
                <w:b/>
              </w:rPr>
            </w:pPr>
          </w:p>
        </w:tc>
        <w:tc>
          <w:tcPr>
            <w:tcW w:w="1380" w:type="dxa"/>
            <w:tcBorders>
              <w:top w:val="nil"/>
              <w:bottom w:val="nil"/>
            </w:tcBorders>
            <w:shd w:val="clear" w:color="auto" w:fill="auto"/>
          </w:tcPr>
          <w:p w14:paraId="21B30F37" w14:textId="77777777" w:rsidR="007E5D37" w:rsidRDefault="007E5D37" w:rsidP="00534200"/>
        </w:tc>
        <w:tc>
          <w:tcPr>
            <w:tcW w:w="1380" w:type="dxa"/>
            <w:tcBorders>
              <w:top w:val="nil"/>
              <w:bottom w:val="nil"/>
            </w:tcBorders>
            <w:shd w:val="clear" w:color="auto" w:fill="auto"/>
          </w:tcPr>
          <w:p w14:paraId="6D5B63EE" w14:textId="77777777" w:rsidR="007E5D37" w:rsidRDefault="007E5D37" w:rsidP="00534200"/>
        </w:tc>
        <w:tc>
          <w:tcPr>
            <w:tcW w:w="1479" w:type="dxa"/>
            <w:tcBorders>
              <w:top w:val="nil"/>
              <w:bottom w:val="nil"/>
            </w:tcBorders>
            <w:shd w:val="clear" w:color="auto" w:fill="auto"/>
          </w:tcPr>
          <w:p w14:paraId="66158F14" w14:textId="77777777" w:rsidR="007E5D37" w:rsidRPr="005326F7" w:rsidRDefault="007E5D37" w:rsidP="00534200"/>
        </w:tc>
        <w:tc>
          <w:tcPr>
            <w:tcW w:w="1596" w:type="dxa"/>
            <w:tcBorders>
              <w:top w:val="nil"/>
              <w:bottom w:val="nil"/>
            </w:tcBorders>
            <w:shd w:val="clear" w:color="auto" w:fill="auto"/>
          </w:tcPr>
          <w:p w14:paraId="641EE893" w14:textId="77777777" w:rsidR="007E5D37" w:rsidRPr="005326F7" w:rsidRDefault="007E5D37" w:rsidP="00534200"/>
        </w:tc>
        <w:tc>
          <w:tcPr>
            <w:tcW w:w="1090" w:type="dxa"/>
            <w:tcBorders>
              <w:top w:val="nil"/>
              <w:bottom w:val="nil"/>
            </w:tcBorders>
          </w:tcPr>
          <w:p w14:paraId="18700EF8" w14:textId="77777777" w:rsidR="007E5D37" w:rsidRPr="005326F7" w:rsidRDefault="007E5D37" w:rsidP="00534200"/>
        </w:tc>
      </w:tr>
      <w:tr w:rsidR="005318C2" w14:paraId="6C6FFBC0" w14:textId="1DFAF452" w:rsidTr="00B150CB">
        <w:tc>
          <w:tcPr>
            <w:tcW w:w="1591" w:type="dxa"/>
            <w:vMerge w:val="restart"/>
            <w:tcBorders>
              <w:top w:val="nil"/>
              <w:bottom w:val="nil"/>
            </w:tcBorders>
            <w:shd w:val="clear" w:color="auto" w:fill="auto"/>
          </w:tcPr>
          <w:p w14:paraId="0FEAE140" w14:textId="77777777" w:rsidR="005318C2" w:rsidRPr="00857353" w:rsidRDefault="005318C2" w:rsidP="00534200">
            <w:pPr>
              <w:rPr>
                <w:b/>
              </w:rPr>
            </w:pPr>
            <w:r w:rsidRPr="00857353">
              <w:rPr>
                <w:b/>
              </w:rPr>
              <w:t>Skin picking disorder</w:t>
            </w:r>
          </w:p>
        </w:tc>
        <w:tc>
          <w:tcPr>
            <w:tcW w:w="1380" w:type="dxa"/>
            <w:tcBorders>
              <w:top w:val="nil"/>
              <w:bottom w:val="nil"/>
            </w:tcBorders>
            <w:shd w:val="clear" w:color="auto" w:fill="auto"/>
          </w:tcPr>
          <w:p w14:paraId="40D006DD" w14:textId="77777777" w:rsidR="005318C2" w:rsidRDefault="005318C2" w:rsidP="00534200">
            <w:r>
              <w:t>Present</w:t>
            </w:r>
          </w:p>
        </w:tc>
        <w:tc>
          <w:tcPr>
            <w:tcW w:w="1380" w:type="dxa"/>
            <w:tcBorders>
              <w:top w:val="nil"/>
              <w:bottom w:val="nil"/>
            </w:tcBorders>
            <w:shd w:val="clear" w:color="auto" w:fill="auto"/>
          </w:tcPr>
          <w:p w14:paraId="07A42DBC" w14:textId="77777777" w:rsidR="005318C2" w:rsidRDefault="005318C2" w:rsidP="00534200">
            <w:r>
              <w:t>Present</w:t>
            </w:r>
          </w:p>
        </w:tc>
        <w:tc>
          <w:tcPr>
            <w:tcW w:w="1479" w:type="dxa"/>
            <w:tcBorders>
              <w:top w:val="nil"/>
              <w:bottom w:val="nil"/>
            </w:tcBorders>
            <w:shd w:val="clear" w:color="auto" w:fill="auto"/>
          </w:tcPr>
          <w:p w14:paraId="407B2E35" w14:textId="5BEAEC2F" w:rsidR="005318C2" w:rsidRPr="005326F7" w:rsidRDefault="005318C2" w:rsidP="00534200">
            <w:r w:rsidRPr="005326F7">
              <w:t>114</w:t>
            </w:r>
          </w:p>
        </w:tc>
        <w:tc>
          <w:tcPr>
            <w:tcW w:w="1596" w:type="dxa"/>
            <w:tcBorders>
              <w:top w:val="nil"/>
              <w:bottom w:val="nil"/>
            </w:tcBorders>
            <w:shd w:val="clear" w:color="auto" w:fill="auto"/>
          </w:tcPr>
          <w:p w14:paraId="50A887D6" w14:textId="0D74D3C4" w:rsidR="005318C2" w:rsidRPr="005326F7" w:rsidRDefault="005318C2" w:rsidP="00534200">
            <w:r w:rsidRPr="005326F7">
              <w:t>13.75%</w:t>
            </w:r>
          </w:p>
        </w:tc>
        <w:tc>
          <w:tcPr>
            <w:tcW w:w="1090" w:type="dxa"/>
            <w:vMerge w:val="restart"/>
            <w:tcBorders>
              <w:top w:val="nil"/>
            </w:tcBorders>
          </w:tcPr>
          <w:p w14:paraId="3F7BB86B" w14:textId="18411284" w:rsidR="005318C2" w:rsidRPr="005318C2" w:rsidRDefault="005318C2" w:rsidP="00534200">
            <w:pPr>
              <w:rPr>
                <w:sz w:val="20"/>
                <w:szCs w:val="20"/>
              </w:rPr>
            </w:pPr>
            <w:r w:rsidRPr="005318C2">
              <w:rPr>
                <w:sz w:val="20"/>
                <w:szCs w:val="20"/>
              </w:rPr>
              <w:t>Chi-square=13.25; Asym sig. &lt;.001</w:t>
            </w:r>
          </w:p>
        </w:tc>
      </w:tr>
      <w:tr w:rsidR="005318C2" w14:paraId="45BCCED3" w14:textId="085EB76B" w:rsidTr="00B150CB">
        <w:tc>
          <w:tcPr>
            <w:tcW w:w="1591" w:type="dxa"/>
            <w:vMerge/>
            <w:tcBorders>
              <w:top w:val="nil"/>
              <w:bottom w:val="nil"/>
            </w:tcBorders>
            <w:shd w:val="clear" w:color="auto" w:fill="auto"/>
          </w:tcPr>
          <w:p w14:paraId="1F19DAE1" w14:textId="77777777" w:rsidR="005318C2" w:rsidRDefault="005318C2" w:rsidP="00534200"/>
        </w:tc>
        <w:tc>
          <w:tcPr>
            <w:tcW w:w="1380" w:type="dxa"/>
            <w:tcBorders>
              <w:top w:val="nil"/>
              <w:bottom w:val="nil"/>
            </w:tcBorders>
            <w:shd w:val="clear" w:color="auto" w:fill="auto"/>
          </w:tcPr>
          <w:p w14:paraId="3DEEB365" w14:textId="77777777" w:rsidR="005318C2" w:rsidRDefault="005318C2" w:rsidP="00534200">
            <w:r>
              <w:t>Absent</w:t>
            </w:r>
          </w:p>
        </w:tc>
        <w:tc>
          <w:tcPr>
            <w:tcW w:w="1380" w:type="dxa"/>
            <w:tcBorders>
              <w:top w:val="nil"/>
              <w:bottom w:val="nil"/>
            </w:tcBorders>
            <w:shd w:val="clear" w:color="auto" w:fill="auto"/>
          </w:tcPr>
          <w:p w14:paraId="0964F260" w14:textId="77777777" w:rsidR="005318C2" w:rsidRDefault="005318C2" w:rsidP="00534200">
            <w:r>
              <w:t>Absent</w:t>
            </w:r>
          </w:p>
        </w:tc>
        <w:tc>
          <w:tcPr>
            <w:tcW w:w="1479" w:type="dxa"/>
            <w:tcBorders>
              <w:top w:val="nil"/>
              <w:bottom w:val="nil"/>
            </w:tcBorders>
            <w:shd w:val="clear" w:color="auto" w:fill="auto"/>
          </w:tcPr>
          <w:p w14:paraId="00B307B3" w14:textId="77777777" w:rsidR="005318C2" w:rsidRPr="005326F7" w:rsidRDefault="005318C2" w:rsidP="00534200">
            <w:r w:rsidRPr="005326F7">
              <w:t>664</w:t>
            </w:r>
          </w:p>
        </w:tc>
        <w:tc>
          <w:tcPr>
            <w:tcW w:w="1596" w:type="dxa"/>
            <w:tcBorders>
              <w:top w:val="nil"/>
              <w:bottom w:val="nil"/>
            </w:tcBorders>
            <w:shd w:val="clear" w:color="auto" w:fill="auto"/>
          </w:tcPr>
          <w:p w14:paraId="6F3B01B1" w14:textId="3BDB9A49" w:rsidR="005318C2" w:rsidRPr="005326F7" w:rsidRDefault="005318C2" w:rsidP="00534200">
            <w:r w:rsidRPr="005326F7">
              <w:t>80.09%</w:t>
            </w:r>
          </w:p>
        </w:tc>
        <w:tc>
          <w:tcPr>
            <w:tcW w:w="1090" w:type="dxa"/>
            <w:vMerge/>
          </w:tcPr>
          <w:p w14:paraId="34AF2F7B" w14:textId="77777777" w:rsidR="005318C2" w:rsidRPr="005326F7" w:rsidRDefault="005318C2" w:rsidP="00534200"/>
        </w:tc>
      </w:tr>
      <w:tr w:rsidR="005318C2" w14:paraId="03F4D19B" w14:textId="3FBD5095" w:rsidTr="00B150CB">
        <w:tc>
          <w:tcPr>
            <w:tcW w:w="1591" w:type="dxa"/>
            <w:vMerge/>
            <w:tcBorders>
              <w:top w:val="nil"/>
              <w:bottom w:val="nil"/>
            </w:tcBorders>
            <w:shd w:val="clear" w:color="auto" w:fill="auto"/>
          </w:tcPr>
          <w:p w14:paraId="77574CD7" w14:textId="77777777" w:rsidR="005318C2" w:rsidRDefault="005318C2" w:rsidP="00534200"/>
        </w:tc>
        <w:tc>
          <w:tcPr>
            <w:tcW w:w="1380" w:type="dxa"/>
            <w:tcBorders>
              <w:top w:val="nil"/>
              <w:bottom w:val="nil"/>
            </w:tcBorders>
            <w:shd w:val="clear" w:color="auto" w:fill="auto"/>
          </w:tcPr>
          <w:p w14:paraId="6B2BCC4A" w14:textId="77777777" w:rsidR="005318C2" w:rsidRDefault="005318C2" w:rsidP="00534200">
            <w:r>
              <w:t>Absent</w:t>
            </w:r>
          </w:p>
        </w:tc>
        <w:tc>
          <w:tcPr>
            <w:tcW w:w="1380" w:type="dxa"/>
            <w:tcBorders>
              <w:top w:val="nil"/>
              <w:bottom w:val="nil"/>
            </w:tcBorders>
            <w:shd w:val="clear" w:color="auto" w:fill="auto"/>
          </w:tcPr>
          <w:p w14:paraId="0A491A36" w14:textId="77777777" w:rsidR="005318C2" w:rsidRDefault="005318C2" w:rsidP="00534200">
            <w:r>
              <w:t>Present</w:t>
            </w:r>
          </w:p>
        </w:tc>
        <w:tc>
          <w:tcPr>
            <w:tcW w:w="1479" w:type="dxa"/>
            <w:tcBorders>
              <w:top w:val="nil"/>
              <w:bottom w:val="nil"/>
            </w:tcBorders>
            <w:shd w:val="clear" w:color="auto" w:fill="auto"/>
          </w:tcPr>
          <w:p w14:paraId="317F4FAD" w14:textId="77777777" w:rsidR="005318C2" w:rsidRPr="005326F7" w:rsidRDefault="005318C2" w:rsidP="00534200">
            <w:r w:rsidRPr="005326F7">
              <w:t>39</w:t>
            </w:r>
          </w:p>
        </w:tc>
        <w:tc>
          <w:tcPr>
            <w:tcW w:w="1596" w:type="dxa"/>
            <w:tcBorders>
              <w:top w:val="nil"/>
              <w:bottom w:val="nil"/>
            </w:tcBorders>
            <w:shd w:val="clear" w:color="auto" w:fill="auto"/>
          </w:tcPr>
          <w:p w14:paraId="7C207350" w14:textId="5A45C322" w:rsidR="005318C2" w:rsidRPr="005326F7" w:rsidRDefault="005318C2" w:rsidP="00534200">
            <w:r w:rsidRPr="005326F7">
              <w:t>4.70%</w:t>
            </w:r>
          </w:p>
        </w:tc>
        <w:tc>
          <w:tcPr>
            <w:tcW w:w="1090" w:type="dxa"/>
            <w:vMerge/>
          </w:tcPr>
          <w:p w14:paraId="5CC9483B" w14:textId="77777777" w:rsidR="005318C2" w:rsidRPr="005326F7" w:rsidRDefault="005318C2" w:rsidP="00534200"/>
        </w:tc>
      </w:tr>
      <w:tr w:rsidR="005318C2" w14:paraId="7259515C" w14:textId="30E4F30D" w:rsidTr="00B150CB">
        <w:tc>
          <w:tcPr>
            <w:tcW w:w="1591" w:type="dxa"/>
            <w:vMerge/>
            <w:tcBorders>
              <w:top w:val="nil"/>
              <w:bottom w:val="single" w:sz="2" w:space="0" w:color="auto"/>
            </w:tcBorders>
            <w:shd w:val="clear" w:color="auto" w:fill="auto"/>
          </w:tcPr>
          <w:p w14:paraId="6219DF6E" w14:textId="77777777" w:rsidR="005318C2" w:rsidRDefault="005318C2" w:rsidP="00534200"/>
        </w:tc>
        <w:tc>
          <w:tcPr>
            <w:tcW w:w="1380" w:type="dxa"/>
            <w:tcBorders>
              <w:top w:val="nil"/>
              <w:bottom w:val="single" w:sz="2" w:space="0" w:color="auto"/>
            </w:tcBorders>
            <w:shd w:val="clear" w:color="auto" w:fill="auto"/>
          </w:tcPr>
          <w:p w14:paraId="159D5AAD" w14:textId="77777777" w:rsidR="005318C2" w:rsidRDefault="005318C2" w:rsidP="00534200">
            <w:r>
              <w:t xml:space="preserve">Present </w:t>
            </w:r>
          </w:p>
        </w:tc>
        <w:tc>
          <w:tcPr>
            <w:tcW w:w="1380" w:type="dxa"/>
            <w:tcBorders>
              <w:top w:val="nil"/>
              <w:bottom w:val="single" w:sz="2" w:space="0" w:color="auto"/>
            </w:tcBorders>
            <w:shd w:val="clear" w:color="auto" w:fill="auto"/>
          </w:tcPr>
          <w:p w14:paraId="50AC5EE9" w14:textId="77777777" w:rsidR="005318C2" w:rsidRDefault="005318C2" w:rsidP="00534200">
            <w:r>
              <w:t>Absent</w:t>
            </w:r>
          </w:p>
        </w:tc>
        <w:tc>
          <w:tcPr>
            <w:tcW w:w="1479" w:type="dxa"/>
            <w:tcBorders>
              <w:top w:val="nil"/>
              <w:bottom w:val="single" w:sz="2" w:space="0" w:color="auto"/>
            </w:tcBorders>
            <w:shd w:val="clear" w:color="auto" w:fill="auto"/>
          </w:tcPr>
          <w:p w14:paraId="7FC1F618" w14:textId="77777777" w:rsidR="005318C2" w:rsidRPr="005326F7" w:rsidRDefault="005318C2" w:rsidP="00534200">
            <w:r w:rsidRPr="005326F7">
              <w:t>12</w:t>
            </w:r>
          </w:p>
        </w:tc>
        <w:tc>
          <w:tcPr>
            <w:tcW w:w="1596" w:type="dxa"/>
            <w:tcBorders>
              <w:top w:val="nil"/>
              <w:bottom w:val="single" w:sz="2" w:space="0" w:color="auto"/>
            </w:tcBorders>
            <w:shd w:val="clear" w:color="auto" w:fill="auto"/>
          </w:tcPr>
          <w:p w14:paraId="4F0AF4AC" w14:textId="7CDCE4F5" w:rsidR="005318C2" w:rsidRPr="005326F7" w:rsidRDefault="005318C2" w:rsidP="00534200">
            <w:r w:rsidRPr="005326F7">
              <w:t>1.44%</w:t>
            </w:r>
          </w:p>
        </w:tc>
        <w:tc>
          <w:tcPr>
            <w:tcW w:w="1090" w:type="dxa"/>
            <w:vMerge/>
            <w:tcBorders>
              <w:bottom w:val="single" w:sz="2" w:space="0" w:color="auto"/>
            </w:tcBorders>
          </w:tcPr>
          <w:p w14:paraId="5A4CF79D" w14:textId="77777777" w:rsidR="005318C2" w:rsidRPr="005326F7" w:rsidRDefault="005318C2" w:rsidP="00534200"/>
        </w:tc>
      </w:tr>
    </w:tbl>
    <w:p w14:paraId="67931F52" w14:textId="77777777" w:rsidR="00F75756" w:rsidRDefault="00F75756" w:rsidP="00F75756"/>
    <w:p w14:paraId="12257205" w14:textId="77777777" w:rsidR="00F75756" w:rsidRPr="001C3D2D" w:rsidRDefault="00F75756" w:rsidP="00F75756"/>
    <w:p w14:paraId="2F47CE44" w14:textId="77777777" w:rsidR="00DA4D74" w:rsidRDefault="00DA4D74" w:rsidP="00DA4D74">
      <w:pPr>
        <w:rPr>
          <w:i/>
        </w:rPr>
      </w:pPr>
    </w:p>
    <w:p w14:paraId="70C0E03D" w14:textId="77777777" w:rsidR="00DA4D74" w:rsidRDefault="00DA4D74" w:rsidP="00DA4D74">
      <w:pPr>
        <w:rPr>
          <w:i/>
        </w:rPr>
      </w:pPr>
    </w:p>
    <w:p w14:paraId="326786B0" w14:textId="77777777" w:rsidR="00DA4D74" w:rsidRDefault="00DA4D74" w:rsidP="00DA4D74">
      <w:pPr>
        <w:rPr>
          <w:i/>
        </w:rPr>
      </w:pPr>
    </w:p>
    <w:p w14:paraId="48A6D199" w14:textId="77777777" w:rsidR="00DA4D74" w:rsidRDefault="00DA4D74" w:rsidP="00DA4D74">
      <w:pPr>
        <w:rPr>
          <w:i/>
        </w:rPr>
      </w:pPr>
    </w:p>
    <w:p w14:paraId="42C3B53F" w14:textId="77777777" w:rsidR="00DA4D74" w:rsidRDefault="00DA4D74" w:rsidP="00DA4D74">
      <w:pPr>
        <w:rPr>
          <w:i/>
        </w:rPr>
      </w:pPr>
    </w:p>
    <w:p w14:paraId="690D037B" w14:textId="77777777" w:rsidR="00DA4D74" w:rsidRDefault="00DA4D74" w:rsidP="00DA4D74">
      <w:pPr>
        <w:rPr>
          <w:i/>
        </w:rPr>
      </w:pPr>
    </w:p>
    <w:p w14:paraId="334B7E78" w14:textId="77777777" w:rsidR="00DA4D74" w:rsidRDefault="00DA4D74" w:rsidP="00DA4D74">
      <w:pPr>
        <w:rPr>
          <w:i/>
        </w:rPr>
      </w:pPr>
    </w:p>
    <w:p w14:paraId="723F93F0" w14:textId="77777777" w:rsidR="00DA4D74" w:rsidRDefault="00DA4D74" w:rsidP="00DA4D74">
      <w:pPr>
        <w:rPr>
          <w:i/>
        </w:rPr>
      </w:pPr>
    </w:p>
    <w:p w14:paraId="0C1B4FEF" w14:textId="77777777" w:rsidR="00DA4D74" w:rsidRDefault="00DA4D74" w:rsidP="00DA4D74">
      <w:pPr>
        <w:rPr>
          <w:i/>
        </w:rPr>
      </w:pPr>
    </w:p>
    <w:p w14:paraId="0ED62D1D" w14:textId="77777777" w:rsidR="00DA4D74" w:rsidRDefault="00DA4D74" w:rsidP="00DA4D74">
      <w:pPr>
        <w:rPr>
          <w:i/>
        </w:rPr>
      </w:pPr>
    </w:p>
    <w:p w14:paraId="498D683C" w14:textId="77777777" w:rsidR="00DA4D74" w:rsidRDefault="00DA4D74" w:rsidP="00DA4D74">
      <w:pPr>
        <w:rPr>
          <w:i/>
        </w:rPr>
      </w:pPr>
    </w:p>
    <w:p w14:paraId="50E49033" w14:textId="77777777" w:rsidR="00DA4D74" w:rsidRDefault="00DA4D74" w:rsidP="00DA4D74">
      <w:pPr>
        <w:rPr>
          <w:i/>
        </w:rPr>
      </w:pPr>
    </w:p>
    <w:p w14:paraId="6B7CDC87" w14:textId="77777777" w:rsidR="00DA4D74" w:rsidRDefault="00DA4D74" w:rsidP="00DA4D74">
      <w:pPr>
        <w:rPr>
          <w:i/>
        </w:rPr>
      </w:pPr>
    </w:p>
    <w:p w14:paraId="30250561" w14:textId="77777777" w:rsidR="00DA4D74" w:rsidRDefault="00DA4D74" w:rsidP="00DA4D74">
      <w:pPr>
        <w:rPr>
          <w:i/>
        </w:rPr>
      </w:pPr>
    </w:p>
    <w:p w14:paraId="0251C755" w14:textId="77777777" w:rsidR="0030194B" w:rsidRDefault="0030194B" w:rsidP="00DA4D74">
      <w:pPr>
        <w:rPr>
          <w:i/>
        </w:rPr>
      </w:pPr>
    </w:p>
    <w:p w14:paraId="1658B031" w14:textId="77777777" w:rsidR="0030194B" w:rsidRDefault="0030194B" w:rsidP="00DA4D74">
      <w:pPr>
        <w:rPr>
          <w:i/>
        </w:rPr>
      </w:pPr>
    </w:p>
    <w:p w14:paraId="7A033528" w14:textId="77777777" w:rsidR="0069212E" w:rsidRDefault="0069212E" w:rsidP="00DA4D74">
      <w:pPr>
        <w:rPr>
          <w:sz w:val="16"/>
          <w:szCs w:val="16"/>
        </w:rPr>
      </w:pPr>
    </w:p>
    <w:p w14:paraId="681B413B" w14:textId="77777777" w:rsidR="0069212E" w:rsidRDefault="0069212E" w:rsidP="00DA4D74">
      <w:pPr>
        <w:rPr>
          <w:sz w:val="16"/>
          <w:szCs w:val="16"/>
        </w:rPr>
      </w:pPr>
    </w:p>
    <w:p w14:paraId="36060612" w14:textId="5E5E8FE6" w:rsidR="00DA4D74" w:rsidRPr="007D241B" w:rsidRDefault="00DA4D74" w:rsidP="00DA4D74">
      <w:pPr>
        <w:rPr>
          <w:sz w:val="16"/>
          <w:szCs w:val="16"/>
        </w:rPr>
      </w:pPr>
      <w:r>
        <w:rPr>
          <w:sz w:val="16"/>
          <w:szCs w:val="16"/>
        </w:rPr>
        <w:lastRenderedPageBreak/>
        <w:t xml:space="preserve">Table 2: Negative binomial model with </w:t>
      </w:r>
      <w:r w:rsidR="00641BD8">
        <w:rPr>
          <w:sz w:val="16"/>
          <w:szCs w:val="16"/>
        </w:rPr>
        <w:t xml:space="preserve">intra </w:t>
      </w:r>
      <w:r w:rsidR="00A21B3F">
        <w:rPr>
          <w:sz w:val="16"/>
          <w:szCs w:val="16"/>
        </w:rPr>
        <w:t>COVID-19</w:t>
      </w:r>
      <w:r w:rsidR="002D76D0">
        <w:rPr>
          <w:sz w:val="16"/>
          <w:szCs w:val="16"/>
        </w:rPr>
        <w:t xml:space="preserve"> pandemic</w:t>
      </w:r>
      <w:r>
        <w:rPr>
          <w:sz w:val="16"/>
          <w:szCs w:val="16"/>
        </w:rPr>
        <w:t xml:space="preserve"> scores on the Dimensional Obsessive-Compulsive Scale</w:t>
      </w:r>
    </w:p>
    <w:tbl>
      <w:tblPr>
        <w:tblStyle w:val="TableGrid"/>
        <w:tblW w:w="5000" w:type="pct"/>
        <w:tblLook w:val="04A0" w:firstRow="1" w:lastRow="0" w:firstColumn="1" w:lastColumn="0" w:noHBand="0" w:noVBand="1"/>
      </w:tblPr>
      <w:tblGrid>
        <w:gridCol w:w="2552"/>
        <w:gridCol w:w="576"/>
        <w:gridCol w:w="576"/>
        <w:gridCol w:w="652"/>
        <w:gridCol w:w="655"/>
        <w:gridCol w:w="789"/>
        <w:gridCol w:w="350"/>
        <w:gridCol w:w="588"/>
        <w:gridCol w:w="856"/>
        <w:gridCol w:w="696"/>
      </w:tblGrid>
      <w:tr w:rsidR="00DA4D74" w14:paraId="1ED50A7E" w14:textId="77777777" w:rsidTr="00D039FD">
        <w:tc>
          <w:tcPr>
            <w:tcW w:w="4064" w:type="pct"/>
            <w:gridSpan w:val="8"/>
          </w:tcPr>
          <w:p w14:paraId="2023BF8D" w14:textId="77777777" w:rsidR="00DA4D74" w:rsidRPr="00E24DA8" w:rsidRDefault="00DA4D74" w:rsidP="00D039FD">
            <w:pPr>
              <w:tabs>
                <w:tab w:val="left" w:pos="1260"/>
                <w:tab w:val="center" w:pos="4150"/>
              </w:tabs>
              <w:rPr>
                <w:sz w:val="16"/>
                <w:szCs w:val="16"/>
              </w:rPr>
            </w:pPr>
            <w:r>
              <w:rPr>
                <w:sz w:val="16"/>
                <w:szCs w:val="16"/>
              </w:rPr>
              <w:tab/>
            </w:r>
            <w:r>
              <w:rPr>
                <w:sz w:val="16"/>
                <w:szCs w:val="16"/>
              </w:rPr>
              <w:tab/>
            </w:r>
            <w:r w:rsidRPr="00E24DA8">
              <w:rPr>
                <w:sz w:val="16"/>
                <w:szCs w:val="16"/>
              </w:rPr>
              <w:t>Parameter Estimates</w:t>
            </w:r>
          </w:p>
        </w:tc>
        <w:tc>
          <w:tcPr>
            <w:tcW w:w="936" w:type="pct"/>
            <w:gridSpan w:val="2"/>
          </w:tcPr>
          <w:p w14:paraId="167843FD" w14:textId="77777777" w:rsidR="00DA4D74" w:rsidRDefault="00DA4D74" w:rsidP="00D039FD">
            <w:pPr>
              <w:tabs>
                <w:tab w:val="left" w:pos="1260"/>
                <w:tab w:val="center" w:pos="4150"/>
              </w:tabs>
              <w:rPr>
                <w:sz w:val="16"/>
                <w:szCs w:val="16"/>
              </w:rPr>
            </w:pPr>
          </w:p>
        </w:tc>
      </w:tr>
      <w:tr w:rsidR="00DA4D74" w14:paraId="24630AD8" w14:textId="77777777" w:rsidTr="00D039FD">
        <w:tc>
          <w:tcPr>
            <w:tcW w:w="1553" w:type="pct"/>
          </w:tcPr>
          <w:p w14:paraId="6E00457C" w14:textId="77777777" w:rsidR="00DA4D74" w:rsidRPr="00E24DA8" w:rsidRDefault="00DA4D74" w:rsidP="00D039FD">
            <w:pPr>
              <w:jc w:val="center"/>
              <w:rPr>
                <w:sz w:val="16"/>
                <w:szCs w:val="16"/>
              </w:rPr>
            </w:pPr>
            <w:r w:rsidRPr="00E24DA8">
              <w:rPr>
                <w:sz w:val="16"/>
                <w:szCs w:val="16"/>
              </w:rPr>
              <w:t>Parameter</w:t>
            </w:r>
          </w:p>
        </w:tc>
        <w:tc>
          <w:tcPr>
            <w:tcW w:w="338" w:type="pct"/>
          </w:tcPr>
          <w:p w14:paraId="1B768B5A" w14:textId="77777777" w:rsidR="00DA4D74" w:rsidRPr="00E24DA8" w:rsidRDefault="00DA4D74" w:rsidP="00D039FD">
            <w:pPr>
              <w:jc w:val="center"/>
              <w:rPr>
                <w:sz w:val="16"/>
                <w:szCs w:val="16"/>
              </w:rPr>
            </w:pPr>
            <w:r w:rsidRPr="00E24DA8">
              <w:rPr>
                <w:sz w:val="16"/>
                <w:szCs w:val="16"/>
              </w:rPr>
              <w:t>B</w:t>
            </w:r>
          </w:p>
        </w:tc>
        <w:tc>
          <w:tcPr>
            <w:tcW w:w="338" w:type="pct"/>
          </w:tcPr>
          <w:p w14:paraId="2DCCC55A" w14:textId="77777777" w:rsidR="00DA4D74" w:rsidRPr="00E24DA8" w:rsidRDefault="00DA4D74" w:rsidP="00D039FD">
            <w:pPr>
              <w:jc w:val="center"/>
              <w:rPr>
                <w:sz w:val="16"/>
                <w:szCs w:val="16"/>
              </w:rPr>
            </w:pPr>
            <w:r w:rsidRPr="00E24DA8">
              <w:rPr>
                <w:sz w:val="16"/>
                <w:szCs w:val="16"/>
              </w:rPr>
              <w:t>Std. Error</w:t>
            </w:r>
          </w:p>
        </w:tc>
        <w:tc>
          <w:tcPr>
            <w:tcW w:w="816" w:type="pct"/>
            <w:gridSpan w:val="2"/>
          </w:tcPr>
          <w:p w14:paraId="23BBD661" w14:textId="77777777" w:rsidR="00DA4D74" w:rsidRPr="00E24DA8" w:rsidRDefault="00DA4D74" w:rsidP="00D039FD">
            <w:pPr>
              <w:jc w:val="center"/>
              <w:rPr>
                <w:sz w:val="16"/>
                <w:szCs w:val="16"/>
              </w:rPr>
            </w:pPr>
            <w:r w:rsidRPr="00E24DA8">
              <w:rPr>
                <w:sz w:val="16"/>
                <w:szCs w:val="16"/>
              </w:rPr>
              <w:t>95% Wald Confidence Interval</w:t>
            </w:r>
          </w:p>
        </w:tc>
        <w:tc>
          <w:tcPr>
            <w:tcW w:w="1018" w:type="pct"/>
            <w:gridSpan w:val="3"/>
          </w:tcPr>
          <w:p w14:paraId="781C020E" w14:textId="77777777" w:rsidR="00DA4D74" w:rsidRPr="00E24DA8" w:rsidRDefault="00DA4D74" w:rsidP="00D039FD">
            <w:pPr>
              <w:jc w:val="center"/>
              <w:rPr>
                <w:sz w:val="16"/>
                <w:szCs w:val="16"/>
              </w:rPr>
            </w:pPr>
            <w:r w:rsidRPr="00E24DA8">
              <w:rPr>
                <w:sz w:val="16"/>
                <w:szCs w:val="16"/>
              </w:rPr>
              <w:t>Hypothesis Test</w:t>
            </w:r>
          </w:p>
        </w:tc>
        <w:tc>
          <w:tcPr>
            <w:tcW w:w="936" w:type="pct"/>
            <w:gridSpan w:val="2"/>
          </w:tcPr>
          <w:p w14:paraId="6587C37A" w14:textId="77777777" w:rsidR="00DA4D74" w:rsidRPr="003D42B7" w:rsidRDefault="00DA4D74" w:rsidP="00D039FD">
            <w:pPr>
              <w:jc w:val="center"/>
              <w:rPr>
                <w:sz w:val="16"/>
                <w:szCs w:val="16"/>
              </w:rPr>
            </w:pPr>
            <w:r w:rsidRPr="003D42B7">
              <w:rPr>
                <w:sz w:val="16"/>
                <w:szCs w:val="16"/>
              </w:rPr>
              <w:t>Collinearity Statistics</w:t>
            </w:r>
          </w:p>
        </w:tc>
      </w:tr>
      <w:tr w:rsidR="00DA4D74" w14:paraId="1B78483B" w14:textId="77777777" w:rsidTr="00D039FD">
        <w:tc>
          <w:tcPr>
            <w:tcW w:w="1553" w:type="pct"/>
          </w:tcPr>
          <w:p w14:paraId="06A3CD0D" w14:textId="77777777" w:rsidR="00DA4D74" w:rsidRPr="00E24DA8" w:rsidRDefault="00DA4D74" w:rsidP="00D039FD">
            <w:pPr>
              <w:jc w:val="center"/>
              <w:rPr>
                <w:sz w:val="16"/>
                <w:szCs w:val="16"/>
              </w:rPr>
            </w:pPr>
          </w:p>
        </w:tc>
        <w:tc>
          <w:tcPr>
            <w:tcW w:w="338" w:type="pct"/>
          </w:tcPr>
          <w:p w14:paraId="54FE1143" w14:textId="77777777" w:rsidR="00DA4D74" w:rsidRPr="00E24DA8" w:rsidRDefault="00DA4D74" w:rsidP="00D039FD">
            <w:pPr>
              <w:jc w:val="center"/>
              <w:rPr>
                <w:sz w:val="16"/>
                <w:szCs w:val="16"/>
              </w:rPr>
            </w:pPr>
          </w:p>
        </w:tc>
        <w:tc>
          <w:tcPr>
            <w:tcW w:w="338" w:type="pct"/>
          </w:tcPr>
          <w:p w14:paraId="31E91141" w14:textId="77777777" w:rsidR="00DA4D74" w:rsidRPr="00E24DA8" w:rsidRDefault="00DA4D74" w:rsidP="00D039FD">
            <w:pPr>
              <w:jc w:val="center"/>
              <w:rPr>
                <w:sz w:val="16"/>
                <w:szCs w:val="16"/>
              </w:rPr>
            </w:pPr>
          </w:p>
        </w:tc>
        <w:tc>
          <w:tcPr>
            <w:tcW w:w="407" w:type="pct"/>
          </w:tcPr>
          <w:p w14:paraId="5547C341" w14:textId="77777777" w:rsidR="00DA4D74" w:rsidRPr="00E24DA8" w:rsidRDefault="00DA4D74" w:rsidP="00D039FD">
            <w:pPr>
              <w:jc w:val="center"/>
              <w:rPr>
                <w:sz w:val="16"/>
                <w:szCs w:val="16"/>
              </w:rPr>
            </w:pPr>
            <w:r w:rsidRPr="00E24DA8">
              <w:rPr>
                <w:sz w:val="16"/>
                <w:szCs w:val="16"/>
              </w:rPr>
              <w:t>Lower</w:t>
            </w:r>
          </w:p>
        </w:tc>
        <w:tc>
          <w:tcPr>
            <w:tcW w:w="409" w:type="pct"/>
          </w:tcPr>
          <w:p w14:paraId="3D1A69E2" w14:textId="77777777" w:rsidR="00DA4D74" w:rsidRPr="00E24DA8" w:rsidRDefault="00DA4D74" w:rsidP="00D039FD">
            <w:pPr>
              <w:jc w:val="center"/>
              <w:rPr>
                <w:sz w:val="16"/>
                <w:szCs w:val="16"/>
              </w:rPr>
            </w:pPr>
            <w:r w:rsidRPr="00E24DA8">
              <w:rPr>
                <w:sz w:val="16"/>
                <w:szCs w:val="16"/>
              </w:rPr>
              <w:t>Upper</w:t>
            </w:r>
          </w:p>
        </w:tc>
        <w:tc>
          <w:tcPr>
            <w:tcW w:w="490" w:type="pct"/>
          </w:tcPr>
          <w:p w14:paraId="395CD1B4" w14:textId="77777777" w:rsidR="00DA4D74" w:rsidRPr="00E24DA8" w:rsidRDefault="00DA4D74" w:rsidP="00D039FD">
            <w:pPr>
              <w:jc w:val="center"/>
              <w:rPr>
                <w:sz w:val="16"/>
                <w:szCs w:val="16"/>
              </w:rPr>
            </w:pPr>
            <w:r w:rsidRPr="00E24DA8">
              <w:rPr>
                <w:sz w:val="16"/>
                <w:szCs w:val="16"/>
              </w:rPr>
              <w:t>Wald Chi-Square</w:t>
            </w:r>
          </w:p>
        </w:tc>
        <w:tc>
          <w:tcPr>
            <w:tcW w:w="205" w:type="pct"/>
          </w:tcPr>
          <w:p w14:paraId="38E5AE9F" w14:textId="77777777" w:rsidR="00DA4D74" w:rsidRPr="00E24DA8" w:rsidRDefault="00DA4D74" w:rsidP="00D039FD">
            <w:pPr>
              <w:jc w:val="center"/>
              <w:rPr>
                <w:sz w:val="16"/>
                <w:szCs w:val="16"/>
              </w:rPr>
            </w:pPr>
            <w:r w:rsidRPr="00E24DA8">
              <w:rPr>
                <w:sz w:val="16"/>
                <w:szCs w:val="16"/>
              </w:rPr>
              <w:t>df</w:t>
            </w:r>
          </w:p>
        </w:tc>
        <w:tc>
          <w:tcPr>
            <w:tcW w:w="323" w:type="pct"/>
          </w:tcPr>
          <w:p w14:paraId="5E68E77F" w14:textId="77777777" w:rsidR="00DA4D74" w:rsidRPr="00E24DA8" w:rsidRDefault="00DA4D74" w:rsidP="00D039FD">
            <w:pPr>
              <w:jc w:val="center"/>
              <w:rPr>
                <w:sz w:val="16"/>
                <w:szCs w:val="16"/>
              </w:rPr>
            </w:pPr>
            <w:r w:rsidRPr="00E24DA8">
              <w:rPr>
                <w:sz w:val="16"/>
                <w:szCs w:val="16"/>
              </w:rPr>
              <w:t>Sig.</w:t>
            </w:r>
          </w:p>
        </w:tc>
        <w:tc>
          <w:tcPr>
            <w:tcW w:w="503" w:type="pct"/>
          </w:tcPr>
          <w:p w14:paraId="7985D5E4" w14:textId="77777777" w:rsidR="00DA4D74" w:rsidRPr="003D42B7" w:rsidRDefault="00DA4D74" w:rsidP="00D039FD">
            <w:pPr>
              <w:jc w:val="center"/>
              <w:rPr>
                <w:sz w:val="16"/>
                <w:szCs w:val="16"/>
              </w:rPr>
            </w:pPr>
            <w:r w:rsidRPr="003D42B7">
              <w:rPr>
                <w:sz w:val="16"/>
                <w:szCs w:val="16"/>
              </w:rPr>
              <w:t>Tolerance</w:t>
            </w:r>
          </w:p>
        </w:tc>
        <w:tc>
          <w:tcPr>
            <w:tcW w:w="434" w:type="pct"/>
          </w:tcPr>
          <w:p w14:paraId="1E6B751B" w14:textId="77777777" w:rsidR="00DA4D74" w:rsidRPr="003D42B7" w:rsidRDefault="00DA4D74" w:rsidP="00D039FD">
            <w:pPr>
              <w:jc w:val="center"/>
              <w:rPr>
                <w:sz w:val="16"/>
                <w:szCs w:val="16"/>
              </w:rPr>
            </w:pPr>
            <w:r w:rsidRPr="003D42B7">
              <w:rPr>
                <w:sz w:val="16"/>
                <w:szCs w:val="16"/>
              </w:rPr>
              <w:t>VIF</w:t>
            </w:r>
          </w:p>
        </w:tc>
      </w:tr>
      <w:tr w:rsidR="00DA4D74" w14:paraId="357A0A55" w14:textId="77777777" w:rsidTr="00D039FD">
        <w:tc>
          <w:tcPr>
            <w:tcW w:w="1553" w:type="pct"/>
          </w:tcPr>
          <w:p w14:paraId="7077B47B" w14:textId="77777777" w:rsidR="00DA4D74" w:rsidRPr="002561C0" w:rsidRDefault="00DA4D74" w:rsidP="00D039FD">
            <w:pPr>
              <w:rPr>
                <w:sz w:val="16"/>
                <w:szCs w:val="16"/>
              </w:rPr>
            </w:pPr>
            <w:r w:rsidRPr="002561C0">
              <w:rPr>
                <w:sz w:val="16"/>
                <w:szCs w:val="16"/>
              </w:rPr>
              <w:t>(Intercept)</w:t>
            </w:r>
          </w:p>
        </w:tc>
        <w:tc>
          <w:tcPr>
            <w:tcW w:w="338" w:type="pct"/>
          </w:tcPr>
          <w:p w14:paraId="3B53C39A" w14:textId="77777777" w:rsidR="00DA4D74" w:rsidRPr="00E24DA8" w:rsidRDefault="00DA4D74" w:rsidP="00D039FD">
            <w:pPr>
              <w:rPr>
                <w:sz w:val="16"/>
                <w:szCs w:val="16"/>
              </w:rPr>
            </w:pPr>
            <w:r w:rsidRPr="00E24DA8">
              <w:rPr>
                <w:sz w:val="16"/>
                <w:szCs w:val="16"/>
              </w:rPr>
              <w:t>1.536</w:t>
            </w:r>
          </w:p>
        </w:tc>
        <w:tc>
          <w:tcPr>
            <w:tcW w:w="338" w:type="pct"/>
          </w:tcPr>
          <w:p w14:paraId="1783BA99" w14:textId="77777777" w:rsidR="00DA4D74" w:rsidRPr="00E24DA8" w:rsidRDefault="00DA4D74" w:rsidP="00D039FD">
            <w:pPr>
              <w:rPr>
                <w:sz w:val="16"/>
                <w:szCs w:val="16"/>
              </w:rPr>
            </w:pPr>
            <w:r w:rsidRPr="00E24DA8">
              <w:rPr>
                <w:sz w:val="16"/>
                <w:szCs w:val="16"/>
              </w:rPr>
              <w:t>.4108</w:t>
            </w:r>
          </w:p>
        </w:tc>
        <w:tc>
          <w:tcPr>
            <w:tcW w:w="407" w:type="pct"/>
          </w:tcPr>
          <w:p w14:paraId="339A3648" w14:textId="77777777" w:rsidR="00DA4D74" w:rsidRPr="00E24DA8" w:rsidRDefault="00DA4D74" w:rsidP="00D039FD">
            <w:pPr>
              <w:rPr>
                <w:sz w:val="16"/>
                <w:szCs w:val="16"/>
              </w:rPr>
            </w:pPr>
            <w:r w:rsidRPr="00E24DA8">
              <w:rPr>
                <w:sz w:val="16"/>
                <w:szCs w:val="16"/>
              </w:rPr>
              <w:t>.731</w:t>
            </w:r>
          </w:p>
        </w:tc>
        <w:tc>
          <w:tcPr>
            <w:tcW w:w="409" w:type="pct"/>
          </w:tcPr>
          <w:p w14:paraId="3E21328F" w14:textId="77777777" w:rsidR="00DA4D74" w:rsidRPr="00E24DA8" w:rsidRDefault="00DA4D74" w:rsidP="00D039FD">
            <w:pPr>
              <w:rPr>
                <w:sz w:val="16"/>
                <w:szCs w:val="16"/>
              </w:rPr>
            </w:pPr>
            <w:r w:rsidRPr="00E24DA8">
              <w:rPr>
                <w:sz w:val="16"/>
                <w:szCs w:val="16"/>
              </w:rPr>
              <w:t>2.342</w:t>
            </w:r>
          </w:p>
        </w:tc>
        <w:tc>
          <w:tcPr>
            <w:tcW w:w="490" w:type="pct"/>
          </w:tcPr>
          <w:p w14:paraId="1A9D7FF4" w14:textId="77777777" w:rsidR="00DA4D74" w:rsidRPr="00E24DA8" w:rsidRDefault="00DA4D74" w:rsidP="00D039FD">
            <w:pPr>
              <w:rPr>
                <w:sz w:val="16"/>
                <w:szCs w:val="16"/>
              </w:rPr>
            </w:pPr>
            <w:r w:rsidRPr="00E24DA8">
              <w:rPr>
                <w:sz w:val="16"/>
                <w:szCs w:val="16"/>
              </w:rPr>
              <w:t>13.986</w:t>
            </w:r>
          </w:p>
        </w:tc>
        <w:tc>
          <w:tcPr>
            <w:tcW w:w="205" w:type="pct"/>
          </w:tcPr>
          <w:p w14:paraId="27426B9D" w14:textId="77777777" w:rsidR="00DA4D74" w:rsidRPr="00E24DA8" w:rsidRDefault="00DA4D74" w:rsidP="00D039FD">
            <w:pPr>
              <w:rPr>
                <w:sz w:val="16"/>
                <w:szCs w:val="16"/>
              </w:rPr>
            </w:pPr>
            <w:r w:rsidRPr="00E24DA8">
              <w:rPr>
                <w:sz w:val="16"/>
                <w:szCs w:val="16"/>
              </w:rPr>
              <w:t>1</w:t>
            </w:r>
          </w:p>
        </w:tc>
        <w:tc>
          <w:tcPr>
            <w:tcW w:w="323" w:type="pct"/>
          </w:tcPr>
          <w:p w14:paraId="3A2733D0" w14:textId="77777777" w:rsidR="00DA4D74" w:rsidRPr="00E24DA8" w:rsidRDefault="00DA4D74" w:rsidP="00D039FD">
            <w:pPr>
              <w:rPr>
                <w:sz w:val="16"/>
                <w:szCs w:val="16"/>
              </w:rPr>
            </w:pPr>
            <w:r w:rsidRPr="00E24DA8">
              <w:rPr>
                <w:sz w:val="16"/>
                <w:szCs w:val="16"/>
              </w:rPr>
              <w:t>.000</w:t>
            </w:r>
          </w:p>
        </w:tc>
        <w:tc>
          <w:tcPr>
            <w:tcW w:w="503" w:type="pct"/>
          </w:tcPr>
          <w:p w14:paraId="0CFB7ADF" w14:textId="77777777" w:rsidR="00DA4D74" w:rsidRPr="003D42B7" w:rsidRDefault="00DA4D74" w:rsidP="00D039FD">
            <w:pPr>
              <w:rPr>
                <w:sz w:val="16"/>
                <w:szCs w:val="16"/>
              </w:rPr>
            </w:pPr>
          </w:p>
        </w:tc>
        <w:tc>
          <w:tcPr>
            <w:tcW w:w="434" w:type="pct"/>
          </w:tcPr>
          <w:p w14:paraId="26A57B5B" w14:textId="77777777" w:rsidR="00DA4D74" w:rsidRPr="003D42B7" w:rsidRDefault="00DA4D74" w:rsidP="00D039FD">
            <w:pPr>
              <w:rPr>
                <w:sz w:val="16"/>
                <w:szCs w:val="16"/>
              </w:rPr>
            </w:pPr>
          </w:p>
        </w:tc>
      </w:tr>
      <w:tr w:rsidR="00DA4D74" w14:paraId="4ED48F75" w14:textId="77777777" w:rsidTr="00D039FD">
        <w:tc>
          <w:tcPr>
            <w:tcW w:w="1553" w:type="pct"/>
          </w:tcPr>
          <w:p w14:paraId="25EB222B" w14:textId="77777777" w:rsidR="00DA4D74" w:rsidRPr="002561C0" w:rsidRDefault="00DA4D74" w:rsidP="00D039FD">
            <w:pPr>
              <w:rPr>
                <w:sz w:val="16"/>
                <w:szCs w:val="16"/>
              </w:rPr>
            </w:pPr>
            <w:r w:rsidRPr="002561C0">
              <w:rPr>
                <w:sz w:val="16"/>
                <w:szCs w:val="16"/>
              </w:rPr>
              <w:t>Age</w:t>
            </w:r>
          </w:p>
        </w:tc>
        <w:tc>
          <w:tcPr>
            <w:tcW w:w="338" w:type="pct"/>
          </w:tcPr>
          <w:p w14:paraId="488A8371" w14:textId="77777777" w:rsidR="00DA4D74" w:rsidRPr="00E24DA8" w:rsidRDefault="00DA4D74" w:rsidP="00D039FD">
            <w:pPr>
              <w:rPr>
                <w:sz w:val="16"/>
                <w:szCs w:val="16"/>
              </w:rPr>
            </w:pPr>
            <w:r w:rsidRPr="00E24DA8">
              <w:rPr>
                <w:sz w:val="16"/>
                <w:szCs w:val="16"/>
              </w:rPr>
              <w:t>-.003</w:t>
            </w:r>
          </w:p>
        </w:tc>
        <w:tc>
          <w:tcPr>
            <w:tcW w:w="338" w:type="pct"/>
          </w:tcPr>
          <w:p w14:paraId="04E16C42" w14:textId="77777777" w:rsidR="00DA4D74" w:rsidRPr="00E24DA8" w:rsidRDefault="00DA4D74" w:rsidP="00D039FD">
            <w:pPr>
              <w:rPr>
                <w:sz w:val="16"/>
                <w:szCs w:val="16"/>
              </w:rPr>
            </w:pPr>
            <w:r w:rsidRPr="00E24DA8">
              <w:rPr>
                <w:sz w:val="16"/>
                <w:szCs w:val="16"/>
              </w:rPr>
              <w:t>.0033</w:t>
            </w:r>
          </w:p>
        </w:tc>
        <w:tc>
          <w:tcPr>
            <w:tcW w:w="407" w:type="pct"/>
          </w:tcPr>
          <w:p w14:paraId="5702CA29" w14:textId="77777777" w:rsidR="00DA4D74" w:rsidRPr="00E24DA8" w:rsidRDefault="00DA4D74" w:rsidP="00D039FD">
            <w:pPr>
              <w:rPr>
                <w:sz w:val="16"/>
                <w:szCs w:val="16"/>
              </w:rPr>
            </w:pPr>
            <w:r w:rsidRPr="00E24DA8">
              <w:rPr>
                <w:sz w:val="16"/>
                <w:szCs w:val="16"/>
              </w:rPr>
              <w:t>-.009</w:t>
            </w:r>
          </w:p>
        </w:tc>
        <w:tc>
          <w:tcPr>
            <w:tcW w:w="409" w:type="pct"/>
          </w:tcPr>
          <w:p w14:paraId="21126ADA" w14:textId="77777777" w:rsidR="00DA4D74" w:rsidRPr="00E24DA8" w:rsidRDefault="00DA4D74" w:rsidP="00D039FD">
            <w:pPr>
              <w:rPr>
                <w:sz w:val="16"/>
                <w:szCs w:val="16"/>
              </w:rPr>
            </w:pPr>
            <w:r w:rsidRPr="00E24DA8">
              <w:rPr>
                <w:sz w:val="16"/>
                <w:szCs w:val="16"/>
              </w:rPr>
              <w:t>.004</w:t>
            </w:r>
          </w:p>
        </w:tc>
        <w:tc>
          <w:tcPr>
            <w:tcW w:w="490" w:type="pct"/>
          </w:tcPr>
          <w:p w14:paraId="5A99EC82" w14:textId="77777777" w:rsidR="00DA4D74" w:rsidRPr="00E24DA8" w:rsidRDefault="00DA4D74" w:rsidP="00D039FD">
            <w:pPr>
              <w:rPr>
                <w:sz w:val="16"/>
                <w:szCs w:val="16"/>
              </w:rPr>
            </w:pPr>
            <w:r w:rsidRPr="00E24DA8">
              <w:rPr>
                <w:sz w:val="16"/>
                <w:szCs w:val="16"/>
              </w:rPr>
              <w:t>.733</w:t>
            </w:r>
          </w:p>
        </w:tc>
        <w:tc>
          <w:tcPr>
            <w:tcW w:w="205" w:type="pct"/>
          </w:tcPr>
          <w:p w14:paraId="5E1323B9" w14:textId="77777777" w:rsidR="00DA4D74" w:rsidRPr="00E24DA8" w:rsidRDefault="00DA4D74" w:rsidP="00D039FD">
            <w:pPr>
              <w:rPr>
                <w:sz w:val="16"/>
                <w:szCs w:val="16"/>
              </w:rPr>
            </w:pPr>
            <w:r w:rsidRPr="00E24DA8">
              <w:rPr>
                <w:sz w:val="16"/>
                <w:szCs w:val="16"/>
              </w:rPr>
              <w:t>1</w:t>
            </w:r>
          </w:p>
        </w:tc>
        <w:tc>
          <w:tcPr>
            <w:tcW w:w="323" w:type="pct"/>
          </w:tcPr>
          <w:p w14:paraId="1F4E4AA6" w14:textId="77777777" w:rsidR="00DA4D74" w:rsidRPr="00E24DA8" w:rsidRDefault="00DA4D74" w:rsidP="00D039FD">
            <w:pPr>
              <w:rPr>
                <w:sz w:val="16"/>
                <w:szCs w:val="16"/>
              </w:rPr>
            </w:pPr>
            <w:r w:rsidRPr="00E24DA8">
              <w:rPr>
                <w:sz w:val="16"/>
                <w:szCs w:val="16"/>
              </w:rPr>
              <w:t>.392</w:t>
            </w:r>
          </w:p>
        </w:tc>
        <w:tc>
          <w:tcPr>
            <w:tcW w:w="503" w:type="pct"/>
          </w:tcPr>
          <w:p w14:paraId="19927F00" w14:textId="77777777" w:rsidR="00DA4D74" w:rsidRPr="003D42B7" w:rsidRDefault="00DA4D74" w:rsidP="00D039FD">
            <w:pPr>
              <w:rPr>
                <w:sz w:val="16"/>
                <w:szCs w:val="16"/>
              </w:rPr>
            </w:pPr>
            <w:r w:rsidRPr="003D42B7">
              <w:rPr>
                <w:sz w:val="16"/>
                <w:szCs w:val="16"/>
              </w:rPr>
              <w:t>.847</w:t>
            </w:r>
          </w:p>
        </w:tc>
        <w:tc>
          <w:tcPr>
            <w:tcW w:w="434" w:type="pct"/>
          </w:tcPr>
          <w:p w14:paraId="241EDB6C" w14:textId="77777777" w:rsidR="00DA4D74" w:rsidRPr="003D42B7" w:rsidRDefault="00DA4D74" w:rsidP="00D039FD">
            <w:pPr>
              <w:rPr>
                <w:sz w:val="16"/>
                <w:szCs w:val="16"/>
              </w:rPr>
            </w:pPr>
            <w:r w:rsidRPr="003D42B7">
              <w:rPr>
                <w:sz w:val="16"/>
                <w:szCs w:val="16"/>
              </w:rPr>
              <w:t>1.180</w:t>
            </w:r>
          </w:p>
        </w:tc>
      </w:tr>
      <w:tr w:rsidR="00DA4D74" w14:paraId="44BA6C89" w14:textId="77777777" w:rsidTr="00D039FD">
        <w:tc>
          <w:tcPr>
            <w:tcW w:w="1553" w:type="pct"/>
          </w:tcPr>
          <w:p w14:paraId="4B905172" w14:textId="77777777" w:rsidR="00DA4D74" w:rsidRPr="002561C0" w:rsidRDefault="00DA4D74" w:rsidP="00D039FD">
            <w:pPr>
              <w:rPr>
                <w:b/>
                <w:sz w:val="16"/>
                <w:szCs w:val="16"/>
              </w:rPr>
            </w:pPr>
            <w:r w:rsidRPr="002561C0">
              <w:rPr>
                <w:b/>
                <w:sz w:val="16"/>
                <w:szCs w:val="16"/>
              </w:rPr>
              <w:t>Male (vs. other) gender</w:t>
            </w:r>
          </w:p>
        </w:tc>
        <w:tc>
          <w:tcPr>
            <w:tcW w:w="338" w:type="pct"/>
          </w:tcPr>
          <w:p w14:paraId="7A91695D" w14:textId="77777777" w:rsidR="00DA4D74" w:rsidRPr="00E24DA8" w:rsidRDefault="00DA4D74" w:rsidP="00D039FD">
            <w:pPr>
              <w:rPr>
                <w:b/>
                <w:sz w:val="16"/>
                <w:szCs w:val="16"/>
              </w:rPr>
            </w:pPr>
            <w:r w:rsidRPr="00E24DA8">
              <w:rPr>
                <w:b/>
                <w:sz w:val="16"/>
                <w:szCs w:val="16"/>
              </w:rPr>
              <w:t>-.167</w:t>
            </w:r>
          </w:p>
        </w:tc>
        <w:tc>
          <w:tcPr>
            <w:tcW w:w="338" w:type="pct"/>
          </w:tcPr>
          <w:p w14:paraId="378404A7" w14:textId="77777777" w:rsidR="00DA4D74" w:rsidRPr="00E24DA8" w:rsidRDefault="00DA4D74" w:rsidP="00D039FD">
            <w:pPr>
              <w:rPr>
                <w:b/>
                <w:sz w:val="16"/>
                <w:szCs w:val="16"/>
              </w:rPr>
            </w:pPr>
            <w:r w:rsidRPr="00E24DA8">
              <w:rPr>
                <w:b/>
                <w:sz w:val="16"/>
                <w:szCs w:val="16"/>
              </w:rPr>
              <w:t>.0776</w:t>
            </w:r>
          </w:p>
        </w:tc>
        <w:tc>
          <w:tcPr>
            <w:tcW w:w="407" w:type="pct"/>
          </w:tcPr>
          <w:p w14:paraId="5EB35BD9" w14:textId="77777777" w:rsidR="00DA4D74" w:rsidRPr="00E24DA8" w:rsidRDefault="00DA4D74" w:rsidP="00D039FD">
            <w:pPr>
              <w:rPr>
                <w:b/>
                <w:sz w:val="16"/>
                <w:szCs w:val="16"/>
              </w:rPr>
            </w:pPr>
            <w:r w:rsidRPr="00E24DA8">
              <w:rPr>
                <w:b/>
                <w:sz w:val="16"/>
                <w:szCs w:val="16"/>
              </w:rPr>
              <w:t>-.319</w:t>
            </w:r>
          </w:p>
        </w:tc>
        <w:tc>
          <w:tcPr>
            <w:tcW w:w="409" w:type="pct"/>
          </w:tcPr>
          <w:p w14:paraId="21D7843A" w14:textId="77777777" w:rsidR="00DA4D74" w:rsidRPr="00E24DA8" w:rsidRDefault="00DA4D74" w:rsidP="00D039FD">
            <w:pPr>
              <w:rPr>
                <w:b/>
                <w:sz w:val="16"/>
                <w:szCs w:val="16"/>
              </w:rPr>
            </w:pPr>
            <w:r w:rsidRPr="00E24DA8">
              <w:rPr>
                <w:b/>
                <w:sz w:val="16"/>
                <w:szCs w:val="16"/>
              </w:rPr>
              <w:t>-.015</w:t>
            </w:r>
          </w:p>
        </w:tc>
        <w:tc>
          <w:tcPr>
            <w:tcW w:w="490" w:type="pct"/>
          </w:tcPr>
          <w:p w14:paraId="63F86A3A" w14:textId="77777777" w:rsidR="00DA4D74" w:rsidRPr="00E24DA8" w:rsidRDefault="00DA4D74" w:rsidP="00D039FD">
            <w:pPr>
              <w:rPr>
                <w:b/>
                <w:sz w:val="16"/>
                <w:szCs w:val="16"/>
              </w:rPr>
            </w:pPr>
            <w:r w:rsidRPr="00E24DA8">
              <w:rPr>
                <w:b/>
                <w:sz w:val="16"/>
                <w:szCs w:val="16"/>
              </w:rPr>
              <w:t>4.648</w:t>
            </w:r>
          </w:p>
        </w:tc>
        <w:tc>
          <w:tcPr>
            <w:tcW w:w="205" w:type="pct"/>
          </w:tcPr>
          <w:p w14:paraId="4C102603" w14:textId="77777777" w:rsidR="00DA4D74" w:rsidRPr="00E24DA8" w:rsidRDefault="00DA4D74" w:rsidP="00D039FD">
            <w:pPr>
              <w:rPr>
                <w:b/>
                <w:sz w:val="16"/>
                <w:szCs w:val="16"/>
              </w:rPr>
            </w:pPr>
            <w:r w:rsidRPr="00E24DA8">
              <w:rPr>
                <w:b/>
                <w:sz w:val="16"/>
                <w:szCs w:val="16"/>
              </w:rPr>
              <w:t>1</w:t>
            </w:r>
          </w:p>
        </w:tc>
        <w:tc>
          <w:tcPr>
            <w:tcW w:w="323" w:type="pct"/>
          </w:tcPr>
          <w:p w14:paraId="228F0CFF" w14:textId="77777777" w:rsidR="00DA4D74" w:rsidRPr="00E24DA8" w:rsidRDefault="00DA4D74" w:rsidP="00D039FD">
            <w:pPr>
              <w:rPr>
                <w:b/>
                <w:sz w:val="16"/>
                <w:szCs w:val="16"/>
              </w:rPr>
            </w:pPr>
            <w:r w:rsidRPr="00E24DA8">
              <w:rPr>
                <w:b/>
                <w:sz w:val="16"/>
                <w:szCs w:val="16"/>
              </w:rPr>
              <w:t>.031</w:t>
            </w:r>
          </w:p>
        </w:tc>
        <w:tc>
          <w:tcPr>
            <w:tcW w:w="503" w:type="pct"/>
          </w:tcPr>
          <w:p w14:paraId="64F2462F" w14:textId="77777777" w:rsidR="00DA4D74" w:rsidRPr="003D42B7" w:rsidRDefault="00DA4D74" w:rsidP="00D039FD">
            <w:pPr>
              <w:rPr>
                <w:b/>
                <w:sz w:val="16"/>
                <w:szCs w:val="16"/>
              </w:rPr>
            </w:pPr>
            <w:r w:rsidRPr="003D42B7">
              <w:rPr>
                <w:sz w:val="16"/>
                <w:szCs w:val="16"/>
              </w:rPr>
              <w:t>.944</w:t>
            </w:r>
          </w:p>
        </w:tc>
        <w:tc>
          <w:tcPr>
            <w:tcW w:w="434" w:type="pct"/>
          </w:tcPr>
          <w:p w14:paraId="3D7B7814" w14:textId="77777777" w:rsidR="00DA4D74" w:rsidRPr="003D42B7" w:rsidRDefault="00DA4D74" w:rsidP="00D039FD">
            <w:pPr>
              <w:rPr>
                <w:b/>
                <w:sz w:val="16"/>
                <w:szCs w:val="16"/>
              </w:rPr>
            </w:pPr>
            <w:r w:rsidRPr="003D42B7">
              <w:rPr>
                <w:sz w:val="16"/>
                <w:szCs w:val="16"/>
              </w:rPr>
              <w:t>1.060</w:t>
            </w:r>
          </w:p>
        </w:tc>
      </w:tr>
      <w:tr w:rsidR="00DA4D74" w14:paraId="63BADCE6" w14:textId="77777777" w:rsidTr="00D039FD">
        <w:tc>
          <w:tcPr>
            <w:tcW w:w="1553" w:type="pct"/>
          </w:tcPr>
          <w:p w14:paraId="3EE2925F" w14:textId="77777777" w:rsidR="00DA4D74" w:rsidRPr="002561C0" w:rsidRDefault="00DA4D74" w:rsidP="00D039FD">
            <w:pPr>
              <w:rPr>
                <w:sz w:val="16"/>
                <w:szCs w:val="16"/>
              </w:rPr>
            </w:pPr>
            <w:r w:rsidRPr="002561C0">
              <w:rPr>
                <w:sz w:val="16"/>
                <w:szCs w:val="16"/>
              </w:rPr>
              <w:t>Lower (vs. higher) education levels</w:t>
            </w:r>
          </w:p>
        </w:tc>
        <w:tc>
          <w:tcPr>
            <w:tcW w:w="338" w:type="pct"/>
          </w:tcPr>
          <w:p w14:paraId="15160EBF" w14:textId="77777777" w:rsidR="00DA4D74" w:rsidRPr="00E24DA8" w:rsidRDefault="00DA4D74" w:rsidP="00D039FD">
            <w:pPr>
              <w:rPr>
                <w:sz w:val="16"/>
                <w:szCs w:val="16"/>
              </w:rPr>
            </w:pPr>
            <w:r w:rsidRPr="00E24DA8">
              <w:rPr>
                <w:sz w:val="16"/>
                <w:szCs w:val="16"/>
              </w:rPr>
              <w:t>-.129</w:t>
            </w:r>
          </w:p>
        </w:tc>
        <w:tc>
          <w:tcPr>
            <w:tcW w:w="338" w:type="pct"/>
          </w:tcPr>
          <w:p w14:paraId="0A406CC3" w14:textId="77777777" w:rsidR="00DA4D74" w:rsidRPr="00E24DA8" w:rsidRDefault="00DA4D74" w:rsidP="00D039FD">
            <w:pPr>
              <w:rPr>
                <w:sz w:val="16"/>
                <w:szCs w:val="16"/>
              </w:rPr>
            </w:pPr>
            <w:r w:rsidRPr="00E24DA8">
              <w:rPr>
                <w:sz w:val="16"/>
                <w:szCs w:val="16"/>
              </w:rPr>
              <w:t>.1349</w:t>
            </w:r>
          </w:p>
        </w:tc>
        <w:tc>
          <w:tcPr>
            <w:tcW w:w="407" w:type="pct"/>
          </w:tcPr>
          <w:p w14:paraId="6499313B" w14:textId="77777777" w:rsidR="00DA4D74" w:rsidRPr="00E24DA8" w:rsidRDefault="00DA4D74" w:rsidP="00D039FD">
            <w:pPr>
              <w:rPr>
                <w:sz w:val="16"/>
                <w:szCs w:val="16"/>
              </w:rPr>
            </w:pPr>
            <w:r w:rsidRPr="00E24DA8">
              <w:rPr>
                <w:sz w:val="16"/>
                <w:szCs w:val="16"/>
              </w:rPr>
              <w:t>-.394</w:t>
            </w:r>
          </w:p>
        </w:tc>
        <w:tc>
          <w:tcPr>
            <w:tcW w:w="409" w:type="pct"/>
          </w:tcPr>
          <w:p w14:paraId="64028DB5" w14:textId="77777777" w:rsidR="00DA4D74" w:rsidRPr="00E24DA8" w:rsidRDefault="00DA4D74" w:rsidP="00D039FD">
            <w:pPr>
              <w:rPr>
                <w:sz w:val="16"/>
                <w:szCs w:val="16"/>
              </w:rPr>
            </w:pPr>
            <w:r w:rsidRPr="00E24DA8">
              <w:rPr>
                <w:sz w:val="16"/>
                <w:szCs w:val="16"/>
              </w:rPr>
              <w:t>.135</w:t>
            </w:r>
          </w:p>
        </w:tc>
        <w:tc>
          <w:tcPr>
            <w:tcW w:w="490" w:type="pct"/>
          </w:tcPr>
          <w:p w14:paraId="51033A76" w14:textId="77777777" w:rsidR="00DA4D74" w:rsidRPr="00E24DA8" w:rsidRDefault="00DA4D74" w:rsidP="00D039FD">
            <w:pPr>
              <w:rPr>
                <w:sz w:val="16"/>
                <w:szCs w:val="16"/>
              </w:rPr>
            </w:pPr>
            <w:r w:rsidRPr="00E24DA8">
              <w:rPr>
                <w:sz w:val="16"/>
                <w:szCs w:val="16"/>
              </w:rPr>
              <w:t>.918</w:t>
            </w:r>
          </w:p>
        </w:tc>
        <w:tc>
          <w:tcPr>
            <w:tcW w:w="205" w:type="pct"/>
          </w:tcPr>
          <w:p w14:paraId="03E69551" w14:textId="77777777" w:rsidR="00DA4D74" w:rsidRPr="00E24DA8" w:rsidRDefault="00DA4D74" w:rsidP="00D039FD">
            <w:pPr>
              <w:rPr>
                <w:sz w:val="16"/>
                <w:szCs w:val="16"/>
              </w:rPr>
            </w:pPr>
            <w:r w:rsidRPr="00E24DA8">
              <w:rPr>
                <w:sz w:val="16"/>
                <w:szCs w:val="16"/>
              </w:rPr>
              <w:t>1</w:t>
            </w:r>
          </w:p>
        </w:tc>
        <w:tc>
          <w:tcPr>
            <w:tcW w:w="323" w:type="pct"/>
          </w:tcPr>
          <w:p w14:paraId="3FFAECBD" w14:textId="77777777" w:rsidR="00DA4D74" w:rsidRPr="00E24DA8" w:rsidRDefault="00DA4D74" w:rsidP="00D039FD">
            <w:pPr>
              <w:rPr>
                <w:sz w:val="16"/>
                <w:szCs w:val="16"/>
              </w:rPr>
            </w:pPr>
            <w:r w:rsidRPr="00E24DA8">
              <w:rPr>
                <w:sz w:val="16"/>
                <w:szCs w:val="16"/>
              </w:rPr>
              <w:t>.338</w:t>
            </w:r>
          </w:p>
        </w:tc>
        <w:tc>
          <w:tcPr>
            <w:tcW w:w="503" w:type="pct"/>
          </w:tcPr>
          <w:p w14:paraId="1858DDDD" w14:textId="77777777" w:rsidR="00DA4D74" w:rsidRPr="003D42B7" w:rsidRDefault="00DA4D74" w:rsidP="00D039FD">
            <w:pPr>
              <w:rPr>
                <w:sz w:val="16"/>
                <w:szCs w:val="16"/>
              </w:rPr>
            </w:pPr>
            <w:r w:rsidRPr="003D42B7">
              <w:rPr>
                <w:sz w:val="16"/>
                <w:szCs w:val="16"/>
              </w:rPr>
              <w:t>.951</w:t>
            </w:r>
          </w:p>
        </w:tc>
        <w:tc>
          <w:tcPr>
            <w:tcW w:w="434" w:type="pct"/>
          </w:tcPr>
          <w:p w14:paraId="24441A8A" w14:textId="77777777" w:rsidR="00DA4D74" w:rsidRPr="003D42B7" w:rsidRDefault="00DA4D74" w:rsidP="00D039FD">
            <w:pPr>
              <w:rPr>
                <w:sz w:val="16"/>
                <w:szCs w:val="16"/>
              </w:rPr>
            </w:pPr>
            <w:r w:rsidRPr="003D42B7">
              <w:rPr>
                <w:sz w:val="16"/>
                <w:szCs w:val="16"/>
              </w:rPr>
              <w:t>1.052</w:t>
            </w:r>
          </w:p>
        </w:tc>
      </w:tr>
      <w:tr w:rsidR="00DA4D74" w14:paraId="5FC0A03D" w14:textId="77777777" w:rsidTr="00D039FD">
        <w:tc>
          <w:tcPr>
            <w:tcW w:w="1553" w:type="pct"/>
          </w:tcPr>
          <w:p w14:paraId="12B9494F" w14:textId="77777777" w:rsidR="00DA4D74" w:rsidRPr="002561C0" w:rsidRDefault="00DA4D74" w:rsidP="00D039FD">
            <w:pPr>
              <w:rPr>
                <w:sz w:val="16"/>
                <w:szCs w:val="16"/>
              </w:rPr>
            </w:pPr>
            <w:r w:rsidRPr="002561C0">
              <w:rPr>
                <w:sz w:val="16"/>
                <w:szCs w:val="16"/>
              </w:rPr>
              <w:t>Non-white (vs. white) ethnicity</w:t>
            </w:r>
          </w:p>
        </w:tc>
        <w:tc>
          <w:tcPr>
            <w:tcW w:w="338" w:type="pct"/>
          </w:tcPr>
          <w:p w14:paraId="693E28CC" w14:textId="77777777" w:rsidR="00DA4D74" w:rsidRPr="00E24DA8" w:rsidRDefault="00DA4D74" w:rsidP="00D039FD">
            <w:pPr>
              <w:rPr>
                <w:sz w:val="16"/>
                <w:szCs w:val="16"/>
              </w:rPr>
            </w:pPr>
            <w:r w:rsidRPr="00E24DA8">
              <w:rPr>
                <w:sz w:val="16"/>
                <w:szCs w:val="16"/>
              </w:rPr>
              <w:t>.099</w:t>
            </w:r>
          </w:p>
        </w:tc>
        <w:tc>
          <w:tcPr>
            <w:tcW w:w="338" w:type="pct"/>
          </w:tcPr>
          <w:p w14:paraId="10B016CB" w14:textId="77777777" w:rsidR="00DA4D74" w:rsidRPr="00E24DA8" w:rsidRDefault="00DA4D74" w:rsidP="00D039FD">
            <w:pPr>
              <w:rPr>
                <w:sz w:val="16"/>
                <w:szCs w:val="16"/>
              </w:rPr>
            </w:pPr>
            <w:r w:rsidRPr="00E24DA8">
              <w:rPr>
                <w:sz w:val="16"/>
                <w:szCs w:val="16"/>
              </w:rPr>
              <w:t>.0872</w:t>
            </w:r>
          </w:p>
        </w:tc>
        <w:tc>
          <w:tcPr>
            <w:tcW w:w="407" w:type="pct"/>
          </w:tcPr>
          <w:p w14:paraId="4E6726D0" w14:textId="77777777" w:rsidR="00DA4D74" w:rsidRPr="00E24DA8" w:rsidRDefault="00DA4D74" w:rsidP="00D039FD">
            <w:pPr>
              <w:rPr>
                <w:sz w:val="16"/>
                <w:szCs w:val="16"/>
              </w:rPr>
            </w:pPr>
            <w:r w:rsidRPr="00E24DA8">
              <w:rPr>
                <w:sz w:val="16"/>
                <w:szCs w:val="16"/>
              </w:rPr>
              <w:t>-.072</w:t>
            </w:r>
          </w:p>
        </w:tc>
        <w:tc>
          <w:tcPr>
            <w:tcW w:w="409" w:type="pct"/>
          </w:tcPr>
          <w:p w14:paraId="6648D4D3" w14:textId="77777777" w:rsidR="00DA4D74" w:rsidRPr="00E24DA8" w:rsidRDefault="00DA4D74" w:rsidP="00D039FD">
            <w:pPr>
              <w:rPr>
                <w:sz w:val="16"/>
                <w:szCs w:val="16"/>
              </w:rPr>
            </w:pPr>
            <w:r w:rsidRPr="00E24DA8">
              <w:rPr>
                <w:sz w:val="16"/>
                <w:szCs w:val="16"/>
              </w:rPr>
              <w:t>.270</w:t>
            </w:r>
          </w:p>
        </w:tc>
        <w:tc>
          <w:tcPr>
            <w:tcW w:w="490" w:type="pct"/>
          </w:tcPr>
          <w:p w14:paraId="131985A3" w14:textId="77777777" w:rsidR="00DA4D74" w:rsidRPr="00E24DA8" w:rsidRDefault="00DA4D74" w:rsidP="00D039FD">
            <w:pPr>
              <w:rPr>
                <w:sz w:val="16"/>
                <w:szCs w:val="16"/>
              </w:rPr>
            </w:pPr>
            <w:r w:rsidRPr="00E24DA8">
              <w:rPr>
                <w:sz w:val="16"/>
                <w:szCs w:val="16"/>
              </w:rPr>
              <w:t>1.287</w:t>
            </w:r>
          </w:p>
        </w:tc>
        <w:tc>
          <w:tcPr>
            <w:tcW w:w="205" w:type="pct"/>
          </w:tcPr>
          <w:p w14:paraId="55286FAB" w14:textId="77777777" w:rsidR="00DA4D74" w:rsidRPr="00E24DA8" w:rsidRDefault="00DA4D74" w:rsidP="00D039FD">
            <w:pPr>
              <w:rPr>
                <w:sz w:val="16"/>
                <w:szCs w:val="16"/>
              </w:rPr>
            </w:pPr>
            <w:r w:rsidRPr="00E24DA8">
              <w:rPr>
                <w:sz w:val="16"/>
                <w:szCs w:val="16"/>
              </w:rPr>
              <w:t>1</w:t>
            </w:r>
          </w:p>
        </w:tc>
        <w:tc>
          <w:tcPr>
            <w:tcW w:w="323" w:type="pct"/>
          </w:tcPr>
          <w:p w14:paraId="0B50C878" w14:textId="77777777" w:rsidR="00DA4D74" w:rsidRPr="00E24DA8" w:rsidRDefault="00DA4D74" w:rsidP="00D039FD">
            <w:pPr>
              <w:rPr>
                <w:sz w:val="16"/>
                <w:szCs w:val="16"/>
              </w:rPr>
            </w:pPr>
            <w:r w:rsidRPr="00E24DA8">
              <w:rPr>
                <w:sz w:val="16"/>
                <w:szCs w:val="16"/>
              </w:rPr>
              <w:t>.257</w:t>
            </w:r>
          </w:p>
        </w:tc>
        <w:tc>
          <w:tcPr>
            <w:tcW w:w="503" w:type="pct"/>
          </w:tcPr>
          <w:p w14:paraId="352752CD" w14:textId="77777777" w:rsidR="00DA4D74" w:rsidRPr="003D42B7" w:rsidRDefault="00DA4D74" w:rsidP="00D039FD">
            <w:pPr>
              <w:rPr>
                <w:sz w:val="16"/>
                <w:szCs w:val="16"/>
              </w:rPr>
            </w:pPr>
            <w:r w:rsidRPr="003D42B7">
              <w:rPr>
                <w:sz w:val="16"/>
                <w:szCs w:val="16"/>
              </w:rPr>
              <w:t>.922</w:t>
            </w:r>
          </w:p>
        </w:tc>
        <w:tc>
          <w:tcPr>
            <w:tcW w:w="434" w:type="pct"/>
          </w:tcPr>
          <w:p w14:paraId="40A04695" w14:textId="77777777" w:rsidR="00DA4D74" w:rsidRPr="003D42B7" w:rsidRDefault="00DA4D74" w:rsidP="00D039FD">
            <w:pPr>
              <w:rPr>
                <w:sz w:val="16"/>
                <w:szCs w:val="16"/>
              </w:rPr>
            </w:pPr>
            <w:r w:rsidRPr="003D42B7">
              <w:rPr>
                <w:sz w:val="16"/>
                <w:szCs w:val="16"/>
              </w:rPr>
              <w:t>1.084</w:t>
            </w:r>
          </w:p>
        </w:tc>
      </w:tr>
      <w:tr w:rsidR="00DA4D74" w14:paraId="02F957E3" w14:textId="77777777" w:rsidTr="00D039FD">
        <w:tc>
          <w:tcPr>
            <w:tcW w:w="1553" w:type="pct"/>
          </w:tcPr>
          <w:p w14:paraId="7BD02364" w14:textId="77777777" w:rsidR="00DA4D74" w:rsidRPr="002561C0" w:rsidRDefault="00DA4D74" w:rsidP="00D039FD">
            <w:pPr>
              <w:rPr>
                <w:sz w:val="16"/>
                <w:szCs w:val="16"/>
              </w:rPr>
            </w:pPr>
            <w:r w:rsidRPr="002561C0">
              <w:rPr>
                <w:sz w:val="16"/>
                <w:szCs w:val="16"/>
              </w:rPr>
              <w:t xml:space="preserve">Non-married (vs. married) status </w:t>
            </w:r>
          </w:p>
        </w:tc>
        <w:tc>
          <w:tcPr>
            <w:tcW w:w="338" w:type="pct"/>
          </w:tcPr>
          <w:p w14:paraId="7AEAAE5B" w14:textId="77777777" w:rsidR="00DA4D74" w:rsidRPr="00E24DA8" w:rsidRDefault="00DA4D74" w:rsidP="00D039FD">
            <w:pPr>
              <w:rPr>
                <w:sz w:val="16"/>
                <w:szCs w:val="16"/>
              </w:rPr>
            </w:pPr>
            <w:r w:rsidRPr="00E24DA8">
              <w:rPr>
                <w:sz w:val="16"/>
                <w:szCs w:val="16"/>
              </w:rPr>
              <w:t>-.057</w:t>
            </w:r>
          </w:p>
        </w:tc>
        <w:tc>
          <w:tcPr>
            <w:tcW w:w="338" w:type="pct"/>
          </w:tcPr>
          <w:p w14:paraId="182FE327" w14:textId="77777777" w:rsidR="00DA4D74" w:rsidRPr="00E24DA8" w:rsidRDefault="00DA4D74" w:rsidP="00D039FD">
            <w:pPr>
              <w:rPr>
                <w:sz w:val="16"/>
                <w:szCs w:val="16"/>
              </w:rPr>
            </w:pPr>
            <w:r w:rsidRPr="00E24DA8">
              <w:rPr>
                <w:sz w:val="16"/>
                <w:szCs w:val="16"/>
              </w:rPr>
              <w:t>.0804</w:t>
            </w:r>
          </w:p>
        </w:tc>
        <w:tc>
          <w:tcPr>
            <w:tcW w:w="407" w:type="pct"/>
          </w:tcPr>
          <w:p w14:paraId="002A2005" w14:textId="77777777" w:rsidR="00DA4D74" w:rsidRPr="00E24DA8" w:rsidRDefault="00DA4D74" w:rsidP="00D039FD">
            <w:pPr>
              <w:rPr>
                <w:sz w:val="16"/>
                <w:szCs w:val="16"/>
              </w:rPr>
            </w:pPr>
            <w:r w:rsidRPr="00E24DA8">
              <w:rPr>
                <w:sz w:val="16"/>
                <w:szCs w:val="16"/>
              </w:rPr>
              <w:t>-.215</w:t>
            </w:r>
          </w:p>
        </w:tc>
        <w:tc>
          <w:tcPr>
            <w:tcW w:w="409" w:type="pct"/>
          </w:tcPr>
          <w:p w14:paraId="6B1B12EA" w14:textId="77777777" w:rsidR="00DA4D74" w:rsidRPr="00E24DA8" w:rsidRDefault="00DA4D74" w:rsidP="00D039FD">
            <w:pPr>
              <w:rPr>
                <w:sz w:val="16"/>
                <w:szCs w:val="16"/>
              </w:rPr>
            </w:pPr>
            <w:r w:rsidRPr="00E24DA8">
              <w:rPr>
                <w:sz w:val="16"/>
                <w:szCs w:val="16"/>
              </w:rPr>
              <w:t>.100</w:t>
            </w:r>
          </w:p>
        </w:tc>
        <w:tc>
          <w:tcPr>
            <w:tcW w:w="490" w:type="pct"/>
          </w:tcPr>
          <w:p w14:paraId="08B19692" w14:textId="77777777" w:rsidR="00DA4D74" w:rsidRPr="00E24DA8" w:rsidRDefault="00DA4D74" w:rsidP="00D039FD">
            <w:pPr>
              <w:rPr>
                <w:sz w:val="16"/>
                <w:szCs w:val="16"/>
              </w:rPr>
            </w:pPr>
            <w:r w:rsidRPr="00E24DA8">
              <w:rPr>
                <w:sz w:val="16"/>
                <w:szCs w:val="16"/>
              </w:rPr>
              <w:t>.507</w:t>
            </w:r>
          </w:p>
        </w:tc>
        <w:tc>
          <w:tcPr>
            <w:tcW w:w="205" w:type="pct"/>
          </w:tcPr>
          <w:p w14:paraId="1FEA0EC5" w14:textId="77777777" w:rsidR="00DA4D74" w:rsidRPr="00E24DA8" w:rsidRDefault="00DA4D74" w:rsidP="00D039FD">
            <w:pPr>
              <w:rPr>
                <w:sz w:val="16"/>
                <w:szCs w:val="16"/>
              </w:rPr>
            </w:pPr>
            <w:r w:rsidRPr="00E24DA8">
              <w:rPr>
                <w:sz w:val="16"/>
                <w:szCs w:val="16"/>
              </w:rPr>
              <w:t>1</w:t>
            </w:r>
          </w:p>
        </w:tc>
        <w:tc>
          <w:tcPr>
            <w:tcW w:w="323" w:type="pct"/>
          </w:tcPr>
          <w:p w14:paraId="71456A17" w14:textId="77777777" w:rsidR="00DA4D74" w:rsidRPr="00E24DA8" w:rsidRDefault="00DA4D74" w:rsidP="00D039FD">
            <w:pPr>
              <w:rPr>
                <w:sz w:val="16"/>
                <w:szCs w:val="16"/>
              </w:rPr>
            </w:pPr>
            <w:r w:rsidRPr="00E24DA8">
              <w:rPr>
                <w:sz w:val="16"/>
                <w:szCs w:val="16"/>
              </w:rPr>
              <w:t>.477</w:t>
            </w:r>
          </w:p>
        </w:tc>
        <w:tc>
          <w:tcPr>
            <w:tcW w:w="503" w:type="pct"/>
          </w:tcPr>
          <w:p w14:paraId="0F03DBFC" w14:textId="77777777" w:rsidR="00DA4D74" w:rsidRPr="003D42B7" w:rsidRDefault="00DA4D74" w:rsidP="00D039FD">
            <w:pPr>
              <w:rPr>
                <w:sz w:val="16"/>
                <w:szCs w:val="16"/>
              </w:rPr>
            </w:pPr>
            <w:r w:rsidRPr="003D42B7">
              <w:rPr>
                <w:sz w:val="16"/>
                <w:szCs w:val="16"/>
              </w:rPr>
              <w:t>.897</w:t>
            </w:r>
          </w:p>
        </w:tc>
        <w:tc>
          <w:tcPr>
            <w:tcW w:w="434" w:type="pct"/>
          </w:tcPr>
          <w:p w14:paraId="221B0E1E" w14:textId="77777777" w:rsidR="00DA4D74" w:rsidRPr="003D42B7" w:rsidRDefault="00DA4D74" w:rsidP="00D039FD">
            <w:pPr>
              <w:rPr>
                <w:sz w:val="16"/>
                <w:szCs w:val="16"/>
              </w:rPr>
            </w:pPr>
            <w:r w:rsidRPr="003D42B7">
              <w:rPr>
                <w:sz w:val="16"/>
                <w:szCs w:val="16"/>
              </w:rPr>
              <w:t>1.115</w:t>
            </w:r>
          </w:p>
        </w:tc>
      </w:tr>
      <w:tr w:rsidR="00DA4D74" w14:paraId="7E2680E4" w14:textId="77777777" w:rsidTr="00D039FD">
        <w:tc>
          <w:tcPr>
            <w:tcW w:w="1553" w:type="pct"/>
          </w:tcPr>
          <w:p w14:paraId="32AD61C7" w14:textId="77777777" w:rsidR="00DA4D74" w:rsidRPr="002561C0" w:rsidRDefault="00DA4D74" w:rsidP="00D039FD">
            <w:pPr>
              <w:rPr>
                <w:sz w:val="16"/>
                <w:szCs w:val="16"/>
              </w:rPr>
            </w:pPr>
            <w:r w:rsidRPr="002561C0">
              <w:rPr>
                <w:sz w:val="16"/>
                <w:szCs w:val="16"/>
              </w:rPr>
              <w:t xml:space="preserve">Unemployed (vs. employed) </w:t>
            </w:r>
          </w:p>
        </w:tc>
        <w:tc>
          <w:tcPr>
            <w:tcW w:w="338" w:type="pct"/>
          </w:tcPr>
          <w:p w14:paraId="408CDF9E" w14:textId="77777777" w:rsidR="00DA4D74" w:rsidRPr="00E24DA8" w:rsidRDefault="00DA4D74" w:rsidP="00D039FD">
            <w:pPr>
              <w:rPr>
                <w:sz w:val="16"/>
                <w:szCs w:val="16"/>
              </w:rPr>
            </w:pPr>
            <w:r w:rsidRPr="00E24DA8">
              <w:rPr>
                <w:sz w:val="16"/>
                <w:szCs w:val="16"/>
              </w:rPr>
              <w:t>.008</w:t>
            </w:r>
          </w:p>
        </w:tc>
        <w:tc>
          <w:tcPr>
            <w:tcW w:w="338" w:type="pct"/>
          </w:tcPr>
          <w:p w14:paraId="776B9673" w14:textId="77777777" w:rsidR="00DA4D74" w:rsidRPr="00E24DA8" w:rsidRDefault="00DA4D74" w:rsidP="00D039FD">
            <w:pPr>
              <w:rPr>
                <w:sz w:val="16"/>
                <w:szCs w:val="16"/>
              </w:rPr>
            </w:pPr>
            <w:r w:rsidRPr="00E24DA8">
              <w:rPr>
                <w:sz w:val="16"/>
                <w:szCs w:val="16"/>
              </w:rPr>
              <w:t>.1561</w:t>
            </w:r>
          </w:p>
        </w:tc>
        <w:tc>
          <w:tcPr>
            <w:tcW w:w="407" w:type="pct"/>
          </w:tcPr>
          <w:p w14:paraId="7577A2C0" w14:textId="77777777" w:rsidR="00DA4D74" w:rsidRPr="00E24DA8" w:rsidRDefault="00DA4D74" w:rsidP="00D039FD">
            <w:pPr>
              <w:rPr>
                <w:sz w:val="16"/>
                <w:szCs w:val="16"/>
              </w:rPr>
            </w:pPr>
            <w:r w:rsidRPr="00E24DA8">
              <w:rPr>
                <w:sz w:val="16"/>
                <w:szCs w:val="16"/>
              </w:rPr>
              <w:t>-.298</w:t>
            </w:r>
          </w:p>
        </w:tc>
        <w:tc>
          <w:tcPr>
            <w:tcW w:w="409" w:type="pct"/>
          </w:tcPr>
          <w:p w14:paraId="09AB8C06" w14:textId="77777777" w:rsidR="00DA4D74" w:rsidRPr="00E24DA8" w:rsidRDefault="00DA4D74" w:rsidP="00D039FD">
            <w:pPr>
              <w:rPr>
                <w:sz w:val="16"/>
                <w:szCs w:val="16"/>
              </w:rPr>
            </w:pPr>
            <w:r w:rsidRPr="00E24DA8">
              <w:rPr>
                <w:sz w:val="16"/>
                <w:szCs w:val="16"/>
              </w:rPr>
              <w:t>.314</w:t>
            </w:r>
          </w:p>
        </w:tc>
        <w:tc>
          <w:tcPr>
            <w:tcW w:w="490" w:type="pct"/>
          </w:tcPr>
          <w:p w14:paraId="152787CA" w14:textId="77777777" w:rsidR="00DA4D74" w:rsidRPr="00E24DA8" w:rsidRDefault="00DA4D74" w:rsidP="00D039FD">
            <w:pPr>
              <w:rPr>
                <w:sz w:val="16"/>
                <w:szCs w:val="16"/>
              </w:rPr>
            </w:pPr>
            <w:r w:rsidRPr="00E24DA8">
              <w:rPr>
                <w:sz w:val="16"/>
                <w:szCs w:val="16"/>
              </w:rPr>
              <w:t>.003</w:t>
            </w:r>
          </w:p>
        </w:tc>
        <w:tc>
          <w:tcPr>
            <w:tcW w:w="205" w:type="pct"/>
          </w:tcPr>
          <w:p w14:paraId="28912068" w14:textId="77777777" w:rsidR="00DA4D74" w:rsidRPr="00E24DA8" w:rsidRDefault="00DA4D74" w:rsidP="00D039FD">
            <w:pPr>
              <w:rPr>
                <w:sz w:val="16"/>
                <w:szCs w:val="16"/>
              </w:rPr>
            </w:pPr>
            <w:r w:rsidRPr="00E24DA8">
              <w:rPr>
                <w:sz w:val="16"/>
                <w:szCs w:val="16"/>
              </w:rPr>
              <w:t>1</w:t>
            </w:r>
          </w:p>
        </w:tc>
        <w:tc>
          <w:tcPr>
            <w:tcW w:w="323" w:type="pct"/>
          </w:tcPr>
          <w:p w14:paraId="62950F52" w14:textId="77777777" w:rsidR="00DA4D74" w:rsidRPr="00E24DA8" w:rsidRDefault="00DA4D74" w:rsidP="00D039FD">
            <w:pPr>
              <w:rPr>
                <w:sz w:val="16"/>
                <w:szCs w:val="16"/>
              </w:rPr>
            </w:pPr>
            <w:r w:rsidRPr="00E24DA8">
              <w:rPr>
                <w:sz w:val="16"/>
                <w:szCs w:val="16"/>
              </w:rPr>
              <w:t>.957</w:t>
            </w:r>
          </w:p>
        </w:tc>
        <w:tc>
          <w:tcPr>
            <w:tcW w:w="503" w:type="pct"/>
          </w:tcPr>
          <w:p w14:paraId="0B7998F4" w14:textId="77777777" w:rsidR="00DA4D74" w:rsidRPr="003D42B7" w:rsidRDefault="00DA4D74" w:rsidP="00D039FD">
            <w:pPr>
              <w:rPr>
                <w:sz w:val="16"/>
                <w:szCs w:val="16"/>
              </w:rPr>
            </w:pPr>
            <w:r w:rsidRPr="003D42B7">
              <w:rPr>
                <w:sz w:val="16"/>
                <w:szCs w:val="16"/>
              </w:rPr>
              <w:t>.970</w:t>
            </w:r>
          </w:p>
        </w:tc>
        <w:tc>
          <w:tcPr>
            <w:tcW w:w="434" w:type="pct"/>
          </w:tcPr>
          <w:p w14:paraId="52ED8C26" w14:textId="77777777" w:rsidR="00DA4D74" w:rsidRPr="003D42B7" w:rsidRDefault="00DA4D74" w:rsidP="00D039FD">
            <w:pPr>
              <w:rPr>
                <w:sz w:val="16"/>
                <w:szCs w:val="16"/>
              </w:rPr>
            </w:pPr>
            <w:r w:rsidRPr="003D42B7">
              <w:rPr>
                <w:sz w:val="16"/>
                <w:szCs w:val="16"/>
              </w:rPr>
              <w:t>1.031</w:t>
            </w:r>
          </w:p>
        </w:tc>
      </w:tr>
      <w:tr w:rsidR="00DA4D74" w14:paraId="7C4BBF8C" w14:textId="77777777" w:rsidTr="00D039FD">
        <w:tc>
          <w:tcPr>
            <w:tcW w:w="1553" w:type="pct"/>
          </w:tcPr>
          <w:p w14:paraId="262BAB08" w14:textId="77777777" w:rsidR="00DA4D74" w:rsidRPr="002561C0" w:rsidRDefault="00DA4D74" w:rsidP="00D039FD">
            <w:pPr>
              <w:rPr>
                <w:sz w:val="16"/>
                <w:szCs w:val="16"/>
              </w:rPr>
            </w:pPr>
            <w:r w:rsidRPr="002561C0">
              <w:rPr>
                <w:sz w:val="16"/>
                <w:szCs w:val="16"/>
              </w:rPr>
              <w:t>Lack vs. presence of past OCD diagnosis</w:t>
            </w:r>
          </w:p>
        </w:tc>
        <w:tc>
          <w:tcPr>
            <w:tcW w:w="338" w:type="pct"/>
          </w:tcPr>
          <w:p w14:paraId="744D23A6" w14:textId="77777777" w:rsidR="00DA4D74" w:rsidRPr="00E24DA8" w:rsidRDefault="00DA4D74" w:rsidP="00D039FD">
            <w:pPr>
              <w:rPr>
                <w:sz w:val="16"/>
                <w:szCs w:val="16"/>
              </w:rPr>
            </w:pPr>
            <w:r w:rsidRPr="00E24DA8">
              <w:rPr>
                <w:sz w:val="16"/>
                <w:szCs w:val="16"/>
              </w:rPr>
              <w:t>.197</w:t>
            </w:r>
          </w:p>
        </w:tc>
        <w:tc>
          <w:tcPr>
            <w:tcW w:w="338" w:type="pct"/>
          </w:tcPr>
          <w:p w14:paraId="4E5D9E06" w14:textId="77777777" w:rsidR="00DA4D74" w:rsidRPr="00E24DA8" w:rsidRDefault="00DA4D74" w:rsidP="00D039FD">
            <w:pPr>
              <w:rPr>
                <w:sz w:val="16"/>
                <w:szCs w:val="16"/>
              </w:rPr>
            </w:pPr>
            <w:r w:rsidRPr="00E24DA8">
              <w:rPr>
                <w:sz w:val="16"/>
                <w:szCs w:val="16"/>
              </w:rPr>
              <w:t>.2056</w:t>
            </w:r>
          </w:p>
        </w:tc>
        <w:tc>
          <w:tcPr>
            <w:tcW w:w="407" w:type="pct"/>
          </w:tcPr>
          <w:p w14:paraId="78843CCB" w14:textId="77777777" w:rsidR="00DA4D74" w:rsidRPr="00E24DA8" w:rsidRDefault="00DA4D74" w:rsidP="00D039FD">
            <w:pPr>
              <w:rPr>
                <w:sz w:val="16"/>
                <w:szCs w:val="16"/>
              </w:rPr>
            </w:pPr>
            <w:r w:rsidRPr="00E24DA8">
              <w:rPr>
                <w:sz w:val="16"/>
                <w:szCs w:val="16"/>
              </w:rPr>
              <w:t>-.206</w:t>
            </w:r>
          </w:p>
        </w:tc>
        <w:tc>
          <w:tcPr>
            <w:tcW w:w="409" w:type="pct"/>
          </w:tcPr>
          <w:p w14:paraId="041D382D" w14:textId="77777777" w:rsidR="00DA4D74" w:rsidRPr="00E24DA8" w:rsidRDefault="00DA4D74" w:rsidP="00D039FD">
            <w:pPr>
              <w:rPr>
                <w:sz w:val="16"/>
                <w:szCs w:val="16"/>
              </w:rPr>
            </w:pPr>
            <w:r w:rsidRPr="00E24DA8">
              <w:rPr>
                <w:sz w:val="16"/>
                <w:szCs w:val="16"/>
              </w:rPr>
              <w:t>.600</w:t>
            </w:r>
          </w:p>
        </w:tc>
        <w:tc>
          <w:tcPr>
            <w:tcW w:w="490" w:type="pct"/>
          </w:tcPr>
          <w:p w14:paraId="7000D6B5" w14:textId="77777777" w:rsidR="00DA4D74" w:rsidRPr="00E24DA8" w:rsidRDefault="00DA4D74" w:rsidP="00D039FD">
            <w:pPr>
              <w:rPr>
                <w:sz w:val="16"/>
                <w:szCs w:val="16"/>
              </w:rPr>
            </w:pPr>
            <w:r w:rsidRPr="00E24DA8">
              <w:rPr>
                <w:sz w:val="16"/>
                <w:szCs w:val="16"/>
              </w:rPr>
              <w:t>.916</w:t>
            </w:r>
          </w:p>
        </w:tc>
        <w:tc>
          <w:tcPr>
            <w:tcW w:w="205" w:type="pct"/>
          </w:tcPr>
          <w:p w14:paraId="6B39DF14" w14:textId="77777777" w:rsidR="00DA4D74" w:rsidRPr="00E24DA8" w:rsidRDefault="00DA4D74" w:rsidP="00D039FD">
            <w:pPr>
              <w:rPr>
                <w:sz w:val="16"/>
                <w:szCs w:val="16"/>
              </w:rPr>
            </w:pPr>
            <w:r w:rsidRPr="00E24DA8">
              <w:rPr>
                <w:sz w:val="16"/>
                <w:szCs w:val="16"/>
              </w:rPr>
              <w:t>1</w:t>
            </w:r>
          </w:p>
        </w:tc>
        <w:tc>
          <w:tcPr>
            <w:tcW w:w="323" w:type="pct"/>
          </w:tcPr>
          <w:p w14:paraId="262FEFE3" w14:textId="77777777" w:rsidR="00DA4D74" w:rsidRPr="00E24DA8" w:rsidRDefault="00DA4D74" w:rsidP="00D039FD">
            <w:pPr>
              <w:rPr>
                <w:sz w:val="16"/>
                <w:szCs w:val="16"/>
              </w:rPr>
            </w:pPr>
            <w:r w:rsidRPr="00E24DA8">
              <w:rPr>
                <w:sz w:val="16"/>
                <w:szCs w:val="16"/>
              </w:rPr>
              <w:t>.338</w:t>
            </w:r>
          </w:p>
        </w:tc>
        <w:tc>
          <w:tcPr>
            <w:tcW w:w="503" w:type="pct"/>
          </w:tcPr>
          <w:p w14:paraId="1812A76B" w14:textId="77777777" w:rsidR="00DA4D74" w:rsidRPr="003D42B7" w:rsidRDefault="00DA4D74" w:rsidP="00D039FD">
            <w:pPr>
              <w:rPr>
                <w:sz w:val="16"/>
                <w:szCs w:val="16"/>
              </w:rPr>
            </w:pPr>
            <w:r w:rsidRPr="003D42B7">
              <w:rPr>
                <w:sz w:val="16"/>
                <w:szCs w:val="16"/>
              </w:rPr>
              <w:t>.860</w:t>
            </w:r>
          </w:p>
        </w:tc>
        <w:tc>
          <w:tcPr>
            <w:tcW w:w="434" w:type="pct"/>
          </w:tcPr>
          <w:p w14:paraId="1EAD6015" w14:textId="77777777" w:rsidR="00DA4D74" w:rsidRPr="003D42B7" w:rsidRDefault="00DA4D74" w:rsidP="00D039FD">
            <w:pPr>
              <w:rPr>
                <w:sz w:val="16"/>
                <w:szCs w:val="16"/>
              </w:rPr>
            </w:pPr>
            <w:r w:rsidRPr="003D42B7">
              <w:rPr>
                <w:sz w:val="16"/>
                <w:szCs w:val="16"/>
              </w:rPr>
              <w:t>1.163</w:t>
            </w:r>
          </w:p>
        </w:tc>
      </w:tr>
      <w:tr w:rsidR="00DA4D74" w14:paraId="6BA72718" w14:textId="77777777" w:rsidTr="00D039FD">
        <w:tc>
          <w:tcPr>
            <w:tcW w:w="1553" w:type="pct"/>
          </w:tcPr>
          <w:p w14:paraId="0100475D" w14:textId="77777777" w:rsidR="00DA4D74" w:rsidRPr="002561C0" w:rsidRDefault="00DA4D74" w:rsidP="00D039FD">
            <w:pPr>
              <w:rPr>
                <w:sz w:val="16"/>
                <w:szCs w:val="16"/>
              </w:rPr>
            </w:pPr>
            <w:r w:rsidRPr="002561C0">
              <w:rPr>
                <w:sz w:val="16"/>
                <w:szCs w:val="16"/>
              </w:rPr>
              <w:t>Negative (vs. positive) family history of OCD</w:t>
            </w:r>
          </w:p>
        </w:tc>
        <w:tc>
          <w:tcPr>
            <w:tcW w:w="338" w:type="pct"/>
          </w:tcPr>
          <w:p w14:paraId="02BE64AD" w14:textId="77777777" w:rsidR="00DA4D74" w:rsidRPr="00E24DA8" w:rsidRDefault="00DA4D74" w:rsidP="00D039FD">
            <w:pPr>
              <w:rPr>
                <w:sz w:val="16"/>
                <w:szCs w:val="16"/>
              </w:rPr>
            </w:pPr>
            <w:r w:rsidRPr="00E24DA8">
              <w:rPr>
                <w:sz w:val="16"/>
                <w:szCs w:val="16"/>
              </w:rPr>
              <w:t>.017</w:t>
            </w:r>
          </w:p>
        </w:tc>
        <w:tc>
          <w:tcPr>
            <w:tcW w:w="338" w:type="pct"/>
          </w:tcPr>
          <w:p w14:paraId="5D28E291" w14:textId="77777777" w:rsidR="00DA4D74" w:rsidRPr="00E24DA8" w:rsidRDefault="00DA4D74" w:rsidP="00D039FD">
            <w:pPr>
              <w:rPr>
                <w:sz w:val="16"/>
                <w:szCs w:val="16"/>
              </w:rPr>
            </w:pPr>
            <w:r w:rsidRPr="00E24DA8">
              <w:rPr>
                <w:sz w:val="16"/>
                <w:szCs w:val="16"/>
              </w:rPr>
              <w:t>.1592</w:t>
            </w:r>
          </w:p>
        </w:tc>
        <w:tc>
          <w:tcPr>
            <w:tcW w:w="407" w:type="pct"/>
          </w:tcPr>
          <w:p w14:paraId="0488AFFA" w14:textId="77777777" w:rsidR="00DA4D74" w:rsidRPr="00E24DA8" w:rsidRDefault="00DA4D74" w:rsidP="00D039FD">
            <w:pPr>
              <w:rPr>
                <w:sz w:val="16"/>
                <w:szCs w:val="16"/>
              </w:rPr>
            </w:pPr>
            <w:r w:rsidRPr="00E24DA8">
              <w:rPr>
                <w:sz w:val="16"/>
                <w:szCs w:val="16"/>
              </w:rPr>
              <w:t>-.295</w:t>
            </w:r>
          </w:p>
        </w:tc>
        <w:tc>
          <w:tcPr>
            <w:tcW w:w="409" w:type="pct"/>
          </w:tcPr>
          <w:p w14:paraId="0AD3C624" w14:textId="77777777" w:rsidR="00DA4D74" w:rsidRPr="00E24DA8" w:rsidRDefault="00DA4D74" w:rsidP="00D039FD">
            <w:pPr>
              <w:rPr>
                <w:sz w:val="16"/>
                <w:szCs w:val="16"/>
              </w:rPr>
            </w:pPr>
            <w:r w:rsidRPr="00E24DA8">
              <w:rPr>
                <w:sz w:val="16"/>
                <w:szCs w:val="16"/>
              </w:rPr>
              <w:t>.330</w:t>
            </w:r>
          </w:p>
        </w:tc>
        <w:tc>
          <w:tcPr>
            <w:tcW w:w="490" w:type="pct"/>
          </w:tcPr>
          <w:p w14:paraId="79650F05" w14:textId="77777777" w:rsidR="00DA4D74" w:rsidRPr="00E24DA8" w:rsidRDefault="00DA4D74" w:rsidP="00D039FD">
            <w:pPr>
              <w:rPr>
                <w:sz w:val="16"/>
                <w:szCs w:val="16"/>
              </w:rPr>
            </w:pPr>
            <w:r w:rsidRPr="00E24DA8">
              <w:rPr>
                <w:sz w:val="16"/>
                <w:szCs w:val="16"/>
              </w:rPr>
              <w:t>.012</w:t>
            </w:r>
          </w:p>
        </w:tc>
        <w:tc>
          <w:tcPr>
            <w:tcW w:w="205" w:type="pct"/>
          </w:tcPr>
          <w:p w14:paraId="34FE18A5" w14:textId="77777777" w:rsidR="00DA4D74" w:rsidRPr="00E24DA8" w:rsidRDefault="00DA4D74" w:rsidP="00D039FD">
            <w:pPr>
              <w:rPr>
                <w:sz w:val="16"/>
                <w:szCs w:val="16"/>
              </w:rPr>
            </w:pPr>
            <w:r w:rsidRPr="00E24DA8">
              <w:rPr>
                <w:sz w:val="16"/>
                <w:szCs w:val="16"/>
              </w:rPr>
              <w:t>1</w:t>
            </w:r>
          </w:p>
        </w:tc>
        <w:tc>
          <w:tcPr>
            <w:tcW w:w="323" w:type="pct"/>
          </w:tcPr>
          <w:p w14:paraId="13044617" w14:textId="77777777" w:rsidR="00DA4D74" w:rsidRPr="00E24DA8" w:rsidRDefault="00DA4D74" w:rsidP="00D039FD">
            <w:pPr>
              <w:rPr>
                <w:sz w:val="16"/>
                <w:szCs w:val="16"/>
              </w:rPr>
            </w:pPr>
            <w:r w:rsidRPr="00E24DA8">
              <w:rPr>
                <w:sz w:val="16"/>
                <w:szCs w:val="16"/>
              </w:rPr>
              <w:t>.913</w:t>
            </w:r>
          </w:p>
        </w:tc>
        <w:tc>
          <w:tcPr>
            <w:tcW w:w="503" w:type="pct"/>
          </w:tcPr>
          <w:p w14:paraId="26019329" w14:textId="77777777" w:rsidR="00DA4D74" w:rsidRPr="003D42B7" w:rsidRDefault="00DA4D74" w:rsidP="00D039FD">
            <w:pPr>
              <w:rPr>
                <w:sz w:val="16"/>
                <w:szCs w:val="16"/>
              </w:rPr>
            </w:pPr>
            <w:r w:rsidRPr="003D42B7">
              <w:rPr>
                <w:sz w:val="16"/>
                <w:szCs w:val="16"/>
              </w:rPr>
              <w:t>.900</w:t>
            </w:r>
          </w:p>
        </w:tc>
        <w:tc>
          <w:tcPr>
            <w:tcW w:w="434" w:type="pct"/>
          </w:tcPr>
          <w:p w14:paraId="25774537" w14:textId="77777777" w:rsidR="00DA4D74" w:rsidRPr="003D42B7" w:rsidRDefault="00DA4D74" w:rsidP="00D039FD">
            <w:pPr>
              <w:rPr>
                <w:sz w:val="16"/>
                <w:szCs w:val="16"/>
              </w:rPr>
            </w:pPr>
            <w:r w:rsidRPr="003D42B7">
              <w:rPr>
                <w:sz w:val="16"/>
                <w:szCs w:val="16"/>
              </w:rPr>
              <w:t>1.111</w:t>
            </w:r>
          </w:p>
        </w:tc>
      </w:tr>
      <w:tr w:rsidR="00DA4D74" w14:paraId="743547B9" w14:textId="77777777" w:rsidTr="00D039FD">
        <w:tc>
          <w:tcPr>
            <w:tcW w:w="1553" w:type="pct"/>
          </w:tcPr>
          <w:p w14:paraId="0693B4F0" w14:textId="6CC36476" w:rsidR="00DA4D74" w:rsidRPr="002561C0" w:rsidRDefault="00DA4D74" w:rsidP="00D039FD">
            <w:pPr>
              <w:rPr>
                <w:sz w:val="16"/>
                <w:szCs w:val="16"/>
              </w:rPr>
            </w:pPr>
            <w:r w:rsidRPr="002561C0">
              <w:rPr>
                <w:sz w:val="16"/>
                <w:szCs w:val="16"/>
              </w:rPr>
              <w:t xml:space="preserve">Number of </w:t>
            </w:r>
            <w:r w:rsidR="00A21B3F">
              <w:rPr>
                <w:sz w:val="16"/>
                <w:szCs w:val="16"/>
              </w:rPr>
              <w:t>COVID-19</w:t>
            </w:r>
            <w:r w:rsidRPr="002561C0">
              <w:rPr>
                <w:sz w:val="16"/>
                <w:szCs w:val="16"/>
              </w:rPr>
              <w:t xml:space="preserve"> related events</w:t>
            </w:r>
          </w:p>
        </w:tc>
        <w:tc>
          <w:tcPr>
            <w:tcW w:w="338" w:type="pct"/>
          </w:tcPr>
          <w:p w14:paraId="6B912058" w14:textId="77777777" w:rsidR="00DA4D74" w:rsidRPr="00E24DA8" w:rsidRDefault="00DA4D74" w:rsidP="00D039FD">
            <w:pPr>
              <w:rPr>
                <w:sz w:val="16"/>
                <w:szCs w:val="16"/>
              </w:rPr>
            </w:pPr>
            <w:r w:rsidRPr="00E24DA8">
              <w:rPr>
                <w:sz w:val="16"/>
                <w:szCs w:val="16"/>
              </w:rPr>
              <w:t>.033</w:t>
            </w:r>
          </w:p>
        </w:tc>
        <w:tc>
          <w:tcPr>
            <w:tcW w:w="338" w:type="pct"/>
          </w:tcPr>
          <w:p w14:paraId="3992C2E9" w14:textId="77777777" w:rsidR="00DA4D74" w:rsidRPr="00E24DA8" w:rsidRDefault="00DA4D74" w:rsidP="00D039FD">
            <w:pPr>
              <w:rPr>
                <w:sz w:val="16"/>
                <w:szCs w:val="16"/>
              </w:rPr>
            </w:pPr>
            <w:r w:rsidRPr="00E24DA8">
              <w:rPr>
                <w:sz w:val="16"/>
                <w:szCs w:val="16"/>
              </w:rPr>
              <w:t>.0316</w:t>
            </w:r>
          </w:p>
        </w:tc>
        <w:tc>
          <w:tcPr>
            <w:tcW w:w="407" w:type="pct"/>
          </w:tcPr>
          <w:p w14:paraId="4E4C30B2" w14:textId="77777777" w:rsidR="00DA4D74" w:rsidRPr="00E24DA8" w:rsidRDefault="00DA4D74" w:rsidP="00D039FD">
            <w:pPr>
              <w:rPr>
                <w:sz w:val="16"/>
                <w:szCs w:val="16"/>
              </w:rPr>
            </w:pPr>
            <w:r w:rsidRPr="00E24DA8">
              <w:rPr>
                <w:sz w:val="16"/>
                <w:szCs w:val="16"/>
              </w:rPr>
              <w:t>-.029</w:t>
            </w:r>
          </w:p>
        </w:tc>
        <w:tc>
          <w:tcPr>
            <w:tcW w:w="409" w:type="pct"/>
          </w:tcPr>
          <w:p w14:paraId="5BF50483" w14:textId="77777777" w:rsidR="00DA4D74" w:rsidRPr="00E24DA8" w:rsidRDefault="00DA4D74" w:rsidP="00D039FD">
            <w:pPr>
              <w:rPr>
                <w:sz w:val="16"/>
                <w:szCs w:val="16"/>
              </w:rPr>
            </w:pPr>
            <w:r w:rsidRPr="00E24DA8">
              <w:rPr>
                <w:sz w:val="16"/>
                <w:szCs w:val="16"/>
              </w:rPr>
              <w:t>.094</w:t>
            </w:r>
          </w:p>
        </w:tc>
        <w:tc>
          <w:tcPr>
            <w:tcW w:w="490" w:type="pct"/>
          </w:tcPr>
          <w:p w14:paraId="61BB0C59" w14:textId="77777777" w:rsidR="00DA4D74" w:rsidRPr="00E24DA8" w:rsidRDefault="00DA4D74" w:rsidP="00D039FD">
            <w:pPr>
              <w:rPr>
                <w:sz w:val="16"/>
                <w:szCs w:val="16"/>
              </w:rPr>
            </w:pPr>
            <w:r w:rsidRPr="00E24DA8">
              <w:rPr>
                <w:sz w:val="16"/>
                <w:szCs w:val="16"/>
              </w:rPr>
              <w:t>1.062</w:t>
            </w:r>
          </w:p>
        </w:tc>
        <w:tc>
          <w:tcPr>
            <w:tcW w:w="205" w:type="pct"/>
          </w:tcPr>
          <w:p w14:paraId="5FD5AEB6" w14:textId="77777777" w:rsidR="00DA4D74" w:rsidRPr="00E24DA8" w:rsidRDefault="00DA4D74" w:rsidP="00D039FD">
            <w:pPr>
              <w:rPr>
                <w:sz w:val="16"/>
                <w:szCs w:val="16"/>
              </w:rPr>
            </w:pPr>
            <w:r w:rsidRPr="00E24DA8">
              <w:rPr>
                <w:sz w:val="16"/>
                <w:szCs w:val="16"/>
              </w:rPr>
              <w:t>1</w:t>
            </w:r>
          </w:p>
        </w:tc>
        <w:tc>
          <w:tcPr>
            <w:tcW w:w="323" w:type="pct"/>
          </w:tcPr>
          <w:p w14:paraId="239C6A0A" w14:textId="77777777" w:rsidR="00DA4D74" w:rsidRPr="00E24DA8" w:rsidRDefault="00DA4D74" w:rsidP="00D039FD">
            <w:pPr>
              <w:rPr>
                <w:sz w:val="16"/>
                <w:szCs w:val="16"/>
              </w:rPr>
            </w:pPr>
            <w:r w:rsidRPr="00E24DA8">
              <w:rPr>
                <w:sz w:val="16"/>
                <w:szCs w:val="16"/>
              </w:rPr>
              <w:t>.303</w:t>
            </w:r>
          </w:p>
        </w:tc>
        <w:tc>
          <w:tcPr>
            <w:tcW w:w="503" w:type="pct"/>
          </w:tcPr>
          <w:p w14:paraId="429CC704" w14:textId="77777777" w:rsidR="00DA4D74" w:rsidRPr="003D42B7" w:rsidRDefault="00DA4D74" w:rsidP="00D039FD">
            <w:pPr>
              <w:rPr>
                <w:sz w:val="16"/>
                <w:szCs w:val="16"/>
              </w:rPr>
            </w:pPr>
            <w:r w:rsidRPr="003D42B7">
              <w:rPr>
                <w:sz w:val="16"/>
                <w:szCs w:val="16"/>
              </w:rPr>
              <w:t>.488</w:t>
            </w:r>
          </w:p>
        </w:tc>
        <w:tc>
          <w:tcPr>
            <w:tcW w:w="434" w:type="pct"/>
          </w:tcPr>
          <w:p w14:paraId="138BC5F0" w14:textId="77777777" w:rsidR="00DA4D74" w:rsidRPr="003D42B7" w:rsidRDefault="00DA4D74" w:rsidP="00D039FD">
            <w:pPr>
              <w:rPr>
                <w:sz w:val="16"/>
                <w:szCs w:val="16"/>
              </w:rPr>
            </w:pPr>
            <w:r w:rsidRPr="003D42B7">
              <w:rPr>
                <w:sz w:val="16"/>
                <w:szCs w:val="16"/>
              </w:rPr>
              <w:t>2.048</w:t>
            </w:r>
          </w:p>
        </w:tc>
      </w:tr>
      <w:tr w:rsidR="00DA4D74" w14:paraId="2E47A17A" w14:textId="77777777" w:rsidTr="00D039FD">
        <w:tc>
          <w:tcPr>
            <w:tcW w:w="1553" w:type="pct"/>
          </w:tcPr>
          <w:p w14:paraId="3B0D859C" w14:textId="1EF1F104" w:rsidR="00DA4D74" w:rsidRPr="002561C0" w:rsidRDefault="00DA4D74" w:rsidP="00D039FD">
            <w:pPr>
              <w:rPr>
                <w:b/>
                <w:sz w:val="16"/>
                <w:szCs w:val="16"/>
              </w:rPr>
            </w:pPr>
            <w:r w:rsidRPr="002561C0">
              <w:rPr>
                <w:b/>
                <w:sz w:val="16"/>
                <w:szCs w:val="16"/>
              </w:rPr>
              <w:t xml:space="preserve">Number of </w:t>
            </w:r>
            <w:r w:rsidR="00A21B3F">
              <w:rPr>
                <w:b/>
                <w:sz w:val="16"/>
                <w:szCs w:val="16"/>
              </w:rPr>
              <w:t>COVID-19</w:t>
            </w:r>
            <w:r w:rsidRPr="002561C0">
              <w:rPr>
                <w:b/>
                <w:sz w:val="16"/>
                <w:szCs w:val="16"/>
              </w:rPr>
              <w:t xml:space="preserve"> related </w:t>
            </w:r>
            <w:r w:rsidRPr="002561C0">
              <w:rPr>
                <w:b/>
                <w:i/>
                <w:sz w:val="16"/>
                <w:szCs w:val="16"/>
              </w:rPr>
              <w:t>stressful</w:t>
            </w:r>
            <w:r w:rsidRPr="002561C0">
              <w:rPr>
                <w:b/>
                <w:sz w:val="16"/>
                <w:szCs w:val="16"/>
              </w:rPr>
              <w:t xml:space="preserve"> events</w:t>
            </w:r>
          </w:p>
        </w:tc>
        <w:tc>
          <w:tcPr>
            <w:tcW w:w="338" w:type="pct"/>
          </w:tcPr>
          <w:p w14:paraId="10CB7FD3" w14:textId="77777777" w:rsidR="00DA4D74" w:rsidRPr="00E24DA8" w:rsidRDefault="00DA4D74" w:rsidP="00D039FD">
            <w:pPr>
              <w:rPr>
                <w:b/>
                <w:sz w:val="16"/>
                <w:szCs w:val="16"/>
              </w:rPr>
            </w:pPr>
            <w:r w:rsidRPr="00E24DA8">
              <w:rPr>
                <w:b/>
                <w:sz w:val="16"/>
                <w:szCs w:val="16"/>
              </w:rPr>
              <w:t>.056</w:t>
            </w:r>
          </w:p>
        </w:tc>
        <w:tc>
          <w:tcPr>
            <w:tcW w:w="338" w:type="pct"/>
          </w:tcPr>
          <w:p w14:paraId="69F3866F" w14:textId="77777777" w:rsidR="00DA4D74" w:rsidRPr="00E24DA8" w:rsidRDefault="00DA4D74" w:rsidP="00D039FD">
            <w:pPr>
              <w:rPr>
                <w:b/>
                <w:sz w:val="16"/>
                <w:szCs w:val="16"/>
              </w:rPr>
            </w:pPr>
            <w:r w:rsidRPr="00E24DA8">
              <w:rPr>
                <w:b/>
                <w:sz w:val="16"/>
                <w:szCs w:val="16"/>
              </w:rPr>
              <w:t>.0238</w:t>
            </w:r>
          </w:p>
        </w:tc>
        <w:tc>
          <w:tcPr>
            <w:tcW w:w="407" w:type="pct"/>
          </w:tcPr>
          <w:p w14:paraId="3E7946C9" w14:textId="77777777" w:rsidR="00DA4D74" w:rsidRPr="00E24DA8" w:rsidRDefault="00DA4D74" w:rsidP="00D039FD">
            <w:pPr>
              <w:rPr>
                <w:b/>
                <w:sz w:val="16"/>
                <w:szCs w:val="16"/>
              </w:rPr>
            </w:pPr>
            <w:r w:rsidRPr="00E24DA8">
              <w:rPr>
                <w:b/>
                <w:sz w:val="16"/>
                <w:szCs w:val="16"/>
              </w:rPr>
              <w:t>.010</w:t>
            </w:r>
          </w:p>
        </w:tc>
        <w:tc>
          <w:tcPr>
            <w:tcW w:w="409" w:type="pct"/>
          </w:tcPr>
          <w:p w14:paraId="4D9D6D87" w14:textId="77777777" w:rsidR="00DA4D74" w:rsidRPr="00E24DA8" w:rsidRDefault="00DA4D74" w:rsidP="00D039FD">
            <w:pPr>
              <w:rPr>
                <w:b/>
                <w:sz w:val="16"/>
                <w:szCs w:val="16"/>
              </w:rPr>
            </w:pPr>
            <w:r w:rsidRPr="00E24DA8">
              <w:rPr>
                <w:b/>
                <w:sz w:val="16"/>
                <w:szCs w:val="16"/>
              </w:rPr>
              <w:t>.103</w:t>
            </w:r>
          </w:p>
        </w:tc>
        <w:tc>
          <w:tcPr>
            <w:tcW w:w="490" w:type="pct"/>
          </w:tcPr>
          <w:p w14:paraId="2B7FAC16" w14:textId="77777777" w:rsidR="00DA4D74" w:rsidRPr="00E24DA8" w:rsidRDefault="00DA4D74" w:rsidP="00D039FD">
            <w:pPr>
              <w:rPr>
                <w:b/>
                <w:sz w:val="16"/>
                <w:szCs w:val="16"/>
              </w:rPr>
            </w:pPr>
            <w:r w:rsidRPr="00E24DA8">
              <w:rPr>
                <w:b/>
                <w:sz w:val="16"/>
                <w:szCs w:val="16"/>
              </w:rPr>
              <w:t>5.641</w:t>
            </w:r>
          </w:p>
        </w:tc>
        <w:tc>
          <w:tcPr>
            <w:tcW w:w="205" w:type="pct"/>
          </w:tcPr>
          <w:p w14:paraId="5BF98BE0" w14:textId="77777777" w:rsidR="00DA4D74" w:rsidRPr="00E24DA8" w:rsidRDefault="00DA4D74" w:rsidP="00D039FD">
            <w:pPr>
              <w:rPr>
                <w:b/>
                <w:sz w:val="16"/>
                <w:szCs w:val="16"/>
              </w:rPr>
            </w:pPr>
            <w:r w:rsidRPr="00E24DA8">
              <w:rPr>
                <w:b/>
                <w:sz w:val="16"/>
                <w:szCs w:val="16"/>
              </w:rPr>
              <w:t>1</w:t>
            </w:r>
          </w:p>
        </w:tc>
        <w:tc>
          <w:tcPr>
            <w:tcW w:w="323" w:type="pct"/>
          </w:tcPr>
          <w:p w14:paraId="0F77FFF2" w14:textId="77777777" w:rsidR="00DA4D74" w:rsidRPr="00E24DA8" w:rsidRDefault="00DA4D74" w:rsidP="00D039FD">
            <w:pPr>
              <w:rPr>
                <w:b/>
                <w:sz w:val="16"/>
                <w:szCs w:val="16"/>
              </w:rPr>
            </w:pPr>
            <w:r w:rsidRPr="00E24DA8">
              <w:rPr>
                <w:b/>
                <w:sz w:val="16"/>
                <w:szCs w:val="16"/>
              </w:rPr>
              <w:t>.018</w:t>
            </w:r>
          </w:p>
        </w:tc>
        <w:tc>
          <w:tcPr>
            <w:tcW w:w="503" w:type="pct"/>
          </w:tcPr>
          <w:p w14:paraId="09A2AC27" w14:textId="77777777" w:rsidR="00DA4D74" w:rsidRPr="003D42B7" w:rsidRDefault="00DA4D74" w:rsidP="00D039FD">
            <w:pPr>
              <w:rPr>
                <w:b/>
                <w:sz w:val="16"/>
                <w:szCs w:val="16"/>
              </w:rPr>
            </w:pPr>
            <w:r w:rsidRPr="003D42B7">
              <w:rPr>
                <w:sz w:val="16"/>
                <w:szCs w:val="16"/>
              </w:rPr>
              <w:t>.499</w:t>
            </w:r>
          </w:p>
        </w:tc>
        <w:tc>
          <w:tcPr>
            <w:tcW w:w="434" w:type="pct"/>
          </w:tcPr>
          <w:p w14:paraId="40B3015A" w14:textId="77777777" w:rsidR="00DA4D74" w:rsidRPr="003D42B7" w:rsidRDefault="00DA4D74" w:rsidP="00D039FD">
            <w:pPr>
              <w:rPr>
                <w:b/>
                <w:sz w:val="16"/>
                <w:szCs w:val="16"/>
              </w:rPr>
            </w:pPr>
            <w:r w:rsidRPr="003D42B7">
              <w:rPr>
                <w:sz w:val="16"/>
                <w:szCs w:val="16"/>
              </w:rPr>
              <w:t>2.006</w:t>
            </w:r>
          </w:p>
        </w:tc>
      </w:tr>
      <w:tr w:rsidR="00DA4D74" w14:paraId="50AE409D" w14:textId="77777777" w:rsidTr="00D039FD">
        <w:tc>
          <w:tcPr>
            <w:tcW w:w="1553" w:type="pct"/>
          </w:tcPr>
          <w:p w14:paraId="0D0A9F9D" w14:textId="77777777" w:rsidR="00DA4D74" w:rsidRPr="002561C0" w:rsidRDefault="00DA4D74" w:rsidP="00D039FD">
            <w:pPr>
              <w:rPr>
                <w:b/>
                <w:sz w:val="16"/>
                <w:szCs w:val="16"/>
              </w:rPr>
            </w:pPr>
            <w:r w:rsidRPr="002561C0">
              <w:rPr>
                <w:b/>
                <w:sz w:val="16"/>
                <w:szCs w:val="16"/>
              </w:rPr>
              <w:t>CHIT total</w:t>
            </w:r>
          </w:p>
        </w:tc>
        <w:tc>
          <w:tcPr>
            <w:tcW w:w="338" w:type="pct"/>
          </w:tcPr>
          <w:p w14:paraId="6B99F8CA" w14:textId="77777777" w:rsidR="00DA4D74" w:rsidRPr="00E24DA8" w:rsidRDefault="00DA4D74" w:rsidP="00D039FD">
            <w:pPr>
              <w:rPr>
                <w:b/>
                <w:sz w:val="16"/>
                <w:szCs w:val="16"/>
              </w:rPr>
            </w:pPr>
            <w:r w:rsidRPr="00E24DA8">
              <w:rPr>
                <w:b/>
                <w:sz w:val="16"/>
                <w:szCs w:val="16"/>
              </w:rPr>
              <w:t>.026</w:t>
            </w:r>
          </w:p>
        </w:tc>
        <w:tc>
          <w:tcPr>
            <w:tcW w:w="338" w:type="pct"/>
          </w:tcPr>
          <w:p w14:paraId="0CEA446A" w14:textId="77777777" w:rsidR="00DA4D74" w:rsidRPr="00E24DA8" w:rsidRDefault="00DA4D74" w:rsidP="00D039FD">
            <w:pPr>
              <w:rPr>
                <w:b/>
                <w:sz w:val="16"/>
                <w:szCs w:val="16"/>
              </w:rPr>
            </w:pPr>
            <w:r w:rsidRPr="00E24DA8">
              <w:rPr>
                <w:b/>
                <w:sz w:val="16"/>
                <w:szCs w:val="16"/>
              </w:rPr>
              <w:t>.0068</w:t>
            </w:r>
          </w:p>
        </w:tc>
        <w:tc>
          <w:tcPr>
            <w:tcW w:w="407" w:type="pct"/>
          </w:tcPr>
          <w:p w14:paraId="124F40B2" w14:textId="77777777" w:rsidR="00DA4D74" w:rsidRPr="00E24DA8" w:rsidRDefault="00DA4D74" w:rsidP="00D039FD">
            <w:pPr>
              <w:rPr>
                <w:b/>
                <w:sz w:val="16"/>
                <w:szCs w:val="16"/>
              </w:rPr>
            </w:pPr>
            <w:r w:rsidRPr="00E24DA8">
              <w:rPr>
                <w:b/>
                <w:sz w:val="16"/>
                <w:szCs w:val="16"/>
              </w:rPr>
              <w:t>.013</w:t>
            </w:r>
          </w:p>
        </w:tc>
        <w:tc>
          <w:tcPr>
            <w:tcW w:w="409" w:type="pct"/>
          </w:tcPr>
          <w:p w14:paraId="0571AA42" w14:textId="77777777" w:rsidR="00DA4D74" w:rsidRPr="00E24DA8" w:rsidRDefault="00DA4D74" w:rsidP="00D039FD">
            <w:pPr>
              <w:rPr>
                <w:b/>
                <w:sz w:val="16"/>
                <w:szCs w:val="16"/>
              </w:rPr>
            </w:pPr>
            <w:r w:rsidRPr="00E24DA8">
              <w:rPr>
                <w:b/>
                <w:sz w:val="16"/>
                <w:szCs w:val="16"/>
              </w:rPr>
              <w:t>.040</w:t>
            </w:r>
          </w:p>
        </w:tc>
        <w:tc>
          <w:tcPr>
            <w:tcW w:w="490" w:type="pct"/>
          </w:tcPr>
          <w:p w14:paraId="749D654A" w14:textId="77777777" w:rsidR="00DA4D74" w:rsidRPr="00E24DA8" w:rsidRDefault="00DA4D74" w:rsidP="00D039FD">
            <w:pPr>
              <w:rPr>
                <w:b/>
                <w:sz w:val="16"/>
                <w:szCs w:val="16"/>
              </w:rPr>
            </w:pPr>
            <w:r w:rsidRPr="00E24DA8">
              <w:rPr>
                <w:b/>
                <w:sz w:val="16"/>
                <w:szCs w:val="16"/>
              </w:rPr>
              <w:t>14.985</w:t>
            </w:r>
          </w:p>
        </w:tc>
        <w:tc>
          <w:tcPr>
            <w:tcW w:w="205" w:type="pct"/>
          </w:tcPr>
          <w:p w14:paraId="5543B461" w14:textId="77777777" w:rsidR="00DA4D74" w:rsidRPr="00E24DA8" w:rsidRDefault="00DA4D74" w:rsidP="00D039FD">
            <w:pPr>
              <w:rPr>
                <w:b/>
                <w:sz w:val="16"/>
                <w:szCs w:val="16"/>
              </w:rPr>
            </w:pPr>
            <w:r w:rsidRPr="00E24DA8">
              <w:rPr>
                <w:b/>
                <w:sz w:val="16"/>
                <w:szCs w:val="16"/>
              </w:rPr>
              <w:t>1</w:t>
            </w:r>
          </w:p>
        </w:tc>
        <w:tc>
          <w:tcPr>
            <w:tcW w:w="323" w:type="pct"/>
          </w:tcPr>
          <w:p w14:paraId="216BC7AE" w14:textId="77777777" w:rsidR="00DA4D74" w:rsidRPr="00E24DA8" w:rsidRDefault="00DA4D74" w:rsidP="00D039FD">
            <w:pPr>
              <w:rPr>
                <w:b/>
                <w:sz w:val="16"/>
                <w:szCs w:val="16"/>
              </w:rPr>
            </w:pPr>
            <w:r>
              <w:rPr>
                <w:b/>
                <w:sz w:val="16"/>
                <w:szCs w:val="16"/>
              </w:rPr>
              <w:t>&lt;.001</w:t>
            </w:r>
          </w:p>
        </w:tc>
        <w:tc>
          <w:tcPr>
            <w:tcW w:w="503" w:type="pct"/>
          </w:tcPr>
          <w:p w14:paraId="3ED81AE7" w14:textId="77777777" w:rsidR="00DA4D74" w:rsidRPr="003D42B7" w:rsidRDefault="00DA4D74" w:rsidP="00D039FD">
            <w:pPr>
              <w:rPr>
                <w:b/>
                <w:sz w:val="16"/>
                <w:szCs w:val="16"/>
              </w:rPr>
            </w:pPr>
            <w:r w:rsidRPr="003D42B7">
              <w:rPr>
                <w:sz w:val="16"/>
                <w:szCs w:val="16"/>
              </w:rPr>
              <w:t>.702</w:t>
            </w:r>
          </w:p>
        </w:tc>
        <w:tc>
          <w:tcPr>
            <w:tcW w:w="434" w:type="pct"/>
          </w:tcPr>
          <w:p w14:paraId="038CEEB5" w14:textId="77777777" w:rsidR="00DA4D74" w:rsidRPr="003D42B7" w:rsidRDefault="00DA4D74" w:rsidP="00D039FD">
            <w:pPr>
              <w:rPr>
                <w:b/>
                <w:sz w:val="16"/>
                <w:szCs w:val="16"/>
              </w:rPr>
            </w:pPr>
            <w:r w:rsidRPr="003D42B7">
              <w:rPr>
                <w:sz w:val="16"/>
                <w:szCs w:val="16"/>
              </w:rPr>
              <w:t>1.425</w:t>
            </w:r>
          </w:p>
        </w:tc>
      </w:tr>
      <w:tr w:rsidR="00DA4D74" w14:paraId="3803B5B4" w14:textId="77777777" w:rsidTr="00D039FD">
        <w:tc>
          <w:tcPr>
            <w:tcW w:w="1553" w:type="pct"/>
          </w:tcPr>
          <w:p w14:paraId="47F19CFA" w14:textId="77777777" w:rsidR="00DA4D74" w:rsidRPr="002561C0" w:rsidRDefault="00DA4D74" w:rsidP="00D039FD">
            <w:pPr>
              <w:rPr>
                <w:sz w:val="16"/>
                <w:szCs w:val="16"/>
              </w:rPr>
            </w:pPr>
            <w:r w:rsidRPr="002561C0">
              <w:rPr>
                <w:sz w:val="16"/>
                <w:szCs w:val="16"/>
              </w:rPr>
              <w:t>BIS total</w:t>
            </w:r>
          </w:p>
        </w:tc>
        <w:tc>
          <w:tcPr>
            <w:tcW w:w="338" w:type="pct"/>
          </w:tcPr>
          <w:p w14:paraId="1B2009C6" w14:textId="77777777" w:rsidR="00DA4D74" w:rsidRPr="00E24DA8" w:rsidRDefault="00DA4D74" w:rsidP="00D039FD">
            <w:pPr>
              <w:rPr>
                <w:sz w:val="16"/>
                <w:szCs w:val="16"/>
              </w:rPr>
            </w:pPr>
            <w:r w:rsidRPr="00E24DA8">
              <w:rPr>
                <w:sz w:val="16"/>
                <w:szCs w:val="16"/>
              </w:rPr>
              <w:t>-.001</w:t>
            </w:r>
          </w:p>
        </w:tc>
        <w:tc>
          <w:tcPr>
            <w:tcW w:w="338" w:type="pct"/>
          </w:tcPr>
          <w:p w14:paraId="3723BA6F" w14:textId="77777777" w:rsidR="00DA4D74" w:rsidRPr="00E24DA8" w:rsidRDefault="00DA4D74" w:rsidP="00D039FD">
            <w:pPr>
              <w:rPr>
                <w:sz w:val="16"/>
                <w:szCs w:val="16"/>
              </w:rPr>
            </w:pPr>
            <w:r w:rsidRPr="00E24DA8">
              <w:rPr>
                <w:sz w:val="16"/>
                <w:szCs w:val="16"/>
              </w:rPr>
              <w:t>.0087</w:t>
            </w:r>
          </w:p>
        </w:tc>
        <w:tc>
          <w:tcPr>
            <w:tcW w:w="407" w:type="pct"/>
          </w:tcPr>
          <w:p w14:paraId="70B4156E" w14:textId="77777777" w:rsidR="00DA4D74" w:rsidRPr="00E24DA8" w:rsidRDefault="00DA4D74" w:rsidP="00D039FD">
            <w:pPr>
              <w:rPr>
                <w:sz w:val="16"/>
                <w:szCs w:val="16"/>
              </w:rPr>
            </w:pPr>
            <w:r w:rsidRPr="00E24DA8">
              <w:rPr>
                <w:sz w:val="16"/>
                <w:szCs w:val="16"/>
              </w:rPr>
              <w:t>-.018</w:t>
            </w:r>
          </w:p>
        </w:tc>
        <w:tc>
          <w:tcPr>
            <w:tcW w:w="409" w:type="pct"/>
          </w:tcPr>
          <w:p w14:paraId="47A70663" w14:textId="77777777" w:rsidR="00DA4D74" w:rsidRPr="00E24DA8" w:rsidRDefault="00DA4D74" w:rsidP="00D039FD">
            <w:pPr>
              <w:rPr>
                <w:sz w:val="16"/>
                <w:szCs w:val="16"/>
              </w:rPr>
            </w:pPr>
            <w:r w:rsidRPr="00E24DA8">
              <w:rPr>
                <w:sz w:val="16"/>
                <w:szCs w:val="16"/>
              </w:rPr>
              <w:t>.016</w:t>
            </w:r>
          </w:p>
        </w:tc>
        <w:tc>
          <w:tcPr>
            <w:tcW w:w="490" w:type="pct"/>
          </w:tcPr>
          <w:p w14:paraId="6DACCD51" w14:textId="77777777" w:rsidR="00DA4D74" w:rsidRPr="00E24DA8" w:rsidRDefault="00DA4D74" w:rsidP="00D039FD">
            <w:pPr>
              <w:rPr>
                <w:sz w:val="16"/>
                <w:szCs w:val="16"/>
              </w:rPr>
            </w:pPr>
            <w:r w:rsidRPr="00E24DA8">
              <w:rPr>
                <w:sz w:val="16"/>
                <w:szCs w:val="16"/>
              </w:rPr>
              <w:t>.010</w:t>
            </w:r>
          </w:p>
        </w:tc>
        <w:tc>
          <w:tcPr>
            <w:tcW w:w="205" w:type="pct"/>
          </w:tcPr>
          <w:p w14:paraId="194D95F6" w14:textId="77777777" w:rsidR="00DA4D74" w:rsidRPr="00E24DA8" w:rsidRDefault="00DA4D74" w:rsidP="00D039FD">
            <w:pPr>
              <w:rPr>
                <w:sz w:val="16"/>
                <w:szCs w:val="16"/>
              </w:rPr>
            </w:pPr>
            <w:r w:rsidRPr="00E24DA8">
              <w:rPr>
                <w:sz w:val="16"/>
                <w:szCs w:val="16"/>
              </w:rPr>
              <w:t>1</w:t>
            </w:r>
          </w:p>
        </w:tc>
        <w:tc>
          <w:tcPr>
            <w:tcW w:w="323" w:type="pct"/>
          </w:tcPr>
          <w:p w14:paraId="507EC9D2" w14:textId="77777777" w:rsidR="00DA4D74" w:rsidRPr="00E24DA8" w:rsidRDefault="00DA4D74" w:rsidP="00D039FD">
            <w:pPr>
              <w:rPr>
                <w:sz w:val="16"/>
                <w:szCs w:val="16"/>
              </w:rPr>
            </w:pPr>
            <w:r w:rsidRPr="00E24DA8">
              <w:rPr>
                <w:sz w:val="16"/>
                <w:szCs w:val="16"/>
              </w:rPr>
              <w:t>.922</w:t>
            </w:r>
          </w:p>
        </w:tc>
        <w:tc>
          <w:tcPr>
            <w:tcW w:w="503" w:type="pct"/>
          </w:tcPr>
          <w:p w14:paraId="2B1153C2" w14:textId="77777777" w:rsidR="00DA4D74" w:rsidRPr="003D42B7" w:rsidRDefault="00DA4D74" w:rsidP="00D039FD">
            <w:pPr>
              <w:rPr>
                <w:sz w:val="16"/>
                <w:szCs w:val="16"/>
              </w:rPr>
            </w:pPr>
            <w:r w:rsidRPr="003D42B7">
              <w:rPr>
                <w:sz w:val="16"/>
                <w:szCs w:val="16"/>
              </w:rPr>
              <w:t>.816</w:t>
            </w:r>
          </w:p>
        </w:tc>
        <w:tc>
          <w:tcPr>
            <w:tcW w:w="434" w:type="pct"/>
          </w:tcPr>
          <w:p w14:paraId="52C7047B" w14:textId="77777777" w:rsidR="00DA4D74" w:rsidRPr="003D42B7" w:rsidRDefault="00DA4D74" w:rsidP="00D039FD">
            <w:pPr>
              <w:rPr>
                <w:sz w:val="16"/>
                <w:szCs w:val="16"/>
              </w:rPr>
            </w:pPr>
            <w:r w:rsidRPr="003D42B7">
              <w:rPr>
                <w:sz w:val="16"/>
                <w:szCs w:val="16"/>
              </w:rPr>
              <w:t>1.225</w:t>
            </w:r>
          </w:p>
        </w:tc>
      </w:tr>
      <w:tr w:rsidR="00DA4D74" w14:paraId="1DFFCC78" w14:textId="77777777" w:rsidTr="00D039FD">
        <w:tc>
          <w:tcPr>
            <w:tcW w:w="1553" w:type="pct"/>
          </w:tcPr>
          <w:p w14:paraId="015E9E20" w14:textId="77777777" w:rsidR="00DA4D74" w:rsidRPr="002561C0" w:rsidRDefault="00DA4D74" w:rsidP="00D039FD">
            <w:pPr>
              <w:rPr>
                <w:sz w:val="16"/>
                <w:szCs w:val="16"/>
              </w:rPr>
            </w:pPr>
            <w:r w:rsidRPr="002561C0">
              <w:rPr>
                <w:sz w:val="16"/>
                <w:szCs w:val="16"/>
              </w:rPr>
              <w:t>SPQ total</w:t>
            </w:r>
          </w:p>
        </w:tc>
        <w:tc>
          <w:tcPr>
            <w:tcW w:w="338" w:type="pct"/>
          </w:tcPr>
          <w:p w14:paraId="25E4DC09" w14:textId="77777777" w:rsidR="00DA4D74" w:rsidRPr="00E24DA8" w:rsidRDefault="00DA4D74" w:rsidP="00D039FD">
            <w:pPr>
              <w:rPr>
                <w:sz w:val="16"/>
                <w:szCs w:val="16"/>
              </w:rPr>
            </w:pPr>
            <w:r w:rsidRPr="00E24DA8">
              <w:rPr>
                <w:sz w:val="16"/>
                <w:szCs w:val="16"/>
              </w:rPr>
              <w:t>.017</w:t>
            </w:r>
          </w:p>
        </w:tc>
        <w:tc>
          <w:tcPr>
            <w:tcW w:w="338" w:type="pct"/>
          </w:tcPr>
          <w:p w14:paraId="57DA17C4" w14:textId="77777777" w:rsidR="00DA4D74" w:rsidRPr="00E24DA8" w:rsidRDefault="00DA4D74" w:rsidP="00D039FD">
            <w:pPr>
              <w:rPr>
                <w:sz w:val="16"/>
                <w:szCs w:val="16"/>
              </w:rPr>
            </w:pPr>
            <w:r w:rsidRPr="00E24DA8">
              <w:rPr>
                <w:sz w:val="16"/>
                <w:szCs w:val="16"/>
              </w:rPr>
              <w:t>.0090</w:t>
            </w:r>
          </w:p>
        </w:tc>
        <w:tc>
          <w:tcPr>
            <w:tcW w:w="407" w:type="pct"/>
          </w:tcPr>
          <w:p w14:paraId="64CE9F04" w14:textId="77777777" w:rsidR="00DA4D74" w:rsidRPr="00E24DA8" w:rsidRDefault="00DA4D74" w:rsidP="00D039FD">
            <w:pPr>
              <w:rPr>
                <w:sz w:val="16"/>
                <w:szCs w:val="16"/>
              </w:rPr>
            </w:pPr>
            <w:r w:rsidRPr="00E24DA8">
              <w:rPr>
                <w:sz w:val="16"/>
                <w:szCs w:val="16"/>
              </w:rPr>
              <w:t>.000</w:t>
            </w:r>
          </w:p>
        </w:tc>
        <w:tc>
          <w:tcPr>
            <w:tcW w:w="409" w:type="pct"/>
          </w:tcPr>
          <w:p w14:paraId="65B758AF" w14:textId="77777777" w:rsidR="00DA4D74" w:rsidRPr="00E24DA8" w:rsidRDefault="00DA4D74" w:rsidP="00D039FD">
            <w:pPr>
              <w:rPr>
                <w:sz w:val="16"/>
                <w:szCs w:val="16"/>
              </w:rPr>
            </w:pPr>
            <w:r w:rsidRPr="00E24DA8">
              <w:rPr>
                <w:sz w:val="16"/>
                <w:szCs w:val="16"/>
              </w:rPr>
              <w:t>.035</w:t>
            </w:r>
          </w:p>
        </w:tc>
        <w:tc>
          <w:tcPr>
            <w:tcW w:w="490" w:type="pct"/>
          </w:tcPr>
          <w:p w14:paraId="45D2118F" w14:textId="77777777" w:rsidR="00DA4D74" w:rsidRPr="00E24DA8" w:rsidRDefault="00DA4D74" w:rsidP="00D039FD">
            <w:pPr>
              <w:rPr>
                <w:sz w:val="16"/>
                <w:szCs w:val="16"/>
              </w:rPr>
            </w:pPr>
            <w:r w:rsidRPr="00E24DA8">
              <w:rPr>
                <w:sz w:val="16"/>
                <w:szCs w:val="16"/>
              </w:rPr>
              <w:t>3.749</w:t>
            </w:r>
          </w:p>
        </w:tc>
        <w:tc>
          <w:tcPr>
            <w:tcW w:w="205" w:type="pct"/>
          </w:tcPr>
          <w:p w14:paraId="26F86894" w14:textId="77777777" w:rsidR="00DA4D74" w:rsidRPr="00E24DA8" w:rsidRDefault="00DA4D74" w:rsidP="00D039FD">
            <w:pPr>
              <w:rPr>
                <w:sz w:val="16"/>
                <w:szCs w:val="16"/>
              </w:rPr>
            </w:pPr>
            <w:r w:rsidRPr="00E24DA8">
              <w:rPr>
                <w:sz w:val="16"/>
                <w:szCs w:val="16"/>
              </w:rPr>
              <w:t>1</w:t>
            </w:r>
          </w:p>
        </w:tc>
        <w:tc>
          <w:tcPr>
            <w:tcW w:w="323" w:type="pct"/>
          </w:tcPr>
          <w:p w14:paraId="22D0B023" w14:textId="77777777" w:rsidR="00DA4D74" w:rsidRPr="00E24DA8" w:rsidRDefault="00DA4D74" w:rsidP="00D039FD">
            <w:pPr>
              <w:rPr>
                <w:sz w:val="16"/>
                <w:szCs w:val="16"/>
              </w:rPr>
            </w:pPr>
            <w:r w:rsidRPr="00E24DA8">
              <w:rPr>
                <w:sz w:val="16"/>
                <w:szCs w:val="16"/>
              </w:rPr>
              <w:t>.053</w:t>
            </w:r>
          </w:p>
        </w:tc>
        <w:tc>
          <w:tcPr>
            <w:tcW w:w="503" w:type="pct"/>
          </w:tcPr>
          <w:p w14:paraId="3B01F54C" w14:textId="77777777" w:rsidR="00DA4D74" w:rsidRPr="003D42B7" w:rsidRDefault="00DA4D74" w:rsidP="00D039FD">
            <w:pPr>
              <w:rPr>
                <w:sz w:val="16"/>
                <w:szCs w:val="16"/>
              </w:rPr>
            </w:pPr>
            <w:r w:rsidRPr="003D42B7">
              <w:rPr>
                <w:sz w:val="16"/>
                <w:szCs w:val="16"/>
              </w:rPr>
              <w:t>.628</w:t>
            </w:r>
          </w:p>
        </w:tc>
        <w:tc>
          <w:tcPr>
            <w:tcW w:w="434" w:type="pct"/>
          </w:tcPr>
          <w:p w14:paraId="552C427E" w14:textId="77777777" w:rsidR="00DA4D74" w:rsidRPr="003D42B7" w:rsidRDefault="00DA4D74" w:rsidP="00D039FD">
            <w:pPr>
              <w:rPr>
                <w:sz w:val="16"/>
                <w:szCs w:val="16"/>
              </w:rPr>
            </w:pPr>
            <w:r w:rsidRPr="003D42B7">
              <w:rPr>
                <w:sz w:val="16"/>
                <w:szCs w:val="16"/>
              </w:rPr>
              <w:t>1.593</w:t>
            </w:r>
          </w:p>
        </w:tc>
      </w:tr>
      <w:tr w:rsidR="00DA4D74" w14:paraId="01BB279D" w14:textId="77777777" w:rsidTr="00D039FD">
        <w:tc>
          <w:tcPr>
            <w:tcW w:w="1553" w:type="pct"/>
          </w:tcPr>
          <w:p w14:paraId="7953D242" w14:textId="77777777" w:rsidR="00DA4D74" w:rsidRPr="002561C0" w:rsidRDefault="00DA4D74" w:rsidP="00D039FD">
            <w:pPr>
              <w:rPr>
                <w:sz w:val="16"/>
                <w:szCs w:val="16"/>
              </w:rPr>
            </w:pPr>
            <w:r w:rsidRPr="002561C0">
              <w:rPr>
                <w:sz w:val="16"/>
                <w:szCs w:val="16"/>
              </w:rPr>
              <w:t>DASS21 depression (before)</w:t>
            </w:r>
          </w:p>
        </w:tc>
        <w:tc>
          <w:tcPr>
            <w:tcW w:w="338" w:type="pct"/>
          </w:tcPr>
          <w:p w14:paraId="1FB636CC" w14:textId="77777777" w:rsidR="00DA4D74" w:rsidRPr="00E24DA8" w:rsidRDefault="00DA4D74" w:rsidP="00D039FD">
            <w:pPr>
              <w:rPr>
                <w:sz w:val="16"/>
                <w:szCs w:val="16"/>
              </w:rPr>
            </w:pPr>
            <w:r w:rsidRPr="00E24DA8">
              <w:rPr>
                <w:sz w:val="16"/>
                <w:szCs w:val="16"/>
              </w:rPr>
              <w:t>.001</w:t>
            </w:r>
          </w:p>
        </w:tc>
        <w:tc>
          <w:tcPr>
            <w:tcW w:w="338" w:type="pct"/>
          </w:tcPr>
          <w:p w14:paraId="2C60FDA9" w14:textId="77777777" w:rsidR="00DA4D74" w:rsidRPr="00E24DA8" w:rsidRDefault="00DA4D74" w:rsidP="00D039FD">
            <w:pPr>
              <w:rPr>
                <w:sz w:val="16"/>
                <w:szCs w:val="16"/>
              </w:rPr>
            </w:pPr>
            <w:r w:rsidRPr="00E24DA8">
              <w:rPr>
                <w:sz w:val="16"/>
                <w:szCs w:val="16"/>
              </w:rPr>
              <w:t>.0126</w:t>
            </w:r>
          </w:p>
        </w:tc>
        <w:tc>
          <w:tcPr>
            <w:tcW w:w="407" w:type="pct"/>
          </w:tcPr>
          <w:p w14:paraId="1FF01629" w14:textId="77777777" w:rsidR="00DA4D74" w:rsidRPr="00E24DA8" w:rsidRDefault="00DA4D74" w:rsidP="00D039FD">
            <w:pPr>
              <w:rPr>
                <w:sz w:val="16"/>
                <w:szCs w:val="16"/>
              </w:rPr>
            </w:pPr>
            <w:r w:rsidRPr="00E24DA8">
              <w:rPr>
                <w:sz w:val="16"/>
                <w:szCs w:val="16"/>
              </w:rPr>
              <w:t>-.024</w:t>
            </w:r>
          </w:p>
        </w:tc>
        <w:tc>
          <w:tcPr>
            <w:tcW w:w="409" w:type="pct"/>
          </w:tcPr>
          <w:p w14:paraId="588EED99" w14:textId="77777777" w:rsidR="00DA4D74" w:rsidRPr="00E24DA8" w:rsidRDefault="00DA4D74" w:rsidP="00D039FD">
            <w:pPr>
              <w:rPr>
                <w:sz w:val="16"/>
                <w:szCs w:val="16"/>
              </w:rPr>
            </w:pPr>
            <w:r w:rsidRPr="00E24DA8">
              <w:rPr>
                <w:sz w:val="16"/>
                <w:szCs w:val="16"/>
              </w:rPr>
              <w:t>.026</w:t>
            </w:r>
          </w:p>
        </w:tc>
        <w:tc>
          <w:tcPr>
            <w:tcW w:w="490" w:type="pct"/>
          </w:tcPr>
          <w:p w14:paraId="7E3DE417" w14:textId="77777777" w:rsidR="00DA4D74" w:rsidRPr="00E24DA8" w:rsidRDefault="00DA4D74" w:rsidP="00D039FD">
            <w:pPr>
              <w:rPr>
                <w:sz w:val="16"/>
                <w:szCs w:val="16"/>
              </w:rPr>
            </w:pPr>
            <w:r w:rsidRPr="00E24DA8">
              <w:rPr>
                <w:sz w:val="16"/>
                <w:szCs w:val="16"/>
              </w:rPr>
              <w:t>.005</w:t>
            </w:r>
          </w:p>
        </w:tc>
        <w:tc>
          <w:tcPr>
            <w:tcW w:w="205" w:type="pct"/>
          </w:tcPr>
          <w:p w14:paraId="27643A92" w14:textId="77777777" w:rsidR="00DA4D74" w:rsidRPr="00E24DA8" w:rsidRDefault="00DA4D74" w:rsidP="00D039FD">
            <w:pPr>
              <w:rPr>
                <w:sz w:val="16"/>
                <w:szCs w:val="16"/>
              </w:rPr>
            </w:pPr>
            <w:r w:rsidRPr="00E24DA8">
              <w:rPr>
                <w:sz w:val="16"/>
                <w:szCs w:val="16"/>
              </w:rPr>
              <w:t>1</w:t>
            </w:r>
          </w:p>
        </w:tc>
        <w:tc>
          <w:tcPr>
            <w:tcW w:w="323" w:type="pct"/>
          </w:tcPr>
          <w:p w14:paraId="4B27C263" w14:textId="77777777" w:rsidR="00DA4D74" w:rsidRPr="00E24DA8" w:rsidRDefault="00DA4D74" w:rsidP="00D039FD">
            <w:pPr>
              <w:rPr>
                <w:sz w:val="16"/>
                <w:szCs w:val="16"/>
              </w:rPr>
            </w:pPr>
            <w:r w:rsidRPr="00E24DA8">
              <w:rPr>
                <w:sz w:val="16"/>
                <w:szCs w:val="16"/>
              </w:rPr>
              <w:t>.944</w:t>
            </w:r>
          </w:p>
        </w:tc>
        <w:tc>
          <w:tcPr>
            <w:tcW w:w="503" w:type="pct"/>
          </w:tcPr>
          <w:p w14:paraId="4F593784" w14:textId="77777777" w:rsidR="00DA4D74" w:rsidRPr="003D42B7" w:rsidRDefault="00DA4D74" w:rsidP="00D039FD">
            <w:pPr>
              <w:rPr>
                <w:sz w:val="16"/>
                <w:szCs w:val="16"/>
              </w:rPr>
            </w:pPr>
            <w:r w:rsidRPr="003D42B7">
              <w:rPr>
                <w:sz w:val="16"/>
                <w:szCs w:val="16"/>
              </w:rPr>
              <w:t>.392</w:t>
            </w:r>
          </w:p>
        </w:tc>
        <w:tc>
          <w:tcPr>
            <w:tcW w:w="434" w:type="pct"/>
          </w:tcPr>
          <w:p w14:paraId="2CB39DD8" w14:textId="77777777" w:rsidR="00DA4D74" w:rsidRPr="003D42B7" w:rsidRDefault="00DA4D74" w:rsidP="00D039FD">
            <w:pPr>
              <w:rPr>
                <w:sz w:val="16"/>
                <w:szCs w:val="16"/>
              </w:rPr>
            </w:pPr>
            <w:r w:rsidRPr="003D42B7">
              <w:rPr>
                <w:sz w:val="16"/>
                <w:szCs w:val="16"/>
              </w:rPr>
              <w:t>2.549</w:t>
            </w:r>
          </w:p>
        </w:tc>
      </w:tr>
      <w:tr w:rsidR="00DA4D74" w14:paraId="25B4ED28" w14:textId="77777777" w:rsidTr="00D039FD">
        <w:tc>
          <w:tcPr>
            <w:tcW w:w="1553" w:type="pct"/>
          </w:tcPr>
          <w:p w14:paraId="03EB51BC" w14:textId="77777777" w:rsidR="00DA4D74" w:rsidRPr="002561C0" w:rsidRDefault="00DA4D74" w:rsidP="00D039FD">
            <w:pPr>
              <w:rPr>
                <w:sz w:val="16"/>
                <w:szCs w:val="16"/>
              </w:rPr>
            </w:pPr>
            <w:r w:rsidRPr="002561C0">
              <w:rPr>
                <w:sz w:val="16"/>
                <w:szCs w:val="16"/>
              </w:rPr>
              <w:t>DASS21_anxiety (before)</w:t>
            </w:r>
          </w:p>
        </w:tc>
        <w:tc>
          <w:tcPr>
            <w:tcW w:w="338" w:type="pct"/>
          </w:tcPr>
          <w:p w14:paraId="75AB4667" w14:textId="77777777" w:rsidR="00DA4D74" w:rsidRPr="00E24DA8" w:rsidRDefault="00DA4D74" w:rsidP="00D039FD">
            <w:pPr>
              <w:rPr>
                <w:sz w:val="16"/>
                <w:szCs w:val="16"/>
              </w:rPr>
            </w:pPr>
            <w:r w:rsidRPr="00E24DA8">
              <w:rPr>
                <w:sz w:val="16"/>
                <w:szCs w:val="16"/>
              </w:rPr>
              <w:t>.006</w:t>
            </w:r>
          </w:p>
        </w:tc>
        <w:tc>
          <w:tcPr>
            <w:tcW w:w="338" w:type="pct"/>
          </w:tcPr>
          <w:p w14:paraId="46B8DB96" w14:textId="77777777" w:rsidR="00DA4D74" w:rsidRPr="00E24DA8" w:rsidRDefault="00DA4D74" w:rsidP="00D039FD">
            <w:pPr>
              <w:rPr>
                <w:sz w:val="16"/>
                <w:szCs w:val="16"/>
              </w:rPr>
            </w:pPr>
            <w:r w:rsidRPr="00E24DA8">
              <w:rPr>
                <w:sz w:val="16"/>
                <w:szCs w:val="16"/>
              </w:rPr>
              <w:t>.0202</w:t>
            </w:r>
          </w:p>
        </w:tc>
        <w:tc>
          <w:tcPr>
            <w:tcW w:w="407" w:type="pct"/>
          </w:tcPr>
          <w:p w14:paraId="3CCCF610" w14:textId="77777777" w:rsidR="00DA4D74" w:rsidRPr="00E24DA8" w:rsidRDefault="00DA4D74" w:rsidP="00D039FD">
            <w:pPr>
              <w:rPr>
                <w:sz w:val="16"/>
                <w:szCs w:val="16"/>
              </w:rPr>
            </w:pPr>
            <w:r w:rsidRPr="00E24DA8">
              <w:rPr>
                <w:sz w:val="16"/>
                <w:szCs w:val="16"/>
              </w:rPr>
              <w:t>-.034</w:t>
            </w:r>
          </w:p>
        </w:tc>
        <w:tc>
          <w:tcPr>
            <w:tcW w:w="409" w:type="pct"/>
          </w:tcPr>
          <w:p w14:paraId="1E08A539" w14:textId="77777777" w:rsidR="00DA4D74" w:rsidRPr="00E24DA8" w:rsidRDefault="00DA4D74" w:rsidP="00D039FD">
            <w:pPr>
              <w:rPr>
                <w:sz w:val="16"/>
                <w:szCs w:val="16"/>
              </w:rPr>
            </w:pPr>
            <w:r w:rsidRPr="00E24DA8">
              <w:rPr>
                <w:sz w:val="16"/>
                <w:szCs w:val="16"/>
              </w:rPr>
              <w:t>.045</w:t>
            </w:r>
          </w:p>
        </w:tc>
        <w:tc>
          <w:tcPr>
            <w:tcW w:w="490" w:type="pct"/>
          </w:tcPr>
          <w:p w14:paraId="4CB73447" w14:textId="77777777" w:rsidR="00DA4D74" w:rsidRPr="00E24DA8" w:rsidRDefault="00DA4D74" w:rsidP="00D039FD">
            <w:pPr>
              <w:rPr>
                <w:sz w:val="16"/>
                <w:szCs w:val="16"/>
              </w:rPr>
            </w:pPr>
            <w:r w:rsidRPr="00E24DA8">
              <w:rPr>
                <w:sz w:val="16"/>
                <w:szCs w:val="16"/>
              </w:rPr>
              <w:t>.079</w:t>
            </w:r>
          </w:p>
        </w:tc>
        <w:tc>
          <w:tcPr>
            <w:tcW w:w="205" w:type="pct"/>
          </w:tcPr>
          <w:p w14:paraId="2B5D66F4" w14:textId="77777777" w:rsidR="00DA4D74" w:rsidRPr="00E24DA8" w:rsidRDefault="00DA4D74" w:rsidP="00D039FD">
            <w:pPr>
              <w:rPr>
                <w:sz w:val="16"/>
                <w:szCs w:val="16"/>
              </w:rPr>
            </w:pPr>
            <w:r w:rsidRPr="00E24DA8">
              <w:rPr>
                <w:sz w:val="16"/>
                <w:szCs w:val="16"/>
              </w:rPr>
              <w:t>1</w:t>
            </w:r>
          </w:p>
        </w:tc>
        <w:tc>
          <w:tcPr>
            <w:tcW w:w="323" w:type="pct"/>
          </w:tcPr>
          <w:p w14:paraId="39436C58" w14:textId="77777777" w:rsidR="00DA4D74" w:rsidRPr="00E24DA8" w:rsidRDefault="00DA4D74" w:rsidP="00D039FD">
            <w:pPr>
              <w:rPr>
                <w:sz w:val="16"/>
                <w:szCs w:val="16"/>
              </w:rPr>
            </w:pPr>
            <w:r w:rsidRPr="00E24DA8">
              <w:rPr>
                <w:sz w:val="16"/>
                <w:szCs w:val="16"/>
              </w:rPr>
              <w:t>.778</w:t>
            </w:r>
          </w:p>
        </w:tc>
        <w:tc>
          <w:tcPr>
            <w:tcW w:w="503" w:type="pct"/>
          </w:tcPr>
          <w:p w14:paraId="6AA02D4E" w14:textId="77777777" w:rsidR="00DA4D74" w:rsidRPr="003D42B7" w:rsidRDefault="00DA4D74" w:rsidP="00D039FD">
            <w:pPr>
              <w:rPr>
                <w:sz w:val="16"/>
                <w:szCs w:val="16"/>
              </w:rPr>
            </w:pPr>
            <w:r w:rsidRPr="003D42B7">
              <w:rPr>
                <w:sz w:val="16"/>
                <w:szCs w:val="16"/>
              </w:rPr>
              <w:t>.406</w:t>
            </w:r>
          </w:p>
        </w:tc>
        <w:tc>
          <w:tcPr>
            <w:tcW w:w="434" w:type="pct"/>
          </w:tcPr>
          <w:p w14:paraId="1DF6F22A" w14:textId="77777777" w:rsidR="00DA4D74" w:rsidRPr="003D42B7" w:rsidRDefault="00DA4D74" w:rsidP="00D039FD">
            <w:pPr>
              <w:rPr>
                <w:sz w:val="16"/>
                <w:szCs w:val="16"/>
              </w:rPr>
            </w:pPr>
            <w:r w:rsidRPr="003D42B7">
              <w:rPr>
                <w:sz w:val="16"/>
                <w:szCs w:val="16"/>
              </w:rPr>
              <w:t>2.462</w:t>
            </w:r>
          </w:p>
        </w:tc>
      </w:tr>
      <w:tr w:rsidR="00DA4D74" w14:paraId="366F7872" w14:textId="77777777" w:rsidTr="00D039FD">
        <w:tc>
          <w:tcPr>
            <w:tcW w:w="1553" w:type="pct"/>
          </w:tcPr>
          <w:p w14:paraId="28FADE57" w14:textId="77777777" w:rsidR="00DA4D74" w:rsidRPr="002561C0" w:rsidRDefault="00DA4D74" w:rsidP="00D039FD">
            <w:pPr>
              <w:rPr>
                <w:sz w:val="16"/>
                <w:szCs w:val="16"/>
              </w:rPr>
            </w:pPr>
            <w:r w:rsidRPr="002561C0">
              <w:rPr>
                <w:sz w:val="16"/>
                <w:szCs w:val="16"/>
              </w:rPr>
              <w:t xml:space="preserve">DASS21_stress_(before) </w:t>
            </w:r>
          </w:p>
        </w:tc>
        <w:tc>
          <w:tcPr>
            <w:tcW w:w="338" w:type="pct"/>
          </w:tcPr>
          <w:p w14:paraId="3B307C08" w14:textId="77777777" w:rsidR="00DA4D74" w:rsidRPr="00E24DA8" w:rsidRDefault="00DA4D74" w:rsidP="00D039FD">
            <w:pPr>
              <w:rPr>
                <w:sz w:val="16"/>
                <w:szCs w:val="16"/>
              </w:rPr>
            </w:pPr>
            <w:r w:rsidRPr="00E24DA8">
              <w:rPr>
                <w:sz w:val="16"/>
                <w:szCs w:val="16"/>
              </w:rPr>
              <w:t>-.010</w:t>
            </w:r>
          </w:p>
        </w:tc>
        <w:tc>
          <w:tcPr>
            <w:tcW w:w="338" w:type="pct"/>
          </w:tcPr>
          <w:p w14:paraId="4E13233C" w14:textId="77777777" w:rsidR="00DA4D74" w:rsidRPr="00E24DA8" w:rsidRDefault="00DA4D74" w:rsidP="00D039FD">
            <w:pPr>
              <w:rPr>
                <w:sz w:val="16"/>
                <w:szCs w:val="16"/>
              </w:rPr>
            </w:pPr>
            <w:r w:rsidRPr="00E24DA8">
              <w:rPr>
                <w:sz w:val="16"/>
                <w:szCs w:val="16"/>
              </w:rPr>
              <w:t>.0167</w:t>
            </w:r>
          </w:p>
        </w:tc>
        <w:tc>
          <w:tcPr>
            <w:tcW w:w="407" w:type="pct"/>
          </w:tcPr>
          <w:p w14:paraId="4F3B96F4" w14:textId="77777777" w:rsidR="00DA4D74" w:rsidRPr="00E24DA8" w:rsidRDefault="00DA4D74" w:rsidP="00D039FD">
            <w:pPr>
              <w:rPr>
                <w:sz w:val="16"/>
                <w:szCs w:val="16"/>
              </w:rPr>
            </w:pPr>
            <w:r w:rsidRPr="00E24DA8">
              <w:rPr>
                <w:sz w:val="16"/>
                <w:szCs w:val="16"/>
              </w:rPr>
              <w:t>-.043</w:t>
            </w:r>
          </w:p>
        </w:tc>
        <w:tc>
          <w:tcPr>
            <w:tcW w:w="409" w:type="pct"/>
          </w:tcPr>
          <w:p w14:paraId="3C1AE688" w14:textId="77777777" w:rsidR="00DA4D74" w:rsidRPr="00E24DA8" w:rsidRDefault="00DA4D74" w:rsidP="00D039FD">
            <w:pPr>
              <w:rPr>
                <w:sz w:val="16"/>
                <w:szCs w:val="16"/>
              </w:rPr>
            </w:pPr>
            <w:r w:rsidRPr="00E24DA8">
              <w:rPr>
                <w:sz w:val="16"/>
                <w:szCs w:val="16"/>
              </w:rPr>
              <w:t>.023</w:t>
            </w:r>
          </w:p>
        </w:tc>
        <w:tc>
          <w:tcPr>
            <w:tcW w:w="490" w:type="pct"/>
          </w:tcPr>
          <w:p w14:paraId="6F0ACBB7" w14:textId="77777777" w:rsidR="00DA4D74" w:rsidRPr="00E24DA8" w:rsidRDefault="00DA4D74" w:rsidP="00D039FD">
            <w:pPr>
              <w:rPr>
                <w:sz w:val="16"/>
                <w:szCs w:val="16"/>
              </w:rPr>
            </w:pPr>
            <w:r w:rsidRPr="00E24DA8">
              <w:rPr>
                <w:sz w:val="16"/>
                <w:szCs w:val="16"/>
              </w:rPr>
              <w:t>.352</w:t>
            </w:r>
          </w:p>
        </w:tc>
        <w:tc>
          <w:tcPr>
            <w:tcW w:w="205" w:type="pct"/>
          </w:tcPr>
          <w:p w14:paraId="0C36234B" w14:textId="77777777" w:rsidR="00DA4D74" w:rsidRPr="00E24DA8" w:rsidRDefault="00DA4D74" w:rsidP="00D039FD">
            <w:pPr>
              <w:rPr>
                <w:sz w:val="16"/>
                <w:szCs w:val="16"/>
              </w:rPr>
            </w:pPr>
            <w:r w:rsidRPr="00E24DA8">
              <w:rPr>
                <w:sz w:val="16"/>
                <w:szCs w:val="16"/>
              </w:rPr>
              <w:t>1</w:t>
            </w:r>
          </w:p>
        </w:tc>
        <w:tc>
          <w:tcPr>
            <w:tcW w:w="323" w:type="pct"/>
          </w:tcPr>
          <w:p w14:paraId="13F4B8CF" w14:textId="77777777" w:rsidR="00DA4D74" w:rsidRPr="00E24DA8" w:rsidRDefault="00DA4D74" w:rsidP="00D039FD">
            <w:pPr>
              <w:rPr>
                <w:sz w:val="16"/>
                <w:szCs w:val="16"/>
              </w:rPr>
            </w:pPr>
            <w:r w:rsidRPr="00E24DA8">
              <w:rPr>
                <w:sz w:val="16"/>
                <w:szCs w:val="16"/>
              </w:rPr>
              <w:t>.553</w:t>
            </w:r>
          </w:p>
        </w:tc>
        <w:tc>
          <w:tcPr>
            <w:tcW w:w="503" w:type="pct"/>
          </w:tcPr>
          <w:p w14:paraId="2E629865" w14:textId="77777777" w:rsidR="00DA4D74" w:rsidRPr="003D42B7" w:rsidRDefault="00DA4D74" w:rsidP="00D039FD">
            <w:pPr>
              <w:rPr>
                <w:sz w:val="16"/>
                <w:szCs w:val="16"/>
              </w:rPr>
            </w:pPr>
            <w:r w:rsidRPr="003D42B7">
              <w:rPr>
                <w:sz w:val="16"/>
                <w:szCs w:val="16"/>
              </w:rPr>
              <w:t>.327</w:t>
            </w:r>
          </w:p>
        </w:tc>
        <w:tc>
          <w:tcPr>
            <w:tcW w:w="434" w:type="pct"/>
          </w:tcPr>
          <w:p w14:paraId="177D2134" w14:textId="77777777" w:rsidR="00DA4D74" w:rsidRPr="003D42B7" w:rsidRDefault="00DA4D74" w:rsidP="00D039FD">
            <w:pPr>
              <w:rPr>
                <w:sz w:val="16"/>
                <w:szCs w:val="16"/>
              </w:rPr>
            </w:pPr>
            <w:r w:rsidRPr="003D42B7">
              <w:rPr>
                <w:sz w:val="16"/>
                <w:szCs w:val="16"/>
              </w:rPr>
              <w:t>3.059</w:t>
            </w:r>
          </w:p>
        </w:tc>
      </w:tr>
      <w:tr w:rsidR="00DA4D74" w14:paraId="3D6E1728" w14:textId="77777777" w:rsidTr="00D039FD">
        <w:tc>
          <w:tcPr>
            <w:tcW w:w="1553" w:type="pct"/>
          </w:tcPr>
          <w:p w14:paraId="6D6C7BDD" w14:textId="77777777" w:rsidR="00DA4D74" w:rsidRPr="002561C0" w:rsidRDefault="00DA4D74" w:rsidP="00D039FD">
            <w:pPr>
              <w:rPr>
                <w:b/>
                <w:sz w:val="16"/>
                <w:szCs w:val="16"/>
              </w:rPr>
            </w:pPr>
            <w:r w:rsidRPr="002561C0">
              <w:rPr>
                <w:b/>
                <w:sz w:val="16"/>
                <w:szCs w:val="16"/>
              </w:rPr>
              <w:t xml:space="preserve">DOCS_total_(before) </w:t>
            </w:r>
          </w:p>
        </w:tc>
        <w:tc>
          <w:tcPr>
            <w:tcW w:w="338" w:type="pct"/>
          </w:tcPr>
          <w:p w14:paraId="75D8ADF1" w14:textId="77777777" w:rsidR="00DA4D74" w:rsidRPr="00B70504" w:rsidRDefault="00DA4D74" w:rsidP="00D039FD">
            <w:pPr>
              <w:rPr>
                <w:b/>
                <w:sz w:val="16"/>
                <w:szCs w:val="16"/>
              </w:rPr>
            </w:pPr>
            <w:r w:rsidRPr="00B70504">
              <w:rPr>
                <w:b/>
                <w:sz w:val="16"/>
                <w:szCs w:val="16"/>
              </w:rPr>
              <w:t>.038</w:t>
            </w:r>
          </w:p>
        </w:tc>
        <w:tc>
          <w:tcPr>
            <w:tcW w:w="338" w:type="pct"/>
          </w:tcPr>
          <w:p w14:paraId="1495DCAE" w14:textId="77777777" w:rsidR="00DA4D74" w:rsidRPr="00B70504" w:rsidRDefault="00DA4D74" w:rsidP="00D039FD">
            <w:pPr>
              <w:rPr>
                <w:b/>
                <w:sz w:val="16"/>
                <w:szCs w:val="16"/>
              </w:rPr>
            </w:pPr>
            <w:r w:rsidRPr="00B70504">
              <w:rPr>
                <w:b/>
                <w:sz w:val="16"/>
                <w:szCs w:val="16"/>
              </w:rPr>
              <w:t>.0048</w:t>
            </w:r>
          </w:p>
        </w:tc>
        <w:tc>
          <w:tcPr>
            <w:tcW w:w="407" w:type="pct"/>
          </w:tcPr>
          <w:p w14:paraId="543FC8DD" w14:textId="77777777" w:rsidR="00DA4D74" w:rsidRPr="00B70504" w:rsidRDefault="00DA4D74" w:rsidP="00D039FD">
            <w:pPr>
              <w:rPr>
                <w:b/>
                <w:sz w:val="16"/>
                <w:szCs w:val="16"/>
              </w:rPr>
            </w:pPr>
            <w:r w:rsidRPr="00B70504">
              <w:rPr>
                <w:b/>
                <w:sz w:val="16"/>
                <w:szCs w:val="16"/>
              </w:rPr>
              <w:t>.028</w:t>
            </w:r>
          </w:p>
        </w:tc>
        <w:tc>
          <w:tcPr>
            <w:tcW w:w="409" w:type="pct"/>
          </w:tcPr>
          <w:p w14:paraId="2E09B555" w14:textId="77777777" w:rsidR="00DA4D74" w:rsidRPr="00B70504" w:rsidRDefault="00DA4D74" w:rsidP="00D039FD">
            <w:pPr>
              <w:rPr>
                <w:b/>
                <w:sz w:val="16"/>
                <w:szCs w:val="16"/>
              </w:rPr>
            </w:pPr>
            <w:r w:rsidRPr="00B70504">
              <w:rPr>
                <w:b/>
                <w:sz w:val="16"/>
                <w:szCs w:val="16"/>
              </w:rPr>
              <w:t>.047</w:t>
            </w:r>
          </w:p>
        </w:tc>
        <w:tc>
          <w:tcPr>
            <w:tcW w:w="490" w:type="pct"/>
          </w:tcPr>
          <w:p w14:paraId="457E38B3" w14:textId="77777777" w:rsidR="00DA4D74" w:rsidRPr="00B70504" w:rsidRDefault="00DA4D74" w:rsidP="00D039FD">
            <w:pPr>
              <w:rPr>
                <w:b/>
                <w:sz w:val="16"/>
                <w:szCs w:val="16"/>
              </w:rPr>
            </w:pPr>
            <w:r w:rsidRPr="00B70504">
              <w:rPr>
                <w:b/>
                <w:sz w:val="16"/>
                <w:szCs w:val="16"/>
              </w:rPr>
              <w:t>62.357</w:t>
            </w:r>
          </w:p>
        </w:tc>
        <w:tc>
          <w:tcPr>
            <w:tcW w:w="205" w:type="pct"/>
          </w:tcPr>
          <w:p w14:paraId="1651F50F" w14:textId="77777777" w:rsidR="00DA4D74" w:rsidRPr="00B70504" w:rsidRDefault="00DA4D74" w:rsidP="00D039FD">
            <w:pPr>
              <w:rPr>
                <w:b/>
                <w:sz w:val="16"/>
                <w:szCs w:val="16"/>
              </w:rPr>
            </w:pPr>
            <w:r w:rsidRPr="00B70504">
              <w:rPr>
                <w:b/>
                <w:sz w:val="16"/>
                <w:szCs w:val="16"/>
              </w:rPr>
              <w:t>1</w:t>
            </w:r>
          </w:p>
        </w:tc>
        <w:tc>
          <w:tcPr>
            <w:tcW w:w="323" w:type="pct"/>
          </w:tcPr>
          <w:p w14:paraId="6133059B" w14:textId="77777777" w:rsidR="00DA4D74" w:rsidRPr="00B70504" w:rsidRDefault="00DA4D74" w:rsidP="00D039FD">
            <w:pPr>
              <w:rPr>
                <w:b/>
                <w:sz w:val="16"/>
                <w:szCs w:val="16"/>
              </w:rPr>
            </w:pPr>
            <w:r>
              <w:rPr>
                <w:b/>
                <w:sz w:val="16"/>
                <w:szCs w:val="16"/>
              </w:rPr>
              <w:t>&lt;.001</w:t>
            </w:r>
          </w:p>
        </w:tc>
        <w:tc>
          <w:tcPr>
            <w:tcW w:w="503" w:type="pct"/>
          </w:tcPr>
          <w:p w14:paraId="7D6AFE3F" w14:textId="77777777" w:rsidR="00DA4D74" w:rsidRPr="003D42B7" w:rsidRDefault="00DA4D74" w:rsidP="00D039FD">
            <w:pPr>
              <w:rPr>
                <w:b/>
                <w:sz w:val="16"/>
                <w:szCs w:val="16"/>
              </w:rPr>
            </w:pPr>
            <w:r w:rsidRPr="003D42B7">
              <w:rPr>
                <w:sz w:val="16"/>
                <w:szCs w:val="16"/>
              </w:rPr>
              <w:t>.555</w:t>
            </w:r>
          </w:p>
        </w:tc>
        <w:tc>
          <w:tcPr>
            <w:tcW w:w="434" w:type="pct"/>
          </w:tcPr>
          <w:p w14:paraId="0CA8A928" w14:textId="77777777" w:rsidR="00DA4D74" w:rsidRPr="003D42B7" w:rsidRDefault="00DA4D74" w:rsidP="00D039FD">
            <w:pPr>
              <w:rPr>
                <w:b/>
                <w:sz w:val="16"/>
                <w:szCs w:val="16"/>
              </w:rPr>
            </w:pPr>
            <w:r w:rsidRPr="003D42B7">
              <w:rPr>
                <w:sz w:val="16"/>
                <w:szCs w:val="16"/>
              </w:rPr>
              <w:t>1.803</w:t>
            </w:r>
          </w:p>
        </w:tc>
      </w:tr>
      <w:tr w:rsidR="00DA4D74" w14:paraId="743852AB" w14:textId="77777777" w:rsidTr="00D039FD">
        <w:tc>
          <w:tcPr>
            <w:tcW w:w="1553" w:type="pct"/>
          </w:tcPr>
          <w:p w14:paraId="437B3924" w14:textId="77777777" w:rsidR="00DA4D74" w:rsidRPr="002561C0" w:rsidRDefault="00DA4D74" w:rsidP="00D039FD">
            <w:pPr>
              <w:rPr>
                <w:sz w:val="16"/>
                <w:szCs w:val="16"/>
              </w:rPr>
            </w:pPr>
            <w:r w:rsidRPr="002561C0">
              <w:rPr>
                <w:sz w:val="16"/>
                <w:szCs w:val="16"/>
              </w:rPr>
              <w:t>(Scale)</w:t>
            </w:r>
          </w:p>
        </w:tc>
        <w:tc>
          <w:tcPr>
            <w:tcW w:w="338" w:type="pct"/>
          </w:tcPr>
          <w:p w14:paraId="694BEB39" w14:textId="77777777" w:rsidR="00DA4D74" w:rsidRPr="00E24DA8" w:rsidRDefault="00DA4D74" w:rsidP="00D039FD">
            <w:pPr>
              <w:rPr>
                <w:sz w:val="16"/>
                <w:szCs w:val="16"/>
              </w:rPr>
            </w:pPr>
            <w:r w:rsidRPr="00E24DA8">
              <w:rPr>
                <w:sz w:val="16"/>
                <w:szCs w:val="16"/>
              </w:rPr>
              <w:t>1b</w:t>
            </w:r>
          </w:p>
        </w:tc>
        <w:tc>
          <w:tcPr>
            <w:tcW w:w="338" w:type="pct"/>
          </w:tcPr>
          <w:p w14:paraId="208BDF0C" w14:textId="77777777" w:rsidR="00DA4D74" w:rsidRPr="00E24DA8" w:rsidRDefault="00DA4D74" w:rsidP="00D039FD">
            <w:pPr>
              <w:rPr>
                <w:sz w:val="16"/>
                <w:szCs w:val="16"/>
              </w:rPr>
            </w:pPr>
          </w:p>
        </w:tc>
        <w:tc>
          <w:tcPr>
            <w:tcW w:w="407" w:type="pct"/>
          </w:tcPr>
          <w:p w14:paraId="30F89412" w14:textId="77777777" w:rsidR="00DA4D74" w:rsidRPr="00E24DA8" w:rsidRDefault="00DA4D74" w:rsidP="00D039FD">
            <w:pPr>
              <w:rPr>
                <w:sz w:val="16"/>
                <w:szCs w:val="16"/>
              </w:rPr>
            </w:pPr>
          </w:p>
        </w:tc>
        <w:tc>
          <w:tcPr>
            <w:tcW w:w="409" w:type="pct"/>
          </w:tcPr>
          <w:p w14:paraId="4B553FAB" w14:textId="77777777" w:rsidR="00DA4D74" w:rsidRPr="00E24DA8" w:rsidRDefault="00DA4D74" w:rsidP="00D039FD">
            <w:pPr>
              <w:rPr>
                <w:sz w:val="16"/>
                <w:szCs w:val="16"/>
              </w:rPr>
            </w:pPr>
          </w:p>
        </w:tc>
        <w:tc>
          <w:tcPr>
            <w:tcW w:w="490" w:type="pct"/>
          </w:tcPr>
          <w:p w14:paraId="207867C1" w14:textId="77777777" w:rsidR="00DA4D74" w:rsidRPr="00E24DA8" w:rsidRDefault="00DA4D74" w:rsidP="00D039FD">
            <w:pPr>
              <w:rPr>
                <w:sz w:val="16"/>
                <w:szCs w:val="16"/>
              </w:rPr>
            </w:pPr>
          </w:p>
        </w:tc>
        <w:tc>
          <w:tcPr>
            <w:tcW w:w="205" w:type="pct"/>
          </w:tcPr>
          <w:p w14:paraId="4631086B" w14:textId="77777777" w:rsidR="00DA4D74" w:rsidRPr="00E24DA8" w:rsidRDefault="00DA4D74" w:rsidP="00D039FD">
            <w:pPr>
              <w:rPr>
                <w:sz w:val="16"/>
                <w:szCs w:val="16"/>
              </w:rPr>
            </w:pPr>
          </w:p>
        </w:tc>
        <w:tc>
          <w:tcPr>
            <w:tcW w:w="323" w:type="pct"/>
          </w:tcPr>
          <w:p w14:paraId="621CB847" w14:textId="77777777" w:rsidR="00DA4D74" w:rsidRPr="00E24DA8" w:rsidRDefault="00DA4D74" w:rsidP="00D039FD">
            <w:pPr>
              <w:rPr>
                <w:sz w:val="16"/>
                <w:szCs w:val="16"/>
              </w:rPr>
            </w:pPr>
          </w:p>
        </w:tc>
        <w:tc>
          <w:tcPr>
            <w:tcW w:w="936" w:type="pct"/>
            <w:gridSpan w:val="2"/>
          </w:tcPr>
          <w:p w14:paraId="02D6599B" w14:textId="77777777" w:rsidR="00DA4D74" w:rsidRPr="003D42B7" w:rsidRDefault="00DA4D74" w:rsidP="00D039FD">
            <w:pPr>
              <w:rPr>
                <w:sz w:val="16"/>
                <w:szCs w:val="16"/>
              </w:rPr>
            </w:pPr>
          </w:p>
        </w:tc>
      </w:tr>
      <w:tr w:rsidR="00DA4D74" w14:paraId="0D76E56D" w14:textId="77777777" w:rsidTr="00D039FD">
        <w:tc>
          <w:tcPr>
            <w:tcW w:w="1553" w:type="pct"/>
          </w:tcPr>
          <w:p w14:paraId="2FC84F47" w14:textId="77777777" w:rsidR="00DA4D74" w:rsidRPr="002561C0" w:rsidRDefault="00DA4D74" w:rsidP="00D039FD">
            <w:pPr>
              <w:rPr>
                <w:sz w:val="16"/>
                <w:szCs w:val="16"/>
              </w:rPr>
            </w:pPr>
            <w:r w:rsidRPr="002561C0">
              <w:rPr>
                <w:sz w:val="16"/>
                <w:szCs w:val="16"/>
              </w:rPr>
              <w:t>(Negative binomial)</w:t>
            </w:r>
          </w:p>
        </w:tc>
        <w:tc>
          <w:tcPr>
            <w:tcW w:w="338" w:type="pct"/>
          </w:tcPr>
          <w:p w14:paraId="32962997" w14:textId="77777777" w:rsidR="00DA4D74" w:rsidRPr="00E24DA8" w:rsidRDefault="00DA4D74" w:rsidP="00D039FD">
            <w:pPr>
              <w:rPr>
                <w:sz w:val="16"/>
                <w:szCs w:val="16"/>
              </w:rPr>
            </w:pPr>
            <w:r w:rsidRPr="00E24DA8">
              <w:rPr>
                <w:sz w:val="16"/>
                <w:szCs w:val="16"/>
              </w:rPr>
              <w:t>1b</w:t>
            </w:r>
          </w:p>
        </w:tc>
        <w:tc>
          <w:tcPr>
            <w:tcW w:w="338" w:type="pct"/>
          </w:tcPr>
          <w:p w14:paraId="45C654AE" w14:textId="77777777" w:rsidR="00DA4D74" w:rsidRPr="00E24DA8" w:rsidRDefault="00DA4D74" w:rsidP="00D039FD">
            <w:pPr>
              <w:rPr>
                <w:sz w:val="16"/>
                <w:szCs w:val="16"/>
              </w:rPr>
            </w:pPr>
          </w:p>
        </w:tc>
        <w:tc>
          <w:tcPr>
            <w:tcW w:w="407" w:type="pct"/>
          </w:tcPr>
          <w:p w14:paraId="64AB7458" w14:textId="77777777" w:rsidR="00DA4D74" w:rsidRPr="00E24DA8" w:rsidRDefault="00DA4D74" w:rsidP="00D039FD">
            <w:pPr>
              <w:rPr>
                <w:sz w:val="16"/>
                <w:szCs w:val="16"/>
              </w:rPr>
            </w:pPr>
          </w:p>
        </w:tc>
        <w:tc>
          <w:tcPr>
            <w:tcW w:w="409" w:type="pct"/>
          </w:tcPr>
          <w:p w14:paraId="209B4BB5" w14:textId="77777777" w:rsidR="00DA4D74" w:rsidRPr="00E24DA8" w:rsidRDefault="00DA4D74" w:rsidP="00D039FD">
            <w:pPr>
              <w:rPr>
                <w:sz w:val="16"/>
                <w:szCs w:val="16"/>
              </w:rPr>
            </w:pPr>
          </w:p>
        </w:tc>
        <w:tc>
          <w:tcPr>
            <w:tcW w:w="490" w:type="pct"/>
          </w:tcPr>
          <w:p w14:paraId="00B41C46" w14:textId="77777777" w:rsidR="00DA4D74" w:rsidRPr="00E24DA8" w:rsidRDefault="00DA4D74" w:rsidP="00D039FD">
            <w:pPr>
              <w:rPr>
                <w:sz w:val="16"/>
                <w:szCs w:val="16"/>
              </w:rPr>
            </w:pPr>
          </w:p>
        </w:tc>
        <w:tc>
          <w:tcPr>
            <w:tcW w:w="205" w:type="pct"/>
          </w:tcPr>
          <w:p w14:paraId="18AD61C7" w14:textId="77777777" w:rsidR="00DA4D74" w:rsidRPr="00E24DA8" w:rsidRDefault="00DA4D74" w:rsidP="00D039FD">
            <w:pPr>
              <w:rPr>
                <w:sz w:val="16"/>
                <w:szCs w:val="16"/>
              </w:rPr>
            </w:pPr>
          </w:p>
        </w:tc>
        <w:tc>
          <w:tcPr>
            <w:tcW w:w="323" w:type="pct"/>
          </w:tcPr>
          <w:p w14:paraId="4E8CD98C" w14:textId="77777777" w:rsidR="00DA4D74" w:rsidRPr="00E24DA8" w:rsidRDefault="00DA4D74" w:rsidP="00D039FD">
            <w:pPr>
              <w:rPr>
                <w:sz w:val="16"/>
                <w:szCs w:val="16"/>
              </w:rPr>
            </w:pPr>
          </w:p>
        </w:tc>
        <w:tc>
          <w:tcPr>
            <w:tcW w:w="936" w:type="pct"/>
            <w:gridSpan w:val="2"/>
          </w:tcPr>
          <w:p w14:paraId="0C82B56E" w14:textId="77777777" w:rsidR="00DA4D74" w:rsidRPr="003D42B7" w:rsidRDefault="00DA4D74" w:rsidP="00D039FD">
            <w:pPr>
              <w:rPr>
                <w:sz w:val="16"/>
                <w:szCs w:val="16"/>
              </w:rPr>
            </w:pPr>
          </w:p>
        </w:tc>
      </w:tr>
    </w:tbl>
    <w:p w14:paraId="254C3D5F" w14:textId="77777777" w:rsidR="00DA4D74" w:rsidRPr="007D241B" w:rsidRDefault="00DA4D74" w:rsidP="00DA4D74">
      <w:pPr>
        <w:rPr>
          <w:sz w:val="16"/>
          <w:szCs w:val="16"/>
        </w:rPr>
      </w:pPr>
      <w:r w:rsidRPr="007D241B">
        <w:rPr>
          <w:sz w:val="16"/>
          <w:szCs w:val="16"/>
        </w:rPr>
        <w:t xml:space="preserve">Footnote: CHIT= Cambridge-Chicago Trait Compulsivity Scale; BIS= Barratt Impulsiveness Scale; </w:t>
      </w:r>
      <w:r>
        <w:rPr>
          <w:sz w:val="16"/>
          <w:szCs w:val="16"/>
        </w:rPr>
        <w:t>SPQ=Schizotypal Personality Q</w:t>
      </w:r>
      <w:r w:rsidRPr="007D241B">
        <w:rPr>
          <w:sz w:val="16"/>
          <w:szCs w:val="16"/>
        </w:rPr>
        <w:t>uestionnaire</w:t>
      </w:r>
      <w:r>
        <w:rPr>
          <w:sz w:val="16"/>
          <w:szCs w:val="16"/>
        </w:rPr>
        <w:t xml:space="preserve">; </w:t>
      </w:r>
      <w:r w:rsidRPr="007D241B">
        <w:rPr>
          <w:sz w:val="16"/>
          <w:szCs w:val="16"/>
        </w:rPr>
        <w:t>DASS-21= Depression Anxiety Stress Scale-21; DOCS=Dimensional Obsessive-Compulsive Scale</w:t>
      </w:r>
    </w:p>
    <w:p w14:paraId="78DB36E1" w14:textId="77777777" w:rsidR="00DA4D74" w:rsidRDefault="00DA4D74" w:rsidP="00DA4D74"/>
    <w:p w14:paraId="0CD55FFC" w14:textId="77777777" w:rsidR="00DA4D74" w:rsidRDefault="00DA4D74" w:rsidP="00DA4D74"/>
    <w:p w14:paraId="70CFFEF7" w14:textId="77777777" w:rsidR="00DA4D74" w:rsidRDefault="00DA4D74" w:rsidP="00DA4D74"/>
    <w:p w14:paraId="76754150" w14:textId="77777777" w:rsidR="00DA4D74" w:rsidRDefault="00DA4D74" w:rsidP="00DA4D74"/>
    <w:p w14:paraId="0B57965F" w14:textId="77777777" w:rsidR="00DA4D74" w:rsidRDefault="00DA4D74" w:rsidP="00DA4D74"/>
    <w:p w14:paraId="3A307B2D" w14:textId="77777777" w:rsidR="00DA4D74" w:rsidRDefault="00DA4D74" w:rsidP="00DA4D74"/>
    <w:p w14:paraId="70F23DD1" w14:textId="77777777" w:rsidR="00DA4D74" w:rsidRDefault="00DA4D74" w:rsidP="00DA4D74"/>
    <w:p w14:paraId="183A7E47" w14:textId="77777777" w:rsidR="00DA4D74" w:rsidRDefault="00DA4D74" w:rsidP="00DA4D74"/>
    <w:p w14:paraId="170B2D4E" w14:textId="77777777" w:rsidR="00DA4D74" w:rsidRDefault="00DA4D74" w:rsidP="00DA4D74"/>
    <w:p w14:paraId="22D5D611" w14:textId="77777777" w:rsidR="00DA4D74" w:rsidRDefault="00DA4D74" w:rsidP="00DA4D74"/>
    <w:p w14:paraId="0081FDA8" w14:textId="77777777" w:rsidR="00DA4D74" w:rsidRDefault="00DA4D74" w:rsidP="00DA4D74"/>
    <w:p w14:paraId="15ECC158" w14:textId="77777777" w:rsidR="00DA4D74" w:rsidRDefault="00DA4D74" w:rsidP="00DA4D74"/>
    <w:p w14:paraId="36C1FFFF" w14:textId="77777777" w:rsidR="00DA4D74" w:rsidRDefault="00DA4D74" w:rsidP="00DA4D74"/>
    <w:p w14:paraId="4B86B35D" w14:textId="77777777" w:rsidR="00DA4D74" w:rsidRDefault="00DA4D74" w:rsidP="00DA4D74"/>
    <w:p w14:paraId="099BD127" w14:textId="77777777" w:rsidR="00DA4D74" w:rsidRDefault="00DA4D74" w:rsidP="00DA4D74"/>
    <w:p w14:paraId="39B37AE4" w14:textId="77777777" w:rsidR="00DA4D74" w:rsidRDefault="00DA4D74" w:rsidP="00DA4D74"/>
    <w:p w14:paraId="357E5FBC" w14:textId="77777777" w:rsidR="00DA4D74" w:rsidRDefault="00DA4D74" w:rsidP="00DA4D74"/>
    <w:p w14:paraId="4C2B8025" w14:textId="77777777" w:rsidR="00DA4D74" w:rsidRDefault="00DA4D74" w:rsidP="00DA4D74"/>
    <w:p w14:paraId="3BDFE4E8" w14:textId="77777777" w:rsidR="00DA4D74" w:rsidRDefault="00DA4D74" w:rsidP="00DA4D74"/>
    <w:p w14:paraId="175D6D7A" w14:textId="77777777" w:rsidR="00DA4D74" w:rsidRDefault="00DA4D74" w:rsidP="00DA4D74"/>
    <w:p w14:paraId="763DA8F3" w14:textId="77777777" w:rsidR="00DA4D74" w:rsidRDefault="00DA4D74" w:rsidP="00DA4D74"/>
    <w:p w14:paraId="368764FE" w14:textId="77777777" w:rsidR="00DA4D74" w:rsidRDefault="00DA4D74" w:rsidP="00DA4D74"/>
    <w:p w14:paraId="033A41B7" w14:textId="77777777" w:rsidR="00DA4D74" w:rsidRDefault="00DA4D74" w:rsidP="00DA4D74"/>
    <w:p w14:paraId="6CF7A9FF" w14:textId="77777777" w:rsidR="00DA4D74" w:rsidRDefault="00DA4D74" w:rsidP="00DA4D74"/>
    <w:p w14:paraId="7AF17970" w14:textId="77777777" w:rsidR="0030194B" w:rsidRDefault="0030194B" w:rsidP="00DA4D74"/>
    <w:p w14:paraId="1CCCB367" w14:textId="77777777" w:rsidR="0030194B" w:rsidRDefault="0030194B" w:rsidP="00DA4D74"/>
    <w:p w14:paraId="78A25E74" w14:textId="77777777" w:rsidR="0069212E" w:rsidRDefault="0069212E" w:rsidP="00DA4D74"/>
    <w:p w14:paraId="2412CC04" w14:textId="77777777" w:rsidR="00B52685" w:rsidRDefault="00B52685" w:rsidP="00DA4D74"/>
    <w:p w14:paraId="26BA48C9" w14:textId="42B7DA87" w:rsidR="00DA4D74" w:rsidRPr="00DB38CD" w:rsidRDefault="00DA4D74" w:rsidP="00DA4D74">
      <w:pPr>
        <w:rPr>
          <w:sz w:val="16"/>
          <w:szCs w:val="16"/>
        </w:rPr>
      </w:pPr>
      <w:r>
        <w:rPr>
          <w:sz w:val="16"/>
          <w:szCs w:val="16"/>
        </w:rPr>
        <w:t xml:space="preserve">Table 3: Negative binomial model with </w:t>
      </w:r>
      <w:r w:rsidR="002D76D0">
        <w:rPr>
          <w:sz w:val="16"/>
          <w:szCs w:val="16"/>
        </w:rPr>
        <w:t>intra-</w:t>
      </w:r>
      <w:r w:rsidR="00A21B3F">
        <w:rPr>
          <w:sz w:val="16"/>
          <w:szCs w:val="16"/>
        </w:rPr>
        <w:t>COVID-19</w:t>
      </w:r>
      <w:r w:rsidR="002D76D0">
        <w:rPr>
          <w:sz w:val="16"/>
          <w:szCs w:val="16"/>
        </w:rPr>
        <w:t xml:space="preserve"> pandemic</w:t>
      </w:r>
      <w:r>
        <w:rPr>
          <w:sz w:val="16"/>
          <w:szCs w:val="16"/>
        </w:rPr>
        <w:t xml:space="preserve"> scores on the Hoarding Rating Scale</w:t>
      </w:r>
    </w:p>
    <w:tbl>
      <w:tblPr>
        <w:tblStyle w:val="TableGrid"/>
        <w:tblW w:w="5000" w:type="pct"/>
        <w:tblLook w:val="04A0" w:firstRow="1" w:lastRow="0" w:firstColumn="1" w:lastColumn="0" w:noHBand="0" w:noVBand="1"/>
      </w:tblPr>
      <w:tblGrid>
        <w:gridCol w:w="2547"/>
        <w:gridCol w:w="576"/>
        <w:gridCol w:w="656"/>
        <w:gridCol w:w="650"/>
        <w:gridCol w:w="652"/>
        <w:gridCol w:w="736"/>
        <w:gridCol w:w="377"/>
        <w:gridCol w:w="588"/>
        <w:gridCol w:w="856"/>
        <w:gridCol w:w="78"/>
        <w:gridCol w:w="574"/>
      </w:tblGrid>
      <w:tr w:rsidR="00DA4D74" w:rsidRPr="00E24DA8" w14:paraId="7A77CA4F" w14:textId="77777777" w:rsidTr="00D039FD">
        <w:tc>
          <w:tcPr>
            <w:tcW w:w="4080" w:type="pct"/>
            <w:gridSpan w:val="8"/>
          </w:tcPr>
          <w:p w14:paraId="5386FB52" w14:textId="77777777" w:rsidR="00DA4D74" w:rsidRPr="00E24DA8" w:rsidRDefault="00DA4D74" w:rsidP="00D039FD">
            <w:pPr>
              <w:tabs>
                <w:tab w:val="left" w:pos="1260"/>
                <w:tab w:val="center" w:pos="4150"/>
              </w:tabs>
              <w:rPr>
                <w:sz w:val="16"/>
                <w:szCs w:val="16"/>
              </w:rPr>
            </w:pPr>
            <w:r>
              <w:rPr>
                <w:sz w:val="16"/>
                <w:szCs w:val="16"/>
              </w:rPr>
              <w:tab/>
            </w:r>
            <w:r>
              <w:rPr>
                <w:sz w:val="16"/>
                <w:szCs w:val="16"/>
              </w:rPr>
              <w:tab/>
            </w:r>
            <w:r w:rsidRPr="00E24DA8">
              <w:rPr>
                <w:sz w:val="16"/>
                <w:szCs w:val="16"/>
              </w:rPr>
              <w:t>Parameter Estimates</w:t>
            </w:r>
          </w:p>
        </w:tc>
        <w:tc>
          <w:tcPr>
            <w:tcW w:w="559" w:type="pct"/>
            <w:gridSpan w:val="2"/>
          </w:tcPr>
          <w:p w14:paraId="7C644A62" w14:textId="77777777" w:rsidR="00DA4D74" w:rsidRPr="00963A7F" w:rsidRDefault="00DA4D74" w:rsidP="00D039FD">
            <w:pPr>
              <w:tabs>
                <w:tab w:val="left" w:pos="1260"/>
                <w:tab w:val="center" w:pos="4150"/>
              </w:tabs>
              <w:rPr>
                <w:sz w:val="16"/>
                <w:szCs w:val="16"/>
              </w:rPr>
            </w:pPr>
          </w:p>
        </w:tc>
        <w:tc>
          <w:tcPr>
            <w:tcW w:w="361" w:type="pct"/>
          </w:tcPr>
          <w:p w14:paraId="2E868A63" w14:textId="77777777" w:rsidR="00DA4D74" w:rsidRPr="00963A7F" w:rsidRDefault="00DA4D74" w:rsidP="00D039FD">
            <w:pPr>
              <w:tabs>
                <w:tab w:val="left" w:pos="1260"/>
                <w:tab w:val="center" w:pos="4150"/>
              </w:tabs>
              <w:rPr>
                <w:sz w:val="16"/>
                <w:szCs w:val="16"/>
              </w:rPr>
            </w:pPr>
          </w:p>
        </w:tc>
      </w:tr>
      <w:tr w:rsidR="00DA4D74" w:rsidRPr="00E24DA8" w14:paraId="09C88F37" w14:textId="77777777" w:rsidTr="00D039FD">
        <w:tc>
          <w:tcPr>
            <w:tcW w:w="1549" w:type="pct"/>
          </w:tcPr>
          <w:p w14:paraId="60992A70" w14:textId="77777777" w:rsidR="00DA4D74" w:rsidRPr="00E24DA8" w:rsidRDefault="00DA4D74" w:rsidP="00D039FD">
            <w:pPr>
              <w:jc w:val="center"/>
              <w:rPr>
                <w:sz w:val="16"/>
                <w:szCs w:val="16"/>
              </w:rPr>
            </w:pPr>
            <w:r w:rsidRPr="00E24DA8">
              <w:rPr>
                <w:sz w:val="16"/>
                <w:szCs w:val="16"/>
              </w:rPr>
              <w:t>Parameter</w:t>
            </w:r>
          </w:p>
        </w:tc>
        <w:tc>
          <w:tcPr>
            <w:tcW w:w="338" w:type="pct"/>
          </w:tcPr>
          <w:p w14:paraId="6EFE00B2" w14:textId="77777777" w:rsidR="00DA4D74" w:rsidRPr="00E24DA8" w:rsidRDefault="00DA4D74" w:rsidP="00D039FD">
            <w:pPr>
              <w:jc w:val="center"/>
              <w:rPr>
                <w:sz w:val="16"/>
                <w:szCs w:val="16"/>
              </w:rPr>
            </w:pPr>
            <w:r w:rsidRPr="00E24DA8">
              <w:rPr>
                <w:sz w:val="16"/>
                <w:szCs w:val="16"/>
              </w:rPr>
              <w:t>B</w:t>
            </w:r>
          </w:p>
        </w:tc>
        <w:tc>
          <w:tcPr>
            <w:tcW w:w="385" w:type="pct"/>
          </w:tcPr>
          <w:p w14:paraId="216DB017" w14:textId="77777777" w:rsidR="00DA4D74" w:rsidRPr="00E24DA8" w:rsidRDefault="00DA4D74" w:rsidP="00D039FD">
            <w:pPr>
              <w:jc w:val="center"/>
              <w:rPr>
                <w:sz w:val="16"/>
                <w:szCs w:val="16"/>
              </w:rPr>
            </w:pPr>
            <w:r w:rsidRPr="00E24DA8">
              <w:rPr>
                <w:sz w:val="16"/>
                <w:szCs w:val="16"/>
              </w:rPr>
              <w:t>Std. Error</w:t>
            </w:r>
          </w:p>
        </w:tc>
        <w:tc>
          <w:tcPr>
            <w:tcW w:w="811" w:type="pct"/>
            <w:gridSpan w:val="2"/>
          </w:tcPr>
          <w:p w14:paraId="08092CEA" w14:textId="77777777" w:rsidR="00DA4D74" w:rsidRPr="00E24DA8" w:rsidRDefault="00DA4D74" w:rsidP="00D039FD">
            <w:pPr>
              <w:jc w:val="center"/>
              <w:rPr>
                <w:sz w:val="16"/>
                <w:szCs w:val="16"/>
              </w:rPr>
            </w:pPr>
            <w:r w:rsidRPr="00E24DA8">
              <w:rPr>
                <w:sz w:val="16"/>
                <w:szCs w:val="16"/>
              </w:rPr>
              <w:t>95% Wald Confidence Interval</w:t>
            </w:r>
          </w:p>
        </w:tc>
        <w:tc>
          <w:tcPr>
            <w:tcW w:w="996" w:type="pct"/>
            <w:gridSpan w:val="3"/>
          </w:tcPr>
          <w:p w14:paraId="630CB637" w14:textId="77777777" w:rsidR="00DA4D74" w:rsidRPr="00E24DA8" w:rsidRDefault="00DA4D74" w:rsidP="00D039FD">
            <w:pPr>
              <w:jc w:val="center"/>
              <w:rPr>
                <w:sz w:val="16"/>
                <w:szCs w:val="16"/>
              </w:rPr>
            </w:pPr>
            <w:r w:rsidRPr="00E24DA8">
              <w:rPr>
                <w:sz w:val="16"/>
                <w:szCs w:val="16"/>
              </w:rPr>
              <w:t>Hypothesis Test</w:t>
            </w:r>
          </w:p>
        </w:tc>
        <w:tc>
          <w:tcPr>
            <w:tcW w:w="920" w:type="pct"/>
            <w:gridSpan w:val="3"/>
          </w:tcPr>
          <w:p w14:paraId="79B7586F" w14:textId="77777777" w:rsidR="00DA4D74" w:rsidRPr="00963A7F" w:rsidRDefault="00DA4D74" w:rsidP="00D039FD">
            <w:pPr>
              <w:jc w:val="center"/>
              <w:rPr>
                <w:sz w:val="16"/>
                <w:szCs w:val="16"/>
              </w:rPr>
            </w:pPr>
            <w:r w:rsidRPr="00963A7F">
              <w:rPr>
                <w:sz w:val="16"/>
                <w:szCs w:val="16"/>
              </w:rPr>
              <w:t>Collinearity statistics</w:t>
            </w:r>
          </w:p>
        </w:tc>
      </w:tr>
      <w:tr w:rsidR="00DA4D74" w:rsidRPr="00E24DA8" w14:paraId="73AB6A7C" w14:textId="77777777" w:rsidTr="00D039FD">
        <w:tc>
          <w:tcPr>
            <w:tcW w:w="1549" w:type="pct"/>
          </w:tcPr>
          <w:p w14:paraId="6E2AF23E" w14:textId="77777777" w:rsidR="00DA4D74" w:rsidRPr="00E24DA8" w:rsidRDefault="00DA4D74" w:rsidP="00D039FD">
            <w:pPr>
              <w:jc w:val="center"/>
              <w:rPr>
                <w:sz w:val="16"/>
                <w:szCs w:val="16"/>
              </w:rPr>
            </w:pPr>
          </w:p>
        </w:tc>
        <w:tc>
          <w:tcPr>
            <w:tcW w:w="338" w:type="pct"/>
          </w:tcPr>
          <w:p w14:paraId="009C1662" w14:textId="77777777" w:rsidR="00DA4D74" w:rsidRPr="00E24DA8" w:rsidRDefault="00DA4D74" w:rsidP="00D039FD">
            <w:pPr>
              <w:jc w:val="center"/>
              <w:rPr>
                <w:sz w:val="16"/>
                <w:szCs w:val="16"/>
              </w:rPr>
            </w:pPr>
          </w:p>
        </w:tc>
        <w:tc>
          <w:tcPr>
            <w:tcW w:w="385" w:type="pct"/>
          </w:tcPr>
          <w:p w14:paraId="7F1369C4" w14:textId="77777777" w:rsidR="00DA4D74" w:rsidRPr="00E24DA8" w:rsidRDefault="00DA4D74" w:rsidP="00D039FD">
            <w:pPr>
              <w:jc w:val="center"/>
              <w:rPr>
                <w:sz w:val="16"/>
                <w:szCs w:val="16"/>
              </w:rPr>
            </w:pPr>
          </w:p>
        </w:tc>
        <w:tc>
          <w:tcPr>
            <w:tcW w:w="405" w:type="pct"/>
          </w:tcPr>
          <w:p w14:paraId="26CD7EF0" w14:textId="77777777" w:rsidR="00DA4D74" w:rsidRPr="00E24DA8" w:rsidRDefault="00DA4D74" w:rsidP="00D039FD">
            <w:pPr>
              <w:jc w:val="center"/>
              <w:rPr>
                <w:sz w:val="16"/>
                <w:szCs w:val="16"/>
              </w:rPr>
            </w:pPr>
            <w:r w:rsidRPr="00E24DA8">
              <w:rPr>
                <w:sz w:val="16"/>
                <w:szCs w:val="16"/>
              </w:rPr>
              <w:t>Lower</w:t>
            </w:r>
          </w:p>
        </w:tc>
        <w:tc>
          <w:tcPr>
            <w:tcW w:w="406" w:type="pct"/>
          </w:tcPr>
          <w:p w14:paraId="348B906F" w14:textId="77777777" w:rsidR="00DA4D74" w:rsidRPr="00E24DA8" w:rsidRDefault="00DA4D74" w:rsidP="00D039FD">
            <w:pPr>
              <w:jc w:val="center"/>
              <w:rPr>
                <w:sz w:val="16"/>
                <w:szCs w:val="16"/>
              </w:rPr>
            </w:pPr>
            <w:r w:rsidRPr="00E24DA8">
              <w:rPr>
                <w:sz w:val="16"/>
                <w:szCs w:val="16"/>
              </w:rPr>
              <w:t>Upper</w:t>
            </w:r>
          </w:p>
        </w:tc>
        <w:tc>
          <w:tcPr>
            <w:tcW w:w="432" w:type="pct"/>
          </w:tcPr>
          <w:p w14:paraId="6930C498" w14:textId="77777777" w:rsidR="00DA4D74" w:rsidRPr="00E24DA8" w:rsidRDefault="00DA4D74" w:rsidP="00D039FD">
            <w:pPr>
              <w:jc w:val="center"/>
              <w:rPr>
                <w:sz w:val="16"/>
                <w:szCs w:val="16"/>
              </w:rPr>
            </w:pPr>
            <w:r w:rsidRPr="00E24DA8">
              <w:rPr>
                <w:sz w:val="16"/>
                <w:szCs w:val="16"/>
              </w:rPr>
              <w:t>Wald Chi-Square</w:t>
            </w:r>
          </w:p>
        </w:tc>
        <w:tc>
          <w:tcPr>
            <w:tcW w:w="240" w:type="pct"/>
          </w:tcPr>
          <w:p w14:paraId="0EF2E5FF" w14:textId="77777777" w:rsidR="00DA4D74" w:rsidRPr="00E24DA8" w:rsidRDefault="00DA4D74" w:rsidP="00D039FD">
            <w:pPr>
              <w:jc w:val="center"/>
              <w:rPr>
                <w:sz w:val="16"/>
                <w:szCs w:val="16"/>
              </w:rPr>
            </w:pPr>
            <w:r w:rsidRPr="00E24DA8">
              <w:rPr>
                <w:sz w:val="16"/>
                <w:szCs w:val="16"/>
              </w:rPr>
              <w:t>df</w:t>
            </w:r>
          </w:p>
        </w:tc>
        <w:tc>
          <w:tcPr>
            <w:tcW w:w="324" w:type="pct"/>
          </w:tcPr>
          <w:p w14:paraId="176E14E5" w14:textId="77777777" w:rsidR="00DA4D74" w:rsidRPr="00E24DA8" w:rsidRDefault="00DA4D74" w:rsidP="00D039FD">
            <w:pPr>
              <w:jc w:val="center"/>
              <w:rPr>
                <w:sz w:val="16"/>
                <w:szCs w:val="16"/>
              </w:rPr>
            </w:pPr>
            <w:r w:rsidRPr="00E24DA8">
              <w:rPr>
                <w:sz w:val="16"/>
                <w:szCs w:val="16"/>
              </w:rPr>
              <w:t>Sig.</w:t>
            </w:r>
          </w:p>
        </w:tc>
        <w:tc>
          <w:tcPr>
            <w:tcW w:w="503" w:type="pct"/>
          </w:tcPr>
          <w:p w14:paraId="752463F0" w14:textId="77777777" w:rsidR="00DA4D74" w:rsidRPr="00963A7F" w:rsidRDefault="00DA4D74" w:rsidP="00D039FD">
            <w:pPr>
              <w:jc w:val="center"/>
              <w:rPr>
                <w:sz w:val="16"/>
                <w:szCs w:val="16"/>
              </w:rPr>
            </w:pPr>
            <w:r w:rsidRPr="00963A7F">
              <w:rPr>
                <w:sz w:val="16"/>
                <w:szCs w:val="16"/>
              </w:rPr>
              <w:t>Tolerance</w:t>
            </w:r>
          </w:p>
        </w:tc>
        <w:tc>
          <w:tcPr>
            <w:tcW w:w="417" w:type="pct"/>
            <w:gridSpan w:val="2"/>
          </w:tcPr>
          <w:p w14:paraId="101AEAB9" w14:textId="77777777" w:rsidR="00DA4D74" w:rsidRPr="00963A7F" w:rsidRDefault="00DA4D74" w:rsidP="00D039FD">
            <w:pPr>
              <w:jc w:val="center"/>
              <w:rPr>
                <w:sz w:val="16"/>
                <w:szCs w:val="16"/>
              </w:rPr>
            </w:pPr>
            <w:r w:rsidRPr="00963A7F">
              <w:rPr>
                <w:sz w:val="16"/>
                <w:szCs w:val="16"/>
              </w:rPr>
              <w:t>VIF</w:t>
            </w:r>
          </w:p>
        </w:tc>
      </w:tr>
      <w:tr w:rsidR="00DA4D74" w:rsidRPr="000C3ACA" w14:paraId="607BAEE7" w14:textId="77777777" w:rsidTr="00D039FD">
        <w:tc>
          <w:tcPr>
            <w:tcW w:w="1549" w:type="pct"/>
          </w:tcPr>
          <w:p w14:paraId="1221087E" w14:textId="77777777" w:rsidR="00DA4D74" w:rsidRPr="00E24DA8" w:rsidRDefault="00DA4D74" w:rsidP="00D039FD">
            <w:pPr>
              <w:rPr>
                <w:sz w:val="16"/>
                <w:szCs w:val="16"/>
              </w:rPr>
            </w:pPr>
            <w:r w:rsidRPr="00E24DA8">
              <w:rPr>
                <w:sz w:val="16"/>
                <w:szCs w:val="16"/>
              </w:rPr>
              <w:t>(Intercept)</w:t>
            </w:r>
          </w:p>
        </w:tc>
        <w:tc>
          <w:tcPr>
            <w:tcW w:w="338" w:type="pct"/>
          </w:tcPr>
          <w:p w14:paraId="184F7D8D" w14:textId="77777777" w:rsidR="00DA4D74" w:rsidRPr="00E3015D" w:rsidRDefault="00DA4D74" w:rsidP="00D039FD">
            <w:pPr>
              <w:rPr>
                <w:sz w:val="16"/>
                <w:szCs w:val="16"/>
              </w:rPr>
            </w:pPr>
            <w:r w:rsidRPr="00E3015D">
              <w:rPr>
                <w:sz w:val="16"/>
                <w:szCs w:val="16"/>
              </w:rPr>
              <w:t>-3.427</w:t>
            </w:r>
          </w:p>
        </w:tc>
        <w:tc>
          <w:tcPr>
            <w:tcW w:w="385" w:type="pct"/>
          </w:tcPr>
          <w:p w14:paraId="3C905168" w14:textId="77777777" w:rsidR="00DA4D74" w:rsidRPr="00E3015D" w:rsidRDefault="00DA4D74" w:rsidP="00D039FD">
            <w:pPr>
              <w:rPr>
                <w:sz w:val="16"/>
                <w:szCs w:val="16"/>
              </w:rPr>
            </w:pPr>
            <w:r w:rsidRPr="00E3015D">
              <w:rPr>
                <w:sz w:val="16"/>
                <w:szCs w:val="16"/>
              </w:rPr>
              <w:t>1.1546</w:t>
            </w:r>
          </w:p>
        </w:tc>
        <w:tc>
          <w:tcPr>
            <w:tcW w:w="405" w:type="pct"/>
          </w:tcPr>
          <w:p w14:paraId="078FCBB1" w14:textId="77777777" w:rsidR="00DA4D74" w:rsidRPr="00E3015D" w:rsidRDefault="00DA4D74" w:rsidP="00D039FD">
            <w:pPr>
              <w:rPr>
                <w:sz w:val="16"/>
                <w:szCs w:val="16"/>
              </w:rPr>
            </w:pPr>
            <w:r w:rsidRPr="00E3015D">
              <w:rPr>
                <w:sz w:val="16"/>
                <w:szCs w:val="16"/>
              </w:rPr>
              <w:t>-5.690</w:t>
            </w:r>
          </w:p>
        </w:tc>
        <w:tc>
          <w:tcPr>
            <w:tcW w:w="406" w:type="pct"/>
          </w:tcPr>
          <w:p w14:paraId="3285EEAA" w14:textId="77777777" w:rsidR="00DA4D74" w:rsidRPr="00E3015D" w:rsidRDefault="00DA4D74" w:rsidP="00D039FD">
            <w:pPr>
              <w:rPr>
                <w:sz w:val="16"/>
                <w:szCs w:val="16"/>
              </w:rPr>
            </w:pPr>
            <w:r w:rsidRPr="00E3015D">
              <w:rPr>
                <w:sz w:val="16"/>
                <w:szCs w:val="16"/>
              </w:rPr>
              <w:t>-1.164</w:t>
            </w:r>
          </w:p>
        </w:tc>
        <w:tc>
          <w:tcPr>
            <w:tcW w:w="432" w:type="pct"/>
          </w:tcPr>
          <w:p w14:paraId="5721AD6C" w14:textId="77777777" w:rsidR="00DA4D74" w:rsidRPr="00E3015D" w:rsidRDefault="00DA4D74" w:rsidP="00D039FD">
            <w:pPr>
              <w:rPr>
                <w:sz w:val="16"/>
                <w:szCs w:val="16"/>
              </w:rPr>
            </w:pPr>
            <w:r w:rsidRPr="00E3015D">
              <w:rPr>
                <w:sz w:val="16"/>
                <w:szCs w:val="16"/>
              </w:rPr>
              <w:t>8.811</w:t>
            </w:r>
          </w:p>
        </w:tc>
        <w:tc>
          <w:tcPr>
            <w:tcW w:w="240" w:type="pct"/>
          </w:tcPr>
          <w:p w14:paraId="4206F4E1" w14:textId="77777777" w:rsidR="00DA4D74" w:rsidRPr="00E3015D" w:rsidRDefault="00DA4D74" w:rsidP="00D039FD">
            <w:pPr>
              <w:rPr>
                <w:sz w:val="16"/>
                <w:szCs w:val="16"/>
              </w:rPr>
            </w:pPr>
            <w:r w:rsidRPr="00E3015D">
              <w:rPr>
                <w:sz w:val="16"/>
                <w:szCs w:val="16"/>
              </w:rPr>
              <w:t>1</w:t>
            </w:r>
          </w:p>
        </w:tc>
        <w:tc>
          <w:tcPr>
            <w:tcW w:w="324" w:type="pct"/>
          </w:tcPr>
          <w:p w14:paraId="1FED441E" w14:textId="77777777" w:rsidR="00DA4D74" w:rsidRPr="00E3015D" w:rsidRDefault="00DA4D74" w:rsidP="00D039FD">
            <w:pPr>
              <w:rPr>
                <w:sz w:val="16"/>
                <w:szCs w:val="16"/>
              </w:rPr>
            </w:pPr>
            <w:r w:rsidRPr="00E3015D">
              <w:rPr>
                <w:sz w:val="16"/>
                <w:szCs w:val="16"/>
              </w:rPr>
              <w:t>.003</w:t>
            </w:r>
          </w:p>
        </w:tc>
        <w:tc>
          <w:tcPr>
            <w:tcW w:w="503" w:type="pct"/>
          </w:tcPr>
          <w:p w14:paraId="6C5AE759" w14:textId="77777777" w:rsidR="00DA4D74" w:rsidRPr="00C37C93" w:rsidRDefault="00DA4D74" w:rsidP="00D039FD">
            <w:pPr>
              <w:rPr>
                <w:sz w:val="16"/>
                <w:szCs w:val="16"/>
              </w:rPr>
            </w:pPr>
          </w:p>
        </w:tc>
        <w:tc>
          <w:tcPr>
            <w:tcW w:w="417" w:type="pct"/>
            <w:gridSpan w:val="2"/>
          </w:tcPr>
          <w:p w14:paraId="766A20DD" w14:textId="77777777" w:rsidR="00DA4D74" w:rsidRPr="00C37C93" w:rsidRDefault="00DA4D74" w:rsidP="00D039FD">
            <w:pPr>
              <w:rPr>
                <w:sz w:val="16"/>
                <w:szCs w:val="16"/>
              </w:rPr>
            </w:pPr>
          </w:p>
        </w:tc>
      </w:tr>
      <w:tr w:rsidR="00DA4D74" w:rsidRPr="000C3ACA" w14:paraId="353F7D5B" w14:textId="77777777" w:rsidTr="00D039FD">
        <w:tc>
          <w:tcPr>
            <w:tcW w:w="1549" w:type="pct"/>
          </w:tcPr>
          <w:p w14:paraId="03F1AE10" w14:textId="77777777" w:rsidR="00DA4D74" w:rsidRPr="00E24DA8" w:rsidRDefault="00DA4D74" w:rsidP="00D039FD">
            <w:pPr>
              <w:rPr>
                <w:sz w:val="16"/>
                <w:szCs w:val="16"/>
              </w:rPr>
            </w:pPr>
            <w:r>
              <w:rPr>
                <w:sz w:val="16"/>
                <w:szCs w:val="16"/>
              </w:rPr>
              <w:t>Age</w:t>
            </w:r>
          </w:p>
        </w:tc>
        <w:tc>
          <w:tcPr>
            <w:tcW w:w="338" w:type="pct"/>
          </w:tcPr>
          <w:p w14:paraId="69AF3CA1" w14:textId="77777777" w:rsidR="00DA4D74" w:rsidRPr="00E3015D" w:rsidRDefault="00DA4D74" w:rsidP="00D039FD">
            <w:pPr>
              <w:rPr>
                <w:sz w:val="16"/>
                <w:szCs w:val="16"/>
              </w:rPr>
            </w:pPr>
            <w:r w:rsidRPr="00E3015D">
              <w:rPr>
                <w:sz w:val="16"/>
                <w:szCs w:val="16"/>
              </w:rPr>
              <w:t>.001</w:t>
            </w:r>
          </w:p>
        </w:tc>
        <w:tc>
          <w:tcPr>
            <w:tcW w:w="385" w:type="pct"/>
          </w:tcPr>
          <w:p w14:paraId="02B5DBC3" w14:textId="77777777" w:rsidR="00DA4D74" w:rsidRPr="00E3015D" w:rsidRDefault="00DA4D74" w:rsidP="00D039FD">
            <w:pPr>
              <w:rPr>
                <w:sz w:val="16"/>
                <w:szCs w:val="16"/>
              </w:rPr>
            </w:pPr>
            <w:r w:rsidRPr="00E3015D">
              <w:rPr>
                <w:sz w:val="16"/>
                <w:szCs w:val="16"/>
              </w:rPr>
              <w:t>.0036</w:t>
            </w:r>
          </w:p>
        </w:tc>
        <w:tc>
          <w:tcPr>
            <w:tcW w:w="405" w:type="pct"/>
          </w:tcPr>
          <w:p w14:paraId="15BC7134" w14:textId="77777777" w:rsidR="00DA4D74" w:rsidRPr="00E3015D" w:rsidRDefault="00DA4D74" w:rsidP="00D039FD">
            <w:pPr>
              <w:rPr>
                <w:sz w:val="16"/>
                <w:szCs w:val="16"/>
              </w:rPr>
            </w:pPr>
            <w:r w:rsidRPr="00E3015D">
              <w:rPr>
                <w:sz w:val="16"/>
                <w:szCs w:val="16"/>
              </w:rPr>
              <w:t>-.006</w:t>
            </w:r>
          </w:p>
        </w:tc>
        <w:tc>
          <w:tcPr>
            <w:tcW w:w="406" w:type="pct"/>
          </w:tcPr>
          <w:p w14:paraId="794F958E" w14:textId="77777777" w:rsidR="00DA4D74" w:rsidRPr="00E3015D" w:rsidRDefault="00DA4D74" w:rsidP="00D039FD">
            <w:pPr>
              <w:rPr>
                <w:sz w:val="16"/>
                <w:szCs w:val="16"/>
              </w:rPr>
            </w:pPr>
            <w:r w:rsidRPr="00E3015D">
              <w:rPr>
                <w:sz w:val="16"/>
                <w:szCs w:val="16"/>
              </w:rPr>
              <w:t>.008</w:t>
            </w:r>
          </w:p>
        </w:tc>
        <w:tc>
          <w:tcPr>
            <w:tcW w:w="432" w:type="pct"/>
          </w:tcPr>
          <w:p w14:paraId="7D296C3B" w14:textId="77777777" w:rsidR="00DA4D74" w:rsidRPr="00E3015D" w:rsidRDefault="00DA4D74" w:rsidP="00D039FD">
            <w:pPr>
              <w:rPr>
                <w:sz w:val="16"/>
                <w:szCs w:val="16"/>
              </w:rPr>
            </w:pPr>
            <w:r w:rsidRPr="00E3015D">
              <w:rPr>
                <w:sz w:val="16"/>
                <w:szCs w:val="16"/>
              </w:rPr>
              <w:t>.143</w:t>
            </w:r>
          </w:p>
        </w:tc>
        <w:tc>
          <w:tcPr>
            <w:tcW w:w="240" w:type="pct"/>
          </w:tcPr>
          <w:p w14:paraId="392A192E" w14:textId="77777777" w:rsidR="00DA4D74" w:rsidRPr="00E3015D" w:rsidRDefault="00DA4D74" w:rsidP="00D039FD">
            <w:pPr>
              <w:rPr>
                <w:sz w:val="16"/>
                <w:szCs w:val="16"/>
              </w:rPr>
            </w:pPr>
            <w:r w:rsidRPr="00E3015D">
              <w:rPr>
                <w:sz w:val="16"/>
                <w:szCs w:val="16"/>
              </w:rPr>
              <w:t>1</w:t>
            </w:r>
          </w:p>
        </w:tc>
        <w:tc>
          <w:tcPr>
            <w:tcW w:w="324" w:type="pct"/>
          </w:tcPr>
          <w:p w14:paraId="1F14DC65" w14:textId="77777777" w:rsidR="00DA4D74" w:rsidRPr="00E3015D" w:rsidRDefault="00DA4D74" w:rsidP="00D039FD">
            <w:pPr>
              <w:rPr>
                <w:sz w:val="16"/>
                <w:szCs w:val="16"/>
              </w:rPr>
            </w:pPr>
            <w:r w:rsidRPr="00E3015D">
              <w:rPr>
                <w:sz w:val="16"/>
                <w:szCs w:val="16"/>
              </w:rPr>
              <w:t>.705</w:t>
            </w:r>
          </w:p>
        </w:tc>
        <w:tc>
          <w:tcPr>
            <w:tcW w:w="503" w:type="pct"/>
          </w:tcPr>
          <w:p w14:paraId="7E57CAA1" w14:textId="77777777" w:rsidR="00DA4D74" w:rsidRPr="00C37C93" w:rsidRDefault="00DA4D74" w:rsidP="00D039FD">
            <w:pPr>
              <w:rPr>
                <w:sz w:val="16"/>
                <w:szCs w:val="16"/>
              </w:rPr>
            </w:pPr>
            <w:r w:rsidRPr="00C37C93">
              <w:rPr>
                <w:sz w:val="16"/>
                <w:szCs w:val="16"/>
              </w:rPr>
              <w:t>.852</w:t>
            </w:r>
          </w:p>
        </w:tc>
        <w:tc>
          <w:tcPr>
            <w:tcW w:w="417" w:type="pct"/>
            <w:gridSpan w:val="2"/>
          </w:tcPr>
          <w:p w14:paraId="09058EAF" w14:textId="77777777" w:rsidR="00DA4D74" w:rsidRPr="00C37C93" w:rsidRDefault="00DA4D74" w:rsidP="00D039FD">
            <w:pPr>
              <w:rPr>
                <w:sz w:val="16"/>
                <w:szCs w:val="16"/>
              </w:rPr>
            </w:pPr>
            <w:r w:rsidRPr="00C37C93">
              <w:rPr>
                <w:sz w:val="16"/>
                <w:szCs w:val="16"/>
              </w:rPr>
              <w:t>1.173</w:t>
            </w:r>
          </w:p>
        </w:tc>
      </w:tr>
      <w:tr w:rsidR="00DA4D74" w:rsidRPr="000C3ACA" w14:paraId="2B74C71E" w14:textId="77777777" w:rsidTr="00D039FD">
        <w:tc>
          <w:tcPr>
            <w:tcW w:w="1549" w:type="pct"/>
          </w:tcPr>
          <w:p w14:paraId="5FB8E539" w14:textId="77777777" w:rsidR="00DA4D74" w:rsidRPr="009724C0" w:rsidRDefault="00DA4D74" w:rsidP="00D039FD">
            <w:pPr>
              <w:rPr>
                <w:sz w:val="16"/>
                <w:szCs w:val="16"/>
              </w:rPr>
            </w:pPr>
            <w:r w:rsidRPr="009724C0">
              <w:rPr>
                <w:sz w:val="16"/>
                <w:szCs w:val="16"/>
              </w:rPr>
              <w:t>Male (vs. other) gender</w:t>
            </w:r>
          </w:p>
        </w:tc>
        <w:tc>
          <w:tcPr>
            <w:tcW w:w="338" w:type="pct"/>
          </w:tcPr>
          <w:p w14:paraId="533E9B64" w14:textId="77777777" w:rsidR="00DA4D74" w:rsidRPr="00E3015D" w:rsidRDefault="00DA4D74" w:rsidP="00D039FD">
            <w:pPr>
              <w:rPr>
                <w:b/>
                <w:sz w:val="16"/>
                <w:szCs w:val="16"/>
              </w:rPr>
            </w:pPr>
            <w:r w:rsidRPr="00E3015D">
              <w:rPr>
                <w:sz w:val="16"/>
                <w:szCs w:val="16"/>
              </w:rPr>
              <w:t>.027</w:t>
            </w:r>
          </w:p>
        </w:tc>
        <w:tc>
          <w:tcPr>
            <w:tcW w:w="385" w:type="pct"/>
          </w:tcPr>
          <w:p w14:paraId="23DC2372" w14:textId="77777777" w:rsidR="00DA4D74" w:rsidRPr="00E3015D" w:rsidRDefault="00DA4D74" w:rsidP="00D039FD">
            <w:pPr>
              <w:rPr>
                <w:b/>
                <w:sz w:val="16"/>
                <w:szCs w:val="16"/>
              </w:rPr>
            </w:pPr>
            <w:r w:rsidRPr="00E3015D">
              <w:rPr>
                <w:sz w:val="16"/>
                <w:szCs w:val="16"/>
              </w:rPr>
              <w:t>.0860</w:t>
            </w:r>
          </w:p>
        </w:tc>
        <w:tc>
          <w:tcPr>
            <w:tcW w:w="405" w:type="pct"/>
          </w:tcPr>
          <w:p w14:paraId="4F489744" w14:textId="77777777" w:rsidR="00DA4D74" w:rsidRPr="00E3015D" w:rsidRDefault="00DA4D74" w:rsidP="00D039FD">
            <w:pPr>
              <w:rPr>
                <w:b/>
                <w:sz w:val="16"/>
                <w:szCs w:val="16"/>
              </w:rPr>
            </w:pPr>
            <w:r w:rsidRPr="00E3015D">
              <w:rPr>
                <w:sz w:val="16"/>
                <w:szCs w:val="16"/>
              </w:rPr>
              <w:t>-.142</w:t>
            </w:r>
          </w:p>
        </w:tc>
        <w:tc>
          <w:tcPr>
            <w:tcW w:w="406" w:type="pct"/>
          </w:tcPr>
          <w:p w14:paraId="2EDFF727" w14:textId="77777777" w:rsidR="00DA4D74" w:rsidRPr="00E3015D" w:rsidRDefault="00DA4D74" w:rsidP="00D039FD">
            <w:pPr>
              <w:rPr>
                <w:b/>
                <w:sz w:val="16"/>
                <w:szCs w:val="16"/>
              </w:rPr>
            </w:pPr>
            <w:r w:rsidRPr="00E3015D">
              <w:rPr>
                <w:sz w:val="16"/>
                <w:szCs w:val="16"/>
              </w:rPr>
              <w:t>.195</w:t>
            </w:r>
          </w:p>
        </w:tc>
        <w:tc>
          <w:tcPr>
            <w:tcW w:w="432" w:type="pct"/>
          </w:tcPr>
          <w:p w14:paraId="611958C6" w14:textId="77777777" w:rsidR="00DA4D74" w:rsidRPr="00E3015D" w:rsidRDefault="00DA4D74" w:rsidP="00D039FD">
            <w:pPr>
              <w:rPr>
                <w:b/>
                <w:sz w:val="16"/>
                <w:szCs w:val="16"/>
              </w:rPr>
            </w:pPr>
            <w:r w:rsidRPr="00E3015D">
              <w:rPr>
                <w:sz w:val="16"/>
                <w:szCs w:val="16"/>
              </w:rPr>
              <w:t>.097</w:t>
            </w:r>
          </w:p>
        </w:tc>
        <w:tc>
          <w:tcPr>
            <w:tcW w:w="240" w:type="pct"/>
          </w:tcPr>
          <w:p w14:paraId="246F9A52" w14:textId="77777777" w:rsidR="00DA4D74" w:rsidRPr="00E3015D" w:rsidRDefault="00DA4D74" w:rsidP="00D039FD">
            <w:pPr>
              <w:rPr>
                <w:b/>
                <w:sz w:val="16"/>
                <w:szCs w:val="16"/>
              </w:rPr>
            </w:pPr>
            <w:r w:rsidRPr="00E3015D">
              <w:rPr>
                <w:sz w:val="16"/>
                <w:szCs w:val="16"/>
              </w:rPr>
              <w:t>1</w:t>
            </w:r>
          </w:p>
        </w:tc>
        <w:tc>
          <w:tcPr>
            <w:tcW w:w="324" w:type="pct"/>
          </w:tcPr>
          <w:p w14:paraId="687FEEF7" w14:textId="77777777" w:rsidR="00DA4D74" w:rsidRPr="00E3015D" w:rsidRDefault="00DA4D74" w:rsidP="00D039FD">
            <w:pPr>
              <w:rPr>
                <w:b/>
                <w:sz w:val="16"/>
                <w:szCs w:val="16"/>
              </w:rPr>
            </w:pPr>
            <w:r w:rsidRPr="00E3015D">
              <w:rPr>
                <w:sz w:val="16"/>
                <w:szCs w:val="16"/>
              </w:rPr>
              <w:t>.756</w:t>
            </w:r>
          </w:p>
        </w:tc>
        <w:tc>
          <w:tcPr>
            <w:tcW w:w="503" w:type="pct"/>
          </w:tcPr>
          <w:p w14:paraId="0EFF55E5" w14:textId="77777777" w:rsidR="00DA4D74" w:rsidRPr="00C37C93" w:rsidRDefault="00DA4D74" w:rsidP="00D039FD">
            <w:pPr>
              <w:rPr>
                <w:sz w:val="16"/>
                <w:szCs w:val="16"/>
              </w:rPr>
            </w:pPr>
            <w:r w:rsidRPr="00C37C93">
              <w:rPr>
                <w:sz w:val="16"/>
                <w:szCs w:val="16"/>
              </w:rPr>
              <w:t>.960</w:t>
            </w:r>
          </w:p>
        </w:tc>
        <w:tc>
          <w:tcPr>
            <w:tcW w:w="417" w:type="pct"/>
            <w:gridSpan w:val="2"/>
          </w:tcPr>
          <w:p w14:paraId="748EF5B3" w14:textId="77777777" w:rsidR="00DA4D74" w:rsidRPr="00C37C93" w:rsidRDefault="00DA4D74" w:rsidP="00D039FD">
            <w:pPr>
              <w:rPr>
                <w:sz w:val="16"/>
                <w:szCs w:val="16"/>
              </w:rPr>
            </w:pPr>
            <w:r w:rsidRPr="00C37C93">
              <w:rPr>
                <w:sz w:val="16"/>
                <w:szCs w:val="16"/>
              </w:rPr>
              <w:t>1.041</w:t>
            </w:r>
          </w:p>
        </w:tc>
      </w:tr>
      <w:tr w:rsidR="00DA4D74" w:rsidRPr="000C3ACA" w14:paraId="40B62A8F" w14:textId="77777777" w:rsidTr="00D039FD">
        <w:tc>
          <w:tcPr>
            <w:tcW w:w="1549" w:type="pct"/>
          </w:tcPr>
          <w:p w14:paraId="3A07A3BD" w14:textId="77777777" w:rsidR="00DA4D74" w:rsidRPr="00E24DA8" w:rsidRDefault="00DA4D74" w:rsidP="00D039FD">
            <w:pPr>
              <w:rPr>
                <w:sz w:val="16"/>
                <w:szCs w:val="16"/>
              </w:rPr>
            </w:pPr>
            <w:r>
              <w:rPr>
                <w:sz w:val="16"/>
                <w:szCs w:val="16"/>
              </w:rPr>
              <w:t>Lower (vs. higher) education levels</w:t>
            </w:r>
          </w:p>
        </w:tc>
        <w:tc>
          <w:tcPr>
            <w:tcW w:w="338" w:type="pct"/>
          </w:tcPr>
          <w:p w14:paraId="52215B55" w14:textId="77777777" w:rsidR="00DA4D74" w:rsidRPr="00E3015D" w:rsidRDefault="00DA4D74" w:rsidP="00D039FD">
            <w:pPr>
              <w:rPr>
                <w:sz w:val="16"/>
                <w:szCs w:val="16"/>
              </w:rPr>
            </w:pPr>
            <w:r w:rsidRPr="00E3015D">
              <w:rPr>
                <w:sz w:val="16"/>
                <w:szCs w:val="16"/>
              </w:rPr>
              <w:t>.162</w:t>
            </w:r>
          </w:p>
        </w:tc>
        <w:tc>
          <w:tcPr>
            <w:tcW w:w="385" w:type="pct"/>
          </w:tcPr>
          <w:p w14:paraId="64B9A544" w14:textId="77777777" w:rsidR="00DA4D74" w:rsidRPr="00E3015D" w:rsidRDefault="00DA4D74" w:rsidP="00D039FD">
            <w:pPr>
              <w:rPr>
                <w:sz w:val="16"/>
                <w:szCs w:val="16"/>
              </w:rPr>
            </w:pPr>
            <w:r w:rsidRPr="00E3015D">
              <w:rPr>
                <w:sz w:val="16"/>
                <w:szCs w:val="16"/>
              </w:rPr>
              <w:t>.1481</w:t>
            </w:r>
          </w:p>
        </w:tc>
        <w:tc>
          <w:tcPr>
            <w:tcW w:w="405" w:type="pct"/>
          </w:tcPr>
          <w:p w14:paraId="4106164B" w14:textId="77777777" w:rsidR="00DA4D74" w:rsidRPr="00E3015D" w:rsidRDefault="00DA4D74" w:rsidP="00D039FD">
            <w:pPr>
              <w:rPr>
                <w:sz w:val="16"/>
                <w:szCs w:val="16"/>
              </w:rPr>
            </w:pPr>
            <w:r w:rsidRPr="00E3015D">
              <w:rPr>
                <w:sz w:val="16"/>
                <w:szCs w:val="16"/>
              </w:rPr>
              <w:t>-.128</w:t>
            </w:r>
          </w:p>
        </w:tc>
        <w:tc>
          <w:tcPr>
            <w:tcW w:w="406" w:type="pct"/>
          </w:tcPr>
          <w:p w14:paraId="21920700" w14:textId="77777777" w:rsidR="00DA4D74" w:rsidRPr="00E3015D" w:rsidRDefault="00DA4D74" w:rsidP="00D039FD">
            <w:pPr>
              <w:rPr>
                <w:sz w:val="16"/>
                <w:szCs w:val="16"/>
              </w:rPr>
            </w:pPr>
            <w:r w:rsidRPr="00E3015D">
              <w:rPr>
                <w:sz w:val="16"/>
                <w:szCs w:val="16"/>
              </w:rPr>
              <w:t>.452</w:t>
            </w:r>
          </w:p>
        </w:tc>
        <w:tc>
          <w:tcPr>
            <w:tcW w:w="432" w:type="pct"/>
          </w:tcPr>
          <w:p w14:paraId="7A2356F9" w14:textId="77777777" w:rsidR="00DA4D74" w:rsidRPr="00E3015D" w:rsidRDefault="00DA4D74" w:rsidP="00D039FD">
            <w:pPr>
              <w:rPr>
                <w:sz w:val="16"/>
                <w:szCs w:val="16"/>
              </w:rPr>
            </w:pPr>
            <w:r w:rsidRPr="00E3015D">
              <w:rPr>
                <w:sz w:val="16"/>
                <w:szCs w:val="16"/>
              </w:rPr>
              <w:t>1.200</w:t>
            </w:r>
          </w:p>
        </w:tc>
        <w:tc>
          <w:tcPr>
            <w:tcW w:w="240" w:type="pct"/>
          </w:tcPr>
          <w:p w14:paraId="38CC95B4" w14:textId="77777777" w:rsidR="00DA4D74" w:rsidRPr="00E3015D" w:rsidRDefault="00DA4D74" w:rsidP="00D039FD">
            <w:pPr>
              <w:rPr>
                <w:sz w:val="16"/>
                <w:szCs w:val="16"/>
              </w:rPr>
            </w:pPr>
            <w:r w:rsidRPr="00E3015D">
              <w:rPr>
                <w:sz w:val="16"/>
                <w:szCs w:val="16"/>
              </w:rPr>
              <w:t>1</w:t>
            </w:r>
          </w:p>
        </w:tc>
        <w:tc>
          <w:tcPr>
            <w:tcW w:w="324" w:type="pct"/>
          </w:tcPr>
          <w:p w14:paraId="1B97EEFD" w14:textId="77777777" w:rsidR="00DA4D74" w:rsidRPr="00E3015D" w:rsidRDefault="00DA4D74" w:rsidP="00D039FD">
            <w:pPr>
              <w:rPr>
                <w:sz w:val="16"/>
                <w:szCs w:val="16"/>
              </w:rPr>
            </w:pPr>
            <w:r w:rsidRPr="00E3015D">
              <w:rPr>
                <w:sz w:val="16"/>
                <w:szCs w:val="16"/>
              </w:rPr>
              <w:t>.273</w:t>
            </w:r>
          </w:p>
        </w:tc>
        <w:tc>
          <w:tcPr>
            <w:tcW w:w="503" w:type="pct"/>
          </w:tcPr>
          <w:p w14:paraId="2EB81629" w14:textId="77777777" w:rsidR="00DA4D74" w:rsidRPr="00C37C93" w:rsidRDefault="00DA4D74" w:rsidP="00D039FD">
            <w:pPr>
              <w:rPr>
                <w:sz w:val="16"/>
                <w:szCs w:val="16"/>
              </w:rPr>
            </w:pPr>
            <w:r w:rsidRPr="00C37C93">
              <w:rPr>
                <w:sz w:val="16"/>
                <w:szCs w:val="16"/>
              </w:rPr>
              <w:t>.950</w:t>
            </w:r>
          </w:p>
        </w:tc>
        <w:tc>
          <w:tcPr>
            <w:tcW w:w="417" w:type="pct"/>
            <w:gridSpan w:val="2"/>
          </w:tcPr>
          <w:p w14:paraId="6736E9D9" w14:textId="77777777" w:rsidR="00DA4D74" w:rsidRPr="00C37C93" w:rsidRDefault="00DA4D74" w:rsidP="00D039FD">
            <w:pPr>
              <w:rPr>
                <w:sz w:val="16"/>
                <w:szCs w:val="16"/>
              </w:rPr>
            </w:pPr>
            <w:r w:rsidRPr="00C37C93">
              <w:rPr>
                <w:sz w:val="16"/>
                <w:szCs w:val="16"/>
              </w:rPr>
              <w:t>1.052</w:t>
            </w:r>
          </w:p>
        </w:tc>
      </w:tr>
      <w:tr w:rsidR="00DA4D74" w:rsidRPr="000C3ACA" w14:paraId="569DFADF" w14:textId="77777777" w:rsidTr="00D039FD">
        <w:tc>
          <w:tcPr>
            <w:tcW w:w="1549" w:type="pct"/>
          </w:tcPr>
          <w:p w14:paraId="278B8C0A" w14:textId="77777777" w:rsidR="00DA4D74" w:rsidRPr="00E24DA8" w:rsidRDefault="00DA4D74" w:rsidP="00D039FD">
            <w:pPr>
              <w:rPr>
                <w:sz w:val="16"/>
                <w:szCs w:val="16"/>
              </w:rPr>
            </w:pPr>
            <w:r>
              <w:rPr>
                <w:sz w:val="16"/>
                <w:szCs w:val="16"/>
              </w:rPr>
              <w:t>Non-white (vs. white) ethnicity</w:t>
            </w:r>
          </w:p>
        </w:tc>
        <w:tc>
          <w:tcPr>
            <w:tcW w:w="338" w:type="pct"/>
          </w:tcPr>
          <w:p w14:paraId="2F88182D" w14:textId="77777777" w:rsidR="00DA4D74" w:rsidRPr="00E3015D" w:rsidRDefault="00DA4D74" w:rsidP="00D039FD">
            <w:pPr>
              <w:rPr>
                <w:sz w:val="16"/>
                <w:szCs w:val="16"/>
              </w:rPr>
            </w:pPr>
            <w:r w:rsidRPr="00E3015D">
              <w:rPr>
                <w:sz w:val="16"/>
                <w:szCs w:val="16"/>
              </w:rPr>
              <w:t>.143</w:t>
            </w:r>
          </w:p>
        </w:tc>
        <w:tc>
          <w:tcPr>
            <w:tcW w:w="385" w:type="pct"/>
          </w:tcPr>
          <w:p w14:paraId="13144733" w14:textId="77777777" w:rsidR="00DA4D74" w:rsidRPr="00E3015D" w:rsidRDefault="00DA4D74" w:rsidP="00D039FD">
            <w:pPr>
              <w:rPr>
                <w:sz w:val="16"/>
                <w:szCs w:val="16"/>
              </w:rPr>
            </w:pPr>
            <w:r w:rsidRPr="00E3015D">
              <w:rPr>
                <w:sz w:val="16"/>
                <w:szCs w:val="16"/>
              </w:rPr>
              <w:t>.0967</w:t>
            </w:r>
          </w:p>
        </w:tc>
        <w:tc>
          <w:tcPr>
            <w:tcW w:w="405" w:type="pct"/>
          </w:tcPr>
          <w:p w14:paraId="0BFC22A2" w14:textId="77777777" w:rsidR="00DA4D74" w:rsidRPr="00E3015D" w:rsidRDefault="00DA4D74" w:rsidP="00D039FD">
            <w:pPr>
              <w:rPr>
                <w:sz w:val="16"/>
                <w:szCs w:val="16"/>
              </w:rPr>
            </w:pPr>
            <w:r w:rsidRPr="00E3015D">
              <w:rPr>
                <w:sz w:val="16"/>
                <w:szCs w:val="16"/>
              </w:rPr>
              <w:t>-.047</w:t>
            </w:r>
          </w:p>
        </w:tc>
        <w:tc>
          <w:tcPr>
            <w:tcW w:w="406" w:type="pct"/>
          </w:tcPr>
          <w:p w14:paraId="62C94FAE" w14:textId="77777777" w:rsidR="00DA4D74" w:rsidRPr="00E3015D" w:rsidRDefault="00DA4D74" w:rsidP="00D039FD">
            <w:pPr>
              <w:rPr>
                <w:sz w:val="16"/>
                <w:szCs w:val="16"/>
              </w:rPr>
            </w:pPr>
            <w:r w:rsidRPr="00E3015D">
              <w:rPr>
                <w:sz w:val="16"/>
                <w:szCs w:val="16"/>
              </w:rPr>
              <w:t>.332</w:t>
            </w:r>
          </w:p>
        </w:tc>
        <w:tc>
          <w:tcPr>
            <w:tcW w:w="432" w:type="pct"/>
          </w:tcPr>
          <w:p w14:paraId="6002B434" w14:textId="77777777" w:rsidR="00DA4D74" w:rsidRPr="00E3015D" w:rsidRDefault="00DA4D74" w:rsidP="00D039FD">
            <w:pPr>
              <w:rPr>
                <w:sz w:val="16"/>
                <w:szCs w:val="16"/>
              </w:rPr>
            </w:pPr>
            <w:r w:rsidRPr="00E3015D">
              <w:rPr>
                <w:sz w:val="16"/>
                <w:szCs w:val="16"/>
              </w:rPr>
              <w:t>2.184</w:t>
            </w:r>
          </w:p>
        </w:tc>
        <w:tc>
          <w:tcPr>
            <w:tcW w:w="240" w:type="pct"/>
          </w:tcPr>
          <w:p w14:paraId="62C8219B" w14:textId="77777777" w:rsidR="00DA4D74" w:rsidRPr="00E3015D" w:rsidRDefault="00DA4D74" w:rsidP="00D039FD">
            <w:pPr>
              <w:rPr>
                <w:sz w:val="16"/>
                <w:szCs w:val="16"/>
              </w:rPr>
            </w:pPr>
            <w:r w:rsidRPr="00E3015D">
              <w:rPr>
                <w:sz w:val="16"/>
                <w:szCs w:val="16"/>
              </w:rPr>
              <w:t>1</w:t>
            </w:r>
          </w:p>
        </w:tc>
        <w:tc>
          <w:tcPr>
            <w:tcW w:w="324" w:type="pct"/>
          </w:tcPr>
          <w:p w14:paraId="32BE14AC" w14:textId="77777777" w:rsidR="00DA4D74" w:rsidRPr="00E3015D" w:rsidRDefault="00DA4D74" w:rsidP="00D039FD">
            <w:pPr>
              <w:rPr>
                <w:sz w:val="16"/>
                <w:szCs w:val="16"/>
              </w:rPr>
            </w:pPr>
            <w:r w:rsidRPr="00E3015D">
              <w:rPr>
                <w:sz w:val="16"/>
                <w:szCs w:val="16"/>
              </w:rPr>
              <w:t>.139</w:t>
            </w:r>
          </w:p>
        </w:tc>
        <w:tc>
          <w:tcPr>
            <w:tcW w:w="503" w:type="pct"/>
          </w:tcPr>
          <w:p w14:paraId="412BCA66" w14:textId="77777777" w:rsidR="00DA4D74" w:rsidRPr="00C37C93" w:rsidRDefault="00DA4D74" w:rsidP="00D039FD">
            <w:pPr>
              <w:rPr>
                <w:sz w:val="16"/>
                <w:szCs w:val="16"/>
              </w:rPr>
            </w:pPr>
            <w:r w:rsidRPr="00C37C93">
              <w:rPr>
                <w:sz w:val="16"/>
                <w:szCs w:val="16"/>
              </w:rPr>
              <w:t>.939</w:t>
            </w:r>
          </w:p>
        </w:tc>
        <w:tc>
          <w:tcPr>
            <w:tcW w:w="417" w:type="pct"/>
            <w:gridSpan w:val="2"/>
          </w:tcPr>
          <w:p w14:paraId="48008292" w14:textId="77777777" w:rsidR="00DA4D74" w:rsidRPr="00C37C93" w:rsidRDefault="00DA4D74" w:rsidP="00D039FD">
            <w:pPr>
              <w:rPr>
                <w:sz w:val="16"/>
                <w:szCs w:val="16"/>
              </w:rPr>
            </w:pPr>
            <w:r w:rsidRPr="00C37C93">
              <w:rPr>
                <w:sz w:val="16"/>
                <w:szCs w:val="16"/>
              </w:rPr>
              <w:t>1.065</w:t>
            </w:r>
          </w:p>
        </w:tc>
      </w:tr>
      <w:tr w:rsidR="00DA4D74" w:rsidRPr="000C3ACA" w14:paraId="4DDD4440" w14:textId="77777777" w:rsidTr="00D039FD">
        <w:tc>
          <w:tcPr>
            <w:tcW w:w="1549" w:type="pct"/>
          </w:tcPr>
          <w:p w14:paraId="05AE2311" w14:textId="77777777" w:rsidR="00DA4D74" w:rsidRPr="00E24DA8" w:rsidRDefault="00DA4D74" w:rsidP="00D039FD">
            <w:pPr>
              <w:rPr>
                <w:sz w:val="16"/>
                <w:szCs w:val="16"/>
              </w:rPr>
            </w:pPr>
            <w:r>
              <w:rPr>
                <w:sz w:val="16"/>
                <w:szCs w:val="16"/>
              </w:rPr>
              <w:t xml:space="preserve">Non-married (vs. married) status </w:t>
            </w:r>
          </w:p>
        </w:tc>
        <w:tc>
          <w:tcPr>
            <w:tcW w:w="338" w:type="pct"/>
          </w:tcPr>
          <w:p w14:paraId="048405CA" w14:textId="77777777" w:rsidR="00DA4D74" w:rsidRPr="00E3015D" w:rsidRDefault="00DA4D74" w:rsidP="00D039FD">
            <w:pPr>
              <w:rPr>
                <w:sz w:val="16"/>
                <w:szCs w:val="16"/>
              </w:rPr>
            </w:pPr>
            <w:r w:rsidRPr="00E3015D">
              <w:rPr>
                <w:sz w:val="16"/>
                <w:szCs w:val="16"/>
              </w:rPr>
              <w:t>-.060</w:t>
            </w:r>
          </w:p>
        </w:tc>
        <w:tc>
          <w:tcPr>
            <w:tcW w:w="385" w:type="pct"/>
          </w:tcPr>
          <w:p w14:paraId="57DEDC37" w14:textId="77777777" w:rsidR="00DA4D74" w:rsidRPr="00E3015D" w:rsidRDefault="00DA4D74" w:rsidP="00D039FD">
            <w:pPr>
              <w:rPr>
                <w:sz w:val="16"/>
                <w:szCs w:val="16"/>
              </w:rPr>
            </w:pPr>
            <w:r w:rsidRPr="00E3015D">
              <w:rPr>
                <w:sz w:val="16"/>
                <w:szCs w:val="16"/>
              </w:rPr>
              <w:t>.0906</w:t>
            </w:r>
          </w:p>
        </w:tc>
        <w:tc>
          <w:tcPr>
            <w:tcW w:w="405" w:type="pct"/>
          </w:tcPr>
          <w:p w14:paraId="1BB30EE9" w14:textId="77777777" w:rsidR="00DA4D74" w:rsidRPr="00E3015D" w:rsidRDefault="00DA4D74" w:rsidP="00D039FD">
            <w:pPr>
              <w:rPr>
                <w:sz w:val="16"/>
                <w:szCs w:val="16"/>
              </w:rPr>
            </w:pPr>
            <w:r w:rsidRPr="00E3015D">
              <w:rPr>
                <w:sz w:val="16"/>
                <w:szCs w:val="16"/>
              </w:rPr>
              <w:t>-.238</w:t>
            </w:r>
          </w:p>
        </w:tc>
        <w:tc>
          <w:tcPr>
            <w:tcW w:w="406" w:type="pct"/>
          </w:tcPr>
          <w:p w14:paraId="3F4FCDD2" w14:textId="77777777" w:rsidR="00DA4D74" w:rsidRPr="00E3015D" w:rsidRDefault="00DA4D74" w:rsidP="00D039FD">
            <w:pPr>
              <w:rPr>
                <w:sz w:val="16"/>
                <w:szCs w:val="16"/>
              </w:rPr>
            </w:pPr>
            <w:r w:rsidRPr="00E3015D">
              <w:rPr>
                <w:sz w:val="16"/>
                <w:szCs w:val="16"/>
              </w:rPr>
              <w:t>.117</w:t>
            </w:r>
          </w:p>
        </w:tc>
        <w:tc>
          <w:tcPr>
            <w:tcW w:w="432" w:type="pct"/>
          </w:tcPr>
          <w:p w14:paraId="7397CE92" w14:textId="77777777" w:rsidR="00DA4D74" w:rsidRPr="00E3015D" w:rsidRDefault="00DA4D74" w:rsidP="00D039FD">
            <w:pPr>
              <w:rPr>
                <w:sz w:val="16"/>
                <w:szCs w:val="16"/>
              </w:rPr>
            </w:pPr>
            <w:r w:rsidRPr="00E3015D">
              <w:rPr>
                <w:sz w:val="16"/>
                <w:szCs w:val="16"/>
              </w:rPr>
              <w:t>.441</w:t>
            </w:r>
          </w:p>
        </w:tc>
        <w:tc>
          <w:tcPr>
            <w:tcW w:w="240" w:type="pct"/>
          </w:tcPr>
          <w:p w14:paraId="21DCBCB7" w14:textId="77777777" w:rsidR="00DA4D74" w:rsidRPr="00E3015D" w:rsidRDefault="00DA4D74" w:rsidP="00D039FD">
            <w:pPr>
              <w:rPr>
                <w:sz w:val="16"/>
                <w:szCs w:val="16"/>
              </w:rPr>
            </w:pPr>
            <w:r w:rsidRPr="00E3015D">
              <w:rPr>
                <w:sz w:val="16"/>
                <w:szCs w:val="16"/>
              </w:rPr>
              <w:t>1</w:t>
            </w:r>
          </w:p>
        </w:tc>
        <w:tc>
          <w:tcPr>
            <w:tcW w:w="324" w:type="pct"/>
          </w:tcPr>
          <w:p w14:paraId="2C406DC2" w14:textId="77777777" w:rsidR="00DA4D74" w:rsidRPr="00E3015D" w:rsidRDefault="00DA4D74" w:rsidP="00D039FD">
            <w:pPr>
              <w:rPr>
                <w:sz w:val="16"/>
                <w:szCs w:val="16"/>
              </w:rPr>
            </w:pPr>
            <w:r w:rsidRPr="00E3015D">
              <w:rPr>
                <w:sz w:val="16"/>
                <w:szCs w:val="16"/>
              </w:rPr>
              <w:t>.507</w:t>
            </w:r>
          </w:p>
        </w:tc>
        <w:tc>
          <w:tcPr>
            <w:tcW w:w="503" w:type="pct"/>
          </w:tcPr>
          <w:p w14:paraId="3EBF6493" w14:textId="77777777" w:rsidR="00DA4D74" w:rsidRPr="00C37C93" w:rsidRDefault="00DA4D74" w:rsidP="00D039FD">
            <w:pPr>
              <w:rPr>
                <w:sz w:val="16"/>
                <w:szCs w:val="16"/>
              </w:rPr>
            </w:pPr>
            <w:r w:rsidRPr="00C37C93">
              <w:rPr>
                <w:sz w:val="16"/>
                <w:szCs w:val="16"/>
              </w:rPr>
              <w:t>.900</w:t>
            </w:r>
          </w:p>
        </w:tc>
        <w:tc>
          <w:tcPr>
            <w:tcW w:w="417" w:type="pct"/>
            <w:gridSpan w:val="2"/>
          </w:tcPr>
          <w:p w14:paraId="4F821E9D" w14:textId="77777777" w:rsidR="00DA4D74" w:rsidRPr="00C37C93" w:rsidRDefault="00DA4D74" w:rsidP="00D039FD">
            <w:pPr>
              <w:rPr>
                <w:sz w:val="16"/>
                <w:szCs w:val="16"/>
              </w:rPr>
            </w:pPr>
            <w:r w:rsidRPr="00C37C93">
              <w:rPr>
                <w:sz w:val="16"/>
                <w:szCs w:val="16"/>
              </w:rPr>
              <w:t>1.111</w:t>
            </w:r>
          </w:p>
        </w:tc>
      </w:tr>
      <w:tr w:rsidR="00DA4D74" w:rsidRPr="000C3ACA" w14:paraId="2DBFD39F" w14:textId="77777777" w:rsidTr="00D039FD">
        <w:tc>
          <w:tcPr>
            <w:tcW w:w="1549" w:type="pct"/>
          </w:tcPr>
          <w:p w14:paraId="3C903593" w14:textId="77777777" w:rsidR="00DA4D74" w:rsidRPr="00E24DA8" w:rsidRDefault="00DA4D74" w:rsidP="00D039FD">
            <w:pPr>
              <w:rPr>
                <w:sz w:val="16"/>
                <w:szCs w:val="16"/>
              </w:rPr>
            </w:pPr>
            <w:r>
              <w:rPr>
                <w:sz w:val="16"/>
                <w:szCs w:val="16"/>
              </w:rPr>
              <w:t xml:space="preserve">Unemployed (vs. employed) </w:t>
            </w:r>
          </w:p>
        </w:tc>
        <w:tc>
          <w:tcPr>
            <w:tcW w:w="338" w:type="pct"/>
          </w:tcPr>
          <w:p w14:paraId="03641894" w14:textId="77777777" w:rsidR="00DA4D74" w:rsidRPr="00E3015D" w:rsidRDefault="00DA4D74" w:rsidP="00D039FD">
            <w:pPr>
              <w:rPr>
                <w:sz w:val="16"/>
                <w:szCs w:val="16"/>
              </w:rPr>
            </w:pPr>
            <w:r w:rsidRPr="00E3015D">
              <w:rPr>
                <w:sz w:val="16"/>
                <w:szCs w:val="16"/>
              </w:rPr>
              <w:t>-.265</w:t>
            </w:r>
          </w:p>
        </w:tc>
        <w:tc>
          <w:tcPr>
            <w:tcW w:w="385" w:type="pct"/>
          </w:tcPr>
          <w:p w14:paraId="320FA6E1" w14:textId="77777777" w:rsidR="00DA4D74" w:rsidRPr="00E3015D" w:rsidRDefault="00DA4D74" w:rsidP="00D039FD">
            <w:pPr>
              <w:rPr>
                <w:sz w:val="16"/>
                <w:szCs w:val="16"/>
              </w:rPr>
            </w:pPr>
            <w:r w:rsidRPr="00E3015D">
              <w:rPr>
                <w:sz w:val="16"/>
                <w:szCs w:val="16"/>
              </w:rPr>
              <w:t>.1794</w:t>
            </w:r>
          </w:p>
        </w:tc>
        <w:tc>
          <w:tcPr>
            <w:tcW w:w="405" w:type="pct"/>
          </w:tcPr>
          <w:p w14:paraId="1D81D9A9" w14:textId="77777777" w:rsidR="00DA4D74" w:rsidRPr="00E3015D" w:rsidRDefault="00DA4D74" w:rsidP="00D039FD">
            <w:pPr>
              <w:rPr>
                <w:sz w:val="16"/>
                <w:szCs w:val="16"/>
              </w:rPr>
            </w:pPr>
            <w:r w:rsidRPr="00E3015D">
              <w:rPr>
                <w:sz w:val="16"/>
                <w:szCs w:val="16"/>
              </w:rPr>
              <w:t>-.617</w:t>
            </w:r>
          </w:p>
        </w:tc>
        <w:tc>
          <w:tcPr>
            <w:tcW w:w="406" w:type="pct"/>
          </w:tcPr>
          <w:p w14:paraId="1987ECA8" w14:textId="77777777" w:rsidR="00DA4D74" w:rsidRPr="00E3015D" w:rsidRDefault="00DA4D74" w:rsidP="00D039FD">
            <w:pPr>
              <w:rPr>
                <w:sz w:val="16"/>
                <w:szCs w:val="16"/>
              </w:rPr>
            </w:pPr>
            <w:r w:rsidRPr="00E3015D">
              <w:rPr>
                <w:sz w:val="16"/>
                <w:szCs w:val="16"/>
              </w:rPr>
              <w:t>.086</w:t>
            </w:r>
          </w:p>
        </w:tc>
        <w:tc>
          <w:tcPr>
            <w:tcW w:w="432" w:type="pct"/>
          </w:tcPr>
          <w:p w14:paraId="0E8EAEB8" w14:textId="77777777" w:rsidR="00DA4D74" w:rsidRPr="00E3015D" w:rsidRDefault="00DA4D74" w:rsidP="00D039FD">
            <w:pPr>
              <w:rPr>
                <w:sz w:val="16"/>
                <w:szCs w:val="16"/>
              </w:rPr>
            </w:pPr>
            <w:r w:rsidRPr="00E3015D">
              <w:rPr>
                <w:sz w:val="16"/>
                <w:szCs w:val="16"/>
              </w:rPr>
              <w:t>2.185</w:t>
            </w:r>
          </w:p>
        </w:tc>
        <w:tc>
          <w:tcPr>
            <w:tcW w:w="240" w:type="pct"/>
          </w:tcPr>
          <w:p w14:paraId="12D1797A" w14:textId="77777777" w:rsidR="00DA4D74" w:rsidRPr="00E3015D" w:rsidRDefault="00DA4D74" w:rsidP="00D039FD">
            <w:pPr>
              <w:rPr>
                <w:sz w:val="16"/>
                <w:szCs w:val="16"/>
              </w:rPr>
            </w:pPr>
            <w:r w:rsidRPr="00E3015D">
              <w:rPr>
                <w:sz w:val="16"/>
                <w:szCs w:val="16"/>
              </w:rPr>
              <w:t>1</w:t>
            </w:r>
          </w:p>
        </w:tc>
        <w:tc>
          <w:tcPr>
            <w:tcW w:w="324" w:type="pct"/>
          </w:tcPr>
          <w:p w14:paraId="092DEC61" w14:textId="77777777" w:rsidR="00DA4D74" w:rsidRPr="00E3015D" w:rsidRDefault="00DA4D74" w:rsidP="00D039FD">
            <w:pPr>
              <w:rPr>
                <w:sz w:val="16"/>
                <w:szCs w:val="16"/>
              </w:rPr>
            </w:pPr>
            <w:r w:rsidRPr="00E3015D">
              <w:rPr>
                <w:sz w:val="16"/>
                <w:szCs w:val="16"/>
              </w:rPr>
              <w:t>.139</w:t>
            </w:r>
          </w:p>
        </w:tc>
        <w:tc>
          <w:tcPr>
            <w:tcW w:w="503" w:type="pct"/>
          </w:tcPr>
          <w:p w14:paraId="41D1FB69" w14:textId="77777777" w:rsidR="00DA4D74" w:rsidRPr="00C37C93" w:rsidRDefault="00DA4D74" w:rsidP="00D039FD">
            <w:pPr>
              <w:rPr>
                <w:sz w:val="16"/>
                <w:szCs w:val="16"/>
              </w:rPr>
            </w:pPr>
            <w:r w:rsidRPr="00C37C93">
              <w:rPr>
                <w:sz w:val="16"/>
                <w:szCs w:val="16"/>
              </w:rPr>
              <w:t>.968</w:t>
            </w:r>
          </w:p>
        </w:tc>
        <w:tc>
          <w:tcPr>
            <w:tcW w:w="417" w:type="pct"/>
            <w:gridSpan w:val="2"/>
          </w:tcPr>
          <w:p w14:paraId="2FA6D17F" w14:textId="77777777" w:rsidR="00DA4D74" w:rsidRPr="00C37C93" w:rsidRDefault="00DA4D74" w:rsidP="00D039FD">
            <w:pPr>
              <w:rPr>
                <w:sz w:val="16"/>
                <w:szCs w:val="16"/>
              </w:rPr>
            </w:pPr>
            <w:r w:rsidRPr="00C37C93">
              <w:rPr>
                <w:sz w:val="16"/>
                <w:szCs w:val="16"/>
              </w:rPr>
              <w:t>1.033</w:t>
            </w:r>
          </w:p>
        </w:tc>
      </w:tr>
      <w:tr w:rsidR="00DA4D74" w:rsidRPr="000C3ACA" w14:paraId="6145C452" w14:textId="77777777" w:rsidTr="00D039FD">
        <w:tc>
          <w:tcPr>
            <w:tcW w:w="1549" w:type="pct"/>
          </w:tcPr>
          <w:p w14:paraId="3326567A" w14:textId="77777777" w:rsidR="00DA4D74" w:rsidRPr="00E3015D" w:rsidRDefault="00DA4D74" w:rsidP="00D039FD">
            <w:pPr>
              <w:rPr>
                <w:b/>
                <w:sz w:val="16"/>
                <w:szCs w:val="16"/>
              </w:rPr>
            </w:pPr>
            <w:r>
              <w:rPr>
                <w:b/>
                <w:sz w:val="16"/>
                <w:szCs w:val="16"/>
              </w:rPr>
              <w:t>L</w:t>
            </w:r>
            <w:r w:rsidRPr="009949D3">
              <w:rPr>
                <w:b/>
                <w:sz w:val="16"/>
                <w:szCs w:val="16"/>
              </w:rPr>
              <w:t xml:space="preserve">ack </w:t>
            </w:r>
            <w:r>
              <w:rPr>
                <w:b/>
                <w:sz w:val="16"/>
                <w:szCs w:val="16"/>
              </w:rPr>
              <w:t>vs. presence of p</w:t>
            </w:r>
            <w:r w:rsidRPr="009949D3">
              <w:rPr>
                <w:b/>
                <w:sz w:val="16"/>
                <w:szCs w:val="16"/>
              </w:rPr>
              <w:t xml:space="preserve">ast </w:t>
            </w:r>
            <w:r>
              <w:rPr>
                <w:b/>
                <w:sz w:val="16"/>
                <w:szCs w:val="16"/>
              </w:rPr>
              <w:t>HD</w:t>
            </w:r>
            <w:r w:rsidRPr="009949D3">
              <w:rPr>
                <w:b/>
                <w:sz w:val="16"/>
                <w:szCs w:val="16"/>
              </w:rPr>
              <w:t xml:space="preserve"> diagnosis</w:t>
            </w:r>
          </w:p>
        </w:tc>
        <w:tc>
          <w:tcPr>
            <w:tcW w:w="338" w:type="pct"/>
          </w:tcPr>
          <w:p w14:paraId="60D04662" w14:textId="77777777" w:rsidR="00DA4D74" w:rsidRPr="00E3015D" w:rsidRDefault="00DA4D74" w:rsidP="00D039FD">
            <w:pPr>
              <w:rPr>
                <w:b/>
                <w:sz w:val="16"/>
                <w:szCs w:val="16"/>
              </w:rPr>
            </w:pPr>
            <w:r w:rsidRPr="00E3015D">
              <w:rPr>
                <w:b/>
                <w:sz w:val="16"/>
                <w:szCs w:val="16"/>
              </w:rPr>
              <w:t>2.708</w:t>
            </w:r>
          </w:p>
        </w:tc>
        <w:tc>
          <w:tcPr>
            <w:tcW w:w="385" w:type="pct"/>
          </w:tcPr>
          <w:p w14:paraId="3129030E" w14:textId="77777777" w:rsidR="00DA4D74" w:rsidRPr="00E3015D" w:rsidRDefault="00DA4D74" w:rsidP="00D039FD">
            <w:pPr>
              <w:rPr>
                <w:b/>
                <w:sz w:val="16"/>
                <w:szCs w:val="16"/>
              </w:rPr>
            </w:pPr>
            <w:r w:rsidRPr="00E3015D">
              <w:rPr>
                <w:b/>
                <w:sz w:val="16"/>
                <w:szCs w:val="16"/>
              </w:rPr>
              <w:t>1.0525</w:t>
            </w:r>
          </w:p>
        </w:tc>
        <w:tc>
          <w:tcPr>
            <w:tcW w:w="405" w:type="pct"/>
          </w:tcPr>
          <w:p w14:paraId="0D6707AE" w14:textId="77777777" w:rsidR="00DA4D74" w:rsidRPr="00E3015D" w:rsidRDefault="00DA4D74" w:rsidP="00D039FD">
            <w:pPr>
              <w:rPr>
                <w:b/>
                <w:sz w:val="16"/>
                <w:szCs w:val="16"/>
              </w:rPr>
            </w:pPr>
            <w:r w:rsidRPr="00E3015D">
              <w:rPr>
                <w:b/>
                <w:sz w:val="16"/>
                <w:szCs w:val="16"/>
              </w:rPr>
              <w:t>.645</w:t>
            </w:r>
          </w:p>
        </w:tc>
        <w:tc>
          <w:tcPr>
            <w:tcW w:w="406" w:type="pct"/>
          </w:tcPr>
          <w:p w14:paraId="449E5EA6" w14:textId="77777777" w:rsidR="00DA4D74" w:rsidRPr="00E3015D" w:rsidRDefault="00DA4D74" w:rsidP="00D039FD">
            <w:pPr>
              <w:rPr>
                <w:b/>
                <w:sz w:val="16"/>
                <w:szCs w:val="16"/>
              </w:rPr>
            </w:pPr>
            <w:r w:rsidRPr="00E3015D">
              <w:rPr>
                <w:b/>
                <w:sz w:val="16"/>
                <w:szCs w:val="16"/>
              </w:rPr>
              <w:t>4.771</w:t>
            </w:r>
          </w:p>
        </w:tc>
        <w:tc>
          <w:tcPr>
            <w:tcW w:w="432" w:type="pct"/>
          </w:tcPr>
          <w:p w14:paraId="0AA1E83D" w14:textId="77777777" w:rsidR="00DA4D74" w:rsidRPr="00E3015D" w:rsidRDefault="00DA4D74" w:rsidP="00D039FD">
            <w:pPr>
              <w:rPr>
                <w:b/>
                <w:sz w:val="16"/>
                <w:szCs w:val="16"/>
              </w:rPr>
            </w:pPr>
            <w:r w:rsidRPr="00E3015D">
              <w:rPr>
                <w:b/>
                <w:sz w:val="16"/>
                <w:szCs w:val="16"/>
              </w:rPr>
              <w:t>6.620</w:t>
            </w:r>
          </w:p>
        </w:tc>
        <w:tc>
          <w:tcPr>
            <w:tcW w:w="240" w:type="pct"/>
          </w:tcPr>
          <w:p w14:paraId="00572F26" w14:textId="77777777" w:rsidR="00DA4D74" w:rsidRPr="00E3015D" w:rsidRDefault="00DA4D74" w:rsidP="00D039FD">
            <w:pPr>
              <w:rPr>
                <w:b/>
                <w:sz w:val="16"/>
                <w:szCs w:val="16"/>
              </w:rPr>
            </w:pPr>
            <w:r w:rsidRPr="00E3015D">
              <w:rPr>
                <w:b/>
                <w:sz w:val="16"/>
                <w:szCs w:val="16"/>
              </w:rPr>
              <w:t>1</w:t>
            </w:r>
          </w:p>
        </w:tc>
        <w:tc>
          <w:tcPr>
            <w:tcW w:w="324" w:type="pct"/>
          </w:tcPr>
          <w:p w14:paraId="2BB8871E" w14:textId="77777777" w:rsidR="00DA4D74" w:rsidRPr="00E3015D" w:rsidRDefault="00DA4D74" w:rsidP="00D039FD">
            <w:pPr>
              <w:rPr>
                <w:b/>
                <w:sz w:val="16"/>
                <w:szCs w:val="16"/>
              </w:rPr>
            </w:pPr>
            <w:r w:rsidRPr="00E3015D">
              <w:rPr>
                <w:b/>
                <w:sz w:val="16"/>
                <w:szCs w:val="16"/>
              </w:rPr>
              <w:t>.010</w:t>
            </w:r>
          </w:p>
        </w:tc>
        <w:tc>
          <w:tcPr>
            <w:tcW w:w="503" w:type="pct"/>
          </w:tcPr>
          <w:p w14:paraId="61245A39" w14:textId="77777777" w:rsidR="00DA4D74" w:rsidRPr="00C37C93" w:rsidRDefault="00DA4D74" w:rsidP="00D039FD">
            <w:pPr>
              <w:rPr>
                <w:b/>
                <w:sz w:val="16"/>
                <w:szCs w:val="16"/>
              </w:rPr>
            </w:pPr>
            <w:r w:rsidRPr="00C37C93">
              <w:rPr>
                <w:sz w:val="16"/>
                <w:szCs w:val="16"/>
              </w:rPr>
              <w:t>.955</w:t>
            </w:r>
          </w:p>
        </w:tc>
        <w:tc>
          <w:tcPr>
            <w:tcW w:w="417" w:type="pct"/>
            <w:gridSpan w:val="2"/>
          </w:tcPr>
          <w:p w14:paraId="4AA61A24" w14:textId="77777777" w:rsidR="00DA4D74" w:rsidRPr="00C37C93" w:rsidRDefault="00DA4D74" w:rsidP="00D039FD">
            <w:pPr>
              <w:rPr>
                <w:b/>
                <w:sz w:val="16"/>
                <w:szCs w:val="16"/>
              </w:rPr>
            </w:pPr>
            <w:r w:rsidRPr="00C37C93">
              <w:rPr>
                <w:sz w:val="16"/>
                <w:szCs w:val="16"/>
              </w:rPr>
              <w:t>1.047</w:t>
            </w:r>
          </w:p>
        </w:tc>
      </w:tr>
      <w:tr w:rsidR="00DA4D74" w:rsidRPr="000C3ACA" w14:paraId="7C7C7BC3" w14:textId="77777777" w:rsidTr="00D039FD">
        <w:tc>
          <w:tcPr>
            <w:tcW w:w="1549" w:type="pct"/>
          </w:tcPr>
          <w:p w14:paraId="4C89778C" w14:textId="77777777" w:rsidR="00DA4D74" w:rsidRPr="005068C5" w:rsidRDefault="00DA4D74" w:rsidP="00D039FD">
            <w:pPr>
              <w:rPr>
                <w:sz w:val="16"/>
                <w:szCs w:val="16"/>
              </w:rPr>
            </w:pPr>
            <w:r w:rsidRPr="005068C5">
              <w:rPr>
                <w:sz w:val="16"/>
                <w:szCs w:val="16"/>
              </w:rPr>
              <w:t>Negative (vs. positive) family history of HD</w:t>
            </w:r>
          </w:p>
        </w:tc>
        <w:tc>
          <w:tcPr>
            <w:tcW w:w="338" w:type="pct"/>
          </w:tcPr>
          <w:p w14:paraId="50BC1611" w14:textId="77777777" w:rsidR="00DA4D74" w:rsidRPr="00E3015D" w:rsidRDefault="00DA4D74" w:rsidP="00D039FD">
            <w:pPr>
              <w:rPr>
                <w:sz w:val="16"/>
                <w:szCs w:val="16"/>
              </w:rPr>
            </w:pPr>
            <w:r w:rsidRPr="00E3015D">
              <w:rPr>
                <w:sz w:val="16"/>
                <w:szCs w:val="16"/>
              </w:rPr>
              <w:t>.103</w:t>
            </w:r>
          </w:p>
        </w:tc>
        <w:tc>
          <w:tcPr>
            <w:tcW w:w="385" w:type="pct"/>
          </w:tcPr>
          <w:p w14:paraId="5AA76CB5" w14:textId="77777777" w:rsidR="00DA4D74" w:rsidRPr="00E3015D" w:rsidRDefault="00DA4D74" w:rsidP="00D039FD">
            <w:pPr>
              <w:rPr>
                <w:sz w:val="16"/>
                <w:szCs w:val="16"/>
              </w:rPr>
            </w:pPr>
            <w:r w:rsidRPr="00E3015D">
              <w:rPr>
                <w:sz w:val="16"/>
                <w:szCs w:val="16"/>
              </w:rPr>
              <w:t>.2765</w:t>
            </w:r>
          </w:p>
        </w:tc>
        <w:tc>
          <w:tcPr>
            <w:tcW w:w="405" w:type="pct"/>
          </w:tcPr>
          <w:p w14:paraId="6402301F" w14:textId="77777777" w:rsidR="00DA4D74" w:rsidRPr="00E3015D" w:rsidRDefault="00DA4D74" w:rsidP="00D039FD">
            <w:pPr>
              <w:rPr>
                <w:sz w:val="16"/>
                <w:szCs w:val="16"/>
              </w:rPr>
            </w:pPr>
            <w:r w:rsidRPr="00E3015D">
              <w:rPr>
                <w:sz w:val="16"/>
                <w:szCs w:val="16"/>
              </w:rPr>
              <w:t>-.439</w:t>
            </w:r>
          </w:p>
        </w:tc>
        <w:tc>
          <w:tcPr>
            <w:tcW w:w="406" w:type="pct"/>
          </w:tcPr>
          <w:p w14:paraId="42FD0355" w14:textId="77777777" w:rsidR="00DA4D74" w:rsidRPr="00E3015D" w:rsidRDefault="00DA4D74" w:rsidP="00D039FD">
            <w:pPr>
              <w:rPr>
                <w:sz w:val="16"/>
                <w:szCs w:val="16"/>
              </w:rPr>
            </w:pPr>
            <w:r w:rsidRPr="00E3015D">
              <w:rPr>
                <w:sz w:val="16"/>
                <w:szCs w:val="16"/>
              </w:rPr>
              <w:t>.645</w:t>
            </w:r>
          </w:p>
        </w:tc>
        <w:tc>
          <w:tcPr>
            <w:tcW w:w="432" w:type="pct"/>
          </w:tcPr>
          <w:p w14:paraId="7F75A732" w14:textId="77777777" w:rsidR="00DA4D74" w:rsidRPr="00E3015D" w:rsidRDefault="00DA4D74" w:rsidP="00D039FD">
            <w:pPr>
              <w:rPr>
                <w:sz w:val="16"/>
                <w:szCs w:val="16"/>
              </w:rPr>
            </w:pPr>
            <w:r w:rsidRPr="00E3015D">
              <w:rPr>
                <w:sz w:val="16"/>
                <w:szCs w:val="16"/>
              </w:rPr>
              <w:t>.138</w:t>
            </w:r>
          </w:p>
        </w:tc>
        <w:tc>
          <w:tcPr>
            <w:tcW w:w="240" w:type="pct"/>
          </w:tcPr>
          <w:p w14:paraId="5F9C28C4" w14:textId="77777777" w:rsidR="00DA4D74" w:rsidRPr="00E3015D" w:rsidRDefault="00DA4D74" w:rsidP="00D039FD">
            <w:pPr>
              <w:rPr>
                <w:sz w:val="16"/>
                <w:szCs w:val="16"/>
              </w:rPr>
            </w:pPr>
            <w:r w:rsidRPr="00E3015D">
              <w:rPr>
                <w:sz w:val="16"/>
                <w:szCs w:val="16"/>
              </w:rPr>
              <w:t>1</w:t>
            </w:r>
          </w:p>
        </w:tc>
        <w:tc>
          <w:tcPr>
            <w:tcW w:w="324" w:type="pct"/>
          </w:tcPr>
          <w:p w14:paraId="04D4CDEF" w14:textId="77777777" w:rsidR="00DA4D74" w:rsidRPr="00E3015D" w:rsidRDefault="00DA4D74" w:rsidP="00D039FD">
            <w:pPr>
              <w:rPr>
                <w:sz w:val="16"/>
                <w:szCs w:val="16"/>
              </w:rPr>
            </w:pPr>
            <w:r w:rsidRPr="00E3015D">
              <w:rPr>
                <w:sz w:val="16"/>
                <w:szCs w:val="16"/>
              </w:rPr>
              <w:t>.710</w:t>
            </w:r>
          </w:p>
        </w:tc>
        <w:tc>
          <w:tcPr>
            <w:tcW w:w="503" w:type="pct"/>
          </w:tcPr>
          <w:p w14:paraId="72ECFE6C" w14:textId="77777777" w:rsidR="00DA4D74" w:rsidRPr="00C37C93" w:rsidRDefault="00DA4D74" w:rsidP="00D039FD">
            <w:pPr>
              <w:rPr>
                <w:sz w:val="16"/>
                <w:szCs w:val="16"/>
              </w:rPr>
            </w:pPr>
            <w:r w:rsidRPr="00C37C93">
              <w:rPr>
                <w:sz w:val="16"/>
                <w:szCs w:val="16"/>
              </w:rPr>
              <w:t>.968</w:t>
            </w:r>
          </w:p>
        </w:tc>
        <w:tc>
          <w:tcPr>
            <w:tcW w:w="417" w:type="pct"/>
            <w:gridSpan w:val="2"/>
          </w:tcPr>
          <w:p w14:paraId="08E962B5" w14:textId="77777777" w:rsidR="00DA4D74" w:rsidRPr="00C37C93" w:rsidRDefault="00DA4D74" w:rsidP="00D039FD">
            <w:pPr>
              <w:rPr>
                <w:sz w:val="16"/>
                <w:szCs w:val="16"/>
              </w:rPr>
            </w:pPr>
            <w:r w:rsidRPr="00C37C93">
              <w:rPr>
                <w:sz w:val="16"/>
                <w:szCs w:val="16"/>
              </w:rPr>
              <w:t>1.033</w:t>
            </w:r>
          </w:p>
        </w:tc>
      </w:tr>
      <w:tr w:rsidR="00DA4D74" w:rsidRPr="009724C0" w14:paraId="4E450DD5" w14:textId="77777777" w:rsidTr="00D039FD">
        <w:tc>
          <w:tcPr>
            <w:tcW w:w="1549" w:type="pct"/>
          </w:tcPr>
          <w:p w14:paraId="4EA4E904" w14:textId="2247501A" w:rsidR="00DA4D74" w:rsidRPr="009724C0" w:rsidRDefault="00DA4D74" w:rsidP="00D039FD">
            <w:pPr>
              <w:rPr>
                <w:sz w:val="16"/>
                <w:szCs w:val="16"/>
              </w:rPr>
            </w:pPr>
            <w:r w:rsidRPr="009724C0">
              <w:rPr>
                <w:sz w:val="16"/>
                <w:szCs w:val="16"/>
              </w:rPr>
              <w:t xml:space="preserve">Number of </w:t>
            </w:r>
            <w:r w:rsidR="00A21B3F">
              <w:rPr>
                <w:sz w:val="16"/>
                <w:szCs w:val="16"/>
              </w:rPr>
              <w:t>COVID-19</w:t>
            </w:r>
            <w:r w:rsidRPr="009724C0">
              <w:rPr>
                <w:sz w:val="16"/>
                <w:szCs w:val="16"/>
              </w:rPr>
              <w:t xml:space="preserve"> related events</w:t>
            </w:r>
          </w:p>
        </w:tc>
        <w:tc>
          <w:tcPr>
            <w:tcW w:w="338" w:type="pct"/>
          </w:tcPr>
          <w:p w14:paraId="278C1DFD" w14:textId="77777777" w:rsidR="00DA4D74" w:rsidRPr="00E3015D" w:rsidRDefault="00DA4D74" w:rsidP="00D039FD">
            <w:pPr>
              <w:rPr>
                <w:sz w:val="16"/>
                <w:szCs w:val="16"/>
              </w:rPr>
            </w:pPr>
            <w:r w:rsidRPr="00E3015D">
              <w:rPr>
                <w:sz w:val="16"/>
                <w:szCs w:val="16"/>
              </w:rPr>
              <w:t>.009</w:t>
            </w:r>
          </w:p>
        </w:tc>
        <w:tc>
          <w:tcPr>
            <w:tcW w:w="385" w:type="pct"/>
          </w:tcPr>
          <w:p w14:paraId="45673D17" w14:textId="77777777" w:rsidR="00DA4D74" w:rsidRPr="00E3015D" w:rsidRDefault="00DA4D74" w:rsidP="00D039FD">
            <w:pPr>
              <w:rPr>
                <w:sz w:val="16"/>
                <w:szCs w:val="16"/>
              </w:rPr>
            </w:pPr>
            <w:r w:rsidRPr="00E3015D">
              <w:rPr>
                <w:sz w:val="16"/>
                <w:szCs w:val="16"/>
              </w:rPr>
              <w:t>.0344</w:t>
            </w:r>
          </w:p>
        </w:tc>
        <w:tc>
          <w:tcPr>
            <w:tcW w:w="405" w:type="pct"/>
          </w:tcPr>
          <w:p w14:paraId="249F6E74" w14:textId="77777777" w:rsidR="00DA4D74" w:rsidRPr="00E3015D" w:rsidRDefault="00DA4D74" w:rsidP="00D039FD">
            <w:pPr>
              <w:rPr>
                <w:sz w:val="16"/>
                <w:szCs w:val="16"/>
              </w:rPr>
            </w:pPr>
            <w:r w:rsidRPr="00E3015D">
              <w:rPr>
                <w:sz w:val="16"/>
                <w:szCs w:val="16"/>
              </w:rPr>
              <w:t>-.058</w:t>
            </w:r>
          </w:p>
        </w:tc>
        <w:tc>
          <w:tcPr>
            <w:tcW w:w="406" w:type="pct"/>
          </w:tcPr>
          <w:p w14:paraId="135D1C7A" w14:textId="77777777" w:rsidR="00DA4D74" w:rsidRPr="00E3015D" w:rsidRDefault="00DA4D74" w:rsidP="00D039FD">
            <w:pPr>
              <w:rPr>
                <w:sz w:val="16"/>
                <w:szCs w:val="16"/>
              </w:rPr>
            </w:pPr>
            <w:r w:rsidRPr="00E3015D">
              <w:rPr>
                <w:sz w:val="16"/>
                <w:szCs w:val="16"/>
              </w:rPr>
              <w:t>.076</w:t>
            </w:r>
          </w:p>
        </w:tc>
        <w:tc>
          <w:tcPr>
            <w:tcW w:w="432" w:type="pct"/>
          </w:tcPr>
          <w:p w14:paraId="761A40F8" w14:textId="77777777" w:rsidR="00DA4D74" w:rsidRPr="00E3015D" w:rsidRDefault="00DA4D74" w:rsidP="00D039FD">
            <w:pPr>
              <w:rPr>
                <w:sz w:val="16"/>
                <w:szCs w:val="16"/>
              </w:rPr>
            </w:pPr>
            <w:r w:rsidRPr="00E3015D">
              <w:rPr>
                <w:sz w:val="16"/>
                <w:szCs w:val="16"/>
              </w:rPr>
              <w:t>.069</w:t>
            </w:r>
          </w:p>
        </w:tc>
        <w:tc>
          <w:tcPr>
            <w:tcW w:w="240" w:type="pct"/>
          </w:tcPr>
          <w:p w14:paraId="683B6353" w14:textId="77777777" w:rsidR="00DA4D74" w:rsidRPr="00E3015D" w:rsidRDefault="00DA4D74" w:rsidP="00D039FD">
            <w:pPr>
              <w:rPr>
                <w:sz w:val="16"/>
                <w:szCs w:val="16"/>
              </w:rPr>
            </w:pPr>
            <w:r w:rsidRPr="00E3015D">
              <w:rPr>
                <w:sz w:val="16"/>
                <w:szCs w:val="16"/>
              </w:rPr>
              <w:t>1</w:t>
            </w:r>
          </w:p>
        </w:tc>
        <w:tc>
          <w:tcPr>
            <w:tcW w:w="324" w:type="pct"/>
          </w:tcPr>
          <w:p w14:paraId="495E6375" w14:textId="77777777" w:rsidR="00DA4D74" w:rsidRPr="00E3015D" w:rsidRDefault="00DA4D74" w:rsidP="00D039FD">
            <w:pPr>
              <w:rPr>
                <w:sz w:val="16"/>
                <w:szCs w:val="16"/>
              </w:rPr>
            </w:pPr>
            <w:r w:rsidRPr="00E3015D">
              <w:rPr>
                <w:sz w:val="16"/>
                <w:szCs w:val="16"/>
              </w:rPr>
              <w:t>.792</w:t>
            </w:r>
          </w:p>
        </w:tc>
        <w:tc>
          <w:tcPr>
            <w:tcW w:w="503" w:type="pct"/>
          </w:tcPr>
          <w:p w14:paraId="451A6675" w14:textId="77777777" w:rsidR="00DA4D74" w:rsidRPr="00C37C93" w:rsidRDefault="00DA4D74" w:rsidP="00D039FD">
            <w:pPr>
              <w:rPr>
                <w:sz w:val="16"/>
                <w:szCs w:val="16"/>
              </w:rPr>
            </w:pPr>
            <w:r w:rsidRPr="00C37C93">
              <w:rPr>
                <w:sz w:val="16"/>
                <w:szCs w:val="16"/>
              </w:rPr>
              <w:t>.491</w:t>
            </w:r>
          </w:p>
        </w:tc>
        <w:tc>
          <w:tcPr>
            <w:tcW w:w="417" w:type="pct"/>
            <w:gridSpan w:val="2"/>
          </w:tcPr>
          <w:p w14:paraId="20D96003" w14:textId="77777777" w:rsidR="00DA4D74" w:rsidRPr="00C37C93" w:rsidRDefault="00DA4D74" w:rsidP="00D039FD">
            <w:pPr>
              <w:rPr>
                <w:sz w:val="16"/>
                <w:szCs w:val="16"/>
              </w:rPr>
            </w:pPr>
            <w:r w:rsidRPr="00C37C93">
              <w:rPr>
                <w:sz w:val="16"/>
                <w:szCs w:val="16"/>
              </w:rPr>
              <w:t>2.036</w:t>
            </w:r>
          </w:p>
        </w:tc>
      </w:tr>
      <w:tr w:rsidR="00DA4D74" w:rsidRPr="009724C0" w14:paraId="18368F1C" w14:textId="77777777" w:rsidTr="00D039FD">
        <w:tc>
          <w:tcPr>
            <w:tcW w:w="1549" w:type="pct"/>
          </w:tcPr>
          <w:p w14:paraId="4A308DCD" w14:textId="24D8ADDE" w:rsidR="00DA4D74" w:rsidRPr="009724C0" w:rsidRDefault="00DA4D74" w:rsidP="00D039FD">
            <w:pPr>
              <w:rPr>
                <w:sz w:val="16"/>
                <w:szCs w:val="16"/>
              </w:rPr>
            </w:pPr>
            <w:r w:rsidRPr="009724C0">
              <w:rPr>
                <w:sz w:val="16"/>
                <w:szCs w:val="16"/>
              </w:rPr>
              <w:t xml:space="preserve">Number of </w:t>
            </w:r>
            <w:r w:rsidR="00A21B3F">
              <w:rPr>
                <w:sz w:val="16"/>
                <w:szCs w:val="16"/>
              </w:rPr>
              <w:t>COVID-19</w:t>
            </w:r>
            <w:r w:rsidRPr="009724C0">
              <w:rPr>
                <w:sz w:val="16"/>
                <w:szCs w:val="16"/>
              </w:rPr>
              <w:t xml:space="preserve"> related </w:t>
            </w:r>
            <w:r w:rsidRPr="009724C0">
              <w:rPr>
                <w:i/>
                <w:sz w:val="16"/>
                <w:szCs w:val="16"/>
              </w:rPr>
              <w:t>stressful</w:t>
            </w:r>
            <w:r w:rsidRPr="009724C0">
              <w:rPr>
                <w:sz w:val="16"/>
                <w:szCs w:val="16"/>
              </w:rPr>
              <w:t xml:space="preserve"> events</w:t>
            </w:r>
          </w:p>
        </w:tc>
        <w:tc>
          <w:tcPr>
            <w:tcW w:w="338" w:type="pct"/>
          </w:tcPr>
          <w:p w14:paraId="43BCE11E" w14:textId="77777777" w:rsidR="00DA4D74" w:rsidRPr="00E3015D" w:rsidRDefault="00DA4D74" w:rsidP="00D039FD">
            <w:pPr>
              <w:rPr>
                <w:sz w:val="16"/>
                <w:szCs w:val="16"/>
              </w:rPr>
            </w:pPr>
            <w:r w:rsidRPr="00E3015D">
              <w:rPr>
                <w:sz w:val="16"/>
                <w:szCs w:val="16"/>
              </w:rPr>
              <w:t>.011</w:t>
            </w:r>
          </w:p>
        </w:tc>
        <w:tc>
          <w:tcPr>
            <w:tcW w:w="385" w:type="pct"/>
          </w:tcPr>
          <w:p w14:paraId="4015081A" w14:textId="77777777" w:rsidR="00DA4D74" w:rsidRPr="00E3015D" w:rsidRDefault="00DA4D74" w:rsidP="00D039FD">
            <w:pPr>
              <w:rPr>
                <w:sz w:val="16"/>
                <w:szCs w:val="16"/>
              </w:rPr>
            </w:pPr>
            <w:r w:rsidRPr="00E3015D">
              <w:rPr>
                <w:sz w:val="16"/>
                <w:szCs w:val="16"/>
              </w:rPr>
              <w:t>.0251</w:t>
            </w:r>
          </w:p>
        </w:tc>
        <w:tc>
          <w:tcPr>
            <w:tcW w:w="405" w:type="pct"/>
          </w:tcPr>
          <w:p w14:paraId="01E49CE0" w14:textId="77777777" w:rsidR="00DA4D74" w:rsidRPr="00E3015D" w:rsidRDefault="00DA4D74" w:rsidP="00D039FD">
            <w:pPr>
              <w:rPr>
                <w:sz w:val="16"/>
                <w:szCs w:val="16"/>
              </w:rPr>
            </w:pPr>
            <w:r w:rsidRPr="00E3015D">
              <w:rPr>
                <w:sz w:val="16"/>
                <w:szCs w:val="16"/>
              </w:rPr>
              <w:t>-.038</w:t>
            </w:r>
          </w:p>
        </w:tc>
        <w:tc>
          <w:tcPr>
            <w:tcW w:w="406" w:type="pct"/>
          </w:tcPr>
          <w:p w14:paraId="3A62DF2B" w14:textId="77777777" w:rsidR="00DA4D74" w:rsidRPr="00E3015D" w:rsidRDefault="00DA4D74" w:rsidP="00D039FD">
            <w:pPr>
              <w:rPr>
                <w:sz w:val="16"/>
                <w:szCs w:val="16"/>
              </w:rPr>
            </w:pPr>
            <w:r w:rsidRPr="00E3015D">
              <w:rPr>
                <w:sz w:val="16"/>
                <w:szCs w:val="16"/>
              </w:rPr>
              <w:t>.060</w:t>
            </w:r>
          </w:p>
        </w:tc>
        <w:tc>
          <w:tcPr>
            <w:tcW w:w="432" w:type="pct"/>
          </w:tcPr>
          <w:p w14:paraId="7E184B63" w14:textId="77777777" w:rsidR="00DA4D74" w:rsidRPr="00E3015D" w:rsidRDefault="00DA4D74" w:rsidP="00D039FD">
            <w:pPr>
              <w:rPr>
                <w:sz w:val="16"/>
                <w:szCs w:val="16"/>
              </w:rPr>
            </w:pPr>
            <w:r w:rsidRPr="00E3015D">
              <w:rPr>
                <w:sz w:val="16"/>
                <w:szCs w:val="16"/>
              </w:rPr>
              <w:t>.201</w:t>
            </w:r>
          </w:p>
        </w:tc>
        <w:tc>
          <w:tcPr>
            <w:tcW w:w="240" w:type="pct"/>
          </w:tcPr>
          <w:p w14:paraId="051112D9" w14:textId="77777777" w:rsidR="00DA4D74" w:rsidRPr="00E3015D" w:rsidRDefault="00DA4D74" w:rsidP="00D039FD">
            <w:pPr>
              <w:rPr>
                <w:sz w:val="16"/>
                <w:szCs w:val="16"/>
              </w:rPr>
            </w:pPr>
            <w:r w:rsidRPr="00E3015D">
              <w:rPr>
                <w:sz w:val="16"/>
                <w:szCs w:val="16"/>
              </w:rPr>
              <w:t>1</w:t>
            </w:r>
          </w:p>
        </w:tc>
        <w:tc>
          <w:tcPr>
            <w:tcW w:w="324" w:type="pct"/>
          </w:tcPr>
          <w:p w14:paraId="7B0CC84C" w14:textId="77777777" w:rsidR="00DA4D74" w:rsidRPr="00E3015D" w:rsidRDefault="00DA4D74" w:rsidP="00D039FD">
            <w:pPr>
              <w:rPr>
                <w:sz w:val="16"/>
                <w:szCs w:val="16"/>
              </w:rPr>
            </w:pPr>
            <w:r w:rsidRPr="00E3015D">
              <w:rPr>
                <w:sz w:val="16"/>
                <w:szCs w:val="16"/>
              </w:rPr>
              <w:t>.654</w:t>
            </w:r>
          </w:p>
        </w:tc>
        <w:tc>
          <w:tcPr>
            <w:tcW w:w="503" w:type="pct"/>
          </w:tcPr>
          <w:p w14:paraId="346D1807" w14:textId="77777777" w:rsidR="00DA4D74" w:rsidRPr="00C37C93" w:rsidRDefault="00DA4D74" w:rsidP="00D039FD">
            <w:pPr>
              <w:rPr>
                <w:sz w:val="16"/>
                <w:szCs w:val="16"/>
              </w:rPr>
            </w:pPr>
            <w:r w:rsidRPr="00C37C93">
              <w:rPr>
                <w:sz w:val="16"/>
                <w:szCs w:val="16"/>
              </w:rPr>
              <w:t>.499</w:t>
            </w:r>
          </w:p>
        </w:tc>
        <w:tc>
          <w:tcPr>
            <w:tcW w:w="417" w:type="pct"/>
            <w:gridSpan w:val="2"/>
          </w:tcPr>
          <w:p w14:paraId="583F874E" w14:textId="77777777" w:rsidR="00DA4D74" w:rsidRPr="00C37C93" w:rsidRDefault="00DA4D74" w:rsidP="00D039FD">
            <w:pPr>
              <w:rPr>
                <w:sz w:val="16"/>
                <w:szCs w:val="16"/>
              </w:rPr>
            </w:pPr>
            <w:r w:rsidRPr="00C37C93">
              <w:rPr>
                <w:sz w:val="16"/>
                <w:szCs w:val="16"/>
              </w:rPr>
              <w:t>2.004</w:t>
            </w:r>
          </w:p>
        </w:tc>
      </w:tr>
      <w:tr w:rsidR="00DA4D74" w:rsidRPr="009724C0" w14:paraId="7D7F5DBE" w14:textId="77777777" w:rsidTr="00D039FD">
        <w:tc>
          <w:tcPr>
            <w:tcW w:w="1549" w:type="pct"/>
          </w:tcPr>
          <w:p w14:paraId="001CDB80" w14:textId="77777777" w:rsidR="00DA4D74" w:rsidRPr="00E3015D" w:rsidRDefault="00DA4D74" w:rsidP="00D039FD">
            <w:pPr>
              <w:rPr>
                <w:b/>
                <w:sz w:val="16"/>
                <w:szCs w:val="16"/>
              </w:rPr>
            </w:pPr>
            <w:r w:rsidRPr="00E3015D">
              <w:rPr>
                <w:b/>
                <w:sz w:val="16"/>
                <w:szCs w:val="16"/>
              </w:rPr>
              <w:t>CHIT total</w:t>
            </w:r>
          </w:p>
        </w:tc>
        <w:tc>
          <w:tcPr>
            <w:tcW w:w="338" w:type="pct"/>
          </w:tcPr>
          <w:p w14:paraId="6E1D650F" w14:textId="77777777" w:rsidR="00DA4D74" w:rsidRPr="00E3015D" w:rsidRDefault="00DA4D74" w:rsidP="00D039FD">
            <w:pPr>
              <w:rPr>
                <w:b/>
                <w:sz w:val="16"/>
                <w:szCs w:val="16"/>
              </w:rPr>
            </w:pPr>
            <w:r w:rsidRPr="00E3015D">
              <w:rPr>
                <w:b/>
                <w:sz w:val="16"/>
                <w:szCs w:val="16"/>
              </w:rPr>
              <w:t>.019</w:t>
            </w:r>
          </w:p>
        </w:tc>
        <w:tc>
          <w:tcPr>
            <w:tcW w:w="385" w:type="pct"/>
          </w:tcPr>
          <w:p w14:paraId="78BAED0E" w14:textId="77777777" w:rsidR="00DA4D74" w:rsidRPr="00E3015D" w:rsidRDefault="00DA4D74" w:rsidP="00D039FD">
            <w:pPr>
              <w:rPr>
                <w:b/>
                <w:sz w:val="16"/>
                <w:szCs w:val="16"/>
              </w:rPr>
            </w:pPr>
            <w:r w:rsidRPr="00E3015D">
              <w:rPr>
                <w:b/>
                <w:sz w:val="16"/>
                <w:szCs w:val="16"/>
              </w:rPr>
              <w:t>.0074</w:t>
            </w:r>
          </w:p>
        </w:tc>
        <w:tc>
          <w:tcPr>
            <w:tcW w:w="405" w:type="pct"/>
          </w:tcPr>
          <w:p w14:paraId="36251D02" w14:textId="77777777" w:rsidR="00DA4D74" w:rsidRPr="00E3015D" w:rsidRDefault="00DA4D74" w:rsidP="00D039FD">
            <w:pPr>
              <w:rPr>
                <w:b/>
                <w:sz w:val="16"/>
                <w:szCs w:val="16"/>
              </w:rPr>
            </w:pPr>
            <w:r w:rsidRPr="00E3015D">
              <w:rPr>
                <w:b/>
                <w:sz w:val="16"/>
                <w:szCs w:val="16"/>
              </w:rPr>
              <w:t>.004</w:t>
            </w:r>
          </w:p>
        </w:tc>
        <w:tc>
          <w:tcPr>
            <w:tcW w:w="406" w:type="pct"/>
          </w:tcPr>
          <w:p w14:paraId="48D6B75C" w14:textId="77777777" w:rsidR="00DA4D74" w:rsidRPr="00E3015D" w:rsidRDefault="00DA4D74" w:rsidP="00D039FD">
            <w:pPr>
              <w:rPr>
                <w:b/>
                <w:sz w:val="16"/>
                <w:szCs w:val="16"/>
              </w:rPr>
            </w:pPr>
            <w:r w:rsidRPr="00E3015D">
              <w:rPr>
                <w:b/>
                <w:sz w:val="16"/>
                <w:szCs w:val="16"/>
              </w:rPr>
              <w:t>.033</w:t>
            </w:r>
          </w:p>
        </w:tc>
        <w:tc>
          <w:tcPr>
            <w:tcW w:w="432" w:type="pct"/>
          </w:tcPr>
          <w:p w14:paraId="704511E5" w14:textId="77777777" w:rsidR="00DA4D74" w:rsidRPr="00E3015D" w:rsidRDefault="00DA4D74" w:rsidP="00D039FD">
            <w:pPr>
              <w:rPr>
                <w:b/>
                <w:sz w:val="16"/>
                <w:szCs w:val="16"/>
              </w:rPr>
            </w:pPr>
            <w:r w:rsidRPr="00E3015D">
              <w:rPr>
                <w:b/>
                <w:sz w:val="16"/>
                <w:szCs w:val="16"/>
              </w:rPr>
              <w:t>6.494</w:t>
            </w:r>
          </w:p>
        </w:tc>
        <w:tc>
          <w:tcPr>
            <w:tcW w:w="240" w:type="pct"/>
          </w:tcPr>
          <w:p w14:paraId="24CC775A" w14:textId="77777777" w:rsidR="00DA4D74" w:rsidRPr="00E3015D" w:rsidRDefault="00DA4D74" w:rsidP="00D039FD">
            <w:pPr>
              <w:rPr>
                <w:b/>
                <w:sz w:val="16"/>
                <w:szCs w:val="16"/>
              </w:rPr>
            </w:pPr>
            <w:r w:rsidRPr="00E3015D">
              <w:rPr>
                <w:b/>
                <w:sz w:val="16"/>
                <w:szCs w:val="16"/>
              </w:rPr>
              <w:t>1</w:t>
            </w:r>
          </w:p>
        </w:tc>
        <w:tc>
          <w:tcPr>
            <w:tcW w:w="324" w:type="pct"/>
          </w:tcPr>
          <w:p w14:paraId="530B8698" w14:textId="77777777" w:rsidR="00DA4D74" w:rsidRPr="00E3015D" w:rsidRDefault="00DA4D74" w:rsidP="00D039FD">
            <w:pPr>
              <w:rPr>
                <w:b/>
                <w:sz w:val="16"/>
                <w:szCs w:val="16"/>
              </w:rPr>
            </w:pPr>
            <w:r w:rsidRPr="00E3015D">
              <w:rPr>
                <w:b/>
                <w:sz w:val="16"/>
                <w:szCs w:val="16"/>
              </w:rPr>
              <w:t>.011</w:t>
            </w:r>
          </w:p>
        </w:tc>
        <w:tc>
          <w:tcPr>
            <w:tcW w:w="503" w:type="pct"/>
          </w:tcPr>
          <w:p w14:paraId="7C375952" w14:textId="77777777" w:rsidR="00DA4D74" w:rsidRPr="00C37C93" w:rsidRDefault="00DA4D74" w:rsidP="00D039FD">
            <w:pPr>
              <w:rPr>
                <w:b/>
                <w:sz w:val="16"/>
                <w:szCs w:val="16"/>
              </w:rPr>
            </w:pPr>
            <w:r w:rsidRPr="00C37C93">
              <w:rPr>
                <w:sz w:val="16"/>
                <w:szCs w:val="16"/>
              </w:rPr>
              <w:t>.719</w:t>
            </w:r>
          </w:p>
        </w:tc>
        <w:tc>
          <w:tcPr>
            <w:tcW w:w="417" w:type="pct"/>
            <w:gridSpan w:val="2"/>
          </w:tcPr>
          <w:p w14:paraId="726A9267" w14:textId="77777777" w:rsidR="00DA4D74" w:rsidRPr="00C37C93" w:rsidRDefault="00DA4D74" w:rsidP="00D039FD">
            <w:pPr>
              <w:rPr>
                <w:b/>
                <w:sz w:val="16"/>
                <w:szCs w:val="16"/>
              </w:rPr>
            </w:pPr>
            <w:r w:rsidRPr="00C37C93">
              <w:rPr>
                <w:sz w:val="16"/>
                <w:szCs w:val="16"/>
              </w:rPr>
              <w:t>1.391</w:t>
            </w:r>
          </w:p>
        </w:tc>
      </w:tr>
      <w:tr w:rsidR="00DA4D74" w:rsidRPr="000C3ACA" w14:paraId="5340A9AE" w14:textId="77777777" w:rsidTr="00D039FD">
        <w:tc>
          <w:tcPr>
            <w:tcW w:w="1549" w:type="pct"/>
          </w:tcPr>
          <w:p w14:paraId="1A3C4A9F" w14:textId="77777777" w:rsidR="00DA4D74" w:rsidRPr="00E24DA8" w:rsidRDefault="00DA4D74" w:rsidP="00D039FD">
            <w:pPr>
              <w:rPr>
                <w:sz w:val="16"/>
                <w:szCs w:val="16"/>
              </w:rPr>
            </w:pPr>
            <w:r w:rsidRPr="00E24DA8">
              <w:rPr>
                <w:sz w:val="16"/>
                <w:szCs w:val="16"/>
              </w:rPr>
              <w:t xml:space="preserve">BIS </w:t>
            </w:r>
            <w:r>
              <w:rPr>
                <w:sz w:val="16"/>
                <w:szCs w:val="16"/>
              </w:rPr>
              <w:t>total</w:t>
            </w:r>
          </w:p>
        </w:tc>
        <w:tc>
          <w:tcPr>
            <w:tcW w:w="338" w:type="pct"/>
          </w:tcPr>
          <w:p w14:paraId="16076E56" w14:textId="77777777" w:rsidR="00DA4D74" w:rsidRPr="00E3015D" w:rsidRDefault="00DA4D74" w:rsidP="00D039FD">
            <w:pPr>
              <w:rPr>
                <w:sz w:val="16"/>
                <w:szCs w:val="16"/>
              </w:rPr>
            </w:pPr>
            <w:r w:rsidRPr="00E3015D">
              <w:rPr>
                <w:sz w:val="16"/>
                <w:szCs w:val="16"/>
              </w:rPr>
              <w:t>.011</w:t>
            </w:r>
          </w:p>
        </w:tc>
        <w:tc>
          <w:tcPr>
            <w:tcW w:w="385" w:type="pct"/>
          </w:tcPr>
          <w:p w14:paraId="3620920A" w14:textId="77777777" w:rsidR="00DA4D74" w:rsidRPr="00E3015D" w:rsidRDefault="00DA4D74" w:rsidP="00D039FD">
            <w:pPr>
              <w:rPr>
                <w:sz w:val="16"/>
                <w:szCs w:val="16"/>
              </w:rPr>
            </w:pPr>
            <w:r w:rsidRPr="00E3015D">
              <w:rPr>
                <w:sz w:val="16"/>
                <w:szCs w:val="16"/>
              </w:rPr>
              <w:t>.0097</w:t>
            </w:r>
          </w:p>
        </w:tc>
        <w:tc>
          <w:tcPr>
            <w:tcW w:w="405" w:type="pct"/>
          </w:tcPr>
          <w:p w14:paraId="1A8F5756" w14:textId="77777777" w:rsidR="00DA4D74" w:rsidRPr="00E3015D" w:rsidRDefault="00DA4D74" w:rsidP="00D039FD">
            <w:pPr>
              <w:rPr>
                <w:sz w:val="16"/>
                <w:szCs w:val="16"/>
              </w:rPr>
            </w:pPr>
            <w:r w:rsidRPr="00E3015D">
              <w:rPr>
                <w:sz w:val="16"/>
                <w:szCs w:val="16"/>
              </w:rPr>
              <w:t>-.008</w:t>
            </w:r>
          </w:p>
        </w:tc>
        <w:tc>
          <w:tcPr>
            <w:tcW w:w="406" w:type="pct"/>
          </w:tcPr>
          <w:p w14:paraId="08163F95" w14:textId="77777777" w:rsidR="00DA4D74" w:rsidRPr="00E3015D" w:rsidRDefault="00DA4D74" w:rsidP="00D039FD">
            <w:pPr>
              <w:rPr>
                <w:sz w:val="16"/>
                <w:szCs w:val="16"/>
              </w:rPr>
            </w:pPr>
            <w:r w:rsidRPr="00E3015D">
              <w:rPr>
                <w:sz w:val="16"/>
                <w:szCs w:val="16"/>
              </w:rPr>
              <w:t>.030</w:t>
            </w:r>
          </w:p>
        </w:tc>
        <w:tc>
          <w:tcPr>
            <w:tcW w:w="432" w:type="pct"/>
          </w:tcPr>
          <w:p w14:paraId="5891F997" w14:textId="77777777" w:rsidR="00DA4D74" w:rsidRPr="00E3015D" w:rsidRDefault="00DA4D74" w:rsidP="00D039FD">
            <w:pPr>
              <w:rPr>
                <w:sz w:val="16"/>
                <w:szCs w:val="16"/>
              </w:rPr>
            </w:pPr>
            <w:r w:rsidRPr="00E3015D">
              <w:rPr>
                <w:sz w:val="16"/>
                <w:szCs w:val="16"/>
              </w:rPr>
              <w:t>1.263</w:t>
            </w:r>
          </w:p>
        </w:tc>
        <w:tc>
          <w:tcPr>
            <w:tcW w:w="240" w:type="pct"/>
          </w:tcPr>
          <w:p w14:paraId="7320F41D" w14:textId="77777777" w:rsidR="00DA4D74" w:rsidRPr="00E3015D" w:rsidRDefault="00DA4D74" w:rsidP="00D039FD">
            <w:pPr>
              <w:rPr>
                <w:sz w:val="16"/>
                <w:szCs w:val="16"/>
              </w:rPr>
            </w:pPr>
            <w:r w:rsidRPr="00E3015D">
              <w:rPr>
                <w:sz w:val="16"/>
                <w:szCs w:val="16"/>
              </w:rPr>
              <w:t>1</w:t>
            </w:r>
          </w:p>
        </w:tc>
        <w:tc>
          <w:tcPr>
            <w:tcW w:w="324" w:type="pct"/>
          </w:tcPr>
          <w:p w14:paraId="5241E9B4" w14:textId="77777777" w:rsidR="00DA4D74" w:rsidRPr="00E3015D" w:rsidRDefault="00DA4D74" w:rsidP="00D039FD">
            <w:pPr>
              <w:rPr>
                <w:sz w:val="16"/>
                <w:szCs w:val="16"/>
              </w:rPr>
            </w:pPr>
            <w:r w:rsidRPr="00E3015D">
              <w:rPr>
                <w:sz w:val="16"/>
                <w:szCs w:val="16"/>
              </w:rPr>
              <w:t>.261</w:t>
            </w:r>
          </w:p>
        </w:tc>
        <w:tc>
          <w:tcPr>
            <w:tcW w:w="503" w:type="pct"/>
          </w:tcPr>
          <w:p w14:paraId="45AF9141" w14:textId="77777777" w:rsidR="00DA4D74" w:rsidRPr="00C37C93" w:rsidRDefault="00DA4D74" w:rsidP="00D039FD">
            <w:pPr>
              <w:rPr>
                <w:sz w:val="16"/>
                <w:szCs w:val="16"/>
              </w:rPr>
            </w:pPr>
            <w:r w:rsidRPr="00C37C93">
              <w:rPr>
                <w:sz w:val="16"/>
                <w:szCs w:val="16"/>
              </w:rPr>
              <w:t>.822</w:t>
            </w:r>
          </w:p>
        </w:tc>
        <w:tc>
          <w:tcPr>
            <w:tcW w:w="417" w:type="pct"/>
            <w:gridSpan w:val="2"/>
          </w:tcPr>
          <w:p w14:paraId="7B6455E8" w14:textId="77777777" w:rsidR="00DA4D74" w:rsidRPr="00C37C93" w:rsidRDefault="00DA4D74" w:rsidP="00D039FD">
            <w:pPr>
              <w:rPr>
                <w:sz w:val="16"/>
                <w:szCs w:val="16"/>
              </w:rPr>
            </w:pPr>
            <w:r w:rsidRPr="00C37C93">
              <w:rPr>
                <w:sz w:val="16"/>
                <w:szCs w:val="16"/>
              </w:rPr>
              <w:t>1.217</w:t>
            </w:r>
          </w:p>
        </w:tc>
      </w:tr>
      <w:tr w:rsidR="00DA4D74" w:rsidRPr="000C3ACA" w14:paraId="356FCD91" w14:textId="77777777" w:rsidTr="00D039FD">
        <w:tc>
          <w:tcPr>
            <w:tcW w:w="1549" w:type="pct"/>
          </w:tcPr>
          <w:p w14:paraId="72BA508C" w14:textId="77777777" w:rsidR="00DA4D74" w:rsidRPr="00E3015D" w:rsidRDefault="00DA4D74" w:rsidP="00D039FD">
            <w:pPr>
              <w:rPr>
                <w:b/>
                <w:sz w:val="16"/>
                <w:szCs w:val="16"/>
              </w:rPr>
            </w:pPr>
            <w:r w:rsidRPr="00E3015D">
              <w:rPr>
                <w:b/>
                <w:sz w:val="16"/>
                <w:szCs w:val="16"/>
              </w:rPr>
              <w:t>SPQ total</w:t>
            </w:r>
          </w:p>
        </w:tc>
        <w:tc>
          <w:tcPr>
            <w:tcW w:w="338" w:type="pct"/>
          </w:tcPr>
          <w:p w14:paraId="70B110FA" w14:textId="77777777" w:rsidR="00DA4D74" w:rsidRPr="00E3015D" w:rsidRDefault="00DA4D74" w:rsidP="00D039FD">
            <w:pPr>
              <w:rPr>
                <w:b/>
                <w:sz w:val="16"/>
                <w:szCs w:val="16"/>
              </w:rPr>
            </w:pPr>
            <w:r w:rsidRPr="00E3015D">
              <w:rPr>
                <w:b/>
                <w:sz w:val="16"/>
                <w:szCs w:val="16"/>
              </w:rPr>
              <w:t>.023</w:t>
            </w:r>
          </w:p>
        </w:tc>
        <w:tc>
          <w:tcPr>
            <w:tcW w:w="385" w:type="pct"/>
          </w:tcPr>
          <w:p w14:paraId="53E54C6B" w14:textId="77777777" w:rsidR="00DA4D74" w:rsidRPr="00E3015D" w:rsidRDefault="00DA4D74" w:rsidP="00D039FD">
            <w:pPr>
              <w:rPr>
                <w:b/>
                <w:sz w:val="16"/>
                <w:szCs w:val="16"/>
              </w:rPr>
            </w:pPr>
            <w:r w:rsidRPr="00E3015D">
              <w:rPr>
                <w:b/>
                <w:sz w:val="16"/>
                <w:szCs w:val="16"/>
              </w:rPr>
              <w:t>.0099</w:t>
            </w:r>
          </w:p>
        </w:tc>
        <w:tc>
          <w:tcPr>
            <w:tcW w:w="405" w:type="pct"/>
          </w:tcPr>
          <w:p w14:paraId="1EB1799E" w14:textId="77777777" w:rsidR="00DA4D74" w:rsidRPr="00E3015D" w:rsidRDefault="00DA4D74" w:rsidP="00D039FD">
            <w:pPr>
              <w:rPr>
                <w:b/>
                <w:sz w:val="16"/>
                <w:szCs w:val="16"/>
              </w:rPr>
            </w:pPr>
            <w:r w:rsidRPr="00E3015D">
              <w:rPr>
                <w:b/>
                <w:sz w:val="16"/>
                <w:szCs w:val="16"/>
              </w:rPr>
              <w:t>.004</w:t>
            </w:r>
          </w:p>
        </w:tc>
        <w:tc>
          <w:tcPr>
            <w:tcW w:w="406" w:type="pct"/>
          </w:tcPr>
          <w:p w14:paraId="19936696" w14:textId="77777777" w:rsidR="00DA4D74" w:rsidRPr="00E3015D" w:rsidRDefault="00DA4D74" w:rsidP="00D039FD">
            <w:pPr>
              <w:rPr>
                <w:b/>
                <w:sz w:val="16"/>
                <w:szCs w:val="16"/>
              </w:rPr>
            </w:pPr>
            <w:r w:rsidRPr="00E3015D">
              <w:rPr>
                <w:b/>
                <w:sz w:val="16"/>
                <w:szCs w:val="16"/>
              </w:rPr>
              <w:t>.042</w:t>
            </w:r>
          </w:p>
        </w:tc>
        <w:tc>
          <w:tcPr>
            <w:tcW w:w="432" w:type="pct"/>
          </w:tcPr>
          <w:p w14:paraId="46D34735" w14:textId="77777777" w:rsidR="00DA4D74" w:rsidRPr="00E3015D" w:rsidRDefault="00DA4D74" w:rsidP="00D039FD">
            <w:pPr>
              <w:rPr>
                <w:b/>
                <w:sz w:val="16"/>
                <w:szCs w:val="16"/>
              </w:rPr>
            </w:pPr>
            <w:r w:rsidRPr="00E3015D">
              <w:rPr>
                <w:b/>
                <w:sz w:val="16"/>
                <w:szCs w:val="16"/>
              </w:rPr>
              <w:t>5.486</w:t>
            </w:r>
          </w:p>
        </w:tc>
        <w:tc>
          <w:tcPr>
            <w:tcW w:w="240" w:type="pct"/>
          </w:tcPr>
          <w:p w14:paraId="325F975E" w14:textId="77777777" w:rsidR="00DA4D74" w:rsidRPr="00E3015D" w:rsidRDefault="00DA4D74" w:rsidP="00D039FD">
            <w:pPr>
              <w:rPr>
                <w:b/>
                <w:sz w:val="16"/>
                <w:szCs w:val="16"/>
              </w:rPr>
            </w:pPr>
            <w:r w:rsidRPr="00E3015D">
              <w:rPr>
                <w:b/>
                <w:sz w:val="16"/>
                <w:szCs w:val="16"/>
              </w:rPr>
              <w:t>1</w:t>
            </w:r>
          </w:p>
        </w:tc>
        <w:tc>
          <w:tcPr>
            <w:tcW w:w="324" w:type="pct"/>
          </w:tcPr>
          <w:p w14:paraId="183EC632" w14:textId="77777777" w:rsidR="00DA4D74" w:rsidRPr="00E3015D" w:rsidRDefault="00DA4D74" w:rsidP="00D039FD">
            <w:pPr>
              <w:rPr>
                <w:b/>
                <w:sz w:val="16"/>
                <w:szCs w:val="16"/>
              </w:rPr>
            </w:pPr>
            <w:r w:rsidRPr="00E3015D">
              <w:rPr>
                <w:b/>
                <w:sz w:val="16"/>
                <w:szCs w:val="16"/>
              </w:rPr>
              <w:t>.019</w:t>
            </w:r>
          </w:p>
        </w:tc>
        <w:tc>
          <w:tcPr>
            <w:tcW w:w="503" w:type="pct"/>
          </w:tcPr>
          <w:p w14:paraId="3B4625DC" w14:textId="77777777" w:rsidR="00DA4D74" w:rsidRPr="00C37C93" w:rsidRDefault="00DA4D74" w:rsidP="00D039FD">
            <w:pPr>
              <w:rPr>
                <w:b/>
                <w:sz w:val="16"/>
                <w:szCs w:val="16"/>
              </w:rPr>
            </w:pPr>
            <w:r w:rsidRPr="00C37C93">
              <w:rPr>
                <w:sz w:val="16"/>
                <w:szCs w:val="16"/>
              </w:rPr>
              <w:t>.627</w:t>
            </w:r>
          </w:p>
        </w:tc>
        <w:tc>
          <w:tcPr>
            <w:tcW w:w="417" w:type="pct"/>
            <w:gridSpan w:val="2"/>
          </w:tcPr>
          <w:p w14:paraId="0D273D85" w14:textId="77777777" w:rsidR="00DA4D74" w:rsidRPr="00C37C93" w:rsidRDefault="00DA4D74" w:rsidP="00D039FD">
            <w:pPr>
              <w:rPr>
                <w:b/>
                <w:sz w:val="16"/>
                <w:szCs w:val="16"/>
              </w:rPr>
            </w:pPr>
            <w:r w:rsidRPr="00C37C93">
              <w:rPr>
                <w:sz w:val="16"/>
                <w:szCs w:val="16"/>
              </w:rPr>
              <w:t>1.596</w:t>
            </w:r>
          </w:p>
        </w:tc>
      </w:tr>
      <w:tr w:rsidR="00DA4D74" w:rsidRPr="000C3ACA" w14:paraId="0DDC313B" w14:textId="77777777" w:rsidTr="00D039FD">
        <w:tc>
          <w:tcPr>
            <w:tcW w:w="1549" w:type="pct"/>
          </w:tcPr>
          <w:p w14:paraId="1D2DFAA3" w14:textId="77777777" w:rsidR="00DA4D74" w:rsidRPr="00E24DA8" w:rsidRDefault="00DA4D74" w:rsidP="00D039FD">
            <w:pPr>
              <w:rPr>
                <w:sz w:val="16"/>
                <w:szCs w:val="16"/>
              </w:rPr>
            </w:pPr>
            <w:r w:rsidRPr="00E24DA8">
              <w:rPr>
                <w:sz w:val="16"/>
                <w:szCs w:val="16"/>
              </w:rPr>
              <w:t>DASS21</w:t>
            </w:r>
            <w:r>
              <w:rPr>
                <w:sz w:val="16"/>
                <w:szCs w:val="16"/>
              </w:rPr>
              <w:t xml:space="preserve"> depression (before)</w:t>
            </w:r>
          </w:p>
        </w:tc>
        <w:tc>
          <w:tcPr>
            <w:tcW w:w="338" w:type="pct"/>
          </w:tcPr>
          <w:p w14:paraId="07F4F338" w14:textId="77777777" w:rsidR="00DA4D74" w:rsidRPr="00E3015D" w:rsidRDefault="00DA4D74" w:rsidP="00D039FD">
            <w:pPr>
              <w:rPr>
                <w:sz w:val="16"/>
                <w:szCs w:val="16"/>
              </w:rPr>
            </w:pPr>
            <w:r w:rsidRPr="00E3015D">
              <w:rPr>
                <w:sz w:val="16"/>
                <w:szCs w:val="16"/>
              </w:rPr>
              <w:t>.017</w:t>
            </w:r>
          </w:p>
        </w:tc>
        <w:tc>
          <w:tcPr>
            <w:tcW w:w="385" w:type="pct"/>
          </w:tcPr>
          <w:p w14:paraId="5B236111" w14:textId="77777777" w:rsidR="00DA4D74" w:rsidRPr="00E3015D" w:rsidRDefault="00DA4D74" w:rsidP="00D039FD">
            <w:pPr>
              <w:rPr>
                <w:sz w:val="16"/>
                <w:szCs w:val="16"/>
              </w:rPr>
            </w:pPr>
            <w:r w:rsidRPr="00E3015D">
              <w:rPr>
                <w:sz w:val="16"/>
                <w:szCs w:val="16"/>
              </w:rPr>
              <w:t>.0138</w:t>
            </w:r>
          </w:p>
        </w:tc>
        <w:tc>
          <w:tcPr>
            <w:tcW w:w="405" w:type="pct"/>
          </w:tcPr>
          <w:p w14:paraId="774FAC14" w14:textId="77777777" w:rsidR="00DA4D74" w:rsidRPr="00E3015D" w:rsidRDefault="00DA4D74" w:rsidP="00D039FD">
            <w:pPr>
              <w:rPr>
                <w:sz w:val="16"/>
                <w:szCs w:val="16"/>
              </w:rPr>
            </w:pPr>
            <w:r w:rsidRPr="00E3015D">
              <w:rPr>
                <w:sz w:val="16"/>
                <w:szCs w:val="16"/>
              </w:rPr>
              <w:t>-.010</w:t>
            </w:r>
          </w:p>
        </w:tc>
        <w:tc>
          <w:tcPr>
            <w:tcW w:w="406" w:type="pct"/>
          </w:tcPr>
          <w:p w14:paraId="4689727A" w14:textId="77777777" w:rsidR="00DA4D74" w:rsidRPr="00E3015D" w:rsidRDefault="00DA4D74" w:rsidP="00D039FD">
            <w:pPr>
              <w:rPr>
                <w:sz w:val="16"/>
                <w:szCs w:val="16"/>
              </w:rPr>
            </w:pPr>
            <w:r w:rsidRPr="00E3015D">
              <w:rPr>
                <w:sz w:val="16"/>
                <w:szCs w:val="16"/>
              </w:rPr>
              <w:t>.044</w:t>
            </w:r>
          </w:p>
        </w:tc>
        <w:tc>
          <w:tcPr>
            <w:tcW w:w="432" w:type="pct"/>
          </w:tcPr>
          <w:p w14:paraId="21F98BDD" w14:textId="77777777" w:rsidR="00DA4D74" w:rsidRPr="00E3015D" w:rsidRDefault="00DA4D74" w:rsidP="00D039FD">
            <w:pPr>
              <w:rPr>
                <w:sz w:val="16"/>
                <w:szCs w:val="16"/>
              </w:rPr>
            </w:pPr>
            <w:r w:rsidRPr="00E3015D">
              <w:rPr>
                <w:sz w:val="16"/>
                <w:szCs w:val="16"/>
              </w:rPr>
              <w:t>1.600</w:t>
            </w:r>
          </w:p>
        </w:tc>
        <w:tc>
          <w:tcPr>
            <w:tcW w:w="240" w:type="pct"/>
          </w:tcPr>
          <w:p w14:paraId="7D775315" w14:textId="77777777" w:rsidR="00DA4D74" w:rsidRPr="00E3015D" w:rsidRDefault="00DA4D74" w:rsidP="00D039FD">
            <w:pPr>
              <w:rPr>
                <w:sz w:val="16"/>
                <w:szCs w:val="16"/>
              </w:rPr>
            </w:pPr>
            <w:r w:rsidRPr="00E3015D">
              <w:rPr>
                <w:sz w:val="16"/>
                <w:szCs w:val="16"/>
              </w:rPr>
              <w:t>1</w:t>
            </w:r>
          </w:p>
        </w:tc>
        <w:tc>
          <w:tcPr>
            <w:tcW w:w="324" w:type="pct"/>
          </w:tcPr>
          <w:p w14:paraId="65BB3680" w14:textId="77777777" w:rsidR="00DA4D74" w:rsidRPr="00E3015D" w:rsidRDefault="00DA4D74" w:rsidP="00D039FD">
            <w:pPr>
              <w:rPr>
                <w:sz w:val="16"/>
                <w:szCs w:val="16"/>
              </w:rPr>
            </w:pPr>
            <w:r w:rsidRPr="00E3015D">
              <w:rPr>
                <w:sz w:val="16"/>
                <w:szCs w:val="16"/>
              </w:rPr>
              <w:t>.206</w:t>
            </w:r>
          </w:p>
        </w:tc>
        <w:tc>
          <w:tcPr>
            <w:tcW w:w="503" w:type="pct"/>
          </w:tcPr>
          <w:p w14:paraId="5A26BFAA" w14:textId="77777777" w:rsidR="00DA4D74" w:rsidRPr="00C37C93" w:rsidRDefault="00DA4D74" w:rsidP="00D039FD">
            <w:pPr>
              <w:rPr>
                <w:sz w:val="16"/>
                <w:szCs w:val="16"/>
              </w:rPr>
            </w:pPr>
            <w:r w:rsidRPr="00C37C93">
              <w:rPr>
                <w:sz w:val="16"/>
                <w:szCs w:val="16"/>
              </w:rPr>
              <w:t>.388</w:t>
            </w:r>
          </w:p>
        </w:tc>
        <w:tc>
          <w:tcPr>
            <w:tcW w:w="417" w:type="pct"/>
            <w:gridSpan w:val="2"/>
          </w:tcPr>
          <w:p w14:paraId="1B93BD91" w14:textId="77777777" w:rsidR="00DA4D74" w:rsidRPr="00C37C93" w:rsidRDefault="00DA4D74" w:rsidP="00D039FD">
            <w:pPr>
              <w:rPr>
                <w:sz w:val="16"/>
                <w:szCs w:val="16"/>
              </w:rPr>
            </w:pPr>
            <w:r w:rsidRPr="00C37C93">
              <w:rPr>
                <w:sz w:val="16"/>
                <w:szCs w:val="16"/>
              </w:rPr>
              <w:t>2.576</w:t>
            </w:r>
          </w:p>
        </w:tc>
      </w:tr>
      <w:tr w:rsidR="00DA4D74" w:rsidRPr="000C3ACA" w14:paraId="6FF3EBB3" w14:textId="77777777" w:rsidTr="00D039FD">
        <w:tc>
          <w:tcPr>
            <w:tcW w:w="1549" w:type="pct"/>
          </w:tcPr>
          <w:p w14:paraId="535957D5" w14:textId="77777777" w:rsidR="00DA4D74" w:rsidRPr="00E24DA8" w:rsidRDefault="00DA4D74" w:rsidP="00D039FD">
            <w:pPr>
              <w:rPr>
                <w:sz w:val="16"/>
                <w:szCs w:val="16"/>
              </w:rPr>
            </w:pPr>
            <w:r w:rsidRPr="00E24DA8">
              <w:rPr>
                <w:sz w:val="16"/>
                <w:szCs w:val="16"/>
              </w:rPr>
              <w:t>DASS21_</w:t>
            </w:r>
            <w:r>
              <w:rPr>
                <w:sz w:val="16"/>
                <w:szCs w:val="16"/>
              </w:rPr>
              <w:t>anxiety (before)</w:t>
            </w:r>
          </w:p>
        </w:tc>
        <w:tc>
          <w:tcPr>
            <w:tcW w:w="338" w:type="pct"/>
          </w:tcPr>
          <w:p w14:paraId="258B7773" w14:textId="77777777" w:rsidR="00DA4D74" w:rsidRPr="00E3015D" w:rsidRDefault="00DA4D74" w:rsidP="00D039FD">
            <w:pPr>
              <w:rPr>
                <w:sz w:val="16"/>
                <w:szCs w:val="16"/>
              </w:rPr>
            </w:pPr>
            <w:r w:rsidRPr="00E3015D">
              <w:rPr>
                <w:sz w:val="16"/>
                <w:szCs w:val="16"/>
              </w:rPr>
              <w:t>-.009</w:t>
            </w:r>
          </w:p>
        </w:tc>
        <w:tc>
          <w:tcPr>
            <w:tcW w:w="385" w:type="pct"/>
          </w:tcPr>
          <w:p w14:paraId="72722DEC" w14:textId="77777777" w:rsidR="00DA4D74" w:rsidRPr="00E3015D" w:rsidRDefault="00DA4D74" w:rsidP="00D039FD">
            <w:pPr>
              <w:rPr>
                <w:sz w:val="16"/>
                <w:szCs w:val="16"/>
              </w:rPr>
            </w:pPr>
            <w:r w:rsidRPr="00E3015D">
              <w:rPr>
                <w:sz w:val="16"/>
                <w:szCs w:val="16"/>
              </w:rPr>
              <w:t>.0206</w:t>
            </w:r>
          </w:p>
        </w:tc>
        <w:tc>
          <w:tcPr>
            <w:tcW w:w="405" w:type="pct"/>
          </w:tcPr>
          <w:p w14:paraId="2158AAF3" w14:textId="77777777" w:rsidR="00DA4D74" w:rsidRPr="00E3015D" w:rsidRDefault="00DA4D74" w:rsidP="00D039FD">
            <w:pPr>
              <w:rPr>
                <w:sz w:val="16"/>
                <w:szCs w:val="16"/>
              </w:rPr>
            </w:pPr>
            <w:r w:rsidRPr="00E3015D">
              <w:rPr>
                <w:sz w:val="16"/>
                <w:szCs w:val="16"/>
              </w:rPr>
              <w:t>-.049</w:t>
            </w:r>
          </w:p>
        </w:tc>
        <w:tc>
          <w:tcPr>
            <w:tcW w:w="406" w:type="pct"/>
          </w:tcPr>
          <w:p w14:paraId="61A2FBA0" w14:textId="77777777" w:rsidR="00DA4D74" w:rsidRPr="00E3015D" w:rsidRDefault="00DA4D74" w:rsidP="00D039FD">
            <w:pPr>
              <w:rPr>
                <w:sz w:val="16"/>
                <w:szCs w:val="16"/>
              </w:rPr>
            </w:pPr>
            <w:r w:rsidRPr="00E3015D">
              <w:rPr>
                <w:sz w:val="16"/>
                <w:szCs w:val="16"/>
              </w:rPr>
              <w:t>.032</w:t>
            </w:r>
          </w:p>
        </w:tc>
        <w:tc>
          <w:tcPr>
            <w:tcW w:w="432" w:type="pct"/>
          </w:tcPr>
          <w:p w14:paraId="449C10AD" w14:textId="77777777" w:rsidR="00DA4D74" w:rsidRPr="00E3015D" w:rsidRDefault="00DA4D74" w:rsidP="00D039FD">
            <w:pPr>
              <w:rPr>
                <w:sz w:val="16"/>
                <w:szCs w:val="16"/>
              </w:rPr>
            </w:pPr>
            <w:r w:rsidRPr="00E3015D">
              <w:rPr>
                <w:sz w:val="16"/>
                <w:szCs w:val="16"/>
              </w:rPr>
              <w:t>.186</w:t>
            </w:r>
          </w:p>
        </w:tc>
        <w:tc>
          <w:tcPr>
            <w:tcW w:w="240" w:type="pct"/>
          </w:tcPr>
          <w:p w14:paraId="323897BD" w14:textId="77777777" w:rsidR="00DA4D74" w:rsidRPr="00E3015D" w:rsidRDefault="00DA4D74" w:rsidP="00D039FD">
            <w:pPr>
              <w:rPr>
                <w:sz w:val="16"/>
                <w:szCs w:val="16"/>
              </w:rPr>
            </w:pPr>
            <w:r w:rsidRPr="00E3015D">
              <w:rPr>
                <w:sz w:val="16"/>
                <w:szCs w:val="16"/>
              </w:rPr>
              <w:t>1</w:t>
            </w:r>
          </w:p>
        </w:tc>
        <w:tc>
          <w:tcPr>
            <w:tcW w:w="324" w:type="pct"/>
          </w:tcPr>
          <w:p w14:paraId="4021EDCD" w14:textId="77777777" w:rsidR="00DA4D74" w:rsidRPr="00E3015D" w:rsidRDefault="00DA4D74" w:rsidP="00D039FD">
            <w:pPr>
              <w:rPr>
                <w:sz w:val="16"/>
                <w:szCs w:val="16"/>
              </w:rPr>
            </w:pPr>
            <w:r w:rsidRPr="00E3015D">
              <w:rPr>
                <w:sz w:val="16"/>
                <w:szCs w:val="16"/>
              </w:rPr>
              <w:t>.666</w:t>
            </w:r>
          </w:p>
        </w:tc>
        <w:tc>
          <w:tcPr>
            <w:tcW w:w="503" w:type="pct"/>
          </w:tcPr>
          <w:p w14:paraId="70AC9787" w14:textId="77777777" w:rsidR="00DA4D74" w:rsidRPr="00C37C93" w:rsidRDefault="00DA4D74" w:rsidP="00D039FD">
            <w:pPr>
              <w:rPr>
                <w:sz w:val="16"/>
                <w:szCs w:val="16"/>
              </w:rPr>
            </w:pPr>
            <w:r w:rsidRPr="00C37C93">
              <w:rPr>
                <w:sz w:val="16"/>
                <w:szCs w:val="16"/>
              </w:rPr>
              <w:t>.442</w:t>
            </w:r>
          </w:p>
        </w:tc>
        <w:tc>
          <w:tcPr>
            <w:tcW w:w="417" w:type="pct"/>
            <w:gridSpan w:val="2"/>
          </w:tcPr>
          <w:p w14:paraId="283E0FE1" w14:textId="77777777" w:rsidR="00DA4D74" w:rsidRPr="00C37C93" w:rsidRDefault="00DA4D74" w:rsidP="00D039FD">
            <w:pPr>
              <w:rPr>
                <w:sz w:val="16"/>
                <w:szCs w:val="16"/>
              </w:rPr>
            </w:pPr>
            <w:r w:rsidRPr="00C37C93">
              <w:rPr>
                <w:sz w:val="16"/>
                <w:szCs w:val="16"/>
              </w:rPr>
              <w:t>2.260</w:t>
            </w:r>
          </w:p>
        </w:tc>
      </w:tr>
      <w:tr w:rsidR="00DA4D74" w:rsidRPr="000C3ACA" w14:paraId="21714229" w14:textId="77777777" w:rsidTr="00D039FD">
        <w:tc>
          <w:tcPr>
            <w:tcW w:w="1549" w:type="pct"/>
          </w:tcPr>
          <w:p w14:paraId="7BA61E5F" w14:textId="77777777" w:rsidR="00DA4D74" w:rsidRPr="00E24DA8" w:rsidRDefault="00DA4D74" w:rsidP="00D039FD">
            <w:pPr>
              <w:rPr>
                <w:sz w:val="16"/>
                <w:szCs w:val="16"/>
              </w:rPr>
            </w:pPr>
            <w:r w:rsidRPr="00E24DA8">
              <w:rPr>
                <w:sz w:val="16"/>
                <w:szCs w:val="16"/>
              </w:rPr>
              <w:t>DASS21_</w:t>
            </w:r>
            <w:r>
              <w:rPr>
                <w:sz w:val="16"/>
                <w:szCs w:val="16"/>
              </w:rPr>
              <w:t>stress</w:t>
            </w:r>
            <w:r w:rsidRPr="00E24DA8">
              <w:rPr>
                <w:sz w:val="16"/>
                <w:szCs w:val="16"/>
              </w:rPr>
              <w:t>_</w:t>
            </w:r>
            <w:r>
              <w:rPr>
                <w:sz w:val="16"/>
                <w:szCs w:val="16"/>
              </w:rPr>
              <w:t xml:space="preserve">(before) </w:t>
            </w:r>
          </w:p>
        </w:tc>
        <w:tc>
          <w:tcPr>
            <w:tcW w:w="338" w:type="pct"/>
          </w:tcPr>
          <w:p w14:paraId="2EE81587" w14:textId="77777777" w:rsidR="00DA4D74" w:rsidRPr="00E3015D" w:rsidRDefault="00DA4D74" w:rsidP="00D039FD">
            <w:pPr>
              <w:rPr>
                <w:sz w:val="16"/>
                <w:szCs w:val="16"/>
              </w:rPr>
            </w:pPr>
            <w:r w:rsidRPr="00E3015D">
              <w:rPr>
                <w:sz w:val="16"/>
                <w:szCs w:val="16"/>
              </w:rPr>
              <w:t>-.027</w:t>
            </w:r>
          </w:p>
        </w:tc>
        <w:tc>
          <w:tcPr>
            <w:tcW w:w="385" w:type="pct"/>
          </w:tcPr>
          <w:p w14:paraId="188EAEFE" w14:textId="77777777" w:rsidR="00DA4D74" w:rsidRPr="00E3015D" w:rsidRDefault="00DA4D74" w:rsidP="00D039FD">
            <w:pPr>
              <w:rPr>
                <w:sz w:val="16"/>
                <w:szCs w:val="16"/>
              </w:rPr>
            </w:pPr>
            <w:r w:rsidRPr="00E3015D">
              <w:rPr>
                <w:sz w:val="16"/>
                <w:szCs w:val="16"/>
              </w:rPr>
              <w:t>.0180</w:t>
            </w:r>
          </w:p>
        </w:tc>
        <w:tc>
          <w:tcPr>
            <w:tcW w:w="405" w:type="pct"/>
          </w:tcPr>
          <w:p w14:paraId="34DBFCAC" w14:textId="77777777" w:rsidR="00DA4D74" w:rsidRPr="00E3015D" w:rsidRDefault="00DA4D74" w:rsidP="00D039FD">
            <w:pPr>
              <w:rPr>
                <w:sz w:val="16"/>
                <w:szCs w:val="16"/>
              </w:rPr>
            </w:pPr>
            <w:r w:rsidRPr="00E3015D">
              <w:rPr>
                <w:sz w:val="16"/>
                <w:szCs w:val="16"/>
              </w:rPr>
              <w:t>-.063</w:t>
            </w:r>
          </w:p>
        </w:tc>
        <w:tc>
          <w:tcPr>
            <w:tcW w:w="406" w:type="pct"/>
          </w:tcPr>
          <w:p w14:paraId="76792760" w14:textId="77777777" w:rsidR="00DA4D74" w:rsidRPr="00E3015D" w:rsidRDefault="00DA4D74" w:rsidP="00D039FD">
            <w:pPr>
              <w:rPr>
                <w:sz w:val="16"/>
                <w:szCs w:val="16"/>
              </w:rPr>
            </w:pPr>
            <w:r w:rsidRPr="00E3015D">
              <w:rPr>
                <w:sz w:val="16"/>
                <w:szCs w:val="16"/>
              </w:rPr>
              <w:t>.008</w:t>
            </w:r>
          </w:p>
        </w:tc>
        <w:tc>
          <w:tcPr>
            <w:tcW w:w="432" w:type="pct"/>
          </w:tcPr>
          <w:p w14:paraId="20E8865D" w14:textId="77777777" w:rsidR="00DA4D74" w:rsidRPr="00E3015D" w:rsidRDefault="00DA4D74" w:rsidP="00D039FD">
            <w:pPr>
              <w:rPr>
                <w:sz w:val="16"/>
                <w:szCs w:val="16"/>
              </w:rPr>
            </w:pPr>
            <w:r w:rsidRPr="00E3015D">
              <w:rPr>
                <w:sz w:val="16"/>
                <w:szCs w:val="16"/>
              </w:rPr>
              <w:t>2.310</w:t>
            </w:r>
          </w:p>
        </w:tc>
        <w:tc>
          <w:tcPr>
            <w:tcW w:w="240" w:type="pct"/>
          </w:tcPr>
          <w:p w14:paraId="13775443" w14:textId="77777777" w:rsidR="00DA4D74" w:rsidRPr="00E3015D" w:rsidRDefault="00DA4D74" w:rsidP="00D039FD">
            <w:pPr>
              <w:rPr>
                <w:sz w:val="16"/>
                <w:szCs w:val="16"/>
              </w:rPr>
            </w:pPr>
            <w:r w:rsidRPr="00E3015D">
              <w:rPr>
                <w:sz w:val="16"/>
                <w:szCs w:val="16"/>
              </w:rPr>
              <w:t>1</w:t>
            </w:r>
          </w:p>
        </w:tc>
        <w:tc>
          <w:tcPr>
            <w:tcW w:w="324" w:type="pct"/>
          </w:tcPr>
          <w:p w14:paraId="63E843D6" w14:textId="77777777" w:rsidR="00DA4D74" w:rsidRPr="00E3015D" w:rsidRDefault="00DA4D74" w:rsidP="00D039FD">
            <w:pPr>
              <w:rPr>
                <w:sz w:val="16"/>
                <w:szCs w:val="16"/>
              </w:rPr>
            </w:pPr>
            <w:r w:rsidRPr="00E3015D">
              <w:rPr>
                <w:sz w:val="16"/>
                <w:szCs w:val="16"/>
              </w:rPr>
              <w:t>.129</w:t>
            </w:r>
          </w:p>
        </w:tc>
        <w:tc>
          <w:tcPr>
            <w:tcW w:w="503" w:type="pct"/>
          </w:tcPr>
          <w:p w14:paraId="607F5D1B" w14:textId="77777777" w:rsidR="00DA4D74" w:rsidRPr="00C37C93" w:rsidRDefault="00DA4D74" w:rsidP="00D039FD">
            <w:pPr>
              <w:rPr>
                <w:sz w:val="16"/>
                <w:szCs w:val="16"/>
              </w:rPr>
            </w:pPr>
            <w:r w:rsidRPr="00C37C93">
              <w:rPr>
                <w:sz w:val="16"/>
                <w:szCs w:val="16"/>
              </w:rPr>
              <w:t>.329</w:t>
            </w:r>
          </w:p>
        </w:tc>
        <w:tc>
          <w:tcPr>
            <w:tcW w:w="417" w:type="pct"/>
            <w:gridSpan w:val="2"/>
          </w:tcPr>
          <w:p w14:paraId="1123B206" w14:textId="77777777" w:rsidR="00DA4D74" w:rsidRPr="00C37C93" w:rsidRDefault="00DA4D74" w:rsidP="00D039FD">
            <w:pPr>
              <w:rPr>
                <w:sz w:val="16"/>
                <w:szCs w:val="16"/>
              </w:rPr>
            </w:pPr>
            <w:r w:rsidRPr="00C37C93">
              <w:rPr>
                <w:sz w:val="16"/>
                <w:szCs w:val="16"/>
              </w:rPr>
              <w:t>3.040</w:t>
            </w:r>
          </w:p>
        </w:tc>
      </w:tr>
      <w:tr w:rsidR="00DA4D74" w:rsidRPr="009724C0" w14:paraId="68C8EF99" w14:textId="77777777" w:rsidTr="00D039FD">
        <w:tc>
          <w:tcPr>
            <w:tcW w:w="1549" w:type="pct"/>
          </w:tcPr>
          <w:p w14:paraId="1103D84B" w14:textId="77777777" w:rsidR="00DA4D74" w:rsidRPr="00E3015D" w:rsidRDefault="00DA4D74" w:rsidP="00D039FD">
            <w:pPr>
              <w:rPr>
                <w:b/>
                <w:sz w:val="16"/>
                <w:szCs w:val="16"/>
              </w:rPr>
            </w:pPr>
            <w:r w:rsidRPr="00E3015D">
              <w:rPr>
                <w:b/>
                <w:sz w:val="16"/>
                <w:szCs w:val="16"/>
              </w:rPr>
              <w:t xml:space="preserve">HRS_total_(before) </w:t>
            </w:r>
          </w:p>
        </w:tc>
        <w:tc>
          <w:tcPr>
            <w:tcW w:w="338" w:type="pct"/>
          </w:tcPr>
          <w:p w14:paraId="5B8D6DF7" w14:textId="77777777" w:rsidR="00DA4D74" w:rsidRPr="00E3015D" w:rsidRDefault="00DA4D74" w:rsidP="00D039FD">
            <w:pPr>
              <w:rPr>
                <w:b/>
                <w:sz w:val="16"/>
                <w:szCs w:val="16"/>
              </w:rPr>
            </w:pPr>
            <w:r w:rsidRPr="00E3015D">
              <w:rPr>
                <w:b/>
                <w:sz w:val="16"/>
                <w:szCs w:val="16"/>
              </w:rPr>
              <w:t>.160</w:t>
            </w:r>
          </w:p>
        </w:tc>
        <w:tc>
          <w:tcPr>
            <w:tcW w:w="385" w:type="pct"/>
          </w:tcPr>
          <w:p w14:paraId="5BC089D3" w14:textId="77777777" w:rsidR="00DA4D74" w:rsidRPr="00E3015D" w:rsidRDefault="00DA4D74" w:rsidP="00D039FD">
            <w:pPr>
              <w:rPr>
                <w:b/>
                <w:sz w:val="16"/>
                <w:szCs w:val="16"/>
              </w:rPr>
            </w:pPr>
            <w:r w:rsidRPr="00E3015D">
              <w:rPr>
                <w:b/>
                <w:sz w:val="16"/>
                <w:szCs w:val="16"/>
              </w:rPr>
              <w:t>.0086</w:t>
            </w:r>
          </w:p>
        </w:tc>
        <w:tc>
          <w:tcPr>
            <w:tcW w:w="405" w:type="pct"/>
          </w:tcPr>
          <w:p w14:paraId="04744F7A" w14:textId="77777777" w:rsidR="00DA4D74" w:rsidRPr="00E3015D" w:rsidRDefault="00DA4D74" w:rsidP="00D039FD">
            <w:pPr>
              <w:rPr>
                <w:b/>
                <w:sz w:val="16"/>
                <w:szCs w:val="16"/>
              </w:rPr>
            </w:pPr>
            <w:r w:rsidRPr="00E3015D">
              <w:rPr>
                <w:b/>
                <w:sz w:val="16"/>
                <w:szCs w:val="16"/>
              </w:rPr>
              <w:t>.143</w:t>
            </w:r>
          </w:p>
        </w:tc>
        <w:tc>
          <w:tcPr>
            <w:tcW w:w="406" w:type="pct"/>
          </w:tcPr>
          <w:p w14:paraId="7D19BD67" w14:textId="77777777" w:rsidR="00DA4D74" w:rsidRPr="00E3015D" w:rsidRDefault="00DA4D74" w:rsidP="00D039FD">
            <w:pPr>
              <w:rPr>
                <w:b/>
                <w:sz w:val="16"/>
                <w:szCs w:val="16"/>
              </w:rPr>
            </w:pPr>
            <w:r w:rsidRPr="00E3015D">
              <w:rPr>
                <w:b/>
                <w:sz w:val="16"/>
                <w:szCs w:val="16"/>
              </w:rPr>
              <w:t>.177</w:t>
            </w:r>
          </w:p>
        </w:tc>
        <w:tc>
          <w:tcPr>
            <w:tcW w:w="432" w:type="pct"/>
          </w:tcPr>
          <w:p w14:paraId="5F842090" w14:textId="77777777" w:rsidR="00DA4D74" w:rsidRPr="00E3015D" w:rsidRDefault="00DA4D74" w:rsidP="00D039FD">
            <w:pPr>
              <w:rPr>
                <w:b/>
                <w:sz w:val="16"/>
                <w:szCs w:val="16"/>
              </w:rPr>
            </w:pPr>
            <w:r w:rsidRPr="00E3015D">
              <w:rPr>
                <w:b/>
                <w:sz w:val="16"/>
                <w:szCs w:val="16"/>
              </w:rPr>
              <w:t>342.240</w:t>
            </w:r>
          </w:p>
        </w:tc>
        <w:tc>
          <w:tcPr>
            <w:tcW w:w="240" w:type="pct"/>
          </w:tcPr>
          <w:p w14:paraId="6AE20FCC" w14:textId="77777777" w:rsidR="00DA4D74" w:rsidRPr="00E3015D" w:rsidRDefault="00DA4D74" w:rsidP="00D039FD">
            <w:pPr>
              <w:rPr>
                <w:b/>
                <w:sz w:val="16"/>
                <w:szCs w:val="16"/>
              </w:rPr>
            </w:pPr>
            <w:r w:rsidRPr="00E3015D">
              <w:rPr>
                <w:b/>
                <w:sz w:val="16"/>
                <w:szCs w:val="16"/>
              </w:rPr>
              <w:t>1</w:t>
            </w:r>
          </w:p>
        </w:tc>
        <w:tc>
          <w:tcPr>
            <w:tcW w:w="324" w:type="pct"/>
          </w:tcPr>
          <w:p w14:paraId="7D84FCFE" w14:textId="77777777" w:rsidR="00DA4D74" w:rsidRPr="00E3015D" w:rsidRDefault="00DA4D74" w:rsidP="00D039FD">
            <w:pPr>
              <w:rPr>
                <w:b/>
                <w:sz w:val="16"/>
                <w:szCs w:val="16"/>
              </w:rPr>
            </w:pPr>
            <w:r>
              <w:rPr>
                <w:b/>
                <w:sz w:val="16"/>
                <w:szCs w:val="16"/>
              </w:rPr>
              <w:t>&lt;.001</w:t>
            </w:r>
          </w:p>
        </w:tc>
        <w:tc>
          <w:tcPr>
            <w:tcW w:w="503" w:type="pct"/>
          </w:tcPr>
          <w:p w14:paraId="71EA8E16" w14:textId="77777777" w:rsidR="00DA4D74" w:rsidRPr="00C37C93" w:rsidRDefault="00DA4D74" w:rsidP="00D039FD">
            <w:pPr>
              <w:rPr>
                <w:b/>
                <w:sz w:val="16"/>
                <w:szCs w:val="16"/>
              </w:rPr>
            </w:pPr>
            <w:r w:rsidRPr="00C37C93">
              <w:rPr>
                <w:sz w:val="16"/>
                <w:szCs w:val="16"/>
              </w:rPr>
              <w:t>.722</w:t>
            </w:r>
          </w:p>
        </w:tc>
        <w:tc>
          <w:tcPr>
            <w:tcW w:w="417" w:type="pct"/>
            <w:gridSpan w:val="2"/>
          </w:tcPr>
          <w:p w14:paraId="4E59DEE6" w14:textId="77777777" w:rsidR="00DA4D74" w:rsidRPr="00C37C93" w:rsidRDefault="00DA4D74" w:rsidP="00D039FD">
            <w:pPr>
              <w:rPr>
                <w:b/>
                <w:sz w:val="16"/>
                <w:szCs w:val="16"/>
              </w:rPr>
            </w:pPr>
            <w:r w:rsidRPr="00C37C93">
              <w:rPr>
                <w:sz w:val="16"/>
                <w:szCs w:val="16"/>
              </w:rPr>
              <w:t>1.386</w:t>
            </w:r>
          </w:p>
        </w:tc>
      </w:tr>
      <w:tr w:rsidR="00DA4D74" w:rsidRPr="000C3ACA" w14:paraId="6866E3A8" w14:textId="77777777" w:rsidTr="00D039FD">
        <w:tc>
          <w:tcPr>
            <w:tcW w:w="1549" w:type="pct"/>
          </w:tcPr>
          <w:p w14:paraId="7F9CBCCF" w14:textId="77777777" w:rsidR="00DA4D74" w:rsidRPr="00E24DA8" w:rsidRDefault="00DA4D74" w:rsidP="00D039FD">
            <w:pPr>
              <w:rPr>
                <w:sz w:val="16"/>
                <w:szCs w:val="16"/>
              </w:rPr>
            </w:pPr>
            <w:r w:rsidRPr="00E24DA8">
              <w:rPr>
                <w:sz w:val="16"/>
                <w:szCs w:val="16"/>
              </w:rPr>
              <w:t>(Scale)</w:t>
            </w:r>
          </w:p>
        </w:tc>
        <w:tc>
          <w:tcPr>
            <w:tcW w:w="338" w:type="pct"/>
          </w:tcPr>
          <w:p w14:paraId="3B04578C" w14:textId="77777777" w:rsidR="00DA4D74" w:rsidRPr="00E3015D" w:rsidRDefault="00DA4D74" w:rsidP="00D039FD">
            <w:pPr>
              <w:rPr>
                <w:sz w:val="16"/>
                <w:szCs w:val="16"/>
              </w:rPr>
            </w:pPr>
            <w:r w:rsidRPr="00E3015D">
              <w:rPr>
                <w:sz w:val="16"/>
                <w:szCs w:val="16"/>
              </w:rPr>
              <w:t>1</w:t>
            </w:r>
          </w:p>
        </w:tc>
        <w:tc>
          <w:tcPr>
            <w:tcW w:w="385" w:type="pct"/>
          </w:tcPr>
          <w:p w14:paraId="309F6390" w14:textId="77777777" w:rsidR="00DA4D74" w:rsidRPr="00E3015D" w:rsidRDefault="00DA4D74" w:rsidP="00D039FD">
            <w:pPr>
              <w:rPr>
                <w:sz w:val="16"/>
                <w:szCs w:val="16"/>
              </w:rPr>
            </w:pPr>
          </w:p>
        </w:tc>
        <w:tc>
          <w:tcPr>
            <w:tcW w:w="405" w:type="pct"/>
          </w:tcPr>
          <w:p w14:paraId="6DBB4CA6" w14:textId="77777777" w:rsidR="00DA4D74" w:rsidRPr="00E3015D" w:rsidRDefault="00DA4D74" w:rsidP="00D039FD">
            <w:pPr>
              <w:rPr>
                <w:sz w:val="16"/>
                <w:szCs w:val="16"/>
              </w:rPr>
            </w:pPr>
          </w:p>
        </w:tc>
        <w:tc>
          <w:tcPr>
            <w:tcW w:w="406" w:type="pct"/>
          </w:tcPr>
          <w:p w14:paraId="45786521" w14:textId="77777777" w:rsidR="00DA4D74" w:rsidRPr="00E3015D" w:rsidRDefault="00DA4D74" w:rsidP="00D039FD">
            <w:pPr>
              <w:rPr>
                <w:sz w:val="16"/>
                <w:szCs w:val="16"/>
              </w:rPr>
            </w:pPr>
          </w:p>
        </w:tc>
        <w:tc>
          <w:tcPr>
            <w:tcW w:w="432" w:type="pct"/>
          </w:tcPr>
          <w:p w14:paraId="36CC8153" w14:textId="77777777" w:rsidR="00DA4D74" w:rsidRPr="00E3015D" w:rsidRDefault="00DA4D74" w:rsidP="00D039FD">
            <w:pPr>
              <w:rPr>
                <w:sz w:val="16"/>
                <w:szCs w:val="16"/>
              </w:rPr>
            </w:pPr>
          </w:p>
        </w:tc>
        <w:tc>
          <w:tcPr>
            <w:tcW w:w="240" w:type="pct"/>
          </w:tcPr>
          <w:p w14:paraId="5E8A1AED" w14:textId="77777777" w:rsidR="00DA4D74" w:rsidRPr="00E3015D" w:rsidRDefault="00DA4D74" w:rsidP="00D039FD">
            <w:pPr>
              <w:rPr>
                <w:sz w:val="16"/>
                <w:szCs w:val="16"/>
              </w:rPr>
            </w:pPr>
          </w:p>
        </w:tc>
        <w:tc>
          <w:tcPr>
            <w:tcW w:w="324" w:type="pct"/>
          </w:tcPr>
          <w:p w14:paraId="7337E4C4" w14:textId="77777777" w:rsidR="00DA4D74" w:rsidRPr="00E3015D" w:rsidRDefault="00DA4D74" w:rsidP="00D039FD">
            <w:pPr>
              <w:rPr>
                <w:sz w:val="16"/>
                <w:szCs w:val="16"/>
              </w:rPr>
            </w:pPr>
          </w:p>
        </w:tc>
        <w:tc>
          <w:tcPr>
            <w:tcW w:w="503" w:type="pct"/>
          </w:tcPr>
          <w:p w14:paraId="425017E8" w14:textId="77777777" w:rsidR="00DA4D74" w:rsidRPr="00C37C93" w:rsidRDefault="00DA4D74" w:rsidP="00D039FD">
            <w:pPr>
              <w:rPr>
                <w:sz w:val="16"/>
                <w:szCs w:val="16"/>
              </w:rPr>
            </w:pPr>
          </w:p>
        </w:tc>
        <w:tc>
          <w:tcPr>
            <w:tcW w:w="417" w:type="pct"/>
            <w:gridSpan w:val="2"/>
          </w:tcPr>
          <w:p w14:paraId="15B1FDEB" w14:textId="77777777" w:rsidR="00DA4D74" w:rsidRPr="00C37C93" w:rsidRDefault="00DA4D74" w:rsidP="00D039FD">
            <w:pPr>
              <w:rPr>
                <w:sz w:val="16"/>
                <w:szCs w:val="16"/>
              </w:rPr>
            </w:pPr>
          </w:p>
        </w:tc>
      </w:tr>
      <w:tr w:rsidR="00DA4D74" w:rsidRPr="000C3ACA" w14:paraId="60BA0590" w14:textId="77777777" w:rsidTr="00D039FD">
        <w:tc>
          <w:tcPr>
            <w:tcW w:w="1549" w:type="pct"/>
          </w:tcPr>
          <w:p w14:paraId="4E388237" w14:textId="77777777" w:rsidR="00DA4D74" w:rsidRPr="00E24DA8" w:rsidRDefault="00DA4D74" w:rsidP="00D039FD">
            <w:pPr>
              <w:rPr>
                <w:sz w:val="16"/>
                <w:szCs w:val="16"/>
              </w:rPr>
            </w:pPr>
            <w:r w:rsidRPr="00E24DA8">
              <w:rPr>
                <w:sz w:val="16"/>
                <w:szCs w:val="16"/>
              </w:rPr>
              <w:t>(Negative binomial)</w:t>
            </w:r>
          </w:p>
        </w:tc>
        <w:tc>
          <w:tcPr>
            <w:tcW w:w="338" w:type="pct"/>
          </w:tcPr>
          <w:p w14:paraId="68E85E2E" w14:textId="77777777" w:rsidR="00DA4D74" w:rsidRPr="00E3015D" w:rsidRDefault="00DA4D74" w:rsidP="00D039FD">
            <w:pPr>
              <w:rPr>
                <w:sz w:val="16"/>
                <w:szCs w:val="16"/>
              </w:rPr>
            </w:pPr>
            <w:r w:rsidRPr="00E3015D">
              <w:rPr>
                <w:sz w:val="16"/>
                <w:szCs w:val="16"/>
              </w:rPr>
              <w:t>1</w:t>
            </w:r>
          </w:p>
        </w:tc>
        <w:tc>
          <w:tcPr>
            <w:tcW w:w="385" w:type="pct"/>
          </w:tcPr>
          <w:p w14:paraId="357201A0" w14:textId="77777777" w:rsidR="00DA4D74" w:rsidRPr="00E3015D" w:rsidRDefault="00DA4D74" w:rsidP="00D039FD">
            <w:pPr>
              <w:rPr>
                <w:sz w:val="16"/>
                <w:szCs w:val="16"/>
              </w:rPr>
            </w:pPr>
          </w:p>
        </w:tc>
        <w:tc>
          <w:tcPr>
            <w:tcW w:w="405" w:type="pct"/>
          </w:tcPr>
          <w:p w14:paraId="71B514B7" w14:textId="77777777" w:rsidR="00DA4D74" w:rsidRPr="00E3015D" w:rsidRDefault="00DA4D74" w:rsidP="00D039FD">
            <w:pPr>
              <w:rPr>
                <w:sz w:val="16"/>
                <w:szCs w:val="16"/>
              </w:rPr>
            </w:pPr>
          </w:p>
        </w:tc>
        <w:tc>
          <w:tcPr>
            <w:tcW w:w="406" w:type="pct"/>
          </w:tcPr>
          <w:p w14:paraId="4AE89628" w14:textId="77777777" w:rsidR="00DA4D74" w:rsidRPr="00E3015D" w:rsidRDefault="00DA4D74" w:rsidP="00D039FD">
            <w:pPr>
              <w:rPr>
                <w:sz w:val="16"/>
                <w:szCs w:val="16"/>
              </w:rPr>
            </w:pPr>
          </w:p>
        </w:tc>
        <w:tc>
          <w:tcPr>
            <w:tcW w:w="432" w:type="pct"/>
          </w:tcPr>
          <w:p w14:paraId="57D5691A" w14:textId="77777777" w:rsidR="00DA4D74" w:rsidRPr="00E3015D" w:rsidRDefault="00DA4D74" w:rsidP="00D039FD">
            <w:pPr>
              <w:rPr>
                <w:sz w:val="16"/>
                <w:szCs w:val="16"/>
              </w:rPr>
            </w:pPr>
          </w:p>
        </w:tc>
        <w:tc>
          <w:tcPr>
            <w:tcW w:w="240" w:type="pct"/>
          </w:tcPr>
          <w:p w14:paraId="312DEBDA" w14:textId="77777777" w:rsidR="00DA4D74" w:rsidRPr="00E3015D" w:rsidRDefault="00DA4D74" w:rsidP="00D039FD">
            <w:pPr>
              <w:rPr>
                <w:sz w:val="16"/>
                <w:szCs w:val="16"/>
              </w:rPr>
            </w:pPr>
          </w:p>
        </w:tc>
        <w:tc>
          <w:tcPr>
            <w:tcW w:w="324" w:type="pct"/>
          </w:tcPr>
          <w:p w14:paraId="49BDE921" w14:textId="77777777" w:rsidR="00DA4D74" w:rsidRPr="00E3015D" w:rsidRDefault="00DA4D74" w:rsidP="00D039FD">
            <w:pPr>
              <w:rPr>
                <w:sz w:val="16"/>
                <w:szCs w:val="16"/>
              </w:rPr>
            </w:pPr>
          </w:p>
        </w:tc>
        <w:tc>
          <w:tcPr>
            <w:tcW w:w="503" w:type="pct"/>
          </w:tcPr>
          <w:p w14:paraId="15A57626" w14:textId="77777777" w:rsidR="00DA4D74" w:rsidRPr="00E3015D" w:rsidRDefault="00DA4D74" w:rsidP="00D039FD">
            <w:pPr>
              <w:rPr>
                <w:sz w:val="16"/>
                <w:szCs w:val="16"/>
              </w:rPr>
            </w:pPr>
          </w:p>
        </w:tc>
        <w:tc>
          <w:tcPr>
            <w:tcW w:w="417" w:type="pct"/>
            <w:gridSpan w:val="2"/>
          </w:tcPr>
          <w:p w14:paraId="07B25D82" w14:textId="77777777" w:rsidR="00DA4D74" w:rsidRPr="00E3015D" w:rsidRDefault="00DA4D74" w:rsidP="00D039FD">
            <w:pPr>
              <w:rPr>
                <w:sz w:val="16"/>
                <w:szCs w:val="16"/>
              </w:rPr>
            </w:pPr>
          </w:p>
        </w:tc>
      </w:tr>
    </w:tbl>
    <w:p w14:paraId="5B744E23" w14:textId="77777777" w:rsidR="00DA4D74" w:rsidRPr="007D241B" w:rsidRDefault="00DA4D74" w:rsidP="00DA4D74">
      <w:pPr>
        <w:rPr>
          <w:sz w:val="16"/>
          <w:szCs w:val="16"/>
        </w:rPr>
      </w:pPr>
      <w:r w:rsidRPr="007D241B">
        <w:rPr>
          <w:sz w:val="16"/>
          <w:szCs w:val="16"/>
        </w:rPr>
        <w:t xml:space="preserve">Footnote: CHIT= Cambridge-Chicago Trait Compulsivity Scale; BIS= Barratt Impulsiveness Scale; </w:t>
      </w:r>
      <w:r>
        <w:rPr>
          <w:sz w:val="16"/>
          <w:szCs w:val="16"/>
        </w:rPr>
        <w:t>SPQ=Schizotypal Personality Q</w:t>
      </w:r>
      <w:r w:rsidRPr="007D241B">
        <w:rPr>
          <w:sz w:val="16"/>
          <w:szCs w:val="16"/>
        </w:rPr>
        <w:t>uestionnaire</w:t>
      </w:r>
      <w:r>
        <w:rPr>
          <w:sz w:val="16"/>
          <w:szCs w:val="16"/>
        </w:rPr>
        <w:t xml:space="preserve">; </w:t>
      </w:r>
      <w:r w:rsidRPr="007D241B">
        <w:rPr>
          <w:sz w:val="16"/>
          <w:szCs w:val="16"/>
        </w:rPr>
        <w:t xml:space="preserve">DASS-21= Depression Anxiety Stress Scale-21; </w:t>
      </w:r>
      <w:r>
        <w:rPr>
          <w:sz w:val="16"/>
          <w:szCs w:val="16"/>
        </w:rPr>
        <w:t>HRS=Hoarding Rating Scale.</w:t>
      </w:r>
    </w:p>
    <w:p w14:paraId="17E672FA" w14:textId="77777777" w:rsidR="00DA4D74" w:rsidRDefault="00DA4D74" w:rsidP="00DA4D74"/>
    <w:p w14:paraId="7ED5A7A0" w14:textId="77777777" w:rsidR="00DA4D74" w:rsidRDefault="00DA4D74" w:rsidP="00DA4D74"/>
    <w:p w14:paraId="658C97EA" w14:textId="77777777" w:rsidR="00DA4D74" w:rsidRDefault="00DA4D74" w:rsidP="00DA4D74"/>
    <w:p w14:paraId="5DACD056" w14:textId="77777777" w:rsidR="00DA4D74" w:rsidRDefault="00DA4D74" w:rsidP="00DA4D74"/>
    <w:p w14:paraId="49C15566" w14:textId="77777777" w:rsidR="00DA4D74" w:rsidRDefault="00DA4D74" w:rsidP="00DA4D74"/>
    <w:p w14:paraId="18F601F3" w14:textId="77777777" w:rsidR="00DA4D74" w:rsidRDefault="00DA4D74" w:rsidP="00DA4D74"/>
    <w:p w14:paraId="30B57D3A" w14:textId="77777777" w:rsidR="00DA4D74" w:rsidRDefault="00DA4D74" w:rsidP="00DA4D74"/>
    <w:p w14:paraId="3D91EB85" w14:textId="77777777" w:rsidR="00DA4D74" w:rsidRDefault="00DA4D74" w:rsidP="00DA4D74"/>
    <w:p w14:paraId="220511CE" w14:textId="77777777" w:rsidR="00DA4D74" w:rsidRDefault="00DA4D74" w:rsidP="00DA4D74"/>
    <w:p w14:paraId="3788C010" w14:textId="77777777" w:rsidR="00DA4D74" w:rsidRDefault="00DA4D74" w:rsidP="00DA4D74"/>
    <w:p w14:paraId="143CF072" w14:textId="77777777" w:rsidR="00DA4D74" w:rsidRDefault="00DA4D74" w:rsidP="00DA4D74"/>
    <w:p w14:paraId="00E0F599" w14:textId="77777777" w:rsidR="00DA4D74" w:rsidRDefault="00DA4D74" w:rsidP="00DA4D74"/>
    <w:p w14:paraId="513A9A31" w14:textId="77777777" w:rsidR="00DA4D74" w:rsidRDefault="00DA4D74" w:rsidP="00DA4D74"/>
    <w:p w14:paraId="503A18B3" w14:textId="77777777" w:rsidR="00DA4D74" w:rsidRDefault="00DA4D74" w:rsidP="00DA4D74"/>
    <w:p w14:paraId="5FD27A98" w14:textId="77777777" w:rsidR="00DA4D74" w:rsidRDefault="00DA4D74" w:rsidP="00DA4D74"/>
    <w:p w14:paraId="28B604D1" w14:textId="77777777" w:rsidR="00DA4D74" w:rsidRDefault="00DA4D74" w:rsidP="00DA4D74"/>
    <w:p w14:paraId="69E39978" w14:textId="77777777" w:rsidR="00DA4D74" w:rsidRDefault="00DA4D74" w:rsidP="00DA4D74"/>
    <w:p w14:paraId="5B837EBD" w14:textId="77777777" w:rsidR="00DA4D74" w:rsidRDefault="00DA4D74" w:rsidP="00DA4D74"/>
    <w:p w14:paraId="5EA1F2F2" w14:textId="77777777" w:rsidR="00DA4D74" w:rsidRDefault="00DA4D74" w:rsidP="00DA4D74"/>
    <w:p w14:paraId="05F22966" w14:textId="77777777" w:rsidR="00DA4D74" w:rsidRDefault="00DA4D74" w:rsidP="00DA4D74"/>
    <w:p w14:paraId="362AEEB8" w14:textId="77777777" w:rsidR="00DA4D74" w:rsidRDefault="00DA4D74" w:rsidP="00DA4D74"/>
    <w:p w14:paraId="2814D952" w14:textId="77777777" w:rsidR="00DA4D74" w:rsidRDefault="00DA4D74" w:rsidP="00DA4D74"/>
    <w:p w14:paraId="42E1D569" w14:textId="77777777" w:rsidR="00DA4D74" w:rsidRDefault="00DA4D74" w:rsidP="00DA4D74"/>
    <w:p w14:paraId="6CC506F1" w14:textId="77777777" w:rsidR="00DA4D74" w:rsidRDefault="00DA4D74" w:rsidP="00DA4D74"/>
    <w:p w14:paraId="5DA837AC" w14:textId="77777777" w:rsidR="00DA4D74" w:rsidRDefault="00DA4D74" w:rsidP="00DA4D74"/>
    <w:p w14:paraId="19DA1BEB" w14:textId="77777777" w:rsidR="007D026C" w:rsidRDefault="007D026C" w:rsidP="00DA4D74"/>
    <w:p w14:paraId="77308994" w14:textId="2792EEDF" w:rsidR="00DA4D74" w:rsidRPr="00EE4588" w:rsidRDefault="00DA4D74" w:rsidP="00DA4D74">
      <w:pPr>
        <w:tabs>
          <w:tab w:val="left" w:pos="6949"/>
        </w:tabs>
        <w:rPr>
          <w:sz w:val="16"/>
          <w:szCs w:val="16"/>
        </w:rPr>
      </w:pPr>
      <w:r>
        <w:rPr>
          <w:sz w:val="16"/>
          <w:szCs w:val="16"/>
        </w:rPr>
        <w:t xml:space="preserve">Table 4: Negative binomial model with </w:t>
      </w:r>
      <w:r w:rsidR="002D76D0">
        <w:rPr>
          <w:sz w:val="16"/>
          <w:szCs w:val="16"/>
        </w:rPr>
        <w:t>intra-</w:t>
      </w:r>
      <w:r w:rsidR="00A21B3F">
        <w:rPr>
          <w:sz w:val="16"/>
          <w:szCs w:val="16"/>
        </w:rPr>
        <w:t>COVID-19</w:t>
      </w:r>
      <w:r w:rsidR="002D76D0">
        <w:rPr>
          <w:sz w:val="16"/>
          <w:szCs w:val="16"/>
        </w:rPr>
        <w:t xml:space="preserve"> pandemic</w:t>
      </w:r>
      <w:r>
        <w:rPr>
          <w:sz w:val="16"/>
          <w:szCs w:val="16"/>
        </w:rPr>
        <w:t xml:space="preserve"> scores on the Skin Picking Scale (n=221)</w:t>
      </w:r>
      <w:r w:rsidRPr="00EE4588">
        <w:rPr>
          <w:sz w:val="16"/>
          <w:szCs w:val="16"/>
        </w:rPr>
        <w:tab/>
      </w:r>
    </w:p>
    <w:tbl>
      <w:tblPr>
        <w:tblStyle w:val="TableGrid"/>
        <w:tblW w:w="5000" w:type="pct"/>
        <w:tblLook w:val="04A0" w:firstRow="1" w:lastRow="0" w:firstColumn="1" w:lastColumn="0" w:noHBand="0" w:noVBand="1"/>
      </w:tblPr>
      <w:tblGrid>
        <w:gridCol w:w="2558"/>
        <w:gridCol w:w="551"/>
        <w:gridCol w:w="629"/>
        <w:gridCol w:w="662"/>
        <w:gridCol w:w="665"/>
        <w:gridCol w:w="708"/>
        <w:gridCol w:w="390"/>
        <w:gridCol w:w="588"/>
        <w:gridCol w:w="856"/>
        <w:gridCol w:w="683"/>
      </w:tblGrid>
      <w:tr w:rsidR="00DA4D74" w:rsidRPr="00963A7F" w14:paraId="638F7EFE" w14:textId="77777777" w:rsidTr="00D039FD">
        <w:tc>
          <w:tcPr>
            <w:tcW w:w="4080" w:type="pct"/>
            <w:gridSpan w:val="8"/>
          </w:tcPr>
          <w:p w14:paraId="1C1AF1EC" w14:textId="77777777" w:rsidR="00DA4D74" w:rsidRPr="00EE4588" w:rsidRDefault="00DA4D74" w:rsidP="00D039FD">
            <w:pPr>
              <w:tabs>
                <w:tab w:val="left" w:pos="1260"/>
                <w:tab w:val="center" w:pos="4150"/>
              </w:tabs>
              <w:rPr>
                <w:sz w:val="16"/>
                <w:szCs w:val="16"/>
              </w:rPr>
            </w:pPr>
            <w:r w:rsidRPr="00EE4588">
              <w:rPr>
                <w:sz w:val="16"/>
                <w:szCs w:val="16"/>
              </w:rPr>
              <w:tab/>
            </w:r>
            <w:r w:rsidRPr="00EE4588">
              <w:rPr>
                <w:sz w:val="16"/>
                <w:szCs w:val="16"/>
              </w:rPr>
              <w:tab/>
              <w:t>Parameter Estimates</w:t>
            </w:r>
          </w:p>
        </w:tc>
        <w:tc>
          <w:tcPr>
            <w:tcW w:w="920" w:type="pct"/>
            <w:gridSpan w:val="2"/>
          </w:tcPr>
          <w:p w14:paraId="50BFA7A6" w14:textId="77777777" w:rsidR="00DA4D74" w:rsidRPr="00EE4588" w:rsidRDefault="00DA4D74" w:rsidP="00D039FD">
            <w:pPr>
              <w:tabs>
                <w:tab w:val="left" w:pos="1260"/>
                <w:tab w:val="center" w:pos="4150"/>
              </w:tabs>
              <w:rPr>
                <w:sz w:val="16"/>
                <w:szCs w:val="16"/>
              </w:rPr>
            </w:pPr>
          </w:p>
        </w:tc>
      </w:tr>
      <w:tr w:rsidR="00DA4D74" w:rsidRPr="00CA0A5E" w14:paraId="6C89EEE9" w14:textId="77777777" w:rsidTr="00D039FD">
        <w:tc>
          <w:tcPr>
            <w:tcW w:w="1548" w:type="pct"/>
          </w:tcPr>
          <w:p w14:paraId="1307C180" w14:textId="77777777" w:rsidR="00DA4D74" w:rsidRPr="00EE4588" w:rsidRDefault="00DA4D74" w:rsidP="00D039FD">
            <w:pPr>
              <w:jc w:val="center"/>
              <w:rPr>
                <w:sz w:val="16"/>
                <w:szCs w:val="16"/>
              </w:rPr>
            </w:pPr>
            <w:r w:rsidRPr="00EE4588">
              <w:rPr>
                <w:sz w:val="16"/>
                <w:szCs w:val="16"/>
              </w:rPr>
              <w:t>Parameter</w:t>
            </w:r>
          </w:p>
        </w:tc>
        <w:tc>
          <w:tcPr>
            <w:tcW w:w="338" w:type="pct"/>
          </w:tcPr>
          <w:p w14:paraId="2B96FC34" w14:textId="77777777" w:rsidR="00DA4D74" w:rsidRPr="00EE4588" w:rsidRDefault="00DA4D74" w:rsidP="00D039FD">
            <w:pPr>
              <w:jc w:val="center"/>
              <w:rPr>
                <w:sz w:val="16"/>
                <w:szCs w:val="16"/>
              </w:rPr>
            </w:pPr>
            <w:r w:rsidRPr="00EE4588">
              <w:rPr>
                <w:sz w:val="16"/>
                <w:szCs w:val="16"/>
              </w:rPr>
              <w:t>B</w:t>
            </w:r>
          </w:p>
        </w:tc>
        <w:tc>
          <w:tcPr>
            <w:tcW w:w="385" w:type="pct"/>
          </w:tcPr>
          <w:p w14:paraId="5A563347" w14:textId="77777777" w:rsidR="00DA4D74" w:rsidRPr="00EE4588" w:rsidRDefault="00DA4D74" w:rsidP="00D039FD">
            <w:pPr>
              <w:jc w:val="center"/>
              <w:rPr>
                <w:sz w:val="16"/>
                <w:szCs w:val="16"/>
              </w:rPr>
            </w:pPr>
            <w:r w:rsidRPr="00EE4588">
              <w:rPr>
                <w:sz w:val="16"/>
                <w:szCs w:val="16"/>
              </w:rPr>
              <w:t>Std. Error</w:t>
            </w:r>
          </w:p>
        </w:tc>
        <w:tc>
          <w:tcPr>
            <w:tcW w:w="811" w:type="pct"/>
            <w:gridSpan w:val="2"/>
          </w:tcPr>
          <w:p w14:paraId="37FA0336" w14:textId="77777777" w:rsidR="00DA4D74" w:rsidRPr="00EE4588" w:rsidRDefault="00DA4D74" w:rsidP="00D039FD">
            <w:pPr>
              <w:jc w:val="center"/>
              <w:rPr>
                <w:sz w:val="16"/>
                <w:szCs w:val="16"/>
              </w:rPr>
            </w:pPr>
            <w:r w:rsidRPr="00EE4588">
              <w:rPr>
                <w:sz w:val="16"/>
                <w:szCs w:val="16"/>
              </w:rPr>
              <w:t>95% Wald Confidence Interval</w:t>
            </w:r>
          </w:p>
        </w:tc>
        <w:tc>
          <w:tcPr>
            <w:tcW w:w="998" w:type="pct"/>
            <w:gridSpan w:val="3"/>
          </w:tcPr>
          <w:p w14:paraId="0D59EEFC" w14:textId="77777777" w:rsidR="00DA4D74" w:rsidRPr="0011786E" w:rsidRDefault="00DA4D74" w:rsidP="00D039FD">
            <w:pPr>
              <w:jc w:val="center"/>
              <w:rPr>
                <w:sz w:val="16"/>
                <w:szCs w:val="16"/>
              </w:rPr>
            </w:pPr>
            <w:r w:rsidRPr="0011786E">
              <w:rPr>
                <w:sz w:val="16"/>
                <w:szCs w:val="16"/>
              </w:rPr>
              <w:t>Hypothesis Test</w:t>
            </w:r>
          </w:p>
        </w:tc>
        <w:tc>
          <w:tcPr>
            <w:tcW w:w="920" w:type="pct"/>
            <w:gridSpan w:val="2"/>
          </w:tcPr>
          <w:p w14:paraId="4E31EE25" w14:textId="77777777" w:rsidR="00DA4D74" w:rsidRPr="0011786E" w:rsidRDefault="00DA4D74" w:rsidP="00D039FD">
            <w:pPr>
              <w:jc w:val="center"/>
              <w:rPr>
                <w:sz w:val="16"/>
                <w:szCs w:val="16"/>
              </w:rPr>
            </w:pPr>
            <w:r w:rsidRPr="0011786E">
              <w:rPr>
                <w:sz w:val="16"/>
                <w:szCs w:val="16"/>
              </w:rPr>
              <w:t>Collinearity statistics</w:t>
            </w:r>
          </w:p>
        </w:tc>
      </w:tr>
      <w:tr w:rsidR="00DA4D74" w:rsidRPr="00CA0A5E" w14:paraId="0398756E" w14:textId="77777777" w:rsidTr="00D039FD">
        <w:tc>
          <w:tcPr>
            <w:tcW w:w="1548" w:type="pct"/>
          </w:tcPr>
          <w:p w14:paraId="029F48F3" w14:textId="77777777" w:rsidR="00DA4D74" w:rsidRPr="00EE4588" w:rsidRDefault="00DA4D74" w:rsidP="00D039FD">
            <w:pPr>
              <w:jc w:val="center"/>
              <w:rPr>
                <w:sz w:val="16"/>
                <w:szCs w:val="16"/>
              </w:rPr>
            </w:pPr>
          </w:p>
        </w:tc>
        <w:tc>
          <w:tcPr>
            <w:tcW w:w="338" w:type="pct"/>
          </w:tcPr>
          <w:p w14:paraId="33BE3FC3" w14:textId="77777777" w:rsidR="00DA4D74" w:rsidRPr="00EE4588" w:rsidRDefault="00DA4D74" w:rsidP="00D039FD">
            <w:pPr>
              <w:jc w:val="center"/>
              <w:rPr>
                <w:sz w:val="16"/>
                <w:szCs w:val="16"/>
              </w:rPr>
            </w:pPr>
          </w:p>
        </w:tc>
        <w:tc>
          <w:tcPr>
            <w:tcW w:w="385" w:type="pct"/>
          </w:tcPr>
          <w:p w14:paraId="24A0D923" w14:textId="77777777" w:rsidR="00DA4D74" w:rsidRPr="00EE4588" w:rsidRDefault="00DA4D74" w:rsidP="00D039FD">
            <w:pPr>
              <w:jc w:val="center"/>
              <w:rPr>
                <w:sz w:val="16"/>
                <w:szCs w:val="16"/>
              </w:rPr>
            </w:pPr>
          </w:p>
        </w:tc>
        <w:tc>
          <w:tcPr>
            <w:tcW w:w="405" w:type="pct"/>
          </w:tcPr>
          <w:p w14:paraId="49B6CE29" w14:textId="77777777" w:rsidR="00DA4D74" w:rsidRPr="00EE4588" w:rsidRDefault="00DA4D74" w:rsidP="00D039FD">
            <w:pPr>
              <w:jc w:val="center"/>
              <w:rPr>
                <w:sz w:val="16"/>
                <w:szCs w:val="16"/>
              </w:rPr>
            </w:pPr>
            <w:r w:rsidRPr="00EE4588">
              <w:rPr>
                <w:sz w:val="16"/>
                <w:szCs w:val="16"/>
              </w:rPr>
              <w:t>Lower</w:t>
            </w:r>
          </w:p>
        </w:tc>
        <w:tc>
          <w:tcPr>
            <w:tcW w:w="406" w:type="pct"/>
          </w:tcPr>
          <w:p w14:paraId="050FC873" w14:textId="77777777" w:rsidR="00DA4D74" w:rsidRPr="00EE4588" w:rsidRDefault="00DA4D74" w:rsidP="00D039FD">
            <w:pPr>
              <w:jc w:val="center"/>
              <w:rPr>
                <w:sz w:val="16"/>
                <w:szCs w:val="16"/>
              </w:rPr>
            </w:pPr>
            <w:r w:rsidRPr="00EE4588">
              <w:rPr>
                <w:sz w:val="16"/>
                <w:szCs w:val="16"/>
              </w:rPr>
              <w:t>Upper</w:t>
            </w:r>
          </w:p>
        </w:tc>
        <w:tc>
          <w:tcPr>
            <w:tcW w:w="432" w:type="pct"/>
          </w:tcPr>
          <w:p w14:paraId="4989972E" w14:textId="77777777" w:rsidR="00DA4D74" w:rsidRPr="0011786E" w:rsidRDefault="00DA4D74" w:rsidP="00D039FD">
            <w:pPr>
              <w:jc w:val="center"/>
              <w:rPr>
                <w:sz w:val="16"/>
                <w:szCs w:val="16"/>
              </w:rPr>
            </w:pPr>
            <w:r w:rsidRPr="0011786E">
              <w:rPr>
                <w:sz w:val="16"/>
                <w:szCs w:val="16"/>
              </w:rPr>
              <w:t>Wald Chi-Square</w:t>
            </w:r>
          </w:p>
        </w:tc>
        <w:tc>
          <w:tcPr>
            <w:tcW w:w="240" w:type="pct"/>
          </w:tcPr>
          <w:p w14:paraId="3E798A6A" w14:textId="77777777" w:rsidR="00DA4D74" w:rsidRPr="0011786E" w:rsidRDefault="00DA4D74" w:rsidP="00D039FD">
            <w:pPr>
              <w:jc w:val="center"/>
              <w:rPr>
                <w:sz w:val="16"/>
                <w:szCs w:val="16"/>
              </w:rPr>
            </w:pPr>
            <w:r w:rsidRPr="0011786E">
              <w:rPr>
                <w:sz w:val="16"/>
                <w:szCs w:val="16"/>
              </w:rPr>
              <w:t>df</w:t>
            </w:r>
          </w:p>
        </w:tc>
        <w:tc>
          <w:tcPr>
            <w:tcW w:w="326" w:type="pct"/>
          </w:tcPr>
          <w:p w14:paraId="57BFE204" w14:textId="77777777" w:rsidR="00DA4D74" w:rsidRPr="0011786E" w:rsidRDefault="00DA4D74" w:rsidP="00D039FD">
            <w:pPr>
              <w:jc w:val="center"/>
              <w:rPr>
                <w:sz w:val="16"/>
                <w:szCs w:val="16"/>
              </w:rPr>
            </w:pPr>
            <w:r w:rsidRPr="0011786E">
              <w:rPr>
                <w:sz w:val="16"/>
                <w:szCs w:val="16"/>
              </w:rPr>
              <w:t>Sig.</w:t>
            </w:r>
          </w:p>
        </w:tc>
        <w:tc>
          <w:tcPr>
            <w:tcW w:w="503" w:type="pct"/>
          </w:tcPr>
          <w:p w14:paraId="774EA7AA" w14:textId="77777777" w:rsidR="00DA4D74" w:rsidRPr="0011786E" w:rsidRDefault="00DA4D74" w:rsidP="00D039FD">
            <w:pPr>
              <w:jc w:val="center"/>
              <w:rPr>
                <w:sz w:val="16"/>
                <w:szCs w:val="16"/>
              </w:rPr>
            </w:pPr>
            <w:r w:rsidRPr="0011786E">
              <w:rPr>
                <w:sz w:val="16"/>
                <w:szCs w:val="16"/>
              </w:rPr>
              <w:t>Tolerance</w:t>
            </w:r>
          </w:p>
        </w:tc>
        <w:tc>
          <w:tcPr>
            <w:tcW w:w="417" w:type="pct"/>
          </w:tcPr>
          <w:p w14:paraId="1F831A66" w14:textId="77777777" w:rsidR="00DA4D74" w:rsidRPr="0011786E" w:rsidRDefault="00DA4D74" w:rsidP="00D039FD">
            <w:pPr>
              <w:jc w:val="center"/>
              <w:rPr>
                <w:sz w:val="16"/>
                <w:szCs w:val="16"/>
              </w:rPr>
            </w:pPr>
            <w:r w:rsidRPr="0011786E">
              <w:rPr>
                <w:sz w:val="16"/>
                <w:szCs w:val="16"/>
              </w:rPr>
              <w:t>VIF</w:t>
            </w:r>
          </w:p>
        </w:tc>
      </w:tr>
      <w:tr w:rsidR="00DA4D74" w:rsidRPr="00CA0A5E" w14:paraId="38045DF0" w14:textId="77777777" w:rsidTr="00D039FD">
        <w:tc>
          <w:tcPr>
            <w:tcW w:w="1548" w:type="pct"/>
          </w:tcPr>
          <w:p w14:paraId="0ADD9D2F" w14:textId="77777777" w:rsidR="00DA4D74" w:rsidRPr="00C521B7" w:rsidRDefault="00DA4D74" w:rsidP="00D039FD">
            <w:pPr>
              <w:rPr>
                <w:sz w:val="16"/>
                <w:szCs w:val="16"/>
              </w:rPr>
            </w:pPr>
            <w:r w:rsidRPr="00C521B7">
              <w:rPr>
                <w:sz w:val="16"/>
                <w:szCs w:val="16"/>
              </w:rPr>
              <w:t>(Intercept)</w:t>
            </w:r>
          </w:p>
        </w:tc>
        <w:tc>
          <w:tcPr>
            <w:tcW w:w="338" w:type="pct"/>
          </w:tcPr>
          <w:p w14:paraId="72E3CB98" w14:textId="77777777" w:rsidR="00DA4D74" w:rsidRPr="00C521B7" w:rsidRDefault="00DA4D74" w:rsidP="00D039FD">
            <w:pPr>
              <w:rPr>
                <w:sz w:val="16"/>
                <w:szCs w:val="16"/>
              </w:rPr>
            </w:pPr>
            <w:r w:rsidRPr="00C521B7">
              <w:rPr>
                <w:sz w:val="16"/>
                <w:szCs w:val="16"/>
              </w:rPr>
              <w:t>.893</w:t>
            </w:r>
          </w:p>
        </w:tc>
        <w:tc>
          <w:tcPr>
            <w:tcW w:w="385" w:type="pct"/>
          </w:tcPr>
          <w:p w14:paraId="280676EA" w14:textId="77777777" w:rsidR="00DA4D74" w:rsidRPr="00C521B7" w:rsidRDefault="00DA4D74" w:rsidP="00D039FD">
            <w:pPr>
              <w:rPr>
                <w:sz w:val="16"/>
                <w:szCs w:val="16"/>
              </w:rPr>
            </w:pPr>
            <w:r w:rsidRPr="00C521B7">
              <w:rPr>
                <w:sz w:val="16"/>
                <w:szCs w:val="16"/>
              </w:rPr>
              <w:t>.9224</w:t>
            </w:r>
          </w:p>
        </w:tc>
        <w:tc>
          <w:tcPr>
            <w:tcW w:w="405" w:type="pct"/>
          </w:tcPr>
          <w:p w14:paraId="1B0CA9AE" w14:textId="77777777" w:rsidR="00DA4D74" w:rsidRPr="00C521B7" w:rsidRDefault="00DA4D74" w:rsidP="00D039FD">
            <w:pPr>
              <w:rPr>
                <w:sz w:val="16"/>
                <w:szCs w:val="16"/>
              </w:rPr>
            </w:pPr>
            <w:r w:rsidRPr="00C521B7">
              <w:rPr>
                <w:sz w:val="16"/>
                <w:szCs w:val="16"/>
              </w:rPr>
              <w:t>-.914</w:t>
            </w:r>
          </w:p>
        </w:tc>
        <w:tc>
          <w:tcPr>
            <w:tcW w:w="406" w:type="pct"/>
          </w:tcPr>
          <w:p w14:paraId="4FD6344E" w14:textId="77777777" w:rsidR="00DA4D74" w:rsidRPr="00C521B7" w:rsidRDefault="00DA4D74" w:rsidP="00D039FD">
            <w:pPr>
              <w:rPr>
                <w:sz w:val="16"/>
                <w:szCs w:val="16"/>
              </w:rPr>
            </w:pPr>
            <w:r w:rsidRPr="00C521B7">
              <w:rPr>
                <w:sz w:val="16"/>
                <w:szCs w:val="16"/>
              </w:rPr>
              <w:t>2.701</w:t>
            </w:r>
          </w:p>
        </w:tc>
        <w:tc>
          <w:tcPr>
            <w:tcW w:w="432" w:type="pct"/>
          </w:tcPr>
          <w:p w14:paraId="67A161BC" w14:textId="77777777" w:rsidR="00DA4D74" w:rsidRPr="0011786E" w:rsidRDefault="00DA4D74" w:rsidP="00D039FD">
            <w:pPr>
              <w:rPr>
                <w:sz w:val="16"/>
                <w:szCs w:val="16"/>
              </w:rPr>
            </w:pPr>
            <w:r w:rsidRPr="0011786E">
              <w:rPr>
                <w:sz w:val="16"/>
                <w:szCs w:val="16"/>
              </w:rPr>
              <w:t>.938</w:t>
            </w:r>
          </w:p>
        </w:tc>
        <w:tc>
          <w:tcPr>
            <w:tcW w:w="240" w:type="pct"/>
          </w:tcPr>
          <w:p w14:paraId="352F5B7D" w14:textId="77777777" w:rsidR="00DA4D74" w:rsidRPr="0011786E" w:rsidRDefault="00DA4D74" w:rsidP="00D039FD">
            <w:pPr>
              <w:rPr>
                <w:sz w:val="16"/>
                <w:szCs w:val="16"/>
              </w:rPr>
            </w:pPr>
            <w:r w:rsidRPr="0011786E">
              <w:rPr>
                <w:sz w:val="16"/>
                <w:szCs w:val="16"/>
              </w:rPr>
              <w:t>1</w:t>
            </w:r>
          </w:p>
        </w:tc>
        <w:tc>
          <w:tcPr>
            <w:tcW w:w="326" w:type="pct"/>
          </w:tcPr>
          <w:p w14:paraId="74D59D5A" w14:textId="77777777" w:rsidR="00DA4D74" w:rsidRPr="0011786E" w:rsidRDefault="00DA4D74" w:rsidP="00D039FD">
            <w:pPr>
              <w:rPr>
                <w:sz w:val="16"/>
                <w:szCs w:val="16"/>
              </w:rPr>
            </w:pPr>
            <w:r w:rsidRPr="0011786E">
              <w:rPr>
                <w:sz w:val="16"/>
                <w:szCs w:val="16"/>
              </w:rPr>
              <w:t>.333</w:t>
            </w:r>
          </w:p>
        </w:tc>
        <w:tc>
          <w:tcPr>
            <w:tcW w:w="503" w:type="pct"/>
          </w:tcPr>
          <w:p w14:paraId="420288D2" w14:textId="77777777" w:rsidR="00DA4D74" w:rsidRPr="0011786E" w:rsidRDefault="00DA4D74" w:rsidP="00D039FD">
            <w:pPr>
              <w:rPr>
                <w:sz w:val="16"/>
                <w:szCs w:val="16"/>
              </w:rPr>
            </w:pPr>
          </w:p>
        </w:tc>
        <w:tc>
          <w:tcPr>
            <w:tcW w:w="417" w:type="pct"/>
          </w:tcPr>
          <w:p w14:paraId="7647B554" w14:textId="77777777" w:rsidR="00DA4D74" w:rsidRPr="0011786E" w:rsidRDefault="00DA4D74" w:rsidP="00D039FD">
            <w:pPr>
              <w:rPr>
                <w:sz w:val="16"/>
                <w:szCs w:val="16"/>
              </w:rPr>
            </w:pPr>
          </w:p>
        </w:tc>
      </w:tr>
      <w:tr w:rsidR="00DA4D74" w:rsidRPr="00CA0A5E" w14:paraId="5D4F7870" w14:textId="77777777" w:rsidTr="00D039FD">
        <w:tc>
          <w:tcPr>
            <w:tcW w:w="1548" w:type="pct"/>
          </w:tcPr>
          <w:p w14:paraId="1A9494EF" w14:textId="77777777" w:rsidR="00DA4D74" w:rsidRPr="00C521B7" w:rsidRDefault="00DA4D74" w:rsidP="00D039FD">
            <w:pPr>
              <w:rPr>
                <w:sz w:val="16"/>
                <w:szCs w:val="16"/>
              </w:rPr>
            </w:pPr>
            <w:r w:rsidRPr="00C521B7">
              <w:rPr>
                <w:sz w:val="16"/>
                <w:szCs w:val="16"/>
              </w:rPr>
              <w:t>Age</w:t>
            </w:r>
          </w:p>
        </w:tc>
        <w:tc>
          <w:tcPr>
            <w:tcW w:w="338" w:type="pct"/>
          </w:tcPr>
          <w:p w14:paraId="51225902" w14:textId="77777777" w:rsidR="00DA4D74" w:rsidRPr="00C521B7" w:rsidRDefault="00DA4D74" w:rsidP="00D039FD">
            <w:pPr>
              <w:rPr>
                <w:sz w:val="16"/>
                <w:szCs w:val="16"/>
              </w:rPr>
            </w:pPr>
            <w:r w:rsidRPr="00C521B7">
              <w:rPr>
                <w:sz w:val="16"/>
                <w:szCs w:val="16"/>
              </w:rPr>
              <w:t>-.002</w:t>
            </w:r>
          </w:p>
        </w:tc>
        <w:tc>
          <w:tcPr>
            <w:tcW w:w="385" w:type="pct"/>
          </w:tcPr>
          <w:p w14:paraId="2DBD86CE" w14:textId="77777777" w:rsidR="00DA4D74" w:rsidRPr="00C521B7" w:rsidRDefault="00DA4D74" w:rsidP="00D039FD">
            <w:pPr>
              <w:rPr>
                <w:sz w:val="16"/>
                <w:szCs w:val="16"/>
              </w:rPr>
            </w:pPr>
            <w:r w:rsidRPr="00C521B7">
              <w:rPr>
                <w:sz w:val="16"/>
                <w:szCs w:val="16"/>
              </w:rPr>
              <w:t>.0072</w:t>
            </w:r>
          </w:p>
        </w:tc>
        <w:tc>
          <w:tcPr>
            <w:tcW w:w="405" w:type="pct"/>
          </w:tcPr>
          <w:p w14:paraId="5AE967F3" w14:textId="77777777" w:rsidR="00DA4D74" w:rsidRPr="00C521B7" w:rsidRDefault="00DA4D74" w:rsidP="00D039FD">
            <w:pPr>
              <w:rPr>
                <w:sz w:val="16"/>
                <w:szCs w:val="16"/>
              </w:rPr>
            </w:pPr>
            <w:r w:rsidRPr="00C521B7">
              <w:rPr>
                <w:sz w:val="16"/>
                <w:szCs w:val="16"/>
              </w:rPr>
              <w:t>-.016</w:t>
            </w:r>
          </w:p>
        </w:tc>
        <w:tc>
          <w:tcPr>
            <w:tcW w:w="406" w:type="pct"/>
          </w:tcPr>
          <w:p w14:paraId="4745AA52" w14:textId="77777777" w:rsidR="00DA4D74" w:rsidRPr="00C521B7" w:rsidRDefault="00DA4D74" w:rsidP="00D039FD">
            <w:pPr>
              <w:rPr>
                <w:sz w:val="16"/>
                <w:szCs w:val="16"/>
              </w:rPr>
            </w:pPr>
            <w:r w:rsidRPr="00C521B7">
              <w:rPr>
                <w:sz w:val="16"/>
                <w:szCs w:val="16"/>
              </w:rPr>
              <w:t>.012</w:t>
            </w:r>
          </w:p>
        </w:tc>
        <w:tc>
          <w:tcPr>
            <w:tcW w:w="432" w:type="pct"/>
          </w:tcPr>
          <w:p w14:paraId="56A3EBD9" w14:textId="77777777" w:rsidR="00DA4D74" w:rsidRPr="0011786E" w:rsidRDefault="00DA4D74" w:rsidP="00D039FD">
            <w:pPr>
              <w:rPr>
                <w:sz w:val="16"/>
                <w:szCs w:val="16"/>
              </w:rPr>
            </w:pPr>
            <w:r w:rsidRPr="0011786E">
              <w:rPr>
                <w:sz w:val="16"/>
                <w:szCs w:val="16"/>
              </w:rPr>
              <w:t>.053</w:t>
            </w:r>
          </w:p>
        </w:tc>
        <w:tc>
          <w:tcPr>
            <w:tcW w:w="240" w:type="pct"/>
          </w:tcPr>
          <w:p w14:paraId="699BB86D" w14:textId="77777777" w:rsidR="00DA4D74" w:rsidRPr="0011786E" w:rsidRDefault="00DA4D74" w:rsidP="00D039FD">
            <w:pPr>
              <w:rPr>
                <w:sz w:val="16"/>
                <w:szCs w:val="16"/>
              </w:rPr>
            </w:pPr>
            <w:r w:rsidRPr="0011786E">
              <w:rPr>
                <w:sz w:val="16"/>
                <w:szCs w:val="16"/>
              </w:rPr>
              <w:t>1</w:t>
            </w:r>
          </w:p>
        </w:tc>
        <w:tc>
          <w:tcPr>
            <w:tcW w:w="326" w:type="pct"/>
          </w:tcPr>
          <w:p w14:paraId="15FF0A36" w14:textId="77777777" w:rsidR="00DA4D74" w:rsidRPr="0011786E" w:rsidRDefault="00DA4D74" w:rsidP="00D039FD">
            <w:pPr>
              <w:rPr>
                <w:sz w:val="16"/>
                <w:szCs w:val="16"/>
              </w:rPr>
            </w:pPr>
            <w:r w:rsidRPr="0011786E">
              <w:rPr>
                <w:sz w:val="16"/>
                <w:szCs w:val="16"/>
              </w:rPr>
              <w:t>.818</w:t>
            </w:r>
          </w:p>
        </w:tc>
        <w:tc>
          <w:tcPr>
            <w:tcW w:w="503" w:type="pct"/>
          </w:tcPr>
          <w:p w14:paraId="74378092" w14:textId="77777777" w:rsidR="00DA4D74" w:rsidRPr="0011786E" w:rsidRDefault="00DA4D74" w:rsidP="00D039FD">
            <w:pPr>
              <w:rPr>
                <w:sz w:val="16"/>
                <w:szCs w:val="16"/>
              </w:rPr>
            </w:pPr>
            <w:r w:rsidRPr="0011786E">
              <w:rPr>
                <w:sz w:val="16"/>
                <w:szCs w:val="16"/>
              </w:rPr>
              <w:t>.785</w:t>
            </w:r>
          </w:p>
        </w:tc>
        <w:tc>
          <w:tcPr>
            <w:tcW w:w="417" w:type="pct"/>
          </w:tcPr>
          <w:p w14:paraId="104C61C5" w14:textId="77777777" w:rsidR="00DA4D74" w:rsidRPr="0011786E" w:rsidRDefault="00DA4D74" w:rsidP="00D039FD">
            <w:pPr>
              <w:rPr>
                <w:sz w:val="16"/>
                <w:szCs w:val="16"/>
              </w:rPr>
            </w:pPr>
            <w:r w:rsidRPr="0011786E">
              <w:rPr>
                <w:sz w:val="16"/>
                <w:szCs w:val="16"/>
              </w:rPr>
              <w:t>1.274</w:t>
            </w:r>
          </w:p>
        </w:tc>
      </w:tr>
      <w:tr w:rsidR="00DA4D74" w:rsidRPr="00CA0A5E" w14:paraId="76C5EE65" w14:textId="77777777" w:rsidTr="00D039FD">
        <w:tc>
          <w:tcPr>
            <w:tcW w:w="1548" w:type="pct"/>
          </w:tcPr>
          <w:p w14:paraId="4CCC5187" w14:textId="77777777" w:rsidR="00DA4D74" w:rsidRPr="00C521B7" w:rsidRDefault="00DA4D74" w:rsidP="00D039FD">
            <w:pPr>
              <w:rPr>
                <w:sz w:val="16"/>
                <w:szCs w:val="16"/>
              </w:rPr>
            </w:pPr>
            <w:r w:rsidRPr="00C521B7">
              <w:rPr>
                <w:sz w:val="16"/>
                <w:szCs w:val="16"/>
              </w:rPr>
              <w:t>Male (vs. other) gender</w:t>
            </w:r>
          </w:p>
        </w:tc>
        <w:tc>
          <w:tcPr>
            <w:tcW w:w="338" w:type="pct"/>
          </w:tcPr>
          <w:p w14:paraId="55609703" w14:textId="77777777" w:rsidR="00DA4D74" w:rsidRPr="00C521B7" w:rsidRDefault="00DA4D74" w:rsidP="00D039FD">
            <w:pPr>
              <w:rPr>
                <w:sz w:val="16"/>
                <w:szCs w:val="16"/>
              </w:rPr>
            </w:pPr>
            <w:r w:rsidRPr="00C521B7">
              <w:rPr>
                <w:sz w:val="16"/>
                <w:szCs w:val="16"/>
              </w:rPr>
              <w:t>-.171</w:t>
            </w:r>
          </w:p>
        </w:tc>
        <w:tc>
          <w:tcPr>
            <w:tcW w:w="385" w:type="pct"/>
          </w:tcPr>
          <w:p w14:paraId="758E284D" w14:textId="77777777" w:rsidR="00DA4D74" w:rsidRPr="00C521B7" w:rsidRDefault="00DA4D74" w:rsidP="00D039FD">
            <w:pPr>
              <w:rPr>
                <w:sz w:val="16"/>
                <w:szCs w:val="16"/>
              </w:rPr>
            </w:pPr>
            <w:r w:rsidRPr="00C521B7">
              <w:rPr>
                <w:sz w:val="16"/>
                <w:szCs w:val="16"/>
              </w:rPr>
              <w:t>.1556</w:t>
            </w:r>
          </w:p>
        </w:tc>
        <w:tc>
          <w:tcPr>
            <w:tcW w:w="405" w:type="pct"/>
          </w:tcPr>
          <w:p w14:paraId="69AD067C" w14:textId="77777777" w:rsidR="00DA4D74" w:rsidRPr="00C521B7" w:rsidRDefault="00DA4D74" w:rsidP="00D039FD">
            <w:pPr>
              <w:rPr>
                <w:sz w:val="16"/>
                <w:szCs w:val="16"/>
              </w:rPr>
            </w:pPr>
            <w:r w:rsidRPr="00C521B7">
              <w:rPr>
                <w:sz w:val="16"/>
                <w:szCs w:val="16"/>
              </w:rPr>
              <w:t>-.476</w:t>
            </w:r>
          </w:p>
        </w:tc>
        <w:tc>
          <w:tcPr>
            <w:tcW w:w="406" w:type="pct"/>
          </w:tcPr>
          <w:p w14:paraId="2DDEAE45" w14:textId="77777777" w:rsidR="00DA4D74" w:rsidRPr="00C521B7" w:rsidRDefault="00DA4D74" w:rsidP="00D039FD">
            <w:pPr>
              <w:rPr>
                <w:sz w:val="16"/>
                <w:szCs w:val="16"/>
              </w:rPr>
            </w:pPr>
            <w:r w:rsidRPr="00C521B7">
              <w:rPr>
                <w:sz w:val="16"/>
                <w:szCs w:val="16"/>
              </w:rPr>
              <w:t>.134</w:t>
            </w:r>
          </w:p>
        </w:tc>
        <w:tc>
          <w:tcPr>
            <w:tcW w:w="432" w:type="pct"/>
          </w:tcPr>
          <w:p w14:paraId="52D06422" w14:textId="77777777" w:rsidR="00DA4D74" w:rsidRPr="0011786E" w:rsidRDefault="00DA4D74" w:rsidP="00D039FD">
            <w:pPr>
              <w:rPr>
                <w:sz w:val="16"/>
                <w:szCs w:val="16"/>
              </w:rPr>
            </w:pPr>
            <w:r w:rsidRPr="0011786E">
              <w:rPr>
                <w:sz w:val="16"/>
                <w:szCs w:val="16"/>
              </w:rPr>
              <w:t>1.206</w:t>
            </w:r>
          </w:p>
        </w:tc>
        <w:tc>
          <w:tcPr>
            <w:tcW w:w="240" w:type="pct"/>
          </w:tcPr>
          <w:p w14:paraId="1F9E48BE" w14:textId="77777777" w:rsidR="00DA4D74" w:rsidRPr="0011786E" w:rsidRDefault="00DA4D74" w:rsidP="00D039FD">
            <w:pPr>
              <w:rPr>
                <w:sz w:val="16"/>
                <w:szCs w:val="16"/>
              </w:rPr>
            </w:pPr>
            <w:r w:rsidRPr="0011786E">
              <w:rPr>
                <w:sz w:val="16"/>
                <w:szCs w:val="16"/>
              </w:rPr>
              <w:t>1</w:t>
            </w:r>
          </w:p>
        </w:tc>
        <w:tc>
          <w:tcPr>
            <w:tcW w:w="326" w:type="pct"/>
          </w:tcPr>
          <w:p w14:paraId="16595314" w14:textId="77777777" w:rsidR="00DA4D74" w:rsidRPr="0011786E" w:rsidRDefault="00DA4D74" w:rsidP="00D039FD">
            <w:pPr>
              <w:rPr>
                <w:sz w:val="16"/>
                <w:szCs w:val="16"/>
              </w:rPr>
            </w:pPr>
            <w:r w:rsidRPr="0011786E">
              <w:rPr>
                <w:sz w:val="16"/>
                <w:szCs w:val="16"/>
              </w:rPr>
              <w:t>.272</w:t>
            </w:r>
          </w:p>
        </w:tc>
        <w:tc>
          <w:tcPr>
            <w:tcW w:w="503" w:type="pct"/>
          </w:tcPr>
          <w:p w14:paraId="7BD4E6A0" w14:textId="77777777" w:rsidR="00DA4D74" w:rsidRPr="0011786E" w:rsidRDefault="00DA4D74" w:rsidP="00D039FD">
            <w:pPr>
              <w:rPr>
                <w:sz w:val="16"/>
                <w:szCs w:val="16"/>
              </w:rPr>
            </w:pPr>
            <w:r w:rsidRPr="0011786E">
              <w:rPr>
                <w:sz w:val="16"/>
                <w:szCs w:val="16"/>
              </w:rPr>
              <w:t>.912</w:t>
            </w:r>
          </w:p>
        </w:tc>
        <w:tc>
          <w:tcPr>
            <w:tcW w:w="417" w:type="pct"/>
          </w:tcPr>
          <w:p w14:paraId="31A08974" w14:textId="77777777" w:rsidR="00DA4D74" w:rsidRPr="0011786E" w:rsidRDefault="00DA4D74" w:rsidP="00D039FD">
            <w:pPr>
              <w:rPr>
                <w:sz w:val="16"/>
                <w:szCs w:val="16"/>
              </w:rPr>
            </w:pPr>
            <w:r w:rsidRPr="0011786E">
              <w:rPr>
                <w:sz w:val="16"/>
                <w:szCs w:val="16"/>
              </w:rPr>
              <w:t>1.097</w:t>
            </w:r>
          </w:p>
        </w:tc>
      </w:tr>
      <w:tr w:rsidR="00DA4D74" w:rsidRPr="00CA0A5E" w14:paraId="044D5B4E" w14:textId="77777777" w:rsidTr="00D039FD">
        <w:tc>
          <w:tcPr>
            <w:tcW w:w="1548" w:type="pct"/>
          </w:tcPr>
          <w:p w14:paraId="22578EEE" w14:textId="77777777" w:rsidR="00DA4D74" w:rsidRPr="00C521B7" w:rsidRDefault="00DA4D74" w:rsidP="00D039FD">
            <w:pPr>
              <w:rPr>
                <w:sz w:val="16"/>
                <w:szCs w:val="16"/>
              </w:rPr>
            </w:pPr>
            <w:r w:rsidRPr="00C521B7">
              <w:rPr>
                <w:sz w:val="16"/>
                <w:szCs w:val="16"/>
              </w:rPr>
              <w:t>Lower (vs. higher) education levels</w:t>
            </w:r>
          </w:p>
        </w:tc>
        <w:tc>
          <w:tcPr>
            <w:tcW w:w="338" w:type="pct"/>
          </w:tcPr>
          <w:p w14:paraId="14130C37" w14:textId="77777777" w:rsidR="00DA4D74" w:rsidRPr="00C521B7" w:rsidRDefault="00DA4D74" w:rsidP="00D039FD">
            <w:pPr>
              <w:rPr>
                <w:sz w:val="16"/>
                <w:szCs w:val="16"/>
              </w:rPr>
            </w:pPr>
            <w:r w:rsidRPr="00C521B7">
              <w:rPr>
                <w:sz w:val="16"/>
                <w:szCs w:val="16"/>
              </w:rPr>
              <w:t>-.027</w:t>
            </w:r>
          </w:p>
        </w:tc>
        <w:tc>
          <w:tcPr>
            <w:tcW w:w="385" w:type="pct"/>
          </w:tcPr>
          <w:p w14:paraId="39C865F5" w14:textId="77777777" w:rsidR="00DA4D74" w:rsidRPr="00C521B7" w:rsidRDefault="00DA4D74" w:rsidP="00D039FD">
            <w:pPr>
              <w:rPr>
                <w:sz w:val="16"/>
                <w:szCs w:val="16"/>
              </w:rPr>
            </w:pPr>
            <w:r w:rsidRPr="00C521B7">
              <w:rPr>
                <w:sz w:val="16"/>
                <w:szCs w:val="16"/>
              </w:rPr>
              <w:t>.2594</w:t>
            </w:r>
          </w:p>
        </w:tc>
        <w:tc>
          <w:tcPr>
            <w:tcW w:w="405" w:type="pct"/>
          </w:tcPr>
          <w:p w14:paraId="57FC48E3" w14:textId="77777777" w:rsidR="00DA4D74" w:rsidRPr="00C521B7" w:rsidRDefault="00DA4D74" w:rsidP="00D039FD">
            <w:pPr>
              <w:rPr>
                <w:sz w:val="16"/>
                <w:szCs w:val="16"/>
              </w:rPr>
            </w:pPr>
            <w:r w:rsidRPr="00C521B7">
              <w:rPr>
                <w:sz w:val="16"/>
                <w:szCs w:val="16"/>
              </w:rPr>
              <w:t>-.535</w:t>
            </w:r>
          </w:p>
        </w:tc>
        <w:tc>
          <w:tcPr>
            <w:tcW w:w="406" w:type="pct"/>
          </w:tcPr>
          <w:p w14:paraId="048500FD" w14:textId="77777777" w:rsidR="00DA4D74" w:rsidRPr="00C521B7" w:rsidRDefault="00DA4D74" w:rsidP="00D039FD">
            <w:pPr>
              <w:rPr>
                <w:sz w:val="16"/>
                <w:szCs w:val="16"/>
              </w:rPr>
            </w:pPr>
            <w:r w:rsidRPr="00C521B7">
              <w:rPr>
                <w:sz w:val="16"/>
                <w:szCs w:val="16"/>
              </w:rPr>
              <w:t>.481</w:t>
            </w:r>
          </w:p>
        </w:tc>
        <w:tc>
          <w:tcPr>
            <w:tcW w:w="432" w:type="pct"/>
          </w:tcPr>
          <w:p w14:paraId="7D839930" w14:textId="77777777" w:rsidR="00DA4D74" w:rsidRPr="0011786E" w:rsidRDefault="00DA4D74" w:rsidP="00D039FD">
            <w:pPr>
              <w:rPr>
                <w:sz w:val="16"/>
                <w:szCs w:val="16"/>
              </w:rPr>
            </w:pPr>
            <w:r w:rsidRPr="0011786E">
              <w:rPr>
                <w:sz w:val="16"/>
                <w:szCs w:val="16"/>
              </w:rPr>
              <w:t>.011</w:t>
            </w:r>
          </w:p>
        </w:tc>
        <w:tc>
          <w:tcPr>
            <w:tcW w:w="240" w:type="pct"/>
          </w:tcPr>
          <w:p w14:paraId="3C98B7E1" w14:textId="77777777" w:rsidR="00DA4D74" w:rsidRPr="0011786E" w:rsidRDefault="00DA4D74" w:rsidP="00D039FD">
            <w:pPr>
              <w:rPr>
                <w:sz w:val="16"/>
                <w:szCs w:val="16"/>
              </w:rPr>
            </w:pPr>
            <w:r w:rsidRPr="0011786E">
              <w:rPr>
                <w:sz w:val="16"/>
                <w:szCs w:val="16"/>
              </w:rPr>
              <w:t>1</w:t>
            </w:r>
          </w:p>
        </w:tc>
        <w:tc>
          <w:tcPr>
            <w:tcW w:w="326" w:type="pct"/>
          </w:tcPr>
          <w:p w14:paraId="49D30CE0" w14:textId="77777777" w:rsidR="00DA4D74" w:rsidRPr="0011786E" w:rsidRDefault="00DA4D74" w:rsidP="00D039FD">
            <w:pPr>
              <w:rPr>
                <w:sz w:val="16"/>
                <w:szCs w:val="16"/>
              </w:rPr>
            </w:pPr>
            <w:r w:rsidRPr="0011786E">
              <w:rPr>
                <w:sz w:val="16"/>
                <w:szCs w:val="16"/>
              </w:rPr>
              <w:t>.917</w:t>
            </w:r>
          </w:p>
        </w:tc>
        <w:tc>
          <w:tcPr>
            <w:tcW w:w="503" w:type="pct"/>
          </w:tcPr>
          <w:p w14:paraId="40A1DAEC" w14:textId="77777777" w:rsidR="00DA4D74" w:rsidRPr="0011786E" w:rsidRDefault="00DA4D74" w:rsidP="00D039FD">
            <w:pPr>
              <w:rPr>
                <w:sz w:val="16"/>
                <w:szCs w:val="16"/>
              </w:rPr>
            </w:pPr>
            <w:r w:rsidRPr="0011786E">
              <w:rPr>
                <w:sz w:val="16"/>
                <w:szCs w:val="16"/>
              </w:rPr>
              <w:t>.935</w:t>
            </w:r>
          </w:p>
        </w:tc>
        <w:tc>
          <w:tcPr>
            <w:tcW w:w="417" w:type="pct"/>
          </w:tcPr>
          <w:p w14:paraId="1C5858A4" w14:textId="77777777" w:rsidR="00DA4D74" w:rsidRPr="0011786E" w:rsidRDefault="00DA4D74" w:rsidP="00D039FD">
            <w:pPr>
              <w:rPr>
                <w:sz w:val="16"/>
                <w:szCs w:val="16"/>
              </w:rPr>
            </w:pPr>
            <w:r w:rsidRPr="0011786E">
              <w:rPr>
                <w:sz w:val="16"/>
                <w:szCs w:val="16"/>
              </w:rPr>
              <w:t>1.069</w:t>
            </w:r>
          </w:p>
        </w:tc>
      </w:tr>
      <w:tr w:rsidR="00DA4D74" w:rsidRPr="00CA0A5E" w14:paraId="06116851" w14:textId="77777777" w:rsidTr="00D039FD">
        <w:tc>
          <w:tcPr>
            <w:tcW w:w="1548" w:type="pct"/>
          </w:tcPr>
          <w:p w14:paraId="26B47D01" w14:textId="77777777" w:rsidR="00DA4D74" w:rsidRPr="00C521B7" w:rsidRDefault="00DA4D74" w:rsidP="00D039FD">
            <w:pPr>
              <w:rPr>
                <w:sz w:val="16"/>
                <w:szCs w:val="16"/>
              </w:rPr>
            </w:pPr>
            <w:r w:rsidRPr="00C521B7">
              <w:rPr>
                <w:sz w:val="16"/>
                <w:szCs w:val="16"/>
              </w:rPr>
              <w:t>Non-white (vs. white) ethnicity</w:t>
            </w:r>
          </w:p>
        </w:tc>
        <w:tc>
          <w:tcPr>
            <w:tcW w:w="338" w:type="pct"/>
          </w:tcPr>
          <w:p w14:paraId="752C55A5" w14:textId="77777777" w:rsidR="00DA4D74" w:rsidRPr="00C521B7" w:rsidRDefault="00DA4D74" w:rsidP="00D039FD">
            <w:pPr>
              <w:rPr>
                <w:sz w:val="16"/>
                <w:szCs w:val="16"/>
              </w:rPr>
            </w:pPr>
            <w:r w:rsidRPr="00C521B7">
              <w:rPr>
                <w:sz w:val="16"/>
                <w:szCs w:val="16"/>
              </w:rPr>
              <w:t>-.109</w:t>
            </w:r>
          </w:p>
        </w:tc>
        <w:tc>
          <w:tcPr>
            <w:tcW w:w="385" w:type="pct"/>
          </w:tcPr>
          <w:p w14:paraId="40DE8351" w14:textId="77777777" w:rsidR="00DA4D74" w:rsidRPr="00C521B7" w:rsidRDefault="00DA4D74" w:rsidP="00D039FD">
            <w:pPr>
              <w:rPr>
                <w:sz w:val="16"/>
                <w:szCs w:val="16"/>
              </w:rPr>
            </w:pPr>
            <w:r w:rsidRPr="00C521B7">
              <w:rPr>
                <w:sz w:val="16"/>
                <w:szCs w:val="16"/>
              </w:rPr>
              <w:t>.1814</w:t>
            </w:r>
          </w:p>
        </w:tc>
        <w:tc>
          <w:tcPr>
            <w:tcW w:w="405" w:type="pct"/>
          </w:tcPr>
          <w:p w14:paraId="33609551" w14:textId="77777777" w:rsidR="00DA4D74" w:rsidRPr="00C521B7" w:rsidRDefault="00DA4D74" w:rsidP="00D039FD">
            <w:pPr>
              <w:rPr>
                <w:sz w:val="16"/>
                <w:szCs w:val="16"/>
              </w:rPr>
            </w:pPr>
            <w:r w:rsidRPr="00C521B7">
              <w:rPr>
                <w:sz w:val="16"/>
                <w:szCs w:val="16"/>
              </w:rPr>
              <w:t>-.464</w:t>
            </w:r>
          </w:p>
        </w:tc>
        <w:tc>
          <w:tcPr>
            <w:tcW w:w="406" w:type="pct"/>
          </w:tcPr>
          <w:p w14:paraId="1B4D0491" w14:textId="77777777" w:rsidR="00DA4D74" w:rsidRPr="00C521B7" w:rsidRDefault="00DA4D74" w:rsidP="00D039FD">
            <w:pPr>
              <w:rPr>
                <w:sz w:val="16"/>
                <w:szCs w:val="16"/>
              </w:rPr>
            </w:pPr>
            <w:r w:rsidRPr="00C521B7">
              <w:rPr>
                <w:sz w:val="16"/>
                <w:szCs w:val="16"/>
              </w:rPr>
              <w:t>.247</w:t>
            </w:r>
          </w:p>
        </w:tc>
        <w:tc>
          <w:tcPr>
            <w:tcW w:w="432" w:type="pct"/>
          </w:tcPr>
          <w:p w14:paraId="74B4F4BB" w14:textId="77777777" w:rsidR="00DA4D74" w:rsidRPr="0011786E" w:rsidRDefault="00DA4D74" w:rsidP="00D039FD">
            <w:pPr>
              <w:rPr>
                <w:sz w:val="16"/>
                <w:szCs w:val="16"/>
              </w:rPr>
            </w:pPr>
            <w:r w:rsidRPr="0011786E">
              <w:rPr>
                <w:sz w:val="16"/>
                <w:szCs w:val="16"/>
              </w:rPr>
              <w:t>.361</w:t>
            </w:r>
          </w:p>
        </w:tc>
        <w:tc>
          <w:tcPr>
            <w:tcW w:w="240" w:type="pct"/>
          </w:tcPr>
          <w:p w14:paraId="5D1DA3C4" w14:textId="77777777" w:rsidR="00DA4D74" w:rsidRPr="0011786E" w:rsidRDefault="00DA4D74" w:rsidP="00D039FD">
            <w:pPr>
              <w:rPr>
                <w:sz w:val="16"/>
                <w:szCs w:val="16"/>
              </w:rPr>
            </w:pPr>
            <w:r w:rsidRPr="0011786E">
              <w:rPr>
                <w:sz w:val="16"/>
                <w:szCs w:val="16"/>
              </w:rPr>
              <w:t>1</w:t>
            </w:r>
          </w:p>
        </w:tc>
        <w:tc>
          <w:tcPr>
            <w:tcW w:w="326" w:type="pct"/>
          </w:tcPr>
          <w:p w14:paraId="55207D87" w14:textId="77777777" w:rsidR="00DA4D74" w:rsidRPr="0011786E" w:rsidRDefault="00DA4D74" w:rsidP="00D039FD">
            <w:pPr>
              <w:rPr>
                <w:sz w:val="16"/>
                <w:szCs w:val="16"/>
              </w:rPr>
            </w:pPr>
            <w:r w:rsidRPr="0011786E">
              <w:rPr>
                <w:sz w:val="16"/>
                <w:szCs w:val="16"/>
              </w:rPr>
              <w:t>.548</w:t>
            </w:r>
          </w:p>
        </w:tc>
        <w:tc>
          <w:tcPr>
            <w:tcW w:w="503" w:type="pct"/>
          </w:tcPr>
          <w:p w14:paraId="5A7C9063" w14:textId="77777777" w:rsidR="00DA4D74" w:rsidRPr="0011786E" w:rsidRDefault="00DA4D74" w:rsidP="00D039FD">
            <w:pPr>
              <w:rPr>
                <w:sz w:val="16"/>
                <w:szCs w:val="16"/>
              </w:rPr>
            </w:pPr>
            <w:r w:rsidRPr="0011786E">
              <w:rPr>
                <w:sz w:val="16"/>
                <w:szCs w:val="16"/>
              </w:rPr>
              <w:t>.826</w:t>
            </w:r>
          </w:p>
        </w:tc>
        <w:tc>
          <w:tcPr>
            <w:tcW w:w="417" w:type="pct"/>
          </w:tcPr>
          <w:p w14:paraId="77BC18D4" w14:textId="77777777" w:rsidR="00DA4D74" w:rsidRPr="0011786E" w:rsidRDefault="00DA4D74" w:rsidP="00D039FD">
            <w:pPr>
              <w:rPr>
                <w:sz w:val="16"/>
                <w:szCs w:val="16"/>
              </w:rPr>
            </w:pPr>
            <w:r w:rsidRPr="0011786E">
              <w:rPr>
                <w:sz w:val="16"/>
                <w:szCs w:val="16"/>
              </w:rPr>
              <w:t>1.210</w:t>
            </w:r>
          </w:p>
        </w:tc>
      </w:tr>
      <w:tr w:rsidR="00DA4D74" w:rsidRPr="00CA0A5E" w14:paraId="3FF034ED" w14:textId="77777777" w:rsidTr="00D039FD">
        <w:tc>
          <w:tcPr>
            <w:tcW w:w="1548" w:type="pct"/>
          </w:tcPr>
          <w:p w14:paraId="64DBA318" w14:textId="77777777" w:rsidR="00DA4D74" w:rsidRPr="00C521B7" w:rsidRDefault="00DA4D74" w:rsidP="00D039FD">
            <w:pPr>
              <w:rPr>
                <w:sz w:val="16"/>
                <w:szCs w:val="16"/>
              </w:rPr>
            </w:pPr>
            <w:r w:rsidRPr="00C521B7">
              <w:rPr>
                <w:sz w:val="16"/>
                <w:szCs w:val="16"/>
              </w:rPr>
              <w:t xml:space="preserve">Non-married (vs. married) status </w:t>
            </w:r>
          </w:p>
        </w:tc>
        <w:tc>
          <w:tcPr>
            <w:tcW w:w="338" w:type="pct"/>
          </w:tcPr>
          <w:p w14:paraId="590CCE59" w14:textId="77777777" w:rsidR="00DA4D74" w:rsidRPr="00C521B7" w:rsidRDefault="00DA4D74" w:rsidP="00D039FD">
            <w:pPr>
              <w:rPr>
                <w:sz w:val="16"/>
                <w:szCs w:val="16"/>
              </w:rPr>
            </w:pPr>
            <w:r w:rsidRPr="00C521B7">
              <w:rPr>
                <w:sz w:val="16"/>
                <w:szCs w:val="16"/>
              </w:rPr>
              <w:t>.095</w:t>
            </w:r>
          </w:p>
        </w:tc>
        <w:tc>
          <w:tcPr>
            <w:tcW w:w="385" w:type="pct"/>
          </w:tcPr>
          <w:p w14:paraId="5B55051F" w14:textId="77777777" w:rsidR="00DA4D74" w:rsidRPr="00C521B7" w:rsidRDefault="00DA4D74" w:rsidP="00D039FD">
            <w:pPr>
              <w:rPr>
                <w:sz w:val="16"/>
                <w:szCs w:val="16"/>
              </w:rPr>
            </w:pPr>
            <w:r w:rsidRPr="00C521B7">
              <w:rPr>
                <w:sz w:val="16"/>
                <w:szCs w:val="16"/>
              </w:rPr>
              <w:t>.1645</w:t>
            </w:r>
          </w:p>
        </w:tc>
        <w:tc>
          <w:tcPr>
            <w:tcW w:w="405" w:type="pct"/>
          </w:tcPr>
          <w:p w14:paraId="67B25977" w14:textId="77777777" w:rsidR="00DA4D74" w:rsidRPr="00C521B7" w:rsidRDefault="00DA4D74" w:rsidP="00D039FD">
            <w:pPr>
              <w:rPr>
                <w:sz w:val="16"/>
                <w:szCs w:val="16"/>
              </w:rPr>
            </w:pPr>
            <w:r w:rsidRPr="00C521B7">
              <w:rPr>
                <w:sz w:val="16"/>
                <w:szCs w:val="16"/>
              </w:rPr>
              <w:t>-.227</w:t>
            </w:r>
          </w:p>
        </w:tc>
        <w:tc>
          <w:tcPr>
            <w:tcW w:w="406" w:type="pct"/>
          </w:tcPr>
          <w:p w14:paraId="401F16F4" w14:textId="77777777" w:rsidR="00DA4D74" w:rsidRPr="00C521B7" w:rsidRDefault="00DA4D74" w:rsidP="00D039FD">
            <w:pPr>
              <w:rPr>
                <w:sz w:val="16"/>
                <w:szCs w:val="16"/>
              </w:rPr>
            </w:pPr>
            <w:r w:rsidRPr="00C521B7">
              <w:rPr>
                <w:sz w:val="16"/>
                <w:szCs w:val="16"/>
              </w:rPr>
              <w:t>.418</w:t>
            </w:r>
          </w:p>
        </w:tc>
        <w:tc>
          <w:tcPr>
            <w:tcW w:w="432" w:type="pct"/>
          </w:tcPr>
          <w:p w14:paraId="03C057A0" w14:textId="77777777" w:rsidR="00DA4D74" w:rsidRPr="0011786E" w:rsidRDefault="00DA4D74" w:rsidP="00D039FD">
            <w:pPr>
              <w:rPr>
                <w:sz w:val="16"/>
                <w:szCs w:val="16"/>
              </w:rPr>
            </w:pPr>
            <w:r w:rsidRPr="0011786E">
              <w:rPr>
                <w:sz w:val="16"/>
                <w:szCs w:val="16"/>
              </w:rPr>
              <w:t>.336</w:t>
            </w:r>
          </w:p>
        </w:tc>
        <w:tc>
          <w:tcPr>
            <w:tcW w:w="240" w:type="pct"/>
          </w:tcPr>
          <w:p w14:paraId="04EE4575" w14:textId="77777777" w:rsidR="00DA4D74" w:rsidRPr="0011786E" w:rsidRDefault="00DA4D74" w:rsidP="00D039FD">
            <w:pPr>
              <w:rPr>
                <w:sz w:val="16"/>
                <w:szCs w:val="16"/>
              </w:rPr>
            </w:pPr>
            <w:r w:rsidRPr="0011786E">
              <w:rPr>
                <w:sz w:val="16"/>
                <w:szCs w:val="16"/>
              </w:rPr>
              <w:t>1</w:t>
            </w:r>
          </w:p>
        </w:tc>
        <w:tc>
          <w:tcPr>
            <w:tcW w:w="326" w:type="pct"/>
          </w:tcPr>
          <w:p w14:paraId="43EB530D" w14:textId="77777777" w:rsidR="00DA4D74" w:rsidRPr="0011786E" w:rsidRDefault="00DA4D74" w:rsidP="00D039FD">
            <w:pPr>
              <w:rPr>
                <w:sz w:val="16"/>
                <w:szCs w:val="16"/>
              </w:rPr>
            </w:pPr>
            <w:r w:rsidRPr="0011786E">
              <w:rPr>
                <w:sz w:val="16"/>
                <w:szCs w:val="16"/>
              </w:rPr>
              <w:t>.562</w:t>
            </w:r>
          </w:p>
        </w:tc>
        <w:tc>
          <w:tcPr>
            <w:tcW w:w="503" w:type="pct"/>
          </w:tcPr>
          <w:p w14:paraId="35DDE062" w14:textId="77777777" w:rsidR="00DA4D74" w:rsidRPr="0011786E" w:rsidRDefault="00DA4D74" w:rsidP="00D039FD">
            <w:pPr>
              <w:rPr>
                <w:sz w:val="16"/>
                <w:szCs w:val="16"/>
              </w:rPr>
            </w:pPr>
            <w:r w:rsidRPr="0011786E">
              <w:rPr>
                <w:sz w:val="16"/>
                <w:szCs w:val="16"/>
              </w:rPr>
              <w:t>.815</w:t>
            </w:r>
          </w:p>
        </w:tc>
        <w:tc>
          <w:tcPr>
            <w:tcW w:w="417" w:type="pct"/>
          </w:tcPr>
          <w:p w14:paraId="1BF5CE18" w14:textId="77777777" w:rsidR="00DA4D74" w:rsidRPr="0011786E" w:rsidRDefault="00DA4D74" w:rsidP="00D039FD">
            <w:pPr>
              <w:rPr>
                <w:sz w:val="16"/>
                <w:szCs w:val="16"/>
              </w:rPr>
            </w:pPr>
            <w:r w:rsidRPr="0011786E">
              <w:rPr>
                <w:sz w:val="16"/>
                <w:szCs w:val="16"/>
              </w:rPr>
              <w:t>1.227</w:t>
            </w:r>
          </w:p>
        </w:tc>
      </w:tr>
      <w:tr w:rsidR="00DA4D74" w:rsidRPr="00CA0A5E" w14:paraId="3F26AF89" w14:textId="77777777" w:rsidTr="00D039FD">
        <w:tc>
          <w:tcPr>
            <w:tcW w:w="1548" w:type="pct"/>
          </w:tcPr>
          <w:p w14:paraId="7D2B4980" w14:textId="77777777" w:rsidR="00DA4D74" w:rsidRPr="00C521B7" w:rsidRDefault="00DA4D74" w:rsidP="00D039FD">
            <w:pPr>
              <w:rPr>
                <w:sz w:val="16"/>
                <w:szCs w:val="16"/>
              </w:rPr>
            </w:pPr>
            <w:r w:rsidRPr="00C521B7">
              <w:rPr>
                <w:sz w:val="16"/>
                <w:szCs w:val="16"/>
              </w:rPr>
              <w:t xml:space="preserve">Unemployed (vs. employed) </w:t>
            </w:r>
          </w:p>
        </w:tc>
        <w:tc>
          <w:tcPr>
            <w:tcW w:w="338" w:type="pct"/>
          </w:tcPr>
          <w:p w14:paraId="00AFB8CD" w14:textId="77777777" w:rsidR="00DA4D74" w:rsidRPr="00C521B7" w:rsidRDefault="00DA4D74" w:rsidP="00D039FD">
            <w:pPr>
              <w:rPr>
                <w:sz w:val="16"/>
                <w:szCs w:val="16"/>
              </w:rPr>
            </w:pPr>
            <w:r w:rsidRPr="00C521B7">
              <w:rPr>
                <w:sz w:val="16"/>
                <w:szCs w:val="16"/>
              </w:rPr>
              <w:t>-.125</w:t>
            </w:r>
          </w:p>
        </w:tc>
        <w:tc>
          <w:tcPr>
            <w:tcW w:w="385" w:type="pct"/>
          </w:tcPr>
          <w:p w14:paraId="70514957" w14:textId="77777777" w:rsidR="00DA4D74" w:rsidRPr="00C521B7" w:rsidRDefault="00DA4D74" w:rsidP="00D039FD">
            <w:pPr>
              <w:rPr>
                <w:sz w:val="16"/>
                <w:szCs w:val="16"/>
              </w:rPr>
            </w:pPr>
            <w:r w:rsidRPr="00C521B7">
              <w:rPr>
                <w:sz w:val="16"/>
                <w:szCs w:val="16"/>
              </w:rPr>
              <w:t>.3268</w:t>
            </w:r>
          </w:p>
        </w:tc>
        <w:tc>
          <w:tcPr>
            <w:tcW w:w="405" w:type="pct"/>
          </w:tcPr>
          <w:p w14:paraId="797789A3" w14:textId="77777777" w:rsidR="00DA4D74" w:rsidRPr="00C521B7" w:rsidRDefault="00DA4D74" w:rsidP="00D039FD">
            <w:pPr>
              <w:rPr>
                <w:sz w:val="16"/>
                <w:szCs w:val="16"/>
              </w:rPr>
            </w:pPr>
            <w:r w:rsidRPr="00C521B7">
              <w:rPr>
                <w:sz w:val="16"/>
                <w:szCs w:val="16"/>
              </w:rPr>
              <w:t>-.765</w:t>
            </w:r>
          </w:p>
        </w:tc>
        <w:tc>
          <w:tcPr>
            <w:tcW w:w="406" w:type="pct"/>
          </w:tcPr>
          <w:p w14:paraId="79E82155" w14:textId="77777777" w:rsidR="00DA4D74" w:rsidRPr="00C521B7" w:rsidRDefault="00DA4D74" w:rsidP="00D039FD">
            <w:pPr>
              <w:rPr>
                <w:sz w:val="16"/>
                <w:szCs w:val="16"/>
              </w:rPr>
            </w:pPr>
            <w:r w:rsidRPr="00C521B7">
              <w:rPr>
                <w:sz w:val="16"/>
                <w:szCs w:val="16"/>
              </w:rPr>
              <w:t>.515</w:t>
            </w:r>
          </w:p>
        </w:tc>
        <w:tc>
          <w:tcPr>
            <w:tcW w:w="432" w:type="pct"/>
          </w:tcPr>
          <w:p w14:paraId="5953A21A" w14:textId="77777777" w:rsidR="00DA4D74" w:rsidRPr="0011786E" w:rsidRDefault="00DA4D74" w:rsidP="00D039FD">
            <w:pPr>
              <w:rPr>
                <w:sz w:val="16"/>
                <w:szCs w:val="16"/>
              </w:rPr>
            </w:pPr>
            <w:r w:rsidRPr="0011786E">
              <w:rPr>
                <w:sz w:val="16"/>
                <w:szCs w:val="16"/>
              </w:rPr>
              <w:t>.146</w:t>
            </w:r>
          </w:p>
        </w:tc>
        <w:tc>
          <w:tcPr>
            <w:tcW w:w="240" w:type="pct"/>
          </w:tcPr>
          <w:p w14:paraId="787EB2C2" w14:textId="77777777" w:rsidR="00DA4D74" w:rsidRPr="0011786E" w:rsidRDefault="00DA4D74" w:rsidP="00D039FD">
            <w:pPr>
              <w:rPr>
                <w:sz w:val="16"/>
                <w:szCs w:val="16"/>
              </w:rPr>
            </w:pPr>
            <w:r w:rsidRPr="0011786E">
              <w:rPr>
                <w:sz w:val="16"/>
                <w:szCs w:val="16"/>
              </w:rPr>
              <w:t>1</w:t>
            </w:r>
          </w:p>
        </w:tc>
        <w:tc>
          <w:tcPr>
            <w:tcW w:w="326" w:type="pct"/>
          </w:tcPr>
          <w:p w14:paraId="2F9CAB39" w14:textId="77777777" w:rsidR="00DA4D74" w:rsidRPr="0011786E" w:rsidRDefault="00DA4D74" w:rsidP="00D039FD">
            <w:pPr>
              <w:rPr>
                <w:sz w:val="16"/>
                <w:szCs w:val="16"/>
              </w:rPr>
            </w:pPr>
            <w:r w:rsidRPr="0011786E">
              <w:rPr>
                <w:sz w:val="16"/>
                <w:szCs w:val="16"/>
              </w:rPr>
              <w:t>.702</w:t>
            </w:r>
          </w:p>
        </w:tc>
        <w:tc>
          <w:tcPr>
            <w:tcW w:w="503" w:type="pct"/>
          </w:tcPr>
          <w:p w14:paraId="28616F2B" w14:textId="77777777" w:rsidR="00DA4D74" w:rsidRPr="0011786E" w:rsidRDefault="00DA4D74" w:rsidP="00D039FD">
            <w:pPr>
              <w:rPr>
                <w:sz w:val="16"/>
                <w:szCs w:val="16"/>
              </w:rPr>
            </w:pPr>
            <w:r w:rsidRPr="0011786E">
              <w:rPr>
                <w:sz w:val="16"/>
                <w:szCs w:val="16"/>
              </w:rPr>
              <w:t>.866</w:t>
            </w:r>
          </w:p>
        </w:tc>
        <w:tc>
          <w:tcPr>
            <w:tcW w:w="417" w:type="pct"/>
          </w:tcPr>
          <w:p w14:paraId="3CF286B5" w14:textId="77777777" w:rsidR="00DA4D74" w:rsidRPr="0011786E" w:rsidRDefault="00DA4D74" w:rsidP="00D039FD">
            <w:pPr>
              <w:rPr>
                <w:sz w:val="16"/>
                <w:szCs w:val="16"/>
              </w:rPr>
            </w:pPr>
            <w:r w:rsidRPr="0011786E">
              <w:rPr>
                <w:sz w:val="16"/>
                <w:szCs w:val="16"/>
              </w:rPr>
              <w:t>1.155</w:t>
            </w:r>
          </w:p>
        </w:tc>
      </w:tr>
      <w:tr w:rsidR="00DA4D74" w:rsidRPr="00CA0A5E" w14:paraId="1F75FFF4" w14:textId="77777777" w:rsidTr="00D039FD">
        <w:tc>
          <w:tcPr>
            <w:tcW w:w="1548" w:type="pct"/>
          </w:tcPr>
          <w:p w14:paraId="4A28F62F" w14:textId="77777777" w:rsidR="00DA4D74" w:rsidRPr="00C521B7" w:rsidRDefault="00DA4D74" w:rsidP="00D039FD">
            <w:pPr>
              <w:rPr>
                <w:sz w:val="16"/>
                <w:szCs w:val="16"/>
              </w:rPr>
            </w:pPr>
            <w:r w:rsidRPr="00C521B7">
              <w:rPr>
                <w:sz w:val="16"/>
                <w:szCs w:val="16"/>
              </w:rPr>
              <w:t>Lack vs. presence of past SPD diagnosis</w:t>
            </w:r>
          </w:p>
        </w:tc>
        <w:tc>
          <w:tcPr>
            <w:tcW w:w="338" w:type="pct"/>
          </w:tcPr>
          <w:p w14:paraId="207933A1" w14:textId="77777777" w:rsidR="00DA4D74" w:rsidRPr="00C521B7" w:rsidRDefault="00DA4D74" w:rsidP="00D039FD">
            <w:pPr>
              <w:rPr>
                <w:sz w:val="16"/>
                <w:szCs w:val="16"/>
              </w:rPr>
            </w:pPr>
            <w:r w:rsidRPr="00C521B7">
              <w:rPr>
                <w:sz w:val="16"/>
                <w:szCs w:val="16"/>
              </w:rPr>
              <w:t>-.112</w:t>
            </w:r>
          </w:p>
        </w:tc>
        <w:tc>
          <w:tcPr>
            <w:tcW w:w="385" w:type="pct"/>
          </w:tcPr>
          <w:p w14:paraId="64BE770F" w14:textId="77777777" w:rsidR="00DA4D74" w:rsidRPr="00C521B7" w:rsidRDefault="00DA4D74" w:rsidP="00D039FD">
            <w:pPr>
              <w:rPr>
                <w:sz w:val="16"/>
                <w:szCs w:val="16"/>
              </w:rPr>
            </w:pPr>
            <w:r w:rsidRPr="00C521B7">
              <w:rPr>
                <w:sz w:val="16"/>
                <w:szCs w:val="16"/>
              </w:rPr>
              <w:t>.4191</w:t>
            </w:r>
          </w:p>
        </w:tc>
        <w:tc>
          <w:tcPr>
            <w:tcW w:w="405" w:type="pct"/>
          </w:tcPr>
          <w:p w14:paraId="79EA76E7" w14:textId="77777777" w:rsidR="00DA4D74" w:rsidRPr="00C521B7" w:rsidRDefault="00DA4D74" w:rsidP="00D039FD">
            <w:pPr>
              <w:rPr>
                <w:sz w:val="16"/>
                <w:szCs w:val="16"/>
              </w:rPr>
            </w:pPr>
            <w:r w:rsidRPr="00C521B7">
              <w:rPr>
                <w:sz w:val="16"/>
                <w:szCs w:val="16"/>
              </w:rPr>
              <w:t>-.934</w:t>
            </w:r>
          </w:p>
        </w:tc>
        <w:tc>
          <w:tcPr>
            <w:tcW w:w="406" w:type="pct"/>
          </w:tcPr>
          <w:p w14:paraId="32E070CF" w14:textId="77777777" w:rsidR="00DA4D74" w:rsidRPr="00C521B7" w:rsidRDefault="00DA4D74" w:rsidP="00D039FD">
            <w:pPr>
              <w:rPr>
                <w:sz w:val="16"/>
                <w:szCs w:val="16"/>
              </w:rPr>
            </w:pPr>
            <w:r w:rsidRPr="00C521B7">
              <w:rPr>
                <w:sz w:val="16"/>
                <w:szCs w:val="16"/>
              </w:rPr>
              <w:t>.709</w:t>
            </w:r>
          </w:p>
        </w:tc>
        <w:tc>
          <w:tcPr>
            <w:tcW w:w="432" w:type="pct"/>
          </w:tcPr>
          <w:p w14:paraId="67547676" w14:textId="77777777" w:rsidR="00DA4D74" w:rsidRPr="0011786E" w:rsidRDefault="00DA4D74" w:rsidP="00D039FD">
            <w:pPr>
              <w:rPr>
                <w:sz w:val="16"/>
                <w:szCs w:val="16"/>
              </w:rPr>
            </w:pPr>
            <w:r w:rsidRPr="0011786E">
              <w:rPr>
                <w:sz w:val="16"/>
                <w:szCs w:val="16"/>
              </w:rPr>
              <w:t>.072</w:t>
            </w:r>
          </w:p>
        </w:tc>
        <w:tc>
          <w:tcPr>
            <w:tcW w:w="240" w:type="pct"/>
          </w:tcPr>
          <w:p w14:paraId="2E516EBA" w14:textId="77777777" w:rsidR="00DA4D74" w:rsidRPr="0011786E" w:rsidRDefault="00DA4D74" w:rsidP="00D039FD">
            <w:pPr>
              <w:rPr>
                <w:sz w:val="16"/>
                <w:szCs w:val="16"/>
              </w:rPr>
            </w:pPr>
            <w:r w:rsidRPr="0011786E">
              <w:rPr>
                <w:sz w:val="16"/>
                <w:szCs w:val="16"/>
              </w:rPr>
              <w:t>1</w:t>
            </w:r>
          </w:p>
        </w:tc>
        <w:tc>
          <w:tcPr>
            <w:tcW w:w="326" w:type="pct"/>
          </w:tcPr>
          <w:p w14:paraId="05119198" w14:textId="77777777" w:rsidR="00DA4D74" w:rsidRPr="0011786E" w:rsidRDefault="00DA4D74" w:rsidP="00D039FD">
            <w:pPr>
              <w:rPr>
                <w:sz w:val="16"/>
                <w:szCs w:val="16"/>
              </w:rPr>
            </w:pPr>
            <w:r w:rsidRPr="0011786E">
              <w:rPr>
                <w:sz w:val="16"/>
                <w:szCs w:val="16"/>
              </w:rPr>
              <w:t>.789</w:t>
            </w:r>
          </w:p>
        </w:tc>
        <w:tc>
          <w:tcPr>
            <w:tcW w:w="503" w:type="pct"/>
          </w:tcPr>
          <w:p w14:paraId="0E0B144B" w14:textId="77777777" w:rsidR="00DA4D74" w:rsidRPr="0011786E" w:rsidRDefault="00DA4D74" w:rsidP="00D039FD">
            <w:pPr>
              <w:rPr>
                <w:b/>
                <w:sz w:val="16"/>
                <w:szCs w:val="16"/>
              </w:rPr>
            </w:pPr>
            <w:r w:rsidRPr="0011786E">
              <w:rPr>
                <w:sz w:val="16"/>
                <w:szCs w:val="16"/>
              </w:rPr>
              <w:t>.824</w:t>
            </w:r>
          </w:p>
        </w:tc>
        <w:tc>
          <w:tcPr>
            <w:tcW w:w="417" w:type="pct"/>
          </w:tcPr>
          <w:p w14:paraId="5A162AD4" w14:textId="77777777" w:rsidR="00DA4D74" w:rsidRPr="0011786E" w:rsidRDefault="00DA4D74" w:rsidP="00D039FD">
            <w:pPr>
              <w:rPr>
                <w:b/>
                <w:sz w:val="16"/>
                <w:szCs w:val="16"/>
              </w:rPr>
            </w:pPr>
            <w:r w:rsidRPr="0011786E">
              <w:rPr>
                <w:sz w:val="16"/>
                <w:szCs w:val="16"/>
              </w:rPr>
              <w:t>1.214</w:t>
            </w:r>
          </w:p>
        </w:tc>
      </w:tr>
      <w:tr w:rsidR="00DA4D74" w:rsidRPr="00CA0A5E" w14:paraId="08C4F6FB" w14:textId="77777777" w:rsidTr="00D039FD">
        <w:tc>
          <w:tcPr>
            <w:tcW w:w="1548" w:type="pct"/>
          </w:tcPr>
          <w:p w14:paraId="0CE8ED90" w14:textId="77777777" w:rsidR="00DA4D74" w:rsidRPr="00C521B7" w:rsidRDefault="00DA4D74" w:rsidP="00D039FD">
            <w:pPr>
              <w:rPr>
                <w:sz w:val="16"/>
                <w:szCs w:val="16"/>
              </w:rPr>
            </w:pPr>
            <w:r w:rsidRPr="00C521B7">
              <w:rPr>
                <w:sz w:val="16"/>
                <w:szCs w:val="16"/>
              </w:rPr>
              <w:t>Negative (vs. positive) family history of SPD</w:t>
            </w:r>
          </w:p>
        </w:tc>
        <w:tc>
          <w:tcPr>
            <w:tcW w:w="338" w:type="pct"/>
          </w:tcPr>
          <w:p w14:paraId="5EEE7072" w14:textId="77777777" w:rsidR="00DA4D74" w:rsidRPr="00C521B7" w:rsidRDefault="00DA4D74" w:rsidP="00D039FD">
            <w:pPr>
              <w:rPr>
                <w:sz w:val="16"/>
                <w:szCs w:val="16"/>
              </w:rPr>
            </w:pPr>
            <w:r w:rsidRPr="00C521B7">
              <w:rPr>
                <w:sz w:val="16"/>
                <w:szCs w:val="16"/>
              </w:rPr>
              <w:t>-.016</w:t>
            </w:r>
          </w:p>
        </w:tc>
        <w:tc>
          <w:tcPr>
            <w:tcW w:w="385" w:type="pct"/>
          </w:tcPr>
          <w:p w14:paraId="7C5CBC06" w14:textId="77777777" w:rsidR="00DA4D74" w:rsidRPr="00C521B7" w:rsidRDefault="00DA4D74" w:rsidP="00D039FD">
            <w:pPr>
              <w:rPr>
                <w:sz w:val="16"/>
                <w:szCs w:val="16"/>
              </w:rPr>
            </w:pPr>
            <w:r w:rsidRPr="00C521B7">
              <w:rPr>
                <w:sz w:val="16"/>
                <w:szCs w:val="16"/>
              </w:rPr>
              <w:t>.5679</w:t>
            </w:r>
          </w:p>
        </w:tc>
        <w:tc>
          <w:tcPr>
            <w:tcW w:w="405" w:type="pct"/>
          </w:tcPr>
          <w:p w14:paraId="0CA620A1" w14:textId="77777777" w:rsidR="00DA4D74" w:rsidRPr="00C521B7" w:rsidRDefault="00DA4D74" w:rsidP="00D039FD">
            <w:pPr>
              <w:rPr>
                <w:sz w:val="16"/>
                <w:szCs w:val="16"/>
              </w:rPr>
            </w:pPr>
            <w:r w:rsidRPr="00C521B7">
              <w:rPr>
                <w:sz w:val="16"/>
                <w:szCs w:val="16"/>
              </w:rPr>
              <w:t>-1.129</w:t>
            </w:r>
          </w:p>
        </w:tc>
        <w:tc>
          <w:tcPr>
            <w:tcW w:w="406" w:type="pct"/>
          </w:tcPr>
          <w:p w14:paraId="5C3E6A12" w14:textId="77777777" w:rsidR="00DA4D74" w:rsidRPr="00C521B7" w:rsidRDefault="00DA4D74" w:rsidP="00D039FD">
            <w:pPr>
              <w:rPr>
                <w:sz w:val="16"/>
                <w:szCs w:val="16"/>
              </w:rPr>
            </w:pPr>
            <w:r w:rsidRPr="00C521B7">
              <w:rPr>
                <w:sz w:val="16"/>
                <w:szCs w:val="16"/>
              </w:rPr>
              <w:t>1.097</w:t>
            </w:r>
          </w:p>
        </w:tc>
        <w:tc>
          <w:tcPr>
            <w:tcW w:w="432" w:type="pct"/>
          </w:tcPr>
          <w:p w14:paraId="61782D79" w14:textId="77777777" w:rsidR="00DA4D74" w:rsidRPr="0011786E" w:rsidRDefault="00DA4D74" w:rsidP="00D039FD">
            <w:pPr>
              <w:rPr>
                <w:sz w:val="16"/>
                <w:szCs w:val="16"/>
              </w:rPr>
            </w:pPr>
            <w:r w:rsidRPr="0011786E">
              <w:rPr>
                <w:sz w:val="16"/>
                <w:szCs w:val="16"/>
              </w:rPr>
              <w:t>.001</w:t>
            </w:r>
          </w:p>
        </w:tc>
        <w:tc>
          <w:tcPr>
            <w:tcW w:w="240" w:type="pct"/>
          </w:tcPr>
          <w:p w14:paraId="5A755B3D" w14:textId="77777777" w:rsidR="00DA4D74" w:rsidRPr="0011786E" w:rsidRDefault="00DA4D74" w:rsidP="00D039FD">
            <w:pPr>
              <w:rPr>
                <w:sz w:val="16"/>
                <w:szCs w:val="16"/>
              </w:rPr>
            </w:pPr>
            <w:r w:rsidRPr="0011786E">
              <w:rPr>
                <w:sz w:val="16"/>
                <w:szCs w:val="16"/>
              </w:rPr>
              <w:t>1</w:t>
            </w:r>
          </w:p>
        </w:tc>
        <w:tc>
          <w:tcPr>
            <w:tcW w:w="326" w:type="pct"/>
          </w:tcPr>
          <w:p w14:paraId="633A1CA8" w14:textId="77777777" w:rsidR="00DA4D74" w:rsidRPr="0011786E" w:rsidRDefault="00DA4D74" w:rsidP="00D039FD">
            <w:pPr>
              <w:rPr>
                <w:sz w:val="16"/>
                <w:szCs w:val="16"/>
              </w:rPr>
            </w:pPr>
            <w:r w:rsidRPr="0011786E">
              <w:rPr>
                <w:sz w:val="16"/>
                <w:szCs w:val="16"/>
              </w:rPr>
              <w:t>.978</w:t>
            </w:r>
          </w:p>
        </w:tc>
        <w:tc>
          <w:tcPr>
            <w:tcW w:w="503" w:type="pct"/>
          </w:tcPr>
          <w:p w14:paraId="476A4FA5" w14:textId="77777777" w:rsidR="00DA4D74" w:rsidRPr="0011786E" w:rsidRDefault="00DA4D74" w:rsidP="00D039FD">
            <w:pPr>
              <w:rPr>
                <w:sz w:val="16"/>
                <w:szCs w:val="16"/>
              </w:rPr>
            </w:pPr>
            <w:r w:rsidRPr="0011786E">
              <w:rPr>
                <w:sz w:val="16"/>
                <w:szCs w:val="16"/>
              </w:rPr>
              <w:t>.717</w:t>
            </w:r>
          </w:p>
        </w:tc>
        <w:tc>
          <w:tcPr>
            <w:tcW w:w="417" w:type="pct"/>
          </w:tcPr>
          <w:p w14:paraId="547E3506" w14:textId="77777777" w:rsidR="00DA4D74" w:rsidRPr="0011786E" w:rsidRDefault="00DA4D74" w:rsidP="00D039FD">
            <w:pPr>
              <w:rPr>
                <w:sz w:val="16"/>
                <w:szCs w:val="16"/>
              </w:rPr>
            </w:pPr>
            <w:r w:rsidRPr="0011786E">
              <w:rPr>
                <w:sz w:val="16"/>
                <w:szCs w:val="16"/>
              </w:rPr>
              <w:t>1.394</w:t>
            </w:r>
          </w:p>
        </w:tc>
      </w:tr>
      <w:tr w:rsidR="00DA4D74" w:rsidRPr="00CA0A5E" w14:paraId="2A76F790" w14:textId="77777777" w:rsidTr="00D039FD">
        <w:tc>
          <w:tcPr>
            <w:tcW w:w="1548" w:type="pct"/>
          </w:tcPr>
          <w:p w14:paraId="0743BFD2" w14:textId="4AE2B6F4" w:rsidR="00DA4D74" w:rsidRPr="00C521B7" w:rsidRDefault="00DA4D74" w:rsidP="00D039FD">
            <w:pPr>
              <w:rPr>
                <w:sz w:val="16"/>
                <w:szCs w:val="16"/>
              </w:rPr>
            </w:pPr>
            <w:r w:rsidRPr="00C521B7">
              <w:rPr>
                <w:sz w:val="16"/>
                <w:szCs w:val="16"/>
              </w:rPr>
              <w:t xml:space="preserve">Number of </w:t>
            </w:r>
            <w:r w:rsidR="00A21B3F">
              <w:rPr>
                <w:sz w:val="16"/>
                <w:szCs w:val="16"/>
              </w:rPr>
              <w:t>COVID-19</w:t>
            </w:r>
            <w:r w:rsidRPr="00C521B7">
              <w:rPr>
                <w:sz w:val="16"/>
                <w:szCs w:val="16"/>
              </w:rPr>
              <w:t xml:space="preserve"> related events</w:t>
            </w:r>
          </w:p>
        </w:tc>
        <w:tc>
          <w:tcPr>
            <w:tcW w:w="338" w:type="pct"/>
          </w:tcPr>
          <w:p w14:paraId="4D229D73" w14:textId="77777777" w:rsidR="00DA4D74" w:rsidRPr="00C521B7" w:rsidRDefault="00DA4D74" w:rsidP="00D039FD">
            <w:pPr>
              <w:rPr>
                <w:sz w:val="16"/>
                <w:szCs w:val="16"/>
              </w:rPr>
            </w:pPr>
            <w:r w:rsidRPr="00C521B7">
              <w:rPr>
                <w:sz w:val="16"/>
                <w:szCs w:val="16"/>
              </w:rPr>
              <w:t>.015</w:t>
            </w:r>
          </w:p>
        </w:tc>
        <w:tc>
          <w:tcPr>
            <w:tcW w:w="385" w:type="pct"/>
          </w:tcPr>
          <w:p w14:paraId="43FF2D87" w14:textId="77777777" w:rsidR="00DA4D74" w:rsidRPr="00C521B7" w:rsidRDefault="00DA4D74" w:rsidP="00D039FD">
            <w:pPr>
              <w:rPr>
                <w:sz w:val="16"/>
                <w:szCs w:val="16"/>
              </w:rPr>
            </w:pPr>
            <w:r w:rsidRPr="00C521B7">
              <w:rPr>
                <w:sz w:val="16"/>
                <w:szCs w:val="16"/>
              </w:rPr>
              <w:t>.0512</w:t>
            </w:r>
          </w:p>
        </w:tc>
        <w:tc>
          <w:tcPr>
            <w:tcW w:w="405" w:type="pct"/>
          </w:tcPr>
          <w:p w14:paraId="2F826B56" w14:textId="77777777" w:rsidR="00DA4D74" w:rsidRPr="00C521B7" w:rsidRDefault="00DA4D74" w:rsidP="00D039FD">
            <w:pPr>
              <w:rPr>
                <w:sz w:val="16"/>
                <w:szCs w:val="16"/>
              </w:rPr>
            </w:pPr>
            <w:r w:rsidRPr="00C521B7">
              <w:rPr>
                <w:sz w:val="16"/>
                <w:szCs w:val="16"/>
              </w:rPr>
              <w:t>-.085</w:t>
            </w:r>
          </w:p>
        </w:tc>
        <w:tc>
          <w:tcPr>
            <w:tcW w:w="406" w:type="pct"/>
          </w:tcPr>
          <w:p w14:paraId="395C8D2C" w14:textId="77777777" w:rsidR="00DA4D74" w:rsidRPr="00C521B7" w:rsidRDefault="00DA4D74" w:rsidP="00D039FD">
            <w:pPr>
              <w:rPr>
                <w:sz w:val="16"/>
                <w:szCs w:val="16"/>
              </w:rPr>
            </w:pPr>
            <w:r w:rsidRPr="00C521B7">
              <w:rPr>
                <w:sz w:val="16"/>
                <w:szCs w:val="16"/>
              </w:rPr>
              <w:t>.116</w:t>
            </w:r>
          </w:p>
        </w:tc>
        <w:tc>
          <w:tcPr>
            <w:tcW w:w="432" w:type="pct"/>
          </w:tcPr>
          <w:p w14:paraId="2EA09D0A" w14:textId="77777777" w:rsidR="00DA4D74" w:rsidRPr="0011786E" w:rsidRDefault="00DA4D74" w:rsidP="00D039FD">
            <w:pPr>
              <w:rPr>
                <w:sz w:val="16"/>
                <w:szCs w:val="16"/>
              </w:rPr>
            </w:pPr>
            <w:r w:rsidRPr="0011786E">
              <w:rPr>
                <w:sz w:val="16"/>
                <w:szCs w:val="16"/>
              </w:rPr>
              <w:t>.091</w:t>
            </w:r>
          </w:p>
        </w:tc>
        <w:tc>
          <w:tcPr>
            <w:tcW w:w="240" w:type="pct"/>
          </w:tcPr>
          <w:p w14:paraId="62B54A1E" w14:textId="77777777" w:rsidR="00DA4D74" w:rsidRPr="0011786E" w:rsidRDefault="00DA4D74" w:rsidP="00D039FD">
            <w:pPr>
              <w:rPr>
                <w:sz w:val="16"/>
                <w:szCs w:val="16"/>
              </w:rPr>
            </w:pPr>
            <w:r w:rsidRPr="0011786E">
              <w:rPr>
                <w:sz w:val="16"/>
                <w:szCs w:val="16"/>
              </w:rPr>
              <w:t>1</w:t>
            </w:r>
          </w:p>
        </w:tc>
        <w:tc>
          <w:tcPr>
            <w:tcW w:w="326" w:type="pct"/>
          </w:tcPr>
          <w:p w14:paraId="5FE957A8" w14:textId="77777777" w:rsidR="00DA4D74" w:rsidRPr="0011786E" w:rsidRDefault="00DA4D74" w:rsidP="00D039FD">
            <w:pPr>
              <w:rPr>
                <w:sz w:val="16"/>
                <w:szCs w:val="16"/>
              </w:rPr>
            </w:pPr>
            <w:r w:rsidRPr="0011786E">
              <w:rPr>
                <w:sz w:val="16"/>
                <w:szCs w:val="16"/>
              </w:rPr>
              <w:t>.763</w:t>
            </w:r>
          </w:p>
        </w:tc>
        <w:tc>
          <w:tcPr>
            <w:tcW w:w="503" w:type="pct"/>
          </w:tcPr>
          <w:p w14:paraId="15D4C46A" w14:textId="77777777" w:rsidR="00DA4D74" w:rsidRPr="0011786E" w:rsidRDefault="00DA4D74" w:rsidP="00D039FD">
            <w:pPr>
              <w:rPr>
                <w:sz w:val="16"/>
                <w:szCs w:val="16"/>
              </w:rPr>
            </w:pPr>
            <w:r w:rsidRPr="0011786E">
              <w:rPr>
                <w:sz w:val="16"/>
                <w:szCs w:val="16"/>
              </w:rPr>
              <w:t>.431</w:t>
            </w:r>
          </w:p>
        </w:tc>
        <w:tc>
          <w:tcPr>
            <w:tcW w:w="417" w:type="pct"/>
          </w:tcPr>
          <w:p w14:paraId="1E7FDE11" w14:textId="77777777" w:rsidR="00DA4D74" w:rsidRPr="0011786E" w:rsidRDefault="00DA4D74" w:rsidP="00D039FD">
            <w:pPr>
              <w:rPr>
                <w:sz w:val="16"/>
                <w:szCs w:val="16"/>
              </w:rPr>
            </w:pPr>
            <w:r w:rsidRPr="0011786E">
              <w:rPr>
                <w:sz w:val="16"/>
                <w:szCs w:val="16"/>
              </w:rPr>
              <w:t>2.318</w:t>
            </w:r>
          </w:p>
        </w:tc>
      </w:tr>
      <w:tr w:rsidR="00DA4D74" w:rsidRPr="00CA0A5E" w14:paraId="7F185A29" w14:textId="77777777" w:rsidTr="00D039FD">
        <w:tc>
          <w:tcPr>
            <w:tcW w:w="1548" w:type="pct"/>
          </w:tcPr>
          <w:p w14:paraId="31040A6F" w14:textId="76919597" w:rsidR="00DA4D74" w:rsidRPr="00C521B7" w:rsidRDefault="00DA4D74" w:rsidP="00D039FD">
            <w:pPr>
              <w:rPr>
                <w:sz w:val="16"/>
                <w:szCs w:val="16"/>
              </w:rPr>
            </w:pPr>
            <w:r w:rsidRPr="00C521B7">
              <w:rPr>
                <w:sz w:val="16"/>
                <w:szCs w:val="16"/>
              </w:rPr>
              <w:t xml:space="preserve">Number of </w:t>
            </w:r>
            <w:r w:rsidR="00A21B3F">
              <w:rPr>
                <w:sz w:val="16"/>
                <w:szCs w:val="16"/>
              </w:rPr>
              <w:t>COVID-19</w:t>
            </w:r>
            <w:r w:rsidRPr="00C521B7">
              <w:rPr>
                <w:sz w:val="16"/>
                <w:szCs w:val="16"/>
              </w:rPr>
              <w:t xml:space="preserve"> related </w:t>
            </w:r>
            <w:r w:rsidRPr="00C521B7">
              <w:rPr>
                <w:i/>
                <w:sz w:val="16"/>
                <w:szCs w:val="16"/>
              </w:rPr>
              <w:t>stressful</w:t>
            </w:r>
            <w:r w:rsidRPr="00C521B7">
              <w:rPr>
                <w:sz w:val="16"/>
                <w:szCs w:val="16"/>
              </w:rPr>
              <w:t xml:space="preserve"> events</w:t>
            </w:r>
          </w:p>
        </w:tc>
        <w:tc>
          <w:tcPr>
            <w:tcW w:w="338" w:type="pct"/>
          </w:tcPr>
          <w:p w14:paraId="031103DE" w14:textId="77777777" w:rsidR="00DA4D74" w:rsidRPr="00C521B7" w:rsidRDefault="00DA4D74" w:rsidP="00D039FD">
            <w:pPr>
              <w:rPr>
                <w:sz w:val="16"/>
                <w:szCs w:val="16"/>
              </w:rPr>
            </w:pPr>
            <w:r w:rsidRPr="00C521B7">
              <w:rPr>
                <w:sz w:val="16"/>
                <w:szCs w:val="16"/>
              </w:rPr>
              <w:t>.041</w:t>
            </w:r>
          </w:p>
        </w:tc>
        <w:tc>
          <w:tcPr>
            <w:tcW w:w="385" w:type="pct"/>
          </w:tcPr>
          <w:p w14:paraId="3ECE1053" w14:textId="77777777" w:rsidR="00DA4D74" w:rsidRPr="00C521B7" w:rsidRDefault="00DA4D74" w:rsidP="00D039FD">
            <w:pPr>
              <w:rPr>
                <w:sz w:val="16"/>
                <w:szCs w:val="16"/>
              </w:rPr>
            </w:pPr>
            <w:r w:rsidRPr="00C521B7">
              <w:rPr>
                <w:sz w:val="16"/>
                <w:szCs w:val="16"/>
              </w:rPr>
              <w:t>.0436</w:t>
            </w:r>
          </w:p>
        </w:tc>
        <w:tc>
          <w:tcPr>
            <w:tcW w:w="405" w:type="pct"/>
          </w:tcPr>
          <w:p w14:paraId="02550E3C" w14:textId="77777777" w:rsidR="00DA4D74" w:rsidRPr="00C521B7" w:rsidRDefault="00DA4D74" w:rsidP="00D039FD">
            <w:pPr>
              <w:rPr>
                <w:sz w:val="16"/>
                <w:szCs w:val="16"/>
              </w:rPr>
            </w:pPr>
            <w:r w:rsidRPr="00C521B7">
              <w:rPr>
                <w:sz w:val="16"/>
                <w:szCs w:val="16"/>
              </w:rPr>
              <w:t>-.044</w:t>
            </w:r>
          </w:p>
        </w:tc>
        <w:tc>
          <w:tcPr>
            <w:tcW w:w="406" w:type="pct"/>
          </w:tcPr>
          <w:p w14:paraId="140FC241" w14:textId="77777777" w:rsidR="00DA4D74" w:rsidRPr="00C521B7" w:rsidRDefault="00DA4D74" w:rsidP="00D039FD">
            <w:pPr>
              <w:rPr>
                <w:sz w:val="16"/>
                <w:szCs w:val="16"/>
              </w:rPr>
            </w:pPr>
            <w:r w:rsidRPr="00C521B7">
              <w:rPr>
                <w:sz w:val="16"/>
                <w:szCs w:val="16"/>
              </w:rPr>
              <w:t>.127</w:t>
            </w:r>
          </w:p>
        </w:tc>
        <w:tc>
          <w:tcPr>
            <w:tcW w:w="432" w:type="pct"/>
          </w:tcPr>
          <w:p w14:paraId="3B9C02C5" w14:textId="77777777" w:rsidR="00DA4D74" w:rsidRPr="0011786E" w:rsidRDefault="00DA4D74" w:rsidP="00D039FD">
            <w:pPr>
              <w:rPr>
                <w:sz w:val="16"/>
                <w:szCs w:val="16"/>
              </w:rPr>
            </w:pPr>
            <w:r w:rsidRPr="0011786E">
              <w:rPr>
                <w:sz w:val="16"/>
                <w:szCs w:val="16"/>
              </w:rPr>
              <w:t>.895</w:t>
            </w:r>
          </w:p>
        </w:tc>
        <w:tc>
          <w:tcPr>
            <w:tcW w:w="240" w:type="pct"/>
          </w:tcPr>
          <w:p w14:paraId="6B231129" w14:textId="77777777" w:rsidR="00DA4D74" w:rsidRPr="0011786E" w:rsidRDefault="00DA4D74" w:rsidP="00D039FD">
            <w:pPr>
              <w:rPr>
                <w:sz w:val="16"/>
                <w:szCs w:val="16"/>
              </w:rPr>
            </w:pPr>
            <w:r w:rsidRPr="0011786E">
              <w:rPr>
                <w:sz w:val="16"/>
                <w:szCs w:val="16"/>
              </w:rPr>
              <w:t>1</w:t>
            </w:r>
          </w:p>
        </w:tc>
        <w:tc>
          <w:tcPr>
            <w:tcW w:w="326" w:type="pct"/>
          </w:tcPr>
          <w:p w14:paraId="3B564AAE" w14:textId="77777777" w:rsidR="00DA4D74" w:rsidRPr="0011786E" w:rsidRDefault="00DA4D74" w:rsidP="00D039FD">
            <w:pPr>
              <w:rPr>
                <w:sz w:val="16"/>
                <w:szCs w:val="16"/>
              </w:rPr>
            </w:pPr>
            <w:r w:rsidRPr="0011786E">
              <w:rPr>
                <w:sz w:val="16"/>
                <w:szCs w:val="16"/>
              </w:rPr>
              <w:t>.344</w:t>
            </w:r>
          </w:p>
        </w:tc>
        <w:tc>
          <w:tcPr>
            <w:tcW w:w="503" w:type="pct"/>
          </w:tcPr>
          <w:p w14:paraId="787BC78E" w14:textId="77777777" w:rsidR="00DA4D74" w:rsidRPr="0011786E" w:rsidRDefault="00DA4D74" w:rsidP="00D039FD">
            <w:pPr>
              <w:rPr>
                <w:sz w:val="16"/>
                <w:szCs w:val="16"/>
              </w:rPr>
            </w:pPr>
            <w:r w:rsidRPr="0011786E">
              <w:rPr>
                <w:sz w:val="16"/>
                <w:szCs w:val="16"/>
              </w:rPr>
              <w:t>.400</w:t>
            </w:r>
          </w:p>
        </w:tc>
        <w:tc>
          <w:tcPr>
            <w:tcW w:w="417" w:type="pct"/>
          </w:tcPr>
          <w:p w14:paraId="3FA38454" w14:textId="77777777" w:rsidR="00DA4D74" w:rsidRPr="0011786E" w:rsidRDefault="00DA4D74" w:rsidP="00D039FD">
            <w:pPr>
              <w:rPr>
                <w:sz w:val="16"/>
                <w:szCs w:val="16"/>
              </w:rPr>
            </w:pPr>
            <w:r w:rsidRPr="0011786E">
              <w:rPr>
                <w:sz w:val="16"/>
                <w:szCs w:val="16"/>
              </w:rPr>
              <w:t>2.497</w:t>
            </w:r>
          </w:p>
        </w:tc>
      </w:tr>
      <w:tr w:rsidR="00DA4D74" w:rsidRPr="00CA0A5E" w14:paraId="2276CB4F" w14:textId="77777777" w:rsidTr="00D039FD">
        <w:tc>
          <w:tcPr>
            <w:tcW w:w="1548" w:type="pct"/>
          </w:tcPr>
          <w:p w14:paraId="6447DA51" w14:textId="77777777" w:rsidR="00DA4D74" w:rsidRPr="00C521B7" w:rsidRDefault="00DA4D74" w:rsidP="00D039FD">
            <w:pPr>
              <w:rPr>
                <w:sz w:val="16"/>
                <w:szCs w:val="16"/>
              </w:rPr>
            </w:pPr>
            <w:r w:rsidRPr="00C521B7">
              <w:rPr>
                <w:sz w:val="16"/>
                <w:szCs w:val="16"/>
              </w:rPr>
              <w:t>CHIT total</w:t>
            </w:r>
          </w:p>
        </w:tc>
        <w:tc>
          <w:tcPr>
            <w:tcW w:w="338" w:type="pct"/>
          </w:tcPr>
          <w:p w14:paraId="338F4658" w14:textId="77777777" w:rsidR="00DA4D74" w:rsidRPr="00C521B7" w:rsidRDefault="00DA4D74" w:rsidP="00D039FD">
            <w:pPr>
              <w:rPr>
                <w:sz w:val="16"/>
                <w:szCs w:val="16"/>
              </w:rPr>
            </w:pPr>
            <w:r w:rsidRPr="00C521B7">
              <w:rPr>
                <w:sz w:val="16"/>
                <w:szCs w:val="16"/>
              </w:rPr>
              <w:t>-.001</w:t>
            </w:r>
          </w:p>
        </w:tc>
        <w:tc>
          <w:tcPr>
            <w:tcW w:w="385" w:type="pct"/>
          </w:tcPr>
          <w:p w14:paraId="1A8A6D8C" w14:textId="77777777" w:rsidR="00DA4D74" w:rsidRPr="00C521B7" w:rsidRDefault="00DA4D74" w:rsidP="00D039FD">
            <w:pPr>
              <w:rPr>
                <w:sz w:val="16"/>
                <w:szCs w:val="16"/>
              </w:rPr>
            </w:pPr>
            <w:r w:rsidRPr="00C521B7">
              <w:rPr>
                <w:sz w:val="16"/>
                <w:szCs w:val="16"/>
              </w:rPr>
              <w:t>.0138</w:t>
            </w:r>
          </w:p>
        </w:tc>
        <w:tc>
          <w:tcPr>
            <w:tcW w:w="405" w:type="pct"/>
          </w:tcPr>
          <w:p w14:paraId="4B994397" w14:textId="77777777" w:rsidR="00DA4D74" w:rsidRPr="00C521B7" w:rsidRDefault="00DA4D74" w:rsidP="00D039FD">
            <w:pPr>
              <w:rPr>
                <w:sz w:val="16"/>
                <w:szCs w:val="16"/>
              </w:rPr>
            </w:pPr>
            <w:r w:rsidRPr="00C521B7">
              <w:rPr>
                <w:sz w:val="16"/>
                <w:szCs w:val="16"/>
              </w:rPr>
              <w:t>-.028</w:t>
            </w:r>
          </w:p>
        </w:tc>
        <w:tc>
          <w:tcPr>
            <w:tcW w:w="406" w:type="pct"/>
          </w:tcPr>
          <w:p w14:paraId="51C2C661" w14:textId="77777777" w:rsidR="00DA4D74" w:rsidRPr="00C521B7" w:rsidRDefault="00DA4D74" w:rsidP="00D039FD">
            <w:pPr>
              <w:rPr>
                <w:sz w:val="16"/>
                <w:szCs w:val="16"/>
              </w:rPr>
            </w:pPr>
            <w:r w:rsidRPr="00C521B7">
              <w:rPr>
                <w:sz w:val="16"/>
                <w:szCs w:val="16"/>
              </w:rPr>
              <w:t>.026</w:t>
            </w:r>
          </w:p>
        </w:tc>
        <w:tc>
          <w:tcPr>
            <w:tcW w:w="432" w:type="pct"/>
          </w:tcPr>
          <w:p w14:paraId="38415EDD" w14:textId="77777777" w:rsidR="00DA4D74" w:rsidRPr="0011786E" w:rsidRDefault="00DA4D74" w:rsidP="00D039FD">
            <w:pPr>
              <w:rPr>
                <w:sz w:val="16"/>
                <w:szCs w:val="16"/>
              </w:rPr>
            </w:pPr>
            <w:r w:rsidRPr="0011786E">
              <w:rPr>
                <w:sz w:val="16"/>
                <w:szCs w:val="16"/>
              </w:rPr>
              <w:t>.010</w:t>
            </w:r>
          </w:p>
        </w:tc>
        <w:tc>
          <w:tcPr>
            <w:tcW w:w="240" w:type="pct"/>
          </w:tcPr>
          <w:p w14:paraId="3EE12624" w14:textId="77777777" w:rsidR="00DA4D74" w:rsidRPr="0011786E" w:rsidRDefault="00DA4D74" w:rsidP="00D039FD">
            <w:pPr>
              <w:rPr>
                <w:sz w:val="16"/>
                <w:szCs w:val="16"/>
              </w:rPr>
            </w:pPr>
            <w:r w:rsidRPr="0011786E">
              <w:rPr>
                <w:sz w:val="16"/>
                <w:szCs w:val="16"/>
              </w:rPr>
              <w:t>1</w:t>
            </w:r>
          </w:p>
        </w:tc>
        <w:tc>
          <w:tcPr>
            <w:tcW w:w="326" w:type="pct"/>
          </w:tcPr>
          <w:p w14:paraId="5E811575" w14:textId="77777777" w:rsidR="00DA4D74" w:rsidRPr="0011786E" w:rsidRDefault="00DA4D74" w:rsidP="00D039FD">
            <w:pPr>
              <w:rPr>
                <w:sz w:val="16"/>
                <w:szCs w:val="16"/>
              </w:rPr>
            </w:pPr>
            <w:r w:rsidRPr="0011786E">
              <w:rPr>
                <w:sz w:val="16"/>
                <w:szCs w:val="16"/>
              </w:rPr>
              <w:t>.921</w:t>
            </w:r>
          </w:p>
        </w:tc>
        <w:tc>
          <w:tcPr>
            <w:tcW w:w="503" w:type="pct"/>
          </w:tcPr>
          <w:p w14:paraId="1921164D" w14:textId="77777777" w:rsidR="00DA4D74" w:rsidRPr="0011786E" w:rsidRDefault="00DA4D74" w:rsidP="00D039FD">
            <w:pPr>
              <w:rPr>
                <w:b/>
                <w:sz w:val="16"/>
                <w:szCs w:val="16"/>
              </w:rPr>
            </w:pPr>
            <w:r w:rsidRPr="0011786E">
              <w:rPr>
                <w:sz w:val="16"/>
                <w:szCs w:val="16"/>
              </w:rPr>
              <w:t>.717</w:t>
            </w:r>
          </w:p>
        </w:tc>
        <w:tc>
          <w:tcPr>
            <w:tcW w:w="417" w:type="pct"/>
          </w:tcPr>
          <w:p w14:paraId="256157EC" w14:textId="77777777" w:rsidR="00DA4D74" w:rsidRPr="0011786E" w:rsidRDefault="00DA4D74" w:rsidP="00D039FD">
            <w:pPr>
              <w:rPr>
                <w:b/>
                <w:sz w:val="16"/>
                <w:szCs w:val="16"/>
              </w:rPr>
            </w:pPr>
            <w:r w:rsidRPr="0011786E">
              <w:rPr>
                <w:sz w:val="16"/>
                <w:szCs w:val="16"/>
              </w:rPr>
              <w:t>1.395</w:t>
            </w:r>
          </w:p>
        </w:tc>
      </w:tr>
      <w:tr w:rsidR="00DA4D74" w:rsidRPr="00CA0A5E" w14:paraId="73C72EBA" w14:textId="77777777" w:rsidTr="00D039FD">
        <w:tc>
          <w:tcPr>
            <w:tcW w:w="1548" w:type="pct"/>
          </w:tcPr>
          <w:p w14:paraId="42624F9E" w14:textId="77777777" w:rsidR="00DA4D74" w:rsidRPr="00C521B7" w:rsidRDefault="00DA4D74" w:rsidP="00D039FD">
            <w:pPr>
              <w:rPr>
                <w:sz w:val="16"/>
                <w:szCs w:val="16"/>
              </w:rPr>
            </w:pPr>
            <w:r w:rsidRPr="00C521B7">
              <w:rPr>
                <w:sz w:val="16"/>
                <w:szCs w:val="16"/>
              </w:rPr>
              <w:t>BIS total</w:t>
            </w:r>
          </w:p>
        </w:tc>
        <w:tc>
          <w:tcPr>
            <w:tcW w:w="338" w:type="pct"/>
          </w:tcPr>
          <w:p w14:paraId="509549E6" w14:textId="77777777" w:rsidR="00DA4D74" w:rsidRPr="00C521B7" w:rsidRDefault="00DA4D74" w:rsidP="00D039FD">
            <w:pPr>
              <w:rPr>
                <w:sz w:val="16"/>
                <w:szCs w:val="16"/>
              </w:rPr>
            </w:pPr>
            <w:r w:rsidRPr="00C521B7">
              <w:rPr>
                <w:sz w:val="16"/>
                <w:szCs w:val="16"/>
              </w:rPr>
              <w:t>.024</w:t>
            </w:r>
          </w:p>
        </w:tc>
        <w:tc>
          <w:tcPr>
            <w:tcW w:w="385" w:type="pct"/>
          </w:tcPr>
          <w:p w14:paraId="0A40CCCE" w14:textId="77777777" w:rsidR="00DA4D74" w:rsidRPr="00C521B7" w:rsidRDefault="00DA4D74" w:rsidP="00D039FD">
            <w:pPr>
              <w:rPr>
                <w:sz w:val="16"/>
                <w:szCs w:val="16"/>
              </w:rPr>
            </w:pPr>
            <w:r w:rsidRPr="00C521B7">
              <w:rPr>
                <w:sz w:val="16"/>
                <w:szCs w:val="16"/>
              </w:rPr>
              <w:t>.0169</w:t>
            </w:r>
          </w:p>
        </w:tc>
        <w:tc>
          <w:tcPr>
            <w:tcW w:w="405" w:type="pct"/>
          </w:tcPr>
          <w:p w14:paraId="72FDC2EA" w14:textId="77777777" w:rsidR="00DA4D74" w:rsidRPr="00C521B7" w:rsidRDefault="00DA4D74" w:rsidP="00D039FD">
            <w:pPr>
              <w:rPr>
                <w:sz w:val="16"/>
                <w:szCs w:val="16"/>
              </w:rPr>
            </w:pPr>
            <w:r w:rsidRPr="00C521B7">
              <w:rPr>
                <w:sz w:val="16"/>
                <w:szCs w:val="16"/>
              </w:rPr>
              <w:t>-.009</w:t>
            </w:r>
          </w:p>
        </w:tc>
        <w:tc>
          <w:tcPr>
            <w:tcW w:w="406" w:type="pct"/>
          </w:tcPr>
          <w:p w14:paraId="0C2B812C" w14:textId="77777777" w:rsidR="00DA4D74" w:rsidRPr="00C521B7" w:rsidRDefault="00DA4D74" w:rsidP="00D039FD">
            <w:pPr>
              <w:rPr>
                <w:sz w:val="16"/>
                <w:szCs w:val="16"/>
              </w:rPr>
            </w:pPr>
            <w:r w:rsidRPr="00C521B7">
              <w:rPr>
                <w:sz w:val="16"/>
                <w:szCs w:val="16"/>
              </w:rPr>
              <w:t>.057</w:t>
            </w:r>
          </w:p>
        </w:tc>
        <w:tc>
          <w:tcPr>
            <w:tcW w:w="432" w:type="pct"/>
          </w:tcPr>
          <w:p w14:paraId="7C0739B1" w14:textId="77777777" w:rsidR="00DA4D74" w:rsidRPr="0011786E" w:rsidRDefault="00DA4D74" w:rsidP="00D039FD">
            <w:pPr>
              <w:rPr>
                <w:sz w:val="16"/>
                <w:szCs w:val="16"/>
              </w:rPr>
            </w:pPr>
            <w:r w:rsidRPr="0011786E">
              <w:rPr>
                <w:sz w:val="16"/>
                <w:szCs w:val="16"/>
              </w:rPr>
              <w:t>2.039</w:t>
            </w:r>
          </w:p>
        </w:tc>
        <w:tc>
          <w:tcPr>
            <w:tcW w:w="240" w:type="pct"/>
          </w:tcPr>
          <w:p w14:paraId="3C3D2ACB" w14:textId="77777777" w:rsidR="00DA4D74" w:rsidRPr="0011786E" w:rsidRDefault="00DA4D74" w:rsidP="00D039FD">
            <w:pPr>
              <w:rPr>
                <w:sz w:val="16"/>
                <w:szCs w:val="16"/>
              </w:rPr>
            </w:pPr>
            <w:r w:rsidRPr="0011786E">
              <w:rPr>
                <w:sz w:val="16"/>
                <w:szCs w:val="16"/>
              </w:rPr>
              <w:t>1</w:t>
            </w:r>
          </w:p>
        </w:tc>
        <w:tc>
          <w:tcPr>
            <w:tcW w:w="326" w:type="pct"/>
          </w:tcPr>
          <w:p w14:paraId="119F9261" w14:textId="77777777" w:rsidR="00DA4D74" w:rsidRPr="0011786E" w:rsidRDefault="00DA4D74" w:rsidP="00D039FD">
            <w:pPr>
              <w:rPr>
                <w:sz w:val="16"/>
                <w:szCs w:val="16"/>
              </w:rPr>
            </w:pPr>
            <w:r w:rsidRPr="0011786E">
              <w:rPr>
                <w:sz w:val="16"/>
                <w:szCs w:val="16"/>
              </w:rPr>
              <w:t>.153</w:t>
            </w:r>
          </w:p>
        </w:tc>
        <w:tc>
          <w:tcPr>
            <w:tcW w:w="503" w:type="pct"/>
          </w:tcPr>
          <w:p w14:paraId="31BF448B" w14:textId="77777777" w:rsidR="00DA4D74" w:rsidRPr="0011786E" w:rsidRDefault="00DA4D74" w:rsidP="00D039FD">
            <w:pPr>
              <w:rPr>
                <w:sz w:val="16"/>
                <w:szCs w:val="16"/>
              </w:rPr>
            </w:pPr>
            <w:r w:rsidRPr="0011786E">
              <w:rPr>
                <w:sz w:val="16"/>
                <w:szCs w:val="16"/>
              </w:rPr>
              <w:t>.750</w:t>
            </w:r>
          </w:p>
        </w:tc>
        <w:tc>
          <w:tcPr>
            <w:tcW w:w="417" w:type="pct"/>
          </w:tcPr>
          <w:p w14:paraId="11B54FE8" w14:textId="77777777" w:rsidR="00DA4D74" w:rsidRPr="0011786E" w:rsidRDefault="00DA4D74" w:rsidP="00D039FD">
            <w:pPr>
              <w:rPr>
                <w:sz w:val="16"/>
                <w:szCs w:val="16"/>
              </w:rPr>
            </w:pPr>
            <w:r w:rsidRPr="0011786E">
              <w:rPr>
                <w:sz w:val="16"/>
                <w:szCs w:val="16"/>
              </w:rPr>
              <w:t>1.334</w:t>
            </w:r>
          </w:p>
        </w:tc>
      </w:tr>
      <w:tr w:rsidR="00DA4D74" w:rsidRPr="00CA0A5E" w14:paraId="756329AD" w14:textId="77777777" w:rsidTr="00D039FD">
        <w:tc>
          <w:tcPr>
            <w:tcW w:w="1548" w:type="pct"/>
          </w:tcPr>
          <w:p w14:paraId="3B587F4B" w14:textId="77777777" w:rsidR="00DA4D74" w:rsidRPr="00C521B7" w:rsidRDefault="00DA4D74" w:rsidP="00D039FD">
            <w:pPr>
              <w:rPr>
                <w:sz w:val="16"/>
                <w:szCs w:val="16"/>
              </w:rPr>
            </w:pPr>
            <w:r w:rsidRPr="00C521B7">
              <w:rPr>
                <w:sz w:val="16"/>
                <w:szCs w:val="16"/>
              </w:rPr>
              <w:t>SPQ total</w:t>
            </w:r>
          </w:p>
        </w:tc>
        <w:tc>
          <w:tcPr>
            <w:tcW w:w="338" w:type="pct"/>
          </w:tcPr>
          <w:p w14:paraId="4D184579" w14:textId="77777777" w:rsidR="00DA4D74" w:rsidRPr="00C521B7" w:rsidRDefault="00DA4D74" w:rsidP="00D039FD">
            <w:pPr>
              <w:rPr>
                <w:sz w:val="16"/>
                <w:szCs w:val="16"/>
              </w:rPr>
            </w:pPr>
            <w:r w:rsidRPr="00C521B7">
              <w:rPr>
                <w:sz w:val="16"/>
                <w:szCs w:val="16"/>
              </w:rPr>
              <w:t>.005</w:t>
            </w:r>
          </w:p>
        </w:tc>
        <w:tc>
          <w:tcPr>
            <w:tcW w:w="385" w:type="pct"/>
          </w:tcPr>
          <w:p w14:paraId="372E1C02" w14:textId="77777777" w:rsidR="00DA4D74" w:rsidRPr="00C521B7" w:rsidRDefault="00DA4D74" w:rsidP="00D039FD">
            <w:pPr>
              <w:rPr>
                <w:sz w:val="16"/>
                <w:szCs w:val="16"/>
              </w:rPr>
            </w:pPr>
            <w:r w:rsidRPr="00C521B7">
              <w:rPr>
                <w:sz w:val="16"/>
                <w:szCs w:val="16"/>
              </w:rPr>
              <w:t>.0163</w:t>
            </w:r>
          </w:p>
        </w:tc>
        <w:tc>
          <w:tcPr>
            <w:tcW w:w="405" w:type="pct"/>
          </w:tcPr>
          <w:p w14:paraId="7EF54586" w14:textId="77777777" w:rsidR="00DA4D74" w:rsidRPr="00C521B7" w:rsidRDefault="00DA4D74" w:rsidP="00D039FD">
            <w:pPr>
              <w:rPr>
                <w:sz w:val="16"/>
                <w:szCs w:val="16"/>
              </w:rPr>
            </w:pPr>
            <w:r w:rsidRPr="00C521B7">
              <w:rPr>
                <w:sz w:val="16"/>
                <w:szCs w:val="16"/>
              </w:rPr>
              <w:t>-.027</w:t>
            </w:r>
          </w:p>
        </w:tc>
        <w:tc>
          <w:tcPr>
            <w:tcW w:w="406" w:type="pct"/>
          </w:tcPr>
          <w:p w14:paraId="22792CDA" w14:textId="77777777" w:rsidR="00DA4D74" w:rsidRPr="00C521B7" w:rsidRDefault="00DA4D74" w:rsidP="00D039FD">
            <w:pPr>
              <w:rPr>
                <w:sz w:val="16"/>
                <w:szCs w:val="16"/>
              </w:rPr>
            </w:pPr>
            <w:r w:rsidRPr="00C521B7">
              <w:rPr>
                <w:sz w:val="16"/>
                <w:szCs w:val="16"/>
              </w:rPr>
              <w:t>.036</w:t>
            </w:r>
          </w:p>
        </w:tc>
        <w:tc>
          <w:tcPr>
            <w:tcW w:w="432" w:type="pct"/>
          </w:tcPr>
          <w:p w14:paraId="1DBA74C0" w14:textId="77777777" w:rsidR="00DA4D74" w:rsidRPr="0011786E" w:rsidRDefault="00DA4D74" w:rsidP="00D039FD">
            <w:pPr>
              <w:rPr>
                <w:sz w:val="16"/>
                <w:szCs w:val="16"/>
              </w:rPr>
            </w:pPr>
            <w:r w:rsidRPr="0011786E">
              <w:rPr>
                <w:sz w:val="16"/>
                <w:szCs w:val="16"/>
              </w:rPr>
              <w:t>.082</w:t>
            </w:r>
          </w:p>
        </w:tc>
        <w:tc>
          <w:tcPr>
            <w:tcW w:w="240" w:type="pct"/>
          </w:tcPr>
          <w:p w14:paraId="151D9D27" w14:textId="77777777" w:rsidR="00DA4D74" w:rsidRPr="0011786E" w:rsidRDefault="00DA4D74" w:rsidP="00D039FD">
            <w:pPr>
              <w:rPr>
                <w:sz w:val="16"/>
                <w:szCs w:val="16"/>
              </w:rPr>
            </w:pPr>
            <w:r w:rsidRPr="0011786E">
              <w:rPr>
                <w:sz w:val="16"/>
                <w:szCs w:val="16"/>
              </w:rPr>
              <w:t>1</w:t>
            </w:r>
          </w:p>
        </w:tc>
        <w:tc>
          <w:tcPr>
            <w:tcW w:w="326" w:type="pct"/>
          </w:tcPr>
          <w:p w14:paraId="2C22ABDF" w14:textId="77777777" w:rsidR="00DA4D74" w:rsidRPr="0011786E" w:rsidRDefault="00DA4D74" w:rsidP="00D039FD">
            <w:pPr>
              <w:rPr>
                <w:sz w:val="16"/>
                <w:szCs w:val="16"/>
              </w:rPr>
            </w:pPr>
            <w:r w:rsidRPr="0011786E">
              <w:rPr>
                <w:sz w:val="16"/>
                <w:szCs w:val="16"/>
              </w:rPr>
              <w:t>.775</w:t>
            </w:r>
          </w:p>
        </w:tc>
        <w:tc>
          <w:tcPr>
            <w:tcW w:w="503" w:type="pct"/>
          </w:tcPr>
          <w:p w14:paraId="49286786" w14:textId="77777777" w:rsidR="00DA4D74" w:rsidRPr="0011786E" w:rsidRDefault="00DA4D74" w:rsidP="00D039FD">
            <w:pPr>
              <w:rPr>
                <w:b/>
                <w:sz w:val="16"/>
                <w:szCs w:val="16"/>
              </w:rPr>
            </w:pPr>
            <w:r w:rsidRPr="0011786E">
              <w:rPr>
                <w:sz w:val="16"/>
                <w:szCs w:val="16"/>
              </w:rPr>
              <w:t>.703</w:t>
            </w:r>
          </w:p>
        </w:tc>
        <w:tc>
          <w:tcPr>
            <w:tcW w:w="417" w:type="pct"/>
          </w:tcPr>
          <w:p w14:paraId="2E184D88" w14:textId="77777777" w:rsidR="00DA4D74" w:rsidRPr="0011786E" w:rsidRDefault="00DA4D74" w:rsidP="00D039FD">
            <w:pPr>
              <w:rPr>
                <w:b/>
                <w:sz w:val="16"/>
                <w:szCs w:val="16"/>
              </w:rPr>
            </w:pPr>
            <w:r w:rsidRPr="0011786E">
              <w:rPr>
                <w:sz w:val="16"/>
                <w:szCs w:val="16"/>
              </w:rPr>
              <w:t>1.423</w:t>
            </w:r>
          </w:p>
        </w:tc>
      </w:tr>
      <w:tr w:rsidR="00DA4D74" w:rsidRPr="00CA0A5E" w14:paraId="31AD74BC" w14:textId="77777777" w:rsidTr="00D039FD">
        <w:tc>
          <w:tcPr>
            <w:tcW w:w="1548" w:type="pct"/>
          </w:tcPr>
          <w:p w14:paraId="7842D8CA" w14:textId="77777777" w:rsidR="00DA4D74" w:rsidRPr="00C521B7" w:rsidRDefault="00DA4D74" w:rsidP="00D039FD">
            <w:pPr>
              <w:rPr>
                <w:sz w:val="16"/>
                <w:szCs w:val="16"/>
              </w:rPr>
            </w:pPr>
            <w:r w:rsidRPr="00C521B7">
              <w:rPr>
                <w:sz w:val="16"/>
                <w:szCs w:val="16"/>
              </w:rPr>
              <w:t>DASS21 depression (before)</w:t>
            </w:r>
          </w:p>
        </w:tc>
        <w:tc>
          <w:tcPr>
            <w:tcW w:w="338" w:type="pct"/>
          </w:tcPr>
          <w:p w14:paraId="3783C2D5" w14:textId="77777777" w:rsidR="00DA4D74" w:rsidRPr="00C521B7" w:rsidRDefault="00DA4D74" w:rsidP="00D039FD">
            <w:pPr>
              <w:rPr>
                <w:sz w:val="16"/>
                <w:szCs w:val="16"/>
              </w:rPr>
            </w:pPr>
            <w:r w:rsidRPr="00C521B7">
              <w:rPr>
                <w:sz w:val="16"/>
                <w:szCs w:val="16"/>
              </w:rPr>
              <w:t>.002</w:t>
            </w:r>
          </w:p>
        </w:tc>
        <w:tc>
          <w:tcPr>
            <w:tcW w:w="385" w:type="pct"/>
          </w:tcPr>
          <w:p w14:paraId="54D62C2F" w14:textId="77777777" w:rsidR="00DA4D74" w:rsidRPr="00C521B7" w:rsidRDefault="00DA4D74" w:rsidP="00D039FD">
            <w:pPr>
              <w:rPr>
                <w:sz w:val="16"/>
                <w:szCs w:val="16"/>
              </w:rPr>
            </w:pPr>
            <w:r w:rsidRPr="00C521B7">
              <w:rPr>
                <w:sz w:val="16"/>
                <w:szCs w:val="16"/>
              </w:rPr>
              <w:t>.0245</w:t>
            </w:r>
          </w:p>
        </w:tc>
        <w:tc>
          <w:tcPr>
            <w:tcW w:w="405" w:type="pct"/>
          </w:tcPr>
          <w:p w14:paraId="3769F9DD" w14:textId="77777777" w:rsidR="00DA4D74" w:rsidRPr="00C521B7" w:rsidRDefault="00DA4D74" w:rsidP="00D039FD">
            <w:pPr>
              <w:rPr>
                <w:sz w:val="16"/>
                <w:szCs w:val="16"/>
              </w:rPr>
            </w:pPr>
            <w:r w:rsidRPr="00C521B7">
              <w:rPr>
                <w:sz w:val="16"/>
                <w:szCs w:val="16"/>
              </w:rPr>
              <w:t>-.046</w:t>
            </w:r>
          </w:p>
        </w:tc>
        <w:tc>
          <w:tcPr>
            <w:tcW w:w="406" w:type="pct"/>
          </w:tcPr>
          <w:p w14:paraId="77A3779C" w14:textId="77777777" w:rsidR="00DA4D74" w:rsidRPr="00C521B7" w:rsidRDefault="00DA4D74" w:rsidP="00D039FD">
            <w:pPr>
              <w:rPr>
                <w:sz w:val="16"/>
                <w:szCs w:val="16"/>
              </w:rPr>
            </w:pPr>
            <w:r w:rsidRPr="00C521B7">
              <w:rPr>
                <w:sz w:val="16"/>
                <w:szCs w:val="16"/>
              </w:rPr>
              <w:t>.050</w:t>
            </w:r>
          </w:p>
        </w:tc>
        <w:tc>
          <w:tcPr>
            <w:tcW w:w="432" w:type="pct"/>
          </w:tcPr>
          <w:p w14:paraId="5530A431" w14:textId="77777777" w:rsidR="00DA4D74" w:rsidRPr="0011786E" w:rsidRDefault="00DA4D74" w:rsidP="00D039FD">
            <w:pPr>
              <w:rPr>
                <w:sz w:val="16"/>
                <w:szCs w:val="16"/>
              </w:rPr>
            </w:pPr>
            <w:r w:rsidRPr="0011786E">
              <w:rPr>
                <w:sz w:val="16"/>
                <w:szCs w:val="16"/>
              </w:rPr>
              <w:t>.008</w:t>
            </w:r>
          </w:p>
        </w:tc>
        <w:tc>
          <w:tcPr>
            <w:tcW w:w="240" w:type="pct"/>
          </w:tcPr>
          <w:p w14:paraId="4617C3D7" w14:textId="77777777" w:rsidR="00DA4D74" w:rsidRPr="0011786E" w:rsidRDefault="00DA4D74" w:rsidP="00D039FD">
            <w:pPr>
              <w:rPr>
                <w:sz w:val="16"/>
                <w:szCs w:val="16"/>
              </w:rPr>
            </w:pPr>
            <w:r w:rsidRPr="0011786E">
              <w:rPr>
                <w:sz w:val="16"/>
                <w:szCs w:val="16"/>
              </w:rPr>
              <w:t>1</w:t>
            </w:r>
          </w:p>
        </w:tc>
        <w:tc>
          <w:tcPr>
            <w:tcW w:w="326" w:type="pct"/>
          </w:tcPr>
          <w:p w14:paraId="18C0F95B" w14:textId="77777777" w:rsidR="00DA4D74" w:rsidRPr="0011786E" w:rsidRDefault="00DA4D74" w:rsidP="00D039FD">
            <w:pPr>
              <w:rPr>
                <w:sz w:val="16"/>
                <w:szCs w:val="16"/>
              </w:rPr>
            </w:pPr>
            <w:r w:rsidRPr="0011786E">
              <w:rPr>
                <w:sz w:val="16"/>
                <w:szCs w:val="16"/>
              </w:rPr>
              <w:t>.928</w:t>
            </w:r>
          </w:p>
        </w:tc>
        <w:tc>
          <w:tcPr>
            <w:tcW w:w="503" w:type="pct"/>
          </w:tcPr>
          <w:p w14:paraId="3E2AE144" w14:textId="77777777" w:rsidR="00DA4D74" w:rsidRPr="0011786E" w:rsidRDefault="00DA4D74" w:rsidP="00D039FD">
            <w:pPr>
              <w:rPr>
                <w:sz w:val="16"/>
                <w:szCs w:val="16"/>
              </w:rPr>
            </w:pPr>
            <w:r w:rsidRPr="0011786E">
              <w:rPr>
                <w:sz w:val="16"/>
                <w:szCs w:val="16"/>
              </w:rPr>
              <w:t>.362</w:t>
            </w:r>
          </w:p>
        </w:tc>
        <w:tc>
          <w:tcPr>
            <w:tcW w:w="417" w:type="pct"/>
          </w:tcPr>
          <w:p w14:paraId="0E10B2F1" w14:textId="77777777" w:rsidR="00DA4D74" w:rsidRPr="0011786E" w:rsidRDefault="00DA4D74" w:rsidP="00D039FD">
            <w:pPr>
              <w:rPr>
                <w:sz w:val="16"/>
                <w:szCs w:val="16"/>
              </w:rPr>
            </w:pPr>
            <w:r w:rsidRPr="0011786E">
              <w:rPr>
                <w:sz w:val="16"/>
                <w:szCs w:val="16"/>
              </w:rPr>
              <w:t>2.761</w:t>
            </w:r>
          </w:p>
        </w:tc>
      </w:tr>
      <w:tr w:rsidR="00DA4D74" w:rsidRPr="00CA0A5E" w14:paraId="0D3DC1DF" w14:textId="77777777" w:rsidTr="00D039FD">
        <w:tc>
          <w:tcPr>
            <w:tcW w:w="1548" w:type="pct"/>
          </w:tcPr>
          <w:p w14:paraId="66641813" w14:textId="77777777" w:rsidR="00DA4D74" w:rsidRPr="00C521B7" w:rsidRDefault="00DA4D74" w:rsidP="00D039FD">
            <w:pPr>
              <w:rPr>
                <w:sz w:val="16"/>
                <w:szCs w:val="16"/>
              </w:rPr>
            </w:pPr>
            <w:r w:rsidRPr="00C521B7">
              <w:rPr>
                <w:sz w:val="16"/>
                <w:szCs w:val="16"/>
              </w:rPr>
              <w:t>DASS21_anxiety (before)</w:t>
            </w:r>
          </w:p>
        </w:tc>
        <w:tc>
          <w:tcPr>
            <w:tcW w:w="338" w:type="pct"/>
          </w:tcPr>
          <w:p w14:paraId="28FC918E" w14:textId="77777777" w:rsidR="00DA4D74" w:rsidRPr="00C521B7" w:rsidRDefault="00DA4D74" w:rsidP="00D039FD">
            <w:pPr>
              <w:rPr>
                <w:sz w:val="16"/>
                <w:szCs w:val="16"/>
              </w:rPr>
            </w:pPr>
            <w:r w:rsidRPr="00C521B7">
              <w:rPr>
                <w:sz w:val="16"/>
                <w:szCs w:val="16"/>
              </w:rPr>
              <w:t>-.002</w:t>
            </w:r>
          </w:p>
        </w:tc>
        <w:tc>
          <w:tcPr>
            <w:tcW w:w="385" w:type="pct"/>
          </w:tcPr>
          <w:p w14:paraId="7C68C9B3" w14:textId="77777777" w:rsidR="00DA4D74" w:rsidRPr="00C521B7" w:rsidRDefault="00DA4D74" w:rsidP="00D039FD">
            <w:pPr>
              <w:rPr>
                <w:sz w:val="16"/>
                <w:szCs w:val="16"/>
              </w:rPr>
            </w:pPr>
            <w:r w:rsidRPr="00C521B7">
              <w:rPr>
                <w:sz w:val="16"/>
                <w:szCs w:val="16"/>
              </w:rPr>
              <w:t>.0344</w:t>
            </w:r>
          </w:p>
        </w:tc>
        <w:tc>
          <w:tcPr>
            <w:tcW w:w="405" w:type="pct"/>
          </w:tcPr>
          <w:p w14:paraId="5B0EE56A" w14:textId="77777777" w:rsidR="00DA4D74" w:rsidRPr="00C521B7" w:rsidRDefault="00DA4D74" w:rsidP="00D039FD">
            <w:pPr>
              <w:rPr>
                <w:sz w:val="16"/>
                <w:szCs w:val="16"/>
              </w:rPr>
            </w:pPr>
            <w:r w:rsidRPr="00C521B7">
              <w:rPr>
                <w:sz w:val="16"/>
                <w:szCs w:val="16"/>
              </w:rPr>
              <w:t>-.070</w:t>
            </w:r>
          </w:p>
        </w:tc>
        <w:tc>
          <w:tcPr>
            <w:tcW w:w="406" w:type="pct"/>
          </w:tcPr>
          <w:p w14:paraId="65840A6B" w14:textId="77777777" w:rsidR="00DA4D74" w:rsidRPr="00C521B7" w:rsidRDefault="00DA4D74" w:rsidP="00D039FD">
            <w:pPr>
              <w:rPr>
                <w:sz w:val="16"/>
                <w:szCs w:val="16"/>
              </w:rPr>
            </w:pPr>
            <w:r w:rsidRPr="00C521B7">
              <w:rPr>
                <w:sz w:val="16"/>
                <w:szCs w:val="16"/>
              </w:rPr>
              <w:t>.065</w:t>
            </w:r>
          </w:p>
        </w:tc>
        <w:tc>
          <w:tcPr>
            <w:tcW w:w="432" w:type="pct"/>
          </w:tcPr>
          <w:p w14:paraId="15908ED4" w14:textId="77777777" w:rsidR="00DA4D74" w:rsidRPr="0011786E" w:rsidRDefault="00DA4D74" w:rsidP="00D039FD">
            <w:pPr>
              <w:rPr>
                <w:sz w:val="16"/>
                <w:szCs w:val="16"/>
              </w:rPr>
            </w:pPr>
            <w:r w:rsidRPr="0011786E">
              <w:rPr>
                <w:sz w:val="16"/>
                <w:szCs w:val="16"/>
              </w:rPr>
              <w:t>.005</w:t>
            </w:r>
          </w:p>
        </w:tc>
        <w:tc>
          <w:tcPr>
            <w:tcW w:w="240" w:type="pct"/>
          </w:tcPr>
          <w:p w14:paraId="65C41A54" w14:textId="77777777" w:rsidR="00DA4D74" w:rsidRPr="0011786E" w:rsidRDefault="00DA4D74" w:rsidP="00D039FD">
            <w:pPr>
              <w:rPr>
                <w:sz w:val="16"/>
                <w:szCs w:val="16"/>
              </w:rPr>
            </w:pPr>
            <w:r w:rsidRPr="0011786E">
              <w:rPr>
                <w:sz w:val="16"/>
                <w:szCs w:val="16"/>
              </w:rPr>
              <w:t>1</w:t>
            </w:r>
          </w:p>
        </w:tc>
        <w:tc>
          <w:tcPr>
            <w:tcW w:w="326" w:type="pct"/>
          </w:tcPr>
          <w:p w14:paraId="2F32F503" w14:textId="77777777" w:rsidR="00DA4D74" w:rsidRPr="0011786E" w:rsidRDefault="00DA4D74" w:rsidP="00D039FD">
            <w:pPr>
              <w:rPr>
                <w:sz w:val="16"/>
                <w:szCs w:val="16"/>
              </w:rPr>
            </w:pPr>
            <w:r w:rsidRPr="0011786E">
              <w:rPr>
                <w:sz w:val="16"/>
                <w:szCs w:val="16"/>
              </w:rPr>
              <w:t>.942</w:t>
            </w:r>
          </w:p>
        </w:tc>
        <w:tc>
          <w:tcPr>
            <w:tcW w:w="503" w:type="pct"/>
          </w:tcPr>
          <w:p w14:paraId="50EE4E87" w14:textId="77777777" w:rsidR="00DA4D74" w:rsidRPr="0011786E" w:rsidRDefault="00DA4D74" w:rsidP="00D039FD">
            <w:pPr>
              <w:rPr>
                <w:sz w:val="16"/>
                <w:szCs w:val="16"/>
              </w:rPr>
            </w:pPr>
            <w:r w:rsidRPr="0011786E">
              <w:rPr>
                <w:sz w:val="16"/>
                <w:szCs w:val="16"/>
              </w:rPr>
              <w:t>.339</w:t>
            </w:r>
          </w:p>
        </w:tc>
        <w:tc>
          <w:tcPr>
            <w:tcW w:w="417" w:type="pct"/>
          </w:tcPr>
          <w:p w14:paraId="61477419" w14:textId="77777777" w:rsidR="00DA4D74" w:rsidRPr="0011786E" w:rsidRDefault="00DA4D74" w:rsidP="00D039FD">
            <w:pPr>
              <w:rPr>
                <w:sz w:val="16"/>
                <w:szCs w:val="16"/>
              </w:rPr>
            </w:pPr>
            <w:r w:rsidRPr="0011786E">
              <w:rPr>
                <w:sz w:val="16"/>
                <w:szCs w:val="16"/>
              </w:rPr>
              <w:t>2.946</w:t>
            </w:r>
          </w:p>
        </w:tc>
      </w:tr>
      <w:tr w:rsidR="00DA4D74" w:rsidRPr="00CA0A5E" w14:paraId="72EA1C8D" w14:textId="77777777" w:rsidTr="00D039FD">
        <w:tc>
          <w:tcPr>
            <w:tcW w:w="1548" w:type="pct"/>
          </w:tcPr>
          <w:p w14:paraId="154332E0" w14:textId="77777777" w:rsidR="00DA4D74" w:rsidRPr="00C521B7" w:rsidRDefault="00DA4D74" w:rsidP="00D039FD">
            <w:pPr>
              <w:rPr>
                <w:sz w:val="16"/>
                <w:szCs w:val="16"/>
              </w:rPr>
            </w:pPr>
            <w:r w:rsidRPr="00C521B7">
              <w:rPr>
                <w:sz w:val="16"/>
                <w:szCs w:val="16"/>
              </w:rPr>
              <w:t xml:space="preserve">DASS21_stress_(before) </w:t>
            </w:r>
          </w:p>
        </w:tc>
        <w:tc>
          <w:tcPr>
            <w:tcW w:w="338" w:type="pct"/>
          </w:tcPr>
          <w:p w14:paraId="4E036AF4" w14:textId="77777777" w:rsidR="00DA4D74" w:rsidRPr="00C521B7" w:rsidRDefault="00DA4D74" w:rsidP="00D039FD">
            <w:pPr>
              <w:rPr>
                <w:sz w:val="16"/>
                <w:szCs w:val="16"/>
              </w:rPr>
            </w:pPr>
            <w:r w:rsidRPr="00C521B7">
              <w:rPr>
                <w:sz w:val="16"/>
                <w:szCs w:val="16"/>
              </w:rPr>
              <w:t>-.012</w:t>
            </w:r>
          </w:p>
        </w:tc>
        <w:tc>
          <w:tcPr>
            <w:tcW w:w="385" w:type="pct"/>
          </w:tcPr>
          <w:p w14:paraId="742AF997" w14:textId="77777777" w:rsidR="00DA4D74" w:rsidRPr="00C521B7" w:rsidRDefault="00DA4D74" w:rsidP="00D039FD">
            <w:pPr>
              <w:rPr>
                <w:sz w:val="16"/>
                <w:szCs w:val="16"/>
              </w:rPr>
            </w:pPr>
            <w:r w:rsidRPr="00C521B7">
              <w:rPr>
                <w:sz w:val="16"/>
                <w:szCs w:val="16"/>
              </w:rPr>
              <w:t>.0317</w:t>
            </w:r>
          </w:p>
        </w:tc>
        <w:tc>
          <w:tcPr>
            <w:tcW w:w="405" w:type="pct"/>
          </w:tcPr>
          <w:p w14:paraId="2FB605BA" w14:textId="77777777" w:rsidR="00DA4D74" w:rsidRPr="00C521B7" w:rsidRDefault="00DA4D74" w:rsidP="00D039FD">
            <w:pPr>
              <w:rPr>
                <w:sz w:val="16"/>
                <w:szCs w:val="16"/>
              </w:rPr>
            </w:pPr>
            <w:r w:rsidRPr="00C521B7">
              <w:rPr>
                <w:sz w:val="16"/>
                <w:szCs w:val="16"/>
              </w:rPr>
              <w:t>-.074</w:t>
            </w:r>
          </w:p>
        </w:tc>
        <w:tc>
          <w:tcPr>
            <w:tcW w:w="406" w:type="pct"/>
          </w:tcPr>
          <w:p w14:paraId="75066B63" w14:textId="77777777" w:rsidR="00DA4D74" w:rsidRPr="00C521B7" w:rsidRDefault="00DA4D74" w:rsidP="00D039FD">
            <w:pPr>
              <w:rPr>
                <w:sz w:val="16"/>
                <w:szCs w:val="16"/>
              </w:rPr>
            </w:pPr>
            <w:r w:rsidRPr="00C521B7">
              <w:rPr>
                <w:sz w:val="16"/>
                <w:szCs w:val="16"/>
              </w:rPr>
              <w:t>.051</w:t>
            </w:r>
          </w:p>
        </w:tc>
        <w:tc>
          <w:tcPr>
            <w:tcW w:w="432" w:type="pct"/>
          </w:tcPr>
          <w:p w14:paraId="1252A55C" w14:textId="77777777" w:rsidR="00DA4D74" w:rsidRPr="0011786E" w:rsidRDefault="00DA4D74" w:rsidP="00D039FD">
            <w:pPr>
              <w:rPr>
                <w:sz w:val="16"/>
                <w:szCs w:val="16"/>
              </w:rPr>
            </w:pPr>
            <w:r w:rsidRPr="0011786E">
              <w:rPr>
                <w:sz w:val="16"/>
                <w:szCs w:val="16"/>
              </w:rPr>
              <w:t>.133</w:t>
            </w:r>
          </w:p>
        </w:tc>
        <w:tc>
          <w:tcPr>
            <w:tcW w:w="240" w:type="pct"/>
          </w:tcPr>
          <w:p w14:paraId="079E7F96" w14:textId="77777777" w:rsidR="00DA4D74" w:rsidRPr="0011786E" w:rsidRDefault="00DA4D74" w:rsidP="00D039FD">
            <w:pPr>
              <w:rPr>
                <w:sz w:val="16"/>
                <w:szCs w:val="16"/>
              </w:rPr>
            </w:pPr>
            <w:r w:rsidRPr="0011786E">
              <w:rPr>
                <w:sz w:val="16"/>
                <w:szCs w:val="16"/>
              </w:rPr>
              <w:t>1</w:t>
            </w:r>
          </w:p>
        </w:tc>
        <w:tc>
          <w:tcPr>
            <w:tcW w:w="326" w:type="pct"/>
          </w:tcPr>
          <w:p w14:paraId="669143B4" w14:textId="77777777" w:rsidR="00DA4D74" w:rsidRPr="0011786E" w:rsidRDefault="00DA4D74" w:rsidP="00D039FD">
            <w:pPr>
              <w:rPr>
                <w:sz w:val="16"/>
                <w:szCs w:val="16"/>
              </w:rPr>
            </w:pPr>
            <w:r w:rsidRPr="0011786E">
              <w:rPr>
                <w:sz w:val="16"/>
                <w:szCs w:val="16"/>
              </w:rPr>
              <w:t>.715</w:t>
            </w:r>
          </w:p>
        </w:tc>
        <w:tc>
          <w:tcPr>
            <w:tcW w:w="503" w:type="pct"/>
          </w:tcPr>
          <w:p w14:paraId="6DDF42A7" w14:textId="77777777" w:rsidR="00DA4D74" w:rsidRPr="0011786E" w:rsidRDefault="00DA4D74" w:rsidP="00D039FD">
            <w:pPr>
              <w:rPr>
                <w:sz w:val="16"/>
                <w:szCs w:val="16"/>
              </w:rPr>
            </w:pPr>
            <w:r w:rsidRPr="0011786E">
              <w:rPr>
                <w:sz w:val="16"/>
                <w:szCs w:val="16"/>
              </w:rPr>
              <w:t>.315</w:t>
            </w:r>
          </w:p>
        </w:tc>
        <w:tc>
          <w:tcPr>
            <w:tcW w:w="417" w:type="pct"/>
          </w:tcPr>
          <w:p w14:paraId="290D00F2" w14:textId="77777777" w:rsidR="00DA4D74" w:rsidRPr="0011786E" w:rsidRDefault="00DA4D74" w:rsidP="00D039FD">
            <w:pPr>
              <w:rPr>
                <w:sz w:val="16"/>
                <w:szCs w:val="16"/>
              </w:rPr>
            </w:pPr>
            <w:r w:rsidRPr="0011786E">
              <w:rPr>
                <w:sz w:val="16"/>
                <w:szCs w:val="16"/>
              </w:rPr>
              <w:t>3.170</w:t>
            </w:r>
          </w:p>
        </w:tc>
      </w:tr>
      <w:tr w:rsidR="00DA4D74" w:rsidRPr="00CA0A5E" w14:paraId="7FE000B4" w14:textId="77777777" w:rsidTr="00D039FD">
        <w:tc>
          <w:tcPr>
            <w:tcW w:w="1548" w:type="pct"/>
          </w:tcPr>
          <w:p w14:paraId="1A5648DB" w14:textId="77777777" w:rsidR="00DA4D74" w:rsidRPr="00DA0430" w:rsidRDefault="00DA4D74" w:rsidP="00D039FD">
            <w:pPr>
              <w:rPr>
                <w:b/>
                <w:sz w:val="16"/>
                <w:szCs w:val="16"/>
              </w:rPr>
            </w:pPr>
            <w:r w:rsidRPr="00DA0430">
              <w:rPr>
                <w:b/>
                <w:sz w:val="16"/>
                <w:szCs w:val="16"/>
              </w:rPr>
              <w:t xml:space="preserve">SPS_total_(before) </w:t>
            </w:r>
          </w:p>
        </w:tc>
        <w:tc>
          <w:tcPr>
            <w:tcW w:w="338" w:type="pct"/>
          </w:tcPr>
          <w:p w14:paraId="7B35C84E" w14:textId="77777777" w:rsidR="00DA4D74" w:rsidRPr="00DA0430" w:rsidRDefault="00DA4D74" w:rsidP="00D039FD">
            <w:pPr>
              <w:rPr>
                <w:b/>
                <w:sz w:val="16"/>
                <w:szCs w:val="16"/>
              </w:rPr>
            </w:pPr>
            <w:r w:rsidRPr="00DA0430">
              <w:rPr>
                <w:b/>
                <w:sz w:val="16"/>
                <w:szCs w:val="16"/>
              </w:rPr>
              <w:t>.065</w:t>
            </w:r>
          </w:p>
        </w:tc>
        <w:tc>
          <w:tcPr>
            <w:tcW w:w="385" w:type="pct"/>
          </w:tcPr>
          <w:p w14:paraId="595254DE" w14:textId="77777777" w:rsidR="00DA4D74" w:rsidRPr="00DA0430" w:rsidRDefault="00DA4D74" w:rsidP="00D039FD">
            <w:pPr>
              <w:rPr>
                <w:b/>
                <w:sz w:val="16"/>
                <w:szCs w:val="16"/>
              </w:rPr>
            </w:pPr>
            <w:r w:rsidRPr="00DA0430">
              <w:rPr>
                <w:b/>
                <w:sz w:val="16"/>
                <w:szCs w:val="16"/>
              </w:rPr>
              <w:t>.0170</w:t>
            </w:r>
          </w:p>
        </w:tc>
        <w:tc>
          <w:tcPr>
            <w:tcW w:w="405" w:type="pct"/>
          </w:tcPr>
          <w:p w14:paraId="468E9E4B" w14:textId="77777777" w:rsidR="00DA4D74" w:rsidRPr="00DA0430" w:rsidRDefault="00DA4D74" w:rsidP="00D039FD">
            <w:pPr>
              <w:rPr>
                <w:b/>
                <w:sz w:val="16"/>
                <w:szCs w:val="16"/>
              </w:rPr>
            </w:pPr>
            <w:r w:rsidRPr="00DA0430">
              <w:rPr>
                <w:b/>
                <w:sz w:val="16"/>
                <w:szCs w:val="16"/>
              </w:rPr>
              <w:t>.032</w:t>
            </w:r>
          </w:p>
        </w:tc>
        <w:tc>
          <w:tcPr>
            <w:tcW w:w="406" w:type="pct"/>
          </w:tcPr>
          <w:p w14:paraId="685B6E52" w14:textId="77777777" w:rsidR="00DA4D74" w:rsidRPr="00DA0430" w:rsidRDefault="00DA4D74" w:rsidP="00D039FD">
            <w:pPr>
              <w:rPr>
                <w:b/>
                <w:sz w:val="16"/>
                <w:szCs w:val="16"/>
              </w:rPr>
            </w:pPr>
            <w:r w:rsidRPr="00DA0430">
              <w:rPr>
                <w:b/>
                <w:sz w:val="16"/>
                <w:szCs w:val="16"/>
              </w:rPr>
              <w:t>.098</w:t>
            </w:r>
          </w:p>
        </w:tc>
        <w:tc>
          <w:tcPr>
            <w:tcW w:w="432" w:type="pct"/>
          </w:tcPr>
          <w:p w14:paraId="16A44025" w14:textId="77777777" w:rsidR="00DA4D74" w:rsidRPr="00DA0430" w:rsidRDefault="00DA4D74" w:rsidP="00D039FD">
            <w:pPr>
              <w:rPr>
                <w:b/>
                <w:sz w:val="16"/>
                <w:szCs w:val="16"/>
              </w:rPr>
            </w:pPr>
            <w:r w:rsidRPr="00DA0430">
              <w:rPr>
                <w:b/>
                <w:sz w:val="16"/>
                <w:szCs w:val="16"/>
              </w:rPr>
              <w:t>14.765</w:t>
            </w:r>
          </w:p>
        </w:tc>
        <w:tc>
          <w:tcPr>
            <w:tcW w:w="240" w:type="pct"/>
          </w:tcPr>
          <w:p w14:paraId="363D84B0" w14:textId="77777777" w:rsidR="00DA4D74" w:rsidRPr="00DA0430" w:rsidRDefault="00DA4D74" w:rsidP="00D039FD">
            <w:pPr>
              <w:rPr>
                <w:b/>
                <w:sz w:val="16"/>
                <w:szCs w:val="16"/>
              </w:rPr>
            </w:pPr>
            <w:r w:rsidRPr="00DA0430">
              <w:rPr>
                <w:b/>
                <w:sz w:val="16"/>
                <w:szCs w:val="16"/>
              </w:rPr>
              <w:t>1</w:t>
            </w:r>
          </w:p>
        </w:tc>
        <w:tc>
          <w:tcPr>
            <w:tcW w:w="326" w:type="pct"/>
          </w:tcPr>
          <w:p w14:paraId="71182515" w14:textId="77777777" w:rsidR="00DA4D74" w:rsidRPr="00DA0430" w:rsidRDefault="00DA4D74" w:rsidP="00D039FD">
            <w:pPr>
              <w:rPr>
                <w:b/>
                <w:sz w:val="16"/>
                <w:szCs w:val="16"/>
              </w:rPr>
            </w:pPr>
            <w:r>
              <w:rPr>
                <w:b/>
                <w:sz w:val="16"/>
                <w:szCs w:val="16"/>
              </w:rPr>
              <w:t>&lt;.001</w:t>
            </w:r>
          </w:p>
        </w:tc>
        <w:tc>
          <w:tcPr>
            <w:tcW w:w="503" w:type="pct"/>
          </w:tcPr>
          <w:p w14:paraId="46538BF7" w14:textId="77777777" w:rsidR="00DA4D74" w:rsidRPr="0011786E" w:rsidRDefault="00DA4D74" w:rsidP="00D039FD">
            <w:pPr>
              <w:rPr>
                <w:b/>
                <w:sz w:val="16"/>
                <w:szCs w:val="16"/>
              </w:rPr>
            </w:pPr>
            <w:r w:rsidRPr="0011786E">
              <w:rPr>
                <w:sz w:val="16"/>
                <w:szCs w:val="16"/>
              </w:rPr>
              <w:t>.718</w:t>
            </w:r>
          </w:p>
        </w:tc>
        <w:tc>
          <w:tcPr>
            <w:tcW w:w="417" w:type="pct"/>
          </w:tcPr>
          <w:p w14:paraId="0E2D6DF5" w14:textId="77777777" w:rsidR="00DA4D74" w:rsidRPr="0011786E" w:rsidRDefault="00DA4D74" w:rsidP="00D039FD">
            <w:pPr>
              <w:rPr>
                <w:b/>
                <w:sz w:val="16"/>
                <w:szCs w:val="16"/>
              </w:rPr>
            </w:pPr>
            <w:r w:rsidRPr="0011786E">
              <w:rPr>
                <w:sz w:val="16"/>
                <w:szCs w:val="16"/>
              </w:rPr>
              <w:t>1.393</w:t>
            </w:r>
          </w:p>
        </w:tc>
      </w:tr>
      <w:tr w:rsidR="00DA4D74" w:rsidRPr="00CA0A5E" w14:paraId="055F8D8E" w14:textId="77777777" w:rsidTr="00D039FD">
        <w:tc>
          <w:tcPr>
            <w:tcW w:w="1548" w:type="pct"/>
          </w:tcPr>
          <w:p w14:paraId="4F87FC24" w14:textId="77777777" w:rsidR="00DA4D74" w:rsidRPr="00C521B7" w:rsidRDefault="00DA4D74" w:rsidP="00D039FD">
            <w:pPr>
              <w:rPr>
                <w:sz w:val="16"/>
                <w:szCs w:val="16"/>
              </w:rPr>
            </w:pPr>
            <w:r w:rsidRPr="00C521B7">
              <w:rPr>
                <w:sz w:val="16"/>
                <w:szCs w:val="16"/>
              </w:rPr>
              <w:t>(Scale)</w:t>
            </w:r>
          </w:p>
        </w:tc>
        <w:tc>
          <w:tcPr>
            <w:tcW w:w="338" w:type="pct"/>
          </w:tcPr>
          <w:p w14:paraId="2EE0C992" w14:textId="77777777" w:rsidR="00DA4D74" w:rsidRPr="00C521B7" w:rsidRDefault="00DA4D74" w:rsidP="00D039FD">
            <w:pPr>
              <w:rPr>
                <w:sz w:val="16"/>
                <w:szCs w:val="16"/>
              </w:rPr>
            </w:pPr>
            <w:r w:rsidRPr="00C521B7">
              <w:rPr>
                <w:sz w:val="16"/>
                <w:szCs w:val="16"/>
              </w:rPr>
              <w:t>1</w:t>
            </w:r>
          </w:p>
        </w:tc>
        <w:tc>
          <w:tcPr>
            <w:tcW w:w="385" w:type="pct"/>
          </w:tcPr>
          <w:p w14:paraId="00A1AD60" w14:textId="77777777" w:rsidR="00DA4D74" w:rsidRPr="00C521B7" w:rsidRDefault="00DA4D74" w:rsidP="00D039FD">
            <w:pPr>
              <w:rPr>
                <w:sz w:val="16"/>
                <w:szCs w:val="16"/>
              </w:rPr>
            </w:pPr>
          </w:p>
        </w:tc>
        <w:tc>
          <w:tcPr>
            <w:tcW w:w="405" w:type="pct"/>
          </w:tcPr>
          <w:p w14:paraId="5584EC5A" w14:textId="77777777" w:rsidR="00DA4D74" w:rsidRPr="00C521B7" w:rsidRDefault="00DA4D74" w:rsidP="00D039FD">
            <w:pPr>
              <w:rPr>
                <w:sz w:val="16"/>
                <w:szCs w:val="16"/>
              </w:rPr>
            </w:pPr>
          </w:p>
        </w:tc>
        <w:tc>
          <w:tcPr>
            <w:tcW w:w="406" w:type="pct"/>
          </w:tcPr>
          <w:p w14:paraId="676C268A" w14:textId="77777777" w:rsidR="00DA4D74" w:rsidRPr="00C521B7" w:rsidRDefault="00DA4D74" w:rsidP="00D039FD">
            <w:pPr>
              <w:rPr>
                <w:sz w:val="16"/>
                <w:szCs w:val="16"/>
              </w:rPr>
            </w:pPr>
          </w:p>
        </w:tc>
        <w:tc>
          <w:tcPr>
            <w:tcW w:w="432" w:type="pct"/>
          </w:tcPr>
          <w:p w14:paraId="3B0F6C60" w14:textId="77777777" w:rsidR="00DA4D74" w:rsidRPr="0011786E" w:rsidRDefault="00DA4D74" w:rsidP="00D039FD">
            <w:pPr>
              <w:rPr>
                <w:sz w:val="16"/>
                <w:szCs w:val="16"/>
              </w:rPr>
            </w:pPr>
          </w:p>
        </w:tc>
        <w:tc>
          <w:tcPr>
            <w:tcW w:w="240" w:type="pct"/>
          </w:tcPr>
          <w:p w14:paraId="59BD7C76" w14:textId="77777777" w:rsidR="00DA4D74" w:rsidRPr="0011786E" w:rsidRDefault="00DA4D74" w:rsidP="00D039FD">
            <w:pPr>
              <w:rPr>
                <w:sz w:val="16"/>
                <w:szCs w:val="16"/>
              </w:rPr>
            </w:pPr>
          </w:p>
        </w:tc>
        <w:tc>
          <w:tcPr>
            <w:tcW w:w="326" w:type="pct"/>
          </w:tcPr>
          <w:p w14:paraId="555C8FAF" w14:textId="77777777" w:rsidR="00DA4D74" w:rsidRPr="0011786E" w:rsidRDefault="00DA4D74" w:rsidP="00D039FD">
            <w:pPr>
              <w:rPr>
                <w:sz w:val="16"/>
                <w:szCs w:val="16"/>
              </w:rPr>
            </w:pPr>
          </w:p>
        </w:tc>
        <w:tc>
          <w:tcPr>
            <w:tcW w:w="503" w:type="pct"/>
          </w:tcPr>
          <w:p w14:paraId="5B011E17" w14:textId="77777777" w:rsidR="00DA4D74" w:rsidRPr="0011786E" w:rsidRDefault="00DA4D74" w:rsidP="00D039FD">
            <w:pPr>
              <w:rPr>
                <w:sz w:val="16"/>
                <w:szCs w:val="16"/>
              </w:rPr>
            </w:pPr>
          </w:p>
        </w:tc>
        <w:tc>
          <w:tcPr>
            <w:tcW w:w="417" w:type="pct"/>
          </w:tcPr>
          <w:p w14:paraId="54EC3950" w14:textId="77777777" w:rsidR="00DA4D74" w:rsidRPr="0011786E" w:rsidRDefault="00DA4D74" w:rsidP="00D039FD">
            <w:pPr>
              <w:rPr>
                <w:sz w:val="16"/>
                <w:szCs w:val="16"/>
              </w:rPr>
            </w:pPr>
          </w:p>
        </w:tc>
      </w:tr>
      <w:tr w:rsidR="00DA4D74" w:rsidRPr="00CA0A5E" w14:paraId="195AB3B7" w14:textId="77777777" w:rsidTr="00D039FD">
        <w:tc>
          <w:tcPr>
            <w:tcW w:w="1548" w:type="pct"/>
          </w:tcPr>
          <w:p w14:paraId="3DC62BBF" w14:textId="77777777" w:rsidR="00DA4D74" w:rsidRPr="00C521B7" w:rsidRDefault="00DA4D74" w:rsidP="00D039FD">
            <w:pPr>
              <w:rPr>
                <w:sz w:val="16"/>
                <w:szCs w:val="16"/>
              </w:rPr>
            </w:pPr>
            <w:r w:rsidRPr="00C521B7">
              <w:rPr>
                <w:sz w:val="16"/>
                <w:szCs w:val="16"/>
              </w:rPr>
              <w:t>(Negative binomial)</w:t>
            </w:r>
          </w:p>
        </w:tc>
        <w:tc>
          <w:tcPr>
            <w:tcW w:w="338" w:type="pct"/>
          </w:tcPr>
          <w:p w14:paraId="768909D6" w14:textId="77777777" w:rsidR="00DA4D74" w:rsidRPr="00C521B7" w:rsidRDefault="00DA4D74" w:rsidP="00D039FD">
            <w:pPr>
              <w:rPr>
                <w:sz w:val="16"/>
                <w:szCs w:val="16"/>
              </w:rPr>
            </w:pPr>
            <w:r w:rsidRPr="00C521B7">
              <w:rPr>
                <w:sz w:val="16"/>
                <w:szCs w:val="16"/>
              </w:rPr>
              <w:t>1</w:t>
            </w:r>
          </w:p>
        </w:tc>
        <w:tc>
          <w:tcPr>
            <w:tcW w:w="385" w:type="pct"/>
          </w:tcPr>
          <w:p w14:paraId="024B5394" w14:textId="77777777" w:rsidR="00DA4D74" w:rsidRPr="00C521B7" w:rsidRDefault="00DA4D74" w:rsidP="00D039FD">
            <w:pPr>
              <w:rPr>
                <w:sz w:val="16"/>
                <w:szCs w:val="16"/>
              </w:rPr>
            </w:pPr>
          </w:p>
        </w:tc>
        <w:tc>
          <w:tcPr>
            <w:tcW w:w="405" w:type="pct"/>
          </w:tcPr>
          <w:p w14:paraId="1ED1F98F" w14:textId="77777777" w:rsidR="00DA4D74" w:rsidRPr="00C521B7" w:rsidRDefault="00DA4D74" w:rsidP="00D039FD">
            <w:pPr>
              <w:rPr>
                <w:sz w:val="16"/>
                <w:szCs w:val="16"/>
              </w:rPr>
            </w:pPr>
          </w:p>
        </w:tc>
        <w:tc>
          <w:tcPr>
            <w:tcW w:w="406" w:type="pct"/>
          </w:tcPr>
          <w:p w14:paraId="785F9D8B" w14:textId="77777777" w:rsidR="00DA4D74" w:rsidRPr="00C521B7" w:rsidRDefault="00DA4D74" w:rsidP="00D039FD">
            <w:pPr>
              <w:rPr>
                <w:sz w:val="16"/>
                <w:szCs w:val="16"/>
              </w:rPr>
            </w:pPr>
          </w:p>
        </w:tc>
        <w:tc>
          <w:tcPr>
            <w:tcW w:w="432" w:type="pct"/>
          </w:tcPr>
          <w:p w14:paraId="072BCFFE" w14:textId="77777777" w:rsidR="00DA4D74" w:rsidRPr="0011786E" w:rsidRDefault="00DA4D74" w:rsidP="00D039FD">
            <w:pPr>
              <w:rPr>
                <w:sz w:val="16"/>
                <w:szCs w:val="16"/>
              </w:rPr>
            </w:pPr>
          </w:p>
        </w:tc>
        <w:tc>
          <w:tcPr>
            <w:tcW w:w="240" w:type="pct"/>
          </w:tcPr>
          <w:p w14:paraId="36D6E55E" w14:textId="77777777" w:rsidR="00DA4D74" w:rsidRPr="0011786E" w:rsidRDefault="00DA4D74" w:rsidP="00D039FD">
            <w:pPr>
              <w:rPr>
                <w:sz w:val="16"/>
                <w:szCs w:val="16"/>
              </w:rPr>
            </w:pPr>
          </w:p>
        </w:tc>
        <w:tc>
          <w:tcPr>
            <w:tcW w:w="326" w:type="pct"/>
          </w:tcPr>
          <w:p w14:paraId="6D2A136C" w14:textId="77777777" w:rsidR="00DA4D74" w:rsidRPr="0011786E" w:rsidRDefault="00DA4D74" w:rsidP="00D039FD">
            <w:pPr>
              <w:rPr>
                <w:sz w:val="16"/>
                <w:szCs w:val="16"/>
              </w:rPr>
            </w:pPr>
          </w:p>
        </w:tc>
        <w:tc>
          <w:tcPr>
            <w:tcW w:w="503" w:type="pct"/>
          </w:tcPr>
          <w:p w14:paraId="023812FE" w14:textId="77777777" w:rsidR="00DA4D74" w:rsidRPr="0011786E" w:rsidRDefault="00DA4D74" w:rsidP="00D039FD">
            <w:pPr>
              <w:rPr>
                <w:sz w:val="16"/>
                <w:szCs w:val="16"/>
              </w:rPr>
            </w:pPr>
          </w:p>
        </w:tc>
        <w:tc>
          <w:tcPr>
            <w:tcW w:w="417" w:type="pct"/>
          </w:tcPr>
          <w:p w14:paraId="3C3D5E62" w14:textId="77777777" w:rsidR="00DA4D74" w:rsidRPr="0011786E" w:rsidRDefault="00DA4D74" w:rsidP="00D039FD">
            <w:pPr>
              <w:rPr>
                <w:sz w:val="16"/>
                <w:szCs w:val="16"/>
              </w:rPr>
            </w:pPr>
          </w:p>
        </w:tc>
      </w:tr>
    </w:tbl>
    <w:p w14:paraId="47AD435B" w14:textId="77777777" w:rsidR="00DA4D74" w:rsidRPr="007D241B" w:rsidRDefault="00DA4D74" w:rsidP="00DA4D74">
      <w:pPr>
        <w:rPr>
          <w:sz w:val="16"/>
          <w:szCs w:val="16"/>
        </w:rPr>
      </w:pPr>
      <w:r w:rsidRPr="007D241B">
        <w:rPr>
          <w:sz w:val="16"/>
          <w:szCs w:val="16"/>
        </w:rPr>
        <w:t xml:space="preserve">Footnote: CHIT= Cambridge-Chicago Trait Compulsivity Scale; BIS= Barratt Impulsiveness Scale; </w:t>
      </w:r>
      <w:r>
        <w:rPr>
          <w:sz w:val="16"/>
          <w:szCs w:val="16"/>
        </w:rPr>
        <w:t>SPQ=Schizotypal Personality Q</w:t>
      </w:r>
      <w:r w:rsidRPr="007D241B">
        <w:rPr>
          <w:sz w:val="16"/>
          <w:szCs w:val="16"/>
        </w:rPr>
        <w:t>uestionnaire</w:t>
      </w:r>
      <w:r>
        <w:rPr>
          <w:sz w:val="16"/>
          <w:szCs w:val="16"/>
        </w:rPr>
        <w:t xml:space="preserve">; </w:t>
      </w:r>
      <w:r w:rsidRPr="007D241B">
        <w:rPr>
          <w:sz w:val="16"/>
          <w:szCs w:val="16"/>
        </w:rPr>
        <w:t xml:space="preserve">DASS-21= Depression Anxiety Stress Scale-21; </w:t>
      </w:r>
      <w:r>
        <w:rPr>
          <w:sz w:val="16"/>
          <w:szCs w:val="16"/>
        </w:rPr>
        <w:t>MGH-HPS=</w:t>
      </w:r>
      <w:r w:rsidRPr="00E60CA4">
        <w:rPr>
          <w:sz w:val="16"/>
          <w:szCs w:val="16"/>
        </w:rPr>
        <w:t xml:space="preserve"> </w:t>
      </w:r>
      <w:r>
        <w:rPr>
          <w:sz w:val="16"/>
          <w:szCs w:val="16"/>
        </w:rPr>
        <w:t>Massachusetts General Hospital Hair Pulling Scale</w:t>
      </w:r>
    </w:p>
    <w:p w14:paraId="5CFDC5A9" w14:textId="77777777" w:rsidR="00DA4D74" w:rsidRDefault="00DA4D74" w:rsidP="00DA4D74"/>
    <w:p w14:paraId="0E94C8CD" w14:textId="77777777" w:rsidR="00DA4D74" w:rsidRDefault="00DA4D74" w:rsidP="00DA4D74"/>
    <w:p w14:paraId="7CE8233B" w14:textId="77777777" w:rsidR="00DA4D74" w:rsidRDefault="00DA4D74" w:rsidP="00DA4D74"/>
    <w:p w14:paraId="709C8890" w14:textId="77777777" w:rsidR="00DA4D74" w:rsidRDefault="00DA4D74" w:rsidP="00DA4D74"/>
    <w:p w14:paraId="402FFF83" w14:textId="77777777" w:rsidR="00DA4D74" w:rsidRDefault="00DA4D74" w:rsidP="00DA4D74"/>
    <w:p w14:paraId="0C6A2088" w14:textId="77777777" w:rsidR="00DA4D74" w:rsidRDefault="00DA4D74" w:rsidP="00DA4D74"/>
    <w:p w14:paraId="5E6EB003" w14:textId="77777777" w:rsidR="00DA4D74" w:rsidRDefault="00DA4D74" w:rsidP="00DA4D74"/>
    <w:p w14:paraId="57633C2E" w14:textId="77777777" w:rsidR="00DA4D74" w:rsidRDefault="00DA4D74" w:rsidP="00DA4D74"/>
    <w:p w14:paraId="1508896E" w14:textId="77777777" w:rsidR="00DA4D74" w:rsidRDefault="00DA4D74" w:rsidP="00DA4D74"/>
    <w:p w14:paraId="038CF6D7" w14:textId="77777777" w:rsidR="00DA4D74" w:rsidRDefault="00DA4D74" w:rsidP="00DA4D74"/>
    <w:p w14:paraId="51E63A38" w14:textId="77777777" w:rsidR="00DA4D74" w:rsidRDefault="00DA4D74" w:rsidP="00DA4D74"/>
    <w:p w14:paraId="08546551" w14:textId="77777777" w:rsidR="00DA4D74" w:rsidRDefault="00DA4D74" w:rsidP="00DA4D74"/>
    <w:p w14:paraId="28BF8847" w14:textId="77777777" w:rsidR="00DA4D74" w:rsidRDefault="00DA4D74" w:rsidP="00DA4D74"/>
    <w:p w14:paraId="56DBD9F1" w14:textId="77777777" w:rsidR="00DA4D74" w:rsidRDefault="00DA4D74" w:rsidP="00DA4D74"/>
    <w:p w14:paraId="4B44DDB3" w14:textId="77777777" w:rsidR="00DA4D74" w:rsidRDefault="00DA4D74" w:rsidP="00DA4D74"/>
    <w:p w14:paraId="2BF9EC21" w14:textId="77777777" w:rsidR="00DA4D74" w:rsidRDefault="00DA4D74" w:rsidP="00DA4D74"/>
    <w:p w14:paraId="2DE46822" w14:textId="77777777" w:rsidR="00DA4D74" w:rsidRDefault="00DA4D74" w:rsidP="00DA4D74"/>
    <w:p w14:paraId="2E7BB865" w14:textId="77777777" w:rsidR="00DA4D74" w:rsidRDefault="00DA4D74" w:rsidP="00DA4D74"/>
    <w:p w14:paraId="5B5DBE93" w14:textId="77777777" w:rsidR="00DA4D74" w:rsidRDefault="00DA4D74" w:rsidP="00DA4D74"/>
    <w:p w14:paraId="3664FCF9" w14:textId="77777777" w:rsidR="00DA4D74" w:rsidRDefault="00DA4D74" w:rsidP="00DA4D74"/>
    <w:p w14:paraId="5B49A1B0" w14:textId="77777777" w:rsidR="00DA4D74" w:rsidRDefault="00DA4D74" w:rsidP="00DA4D74"/>
    <w:p w14:paraId="32CCD6D9" w14:textId="77777777" w:rsidR="00DA4D74" w:rsidRDefault="00DA4D74" w:rsidP="00DA4D74"/>
    <w:p w14:paraId="775B0A9C" w14:textId="77777777" w:rsidR="00DA4D74" w:rsidRDefault="00DA4D74" w:rsidP="00DA4D74"/>
    <w:p w14:paraId="7AB30352" w14:textId="77777777" w:rsidR="00DA4D74" w:rsidRDefault="00DA4D74" w:rsidP="00DA4D74"/>
    <w:p w14:paraId="40935C59" w14:textId="77777777" w:rsidR="00DA4D74" w:rsidRDefault="00DA4D74" w:rsidP="00DA4D74"/>
    <w:p w14:paraId="704A8A09" w14:textId="77777777" w:rsidR="00DA4D74" w:rsidRDefault="00DA4D74" w:rsidP="00DA4D74"/>
    <w:p w14:paraId="769E74F3" w14:textId="4A24B1B9" w:rsidR="00DA4D74" w:rsidRDefault="00DA4D74" w:rsidP="00DA4D74">
      <w:r>
        <w:rPr>
          <w:sz w:val="16"/>
          <w:szCs w:val="16"/>
        </w:rPr>
        <w:t xml:space="preserve">Table 5: Negative binomial model with </w:t>
      </w:r>
      <w:r w:rsidR="002D76D0">
        <w:rPr>
          <w:sz w:val="16"/>
          <w:szCs w:val="16"/>
        </w:rPr>
        <w:t>intra-</w:t>
      </w:r>
      <w:r w:rsidR="00A21B3F">
        <w:rPr>
          <w:sz w:val="16"/>
          <w:szCs w:val="16"/>
        </w:rPr>
        <w:t>COVID-19</w:t>
      </w:r>
      <w:r>
        <w:rPr>
          <w:sz w:val="16"/>
          <w:szCs w:val="16"/>
        </w:rPr>
        <w:t xml:space="preserve"> </w:t>
      </w:r>
      <w:r w:rsidR="002D76D0">
        <w:rPr>
          <w:sz w:val="16"/>
          <w:szCs w:val="16"/>
        </w:rPr>
        <w:t xml:space="preserve">pandemic </w:t>
      </w:r>
      <w:r>
        <w:rPr>
          <w:sz w:val="16"/>
          <w:szCs w:val="16"/>
        </w:rPr>
        <w:t>scores on the Dimensional Obsessive-Compulsive Scale (DOCS) as the dependent variable and pre-covid DOCS subscores as independent variables</w:t>
      </w:r>
    </w:p>
    <w:tbl>
      <w:tblPr>
        <w:tblStyle w:val="TableGrid"/>
        <w:tblW w:w="5000" w:type="pct"/>
        <w:tblLook w:val="04A0" w:firstRow="1" w:lastRow="0" w:firstColumn="1" w:lastColumn="0" w:noHBand="0" w:noVBand="1"/>
      </w:tblPr>
      <w:tblGrid>
        <w:gridCol w:w="2576"/>
        <w:gridCol w:w="576"/>
        <w:gridCol w:w="576"/>
        <w:gridCol w:w="711"/>
        <w:gridCol w:w="616"/>
        <w:gridCol w:w="736"/>
        <w:gridCol w:w="350"/>
        <w:gridCol w:w="588"/>
        <w:gridCol w:w="856"/>
        <w:gridCol w:w="705"/>
      </w:tblGrid>
      <w:tr w:rsidR="00DA4D74" w:rsidRPr="00E24DA8" w14:paraId="498ACB31" w14:textId="77777777" w:rsidTr="00D039FD">
        <w:tc>
          <w:tcPr>
            <w:tcW w:w="4031" w:type="pct"/>
            <w:gridSpan w:val="8"/>
          </w:tcPr>
          <w:p w14:paraId="37F98DE2" w14:textId="77777777" w:rsidR="00DA4D74" w:rsidRPr="003E5866" w:rsidRDefault="00DA4D74" w:rsidP="00D039FD">
            <w:pPr>
              <w:jc w:val="center"/>
              <w:rPr>
                <w:sz w:val="16"/>
                <w:szCs w:val="16"/>
              </w:rPr>
            </w:pPr>
            <w:r w:rsidRPr="003E5866">
              <w:rPr>
                <w:sz w:val="16"/>
                <w:szCs w:val="16"/>
              </w:rPr>
              <w:t>Parameter Estimates</w:t>
            </w:r>
          </w:p>
        </w:tc>
        <w:tc>
          <w:tcPr>
            <w:tcW w:w="969" w:type="pct"/>
            <w:gridSpan w:val="2"/>
          </w:tcPr>
          <w:p w14:paraId="7BC4D776" w14:textId="77777777" w:rsidR="00DA4D74" w:rsidRPr="003D42B7" w:rsidRDefault="00DA4D74" w:rsidP="00D039FD">
            <w:pPr>
              <w:jc w:val="center"/>
              <w:rPr>
                <w:sz w:val="16"/>
                <w:szCs w:val="16"/>
                <w:highlight w:val="red"/>
              </w:rPr>
            </w:pPr>
          </w:p>
        </w:tc>
      </w:tr>
      <w:tr w:rsidR="00DA4D74" w:rsidRPr="00E24DA8" w14:paraId="0B049FC8" w14:textId="77777777" w:rsidTr="00D039FD">
        <w:tc>
          <w:tcPr>
            <w:tcW w:w="1581" w:type="pct"/>
          </w:tcPr>
          <w:p w14:paraId="6CA2046B" w14:textId="77777777" w:rsidR="00DA4D74" w:rsidRPr="00B3571A" w:rsidRDefault="00DA4D74" w:rsidP="00D039FD">
            <w:pPr>
              <w:jc w:val="center"/>
              <w:rPr>
                <w:sz w:val="16"/>
                <w:szCs w:val="16"/>
              </w:rPr>
            </w:pPr>
            <w:r w:rsidRPr="00B3571A">
              <w:rPr>
                <w:sz w:val="16"/>
                <w:szCs w:val="16"/>
              </w:rPr>
              <w:t>Parameter</w:t>
            </w:r>
          </w:p>
        </w:tc>
        <w:tc>
          <w:tcPr>
            <w:tcW w:w="338" w:type="pct"/>
          </w:tcPr>
          <w:p w14:paraId="1E90731C" w14:textId="77777777" w:rsidR="00DA4D74" w:rsidRPr="00B3571A" w:rsidRDefault="00DA4D74" w:rsidP="00D039FD">
            <w:pPr>
              <w:jc w:val="center"/>
              <w:rPr>
                <w:sz w:val="16"/>
                <w:szCs w:val="16"/>
              </w:rPr>
            </w:pPr>
            <w:r w:rsidRPr="00B3571A">
              <w:rPr>
                <w:sz w:val="16"/>
                <w:szCs w:val="16"/>
              </w:rPr>
              <w:t>B</w:t>
            </w:r>
          </w:p>
        </w:tc>
        <w:tc>
          <w:tcPr>
            <w:tcW w:w="338" w:type="pct"/>
          </w:tcPr>
          <w:p w14:paraId="269CC4ED" w14:textId="77777777" w:rsidR="00DA4D74" w:rsidRPr="003E5866" w:rsidRDefault="00DA4D74" w:rsidP="00D039FD">
            <w:pPr>
              <w:jc w:val="center"/>
              <w:rPr>
                <w:sz w:val="16"/>
                <w:szCs w:val="16"/>
              </w:rPr>
            </w:pPr>
            <w:r w:rsidRPr="003E5866">
              <w:rPr>
                <w:sz w:val="16"/>
                <w:szCs w:val="16"/>
              </w:rPr>
              <w:t>Std. Error</w:t>
            </w:r>
          </w:p>
        </w:tc>
        <w:tc>
          <w:tcPr>
            <w:tcW w:w="817" w:type="pct"/>
            <w:gridSpan w:val="2"/>
          </w:tcPr>
          <w:p w14:paraId="673B8413" w14:textId="77777777" w:rsidR="00DA4D74" w:rsidRPr="003E5866" w:rsidRDefault="00DA4D74" w:rsidP="00D039FD">
            <w:pPr>
              <w:jc w:val="center"/>
              <w:rPr>
                <w:sz w:val="16"/>
                <w:szCs w:val="16"/>
              </w:rPr>
            </w:pPr>
            <w:r w:rsidRPr="003E5866">
              <w:rPr>
                <w:sz w:val="16"/>
                <w:szCs w:val="16"/>
              </w:rPr>
              <w:t>95% Wald Confidence Interval</w:t>
            </w:r>
          </w:p>
        </w:tc>
        <w:tc>
          <w:tcPr>
            <w:tcW w:w="956" w:type="pct"/>
            <w:gridSpan w:val="3"/>
          </w:tcPr>
          <w:p w14:paraId="7146ADC8" w14:textId="77777777" w:rsidR="00DA4D74" w:rsidRPr="00B3571A" w:rsidRDefault="00DA4D74" w:rsidP="00D039FD">
            <w:pPr>
              <w:jc w:val="center"/>
              <w:rPr>
                <w:sz w:val="16"/>
                <w:szCs w:val="16"/>
              </w:rPr>
            </w:pPr>
            <w:r w:rsidRPr="00B3571A">
              <w:rPr>
                <w:sz w:val="16"/>
                <w:szCs w:val="16"/>
              </w:rPr>
              <w:t>Hypothesis Test</w:t>
            </w:r>
          </w:p>
        </w:tc>
        <w:tc>
          <w:tcPr>
            <w:tcW w:w="969" w:type="pct"/>
            <w:gridSpan w:val="2"/>
          </w:tcPr>
          <w:p w14:paraId="3F85CC8A" w14:textId="77777777" w:rsidR="00DA4D74" w:rsidRPr="00B3571A" w:rsidRDefault="00DA4D74" w:rsidP="00D039FD">
            <w:pPr>
              <w:jc w:val="center"/>
              <w:rPr>
                <w:sz w:val="16"/>
                <w:szCs w:val="16"/>
              </w:rPr>
            </w:pPr>
            <w:r>
              <w:rPr>
                <w:sz w:val="16"/>
                <w:szCs w:val="16"/>
              </w:rPr>
              <w:t>Collinearity statistics</w:t>
            </w:r>
          </w:p>
        </w:tc>
      </w:tr>
      <w:tr w:rsidR="00DA4D74" w:rsidRPr="00E24DA8" w14:paraId="0DBCA7A6" w14:textId="77777777" w:rsidTr="00D039FD">
        <w:tc>
          <w:tcPr>
            <w:tcW w:w="1581" w:type="pct"/>
          </w:tcPr>
          <w:p w14:paraId="4B72605F" w14:textId="77777777" w:rsidR="00DA4D74" w:rsidRPr="00B3571A" w:rsidRDefault="00DA4D74" w:rsidP="00D039FD">
            <w:pPr>
              <w:jc w:val="center"/>
              <w:rPr>
                <w:sz w:val="16"/>
                <w:szCs w:val="16"/>
              </w:rPr>
            </w:pPr>
          </w:p>
        </w:tc>
        <w:tc>
          <w:tcPr>
            <w:tcW w:w="338" w:type="pct"/>
          </w:tcPr>
          <w:p w14:paraId="7DE7F67F" w14:textId="77777777" w:rsidR="00DA4D74" w:rsidRPr="00B3571A" w:rsidRDefault="00DA4D74" w:rsidP="00D039FD">
            <w:pPr>
              <w:jc w:val="center"/>
              <w:rPr>
                <w:sz w:val="16"/>
                <w:szCs w:val="16"/>
              </w:rPr>
            </w:pPr>
          </w:p>
        </w:tc>
        <w:tc>
          <w:tcPr>
            <w:tcW w:w="338" w:type="pct"/>
          </w:tcPr>
          <w:p w14:paraId="46E86C1C" w14:textId="77777777" w:rsidR="00DA4D74" w:rsidRPr="00B3571A" w:rsidRDefault="00DA4D74" w:rsidP="00D039FD">
            <w:pPr>
              <w:jc w:val="center"/>
              <w:rPr>
                <w:sz w:val="16"/>
                <w:szCs w:val="16"/>
              </w:rPr>
            </w:pPr>
          </w:p>
        </w:tc>
        <w:tc>
          <w:tcPr>
            <w:tcW w:w="456" w:type="pct"/>
          </w:tcPr>
          <w:p w14:paraId="5D883F51" w14:textId="77777777" w:rsidR="00DA4D74" w:rsidRPr="00B3571A" w:rsidRDefault="00DA4D74" w:rsidP="00D039FD">
            <w:pPr>
              <w:jc w:val="center"/>
              <w:rPr>
                <w:sz w:val="16"/>
                <w:szCs w:val="16"/>
              </w:rPr>
            </w:pPr>
            <w:r w:rsidRPr="00B3571A">
              <w:rPr>
                <w:sz w:val="16"/>
                <w:szCs w:val="16"/>
              </w:rPr>
              <w:t>Lower</w:t>
            </w:r>
          </w:p>
        </w:tc>
        <w:tc>
          <w:tcPr>
            <w:tcW w:w="362" w:type="pct"/>
          </w:tcPr>
          <w:p w14:paraId="4EF1FBC3" w14:textId="77777777" w:rsidR="00DA4D74" w:rsidRPr="00B3571A" w:rsidRDefault="00DA4D74" w:rsidP="00D039FD">
            <w:pPr>
              <w:jc w:val="center"/>
              <w:rPr>
                <w:sz w:val="16"/>
                <w:szCs w:val="16"/>
              </w:rPr>
            </w:pPr>
            <w:r w:rsidRPr="00B3571A">
              <w:rPr>
                <w:sz w:val="16"/>
                <w:szCs w:val="16"/>
              </w:rPr>
              <w:t>Upper</w:t>
            </w:r>
          </w:p>
        </w:tc>
        <w:tc>
          <w:tcPr>
            <w:tcW w:w="456" w:type="pct"/>
          </w:tcPr>
          <w:p w14:paraId="345452EA" w14:textId="77777777" w:rsidR="00DA4D74" w:rsidRPr="00B3571A" w:rsidRDefault="00DA4D74" w:rsidP="00D039FD">
            <w:pPr>
              <w:jc w:val="center"/>
              <w:rPr>
                <w:sz w:val="16"/>
                <w:szCs w:val="16"/>
              </w:rPr>
            </w:pPr>
            <w:r w:rsidRPr="00B3571A">
              <w:rPr>
                <w:sz w:val="16"/>
                <w:szCs w:val="16"/>
              </w:rPr>
              <w:t>Wald Chi-Square</w:t>
            </w:r>
          </w:p>
        </w:tc>
        <w:tc>
          <w:tcPr>
            <w:tcW w:w="205" w:type="pct"/>
          </w:tcPr>
          <w:p w14:paraId="21FDA424" w14:textId="77777777" w:rsidR="00DA4D74" w:rsidRPr="00B3571A" w:rsidRDefault="00DA4D74" w:rsidP="00D039FD">
            <w:pPr>
              <w:jc w:val="center"/>
              <w:rPr>
                <w:sz w:val="16"/>
                <w:szCs w:val="16"/>
              </w:rPr>
            </w:pPr>
            <w:r w:rsidRPr="00B3571A">
              <w:rPr>
                <w:sz w:val="16"/>
                <w:szCs w:val="16"/>
              </w:rPr>
              <w:t>df</w:t>
            </w:r>
          </w:p>
        </w:tc>
        <w:tc>
          <w:tcPr>
            <w:tcW w:w="295" w:type="pct"/>
          </w:tcPr>
          <w:p w14:paraId="1A8EB759" w14:textId="77777777" w:rsidR="00DA4D74" w:rsidRPr="00B3571A" w:rsidRDefault="00DA4D74" w:rsidP="00D039FD">
            <w:pPr>
              <w:jc w:val="center"/>
              <w:rPr>
                <w:sz w:val="16"/>
                <w:szCs w:val="16"/>
              </w:rPr>
            </w:pPr>
            <w:r w:rsidRPr="00B3571A">
              <w:rPr>
                <w:sz w:val="16"/>
                <w:szCs w:val="16"/>
              </w:rPr>
              <w:t>Sig.</w:t>
            </w:r>
          </w:p>
        </w:tc>
        <w:tc>
          <w:tcPr>
            <w:tcW w:w="503" w:type="pct"/>
          </w:tcPr>
          <w:p w14:paraId="701C82A2" w14:textId="77777777" w:rsidR="00DA4D74" w:rsidRPr="00B3571A" w:rsidRDefault="00DA4D74" w:rsidP="00D039FD">
            <w:pPr>
              <w:jc w:val="center"/>
              <w:rPr>
                <w:sz w:val="16"/>
                <w:szCs w:val="16"/>
              </w:rPr>
            </w:pPr>
            <w:r>
              <w:rPr>
                <w:sz w:val="16"/>
                <w:szCs w:val="16"/>
              </w:rPr>
              <w:t>Tolerance</w:t>
            </w:r>
          </w:p>
        </w:tc>
        <w:tc>
          <w:tcPr>
            <w:tcW w:w="466" w:type="pct"/>
          </w:tcPr>
          <w:p w14:paraId="10CC6EA0" w14:textId="77777777" w:rsidR="00DA4D74" w:rsidRPr="00B3571A" w:rsidRDefault="00DA4D74" w:rsidP="00D039FD">
            <w:pPr>
              <w:jc w:val="center"/>
              <w:rPr>
                <w:sz w:val="16"/>
                <w:szCs w:val="16"/>
              </w:rPr>
            </w:pPr>
            <w:r>
              <w:rPr>
                <w:sz w:val="16"/>
                <w:szCs w:val="16"/>
              </w:rPr>
              <w:t>VIF</w:t>
            </w:r>
          </w:p>
        </w:tc>
      </w:tr>
      <w:tr w:rsidR="00DA4D74" w:rsidRPr="00E24DA8" w14:paraId="5A58F830" w14:textId="77777777" w:rsidTr="00D039FD">
        <w:tc>
          <w:tcPr>
            <w:tcW w:w="1581" w:type="pct"/>
          </w:tcPr>
          <w:p w14:paraId="197855A3" w14:textId="77777777" w:rsidR="00DA4D74" w:rsidRPr="00B3571A" w:rsidRDefault="00DA4D74" w:rsidP="00D039FD">
            <w:pPr>
              <w:rPr>
                <w:sz w:val="16"/>
                <w:szCs w:val="16"/>
              </w:rPr>
            </w:pPr>
            <w:r w:rsidRPr="00E24DA8">
              <w:rPr>
                <w:sz w:val="16"/>
                <w:szCs w:val="16"/>
              </w:rPr>
              <w:t>(Intercept)</w:t>
            </w:r>
          </w:p>
        </w:tc>
        <w:tc>
          <w:tcPr>
            <w:tcW w:w="338" w:type="pct"/>
          </w:tcPr>
          <w:p w14:paraId="387A08E2" w14:textId="77777777" w:rsidR="00DA4D74" w:rsidRPr="00B3571A" w:rsidRDefault="00DA4D74" w:rsidP="00D039FD">
            <w:pPr>
              <w:rPr>
                <w:sz w:val="16"/>
                <w:szCs w:val="16"/>
              </w:rPr>
            </w:pPr>
            <w:r w:rsidRPr="00B3571A">
              <w:rPr>
                <w:sz w:val="16"/>
                <w:szCs w:val="16"/>
              </w:rPr>
              <w:t>2.470</w:t>
            </w:r>
          </w:p>
        </w:tc>
        <w:tc>
          <w:tcPr>
            <w:tcW w:w="338" w:type="pct"/>
          </w:tcPr>
          <w:p w14:paraId="3CB3A88F" w14:textId="77777777" w:rsidR="00DA4D74" w:rsidRPr="00B3571A" w:rsidRDefault="00DA4D74" w:rsidP="00D039FD">
            <w:pPr>
              <w:rPr>
                <w:sz w:val="16"/>
                <w:szCs w:val="16"/>
              </w:rPr>
            </w:pPr>
            <w:r w:rsidRPr="00B3571A">
              <w:rPr>
                <w:sz w:val="16"/>
                <w:szCs w:val="16"/>
              </w:rPr>
              <w:t>.1668</w:t>
            </w:r>
          </w:p>
        </w:tc>
        <w:tc>
          <w:tcPr>
            <w:tcW w:w="456" w:type="pct"/>
          </w:tcPr>
          <w:p w14:paraId="53564359" w14:textId="77777777" w:rsidR="00DA4D74" w:rsidRPr="00B3571A" w:rsidRDefault="00DA4D74" w:rsidP="00D039FD">
            <w:pPr>
              <w:rPr>
                <w:sz w:val="16"/>
                <w:szCs w:val="16"/>
              </w:rPr>
            </w:pPr>
            <w:r w:rsidRPr="00B3571A">
              <w:rPr>
                <w:sz w:val="16"/>
                <w:szCs w:val="16"/>
              </w:rPr>
              <w:t>2.143</w:t>
            </w:r>
          </w:p>
        </w:tc>
        <w:tc>
          <w:tcPr>
            <w:tcW w:w="362" w:type="pct"/>
          </w:tcPr>
          <w:p w14:paraId="2F629F86" w14:textId="77777777" w:rsidR="00DA4D74" w:rsidRPr="00B3571A" w:rsidRDefault="00DA4D74" w:rsidP="00D039FD">
            <w:pPr>
              <w:rPr>
                <w:sz w:val="16"/>
                <w:szCs w:val="16"/>
              </w:rPr>
            </w:pPr>
            <w:r w:rsidRPr="00B3571A">
              <w:rPr>
                <w:sz w:val="16"/>
                <w:szCs w:val="16"/>
              </w:rPr>
              <w:t>2.797</w:t>
            </w:r>
          </w:p>
        </w:tc>
        <w:tc>
          <w:tcPr>
            <w:tcW w:w="456" w:type="pct"/>
          </w:tcPr>
          <w:p w14:paraId="758EAA9F" w14:textId="77777777" w:rsidR="00DA4D74" w:rsidRPr="00BF45EF" w:rsidRDefault="00DA4D74" w:rsidP="00D039FD">
            <w:pPr>
              <w:rPr>
                <w:sz w:val="16"/>
                <w:szCs w:val="16"/>
              </w:rPr>
            </w:pPr>
            <w:r w:rsidRPr="00BF45EF">
              <w:rPr>
                <w:sz w:val="16"/>
                <w:szCs w:val="16"/>
              </w:rPr>
              <w:t>219.268</w:t>
            </w:r>
          </w:p>
        </w:tc>
        <w:tc>
          <w:tcPr>
            <w:tcW w:w="205" w:type="pct"/>
          </w:tcPr>
          <w:p w14:paraId="7D3498E2" w14:textId="77777777" w:rsidR="00DA4D74" w:rsidRPr="00BF45EF" w:rsidRDefault="00DA4D74" w:rsidP="00D039FD">
            <w:pPr>
              <w:rPr>
                <w:sz w:val="16"/>
                <w:szCs w:val="16"/>
              </w:rPr>
            </w:pPr>
            <w:r w:rsidRPr="00BF45EF">
              <w:rPr>
                <w:sz w:val="16"/>
                <w:szCs w:val="16"/>
              </w:rPr>
              <w:t>1</w:t>
            </w:r>
          </w:p>
        </w:tc>
        <w:tc>
          <w:tcPr>
            <w:tcW w:w="295" w:type="pct"/>
          </w:tcPr>
          <w:p w14:paraId="65DA1182" w14:textId="77777777" w:rsidR="00DA4D74" w:rsidRPr="00BF45EF" w:rsidRDefault="00DA4D74" w:rsidP="00D039FD">
            <w:pPr>
              <w:rPr>
                <w:sz w:val="16"/>
                <w:szCs w:val="16"/>
              </w:rPr>
            </w:pPr>
            <w:r w:rsidRPr="00BF45EF">
              <w:rPr>
                <w:sz w:val="16"/>
                <w:szCs w:val="16"/>
              </w:rPr>
              <w:t>.000</w:t>
            </w:r>
          </w:p>
        </w:tc>
        <w:tc>
          <w:tcPr>
            <w:tcW w:w="503" w:type="pct"/>
          </w:tcPr>
          <w:p w14:paraId="79DE885B" w14:textId="77777777" w:rsidR="00DA4D74" w:rsidRPr="00BF45EF" w:rsidRDefault="00DA4D74" w:rsidP="00D039FD">
            <w:pPr>
              <w:rPr>
                <w:sz w:val="16"/>
                <w:szCs w:val="16"/>
              </w:rPr>
            </w:pPr>
          </w:p>
        </w:tc>
        <w:tc>
          <w:tcPr>
            <w:tcW w:w="466" w:type="pct"/>
          </w:tcPr>
          <w:p w14:paraId="69220CFB" w14:textId="77777777" w:rsidR="00DA4D74" w:rsidRPr="00BF45EF" w:rsidRDefault="00DA4D74" w:rsidP="00D039FD">
            <w:pPr>
              <w:rPr>
                <w:sz w:val="16"/>
                <w:szCs w:val="16"/>
              </w:rPr>
            </w:pPr>
          </w:p>
        </w:tc>
      </w:tr>
      <w:tr w:rsidR="00DA4D74" w:rsidRPr="00E24DA8" w14:paraId="3BAD4FC4" w14:textId="77777777" w:rsidTr="00D039FD">
        <w:tc>
          <w:tcPr>
            <w:tcW w:w="1581" w:type="pct"/>
          </w:tcPr>
          <w:p w14:paraId="22361EB5" w14:textId="77777777" w:rsidR="00DA4D74" w:rsidRPr="00B3571A" w:rsidRDefault="00DA4D74" w:rsidP="00D039FD">
            <w:pPr>
              <w:rPr>
                <w:sz w:val="16"/>
                <w:szCs w:val="16"/>
              </w:rPr>
            </w:pPr>
            <w:r>
              <w:rPr>
                <w:sz w:val="16"/>
                <w:szCs w:val="16"/>
              </w:rPr>
              <w:t>Age</w:t>
            </w:r>
          </w:p>
        </w:tc>
        <w:tc>
          <w:tcPr>
            <w:tcW w:w="338" w:type="pct"/>
          </w:tcPr>
          <w:p w14:paraId="1144D45B" w14:textId="77777777" w:rsidR="00DA4D74" w:rsidRPr="00B3571A" w:rsidRDefault="00DA4D74" w:rsidP="00D039FD">
            <w:pPr>
              <w:rPr>
                <w:sz w:val="16"/>
                <w:szCs w:val="16"/>
              </w:rPr>
            </w:pPr>
            <w:r w:rsidRPr="00B3571A">
              <w:rPr>
                <w:sz w:val="16"/>
                <w:szCs w:val="16"/>
              </w:rPr>
              <w:t>-.005</w:t>
            </w:r>
          </w:p>
        </w:tc>
        <w:tc>
          <w:tcPr>
            <w:tcW w:w="338" w:type="pct"/>
          </w:tcPr>
          <w:p w14:paraId="18936F4B" w14:textId="77777777" w:rsidR="00DA4D74" w:rsidRPr="00B3571A" w:rsidRDefault="00DA4D74" w:rsidP="00D039FD">
            <w:pPr>
              <w:rPr>
                <w:sz w:val="16"/>
                <w:szCs w:val="16"/>
              </w:rPr>
            </w:pPr>
            <w:r w:rsidRPr="00B3571A">
              <w:rPr>
                <w:sz w:val="16"/>
                <w:szCs w:val="16"/>
              </w:rPr>
              <w:t>.0032</w:t>
            </w:r>
          </w:p>
        </w:tc>
        <w:tc>
          <w:tcPr>
            <w:tcW w:w="456" w:type="pct"/>
          </w:tcPr>
          <w:p w14:paraId="6B21479E" w14:textId="77777777" w:rsidR="00DA4D74" w:rsidRPr="00B3571A" w:rsidRDefault="00DA4D74" w:rsidP="00D039FD">
            <w:pPr>
              <w:rPr>
                <w:sz w:val="16"/>
                <w:szCs w:val="16"/>
              </w:rPr>
            </w:pPr>
            <w:r w:rsidRPr="00B3571A">
              <w:rPr>
                <w:sz w:val="16"/>
                <w:szCs w:val="16"/>
              </w:rPr>
              <w:t>-.011</w:t>
            </w:r>
          </w:p>
        </w:tc>
        <w:tc>
          <w:tcPr>
            <w:tcW w:w="362" w:type="pct"/>
          </w:tcPr>
          <w:p w14:paraId="76C55B27" w14:textId="77777777" w:rsidR="00DA4D74" w:rsidRPr="00B3571A" w:rsidRDefault="00DA4D74" w:rsidP="00D039FD">
            <w:pPr>
              <w:rPr>
                <w:sz w:val="16"/>
                <w:szCs w:val="16"/>
              </w:rPr>
            </w:pPr>
            <w:r w:rsidRPr="00B3571A">
              <w:rPr>
                <w:sz w:val="16"/>
                <w:szCs w:val="16"/>
              </w:rPr>
              <w:t>.001</w:t>
            </w:r>
          </w:p>
        </w:tc>
        <w:tc>
          <w:tcPr>
            <w:tcW w:w="456" w:type="pct"/>
          </w:tcPr>
          <w:p w14:paraId="0C46D098" w14:textId="77777777" w:rsidR="00DA4D74" w:rsidRPr="00BF45EF" w:rsidRDefault="00DA4D74" w:rsidP="00D039FD">
            <w:pPr>
              <w:rPr>
                <w:sz w:val="16"/>
                <w:szCs w:val="16"/>
              </w:rPr>
            </w:pPr>
            <w:r w:rsidRPr="00BF45EF">
              <w:rPr>
                <w:sz w:val="16"/>
                <w:szCs w:val="16"/>
              </w:rPr>
              <w:t>2.684</w:t>
            </w:r>
          </w:p>
        </w:tc>
        <w:tc>
          <w:tcPr>
            <w:tcW w:w="205" w:type="pct"/>
          </w:tcPr>
          <w:p w14:paraId="13BD2094" w14:textId="77777777" w:rsidR="00DA4D74" w:rsidRPr="00BF45EF" w:rsidRDefault="00DA4D74" w:rsidP="00D039FD">
            <w:pPr>
              <w:rPr>
                <w:sz w:val="16"/>
                <w:szCs w:val="16"/>
              </w:rPr>
            </w:pPr>
            <w:r w:rsidRPr="00BF45EF">
              <w:rPr>
                <w:sz w:val="16"/>
                <w:szCs w:val="16"/>
              </w:rPr>
              <w:t>1</w:t>
            </w:r>
          </w:p>
        </w:tc>
        <w:tc>
          <w:tcPr>
            <w:tcW w:w="295" w:type="pct"/>
          </w:tcPr>
          <w:p w14:paraId="59977A92" w14:textId="77777777" w:rsidR="00DA4D74" w:rsidRPr="00BF45EF" w:rsidRDefault="00DA4D74" w:rsidP="00D039FD">
            <w:pPr>
              <w:rPr>
                <w:sz w:val="16"/>
                <w:szCs w:val="16"/>
              </w:rPr>
            </w:pPr>
            <w:r w:rsidRPr="00BF45EF">
              <w:rPr>
                <w:sz w:val="16"/>
                <w:szCs w:val="16"/>
              </w:rPr>
              <w:t>.101</w:t>
            </w:r>
          </w:p>
        </w:tc>
        <w:tc>
          <w:tcPr>
            <w:tcW w:w="503" w:type="pct"/>
          </w:tcPr>
          <w:p w14:paraId="234624B5" w14:textId="77777777" w:rsidR="00DA4D74" w:rsidRPr="00BF45EF" w:rsidRDefault="00DA4D74" w:rsidP="00D039FD">
            <w:pPr>
              <w:rPr>
                <w:sz w:val="16"/>
                <w:szCs w:val="16"/>
              </w:rPr>
            </w:pPr>
            <w:r w:rsidRPr="00BF45EF">
              <w:rPr>
                <w:sz w:val="16"/>
                <w:szCs w:val="16"/>
              </w:rPr>
              <w:t>.887</w:t>
            </w:r>
          </w:p>
        </w:tc>
        <w:tc>
          <w:tcPr>
            <w:tcW w:w="466" w:type="pct"/>
          </w:tcPr>
          <w:p w14:paraId="54FAFC49" w14:textId="77777777" w:rsidR="00DA4D74" w:rsidRPr="00BF45EF" w:rsidRDefault="00DA4D74" w:rsidP="00D039FD">
            <w:pPr>
              <w:rPr>
                <w:sz w:val="16"/>
                <w:szCs w:val="16"/>
              </w:rPr>
            </w:pPr>
            <w:r w:rsidRPr="00BF45EF">
              <w:rPr>
                <w:sz w:val="16"/>
                <w:szCs w:val="16"/>
              </w:rPr>
              <w:t>1.127</w:t>
            </w:r>
          </w:p>
        </w:tc>
      </w:tr>
      <w:tr w:rsidR="00DA4D74" w:rsidRPr="00E24DA8" w14:paraId="3E3B3ADC" w14:textId="77777777" w:rsidTr="00D039FD">
        <w:tc>
          <w:tcPr>
            <w:tcW w:w="1581" w:type="pct"/>
          </w:tcPr>
          <w:p w14:paraId="02D9E47A" w14:textId="77777777" w:rsidR="00DA4D74" w:rsidRPr="006835F3" w:rsidRDefault="00DA4D74" w:rsidP="00D039FD">
            <w:pPr>
              <w:rPr>
                <w:b/>
                <w:sz w:val="16"/>
                <w:szCs w:val="16"/>
              </w:rPr>
            </w:pPr>
            <w:r w:rsidRPr="006835F3">
              <w:rPr>
                <w:b/>
                <w:sz w:val="16"/>
                <w:szCs w:val="16"/>
              </w:rPr>
              <w:t>Male (vs. other) gender</w:t>
            </w:r>
          </w:p>
        </w:tc>
        <w:tc>
          <w:tcPr>
            <w:tcW w:w="338" w:type="pct"/>
          </w:tcPr>
          <w:p w14:paraId="7C1EE0BA" w14:textId="77777777" w:rsidR="00DA4D74" w:rsidRPr="006835F3" w:rsidRDefault="00DA4D74" w:rsidP="00D039FD">
            <w:pPr>
              <w:rPr>
                <w:b/>
                <w:sz w:val="16"/>
                <w:szCs w:val="16"/>
              </w:rPr>
            </w:pPr>
            <w:r w:rsidRPr="006835F3">
              <w:rPr>
                <w:b/>
                <w:sz w:val="16"/>
                <w:szCs w:val="16"/>
              </w:rPr>
              <w:t>-.153</w:t>
            </w:r>
          </w:p>
        </w:tc>
        <w:tc>
          <w:tcPr>
            <w:tcW w:w="338" w:type="pct"/>
          </w:tcPr>
          <w:p w14:paraId="47A0398E" w14:textId="77777777" w:rsidR="00DA4D74" w:rsidRPr="006835F3" w:rsidRDefault="00DA4D74" w:rsidP="00D039FD">
            <w:pPr>
              <w:rPr>
                <w:b/>
                <w:sz w:val="16"/>
                <w:szCs w:val="16"/>
              </w:rPr>
            </w:pPr>
            <w:r w:rsidRPr="006835F3">
              <w:rPr>
                <w:b/>
                <w:sz w:val="16"/>
                <w:szCs w:val="16"/>
              </w:rPr>
              <w:t>.0764</w:t>
            </w:r>
          </w:p>
        </w:tc>
        <w:tc>
          <w:tcPr>
            <w:tcW w:w="456" w:type="pct"/>
          </w:tcPr>
          <w:p w14:paraId="68CCE269" w14:textId="77777777" w:rsidR="00DA4D74" w:rsidRPr="006835F3" w:rsidRDefault="00DA4D74" w:rsidP="00D039FD">
            <w:pPr>
              <w:rPr>
                <w:b/>
                <w:sz w:val="16"/>
                <w:szCs w:val="16"/>
              </w:rPr>
            </w:pPr>
            <w:r w:rsidRPr="006835F3">
              <w:rPr>
                <w:b/>
                <w:sz w:val="16"/>
                <w:szCs w:val="16"/>
              </w:rPr>
              <w:t>-.303</w:t>
            </w:r>
          </w:p>
        </w:tc>
        <w:tc>
          <w:tcPr>
            <w:tcW w:w="362" w:type="pct"/>
          </w:tcPr>
          <w:p w14:paraId="1716D095" w14:textId="77777777" w:rsidR="00DA4D74" w:rsidRPr="006835F3" w:rsidRDefault="00DA4D74" w:rsidP="00D039FD">
            <w:pPr>
              <w:rPr>
                <w:b/>
                <w:sz w:val="16"/>
                <w:szCs w:val="16"/>
              </w:rPr>
            </w:pPr>
            <w:r w:rsidRPr="006835F3">
              <w:rPr>
                <w:b/>
                <w:sz w:val="16"/>
                <w:szCs w:val="16"/>
              </w:rPr>
              <w:t>-.003</w:t>
            </w:r>
          </w:p>
        </w:tc>
        <w:tc>
          <w:tcPr>
            <w:tcW w:w="456" w:type="pct"/>
          </w:tcPr>
          <w:p w14:paraId="614C8FF6" w14:textId="77777777" w:rsidR="00DA4D74" w:rsidRPr="00BF45EF" w:rsidRDefault="00DA4D74" w:rsidP="00D039FD">
            <w:pPr>
              <w:rPr>
                <w:b/>
                <w:sz w:val="16"/>
                <w:szCs w:val="16"/>
              </w:rPr>
            </w:pPr>
            <w:r w:rsidRPr="00BF45EF">
              <w:rPr>
                <w:b/>
                <w:sz w:val="16"/>
                <w:szCs w:val="16"/>
              </w:rPr>
              <w:t>4.022</w:t>
            </w:r>
          </w:p>
        </w:tc>
        <w:tc>
          <w:tcPr>
            <w:tcW w:w="205" w:type="pct"/>
          </w:tcPr>
          <w:p w14:paraId="513BB42C" w14:textId="77777777" w:rsidR="00DA4D74" w:rsidRPr="00BF45EF" w:rsidRDefault="00DA4D74" w:rsidP="00D039FD">
            <w:pPr>
              <w:rPr>
                <w:b/>
                <w:sz w:val="16"/>
                <w:szCs w:val="16"/>
              </w:rPr>
            </w:pPr>
            <w:r w:rsidRPr="00BF45EF">
              <w:rPr>
                <w:b/>
                <w:sz w:val="16"/>
                <w:szCs w:val="16"/>
              </w:rPr>
              <w:t>1</w:t>
            </w:r>
          </w:p>
        </w:tc>
        <w:tc>
          <w:tcPr>
            <w:tcW w:w="295" w:type="pct"/>
          </w:tcPr>
          <w:p w14:paraId="7A7BD3B9" w14:textId="77777777" w:rsidR="00DA4D74" w:rsidRPr="00BF45EF" w:rsidRDefault="00DA4D74" w:rsidP="00D039FD">
            <w:pPr>
              <w:rPr>
                <w:b/>
                <w:sz w:val="16"/>
                <w:szCs w:val="16"/>
              </w:rPr>
            </w:pPr>
            <w:r w:rsidRPr="00BF45EF">
              <w:rPr>
                <w:b/>
                <w:sz w:val="16"/>
                <w:szCs w:val="16"/>
              </w:rPr>
              <w:t>.045</w:t>
            </w:r>
          </w:p>
        </w:tc>
        <w:tc>
          <w:tcPr>
            <w:tcW w:w="503" w:type="pct"/>
          </w:tcPr>
          <w:p w14:paraId="7B7654F1" w14:textId="77777777" w:rsidR="00DA4D74" w:rsidRPr="00BF45EF" w:rsidRDefault="00DA4D74" w:rsidP="00D039FD">
            <w:pPr>
              <w:rPr>
                <w:b/>
                <w:sz w:val="16"/>
                <w:szCs w:val="16"/>
              </w:rPr>
            </w:pPr>
            <w:r w:rsidRPr="00BF45EF">
              <w:rPr>
                <w:sz w:val="16"/>
                <w:szCs w:val="16"/>
              </w:rPr>
              <w:t>.973</w:t>
            </w:r>
          </w:p>
        </w:tc>
        <w:tc>
          <w:tcPr>
            <w:tcW w:w="466" w:type="pct"/>
          </w:tcPr>
          <w:p w14:paraId="05A5A1C2" w14:textId="77777777" w:rsidR="00DA4D74" w:rsidRPr="00BF45EF" w:rsidRDefault="00DA4D74" w:rsidP="00D039FD">
            <w:pPr>
              <w:rPr>
                <w:b/>
                <w:sz w:val="16"/>
                <w:szCs w:val="16"/>
              </w:rPr>
            </w:pPr>
            <w:r w:rsidRPr="00BF45EF">
              <w:rPr>
                <w:sz w:val="16"/>
                <w:szCs w:val="16"/>
              </w:rPr>
              <w:t>1.028</w:t>
            </w:r>
          </w:p>
        </w:tc>
      </w:tr>
      <w:tr w:rsidR="00DA4D74" w:rsidRPr="00E24DA8" w14:paraId="13DA811B" w14:textId="77777777" w:rsidTr="00D039FD">
        <w:tc>
          <w:tcPr>
            <w:tcW w:w="1581" w:type="pct"/>
          </w:tcPr>
          <w:p w14:paraId="014DEA49" w14:textId="77777777" w:rsidR="00DA4D74" w:rsidRPr="00B3571A" w:rsidRDefault="00DA4D74" w:rsidP="00D039FD">
            <w:pPr>
              <w:rPr>
                <w:sz w:val="16"/>
                <w:szCs w:val="16"/>
              </w:rPr>
            </w:pPr>
            <w:r>
              <w:rPr>
                <w:sz w:val="16"/>
                <w:szCs w:val="16"/>
              </w:rPr>
              <w:t>Lower (vs. higher) education levels</w:t>
            </w:r>
          </w:p>
        </w:tc>
        <w:tc>
          <w:tcPr>
            <w:tcW w:w="338" w:type="pct"/>
          </w:tcPr>
          <w:p w14:paraId="25219643" w14:textId="77777777" w:rsidR="00DA4D74" w:rsidRPr="00B3571A" w:rsidRDefault="00DA4D74" w:rsidP="00D039FD">
            <w:pPr>
              <w:rPr>
                <w:sz w:val="16"/>
                <w:szCs w:val="16"/>
              </w:rPr>
            </w:pPr>
            <w:r w:rsidRPr="00B3571A">
              <w:rPr>
                <w:sz w:val="16"/>
                <w:szCs w:val="16"/>
              </w:rPr>
              <w:t>-.093</w:t>
            </w:r>
          </w:p>
        </w:tc>
        <w:tc>
          <w:tcPr>
            <w:tcW w:w="338" w:type="pct"/>
          </w:tcPr>
          <w:p w14:paraId="148E5479" w14:textId="77777777" w:rsidR="00DA4D74" w:rsidRPr="00B3571A" w:rsidRDefault="00DA4D74" w:rsidP="00D039FD">
            <w:pPr>
              <w:rPr>
                <w:sz w:val="16"/>
                <w:szCs w:val="16"/>
              </w:rPr>
            </w:pPr>
            <w:r w:rsidRPr="00B3571A">
              <w:rPr>
                <w:sz w:val="16"/>
                <w:szCs w:val="16"/>
              </w:rPr>
              <w:t>.1325</w:t>
            </w:r>
          </w:p>
        </w:tc>
        <w:tc>
          <w:tcPr>
            <w:tcW w:w="456" w:type="pct"/>
          </w:tcPr>
          <w:p w14:paraId="334B538D" w14:textId="77777777" w:rsidR="00DA4D74" w:rsidRPr="00B3571A" w:rsidRDefault="00DA4D74" w:rsidP="00D039FD">
            <w:pPr>
              <w:rPr>
                <w:sz w:val="16"/>
                <w:szCs w:val="16"/>
              </w:rPr>
            </w:pPr>
            <w:r w:rsidRPr="00B3571A">
              <w:rPr>
                <w:sz w:val="16"/>
                <w:szCs w:val="16"/>
              </w:rPr>
              <w:t>-.353</w:t>
            </w:r>
          </w:p>
        </w:tc>
        <w:tc>
          <w:tcPr>
            <w:tcW w:w="362" w:type="pct"/>
          </w:tcPr>
          <w:p w14:paraId="6BD12325" w14:textId="77777777" w:rsidR="00DA4D74" w:rsidRPr="00B3571A" w:rsidRDefault="00DA4D74" w:rsidP="00D039FD">
            <w:pPr>
              <w:rPr>
                <w:sz w:val="16"/>
                <w:szCs w:val="16"/>
              </w:rPr>
            </w:pPr>
            <w:r w:rsidRPr="00B3571A">
              <w:rPr>
                <w:sz w:val="16"/>
                <w:szCs w:val="16"/>
              </w:rPr>
              <w:t>.167</w:t>
            </w:r>
          </w:p>
        </w:tc>
        <w:tc>
          <w:tcPr>
            <w:tcW w:w="456" w:type="pct"/>
          </w:tcPr>
          <w:p w14:paraId="513E3F9C" w14:textId="77777777" w:rsidR="00DA4D74" w:rsidRPr="00BF45EF" w:rsidRDefault="00DA4D74" w:rsidP="00D039FD">
            <w:pPr>
              <w:rPr>
                <w:sz w:val="16"/>
                <w:szCs w:val="16"/>
              </w:rPr>
            </w:pPr>
            <w:r w:rsidRPr="00BF45EF">
              <w:rPr>
                <w:sz w:val="16"/>
                <w:szCs w:val="16"/>
              </w:rPr>
              <w:t>.495</w:t>
            </w:r>
          </w:p>
        </w:tc>
        <w:tc>
          <w:tcPr>
            <w:tcW w:w="205" w:type="pct"/>
          </w:tcPr>
          <w:p w14:paraId="5C1B1AF6" w14:textId="77777777" w:rsidR="00DA4D74" w:rsidRPr="00BF45EF" w:rsidRDefault="00DA4D74" w:rsidP="00D039FD">
            <w:pPr>
              <w:rPr>
                <w:sz w:val="16"/>
                <w:szCs w:val="16"/>
              </w:rPr>
            </w:pPr>
            <w:r w:rsidRPr="00BF45EF">
              <w:rPr>
                <w:sz w:val="16"/>
                <w:szCs w:val="16"/>
              </w:rPr>
              <w:t>1</w:t>
            </w:r>
          </w:p>
        </w:tc>
        <w:tc>
          <w:tcPr>
            <w:tcW w:w="295" w:type="pct"/>
          </w:tcPr>
          <w:p w14:paraId="16E640A9" w14:textId="77777777" w:rsidR="00DA4D74" w:rsidRPr="00BF45EF" w:rsidRDefault="00DA4D74" w:rsidP="00D039FD">
            <w:pPr>
              <w:rPr>
                <w:sz w:val="16"/>
                <w:szCs w:val="16"/>
              </w:rPr>
            </w:pPr>
            <w:r w:rsidRPr="00BF45EF">
              <w:rPr>
                <w:sz w:val="16"/>
                <w:szCs w:val="16"/>
              </w:rPr>
              <w:t>.482</w:t>
            </w:r>
          </w:p>
        </w:tc>
        <w:tc>
          <w:tcPr>
            <w:tcW w:w="503" w:type="pct"/>
          </w:tcPr>
          <w:p w14:paraId="1A4B5F73" w14:textId="77777777" w:rsidR="00DA4D74" w:rsidRPr="00BF45EF" w:rsidRDefault="00DA4D74" w:rsidP="00D039FD">
            <w:pPr>
              <w:rPr>
                <w:sz w:val="16"/>
                <w:szCs w:val="16"/>
              </w:rPr>
            </w:pPr>
            <w:r w:rsidRPr="00BF45EF">
              <w:rPr>
                <w:sz w:val="16"/>
                <w:szCs w:val="16"/>
              </w:rPr>
              <w:t>.973</w:t>
            </w:r>
          </w:p>
        </w:tc>
        <w:tc>
          <w:tcPr>
            <w:tcW w:w="466" w:type="pct"/>
          </w:tcPr>
          <w:p w14:paraId="58998043" w14:textId="77777777" w:rsidR="00DA4D74" w:rsidRPr="00BF45EF" w:rsidRDefault="00DA4D74" w:rsidP="00D039FD">
            <w:pPr>
              <w:rPr>
                <w:sz w:val="16"/>
                <w:szCs w:val="16"/>
              </w:rPr>
            </w:pPr>
            <w:r w:rsidRPr="00BF45EF">
              <w:rPr>
                <w:sz w:val="16"/>
                <w:szCs w:val="16"/>
              </w:rPr>
              <w:t>1.027</w:t>
            </w:r>
          </w:p>
        </w:tc>
      </w:tr>
      <w:tr w:rsidR="00DA4D74" w:rsidRPr="00E24DA8" w14:paraId="72BB6CC2" w14:textId="77777777" w:rsidTr="00D039FD">
        <w:tc>
          <w:tcPr>
            <w:tcW w:w="1581" w:type="pct"/>
          </w:tcPr>
          <w:p w14:paraId="40979877" w14:textId="77777777" w:rsidR="00DA4D74" w:rsidRPr="00B3571A" w:rsidRDefault="00DA4D74" w:rsidP="00D039FD">
            <w:pPr>
              <w:rPr>
                <w:sz w:val="16"/>
                <w:szCs w:val="16"/>
              </w:rPr>
            </w:pPr>
            <w:r>
              <w:rPr>
                <w:sz w:val="16"/>
                <w:szCs w:val="16"/>
              </w:rPr>
              <w:t>Non-white (vs. white) ethnicity</w:t>
            </w:r>
          </w:p>
        </w:tc>
        <w:tc>
          <w:tcPr>
            <w:tcW w:w="338" w:type="pct"/>
          </w:tcPr>
          <w:p w14:paraId="12C0D4CA" w14:textId="77777777" w:rsidR="00DA4D74" w:rsidRPr="00B3571A" w:rsidRDefault="00DA4D74" w:rsidP="00D039FD">
            <w:pPr>
              <w:rPr>
                <w:sz w:val="16"/>
                <w:szCs w:val="16"/>
              </w:rPr>
            </w:pPr>
            <w:r w:rsidRPr="00B3571A">
              <w:rPr>
                <w:sz w:val="16"/>
                <w:szCs w:val="16"/>
              </w:rPr>
              <w:t>.112</w:t>
            </w:r>
          </w:p>
        </w:tc>
        <w:tc>
          <w:tcPr>
            <w:tcW w:w="338" w:type="pct"/>
          </w:tcPr>
          <w:p w14:paraId="0AB00EC5" w14:textId="77777777" w:rsidR="00DA4D74" w:rsidRPr="00B3571A" w:rsidRDefault="00DA4D74" w:rsidP="00D039FD">
            <w:pPr>
              <w:rPr>
                <w:sz w:val="16"/>
                <w:szCs w:val="16"/>
              </w:rPr>
            </w:pPr>
            <w:r w:rsidRPr="00B3571A">
              <w:rPr>
                <w:sz w:val="16"/>
                <w:szCs w:val="16"/>
              </w:rPr>
              <w:t>.0874</w:t>
            </w:r>
          </w:p>
        </w:tc>
        <w:tc>
          <w:tcPr>
            <w:tcW w:w="456" w:type="pct"/>
          </w:tcPr>
          <w:p w14:paraId="1F3356B0" w14:textId="77777777" w:rsidR="00DA4D74" w:rsidRPr="00B3571A" w:rsidRDefault="00DA4D74" w:rsidP="00D039FD">
            <w:pPr>
              <w:rPr>
                <w:sz w:val="16"/>
                <w:szCs w:val="16"/>
              </w:rPr>
            </w:pPr>
            <w:r w:rsidRPr="00B3571A">
              <w:rPr>
                <w:sz w:val="16"/>
                <w:szCs w:val="16"/>
              </w:rPr>
              <w:t>-.059</w:t>
            </w:r>
          </w:p>
        </w:tc>
        <w:tc>
          <w:tcPr>
            <w:tcW w:w="362" w:type="pct"/>
          </w:tcPr>
          <w:p w14:paraId="0F915D7B" w14:textId="77777777" w:rsidR="00DA4D74" w:rsidRPr="00B3571A" w:rsidRDefault="00DA4D74" w:rsidP="00D039FD">
            <w:pPr>
              <w:rPr>
                <w:sz w:val="16"/>
                <w:szCs w:val="16"/>
              </w:rPr>
            </w:pPr>
            <w:r w:rsidRPr="00B3571A">
              <w:rPr>
                <w:sz w:val="16"/>
                <w:szCs w:val="16"/>
              </w:rPr>
              <w:t>.284</w:t>
            </w:r>
          </w:p>
        </w:tc>
        <w:tc>
          <w:tcPr>
            <w:tcW w:w="456" w:type="pct"/>
          </w:tcPr>
          <w:p w14:paraId="56BBEC5B" w14:textId="77777777" w:rsidR="00DA4D74" w:rsidRPr="00BF45EF" w:rsidRDefault="00DA4D74" w:rsidP="00D039FD">
            <w:pPr>
              <w:rPr>
                <w:sz w:val="16"/>
                <w:szCs w:val="16"/>
              </w:rPr>
            </w:pPr>
            <w:r w:rsidRPr="00BF45EF">
              <w:rPr>
                <w:sz w:val="16"/>
                <w:szCs w:val="16"/>
              </w:rPr>
              <w:t>1.656</w:t>
            </w:r>
          </w:p>
        </w:tc>
        <w:tc>
          <w:tcPr>
            <w:tcW w:w="205" w:type="pct"/>
          </w:tcPr>
          <w:p w14:paraId="02675380" w14:textId="77777777" w:rsidR="00DA4D74" w:rsidRPr="00BF45EF" w:rsidRDefault="00DA4D74" w:rsidP="00D039FD">
            <w:pPr>
              <w:rPr>
                <w:sz w:val="16"/>
                <w:szCs w:val="16"/>
              </w:rPr>
            </w:pPr>
            <w:r w:rsidRPr="00BF45EF">
              <w:rPr>
                <w:sz w:val="16"/>
                <w:szCs w:val="16"/>
              </w:rPr>
              <w:t>1</w:t>
            </w:r>
          </w:p>
        </w:tc>
        <w:tc>
          <w:tcPr>
            <w:tcW w:w="295" w:type="pct"/>
          </w:tcPr>
          <w:p w14:paraId="50FB1351" w14:textId="77777777" w:rsidR="00DA4D74" w:rsidRPr="00BF45EF" w:rsidRDefault="00DA4D74" w:rsidP="00D039FD">
            <w:pPr>
              <w:rPr>
                <w:sz w:val="16"/>
                <w:szCs w:val="16"/>
              </w:rPr>
            </w:pPr>
            <w:r w:rsidRPr="00BF45EF">
              <w:rPr>
                <w:sz w:val="16"/>
                <w:szCs w:val="16"/>
              </w:rPr>
              <w:t>.198</w:t>
            </w:r>
          </w:p>
        </w:tc>
        <w:tc>
          <w:tcPr>
            <w:tcW w:w="503" w:type="pct"/>
          </w:tcPr>
          <w:p w14:paraId="4B20DEA6" w14:textId="77777777" w:rsidR="00DA4D74" w:rsidRPr="00BF45EF" w:rsidRDefault="00DA4D74" w:rsidP="00D039FD">
            <w:pPr>
              <w:rPr>
                <w:sz w:val="16"/>
                <w:szCs w:val="16"/>
              </w:rPr>
            </w:pPr>
            <w:r w:rsidRPr="00BF45EF">
              <w:rPr>
                <w:sz w:val="16"/>
                <w:szCs w:val="16"/>
              </w:rPr>
              <w:t>.923</w:t>
            </w:r>
          </w:p>
        </w:tc>
        <w:tc>
          <w:tcPr>
            <w:tcW w:w="466" w:type="pct"/>
          </w:tcPr>
          <w:p w14:paraId="470A5714" w14:textId="77777777" w:rsidR="00DA4D74" w:rsidRPr="00BF45EF" w:rsidRDefault="00DA4D74" w:rsidP="00D039FD">
            <w:pPr>
              <w:rPr>
                <w:sz w:val="16"/>
                <w:szCs w:val="16"/>
              </w:rPr>
            </w:pPr>
            <w:r w:rsidRPr="00BF45EF">
              <w:rPr>
                <w:sz w:val="16"/>
                <w:szCs w:val="16"/>
              </w:rPr>
              <w:t>1.084</w:t>
            </w:r>
          </w:p>
        </w:tc>
      </w:tr>
      <w:tr w:rsidR="00DA4D74" w:rsidRPr="00E24DA8" w14:paraId="36E34B29" w14:textId="77777777" w:rsidTr="00D039FD">
        <w:tc>
          <w:tcPr>
            <w:tcW w:w="1581" w:type="pct"/>
          </w:tcPr>
          <w:p w14:paraId="1B484E28" w14:textId="77777777" w:rsidR="00DA4D74" w:rsidRPr="00B3571A" w:rsidRDefault="00DA4D74" w:rsidP="00D039FD">
            <w:pPr>
              <w:rPr>
                <w:sz w:val="16"/>
                <w:szCs w:val="16"/>
              </w:rPr>
            </w:pPr>
            <w:r>
              <w:rPr>
                <w:sz w:val="16"/>
                <w:szCs w:val="16"/>
              </w:rPr>
              <w:t xml:space="preserve">Non-married (vs. married) status </w:t>
            </w:r>
          </w:p>
        </w:tc>
        <w:tc>
          <w:tcPr>
            <w:tcW w:w="338" w:type="pct"/>
          </w:tcPr>
          <w:p w14:paraId="3FEB1BCA" w14:textId="77777777" w:rsidR="00DA4D74" w:rsidRPr="00B3571A" w:rsidRDefault="00DA4D74" w:rsidP="00D039FD">
            <w:pPr>
              <w:rPr>
                <w:sz w:val="16"/>
                <w:szCs w:val="16"/>
              </w:rPr>
            </w:pPr>
            <w:r w:rsidRPr="00B3571A">
              <w:rPr>
                <w:sz w:val="16"/>
                <w:szCs w:val="16"/>
              </w:rPr>
              <w:t>-.050</w:t>
            </w:r>
          </w:p>
        </w:tc>
        <w:tc>
          <w:tcPr>
            <w:tcW w:w="338" w:type="pct"/>
          </w:tcPr>
          <w:p w14:paraId="3995E442" w14:textId="77777777" w:rsidR="00DA4D74" w:rsidRPr="00B3571A" w:rsidRDefault="00DA4D74" w:rsidP="00D039FD">
            <w:pPr>
              <w:rPr>
                <w:sz w:val="16"/>
                <w:szCs w:val="16"/>
              </w:rPr>
            </w:pPr>
            <w:r w:rsidRPr="00B3571A">
              <w:rPr>
                <w:sz w:val="16"/>
                <w:szCs w:val="16"/>
              </w:rPr>
              <w:t>.0788</w:t>
            </w:r>
          </w:p>
        </w:tc>
        <w:tc>
          <w:tcPr>
            <w:tcW w:w="456" w:type="pct"/>
          </w:tcPr>
          <w:p w14:paraId="46628394" w14:textId="77777777" w:rsidR="00DA4D74" w:rsidRPr="00B3571A" w:rsidRDefault="00DA4D74" w:rsidP="00D039FD">
            <w:pPr>
              <w:rPr>
                <w:sz w:val="16"/>
                <w:szCs w:val="16"/>
              </w:rPr>
            </w:pPr>
            <w:r w:rsidRPr="00B3571A">
              <w:rPr>
                <w:sz w:val="16"/>
                <w:szCs w:val="16"/>
              </w:rPr>
              <w:t>-.205</w:t>
            </w:r>
          </w:p>
        </w:tc>
        <w:tc>
          <w:tcPr>
            <w:tcW w:w="362" w:type="pct"/>
          </w:tcPr>
          <w:p w14:paraId="4C5EA92B" w14:textId="77777777" w:rsidR="00DA4D74" w:rsidRPr="00B3571A" w:rsidRDefault="00DA4D74" w:rsidP="00D039FD">
            <w:pPr>
              <w:rPr>
                <w:sz w:val="16"/>
                <w:szCs w:val="16"/>
              </w:rPr>
            </w:pPr>
            <w:r w:rsidRPr="00B3571A">
              <w:rPr>
                <w:sz w:val="16"/>
                <w:szCs w:val="16"/>
              </w:rPr>
              <w:t>.104</w:t>
            </w:r>
          </w:p>
        </w:tc>
        <w:tc>
          <w:tcPr>
            <w:tcW w:w="456" w:type="pct"/>
          </w:tcPr>
          <w:p w14:paraId="668CBFBE" w14:textId="77777777" w:rsidR="00DA4D74" w:rsidRPr="00BF45EF" w:rsidRDefault="00DA4D74" w:rsidP="00D039FD">
            <w:pPr>
              <w:rPr>
                <w:sz w:val="16"/>
                <w:szCs w:val="16"/>
              </w:rPr>
            </w:pPr>
            <w:r w:rsidRPr="00BF45EF">
              <w:rPr>
                <w:sz w:val="16"/>
                <w:szCs w:val="16"/>
              </w:rPr>
              <w:t>.409</w:t>
            </w:r>
          </w:p>
        </w:tc>
        <w:tc>
          <w:tcPr>
            <w:tcW w:w="205" w:type="pct"/>
          </w:tcPr>
          <w:p w14:paraId="40A4D628" w14:textId="77777777" w:rsidR="00DA4D74" w:rsidRPr="00BF45EF" w:rsidRDefault="00DA4D74" w:rsidP="00D039FD">
            <w:pPr>
              <w:rPr>
                <w:sz w:val="16"/>
                <w:szCs w:val="16"/>
              </w:rPr>
            </w:pPr>
            <w:r w:rsidRPr="00BF45EF">
              <w:rPr>
                <w:sz w:val="16"/>
                <w:szCs w:val="16"/>
              </w:rPr>
              <w:t>1</w:t>
            </w:r>
          </w:p>
        </w:tc>
        <w:tc>
          <w:tcPr>
            <w:tcW w:w="295" w:type="pct"/>
          </w:tcPr>
          <w:p w14:paraId="0EB89939" w14:textId="77777777" w:rsidR="00DA4D74" w:rsidRPr="00BF45EF" w:rsidRDefault="00DA4D74" w:rsidP="00D039FD">
            <w:pPr>
              <w:rPr>
                <w:sz w:val="16"/>
                <w:szCs w:val="16"/>
              </w:rPr>
            </w:pPr>
            <w:r w:rsidRPr="00BF45EF">
              <w:rPr>
                <w:sz w:val="16"/>
                <w:szCs w:val="16"/>
              </w:rPr>
              <w:t>.522</w:t>
            </w:r>
          </w:p>
        </w:tc>
        <w:tc>
          <w:tcPr>
            <w:tcW w:w="503" w:type="pct"/>
          </w:tcPr>
          <w:p w14:paraId="5ADAC745" w14:textId="77777777" w:rsidR="00DA4D74" w:rsidRPr="00BF45EF" w:rsidRDefault="00DA4D74" w:rsidP="00D039FD">
            <w:pPr>
              <w:rPr>
                <w:sz w:val="16"/>
                <w:szCs w:val="16"/>
              </w:rPr>
            </w:pPr>
            <w:r w:rsidRPr="00BF45EF">
              <w:rPr>
                <w:sz w:val="16"/>
                <w:szCs w:val="16"/>
              </w:rPr>
              <w:t>.924</w:t>
            </w:r>
          </w:p>
        </w:tc>
        <w:tc>
          <w:tcPr>
            <w:tcW w:w="466" w:type="pct"/>
          </w:tcPr>
          <w:p w14:paraId="161B7850" w14:textId="77777777" w:rsidR="00DA4D74" w:rsidRPr="00BF45EF" w:rsidRDefault="00DA4D74" w:rsidP="00D039FD">
            <w:pPr>
              <w:rPr>
                <w:sz w:val="16"/>
                <w:szCs w:val="16"/>
              </w:rPr>
            </w:pPr>
            <w:r w:rsidRPr="00BF45EF">
              <w:rPr>
                <w:sz w:val="16"/>
                <w:szCs w:val="16"/>
              </w:rPr>
              <w:t>1.082</w:t>
            </w:r>
          </w:p>
        </w:tc>
      </w:tr>
      <w:tr w:rsidR="00DA4D74" w:rsidRPr="00E24DA8" w14:paraId="366FAB46" w14:textId="77777777" w:rsidTr="00D039FD">
        <w:tc>
          <w:tcPr>
            <w:tcW w:w="1581" w:type="pct"/>
          </w:tcPr>
          <w:p w14:paraId="48C74347" w14:textId="77777777" w:rsidR="00DA4D74" w:rsidRPr="00B3571A" w:rsidRDefault="00DA4D74" w:rsidP="00D039FD">
            <w:pPr>
              <w:rPr>
                <w:b/>
                <w:sz w:val="16"/>
                <w:szCs w:val="16"/>
              </w:rPr>
            </w:pPr>
            <w:r>
              <w:rPr>
                <w:sz w:val="16"/>
                <w:szCs w:val="16"/>
              </w:rPr>
              <w:t xml:space="preserve">Unemployed (vs. employed) </w:t>
            </w:r>
          </w:p>
        </w:tc>
        <w:tc>
          <w:tcPr>
            <w:tcW w:w="338" w:type="pct"/>
          </w:tcPr>
          <w:p w14:paraId="1F6CDD67" w14:textId="77777777" w:rsidR="00DA4D74" w:rsidRPr="00B3571A" w:rsidRDefault="00DA4D74" w:rsidP="00D039FD">
            <w:pPr>
              <w:rPr>
                <w:b/>
                <w:sz w:val="16"/>
                <w:szCs w:val="16"/>
              </w:rPr>
            </w:pPr>
            <w:r w:rsidRPr="00B3571A">
              <w:rPr>
                <w:sz w:val="16"/>
                <w:szCs w:val="16"/>
              </w:rPr>
              <w:t>.014</w:t>
            </w:r>
          </w:p>
        </w:tc>
        <w:tc>
          <w:tcPr>
            <w:tcW w:w="338" w:type="pct"/>
          </w:tcPr>
          <w:p w14:paraId="2E766D65" w14:textId="77777777" w:rsidR="00DA4D74" w:rsidRPr="00B3571A" w:rsidRDefault="00DA4D74" w:rsidP="00D039FD">
            <w:pPr>
              <w:rPr>
                <w:b/>
                <w:sz w:val="16"/>
                <w:szCs w:val="16"/>
              </w:rPr>
            </w:pPr>
            <w:r w:rsidRPr="00B3571A">
              <w:rPr>
                <w:sz w:val="16"/>
                <w:szCs w:val="16"/>
              </w:rPr>
              <w:t>.1547</w:t>
            </w:r>
          </w:p>
        </w:tc>
        <w:tc>
          <w:tcPr>
            <w:tcW w:w="456" w:type="pct"/>
          </w:tcPr>
          <w:p w14:paraId="104F7F48" w14:textId="77777777" w:rsidR="00DA4D74" w:rsidRPr="00B3571A" w:rsidRDefault="00DA4D74" w:rsidP="00D039FD">
            <w:pPr>
              <w:rPr>
                <w:b/>
                <w:sz w:val="16"/>
                <w:szCs w:val="16"/>
              </w:rPr>
            </w:pPr>
            <w:r w:rsidRPr="00B3571A">
              <w:rPr>
                <w:sz w:val="16"/>
                <w:szCs w:val="16"/>
              </w:rPr>
              <w:t>-.289</w:t>
            </w:r>
          </w:p>
        </w:tc>
        <w:tc>
          <w:tcPr>
            <w:tcW w:w="362" w:type="pct"/>
          </w:tcPr>
          <w:p w14:paraId="54D29A7D" w14:textId="77777777" w:rsidR="00DA4D74" w:rsidRPr="00B3571A" w:rsidRDefault="00DA4D74" w:rsidP="00D039FD">
            <w:pPr>
              <w:rPr>
                <w:b/>
                <w:sz w:val="16"/>
                <w:szCs w:val="16"/>
              </w:rPr>
            </w:pPr>
            <w:r w:rsidRPr="00B3571A">
              <w:rPr>
                <w:sz w:val="16"/>
                <w:szCs w:val="16"/>
              </w:rPr>
              <w:t>.318</w:t>
            </w:r>
          </w:p>
        </w:tc>
        <w:tc>
          <w:tcPr>
            <w:tcW w:w="456" w:type="pct"/>
          </w:tcPr>
          <w:p w14:paraId="2E7D8321" w14:textId="77777777" w:rsidR="00DA4D74" w:rsidRPr="00BF45EF" w:rsidRDefault="00DA4D74" w:rsidP="00D039FD">
            <w:pPr>
              <w:rPr>
                <w:b/>
                <w:sz w:val="16"/>
                <w:szCs w:val="16"/>
              </w:rPr>
            </w:pPr>
            <w:r w:rsidRPr="00BF45EF">
              <w:rPr>
                <w:sz w:val="16"/>
                <w:szCs w:val="16"/>
              </w:rPr>
              <w:t>.009</w:t>
            </w:r>
          </w:p>
        </w:tc>
        <w:tc>
          <w:tcPr>
            <w:tcW w:w="205" w:type="pct"/>
          </w:tcPr>
          <w:p w14:paraId="201C5B09" w14:textId="77777777" w:rsidR="00DA4D74" w:rsidRPr="00BF45EF" w:rsidRDefault="00DA4D74" w:rsidP="00D039FD">
            <w:pPr>
              <w:rPr>
                <w:b/>
                <w:sz w:val="16"/>
                <w:szCs w:val="16"/>
              </w:rPr>
            </w:pPr>
            <w:r w:rsidRPr="00BF45EF">
              <w:rPr>
                <w:sz w:val="16"/>
                <w:szCs w:val="16"/>
              </w:rPr>
              <w:t>1</w:t>
            </w:r>
          </w:p>
        </w:tc>
        <w:tc>
          <w:tcPr>
            <w:tcW w:w="295" w:type="pct"/>
          </w:tcPr>
          <w:p w14:paraId="7ADD3E22" w14:textId="77777777" w:rsidR="00DA4D74" w:rsidRPr="00BF45EF" w:rsidRDefault="00DA4D74" w:rsidP="00D039FD">
            <w:pPr>
              <w:rPr>
                <w:b/>
                <w:sz w:val="16"/>
                <w:szCs w:val="16"/>
              </w:rPr>
            </w:pPr>
            <w:r w:rsidRPr="00BF45EF">
              <w:rPr>
                <w:sz w:val="16"/>
                <w:szCs w:val="16"/>
              </w:rPr>
              <w:t>.926</w:t>
            </w:r>
          </w:p>
        </w:tc>
        <w:tc>
          <w:tcPr>
            <w:tcW w:w="503" w:type="pct"/>
          </w:tcPr>
          <w:p w14:paraId="14A5A4B3" w14:textId="77777777" w:rsidR="00DA4D74" w:rsidRPr="00BF45EF" w:rsidRDefault="00DA4D74" w:rsidP="00D039FD">
            <w:pPr>
              <w:rPr>
                <w:sz w:val="16"/>
                <w:szCs w:val="16"/>
              </w:rPr>
            </w:pPr>
            <w:r w:rsidRPr="00BF45EF">
              <w:rPr>
                <w:sz w:val="16"/>
                <w:szCs w:val="16"/>
              </w:rPr>
              <w:t>.974</w:t>
            </w:r>
          </w:p>
        </w:tc>
        <w:tc>
          <w:tcPr>
            <w:tcW w:w="466" w:type="pct"/>
          </w:tcPr>
          <w:p w14:paraId="31AC34BB" w14:textId="77777777" w:rsidR="00DA4D74" w:rsidRPr="00BF45EF" w:rsidRDefault="00DA4D74" w:rsidP="00D039FD">
            <w:pPr>
              <w:rPr>
                <w:sz w:val="16"/>
                <w:szCs w:val="16"/>
              </w:rPr>
            </w:pPr>
            <w:r w:rsidRPr="00BF45EF">
              <w:rPr>
                <w:sz w:val="16"/>
                <w:szCs w:val="16"/>
              </w:rPr>
              <w:t>1.027</w:t>
            </w:r>
          </w:p>
        </w:tc>
      </w:tr>
      <w:tr w:rsidR="00DA4D74" w:rsidRPr="00E24DA8" w14:paraId="0AB4E0BA" w14:textId="77777777" w:rsidTr="00D039FD">
        <w:tc>
          <w:tcPr>
            <w:tcW w:w="1581" w:type="pct"/>
          </w:tcPr>
          <w:p w14:paraId="750A5EE3" w14:textId="7CC2E763" w:rsidR="00DA4D74" w:rsidRPr="006835F3" w:rsidRDefault="00DA4D74" w:rsidP="00D039FD">
            <w:pPr>
              <w:rPr>
                <w:b/>
                <w:sz w:val="16"/>
                <w:szCs w:val="16"/>
              </w:rPr>
            </w:pPr>
            <w:r>
              <w:rPr>
                <w:sz w:val="16"/>
                <w:szCs w:val="16"/>
              </w:rPr>
              <w:t xml:space="preserve">Number of </w:t>
            </w:r>
            <w:r w:rsidR="00A21B3F">
              <w:rPr>
                <w:sz w:val="16"/>
                <w:szCs w:val="16"/>
              </w:rPr>
              <w:t>COVID-19</w:t>
            </w:r>
            <w:r>
              <w:rPr>
                <w:sz w:val="16"/>
                <w:szCs w:val="16"/>
              </w:rPr>
              <w:t xml:space="preserve"> related events</w:t>
            </w:r>
          </w:p>
        </w:tc>
        <w:tc>
          <w:tcPr>
            <w:tcW w:w="338" w:type="pct"/>
          </w:tcPr>
          <w:p w14:paraId="29E72F17" w14:textId="77777777" w:rsidR="00DA4D74" w:rsidRPr="006835F3" w:rsidRDefault="00DA4D74" w:rsidP="00D039FD">
            <w:pPr>
              <w:rPr>
                <w:b/>
                <w:sz w:val="16"/>
                <w:szCs w:val="16"/>
              </w:rPr>
            </w:pPr>
            <w:r w:rsidRPr="00B3571A">
              <w:rPr>
                <w:sz w:val="16"/>
                <w:szCs w:val="16"/>
              </w:rPr>
              <w:t>.034</w:t>
            </w:r>
          </w:p>
        </w:tc>
        <w:tc>
          <w:tcPr>
            <w:tcW w:w="338" w:type="pct"/>
          </w:tcPr>
          <w:p w14:paraId="25064C51" w14:textId="77777777" w:rsidR="00DA4D74" w:rsidRPr="006835F3" w:rsidRDefault="00DA4D74" w:rsidP="00D039FD">
            <w:pPr>
              <w:rPr>
                <w:b/>
                <w:sz w:val="16"/>
                <w:szCs w:val="16"/>
              </w:rPr>
            </w:pPr>
            <w:r w:rsidRPr="00B3571A">
              <w:rPr>
                <w:sz w:val="16"/>
                <w:szCs w:val="16"/>
              </w:rPr>
              <w:t>.0316</w:t>
            </w:r>
          </w:p>
        </w:tc>
        <w:tc>
          <w:tcPr>
            <w:tcW w:w="456" w:type="pct"/>
          </w:tcPr>
          <w:p w14:paraId="7DAA736C" w14:textId="77777777" w:rsidR="00DA4D74" w:rsidRPr="006835F3" w:rsidRDefault="00DA4D74" w:rsidP="00D039FD">
            <w:pPr>
              <w:rPr>
                <w:b/>
                <w:sz w:val="16"/>
                <w:szCs w:val="16"/>
              </w:rPr>
            </w:pPr>
            <w:r w:rsidRPr="00B3571A">
              <w:rPr>
                <w:sz w:val="16"/>
                <w:szCs w:val="16"/>
              </w:rPr>
              <w:t>-.028</w:t>
            </w:r>
          </w:p>
        </w:tc>
        <w:tc>
          <w:tcPr>
            <w:tcW w:w="362" w:type="pct"/>
          </w:tcPr>
          <w:p w14:paraId="0F1AF8B0" w14:textId="77777777" w:rsidR="00DA4D74" w:rsidRPr="006835F3" w:rsidRDefault="00DA4D74" w:rsidP="00D039FD">
            <w:pPr>
              <w:rPr>
                <w:b/>
                <w:sz w:val="16"/>
                <w:szCs w:val="16"/>
              </w:rPr>
            </w:pPr>
            <w:r w:rsidRPr="00B3571A">
              <w:rPr>
                <w:sz w:val="16"/>
                <w:szCs w:val="16"/>
              </w:rPr>
              <w:t>.096</w:t>
            </w:r>
          </w:p>
        </w:tc>
        <w:tc>
          <w:tcPr>
            <w:tcW w:w="456" w:type="pct"/>
          </w:tcPr>
          <w:p w14:paraId="18C3348F" w14:textId="77777777" w:rsidR="00DA4D74" w:rsidRPr="00BF45EF" w:rsidRDefault="00DA4D74" w:rsidP="00D039FD">
            <w:pPr>
              <w:rPr>
                <w:b/>
                <w:sz w:val="16"/>
                <w:szCs w:val="16"/>
              </w:rPr>
            </w:pPr>
            <w:r w:rsidRPr="00BF45EF">
              <w:rPr>
                <w:sz w:val="16"/>
                <w:szCs w:val="16"/>
              </w:rPr>
              <w:t>1.139</w:t>
            </w:r>
          </w:p>
        </w:tc>
        <w:tc>
          <w:tcPr>
            <w:tcW w:w="205" w:type="pct"/>
          </w:tcPr>
          <w:p w14:paraId="13C40368" w14:textId="77777777" w:rsidR="00DA4D74" w:rsidRPr="00BF45EF" w:rsidRDefault="00DA4D74" w:rsidP="00D039FD">
            <w:pPr>
              <w:rPr>
                <w:b/>
                <w:sz w:val="16"/>
                <w:szCs w:val="16"/>
              </w:rPr>
            </w:pPr>
            <w:r w:rsidRPr="00BF45EF">
              <w:rPr>
                <w:sz w:val="16"/>
                <w:szCs w:val="16"/>
              </w:rPr>
              <w:t>1</w:t>
            </w:r>
          </w:p>
        </w:tc>
        <w:tc>
          <w:tcPr>
            <w:tcW w:w="295" w:type="pct"/>
          </w:tcPr>
          <w:p w14:paraId="61C35BC2" w14:textId="77777777" w:rsidR="00DA4D74" w:rsidRPr="00BF45EF" w:rsidRDefault="00DA4D74" w:rsidP="00D039FD">
            <w:pPr>
              <w:rPr>
                <w:b/>
                <w:sz w:val="16"/>
                <w:szCs w:val="16"/>
              </w:rPr>
            </w:pPr>
            <w:r w:rsidRPr="00BF45EF">
              <w:rPr>
                <w:sz w:val="16"/>
                <w:szCs w:val="16"/>
              </w:rPr>
              <w:t>.286</w:t>
            </w:r>
          </w:p>
        </w:tc>
        <w:tc>
          <w:tcPr>
            <w:tcW w:w="503" w:type="pct"/>
          </w:tcPr>
          <w:p w14:paraId="1EA41D69" w14:textId="77777777" w:rsidR="00DA4D74" w:rsidRPr="00BF45EF" w:rsidRDefault="00DA4D74" w:rsidP="00D039FD">
            <w:pPr>
              <w:rPr>
                <w:sz w:val="16"/>
                <w:szCs w:val="16"/>
              </w:rPr>
            </w:pPr>
            <w:r w:rsidRPr="00BF45EF">
              <w:rPr>
                <w:sz w:val="16"/>
                <w:szCs w:val="16"/>
              </w:rPr>
              <w:t>.492</w:t>
            </w:r>
          </w:p>
        </w:tc>
        <w:tc>
          <w:tcPr>
            <w:tcW w:w="466" w:type="pct"/>
          </w:tcPr>
          <w:p w14:paraId="19090942" w14:textId="77777777" w:rsidR="00DA4D74" w:rsidRPr="00BF45EF" w:rsidRDefault="00DA4D74" w:rsidP="00D039FD">
            <w:pPr>
              <w:rPr>
                <w:sz w:val="16"/>
                <w:szCs w:val="16"/>
              </w:rPr>
            </w:pPr>
            <w:r w:rsidRPr="00BF45EF">
              <w:rPr>
                <w:sz w:val="16"/>
                <w:szCs w:val="16"/>
              </w:rPr>
              <w:t>2.034</w:t>
            </w:r>
          </w:p>
        </w:tc>
      </w:tr>
      <w:tr w:rsidR="00DA4D74" w:rsidRPr="00E24DA8" w14:paraId="0A16489A" w14:textId="77777777" w:rsidTr="00D039FD">
        <w:tc>
          <w:tcPr>
            <w:tcW w:w="1581" w:type="pct"/>
          </w:tcPr>
          <w:p w14:paraId="581DF871" w14:textId="5C33B15B" w:rsidR="00DA4D74" w:rsidRPr="006835F3" w:rsidRDefault="00DA4D74" w:rsidP="00D039FD">
            <w:pPr>
              <w:rPr>
                <w:b/>
                <w:sz w:val="16"/>
                <w:szCs w:val="16"/>
              </w:rPr>
            </w:pPr>
            <w:r w:rsidRPr="006835F3">
              <w:rPr>
                <w:b/>
                <w:sz w:val="16"/>
                <w:szCs w:val="16"/>
              </w:rPr>
              <w:t xml:space="preserve">Number of </w:t>
            </w:r>
            <w:r w:rsidR="00A21B3F">
              <w:rPr>
                <w:b/>
                <w:sz w:val="16"/>
                <w:szCs w:val="16"/>
              </w:rPr>
              <w:t>COVID-19</w:t>
            </w:r>
            <w:r w:rsidRPr="006835F3">
              <w:rPr>
                <w:b/>
                <w:sz w:val="16"/>
                <w:szCs w:val="16"/>
              </w:rPr>
              <w:t xml:space="preserve"> related </w:t>
            </w:r>
            <w:r w:rsidRPr="006835F3">
              <w:rPr>
                <w:b/>
                <w:i/>
                <w:sz w:val="16"/>
                <w:szCs w:val="16"/>
              </w:rPr>
              <w:t>stressful</w:t>
            </w:r>
            <w:r w:rsidRPr="006835F3">
              <w:rPr>
                <w:b/>
                <w:sz w:val="16"/>
                <w:szCs w:val="16"/>
              </w:rPr>
              <w:t xml:space="preserve"> events</w:t>
            </w:r>
          </w:p>
        </w:tc>
        <w:tc>
          <w:tcPr>
            <w:tcW w:w="338" w:type="pct"/>
          </w:tcPr>
          <w:p w14:paraId="10D0DBB9" w14:textId="77777777" w:rsidR="00DA4D74" w:rsidRPr="006835F3" w:rsidRDefault="00DA4D74" w:rsidP="00D039FD">
            <w:pPr>
              <w:rPr>
                <w:b/>
                <w:sz w:val="16"/>
                <w:szCs w:val="16"/>
              </w:rPr>
            </w:pPr>
            <w:r w:rsidRPr="006835F3">
              <w:rPr>
                <w:b/>
                <w:sz w:val="16"/>
                <w:szCs w:val="16"/>
              </w:rPr>
              <w:t>.064</w:t>
            </w:r>
          </w:p>
        </w:tc>
        <w:tc>
          <w:tcPr>
            <w:tcW w:w="338" w:type="pct"/>
          </w:tcPr>
          <w:p w14:paraId="378A056D" w14:textId="77777777" w:rsidR="00DA4D74" w:rsidRPr="006835F3" w:rsidRDefault="00DA4D74" w:rsidP="00D039FD">
            <w:pPr>
              <w:rPr>
                <w:b/>
                <w:sz w:val="16"/>
                <w:szCs w:val="16"/>
              </w:rPr>
            </w:pPr>
            <w:r w:rsidRPr="006835F3">
              <w:rPr>
                <w:b/>
                <w:sz w:val="16"/>
                <w:szCs w:val="16"/>
              </w:rPr>
              <w:t>.0233</w:t>
            </w:r>
          </w:p>
        </w:tc>
        <w:tc>
          <w:tcPr>
            <w:tcW w:w="456" w:type="pct"/>
          </w:tcPr>
          <w:p w14:paraId="44FEE96F" w14:textId="77777777" w:rsidR="00DA4D74" w:rsidRPr="006835F3" w:rsidRDefault="00DA4D74" w:rsidP="00D039FD">
            <w:pPr>
              <w:rPr>
                <w:b/>
                <w:sz w:val="16"/>
                <w:szCs w:val="16"/>
              </w:rPr>
            </w:pPr>
            <w:r w:rsidRPr="006835F3">
              <w:rPr>
                <w:b/>
                <w:sz w:val="16"/>
                <w:szCs w:val="16"/>
              </w:rPr>
              <w:t>.019</w:t>
            </w:r>
          </w:p>
        </w:tc>
        <w:tc>
          <w:tcPr>
            <w:tcW w:w="362" w:type="pct"/>
          </w:tcPr>
          <w:p w14:paraId="024E2211" w14:textId="77777777" w:rsidR="00DA4D74" w:rsidRPr="006835F3" w:rsidRDefault="00DA4D74" w:rsidP="00D039FD">
            <w:pPr>
              <w:rPr>
                <w:b/>
                <w:sz w:val="16"/>
                <w:szCs w:val="16"/>
              </w:rPr>
            </w:pPr>
            <w:r w:rsidRPr="006835F3">
              <w:rPr>
                <w:b/>
                <w:sz w:val="16"/>
                <w:szCs w:val="16"/>
              </w:rPr>
              <w:t>.110</w:t>
            </w:r>
          </w:p>
        </w:tc>
        <w:tc>
          <w:tcPr>
            <w:tcW w:w="456" w:type="pct"/>
          </w:tcPr>
          <w:p w14:paraId="0A7D9862" w14:textId="77777777" w:rsidR="00DA4D74" w:rsidRPr="00BF45EF" w:rsidRDefault="00DA4D74" w:rsidP="00D039FD">
            <w:pPr>
              <w:rPr>
                <w:b/>
                <w:sz w:val="16"/>
                <w:szCs w:val="16"/>
              </w:rPr>
            </w:pPr>
            <w:r w:rsidRPr="00BF45EF">
              <w:rPr>
                <w:b/>
                <w:sz w:val="16"/>
                <w:szCs w:val="16"/>
              </w:rPr>
              <w:t>7.635</w:t>
            </w:r>
          </w:p>
        </w:tc>
        <w:tc>
          <w:tcPr>
            <w:tcW w:w="205" w:type="pct"/>
          </w:tcPr>
          <w:p w14:paraId="0F4B8F8B" w14:textId="77777777" w:rsidR="00DA4D74" w:rsidRPr="00BF45EF" w:rsidRDefault="00DA4D74" w:rsidP="00D039FD">
            <w:pPr>
              <w:rPr>
                <w:b/>
                <w:sz w:val="16"/>
                <w:szCs w:val="16"/>
              </w:rPr>
            </w:pPr>
            <w:r w:rsidRPr="00BF45EF">
              <w:rPr>
                <w:b/>
                <w:sz w:val="16"/>
                <w:szCs w:val="16"/>
              </w:rPr>
              <w:t>1</w:t>
            </w:r>
          </w:p>
        </w:tc>
        <w:tc>
          <w:tcPr>
            <w:tcW w:w="295" w:type="pct"/>
          </w:tcPr>
          <w:p w14:paraId="60CE8AD8" w14:textId="77777777" w:rsidR="00DA4D74" w:rsidRPr="00BF45EF" w:rsidRDefault="00DA4D74" w:rsidP="00D039FD">
            <w:pPr>
              <w:rPr>
                <w:b/>
                <w:sz w:val="16"/>
                <w:szCs w:val="16"/>
              </w:rPr>
            </w:pPr>
            <w:r w:rsidRPr="00BF45EF">
              <w:rPr>
                <w:b/>
                <w:sz w:val="16"/>
                <w:szCs w:val="16"/>
              </w:rPr>
              <w:t>.006</w:t>
            </w:r>
          </w:p>
        </w:tc>
        <w:tc>
          <w:tcPr>
            <w:tcW w:w="503" w:type="pct"/>
          </w:tcPr>
          <w:p w14:paraId="6EB17CBC" w14:textId="77777777" w:rsidR="00DA4D74" w:rsidRPr="00BF45EF" w:rsidRDefault="00DA4D74" w:rsidP="00D039FD">
            <w:pPr>
              <w:rPr>
                <w:sz w:val="16"/>
                <w:szCs w:val="16"/>
              </w:rPr>
            </w:pPr>
            <w:r w:rsidRPr="00BF45EF">
              <w:rPr>
                <w:sz w:val="16"/>
                <w:szCs w:val="16"/>
              </w:rPr>
              <w:t>.514</w:t>
            </w:r>
          </w:p>
        </w:tc>
        <w:tc>
          <w:tcPr>
            <w:tcW w:w="466" w:type="pct"/>
          </w:tcPr>
          <w:p w14:paraId="2A0B2EFC" w14:textId="77777777" w:rsidR="00DA4D74" w:rsidRPr="00BF45EF" w:rsidRDefault="00DA4D74" w:rsidP="00D039FD">
            <w:pPr>
              <w:rPr>
                <w:sz w:val="16"/>
                <w:szCs w:val="16"/>
              </w:rPr>
            </w:pPr>
            <w:r w:rsidRPr="00BF45EF">
              <w:rPr>
                <w:sz w:val="16"/>
                <w:szCs w:val="16"/>
              </w:rPr>
              <w:t>1.946</w:t>
            </w:r>
          </w:p>
        </w:tc>
      </w:tr>
      <w:tr w:rsidR="00DA4D74" w:rsidRPr="00E24DA8" w14:paraId="62F80C20" w14:textId="77777777" w:rsidTr="00D039FD">
        <w:tc>
          <w:tcPr>
            <w:tcW w:w="1581" w:type="pct"/>
          </w:tcPr>
          <w:p w14:paraId="13EBE143" w14:textId="77777777" w:rsidR="00DA4D74" w:rsidRPr="006835F3" w:rsidRDefault="00DA4D74" w:rsidP="00D039FD">
            <w:pPr>
              <w:rPr>
                <w:b/>
                <w:sz w:val="16"/>
                <w:szCs w:val="16"/>
              </w:rPr>
            </w:pPr>
            <w:r w:rsidRPr="006835F3">
              <w:rPr>
                <w:b/>
                <w:sz w:val="16"/>
                <w:szCs w:val="16"/>
              </w:rPr>
              <w:t>DOCS fear of harm - before</w:t>
            </w:r>
          </w:p>
        </w:tc>
        <w:tc>
          <w:tcPr>
            <w:tcW w:w="338" w:type="pct"/>
          </w:tcPr>
          <w:p w14:paraId="5B2D8C59" w14:textId="77777777" w:rsidR="00DA4D74" w:rsidRPr="006835F3" w:rsidRDefault="00DA4D74" w:rsidP="00D039FD">
            <w:pPr>
              <w:rPr>
                <w:b/>
                <w:sz w:val="16"/>
                <w:szCs w:val="16"/>
              </w:rPr>
            </w:pPr>
            <w:r w:rsidRPr="006835F3">
              <w:rPr>
                <w:b/>
                <w:sz w:val="16"/>
                <w:szCs w:val="16"/>
              </w:rPr>
              <w:t>.069</w:t>
            </w:r>
          </w:p>
        </w:tc>
        <w:tc>
          <w:tcPr>
            <w:tcW w:w="338" w:type="pct"/>
          </w:tcPr>
          <w:p w14:paraId="7D6E1755" w14:textId="77777777" w:rsidR="00DA4D74" w:rsidRPr="006835F3" w:rsidRDefault="00DA4D74" w:rsidP="00D039FD">
            <w:pPr>
              <w:rPr>
                <w:b/>
                <w:sz w:val="16"/>
                <w:szCs w:val="16"/>
              </w:rPr>
            </w:pPr>
            <w:r w:rsidRPr="006835F3">
              <w:rPr>
                <w:b/>
                <w:sz w:val="16"/>
                <w:szCs w:val="16"/>
              </w:rPr>
              <w:t>.0176</w:t>
            </w:r>
          </w:p>
        </w:tc>
        <w:tc>
          <w:tcPr>
            <w:tcW w:w="456" w:type="pct"/>
          </w:tcPr>
          <w:p w14:paraId="03821264" w14:textId="77777777" w:rsidR="00DA4D74" w:rsidRPr="006835F3" w:rsidRDefault="00DA4D74" w:rsidP="00D039FD">
            <w:pPr>
              <w:rPr>
                <w:b/>
                <w:sz w:val="16"/>
                <w:szCs w:val="16"/>
              </w:rPr>
            </w:pPr>
            <w:r w:rsidRPr="006835F3">
              <w:rPr>
                <w:b/>
                <w:sz w:val="16"/>
                <w:szCs w:val="16"/>
              </w:rPr>
              <w:t>.034</w:t>
            </w:r>
          </w:p>
        </w:tc>
        <w:tc>
          <w:tcPr>
            <w:tcW w:w="362" w:type="pct"/>
          </w:tcPr>
          <w:p w14:paraId="30083935" w14:textId="77777777" w:rsidR="00DA4D74" w:rsidRPr="006835F3" w:rsidRDefault="00DA4D74" w:rsidP="00D039FD">
            <w:pPr>
              <w:rPr>
                <w:b/>
                <w:sz w:val="16"/>
                <w:szCs w:val="16"/>
              </w:rPr>
            </w:pPr>
            <w:r w:rsidRPr="006835F3">
              <w:rPr>
                <w:b/>
                <w:sz w:val="16"/>
                <w:szCs w:val="16"/>
              </w:rPr>
              <w:t>.103</w:t>
            </w:r>
          </w:p>
        </w:tc>
        <w:tc>
          <w:tcPr>
            <w:tcW w:w="456" w:type="pct"/>
          </w:tcPr>
          <w:p w14:paraId="4687668B" w14:textId="77777777" w:rsidR="00DA4D74" w:rsidRPr="00BF45EF" w:rsidRDefault="00DA4D74" w:rsidP="00D039FD">
            <w:pPr>
              <w:rPr>
                <w:b/>
                <w:sz w:val="16"/>
                <w:szCs w:val="16"/>
              </w:rPr>
            </w:pPr>
            <w:r w:rsidRPr="00BF45EF">
              <w:rPr>
                <w:b/>
                <w:sz w:val="16"/>
                <w:szCs w:val="16"/>
              </w:rPr>
              <w:t>15.198</w:t>
            </w:r>
          </w:p>
        </w:tc>
        <w:tc>
          <w:tcPr>
            <w:tcW w:w="205" w:type="pct"/>
          </w:tcPr>
          <w:p w14:paraId="5375B67D" w14:textId="77777777" w:rsidR="00DA4D74" w:rsidRPr="00BF45EF" w:rsidRDefault="00DA4D74" w:rsidP="00D039FD">
            <w:pPr>
              <w:rPr>
                <w:b/>
                <w:sz w:val="16"/>
                <w:szCs w:val="16"/>
              </w:rPr>
            </w:pPr>
            <w:r w:rsidRPr="00BF45EF">
              <w:rPr>
                <w:b/>
                <w:sz w:val="16"/>
                <w:szCs w:val="16"/>
              </w:rPr>
              <w:t>1</w:t>
            </w:r>
          </w:p>
        </w:tc>
        <w:tc>
          <w:tcPr>
            <w:tcW w:w="295" w:type="pct"/>
          </w:tcPr>
          <w:p w14:paraId="65E6CB00" w14:textId="77777777" w:rsidR="00DA4D74" w:rsidRPr="00BF45EF" w:rsidRDefault="00DA4D74" w:rsidP="00D039FD">
            <w:pPr>
              <w:rPr>
                <w:b/>
                <w:sz w:val="16"/>
                <w:szCs w:val="16"/>
              </w:rPr>
            </w:pPr>
            <w:r>
              <w:rPr>
                <w:b/>
                <w:sz w:val="16"/>
                <w:szCs w:val="16"/>
              </w:rPr>
              <w:t>&lt;.001</w:t>
            </w:r>
          </w:p>
        </w:tc>
        <w:tc>
          <w:tcPr>
            <w:tcW w:w="503" w:type="pct"/>
          </w:tcPr>
          <w:p w14:paraId="6206A6EC" w14:textId="77777777" w:rsidR="00DA4D74" w:rsidRPr="00BF45EF" w:rsidRDefault="00DA4D74" w:rsidP="00D039FD">
            <w:pPr>
              <w:rPr>
                <w:b/>
                <w:sz w:val="16"/>
                <w:szCs w:val="16"/>
              </w:rPr>
            </w:pPr>
            <w:r w:rsidRPr="00BF45EF">
              <w:rPr>
                <w:sz w:val="16"/>
                <w:szCs w:val="16"/>
              </w:rPr>
              <w:t>.364</w:t>
            </w:r>
          </w:p>
        </w:tc>
        <w:tc>
          <w:tcPr>
            <w:tcW w:w="466" w:type="pct"/>
          </w:tcPr>
          <w:p w14:paraId="343EA977" w14:textId="77777777" w:rsidR="00DA4D74" w:rsidRPr="00BF45EF" w:rsidRDefault="00DA4D74" w:rsidP="00D039FD">
            <w:pPr>
              <w:rPr>
                <w:b/>
                <w:sz w:val="16"/>
                <w:szCs w:val="16"/>
              </w:rPr>
            </w:pPr>
            <w:r w:rsidRPr="00BF45EF">
              <w:rPr>
                <w:sz w:val="16"/>
                <w:szCs w:val="16"/>
              </w:rPr>
              <w:t>2.748</w:t>
            </w:r>
          </w:p>
        </w:tc>
      </w:tr>
      <w:tr w:rsidR="00DA4D74" w:rsidRPr="00E24DA8" w14:paraId="6257C452" w14:textId="77777777" w:rsidTr="00D039FD">
        <w:tc>
          <w:tcPr>
            <w:tcW w:w="1581" w:type="pct"/>
          </w:tcPr>
          <w:p w14:paraId="60F615EB" w14:textId="77777777" w:rsidR="00DA4D74" w:rsidRPr="00B3571A" w:rsidRDefault="00DA4D74" w:rsidP="00D039FD">
            <w:pPr>
              <w:rPr>
                <w:sz w:val="16"/>
                <w:szCs w:val="16"/>
              </w:rPr>
            </w:pPr>
            <w:r w:rsidRPr="00B3571A">
              <w:rPr>
                <w:sz w:val="16"/>
                <w:szCs w:val="16"/>
              </w:rPr>
              <w:t>DOCS contamination - before</w:t>
            </w:r>
          </w:p>
        </w:tc>
        <w:tc>
          <w:tcPr>
            <w:tcW w:w="338" w:type="pct"/>
          </w:tcPr>
          <w:p w14:paraId="5BB3C098" w14:textId="77777777" w:rsidR="00DA4D74" w:rsidRPr="00B3571A" w:rsidRDefault="00DA4D74" w:rsidP="00D039FD">
            <w:pPr>
              <w:rPr>
                <w:sz w:val="16"/>
                <w:szCs w:val="16"/>
              </w:rPr>
            </w:pPr>
            <w:r w:rsidRPr="00B3571A">
              <w:rPr>
                <w:sz w:val="16"/>
                <w:szCs w:val="16"/>
              </w:rPr>
              <w:t>.019</w:t>
            </w:r>
          </w:p>
        </w:tc>
        <w:tc>
          <w:tcPr>
            <w:tcW w:w="338" w:type="pct"/>
          </w:tcPr>
          <w:p w14:paraId="19F07A76" w14:textId="77777777" w:rsidR="00DA4D74" w:rsidRPr="00B3571A" w:rsidRDefault="00DA4D74" w:rsidP="00D039FD">
            <w:pPr>
              <w:rPr>
                <w:sz w:val="16"/>
                <w:szCs w:val="16"/>
              </w:rPr>
            </w:pPr>
            <w:r w:rsidRPr="00B3571A">
              <w:rPr>
                <w:sz w:val="16"/>
                <w:szCs w:val="16"/>
              </w:rPr>
              <w:t>.0158</w:t>
            </w:r>
          </w:p>
        </w:tc>
        <w:tc>
          <w:tcPr>
            <w:tcW w:w="456" w:type="pct"/>
          </w:tcPr>
          <w:p w14:paraId="3996C248" w14:textId="77777777" w:rsidR="00DA4D74" w:rsidRPr="00B3571A" w:rsidRDefault="00DA4D74" w:rsidP="00D039FD">
            <w:pPr>
              <w:rPr>
                <w:sz w:val="16"/>
                <w:szCs w:val="16"/>
              </w:rPr>
            </w:pPr>
            <w:r w:rsidRPr="00B3571A">
              <w:rPr>
                <w:sz w:val="16"/>
                <w:szCs w:val="16"/>
              </w:rPr>
              <w:t>-.012</w:t>
            </w:r>
          </w:p>
        </w:tc>
        <w:tc>
          <w:tcPr>
            <w:tcW w:w="362" w:type="pct"/>
          </w:tcPr>
          <w:p w14:paraId="67A80D95" w14:textId="77777777" w:rsidR="00DA4D74" w:rsidRPr="00B3571A" w:rsidRDefault="00DA4D74" w:rsidP="00D039FD">
            <w:pPr>
              <w:rPr>
                <w:sz w:val="16"/>
                <w:szCs w:val="16"/>
              </w:rPr>
            </w:pPr>
            <w:r w:rsidRPr="00B3571A">
              <w:rPr>
                <w:sz w:val="16"/>
                <w:szCs w:val="16"/>
              </w:rPr>
              <w:t>.050</w:t>
            </w:r>
          </w:p>
        </w:tc>
        <w:tc>
          <w:tcPr>
            <w:tcW w:w="456" w:type="pct"/>
          </w:tcPr>
          <w:p w14:paraId="351E0DA2" w14:textId="77777777" w:rsidR="00DA4D74" w:rsidRPr="00BF45EF" w:rsidRDefault="00DA4D74" w:rsidP="00D039FD">
            <w:pPr>
              <w:rPr>
                <w:sz w:val="16"/>
                <w:szCs w:val="16"/>
              </w:rPr>
            </w:pPr>
            <w:r w:rsidRPr="00BF45EF">
              <w:rPr>
                <w:sz w:val="16"/>
                <w:szCs w:val="16"/>
              </w:rPr>
              <w:t>1.394</w:t>
            </w:r>
          </w:p>
        </w:tc>
        <w:tc>
          <w:tcPr>
            <w:tcW w:w="205" w:type="pct"/>
          </w:tcPr>
          <w:p w14:paraId="5CFDC708" w14:textId="77777777" w:rsidR="00DA4D74" w:rsidRPr="00BF45EF" w:rsidRDefault="00DA4D74" w:rsidP="00D039FD">
            <w:pPr>
              <w:rPr>
                <w:sz w:val="16"/>
                <w:szCs w:val="16"/>
              </w:rPr>
            </w:pPr>
            <w:r w:rsidRPr="00BF45EF">
              <w:rPr>
                <w:sz w:val="16"/>
                <w:szCs w:val="16"/>
              </w:rPr>
              <w:t>1</w:t>
            </w:r>
          </w:p>
        </w:tc>
        <w:tc>
          <w:tcPr>
            <w:tcW w:w="295" w:type="pct"/>
          </w:tcPr>
          <w:p w14:paraId="0EC96D2E" w14:textId="77777777" w:rsidR="00DA4D74" w:rsidRPr="00BF45EF" w:rsidRDefault="00DA4D74" w:rsidP="00D039FD">
            <w:pPr>
              <w:rPr>
                <w:sz w:val="16"/>
                <w:szCs w:val="16"/>
              </w:rPr>
            </w:pPr>
            <w:r w:rsidRPr="00BF45EF">
              <w:rPr>
                <w:sz w:val="16"/>
                <w:szCs w:val="16"/>
              </w:rPr>
              <w:t>.238</w:t>
            </w:r>
          </w:p>
        </w:tc>
        <w:tc>
          <w:tcPr>
            <w:tcW w:w="503" w:type="pct"/>
          </w:tcPr>
          <w:p w14:paraId="606E2712" w14:textId="77777777" w:rsidR="00DA4D74" w:rsidRPr="00BF45EF" w:rsidRDefault="00DA4D74" w:rsidP="00D039FD">
            <w:pPr>
              <w:rPr>
                <w:sz w:val="16"/>
                <w:szCs w:val="16"/>
              </w:rPr>
            </w:pPr>
            <w:r w:rsidRPr="00BF45EF">
              <w:rPr>
                <w:sz w:val="16"/>
                <w:szCs w:val="16"/>
              </w:rPr>
              <w:t>.592</w:t>
            </w:r>
          </w:p>
        </w:tc>
        <w:tc>
          <w:tcPr>
            <w:tcW w:w="466" w:type="pct"/>
          </w:tcPr>
          <w:p w14:paraId="7CDDC191" w14:textId="77777777" w:rsidR="00DA4D74" w:rsidRPr="00BF45EF" w:rsidRDefault="00DA4D74" w:rsidP="00D039FD">
            <w:pPr>
              <w:rPr>
                <w:sz w:val="16"/>
                <w:szCs w:val="16"/>
              </w:rPr>
            </w:pPr>
            <w:r w:rsidRPr="00BF45EF">
              <w:rPr>
                <w:sz w:val="16"/>
                <w:szCs w:val="16"/>
              </w:rPr>
              <w:t>1.689</w:t>
            </w:r>
          </w:p>
        </w:tc>
      </w:tr>
      <w:tr w:rsidR="00DA4D74" w:rsidRPr="00E24DA8" w14:paraId="58012AC2" w14:textId="77777777" w:rsidTr="00D039FD">
        <w:tc>
          <w:tcPr>
            <w:tcW w:w="1581" w:type="pct"/>
          </w:tcPr>
          <w:p w14:paraId="5C136650" w14:textId="77777777" w:rsidR="00DA4D74" w:rsidRPr="006835F3" w:rsidRDefault="00DA4D74" w:rsidP="00D039FD">
            <w:pPr>
              <w:rPr>
                <w:b/>
                <w:sz w:val="16"/>
                <w:szCs w:val="16"/>
              </w:rPr>
            </w:pPr>
            <w:r w:rsidRPr="006835F3">
              <w:rPr>
                <w:b/>
                <w:sz w:val="16"/>
                <w:szCs w:val="16"/>
              </w:rPr>
              <w:t>DOCS symmetry - before</w:t>
            </w:r>
          </w:p>
        </w:tc>
        <w:tc>
          <w:tcPr>
            <w:tcW w:w="338" w:type="pct"/>
          </w:tcPr>
          <w:p w14:paraId="6F48F3CF" w14:textId="77777777" w:rsidR="00DA4D74" w:rsidRPr="006835F3" w:rsidRDefault="00DA4D74" w:rsidP="00D039FD">
            <w:pPr>
              <w:rPr>
                <w:b/>
                <w:sz w:val="16"/>
                <w:szCs w:val="16"/>
              </w:rPr>
            </w:pPr>
            <w:r w:rsidRPr="006835F3">
              <w:rPr>
                <w:b/>
                <w:sz w:val="16"/>
                <w:szCs w:val="16"/>
              </w:rPr>
              <w:t>.052</w:t>
            </w:r>
          </w:p>
        </w:tc>
        <w:tc>
          <w:tcPr>
            <w:tcW w:w="338" w:type="pct"/>
          </w:tcPr>
          <w:p w14:paraId="5CBE49DA" w14:textId="77777777" w:rsidR="00DA4D74" w:rsidRPr="006835F3" w:rsidRDefault="00DA4D74" w:rsidP="00D039FD">
            <w:pPr>
              <w:rPr>
                <w:b/>
                <w:sz w:val="16"/>
                <w:szCs w:val="16"/>
              </w:rPr>
            </w:pPr>
            <w:r w:rsidRPr="006835F3">
              <w:rPr>
                <w:b/>
                <w:sz w:val="16"/>
                <w:szCs w:val="16"/>
              </w:rPr>
              <w:t>.0175</w:t>
            </w:r>
          </w:p>
        </w:tc>
        <w:tc>
          <w:tcPr>
            <w:tcW w:w="456" w:type="pct"/>
          </w:tcPr>
          <w:p w14:paraId="0B242191" w14:textId="77777777" w:rsidR="00DA4D74" w:rsidRPr="006835F3" w:rsidRDefault="00DA4D74" w:rsidP="00D039FD">
            <w:pPr>
              <w:rPr>
                <w:b/>
                <w:sz w:val="16"/>
                <w:szCs w:val="16"/>
              </w:rPr>
            </w:pPr>
            <w:r w:rsidRPr="006835F3">
              <w:rPr>
                <w:b/>
                <w:sz w:val="16"/>
                <w:szCs w:val="16"/>
              </w:rPr>
              <w:t>.018</w:t>
            </w:r>
          </w:p>
        </w:tc>
        <w:tc>
          <w:tcPr>
            <w:tcW w:w="362" w:type="pct"/>
          </w:tcPr>
          <w:p w14:paraId="04286456" w14:textId="77777777" w:rsidR="00DA4D74" w:rsidRPr="006835F3" w:rsidRDefault="00DA4D74" w:rsidP="00D039FD">
            <w:pPr>
              <w:rPr>
                <w:b/>
                <w:sz w:val="16"/>
                <w:szCs w:val="16"/>
              </w:rPr>
            </w:pPr>
            <w:r w:rsidRPr="006835F3">
              <w:rPr>
                <w:b/>
                <w:sz w:val="16"/>
                <w:szCs w:val="16"/>
              </w:rPr>
              <w:t>.087</w:t>
            </w:r>
          </w:p>
        </w:tc>
        <w:tc>
          <w:tcPr>
            <w:tcW w:w="456" w:type="pct"/>
          </w:tcPr>
          <w:p w14:paraId="1C9DF49C" w14:textId="77777777" w:rsidR="00DA4D74" w:rsidRPr="00BF45EF" w:rsidRDefault="00DA4D74" w:rsidP="00D039FD">
            <w:pPr>
              <w:rPr>
                <w:b/>
                <w:sz w:val="16"/>
                <w:szCs w:val="16"/>
              </w:rPr>
            </w:pPr>
            <w:r w:rsidRPr="00BF45EF">
              <w:rPr>
                <w:b/>
                <w:sz w:val="16"/>
                <w:szCs w:val="16"/>
              </w:rPr>
              <w:t>9.003</w:t>
            </w:r>
          </w:p>
        </w:tc>
        <w:tc>
          <w:tcPr>
            <w:tcW w:w="205" w:type="pct"/>
          </w:tcPr>
          <w:p w14:paraId="72BDD571" w14:textId="77777777" w:rsidR="00DA4D74" w:rsidRPr="00BF45EF" w:rsidRDefault="00DA4D74" w:rsidP="00D039FD">
            <w:pPr>
              <w:rPr>
                <w:b/>
                <w:sz w:val="16"/>
                <w:szCs w:val="16"/>
              </w:rPr>
            </w:pPr>
            <w:r w:rsidRPr="00BF45EF">
              <w:rPr>
                <w:b/>
                <w:sz w:val="16"/>
                <w:szCs w:val="16"/>
              </w:rPr>
              <w:t>1</w:t>
            </w:r>
          </w:p>
        </w:tc>
        <w:tc>
          <w:tcPr>
            <w:tcW w:w="295" w:type="pct"/>
          </w:tcPr>
          <w:p w14:paraId="77B248E8" w14:textId="77777777" w:rsidR="00DA4D74" w:rsidRPr="00BF45EF" w:rsidRDefault="00DA4D74" w:rsidP="00D039FD">
            <w:pPr>
              <w:rPr>
                <w:b/>
                <w:sz w:val="16"/>
                <w:szCs w:val="16"/>
              </w:rPr>
            </w:pPr>
            <w:r w:rsidRPr="00BF45EF">
              <w:rPr>
                <w:b/>
                <w:sz w:val="16"/>
                <w:szCs w:val="16"/>
              </w:rPr>
              <w:t>.003</w:t>
            </w:r>
          </w:p>
        </w:tc>
        <w:tc>
          <w:tcPr>
            <w:tcW w:w="503" w:type="pct"/>
          </w:tcPr>
          <w:p w14:paraId="0DA3EC0A" w14:textId="77777777" w:rsidR="00DA4D74" w:rsidRPr="00BF45EF" w:rsidRDefault="00DA4D74" w:rsidP="00D039FD">
            <w:pPr>
              <w:rPr>
                <w:b/>
                <w:sz w:val="16"/>
                <w:szCs w:val="16"/>
              </w:rPr>
            </w:pPr>
            <w:r w:rsidRPr="00BF45EF">
              <w:rPr>
                <w:sz w:val="16"/>
                <w:szCs w:val="16"/>
              </w:rPr>
              <w:t>.451</w:t>
            </w:r>
          </w:p>
        </w:tc>
        <w:tc>
          <w:tcPr>
            <w:tcW w:w="466" w:type="pct"/>
          </w:tcPr>
          <w:p w14:paraId="64A2E391" w14:textId="77777777" w:rsidR="00DA4D74" w:rsidRPr="00BF45EF" w:rsidRDefault="00DA4D74" w:rsidP="00D039FD">
            <w:pPr>
              <w:rPr>
                <w:b/>
                <w:sz w:val="16"/>
                <w:szCs w:val="16"/>
              </w:rPr>
            </w:pPr>
            <w:r w:rsidRPr="00BF45EF">
              <w:rPr>
                <w:sz w:val="16"/>
                <w:szCs w:val="16"/>
              </w:rPr>
              <w:t>2.217</w:t>
            </w:r>
          </w:p>
        </w:tc>
      </w:tr>
      <w:tr w:rsidR="00DA4D74" w:rsidRPr="00E24DA8" w14:paraId="6905DC62" w14:textId="77777777" w:rsidTr="00D039FD">
        <w:tc>
          <w:tcPr>
            <w:tcW w:w="1581" w:type="pct"/>
          </w:tcPr>
          <w:p w14:paraId="3FD242B2" w14:textId="77777777" w:rsidR="00DA4D74" w:rsidRPr="00B3571A" w:rsidRDefault="00DA4D74" w:rsidP="00D039FD">
            <w:pPr>
              <w:rPr>
                <w:sz w:val="16"/>
                <w:szCs w:val="16"/>
              </w:rPr>
            </w:pPr>
            <w:r w:rsidRPr="00B3571A">
              <w:rPr>
                <w:sz w:val="16"/>
                <w:szCs w:val="16"/>
              </w:rPr>
              <w:t>DOCS unacceptable thoughts - before</w:t>
            </w:r>
          </w:p>
        </w:tc>
        <w:tc>
          <w:tcPr>
            <w:tcW w:w="338" w:type="pct"/>
          </w:tcPr>
          <w:p w14:paraId="005587ED" w14:textId="77777777" w:rsidR="00DA4D74" w:rsidRPr="00B3571A" w:rsidRDefault="00DA4D74" w:rsidP="00D039FD">
            <w:pPr>
              <w:rPr>
                <w:sz w:val="16"/>
                <w:szCs w:val="16"/>
              </w:rPr>
            </w:pPr>
            <w:r w:rsidRPr="00B3571A">
              <w:rPr>
                <w:sz w:val="16"/>
                <w:szCs w:val="16"/>
              </w:rPr>
              <w:t>.022</w:t>
            </w:r>
          </w:p>
        </w:tc>
        <w:tc>
          <w:tcPr>
            <w:tcW w:w="338" w:type="pct"/>
          </w:tcPr>
          <w:p w14:paraId="6C4C39BB" w14:textId="77777777" w:rsidR="00DA4D74" w:rsidRPr="00B3571A" w:rsidRDefault="00DA4D74" w:rsidP="00D039FD">
            <w:pPr>
              <w:rPr>
                <w:sz w:val="16"/>
                <w:szCs w:val="16"/>
              </w:rPr>
            </w:pPr>
            <w:r w:rsidRPr="00B3571A">
              <w:rPr>
                <w:sz w:val="16"/>
                <w:szCs w:val="16"/>
              </w:rPr>
              <w:t>.0149</w:t>
            </w:r>
          </w:p>
        </w:tc>
        <w:tc>
          <w:tcPr>
            <w:tcW w:w="456" w:type="pct"/>
          </w:tcPr>
          <w:p w14:paraId="434FA256" w14:textId="77777777" w:rsidR="00DA4D74" w:rsidRPr="00B3571A" w:rsidRDefault="00DA4D74" w:rsidP="00D039FD">
            <w:pPr>
              <w:rPr>
                <w:sz w:val="16"/>
                <w:szCs w:val="16"/>
              </w:rPr>
            </w:pPr>
            <w:r w:rsidRPr="00B3571A">
              <w:rPr>
                <w:sz w:val="16"/>
                <w:szCs w:val="16"/>
              </w:rPr>
              <w:t>-.007</w:t>
            </w:r>
          </w:p>
        </w:tc>
        <w:tc>
          <w:tcPr>
            <w:tcW w:w="362" w:type="pct"/>
          </w:tcPr>
          <w:p w14:paraId="61139894" w14:textId="77777777" w:rsidR="00DA4D74" w:rsidRPr="00B3571A" w:rsidRDefault="00DA4D74" w:rsidP="00D039FD">
            <w:pPr>
              <w:rPr>
                <w:sz w:val="16"/>
                <w:szCs w:val="16"/>
              </w:rPr>
            </w:pPr>
            <w:r w:rsidRPr="00B3571A">
              <w:rPr>
                <w:sz w:val="16"/>
                <w:szCs w:val="16"/>
              </w:rPr>
              <w:t>.051</w:t>
            </w:r>
          </w:p>
        </w:tc>
        <w:tc>
          <w:tcPr>
            <w:tcW w:w="456" w:type="pct"/>
          </w:tcPr>
          <w:p w14:paraId="47D14FB7" w14:textId="77777777" w:rsidR="00DA4D74" w:rsidRPr="00BF45EF" w:rsidRDefault="00DA4D74" w:rsidP="00D039FD">
            <w:pPr>
              <w:rPr>
                <w:sz w:val="16"/>
                <w:szCs w:val="16"/>
              </w:rPr>
            </w:pPr>
            <w:r w:rsidRPr="00BF45EF">
              <w:rPr>
                <w:sz w:val="16"/>
                <w:szCs w:val="16"/>
              </w:rPr>
              <w:t>2.175</w:t>
            </w:r>
          </w:p>
        </w:tc>
        <w:tc>
          <w:tcPr>
            <w:tcW w:w="205" w:type="pct"/>
          </w:tcPr>
          <w:p w14:paraId="43EBF32D" w14:textId="77777777" w:rsidR="00DA4D74" w:rsidRPr="00BF45EF" w:rsidRDefault="00DA4D74" w:rsidP="00D039FD">
            <w:pPr>
              <w:rPr>
                <w:sz w:val="16"/>
                <w:szCs w:val="16"/>
              </w:rPr>
            </w:pPr>
            <w:r w:rsidRPr="00BF45EF">
              <w:rPr>
                <w:sz w:val="16"/>
                <w:szCs w:val="16"/>
              </w:rPr>
              <w:t>1</w:t>
            </w:r>
          </w:p>
        </w:tc>
        <w:tc>
          <w:tcPr>
            <w:tcW w:w="295" w:type="pct"/>
          </w:tcPr>
          <w:p w14:paraId="4DDCDB11" w14:textId="77777777" w:rsidR="00DA4D74" w:rsidRPr="00BF45EF" w:rsidRDefault="00DA4D74" w:rsidP="00D039FD">
            <w:pPr>
              <w:rPr>
                <w:sz w:val="16"/>
                <w:szCs w:val="16"/>
              </w:rPr>
            </w:pPr>
            <w:r w:rsidRPr="00BF45EF">
              <w:rPr>
                <w:sz w:val="16"/>
                <w:szCs w:val="16"/>
              </w:rPr>
              <w:t>.140</w:t>
            </w:r>
          </w:p>
        </w:tc>
        <w:tc>
          <w:tcPr>
            <w:tcW w:w="503" w:type="pct"/>
          </w:tcPr>
          <w:p w14:paraId="2CCCED39" w14:textId="77777777" w:rsidR="00DA4D74" w:rsidRPr="00BF45EF" w:rsidRDefault="00DA4D74" w:rsidP="00D039FD">
            <w:pPr>
              <w:rPr>
                <w:sz w:val="16"/>
                <w:szCs w:val="16"/>
              </w:rPr>
            </w:pPr>
            <w:r w:rsidRPr="00BF45EF">
              <w:rPr>
                <w:sz w:val="16"/>
                <w:szCs w:val="16"/>
              </w:rPr>
              <w:t>.420</w:t>
            </w:r>
          </w:p>
        </w:tc>
        <w:tc>
          <w:tcPr>
            <w:tcW w:w="466" w:type="pct"/>
          </w:tcPr>
          <w:p w14:paraId="4CB57993" w14:textId="77777777" w:rsidR="00DA4D74" w:rsidRPr="00BF45EF" w:rsidRDefault="00DA4D74" w:rsidP="00D039FD">
            <w:pPr>
              <w:rPr>
                <w:sz w:val="16"/>
                <w:szCs w:val="16"/>
              </w:rPr>
            </w:pPr>
            <w:r w:rsidRPr="00BF45EF">
              <w:rPr>
                <w:sz w:val="16"/>
                <w:szCs w:val="16"/>
              </w:rPr>
              <w:t>2.380</w:t>
            </w:r>
          </w:p>
        </w:tc>
      </w:tr>
      <w:tr w:rsidR="00DA4D74" w:rsidRPr="00E24DA8" w14:paraId="475FD911" w14:textId="77777777" w:rsidTr="00D039FD">
        <w:tc>
          <w:tcPr>
            <w:tcW w:w="1581" w:type="pct"/>
          </w:tcPr>
          <w:p w14:paraId="20E48F98" w14:textId="77777777" w:rsidR="00DA4D74" w:rsidRPr="006835F3" w:rsidRDefault="00DA4D74" w:rsidP="00D039FD">
            <w:pPr>
              <w:rPr>
                <w:sz w:val="16"/>
                <w:szCs w:val="16"/>
              </w:rPr>
            </w:pPr>
            <w:r w:rsidRPr="006835F3">
              <w:rPr>
                <w:sz w:val="16"/>
                <w:szCs w:val="16"/>
              </w:rPr>
              <w:t>DASS21_</w:t>
            </w:r>
            <w:r>
              <w:rPr>
                <w:sz w:val="16"/>
                <w:szCs w:val="16"/>
              </w:rPr>
              <w:t>total</w:t>
            </w:r>
            <w:r w:rsidRPr="006835F3">
              <w:rPr>
                <w:sz w:val="16"/>
                <w:szCs w:val="16"/>
              </w:rPr>
              <w:t>_</w:t>
            </w:r>
            <w:r>
              <w:rPr>
                <w:sz w:val="16"/>
                <w:szCs w:val="16"/>
              </w:rPr>
              <w:t>before</w:t>
            </w:r>
          </w:p>
        </w:tc>
        <w:tc>
          <w:tcPr>
            <w:tcW w:w="338" w:type="pct"/>
          </w:tcPr>
          <w:p w14:paraId="7B657496" w14:textId="77777777" w:rsidR="00DA4D74" w:rsidRPr="006835F3" w:rsidRDefault="00DA4D74" w:rsidP="00D039FD">
            <w:pPr>
              <w:rPr>
                <w:sz w:val="16"/>
                <w:szCs w:val="16"/>
              </w:rPr>
            </w:pPr>
            <w:r w:rsidRPr="006835F3">
              <w:rPr>
                <w:sz w:val="16"/>
                <w:szCs w:val="16"/>
              </w:rPr>
              <w:t>.004</w:t>
            </w:r>
          </w:p>
        </w:tc>
        <w:tc>
          <w:tcPr>
            <w:tcW w:w="338" w:type="pct"/>
          </w:tcPr>
          <w:p w14:paraId="7E368B6F" w14:textId="77777777" w:rsidR="00DA4D74" w:rsidRPr="006835F3" w:rsidRDefault="00DA4D74" w:rsidP="00D039FD">
            <w:pPr>
              <w:rPr>
                <w:sz w:val="16"/>
                <w:szCs w:val="16"/>
              </w:rPr>
            </w:pPr>
            <w:r w:rsidRPr="006835F3">
              <w:rPr>
                <w:sz w:val="16"/>
                <w:szCs w:val="16"/>
              </w:rPr>
              <w:t>.0046</w:t>
            </w:r>
          </w:p>
        </w:tc>
        <w:tc>
          <w:tcPr>
            <w:tcW w:w="456" w:type="pct"/>
          </w:tcPr>
          <w:p w14:paraId="0D9025BA" w14:textId="77777777" w:rsidR="00DA4D74" w:rsidRPr="006835F3" w:rsidRDefault="00DA4D74" w:rsidP="00D039FD">
            <w:pPr>
              <w:rPr>
                <w:sz w:val="16"/>
                <w:szCs w:val="16"/>
              </w:rPr>
            </w:pPr>
            <w:r w:rsidRPr="006835F3">
              <w:rPr>
                <w:sz w:val="16"/>
                <w:szCs w:val="16"/>
              </w:rPr>
              <w:t>-.005</w:t>
            </w:r>
          </w:p>
        </w:tc>
        <w:tc>
          <w:tcPr>
            <w:tcW w:w="362" w:type="pct"/>
          </w:tcPr>
          <w:p w14:paraId="6E04028C" w14:textId="77777777" w:rsidR="00DA4D74" w:rsidRPr="006835F3" w:rsidRDefault="00DA4D74" w:rsidP="00D039FD">
            <w:pPr>
              <w:rPr>
                <w:sz w:val="16"/>
                <w:szCs w:val="16"/>
              </w:rPr>
            </w:pPr>
            <w:r w:rsidRPr="006835F3">
              <w:rPr>
                <w:sz w:val="16"/>
                <w:szCs w:val="16"/>
              </w:rPr>
              <w:t>.013</w:t>
            </w:r>
          </w:p>
        </w:tc>
        <w:tc>
          <w:tcPr>
            <w:tcW w:w="456" w:type="pct"/>
          </w:tcPr>
          <w:p w14:paraId="2AE2949F" w14:textId="77777777" w:rsidR="00DA4D74" w:rsidRPr="00BF45EF" w:rsidRDefault="00DA4D74" w:rsidP="00D039FD">
            <w:pPr>
              <w:rPr>
                <w:sz w:val="16"/>
                <w:szCs w:val="16"/>
              </w:rPr>
            </w:pPr>
            <w:r w:rsidRPr="00BF45EF">
              <w:rPr>
                <w:sz w:val="16"/>
                <w:szCs w:val="16"/>
              </w:rPr>
              <w:t>.778</w:t>
            </w:r>
          </w:p>
        </w:tc>
        <w:tc>
          <w:tcPr>
            <w:tcW w:w="205" w:type="pct"/>
          </w:tcPr>
          <w:p w14:paraId="516C50A2" w14:textId="77777777" w:rsidR="00DA4D74" w:rsidRPr="00BF45EF" w:rsidRDefault="00DA4D74" w:rsidP="00D039FD">
            <w:pPr>
              <w:rPr>
                <w:sz w:val="16"/>
                <w:szCs w:val="16"/>
              </w:rPr>
            </w:pPr>
            <w:r w:rsidRPr="00BF45EF">
              <w:rPr>
                <w:sz w:val="16"/>
                <w:szCs w:val="16"/>
              </w:rPr>
              <w:t>1</w:t>
            </w:r>
          </w:p>
        </w:tc>
        <w:tc>
          <w:tcPr>
            <w:tcW w:w="295" w:type="pct"/>
          </w:tcPr>
          <w:p w14:paraId="435E2B85" w14:textId="77777777" w:rsidR="00DA4D74" w:rsidRPr="00BF45EF" w:rsidRDefault="00DA4D74" w:rsidP="00D039FD">
            <w:pPr>
              <w:rPr>
                <w:sz w:val="16"/>
                <w:szCs w:val="16"/>
              </w:rPr>
            </w:pPr>
            <w:r w:rsidRPr="00BF45EF">
              <w:rPr>
                <w:sz w:val="16"/>
                <w:szCs w:val="16"/>
              </w:rPr>
              <w:t>.378</w:t>
            </w:r>
          </w:p>
        </w:tc>
        <w:tc>
          <w:tcPr>
            <w:tcW w:w="503" w:type="pct"/>
          </w:tcPr>
          <w:p w14:paraId="0EB870E6" w14:textId="77777777" w:rsidR="00DA4D74" w:rsidRPr="00BF45EF" w:rsidRDefault="00DA4D74" w:rsidP="00D039FD">
            <w:pPr>
              <w:rPr>
                <w:sz w:val="16"/>
                <w:szCs w:val="16"/>
              </w:rPr>
            </w:pPr>
            <w:r w:rsidRPr="00BF45EF">
              <w:rPr>
                <w:sz w:val="16"/>
                <w:szCs w:val="16"/>
              </w:rPr>
              <w:t>.614</w:t>
            </w:r>
          </w:p>
        </w:tc>
        <w:tc>
          <w:tcPr>
            <w:tcW w:w="466" w:type="pct"/>
          </w:tcPr>
          <w:p w14:paraId="54CFEA64" w14:textId="77777777" w:rsidR="00DA4D74" w:rsidRPr="00BF45EF" w:rsidRDefault="00DA4D74" w:rsidP="00D039FD">
            <w:pPr>
              <w:rPr>
                <w:sz w:val="16"/>
                <w:szCs w:val="16"/>
              </w:rPr>
            </w:pPr>
            <w:r w:rsidRPr="00BF45EF">
              <w:rPr>
                <w:sz w:val="16"/>
                <w:szCs w:val="16"/>
              </w:rPr>
              <w:t>1.629</w:t>
            </w:r>
          </w:p>
        </w:tc>
      </w:tr>
    </w:tbl>
    <w:p w14:paraId="431739BE" w14:textId="77777777" w:rsidR="00DA4D74" w:rsidRPr="007D241B" w:rsidRDefault="00DA4D74" w:rsidP="00DA4D74">
      <w:pPr>
        <w:rPr>
          <w:sz w:val="16"/>
          <w:szCs w:val="16"/>
        </w:rPr>
      </w:pPr>
      <w:r w:rsidRPr="007D241B">
        <w:rPr>
          <w:sz w:val="16"/>
          <w:szCs w:val="16"/>
        </w:rPr>
        <w:t>Footnote:</w:t>
      </w:r>
      <w:r>
        <w:rPr>
          <w:sz w:val="16"/>
          <w:szCs w:val="16"/>
        </w:rPr>
        <w:t xml:space="preserve"> DOCS=Dimensional Obsessive-Compulsive Scale; </w:t>
      </w:r>
      <w:r w:rsidRPr="007D241B">
        <w:rPr>
          <w:sz w:val="16"/>
          <w:szCs w:val="16"/>
        </w:rPr>
        <w:t>DASS-21= Depr</w:t>
      </w:r>
      <w:r>
        <w:rPr>
          <w:sz w:val="16"/>
          <w:szCs w:val="16"/>
        </w:rPr>
        <w:t>ession Anxiety Stress Scale-21</w:t>
      </w:r>
    </w:p>
    <w:p w14:paraId="6D0EFC52" w14:textId="77777777" w:rsidR="00DA4D74" w:rsidRDefault="00DA4D74" w:rsidP="00DA4D74"/>
    <w:p w14:paraId="72F2CEDF" w14:textId="77777777" w:rsidR="00DA4D74" w:rsidRDefault="00DA4D74" w:rsidP="00DA4D74"/>
    <w:p w14:paraId="67F72F3B" w14:textId="77777777" w:rsidR="00DA4D74" w:rsidRDefault="00DA4D74" w:rsidP="00DA4D74"/>
    <w:p w14:paraId="10DBCBC5" w14:textId="77777777" w:rsidR="00DA4D74" w:rsidRDefault="00DA4D74" w:rsidP="00DA4D74"/>
    <w:p w14:paraId="5B24F62B" w14:textId="77777777" w:rsidR="00DA4D74" w:rsidRDefault="00DA4D74" w:rsidP="00DA4D74"/>
    <w:p w14:paraId="3404B2E7" w14:textId="77777777" w:rsidR="00DA4D74" w:rsidRDefault="00DA4D74" w:rsidP="00DA4D74"/>
    <w:p w14:paraId="3350153F" w14:textId="77777777" w:rsidR="00DA4D74" w:rsidRDefault="00DA4D74" w:rsidP="00DA4D74"/>
    <w:p w14:paraId="224BD6BF" w14:textId="77777777" w:rsidR="00DA4D74" w:rsidRDefault="00DA4D74" w:rsidP="00DA4D74"/>
    <w:p w14:paraId="527A3474" w14:textId="77777777" w:rsidR="00DA4D74" w:rsidRDefault="00DA4D74" w:rsidP="00DA4D74"/>
    <w:p w14:paraId="353B2287" w14:textId="77777777" w:rsidR="00DA4D74" w:rsidRDefault="00DA4D74" w:rsidP="00DA4D74"/>
    <w:p w14:paraId="38A86D76" w14:textId="77777777" w:rsidR="00DA4D74" w:rsidRDefault="00DA4D74" w:rsidP="00DA4D74"/>
    <w:p w14:paraId="307C083B" w14:textId="77777777" w:rsidR="00DA4D74" w:rsidRDefault="00DA4D74" w:rsidP="00DA4D74"/>
    <w:p w14:paraId="21549A66" w14:textId="77777777" w:rsidR="00DA4D74" w:rsidRDefault="00DA4D74" w:rsidP="00DA4D74"/>
    <w:p w14:paraId="45B40229" w14:textId="77777777" w:rsidR="00DA4D74" w:rsidRDefault="00DA4D74" w:rsidP="00DA4D74"/>
    <w:p w14:paraId="25C3C732" w14:textId="77777777" w:rsidR="00DA4D74" w:rsidRDefault="00DA4D74" w:rsidP="00DA4D74"/>
    <w:p w14:paraId="62BD9D02" w14:textId="77777777" w:rsidR="00DA4D74" w:rsidRDefault="00DA4D74" w:rsidP="00DA4D74"/>
    <w:p w14:paraId="1F3D3962" w14:textId="77777777" w:rsidR="00DA4D74" w:rsidRDefault="00DA4D74" w:rsidP="00DA4D74"/>
    <w:p w14:paraId="0ACF2E69" w14:textId="77777777" w:rsidR="00DA4D74" w:rsidRDefault="00DA4D74" w:rsidP="00DA4D74"/>
    <w:p w14:paraId="49342266" w14:textId="77777777" w:rsidR="00DA4D74" w:rsidRDefault="00DA4D74" w:rsidP="00DA4D74"/>
    <w:p w14:paraId="70187BFE" w14:textId="77777777" w:rsidR="00DA4D74" w:rsidRDefault="00DA4D74" w:rsidP="00DA4D74"/>
    <w:p w14:paraId="7659B06A" w14:textId="77777777" w:rsidR="00DA4D74" w:rsidRDefault="00DA4D74" w:rsidP="00DA4D74"/>
    <w:p w14:paraId="69D1B722" w14:textId="77777777" w:rsidR="00DA4D74" w:rsidRDefault="00DA4D74" w:rsidP="00DA4D74"/>
    <w:p w14:paraId="2D6B9175" w14:textId="77777777" w:rsidR="00DA4D74" w:rsidRDefault="00DA4D74" w:rsidP="00DA4D74"/>
    <w:p w14:paraId="12B803E2" w14:textId="77777777" w:rsidR="00DA4D74" w:rsidRDefault="00DA4D74" w:rsidP="00DA4D74"/>
    <w:p w14:paraId="3879A86E" w14:textId="77777777" w:rsidR="00DA4D74" w:rsidRDefault="00DA4D74" w:rsidP="00DA4D74"/>
    <w:p w14:paraId="2E3F47B3" w14:textId="77777777" w:rsidR="00DA4D74" w:rsidRDefault="00DA4D74" w:rsidP="00DA4D74"/>
    <w:p w14:paraId="4CAE594C" w14:textId="77777777" w:rsidR="00DA4D74" w:rsidRDefault="00DA4D74" w:rsidP="00DA4D74"/>
    <w:p w14:paraId="57A48616" w14:textId="77777777" w:rsidR="00DA4D74" w:rsidRDefault="00DA4D74" w:rsidP="00DA4D74"/>
    <w:p w14:paraId="5DB8CCC9" w14:textId="77777777" w:rsidR="00DA4D74" w:rsidRDefault="00DA4D74" w:rsidP="00DA4D74"/>
    <w:p w14:paraId="15953036" w14:textId="77777777" w:rsidR="00DA4D74" w:rsidRDefault="00DA4D74" w:rsidP="00DA4D74"/>
    <w:p w14:paraId="17673E64" w14:textId="77777777" w:rsidR="00DA4D74" w:rsidRDefault="00DA4D74" w:rsidP="00DA4D74"/>
    <w:p w14:paraId="6ED153B3" w14:textId="77777777" w:rsidR="00DA4D74" w:rsidRDefault="00DA4D74" w:rsidP="00DA4D74"/>
    <w:p w14:paraId="6F84DDE7" w14:textId="77777777" w:rsidR="00DA4D74" w:rsidRDefault="00DA4D74" w:rsidP="00DA4D74"/>
    <w:p w14:paraId="5741EC10" w14:textId="4627DB95" w:rsidR="00DA4D74" w:rsidRDefault="00DA4D74" w:rsidP="00DA4D74">
      <w:r>
        <w:rPr>
          <w:sz w:val="16"/>
          <w:szCs w:val="16"/>
        </w:rPr>
        <w:t xml:space="preserve">Table 6: Negative binomial model with </w:t>
      </w:r>
      <w:r w:rsidR="002D76D0">
        <w:rPr>
          <w:sz w:val="16"/>
          <w:szCs w:val="16"/>
        </w:rPr>
        <w:t>intra-</w:t>
      </w:r>
      <w:r w:rsidR="00A21B3F">
        <w:rPr>
          <w:sz w:val="16"/>
          <w:szCs w:val="16"/>
        </w:rPr>
        <w:t>COVID-19</w:t>
      </w:r>
      <w:r>
        <w:rPr>
          <w:sz w:val="16"/>
          <w:szCs w:val="16"/>
        </w:rPr>
        <w:t xml:space="preserve"> </w:t>
      </w:r>
      <w:r w:rsidR="002D76D0">
        <w:rPr>
          <w:sz w:val="16"/>
          <w:szCs w:val="16"/>
        </w:rPr>
        <w:t xml:space="preserve">pandemic </w:t>
      </w:r>
      <w:r>
        <w:rPr>
          <w:sz w:val="16"/>
          <w:szCs w:val="16"/>
        </w:rPr>
        <w:t xml:space="preserve">scores on the Vancouver Obsessional Compulsive Inventory-Mental Contamination (VOCI-MC) </w:t>
      </w:r>
    </w:p>
    <w:tbl>
      <w:tblPr>
        <w:tblStyle w:val="TableGrid"/>
        <w:tblW w:w="5000" w:type="pct"/>
        <w:tblLayout w:type="fixed"/>
        <w:tblLook w:val="04A0" w:firstRow="1" w:lastRow="0" w:firstColumn="1" w:lastColumn="0" w:noHBand="0" w:noVBand="1"/>
      </w:tblPr>
      <w:tblGrid>
        <w:gridCol w:w="2588"/>
        <w:gridCol w:w="549"/>
        <w:gridCol w:w="585"/>
        <w:gridCol w:w="655"/>
        <w:gridCol w:w="690"/>
        <w:gridCol w:w="779"/>
        <w:gridCol w:w="466"/>
        <w:gridCol w:w="693"/>
        <w:gridCol w:w="691"/>
        <w:gridCol w:w="594"/>
      </w:tblGrid>
      <w:tr w:rsidR="00DA4D74" w:rsidRPr="00E24DA8" w14:paraId="41870E7B" w14:textId="77777777" w:rsidTr="00D039FD">
        <w:tc>
          <w:tcPr>
            <w:tcW w:w="4225" w:type="pct"/>
            <w:gridSpan w:val="8"/>
          </w:tcPr>
          <w:p w14:paraId="170A197A" w14:textId="77777777" w:rsidR="00DA4D74" w:rsidRPr="00E24DA8" w:rsidRDefault="00DA4D74" w:rsidP="00D039FD">
            <w:pPr>
              <w:jc w:val="center"/>
              <w:rPr>
                <w:sz w:val="16"/>
                <w:szCs w:val="16"/>
              </w:rPr>
            </w:pPr>
            <w:r w:rsidRPr="00E24DA8">
              <w:rPr>
                <w:sz w:val="16"/>
                <w:szCs w:val="16"/>
              </w:rPr>
              <w:t>Parameter Estimates</w:t>
            </w:r>
          </w:p>
        </w:tc>
        <w:tc>
          <w:tcPr>
            <w:tcW w:w="775" w:type="pct"/>
            <w:gridSpan w:val="2"/>
          </w:tcPr>
          <w:p w14:paraId="798013DD" w14:textId="77777777" w:rsidR="00DA4D74" w:rsidRPr="00E24DA8" w:rsidRDefault="00DA4D74" w:rsidP="00D039FD">
            <w:pPr>
              <w:jc w:val="center"/>
              <w:rPr>
                <w:sz w:val="16"/>
                <w:szCs w:val="16"/>
              </w:rPr>
            </w:pPr>
          </w:p>
        </w:tc>
      </w:tr>
      <w:tr w:rsidR="00DA4D74" w:rsidRPr="00E24DA8" w14:paraId="3C718542" w14:textId="77777777" w:rsidTr="00D039FD">
        <w:tc>
          <w:tcPr>
            <w:tcW w:w="1561" w:type="pct"/>
          </w:tcPr>
          <w:p w14:paraId="75434EA3" w14:textId="77777777" w:rsidR="00DA4D74" w:rsidRPr="00E24DA8" w:rsidRDefault="00DA4D74" w:rsidP="00D039FD">
            <w:pPr>
              <w:jc w:val="center"/>
              <w:rPr>
                <w:sz w:val="16"/>
                <w:szCs w:val="16"/>
              </w:rPr>
            </w:pPr>
            <w:r w:rsidRPr="00E24DA8">
              <w:rPr>
                <w:sz w:val="16"/>
                <w:szCs w:val="16"/>
              </w:rPr>
              <w:t>Parameter</w:t>
            </w:r>
          </w:p>
        </w:tc>
        <w:tc>
          <w:tcPr>
            <w:tcW w:w="331" w:type="pct"/>
          </w:tcPr>
          <w:p w14:paraId="322CA7C5" w14:textId="77777777" w:rsidR="00DA4D74" w:rsidRPr="00E24DA8" w:rsidRDefault="00DA4D74" w:rsidP="00D039FD">
            <w:pPr>
              <w:jc w:val="center"/>
              <w:rPr>
                <w:sz w:val="16"/>
                <w:szCs w:val="16"/>
              </w:rPr>
            </w:pPr>
            <w:r w:rsidRPr="00E24DA8">
              <w:rPr>
                <w:sz w:val="16"/>
                <w:szCs w:val="16"/>
              </w:rPr>
              <w:t>B</w:t>
            </w:r>
          </w:p>
        </w:tc>
        <w:tc>
          <w:tcPr>
            <w:tcW w:w="353" w:type="pct"/>
          </w:tcPr>
          <w:p w14:paraId="762D0169" w14:textId="77777777" w:rsidR="00DA4D74" w:rsidRPr="00E24DA8" w:rsidRDefault="00DA4D74" w:rsidP="00D039FD">
            <w:pPr>
              <w:jc w:val="center"/>
              <w:rPr>
                <w:sz w:val="16"/>
                <w:szCs w:val="16"/>
              </w:rPr>
            </w:pPr>
            <w:r w:rsidRPr="00E24DA8">
              <w:rPr>
                <w:sz w:val="16"/>
                <w:szCs w:val="16"/>
              </w:rPr>
              <w:t>Std. Error</w:t>
            </w:r>
          </w:p>
        </w:tc>
        <w:tc>
          <w:tcPr>
            <w:tcW w:w="811" w:type="pct"/>
            <w:gridSpan w:val="2"/>
          </w:tcPr>
          <w:p w14:paraId="379C18F9" w14:textId="77777777" w:rsidR="00DA4D74" w:rsidRPr="00E24DA8" w:rsidRDefault="00DA4D74" w:rsidP="00D039FD">
            <w:pPr>
              <w:jc w:val="center"/>
              <w:rPr>
                <w:sz w:val="16"/>
                <w:szCs w:val="16"/>
              </w:rPr>
            </w:pPr>
            <w:r w:rsidRPr="00E24DA8">
              <w:rPr>
                <w:sz w:val="16"/>
                <w:szCs w:val="16"/>
              </w:rPr>
              <w:t>95% Wald Confidence Interval</w:t>
            </w:r>
          </w:p>
        </w:tc>
        <w:tc>
          <w:tcPr>
            <w:tcW w:w="1169" w:type="pct"/>
            <w:gridSpan w:val="3"/>
          </w:tcPr>
          <w:p w14:paraId="7A76DDCC" w14:textId="77777777" w:rsidR="00DA4D74" w:rsidRPr="00E24DA8" w:rsidRDefault="00DA4D74" w:rsidP="00D039FD">
            <w:pPr>
              <w:jc w:val="center"/>
              <w:rPr>
                <w:sz w:val="16"/>
                <w:szCs w:val="16"/>
              </w:rPr>
            </w:pPr>
            <w:r w:rsidRPr="00E24DA8">
              <w:rPr>
                <w:sz w:val="16"/>
                <w:szCs w:val="16"/>
              </w:rPr>
              <w:t>Hypothesis Test</w:t>
            </w:r>
          </w:p>
        </w:tc>
        <w:tc>
          <w:tcPr>
            <w:tcW w:w="775" w:type="pct"/>
            <w:gridSpan w:val="2"/>
          </w:tcPr>
          <w:p w14:paraId="3D27D70B" w14:textId="77777777" w:rsidR="00DA4D74" w:rsidRPr="00CF3981" w:rsidRDefault="00DA4D74" w:rsidP="00D039FD">
            <w:pPr>
              <w:jc w:val="center"/>
              <w:rPr>
                <w:sz w:val="16"/>
                <w:szCs w:val="16"/>
              </w:rPr>
            </w:pPr>
            <w:r w:rsidRPr="00CF3981">
              <w:rPr>
                <w:sz w:val="16"/>
                <w:szCs w:val="16"/>
              </w:rPr>
              <w:t>Collinearity statistics</w:t>
            </w:r>
          </w:p>
        </w:tc>
      </w:tr>
      <w:tr w:rsidR="00DA4D74" w:rsidRPr="00E24DA8" w14:paraId="043F3AE9" w14:textId="77777777" w:rsidTr="00D039FD">
        <w:tc>
          <w:tcPr>
            <w:tcW w:w="1561" w:type="pct"/>
          </w:tcPr>
          <w:p w14:paraId="6A11FAA8" w14:textId="77777777" w:rsidR="00DA4D74" w:rsidRPr="00E24DA8" w:rsidRDefault="00DA4D74" w:rsidP="00D039FD">
            <w:pPr>
              <w:jc w:val="center"/>
              <w:rPr>
                <w:sz w:val="16"/>
                <w:szCs w:val="16"/>
              </w:rPr>
            </w:pPr>
          </w:p>
        </w:tc>
        <w:tc>
          <w:tcPr>
            <w:tcW w:w="331" w:type="pct"/>
          </w:tcPr>
          <w:p w14:paraId="4EC9FC63" w14:textId="77777777" w:rsidR="00DA4D74" w:rsidRPr="00E24DA8" w:rsidRDefault="00DA4D74" w:rsidP="00D039FD">
            <w:pPr>
              <w:jc w:val="center"/>
              <w:rPr>
                <w:sz w:val="16"/>
                <w:szCs w:val="16"/>
              </w:rPr>
            </w:pPr>
          </w:p>
        </w:tc>
        <w:tc>
          <w:tcPr>
            <w:tcW w:w="353" w:type="pct"/>
          </w:tcPr>
          <w:p w14:paraId="35E43762" w14:textId="77777777" w:rsidR="00DA4D74" w:rsidRPr="00E24DA8" w:rsidRDefault="00DA4D74" w:rsidP="00D039FD">
            <w:pPr>
              <w:jc w:val="center"/>
              <w:rPr>
                <w:sz w:val="16"/>
                <w:szCs w:val="16"/>
              </w:rPr>
            </w:pPr>
          </w:p>
        </w:tc>
        <w:tc>
          <w:tcPr>
            <w:tcW w:w="395" w:type="pct"/>
          </w:tcPr>
          <w:p w14:paraId="0F2D8724" w14:textId="77777777" w:rsidR="00DA4D74" w:rsidRPr="00E24DA8" w:rsidRDefault="00DA4D74" w:rsidP="00D039FD">
            <w:pPr>
              <w:jc w:val="center"/>
              <w:rPr>
                <w:sz w:val="16"/>
                <w:szCs w:val="16"/>
              </w:rPr>
            </w:pPr>
            <w:r w:rsidRPr="00E24DA8">
              <w:rPr>
                <w:sz w:val="16"/>
                <w:szCs w:val="16"/>
              </w:rPr>
              <w:t>Lower</w:t>
            </w:r>
          </w:p>
        </w:tc>
        <w:tc>
          <w:tcPr>
            <w:tcW w:w="416" w:type="pct"/>
          </w:tcPr>
          <w:p w14:paraId="60A63011" w14:textId="77777777" w:rsidR="00DA4D74" w:rsidRPr="00E24DA8" w:rsidRDefault="00DA4D74" w:rsidP="00D039FD">
            <w:pPr>
              <w:jc w:val="center"/>
              <w:rPr>
                <w:sz w:val="16"/>
                <w:szCs w:val="16"/>
              </w:rPr>
            </w:pPr>
            <w:r w:rsidRPr="00E24DA8">
              <w:rPr>
                <w:sz w:val="16"/>
                <w:szCs w:val="16"/>
              </w:rPr>
              <w:t>Upper</w:t>
            </w:r>
          </w:p>
        </w:tc>
        <w:tc>
          <w:tcPr>
            <w:tcW w:w="470" w:type="pct"/>
          </w:tcPr>
          <w:p w14:paraId="628EDAA9" w14:textId="77777777" w:rsidR="00DA4D74" w:rsidRPr="00E24DA8" w:rsidRDefault="00DA4D74" w:rsidP="00D039FD">
            <w:pPr>
              <w:jc w:val="center"/>
              <w:rPr>
                <w:sz w:val="16"/>
                <w:szCs w:val="16"/>
              </w:rPr>
            </w:pPr>
            <w:r w:rsidRPr="00E24DA8">
              <w:rPr>
                <w:sz w:val="16"/>
                <w:szCs w:val="16"/>
              </w:rPr>
              <w:t>Wald Chi-Square</w:t>
            </w:r>
          </w:p>
        </w:tc>
        <w:tc>
          <w:tcPr>
            <w:tcW w:w="281" w:type="pct"/>
          </w:tcPr>
          <w:p w14:paraId="1D67611C" w14:textId="77777777" w:rsidR="00DA4D74" w:rsidRPr="00E24DA8" w:rsidRDefault="00DA4D74" w:rsidP="00D039FD">
            <w:pPr>
              <w:jc w:val="center"/>
              <w:rPr>
                <w:sz w:val="16"/>
                <w:szCs w:val="16"/>
              </w:rPr>
            </w:pPr>
            <w:r w:rsidRPr="00E24DA8">
              <w:rPr>
                <w:sz w:val="16"/>
                <w:szCs w:val="16"/>
              </w:rPr>
              <w:t>df</w:t>
            </w:r>
          </w:p>
        </w:tc>
        <w:tc>
          <w:tcPr>
            <w:tcW w:w="417" w:type="pct"/>
          </w:tcPr>
          <w:p w14:paraId="22052F3D" w14:textId="77777777" w:rsidR="00DA4D74" w:rsidRPr="00E24DA8" w:rsidRDefault="00DA4D74" w:rsidP="00D039FD">
            <w:pPr>
              <w:jc w:val="center"/>
              <w:rPr>
                <w:sz w:val="16"/>
                <w:szCs w:val="16"/>
              </w:rPr>
            </w:pPr>
            <w:r w:rsidRPr="00E24DA8">
              <w:rPr>
                <w:sz w:val="16"/>
                <w:szCs w:val="16"/>
              </w:rPr>
              <w:t>Sig.</w:t>
            </w:r>
          </w:p>
        </w:tc>
        <w:tc>
          <w:tcPr>
            <w:tcW w:w="417" w:type="pct"/>
          </w:tcPr>
          <w:p w14:paraId="3BF1F640" w14:textId="77777777" w:rsidR="00DA4D74" w:rsidRPr="00CF3981" w:rsidRDefault="00DA4D74" w:rsidP="00D039FD">
            <w:pPr>
              <w:jc w:val="center"/>
              <w:rPr>
                <w:sz w:val="16"/>
                <w:szCs w:val="16"/>
              </w:rPr>
            </w:pPr>
            <w:r w:rsidRPr="00CF3981">
              <w:rPr>
                <w:sz w:val="16"/>
                <w:szCs w:val="16"/>
              </w:rPr>
              <w:t>Tole</w:t>
            </w:r>
            <w:r>
              <w:rPr>
                <w:sz w:val="16"/>
                <w:szCs w:val="16"/>
              </w:rPr>
              <w:t>-</w:t>
            </w:r>
            <w:r w:rsidRPr="00CF3981">
              <w:rPr>
                <w:sz w:val="16"/>
                <w:szCs w:val="16"/>
              </w:rPr>
              <w:t xml:space="preserve">rance </w:t>
            </w:r>
          </w:p>
        </w:tc>
        <w:tc>
          <w:tcPr>
            <w:tcW w:w="358" w:type="pct"/>
          </w:tcPr>
          <w:p w14:paraId="4C80CCD7" w14:textId="77777777" w:rsidR="00DA4D74" w:rsidRPr="00CF3981" w:rsidRDefault="00DA4D74" w:rsidP="00D039FD">
            <w:pPr>
              <w:jc w:val="center"/>
              <w:rPr>
                <w:sz w:val="16"/>
                <w:szCs w:val="16"/>
              </w:rPr>
            </w:pPr>
            <w:r w:rsidRPr="00CF3981">
              <w:rPr>
                <w:sz w:val="16"/>
                <w:szCs w:val="16"/>
              </w:rPr>
              <w:t>VIF</w:t>
            </w:r>
          </w:p>
        </w:tc>
      </w:tr>
      <w:tr w:rsidR="00DA4D74" w:rsidRPr="00E24DA8" w14:paraId="7A258136" w14:textId="77777777" w:rsidTr="00D039FD">
        <w:tc>
          <w:tcPr>
            <w:tcW w:w="1561" w:type="pct"/>
          </w:tcPr>
          <w:p w14:paraId="08C3B837" w14:textId="77777777" w:rsidR="00DA4D74" w:rsidRPr="009C28F9" w:rsidRDefault="00DA4D74" w:rsidP="00D039FD">
            <w:pPr>
              <w:rPr>
                <w:sz w:val="16"/>
                <w:szCs w:val="16"/>
              </w:rPr>
            </w:pPr>
            <w:r w:rsidRPr="009C28F9">
              <w:rPr>
                <w:sz w:val="16"/>
                <w:szCs w:val="16"/>
              </w:rPr>
              <w:t>(Intercept)</w:t>
            </w:r>
          </w:p>
        </w:tc>
        <w:tc>
          <w:tcPr>
            <w:tcW w:w="331" w:type="pct"/>
          </w:tcPr>
          <w:p w14:paraId="577ED8F7" w14:textId="77777777" w:rsidR="00DA4D74" w:rsidRPr="009C28F9" w:rsidRDefault="00DA4D74" w:rsidP="00D039FD">
            <w:pPr>
              <w:rPr>
                <w:sz w:val="16"/>
                <w:szCs w:val="16"/>
              </w:rPr>
            </w:pPr>
            <w:r w:rsidRPr="009C28F9">
              <w:rPr>
                <w:sz w:val="16"/>
                <w:szCs w:val="16"/>
              </w:rPr>
              <w:t>.088</w:t>
            </w:r>
          </w:p>
        </w:tc>
        <w:tc>
          <w:tcPr>
            <w:tcW w:w="353" w:type="pct"/>
          </w:tcPr>
          <w:p w14:paraId="38566468" w14:textId="77777777" w:rsidR="00DA4D74" w:rsidRPr="009C28F9" w:rsidRDefault="00DA4D74" w:rsidP="00D039FD">
            <w:pPr>
              <w:rPr>
                <w:sz w:val="16"/>
                <w:szCs w:val="16"/>
              </w:rPr>
            </w:pPr>
            <w:r w:rsidRPr="009C28F9">
              <w:rPr>
                <w:sz w:val="16"/>
                <w:szCs w:val="16"/>
              </w:rPr>
              <w:t>.4074</w:t>
            </w:r>
          </w:p>
        </w:tc>
        <w:tc>
          <w:tcPr>
            <w:tcW w:w="395" w:type="pct"/>
          </w:tcPr>
          <w:p w14:paraId="6556BA1A" w14:textId="77777777" w:rsidR="00DA4D74" w:rsidRPr="009C28F9" w:rsidRDefault="00DA4D74" w:rsidP="00D039FD">
            <w:pPr>
              <w:rPr>
                <w:sz w:val="16"/>
                <w:szCs w:val="16"/>
              </w:rPr>
            </w:pPr>
            <w:r w:rsidRPr="009C28F9">
              <w:rPr>
                <w:sz w:val="16"/>
                <w:szCs w:val="16"/>
              </w:rPr>
              <w:t>-.710</w:t>
            </w:r>
          </w:p>
        </w:tc>
        <w:tc>
          <w:tcPr>
            <w:tcW w:w="416" w:type="pct"/>
          </w:tcPr>
          <w:p w14:paraId="4B2E6CDC" w14:textId="77777777" w:rsidR="00DA4D74" w:rsidRPr="009C28F9" w:rsidRDefault="00DA4D74" w:rsidP="00D039FD">
            <w:pPr>
              <w:rPr>
                <w:sz w:val="16"/>
                <w:szCs w:val="16"/>
              </w:rPr>
            </w:pPr>
            <w:r w:rsidRPr="009C28F9">
              <w:rPr>
                <w:sz w:val="16"/>
                <w:szCs w:val="16"/>
              </w:rPr>
              <w:t>.887</w:t>
            </w:r>
          </w:p>
        </w:tc>
        <w:tc>
          <w:tcPr>
            <w:tcW w:w="470" w:type="pct"/>
          </w:tcPr>
          <w:p w14:paraId="4F12FF99" w14:textId="77777777" w:rsidR="00DA4D74" w:rsidRPr="009C28F9" w:rsidRDefault="00DA4D74" w:rsidP="00D039FD">
            <w:pPr>
              <w:rPr>
                <w:sz w:val="16"/>
                <w:szCs w:val="16"/>
              </w:rPr>
            </w:pPr>
            <w:r w:rsidRPr="009C28F9">
              <w:rPr>
                <w:sz w:val="16"/>
                <w:szCs w:val="16"/>
              </w:rPr>
              <w:t>.047</w:t>
            </w:r>
          </w:p>
        </w:tc>
        <w:tc>
          <w:tcPr>
            <w:tcW w:w="281" w:type="pct"/>
          </w:tcPr>
          <w:p w14:paraId="26E47BF5" w14:textId="77777777" w:rsidR="00DA4D74" w:rsidRPr="009C28F9" w:rsidRDefault="00DA4D74" w:rsidP="00D039FD">
            <w:pPr>
              <w:rPr>
                <w:sz w:val="16"/>
                <w:szCs w:val="16"/>
              </w:rPr>
            </w:pPr>
            <w:r w:rsidRPr="009C28F9">
              <w:rPr>
                <w:sz w:val="16"/>
                <w:szCs w:val="16"/>
              </w:rPr>
              <w:t>1</w:t>
            </w:r>
          </w:p>
        </w:tc>
        <w:tc>
          <w:tcPr>
            <w:tcW w:w="417" w:type="pct"/>
          </w:tcPr>
          <w:p w14:paraId="267424A5" w14:textId="77777777" w:rsidR="00DA4D74" w:rsidRPr="009C28F9" w:rsidRDefault="00DA4D74" w:rsidP="00D039FD">
            <w:pPr>
              <w:rPr>
                <w:sz w:val="16"/>
                <w:szCs w:val="16"/>
              </w:rPr>
            </w:pPr>
            <w:r w:rsidRPr="009C28F9">
              <w:rPr>
                <w:sz w:val="16"/>
                <w:szCs w:val="16"/>
              </w:rPr>
              <w:t>.829</w:t>
            </w:r>
          </w:p>
        </w:tc>
        <w:tc>
          <w:tcPr>
            <w:tcW w:w="417" w:type="pct"/>
          </w:tcPr>
          <w:p w14:paraId="50AEA216" w14:textId="77777777" w:rsidR="00DA4D74" w:rsidRPr="00CF3981" w:rsidRDefault="00DA4D74" w:rsidP="00D039FD">
            <w:pPr>
              <w:rPr>
                <w:sz w:val="16"/>
                <w:szCs w:val="16"/>
              </w:rPr>
            </w:pPr>
          </w:p>
        </w:tc>
        <w:tc>
          <w:tcPr>
            <w:tcW w:w="358" w:type="pct"/>
          </w:tcPr>
          <w:p w14:paraId="568CFF28" w14:textId="77777777" w:rsidR="00DA4D74" w:rsidRPr="00CF3981" w:rsidRDefault="00DA4D74" w:rsidP="00D039FD">
            <w:pPr>
              <w:rPr>
                <w:sz w:val="16"/>
                <w:szCs w:val="16"/>
              </w:rPr>
            </w:pPr>
          </w:p>
        </w:tc>
      </w:tr>
      <w:tr w:rsidR="00DA4D74" w:rsidRPr="00E24DA8" w14:paraId="7D83FAD9" w14:textId="77777777" w:rsidTr="00D039FD">
        <w:tc>
          <w:tcPr>
            <w:tcW w:w="1561" w:type="pct"/>
          </w:tcPr>
          <w:p w14:paraId="0BDAF31A" w14:textId="77777777" w:rsidR="00DA4D74" w:rsidRPr="009C28F9" w:rsidRDefault="00DA4D74" w:rsidP="00D039FD">
            <w:pPr>
              <w:rPr>
                <w:sz w:val="16"/>
                <w:szCs w:val="16"/>
              </w:rPr>
            </w:pPr>
            <w:r>
              <w:rPr>
                <w:sz w:val="16"/>
                <w:szCs w:val="16"/>
              </w:rPr>
              <w:t>Age</w:t>
            </w:r>
          </w:p>
        </w:tc>
        <w:tc>
          <w:tcPr>
            <w:tcW w:w="331" w:type="pct"/>
          </w:tcPr>
          <w:p w14:paraId="69ACD0EF" w14:textId="77777777" w:rsidR="00DA4D74" w:rsidRPr="009C28F9" w:rsidRDefault="00DA4D74" w:rsidP="00D039FD">
            <w:pPr>
              <w:rPr>
                <w:sz w:val="16"/>
                <w:szCs w:val="16"/>
              </w:rPr>
            </w:pPr>
            <w:r w:rsidRPr="009C28F9">
              <w:rPr>
                <w:sz w:val="16"/>
                <w:szCs w:val="16"/>
              </w:rPr>
              <w:t>-.004</w:t>
            </w:r>
          </w:p>
        </w:tc>
        <w:tc>
          <w:tcPr>
            <w:tcW w:w="353" w:type="pct"/>
          </w:tcPr>
          <w:p w14:paraId="25D84C46" w14:textId="77777777" w:rsidR="00DA4D74" w:rsidRPr="009C28F9" w:rsidRDefault="00DA4D74" w:rsidP="00D039FD">
            <w:pPr>
              <w:rPr>
                <w:sz w:val="16"/>
                <w:szCs w:val="16"/>
              </w:rPr>
            </w:pPr>
            <w:r w:rsidRPr="009C28F9">
              <w:rPr>
                <w:sz w:val="16"/>
                <w:szCs w:val="16"/>
              </w:rPr>
              <w:t>.0034</w:t>
            </w:r>
          </w:p>
        </w:tc>
        <w:tc>
          <w:tcPr>
            <w:tcW w:w="395" w:type="pct"/>
          </w:tcPr>
          <w:p w14:paraId="75F2DF09" w14:textId="77777777" w:rsidR="00DA4D74" w:rsidRPr="009C28F9" w:rsidRDefault="00DA4D74" w:rsidP="00D039FD">
            <w:pPr>
              <w:rPr>
                <w:sz w:val="16"/>
                <w:szCs w:val="16"/>
              </w:rPr>
            </w:pPr>
            <w:r w:rsidRPr="009C28F9">
              <w:rPr>
                <w:sz w:val="16"/>
                <w:szCs w:val="16"/>
              </w:rPr>
              <w:t>-.010</w:t>
            </w:r>
          </w:p>
        </w:tc>
        <w:tc>
          <w:tcPr>
            <w:tcW w:w="416" w:type="pct"/>
          </w:tcPr>
          <w:p w14:paraId="016352A9" w14:textId="77777777" w:rsidR="00DA4D74" w:rsidRPr="009C28F9" w:rsidRDefault="00DA4D74" w:rsidP="00D039FD">
            <w:pPr>
              <w:rPr>
                <w:sz w:val="16"/>
                <w:szCs w:val="16"/>
              </w:rPr>
            </w:pPr>
            <w:r w:rsidRPr="009C28F9">
              <w:rPr>
                <w:sz w:val="16"/>
                <w:szCs w:val="16"/>
              </w:rPr>
              <w:t>.003</w:t>
            </w:r>
          </w:p>
        </w:tc>
        <w:tc>
          <w:tcPr>
            <w:tcW w:w="470" w:type="pct"/>
          </w:tcPr>
          <w:p w14:paraId="5A66D092" w14:textId="77777777" w:rsidR="00DA4D74" w:rsidRPr="009C28F9" w:rsidRDefault="00DA4D74" w:rsidP="00D039FD">
            <w:pPr>
              <w:rPr>
                <w:sz w:val="16"/>
                <w:szCs w:val="16"/>
              </w:rPr>
            </w:pPr>
            <w:r w:rsidRPr="009C28F9">
              <w:rPr>
                <w:sz w:val="16"/>
                <w:szCs w:val="16"/>
              </w:rPr>
              <w:t>1.210</w:t>
            </w:r>
          </w:p>
        </w:tc>
        <w:tc>
          <w:tcPr>
            <w:tcW w:w="281" w:type="pct"/>
          </w:tcPr>
          <w:p w14:paraId="355C4D34" w14:textId="77777777" w:rsidR="00DA4D74" w:rsidRPr="009C28F9" w:rsidRDefault="00DA4D74" w:rsidP="00D039FD">
            <w:pPr>
              <w:rPr>
                <w:sz w:val="16"/>
                <w:szCs w:val="16"/>
              </w:rPr>
            </w:pPr>
            <w:r w:rsidRPr="009C28F9">
              <w:rPr>
                <w:sz w:val="16"/>
                <w:szCs w:val="16"/>
              </w:rPr>
              <w:t>1</w:t>
            </w:r>
          </w:p>
        </w:tc>
        <w:tc>
          <w:tcPr>
            <w:tcW w:w="417" w:type="pct"/>
          </w:tcPr>
          <w:p w14:paraId="310A92DE" w14:textId="77777777" w:rsidR="00DA4D74" w:rsidRPr="009C28F9" w:rsidRDefault="00DA4D74" w:rsidP="00D039FD">
            <w:pPr>
              <w:rPr>
                <w:sz w:val="16"/>
                <w:szCs w:val="16"/>
              </w:rPr>
            </w:pPr>
            <w:r w:rsidRPr="009C28F9">
              <w:rPr>
                <w:sz w:val="16"/>
                <w:szCs w:val="16"/>
              </w:rPr>
              <w:t>.271</w:t>
            </w:r>
          </w:p>
        </w:tc>
        <w:tc>
          <w:tcPr>
            <w:tcW w:w="417" w:type="pct"/>
          </w:tcPr>
          <w:p w14:paraId="7DB1135B" w14:textId="77777777" w:rsidR="00DA4D74" w:rsidRPr="00CF3981" w:rsidRDefault="00DA4D74" w:rsidP="00D039FD">
            <w:pPr>
              <w:rPr>
                <w:sz w:val="16"/>
                <w:szCs w:val="16"/>
              </w:rPr>
            </w:pPr>
            <w:r w:rsidRPr="00CF3981">
              <w:rPr>
                <w:sz w:val="16"/>
                <w:szCs w:val="16"/>
              </w:rPr>
              <w:t>.845</w:t>
            </w:r>
          </w:p>
        </w:tc>
        <w:tc>
          <w:tcPr>
            <w:tcW w:w="358" w:type="pct"/>
          </w:tcPr>
          <w:p w14:paraId="0D40798E" w14:textId="77777777" w:rsidR="00DA4D74" w:rsidRPr="00CF3981" w:rsidRDefault="00DA4D74" w:rsidP="00D039FD">
            <w:pPr>
              <w:rPr>
                <w:sz w:val="16"/>
                <w:szCs w:val="16"/>
              </w:rPr>
            </w:pPr>
            <w:r w:rsidRPr="00CF3981">
              <w:rPr>
                <w:sz w:val="16"/>
                <w:szCs w:val="16"/>
              </w:rPr>
              <w:t>1.184</w:t>
            </w:r>
          </w:p>
        </w:tc>
      </w:tr>
      <w:tr w:rsidR="00DA4D74" w:rsidRPr="00E24DA8" w14:paraId="0576E3AC" w14:textId="77777777" w:rsidTr="00D039FD">
        <w:tc>
          <w:tcPr>
            <w:tcW w:w="1561" w:type="pct"/>
          </w:tcPr>
          <w:p w14:paraId="4B3B54DC" w14:textId="77777777" w:rsidR="00DA4D74" w:rsidRPr="00444354" w:rsidRDefault="00DA4D74" w:rsidP="00D039FD">
            <w:pPr>
              <w:rPr>
                <w:sz w:val="16"/>
                <w:szCs w:val="16"/>
              </w:rPr>
            </w:pPr>
            <w:r w:rsidRPr="00444354">
              <w:rPr>
                <w:sz w:val="16"/>
                <w:szCs w:val="16"/>
              </w:rPr>
              <w:t>Male (vs. other) gender</w:t>
            </w:r>
          </w:p>
        </w:tc>
        <w:tc>
          <w:tcPr>
            <w:tcW w:w="331" w:type="pct"/>
          </w:tcPr>
          <w:p w14:paraId="3E3369D8" w14:textId="77777777" w:rsidR="00DA4D74" w:rsidRPr="009C28F9" w:rsidRDefault="00DA4D74" w:rsidP="00D039FD">
            <w:pPr>
              <w:rPr>
                <w:sz w:val="16"/>
                <w:szCs w:val="16"/>
              </w:rPr>
            </w:pPr>
            <w:r w:rsidRPr="009C28F9">
              <w:rPr>
                <w:sz w:val="16"/>
                <w:szCs w:val="16"/>
              </w:rPr>
              <w:t>-.102</w:t>
            </w:r>
          </w:p>
        </w:tc>
        <w:tc>
          <w:tcPr>
            <w:tcW w:w="353" w:type="pct"/>
          </w:tcPr>
          <w:p w14:paraId="557048DA" w14:textId="77777777" w:rsidR="00DA4D74" w:rsidRPr="009C28F9" w:rsidRDefault="00DA4D74" w:rsidP="00D039FD">
            <w:pPr>
              <w:rPr>
                <w:sz w:val="16"/>
                <w:szCs w:val="16"/>
              </w:rPr>
            </w:pPr>
            <w:r w:rsidRPr="009C28F9">
              <w:rPr>
                <w:sz w:val="16"/>
                <w:szCs w:val="16"/>
              </w:rPr>
              <w:t>.0810</w:t>
            </w:r>
          </w:p>
        </w:tc>
        <w:tc>
          <w:tcPr>
            <w:tcW w:w="395" w:type="pct"/>
          </w:tcPr>
          <w:p w14:paraId="4FA7B4AD" w14:textId="77777777" w:rsidR="00DA4D74" w:rsidRPr="009C28F9" w:rsidRDefault="00DA4D74" w:rsidP="00D039FD">
            <w:pPr>
              <w:rPr>
                <w:sz w:val="16"/>
                <w:szCs w:val="16"/>
              </w:rPr>
            </w:pPr>
            <w:r w:rsidRPr="009C28F9">
              <w:rPr>
                <w:sz w:val="16"/>
                <w:szCs w:val="16"/>
              </w:rPr>
              <w:t>-.260</w:t>
            </w:r>
          </w:p>
        </w:tc>
        <w:tc>
          <w:tcPr>
            <w:tcW w:w="416" w:type="pct"/>
          </w:tcPr>
          <w:p w14:paraId="6FCB36BF" w14:textId="77777777" w:rsidR="00DA4D74" w:rsidRPr="009C28F9" w:rsidRDefault="00DA4D74" w:rsidP="00D039FD">
            <w:pPr>
              <w:rPr>
                <w:sz w:val="16"/>
                <w:szCs w:val="16"/>
              </w:rPr>
            </w:pPr>
            <w:r w:rsidRPr="009C28F9">
              <w:rPr>
                <w:sz w:val="16"/>
                <w:szCs w:val="16"/>
              </w:rPr>
              <w:t>.057</w:t>
            </w:r>
          </w:p>
        </w:tc>
        <w:tc>
          <w:tcPr>
            <w:tcW w:w="470" w:type="pct"/>
          </w:tcPr>
          <w:p w14:paraId="62003EC9" w14:textId="77777777" w:rsidR="00DA4D74" w:rsidRPr="009C28F9" w:rsidRDefault="00DA4D74" w:rsidP="00D039FD">
            <w:pPr>
              <w:rPr>
                <w:sz w:val="16"/>
                <w:szCs w:val="16"/>
              </w:rPr>
            </w:pPr>
            <w:r w:rsidRPr="009C28F9">
              <w:rPr>
                <w:sz w:val="16"/>
                <w:szCs w:val="16"/>
              </w:rPr>
              <w:t>1.569</w:t>
            </w:r>
          </w:p>
        </w:tc>
        <w:tc>
          <w:tcPr>
            <w:tcW w:w="281" w:type="pct"/>
          </w:tcPr>
          <w:p w14:paraId="3E759989" w14:textId="77777777" w:rsidR="00DA4D74" w:rsidRPr="009C28F9" w:rsidRDefault="00DA4D74" w:rsidP="00D039FD">
            <w:pPr>
              <w:rPr>
                <w:sz w:val="16"/>
                <w:szCs w:val="16"/>
              </w:rPr>
            </w:pPr>
            <w:r w:rsidRPr="009C28F9">
              <w:rPr>
                <w:sz w:val="16"/>
                <w:szCs w:val="16"/>
              </w:rPr>
              <w:t>1</w:t>
            </w:r>
          </w:p>
        </w:tc>
        <w:tc>
          <w:tcPr>
            <w:tcW w:w="417" w:type="pct"/>
          </w:tcPr>
          <w:p w14:paraId="408FE18E" w14:textId="77777777" w:rsidR="00DA4D74" w:rsidRPr="009C28F9" w:rsidRDefault="00DA4D74" w:rsidP="00D039FD">
            <w:pPr>
              <w:rPr>
                <w:sz w:val="16"/>
                <w:szCs w:val="16"/>
              </w:rPr>
            </w:pPr>
            <w:r w:rsidRPr="009C28F9">
              <w:rPr>
                <w:sz w:val="16"/>
                <w:szCs w:val="16"/>
              </w:rPr>
              <w:t>.210</w:t>
            </w:r>
          </w:p>
        </w:tc>
        <w:tc>
          <w:tcPr>
            <w:tcW w:w="417" w:type="pct"/>
          </w:tcPr>
          <w:p w14:paraId="6ACCD4AF" w14:textId="77777777" w:rsidR="00DA4D74" w:rsidRPr="00CF3981" w:rsidRDefault="00DA4D74" w:rsidP="00D039FD">
            <w:pPr>
              <w:rPr>
                <w:sz w:val="16"/>
                <w:szCs w:val="16"/>
              </w:rPr>
            </w:pPr>
            <w:r w:rsidRPr="00CF3981">
              <w:rPr>
                <w:sz w:val="16"/>
                <w:szCs w:val="16"/>
              </w:rPr>
              <w:t>.943</w:t>
            </w:r>
          </w:p>
        </w:tc>
        <w:tc>
          <w:tcPr>
            <w:tcW w:w="358" w:type="pct"/>
          </w:tcPr>
          <w:p w14:paraId="4F081E15" w14:textId="77777777" w:rsidR="00DA4D74" w:rsidRPr="00CF3981" w:rsidRDefault="00DA4D74" w:rsidP="00D039FD">
            <w:pPr>
              <w:rPr>
                <w:sz w:val="16"/>
                <w:szCs w:val="16"/>
              </w:rPr>
            </w:pPr>
            <w:r w:rsidRPr="00CF3981">
              <w:rPr>
                <w:sz w:val="16"/>
                <w:szCs w:val="16"/>
              </w:rPr>
              <w:t>1.060</w:t>
            </w:r>
          </w:p>
        </w:tc>
      </w:tr>
      <w:tr w:rsidR="00DA4D74" w:rsidRPr="00E24DA8" w14:paraId="67D14BE4" w14:textId="77777777" w:rsidTr="00D039FD">
        <w:tc>
          <w:tcPr>
            <w:tcW w:w="1561" w:type="pct"/>
          </w:tcPr>
          <w:p w14:paraId="3D09015F" w14:textId="77777777" w:rsidR="00DA4D74" w:rsidRPr="009C28F9" w:rsidRDefault="00DA4D74" w:rsidP="00D039FD">
            <w:pPr>
              <w:rPr>
                <w:sz w:val="16"/>
                <w:szCs w:val="16"/>
              </w:rPr>
            </w:pPr>
            <w:r>
              <w:rPr>
                <w:sz w:val="16"/>
                <w:szCs w:val="16"/>
              </w:rPr>
              <w:t>Lower (vs. higher) education levels</w:t>
            </w:r>
          </w:p>
        </w:tc>
        <w:tc>
          <w:tcPr>
            <w:tcW w:w="331" w:type="pct"/>
          </w:tcPr>
          <w:p w14:paraId="1D8662B8" w14:textId="77777777" w:rsidR="00DA4D74" w:rsidRPr="009C28F9" w:rsidRDefault="00DA4D74" w:rsidP="00D039FD">
            <w:pPr>
              <w:rPr>
                <w:sz w:val="16"/>
                <w:szCs w:val="16"/>
              </w:rPr>
            </w:pPr>
            <w:r w:rsidRPr="009C28F9">
              <w:rPr>
                <w:sz w:val="16"/>
                <w:szCs w:val="16"/>
              </w:rPr>
              <w:t>-.118</w:t>
            </w:r>
          </w:p>
        </w:tc>
        <w:tc>
          <w:tcPr>
            <w:tcW w:w="353" w:type="pct"/>
          </w:tcPr>
          <w:p w14:paraId="4785F214" w14:textId="77777777" w:rsidR="00DA4D74" w:rsidRPr="009C28F9" w:rsidRDefault="00DA4D74" w:rsidP="00D039FD">
            <w:pPr>
              <w:rPr>
                <w:sz w:val="16"/>
                <w:szCs w:val="16"/>
              </w:rPr>
            </w:pPr>
            <w:r w:rsidRPr="009C28F9">
              <w:rPr>
                <w:sz w:val="16"/>
                <w:szCs w:val="16"/>
              </w:rPr>
              <w:t>.1394</w:t>
            </w:r>
          </w:p>
        </w:tc>
        <w:tc>
          <w:tcPr>
            <w:tcW w:w="395" w:type="pct"/>
          </w:tcPr>
          <w:p w14:paraId="78A4BCCF" w14:textId="77777777" w:rsidR="00DA4D74" w:rsidRPr="009C28F9" w:rsidRDefault="00DA4D74" w:rsidP="00D039FD">
            <w:pPr>
              <w:rPr>
                <w:sz w:val="16"/>
                <w:szCs w:val="16"/>
              </w:rPr>
            </w:pPr>
            <w:r w:rsidRPr="009C28F9">
              <w:rPr>
                <w:sz w:val="16"/>
                <w:szCs w:val="16"/>
              </w:rPr>
              <w:t>-.391</w:t>
            </w:r>
          </w:p>
        </w:tc>
        <w:tc>
          <w:tcPr>
            <w:tcW w:w="416" w:type="pct"/>
          </w:tcPr>
          <w:p w14:paraId="62EC3F58" w14:textId="77777777" w:rsidR="00DA4D74" w:rsidRPr="009C28F9" w:rsidRDefault="00DA4D74" w:rsidP="00D039FD">
            <w:pPr>
              <w:rPr>
                <w:sz w:val="16"/>
                <w:szCs w:val="16"/>
              </w:rPr>
            </w:pPr>
            <w:r w:rsidRPr="009C28F9">
              <w:rPr>
                <w:sz w:val="16"/>
                <w:szCs w:val="16"/>
              </w:rPr>
              <w:t>.155</w:t>
            </w:r>
          </w:p>
        </w:tc>
        <w:tc>
          <w:tcPr>
            <w:tcW w:w="470" w:type="pct"/>
          </w:tcPr>
          <w:p w14:paraId="1C46ED69" w14:textId="77777777" w:rsidR="00DA4D74" w:rsidRPr="009C28F9" w:rsidRDefault="00DA4D74" w:rsidP="00D039FD">
            <w:pPr>
              <w:rPr>
                <w:sz w:val="16"/>
                <w:szCs w:val="16"/>
              </w:rPr>
            </w:pPr>
            <w:r w:rsidRPr="009C28F9">
              <w:rPr>
                <w:sz w:val="16"/>
                <w:szCs w:val="16"/>
              </w:rPr>
              <w:t>.718</w:t>
            </w:r>
          </w:p>
        </w:tc>
        <w:tc>
          <w:tcPr>
            <w:tcW w:w="281" w:type="pct"/>
          </w:tcPr>
          <w:p w14:paraId="680E91D6" w14:textId="77777777" w:rsidR="00DA4D74" w:rsidRPr="009C28F9" w:rsidRDefault="00DA4D74" w:rsidP="00D039FD">
            <w:pPr>
              <w:rPr>
                <w:sz w:val="16"/>
                <w:szCs w:val="16"/>
              </w:rPr>
            </w:pPr>
            <w:r w:rsidRPr="009C28F9">
              <w:rPr>
                <w:sz w:val="16"/>
                <w:szCs w:val="16"/>
              </w:rPr>
              <w:t>1</w:t>
            </w:r>
          </w:p>
        </w:tc>
        <w:tc>
          <w:tcPr>
            <w:tcW w:w="417" w:type="pct"/>
          </w:tcPr>
          <w:p w14:paraId="11FD9D88" w14:textId="77777777" w:rsidR="00DA4D74" w:rsidRPr="009C28F9" w:rsidRDefault="00DA4D74" w:rsidP="00D039FD">
            <w:pPr>
              <w:rPr>
                <w:sz w:val="16"/>
                <w:szCs w:val="16"/>
              </w:rPr>
            </w:pPr>
            <w:r w:rsidRPr="009C28F9">
              <w:rPr>
                <w:sz w:val="16"/>
                <w:szCs w:val="16"/>
              </w:rPr>
              <w:t>.397</w:t>
            </w:r>
          </w:p>
        </w:tc>
        <w:tc>
          <w:tcPr>
            <w:tcW w:w="417" w:type="pct"/>
          </w:tcPr>
          <w:p w14:paraId="49911544" w14:textId="77777777" w:rsidR="00DA4D74" w:rsidRPr="00CF3981" w:rsidRDefault="00DA4D74" w:rsidP="00D039FD">
            <w:pPr>
              <w:rPr>
                <w:sz w:val="16"/>
                <w:szCs w:val="16"/>
              </w:rPr>
            </w:pPr>
            <w:r w:rsidRPr="00CF3981">
              <w:rPr>
                <w:sz w:val="16"/>
                <w:szCs w:val="16"/>
              </w:rPr>
              <w:t>.951</w:t>
            </w:r>
          </w:p>
        </w:tc>
        <w:tc>
          <w:tcPr>
            <w:tcW w:w="358" w:type="pct"/>
          </w:tcPr>
          <w:p w14:paraId="5DE9A7A5" w14:textId="77777777" w:rsidR="00DA4D74" w:rsidRPr="00CF3981" w:rsidRDefault="00DA4D74" w:rsidP="00D039FD">
            <w:pPr>
              <w:rPr>
                <w:sz w:val="16"/>
                <w:szCs w:val="16"/>
              </w:rPr>
            </w:pPr>
            <w:r w:rsidRPr="00CF3981">
              <w:rPr>
                <w:sz w:val="16"/>
                <w:szCs w:val="16"/>
              </w:rPr>
              <w:t>1.052</w:t>
            </w:r>
          </w:p>
        </w:tc>
      </w:tr>
      <w:tr w:rsidR="00DA4D74" w:rsidRPr="00E24DA8" w14:paraId="12110172" w14:textId="77777777" w:rsidTr="00D039FD">
        <w:tc>
          <w:tcPr>
            <w:tcW w:w="1561" w:type="pct"/>
          </w:tcPr>
          <w:p w14:paraId="635959B2" w14:textId="77777777" w:rsidR="00DA4D74" w:rsidRPr="009C28F9" w:rsidRDefault="00DA4D74" w:rsidP="00D039FD">
            <w:pPr>
              <w:rPr>
                <w:b/>
                <w:sz w:val="16"/>
                <w:szCs w:val="16"/>
              </w:rPr>
            </w:pPr>
            <w:r w:rsidRPr="009C28F9">
              <w:rPr>
                <w:b/>
                <w:sz w:val="16"/>
                <w:szCs w:val="16"/>
              </w:rPr>
              <w:t>Non-white (vs. white) ethnicity</w:t>
            </w:r>
          </w:p>
        </w:tc>
        <w:tc>
          <w:tcPr>
            <w:tcW w:w="331" w:type="pct"/>
          </w:tcPr>
          <w:p w14:paraId="75D2E2C5" w14:textId="77777777" w:rsidR="00DA4D74" w:rsidRPr="009C28F9" w:rsidRDefault="00DA4D74" w:rsidP="00D039FD">
            <w:pPr>
              <w:rPr>
                <w:b/>
                <w:sz w:val="16"/>
                <w:szCs w:val="16"/>
              </w:rPr>
            </w:pPr>
            <w:r w:rsidRPr="009C28F9">
              <w:rPr>
                <w:b/>
                <w:sz w:val="16"/>
                <w:szCs w:val="16"/>
              </w:rPr>
              <w:t>.208</w:t>
            </w:r>
          </w:p>
        </w:tc>
        <w:tc>
          <w:tcPr>
            <w:tcW w:w="353" w:type="pct"/>
          </w:tcPr>
          <w:p w14:paraId="365288FE" w14:textId="77777777" w:rsidR="00DA4D74" w:rsidRPr="009C28F9" w:rsidRDefault="00DA4D74" w:rsidP="00D039FD">
            <w:pPr>
              <w:rPr>
                <w:b/>
                <w:sz w:val="16"/>
                <w:szCs w:val="16"/>
              </w:rPr>
            </w:pPr>
            <w:r w:rsidRPr="009C28F9">
              <w:rPr>
                <w:b/>
                <w:sz w:val="16"/>
                <w:szCs w:val="16"/>
              </w:rPr>
              <w:t>.0900</w:t>
            </w:r>
          </w:p>
        </w:tc>
        <w:tc>
          <w:tcPr>
            <w:tcW w:w="395" w:type="pct"/>
          </w:tcPr>
          <w:p w14:paraId="175E41A2" w14:textId="77777777" w:rsidR="00DA4D74" w:rsidRPr="009C28F9" w:rsidRDefault="00DA4D74" w:rsidP="00D039FD">
            <w:pPr>
              <w:rPr>
                <w:b/>
                <w:sz w:val="16"/>
                <w:szCs w:val="16"/>
              </w:rPr>
            </w:pPr>
            <w:r w:rsidRPr="009C28F9">
              <w:rPr>
                <w:b/>
                <w:sz w:val="16"/>
                <w:szCs w:val="16"/>
              </w:rPr>
              <w:t>.032</w:t>
            </w:r>
          </w:p>
        </w:tc>
        <w:tc>
          <w:tcPr>
            <w:tcW w:w="416" w:type="pct"/>
          </w:tcPr>
          <w:p w14:paraId="160890A9" w14:textId="77777777" w:rsidR="00DA4D74" w:rsidRPr="009C28F9" w:rsidRDefault="00DA4D74" w:rsidP="00D039FD">
            <w:pPr>
              <w:rPr>
                <w:b/>
                <w:sz w:val="16"/>
                <w:szCs w:val="16"/>
              </w:rPr>
            </w:pPr>
            <w:r w:rsidRPr="009C28F9">
              <w:rPr>
                <w:b/>
                <w:sz w:val="16"/>
                <w:szCs w:val="16"/>
              </w:rPr>
              <w:t>.385</w:t>
            </w:r>
          </w:p>
        </w:tc>
        <w:tc>
          <w:tcPr>
            <w:tcW w:w="470" w:type="pct"/>
          </w:tcPr>
          <w:p w14:paraId="61A26EB2" w14:textId="77777777" w:rsidR="00DA4D74" w:rsidRPr="009C28F9" w:rsidRDefault="00DA4D74" w:rsidP="00D039FD">
            <w:pPr>
              <w:rPr>
                <w:b/>
                <w:sz w:val="16"/>
                <w:szCs w:val="16"/>
              </w:rPr>
            </w:pPr>
            <w:r w:rsidRPr="009C28F9">
              <w:rPr>
                <w:b/>
                <w:sz w:val="16"/>
                <w:szCs w:val="16"/>
              </w:rPr>
              <w:t>5.350</w:t>
            </w:r>
          </w:p>
        </w:tc>
        <w:tc>
          <w:tcPr>
            <w:tcW w:w="281" w:type="pct"/>
          </w:tcPr>
          <w:p w14:paraId="2F7D918F" w14:textId="77777777" w:rsidR="00DA4D74" w:rsidRPr="009C28F9" w:rsidRDefault="00DA4D74" w:rsidP="00D039FD">
            <w:pPr>
              <w:rPr>
                <w:b/>
                <w:sz w:val="16"/>
                <w:szCs w:val="16"/>
              </w:rPr>
            </w:pPr>
            <w:r w:rsidRPr="009C28F9">
              <w:rPr>
                <w:b/>
                <w:sz w:val="16"/>
                <w:szCs w:val="16"/>
              </w:rPr>
              <w:t>1</w:t>
            </w:r>
          </w:p>
        </w:tc>
        <w:tc>
          <w:tcPr>
            <w:tcW w:w="417" w:type="pct"/>
          </w:tcPr>
          <w:p w14:paraId="7F45EE31" w14:textId="77777777" w:rsidR="00DA4D74" w:rsidRPr="009C28F9" w:rsidRDefault="00DA4D74" w:rsidP="00D039FD">
            <w:pPr>
              <w:rPr>
                <w:b/>
                <w:sz w:val="16"/>
                <w:szCs w:val="16"/>
              </w:rPr>
            </w:pPr>
            <w:r w:rsidRPr="009C28F9">
              <w:rPr>
                <w:b/>
                <w:sz w:val="16"/>
                <w:szCs w:val="16"/>
              </w:rPr>
              <w:t>.021</w:t>
            </w:r>
          </w:p>
        </w:tc>
        <w:tc>
          <w:tcPr>
            <w:tcW w:w="417" w:type="pct"/>
          </w:tcPr>
          <w:p w14:paraId="38CFC670" w14:textId="77777777" w:rsidR="00DA4D74" w:rsidRPr="00CF3981" w:rsidRDefault="00DA4D74" w:rsidP="00D039FD">
            <w:pPr>
              <w:rPr>
                <w:b/>
                <w:sz w:val="16"/>
                <w:szCs w:val="16"/>
              </w:rPr>
            </w:pPr>
            <w:r w:rsidRPr="00CF3981">
              <w:rPr>
                <w:sz w:val="16"/>
                <w:szCs w:val="16"/>
              </w:rPr>
              <w:t>.931</w:t>
            </w:r>
          </w:p>
        </w:tc>
        <w:tc>
          <w:tcPr>
            <w:tcW w:w="358" w:type="pct"/>
          </w:tcPr>
          <w:p w14:paraId="15FC7B40" w14:textId="77777777" w:rsidR="00DA4D74" w:rsidRPr="00CF3981" w:rsidRDefault="00DA4D74" w:rsidP="00D039FD">
            <w:pPr>
              <w:rPr>
                <w:b/>
                <w:sz w:val="16"/>
                <w:szCs w:val="16"/>
              </w:rPr>
            </w:pPr>
            <w:r w:rsidRPr="00CF3981">
              <w:rPr>
                <w:sz w:val="16"/>
                <w:szCs w:val="16"/>
              </w:rPr>
              <w:t>1.074</w:t>
            </w:r>
          </w:p>
        </w:tc>
      </w:tr>
      <w:tr w:rsidR="00DA4D74" w:rsidRPr="00E24DA8" w14:paraId="47E264D8" w14:textId="77777777" w:rsidTr="00D039FD">
        <w:tc>
          <w:tcPr>
            <w:tcW w:w="1561" w:type="pct"/>
          </w:tcPr>
          <w:p w14:paraId="317138EC" w14:textId="77777777" w:rsidR="00DA4D74" w:rsidRPr="009C28F9" w:rsidRDefault="00DA4D74" w:rsidP="00D039FD">
            <w:pPr>
              <w:rPr>
                <w:sz w:val="16"/>
                <w:szCs w:val="16"/>
              </w:rPr>
            </w:pPr>
            <w:r>
              <w:rPr>
                <w:sz w:val="16"/>
                <w:szCs w:val="16"/>
              </w:rPr>
              <w:t xml:space="preserve">Non-married (vs. married) status </w:t>
            </w:r>
          </w:p>
        </w:tc>
        <w:tc>
          <w:tcPr>
            <w:tcW w:w="331" w:type="pct"/>
          </w:tcPr>
          <w:p w14:paraId="5FA18CA6" w14:textId="77777777" w:rsidR="00DA4D74" w:rsidRPr="009C28F9" w:rsidRDefault="00DA4D74" w:rsidP="00D039FD">
            <w:pPr>
              <w:rPr>
                <w:sz w:val="16"/>
                <w:szCs w:val="16"/>
              </w:rPr>
            </w:pPr>
            <w:r w:rsidRPr="009C28F9">
              <w:rPr>
                <w:sz w:val="16"/>
                <w:szCs w:val="16"/>
              </w:rPr>
              <w:t>.035</w:t>
            </w:r>
          </w:p>
        </w:tc>
        <w:tc>
          <w:tcPr>
            <w:tcW w:w="353" w:type="pct"/>
          </w:tcPr>
          <w:p w14:paraId="539DB11E" w14:textId="77777777" w:rsidR="00DA4D74" w:rsidRPr="009C28F9" w:rsidRDefault="00DA4D74" w:rsidP="00D039FD">
            <w:pPr>
              <w:rPr>
                <w:sz w:val="16"/>
                <w:szCs w:val="16"/>
              </w:rPr>
            </w:pPr>
            <w:r w:rsidRPr="009C28F9">
              <w:rPr>
                <w:sz w:val="16"/>
                <w:szCs w:val="16"/>
              </w:rPr>
              <w:t>.0840</w:t>
            </w:r>
          </w:p>
        </w:tc>
        <w:tc>
          <w:tcPr>
            <w:tcW w:w="395" w:type="pct"/>
          </w:tcPr>
          <w:p w14:paraId="63A0AC8E" w14:textId="77777777" w:rsidR="00DA4D74" w:rsidRPr="009C28F9" w:rsidRDefault="00DA4D74" w:rsidP="00D039FD">
            <w:pPr>
              <w:rPr>
                <w:sz w:val="16"/>
                <w:szCs w:val="16"/>
              </w:rPr>
            </w:pPr>
            <w:r w:rsidRPr="009C28F9">
              <w:rPr>
                <w:sz w:val="16"/>
                <w:szCs w:val="16"/>
              </w:rPr>
              <w:t>-.129</w:t>
            </w:r>
          </w:p>
        </w:tc>
        <w:tc>
          <w:tcPr>
            <w:tcW w:w="416" w:type="pct"/>
          </w:tcPr>
          <w:p w14:paraId="2608A991" w14:textId="77777777" w:rsidR="00DA4D74" w:rsidRPr="009C28F9" w:rsidRDefault="00DA4D74" w:rsidP="00D039FD">
            <w:pPr>
              <w:rPr>
                <w:sz w:val="16"/>
                <w:szCs w:val="16"/>
              </w:rPr>
            </w:pPr>
            <w:r w:rsidRPr="009C28F9">
              <w:rPr>
                <w:sz w:val="16"/>
                <w:szCs w:val="16"/>
              </w:rPr>
              <w:t>.200</w:t>
            </w:r>
          </w:p>
        </w:tc>
        <w:tc>
          <w:tcPr>
            <w:tcW w:w="470" w:type="pct"/>
          </w:tcPr>
          <w:p w14:paraId="355DDB52" w14:textId="77777777" w:rsidR="00DA4D74" w:rsidRPr="009C28F9" w:rsidRDefault="00DA4D74" w:rsidP="00D039FD">
            <w:pPr>
              <w:rPr>
                <w:sz w:val="16"/>
                <w:szCs w:val="16"/>
              </w:rPr>
            </w:pPr>
            <w:r w:rsidRPr="009C28F9">
              <w:rPr>
                <w:sz w:val="16"/>
                <w:szCs w:val="16"/>
              </w:rPr>
              <w:t>.178</w:t>
            </w:r>
          </w:p>
        </w:tc>
        <w:tc>
          <w:tcPr>
            <w:tcW w:w="281" w:type="pct"/>
          </w:tcPr>
          <w:p w14:paraId="6CB3A2BE" w14:textId="77777777" w:rsidR="00DA4D74" w:rsidRPr="009C28F9" w:rsidRDefault="00DA4D74" w:rsidP="00D039FD">
            <w:pPr>
              <w:rPr>
                <w:sz w:val="16"/>
                <w:szCs w:val="16"/>
              </w:rPr>
            </w:pPr>
            <w:r w:rsidRPr="009C28F9">
              <w:rPr>
                <w:sz w:val="16"/>
                <w:szCs w:val="16"/>
              </w:rPr>
              <w:t>1</w:t>
            </w:r>
          </w:p>
        </w:tc>
        <w:tc>
          <w:tcPr>
            <w:tcW w:w="417" w:type="pct"/>
          </w:tcPr>
          <w:p w14:paraId="42773794" w14:textId="77777777" w:rsidR="00DA4D74" w:rsidRPr="009C28F9" w:rsidRDefault="00DA4D74" w:rsidP="00D039FD">
            <w:pPr>
              <w:rPr>
                <w:sz w:val="16"/>
                <w:szCs w:val="16"/>
              </w:rPr>
            </w:pPr>
            <w:r w:rsidRPr="009C28F9">
              <w:rPr>
                <w:sz w:val="16"/>
                <w:szCs w:val="16"/>
              </w:rPr>
              <w:t>.673</w:t>
            </w:r>
          </w:p>
        </w:tc>
        <w:tc>
          <w:tcPr>
            <w:tcW w:w="417" w:type="pct"/>
          </w:tcPr>
          <w:p w14:paraId="729BF99C" w14:textId="77777777" w:rsidR="00DA4D74" w:rsidRPr="00CF3981" w:rsidRDefault="00DA4D74" w:rsidP="00D039FD">
            <w:pPr>
              <w:rPr>
                <w:sz w:val="16"/>
                <w:szCs w:val="16"/>
              </w:rPr>
            </w:pPr>
            <w:r w:rsidRPr="00CF3981">
              <w:rPr>
                <w:sz w:val="16"/>
                <w:szCs w:val="16"/>
              </w:rPr>
              <w:t>.898</w:t>
            </w:r>
          </w:p>
        </w:tc>
        <w:tc>
          <w:tcPr>
            <w:tcW w:w="358" w:type="pct"/>
          </w:tcPr>
          <w:p w14:paraId="64C3D57F" w14:textId="77777777" w:rsidR="00DA4D74" w:rsidRPr="00CF3981" w:rsidRDefault="00DA4D74" w:rsidP="00D039FD">
            <w:pPr>
              <w:rPr>
                <w:sz w:val="16"/>
                <w:szCs w:val="16"/>
              </w:rPr>
            </w:pPr>
            <w:r w:rsidRPr="00CF3981">
              <w:rPr>
                <w:sz w:val="16"/>
                <w:szCs w:val="16"/>
              </w:rPr>
              <w:t>1.114</w:t>
            </w:r>
          </w:p>
        </w:tc>
      </w:tr>
      <w:tr w:rsidR="00DA4D74" w:rsidRPr="00E24DA8" w14:paraId="2F0002E4" w14:textId="77777777" w:rsidTr="00D039FD">
        <w:tc>
          <w:tcPr>
            <w:tcW w:w="1561" w:type="pct"/>
          </w:tcPr>
          <w:p w14:paraId="53438809" w14:textId="77777777" w:rsidR="00DA4D74" w:rsidRPr="009C28F9" w:rsidRDefault="00DA4D74" w:rsidP="00D039FD">
            <w:pPr>
              <w:rPr>
                <w:sz w:val="16"/>
                <w:szCs w:val="16"/>
              </w:rPr>
            </w:pPr>
            <w:r>
              <w:rPr>
                <w:sz w:val="16"/>
                <w:szCs w:val="16"/>
              </w:rPr>
              <w:t xml:space="preserve">Unemployed (vs. employed) </w:t>
            </w:r>
          </w:p>
        </w:tc>
        <w:tc>
          <w:tcPr>
            <w:tcW w:w="331" w:type="pct"/>
          </w:tcPr>
          <w:p w14:paraId="60C6ABBE" w14:textId="77777777" w:rsidR="00DA4D74" w:rsidRPr="009C28F9" w:rsidRDefault="00DA4D74" w:rsidP="00D039FD">
            <w:pPr>
              <w:rPr>
                <w:sz w:val="16"/>
                <w:szCs w:val="16"/>
              </w:rPr>
            </w:pPr>
            <w:r w:rsidRPr="009C28F9">
              <w:rPr>
                <w:sz w:val="16"/>
                <w:szCs w:val="16"/>
              </w:rPr>
              <w:t>-.207</w:t>
            </w:r>
          </w:p>
        </w:tc>
        <w:tc>
          <w:tcPr>
            <w:tcW w:w="353" w:type="pct"/>
          </w:tcPr>
          <w:p w14:paraId="40B77622" w14:textId="77777777" w:rsidR="00DA4D74" w:rsidRPr="009C28F9" w:rsidRDefault="00DA4D74" w:rsidP="00D039FD">
            <w:pPr>
              <w:rPr>
                <w:sz w:val="16"/>
                <w:szCs w:val="16"/>
              </w:rPr>
            </w:pPr>
            <w:r w:rsidRPr="009C28F9">
              <w:rPr>
                <w:sz w:val="16"/>
                <w:szCs w:val="16"/>
              </w:rPr>
              <w:t>.1625</w:t>
            </w:r>
          </w:p>
        </w:tc>
        <w:tc>
          <w:tcPr>
            <w:tcW w:w="395" w:type="pct"/>
          </w:tcPr>
          <w:p w14:paraId="593BD596" w14:textId="77777777" w:rsidR="00DA4D74" w:rsidRPr="009C28F9" w:rsidRDefault="00DA4D74" w:rsidP="00D039FD">
            <w:pPr>
              <w:rPr>
                <w:sz w:val="16"/>
                <w:szCs w:val="16"/>
              </w:rPr>
            </w:pPr>
            <w:r w:rsidRPr="009C28F9">
              <w:rPr>
                <w:sz w:val="16"/>
                <w:szCs w:val="16"/>
              </w:rPr>
              <w:t>-.526</w:t>
            </w:r>
          </w:p>
        </w:tc>
        <w:tc>
          <w:tcPr>
            <w:tcW w:w="416" w:type="pct"/>
          </w:tcPr>
          <w:p w14:paraId="677DB029" w14:textId="77777777" w:rsidR="00DA4D74" w:rsidRPr="009C28F9" w:rsidRDefault="00DA4D74" w:rsidP="00D039FD">
            <w:pPr>
              <w:rPr>
                <w:sz w:val="16"/>
                <w:szCs w:val="16"/>
              </w:rPr>
            </w:pPr>
            <w:r w:rsidRPr="009C28F9">
              <w:rPr>
                <w:sz w:val="16"/>
                <w:szCs w:val="16"/>
              </w:rPr>
              <w:t>.111</w:t>
            </w:r>
          </w:p>
        </w:tc>
        <w:tc>
          <w:tcPr>
            <w:tcW w:w="470" w:type="pct"/>
          </w:tcPr>
          <w:p w14:paraId="5BDBF879" w14:textId="77777777" w:rsidR="00DA4D74" w:rsidRPr="009C28F9" w:rsidRDefault="00DA4D74" w:rsidP="00D039FD">
            <w:pPr>
              <w:rPr>
                <w:sz w:val="16"/>
                <w:szCs w:val="16"/>
              </w:rPr>
            </w:pPr>
            <w:r w:rsidRPr="009C28F9">
              <w:rPr>
                <w:sz w:val="16"/>
                <w:szCs w:val="16"/>
              </w:rPr>
              <w:t>1.628</w:t>
            </w:r>
          </w:p>
        </w:tc>
        <w:tc>
          <w:tcPr>
            <w:tcW w:w="281" w:type="pct"/>
          </w:tcPr>
          <w:p w14:paraId="20D82329" w14:textId="77777777" w:rsidR="00DA4D74" w:rsidRPr="009C28F9" w:rsidRDefault="00DA4D74" w:rsidP="00D039FD">
            <w:pPr>
              <w:rPr>
                <w:sz w:val="16"/>
                <w:szCs w:val="16"/>
              </w:rPr>
            </w:pPr>
            <w:r w:rsidRPr="009C28F9">
              <w:rPr>
                <w:sz w:val="16"/>
                <w:szCs w:val="16"/>
              </w:rPr>
              <w:t>1</w:t>
            </w:r>
          </w:p>
        </w:tc>
        <w:tc>
          <w:tcPr>
            <w:tcW w:w="417" w:type="pct"/>
          </w:tcPr>
          <w:p w14:paraId="1EC99046" w14:textId="77777777" w:rsidR="00DA4D74" w:rsidRPr="009C28F9" w:rsidRDefault="00DA4D74" w:rsidP="00D039FD">
            <w:pPr>
              <w:rPr>
                <w:sz w:val="16"/>
                <w:szCs w:val="16"/>
              </w:rPr>
            </w:pPr>
            <w:r w:rsidRPr="009C28F9">
              <w:rPr>
                <w:sz w:val="16"/>
                <w:szCs w:val="16"/>
              </w:rPr>
              <w:t>.202</w:t>
            </w:r>
          </w:p>
        </w:tc>
        <w:tc>
          <w:tcPr>
            <w:tcW w:w="417" w:type="pct"/>
          </w:tcPr>
          <w:p w14:paraId="35B07FA2" w14:textId="77777777" w:rsidR="00DA4D74" w:rsidRPr="00CF3981" w:rsidRDefault="00DA4D74" w:rsidP="00D039FD">
            <w:pPr>
              <w:rPr>
                <w:sz w:val="16"/>
                <w:szCs w:val="16"/>
              </w:rPr>
            </w:pPr>
            <w:r w:rsidRPr="00CF3981">
              <w:rPr>
                <w:sz w:val="16"/>
                <w:szCs w:val="16"/>
              </w:rPr>
              <w:t>.969</w:t>
            </w:r>
          </w:p>
        </w:tc>
        <w:tc>
          <w:tcPr>
            <w:tcW w:w="358" w:type="pct"/>
          </w:tcPr>
          <w:p w14:paraId="4F1D3827" w14:textId="77777777" w:rsidR="00DA4D74" w:rsidRPr="00CF3981" w:rsidRDefault="00DA4D74" w:rsidP="00D039FD">
            <w:pPr>
              <w:rPr>
                <w:sz w:val="16"/>
                <w:szCs w:val="16"/>
              </w:rPr>
            </w:pPr>
            <w:r w:rsidRPr="00CF3981">
              <w:rPr>
                <w:sz w:val="16"/>
                <w:szCs w:val="16"/>
              </w:rPr>
              <w:t>1.032</w:t>
            </w:r>
          </w:p>
        </w:tc>
      </w:tr>
      <w:tr w:rsidR="00DA4D74" w:rsidRPr="00E24DA8" w14:paraId="5E2BA167" w14:textId="77777777" w:rsidTr="00D039FD">
        <w:tc>
          <w:tcPr>
            <w:tcW w:w="1561" w:type="pct"/>
          </w:tcPr>
          <w:p w14:paraId="2E7BACB0" w14:textId="77777777" w:rsidR="00DA4D74" w:rsidRPr="003740D6" w:rsidRDefault="00DA4D74" w:rsidP="00D039FD">
            <w:pPr>
              <w:rPr>
                <w:sz w:val="16"/>
                <w:szCs w:val="16"/>
              </w:rPr>
            </w:pPr>
            <w:r w:rsidRPr="003740D6">
              <w:rPr>
                <w:sz w:val="16"/>
                <w:szCs w:val="16"/>
              </w:rPr>
              <w:t xml:space="preserve">Lack vs. presence of past </w:t>
            </w:r>
            <w:r>
              <w:rPr>
                <w:sz w:val="16"/>
                <w:szCs w:val="16"/>
              </w:rPr>
              <w:t>OCD</w:t>
            </w:r>
            <w:r w:rsidRPr="003740D6">
              <w:rPr>
                <w:sz w:val="16"/>
                <w:szCs w:val="16"/>
              </w:rPr>
              <w:t xml:space="preserve"> diagnosis</w:t>
            </w:r>
          </w:p>
        </w:tc>
        <w:tc>
          <w:tcPr>
            <w:tcW w:w="331" w:type="pct"/>
          </w:tcPr>
          <w:p w14:paraId="599C96D4" w14:textId="77777777" w:rsidR="00DA4D74" w:rsidRPr="009C28F9" w:rsidRDefault="00DA4D74" w:rsidP="00D039FD">
            <w:pPr>
              <w:rPr>
                <w:b/>
                <w:sz w:val="16"/>
                <w:szCs w:val="16"/>
              </w:rPr>
            </w:pPr>
            <w:r w:rsidRPr="009C28F9">
              <w:rPr>
                <w:sz w:val="16"/>
                <w:szCs w:val="16"/>
              </w:rPr>
              <w:t>.208</w:t>
            </w:r>
          </w:p>
        </w:tc>
        <w:tc>
          <w:tcPr>
            <w:tcW w:w="353" w:type="pct"/>
          </w:tcPr>
          <w:p w14:paraId="67533A60" w14:textId="77777777" w:rsidR="00DA4D74" w:rsidRPr="009C28F9" w:rsidRDefault="00DA4D74" w:rsidP="00D039FD">
            <w:pPr>
              <w:rPr>
                <w:b/>
                <w:sz w:val="16"/>
                <w:szCs w:val="16"/>
              </w:rPr>
            </w:pPr>
            <w:r w:rsidRPr="009C28F9">
              <w:rPr>
                <w:sz w:val="16"/>
                <w:szCs w:val="16"/>
              </w:rPr>
              <w:t>.2074</w:t>
            </w:r>
          </w:p>
        </w:tc>
        <w:tc>
          <w:tcPr>
            <w:tcW w:w="395" w:type="pct"/>
          </w:tcPr>
          <w:p w14:paraId="7EF35C46" w14:textId="77777777" w:rsidR="00DA4D74" w:rsidRPr="009C28F9" w:rsidRDefault="00DA4D74" w:rsidP="00D039FD">
            <w:pPr>
              <w:rPr>
                <w:b/>
                <w:sz w:val="16"/>
                <w:szCs w:val="16"/>
              </w:rPr>
            </w:pPr>
            <w:r w:rsidRPr="009C28F9">
              <w:rPr>
                <w:sz w:val="16"/>
                <w:szCs w:val="16"/>
              </w:rPr>
              <w:t>-.198</w:t>
            </w:r>
          </w:p>
        </w:tc>
        <w:tc>
          <w:tcPr>
            <w:tcW w:w="416" w:type="pct"/>
          </w:tcPr>
          <w:p w14:paraId="5927DCBE" w14:textId="77777777" w:rsidR="00DA4D74" w:rsidRPr="009C28F9" w:rsidRDefault="00DA4D74" w:rsidP="00D039FD">
            <w:pPr>
              <w:rPr>
                <w:b/>
                <w:sz w:val="16"/>
                <w:szCs w:val="16"/>
              </w:rPr>
            </w:pPr>
            <w:r w:rsidRPr="009C28F9">
              <w:rPr>
                <w:sz w:val="16"/>
                <w:szCs w:val="16"/>
              </w:rPr>
              <w:t>.615</w:t>
            </w:r>
          </w:p>
        </w:tc>
        <w:tc>
          <w:tcPr>
            <w:tcW w:w="470" w:type="pct"/>
          </w:tcPr>
          <w:p w14:paraId="694C53D7" w14:textId="77777777" w:rsidR="00DA4D74" w:rsidRPr="009C28F9" w:rsidRDefault="00DA4D74" w:rsidP="00D039FD">
            <w:pPr>
              <w:rPr>
                <w:b/>
                <w:sz w:val="16"/>
                <w:szCs w:val="16"/>
              </w:rPr>
            </w:pPr>
            <w:r w:rsidRPr="009C28F9">
              <w:rPr>
                <w:sz w:val="16"/>
                <w:szCs w:val="16"/>
              </w:rPr>
              <w:t>1.008</w:t>
            </w:r>
          </w:p>
        </w:tc>
        <w:tc>
          <w:tcPr>
            <w:tcW w:w="281" w:type="pct"/>
          </w:tcPr>
          <w:p w14:paraId="303951BF" w14:textId="77777777" w:rsidR="00DA4D74" w:rsidRPr="009C28F9" w:rsidRDefault="00DA4D74" w:rsidP="00D039FD">
            <w:pPr>
              <w:rPr>
                <w:b/>
                <w:sz w:val="16"/>
                <w:szCs w:val="16"/>
              </w:rPr>
            </w:pPr>
            <w:r w:rsidRPr="009C28F9">
              <w:rPr>
                <w:sz w:val="16"/>
                <w:szCs w:val="16"/>
              </w:rPr>
              <w:t>1</w:t>
            </w:r>
          </w:p>
        </w:tc>
        <w:tc>
          <w:tcPr>
            <w:tcW w:w="417" w:type="pct"/>
          </w:tcPr>
          <w:p w14:paraId="2201E2C8" w14:textId="77777777" w:rsidR="00DA4D74" w:rsidRPr="009C28F9" w:rsidRDefault="00DA4D74" w:rsidP="00D039FD">
            <w:pPr>
              <w:rPr>
                <w:b/>
                <w:sz w:val="16"/>
                <w:szCs w:val="16"/>
              </w:rPr>
            </w:pPr>
            <w:r w:rsidRPr="009C28F9">
              <w:rPr>
                <w:sz w:val="16"/>
                <w:szCs w:val="16"/>
              </w:rPr>
              <w:t>.315</w:t>
            </w:r>
          </w:p>
        </w:tc>
        <w:tc>
          <w:tcPr>
            <w:tcW w:w="417" w:type="pct"/>
          </w:tcPr>
          <w:p w14:paraId="3D65D6B1" w14:textId="77777777" w:rsidR="00DA4D74" w:rsidRPr="00CF3981" w:rsidRDefault="00DA4D74" w:rsidP="00D039FD">
            <w:pPr>
              <w:rPr>
                <w:sz w:val="16"/>
                <w:szCs w:val="16"/>
              </w:rPr>
            </w:pPr>
            <w:r w:rsidRPr="00CF3981">
              <w:rPr>
                <w:sz w:val="16"/>
                <w:szCs w:val="16"/>
              </w:rPr>
              <w:t>.870</w:t>
            </w:r>
          </w:p>
        </w:tc>
        <w:tc>
          <w:tcPr>
            <w:tcW w:w="358" w:type="pct"/>
          </w:tcPr>
          <w:p w14:paraId="06EA1B72" w14:textId="77777777" w:rsidR="00DA4D74" w:rsidRPr="00CF3981" w:rsidRDefault="00DA4D74" w:rsidP="00D039FD">
            <w:pPr>
              <w:rPr>
                <w:sz w:val="16"/>
                <w:szCs w:val="16"/>
              </w:rPr>
            </w:pPr>
            <w:r w:rsidRPr="00CF3981">
              <w:rPr>
                <w:sz w:val="16"/>
                <w:szCs w:val="16"/>
              </w:rPr>
              <w:t>1.149</w:t>
            </w:r>
          </w:p>
        </w:tc>
      </w:tr>
      <w:tr w:rsidR="00DA4D74" w:rsidRPr="00E24DA8" w14:paraId="7017F742" w14:textId="77777777" w:rsidTr="00D039FD">
        <w:tc>
          <w:tcPr>
            <w:tcW w:w="1561" w:type="pct"/>
          </w:tcPr>
          <w:p w14:paraId="4ADBE713" w14:textId="77777777" w:rsidR="00DA4D74" w:rsidRPr="003740D6" w:rsidRDefault="00DA4D74" w:rsidP="00D039FD">
            <w:pPr>
              <w:rPr>
                <w:sz w:val="16"/>
                <w:szCs w:val="16"/>
              </w:rPr>
            </w:pPr>
            <w:r w:rsidRPr="003740D6">
              <w:rPr>
                <w:sz w:val="16"/>
                <w:szCs w:val="16"/>
              </w:rPr>
              <w:t xml:space="preserve">Negative (vs. positive) family history of </w:t>
            </w:r>
            <w:r>
              <w:rPr>
                <w:sz w:val="16"/>
                <w:szCs w:val="16"/>
              </w:rPr>
              <w:t>OCD</w:t>
            </w:r>
          </w:p>
        </w:tc>
        <w:tc>
          <w:tcPr>
            <w:tcW w:w="331" w:type="pct"/>
          </w:tcPr>
          <w:p w14:paraId="713CAB00" w14:textId="77777777" w:rsidR="00DA4D74" w:rsidRPr="009C28F9" w:rsidRDefault="00DA4D74" w:rsidP="00D039FD">
            <w:pPr>
              <w:rPr>
                <w:sz w:val="16"/>
                <w:szCs w:val="16"/>
              </w:rPr>
            </w:pPr>
            <w:r w:rsidRPr="009C28F9">
              <w:rPr>
                <w:sz w:val="16"/>
                <w:szCs w:val="16"/>
              </w:rPr>
              <w:t>.053</w:t>
            </w:r>
          </w:p>
        </w:tc>
        <w:tc>
          <w:tcPr>
            <w:tcW w:w="353" w:type="pct"/>
          </w:tcPr>
          <w:p w14:paraId="3F791CCE" w14:textId="77777777" w:rsidR="00DA4D74" w:rsidRPr="009C28F9" w:rsidRDefault="00DA4D74" w:rsidP="00D039FD">
            <w:pPr>
              <w:rPr>
                <w:sz w:val="16"/>
                <w:szCs w:val="16"/>
              </w:rPr>
            </w:pPr>
            <w:r w:rsidRPr="009C28F9">
              <w:rPr>
                <w:sz w:val="16"/>
                <w:szCs w:val="16"/>
              </w:rPr>
              <w:t>.1630</w:t>
            </w:r>
          </w:p>
        </w:tc>
        <w:tc>
          <w:tcPr>
            <w:tcW w:w="395" w:type="pct"/>
          </w:tcPr>
          <w:p w14:paraId="2452E3C7" w14:textId="77777777" w:rsidR="00DA4D74" w:rsidRPr="009C28F9" w:rsidRDefault="00DA4D74" w:rsidP="00D039FD">
            <w:pPr>
              <w:rPr>
                <w:sz w:val="16"/>
                <w:szCs w:val="16"/>
              </w:rPr>
            </w:pPr>
            <w:r w:rsidRPr="009C28F9">
              <w:rPr>
                <w:sz w:val="16"/>
                <w:szCs w:val="16"/>
              </w:rPr>
              <w:t>-.266</w:t>
            </w:r>
          </w:p>
        </w:tc>
        <w:tc>
          <w:tcPr>
            <w:tcW w:w="416" w:type="pct"/>
          </w:tcPr>
          <w:p w14:paraId="1AF91413" w14:textId="77777777" w:rsidR="00DA4D74" w:rsidRPr="009C28F9" w:rsidRDefault="00DA4D74" w:rsidP="00D039FD">
            <w:pPr>
              <w:rPr>
                <w:sz w:val="16"/>
                <w:szCs w:val="16"/>
              </w:rPr>
            </w:pPr>
            <w:r w:rsidRPr="009C28F9">
              <w:rPr>
                <w:sz w:val="16"/>
                <w:szCs w:val="16"/>
              </w:rPr>
              <w:t>.373</w:t>
            </w:r>
          </w:p>
        </w:tc>
        <w:tc>
          <w:tcPr>
            <w:tcW w:w="470" w:type="pct"/>
          </w:tcPr>
          <w:p w14:paraId="6083DB04" w14:textId="77777777" w:rsidR="00DA4D74" w:rsidRPr="009C28F9" w:rsidRDefault="00DA4D74" w:rsidP="00D039FD">
            <w:pPr>
              <w:rPr>
                <w:sz w:val="16"/>
                <w:szCs w:val="16"/>
              </w:rPr>
            </w:pPr>
            <w:r w:rsidRPr="009C28F9">
              <w:rPr>
                <w:sz w:val="16"/>
                <w:szCs w:val="16"/>
              </w:rPr>
              <w:t>.107</w:t>
            </w:r>
          </w:p>
        </w:tc>
        <w:tc>
          <w:tcPr>
            <w:tcW w:w="281" w:type="pct"/>
          </w:tcPr>
          <w:p w14:paraId="3D76188C" w14:textId="77777777" w:rsidR="00DA4D74" w:rsidRPr="009C28F9" w:rsidRDefault="00DA4D74" w:rsidP="00D039FD">
            <w:pPr>
              <w:rPr>
                <w:sz w:val="16"/>
                <w:szCs w:val="16"/>
              </w:rPr>
            </w:pPr>
            <w:r w:rsidRPr="009C28F9">
              <w:rPr>
                <w:sz w:val="16"/>
                <w:szCs w:val="16"/>
              </w:rPr>
              <w:t>1</w:t>
            </w:r>
          </w:p>
        </w:tc>
        <w:tc>
          <w:tcPr>
            <w:tcW w:w="417" w:type="pct"/>
          </w:tcPr>
          <w:p w14:paraId="76988281" w14:textId="77777777" w:rsidR="00DA4D74" w:rsidRPr="009C28F9" w:rsidRDefault="00DA4D74" w:rsidP="00D039FD">
            <w:pPr>
              <w:rPr>
                <w:sz w:val="16"/>
                <w:szCs w:val="16"/>
              </w:rPr>
            </w:pPr>
            <w:r w:rsidRPr="009C28F9">
              <w:rPr>
                <w:sz w:val="16"/>
                <w:szCs w:val="16"/>
              </w:rPr>
              <w:t>.743</w:t>
            </w:r>
          </w:p>
        </w:tc>
        <w:tc>
          <w:tcPr>
            <w:tcW w:w="417" w:type="pct"/>
          </w:tcPr>
          <w:p w14:paraId="53D39249" w14:textId="77777777" w:rsidR="00DA4D74" w:rsidRPr="00CF3981" w:rsidRDefault="00DA4D74" w:rsidP="00D039FD">
            <w:pPr>
              <w:rPr>
                <w:sz w:val="16"/>
                <w:szCs w:val="16"/>
              </w:rPr>
            </w:pPr>
            <w:r w:rsidRPr="00CF3981">
              <w:rPr>
                <w:sz w:val="16"/>
                <w:szCs w:val="16"/>
              </w:rPr>
              <w:t>.902</w:t>
            </w:r>
          </w:p>
        </w:tc>
        <w:tc>
          <w:tcPr>
            <w:tcW w:w="358" w:type="pct"/>
          </w:tcPr>
          <w:p w14:paraId="769FEB6F" w14:textId="77777777" w:rsidR="00DA4D74" w:rsidRPr="00CF3981" w:rsidRDefault="00DA4D74" w:rsidP="00D039FD">
            <w:pPr>
              <w:rPr>
                <w:sz w:val="16"/>
                <w:szCs w:val="16"/>
              </w:rPr>
            </w:pPr>
            <w:r w:rsidRPr="00CF3981">
              <w:rPr>
                <w:sz w:val="16"/>
                <w:szCs w:val="16"/>
              </w:rPr>
              <w:t>1.109</w:t>
            </w:r>
          </w:p>
        </w:tc>
      </w:tr>
      <w:tr w:rsidR="00DA4D74" w:rsidRPr="00E24DA8" w14:paraId="0F9A1B0B" w14:textId="77777777" w:rsidTr="00D039FD">
        <w:tc>
          <w:tcPr>
            <w:tcW w:w="1561" w:type="pct"/>
          </w:tcPr>
          <w:p w14:paraId="62759B95" w14:textId="021FAFB6" w:rsidR="00DA4D74" w:rsidRPr="003740D6" w:rsidRDefault="00DA4D74" w:rsidP="00D039FD">
            <w:pPr>
              <w:rPr>
                <w:sz w:val="16"/>
                <w:szCs w:val="16"/>
              </w:rPr>
            </w:pPr>
            <w:r w:rsidRPr="003740D6">
              <w:rPr>
                <w:sz w:val="16"/>
                <w:szCs w:val="16"/>
              </w:rPr>
              <w:t xml:space="preserve">Number of </w:t>
            </w:r>
            <w:r w:rsidR="00A21B3F">
              <w:rPr>
                <w:sz w:val="16"/>
                <w:szCs w:val="16"/>
              </w:rPr>
              <w:t>COVID-19</w:t>
            </w:r>
            <w:r w:rsidRPr="003740D6">
              <w:rPr>
                <w:sz w:val="16"/>
                <w:szCs w:val="16"/>
              </w:rPr>
              <w:t xml:space="preserve"> related events</w:t>
            </w:r>
          </w:p>
        </w:tc>
        <w:tc>
          <w:tcPr>
            <w:tcW w:w="331" w:type="pct"/>
          </w:tcPr>
          <w:p w14:paraId="54DE7FAA" w14:textId="77777777" w:rsidR="00DA4D74" w:rsidRPr="009C28F9" w:rsidRDefault="00DA4D74" w:rsidP="00D039FD">
            <w:pPr>
              <w:rPr>
                <w:sz w:val="16"/>
                <w:szCs w:val="16"/>
              </w:rPr>
            </w:pPr>
            <w:r w:rsidRPr="009C28F9">
              <w:rPr>
                <w:sz w:val="16"/>
                <w:szCs w:val="16"/>
              </w:rPr>
              <w:t>.035</w:t>
            </w:r>
          </w:p>
        </w:tc>
        <w:tc>
          <w:tcPr>
            <w:tcW w:w="353" w:type="pct"/>
          </w:tcPr>
          <w:p w14:paraId="76D4831B" w14:textId="77777777" w:rsidR="00DA4D74" w:rsidRPr="009C28F9" w:rsidRDefault="00DA4D74" w:rsidP="00D039FD">
            <w:pPr>
              <w:rPr>
                <w:sz w:val="16"/>
                <w:szCs w:val="16"/>
              </w:rPr>
            </w:pPr>
            <w:r w:rsidRPr="009C28F9">
              <w:rPr>
                <w:sz w:val="16"/>
                <w:szCs w:val="16"/>
              </w:rPr>
              <w:t>.0345</w:t>
            </w:r>
          </w:p>
        </w:tc>
        <w:tc>
          <w:tcPr>
            <w:tcW w:w="395" w:type="pct"/>
          </w:tcPr>
          <w:p w14:paraId="51B6A7A8" w14:textId="77777777" w:rsidR="00DA4D74" w:rsidRPr="009C28F9" w:rsidRDefault="00DA4D74" w:rsidP="00D039FD">
            <w:pPr>
              <w:rPr>
                <w:sz w:val="16"/>
                <w:szCs w:val="16"/>
              </w:rPr>
            </w:pPr>
            <w:r w:rsidRPr="009C28F9">
              <w:rPr>
                <w:sz w:val="16"/>
                <w:szCs w:val="16"/>
              </w:rPr>
              <w:t>-.033</w:t>
            </w:r>
          </w:p>
        </w:tc>
        <w:tc>
          <w:tcPr>
            <w:tcW w:w="416" w:type="pct"/>
          </w:tcPr>
          <w:p w14:paraId="674AB3D1" w14:textId="77777777" w:rsidR="00DA4D74" w:rsidRPr="009C28F9" w:rsidRDefault="00DA4D74" w:rsidP="00D039FD">
            <w:pPr>
              <w:rPr>
                <w:sz w:val="16"/>
                <w:szCs w:val="16"/>
              </w:rPr>
            </w:pPr>
            <w:r w:rsidRPr="009C28F9">
              <w:rPr>
                <w:sz w:val="16"/>
                <w:szCs w:val="16"/>
              </w:rPr>
              <w:t>.102</w:t>
            </w:r>
          </w:p>
        </w:tc>
        <w:tc>
          <w:tcPr>
            <w:tcW w:w="470" w:type="pct"/>
          </w:tcPr>
          <w:p w14:paraId="37E14652" w14:textId="77777777" w:rsidR="00DA4D74" w:rsidRPr="009C28F9" w:rsidRDefault="00DA4D74" w:rsidP="00D039FD">
            <w:pPr>
              <w:rPr>
                <w:sz w:val="16"/>
                <w:szCs w:val="16"/>
              </w:rPr>
            </w:pPr>
            <w:r w:rsidRPr="009C28F9">
              <w:rPr>
                <w:sz w:val="16"/>
                <w:szCs w:val="16"/>
              </w:rPr>
              <w:t>1.005</w:t>
            </w:r>
          </w:p>
        </w:tc>
        <w:tc>
          <w:tcPr>
            <w:tcW w:w="281" w:type="pct"/>
          </w:tcPr>
          <w:p w14:paraId="5853991F" w14:textId="77777777" w:rsidR="00DA4D74" w:rsidRPr="009C28F9" w:rsidRDefault="00DA4D74" w:rsidP="00D039FD">
            <w:pPr>
              <w:rPr>
                <w:sz w:val="16"/>
                <w:szCs w:val="16"/>
              </w:rPr>
            </w:pPr>
            <w:r w:rsidRPr="009C28F9">
              <w:rPr>
                <w:sz w:val="16"/>
                <w:szCs w:val="16"/>
              </w:rPr>
              <w:t>1</w:t>
            </w:r>
          </w:p>
        </w:tc>
        <w:tc>
          <w:tcPr>
            <w:tcW w:w="417" w:type="pct"/>
          </w:tcPr>
          <w:p w14:paraId="1A26123B" w14:textId="77777777" w:rsidR="00DA4D74" w:rsidRPr="009C28F9" w:rsidRDefault="00DA4D74" w:rsidP="00D039FD">
            <w:pPr>
              <w:rPr>
                <w:sz w:val="16"/>
                <w:szCs w:val="16"/>
              </w:rPr>
            </w:pPr>
            <w:r w:rsidRPr="009C28F9">
              <w:rPr>
                <w:sz w:val="16"/>
                <w:szCs w:val="16"/>
              </w:rPr>
              <w:t>.316</w:t>
            </w:r>
          </w:p>
        </w:tc>
        <w:tc>
          <w:tcPr>
            <w:tcW w:w="417" w:type="pct"/>
          </w:tcPr>
          <w:p w14:paraId="41961E5A" w14:textId="77777777" w:rsidR="00DA4D74" w:rsidRPr="00CF3981" w:rsidRDefault="00DA4D74" w:rsidP="00D039FD">
            <w:pPr>
              <w:rPr>
                <w:sz w:val="16"/>
                <w:szCs w:val="16"/>
              </w:rPr>
            </w:pPr>
            <w:r w:rsidRPr="00CF3981">
              <w:rPr>
                <w:sz w:val="16"/>
                <w:szCs w:val="16"/>
              </w:rPr>
              <w:t>.494</w:t>
            </w:r>
          </w:p>
        </w:tc>
        <w:tc>
          <w:tcPr>
            <w:tcW w:w="358" w:type="pct"/>
          </w:tcPr>
          <w:p w14:paraId="37173006" w14:textId="77777777" w:rsidR="00DA4D74" w:rsidRPr="00CF3981" w:rsidRDefault="00DA4D74" w:rsidP="00D039FD">
            <w:pPr>
              <w:rPr>
                <w:sz w:val="16"/>
                <w:szCs w:val="16"/>
              </w:rPr>
            </w:pPr>
            <w:r w:rsidRPr="00CF3981">
              <w:rPr>
                <w:sz w:val="16"/>
                <w:szCs w:val="16"/>
              </w:rPr>
              <w:t>2.024</w:t>
            </w:r>
          </w:p>
        </w:tc>
      </w:tr>
      <w:tr w:rsidR="00DA4D74" w:rsidRPr="00B70504" w14:paraId="4CC02C00" w14:textId="77777777" w:rsidTr="00D039FD">
        <w:tc>
          <w:tcPr>
            <w:tcW w:w="1561" w:type="pct"/>
          </w:tcPr>
          <w:p w14:paraId="260C25B4" w14:textId="14A47EA9" w:rsidR="00DA4D74" w:rsidRPr="009C28F9" w:rsidRDefault="00DA4D74" w:rsidP="00D039FD">
            <w:pPr>
              <w:rPr>
                <w:b/>
                <w:sz w:val="16"/>
                <w:szCs w:val="16"/>
              </w:rPr>
            </w:pPr>
            <w:r w:rsidRPr="009C28F9">
              <w:rPr>
                <w:b/>
                <w:sz w:val="16"/>
                <w:szCs w:val="16"/>
              </w:rPr>
              <w:t xml:space="preserve">Number of </w:t>
            </w:r>
            <w:r w:rsidR="00A21B3F">
              <w:rPr>
                <w:b/>
                <w:sz w:val="16"/>
                <w:szCs w:val="16"/>
              </w:rPr>
              <w:t>COVID-19</w:t>
            </w:r>
            <w:r w:rsidRPr="009C28F9">
              <w:rPr>
                <w:b/>
                <w:sz w:val="16"/>
                <w:szCs w:val="16"/>
              </w:rPr>
              <w:t xml:space="preserve"> related </w:t>
            </w:r>
            <w:r w:rsidRPr="009C28F9">
              <w:rPr>
                <w:b/>
                <w:i/>
                <w:sz w:val="16"/>
                <w:szCs w:val="16"/>
              </w:rPr>
              <w:t>stressful</w:t>
            </w:r>
            <w:r w:rsidRPr="009C28F9">
              <w:rPr>
                <w:b/>
                <w:sz w:val="16"/>
                <w:szCs w:val="16"/>
              </w:rPr>
              <w:t xml:space="preserve"> events</w:t>
            </w:r>
          </w:p>
        </w:tc>
        <w:tc>
          <w:tcPr>
            <w:tcW w:w="331" w:type="pct"/>
          </w:tcPr>
          <w:p w14:paraId="3B0F206A" w14:textId="77777777" w:rsidR="00DA4D74" w:rsidRPr="009C28F9" w:rsidRDefault="00DA4D74" w:rsidP="00D039FD">
            <w:pPr>
              <w:rPr>
                <w:b/>
                <w:sz w:val="16"/>
                <w:szCs w:val="16"/>
              </w:rPr>
            </w:pPr>
            <w:r w:rsidRPr="009C28F9">
              <w:rPr>
                <w:b/>
                <w:sz w:val="16"/>
                <w:szCs w:val="16"/>
              </w:rPr>
              <w:t>.056</w:t>
            </w:r>
          </w:p>
        </w:tc>
        <w:tc>
          <w:tcPr>
            <w:tcW w:w="353" w:type="pct"/>
          </w:tcPr>
          <w:p w14:paraId="4E5B5AEC" w14:textId="77777777" w:rsidR="00DA4D74" w:rsidRPr="009C28F9" w:rsidRDefault="00DA4D74" w:rsidP="00D039FD">
            <w:pPr>
              <w:rPr>
                <w:b/>
                <w:sz w:val="16"/>
                <w:szCs w:val="16"/>
              </w:rPr>
            </w:pPr>
            <w:r w:rsidRPr="009C28F9">
              <w:rPr>
                <w:b/>
                <w:sz w:val="16"/>
                <w:szCs w:val="16"/>
              </w:rPr>
              <w:t>.0257</w:t>
            </w:r>
          </w:p>
        </w:tc>
        <w:tc>
          <w:tcPr>
            <w:tcW w:w="395" w:type="pct"/>
          </w:tcPr>
          <w:p w14:paraId="21BBF677" w14:textId="77777777" w:rsidR="00DA4D74" w:rsidRPr="009C28F9" w:rsidRDefault="00DA4D74" w:rsidP="00D039FD">
            <w:pPr>
              <w:rPr>
                <w:b/>
                <w:sz w:val="16"/>
                <w:szCs w:val="16"/>
              </w:rPr>
            </w:pPr>
            <w:r w:rsidRPr="009C28F9">
              <w:rPr>
                <w:b/>
                <w:sz w:val="16"/>
                <w:szCs w:val="16"/>
              </w:rPr>
              <w:t>.006</w:t>
            </w:r>
          </w:p>
        </w:tc>
        <w:tc>
          <w:tcPr>
            <w:tcW w:w="416" w:type="pct"/>
          </w:tcPr>
          <w:p w14:paraId="42EAE7D5" w14:textId="77777777" w:rsidR="00DA4D74" w:rsidRPr="009C28F9" w:rsidRDefault="00DA4D74" w:rsidP="00D039FD">
            <w:pPr>
              <w:rPr>
                <w:b/>
                <w:sz w:val="16"/>
                <w:szCs w:val="16"/>
              </w:rPr>
            </w:pPr>
            <w:r w:rsidRPr="009C28F9">
              <w:rPr>
                <w:b/>
                <w:sz w:val="16"/>
                <w:szCs w:val="16"/>
              </w:rPr>
              <w:t>.107</w:t>
            </w:r>
          </w:p>
        </w:tc>
        <w:tc>
          <w:tcPr>
            <w:tcW w:w="470" w:type="pct"/>
          </w:tcPr>
          <w:p w14:paraId="48CC9D7C" w14:textId="77777777" w:rsidR="00DA4D74" w:rsidRPr="009C28F9" w:rsidRDefault="00DA4D74" w:rsidP="00D039FD">
            <w:pPr>
              <w:rPr>
                <w:b/>
                <w:sz w:val="16"/>
                <w:szCs w:val="16"/>
              </w:rPr>
            </w:pPr>
            <w:r w:rsidRPr="009C28F9">
              <w:rPr>
                <w:b/>
                <w:sz w:val="16"/>
                <w:szCs w:val="16"/>
              </w:rPr>
              <w:t>4.822</w:t>
            </w:r>
          </w:p>
        </w:tc>
        <w:tc>
          <w:tcPr>
            <w:tcW w:w="281" w:type="pct"/>
          </w:tcPr>
          <w:p w14:paraId="6CC28658" w14:textId="77777777" w:rsidR="00DA4D74" w:rsidRPr="009C28F9" w:rsidRDefault="00DA4D74" w:rsidP="00D039FD">
            <w:pPr>
              <w:rPr>
                <w:b/>
                <w:sz w:val="16"/>
                <w:szCs w:val="16"/>
              </w:rPr>
            </w:pPr>
            <w:r w:rsidRPr="009C28F9">
              <w:rPr>
                <w:b/>
                <w:sz w:val="16"/>
                <w:szCs w:val="16"/>
              </w:rPr>
              <w:t>1</w:t>
            </w:r>
          </w:p>
        </w:tc>
        <w:tc>
          <w:tcPr>
            <w:tcW w:w="417" w:type="pct"/>
          </w:tcPr>
          <w:p w14:paraId="7DA8D82C" w14:textId="77777777" w:rsidR="00DA4D74" w:rsidRPr="009C28F9" w:rsidRDefault="00DA4D74" w:rsidP="00D039FD">
            <w:pPr>
              <w:rPr>
                <w:b/>
                <w:sz w:val="16"/>
                <w:szCs w:val="16"/>
              </w:rPr>
            </w:pPr>
            <w:r w:rsidRPr="009C28F9">
              <w:rPr>
                <w:b/>
                <w:sz w:val="16"/>
                <w:szCs w:val="16"/>
              </w:rPr>
              <w:t>.028</w:t>
            </w:r>
          </w:p>
        </w:tc>
        <w:tc>
          <w:tcPr>
            <w:tcW w:w="417" w:type="pct"/>
          </w:tcPr>
          <w:p w14:paraId="517A1A14" w14:textId="77777777" w:rsidR="00DA4D74" w:rsidRPr="00CF3981" w:rsidRDefault="00DA4D74" w:rsidP="00D039FD">
            <w:pPr>
              <w:rPr>
                <w:b/>
                <w:sz w:val="16"/>
                <w:szCs w:val="16"/>
              </w:rPr>
            </w:pPr>
            <w:r w:rsidRPr="00CF3981">
              <w:rPr>
                <w:sz w:val="16"/>
                <w:szCs w:val="16"/>
              </w:rPr>
              <w:t>.500</w:t>
            </w:r>
          </w:p>
        </w:tc>
        <w:tc>
          <w:tcPr>
            <w:tcW w:w="358" w:type="pct"/>
          </w:tcPr>
          <w:p w14:paraId="5447421D" w14:textId="77777777" w:rsidR="00DA4D74" w:rsidRPr="00CF3981" w:rsidRDefault="00DA4D74" w:rsidP="00D039FD">
            <w:pPr>
              <w:rPr>
                <w:b/>
                <w:sz w:val="16"/>
                <w:szCs w:val="16"/>
              </w:rPr>
            </w:pPr>
            <w:r w:rsidRPr="00CF3981">
              <w:rPr>
                <w:sz w:val="16"/>
                <w:szCs w:val="16"/>
              </w:rPr>
              <w:t>1.999</w:t>
            </w:r>
          </w:p>
        </w:tc>
      </w:tr>
      <w:tr w:rsidR="00DA4D74" w:rsidRPr="00E24DA8" w14:paraId="1BA85727" w14:textId="77777777" w:rsidTr="00D039FD">
        <w:tc>
          <w:tcPr>
            <w:tcW w:w="1561" w:type="pct"/>
          </w:tcPr>
          <w:p w14:paraId="0364D133" w14:textId="77777777" w:rsidR="00DA4D74" w:rsidRPr="009C28F9" w:rsidRDefault="00DA4D74" w:rsidP="00D039FD">
            <w:pPr>
              <w:rPr>
                <w:b/>
                <w:sz w:val="16"/>
                <w:szCs w:val="16"/>
              </w:rPr>
            </w:pPr>
            <w:r w:rsidRPr="009C28F9">
              <w:rPr>
                <w:b/>
                <w:sz w:val="16"/>
                <w:szCs w:val="16"/>
              </w:rPr>
              <w:t>CHIT total</w:t>
            </w:r>
          </w:p>
        </w:tc>
        <w:tc>
          <w:tcPr>
            <w:tcW w:w="331" w:type="pct"/>
          </w:tcPr>
          <w:p w14:paraId="4DBA32CC" w14:textId="77777777" w:rsidR="00DA4D74" w:rsidRPr="009C28F9" w:rsidRDefault="00DA4D74" w:rsidP="00D039FD">
            <w:pPr>
              <w:rPr>
                <w:b/>
                <w:sz w:val="16"/>
                <w:szCs w:val="16"/>
              </w:rPr>
            </w:pPr>
            <w:r w:rsidRPr="009C28F9">
              <w:rPr>
                <w:b/>
                <w:sz w:val="16"/>
                <w:szCs w:val="16"/>
              </w:rPr>
              <w:t>.035</w:t>
            </w:r>
          </w:p>
        </w:tc>
        <w:tc>
          <w:tcPr>
            <w:tcW w:w="353" w:type="pct"/>
          </w:tcPr>
          <w:p w14:paraId="7B3B8875" w14:textId="77777777" w:rsidR="00DA4D74" w:rsidRPr="009C28F9" w:rsidRDefault="00DA4D74" w:rsidP="00D039FD">
            <w:pPr>
              <w:rPr>
                <w:b/>
                <w:sz w:val="16"/>
                <w:szCs w:val="16"/>
              </w:rPr>
            </w:pPr>
            <w:r w:rsidRPr="009C28F9">
              <w:rPr>
                <w:b/>
                <w:sz w:val="16"/>
                <w:szCs w:val="16"/>
              </w:rPr>
              <w:t>.0070</w:t>
            </w:r>
          </w:p>
        </w:tc>
        <w:tc>
          <w:tcPr>
            <w:tcW w:w="395" w:type="pct"/>
          </w:tcPr>
          <w:p w14:paraId="35EEF43B" w14:textId="77777777" w:rsidR="00DA4D74" w:rsidRPr="009C28F9" w:rsidRDefault="00DA4D74" w:rsidP="00D039FD">
            <w:pPr>
              <w:rPr>
                <w:b/>
                <w:sz w:val="16"/>
                <w:szCs w:val="16"/>
              </w:rPr>
            </w:pPr>
            <w:r w:rsidRPr="009C28F9">
              <w:rPr>
                <w:b/>
                <w:sz w:val="16"/>
                <w:szCs w:val="16"/>
              </w:rPr>
              <w:t>.021</w:t>
            </w:r>
          </w:p>
        </w:tc>
        <w:tc>
          <w:tcPr>
            <w:tcW w:w="416" w:type="pct"/>
          </w:tcPr>
          <w:p w14:paraId="2B1C3B80" w14:textId="77777777" w:rsidR="00DA4D74" w:rsidRPr="009C28F9" w:rsidRDefault="00DA4D74" w:rsidP="00D039FD">
            <w:pPr>
              <w:rPr>
                <w:b/>
                <w:sz w:val="16"/>
                <w:szCs w:val="16"/>
              </w:rPr>
            </w:pPr>
            <w:r w:rsidRPr="009C28F9">
              <w:rPr>
                <w:b/>
                <w:sz w:val="16"/>
                <w:szCs w:val="16"/>
              </w:rPr>
              <w:t>.049</w:t>
            </w:r>
          </w:p>
        </w:tc>
        <w:tc>
          <w:tcPr>
            <w:tcW w:w="470" w:type="pct"/>
          </w:tcPr>
          <w:p w14:paraId="75235C96" w14:textId="77777777" w:rsidR="00DA4D74" w:rsidRPr="009C28F9" w:rsidRDefault="00DA4D74" w:rsidP="00D039FD">
            <w:pPr>
              <w:rPr>
                <w:b/>
                <w:sz w:val="16"/>
                <w:szCs w:val="16"/>
              </w:rPr>
            </w:pPr>
            <w:r w:rsidRPr="009C28F9">
              <w:rPr>
                <w:b/>
                <w:sz w:val="16"/>
                <w:szCs w:val="16"/>
              </w:rPr>
              <w:t>24.677</w:t>
            </w:r>
          </w:p>
        </w:tc>
        <w:tc>
          <w:tcPr>
            <w:tcW w:w="281" w:type="pct"/>
          </w:tcPr>
          <w:p w14:paraId="68A3E472" w14:textId="77777777" w:rsidR="00DA4D74" w:rsidRPr="009C28F9" w:rsidRDefault="00DA4D74" w:rsidP="00D039FD">
            <w:pPr>
              <w:rPr>
                <w:b/>
                <w:sz w:val="16"/>
                <w:szCs w:val="16"/>
              </w:rPr>
            </w:pPr>
            <w:r w:rsidRPr="009C28F9">
              <w:rPr>
                <w:b/>
                <w:sz w:val="16"/>
                <w:szCs w:val="16"/>
              </w:rPr>
              <w:t>1</w:t>
            </w:r>
          </w:p>
        </w:tc>
        <w:tc>
          <w:tcPr>
            <w:tcW w:w="417" w:type="pct"/>
          </w:tcPr>
          <w:p w14:paraId="727FD04A" w14:textId="77777777" w:rsidR="00DA4D74" w:rsidRPr="009C28F9" w:rsidRDefault="00DA4D74" w:rsidP="00D039FD">
            <w:pPr>
              <w:rPr>
                <w:b/>
                <w:sz w:val="16"/>
                <w:szCs w:val="16"/>
              </w:rPr>
            </w:pPr>
            <w:r>
              <w:rPr>
                <w:b/>
                <w:sz w:val="16"/>
                <w:szCs w:val="16"/>
              </w:rPr>
              <w:t>&lt;.001</w:t>
            </w:r>
          </w:p>
        </w:tc>
        <w:tc>
          <w:tcPr>
            <w:tcW w:w="417" w:type="pct"/>
          </w:tcPr>
          <w:p w14:paraId="2C668FC9" w14:textId="77777777" w:rsidR="00DA4D74" w:rsidRPr="00CF3981" w:rsidRDefault="00DA4D74" w:rsidP="00D039FD">
            <w:pPr>
              <w:rPr>
                <w:b/>
                <w:sz w:val="16"/>
                <w:szCs w:val="16"/>
              </w:rPr>
            </w:pPr>
            <w:r w:rsidRPr="00CF3981">
              <w:rPr>
                <w:sz w:val="16"/>
                <w:szCs w:val="16"/>
              </w:rPr>
              <w:t>.702</w:t>
            </w:r>
          </w:p>
        </w:tc>
        <w:tc>
          <w:tcPr>
            <w:tcW w:w="358" w:type="pct"/>
          </w:tcPr>
          <w:p w14:paraId="75A6D0E2" w14:textId="77777777" w:rsidR="00DA4D74" w:rsidRPr="00CF3981" w:rsidRDefault="00DA4D74" w:rsidP="00D039FD">
            <w:pPr>
              <w:rPr>
                <w:b/>
                <w:sz w:val="16"/>
                <w:szCs w:val="16"/>
              </w:rPr>
            </w:pPr>
            <w:r w:rsidRPr="00CF3981">
              <w:rPr>
                <w:sz w:val="16"/>
                <w:szCs w:val="16"/>
              </w:rPr>
              <w:t>1.424</w:t>
            </w:r>
          </w:p>
        </w:tc>
      </w:tr>
      <w:tr w:rsidR="00DA4D74" w:rsidRPr="00E24DA8" w14:paraId="754FF9BF" w14:textId="77777777" w:rsidTr="00D039FD">
        <w:tc>
          <w:tcPr>
            <w:tcW w:w="1561" w:type="pct"/>
          </w:tcPr>
          <w:p w14:paraId="2424401F" w14:textId="77777777" w:rsidR="00DA4D74" w:rsidRPr="009C28F9" w:rsidRDefault="00DA4D74" w:rsidP="00D039FD">
            <w:pPr>
              <w:rPr>
                <w:sz w:val="16"/>
                <w:szCs w:val="16"/>
              </w:rPr>
            </w:pPr>
            <w:r w:rsidRPr="00E24DA8">
              <w:rPr>
                <w:sz w:val="16"/>
                <w:szCs w:val="16"/>
              </w:rPr>
              <w:t xml:space="preserve">BIS </w:t>
            </w:r>
            <w:r>
              <w:rPr>
                <w:sz w:val="16"/>
                <w:szCs w:val="16"/>
              </w:rPr>
              <w:t>total</w:t>
            </w:r>
          </w:p>
        </w:tc>
        <w:tc>
          <w:tcPr>
            <w:tcW w:w="331" w:type="pct"/>
          </w:tcPr>
          <w:p w14:paraId="1DBCADA5" w14:textId="77777777" w:rsidR="00DA4D74" w:rsidRPr="009C28F9" w:rsidRDefault="00DA4D74" w:rsidP="00D039FD">
            <w:pPr>
              <w:rPr>
                <w:sz w:val="16"/>
                <w:szCs w:val="16"/>
              </w:rPr>
            </w:pPr>
            <w:r w:rsidRPr="009C28F9">
              <w:rPr>
                <w:sz w:val="16"/>
                <w:szCs w:val="16"/>
              </w:rPr>
              <w:t>.004</w:t>
            </w:r>
          </w:p>
        </w:tc>
        <w:tc>
          <w:tcPr>
            <w:tcW w:w="353" w:type="pct"/>
          </w:tcPr>
          <w:p w14:paraId="6A5E583F" w14:textId="77777777" w:rsidR="00DA4D74" w:rsidRPr="009C28F9" w:rsidRDefault="00DA4D74" w:rsidP="00D039FD">
            <w:pPr>
              <w:rPr>
                <w:sz w:val="16"/>
                <w:szCs w:val="16"/>
              </w:rPr>
            </w:pPr>
            <w:r w:rsidRPr="009C28F9">
              <w:rPr>
                <w:sz w:val="16"/>
                <w:szCs w:val="16"/>
              </w:rPr>
              <w:t>.0088</w:t>
            </w:r>
          </w:p>
        </w:tc>
        <w:tc>
          <w:tcPr>
            <w:tcW w:w="395" w:type="pct"/>
          </w:tcPr>
          <w:p w14:paraId="406C69C4" w14:textId="77777777" w:rsidR="00DA4D74" w:rsidRPr="009C28F9" w:rsidRDefault="00DA4D74" w:rsidP="00D039FD">
            <w:pPr>
              <w:rPr>
                <w:sz w:val="16"/>
                <w:szCs w:val="16"/>
              </w:rPr>
            </w:pPr>
            <w:r w:rsidRPr="009C28F9">
              <w:rPr>
                <w:sz w:val="16"/>
                <w:szCs w:val="16"/>
              </w:rPr>
              <w:t>-.013</w:t>
            </w:r>
          </w:p>
        </w:tc>
        <w:tc>
          <w:tcPr>
            <w:tcW w:w="416" w:type="pct"/>
          </w:tcPr>
          <w:p w14:paraId="1A2247DE" w14:textId="77777777" w:rsidR="00DA4D74" w:rsidRPr="009C28F9" w:rsidRDefault="00DA4D74" w:rsidP="00D039FD">
            <w:pPr>
              <w:rPr>
                <w:sz w:val="16"/>
                <w:szCs w:val="16"/>
              </w:rPr>
            </w:pPr>
            <w:r w:rsidRPr="009C28F9">
              <w:rPr>
                <w:sz w:val="16"/>
                <w:szCs w:val="16"/>
              </w:rPr>
              <w:t>.021</w:t>
            </w:r>
          </w:p>
        </w:tc>
        <w:tc>
          <w:tcPr>
            <w:tcW w:w="470" w:type="pct"/>
          </w:tcPr>
          <w:p w14:paraId="302BC3F3" w14:textId="77777777" w:rsidR="00DA4D74" w:rsidRPr="009C28F9" w:rsidRDefault="00DA4D74" w:rsidP="00D039FD">
            <w:pPr>
              <w:rPr>
                <w:sz w:val="16"/>
                <w:szCs w:val="16"/>
              </w:rPr>
            </w:pPr>
            <w:r w:rsidRPr="009C28F9">
              <w:rPr>
                <w:sz w:val="16"/>
                <w:szCs w:val="16"/>
              </w:rPr>
              <w:t>.229</w:t>
            </w:r>
          </w:p>
        </w:tc>
        <w:tc>
          <w:tcPr>
            <w:tcW w:w="281" w:type="pct"/>
          </w:tcPr>
          <w:p w14:paraId="1A0912E0" w14:textId="77777777" w:rsidR="00DA4D74" w:rsidRPr="009C28F9" w:rsidRDefault="00DA4D74" w:rsidP="00D039FD">
            <w:pPr>
              <w:rPr>
                <w:sz w:val="16"/>
                <w:szCs w:val="16"/>
              </w:rPr>
            </w:pPr>
            <w:r w:rsidRPr="009C28F9">
              <w:rPr>
                <w:sz w:val="16"/>
                <w:szCs w:val="16"/>
              </w:rPr>
              <w:t>1</w:t>
            </w:r>
          </w:p>
        </w:tc>
        <w:tc>
          <w:tcPr>
            <w:tcW w:w="417" w:type="pct"/>
          </w:tcPr>
          <w:p w14:paraId="6925EDCB" w14:textId="77777777" w:rsidR="00DA4D74" w:rsidRPr="009C28F9" w:rsidRDefault="00DA4D74" w:rsidP="00D039FD">
            <w:pPr>
              <w:rPr>
                <w:sz w:val="16"/>
                <w:szCs w:val="16"/>
              </w:rPr>
            </w:pPr>
            <w:r w:rsidRPr="009C28F9">
              <w:rPr>
                <w:sz w:val="16"/>
                <w:szCs w:val="16"/>
              </w:rPr>
              <w:t>.632</w:t>
            </w:r>
          </w:p>
        </w:tc>
        <w:tc>
          <w:tcPr>
            <w:tcW w:w="417" w:type="pct"/>
          </w:tcPr>
          <w:p w14:paraId="6F207D74" w14:textId="77777777" w:rsidR="00DA4D74" w:rsidRPr="00CF3981" w:rsidRDefault="00DA4D74" w:rsidP="00D039FD">
            <w:pPr>
              <w:rPr>
                <w:sz w:val="16"/>
                <w:szCs w:val="16"/>
              </w:rPr>
            </w:pPr>
            <w:r w:rsidRPr="00CF3981">
              <w:rPr>
                <w:sz w:val="16"/>
                <w:szCs w:val="16"/>
              </w:rPr>
              <w:t>.819</w:t>
            </w:r>
          </w:p>
        </w:tc>
        <w:tc>
          <w:tcPr>
            <w:tcW w:w="358" w:type="pct"/>
          </w:tcPr>
          <w:p w14:paraId="4C79BCE2" w14:textId="77777777" w:rsidR="00DA4D74" w:rsidRPr="00CF3981" w:rsidRDefault="00DA4D74" w:rsidP="00D039FD">
            <w:pPr>
              <w:rPr>
                <w:sz w:val="16"/>
                <w:szCs w:val="16"/>
              </w:rPr>
            </w:pPr>
            <w:r w:rsidRPr="00CF3981">
              <w:rPr>
                <w:sz w:val="16"/>
                <w:szCs w:val="16"/>
              </w:rPr>
              <w:t>1.221</w:t>
            </w:r>
          </w:p>
        </w:tc>
      </w:tr>
      <w:tr w:rsidR="00DA4D74" w:rsidRPr="00E24DA8" w14:paraId="5D26A10B" w14:textId="77777777" w:rsidTr="00D039FD">
        <w:tc>
          <w:tcPr>
            <w:tcW w:w="1561" w:type="pct"/>
          </w:tcPr>
          <w:p w14:paraId="182D17D0" w14:textId="77777777" w:rsidR="00DA4D74" w:rsidRPr="009C28F9" w:rsidRDefault="00DA4D74" w:rsidP="00D039FD">
            <w:pPr>
              <w:rPr>
                <w:b/>
                <w:sz w:val="16"/>
                <w:szCs w:val="16"/>
              </w:rPr>
            </w:pPr>
            <w:r w:rsidRPr="009C28F9">
              <w:rPr>
                <w:b/>
                <w:sz w:val="16"/>
                <w:szCs w:val="16"/>
              </w:rPr>
              <w:t>SPQ total</w:t>
            </w:r>
          </w:p>
        </w:tc>
        <w:tc>
          <w:tcPr>
            <w:tcW w:w="331" w:type="pct"/>
          </w:tcPr>
          <w:p w14:paraId="14F7511E" w14:textId="77777777" w:rsidR="00DA4D74" w:rsidRPr="009C28F9" w:rsidRDefault="00DA4D74" w:rsidP="00D039FD">
            <w:pPr>
              <w:rPr>
                <w:b/>
                <w:sz w:val="16"/>
                <w:szCs w:val="16"/>
              </w:rPr>
            </w:pPr>
            <w:r w:rsidRPr="009C28F9">
              <w:rPr>
                <w:b/>
                <w:sz w:val="16"/>
                <w:szCs w:val="16"/>
              </w:rPr>
              <w:t>.031</w:t>
            </w:r>
          </w:p>
        </w:tc>
        <w:tc>
          <w:tcPr>
            <w:tcW w:w="353" w:type="pct"/>
          </w:tcPr>
          <w:p w14:paraId="6EEFBB78" w14:textId="77777777" w:rsidR="00DA4D74" w:rsidRPr="009C28F9" w:rsidRDefault="00DA4D74" w:rsidP="00D039FD">
            <w:pPr>
              <w:rPr>
                <w:b/>
                <w:sz w:val="16"/>
                <w:szCs w:val="16"/>
              </w:rPr>
            </w:pPr>
            <w:r w:rsidRPr="009C28F9">
              <w:rPr>
                <w:b/>
                <w:sz w:val="16"/>
                <w:szCs w:val="16"/>
              </w:rPr>
              <w:t>.0093</w:t>
            </w:r>
          </w:p>
        </w:tc>
        <w:tc>
          <w:tcPr>
            <w:tcW w:w="395" w:type="pct"/>
          </w:tcPr>
          <w:p w14:paraId="7DF7E70C" w14:textId="77777777" w:rsidR="00DA4D74" w:rsidRPr="009C28F9" w:rsidRDefault="00DA4D74" w:rsidP="00D039FD">
            <w:pPr>
              <w:rPr>
                <w:b/>
                <w:sz w:val="16"/>
                <w:szCs w:val="16"/>
              </w:rPr>
            </w:pPr>
            <w:r w:rsidRPr="009C28F9">
              <w:rPr>
                <w:b/>
                <w:sz w:val="16"/>
                <w:szCs w:val="16"/>
              </w:rPr>
              <w:t>.013</w:t>
            </w:r>
          </w:p>
        </w:tc>
        <w:tc>
          <w:tcPr>
            <w:tcW w:w="416" w:type="pct"/>
          </w:tcPr>
          <w:p w14:paraId="2A67AC53" w14:textId="77777777" w:rsidR="00DA4D74" w:rsidRPr="009C28F9" w:rsidRDefault="00DA4D74" w:rsidP="00D039FD">
            <w:pPr>
              <w:rPr>
                <w:b/>
                <w:sz w:val="16"/>
                <w:szCs w:val="16"/>
              </w:rPr>
            </w:pPr>
            <w:r w:rsidRPr="009C28F9">
              <w:rPr>
                <w:b/>
                <w:sz w:val="16"/>
                <w:szCs w:val="16"/>
              </w:rPr>
              <w:t>.049</w:t>
            </w:r>
          </w:p>
        </w:tc>
        <w:tc>
          <w:tcPr>
            <w:tcW w:w="470" w:type="pct"/>
          </w:tcPr>
          <w:p w14:paraId="664AB475" w14:textId="77777777" w:rsidR="00DA4D74" w:rsidRPr="009C28F9" w:rsidRDefault="00DA4D74" w:rsidP="00D039FD">
            <w:pPr>
              <w:rPr>
                <w:b/>
                <w:sz w:val="16"/>
                <w:szCs w:val="16"/>
              </w:rPr>
            </w:pPr>
            <w:r w:rsidRPr="009C28F9">
              <w:rPr>
                <w:b/>
                <w:sz w:val="16"/>
                <w:szCs w:val="16"/>
              </w:rPr>
              <w:t>11.195</w:t>
            </w:r>
          </w:p>
        </w:tc>
        <w:tc>
          <w:tcPr>
            <w:tcW w:w="281" w:type="pct"/>
          </w:tcPr>
          <w:p w14:paraId="5AF9D135" w14:textId="77777777" w:rsidR="00DA4D74" w:rsidRPr="009C28F9" w:rsidRDefault="00DA4D74" w:rsidP="00D039FD">
            <w:pPr>
              <w:rPr>
                <w:b/>
                <w:sz w:val="16"/>
                <w:szCs w:val="16"/>
              </w:rPr>
            </w:pPr>
            <w:r w:rsidRPr="009C28F9">
              <w:rPr>
                <w:b/>
                <w:sz w:val="16"/>
                <w:szCs w:val="16"/>
              </w:rPr>
              <w:t>1</w:t>
            </w:r>
          </w:p>
        </w:tc>
        <w:tc>
          <w:tcPr>
            <w:tcW w:w="417" w:type="pct"/>
          </w:tcPr>
          <w:p w14:paraId="3CDBBCE4" w14:textId="77777777" w:rsidR="00DA4D74" w:rsidRPr="009C28F9" w:rsidRDefault="00DA4D74" w:rsidP="00D039FD">
            <w:pPr>
              <w:rPr>
                <w:b/>
                <w:sz w:val="16"/>
                <w:szCs w:val="16"/>
              </w:rPr>
            </w:pPr>
            <w:r w:rsidRPr="009C28F9">
              <w:rPr>
                <w:b/>
                <w:sz w:val="16"/>
                <w:szCs w:val="16"/>
              </w:rPr>
              <w:t>.001</w:t>
            </w:r>
          </w:p>
        </w:tc>
        <w:tc>
          <w:tcPr>
            <w:tcW w:w="417" w:type="pct"/>
          </w:tcPr>
          <w:p w14:paraId="54EA3A1D" w14:textId="77777777" w:rsidR="00DA4D74" w:rsidRPr="00CF3981" w:rsidRDefault="00DA4D74" w:rsidP="00D039FD">
            <w:pPr>
              <w:rPr>
                <w:b/>
                <w:sz w:val="16"/>
                <w:szCs w:val="16"/>
              </w:rPr>
            </w:pPr>
            <w:r w:rsidRPr="00CF3981">
              <w:rPr>
                <w:sz w:val="16"/>
                <w:szCs w:val="16"/>
              </w:rPr>
              <w:t>.612</w:t>
            </w:r>
          </w:p>
        </w:tc>
        <w:tc>
          <w:tcPr>
            <w:tcW w:w="358" w:type="pct"/>
          </w:tcPr>
          <w:p w14:paraId="38C448B9" w14:textId="77777777" w:rsidR="00DA4D74" w:rsidRPr="00CF3981" w:rsidRDefault="00DA4D74" w:rsidP="00D039FD">
            <w:pPr>
              <w:rPr>
                <w:b/>
                <w:sz w:val="16"/>
                <w:szCs w:val="16"/>
              </w:rPr>
            </w:pPr>
            <w:r w:rsidRPr="00CF3981">
              <w:rPr>
                <w:sz w:val="16"/>
                <w:szCs w:val="16"/>
              </w:rPr>
              <w:t>1.633</w:t>
            </w:r>
          </w:p>
        </w:tc>
      </w:tr>
      <w:tr w:rsidR="00DA4D74" w:rsidRPr="00E24DA8" w14:paraId="604906FE" w14:textId="77777777" w:rsidTr="00D039FD">
        <w:tc>
          <w:tcPr>
            <w:tcW w:w="1561" w:type="pct"/>
          </w:tcPr>
          <w:p w14:paraId="2DFD19E9" w14:textId="77777777" w:rsidR="00DA4D74" w:rsidRPr="009C28F9" w:rsidRDefault="00DA4D74" w:rsidP="00D039FD">
            <w:pPr>
              <w:rPr>
                <w:sz w:val="16"/>
                <w:szCs w:val="16"/>
              </w:rPr>
            </w:pPr>
            <w:r w:rsidRPr="00E24DA8">
              <w:rPr>
                <w:sz w:val="16"/>
                <w:szCs w:val="16"/>
              </w:rPr>
              <w:t>DASS21</w:t>
            </w:r>
            <w:r>
              <w:rPr>
                <w:sz w:val="16"/>
                <w:szCs w:val="16"/>
              </w:rPr>
              <w:t xml:space="preserve"> depression (before)</w:t>
            </w:r>
          </w:p>
        </w:tc>
        <w:tc>
          <w:tcPr>
            <w:tcW w:w="331" w:type="pct"/>
          </w:tcPr>
          <w:p w14:paraId="61D7BD3C" w14:textId="77777777" w:rsidR="00DA4D74" w:rsidRPr="009C28F9" w:rsidRDefault="00DA4D74" w:rsidP="00D039FD">
            <w:pPr>
              <w:rPr>
                <w:sz w:val="16"/>
                <w:szCs w:val="16"/>
              </w:rPr>
            </w:pPr>
            <w:r w:rsidRPr="009C28F9">
              <w:rPr>
                <w:sz w:val="16"/>
                <w:szCs w:val="16"/>
              </w:rPr>
              <w:t>.007</w:t>
            </w:r>
          </w:p>
        </w:tc>
        <w:tc>
          <w:tcPr>
            <w:tcW w:w="353" w:type="pct"/>
          </w:tcPr>
          <w:p w14:paraId="2C838C7A" w14:textId="77777777" w:rsidR="00DA4D74" w:rsidRPr="009C28F9" w:rsidRDefault="00DA4D74" w:rsidP="00D039FD">
            <w:pPr>
              <w:rPr>
                <w:sz w:val="16"/>
                <w:szCs w:val="16"/>
              </w:rPr>
            </w:pPr>
            <w:r w:rsidRPr="009C28F9">
              <w:rPr>
                <w:sz w:val="16"/>
                <w:szCs w:val="16"/>
              </w:rPr>
              <w:t>.0130</w:t>
            </w:r>
          </w:p>
        </w:tc>
        <w:tc>
          <w:tcPr>
            <w:tcW w:w="395" w:type="pct"/>
          </w:tcPr>
          <w:p w14:paraId="4DB0EA74" w14:textId="77777777" w:rsidR="00DA4D74" w:rsidRPr="009C28F9" w:rsidRDefault="00DA4D74" w:rsidP="00D039FD">
            <w:pPr>
              <w:rPr>
                <w:sz w:val="16"/>
                <w:szCs w:val="16"/>
              </w:rPr>
            </w:pPr>
            <w:r w:rsidRPr="009C28F9">
              <w:rPr>
                <w:sz w:val="16"/>
                <w:szCs w:val="16"/>
              </w:rPr>
              <w:t>-.018</w:t>
            </w:r>
          </w:p>
        </w:tc>
        <w:tc>
          <w:tcPr>
            <w:tcW w:w="416" w:type="pct"/>
          </w:tcPr>
          <w:p w14:paraId="171F3E95" w14:textId="77777777" w:rsidR="00DA4D74" w:rsidRPr="009C28F9" w:rsidRDefault="00DA4D74" w:rsidP="00D039FD">
            <w:pPr>
              <w:rPr>
                <w:sz w:val="16"/>
                <w:szCs w:val="16"/>
              </w:rPr>
            </w:pPr>
            <w:r w:rsidRPr="009C28F9">
              <w:rPr>
                <w:sz w:val="16"/>
                <w:szCs w:val="16"/>
              </w:rPr>
              <w:t>.033</w:t>
            </w:r>
          </w:p>
        </w:tc>
        <w:tc>
          <w:tcPr>
            <w:tcW w:w="470" w:type="pct"/>
          </w:tcPr>
          <w:p w14:paraId="24B096D3" w14:textId="77777777" w:rsidR="00DA4D74" w:rsidRPr="009C28F9" w:rsidRDefault="00DA4D74" w:rsidP="00D039FD">
            <w:pPr>
              <w:rPr>
                <w:sz w:val="16"/>
                <w:szCs w:val="16"/>
              </w:rPr>
            </w:pPr>
            <w:r w:rsidRPr="009C28F9">
              <w:rPr>
                <w:sz w:val="16"/>
                <w:szCs w:val="16"/>
              </w:rPr>
              <w:t>.300</w:t>
            </w:r>
          </w:p>
        </w:tc>
        <w:tc>
          <w:tcPr>
            <w:tcW w:w="281" w:type="pct"/>
          </w:tcPr>
          <w:p w14:paraId="2596D513" w14:textId="77777777" w:rsidR="00DA4D74" w:rsidRPr="009C28F9" w:rsidRDefault="00DA4D74" w:rsidP="00D039FD">
            <w:pPr>
              <w:rPr>
                <w:sz w:val="16"/>
                <w:szCs w:val="16"/>
              </w:rPr>
            </w:pPr>
            <w:r w:rsidRPr="009C28F9">
              <w:rPr>
                <w:sz w:val="16"/>
                <w:szCs w:val="16"/>
              </w:rPr>
              <w:t>1</w:t>
            </w:r>
          </w:p>
        </w:tc>
        <w:tc>
          <w:tcPr>
            <w:tcW w:w="417" w:type="pct"/>
          </w:tcPr>
          <w:p w14:paraId="26790B20" w14:textId="77777777" w:rsidR="00DA4D74" w:rsidRPr="009C28F9" w:rsidRDefault="00DA4D74" w:rsidP="00D039FD">
            <w:pPr>
              <w:rPr>
                <w:sz w:val="16"/>
                <w:szCs w:val="16"/>
              </w:rPr>
            </w:pPr>
            <w:r w:rsidRPr="009C28F9">
              <w:rPr>
                <w:sz w:val="16"/>
                <w:szCs w:val="16"/>
              </w:rPr>
              <w:t>.584</w:t>
            </w:r>
          </w:p>
        </w:tc>
        <w:tc>
          <w:tcPr>
            <w:tcW w:w="417" w:type="pct"/>
          </w:tcPr>
          <w:p w14:paraId="0CACA092" w14:textId="77777777" w:rsidR="00DA4D74" w:rsidRPr="00CF3981" w:rsidRDefault="00DA4D74" w:rsidP="00D039FD">
            <w:pPr>
              <w:rPr>
                <w:sz w:val="16"/>
                <w:szCs w:val="16"/>
              </w:rPr>
            </w:pPr>
            <w:r w:rsidRPr="00CF3981">
              <w:rPr>
                <w:sz w:val="16"/>
                <w:szCs w:val="16"/>
              </w:rPr>
              <w:t>.392</w:t>
            </w:r>
          </w:p>
        </w:tc>
        <w:tc>
          <w:tcPr>
            <w:tcW w:w="358" w:type="pct"/>
          </w:tcPr>
          <w:p w14:paraId="5598C1A0" w14:textId="77777777" w:rsidR="00DA4D74" w:rsidRPr="00CF3981" w:rsidRDefault="00DA4D74" w:rsidP="00D039FD">
            <w:pPr>
              <w:rPr>
                <w:sz w:val="16"/>
                <w:szCs w:val="16"/>
              </w:rPr>
            </w:pPr>
            <w:r w:rsidRPr="00CF3981">
              <w:rPr>
                <w:sz w:val="16"/>
                <w:szCs w:val="16"/>
              </w:rPr>
              <w:t>2.552</w:t>
            </w:r>
          </w:p>
        </w:tc>
      </w:tr>
      <w:tr w:rsidR="00DA4D74" w:rsidRPr="00E24DA8" w14:paraId="41CE9808" w14:textId="77777777" w:rsidTr="00D039FD">
        <w:tc>
          <w:tcPr>
            <w:tcW w:w="1561" w:type="pct"/>
          </w:tcPr>
          <w:p w14:paraId="6C9E1F61" w14:textId="77777777" w:rsidR="00DA4D74" w:rsidRPr="009C28F9" w:rsidRDefault="00DA4D74" w:rsidP="00D039FD">
            <w:pPr>
              <w:rPr>
                <w:sz w:val="16"/>
                <w:szCs w:val="16"/>
              </w:rPr>
            </w:pPr>
            <w:r w:rsidRPr="00E24DA8">
              <w:rPr>
                <w:sz w:val="16"/>
                <w:szCs w:val="16"/>
              </w:rPr>
              <w:t>DASS21_</w:t>
            </w:r>
            <w:r>
              <w:rPr>
                <w:sz w:val="16"/>
                <w:szCs w:val="16"/>
              </w:rPr>
              <w:t>anxiety (before)</w:t>
            </w:r>
          </w:p>
        </w:tc>
        <w:tc>
          <w:tcPr>
            <w:tcW w:w="331" w:type="pct"/>
          </w:tcPr>
          <w:p w14:paraId="0926B5AB" w14:textId="77777777" w:rsidR="00DA4D74" w:rsidRPr="009C28F9" w:rsidRDefault="00DA4D74" w:rsidP="00D039FD">
            <w:pPr>
              <w:rPr>
                <w:sz w:val="16"/>
                <w:szCs w:val="16"/>
              </w:rPr>
            </w:pPr>
            <w:r w:rsidRPr="009C28F9">
              <w:rPr>
                <w:sz w:val="16"/>
                <w:szCs w:val="16"/>
              </w:rPr>
              <w:t>-.025</w:t>
            </w:r>
          </w:p>
        </w:tc>
        <w:tc>
          <w:tcPr>
            <w:tcW w:w="353" w:type="pct"/>
          </w:tcPr>
          <w:p w14:paraId="2D14041D" w14:textId="77777777" w:rsidR="00DA4D74" w:rsidRPr="009C28F9" w:rsidRDefault="00DA4D74" w:rsidP="00D039FD">
            <w:pPr>
              <w:rPr>
                <w:sz w:val="16"/>
                <w:szCs w:val="16"/>
              </w:rPr>
            </w:pPr>
            <w:r w:rsidRPr="009C28F9">
              <w:rPr>
                <w:sz w:val="16"/>
                <w:szCs w:val="16"/>
              </w:rPr>
              <w:t>.0212</w:t>
            </w:r>
          </w:p>
        </w:tc>
        <w:tc>
          <w:tcPr>
            <w:tcW w:w="395" w:type="pct"/>
          </w:tcPr>
          <w:p w14:paraId="73EE9FB4" w14:textId="77777777" w:rsidR="00DA4D74" w:rsidRPr="009C28F9" w:rsidRDefault="00DA4D74" w:rsidP="00D039FD">
            <w:pPr>
              <w:rPr>
                <w:sz w:val="16"/>
                <w:szCs w:val="16"/>
              </w:rPr>
            </w:pPr>
            <w:r w:rsidRPr="009C28F9">
              <w:rPr>
                <w:sz w:val="16"/>
                <w:szCs w:val="16"/>
              </w:rPr>
              <w:t>-.067</w:t>
            </w:r>
          </w:p>
        </w:tc>
        <w:tc>
          <w:tcPr>
            <w:tcW w:w="416" w:type="pct"/>
          </w:tcPr>
          <w:p w14:paraId="2471AE0F" w14:textId="77777777" w:rsidR="00DA4D74" w:rsidRPr="009C28F9" w:rsidRDefault="00DA4D74" w:rsidP="00D039FD">
            <w:pPr>
              <w:rPr>
                <w:sz w:val="16"/>
                <w:szCs w:val="16"/>
              </w:rPr>
            </w:pPr>
            <w:r w:rsidRPr="009C28F9">
              <w:rPr>
                <w:sz w:val="16"/>
                <w:szCs w:val="16"/>
              </w:rPr>
              <w:t>.017</w:t>
            </w:r>
          </w:p>
        </w:tc>
        <w:tc>
          <w:tcPr>
            <w:tcW w:w="470" w:type="pct"/>
          </w:tcPr>
          <w:p w14:paraId="382F3E0E" w14:textId="77777777" w:rsidR="00DA4D74" w:rsidRPr="009C28F9" w:rsidRDefault="00DA4D74" w:rsidP="00D039FD">
            <w:pPr>
              <w:rPr>
                <w:sz w:val="16"/>
                <w:szCs w:val="16"/>
              </w:rPr>
            </w:pPr>
            <w:r w:rsidRPr="009C28F9">
              <w:rPr>
                <w:sz w:val="16"/>
                <w:szCs w:val="16"/>
              </w:rPr>
              <w:t>1.396</w:t>
            </w:r>
          </w:p>
        </w:tc>
        <w:tc>
          <w:tcPr>
            <w:tcW w:w="281" w:type="pct"/>
          </w:tcPr>
          <w:p w14:paraId="076C794E" w14:textId="77777777" w:rsidR="00DA4D74" w:rsidRPr="009C28F9" w:rsidRDefault="00DA4D74" w:rsidP="00D039FD">
            <w:pPr>
              <w:rPr>
                <w:sz w:val="16"/>
                <w:szCs w:val="16"/>
              </w:rPr>
            </w:pPr>
            <w:r w:rsidRPr="009C28F9">
              <w:rPr>
                <w:sz w:val="16"/>
                <w:szCs w:val="16"/>
              </w:rPr>
              <w:t>1</w:t>
            </w:r>
          </w:p>
        </w:tc>
        <w:tc>
          <w:tcPr>
            <w:tcW w:w="417" w:type="pct"/>
          </w:tcPr>
          <w:p w14:paraId="67764D1F" w14:textId="77777777" w:rsidR="00DA4D74" w:rsidRPr="009C28F9" w:rsidRDefault="00DA4D74" w:rsidP="00D039FD">
            <w:pPr>
              <w:rPr>
                <w:sz w:val="16"/>
                <w:szCs w:val="16"/>
              </w:rPr>
            </w:pPr>
            <w:r w:rsidRPr="009C28F9">
              <w:rPr>
                <w:sz w:val="16"/>
                <w:szCs w:val="16"/>
              </w:rPr>
              <w:t>.237</w:t>
            </w:r>
          </w:p>
        </w:tc>
        <w:tc>
          <w:tcPr>
            <w:tcW w:w="417" w:type="pct"/>
          </w:tcPr>
          <w:p w14:paraId="40798969" w14:textId="77777777" w:rsidR="00DA4D74" w:rsidRPr="00CF3981" w:rsidRDefault="00DA4D74" w:rsidP="00D039FD">
            <w:pPr>
              <w:rPr>
                <w:sz w:val="16"/>
                <w:szCs w:val="16"/>
              </w:rPr>
            </w:pPr>
            <w:r w:rsidRPr="00CF3981">
              <w:rPr>
                <w:sz w:val="16"/>
                <w:szCs w:val="16"/>
              </w:rPr>
              <w:t>.381</w:t>
            </w:r>
          </w:p>
        </w:tc>
        <w:tc>
          <w:tcPr>
            <w:tcW w:w="358" w:type="pct"/>
          </w:tcPr>
          <w:p w14:paraId="1199513F" w14:textId="77777777" w:rsidR="00DA4D74" w:rsidRPr="00CF3981" w:rsidRDefault="00DA4D74" w:rsidP="00D039FD">
            <w:pPr>
              <w:rPr>
                <w:sz w:val="16"/>
                <w:szCs w:val="16"/>
              </w:rPr>
            </w:pPr>
            <w:r w:rsidRPr="00CF3981">
              <w:rPr>
                <w:sz w:val="16"/>
                <w:szCs w:val="16"/>
              </w:rPr>
              <w:t>2.622</w:t>
            </w:r>
          </w:p>
        </w:tc>
      </w:tr>
      <w:tr w:rsidR="00DA4D74" w:rsidRPr="00E24DA8" w14:paraId="57BB7207" w14:textId="77777777" w:rsidTr="00D039FD">
        <w:tc>
          <w:tcPr>
            <w:tcW w:w="1561" w:type="pct"/>
          </w:tcPr>
          <w:p w14:paraId="2DAB42F3" w14:textId="77777777" w:rsidR="00DA4D74" w:rsidRPr="009C28F9" w:rsidRDefault="00DA4D74" w:rsidP="00D039FD">
            <w:pPr>
              <w:rPr>
                <w:sz w:val="16"/>
                <w:szCs w:val="16"/>
              </w:rPr>
            </w:pPr>
            <w:r w:rsidRPr="00E24DA8">
              <w:rPr>
                <w:sz w:val="16"/>
                <w:szCs w:val="16"/>
              </w:rPr>
              <w:t>DASS21_</w:t>
            </w:r>
            <w:r>
              <w:rPr>
                <w:sz w:val="16"/>
                <w:szCs w:val="16"/>
              </w:rPr>
              <w:t>stress</w:t>
            </w:r>
            <w:r w:rsidRPr="00E24DA8">
              <w:rPr>
                <w:sz w:val="16"/>
                <w:szCs w:val="16"/>
              </w:rPr>
              <w:t>_</w:t>
            </w:r>
            <w:r>
              <w:rPr>
                <w:sz w:val="16"/>
                <w:szCs w:val="16"/>
              </w:rPr>
              <w:t xml:space="preserve">(before) </w:t>
            </w:r>
          </w:p>
        </w:tc>
        <w:tc>
          <w:tcPr>
            <w:tcW w:w="331" w:type="pct"/>
          </w:tcPr>
          <w:p w14:paraId="1E34282A" w14:textId="77777777" w:rsidR="00DA4D74" w:rsidRPr="009C28F9" w:rsidRDefault="00DA4D74" w:rsidP="00D039FD">
            <w:pPr>
              <w:rPr>
                <w:sz w:val="16"/>
                <w:szCs w:val="16"/>
              </w:rPr>
            </w:pPr>
            <w:r w:rsidRPr="009C28F9">
              <w:rPr>
                <w:sz w:val="16"/>
                <w:szCs w:val="16"/>
              </w:rPr>
              <w:t>-.010</w:t>
            </w:r>
          </w:p>
        </w:tc>
        <w:tc>
          <w:tcPr>
            <w:tcW w:w="353" w:type="pct"/>
          </w:tcPr>
          <w:p w14:paraId="51F59C76" w14:textId="77777777" w:rsidR="00DA4D74" w:rsidRPr="009C28F9" w:rsidRDefault="00DA4D74" w:rsidP="00D039FD">
            <w:pPr>
              <w:rPr>
                <w:sz w:val="16"/>
                <w:szCs w:val="16"/>
              </w:rPr>
            </w:pPr>
            <w:r w:rsidRPr="009C28F9">
              <w:rPr>
                <w:sz w:val="16"/>
                <w:szCs w:val="16"/>
              </w:rPr>
              <w:t>.0175</w:t>
            </w:r>
          </w:p>
        </w:tc>
        <w:tc>
          <w:tcPr>
            <w:tcW w:w="395" w:type="pct"/>
          </w:tcPr>
          <w:p w14:paraId="56804677" w14:textId="77777777" w:rsidR="00DA4D74" w:rsidRPr="009C28F9" w:rsidRDefault="00DA4D74" w:rsidP="00D039FD">
            <w:pPr>
              <w:rPr>
                <w:sz w:val="16"/>
                <w:szCs w:val="16"/>
              </w:rPr>
            </w:pPr>
            <w:r w:rsidRPr="009C28F9">
              <w:rPr>
                <w:sz w:val="16"/>
                <w:szCs w:val="16"/>
              </w:rPr>
              <w:t>-.044</w:t>
            </w:r>
          </w:p>
        </w:tc>
        <w:tc>
          <w:tcPr>
            <w:tcW w:w="416" w:type="pct"/>
          </w:tcPr>
          <w:p w14:paraId="121C16C7" w14:textId="77777777" w:rsidR="00DA4D74" w:rsidRPr="009C28F9" w:rsidRDefault="00DA4D74" w:rsidP="00D039FD">
            <w:pPr>
              <w:rPr>
                <w:sz w:val="16"/>
                <w:szCs w:val="16"/>
              </w:rPr>
            </w:pPr>
            <w:r w:rsidRPr="009C28F9">
              <w:rPr>
                <w:sz w:val="16"/>
                <w:szCs w:val="16"/>
              </w:rPr>
              <w:t>.025</w:t>
            </w:r>
          </w:p>
        </w:tc>
        <w:tc>
          <w:tcPr>
            <w:tcW w:w="470" w:type="pct"/>
          </w:tcPr>
          <w:p w14:paraId="5AA29813" w14:textId="77777777" w:rsidR="00DA4D74" w:rsidRPr="009C28F9" w:rsidRDefault="00DA4D74" w:rsidP="00D039FD">
            <w:pPr>
              <w:rPr>
                <w:sz w:val="16"/>
                <w:szCs w:val="16"/>
              </w:rPr>
            </w:pPr>
            <w:r w:rsidRPr="009C28F9">
              <w:rPr>
                <w:sz w:val="16"/>
                <w:szCs w:val="16"/>
              </w:rPr>
              <w:t>.307</w:t>
            </w:r>
          </w:p>
        </w:tc>
        <w:tc>
          <w:tcPr>
            <w:tcW w:w="281" w:type="pct"/>
          </w:tcPr>
          <w:p w14:paraId="2AB0EB31" w14:textId="77777777" w:rsidR="00DA4D74" w:rsidRPr="009C28F9" w:rsidRDefault="00DA4D74" w:rsidP="00D039FD">
            <w:pPr>
              <w:rPr>
                <w:sz w:val="16"/>
                <w:szCs w:val="16"/>
              </w:rPr>
            </w:pPr>
            <w:r w:rsidRPr="009C28F9">
              <w:rPr>
                <w:sz w:val="16"/>
                <w:szCs w:val="16"/>
              </w:rPr>
              <w:t>1</w:t>
            </w:r>
          </w:p>
        </w:tc>
        <w:tc>
          <w:tcPr>
            <w:tcW w:w="417" w:type="pct"/>
          </w:tcPr>
          <w:p w14:paraId="603B8BEB" w14:textId="77777777" w:rsidR="00DA4D74" w:rsidRPr="009C28F9" w:rsidRDefault="00DA4D74" w:rsidP="00D039FD">
            <w:pPr>
              <w:rPr>
                <w:sz w:val="16"/>
                <w:szCs w:val="16"/>
              </w:rPr>
            </w:pPr>
            <w:r w:rsidRPr="009C28F9">
              <w:rPr>
                <w:sz w:val="16"/>
                <w:szCs w:val="16"/>
              </w:rPr>
              <w:t>.580</w:t>
            </w:r>
          </w:p>
        </w:tc>
        <w:tc>
          <w:tcPr>
            <w:tcW w:w="417" w:type="pct"/>
          </w:tcPr>
          <w:p w14:paraId="67739D65" w14:textId="77777777" w:rsidR="00DA4D74" w:rsidRPr="00CF3981" w:rsidRDefault="00DA4D74" w:rsidP="00D039FD">
            <w:pPr>
              <w:rPr>
                <w:sz w:val="16"/>
                <w:szCs w:val="16"/>
              </w:rPr>
            </w:pPr>
            <w:r w:rsidRPr="00CF3981">
              <w:rPr>
                <w:sz w:val="16"/>
                <w:szCs w:val="16"/>
              </w:rPr>
              <w:t>.329</w:t>
            </w:r>
          </w:p>
        </w:tc>
        <w:tc>
          <w:tcPr>
            <w:tcW w:w="358" w:type="pct"/>
          </w:tcPr>
          <w:p w14:paraId="596A2287" w14:textId="77777777" w:rsidR="00DA4D74" w:rsidRPr="00CF3981" w:rsidRDefault="00DA4D74" w:rsidP="00D039FD">
            <w:pPr>
              <w:rPr>
                <w:sz w:val="16"/>
                <w:szCs w:val="16"/>
              </w:rPr>
            </w:pPr>
            <w:r w:rsidRPr="00CF3981">
              <w:rPr>
                <w:sz w:val="16"/>
                <w:szCs w:val="16"/>
              </w:rPr>
              <w:t>3.040</w:t>
            </w:r>
          </w:p>
        </w:tc>
      </w:tr>
      <w:tr w:rsidR="00DA4D74" w:rsidRPr="00E24DA8" w14:paraId="174AE3D3" w14:textId="77777777" w:rsidTr="00D039FD">
        <w:tc>
          <w:tcPr>
            <w:tcW w:w="1561" w:type="pct"/>
          </w:tcPr>
          <w:p w14:paraId="4D126057" w14:textId="77777777" w:rsidR="00DA4D74" w:rsidRPr="009C28F9" w:rsidRDefault="00DA4D74" w:rsidP="00D039FD">
            <w:pPr>
              <w:rPr>
                <w:b/>
                <w:sz w:val="16"/>
                <w:szCs w:val="16"/>
              </w:rPr>
            </w:pPr>
            <w:r w:rsidRPr="009C28F9">
              <w:rPr>
                <w:b/>
                <w:sz w:val="16"/>
                <w:szCs w:val="16"/>
              </w:rPr>
              <w:t>VOCI</w:t>
            </w:r>
            <w:r>
              <w:rPr>
                <w:b/>
                <w:sz w:val="16"/>
                <w:szCs w:val="16"/>
              </w:rPr>
              <w:t>-MC</w:t>
            </w:r>
            <w:r w:rsidRPr="009C28F9">
              <w:rPr>
                <w:b/>
                <w:sz w:val="16"/>
                <w:szCs w:val="16"/>
              </w:rPr>
              <w:t xml:space="preserve"> total (before)</w:t>
            </w:r>
          </w:p>
        </w:tc>
        <w:tc>
          <w:tcPr>
            <w:tcW w:w="331" w:type="pct"/>
          </w:tcPr>
          <w:p w14:paraId="5506D5BA" w14:textId="77777777" w:rsidR="00DA4D74" w:rsidRPr="009C28F9" w:rsidRDefault="00DA4D74" w:rsidP="00D039FD">
            <w:pPr>
              <w:rPr>
                <w:b/>
                <w:sz w:val="16"/>
                <w:szCs w:val="16"/>
              </w:rPr>
            </w:pPr>
            <w:r w:rsidRPr="009C28F9">
              <w:rPr>
                <w:b/>
                <w:sz w:val="16"/>
                <w:szCs w:val="16"/>
              </w:rPr>
              <w:t>.069</w:t>
            </w:r>
          </w:p>
        </w:tc>
        <w:tc>
          <w:tcPr>
            <w:tcW w:w="353" w:type="pct"/>
          </w:tcPr>
          <w:p w14:paraId="02421E89" w14:textId="77777777" w:rsidR="00DA4D74" w:rsidRPr="009C28F9" w:rsidRDefault="00DA4D74" w:rsidP="00D039FD">
            <w:pPr>
              <w:rPr>
                <w:b/>
                <w:sz w:val="16"/>
                <w:szCs w:val="16"/>
              </w:rPr>
            </w:pPr>
            <w:r w:rsidRPr="009C28F9">
              <w:rPr>
                <w:b/>
                <w:sz w:val="16"/>
                <w:szCs w:val="16"/>
              </w:rPr>
              <w:t>.0056</w:t>
            </w:r>
          </w:p>
        </w:tc>
        <w:tc>
          <w:tcPr>
            <w:tcW w:w="395" w:type="pct"/>
          </w:tcPr>
          <w:p w14:paraId="3D9A18B4" w14:textId="77777777" w:rsidR="00DA4D74" w:rsidRPr="009C28F9" w:rsidRDefault="00DA4D74" w:rsidP="00D039FD">
            <w:pPr>
              <w:rPr>
                <w:b/>
                <w:sz w:val="16"/>
                <w:szCs w:val="16"/>
              </w:rPr>
            </w:pPr>
            <w:r w:rsidRPr="009C28F9">
              <w:rPr>
                <w:b/>
                <w:sz w:val="16"/>
                <w:szCs w:val="16"/>
              </w:rPr>
              <w:t>.059</w:t>
            </w:r>
          </w:p>
        </w:tc>
        <w:tc>
          <w:tcPr>
            <w:tcW w:w="416" w:type="pct"/>
          </w:tcPr>
          <w:p w14:paraId="5BB28E4D" w14:textId="77777777" w:rsidR="00DA4D74" w:rsidRPr="009C28F9" w:rsidRDefault="00DA4D74" w:rsidP="00D039FD">
            <w:pPr>
              <w:rPr>
                <w:b/>
                <w:sz w:val="16"/>
                <w:szCs w:val="16"/>
              </w:rPr>
            </w:pPr>
            <w:r w:rsidRPr="009C28F9">
              <w:rPr>
                <w:b/>
                <w:sz w:val="16"/>
                <w:szCs w:val="16"/>
              </w:rPr>
              <w:t>.080</w:t>
            </w:r>
          </w:p>
        </w:tc>
        <w:tc>
          <w:tcPr>
            <w:tcW w:w="470" w:type="pct"/>
          </w:tcPr>
          <w:p w14:paraId="6C0A19CE" w14:textId="77777777" w:rsidR="00DA4D74" w:rsidRPr="009C28F9" w:rsidRDefault="00DA4D74" w:rsidP="00D039FD">
            <w:pPr>
              <w:rPr>
                <w:b/>
                <w:sz w:val="16"/>
                <w:szCs w:val="16"/>
              </w:rPr>
            </w:pPr>
            <w:r w:rsidRPr="009C28F9">
              <w:rPr>
                <w:b/>
                <w:sz w:val="16"/>
                <w:szCs w:val="16"/>
              </w:rPr>
              <w:t>155.275</w:t>
            </w:r>
          </w:p>
        </w:tc>
        <w:tc>
          <w:tcPr>
            <w:tcW w:w="281" w:type="pct"/>
          </w:tcPr>
          <w:p w14:paraId="5A8CDB03" w14:textId="77777777" w:rsidR="00DA4D74" w:rsidRPr="009C28F9" w:rsidRDefault="00DA4D74" w:rsidP="00D039FD">
            <w:pPr>
              <w:rPr>
                <w:b/>
                <w:sz w:val="16"/>
                <w:szCs w:val="16"/>
              </w:rPr>
            </w:pPr>
            <w:r w:rsidRPr="009C28F9">
              <w:rPr>
                <w:b/>
                <w:sz w:val="16"/>
                <w:szCs w:val="16"/>
              </w:rPr>
              <w:t>1</w:t>
            </w:r>
          </w:p>
        </w:tc>
        <w:tc>
          <w:tcPr>
            <w:tcW w:w="417" w:type="pct"/>
          </w:tcPr>
          <w:p w14:paraId="68BAE092" w14:textId="77777777" w:rsidR="00DA4D74" w:rsidRPr="009C28F9" w:rsidRDefault="00DA4D74" w:rsidP="00D039FD">
            <w:pPr>
              <w:rPr>
                <w:b/>
                <w:sz w:val="16"/>
                <w:szCs w:val="16"/>
              </w:rPr>
            </w:pPr>
            <w:r>
              <w:rPr>
                <w:b/>
                <w:sz w:val="16"/>
                <w:szCs w:val="16"/>
              </w:rPr>
              <w:t>&lt;.001</w:t>
            </w:r>
          </w:p>
        </w:tc>
        <w:tc>
          <w:tcPr>
            <w:tcW w:w="417" w:type="pct"/>
          </w:tcPr>
          <w:p w14:paraId="6446431D" w14:textId="77777777" w:rsidR="00DA4D74" w:rsidRPr="00CF3981" w:rsidRDefault="00DA4D74" w:rsidP="00D039FD">
            <w:pPr>
              <w:rPr>
                <w:b/>
                <w:sz w:val="16"/>
                <w:szCs w:val="16"/>
              </w:rPr>
            </w:pPr>
            <w:r w:rsidRPr="00CF3981">
              <w:rPr>
                <w:sz w:val="16"/>
                <w:szCs w:val="16"/>
              </w:rPr>
              <w:t>.508</w:t>
            </w:r>
          </w:p>
        </w:tc>
        <w:tc>
          <w:tcPr>
            <w:tcW w:w="358" w:type="pct"/>
          </w:tcPr>
          <w:p w14:paraId="768995F6" w14:textId="77777777" w:rsidR="00DA4D74" w:rsidRPr="00CF3981" w:rsidRDefault="00DA4D74" w:rsidP="00D039FD">
            <w:pPr>
              <w:rPr>
                <w:b/>
                <w:sz w:val="16"/>
                <w:szCs w:val="16"/>
              </w:rPr>
            </w:pPr>
            <w:r w:rsidRPr="00CF3981">
              <w:rPr>
                <w:sz w:val="16"/>
                <w:szCs w:val="16"/>
              </w:rPr>
              <w:t>1.969</w:t>
            </w:r>
          </w:p>
        </w:tc>
      </w:tr>
      <w:tr w:rsidR="00DA4D74" w:rsidRPr="00E24DA8" w14:paraId="044C0D34" w14:textId="77777777" w:rsidTr="00D039FD">
        <w:tc>
          <w:tcPr>
            <w:tcW w:w="1561" w:type="pct"/>
          </w:tcPr>
          <w:p w14:paraId="2F12C708" w14:textId="77777777" w:rsidR="00DA4D74" w:rsidRPr="009C28F9" w:rsidRDefault="00DA4D74" w:rsidP="00D039FD">
            <w:pPr>
              <w:rPr>
                <w:sz w:val="16"/>
                <w:szCs w:val="16"/>
              </w:rPr>
            </w:pPr>
            <w:r w:rsidRPr="009C28F9">
              <w:rPr>
                <w:sz w:val="16"/>
                <w:szCs w:val="16"/>
              </w:rPr>
              <w:t>(Scale)</w:t>
            </w:r>
          </w:p>
        </w:tc>
        <w:tc>
          <w:tcPr>
            <w:tcW w:w="331" w:type="pct"/>
          </w:tcPr>
          <w:p w14:paraId="7E6A4C47" w14:textId="77777777" w:rsidR="00DA4D74" w:rsidRPr="009C28F9" w:rsidRDefault="00DA4D74" w:rsidP="00D039FD">
            <w:pPr>
              <w:rPr>
                <w:sz w:val="16"/>
                <w:szCs w:val="16"/>
              </w:rPr>
            </w:pPr>
            <w:r w:rsidRPr="009C28F9">
              <w:rPr>
                <w:sz w:val="16"/>
                <w:szCs w:val="16"/>
              </w:rPr>
              <w:t>1</w:t>
            </w:r>
          </w:p>
        </w:tc>
        <w:tc>
          <w:tcPr>
            <w:tcW w:w="353" w:type="pct"/>
          </w:tcPr>
          <w:p w14:paraId="4EFD3FD8" w14:textId="77777777" w:rsidR="00DA4D74" w:rsidRPr="009C28F9" w:rsidRDefault="00DA4D74" w:rsidP="00D039FD">
            <w:pPr>
              <w:rPr>
                <w:sz w:val="16"/>
                <w:szCs w:val="16"/>
              </w:rPr>
            </w:pPr>
          </w:p>
        </w:tc>
        <w:tc>
          <w:tcPr>
            <w:tcW w:w="395" w:type="pct"/>
          </w:tcPr>
          <w:p w14:paraId="64872BA4" w14:textId="77777777" w:rsidR="00DA4D74" w:rsidRPr="009C28F9" w:rsidRDefault="00DA4D74" w:rsidP="00D039FD">
            <w:pPr>
              <w:rPr>
                <w:sz w:val="16"/>
                <w:szCs w:val="16"/>
              </w:rPr>
            </w:pPr>
          </w:p>
        </w:tc>
        <w:tc>
          <w:tcPr>
            <w:tcW w:w="416" w:type="pct"/>
          </w:tcPr>
          <w:p w14:paraId="30A21B2E" w14:textId="77777777" w:rsidR="00DA4D74" w:rsidRPr="009C28F9" w:rsidRDefault="00DA4D74" w:rsidP="00D039FD">
            <w:pPr>
              <w:rPr>
                <w:sz w:val="16"/>
                <w:szCs w:val="16"/>
              </w:rPr>
            </w:pPr>
          </w:p>
        </w:tc>
        <w:tc>
          <w:tcPr>
            <w:tcW w:w="470" w:type="pct"/>
          </w:tcPr>
          <w:p w14:paraId="55F97D11" w14:textId="77777777" w:rsidR="00DA4D74" w:rsidRPr="009C28F9" w:rsidRDefault="00DA4D74" w:rsidP="00D039FD">
            <w:pPr>
              <w:rPr>
                <w:sz w:val="16"/>
                <w:szCs w:val="16"/>
              </w:rPr>
            </w:pPr>
          </w:p>
        </w:tc>
        <w:tc>
          <w:tcPr>
            <w:tcW w:w="281" w:type="pct"/>
          </w:tcPr>
          <w:p w14:paraId="5F3FC858" w14:textId="77777777" w:rsidR="00DA4D74" w:rsidRPr="009C28F9" w:rsidRDefault="00DA4D74" w:rsidP="00D039FD">
            <w:pPr>
              <w:rPr>
                <w:sz w:val="16"/>
                <w:szCs w:val="16"/>
              </w:rPr>
            </w:pPr>
          </w:p>
        </w:tc>
        <w:tc>
          <w:tcPr>
            <w:tcW w:w="417" w:type="pct"/>
          </w:tcPr>
          <w:p w14:paraId="2CF5C9A3" w14:textId="77777777" w:rsidR="00DA4D74" w:rsidRPr="009C28F9" w:rsidRDefault="00DA4D74" w:rsidP="00D039FD">
            <w:pPr>
              <w:rPr>
                <w:sz w:val="16"/>
                <w:szCs w:val="16"/>
              </w:rPr>
            </w:pPr>
          </w:p>
        </w:tc>
        <w:tc>
          <w:tcPr>
            <w:tcW w:w="417" w:type="pct"/>
          </w:tcPr>
          <w:p w14:paraId="6C453ABE" w14:textId="77777777" w:rsidR="00DA4D74" w:rsidRPr="00CF3981" w:rsidRDefault="00DA4D74" w:rsidP="00D039FD">
            <w:pPr>
              <w:rPr>
                <w:sz w:val="16"/>
                <w:szCs w:val="16"/>
              </w:rPr>
            </w:pPr>
          </w:p>
        </w:tc>
        <w:tc>
          <w:tcPr>
            <w:tcW w:w="358" w:type="pct"/>
          </w:tcPr>
          <w:p w14:paraId="36EB84A2" w14:textId="77777777" w:rsidR="00DA4D74" w:rsidRPr="00CF3981" w:rsidRDefault="00DA4D74" w:rsidP="00D039FD">
            <w:pPr>
              <w:rPr>
                <w:sz w:val="16"/>
                <w:szCs w:val="16"/>
              </w:rPr>
            </w:pPr>
          </w:p>
        </w:tc>
      </w:tr>
      <w:tr w:rsidR="00DA4D74" w:rsidRPr="00E24DA8" w14:paraId="3D9A0601" w14:textId="77777777" w:rsidTr="00D039FD">
        <w:tc>
          <w:tcPr>
            <w:tcW w:w="1561" w:type="pct"/>
          </w:tcPr>
          <w:p w14:paraId="74A328E7" w14:textId="77777777" w:rsidR="00DA4D74" w:rsidRPr="009C28F9" w:rsidRDefault="00DA4D74" w:rsidP="00D039FD">
            <w:pPr>
              <w:rPr>
                <w:sz w:val="16"/>
                <w:szCs w:val="16"/>
              </w:rPr>
            </w:pPr>
            <w:r w:rsidRPr="009C28F9">
              <w:rPr>
                <w:sz w:val="16"/>
                <w:szCs w:val="16"/>
              </w:rPr>
              <w:t>(Negative binomial)</w:t>
            </w:r>
          </w:p>
        </w:tc>
        <w:tc>
          <w:tcPr>
            <w:tcW w:w="331" w:type="pct"/>
          </w:tcPr>
          <w:p w14:paraId="32651BC8" w14:textId="77777777" w:rsidR="00DA4D74" w:rsidRPr="009C28F9" w:rsidRDefault="00DA4D74" w:rsidP="00D039FD">
            <w:pPr>
              <w:rPr>
                <w:sz w:val="16"/>
                <w:szCs w:val="16"/>
              </w:rPr>
            </w:pPr>
            <w:r w:rsidRPr="009C28F9">
              <w:rPr>
                <w:sz w:val="16"/>
                <w:szCs w:val="16"/>
              </w:rPr>
              <w:t>1</w:t>
            </w:r>
          </w:p>
        </w:tc>
        <w:tc>
          <w:tcPr>
            <w:tcW w:w="353" w:type="pct"/>
          </w:tcPr>
          <w:p w14:paraId="6BE796DA" w14:textId="77777777" w:rsidR="00DA4D74" w:rsidRPr="009C28F9" w:rsidRDefault="00DA4D74" w:rsidP="00D039FD">
            <w:pPr>
              <w:rPr>
                <w:sz w:val="16"/>
                <w:szCs w:val="16"/>
              </w:rPr>
            </w:pPr>
          </w:p>
        </w:tc>
        <w:tc>
          <w:tcPr>
            <w:tcW w:w="395" w:type="pct"/>
          </w:tcPr>
          <w:p w14:paraId="2E93292D" w14:textId="77777777" w:rsidR="00DA4D74" w:rsidRPr="009C28F9" w:rsidRDefault="00DA4D74" w:rsidP="00D039FD">
            <w:pPr>
              <w:rPr>
                <w:sz w:val="16"/>
                <w:szCs w:val="16"/>
              </w:rPr>
            </w:pPr>
          </w:p>
        </w:tc>
        <w:tc>
          <w:tcPr>
            <w:tcW w:w="416" w:type="pct"/>
          </w:tcPr>
          <w:p w14:paraId="5E9F601D" w14:textId="77777777" w:rsidR="00DA4D74" w:rsidRPr="009C28F9" w:rsidRDefault="00DA4D74" w:rsidP="00D039FD">
            <w:pPr>
              <w:rPr>
                <w:sz w:val="16"/>
                <w:szCs w:val="16"/>
              </w:rPr>
            </w:pPr>
          </w:p>
        </w:tc>
        <w:tc>
          <w:tcPr>
            <w:tcW w:w="470" w:type="pct"/>
          </w:tcPr>
          <w:p w14:paraId="23371E4A" w14:textId="77777777" w:rsidR="00DA4D74" w:rsidRPr="009C28F9" w:rsidRDefault="00DA4D74" w:rsidP="00D039FD">
            <w:pPr>
              <w:rPr>
                <w:sz w:val="16"/>
                <w:szCs w:val="16"/>
              </w:rPr>
            </w:pPr>
          </w:p>
        </w:tc>
        <w:tc>
          <w:tcPr>
            <w:tcW w:w="281" w:type="pct"/>
          </w:tcPr>
          <w:p w14:paraId="1491C9FD" w14:textId="77777777" w:rsidR="00DA4D74" w:rsidRPr="009C28F9" w:rsidRDefault="00DA4D74" w:rsidP="00D039FD">
            <w:pPr>
              <w:rPr>
                <w:sz w:val="16"/>
                <w:szCs w:val="16"/>
              </w:rPr>
            </w:pPr>
          </w:p>
        </w:tc>
        <w:tc>
          <w:tcPr>
            <w:tcW w:w="417" w:type="pct"/>
          </w:tcPr>
          <w:p w14:paraId="37FE9EDD" w14:textId="77777777" w:rsidR="00DA4D74" w:rsidRPr="009C28F9" w:rsidRDefault="00DA4D74" w:rsidP="00D039FD">
            <w:pPr>
              <w:rPr>
                <w:sz w:val="16"/>
                <w:szCs w:val="16"/>
              </w:rPr>
            </w:pPr>
          </w:p>
        </w:tc>
        <w:tc>
          <w:tcPr>
            <w:tcW w:w="417" w:type="pct"/>
          </w:tcPr>
          <w:p w14:paraId="3E2167B7" w14:textId="77777777" w:rsidR="00DA4D74" w:rsidRPr="00CF3981" w:rsidRDefault="00DA4D74" w:rsidP="00D039FD">
            <w:pPr>
              <w:rPr>
                <w:sz w:val="16"/>
                <w:szCs w:val="16"/>
              </w:rPr>
            </w:pPr>
          </w:p>
        </w:tc>
        <w:tc>
          <w:tcPr>
            <w:tcW w:w="358" w:type="pct"/>
          </w:tcPr>
          <w:p w14:paraId="2294B2BF" w14:textId="77777777" w:rsidR="00DA4D74" w:rsidRPr="00CF3981" w:rsidRDefault="00DA4D74" w:rsidP="00D039FD">
            <w:pPr>
              <w:rPr>
                <w:sz w:val="16"/>
                <w:szCs w:val="16"/>
              </w:rPr>
            </w:pPr>
          </w:p>
        </w:tc>
      </w:tr>
    </w:tbl>
    <w:p w14:paraId="58E52C2E" w14:textId="77777777" w:rsidR="00DA4D74" w:rsidRPr="007D241B" w:rsidRDefault="00DA4D74" w:rsidP="00DA4D74">
      <w:pPr>
        <w:rPr>
          <w:sz w:val="16"/>
          <w:szCs w:val="16"/>
        </w:rPr>
      </w:pPr>
      <w:r w:rsidRPr="007D241B">
        <w:rPr>
          <w:sz w:val="16"/>
          <w:szCs w:val="16"/>
        </w:rPr>
        <w:t xml:space="preserve">Footnote: CHIT= Cambridge-Chicago Trait Compulsivity Scale; BIS= Barratt Impulsiveness Scale; </w:t>
      </w:r>
      <w:r>
        <w:rPr>
          <w:sz w:val="16"/>
          <w:szCs w:val="16"/>
        </w:rPr>
        <w:t>SPQ=Schizotypal Personality Q</w:t>
      </w:r>
      <w:r w:rsidRPr="007D241B">
        <w:rPr>
          <w:sz w:val="16"/>
          <w:szCs w:val="16"/>
        </w:rPr>
        <w:t>uestionnaire</w:t>
      </w:r>
      <w:r>
        <w:rPr>
          <w:sz w:val="16"/>
          <w:szCs w:val="16"/>
        </w:rPr>
        <w:t xml:space="preserve">; </w:t>
      </w:r>
      <w:r w:rsidRPr="007D241B">
        <w:rPr>
          <w:sz w:val="16"/>
          <w:szCs w:val="16"/>
        </w:rPr>
        <w:t>DASS-21= Depression A</w:t>
      </w:r>
      <w:r>
        <w:rPr>
          <w:sz w:val="16"/>
          <w:szCs w:val="16"/>
        </w:rPr>
        <w:t>nxiety Stress Scale-21; VOCI</w:t>
      </w:r>
      <w:r w:rsidRPr="007D241B">
        <w:rPr>
          <w:sz w:val="16"/>
          <w:szCs w:val="16"/>
        </w:rPr>
        <w:t>=</w:t>
      </w:r>
      <w:r>
        <w:rPr>
          <w:sz w:val="16"/>
          <w:szCs w:val="16"/>
        </w:rPr>
        <w:t>Vancouver</w:t>
      </w:r>
      <w:r w:rsidRPr="007D241B">
        <w:rPr>
          <w:sz w:val="16"/>
          <w:szCs w:val="16"/>
        </w:rPr>
        <w:t xml:space="preserve"> </w:t>
      </w:r>
      <w:r>
        <w:rPr>
          <w:sz w:val="16"/>
          <w:szCs w:val="16"/>
        </w:rPr>
        <w:t xml:space="preserve">Obsessional </w:t>
      </w:r>
      <w:r w:rsidRPr="007D241B">
        <w:rPr>
          <w:sz w:val="16"/>
          <w:szCs w:val="16"/>
        </w:rPr>
        <w:t xml:space="preserve">Compulsive </w:t>
      </w:r>
      <w:r>
        <w:rPr>
          <w:sz w:val="16"/>
          <w:szCs w:val="16"/>
        </w:rPr>
        <w:t>Inventory-Mental Contamination.</w:t>
      </w:r>
    </w:p>
    <w:p w14:paraId="6ADCB60D" w14:textId="77777777" w:rsidR="00DA4D74" w:rsidRDefault="00DA4D74" w:rsidP="00DA4D74"/>
    <w:p w14:paraId="30410CA8" w14:textId="77777777" w:rsidR="00DA4D74" w:rsidRDefault="00DA4D74" w:rsidP="00DA4D74"/>
    <w:p w14:paraId="4A8F4D4A" w14:textId="77777777" w:rsidR="00DA4D74" w:rsidRDefault="00DA4D74" w:rsidP="00DA4D74"/>
    <w:p w14:paraId="7694FBED" w14:textId="77777777" w:rsidR="00DA4D74" w:rsidRDefault="00DA4D74" w:rsidP="00DA4D74"/>
    <w:p w14:paraId="4C91B074" w14:textId="77777777" w:rsidR="00DA4D74" w:rsidRDefault="00DA4D74" w:rsidP="00DA4D74"/>
    <w:p w14:paraId="0C2B27A3" w14:textId="77777777" w:rsidR="00DA4D74" w:rsidRDefault="00DA4D74" w:rsidP="00DA4D74"/>
    <w:p w14:paraId="6E9C555B" w14:textId="77777777" w:rsidR="00DA4D74" w:rsidRDefault="00DA4D74" w:rsidP="00DA4D74"/>
    <w:p w14:paraId="7E836649" w14:textId="77777777" w:rsidR="00DA4D74" w:rsidRDefault="00DA4D74" w:rsidP="00DA4D74"/>
    <w:p w14:paraId="11F803D2" w14:textId="77777777" w:rsidR="00DA4D74" w:rsidRDefault="00DA4D74" w:rsidP="00DA4D74"/>
    <w:p w14:paraId="72B74828" w14:textId="77777777" w:rsidR="00DA4D74" w:rsidRDefault="00DA4D74" w:rsidP="00DA4D74"/>
    <w:p w14:paraId="7C58218F" w14:textId="77777777" w:rsidR="00DA4D74" w:rsidRDefault="00DA4D74" w:rsidP="00DA4D74"/>
    <w:p w14:paraId="5C0C750A" w14:textId="77777777" w:rsidR="00DA4D74" w:rsidRDefault="00DA4D74" w:rsidP="00DA4D74"/>
    <w:p w14:paraId="64F2F7D7" w14:textId="77777777" w:rsidR="00DA4D74" w:rsidRDefault="00DA4D74" w:rsidP="00DA4D74"/>
    <w:p w14:paraId="581AF2EF" w14:textId="77777777" w:rsidR="00DA4D74" w:rsidRDefault="00DA4D74" w:rsidP="00DA4D74"/>
    <w:p w14:paraId="1CE69005" w14:textId="77777777" w:rsidR="00DA4D74" w:rsidRDefault="00DA4D74" w:rsidP="00DA4D74"/>
    <w:p w14:paraId="6B1F4A8F" w14:textId="77777777" w:rsidR="00DA4D74" w:rsidRDefault="00DA4D74" w:rsidP="00DA4D74"/>
    <w:p w14:paraId="2A7C3AE0" w14:textId="77777777" w:rsidR="00DA4D74" w:rsidRDefault="00DA4D74" w:rsidP="00DA4D74"/>
    <w:p w14:paraId="7AEB5EA4" w14:textId="77777777" w:rsidR="00DA4D74" w:rsidRDefault="00DA4D74" w:rsidP="00DA4D74"/>
    <w:p w14:paraId="329AAD6B" w14:textId="77777777" w:rsidR="00DA4D74" w:rsidRDefault="00DA4D74" w:rsidP="00DA4D74"/>
    <w:p w14:paraId="72FBB4D0" w14:textId="77777777" w:rsidR="00DA4D74" w:rsidRDefault="00DA4D74" w:rsidP="00DA4D74"/>
    <w:p w14:paraId="3D5492B0" w14:textId="77777777" w:rsidR="00DA4D74" w:rsidRDefault="00DA4D74" w:rsidP="00DA4D74"/>
    <w:p w14:paraId="708C3EFA" w14:textId="77777777" w:rsidR="00DA4D74" w:rsidRDefault="00DA4D74" w:rsidP="00DA4D74"/>
    <w:p w14:paraId="4F59033E" w14:textId="77777777" w:rsidR="00DA4D74" w:rsidRDefault="00DA4D74" w:rsidP="00DA4D74"/>
    <w:p w14:paraId="24DE3645" w14:textId="77777777" w:rsidR="00DA4D74" w:rsidRDefault="00DA4D74" w:rsidP="00DA4D74"/>
    <w:p w14:paraId="7BD4B93F" w14:textId="77777777" w:rsidR="00DA4D74" w:rsidRDefault="00DA4D74" w:rsidP="00DA4D74"/>
    <w:p w14:paraId="2AD3B154" w14:textId="77777777" w:rsidR="00DA4D74" w:rsidRDefault="00DA4D74" w:rsidP="00DA4D74"/>
    <w:p w14:paraId="7AA3A088" w14:textId="059BCCF4" w:rsidR="00DA4D74" w:rsidRPr="007D241B" w:rsidRDefault="00DA4D74" w:rsidP="00DA4D74">
      <w:pPr>
        <w:rPr>
          <w:sz w:val="16"/>
          <w:szCs w:val="16"/>
        </w:rPr>
      </w:pPr>
      <w:r>
        <w:rPr>
          <w:sz w:val="16"/>
          <w:szCs w:val="16"/>
        </w:rPr>
        <w:t xml:space="preserve">Table 1 of appendix: Negative binomial model with </w:t>
      </w:r>
      <w:r w:rsidR="002D76D0">
        <w:rPr>
          <w:sz w:val="16"/>
          <w:szCs w:val="16"/>
        </w:rPr>
        <w:t>intra-</w:t>
      </w:r>
      <w:r w:rsidR="00A21B3F">
        <w:rPr>
          <w:sz w:val="16"/>
          <w:szCs w:val="16"/>
        </w:rPr>
        <w:t>COVID-19</w:t>
      </w:r>
      <w:r>
        <w:rPr>
          <w:sz w:val="16"/>
          <w:szCs w:val="16"/>
        </w:rPr>
        <w:t xml:space="preserve"> </w:t>
      </w:r>
      <w:r w:rsidR="002D76D0">
        <w:rPr>
          <w:sz w:val="16"/>
          <w:szCs w:val="16"/>
        </w:rPr>
        <w:t xml:space="preserve">pandemic </w:t>
      </w:r>
      <w:r>
        <w:rPr>
          <w:sz w:val="16"/>
          <w:szCs w:val="16"/>
        </w:rPr>
        <w:t>scores on the Anxiety Appearance Inventory</w:t>
      </w:r>
    </w:p>
    <w:tbl>
      <w:tblPr>
        <w:tblStyle w:val="TableGrid"/>
        <w:tblW w:w="5000" w:type="pct"/>
        <w:tblLayout w:type="fixed"/>
        <w:tblLook w:val="04A0" w:firstRow="1" w:lastRow="0" w:firstColumn="1" w:lastColumn="0" w:noHBand="0" w:noVBand="1"/>
      </w:tblPr>
      <w:tblGrid>
        <w:gridCol w:w="2572"/>
        <w:gridCol w:w="537"/>
        <w:gridCol w:w="560"/>
        <w:gridCol w:w="713"/>
        <w:gridCol w:w="691"/>
        <w:gridCol w:w="690"/>
        <w:gridCol w:w="415"/>
        <w:gridCol w:w="690"/>
        <w:gridCol w:w="691"/>
        <w:gridCol w:w="731"/>
      </w:tblGrid>
      <w:tr w:rsidR="00DA4D74" w:rsidRPr="00D16FC6" w14:paraId="220DF837" w14:textId="77777777" w:rsidTr="00D039FD">
        <w:tc>
          <w:tcPr>
            <w:tcW w:w="4142" w:type="pct"/>
            <w:gridSpan w:val="8"/>
          </w:tcPr>
          <w:p w14:paraId="72528727" w14:textId="77777777" w:rsidR="00DA4D74" w:rsidRPr="00D16FC6" w:rsidRDefault="00DA4D74" w:rsidP="00D039FD">
            <w:pPr>
              <w:tabs>
                <w:tab w:val="left" w:pos="1260"/>
                <w:tab w:val="center" w:pos="4150"/>
              </w:tabs>
              <w:rPr>
                <w:sz w:val="16"/>
                <w:szCs w:val="16"/>
              </w:rPr>
            </w:pPr>
            <w:r w:rsidRPr="00D16FC6">
              <w:rPr>
                <w:sz w:val="16"/>
                <w:szCs w:val="16"/>
              </w:rPr>
              <w:tab/>
            </w:r>
            <w:r w:rsidRPr="00D16FC6">
              <w:rPr>
                <w:sz w:val="16"/>
                <w:szCs w:val="16"/>
              </w:rPr>
              <w:tab/>
              <w:t>Parameter Estimates</w:t>
            </w:r>
          </w:p>
        </w:tc>
        <w:tc>
          <w:tcPr>
            <w:tcW w:w="858" w:type="pct"/>
            <w:gridSpan w:val="2"/>
          </w:tcPr>
          <w:p w14:paraId="6317C5D9" w14:textId="77777777" w:rsidR="00DA4D74" w:rsidRPr="00D16FC6" w:rsidRDefault="00DA4D74" w:rsidP="00D039FD">
            <w:pPr>
              <w:tabs>
                <w:tab w:val="left" w:pos="1260"/>
                <w:tab w:val="center" w:pos="4150"/>
              </w:tabs>
              <w:rPr>
                <w:sz w:val="16"/>
                <w:szCs w:val="16"/>
              </w:rPr>
            </w:pPr>
          </w:p>
        </w:tc>
      </w:tr>
      <w:tr w:rsidR="00DA4D74" w:rsidRPr="00D16FC6" w14:paraId="2F4C55A4" w14:textId="77777777" w:rsidTr="00D039FD">
        <w:tc>
          <w:tcPr>
            <w:tcW w:w="1551" w:type="pct"/>
          </w:tcPr>
          <w:p w14:paraId="0CF81C6B" w14:textId="77777777" w:rsidR="00DA4D74" w:rsidRPr="00D16FC6" w:rsidRDefault="00DA4D74" w:rsidP="00D039FD">
            <w:pPr>
              <w:jc w:val="center"/>
              <w:rPr>
                <w:sz w:val="16"/>
                <w:szCs w:val="16"/>
              </w:rPr>
            </w:pPr>
            <w:r w:rsidRPr="00D16FC6">
              <w:rPr>
                <w:sz w:val="16"/>
                <w:szCs w:val="16"/>
              </w:rPr>
              <w:t>Parameter</w:t>
            </w:r>
          </w:p>
        </w:tc>
        <w:tc>
          <w:tcPr>
            <w:tcW w:w="324" w:type="pct"/>
          </w:tcPr>
          <w:p w14:paraId="2566DE75" w14:textId="77777777" w:rsidR="00DA4D74" w:rsidRPr="00D16FC6" w:rsidRDefault="00DA4D74" w:rsidP="00D039FD">
            <w:pPr>
              <w:jc w:val="center"/>
              <w:rPr>
                <w:sz w:val="16"/>
                <w:szCs w:val="16"/>
              </w:rPr>
            </w:pPr>
            <w:r w:rsidRPr="00D16FC6">
              <w:rPr>
                <w:sz w:val="16"/>
                <w:szCs w:val="16"/>
              </w:rPr>
              <w:t>B</w:t>
            </w:r>
          </w:p>
        </w:tc>
        <w:tc>
          <w:tcPr>
            <w:tcW w:w="338" w:type="pct"/>
          </w:tcPr>
          <w:p w14:paraId="76710112" w14:textId="77777777" w:rsidR="00DA4D74" w:rsidRPr="00D16FC6" w:rsidRDefault="00DA4D74" w:rsidP="00D039FD">
            <w:pPr>
              <w:jc w:val="center"/>
              <w:rPr>
                <w:sz w:val="16"/>
                <w:szCs w:val="16"/>
              </w:rPr>
            </w:pPr>
            <w:r w:rsidRPr="00D16FC6">
              <w:rPr>
                <w:sz w:val="16"/>
                <w:szCs w:val="16"/>
              </w:rPr>
              <w:t>Std. Error</w:t>
            </w:r>
          </w:p>
        </w:tc>
        <w:tc>
          <w:tcPr>
            <w:tcW w:w="847" w:type="pct"/>
            <w:gridSpan w:val="2"/>
          </w:tcPr>
          <w:p w14:paraId="6843162F" w14:textId="77777777" w:rsidR="00DA4D74" w:rsidRPr="00D16FC6" w:rsidRDefault="00DA4D74" w:rsidP="00D039FD">
            <w:pPr>
              <w:jc w:val="center"/>
              <w:rPr>
                <w:sz w:val="16"/>
                <w:szCs w:val="16"/>
              </w:rPr>
            </w:pPr>
            <w:r w:rsidRPr="00D16FC6">
              <w:rPr>
                <w:sz w:val="16"/>
                <w:szCs w:val="16"/>
              </w:rPr>
              <w:t>95% Wald Confidence Interval</w:t>
            </w:r>
          </w:p>
        </w:tc>
        <w:tc>
          <w:tcPr>
            <w:tcW w:w="1082" w:type="pct"/>
            <w:gridSpan w:val="3"/>
          </w:tcPr>
          <w:p w14:paraId="70B6F2A5" w14:textId="77777777" w:rsidR="00DA4D74" w:rsidRPr="00D16FC6" w:rsidRDefault="00DA4D74" w:rsidP="00D039FD">
            <w:pPr>
              <w:jc w:val="center"/>
              <w:rPr>
                <w:sz w:val="16"/>
                <w:szCs w:val="16"/>
              </w:rPr>
            </w:pPr>
            <w:r w:rsidRPr="00D16FC6">
              <w:rPr>
                <w:sz w:val="16"/>
                <w:szCs w:val="16"/>
              </w:rPr>
              <w:t>Hypothesis Test</w:t>
            </w:r>
          </w:p>
        </w:tc>
        <w:tc>
          <w:tcPr>
            <w:tcW w:w="858" w:type="pct"/>
            <w:gridSpan w:val="2"/>
          </w:tcPr>
          <w:p w14:paraId="3587A186" w14:textId="77777777" w:rsidR="00DA4D74" w:rsidRPr="00D16FC6" w:rsidRDefault="00DA4D74" w:rsidP="00D039FD">
            <w:pPr>
              <w:jc w:val="center"/>
              <w:rPr>
                <w:sz w:val="16"/>
                <w:szCs w:val="16"/>
              </w:rPr>
            </w:pPr>
            <w:r w:rsidRPr="00D16FC6">
              <w:rPr>
                <w:sz w:val="16"/>
                <w:szCs w:val="16"/>
              </w:rPr>
              <w:t>Collinearity Statistics</w:t>
            </w:r>
          </w:p>
        </w:tc>
      </w:tr>
      <w:tr w:rsidR="00DA4D74" w:rsidRPr="00D16FC6" w14:paraId="0E892BEF" w14:textId="77777777" w:rsidTr="00D039FD">
        <w:tc>
          <w:tcPr>
            <w:tcW w:w="1551" w:type="pct"/>
          </w:tcPr>
          <w:p w14:paraId="1E7E44C1" w14:textId="77777777" w:rsidR="00DA4D74" w:rsidRPr="00D16FC6" w:rsidRDefault="00DA4D74" w:rsidP="00D039FD">
            <w:pPr>
              <w:jc w:val="center"/>
              <w:rPr>
                <w:sz w:val="16"/>
                <w:szCs w:val="16"/>
              </w:rPr>
            </w:pPr>
          </w:p>
        </w:tc>
        <w:tc>
          <w:tcPr>
            <w:tcW w:w="324" w:type="pct"/>
          </w:tcPr>
          <w:p w14:paraId="6D206139" w14:textId="77777777" w:rsidR="00DA4D74" w:rsidRPr="00D16FC6" w:rsidRDefault="00DA4D74" w:rsidP="00D039FD">
            <w:pPr>
              <w:jc w:val="center"/>
              <w:rPr>
                <w:sz w:val="16"/>
                <w:szCs w:val="16"/>
              </w:rPr>
            </w:pPr>
          </w:p>
        </w:tc>
        <w:tc>
          <w:tcPr>
            <w:tcW w:w="338" w:type="pct"/>
          </w:tcPr>
          <w:p w14:paraId="0E3EC1FE" w14:textId="77777777" w:rsidR="00DA4D74" w:rsidRPr="00D16FC6" w:rsidRDefault="00DA4D74" w:rsidP="00D039FD">
            <w:pPr>
              <w:jc w:val="center"/>
              <w:rPr>
                <w:sz w:val="16"/>
                <w:szCs w:val="16"/>
              </w:rPr>
            </w:pPr>
          </w:p>
        </w:tc>
        <w:tc>
          <w:tcPr>
            <w:tcW w:w="430" w:type="pct"/>
          </w:tcPr>
          <w:p w14:paraId="18A4F189" w14:textId="77777777" w:rsidR="00DA4D74" w:rsidRPr="00D16FC6" w:rsidRDefault="00DA4D74" w:rsidP="00D039FD">
            <w:pPr>
              <w:jc w:val="center"/>
              <w:rPr>
                <w:sz w:val="16"/>
                <w:szCs w:val="16"/>
              </w:rPr>
            </w:pPr>
            <w:r w:rsidRPr="00D16FC6">
              <w:rPr>
                <w:sz w:val="16"/>
                <w:szCs w:val="16"/>
              </w:rPr>
              <w:t>Lower</w:t>
            </w:r>
          </w:p>
        </w:tc>
        <w:tc>
          <w:tcPr>
            <w:tcW w:w="417" w:type="pct"/>
          </w:tcPr>
          <w:p w14:paraId="0AD2DA75" w14:textId="77777777" w:rsidR="00DA4D74" w:rsidRPr="00D16FC6" w:rsidRDefault="00DA4D74" w:rsidP="00D039FD">
            <w:pPr>
              <w:jc w:val="center"/>
              <w:rPr>
                <w:sz w:val="16"/>
                <w:szCs w:val="16"/>
              </w:rPr>
            </w:pPr>
            <w:r w:rsidRPr="00D16FC6">
              <w:rPr>
                <w:sz w:val="16"/>
                <w:szCs w:val="16"/>
              </w:rPr>
              <w:t>Upper</w:t>
            </w:r>
          </w:p>
        </w:tc>
        <w:tc>
          <w:tcPr>
            <w:tcW w:w="416" w:type="pct"/>
          </w:tcPr>
          <w:p w14:paraId="56136B22" w14:textId="77777777" w:rsidR="00DA4D74" w:rsidRPr="00D16FC6" w:rsidRDefault="00DA4D74" w:rsidP="00D039FD">
            <w:pPr>
              <w:jc w:val="center"/>
              <w:rPr>
                <w:sz w:val="16"/>
                <w:szCs w:val="16"/>
              </w:rPr>
            </w:pPr>
            <w:r w:rsidRPr="00D16FC6">
              <w:rPr>
                <w:sz w:val="16"/>
                <w:szCs w:val="16"/>
              </w:rPr>
              <w:t>Wald Chi-Square</w:t>
            </w:r>
          </w:p>
        </w:tc>
        <w:tc>
          <w:tcPr>
            <w:tcW w:w="250" w:type="pct"/>
          </w:tcPr>
          <w:p w14:paraId="4201CCC5" w14:textId="77777777" w:rsidR="00DA4D74" w:rsidRPr="00D16FC6" w:rsidRDefault="00DA4D74" w:rsidP="00D039FD">
            <w:pPr>
              <w:jc w:val="center"/>
              <w:rPr>
                <w:sz w:val="16"/>
                <w:szCs w:val="16"/>
              </w:rPr>
            </w:pPr>
            <w:r w:rsidRPr="00D16FC6">
              <w:rPr>
                <w:sz w:val="16"/>
                <w:szCs w:val="16"/>
              </w:rPr>
              <w:t>df</w:t>
            </w:r>
          </w:p>
        </w:tc>
        <w:tc>
          <w:tcPr>
            <w:tcW w:w="416" w:type="pct"/>
          </w:tcPr>
          <w:p w14:paraId="5A197E1A" w14:textId="77777777" w:rsidR="00DA4D74" w:rsidRPr="00D16FC6" w:rsidRDefault="00DA4D74" w:rsidP="00D039FD">
            <w:pPr>
              <w:jc w:val="center"/>
              <w:rPr>
                <w:sz w:val="16"/>
                <w:szCs w:val="16"/>
              </w:rPr>
            </w:pPr>
            <w:r w:rsidRPr="00D16FC6">
              <w:rPr>
                <w:sz w:val="16"/>
                <w:szCs w:val="16"/>
              </w:rPr>
              <w:t>Sig.</w:t>
            </w:r>
          </w:p>
        </w:tc>
        <w:tc>
          <w:tcPr>
            <w:tcW w:w="417" w:type="pct"/>
          </w:tcPr>
          <w:p w14:paraId="1F0791CD" w14:textId="77777777" w:rsidR="00DA4D74" w:rsidRPr="00D16FC6" w:rsidRDefault="00DA4D74" w:rsidP="00D039FD">
            <w:pPr>
              <w:jc w:val="center"/>
              <w:rPr>
                <w:sz w:val="16"/>
                <w:szCs w:val="16"/>
              </w:rPr>
            </w:pPr>
            <w:r w:rsidRPr="00D16FC6">
              <w:rPr>
                <w:sz w:val="16"/>
                <w:szCs w:val="16"/>
              </w:rPr>
              <w:t>Toler</w:t>
            </w:r>
            <w:r>
              <w:rPr>
                <w:sz w:val="16"/>
                <w:szCs w:val="16"/>
              </w:rPr>
              <w:t>-</w:t>
            </w:r>
            <w:r w:rsidRPr="00D16FC6">
              <w:rPr>
                <w:sz w:val="16"/>
                <w:szCs w:val="16"/>
              </w:rPr>
              <w:t>ance</w:t>
            </w:r>
          </w:p>
        </w:tc>
        <w:tc>
          <w:tcPr>
            <w:tcW w:w="441" w:type="pct"/>
          </w:tcPr>
          <w:p w14:paraId="00711D99" w14:textId="77777777" w:rsidR="00DA4D74" w:rsidRPr="00D16FC6" w:rsidRDefault="00DA4D74" w:rsidP="00D039FD">
            <w:pPr>
              <w:jc w:val="center"/>
              <w:rPr>
                <w:sz w:val="16"/>
                <w:szCs w:val="16"/>
              </w:rPr>
            </w:pPr>
            <w:r w:rsidRPr="00D16FC6">
              <w:rPr>
                <w:sz w:val="16"/>
                <w:szCs w:val="16"/>
              </w:rPr>
              <w:t>VIF</w:t>
            </w:r>
          </w:p>
        </w:tc>
      </w:tr>
      <w:tr w:rsidR="00DA4D74" w:rsidRPr="00D16FC6" w14:paraId="2E0EADD5" w14:textId="77777777" w:rsidTr="00D039FD">
        <w:tc>
          <w:tcPr>
            <w:tcW w:w="1551" w:type="pct"/>
          </w:tcPr>
          <w:p w14:paraId="3F672FE4" w14:textId="77777777" w:rsidR="00DA4D74" w:rsidRPr="00D16FC6" w:rsidRDefault="00DA4D74" w:rsidP="00D039FD">
            <w:pPr>
              <w:rPr>
                <w:sz w:val="16"/>
                <w:szCs w:val="16"/>
              </w:rPr>
            </w:pPr>
            <w:r w:rsidRPr="00D16FC6">
              <w:rPr>
                <w:sz w:val="16"/>
                <w:szCs w:val="16"/>
              </w:rPr>
              <w:t>(Intercept)</w:t>
            </w:r>
          </w:p>
        </w:tc>
        <w:tc>
          <w:tcPr>
            <w:tcW w:w="324" w:type="pct"/>
          </w:tcPr>
          <w:p w14:paraId="74A5086B" w14:textId="77777777" w:rsidR="00DA4D74" w:rsidRPr="00D16FC6" w:rsidRDefault="00DA4D74" w:rsidP="00D039FD">
            <w:pPr>
              <w:rPr>
                <w:sz w:val="16"/>
                <w:szCs w:val="16"/>
              </w:rPr>
            </w:pPr>
            <w:r w:rsidRPr="00D16FC6">
              <w:rPr>
                <w:sz w:val="16"/>
                <w:szCs w:val="16"/>
              </w:rPr>
              <w:t>-.048</w:t>
            </w:r>
          </w:p>
        </w:tc>
        <w:tc>
          <w:tcPr>
            <w:tcW w:w="338" w:type="pct"/>
          </w:tcPr>
          <w:p w14:paraId="7A40D712" w14:textId="77777777" w:rsidR="00DA4D74" w:rsidRPr="00D16FC6" w:rsidRDefault="00DA4D74" w:rsidP="00D039FD">
            <w:pPr>
              <w:rPr>
                <w:sz w:val="16"/>
                <w:szCs w:val="16"/>
              </w:rPr>
            </w:pPr>
            <w:r w:rsidRPr="00D16FC6">
              <w:rPr>
                <w:sz w:val="16"/>
                <w:szCs w:val="16"/>
              </w:rPr>
              <w:t>.5127</w:t>
            </w:r>
          </w:p>
        </w:tc>
        <w:tc>
          <w:tcPr>
            <w:tcW w:w="430" w:type="pct"/>
          </w:tcPr>
          <w:p w14:paraId="2487C474" w14:textId="77777777" w:rsidR="00DA4D74" w:rsidRPr="00D16FC6" w:rsidRDefault="00DA4D74" w:rsidP="00D039FD">
            <w:pPr>
              <w:rPr>
                <w:sz w:val="16"/>
                <w:szCs w:val="16"/>
              </w:rPr>
            </w:pPr>
            <w:r w:rsidRPr="00D16FC6">
              <w:rPr>
                <w:sz w:val="16"/>
                <w:szCs w:val="16"/>
              </w:rPr>
              <w:t>-1.053</w:t>
            </w:r>
          </w:p>
        </w:tc>
        <w:tc>
          <w:tcPr>
            <w:tcW w:w="417" w:type="pct"/>
          </w:tcPr>
          <w:p w14:paraId="078853CF" w14:textId="77777777" w:rsidR="00DA4D74" w:rsidRPr="00D16FC6" w:rsidRDefault="00DA4D74" w:rsidP="00D039FD">
            <w:pPr>
              <w:rPr>
                <w:sz w:val="16"/>
                <w:szCs w:val="16"/>
              </w:rPr>
            </w:pPr>
            <w:r w:rsidRPr="00D16FC6">
              <w:rPr>
                <w:sz w:val="16"/>
                <w:szCs w:val="16"/>
              </w:rPr>
              <w:t>.957</w:t>
            </w:r>
          </w:p>
        </w:tc>
        <w:tc>
          <w:tcPr>
            <w:tcW w:w="416" w:type="pct"/>
          </w:tcPr>
          <w:p w14:paraId="1403F27C" w14:textId="77777777" w:rsidR="00DA4D74" w:rsidRPr="00D16FC6" w:rsidRDefault="00DA4D74" w:rsidP="00D039FD">
            <w:pPr>
              <w:rPr>
                <w:sz w:val="16"/>
                <w:szCs w:val="16"/>
              </w:rPr>
            </w:pPr>
            <w:r w:rsidRPr="00D16FC6">
              <w:rPr>
                <w:sz w:val="16"/>
                <w:szCs w:val="16"/>
              </w:rPr>
              <w:t>.009</w:t>
            </w:r>
          </w:p>
        </w:tc>
        <w:tc>
          <w:tcPr>
            <w:tcW w:w="250" w:type="pct"/>
          </w:tcPr>
          <w:p w14:paraId="767A410E" w14:textId="77777777" w:rsidR="00DA4D74" w:rsidRPr="00D16FC6" w:rsidRDefault="00DA4D74" w:rsidP="00D039FD">
            <w:pPr>
              <w:rPr>
                <w:sz w:val="16"/>
                <w:szCs w:val="16"/>
              </w:rPr>
            </w:pPr>
            <w:r w:rsidRPr="00D16FC6">
              <w:rPr>
                <w:sz w:val="16"/>
                <w:szCs w:val="16"/>
              </w:rPr>
              <w:t>1</w:t>
            </w:r>
          </w:p>
        </w:tc>
        <w:tc>
          <w:tcPr>
            <w:tcW w:w="416" w:type="pct"/>
          </w:tcPr>
          <w:p w14:paraId="4B1EB743" w14:textId="77777777" w:rsidR="00DA4D74" w:rsidRPr="00D16FC6" w:rsidRDefault="00DA4D74" w:rsidP="00D039FD">
            <w:pPr>
              <w:rPr>
                <w:sz w:val="16"/>
                <w:szCs w:val="16"/>
              </w:rPr>
            </w:pPr>
            <w:r w:rsidRPr="00D16FC6">
              <w:rPr>
                <w:sz w:val="16"/>
                <w:szCs w:val="16"/>
              </w:rPr>
              <w:t>.926</w:t>
            </w:r>
          </w:p>
        </w:tc>
        <w:tc>
          <w:tcPr>
            <w:tcW w:w="417" w:type="pct"/>
          </w:tcPr>
          <w:p w14:paraId="746964DF" w14:textId="77777777" w:rsidR="00DA4D74" w:rsidRPr="00D16FC6" w:rsidRDefault="00DA4D74" w:rsidP="00D039FD">
            <w:pPr>
              <w:rPr>
                <w:sz w:val="16"/>
                <w:szCs w:val="16"/>
              </w:rPr>
            </w:pPr>
          </w:p>
        </w:tc>
        <w:tc>
          <w:tcPr>
            <w:tcW w:w="441" w:type="pct"/>
          </w:tcPr>
          <w:p w14:paraId="0A4FAF8F" w14:textId="77777777" w:rsidR="00DA4D74" w:rsidRPr="00D16FC6" w:rsidRDefault="00DA4D74" w:rsidP="00D039FD">
            <w:pPr>
              <w:rPr>
                <w:sz w:val="16"/>
                <w:szCs w:val="16"/>
              </w:rPr>
            </w:pPr>
          </w:p>
        </w:tc>
      </w:tr>
      <w:tr w:rsidR="00DA4D74" w:rsidRPr="00D16FC6" w14:paraId="49583A2F" w14:textId="77777777" w:rsidTr="00D039FD">
        <w:tc>
          <w:tcPr>
            <w:tcW w:w="1551" w:type="pct"/>
          </w:tcPr>
          <w:p w14:paraId="042F96A7" w14:textId="77777777" w:rsidR="00DA4D74" w:rsidRPr="00D16FC6" w:rsidRDefault="00DA4D74" w:rsidP="00D039FD">
            <w:pPr>
              <w:rPr>
                <w:sz w:val="16"/>
                <w:szCs w:val="16"/>
              </w:rPr>
            </w:pPr>
            <w:r w:rsidRPr="00D16FC6">
              <w:rPr>
                <w:sz w:val="16"/>
                <w:szCs w:val="16"/>
              </w:rPr>
              <w:t>Age</w:t>
            </w:r>
          </w:p>
        </w:tc>
        <w:tc>
          <w:tcPr>
            <w:tcW w:w="324" w:type="pct"/>
          </w:tcPr>
          <w:p w14:paraId="30B34914" w14:textId="77777777" w:rsidR="00DA4D74" w:rsidRPr="00D16FC6" w:rsidRDefault="00DA4D74" w:rsidP="00D039FD">
            <w:pPr>
              <w:rPr>
                <w:sz w:val="16"/>
                <w:szCs w:val="16"/>
              </w:rPr>
            </w:pPr>
            <w:r w:rsidRPr="00D16FC6">
              <w:rPr>
                <w:sz w:val="16"/>
                <w:szCs w:val="16"/>
              </w:rPr>
              <w:t>-.002</w:t>
            </w:r>
          </w:p>
        </w:tc>
        <w:tc>
          <w:tcPr>
            <w:tcW w:w="338" w:type="pct"/>
          </w:tcPr>
          <w:p w14:paraId="690757E2" w14:textId="77777777" w:rsidR="00DA4D74" w:rsidRPr="00D16FC6" w:rsidRDefault="00DA4D74" w:rsidP="00D039FD">
            <w:pPr>
              <w:rPr>
                <w:sz w:val="16"/>
                <w:szCs w:val="16"/>
              </w:rPr>
            </w:pPr>
            <w:r w:rsidRPr="00D16FC6">
              <w:rPr>
                <w:sz w:val="16"/>
                <w:szCs w:val="16"/>
              </w:rPr>
              <w:t>.0035</w:t>
            </w:r>
          </w:p>
        </w:tc>
        <w:tc>
          <w:tcPr>
            <w:tcW w:w="430" w:type="pct"/>
          </w:tcPr>
          <w:p w14:paraId="59C36E37" w14:textId="77777777" w:rsidR="00DA4D74" w:rsidRPr="00D16FC6" w:rsidRDefault="00DA4D74" w:rsidP="00D039FD">
            <w:pPr>
              <w:rPr>
                <w:sz w:val="16"/>
                <w:szCs w:val="16"/>
              </w:rPr>
            </w:pPr>
            <w:r w:rsidRPr="00D16FC6">
              <w:rPr>
                <w:sz w:val="16"/>
                <w:szCs w:val="16"/>
              </w:rPr>
              <w:t>-.008</w:t>
            </w:r>
          </w:p>
        </w:tc>
        <w:tc>
          <w:tcPr>
            <w:tcW w:w="417" w:type="pct"/>
          </w:tcPr>
          <w:p w14:paraId="39680A26" w14:textId="77777777" w:rsidR="00DA4D74" w:rsidRPr="00D16FC6" w:rsidRDefault="00DA4D74" w:rsidP="00D039FD">
            <w:pPr>
              <w:rPr>
                <w:sz w:val="16"/>
                <w:szCs w:val="16"/>
              </w:rPr>
            </w:pPr>
            <w:r w:rsidRPr="00D16FC6">
              <w:rPr>
                <w:sz w:val="16"/>
                <w:szCs w:val="16"/>
              </w:rPr>
              <w:t>.005</w:t>
            </w:r>
          </w:p>
        </w:tc>
        <w:tc>
          <w:tcPr>
            <w:tcW w:w="416" w:type="pct"/>
          </w:tcPr>
          <w:p w14:paraId="675A294C" w14:textId="77777777" w:rsidR="00DA4D74" w:rsidRPr="00D16FC6" w:rsidRDefault="00DA4D74" w:rsidP="00D039FD">
            <w:pPr>
              <w:rPr>
                <w:sz w:val="16"/>
                <w:szCs w:val="16"/>
              </w:rPr>
            </w:pPr>
            <w:r w:rsidRPr="00D16FC6">
              <w:rPr>
                <w:sz w:val="16"/>
                <w:szCs w:val="16"/>
              </w:rPr>
              <w:t>.230</w:t>
            </w:r>
          </w:p>
        </w:tc>
        <w:tc>
          <w:tcPr>
            <w:tcW w:w="250" w:type="pct"/>
          </w:tcPr>
          <w:p w14:paraId="08EF2C1E" w14:textId="77777777" w:rsidR="00DA4D74" w:rsidRPr="00D16FC6" w:rsidRDefault="00DA4D74" w:rsidP="00D039FD">
            <w:pPr>
              <w:rPr>
                <w:sz w:val="16"/>
                <w:szCs w:val="16"/>
              </w:rPr>
            </w:pPr>
            <w:r w:rsidRPr="00D16FC6">
              <w:rPr>
                <w:sz w:val="16"/>
                <w:szCs w:val="16"/>
              </w:rPr>
              <w:t>1</w:t>
            </w:r>
          </w:p>
        </w:tc>
        <w:tc>
          <w:tcPr>
            <w:tcW w:w="416" w:type="pct"/>
          </w:tcPr>
          <w:p w14:paraId="5A7C36C4" w14:textId="77777777" w:rsidR="00DA4D74" w:rsidRPr="00D16FC6" w:rsidRDefault="00DA4D74" w:rsidP="00D039FD">
            <w:pPr>
              <w:rPr>
                <w:sz w:val="16"/>
                <w:szCs w:val="16"/>
              </w:rPr>
            </w:pPr>
            <w:r w:rsidRPr="00D16FC6">
              <w:rPr>
                <w:sz w:val="16"/>
                <w:szCs w:val="16"/>
              </w:rPr>
              <w:t>.632</w:t>
            </w:r>
          </w:p>
        </w:tc>
        <w:tc>
          <w:tcPr>
            <w:tcW w:w="417" w:type="pct"/>
          </w:tcPr>
          <w:p w14:paraId="6A4DDC0F" w14:textId="77777777" w:rsidR="00DA4D74" w:rsidRPr="00963A7F" w:rsidRDefault="00DA4D74" w:rsidP="00D039FD">
            <w:pPr>
              <w:rPr>
                <w:sz w:val="16"/>
                <w:szCs w:val="16"/>
              </w:rPr>
            </w:pPr>
            <w:r w:rsidRPr="00963A7F">
              <w:rPr>
                <w:sz w:val="16"/>
                <w:szCs w:val="16"/>
              </w:rPr>
              <w:t>.821</w:t>
            </w:r>
          </w:p>
        </w:tc>
        <w:tc>
          <w:tcPr>
            <w:tcW w:w="441" w:type="pct"/>
          </w:tcPr>
          <w:p w14:paraId="48002A01" w14:textId="77777777" w:rsidR="00DA4D74" w:rsidRPr="00963A7F" w:rsidRDefault="00DA4D74" w:rsidP="00D039FD">
            <w:pPr>
              <w:rPr>
                <w:sz w:val="16"/>
                <w:szCs w:val="16"/>
              </w:rPr>
            </w:pPr>
            <w:r w:rsidRPr="00963A7F">
              <w:rPr>
                <w:sz w:val="16"/>
                <w:szCs w:val="16"/>
              </w:rPr>
              <w:t>1.217</w:t>
            </w:r>
          </w:p>
        </w:tc>
      </w:tr>
      <w:tr w:rsidR="00DA4D74" w:rsidRPr="00D16FC6" w14:paraId="608E274E" w14:textId="77777777" w:rsidTr="00D039FD">
        <w:tc>
          <w:tcPr>
            <w:tcW w:w="1551" w:type="pct"/>
          </w:tcPr>
          <w:p w14:paraId="58BD0466" w14:textId="77777777" w:rsidR="00DA4D74" w:rsidRPr="00D16FC6" w:rsidRDefault="00DA4D74" w:rsidP="00D039FD">
            <w:pPr>
              <w:rPr>
                <w:sz w:val="16"/>
                <w:szCs w:val="16"/>
              </w:rPr>
            </w:pPr>
            <w:r w:rsidRPr="00D16FC6">
              <w:rPr>
                <w:sz w:val="16"/>
                <w:szCs w:val="16"/>
              </w:rPr>
              <w:t>Male (vs. other) gender</w:t>
            </w:r>
          </w:p>
        </w:tc>
        <w:tc>
          <w:tcPr>
            <w:tcW w:w="324" w:type="pct"/>
          </w:tcPr>
          <w:p w14:paraId="665EA966" w14:textId="77777777" w:rsidR="00DA4D74" w:rsidRPr="00D16FC6" w:rsidRDefault="00DA4D74" w:rsidP="00D039FD">
            <w:pPr>
              <w:rPr>
                <w:b/>
                <w:sz w:val="16"/>
                <w:szCs w:val="16"/>
              </w:rPr>
            </w:pPr>
            <w:r w:rsidRPr="00D16FC6">
              <w:rPr>
                <w:sz w:val="16"/>
                <w:szCs w:val="16"/>
              </w:rPr>
              <w:t>-.144</w:t>
            </w:r>
          </w:p>
        </w:tc>
        <w:tc>
          <w:tcPr>
            <w:tcW w:w="338" w:type="pct"/>
          </w:tcPr>
          <w:p w14:paraId="5895A0EB" w14:textId="77777777" w:rsidR="00DA4D74" w:rsidRPr="00D16FC6" w:rsidRDefault="00DA4D74" w:rsidP="00D039FD">
            <w:pPr>
              <w:rPr>
                <w:b/>
                <w:sz w:val="16"/>
                <w:szCs w:val="16"/>
              </w:rPr>
            </w:pPr>
            <w:r w:rsidRPr="00D16FC6">
              <w:rPr>
                <w:sz w:val="16"/>
                <w:szCs w:val="16"/>
              </w:rPr>
              <w:t>.0827</w:t>
            </w:r>
          </w:p>
        </w:tc>
        <w:tc>
          <w:tcPr>
            <w:tcW w:w="430" w:type="pct"/>
          </w:tcPr>
          <w:p w14:paraId="7F4B42AA" w14:textId="77777777" w:rsidR="00DA4D74" w:rsidRPr="00D16FC6" w:rsidRDefault="00DA4D74" w:rsidP="00D039FD">
            <w:pPr>
              <w:rPr>
                <w:b/>
                <w:sz w:val="16"/>
                <w:szCs w:val="16"/>
              </w:rPr>
            </w:pPr>
            <w:r w:rsidRPr="00D16FC6">
              <w:rPr>
                <w:sz w:val="16"/>
                <w:szCs w:val="16"/>
              </w:rPr>
              <w:t>-.306</w:t>
            </w:r>
          </w:p>
        </w:tc>
        <w:tc>
          <w:tcPr>
            <w:tcW w:w="417" w:type="pct"/>
          </w:tcPr>
          <w:p w14:paraId="05497829" w14:textId="77777777" w:rsidR="00DA4D74" w:rsidRPr="00D16FC6" w:rsidRDefault="00DA4D74" w:rsidP="00D039FD">
            <w:pPr>
              <w:rPr>
                <w:b/>
                <w:sz w:val="16"/>
                <w:szCs w:val="16"/>
              </w:rPr>
            </w:pPr>
            <w:r w:rsidRPr="00D16FC6">
              <w:rPr>
                <w:sz w:val="16"/>
                <w:szCs w:val="16"/>
              </w:rPr>
              <w:t>.018</w:t>
            </w:r>
          </w:p>
        </w:tc>
        <w:tc>
          <w:tcPr>
            <w:tcW w:w="416" w:type="pct"/>
          </w:tcPr>
          <w:p w14:paraId="6E936EDF" w14:textId="77777777" w:rsidR="00DA4D74" w:rsidRPr="00D16FC6" w:rsidRDefault="00DA4D74" w:rsidP="00D039FD">
            <w:pPr>
              <w:rPr>
                <w:b/>
                <w:sz w:val="16"/>
                <w:szCs w:val="16"/>
              </w:rPr>
            </w:pPr>
            <w:r w:rsidRPr="00D16FC6">
              <w:rPr>
                <w:sz w:val="16"/>
                <w:szCs w:val="16"/>
              </w:rPr>
              <w:t>3.027</w:t>
            </w:r>
          </w:p>
        </w:tc>
        <w:tc>
          <w:tcPr>
            <w:tcW w:w="250" w:type="pct"/>
          </w:tcPr>
          <w:p w14:paraId="291140C6" w14:textId="77777777" w:rsidR="00DA4D74" w:rsidRPr="00D16FC6" w:rsidRDefault="00DA4D74" w:rsidP="00D039FD">
            <w:pPr>
              <w:rPr>
                <w:b/>
                <w:sz w:val="16"/>
                <w:szCs w:val="16"/>
              </w:rPr>
            </w:pPr>
            <w:r w:rsidRPr="00D16FC6">
              <w:rPr>
                <w:sz w:val="16"/>
                <w:szCs w:val="16"/>
              </w:rPr>
              <w:t>1</w:t>
            </w:r>
          </w:p>
        </w:tc>
        <w:tc>
          <w:tcPr>
            <w:tcW w:w="416" w:type="pct"/>
          </w:tcPr>
          <w:p w14:paraId="15EEA4CE" w14:textId="77777777" w:rsidR="00DA4D74" w:rsidRPr="00D16FC6" w:rsidRDefault="00DA4D74" w:rsidP="00D039FD">
            <w:pPr>
              <w:rPr>
                <w:b/>
                <w:sz w:val="16"/>
                <w:szCs w:val="16"/>
              </w:rPr>
            </w:pPr>
            <w:r w:rsidRPr="00D16FC6">
              <w:rPr>
                <w:sz w:val="16"/>
                <w:szCs w:val="16"/>
              </w:rPr>
              <w:t>.082</w:t>
            </w:r>
          </w:p>
        </w:tc>
        <w:tc>
          <w:tcPr>
            <w:tcW w:w="417" w:type="pct"/>
          </w:tcPr>
          <w:p w14:paraId="7F352123" w14:textId="77777777" w:rsidR="00DA4D74" w:rsidRPr="00963A7F" w:rsidRDefault="00DA4D74" w:rsidP="00D039FD">
            <w:pPr>
              <w:rPr>
                <w:sz w:val="16"/>
                <w:szCs w:val="16"/>
              </w:rPr>
            </w:pPr>
            <w:r w:rsidRPr="00963A7F">
              <w:rPr>
                <w:sz w:val="16"/>
                <w:szCs w:val="16"/>
              </w:rPr>
              <w:t>.919</w:t>
            </w:r>
          </w:p>
        </w:tc>
        <w:tc>
          <w:tcPr>
            <w:tcW w:w="441" w:type="pct"/>
          </w:tcPr>
          <w:p w14:paraId="344545A9" w14:textId="77777777" w:rsidR="00DA4D74" w:rsidRPr="00963A7F" w:rsidRDefault="00DA4D74" w:rsidP="00D039FD">
            <w:pPr>
              <w:rPr>
                <w:sz w:val="16"/>
                <w:szCs w:val="16"/>
              </w:rPr>
            </w:pPr>
            <w:r w:rsidRPr="00963A7F">
              <w:rPr>
                <w:sz w:val="16"/>
                <w:szCs w:val="16"/>
              </w:rPr>
              <w:t>1.088</w:t>
            </w:r>
          </w:p>
        </w:tc>
      </w:tr>
      <w:tr w:rsidR="00DA4D74" w:rsidRPr="00D16FC6" w14:paraId="61C43849" w14:textId="77777777" w:rsidTr="00D039FD">
        <w:tc>
          <w:tcPr>
            <w:tcW w:w="1551" w:type="pct"/>
          </w:tcPr>
          <w:p w14:paraId="4886BD0B" w14:textId="77777777" w:rsidR="00DA4D74" w:rsidRPr="00D16FC6" w:rsidRDefault="00DA4D74" w:rsidP="00D039FD">
            <w:pPr>
              <w:rPr>
                <w:sz w:val="16"/>
                <w:szCs w:val="16"/>
              </w:rPr>
            </w:pPr>
            <w:r w:rsidRPr="00D16FC6">
              <w:rPr>
                <w:sz w:val="16"/>
                <w:szCs w:val="16"/>
              </w:rPr>
              <w:t>Lower (vs. higher) education levels</w:t>
            </w:r>
          </w:p>
        </w:tc>
        <w:tc>
          <w:tcPr>
            <w:tcW w:w="324" w:type="pct"/>
          </w:tcPr>
          <w:p w14:paraId="740F2370" w14:textId="77777777" w:rsidR="00DA4D74" w:rsidRPr="00D16FC6" w:rsidRDefault="00DA4D74" w:rsidP="00D039FD">
            <w:pPr>
              <w:rPr>
                <w:sz w:val="16"/>
                <w:szCs w:val="16"/>
              </w:rPr>
            </w:pPr>
            <w:r w:rsidRPr="00D16FC6">
              <w:rPr>
                <w:sz w:val="16"/>
                <w:szCs w:val="16"/>
              </w:rPr>
              <w:t>.074</w:t>
            </w:r>
          </w:p>
        </w:tc>
        <w:tc>
          <w:tcPr>
            <w:tcW w:w="338" w:type="pct"/>
          </w:tcPr>
          <w:p w14:paraId="03CF74BB" w14:textId="77777777" w:rsidR="00DA4D74" w:rsidRPr="00D16FC6" w:rsidRDefault="00DA4D74" w:rsidP="00D039FD">
            <w:pPr>
              <w:rPr>
                <w:sz w:val="16"/>
                <w:szCs w:val="16"/>
              </w:rPr>
            </w:pPr>
            <w:r w:rsidRPr="00D16FC6">
              <w:rPr>
                <w:sz w:val="16"/>
                <w:szCs w:val="16"/>
              </w:rPr>
              <w:t>.1417</w:t>
            </w:r>
          </w:p>
        </w:tc>
        <w:tc>
          <w:tcPr>
            <w:tcW w:w="430" w:type="pct"/>
          </w:tcPr>
          <w:p w14:paraId="48BDD2EB" w14:textId="77777777" w:rsidR="00DA4D74" w:rsidRPr="00D16FC6" w:rsidRDefault="00DA4D74" w:rsidP="00D039FD">
            <w:pPr>
              <w:rPr>
                <w:sz w:val="16"/>
                <w:szCs w:val="16"/>
              </w:rPr>
            </w:pPr>
            <w:r w:rsidRPr="00D16FC6">
              <w:rPr>
                <w:sz w:val="16"/>
                <w:szCs w:val="16"/>
              </w:rPr>
              <w:t>-.204</w:t>
            </w:r>
          </w:p>
        </w:tc>
        <w:tc>
          <w:tcPr>
            <w:tcW w:w="417" w:type="pct"/>
          </w:tcPr>
          <w:p w14:paraId="355168EC" w14:textId="77777777" w:rsidR="00DA4D74" w:rsidRPr="00D16FC6" w:rsidRDefault="00DA4D74" w:rsidP="00D039FD">
            <w:pPr>
              <w:rPr>
                <w:sz w:val="16"/>
                <w:szCs w:val="16"/>
              </w:rPr>
            </w:pPr>
            <w:r w:rsidRPr="00D16FC6">
              <w:rPr>
                <w:sz w:val="16"/>
                <w:szCs w:val="16"/>
              </w:rPr>
              <w:t>.351</w:t>
            </w:r>
          </w:p>
        </w:tc>
        <w:tc>
          <w:tcPr>
            <w:tcW w:w="416" w:type="pct"/>
          </w:tcPr>
          <w:p w14:paraId="0F3300A0" w14:textId="77777777" w:rsidR="00DA4D74" w:rsidRPr="00D16FC6" w:rsidRDefault="00DA4D74" w:rsidP="00D039FD">
            <w:pPr>
              <w:rPr>
                <w:sz w:val="16"/>
                <w:szCs w:val="16"/>
              </w:rPr>
            </w:pPr>
            <w:r w:rsidRPr="00D16FC6">
              <w:rPr>
                <w:sz w:val="16"/>
                <w:szCs w:val="16"/>
              </w:rPr>
              <w:t>.270</w:t>
            </w:r>
          </w:p>
        </w:tc>
        <w:tc>
          <w:tcPr>
            <w:tcW w:w="250" w:type="pct"/>
          </w:tcPr>
          <w:p w14:paraId="32ABBA44" w14:textId="77777777" w:rsidR="00DA4D74" w:rsidRPr="00D16FC6" w:rsidRDefault="00DA4D74" w:rsidP="00D039FD">
            <w:pPr>
              <w:rPr>
                <w:sz w:val="16"/>
                <w:szCs w:val="16"/>
              </w:rPr>
            </w:pPr>
            <w:r w:rsidRPr="00D16FC6">
              <w:rPr>
                <w:sz w:val="16"/>
                <w:szCs w:val="16"/>
              </w:rPr>
              <w:t>1</w:t>
            </w:r>
          </w:p>
        </w:tc>
        <w:tc>
          <w:tcPr>
            <w:tcW w:w="416" w:type="pct"/>
          </w:tcPr>
          <w:p w14:paraId="011588C4" w14:textId="77777777" w:rsidR="00DA4D74" w:rsidRPr="00D16FC6" w:rsidRDefault="00DA4D74" w:rsidP="00D039FD">
            <w:pPr>
              <w:rPr>
                <w:sz w:val="16"/>
                <w:szCs w:val="16"/>
              </w:rPr>
            </w:pPr>
            <w:r w:rsidRPr="00D16FC6">
              <w:rPr>
                <w:sz w:val="16"/>
                <w:szCs w:val="16"/>
              </w:rPr>
              <w:t>.603</w:t>
            </w:r>
          </w:p>
        </w:tc>
        <w:tc>
          <w:tcPr>
            <w:tcW w:w="417" w:type="pct"/>
          </w:tcPr>
          <w:p w14:paraId="322C7450" w14:textId="77777777" w:rsidR="00DA4D74" w:rsidRPr="00963A7F" w:rsidRDefault="00DA4D74" w:rsidP="00D039FD">
            <w:pPr>
              <w:rPr>
                <w:sz w:val="16"/>
                <w:szCs w:val="16"/>
              </w:rPr>
            </w:pPr>
            <w:r w:rsidRPr="00963A7F">
              <w:rPr>
                <w:sz w:val="16"/>
                <w:szCs w:val="16"/>
              </w:rPr>
              <w:t>.948</w:t>
            </w:r>
          </w:p>
        </w:tc>
        <w:tc>
          <w:tcPr>
            <w:tcW w:w="441" w:type="pct"/>
          </w:tcPr>
          <w:p w14:paraId="6E76E1E0" w14:textId="77777777" w:rsidR="00DA4D74" w:rsidRPr="00963A7F" w:rsidRDefault="00DA4D74" w:rsidP="00D039FD">
            <w:pPr>
              <w:rPr>
                <w:sz w:val="16"/>
                <w:szCs w:val="16"/>
              </w:rPr>
            </w:pPr>
            <w:r w:rsidRPr="00963A7F">
              <w:rPr>
                <w:sz w:val="16"/>
                <w:szCs w:val="16"/>
              </w:rPr>
              <w:t>1.055</w:t>
            </w:r>
          </w:p>
        </w:tc>
      </w:tr>
      <w:tr w:rsidR="00DA4D74" w:rsidRPr="00D16FC6" w14:paraId="39317A44" w14:textId="77777777" w:rsidTr="00D039FD">
        <w:tc>
          <w:tcPr>
            <w:tcW w:w="1551" w:type="pct"/>
          </w:tcPr>
          <w:p w14:paraId="3FB02BF3" w14:textId="77777777" w:rsidR="00DA4D74" w:rsidRPr="00D16FC6" w:rsidRDefault="00DA4D74" w:rsidP="00D039FD">
            <w:pPr>
              <w:rPr>
                <w:sz w:val="16"/>
                <w:szCs w:val="16"/>
              </w:rPr>
            </w:pPr>
            <w:r w:rsidRPr="00D16FC6">
              <w:rPr>
                <w:sz w:val="16"/>
                <w:szCs w:val="16"/>
              </w:rPr>
              <w:t>Non-white (vs. white) ethnicity</w:t>
            </w:r>
          </w:p>
        </w:tc>
        <w:tc>
          <w:tcPr>
            <w:tcW w:w="324" w:type="pct"/>
          </w:tcPr>
          <w:p w14:paraId="6492E48A" w14:textId="77777777" w:rsidR="00DA4D74" w:rsidRPr="00D16FC6" w:rsidRDefault="00DA4D74" w:rsidP="00D039FD">
            <w:pPr>
              <w:rPr>
                <w:sz w:val="16"/>
                <w:szCs w:val="16"/>
              </w:rPr>
            </w:pPr>
            <w:r w:rsidRPr="00D16FC6">
              <w:rPr>
                <w:sz w:val="16"/>
                <w:szCs w:val="16"/>
              </w:rPr>
              <w:t>.033</w:t>
            </w:r>
          </w:p>
        </w:tc>
        <w:tc>
          <w:tcPr>
            <w:tcW w:w="338" w:type="pct"/>
          </w:tcPr>
          <w:p w14:paraId="7256651C" w14:textId="77777777" w:rsidR="00DA4D74" w:rsidRPr="00D16FC6" w:rsidRDefault="00DA4D74" w:rsidP="00D039FD">
            <w:pPr>
              <w:rPr>
                <w:sz w:val="16"/>
                <w:szCs w:val="16"/>
              </w:rPr>
            </w:pPr>
            <w:r w:rsidRPr="00D16FC6">
              <w:rPr>
                <w:sz w:val="16"/>
                <w:szCs w:val="16"/>
              </w:rPr>
              <w:t>.0928</w:t>
            </w:r>
          </w:p>
        </w:tc>
        <w:tc>
          <w:tcPr>
            <w:tcW w:w="430" w:type="pct"/>
          </w:tcPr>
          <w:p w14:paraId="7771E159" w14:textId="77777777" w:rsidR="00DA4D74" w:rsidRPr="00D16FC6" w:rsidRDefault="00DA4D74" w:rsidP="00D039FD">
            <w:pPr>
              <w:rPr>
                <w:sz w:val="16"/>
                <w:szCs w:val="16"/>
              </w:rPr>
            </w:pPr>
            <w:r w:rsidRPr="00D16FC6">
              <w:rPr>
                <w:sz w:val="16"/>
                <w:szCs w:val="16"/>
              </w:rPr>
              <w:t>-.149</w:t>
            </w:r>
          </w:p>
        </w:tc>
        <w:tc>
          <w:tcPr>
            <w:tcW w:w="417" w:type="pct"/>
          </w:tcPr>
          <w:p w14:paraId="66DF0F09" w14:textId="77777777" w:rsidR="00DA4D74" w:rsidRPr="00D16FC6" w:rsidRDefault="00DA4D74" w:rsidP="00D039FD">
            <w:pPr>
              <w:rPr>
                <w:sz w:val="16"/>
                <w:szCs w:val="16"/>
              </w:rPr>
            </w:pPr>
            <w:r w:rsidRPr="00D16FC6">
              <w:rPr>
                <w:sz w:val="16"/>
                <w:szCs w:val="16"/>
              </w:rPr>
              <w:t>.215</w:t>
            </w:r>
          </w:p>
        </w:tc>
        <w:tc>
          <w:tcPr>
            <w:tcW w:w="416" w:type="pct"/>
          </w:tcPr>
          <w:p w14:paraId="1650C847" w14:textId="77777777" w:rsidR="00DA4D74" w:rsidRPr="00D16FC6" w:rsidRDefault="00DA4D74" w:rsidP="00D039FD">
            <w:pPr>
              <w:rPr>
                <w:sz w:val="16"/>
                <w:szCs w:val="16"/>
              </w:rPr>
            </w:pPr>
            <w:r w:rsidRPr="00D16FC6">
              <w:rPr>
                <w:sz w:val="16"/>
                <w:szCs w:val="16"/>
              </w:rPr>
              <w:t>.124</w:t>
            </w:r>
          </w:p>
        </w:tc>
        <w:tc>
          <w:tcPr>
            <w:tcW w:w="250" w:type="pct"/>
          </w:tcPr>
          <w:p w14:paraId="342016DF" w14:textId="77777777" w:rsidR="00DA4D74" w:rsidRPr="00D16FC6" w:rsidRDefault="00DA4D74" w:rsidP="00D039FD">
            <w:pPr>
              <w:rPr>
                <w:sz w:val="16"/>
                <w:szCs w:val="16"/>
              </w:rPr>
            </w:pPr>
            <w:r w:rsidRPr="00D16FC6">
              <w:rPr>
                <w:sz w:val="16"/>
                <w:szCs w:val="16"/>
              </w:rPr>
              <w:t>1</w:t>
            </w:r>
          </w:p>
        </w:tc>
        <w:tc>
          <w:tcPr>
            <w:tcW w:w="416" w:type="pct"/>
          </w:tcPr>
          <w:p w14:paraId="4E1A4300" w14:textId="77777777" w:rsidR="00DA4D74" w:rsidRPr="00D16FC6" w:rsidRDefault="00DA4D74" w:rsidP="00D039FD">
            <w:pPr>
              <w:rPr>
                <w:sz w:val="16"/>
                <w:szCs w:val="16"/>
              </w:rPr>
            </w:pPr>
            <w:r w:rsidRPr="00D16FC6">
              <w:rPr>
                <w:sz w:val="16"/>
                <w:szCs w:val="16"/>
              </w:rPr>
              <w:t>.724</w:t>
            </w:r>
          </w:p>
        </w:tc>
        <w:tc>
          <w:tcPr>
            <w:tcW w:w="417" w:type="pct"/>
          </w:tcPr>
          <w:p w14:paraId="6089369B" w14:textId="77777777" w:rsidR="00DA4D74" w:rsidRPr="00963A7F" w:rsidRDefault="00DA4D74" w:rsidP="00D039FD">
            <w:pPr>
              <w:rPr>
                <w:sz w:val="16"/>
                <w:szCs w:val="16"/>
              </w:rPr>
            </w:pPr>
            <w:r w:rsidRPr="00963A7F">
              <w:rPr>
                <w:sz w:val="16"/>
                <w:szCs w:val="16"/>
              </w:rPr>
              <w:t>.930</w:t>
            </w:r>
          </w:p>
        </w:tc>
        <w:tc>
          <w:tcPr>
            <w:tcW w:w="441" w:type="pct"/>
          </w:tcPr>
          <w:p w14:paraId="0B00CFD3" w14:textId="77777777" w:rsidR="00DA4D74" w:rsidRPr="00963A7F" w:rsidRDefault="00DA4D74" w:rsidP="00D039FD">
            <w:pPr>
              <w:rPr>
                <w:sz w:val="16"/>
                <w:szCs w:val="16"/>
              </w:rPr>
            </w:pPr>
            <w:r w:rsidRPr="00963A7F">
              <w:rPr>
                <w:sz w:val="16"/>
                <w:szCs w:val="16"/>
              </w:rPr>
              <w:t>1.076</w:t>
            </w:r>
          </w:p>
        </w:tc>
      </w:tr>
      <w:tr w:rsidR="00DA4D74" w:rsidRPr="00D16FC6" w14:paraId="75A5251D" w14:textId="77777777" w:rsidTr="00D039FD">
        <w:tc>
          <w:tcPr>
            <w:tcW w:w="1551" w:type="pct"/>
          </w:tcPr>
          <w:p w14:paraId="3A2C476A" w14:textId="77777777" w:rsidR="00DA4D74" w:rsidRPr="00D16FC6" w:rsidRDefault="00DA4D74" w:rsidP="00D039FD">
            <w:pPr>
              <w:rPr>
                <w:sz w:val="16"/>
                <w:szCs w:val="16"/>
              </w:rPr>
            </w:pPr>
            <w:r w:rsidRPr="00D16FC6">
              <w:rPr>
                <w:sz w:val="16"/>
                <w:szCs w:val="16"/>
              </w:rPr>
              <w:t xml:space="preserve">Non-married (vs. married) status </w:t>
            </w:r>
          </w:p>
        </w:tc>
        <w:tc>
          <w:tcPr>
            <w:tcW w:w="324" w:type="pct"/>
          </w:tcPr>
          <w:p w14:paraId="4FBC76A3" w14:textId="77777777" w:rsidR="00DA4D74" w:rsidRPr="00D16FC6" w:rsidRDefault="00DA4D74" w:rsidP="00D039FD">
            <w:pPr>
              <w:rPr>
                <w:sz w:val="16"/>
                <w:szCs w:val="16"/>
              </w:rPr>
            </w:pPr>
            <w:r w:rsidRPr="00D16FC6">
              <w:rPr>
                <w:sz w:val="16"/>
                <w:szCs w:val="16"/>
              </w:rPr>
              <w:t>.153</w:t>
            </w:r>
          </w:p>
        </w:tc>
        <w:tc>
          <w:tcPr>
            <w:tcW w:w="338" w:type="pct"/>
          </w:tcPr>
          <w:p w14:paraId="0C202FD9" w14:textId="77777777" w:rsidR="00DA4D74" w:rsidRPr="00D16FC6" w:rsidRDefault="00DA4D74" w:rsidP="00D039FD">
            <w:pPr>
              <w:rPr>
                <w:sz w:val="16"/>
                <w:szCs w:val="16"/>
              </w:rPr>
            </w:pPr>
            <w:r w:rsidRPr="00D16FC6">
              <w:rPr>
                <w:sz w:val="16"/>
                <w:szCs w:val="16"/>
              </w:rPr>
              <w:t>.0850</w:t>
            </w:r>
          </w:p>
        </w:tc>
        <w:tc>
          <w:tcPr>
            <w:tcW w:w="430" w:type="pct"/>
          </w:tcPr>
          <w:p w14:paraId="49D84922" w14:textId="77777777" w:rsidR="00DA4D74" w:rsidRPr="00D16FC6" w:rsidRDefault="00DA4D74" w:rsidP="00D039FD">
            <w:pPr>
              <w:rPr>
                <w:sz w:val="16"/>
                <w:szCs w:val="16"/>
              </w:rPr>
            </w:pPr>
            <w:r w:rsidRPr="00D16FC6">
              <w:rPr>
                <w:sz w:val="16"/>
                <w:szCs w:val="16"/>
              </w:rPr>
              <w:t>-.014</w:t>
            </w:r>
          </w:p>
        </w:tc>
        <w:tc>
          <w:tcPr>
            <w:tcW w:w="417" w:type="pct"/>
          </w:tcPr>
          <w:p w14:paraId="097A8B20" w14:textId="77777777" w:rsidR="00DA4D74" w:rsidRPr="00D16FC6" w:rsidRDefault="00DA4D74" w:rsidP="00D039FD">
            <w:pPr>
              <w:rPr>
                <w:sz w:val="16"/>
                <w:szCs w:val="16"/>
              </w:rPr>
            </w:pPr>
            <w:r w:rsidRPr="00D16FC6">
              <w:rPr>
                <w:sz w:val="16"/>
                <w:szCs w:val="16"/>
              </w:rPr>
              <w:t>.319</w:t>
            </w:r>
          </w:p>
        </w:tc>
        <w:tc>
          <w:tcPr>
            <w:tcW w:w="416" w:type="pct"/>
          </w:tcPr>
          <w:p w14:paraId="3D380213" w14:textId="77777777" w:rsidR="00DA4D74" w:rsidRPr="00D16FC6" w:rsidRDefault="00DA4D74" w:rsidP="00D039FD">
            <w:pPr>
              <w:rPr>
                <w:sz w:val="16"/>
                <w:szCs w:val="16"/>
              </w:rPr>
            </w:pPr>
            <w:r w:rsidRPr="00D16FC6">
              <w:rPr>
                <w:sz w:val="16"/>
                <w:szCs w:val="16"/>
              </w:rPr>
              <w:t>3.221</w:t>
            </w:r>
          </w:p>
        </w:tc>
        <w:tc>
          <w:tcPr>
            <w:tcW w:w="250" w:type="pct"/>
          </w:tcPr>
          <w:p w14:paraId="28B45644" w14:textId="77777777" w:rsidR="00DA4D74" w:rsidRPr="00D16FC6" w:rsidRDefault="00DA4D74" w:rsidP="00D039FD">
            <w:pPr>
              <w:rPr>
                <w:sz w:val="16"/>
                <w:szCs w:val="16"/>
              </w:rPr>
            </w:pPr>
            <w:r w:rsidRPr="00D16FC6">
              <w:rPr>
                <w:sz w:val="16"/>
                <w:szCs w:val="16"/>
              </w:rPr>
              <w:t>1</w:t>
            </w:r>
          </w:p>
        </w:tc>
        <w:tc>
          <w:tcPr>
            <w:tcW w:w="416" w:type="pct"/>
          </w:tcPr>
          <w:p w14:paraId="295E2D7F" w14:textId="77777777" w:rsidR="00DA4D74" w:rsidRPr="00D16FC6" w:rsidRDefault="00DA4D74" w:rsidP="00D039FD">
            <w:pPr>
              <w:rPr>
                <w:sz w:val="16"/>
                <w:szCs w:val="16"/>
              </w:rPr>
            </w:pPr>
            <w:r w:rsidRPr="00D16FC6">
              <w:rPr>
                <w:sz w:val="16"/>
                <w:szCs w:val="16"/>
              </w:rPr>
              <w:t>.073</w:t>
            </w:r>
          </w:p>
        </w:tc>
        <w:tc>
          <w:tcPr>
            <w:tcW w:w="417" w:type="pct"/>
          </w:tcPr>
          <w:p w14:paraId="1D041CDB" w14:textId="77777777" w:rsidR="00DA4D74" w:rsidRPr="00963A7F" w:rsidRDefault="00DA4D74" w:rsidP="00D039FD">
            <w:pPr>
              <w:rPr>
                <w:sz w:val="16"/>
                <w:szCs w:val="16"/>
              </w:rPr>
            </w:pPr>
            <w:r w:rsidRPr="00963A7F">
              <w:rPr>
                <w:sz w:val="16"/>
                <w:szCs w:val="16"/>
              </w:rPr>
              <w:t>.900</w:t>
            </w:r>
          </w:p>
        </w:tc>
        <w:tc>
          <w:tcPr>
            <w:tcW w:w="441" w:type="pct"/>
          </w:tcPr>
          <w:p w14:paraId="41D3CE7B" w14:textId="77777777" w:rsidR="00DA4D74" w:rsidRPr="00963A7F" w:rsidRDefault="00DA4D74" w:rsidP="00D039FD">
            <w:pPr>
              <w:rPr>
                <w:sz w:val="16"/>
                <w:szCs w:val="16"/>
              </w:rPr>
            </w:pPr>
            <w:r w:rsidRPr="00963A7F">
              <w:rPr>
                <w:sz w:val="16"/>
                <w:szCs w:val="16"/>
              </w:rPr>
              <w:t>1.111</w:t>
            </w:r>
          </w:p>
        </w:tc>
      </w:tr>
      <w:tr w:rsidR="00DA4D74" w:rsidRPr="00D16FC6" w14:paraId="40C15B97" w14:textId="77777777" w:rsidTr="00D039FD">
        <w:tc>
          <w:tcPr>
            <w:tcW w:w="1551" w:type="pct"/>
          </w:tcPr>
          <w:p w14:paraId="5B8DC0F8" w14:textId="77777777" w:rsidR="00DA4D74" w:rsidRPr="00D16FC6" w:rsidRDefault="00DA4D74" w:rsidP="00D039FD">
            <w:pPr>
              <w:rPr>
                <w:sz w:val="16"/>
                <w:szCs w:val="16"/>
              </w:rPr>
            </w:pPr>
            <w:r w:rsidRPr="00D16FC6">
              <w:rPr>
                <w:sz w:val="16"/>
                <w:szCs w:val="16"/>
              </w:rPr>
              <w:t xml:space="preserve">Unemployed (vs. employed) </w:t>
            </w:r>
          </w:p>
        </w:tc>
        <w:tc>
          <w:tcPr>
            <w:tcW w:w="324" w:type="pct"/>
          </w:tcPr>
          <w:p w14:paraId="6830D89C" w14:textId="77777777" w:rsidR="00DA4D74" w:rsidRPr="00D16FC6" w:rsidRDefault="00DA4D74" w:rsidP="00D039FD">
            <w:pPr>
              <w:rPr>
                <w:sz w:val="16"/>
                <w:szCs w:val="16"/>
              </w:rPr>
            </w:pPr>
            <w:r w:rsidRPr="00D16FC6">
              <w:rPr>
                <w:sz w:val="16"/>
                <w:szCs w:val="16"/>
              </w:rPr>
              <w:t>-.068</w:t>
            </w:r>
          </w:p>
        </w:tc>
        <w:tc>
          <w:tcPr>
            <w:tcW w:w="338" w:type="pct"/>
          </w:tcPr>
          <w:p w14:paraId="34F2D5CE" w14:textId="77777777" w:rsidR="00DA4D74" w:rsidRPr="00D16FC6" w:rsidRDefault="00DA4D74" w:rsidP="00D039FD">
            <w:pPr>
              <w:rPr>
                <w:sz w:val="16"/>
                <w:szCs w:val="16"/>
              </w:rPr>
            </w:pPr>
            <w:r w:rsidRPr="00D16FC6">
              <w:rPr>
                <w:sz w:val="16"/>
                <w:szCs w:val="16"/>
              </w:rPr>
              <w:t>.1656</w:t>
            </w:r>
          </w:p>
        </w:tc>
        <w:tc>
          <w:tcPr>
            <w:tcW w:w="430" w:type="pct"/>
          </w:tcPr>
          <w:p w14:paraId="63010059" w14:textId="77777777" w:rsidR="00DA4D74" w:rsidRPr="00D16FC6" w:rsidRDefault="00DA4D74" w:rsidP="00D039FD">
            <w:pPr>
              <w:rPr>
                <w:sz w:val="16"/>
                <w:szCs w:val="16"/>
              </w:rPr>
            </w:pPr>
            <w:r w:rsidRPr="00D16FC6">
              <w:rPr>
                <w:sz w:val="16"/>
                <w:szCs w:val="16"/>
              </w:rPr>
              <w:t>-.392</w:t>
            </w:r>
          </w:p>
        </w:tc>
        <w:tc>
          <w:tcPr>
            <w:tcW w:w="417" w:type="pct"/>
          </w:tcPr>
          <w:p w14:paraId="38773F3C" w14:textId="77777777" w:rsidR="00DA4D74" w:rsidRPr="00D16FC6" w:rsidRDefault="00DA4D74" w:rsidP="00D039FD">
            <w:pPr>
              <w:rPr>
                <w:sz w:val="16"/>
                <w:szCs w:val="16"/>
              </w:rPr>
            </w:pPr>
            <w:r w:rsidRPr="00D16FC6">
              <w:rPr>
                <w:sz w:val="16"/>
                <w:szCs w:val="16"/>
              </w:rPr>
              <w:t>.257</w:t>
            </w:r>
          </w:p>
        </w:tc>
        <w:tc>
          <w:tcPr>
            <w:tcW w:w="416" w:type="pct"/>
          </w:tcPr>
          <w:p w14:paraId="51C19FA9" w14:textId="77777777" w:rsidR="00DA4D74" w:rsidRPr="00D16FC6" w:rsidRDefault="00DA4D74" w:rsidP="00D039FD">
            <w:pPr>
              <w:rPr>
                <w:sz w:val="16"/>
                <w:szCs w:val="16"/>
              </w:rPr>
            </w:pPr>
            <w:r w:rsidRPr="00D16FC6">
              <w:rPr>
                <w:sz w:val="16"/>
                <w:szCs w:val="16"/>
              </w:rPr>
              <w:t>.167</w:t>
            </w:r>
          </w:p>
        </w:tc>
        <w:tc>
          <w:tcPr>
            <w:tcW w:w="250" w:type="pct"/>
          </w:tcPr>
          <w:p w14:paraId="0C16FF73" w14:textId="77777777" w:rsidR="00DA4D74" w:rsidRPr="00D16FC6" w:rsidRDefault="00DA4D74" w:rsidP="00D039FD">
            <w:pPr>
              <w:rPr>
                <w:sz w:val="16"/>
                <w:szCs w:val="16"/>
              </w:rPr>
            </w:pPr>
            <w:r w:rsidRPr="00D16FC6">
              <w:rPr>
                <w:sz w:val="16"/>
                <w:szCs w:val="16"/>
              </w:rPr>
              <w:t>1</w:t>
            </w:r>
          </w:p>
        </w:tc>
        <w:tc>
          <w:tcPr>
            <w:tcW w:w="416" w:type="pct"/>
          </w:tcPr>
          <w:p w14:paraId="69528537" w14:textId="77777777" w:rsidR="00DA4D74" w:rsidRPr="00D16FC6" w:rsidRDefault="00DA4D74" w:rsidP="00D039FD">
            <w:pPr>
              <w:rPr>
                <w:sz w:val="16"/>
                <w:szCs w:val="16"/>
              </w:rPr>
            </w:pPr>
            <w:r w:rsidRPr="00D16FC6">
              <w:rPr>
                <w:sz w:val="16"/>
                <w:szCs w:val="16"/>
              </w:rPr>
              <w:t>.683</w:t>
            </w:r>
          </w:p>
        </w:tc>
        <w:tc>
          <w:tcPr>
            <w:tcW w:w="417" w:type="pct"/>
          </w:tcPr>
          <w:p w14:paraId="1DCD6FCA" w14:textId="77777777" w:rsidR="00DA4D74" w:rsidRPr="00963A7F" w:rsidRDefault="00DA4D74" w:rsidP="00D039FD">
            <w:pPr>
              <w:rPr>
                <w:sz w:val="16"/>
                <w:szCs w:val="16"/>
              </w:rPr>
            </w:pPr>
            <w:r w:rsidRPr="00963A7F">
              <w:rPr>
                <w:sz w:val="16"/>
                <w:szCs w:val="16"/>
              </w:rPr>
              <w:t>.970</w:t>
            </w:r>
          </w:p>
        </w:tc>
        <w:tc>
          <w:tcPr>
            <w:tcW w:w="441" w:type="pct"/>
          </w:tcPr>
          <w:p w14:paraId="6D4665EE" w14:textId="77777777" w:rsidR="00DA4D74" w:rsidRPr="00963A7F" w:rsidRDefault="00DA4D74" w:rsidP="00D039FD">
            <w:pPr>
              <w:rPr>
                <w:sz w:val="16"/>
                <w:szCs w:val="16"/>
              </w:rPr>
            </w:pPr>
            <w:r w:rsidRPr="00963A7F">
              <w:rPr>
                <w:sz w:val="16"/>
                <w:szCs w:val="16"/>
              </w:rPr>
              <w:t>1.031</w:t>
            </w:r>
          </w:p>
        </w:tc>
      </w:tr>
      <w:tr w:rsidR="00DA4D74" w:rsidRPr="00D16FC6" w14:paraId="093D319F" w14:textId="77777777" w:rsidTr="00D039FD">
        <w:tc>
          <w:tcPr>
            <w:tcW w:w="1551" w:type="pct"/>
          </w:tcPr>
          <w:p w14:paraId="54E37AB5" w14:textId="77777777" w:rsidR="00DA4D74" w:rsidRPr="003740D6" w:rsidRDefault="00DA4D74" w:rsidP="00D039FD">
            <w:pPr>
              <w:rPr>
                <w:sz w:val="16"/>
                <w:szCs w:val="16"/>
              </w:rPr>
            </w:pPr>
            <w:r w:rsidRPr="003740D6">
              <w:rPr>
                <w:sz w:val="16"/>
                <w:szCs w:val="16"/>
              </w:rPr>
              <w:t xml:space="preserve">Lack vs. presence of past </w:t>
            </w:r>
            <w:r>
              <w:rPr>
                <w:sz w:val="16"/>
                <w:szCs w:val="16"/>
              </w:rPr>
              <w:t>BDD</w:t>
            </w:r>
            <w:r w:rsidRPr="003740D6">
              <w:rPr>
                <w:sz w:val="16"/>
                <w:szCs w:val="16"/>
              </w:rPr>
              <w:t xml:space="preserve"> diagnosis</w:t>
            </w:r>
          </w:p>
        </w:tc>
        <w:tc>
          <w:tcPr>
            <w:tcW w:w="324" w:type="pct"/>
          </w:tcPr>
          <w:p w14:paraId="35E75D34" w14:textId="77777777" w:rsidR="00DA4D74" w:rsidRPr="00D16FC6" w:rsidRDefault="00DA4D74" w:rsidP="00D039FD">
            <w:pPr>
              <w:rPr>
                <w:sz w:val="16"/>
                <w:szCs w:val="16"/>
              </w:rPr>
            </w:pPr>
            <w:r w:rsidRPr="00D16FC6">
              <w:rPr>
                <w:sz w:val="16"/>
                <w:szCs w:val="16"/>
              </w:rPr>
              <w:t>.071</w:t>
            </w:r>
          </w:p>
        </w:tc>
        <w:tc>
          <w:tcPr>
            <w:tcW w:w="338" w:type="pct"/>
          </w:tcPr>
          <w:p w14:paraId="07EF5981" w14:textId="77777777" w:rsidR="00DA4D74" w:rsidRPr="00D16FC6" w:rsidRDefault="00DA4D74" w:rsidP="00D039FD">
            <w:pPr>
              <w:rPr>
                <w:sz w:val="16"/>
                <w:szCs w:val="16"/>
              </w:rPr>
            </w:pPr>
            <w:r w:rsidRPr="00D16FC6">
              <w:rPr>
                <w:sz w:val="16"/>
                <w:szCs w:val="16"/>
              </w:rPr>
              <w:t>.3447</w:t>
            </w:r>
          </w:p>
        </w:tc>
        <w:tc>
          <w:tcPr>
            <w:tcW w:w="430" w:type="pct"/>
          </w:tcPr>
          <w:p w14:paraId="04495387" w14:textId="77777777" w:rsidR="00DA4D74" w:rsidRPr="00D16FC6" w:rsidRDefault="00DA4D74" w:rsidP="00D039FD">
            <w:pPr>
              <w:rPr>
                <w:sz w:val="16"/>
                <w:szCs w:val="16"/>
              </w:rPr>
            </w:pPr>
            <w:r w:rsidRPr="00D16FC6">
              <w:rPr>
                <w:sz w:val="16"/>
                <w:szCs w:val="16"/>
              </w:rPr>
              <w:t>-.605</w:t>
            </w:r>
          </w:p>
        </w:tc>
        <w:tc>
          <w:tcPr>
            <w:tcW w:w="417" w:type="pct"/>
          </w:tcPr>
          <w:p w14:paraId="0C161539" w14:textId="77777777" w:rsidR="00DA4D74" w:rsidRPr="00D16FC6" w:rsidRDefault="00DA4D74" w:rsidP="00D039FD">
            <w:pPr>
              <w:rPr>
                <w:sz w:val="16"/>
                <w:szCs w:val="16"/>
              </w:rPr>
            </w:pPr>
            <w:r w:rsidRPr="00D16FC6">
              <w:rPr>
                <w:sz w:val="16"/>
                <w:szCs w:val="16"/>
              </w:rPr>
              <w:t>.747</w:t>
            </w:r>
          </w:p>
        </w:tc>
        <w:tc>
          <w:tcPr>
            <w:tcW w:w="416" w:type="pct"/>
          </w:tcPr>
          <w:p w14:paraId="4638E181" w14:textId="77777777" w:rsidR="00DA4D74" w:rsidRPr="00D16FC6" w:rsidRDefault="00DA4D74" w:rsidP="00D039FD">
            <w:pPr>
              <w:rPr>
                <w:sz w:val="16"/>
                <w:szCs w:val="16"/>
              </w:rPr>
            </w:pPr>
            <w:r w:rsidRPr="00D16FC6">
              <w:rPr>
                <w:sz w:val="16"/>
                <w:szCs w:val="16"/>
              </w:rPr>
              <w:t>.042</w:t>
            </w:r>
          </w:p>
        </w:tc>
        <w:tc>
          <w:tcPr>
            <w:tcW w:w="250" w:type="pct"/>
          </w:tcPr>
          <w:p w14:paraId="0F2FFBBE" w14:textId="77777777" w:rsidR="00DA4D74" w:rsidRPr="00D16FC6" w:rsidRDefault="00DA4D74" w:rsidP="00D039FD">
            <w:pPr>
              <w:rPr>
                <w:sz w:val="16"/>
                <w:szCs w:val="16"/>
              </w:rPr>
            </w:pPr>
            <w:r w:rsidRPr="00D16FC6">
              <w:rPr>
                <w:sz w:val="16"/>
                <w:szCs w:val="16"/>
              </w:rPr>
              <w:t>1</w:t>
            </w:r>
          </w:p>
        </w:tc>
        <w:tc>
          <w:tcPr>
            <w:tcW w:w="416" w:type="pct"/>
          </w:tcPr>
          <w:p w14:paraId="3ED94E63" w14:textId="77777777" w:rsidR="00DA4D74" w:rsidRPr="00D16FC6" w:rsidRDefault="00DA4D74" w:rsidP="00D039FD">
            <w:pPr>
              <w:rPr>
                <w:sz w:val="16"/>
                <w:szCs w:val="16"/>
              </w:rPr>
            </w:pPr>
            <w:r w:rsidRPr="00D16FC6">
              <w:rPr>
                <w:sz w:val="16"/>
                <w:szCs w:val="16"/>
              </w:rPr>
              <w:t>.837</w:t>
            </w:r>
          </w:p>
        </w:tc>
        <w:tc>
          <w:tcPr>
            <w:tcW w:w="417" w:type="pct"/>
          </w:tcPr>
          <w:p w14:paraId="31A105CE" w14:textId="77777777" w:rsidR="00DA4D74" w:rsidRPr="00963A7F" w:rsidRDefault="00DA4D74" w:rsidP="00D039FD">
            <w:pPr>
              <w:rPr>
                <w:sz w:val="16"/>
                <w:szCs w:val="16"/>
              </w:rPr>
            </w:pPr>
            <w:r w:rsidRPr="00963A7F">
              <w:rPr>
                <w:sz w:val="16"/>
                <w:szCs w:val="16"/>
              </w:rPr>
              <w:t>.779</w:t>
            </w:r>
          </w:p>
        </w:tc>
        <w:tc>
          <w:tcPr>
            <w:tcW w:w="441" w:type="pct"/>
          </w:tcPr>
          <w:p w14:paraId="09688183" w14:textId="77777777" w:rsidR="00DA4D74" w:rsidRPr="00963A7F" w:rsidRDefault="00DA4D74" w:rsidP="00D039FD">
            <w:pPr>
              <w:rPr>
                <w:sz w:val="16"/>
                <w:szCs w:val="16"/>
              </w:rPr>
            </w:pPr>
            <w:r w:rsidRPr="00963A7F">
              <w:rPr>
                <w:sz w:val="16"/>
                <w:szCs w:val="16"/>
              </w:rPr>
              <w:t>1.284</w:t>
            </w:r>
          </w:p>
        </w:tc>
      </w:tr>
      <w:tr w:rsidR="00DA4D74" w:rsidRPr="00D16FC6" w14:paraId="5BA0C33F" w14:textId="77777777" w:rsidTr="00D039FD">
        <w:tc>
          <w:tcPr>
            <w:tcW w:w="1551" w:type="pct"/>
          </w:tcPr>
          <w:p w14:paraId="0BA548A1" w14:textId="77777777" w:rsidR="00DA4D74" w:rsidRPr="003740D6" w:rsidRDefault="00DA4D74" w:rsidP="00D039FD">
            <w:pPr>
              <w:rPr>
                <w:sz w:val="16"/>
                <w:szCs w:val="16"/>
              </w:rPr>
            </w:pPr>
            <w:r w:rsidRPr="003740D6">
              <w:rPr>
                <w:sz w:val="16"/>
                <w:szCs w:val="16"/>
              </w:rPr>
              <w:t xml:space="preserve">Negative (vs. positive) family history of </w:t>
            </w:r>
            <w:r>
              <w:rPr>
                <w:sz w:val="16"/>
                <w:szCs w:val="16"/>
              </w:rPr>
              <w:t>BDD</w:t>
            </w:r>
          </w:p>
        </w:tc>
        <w:tc>
          <w:tcPr>
            <w:tcW w:w="324" w:type="pct"/>
          </w:tcPr>
          <w:p w14:paraId="5EDFEDE0" w14:textId="77777777" w:rsidR="00DA4D74" w:rsidRPr="00D16FC6" w:rsidRDefault="00DA4D74" w:rsidP="00D039FD">
            <w:pPr>
              <w:rPr>
                <w:sz w:val="16"/>
                <w:szCs w:val="16"/>
              </w:rPr>
            </w:pPr>
            <w:r w:rsidRPr="00D16FC6">
              <w:rPr>
                <w:sz w:val="16"/>
                <w:szCs w:val="16"/>
              </w:rPr>
              <w:t>.311</w:t>
            </w:r>
          </w:p>
        </w:tc>
        <w:tc>
          <w:tcPr>
            <w:tcW w:w="338" w:type="pct"/>
          </w:tcPr>
          <w:p w14:paraId="4FB59CB7" w14:textId="77777777" w:rsidR="00DA4D74" w:rsidRPr="00D16FC6" w:rsidRDefault="00DA4D74" w:rsidP="00D039FD">
            <w:pPr>
              <w:rPr>
                <w:sz w:val="16"/>
                <w:szCs w:val="16"/>
              </w:rPr>
            </w:pPr>
            <w:r w:rsidRPr="00D16FC6">
              <w:rPr>
                <w:sz w:val="16"/>
                <w:szCs w:val="16"/>
              </w:rPr>
              <w:t>.3228</w:t>
            </w:r>
          </w:p>
        </w:tc>
        <w:tc>
          <w:tcPr>
            <w:tcW w:w="430" w:type="pct"/>
          </w:tcPr>
          <w:p w14:paraId="0549F95E" w14:textId="77777777" w:rsidR="00DA4D74" w:rsidRPr="00D16FC6" w:rsidRDefault="00DA4D74" w:rsidP="00D039FD">
            <w:pPr>
              <w:rPr>
                <w:sz w:val="16"/>
                <w:szCs w:val="16"/>
              </w:rPr>
            </w:pPr>
            <w:r w:rsidRPr="00D16FC6">
              <w:rPr>
                <w:sz w:val="16"/>
                <w:szCs w:val="16"/>
              </w:rPr>
              <w:t>-.322</w:t>
            </w:r>
          </w:p>
        </w:tc>
        <w:tc>
          <w:tcPr>
            <w:tcW w:w="417" w:type="pct"/>
          </w:tcPr>
          <w:p w14:paraId="01F0394F" w14:textId="77777777" w:rsidR="00DA4D74" w:rsidRPr="00D16FC6" w:rsidRDefault="00DA4D74" w:rsidP="00D039FD">
            <w:pPr>
              <w:rPr>
                <w:sz w:val="16"/>
                <w:szCs w:val="16"/>
              </w:rPr>
            </w:pPr>
            <w:r w:rsidRPr="00D16FC6">
              <w:rPr>
                <w:sz w:val="16"/>
                <w:szCs w:val="16"/>
              </w:rPr>
              <w:t>.943</w:t>
            </w:r>
          </w:p>
        </w:tc>
        <w:tc>
          <w:tcPr>
            <w:tcW w:w="416" w:type="pct"/>
          </w:tcPr>
          <w:p w14:paraId="77D33AFA" w14:textId="77777777" w:rsidR="00DA4D74" w:rsidRPr="00D16FC6" w:rsidRDefault="00DA4D74" w:rsidP="00D039FD">
            <w:pPr>
              <w:rPr>
                <w:sz w:val="16"/>
                <w:szCs w:val="16"/>
              </w:rPr>
            </w:pPr>
            <w:r w:rsidRPr="00D16FC6">
              <w:rPr>
                <w:sz w:val="16"/>
                <w:szCs w:val="16"/>
              </w:rPr>
              <w:t>.926</w:t>
            </w:r>
          </w:p>
        </w:tc>
        <w:tc>
          <w:tcPr>
            <w:tcW w:w="250" w:type="pct"/>
          </w:tcPr>
          <w:p w14:paraId="7D8A7A43" w14:textId="77777777" w:rsidR="00DA4D74" w:rsidRPr="00D16FC6" w:rsidRDefault="00DA4D74" w:rsidP="00D039FD">
            <w:pPr>
              <w:rPr>
                <w:sz w:val="16"/>
                <w:szCs w:val="16"/>
              </w:rPr>
            </w:pPr>
            <w:r w:rsidRPr="00D16FC6">
              <w:rPr>
                <w:sz w:val="16"/>
                <w:szCs w:val="16"/>
              </w:rPr>
              <w:t>1</w:t>
            </w:r>
          </w:p>
        </w:tc>
        <w:tc>
          <w:tcPr>
            <w:tcW w:w="416" w:type="pct"/>
          </w:tcPr>
          <w:p w14:paraId="44814D68" w14:textId="77777777" w:rsidR="00DA4D74" w:rsidRPr="00D16FC6" w:rsidRDefault="00DA4D74" w:rsidP="00D039FD">
            <w:pPr>
              <w:rPr>
                <w:sz w:val="16"/>
                <w:szCs w:val="16"/>
              </w:rPr>
            </w:pPr>
            <w:r w:rsidRPr="00D16FC6">
              <w:rPr>
                <w:sz w:val="16"/>
                <w:szCs w:val="16"/>
              </w:rPr>
              <w:t>.336</w:t>
            </w:r>
          </w:p>
        </w:tc>
        <w:tc>
          <w:tcPr>
            <w:tcW w:w="417" w:type="pct"/>
          </w:tcPr>
          <w:p w14:paraId="2F836C5E" w14:textId="77777777" w:rsidR="00DA4D74" w:rsidRPr="00963A7F" w:rsidRDefault="00DA4D74" w:rsidP="00D039FD">
            <w:pPr>
              <w:rPr>
                <w:sz w:val="16"/>
                <w:szCs w:val="16"/>
              </w:rPr>
            </w:pPr>
            <w:r w:rsidRPr="00963A7F">
              <w:rPr>
                <w:sz w:val="16"/>
                <w:szCs w:val="16"/>
              </w:rPr>
              <w:t>.795</w:t>
            </w:r>
          </w:p>
        </w:tc>
        <w:tc>
          <w:tcPr>
            <w:tcW w:w="441" w:type="pct"/>
          </w:tcPr>
          <w:p w14:paraId="5FE126F7" w14:textId="77777777" w:rsidR="00DA4D74" w:rsidRPr="00963A7F" w:rsidRDefault="00DA4D74" w:rsidP="00D039FD">
            <w:pPr>
              <w:rPr>
                <w:sz w:val="16"/>
                <w:szCs w:val="16"/>
              </w:rPr>
            </w:pPr>
            <w:r w:rsidRPr="00963A7F">
              <w:rPr>
                <w:sz w:val="16"/>
                <w:szCs w:val="16"/>
              </w:rPr>
              <w:t>1.257</w:t>
            </w:r>
          </w:p>
        </w:tc>
      </w:tr>
      <w:tr w:rsidR="00DA4D74" w:rsidRPr="00D16FC6" w14:paraId="33CE75DD" w14:textId="77777777" w:rsidTr="00D039FD">
        <w:tc>
          <w:tcPr>
            <w:tcW w:w="1551" w:type="pct"/>
          </w:tcPr>
          <w:p w14:paraId="416F28D8" w14:textId="45124F8F" w:rsidR="00DA4D74" w:rsidRPr="00D16FC6" w:rsidRDefault="00DA4D74" w:rsidP="00D039FD">
            <w:pPr>
              <w:rPr>
                <w:sz w:val="16"/>
                <w:szCs w:val="16"/>
              </w:rPr>
            </w:pPr>
            <w:r w:rsidRPr="00D16FC6">
              <w:rPr>
                <w:sz w:val="16"/>
                <w:szCs w:val="16"/>
              </w:rPr>
              <w:t xml:space="preserve">Number of </w:t>
            </w:r>
            <w:r w:rsidR="00A21B3F">
              <w:rPr>
                <w:sz w:val="16"/>
                <w:szCs w:val="16"/>
              </w:rPr>
              <w:t>COVID-19</w:t>
            </w:r>
            <w:r w:rsidRPr="00D16FC6">
              <w:rPr>
                <w:sz w:val="16"/>
                <w:szCs w:val="16"/>
              </w:rPr>
              <w:t xml:space="preserve"> related events</w:t>
            </w:r>
          </w:p>
        </w:tc>
        <w:tc>
          <w:tcPr>
            <w:tcW w:w="324" w:type="pct"/>
          </w:tcPr>
          <w:p w14:paraId="607EC1F4" w14:textId="77777777" w:rsidR="00DA4D74" w:rsidRPr="00D16FC6" w:rsidRDefault="00DA4D74" w:rsidP="00D039FD">
            <w:pPr>
              <w:rPr>
                <w:sz w:val="16"/>
                <w:szCs w:val="16"/>
              </w:rPr>
            </w:pPr>
            <w:r w:rsidRPr="00D16FC6">
              <w:rPr>
                <w:sz w:val="16"/>
                <w:szCs w:val="16"/>
              </w:rPr>
              <w:t>.029</w:t>
            </w:r>
          </w:p>
        </w:tc>
        <w:tc>
          <w:tcPr>
            <w:tcW w:w="338" w:type="pct"/>
          </w:tcPr>
          <w:p w14:paraId="79E3A586" w14:textId="77777777" w:rsidR="00DA4D74" w:rsidRPr="00D16FC6" w:rsidRDefault="00DA4D74" w:rsidP="00D039FD">
            <w:pPr>
              <w:rPr>
                <w:sz w:val="16"/>
                <w:szCs w:val="16"/>
              </w:rPr>
            </w:pPr>
            <w:r w:rsidRPr="00D16FC6">
              <w:rPr>
                <w:sz w:val="16"/>
                <w:szCs w:val="16"/>
              </w:rPr>
              <w:t>.0298</w:t>
            </w:r>
          </w:p>
        </w:tc>
        <w:tc>
          <w:tcPr>
            <w:tcW w:w="430" w:type="pct"/>
          </w:tcPr>
          <w:p w14:paraId="2D51F77F" w14:textId="77777777" w:rsidR="00DA4D74" w:rsidRPr="00D16FC6" w:rsidRDefault="00DA4D74" w:rsidP="00D039FD">
            <w:pPr>
              <w:rPr>
                <w:sz w:val="16"/>
                <w:szCs w:val="16"/>
              </w:rPr>
            </w:pPr>
            <w:r w:rsidRPr="00D16FC6">
              <w:rPr>
                <w:sz w:val="16"/>
                <w:szCs w:val="16"/>
              </w:rPr>
              <w:t>-.029</w:t>
            </w:r>
          </w:p>
        </w:tc>
        <w:tc>
          <w:tcPr>
            <w:tcW w:w="417" w:type="pct"/>
          </w:tcPr>
          <w:p w14:paraId="3C9099AE" w14:textId="77777777" w:rsidR="00DA4D74" w:rsidRPr="00D16FC6" w:rsidRDefault="00DA4D74" w:rsidP="00D039FD">
            <w:pPr>
              <w:rPr>
                <w:sz w:val="16"/>
                <w:szCs w:val="16"/>
              </w:rPr>
            </w:pPr>
            <w:r w:rsidRPr="00D16FC6">
              <w:rPr>
                <w:sz w:val="16"/>
                <w:szCs w:val="16"/>
              </w:rPr>
              <w:t>.088</w:t>
            </w:r>
          </w:p>
        </w:tc>
        <w:tc>
          <w:tcPr>
            <w:tcW w:w="416" w:type="pct"/>
          </w:tcPr>
          <w:p w14:paraId="12647A30" w14:textId="77777777" w:rsidR="00DA4D74" w:rsidRPr="00D16FC6" w:rsidRDefault="00DA4D74" w:rsidP="00D039FD">
            <w:pPr>
              <w:rPr>
                <w:sz w:val="16"/>
                <w:szCs w:val="16"/>
              </w:rPr>
            </w:pPr>
            <w:r w:rsidRPr="00D16FC6">
              <w:rPr>
                <w:sz w:val="16"/>
                <w:szCs w:val="16"/>
              </w:rPr>
              <w:t>.963</w:t>
            </w:r>
          </w:p>
        </w:tc>
        <w:tc>
          <w:tcPr>
            <w:tcW w:w="250" w:type="pct"/>
          </w:tcPr>
          <w:p w14:paraId="33B02BFA" w14:textId="77777777" w:rsidR="00DA4D74" w:rsidRPr="00D16FC6" w:rsidRDefault="00DA4D74" w:rsidP="00D039FD">
            <w:pPr>
              <w:rPr>
                <w:sz w:val="16"/>
                <w:szCs w:val="16"/>
              </w:rPr>
            </w:pPr>
            <w:r w:rsidRPr="00D16FC6">
              <w:rPr>
                <w:sz w:val="16"/>
                <w:szCs w:val="16"/>
              </w:rPr>
              <w:t>1</w:t>
            </w:r>
          </w:p>
        </w:tc>
        <w:tc>
          <w:tcPr>
            <w:tcW w:w="416" w:type="pct"/>
          </w:tcPr>
          <w:p w14:paraId="0893D391" w14:textId="77777777" w:rsidR="00DA4D74" w:rsidRPr="00D16FC6" w:rsidRDefault="00DA4D74" w:rsidP="00D039FD">
            <w:pPr>
              <w:rPr>
                <w:sz w:val="16"/>
                <w:szCs w:val="16"/>
              </w:rPr>
            </w:pPr>
            <w:r w:rsidRPr="00D16FC6">
              <w:rPr>
                <w:sz w:val="16"/>
                <w:szCs w:val="16"/>
              </w:rPr>
              <w:t>.326</w:t>
            </w:r>
          </w:p>
        </w:tc>
        <w:tc>
          <w:tcPr>
            <w:tcW w:w="417" w:type="pct"/>
          </w:tcPr>
          <w:p w14:paraId="2A280891" w14:textId="77777777" w:rsidR="00DA4D74" w:rsidRPr="00963A7F" w:rsidRDefault="00DA4D74" w:rsidP="00D039FD">
            <w:pPr>
              <w:rPr>
                <w:sz w:val="16"/>
                <w:szCs w:val="16"/>
              </w:rPr>
            </w:pPr>
            <w:r w:rsidRPr="00963A7F">
              <w:rPr>
                <w:sz w:val="16"/>
                <w:szCs w:val="16"/>
              </w:rPr>
              <w:t>.495</w:t>
            </w:r>
          </w:p>
        </w:tc>
        <w:tc>
          <w:tcPr>
            <w:tcW w:w="441" w:type="pct"/>
          </w:tcPr>
          <w:p w14:paraId="5CDD6091" w14:textId="77777777" w:rsidR="00DA4D74" w:rsidRPr="00963A7F" w:rsidRDefault="00DA4D74" w:rsidP="00D039FD">
            <w:pPr>
              <w:rPr>
                <w:sz w:val="16"/>
                <w:szCs w:val="16"/>
              </w:rPr>
            </w:pPr>
            <w:r w:rsidRPr="00963A7F">
              <w:rPr>
                <w:sz w:val="16"/>
                <w:szCs w:val="16"/>
              </w:rPr>
              <w:t>2.018</w:t>
            </w:r>
          </w:p>
        </w:tc>
      </w:tr>
      <w:tr w:rsidR="00DA4D74" w:rsidRPr="00D16FC6" w14:paraId="7951D807" w14:textId="77777777" w:rsidTr="00D039FD">
        <w:tc>
          <w:tcPr>
            <w:tcW w:w="1551" w:type="pct"/>
          </w:tcPr>
          <w:p w14:paraId="128C7B4D" w14:textId="6A82ED26" w:rsidR="00DA4D74" w:rsidRPr="00D16FC6" w:rsidRDefault="00DA4D74" w:rsidP="00D039FD">
            <w:pPr>
              <w:rPr>
                <w:sz w:val="16"/>
                <w:szCs w:val="16"/>
              </w:rPr>
            </w:pPr>
            <w:r w:rsidRPr="00D16FC6">
              <w:rPr>
                <w:sz w:val="16"/>
                <w:szCs w:val="16"/>
              </w:rPr>
              <w:t xml:space="preserve">Number of </w:t>
            </w:r>
            <w:r w:rsidR="00A21B3F">
              <w:rPr>
                <w:sz w:val="16"/>
                <w:szCs w:val="16"/>
              </w:rPr>
              <w:t>COVID-19</w:t>
            </w:r>
            <w:r w:rsidRPr="00D16FC6">
              <w:rPr>
                <w:sz w:val="16"/>
                <w:szCs w:val="16"/>
              </w:rPr>
              <w:t xml:space="preserve"> related </w:t>
            </w:r>
            <w:r w:rsidRPr="00D16FC6">
              <w:rPr>
                <w:i/>
                <w:sz w:val="16"/>
                <w:szCs w:val="16"/>
              </w:rPr>
              <w:t>stressful</w:t>
            </w:r>
            <w:r w:rsidRPr="00D16FC6">
              <w:rPr>
                <w:sz w:val="16"/>
                <w:szCs w:val="16"/>
              </w:rPr>
              <w:t xml:space="preserve"> events</w:t>
            </w:r>
          </w:p>
        </w:tc>
        <w:tc>
          <w:tcPr>
            <w:tcW w:w="324" w:type="pct"/>
          </w:tcPr>
          <w:p w14:paraId="3262EE8C" w14:textId="77777777" w:rsidR="00DA4D74" w:rsidRPr="00D16FC6" w:rsidRDefault="00DA4D74" w:rsidP="00D039FD">
            <w:pPr>
              <w:rPr>
                <w:sz w:val="16"/>
                <w:szCs w:val="16"/>
              </w:rPr>
            </w:pPr>
            <w:r w:rsidRPr="00D16FC6">
              <w:rPr>
                <w:sz w:val="16"/>
                <w:szCs w:val="16"/>
              </w:rPr>
              <w:t>.025</w:t>
            </w:r>
          </w:p>
        </w:tc>
        <w:tc>
          <w:tcPr>
            <w:tcW w:w="338" w:type="pct"/>
          </w:tcPr>
          <w:p w14:paraId="186645D5" w14:textId="77777777" w:rsidR="00DA4D74" w:rsidRPr="00D16FC6" w:rsidRDefault="00DA4D74" w:rsidP="00D039FD">
            <w:pPr>
              <w:rPr>
                <w:sz w:val="16"/>
                <w:szCs w:val="16"/>
              </w:rPr>
            </w:pPr>
            <w:r w:rsidRPr="00D16FC6">
              <w:rPr>
                <w:sz w:val="16"/>
                <w:szCs w:val="16"/>
              </w:rPr>
              <w:t>.0227</w:t>
            </w:r>
          </w:p>
        </w:tc>
        <w:tc>
          <w:tcPr>
            <w:tcW w:w="430" w:type="pct"/>
          </w:tcPr>
          <w:p w14:paraId="2691AF1B" w14:textId="77777777" w:rsidR="00DA4D74" w:rsidRPr="00D16FC6" w:rsidRDefault="00DA4D74" w:rsidP="00D039FD">
            <w:pPr>
              <w:rPr>
                <w:sz w:val="16"/>
                <w:szCs w:val="16"/>
              </w:rPr>
            </w:pPr>
            <w:r w:rsidRPr="00D16FC6">
              <w:rPr>
                <w:sz w:val="16"/>
                <w:szCs w:val="16"/>
              </w:rPr>
              <w:t>-.019</w:t>
            </w:r>
          </w:p>
        </w:tc>
        <w:tc>
          <w:tcPr>
            <w:tcW w:w="417" w:type="pct"/>
          </w:tcPr>
          <w:p w14:paraId="3DF77786" w14:textId="77777777" w:rsidR="00DA4D74" w:rsidRPr="00D16FC6" w:rsidRDefault="00DA4D74" w:rsidP="00D039FD">
            <w:pPr>
              <w:rPr>
                <w:sz w:val="16"/>
                <w:szCs w:val="16"/>
              </w:rPr>
            </w:pPr>
            <w:r w:rsidRPr="00D16FC6">
              <w:rPr>
                <w:sz w:val="16"/>
                <w:szCs w:val="16"/>
              </w:rPr>
              <w:t>.070</w:t>
            </w:r>
          </w:p>
        </w:tc>
        <w:tc>
          <w:tcPr>
            <w:tcW w:w="416" w:type="pct"/>
          </w:tcPr>
          <w:p w14:paraId="59B12BEA" w14:textId="77777777" w:rsidR="00DA4D74" w:rsidRPr="00D16FC6" w:rsidRDefault="00DA4D74" w:rsidP="00D039FD">
            <w:pPr>
              <w:rPr>
                <w:sz w:val="16"/>
                <w:szCs w:val="16"/>
              </w:rPr>
            </w:pPr>
            <w:r w:rsidRPr="00D16FC6">
              <w:rPr>
                <w:sz w:val="16"/>
                <w:szCs w:val="16"/>
              </w:rPr>
              <w:t>1.224</w:t>
            </w:r>
          </w:p>
        </w:tc>
        <w:tc>
          <w:tcPr>
            <w:tcW w:w="250" w:type="pct"/>
          </w:tcPr>
          <w:p w14:paraId="7CEEA0D9" w14:textId="77777777" w:rsidR="00DA4D74" w:rsidRPr="00D16FC6" w:rsidRDefault="00DA4D74" w:rsidP="00D039FD">
            <w:pPr>
              <w:rPr>
                <w:sz w:val="16"/>
                <w:szCs w:val="16"/>
              </w:rPr>
            </w:pPr>
            <w:r w:rsidRPr="00D16FC6">
              <w:rPr>
                <w:sz w:val="16"/>
                <w:szCs w:val="16"/>
              </w:rPr>
              <w:t>1</w:t>
            </w:r>
          </w:p>
        </w:tc>
        <w:tc>
          <w:tcPr>
            <w:tcW w:w="416" w:type="pct"/>
          </w:tcPr>
          <w:p w14:paraId="699D93CC" w14:textId="77777777" w:rsidR="00DA4D74" w:rsidRPr="00D16FC6" w:rsidRDefault="00DA4D74" w:rsidP="00D039FD">
            <w:pPr>
              <w:rPr>
                <w:sz w:val="16"/>
                <w:szCs w:val="16"/>
              </w:rPr>
            </w:pPr>
            <w:r w:rsidRPr="00D16FC6">
              <w:rPr>
                <w:sz w:val="16"/>
                <w:szCs w:val="16"/>
              </w:rPr>
              <w:t>.269</w:t>
            </w:r>
          </w:p>
        </w:tc>
        <w:tc>
          <w:tcPr>
            <w:tcW w:w="417" w:type="pct"/>
          </w:tcPr>
          <w:p w14:paraId="5D3BF9C3" w14:textId="77777777" w:rsidR="00DA4D74" w:rsidRPr="00963A7F" w:rsidRDefault="00DA4D74" w:rsidP="00D039FD">
            <w:pPr>
              <w:rPr>
                <w:sz w:val="16"/>
                <w:szCs w:val="16"/>
              </w:rPr>
            </w:pPr>
            <w:r w:rsidRPr="00963A7F">
              <w:rPr>
                <w:sz w:val="16"/>
                <w:szCs w:val="16"/>
              </w:rPr>
              <w:t>.499</w:t>
            </w:r>
          </w:p>
        </w:tc>
        <w:tc>
          <w:tcPr>
            <w:tcW w:w="441" w:type="pct"/>
          </w:tcPr>
          <w:p w14:paraId="60E982F5" w14:textId="77777777" w:rsidR="00DA4D74" w:rsidRPr="00963A7F" w:rsidRDefault="00DA4D74" w:rsidP="00D039FD">
            <w:pPr>
              <w:rPr>
                <w:sz w:val="16"/>
                <w:szCs w:val="16"/>
              </w:rPr>
            </w:pPr>
            <w:r w:rsidRPr="00963A7F">
              <w:rPr>
                <w:sz w:val="16"/>
                <w:szCs w:val="16"/>
              </w:rPr>
              <w:t>2.004</w:t>
            </w:r>
          </w:p>
        </w:tc>
      </w:tr>
      <w:tr w:rsidR="00DA4D74" w:rsidRPr="00D16FC6" w14:paraId="37E92D5C" w14:textId="77777777" w:rsidTr="00D039FD">
        <w:tc>
          <w:tcPr>
            <w:tcW w:w="1551" w:type="pct"/>
          </w:tcPr>
          <w:p w14:paraId="53D97B61" w14:textId="77777777" w:rsidR="00DA4D74" w:rsidRPr="00D16FC6" w:rsidRDefault="00DA4D74" w:rsidP="00D039FD">
            <w:pPr>
              <w:rPr>
                <w:b/>
                <w:sz w:val="16"/>
                <w:szCs w:val="16"/>
              </w:rPr>
            </w:pPr>
            <w:r w:rsidRPr="00D16FC6">
              <w:rPr>
                <w:b/>
                <w:sz w:val="16"/>
                <w:szCs w:val="16"/>
              </w:rPr>
              <w:t>CHIT total</w:t>
            </w:r>
          </w:p>
        </w:tc>
        <w:tc>
          <w:tcPr>
            <w:tcW w:w="324" w:type="pct"/>
          </w:tcPr>
          <w:p w14:paraId="595F155F" w14:textId="77777777" w:rsidR="00DA4D74" w:rsidRPr="00D16FC6" w:rsidRDefault="00DA4D74" w:rsidP="00D039FD">
            <w:pPr>
              <w:rPr>
                <w:b/>
                <w:sz w:val="16"/>
                <w:szCs w:val="16"/>
              </w:rPr>
            </w:pPr>
            <w:r w:rsidRPr="00D16FC6">
              <w:rPr>
                <w:b/>
                <w:sz w:val="16"/>
                <w:szCs w:val="16"/>
              </w:rPr>
              <w:t>.015</w:t>
            </w:r>
          </w:p>
        </w:tc>
        <w:tc>
          <w:tcPr>
            <w:tcW w:w="338" w:type="pct"/>
          </w:tcPr>
          <w:p w14:paraId="2FC3D540" w14:textId="77777777" w:rsidR="00DA4D74" w:rsidRPr="00D16FC6" w:rsidRDefault="00DA4D74" w:rsidP="00D039FD">
            <w:pPr>
              <w:rPr>
                <w:b/>
                <w:sz w:val="16"/>
                <w:szCs w:val="16"/>
              </w:rPr>
            </w:pPr>
            <w:r w:rsidRPr="00D16FC6">
              <w:rPr>
                <w:b/>
                <w:sz w:val="16"/>
                <w:szCs w:val="16"/>
              </w:rPr>
              <w:t>.0071</w:t>
            </w:r>
          </w:p>
        </w:tc>
        <w:tc>
          <w:tcPr>
            <w:tcW w:w="430" w:type="pct"/>
          </w:tcPr>
          <w:p w14:paraId="06D8B5C5" w14:textId="77777777" w:rsidR="00DA4D74" w:rsidRPr="00D16FC6" w:rsidRDefault="00DA4D74" w:rsidP="00D039FD">
            <w:pPr>
              <w:rPr>
                <w:b/>
                <w:sz w:val="16"/>
                <w:szCs w:val="16"/>
              </w:rPr>
            </w:pPr>
            <w:r w:rsidRPr="00D16FC6">
              <w:rPr>
                <w:b/>
                <w:sz w:val="16"/>
                <w:szCs w:val="16"/>
              </w:rPr>
              <w:t>.001</w:t>
            </w:r>
          </w:p>
        </w:tc>
        <w:tc>
          <w:tcPr>
            <w:tcW w:w="417" w:type="pct"/>
          </w:tcPr>
          <w:p w14:paraId="42C1FEEA" w14:textId="77777777" w:rsidR="00DA4D74" w:rsidRPr="00D16FC6" w:rsidRDefault="00DA4D74" w:rsidP="00D039FD">
            <w:pPr>
              <w:rPr>
                <w:b/>
                <w:sz w:val="16"/>
                <w:szCs w:val="16"/>
              </w:rPr>
            </w:pPr>
            <w:r w:rsidRPr="00D16FC6">
              <w:rPr>
                <w:b/>
                <w:sz w:val="16"/>
                <w:szCs w:val="16"/>
              </w:rPr>
              <w:t>.028</w:t>
            </w:r>
          </w:p>
        </w:tc>
        <w:tc>
          <w:tcPr>
            <w:tcW w:w="416" w:type="pct"/>
          </w:tcPr>
          <w:p w14:paraId="275D2143" w14:textId="77777777" w:rsidR="00DA4D74" w:rsidRPr="00D16FC6" w:rsidRDefault="00DA4D74" w:rsidP="00D039FD">
            <w:pPr>
              <w:rPr>
                <w:b/>
                <w:sz w:val="16"/>
                <w:szCs w:val="16"/>
              </w:rPr>
            </w:pPr>
            <w:r w:rsidRPr="00D16FC6">
              <w:rPr>
                <w:b/>
                <w:sz w:val="16"/>
                <w:szCs w:val="16"/>
              </w:rPr>
              <w:t>4.171</w:t>
            </w:r>
          </w:p>
        </w:tc>
        <w:tc>
          <w:tcPr>
            <w:tcW w:w="250" w:type="pct"/>
          </w:tcPr>
          <w:p w14:paraId="3AD1E167" w14:textId="77777777" w:rsidR="00DA4D74" w:rsidRPr="00D16FC6" w:rsidRDefault="00DA4D74" w:rsidP="00D039FD">
            <w:pPr>
              <w:rPr>
                <w:b/>
                <w:sz w:val="16"/>
                <w:szCs w:val="16"/>
              </w:rPr>
            </w:pPr>
            <w:r w:rsidRPr="00D16FC6">
              <w:rPr>
                <w:b/>
                <w:sz w:val="16"/>
                <w:szCs w:val="16"/>
              </w:rPr>
              <w:t>1</w:t>
            </w:r>
          </w:p>
        </w:tc>
        <w:tc>
          <w:tcPr>
            <w:tcW w:w="416" w:type="pct"/>
          </w:tcPr>
          <w:p w14:paraId="20C112FF" w14:textId="77777777" w:rsidR="00DA4D74" w:rsidRPr="00D16FC6" w:rsidRDefault="00DA4D74" w:rsidP="00D039FD">
            <w:pPr>
              <w:rPr>
                <w:b/>
                <w:sz w:val="16"/>
                <w:szCs w:val="16"/>
              </w:rPr>
            </w:pPr>
            <w:r w:rsidRPr="00D16FC6">
              <w:rPr>
                <w:b/>
                <w:sz w:val="16"/>
                <w:szCs w:val="16"/>
              </w:rPr>
              <w:t>.041</w:t>
            </w:r>
          </w:p>
        </w:tc>
        <w:tc>
          <w:tcPr>
            <w:tcW w:w="417" w:type="pct"/>
          </w:tcPr>
          <w:p w14:paraId="2A028DAA" w14:textId="77777777" w:rsidR="00DA4D74" w:rsidRPr="00963A7F" w:rsidRDefault="00DA4D74" w:rsidP="00D039FD">
            <w:pPr>
              <w:rPr>
                <w:b/>
                <w:sz w:val="16"/>
                <w:szCs w:val="16"/>
              </w:rPr>
            </w:pPr>
            <w:r w:rsidRPr="00963A7F">
              <w:rPr>
                <w:sz w:val="16"/>
                <w:szCs w:val="16"/>
              </w:rPr>
              <w:t>.701</w:t>
            </w:r>
          </w:p>
        </w:tc>
        <w:tc>
          <w:tcPr>
            <w:tcW w:w="441" w:type="pct"/>
          </w:tcPr>
          <w:p w14:paraId="3F01821B" w14:textId="77777777" w:rsidR="00DA4D74" w:rsidRPr="00963A7F" w:rsidRDefault="00DA4D74" w:rsidP="00D039FD">
            <w:pPr>
              <w:rPr>
                <w:b/>
                <w:sz w:val="16"/>
                <w:szCs w:val="16"/>
              </w:rPr>
            </w:pPr>
            <w:r w:rsidRPr="00963A7F">
              <w:rPr>
                <w:sz w:val="16"/>
                <w:szCs w:val="16"/>
              </w:rPr>
              <w:t>1.427</w:t>
            </w:r>
          </w:p>
        </w:tc>
      </w:tr>
      <w:tr w:rsidR="00DA4D74" w:rsidRPr="00D16FC6" w14:paraId="33E70D2F" w14:textId="77777777" w:rsidTr="00D039FD">
        <w:tc>
          <w:tcPr>
            <w:tcW w:w="1551" w:type="pct"/>
          </w:tcPr>
          <w:p w14:paraId="077DFD50" w14:textId="77777777" w:rsidR="00DA4D74" w:rsidRPr="00D16FC6" w:rsidRDefault="00DA4D74" w:rsidP="00D039FD">
            <w:pPr>
              <w:rPr>
                <w:sz w:val="16"/>
                <w:szCs w:val="16"/>
              </w:rPr>
            </w:pPr>
            <w:r w:rsidRPr="00D16FC6">
              <w:rPr>
                <w:sz w:val="16"/>
                <w:szCs w:val="16"/>
              </w:rPr>
              <w:t>BIS total</w:t>
            </w:r>
          </w:p>
        </w:tc>
        <w:tc>
          <w:tcPr>
            <w:tcW w:w="324" w:type="pct"/>
          </w:tcPr>
          <w:p w14:paraId="076BA634" w14:textId="77777777" w:rsidR="00DA4D74" w:rsidRPr="00D16FC6" w:rsidRDefault="00DA4D74" w:rsidP="00D039FD">
            <w:pPr>
              <w:rPr>
                <w:sz w:val="16"/>
                <w:szCs w:val="16"/>
              </w:rPr>
            </w:pPr>
            <w:r w:rsidRPr="00D16FC6">
              <w:rPr>
                <w:sz w:val="16"/>
                <w:szCs w:val="16"/>
              </w:rPr>
              <w:t>.005</w:t>
            </w:r>
          </w:p>
        </w:tc>
        <w:tc>
          <w:tcPr>
            <w:tcW w:w="338" w:type="pct"/>
          </w:tcPr>
          <w:p w14:paraId="47D3DEF3" w14:textId="77777777" w:rsidR="00DA4D74" w:rsidRPr="00D16FC6" w:rsidRDefault="00DA4D74" w:rsidP="00D039FD">
            <w:pPr>
              <w:rPr>
                <w:sz w:val="16"/>
                <w:szCs w:val="16"/>
              </w:rPr>
            </w:pPr>
            <w:r w:rsidRPr="00D16FC6">
              <w:rPr>
                <w:sz w:val="16"/>
                <w:szCs w:val="16"/>
              </w:rPr>
              <w:t>.0092</w:t>
            </w:r>
          </w:p>
        </w:tc>
        <w:tc>
          <w:tcPr>
            <w:tcW w:w="430" w:type="pct"/>
          </w:tcPr>
          <w:p w14:paraId="261CE3C0" w14:textId="77777777" w:rsidR="00DA4D74" w:rsidRPr="00D16FC6" w:rsidRDefault="00DA4D74" w:rsidP="00D039FD">
            <w:pPr>
              <w:rPr>
                <w:sz w:val="16"/>
                <w:szCs w:val="16"/>
              </w:rPr>
            </w:pPr>
            <w:r w:rsidRPr="00D16FC6">
              <w:rPr>
                <w:sz w:val="16"/>
                <w:szCs w:val="16"/>
              </w:rPr>
              <w:t>-.013</w:t>
            </w:r>
          </w:p>
        </w:tc>
        <w:tc>
          <w:tcPr>
            <w:tcW w:w="417" w:type="pct"/>
          </w:tcPr>
          <w:p w14:paraId="3D59FD90" w14:textId="77777777" w:rsidR="00DA4D74" w:rsidRPr="00D16FC6" w:rsidRDefault="00DA4D74" w:rsidP="00D039FD">
            <w:pPr>
              <w:rPr>
                <w:sz w:val="16"/>
                <w:szCs w:val="16"/>
              </w:rPr>
            </w:pPr>
            <w:r w:rsidRPr="00D16FC6">
              <w:rPr>
                <w:sz w:val="16"/>
                <w:szCs w:val="16"/>
              </w:rPr>
              <w:t>.023</w:t>
            </w:r>
          </w:p>
        </w:tc>
        <w:tc>
          <w:tcPr>
            <w:tcW w:w="416" w:type="pct"/>
          </w:tcPr>
          <w:p w14:paraId="40615BB9" w14:textId="77777777" w:rsidR="00DA4D74" w:rsidRPr="00D16FC6" w:rsidRDefault="00DA4D74" w:rsidP="00D039FD">
            <w:pPr>
              <w:rPr>
                <w:sz w:val="16"/>
                <w:szCs w:val="16"/>
              </w:rPr>
            </w:pPr>
            <w:r w:rsidRPr="00D16FC6">
              <w:rPr>
                <w:sz w:val="16"/>
                <w:szCs w:val="16"/>
              </w:rPr>
              <w:t>.258</w:t>
            </w:r>
          </w:p>
        </w:tc>
        <w:tc>
          <w:tcPr>
            <w:tcW w:w="250" w:type="pct"/>
          </w:tcPr>
          <w:p w14:paraId="72089CF3" w14:textId="77777777" w:rsidR="00DA4D74" w:rsidRPr="00D16FC6" w:rsidRDefault="00DA4D74" w:rsidP="00D039FD">
            <w:pPr>
              <w:rPr>
                <w:sz w:val="16"/>
                <w:szCs w:val="16"/>
              </w:rPr>
            </w:pPr>
            <w:r w:rsidRPr="00D16FC6">
              <w:rPr>
                <w:sz w:val="16"/>
                <w:szCs w:val="16"/>
              </w:rPr>
              <w:t>1</w:t>
            </w:r>
          </w:p>
        </w:tc>
        <w:tc>
          <w:tcPr>
            <w:tcW w:w="416" w:type="pct"/>
          </w:tcPr>
          <w:p w14:paraId="4F7A00D3" w14:textId="77777777" w:rsidR="00DA4D74" w:rsidRPr="00D16FC6" w:rsidRDefault="00DA4D74" w:rsidP="00D039FD">
            <w:pPr>
              <w:rPr>
                <w:sz w:val="16"/>
                <w:szCs w:val="16"/>
              </w:rPr>
            </w:pPr>
            <w:r w:rsidRPr="00D16FC6">
              <w:rPr>
                <w:sz w:val="16"/>
                <w:szCs w:val="16"/>
              </w:rPr>
              <w:t>.612</w:t>
            </w:r>
          </w:p>
        </w:tc>
        <w:tc>
          <w:tcPr>
            <w:tcW w:w="417" w:type="pct"/>
          </w:tcPr>
          <w:p w14:paraId="167E83E2" w14:textId="77777777" w:rsidR="00DA4D74" w:rsidRPr="00963A7F" w:rsidRDefault="00DA4D74" w:rsidP="00D039FD">
            <w:pPr>
              <w:rPr>
                <w:sz w:val="16"/>
                <w:szCs w:val="16"/>
              </w:rPr>
            </w:pPr>
            <w:r w:rsidRPr="00963A7F">
              <w:rPr>
                <w:sz w:val="16"/>
                <w:szCs w:val="16"/>
              </w:rPr>
              <w:t>.807</w:t>
            </w:r>
          </w:p>
        </w:tc>
        <w:tc>
          <w:tcPr>
            <w:tcW w:w="441" w:type="pct"/>
          </w:tcPr>
          <w:p w14:paraId="0E9637CB" w14:textId="77777777" w:rsidR="00DA4D74" w:rsidRPr="00963A7F" w:rsidRDefault="00DA4D74" w:rsidP="00D039FD">
            <w:pPr>
              <w:rPr>
                <w:sz w:val="16"/>
                <w:szCs w:val="16"/>
              </w:rPr>
            </w:pPr>
            <w:r w:rsidRPr="00963A7F">
              <w:rPr>
                <w:sz w:val="16"/>
                <w:szCs w:val="16"/>
              </w:rPr>
              <w:t>1.240</w:t>
            </w:r>
          </w:p>
        </w:tc>
      </w:tr>
      <w:tr w:rsidR="00DA4D74" w:rsidRPr="00D16FC6" w14:paraId="196D9D8A" w14:textId="77777777" w:rsidTr="00D039FD">
        <w:tc>
          <w:tcPr>
            <w:tcW w:w="1551" w:type="pct"/>
          </w:tcPr>
          <w:p w14:paraId="41F1A4E2" w14:textId="77777777" w:rsidR="00DA4D74" w:rsidRPr="00D16FC6" w:rsidRDefault="00DA4D74" w:rsidP="00D039FD">
            <w:pPr>
              <w:rPr>
                <w:sz w:val="16"/>
                <w:szCs w:val="16"/>
              </w:rPr>
            </w:pPr>
            <w:r w:rsidRPr="00D16FC6">
              <w:rPr>
                <w:sz w:val="16"/>
                <w:szCs w:val="16"/>
              </w:rPr>
              <w:t>SPQ total</w:t>
            </w:r>
          </w:p>
        </w:tc>
        <w:tc>
          <w:tcPr>
            <w:tcW w:w="324" w:type="pct"/>
          </w:tcPr>
          <w:p w14:paraId="6E4F3FA6" w14:textId="77777777" w:rsidR="00DA4D74" w:rsidRPr="00D16FC6" w:rsidRDefault="00DA4D74" w:rsidP="00D039FD">
            <w:pPr>
              <w:rPr>
                <w:sz w:val="16"/>
                <w:szCs w:val="16"/>
              </w:rPr>
            </w:pPr>
            <w:r w:rsidRPr="00D16FC6">
              <w:rPr>
                <w:sz w:val="16"/>
                <w:szCs w:val="16"/>
              </w:rPr>
              <w:t>.014</w:t>
            </w:r>
          </w:p>
        </w:tc>
        <w:tc>
          <w:tcPr>
            <w:tcW w:w="338" w:type="pct"/>
          </w:tcPr>
          <w:p w14:paraId="7149C36E" w14:textId="77777777" w:rsidR="00DA4D74" w:rsidRPr="00D16FC6" w:rsidRDefault="00DA4D74" w:rsidP="00D039FD">
            <w:pPr>
              <w:rPr>
                <w:sz w:val="16"/>
                <w:szCs w:val="16"/>
              </w:rPr>
            </w:pPr>
            <w:r w:rsidRPr="00D16FC6">
              <w:rPr>
                <w:sz w:val="16"/>
                <w:szCs w:val="16"/>
              </w:rPr>
              <w:t>.0093</w:t>
            </w:r>
          </w:p>
        </w:tc>
        <w:tc>
          <w:tcPr>
            <w:tcW w:w="430" w:type="pct"/>
          </w:tcPr>
          <w:p w14:paraId="35DB442E" w14:textId="77777777" w:rsidR="00DA4D74" w:rsidRPr="00D16FC6" w:rsidRDefault="00DA4D74" w:rsidP="00D039FD">
            <w:pPr>
              <w:rPr>
                <w:sz w:val="16"/>
                <w:szCs w:val="16"/>
              </w:rPr>
            </w:pPr>
            <w:r w:rsidRPr="00D16FC6">
              <w:rPr>
                <w:sz w:val="16"/>
                <w:szCs w:val="16"/>
              </w:rPr>
              <w:t>-.004</w:t>
            </w:r>
          </w:p>
        </w:tc>
        <w:tc>
          <w:tcPr>
            <w:tcW w:w="417" w:type="pct"/>
          </w:tcPr>
          <w:p w14:paraId="37D35DDF" w14:textId="77777777" w:rsidR="00DA4D74" w:rsidRPr="00D16FC6" w:rsidRDefault="00DA4D74" w:rsidP="00D039FD">
            <w:pPr>
              <w:rPr>
                <w:sz w:val="16"/>
                <w:szCs w:val="16"/>
              </w:rPr>
            </w:pPr>
            <w:r w:rsidRPr="00D16FC6">
              <w:rPr>
                <w:sz w:val="16"/>
                <w:szCs w:val="16"/>
              </w:rPr>
              <w:t>.033</w:t>
            </w:r>
          </w:p>
        </w:tc>
        <w:tc>
          <w:tcPr>
            <w:tcW w:w="416" w:type="pct"/>
          </w:tcPr>
          <w:p w14:paraId="42C50097" w14:textId="77777777" w:rsidR="00DA4D74" w:rsidRPr="00D16FC6" w:rsidRDefault="00DA4D74" w:rsidP="00D039FD">
            <w:pPr>
              <w:rPr>
                <w:sz w:val="16"/>
                <w:szCs w:val="16"/>
              </w:rPr>
            </w:pPr>
            <w:r w:rsidRPr="00D16FC6">
              <w:rPr>
                <w:sz w:val="16"/>
                <w:szCs w:val="16"/>
              </w:rPr>
              <w:t>2.355</w:t>
            </w:r>
          </w:p>
        </w:tc>
        <w:tc>
          <w:tcPr>
            <w:tcW w:w="250" w:type="pct"/>
          </w:tcPr>
          <w:p w14:paraId="1AB46CC3" w14:textId="77777777" w:rsidR="00DA4D74" w:rsidRPr="00D16FC6" w:rsidRDefault="00DA4D74" w:rsidP="00D039FD">
            <w:pPr>
              <w:rPr>
                <w:sz w:val="16"/>
                <w:szCs w:val="16"/>
              </w:rPr>
            </w:pPr>
            <w:r w:rsidRPr="00D16FC6">
              <w:rPr>
                <w:sz w:val="16"/>
                <w:szCs w:val="16"/>
              </w:rPr>
              <w:t>1</w:t>
            </w:r>
          </w:p>
        </w:tc>
        <w:tc>
          <w:tcPr>
            <w:tcW w:w="416" w:type="pct"/>
          </w:tcPr>
          <w:p w14:paraId="16BD2865" w14:textId="77777777" w:rsidR="00DA4D74" w:rsidRPr="00D16FC6" w:rsidRDefault="00DA4D74" w:rsidP="00D039FD">
            <w:pPr>
              <w:rPr>
                <w:sz w:val="16"/>
                <w:szCs w:val="16"/>
              </w:rPr>
            </w:pPr>
            <w:r w:rsidRPr="00D16FC6">
              <w:rPr>
                <w:sz w:val="16"/>
                <w:szCs w:val="16"/>
              </w:rPr>
              <w:t>.125</w:t>
            </w:r>
          </w:p>
        </w:tc>
        <w:tc>
          <w:tcPr>
            <w:tcW w:w="417" w:type="pct"/>
          </w:tcPr>
          <w:p w14:paraId="71C35CF7" w14:textId="77777777" w:rsidR="00DA4D74" w:rsidRPr="00963A7F" w:rsidRDefault="00DA4D74" w:rsidP="00D039FD">
            <w:pPr>
              <w:rPr>
                <w:sz w:val="16"/>
                <w:szCs w:val="16"/>
              </w:rPr>
            </w:pPr>
            <w:r w:rsidRPr="00963A7F">
              <w:rPr>
                <w:sz w:val="16"/>
                <w:szCs w:val="16"/>
              </w:rPr>
              <w:t>.623</w:t>
            </w:r>
          </w:p>
        </w:tc>
        <w:tc>
          <w:tcPr>
            <w:tcW w:w="441" w:type="pct"/>
          </w:tcPr>
          <w:p w14:paraId="6ED26B5C" w14:textId="77777777" w:rsidR="00DA4D74" w:rsidRPr="00963A7F" w:rsidRDefault="00DA4D74" w:rsidP="00D039FD">
            <w:pPr>
              <w:rPr>
                <w:sz w:val="16"/>
                <w:szCs w:val="16"/>
              </w:rPr>
            </w:pPr>
            <w:r w:rsidRPr="00963A7F">
              <w:rPr>
                <w:sz w:val="16"/>
                <w:szCs w:val="16"/>
              </w:rPr>
              <w:t>1.606</w:t>
            </w:r>
          </w:p>
        </w:tc>
      </w:tr>
      <w:tr w:rsidR="00DA4D74" w:rsidRPr="00D16FC6" w14:paraId="095E319A" w14:textId="77777777" w:rsidTr="00D039FD">
        <w:tc>
          <w:tcPr>
            <w:tcW w:w="1551" w:type="pct"/>
          </w:tcPr>
          <w:p w14:paraId="1D416704" w14:textId="77777777" w:rsidR="00DA4D74" w:rsidRPr="00D16FC6" w:rsidRDefault="00DA4D74" w:rsidP="00D039FD">
            <w:pPr>
              <w:rPr>
                <w:sz w:val="16"/>
                <w:szCs w:val="16"/>
              </w:rPr>
            </w:pPr>
            <w:r w:rsidRPr="00D16FC6">
              <w:rPr>
                <w:sz w:val="16"/>
                <w:szCs w:val="16"/>
              </w:rPr>
              <w:t>DASS21 depression (before)</w:t>
            </w:r>
          </w:p>
        </w:tc>
        <w:tc>
          <w:tcPr>
            <w:tcW w:w="324" w:type="pct"/>
          </w:tcPr>
          <w:p w14:paraId="7119BA8C" w14:textId="77777777" w:rsidR="00DA4D74" w:rsidRPr="00D16FC6" w:rsidRDefault="00DA4D74" w:rsidP="00D039FD">
            <w:pPr>
              <w:rPr>
                <w:sz w:val="16"/>
                <w:szCs w:val="16"/>
              </w:rPr>
            </w:pPr>
            <w:r w:rsidRPr="00D16FC6">
              <w:rPr>
                <w:sz w:val="16"/>
                <w:szCs w:val="16"/>
              </w:rPr>
              <w:t>-.002</w:t>
            </w:r>
          </w:p>
        </w:tc>
        <w:tc>
          <w:tcPr>
            <w:tcW w:w="338" w:type="pct"/>
          </w:tcPr>
          <w:p w14:paraId="0316929C" w14:textId="77777777" w:rsidR="00DA4D74" w:rsidRPr="00D16FC6" w:rsidRDefault="00DA4D74" w:rsidP="00D039FD">
            <w:pPr>
              <w:rPr>
                <w:sz w:val="16"/>
                <w:szCs w:val="16"/>
              </w:rPr>
            </w:pPr>
            <w:r w:rsidRPr="00D16FC6">
              <w:rPr>
                <w:sz w:val="16"/>
                <w:szCs w:val="16"/>
              </w:rPr>
              <w:t>.0141</w:t>
            </w:r>
          </w:p>
        </w:tc>
        <w:tc>
          <w:tcPr>
            <w:tcW w:w="430" w:type="pct"/>
          </w:tcPr>
          <w:p w14:paraId="140326FE" w14:textId="77777777" w:rsidR="00DA4D74" w:rsidRPr="00D16FC6" w:rsidRDefault="00DA4D74" w:rsidP="00D039FD">
            <w:pPr>
              <w:rPr>
                <w:sz w:val="16"/>
                <w:szCs w:val="16"/>
              </w:rPr>
            </w:pPr>
            <w:r w:rsidRPr="00D16FC6">
              <w:rPr>
                <w:sz w:val="16"/>
                <w:szCs w:val="16"/>
              </w:rPr>
              <w:t>-.029</w:t>
            </w:r>
          </w:p>
        </w:tc>
        <w:tc>
          <w:tcPr>
            <w:tcW w:w="417" w:type="pct"/>
          </w:tcPr>
          <w:p w14:paraId="57FB9A38" w14:textId="77777777" w:rsidR="00DA4D74" w:rsidRPr="00D16FC6" w:rsidRDefault="00DA4D74" w:rsidP="00D039FD">
            <w:pPr>
              <w:rPr>
                <w:sz w:val="16"/>
                <w:szCs w:val="16"/>
              </w:rPr>
            </w:pPr>
            <w:r w:rsidRPr="00D16FC6">
              <w:rPr>
                <w:sz w:val="16"/>
                <w:szCs w:val="16"/>
              </w:rPr>
              <w:t>.026</w:t>
            </w:r>
          </w:p>
        </w:tc>
        <w:tc>
          <w:tcPr>
            <w:tcW w:w="416" w:type="pct"/>
          </w:tcPr>
          <w:p w14:paraId="6A582CCF" w14:textId="77777777" w:rsidR="00DA4D74" w:rsidRPr="00D16FC6" w:rsidRDefault="00DA4D74" w:rsidP="00D039FD">
            <w:pPr>
              <w:rPr>
                <w:sz w:val="16"/>
                <w:szCs w:val="16"/>
              </w:rPr>
            </w:pPr>
            <w:r w:rsidRPr="00D16FC6">
              <w:rPr>
                <w:sz w:val="16"/>
                <w:szCs w:val="16"/>
              </w:rPr>
              <w:t>.016</w:t>
            </w:r>
          </w:p>
        </w:tc>
        <w:tc>
          <w:tcPr>
            <w:tcW w:w="250" w:type="pct"/>
          </w:tcPr>
          <w:p w14:paraId="53BBF291" w14:textId="77777777" w:rsidR="00DA4D74" w:rsidRPr="00D16FC6" w:rsidRDefault="00DA4D74" w:rsidP="00D039FD">
            <w:pPr>
              <w:rPr>
                <w:sz w:val="16"/>
                <w:szCs w:val="16"/>
              </w:rPr>
            </w:pPr>
            <w:r w:rsidRPr="00D16FC6">
              <w:rPr>
                <w:sz w:val="16"/>
                <w:szCs w:val="16"/>
              </w:rPr>
              <w:t>1</w:t>
            </w:r>
          </w:p>
        </w:tc>
        <w:tc>
          <w:tcPr>
            <w:tcW w:w="416" w:type="pct"/>
          </w:tcPr>
          <w:p w14:paraId="6C5577B2" w14:textId="77777777" w:rsidR="00DA4D74" w:rsidRPr="00D16FC6" w:rsidRDefault="00DA4D74" w:rsidP="00D039FD">
            <w:pPr>
              <w:rPr>
                <w:sz w:val="16"/>
                <w:szCs w:val="16"/>
              </w:rPr>
            </w:pPr>
            <w:r w:rsidRPr="00D16FC6">
              <w:rPr>
                <w:sz w:val="16"/>
                <w:szCs w:val="16"/>
              </w:rPr>
              <w:t>.898</w:t>
            </w:r>
          </w:p>
        </w:tc>
        <w:tc>
          <w:tcPr>
            <w:tcW w:w="417" w:type="pct"/>
          </w:tcPr>
          <w:p w14:paraId="25DDCB65" w14:textId="77777777" w:rsidR="00DA4D74" w:rsidRPr="00963A7F" w:rsidRDefault="00DA4D74" w:rsidP="00D039FD">
            <w:pPr>
              <w:rPr>
                <w:sz w:val="16"/>
                <w:szCs w:val="16"/>
              </w:rPr>
            </w:pPr>
            <w:r w:rsidRPr="00963A7F">
              <w:rPr>
                <w:sz w:val="16"/>
                <w:szCs w:val="16"/>
              </w:rPr>
              <w:t>.370</w:t>
            </w:r>
          </w:p>
        </w:tc>
        <w:tc>
          <w:tcPr>
            <w:tcW w:w="441" w:type="pct"/>
          </w:tcPr>
          <w:p w14:paraId="48D0B28A" w14:textId="77777777" w:rsidR="00DA4D74" w:rsidRPr="00963A7F" w:rsidRDefault="00DA4D74" w:rsidP="00D039FD">
            <w:pPr>
              <w:rPr>
                <w:sz w:val="16"/>
                <w:szCs w:val="16"/>
              </w:rPr>
            </w:pPr>
            <w:r w:rsidRPr="00963A7F">
              <w:rPr>
                <w:sz w:val="16"/>
                <w:szCs w:val="16"/>
              </w:rPr>
              <w:t>2.704</w:t>
            </w:r>
          </w:p>
        </w:tc>
      </w:tr>
      <w:tr w:rsidR="00DA4D74" w:rsidRPr="00D16FC6" w14:paraId="197C20C1" w14:textId="77777777" w:rsidTr="00D039FD">
        <w:tc>
          <w:tcPr>
            <w:tcW w:w="1551" w:type="pct"/>
          </w:tcPr>
          <w:p w14:paraId="7DA18FC6" w14:textId="77777777" w:rsidR="00DA4D74" w:rsidRPr="00D16FC6" w:rsidRDefault="00DA4D74" w:rsidP="00D039FD">
            <w:pPr>
              <w:rPr>
                <w:sz w:val="16"/>
                <w:szCs w:val="16"/>
              </w:rPr>
            </w:pPr>
            <w:r w:rsidRPr="00D16FC6">
              <w:rPr>
                <w:sz w:val="16"/>
                <w:szCs w:val="16"/>
              </w:rPr>
              <w:t>DASS21_anxiety (before)</w:t>
            </w:r>
          </w:p>
        </w:tc>
        <w:tc>
          <w:tcPr>
            <w:tcW w:w="324" w:type="pct"/>
          </w:tcPr>
          <w:p w14:paraId="3A158CED" w14:textId="77777777" w:rsidR="00DA4D74" w:rsidRPr="00D16FC6" w:rsidRDefault="00DA4D74" w:rsidP="00D039FD">
            <w:pPr>
              <w:rPr>
                <w:sz w:val="16"/>
                <w:szCs w:val="16"/>
              </w:rPr>
            </w:pPr>
            <w:r w:rsidRPr="00D16FC6">
              <w:rPr>
                <w:sz w:val="16"/>
                <w:szCs w:val="16"/>
              </w:rPr>
              <w:t>.013</w:t>
            </w:r>
          </w:p>
        </w:tc>
        <w:tc>
          <w:tcPr>
            <w:tcW w:w="338" w:type="pct"/>
          </w:tcPr>
          <w:p w14:paraId="67CC2C73" w14:textId="77777777" w:rsidR="00DA4D74" w:rsidRPr="00D16FC6" w:rsidRDefault="00DA4D74" w:rsidP="00D039FD">
            <w:pPr>
              <w:rPr>
                <w:sz w:val="16"/>
                <w:szCs w:val="16"/>
              </w:rPr>
            </w:pPr>
            <w:r w:rsidRPr="00D16FC6">
              <w:rPr>
                <w:sz w:val="16"/>
                <w:szCs w:val="16"/>
              </w:rPr>
              <w:t>.0203</w:t>
            </w:r>
          </w:p>
        </w:tc>
        <w:tc>
          <w:tcPr>
            <w:tcW w:w="430" w:type="pct"/>
          </w:tcPr>
          <w:p w14:paraId="1ED21524" w14:textId="77777777" w:rsidR="00DA4D74" w:rsidRPr="00D16FC6" w:rsidRDefault="00DA4D74" w:rsidP="00D039FD">
            <w:pPr>
              <w:rPr>
                <w:sz w:val="16"/>
                <w:szCs w:val="16"/>
              </w:rPr>
            </w:pPr>
            <w:r w:rsidRPr="00D16FC6">
              <w:rPr>
                <w:sz w:val="16"/>
                <w:szCs w:val="16"/>
              </w:rPr>
              <w:t>-.027</w:t>
            </w:r>
          </w:p>
        </w:tc>
        <w:tc>
          <w:tcPr>
            <w:tcW w:w="417" w:type="pct"/>
          </w:tcPr>
          <w:p w14:paraId="7C81C5FD" w14:textId="77777777" w:rsidR="00DA4D74" w:rsidRPr="00D16FC6" w:rsidRDefault="00DA4D74" w:rsidP="00D039FD">
            <w:pPr>
              <w:rPr>
                <w:sz w:val="16"/>
                <w:szCs w:val="16"/>
              </w:rPr>
            </w:pPr>
            <w:r w:rsidRPr="00D16FC6">
              <w:rPr>
                <w:sz w:val="16"/>
                <w:szCs w:val="16"/>
              </w:rPr>
              <w:t>.053</w:t>
            </w:r>
          </w:p>
        </w:tc>
        <w:tc>
          <w:tcPr>
            <w:tcW w:w="416" w:type="pct"/>
          </w:tcPr>
          <w:p w14:paraId="199578CB" w14:textId="77777777" w:rsidR="00DA4D74" w:rsidRPr="00D16FC6" w:rsidRDefault="00DA4D74" w:rsidP="00D039FD">
            <w:pPr>
              <w:rPr>
                <w:sz w:val="16"/>
                <w:szCs w:val="16"/>
              </w:rPr>
            </w:pPr>
            <w:r w:rsidRPr="00D16FC6">
              <w:rPr>
                <w:sz w:val="16"/>
                <w:szCs w:val="16"/>
              </w:rPr>
              <w:t>.396</w:t>
            </w:r>
          </w:p>
        </w:tc>
        <w:tc>
          <w:tcPr>
            <w:tcW w:w="250" w:type="pct"/>
          </w:tcPr>
          <w:p w14:paraId="1647BD38" w14:textId="77777777" w:rsidR="00DA4D74" w:rsidRPr="00D16FC6" w:rsidRDefault="00DA4D74" w:rsidP="00D039FD">
            <w:pPr>
              <w:rPr>
                <w:sz w:val="16"/>
                <w:szCs w:val="16"/>
              </w:rPr>
            </w:pPr>
            <w:r w:rsidRPr="00D16FC6">
              <w:rPr>
                <w:sz w:val="16"/>
                <w:szCs w:val="16"/>
              </w:rPr>
              <w:t>1</w:t>
            </w:r>
          </w:p>
        </w:tc>
        <w:tc>
          <w:tcPr>
            <w:tcW w:w="416" w:type="pct"/>
          </w:tcPr>
          <w:p w14:paraId="5932CD08" w14:textId="77777777" w:rsidR="00DA4D74" w:rsidRPr="00D16FC6" w:rsidRDefault="00DA4D74" w:rsidP="00D039FD">
            <w:pPr>
              <w:rPr>
                <w:sz w:val="16"/>
                <w:szCs w:val="16"/>
              </w:rPr>
            </w:pPr>
            <w:r w:rsidRPr="00D16FC6">
              <w:rPr>
                <w:sz w:val="16"/>
                <w:szCs w:val="16"/>
              </w:rPr>
              <w:t>.529</w:t>
            </w:r>
          </w:p>
        </w:tc>
        <w:tc>
          <w:tcPr>
            <w:tcW w:w="417" w:type="pct"/>
          </w:tcPr>
          <w:p w14:paraId="0CF094E2" w14:textId="77777777" w:rsidR="00DA4D74" w:rsidRPr="00963A7F" w:rsidRDefault="00DA4D74" w:rsidP="00D039FD">
            <w:pPr>
              <w:rPr>
                <w:sz w:val="16"/>
                <w:szCs w:val="16"/>
              </w:rPr>
            </w:pPr>
            <w:r w:rsidRPr="00963A7F">
              <w:rPr>
                <w:sz w:val="16"/>
                <w:szCs w:val="16"/>
              </w:rPr>
              <w:t>.428</w:t>
            </w:r>
          </w:p>
        </w:tc>
        <w:tc>
          <w:tcPr>
            <w:tcW w:w="441" w:type="pct"/>
          </w:tcPr>
          <w:p w14:paraId="048C67F0" w14:textId="77777777" w:rsidR="00DA4D74" w:rsidRPr="00963A7F" w:rsidRDefault="00DA4D74" w:rsidP="00D039FD">
            <w:pPr>
              <w:rPr>
                <w:sz w:val="16"/>
                <w:szCs w:val="16"/>
              </w:rPr>
            </w:pPr>
            <w:r w:rsidRPr="00963A7F">
              <w:rPr>
                <w:sz w:val="16"/>
                <w:szCs w:val="16"/>
              </w:rPr>
              <w:t>2.334</w:t>
            </w:r>
          </w:p>
        </w:tc>
      </w:tr>
      <w:tr w:rsidR="00DA4D74" w:rsidRPr="00D16FC6" w14:paraId="71993227" w14:textId="77777777" w:rsidTr="00D039FD">
        <w:tc>
          <w:tcPr>
            <w:tcW w:w="1551" w:type="pct"/>
          </w:tcPr>
          <w:p w14:paraId="4A01594A" w14:textId="77777777" w:rsidR="00DA4D74" w:rsidRPr="00D16FC6" w:rsidRDefault="00DA4D74" w:rsidP="00D039FD">
            <w:pPr>
              <w:rPr>
                <w:sz w:val="16"/>
                <w:szCs w:val="16"/>
              </w:rPr>
            </w:pPr>
            <w:r w:rsidRPr="00D16FC6">
              <w:rPr>
                <w:sz w:val="16"/>
                <w:szCs w:val="16"/>
              </w:rPr>
              <w:t xml:space="preserve">DASS21_stress_(before) </w:t>
            </w:r>
          </w:p>
        </w:tc>
        <w:tc>
          <w:tcPr>
            <w:tcW w:w="324" w:type="pct"/>
          </w:tcPr>
          <w:p w14:paraId="30CB492B" w14:textId="77777777" w:rsidR="00DA4D74" w:rsidRPr="00D16FC6" w:rsidRDefault="00DA4D74" w:rsidP="00D039FD">
            <w:pPr>
              <w:rPr>
                <w:sz w:val="16"/>
                <w:szCs w:val="16"/>
              </w:rPr>
            </w:pPr>
            <w:r w:rsidRPr="00D16FC6">
              <w:rPr>
                <w:sz w:val="16"/>
                <w:szCs w:val="16"/>
              </w:rPr>
              <w:t>-.002</w:t>
            </w:r>
          </w:p>
        </w:tc>
        <w:tc>
          <w:tcPr>
            <w:tcW w:w="338" w:type="pct"/>
          </w:tcPr>
          <w:p w14:paraId="01C2D5EF" w14:textId="77777777" w:rsidR="00DA4D74" w:rsidRPr="00D16FC6" w:rsidRDefault="00DA4D74" w:rsidP="00D039FD">
            <w:pPr>
              <w:rPr>
                <w:sz w:val="16"/>
                <w:szCs w:val="16"/>
              </w:rPr>
            </w:pPr>
            <w:r w:rsidRPr="00D16FC6">
              <w:rPr>
                <w:sz w:val="16"/>
                <w:szCs w:val="16"/>
              </w:rPr>
              <w:t>.0177</w:t>
            </w:r>
          </w:p>
        </w:tc>
        <w:tc>
          <w:tcPr>
            <w:tcW w:w="430" w:type="pct"/>
          </w:tcPr>
          <w:p w14:paraId="2A95E71A" w14:textId="77777777" w:rsidR="00DA4D74" w:rsidRPr="00D16FC6" w:rsidRDefault="00DA4D74" w:rsidP="00D039FD">
            <w:pPr>
              <w:rPr>
                <w:sz w:val="16"/>
                <w:szCs w:val="16"/>
              </w:rPr>
            </w:pPr>
            <w:r w:rsidRPr="00D16FC6">
              <w:rPr>
                <w:sz w:val="16"/>
                <w:szCs w:val="16"/>
              </w:rPr>
              <w:t>-.037</w:t>
            </w:r>
          </w:p>
        </w:tc>
        <w:tc>
          <w:tcPr>
            <w:tcW w:w="417" w:type="pct"/>
          </w:tcPr>
          <w:p w14:paraId="53CF898B" w14:textId="77777777" w:rsidR="00DA4D74" w:rsidRPr="00D16FC6" w:rsidRDefault="00DA4D74" w:rsidP="00D039FD">
            <w:pPr>
              <w:rPr>
                <w:sz w:val="16"/>
                <w:szCs w:val="16"/>
              </w:rPr>
            </w:pPr>
            <w:r w:rsidRPr="00D16FC6">
              <w:rPr>
                <w:sz w:val="16"/>
                <w:szCs w:val="16"/>
              </w:rPr>
              <w:t>.033</w:t>
            </w:r>
          </w:p>
        </w:tc>
        <w:tc>
          <w:tcPr>
            <w:tcW w:w="416" w:type="pct"/>
          </w:tcPr>
          <w:p w14:paraId="5BDC73B5" w14:textId="77777777" w:rsidR="00DA4D74" w:rsidRPr="00D16FC6" w:rsidRDefault="00DA4D74" w:rsidP="00D039FD">
            <w:pPr>
              <w:rPr>
                <w:sz w:val="16"/>
                <w:szCs w:val="16"/>
              </w:rPr>
            </w:pPr>
            <w:r w:rsidRPr="00D16FC6">
              <w:rPr>
                <w:sz w:val="16"/>
                <w:szCs w:val="16"/>
              </w:rPr>
              <w:t>.013</w:t>
            </w:r>
          </w:p>
        </w:tc>
        <w:tc>
          <w:tcPr>
            <w:tcW w:w="250" w:type="pct"/>
          </w:tcPr>
          <w:p w14:paraId="334FDB45" w14:textId="77777777" w:rsidR="00DA4D74" w:rsidRPr="00D16FC6" w:rsidRDefault="00DA4D74" w:rsidP="00D039FD">
            <w:pPr>
              <w:rPr>
                <w:sz w:val="16"/>
                <w:szCs w:val="16"/>
              </w:rPr>
            </w:pPr>
            <w:r w:rsidRPr="00D16FC6">
              <w:rPr>
                <w:sz w:val="16"/>
                <w:szCs w:val="16"/>
              </w:rPr>
              <w:t>1</w:t>
            </w:r>
          </w:p>
        </w:tc>
        <w:tc>
          <w:tcPr>
            <w:tcW w:w="416" w:type="pct"/>
          </w:tcPr>
          <w:p w14:paraId="199BAADA" w14:textId="77777777" w:rsidR="00DA4D74" w:rsidRPr="00D16FC6" w:rsidRDefault="00DA4D74" w:rsidP="00D039FD">
            <w:pPr>
              <w:rPr>
                <w:sz w:val="16"/>
                <w:szCs w:val="16"/>
              </w:rPr>
            </w:pPr>
            <w:r w:rsidRPr="00D16FC6">
              <w:rPr>
                <w:sz w:val="16"/>
                <w:szCs w:val="16"/>
              </w:rPr>
              <w:t>.908</w:t>
            </w:r>
          </w:p>
        </w:tc>
        <w:tc>
          <w:tcPr>
            <w:tcW w:w="417" w:type="pct"/>
          </w:tcPr>
          <w:p w14:paraId="03F63D4C" w14:textId="77777777" w:rsidR="00DA4D74" w:rsidRPr="00963A7F" w:rsidRDefault="00DA4D74" w:rsidP="00D039FD">
            <w:pPr>
              <w:rPr>
                <w:sz w:val="16"/>
                <w:szCs w:val="16"/>
              </w:rPr>
            </w:pPr>
            <w:r w:rsidRPr="00963A7F">
              <w:rPr>
                <w:sz w:val="16"/>
                <w:szCs w:val="16"/>
              </w:rPr>
              <w:t>.323</w:t>
            </w:r>
          </w:p>
        </w:tc>
        <w:tc>
          <w:tcPr>
            <w:tcW w:w="441" w:type="pct"/>
          </w:tcPr>
          <w:p w14:paraId="189A46C2" w14:textId="77777777" w:rsidR="00DA4D74" w:rsidRPr="00963A7F" w:rsidRDefault="00DA4D74" w:rsidP="00D039FD">
            <w:pPr>
              <w:rPr>
                <w:sz w:val="16"/>
                <w:szCs w:val="16"/>
              </w:rPr>
            </w:pPr>
            <w:r w:rsidRPr="00963A7F">
              <w:rPr>
                <w:sz w:val="16"/>
                <w:szCs w:val="16"/>
              </w:rPr>
              <w:t>3.094</w:t>
            </w:r>
          </w:p>
        </w:tc>
      </w:tr>
      <w:tr w:rsidR="00DA4D74" w:rsidRPr="00D16FC6" w14:paraId="20D52AF4" w14:textId="77777777" w:rsidTr="00D039FD">
        <w:tc>
          <w:tcPr>
            <w:tcW w:w="1551" w:type="pct"/>
          </w:tcPr>
          <w:p w14:paraId="1D25EC6B" w14:textId="77777777" w:rsidR="00DA4D74" w:rsidRPr="00D16FC6" w:rsidRDefault="00DA4D74" w:rsidP="00D039FD">
            <w:pPr>
              <w:rPr>
                <w:b/>
                <w:sz w:val="16"/>
                <w:szCs w:val="16"/>
              </w:rPr>
            </w:pPr>
            <w:r w:rsidRPr="00D16FC6">
              <w:rPr>
                <w:b/>
                <w:sz w:val="16"/>
                <w:szCs w:val="16"/>
              </w:rPr>
              <w:t xml:space="preserve">AAI_total_(before) </w:t>
            </w:r>
          </w:p>
        </w:tc>
        <w:tc>
          <w:tcPr>
            <w:tcW w:w="324" w:type="pct"/>
          </w:tcPr>
          <w:p w14:paraId="52EB8E3A" w14:textId="77777777" w:rsidR="00DA4D74" w:rsidRPr="00D16FC6" w:rsidRDefault="00DA4D74" w:rsidP="00D039FD">
            <w:pPr>
              <w:rPr>
                <w:b/>
                <w:sz w:val="16"/>
                <w:szCs w:val="16"/>
              </w:rPr>
            </w:pPr>
            <w:r w:rsidRPr="00D16FC6">
              <w:rPr>
                <w:b/>
                <w:sz w:val="16"/>
                <w:szCs w:val="16"/>
              </w:rPr>
              <w:t>.093</w:t>
            </w:r>
          </w:p>
        </w:tc>
        <w:tc>
          <w:tcPr>
            <w:tcW w:w="338" w:type="pct"/>
          </w:tcPr>
          <w:p w14:paraId="31BC1A3E" w14:textId="77777777" w:rsidR="00DA4D74" w:rsidRPr="00D16FC6" w:rsidRDefault="00DA4D74" w:rsidP="00D039FD">
            <w:pPr>
              <w:rPr>
                <w:b/>
                <w:sz w:val="16"/>
                <w:szCs w:val="16"/>
              </w:rPr>
            </w:pPr>
            <w:r w:rsidRPr="00D16FC6">
              <w:rPr>
                <w:b/>
                <w:sz w:val="16"/>
                <w:szCs w:val="16"/>
              </w:rPr>
              <w:t>.0074</w:t>
            </w:r>
          </w:p>
        </w:tc>
        <w:tc>
          <w:tcPr>
            <w:tcW w:w="430" w:type="pct"/>
          </w:tcPr>
          <w:p w14:paraId="184787D4" w14:textId="77777777" w:rsidR="00DA4D74" w:rsidRPr="00D16FC6" w:rsidRDefault="00DA4D74" w:rsidP="00D039FD">
            <w:pPr>
              <w:rPr>
                <w:b/>
                <w:sz w:val="16"/>
                <w:szCs w:val="16"/>
              </w:rPr>
            </w:pPr>
            <w:r w:rsidRPr="00D16FC6">
              <w:rPr>
                <w:b/>
                <w:sz w:val="16"/>
                <w:szCs w:val="16"/>
              </w:rPr>
              <w:t>.079</w:t>
            </w:r>
          </w:p>
        </w:tc>
        <w:tc>
          <w:tcPr>
            <w:tcW w:w="417" w:type="pct"/>
          </w:tcPr>
          <w:p w14:paraId="0B32988D" w14:textId="77777777" w:rsidR="00DA4D74" w:rsidRPr="00D16FC6" w:rsidRDefault="00DA4D74" w:rsidP="00D039FD">
            <w:pPr>
              <w:rPr>
                <w:b/>
                <w:sz w:val="16"/>
                <w:szCs w:val="16"/>
              </w:rPr>
            </w:pPr>
            <w:r w:rsidRPr="00D16FC6">
              <w:rPr>
                <w:b/>
                <w:sz w:val="16"/>
                <w:szCs w:val="16"/>
              </w:rPr>
              <w:t>.108</w:t>
            </w:r>
          </w:p>
        </w:tc>
        <w:tc>
          <w:tcPr>
            <w:tcW w:w="416" w:type="pct"/>
          </w:tcPr>
          <w:p w14:paraId="2F13061B" w14:textId="77777777" w:rsidR="00DA4D74" w:rsidRPr="00D16FC6" w:rsidRDefault="00DA4D74" w:rsidP="00D039FD">
            <w:pPr>
              <w:rPr>
                <w:b/>
                <w:sz w:val="16"/>
                <w:szCs w:val="16"/>
              </w:rPr>
            </w:pPr>
            <w:r>
              <w:rPr>
                <w:b/>
                <w:sz w:val="16"/>
                <w:szCs w:val="16"/>
              </w:rPr>
              <w:t>159.87</w:t>
            </w:r>
          </w:p>
        </w:tc>
        <w:tc>
          <w:tcPr>
            <w:tcW w:w="250" w:type="pct"/>
          </w:tcPr>
          <w:p w14:paraId="07DE0C15" w14:textId="77777777" w:rsidR="00DA4D74" w:rsidRPr="00D16FC6" w:rsidRDefault="00DA4D74" w:rsidP="00D039FD">
            <w:pPr>
              <w:rPr>
                <w:b/>
                <w:sz w:val="16"/>
                <w:szCs w:val="16"/>
              </w:rPr>
            </w:pPr>
            <w:r w:rsidRPr="00D16FC6">
              <w:rPr>
                <w:b/>
                <w:sz w:val="16"/>
                <w:szCs w:val="16"/>
              </w:rPr>
              <w:t>1</w:t>
            </w:r>
          </w:p>
        </w:tc>
        <w:tc>
          <w:tcPr>
            <w:tcW w:w="416" w:type="pct"/>
          </w:tcPr>
          <w:p w14:paraId="6C824609" w14:textId="77777777" w:rsidR="00DA4D74" w:rsidRPr="00D16FC6" w:rsidRDefault="00DA4D74" w:rsidP="00D039FD">
            <w:pPr>
              <w:rPr>
                <w:b/>
                <w:sz w:val="16"/>
                <w:szCs w:val="16"/>
              </w:rPr>
            </w:pPr>
            <w:r>
              <w:rPr>
                <w:b/>
                <w:sz w:val="16"/>
                <w:szCs w:val="16"/>
              </w:rPr>
              <w:t>&lt;.001</w:t>
            </w:r>
          </w:p>
        </w:tc>
        <w:tc>
          <w:tcPr>
            <w:tcW w:w="417" w:type="pct"/>
          </w:tcPr>
          <w:p w14:paraId="5CC5C140" w14:textId="77777777" w:rsidR="00DA4D74" w:rsidRPr="00963A7F" w:rsidRDefault="00DA4D74" w:rsidP="00D039FD">
            <w:pPr>
              <w:rPr>
                <w:b/>
                <w:sz w:val="16"/>
                <w:szCs w:val="16"/>
              </w:rPr>
            </w:pPr>
            <w:r w:rsidRPr="00963A7F">
              <w:rPr>
                <w:sz w:val="16"/>
                <w:szCs w:val="16"/>
              </w:rPr>
              <w:t>.567</w:t>
            </w:r>
          </w:p>
        </w:tc>
        <w:tc>
          <w:tcPr>
            <w:tcW w:w="441" w:type="pct"/>
          </w:tcPr>
          <w:p w14:paraId="2993A95D" w14:textId="77777777" w:rsidR="00DA4D74" w:rsidRPr="00963A7F" w:rsidRDefault="00DA4D74" w:rsidP="00D039FD">
            <w:pPr>
              <w:rPr>
                <w:b/>
                <w:sz w:val="16"/>
                <w:szCs w:val="16"/>
              </w:rPr>
            </w:pPr>
            <w:r w:rsidRPr="00963A7F">
              <w:rPr>
                <w:sz w:val="16"/>
                <w:szCs w:val="16"/>
              </w:rPr>
              <w:t>1.764</w:t>
            </w:r>
          </w:p>
        </w:tc>
      </w:tr>
      <w:tr w:rsidR="00DA4D74" w:rsidRPr="00D16FC6" w14:paraId="22AD9FEF" w14:textId="77777777" w:rsidTr="00D039FD">
        <w:tc>
          <w:tcPr>
            <w:tcW w:w="1551" w:type="pct"/>
          </w:tcPr>
          <w:p w14:paraId="2CDDA823" w14:textId="77777777" w:rsidR="00DA4D74" w:rsidRPr="00D16FC6" w:rsidRDefault="00DA4D74" w:rsidP="00D039FD">
            <w:pPr>
              <w:rPr>
                <w:sz w:val="16"/>
                <w:szCs w:val="16"/>
              </w:rPr>
            </w:pPr>
            <w:r w:rsidRPr="00D16FC6">
              <w:rPr>
                <w:sz w:val="16"/>
                <w:szCs w:val="16"/>
              </w:rPr>
              <w:t>(Scale)</w:t>
            </w:r>
          </w:p>
        </w:tc>
        <w:tc>
          <w:tcPr>
            <w:tcW w:w="324" w:type="pct"/>
          </w:tcPr>
          <w:p w14:paraId="4E8803DB" w14:textId="77777777" w:rsidR="00DA4D74" w:rsidRPr="00D16FC6" w:rsidRDefault="00DA4D74" w:rsidP="00D039FD">
            <w:pPr>
              <w:rPr>
                <w:sz w:val="16"/>
                <w:szCs w:val="16"/>
              </w:rPr>
            </w:pPr>
            <w:r w:rsidRPr="00D16FC6">
              <w:rPr>
                <w:sz w:val="16"/>
                <w:szCs w:val="16"/>
              </w:rPr>
              <w:t>1</w:t>
            </w:r>
          </w:p>
        </w:tc>
        <w:tc>
          <w:tcPr>
            <w:tcW w:w="338" w:type="pct"/>
          </w:tcPr>
          <w:p w14:paraId="5308CACA" w14:textId="77777777" w:rsidR="00DA4D74" w:rsidRPr="00D16FC6" w:rsidRDefault="00DA4D74" w:rsidP="00D039FD">
            <w:pPr>
              <w:rPr>
                <w:sz w:val="16"/>
                <w:szCs w:val="16"/>
              </w:rPr>
            </w:pPr>
          </w:p>
        </w:tc>
        <w:tc>
          <w:tcPr>
            <w:tcW w:w="430" w:type="pct"/>
          </w:tcPr>
          <w:p w14:paraId="1358863F" w14:textId="77777777" w:rsidR="00DA4D74" w:rsidRPr="00D16FC6" w:rsidRDefault="00DA4D74" w:rsidP="00D039FD">
            <w:pPr>
              <w:rPr>
                <w:sz w:val="16"/>
                <w:szCs w:val="16"/>
              </w:rPr>
            </w:pPr>
          </w:p>
        </w:tc>
        <w:tc>
          <w:tcPr>
            <w:tcW w:w="417" w:type="pct"/>
          </w:tcPr>
          <w:p w14:paraId="4622D0B7" w14:textId="77777777" w:rsidR="00DA4D74" w:rsidRPr="00D16FC6" w:rsidRDefault="00DA4D74" w:rsidP="00D039FD">
            <w:pPr>
              <w:rPr>
                <w:sz w:val="16"/>
                <w:szCs w:val="16"/>
              </w:rPr>
            </w:pPr>
          </w:p>
        </w:tc>
        <w:tc>
          <w:tcPr>
            <w:tcW w:w="416" w:type="pct"/>
          </w:tcPr>
          <w:p w14:paraId="40ADCE4D" w14:textId="77777777" w:rsidR="00DA4D74" w:rsidRPr="00D16FC6" w:rsidRDefault="00DA4D74" w:rsidP="00D039FD">
            <w:pPr>
              <w:rPr>
                <w:sz w:val="16"/>
                <w:szCs w:val="16"/>
              </w:rPr>
            </w:pPr>
          </w:p>
        </w:tc>
        <w:tc>
          <w:tcPr>
            <w:tcW w:w="250" w:type="pct"/>
          </w:tcPr>
          <w:p w14:paraId="66D0474C" w14:textId="77777777" w:rsidR="00DA4D74" w:rsidRPr="00D16FC6" w:rsidRDefault="00DA4D74" w:rsidP="00D039FD">
            <w:pPr>
              <w:rPr>
                <w:sz w:val="16"/>
                <w:szCs w:val="16"/>
              </w:rPr>
            </w:pPr>
          </w:p>
        </w:tc>
        <w:tc>
          <w:tcPr>
            <w:tcW w:w="416" w:type="pct"/>
          </w:tcPr>
          <w:p w14:paraId="5F4C1AF4" w14:textId="77777777" w:rsidR="00DA4D74" w:rsidRPr="00D16FC6" w:rsidRDefault="00DA4D74" w:rsidP="00D039FD">
            <w:pPr>
              <w:rPr>
                <w:sz w:val="16"/>
                <w:szCs w:val="16"/>
              </w:rPr>
            </w:pPr>
          </w:p>
        </w:tc>
        <w:tc>
          <w:tcPr>
            <w:tcW w:w="417" w:type="pct"/>
          </w:tcPr>
          <w:p w14:paraId="05B2F582" w14:textId="77777777" w:rsidR="00DA4D74" w:rsidRPr="00D16FC6" w:rsidRDefault="00DA4D74" w:rsidP="00D039FD">
            <w:pPr>
              <w:rPr>
                <w:sz w:val="16"/>
                <w:szCs w:val="16"/>
              </w:rPr>
            </w:pPr>
          </w:p>
        </w:tc>
        <w:tc>
          <w:tcPr>
            <w:tcW w:w="441" w:type="pct"/>
          </w:tcPr>
          <w:p w14:paraId="3D814129" w14:textId="77777777" w:rsidR="00DA4D74" w:rsidRPr="00D16FC6" w:rsidRDefault="00DA4D74" w:rsidP="00D039FD">
            <w:pPr>
              <w:rPr>
                <w:sz w:val="16"/>
                <w:szCs w:val="16"/>
              </w:rPr>
            </w:pPr>
          </w:p>
        </w:tc>
      </w:tr>
      <w:tr w:rsidR="00DA4D74" w:rsidRPr="00D16FC6" w14:paraId="24F23917" w14:textId="77777777" w:rsidTr="00D039FD">
        <w:tc>
          <w:tcPr>
            <w:tcW w:w="1551" w:type="pct"/>
          </w:tcPr>
          <w:p w14:paraId="79DD45B9" w14:textId="77777777" w:rsidR="00DA4D74" w:rsidRPr="00D16FC6" w:rsidRDefault="00DA4D74" w:rsidP="00D039FD">
            <w:pPr>
              <w:rPr>
                <w:sz w:val="16"/>
                <w:szCs w:val="16"/>
              </w:rPr>
            </w:pPr>
            <w:r w:rsidRPr="00D16FC6">
              <w:rPr>
                <w:sz w:val="16"/>
                <w:szCs w:val="16"/>
              </w:rPr>
              <w:t>(Negative binomial)</w:t>
            </w:r>
          </w:p>
        </w:tc>
        <w:tc>
          <w:tcPr>
            <w:tcW w:w="324" w:type="pct"/>
          </w:tcPr>
          <w:p w14:paraId="38C8C95C" w14:textId="77777777" w:rsidR="00DA4D74" w:rsidRPr="00D16FC6" w:rsidRDefault="00DA4D74" w:rsidP="00D039FD">
            <w:pPr>
              <w:rPr>
                <w:sz w:val="16"/>
                <w:szCs w:val="16"/>
              </w:rPr>
            </w:pPr>
            <w:r w:rsidRPr="00D16FC6">
              <w:rPr>
                <w:sz w:val="16"/>
                <w:szCs w:val="16"/>
              </w:rPr>
              <w:t>1</w:t>
            </w:r>
          </w:p>
        </w:tc>
        <w:tc>
          <w:tcPr>
            <w:tcW w:w="338" w:type="pct"/>
          </w:tcPr>
          <w:p w14:paraId="09E1B1B5" w14:textId="77777777" w:rsidR="00DA4D74" w:rsidRPr="00D16FC6" w:rsidRDefault="00DA4D74" w:rsidP="00D039FD">
            <w:pPr>
              <w:rPr>
                <w:sz w:val="16"/>
                <w:szCs w:val="16"/>
              </w:rPr>
            </w:pPr>
          </w:p>
        </w:tc>
        <w:tc>
          <w:tcPr>
            <w:tcW w:w="430" w:type="pct"/>
          </w:tcPr>
          <w:p w14:paraId="326B13B8" w14:textId="77777777" w:rsidR="00DA4D74" w:rsidRPr="00D16FC6" w:rsidRDefault="00DA4D74" w:rsidP="00D039FD">
            <w:pPr>
              <w:rPr>
                <w:sz w:val="16"/>
                <w:szCs w:val="16"/>
              </w:rPr>
            </w:pPr>
          </w:p>
        </w:tc>
        <w:tc>
          <w:tcPr>
            <w:tcW w:w="417" w:type="pct"/>
          </w:tcPr>
          <w:p w14:paraId="50E03EB4" w14:textId="77777777" w:rsidR="00DA4D74" w:rsidRPr="00D16FC6" w:rsidRDefault="00DA4D74" w:rsidP="00D039FD">
            <w:pPr>
              <w:rPr>
                <w:sz w:val="16"/>
                <w:szCs w:val="16"/>
              </w:rPr>
            </w:pPr>
          </w:p>
        </w:tc>
        <w:tc>
          <w:tcPr>
            <w:tcW w:w="416" w:type="pct"/>
          </w:tcPr>
          <w:p w14:paraId="45D25675" w14:textId="77777777" w:rsidR="00DA4D74" w:rsidRPr="00D16FC6" w:rsidRDefault="00DA4D74" w:rsidP="00D039FD">
            <w:pPr>
              <w:rPr>
                <w:sz w:val="16"/>
                <w:szCs w:val="16"/>
              </w:rPr>
            </w:pPr>
          </w:p>
        </w:tc>
        <w:tc>
          <w:tcPr>
            <w:tcW w:w="250" w:type="pct"/>
          </w:tcPr>
          <w:p w14:paraId="314BA2E4" w14:textId="77777777" w:rsidR="00DA4D74" w:rsidRPr="00D16FC6" w:rsidRDefault="00DA4D74" w:rsidP="00D039FD">
            <w:pPr>
              <w:rPr>
                <w:sz w:val="16"/>
                <w:szCs w:val="16"/>
              </w:rPr>
            </w:pPr>
          </w:p>
        </w:tc>
        <w:tc>
          <w:tcPr>
            <w:tcW w:w="416" w:type="pct"/>
          </w:tcPr>
          <w:p w14:paraId="3DB4DD3E" w14:textId="77777777" w:rsidR="00DA4D74" w:rsidRPr="00D16FC6" w:rsidRDefault="00DA4D74" w:rsidP="00D039FD">
            <w:pPr>
              <w:rPr>
                <w:sz w:val="16"/>
                <w:szCs w:val="16"/>
              </w:rPr>
            </w:pPr>
          </w:p>
        </w:tc>
        <w:tc>
          <w:tcPr>
            <w:tcW w:w="417" w:type="pct"/>
          </w:tcPr>
          <w:p w14:paraId="5E987A40" w14:textId="77777777" w:rsidR="00DA4D74" w:rsidRPr="00D16FC6" w:rsidRDefault="00DA4D74" w:rsidP="00D039FD">
            <w:pPr>
              <w:rPr>
                <w:sz w:val="16"/>
                <w:szCs w:val="16"/>
              </w:rPr>
            </w:pPr>
          </w:p>
        </w:tc>
        <w:tc>
          <w:tcPr>
            <w:tcW w:w="441" w:type="pct"/>
          </w:tcPr>
          <w:p w14:paraId="1A96C437" w14:textId="77777777" w:rsidR="00DA4D74" w:rsidRPr="00D16FC6" w:rsidRDefault="00DA4D74" w:rsidP="00D039FD">
            <w:pPr>
              <w:rPr>
                <w:sz w:val="16"/>
                <w:szCs w:val="16"/>
              </w:rPr>
            </w:pPr>
          </w:p>
        </w:tc>
      </w:tr>
    </w:tbl>
    <w:p w14:paraId="7B84E94A" w14:textId="77777777" w:rsidR="00DA4D74" w:rsidRPr="007D241B" w:rsidRDefault="00DA4D74" w:rsidP="00DA4D74">
      <w:pPr>
        <w:rPr>
          <w:sz w:val="16"/>
          <w:szCs w:val="16"/>
        </w:rPr>
      </w:pPr>
      <w:r w:rsidRPr="007D241B">
        <w:rPr>
          <w:sz w:val="16"/>
          <w:szCs w:val="16"/>
        </w:rPr>
        <w:t xml:space="preserve">Footnote: CHIT= Cambridge-Chicago Trait Compulsivity Scale; BIS= Barratt Impulsiveness Scale; </w:t>
      </w:r>
      <w:r>
        <w:rPr>
          <w:sz w:val="16"/>
          <w:szCs w:val="16"/>
        </w:rPr>
        <w:t>SPQ=Schizotypal Personality Q</w:t>
      </w:r>
      <w:r w:rsidRPr="007D241B">
        <w:rPr>
          <w:sz w:val="16"/>
          <w:szCs w:val="16"/>
        </w:rPr>
        <w:t>uestionnaire</w:t>
      </w:r>
      <w:r>
        <w:rPr>
          <w:sz w:val="16"/>
          <w:szCs w:val="16"/>
        </w:rPr>
        <w:t xml:space="preserve">; </w:t>
      </w:r>
      <w:r w:rsidRPr="007D241B">
        <w:rPr>
          <w:sz w:val="16"/>
          <w:szCs w:val="16"/>
        </w:rPr>
        <w:t xml:space="preserve">DASS-21= Depression Anxiety Stress Scale-21; </w:t>
      </w:r>
      <w:r>
        <w:rPr>
          <w:sz w:val="16"/>
          <w:szCs w:val="16"/>
        </w:rPr>
        <w:t>AAI=Anxiety Appearance Inventory</w:t>
      </w:r>
    </w:p>
    <w:p w14:paraId="34F6B618" w14:textId="77777777" w:rsidR="00DA4D74" w:rsidRDefault="00DA4D74" w:rsidP="00DA4D74"/>
    <w:p w14:paraId="77B47415" w14:textId="77777777" w:rsidR="00DA4D74" w:rsidRDefault="00DA4D74" w:rsidP="00DA4D74"/>
    <w:p w14:paraId="60D640C3" w14:textId="77777777" w:rsidR="00DA4D74" w:rsidRDefault="00DA4D74" w:rsidP="00DA4D74"/>
    <w:p w14:paraId="167F71DA" w14:textId="77777777" w:rsidR="00DA4D74" w:rsidRDefault="00DA4D74" w:rsidP="00DA4D74"/>
    <w:p w14:paraId="323F7916" w14:textId="77777777" w:rsidR="00DA4D74" w:rsidRDefault="00DA4D74" w:rsidP="00DA4D74"/>
    <w:p w14:paraId="48150002" w14:textId="77777777" w:rsidR="00DA4D74" w:rsidRPr="00A51C15" w:rsidRDefault="00DA4D74" w:rsidP="00DA4D74"/>
    <w:p w14:paraId="68AE1D59" w14:textId="77777777" w:rsidR="00DA4D74" w:rsidRDefault="00DA4D74" w:rsidP="00DA4D74"/>
    <w:p w14:paraId="7AA8CA40" w14:textId="77777777" w:rsidR="00DA4D74" w:rsidRDefault="00DA4D74" w:rsidP="00DA4D74"/>
    <w:p w14:paraId="3864012C" w14:textId="77777777" w:rsidR="00DA4D74" w:rsidRDefault="00DA4D74" w:rsidP="00DA4D74"/>
    <w:p w14:paraId="6F8DBBA4" w14:textId="77777777" w:rsidR="00DA4D74" w:rsidRDefault="00DA4D74" w:rsidP="00DA4D74"/>
    <w:p w14:paraId="2B64676F" w14:textId="77777777" w:rsidR="00DA4D74" w:rsidRDefault="00DA4D74" w:rsidP="00DA4D74"/>
    <w:p w14:paraId="45E0D3AF" w14:textId="77777777" w:rsidR="00DA4D74" w:rsidRDefault="00DA4D74" w:rsidP="00DA4D74"/>
    <w:p w14:paraId="5D25A98E" w14:textId="77777777" w:rsidR="00DA4D74" w:rsidRDefault="00DA4D74" w:rsidP="00DA4D74"/>
    <w:p w14:paraId="08E68348" w14:textId="77777777" w:rsidR="00DA4D74" w:rsidRDefault="00DA4D74" w:rsidP="00DA4D74"/>
    <w:p w14:paraId="0E471AB4" w14:textId="77777777" w:rsidR="00DA4D74" w:rsidRDefault="00DA4D74" w:rsidP="00DA4D74"/>
    <w:p w14:paraId="58D8320C" w14:textId="77777777" w:rsidR="00DA4D74" w:rsidRDefault="00DA4D74" w:rsidP="00DA4D74"/>
    <w:p w14:paraId="7904DB36" w14:textId="77777777" w:rsidR="00DA4D74" w:rsidRDefault="00DA4D74" w:rsidP="00DA4D74"/>
    <w:p w14:paraId="4A5A9330" w14:textId="77777777" w:rsidR="00DA4D74" w:rsidRDefault="00DA4D74" w:rsidP="00DA4D74"/>
    <w:p w14:paraId="0FCD79EC" w14:textId="77777777" w:rsidR="00DA4D74" w:rsidRDefault="00DA4D74" w:rsidP="00DA4D74"/>
    <w:p w14:paraId="58CB1246" w14:textId="77777777" w:rsidR="00DA4D74" w:rsidRDefault="00DA4D74" w:rsidP="00DA4D74"/>
    <w:p w14:paraId="0188E279" w14:textId="77777777" w:rsidR="00DA4D74" w:rsidRDefault="00DA4D74" w:rsidP="00DA4D74"/>
    <w:p w14:paraId="7B64E3AA" w14:textId="77777777" w:rsidR="00DA4D74" w:rsidRDefault="00DA4D74" w:rsidP="00DA4D74"/>
    <w:p w14:paraId="687EFB4D" w14:textId="77777777" w:rsidR="00DA4D74" w:rsidRDefault="00DA4D74" w:rsidP="00DA4D74"/>
    <w:p w14:paraId="6A7B98CE" w14:textId="77777777" w:rsidR="00DA4D74" w:rsidRDefault="00DA4D74" w:rsidP="00DA4D74"/>
    <w:p w14:paraId="22A1FCE4" w14:textId="77777777" w:rsidR="00DA4D74" w:rsidRDefault="00DA4D74" w:rsidP="00DA4D74"/>
    <w:p w14:paraId="3B6F7971" w14:textId="77777777" w:rsidR="00DA4D74" w:rsidRDefault="00DA4D74" w:rsidP="00DA4D74"/>
    <w:p w14:paraId="3E92A9E2" w14:textId="77777777" w:rsidR="00DA4D74" w:rsidRDefault="00DA4D74" w:rsidP="00DA4D74"/>
    <w:p w14:paraId="1B8C2808" w14:textId="77777777" w:rsidR="00DA4D74" w:rsidRDefault="00DA4D74" w:rsidP="00DA4D74"/>
    <w:p w14:paraId="6AE88815" w14:textId="3BD0C098" w:rsidR="00DA4D74" w:rsidRPr="00E60CA4" w:rsidRDefault="00DA4D74" w:rsidP="00DA4D74">
      <w:pPr>
        <w:rPr>
          <w:sz w:val="16"/>
          <w:szCs w:val="16"/>
        </w:rPr>
      </w:pPr>
      <w:r>
        <w:rPr>
          <w:sz w:val="16"/>
          <w:szCs w:val="16"/>
        </w:rPr>
        <w:t xml:space="preserve">Table 2 of appendix: Negative binomial model with </w:t>
      </w:r>
      <w:r w:rsidR="002D76D0">
        <w:rPr>
          <w:sz w:val="16"/>
          <w:szCs w:val="16"/>
        </w:rPr>
        <w:t>intra-</w:t>
      </w:r>
      <w:r w:rsidR="00A21B3F">
        <w:rPr>
          <w:sz w:val="16"/>
          <w:szCs w:val="16"/>
        </w:rPr>
        <w:t>COVID-19</w:t>
      </w:r>
      <w:r w:rsidR="002D76D0">
        <w:rPr>
          <w:sz w:val="16"/>
          <w:szCs w:val="16"/>
        </w:rPr>
        <w:t xml:space="preserve"> pandemic</w:t>
      </w:r>
      <w:r>
        <w:rPr>
          <w:sz w:val="16"/>
          <w:szCs w:val="16"/>
        </w:rPr>
        <w:t xml:space="preserve"> scores on the Massachusetts General Hospital Hair Pulling Scale (n=98)</w:t>
      </w:r>
    </w:p>
    <w:tbl>
      <w:tblPr>
        <w:tblStyle w:val="TableGrid"/>
        <w:tblW w:w="5000" w:type="pct"/>
        <w:tblLook w:val="04A0" w:firstRow="1" w:lastRow="0" w:firstColumn="1" w:lastColumn="0" w:noHBand="0" w:noVBand="1"/>
      </w:tblPr>
      <w:tblGrid>
        <w:gridCol w:w="2560"/>
        <w:gridCol w:w="576"/>
        <w:gridCol w:w="656"/>
        <w:gridCol w:w="664"/>
        <w:gridCol w:w="666"/>
        <w:gridCol w:w="709"/>
        <w:gridCol w:w="391"/>
        <w:gridCol w:w="534"/>
        <w:gridCol w:w="856"/>
        <w:gridCol w:w="86"/>
        <w:gridCol w:w="592"/>
      </w:tblGrid>
      <w:tr w:rsidR="00DA4D74" w:rsidRPr="00963A7F" w14:paraId="6989B408" w14:textId="77777777" w:rsidTr="00D039FD">
        <w:tc>
          <w:tcPr>
            <w:tcW w:w="4080" w:type="pct"/>
            <w:gridSpan w:val="8"/>
          </w:tcPr>
          <w:p w14:paraId="75B96AE9" w14:textId="77777777" w:rsidR="00DA4D74" w:rsidRPr="00E24DA8" w:rsidRDefault="00DA4D74" w:rsidP="00D039FD">
            <w:pPr>
              <w:tabs>
                <w:tab w:val="left" w:pos="1260"/>
                <w:tab w:val="center" w:pos="4150"/>
              </w:tabs>
              <w:rPr>
                <w:sz w:val="16"/>
                <w:szCs w:val="16"/>
              </w:rPr>
            </w:pPr>
            <w:r>
              <w:rPr>
                <w:sz w:val="16"/>
                <w:szCs w:val="16"/>
              </w:rPr>
              <w:tab/>
            </w:r>
            <w:r>
              <w:rPr>
                <w:sz w:val="16"/>
                <w:szCs w:val="16"/>
              </w:rPr>
              <w:tab/>
            </w:r>
            <w:r w:rsidRPr="00E24DA8">
              <w:rPr>
                <w:sz w:val="16"/>
                <w:szCs w:val="16"/>
              </w:rPr>
              <w:t>Parameter Estimates</w:t>
            </w:r>
          </w:p>
        </w:tc>
        <w:tc>
          <w:tcPr>
            <w:tcW w:w="559" w:type="pct"/>
            <w:gridSpan w:val="2"/>
          </w:tcPr>
          <w:p w14:paraId="65477264" w14:textId="77777777" w:rsidR="00DA4D74" w:rsidRPr="00963A7F" w:rsidRDefault="00DA4D74" w:rsidP="00D039FD">
            <w:pPr>
              <w:tabs>
                <w:tab w:val="left" w:pos="1260"/>
                <w:tab w:val="center" w:pos="4150"/>
              </w:tabs>
              <w:rPr>
                <w:sz w:val="16"/>
                <w:szCs w:val="16"/>
              </w:rPr>
            </w:pPr>
          </w:p>
        </w:tc>
        <w:tc>
          <w:tcPr>
            <w:tcW w:w="361" w:type="pct"/>
          </w:tcPr>
          <w:p w14:paraId="00FC4903" w14:textId="77777777" w:rsidR="00DA4D74" w:rsidRPr="00963A7F" w:rsidRDefault="00DA4D74" w:rsidP="00D039FD">
            <w:pPr>
              <w:tabs>
                <w:tab w:val="left" w:pos="1260"/>
                <w:tab w:val="center" w:pos="4150"/>
              </w:tabs>
              <w:rPr>
                <w:sz w:val="16"/>
                <w:szCs w:val="16"/>
              </w:rPr>
            </w:pPr>
          </w:p>
        </w:tc>
      </w:tr>
      <w:tr w:rsidR="00DA4D74" w:rsidRPr="00963A7F" w14:paraId="66B6504B" w14:textId="77777777" w:rsidTr="00D039FD">
        <w:tc>
          <w:tcPr>
            <w:tcW w:w="1548" w:type="pct"/>
          </w:tcPr>
          <w:p w14:paraId="62CC7CBC" w14:textId="77777777" w:rsidR="00DA4D74" w:rsidRPr="00E24DA8" w:rsidRDefault="00DA4D74" w:rsidP="00D039FD">
            <w:pPr>
              <w:jc w:val="center"/>
              <w:rPr>
                <w:sz w:val="16"/>
                <w:szCs w:val="16"/>
              </w:rPr>
            </w:pPr>
            <w:r w:rsidRPr="00E24DA8">
              <w:rPr>
                <w:sz w:val="16"/>
                <w:szCs w:val="16"/>
              </w:rPr>
              <w:t>Parameter</w:t>
            </w:r>
          </w:p>
        </w:tc>
        <w:tc>
          <w:tcPr>
            <w:tcW w:w="338" w:type="pct"/>
          </w:tcPr>
          <w:p w14:paraId="59DA17D4" w14:textId="77777777" w:rsidR="00DA4D74" w:rsidRPr="00CA0A5E" w:rsidRDefault="00DA4D74" w:rsidP="00D039FD">
            <w:pPr>
              <w:jc w:val="center"/>
              <w:rPr>
                <w:sz w:val="16"/>
                <w:szCs w:val="16"/>
              </w:rPr>
            </w:pPr>
            <w:r w:rsidRPr="00CA0A5E">
              <w:rPr>
                <w:sz w:val="16"/>
                <w:szCs w:val="16"/>
              </w:rPr>
              <w:t>B</w:t>
            </w:r>
          </w:p>
        </w:tc>
        <w:tc>
          <w:tcPr>
            <w:tcW w:w="385" w:type="pct"/>
          </w:tcPr>
          <w:p w14:paraId="1ED1108F" w14:textId="77777777" w:rsidR="00DA4D74" w:rsidRPr="00CA0A5E" w:rsidRDefault="00DA4D74" w:rsidP="00D039FD">
            <w:pPr>
              <w:jc w:val="center"/>
              <w:rPr>
                <w:sz w:val="16"/>
                <w:szCs w:val="16"/>
              </w:rPr>
            </w:pPr>
            <w:r w:rsidRPr="00CA0A5E">
              <w:rPr>
                <w:sz w:val="16"/>
                <w:szCs w:val="16"/>
              </w:rPr>
              <w:t>Std. Error</w:t>
            </w:r>
          </w:p>
        </w:tc>
        <w:tc>
          <w:tcPr>
            <w:tcW w:w="811" w:type="pct"/>
            <w:gridSpan w:val="2"/>
          </w:tcPr>
          <w:p w14:paraId="5575110B" w14:textId="77777777" w:rsidR="00DA4D74" w:rsidRPr="00CA0A5E" w:rsidRDefault="00DA4D74" w:rsidP="00D039FD">
            <w:pPr>
              <w:jc w:val="center"/>
              <w:rPr>
                <w:sz w:val="16"/>
                <w:szCs w:val="16"/>
              </w:rPr>
            </w:pPr>
            <w:r w:rsidRPr="00CA0A5E">
              <w:rPr>
                <w:sz w:val="16"/>
                <w:szCs w:val="16"/>
              </w:rPr>
              <w:t>95% Wald Confidence Interval</w:t>
            </w:r>
          </w:p>
        </w:tc>
        <w:tc>
          <w:tcPr>
            <w:tcW w:w="998" w:type="pct"/>
            <w:gridSpan w:val="3"/>
          </w:tcPr>
          <w:p w14:paraId="071BBDB3" w14:textId="77777777" w:rsidR="00DA4D74" w:rsidRPr="00CA0A5E" w:rsidRDefault="00DA4D74" w:rsidP="00D039FD">
            <w:pPr>
              <w:jc w:val="center"/>
              <w:rPr>
                <w:sz w:val="16"/>
                <w:szCs w:val="16"/>
              </w:rPr>
            </w:pPr>
            <w:r w:rsidRPr="00CA0A5E">
              <w:rPr>
                <w:sz w:val="16"/>
                <w:szCs w:val="16"/>
              </w:rPr>
              <w:t>Hypothesis Test</w:t>
            </w:r>
          </w:p>
        </w:tc>
        <w:tc>
          <w:tcPr>
            <w:tcW w:w="920" w:type="pct"/>
            <w:gridSpan w:val="3"/>
          </w:tcPr>
          <w:p w14:paraId="4E492251" w14:textId="77777777" w:rsidR="00DA4D74" w:rsidRPr="00CA0A5E" w:rsidRDefault="00DA4D74" w:rsidP="00D039FD">
            <w:pPr>
              <w:jc w:val="center"/>
              <w:rPr>
                <w:sz w:val="16"/>
                <w:szCs w:val="16"/>
              </w:rPr>
            </w:pPr>
            <w:r w:rsidRPr="00CA0A5E">
              <w:rPr>
                <w:sz w:val="16"/>
                <w:szCs w:val="16"/>
              </w:rPr>
              <w:t>Collinearity statistics</w:t>
            </w:r>
          </w:p>
        </w:tc>
      </w:tr>
      <w:tr w:rsidR="00DA4D74" w:rsidRPr="00963A7F" w14:paraId="4EB51E98" w14:textId="77777777" w:rsidTr="00D039FD">
        <w:tc>
          <w:tcPr>
            <w:tcW w:w="1548" w:type="pct"/>
          </w:tcPr>
          <w:p w14:paraId="7B334966" w14:textId="77777777" w:rsidR="00DA4D74" w:rsidRPr="00E24DA8" w:rsidRDefault="00DA4D74" w:rsidP="00D039FD">
            <w:pPr>
              <w:jc w:val="center"/>
              <w:rPr>
                <w:sz w:val="16"/>
                <w:szCs w:val="16"/>
              </w:rPr>
            </w:pPr>
          </w:p>
        </w:tc>
        <w:tc>
          <w:tcPr>
            <w:tcW w:w="338" w:type="pct"/>
          </w:tcPr>
          <w:p w14:paraId="7993CD6E" w14:textId="77777777" w:rsidR="00DA4D74" w:rsidRPr="00CA0A5E" w:rsidRDefault="00DA4D74" w:rsidP="00D039FD">
            <w:pPr>
              <w:jc w:val="center"/>
              <w:rPr>
                <w:sz w:val="16"/>
                <w:szCs w:val="16"/>
              </w:rPr>
            </w:pPr>
          </w:p>
        </w:tc>
        <w:tc>
          <w:tcPr>
            <w:tcW w:w="385" w:type="pct"/>
          </w:tcPr>
          <w:p w14:paraId="363CED12" w14:textId="77777777" w:rsidR="00DA4D74" w:rsidRPr="00CA0A5E" w:rsidRDefault="00DA4D74" w:rsidP="00D039FD">
            <w:pPr>
              <w:jc w:val="center"/>
              <w:rPr>
                <w:sz w:val="16"/>
                <w:szCs w:val="16"/>
              </w:rPr>
            </w:pPr>
          </w:p>
        </w:tc>
        <w:tc>
          <w:tcPr>
            <w:tcW w:w="405" w:type="pct"/>
          </w:tcPr>
          <w:p w14:paraId="5A5FABF8" w14:textId="77777777" w:rsidR="00DA4D74" w:rsidRPr="00CA0A5E" w:rsidRDefault="00DA4D74" w:rsidP="00D039FD">
            <w:pPr>
              <w:jc w:val="center"/>
              <w:rPr>
                <w:sz w:val="16"/>
                <w:szCs w:val="16"/>
              </w:rPr>
            </w:pPr>
            <w:r w:rsidRPr="00CA0A5E">
              <w:rPr>
                <w:sz w:val="16"/>
                <w:szCs w:val="16"/>
              </w:rPr>
              <w:t>Lower</w:t>
            </w:r>
          </w:p>
        </w:tc>
        <w:tc>
          <w:tcPr>
            <w:tcW w:w="406" w:type="pct"/>
          </w:tcPr>
          <w:p w14:paraId="23554088" w14:textId="77777777" w:rsidR="00DA4D74" w:rsidRPr="00CA0A5E" w:rsidRDefault="00DA4D74" w:rsidP="00D039FD">
            <w:pPr>
              <w:jc w:val="center"/>
              <w:rPr>
                <w:sz w:val="16"/>
                <w:szCs w:val="16"/>
              </w:rPr>
            </w:pPr>
            <w:r w:rsidRPr="00CA0A5E">
              <w:rPr>
                <w:sz w:val="16"/>
                <w:szCs w:val="16"/>
              </w:rPr>
              <w:t>Upper</w:t>
            </w:r>
          </w:p>
        </w:tc>
        <w:tc>
          <w:tcPr>
            <w:tcW w:w="432" w:type="pct"/>
          </w:tcPr>
          <w:p w14:paraId="1899696A" w14:textId="77777777" w:rsidR="00DA4D74" w:rsidRPr="00CA0A5E" w:rsidRDefault="00DA4D74" w:rsidP="00D039FD">
            <w:pPr>
              <w:jc w:val="center"/>
              <w:rPr>
                <w:sz w:val="16"/>
                <w:szCs w:val="16"/>
              </w:rPr>
            </w:pPr>
            <w:r w:rsidRPr="00CA0A5E">
              <w:rPr>
                <w:sz w:val="16"/>
                <w:szCs w:val="16"/>
              </w:rPr>
              <w:t>Wald Chi-Square</w:t>
            </w:r>
          </w:p>
        </w:tc>
        <w:tc>
          <w:tcPr>
            <w:tcW w:w="240" w:type="pct"/>
          </w:tcPr>
          <w:p w14:paraId="506DD056" w14:textId="77777777" w:rsidR="00DA4D74" w:rsidRPr="00CA0A5E" w:rsidRDefault="00DA4D74" w:rsidP="00D039FD">
            <w:pPr>
              <w:jc w:val="center"/>
              <w:rPr>
                <w:sz w:val="16"/>
                <w:szCs w:val="16"/>
              </w:rPr>
            </w:pPr>
            <w:r w:rsidRPr="00CA0A5E">
              <w:rPr>
                <w:sz w:val="16"/>
                <w:szCs w:val="16"/>
              </w:rPr>
              <w:t>df</w:t>
            </w:r>
          </w:p>
        </w:tc>
        <w:tc>
          <w:tcPr>
            <w:tcW w:w="326" w:type="pct"/>
          </w:tcPr>
          <w:p w14:paraId="1FDE625D" w14:textId="77777777" w:rsidR="00DA4D74" w:rsidRPr="00CA0A5E" w:rsidRDefault="00DA4D74" w:rsidP="00D039FD">
            <w:pPr>
              <w:jc w:val="center"/>
              <w:rPr>
                <w:sz w:val="16"/>
                <w:szCs w:val="16"/>
              </w:rPr>
            </w:pPr>
            <w:r w:rsidRPr="00CA0A5E">
              <w:rPr>
                <w:sz w:val="16"/>
                <w:szCs w:val="16"/>
              </w:rPr>
              <w:t>Sig.</w:t>
            </w:r>
          </w:p>
        </w:tc>
        <w:tc>
          <w:tcPr>
            <w:tcW w:w="503" w:type="pct"/>
          </w:tcPr>
          <w:p w14:paraId="31704B93" w14:textId="77777777" w:rsidR="00DA4D74" w:rsidRPr="00BF1955" w:rsidRDefault="00DA4D74" w:rsidP="00D039FD">
            <w:pPr>
              <w:jc w:val="center"/>
              <w:rPr>
                <w:sz w:val="16"/>
                <w:szCs w:val="16"/>
              </w:rPr>
            </w:pPr>
            <w:r w:rsidRPr="00BF1955">
              <w:rPr>
                <w:sz w:val="16"/>
                <w:szCs w:val="16"/>
              </w:rPr>
              <w:t>Tolerance</w:t>
            </w:r>
          </w:p>
        </w:tc>
        <w:tc>
          <w:tcPr>
            <w:tcW w:w="417" w:type="pct"/>
            <w:gridSpan w:val="2"/>
          </w:tcPr>
          <w:p w14:paraId="3C100C50" w14:textId="77777777" w:rsidR="00DA4D74" w:rsidRPr="00BF1955" w:rsidRDefault="00DA4D74" w:rsidP="00D039FD">
            <w:pPr>
              <w:jc w:val="center"/>
              <w:rPr>
                <w:sz w:val="16"/>
                <w:szCs w:val="16"/>
              </w:rPr>
            </w:pPr>
            <w:r w:rsidRPr="00BF1955">
              <w:rPr>
                <w:sz w:val="16"/>
                <w:szCs w:val="16"/>
              </w:rPr>
              <w:t>VIF</w:t>
            </w:r>
          </w:p>
        </w:tc>
      </w:tr>
      <w:tr w:rsidR="00DA4D74" w:rsidRPr="00C37C93" w14:paraId="1F550EC3" w14:textId="77777777" w:rsidTr="00D039FD">
        <w:tc>
          <w:tcPr>
            <w:tcW w:w="1548" w:type="pct"/>
          </w:tcPr>
          <w:p w14:paraId="15639CA4" w14:textId="77777777" w:rsidR="00DA4D74" w:rsidRPr="00E24DA8" w:rsidRDefault="00DA4D74" w:rsidP="00D039FD">
            <w:pPr>
              <w:rPr>
                <w:sz w:val="16"/>
                <w:szCs w:val="16"/>
              </w:rPr>
            </w:pPr>
            <w:r w:rsidRPr="00E24DA8">
              <w:rPr>
                <w:sz w:val="16"/>
                <w:szCs w:val="16"/>
              </w:rPr>
              <w:t>(Intercept)</w:t>
            </w:r>
          </w:p>
        </w:tc>
        <w:tc>
          <w:tcPr>
            <w:tcW w:w="338" w:type="pct"/>
          </w:tcPr>
          <w:p w14:paraId="297CF6E0" w14:textId="77777777" w:rsidR="00DA4D74" w:rsidRPr="005342D5" w:rsidRDefault="00DA4D74" w:rsidP="00D039FD">
            <w:pPr>
              <w:rPr>
                <w:sz w:val="16"/>
                <w:szCs w:val="16"/>
              </w:rPr>
            </w:pPr>
            <w:r w:rsidRPr="005342D5">
              <w:rPr>
                <w:sz w:val="16"/>
                <w:szCs w:val="16"/>
              </w:rPr>
              <w:t>1.760</w:t>
            </w:r>
          </w:p>
        </w:tc>
        <w:tc>
          <w:tcPr>
            <w:tcW w:w="385" w:type="pct"/>
          </w:tcPr>
          <w:p w14:paraId="3A17CB2A" w14:textId="77777777" w:rsidR="00DA4D74" w:rsidRPr="005342D5" w:rsidRDefault="00DA4D74" w:rsidP="00D039FD">
            <w:pPr>
              <w:rPr>
                <w:sz w:val="16"/>
                <w:szCs w:val="16"/>
              </w:rPr>
            </w:pPr>
            <w:r w:rsidRPr="005342D5">
              <w:rPr>
                <w:sz w:val="16"/>
                <w:szCs w:val="16"/>
              </w:rPr>
              <w:t>1.2286</w:t>
            </w:r>
          </w:p>
        </w:tc>
        <w:tc>
          <w:tcPr>
            <w:tcW w:w="405" w:type="pct"/>
          </w:tcPr>
          <w:p w14:paraId="3DD9D14A" w14:textId="77777777" w:rsidR="00DA4D74" w:rsidRPr="005342D5" w:rsidRDefault="00DA4D74" w:rsidP="00D039FD">
            <w:pPr>
              <w:rPr>
                <w:sz w:val="16"/>
                <w:szCs w:val="16"/>
              </w:rPr>
            </w:pPr>
            <w:r w:rsidRPr="005342D5">
              <w:rPr>
                <w:sz w:val="16"/>
                <w:szCs w:val="16"/>
              </w:rPr>
              <w:t>-.648</w:t>
            </w:r>
          </w:p>
        </w:tc>
        <w:tc>
          <w:tcPr>
            <w:tcW w:w="406" w:type="pct"/>
          </w:tcPr>
          <w:p w14:paraId="683EE536" w14:textId="77777777" w:rsidR="00DA4D74" w:rsidRPr="005342D5" w:rsidRDefault="00DA4D74" w:rsidP="00D039FD">
            <w:pPr>
              <w:rPr>
                <w:sz w:val="16"/>
                <w:szCs w:val="16"/>
              </w:rPr>
            </w:pPr>
            <w:r w:rsidRPr="005342D5">
              <w:rPr>
                <w:sz w:val="16"/>
                <w:szCs w:val="16"/>
              </w:rPr>
              <w:t>4.168</w:t>
            </w:r>
          </w:p>
        </w:tc>
        <w:tc>
          <w:tcPr>
            <w:tcW w:w="432" w:type="pct"/>
          </w:tcPr>
          <w:p w14:paraId="4FEC46F2" w14:textId="77777777" w:rsidR="00DA4D74" w:rsidRPr="005342D5" w:rsidRDefault="00DA4D74" w:rsidP="00D039FD">
            <w:pPr>
              <w:rPr>
                <w:sz w:val="16"/>
                <w:szCs w:val="16"/>
              </w:rPr>
            </w:pPr>
            <w:r w:rsidRPr="005342D5">
              <w:rPr>
                <w:sz w:val="16"/>
                <w:szCs w:val="16"/>
              </w:rPr>
              <w:t>2.052</w:t>
            </w:r>
          </w:p>
        </w:tc>
        <w:tc>
          <w:tcPr>
            <w:tcW w:w="240" w:type="pct"/>
          </w:tcPr>
          <w:p w14:paraId="366A9532" w14:textId="77777777" w:rsidR="00DA4D74" w:rsidRPr="005342D5" w:rsidRDefault="00DA4D74" w:rsidP="00D039FD">
            <w:pPr>
              <w:rPr>
                <w:sz w:val="16"/>
                <w:szCs w:val="16"/>
              </w:rPr>
            </w:pPr>
            <w:r w:rsidRPr="005342D5">
              <w:rPr>
                <w:sz w:val="16"/>
                <w:szCs w:val="16"/>
              </w:rPr>
              <w:t>1</w:t>
            </w:r>
          </w:p>
        </w:tc>
        <w:tc>
          <w:tcPr>
            <w:tcW w:w="326" w:type="pct"/>
          </w:tcPr>
          <w:p w14:paraId="31EA6C7E" w14:textId="77777777" w:rsidR="00DA4D74" w:rsidRPr="005342D5" w:rsidRDefault="00DA4D74" w:rsidP="00D039FD">
            <w:pPr>
              <w:rPr>
                <w:sz w:val="16"/>
                <w:szCs w:val="16"/>
              </w:rPr>
            </w:pPr>
            <w:r w:rsidRPr="005342D5">
              <w:rPr>
                <w:sz w:val="16"/>
                <w:szCs w:val="16"/>
              </w:rPr>
              <w:t>.152</w:t>
            </w:r>
          </w:p>
        </w:tc>
        <w:tc>
          <w:tcPr>
            <w:tcW w:w="503" w:type="pct"/>
          </w:tcPr>
          <w:p w14:paraId="0950E2A3" w14:textId="77777777" w:rsidR="00DA4D74" w:rsidRPr="005F2E91" w:rsidRDefault="00DA4D74" w:rsidP="00D039FD">
            <w:pPr>
              <w:rPr>
                <w:sz w:val="16"/>
                <w:szCs w:val="16"/>
              </w:rPr>
            </w:pPr>
          </w:p>
        </w:tc>
        <w:tc>
          <w:tcPr>
            <w:tcW w:w="417" w:type="pct"/>
            <w:gridSpan w:val="2"/>
          </w:tcPr>
          <w:p w14:paraId="7F1337EA" w14:textId="77777777" w:rsidR="00DA4D74" w:rsidRPr="005F2E91" w:rsidRDefault="00DA4D74" w:rsidP="00D039FD">
            <w:pPr>
              <w:rPr>
                <w:sz w:val="16"/>
                <w:szCs w:val="16"/>
              </w:rPr>
            </w:pPr>
          </w:p>
        </w:tc>
      </w:tr>
      <w:tr w:rsidR="00DA4D74" w:rsidRPr="00C37C93" w14:paraId="7D99FC99" w14:textId="77777777" w:rsidTr="00D039FD">
        <w:tc>
          <w:tcPr>
            <w:tcW w:w="1548" w:type="pct"/>
          </w:tcPr>
          <w:p w14:paraId="1D2400F8" w14:textId="77777777" w:rsidR="00DA4D74" w:rsidRPr="00DD3562" w:rsidRDefault="00DA4D74" w:rsidP="00D039FD">
            <w:pPr>
              <w:rPr>
                <w:sz w:val="16"/>
                <w:szCs w:val="16"/>
              </w:rPr>
            </w:pPr>
            <w:r w:rsidRPr="00DD3562">
              <w:rPr>
                <w:sz w:val="16"/>
                <w:szCs w:val="16"/>
              </w:rPr>
              <w:t>Age</w:t>
            </w:r>
          </w:p>
        </w:tc>
        <w:tc>
          <w:tcPr>
            <w:tcW w:w="338" w:type="pct"/>
          </w:tcPr>
          <w:p w14:paraId="0945F16E" w14:textId="77777777" w:rsidR="00DA4D74" w:rsidRPr="005342D5" w:rsidRDefault="00DA4D74" w:rsidP="00D039FD">
            <w:pPr>
              <w:rPr>
                <w:b/>
                <w:sz w:val="16"/>
                <w:szCs w:val="16"/>
              </w:rPr>
            </w:pPr>
            <w:r w:rsidRPr="005342D5">
              <w:rPr>
                <w:sz w:val="16"/>
                <w:szCs w:val="16"/>
              </w:rPr>
              <w:t>-.004</w:t>
            </w:r>
          </w:p>
        </w:tc>
        <w:tc>
          <w:tcPr>
            <w:tcW w:w="385" w:type="pct"/>
          </w:tcPr>
          <w:p w14:paraId="5B4BB970" w14:textId="77777777" w:rsidR="00DA4D74" w:rsidRPr="005342D5" w:rsidRDefault="00DA4D74" w:rsidP="00D039FD">
            <w:pPr>
              <w:rPr>
                <w:b/>
                <w:sz w:val="16"/>
                <w:szCs w:val="16"/>
              </w:rPr>
            </w:pPr>
            <w:r w:rsidRPr="005342D5">
              <w:rPr>
                <w:sz w:val="16"/>
                <w:szCs w:val="16"/>
              </w:rPr>
              <w:t>.0125</w:t>
            </w:r>
          </w:p>
        </w:tc>
        <w:tc>
          <w:tcPr>
            <w:tcW w:w="405" w:type="pct"/>
          </w:tcPr>
          <w:p w14:paraId="0315EB89" w14:textId="77777777" w:rsidR="00DA4D74" w:rsidRPr="005342D5" w:rsidRDefault="00DA4D74" w:rsidP="00D039FD">
            <w:pPr>
              <w:rPr>
                <w:b/>
                <w:sz w:val="16"/>
                <w:szCs w:val="16"/>
              </w:rPr>
            </w:pPr>
            <w:r w:rsidRPr="005342D5">
              <w:rPr>
                <w:sz w:val="16"/>
                <w:szCs w:val="16"/>
              </w:rPr>
              <w:t>-.029</w:t>
            </w:r>
          </w:p>
        </w:tc>
        <w:tc>
          <w:tcPr>
            <w:tcW w:w="406" w:type="pct"/>
          </w:tcPr>
          <w:p w14:paraId="7AF9A52E" w14:textId="77777777" w:rsidR="00DA4D74" w:rsidRPr="005342D5" w:rsidRDefault="00DA4D74" w:rsidP="00D039FD">
            <w:pPr>
              <w:rPr>
                <w:b/>
                <w:sz w:val="16"/>
                <w:szCs w:val="16"/>
              </w:rPr>
            </w:pPr>
            <w:r w:rsidRPr="005342D5">
              <w:rPr>
                <w:sz w:val="16"/>
                <w:szCs w:val="16"/>
              </w:rPr>
              <w:t>.020</w:t>
            </w:r>
          </w:p>
        </w:tc>
        <w:tc>
          <w:tcPr>
            <w:tcW w:w="432" w:type="pct"/>
          </w:tcPr>
          <w:p w14:paraId="5642E1AE" w14:textId="77777777" w:rsidR="00DA4D74" w:rsidRPr="005342D5" w:rsidRDefault="00DA4D74" w:rsidP="00D039FD">
            <w:pPr>
              <w:rPr>
                <w:b/>
                <w:sz w:val="16"/>
                <w:szCs w:val="16"/>
              </w:rPr>
            </w:pPr>
            <w:r w:rsidRPr="005342D5">
              <w:rPr>
                <w:sz w:val="16"/>
                <w:szCs w:val="16"/>
              </w:rPr>
              <w:t>.126</w:t>
            </w:r>
          </w:p>
        </w:tc>
        <w:tc>
          <w:tcPr>
            <w:tcW w:w="240" w:type="pct"/>
          </w:tcPr>
          <w:p w14:paraId="5ED8A674" w14:textId="77777777" w:rsidR="00DA4D74" w:rsidRPr="005342D5" w:rsidRDefault="00DA4D74" w:rsidP="00D039FD">
            <w:pPr>
              <w:rPr>
                <w:b/>
                <w:sz w:val="16"/>
                <w:szCs w:val="16"/>
              </w:rPr>
            </w:pPr>
            <w:r w:rsidRPr="005342D5">
              <w:rPr>
                <w:sz w:val="16"/>
                <w:szCs w:val="16"/>
              </w:rPr>
              <w:t>1</w:t>
            </w:r>
          </w:p>
        </w:tc>
        <w:tc>
          <w:tcPr>
            <w:tcW w:w="326" w:type="pct"/>
          </w:tcPr>
          <w:p w14:paraId="38768C9A" w14:textId="77777777" w:rsidR="00DA4D74" w:rsidRPr="005342D5" w:rsidRDefault="00DA4D74" w:rsidP="00D039FD">
            <w:pPr>
              <w:rPr>
                <w:b/>
                <w:sz w:val="16"/>
                <w:szCs w:val="16"/>
              </w:rPr>
            </w:pPr>
            <w:r w:rsidRPr="005342D5">
              <w:rPr>
                <w:sz w:val="16"/>
                <w:szCs w:val="16"/>
              </w:rPr>
              <w:t>.723</w:t>
            </w:r>
          </w:p>
        </w:tc>
        <w:tc>
          <w:tcPr>
            <w:tcW w:w="503" w:type="pct"/>
          </w:tcPr>
          <w:p w14:paraId="36FCCF54" w14:textId="77777777" w:rsidR="00DA4D74" w:rsidRPr="00AB3707" w:rsidRDefault="00DA4D74" w:rsidP="00D039FD">
            <w:pPr>
              <w:rPr>
                <w:sz w:val="16"/>
                <w:szCs w:val="16"/>
              </w:rPr>
            </w:pPr>
            <w:r w:rsidRPr="00AB3707">
              <w:rPr>
                <w:sz w:val="16"/>
                <w:szCs w:val="16"/>
              </w:rPr>
              <w:t>.743</w:t>
            </w:r>
          </w:p>
        </w:tc>
        <w:tc>
          <w:tcPr>
            <w:tcW w:w="417" w:type="pct"/>
            <w:gridSpan w:val="2"/>
          </w:tcPr>
          <w:p w14:paraId="1BAAAC20" w14:textId="77777777" w:rsidR="00DA4D74" w:rsidRPr="00AB3707" w:rsidRDefault="00DA4D74" w:rsidP="00D039FD">
            <w:pPr>
              <w:rPr>
                <w:sz w:val="16"/>
                <w:szCs w:val="16"/>
              </w:rPr>
            </w:pPr>
            <w:r w:rsidRPr="00AB3707">
              <w:rPr>
                <w:sz w:val="16"/>
                <w:szCs w:val="16"/>
              </w:rPr>
              <w:t>1.346</w:t>
            </w:r>
          </w:p>
        </w:tc>
      </w:tr>
      <w:tr w:rsidR="00DA4D74" w:rsidRPr="00C37C93" w14:paraId="71C85F67" w14:textId="77777777" w:rsidTr="00D039FD">
        <w:tc>
          <w:tcPr>
            <w:tcW w:w="1548" w:type="pct"/>
          </w:tcPr>
          <w:p w14:paraId="177C6389" w14:textId="77777777" w:rsidR="00DA4D74" w:rsidRPr="00DD3562" w:rsidRDefault="00DA4D74" w:rsidP="00D039FD">
            <w:pPr>
              <w:rPr>
                <w:sz w:val="16"/>
                <w:szCs w:val="16"/>
              </w:rPr>
            </w:pPr>
            <w:r w:rsidRPr="00DD3562">
              <w:rPr>
                <w:sz w:val="16"/>
                <w:szCs w:val="16"/>
              </w:rPr>
              <w:t>Male (vs. other) gender</w:t>
            </w:r>
          </w:p>
        </w:tc>
        <w:tc>
          <w:tcPr>
            <w:tcW w:w="338" w:type="pct"/>
          </w:tcPr>
          <w:p w14:paraId="1A032C41" w14:textId="77777777" w:rsidR="00DA4D74" w:rsidRPr="005342D5" w:rsidRDefault="00DA4D74" w:rsidP="00D039FD">
            <w:pPr>
              <w:rPr>
                <w:b/>
                <w:sz w:val="16"/>
                <w:szCs w:val="16"/>
              </w:rPr>
            </w:pPr>
            <w:r w:rsidRPr="005342D5">
              <w:rPr>
                <w:sz w:val="16"/>
                <w:szCs w:val="16"/>
              </w:rPr>
              <w:t>-.201</w:t>
            </w:r>
          </w:p>
        </w:tc>
        <w:tc>
          <w:tcPr>
            <w:tcW w:w="385" w:type="pct"/>
          </w:tcPr>
          <w:p w14:paraId="06C576E9" w14:textId="77777777" w:rsidR="00DA4D74" w:rsidRPr="005342D5" w:rsidRDefault="00DA4D74" w:rsidP="00D039FD">
            <w:pPr>
              <w:rPr>
                <w:b/>
                <w:sz w:val="16"/>
                <w:szCs w:val="16"/>
              </w:rPr>
            </w:pPr>
            <w:r w:rsidRPr="005342D5">
              <w:rPr>
                <w:sz w:val="16"/>
                <w:szCs w:val="16"/>
              </w:rPr>
              <w:t>.2866</w:t>
            </w:r>
          </w:p>
        </w:tc>
        <w:tc>
          <w:tcPr>
            <w:tcW w:w="405" w:type="pct"/>
          </w:tcPr>
          <w:p w14:paraId="606F6C15" w14:textId="77777777" w:rsidR="00DA4D74" w:rsidRPr="005342D5" w:rsidRDefault="00DA4D74" w:rsidP="00D039FD">
            <w:pPr>
              <w:rPr>
                <w:b/>
                <w:sz w:val="16"/>
                <w:szCs w:val="16"/>
              </w:rPr>
            </w:pPr>
            <w:r w:rsidRPr="005342D5">
              <w:rPr>
                <w:sz w:val="16"/>
                <w:szCs w:val="16"/>
              </w:rPr>
              <w:t>-.763</w:t>
            </w:r>
          </w:p>
        </w:tc>
        <w:tc>
          <w:tcPr>
            <w:tcW w:w="406" w:type="pct"/>
          </w:tcPr>
          <w:p w14:paraId="2D925E9C" w14:textId="77777777" w:rsidR="00DA4D74" w:rsidRPr="005342D5" w:rsidRDefault="00DA4D74" w:rsidP="00D039FD">
            <w:pPr>
              <w:rPr>
                <w:b/>
                <w:sz w:val="16"/>
                <w:szCs w:val="16"/>
              </w:rPr>
            </w:pPr>
            <w:r w:rsidRPr="005342D5">
              <w:rPr>
                <w:sz w:val="16"/>
                <w:szCs w:val="16"/>
              </w:rPr>
              <w:t>.361</w:t>
            </w:r>
          </w:p>
        </w:tc>
        <w:tc>
          <w:tcPr>
            <w:tcW w:w="432" w:type="pct"/>
          </w:tcPr>
          <w:p w14:paraId="63445F9C" w14:textId="77777777" w:rsidR="00DA4D74" w:rsidRPr="005342D5" w:rsidRDefault="00DA4D74" w:rsidP="00D039FD">
            <w:pPr>
              <w:rPr>
                <w:b/>
                <w:sz w:val="16"/>
                <w:szCs w:val="16"/>
              </w:rPr>
            </w:pPr>
            <w:r w:rsidRPr="005342D5">
              <w:rPr>
                <w:sz w:val="16"/>
                <w:szCs w:val="16"/>
              </w:rPr>
              <w:t>.491</w:t>
            </w:r>
          </w:p>
        </w:tc>
        <w:tc>
          <w:tcPr>
            <w:tcW w:w="240" w:type="pct"/>
          </w:tcPr>
          <w:p w14:paraId="5114D4D0" w14:textId="77777777" w:rsidR="00DA4D74" w:rsidRPr="005342D5" w:rsidRDefault="00DA4D74" w:rsidP="00D039FD">
            <w:pPr>
              <w:rPr>
                <w:b/>
                <w:sz w:val="16"/>
                <w:szCs w:val="16"/>
              </w:rPr>
            </w:pPr>
            <w:r w:rsidRPr="005342D5">
              <w:rPr>
                <w:sz w:val="16"/>
                <w:szCs w:val="16"/>
              </w:rPr>
              <w:t>1</w:t>
            </w:r>
          </w:p>
        </w:tc>
        <w:tc>
          <w:tcPr>
            <w:tcW w:w="326" w:type="pct"/>
          </w:tcPr>
          <w:p w14:paraId="2735140B" w14:textId="77777777" w:rsidR="00DA4D74" w:rsidRPr="005342D5" w:rsidRDefault="00DA4D74" w:rsidP="00D039FD">
            <w:pPr>
              <w:rPr>
                <w:b/>
                <w:sz w:val="16"/>
                <w:szCs w:val="16"/>
              </w:rPr>
            </w:pPr>
            <w:r w:rsidRPr="005342D5">
              <w:rPr>
                <w:sz w:val="16"/>
                <w:szCs w:val="16"/>
              </w:rPr>
              <w:t>.484</w:t>
            </w:r>
          </w:p>
        </w:tc>
        <w:tc>
          <w:tcPr>
            <w:tcW w:w="503" w:type="pct"/>
          </w:tcPr>
          <w:p w14:paraId="3A4EB3BA" w14:textId="77777777" w:rsidR="00DA4D74" w:rsidRPr="00AB3707" w:rsidRDefault="00DA4D74" w:rsidP="00D039FD">
            <w:pPr>
              <w:rPr>
                <w:sz w:val="16"/>
                <w:szCs w:val="16"/>
              </w:rPr>
            </w:pPr>
            <w:r w:rsidRPr="00AB3707">
              <w:rPr>
                <w:sz w:val="16"/>
                <w:szCs w:val="16"/>
              </w:rPr>
              <w:t>.642</w:t>
            </w:r>
          </w:p>
        </w:tc>
        <w:tc>
          <w:tcPr>
            <w:tcW w:w="417" w:type="pct"/>
            <w:gridSpan w:val="2"/>
          </w:tcPr>
          <w:p w14:paraId="7851B637" w14:textId="77777777" w:rsidR="00DA4D74" w:rsidRPr="00AB3707" w:rsidRDefault="00DA4D74" w:rsidP="00D039FD">
            <w:pPr>
              <w:rPr>
                <w:sz w:val="16"/>
                <w:szCs w:val="16"/>
              </w:rPr>
            </w:pPr>
            <w:r w:rsidRPr="00AB3707">
              <w:rPr>
                <w:sz w:val="16"/>
                <w:szCs w:val="16"/>
              </w:rPr>
              <w:t>1.557</w:t>
            </w:r>
          </w:p>
        </w:tc>
      </w:tr>
      <w:tr w:rsidR="00DA4D74" w:rsidRPr="00C37C93" w14:paraId="16F5E40A" w14:textId="77777777" w:rsidTr="00D039FD">
        <w:tc>
          <w:tcPr>
            <w:tcW w:w="1548" w:type="pct"/>
          </w:tcPr>
          <w:p w14:paraId="2F00E356" w14:textId="77777777" w:rsidR="00DA4D74" w:rsidRPr="00DD3562" w:rsidRDefault="00DA4D74" w:rsidP="00D039FD">
            <w:pPr>
              <w:rPr>
                <w:sz w:val="16"/>
                <w:szCs w:val="16"/>
              </w:rPr>
            </w:pPr>
            <w:r w:rsidRPr="00DD3562">
              <w:rPr>
                <w:sz w:val="16"/>
                <w:szCs w:val="16"/>
              </w:rPr>
              <w:t>Lower (vs. higher) education levels</w:t>
            </w:r>
          </w:p>
        </w:tc>
        <w:tc>
          <w:tcPr>
            <w:tcW w:w="338" w:type="pct"/>
          </w:tcPr>
          <w:p w14:paraId="501E29E4" w14:textId="77777777" w:rsidR="00DA4D74" w:rsidRPr="005342D5" w:rsidRDefault="00DA4D74" w:rsidP="00D039FD">
            <w:pPr>
              <w:rPr>
                <w:sz w:val="16"/>
                <w:szCs w:val="16"/>
              </w:rPr>
            </w:pPr>
            <w:r w:rsidRPr="005342D5">
              <w:rPr>
                <w:sz w:val="16"/>
                <w:szCs w:val="16"/>
              </w:rPr>
              <w:t>-.183</w:t>
            </w:r>
          </w:p>
        </w:tc>
        <w:tc>
          <w:tcPr>
            <w:tcW w:w="385" w:type="pct"/>
          </w:tcPr>
          <w:p w14:paraId="3039ECE4" w14:textId="77777777" w:rsidR="00DA4D74" w:rsidRPr="005342D5" w:rsidRDefault="00DA4D74" w:rsidP="00D039FD">
            <w:pPr>
              <w:rPr>
                <w:sz w:val="16"/>
                <w:szCs w:val="16"/>
              </w:rPr>
            </w:pPr>
            <w:r w:rsidRPr="005342D5">
              <w:rPr>
                <w:sz w:val="16"/>
                <w:szCs w:val="16"/>
              </w:rPr>
              <w:t>.4023</w:t>
            </w:r>
          </w:p>
        </w:tc>
        <w:tc>
          <w:tcPr>
            <w:tcW w:w="405" w:type="pct"/>
          </w:tcPr>
          <w:p w14:paraId="3941B13C" w14:textId="77777777" w:rsidR="00DA4D74" w:rsidRPr="005342D5" w:rsidRDefault="00DA4D74" w:rsidP="00D039FD">
            <w:pPr>
              <w:rPr>
                <w:sz w:val="16"/>
                <w:szCs w:val="16"/>
              </w:rPr>
            </w:pPr>
            <w:r w:rsidRPr="005342D5">
              <w:rPr>
                <w:sz w:val="16"/>
                <w:szCs w:val="16"/>
              </w:rPr>
              <w:t>-.972</w:t>
            </w:r>
          </w:p>
        </w:tc>
        <w:tc>
          <w:tcPr>
            <w:tcW w:w="406" w:type="pct"/>
          </w:tcPr>
          <w:p w14:paraId="28390C70" w14:textId="77777777" w:rsidR="00DA4D74" w:rsidRPr="005342D5" w:rsidRDefault="00DA4D74" w:rsidP="00D039FD">
            <w:pPr>
              <w:rPr>
                <w:sz w:val="16"/>
                <w:szCs w:val="16"/>
              </w:rPr>
            </w:pPr>
            <w:r w:rsidRPr="005342D5">
              <w:rPr>
                <w:sz w:val="16"/>
                <w:szCs w:val="16"/>
              </w:rPr>
              <w:t>.605</w:t>
            </w:r>
          </w:p>
        </w:tc>
        <w:tc>
          <w:tcPr>
            <w:tcW w:w="432" w:type="pct"/>
          </w:tcPr>
          <w:p w14:paraId="2F9EDCA9" w14:textId="77777777" w:rsidR="00DA4D74" w:rsidRPr="005342D5" w:rsidRDefault="00DA4D74" w:rsidP="00D039FD">
            <w:pPr>
              <w:rPr>
                <w:sz w:val="16"/>
                <w:szCs w:val="16"/>
              </w:rPr>
            </w:pPr>
            <w:r w:rsidRPr="005342D5">
              <w:rPr>
                <w:sz w:val="16"/>
                <w:szCs w:val="16"/>
              </w:rPr>
              <w:t>.207</w:t>
            </w:r>
          </w:p>
        </w:tc>
        <w:tc>
          <w:tcPr>
            <w:tcW w:w="240" w:type="pct"/>
          </w:tcPr>
          <w:p w14:paraId="7C840D2B" w14:textId="77777777" w:rsidR="00DA4D74" w:rsidRPr="005342D5" w:rsidRDefault="00DA4D74" w:rsidP="00D039FD">
            <w:pPr>
              <w:rPr>
                <w:sz w:val="16"/>
                <w:szCs w:val="16"/>
              </w:rPr>
            </w:pPr>
            <w:r w:rsidRPr="005342D5">
              <w:rPr>
                <w:sz w:val="16"/>
                <w:szCs w:val="16"/>
              </w:rPr>
              <w:t>1</w:t>
            </w:r>
          </w:p>
        </w:tc>
        <w:tc>
          <w:tcPr>
            <w:tcW w:w="326" w:type="pct"/>
          </w:tcPr>
          <w:p w14:paraId="70FA194A" w14:textId="77777777" w:rsidR="00DA4D74" w:rsidRPr="005342D5" w:rsidRDefault="00DA4D74" w:rsidP="00D039FD">
            <w:pPr>
              <w:rPr>
                <w:sz w:val="16"/>
                <w:szCs w:val="16"/>
              </w:rPr>
            </w:pPr>
            <w:r w:rsidRPr="005342D5">
              <w:rPr>
                <w:sz w:val="16"/>
                <w:szCs w:val="16"/>
              </w:rPr>
              <w:t>.649</w:t>
            </w:r>
          </w:p>
        </w:tc>
        <w:tc>
          <w:tcPr>
            <w:tcW w:w="503" w:type="pct"/>
          </w:tcPr>
          <w:p w14:paraId="45A910A9" w14:textId="77777777" w:rsidR="00DA4D74" w:rsidRPr="00AB3707" w:rsidRDefault="00DA4D74" w:rsidP="00D039FD">
            <w:pPr>
              <w:rPr>
                <w:sz w:val="16"/>
                <w:szCs w:val="16"/>
              </w:rPr>
            </w:pPr>
            <w:r w:rsidRPr="00AB3707">
              <w:rPr>
                <w:sz w:val="16"/>
                <w:szCs w:val="16"/>
              </w:rPr>
              <w:t>.856</w:t>
            </w:r>
          </w:p>
        </w:tc>
        <w:tc>
          <w:tcPr>
            <w:tcW w:w="417" w:type="pct"/>
            <w:gridSpan w:val="2"/>
          </w:tcPr>
          <w:p w14:paraId="01F10914" w14:textId="77777777" w:rsidR="00DA4D74" w:rsidRPr="00AB3707" w:rsidRDefault="00DA4D74" w:rsidP="00D039FD">
            <w:pPr>
              <w:rPr>
                <w:sz w:val="16"/>
                <w:szCs w:val="16"/>
              </w:rPr>
            </w:pPr>
            <w:r w:rsidRPr="00AB3707">
              <w:rPr>
                <w:sz w:val="16"/>
                <w:szCs w:val="16"/>
              </w:rPr>
              <w:t>1.168</w:t>
            </w:r>
          </w:p>
        </w:tc>
      </w:tr>
      <w:tr w:rsidR="00DA4D74" w:rsidRPr="00C37C93" w14:paraId="22C3F007" w14:textId="77777777" w:rsidTr="00D039FD">
        <w:tc>
          <w:tcPr>
            <w:tcW w:w="1548" w:type="pct"/>
          </w:tcPr>
          <w:p w14:paraId="723A07B5" w14:textId="77777777" w:rsidR="00DA4D74" w:rsidRPr="00DD3562" w:rsidRDefault="00DA4D74" w:rsidP="00D039FD">
            <w:pPr>
              <w:rPr>
                <w:sz w:val="16"/>
                <w:szCs w:val="16"/>
              </w:rPr>
            </w:pPr>
            <w:r w:rsidRPr="00DD3562">
              <w:rPr>
                <w:sz w:val="16"/>
                <w:szCs w:val="16"/>
              </w:rPr>
              <w:t>Non-white (vs. white) ethnicity</w:t>
            </w:r>
          </w:p>
        </w:tc>
        <w:tc>
          <w:tcPr>
            <w:tcW w:w="338" w:type="pct"/>
          </w:tcPr>
          <w:p w14:paraId="3746A4D0" w14:textId="77777777" w:rsidR="00DA4D74" w:rsidRPr="005342D5" w:rsidRDefault="00DA4D74" w:rsidP="00D039FD">
            <w:pPr>
              <w:rPr>
                <w:b/>
                <w:sz w:val="16"/>
                <w:szCs w:val="16"/>
              </w:rPr>
            </w:pPr>
            <w:r w:rsidRPr="005342D5">
              <w:rPr>
                <w:sz w:val="16"/>
                <w:szCs w:val="16"/>
              </w:rPr>
              <w:t>-.200</w:t>
            </w:r>
          </w:p>
        </w:tc>
        <w:tc>
          <w:tcPr>
            <w:tcW w:w="385" w:type="pct"/>
          </w:tcPr>
          <w:p w14:paraId="2C2D955B" w14:textId="77777777" w:rsidR="00DA4D74" w:rsidRPr="005342D5" w:rsidRDefault="00DA4D74" w:rsidP="00D039FD">
            <w:pPr>
              <w:rPr>
                <w:b/>
                <w:sz w:val="16"/>
                <w:szCs w:val="16"/>
              </w:rPr>
            </w:pPr>
            <w:r w:rsidRPr="005342D5">
              <w:rPr>
                <w:sz w:val="16"/>
                <w:szCs w:val="16"/>
              </w:rPr>
              <w:t>.2665</w:t>
            </w:r>
          </w:p>
        </w:tc>
        <w:tc>
          <w:tcPr>
            <w:tcW w:w="405" w:type="pct"/>
          </w:tcPr>
          <w:p w14:paraId="6BC79D12" w14:textId="77777777" w:rsidR="00DA4D74" w:rsidRPr="005342D5" w:rsidRDefault="00DA4D74" w:rsidP="00D039FD">
            <w:pPr>
              <w:rPr>
                <w:b/>
                <w:sz w:val="16"/>
                <w:szCs w:val="16"/>
              </w:rPr>
            </w:pPr>
            <w:r w:rsidRPr="005342D5">
              <w:rPr>
                <w:sz w:val="16"/>
                <w:szCs w:val="16"/>
              </w:rPr>
              <w:t>-.723</w:t>
            </w:r>
          </w:p>
        </w:tc>
        <w:tc>
          <w:tcPr>
            <w:tcW w:w="406" w:type="pct"/>
          </w:tcPr>
          <w:p w14:paraId="63E1B3A6" w14:textId="77777777" w:rsidR="00DA4D74" w:rsidRPr="005342D5" w:rsidRDefault="00DA4D74" w:rsidP="00D039FD">
            <w:pPr>
              <w:rPr>
                <w:b/>
                <w:sz w:val="16"/>
                <w:szCs w:val="16"/>
              </w:rPr>
            </w:pPr>
            <w:r w:rsidRPr="005342D5">
              <w:rPr>
                <w:sz w:val="16"/>
                <w:szCs w:val="16"/>
              </w:rPr>
              <w:t>.322</w:t>
            </w:r>
          </w:p>
        </w:tc>
        <w:tc>
          <w:tcPr>
            <w:tcW w:w="432" w:type="pct"/>
          </w:tcPr>
          <w:p w14:paraId="64B5C7BC" w14:textId="77777777" w:rsidR="00DA4D74" w:rsidRPr="005342D5" w:rsidRDefault="00DA4D74" w:rsidP="00D039FD">
            <w:pPr>
              <w:rPr>
                <w:b/>
                <w:sz w:val="16"/>
                <w:szCs w:val="16"/>
              </w:rPr>
            </w:pPr>
            <w:r w:rsidRPr="005342D5">
              <w:rPr>
                <w:sz w:val="16"/>
                <w:szCs w:val="16"/>
              </w:rPr>
              <w:t>.565</w:t>
            </w:r>
          </w:p>
        </w:tc>
        <w:tc>
          <w:tcPr>
            <w:tcW w:w="240" w:type="pct"/>
          </w:tcPr>
          <w:p w14:paraId="2CBC6EBC" w14:textId="77777777" w:rsidR="00DA4D74" w:rsidRPr="005342D5" w:rsidRDefault="00DA4D74" w:rsidP="00D039FD">
            <w:pPr>
              <w:rPr>
                <w:b/>
                <w:sz w:val="16"/>
                <w:szCs w:val="16"/>
              </w:rPr>
            </w:pPr>
            <w:r w:rsidRPr="005342D5">
              <w:rPr>
                <w:sz w:val="16"/>
                <w:szCs w:val="16"/>
              </w:rPr>
              <w:t>1</w:t>
            </w:r>
          </w:p>
        </w:tc>
        <w:tc>
          <w:tcPr>
            <w:tcW w:w="326" w:type="pct"/>
          </w:tcPr>
          <w:p w14:paraId="53F0EA4D" w14:textId="77777777" w:rsidR="00DA4D74" w:rsidRPr="005342D5" w:rsidRDefault="00DA4D74" w:rsidP="00D039FD">
            <w:pPr>
              <w:rPr>
                <w:b/>
                <w:sz w:val="16"/>
                <w:szCs w:val="16"/>
              </w:rPr>
            </w:pPr>
            <w:r w:rsidRPr="005342D5">
              <w:rPr>
                <w:sz w:val="16"/>
                <w:szCs w:val="16"/>
              </w:rPr>
              <w:t>.452</w:t>
            </w:r>
          </w:p>
        </w:tc>
        <w:tc>
          <w:tcPr>
            <w:tcW w:w="503" w:type="pct"/>
          </w:tcPr>
          <w:p w14:paraId="5C597B2A" w14:textId="77777777" w:rsidR="00DA4D74" w:rsidRPr="00AB3707" w:rsidRDefault="00DA4D74" w:rsidP="00D039FD">
            <w:pPr>
              <w:rPr>
                <w:sz w:val="16"/>
                <w:szCs w:val="16"/>
              </w:rPr>
            </w:pPr>
            <w:r w:rsidRPr="00AB3707">
              <w:rPr>
                <w:sz w:val="16"/>
                <w:szCs w:val="16"/>
              </w:rPr>
              <w:t>.834</w:t>
            </w:r>
          </w:p>
        </w:tc>
        <w:tc>
          <w:tcPr>
            <w:tcW w:w="417" w:type="pct"/>
            <w:gridSpan w:val="2"/>
          </w:tcPr>
          <w:p w14:paraId="6FD6E960" w14:textId="77777777" w:rsidR="00DA4D74" w:rsidRPr="00AB3707" w:rsidRDefault="00DA4D74" w:rsidP="00D039FD">
            <w:pPr>
              <w:rPr>
                <w:sz w:val="16"/>
                <w:szCs w:val="16"/>
              </w:rPr>
            </w:pPr>
            <w:r w:rsidRPr="00AB3707">
              <w:rPr>
                <w:sz w:val="16"/>
                <w:szCs w:val="16"/>
              </w:rPr>
              <w:t>1.199</w:t>
            </w:r>
          </w:p>
        </w:tc>
      </w:tr>
      <w:tr w:rsidR="00DA4D74" w:rsidRPr="00C37C93" w14:paraId="13F6B2F1" w14:textId="77777777" w:rsidTr="00D039FD">
        <w:tc>
          <w:tcPr>
            <w:tcW w:w="1548" w:type="pct"/>
          </w:tcPr>
          <w:p w14:paraId="51DC029A" w14:textId="77777777" w:rsidR="00DA4D74" w:rsidRPr="00DD3562" w:rsidRDefault="00DA4D74" w:rsidP="00D039FD">
            <w:pPr>
              <w:rPr>
                <w:sz w:val="16"/>
                <w:szCs w:val="16"/>
              </w:rPr>
            </w:pPr>
            <w:r w:rsidRPr="00DD3562">
              <w:rPr>
                <w:sz w:val="16"/>
                <w:szCs w:val="16"/>
              </w:rPr>
              <w:t xml:space="preserve">Non-married (vs. married) status </w:t>
            </w:r>
          </w:p>
        </w:tc>
        <w:tc>
          <w:tcPr>
            <w:tcW w:w="338" w:type="pct"/>
          </w:tcPr>
          <w:p w14:paraId="005CA16B" w14:textId="77777777" w:rsidR="00DA4D74" w:rsidRPr="005342D5" w:rsidRDefault="00DA4D74" w:rsidP="00D039FD">
            <w:pPr>
              <w:rPr>
                <w:sz w:val="16"/>
                <w:szCs w:val="16"/>
              </w:rPr>
            </w:pPr>
            <w:r w:rsidRPr="005342D5">
              <w:rPr>
                <w:sz w:val="16"/>
                <w:szCs w:val="16"/>
              </w:rPr>
              <w:t>.170</w:t>
            </w:r>
          </w:p>
        </w:tc>
        <w:tc>
          <w:tcPr>
            <w:tcW w:w="385" w:type="pct"/>
          </w:tcPr>
          <w:p w14:paraId="7CA946AE" w14:textId="77777777" w:rsidR="00DA4D74" w:rsidRPr="005342D5" w:rsidRDefault="00DA4D74" w:rsidP="00D039FD">
            <w:pPr>
              <w:rPr>
                <w:sz w:val="16"/>
                <w:szCs w:val="16"/>
              </w:rPr>
            </w:pPr>
            <w:r w:rsidRPr="005342D5">
              <w:rPr>
                <w:sz w:val="16"/>
                <w:szCs w:val="16"/>
              </w:rPr>
              <w:t>.2854</w:t>
            </w:r>
          </w:p>
        </w:tc>
        <w:tc>
          <w:tcPr>
            <w:tcW w:w="405" w:type="pct"/>
          </w:tcPr>
          <w:p w14:paraId="050985FD" w14:textId="77777777" w:rsidR="00DA4D74" w:rsidRPr="005342D5" w:rsidRDefault="00DA4D74" w:rsidP="00D039FD">
            <w:pPr>
              <w:rPr>
                <w:sz w:val="16"/>
                <w:szCs w:val="16"/>
              </w:rPr>
            </w:pPr>
            <w:r w:rsidRPr="005342D5">
              <w:rPr>
                <w:sz w:val="16"/>
                <w:szCs w:val="16"/>
              </w:rPr>
              <w:t>-.389</w:t>
            </w:r>
          </w:p>
        </w:tc>
        <w:tc>
          <w:tcPr>
            <w:tcW w:w="406" w:type="pct"/>
          </w:tcPr>
          <w:p w14:paraId="5965F7AD" w14:textId="77777777" w:rsidR="00DA4D74" w:rsidRPr="005342D5" w:rsidRDefault="00DA4D74" w:rsidP="00D039FD">
            <w:pPr>
              <w:rPr>
                <w:sz w:val="16"/>
                <w:szCs w:val="16"/>
              </w:rPr>
            </w:pPr>
            <w:r w:rsidRPr="005342D5">
              <w:rPr>
                <w:sz w:val="16"/>
                <w:szCs w:val="16"/>
              </w:rPr>
              <w:t>.729</w:t>
            </w:r>
          </w:p>
        </w:tc>
        <w:tc>
          <w:tcPr>
            <w:tcW w:w="432" w:type="pct"/>
          </w:tcPr>
          <w:p w14:paraId="37DB8D9A" w14:textId="77777777" w:rsidR="00DA4D74" w:rsidRPr="005342D5" w:rsidRDefault="00DA4D74" w:rsidP="00D039FD">
            <w:pPr>
              <w:rPr>
                <w:sz w:val="16"/>
                <w:szCs w:val="16"/>
              </w:rPr>
            </w:pPr>
            <w:r w:rsidRPr="005342D5">
              <w:rPr>
                <w:sz w:val="16"/>
                <w:szCs w:val="16"/>
              </w:rPr>
              <w:t>.355</w:t>
            </w:r>
          </w:p>
        </w:tc>
        <w:tc>
          <w:tcPr>
            <w:tcW w:w="240" w:type="pct"/>
          </w:tcPr>
          <w:p w14:paraId="7CD41A0B" w14:textId="77777777" w:rsidR="00DA4D74" w:rsidRPr="005342D5" w:rsidRDefault="00DA4D74" w:rsidP="00D039FD">
            <w:pPr>
              <w:rPr>
                <w:sz w:val="16"/>
                <w:szCs w:val="16"/>
              </w:rPr>
            </w:pPr>
            <w:r w:rsidRPr="005342D5">
              <w:rPr>
                <w:sz w:val="16"/>
                <w:szCs w:val="16"/>
              </w:rPr>
              <w:t>1</w:t>
            </w:r>
          </w:p>
        </w:tc>
        <w:tc>
          <w:tcPr>
            <w:tcW w:w="326" w:type="pct"/>
          </w:tcPr>
          <w:p w14:paraId="6FF814AD" w14:textId="77777777" w:rsidR="00DA4D74" w:rsidRPr="005342D5" w:rsidRDefault="00DA4D74" w:rsidP="00D039FD">
            <w:pPr>
              <w:rPr>
                <w:sz w:val="16"/>
                <w:szCs w:val="16"/>
              </w:rPr>
            </w:pPr>
            <w:r w:rsidRPr="005342D5">
              <w:rPr>
                <w:sz w:val="16"/>
                <w:szCs w:val="16"/>
              </w:rPr>
              <w:t>.551</w:t>
            </w:r>
          </w:p>
        </w:tc>
        <w:tc>
          <w:tcPr>
            <w:tcW w:w="503" w:type="pct"/>
          </w:tcPr>
          <w:p w14:paraId="1B3E1448" w14:textId="77777777" w:rsidR="00DA4D74" w:rsidRPr="00AB3707" w:rsidRDefault="00DA4D74" w:rsidP="00D039FD">
            <w:pPr>
              <w:rPr>
                <w:sz w:val="16"/>
                <w:szCs w:val="16"/>
              </w:rPr>
            </w:pPr>
            <w:r w:rsidRPr="00AB3707">
              <w:rPr>
                <w:sz w:val="16"/>
                <w:szCs w:val="16"/>
              </w:rPr>
              <w:t>.714</w:t>
            </w:r>
          </w:p>
        </w:tc>
        <w:tc>
          <w:tcPr>
            <w:tcW w:w="417" w:type="pct"/>
            <w:gridSpan w:val="2"/>
          </w:tcPr>
          <w:p w14:paraId="379CC322" w14:textId="77777777" w:rsidR="00DA4D74" w:rsidRPr="00AB3707" w:rsidRDefault="00DA4D74" w:rsidP="00D039FD">
            <w:pPr>
              <w:rPr>
                <w:sz w:val="16"/>
                <w:szCs w:val="16"/>
              </w:rPr>
            </w:pPr>
            <w:r w:rsidRPr="00AB3707">
              <w:rPr>
                <w:sz w:val="16"/>
                <w:szCs w:val="16"/>
              </w:rPr>
              <w:t>1.400</w:t>
            </w:r>
          </w:p>
        </w:tc>
      </w:tr>
      <w:tr w:rsidR="00DA4D74" w:rsidRPr="00C37C93" w14:paraId="753DAF6A" w14:textId="77777777" w:rsidTr="00D039FD">
        <w:tc>
          <w:tcPr>
            <w:tcW w:w="1548" w:type="pct"/>
          </w:tcPr>
          <w:p w14:paraId="7A3B74E1" w14:textId="77777777" w:rsidR="00DA4D74" w:rsidRPr="00DD3562" w:rsidRDefault="00DA4D74" w:rsidP="00D039FD">
            <w:pPr>
              <w:rPr>
                <w:sz w:val="16"/>
                <w:szCs w:val="16"/>
              </w:rPr>
            </w:pPr>
            <w:r w:rsidRPr="00DD3562">
              <w:rPr>
                <w:sz w:val="16"/>
                <w:szCs w:val="16"/>
              </w:rPr>
              <w:t xml:space="preserve">Unemployed (vs. employed) </w:t>
            </w:r>
          </w:p>
        </w:tc>
        <w:tc>
          <w:tcPr>
            <w:tcW w:w="338" w:type="pct"/>
          </w:tcPr>
          <w:p w14:paraId="55FFD7D2" w14:textId="77777777" w:rsidR="00DA4D74" w:rsidRPr="005342D5" w:rsidRDefault="00DA4D74" w:rsidP="00D039FD">
            <w:pPr>
              <w:rPr>
                <w:sz w:val="16"/>
                <w:szCs w:val="16"/>
              </w:rPr>
            </w:pPr>
            <w:r w:rsidRPr="005342D5">
              <w:rPr>
                <w:sz w:val="16"/>
                <w:szCs w:val="16"/>
              </w:rPr>
              <w:t>.171</w:t>
            </w:r>
          </w:p>
        </w:tc>
        <w:tc>
          <w:tcPr>
            <w:tcW w:w="385" w:type="pct"/>
          </w:tcPr>
          <w:p w14:paraId="53076556" w14:textId="77777777" w:rsidR="00DA4D74" w:rsidRPr="005342D5" w:rsidRDefault="00DA4D74" w:rsidP="00D039FD">
            <w:pPr>
              <w:rPr>
                <w:sz w:val="16"/>
                <w:szCs w:val="16"/>
              </w:rPr>
            </w:pPr>
            <w:r w:rsidRPr="005342D5">
              <w:rPr>
                <w:sz w:val="16"/>
                <w:szCs w:val="16"/>
              </w:rPr>
              <w:t>.6595</w:t>
            </w:r>
          </w:p>
        </w:tc>
        <w:tc>
          <w:tcPr>
            <w:tcW w:w="405" w:type="pct"/>
          </w:tcPr>
          <w:p w14:paraId="5DC76A1C" w14:textId="77777777" w:rsidR="00DA4D74" w:rsidRPr="005342D5" w:rsidRDefault="00DA4D74" w:rsidP="00D039FD">
            <w:pPr>
              <w:rPr>
                <w:sz w:val="16"/>
                <w:szCs w:val="16"/>
              </w:rPr>
            </w:pPr>
            <w:r w:rsidRPr="005342D5">
              <w:rPr>
                <w:sz w:val="16"/>
                <w:szCs w:val="16"/>
              </w:rPr>
              <w:t>-1.122</w:t>
            </w:r>
          </w:p>
        </w:tc>
        <w:tc>
          <w:tcPr>
            <w:tcW w:w="406" w:type="pct"/>
          </w:tcPr>
          <w:p w14:paraId="463E9428" w14:textId="77777777" w:rsidR="00DA4D74" w:rsidRPr="005342D5" w:rsidRDefault="00DA4D74" w:rsidP="00D039FD">
            <w:pPr>
              <w:rPr>
                <w:sz w:val="16"/>
                <w:szCs w:val="16"/>
              </w:rPr>
            </w:pPr>
            <w:r w:rsidRPr="005342D5">
              <w:rPr>
                <w:sz w:val="16"/>
                <w:szCs w:val="16"/>
              </w:rPr>
              <w:t>1.464</w:t>
            </w:r>
          </w:p>
        </w:tc>
        <w:tc>
          <w:tcPr>
            <w:tcW w:w="432" w:type="pct"/>
          </w:tcPr>
          <w:p w14:paraId="69C69028" w14:textId="77777777" w:rsidR="00DA4D74" w:rsidRPr="005342D5" w:rsidRDefault="00DA4D74" w:rsidP="00D039FD">
            <w:pPr>
              <w:rPr>
                <w:sz w:val="16"/>
                <w:szCs w:val="16"/>
              </w:rPr>
            </w:pPr>
            <w:r w:rsidRPr="005342D5">
              <w:rPr>
                <w:sz w:val="16"/>
                <w:szCs w:val="16"/>
              </w:rPr>
              <w:t>.067</w:t>
            </w:r>
          </w:p>
        </w:tc>
        <w:tc>
          <w:tcPr>
            <w:tcW w:w="240" w:type="pct"/>
          </w:tcPr>
          <w:p w14:paraId="01952F45" w14:textId="77777777" w:rsidR="00DA4D74" w:rsidRPr="005342D5" w:rsidRDefault="00DA4D74" w:rsidP="00D039FD">
            <w:pPr>
              <w:rPr>
                <w:sz w:val="16"/>
                <w:szCs w:val="16"/>
              </w:rPr>
            </w:pPr>
            <w:r w:rsidRPr="005342D5">
              <w:rPr>
                <w:sz w:val="16"/>
                <w:szCs w:val="16"/>
              </w:rPr>
              <w:t>1</w:t>
            </w:r>
          </w:p>
        </w:tc>
        <w:tc>
          <w:tcPr>
            <w:tcW w:w="326" w:type="pct"/>
          </w:tcPr>
          <w:p w14:paraId="53430A49" w14:textId="77777777" w:rsidR="00DA4D74" w:rsidRPr="005342D5" w:rsidRDefault="00DA4D74" w:rsidP="00D039FD">
            <w:pPr>
              <w:rPr>
                <w:sz w:val="16"/>
                <w:szCs w:val="16"/>
              </w:rPr>
            </w:pPr>
            <w:r w:rsidRPr="005342D5">
              <w:rPr>
                <w:sz w:val="16"/>
                <w:szCs w:val="16"/>
              </w:rPr>
              <w:t>.795</w:t>
            </w:r>
          </w:p>
        </w:tc>
        <w:tc>
          <w:tcPr>
            <w:tcW w:w="503" w:type="pct"/>
          </w:tcPr>
          <w:p w14:paraId="4DEE7068" w14:textId="77777777" w:rsidR="00DA4D74" w:rsidRPr="00AB3707" w:rsidRDefault="00DA4D74" w:rsidP="00D039FD">
            <w:pPr>
              <w:rPr>
                <w:sz w:val="16"/>
                <w:szCs w:val="16"/>
              </w:rPr>
            </w:pPr>
            <w:r w:rsidRPr="00AB3707">
              <w:rPr>
                <w:sz w:val="16"/>
                <w:szCs w:val="16"/>
              </w:rPr>
              <w:t>.706</w:t>
            </w:r>
          </w:p>
        </w:tc>
        <w:tc>
          <w:tcPr>
            <w:tcW w:w="417" w:type="pct"/>
            <w:gridSpan w:val="2"/>
          </w:tcPr>
          <w:p w14:paraId="4F5B1B93" w14:textId="77777777" w:rsidR="00DA4D74" w:rsidRPr="00AB3707" w:rsidRDefault="00DA4D74" w:rsidP="00D039FD">
            <w:pPr>
              <w:rPr>
                <w:sz w:val="16"/>
                <w:szCs w:val="16"/>
              </w:rPr>
            </w:pPr>
            <w:r w:rsidRPr="00AB3707">
              <w:rPr>
                <w:sz w:val="16"/>
                <w:szCs w:val="16"/>
              </w:rPr>
              <w:t>1.416</w:t>
            </w:r>
          </w:p>
        </w:tc>
      </w:tr>
      <w:tr w:rsidR="00DA4D74" w:rsidRPr="00C37C93" w14:paraId="1686F472" w14:textId="77777777" w:rsidTr="00D039FD">
        <w:tc>
          <w:tcPr>
            <w:tcW w:w="1548" w:type="pct"/>
          </w:tcPr>
          <w:p w14:paraId="5A7F6D9E" w14:textId="77777777" w:rsidR="00DA4D74" w:rsidRPr="00DD3562" w:rsidRDefault="00DA4D74" w:rsidP="00D039FD">
            <w:pPr>
              <w:rPr>
                <w:sz w:val="16"/>
                <w:szCs w:val="16"/>
              </w:rPr>
            </w:pPr>
            <w:r w:rsidRPr="00DD3562">
              <w:rPr>
                <w:sz w:val="16"/>
                <w:szCs w:val="16"/>
              </w:rPr>
              <w:t>Lack vs. presence of past TTM diagnosis</w:t>
            </w:r>
          </w:p>
        </w:tc>
        <w:tc>
          <w:tcPr>
            <w:tcW w:w="338" w:type="pct"/>
          </w:tcPr>
          <w:p w14:paraId="659D26D4" w14:textId="77777777" w:rsidR="00DA4D74" w:rsidRPr="005342D5" w:rsidRDefault="00DA4D74" w:rsidP="00D039FD">
            <w:pPr>
              <w:rPr>
                <w:b/>
                <w:sz w:val="16"/>
                <w:szCs w:val="16"/>
              </w:rPr>
            </w:pPr>
            <w:r w:rsidRPr="005342D5">
              <w:rPr>
                <w:sz w:val="16"/>
                <w:szCs w:val="16"/>
              </w:rPr>
              <w:t>.435</w:t>
            </w:r>
          </w:p>
        </w:tc>
        <w:tc>
          <w:tcPr>
            <w:tcW w:w="385" w:type="pct"/>
          </w:tcPr>
          <w:p w14:paraId="58E78A73" w14:textId="77777777" w:rsidR="00DA4D74" w:rsidRPr="005342D5" w:rsidRDefault="00DA4D74" w:rsidP="00D039FD">
            <w:pPr>
              <w:rPr>
                <w:b/>
                <w:sz w:val="16"/>
                <w:szCs w:val="16"/>
              </w:rPr>
            </w:pPr>
            <w:r w:rsidRPr="005342D5">
              <w:rPr>
                <w:sz w:val="16"/>
                <w:szCs w:val="16"/>
              </w:rPr>
              <w:t>.5342</w:t>
            </w:r>
          </w:p>
        </w:tc>
        <w:tc>
          <w:tcPr>
            <w:tcW w:w="405" w:type="pct"/>
          </w:tcPr>
          <w:p w14:paraId="45B74C26" w14:textId="77777777" w:rsidR="00DA4D74" w:rsidRPr="005342D5" w:rsidRDefault="00DA4D74" w:rsidP="00D039FD">
            <w:pPr>
              <w:rPr>
                <w:b/>
                <w:sz w:val="16"/>
                <w:szCs w:val="16"/>
              </w:rPr>
            </w:pPr>
            <w:r w:rsidRPr="005342D5">
              <w:rPr>
                <w:sz w:val="16"/>
                <w:szCs w:val="16"/>
              </w:rPr>
              <w:t>-.612</w:t>
            </w:r>
          </w:p>
        </w:tc>
        <w:tc>
          <w:tcPr>
            <w:tcW w:w="406" w:type="pct"/>
          </w:tcPr>
          <w:p w14:paraId="23F116A3" w14:textId="77777777" w:rsidR="00DA4D74" w:rsidRPr="005342D5" w:rsidRDefault="00DA4D74" w:rsidP="00D039FD">
            <w:pPr>
              <w:rPr>
                <w:b/>
                <w:sz w:val="16"/>
                <w:szCs w:val="16"/>
              </w:rPr>
            </w:pPr>
            <w:r w:rsidRPr="005342D5">
              <w:rPr>
                <w:sz w:val="16"/>
                <w:szCs w:val="16"/>
              </w:rPr>
              <w:t>1.482</w:t>
            </w:r>
          </w:p>
        </w:tc>
        <w:tc>
          <w:tcPr>
            <w:tcW w:w="432" w:type="pct"/>
          </w:tcPr>
          <w:p w14:paraId="72FE33F8" w14:textId="77777777" w:rsidR="00DA4D74" w:rsidRPr="005342D5" w:rsidRDefault="00DA4D74" w:rsidP="00D039FD">
            <w:pPr>
              <w:rPr>
                <w:b/>
                <w:sz w:val="16"/>
                <w:szCs w:val="16"/>
              </w:rPr>
            </w:pPr>
            <w:r w:rsidRPr="005342D5">
              <w:rPr>
                <w:sz w:val="16"/>
                <w:szCs w:val="16"/>
              </w:rPr>
              <w:t>.663</w:t>
            </w:r>
          </w:p>
        </w:tc>
        <w:tc>
          <w:tcPr>
            <w:tcW w:w="240" w:type="pct"/>
          </w:tcPr>
          <w:p w14:paraId="1D1C993F" w14:textId="77777777" w:rsidR="00DA4D74" w:rsidRPr="005342D5" w:rsidRDefault="00DA4D74" w:rsidP="00D039FD">
            <w:pPr>
              <w:rPr>
                <w:b/>
                <w:sz w:val="16"/>
                <w:szCs w:val="16"/>
              </w:rPr>
            </w:pPr>
            <w:r w:rsidRPr="005342D5">
              <w:rPr>
                <w:sz w:val="16"/>
                <w:szCs w:val="16"/>
              </w:rPr>
              <w:t>1</w:t>
            </w:r>
          </w:p>
        </w:tc>
        <w:tc>
          <w:tcPr>
            <w:tcW w:w="326" w:type="pct"/>
          </w:tcPr>
          <w:p w14:paraId="6D2FCBF1" w14:textId="77777777" w:rsidR="00DA4D74" w:rsidRPr="005342D5" w:rsidRDefault="00DA4D74" w:rsidP="00D039FD">
            <w:pPr>
              <w:rPr>
                <w:b/>
                <w:sz w:val="16"/>
                <w:szCs w:val="16"/>
              </w:rPr>
            </w:pPr>
            <w:r w:rsidRPr="005342D5">
              <w:rPr>
                <w:sz w:val="16"/>
                <w:szCs w:val="16"/>
              </w:rPr>
              <w:t>.415</w:t>
            </w:r>
          </w:p>
        </w:tc>
        <w:tc>
          <w:tcPr>
            <w:tcW w:w="503" w:type="pct"/>
          </w:tcPr>
          <w:p w14:paraId="5DAFD662" w14:textId="77777777" w:rsidR="00DA4D74" w:rsidRPr="00AB3707" w:rsidRDefault="00DA4D74" w:rsidP="00D039FD">
            <w:pPr>
              <w:rPr>
                <w:b/>
                <w:sz w:val="16"/>
                <w:szCs w:val="16"/>
              </w:rPr>
            </w:pPr>
            <w:r w:rsidRPr="00AB3707">
              <w:rPr>
                <w:sz w:val="16"/>
                <w:szCs w:val="16"/>
              </w:rPr>
              <w:t>.521</w:t>
            </w:r>
          </w:p>
        </w:tc>
        <w:tc>
          <w:tcPr>
            <w:tcW w:w="417" w:type="pct"/>
            <w:gridSpan w:val="2"/>
          </w:tcPr>
          <w:p w14:paraId="3DC054EE" w14:textId="77777777" w:rsidR="00DA4D74" w:rsidRPr="00AB3707" w:rsidRDefault="00DA4D74" w:rsidP="00D039FD">
            <w:pPr>
              <w:rPr>
                <w:b/>
                <w:sz w:val="16"/>
                <w:szCs w:val="16"/>
              </w:rPr>
            </w:pPr>
            <w:r w:rsidRPr="00AB3707">
              <w:rPr>
                <w:sz w:val="16"/>
                <w:szCs w:val="16"/>
              </w:rPr>
              <w:t>1.919</w:t>
            </w:r>
          </w:p>
        </w:tc>
      </w:tr>
      <w:tr w:rsidR="00DA4D74" w:rsidRPr="00C37C93" w14:paraId="28468068" w14:textId="77777777" w:rsidTr="00D039FD">
        <w:tc>
          <w:tcPr>
            <w:tcW w:w="1548" w:type="pct"/>
          </w:tcPr>
          <w:p w14:paraId="525C85EA" w14:textId="77777777" w:rsidR="00DA4D74" w:rsidRPr="00DD3562" w:rsidRDefault="00DA4D74" w:rsidP="00D039FD">
            <w:pPr>
              <w:rPr>
                <w:sz w:val="16"/>
                <w:szCs w:val="16"/>
              </w:rPr>
            </w:pPr>
            <w:r w:rsidRPr="00DD3562">
              <w:rPr>
                <w:sz w:val="16"/>
                <w:szCs w:val="16"/>
              </w:rPr>
              <w:t>Negative (vs. positive) family history of TTM</w:t>
            </w:r>
          </w:p>
        </w:tc>
        <w:tc>
          <w:tcPr>
            <w:tcW w:w="338" w:type="pct"/>
          </w:tcPr>
          <w:p w14:paraId="428A4D4E" w14:textId="77777777" w:rsidR="00DA4D74" w:rsidRPr="005342D5" w:rsidRDefault="00DA4D74" w:rsidP="00D039FD">
            <w:pPr>
              <w:rPr>
                <w:b/>
                <w:sz w:val="16"/>
                <w:szCs w:val="16"/>
              </w:rPr>
            </w:pPr>
            <w:r w:rsidRPr="005342D5">
              <w:rPr>
                <w:sz w:val="16"/>
                <w:szCs w:val="16"/>
              </w:rPr>
              <w:t>-.066</w:t>
            </w:r>
          </w:p>
        </w:tc>
        <w:tc>
          <w:tcPr>
            <w:tcW w:w="385" w:type="pct"/>
          </w:tcPr>
          <w:p w14:paraId="4EC4875F" w14:textId="77777777" w:rsidR="00DA4D74" w:rsidRPr="005342D5" w:rsidRDefault="00DA4D74" w:rsidP="00D039FD">
            <w:pPr>
              <w:rPr>
                <w:b/>
                <w:sz w:val="16"/>
                <w:szCs w:val="16"/>
              </w:rPr>
            </w:pPr>
            <w:r w:rsidRPr="005342D5">
              <w:rPr>
                <w:sz w:val="16"/>
                <w:szCs w:val="16"/>
              </w:rPr>
              <w:t>.5596</w:t>
            </w:r>
          </w:p>
        </w:tc>
        <w:tc>
          <w:tcPr>
            <w:tcW w:w="405" w:type="pct"/>
          </w:tcPr>
          <w:p w14:paraId="648A1FC6" w14:textId="77777777" w:rsidR="00DA4D74" w:rsidRPr="005342D5" w:rsidRDefault="00DA4D74" w:rsidP="00D039FD">
            <w:pPr>
              <w:rPr>
                <w:b/>
                <w:sz w:val="16"/>
                <w:szCs w:val="16"/>
              </w:rPr>
            </w:pPr>
            <w:r w:rsidRPr="005342D5">
              <w:rPr>
                <w:sz w:val="16"/>
                <w:szCs w:val="16"/>
              </w:rPr>
              <w:t>-1.163</w:t>
            </w:r>
          </w:p>
        </w:tc>
        <w:tc>
          <w:tcPr>
            <w:tcW w:w="406" w:type="pct"/>
          </w:tcPr>
          <w:p w14:paraId="21F1EE16" w14:textId="77777777" w:rsidR="00DA4D74" w:rsidRPr="005342D5" w:rsidRDefault="00DA4D74" w:rsidP="00D039FD">
            <w:pPr>
              <w:rPr>
                <w:b/>
                <w:sz w:val="16"/>
                <w:szCs w:val="16"/>
              </w:rPr>
            </w:pPr>
            <w:r w:rsidRPr="005342D5">
              <w:rPr>
                <w:sz w:val="16"/>
                <w:szCs w:val="16"/>
              </w:rPr>
              <w:t>1.031</w:t>
            </w:r>
          </w:p>
        </w:tc>
        <w:tc>
          <w:tcPr>
            <w:tcW w:w="432" w:type="pct"/>
          </w:tcPr>
          <w:p w14:paraId="59477ED5" w14:textId="77777777" w:rsidR="00DA4D74" w:rsidRPr="005342D5" w:rsidRDefault="00DA4D74" w:rsidP="00D039FD">
            <w:pPr>
              <w:rPr>
                <w:b/>
                <w:sz w:val="16"/>
                <w:szCs w:val="16"/>
              </w:rPr>
            </w:pPr>
            <w:r w:rsidRPr="005342D5">
              <w:rPr>
                <w:sz w:val="16"/>
                <w:szCs w:val="16"/>
              </w:rPr>
              <w:t>.014</w:t>
            </w:r>
          </w:p>
        </w:tc>
        <w:tc>
          <w:tcPr>
            <w:tcW w:w="240" w:type="pct"/>
          </w:tcPr>
          <w:p w14:paraId="26D99E1A" w14:textId="77777777" w:rsidR="00DA4D74" w:rsidRPr="005342D5" w:rsidRDefault="00DA4D74" w:rsidP="00D039FD">
            <w:pPr>
              <w:rPr>
                <w:b/>
                <w:sz w:val="16"/>
                <w:szCs w:val="16"/>
              </w:rPr>
            </w:pPr>
            <w:r w:rsidRPr="005342D5">
              <w:rPr>
                <w:sz w:val="16"/>
                <w:szCs w:val="16"/>
              </w:rPr>
              <w:t>1</w:t>
            </w:r>
          </w:p>
        </w:tc>
        <w:tc>
          <w:tcPr>
            <w:tcW w:w="326" w:type="pct"/>
          </w:tcPr>
          <w:p w14:paraId="0593146E" w14:textId="77777777" w:rsidR="00DA4D74" w:rsidRPr="005342D5" w:rsidRDefault="00DA4D74" w:rsidP="00D039FD">
            <w:pPr>
              <w:rPr>
                <w:b/>
                <w:sz w:val="16"/>
                <w:szCs w:val="16"/>
              </w:rPr>
            </w:pPr>
            <w:r w:rsidRPr="005342D5">
              <w:rPr>
                <w:sz w:val="16"/>
                <w:szCs w:val="16"/>
              </w:rPr>
              <w:t>.906</w:t>
            </w:r>
          </w:p>
        </w:tc>
        <w:tc>
          <w:tcPr>
            <w:tcW w:w="503" w:type="pct"/>
          </w:tcPr>
          <w:p w14:paraId="76837049" w14:textId="77777777" w:rsidR="00DA4D74" w:rsidRPr="00AB3707" w:rsidRDefault="00DA4D74" w:rsidP="00D039FD">
            <w:pPr>
              <w:rPr>
                <w:sz w:val="16"/>
                <w:szCs w:val="16"/>
              </w:rPr>
            </w:pPr>
            <w:r w:rsidRPr="00AB3707">
              <w:rPr>
                <w:sz w:val="16"/>
                <w:szCs w:val="16"/>
              </w:rPr>
              <w:t>.716</w:t>
            </w:r>
          </w:p>
        </w:tc>
        <w:tc>
          <w:tcPr>
            <w:tcW w:w="417" w:type="pct"/>
            <w:gridSpan w:val="2"/>
          </w:tcPr>
          <w:p w14:paraId="2B77A6CB" w14:textId="77777777" w:rsidR="00DA4D74" w:rsidRPr="00AB3707" w:rsidRDefault="00DA4D74" w:rsidP="00D039FD">
            <w:pPr>
              <w:rPr>
                <w:sz w:val="16"/>
                <w:szCs w:val="16"/>
              </w:rPr>
            </w:pPr>
            <w:r w:rsidRPr="00AB3707">
              <w:rPr>
                <w:sz w:val="16"/>
                <w:szCs w:val="16"/>
              </w:rPr>
              <w:t>1.397</w:t>
            </w:r>
          </w:p>
        </w:tc>
      </w:tr>
      <w:tr w:rsidR="00DA4D74" w:rsidRPr="00C37C93" w14:paraId="30C7500D" w14:textId="77777777" w:rsidTr="00D039FD">
        <w:tc>
          <w:tcPr>
            <w:tcW w:w="1548" w:type="pct"/>
          </w:tcPr>
          <w:p w14:paraId="33B8D446" w14:textId="52794F60" w:rsidR="00DA4D74" w:rsidRPr="00DD3562" w:rsidRDefault="00DA4D74" w:rsidP="00D039FD">
            <w:pPr>
              <w:rPr>
                <w:sz w:val="16"/>
                <w:szCs w:val="16"/>
              </w:rPr>
            </w:pPr>
            <w:r w:rsidRPr="00DD3562">
              <w:rPr>
                <w:sz w:val="16"/>
                <w:szCs w:val="16"/>
              </w:rPr>
              <w:t xml:space="preserve">Number of </w:t>
            </w:r>
            <w:r w:rsidR="00A21B3F">
              <w:rPr>
                <w:sz w:val="16"/>
                <w:szCs w:val="16"/>
              </w:rPr>
              <w:t>COVID-19</w:t>
            </w:r>
            <w:r w:rsidRPr="00DD3562">
              <w:rPr>
                <w:sz w:val="16"/>
                <w:szCs w:val="16"/>
              </w:rPr>
              <w:t xml:space="preserve"> related events</w:t>
            </w:r>
          </w:p>
        </w:tc>
        <w:tc>
          <w:tcPr>
            <w:tcW w:w="338" w:type="pct"/>
          </w:tcPr>
          <w:p w14:paraId="54B447A3" w14:textId="77777777" w:rsidR="00DA4D74" w:rsidRPr="005342D5" w:rsidRDefault="00DA4D74" w:rsidP="00D039FD">
            <w:pPr>
              <w:rPr>
                <w:b/>
                <w:sz w:val="16"/>
                <w:szCs w:val="16"/>
              </w:rPr>
            </w:pPr>
            <w:r w:rsidRPr="005342D5">
              <w:rPr>
                <w:sz w:val="16"/>
                <w:szCs w:val="16"/>
              </w:rPr>
              <w:t>.024</w:t>
            </w:r>
          </w:p>
        </w:tc>
        <w:tc>
          <w:tcPr>
            <w:tcW w:w="385" w:type="pct"/>
          </w:tcPr>
          <w:p w14:paraId="232D19A0" w14:textId="77777777" w:rsidR="00DA4D74" w:rsidRPr="005342D5" w:rsidRDefault="00DA4D74" w:rsidP="00D039FD">
            <w:pPr>
              <w:rPr>
                <w:b/>
                <w:sz w:val="16"/>
                <w:szCs w:val="16"/>
              </w:rPr>
            </w:pPr>
            <w:r w:rsidRPr="005342D5">
              <w:rPr>
                <w:sz w:val="16"/>
                <w:szCs w:val="16"/>
              </w:rPr>
              <w:t>.0797</w:t>
            </w:r>
          </w:p>
        </w:tc>
        <w:tc>
          <w:tcPr>
            <w:tcW w:w="405" w:type="pct"/>
          </w:tcPr>
          <w:p w14:paraId="143CC7B3" w14:textId="77777777" w:rsidR="00DA4D74" w:rsidRPr="005342D5" w:rsidRDefault="00DA4D74" w:rsidP="00D039FD">
            <w:pPr>
              <w:rPr>
                <w:b/>
                <w:sz w:val="16"/>
                <w:szCs w:val="16"/>
              </w:rPr>
            </w:pPr>
            <w:r w:rsidRPr="005342D5">
              <w:rPr>
                <w:sz w:val="16"/>
                <w:szCs w:val="16"/>
              </w:rPr>
              <w:t>-.132</w:t>
            </w:r>
          </w:p>
        </w:tc>
        <w:tc>
          <w:tcPr>
            <w:tcW w:w="406" w:type="pct"/>
          </w:tcPr>
          <w:p w14:paraId="7AC5D6D2" w14:textId="77777777" w:rsidR="00DA4D74" w:rsidRPr="005342D5" w:rsidRDefault="00DA4D74" w:rsidP="00D039FD">
            <w:pPr>
              <w:rPr>
                <w:b/>
                <w:sz w:val="16"/>
                <w:szCs w:val="16"/>
              </w:rPr>
            </w:pPr>
            <w:r w:rsidRPr="005342D5">
              <w:rPr>
                <w:sz w:val="16"/>
                <w:szCs w:val="16"/>
              </w:rPr>
              <w:t>.180</w:t>
            </w:r>
          </w:p>
        </w:tc>
        <w:tc>
          <w:tcPr>
            <w:tcW w:w="432" w:type="pct"/>
          </w:tcPr>
          <w:p w14:paraId="12CF2A5B" w14:textId="77777777" w:rsidR="00DA4D74" w:rsidRPr="005342D5" w:rsidRDefault="00DA4D74" w:rsidP="00D039FD">
            <w:pPr>
              <w:rPr>
                <w:b/>
                <w:sz w:val="16"/>
                <w:szCs w:val="16"/>
              </w:rPr>
            </w:pPr>
            <w:r w:rsidRPr="005342D5">
              <w:rPr>
                <w:sz w:val="16"/>
                <w:szCs w:val="16"/>
              </w:rPr>
              <w:t>.090</w:t>
            </w:r>
          </w:p>
        </w:tc>
        <w:tc>
          <w:tcPr>
            <w:tcW w:w="240" w:type="pct"/>
          </w:tcPr>
          <w:p w14:paraId="3098A679" w14:textId="77777777" w:rsidR="00DA4D74" w:rsidRPr="005342D5" w:rsidRDefault="00DA4D74" w:rsidP="00D039FD">
            <w:pPr>
              <w:rPr>
                <w:b/>
                <w:sz w:val="16"/>
                <w:szCs w:val="16"/>
              </w:rPr>
            </w:pPr>
            <w:r w:rsidRPr="005342D5">
              <w:rPr>
                <w:sz w:val="16"/>
                <w:szCs w:val="16"/>
              </w:rPr>
              <w:t>1</w:t>
            </w:r>
          </w:p>
        </w:tc>
        <w:tc>
          <w:tcPr>
            <w:tcW w:w="326" w:type="pct"/>
          </w:tcPr>
          <w:p w14:paraId="6B373962" w14:textId="77777777" w:rsidR="00DA4D74" w:rsidRPr="005342D5" w:rsidRDefault="00DA4D74" w:rsidP="00D039FD">
            <w:pPr>
              <w:rPr>
                <w:b/>
                <w:sz w:val="16"/>
                <w:szCs w:val="16"/>
              </w:rPr>
            </w:pPr>
            <w:r w:rsidRPr="005342D5">
              <w:rPr>
                <w:sz w:val="16"/>
                <w:szCs w:val="16"/>
              </w:rPr>
              <w:t>.765</w:t>
            </w:r>
          </w:p>
        </w:tc>
        <w:tc>
          <w:tcPr>
            <w:tcW w:w="503" w:type="pct"/>
          </w:tcPr>
          <w:p w14:paraId="40A1651B" w14:textId="77777777" w:rsidR="00DA4D74" w:rsidRPr="00AB3707" w:rsidRDefault="00DA4D74" w:rsidP="00D039FD">
            <w:pPr>
              <w:rPr>
                <w:sz w:val="16"/>
                <w:szCs w:val="16"/>
              </w:rPr>
            </w:pPr>
            <w:r w:rsidRPr="00AB3707">
              <w:rPr>
                <w:sz w:val="16"/>
                <w:szCs w:val="16"/>
              </w:rPr>
              <w:t>.254</w:t>
            </w:r>
          </w:p>
        </w:tc>
        <w:tc>
          <w:tcPr>
            <w:tcW w:w="417" w:type="pct"/>
            <w:gridSpan w:val="2"/>
          </w:tcPr>
          <w:p w14:paraId="0AB08412" w14:textId="77777777" w:rsidR="00DA4D74" w:rsidRPr="00AB3707" w:rsidRDefault="00DA4D74" w:rsidP="00D039FD">
            <w:pPr>
              <w:rPr>
                <w:sz w:val="16"/>
                <w:szCs w:val="16"/>
              </w:rPr>
            </w:pPr>
            <w:r w:rsidRPr="00AB3707">
              <w:rPr>
                <w:sz w:val="16"/>
                <w:szCs w:val="16"/>
              </w:rPr>
              <w:t>3.933</w:t>
            </w:r>
          </w:p>
        </w:tc>
      </w:tr>
      <w:tr w:rsidR="00DA4D74" w:rsidRPr="00C37C93" w14:paraId="4AA61180" w14:textId="77777777" w:rsidTr="00D039FD">
        <w:tc>
          <w:tcPr>
            <w:tcW w:w="1548" w:type="pct"/>
          </w:tcPr>
          <w:p w14:paraId="6956CE53" w14:textId="12E6ECA5" w:rsidR="00DA4D74" w:rsidRPr="00DD3562" w:rsidRDefault="00DA4D74" w:rsidP="00D039FD">
            <w:pPr>
              <w:rPr>
                <w:sz w:val="16"/>
                <w:szCs w:val="16"/>
              </w:rPr>
            </w:pPr>
            <w:r w:rsidRPr="00DD3562">
              <w:rPr>
                <w:sz w:val="16"/>
                <w:szCs w:val="16"/>
              </w:rPr>
              <w:t xml:space="preserve">Number of </w:t>
            </w:r>
            <w:r w:rsidR="00A21B3F">
              <w:rPr>
                <w:sz w:val="16"/>
                <w:szCs w:val="16"/>
              </w:rPr>
              <w:t>COVID-19</w:t>
            </w:r>
            <w:r w:rsidRPr="00DD3562">
              <w:rPr>
                <w:sz w:val="16"/>
                <w:szCs w:val="16"/>
              </w:rPr>
              <w:t xml:space="preserve"> related </w:t>
            </w:r>
            <w:r w:rsidRPr="00DD3562">
              <w:rPr>
                <w:i/>
                <w:sz w:val="16"/>
                <w:szCs w:val="16"/>
              </w:rPr>
              <w:t>stressful</w:t>
            </w:r>
            <w:r w:rsidRPr="00DD3562">
              <w:rPr>
                <w:sz w:val="16"/>
                <w:szCs w:val="16"/>
              </w:rPr>
              <w:t xml:space="preserve"> events</w:t>
            </w:r>
          </w:p>
        </w:tc>
        <w:tc>
          <w:tcPr>
            <w:tcW w:w="338" w:type="pct"/>
          </w:tcPr>
          <w:p w14:paraId="42362A8E" w14:textId="77777777" w:rsidR="00DA4D74" w:rsidRPr="005342D5" w:rsidRDefault="00DA4D74" w:rsidP="00D039FD">
            <w:pPr>
              <w:rPr>
                <w:sz w:val="16"/>
                <w:szCs w:val="16"/>
              </w:rPr>
            </w:pPr>
            <w:r w:rsidRPr="005342D5">
              <w:rPr>
                <w:sz w:val="16"/>
                <w:szCs w:val="16"/>
              </w:rPr>
              <w:t>.006</w:t>
            </w:r>
          </w:p>
        </w:tc>
        <w:tc>
          <w:tcPr>
            <w:tcW w:w="385" w:type="pct"/>
          </w:tcPr>
          <w:p w14:paraId="330B72B6" w14:textId="77777777" w:rsidR="00DA4D74" w:rsidRPr="005342D5" w:rsidRDefault="00DA4D74" w:rsidP="00D039FD">
            <w:pPr>
              <w:rPr>
                <w:sz w:val="16"/>
                <w:szCs w:val="16"/>
              </w:rPr>
            </w:pPr>
            <w:r w:rsidRPr="005342D5">
              <w:rPr>
                <w:sz w:val="16"/>
                <w:szCs w:val="16"/>
              </w:rPr>
              <w:t>.0725</w:t>
            </w:r>
          </w:p>
        </w:tc>
        <w:tc>
          <w:tcPr>
            <w:tcW w:w="405" w:type="pct"/>
          </w:tcPr>
          <w:p w14:paraId="593C83E3" w14:textId="77777777" w:rsidR="00DA4D74" w:rsidRPr="005342D5" w:rsidRDefault="00DA4D74" w:rsidP="00D039FD">
            <w:pPr>
              <w:rPr>
                <w:sz w:val="16"/>
                <w:szCs w:val="16"/>
              </w:rPr>
            </w:pPr>
            <w:r w:rsidRPr="005342D5">
              <w:rPr>
                <w:sz w:val="16"/>
                <w:szCs w:val="16"/>
              </w:rPr>
              <w:t>-.136</w:t>
            </w:r>
          </w:p>
        </w:tc>
        <w:tc>
          <w:tcPr>
            <w:tcW w:w="406" w:type="pct"/>
          </w:tcPr>
          <w:p w14:paraId="019C7828" w14:textId="77777777" w:rsidR="00DA4D74" w:rsidRPr="005342D5" w:rsidRDefault="00DA4D74" w:rsidP="00D039FD">
            <w:pPr>
              <w:rPr>
                <w:sz w:val="16"/>
                <w:szCs w:val="16"/>
              </w:rPr>
            </w:pPr>
            <w:r w:rsidRPr="005342D5">
              <w:rPr>
                <w:sz w:val="16"/>
                <w:szCs w:val="16"/>
              </w:rPr>
              <w:t>.148</w:t>
            </w:r>
          </w:p>
        </w:tc>
        <w:tc>
          <w:tcPr>
            <w:tcW w:w="432" w:type="pct"/>
          </w:tcPr>
          <w:p w14:paraId="6ABA3E17" w14:textId="77777777" w:rsidR="00DA4D74" w:rsidRPr="005342D5" w:rsidRDefault="00DA4D74" w:rsidP="00D039FD">
            <w:pPr>
              <w:rPr>
                <w:sz w:val="16"/>
                <w:szCs w:val="16"/>
              </w:rPr>
            </w:pPr>
            <w:r w:rsidRPr="005342D5">
              <w:rPr>
                <w:sz w:val="16"/>
                <w:szCs w:val="16"/>
              </w:rPr>
              <w:t>.006</w:t>
            </w:r>
          </w:p>
        </w:tc>
        <w:tc>
          <w:tcPr>
            <w:tcW w:w="240" w:type="pct"/>
          </w:tcPr>
          <w:p w14:paraId="05ECF4F7" w14:textId="77777777" w:rsidR="00DA4D74" w:rsidRPr="005342D5" w:rsidRDefault="00DA4D74" w:rsidP="00D039FD">
            <w:pPr>
              <w:rPr>
                <w:sz w:val="16"/>
                <w:szCs w:val="16"/>
              </w:rPr>
            </w:pPr>
            <w:r w:rsidRPr="005342D5">
              <w:rPr>
                <w:sz w:val="16"/>
                <w:szCs w:val="16"/>
              </w:rPr>
              <w:t>1</w:t>
            </w:r>
          </w:p>
        </w:tc>
        <w:tc>
          <w:tcPr>
            <w:tcW w:w="326" w:type="pct"/>
          </w:tcPr>
          <w:p w14:paraId="6E7E694A" w14:textId="77777777" w:rsidR="00DA4D74" w:rsidRPr="005342D5" w:rsidRDefault="00DA4D74" w:rsidP="00D039FD">
            <w:pPr>
              <w:rPr>
                <w:sz w:val="16"/>
                <w:szCs w:val="16"/>
              </w:rPr>
            </w:pPr>
            <w:r w:rsidRPr="005342D5">
              <w:rPr>
                <w:sz w:val="16"/>
                <w:szCs w:val="16"/>
              </w:rPr>
              <w:t>.938</w:t>
            </w:r>
          </w:p>
        </w:tc>
        <w:tc>
          <w:tcPr>
            <w:tcW w:w="503" w:type="pct"/>
          </w:tcPr>
          <w:p w14:paraId="029A399E" w14:textId="77777777" w:rsidR="00DA4D74" w:rsidRPr="00AB3707" w:rsidRDefault="00DA4D74" w:rsidP="00D039FD">
            <w:pPr>
              <w:rPr>
                <w:sz w:val="16"/>
                <w:szCs w:val="16"/>
              </w:rPr>
            </w:pPr>
            <w:r w:rsidRPr="00AB3707">
              <w:rPr>
                <w:sz w:val="16"/>
                <w:szCs w:val="16"/>
              </w:rPr>
              <w:t>.272</w:t>
            </w:r>
          </w:p>
        </w:tc>
        <w:tc>
          <w:tcPr>
            <w:tcW w:w="417" w:type="pct"/>
            <w:gridSpan w:val="2"/>
          </w:tcPr>
          <w:p w14:paraId="71A10E14" w14:textId="77777777" w:rsidR="00DA4D74" w:rsidRPr="00AB3707" w:rsidRDefault="00DA4D74" w:rsidP="00D039FD">
            <w:pPr>
              <w:rPr>
                <w:sz w:val="16"/>
                <w:szCs w:val="16"/>
              </w:rPr>
            </w:pPr>
            <w:r w:rsidRPr="00AB3707">
              <w:rPr>
                <w:sz w:val="16"/>
                <w:szCs w:val="16"/>
              </w:rPr>
              <w:t>3.674</w:t>
            </w:r>
          </w:p>
        </w:tc>
      </w:tr>
      <w:tr w:rsidR="00DA4D74" w:rsidRPr="00C37C93" w14:paraId="691455C5" w14:textId="77777777" w:rsidTr="00D039FD">
        <w:tc>
          <w:tcPr>
            <w:tcW w:w="1548" w:type="pct"/>
          </w:tcPr>
          <w:p w14:paraId="5FFA2C32" w14:textId="77777777" w:rsidR="00DA4D74" w:rsidRPr="00DD3562" w:rsidRDefault="00DA4D74" w:rsidP="00D039FD">
            <w:pPr>
              <w:rPr>
                <w:sz w:val="16"/>
                <w:szCs w:val="16"/>
              </w:rPr>
            </w:pPr>
            <w:r w:rsidRPr="00DD3562">
              <w:rPr>
                <w:sz w:val="16"/>
                <w:szCs w:val="16"/>
              </w:rPr>
              <w:t>CHIT total</w:t>
            </w:r>
          </w:p>
        </w:tc>
        <w:tc>
          <w:tcPr>
            <w:tcW w:w="338" w:type="pct"/>
          </w:tcPr>
          <w:p w14:paraId="1B7E6C0F" w14:textId="77777777" w:rsidR="00DA4D74" w:rsidRPr="005342D5" w:rsidRDefault="00DA4D74" w:rsidP="00D039FD">
            <w:pPr>
              <w:rPr>
                <w:b/>
                <w:sz w:val="16"/>
                <w:szCs w:val="16"/>
              </w:rPr>
            </w:pPr>
            <w:r w:rsidRPr="005342D5">
              <w:rPr>
                <w:sz w:val="16"/>
                <w:szCs w:val="16"/>
              </w:rPr>
              <w:t>.006</w:t>
            </w:r>
          </w:p>
        </w:tc>
        <w:tc>
          <w:tcPr>
            <w:tcW w:w="385" w:type="pct"/>
          </w:tcPr>
          <w:p w14:paraId="5C043285" w14:textId="77777777" w:rsidR="00DA4D74" w:rsidRPr="005342D5" w:rsidRDefault="00DA4D74" w:rsidP="00D039FD">
            <w:pPr>
              <w:rPr>
                <w:b/>
                <w:sz w:val="16"/>
                <w:szCs w:val="16"/>
              </w:rPr>
            </w:pPr>
            <w:r w:rsidRPr="005342D5">
              <w:rPr>
                <w:sz w:val="16"/>
                <w:szCs w:val="16"/>
              </w:rPr>
              <w:t>.0210</w:t>
            </w:r>
          </w:p>
        </w:tc>
        <w:tc>
          <w:tcPr>
            <w:tcW w:w="405" w:type="pct"/>
          </w:tcPr>
          <w:p w14:paraId="28130590" w14:textId="77777777" w:rsidR="00DA4D74" w:rsidRPr="005342D5" w:rsidRDefault="00DA4D74" w:rsidP="00D039FD">
            <w:pPr>
              <w:rPr>
                <w:b/>
                <w:sz w:val="16"/>
                <w:szCs w:val="16"/>
              </w:rPr>
            </w:pPr>
            <w:r w:rsidRPr="005342D5">
              <w:rPr>
                <w:sz w:val="16"/>
                <w:szCs w:val="16"/>
              </w:rPr>
              <w:t>-.035</w:t>
            </w:r>
          </w:p>
        </w:tc>
        <w:tc>
          <w:tcPr>
            <w:tcW w:w="406" w:type="pct"/>
          </w:tcPr>
          <w:p w14:paraId="7CC938B4" w14:textId="77777777" w:rsidR="00DA4D74" w:rsidRPr="005342D5" w:rsidRDefault="00DA4D74" w:rsidP="00D039FD">
            <w:pPr>
              <w:rPr>
                <w:b/>
                <w:sz w:val="16"/>
                <w:szCs w:val="16"/>
              </w:rPr>
            </w:pPr>
            <w:r w:rsidRPr="005342D5">
              <w:rPr>
                <w:sz w:val="16"/>
                <w:szCs w:val="16"/>
              </w:rPr>
              <w:t>.047</w:t>
            </w:r>
          </w:p>
        </w:tc>
        <w:tc>
          <w:tcPr>
            <w:tcW w:w="432" w:type="pct"/>
          </w:tcPr>
          <w:p w14:paraId="4E9157F6" w14:textId="77777777" w:rsidR="00DA4D74" w:rsidRPr="005342D5" w:rsidRDefault="00DA4D74" w:rsidP="00D039FD">
            <w:pPr>
              <w:rPr>
                <w:b/>
                <w:sz w:val="16"/>
                <w:szCs w:val="16"/>
              </w:rPr>
            </w:pPr>
            <w:r w:rsidRPr="005342D5">
              <w:rPr>
                <w:sz w:val="16"/>
                <w:szCs w:val="16"/>
              </w:rPr>
              <w:t>.087</w:t>
            </w:r>
          </w:p>
        </w:tc>
        <w:tc>
          <w:tcPr>
            <w:tcW w:w="240" w:type="pct"/>
          </w:tcPr>
          <w:p w14:paraId="38E85AE6" w14:textId="77777777" w:rsidR="00DA4D74" w:rsidRPr="005342D5" w:rsidRDefault="00DA4D74" w:rsidP="00D039FD">
            <w:pPr>
              <w:rPr>
                <w:b/>
                <w:sz w:val="16"/>
                <w:szCs w:val="16"/>
              </w:rPr>
            </w:pPr>
            <w:r w:rsidRPr="005342D5">
              <w:rPr>
                <w:sz w:val="16"/>
                <w:szCs w:val="16"/>
              </w:rPr>
              <w:t>1</w:t>
            </w:r>
          </w:p>
        </w:tc>
        <w:tc>
          <w:tcPr>
            <w:tcW w:w="326" w:type="pct"/>
          </w:tcPr>
          <w:p w14:paraId="44F3FDED" w14:textId="77777777" w:rsidR="00DA4D74" w:rsidRPr="005342D5" w:rsidRDefault="00DA4D74" w:rsidP="00D039FD">
            <w:pPr>
              <w:rPr>
                <w:b/>
                <w:sz w:val="16"/>
                <w:szCs w:val="16"/>
              </w:rPr>
            </w:pPr>
            <w:r w:rsidRPr="005342D5">
              <w:rPr>
                <w:sz w:val="16"/>
                <w:szCs w:val="16"/>
              </w:rPr>
              <w:t>.767</w:t>
            </w:r>
          </w:p>
        </w:tc>
        <w:tc>
          <w:tcPr>
            <w:tcW w:w="503" w:type="pct"/>
          </w:tcPr>
          <w:p w14:paraId="5F6134CD" w14:textId="77777777" w:rsidR="00DA4D74" w:rsidRPr="00AB3707" w:rsidRDefault="00DA4D74" w:rsidP="00D039FD">
            <w:pPr>
              <w:rPr>
                <w:b/>
                <w:sz w:val="16"/>
                <w:szCs w:val="16"/>
              </w:rPr>
            </w:pPr>
            <w:r w:rsidRPr="00AB3707">
              <w:rPr>
                <w:sz w:val="16"/>
                <w:szCs w:val="16"/>
              </w:rPr>
              <w:t>.666</w:t>
            </w:r>
          </w:p>
        </w:tc>
        <w:tc>
          <w:tcPr>
            <w:tcW w:w="417" w:type="pct"/>
            <w:gridSpan w:val="2"/>
          </w:tcPr>
          <w:p w14:paraId="2F339628" w14:textId="77777777" w:rsidR="00DA4D74" w:rsidRPr="00AB3707" w:rsidRDefault="00DA4D74" w:rsidP="00D039FD">
            <w:pPr>
              <w:rPr>
                <w:b/>
                <w:sz w:val="16"/>
                <w:szCs w:val="16"/>
              </w:rPr>
            </w:pPr>
            <w:r w:rsidRPr="00AB3707">
              <w:rPr>
                <w:sz w:val="16"/>
                <w:szCs w:val="16"/>
              </w:rPr>
              <w:t>1.502</w:t>
            </w:r>
          </w:p>
        </w:tc>
      </w:tr>
      <w:tr w:rsidR="00DA4D74" w:rsidRPr="00C37C93" w14:paraId="6D95A148" w14:textId="77777777" w:rsidTr="00D039FD">
        <w:tc>
          <w:tcPr>
            <w:tcW w:w="1548" w:type="pct"/>
          </w:tcPr>
          <w:p w14:paraId="4C2B4D38" w14:textId="77777777" w:rsidR="00DA4D74" w:rsidRPr="00DD3562" w:rsidRDefault="00DA4D74" w:rsidP="00D039FD">
            <w:pPr>
              <w:rPr>
                <w:sz w:val="16"/>
                <w:szCs w:val="16"/>
              </w:rPr>
            </w:pPr>
            <w:r w:rsidRPr="00DD3562">
              <w:rPr>
                <w:sz w:val="16"/>
                <w:szCs w:val="16"/>
              </w:rPr>
              <w:t>BIS total</w:t>
            </w:r>
          </w:p>
        </w:tc>
        <w:tc>
          <w:tcPr>
            <w:tcW w:w="338" w:type="pct"/>
          </w:tcPr>
          <w:p w14:paraId="343E3157" w14:textId="77777777" w:rsidR="00DA4D74" w:rsidRPr="005342D5" w:rsidRDefault="00DA4D74" w:rsidP="00D039FD">
            <w:pPr>
              <w:rPr>
                <w:b/>
                <w:sz w:val="16"/>
                <w:szCs w:val="16"/>
              </w:rPr>
            </w:pPr>
            <w:r w:rsidRPr="005342D5">
              <w:rPr>
                <w:sz w:val="16"/>
                <w:szCs w:val="16"/>
              </w:rPr>
              <w:t>-.014</w:t>
            </w:r>
          </w:p>
        </w:tc>
        <w:tc>
          <w:tcPr>
            <w:tcW w:w="385" w:type="pct"/>
          </w:tcPr>
          <w:p w14:paraId="50F7A1D5" w14:textId="77777777" w:rsidR="00DA4D74" w:rsidRPr="005342D5" w:rsidRDefault="00DA4D74" w:rsidP="00D039FD">
            <w:pPr>
              <w:rPr>
                <w:b/>
                <w:sz w:val="16"/>
                <w:szCs w:val="16"/>
              </w:rPr>
            </w:pPr>
            <w:r w:rsidRPr="005342D5">
              <w:rPr>
                <w:sz w:val="16"/>
                <w:szCs w:val="16"/>
              </w:rPr>
              <w:t>.0297</w:t>
            </w:r>
          </w:p>
        </w:tc>
        <w:tc>
          <w:tcPr>
            <w:tcW w:w="405" w:type="pct"/>
          </w:tcPr>
          <w:p w14:paraId="4708504E" w14:textId="77777777" w:rsidR="00DA4D74" w:rsidRPr="005342D5" w:rsidRDefault="00DA4D74" w:rsidP="00D039FD">
            <w:pPr>
              <w:rPr>
                <w:b/>
                <w:sz w:val="16"/>
                <w:szCs w:val="16"/>
              </w:rPr>
            </w:pPr>
            <w:r w:rsidRPr="005342D5">
              <w:rPr>
                <w:sz w:val="16"/>
                <w:szCs w:val="16"/>
              </w:rPr>
              <w:t>-.072</w:t>
            </w:r>
          </w:p>
        </w:tc>
        <w:tc>
          <w:tcPr>
            <w:tcW w:w="406" w:type="pct"/>
          </w:tcPr>
          <w:p w14:paraId="24FD97B4" w14:textId="77777777" w:rsidR="00DA4D74" w:rsidRPr="005342D5" w:rsidRDefault="00DA4D74" w:rsidP="00D039FD">
            <w:pPr>
              <w:rPr>
                <w:b/>
                <w:sz w:val="16"/>
                <w:szCs w:val="16"/>
              </w:rPr>
            </w:pPr>
            <w:r w:rsidRPr="005342D5">
              <w:rPr>
                <w:sz w:val="16"/>
                <w:szCs w:val="16"/>
              </w:rPr>
              <w:t>.044</w:t>
            </w:r>
          </w:p>
        </w:tc>
        <w:tc>
          <w:tcPr>
            <w:tcW w:w="432" w:type="pct"/>
          </w:tcPr>
          <w:p w14:paraId="2FB1A64A" w14:textId="77777777" w:rsidR="00DA4D74" w:rsidRPr="005342D5" w:rsidRDefault="00DA4D74" w:rsidP="00D039FD">
            <w:pPr>
              <w:rPr>
                <w:b/>
                <w:sz w:val="16"/>
                <w:szCs w:val="16"/>
              </w:rPr>
            </w:pPr>
            <w:r w:rsidRPr="005342D5">
              <w:rPr>
                <w:sz w:val="16"/>
                <w:szCs w:val="16"/>
              </w:rPr>
              <w:t>.220</w:t>
            </w:r>
          </w:p>
        </w:tc>
        <w:tc>
          <w:tcPr>
            <w:tcW w:w="240" w:type="pct"/>
          </w:tcPr>
          <w:p w14:paraId="4D452CD0" w14:textId="77777777" w:rsidR="00DA4D74" w:rsidRPr="005342D5" w:rsidRDefault="00DA4D74" w:rsidP="00D039FD">
            <w:pPr>
              <w:rPr>
                <w:b/>
                <w:sz w:val="16"/>
                <w:szCs w:val="16"/>
              </w:rPr>
            </w:pPr>
            <w:r w:rsidRPr="005342D5">
              <w:rPr>
                <w:sz w:val="16"/>
                <w:szCs w:val="16"/>
              </w:rPr>
              <w:t>1</w:t>
            </w:r>
          </w:p>
        </w:tc>
        <w:tc>
          <w:tcPr>
            <w:tcW w:w="326" w:type="pct"/>
          </w:tcPr>
          <w:p w14:paraId="71D50FC9" w14:textId="77777777" w:rsidR="00DA4D74" w:rsidRPr="005342D5" w:rsidRDefault="00DA4D74" w:rsidP="00D039FD">
            <w:pPr>
              <w:rPr>
                <w:b/>
                <w:sz w:val="16"/>
                <w:szCs w:val="16"/>
              </w:rPr>
            </w:pPr>
            <w:r w:rsidRPr="005342D5">
              <w:rPr>
                <w:sz w:val="16"/>
                <w:szCs w:val="16"/>
              </w:rPr>
              <w:t>.639</w:t>
            </w:r>
          </w:p>
        </w:tc>
        <w:tc>
          <w:tcPr>
            <w:tcW w:w="503" w:type="pct"/>
          </w:tcPr>
          <w:p w14:paraId="15CB8543" w14:textId="77777777" w:rsidR="00DA4D74" w:rsidRPr="00AB3707" w:rsidRDefault="00DA4D74" w:rsidP="00D039FD">
            <w:pPr>
              <w:rPr>
                <w:sz w:val="16"/>
                <w:szCs w:val="16"/>
              </w:rPr>
            </w:pPr>
            <w:r w:rsidRPr="00AB3707">
              <w:rPr>
                <w:sz w:val="16"/>
                <w:szCs w:val="16"/>
              </w:rPr>
              <w:t>.604</w:t>
            </w:r>
          </w:p>
        </w:tc>
        <w:tc>
          <w:tcPr>
            <w:tcW w:w="417" w:type="pct"/>
            <w:gridSpan w:val="2"/>
          </w:tcPr>
          <w:p w14:paraId="3BC41CE7" w14:textId="77777777" w:rsidR="00DA4D74" w:rsidRPr="00AB3707" w:rsidRDefault="00DA4D74" w:rsidP="00D039FD">
            <w:pPr>
              <w:rPr>
                <w:sz w:val="16"/>
                <w:szCs w:val="16"/>
              </w:rPr>
            </w:pPr>
            <w:r w:rsidRPr="00AB3707">
              <w:rPr>
                <w:sz w:val="16"/>
                <w:szCs w:val="16"/>
              </w:rPr>
              <w:t>1.655</w:t>
            </w:r>
          </w:p>
        </w:tc>
      </w:tr>
      <w:tr w:rsidR="00DA4D74" w:rsidRPr="00C37C93" w14:paraId="71D7ACC3" w14:textId="77777777" w:rsidTr="00D039FD">
        <w:tc>
          <w:tcPr>
            <w:tcW w:w="1548" w:type="pct"/>
          </w:tcPr>
          <w:p w14:paraId="20593F6B" w14:textId="77777777" w:rsidR="00DA4D74" w:rsidRPr="00DD3562" w:rsidRDefault="00DA4D74" w:rsidP="00D039FD">
            <w:pPr>
              <w:rPr>
                <w:sz w:val="16"/>
                <w:szCs w:val="16"/>
              </w:rPr>
            </w:pPr>
            <w:r w:rsidRPr="00DD3562">
              <w:rPr>
                <w:sz w:val="16"/>
                <w:szCs w:val="16"/>
              </w:rPr>
              <w:t>SPQ total</w:t>
            </w:r>
          </w:p>
        </w:tc>
        <w:tc>
          <w:tcPr>
            <w:tcW w:w="338" w:type="pct"/>
          </w:tcPr>
          <w:p w14:paraId="1AE2B3E1" w14:textId="77777777" w:rsidR="00DA4D74" w:rsidRPr="005342D5" w:rsidRDefault="00DA4D74" w:rsidP="00D039FD">
            <w:pPr>
              <w:rPr>
                <w:b/>
                <w:sz w:val="16"/>
                <w:szCs w:val="16"/>
              </w:rPr>
            </w:pPr>
            <w:r w:rsidRPr="005342D5">
              <w:rPr>
                <w:sz w:val="16"/>
                <w:szCs w:val="16"/>
              </w:rPr>
              <w:t>.002</w:t>
            </w:r>
          </w:p>
        </w:tc>
        <w:tc>
          <w:tcPr>
            <w:tcW w:w="385" w:type="pct"/>
          </w:tcPr>
          <w:p w14:paraId="061B8793" w14:textId="77777777" w:rsidR="00DA4D74" w:rsidRPr="005342D5" w:rsidRDefault="00DA4D74" w:rsidP="00D039FD">
            <w:pPr>
              <w:rPr>
                <w:b/>
                <w:sz w:val="16"/>
                <w:szCs w:val="16"/>
              </w:rPr>
            </w:pPr>
            <w:r w:rsidRPr="005342D5">
              <w:rPr>
                <w:sz w:val="16"/>
                <w:szCs w:val="16"/>
              </w:rPr>
              <w:t>.0260</w:t>
            </w:r>
          </w:p>
        </w:tc>
        <w:tc>
          <w:tcPr>
            <w:tcW w:w="405" w:type="pct"/>
          </w:tcPr>
          <w:p w14:paraId="692CB4CB" w14:textId="77777777" w:rsidR="00DA4D74" w:rsidRPr="005342D5" w:rsidRDefault="00DA4D74" w:rsidP="00D039FD">
            <w:pPr>
              <w:rPr>
                <w:b/>
                <w:sz w:val="16"/>
                <w:szCs w:val="16"/>
              </w:rPr>
            </w:pPr>
            <w:r w:rsidRPr="005342D5">
              <w:rPr>
                <w:sz w:val="16"/>
                <w:szCs w:val="16"/>
              </w:rPr>
              <w:t>-.049</w:t>
            </w:r>
          </w:p>
        </w:tc>
        <w:tc>
          <w:tcPr>
            <w:tcW w:w="406" w:type="pct"/>
          </w:tcPr>
          <w:p w14:paraId="7320B7E5" w14:textId="77777777" w:rsidR="00DA4D74" w:rsidRPr="005342D5" w:rsidRDefault="00DA4D74" w:rsidP="00D039FD">
            <w:pPr>
              <w:rPr>
                <w:b/>
                <w:sz w:val="16"/>
                <w:szCs w:val="16"/>
              </w:rPr>
            </w:pPr>
            <w:r w:rsidRPr="005342D5">
              <w:rPr>
                <w:sz w:val="16"/>
                <w:szCs w:val="16"/>
              </w:rPr>
              <w:t>.052</w:t>
            </w:r>
          </w:p>
        </w:tc>
        <w:tc>
          <w:tcPr>
            <w:tcW w:w="432" w:type="pct"/>
          </w:tcPr>
          <w:p w14:paraId="493BB876" w14:textId="77777777" w:rsidR="00DA4D74" w:rsidRPr="005342D5" w:rsidRDefault="00DA4D74" w:rsidP="00D039FD">
            <w:pPr>
              <w:rPr>
                <w:b/>
                <w:sz w:val="16"/>
                <w:szCs w:val="16"/>
              </w:rPr>
            </w:pPr>
            <w:r w:rsidRPr="005342D5">
              <w:rPr>
                <w:sz w:val="16"/>
                <w:szCs w:val="16"/>
              </w:rPr>
              <w:t>.004</w:t>
            </w:r>
          </w:p>
        </w:tc>
        <w:tc>
          <w:tcPr>
            <w:tcW w:w="240" w:type="pct"/>
          </w:tcPr>
          <w:p w14:paraId="132072D8" w14:textId="77777777" w:rsidR="00DA4D74" w:rsidRPr="005342D5" w:rsidRDefault="00DA4D74" w:rsidP="00D039FD">
            <w:pPr>
              <w:rPr>
                <w:b/>
                <w:sz w:val="16"/>
                <w:szCs w:val="16"/>
              </w:rPr>
            </w:pPr>
            <w:r w:rsidRPr="005342D5">
              <w:rPr>
                <w:sz w:val="16"/>
                <w:szCs w:val="16"/>
              </w:rPr>
              <w:t>1</w:t>
            </w:r>
          </w:p>
        </w:tc>
        <w:tc>
          <w:tcPr>
            <w:tcW w:w="326" w:type="pct"/>
          </w:tcPr>
          <w:p w14:paraId="5EE27221" w14:textId="77777777" w:rsidR="00DA4D74" w:rsidRPr="005342D5" w:rsidRDefault="00DA4D74" w:rsidP="00D039FD">
            <w:pPr>
              <w:rPr>
                <w:b/>
                <w:sz w:val="16"/>
                <w:szCs w:val="16"/>
              </w:rPr>
            </w:pPr>
            <w:r w:rsidRPr="005342D5">
              <w:rPr>
                <w:sz w:val="16"/>
                <w:szCs w:val="16"/>
              </w:rPr>
              <w:t>.951</w:t>
            </w:r>
          </w:p>
        </w:tc>
        <w:tc>
          <w:tcPr>
            <w:tcW w:w="503" w:type="pct"/>
          </w:tcPr>
          <w:p w14:paraId="30413587" w14:textId="77777777" w:rsidR="00DA4D74" w:rsidRPr="00AB3707" w:rsidRDefault="00DA4D74" w:rsidP="00D039FD">
            <w:pPr>
              <w:rPr>
                <w:b/>
                <w:sz w:val="16"/>
                <w:szCs w:val="16"/>
              </w:rPr>
            </w:pPr>
            <w:r w:rsidRPr="00AB3707">
              <w:rPr>
                <w:sz w:val="16"/>
                <w:szCs w:val="16"/>
              </w:rPr>
              <w:t>.670</w:t>
            </w:r>
          </w:p>
        </w:tc>
        <w:tc>
          <w:tcPr>
            <w:tcW w:w="417" w:type="pct"/>
            <w:gridSpan w:val="2"/>
          </w:tcPr>
          <w:p w14:paraId="50AF5834" w14:textId="77777777" w:rsidR="00DA4D74" w:rsidRPr="00AB3707" w:rsidRDefault="00DA4D74" w:rsidP="00D039FD">
            <w:pPr>
              <w:rPr>
                <w:b/>
                <w:sz w:val="16"/>
                <w:szCs w:val="16"/>
              </w:rPr>
            </w:pPr>
            <w:r w:rsidRPr="00AB3707">
              <w:rPr>
                <w:sz w:val="16"/>
                <w:szCs w:val="16"/>
              </w:rPr>
              <w:t>1.491</w:t>
            </w:r>
          </w:p>
        </w:tc>
      </w:tr>
      <w:tr w:rsidR="00DA4D74" w:rsidRPr="00C37C93" w14:paraId="30150B13" w14:textId="77777777" w:rsidTr="00D039FD">
        <w:tc>
          <w:tcPr>
            <w:tcW w:w="1548" w:type="pct"/>
          </w:tcPr>
          <w:p w14:paraId="7A0BA7ED" w14:textId="77777777" w:rsidR="00DA4D74" w:rsidRPr="00DD3562" w:rsidRDefault="00DA4D74" w:rsidP="00D039FD">
            <w:pPr>
              <w:rPr>
                <w:sz w:val="16"/>
                <w:szCs w:val="16"/>
              </w:rPr>
            </w:pPr>
            <w:r w:rsidRPr="00DD3562">
              <w:rPr>
                <w:sz w:val="16"/>
                <w:szCs w:val="16"/>
              </w:rPr>
              <w:t>DASS21 depression (before)</w:t>
            </w:r>
          </w:p>
        </w:tc>
        <w:tc>
          <w:tcPr>
            <w:tcW w:w="338" w:type="pct"/>
          </w:tcPr>
          <w:p w14:paraId="2C362F4D" w14:textId="77777777" w:rsidR="00DA4D74" w:rsidRPr="005342D5" w:rsidRDefault="00DA4D74" w:rsidP="00D039FD">
            <w:pPr>
              <w:rPr>
                <w:sz w:val="16"/>
                <w:szCs w:val="16"/>
              </w:rPr>
            </w:pPr>
            <w:r w:rsidRPr="005342D5">
              <w:rPr>
                <w:sz w:val="16"/>
                <w:szCs w:val="16"/>
              </w:rPr>
              <w:t>-.041</w:t>
            </w:r>
          </w:p>
        </w:tc>
        <w:tc>
          <w:tcPr>
            <w:tcW w:w="385" w:type="pct"/>
          </w:tcPr>
          <w:p w14:paraId="35C16EB8" w14:textId="77777777" w:rsidR="00DA4D74" w:rsidRPr="005342D5" w:rsidRDefault="00DA4D74" w:rsidP="00D039FD">
            <w:pPr>
              <w:rPr>
                <w:sz w:val="16"/>
                <w:szCs w:val="16"/>
              </w:rPr>
            </w:pPr>
            <w:r w:rsidRPr="005342D5">
              <w:rPr>
                <w:sz w:val="16"/>
                <w:szCs w:val="16"/>
              </w:rPr>
              <w:t>.0416</w:t>
            </w:r>
          </w:p>
        </w:tc>
        <w:tc>
          <w:tcPr>
            <w:tcW w:w="405" w:type="pct"/>
          </w:tcPr>
          <w:p w14:paraId="58C16933" w14:textId="77777777" w:rsidR="00DA4D74" w:rsidRPr="005342D5" w:rsidRDefault="00DA4D74" w:rsidP="00D039FD">
            <w:pPr>
              <w:rPr>
                <w:sz w:val="16"/>
                <w:szCs w:val="16"/>
              </w:rPr>
            </w:pPr>
            <w:r w:rsidRPr="005342D5">
              <w:rPr>
                <w:sz w:val="16"/>
                <w:szCs w:val="16"/>
              </w:rPr>
              <w:t>-.123</w:t>
            </w:r>
          </w:p>
        </w:tc>
        <w:tc>
          <w:tcPr>
            <w:tcW w:w="406" w:type="pct"/>
          </w:tcPr>
          <w:p w14:paraId="0EEDB9FF" w14:textId="77777777" w:rsidR="00DA4D74" w:rsidRPr="005342D5" w:rsidRDefault="00DA4D74" w:rsidP="00D039FD">
            <w:pPr>
              <w:rPr>
                <w:sz w:val="16"/>
                <w:szCs w:val="16"/>
              </w:rPr>
            </w:pPr>
            <w:r w:rsidRPr="005342D5">
              <w:rPr>
                <w:sz w:val="16"/>
                <w:szCs w:val="16"/>
              </w:rPr>
              <w:t>.041</w:t>
            </w:r>
          </w:p>
        </w:tc>
        <w:tc>
          <w:tcPr>
            <w:tcW w:w="432" w:type="pct"/>
          </w:tcPr>
          <w:p w14:paraId="510537C3" w14:textId="77777777" w:rsidR="00DA4D74" w:rsidRPr="005342D5" w:rsidRDefault="00DA4D74" w:rsidP="00D039FD">
            <w:pPr>
              <w:rPr>
                <w:sz w:val="16"/>
                <w:szCs w:val="16"/>
              </w:rPr>
            </w:pPr>
            <w:r w:rsidRPr="005342D5">
              <w:rPr>
                <w:sz w:val="16"/>
                <w:szCs w:val="16"/>
              </w:rPr>
              <w:t>.966</w:t>
            </w:r>
          </w:p>
        </w:tc>
        <w:tc>
          <w:tcPr>
            <w:tcW w:w="240" w:type="pct"/>
          </w:tcPr>
          <w:p w14:paraId="503922A8" w14:textId="77777777" w:rsidR="00DA4D74" w:rsidRPr="005342D5" w:rsidRDefault="00DA4D74" w:rsidP="00D039FD">
            <w:pPr>
              <w:rPr>
                <w:sz w:val="16"/>
                <w:szCs w:val="16"/>
              </w:rPr>
            </w:pPr>
            <w:r w:rsidRPr="005342D5">
              <w:rPr>
                <w:sz w:val="16"/>
                <w:szCs w:val="16"/>
              </w:rPr>
              <w:t>1</w:t>
            </w:r>
          </w:p>
        </w:tc>
        <w:tc>
          <w:tcPr>
            <w:tcW w:w="326" w:type="pct"/>
          </w:tcPr>
          <w:p w14:paraId="3AF379AC" w14:textId="77777777" w:rsidR="00DA4D74" w:rsidRPr="005342D5" w:rsidRDefault="00DA4D74" w:rsidP="00D039FD">
            <w:pPr>
              <w:rPr>
                <w:sz w:val="16"/>
                <w:szCs w:val="16"/>
              </w:rPr>
            </w:pPr>
            <w:r w:rsidRPr="005342D5">
              <w:rPr>
                <w:sz w:val="16"/>
                <w:szCs w:val="16"/>
              </w:rPr>
              <w:t>.326</w:t>
            </w:r>
          </w:p>
        </w:tc>
        <w:tc>
          <w:tcPr>
            <w:tcW w:w="503" w:type="pct"/>
          </w:tcPr>
          <w:p w14:paraId="298F91E1" w14:textId="77777777" w:rsidR="00DA4D74" w:rsidRPr="00AB3707" w:rsidRDefault="00DA4D74" w:rsidP="00D039FD">
            <w:pPr>
              <w:rPr>
                <w:sz w:val="16"/>
                <w:szCs w:val="16"/>
              </w:rPr>
            </w:pPr>
            <w:r w:rsidRPr="00AB3707">
              <w:rPr>
                <w:sz w:val="16"/>
                <w:szCs w:val="16"/>
              </w:rPr>
              <w:t>.316</w:t>
            </w:r>
          </w:p>
        </w:tc>
        <w:tc>
          <w:tcPr>
            <w:tcW w:w="417" w:type="pct"/>
            <w:gridSpan w:val="2"/>
          </w:tcPr>
          <w:p w14:paraId="03DC28C7" w14:textId="77777777" w:rsidR="00DA4D74" w:rsidRPr="00AB3707" w:rsidRDefault="00DA4D74" w:rsidP="00D039FD">
            <w:pPr>
              <w:rPr>
                <w:sz w:val="16"/>
                <w:szCs w:val="16"/>
              </w:rPr>
            </w:pPr>
            <w:r w:rsidRPr="00AB3707">
              <w:rPr>
                <w:sz w:val="16"/>
                <w:szCs w:val="16"/>
              </w:rPr>
              <w:t>3.169</w:t>
            </w:r>
          </w:p>
        </w:tc>
      </w:tr>
      <w:tr w:rsidR="00DA4D74" w:rsidRPr="00C37C93" w14:paraId="444D4D38" w14:textId="77777777" w:rsidTr="00D039FD">
        <w:tc>
          <w:tcPr>
            <w:tcW w:w="1548" w:type="pct"/>
          </w:tcPr>
          <w:p w14:paraId="325694E5" w14:textId="77777777" w:rsidR="00DA4D74" w:rsidRPr="00DD3562" w:rsidRDefault="00DA4D74" w:rsidP="00D039FD">
            <w:pPr>
              <w:rPr>
                <w:sz w:val="16"/>
                <w:szCs w:val="16"/>
              </w:rPr>
            </w:pPr>
            <w:r w:rsidRPr="00DD3562">
              <w:rPr>
                <w:sz w:val="16"/>
                <w:szCs w:val="16"/>
              </w:rPr>
              <w:t>DASS21_anxiety (before)</w:t>
            </w:r>
          </w:p>
        </w:tc>
        <w:tc>
          <w:tcPr>
            <w:tcW w:w="338" w:type="pct"/>
          </w:tcPr>
          <w:p w14:paraId="3E9AE97C" w14:textId="77777777" w:rsidR="00DA4D74" w:rsidRPr="005342D5" w:rsidRDefault="00DA4D74" w:rsidP="00D039FD">
            <w:pPr>
              <w:rPr>
                <w:b/>
                <w:sz w:val="16"/>
                <w:szCs w:val="16"/>
              </w:rPr>
            </w:pPr>
            <w:r w:rsidRPr="005342D5">
              <w:rPr>
                <w:sz w:val="16"/>
                <w:szCs w:val="16"/>
              </w:rPr>
              <w:t>.051</w:t>
            </w:r>
          </w:p>
        </w:tc>
        <w:tc>
          <w:tcPr>
            <w:tcW w:w="385" w:type="pct"/>
          </w:tcPr>
          <w:p w14:paraId="57FC2126" w14:textId="77777777" w:rsidR="00DA4D74" w:rsidRPr="005342D5" w:rsidRDefault="00DA4D74" w:rsidP="00D039FD">
            <w:pPr>
              <w:rPr>
                <w:b/>
                <w:sz w:val="16"/>
                <w:szCs w:val="16"/>
              </w:rPr>
            </w:pPr>
            <w:r w:rsidRPr="005342D5">
              <w:rPr>
                <w:sz w:val="16"/>
                <w:szCs w:val="16"/>
              </w:rPr>
              <w:t>.0499</w:t>
            </w:r>
          </w:p>
        </w:tc>
        <w:tc>
          <w:tcPr>
            <w:tcW w:w="405" w:type="pct"/>
          </w:tcPr>
          <w:p w14:paraId="7E90863E" w14:textId="77777777" w:rsidR="00DA4D74" w:rsidRPr="005342D5" w:rsidRDefault="00DA4D74" w:rsidP="00D039FD">
            <w:pPr>
              <w:rPr>
                <w:b/>
                <w:sz w:val="16"/>
                <w:szCs w:val="16"/>
              </w:rPr>
            </w:pPr>
            <w:r w:rsidRPr="005342D5">
              <w:rPr>
                <w:sz w:val="16"/>
                <w:szCs w:val="16"/>
              </w:rPr>
              <w:t>-.047</w:t>
            </w:r>
          </w:p>
        </w:tc>
        <w:tc>
          <w:tcPr>
            <w:tcW w:w="406" w:type="pct"/>
          </w:tcPr>
          <w:p w14:paraId="097AF7C1" w14:textId="77777777" w:rsidR="00DA4D74" w:rsidRPr="005342D5" w:rsidRDefault="00DA4D74" w:rsidP="00D039FD">
            <w:pPr>
              <w:rPr>
                <w:b/>
                <w:sz w:val="16"/>
                <w:szCs w:val="16"/>
              </w:rPr>
            </w:pPr>
            <w:r w:rsidRPr="005342D5">
              <w:rPr>
                <w:sz w:val="16"/>
                <w:szCs w:val="16"/>
              </w:rPr>
              <w:t>.149</w:t>
            </w:r>
          </w:p>
        </w:tc>
        <w:tc>
          <w:tcPr>
            <w:tcW w:w="432" w:type="pct"/>
          </w:tcPr>
          <w:p w14:paraId="4D7F6B13" w14:textId="77777777" w:rsidR="00DA4D74" w:rsidRPr="005342D5" w:rsidRDefault="00DA4D74" w:rsidP="00D039FD">
            <w:pPr>
              <w:rPr>
                <w:b/>
                <w:sz w:val="16"/>
                <w:szCs w:val="16"/>
              </w:rPr>
            </w:pPr>
            <w:r w:rsidRPr="005342D5">
              <w:rPr>
                <w:sz w:val="16"/>
                <w:szCs w:val="16"/>
              </w:rPr>
              <w:t>1.057</w:t>
            </w:r>
          </w:p>
        </w:tc>
        <w:tc>
          <w:tcPr>
            <w:tcW w:w="240" w:type="pct"/>
          </w:tcPr>
          <w:p w14:paraId="2C3B8814" w14:textId="77777777" w:rsidR="00DA4D74" w:rsidRPr="005342D5" w:rsidRDefault="00DA4D74" w:rsidP="00D039FD">
            <w:pPr>
              <w:rPr>
                <w:b/>
                <w:sz w:val="16"/>
                <w:szCs w:val="16"/>
              </w:rPr>
            </w:pPr>
            <w:r w:rsidRPr="005342D5">
              <w:rPr>
                <w:sz w:val="16"/>
                <w:szCs w:val="16"/>
              </w:rPr>
              <w:t>1</w:t>
            </w:r>
          </w:p>
        </w:tc>
        <w:tc>
          <w:tcPr>
            <w:tcW w:w="326" w:type="pct"/>
          </w:tcPr>
          <w:p w14:paraId="02E02862" w14:textId="77777777" w:rsidR="00DA4D74" w:rsidRPr="005342D5" w:rsidRDefault="00DA4D74" w:rsidP="00D039FD">
            <w:pPr>
              <w:rPr>
                <w:b/>
                <w:sz w:val="16"/>
                <w:szCs w:val="16"/>
              </w:rPr>
            </w:pPr>
            <w:r w:rsidRPr="005342D5">
              <w:rPr>
                <w:sz w:val="16"/>
                <w:szCs w:val="16"/>
              </w:rPr>
              <w:t>.304</w:t>
            </w:r>
          </w:p>
        </w:tc>
        <w:tc>
          <w:tcPr>
            <w:tcW w:w="503" w:type="pct"/>
          </w:tcPr>
          <w:p w14:paraId="6C79E528" w14:textId="77777777" w:rsidR="00DA4D74" w:rsidRPr="00AB3707" w:rsidRDefault="00DA4D74" w:rsidP="00D039FD">
            <w:pPr>
              <w:rPr>
                <w:sz w:val="16"/>
                <w:szCs w:val="16"/>
              </w:rPr>
            </w:pPr>
            <w:r w:rsidRPr="00AB3707">
              <w:rPr>
                <w:sz w:val="16"/>
                <w:szCs w:val="16"/>
              </w:rPr>
              <w:t>.309</w:t>
            </w:r>
          </w:p>
        </w:tc>
        <w:tc>
          <w:tcPr>
            <w:tcW w:w="417" w:type="pct"/>
            <w:gridSpan w:val="2"/>
          </w:tcPr>
          <w:p w14:paraId="1B591A29" w14:textId="77777777" w:rsidR="00DA4D74" w:rsidRPr="00AB3707" w:rsidRDefault="00DA4D74" w:rsidP="00D039FD">
            <w:pPr>
              <w:rPr>
                <w:sz w:val="16"/>
                <w:szCs w:val="16"/>
              </w:rPr>
            </w:pPr>
            <w:r w:rsidRPr="00AB3707">
              <w:rPr>
                <w:sz w:val="16"/>
                <w:szCs w:val="16"/>
              </w:rPr>
              <w:t>3.233</w:t>
            </w:r>
          </w:p>
        </w:tc>
      </w:tr>
      <w:tr w:rsidR="00DA4D74" w:rsidRPr="00C37C93" w14:paraId="1F774224" w14:textId="77777777" w:rsidTr="00D039FD">
        <w:tc>
          <w:tcPr>
            <w:tcW w:w="1548" w:type="pct"/>
          </w:tcPr>
          <w:p w14:paraId="64982B44" w14:textId="77777777" w:rsidR="00DA4D74" w:rsidRPr="00DD3562" w:rsidRDefault="00DA4D74" w:rsidP="00D039FD">
            <w:pPr>
              <w:rPr>
                <w:sz w:val="16"/>
                <w:szCs w:val="16"/>
              </w:rPr>
            </w:pPr>
            <w:r w:rsidRPr="00DD3562">
              <w:rPr>
                <w:sz w:val="16"/>
                <w:szCs w:val="16"/>
              </w:rPr>
              <w:t xml:space="preserve">DASS21_stress_(before) </w:t>
            </w:r>
          </w:p>
        </w:tc>
        <w:tc>
          <w:tcPr>
            <w:tcW w:w="338" w:type="pct"/>
          </w:tcPr>
          <w:p w14:paraId="3CC0CC4F" w14:textId="77777777" w:rsidR="00DA4D74" w:rsidRPr="005342D5" w:rsidRDefault="00DA4D74" w:rsidP="00D039FD">
            <w:pPr>
              <w:rPr>
                <w:sz w:val="16"/>
                <w:szCs w:val="16"/>
              </w:rPr>
            </w:pPr>
            <w:r w:rsidRPr="005342D5">
              <w:rPr>
                <w:sz w:val="16"/>
                <w:szCs w:val="16"/>
              </w:rPr>
              <w:t>.000</w:t>
            </w:r>
          </w:p>
        </w:tc>
        <w:tc>
          <w:tcPr>
            <w:tcW w:w="385" w:type="pct"/>
          </w:tcPr>
          <w:p w14:paraId="4B6ACF29" w14:textId="77777777" w:rsidR="00DA4D74" w:rsidRPr="005342D5" w:rsidRDefault="00DA4D74" w:rsidP="00D039FD">
            <w:pPr>
              <w:rPr>
                <w:sz w:val="16"/>
                <w:szCs w:val="16"/>
              </w:rPr>
            </w:pPr>
            <w:r w:rsidRPr="005342D5">
              <w:rPr>
                <w:sz w:val="16"/>
                <w:szCs w:val="16"/>
              </w:rPr>
              <w:t>.0465</w:t>
            </w:r>
          </w:p>
        </w:tc>
        <w:tc>
          <w:tcPr>
            <w:tcW w:w="405" w:type="pct"/>
          </w:tcPr>
          <w:p w14:paraId="5B9A3747" w14:textId="77777777" w:rsidR="00DA4D74" w:rsidRPr="005342D5" w:rsidRDefault="00DA4D74" w:rsidP="00D039FD">
            <w:pPr>
              <w:rPr>
                <w:sz w:val="16"/>
                <w:szCs w:val="16"/>
              </w:rPr>
            </w:pPr>
            <w:r w:rsidRPr="005342D5">
              <w:rPr>
                <w:sz w:val="16"/>
                <w:szCs w:val="16"/>
              </w:rPr>
              <w:t>-.091</w:t>
            </w:r>
          </w:p>
        </w:tc>
        <w:tc>
          <w:tcPr>
            <w:tcW w:w="406" w:type="pct"/>
          </w:tcPr>
          <w:p w14:paraId="46478166" w14:textId="77777777" w:rsidR="00DA4D74" w:rsidRPr="005342D5" w:rsidRDefault="00DA4D74" w:rsidP="00D039FD">
            <w:pPr>
              <w:rPr>
                <w:sz w:val="16"/>
                <w:szCs w:val="16"/>
              </w:rPr>
            </w:pPr>
            <w:r w:rsidRPr="005342D5">
              <w:rPr>
                <w:sz w:val="16"/>
                <w:szCs w:val="16"/>
              </w:rPr>
              <w:t>.091</w:t>
            </w:r>
          </w:p>
        </w:tc>
        <w:tc>
          <w:tcPr>
            <w:tcW w:w="432" w:type="pct"/>
          </w:tcPr>
          <w:p w14:paraId="403C0165" w14:textId="77777777" w:rsidR="00DA4D74" w:rsidRPr="005342D5" w:rsidRDefault="00DA4D74" w:rsidP="00D039FD">
            <w:pPr>
              <w:rPr>
                <w:sz w:val="16"/>
                <w:szCs w:val="16"/>
              </w:rPr>
            </w:pPr>
            <w:r w:rsidRPr="005342D5">
              <w:rPr>
                <w:sz w:val="16"/>
                <w:szCs w:val="16"/>
              </w:rPr>
              <w:t>.000</w:t>
            </w:r>
          </w:p>
        </w:tc>
        <w:tc>
          <w:tcPr>
            <w:tcW w:w="240" w:type="pct"/>
          </w:tcPr>
          <w:p w14:paraId="590E4347" w14:textId="77777777" w:rsidR="00DA4D74" w:rsidRPr="005342D5" w:rsidRDefault="00DA4D74" w:rsidP="00D039FD">
            <w:pPr>
              <w:rPr>
                <w:sz w:val="16"/>
                <w:szCs w:val="16"/>
              </w:rPr>
            </w:pPr>
            <w:r w:rsidRPr="005342D5">
              <w:rPr>
                <w:sz w:val="16"/>
                <w:szCs w:val="16"/>
              </w:rPr>
              <w:t>1</w:t>
            </w:r>
          </w:p>
        </w:tc>
        <w:tc>
          <w:tcPr>
            <w:tcW w:w="326" w:type="pct"/>
          </w:tcPr>
          <w:p w14:paraId="1337CE7E" w14:textId="77777777" w:rsidR="00DA4D74" w:rsidRPr="005342D5" w:rsidRDefault="00DA4D74" w:rsidP="00D039FD">
            <w:pPr>
              <w:rPr>
                <w:sz w:val="16"/>
                <w:szCs w:val="16"/>
              </w:rPr>
            </w:pPr>
            <w:r w:rsidRPr="005342D5">
              <w:rPr>
                <w:sz w:val="16"/>
                <w:szCs w:val="16"/>
              </w:rPr>
              <w:t>.996</w:t>
            </w:r>
          </w:p>
        </w:tc>
        <w:tc>
          <w:tcPr>
            <w:tcW w:w="503" w:type="pct"/>
          </w:tcPr>
          <w:p w14:paraId="5EF96720" w14:textId="77777777" w:rsidR="00DA4D74" w:rsidRPr="00AB3707" w:rsidRDefault="00DA4D74" w:rsidP="00D039FD">
            <w:pPr>
              <w:rPr>
                <w:sz w:val="16"/>
                <w:szCs w:val="16"/>
              </w:rPr>
            </w:pPr>
            <w:r w:rsidRPr="00AB3707">
              <w:rPr>
                <w:sz w:val="16"/>
                <w:szCs w:val="16"/>
              </w:rPr>
              <w:t>.340</w:t>
            </w:r>
          </w:p>
        </w:tc>
        <w:tc>
          <w:tcPr>
            <w:tcW w:w="417" w:type="pct"/>
            <w:gridSpan w:val="2"/>
          </w:tcPr>
          <w:p w14:paraId="20F62F09" w14:textId="77777777" w:rsidR="00DA4D74" w:rsidRPr="00AB3707" w:rsidRDefault="00DA4D74" w:rsidP="00D039FD">
            <w:pPr>
              <w:rPr>
                <w:sz w:val="16"/>
                <w:szCs w:val="16"/>
              </w:rPr>
            </w:pPr>
            <w:r w:rsidRPr="00AB3707">
              <w:rPr>
                <w:sz w:val="16"/>
                <w:szCs w:val="16"/>
              </w:rPr>
              <w:t>2.943</w:t>
            </w:r>
          </w:p>
        </w:tc>
      </w:tr>
      <w:tr w:rsidR="00DA4D74" w:rsidRPr="00C37C93" w14:paraId="1F233396" w14:textId="77777777" w:rsidTr="00D039FD">
        <w:tc>
          <w:tcPr>
            <w:tcW w:w="1548" w:type="pct"/>
          </w:tcPr>
          <w:p w14:paraId="3D3118B3" w14:textId="77777777" w:rsidR="00DA4D74" w:rsidRPr="007043DB" w:rsidRDefault="00DA4D74" w:rsidP="00D039FD">
            <w:pPr>
              <w:rPr>
                <w:b/>
                <w:sz w:val="16"/>
                <w:szCs w:val="16"/>
              </w:rPr>
            </w:pPr>
            <w:r w:rsidRPr="007043DB">
              <w:rPr>
                <w:b/>
                <w:sz w:val="16"/>
                <w:szCs w:val="16"/>
              </w:rPr>
              <w:t xml:space="preserve">MGHHPS_total_(before) </w:t>
            </w:r>
          </w:p>
        </w:tc>
        <w:tc>
          <w:tcPr>
            <w:tcW w:w="338" w:type="pct"/>
          </w:tcPr>
          <w:p w14:paraId="1F8D58A8" w14:textId="77777777" w:rsidR="00DA4D74" w:rsidRPr="007043DB" w:rsidRDefault="00DA4D74" w:rsidP="00D039FD">
            <w:pPr>
              <w:rPr>
                <w:b/>
                <w:sz w:val="16"/>
                <w:szCs w:val="16"/>
              </w:rPr>
            </w:pPr>
            <w:r w:rsidRPr="007043DB">
              <w:rPr>
                <w:b/>
                <w:sz w:val="16"/>
                <w:szCs w:val="16"/>
              </w:rPr>
              <w:t>.071</w:t>
            </w:r>
          </w:p>
        </w:tc>
        <w:tc>
          <w:tcPr>
            <w:tcW w:w="385" w:type="pct"/>
          </w:tcPr>
          <w:p w14:paraId="0C8EDF67" w14:textId="77777777" w:rsidR="00DA4D74" w:rsidRPr="007043DB" w:rsidRDefault="00DA4D74" w:rsidP="00D039FD">
            <w:pPr>
              <w:rPr>
                <w:b/>
                <w:sz w:val="16"/>
                <w:szCs w:val="16"/>
              </w:rPr>
            </w:pPr>
            <w:r w:rsidRPr="007043DB">
              <w:rPr>
                <w:b/>
                <w:sz w:val="16"/>
                <w:szCs w:val="16"/>
              </w:rPr>
              <w:t>.0287</w:t>
            </w:r>
          </w:p>
        </w:tc>
        <w:tc>
          <w:tcPr>
            <w:tcW w:w="405" w:type="pct"/>
          </w:tcPr>
          <w:p w14:paraId="601D3900" w14:textId="77777777" w:rsidR="00DA4D74" w:rsidRPr="007043DB" w:rsidRDefault="00DA4D74" w:rsidP="00D039FD">
            <w:pPr>
              <w:rPr>
                <w:b/>
                <w:sz w:val="16"/>
                <w:szCs w:val="16"/>
              </w:rPr>
            </w:pPr>
            <w:r w:rsidRPr="007043DB">
              <w:rPr>
                <w:b/>
                <w:sz w:val="16"/>
                <w:szCs w:val="16"/>
              </w:rPr>
              <w:t>.014</w:t>
            </w:r>
          </w:p>
        </w:tc>
        <w:tc>
          <w:tcPr>
            <w:tcW w:w="406" w:type="pct"/>
          </w:tcPr>
          <w:p w14:paraId="5C2092E2" w14:textId="77777777" w:rsidR="00DA4D74" w:rsidRPr="007043DB" w:rsidRDefault="00DA4D74" w:rsidP="00D039FD">
            <w:pPr>
              <w:rPr>
                <w:b/>
                <w:sz w:val="16"/>
                <w:szCs w:val="16"/>
              </w:rPr>
            </w:pPr>
            <w:r w:rsidRPr="007043DB">
              <w:rPr>
                <w:b/>
                <w:sz w:val="16"/>
                <w:szCs w:val="16"/>
              </w:rPr>
              <w:t>.127</w:t>
            </w:r>
          </w:p>
        </w:tc>
        <w:tc>
          <w:tcPr>
            <w:tcW w:w="432" w:type="pct"/>
          </w:tcPr>
          <w:p w14:paraId="68AFD8CB" w14:textId="77777777" w:rsidR="00DA4D74" w:rsidRPr="007043DB" w:rsidRDefault="00DA4D74" w:rsidP="00D039FD">
            <w:pPr>
              <w:rPr>
                <w:b/>
                <w:sz w:val="16"/>
                <w:szCs w:val="16"/>
              </w:rPr>
            </w:pPr>
            <w:r w:rsidRPr="007043DB">
              <w:rPr>
                <w:b/>
                <w:sz w:val="16"/>
                <w:szCs w:val="16"/>
              </w:rPr>
              <w:t>6.065</w:t>
            </w:r>
          </w:p>
        </w:tc>
        <w:tc>
          <w:tcPr>
            <w:tcW w:w="240" w:type="pct"/>
          </w:tcPr>
          <w:p w14:paraId="3D1CC4C7" w14:textId="77777777" w:rsidR="00DA4D74" w:rsidRPr="007043DB" w:rsidRDefault="00DA4D74" w:rsidP="00D039FD">
            <w:pPr>
              <w:rPr>
                <w:b/>
                <w:sz w:val="16"/>
                <w:szCs w:val="16"/>
              </w:rPr>
            </w:pPr>
            <w:r w:rsidRPr="007043DB">
              <w:rPr>
                <w:b/>
                <w:sz w:val="16"/>
                <w:szCs w:val="16"/>
              </w:rPr>
              <w:t>1</w:t>
            </w:r>
          </w:p>
        </w:tc>
        <w:tc>
          <w:tcPr>
            <w:tcW w:w="326" w:type="pct"/>
          </w:tcPr>
          <w:p w14:paraId="13B5E8C0" w14:textId="77777777" w:rsidR="00DA4D74" w:rsidRPr="007043DB" w:rsidRDefault="00DA4D74" w:rsidP="00D039FD">
            <w:pPr>
              <w:rPr>
                <w:b/>
                <w:sz w:val="16"/>
                <w:szCs w:val="16"/>
              </w:rPr>
            </w:pPr>
            <w:r w:rsidRPr="007043DB">
              <w:rPr>
                <w:b/>
                <w:sz w:val="16"/>
                <w:szCs w:val="16"/>
              </w:rPr>
              <w:t>.014</w:t>
            </w:r>
          </w:p>
        </w:tc>
        <w:tc>
          <w:tcPr>
            <w:tcW w:w="503" w:type="pct"/>
          </w:tcPr>
          <w:p w14:paraId="44AEDB27" w14:textId="77777777" w:rsidR="00DA4D74" w:rsidRPr="00AB3707" w:rsidRDefault="00DA4D74" w:rsidP="00D039FD">
            <w:pPr>
              <w:rPr>
                <w:b/>
                <w:sz w:val="16"/>
                <w:szCs w:val="16"/>
              </w:rPr>
            </w:pPr>
            <w:r w:rsidRPr="00AB3707">
              <w:rPr>
                <w:sz w:val="16"/>
                <w:szCs w:val="16"/>
              </w:rPr>
              <w:t>.550</w:t>
            </w:r>
          </w:p>
        </w:tc>
        <w:tc>
          <w:tcPr>
            <w:tcW w:w="417" w:type="pct"/>
            <w:gridSpan w:val="2"/>
          </w:tcPr>
          <w:p w14:paraId="031A3300" w14:textId="77777777" w:rsidR="00DA4D74" w:rsidRPr="00AB3707" w:rsidRDefault="00DA4D74" w:rsidP="00D039FD">
            <w:pPr>
              <w:rPr>
                <w:b/>
                <w:sz w:val="16"/>
                <w:szCs w:val="16"/>
              </w:rPr>
            </w:pPr>
            <w:r w:rsidRPr="00AB3707">
              <w:rPr>
                <w:sz w:val="16"/>
                <w:szCs w:val="16"/>
              </w:rPr>
              <w:t>1.820</w:t>
            </w:r>
          </w:p>
        </w:tc>
      </w:tr>
      <w:tr w:rsidR="00DA4D74" w:rsidRPr="00C37C93" w14:paraId="4F0BB1BF" w14:textId="77777777" w:rsidTr="00D039FD">
        <w:tc>
          <w:tcPr>
            <w:tcW w:w="1548" w:type="pct"/>
          </w:tcPr>
          <w:p w14:paraId="247EB7E5" w14:textId="77777777" w:rsidR="00DA4D74" w:rsidRPr="00DD3562" w:rsidRDefault="00DA4D74" w:rsidP="00D039FD">
            <w:pPr>
              <w:rPr>
                <w:sz w:val="16"/>
                <w:szCs w:val="16"/>
              </w:rPr>
            </w:pPr>
            <w:r w:rsidRPr="00DD3562">
              <w:rPr>
                <w:sz w:val="16"/>
                <w:szCs w:val="16"/>
              </w:rPr>
              <w:t>(Scale)</w:t>
            </w:r>
          </w:p>
        </w:tc>
        <w:tc>
          <w:tcPr>
            <w:tcW w:w="338" w:type="pct"/>
          </w:tcPr>
          <w:p w14:paraId="2C6191BA" w14:textId="77777777" w:rsidR="00DA4D74" w:rsidRPr="005342D5" w:rsidRDefault="00DA4D74" w:rsidP="00D039FD">
            <w:pPr>
              <w:rPr>
                <w:sz w:val="16"/>
                <w:szCs w:val="16"/>
              </w:rPr>
            </w:pPr>
            <w:r w:rsidRPr="005342D5">
              <w:rPr>
                <w:sz w:val="16"/>
                <w:szCs w:val="16"/>
              </w:rPr>
              <w:t>1</w:t>
            </w:r>
          </w:p>
        </w:tc>
        <w:tc>
          <w:tcPr>
            <w:tcW w:w="385" w:type="pct"/>
          </w:tcPr>
          <w:p w14:paraId="362055A0" w14:textId="77777777" w:rsidR="00DA4D74" w:rsidRPr="005342D5" w:rsidRDefault="00DA4D74" w:rsidP="00D039FD">
            <w:pPr>
              <w:rPr>
                <w:sz w:val="16"/>
                <w:szCs w:val="16"/>
              </w:rPr>
            </w:pPr>
          </w:p>
        </w:tc>
        <w:tc>
          <w:tcPr>
            <w:tcW w:w="405" w:type="pct"/>
          </w:tcPr>
          <w:p w14:paraId="1181B8CA" w14:textId="77777777" w:rsidR="00DA4D74" w:rsidRPr="005342D5" w:rsidRDefault="00DA4D74" w:rsidP="00D039FD">
            <w:pPr>
              <w:rPr>
                <w:sz w:val="16"/>
                <w:szCs w:val="16"/>
              </w:rPr>
            </w:pPr>
          </w:p>
        </w:tc>
        <w:tc>
          <w:tcPr>
            <w:tcW w:w="406" w:type="pct"/>
          </w:tcPr>
          <w:p w14:paraId="389AD2CF" w14:textId="77777777" w:rsidR="00DA4D74" w:rsidRPr="005342D5" w:rsidRDefault="00DA4D74" w:rsidP="00D039FD">
            <w:pPr>
              <w:rPr>
                <w:sz w:val="16"/>
                <w:szCs w:val="16"/>
              </w:rPr>
            </w:pPr>
          </w:p>
        </w:tc>
        <w:tc>
          <w:tcPr>
            <w:tcW w:w="432" w:type="pct"/>
          </w:tcPr>
          <w:p w14:paraId="2696163C" w14:textId="77777777" w:rsidR="00DA4D74" w:rsidRPr="005342D5" w:rsidRDefault="00DA4D74" w:rsidP="00D039FD">
            <w:pPr>
              <w:rPr>
                <w:sz w:val="16"/>
                <w:szCs w:val="16"/>
              </w:rPr>
            </w:pPr>
          </w:p>
        </w:tc>
        <w:tc>
          <w:tcPr>
            <w:tcW w:w="240" w:type="pct"/>
          </w:tcPr>
          <w:p w14:paraId="66DFB6C3" w14:textId="77777777" w:rsidR="00DA4D74" w:rsidRPr="005342D5" w:rsidRDefault="00DA4D74" w:rsidP="00D039FD">
            <w:pPr>
              <w:rPr>
                <w:sz w:val="16"/>
                <w:szCs w:val="16"/>
              </w:rPr>
            </w:pPr>
          </w:p>
        </w:tc>
        <w:tc>
          <w:tcPr>
            <w:tcW w:w="326" w:type="pct"/>
          </w:tcPr>
          <w:p w14:paraId="2F73552C" w14:textId="77777777" w:rsidR="00DA4D74" w:rsidRPr="005342D5" w:rsidRDefault="00DA4D74" w:rsidP="00D039FD">
            <w:pPr>
              <w:rPr>
                <w:sz w:val="16"/>
                <w:szCs w:val="16"/>
              </w:rPr>
            </w:pPr>
          </w:p>
        </w:tc>
        <w:tc>
          <w:tcPr>
            <w:tcW w:w="503" w:type="pct"/>
          </w:tcPr>
          <w:p w14:paraId="769735E6" w14:textId="77777777" w:rsidR="00DA4D74" w:rsidRPr="00AB3707" w:rsidRDefault="00DA4D74" w:rsidP="00D039FD">
            <w:pPr>
              <w:rPr>
                <w:sz w:val="16"/>
                <w:szCs w:val="16"/>
              </w:rPr>
            </w:pPr>
          </w:p>
        </w:tc>
        <w:tc>
          <w:tcPr>
            <w:tcW w:w="417" w:type="pct"/>
            <w:gridSpan w:val="2"/>
          </w:tcPr>
          <w:p w14:paraId="21FBAC3F" w14:textId="77777777" w:rsidR="00DA4D74" w:rsidRPr="00AB3707" w:rsidRDefault="00DA4D74" w:rsidP="00D039FD">
            <w:pPr>
              <w:rPr>
                <w:sz w:val="16"/>
                <w:szCs w:val="16"/>
              </w:rPr>
            </w:pPr>
          </w:p>
        </w:tc>
      </w:tr>
      <w:tr w:rsidR="00DA4D74" w:rsidRPr="00E3015D" w14:paraId="4194898E" w14:textId="77777777" w:rsidTr="00D039FD">
        <w:tc>
          <w:tcPr>
            <w:tcW w:w="1548" w:type="pct"/>
          </w:tcPr>
          <w:p w14:paraId="0EAEC375" w14:textId="77777777" w:rsidR="00DA4D74" w:rsidRPr="00E24DA8" w:rsidRDefault="00DA4D74" w:rsidP="00D039FD">
            <w:pPr>
              <w:rPr>
                <w:sz w:val="16"/>
                <w:szCs w:val="16"/>
              </w:rPr>
            </w:pPr>
            <w:r w:rsidRPr="00E24DA8">
              <w:rPr>
                <w:sz w:val="16"/>
                <w:szCs w:val="16"/>
              </w:rPr>
              <w:t>(Negative binomial)</w:t>
            </w:r>
          </w:p>
        </w:tc>
        <w:tc>
          <w:tcPr>
            <w:tcW w:w="338" w:type="pct"/>
          </w:tcPr>
          <w:p w14:paraId="618D1587" w14:textId="77777777" w:rsidR="00DA4D74" w:rsidRPr="005342D5" w:rsidRDefault="00DA4D74" w:rsidP="00D039FD">
            <w:pPr>
              <w:rPr>
                <w:sz w:val="16"/>
                <w:szCs w:val="16"/>
              </w:rPr>
            </w:pPr>
            <w:r w:rsidRPr="005342D5">
              <w:rPr>
                <w:sz w:val="16"/>
                <w:szCs w:val="16"/>
              </w:rPr>
              <w:t>1</w:t>
            </w:r>
          </w:p>
        </w:tc>
        <w:tc>
          <w:tcPr>
            <w:tcW w:w="385" w:type="pct"/>
          </w:tcPr>
          <w:p w14:paraId="7C7FB474" w14:textId="77777777" w:rsidR="00DA4D74" w:rsidRPr="005342D5" w:rsidRDefault="00DA4D74" w:rsidP="00D039FD">
            <w:pPr>
              <w:rPr>
                <w:sz w:val="16"/>
                <w:szCs w:val="16"/>
              </w:rPr>
            </w:pPr>
          </w:p>
        </w:tc>
        <w:tc>
          <w:tcPr>
            <w:tcW w:w="405" w:type="pct"/>
          </w:tcPr>
          <w:p w14:paraId="4A3AD33B" w14:textId="77777777" w:rsidR="00DA4D74" w:rsidRPr="005342D5" w:rsidRDefault="00DA4D74" w:rsidP="00D039FD">
            <w:pPr>
              <w:rPr>
                <w:sz w:val="16"/>
                <w:szCs w:val="16"/>
              </w:rPr>
            </w:pPr>
          </w:p>
        </w:tc>
        <w:tc>
          <w:tcPr>
            <w:tcW w:w="406" w:type="pct"/>
          </w:tcPr>
          <w:p w14:paraId="4DC65979" w14:textId="77777777" w:rsidR="00DA4D74" w:rsidRPr="005342D5" w:rsidRDefault="00DA4D74" w:rsidP="00D039FD">
            <w:pPr>
              <w:rPr>
                <w:sz w:val="16"/>
                <w:szCs w:val="16"/>
              </w:rPr>
            </w:pPr>
          </w:p>
        </w:tc>
        <w:tc>
          <w:tcPr>
            <w:tcW w:w="432" w:type="pct"/>
          </w:tcPr>
          <w:p w14:paraId="4D634508" w14:textId="77777777" w:rsidR="00DA4D74" w:rsidRPr="005342D5" w:rsidRDefault="00DA4D74" w:rsidP="00D039FD">
            <w:pPr>
              <w:rPr>
                <w:sz w:val="16"/>
                <w:szCs w:val="16"/>
              </w:rPr>
            </w:pPr>
          </w:p>
        </w:tc>
        <w:tc>
          <w:tcPr>
            <w:tcW w:w="240" w:type="pct"/>
          </w:tcPr>
          <w:p w14:paraId="745C2815" w14:textId="77777777" w:rsidR="00DA4D74" w:rsidRPr="005342D5" w:rsidRDefault="00DA4D74" w:rsidP="00D039FD">
            <w:pPr>
              <w:rPr>
                <w:sz w:val="16"/>
                <w:szCs w:val="16"/>
              </w:rPr>
            </w:pPr>
          </w:p>
        </w:tc>
        <w:tc>
          <w:tcPr>
            <w:tcW w:w="326" w:type="pct"/>
          </w:tcPr>
          <w:p w14:paraId="0E7AA837" w14:textId="77777777" w:rsidR="00DA4D74" w:rsidRPr="005342D5" w:rsidRDefault="00DA4D74" w:rsidP="00D039FD">
            <w:pPr>
              <w:rPr>
                <w:sz w:val="16"/>
                <w:szCs w:val="16"/>
              </w:rPr>
            </w:pPr>
          </w:p>
        </w:tc>
        <w:tc>
          <w:tcPr>
            <w:tcW w:w="503" w:type="pct"/>
          </w:tcPr>
          <w:p w14:paraId="1293FFC1" w14:textId="77777777" w:rsidR="00DA4D74" w:rsidRPr="00CA0A5E" w:rsidRDefault="00DA4D74" w:rsidP="00D039FD">
            <w:pPr>
              <w:rPr>
                <w:sz w:val="16"/>
                <w:szCs w:val="16"/>
              </w:rPr>
            </w:pPr>
          </w:p>
        </w:tc>
        <w:tc>
          <w:tcPr>
            <w:tcW w:w="417" w:type="pct"/>
            <w:gridSpan w:val="2"/>
          </w:tcPr>
          <w:p w14:paraId="52C74450" w14:textId="77777777" w:rsidR="00DA4D74" w:rsidRPr="00CA0A5E" w:rsidRDefault="00DA4D74" w:rsidP="00D039FD">
            <w:pPr>
              <w:rPr>
                <w:sz w:val="16"/>
                <w:szCs w:val="16"/>
              </w:rPr>
            </w:pPr>
          </w:p>
        </w:tc>
      </w:tr>
    </w:tbl>
    <w:p w14:paraId="7A6DD3EA" w14:textId="77777777" w:rsidR="00DA4D74" w:rsidRPr="007D241B" w:rsidRDefault="00DA4D74" w:rsidP="00DA4D74">
      <w:pPr>
        <w:rPr>
          <w:sz w:val="16"/>
          <w:szCs w:val="16"/>
        </w:rPr>
      </w:pPr>
      <w:r w:rsidRPr="007D241B">
        <w:rPr>
          <w:sz w:val="16"/>
          <w:szCs w:val="16"/>
        </w:rPr>
        <w:t xml:space="preserve">Footnote: CHIT= Cambridge-Chicago Trait Compulsivity Scale; BIS= Barratt Impulsiveness Scale; </w:t>
      </w:r>
      <w:r>
        <w:rPr>
          <w:sz w:val="16"/>
          <w:szCs w:val="16"/>
        </w:rPr>
        <w:t>SPQ=Schizotypal Personality Q</w:t>
      </w:r>
      <w:r w:rsidRPr="007D241B">
        <w:rPr>
          <w:sz w:val="16"/>
          <w:szCs w:val="16"/>
        </w:rPr>
        <w:t>uestionnaire</w:t>
      </w:r>
      <w:r>
        <w:rPr>
          <w:sz w:val="16"/>
          <w:szCs w:val="16"/>
        </w:rPr>
        <w:t xml:space="preserve">; </w:t>
      </w:r>
      <w:r w:rsidRPr="007D241B">
        <w:rPr>
          <w:sz w:val="16"/>
          <w:szCs w:val="16"/>
        </w:rPr>
        <w:t xml:space="preserve">DASS-21= Depression Anxiety Stress Scale-21; </w:t>
      </w:r>
      <w:r>
        <w:rPr>
          <w:sz w:val="16"/>
          <w:szCs w:val="16"/>
        </w:rPr>
        <w:t>MGH-HPS=</w:t>
      </w:r>
      <w:r w:rsidRPr="00E60CA4">
        <w:rPr>
          <w:sz w:val="16"/>
          <w:szCs w:val="16"/>
        </w:rPr>
        <w:t xml:space="preserve"> </w:t>
      </w:r>
      <w:r>
        <w:rPr>
          <w:sz w:val="16"/>
          <w:szCs w:val="16"/>
        </w:rPr>
        <w:t>Massachusetts General Hospital Hair Pulling Scale</w:t>
      </w:r>
    </w:p>
    <w:p w14:paraId="6267B536" w14:textId="77777777" w:rsidR="00DA4D74" w:rsidRDefault="00DA4D74" w:rsidP="00DA4D74"/>
    <w:p w14:paraId="3F9FC68A" w14:textId="77777777" w:rsidR="00DA4D74" w:rsidRDefault="00DA4D74" w:rsidP="00DA4D74"/>
    <w:p w14:paraId="6F906184" w14:textId="30B1085E" w:rsidR="00DA4D74" w:rsidRPr="0069212E" w:rsidRDefault="0069212E" w:rsidP="00DA4D74">
      <w:pPr>
        <w:rPr>
          <w:b/>
        </w:rPr>
      </w:pPr>
      <w:r w:rsidRPr="0069212E">
        <w:rPr>
          <w:b/>
        </w:rPr>
        <w:t>REFERENCES</w:t>
      </w:r>
    </w:p>
    <w:p w14:paraId="76FB7BF2" w14:textId="77777777" w:rsidR="0081437B" w:rsidRDefault="0081437B"/>
    <w:p w14:paraId="241E30FF" w14:textId="77777777" w:rsidR="0081437B" w:rsidRDefault="0081437B"/>
    <w:p w14:paraId="6F10FD71" w14:textId="77777777" w:rsidR="00B938A5" w:rsidRPr="00B938A5" w:rsidRDefault="0081437B" w:rsidP="00B938A5">
      <w:pPr>
        <w:pStyle w:val="EndNoteBibliography"/>
        <w:rPr>
          <w:noProof/>
        </w:rPr>
      </w:pPr>
      <w:r>
        <w:lastRenderedPageBreak/>
        <w:fldChar w:fldCharType="begin"/>
      </w:r>
      <w:r>
        <w:instrText xml:space="preserve"> ADDIN EN.REFLIST </w:instrText>
      </w:r>
      <w:r>
        <w:fldChar w:fldCharType="separate"/>
      </w:r>
      <w:r w:rsidR="00B938A5" w:rsidRPr="00B938A5">
        <w:rPr>
          <w:noProof/>
        </w:rPr>
        <w:t>Abba-Aji, A., Li, D., Hrabok, M., Shalaby, R., Gusnowski, A., Vuong, W., Surood, S., Nkire, N., Li, X.M., Greenshaw, A.J., Agyapong, V.I.O., 2020. COVID-19 Pandemic and Mental Health: Prevalence and Correlates of New-Onset Obsessive-Compulsive Symptoms in a Canadian Province. International journal of environmental research and public health 17.</w:t>
      </w:r>
    </w:p>
    <w:p w14:paraId="5CDDD31B" w14:textId="77777777" w:rsidR="00B938A5" w:rsidRPr="00B938A5" w:rsidRDefault="00B938A5" w:rsidP="00B938A5">
      <w:pPr>
        <w:pStyle w:val="EndNoteBibliography"/>
        <w:rPr>
          <w:noProof/>
        </w:rPr>
      </w:pPr>
      <w:r w:rsidRPr="00B938A5">
        <w:rPr>
          <w:noProof/>
        </w:rPr>
        <w:t>Abramowitz, J.S., Deacon, B.J., Olatunji, B.O., Wheaton, M.G., Berman, N.C., Losardo, D., Timpano, K.R., McGrath, P.B., Riemann, B.C., Adams, T., Björgvinsson, T., Storch, E.A., Hale, L.R., 2010. Assessment of obsessive-compulsive symptom dimensions: development and evaluation of the Dimensional Obsessive-Compulsive Scale. Psychological assessment 22, 180-198.</w:t>
      </w:r>
    </w:p>
    <w:p w14:paraId="17B41358" w14:textId="77777777" w:rsidR="00B938A5" w:rsidRPr="00B938A5" w:rsidRDefault="00B938A5" w:rsidP="00B938A5">
      <w:pPr>
        <w:pStyle w:val="EndNoteBibliography"/>
        <w:rPr>
          <w:noProof/>
        </w:rPr>
      </w:pPr>
      <w:r w:rsidRPr="00B938A5">
        <w:rPr>
          <w:noProof/>
        </w:rPr>
        <w:t>Albertella, L., Chamberlain, S.R., Le Pelley, M.E., Greenwood, L.M., Lee, R.S., Den Ouden, L., Segrave, R.A., Grant, J.E., Yücel, M., 2020. Compulsivity is measurable across distinct psychiatric symptom domains and is associated with familial risk and reward-related attentional capture. CNS spectrums 25, 519-526.</w:t>
      </w:r>
    </w:p>
    <w:p w14:paraId="6A9DDED0" w14:textId="77777777" w:rsidR="00B938A5" w:rsidRPr="00B938A5" w:rsidRDefault="00B938A5" w:rsidP="00B938A5">
      <w:pPr>
        <w:pStyle w:val="EndNoteBibliography"/>
        <w:rPr>
          <w:noProof/>
        </w:rPr>
      </w:pPr>
      <w:r w:rsidRPr="00B938A5">
        <w:rPr>
          <w:noProof/>
        </w:rPr>
        <w:t>Albertella, L., Rotaru, K., Christensen, E., Lowe, A., Brierley, M.-E., Richardson, K., Chamberlain, S.R., Lee, R.S.C., Kayayan, E., Grant, J.E., Schluter-Hughes, S., Ince, C., Fontenelle, L.F., Segrave, R., Yücel, M., 2021. The Influence of Trait Compulsivity and Impulsivity on Addictive and Compulsive Behaviors During COVID-19. Frontiers in psychiatry 12.</w:t>
      </w:r>
    </w:p>
    <w:p w14:paraId="41275458" w14:textId="77777777" w:rsidR="00B938A5" w:rsidRPr="00B938A5" w:rsidRDefault="00B938A5" w:rsidP="00B938A5">
      <w:pPr>
        <w:pStyle w:val="EndNoteBibliography"/>
        <w:rPr>
          <w:noProof/>
        </w:rPr>
      </w:pPr>
      <w:r w:rsidRPr="00B938A5">
        <w:rPr>
          <w:noProof/>
        </w:rPr>
        <w:t>Andrews, G., Kemp, A., Sunderland, M., Von Korff, M., Ustun, T.B., 2009. Normative data for the 12 item WHO Disability Assessment Schedule 2.0. PloS one 4, e8343.</w:t>
      </w:r>
    </w:p>
    <w:p w14:paraId="2CDF1B41" w14:textId="77777777" w:rsidR="00B938A5" w:rsidRPr="00B938A5" w:rsidRDefault="00B938A5" w:rsidP="00B938A5">
      <w:pPr>
        <w:pStyle w:val="EndNoteBibliography"/>
        <w:rPr>
          <w:noProof/>
        </w:rPr>
      </w:pPr>
      <w:r w:rsidRPr="00B938A5">
        <w:rPr>
          <w:noProof/>
        </w:rPr>
        <w:t>Angelakis, I., Gooding, P., Tarrier, N., Panagioti, M., 2015. Suicidality in obsessive compulsive disorder (OCD): a systematic review and meta-analysis. Clinical psychology review 39, 1-15.</w:t>
      </w:r>
    </w:p>
    <w:p w14:paraId="47B75539" w14:textId="77777777" w:rsidR="00B938A5" w:rsidRPr="00B938A5" w:rsidRDefault="00B938A5" w:rsidP="00B938A5">
      <w:pPr>
        <w:pStyle w:val="EndNoteBibliography"/>
        <w:rPr>
          <w:noProof/>
        </w:rPr>
      </w:pPr>
      <w:r w:rsidRPr="00B938A5">
        <w:rPr>
          <w:noProof/>
        </w:rPr>
        <w:t>Angelakis, I., Gooding, P.A., Panagioti, M., 2016. Suicidality in body dysmorphic disorder (BDD): A systematic review with meta-analysis. Clinical psychology review 49, 55-66.</w:t>
      </w:r>
    </w:p>
    <w:p w14:paraId="39D23F27" w14:textId="77777777" w:rsidR="00B938A5" w:rsidRPr="00B938A5" w:rsidRDefault="00B938A5" w:rsidP="00B938A5">
      <w:pPr>
        <w:pStyle w:val="EndNoteBibliography"/>
        <w:rPr>
          <w:noProof/>
        </w:rPr>
      </w:pPr>
      <w:r w:rsidRPr="00B938A5">
        <w:rPr>
          <w:noProof/>
        </w:rPr>
        <w:t>Ansseau, M., Troisfontaines, B., Papart, P., von Frenckell, R., 1991. Compulsive personality as predictor of response to serotoninergic antidepressants. BMJ (Clinical research ed.) 303, 760-761.</w:t>
      </w:r>
    </w:p>
    <w:p w14:paraId="4C8D5933" w14:textId="77777777" w:rsidR="00B938A5" w:rsidRPr="00B938A5" w:rsidRDefault="00B938A5" w:rsidP="00B938A5">
      <w:pPr>
        <w:pStyle w:val="EndNoteBibliography"/>
        <w:rPr>
          <w:noProof/>
        </w:rPr>
      </w:pPr>
      <w:r w:rsidRPr="00B938A5">
        <w:rPr>
          <w:noProof/>
        </w:rPr>
        <w:t>Axelsson, E., Lindsäter, E., Ljótsson, B., Andersson, E., Hedman-Lagerlöf, E., 2017. The 12-item Self-Report World Health Organization Disability Assessment Schedule (WHODAS) 2.0 Administered Via the Internet to Individuals With Anxiety and Stress Disorders: A Psychometric Investigation Based on Data From Two Clinical Trials. JMIR mental health 4, e58.</w:t>
      </w:r>
    </w:p>
    <w:p w14:paraId="0835A562" w14:textId="77777777" w:rsidR="00B938A5" w:rsidRPr="00B938A5" w:rsidRDefault="00B938A5" w:rsidP="00B938A5">
      <w:pPr>
        <w:pStyle w:val="EndNoteBibliography"/>
        <w:rPr>
          <w:noProof/>
        </w:rPr>
      </w:pPr>
      <w:r w:rsidRPr="00B938A5">
        <w:rPr>
          <w:noProof/>
        </w:rPr>
        <w:t>Banerjee, D.D., 2020. The other side of COVID-19: Impact on obsessive compulsive disorder (OCD) and hoarding. Psychiatry research 288, 112966.</w:t>
      </w:r>
    </w:p>
    <w:p w14:paraId="0A65B40B" w14:textId="77777777" w:rsidR="00B938A5" w:rsidRPr="00B938A5" w:rsidRDefault="00B938A5" w:rsidP="00B938A5">
      <w:pPr>
        <w:pStyle w:val="EndNoteBibliography"/>
        <w:rPr>
          <w:noProof/>
        </w:rPr>
      </w:pPr>
      <w:r w:rsidRPr="00B938A5">
        <w:rPr>
          <w:noProof/>
        </w:rPr>
        <w:t>Benatti, B., Albert, U., Maina, G., Fiorillo, A., Celebre, L., Girone, N., Fineberg, N., Bramante, S., Rigardetto, S., Dell'Osso, B., 2020. What Happened to Patients With Obsessive Compulsive Disorder During the COVID-19 Pandemic? A Multicentre Report From Tertiary Clinics in Northern Italy. Frontiers in psychiatry 11, 720.</w:t>
      </w:r>
    </w:p>
    <w:p w14:paraId="4343F640" w14:textId="77777777" w:rsidR="00B938A5" w:rsidRPr="00B938A5" w:rsidRDefault="00B938A5" w:rsidP="00B938A5">
      <w:pPr>
        <w:pStyle w:val="EndNoteBibliography"/>
        <w:rPr>
          <w:noProof/>
        </w:rPr>
      </w:pPr>
      <w:r w:rsidRPr="00B938A5">
        <w:rPr>
          <w:noProof/>
        </w:rPr>
        <w:t>Blakey, S.M., Jacoby, R.J., 2018. The polluted mind: Understanding mental contamination as a transdiagnostic phenomenon. Journal of Obsessive-Compulsive and Related Disorders 17, 1-2.</w:t>
      </w:r>
    </w:p>
    <w:p w14:paraId="39AF0D31" w14:textId="77777777" w:rsidR="00B938A5" w:rsidRPr="00B938A5" w:rsidRDefault="00B938A5" w:rsidP="00B938A5">
      <w:pPr>
        <w:pStyle w:val="EndNoteBibliography"/>
        <w:rPr>
          <w:noProof/>
        </w:rPr>
      </w:pPr>
      <w:r w:rsidRPr="00B938A5">
        <w:rPr>
          <w:noProof/>
        </w:rPr>
        <w:t>Brewin, C.R., Andrews, B., Valentine, J.D., 2000. Meta-analysis of risk factors for posttraumatic stress disorder in trauma-exposed adults. Journal of consulting and clinical psychology 68, 748-766.</w:t>
      </w:r>
    </w:p>
    <w:p w14:paraId="2B2D22DB" w14:textId="77777777" w:rsidR="00B938A5" w:rsidRPr="00B938A5" w:rsidRDefault="00B938A5" w:rsidP="00B938A5">
      <w:pPr>
        <w:pStyle w:val="EndNoteBibliography"/>
        <w:rPr>
          <w:noProof/>
        </w:rPr>
      </w:pPr>
      <w:r w:rsidRPr="00B938A5">
        <w:rPr>
          <w:noProof/>
        </w:rPr>
        <w:lastRenderedPageBreak/>
        <w:t>Buhlmann, U., Glaesmer, H., Mewes, R., Fama, J.M., Wilhelm, S., Brahler, E., Rief, W., 2010. Updates on the prevalence of body dysmorphic disorder: a population-based survey. Psychiatry research 178, 171-175.</w:t>
      </w:r>
    </w:p>
    <w:p w14:paraId="6E417548" w14:textId="77777777" w:rsidR="00B938A5" w:rsidRPr="00B938A5" w:rsidRDefault="00B938A5" w:rsidP="00B938A5">
      <w:pPr>
        <w:pStyle w:val="EndNoteBibliography"/>
        <w:rPr>
          <w:noProof/>
        </w:rPr>
      </w:pPr>
      <w:r w:rsidRPr="00B938A5">
        <w:rPr>
          <w:noProof/>
        </w:rPr>
        <w:t>Chakraborty, A., Karmakar, S., 2020. Impact of COVID-19 on Obsessive Compulsive Disorder (OCD). Iranian journal of psychiatry 15, 256-259.</w:t>
      </w:r>
    </w:p>
    <w:p w14:paraId="61AC6064" w14:textId="77777777" w:rsidR="00B938A5" w:rsidRPr="00B938A5" w:rsidRDefault="00B938A5" w:rsidP="00B938A5">
      <w:pPr>
        <w:pStyle w:val="EndNoteBibliography"/>
        <w:rPr>
          <w:noProof/>
        </w:rPr>
      </w:pPr>
      <w:r w:rsidRPr="00B938A5">
        <w:rPr>
          <w:noProof/>
        </w:rPr>
        <w:t>Chakraborty, V., Cherian, A.V., Math, S.B., Venkatasubramanian, G., Thennarasu, K., Mataix-Cols, D., Reddy, Y.C., 2012. Clinically significant hoarding in obsessive-compulsive disorder: results from an Indian study. Comprehensive psychiatry 53, 1153-1160.</w:t>
      </w:r>
    </w:p>
    <w:p w14:paraId="7E1B355B" w14:textId="77777777" w:rsidR="00B938A5" w:rsidRPr="00B938A5" w:rsidRDefault="00B938A5" w:rsidP="00B938A5">
      <w:pPr>
        <w:pStyle w:val="EndNoteBibliography"/>
        <w:rPr>
          <w:noProof/>
        </w:rPr>
      </w:pPr>
      <w:r w:rsidRPr="00B938A5">
        <w:rPr>
          <w:noProof/>
        </w:rPr>
        <w:t>Chamberlain, S.R., Grant, J.E., 2018. Initial validation of a transdiagnostic compulsivity questionnaire: the Cambridge-Chicago Compulsivity Trait Scale. CNS spectrums 23, 340-346.</w:t>
      </w:r>
    </w:p>
    <w:p w14:paraId="710A7FD5" w14:textId="77777777" w:rsidR="00B938A5" w:rsidRPr="00B938A5" w:rsidRDefault="00B938A5" w:rsidP="00B938A5">
      <w:pPr>
        <w:pStyle w:val="EndNoteBibliography"/>
        <w:rPr>
          <w:noProof/>
        </w:rPr>
      </w:pPr>
      <w:r w:rsidRPr="00B938A5">
        <w:rPr>
          <w:noProof/>
        </w:rPr>
        <w:t>Coluccia, A., Fagiolini, A., Ferretti, F., Pozza, A., Costoloni, G., Bolognesi, S., Goracci, A., 2016. Adult obsessive-compulsive disorder and quality of life outcomes: A systematic review and meta-analysis. Asian journal of psychiatry 22, 41-52.</w:t>
      </w:r>
    </w:p>
    <w:p w14:paraId="65D8ED26" w14:textId="77777777" w:rsidR="00B938A5" w:rsidRPr="00B938A5" w:rsidRDefault="00B938A5" w:rsidP="00B938A5">
      <w:pPr>
        <w:pStyle w:val="EndNoteBibliography"/>
        <w:rPr>
          <w:noProof/>
        </w:rPr>
      </w:pPr>
      <w:r w:rsidRPr="00B938A5">
        <w:rPr>
          <w:noProof/>
        </w:rPr>
        <w:t>Cromer, K.R., Schmidt, N.B., Murphy, D.L., 2007. Do traumatic events influence the clinical expression of compulsive hoarding? Behav Res Ther 45, 2581-2592.</w:t>
      </w:r>
    </w:p>
    <w:p w14:paraId="5AEDE5AC" w14:textId="77777777" w:rsidR="00B938A5" w:rsidRPr="00B938A5" w:rsidRDefault="00B938A5" w:rsidP="00B938A5">
      <w:pPr>
        <w:pStyle w:val="EndNoteBibliography"/>
        <w:rPr>
          <w:noProof/>
        </w:rPr>
      </w:pPr>
      <w:r w:rsidRPr="00B938A5">
        <w:rPr>
          <w:noProof/>
        </w:rPr>
        <w:t>Dammeyer, J., 2020. An explorative study of the individual differences associated with consumer stockpiling during the early stages of the 2020 Coronavirus outbreak in Europe. Personality and individual differences 167, 110263.</w:t>
      </w:r>
    </w:p>
    <w:p w14:paraId="29990451" w14:textId="77777777" w:rsidR="00B938A5" w:rsidRPr="00B938A5" w:rsidRDefault="00B938A5" w:rsidP="00B938A5">
      <w:pPr>
        <w:pStyle w:val="EndNoteBibliography"/>
        <w:rPr>
          <w:noProof/>
        </w:rPr>
      </w:pPr>
      <w:r w:rsidRPr="00B938A5">
        <w:rPr>
          <w:noProof/>
        </w:rPr>
        <w:t>Darke, S., Duflou, J., 2017. Characteristics, circumstances and pathology of sudden or unnatural deaths of cases with evidence of pathological hoarding. Journal of forensic and legal medicine 45, 36-40.</w:t>
      </w:r>
    </w:p>
    <w:p w14:paraId="3DCAB091" w14:textId="77777777" w:rsidR="00B938A5" w:rsidRPr="00B938A5" w:rsidRDefault="00B938A5" w:rsidP="00B938A5">
      <w:pPr>
        <w:pStyle w:val="EndNoteBibliography"/>
        <w:rPr>
          <w:noProof/>
        </w:rPr>
      </w:pPr>
      <w:r w:rsidRPr="00B938A5">
        <w:rPr>
          <w:noProof/>
        </w:rPr>
        <w:t>Davide, P., Andrea, P., Martina, O., Andrea, E., Davide, D., Mario, A., 2020. The impact of the COVID-19 pandemic on patients with OCD: Effects of contamination symptoms and remission state before the quarantine in a preliminary naturalistic study. Psychiatry research 291, 113213.</w:t>
      </w:r>
    </w:p>
    <w:p w14:paraId="44BAFD75" w14:textId="77777777" w:rsidR="00B938A5" w:rsidRPr="00B938A5" w:rsidRDefault="00B938A5" w:rsidP="00B938A5">
      <w:pPr>
        <w:pStyle w:val="EndNoteBibliography"/>
        <w:rPr>
          <w:noProof/>
        </w:rPr>
      </w:pPr>
      <w:r w:rsidRPr="00B938A5">
        <w:rPr>
          <w:noProof/>
        </w:rPr>
        <w:t>Dawel, A., Shou, Y., Smithson, M., Cherbuin, N., Banfield, M., Calear, A.L., Farrer, L.M., Gray, D., Gulliver, A., Housen, T., McCallum, S.M., Morse, A.R., Murray, K., Newman, E., Rodney Harris, R.M., Batterham, P.J., 2020. The Effect of COVID-19 on Mental Health and Wellbeing in a Representative Sample of Australian Adults. Frontiers in psychiatry 11, 579985.</w:t>
      </w:r>
    </w:p>
    <w:p w14:paraId="75E79CAF" w14:textId="77777777" w:rsidR="00B938A5" w:rsidRPr="00B938A5" w:rsidRDefault="00B938A5" w:rsidP="00B938A5">
      <w:pPr>
        <w:pStyle w:val="EndNoteBibliography"/>
        <w:rPr>
          <w:noProof/>
        </w:rPr>
      </w:pPr>
      <w:r w:rsidRPr="00B938A5">
        <w:rPr>
          <w:noProof/>
        </w:rPr>
        <w:t>Didie, E.R., Tortolani, C.C., Pope, C.G., Menard, W., Fay, C., Phillips, K.A., 2006. Childhood abuse and neglect in body dysmorphic disorder. Child abuse &amp; neglect 30, 1105-1115.</w:t>
      </w:r>
    </w:p>
    <w:p w14:paraId="6FC93265" w14:textId="77777777" w:rsidR="00B938A5" w:rsidRPr="00B938A5" w:rsidRDefault="00B938A5" w:rsidP="00B938A5">
      <w:pPr>
        <w:pStyle w:val="EndNoteBibliography"/>
        <w:rPr>
          <w:noProof/>
        </w:rPr>
      </w:pPr>
      <w:r w:rsidRPr="00B938A5">
        <w:rPr>
          <w:noProof/>
        </w:rPr>
        <w:t>Eckblad, M., Chapman, L.J., 1983. Magical ideation as an indicator of schizotypy. Journal of consulting and clinical psychology 51, 215-225.</w:t>
      </w:r>
    </w:p>
    <w:p w14:paraId="3A5C2CB8" w14:textId="77777777" w:rsidR="00B938A5" w:rsidRPr="00B938A5" w:rsidRDefault="00B938A5" w:rsidP="00B938A5">
      <w:pPr>
        <w:pStyle w:val="EndNoteBibliography"/>
        <w:rPr>
          <w:noProof/>
        </w:rPr>
      </w:pPr>
      <w:r w:rsidRPr="00B938A5">
        <w:rPr>
          <w:noProof/>
        </w:rPr>
        <w:t>Ekselius, L., von Knorring, L., 1998. Personality disorder comorbidity with major depression and response to treatment with sertraline or citalopram. International clinical psychopharmacology 13, 205-211.</w:t>
      </w:r>
    </w:p>
    <w:p w14:paraId="6E54B84E" w14:textId="77777777" w:rsidR="00B938A5" w:rsidRPr="00B938A5" w:rsidRDefault="00B938A5" w:rsidP="00B938A5">
      <w:pPr>
        <w:pStyle w:val="EndNoteBibliography"/>
        <w:rPr>
          <w:noProof/>
        </w:rPr>
      </w:pPr>
      <w:r w:rsidRPr="00B938A5">
        <w:rPr>
          <w:noProof/>
        </w:rPr>
        <w:t>Endicott, J., Nee, J., Harrison, W., Blumenthal, R., 1993. Quality of Life Enjoyment and Satisfaction Questionnaire: a new measure. Psychopharmacology bulletin 29, 321-326.</w:t>
      </w:r>
    </w:p>
    <w:p w14:paraId="05F5D884" w14:textId="77777777" w:rsidR="00B938A5" w:rsidRPr="00B938A5" w:rsidRDefault="00B938A5" w:rsidP="00B938A5">
      <w:pPr>
        <w:pStyle w:val="EndNoteBibliography"/>
        <w:rPr>
          <w:noProof/>
        </w:rPr>
      </w:pPr>
      <w:r w:rsidRPr="00B938A5">
        <w:rPr>
          <w:noProof/>
        </w:rPr>
        <w:t>Figee, M., Pattij, T., Willuhn, I., Luigjes, J., van den Brink, W., Goudriaan, A., Potenza, M.N., Robbins, T.W., Denys, D., 2016. Compulsivity in obsessive-compulsive disorder and addictions. European neuropsychopharmacology : the journal of the European College of Neuropsychopharmacology 26, 856-868.</w:t>
      </w:r>
    </w:p>
    <w:p w14:paraId="21E8DB58" w14:textId="77777777" w:rsidR="00B938A5" w:rsidRPr="00B938A5" w:rsidRDefault="00B938A5" w:rsidP="00B938A5">
      <w:pPr>
        <w:pStyle w:val="EndNoteBibliography"/>
        <w:rPr>
          <w:noProof/>
        </w:rPr>
      </w:pPr>
      <w:r w:rsidRPr="00B938A5">
        <w:rPr>
          <w:noProof/>
        </w:rPr>
        <w:t xml:space="preserve">Fineberg, N.A., Van Ameringen, M., Drummond, L., Hollander, E., Stein, D.J., Geller, D., Walitza, S., Pallanti, S., Pellegrini, L., Zohar, J., Rodriguez, C.I., Menchon, J.M., Morgado, P., Mpavaenda, D., Fontenelle, L.F., Feusner, J.D., Grassi, </w:t>
      </w:r>
      <w:r w:rsidRPr="00B938A5">
        <w:rPr>
          <w:noProof/>
        </w:rPr>
        <w:lastRenderedPageBreak/>
        <w:t>G., Lochner, C., Veltman, D.J., Sireau, N., Carmi, L., Adam, D., Nicolini, H., Dell'Osso, B., 2020. How to manage obsessive-compulsive disorder (OCD) under COVID-19: A clinician's guide from the International College of Obsessive Compulsive Spectrum Disorders (ICOCS) and the Obsessive-Compulsive and Related Disorders Research Network (OCRN) of the European College of Neuropsychopharmacology. Comprehensive psychiatry 100, 152174.</w:t>
      </w:r>
    </w:p>
    <w:p w14:paraId="788DE509" w14:textId="77777777" w:rsidR="00B938A5" w:rsidRPr="00B938A5" w:rsidRDefault="00B938A5" w:rsidP="00B938A5">
      <w:pPr>
        <w:pStyle w:val="EndNoteBibliography"/>
        <w:rPr>
          <w:noProof/>
        </w:rPr>
      </w:pPr>
      <w:r w:rsidRPr="00B938A5">
        <w:rPr>
          <w:noProof/>
        </w:rPr>
        <w:t>Fontenelle, L.F., Miguel, E.C., 2020. The impact of coronavirus (COVID-19) in the diagnosis and treatment of obsessive-compulsive disorder. Depression and anxiety 37, 510-511.</w:t>
      </w:r>
    </w:p>
    <w:p w14:paraId="567DA4D6" w14:textId="77777777" w:rsidR="00B938A5" w:rsidRPr="00B938A5" w:rsidRDefault="00B938A5" w:rsidP="00B938A5">
      <w:pPr>
        <w:pStyle w:val="EndNoteBibliography"/>
        <w:rPr>
          <w:noProof/>
        </w:rPr>
      </w:pPr>
      <w:r w:rsidRPr="00B938A5">
        <w:rPr>
          <w:noProof/>
        </w:rPr>
        <w:t>Fontenelle, L.F., Muhlbauer, J.E., Albertella, L., Eppingstall, J., 2020a. The Impact of Coronavirus on Hoarding. Comprehensive psychiatry in press.</w:t>
      </w:r>
    </w:p>
    <w:p w14:paraId="21238F7B" w14:textId="77777777" w:rsidR="00B938A5" w:rsidRPr="00B938A5" w:rsidRDefault="00B938A5" w:rsidP="00B938A5">
      <w:pPr>
        <w:pStyle w:val="EndNoteBibliography"/>
        <w:rPr>
          <w:noProof/>
        </w:rPr>
      </w:pPr>
      <w:r w:rsidRPr="00B938A5">
        <w:rPr>
          <w:noProof/>
        </w:rPr>
        <w:t>Fontenelle, L.F., Oldenhof, E., Eduarda Moreira-de-Oliveira, M., Abramowitz, J.S., Antony, M.M., Cath, D., Carter, A., Dougherty, D., Ferrão, Y.A., Figee, M., Harrison, B.J., Hoexter, M., Soo Kwon, J., Küelz, A., Lazaro, L., Lochner, C., Marazziti, D., Mataix-Cols, D., McKay, D., Miguel, E.C., Morein-Zamir, S., Moritz, S., Nestadt, G., O'Connor, K., Pallanti, S., Purdon, C., Rauch, S., Richter, P., Rotge, J.Y., Shavitt, R.G., Soriano-Mas, C., Starcevic, V., Stein, D.J., Steketee, G., Storch, E.A., Taylor, S., van den Heuvel, O.A., Veale, D., Woods, D.W., Verdejo-Garcia, A., Yücel, M., 2020b. A transdiagnostic perspective of constructs underlying obsessive-compulsive and related disorders: An international Delphi consensus study. The Australian and New Zealand journal of psychiatry 54, 719-731.</w:t>
      </w:r>
    </w:p>
    <w:p w14:paraId="3D07E4A1" w14:textId="77777777" w:rsidR="00B938A5" w:rsidRPr="00B938A5" w:rsidRDefault="00B938A5" w:rsidP="00B938A5">
      <w:pPr>
        <w:pStyle w:val="EndNoteBibliography"/>
        <w:rPr>
          <w:noProof/>
        </w:rPr>
      </w:pPr>
      <w:r w:rsidRPr="00B938A5">
        <w:rPr>
          <w:noProof/>
        </w:rPr>
        <w:t>Fontenelle, L.F., Zeni-Graiff, M., Quintas, J.N., Yücel, M., 2018. Is There A Role For Lifestyle Interventions In Obsessive-Compulsive And Related Disorders? Current medicinal chemistry 25, 5698-5711.</w:t>
      </w:r>
    </w:p>
    <w:p w14:paraId="1A696F1D" w14:textId="77777777" w:rsidR="00B938A5" w:rsidRPr="00B938A5" w:rsidRDefault="00B938A5" w:rsidP="00B938A5">
      <w:pPr>
        <w:pStyle w:val="EndNoteBibliography"/>
        <w:rPr>
          <w:noProof/>
        </w:rPr>
      </w:pPr>
      <w:r w:rsidRPr="00B938A5">
        <w:rPr>
          <w:noProof/>
        </w:rPr>
        <w:t>Grant, J.E., Dougherty, D.D., Chamberlain, S.R., 2020. Prevalence, gender correlates, and co-morbidity of trichotillomania. Psychiatry research 288, 112948.</w:t>
      </w:r>
    </w:p>
    <w:p w14:paraId="2624470A" w14:textId="77777777" w:rsidR="00B938A5" w:rsidRPr="00B938A5" w:rsidRDefault="00B938A5" w:rsidP="00B938A5">
      <w:pPr>
        <w:pStyle w:val="EndNoteBibliography"/>
        <w:rPr>
          <w:noProof/>
        </w:rPr>
      </w:pPr>
      <w:r w:rsidRPr="00B938A5">
        <w:rPr>
          <w:noProof/>
        </w:rPr>
        <w:t>Grattan, R.E., Linscott, R.J., 2019. Components of schizophrenia liability affect the growth of psychological stress sensitivity following major life events. Schizophrenia research 212, 134-139.</w:t>
      </w:r>
    </w:p>
    <w:p w14:paraId="440A8C49" w14:textId="77777777" w:rsidR="00B938A5" w:rsidRPr="00B938A5" w:rsidRDefault="00B938A5" w:rsidP="00B938A5">
      <w:pPr>
        <w:pStyle w:val="EndNoteBibliography"/>
        <w:rPr>
          <w:noProof/>
        </w:rPr>
      </w:pPr>
      <w:r w:rsidRPr="00B938A5">
        <w:rPr>
          <w:noProof/>
        </w:rPr>
        <w:t>Hayes, S.L., Storch, E.A., Berlanga, L., 2009. Skin picking behaviors: An examination of the prevalence and severity in a community sample. Journal of anxiety disorders 23, 314-319.</w:t>
      </w:r>
    </w:p>
    <w:p w14:paraId="07C67B34" w14:textId="77777777" w:rsidR="00B938A5" w:rsidRPr="00B938A5" w:rsidRDefault="00B938A5" w:rsidP="00B938A5">
      <w:pPr>
        <w:pStyle w:val="EndNoteBibliography"/>
        <w:rPr>
          <w:noProof/>
        </w:rPr>
      </w:pPr>
      <w:r w:rsidRPr="00B938A5">
        <w:rPr>
          <w:noProof/>
        </w:rPr>
        <w:t>Hodes, G.E., Epperson, C.N., 2019. Sex Differences in Vulnerability and Resilience to Stress Across the Life Span. Biological psychiatry 86, 421-432.</w:t>
      </w:r>
    </w:p>
    <w:p w14:paraId="56BE3119" w14:textId="77777777" w:rsidR="00B938A5" w:rsidRPr="00B938A5" w:rsidRDefault="00B938A5" w:rsidP="00B938A5">
      <w:pPr>
        <w:pStyle w:val="EndNoteBibliography"/>
        <w:rPr>
          <w:noProof/>
        </w:rPr>
      </w:pPr>
      <w:r w:rsidRPr="00B938A5">
        <w:rPr>
          <w:noProof/>
        </w:rPr>
        <w:t>Hollander, E., Doernberg, E., Shavitt, R., Waterman, R.J., Soreni, N., Veltman, D.J., Sahakian, B.J., Fineberg, N.A., 2016. The cost and impact of compulsivity: A research perspective. European neuropsychopharmacology : the journal of the European College of Neuropsychopharmacology 26, 800-809.</w:t>
      </w:r>
    </w:p>
    <w:p w14:paraId="7E26973E" w14:textId="77777777" w:rsidR="00B938A5" w:rsidRPr="00B938A5" w:rsidRDefault="00B938A5" w:rsidP="00B938A5">
      <w:pPr>
        <w:pStyle w:val="EndNoteBibliography"/>
        <w:rPr>
          <w:noProof/>
        </w:rPr>
      </w:pPr>
      <w:r w:rsidRPr="00B938A5">
        <w:rPr>
          <w:noProof/>
        </w:rPr>
        <w:t>IsHak, W.W., Bolton, M.A., Bensoussan, J.C., Dous, G.V., Nguyen, T.T., Powell-Hicks, A.L., Gardner, J.E., Ponton, K.M., 2012. Quality of life in body dysmorphic disorder. CNS spectrums 17, 167-175.</w:t>
      </w:r>
    </w:p>
    <w:p w14:paraId="70BF3AEE" w14:textId="77777777" w:rsidR="00B938A5" w:rsidRPr="00B938A5" w:rsidRDefault="00B938A5" w:rsidP="00B938A5">
      <w:pPr>
        <w:pStyle w:val="EndNoteBibliography"/>
        <w:rPr>
          <w:noProof/>
        </w:rPr>
      </w:pPr>
      <w:r w:rsidRPr="00B938A5">
        <w:rPr>
          <w:noProof/>
        </w:rPr>
        <w:t>Isomura, K., Brander, G., Chang, Z., Kuja-Halkola, R., Rück, C., Hellner, C., Lichtenstein, P., Larsson, H., Mataix-Cols, D., Fernández de la Cruz, L., 2018. Metabolic and Cardiovascular Complications in Obsessive-Compulsive Disorder: A Total Population, Sibling Comparison Study With Long-Term Follow-up. Biological psychiatry 84, 324-331.</w:t>
      </w:r>
    </w:p>
    <w:p w14:paraId="6E841508" w14:textId="77777777" w:rsidR="00B938A5" w:rsidRPr="00B938A5" w:rsidRDefault="00B938A5" w:rsidP="00B938A5">
      <w:pPr>
        <w:pStyle w:val="EndNoteBibliography"/>
        <w:rPr>
          <w:noProof/>
        </w:rPr>
      </w:pPr>
      <w:r w:rsidRPr="00B938A5">
        <w:rPr>
          <w:noProof/>
        </w:rPr>
        <w:t>Jelinek, L., Moritz, S., Miegel, F., Voderholzer, U., 2020. Obsessive-compulsive disorder during COVID-19: Turning a problem into an opportunity? Journal of anxiety disorders 77, 102329.</w:t>
      </w:r>
    </w:p>
    <w:p w14:paraId="7C12C9BF" w14:textId="77777777" w:rsidR="00B938A5" w:rsidRPr="00B938A5" w:rsidRDefault="00B938A5" w:rsidP="00B938A5">
      <w:pPr>
        <w:pStyle w:val="EndNoteBibliography"/>
        <w:rPr>
          <w:noProof/>
        </w:rPr>
      </w:pPr>
      <w:r w:rsidRPr="00B938A5">
        <w:rPr>
          <w:noProof/>
        </w:rPr>
        <w:lastRenderedPageBreak/>
        <w:t>Keane, M., Neal, T., 2020. Consumer panic in the COVID-19 pandemic. Journal of econometrics.</w:t>
      </w:r>
    </w:p>
    <w:p w14:paraId="59528A78" w14:textId="77777777" w:rsidR="00B938A5" w:rsidRPr="00B938A5" w:rsidRDefault="00B938A5" w:rsidP="00B938A5">
      <w:pPr>
        <w:pStyle w:val="EndNoteBibliography"/>
        <w:rPr>
          <w:noProof/>
        </w:rPr>
      </w:pPr>
      <w:r w:rsidRPr="00B938A5">
        <w:rPr>
          <w:noProof/>
        </w:rPr>
        <w:t>Keuthen, N.J., O'Sullivan, R.L., Ricciardi, J.N., Shera, D., Savage, C.R., Borgmann, A.S., Jenike, M.A., Baer, L., 1995. The Massachusetts General Hospital (MGH) Hairpulling Scale: 1. development and factor analyses. Psychotherapy and psychosomatics 64, 141-145.</w:t>
      </w:r>
    </w:p>
    <w:p w14:paraId="3D656A06" w14:textId="77777777" w:rsidR="00B938A5" w:rsidRPr="00B938A5" w:rsidRDefault="00B938A5" w:rsidP="00B938A5">
      <w:pPr>
        <w:pStyle w:val="EndNoteBibliography"/>
        <w:rPr>
          <w:noProof/>
        </w:rPr>
      </w:pPr>
      <w:r w:rsidRPr="00B938A5">
        <w:rPr>
          <w:noProof/>
        </w:rPr>
        <w:t>Kirchner, S.K., Roeh, A., Nolden, J., Hasan, A., 2018. Diagnosis and treatment of schizotypal personality disorder: evidence from a systematic review. NPJ schizophrenia 4, 20.</w:t>
      </w:r>
    </w:p>
    <w:p w14:paraId="4D81D2D2" w14:textId="77777777" w:rsidR="00B938A5" w:rsidRPr="00B938A5" w:rsidRDefault="00B938A5" w:rsidP="00B938A5">
      <w:pPr>
        <w:pStyle w:val="EndNoteBibliography"/>
        <w:rPr>
          <w:noProof/>
        </w:rPr>
      </w:pPr>
      <w:r w:rsidRPr="00B938A5">
        <w:rPr>
          <w:noProof/>
        </w:rPr>
        <w:t>Kuckertz, J.M., Van Kirk, N., Alperovitz, D., Nota, J.A., Falkenstein, M.J., Schreck, M., Krompinger, J.W., 2020. Ahead of the Curve: Responses From Patients in Treatment for Obsessive-Compulsive Disorder to Coronavirus Disease 2019. Frontiers in psychology 11, 572153.</w:t>
      </w:r>
    </w:p>
    <w:p w14:paraId="51CCD4C3" w14:textId="77777777" w:rsidR="00B938A5" w:rsidRPr="00B938A5" w:rsidRDefault="00B938A5" w:rsidP="00B938A5">
      <w:pPr>
        <w:pStyle w:val="EndNoteBibliography"/>
        <w:rPr>
          <w:noProof/>
        </w:rPr>
      </w:pPr>
      <w:r w:rsidRPr="00B938A5">
        <w:rPr>
          <w:noProof/>
        </w:rPr>
        <w:t>Landau, D., Iervolino, A.C., Pertusa, A., Santo, S., Singh, S., Mataix-Cols, D., 2011. Stressful life events and material deprivation in hoarding disorder. Journal of anxiety disorders 25, 192-202.</w:t>
      </w:r>
    </w:p>
    <w:p w14:paraId="5882CB16" w14:textId="77777777" w:rsidR="00B938A5" w:rsidRPr="00B938A5" w:rsidRDefault="00B938A5" w:rsidP="00B938A5">
      <w:pPr>
        <w:pStyle w:val="EndNoteBibliography"/>
        <w:rPr>
          <w:noProof/>
        </w:rPr>
      </w:pPr>
      <w:r w:rsidRPr="00B938A5">
        <w:rPr>
          <w:noProof/>
        </w:rPr>
        <w:t>Littman, R., Naftalovich, H., Huppert, J.D., Kalanthroff, E., 2020. Impact of COVID-19 on obsessive-compulsive disorder patients. Psychiatry and clinical neurosciences.</w:t>
      </w:r>
    </w:p>
    <w:p w14:paraId="39DCA0A6" w14:textId="77777777" w:rsidR="00B938A5" w:rsidRPr="00B938A5" w:rsidRDefault="00B938A5" w:rsidP="00B938A5">
      <w:pPr>
        <w:pStyle w:val="EndNoteBibliography"/>
        <w:rPr>
          <w:noProof/>
        </w:rPr>
      </w:pPr>
      <w:r w:rsidRPr="00B938A5">
        <w:rPr>
          <w:noProof/>
        </w:rPr>
        <w:t>Lochner, C., Simeon, D., Niehaus, D.J., Stein, D.J., 2002. Trichotillomania and skin-picking: a phenomenological comparison. Depression and anxiety 15, 83-86.</w:t>
      </w:r>
    </w:p>
    <w:p w14:paraId="311D0588" w14:textId="77777777" w:rsidR="00B938A5" w:rsidRPr="00B938A5" w:rsidRDefault="00B938A5" w:rsidP="00B938A5">
      <w:pPr>
        <w:pStyle w:val="EndNoteBibliography"/>
        <w:rPr>
          <w:noProof/>
        </w:rPr>
      </w:pPr>
      <w:r w:rsidRPr="00B938A5">
        <w:rPr>
          <w:noProof/>
        </w:rPr>
        <w:t>Lovibond, P.F., Lovibond, S.H., 1995. The structure of negative emotional states: Comparison of the Depression Anxiety Stress Scales (DASS) with the Beck Depression and Anxiety Inventories. Behaviour Research and Therapy 33, 335-343.</w:t>
      </w:r>
    </w:p>
    <w:p w14:paraId="37EEBB56" w14:textId="77777777" w:rsidR="00B938A5" w:rsidRPr="00B938A5" w:rsidRDefault="00B938A5" w:rsidP="00B938A5">
      <w:pPr>
        <w:pStyle w:val="EndNoteBibliography"/>
        <w:rPr>
          <w:noProof/>
        </w:rPr>
      </w:pPr>
      <w:r w:rsidRPr="00B938A5">
        <w:rPr>
          <w:noProof/>
        </w:rPr>
        <w:t>Matsunaga, H., Mukai, K., Yamanishi, K., 2020. Acute impact of COVID-19 pandemic on phenomenological features in fully or partially remitted patients with obsessive-compulsive disorder. Psychiatry and clinical neurosciences.</w:t>
      </w:r>
    </w:p>
    <w:p w14:paraId="6C381B4D" w14:textId="77777777" w:rsidR="00B938A5" w:rsidRPr="00B938A5" w:rsidRDefault="00B938A5" w:rsidP="00B938A5">
      <w:pPr>
        <w:pStyle w:val="EndNoteBibliography"/>
        <w:rPr>
          <w:noProof/>
        </w:rPr>
      </w:pPr>
      <w:r w:rsidRPr="00B938A5">
        <w:rPr>
          <w:noProof/>
        </w:rPr>
        <w:t>McKay, D., Kim, S.K., Mancusi, L., Storch, E.A., Spankovich, C., 2018. Profile Analysis of Psychological Symptoms Associated With Misophonia: A Community Sample. Behavior therapy 49, 286-294.</w:t>
      </w:r>
    </w:p>
    <w:p w14:paraId="1D156D94" w14:textId="77777777" w:rsidR="00B938A5" w:rsidRPr="00B938A5" w:rsidRDefault="00B938A5" w:rsidP="00B938A5">
      <w:pPr>
        <w:pStyle w:val="EndNoteBibliography"/>
        <w:rPr>
          <w:noProof/>
        </w:rPr>
      </w:pPr>
      <w:r w:rsidRPr="00B938A5">
        <w:rPr>
          <w:noProof/>
        </w:rPr>
        <w:t>McKay, D., Minaya, C., Storch, E.A., 2020. Conducting exposure and response prevention treatment for contamination fears during COVID-19: The behavioral immune system impact on clinician approaches to treatment. Journal of anxiety disorders 74, 102270.</w:t>
      </w:r>
    </w:p>
    <w:p w14:paraId="200B9BD5" w14:textId="77777777" w:rsidR="00B938A5" w:rsidRPr="00B938A5" w:rsidRDefault="00B938A5" w:rsidP="00B938A5">
      <w:pPr>
        <w:pStyle w:val="EndNoteBibliography"/>
        <w:rPr>
          <w:noProof/>
        </w:rPr>
      </w:pPr>
      <w:r w:rsidRPr="00B938A5">
        <w:rPr>
          <w:noProof/>
        </w:rPr>
        <w:t>Meier, S.M., Mattheisen, M., Mors, O., Schendel, D.E., Mortensen, P.B., Plessen, K.J., 2016. Mortality Among Persons With Obsessive-Compulsive Disorder in Denmark. JAMA psychiatry 73, 268-274.</w:t>
      </w:r>
    </w:p>
    <w:p w14:paraId="534783DD" w14:textId="77777777" w:rsidR="00B938A5" w:rsidRPr="00B938A5" w:rsidRDefault="00B938A5" w:rsidP="00B938A5">
      <w:pPr>
        <w:pStyle w:val="EndNoteBibliography"/>
        <w:rPr>
          <w:noProof/>
        </w:rPr>
      </w:pPr>
      <w:r w:rsidRPr="00B938A5">
        <w:rPr>
          <w:noProof/>
        </w:rPr>
        <w:t>Micalizzi, L., Zambrotta, N.S., Bernstein, M.H., 2020. Stockpiling in the time of COVID-19. British journal of health psychology.</w:t>
      </w:r>
    </w:p>
    <w:p w14:paraId="3F514C05" w14:textId="77777777" w:rsidR="00B938A5" w:rsidRPr="00B938A5" w:rsidRDefault="00B938A5" w:rsidP="00B938A5">
      <w:pPr>
        <w:pStyle w:val="EndNoteBibliography"/>
        <w:rPr>
          <w:noProof/>
        </w:rPr>
      </w:pPr>
      <w:r w:rsidRPr="00B938A5">
        <w:rPr>
          <w:noProof/>
        </w:rPr>
        <w:t>Miller, M.L., Brock, R.L., 2017. The effect of trauma on the severity of obsessive-compulsive spectrum symptoms: A meta-analysis. Journal of anxiety disorders 47, 29-44.</w:t>
      </w:r>
    </w:p>
    <w:p w14:paraId="6233716B" w14:textId="77777777" w:rsidR="00B938A5" w:rsidRPr="00B938A5" w:rsidRDefault="00B938A5" w:rsidP="00B938A5">
      <w:pPr>
        <w:pStyle w:val="EndNoteBibliography"/>
        <w:rPr>
          <w:noProof/>
        </w:rPr>
      </w:pPr>
      <w:r w:rsidRPr="00B938A5">
        <w:rPr>
          <w:noProof/>
        </w:rPr>
        <w:t>Moreira, D.N., Pinto da Costa, M., 2020. The impact of the Covid-19 pandemic in the precipitation of intimate partner violence. International journal of law and psychiatry 71, 101606.</w:t>
      </w:r>
    </w:p>
    <w:p w14:paraId="6641734D" w14:textId="77777777" w:rsidR="00B938A5" w:rsidRPr="00B938A5" w:rsidRDefault="00B938A5" w:rsidP="00B938A5">
      <w:pPr>
        <w:pStyle w:val="EndNoteBibliography"/>
        <w:rPr>
          <w:noProof/>
        </w:rPr>
      </w:pPr>
      <w:r w:rsidRPr="00B938A5">
        <w:rPr>
          <w:noProof/>
        </w:rPr>
        <w:t>Moss, A.J., Rosenzweig, C., Robinson, J., Litman, L., 2020. Demographic Stability on Mechanical Turk Despite COVID-19. Trends Cogn Sci 24, 678-680.</w:t>
      </w:r>
    </w:p>
    <w:p w14:paraId="2B55E1B9" w14:textId="77777777" w:rsidR="00B938A5" w:rsidRPr="00B938A5" w:rsidRDefault="00B938A5" w:rsidP="00B938A5">
      <w:pPr>
        <w:pStyle w:val="EndNoteBibliography"/>
        <w:rPr>
          <w:noProof/>
        </w:rPr>
      </w:pPr>
      <w:r w:rsidRPr="00B938A5">
        <w:rPr>
          <w:noProof/>
        </w:rPr>
        <w:t>Nissen, J.B., Højgaard, D., Thomsen, P.H., 2020. The immediate effect of COVID-19 pandemic on children and adolescents with obsessive compulsive disorder. BMC psychiatry 20, 511.</w:t>
      </w:r>
    </w:p>
    <w:p w14:paraId="18418CCB" w14:textId="77777777" w:rsidR="00B938A5" w:rsidRPr="00B938A5" w:rsidRDefault="00B938A5" w:rsidP="00B938A5">
      <w:pPr>
        <w:pStyle w:val="EndNoteBibliography"/>
        <w:rPr>
          <w:noProof/>
        </w:rPr>
      </w:pPr>
      <w:r w:rsidRPr="00B938A5">
        <w:rPr>
          <w:noProof/>
        </w:rPr>
        <w:lastRenderedPageBreak/>
        <w:t>Odlaug, B.L., Grant, J.E., 2008. Trichotillomania and Pathologic Skin Picking: clinical comparison with an examination of comorbidity. Annals of clinical psychiatry : official journal of the American Academy of Clinical Psychiatrists 20, 57-63.</w:t>
      </w:r>
    </w:p>
    <w:p w14:paraId="488AB912" w14:textId="77777777" w:rsidR="00B938A5" w:rsidRPr="00B938A5" w:rsidRDefault="00B938A5" w:rsidP="00B938A5">
      <w:pPr>
        <w:pStyle w:val="EndNoteBibliography"/>
        <w:rPr>
          <w:noProof/>
        </w:rPr>
      </w:pPr>
      <w:r w:rsidRPr="00B938A5">
        <w:rPr>
          <w:noProof/>
        </w:rPr>
        <w:t>Oosterhoff, B., Palmer, C.A., 2020. Attitudes and Psychological Factors Associated With News Monitoring, Social Distancing, Disinfecting, and Hoarding Behaviors Among US Adolescents During the Coronavirus Disease 2019 Pandemic. JAMA pediatrics.</w:t>
      </w:r>
    </w:p>
    <w:p w14:paraId="559E99C5" w14:textId="77777777" w:rsidR="00B938A5" w:rsidRPr="00B938A5" w:rsidRDefault="00B938A5" w:rsidP="00B938A5">
      <w:pPr>
        <w:pStyle w:val="EndNoteBibliography"/>
        <w:rPr>
          <w:noProof/>
        </w:rPr>
      </w:pPr>
      <w:r w:rsidRPr="00B938A5">
        <w:rPr>
          <w:noProof/>
        </w:rPr>
        <w:t>Perkes, I.E., Brakoulias, V., Lam-Po-Tang, J., Castle, D.J., Fontenelle, L.F., 2020. Contamination compulsions and obsessive-compulsive disorder during COVID-19. The Australian and New Zealand journal of psychiatry 54, 1137-1138.</w:t>
      </w:r>
    </w:p>
    <w:p w14:paraId="6AC7232B" w14:textId="77777777" w:rsidR="00B938A5" w:rsidRPr="00B938A5" w:rsidRDefault="00B938A5" w:rsidP="00B938A5">
      <w:pPr>
        <w:pStyle w:val="EndNoteBibliography"/>
        <w:rPr>
          <w:noProof/>
        </w:rPr>
      </w:pPr>
      <w:r w:rsidRPr="00B938A5">
        <w:rPr>
          <w:noProof/>
        </w:rPr>
        <w:t>Pikoos, T.D., Buzwell, S., Sharp, G., Rossell, S.L., 2020. The COVID-19 pandemic: Psychological and behavioral responses to the shutdown of the beauty industry. The International journal of eating disorders.</w:t>
      </w:r>
    </w:p>
    <w:p w14:paraId="67F1AFAD" w14:textId="77777777" w:rsidR="00B938A5" w:rsidRPr="00B938A5" w:rsidRDefault="00B938A5" w:rsidP="00B938A5">
      <w:pPr>
        <w:pStyle w:val="EndNoteBibliography"/>
        <w:rPr>
          <w:noProof/>
        </w:rPr>
      </w:pPr>
      <w:r w:rsidRPr="00B938A5">
        <w:rPr>
          <w:noProof/>
        </w:rPr>
        <w:t>Postlethwaite, A., Kellett, S., Mataix-Cols, D., 2019. Prevalence of Hoarding Disorder: A systematic review and meta-analysis. Journal of affective disorders 256, 309-316.</w:t>
      </w:r>
    </w:p>
    <w:p w14:paraId="5B02E825" w14:textId="77777777" w:rsidR="00B938A5" w:rsidRPr="00B938A5" w:rsidRDefault="00B938A5" w:rsidP="00B938A5">
      <w:pPr>
        <w:pStyle w:val="EndNoteBibliography"/>
        <w:rPr>
          <w:noProof/>
        </w:rPr>
      </w:pPr>
      <w:r w:rsidRPr="00B938A5">
        <w:rPr>
          <w:noProof/>
        </w:rPr>
        <w:t>Rachman, S., 1994. Pollution of the mind. Behaviour Research and Therapy 32, 311-314.</w:t>
      </w:r>
    </w:p>
    <w:p w14:paraId="3DA6AE9C" w14:textId="77777777" w:rsidR="00B938A5" w:rsidRPr="00B938A5" w:rsidRDefault="00B938A5" w:rsidP="00B938A5">
      <w:pPr>
        <w:pStyle w:val="EndNoteBibliography"/>
        <w:rPr>
          <w:noProof/>
        </w:rPr>
      </w:pPr>
      <w:r w:rsidRPr="00B938A5">
        <w:rPr>
          <w:noProof/>
        </w:rPr>
        <w:t>Rachman, S., 2006. The Fear of Contamination: Assessment and treatment. OUP Oxford.</w:t>
      </w:r>
    </w:p>
    <w:p w14:paraId="2176550A" w14:textId="77777777" w:rsidR="00B938A5" w:rsidRPr="00B938A5" w:rsidRDefault="00B938A5" w:rsidP="00B938A5">
      <w:pPr>
        <w:pStyle w:val="EndNoteBibliography"/>
        <w:rPr>
          <w:noProof/>
        </w:rPr>
      </w:pPr>
      <w:r w:rsidRPr="00B938A5">
        <w:rPr>
          <w:noProof/>
        </w:rPr>
        <w:t>Radomsky, A.S., Rachman, S., Shafran, R., Coughtrey, A.E., Barber, K.C., 2014. The nature and assessment of mental contamination: A psychometric analysis. Journal of Obsessive-Compulsive and Related Disorders 3, 181-187.</w:t>
      </w:r>
    </w:p>
    <w:p w14:paraId="4E86693C" w14:textId="77777777" w:rsidR="00B938A5" w:rsidRPr="00B938A5" w:rsidRDefault="00B938A5" w:rsidP="00B938A5">
      <w:pPr>
        <w:pStyle w:val="EndNoteBibliography"/>
        <w:rPr>
          <w:noProof/>
        </w:rPr>
      </w:pPr>
      <w:r w:rsidRPr="00B938A5">
        <w:rPr>
          <w:noProof/>
        </w:rPr>
        <w:t>Ruscio, A.M., Stein, D.J., Chiu, W.T., Kessler, R.C., 2010. The epidemiology of obsessive-compulsive disorder in the National Comorbidity Survey Replication. Molecular psychiatry 15, 53-63.</w:t>
      </w:r>
    </w:p>
    <w:p w14:paraId="25D722B2" w14:textId="77777777" w:rsidR="00B938A5" w:rsidRPr="00B938A5" w:rsidRDefault="00B938A5" w:rsidP="00B938A5">
      <w:pPr>
        <w:pStyle w:val="EndNoteBibliography"/>
        <w:rPr>
          <w:noProof/>
        </w:rPr>
      </w:pPr>
      <w:r w:rsidRPr="00B938A5">
        <w:rPr>
          <w:noProof/>
        </w:rPr>
        <w:t>Sanderson, W.C., Arunagiri, V., Funk, A.P., Ginsburg, K.L., Krychiw, J.K., Limowski, A.R., Olesnycky, O.S., Stout, Z., 2020. The Nature and Treatment of Pandemic-Related Psychological Distress. J Contemp Psychother, 1-13.</w:t>
      </w:r>
    </w:p>
    <w:p w14:paraId="528FDC06" w14:textId="77777777" w:rsidR="00B938A5" w:rsidRPr="00B938A5" w:rsidRDefault="00B938A5" w:rsidP="00B938A5">
      <w:pPr>
        <w:pStyle w:val="EndNoteBibliography"/>
        <w:rPr>
          <w:noProof/>
        </w:rPr>
      </w:pPr>
      <w:r w:rsidRPr="00B938A5">
        <w:rPr>
          <w:noProof/>
        </w:rPr>
        <w:t>Sasson, Y., Dekel, S., Nacasch, N., Chopra, M., Zinger, Y., Amital, D., Zohar, J., 2005. Posttraumatic obsessive–compulsive disorder: A case series. Psychiatry research 135, 145-152.</w:t>
      </w:r>
    </w:p>
    <w:p w14:paraId="32958935" w14:textId="77777777" w:rsidR="00B938A5" w:rsidRPr="00B938A5" w:rsidRDefault="00B938A5" w:rsidP="00B938A5">
      <w:pPr>
        <w:pStyle w:val="EndNoteBibliography"/>
        <w:rPr>
          <w:noProof/>
        </w:rPr>
      </w:pPr>
      <w:r w:rsidRPr="00B938A5">
        <w:rPr>
          <w:noProof/>
        </w:rPr>
        <w:t>Semiz, U., Basoglu, C., Cetin, M., Ebrinc, S., Uzun, O., Ergun, B., 2008. Body dysmorphic disorder in patients with borderline personality disorder: prevalence, clinical characteristics, and role of childhood trauma. Acta neuropsychiatrica 20, 33-40.</w:t>
      </w:r>
    </w:p>
    <w:p w14:paraId="59487D2E" w14:textId="77777777" w:rsidR="00B938A5" w:rsidRPr="00B938A5" w:rsidRDefault="00B938A5" w:rsidP="00B938A5">
      <w:pPr>
        <w:pStyle w:val="EndNoteBibliography"/>
        <w:rPr>
          <w:noProof/>
        </w:rPr>
      </w:pPr>
      <w:r w:rsidRPr="00B938A5">
        <w:rPr>
          <w:noProof/>
        </w:rPr>
        <w:t>Shapiro, D.N., Chandler, J., Mueller, P.A., 2013. Using Mechanical Turk to Study Clinical Populations. Clinical Psychological Science 1, 213-220.</w:t>
      </w:r>
    </w:p>
    <w:p w14:paraId="150E4C09" w14:textId="77777777" w:rsidR="00B938A5" w:rsidRPr="00B938A5" w:rsidRDefault="00B938A5" w:rsidP="00B938A5">
      <w:pPr>
        <w:pStyle w:val="EndNoteBibliography"/>
        <w:rPr>
          <w:noProof/>
        </w:rPr>
      </w:pPr>
      <w:r w:rsidRPr="00B938A5">
        <w:rPr>
          <w:noProof/>
        </w:rPr>
        <w:t>Sheu, J.C., McKay, D., Storch, E.A., 2020. COVID-19 and OCD: Potential impact of exposure and response prevention therapy. Journal of anxiety disorders 76, 102314.</w:t>
      </w:r>
    </w:p>
    <w:p w14:paraId="1E7BB310" w14:textId="77777777" w:rsidR="00B938A5" w:rsidRPr="00B938A5" w:rsidRDefault="00B938A5" w:rsidP="00B938A5">
      <w:pPr>
        <w:pStyle w:val="EndNoteBibliography"/>
        <w:rPr>
          <w:noProof/>
        </w:rPr>
      </w:pPr>
      <w:r w:rsidRPr="00B938A5">
        <w:rPr>
          <w:noProof/>
        </w:rPr>
        <w:t>Sinclair, S.J., Siefert, C.J., Slavin-Mulford, J.M., Stein, M.B., Renna, M., Blais, M.A., 2011. Psychometric Evaluation and Normative Data for the Depression, Anxiety, and Stress Scales-21 (DASS-21) in a Nonclinical Sample of U.S. Adults. Evaluation &amp; the Health Professions 35, 259-279.</w:t>
      </w:r>
    </w:p>
    <w:p w14:paraId="1475A608" w14:textId="77777777" w:rsidR="00B938A5" w:rsidRPr="00B938A5" w:rsidRDefault="00B938A5" w:rsidP="00B938A5">
      <w:pPr>
        <w:pStyle w:val="EndNoteBibliography"/>
        <w:rPr>
          <w:noProof/>
        </w:rPr>
      </w:pPr>
      <w:r w:rsidRPr="00B938A5">
        <w:rPr>
          <w:noProof/>
        </w:rPr>
        <w:t>Snorrason, I., Ólafsson, R.P., Flessner, C.A., Keuthen, N.J., Franklin, M.E., Woods, D.W., 2012. The Skin Picking Scale-Revised: Factor structure and psychometric properties. Journal of Obsessive-Compulsive and Related Disorders 1, 133-137.</w:t>
      </w:r>
    </w:p>
    <w:p w14:paraId="4BA3B403" w14:textId="77777777" w:rsidR="00B938A5" w:rsidRPr="00B938A5" w:rsidRDefault="00B938A5" w:rsidP="00B938A5">
      <w:pPr>
        <w:pStyle w:val="EndNoteBibliography"/>
        <w:rPr>
          <w:noProof/>
        </w:rPr>
      </w:pPr>
      <w:r w:rsidRPr="00B938A5">
        <w:rPr>
          <w:noProof/>
        </w:rPr>
        <w:t>Solley, K., Turner, C., 2018. Prevalence and correlates of clinically significant body-focused repetitive behaviors in a non-clinical sample. Comprehensive psychiatry 86, 9-18.</w:t>
      </w:r>
    </w:p>
    <w:p w14:paraId="740428C4" w14:textId="77777777" w:rsidR="00B938A5" w:rsidRPr="00B938A5" w:rsidRDefault="00B938A5" w:rsidP="00B938A5">
      <w:pPr>
        <w:pStyle w:val="EndNoteBibliography"/>
        <w:rPr>
          <w:noProof/>
        </w:rPr>
      </w:pPr>
      <w:r w:rsidRPr="00B938A5">
        <w:rPr>
          <w:noProof/>
        </w:rPr>
        <w:lastRenderedPageBreak/>
        <w:t>Speltini, G., Passini, S., 2014. Cleanliness/dirtiness, purity/impurity as social and psychological issues. Culture &amp; Psychology 20, 203-219.</w:t>
      </w:r>
    </w:p>
    <w:p w14:paraId="37FA4278" w14:textId="77777777" w:rsidR="00B938A5" w:rsidRPr="00B938A5" w:rsidRDefault="00B938A5" w:rsidP="00B938A5">
      <w:pPr>
        <w:pStyle w:val="EndNoteBibliography"/>
        <w:rPr>
          <w:noProof/>
        </w:rPr>
      </w:pPr>
      <w:r w:rsidRPr="00B938A5">
        <w:rPr>
          <w:noProof/>
        </w:rPr>
        <w:t>Stanford, M.S., Mathias, C.W., Dougherty, D.M., Lake, S.L., Anderson, N.E., Patton, J.H., 2009. Fifty years of the Barratt Impulsiveness Scale: An update and review. Personality and Individual Differences 47, 385-395.</w:t>
      </w:r>
    </w:p>
    <w:p w14:paraId="2DD18A4D" w14:textId="77777777" w:rsidR="00B938A5" w:rsidRPr="00B938A5" w:rsidRDefault="00B938A5" w:rsidP="00B938A5">
      <w:pPr>
        <w:pStyle w:val="EndNoteBibliography"/>
        <w:rPr>
          <w:noProof/>
        </w:rPr>
      </w:pPr>
      <w:r w:rsidRPr="00B938A5">
        <w:rPr>
          <w:noProof/>
        </w:rPr>
        <w:t>Stevanovic, D., 2011. Quality of Life Enjoyment and Satisfaction Questionnaire-short form for quality of life assessments in clinical practice: a psychometric study. Journal of psychiatric and mental health nursing 18, 744-750.</w:t>
      </w:r>
    </w:p>
    <w:p w14:paraId="1ABFE76E" w14:textId="77777777" w:rsidR="00B938A5" w:rsidRPr="00B938A5" w:rsidRDefault="00B938A5" w:rsidP="00B938A5">
      <w:pPr>
        <w:pStyle w:val="EndNoteBibliography"/>
        <w:rPr>
          <w:noProof/>
        </w:rPr>
      </w:pPr>
      <w:r w:rsidRPr="00B938A5">
        <w:rPr>
          <w:noProof/>
        </w:rPr>
        <w:t>Storch, E.A., Sheu, J.C., Guzick, A.G., Schneider, S.C., Cepeda, S.L., Rombado, B.R., Gupta, R., Hoch, C.T., Goodman, W.K., 2021. Impact of the COVID-19 pandemic on exposure and response prevention outcomes in adults and youth with obsessive-compulsive disorder. Psychiatry research 295, 113597.</w:t>
      </w:r>
    </w:p>
    <w:p w14:paraId="0F54DD06" w14:textId="77777777" w:rsidR="00B938A5" w:rsidRPr="00B938A5" w:rsidRDefault="00B938A5" w:rsidP="00B938A5">
      <w:pPr>
        <w:pStyle w:val="EndNoteBibliography"/>
        <w:rPr>
          <w:noProof/>
        </w:rPr>
      </w:pPr>
      <w:r w:rsidRPr="00B938A5">
        <w:rPr>
          <w:noProof/>
        </w:rPr>
        <w:t>Subbotsky, E., Quinteros, G., 2002. Do cultural factors affect causal beliefs? Rational and magical thinking in Britain and Mexico. British journal of psychology (London, England : 1953) 93, 519-543.</w:t>
      </w:r>
    </w:p>
    <w:p w14:paraId="5011FCC2" w14:textId="77777777" w:rsidR="00B938A5" w:rsidRPr="00B938A5" w:rsidRDefault="00B938A5" w:rsidP="00B938A5">
      <w:pPr>
        <w:pStyle w:val="EndNoteBibliography"/>
        <w:rPr>
          <w:noProof/>
        </w:rPr>
      </w:pPr>
      <w:r w:rsidRPr="00B938A5">
        <w:rPr>
          <w:noProof/>
        </w:rPr>
        <w:t>Tanir, Y., Karayagmurlu, A., Kaya, İ., Kaynar, T.B., Türkmen, G., Dambasan, B.N., Meral, Y., Coşkun, M., 2020. Exacerbation of obsessive compulsive disorder symptoms in children and adolescents during COVID-19 pandemic. Psychiatry research 293, 113363.</w:t>
      </w:r>
    </w:p>
    <w:p w14:paraId="10E65E46" w14:textId="77777777" w:rsidR="00B938A5" w:rsidRPr="00B938A5" w:rsidRDefault="00B938A5" w:rsidP="00B938A5">
      <w:pPr>
        <w:pStyle w:val="EndNoteBibliography"/>
        <w:rPr>
          <w:noProof/>
        </w:rPr>
      </w:pPr>
      <w:r w:rsidRPr="00B938A5">
        <w:rPr>
          <w:noProof/>
        </w:rPr>
        <w:t>Timpano, K.R., Rasmussen, J., Exner, C., Rief, W., Schmidt, N.B., Wilhelm, S., 2013. Hoarding and the multi-faceted construct of impulsivity: a cross-cultural investigation. Journal of psychiatric research 47, 363-370.</w:t>
      </w:r>
    </w:p>
    <w:p w14:paraId="73ABB41C" w14:textId="77777777" w:rsidR="00B938A5" w:rsidRPr="00B938A5" w:rsidRDefault="00B938A5" w:rsidP="00B938A5">
      <w:pPr>
        <w:pStyle w:val="EndNoteBibliography"/>
        <w:rPr>
          <w:noProof/>
        </w:rPr>
      </w:pPr>
      <w:r w:rsidRPr="00B938A5">
        <w:rPr>
          <w:noProof/>
        </w:rPr>
        <w:t>Timpano, K.R., Schmidt, N.B., 2013. The relationship between self-control deficits and hoarding: a multimethod investigation across three samples. Journal of abnormal psychology 122, 13-25.</w:t>
      </w:r>
    </w:p>
    <w:p w14:paraId="5FF64D22" w14:textId="77777777" w:rsidR="00B938A5" w:rsidRPr="00B938A5" w:rsidRDefault="00B938A5" w:rsidP="00B938A5">
      <w:pPr>
        <w:pStyle w:val="EndNoteBibliography"/>
        <w:rPr>
          <w:noProof/>
        </w:rPr>
      </w:pPr>
      <w:r w:rsidRPr="00B938A5">
        <w:rPr>
          <w:noProof/>
        </w:rPr>
        <w:t>Tolin, D.F., Abramowitz, J.S., Kozak, M.J., Foa, E.B., 2001. Fixity of belief, perceptual aberration, and magical ideation in obsessive-compulsive disorder. Journal of anxiety disorders 15, 501-510.</w:t>
      </w:r>
    </w:p>
    <w:p w14:paraId="4A658058" w14:textId="77777777" w:rsidR="00B938A5" w:rsidRPr="00B938A5" w:rsidRDefault="00B938A5" w:rsidP="00B938A5">
      <w:pPr>
        <w:pStyle w:val="EndNoteBibliography"/>
        <w:rPr>
          <w:noProof/>
        </w:rPr>
      </w:pPr>
      <w:r w:rsidRPr="00B938A5">
        <w:rPr>
          <w:noProof/>
        </w:rPr>
        <w:t>Tolin, D.F., Das, A., Hallion, L.S., Levy, H.C., Wootton, B.M., Stevens, M.C., 2019. Quality of Life in Patients with Hoarding Disorder. Journal of obsessive-compulsive and related disorders 21, 55-59.</w:t>
      </w:r>
    </w:p>
    <w:p w14:paraId="358CAF49" w14:textId="77777777" w:rsidR="00B938A5" w:rsidRPr="00B938A5" w:rsidRDefault="00B938A5" w:rsidP="00B938A5">
      <w:pPr>
        <w:pStyle w:val="EndNoteBibliography"/>
        <w:rPr>
          <w:noProof/>
        </w:rPr>
      </w:pPr>
      <w:r w:rsidRPr="00B938A5">
        <w:rPr>
          <w:noProof/>
        </w:rPr>
        <w:t>Tolin, D.F., Frost, R.O., Steketee, G., 2010a. A brief interview for assessing compulsive hoarding: the Hoarding Rating Scale-Interview. Psychiatry research 178, 147-152.</w:t>
      </w:r>
    </w:p>
    <w:p w14:paraId="717AE596" w14:textId="77777777" w:rsidR="00B938A5" w:rsidRPr="00B938A5" w:rsidRDefault="00B938A5" w:rsidP="00B938A5">
      <w:pPr>
        <w:pStyle w:val="EndNoteBibliography"/>
        <w:rPr>
          <w:noProof/>
        </w:rPr>
      </w:pPr>
      <w:r w:rsidRPr="00B938A5">
        <w:rPr>
          <w:noProof/>
        </w:rPr>
        <w:t>Tolin, D.F., Frost, R.O., Steketee, G., Gray, K.D., Fitch, K.E., 2008. The economic and social burden of compulsive hoarding. Psychiatry research 160, 200-211.</w:t>
      </w:r>
    </w:p>
    <w:p w14:paraId="79FCEFFF" w14:textId="77777777" w:rsidR="00B938A5" w:rsidRPr="00B938A5" w:rsidRDefault="00B938A5" w:rsidP="00B938A5">
      <w:pPr>
        <w:pStyle w:val="EndNoteBibliography"/>
        <w:rPr>
          <w:noProof/>
        </w:rPr>
      </w:pPr>
      <w:r w:rsidRPr="00B938A5">
        <w:rPr>
          <w:noProof/>
        </w:rPr>
        <w:t>Tolin, D.F., Meunier, S.A., Frost, R.O., Steketee, G., 2010b. Course of compulsive hoarding and its relationship to life events. Depression and anxiety 27, 829-838.</w:t>
      </w:r>
    </w:p>
    <w:p w14:paraId="6AA64116" w14:textId="77777777" w:rsidR="00B938A5" w:rsidRPr="00B938A5" w:rsidRDefault="00B938A5" w:rsidP="00B938A5">
      <w:pPr>
        <w:pStyle w:val="EndNoteBibliography"/>
        <w:rPr>
          <w:noProof/>
        </w:rPr>
      </w:pPr>
      <w:r w:rsidRPr="00B938A5">
        <w:rPr>
          <w:noProof/>
        </w:rPr>
        <w:t>Tolin, D.F., Worhunsky, P., Maltby, N., 2004. Sympathetic magic in contamination-related OCD. Journal of behavior therapy and experimental psychiatry 35, 193-205.</w:t>
      </w:r>
    </w:p>
    <w:p w14:paraId="4EE39746" w14:textId="77777777" w:rsidR="00B938A5" w:rsidRPr="00B938A5" w:rsidRDefault="00B938A5" w:rsidP="00B938A5">
      <w:pPr>
        <w:pStyle w:val="EndNoteBibliography"/>
        <w:rPr>
          <w:noProof/>
        </w:rPr>
      </w:pPr>
      <w:r w:rsidRPr="00B938A5">
        <w:rPr>
          <w:noProof/>
        </w:rPr>
        <w:t>Valderrama, J., Hansen, S.K., Pato, C., Phillips, K., Knowles, J., Pato, M.T., 2020. Greater history of traumatic event exposure and PTSD associated with comorbid body dysmorphic disorder in a large OCD cohort. Psychiatry research 289, 112962.</w:t>
      </w:r>
    </w:p>
    <w:p w14:paraId="723A01B3" w14:textId="77777777" w:rsidR="00B938A5" w:rsidRPr="00B938A5" w:rsidRDefault="00B938A5" w:rsidP="00B938A5">
      <w:pPr>
        <w:pStyle w:val="EndNoteBibliography"/>
        <w:rPr>
          <w:noProof/>
        </w:rPr>
      </w:pPr>
      <w:r w:rsidRPr="00B938A5">
        <w:rPr>
          <w:noProof/>
        </w:rPr>
        <w:t>Veale, D., Eshkevari, E., Kanakam, N., Ellison, N., Costa, A., Werner, T., 2014. The Appearance Anxiety Inventory: validation of a process measure in the treatment of body dysmorphic disorder. Behavioural and cognitive psychotherapy 42, 605-616.</w:t>
      </w:r>
    </w:p>
    <w:p w14:paraId="233B385A" w14:textId="77777777" w:rsidR="00B938A5" w:rsidRPr="00B938A5" w:rsidRDefault="00B938A5" w:rsidP="00B938A5">
      <w:pPr>
        <w:pStyle w:val="EndNoteBibliography"/>
        <w:rPr>
          <w:noProof/>
        </w:rPr>
      </w:pPr>
      <w:r w:rsidRPr="00B938A5">
        <w:rPr>
          <w:noProof/>
        </w:rPr>
        <w:t>Volz, C., Heyman, I., 2007. Case series: transformation obsession in young people with obsessive-compulsive disorder (OCD). Journal of the American Academy of Child and Adolescent Psychiatry 46, 766-772.</w:t>
      </w:r>
    </w:p>
    <w:p w14:paraId="1A21EFDB" w14:textId="77777777" w:rsidR="00B938A5" w:rsidRPr="00B938A5" w:rsidRDefault="00B938A5" w:rsidP="00B938A5">
      <w:pPr>
        <w:pStyle w:val="EndNoteBibliography"/>
        <w:rPr>
          <w:noProof/>
        </w:rPr>
      </w:pPr>
      <w:r w:rsidRPr="00B938A5">
        <w:rPr>
          <w:noProof/>
        </w:rPr>
        <w:lastRenderedPageBreak/>
        <w:t>Walter, E.E., Fernandez, F., Snelling, M., Barkus, E., 2018. Stress induced cortisol release and schizotypy. Psychoneuroendocrinology 89, 209-215.</w:t>
      </w:r>
    </w:p>
    <w:p w14:paraId="12CD9205" w14:textId="77777777" w:rsidR="00B938A5" w:rsidRPr="00B938A5" w:rsidRDefault="00B938A5" w:rsidP="00B938A5">
      <w:pPr>
        <w:pStyle w:val="EndNoteBibliography"/>
        <w:rPr>
          <w:noProof/>
        </w:rPr>
      </w:pPr>
      <w:r w:rsidRPr="00B938A5">
        <w:rPr>
          <w:noProof/>
        </w:rPr>
        <w:t>Weintraub, M.J., Brown, C.A., Timpano, K.R., 2018. The relationship between schizotypal traits and hoarding symptoms: An examination of symptom specificity and the role of perceived cognitive failures. Journal of affective disorders 237, 10-17.</w:t>
      </w:r>
    </w:p>
    <w:p w14:paraId="3AA7A9EE" w14:textId="0AC81B2C" w:rsidR="00162E3B" w:rsidRDefault="0081437B">
      <w:r>
        <w:fldChar w:fldCharType="end"/>
      </w:r>
    </w:p>
    <w:sectPr w:rsidR="00162E3B" w:rsidSect="00BC7B19">
      <w:headerReference w:type="even" r:id="rId9"/>
      <w:headerReference w:type="default" r:id="rId10"/>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3A89" w16cex:dateUtc="2020-11-26T03:30:00Z"/>
  <w16cex:commentExtensible w16cex:durableId="236A3A0C" w16cex:dateUtc="2020-11-26T03:28:00Z"/>
  <w16cex:commentExtensible w16cex:durableId="236A3B5E" w16cex:dateUtc="2020-11-26T03:34:00Z"/>
  <w16cex:commentExtensible w16cex:durableId="236A3BE7" w16cex:dateUtc="2020-11-26T03:36:00Z"/>
  <w16cex:commentExtensible w16cex:durableId="236A3D25" w16cex:dateUtc="2020-11-26T03:41:00Z"/>
  <w16cex:commentExtensible w16cex:durableId="236A3DE3" w16cex:dateUtc="2020-11-26T03:44:00Z"/>
  <w16cex:commentExtensible w16cex:durableId="236A3EB2" w16cex:dateUtc="2020-11-26T03:48:00Z"/>
  <w16cex:commentExtensible w16cex:durableId="236A3F58" w16cex:dateUtc="2020-11-26T03:51:00Z"/>
  <w16cex:commentExtensible w16cex:durableId="236A3F72" w16cex:dateUtc="2020-11-26T03:51:00Z"/>
  <w16cex:commentExtensible w16cex:durableId="236A4166" w16cex:dateUtc="2020-11-26T03:59:00Z"/>
  <w16cex:commentExtensible w16cex:durableId="236A41C5" w16cex:dateUtc="2020-11-26T04:01:00Z"/>
  <w16cex:commentExtensible w16cex:durableId="236A423A" w16cex:dateUtc="2020-11-26T04:03:00Z"/>
  <w16cex:commentExtensible w16cex:durableId="236A4292" w16cex:dateUtc="2020-11-26T04:04:00Z"/>
  <w16cex:commentExtensible w16cex:durableId="236A4433" w16cex:dateUtc="2020-11-26T04:11:00Z"/>
  <w16cex:commentExtensible w16cex:durableId="236A4444" w16cex:dateUtc="2020-11-26T04:12:00Z"/>
  <w16cex:commentExtensible w16cex:durableId="236A475F" w16cex:dateUtc="2020-11-26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AEDED0" w16cid:durableId="236A3A89"/>
  <w16cid:commentId w16cid:paraId="6964CC7B" w16cid:durableId="236A3A0C"/>
  <w16cid:commentId w16cid:paraId="1D7362F3" w16cid:durableId="236A3B5E"/>
  <w16cid:commentId w16cid:paraId="7206E7EF" w16cid:durableId="236A3BE7"/>
  <w16cid:commentId w16cid:paraId="795BF081" w16cid:durableId="236A3D25"/>
  <w16cid:commentId w16cid:paraId="7B5C3F1D" w16cid:durableId="236A3DE3"/>
  <w16cid:commentId w16cid:paraId="489ADC63" w16cid:durableId="236A3EB2"/>
  <w16cid:commentId w16cid:paraId="7B5EEE30" w16cid:durableId="236A3F58"/>
  <w16cid:commentId w16cid:paraId="173EECDF" w16cid:durableId="236A3F72"/>
  <w16cid:commentId w16cid:paraId="307B3B78" w16cid:durableId="236A4166"/>
  <w16cid:commentId w16cid:paraId="25316D8A" w16cid:durableId="236A41C5"/>
  <w16cid:commentId w16cid:paraId="28EAC96C" w16cid:durableId="236A423A"/>
  <w16cid:commentId w16cid:paraId="2958893A" w16cid:durableId="236A4292"/>
  <w16cid:commentId w16cid:paraId="17F0EE10" w16cid:durableId="236A4433"/>
  <w16cid:commentId w16cid:paraId="1C09FEE6" w16cid:durableId="236A4444"/>
  <w16cid:commentId w16cid:paraId="00EF74F8" w16cid:durableId="236A47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A2369" w14:textId="77777777" w:rsidR="00AE03EE" w:rsidRDefault="00AE03EE" w:rsidP="00DC6967">
      <w:r>
        <w:separator/>
      </w:r>
    </w:p>
  </w:endnote>
  <w:endnote w:type="continuationSeparator" w:id="0">
    <w:p w14:paraId="30001B53" w14:textId="77777777" w:rsidR="00AE03EE" w:rsidRDefault="00AE03EE" w:rsidP="00DC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Lucida Grande"/>
    <w:charset w:val="00"/>
    <w:family w:val="auto"/>
    <w:pitch w:val="variable"/>
    <w:sig w:usb0="E1000AEF" w:usb1="5000A1FF" w:usb2="00000000" w:usb3="00000000" w:csb0="000001BF" w:csb1="00000000"/>
  </w:font>
  <w:font w:name="Times">
    <w:altName w:val="﷽﷽﷽﷽﷽﷽﷽﷽man"/>
    <w:panose1 w:val="02020603050405020304"/>
    <w:charset w:val="00"/>
    <w:family w:val="roman"/>
    <w:pitch w:val="variable"/>
    <w:sig w:usb0="E0002EFF" w:usb1="C000785B" w:usb2="00000009" w:usb3="00000000" w:csb0="000001FF" w:csb1="00000000"/>
  </w:font>
  <w:font w:name="MicrosoftSansSerif">
    <w:altName w:val="Cambria"/>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8C94F" w14:textId="77777777" w:rsidR="00AE03EE" w:rsidRDefault="00AE03EE" w:rsidP="00DC6967">
      <w:r>
        <w:separator/>
      </w:r>
    </w:p>
  </w:footnote>
  <w:footnote w:type="continuationSeparator" w:id="0">
    <w:p w14:paraId="306777B2" w14:textId="77777777" w:rsidR="00AE03EE" w:rsidRDefault="00AE03EE" w:rsidP="00DC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BFB2" w14:textId="77777777" w:rsidR="00AE03EE" w:rsidRDefault="00AE03EE" w:rsidP="009B68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DA0C7" w14:textId="77777777" w:rsidR="00AE03EE" w:rsidRDefault="00AE03EE" w:rsidP="00DB38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C69B" w14:textId="5BC8989C" w:rsidR="00AE03EE" w:rsidRDefault="00AE03EE" w:rsidP="009B68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549">
      <w:rPr>
        <w:rStyle w:val="PageNumber"/>
        <w:noProof/>
      </w:rPr>
      <w:t>2</w:t>
    </w:r>
    <w:r>
      <w:rPr>
        <w:rStyle w:val="PageNumber"/>
      </w:rPr>
      <w:fldChar w:fldCharType="end"/>
    </w:r>
  </w:p>
  <w:p w14:paraId="49A443B8" w14:textId="4945D410" w:rsidR="00AE03EE" w:rsidRDefault="00AE03EE" w:rsidP="00DB38CD">
    <w:pPr>
      <w:pStyle w:val="Header"/>
      <w:ind w:right="360"/>
    </w:pPr>
    <w:r>
      <w:t>OCDSs and COVID-19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0A98"/>
    <w:multiLevelType w:val="hybridMultilevel"/>
    <w:tmpl w:val="3C88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71825"/>
    <w:multiLevelType w:val="hybridMultilevel"/>
    <w:tmpl w:val="AF34C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A03E54"/>
    <w:multiLevelType w:val="hybridMultilevel"/>
    <w:tmpl w:val="BC546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0B5C5D"/>
    <w:multiLevelType w:val="hybridMultilevel"/>
    <w:tmpl w:val="413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91154"/>
    <w:multiLevelType w:val="hybridMultilevel"/>
    <w:tmpl w:val="F09AF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CD4"/>
    <w:multiLevelType w:val="hybridMultilevel"/>
    <w:tmpl w:val="68645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33550B"/>
    <w:multiLevelType w:val="hybridMultilevel"/>
    <w:tmpl w:val="B31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3E45F4"/>
    <w:multiLevelType w:val="hybridMultilevel"/>
    <w:tmpl w:val="B268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ffective Disord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ezvzsrj2trs3edwtpxwdr5zp2ptwr0pxd9&quot;&gt;XXXX&lt;record-ids&gt;&lt;item&gt;1&lt;/item&gt;&lt;item&gt;3&lt;/item&gt;&lt;item&gt;29&lt;/item&gt;&lt;item&gt;55&lt;/item&gt;&lt;item&gt;57&lt;/item&gt;&lt;item&gt;58&lt;/item&gt;&lt;item&gt;59&lt;/item&gt;&lt;item&gt;60&lt;/item&gt;&lt;item&gt;61&lt;/item&gt;&lt;/record-ids&gt;&lt;/item&gt;&lt;/Libraries&gt;"/>
  </w:docVars>
  <w:rsids>
    <w:rsidRoot w:val="00E24DA8"/>
    <w:rsid w:val="000056F1"/>
    <w:rsid w:val="00010CE7"/>
    <w:rsid w:val="00013AA4"/>
    <w:rsid w:val="000155A9"/>
    <w:rsid w:val="00020EDA"/>
    <w:rsid w:val="00031ADC"/>
    <w:rsid w:val="00035185"/>
    <w:rsid w:val="00036FD6"/>
    <w:rsid w:val="000405CD"/>
    <w:rsid w:val="000466FC"/>
    <w:rsid w:val="00052FF9"/>
    <w:rsid w:val="00056747"/>
    <w:rsid w:val="000645D1"/>
    <w:rsid w:val="00064DF4"/>
    <w:rsid w:val="00066399"/>
    <w:rsid w:val="00070550"/>
    <w:rsid w:val="00071549"/>
    <w:rsid w:val="00072D8A"/>
    <w:rsid w:val="00074840"/>
    <w:rsid w:val="000819CF"/>
    <w:rsid w:val="00081CE1"/>
    <w:rsid w:val="00084CA0"/>
    <w:rsid w:val="00085A04"/>
    <w:rsid w:val="0009006B"/>
    <w:rsid w:val="00094039"/>
    <w:rsid w:val="000947B0"/>
    <w:rsid w:val="00094E9D"/>
    <w:rsid w:val="000A0EED"/>
    <w:rsid w:val="000A1CBD"/>
    <w:rsid w:val="000A48DC"/>
    <w:rsid w:val="000B0811"/>
    <w:rsid w:val="000B160A"/>
    <w:rsid w:val="000B2930"/>
    <w:rsid w:val="000B2F67"/>
    <w:rsid w:val="000B6B47"/>
    <w:rsid w:val="000B6E2C"/>
    <w:rsid w:val="000C0A5F"/>
    <w:rsid w:val="000C3ACA"/>
    <w:rsid w:val="000C5ECC"/>
    <w:rsid w:val="000C6904"/>
    <w:rsid w:val="000D465F"/>
    <w:rsid w:val="000D4B2F"/>
    <w:rsid w:val="000D6B63"/>
    <w:rsid w:val="000E18A5"/>
    <w:rsid w:val="000E5C78"/>
    <w:rsid w:val="000E7A58"/>
    <w:rsid w:val="000F0703"/>
    <w:rsid w:val="000F6487"/>
    <w:rsid w:val="001005A6"/>
    <w:rsid w:val="00102A2F"/>
    <w:rsid w:val="00111254"/>
    <w:rsid w:val="00111609"/>
    <w:rsid w:val="00111E93"/>
    <w:rsid w:val="0011276F"/>
    <w:rsid w:val="00114C86"/>
    <w:rsid w:val="00114E09"/>
    <w:rsid w:val="0011504B"/>
    <w:rsid w:val="00115294"/>
    <w:rsid w:val="0011786E"/>
    <w:rsid w:val="001222A3"/>
    <w:rsid w:val="00124E8C"/>
    <w:rsid w:val="00125DCC"/>
    <w:rsid w:val="00126DE0"/>
    <w:rsid w:val="00127E55"/>
    <w:rsid w:val="0013212A"/>
    <w:rsid w:val="001400B5"/>
    <w:rsid w:val="00140E48"/>
    <w:rsid w:val="001457B7"/>
    <w:rsid w:val="00145BF8"/>
    <w:rsid w:val="001464E2"/>
    <w:rsid w:val="001468F4"/>
    <w:rsid w:val="00152F39"/>
    <w:rsid w:val="00153D37"/>
    <w:rsid w:val="0015472C"/>
    <w:rsid w:val="001560A5"/>
    <w:rsid w:val="00162E3B"/>
    <w:rsid w:val="00166136"/>
    <w:rsid w:val="00166563"/>
    <w:rsid w:val="001667F1"/>
    <w:rsid w:val="00167267"/>
    <w:rsid w:val="0016785C"/>
    <w:rsid w:val="00173FBF"/>
    <w:rsid w:val="001816F6"/>
    <w:rsid w:val="0018268C"/>
    <w:rsid w:val="001828CC"/>
    <w:rsid w:val="00183797"/>
    <w:rsid w:val="001837CE"/>
    <w:rsid w:val="00183E37"/>
    <w:rsid w:val="0018628C"/>
    <w:rsid w:val="0019233D"/>
    <w:rsid w:val="001A11FC"/>
    <w:rsid w:val="001A65FA"/>
    <w:rsid w:val="001A712A"/>
    <w:rsid w:val="001B2A67"/>
    <w:rsid w:val="001B376B"/>
    <w:rsid w:val="001B3F28"/>
    <w:rsid w:val="001B4E13"/>
    <w:rsid w:val="001B7501"/>
    <w:rsid w:val="001C29A9"/>
    <w:rsid w:val="001C2B7D"/>
    <w:rsid w:val="001C3083"/>
    <w:rsid w:val="001C3D2D"/>
    <w:rsid w:val="001C3E92"/>
    <w:rsid w:val="001C4FF6"/>
    <w:rsid w:val="001D045E"/>
    <w:rsid w:val="001D157E"/>
    <w:rsid w:val="001D2907"/>
    <w:rsid w:val="001D3CC8"/>
    <w:rsid w:val="001D71FB"/>
    <w:rsid w:val="001E01B5"/>
    <w:rsid w:val="001E03B1"/>
    <w:rsid w:val="001E0EAA"/>
    <w:rsid w:val="001E3452"/>
    <w:rsid w:val="001E494F"/>
    <w:rsid w:val="001E73C1"/>
    <w:rsid w:val="001F4C7E"/>
    <w:rsid w:val="001F59E6"/>
    <w:rsid w:val="001F7FE4"/>
    <w:rsid w:val="0021445A"/>
    <w:rsid w:val="00215337"/>
    <w:rsid w:val="00220075"/>
    <w:rsid w:val="00221177"/>
    <w:rsid w:val="00225C85"/>
    <w:rsid w:val="0022696D"/>
    <w:rsid w:val="0023259C"/>
    <w:rsid w:val="002332C8"/>
    <w:rsid w:val="002345A1"/>
    <w:rsid w:val="002435A9"/>
    <w:rsid w:val="00243BC8"/>
    <w:rsid w:val="00244EF1"/>
    <w:rsid w:val="00246C02"/>
    <w:rsid w:val="00250F54"/>
    <w:rsid w:val="0025129B"/>
    <w:rsid w:val="002561C0"/>
    <w:rsid w:val="002609CA"/>
    <w:rsid w:val="0026423B"/>
    <w:rsid w:val="00267CA6"/>
    <w:rsid w:val="00270D6F"/>
    <w:rsid w:val="00277421"/>
    <w:rsid w:val="002821DC"/>
    <w:rsid w:val="00284447"/>
    <w:rsid w:val="002925E5"/>
    <w:rsid w:val="0029416A"/>
    <w:rsid w:val="002950B3"/>
    <w:rsid w:val="00295251"/>
    <w:rsid w:val="002975B1"/>
    <w:rsid w:val="002A0194"/>
    <w:rsid w:val="002A0B32"/>
    <w:rsid w:val="002A3FB9"/>
    <w:rsid w:val="002B47E3"/>
    <w:rsid w:val="002B50A4"/>
    <w:rsid w:val="002B5766"/>
    <w:rsid w:val="002B5EF7"/>
    <w:rsid w:val="002B6757"/>
    <w:rsid w:val="002C00D5"/>
    <w:rsid w:val="002C0766"/>
    <w:rsid w:val="002C41B7"/>
    <w:rsid w:val="002C5748"/>
    <w:rsid w:val="002C7516"/>
    <w:rsid w:val="002C751D"/>
    <w:rsid w:val="002D0187"/>
    <w:rsid w:val="002D76D0"/>
    <w:rsid w:val="002E0B7D"/>
    <w:rsid w:val="002E2386"/>
    <w:rsid w:val="002E3D43"/>
    <w:rsid w:val="0030194B"/>
    <w:rsid w:val="00301ACB"/>
    <w:rsid w:val="00302782"/>
    <w:rsid w:val="00303899"/>
    <w:rsid w:val="003040E0"/>
    <w:rsid w:val="003103A4"/>
    <w:rsid w:val="00312E04"/>
    <w:rsid w:val="00315F20"/>
    <w:rsid w:val="00317648"/>
    <w:rsid w:val="0031799F"/>
    <w:rsid w:val="00321EF3"/>
    <w:rsid w:val="00321F20"/>
    <w:rsid w:val="003221C7"/>
    <w:rsid w:val="0033334A"/>
    <w:rsid w:val="00333922"/>
    <w:rsid w:val="00342DEB"/>
    <w:rsid w:val="003446E1"/>
    <w:rsid w:val="00360BEB"/>
    <w:rsid w:val="0036140E"/>
    <w:rsid w:val="00363AA6"/>
    <w:rsid w:val="00364055"/>
    <w:rsid w:val="00366BE6"/>
    <w:rsid w:val="0037324B"/>
    <w:rsid w:val="003738E7"/>
    <w:rsid w:val="00373D63"/>
    <w:rsid w:val="003740D6"/>
    <w:rsid w:val="0037545A"/>
    <w:rsid w:val="00375656"/>
    <w:rsid w:val="00375CFC"/>
    <w:rsid w:val="00375D39"/>
    <w:rsid w:val="00375FA7"/>
    <w:rsid w:val="00380060"/>
    <w:rsid w:val="0039220E"/>
    <w:rsid w:val="003929A9"/>
    <w:rsid w:val="003A42E9"/>
    <w:rsid w:val="003B19F0"/>
    <w:rsid w:val="003B1EBC"/>
    <w:rsid w:val="003B2497"/>
    <w:rsid w:val="003C342D"/>
    <w:rsid w:val="003C674E"/>
    <w:rsid w:val="003C6F4A"/>
    <w:rsid w:val="003D02DD"/>
    <w:rsid w:val="003D0C61"/>
    <w:rsid w:val="003D21D9"/>
    <w:rsid w:val="003D42B7"/>
    <w:rsid w:val="003D546E"/>
    <w:rsid w:val="003D6AAF"/>
    <w:rsid w:val="003E1BF7"/>
    <w:rsid w:val="003E2AB6"/>
    <w:rsid w:val="003E4803"/>
    <w:rsid w:val="003E5644"/>
    <w:rsid w:val="003E5866"/>
    <w:rsid w:val="003F04E6"/>
    <w:rsid w:val="004002E7"/>
    <w:rsid w:val="00402BCE"/>
    <w:rsid w:val="00413315"/>
    <w:rsid w:val="00420A2D"/>
    <w:rsid w:val="00422D34"/>
    <w:rsid w:val="004233BD"/>
    <w:rsid w:val="00426510"/>
    <w:rsid w:val="00430DA9"/>
    <w:rsid w:val="00432F77"/>
    <w:rsid w:val="004336D4"/>
    <w:rsid w:val="00433759"/>
    <w:rsid w:val="00435C46"/>
    <w:rsid w:val="0043679F"/>
    <w:rsid w:val="00442510"/>
    <w:rsid w:val="004425BC"/>
    <w:rsid w:val="004427B5"/>
    <w:rsid w:val="00444354"/>
    <w:rsid w:val="00447845"/>
    <w:rsid w:val="004508CF"/>
    <w:rsid w:val="00450964"/>
    <w:rsid w:val="00451DF2"/>
    <w:rsid w:val="00455101"/>
    <w:rsid w:val="00456548"/>
    <w:rsid w:val="00460BC2"/>
    <w:rsid w:val="00461625"/>
    <w:rsid w:val="0046505E"/>
    <w:rsid w:val="00466A08"/>
    <w:rsid w:val="00467506"/>
    <w:rsid w:val="00473264"/>
    <w:rsid w:val="00474FD0"/>
    <w:rsid w:val="00476969"/>
    <w:rsid w:val="00484E0A"/>
    <w:rsid w:val="004858A3"/>
    <w:rsid w:val="00490398"/>
    <w:rsid w:val="00495906"/>
    <w:rsid w:val="00495CF1"/>
    <w:rsid w:val="004976E6"/>
    <w:rsid w:val="004A75F2"/>
    <w:rsid w:val="004B002D"/>
    <w:rsid w:val="004B04F5"/>
    <w:rsid w:val="004B1989"/>
    <w:rsid w:val="004B3950"/>
    <w:rsid w:val="004B3C5D"/>
    <w:rsid w:val="004B4264"/>
    <w:rsid w:val="004B6457"/>
    <w:rsid w:val="004B7BCE"/>
    <w:rsid w:val="004C4474"/>
    <w:rsid w:val="004C627A"/>
    <w:rsid w:val="004D0C19"/>
    <w:rsid w:val="004D1CA0"/>
    <w:rsid w:val="004D7B60"/>
    <w:rsid w:val="004D7E17"/>
    <w:rsid w:val="004E6709"/>
    <w:rsid w:val="004E7C37"/>
    <w:rsid w:val="004F0511"/>
    <w:rsid w:val="004F2583"/>
    <w:rsid w:val="004F58A3"/>
    <w:rsid w:val="00502665"/>
    <w:rsid w:val="00504A22"/>
    <w:rsid w:val="005068C5"/>
    <w:rsid w:val="00514C3C"/>
    <w:rsid w:val="00525452"/>
    <w:rsid w:val="00525E59"/>
    <w:rsid w:val="0052766B"/>
    <w:rsid w:val="005318C2"/>
    <w:rsid w:val="005326F7"/>
    <w:rsid w:val="00534200"/>
    <w:rsid w:val="005342D5"/>
    <w:rsid w:val="00534C59"/>
    <w:rsid w:val="005361E0"/>
    <w:rsid w:val="00537544"/>
    <w:rsid w:val="00542D00"/>
    <w:rsid w:val="0054749E"/>
    <w:rsid w:val="0055241D"/>
    <w:rsid w:val="00553588"/>
    <w:rsid w:val="0056028F"/>
    <w:rsid w:val="00561EEE"/>
    <w:rsid w:val="0056292A"/>
    <w:rsid w:val="0056430A"/>
    <w:rsid w:val="005647E6"/>
    <w:rsid w:val="00564A13"/>
    <w:rsid w:val="00583112"/>
    <w:rsid w:val="00583BEE"/>
    <w:rsid w:val="00585525"/>
    <w:rsid w:val="00591336"/>
    <w:rsid w:val="00593CC4"/>
    <w:rsid w:val="005A0BF8"/>
    <w:rsid w:val="005A24D1"/>
    <w:rsid w:val="005A751F"/>
    <w:rsid w:val="005B177E"/>
    <w:rsid w:val="005B1FF3"/>
    <w:rsid w:val="005B2C09"/>
    <w:rsid w:val="005B2CEB"/>
    <w:rsid w:val="005C2FF7"/>
    <w:rsid w:val="005C35DD"/>
    <w:rsid w:val="005C7281"/>
    <w:rsid w:val="005D2A53"/>
    <w:rsid w:val="005D49E4"/>
    <w:rsid w:val="005D6DFA"/>
    <w:rsid w:val="005E0A77"/>
    <w:rsid w:val="005E1884"/>
    <w:rsid w:val="005F0F2D"/>
    <w:rsid w:val="005F1F6D"/>
    <w:rsid w:val="005F2E91"/>
    <w:rsid w:val="005F55D6"/>
    <w:rsid w:val="005F5B01"/>
    <w:rsid w:val="005F611C"/>
    <w:rsid w:val="00601A16"/>
    <w:rsid w:val="00604A4A"/>
    <w:rsid w:val="00604B49"/>
    <w:rsid w:val="00610581"/>
    <w:rsid w:val="00612F64"/>
    <w:rsid w:val="00613010"/>
    <w:rsid w:val="00620F93"/>
    <w:rsid w:val="0062262D"/>
    <w:rsid w:val="00622911"/>
    <w:rsid w:val="00622D9E"/>
    <w:rsid w:val="006235C8"/>
    <w:rsid w:val="00627FD6"/>
    <w:rsid w:val="00635B9E"/>
    <w:rsid w:val="00635DCE"/>
    <w:rsid w:val="006371E2"/>
    <w:rsid w:val="00641BD8"/>
    <w:rsid w:val="00642E5E"/>
    <w:rsid w:val="006444C3"/>
    <w:rsid w:val="00645282"/>
    <w:rsid w:val="00646760"/>
    <w:rsid w:val="0065039B"/>
    <w:rsid w:val="00653221"/>
    <w:rsid w:val="006535A4"/>
    <w:rsid w:val="006552A7"/>
    <w:rsid w:val="00661A0E"/>
    <w:rsid w:val="006657DD"/>
    <w:rsid w:val="00670C65"/>
    <w:rsid w:val="00671E50"/>
    <w:rsid w:val="00680F43"/>
    <w:rsid w:val="00681D6E"/>
    <w:rsid w:val="006835F3"/>
    <w:rsid w:val="0068553F"/>
    <w:rsid w:val="0069176B"/>
    <w:rsid w:val="00691A49"/>
    <w:rsid w:val="0069212E"/>
    <w:rsid w:val="00693C3F"/>
    <w:rsid w:val="006966DA"/>
    <w:rsid w:val="006A3861"/>
    <w:rsid w:val="006A3DCB"/>
    <w:rsid w:val="006A4CD4"/>
    <w:rsid w:val="006A5786"/>
    <w:rsid w:val="006B31D5"/>
    <w:rsid w:val="006B34D8"/>
    <w:rsid w:val="006B653E"/>
    <w:rsid w:val="006C3FCF"/>
    <w:rsid w:val="006D0054"/>
    <w:rsid w:val="006D5627"/>
    <w:rsid w:val="006D7FE7"/>
    <w:rsid w:val="006E07F1"/>
    <w:rsid w:val="006E27E5"/>
    <w:rsid w:val="006F2A7B"/>
    <w:rsid w:val="006F2F86"/>
    <w:rsid w:val="006F307E"/>
    <w:rsid w:val="006F3896"/>
    <w:rsid w:val="006F497B"/>
    <w:rsid w:val="006F773D"/>
    <w:rsid w:val="007043DB"/>
    <w:rsid w:val="00704922"/>
    <w:rsid w:val="007136DE"/>
    <w:rsid w:val="00715B4D"/>
    <w:rsid w:val="00715FAC"/>
    <w:rsid w:val="00723950"/>
    <w:rsid w:val="00724B1A"/>
    <w:rsid w:val="00730800"/>
    <w:rsid w:val="0073228B"/>
    <w:rsid w:val="0075351F"/>
    <w:rsid w:val="00757CA4"/>
    <w:rsid w:val="007628B9"/>
    <w:rsid w:val="007676FC"/>
    <w:rsid w:val="00772086"/>
    <w:rsid w:val="007731C2"/>
    <w:rsid w:val="00773E75"/>
    <w:rsid w:val="007745E1"/>
    <w:rsid w:val="00777558"/>
    <w:rsid w:val="00783469"/>
    <w:rsid w:val="0078546C"/>
    <w:rsid w:val="007951F5"/>
    <w:rsid w:val="00795755"/>
    <w:rsid w:val="0079589C"/>
    <w:rsid w:val="007A037C"/>
    <w:rsid w:val="007A2F89"/>
    <w:rsid w:val="007A48F2"/>
    <w:rsid w:val="007A4C44"/>
    <w:rsid w:val="007A4F6E"/>
    <w:rsid w:val="007B125C"/>
    <w:rsid w:val="007B6AC7"/>
    <w:rsid w:val="007C0BA8"/>
    <w:rsid w:val="007C338C"/>
    <w:rsid w:val="007C6E1F"/>
    <w:rsid w:val="007D026C"/>
    <w:rsid w:val="007D1E6F"/>
    <w:rsid w:val="007D241B"/>
    <w:rsid w:val="007D3BC2"/>
    <w:rsid w:val="007E0A6C"/>
    <w:rsid w:val="007E264D"/>
    <w:rsid w:val="007E5D37"/>
    <w:rsid w:val="007F3277"/>
    <w:rsid w:val="007F32C4"/>
    <w:rsid w:val="007F41A2"/>
    <w:rsid w:val="007F5DFF"/>
    <w:rsid w:val="00800389"/>
    <w:rsid w:val="00804211"/>
    <w:rsid w:val="00804815"/>
    <w:rsid w:val="008057CA"/>
    <w:rsid w:val="00812586"/>
    <w:rsid w:val="0081437B"/>
    <w:rsid w:val="008237DD"/>
    <w:rsid w:val="00825F99"/>
    <w:rsid w:val="00827559"/>
    <w:rsid w:val="00833246"/>
    <w:rsid w:val="00842DFD"/>
    <w:rsid w:val="00844B09"/>
    <w:rsid w:val="00844E15"/>
    <w:rsid w:val="008464B2"/>
    <w:rsid w:val="008479B2"/>
    <w:rsid w:val="0085136C"/>
    <w:rsid w:val="00855435"/>
    <w:rsid w:val="00857329"/>
    <w:rsid w:val="00857342"/>
    <w:rsid w:val="00857353"/>
    <w:rsid w:val="00863836"/>
    <w:rsid w:val="00867146"/>
    <w:rsid w:val="00873744"/>
    <w:rsid w:val="00883740"/>
    <w:rsid w:val="008916D1"/>
    <w:rsid w:val="00891C29"/>
    <w:rsid w:val="00892B0F"/>
    <w:rsid w:val="008946A6"/>
    <w:rsid w:val="008955B1"/>
    <w:rsid w:val="008963D1"/>
    <w:rsid w:val="0089777C"/>
    <w:rsid w:val="008A56C3"/>
    <w:rsid w:val="008A6275"/>
    <w:rsid w:val="008B1808"/>
    <w:rsid w:val="008B3043"/>
    <w:rsid w:val="008B7ED9"/>
    <w:rsid w:val="008B7FB2"/>
    <w:rsid w:val="008C0347"/>
    <w:rsid w:val="008C2F9C"/>
    <w:rsid w:val="008C4B7E"/>
    <w:rsid w:val="008C4DA3"/>
    <w:rsid w:val="008D1411"/>
    <w:rsid w:val="008D18E7"/>
    <w:rsid w:val="008D3EAD"/>
    <w:rsid w:val="008D63F7"/>
    <w:rsid w:val="008D7885"/>
    <w:rsid w:val="008E0440"/>
    <w:rsid w:val="008E1612"/>
    <w:rsid w:val="008E1CDF"/>
    <w:rsid w:val="008E3CDF"/>
    <w:rsid w:val="008E3FD0"/>
    <w:rsid w:val="008E4452"/>
    <w:rsid w:val="008E4ED1"/>
    <w:rsid w:val="008E601E"/>
    <w:rsid w:val="008E722E"/>
    <w:rsid w:val="008F2731"/>
    <w:rsid w:val="008F3265"/>
    <w:rsid w:val="008F4471"/>
    <w:rsid w:val="009109A2"/>
    <w:rsid w:val="00912B86"/>
    <w:rsid w:val="00912E1D"/>
    <w:rsid w:val="00914BF0"/>
    <w:rsid w:val="00925DDA"/>
    <w:rsid w:val="0093165C"/>
    <w:rsid w:val="00934C6B"/>
    <w:rsid w:val="0093604C"/>
    <w:rsid w:val="00943495"/>
    <w:rsid w:val="00945D7C"/>
    <w:rsid w:val="00946A16"/>
    <w:rsid w:val="00951C9F"/>
    <w:rsid w:val="009527B1"/>
    <w:rsid w:val="00952A2D"/>
    <w:rsid w:val="0095560B"/>
    <w:rsid w:val="00957A19"/>
    <w:rsid w:val="009610EB"/>
    <w:rsid w:val="00961FA1"/>
    <w:rsid w:val="00962C3E"/>
    <w:rsid w:val="00962EF1"/>
    <w:rsid w:val="00963A7F"/>
    <w:rsid w:val="00964868"/>
    <w:rsid w:val="00967904"/>
    <w:rsid w:val="009724C0"/>
    <w:rsid w:val="009732FF"/>
    <w:rsid w:val="00975E98"/>
    <w:rsid w:val="009840F9"/>
    <w:rsid w:val="00991D8A"/>
    <w:rsid w:val="00993968"/>
    <w:rsid w:val="009949D3"/>
    <w:rsid w:val="009949E8"/>
    <w:rsid w:val="00997D5E"/>
    <w:rsid w:val="009A0462"/>
    <w:rsid w:val="009A293F"/>
    <w:rsid w:val="009A3234"/>
    <w:rsid w:val="009A3EBB"/>
    <w:rsid w:val="009A57D5"/>
    <w:rsid w:val="009A6101"/>
    <w:rsid w:val="009A6ACA"/>
    <w:rsid w:val="009B3DD3"/>
    <w:rsid w:val="009B4FAD"/>
    <w:rsid w:val="009B6816"/>
    <w:rsid w:val="009C28F9"/>
    <w:rsid w:val="009C4CBF"/>
    <w:rsid w:val="009C4F2D"/>
    <w:rsid w:val="009D155D"/>
    <w:rsid w:val="009D5156"/>
    <w:rsid w:val="009E08A0"/>
    <w:rsid w:val="009E0D88"/>
    <w:rsid w:val="009E2600"/>
    <w:rsid w:val="009E650E"/>
    <w:rsid w:val="009E6CDD"/>
    <w:rsid w:val="009E7419"/>
    <w:rsid w:val="009E7630"/>
    <w:rsid w:val="009F07CE"/>
    <w:rsid w:val="009F4130"/>
    <w:rsid w:val="009F5956"/>
    <w:rsid w:val="009F5C4D"/>
    <w:rsid w:val="00A03C30"/>
    <w:rsid w:val="00A0486C"/>
    <w:rsid w:val="00A07250"/>
    <w:rsid w:val="00A100D1"/>
    <w:rsid w:val="00A158AC"/>
    <w:rsid w:val="00A162BE"/>
    <w:rsid w:val="00A21B3F"/>
    <w:rsid w:val="00A242B1"/>
    <w:rsid w:val="00A24C9E"/>
    <w:rsid w:val="00A26D09"/>
    <w:rsid w:val="00A2747D"/>
    <w:rsid w:val="00A31E3E"/>
    <w:rsid w:val="00A34697"/>
    <w:rsid w:val="00A40E86"/>
    <w:rsid w:val="00A4209C"/>
    <w:rsid w:val="00A46A53"/>
    <w:rsid w:val="00A51C15"/>
    <w:rsid w:val="00A52DD2"/>
    <w:rsid w:val="00A55DE8"/>
    <w:rsid w:val="00A57C27"/>
    <w:rsid w:val="00A6105E"/>
    <w:rsid w:val="00A61C3F"/>
    <w:rsid w:val="00A65A88"/>
    <w:rsid w:val="00A66091"/>
    <w:rsid w:val="00A676DA"/>
    <w:rsid w:val="00A8125B"/>
    <w:rsid w:val="00A81CA6"/>
    <w:rsid w:val="00A8290C"/>
    <w:rsid w:val="00A82DA8"/>
    <w:rsid w:val="00A83630"/>
    <w:rsid w:val="00A84568"/>
    <w:rsid w:val="00A86776"/>
    <w:rsid w:val="00A90CB9"/>
    <w:rsid w:val="00A9241D"/>
    <w:rsid w:val="00AA2341"/>
    <w:rsid w:val="00AA30A6"/>
    <w:rsid w:val="00AB0C9F"/>
    <w:rsid w:val="00AB3707"/>
    <w:rsid w:val="00AC0D60"/>
    <w:rsid w:val="00AD4AC6"/>
    <w:rsid w:val="00AD5304"/>
    <w:rsid w:val="00AE0190"/>
    <w:rsid w:val="00AE03EE"/>
    <w:rsid w:val="00AE3F7D"/>
    <w:rsid w:val="00AE47A8"/>
    <w:rsid w:val="00AF15CF"/>
    <w:rsid w:val="00AF1679"/>
    <w:rsid w:val="00AF376C"/>
    <w:rsid w:val="00AF47CA"/>
    <w:rsid w:val="00AF48DF"/>
    <w:rsid w:val="00AF6186"/>
    <w:rsid w:val="00AF6C7A"/>
    <w:rsid w:val="00B0038A"/>
    <w:rsid w:val="00B12F85"/>
    <w:rsid w:val="00B13388"/>
    <w:rsid w:val="00B150CB"/>
    <w:rsid w:val="00B15B9A"/>
    <w:rsid w:val="00B15DF4"/>
    <w:rsid w:val="00B22EEB"/>
    <w:rsid w:val="00B2696D"/>
    <w:rsid w:val="00B35063"/>
    <w:rsid w:val="00B35711"/>
    <w:rsid w:val="00B3571A"/>
    <w:rsid w:val="00B35850"/>
    <w:rsid w:val="00B36784"/>
    <w:rsid w:val="00B37546"/>
    <w:rsid w:val="00B405A4"/>
    <w:rsid w:val="00B407F9"/>
    <w:rsid w:val="00B465EA"/>
    <w:rsid w:val="00B52685"/>
    <w:rsid w:val="00B546E3"/>
    <w:rsid w:val="00B54B5B"/>
    <w:rsid w:val="00B55626"/>
    <w:rsid w:val="00B56D43"/>
    <w:rsid w:val="00B62F1A"/>
    <w:rsid w:val="00B70504"/>
    <w:rsid w:val="00B72E7C"/>
    <w:rsid w:val="00B8735A"/>
    <w:rsid w:val="00B938A5"/>
    <w:rsid w:val="00BA0063"/>
    <w:rsid w:val="00BA3C39"/>
    <w:rsid w:val="00BB7EA9"/>
    <w:rsid w:val="00BB7FF2"/>
    <w:rsid w:val="00BC2384"/>
    <w:rsid w:val="00BC7B19"/>
    <w:rsid w:val="00BD2F1A"/>
    <w:rsid w:val="00BD5D94"/>
    <w:rsid w:val="00BE0A2B"/>
    <w:rsid w:val="00BE24B6"/>
    <w:rsid w:val="00BE5B7E"/>
    <w:rsid w:val="00BE6208"/>
    <w:rsid w:val="00BE74BD"/>
    <w:rsid w:val="00BF0A7D"/>
    <w:rsid w:val="00BF1955"/>
    <w:rsid w:val="00BF45EF"/>
    <w:rsid w:val="00C04347"/>
    <w:rsid w:val="00C14741"/>
    <w:rsid w:val="00C21FE4"/>
    <w:rsid w:val="00C22EE2"/>
    <w:rsid w:val="00C266C8"/>
    <w:rsid w:val="00C26EF5"/>
    <w:rsid w:val="00C33DAD"/>
    <w:rsid w:val="00C37C93"/>
    <w:rsid w:val="00C44A13"/>
    <w:rsid w:val="00C455C1"/>
    <w:rsid w:val="00C4660B"/>
    <w:rsid w:val="00C468C9"/>
    <w:rsid w:val="00C50EC3"/>
    <w:rsid w:val="00C521B7"/>
    <w:rsid w:val="00C52D8D"/>
    <w:rsid w:val="00C533CB"/>
    <w:rsid w:val="00C55B28"/>
    <w:rsid w:val="00C56DC3"/>
    <w:rsid w:val="00C5711A"/>
    <w:rsid w:val="00C60059"/>
    <w:rsid w:val="00C62064"/>
    <w:rsid w:val="00C64F40"/>
    <w:rsid w:val="00C75562"/>
    <w:rsid w:val="00C7714D"/>
    <w:rsid w:val="00C839D0"/>
    <w:rsid w:val="00C86871"/>
    <w:rsid w:val="00C91F46"/>
    <w:rsid w:val="00C951A3"/>
    <w:rsid w:val="00C96D6B"/>
    <w:rsid w:val="00CA0656"/>
    <w:rsid w:val="00CA0A5E"/>
    <w:rsid w:val="00CA5B04"/>
    <w:rsid w:val="00CA6350"/>
    <w:rsid w:val="00CA7D45"/>
    <w:rsid w:val="00CB57EC"/>
    <w:rsid w:val="00CC2A0F"/>
    <w:rsid w:val="00CC3C67"/>
    <w:rsid w:val="00CC44F7"/>
    <w:rsid w:val="00CC462D"/>
    <w:rsid w:val="00CD2942"/>
    <w:rsid w:val="00CE09F2"/>
    <w:rsid w:val="00CE0E9F"/>
    <w:rsid w:val="00CE267D"/>
    <w:rsid w:val="00CE58D6"/>
    <w:rsid w:val="00CE5F29"/>
    <w:rsid w:val="00CF2986"/>
    <w:rsid w:val="00CF3981"/>
    <w:rsid w:val="00CF76F5"/>
    <w:rsid w:val="00D02197"/>
    <w:rsid w:val="00D038E8"/>
    <w:rsid w:val="00D039FD"/>
    <w:rsid w:val="00D12B6C"/>
    <w:rsid w:val="00D15CC4"/>
    <w:rsid w:val="00D16FC6"/>
    <w:rsid w:val="00D212C6"/>
    <w:rsid w:val="00D23056"/>
    <w:rsid w:val="00D266EE"/>
    <w:rsid w:val="00D32E29"/>
    <w:rsid w:val="00D36711"/>
    <w:rsid w:val="00D37F38"/>
    <w:rsid w:val="00D4505B"/>
    <w:rsid w:val="00D50D1F"/>
    <w:rsid w:val="00D51234"/>
    <w:rsid w:val="00D513A1"/>
    <w:rsid w:val="00D5393D"/>
    <w:rsid w:val="00D54404"/>
    <w:rsid w:val="00D6150A"/>
    <w:rsid w:val="00D633A3"/>
    <w:rsid w:val="00D70596"/>
    <w:rsid w:val="00D71915"/>
    <w:rsid w:val="00D740FE"/>
    <w:rsid w:val="00D77F36"/>
    <w:rsid w:val="00D80531"/>
    <w:rsid w:val="00D82321"/>
    <w:rsid w:val="00D83E92"/>
    <w:rsid w:val="00D85D0C"/>
    <w:rsid w:val="00D86823"/>
    <w:rsid w:val="00DA0430"/>
    <w:rsid w:val="00DA099E"/>
    <w:rsid w:val="00DA1FD6"/>
    <w:rsid w:val="00DA210F"/>
    <w:rsid w:val="00DA3D91"/>
    <w:rsid w:val="00DA4D74"/>
    <w:rsid w:val="00DA6574"/>
    <w:rsid w:val="00DA7387"/>
    <w:rsid w:val="00DB25D4"/>
    <w:rsid w:val="00DB38CD"/>
    <w:rsid w:val="00DB63AF"/>
    <w:rsid w:val="00DB7B35"/>
    <w:rsid w:val="00DC11BC"/>
    <w:rsid w:val="00DC1314"/>
    <w:rsid w:val="00DC241D"/>
    <w:rsid w:val="00DC3703"/>
    <w:rsid w:val="00DC4821"/>
    <w:rsid w:val="00DC4DCC"/>
    <w:rsid w:val="00DC57A4"/>
    <w:rsid w:val="00DC5B78"/>
    <w:rsid w:val="00DC6967"/>
    <w:rsid w:val="00DC7020"/>
    <w:rsid w:val="00DD2456"/>
    <w:rsid w:val="00DD3562"/>
    <w:rsid w:val="00DD450B"/>
    <w:rsid w:val="00DE6648"/>
    <w:rsid w:val="00DF1743"/>
    <w:rsid w:val="00E01EDF"/>
    <w:rsid w:val="00E05865"/>
    <w:rsid w:val="00E0729C"/>
    <w:rsid w:val="00E15A17"/>
    <w:rsid w:val="00E17F29"/>
    <w:rsid w:val="00E2259D"/>
    <w:rsid w:val="00E23DE1"/>
    <w:rsid w:val="00E24DA8"/>
    <w:rsid w:val="00E3015D"/>
    <w:rsid w:val="00E30FBD"/>
    <w:rsid w:val="00E34B76"/>
    <w:rsid w:val="00E37B01"/>
    <w:rsid w:val="00E41B53"/>
    <w:rsid w:val="00E447CE"/>
    <w:rsid w:val="00E5667D"/>
    <w:rsid w:val="00E5701D"/>
    <w:rsid w:val="00E60CA4"/>
    <w:rsid w:val="00E60D10"/>
    <w:rsid w:val="00E618CC"/>
    <w:rsid w:val="00E6428A"/>
    <w:rsid w:val="00E707A4"/>
    <w:rsid w:val="00E723C8"/>
    <w:rsid w:val="00E72A0A"/>
    <w:rsid w:val="00E733A0"/>
    <w:rsid w:val="00E733ED"/>
    <w:rsid w:val="00E75BCE"/>
    <w:rsid w:val="00E75D9E"/>
    <w:rsid w:val="00E8052C"/>
    <w:rsid w:val="00E8739A"/>
    <w:rsid w:val="00E873A8"/>
    <w:rsid w:val="00E9000E"/>
    <w:rsid w:val="00E93413"/>
    <w:rsid w:val="00E97096"/>
    <w:rsid w:val="00EA4043"/>
    <w:rsid w:val="00EA4704"/>
    <w:rsid w:val="00EA5C75"/>
    <w:rsid w:val="00EA63FF"/>
    <w:rsid w:val="00EA7F62"/>
    <w:rsid w:val="00EB0EE6"/>
    <w:rsid w:val="00EB10D3"/>
    <w:rsid w:val="00EB15DC"/>
    <w:rsid w:val="00EB5484"/>
    <w:rsid w:val="00EC14FB"/>
    <w:rsid w:val="00EC5273"/>
    <w:rsid w:val="00ED33BC"/>
    <w:rsid w:val="00EE4539"/>
    <w:rsid w:val="00EE4588"/>
    <w:rsid w:val="00EF0390"/>
    <w:rsid w:val="00EF46EC"/>
    <w:rsid w:val="00F02BDC"/>
    <w:rsid w:val="00F03045"/>
    <w:rsid w:val="00F1455E"/>
    <w:rsid w:val="00F21BDD"/>
    <w:rsid w:val="00F259F1"/>
    <w:rsid w:val="00F26E01"/>
    <w:rsid w:val="00F2782D"/>
    <w:rsid w:val="00F34D59"/>
    <w:rsid w:val="00F34FCB"/>
    <w:rsid w:val="00F3744A"/>
    <w:rsid w:val="00F37F18"/>
    <w:rsid w:val="00F37FE6"/>
    <w:rsid w:val="00F41F9B"/>
    <w:rsid w:val="00F42A42"/>
    <w:rsid w:val="00F440F9"/>
    <w:rsid w:val="00F47274"/>
    <w:rsid w:val="00F5121D"/>
    <w:rsid w:val="00F5180D"/>
    <w:rsid w:val="00F51CB2"/>
    <w:rsid w:val="00F54234"/>
    <w:rsid w:val="00F54E66"/>
    <w:rsid w:val="00F571C7"/>
    <w:rsid w:val="00F7329A"/>
    <w:rsid w:val="00F7501B"/>
    <w:rsid w:val="00F75756"/>
    <w:rsid w:val="00F8588F"/>
    <w:rsid w:val="00F95EE8"/>
    <w:rsid w:val="00F9742A"/>
    <w:rsid w:val="00FA0C61"/>
    <w:rsid w:val="00FA18B1"/>
    <w:rsid w:val="00FA273F"/>
    <w:rsid w:val="00FA3C8C"/>
    <w:rsid w:val="00FA5CC5"/>
    <w:rsid w:val="00FA6159"/>
    <w:rsid w:val="00FB2814"/>
    <w:rsid w:val="00FB53C4"/>
    <w:rsid w:val="00FB71FC"/>
    <w:rsid w:val="00FB798E"/>
    <w:rsid w:val="00FC2088"/>
    <w:rsid w:val="00FC55B5"/>
    <w:rsid w:val="00FD2041"/>
    <w:rsid w:val="00FD2D67"/>
    <w:rsid w:val="00FD318A"/>
    <w:rsid w:val="00FE1575"/>
    <w:rsid w:val="00FE1DA7"/>
    <w:rsid w:val="00FE2082"/>
    <w:rsid w:val="00FE235D"/>
    <w:rsid w:val="00FF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1C6EF"/>
  <w14:defaultImageDpi w14:val="300"/>
  <w15:docId w15:val="{1D12932D-E6E2-4742-85B8-F3EC37B2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548"/>
    <w:pPr>
      <w:widowControl w:val="0"/>
      <w:autoSpaceDE w:val="0"/>
      <w:autoSpaceDN w:val="0"/>
      <w:adjustRightInd w:val="0"/>
      <w:outlineLvl w:val="0"/>
    </w:pPr>
    <w:rPr>
      <w:rFonts w:ascii="Courier New" w:hAnsi="Courier New" w:cs="Courier Ne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6548"/>
    <w:rPr>
      <w:rFonts w:ascii="Courier New" w:hAnsi="Courier New" w:cs="Courier New"/>
      <w:b/>
      <w:bCs/>
      <w:sz w:val="32"/>
      <w:szCs w:val="32"/>
    </w:rPr>
  </w:style>
  <w:style w:type="paragraph" w:styleId="Header">
    <w:name w:val="header"/>
    <w:basedOn w:val="Normal"/>
    <w:link w:val="HeaderChar"/>
    <w:uiPriority w:val="99"/>
    <w:unhideWhenUsed/>
    <w:rsid w:val="00DC6967"/>
    <w:pPr>
      <w:tabs>
        <w:tab w:val="center" w:pos="4320"/>
        <w:tab w:val="right" w:pos="8640"/>
      </w:tabs>
    </w:pPr>
  </w:style>
  <w:style w:type="character" w:customStyle="1" w:styleId="HeaderChar">
    <w:name w:val="Header Char"/>
    <w:basedOn w:val="DefaultParagraphFont"/>
    <w:link w:val="Header"/>
    <w:uiPriority w:val="99"/>
    <w:rsid w:val="00DC6967"/>
  </w:style>
  <w:style w:type="paragraph" w:styleId="Footer">
    <w:name w:val="footer"/>
    <w:basedOn w:val="Normal"/>
    <w:link w:val="FooterChar"/>
    <w:uiPriority w:val="99"/>
    <w:unhideWhenUsed/>
    <w:rsid w:val="00DC6967"/>
    <w:pPr>
      <w:tabs>
        <w:tab w:val="center" w:pos="4320"/>
        <w:tab w:val="right" w:pos="8640"/>
      </w:tabs>
    </w:pPr>
  </w:style>
  <w:style w:type="character" w:customStyle="1" w:styleId="FooterChar">
    <w:name w:val="Footer Char"/>
    <w:basedOn w:val="DefaultParagraphFont"/>
    <w:link w:val="Footer"/>
    <w:uiPriority w:val="99"/>
    <w:rsid w:val="00DC6967"/>
  </w:style>
  <w:style w:type="paragraph" w:styleId="ListParagraph">
    <w:name w:val="List Paragraph"/>
    <w:basedOn w:val="Normal"/>
    <w:uiPriority w:val="34"/>
    <w:qFormat/>
    <w:rsid w:val="00642E5E"/>
    <w:pPr>
      <w:ind w:left="720"/>
      <w:contextualSpacing/>
    </w:pPr>
  </w:style>
  <w:style w:type="character" w:styleId="PageNumber">
    <w:name w:val="page number"/>
    <w:basedOn w:val="DefaultParagraphFont"/>
    <w:uiPriority w:val="99"/>
    <w:semiHidden/>
    <w:unhideWhenUsed/>
    <w:rsid w:val="00DB38CD"/>
  </w:style>
  <w:style w:type="paragraph" w:customStyle="1" w:styleId="EndNoteBibliographyTitle">
    <w:name w:val="EndNote Bibliography Title"/>
    <w:basedOn w:val="Normal"/>
    <w:rsid w:val="0081437B"/>
    <w:pPr>
      <w:jc w:val="center"/>
    </w:pPr>
  </w:style>
  <w:style w:type="paragraph" w:customStyle="1" w:styleId="EndNoteBibliography">
    <w:name w:val="EndNote Bibliography"/>
    <w:basedOn w:val="Normal"/>
    <w:link w:val="EndNoteBibliographyChar"/>
    <w:rsid w:val="0081437B"/>
  </w:style>
  <w:style w:type="paragraph" w:styleId="BalloonText">
    <w:name w:val="Balloon Text"/>
    <w:basedOn w:val="Normal"/>
    <w:link w:val="BalloonTextChar"/>
    <w:uiPriority w:val="99"/>
    <w:semiHidden/>
    <w:unhideWhenUsed/>
    <w:rsid w:val="00527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66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2A42"/>
    <w:rPr>
      <w:sz w:val="18"/>
      <w:szCs w:val="18"/>
    </w:rPr>
  </w:style>
  <w:style w:type="paragraph" w:styleId="CommentText">
    <w:name w:val="annotation text"/>
    <w:basedOn w:val="Normal"/>
    <w:link w:val="CommentTextChar"/>
    <w:uiPriority w:val="99"/>
    <w:semiHidden/>
    <w:unhideWhenUsed/>
    <w:rsid w:val="00F42A42"/>
  </w:style>
  <w:style w:type="character" w:customStyle="1" w:styleId="CommentTextChar">
    <w:name w:val="Comment Text Char"/>
    <w:basedOn w:val="DefaultParagraphFont"/>
    <w:link w:val="CommentText"/>
    <w:uiPriority w:val="99"/>
    <w:semiHidden/>
    <w:rsid w:val="00F42A42"/>
  </w:style>
  <w:style w:type="paragraph" w:styleId="CommentSubject">
    <w:name w:val="annotation subject"/>
    <w:basedOn w:val="CommentText"/>
    <w:next w:val="CommentText"/>
    <w:link w:val="CommentSubjectChar"/>
    <w:uiPriority w:val="99"/>
    <w:semiHidden/>
    <w:unhideWhenUsed/>
    <w:rsid w:val="00F42A42"/>
    <w:rPr>
      <w:b/>
      <w:bCs/>
      <w:sz w:val="20"/>
      <w:szCs w:val="20"/>
    </w:rPr>
  </w:style>
  <w:style w:type="character" w:customStyle="1" w:styleId="CommentSubjectChar">
    <w:name w:val="Comment Subject Char"/>
    <w:basedOn w:val="CommentTextChar"/>
    <w:link w:val="CommentSubject"/>
    <w:uiPriority w:val="99"/>
    <w:semiHidden/>
    <w:rsid w:val="00F42A42"/>
    <w:rPr>
      <w:b/>
      <w:bCs/>
      <w:sz w:val="20"/>
      <w:szCs w:val="20"/>
    </w:rPr>
  </w:style>
  <w:style w:type="paragraph" w:styleId="Revision">
    <w:name w:val="Revision"/>
    <w:hidden/>
    <w:uiPriority w:val="99"/>
    <w:semiHidden/>
    <w:rsid w:val="00F42A42"/>
  </w:style>
  <w:style w:type="character" w:styleId="Hyperlink">
    <w:name w:val="Hyperlink"/>
    <w:basedOn w:val="DefaultParagraphFont"/>
    <w:uiPriority w:val="99"/>
    <w:unhideWhenUsed/>
    <w:rsid w:val="00B13388"/>
    <w:rPr>
      <w:color w:val="0000FF"/>
      <w:u w:val="single"/>
    </w:rPr>
  </w:style>
  <w:style w:type="character" w:styleId="FollowedHyperlink">
    <w:name w:val="FollowedHyperlink"/>
    <w:basedOn w:val="DefaultParagraphFont"/>
    <w:uiPriority w:val="99"/>
    <w:semiHidden/>
    <w:unhideWhenUsed/>
    <w:rsid w:val="00C533CB"/>
    <w:rPr>
      <w:color w:val="800080" w:themeColor="followedHyperlink"/>
      <w:u w:val="single"/>
    </w:rPr>
  </w:style>
  <w:style w:type="character" w:customStyle="1" w:styleId="EndNoteBibliographyChar">
    <w:name w:val="EndNote Bibliography Char"/>
    <w:basedOn w:val="DefaultParagraphFont"/>
    <w:link w:val="EndNoteBibliography"/>
    <w:rsid w:val="005B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09600">
      <w:bodyDiv w:val="1"/>
      <w:marLeft w:val="0"/>
      <w:marRight w:val="0"/>
      <w:marTop w:val="0"/>
      <w:marBottom w:val="0"/>
      <w:divBdr>
        <w:top w:val="none" w:sz="0" w:space="0" w:color="auto"/>
        <w:left w:val="none" w:sz="0" w:space="0" w:color="auto"/>
        <w:bottom w:val="none" w:sz="0" w:space="0" w:color="auto"/>
        <w:right w:val="none" w:sz="0" w:space="0" w:color="auto"/>
      </w:divBdr>
    </w:div>
    <w:div w:id="59089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ontenell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C639-6D65-4DBA-8D1D-B3849B6C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19460</Words>
  <Characters>110923</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UFRJ</Company>
  <LinksUpToDate>false</LinksUpToDate>
  <CharactersWithSpaces>130123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Fontenelle</dc:creator>
  <cp:keywords/>
  <dc:description/>
  <cp:lastModifiedBy>Mary Houston</cp:lastModifiedBy>
  <cp:revision>3</cp:revision>
  <cp:lastPrinted>2020-10-27T03:44:00Z</cp:lastPrinted>
  <dcterms:created xsi:type="dcterms:W3CDTF">2021-06-09T07:48:00Z</dcterms:created>
  <dcterms:modified xsi:type="dcterms:W3CDTF">2021-06-09T08:08:00Z</dcterms:modified>
</cp:coreProperties>
</file>