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C5F43" w14:textId="77777777" w:rsidR="00CF33F1" w:rsidRPr="00CF33F1" w:rsidRDefault="00CF33F1" w:rsidP="008562A4">
      <w:pPr>
        <w:rPr>
          <w:b/>
          <w:sz w:val="36"/>
          <w:szCs w:val="36"/>
        </w:rPr>
      </w:pPr>
    </w:p>
    <w:p w14:paraId="609A4F43" w14:textId="77777777" w:rsidR="00CF33F1" w:rsidRDefault="00CF33F1" w:rsidP="00CF33F1">
      <w:pPr>
        <w:jc w:val="center"/>
        <w:rPr>
          <w:b/>
          <w:sz w:val="36"/>
          <w:szCs w:val="36"/>
        </w:rPr>
      </w:pPr>
    </w:p>
    <w:p w14:paraId="4B6B9B4A" w14:textId="7A31488F" w:rsidR="00D618D3" w:rsidRDefault="00D618D3" w:rsidP="00D618D3">
      <w:pPr>
        <w:jc w:val="center"/>
        <w:rPr>
          <w:b/>
          <w:sz w:val="36"/>
          <w:szCs w:val="36"/>
        </w:rPr>
      </w:pPr>
      <w:r w:rsidRPr="00CF33F1">
        <w:rPr>
          <w:bCs/>
          <w:noProof/>
          <w:sz w:val="28"/>
          <w:szCs w:val="28"/>
        </w:rPr>
        <mc:AlternateContent>
          <mc:Choice Requires="wps">
            <w:drawing>
              <wp:anchor distT="45720" distB="45720" distL="114300" distR="114300" simplePos="0" relativeHeight="251661312" behindDoc="0" locked="0" layoutInCell="1" allowOverlap="1" wp14:anchorId="209D2B0E" wp14:editId="65F1C496">
                <wp:simplePos x="0" y="0"/>
                <wp:positionH relativeFrom="column">
                  <wp:posOffset>2019300</wp:posOffset>
                </wp:positionH>
                <wp:positionV relativeFrom="paragraph">
                  <wp:posOffset>1070610</wp:posOffset>
                </wp:positionV>
                <wp:extent cx="1695450" cy="17430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743075"/>
                        </a:xfrm>
                        <a:prstGeom prst="rect">
                          <a:avLst/>
                        </a:prstGeom>
                        <a:solidFill>
                          <a:srgbClr val="FFFFFF"/>
                        </a:solidFill>
                        <a:ln w="9525">
                          <a:noFill/>
                          <a:miter lim="800000"/>
                          <a:headEnd/>
                          <a:tailEnd/>
                        </a:ln>
                      </wps:spPr>
                      <wps:txbx>
                        <w:txbxContent>
                          <w:p w14:paraId="2ECA033D" w14:textId="73CAE9F7" w:rsidR="00F1129A" w:rsidRPr="00D618D3" w:rsidRDefault="00F1129A" w:rsidP="00F1129A">
                            <w:pPr>
                              <w:spacing w:after="0"/>
                              <w:rPr>
                                <w:b/>
                                <w:bCs/>
                              </w:rPr>
                            </w:pPr>
                            <w:r>
                              <w:rPr>
                                <w:b/>
                                <w:bCs/>
                              </w:rPr>
                              <w:t>Emma Bayford</w:t>
                            </w:r>
                            <w:r w:rsidR="002C0C8C">
                              <w:rPr>
                                <w:b/>
                                <w:bCs/>
                                <w:vertAlign w:val="superscript"/>
                              </w:rPr>
                              <w:t>1</w:t>
                            </w:r>
                            <w:r w:rsidR="00D618D3">
                              <w:rPr>
                                <w:b/>
                                <w:bCs/>
                                <w:vertAlign w:val="superscript"/>
                              </w:rPr>
                              <w:t xml:space="preserve"> </w:t>
                            </w:r>
                            <w:r w:rsidR="00D618D3">
                              <w:t>(</w:t>
                            </w:r>
                            <w:r w:rsidR="00D618D3" w:rsidRPr="00D618D3">
                              <w:t>Corresponding author)</w:t>
                            </w:r>
                          </w:p>
                          <w:p w14:paraId="61FF2F81" w14:textId="42B48CB4" w:rsidR="00F1129A" w:rsidRPr="00F1129A" w:rsidRDefault="00935C5A" w:rsidP="00F1129A">
                            <w:pPr>
                              <w:spacing w:after="0"/>
                            </w:pPr>
                            <w:hyperlink r:id="rId7" w:history="1">
                              <w:r w:rsidR="00F1129A" w:rsidRPr="00F1129A">
                                <w:rPr>
                                  <w:rStyle w:val="Hyperlink"/>
                                </w:rPr>
                                <w:t>emma.bayford@solent.nhs.uk</w:t>
                              </w:r>
                            </w:hyperlink>
                            <w:r w:rsidR="00F1129A" w:rsidRPr="00F1129A">
                              <w:t xml:space="preserve"> </w:t>
                            </w:r>
                          </w:p>
                          <w:p w14:paraId="16EB0B90" w14:textId="77777777" w:rsidR="00F1129A" w:rsidRDefault="00F1129A" w:rsidP="00F1129A">
                            <w:pPr>
                              <w:spacing w:after="0"/>
                            </w:pPr>
                            <w:r>
                              <w:t>Southampton Early Intervention in Psychosis service, Cannon House, 6 Cannon Street, Southampton, SO15 5PQ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D2B0E" id="_x0000_t202" coordsize="21600,21600" o:spt="202" path="m,l,21600r21600,l21600,xe">
                <v:stroke joinstyle="miter"/>
                <v:path gradientshapeok="t" o:connecttype="rect"/>
              </v:shapetype>
              <v:shape id="Text Box 2" o:spid="_x0000_s1026" type="#_x0000_t202" style="position:absolute;left:0;text-align:left;margin-left:159pt;margin-top:84.3pt;width:133.5pt;height:13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7NcrHwIAABwEAAAOAAAAZHJzL2Uyb0RvYy54bWysU9tu2zAMfR+wfxD0vtjJkrYx4hRdugwD&#13;&#10;ugvQ7gNoWY6FSaInKbGzry8lp2mwvQ3zg0Ca5NHhIbW6HYxmB+m8Qlvy6STnTFqBtbK7kv942r67&#13;&#10;4cwHsDVotLLkR+n57frtm1XfFXKGLepaOkYg1hd9V/I2hK7IMi9aacBPsJOWgg06A4Fct8tqBz2h&#13;&#10;G53N8vwq69HVnUMhvae/92OQrxN+00gRvjWNl4HpkhO3kE6Xziqe2XoFxc5B1ypxogH/wMKAsnTp&#13;&#10;GeoeArC9U39BGSUcemzCRKDJsGmUkKkH6maa/9HNYwudTL2QOL47y+T/H6z4evjumKppdpxZMDSi&#13;&#10;JzkE9gEHNovq9J0vKOmxo7Qw0O+YGTv13QOKn55Z3LRgd/LOOexbCTWxm8bK7KJ0xPERpOq/YE3X&#13;&#10;wD5gAhoaZyIgicEInaZ0PE8mUhHxyqvlYr6gkKDY9Hr+Pr9epDugeCnvnA+fJBoWjZI7Gn2Ch8OD&#13;&#10;D5EOFC8piT5qVW+V1slxu2qjHTsArck2fSd0f5mmLetLvlzMFgnZYqxPG2RUoDXWypT8Jo9fLIci&#13;&#10;yvHR1skOoPRoExNtT/pESUZxwlANlBhFq7A+klIOx3Wl50VGi+43Zz2tasn9rz04yZn+bEnt5XQ+&#13;&#10;j7udnPniekaOu4xUlxGwgqBKHjgbzU1I7yHytXhHU2lU0uuVyYkrrWCS8fRc4o5f+inr9VGvnwEA&#13;&#10;AP//AwBQSwMEFAAGAAgAAAAhAGrRux7kAAAAEAEAAA8AAABkcnMvZG93bnJldi54bWxMj01ug0AM&#13;&#10;hfeVeoeRI3VTNQMNEEoYov6oUbdJcwADDqAwM4iZBHL7uqt2Y8l+9vP78u2se3Gl0XXWKAiXAQgy&#13;&#10;la070yg4fn8+pSCcR1Njbw0puJGDbXF/l2NW28ns6XrwjWAT4zJU0Ho/ZFK6qiWNbmkHMqyd7KjR&#13;&#10;czs2sh5xYnPdy+cgSKTGzvCHFgd6b6k6Hy5awelreoxfpnLnj+t9lLxhty7tTamHxfyx4fK6AeFp&#13;&#10;9n8X8MvA+aHgYKW9mNqJXsEqTBnIs5CkCQjeiNOYJ6WCKFqFIItc/gcpfgAAAP//AwBQSwECLQAU&#13;&#10;AAYACAAAACEAtoM4kv4AAADhAQAAEwAAAAAAAAAAAAAAAAAAAAAAW0NvbnRlbnRfVHlwZXNdLnht&#13;&#10;bFBLAQItABQABgAIAAAAIQA4/SH/1gAAAJQBAAALAAAAAAAAAAAAAAAAAC8BAABfcmVscy8ucmVs&#13;&#10;c1BLAQItABQABgAIAAAAIQAC7NcrHwIAABwEAAAOAAAAAAAAAAAAAAAAAC4CAABkcnMvZTJvRG9j&#13;&#10;LnhtbFBLAQItABQABgAIAAAAIQBq0bse5AAAABABAAAPAAAAAAAAAAAAAAAAAHkEAABkcnMvZG93&#13;&#10;bnJldi54bWxQSwUGAAAAAAQABADzAAAAigUAAAAA&#13;&#10;" stroked="f">
                <v:textbox>
                  <w:txbxContent>
                    <w:p w14:paraId="2ECA033D" w14:textId="73CAE9F7" w:rsidR="00F1129A" w:rsidRPr="00D618D3" w:rsidRDefault="00F1129A" w:rsidP="00F1129A">
                      <w:pPr>
                        <w:spacing w:after="0"/>
                        <w:rPr>
                          <w:b/>
                          <w:bCs/>
                        </w:rPr>
                      </w:pPr>
                      <w:r>
                        <w:rPr>
                          <w:b/>
                          <w:bCs/>
                        </w:rPr>
                        <w:t>Emma Bayford</w:t>
                      </w:r>
                      <w:r w:rsidR="002C0C8C">
                        <w:rPr>
                          <w:b/>
                          <w:bCs/>
                          <w:vertAlign w:val="superscript"/>
                        </w:rPr>
                        <w:t>1</w:t>
                      </w:r>
                      <w:r w:rsidR="00D618D3">
                        <w:rPr>
                          <w:b/>
                          <w:bCs/>
                          <w:vertAlign w:val="superscript"/>
                        </w:rPr>
                        <w:t xml:space="preserve"> </w:t>
                      </w:r>
                      <w:r w:rsidR="00D618D3">
                        <w:t>(</w:t>
                      </w:r>
                      <w:r w:rsidR="00D618D3" w:rsidRPr="00D618D3">
                        <w:t>Corresponding author)</w:t>
                      </w:r>
                    </w:p>
                    <w:p w14:paraId="61FF2F81" w14:textId="42B48CB4" w:rsidR="00F1129A" w:rsidRPr="00F1129A" w:rsidRDefault="00935C5A" w:rsidP="00F1129A">
                      <w:pPr>
                        <w:spacing w:after="0"/>
                      </w:pPr>
                      <w:hyperlink r:id="rId8" w:history="1">
                        <w:r w:rsidR="00F1129A" w:rsidRPr="00F1129A">
                          <w:rPr>
                            <w:rStyle w:val="Hyperlink"/>
                          </w:rPr>
                          <w:t>emma.bayford@solent.nhs.uk</w:t>
                        </w:r>
                      </w:hyperlink>
                      <w:r w:rsidR="00F1129A" w:rsidRPr="00F1129A">
                        <w:t xml:space="preserve"> </w:t>
                      </w:r>
                    </w:p>
                    <w:p w14:paraId="16EB0B90" w14:textId="77777777" w:rsidR="00F1129A" w:rsidRDefault="00F1129A" w:rsidP="00F1129A">
                      <w:pPr>
                        <w:spacing w:after="0"/>
                      </w:pPr>
                      <w:r>
                        <w:t>Southampton Early Intervention in Psychosis service, Cannon House, 6 Cannon Street, Southampton, SO15 5PQ</w:t>
                      </w:r>
                    </w:p>
                  </w:txbxContent>
                </v:textbox>
                <w10:wrap type="square"/>
              </v:shape>
            </w:pict>
          </mc:Fallback>
        </mc:AlternateContent>
      </w:r>
      <w:r w:rsidR="00F1129A" w:rsidRPr="00CF33F1">
        <w:rPr>
          <w:bCs/>
          <w:noProof/>
          <w:sz w:val="28"/>
          <w:szCs w:val="28"/>
        </w:rPr>
        <mc:AlternateContent>
          <mc:Choice Requires="wps">
            <w:drawing>
              <wp:anchor distT="45720" distB="45720" distL="114300" distR="114300" simplePos="0" relativeHeight="251669504" behindDoc="0" locked="0" layoutInCell="1" allowOverlap="1" wp14:anchorId="35EE2FA7" wp14:editId="0442F70B">
                <wp:simplePos x="0" y="0"/>
                <wp:positionH relativeFrom="column">
                  <wp:posOffset>3857625</wp:posOffset>
                </wp:positionH>
                <wp:positionV relativeFrom="paragraph">
                  <wp:posOffset>2804160</wp:posOffset>
                </wp:positionV>
                <wp:extent cx="1714500" cy="17621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762125"/>
                        </a:xfrm>
                        <a:prstGeom prst="rect">
                          <a:avLst/>
                        </a:prstGeom>
                        <a:solidFill>
                          <a:srgbClr val="FFFFFF"/>
                        </a:solidFill>
                        <a:ln w="9525">
                          <a:noFill/>
                          <a:miter lim="800000"/>
                          <a:headEnd/>
                          <a:tailEnd/>
                        </a:ln>
                      </wps:spPr>
                      <wps:txbx>
                        <w:txbxContent>
                          <w:p w14:paraId="40CD0EC8" w14:textId="6D0AD372" w:rsidR="00F1129A" w:rsidRDefault="00F1129A" w:rsidP="002C0C8C">
                            <w:pPr>
                              <w:spacing w:after="0"/>
                              <w:rPr>
                                <w:b/>
                                <w:bCs/>
                              </w:rPr>
                            </w:pPr>
                            <w:r w:rsidRPr="00F1129A">
                              <w:rPr>
                                <w:b/>
                                <w:bCs/>
                              </w:rPr>
                              <w:t>Dr</w:t>
                            </w:r>
                            <w:r>
                              <w:rPr>
                                <w:b/>
                                <w:bCs/>
                              </w:rPr>
                              <w:t xml:space="preserve"> Katherine Newman-Taylor</w:t>
                            </w:r>
                          </w:p>
                          <w:p w14:paraId="15BCF011" w14:textId="1E114EEE" w:rsidR="00F1129A" w:rsidRPr="002C0C8C" w:rsidRDefault="00935C5A" w:rsidP="002C0C8C">
                            <w:pPr>
                              <w:spacing w:after="0"/>
                            </w:pPr>
                            <w:hyperlink r:id="rId9" w:history="1">
                              <w:r w:rsidR="002C0C8C" w:rsidRPr="002C0C8C">
                                <w:rPr>
                                  <w:rStyle w:val="Hyperlink"/>
                                </w:rPr>
                                <w:t>K.Newman-Taylor@soton.ac.uk</w:t>
                              </w:r>
                            </w:hyperlink>
                            <w:r w:rsidR="002C0C8C" w:rsidRPr="002C0C8C">
                              <w:t xml:space="preserve"> </w:t>
                            </w:r>
                          </w:p>
                          <w:p w14:paraId="0C5274C0" w14:textId="77777777" w:rsidR="00F1129A" w:rsidRDefault="00F1129A" w:rsidP="002C0C8C">
                            <w:pPr>
                              <w:spacing w:after="0"/>
                            </w:pPr>
                            <w:r>
                              <w:t>Southampton Early Intervention in Psychosis service, Cannon House, 6 Cannon Street, Southampton, SO15 5PQ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E2FA7" id="_x0000_s1027" type="#_x0000_t202" style="position:absolute;left:0;text-align:left;margin-left:303.75pt;margin-top:220.8pt;width:135pt;height:138.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7n/IQIAACMEAAAOAAAAZHJzL2Uyb0RvYy54bWysU81u2zAMvg/YOwi6L/5B0rRGnKJLl2FA&#13;&#10;1w1o9wCyLMfCJFGTlNjZ04+S0zTbbsN0EEiR/Eh+pFa3o1bkIJyXYGpazHJKhOHQSrOr6bfn7btr&#13;&#10;SnxgpmUKjKjpUXh6u377ZjXYSpTQg2qFIwhifDXYmvYh2CrLPO+FZn4GVhg0duA0C6i6XdY6NiC6&#13;&#10;VlmZ51fZAK61DrjwHl/vJyNdJ/yuEzx86TovAlE1xdpCul26m3hn6xWrdo7ZXvJTGewfqtBMGkx6&#13;&#10;hrpngZG9k39BackdeOjCjIPOoOskF6kH7KbI/+jmqWdWpF6QHG/PNPn/B8sfD18dkW1NF5QYpnFE&#13;&#10;z2IM5D2MpIzsDNZX6PRk0S2M+IxTTp16+wD8uycGNj0zO3HnHAy9YC1WV8TI7CJ0wvERpBk+Q4tp&#13;&#10;2D5AAho7pyN1SAZBdJzS8TyZWAqPKZfFfJGjiaOtWF6VRblIOVj1Em6dDx8FaBKFmjocfYJnhwcf&#13;&#10;YjmsenGJ2Two2W6lUklxu2ajHDkwXJNtOif039yUIUNNbxaYO0YZiPFpg7QMuMZK6ppe5/HEcFZF&#13;&#10;Oj6YNsmBSTXJWIkyJ34iJRM5YWzGNIhEXuSugfaIhDmYthZ/GQo9uJ+UDLixNfU/9swJStQng6Tf&#13;&#10;FPN5XPGkzBfLEhV3aWkuLcxwhKppoGQSNyF9i6mxOxxOJxNtr5WcSsZNTGyefk1c9Us9eb3+7fUv&#13;&#10;AAAA//8DAFBLAwQUAAYACAAAACEAhHwFquIAAAAQAQAADwAAAGRycy9kb3ducmV2LnhtbExPy26D&#13;&#10;MBC8V+o/WFupl6oxVAQnBBP1oVa9Js0HGNgAKl4j7ATy992cmstKuzM7j3w7216ccfSdIw3xIgKB&#13;&#10;VLm6o0bD4efzeQXCB0O16R2hhgt62Bb3d7nJajfRDs/70AgWIZ8ZDW0IQyalr1q0xi/cgMTY0Y3W&#13;&#10;BF7HRtajmVjc9vIlilJpTUfs0JoB31usfvcnq+H4PT0t11P5FQ5ql6RvplOlu2j9+DB/bHi8bkAE&#13;&#10;nMP/B1w7cH4oOFjpTlR70WtII7VkqoYkiVMQzFip66XUoOJ1DLLI5W2R4g8AAP//AwBQSwECLQAU&#13;&#10;AAYACAAAACEAtoM4kv4AAADhAQAAEwAAAAAAAAAAAAAAAAAAAAAAW0NvbnRlbnRfVHlwZXNdLnht&#13;&#10;bFBLAQItABQABgAIAAAAIQA4/SH/1gAAAJQBAAALAAAAAAAAAAAAAAAAAC8BAABfcmVscy8ucmVs&#13;&#10;c1BLAQItABQABgAIAAAAIQDno7n/IQIAACMEAAAOAAAAAAAAAAAAAAAAAC4CAABkcnMvZTJvRG9j&#13;&#10;LnhtbFBLAQItABQABgAIAAAAIQCEfAWq4gAAABABAAAPAAAAAAAAAAAAAAAAAHsEAABkcnMvZG93&#13;&#10;bnJldi54bWxQSwUGAAAAAAQABADzAAAAigUAAAAA&#13;&#10;" stroked="f">
                <v:textbox>
                  <w:txbxContent>
                    <w:p w14:paraId="40CD0EC8" w14:textId="6D0AD372" w:rsidR="00F1129A" w:rsidRDefault="00F1129A" w:rsidP="002C0C8C">
                      <w:pPr>
                        <w:spacing w:after="0"/>
                        <w:rPr>
                          <w:b/>
                          <w:bCs/>
                        </w:rPr>
                      </w:pPr>
                      <w:r w:rsidRPr="00F1129A">
                        <w:rPr>
                          <w:b/>
                          <w:bCs/>
                        </w:rPr>
                        <w:t>Dr</w:t>
                      </w:r>
                      <w:r>
                        <w:rPr>
                          <w:b/>
                          <w:bCs/>
                        </w:rPr>
                        <w:t xml:space="preserve"> Katherine Newman-Taylor</w:t>
                      </w:r>
                    </w:p>
                    <w:p w14:paraId="15BCF011" w14:textId="1E114EEE" w:rsidR="00F1129A" w:rsidRPr="002C0C8C" w:rsidRDefault="00935C5A" w:rsidP="002C0C8C">
                      <w:pPr>
                        <w:spacing w:after="0"/>
                      </w:pPr>
                      <w:hyperlink r:id="rId10" w:history="1">
                        <w:r w:rsidR="002C0C8C" w:rsidRPr="002C0C8C">
                          <w:rPr>
                            <w:rStyle w:val="Hyperlink"/>
                          </w:rPr>
                          <w:t>K.Newman-Taylor@soton.ac.uk</w:t>
                        </w:r>
                      </w:hyperlink>
                      <w:r w:rsidR="002C0C8C" w:rsidRPr="002C0C8C">
                        <w:t xml:space="preserve"> </w:t>
                      </w:r>
                    </w:p>
                    <w:p w14:paraId="0C5274C0" w14:textId="77777777" w:rsidR="00F1129A" w:rsidRDefault="00F1129A" w:rsidP="002C0C8C">
                      <w:pPr>
                        <w:spacing w:after="0"/>
                      </w:pPr>
                      <w:r>
                        <w:t>Southampton Early Intervention in Psychosis service, Cannon House, 6 Cannon Street, Southampton, SO15 5PQ</w:t>
                      </w:r>
                    </w:p>
                  </w:txbxContent>
                </v:textbox>
                <w10:wrap type="square"/>
              </v:shape>
            </w:pict>
          </mc:Fallback>
        </mc:AlternateContent>
      </w:r>
      <w:r w:rsidR="00F1129A" w:rsidRPr="00CF33F1">
        <w:rPr>
          <w:bCs/>
          <w:noProof/>
          <w:sz w:val="28"/>
          <w:szCs w:val="28"/>
        </w:rPr>
        <mc:AlternateContent>
          <mc:Choice Requires="wps">
            <w:drawing>
              <wp:anchor distT="45720" distB="45720" distL="114300" distR="114300" simplePos="0" relativeHeight="251663360" behindDoc="0" locked="0" layoutInCell="1" allowOverlap="1" wp14:anchorId="695E9BC1" wp14:editId="4376A055">
                <wp:simplePos x="0" y="0"/>
                <wp:positionH relativeFrom="column">
                  <wp:posOffset>3857625</wp:posOffset>
                </wp:positionH>
                <wp:positionV relativeFrom="paragraph">
                  <wp:posOffset>1061720</wp:posOffset>
                </wp:positionV>
                <wp:extent cx="1733550" cy="16002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600200"/>
                        </a:xfrm>
                        <a:prstGeom prst="rect">
                          <a:avLst/>
                        </a:prstGeom>
                        <a:solidFill>
                          <a:srgbClr val="FFFFFF"/>
                        </a:solidFill>
                        <a:ln w="9525">
                          <a:noFill/>
                          <a:miter lim="800000"/>
                          <a:headEnd/>
                          <a:tailEnd/>
                        </a:ln>
                      </wps:spPr>
                      <wps:txbx>
                        <w:txbxContent>
                          <w:p w14:paraId="63EBA3A6" w14:textId="15CE6200" w:rsidR="00F1129A" w:rsidRDefault="00F1129A" w:rsidP="00F1129A">
                            <w:pPr>
                              <w:spacing w:after="0"/>
                              <w:rPr>
                                <w:b/>
                                <w:bCs/>
                              </w:rPr>
                            </w:pPr>
                            <w:r>
                              <w:rPr>
                                <w:b/>
                                <w:bCs/>
                              </w:rPr>
                              <w:t>Dr Rachael Wood</w:t>
                            </w:r>
                          </w:p>
                          <w:p w14:paraId="29925053" w14:textId="66509E07" w:rsidR="00F1129A" w:rsidRPr="00F1129A" w:rsidRDefault="00935C5A" w:rsidP="00F1129A">
                            <w:pPr>
                              <w:spacing w:after="0"/>
                            </w:pPr>
                            <w:hyperlink r:id="rId11" w:history="1">
                              <w:r w:rsidR="00F1129A" w:rsidRPr="00F1129A">
                                <w:rPr>
                                  <w:rStyle w:val="Hyperlink"/>
                                </w:rPr>
                                <w:t>Rachael.Wood@southernhealth.nhs.uk</w:t>
                              </w:r>
                            </w:hyperlink>
                            <w:r w:rsidR="00F1129A" w:rsidRPr="00F1129A">
                              <w:t xml:space="preserve"> </w:t>
                            </w:r>
                          </w:p>
                          <w:p w14:paraId="61F1F20B" w14:textId="18F30AF8" w:rsidR="00F1129A" w:rsidRDefault="00F1129A" w:rsidP="00F1129A">
                            <w:pPr>
                              <w:spacing w:after="0"/>
                            </w:pPr>
                            <w:r>
                              <w:t>Southampton Psychological Services, College Keep, 4-12 Terminus Terrace, Southampton, SO14 3DT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E9BC1" id="_x0000_s1028" type="#_x0000_t202" style="position:absolute;left:0;text-align:left;margin-left:303.75pt;margin-top:83.6pt;width:136.5pt;height:1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GelIQIAACMEAAAOAAAAZHJzL2Uyb0RvYy54bWysU9tu2zAMfR+wfxD0vthxk16MOEWXLsOA&#13;&#10;7gK0+wBZlmNhkqhJSuzs60vJbpptb8P8IIgmeXh4SK1uB63IQTgvwVR0PsspEYZDI82uot+ftu+u&#13;&#10;KfGBmYYpMKKiR+Hp7frtm1VvS1FAB6oRjiCI8WVvK9qFYMss87wTmvkZWGHQ2YLTLKDpdlnjWI/o&#13;&#10;WmVFnl9mPbjGOuDCe/x7PzrpOuG3reDha9t6EYiqKHIL6XTprOOZrVes3DlmO8knGuwfWGgmDRY9&#13;&#10;Qd2zwMjeyb+gtOQOPLRhxkFn0LaSi9QDdjPP/+jmsWNWpF5QHG9PMvn/B8u/HL45IpuKFpQYpnFE&#13;&#10;T2II5D0MpIjq9NaXGPRoMSwM+BunnDr19gH4D08MbDpmduLOOeg7wRpkN4+Z2VnqiOMjSN1/hgbL&#13;&#10;sH2ABDS0TkfpUAyC6Dil42kykQqPJa8uLpZLdHH0zS/zHGefarDyJd06Hz4K0CReKupw9AmeHR58&#13;&#10;iHRY+RISq3lQstlKpZLhdvVGOXJguCbb9E3ov4UpQ/qK3iyLZUI2EPPTBmkZcI2V1BW9zuMX01kZ&#13;&#10;5fhgmnQPTKrxjkyUmfSJkozihKEepkFgfNSuhuaIgjkYtxZfGV46cL8o6XFjK+p/7pkTlKhPBkW/&#13;&#10;mS8WccWTsVheFWi4c0997mGGI1RFAyXjdRPSs4i0DdzhcFqZZHtlMlHGTUxqTq8mrvq5naJe3/b6&#13;&#10;GQAA//8DAFBLAwQUAAYACAAAACEAUnlNWOIAAAAQAQAADwAAAGRycy9kb3ducmV2LnhtbExPy26D&#13;&#10;MBC8V+o/WFupl6oxQQkQgon6UKtek+YDFuwAKl4j7ATy992emstKuzM7j2I3215czOg7RwqWiwiE&#13;&#10;odrpjhoFx++P5wyED0gae0dGwdV42JX3dwXm2k20N5dDaASLkM9RQRvCkEvp69ZY9As3GGLs5EaL&#13;&#10;gdexkXrEicVtL+MoSqTFjtihxcG8tab+OZytgtPX9LTeTNVnOKb7VfKKXVq5q1KPD/P7lsfLFkQw&#13;&#10;c/j/gL8OnB9KDla5M2kvegVJlK6ZykCSxiCYkWURXyoFq+UmBlkW8rZI+QsAAP//AwBQSwECLQAU&#13;&#10;AAYACAAAACEAtoM4kv4AAADhAQAAEwAAAAAAAAAAAAAAAAAAAAAAW0NvbnRlbnRfVHlwZXNdLnht&#13;&#10;bFBLAQItABQABgAIAAAAIQA4/SH/1gAAAJQBAAALAAAAAAAAAAAAAAAAAC8BAABfcmVscy8ucmVs&#13;&#10;c1BLAQItABQABgAIAAAAIQCMsGelIQIAACMEAAAOAAAAAAAAAAAAAAAAAC4CAABkcnMvZTJvRG9j&#13;&#10;LnhtbFBLAQItABQABgAIAAAAIQBSeU1Y4gAAABABAAAPAAAAAAAAAAAAAAAAAHsEAABkcnMvZG93&#13;&#10;bnJldi54bWxQSwUGAAAAAAQABADzAAAAigUAAAAA&#13;&#10;" stroked="f">
                <v:textbox>
                  <w:txbxContent>
                    <w:p w14:paraId="63EBA3A6" w14:textId="15CE6200" w:rsidR="00F1129A" w:rsidRDefault="00F1129A" w:rsidP="00F1129A">
                      <w:pPr>
                        <w:spacing w:after="0"/>
                        <w:rPr>
                          <w:b/>
                          <w:bCs/>
                        </w:rPr>
                      </w:pPr>
                      <w:r>
                        <w:rPr>
                          <w:b/>
                          <w:bCs/>
                        </w:rPr>
                        <w:t>Dr Rachael Wood</w:t>
                      </w:r>
                    </w:p>
                    <w:p w14:paraId="29925053" w14:textId="66509E07" w:rsidR="00F1129A" w:rsidRPr="00F1129A" w:rsidRDefault="00935C5A" w:rsidP="00F1129A">
                      <w:pPr>
                        <w:spacing w:after="0"/>
                      </w:pPr>
                      <w:hyperlink r:id="rId12" w:history="1">
                        <w:r w:rsidR="00F1129A" w:rsidRPr="00F1129A">
                          <w:rPr>
                            <w:rStyle w:val="Hyperlink"/>
                          </w:rPr>
                          <w:t>Rachael.Wood@southernhealth.nhs.uk</w:t>
                        </w:r>
                      </w:hyperlink>
                      <w:r w:rsidR="00F1129A" w:rsidRPr="00F1129A">
                        <w:t xml:space="preserve"> </w:t>
                      </w:r>
                    </w:p>
                    <w:p w14:paraId="61F1F20B" w14:textId="18F30AF8" w:rsidR="00F1129A" w:rsidRDefault="00F1129A" w:rsidP="00F1129A">
                      <w:pPr>
                        <w:spacing w:after="0"/>
                      </w:pPr>
                      <w:r>
                        <w:t>Southampton Psychological Services, College Keep, 4-12 Terminus Terrace, Southampton, SO14 3DT</w:t>
                      </w:r>
                    </w:p>
                  </w:txbxContent>
                </v:textbox>
                <w10:wrap type="square"/>
              </v:shape>
            </w:pict>
          </mc:Fallback>
        </mc:AlternateContent>
      </w:r>
      <w:r w:rsidR="00F1129A" w:rsidRPr="00CF33F1">
        <w:rPr>
          <w:bCs/>
          <w:noProof/>
          <w:sz w:val="28"/>
          <w:szCs w:val="28"/>
        </w:rPr>
        <mc:AlternateContent>
          <mc:Choice Requires="wps">
            <w:drawing>
              <wp:anchor distT="45720" distB="45720" distL="114300" distR="114300" simplePos="0" relativeHeight="251659264" behindDoc="0" locked="0" layoutInCell="1" allowOverlap="1" wp14:anchorId="252F6583" wp14:editId="6888151C">
                <wp:simplePos x="0" y="0"/>
                <wp:positionH relativeFrom="column">
                  <wp:posOffset>133350</wp:posOffset>
                </wp:positionH>
                <wp:positionV relativeFrom="paragraph">
                  <wp:posOffset>1052195</wp:posOffset>
                </wp:positionV>
                <wp:extent cx="1714500" cy="1619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19250"/>
                        </a:xfrm>
                        <a:prstGeom prst="rect">
                          <a:avLst/>
                        </a:prstGeom>
                        <a:solidFill>
                          <a:srgbClr val="FFFFFF"/>
                        </a:solidFill>
                        <a:ln w="9525">
                          <a:noFill/>
                          <a:miter lim="800000"/>
                          <a:headEnd/>
                          <a:tailEnd/>
                        </a:ln>
                      </wps:spPr>
                      <wps:txbx>
                        <w:txbxContent>
                          <w:p w14:paraId="71F45A8E" w14:textId="3EF87E12" w:rsidR="00CF33F1" w:rsidRDefault="00CF33F1" w:rsidP="00F1129A">
                            <w:pPr>
                              <w:spacing w:after="0"/>
                              <w:rPr>
                                <w:b/>
                                <w:bCs/>
                              </w:rPr>
                            </w:pPr>
                            <w:r w:rsidRPr="00F1129A">
                              <w:rPr>
                                <w:b/>
                                <w:bCs/>
                              </w:rPr>
                              <w:t>Dr Lars Hansen</w:t>
                            </w:r>
                          </w:p>
                          <w:p w14:paraId="5E09584C" w14:textId="31392944" w:rsidR="00F1129A" w:rsidRPr="002C0C8C" w:rsidRDefault="00935C5A" w:rsidP="00F1129A">
                            <w:pPr>
                              <w:spacing w:after="0"/>
                            </w:pPr>
                            <w:hyperlink r:id="rId13" w:history="1">
                              <w:r w:rsidR="00F1129A" w:rsidRPr="002C0C8C">
                                <w:rPr>
                                  <w:rStyle w:val="Hyperlink"/>
                                </w:rPr>
                                <w:t>lars.hansen@southernhealth.nhs.uk</w:t>
                              </w:r>
                            </w:hyperlink>
                            <w:r w:rsidR="00F1129A" w:rsidRPr="002C0C8C">
                              <w:t xml:space="preserve"> </w:t>
                            </w:r>
                          </w:p>
                          <w:p w14:paraId="5BB2DB36" w14:textId="602AB771" w:rsidR="00CF33F1" w:rsidRPr="002C0C8C" w:rsidRDefault="00CF33F1" w:rsidP="00F1129A">
                            <w:pPr>
                              <w:spacing w:after="0"/>
                            </w:pPr>
                            <w:r w:rsidRPr="002C0C8C">
                              <w:t xml:space="preserve">Southampton Early Intervention in Psychosis service, </w:t>
                            </w:r>
                            <w:r w:rsidR="00F1129A" w:rsidRPr="002C0C8C">
                              <w:t>Cannon House, 6 Cannon Street, Southampton, SO15 5PQ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F6583" id="_x0000_s1029" type="#_x0000_t202" style="position:absolute;left:0;text-align:left;margin-left:10.5pt;margin-top:82.85pt;width:13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jWYJAIAACUEAAAOAAAAZHJzL2Uyb0RvYy54bWysU9uO2yAQfa/Uf0C8N7402WysOKtttqkq&#13;&#10;bS/Sbj+AYByjAkOBxE6/fgecpNH2raofEOMZDjPnHJZ3g1bkIJyXYGpaTHJKhOHQSLOr6Y/nzbtb&#13;&#10;SnxgpmEKjKjpUXh6t3r7ZtnbSpTQgWqEIwhifNXbmnYh2CrLPO+EZn4CVhhMtuA0Cxi6XdY41iO6&#13;&#10;VlmZ5zdZD66xDrjwHv8+jEm6SvhtK3j41rZeBKJqir2FtLq0buOarZas2jlmO8lPbbB/6EIzafDS&#13;&#10;C9QDC4zsnfwLSkvuwEMbJhx0Bm0ruUgz4DRF/mqap45ZkWZBcry90OT/Hyz/evjuiGxqWhZzSgzT&#13;&#10;KNKzGAL5AAMpIz+99RWWPVksDAP+Rp3TrN4+Av/piYF1x8xO3DsHfSdYg/0V8WR2dXTE8RFk23+B&#13;&#10;Bq9h+wAJaGidjuQhHQTRUafjRZvYCo9XzovpLMcUx1xxUyzKWVIvY9X5uHU+fBKgSdzU1KH4CZ4d&#13;&#10;Hn2I7bDqXBJv86Bks5FKpcDttmvlyIGhUTbpSxO8KlOG9DVdzMpZQjYQzycPaRnQyErqmt7m8Rut&#13;&#10;Fen4aJpUEphU4x47UebET6RkJCcM2yFJ8f5M+xaaIxLmYPQtvjPcdOB+U9KjZ2vqf+2ZE5SozwZJ&#13;&#10;XxTTaTR5CqazeYmBu85srzPMcISqaaBk3K5DehiRDgP3KE4rE21RxbGTU8voxcTm6d1Es1/HqerP&#13;&#10;6169AAAA//8DAFBLAwQUAAYACAAAACEAjgAMteMAAAAPAQAADwAAAGRycy9kb3ducmV2LnhtbEyP&#13;&#10;3W7CMAyF7yftHSIj7WYaKRW0ozRF+9Gm3cJ4ALcxbUWTVE2g5e1nrsaNJR/bx+fLt5PpxIUG3zqr&#13;&#10;YDGPQJCtnG5treDw+/XyCsIHtBo7Z0nBlTxsi8eHHDPtRrujyz7Ugk2sz1BBE0KfSemrhgz6uevJ&#13;&#10;8uzoBoOB26GWesCRzU0n4yhKpMHW8ocGe/poqDrtz0bB8Wd8Xq3H8jsc0t0yecc2Ld1VqafZ9Lnh&#13;&#10;8rYBEWgK/xdwY+D8UHCw0p2t9qJTEC+YJ7CerFIQvBCvb0qpYBlHKcgil/ccxR8AAAD//wMAUEsB&#13;&#10;Ai0AFAAGAAgAAAAhALaDOJL+AAAA4QEAABMAAAAAAAAAAAAAAAAAAAAAAFtDb250ZW50X1R5cGVz&#13;&#10;XS54bWxQSwECLQAUAAYACAAAACEAOP0h/9YAAACUAQAACwAAAAAAAAAAAAAAAAAvAQAAX3JlbHMv&#13;&#10;LnJlbHNQSwECLQAUAAYACAAAACEASK41mCQCAAAlBAAADgAAAAAAAAAAAAAAAAAuAgAAZHJzL2Uy&#13;&#10;b0RvYy54bWxQSwECLQAUAAYACAAAACEAjgAMteMAAAAPAQAADwAAAAAAAAAAAAAAAAB+BAAAZHJz&#13;&#10;L2Rvd25yZXYueG1sUEsFBgAAAAAEAAQA8wAAAI4FAAAAAA==&#13;&#10;" stroked="f">
                <v:textbox>
                  <w:txbxContent>
                    <w:p w14:paraId="71F45A8E" w14:textId="3EF87E12" w:rsidR="00CF33F1" w:rsidRDefault="00CF33F1" w:rsidP="00F1129A">
                      <w:pPr>
                        <w:spacing w:after="0"/>
                        <w:rPr>
                          <w:b/>
                          <w:bCs/>
                        </w:rPr>
                      </w:pPr>
                      <w:r w:rsidRPr="00F1129A">
                        <w:rPr>
                          <w:b/>
                          <w:bCs/>
                        </w:rPr>
                        <w:t>Dr Lars Hansen</w:t>
                      </w:r>
                    </w:p>
                    <w:p w14:paraId="5E09584C" w14:textId="31392944" w:rsidR="00F1129A" w:rsidRPr="002C0C8C" w:rsidRDefault="00935C5A" w:rsidP="00F1129A">
                      <w:pPr>
                        <w:spacing w:after="0"/>
                      </w:pPr>
                      <w:hyperlink r:id="rId14" w:history="1">
                        <w:r w:rsidR="00F1129A" w:rsidRPr="002C0C8C">
                          <w:rPr>
                            <w:rStyle w:val="Hyperlink"/>
                          </w:rPr>
                          <w:t>lars.hansen@southernhealth.nhs.uk</w:t>
                        </w:r>
                      </w:hyperlink>
                      <w:r w:rsidR="00F1129A" w:rsidRPr="002C0C8C">
                        <w:t xml:space="preserve"> </w:t>
                      </w:r>
                    </w:p>
                    <w:p w14:paraId="5BB2DB36" w14:textId="602AB771" w:rsidR="00CF33F1" w:rsidRPr="002C0C8C" w:rsidRDefault="00CF33F1" w:rsidP="00F1129A">
                      <w:pPr>
                        <w:spacing w:after="0"/>
                      </w:pPr>
                      <w:r w:rsidRPr="002C0C8C">
                        <w:t xml:space="preserve">Southampton Early Intervention in Psychosis service, </w:t>
                      </w:r>
                      <w:r w:rsidR="00F1129A" w:rsidRPr="002C0C8C">
                        <w:t>Cannon House, 6 Cannon Street, Southampton, SO15 5PQ</w:t>
                      </w:r>
                    </w:p>
                  </w:txbxContent>
                </v:textbox>
                <w10:wrap type="square"/>
              </v:shape>
            </w:pict>
          </mc:Fallback>
        </mc:AlternateContent>
      </w:r>
      <w:r w:rsidR="00CF33F1" w:rsidRPr="00CF33F1">
        <w:rPr>
          <w:b/>
          <w:sz w:val="36"/>
          <w:szCs w:val="36"/>
        </w:rPr>
        <w:t>Lessons from an aborted controlled trial on the impact of befriending in an Early Intervention in Psychosis (EIP) population</w:t>
      </w:r>
    </w:p>
    <w:p w14:paraId="19FC13F6" w14:textId="5DE0ABB2" w:rsidR="00CF33F1" w:rsidRPr="00CF33F1" w:rsidRDefault="00F1129A" w:rsidP="00CF33F1">
      <w:pPr>
        <w:jc w:val="center"/>
        <w:rPr>
          <w:b/>
          <w:sz w:val="28"/>
          <w:szCs w:val="28"/>
        </w:rPr>
      </w:pPr>
      <w:r w:rsidRPr="00CF33F1">
        <w:rPr>
          <w:bCs/>
          <w:noProof/>
          <w:sz w:val="28"/>
          <w:szCs w:val="28"/>
        </w:rPr>
        <mc:AlternateContent>
          <mc:Choice Requires="wps">
            <w:drawing>
              <wp:anchor distT="45720" distB="45720" distL="114300" distR="114300" simplePos="0" relativeHeight="251667456" behindDoc="0" locked="0" layoutInCell="1" allowOverlap="1" wp14:anchorId="4D750397" wp14:editId="33E92563">
                <wp:simplePos x="0" y="0"/>
                <wp:positionH relativeFrom="margin">
                  <wp:align>center</wp:align>
                </wp:positionH>
                <wp:positionV relativeFrom="paragraph">
                  <wp:posOffset>1799590</wp:posOffset>
                </wp:positionV>
                <wp:extent cx="1714500" cy="1619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19250"/>
                        </a:xfrm>
                        <a:prstGeom prst="rect">
                          <a:avLst/>
                        </a:prstGeom>
                        <a:solidFill>
                          <a:srgbClr val="FFFFFF"/>
                        </a:solidFill>
                        <a:ln w="9525">
                          <a:noFill/>
                          <a:miter lim="800000"/>
                          <a:headEnd/>
                          <a:tailEnd/>
                        </a:ln>
                      </wps:spPr>
                      <wps:txbx>
                        <w:txbxContent>
                          <w:p w14:paraId="02FB1936" w14:textId="0E388575" w:rsidR="00F1129A" w:rsidRDefault="00F1129A" w:rsidP="00F1129A">
                            <w:pPr>
                              <w:spacing w:after="0"/>
                              <w:rPr>
                                <w:b/>
                                <w:bCs/>
                              </w:rPr>
                            </w:pPr>
                            <w:r>
                              <w:rPr>
                                <w:b/>
                                <w:bCs/>
                              </w:rPr>
                              <w:t>Rebecca Jansen</w:t>
                            </w:r>
                          </w:p>
                          <w:p w14:paraId="7602E389" w14:textId="5BDC6353" w:rsidR="00F1129A" w:rsidRPr="00F1129A" w:rsidRDefault="00935C5A" w:rsidP="00F1129A">
                            <w:pPr>
                              <w:spacing w:after="0"/>
                            </w:pPr>
                            <w:hyperlink r:id="rId15" w:history="1">
                              <w:r w:rsidR="00F1129A" w:rsidRPr="00F1129A">
                                <w:rPr>
                                  <w:rStyle w:val="Hyperlink"/>
                                </w:rPr>
                                <w:t>Rebecca.Jansen@southernhealth.nhs.uk</w:t>
                              </w:r>
                            </w:hyperlink>
                            <w:r w:rsidR="00F1129A" w:rsidRPr="00F1129A">
                              <w:t xml:space="preserve"> </w:t>
                            </w:r>
                          </w:p>
                          <w:p w14:paraId="67E00471" w14:textId="77777777" w:rsidR="00F1129A" w:rsidRDefault="00F1129A" w:rsidP="00F1129A">
                            <w:pPr>
                              <w:spacing w:after="0"/>
                            </w:pPr>
                            <w:r>
                              <w:t>Southampton Early Intervention in Psychosis service, Cannon House, 6 Cannon Street, Southampton, SO15 5PQ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50397" id="_x0000_s1030" type="#_x0000_t202" style="position:absolute;left:0;text-align:left;margin-left:0;margin-top:141.7pt;width:135pt;height:127.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ckYIQIAACMEAAAOAAAAZHJzL2Uyb0RvYy54bWysU11v2yAUfZ+0/4B4X/yhpG2sOFWXLtOk&#13;&#10;rpvU7gdgjGM04DIgsbNfvwtO06h7m+YHxPW9HM4997C6HbUiB+G8BFPTYpZTIgyHVppdTX88bz/c&#13;&#10;UOIDMy1TYERNj8LT2/X7d6vBVqKEHlQrHEEQ46vB1rQPwVZZ5nkvNPMzsMJgsgOnWcDQ7bLWsQHR&#13;&#10;tcrKPL/KBnCtdcCF9/j3fkrSdcLvOsHDt67zIhBVU+QW0urS2sQ1W69YtXPM9pKfaLB/YKGZNHjp&#13;&#10;GeqeBUb2Tv4FpSV34KELMw46g66TXKQesJsif9PNU8+sSL2gON6eZfL/D5Y/Hr47ItuazikxTOOI&#13;&#10;nsUYyEcYSRnVGayvsOjJYlkY8TdOOXXq7QPwn54Y2PTM7MSdczD0grXIrogns4ujE46PIM3wFVq8&#13;&#10;hu0DJKCxczpKh2IQRMcpHc+TiVR4vPK6mC9yTHHMFVfFslyk2WWsejlunQ+fBWgSNzV1OPoEzw4P&#13;&#10;PkQ6rHopibd5ULLdSqVS4HbNRjlyYGiTbfpSB2/KlCFDTZeLcpGQDcTzyUFaBrSxkrqmN3n8JmNF&#13;&#10;OT6ZNpUEJtW0RybKnPSJkkzihLEZT4PA+qhdA+0RBXMwuRZfGW56cL8pGdCxNfW/9swJStQXg6Iv&#13;&#10;i/k8WjwF88V1iYG7zDSXGWY4QtU0UDJtNyE9iyiHgTscTieTbK9MTpTRiUnN06uJVr+MU9Xr217/&#13;&#10;AQAA//8DAFBLAwQUAAYACAAAACEA/TNSgeIAAAANAQAADwAAAGRycy9kb3ducmV2LnhtbEyPzW6D&#13;&#10;MBCE75X6DtZW6qVqTAkJlLBE/VGjXpPmARbsACq2EXYCeftuT+1lpd3RzM5XbGfTi4sefecswtMi&#13;&#10;AqFt7VRnG4Tj18djBsIHsop6ZzXCVXvYlrc3BeXKTXavL4fQCA6xPieENoQhl9LXrTbkF27QlrWT&#13;&#10;Gw0FXsdGqpEmDje9jKNoLQ11lj+0NOi3Vtffh7NBOH1OD6vnqdqFY7pP1q/UpZW7It7fze8bHi8b&#13;&#10;EEHP4c8BvwzcH0ouVrmzVV70CEwTEOJsmYBgOU4jvlQIq2WWgCwL+Z+i/AEAAP//AwBQSwECLQAU&#13;&#10;AAYACAAAACEAtoM4kv4AAADhAQAAEwAAAAAAAAAAAAAAAAAAAAAAW0NvbnRlbnRfVHlwZXNdLnht&#13;&#10;bFBLAQItABQABgAIAAAAIQA4/SH/1gAAAJQBAAALAAAAAAAAAAAAAAAAAC8BAABfcmVscy8ucmVs&#13;&#10;c1BLAQItABQABgAIAAAAIQBkYckYIQIAACMEAAAOAAAAAAAAAAAAAAAAAC4CAABkcnMvZTJvRG9j&#13;&#10;LnhtbFBLAQItABQABgAIAAAAIQD9M1KB4gAAAA0BAAAPAAAAAAAAAAAAAAAAAHsEAABkcnMvZG93&#13;&#10;bnJldi54bWxQSwUGAAAAAAQABADzAAAAigUAAAAA&#13;&#10;" stroked="f">
                <v:textbox>
                  <w:txbxContent>
                    <w:p w14:paraId="02FB1936" w14:textId="0E388575" w:rsidR="00F1129A" w:rsidRDefault="00F1129A" w:rsidP="00F1129A">
                      <w:pPr>
                        <w:spacing w:after="0"/>
                        <w:rPr>
                          <w:b/>
                          <w:bCs/>
                        </w:rPr>
                      </w:pPr>
                      <w:r>
                        <w:rPr>
                          <w:b/>
                          <w:bCs/>
                        </w:rPr>
                        <w:t>Rebecca Jansen</w:t>
                      </w:r>
                    </w:p>
                    <w:p w14:paraId="7602E389" w14:textId="5BDC6353" w:rsidR="00F1129A" w:rsidRPr="00F1129A" w:rsidRDefault="00935C5A" w:rsidP="00F1129A">
                      <w:pPr>
                        <w:spacing w:after="0"/>
                      </w:pPr>
                      <w:hyperlink r:id="rId16" w:history="1">
                        <w:r w:rsidR="00F1129A" w:rsidRPr="00F1129A">
                          <w:rPr>
                            <w:rStyle w:val="Hyperlink"/>
                          </w:rPr>
                          <w:t>Rebecca.Jansen@southernhealth.nhs.uk</w:t>
                        </w:r>
                      </w:hyperlink>
                      <w:r w:rsidR="00F1129A" w:rsidRPr="00F1129A">
                        <w:t xml:space="preserve"> </w:t>
                      </w:r>
                    </w:p>
                    <w:p w14:paraId="67E00471" w14:textId="77777777" w:rsidR="00F1129A" w:rsidRDefault="00F1129A" w:rsidP="00F1129A">
                      <w:pPr>
                        <w:spacing w:after="0"/>
                      </w:pPr>
                      <w:r>
                        <w:t>Southampton Early Intervention in Psychosis service, Cannon House, 6 Cannon Street, Southampton, SO15 5PQ</w:t>
                      </w:r>
                    </w:p>
                  </w:txbxContent>
                </v:textbox>
                <w10:wrap type="square" anchorx="margin"/>
              </v:shape>
            </w:pict>
          </mc:Fallback>
        </mc:AlternateContent>
      </w:r>
      <w:r w:rsidRPr="00CF33F1">
        <w:rPr>
          <w:bCs/>
          <w:noProof/>
          <w:sz w:val="28"/>
          <w:szCs w:val="28"/>
        </w:rPr>
        <mc:AlternateContent>
          <mc:Choice Requires="wps">
            <w:drawing>
              <wp:anchor distT="45720" distB="45720" distL="114300" distR="114300" simplePos="0" relativeHeight="251665408" behindDoc="0" locked="0" layoutInCell="1" allowOverlap="1" wp14:anchorId="1F46F27C" wp14:editId="2846A392">
                <wp:simplePos x="0" y="0"/>
                <wp:positionH relativeFrom="column">
                  <wp:posOffset>123825</wp:posOffset>
                </wp:positionH>
                <wp:positionV relativeFrom="paragraph">
                  <wp:posOffset>1802765</wp:posOffset>
                </wp:positionV>
                <wp:extent cx="1714500" cy="16192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19250"/>
                        </a:xfrm>
                        <a:prstGeom prst="rect">
                          <a:avLst/>
                        </a:prstGeom>
                        <a:solidFill>
                          <a:srgbClr val="FFFFFF"/>
                        </a:solidFill>
                        <a:ln w="9525">
                          <a:noFill/>
                          <a:miter lim="800000"/>
                          <a:headEnd/>
                          <a:tailEnd/>
                        </a:ln>
                      </wps:spPr>
                      <wps:txbx>
                        <w:txbxContent>
                          <w:p w14:paraId="1C4EC309" w14:textId="02712452" w:rsidR="00F1129A" w:rsidRPr="002C0C8C" w:rsidRDefault="00F1129A" w:rsidP="00F1129A">
                            <w:pPr>
                              <w:spacing w:after="0"/>
                              <w:rPr>
                                <w:b/>
                                <w:bCs/>
                                <w:vertAlign w:val="superscript"/>
                              </w:rPr>
                            </w:pPr>
                            <w:proofErr w:type="spellStart"/>
                            <w:r>
                              <w:rPr>
                                <w:b/>
                                <w:bCs/>
                              </w:rPr>
                              <w:t>Kyt</w:t>
                            </w:r>
                            <w:proofErr w:type="spellEnd"/>
                            <w:r>
                              <w:rPr>
                                <w:b/>
                                <w:bCs/>
                              </w:rPr>
                              <w:t xml:space="preserve"> Proctor</w:t>
                            </w:r>
                            <w:r w:rsidR="002C0C8C">
                              <w:rPr>
                                <w:b/>
                                <w:bCs/>
                                <w:vertAlign w:val="superscript"/>
                              </w:rPr>
                              <w:t>2</w:t>
                            </w:r>
                          </w:p>
                          <w:p w14:paraId="0BE502D4" w14:textId="577290CF" w:rsidR="00F1129A" w:rsidRPr="00F1129A" w:rsidRDefault="00935C5A" w:rsidP="00F1129A">
                            <w:pPr>
                              <w:spacing w:after="0"/>
                            </w:pPr>
                            <w:hyperlink r:id="rId17" w:history="1">
                              <w:r w:rsidR="00F1129A" w:rsidRPr="00F1129A">
                                <w:rPr>
                                  <w:rStyle w:val="Hyperlink"/>
                                </w:rPr>
                                <w:t>kyt.proctor@southernhealth.nhs.uk</w:t>
                              </w:r>
                            </w:hyperlink>
                            <w:r w:rsidR="00F1129A" w:rsidRPr="00F1129A">
                              <w:t xml:space="preserve"> </w:t>
                            </w:r>
                          </w:p>
                          <w:p w14:paraId="63105A17" w14:textId="631A881F" w:rsidR="00F1129A" w:rsidRDefault="00F1129A" w:rsidP="00F1129A">
                            <w:pPr>
                              <w:spacing w:after="0"/>
                            </w:pPr>
                            <w:r>
                              <w:t>Southampton Early Intervention in Psychosis service, Cannon House, 6 Cannon Street, Southampton, SO15 5PQ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6F27C" id="_x0000_s1031" type="#_x0000_t202" style="position:absolute;left:0;text-align:left;margin-left:9.75pt;margin-top:141.95pt;width:135pt;height:12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aRkIwIAACMEAAAOAAAAZHJzL2Uyb0RvYy54bWysU11v2yAUfZ+0/4B4X2xncdtYcaouXaZJ&#13;&#10;3YfU7gdgjGM04DIgsbtf3wtOsqh7m+YHxPW9HO4957C6HbUiB+G8BFPTYpZTIgyHVppdTX88bd/d&#13;&#10;UOIDMy1TYERNn4Wnt+u3b1aDrcQcelCtcARBjK8GW9M+BFtlmee90MzPwAqDyQ6cZgFDt8taxwZE&#13;&#10;1yqb5/lVNoBrrQMuvMe/91OSrhN+1wkevnWdF4GommJvIa0urU1cs/WKVTvHbC/5sQ32D11oJg1e&#13;&#10;eoa6Z4GRvZN/QWnJHXjowoyDzqDrJBdpBpymyF9N89gzK9IsSI63Z5r8/4PlXw/fHZFtTd9TYphG&#13;&#10;iZ7EGMgHGMk8sjNYX2HRo8WyMOJvVDlN6u0D8J+eGNj0zOzEnXMw9IK12F0RT2YXRyccH0Ga4Qu0&#13;&#10;eA3bB0hAY+d0pA7JIIiOKj2flYmt8HjldbEoc0xxzBVXxXJeJu0yVp2OW+fDJwGaxE1NHUqf4Nnh&#13;&#10;wYfYDqtOJfE2D0q2W6lUCtyu2ShHDgxtsk1fmuBVmTJkqOmynJcJ2UA8nxykZUAbK6lrepPHbzJW&#13;&#10;pOOjaVNJYFJNe+xEmSM/kZKJnDA2YxKiPNHeQPuMhDmYXIuvDDc9uN+UDOjYmvpfe+YEJeqzQdKX&#13;&#10;xWIRLZ6CRXk9x8BdZprLDDMcoWoaKJm2m5CeRaTDwB2K08lEW1Rx6uTYMjoxsXl8NdHql3Gq+vO2&#13;&#10;1y8AAAD//wMAUEsDBBQABgAIAAAAIQCjknT94QAAAA8BAAAPAAAAZHJzL2Rvd25yZXYueG1sTE/L&#13;&#10;boMwELxX6j9YW6mXqjElJQGCifpQq16T5gMW7AAqXiPsBPL33Zzay0qzOzuPYjvbXpzN6DtHCp4W&#13;&#10;EQhDtdMdNQoO3x+PKQgfkDT2joyCi/GwLW9vCsy1m2hnzvvQCBYhn6OCNoQhl9LXrbHoF24wxLej&#13;&#10;Gy0GhmMj9YgTi9texlG0khY7YocWB/PWmvpnf7IKjl/TQ5JN1Wc4rHfPq1fs1pW7KHV/N79veLxs&#13;&#10;QAQzh78PuHbg/FBysMqdSHvRM84SZiqI02UGgglxet1UCpJlmoEsC/m/R/kLAAD//wMAUEsBAi0A&#13;&#10;FAAGAAgAAAAhALaDOJL+AAAA4QEAABMAAAAAAAAAAAAAAAAAAAAAAFtDb250ZW50X1R5cGVzXS54&#13;&#10;bWxQSwECLQAUAAYACAAAACEAOP0h/9YAAACUAQAACwAAAAAAAAAAAAAAAAAvAQAAX3JlbHMvLnJl&#13;&#10;bHNQSwECLQAUAAYACAAAACEAazWkZCMCAAAjBAAADgAAAAAAAAAAAAAAAAAuAgAAZHJzL2Uyb0Rv&#13;&#10;Yy54bWxQSwECLQAUAAYACAAAACEAo5J0/eEAAAAPAQAADwAAAAAAAAAAAAAAAAB9BAAAZHJzL2Rv&#13;&#10;d25yZXYueG1sUEsFBgAAAAAEAAQA8wAAAIsFAAAAAA==&#13;&#10;" stroked="f">
                <v:textbox>
                  <w:txbxContent>
                    <w:p w14:paraId="1C4EC309" w14:textId="02712452" w:rsidR="00F1129A" w:rsidRPr="002C0C8C" w:rsidRDefault="00F1129A" w:rsidP="00F1129A">
                      <w:pPr>
                        <w:spacing w:after="0"/>
                        <w:rPr>
                          <w:b/>
                          <w:bCs/>
                          <w:vertAlign w:val="superscript"/>
                        </w:rPr>
                      </w:pPr>
                      <w:proofErr w:type="spellStart"/>
                      <w:r>
                        <w:rPr>
                          <w:b/>
                          <w:bCs/>
                        </w:rPr>
                        <w:t>Kyt</w:t>
                      </w:r>
                      <w:proofErr w:type="spellEnd"/>
                      <w:r>
                        <w:rPr>
                          <w:b/>
                          <w:bCs/>
                        </w:rPr>
                        <w:t xml:space="preserve"> Proctor</w:t>
                      </w:r>
                      <w:r w:rsidR="002C0C8C">
                        <w:rPr>
                          <w:b/>
                          <w:bCs/>
                          <w:vertAlign w:val="superscript"/>
                        </w:rPr>
                        <w:t>2</w:t>
                      </w:r>
                    </w:p>
                    <w:p w14:paraId="0BE502D4" w14:textId="577290CF" w:rsidR="00F1129A" w:rsidRPr="00F1129A" w:rsidRDefault="00935C5A" w:rsidP="00F1129A">
                      <w:pPr>
                        <w:spacing w:after="0"/>
                      </w:pPr>
                      <w:hyperlink r:id="rId18" w:history="1">
                        <w:r w:rsidR="00F1129A" w:rsidRPr="00F1129A">
                          <w:rPr>
                            <w:rStyle w:val="Hyperlink"/>
                          </w:rPr>
                          <w:t>kyt.proctor@southernhealth.nhs.uk</w:t>
                        </w:r>
                      </w:hyperlink>
                      <w:r w:rsidR="00F1129A" w:rsidRPr="00F1129A">
                        <w:t xml:space="preserve"> </w:t>
                      </w:r>
                    </w:p>
                    <w:p w14:paraId="63105A17" w14:textId="631A881F" w:rsidR="00F1129A" w:rsidRDefault="00F1129A" w:rsidP="00F1129A">
                      <w:pPr>
                        <w:spacing w:after="0"/>
                      </w:pPr>
                      <w:r>
                        <w:t>Southampton Early Intervention in Psychosis service, Cannon House, 6 Cannon Street, Southampton, SO15 5PQ</w:t>
                      </w:r>
                    </w:p>
                  </w:txbxContent>
                </v:textbox>
                <w10:wrap type="square"/>
              </v:shape>
            </w:pict>
          </mc:Fallback>
        </mc:AlternateContent>
      </w:r>
    </w:p>
    <w:p w14:paraId="399CDC4B" w14:textId="5812CB27" w:rsidR="00D618D3" w:rsidRDefault="00D618D3" w:rsidP="008562A4">
      <w:pPr>
        <w:rPr>
          <w:b/>
        </w:rPr>
      </w:pPr>
      <w:r>
        <w:rPr>
          <w:b/>
        </w:rPr>
        <w:t>Acknowledgements</w:t>
      </w:r>
    </w:p>
    <w:p w14:paraId="64087D4B" w14:textId="6E4ADC5C" w:rsidR="00D618D3" w:rsidRPr="00D618D3" w:rsidRDefault="00D618D3" w:rsidP="008562A4">
      <w:pPr>
        <w:rPr>
          <w:bCs/>
        </w:rPr>
      </w:pPr>
      <w:r w:rsidRPr="00D618D3">
        <w:rPr>
          <w:bCs/>
        </w:rPr>
        <w:t>We would like to thank all those who took part in the study. We would also like to thank Southern Health NHS Foundation Trust for providing funding for the participant activities.</w:t>
      </w:r>
    </w:p>
    <w:p w14:paraId="674DF606" w14:textId="5E983E49" w:rsidR="00CF33F1" w:rsidRDefault="00CF33F1" w:rsidP="008562A4">
      <w:pPr>
        <w:rPr>
          <w:b/>
        </w:rPr>
      </w:pPr>
    </w:p>
    <w:p w14:paraId="32F542B9" w14:textId="77777777" w:rsidR="00CF33F1" w:rsidRDefault="00CF33F1" w:rsidP="008562A4">
      <w:pPr>
        <w:rPr>
          <w:b/>
        </w:rPr>
      </w:pPr>
    </w:p>
    <w:p w14:paraId="51D48C6D" w14:textId="77777777" w:rsidR="00CF33F1" w:rsidRDefault="00CF33F1" w:rsidP="008562A4">
      <w:pPr>
        <w:rPr>
          <w:b/>
        </w:rPr>
      </w:pPr>
    </w:p>
    <w:p w14:paraId="69F80D76" w14:textId="77777777" w:rsidR="00CF33F1" w:rsidRDefault="00CF33F1" w:rsidP="008562A4">
      <w:pPr>
        <w:rPr>
          <w:b/>
        </w:rPr>
      </w:pPr>
    </w:p>
    <w:p w14:paraId="0665C772" w14:textId="77777777" w:rsidR="00CF33F1" w:rsidRDefault="00CF33F1" w:rsidP="008562A4">
      <w:pPr>
        <w:rPr>
          <w:b/>
        </w:rPr>
      </w:pPr>
    </w:p>
    <w:p w14:paraId="0498D717" w14:textId="77777777" w:rsidR="00CF33F1" w:rsidRDefault="00CF33F1" w:rsidP="008562A4">
      <w:pPr>
        <w:rPr>
          <w:b/>
        </w:rPr>
      </w:pPr>
    </w:p>
    <w:p w14:paraId="2F66D285" w14:textId="77777777" w:rsidR="00CF33F1" w:rsidRDefault="00CF33F1" w:rsidP="008562A4">
      <w:pPr>
        <w:rPr>
          <w:b/>
        </w:rPr>
      </w:pPr>
    </w:p>
    <w:p w14:paraId="2167E61A" w14:textId="77777777" w:rsidR="00CF33F1" w:rsidRDefault="00CF33F1" w:rsidP="008562A4">
      <w:pPr>
        <w:rPr>
          <w:b/>
        </w:rPr>
      </w:pPr>
    </w:p>
    <w:p w14:paraId="5FEE2D81" w14:textId="43A4CF78" w:rsidR="008562A4" w:rsidRDefault="001F238B" w:rsidP="008562A4">
      <w:pPr>
        <w:rPr>
          <w:b/>
        </w:rPr>
      </w:pPr>
      <w:bookmarkStart w:id="0" w:name="_Hlk56702693"/>
      <w:r>
        <w:rPr>
          <w:b/>
        </w:rPr>
        <w:lastRenderedPageBreak/>
        <w:t>Lessons</w:t>
      </w:r>
      <w:r w:rsidR="008562A4" w:rsidRPr="008562A4">
        <w:rPr>
          <w:b/>
        </w:rPr>
        <w:t xml:space="preserve"> from an aborted controlled trial on</w:t>
      </w:r>
      <w:r>
        <w:rPr>
          <w:b/>
        </w:rPr>
        <w:t xml:space="preserve"> the i</w:t>
      </w:r>
      <w:r w:rsidR="008562A4" w:rsidRPr="008562A4">
        <w:rPr>
          <w:b/>
        </w:rPr>
        <w:t>mp</w:t>
      </w:r>
      <w:r w:rsidR="00FB0447">
        <w:rPr>
          <w:b/>
        </w:rPr>
        <w:t>act of befriending</w:t>
      </w:r>
      <w:r>
        <w:rPr>
          <w:b/>
        </w:rPr>
        <w:t xml:space="preserve"> </w:t>
      </w:r>
      <w:r w:rsidR="008562A4" w:rsidRPr="008562A4">
        <w:rPr>
          <w:b/>
        </w:rPr>
        <w:t>in an Early Intervention in Psychosis (EIP) population</w:t>
      </w:r>
    </w:p>
    <w:bookmarkEnd w:id="0"/>
    <w:p w14:paraId="54741C03" w14:textId="598FFA1C" w:rsidR="005E6C84" w:rsidRPr="005E6C84" w:rsidRDefault="005E6C84" w:rsidP="008562A4">
      <w:pPr>
        <w:rPr>
          <w:bCs/>
        </w:rPr>
      </w:pPr>
      <w:r>
        <w:rPr>
          <w:bCs/>
        </w:rPr>
        <w:t xml:space="preserve">Authors: </w:t>
      </w:r>
      <w:bookmarkStart w:id="1" w:name="_Hlk56702997"/>
      <w:r w:rsidRPr="005E6C84">
        <w:rPr>
          <w:bCs/>
        </w:rPr>
        <w:t>Dr Lars Hansen</w:t>
      </w:r>
      <w:r>
        <w:rPr>
          <w:rStyle w:val="FootnoteReference"/>
          <w:bCs/>
        </w:rPr>
        <w:footnoteReference w:id="1"/>
      </w:r>
      <w:r w:rsidRPr="005E6C84">
        <w:rPr>
          <w:bCs/>
        </w:rPr>
        <w:t>,</w:t>
      </w:r>
      <w:r w:rsidR="005D64F7">
        <w:rPr>
          <w:bCs/>
        </w:rPr>
        <w:t xml:space="preserve"> Emma </w:t>
      </w:r>
      <w:bookmarkStart w:id="2" w:name="_Hlk54623129"/>
      <w:r w:rsidR="005D64F7" w:rsidRPr="005D64F7">
        <w:rPr>
          <w:bCs/>
        </w:rPr>
        <w:t>Bayford</w:t>
      </w:r>
      <w:r w:rsidR="005D64F7" w:rsidRPr="005D64F7">
        <w:rPr>
          <w:bCs/>
          <w:vertAlign w:val="superscript"/>
        </w:rPr>
        <w:t>1,3</w:t>
      </w:r>
      <w:bookmarkEnd w:id="2"/>
      <w:r w:rsidR="005D64F7">
        <w:rPr>
          <w:bCs/>
        </w:rPr>
        <w:t xml:space="preserve">, </w:t>
      </w:r>
      <w:r w:rsidR="005D64F7" w:rsidRPr="005D64F7">
        <w:rPr>
          <w:bCs/>
        </w:rPr>
        <w:t>Dr Rachael Wood</w:t>
      </w:r>
      <w:r w:rsidR="005D64F7" w:rsidRPr="005D64F7">
        <w:rPr>
          <w:bCs/>
          <w:vertAlign w:val="superscript"/>
        </w:rPr>
        <w:footnoteReference w:id="2"/>
      </w:r>
      <w:r w:rsidR="005D64F7">
        <w:rPr>
          <w:bCs/>
        </w:rPr>
        <w:t xml:space="preserve">, </w:t>
      </w:r>
      <w:proofErr w:type="spellStart"/>
      <w:r w:rsidR="005D64F7">
        <w:rPr>
          <w:bCs/>
        </w:rPr>
        <w:t>Kyt</w:t>
      </w:r>
      <w:proofErr w:type="spellEnd"/>
      <w:r w:rsidR="005D64F7">
        <w:rPr>
          <w:bCs/>
        </w:rPr>
        <w:t xml:space="preserve"> Proctor</w:t>
      </w:r>
      <w:r w:rsidR="005D64F7" w:rsidRPr="005D64F7">
        <w:rPr>
          <w:bCs/>
          <w:vertAlign w:val="superscript"/>
        </w:rPr>
        <w:t>1,3</w:t>
      </w:r>
      <w:r w:rsidR="005D64F7">
        <w:rPr>
          <w:bCs/>
        </w:rPr>
        <w:t>, Rebecca Jansen</w:t>
      </w:r>
      <w:r w:rsidR="005D64F7" w:rsidRPr="005D64F7">
        <w:rPr>
          <w:bCs/>
          <w:vertAlign w:val="superscript"/>
        </w:rPr>
        <w:t>1,3</w:t>
      </w:r>
      <w:r w:rsidR="005D64F7">
        <w:rPr>
          <w:bCs/>
        </w:rPr>
        <w:t xml:space="preserve"> and </w:t>
      </w:r>
      <w:r w:rsidRPr="005E6C84">
        <w:rPr>
          <w:bCs/>
        </w:rPr>
        <w:t>Dr Katherine Newman-Taylor</w:t>
      </w:r>
      <w:r>
        <w:rPr>
          <w:rStyle w:val="FootnoteReference"/>
          <w:bCs/>
        </w:rPr>
        <w:footnoteReference w:id="3"/>
      </w:r>
      <w:bookmarkStart w:id="3" w:name="_Hlk54623044"/>
      <w:bookmarkEnd w:id="1"/>
    </w:p>
    <w:bookmarkEnd w:id="3"/>
    <w:p w14:paraId="564443AE" w14:textId="4144F896" w:rsidR="00BF54F5" w:rsidRDefault="00BF54F5" w:rsidP="00BF54F5">
      <w:pPr>
        <w:jc w:val="center"/>
        <w:rPr>
          <w:b/>
          <w:bCs/>
        </w:rPr>
      </w:pPr>
      <w:r>
        <w:rPr>
          <w:b/>
          <w:bCs/>
        </w:rPr>
        <w:t>Abstract</w:t>
      </w:r>
    </w:p>
    <w:p w14:paraId="2A27B65A" w14:textId="6303A034" w:rsidR="00BF54F5" w:rsidRDefault="00BF54F5" w:rsidP="00BF54F5">
      <w:r w:rsidRPr="00BF54F5">
        <w:rPr>
          <w:b/>
          <w:bCs/>
        </w:rPr>
        <w:t>Aim</w:t>
      </w:r>
      <w:r w:rsidR="00CE51C3">
        <w:rPr>
          <w:b/>
          <w:bCs/>
        </w:rPr>
        <w:t>:</w:t>
      </w:r>
      <w:r>
        <w:t xml:space="preserve"> The current study aimed to explore the effects of organised befriending for an Early Intervention in Psychosis (EIP) population. </w:t>
      </w:r>
    </w:p>
    <w:p w14:paraId="508B6519" w14:textId="4F323200" w:rsidR="00BF54F5" w:rsidRDefault="00BF54F5" w:rsidP="00BF54F5">
      <w:r w:rsidRPr="00BF54F5">
        <w:rPr>
          <w:b/>
          <w:bCs/>
        </w:rPr>
        <w:t>Methods</w:t>
      </w:r>
      <w:r w:rsidR="00CE51C3">
        <w:rPr>
          <w:b/>
          <w:bCs/>
        </w:rPr>
        <w:t>:</w:t>
      </w:r>
      <w:r>
        <w:t xml:space="preserve"> Participants were randomly assigned to control or intervention groups. Those in the befriending arm were paired based on a shared </w:t>
      </w:r>
      <w:proofErr w:type="gramStart"/>
      <w:r>
        <w:t>interests</w:t>
      </w:r>
      <w:proofErr w:type="gramEnd"/>
      <w:r>
        <w:t xml:space="preserve"> questionnaire. Qualitative and quantitative methods were planned to assess experience and impact of the intervention across clinical and recovery outcomes. We aimed to recruit 60 participants, however only 16 participants completed the trial. </w:t>
      </w:r>
    </w:p>
    <w:p w14:paraId="0EB25816" w14:textId="1D25D391" w:rsidR="00BF54F5" w:rsidRDefault="00BF54F5" w:rsidP="00BF54F5">
      <w:r w:rsidRPr="00BF54F5">
        <w:rPr>
          <w:b/>
          <w:bCs/>
        </w:rPr>
        <w:t>Results</w:t>
      </w:r>
      <w:r w:rsidR="00CE51C3">
        <w:rPr>
          <w:b/>
          <w:bCs/>
        </w:rPr>
        <w:t>:</w:t>
      </w:r>
      <w:r>
        <w:t xml:space="preserve"> The study was unsuccessful due to issues with recruitment and retention of participants. We gathered feedback from those who withdrew, to understand this better. </w:t>
      </w:r>
    </w:p>
    <w:p w14:paraId="64750BBF" w14:textId="53B4F90C" w:rsidR="00BF54F5" w:rsidRDefault="00BF54F5" w:rsidP="00BF54F5">
      <w:r w:rsidRPr="00BF54F5">
        <w:rPr>
          <w:b/>
          <w:bCs/>
        </w:rPr>
        <w:t>Conclusions</w:t>
      </w:r>
      <w:r w:rsidR="00CE51C3">
        <w:rPr>
          <w:b/>
          <w:bCs/>
        </w:rPr>
        <w:t>:</w:t>
      </w:r>
      <w:r>
        <w:t xml:space="preserve"> We offer our observations to other clinicians who may be considering similar research. </w:t>
      </w:r>
      <w:r w:rsidR="005D64F7">
        <w:t>A</w:t>
      </w:r>
      <w:r>
        <w:t xml:space="preserve"> more assertive researcher-led approach over the first few meetings between matched pairs is likely to have been more effective in retaining participants' engagement in the study.</w:t>
      </w:r>
    </w:p>
    <w:p w14:paraId="120EAD6E" w14:textId="345F6F8F" w:rsidR="00E81893" w:rsidRDefault="00E81893" w:rsidP="00BF54F5">
      <w:r w:rsidRPr="00E81893">
        <w:rPr>
          <w:b/>
          <w:bCs/>
        </w:rPr>
        <w:t>Keywords</w:t>
      </w:r>
      <w:r>
        <w:rPr>
          <w:b/>
          <w:bCs/>
        </w:rPr>
        <w:t>;</w:t>
      </w:r>
      <w:r>
        <w:t xml:space="preserve"> </w:t>
      </w:r>
      <w:r w:rsidRPr="00E81893">
        <w:t>first episode psychosis</w:t>
      </w:r>
      <w:r>
        <w:t>,</w:t>
      </w:r>
      <w:r w:rsidRPr="00E81893">
        <w:t xml:space="preserve"> early intervention</w:t>
      </w:r>
      <w:r>
        <w:t>,</w:t>
      </w:r>
      <w:r w:rsidRPr="00E81893">
        <w:t xml:space="preserve"> befriending</w:t>
      </w:r>
      <w:r>
        <w:t>,</w:t>
      </w:r>
      <w:r w:rsidRPr="00E81893">
        <w:t xml:space="preserve"> randomised control trial</w:t>
      </w:r>
      <w:r>
        <w:t>,</w:t>
      </w:r>
      <w:r w:rsidRPr="00E81893">
        <w:t xml:space="preserve"> unsuccessful</w:t>
      </w:r>
    </w:p>
    <w:p w14:paraId="228AF36E" w14:textId="2A99E87A" w:rsidR="00BF54F5" w:rsidRPr="00BF54F5" w:rsidRDefault="00BF54F5" w:rsidP="00BF54F5">
      <w:pPr>
        <w:jc w:val="center"/>
        <w:rPr>
          <w:b/>
          <w:bCs/>
        </w:rPr>
      </w:pPr>
      <w:r w:rsidRPr="00BF54F5">
        <w:rPr>
          <w:b/>
          <w:bCs/>
        </w:rPr>
        <w:t>Introduction</w:t>
      </w:r>
    </w:p>
    <w:p w14:paraId="4F54A9DE" w14:textId="79508F00" w:rsidR="001F238B" w:rsidRDefault="00F91A47" w:rsidP="008562A4">
      <w:r>
        <w:t>There continues to be</w:t>
      </w:r>
      <w:r w:rsidR="008562A4" w:rsidRPr="008562A4">
        <w:t xml:space="preserve"> a </w:t>
      </w:r>
      <w:r w:rsidR="001F238B">
        <w:t>pressing need to explore low intens</w:t>
      </w:r>
      <w:r w:rsidR="00FB0447">
        <w:t>ity psycho-social interventions for people with psychosis,</w:t>
      </w:r>
      <w:r w:rsidR="001F238B">
        <w:t xml:space="preserve"> which may yield outcomes broadly comparable to more sophisticated and expensive the</w:t>
      </w:r>
      <w:r w:rsidR="00FB0447">
        <w:t>rapies such as CBT</w:t>
      </w:r>
      <w:r w:rsidR="001F238B">
        <w:t xml:space="preserve"> (Jones et al, 2018). The social networks of people with a diagnosis of schizop</w:t>
      </w:r>
      <w:r w:rsidR="005D601E">
        <w:t>hrenia are modest (Klug, 2005</w:t>
      </w:r>
      <w:r w:rsidR="00FB0447">
        <w:t>) and</w:t>
      </w:r>
      <w:r w:rsidR="001F238B">
        <w:t xml:space="preserve"> reduce furthe</w:t>
      </w:r>
      <w:r w:rsidR="00C62667">
        <w:t>r at times of acute illness (Gayer-Anderson &amp; Morgan, 2013</w:t>
      </w:r>
      <w:r w:rsidR="00FB0447">
        <w:t>), while</w:t>
      </w:r>
      <w:r w:rsidR="001F238B">
        <w:t xml:space="preserve"> wider social support p</w:t>
      </w:r>
      <w:r w:rsidR="00C62667">
        <w:t>redicts favourable outcomes (</w:t>
      </w:r>
      <w:r w:rsidR="005D601E">
        <w:t>Degnan et al, 2018</w:t>
      </w:r>
      <w:r w:rsidR="001F238B">
        <w:t>) and</w:t>
      </w:r>
      <w:r w:rsidR="00FB0447">
        <w:t xml:space="preserve"> reduced hospitalisations at three year follow-up</w:t>
      </w:r>
      <w:r w:rsidR="001F238B">
        <w:t xml:space="preserve"> (</w:t>
      </w:r>
      <w:r w:rsidR="00FB0447">
        <w:t>Norman et al, 2005</w:t>
      </w:r>
      <w:r w:rsidR="001F238B">
        <w:t xml:space="preserve">). </w:t>
      </w:r>
    </w:p>
    <w:p w14:paraId="7E059B16" w14:textId="21AC1E94" w:rsidR="008562A4" w:rsidRDefault="001F238B" w:rsidP="008562A4">
      <w:r>
        <w:t>Befriending is a</w:t>
      </w:r>
      <w:r w:rsidR="008562A4" w:rsidRPr="008562A4">
        <w:t xml:space="preserve"> cost-e</w:t>
      </w:r>
      <w:r>
        <w:t xml:space="preserve">ffective form of </w:t>
      </w:r>
      <w:r w:rsidR="00FB0447">
        <w:t xml:space="preserve">social </w:t>
      </w:r>
      <w:r>
        <w:t>support</w:t>
      </w:r>
      <w:r w:rsidR="00F91A47">
        <w:t xml:space="preserve"> (Turkington et a</w:t>
      </w:r>
      <w:r>
        <w:t>l, 2017)</w:t>
      </w:r>
      <w:r w:rsidR="005D64F7">
        <w:t>.</w:t>
      </w:r>
      <w:r w:rsidR="00627426">
        <w:t xml:space="preserve"> </w:t>
      </w:r>
      <w:r w:rsidR="005D64F7">
        <w:t>M</w:t>
      </w:r>
      <w:r w:rsidR="00627426">
        <w:t xml:space="preserve">eeting with </w:t>
      </w:r>
      <w:r w:rsidR="009238E6">
        <w:t>a non-professional</w:t>
      </w:r>
      <w:r>
        <w:t xml:space="preserve"> has been shown</w:t>
      </w:r>
      <w:r w:rsidR="008562A4" w:rsidRPr="008562A4">
        <w:t xml:space="preserve"> </w:t>
      </w:r>
      <w:r w:rsidR="005D64F7">
        <w:t>to reduce social isolation</w:t>
      </w:r>
      <w:r w:rsidR="008562A4" w:rsidRPr="008562A4">
        <w:t xml:space="preserve"> in people with psycho</w:t>
      </w:r>
      <w:r w:rsidR="008562A4">
        <w:t>sis</w:t>
      </w:r>
      <w:r>
        <w:t xml:space="preserve"> in community settings</w:t>
      </w:r>
      <w:r w:rsidR="005D64F7">
        <w:t>, with increased social contacts maintained at six-month follow-up</w:t>
      </w:r>
      <w:r w:rsidR="008562A4">
        <w:t xml:space="preserve"> (</w:t>
      </w:r>
      <w:r w:rsidR="00432485">
        <w:t>Priebe et al, 2019</w:t>
      </w:r>
      <w:r w:rsidR="008562A4" w:rsidRPr="00432485">
        <w:t>).</w:t>
      </w:r>
    </w:p>
    <w:p w14:paraId="3ECA015C" w14:textId="3D15A3E7" w:rsidR="00BF54F5" w:rsidRPr="00BF54F5" w:rsidRDefault="00BF54F5" w:rsidP="00BF54F5">
      <w:pPr>
        <w:jc w:val="center"/>
        <w:rPr>
          <w:b/>
          <w:bCs/>
        </w:rPr>
      </w:pPr>
      <w:r w:rsidRPr="00BF54F5">
        <w:rPr>
          <w:b/>
          <w:bCs/>
        </w:rPr>
        <w:t>Methods</w:t>
      </w:r>
    </w:p>
    <w:p w14:paraId="381B9B58" w14:textId="77777777" w:rsidR="001F238B" w:rsidRDefault="001F238B" w:rsidP="008562A4">
      <w:r>
        <w:t>The impact of befriending has not yet been demonstrated in EIP settings, and so we set up</w:t>
      </w:r>
      <w:r w:rsidR="008562A4" w:rsidRPr="008562A4">
        <w:t xml:space="preserve"> a controlled trial in the Southampton EIP </w:t>
      </w:r>
      <w:r>
        <w:t>service</w:t>
      </w:r>
      <w:r w:rsidR="008562A4" w:rsidRPr="008562A4">
        <w:t>, giving patients the opportunity to provide this support to one another</w:t>
      </w:r>
      <w:r>
        <w:t>,</w:t>
      </w:r>
      <w:r w:rsidR="008562A4" w:rsidRPr="008562A4">
        <w:t xml:space="preserve"> and receive</w:t>
      </w:r>
      <w:r w:rsidR="00FB0447">
        <w:t xml:space="preserve"> a modest</w:t>
      </w:r>
      <w:r w:rsidR="008562A4" w:rsidRPr="008562A4">
        <w:t xml:space="preserve"> financial re-imbursement </w:t>
      </w:r>
      <w:r w:rsidR="00FB0447">
        <w:t xml:space="preserve">for </w:t>
      </w:r>
      <w:r>
        <w:t>their time, in line with best practice guidelines for user</w:t>
      </w:r>
      <w:r w:rsidR="00FB0447">
        <w:t>-</w:t>
      </w:r>
      <w:r>
        <w:t>involvement in research (</w:t>
      </w:r>
      <w:r w:rsidR="004475BF">
        <w:t>NHS Health Research Authority, 2014</w:t>
      </w:r>
      <w:r>
        <w:t>)</w:t>
      </w:r>
      <w:r w:rsidR="008562A4" w:rsidRPr="008562A4">
        <w:t xml:space="preserve">. </w:t>
      </w:r>
    </w:p>
    <w:p w14:paraId="16235EA8" w14:textId="16CFF7FC" w:rsidR="008562A4" w:rsidRDefault="008562A4" w:rsidP="008562A4">
      <w:r w:rsidRPr="008562A4">
        <w:t>Participants were randomly assigned to con</w:t>
      </w:r>
      <w:r w:rsidR="001F238B">
        <w:t>trol or intervention groups, and completed</w:t>
      </w:r>
      <w:r>
        <w:t xml:space="preserve"> the following</w:t>
      </w:r>
      <w:r w:rsidRPr="008562A4">
        <w:t xml:space="preserve"> outcome measures</w:t>
      </w:r>
      <w:r>
        <w:t>;</w:t>
      </w:r>
      <w:r w:rsidRPr="008562A4">
        <w:t xml:space="preserve"> </w:t>
      </w:r>
      <w:r w:rsidR="00973DAE" w:rsidRPr="00973DAE">
        <w:t>Social Functioning Scale</w:t>
      </w:r>
      <w:r w:rsidR="00973DAE">
        <w:t xml:space="preserve"> (Birchwood et al, 1990)</w:t>
      </w:r>
      <w:r w:rsidR="00973DAE" w:rsidRPr="00973DAE">
        <w:t>, Health</w:t>
      </w:r>
      <w:r w:rsidR="00235A69">
        <w:t xml:space="preserve"> of the Nation Outcome Scales (Wing et al, 1998)</w:t>
      </w:r>
      <w:r w:rsidR="00973DAE" w:rsidRPr="00973DAE">
        <w:t>, Clinical Outc</w:t>
      </w:r>
      <w:r w:rsidR="00973DAE">
        <w:t>omes in Routine Evaluation (Evans et al, 2000</w:t>
      </w:r>
      <w:r w:rsidR="00973DAE" w:rsidRPr="00973DAE">
        <w:t>), UCLA Loneliness Scale</w:t>
      </w:r>
      <w:r w:rsidR="00973DAE">
        <w:t xml:space="preserve"> (Russell et al, 1978)</w:t>
      </w:r>
      <w:r w:rsidR="00973DAE" w:rsidRPr="00973DAE">
        <w:t>, and the Hope, Agency and Opportunity Patient Reported Outcome Measure</w:t>
      </w:r>
      <w:r w:rsidR="00FA67C7">
        <w:t xml:space="preserve"> (Newman-Taylor et al, 2017)</w:t>
      </w:r>
      <w:r w:rsidR="00973DAE" w:rsidRPr="00973DAE">
        <w:t>. The inter</w:t>
      </w:r>
      <w:r w:rsidR="00FA67C7">
        <w:t>vention group also completed a brief survey of i</w:t>
      </w:r>
      <w:r w:rsidR="00973DAE" w:rsidRPr="00973DAE">
        <w:t>nterests</w:t>
      </w:r>
      <w:r w:rsidR="00FA67C7">
        <w:t xml:space="preserve"> in order to match pairs</w:t>
      </w:r>
      <w:r w:rsidR="00FB0447">
        <w:t>, who w</w:t>
      </w:r>
      <w:r w:rsidR="00627426">
        <w:t>ere then encouraged to meet on six occasions over the following three</w:t>
      </w:r>
      <w:r w:rsidR="00FB0447">
        <w:t xml:space="preserve"> months. </w:t>
      </w:r>
      <w:r w:rsidR="006439EB" w:rsidRPr="00981DDD">
        <w:rPr>
          <w:highlight w:val="yellow"/>
        </w:rPr>
        <w:t>The control group received treatment as usual, which includes care co-ordination</w:t>
      </w:r>
      <w:r w:rsidR="00981DDD">
        <w:rPr>
          <w:highlight w:val="yellow"/>
        </w:rPr>
        <w:t xml:space="preserve"> </w:t>
      </w:r>
      <w:r w:rsidR="00DB2658">
        <w:rPr>
          <w:highlight w:val="yellow"/>
        </w:rPr>
        <w:t xml:space="preserve">and </w:t>
      </w:r>
      <w:r w:rsidR="006439EB" w:rsidRPr="00981DDD">
        <w:rPr>
          <w:highlight w:val="yellow"/>
        </w:rPr>
        <w:t>access to recommended medical</w:t>
      </w:r>
      <w:r w:rsidR="00981DDD">
        <w:rPr>
          <w:highlight w:val="yellow"/>
        </w:rPr>
        <w:t xml:space="preserve"> and </w:t>
      </w:r>
      <w:r w:rsidR="006439EB" w:rsidRPr="00981DDD">
        <w:rPr>
          <w:highlight w:val="yellow"/>
        </w:rPr>
        <w:t xml:space="preserve">psychological treatments </w:t>
      </w:r>
      <w:r w:rsidR="00981DDD">
        <w:rPr>
          <w:highlight w:val="yellow"/>
        </w:rPr>
        <w:t xml:space="preserve">for </w:t>
      </w:r>
      <w:r w:rsidR="00DB2658">
        <w:rPr>
          <w:highlight w:val="yellow"/>
        </w:rPr>
        <w:t xml:space="preserve">early </w:t>
      </w:r>
      <w:r w:rsidR="00981DDD">
        <w:rPr>
          <w:highlight w:val="yellow"/>
        </w:rPr>
        <w:t xml:space="preserve">psychosis, physical health monitoring, and education / employment guidance </w:t>
      </w:r>
      <w:r w:rsidR="00981DDD" w:rsidRPr="00981DDD">
        <w:rPr>
          <w:highlight w:val="yellow"/>
        </w:rPr>
        <w:t>(</w:t>
      </w:r>
      <w:r w:rsidR="00981DDD">
        <w:rPr>
          <w:highlight w:val="yellow"/>
        </w:rPr>
        <w:t>cf. NICE, 2016)</w:t>
      </w:r>
      <w:r w:rsidR="00981DDD" w:rsidRPr="00981DDD">
        <w:rPr>
          <w:highlight w:val="yellow"/>
        </w:rPr>
        <w:t>.</w:t>
      </w:r>
    </w:p>
    <w:p w14:paraId="56C0AA8F" w14:textId="568C6261" w:rsidR="00BF54F5" w:rsidRPr="00BF54F5" w:rsidRDefault="00BF54F5" w:rsidP="00BF54F5">
      <w:pPr>
        <w:jc w:val="center"/>
        <w:rPr>
          <w:b/>
          <w:bCs/>
        </w:rPr>
      </w:pPr>
      <w:r w:rsidRPr="00BF54F5">
        <w:rPr>
          <w:b/>
          <w:bCs/>
        </w:rPr>
        <w:t>Results</w:t>
      </w:r>
    </w:p>
    <w:p w14:paraId="65F304C8" w14:textId="77777777" w:rsidR="001F238B" w:rsidRDefault="001F238B" w:rsidP="008562A4">
      <w:r>
        <w:t>Despite considerable recruitment efforts, the drop-out rate was high: 38% withdrew</w:t>
      </w:r>
      <w:r w:rsidR="008562A4" w:rsidRPr="008562A4">
        <w:t xml:space="preserve"> from the </w:t>
      </w:r>
      <w:r>
        <w:t>intervention group</w:t>
      </w:r>
      <w:r w:rsidR="008562A4" w:rsidRPr="008562A4">
        <w:t>, and</w:t>
      </w:r>
      <w:r w:rsidR="00F91A47">
        <w:t xml:space="preserve"> another</w:t>
      </w:r>
      <w:r w:rsidR="008562A4" w:rsidRPr="008562A4">
        <w:t xml:space="preserve"> 38% </w:t>
      </w:r>
      <w:r>
        <w:t>had to be withdrawn from the study</w:t>
      </w:r>
      <w:r w:rsidR="008562A4" w:rsidRPr="008562A4">
        <w:t xml:space="preserve"> due </w:t>
      </w:r>
      <w:r w:rsidR="00F91A47">
        <w:t xml:space="preserve">to </w:t>
      </w:r>
      <w:r>
        <w:t xml:space="preserve">being </w:t>
      </w:r>
      <w:r w:rsidR="00F91A47">
        <w:t>discharge</w:t>
      </w:r>
      <w:r>
        <w:t>d</w:t>
      </w:r>
      <w:r w:rsidR="008562A4" w:rsidRPr="008562A4">
        <w:t xml:space="preserve"> from the team </w:t>
      </w:r>
      <w:r>
        <w:t>before completing</w:t>
      </w:r>
      <w:r w:rsidR="008562A4" w:rsidRPr="008562A4">
        <w:t xml:space="preserve"> the trial</w:t>
      </w:r>
      <w:r w:rsidR="00FB0447">
        <w:t xml:space="preserve"> (typically following delays to identification of a compatible pair)</w:t>
      </w:r>
      <w:r w:rsidR="008562A4" w:rsidRPr="008562A4">
        <w:t>. As a consequence</w:t>
      </w:r>
      <w:r>
        <w:t>,</w:t>
      </w:r>
      <w:r w:rsidR="008562A4" w:rsidRPr="008562A4">
        <w:t xml:space="preserve"> the research was drawn to a close. </w:t>
      </w:r>
      <w:r>
        <w:t>We offer our observations to other NHS clinicians who may be considering similar re</w:t>
      </w:r>
      <w:r w:rsidR="00FB0447">
        <w:t>search in their service</w:t>
      </w:r>
      <w:r>
        <w:t xml:space="preserve">. </w:t>
      </w:r>
    </w:p>
    <w:p w14:paraId="370B5DE0" w14:textId="77777777" w:rsidR="00FB0447" w:rsidRDefault="00FB0447" w:rsidP="008562A4">
      <w:r>
        <w:t xml:space="preserve">Our key problems were regarding recruitment and retention. </w:t>
      </w:r>
      <w:r w:rsidRPr="00FB0447">
        <w:t>While an initial feasibility assessment indicated that there were sufficient numbers in our city based EIP to run the trial, this proved to be incorrect. Recruitment and compatible pairings are likely to have been improved had we included neighbouring EIP populations,</w:t>
      </w:r>
      <w:r>
        <w:t xml:space="preserve"> so that we could pair participants more promptly, on the basis of their</w:t>
      </w:r>
      <w:r w:rsidRPr="00FB0447">
        <w:t xml:space="preserve"> interests, age and gender.</w:t>
      </w:r>
    </w:p>
    <w:p w14:paraId="4A1D1F75" w14:textId="62A6F548" w:rsidR="008562A4" w:rsidRDefault="00FB0447" w:rsidP="008562A4">
      <w:pPr>
        <w:rPr>
          <w:b/>
        </w:rPr>
      </w:pPr>
      <w:r>
        <w:t>P</w:t>
      </w:r>
      <w:r w:rsidR="001F238B">
        <w:t>articipants who withdrew</w:t>
      </w:r>
      <w:r>
        <w:t xml:space="preserve"> gave mixed feedback</w:t>
      </w:r>
      <w:r w:rsidR="001F238B">
        <w:t xml:space="preserve">. Some indicated </w:t>
      </w:r>
      <w:r>
        <w:t xml:space="preserve">that </w:t>
      </w:r>
      <w:r w:rsidR="001F238B">
        <w:t>they had benefitted from</w:t>
      </w:r>
      <w:r w:rsidR="008562A4" w:rsidRPr="008562A4">
        <w:t xml:space="preserve"> conversations with their </w:t>
      </w:r>
      <w:r>
        <w:t>pair</w:t>
      </w:r>
      <w:r w:rsidR="001F238B">
        <w:t xml:space="preserve"> in which they shared experiences</w:t>
      </w:r>
      <w:r>
        <w:t xml:space="preserve"> and gained a shared sense of ‘universality’ (Yalom &amp; </w:t>
      </w:r>
      <w:proofErr w:type="spellStart"/>
      <w:r>
        <w:t>Leszcz</w:t>
      </w:r>
      <w:proofErr w:type="spellEnd"/>
      <w:r>
        <w:t>, 2005)</w:t>
      </w:r>
      <w:r w:rsidR="001F238B">
        <w:t>.</w:t>
      </w:r>
      <w:r w:rsidR="00F91A47">
        <w:t xml:space="preserve"> </w:t>
      </w:r>
      <w:r w:rsidR="001F238B">
        <w:t>Others suggested</w:t>
      </w:r>
      <w:r w:rsidR="008562A4" w:rsidRPr="008562A4">
        <w:t xml:space="preserve"> that </w:t>
      </w:r>
      <w:r w:rsidR="001F238B">
        <w:t xml:space="preserve">the </w:t>
      </w:r>
      <w:r w:rsidR="008562A4" w:rsidRPr="008562A4">
        <w:t>organisatio</w:t>
      </w:r>
      <w:r w:rsidR="00F91A47">
        <w:t>n of meetings had been</w:t>
      </w:r>
      <w:r w:rsidR="008562A4" w:rsidRPr="008562A4">
        <w:t xml:space="preserve"> challenging</w:t>
      </w:r>
      <w:r w:rsidR="001F238B">
        <w:rPr>
          <w:b/>
        </w:rPr>
        <w:t>,</w:t>
      </w:r>
      <w:r w:rsidR="008562A4" w:rsidRPr="008562A4">
        <w:t xml:space="preserve"> particularly </w:t>
      </w:r>
      <w:r w:rsidR="001F238B">
        <w:t>in terms of arranging appointments and meetings being</w:t>
      </w:r>
      <w:r w:rsidR="008562A4">
        <w:t xml:space="preserve"> cancelled at the last minute. </w:t>
      </w:r>
      <w:r w:rsidR="008562A4">
        <w:rPr>
          <w:b/>
        </w:rPr>
        <w:t xml:space="preserve"> </w:t>
      </w:r>
    </w:p>
    <w:p w14:paraId="3A1CC763" w14:textId="03017C1E" w:rsidR="00BF54F5" w:rsidRPr="008562A4" w:rsidRDefault="00BF54F5" w:rsidP="00BF54F5">
      <w:pPr>
        <w:jc w:val="center"/>
        <w:rPr>
          <w:b/>
        </w:rPr>
      </w:pPr>
      <w:r>
        <w:rPr>
          <w:b/>
        </w:rPr>
        <w:t>Conclusions</w:t>
      </w:r>
    </w:p>
    <w:p w14:paraId="5A4CB779" w14:textId="77777777" w:rsidR="003E6649" w:rsidRDefault="008562A4" w:rsidP="008562A4">
      <w:r w:rsidRPr="008562A4">
        <w:t>The r</w:t>
      </w:r>
      <w:r w:rsidR="003E6649">
        <w:t>esearch protocol was designed so that participants were largely responsible for arranging the meetings</w:t>
      </w:r>
      <w:r w:rsidR="00FB0447">
        <w:t xml:space="preserve"> in order to avoid service paternalism, and to encourage </w:t>
      </w:r>
      <w:r w:rsidR="003E6649">
        <w:t xml:space="preserve">participants’ </w:t>
      </w:r>
      <w:r w:rsidRPr="008562A4">
        <w:t>friendship</w:t>
      </w:r>
      <w:r w:rsidR="00FB0447">
        <w:t>s to develop with minimal</w:t>
      </w:r>
      <w:r w:rsidR="003E6649">
        <w:t xml:space="preserve"> service input. In hindsight</w:t>
      </w:r>
      <w:r w:rsidRPr="008562A4">
        <w:t xml:space="preserve">, a more assertive researcher-led organisation of meetings </w:t>
      </w:r>
      <w:r w:rsidR="003E6649">
        <w:t>is likely to have been more effective</w:t>
      </w:r>
      <w:r w:rsidR="00FB0447">
        <w:t>, particularly for the first few sessions.</w:t>
      </w:r>
    </w:p>
    <w:p w14:paraId="5EC6E823" w14:textId="3A606329" w:rsidR="006439EB" w:rsidRDefault="003E6649" w:rsidP="00D618D3">
      <w:r>
        <w:t>The impact of psyc</w:t>
      </w:r>
      <w:r w:rsidR="009238E6">
        <w:t>hosis on social functioning</w:t>
      </w:r>
      <w:r w:rsidR="001F704C">
        <w:t xml:space="preserve"> (</w:t>
      </w:r>
      <w:proofErr w:type="spellStart"/>
      <w:r w:rsidR="009238E6">
        <w:t>Heins</w:t>
      </w:r>
      <w:proofErr w:type="spellEnd"/>
      <w:r w:rsidR="009238E6">
        <w:t xml:space="preserve"> et al, 2019</w:t>
      </w:r>
      <w:r>
        <w:t>) and the prevalence of social anxiety in this group (</w:t>
      </w:r>
      <w:proofErr w:type="spellStart"/>
      <w:r w:rsidR="00D40A45">
        <w:t>Michail</w:t>
      </w:r>
      <w:proofErr w:type="spellEnd"/>
      <w:r w:rsidR="00D40A45">
        <w:t xml:space="preserve"> &amp; Birchwood, 2009</w:t>
      </w:r>
      <w:r w:rsidR="00FB0447">
        <w:t xml:space="preserve">) may also have affected </w:t>
      </w:r>
      <w:r>
        <w:t>participants’ ability to develop friendships</w:t>
      </w:r>
      <w:r w:rsidR="008562A4" w:rsidRPr="008562A4">
        <w:t xml:space="preserve"> without support.</w:t>
      </w:r>
      <w:r>
        <w:t xml:space="preserve"> Initial meetings in</w:t>
      </w:r>
      <w:r w:rsidR="00FB0447">
        <w:t xml:space="preserve"> larger groups with less</w:t>
      </w:r>
      <w:r>
        <w:t xml:space="preserve"> e</w:t>
      </w:r>
      <w:r w:rsidR="00FB0447">
        <w:t>mphasis on social communication</w:t>
      </w:r>
      <w:r>
        <w:t xml:space="preserve"> may have allowed people to get to know each other before being paired, and </w:t>
      </w:r>
      <w:r w:rsidR="00FB0447">
        <w:t>therefore improved</w:t>
      </w:r>
      <w:r>
        <w:t xml:space="preserve"> retention</w:t>
      </w:r>
      <w:r w:rsidR="008562A4" w:rsidRPr="008562A4">
        <w:t>.</w:t>
      </w:r>
    </w:p>
    <w:p w14:paraId="49D72613" w14:textId="6A46D36C" w:rsidR="000D0958" w:rsidRDefault="001D54D7" w:rsidP="00D618D3">
      <w:r w:rsidRPr="001D54D7">
        <w:rPr>
          <w:highlight w:val="yellow"/>
        </w:rPr>
        <w:t xml:space="preserve">Given the current restrictions due to Covid-19, it would also be valuable to </w:t>
      </w:r>
      <w:r w:rsidR="007771B4">
        <w:rPr>
          <w:highlight w:val="yellow"/>
        </w:rPr>
        <w:t>assess</w:t>
      </w:r>
      <w:r w:rsidRPr="001D54D7">
        <w:rPr>
          <w:highlight w:val="yellow"/>
        </w:rPr>
        <w:t xml:space="preserve"> remote delivery options. Th</w:t>
      </w:r>
      <w:r>
        <w:rPr>
          <w:highlight w:val="yellow"/>
        </w:rPr>
        <w:t xml:space="preserve">ese </w:t>
      </w:r>
      <w:r w:rsidR="00132B16">
        <w:rPr>
          <w:highlight w:val="yellow"/>
        </w:rPr>
        <w:t>may</w:t>
      </w:r>
      <w:r w:rsidRPr="001D54D7">
        <w:rPr>
          <w:highlight w:val="yellow"/>
        </w:rPr>
        <w:t xml:space="preserve"> work well given the acceptability of </w:t>
      </w:r>
      <w:r w:rsidR="007771B4">
        <w:rPr>
          <w:highlight w:val="yellow"/>
        </w:rPr>
        <w:t>online formats</w:t>
      </w:r>
      <w:r w:rsidRPr="001D54D7">
        <w:rPr>
          <w:highlight w:val="yellow"/>
        </w:rPr>
        <w:t xml:space="preserve"> for people with psycho</w:t>
      </w:r>
      <w:r w:rsidR="007771B4">
        <w:rPr>
          <w:highlight w:val="yellow"/>
        </w:rPr>
        <w:t>sis</w:t>
      </w:r>
      <w:r w:rsidRPr="001D54D7">
        <w:rPr>
          <w:highlight w:val="yellow"/>
        </w:rPr>
        <w:t xml:space="preserve"> (Gottlieb et al. 2013; Stafford et al. 2015</w:t>
      </w:r>
      <w:r w:rsidRPr="000D0958">
        <w:rPr>
          <w:highlight w:val="yellow"/>
        </w:rPr>
        <w:t>)</w:t>
      </w:r>
      <w:r w:rsidR="007771B4">
        <w:rPr>
          <w:highlight w:val="yellow"/>
        </w:rPr>
        <w:t xml:space="preserve">, and the </w:t>
      </w:r>
      <w:r w:rsidR="007771B4" w:rsidRPr="001D54D7">
        <w:rPr>
          <w:highlight w:val="yellow"/>
        </w:rPr>
        <w:t>time that young people spend online (Burns et al. 2009)</w:t>
      </w:r>
      <w:r w:rsidR="00132B16">
        <w:rPr>
          <w:highlight w:val="yellow"/>
        </w:rPr>
        <w:t>. Initial</w:t>
      </w:r>
      <w:r w:rsidR="007771B4">
        <w:rPr>
          <w:highlight w:val="yellow"/>
        </w:rPr>
        <w:t xml:space="preserve">ly, </w:t>
      </w:r>
      <w:r w:rsidR="000D0958" w:rsidRPr="000D0958">
        <w:rPr>
          <w:highlight w:val="yellow"/>
        </w:rPr>
        <w:t xml:space="preserve">chat and messaging contacts </w:t>
      </w:r>
      <w:r w:rsidR="007771B4">
        <w:rPr>
          <w:highlight w:val="yellow"/>
        </w:rPr>
        <w:t xml:space="preserve">could be encouraged </w:t>
      </w:r>
      <w:r w:rsidR="00132B16">
        <w:rPr>
          <w:highlight w:val="yellow"/>
        </w:rPr>
        <w:t>without the use of cameras</w:t>
      </w:r>
      <w:r w:rsidRPr="000D0958">
        <w:rPr>
          <w:highlight w:val="yellow"/>
        </w:rPr>
        <w:t xml:space="preserve">. </w:t>
      </w:r>
      <w:r w:rsidR="007771B4">
        <w:rPr>
          <w:highlight w:val="yellow"/>
        </w:rPr>
        <w:t>W</w:t>
      </w:r>
      <w:r w:rsidR="000D0958" w:rsidRPr="000D0958">
        <w:rPr>
          <w:highlight w:val="yellow"/>
        </w:rPr>
        <w:t xml:space="preserve">e would </w:t>
      </w:r>
      <w:r w:rsidR="007771B4">
        <w:rPr>
          <w:highlight w:val="yellow"/>
        </w:rPr>
        <w:t xml:space="preserve">also </w:t>
      </w:r>
      <w:r w:rsidR="000D0958">
        <w:rPr>
          <w:highlight w:val="yellow"/>
        </w:rPr>
        <w:t>expect</w:t>
      </w:r>
      <w:r w:rsidR="000D0958" w:rsidRPr="000D0958">
        <w:rPr>
          <w:highlight w:val="yellow"/>
        </w:rPr>
        <w:t xml:space="preserve"> that </w:t>
      </w:r>
      <w:r w:rsidR="007771B4">
        <w:rPr>
          <w:highlight w:val="yellow"/>
        </w:rPr>
        <w:t xml:space="preserve">clear </w:t>
      </w:r>
      <w:r w:rsidR="00132B16" w:rsidRPr="000D0958">
        <w:rPr>
          <w:highlight w:val="yellow"/>
        </w:rPr>
        <w:t xml:space="preserve">organisational guidance </w:t>
      </w:r>
      <w:r w:rsidR="00132B16">
        <w:rPr>
          <w:highlight w:val="yellow"/>
        </w:rPr>
        <w:t xml:space="preserve">and </w:t>
      </w:r>
      <w:r w:rsidR="000D0958" w:rsidRPr="000D0958">
        <w:rPr>
          <w:highlight w:val="yellow"/>
        </w:rPr>
        <w:t xml:space="preserve">structured support would be needed </w:t>
      </w:r>
      <w:r w:rsidR="000D0958">
        <w:rPr>
          <w:highlight w:val="yellow"/>
        </w:rPr>
        <w:t xml:space="preserve">to ensure </w:t>
      </w:r>
      <w:r w:rsidR="00DB2658">
        <w:rPr>
          <w:highlight w:val="yellow"/>
        </w:rPr>
        <w:t xml:space="preserve">that </w:t>
      </w:r>
      <w:r w:rsidR="000D0958" w:rsidRPr="000D0958">
        <w:rPr>
          <w:highlight w:val="yellow"/>
        </w:rPr>
        <w:t xml:space="preserve">early contacts do not peter out before </w:t>
      </w:r>
      <w:r w:rsidR="000D0958">
        <w:rPr>
          <w:highlight w:val="yellow"/>
        </w:rPr>
        <w:t>yielding</w:t>
      </w:r>
      <w:r w:rsidR="000D0958" w:rsidRPr="000D0958">
        <w:rPr>
          <w:highlight w:val="yellow"/>
        </w:rPr>
        <w:t xml:space="preserve"> benefits.</w:t>
      </w:r>
      <w:r w:rsidR="000D0958">
        <w:t xml:space="preserve">  </w:t>
      </w:r>
    </w:p>
    <w:p w14:paraId="710474D2" w14:textId="1EED45C2" w:rsidR="00E81893" w:rsidRPr="00D618D3" w:rsidRDefault="007771B4" w:rsidP="00D618D3">
      <w:r>
        <w:rPr>
          <w:highlight w:val="yellow"/>
        </w:rPr>
        <w:t>Our experience also has</w:t>
      </w:r>
      <w:r w:rsidR="006439EB" w:rsidRPr="006439EB">
        <w:rPr>
          <w:highlight w:val="yellow"/>
        </w:rPr>
        <w:t xml:space="preserve"> </w:t>
      </w:r>
      <w:r w:rsidR="006439EB" w:rsidRPr="006439EB">
        <w:rPr>
          <w:highlight w:val="yellow"/>
        </w:rPr>
        <w:t>implications for other socially focused interventions run without sufficient organisational support</w:t>
      </w:r>
      <w:r w:rsidR="006439EB" w:rsidRPr="006439EB">
        <w:rPr>
          <w:highlight w:val="yellow"/>
        </w:rPr>
        <w:t>.</w:t>
      </w:r>
      <w:r w:rsidR="006439EB">
        <w:t xml:space="preserve"> </w:t>
      </w:r>
      <w:r w:rsidR="00FB0447">
        <w:t xml:space="preserve">Having observed how valuable people with psychosis </w:t>
      </w:r>
      <w:r w:rsidR="00FB0447" w:rsidRPr="006439EB">
        <w:t xml:space="preserve">find </w:t>
      </w:r>
      <w:r w:rsidR="006439EB" w:rsidRPr="006439EB">
        <w:rPr>
          <w:highlight w:val="yellow"/>
        </w:rPr>
        <w:t>social contact and</w:t>
      </w:r>
      <w:r w:rsidR="006439EB">
        <w:t xml:space="preserve"> f</w:t>
      </w:r>
      <w:r w:rsidR="00FB0447">
        <w:t xml:space="preserve">riendships with peers, and given the likely impact on both clinical and service outcomes, we hope others will learn from our mistakes and examine the impact of befriending in EIP settings. </w:t>
      </w:r>
    </w:p>
    <w:p w14:paraId="44172974" w14:textId="3D28C8A7" w:rsidR="00E81893" w:rsidRDefault="00A7520F" w:rsidP="00A7520F">
      <w:pPr>
        <w:jc w:val="center"/>
        <w:rPr>
          <w:b/>
          <w:bCs/>
        </w:rPr>
      </w:pPr>
      <w:r w:rsidRPr="00A7520F">
        <w:rPr>
          <w:b/>
          <w:bCs/>
        </w:rPr>
        <w:t>Conflict of Interest</w:t>
      </w:r>
    </w:p>
    <w:p w14:paraId="1F06F93A" w14:textId="4FA0A63C" w:rsidR="00D618D3" w:rsidRDefault="00A7520F" w:rsidP="00A7520F">
      <w:r>
        <w:t>The authors declare that there is no conflict of interest that could be perceived as prejudicing the impartiality of the research reported.</w:t>
      </w:r>
    </w:p>
    <w:p w14:paraId="1C39D5BB" w14:textId="77777777" w:rsidR="00D618D3" w:rsidRPr="00A7520F" w:rsidRDefault="00D618D3" w:rsidP="00A7520F"/>
    <w:p w14:paraId="254C7083" w14:textId="77777777" w:rsidR="00C754B3" w:rsidRPr="00C754B3" w:rsidRDefault="00C754B3" w:rsidP="00C754B3">
      <w:pPr>
        <w:jc w:val="center"/>
        <w:rPr>
          <w:b/>
        </w:rPr>
      </w:pPr>
      <w:r w:rsidRPr="00C754B3">
        <w:rPr>
          <w:b/>
        </w:rPr>
        <w:t>References</w:t>
      </w:r>
    </w:p>
    <w:p w14:paraId="00850764" w14:textId="6F3E2D92" w:rsidR="00973DAE" w:rsidRDefault="00973DAE" w:rsidP="008562A4">
      <w:pPr>
        <w:ind w:firstLine="720"/>
      </w:pPr>
      <w:r w:rsidRPr="00973DAE">
        <w:t xml:space="preserve">Birchwood, M., Smith, J. O., Cochrane, R., </w:t>
      </w:r>
      <w:proofErr w:type="spellStart"/>
      <w:r w:rsidRPr="00973DAE">
        <w:t>Wetton</w:t>
      </w:r>
      <w:proofErr w:type="spellEnd"/>
      <w:r w:rsidRPr="00973DAE">
        <w:t xml:space="preserve">, S., &amp; </w:t>
      </w:r>
      <w:proofErr w:type="spellStart"/>
      <w:r w:rsidRPr="00973DAE">
        <w:t>Copestake</w:t>
      </w:r>
      <w:proofErr w:type="spellEnd"/>
      <w:r w:rsidRPr="00973DAE">
        <w:t xml:space="preserve">, S. O. N. J. A. (1990). The social functioning scale the development and validation of a new scale of social adjustment for use in family intervention programmes with schizophrenic patients. </w:t>
      </w:r>
      <w:r w:rsidRPr="00973DAE">
        <w:rPr>
          <w:i/>
          <w:iCs/>
        </w:rPr>
        <w:t>The British Journal of Psychiatry</w:t>
      </w:r>
      <w:r w:rsidRPr="00973DAE">
        <w:t xml:space="preserve">, </w:t>
      </w:r>
      <w:r w:rsidRPr="00973DAE">
        <w:rPr>
          <w:i/>
          <w:iCs/>
        </w:rPr>
        <w:t>157</w:t>
      </w:r>
      <w:r w:rsidRPr="00973DAE">
        <w:t>(6), 853-859.</w:t>
      </w:r>
    </w:p>
    <w:p w14:paraId="3F67372B" w14:textId="1F8FE217" w:rsidR="007771B4" w:rsidRDefault="007771B4" w:rsidP="007771B4">
      <w:pPr>
        <w:ind w:firstLine="720"/>
      </w:pPr>
      <w:r w:rsidRPr="007771B4">
        <w:rPr>
          <w:highlight w:val="yellow"/>
        </w:rPr>
        <w:t xml:space="preserve">Burns, J. M., Durkin, L. A., &amp; Nicholas, J. (2009). Mental health of young people in the United States: What role can the internet play in reducing stigma and promoting help seeking? </w:t>
      </w:r>
      <w:r w:rsidRPr="007771B4">
        <w:rPr>
          <w:i/>
          <w:iCs/>
          <w:highlight w:val="yellow"/>
        </w:rPr>
        <w:t>Journal of Adolescent Health, 45</w:t>
      </w:r>
      <w:r w:rsidRPr="007771B4">
        <w:rPr>
          <w:highlight w:val="yellow"/>
        </w:rPr>
        <w:t>(1), 95–97.</w:t>
      </w:r>
      <w:r w:rsidRPr="007771B4">
        <w:t xml:space="preserve"> </w:t>
      </w:r>
    </w:p>
    <w:p w14:paraId="0A794AD8" w14:textId="77777777" w:rsidR="005D601E" w:rsidRDefault="005D601E" w:rsidP="008562A4">
      <w:pPr>
        <w:ind w:firstLine="720"/>
      </w:pPr>
      <w:r w:rsidRPr="005D601E">
        <w:t xml:space="preserve">Degnan, A., Berry, K., Sweet, D., Abel, K., Crossley, N., &amp; Edge, D. (2018). Social networks and symptomatic and functional outcomes in schizophrenia: a systematic review and meta-analysis. </w:t>
      </w:r>
      <w:r w:rsidRPr="005D601E">
        <w:rPr>
          <w:i/>
          <w:iCs/>
        </w:rPr>
        <w:t xml:space="preserve">Social </w:t>
      </w:r>
      <w:r w:rsidR="00FB0447">
        <w:rPr>
          <w:i/>
          <w:iCs/>
        </w:rPr>
        <w:t>Psychiatry and Psychiatric E</w:t>
      </w:r>
      <w:r w:rsidRPr="005D601E">
        <w:rPr>
          <w:i/>
          <w:iCs/>
        </w:rPr>
        <w:t>pidemiology</w:t>
      </w:r>
      <w:r w:rsidRPr="005D601E">
        <w:t xml:space="preserve">, </w:t>
      </w:r>
      <w:r w:rsidRPr="005D601E">
        <w:rPr>
          <w:i/>
          <w:iCs/>
        </w:rPr>
        <w:t>53</w:t>
      </w:r>
      <w:r w:rsidRPr="005D601E">
        <w:t>(9), 873-888.</w:t>
      </w:r>
    </w:p>
    <w:p w14:paraId="6A38E6D5" w14:textId="77777777" w:rsidR="00973DAE" w:rsidRDefault="008D0715" w:rsidP="008562A4">
      <w:pPr>
        <w:ind w:firstLine="720"/>
      </w:pPr>
      <w:r>
        <w:t xml:space="preserve">Evans, C., </w:t>
      </w:r>
      <w:r w:rsidR="00973DAE" w:rsidRPr="00973DAE">
        <w:t>Mellor</w:t>
      </w:r>
      <w:r>
        <w:t xml:space="preserve">-Clark, J., </w:t>
      </w:r>
      <w:proofErr w:type="spellStart"/>
      <w:r>
        <w:t>Margison</w:t>
      </w:r>
      <w:proofErr w:type="spellEnd"/>
      <w:r>
        <w:t xml:space="preserve">, F., </w:t>
      </w:r>
      <w:proofErr w:type="spellStart"/>
      <w:r w:rsidR="00973DAE" w:rsidRPr="00973DAE">
        <w:t>Barkham</w:t>
      </w:r>
      <w:proofErr w:type="spellEnd"/>
      <w:r w:rsidR="00973DAE" w:rsidRPr="00973DAE">
        <w:t>,</w:t>
      </w:r>
      <w:r>
        <w:t xml:space="preserve"> M., </w:t>
      </w:r>
      <w:proofErr w:type="spellStart"/>
      <w:r w:rsidR="00973DAE" w:rsidRPr="00973DAE">
        <w:t>Audin</w:t>
      </w:r>
      <w:proofErr w:type="spellEnd"/>
      <w:r w:rsidR="00973DAE" w:rsidRPr="00973DAE">
        <w:t>,</w:t>
      </w:r>
      <w:r>
        <w:t xml:space="preserve"> K., </w:t>
      </w:r>
      <w:r w:rsidR="00973DAE" w:rsidRPr="00973DAE">
        <w:t>Connell</w:t>
      </w:r>
      <w:r>
        <w:t>, J.</w:t>
      </w:r>
      <w:r w:rsidR="00973DAE" w:rsidRPr="00973DAE">
        <w:t xml:space="preserve">, </w:t>
      </w:r>
      <w:r>
        <w:t>&amp;</w:t>
      </w:r>
      <w:r w:rsidR="00973DAE" w:rsidRPr="00973DAE">
        <w:t xml:space="preserve"> McGrath, </w:t>
      </w:r>
      <w:r>
        <w:t xml:space="preserve">G. </w:t>
      </w:r>
      <w:r w:rsidR="00973DAE" w:rsidRPr="00973DAE">
        <w:t xml:space="preserve">C. (2000). CORE: clinical outcomes in routine evaluation. </w:t>
      </w:r>
      <w:r w:rsidR="00973DAE" w:rsidRPr="00973DAE">
        <w:rPr>
          <w:i/>
          <w:iCs/>
        </w:rPr>
        <w:t>Journal of Mental Health</w:t>
      </w:r>
      <w:r w:rsidR="00973DAE" w:rsidRPr="00973DAE">
        <w:t xml:space="preserve">, </w:t>
      </w:r>
      <w:r w:rsidR="00973DAE" w:rsidRPr="00973DAE">
        <w:rPr>
          <w:i/>
          <w:iCs/>
        </w:rPr>
        <w:t>9</w:t>
      </w:r>
      <w:r w:rsidR="00973DAE" w:rsidRPr="00973DAE">
        <w:t>(3), 247-255.</w:t>
      </w:r>
    </w:p>
    <w:p w14:paraId="23FC5EB9" w14:textId="12DD4F0E" w:rsidR="00C62667" w:rsidRDefault="00C62667" w:rsidP="008562A4">
      <w:pPr>
        <w:ind w:firstLine="720"/>
      </w:pPr>
      <w:r w:rsidRPr="00C62667">
        <w:t xml:space="preserve">Gayer-Anderson, C., &amp; Morgan, C. (2013). Social networks, support and early psychosis: a systematic review. </w:t>
      </w:r>
      <w:r w:rsidR="00FB0447">
        <w:rPr>
          <w:i/>
          <w:iCs/>
        </w:rPr>
        <w:t>Epidemiology and Psychiatric S</w:t>
      </w:r>
      <w:r w:rsidRPr="00C62667">
        <w:rPr>
          <w:i/>
          <w:iCs/>
        </w:rPr>
        <w:t>ciences</w:t>
      </w:r>
      <w:r w:rsidRPr="00C62667">
        <w:t xml:space="preserve">, </w:t>
      </w:r>
      <w:r w:rsidRPr="00C62667">
        <w:rPr>
          <w:i/>
          <w:iCs/>
        </w:rPr>
        <w:t>22</w:t>
      </w:r>
      <w:r w:rsidRPr="00C62667">
        <w:t>(2), 131.</w:t>
      </w:r>
    </w:p>
    <w:p w14:paraId="4F2E9630" w14:textId="578714D5" w:rsidR="007771B4" w:rsidRDefault="00DB2658" w:rsidP="00DB2658">
      <w:pPr>
        <w:ind w:firstLine="720"/>
      </w:pPr>
      <w:r w:rsidRPr="00DB2658">
        <w:rPr>
          <w:highlight w:val="yellow"/>
        </w:rPr>
        <w:t xml:space="preserve">Gottlieb, J. D., Romeo, K. H., Penn, D. L., </w:t>
      </w:r>
      <w:proofErr w:type="spellStart"/>
      <w:r w:rsidRPr="00DB2658">
        <w:rPr>
          <w:highlight w:val="yellow"/>
        </w:rPr>
        <w:t>Mueser</w:t>
      </w:r>
      <w:proofErr w:type="spellEnd"/>
      <w:r w:rsidRPr="00DB2658">
        <w:rPr>
          <w:highlight w:val="yellow"/>
        </w:rPr>
        <w:t xml:space="preserve">, K. T., &amp; </w:t>
      </w:r>
      <w:proofErr w:type="spellStart"/>
      <w:r w:rsidRPr="00DB2658">
        <w:rPr>
          <w:highlight w:val="yellow"/>
        </w:rPr>
        <w:t>Chiko</w:t>
      </w:r>
      <w:proofErr w:type="spellEnd"/>
      <w:r w:rsidRPr="00DB2658">
        <w:rPr>
          <w:highlight w:val="yellow"/>
        </w:rPr>
        <w:t>, B. P. (2013). Web-based cognitive–</w:t>
      </w:r>
      <w:proofErr w:type="spellStart"/>
      <w:r w:rsidRPr="00DB2658">
        <w:rPr>
          <w:highlight w:val="yellow"/>
        </w:rPr>
        <w:t>behavioral</w:t>
      </w:r>
      <w:proofErr w:type="spellEnd"/>
      <w:r w:rsidRPr="00DB2658">
        <w:rPr>
          <w:highlight w:val="yellow"/>
        </w:rPr>
        <w:t xml:space="preserve"> therapy for auditory hallucinations in persons with psychosis: A pilot study. </w:t>
      </w:r>
      <w:r w:rsidRPr="00DB2658">
        <w:rPr>
          <w:i/>
          <w:iCs/>
          <w:highlight w:val="yellow"/>
        </w:rPr>
        <w:t>Schizophrenia Research, 145,</w:t>
      </w:r>
      <w:r w:rsidRPr="00DB2658">
        <w:rPr>
          <w:highlight w:val="yellow"/>
        </w:rPr>
        <w:t xml:space="preserve"> 82–87. </w:t>
      </w:r>
      <w:hyperlink r:id="rId19" w:history="1">
        <w:r w:rsidRPr="00DB2658">
          <w:rPr>
            <w:rStyle w:val="Hyperlink"/>
            <w:highlight w:val="yellow"/>
          </w:rPr>
          <w:t>https://doi.org/10.1016/j.schres.2013.01.002</w:t>
        </w:r>
      </w:hyperlink>
      <w:r w:rsidRPr="00DB2658">
        <w:rPr>
          <w:highlight w:val="yellow"/>
        </w:rPr>
        <w:t>.</w:t>
      </w:r>
      <w:r>
        <w:t xml:space="preserve"> </w:t>
      </w:r>
      <w:r w:rsidRPr="00DB2658">
        <w:t xml:space="preserve"> </w:t>
      </w:r>
      <w:r>
        <w:t xml:space="preserve"> </w:t>
      </w:r>
    </w:p>
    <w:p w14:paraId="23CA9934" w14:textId="77777777" w:rsidR="009238E6" w:rsidRDefault="009238E6" w:rsidP="008562A4">
      <w:pPr>
        <w:ind w:firstLine="720"/>
      </w:pPr>
      <w:proofErr w:type="spellStart"/>
      <w:r w:rsidRPr="009238E6">
        <w:t>Heins</w:t>
      </w:r>
      <w:proofErr w:type="spellEnd"/>
      <w:r w:rsidRPr="009238E6">
        <w:t xml:space="preserve">, M., </w:t>
      </w:r>
      <w:proofErr w:type="spellStart"/>
      <w:r w:rsidRPr="009238E6">
        <w:t>Achterhof</w:t>
      </w:r>
      <w:proofErr w:type="spellEnd"/>
      <w:r w:rsidRPr="009238E6">
        <w:t xml:space="preserve">, R., </w:t>
      </w:r>
      <w:proofErr w:type="spellStart"/>
      <w:r w:rsidRPr="009238E6">
        <w:t>Collip</w:t>
      </w:r>
      <w:proofErr w:type="spellEnd"/>
      <w:r w:rsidRPr="009238E6">
        <w:t xml:space="preserve">, D., </w:t>
      </w:r>
      <w:proofErr w:type="spellStart"/>
      <w:r w:rsidRPr="009238E6">
        <w:t>Viechtbauer</w:t>
      </w:r>
      <w:proofErr w:type="spellEnd"/>
      <w:r w:rsidRPr="009238E6">
        <w:t xml:space="preserve">, W., </w:t>
      </w:r>
      <w:proofErr w:type="spellStart"/>
      <w:r>
        <w:t>Kirtley</w:t>
      </w:r>
      <w:proofErr w:type="spellEnd"/>
      <w:r>
        <w:t xml:space="preserve">, O. J., Gunther, N., van </w:t>
      </w:r>
      <w:proofErr w:type="spellStart"/>
      <w:r>
        <w:t>Os</w:t>
      </w:r>
      <w:proofErr w:type="spellEnd"/>
      <w:r>
        <w:t xml:space="preserve">, J., </w:t>
      </w:r>
      <w:proofErr w:type="spellStart"/>
      <w:r>
        <w:t>Feron</w:t>
      </w:r>
      <w:proofErr w:type="spellEnd"/>
      <w:r>
        <w:t>, F.</w:t>
      </w:r>
      <w:r w:rsidRPr="009238E6">
        <w:t xml:space="preserve"> &amp; </w:t>
      </w:r>
      <w:proofErr w:type="spellStart"/>
      <w:r w:rsidRPr="009238E6">
        <w:t>Myin‐Germeys</w:t>
      </w:r>
      <w:proofErr w:type="spellEnd"/>
      <w:r w:rsidRPr="009238E6">
        <w:t xml:space="preserve">, I. (2019). Social functioning and subclinical psychosis in adolescence: a longitudinal general adolescent population study. </w:t>
      </w:r>
      <w:r w:rsidRPr="009238E6">
        <w:rPr>
          <w:i/>
          <w:iCs/>
        </w:rPr>
        <w:t xml:space="preserve">Acta </w:t>
      </w:r>
      <w:proofErr w:type="spellStart"/>
      <w:r w:rsidRPr="009238E6">
        <w:rPr>
          <w:i/>
          <w:iCs/>
        </w:rPr>
        <w:t>Psychiatrica</w:t>
      </w:r>
      <w:proofErr w:type="spellEnd"/>
      <w:r w:rsidRPr="009238E6">
        <w:rPr>
          <w:i/>
          <w:iCs/>
        </w:rPr>
        <w:t xml:space="preserve"> Scandinavica</w:t>
      </w:r>
      <w:r w:rsidRPr="009238E6">
        <w:t xml:space="preserve">, </w:t>
      </w:r>
      <w:r w:rsidRPr="009238E6">
        <w:rPr>
          <w:i/>
          <w:iCs/>
        </w:rPr>
        <w:t>140</w:t>
      </w:r>
      <w:r w:rsidRPr="009238E6">
        <w:t>(3), 275-282.</w:t>
      </w:r>
    </w:p>
    <w:p w14:paraId="2E6429FF" w14:textId="77777777" w:rsidR="00B02B4A" w:rsidRDefault="00B02B4A" w:rsidP="00B02B4A">
      <w:pPr>
        <w:ind w:firstLine="720"/>
      </w:pPr>
      <w:r w:rsidRPr="00B02B4A">
        <w:t>Jones</w:t>
      </w:r>
      <w:r w:rsidR="009238E6">
        <w:t xml:space="preserve">, </w:t>
      </w:r>
      <w:r w:rsidRPr="00B02B4A">
        <w:t>C</w:t>
      </w:r>
      <w:r w:rsidR="009238E6">
        <w:t>.</w:t>
      </w:r>
      <w:r w:rsidRPr="00B02B4A">
        <w:t>, Hacker</w:t>
      </w:r>
      <w:r w:rsidR="009238E6">
        <w:t>,</w:t>
      </w:r>
      <w:r w:rsidRPr="00B02B4A">
        <w:t xml:space="preserve"> D</w:t>
      </w:r>
      <w:r w:rsidR="009238E6">
        <w:t>.</w:t>
      </w:r>
      <w:r w:rsidRPr="00B02B4A">
        <w:t>, Xia</w:t>
      </w:r>
      <w:r w:rsidR="009238E6">
        <w:t xml:space="preserve">, </w:t>
      </w:r>
      <w:r w:rsidRPr="00B02B4A">
        <w:t>J</w:t>
      </w:r>
      <w:r w:rsidR="009238E6">
        <w:t>.</w:t>
      </w:r>
      <w:r w:rsidRPr="00B02B4A">
        <w:t xml:space="preserve">, </w:t>
      </w:r>
      <w:proofErr w:type="spellStart"/>
      <w:r w:rsidRPr="00B02B4A">
        <w:t>Meaden</w:t>
      </w:r>
      <w:proofErr w:type="spellEnd"/>
      <w:r w:rsidR="009238E6">
        <w:t>,</w:t>
      </w:r>
      <w:r w:rsidRPr="00B02B4A">
        <w:t xml:space="preserve"> A</w:t>
      </w:r>
      <w:r w:rsidR="009238E6">
        <w:t>.</w:t>
      </w:r>
      <w:r w:rsidRPr="00B02B4A">
        <w:t>, Irving</w:t>
      </w:r>
      <w:r w:rsidR="009238E6">
        <w:t>,</w:t>
      </w:r>
      <w:r w:rsidRPr="00B02B4A">
        <w:t xml:space="preserve"> C</w:t>
      </w:r>
      <w:r w:rsidR="009238E6">
        <w:t xml:space="preserve">. </w:t>
      </w:r>
      <w:r w:rsidRPr="00B02B4A">
        <w:t>B</w:t>
      </w:r>
      <w:r w:rsidR="009238E6">
        <w:t>.</w:t>
      </w:r>
      <w:r w:rsidRPr="00B02B4A">
        <w:t>, Zhao</w:t>
      </w:r>
      <w:r w:rsidR="009238E6">
        <w:t>,</w:t>
      </w:r>
      <w:r w:rsidRPr="00B02B4A">
        <w:t xml:space="preserve"> S</w:t>
      </w:r>
      <w:r w:rsidR="009238E6">
        <w:t>.</w:t>
      </w:r>
      <w:r w:rsidRPr="00B02B4A">
        <w:t>, Chen</w:t>
      </w:r>
      <w:r w:rsidR="009238E6">
        <w:t>,</w:t>
      </w:r>
      <w:r w:rsidRPr="00B02B4A">
        <w:t xml:space="preserve"> J</w:t>
      </w:r>
      <w:r w:rsidR="009238E6">
        <w:t>.</w:t>
      </w:r>
      <w:r w:rsidRPr="00B02B4A">
        <w:t xml:space="preserve">, </w:t>
      </w:r>
      <w:r w:rsidR="009238E6">
        <w:t xml:space="preserve">&amp; </w:t>
      </w:r>
      <w:r w:rsidRPr="00B02B4A">
        <w:t>Shi</w:t>
      </w:r>
      <w:r w:rsidR="009238E6">
        <w:t>,</w:t>
      </w:r>
      <w:r w:rsidRPr="00B02B4A">
        <w:t xml:space="preserve"> C. (2018). Cognitive behavioural therapy plus standard care versus standard care for people with schizophrenia. </w:t>
      </w:r>
      <w:r w:rsidRPr="00B02B4A">
        <w:rPr>
          <w:i/>
          <w:iCs/>
        </w:rPr>
        <w:t>Cochrane Database of Systematic Reviews, 12,</w:t>
      </w:r>
      <w:r w:rsidR="009238E6">
        <w:rPr>
          <w:i/>
          <w:iCs/>
        </w:rPr>
        <w:t xml:space="preserve"> </w:t>
      </w:r>
      <w:r w:rsidRPr="00B02B4A">
        <w:t>CD007964. DOI: 10.1002/14651858.CD007964.pub2.</w:t>
      </w:r>
    </w:p>
    <w:p w14:paraId="53ABE7C3" w14:textId="77777777" w:rsidR="005D601E" w:rsidRDefault="005D601E" w:rsidP="008562A4">
      <w:pPr>
        <w:ind w:firstLine="720"/>
      </w:pPr>
      <w:r w:rsidRPr="005D601E">
        <w:t xml:space="preserve">Klug, G. (2005). Change in social networks due to psychoses. </w:t>
      </w:r>
      <w:proofErr w:type="spellStart"/>
      <w:r w:rsidRPr="005D601E">
        <w:rPr>
          <w:i/>
          <w:iCs/>
        </w:rPr>
        <w:t>Fortschritte</w:t>
      </w:r>
      <w:proofErr w:type="spellEnd"/>
      <w:r w:rsidRPr="005D601E">
        <w:rPr>
          <w:i/>
          <w:iCs/>
        </w:rPr>
        <w:t xml:space="preserve"> der </w:t>
      </w:r>
      <w:proofErr w:type="spellStart"/>
      <w:r w:rsidRPr="005D601E">
        <w:rPr>
          <w:i/>
          <w:iCs/>
        </w:rPr>
        <w:t>Neurologie-Psychiatrie</w:t>
      </w:r>
      <w:proofErr w:type="spellEnd"/>
      <w:r w:rsidRPr="005D601E">
        <w:t xml:space="preserve">, </w:t>
      </w:r>
      <w:r w:rsidRPr="005D601E">
        <w:rPr>
          <w:i/>
          <w:iCs/>
        </w:rPr>
        <w:t>73</w:t>
      </w:r>
      <w:r w:rsidRPr="005D601E">
        <w:t>, S66.</w:t>
      </w:r>
    </w:p>
    <w:p w14:paraId="04E712AA" w14:textId="77777777" w:rsidR="00D40A45" w:rsidRDefault="00D40A45" w:rsidP="008562A4">
      <w:pPr>
        <w:ind w:firstLine="720"/>
      </w:pPr>
      <w:proofErr w:type="spellStart"/>
      <w:r w:rsidRPr="00D40A45">
        <w:t>Michail</w:t>
      </w:r>
      <w:proofErr w:type="spellEnd"/>
      <w:r w:rsidRPr="00D40A45">
        <w:t xml:space="preserve">, M., &amp; Birchwood, M. (2009). Social anxiety disorder in first-episode psychosis: incidence, phenomenology and relationship with paranoia. </w:t>
      </w:r>
      <w:r w:rsidRPr="00D40A45">
        <w:rPr>
          <w:i/>
          <w:iCs/>
        </w:rPr>
        <w:t>The British Journal of Psychiatry</w:t>
      </w:r>
      <w:r w:rsidRPr="00D40A45">
        <w:t xml:space="preserve">, </w:t>
      </w:r>
      <w:r w:rsidRPr="00D40A45">
        <w:rPr>
          <w:i/>
          <w:iCs/>
        </w:rPr>
        <w:t>195</w:t>
      </w:r>
      <w:r w:rsidRPr="00D40A45">
        <w:t>(3), 234-241.</w:t>
      </w:r>
    </w:p>
    <w:p w14:paraId="2FC3A9AC" w14:textId="77777777" w:rsidR="00FA67C7" w:rsidRDefault="00FA67C7" w:rsidP="008562A4">
      <w:pPr>
        <w:ind w:firstLine="720"/>
      </w:pPr>
      <w:r w:rsidRPr="00FA67C7">
        <w:t xml:space="preserve">Newman-Taylor, K., Garner, C., Vernon-Wilson, E., </w:t>
      </w:r>
      <w:proofErr w:type="spellStart"/>
      <w:r w:rsidRPr="00FA67C7">
        <w:t>Paas</w:t>
      </w:r>
      <w:proofErr w:type="spellEnd"/>
      <w:r w:rsidRPr="00FA67C7">
        <w:t xml:space="preserve">, K. H., Herbert, L., &amp; Au-Yeung, S. K. (2017). Psychometric evaluation of the hope, agency and opportunity (HAO); a brief measure of mental health recovery. </w:t>
      </w:r>
      <w:r w:rsidRPr="00FA67C7">
        <w:rPr>
          <w:i/>
          <w:iCs/>
        </w:rPr>
        <w:t>Journal of Mental Health</w:t>
      </w:r>
      <w:r w:rsidRPr="00FA67C7">
        <w:t xml:space="preserve">, </w:t>
      </w:r>
      <w:r w:rsidRPr="00FA67C7">
        <w:rPr>
          <w:i/>
          <w:iCs/>
        </w:rPr>
        <w:t>26</w:t>
      </w:r>
      <w:r w:rsidRPr="00FA67C7">
        <w:t>(6), 562-568.</w:t>
      </w:r>
    </w:p>
    <w:p w14:paraId="005101E2" w14:textId="77777777" w:rsidR="004475BF" w:rsidRDefault="004475BF" w:rsidP="008562A4">
      <w:pPr>
        <w:ind w:firstLine="720"/>
      </w:pPr>
      <w:r>
        <w:t xml:space="preserve">NHS Health Research Authority (2014), </w:t>
      </w:r>
      <w:r>
        <w:rPr>
          <w:i/>
        </w:rPr>
        <w:t xml:space="preserve">HRA </w:t>
      </w:r>
      <w:r w:rsidRPr="004475BF">
        <w:rPr>
          <w:i/>
        </w:rPr>
        <w:t>Guidance: Payments and Incent</w:t>
      </w:r>
      <w:r>
        <w:rPr>
          <w:i/>
        </w:rPr>
        <w:t xml:space="preserve">ives in Research </w:t>
      </w:r>
      <w:r w:rsidRPr="004475BF">
        <w:t>(</w:t>
      </w:r>
      <w:r>
        <w:t xml:space="preserve">v1.0). Retrieved from </w:t>
      </w:r>
      <w:hyperlink r:id="rId20" w:history="1">
        <w:r w:rsidRPr="009649F1">
          <w:rPr>
            <w:rStyle w:val="Hyperlink"/>
          </w:rPr>
          <w:t>https://www.hra.nhs.uk/media/documents/hra-guidance-payments-incentives-research.pdf</w:t>
        </w:r>
      </w:hyperlink>
      <w:r>
        <w:t xml:space="preserve"> </w:t>
      </w:r>
    </w:p>
    <w:p w14:paraId="61C76159" w14:textId="37B5D859" w:rsidR="00981DDD" w:rsidRPr="00981DDD" w:rsidRDefault="00981DDD" w:rsidP="008562A4">
      <w:pPr>
        <w:ind w:firstLine="720"/>
      </w:pPr>
      <w:r w:rsidRPr="00981DDD">
        <w:rPr>
          <w:highlight w:val="yellow"/>
        </w:rPr>
        <w:t xml:space="preserve">NICE (2016) </w:t>
      </w:r>
      <w:r w:rsidRPr="00981DDD">
        <w:rPr>
          <w:i/>
          <w:iCs/>
          <w:highlight w:val="yellow"/>
        </w:rPr>
        <w:t>Implementing the Early Intervention in Psychosis Access and Waiting Time Standard: Guidance</w:t>
      </w:r>
      <w:r w:rsidRPr="00981DDD">
        <w:rPr>
          <w:i/>
          <w:iCs/>
          <w:highlight w:val="yellow"/>
        </w:rPr>
        <w:t xml:space="preserve"> </w:t>
      </w:r>
      <w:r w:rsidRPr="00981DDD">
        <w:rPr>
          <w:highlight w:val="yellow"/>
        </w:rPr>
        <w:t>(v1)</w:t>
      </w:r>
      <w:r w:rsidRPr="00981DDD">
        <w:rPr>
          <w:i/>
          <w:iCs/>
          <w:highlight w:val="yellow"/>
        </w:rPr>
        <w:t xml:space="preserve">. </w:t>
      </w:r>
      <w:r w:rsidRPr="00981DDD">
        <w:rPr>
          <w:highlight w:val="yellow"/>
        </w:rPr>
        <w:t xml:space="preserve">Retrieved from </w:t>
      </w:r>
      <w:hyperlink r:id="rId21" w:history="1">
        <w:r w:rsidRPr="00981DDD">
          <w:rPr>
            <w:rStyle w:val="Hyperlink"/>
            <w:highlight w:val="yellow"/>
          </w:rPr>
          <w:t>https://www.nice.org.uk/guidance/cg178/resources/implementing-the-early-intervention-in-psychosis-access-and-waiting-time-standard-guidance-pdf-2487749725</w:t>
        </w:r>
      </w:hyperlink>
      <w:r>
        <w:t xml:space="preserve"> </w:t>
      </w:r>
    </w:p>
    <w:p w14:paraId="3EC1D8C6" w14:textId="4DB632CB" w:rsidR="00B02B4A" w:rsidRPr="004475BF" w:rsidRDefault="00B02B4A" w:rsidP="008562A4">
      <w:pPr>
        <w:ind w:firstLine="720"/>
        <w:rPr>
          <w:i/>
        </w:rPr>
      </w:pPr>
      <w:r w:rsidRPr="00BB79FD">
        <w:t xml:space="preserve">Norman, R. M., </w:t>
      </w:r>
      <w:proofErr w:type="spellStart"/>
      <w:r w:rsidRPr="00BB79FD">
        <w:t>Malla</w:t>
      </w:r>
      <w:proofErr w:type="spellEnd"/>
      <w:r w:rsidRPr="00BB79FD">
        <w:t xml:space="preserve">, A. K., Manchanda, R., </w:t>
      </w:r>
      <w:proofErr w:type="spellStart"/>
      <w:r w:rsidRPr="00BB79FD">
        <w:t>Harricharan</w:t>
      </w:r>
      <w:proofErr w:type="spellEnd"/>
      <w:r w:rsidRPr="00BB79FD">
        <w:t xml:space="preserve">, R., Takhar, J., &amp; Northcott, S. (2005). Social support and three-year symptom and admission outcomes for first episode psychosis. </w:t>
      </w:r>
      <w:r w:rsidRPr="00BB79FD">
        <w:rPr>
          <w:i/>
          <w:iCs/>
        </w:rPr>
        <w:t>Schizophrenia Research, 80</w:t>
      </w:r>
      <w:r w:rsidRPr="00BB79FD">
        <w:t>(2-3), 227-234.</w:t>
      </w:r>
    </w:p>
    <w:p w14:paraId="2DA5FB13" w14:textId="77777777" w:rsidR="00432485" w:rsidRDefault="00432485" w:rsidP="008562A4">
      <w:pPr>
        <w:ind w:firstLine="720"/>
      </w:pPr>
      <w:r w:rsidRPr="00432485">
        <w:t xml:space="preserve">Priebe, S., Chevalier, A., </w:t>
      </w:r>
      <w:proofErr w:type="spellStart"/>
      <w:r w:rsidRPr="00432485">
        <w:t>Hamborg</w:t>
      </w:r>
      <w:proofErr w:type="spellEnd"/>
      <w:r w:rsidRPr="00432485">
        <w:t xml:space="preserve">, T., Golden, E., King, M., &amp; </w:t>
      </w:r>
      <w:proofErr w:type="spellStart"/>
      <w:r w:rsidRPr="00432485">
        <w:t>Pistrang</w:t>
      </w:r>
      <w:proofErr w:type="spellEnd"/>
      <w:r w:rsidRPr="00432485">
        <w:t xml:space="preserve">, N. (2019). Effectiveness of a volunteer befriending programme for patients with schizophrenia: randomised controlled trial. </w:t>
      </w:r>
      <w:r w:rsidRPr="00432485">
        <w:rPr>
          <w:i/>
          <w:iCs/>
        </w:rPr>
        <w:t>The British Journal of Psychiatry</w:t>
      </w:r>
      <w:r w:rsidRPr="00432485">
        <w:t>, 1-7.</w:t>
      </w:r>
    </w:p>
    <w:p w14:paraId="539DD348" w14:textId="26F60421" w:rsidR="00973DAE" w:rsidRDefault="00973DAE" w:rsidP="008562A4">
      <w:pPr>
        <w:ind w:firstLine="720"/>
      </w:pPr>
      <w:r w:rsidRPr="00973DAE">
        <w:t xml:space="preserve">Russell, D., Peplau, L. A., &amp; Ferguson, M. L. (1978). Developing a measure of loneliness. </w:t>
      </w:r>
      <w:r w:rsidRPr="00973DAE">
        <w:rPr>
          <w:i/>
          <w:iCs/>
        </w:rPr>
        <w:t>Journal</w:t>
      </w:r>
      <w:r w:rsidR="00B02B4A">
        <w:rPr>
          <w:i/>
          <w:iCs/>
        </w:rPr>
        <w:t xml:space="preserve"> of Personality A</w:t>
      </w:r>
      <w:r w:rsidRPr="00973DAE">
        <w:rPr>
          <w:i/>
          <w:iCs/>
        </w:rPr>
        <w:t>ssessment</w:t>
      </w:r>
      <w:r w:rsidRPr="00973DAE">
        <w:t xml:space="preserve">, </w:t>
      </w:r>
      <w:r w:rsidRPr="00973DAE">
        <w:rPr>
          <w:i/>
          <w:iCs/>
        </w:rPr>
        <w:t>42</w:t>
      </w:r>
      <w:r w:rsidRPr="00973DAE">
        <w:t>(3), 290-294.</w:t>
      </w:r>
    </w:p>
    <w:p w14:paraId="47092201" w14:textId="333398DD" w:rsidR="00DB2658" w:rsidRPr="008562A4" w:rsidRDefault="00DB2658" w:rsidP="00DB2658">
      <w:pPr>
        <w:ind w:firstLine="720"/>
      </w:pPr>
      <w:r w:rsidRPr="00DB2658">
        <w:rPr>
          <w:highlight w:val="yellow"/>
        </w:rPr>
        <w:t xml:space="preserve">Stafford, E., Hides, L., &amp; Kavanagh, D. J. (2015). The acceptability, usability and short-term outcomes of Get Real: A web-based program for psychotic-like experiences (PLEs). </w:t>
      </w:r>
      <w:r w:rsidRPr="00DB2658">
        <w:rPr>
          <w:i/>
          <w:iCs/>
          <w:highlight w:val="yellow"/>
        </w:rPr>
        <w:t>Internet Interventions, 2</w:t>
      </w:r>
      <w:r w:rsidRPr="00DB2658">
        <w:rPr>
          <w:highlight w:val="yellow"/>
        </w:rPr>
        <w:t xml:space="preserve">(3), 266–271. </w:t>
      </w:r>
      <w:hyperlink r:id="rId22" w:history="1">
        <w:r w:rsidRPr="00DB2658">
          <w:rPr>
            <w:rStyle w:val="Hyperlink"/>
            <w:highlight w:val="yellow"/>
          </w:rPr>
          <w:t>https://doi.org/10.1016/j.invent.2015.05.004</w:t>
        </w:r>
      </w:hyperlink>
      <w:r w:rsidRPr="00DB2658">
        <w:rPr>
          <w:highlight w:val="yellow"/>
        </w:rPr>
        <w:t>.</w:t>
      </w:r>
      <w:r>
        <w:t xml:space="preserve">  </w:t>
      </w:r>
      <w:r w:rsidRPr="00DB2658">
        <w:t xml:space="preserve"> </w:t>
      </w:r>
    </w:p>
    <w:p w14:paraId="68BF40A7" w14:textId="77777777" w:rsidR="008562A4" w:rsidRDefault="008562A4" w:rsidP="008562A4">
      <w:pPr>
        <w:ind w:firstLine="720"/>
      </w:pPr>
      <w:r w:rsidRPr="008562A4">
        <w:t xml:space="preserve">Turkington, D., Spencer, H., </w:t>
      </w:r>
      <w:proofErr w:type="spellStart"/>
      <w:r w:rsidRPr="008562A4">
        <w:t>Lebert</w:t>
      </w:r>
      <w:proofErr w:type="spellEnd"/>
      <w:r w:rsidRPr="008562A4">
        <w:t xml:space="preserve">, L., &amp; Dudley, R. (2017). Befriending: active placebo or effective psychotherapy? </w:t>
      </w:r>
      <w:r w:rsidRPr="008562A4">
        <w:rPr>
          <w:i/>
        </w:rPr>
        <w:t>The British Journal of Psychiatry, 211</w:t>
      </w:r>
      <w:r w:rsidRPr="008562A4">
        <w:t>(1), 5-6.</w:t>
      </w:r>
    </w:p>
    <w:p w14:paraId="0C203C29" w14:textId="77777777" w:rsidR="00235A69" w:rsidRDefault="00235A69" w:rsidP="008562A4">
      <w:pPr>
        <w:ind w:firstLine="720"/>
      </w:pPr>
      <w:r w:rsidRPr="00235A69">
        <w:t xml:space="preserve">Wing, J. K., </w:t>
      </w:r>
      <w:proofErr w:type="spellStart"/>
      <w:r w:rsidRPr="00235A69">
        <w:t>Beevor</w:t>
      </w:r>
      <w:proofErr w:type="spellEnd"/>
      <w:r w:rsidRPr="00235A69">
        <w:t>, A. S., Curtis, R. H., Park, S. G. B., Hadden, J., &amp; Burns, A. (1998). Health of the nation outcome scales (</w:t>
      </w:r>
      <w:proofErr w:type="spellStart"/>
      <w:r w:rsidRPr="00235A69">
        <w:t>HoNOS</w:t>
      </w:r>
      <w:proofErr w:type="spellEnd"/>
      <w:r w:rsidRPr="00235A69">
        <w:t xml:space="preserve">). </w:t>
      </w:r>
      <w:r w:rsidRPr="00235A69">
        <w:rPr>
          <w:i/>
          <w:iCs/>
        </w:rPr>
        <w:t>The British Journal of Psychiatry</w:t>
      </w:r>
      <w:r w:rsidRPr="00235A69">
        <w:t xml:space="preserve">, </w:t>
      </w:r>
      <w:r w:rsidRPr="00235A69">
        <w:rPr>
          <w:i/>
          <w:iCs/>
        </w:rPr>
        <w:t>172</w:t>
      </w:r>
      <w:r w:rsidRPr="00235A69">
        <w:t>(1), 11-18.</w:t>
      </w:r>
    </w:p>
    <w:p w14:paraId="4BB09D2D" w14:textId="77777777" w:rsidR="00B02B4A" w:rsidRPr="00B02B4A" w:rsidRDefault="00B02B4A" w:rsidP="00B02B4A">
      <w:pPr>
        <w:ind w:firstLine="720"/>
      </w:pPr>
      <w:r w:rsidRPr="00B02B4A">
        <w:t xml:space="preserve">Yalom, I., &amp; </w:t>
      </w:r>
      <w:proofErr w:type="spellStart"/>
      <w:r w:rsidRPr="00B02B4A">
        <w:t>Leszcz</w:t>
      </w:r>
      <w:proofErr w:type="spellEnd"/>
      <w:r w:rsidRPr="00B02B4A">
        <w:t xml:space="preserve">, M. (2005). </w:t>
      </w:r>
      <w:r w:rsidRPr="00B02B4A">
        <w:rPr>
          <w:i/>
          <w:iCs/>
        </w:rPr>
        <w:t>The theory and practice of group psychotherapy (5th ed.).</w:t>
      </w:r>
      <w:r w:rsidRPr="00B02B4A">
        <w:t xml:space="preserve"> New York, NY: Basic.</w:t>
      </w:r>
    </w:p>
    <w:p w14:paraId="518AAE99" w14:textId="77777777" w:rsidR="00B02B4A" w:rsidRPr="008562A4" w:rsidRDefault="00B02B4A" w:rsidP="008562A4">
      <w:pPr>
        <w:ind w:firstLine="720"/>
      </w:pPr>
    </w:p>
    <w:p w14:paraId="505908F6" w14:textId="77777777" w:rsidR="00E14500" w:rsidRDefault="00935C5A"/>
    <w:sectPr w:rsidR="00E14500" w:rsidSect="002C0C8C">
      <w:head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2F5A8" w14:textId="77777777" w:rsidR="00935C5A" w:rsidRDefault="00935C5A" w:rsidP="005E6C84">
      <w:pPr>
        <w:spacing w:after="0" w:line="240" w:lineRule="auto"/>
      </w:pPr>
      <w:r>
        <w:separator/>
      </w:r>
    </w:p>
  </w:endnote>
  <w:endnote w:type="continuationSeparator" w:id="0">
    <w:p w14:paraId="22D058D0" w14:textId="77777777" w:rsidR="00935C5A" w:rsidRDefault="00935C5A" w:rsidP="005E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D9BB7" w14:textId="3C61D414" w:rsidR="002C0C8C" w:rsidRDefault="002C0C8C">
    <w:pPr>
      <w:pStyle w:val="Footer"/>
    </w:pPr>
    <w:r>
      <w:rPr>
        <w:vertAlign w:val="superscript"/>
      </w:rPr>
      <w:t>1</w:t>
    </w:r>
    <w:r w:rsidRPr="002C0C8C">
      <w:t>Current address: Talking Change IAPT, Psychological Services, 8F The Pompey Centre, Fratton Way, Portsmouth, PO4 8TA</w:t>
    </w:r>
    <w:r w:rsidR="003C5E1B">
      <w:t>, contact number: 0300 123 3934</w:t>
    </w:r>
  </w:p>
  <w:p w14:paraId="0765CD98" w14:textId="1B8DDE29" w:rsidR="002C0C8C" w:rsidRPr="002C0C8C" w:rsidRDefault="002C0C8C">
    <w:pPr>
      <w:pStyle w:val="Footer"/>
    </w:pPr>
    <w:r>
      <w:rPr>
        <w:vertAlign w:val="superscript"/>
      </w:rPr>
      <w:t>2</w:t>
    </w:r>
    <w:r>
      <w:t xml:space="preserve">Current address: </w:t>
    </w:r>
    <w:r w:rsidR="001E2AC1">
      <w:t xml:space="preserve">Acute Psychology Team, Antelope House, </w:t>
    </w:r>
    <w:proofErr w:type="spellStart"/>
    <w:r w:rsidR="001E2AC1">
      <w:t>Brintons</w:t>
    </w:r>
    <w:proofErr w:type="spellEnd"/>
    <w:r w:rsidR="001E2AC1">
      <w:t xml:space="preserve"> Terrace, Southampton, SO14 0YG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A4A95" w14:textId="77777777" w:rsidR="00935C5A" w:rsidRDefault="00935C5A" w:rsidP="005E6C84">
      <w:pPr>
        <w:spacing w:after="0" w:line="240" w:lineRule="auto"/>
      </w:pPr>
      <w:r>
        <w:separator/>
      </w:r>
    </w:p>
  </w:footnote>
  <w:footnote w:type="continuationSeparator" w:id="0">
    <w:p w14:paraId="781D284C" w14:textId="77777777" w:rsidR="00935C5A" w:rsidRDefault="00935C5A" w:rsidP="005E6C84">
      <w:pPr>
        <w:spacing w:after="0" w:line="240" w:lineRule="auto"/>
      </w:pPr>
      <w:r>
        <w:continuationSeparator/>
      </w:r>
    </w:p>
  </w:footnote>
  <w:footnote w:id="1">
    <w:p w14:paraId="461E3487" w14:textId="42EE3A5F" w:rsidR="005E6C84" w:rsidRDefault="005E6C84">
      <w:pPr>
        <w:pStyle w:val="FootnoteText"/>
      </w:pPr>
      <w:r>
        <w:rPr>
          <w:rStyle w:val="FootnoteReference"/>
        </w:rPr>
        <w:footnoteRef/>
      </w:r>
      <w:r>
        <w:t xml:space="preserve"> Southampton Early Intervention in Psychosis team, Southern Health NHS Foundation Trust, UK</w:t>
      </w:r>
    </w:p>
  </w:footnote>
  <w:footnote w:id="2">
    <w:p w14:paraId="551A7439" w14:textId="77777777" w:rsidR="005D64F7" w:rsidRDefault="005D64F7" w:rsidP="005D64F7">
      <w:pPr>
        <w:pStyle w:val="FootnoteText"/>
      </w:pPr>
      <w:r>
        <w:rPr>
          <w:rStyle w:val="FootnoteReference"/>
        </w:rPr>
        <w:footnoteRef/>
      </w:r>
      <w:r>
        <w:t xml:space="preserve"> Southampton Psychological Services, Southern Health NHS Foundation Trust, UK</w:t>
      </w:r>
    </w:p>
  </w:footnote>
  <w:footnote w:id="3">
    <w:p w14:paraId="42A83118" w14:textId="497041A8" w:rsidR="005E6C84" w:rsidRDefault="005E6C84">
      <w:pPr>
        <w:pStyle w:val="FootnoteText"/>
      </w:pPr>
      <w:r>
        <w:rPr>
          <w:rStyle w:val="FootnoteReference"/>
        </w:rPr>
        <w:footnoteRef/>
      </w:r>
      <w:r>
        <w:t xml:space="preserve"> University of Southampton, 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8398A" w14:textId="6BF80CC8" w:rsidR="00CF33F1" w:rsidRDefault="00CF33F1">
    <w:pPr>
      <w:pStyle w:val="Header"/>
    </w:pPr>
    <w:r>
      <w:t xml:space="preserve">Impact of befriending </w:t>
    </w:r>
    <w:r w:rsidR="00D618D3">
      <w:t>o</w:t>
    </w:r>
    <w:r>
      <w:t>n</w:t>
    </w:r>
    <w:r w:rsidR="00D618D3">
      <w:t xml:space="preserve"> an</w:t>
    </w:r>
    <w:r>
      <w:t xml:space="preserve"> EIP population</w:t>
    </w:r>
  </w:p>
  <w:p w14:paraId="1B02D298" w14:textId="77777777" w:rsidR="00CF33F1" w:rsidRDefault="00CF3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D043B" w14:textId="503D295A" w:rsidR="00D618D3" w:rsidRDefault="00D618D3">
    <w:pPr>
      <w:pStyle w:val="Header"/>
    </w:pPr>
    <w:r>
      <w:t>Impact of befriending on an EIP population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A4"/>
    <w:rsid w:val="000D0958"/>
    <w:rsid w:val="00132B16"/>
    <w:rsid w:val="001D54D7"/>
    <w:rsid w:val="001E2AC1"/>
    <w:rsid w:val="001F238B"/>
    <w:rsid w:val="001F704C"/>
    <w:rsid w:val="00235A69"/>
    <w:rsid w:val="002C0C8C"/>
    <w:rsid w:val="003C5E1B"/>
    <w:rsid w:val="003E6649"/>
    <w:rsid w:val="00432485"/>
    <w:rsid w:val="004475BF"/>
    <w:rsid w:val="004547F8"/>
    <w:rsid w:val="005A1E93"/>
    <w:rsid w:val="005D601E"/>
    <w:rsid w:val="005D64F7"/>
    <w:rsid w:val="005E6C84"/>
    <w:rsid w:val="00627426"/>
    <w:rsid w:val="006439EB"/>
    <w:rsid w:val="00661CD5"/>
    <w:rsid w:val="00683BE3"/>
    <w:rsid w:val="007771B4"/>
    <w:rsid w:val="007B61B4"/>
    <w:rsid w:val="008562A4"/>
    <w:rsid w:val="008D0715"/>
    <w:rsid w:val="009238E6"/>
    <w:rsid w:val="00935C5A"/>
    <w:rsid w:val="00973DAE"/>
    <w:rsid w:val="00981DDD"/>
    <w:rsid w:val="00A7520F"/>
    <w:rsid w:val="00B02B4A"/>
    <w:rsid w:val="00BF54F5"/>
    <w:rsid w:val="00C255E1"/>
    <w:rsid w:val="00C62667"/>
    <w:rsid w:val="00C754B3"/>
    <w:rsid w:val="00CE51C3"/>
    <w:rsid w:val="00CF33F1"/>
    <w:rsid w:val="00D3115C"/>
    <w:rsid w:val="00D40A45"/>
    <w:rsid w:val="00D618D3"/>
    <w:rsid w:val="00DB2658"/>
    <w:rsid w:val="00E81893"/>
    <w:rsid w:val="00F1129A"/>
    <w:rsid w:val="00F91A47"/>
    <w:rsid w:val="00FA67C7"/>
    <w:rsid w:val="00FB0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F5D6"/>
  <w15:chartTrackingRefBased/>
  <w15:docId w15:val="{B72E4FC1-C42C-4A49-9D44-C3878254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E6C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5BF"/>
    <w:rPr>
      <w:color w:val="0563C1" w:themeColor="hyperlink"/>
      <w:u w:val="single"/>
    </w:rPr>
  </w:style>
  <w:style w:type="character" w:customStyle="1" w:styleId="Heading2Char">
    <w:name w:val="Heading 2 Char"/>
    <w:basedOn w:val="DefaultParagraphFont"/>
    <w:link w:val="Heading2"/>
    <w:uiPriority w:val="9"/>
    <w:rsid w:val="005E6C84"/>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E6C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C84"/>
    <w:rPr>
      <w:sz w:val="20"/>
      <w:szCs w:val="20"/>
    </w:rPr>
  </w:style>
  <w:style w:type="character" w:styleId="FootnoteReference">
    <w:name w:val="footnote reference"/>
    <w:basedOn w:val="DefaultParagraphFont"/>
    <w:uiPriority w:val="99"/>
    <w:semiHidden/>
    <w:unhideWhenUsed/>
    <w:rsid w:val="005E6C84"/>
    <w:rPr>
      <w:vertAlign w:val="superscript"/>
    </w:rPr>
  </w:style>
  <w:style w:type="paragraph" w:styleId="BalloonText">
    <w:name w:val="Balloon Text"/>
    <w:basedOn w:val="Normal"/>
    <w:link w:val="BalloonTextChar"/>
    <w:uiPriority w:val="99"/>
    <w:semiHidden/>
    <w:unhideWhenUsed/>
    <w:rsid w:val="005D6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4F7"/>
    <w:rPr>
      <w:rFonts w:ascii="Segoe UI" w:hAnsi="Segoe UI" w:cs="Segoe UI"/>
      <w:sz w:val="18"/>
      <w:szCs w:val="18"/>
    </w:rPr>
  </w:style>
  <w:style w:type="paragraph" w:styleId="Header">
    <w:name w:val="header"/>
    <w:basedOn w:val="Normal"/>
    <w:link w:val="HeaderChar"/>
    <w:uiPriority w:val="99"/>
    <w:unhideWhenUsed/>
    <w:rsid w:val="00CF3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3F1"/>
  </w:style>
  <w:style w:type="paragraph" w:styleId="Footer">
    <w:name w:val="footer"/>
    <w:basedOn w:val="Normal"/>
    <w:link w:val="FooterChar"/>
    <w:uiPriority w:val="99"/>
    <w:unhideWhenUsed/>
    <w:rsid w:val="00CF3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3F1"/>
  </w:style>
  <w:style w:type="character" w:styleId="UnresolvedMention">
    <w:name w:val="Unresolved Mention"/>
    <w:basedOn w:val="DefaultParagraphFont"/>
    <w:uiPriority w:val="99"/>
    <w:semiHidden/>
    <w:unhideWhenUsed/>
    <w:rsid w:val="00F1129A"/>
    <w:rPr>
      <w:color w:val="605E5C"/>
      <w:shd w:val="clear" w:color="auto" w:fill="E1DFDD"/>
    </w:rPr>
  </w:style>
  <w:style w:type="paragraph" w:styleId="NormalWeb">
    <w:name w:val="Normal (Web)"/>
    <w:basedOn w:val="Normal"/>
    <w:uiPriority w:val="99"/>
    <w:semiHidden/>
    <w:unhideWhenUsed/>
    <w:rsid w:val="00777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89210">
      <w:bodyDiv w:val="1"/>
      <w:marLeft w:val="0"/>
      <w:marRight w:val="0"/>
      <w:marTop w:val="0"/>
      <w:marBottom w:val="0"/>
      <w:divBdr>
        <w:top w:val="none" w:sz="0" w:space="0" w:color="auto"/>
        <w:left w:val="none" w:sz="0" w:space="0" w:color="auto"/>
        <w:bottom w:val="none" w:sz="0" w:space="0" w:color="auto"/>
        <w:right w:val="none" w:sz="0" w:space="0" w:color="auto"/>
      </w:divBdr>
      <w:divsChild>
        <w:div w:id="1376200927">
          <w:marLeft w:val="0"/>
          <w:marRight w:val="0"/>
          <w:marTop w:val="0"/>
          <w:marBottom w:val="0"/>
          <w:divBdr>
            <w:top w:val="none" w:sz="0" w:space="0" w:color="auto"/>
            <w:left w:val="none" w:sz="0" w:space="0" w:color="auto"/>
            <w:bottom w:val="none" w:sz="0" w:space="0" w:color="auto"/>
            <w:right w:val="none" w:sz="0" w:space="0" w:color="auto"/>
          </w:divBdr>
          <w:divsChild>
            <w:div w:id="2026400764">
              <w:marLeft w:val="0"/>
              <w:marRight w:val="0"/>
              <w:marTop w:val="0"/>
              <w:marBottom w:val="0"/>
              <w:divBdr>
                <w:top w:val="none" w:sz="0" w:space="0" w:color="auto"/>
                <w:left w:val="none" w:sz="0" w:space="0" w:color="auto"/>
                <w:bottom w:val="none" w:sz="0" w:space="0" w:color="auto"/>
                <w:right w:val="none" w:sz="0" w:space="0" w:color="auto"/>
              </w:divBdr>
              <w:divsChild>
                <w:div w:id="135760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79744">
      <w:bodyDiv w:val="1"/>
      <w:marLeft w:val="0"/>
      <w:marRight w:val="0"/>
      <w:marTop w:val="0"/>
      <w:marBottom w:val="0"/>
      <w:divBdr>
        <w:top w:val="none" w:sz="0" w:space="0" w:color="auto"/>
        <w:left w:val="none" w:sz="0" w:space="0" w:color="auto"/>
        <w:bottom w:val="none" w:sz="0" w:space="0" w:color="auto"/>
        <w:right w:val="none" w:sz="0" w:space="0" w:color="auto"/>
      </w:divBdr>
      <w:divsChild>
        <w:div w:id="216747995">
          <w:marLeft w:val="0"/>
          <w:marRight w:val="0"/>
          <w:marTop w:val="0"/>
          <w:marBottom w:val="0"/>
          <w:divBdr>
            <w:top w:val="none" w:sz="0" w:space="0" w:color="auto"/>
            <w:left w:val="none" w:sz="0" w:space="0" w:color="auto"/>
            <w:bottom w:val="none" w:sz="0" w:space="0" w:color="auto"/>
            <w:right w:val="none" w:sz="0" w:space="0" w:color="auto"/>
          </w:divBdr>
          <w:divsChild>
            <w:div w:id="749162338">
              <w:marLeft w:val="0"/>
              <w:marRight w:val="0"/>
              <w:marTop w:val="0"/>
              <w:marBottom w:val="0"/>
              <w:divBdr>
                <w:top w:val="none" w:sz="0" w:space="0" w:color="auto"/>
                <w:left w:val="none" w:sz="0" w:space="0" w:color="auto"/>
                <w:bottom w:val="none" w:sz="0" w:space="0" w:color="auto"/>
                <w:right w:val="none" w:sz="0" w:space="0" w:color="auto"/>
              </w:divBdr>
              <w:divsChild>
                <w:div w:id="4531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7340">
      <w:bodyDiv w:val="1"/>
      <w:marLeft w:val="0"/>
      <w:marRight w:val="0"/>
      <w:marTop w:val="0"/>
      <w:marBottom w:val="0"/>
      <w:divBdr>
        <w:top w:val="none" w:sz="0" w:space="0" w:color="auto"/>
        <w:left w:val="none" w:sz="0" w:space="0" w:color="auto"/>
        <w:bottom w:val="none" w:sz="0" w:space="0" w:color="auto"/>
        <w:right w:val="none" w:sz="0" w:space="0" w:color="auto"/>
      </w:divBdr>
      <w:divsChild>
        <w:div w:id="1128739380">
          <w:marLeft w:val="0"/>
          <w:marRight w:val="0"/>
          <w:marTop w:val="0"/>
          <w:marBottom w:val="0"/>
          <w:divBdr>
            <w:top w:val="none" w:sz="0" w:space="0" w:color="auto"/>
            <w:left w:val="none" w:sz="0" w:space="0" w:color="auto"/>
            <w:bottom w:val="none" w:sz="0" w:space="0" w:color="auto"/>
            <w:right w:val="none" w:sz="0" w:space="0" w:color="auto"/>
          </w:divBdr>
          <w:divsChild>
            <w:div w:id="933977940">
              <w:marLeft w:val="0"/>
              <w:marRight w:val="0"/>
              <w:marTop w:val="0"/>
              <w:marBottom w:val="0"/>
              <w:divBdr>
                <w:top w:val="none" w:sz="0" w:space="0" w:color="auto"/>
                <w:left w:val="none" w:sz="0" w:space="0" w:color="auto"/>
                <w:bottom w:val="none" w:sz="0" w:space="0" w:color="auto"/>
                <w:right w:val="none" w:sz="0" w:space="0" w:color="auto"/>
              </w:divBdr>
              <w:divsChild>
                <w:div w:id="577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0085">
      <w:bodyDiv w:val="1"/>
      <w:marLeft w:val="0"/>
      <w:marRight w:val="0"/>
      <w:marTop w:val="0"/>
      <w:marBottom w:val="0"/>
      <w:divBdr>
        <w:top w:val="none" w:sz="0" w:space="0" w:color="auto"/>
        <w:left w:val="none" w:sz="0" w:space="0" w:color="auto"/>
        <w:bottom w:val="none" w:sz="0" w:space="0" w:color="auto"/>
        <w:right w:val="none" w:sz="0" w:space="0" w:color="auto"/>
      </w:divBdr>
      <w:divsChild>
        <w:div w:id="539636870">
          <w:marLeft w:val="0"/>
          <w:marRight w:val="0"/>
          <w:marTop w:val="0"/>
          <w:marBottom w:val="0"/>
          <w:divBdr>
            <w:top w:val="none" w:sz="0" w:space="0" w:color="auto"/>
            <w:left w:val="none" w:sz="0" w:space="0" w:color="auto"/>
            <w:bottom w:val="none" w:sz="0" w:space="0" w:color="auto"/>
            <w:right w:val="none" w:sz="0" w:space="0" w:color="auto"/>
          </w:divBdr>
          <w:divsChild>
            <w:div w:id="1877886428">
              <w:marLeft w:val="0"/>
              <w:marRight w:val="0"/>
              <w:marTop w:val="0"/>
              <w:marBottom w:val="0"/>
              <w:divBdr>
                <w:top w:val="none" w:sz="0" w:space="0" w:color="auto"/>
                <w:left w:val="none" w:sz="0" w:space="0" w:color="auto"/>
                <w:bottom w:val="none" w:sz="0" w:space="0" w:color="auto"/>
                <w:right w:val="none" w:sz="0" w:space="0" w:color="auto"/>
              </w:divBdr>
              <w:divsChild>
                <w:div w:id="632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033055">
      <w:bodyDiv w:val="1"/>
      <w:marLeft w:val="0"/>
      <w:marRight w:val="0"/>
      <w:marTop w:val="0"/>
      <w:marBottom w:val="0"/>
      <w:divBdr>
        <w:top w:val="none" w:sz="0" w:space="0" w:color="auto"/>
        <w:left w:val="none" w:sz="0" w:space="0" w:color="auto"/>
        <w:bottom w:val="none" w:sz="0" w:space="0" w:color="auto"/>
        <w:right w:val="none" w:sz="0" w:space="0" w:color="auto"/>
      </w:divBdr>
      <w:divsChild>
        <w:div w:id="2056999883">
          <w:marLeft w:val="0"/>
          <w:marRight w:val="0"/>
          <w:marTop w:val="0"/>
          <w:marBottom w:val="0"/>
          <w:divBdr>
            <w:top w:val="none" w:sz="0" w:space="0" w:color="auto"/>
            <w:left w:val="none" w:sz="0" w:space="0" w:color="auto"/>
            <w:bottom w:val="none" w:sz="0" w:space="0" w:color="auto"/>
            <w:right w:val="none" w:sz="0" w:space="0" w:color="auto"/>
          </w:divBdr>
          <w:divsChild>
            <w:div w:id="168570393">
              <w:marLeft w:val="0"/>
              <w:marRight w:val="0"/>
              <w:marTop w:val="0"/>
              <w:marBottom w:val="0"/>
              <w:divBdr>
                <w:top w:val="none" w:sz="0" w:space="0" w:color="auto"/>
                <w:left w:val="none" w:sz="0" w:space="0" w:color="auto"/>
                <w:bottom w:val="none" w:sz="0" w:space="0" w:color="auto"/>
                <w:right w:val="none" w:sz="0" w:space="0" w:color="auto"/>
              </w:divBdr>
              <w:divsChild>
                <w:div w:id="2884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22590">
      <w:bodyDiv w:val="1"/>
      <w:marLeft w:val="0"/>
      <w:marRight w:val="0"/>
      <w:marTop w:val="0"/>
      <w:marBottom w:val="0"/>
      <w:divBdr>
        <w:top w:val="none" w:sz="0" w:space="0" w:color="auto"/>
        <w:left w:val="none" w:sz="0" w:space="0" w:color="auto"/>
        <w:bottom w:val="none" w:sz="0" w:space="0" w:color="auto"/>
        <w:right w:val="none" w:sz="0" w:space="0" w:color="auto"/>
      </w:divBdr>
      <w:divsChild>
        <w:div w:id="1327395286">
          <w:marLeft w:val="0"/>
          <w:marRight w:val="0"/>
          <w:marTop w:val="0"/>
          <w:marBottom w:val="0"/>
          <w:divBdr>
            <w:top w:val="none" w:sz="0" w:space="0" w:color="auto"/>
            <w:left w:val="none" w:sz="0" w:space="0" w:color="auto"/>
            <w:bottom w:val="none" w:sz="0" w:space="0" w:color="auto"/>
            <w:right w:val="none" w:sz="0" w:space="0" w:color="auto"/>
          </w:divBdr>
          <w:divsChild>
            <w:div w:id="418912440">
              <w:marLeft w:val="0"/>
              <w:marRight w:val="0"/>
              <w:marTop w:val="0"/>
              <w:marBottom w:val="0"/>
              <w:divBdr>
                <w:top w:val="none" w:sz="0" w:space="0" w:color="auto"/>
                <w:left w:val="none" w:sz="0" w:space="0" w:color="auto"/>
                <w:bottom w:val="none" w:sz="0" w:space="0" w:color="auto"/>
                <w:right w:val="none" w:sz="0" w:space="0" w:color="auto"/>
              </w:divBdr>
              <w:divsChild>
                <w:div w:id="20803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39925">
      <w:bodyDiv w:val="1"/>
      <w:marLeft w:val="0"/>
      <w:marRight w:val="0"/>
      <w:marTop w:val="0"/>
      <w:marBottom w:val="0"/>
      <w:divBdr>
        <w:top w:val="none" w:sz="0" w:space="0" w:color="auto"/>
        <w:left w:val="none" w:sz="0" w:space="0" w:color="auto"/>
        <w:bottom w:val="none" w:sz="0" w:space="0" w:color="auto"/>
        <w:right w:val="none" w:sz="0" w:space="0" w:color="auto"/>
      </w:divBdr>
      <w:divsChild>
        <w:div w:id="753746978">
          <w:marLeft w:val="0"/>
          <w:marRight w:val="0"/>
          <w:marTop w:val="0"/>
          <w:marBottom w:val="0"/>
          <w:divBdr>
            <w:top w:val="none" w:sz="0" w:space="0" w:color="auto"/>
            <w:left w:val="none" w:sz="0" w:space="0" w:color="auto"/>
            <w:bottom w:val="none" w:sz="0" w:space="0" w:color="auto"/>
            <w:right w:val="none" w:sz="0" w:space="0" w:color="auto"/>
          </w:divBdr>
          <w:divsChild>
            <w:div w:id="755593645">
              <w:marLeft w:val="0"/>
              <w:marRight w:val="0"/>
              <w:marTop w:val="0"/>
              <w:marBottom w:val="0"/>
              <w:divBdr>
                <w:top w:val="none" w:sz="0" w:space="0" w:color="auto"/>
                <w:left w:val="none" w:sz="0" w:space="0" w:color="auto"/>
                <w:bottom w:val="none" w:sz="0" w:space="0" w:color="auto"/>
                <w:right w:val="none" w:sz="0" w:space="0" w:color="auto"/>
              </w:divBdr>
              <w:divsChild>
                <w:div w:id="70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21071">
      <w:bodyDiv w:val="1"/>
      <w:marLeft w:val="0"/>
      <w:marRight w:val="0"/>
      <w:marTop w:val="0"/>
      <w:marBottom w:val="0"/>
      <w:divBdr>
        <w:top w:val="none" w:sz="0" w:space="0" w:color="auto"/>
        <w:left w:val="none" w:sz="0" w:space="0" w:color="auto"/>
        <w:bottom w:val="none" w:sz="0" w:space="0" w:color="auto"/>
        <w:right w:val="none" w:sz="0" w:space="0" w:color="auto"/>
      </w:divBdr>
      <w:divsChild>
        <w:div w:id="1439249934">
          <w:marLeft w:val="0"/>
          <w:marRight w:val="0"/>
          <w:marTop w:val="0"/>
          <w:marBottom w:val="0"/>
          <w:divBdr>
            <w:top w:val="none" w:sz="0" w:space="0" w:color="auto"/>
            <w:left w:val="none" w:sz="0" w:space="0" w:color="auto"/>
            <w:bottom w:val="none" w:sz="0" w:space="0" w:color="auto"/>
            <w:right w:val="none" w:sz="0" w:space="0" w:color="auto"/>
          </w:divBdr>
          <w:divsChild>
            <w:div w:id="590161274">
              <w:marLeft w:val="0"/>
              <w:marRight w:val="0"/>
              <w:marTop w:val="0"/>
              <w:marBottom w:val="0"/>
              <w:divBdr>
                <w:top w:val="none" w:sz="0" w:space="0" w:color="auto"/>
                <w:left w:val="none" w:sz="0" w:space="0" w:color="auto"/>
                <w:bottom w:val="none" w:sz="0" w:space="0" w:color="auto"/>
                <w:right w:val="none" w:sz="0" w:space="0" w:color="auto"/>
              </w:divBdr>
              <w:divsChild>
                <w:div w:id="16394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0109">
      <w:bodyDiv w:val="1"/>
      <w:marLeft w:val="0"/>
      <w:marRight w:val="0"/>
      <w:marTop w:val="0"/>
      <w:marBottom w:val="0"/>
      <w:divBdr>
        <w:top w:val="none" w:sz="0" w:space="0" w:color="auto"/>
        <w:left w:val="none" w:sz="0" w:space="0" w:color="auto"/>
        <w:bottom w:val="none" w:sz="0" w:space="0" w:color="auto"/>
        <w:right w:val="none" w:sz="0" w:space="0" w:color="auto"/>
      </w:divBdr>
      <w:divsChild>
        <w:div w:id="1339387724">
          <w:marLeft w:val="0"/>
          <w:marRight w:val="0"/>
          <w:marTop w:val="0"/>
          <w:marBottom w:val="0"/>
          <w:divBdr>
            <w:top w:val="none" w:sz="0" w:space="0" w:color="auto"/>
            <w:left w:val="none" w:sz="0" w:space="0" w:color="auto"/>
            <w:bottom w:val="none" w:sz="0" w:space="0" w:color="auto"/>
            <w:right w:val="none" w:sz="0" w:space="0" w:color="auto"/>
          </w:divBdr>
          <w:divsChild>
            <w:div w:id="71583624">
              <w:marLeft w:val="0"/>
              <w:marRight w:val="0"/>
              <w:marTop w:val="0"/>
              <w:marBottom w:val="0"/>
              <w:divBdr>
                <w:top w:val="none" w:sz="0" w:space="0" w:color="auto"/>
                <w:left w:val="none" w:sz="0" w:space="0" w:color="auto"/>
                <w:bottom w:val="none" w:sz="0" w:space="0" w:color="auto"/>
                <w:right w:val="none" w:sz="0" w:space="0" w:color="auto"/>
              </w:divBdr>
              <w:divsChild>
                <w:div w:id="19984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39193">
      <w:bodyDiv w:val="1"/>
      <w:marLeft w:val="0"/>
      <w:marRight w:val="0"/>
      <w:marTop w:val="0"/>
      <w:marBottom w:val="0"/>
      <w:divBdr>
        <w:top w:val="none" w:sz="0" w:space="0" w:color="auto"/>
        <w:left w:val="none" w:sz="0" w:space="0" w:color="auto"/>
        <w:bottom w:val="none" w:sz="0" w:space="0" w:color="auto"/>
        <w:right w:val="none" w:sz="0" w:space="0" w:color="auto"/>
      </w:divBdr>
      <w:divsChild>
        <w:div w:id="462432592">
          <w:marLeft w:val="0"/>
          <w:marRight w:val="0"/>
          <w:marTop w:val="0"/>
          <w:marBottom w:val="0"/>
          <w:divBdr>
            <w:top w:val="none" w:sz="0" w:space="0" w:color="auto"/>
            <w:left w:val="none" w:sz="0" w:space="0" w:color="auto"/>
            <w:bottom w:val="none" w:sz="0" w:space="0" w:color="auto"/>
            <w:right w:val="none" w:sz="0" w:space="0" w:color="auto"/>
          </w:divBdr>
          <w:divsChild>
            <w:div w:id="102306514">
              <w:marLeft w:val="0"/>
              <w:marRight w:val="0"/>
              <w:marTop w:val="0"/>
              <w:marBottom w:val="0"/>
              <w:divBdr>
                <w:top w:val="none" w:sz="0" w:space="0" w:color="auto"/>
                <w:left w:val="none" w:sz="0" w:space="0" w:color="auto"/>
                <w:bottom w:val="none" w:sz="0" w:space="0" w:color="auto"/>
                <w:right w:val="none" w:sz="0" w:space="0" w:color="auto"/>
              </w:divBdr>
              <w:divsChild>
                <w:div w:id="184445566">
                  <w:marLeft w:val="0"/>
                  <w:marRight w:val="0"/>
                  <w:marTop w:val="0"/>
                  <w:marBottom w:val="0"/>
                  <w:divBdr>
                    <w:top w:val="none" w:sz="0" w:space="0" w:color="auto"/>
                    <w:left w:val="none" w:sz="0" w:space="0" w:color="auto"/>
                    <w:bottom w:val="none" w:sz="0" w:space="0" w:color="auto"/>
                    <w:right w:val="none" w:sz="0" w:space="0" w:color="auto"/>
                  </w:divBdr>
                  <w:divsChild>
                    <w:div w:id="4737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358480">
      <w:bodyDiv w:val="1"/>
      <w:marLeft w:val="0"/>
      <w:marRight w:val="0"/>
      <w:marTop w:val="0"/>
      <w:marBottom w:val="0"/>
      <w:divBdr>
        <w:top w:val="none" w:sz="0" w:space="0" w:color="auto"/>
        <w:left w:val="none" w:sz="0" w:space="0" w:color="auto"/>
        <w:bottom w:val="none" w:sz="0" w:space="0" w:color="auto"/>
        <w:right w:val="none" w:sz="0" w:space="0" w:color="auto"/>
      </w:divBdr>
      <w:divsChild>
        <w:div w:id="872768765">
          <w:marLeft w:val="0"/>
          <w:marRight w:val="0"/>
          <w:marTop w:val="0"/>
          <w:marBottom w:val="0"/>
          <w:divBdr>
            <w:top w:val="none" w:sz="0" w:space="0" w:color="auto"/>
            <w:left w:val="none" w:sz="0" w:space="0" w:color="auto"/>
            <w:bottom w:val="none" w:sz="0" w:space="0" w:color="auto"/>
            <w:right w:val="none" w:sz="0" w:space="0" w:color="auto"/>
          </w:divBdr>
          <w:divsChild>
            <w:div w:id="317152888">
              <w:marLeft w:val="0"/>
              <w:marRight w:val="0"/>
              <w:marTop w:val="0"/>
              <w:marBottom w:val="0"/>
              <w:divBdr>
                <w:top w:val="none" w:sz="0" w:space="0" w:color="auto"/>
                <w:left w:val="none" w:sz="0" w:space="0" w:color="auto"/>
                <w:bottom w:val="none" w:sz="0" w:space="0" w:color="auto"/>
                <w:right w:val="none" w:sz="0" w:space="0" w:color="auto"/>
              </w:divBdr>
              <w:divsChild>
                <w:div w:id="15822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bayford@solent.nhs.uk" TargetMode="External"/><Relationship Id="rId13" Type="http://schemas.openxmlformats.org/officeDocument/2006/relationships/hyperlink" Target="mailto:lars.hansen@southernhealth.nhs.uk" TargetMode="External"/><Relationship Id="rId18" Type="http://schemas.openxmlformats.org/officeDocument/2006/relationships/hyperlink" Target="mailto:kyt.proctor@southernhealth.nhs.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ice.org.uk/guidance/cg178/resources/implementing-the-early-intervention-in-psychosis-access-and-waiting-time-standard-guidance-pdf-2487749725" TargetMode="External"/><Relationship Id="rId7" Type="http://schemas.openxmlformats.org/officeDocument/2006/relationships/hyperlink" Target="mailto:emma.bayford@solent.nhs.uk" TargetMode="External"/><Relationship Id="rId12" Type="http://schemas.openxmlformats.org/officeDocument/2006/relationships/hyperlink" Target="mailto:Rachael.Wood@southernhealth.nhs.uk" TargetMode="External"/><Relationship Id="rId17" Type="http://schemas.openxmlformats.org/officeDocument/2006/relationships/hyperlink" Target="mailto:kyt.proctor@southernhealth.nhs.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ebecca.Jansen@southernhealth.nhs.uk" TargetMode="External"/><Relationship Id="rId20" Type="http://schemas.openxmlformats.org/officeDocument/2006/relationships/hyperlink" Target="https://www.hra.nhs.uk/media/documents/hra-guidance-payments-incentives-research.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achael.Wood@southernhealth.nhs.uk"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Rebecca.Jansen@southernhealth.nhs.uk" TargetMode="External"/><Relationship Id="rId23" Type="http://schemas.openxmlformats.org/officeDocument/2006/relationships/header" Target="header1.xml"/><Relationship Id="rId10" Type="http://schemas.openxmlformats.org/officeDocument/2006/relationships/hyperlink" Target="mailto:K.Newman-Taylor@soton.ac.uk" TargetMode="External"/><Relationship Id="rId19" Type="http://schemas.openxmlformats.org/officeDocument/2006/relationships/hyperlink" Target="https://doi.org/10.1016/j.schres.2013.01.002" TargetMode="External"/><Relationship Id="rId4" Type="http://schemas.openxmlformats.org/officeDocument/2006/relationships/webSettings" Target="webSettings.xml"/><Relationship Id="rId9" Type="http://schemas.openxmlformats.org/officeDocument/2006/relationships/hyperlink" Target="mailto:K.Newman-Taylor@soton.ac.uk" TargetMode="External"/><Relationship Id="rId14" Type="http://schemas.openxmlformats.org/officeDocument/2006/relationships/hyperlink" Target="mailto:lars.hansen@southernhealth.nhs.uk" TargetMode="External"/><Relationship Id="rId22" Type="http://schemas.openxmlformats.org/officeDocument/2006/relationships/hyperlink" Target="https://doi.org/10.1016/j.invent.2015.05.00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E8490-5A45-40FF-8721-F123551F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Bayford, Emma</dc:creator>
  <cp:keywords/>
  <dc:description/>
  <cp:lastModifiedBy>Katherine Newman-Taylor</cp:lastModifiedBy>
  <cp:revision>2</cp:revision>
  <dcterms:created xsi:type="dcterms:W3CDTF">2021-05-08T10:22:00Z</dcterms:created>
  <dcterms:modified xsi:type="dcterms:W3CDTF">2021-05-08T10:22:00Z</dcterms:modified>
</cp:coreProperties>
</file>