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FC43" w14:textId="7416E421" w:rsidR="008B5837" w:rsidRPr="008B5837" w:rsidRDefault="008B5837" w:rsidP="008B5837">
      <w:pPr>
        <w:spacing w:line="360" w:lineRule="auto"/>
        <w:jc w:val="center"/>
        <w:rPr>
          <w:rFonts w:ascii="Helvetica Light" w:hAnsi="Helvetica Light"/>
          <w:sz w:val="36"/>
          <w:szCs w:val="36"/>
        </w:rPr>
      </w:pPr>
      <w:r w:rsidRPr="008B5837">
        <w:rPr>
          <w:rFonts w:ascii="Helvetica Light" w:hAnsi="Helvetica Light"/>
          <w:sz w:val="36"/>
          <w:szCs w:val="36"/>
        </w:rPr>
        <w:t>CO-SPYCE Study</w:t>
      </w:r>
    </w:p>
    <w:p w14:paraId="090B21FC" w14:textId="58D4DE19" w:rsidR="008B5837" w:rsidRDefault="008B5837" w:rsidP="008B5837">
      <w:pPr>
        <w:spacing w:line="360" w:lineRule="auto"/>
        <w:jc w:val="center"/>
        <w:rPr>
          <w:rFonts w:ascii="Helvetica Light" w:hAnsi="Helvetica Light"/>
          <w:sz w:val="28"/>
          <w:szCs w:val="28"/>
        </w:rPr>
      </w:pPr>
      <w:r>
        <w:rPr>
          <w:rFonts w:ascii="Helvetica Light" w:hAnsi="Helvetica Light"/>
          <w:sz w:val="28"/>
          <w:szCs w:val="28"/>
        </w:rPr>
        <w:br/>
        <w:t>COVID-19: Supporting Parents and Young Children during Epidemics</w:t>
      </w:r>
    </w:p>
    <w:p w14:paraId="0C0CC4D6" w14:textId="77777777" w:rsidR="008B5837" w:rsidRDefault="008B5837" w:rsidP="008B5837">
      <w:pPr>
        <w:spacing w:line="360" w:lineRule="auto"/>
        <w:jc w:val="center"/>
        <w:rPr>
          <w:rFonts w:ascii="Helvetica Light" w:hAnsi="Helvetica Light"/>
          <w:sz w:val="28"/>
          <w:szCs w:val="28"/>
        </w:rPr>
      </w:pPr>
    </w:p>
    <w:p w14:paraId="432E1369" w14:textId="77777777" w:rsidR="008B5837" w:rsidRDefault="008B5837" w:rsidP="008B5837">
      <w:pPr>
        <w:spacing w:line="360" w:lineRule="auto"/>
        <w:jc w:val="center"/>
        <w:rPr>
          <w:rFonts w:ascii="Helvetica Light" w:hAnsi="Helvetica Light"/>
          <w:sz w:val="28"/>
          <w:szCs w:val="28"/>
        </w:rPr>
      </w:pPr>
    </w:p>
    <w:p w14:paraId="00D5FFFB" w14:textId="2D3AC897" w:rsidR="00E91A30" w:rsidRPr="008B5837" w:rsidRDefault="008B5837" w:rsidP="008B5837">
      <w:pPr>
        <w:spacing w:line="360" w:lineRule="auto"/>
        <w:jc w:val="center"/>
        <w:rPr>
          <w:rFonts w:ascii="Helvetica Light" w:hAnsi="Helvetica Light"/>
          <w:b/>
          <w:bCs/>
          <w:sz w:val="28"/>
          <w:szCs w:val="28"/>
        </w:rPr>
      </w:pPr>
      <w:r w:rsidRPr="008B5837">
        <w:rPr>
          <w:rFonts w:ascii="Helvetica Light" w:hAnsi="Helvetica Light"/>
          <w:b/>
          <w:bCs/>
          <w:sz w:val="28"/>
          <w:szCs w:val="28"/>
        </w:rPr>
        <w:t>Participant information sheet</w:t>
      </w:r>
    </w:p>
    <w:p w14:paraId="10599553" w14:textId="04EED401" w:rsidR="008B5837" w:rsidRDefault="008B5837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5947D11A" w14:textId="332DA8C4" w:rsidR="00952B89" w:rsidRDefault="00952B89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79B02444" w14:textId="77777777" w:rsidR="00952B89" w:rsidRPr="008B5837" w:rsidRDefault="00952B89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69F77207" w14:textId="3244654C" w:rsidR="00952B89" w:rsidRPr="00952B89" w:rsidRDefault="00952B89" w:rsidP="00952B89">
      <w:pPr>
        <w:rPr>
          <w:rFonts w:ascii="Times New Roman" w:eastAsia="Times New Roman" w:hAnsi="Times New Roman" w:cs="Times New Roman"/>
          <w:lang w:eastAsia="en-GB"/>
        </w:rPr>
      </w:pPr>
      <w:r w:rsidRPr="00952B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952B89">
        <w:rPr>
          <w:rFonts w:ascii="Times New Roman" w:eastAsia="Times New Roman" w:hAnsi="Times New Roman" w:cs="Times New Roman"/>
          <w:lang w:eastAsia="en-GB"/>
        </w:rPr>
        <w:instrText xml:space="preserve"> INCLUDEPICTURE "/var/folders/9x/dx6ngjn15bn2d5q415401lph0000gn/T/com.microsoft.Word/WebArchiveCopyPasteTempFiles/Aw4XOEmEqcATAAAAAElFTkSuQmCC" \* MERGEFORMATINET </w:instrText>
      </w:r>
      <w:r w:rsidRPr="00952B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952B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F6FAAC7" wp14:editId="5E597199">
            <wp:extent cx="4841875" cy="1678940"/>
            <wp:effectExtent l="0" t="0" r="0" b="0"/>
            <wp:docPr id="1" name="Picture 1" descr="An open letter to the University of Southamp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open letter to the University of Southampt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B8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3879DE2" w14:textId="54DE594C" w:rsidR="008B5837" w:rsidRPr="008B5837" w:rsidRDefault="008B5837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7FF715FC" w14:textId="451373BC" w:rsidR="008B5837" w:rsidRPr="008B5837" w:rsidRDefault="008B5837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0F3F64C6" w14:textId="0E09C8FD" w:rsidR="008B5837" w:rsidRPr="008B5837" w:rsidRDefault="008B5837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p w14:paraId="28704936" w14:textId="76B5520A" w:rsidR="008B5837" w:rsidRPr="008B5837" w:rsidRDefault="008B5837" w:rsidP="008B5837">
      <w:pPr>
        <w:spacing w:line="360" w:lineRule="auto"/>
        <w:rPr>
          <w:rFonts w:ascii="Helvetica Light" w:hAnsi="Helvetica Light"/>
          <w:sz w:val="28"/>
          <w:szCs w:val="28"/>
        </w:rPr>
      </w:pPr>
      <w:r w:rsidRPr="008B5837">
        <w:rPr>
          <w:rFonts w:ascii="Helvetica Light" w:hAnsi="Helvetica Light"/>
          <w:sz w:val="28"/>
          <w:szCs w:val="28"/>
        </w:rPr>
        <w:br w:type="page"/>
      </w:r>
    </w:p>
    <w:p w14:paraId="24776BF7" w14:textId="77777777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  <w:r w:rsidRPr="008B5837">
        <w:rPr>
          <w:rFonts w:ascii="Helvetica Light" w:hAnsi="Helvetica Light" w:cs="Times New Roman"/>
          <w:b/>
          <w:bCs/>
        </w:rPr>
        <w:lastRenderedPageBreak/>
        <w:t>General Information</w:t>
      </w:r>
    </w:p>
    <w:p w14:paraId="503A462A" w14:textId="41F9392B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The Co-SP</w:t>
      </w:r>
      <w:r>
        <w:rPr>
          <w:rFonts w:ascii="Helvetica Light" w:hAnsi="Helvetica Light" w:cs="Times New Roman"/>
        </w:rPr>
        <w:t>Y</w:t>
      </w:r>
      <w:r w:rsidRPr="008B5837">
        <w:rPr>
          <w:rFonts w:ascii="Helvetica Light" w:hAnsi="Helvetica Light" w:cs="Times New Roman"/>
        </w:rPr>
        <w:t>CE study will tell us how families are coping during the covid-19 (corona virus) pandemic, and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 xml:space="preserve">what parents can do to help support their </w:t>
      </w:r>
      <w:r>
        <w:rPr>
          <w:rFonts w:ascii="Helvetica Light" w:hAnsi="Helvetica Light" w:cs="Times New Roman"/>
        </w:rPr>
        <w:t xml:space="preserve">young </w:t>
      </w:r>
      <w:r w:rsidRPr="008B5837">
        <w:rPr>
          <w:rFonts w:ascii="Helvetica Light" w:hAnsi="Helvetica Light" w:cs="Times New Roman"/>
        </w:rPr>
        <w:t>children’s mental health. We hope this will help us to understand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the needs of families at this time. We will share the findings to help others to provide the right support.</w:t>
      </w:r>
    </w:p>
    <w:p w14:paraId="09675E50" w14:textId="11C76642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Thank you for your interest in this online survey. You have been invited to take part because you are the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 xml:space="preserve">parent or carer of a child who is </w:t>
      </w:r>
      <w:r>
        <w:rPr>
          <w:rFonts w:ascii="Helvetica Light" w:hAnsi="Helvetica Light" w:cs="Times New Roman"/>
        </w:rPr>
        <w:t>aged 2-4 years</w:t>
      </w:r>
      <w:r w:rsidRPr="008B5837">
        <w:rPr>
          <w:rFonts w:ascii="Helvetica Light" w:hAnsi="Helvetica Light" w:cs="Times New Roman"/>
        </w:rPr>
        <w:t xml:space="preserve"> and you are</w:t>
      </w:r>
    </w:p>
    <w:p w14:paraId="70808C8C" w14:textId="147FEEF6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living in the UK. Please read through this information before agreeing to take part by ticking the ‘yes’ box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below.</w:t>
      </w:r>
    </w:p>
    <w:p w14:paraId="73C20921" w14:textId="77777777" w:rsid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05F42D56" w14:textId="23AC31C3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You may ask any questions before deciding to take part by contacting the researchers (</w:t>
      </w:r>
      <w:r>
        <w:rPr>
          <w:rFonts w:ascii="Helvetica Light" w:hAnsi="Helvetica Light" w:cs="Times New Roman"/>
        </w:rPr>
        <w:t>Pete Lawrence</w:t>
      </w:r>
      <w:r w:rsidR="00952B89">
        <w:rPr>
          <w:rFonts w:ascii="Helvetica Light" w:hAnsi="Helvetica Light" w:cs="Times New Roman"/>
        </w:rPr>
        <w:t>,</w:t>
      </w:r>
      <w:r>
        <w:rPr>
          <w:rFonts w:ascii="Helvetica Light" w:hAnsi="Helvetica Light" w:cs="Times New Roman"/>
        </w:rPr>
        <w:t xml:space="preserve"> School of Psychology, University of Southampton,</w:t>
      </w:r>
      <w:r w:rsidRPr="008B5837">
        <w:rPr>
          <w:rFonts w:ascii="Helvetica Light" w:hAnsi="Helvetica Light" w:cs="Times New Roman"/>
        </w:rPr>
        <w:t xml:space="preserve"> </w:t>
      </w:r>
      <w:r w:rsidR="00952B89">
        <w:rPr>
          <w:rFonts w:ascii="Helvetica Light" w:hAnsi="Helvetica Light" w:cs="Times New Roman"/>
        </w:rPr>
        <w:t xml:space="preserve">and </w:t>
      </w:r>
      <w:r w:rsidR="00952B89" w:rsidRPr="00F94865">
        <w:rPr>
          <w:rFonts w:ascii="Helvetica Light" w:hAnsi="Helvetica Light" w:cs="Times New Roman"/>
          <w:color w:val="000000" w:themeColor="text1"/>
        </w:rPr>
        <w:t xml:space="preserve">Helen Dodd, </w:t>
      </w:r>
      <w:r w:rsidR="00297B1B" w:rsidRPr="00F94865">
        <w:rPr>
          <w:rFonts w:ascii="Helvetica Light" w:hAnsi="Helvetica Light" w:cs="Times New Roman"/>
          <w:color w:val="000000" w:themeColor="text1"/>
        </w:rPr>
        <w:t xml:space="preserve">School of Psychology and Clinical Language Sciences, </w:t>
      </w:r>
      <w:r w:rsidR="00952B89" w:rsidRPr="00F94865">
        <w:rPr>
          <w:rFonts w:ascii="Helvetica Light" w:hAnsi="Helvetica Light" w:cs="Times New Roman"/>
          <w:color w:val="000000" w:themeColor="text1"/>
        </w:rPr>
        <w:t>University of Reading,</w:t>
      </w:r>
      <w:r w:rsidR="00F94865" w:rsidRPr="00F94865">
        <w:rPr>
          <w:rFonts w:ascii="Helvetica Light" w:hAnsi="Helvetica Light" w:cs="Times New Roman"/>
          <w:color w:val="FF0000"/>
        </w:rPr>
        <w:t xml:space="preserve"> </w:t>
      </w:r>
      <w:r w:rsidRPr="008B5837">
        <w:rPr>
          <w:rFonts w:ascii="Helvetica Light" w:hAnsi="Helvetica Light" w:cs="Times New Roman"/>
        </w:rPr>
        <w:t>details below).</w:t>
      </w:r>
    </w:p>
    <w:p w14:paraId="672490BE" w14:textId="1D2C7008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You will be asked to answer some questions about you and your child. The questions relate to your family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life and relationships, overall health and wellbeing, parenting, psychological symptoms and how you are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coping during the Covid-19 pandemic. The questions cover quite a lot of areas so that we can get a really</w:t>
      </w:r>
    </w:p>
    <w:p w14:paraId="06B7DA92" w14:textId="467B384A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good understanding of how things are for you and your family currently, which will help us better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understand what kind of support parents might need.</w:t>
      </w:r>
    </w:p>
    <w:p w14:paraId="4222658C" w14:textId="47F2FC3A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 xml:space="preserve">You don’t need any background knowledge and there are no right or wrong answers. </w:t>
      </w:r>
      <w:r w:rsidRPr="009D03AE">
        <w:rPr>
          <w:rFonts w:ascii="Helvetica Light" w:hAnsi="Helvetica Light" w:cs="Times New Roman"/>
          <w:highlight w:val="yellow"/>
        </w:rPr>
        <w:t xml:space="preserve">The survey should take around 20 </w:t>
      </w:r>
      <w:proofErr w:type="gramStart"/>
      <w:r w:rsidRPr="009D03AE">
        <w:rPr>
          <w:rFonts w:ascii="Helvetica Light" w:hAnsi="Helvetica Light" w:cs="Times New Roman"/>
          <w:highlight w:val="yellow"/>
        </w:rPr>
        <w:t>minutes</w:t>
      </w:r>
      <w:proofErr w:type="gramEnd"/>
      <w:r w:rsidRPr="009D03AE">
        <w:rPr>
          <w:rFonts w:ascii="Helvetica Light" w:hAnsi="Helvetica Light" w:cs="Times New Roman"/>
          <w:highlight w:val="yellow"/>
        </w:rPr>
        <w:t xml:space="preserve"> but you can take a break and come back to it if you wish</w:t>
      </w:r>
      <w:r w:rsidRPr="008B5837">
        <w:rPr>
          <w:rFonts w:ascii="Helvetica Light" w:hAnsi="Helvetica Light" w:cs="Times New Roman"/>
        </w:rPr>
        <w:t>.</w:t>
      </w:r>
    </w:p>
    <w:p w14:paraId="0F4569A1" w14:textId="78FF24DE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We would also like you to answer some shorter follow-up surveys (around 10 minutes each) while social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isolation is taking place at further time points (monthly, and/or when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there are major changes in Government advice around isolation). We will ask you for an email address so</w:t>
      </w:r>
      <w:r w:rsidR="009D03AE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that we can contact you for the follow-up surveys.</w:t>
      </w:r>
    </w:p>
    <w:p w14:paraId="05043808" w14:textId="75C9501C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 xml:space="preserve">The information you give us will be analysed by academic researchers at </w:t>
      </w:r>
      <w:r>
        <w:rPr>
          <w:rFonts w:ascii="Helvetica Light" w:hAnsi="Helvetica Light" w:cs="Times New Roman"/>
        </w:rPr>
        <w:t>the University of Southampton</w:t>
      </w:r>
      <w:r w:rsidR="00297B1B" w:rsidRPr="00980669">
        <w:rPr>
          <w:rFonts w:ascii="Helvetica Light" w:hAnsi="Helvetica Light" w:cs="Times New Roman"/>
          <w:color w:val="000000" w:themeColor="text1"/>
        </w:rPr>
        <w:t>, University of Reading,</w:t>
      </w:r>
      <w:r w:rsidRPr="00980669">
        <w:rPr>
          <w:rFonts w:ascii="Helvetica Light" w:hAnsi="Helvetica Light" w:cs="Times New Roman"/>
          <w:color w:val="000000" w:themeColor="text1"/>
        </w:rPr>
        <w:t xml:space="preserve"> and University</w:t>
      </w:r>
      <w:r w:rsidR="00297B1B" w:rsidRPr="00980669">
        <w:rPr>
          <w:rFonts w:ascii="Helvetica Light" w:hAnsi="Helvetica Light" w:cs="Times New Roman"/>
          <w:color w:val="000000" w:themeColor="text1"/>
        </w:rPr>
        <w:t xml:space="preserve"> of Oxford</w:t>
      </w:r>
      <w:r w:rsidRPr="00980669">
        <w:rPr>
          <w:rFonts w:ascii="Helvetica Light" w:hAnsi="Helvetica Light" w:cs="Times New Roman"/>
          <w:color w:val="000000" w:themeColor="text1"/>
        </w:rPr>
        <w:t xml:space="preserve"> and </w:t>
      </w:r>
      <w:r w:rsidRPr="008B5837">
        <w:rPr>
          <w:rFonts w:ascii="Helvetica Light" w:hAnsi="Helvetica Light" w:cs="Times New Roman"/>
        </w:rPr>
        <w:t>other</w:t>
      </w:r>
      <w:r w:rsidR="00297B1B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institutions that have been approved by the research team so that we can work out the best way to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support families.</w:t>
      </w:r>
    </w:p>
    <w:p w14:paraId="65F09F89" w14:textId="77777777" w:rsid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0DE6316C" w14:textId="31069E38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  <w:r w:rsidRPr="008B5837">
        <w:rPr>
          <w:rFonts w:ascii="Helvetica Light" w:hAnsi="Helvetica Light" w:cs="Times New Roman"/>
          <w:b/>
          <w:bCs/>
        </w:rPr>
        <w:t>Do I have to take part?</w:t>
      </w:r>
    </w:p>
    <w:p w14:paraId="449CD070" w14:textId="55595469" w:rsidR="008B5837" w:rsidRPr="008B5837" w:rsidRDefault="009B747D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>
        <w:rPr>
          <w:rFonts w:ascii="Helvetica Light" w:hAnsi="Helvetica Light" w:cs="Times New Roman"/>
        </w:rPr>
        <w:t>No</w:t>
      </w:r>
      <w:r w:rsidR="008B5837" w:rsidRPr="008B5837">
        <w:rPr>
          <w:rFonts w:ascii="Helvetica Light" w:hAnsi="Helvetica Light" w:cs="Times New Roman"/>
        </w:rPr>
        <w:t>, taking part is voluntary. If you do decide to take part, you may withdraw at any point during</w:t>
      </w:r>
      <w:r w:rsidR="008B5837"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the questionnaire for any reason before submitting your answers by pressing the ‘Exit’ button</w:t>
      </w:r>
      <w:r w:rsidR="008B5837"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/</w:t>
      </w:r>
      <w:r w:rsidR="008B5837"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closing the</w:t>
      </w:r>
      <w:r w:rsidR="008B5837"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browser. You can opt out of taking part in future surveys at any point by ignoring or unsubscribing from</w:t>
      </w:r>
    </w:p>
    <w:p w14:paraId="4EF51FDE" w14:textId="77777777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lastRenderedPageBreak/>
        <w:t>follow-up emails. You will then not be sent any further surveys to complete.</w:t>
      </w:r>
    </w:p>
    <w:p w14:paraId="46C40732" w14:textId="77777777" w:rsidR="00297B1B" w:rsidRDefault="00297B1B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</w:p>
    <w:p w14:paraId="2CD476EB" w14:textId="47133423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  <w:r w:rsidRPr="008B5837">
        <w:rPr>
          <w:rFonts w:ascii="Helvetica Light" w:hAnsi="Helvetica Light" w:cs="Times New Roman"/>
          <w:b/>
          <w:bCs/>
        </w:rPr>
        <w:t>How will my data be used?</w:t>
      </w:r>
    </w:p>
    <w:p w14:paraId="3AC4AC27" w14:textId="37CA2275" w:rsidR="008B5837" w:rsidRPr="008B5837" w:rsidRDefault="009D03AE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1662BC">
        <w:rPr>
          <w:rFonts w:ascii="Helvetica Light" w:hAnsi="Helvetica Light" w:cs="Times New Roman"/>
          <w:highlight w:val="yellow"/>
        </w:rPr>
        <w:t>W</w:t>
      </w:r>
      <w:r w:rsidR="008B5837" w:rsidRPr="001662BC">
        <w:rPr>
          <w:rFonts w:ascii="Helvetica Light" w:hAnsi="Helvetica Light" w:cs="Times New Roman"/>
          <w:highlight w:val="yellow"/>
        </w:rPr>
        <w:t xml:space="preserve">e will take all reasonable steps to make sure that </w:t>
      </w:r>
      <w:r w:rsidRPr="001662BC">
        <w:rPr>
          <w:rFonts w:ascii="Helvetica Light" w:hAnsi="Helvetica Light" w:cs="Times New Roman"/>
          <w:highlight w:val="yellow"/>
        </w:rPr>
        <w:t>your answers</w:t>
      </w:r>
      <w:r w:rsidR="008B5837" w:rsidRPr="001662BC">
        <w:rPr>
          <w:rFonts w:ascii="Helvetica Light" w:hAnsi="Helvetica Light" w:cs="Times New Roman"/>
          <w:highlight w:val="yellow"/>
        </w:rPr>
        <w:t xml:space="preserve"> remain confidential</w:t>
      </w:r>
      <w:bookmarkStart w:id="0" w:name="_GoBack"/>
      <w:bookmarkEnd w:id="0"/>
      <w:r w:rsidR="008B5837" w:rsidRPr="008B5837">
        <w:rPr>
          <w:rFonts w:ascii="Helvetica Light" w:hAnsi="Helvetica Light" w:cs="Times New Roman"/>
        </w:rPr>
        <w:t>. Your email address will be removed from the rest of the answers you give before any analysis</w:t>
      </w:r>
      <w:r w:rsidR="008B5837"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takes place and will be deleted as soon as the study finishes. Your email address will not be passed to any</w:t>
      </w:r>
      <w:r w:rsidR="008B5837"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third parties.</w:t>
      </w:r>
    </w:p>
    <w:p w14:paraId="3715C70A" w14:textId="037DCBA7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Your data will be stored in a password-protected file and may be used in academic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 xml:space="preserve">publications. </w:t>
      </w:r>
      <w:r w:rsidRPr="009D03AE">
        <w:rPr>
          <w:rFonts w:ascii="Helvetica Light" w:hAnsi="Helvetica Light" w:cs="Times New Roman"/>
          <w:highlight w:val="yellow"/>
        </w:rPr>
        <w:t xml:space="preserve">Because </w:t>
      </w:r>
      <w:r w:rsidR="009D03AE">
        <w:rPr>
          <w:rFonts w:ascii="Helvetica Light" w:hAnsi="Helvetica Light" w:cs="Times New Roman"/>
          <w:highlight w:val="yellow"/>
        </w:rPr>
        <w:t xml:space="preserve">we will </w:t>
      </w:r>
      <w:r w:rsidRPr="009D03AE">
        <w:rPr>
          <w:rFonts w:ascii="Helvetica Light" w:hAnsi="Helvetica Light" w:cs="Times New Roman"/>
          <w:highlight w:val="yellow"/>
        </w:rPr>
        <w:t>anonymise</w:t>
      </w:r>
      <w:r w:rsidR="009D03AE">
        <w:rPr>
          <w:rFonts w:ascii="Helvetica Light" w:hAnsi="Helvetica Light" w:cs="Times New Roman"/>
          <w:highlight w:val="yellow"/>
        </w:rPr>
        <w:t xml:space="preserve"> your data,</w:t>
      </w:r>
      <w:r w:rsidRPr="009D03AE">
        <w:rPr>
          <w:rFonts w:ascii="Helvetica Light" w:hAnsi="Helvetica Light" w:cs="Times New Roman"/>
          <w:highlight w:val="yellow"/>
        </w:rPr>
        <w:t xml:space="preserve"> it will not be possible to withdraw your answers after they have been submitted but you can withdraw from future surveys at any point.</w:t>
      </w:r>
      <w:r w:rsidRPr="008B5837">
        <w:rPr>
          <w:rFonts w:ascii="Helvetica Light" w:hAnsi="Helvetica Light" w:cs="Times New Roman"/>
        </w:rPr>
        <w:t xml:space="preserve"> Your IP address will not be stored.</w:t>
      </w:r>
    </w:p>
    <w:p w14:paraId="597656D5" w14:textId="1273EB8C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Research data will be stored for a minimum of three years after publication or public release of the findings</w:t>
      </w:r>
      <w:r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of the research.</w:t>
      </w:r>
    </w:p>
    <w:p w14:paraId="02538699" w14:textId="66097583" w:rsidR="008B5837" w:rsidRPr="00297B1B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9D03AE">
        <w:rPr>
          <w:rFonts w:ascii="Helvetica Light" w:hAnsi="Helvetica Light" w:cs="Times New Roman"/>
          <w:highlight w:val="yellow"/>
        </w:rPr>
        <w:t xml:space="preserve">Because </w:t>
      </w:r>
      <w:r w:rsidR="009D03AE">
        <w:rPr>
          <w:rFonts w:ascii="Helvetica Light" w:hAnsi="Helvetica Light" w:cs="Times New Roman"/>
          <w:highlight w:val="yellow"/>
        </w:rPr>
        <w:t xml:space="preserve">we will anonymise </w:t>
      </w:r>
      <w:r w:rsidRPr="009D03AE">
        <w:rPr>
          <w:rFonts w:ascii="Helvetica Light" w:hAnsi="Helvetica Light" w:cs="Times New Roman"/>
          <w:highlight w:val="yellow"/>
        </w:rPr>
        <w:t>the data</w:t>
      </w:r>
      <w:r w:rsidR="009D03AE">
        <w:rPr>
          <w:rFonts w:ascii="Helvetica Light" w:hAnsi="Helvetica Light" w:cs="Times New Roman"/>
          <w:highlight w:val="yellow"/>
        </w:rPr>
        <w:t>,</w:t>
      </w:r>
      <w:r w:rsidRPr="009D03AE">
        <w:rPr>
          <w:rFonts w:ascii="Helvetica Light" w:hAnsi="Helvetica Light" w:cs="Times New Roman"/>
          <w:highlight w:val="yellow"/>
        </w:rPr>
        <w:t xml:space="preserve"> we will not be able to act upon any individual responses to the</w:t>
      </w:r>
      <w:r w:rsidR="009D03AE" w:rsidRPr="009D03AE">
        <w:rPr>
          <w:rFonts w:ascii="Helvetica Light" w:hAnsi="Helvetica Light" w:cs="Times New Roman"/>
          <w:highlight w:val="yellow"/>
        </w:rPr>
        <w:t xml:space="preserve"> </w:t>
      </w:r>
      <w:r w:rsidRPr="009D03AE">
        <w:rPr>
          <w:rFonts w:ascii="Helvetica Light" w:hAnsi="Helvetica Light" w:cs="Times New Roman"/>
          <w:highlight w:val="yellow"/>
        </w:rPr>
        <w:t>survey.</w:t>
      </w:r>
    </w:p>
    <w:p w14:paraId="0CA532CE" w14:textId="595F4A09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sz w:val="28"/>
          <w:szCs w:val="28"/>
        </w:rPr>
      </w:pPr>
    </w:p>
    <w:p w14:paraId="389AB02D" w14:textId="77777777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  <w:r w:rsidRPr="008B5837">
        <w:rPr>
          <w:rFonts w:ascii="Helvetica Light" w:hAnsi="Helvetica Light" w:cs="Times New Roman"/>
          <w:b/>
          <w:bCs/>
        </w:rPr>
        <w:t>Who will have access to my data?</w:t>
      </w:r>
    </w:p>
    <w:p w14:paraId="18A3F23C" w14:textId="47E39804" w:rsidR="008B5837" w:rsidRDefault="008B5837" w:rsidP="00297B1B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 xml:space="preserve">The University of </w:t>
      </w:r>
      <w:r>
        <w:rPr>
          <w:rFonts w:ascii="Helvetica Light" w:hAnsi="Helvetica Light" w:cs="Times New Roman"/>
        </w:rPr>
        <w:t>Southampton</w:t>
      </w:r>
      <w:r w:rsidRPr="008B5837">
        <w:rPr>
          <w:rFonts w:ascii="Helvetica Light" w:hAnsi="Helvetica Light" w:cs="Times New Roman"/>
        </w:rPr>
        <w:t xml:space="preserve"> is ‘the data controller’ with respect to your personal data, and so will decide how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your personal data is used in the study. The University will process your personal data for the purpose of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 xml:space="preserve">the research outlined above. Research is a task that we perform in the public interest. </w:t>
      </w:r>
    </w:p>
    <w:p w14:paraId="014BA6F3" w14:textId="77777777" w:rsidR="00297B1B" w:rsidRPr="008B5837" w:rsidRDefault="00297B1B" w:rsidP="00297B1B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7FB56C1A" w14:textId="38B0EE10" w:rsidR="00297B1B" w:rsidRDefault="00297B1B" w:rsidP="008B5837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D060FA">
        <w:rPr>
          <w:rFonts w:ascii="Lucida Sans" w:hAnsi="Lucida Sans"/>
        </w:rPr>
        <w:t xml:space="preserve">If you have questions about your rights as a participant in this research, or if you feel that you have been placed at risk, you may contact the University of Southampton Research Integrity and Governance Manager (023 8059 5058, </w:t>
      </w:r>
      <w:hyperlink r:id="rId7" w:history="1">
        <w:r w:rsidRPr="00964204">
          <w:rPr>
            <w:rStyle w:val="Hyperlink"/>
            <w:rFonts w:ascii="Lucida Sans" w:hAnsi="Lucida Sans"/>
          </w:rPr>
          <w:t>rgoinfo@soton.ac.uk</w:t>
        </w:r>
      </w:hyperlink>
      <w:r w:rsidRPr="00D060FA">
        <w:rPr>
          <w:rFonts w:ascii="Lucida Sans" w:hAnsi="Lucida Sans"/>
        </w:rPr>
        <w:t>).</w:t>
      </w:r>
    </w:p>
    <w:p w14:paraId="23D462B9" w14:textId="4E50756B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We would also like your permission to use your anonymised data in future studies, and to share data with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other researchers (e.g.</w:t>
      </w:r>
      <w:r w:rsidR="00B85680">
        <w:rPr>
          <w:rFonts w:ascii="Helvetica Light" w:hAnsi="Helvetica Light" w:cs="Times New Roman"/>
        </w:rPr>
        <w:t>,</w:t>
      </w:r>
      <w:r w:rsidRPr="008B5837">
        <w:rPr>
          <w:rFonts w:ascii="Helvetica Light" w:hAnsi="Helvetica Light" w:cs="Times New Roman"/>
        </w:rPr>
        <w:t xml:space="preserve"> in online databases). Any personal information (your email address) that could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identify you will be removed or changed before files are shared with other researchers or results are made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public.</w:t>
      </w:r>
    </w:p>
    <w:p w14:paraId="09770585" w14:textId="76A9B2F3" w:rsid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 xml:space="preserve">Responsible members of the University of </w:t>
      </w:r>
      <w:r w:rsidR="00B85680">
        <w:rPr>
          <w:rFonts w:ascii="Helvetica Light" w:hAnsi="Helvetica Light" w:cs="Times New Roman"/>
        </w:rPr>
        <w:t>Southampton</w:t>
      </w:r>
      <w:r w:rsidRPr="008B5837">
        <w:rPr>
          <w:rFonts w:ascii="Helvetica Light" w:hAnsi="Helvetica Light" w:cs="Times New Roman"/>
        </w:rPr>
        <w:t xml:space="preserve"> and funders may be given access to data for monitoring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and/or audit of the study to ensure we are complying with guidelines, or as otherwise required by law.</w:t>
      </w:r>
    </w:p>
    <w:p w14:paraId="67431DFE" w14:textId="77777777" w:rsidR="00297B1B" w:rsidRPr="008B5837" w:rsidRDefault="00297B1B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562C6620" w14:textId="61D0F340" w:rsidR="008B5837" w:rsidRPr="00980669" w:rsidRDefault="008B5837" w:rsidP="00B85680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color w:val="000000" w:themeColor="text1"/>
        </w:rPr>
      </w:pPr>
      <w:r w:rsidRPr="00980669">
        <w:rPr>
          <w:rFonts w:ascii="Helvetica Light" w:hAnsi="Helvetica Light" w:cs="Times New Roman"/>
          <w:color w:val="000000" w:themeColor="text1"/>
        </w:rPr>
        <w:t xml:space="preserve">The Principal Researcher is </w:t>
      </w:r>
      <w:r w:rsidR="00B85680" w:rsidRPr="00980669">
        <w:rPr>
          <w:rFonts w:ascii="Helvetica Light" w:hAnsi="Helvetica Light" w:cs="Times New Roman"/>
          <w:color w:val="000000" w:themeColor="text1"/>
        </w:rPr>
        <w:t>Dr Pete Lawrence</w:t>
      </w:r>
      <w:r w:rsidRPr="00980669">
        <w:rPr>
          <w:rFonts w:ascii="Helvetica Light" w:hAnsi="Helvetica Light" w:cs="Times New Roman"/>
          <w:color w:val="000000" w:themeColor="text1"/>
        </w:rPr>
        <w:t xml:space="preserve">, who is attached to the </w:t>
      </w:r>
      <w:r w:rsidR="00B85680" w:rsidRPr="00980669">
        <w:rPr>
          <w:rFonts w:ascii="Helvetica Light" w:hAnsi="Helvetica Light" w:cs="Times New Roman"/>
          <w:color w:val="000000" w:themeColor="text1"/>
        </w:rPr>
        <w:t>School of Psychology</w:t>
      </w:r>
      <w:r w:rsidRPr="00980669">
        <w:rPr>
          <w:rFonts w:ascii="Helvetica Light" w:hAnsi="Helvetica Light" w:cs="Times New Roman"/>
          <w:color w:val="000000" w:themeColor="text1"/>
        </w:rPr>
        <w:t xml:space="preserve"> at the University of </w:t>
      </w:r>
      <w:r w:rsidR="00B85680" w:rsidRPr="00980669">
        <w:rPr>
          <w:rFonts w:ascii="Helvetica Light" w:hAnsi="Helvetica Light" w:cs="Times New Roman"/>
          <w:color w:val="000000" w:themeColor="text1"/>
        </w:rPr>
        <w:t>Southampton</w:t>
      </w:r>
      <w:r w:rsidRPr="00980669">
        <w:rPr>
          <w:rFonts w:ascii="Helvetica Light" w:hAnsi="Helvetica Light" w:cs="Times New Roman"/>
          <w:color w:val="000000" w:themeColor="text1"/>
        </w:rPr>
        <w:t>.</w:t>
      </w:r>
    </w:p>
    <w:p w14:paraId="18B13398" w14:textId="5542036F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 xml:space="preserve">This project has been reviewed by, and received ethics clearance through, the University of </w:t>
      </w:r>
      <w:r w:rsidR="00B85680">
        <w:rPr>
          <w:rFonts w:ascii="Helvetica Light" w:hAnsi="Helvetica Light" w:cs="Times New Roman"/>
        </w:rPr>
        <w:t xml:space="preserve">Southampton </w:t>
      </w:r>
      <w:r w:rsidRPr="008B5837">
        <w:rPr>
          <w:rFonts w:ascii="Helvetica Light" w:hAnsi="Helvetica Light" w:cs="Times New Roman"/>
        </w:rPr>
        <w:t xml:space="preserve">Research Ethics Committee </w:t>
      </w:r>
      <w:r w:rsidR="00297B1B">
        <w:rPr>
          <w:rFonts w:ascii="Helvetica Light" w:hAnsi="Helvetica Light" w:cs="Times New Roman"/>
        </w:rPr>
        <w:t xml:space="preserve">(ERGO: </w:t>
      </w:r>
      <w:r w:rsidR="00B85680" w:rsidRPr="00297B1B">
        <w:rPr>
          <w:rFonts w:ascii="Helvetica Light" w:hAnsi="Helvetica Light" w:cs="Times New Roman"/>
          <w:color w:val="000000" w:themeColor="text1"/>
        </w:rPr>
        <w:t>56217</w:t>
      </w:r>
      <w:r w:rsidR="00297B1B">
        <w:rPr>
          <w:rFonts w:ascii="Helvetica Light" w:hAnsi="Helvetica Light" w:cs="Times New Roman"/>
          <w:color w:val="000000" w:themeColor="text1"/>
        </w:rPr>
        <w:t>).</w:t>
      </w:r>
    </w:p>
    <w:p w14:paraId="10B4C680" w14:textId="77777777" w:rsidR="00B85680" w:rsidRDefault="00B85680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61151D1E" w14:textId="2CD2091F" w:rsidR="008B5837" w:rsidRPr="00B85680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  <w:r w:rsidRPr="00B85680">
        <w:rPr>
          <w:rFonts w:ascii="Helvetica Light" w:hAnsi="Helvetica Light" w:cs="Times New Roman"/>
          <w:b/>
          <w:bCs/>
        </w:rPr>
        <w:t>How do I find out about the results?</w:t>
      </w:r>
    </w:p>
    <w:p w14:paraId="32F886CC" w14:textId="2D657E90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We will provide information about the results of this study through the Emerging Minds Network website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(www.emergingminds.org.uk). You can sign up to receive updates from Emerging Minds here: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https://emergingminds.org.uk/contact/</w:t>
      </w:r>
    </w:p>
    <w:p w14:paraId="252BEA09" w14:textId="77777777" w:rsidR="00B85680" w:rsidRDefault="00B85680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0357FC6E" w14:textId="20BE1E55" w:rsidR="008B5837" w:rsidRPr="00B85680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  <w:b/>
          <w:bCs/>
        </w:rPr>
      </w:pPr>
      <w:r w:rsidRPr="00B85680">
        <w:rPr>
          <w:rFonts w:ascii="Helvetica Light" w:hAnsi="Helvetica Light" w:cs="Times New Roman"/>
          <w:b/>
          <w:bCs/>
        </w:rPr>
        <w:t>Who</w:t>
      </w:r>
      <w:r w:rsidR="00B85680" w:rsidRPr="00B85680">
        <w:rPr>
          <w:rFonts w:ascii="Helvetica Light" w:hAnsi="Helvetica Light" w:cs="Times New Roman"/>
          <w:b/>
          <w:bCs/>
        </w:rPr>
        <w:t>m</w:t>
      </w:r>
      <w:r w:rsidRPr="00B85680">
        <w:rPr>
          <w:rFonts w:ascii="Helvetica Light" w:hAnsi="Helvetica Light" w:cs="Times New Roman"/>
          <w:b/>
          <w:bCs/>
        </w:rPr>
        <w:t xml:space="preserve"> do I contact if I have a concern about the study or I wish to complain?</w:t>
      </w:r>
    </w:p>
    <w:p w14:paraId="617BC3E7" w14:textId="264CC552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 xml:space="preserve">If you have a concern about any aspect of this study, please speak to </w:t>
      </w:r>
      <w:r w:rsidR="00B85680">
        <w:rPr>
          <w:rFonts w:ascii="Helvetica Light" w:hAnsi="Helvetica Light" w:cs="Times New Roman"/>
        </w:rPr>
        <w:t>Pete Lawrence or Helen Dodd</w:t>
      </w:r>
      <w:r w:rsidRPr="008B5837">
        <w:rPr>
          <w:rFonts w:ascii="Helvetica Light" w:hAnsi="Helvetica Light" w:cs="Times New Roman"/>
        </w:rPr>
        <w:t>, emails:</w:t>
      </w:r>
    </w:p>
    <w:p w14:paraId="45CB5CAA" w14:textId="3EC7C1EC" w:rsidR="006B69F4" w:rsidRDefault="00B85680" w:rsidP="006B69F4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>
        <w:rPr>
          <w:rFonts w:ascii="Helvetica Light" w:hAnsi="Helvetica Light" w:cs="Times New Roman"/>
        </w:rPr>
        <w:t>p.j.lawrence@soton.</w:t>
      </w:r>
      <w:r w:rsidR="008B5837" w:rsidRPr="008B5837">
        <w:rPr>
          <w:rFonts w:ascii="Helvetica Light" w:hAnsi="Helvetica Light" w:cs="Times New Roman"/>
        </w:rPr>
        <w:t>ac.uk</w:t>
      </w:r>
      <w:r w:rsidR="008B5837" w:rsidRPr="00980669">
        <w:rPr>
          <w:rFonts w:ascii="Helvetica Light" w:hAnsi="Helvetica Light" w:cs="Times New Roman"/>
          <w:color w:val="000000" w:themeColor="text1"/>
        </w:rPr>
        <w:t xml:space="preserve">; </w:t>
      </w:r>
      <w:r w:rsidR="000654AF" w:rsidRPr="00980669">
        <w:rPr>
          <w:rFonts w:ascii="Helvetica Light" w:hAnsi="Helvetica Light" w:cs="Times New Roman"/>
          <w:color w:val="000000" w:themeColor="text1"/>
        </w:rPr>
        <w:t>h.f.dodd</w:t>
      </w:r>
      <w:r w:rsidR="008B5837" w:rsidRPr="00980669">
        <w:rPr>
          <w:rFonts w:ascii="Helvetica Light" w:hAnsi="Helvetica Light" w:cs="Times New Roman"/>
          <w:color w:val="000000" w:themeColor="text1"/>
        </w:rPr>
        <w:t>@</w:t>
      </w:r>
      <w:r w:rsidR="000654AF" w:rsidRPr="00980669">
        <w:rPr>
          <w:rFonts w:ascii="Helvetica Light" w:hAnsi="Helvetica Light" w:cs="Times New Roman"/>
          <w:color w:val="000000" w:themeColor="text1"/>
        </w:rPr>
        <w:t>reading</w:t>
      </w:r>
      <w:r w:rsidR="008B5837" w:rsidRPr="00980669">
        <w:rPr>
          <w:rFonts w:ascii="Helvetica Light" w:hAnsi="Helvetica Light" w:cs="Times New Roman"/>
          <w:color w:val="000000" w:themeColor="text1"/>
        </w:rPr>
        <w:t xml:space="preserve">.ac.uk, and they </w:t>
      </w:r>
      <w:r w:rsidR="008B5837" w:rsidRPr="008B5837">
        <w:rPr>
          <w:rFonts w:ascii="Helvetica Light" w:hAnsi="Helvetica Light" w:cs="Times New Roman"/>
        </w:rPr>
        <w:t>will do their best</w:t>
      </w:r>
      <w:r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>to answer your query. We will acknowledge your concern within 10 working days and let you know how it</w:t>
      </w:r>
      <w:r>
        <w:rPr>
          <w:rFonts w:ascii="Helvetica Light" w:hAnsi="Helvetica Light" w:cs="Times New Roman"/>
        </w:rPr>
        <w:t xml:space="preserve"> </w:t>
      </w:r>
      <w:r w:rsidR="008B5837" w:rsidRPr="008B5837">
        <w:rPr>
          <w:rFonts w:ascii="Helvetica Light" w:hAnsi="Helvetica Light" w:cs="Times New Roman"/>
        </w:rPr>
        <w:t xml:space="preserve">will be dealt with. If you remain unhappy or wish to make a formal complaint, please contact </w:t>
      </w:r>
      <w:r w:rsidR="006B69F4" w:rsidRPr="00D060FA">
        <w:rPr>
          <w:rFonts w:ascii="Lucida Sans" w:hAnsi="Lucida Sans"/>
        </w:rPr>
        <w:t xml:space="preserve">the University of Southampton Research Integrity and Governance Manager (023 8059 5058, </w:t>
      </w:r>
      <w:hyperlink r:id="rId8" w:history="1">
        <w:r w:rsidR="006B69F4" w:rsidRPr="00964204">
          <w:rPr>
            <w:rStyle w:val="Hyperlink"/>
            <w:rFonts w:ascii="Lucida Sans" w:hAnsi="Lucida Sans"/>
          </w:rPr>
          <w:t>rgoinfo@soton.ac.uk</w:t>
        </w:r>
      </w:hyperlink>
      <w:r w:rsidR="006B69F4" w:rsidRPr="00D060FA">
        <w:rPr>
          <w:rFonts w:ascii="Lucida Sans" w:hAnsi="Lucida Sans"/>
        </w:rPr>
        <w:t>).</w:t>
      </w:r>
    </w:p>
    <w:p w14:paraId="2EC06465" w14:textId="77777777" w:rsidR="00B85680" w:rsidRPr="008B5837" w:rsidRDefault="00B85680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24946C63" w14:textId="77777777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Please note that you may only participate in this survey if you are 18 years of age or over.</w:t>
      </w:r>
    </w:p>
    <w:p w14:paraId="6D0EDEFD" w14:textId="7934FABB" w:rsid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Segoe UI Symbol" w:hAnsi="Segoe UI Symbol" w:cs="Segoe UI Symbol"/>
        </w:rPr>
        <w:t>☐</w:t>
      </w:r>
      <w:r w:rsidRPr="008B5837">
        <w:rPr>
          <w:rFonts w:ascii="Helvetica Light" w:hAnsi="Helvetica Light" w:cs="Times New Roman"/>
        </w:rPr>
        <w:t xml:space="preserve"> I certify that I am 18 years of age or over.</w:t>
      </w:r>
    </w:p>
    <w:p w14:paraId="0083C542" w14:textId="77777777" w:rsidR="006B69F4" w:rsidRPr="008B5837" w:rsidRDefault="006B69F4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</w:p>
    <w:p w14:paraId="6E8413E5" w14:textId="43C79BDB" w:rsidR="008B5837" w:rsidRPr="008B5837" w:rsidRDefault="008B5837" w:rsidP="008B5837">
      <w:pPr>
        <w:autoSpaceDE w:val="0"/>
        <w:autoSpaceDN w:val="0"/>
        <w:adjustRightInd w:val="0"/>
        <w:spacing w:line="360" w:lineRule="auto"/>
        <w:rPr>
          <w:rFonts w:ascii="Helvetica Light" w:hAnsi="Helvetica Light" w:cs="Times New Roman"/>
        </w:rPr>
      </w:pPr>
      <w:r w:rsidRPr="008B5837">
        <w:rPr>
          <w:rFonts w:ascii="Helvetica Light" w:hAnsi="Helvetica Light" w:cs="Times New Roman"/>
        </w:rPr>
        <w:t>If you have read the information above and agree to participate with the understanding that the data</w:t>
      </w:r>
      <w:r w:rsidR="006B69F4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(including any personal data) you submit will be processed accordingly, please check the relevant box</w:t>
      </w:r>
      <w:r w:rsidR="00B85680">
        <w:rPr>
          <w:rFonts w:ascii="Helvetica Light" w:hAnsi="Helvetica Light" w:cs="Times New Roman"/>
        </w:rPr>
        <w:t xml:space="preserve"> </w:t>
      </w:r>
      <w:r w:rsidRPr="008B5837">
        <w:rPr>
          <w:rFonts w:ascii="Helvetica Light" w:hAnsi="Helvetica Light" w:cs="Times New Roman"/>
        </w:rPr>
        <w:t>below to get started.</w:t>
      </w:r>
    </w:p>
    <w:p w14:paraId="7E50B4CC" w14:textId="77777777" w:rsidR="006B69F4" w:rsidRDefault="006B69F4" w:rsidP="008B5837">
      <w:pPr>
        <w:spacing w:line="360" w:lineRule="auto"/>
        <w:rPr>
          <w:rFonts w:ascii="Segoe UI Symbol" w:hAnsi="Segoe UI Symbol" w:cs="Segoe UI Symbol"/>
        </w:rPr>
      </w:pPr>
    </w:p>
    <w:p w14:paraId="25193708" w14:textId="7DA562DD" w:rsidR="008B5837" w:rsidRDefault="008B5837" w:rsidP="008B5837">
      <w:pPr>
        <w:spacing w:line="360" w:lineRule="auto"/>
        <w:rPr>
          <w:rFonts w:ascii="Helvetica Light" w:hAnsi="Helvetica Light" w:cs="Times New Roman"/>
        </w:rPr>
      </w:pPr>
      <w:r w:rsidRPr="008B5837">
        <w:rPr>
          <w:rFonts w:ascii="Segoe UI Symbol" w:hAnsi="Segoe UI Symbol" w:cs="Segoe UI Symbol"/>
        </w:rPr>
        <w:t>☐</w:t>
      </w:r>
      <w:r w:rsidRPr="008B5837">
        <w:rPr>
          <w:rFonts w:ascii="Helvetica Light" w:hAnsi="Helvetica Light" w:cs="Times New Roman"/>
        </w:rPr>
        <w:t xml:space="preserve"> Yes, I agree to take part</w:t>
      </w:r>
    </w:p>
    <w:p w14:paraId="4CCEA634" w14:textId="2ECB04B7" w:rsidR="00E72338" w:rsidRDefault="00E72338" w:rsidP="008B5837">
      <w:pPr>
        <w:spacing w:line="360" w:lineRule="auto"/>
        <w:rPr>
          <w:rFonts w:ascii="Helvetica Light" w:hAnsi="Helvetica Light" w:cs="Times New Roman"/>
        </w:rPr>
      </w:pPr>
    </w:p>
    <w:p w14:paraId="65F1709E" w14:textId="77777777" w:rsidR="00980669" w:rsidRDefault="00980669" w:rsidP="00E72338">
      <w:pPr>
        <w:rPr>
          <w:rFonts w:ascii="Helvetica Light" w:hAnsi="Helvetica Light"/>
          <w:color w:val="525252"/>
          <w:shd w:val="clear" w:color="auto" w:fill="FFFFFF"/>
        </w:rPr>
      </w:pPr>
    </w:p>
    <w:p w14:paraId="4265DA21" w14:textId="77777777" w:rsidR="00980669" w:rsidRDefault="00980669" w:rsidP="00E72338">
      <w:pPr>
        <w:rPr>
          <w:rFonts w:ascii="Helvetica Light" w:hAnsi="Helvetica Light"/>
          <w:color w:val="525252"/>
          <w:shd w:val="clear" w:color="auto" w:fill="FFFFFF"/>
        </w:rPr>
      </w:pPr>
    </w:p>
    <w:p w14:paraId="00B5A909" w14:textId="7A7A56EE" w:rsidR="00E72338" w:rsidRPr="00980669" w:rsidRDefault="00E72338" w:rsidP="00E72338">
      <w:pPr>
        <w:rPr>
          <w:rFonts w:ascii="Helvetica Light" w:hAnsi="Helvetica Light"/>
        </w:rPr>
      </w:pPr>
      <w:r w:rsidRPr="00980669">
        <w:rPr>
          <w:rFonts w:ascii="Helvetica Light" w:hAnsi="Helvetica Light"/>
          <w:color w:val="525252"/>
          <w:shd w:val="clear" w:color="auto" w:fill="FFFFFF"/>
        </w:rPr>
        <w:t>If you have any concerns about your child’s mental health or would like further support, please visit </w:t>
      </w:r>
      <w:hyperlink r:id="rId9" w:tgtFrame="_blank" w:tooltip="http://www.youngminds.org.uk/" w:history="1">
        <w:r w:rsidRPr="00980669">
          <w:rPr>
            <w:rStyle w:val="Hyperlink"/>
            <w:rFonts w:ascii="Helvetica Light" w:hAnsi="Helvetica Light"/>
            <w:color w:val="192F4F"/>
          </w:rPr>
          <w:t>http://www.youngminds.org.uk/</w:t>
        </w:r>
      </w:hyperlink>
      <w:r w:rsidRPr="00980669">
        <w:rPr>
          <w:rFonts w:ascii="Helvetica Light" w:hAnsi="Helvetica Light"/>
          <w:color w:val="525252"/>
          <w:shd w:val="clear" w:color="auto" w:fill="FFFFFF"/>
        </w:rPr>
        <w:t>. If you have concerns about your own or another adults' mental health please visit </w:t>
      </w:r>
      <w:hyperlink r:id="rId10" w:tgtFrame="_blank" w:tooltip="http://www.samaritans.org/" w:history="1">
        <w:r w:rsidRPr="00980669">
          <w:rPr>
            <w:rStyle w:val="Hyperlink"/>
            <w:rFonts w:ascii="Helvetica Light" w:hAnsi="Helvetica Light"/>
            <w:color w:val="192F4F"/>
          </w:rPr>
          <w:t>www.samaritans.org</w:t>
        </w:r>
      </w:hyperlink>
      <w:r w:rsidRPr="00980669">
        <w:rPr>
          <w:rFonts w:ascii="Helvetica Light" w:hAnsi="Helvetica Light"/>
          <w:color w:val="525252"/>
          <w:shd w:val="clear" w:color="auto" w:fill="FFFFFF"/>
        </w:rPr>
        <w:t> or call the Samaritans on 116 123. You can also visit </w:t>
      </w:r>
      <w:hyperlink r:id="rId11" w:tgtFrame="_blank" w:tooltip="http://www.emergingminds.org.uk/" w:history="1">
        <w:r w:rsidRPr="00980669">
          <w:rPr>
            <w:rStyle w:val="Hyperlink"/>
            <w:rFonts w:ascii="Helvetica Light" w:hAnsi="Helvetica Light"/>
            <w:color w:val="192F4F"/>
          </w:rPr>
          <w:t>www.emergingminds.org.uk</w:t>
        </w:r>
      </w:hyperlink>
      <w:r w:rsidRPr="00980669">
        <w:rPr>
          <w:rFonts w:ascii="Helvetica Light" w:hAnsi="Helvetica Light"/>
          <w:color w:val="525252"/>
          <w:shd w:val="clear" w:color="auto" w:fill="FFFFFF"/>
        </w:rPr>
        <w:t> for their resources list for supporting children and young people during the COVID-19 pandemic.</w:t>
      </w:r>
    </w:p>
    <w:p w14:paraId="3D80A291" w14:textId="77777777" w:rsidR="00E72338" w:rsidRPr="008B5837" w:rsidRDefault="00E72338" w:rsidP="008B5837">
      <w:pPr>
        <w:spacing w:line="360" w:lineRule="auto"/>
        <w:rPr>
          <w:rFonts w:ascii="Helvetica Light" w:hAnsi="Helvetica Light"/>
          <w:sz w:val="28"/>
          <w:szCs w:val="28"/>
        </w:rPr>
      </w:pPr>
    </w:p>
    <w:sectPr w:rsidR="00E72338" w:rsidRPr="008B5837" w:rsidSect="00D26459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D549A" w14:textId="77777777" w:rsidR="005E6A73" w:rsidRDefault="005E6A73" w:rsidP="004D5288">
      <w:r>
        <w:separator/>
      </w:r>
    </w:p>
  </w:endnote>
  <w:endnote w:type="continuationSeparator" w:id="0">
    <w:p w14:paraId="4D5B9939" w14:textId="77777777" w:rsidR="005E6A73" w:rsidRDefault="005E6A73" w:rsidP="004D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D1997" w14:textId="0296E033" w:rsidR="004D5288" w:rsidRPr="004D5288" w:rsidRDefault="004D5288">
    <w:pPr>
      <w:pStyle w:val="Footer"/>
      <w:rPr>
        <w:sz w:val="18"/>
        <w:szCs w:val="18"/>
      </w:rPr>
    </w:pPr>
    <w:r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 xml:space="preserve">Version </w:t>
    </w:r>
    <w:r w:rsidR="00C6439E"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>2</w:t>
    </w:r>
    <w:r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 xml:space="preserve">.     </w:t>
    </w:r>
    <w:r w:rsidR="00C6439E"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>13</w:t>
    </w:r>
    <w:r w:rsidR="00C6439E"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  <w:vertAlign w:val="superscript"/>
      </w:rPr>
      <w:t>th</w:t>
    </w:r>
    <w:r w:rsidR="00C6439E"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 xml:space="preserve"> </w:t>
    </w:r>
    <w:proofErr w:type="gramStart"/>
    <w:r w:rsidR="00C6439E"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>A</w:t>
    </w:r>
    <w:r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>pril,</w:t>
    </w:r>
    <w:proofErr w:type="gramEnd"/>
    <w:r w:rsidRPr="00C6439E">
      <w:rPr>
        <w:rFonts w:ascii="Helvetica Neue" w:hAnsi="Helvetica Neue" w:cs="Helvetica Neue"/>
        <w:b/>
        <w:bCs/>
        <w:color w:val="4C4C4C"/>
        <w:sz w:val="16"/>
        <w:szCs w:val="16"/>
        <w:highlight w:val="yellow"/>
      </w:rPr>
      <w:t xml:space="preserve"> 2020.    Approved by the University of Southampton Research Ethics Committee ERGO 56217</w:t>
    </w:r>
  </w:p>
  <w:p w14:paraId="1E9426C2" w14:textId="77777777" w:rsidR="004D5288" w:rsidRDefault="004D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93D1D" w14:textId="77777777" w:rsidR="005E6A73" w:rsidRDefault="005E6A73" w:rsidP="004D5288">
      <w:r>
        <w:separator/>
      </w:r>
    </w:p>
  </w:footnote>
  <w:footnote w:type="continuationSeparator" w:id="0">
    <w:p w14:paraId="04B6CC4A" w14:textId="77777777" w:rsidR="005E6A73" w:rsidRDefault="005E6A73" w:rsidP="004D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37"/>
    <w:rsid w:val="000327DB"/>
    <w:rsid w:val="000654AF"/>
    <w:rsid w:val="000B0389"/>
    <w:rsid w:val="000C4F67"/>
    <w:rsid w:val="000E566B"/>
    <w:rsid w:val="000F02EB"/>
    <w:rsid w:val="0010771B"/>
    <w:rsid w:val="0011689D"/>
    <w:rsid w:val="00142413"/>
    <w:rsid w:val="001662BC"/>
    <w:rsid w:val="00205D98"/>
    <w:rsid w:val="0020719D"/>
    <w:rsid w:val="0021379F"/>
    <w:rsid w:val="00273029"/>
    <w:rsid w:val="00297B1B"/>
    <w:rsid w:val="002C2766"/>
    <w:rsid w:val="002D61B5"/>
    <w:rsid w:val="00321F3F"/>
    <w:rsid w:val="00355BB4"/>
    <w:rsid w:val="00362C9F"/>
    <w:rsid w:val="003C7BE1"/>
    <w:rsid w:val="003F4FCE"/>
    <w:rsid w:val="004112AB"/>
    <w:rsid w:val="00416590"/>
    <w:rsid w:val="004236DB"/>
    <w:rsid w:val="00437517"/>
    <w:rsid w:val="00443ACC"/>
    <w:rsid w:val="004B2B99"/>
    <w:rsid w:val="004C4C57"/>
    <w:rsid w:val="004D5288"/>
    <w:rsid w:val="004F5D66"/>
    <w:rsid w:val="00566063"/>
    <w:rsid w:val="00586352"/>
    <w:rsid w:val="005E161D"/>
    <w:rsid w:val="005E41D0"/>
    <w:rsid w:val="005E6A73"/>
    <w:rsid w:val="005F1911"/>
    <w:rsid w:val="006A1A69"/>
    <w:rsid w:val="006B69F4"/>
    <w:rsid w:val="00793E7C"/>
    <w:rsid w:val="008406C8"/>
    <w:rsid w:val="00844872"/>
    <w:rsid w:val="00876393"/>
    <w:rsid w:val="008A22BC"/>
    <w:rsid w:val="008B5837"/>
    <w:rsid w:val="008C33D0"/>
    <w:rsid w:val="008E1A5E"/>
    <w:rsid w:val="008F1184"/>
    <w:rsid w:val="00903204"/>
    <w:rsid w:val="0090573D"/>
    <w:rsid w:val="009224D6"/>
    <w:rsid w:val="00923CE6"/>
    <w:rsid w:val="0094073C"/>
    <w:rsid w:val="00952B89"/>
    <w:rsid w:val="00980669"/>
    <w:rsid w:val="009B5748"/>
    <w:rsid w:val="009B747D"/>
    <w:rsid w:val="009D03AE"/>
    <w:rsid w:val="009E43FA"/>
    <w:rsid w:val="00A01BF2"/>
    <w:rsid w:val="00A17467"/>
    <w:rsid w:val="00A62263"/>
    <w:rsid w:val="00A81317"/>
    <w:rsid w:val="00AD0C71"/>
    <w:rsid w:val="00AF047A"/>
    <w:rsid w:val="00B03673"/>
    <w:rsid w:val="00B20111"/>
    <w:rsid w:val="00B226B3"/>
    <w:rsid w:val="00B25CDA"/>
    <w:rsid w:val="00B329FE"/>
    <w:rsid w:val="00B44280"/>
    <w:rsid w:val="00B85680"/>
    <w:rsid w:val="00BF4C52"/>
    <w:rsid w:val="00C6439E"/>
    <w:rsid w:val="00C761C9"/>
    <w:rsid w:val="00C81878"/>
    <w:rsid w:val="00C914FD"/>
    <w:rsid w:val="00CA51AC"/>
    <w:rsid w:val="00CA6E92"/>
    <w:rsid w:val="00CA73F6"/>
    <w:rsid w:val="00CB508E"/>
    <w:rsid w:val="00D26459"/>
    <w:rsid w:val="00DC262E"/>
    <w:rsid w:val="00DE0905"/>
    <w:rsid w:val="00E17324"/>
    <w:rsid w:val="00E72338"/>
    <w:rsid w:val="00E91A30"/>
    <w:rsid w:val="00ED250F"/>
    <w:rsid w:val="00ED3488"/>
    <w:rsid w:val="00F05BF4"/>
    <w:rsid w:val="00F34B2A"/>
    <w:rsid w:val="00F57EAF"/>
    <w:rsid w:val="00F94865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C2AB7"/>
  <w15:chartTrackingRefBased/>
  <w15:docId w15:val="{38B61450-5700-1A4D-B1FC-8C2C7DC3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B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5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288"/>
  </w:style>
  <w:style w:type="paragraph" w:styleId="Footer">
    <w:name w:val="footer"/>
    <w:basedOn w:val="Normal"/>
    <w:link w:val="FooterChar"/>
    <w:uiPriority w:val="99"/>
    <w:unhideWhenUsed/>
    <w:rsid w:val="004D5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288"/>
  </w:style>
  <w:style w:type="paragraph" w:styleId="BalloonText">
    <w:name w:val="Balloon Text"/>
    <w:basedOn w:val="Normal"/>
    <w:link w:val="BalloonTextChar"/>
    <w:uiPriority w:val="99"/>
    <w:semiHidden/>
    <w:unhideWhenUsed/>
    <w:rsid w:val="00E723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oinfo@soton.ac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goinfo@soton.ac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mergingminds.org.uk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amaritan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ngminds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Lawrence</dc:creator>
  <cp:keywords/>
  <dc:description/>
  <cp:lastModifiedBy>Pete Lawrence</cp:lastModifiedBy>
  <cp:revision>4</cp:revision>
  <dcterms:created xsi:type="dcterms:W3CDTF">2020-04-13T16:16:00Z</dcterms:created>
  <dcterms:modified xsi:type="dcterms:W3CDTF">2020-04-13T16:20:00Z</dcterms:modified>
</cp:coreProperties>
</file>