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521E3" w14:textId="0104300D" w:rsidR="008B47F8" w:rsidRPr="00C84F4D" w:rsidRDefault="00DA675E" w:rsidP="009F5691">
      <w:pPr>
        <w:spacing w:line="360" w:lineRule="auto"/>
        <w:jc w:val="both"/>
        <w:rPr>
          <w:b/>
          <w:bCs/>
        </w:rPr>
      </w:pPr>
      <w:r w:rsidRPr="00C84F4D">
        <w:rPr>
          <w:b/>
          <w:bCs/>
          <w:i/>
        </w:rPr>
        <w:t>M</w:t>
      </w:r>
      <w:r w:rsidR="00AE4979" w:rsidRPr="00C84F4D">
        <w:rPr>
          <w:b/>
          <w:bCs/>
          <w:i/>
        </w:rPr>
        <w:t>yo</w:t>
      </w:r>
      <w:r w:rsidR="00AE4979" w:rsidRPr="00C84F4D">
        <w:rPr>
          <w:b/>
          <w:bCs/>
        </w:rPr>
        <w:t>-</w:t>
      </w:r>
      <w:r w:rsidR="008B47F8" w:rsidRPr="00C84F4D">
        <w:rPr>
          <w:b/>
          <w:bCs/>
        </w:rPr>
        <w:t xml:space="preserve">inositol – A potential </w:t>
      </w:r>
      <w:r w:rsidR="008806EE" w:rsidRPr="00C84F4D">
        <w:rPr>
          <w:b/>
          <w:bCs/>
        </w:rPr>
        <w:t xml:space="preserve">prophylaxis </w:t>
      </w:r>
      <w:r w:rsidR="00EA13DB" w:rsidRPr="00C84F4D">
        <w:rPr>
          <w:b/>
          <w:bCs/>
        </w:rPr>
        <w:t>against</w:t>
      </w:r>
      <w:r w:rsidR="008B47F8" w:rsidRPr="00C84F4D">
        <w:rPr>
          <w:b/>
          <w:bCs/>
        </w:rPr>
        <w:t xml:space="preserve"> </w:t>
      </w:r>
      <w:r w:rsidR="009D27CC" w:rsidRPr="00C84F4D">
        <w:rPr>
          <w:b/>
          <w:bCs/>
        </w:rPr>
        <w:t xml:space="preserve">premature </w:t>
      </w:r>
      <w:r w:rsidR="008B47F8" w:rsidRPr="00C84F4D">
        <w:rPr>
          <w:b/>
          <w:bCs/>
        </w:rPr>
        <w:t xml:space="preserve">onset of labour and </w:t>
      </w:r>
      <w:r w:rsidR="008806EE" w:rsidRPr="00C84F4D">
        <w:rPr>
          <w:b/>
          <w:bCs/>
        </w:rPr>
        <w:t>p</w:t>
      </w:r>
      <w:r w:rsidR="009D27CC" w:rsidRPr="00C84F4D">
        <w:rPr>
          <w:b/>
          <w:bCs/>
        </w:rPr>
        <w:t>reterm birth</w:t>
      </w:r>
      <w:r w:rsidR="008B47F8" w:rsidRPr="00C84F4D">
        <w:rPr>
          <w:b/>
          <w:bCs/>
        </w:rPr>
        <w:t xml:space="preserve"> </w:t>
      </w:r>
    </w:p>
    <w:p w14:paraId="336C429C" w14:textId="738ABFA7" w:rsidR="00C50A96" w:rsidRPr="00C84F4D" w:rsidRDefault="00476E6C" w:rsidP="009F5691">
      <w:pPr>
        <w:spacing w:line="360" w:lineRule="auto"/>
        <w:jc w:val="both"/>
      </w:pPr>
      <w:r w:rsidRPr="00C84F4D">
        <w:t>Neha Sharma</w:t>
      </w:r>
      <w:r w:rsidR="00B47B71" w:rsidRPr="00C84F4D">
        <w:rPr>
          <w:vertAlign w:val="superscript"/>
        </w:rPr>
        <w:t>1</w:t>
      </w:r>
      <w:r w:rsidRPr="00C84F4D">
        <w:t xml:space="preserve">, Oliver </w:t>
      </w:r>
      <w:r w:rsidR="00B47B71" w:rsidRPr="00C84F4D">
        <w:t xml:space="preserve">C. </w:t>
      </w:r>
      <w:r w:rsidRPr="00C84F4D">
        <w:t>Watkins</w:t>
      </w:r>
      <w:r w:rsidR="00B47B71" w:rsidRPr="00C84F4D">
        <w:rPr>
          <w:vertAlign w:val="superscript"/>
        </w:rPr>
        <w:t>1</w:t>
      </w:r>
      <w:r w:rsidRPr="00C84F4D">
        <w:t xml:space="preserve">, </w:t>
      </w:r>
      <w:r w:rsidR="00DA675E" w:rsidRPr="00C84F4D">
        <w:t>Anne</w:t>
      </w:r>
      <w:r w:rsidR="00BA697B" w:rsidRPr="00C84F4D">
        <w:t xml:space="preserve"> H.Y.</w:t>
      </w:r>
      <w:r w:rsidR="00DA675E" w:rsidRPr="00C84F4D">
        <w:t xml:space="preserve"> Chu</w:t>
      </w:r>
      <w:r w:rsidR="00411E97" w:rsidRPr="00C84F4D">
        <w:rPr>
          <w:vertAlign w:val="superscript"/>
        </w:rPr>
        <w:t>2</w:t>
      </w:r>
      <w:r w:rsidR="00DA675E" w:rsidRPr="00C84F4D">
        <w:t xml:space="preserve">, </w:t>
      </w:r>
      <w:r w:rsidR="00CA3850" w:rsidRPr="00C84F4D">
        <w:t>W. Cutfield</w:t>
      </w:r>
      <w:r w:rsidR="008464C3" w:rsidRPr="00C84F4D">
        <w:rPr>
          <w:vertAlign w:val="superscript"/>
        </w:rPr>
        <w:t>3</w:t>
      </w:r>
      <w:r w:rsidR="00CA3850" w:rsidRPr="00C84F4D">
        <w:t>, Keith M</w:t>
      </w:r>
      <w:r w:rsidR="00545EC6" w:rsidRPr="00C84F4D">
        <w:t>.</w:t>
      </w:r>
      <w:r w:rsidR="00CA3850" w:rsidRPr="00C84F4D">
        <w:t xml:space="preserve"> Godfrey</w:t>
      </w:r>
      <w:r w:rsidR="008464C3" w:rsidRPr="00C84F4D">
        <w:rPr>
          <w:vertAlign w:val="superscript"/>
        </w:rPr>
        <w:t>4</w:t>
      </w:r>
      <w:r w:rsidR="00CA3850" w:rsidRPr="00C84F4D">
        <w:t xml:space="preserve">, </w:t>
      </w:r>
      <w:r w:rsidRPr="00C84F4D">
        <w:t xml:space="preserve">Hannah </w:t>
      </w:r>
      <w:r w:rsidR="00B47B71" w:rsidRPr="00C84F4D">
        <w:t>E</w:t>
      </w:r>
      <w:r w:rsidR="002F33D2" w:rsidRPr="00C84F4D">
        <w:t>.</w:t>
      </w:r>
      <w:r w:rsidR="00545EC6" w:rsidRPr="00C84F4D">
        <w:t xml:space="preserve"> </w:t>
      </w:r>
      <w:r w:rsidR="00B47B71" w:rsidRPr="00C84F4D">
        <w:t>J</w:t>
      </w:r>
      <w:r w:rsidR="002F33D2" w:rsidRPr="00C84F4D">
        <w:t>.</w:t>
      </w:r>
      <w:r w:rsidR="00B47B71" w:rsidRPr="00C84F4D">
        <w:t xml:space="preserve"> </w:t>
      </w:r>
      <w:r w:rsidRPr="00C84F4D">
        <w:t>Yong</w:t>
      </w:r>
      <w:r w:rsidR="00B47B71" w:rsidRPr="00C84F4D">
        <w:rPr>
          <w:vertAlign w:val="superscript"/>
        </w:rPr>
        <w:t>2</w:t>
      </w:r>
      <w:r w:rsidRPr="00C84F4D">
        <w:t xml:space="preserve"> and </w:t>
      </w:r>
      <w:bookmarkStart w:id="0" w:name="_Hlk78267300"/>
      <w:r w:rsidRPr="00C84F4D">
        <w:t>Shiao-Yng Chan</w:t>
      </w:r>
      <w:r w:rsidR="00B47B71" w:rsidRPr="00C84F4D">
        <w:rPr>
          <w:vertAlign w:val="superscript"/>
        </w:rPr>
        <w:t>1,2</w:t>
      </w:r>
      <w:r w:rsidR="00961DA9" w:rsidRPr="00C84F4D">
        <w:rPr>
          <w:vertAlign w:val="superscript"/>
        </w:rPr>
        <w:t>,#</w:t>
      </w:r>
      <w:bookmarkEnd w:id="0"/>
    </w:p>
    <w:p w14:paraId="06E08465" w14:textId="28AD5348" w:rsidR="00B47B71" w:rsidRPr="00C84F4D" w:rsidRDefault="00B47B71" w:rsidP="009F5691">
      <w:pPr>
        <w:autoSpaceDE w:val="0"/>
        <w:autoSpaceDN w:val="0"/>
        <w:adjustRightInd w:val="0"/>
        <w:spacing w:line="360" w:lineRule="auto"/>
        <w:jc w:val="both"/>
      </w:pPr>
      <w:r w:rsidRPr="00C84F4D">
        <w:rPr>
          <w:vertAlign w:val="superscript"/>
        </w:rPr>
        <w:t>1</w:t>
      </w:r>
      <w:r w:rsidRPr="00C84F4D">
        <w:t>Department of Obstetrics and Gynaecology, Yong Loo Lin School of Medicine, National University of Singapore, Singapore</w:t>
      </w:r>
    </w:p>
    <w:p w14:paraId="7100B2AC" w14:textId="490315D4" w:rsidR="00B47B71" w:rsidRPr="00C84F4D" w:rsidRDefault="00B47B71" w:rsidP="009F5691">
      <w:pPr>
        <w:autoSpaceDE w:val="0"/>
        <w:autoSpaceDN w:val="0"/>
        <w:adjustRightInd w:val="0"/>
        <w:spacing w:line="360" w:lineRule="auto"/>
        <w:jc w:val="both"/>
      </w:pPr>
      <w:r w:rsidRPr="00C84F4D">
        <w:rPr>
          <w:vertAlign w:val="superscript"/>
        </w:rPr>
        <w:t>2</w:t>
      </w:r>
      <w:r w:rsidRPr="00C84F4D">
        <w:t>Singapore Institute for Clinical Sciences, Agency for Science, Technology and Research,</w:t>
      </w:r>
      <w:r w:rsidR="004762D8" w:rsidRPr="00C84F4D">
        <w:t xml:space="preserve"> </w:t>
      </w:r>
      <w:r w:rsidRPr="00C84F4D">
        <w:t>Singapore</w:t>
      </w:r>
      <w:r w:rsidR="009617E3" w:rsidRPr="00C84F4D">
        <w:t>.</w:t>
      </w:r>
    </w:p>
    <w:p w14:paraId="0DFCAC6D" w14:textId="65851236" w:rsidR="00B47B71" w:rsidRPr="00C84F4D" w:rsidRDefault="008464C3" w:rsidP="008464C3">
      <w:pPr>
        <w:autoSpaceDE w:val="0"/>
        <w:autoSpaceDN w:val="0"/>
        <w:adjustRightInd w:val="0"/>
        <w:spacing w:line="360" w:lineRule="auto"/>
        <w:jc w:val="both"/>
        <w:rPr>
          <w:color w:val="000000"/>
          <w:sz w:val="23"/>
          <w:szCs w:val="23"/>
        </w:rPr>
      </w:pPr>
      <w:r w:rsidRPr="00C84F4D">
        <w:rPr>
          <w:vertAlign w:val="superscript"/>
        </w:rPr>
        <w:t>3</w:t>
      </w:r>
      <w:r w:rsidRPr="00C84F4D">
        <w:rPr>
          <w:color w:val="000000"/>
          <w:sz w:val="23"/>
          <w:szCs w:val="23"/>
        </w:rPr>
        <w:t>Liggins Institute, University of Auckland, Auckland, New Zealand</w:t>
      </w:r>
    </w:p>
    <w:p w14:paraId="4678CD04" w14:textId="579908B9" w:rsidR="008464C3" w:rsidRPr="00C84F4D" w:rsidRDefault="008464C3" w:rsidP="008464C3">
      <w:pPr>
        <w:spacing w:line="360" w:lineRule="auto"/>
        <w:jc w:val="both"/>
      </w:pPr>
      <w:r w:rsidRPr="00C84F4D">
        <w:rPr>
          <w:vertAlign w:val="superscript"/>
        </w:rPr>
        <w:t>4</w:t>
      </w:r>
      <w:r w:rsidRPr="00C84F4D">
        <w:t xml:space="preserve">MRC Lifecourse Epidemiology </w:t>
      </w:r>
      <w:r w:rsidR="00695172" w:rsidRPr="00C84F4D">
        <w:t>Centre</w:t>
      </w:r>
      <w:r w:rsidRPr="00C84F4D">
        <w:t xml:space="preserve"> and NIHR Southampton Biomedical Research Centre, University of Southampton and University Hospital Southampton NHS Foundation Trust</w:t>
      </w:r>
    </w:p>
    <w:p w14:paraId="5751A9C9" w14:textId="01E2467D" w:rsidR="00961DA9" w:rsidRPr="00C84F4D" w:rsidRDefault="00961DA9" w:rsidP="00961DA9">
      <w:pPr>
        <w:spacing w:line="480" w:lineRule="auto"/>
      </w:pPr>
      <w:bookmarkStart w:id="1" w:name="_Hlk78267315"/>
      <w:r w:rsidRPr="00C84F4D">
        <w:rPr>
          <w:vertAlign w:val="superscript"/>
        </w:rPr>
        <w:t>#</w:t>
      </w:r>
      <w:r w:rsidRPr="00C84F4D">
        <w:t>Member of the Experts Group on Inositol in Basic and Clinical Research (EGOI)</w:t>
      </w:r>
    </w:p>
    <w:bookmarkEnd w:id="1"/>
    <w:p w14:paraId="1C0859D1" w14:textId="77777777" w:rsidR="008464C3" w:rsidRPr="00C84F4D" w:rsidRDefault="008464C3" w:rsidP="008464C3">
      <w:pPr>
        <w:autoSpaceDE w:val="0"/>
        <w:autoSpaceDN w:val="0"/>
        <w:adjustRightInd w:val="0"/>
        <w:spacing w:line="360" w:lineRule="auto"/>
        <w:jc w:val="both"/>
        <w:rPr>
          <w:color w:val="000000"/>
        </w:rPr>
      </w:pPr>
      <w:r w:rsidRPr="00C84F4D">
        <w:rPr>
          <w:b/>
          <w:bCs/>
        </w:rPr>
        <w:t>Correspondence:</w:t>
      </w:r>
      <w:r w:rsidRPr="00C84F4D">
        <w:rPr>
          <w:bCs/>
        </w:rPr>
        <w:t xml:space="preserve"> Associate Professor Chan Shiao-yng</w:t>
      </w:r>
      <w:r w:rsidRPr="00C84F4D">
        <w:rPr>
          <w:color w:val="000000"/>
        </w:rPr>
        <w:t xml:space="preserve"> </w:t>
      </w:r>
    </w:p>
    <w:p w14:paraId="5BB484B4" w14:textId="7DC57AE3" w:rsidR="008464C3" w:rsidRPr="00C84F4D" w:rsidRDefault="008464C3" w:rsidP="008464C3">
      <w:pPr>
        <w:autoSpaceDE w:val="0"/>
        <w:autoSpaceDN w:val="0"/>
        <w:adjustRightInd w:val="0"/>
        <w:spacing w:line="360" w:lineRule="auto"/>
        <w:jc w:val="both"/>
        <w:rPr>
          <w:color w:val="000000"/>
        </w:rPr>
      </w:pPr>
      <w:r w:rsidRPr="00C84F4D">
        <w:rPr>
          <w:color w:val="000000"/>
        </w:rPr>
        <w:t xml:space="preserve">E-mail: </w:t>
      </w:r>
      <w:r w:rsidRPr="00C84F4D">
        <w:rPr>
          <w:color w:val="0563C2"/>
        </w:rPr>
        <w:t>obgchan@nus.edu.sg</w:t>
      </w:r>
      <w:r w:rsidRPr="00C84F4D">
        <w:rPr>
          <w:color w:val="000000"/>
        </w:rPr>
        <w:t>, Phone: +65 67722672, Address: Department of Obstetrics and Gynaecology, Yong Loo Lin School of Medicine, National University of Singapore, National University Health System, 1E Kent Ridge Road, NUHS Tower Block, Level 12, Singapore 119228</w:t>
      </w:r>
    </w:p>
    <w:p w14:paraId="5B6DD00D" w14:textId="2AD67DF6" w:rsidR="008464C3" w:rsidRPr="00C84F4D" w:rsidRDefault="008464C3" w:rsidP="008464C3">
      <w:pPr>
        <w:autoSpaceDE w:val="0"/>
        <w:autoSpaceDN w:val="0"/>
        <w:adjustRightInd w:val="0"/>
        <w:spacing w:line="360" w:lineRule="auto"/>
        <w:jc w:val="both"/>
        <w:rPr>
          <w:bCs/>
          <w:u w:val="single"/>
        </w:rPr>
      </w:pPr>
    </w:p>
    <w:p w14:paraId="05D254B0" w14:textId="4E92B35C" w:rsidR="003729FA" w:rsidRPr="00C84F4D" w:rsidRDefault="00107466" w:rsidP="009F5691">
      <w:pPr>
        <w:spacing w:line="360" w:lineRule="auto"/>
        <w:jc w:val="both"/>
        <w:rPr>
          <w:b/>
          <w:bCs/>
          <w:color w:val="000000" w:themeColor="text1"/>
        </w:rPr>
      </w:pPr>
      <w:r w:rsidRPr="00C84F4D">
        <w:rPr>
          <w:b/>
          <w:bCs/>
          <w:color w:val="000000" w:themeColor="text1"/>
        </w:rPr>
        <w:t xml:space="preserve">Short title: </w:t>
      </w:r>
      <w:r w:rsidR="009F5691" w:rsidRPr="00C84F4D">
        <w:rPr>
          <w:bCs/>
          <w:i/>
          <w:color w:val="000000" w:themeColor="text1"/>
        </w:rPr>
        <w:t>Myo</w:t>
      </w:r>
      <w:r w:rsidR="009F5691" w:rsidRPr="00C84F4D">
        <w:rPr>
          <w:bCs/>
          <w:color w:val="000000" w:themeColor="text1"/>
        </w:rPr>
        <w:t>-inositol and preterm birth</w:t>
      </w:r>
      <w:r w:rsidR="009F5691" w:rsidRPr="00C84F4D">
        <w:rPr>
          <w:b/>
          <w:bCs/>
          <w:color w:val="000000" w:themeColor="text1"/>
        </w:rPr>
        <w:t xml:space="preserve"> </w:t>
      </w:r>
    </w:p>
    <w:p w14:paraId="357441A0" w14:textId="25712ABC" w:rsidR="003729FA" w:rsidRPr="00C84F4D" w:rsidRDefault="003729FA" w:rsidP="009F5691">
      <w:pPr>
        <w:spacing w:line="360" w:lineRule="auto"/>
        <w:jc w:val="both"/>
        <w:rPr>
          <w:b/>
          <w:bCs/>
        </w:rPr>
      </w:pPr>
      <w:r w:rsidRPr="00C84F4D">
        <w:rPr>
          <w:b/>
          <w:bCs/>
        </w:rPr>
        <w:t xml:space="preserve">Keywords: </w:t>
      </w:r>
      <w:r w:rsidRPr="00C84F4D">
        <w:rPr>
          <w:i/>
          <w:iCs/>
        </w:rPr>
        <w:t>Myo</w:t>
      </w:r>
      <w:r w:rsidRPr="00C84F4D">
        <w:t>-inositol, preterm birth, labour-onset, preterm pre-labour rupture of membranes, placenta</w:t>
      </w:r>
    </w:p>
    <w:p w14:paraId="6288AEE1" w14:textId="0F8BD94F" w:rsidR="00B53F4B" w:rsidRPr="00C84F4D" w:rsidRDefault="00B53F4B" w:rsidP="009F5691">
      <w:pPr>
        <w:spacing w:line="360" w:lineRule="auto"/>
        <w:jc w:val="both"/>
        <w:rPr>
          <w:b/>
          <w:bCs/>
        </w:rPr>
      </w:pPr>
      <w:r w:rsidRPr="00C84F4D">
        <w:rPr>
          <w:b/>
          <w:bCs/>
        </w:rPr>
        <w:t>Abstract</w:t>
      </w:r>
    </w:p>
    <w:p w14:paraId="12F24839" w14:textId="593777CF" w:rsidR="00B70628" w:rsidRPr="00C84F4D" w:rsidRDefault="00242E65" w:rsidP="009F5691">
      <w:pPr>
        <w:spacing w:line="360" w:lineRule="auto"/>
        <w:jc w:val="both"/>
        <w:rPr>
          <w:color w:val="000000" w:themeColor="text1"/>
        </w:rPr>
      </w:pPr>
      <w:r w:rsidRPr="00C84F4D">
        <w:rPr>
          <w:color w:val="000000"/>
        </w:rPr>
        <w:t>The incidence of preterm birth</w:t>
      </w:r>
      <w:r w:rsidR="00BC5321" w:rsidRPr="00C84F4D">
        <w:rPr>
          <w:color w:val="000000"/>
        </w:rPr>
        <w:t xml:space="preserve"> (PTB)</w:t>
      </w:r>
      <w:r w:rsidRPr="00C84F4D">
        <w:rPr>
          <w:color w:val="000000"/>
          <w:shd w:val="clear" w:color="auto" w:fill="FFFFFF"/>
        </w:rPr>
        <w:t xml:space="preserve">, delivery </w:t>
      </w:r>
      <w:r w:rsidR="00756037" w:rsidRPr="00C84F4D">
        <w:rPr>
          <w:color w:val="000000"/>
          <w:shd w:val="clear" w:color="auto" w:fill="FFFFFF"/>
        </w:rPr>
        <w:t>before</w:t>
      </w:r>
      <w:r w:rsidRPr="00C84F4D">
        <w:rPr>
          <w:color w:val="000000"/>
          <w:shd w:val="clear" w:color="auto" w:fill="FFFFFF"/>
        </w:rPr>
        <w:t xml:space="preserve"> 37 completed weeks of gestation, is rising in most countries</w:t>
      </w:r>
      <w:r w:rsidRPr="00C84F4D">
        <w:rPr>
          <w:color w:val="000000" w:themeColor="text1"/>
        </w:rPr>
        <w:t>.</w:t>
      </w:r>
      <w:r w:rsidRPr="00C84F4D">
        <w:rPr>
          <w:b/>
          <w:bCs/>
        </w:rPr>
        <w:t xml:space="preserve"> </w:t>
      </w:r>
      <w:r w:rsidR="005A42C2" w:rsidRPr="00C84F4D">
        <w:t>S</w:t>
      </w:r>
      <w:r w:rsidR="00756037" w:rsidRPr="00C84F4D">
        <w:t xml:space="preserve">everal </w:t>
      </w:r>
      <w:r w:rsidR="00BC5321" w:rsidRPr="00C84F4D">
        <w:rPr>
          <w:color w:val="000000"/>
        </w:rPr>
        <w:t>r</w:t>
      </w:r>
      <w:r w:rsidRPr="00C84F4D">
        <w:rPr>
          <w:color w:val="000000"/>
        </w:rPr>
        <w:t xml:space="preserve">ecent </w:t>
      </w:r>
      <w:r w:rsidRPr="00C84F4D">
        <w:t xml:space="preserve">small clinical trials of </w:t>
      </w:r>
      <w:r w:rsidRPr="00C84F4D">
        <w:rPr>
          <w:i/>
          <w:iCs/>
        </w:rPr>
        <w:t>myo</w:t>
      </w:r>
      <w:r w:rsidRPr="00C84F4D">
        <w:t xml:space="preserve">-inositol supplementation in pregnancy, which were </w:t>
      </w:r>
      <w:r w:rsidR="00EA13DB" w:rsidRPr="00C84F4D">
        <w:t xml:space="preserve">primarily </w:t>
      </w:r>
      <w:r w:rsidRPr="00C84F4D">
        <w:t>aimed at preventi</w:t>
      </w:r>
      <w:r w:rsidR="00CC53C4" w:rsidRPr="00C84F4D">
        <w:t>ng</w:t>
      </w:r>
      <w:r w:rsidRPr="00C84F4D">
        <w:t xml:space="preserve"> gestational diabetes</w:t>
      </w:r>
      <w:r w:rsidR="008806EE" w:rsidRPr="00C84F4D">
        <w:t>,</w:t>
      </w:r>
      <w:r w:rsidRPr="00C84F4D">
        <w:t xml:space="preserve"> have </w:t>
      </w:r>
      <w:r w:rsidR="00EA13DB" w:rsidRPr="00C84F4D">
        <w:t xml:space="preserve">suggested </w:t>
      </w:r>
      <w:r w:rsidR="00C50A96" w:rsidRPr="00C84F4D">
        <w:t xml:space="preserve">an </w:t>
      </w:r>
      <w:r w:rsidRPr="00C84F4D">
        <w:t xml:space="preserve">effect </w:t>
      </w:r>
      <w:r w:rsidR="00C50A96" w:rsidRPr="00C84F4D">
        <w:t xml:space="preserve">on </w:t>
      </w:r>
      <w:r w:rsidRPr="00C84F4D">
        <w:t>reducing the incidence of PTB as a secondary outcome</w:t>
      </w:r>
      <w:r w:rsidR="0066267B" w:rsidRPr="00C84F4D">
        <w:t>,</w:t>
      </w:r>
      <w:r w:rsidRPr="00C84F4D">
        <w:t xml:space="preserve"> highlighting </w:t>
      </w:r>
      <w:r w:rsidR="00F822FB" w:rsidRPr="00C84F4D">
        <w:rPr>
          <w:color w:val="000000"/>
        </w:rPr>
        <w:t xml:space="preserve">the potential </w:t>
      </w:r>
      <w:r w:rsidRPr="00C84F4D">
        <w:rPr>
          <w:color w:val="000000"/>
        </w:rPr>
        <w:t xml:space="preserve">role </w:t>
      </w:r>
      <w:r w:rsidR="00F822FB" w:rsidRPr="00C84F4D">
        <w:rPr>
          <w:color w:val="000000"/>
        </w:rPr>
        <w:t xml:space="preserve">of </w:t>
      </w:r>
      <w:r w:rsidRPr="00C84F4D">
        <w:rPr>
          <w:i/>
          <w:iCs/>
          <w:color w:val="000000"/>
        </w:rPr>
        <w:t>myo</w:t>
      </w:r>
      <w:r w:rsidRPr="00C84F4D">
        <w:rPr>
          <w:color w:val="000000"/>
        </w:rPr>
        <w:t>-inositol</w:t>
      </w:r>
      <w:r w:rsidR="00F822FB" w:rsidRPr="00C84F4D">
        <w:rPr>
          <w:color w:val="000000"/>
        </w:rPr>
        <w:t xml:space="preserve"> </w:t>
      </w:r>
      <w:r w:rsidR="005A42C2" w:rsidRPr="00C84F4D">
        <w:rPr>
          <w:color w:val="000000"/>
        </w:rPr>
        <w:t xml:space="preserve">as </w:t>
      </w:r>
      <w:r w:rsidR="005A42C2" w:rsidRPr="00C84F4D">
        <w:t xml:space="preserve">a </w:t>
      </w:r>
      <w:r w:rsidR="00C50A96" w:rsidRPr="00C84F4D">
        <w:t xml:space="preserve">preventive </w:t>
      </w:r>
      <w:r w:rsidR="005A42C2" w:rsidRPr="00C84F4D">
        <w:t>agent</w:t>
      </w:r>
      <w:r w:rsidR="008806EE" w:rsidRPr="00C84F4D">
        <w:rPr>
          <w:color w:val="000000"/>
        </w:rPr>
        <w:t xml:space="preserve">. However, the underlying molecular mechanisms by which </w:t>
      </w:r>
      <w:r w:rsidR="008806EE" w:rsidRPr="00C84F4D">
        <w:rPr>
          <w:i/>
          <w:iCs/>
          <w:color w:val="000000"/>
        </w:rPr>
        <w:t>myo</w:t>
      </w:r>
      <w:r w:rsidR="008806EE" w:rsidRPr="00C84F4D">
        <w:rPr>
          <w:color w:val="000000"/>
        </w:rPr>
        <w:t xml:space="preserve">-inositol might be able to do so remain </w:t>
      </w:r>
      <w:r w:rsidR="00F51162" w:rsidRPr="00C84F4D">
        <w:rPr>
          <w:color w:val="000000"/>
        </w:rPr>
        <w:t>unknown</w:t>
      </w:r>
      <w:r w:rsidR="00C50A96" w:rsidRPr="00C84F4D">
        <w:rPr>
          <w:color w:val="000000"/>
        </w:rPr>
        <w:t>;</w:t>
      </w:r>
      <w:r w:rsidR="00F51162" w:rsidRPr="00C84F4D">
        <w:rPr>
          <w:color w:val="000000"/>
        </w:rPr>
        <w:t xml:space="preserve"> </w:t>
      </w:r>
      <w:r w:rsidR="00C50A96" w:rsidRPr="00C84F4D">
        <w:rPr>
          <w:color w:val="000000"/>
        </w:rPr>
        <w:t xml:space="preserve">these </w:t>
      </w:r>
      <w:r w:rsidR="008806EE" w:rsidRPr="00C84F4D">
        <w:rPr>
          <w:color w:val="000000"/>
        </w:rPr>
        <w:t xml:space="preserve">may occur </w:t>
      </w:r>
      <w:r w:rsidR="008806EE" w:rsidRPr="00C84F4D">
        <w:t>through</w:t>
      </w:r>
      <w:r w:rsidR="007729E5" w:rsidRPr="00C84F4D">
        <w:t xml:space="preserve"> directly</w:t>
      </w:r>
      <w:r w:rsidR="008806EE" w:rsidRPr="00C84F4D">
        <w:t xml:space="preserve"> </w:t>
      </w:r>
      <w:r w:rsidR="008806EE" w:rsidRPr="00C84F4D">
        <w:rPr>
          <w:color w:val="000000"/>
        </w:rPr>
        <w:t>influencing the onset</w:t>
      </w:r>
      <w:r w:rsidR="007729E5" w:rsidRPr="00C84F4D">
        <w:rPr>
          <w:color w:val="000000"/>
        </w:rPr>
        <w:t xml:space="preserve"> and progress</w:t>
      </w:r>
      <w:r w:rsidR="008806EE" w:rsidRPr="00C84F4D">
        <w:rPr>
          <w:color w:val="000000"/>
        </w:rPr>
        <w:t xml:space="preserve"> of labour</w:t>
      </w:r>
      <w:r w:rsidR="007729E5" w:rsidRPr="00C84F4D">
        <w:rPr>
          <w:color w:val="000000"/>
        </w:rPr>
        <w:t>,</w:t>
      </w:r>
      <w:r w:rsidR="008806EE" w:rsidRPr="00C84F4D">
        <w:rPr>
          <w:color w:val="000000"/>
        </w:rPr>
        <w:t xml:space="preserve"> or by suppressing stimul</w:t>
      </w:r>
      <w:r w:rsidR="00EA13DB" w:rsidRPr="00C84F4D">
        <w:rPr>
          <w:color w:val="000000"/>
        </w:rPr>
        <w:t>i</w:t>
      </w:r>
      <w:r w:rsidR="008806EE" w:rsidRPr="00C84F4D">
        <w:rPr>
          <w:color w:val="000000"/>
        </w:rPr>
        <w:t xml:space="preserve"> that trigger </w:t>
      </w:r>
      <w:r w:rsidR="007729E5" w:rsidRPr="00C84F4D">
        <w:rPr>
          <w:color w:val="000000"/>
        </w:rPr>
        <w:t xml:space="preserve">or promote </w:t>
      </w:r>
      <w:r w:rsidR="008806EE" w:rsidRPr="00C84F4D">
        <w:rPr>
          <w:color w:val="000000"/>
        </w:rPr>
        <w:t xml:space="preserve">labour. </w:t>
      </w:r>
      <w:r w:rsidRPr="00C84F4D">
        <w:t xml:space="preserve">This paper presents hypotheses </w:t>
      </w:r>
      <w:r w:rsidR="008806EE" w:rsidRPr="00C84F4D">
        <w:t xml:space="preserve">outlining </w:t>
      </w:r>
      <w:r w:rsidRPr="00C84F4D">
        <w:t xml:space="preserve">the </w:t>
      </w:r>
      <w:r w:rsidR="008806EE" w:rsidRPr="00C84F4D">
        <w:t xml:space="preserve">potential </w:t>
      </w:r>
      <w:r w:rsidRPr="00C84F4D">
        <w:t xml:space="preserve">role of </w:t>
      </w:r>
      <w:r w:rsidR="00BC5321" w:rsidRPr="00C84F4D">
        <w:t xml:space="preserve">uteroplacental </w:t>
      </w:r>
      <w:r w:rsidRPr="00C84F4D">
        <w:rPr>
          <w:i/>
          <w:iCs/>
        </w:rPr>
        <w:t>myo</w:t>
      </w:r>
      <w:r w:rsidRPr="00C84F4D">
        <w:t>-inositol</w:t>
      </w:r>
      <w:r w:rsidR="00BC5321" w:rsidRPr="00C84F4D">
        <w:t xml:space="preserve"> </w:t>
      </w:r>
      <w:r w:rsidRPr="00C84F4D">
        <w:t>in human parturition</w:t>
      </w:r>
      <w:r w:rsidR="00BC5321" w:rsidRPr="00C84F4D">
        <w:t xml:space="preserve"> </w:t>
      </w:r>
      <w:r w:rsidRPr="00C84F4D">
        <w:t>and explain</w:t>
      </w:r>
      <w:r w:rsidR="005A42C2" w:rsidRPr="00C84F4D">
        <w:t>s</w:t>
      </w:r>
      <w:r w:rsidRPr="00C84F4D">
        <w:t xml:space="preserve"> </w:t>
      </w:r>
      <w:r w:rsidR="008806EE" w:rsidRPr="00C84F4D">
        <w:t xml:space="preserve">possible </w:t>
      </w:r>
      <w:r w:rsidRPr="00C84F4D">
        <w:t xml:space="preserve">underlying molecular mechanisms by which </w:t>
      </w:r>
      <w:r w:rsidRPr="00C84F4D">
        <w:rPr>
          <w:i/>
          <w:iCs/>
        </w:rPr>
        <w:t>myo</w:t>
      </w:r>
      <w:r w:rsidRPr="00C84F4D">
        <w:t xml:space="preserve">-inositol might modulate the uteroplacental environment and inhibit preterm </w:t>
      </w:r>
      <w:r w:rsidR="00756037" w:rsidRPr="00C84F4D">
        <w:t>labour-</w:t>
      </w:r>
      <w:r w:rsidRPr="00C84F4D">
        <w:t>onset.</w:t>
      </w:r>
      <w:r w:rsidR="00BC5321" w:rsidRPr="00C84F4D">
        <w:t xml:space="preserve"> </w:t>
      </w:r>
      <w:r w:rsidR="008806EE" w:rsidRPr="00C84F4D">
        <w:rPr>
          <w:color w:val="000000"/>
        </w:rPr>
        <w:t>We suggest that</w:t>
      </w:r>
      <w:r w:rsidR="00BC5321" w:rsidRPr="00C84F4D">
        <w:t xml:space="preserve"> a </w:t>
      </w:r>
      <w:r w:rsidR="00B70628" w:rsidRPr="00C84F4D">
        <w:t xml:space="preserve">physiological </w:t>
      </w:r>
      <w:r w:rsidR="008806EE" w:rsidRPr="00C84F4D">
        <w:t xml:space="preserve">decline </w:t>
      </w:r>
      <w:r w:rsidR="00EA13DB" w:rsidRPr="00C84F4D">
        <w:t xml:space="preserve">in uteroplacental inositol </w:t>
      </w:r>
      <w:r w:rsidR="00B70628" w:rsidRPr="00C84F4D">
        <w:t xml:space="preserve">levels </w:t>
      </w:r>
      <w:r w:rsidR="00D212EF" w:rsidRPr="00C84F4D">
        <w:t xml:space="preserve">to a critical threshold </w:t>
      </w:r>
      <w:r w:rsidR="00756037" w:rsidRPr="00C84F4D">
        <w:t>with advancing</w:t>
      </w:r>
      <w:r w:rsidR="008806EE" w:rsidRPr="00C84F4D">
        <w:t xml:space="preserve"> gestation</w:t>
      </w:r>
      <w:r w:rsidR="00EA13DB" w:rsidRPr="00C84F4D">
        <w:t>,</w:t>
      </w:r>
      <w:r w:rsidR="008806EE" w:rsidRPr="00C84F4D">
        <w:t xml:space="preserve"> </w:t>
      </w:r>
      <w:r w:rsidR="00BC5321" w:rsidRPr="00C84F4D">
        <w:t xml:space="preserve">in concert with </w:t>
      </w:r>
      <w:r w:rsidR="008806EE" w:rsidRPr="00C84F4D">
        <w:t xml:space="preserve">an increasingly </w:t>
      </w:r>
      <w:r w:rsidR="00BC5321" w:rsidRPr="00C84F4D">
        <w:t xml:space="preserve">pro-inflammatory </w:t>
      </w:r>
      <w:r w:rsidR="008806EE" w:rsidRPr="00C84F4D">
        <w:t xml:space="preserve">uteroplacental </w:t>
      </w:r>
      <w:r w:rsidR="00BC5321" w:rsidRPr="00C84F4D">
        <w:t>environment</w:t>
      </w:r>
      <w:r w:rsidR="005A42C2" w:rsidRPr="00C84F4D">
        <w:t>,</w:t>
      </w:r>
      <w:r w:rsidR="00BC5321" w:rsidRPr="00C84F4D">
        <w:t xml:space="preserve"> </w:t>
      </w:r>
      <w:r w:rsidR="008806EE" w:rsidRPr="00C84F4D">
        <w:t>permits</w:t>
      </w:r>
      <w:r w:rsidR="0066267B" w:rsidRPr="00C84F4D">
        <w:t xml:space="preserve"> </w:t>
      </w:r>
      <w:r w:rsidR="00BC5321" w:rsidRPr="00C84F4D">
        <w:t>spontaneous membrane rupture and labour-onset.</w:t>
      </w:r>
      <w:r w:rsidR="0066267B" w:rsidRPr="00C84F4D">
        <w:t xml:space="preserve"> A higher uteroplacental inositol</w:t>
      </w:r>
      <w:r w:rsidR="00756037" w:rsidRPr="00C84F4D">
        <w:t xml:space="preserve"> level</w:t>
      </w:r>
      <w:r w:rsidR="008806EE" w:rsidRPr="00C84F4D">
        <w:t>, potentially promoted by</w:t>
      </w:r>
      <w:r w:rsidR="00A95348" w:rsidRPr="00C84F4D">
        <w:t xml:space="preserve"> maternal </w:t>
      </w:r>
      <w:r w:rsidR="004018CA" w:rsidRPr="00C84F4D">
        <w:rPr>
          <w:i/>
          <w:iCs/>
          <w:color w:val="000000"/>
        </w:rPr>
        <w:t>myo</w:t>
      </w:r>
      <w:r w:rsidR="004018CA" w:rsidRPr="00C84F4D">
        <w:rPr>
          <w:color w:val="000000"/>
        </w:rPr>
        <w:t xml:space="preserve">-inositol </w:t>
      </w:r>
      <w:r w:rsidR="00A95348" w:rsidRPr="00C84F4D">
        <w:t>supplementation</w:t>
      </w:r>
      <w:r w:rsidR="008806EE" w:rsidRPr="00C84F4D">
        <w:t>,</w:t>
      </w:r>
      <w:r w:rsidR="00A95348" w:rsidRPr="00C84F4D">
        <w:t xml:space="preserve"> </w:t>
      </w:r>
      <w:r w:rsidR="0066267B" w:rsidRPr="00C84F4D">
        <w:t xml:space="preserve">might affect lipid metabolism, eicosanoid production, and </w:t>
      </w:r>
      <w:r w:rsidR="00A95348" w:rsidRPr="00C84F4D">
        <w:t>secretion of pro-inflammatory chemocytokines</w:t>
      </w:r>
      <w:r w:rsidR="00545EC6" w:rsidRPr="00C84F4D">
        <w:t>,</w:t>
      </w:r>
      <w:r w:rsidR="00A95348" w:rsidRPr="00C84F4D">
        <w:t xml:space="preserve"> </w:t>
      </w:r>
      <w:r w:rsidR="00695172" w:rsidRPr="00C84F4D">
        <w:t>that</w:t>
      </w:r>
      <w:r w:rsidR="00A95348" w:rsidRPr="00C84F4D">
        <w:t xml:space="preserve"> overall </w:t>
      </w:r>
      <w:r w:rsidR="0066267B" w:rsidRPr="00C84F4D">
        <w:t>dampen the</w:t>
      </w:r>
      <w:r w:rsidR="00A95348" w:rsidRPr="00C84F4D">
        <w:t xml:space="preserve"> </w:t>
      </w:r>
      <w:r w:rsidR="004018CA" w:rsidRPr="00C84F4D">
        <w:t xml:space="preserve">pro-labour </w:t>
      </w:r>
      <w:r w:rsidR="00A95348" w:rsidRPr="00C84F4D">
        <w:t>uteroplacental</w:t>
      </w:r>
      <w:r w:rsidR="0066267B" w:rsidRPr="00C84F4D">
        <w:t xml:space="preserve"> </w:t>
      </w:r>
      <w:r w:rsidR="0066267B" w:rsidRPr="00C84F4D">
        <w:rPr>
          <w:color w:val="222222"/>
          <w:shd w:val="clear" w:color="auto" w:fill="FFFFFF"/>
        </w:rPr>
        <w:t>environment</w:t>
      </w:r>
      <w:r w:rsidR="00A95348" w:rsidRPr="00C84F4D">
        <w:t xml:space="preserve"> </w:t>
      </w:r>
      <w:r w:rsidR="00A95348" w:rsidRPr="00C84F4D">
        <w:lastRenderedPageBreak/>
        <w:t>responsible for labour</w:t>
      </w:r>
      <w:r w:rsidR="005A42C2" w:rsidRPr="00C84F4D">
        <w:t>-</w:t>
      </w:r>
      <w:r w:rsidR="00A95348" w:rsidRPr="00C84F4D">
        <w:t>onset</w:t>
      </w:r>
      <w:r w:rsidR="004018CA" w:rsidRPr="00C84F4D">
        <w:t xml:space="preserve"> and progress,</w:t>
      </w:r>
      <w:r w:rsidR="0066267B" w:rsidRPr="00C84F4D">
        <w:t xml:space="preserve"> </w:t>
      </w:r>
      <w:r w:rsidR="00A95348" w:rsidRPr="00C84F4D">
        <w:t>t</w:t>
      </w:r>
      <w:r w:rsidR="0066267B" w:rsidRPr="00C84F4D">
        <w:t>hus</w:t>
      </w:r>
      <w:r w:rsidR="004018CA" w:rsidRPr="00C84F4D">
        <w:t xml:space="preserve">, </w:t>
      </w:r>
      <w:r w:rsidR="00A95348" w:rsidRPr="00C84F4D">
        <w:t xml:space="preserve">reducing the risk of </w:t>
      </w:r>
      <w:r w:rsidR="00BC5321" w:rsidRPr="00C84F4D">
        <w:t>PTB</w:t>
      </w:r>
      <w:r w:rsidR="00BC5321" w:rsidRPr="00C84F4D">
        <w:rPr>
          <w:bCs/>
        </w:rPr>
        <w:t>.</w:t>
      </w:r>
      <w:r w:rsidR="007729E5" w:rsidRPr="00C84F4D">
        <w:rPr>
          <w:b/>
          <w:bCs/>
        </w:rPr>
        <w:t xml:space="preserve"> </w:t>
      </w:r>
      <w:r w:rsidR="007729E5" w:rsidRPr="00C84F4D">
        <w:rPr>
          <w:color w:val="000000" w:themeColor="text1"/>
        </w:rPr>
        <w:t xml:space="preserve">Understanding how and when inositol may act to reduce PTB risk would </w:t>
      </w:r>
      <w:r w:rsidR="00393669" w:rsidRPr="00C84F4D">
        <w:rPr>
          <w:color w:val="000000" w:themeColor="text1"/>
        </w:rPr>
        <w:t>facilitate</w:t>
      </w:r>
      <w:r w:rsidR="007729E5" w:rsidRPr="00C84F4D">
        <w:rPr>
          <w:color w:val="000000" w:themeColor="text1"/>
        </w:rPr>
        <w:t xml:space="preserve"> the design of </w:t>
      </w:r>
      <w:r w:rsidR="005A42C2" w:rsidRPr="00C84F4D">
        <w:rPr>
          <w:color w:val="000000" w:themeColor="text1"/>
        </w:rPr>
        <w:t xml:space="preserve">future </w:t>
      </w:r>
      <w:r w:rsidR="009617E3" w:rsidRPr="00C84F4D">
        <w:rPr>
          <w:color w:val="000000" w:themeColor="text1"/>
        </w:rPr>
        <w:t xml:space="preserve">clinical </w:t>
      </w:r>
      <w:r w:rsidR="005A42C2" w:rsidRPr="00C84F4D">
        <w:rPr>
          <w:color w:val="000000" w:themeColor="text1"/>
        </w:rPr>
        <w:t xml:space="preserve">trials of </w:t>
      </w:r>
      <w:r w:rsidR="00393669" w:rsidRPr="00C84F4D">
        <w:rPr>
          <w:color w:val="000000" w:themeColor="text1"/>
        </w:rPr>
        <w:t xml:space="preserve">maternal </w:t>
      </w:r>
      <w:r w:rsidR="00393669" w:rsidRPr="00C84F4D">
        <w:rPr>
          <w:i/>
          <w:color w:val="000000" w:themeColor="text1"/>
        </w:rPr>
        <w:t>myo</w:t>
      </w:r>
      <w:r w:rsidR="00393669" w:rsidRPr="00C84F4D">
        <w:rPr>
          <w:color w:val="000000" w:themeColor="text1"/>
        </w:rPr>
        <w:t xml:space="preserve">-inositol supplementation </w:t>
      </w:r>
      <w:r w:rsidR="00C50A96" w:rsidRPr="00C84F4D">
        <w:rPr>
          <w:color w:val="000000" w:themeColor="text1"/>
        </w:rPr>
        <w:t>and</w:t>
      </w:r>
      <w:r w:rsidR="007729E5" w:rsidRPr="00C84F4D">
        <w:rPr>
          <w:color w:val="000000" w:themeColor="text1"/>
        </w:rPr>
        <w:t xml:space="preserve"> definitively address the efficacy of </w:t>
      </w:r>
      <w:r w:rsidR="007729E5" w:rsidRPr="00C84F4D">
        <w:rPr>
          <w:i/>
          <w:color w:val="000000" w:themeColor="text1"/>
        </w:rPr>
        <w:t>myo</w:t>
      </w:r>
      <w:r w:rsidR="007729E5" w:rsidRPr="00C84F4D">
        <w:rPr>
          <w:color w:val="000000" w:themeColor="text1"/>
        </w:rPr>
        <w:t xml:space="preserve">-inositol prophylaxis </w:t>
      </w:r>
      <w:r w:rsidR="00EA13DB" w:rsidRPr="00C84F4D">
        <w:rPr>
          <w:color w:val="000000" w:themeColor="text1"/>
        </w:rPr>
        <w:t xml:space="preserve">against </w:t>
      </w:r>
      <w:r w:rsidR="007729E5" w:rsidRPr="00C84F4D">
        <w:rPr>
          <w:color w:val="000000" w:themeColor="text1"/>
        </w:rPr>
        <w:t xml:space="preserve">PTB. </w:t>
      </w:r>
    </w:p>
    <w:p w14:paraId="5BF4A39F" w14:textId="77777777" w:rsidR="00545EC6" w:rsidRPr="00C84F4D" w:rsidRDefault="00545EC6" w:rsidP="009F5691">
      <w:pPr>
        <w:spacing w:line="360" w:lineRule="auto"/>
        <w:jc w:val="both"/>
        <w:rPr>
          <w:b/>
          <w:bCs/>
        </w:rPr>
      </w:pPr>
    </w:p>
    <w:p w14:paraId="1F9F2BC2" w14:textId="2DF2F02C" w:rsidR="00DB604B" w:rsidRPr="00C84F4D" w:rsidRDefault="00DB604B" w:rsidP="009F5691">
      <w:pPr>
        <w:spacing w:line="360" w:lineRule="auto"/>
        <w:jc w:val="both"/>
        <w:rPr>
          <w:b/>
          <w:bCs/>
        </w:rPr>
      </w:pPr>
      <w:r w:rsidRPr="00C84F4D">
        <w:rPr>
          <w:b/>
          <w:bCs/>
        </w:rPr>
        <w:t>Introdu</w:t>
      </w:r>
      <w:r w:rsidR="00B53F4B" w:rsidRPr="00C84F4D">
        <w:rPr>
          <w:b/>
          <w:bCs/>
        </w:rPr>
        <w:t>ctio</w:t>
      </w:r>
      <w:r w:rsidR="00B73788" w:rsidRPr="00C84F4D">
        <w:rPr>
          <w:b/>
          <w:bCs/>
        </w:rPr>
        <w:t>n</w:t>
      </w:r>
    </w:p>
    <w:p w14:paraId="18049096" w14:textId="0BB686EE" w:rsidR="008E6F97" w:rsidRPr="00C84F4D" w:rsidRDefault="008E6F97" w:rsidP="009F5691">
      <w:pPr>
        <w:spacing w:line="360" w:lineRule="auto"/>
        <w:jc w:val="both"/>
        <w:rPr>
          <w:color w:val="000000"/>
        </w:rPr>
      </w:pPr>
      <w:r w:rsidRPr="00C84F4D">
        <w:rPr>
          <w:color w:val="000000" w:themeColor="text1"/>
        </w:rPr>
        <w:t>Preterm birth (PTB)</w:t>
      </w:r>
      <w:r w:rsidR="00511A88" w:rsidRPr="00C84F4D">
        <w:rPr>
          <w:color w:val="000000" w:themeColor="text1"/>
        </w:rPr>
        <w:t xml:space="preserve">, </w:t>
      </w:r>
      <w:r w:rsidR="00511A88" w:rsidRPr="00C84F4D">
        <w:rPr>
          <w:color w:val="000000"/>
          <w:shd w:val="clear" w:color="auto" w:fill="FFFFFF"/>
        </w:rPr>
        <w:t>defined as delivery at less than 37 completed weeks of gestation,</w:t>
      </w:r>
      <w:r w:rsidRPr="00C84F4D">
        <w:rPr>
          <w:color w:val="000000" w:themeColor="text1"/>
        </w:rPr>
        <w:t xml:space="preserve"> is a common pregnancy complication</w:t>
      </w:r>
      <w:r w:rsidR="00CF36FC" w:rsidRPr="00C84F4D">
        <w:rPr>
          <w:color w:val="000000" w:themeColor="text1"/>
        </w:rPr>
        <w:t xml:space="preserve"> that is on the rise globally, with significant impact on offspring health </w:t>
      </w:r>
      <w:r w:rsidR="00F51162" w:rsidRPr="00C84F4D">
        <w:rPr>
          <w:color w:val="000000" w:themeColor="text1"/>
        </w:rPr>
        <w:t xml:space="preserve">and </w:t>
      </w:r>
      <w:r w:rsidR="00F51162" w:rsidRPr="00C84F4D">
        <w:t>socioeconomic</w:t>
      </w:r>
      <w:r w:rsidR="00DA675E" w:rsidRPr="00C84F4D">
        <w:rPr>
          <w:color w:val="000000" w:themeColor="text1"/>
        </w:rPr>
        <w:t xml:space="preserve"> burden</w:t>
      </w:r>
      <w:r w:rsidRPr="00C84F4D">
        <w:rPr>
          <w:color w:val="000000" w:themeColor="text1"/>
        </w:rPr>
        <w:t xml:space="preserve">. </w:t>
      </w:r>
      <w:r w:rsidRPr="00C84F4D">
        <w:rPr>
          <w:color w:val="000000"/>
        </w:rPr>
        <w:t>The general prevention of spontaneous</w:t>
      </w:r>
      <w:r w:rsidR="00DA675E" w:rsidRPr="00C84F4D">
        <w:rPr>
          <w:color w:val="000000"/>
        </w:rPr>
        <w:t xml:space="preserve"> onset of preterm labour</w:t>
      </w:r>
      <w:r w:rsidRPr="00C84F4D">
        <w:rPr>
          <w:color w:val="000000"/>
        </w:rPr>
        <w:t xml:space="preserve"> has eluded medical practitioners</w:t>
      </w:r>
      <w:r w:rsidR="00DA675E" w:rsidRPr="00C84F4D">
        <w:rPr>
          <w:color w:val="000000"/>
        </w:rPr>
        <w:t>. Presently interventions used in mainstream obstetric practice include progesterone prophylaxis and insertion of a cervical cerclage</w:t>
      </w:r>
      <w:r w:rsidR="00F51162" w:rsidRPr="00C84F4D">
        <w:rPr>
          <w:color w:val="000000"/>
        </w:rPr>
        <w:t xml:space="preserve"> </w:t>
      </w:r>
      <w:r w:rsidR="004E45F9" w:rsidRPr="00C84F4D">
        <w:rPr>
          <w:color w:val="000000"/>
        </w:rPr>
        <w:fldChar w:fldCharType="begin"/>
      </w:r>
      <w:r w:rsidR="00581EA4" w:rsidRPr="00C84F4D">
        <w:rPr>
          <w:color w:val="000000"/>
        </w:rPr>
        <w:instrText xml:space="preserve"> ADDIN EN.CITE &lt;EndNote&gt;&lt;Cite&gt;&lt;Author&gt;Romero&lt;/Author&gt;&lt;Year&gt;2013&lt;/Year&gt;&lt;RecNum&gt;226&lt;/RecNum&gt;&lt;DisplayText&gt;&lt;style face="superscript"&gt;(1)&lt;/style&gt;&lt;/DisplayText&gt;&lt;record&gt;&lt;rec-number&gt;226&lt;/rec-number&gt;&lt;foreign-keys&gt;&lt;key app="EN" db-id="wdt5e5wxde0wf8ew5xdv2zfxrterapa2ared" timestamp="1608089787"&gt;226&lt;/key&gt;&lt;/foreign-keys&gt;&lt;ref-type name="Journal Article"&gt;17&lt;/ref-type&gt;&lt;contributors&gt;&lt;authors&gt;&lt;author&gt;Romero, R.&lt;/author&gt;&lt;author&gt;Yeo, L.&lt;/author&gt;&lt;author&gt;Miranda, J.&lt;/author&gt;&lt;author&gt;Hassan, S. S.&lt;/author&gt;&lt;author&gt;Conde-Agudelo, A.&lt;/author&gt;&lt;author&gt;Chaiworapongsa, T.&lt;/author&gt;&lt;/authors&gt;&lt;/contributors&gt;&lt;auth-address&gt;Perinatology Research Branch, NICHD, NIH, DHHS, Bethesda, MD, USA. romeror@mail.nih.gov&lt;/auth-address&gt;&lt;titles&gt;&lt;title&gt;A blueprint for the prevention of preterm birth: vaginal progesterone in women with a short cervix&lt;/title&gt;&lt;secondary-title&gt;J Perinat Med&lt;/secondary-title&gt;&lt;/titles&gt;&lt;periodical&gt;&lt;full-title&gt;J Perinat Med&lt;/full-title&gt;&lt;/periodical&gt;&lt;pages&gt;27-44&lt;/pages&gt;&lt;volume&gt;41&lt;/volume&gt;&lt;number&gt;1&lt;/number&gt;&lt;edition&gt;2013/01/15&lt;/edition&gt;&lt;keywords&gt;&lt;keyword&gt;17-alpha-Hydroxyprogesterone/*administration &amp;amp; dosage&lt;/keyword&gt;&lt;keyword&gt;Administration, Intravaginal&lt;/keyword&gt;&lt;keyword&gt;Cervix Uteri/abnormalities/diagnostic imaging&lt;/keyword&gt;&lt;keyword&gt;Female&lt;/keyword&gt;&lt;keyword&gt;Humans&lt;/keyword&gt;&lt;keyword&gt;Pregnancy&lt;/keyword&gt;&lt;keyword&gt;Pregnancy, High-Risk&lt;/keyword&gt;&lt;keyword&gt;Premature Birth/*prevention &amp;amp; control&lt;/keyword&gt;&lt;keyword&gt;Risk&lt;/keyword&gt;&lt;keyword&gt;Ultrasonography&lt;/keyword&gt;&lt;/keywords&gt;&lt;dates&gt;&lt;year&gt;2013&lt;/year&gt;&lt;pub-dates&gt;&lt;date&gt;Jan&lt;/date&gt;&lt;/pub-dates&gt;&lt;/dates&gt;&lt;isbn&gt;0300-5577 (Print)&amp;#xD;0300-5577&lt;/isbn&gt;&lt;accession-num&gt;23314512&lt;/accession-num&gt;&lt;urls&gt;&lt;/urls&gt;&lt;custom2&gt;PMC4151573&lt;/custom2&gt;&lt;custom6&gt;NIHMS618979&lt;/custom6&gt;&lt;electronic-resource-num&gt;10.1515/jpm-2012-0272&lt;/electronic-resource-num&gt;&lt;remote-database-provider&gt;NLM&lt;/remote-database-provider&gt;&lt;language&gt;eng&lt;/language&gt;&lt;/record&gt;&lt;/Cite&gt;&lt;/EndNote&gt;</w:instrText>
      </w:r>
      <w:r w:rsidR="004E45F9" w:rsidRPr="00C84F4D">
        <w:rPr>
          <w:color w:val="000000"/>
        </w:rPr>
        <w:fldChar w:fldCharType="separate"/>
      </w:r>
      <w:r w:rsidR="00581EA4" w:rsidRPr="00C84F4D">
        <w:rPr>
          <w:noProof/>
          <w:color w:val="000000"/>
          <w:vertAlign w:val="superscript"/>
        </w:rPr>
        <w:t>(1)</w:t>
      </w:r>
      <w:r w:rsidR="004E45F9" w:rsidRPr="00C84F4D">
        <w:rPr>
          <w:color w:val="000000"/>
        </w:rPr>
        <w:fldChar w:fldCharType="end"/>
      </w:r>
      <w:r w:rsidR="00DA675E" w:rsidRPr="00C84F4D">
        <w:rPr>
          <w:color w:val="000000"/>
        </w:rPr>
        <w:t xml:space="preserve">, which are </w:t>
      </w:r>
      <w:r w:rsidR="00CF36FC" w:rsidRPr="00C84F4D">
        <w:rPr>
          <w:color w:val="000000"/>
        </w:rPr>
        <w:t xml:space="preserve">only </w:t>
      </w:r>
      <w:r w:rsidR="00DA675E" w:rsidRPr="00C84F4D">
        <w:rPr>
          <w:color w:val="000000"/>
        </w:rPr>
        <w:t xml:space="preserve">indicated in </w:t>
      </w:r>
      <w:r w:rsidRPr="00C84F4D">
        <w:rPr>
          <w:color w:val="000000"/>
        </w:rPr>
        <w:t xml:space="preserve">women </w:t>
      </w:r>
      <w:r w:rsidR="00DA675E" w:rsidRPr="00C84F4D">
        <w:rPr>
          <w:color w:val="000000"/>
        </w:rPr>
        <w:t>with a</w:t>
      </w:r>
      <w:r w:rsidRPr="00C84F4D">
        <w:rPr>
          <w:color w:val="000000"/>
        </w:rPr>
        <w:t xml:space="preserve"> history </w:t>
      </w:r>
      <w:r w:rsidR="00CF36FC" w:rsidRPr="00C84F4D">
        <w:rPr>
          <w:color w:val="000000"/>
        </w:rPr>
        <w:t xml:space="preserve">of previous PTB </w:t>
      </w:r>
      <w:r w:rsidRPr="00C84F4D">
        <w:rPr>
          <w:color w:val="000000"/>
        </w:rPr>
        <w:t xml:space="preserve">and </w:t>
      </w:r>
      <w:r w:rsidR="00DA675E" w:rsidRPr="00C84F4D">
        <w:rPr>
          <w:color w:val="000000"/>
        </w:rPr>
        <w:t xml:space="preserve">a </w:t>
      </w:r>
      <w:r w:rsidRPr="00C84F4D">
        <w:rPr>
          <w:color w:val="000000"/>
        </w:rPr>
        <w:t>short cervix</w:t>
      </w:r>
      <w:r w:rsidR="00C50A96" w:rsidRPr="00C84F4D">
        <w:rPr>
          <w:color w:val="000000"/>
        </w:rPr>
        <w:t>,</w:t>
      </w:r>
      <w:r w:rsidR="00CF36FC" w:rsidRPr="00C84F4D">
        <w:rPr>
          <w:color w:val="000000"/>
        </w:rPr>
        <w:t xml:space="preserve"> who are known to be at high risk of PTB</w:t>
      </w:r>
      <w:r w:rsidR="00CB773C" w:rsidRPr="00C84F4D">
        <w:rPr>
          <w:color w:val="000000"/>
        </w:rPr>
        <w:t xml:space="preserve"> </w:t>
      </w:r>
      <w:r w:rsidR="006210E9" w:rsidRPr="00C84F4D">
        <w:rPr>
          <w:color w:val="000000"/>
        </w:rPr>
        <w:fldChar w:fldCharType="begin"/>
      </w:r>
      <w:r w:rsidR="00581EA4" w:rsidRPr="00C84F4D">
        <w:rPr>
          <w:color w:val="000000"/>
        </w:rPr>
        <w:instrText xml:space="preserve"> ADDIN EN.CITE &lt;EndNote&gt;&lt;Cite&gt;&lt;Author&gt;National Institute for Health and Care Excellence&lt;/Author&gt;&lt;Year&gt;2015&lt;/Year&gt;&lt;RecNum&gt;239&lt;/RecNum&gt;&lt;DisplayText&gt;&lt;style face="superscript"&gt;(2)&lt;/style&gt;&lt;/DisplayText&gt;&lt;record&gt;&lt;rec-number&gt;239&lt;/rec-number&gt;&lt;foreign-keys&gt;&lt;key app="EN" db-id="wdt5e5wxde0wf8ew5xdv2zfxrterapa2ared" timestamp="1610073195"&gt;239&lt;/key&gt;&lt;/foreign-keys&gt;&lt;ref-type name="Web Page"&gt;12&lt;/ref-type&gt;&lt;contributors&gt;&lt;authors&gt;&lt;author&gt;National Institute for Health and Care Excellence,&lt;/author&gt;&lt;/authors&gt;&lt;/contributors&gt;&lt;titles&gt;&lt;title&gt;Preterm labour and Birth&lt;/title&gt;&lt;/titles&gt;&lt;volume&gt;2021&lt;/volume&gt;&lt;number&gt;8th January &lt;/number&gt;&lt;dates&gt;&lt;year&gt;2015&lt;/year&gt;&lt;/dates&gt;&lt;pub-location&gt;UK&lt;/pub-location&gt;&lt;urls&gt;&lt;related-urls&gt;&lt;url&gt; https://www.nice.org.uk/guidance/ng25/resources/preterm-labour-and-birth-pdf-1837333576645.&lt;/url&gt;&lt;/related-urls&gt;&lt;/urls&gt;&lt;/record&gt;&lt;/Cite&gt;&lt;/EndNote&gt;</w:instrText>
      </w:r>
      <w:r w:rsidR="006210E9" w:rsidRPr="00C84F4D">
        <w:rPr>
          <w:color w:val="000000"/>
        </w:rPr>
        <w:fldChar w:fldCharType="separate"/>
      </w:r>
      <w:r w:rsidR="00581EA4" w:rsidRPr="00C84F4D">
        <w:rPr>
          <w:noProof/>
          <w:color w:val="000000"/>
          <w:vertAlign w:val="superscript"/>
        </w:rPr>
        <w:t>(2)</w:t>
      </w:r>
      <w:r w:rsidR="006210E9" w:rsidRPr="00C84F4D">
        <w:rPr>
          <w:color w:val="000000"/>
        </w:rPr>
        <w:fldChar w:fldCharType="end"/>
      </w:r>
      <w:r w:rsidR="00DA675E" w:rsidRPr="00C84F4D">
        <w:rPr>
          <w:color w:val="000000"/>
        </w:rPr>
        <w:t xml:space="preserve">. Since </w:t>
      </w:r>
      <w:r w:rsidR="0004233A" w:rsidRPr="00C84F4D">
        <w:rPr>
          <w:color w:val="000000"/>
        </w:rPr>
        <w:t xml:space="preserve">the </w:t>
      </w:r>
      <w:r w:rsidR="00DA675E" w:rsidRPr="00C84F4D">
        <w:rPr>
          <w:color w:val="000000"/>
        </w:rPr>
        <w:t xml:space="preserve">vast majority of women who experience a PTB do not have these risk factors, many spontaneous PTB cases </w:t>
      </w:r>
      <w:r w:rsidR="00CF36FC" w:rsidRPr="00C84F4D">
        <w:rPr>
          <w:color w:val="000000"/>
        </w:rPr>
        <w:t>are not being</w:t>
      </w:r>
      <w:r w:rsidR="00DA675E" w:rsidRPr="00C84F4D">
        <w:rPr>
          <w:color w:val="000000"/>
        </w:rPr>
        <w:t xml:space="preserve"> prevented by these measures. </w:t>
      </w:r>
      <w:r w:rsidR="00F40D5A" w:rsidRPr="00C84F4D">
        <w:rPr>
          <w:color w:val="000000"/>
        </w:rPr>
        <w:t xml:space="preserve">Thus, </w:t>
      </w:r>
      <w:r w:rsidR="00F40D5A" w:rsidRPr="00C84F4D">
        <w:t>n</w:t>
      </w:r>
      <w:r w:rsidRPr="00C84F4D">
        <w:t>ovel prophylactic agent</w:t>
      </w:r>
      <w:r w:rsidR="00F40D5A" w:rsidRPr="00C84F4D">
        <w:t>s</w:t>
      </w:r>
      <w:r w:rsidR="007E2F07" w:rsidRPr="00C84F4D">
        <w:t xml:space="preserve"> against spontaneous PTB</w:t>
      </w:r>
      <w:r w:rsidR="00502466" w:rsidRPr="00C84F4D">
        <w:t>,</w:t>
      </w:r>
      <w:r w:rsidR="007E2F07" w:rsidRPr="00C84F4D">
        <w:t xml:space="preserve"> </w:t>
      </w:r>
      <w:r w:rsidR="00545EC6" w:rsidRPr="00C84F4D">
        <w:t xml:space="preserve">which </w:t>
      </w:r>
      <w:r w:rsidR="007E2F07" w:rsidRPr="00C84F4D">
        <w:t xml:space="preserve">are safe and easy to administer to </w:t>
      </w:r>
      <w:r w:rsidR="00502466" w:rsidRPr="00C84F4D">
        <w:t>a</w:t>
      </w:r>
      <w:r w:rsidR="007E2F07" w:rsidRPr="00C84F4D">
        <w:t xml:space="preserve"> wider obstetric population</w:t>
      </w:r>
      <w:r w:rsidR="00502466" w:rsidRPr="00C84F4D">
        <w:t>,</w:t>
      </w:r>
      <w:r w:rsidR="00CC53C4" w:rsidRPr="00C84F4D">
        <w:t xml:space="preserve"> </w:t>
      </w:r>
      <w:r w:rsidR="00F40D5A" w:rsidRPr="00C84F4D">
        <w:t>are needed</w:t>
      </w:r>
      <w:r w:rsidR="00CC53C4" w:rsidRPr="00C84F4D">
        <w:t xml:space="preserve">. </w:t>
      </w:r>
      <w:r w:rsidR="00502466" w:rsidRPr="00C84F4D">
        <w:t>An example of such a strategy would be</w:t>
      </w:r>
      <w:r w:rsidR="00CC53C4" w:rsidRPr="00C84F4D">
        <w:t xml:space="preserve"> </w:t>
      </w:r>
      <w:r w:rsidR="00151D33" w:rsidRPr="00C84F4D">
        <w:t>the</w:t>
      </w:r>
      <w:r w:rsidR="00CC53C4" w:rsidRPr="00C84F4D">
        <w:t xml:space="preserve"> </w:t>
      </w:r>
      <w:r w:rsidR="006D5866" w:rsidRPr="00C84F4D">
        <w:t xml:space="preserve">ingestion of </w:t>
      </w:r>
      <w:r w:rsidR="007E2F07" w:rsidRPr="00C84F4D">
        <w:t xml:space="preserve">supplements or </w:t>
      </w:r>
      <w:bookmarkStart w:id="2" w:name="_Hlk78267083"/>
      <w:r w:rsidR="00CC53C4" w:rsidRPr="00C84F4D">
        <w:t>nutr</w:t>
      </w:r>
      <w:r w:rsidR="004D2B52" w:rsidRPr="00C84F4D">
        <w:t>a</w:t>
      </w:r>
      <w:r w:rsidR="00CC53C4" w:rsidRPr="00C84F4D">
        <w:t>ceuticals</w:t>
      </w:r>
      <w:bookmarkEnd w:id="2"/>
      <w:r w:rsidR="00502466" w:rsidRPr="00C84F4D">
        <w:t>,</w:t>
      </w:r>
      <w:r w:rsidR="007E2F07" w:rsidRPr="00C84F4D">
        <w:t xml:space="preserve"> </w:t>
      </w:r>
      <w:r w:rsidR="00502466" w:rsidRPr="00C84F4D">
        <w:t>of which</w:t>
      </w:r>
      <w:r w:rsidR="00F40D5A" w:rsidRPr="00C84F4D">
        <w:t xml:space="preserve"> </w:t>
      </w:r>
      <w:r w:rsidR="00502466" w:rsidRPr="00C84F4D">
        <w:rPr>
          <w:i/>
        </w:rPr>
        <w:t>m</w:t>
      </w:r>
      <w:r w:rsidR="007E2F07" w:rsidRPr="00C84F4D">
        <w:rPr>
          <w:i/>
        </w:rPr>
        <w:t>yo</w:t>
      </w:r>
      <w:r w:rsidR="007E2F07" w:rsidRPr="00C84F4D">
        <w:t xml:space="preserve">-inositol is emerging as a potential </w:t>
      </w:r>
      <w:r w:rsidR="00502466" w:rsidRPr="00C84F4D">
        <w:t>candidate</w:t>
      </w:r>
      <w:r w:rsidR="007E2F07" w:rsidRPr="00C84F4D">
        <w:t xml:space="preserve">. </w:t>
      </w:r>
      <w:r w:rsidR="00F40D5A" w:rsidRPr="00C84F4D">
        <w:t>A</w:t>
      </w:r>
      <w:r w:rsidRPr="00C84F4D">
        <w:t xml:space="preserve"> meta-analysis of several small clinical trials of </w:t>
      </w:r>
      <w:r w:rsidRPr="00C84F4D">
        <w:rPr>
          <w:i/>
          <w:iCs/>
        </w:rPr>
        <w:t>myo</w:t>
      </w:r>
      <w:r w:rsidRPr="00C84F4D">
        <w:t xml:space="preserve">-inositol supplementation in pregnancy, which were </w:t>
      </w:r>
      <w:r w:rsidR="00CF36FC" w:rsidRPr="00C84F4D">
        <w:t xml:space="preserve">primarily </w:t>
      </w:r>
      <w:r w:rsidRPr="00C84F4D">
        <w:t xml:space="preserve">aimed at the prevention of gestational diabetes (GDM), have </w:t>
      </w:r>
      <w:r w:rsidR="00EA13DB" w:rsidRPr="00C84F4D">
        <w:t xml:space="preserve">suggested </w:t>
      </w:r>
      <w:r w:rsidR="00C50A96" w:rsidRPr="00C84F4D">
        <w:t xml:space="preserve">possible efficacy </w:t>
      </w:r>
      <w:r w:rsidRPr="00C84F4D">
        <w:t>in reducing the incidence of PTB as a secondary outcome</w:t>
      </w:r>
      <w:r w:rsidR="004E45F9" w:rsidRPr="00C84F4D">
        <w:t xml:space="preserve"> </w:t>
      </w:r>
      <w:r w:rsidR="004E45F9" w:rsidRPr="00C84F4D">
        <w:fldChar w:fldCharType="begin">
          <w:fldData xml:space="preserve">PEVuZE5vdGU+PENpdGU+PEF1dGhvcj5aaGFuZzwvQXV0aG9yPjxZZWFyPjIwMTk8L1llYXI+PFJl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</w:fldData>
        </w:fldChar>
      </w:r>
      <w:r w:rsidR="00581EA4" w:rsidRPr="00C84F4D">
        <w:instrText xml:space="preserve"> ADDIN EN.CITE </w:instrText>
      </w:r>
      <w:r w:rsidR="00581EA4" w:rsidRPr="00C84F4D">
        <w:fldChar w:fldCharType="begin">
          <w:fldData xml:space="preserve">PEVuZE5vdGU+PENpdGU+PEF1dGhvcj5aaGFuZzwvQXV0aG9yPjxZZWFyPjIwMTk8L1llYXI+PFJl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</w:fldData>
        </w:fldChar>
      </w:r>
      <w:r w:rsidR="00581EA4" w:rsidRPr="00C84F4D">
        <w:instrText xml:space="preserve"> ADDIN EN.CITE.DATA </w:instrText>
      </w:r>
      <w:r w:rsidR="00581EA4" w:rsidRPr="00C84F4D">
        <w:fldChar w:fldCharType="end"/>
      </w:r>
      <w:r w:rsidR="004E45F9" w:rsidRPr="00C84F4D">
        <w:fldChar w:fldCharType="separate"/>
      </w:r>
      <w:r w:rsidR="00581EA4" w:rsidRPr="00C84F4D">
        <w:rPr>
          <w:noProof/>
          <w:vertAlign w:val="superscript"/>
        </w:rPr>
        <w:t>(3; 4)</w:t>
      </w:r>
      <w:r w:rsidR="004E45F9" w:rsidRPr="00C84F4D">
        <w:fldChar w:fldCharType="end"/>
      </w:r>
      <w:r w:rsidRPr="00C84F4D">
        <w:t xml:space="preserve">. These results </w:t>
      </w:r>
      <w:r w:rsidR="00EA13DB" w:rsidRPr="00C84F4D">
        <w:t>highlight</w:t>
      </w:r>
      <w:r w:rsidRPr="00C84F4D">
        <w:t xml:space="preserve"> a possible role for </w:t>
      </w:r>
      <w:r w:rsidRPr="00C84F4D">
        <w:rPr>
          <w:i/>
          <w:iCs/>
        </w:rPr>
        <w:t>myo</w:t>
      </w:r>
      <w:r w:rsidRPr="00C84F4D">
        <w:t xml:space="preserve">-inositol in influencing the </w:t>
      </w:r>
      <w:r w:rsidR="00DA675E" w:rsidRPr="00C84F4D">
        <w:t xml:space="preserve">timing of </w:t>
      </w:r>
      <w:r w:rsidRPr="00C84F4D">
        <w:t>spontaneous labour</w:t>
      </w:r>
      <w:r w:rsidR="00EA13DB" w:rsidRPr="00C84F4D">
        <w:t>-onset</w:t>
      </w:r>
      <w:r w:rsidRPr="00C84F4D">
        <w:t xml:space="preserve"> and the occurrence of PTB.</w:t>
      </w:r>
      <w:r w:rsidRPr="00C84F4D">
        <w:rPr>
          <w:color w:val="000000"/>
        </w:rPr>
        <w:t xml:space="preserve"> </w:t>
      </w:r>
      <w:r w:rsidRPr="00C84F4D">
        <w:t xml:space="preserve">However, </w:t>
      </w:r>
      <w:r w:rsidR="00C50A96" w:rsidRPr="00C84F4D">
        <w:t xml:space="preserve">the </w:t>
      </w:r>
      <w:r w:rsidRPr="00C84F4D">
        <w:t xml:space="preserve">mechanisms by which </w:t>
      </w:r>
      <w:r w:rsidRPr="00C84F4D">
        <w:rPr>
          <w:i/>
          <w:iCs/>
        </w:rPr>
        <w:t>myo</w:t>
      </w:r>
      <w:r w:rsidRPr="00C84F4D">
        <w:t xml:space="preserve">-inositol </w:t>
      </w:r>
      <w:r w:rsidR="00CF36FC" w:rsidRPr="00C84F4D">
        <w:t xml:space="preserve">might </w:t>
      </w:r>
      <w:r w:rsidRPr="00C84F4D">
        <w:t xml:space="preserve">do so </w:t>
      </w:r>
      <w:r w:rsidR="00C50A96" w:rsidRPr="00C84F4D">
        <w:t xml:space="preserve">have </w:t>
      </w:r>
      <w:r w:rsidR="00D5055D" w:rsidRPr="00C84F4D">
        <w:t xml:space="preserve">not </w:t>
      </w:r>
      <w:r w:rsidR="00CF36FC" w:rsidRPr="00C84F4D">
        <w:t xml:space="preserve">been </w:t>
      </w:r>
      <w:r w:rsidR="00D5055D" w:rsidRPr="00C84F4D">
        <w:t>studied to date</w:t>
      </w:r>
      <w:r w:rsidRPr="00C84F4D">
        <w:t xml:space="preserve">. This paper </w:t>
      </w:r>
      <w:r w:rsidR="00DA675E" w:rsidRPr="00C84F4D">
        <w:t xml:space="preserve">presents hypotheses </w:t>
      </w:r>
      <w:r w:rsidRPr="00C84F4D">
        <w:t xml:space="preserve">of the </w:t>
      </w:r>
      <w:r w:rsidR="00CF36FC" w:rsidRPr="00C84F4D">
        <w:t xml:space="preserve">potential </w:t>
      </w:r>
      <w:r w:rsidRPr="00C84F4D">
        <w:t xml:space="preserve">role </w:t>
      </w:r>
      <w:r w:rsidR="00DA675E" w:rsidRPr="00C84F4D">
        <w:t xml:space="preserve">of </w:t>
      </w:r>
      <w:r w:rsidRPr="00C84F4D">
        <w:rPr>
          <w:i/>
          <w:iCs/>
        </w:rPr>
        <w:t>myo</w:t>
      </w:r>
      <w:r w:rsidRPr="00C84F4D">
        <w:t>-inositol in human parturition and explain</w:t>
      </w:r>
      <w:r w:rsidR="00C50A96" w:rsidRPr="00C84F4D">
        <w:t>s</w:t>
      </w:r>
      <w:r w:rsidRPr="00C84F4D">
        <w:t xml:space="preserve"> the </w:t>
      </w:r>
      <w:r w:rsidR="00DA675E" w:rsidRPr="00C84F4D">
        <w:t>p</w:t>
      </w:r>
      <w:r w:rsidR="00CF36FC" w:rsidRPr="00C84F4D">
        <w:t>ossible</w:t>
      </w:r>
      <w:r w:rsidR="00DA675E" w:rsidRPr="00C84F4D">
        <w:t xml:space="preserve"> </w:t>
      </w:r>
      <w:r w:rsidRPr="00C84F4D">
        <w:t>underlying molecular mechanism</w:t>
      </w:r>
      <w:r w:rsidR="00DA675E" w:rsidRPr="00C84F4D">
        <w:t>s</w:t>
      </w:r>
      <w:r w:rsidRPr="00C84F4D">
        <w:t xml:space="preserve"> by which </w:t>
      </w:r>
      <w:r w:rsidR="00DA675E" w:rsidRPr="00C84F4D">
        <w:rPr>
          <w:i/>
          <w:iCs/>
        </w:rPr>
        <w:t>myo</w:t>
      </w:r>
      <w:r w:rsidR="00DA675E" w:rsidRPr="00C84F4D">
        <w:t>-</w:t>
      </w:r>
      <w:r w:rsidRPr="00C84F4D">
        <w:t>inositol might modulate the uteroplacental environment</w:t>
      </w:r>
      <w:r w:rsidR="00F40D5A" w:rsidRPr="00C84F4D">
        <w:t xml:space="preserve"> to</w:t>
      </w:r>
      <w:r w:rsidRPr="00C84F4D">
        <w:t xml:space="preserve"> inhibit preterm onset of labour and reduce PTB risk. </w:t>
      </w:r>
    </w:p>
    <w:p w14:paraId="625CEC90" w14:textId="77777777" w:rsidR="00545EC6" w:rsidRPr="00C84F4D" w:rsidRDefault="00545EC6" w:rsidP="009F5691">
      <w:pPr>
        <w:spacing w:line="360" w:lineRule="auto"/>
        <w:jc w:val="both"/>
        <w:rPr>
          <w:b/>
          <w:bCs/>
        </w:rPr>
      </w:pPr>
    </w:p>
    <w:p w14:paraId="41F2BB34" w14:textId="2D66F8A0" w:rsidR="008E6F97" w:rsidRPr="00C84F4D" w:rsidRDefault="00DB604B" w:rsidP="009F5691">
      <w:pPr>
        <w:spacing w:line="360" w:lineRule="auto"/>
        <w:jc w:val="both"/>
        <w:rPr>
          <w:b/>
          <w:bCs/>
        </w:rPr>
      </w:pPr>
      <w:r w:rsidRPr="00C84F4D">
        <w:rPr>
          <w:b/>
          <w:bCs/>
        </w:rPr>
        <w:t>Epidemiology of preterm birth</w:t>
      </w:r>
    </w:p>
    <w:p w14:paraId="65A0EFD3" w14:textId="5C281307" w:rsidR="00DB604B" w:rsidRPr="00C84F4D" w:rsidRDefault="00862A0F" w:rsidP="009F5691">
      <w:pPr>
        <w:spacing w:line="360" w:lineRule="auto"/>
        <w:jc w:val="both"/>
      </w:pPr>
      <w:r w:rsidRPr="00C84F4D">
        <w:t xml:space="preserve">Worldwide, PTB complicates </w:t>
      </w:r>
      <w:r w:rsidR="00DA675E" w:rsidRPr="00C84F4D">
        <w:t>between</w:t>
      </w:r>
      <w:r w:rsidRPr="00C84F4D">
        <w:rPr>
          <w:color w:val="222222"/>
          <w:shd w:val="clear" w:color="auto" w:fill="FFFFFF"/>
        </w:rPr>
        <w:t xml:space="preserve"> 5</w:t>
      </w:r>
      <w:r w:rsidR="00E1638D" w:rsidRPr="00C84F4D">
        <w:rPr>
          <w:color w:val="222222"/>
          <w:shd w:val="clear" w:color="auto" w:fill="FFFFFF"/>
        </w:rPr>
        <w:t>-18</w:t>
      </w:r>
      <w:r w:rsidRPr="00C84F4D">
        <w:rPr>
          <w:color w:val="222222"/>
          <w:shd w:val="clear" w:color="auto" w:fill="FFFFFF"/>
        </w:rPr>
        <w:t>%</w:t>
      </w:r>
      <w:r w:rsidR="00DA675E" w:rsidRPr="00C84F4D">
        <w:rPr>
          <w:color w:val="222222"/>
          <w:shd w:val="clear" w:color="auto" w:fill="FFFFFF"/>
        </w:rPr>
        <w:t xml:space="preserve"> of livebirths, with </w:t>
      </w:r>
      <w:r w:rsidR="00A67DA4" w:rsidRPr="00C84F4D">
        <w:rPr>
          <w:color w:val="222222"/>
          <w:shd w:val="clear" w:color="auto" w:fill="FFFFFF"/>
        </w:rPr>
        <w:t xml:space="preserve">variations across countries, </w:t>
      </w:r>
      <w:r w:rsidR="00F51162" w:rsidRPr="00C84F4D">
        <w:rPr>
          <w:color w:val="222222"/>
          <w:shd w:val="clear" w:color="auto" w:fill="FFFFFF"/>
        </w:rPr>
        <w:t>ethnicities,</w:t>
      </w:r>
      <w:r w:rsidR="00DA675E" w:rsidRPr="00C84F4D">
        <w:rPr>
          <w:color w:val="222222"/>
          <w:shd w:val="clear" w:color="auto" w:fill="FFFFFF"/>
        </w:rPr>
        <w:t xml:space="preserve"> </w:t>
      </w:r>
      <w:r w:rsidR="00A67DA4" w:rsidRPr="00C84F4D">
        <w:rPr>
          <w:color w:val="222222"/>
          <w:shd w:val="clear" w:color="auto" w:fill="FFFFFF"/>
        </w:rPr>
        <w:t>and socioeconomic status</w:t>
      </w:r>
      <w:r w:rsidR="003E7751" w:rsidRPr="00C84F4D">
        <w:rPr>
          <w:color w:val="222222"/>
          <w:shd w:val="clear" w:color="auto" w:fill="FFFFFF"/>
        </w:rPr>
        <w:t xml:space="preserve">; </w:t>
      </w:r>
      <w:r w:rsidR="00EA13DB" w:rsidRPr="00C84F4D">
        <w:rPr>
          <w:color w:val="222222"/>
          <w:shd w:val="clear" w:color="auto" w:fill="FFFFFF"/>
        </w:rPr>
        <w:t xml:space="preserve">generally </w:t>
      </w:r>
      <w:r w:rsidR="003E7751" w:rsidRPr="00C84F4D">
        <w:t>higher incidences are observed in developing nations and among</w:t>
      </w:r>
      <w:r w:rsidR="00D42DF3" w:rsidRPr="00C84F4D">
        <w:t xml:space="preserve"> </w:t>
      </w:r>
      <w:r w:rsidR="003E7751" w:rsidRPr="00C84F4D">
        <w:t>Blac</w:t>
      </w:r>
      <w:r w:rsidR="00D42DF3" w:rsidRPr="00C84F4D">
        <w:t>k wome</w:t>
      </w:r>
      <w:r w:rsidR="00F51162" w:rsidRPr="00C84F4D">
        <w:t xml:space="preserve">n </w:t>
      </w:r>
      <w:r w:rsidRPr="00C84F4D">
        <w:fldChar w:fldCharType="begin">
          <w:fldData xml:space="preserve">PEVuZE5vdGU+PENpdGU+PEF1dGhvcj5CbGVuY293ZTwvQXV0aG9yPjxZZWFyPjIwMTI8L1llYXI+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</w:fldData>
        </w:fldChar>
      </w:r>
      <w:r w:rsidR="00581EA4" w:rsidRPr="00C84F4D">
        <w:instrText xml:space="preserve"> ADDIN EN.CITE </w:instrText>
      </w:r>
      <w:r w:rsidR="00581EA4" w:rsidRPr="00C84F4D">
        <w:fldChar w:fldCharType="begin">
          <w:fldData xml:space="preserve">PEVuZE5vdGU+PENpdGU+PEF1dGhvcj5CbGVuY293ZTwvQXV0aG9yPjxZZWFyPjIwMTI8L1llYXI+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</w:fldData>
        </w:fldChar>
      </w:r>
      <w:r w:rsidR="00581EA4" w:rsidRPr="00C84F4D">
        <w:instrText xml:space="preserve"> ADDIN EN.CITE.DATA </w:instrText>
      </w:r>
      <w:r w:rsidR="00581EA4" w:rsidRPr="00C84F4D">
        <w:fldChar w:fldCharType="end"/>
      </w:r>
      <w:r w:rsidRPr="00C84F4D">
        <w:fldChar w:fldCharType="separate"/>
      </w:r>
      <w:r w:rsidR="00581EA4" w:rsidRPr="00C84F4D">
        <w:rPr>
          <w:noProof/>
          <w:vertAlign w:val="superscript"/>
        </w:rPr>
        <w:t>(5; 6)</w:t>
      </w:r>
      <w:r w:rsidRPr="00C84F4D">
        <w:fldChar w:fldCharType="end"/>
      </w:r>
      <w:r w:rsidRPr="00C84F4D">
        <w:t>.</w:t>
      </w:r>
      <w:r w:rsidR="001A2F50" w:rsidRPr="00C84F4D">
        <w:rPr>
          <w:color w:val="000000" w:themeColor="text1"/>
        </w:rPr>
        <w:t xml:space="preserve"> The incidence of PTB ha</w:t>
      </w:r>
      <w:r w:rsidR="00A56654" w:rsidRPr="00C84F4D">
        <w:rPr>
          <w:color w:val="000000" w:themeColor="text1"/>
        </w:rPr>
        <w:t>s</w:t>
      </w:r>
      <w:r w:rsidR="001A2F50" w:rsidRPr="00C84F4D">
        <w:rPr>
          <w:color w:val="000000" w:themeColor="text1"/>
        </w:rPr>
        <w:t xml:space="preserve"> been rising </w:t>
      </w:r>
      <w:r w:rsidR="00D16991" w:rsidRPr="00C84F4D">
        <w:rPr>
          <w:color w:val="000000" w:themeColor="text1"/>
        </w:rPr>
        <w:t xml:space="preserve">globally </w:t>
      </w:r>
      <w:r w:rsidR="001A2F50" w:rsidRPr="00C84F4D">
        <w:rPr>
          <w:color w:val="000000" w:themeColor="text1"/>
        </w:rPr>
        <w:t xml:space="preserve">over the past few decades due to a </w:t>
      </w:r>
      <w:r w:rsidR="00695172" w:rsidRPr="00C84F4D">
        <w:rPr>
          <w:color w:val="000000" w:themeColor="text1"/>
        </w:rPr>
        <w:t>variety</w:t>
      </w:r>
      <w:r w:rsidR="001A2F50" w:rsidRPr="00C84F4D">
        <w:rPr>
          <w:color w:val="000000" w:themeColor="text1"/>
        </w:rPr>
        <w:t xml:space="preserve"> of factors</w:t>
      </w:r>
      <w:r w:rsidR="00C50A96" w:rsidRPr="00C84F4D">
        <w:rPr>
          <w:color w:val="000000" w:themeColor="text1"/>
        </w:rPr>
        <w:t>,</w:t>
      </w:r>
      <w:r w:rsidR="00D1211C" w:rsidRPr="00C84F4D">
        <w:rPr>
          <w:color w:val="000000" w:themeColor="text1"/>
        </w:rPr>
        <w:t xml:space="preserve"> </w:t>
      </w:r>
      <w:r w:rsidR="00C50A96" w:rsidRPr="00C84F4D">
        <w:rPr>
          <w:color w:val="000000" w:themeColor="text1"/>
        </w:rPr>
        <w:t xml:space="preserve">including </w:t>
      </w:r>
      <w:r w:rsidR="00EA13DB" w:rsidRPr="00C84F4D">
        <w:rPr>
          <w:color w:val="000000" w:themeColor="text1"/>
        </w:rPr>
        <w:t xml:space="preserve">increasing </w:t>
      </w:r>
      <w:r w:rsidR="00D1211C" w:rsidRPr="00C84F4D">
        <w:rPr>
          <w:color w:val="000000" w:themeColor="text1"/>
        </w:rPr>
        <w:t>a</w:t>
      </w:r>
      <w:r w:rsidR="001A2F50" w:rsidRPr="00C84F4D">
        <w:rPr>
          <w:color w:val="000000" w:themeColor="text1"/>
        </w:rPr>
        <w:t>ssisted reproduction</w:t>
      </w:r>
      <w:r w:rsidR="00DB604B" w:rsidRPr="00C84F4D">
        <w:rPr>
          <w:color w:val="000000" w:themeColor="text1"/>
        </w:rPr>
        <w:t xml:space="preserve"> resulting in</w:t>
      </w:r>
      <w:r w:rsidR="00D1211C" w:rsidRPr="00C84F4D">
        <w:rPr>
          <w:color w:val="000000" w:themeColor="text1"/>
        </w:rPr>
        <w:t xml:space="preserve"> </w:t>
      </w:r>
      <w:r w:rsidR="001A2F50" w:rsidRPr="00C84F4D">
        <w:rPr>
          <w:color w:val="000000" w:themeColor="text1"/>
        </w:rPr>
        <w:t>multiple</w:t>
      </w:r>
      <w:r w:rsidR="00DB604B" w:rsidRPr="00C84F4D">
        <w:rPr>
          <w:color w:val="000000" w:themeColor="text1"/>
        </w:rPr>
        <w:t xml:space="preserve"> gestation</w:t>
      </w:r>
      <w:r w:rsidR="001A2F50" w:rsidRPr="00C84F4D">
        <w:rPr>
          <w:color w:val="000000" w:themeColor="text1"/>
        </w:rPr>
        <w:t xml:space="preserve">, </w:t>
      </w:r>
      <w:r w:rsidR="00EA13DB" w:rsidRPr="00C84F4D">
        <w:rPr>
          <w:color w:val="000000" w:themeColor="text1"/>
        </w:rPr>
        <w:t xml:space="preserve">rising </w:t>
      </w:r>
      <w:r w:rsidR="00D1211C" w:rsidRPr="00C84F4D">
        <w:rPr>
          <w:color w:val="000000" w:themeColor="text1"/>
        </w:rPr>
        <w:t>maternal age, cardiometabolic factors (</w:t>
      </w:r>
      <w:r w:rsidR="001A2F50" w:rsidRPr="00C84F4D">
        <w:rPr>
          <w:color w:val="000000" w:themeColor="text1"/>
        </w:rPr>
        <w:t>obesity</w:t>
      </w:r>
      <w:r w:rsidR="00D1211C" w:rsidRPr="00C84F4D">
        <w:rPr>
          <w:color w:val="000000" w:themeColor="text1"/>
        </w:rPr>
        <w:t>, diabetes, chronic hypertension,</w:t>
      </w:r>
      <w:r w:rsidR="009C797F" w:rsidRPr="00C84F4D">
        <w:rPr>
          <w:color w:val="000000" w:themeColor="text1"/>
        </w:rPr>
        <w:t xml:space="preserve"> </w:t>
      </w:r>
      <w:r w:rsidR="001A2F50" w:rsidRPr="00C84F4D">
        <w:rPr>
          <w:color w:val="000000" w:themeColor="text1"/>
        </w:rPr>
        <w:t>metabolic disease</w:t>
      </w:r>
      <w:r w:rsidR="00D1211C" w:rsidRPr="00C84F4D">
        <w:rPr>
          <w:color w:val="000000" w:themeColor="text1"/>
        </w:rPr>
        <w:t>)</w:t>
      </w:r>
      <w:r w:rsidR="001A2F50" w:rsidRPr="00C84F4D">
        <w:rPr>
          <w:color w:val="000000" w:themeColor="text1"/>
        </w:rPr>
        <w:t xml:space="preserve">, </w:t>
      </w:r>
      <w:r w:rsidR="009C797F" w:rsidRPr="00C84F4D">
        <w:rPr>
          <w:color w:val="000000" w:themeColor="text1"/>
        </w:rPr>
        <w:t xml:space="preserve">unhealthy </w:t>
      </w:r>
      <w:r w:rsidR="00D1211C" w:rsidRPr="00C84F4D">
        <w:rPr>
          <w:color w:val="000000" w:themeColor="text1"/>
        </w:rPr>
        <w:t>lifestyle</w:t>
      </w:r>
      <w:r w:rsidR="00E4624F" w:rsidRPr="00C84F4D">
        <w:rPr>
          <w:color w:val="000000" w:themeColor="text1"/>
        </w:rPr>
        <w:t>,</w:t>
      </w:r>
      <w:r w:rsidR="00D1211C" w:rsidRPr="00C84F4D">
        <w:rPr>
          <w:color w:val="000000" w:themeColor="text1"/>
        </w:rPr>
        <w:t xml:space="preserve"> </w:t>
      </w:r>
      <w:r w:rsidR="001A2F50" w:rsidRPr="00C84F4D">
        <w:rPr>
          <w:color w:val="000000" w:themeColor="text1"/>
        </w:rPr>
        <w:t xml:space="preserve">environmental </w:t>
      </w:r>
      <w:r w:rsidR="00D1211C" w:rsidRPr="00C84F4D">
        <w:rPr>
          <w:color w:val="000000" w:themeColor="text1"/>
        </w:rPr>
        <w:t>factors (stress, pollution)</w:t>
      </w:r>
      <w:r w:rsidR="001A2F50" w:rsidRPr="00C84F4D">
        <w:rPr>
          <w:color w:val="000000" w:themeColor="text1"/>
        </w:rPr>
        <w:t xml:space="preserve">, </w:t>
      </w:r>
      <w:r w:rsidR="00E4624F" w:rsidRPr="00C84F4D">
        <w:rPr>
          <w:color w:val="000000" w:themeColor="text1"/>
        </w:rPr>
        <w:t xml:space="preserve">and </w:t>
      </w:r>
      <w:r w:rsidR="001A2F50" w:rsidRPr="00C84F4D">
        <w:rPr>
          <w:color w:val="000000" w:themeColor="text1"/>
        </w:rPr>
        <w:t>malnutrition</w:t>
      </w:r>
      <w:r w:rsidR="00D1211C" w:rsidRPr="00C84F4D">
        <w:rPr>
          <w:color w:val="000000" w:themeColor="text1"/>
        </w:rPr>
        <w:t xml:space="preserve"> or </w:t>
      </w:r>
      <w:r w:rsidR="001A2F50" w:rsidRPr="00C84F4D">
        <w:rPr>
          <w:color w:val="000000" w:themeColor="text1"/>
        </w:rPr>
        <w:t>micronutrient deficienc</w:t>
      </w:r>
      <w:r w:rsidR="00D1211C" w:rsidRPr="00C84F4D">
        <w:rPr>
          <w:color w:val="000000" w:themeColor="text1"/>
        </w:rPr>
        <w:t>y</w:t>
      </w:r>
      <w:r w:rsidR="001A2F50" w:rsidRPr="00C84F4D">
        <w:rPr>
          <w:color w:val="000000" w:themeColor="text1"/>
        </w:rPr>
        <w:t>.</w:t>
      </w:r>
      <w:r w:rsidRPr="00C84F4D">
        <w:t xml:space="preserve"> </w:t>
      </w:r>
      <w:r w:rsidRPr="00C84F4D">
        <w:rPr>
          <w:color w:val="222222"/>
          <w:shd w:val="clear" w:color="auto" w:fill="FFFFFF"/>
        </w:rPr>
        <w:t xml:space="preserve">PTB is the leading cause of neonatal </w:t>
      </w:r>
      <w:r w:rsidR="00EA13DB" w:rsidRPr="00C84F4D">
        <w:rPr>
          <w:color w:val="222222"/>
          <w:shd w:val="clear" w:color="auto" w:fill="FFFFFF"/>
        </w:rPr>
        <w:t xml:space="preserve">and </w:t>
      </w:r>
      <w:r w:rsidRPr="00C84F4D">
        <w:rPr>
          <w:color w:val="222222"/>
          <w:shd w:val="clear" w:color="auto" w:fill="FFFFFF"/>
        </w:rPr>
        <w:t>infant death</w:t>
      </w:r>
      <w:r w:rsidR="00EA13DB" w:rsidRPr="00C84F4D">
        <w:rPr>
          <w:color w:val="222222"/>
          <w:shd w:val="clear" w:color="auto" w:fill="FFFFFF"/>
        </w:rPr>
        <w:t>s</w:t>
      </w:r>
      <w:r w:rsidRPr="00C84F4D">
        <w:rPr>
          <w:color w:val="222222"/>
          <w:shd w:val="clear" w:color="auto" w:fill="FFFFFF"/>
        </w:rPr>
        <w:t xml:space="preserve"> worldwide, and </w:t>
      </w:r>
      <w:r w:rsidR="00DB604B" w:rsidRPr="00C84F4D">
        <w:rPr>
          <w:color w:val="222222"/>
          <w:shd w:val="clear" w:color="auto" w:fill="FFFFFF"/>
        </w:rPr>
        <w:t>is associated with</w:t>
      </w:r>
      <w:r w:rsidRPr="00C84F4D">
        <w:rPr>
          <w:color w:val="222222"/>
          <w:shd w:val="clear" w:color="auto" w:fill="FFFFFF"/>
        </w:rPr>
        <w:t xml:space="preserve"> </w:t>
      </w:r>
      <w:r w:rsidR="00E1638D" w:rsidRPr="00C84F4D">
        <w:t>learning disability, visual and hearing impairment</w:t>
      </w:r>
      <w:r w:rsidR="001A075F" w:rsidRPr="00C84F4D">
        <w:t xml:space="preserve"> and</w:t>
      </w:r>
      <w:r w:rsidR="001A075F" w:rsidRPr="00C84F4D">
        <w:rPr>
          <w:color w:val="222222"/>
          <w:shd w:val="clear" w:color="auto" w:fill="FFFFFF"/>
        </w:rPr>
        <w:t xml:space="preserve"> </w:t>
      </w:r>
      <w:r w:rsidR="00E1638D" w:rsidRPr="00C84F4D">
        <w:rPr>
          <w:color w:val="222222"/>
          <w:shd w:val="clear" w:color="auto" w:fill="FFFFFF"/>
        </w:rPr>
        <w:t>chronic diseases</w:t>
      </w:r>
      <w:r w:rsidRPr="00C84F4D">
        <w:rPr>
          <w:color w:val="222222"/>
          <w:shd w:val="clear" w:color="auto" w:fill="FFFFFF"/>
        </w:rPr>
        <w:t xml:space="preserve"> </w:t>
      </w:r>
      <w:r w:rsidR="00E1638D" w:rsidRPr="00C84F4D">
        <w:rPr>
          <w:color w:val="222222"/>
          <w:shd w:val="clear" w:color="auto" w:fill="FFFFFF"/>
        </w:rPr>
        <w:t>(</w:t>
      </w:r>
      <w:r w:rsidR="00E1638D" w:rsidRPr="00C84F4D">
        <w:t xml:space="preserve">e.g. </w:t>
      </w:r>
      <w:r w:rsidR="00E1638D" w:rsidRPr="00C84F4D">
        <w:lastRenderedPageBreak/>
        <w:t xml:space="preserve">hypertension, cardiometabolic disorders) </w:t>
      </w:r>
      <w:r w:rsidRPr="00C84F4D">
        <w:rPr>
          <w:color w:val="222222"/>
          <w:shd w:val="clear" w:color="auto" w:fill="FFFFFF"/>
        </w:rPr>
        <w:t>that can persist into adulthood</w:t>
      </w:r>
      <w:r w:rsidR="00DB604B" w:rsidRPr="00C84F4D">
        <w:rPr>
          <w:color w:val="222222"/>
          <w:shd w:val="clear" w:color="auto" w:fill="FFFFFF"/>
        </w:rPr>
        <w:t>,</w:t>
      </w:r>
      <w:r w:rsidR="00E1638D" w:rsidRPr="00C84F4D">
        <w:rPr>
          <w:color w:val="222222"/>
          <w:shd w:val="clear" w:color="auto" w:fill="FFFFFF"/>
        </w:rPr>
        <w:t xml:space="preserve"> </w:t>
      </w:r>
      <w:r w:rsidR="00C50A96" w:rsidRPr="00C84F4D">
        <w:t xml:space="preserve">alongside </w:t>
      </w:r>
      <w:r w:rsidR="00E1638D" w:rsidRPr="00C84F4D">
        <w:t xml:space="preserve">a reduced life expectancy </w:t>
      </w:r>
      <w:r w:rsidRPr="00C84F4D">
        <w:fldChar w:fldCharType="begin">
          <w:fldData xml:space="preserve">PEVuZE5vdGU+PENpdGU+PEF1dGhvcj5MYXJyb3F1ZTwvQXV0aG9yPjxZZWFyPjIwMDg8L1llYXI+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</w:fldData>
        </w:fldChar>
      </w:r>
      <w:r w:rsidR="00581EA4" w:rsidRPr="00C84F4D">
        <w:instrText xml:space="preserve"> ADDIN EN.CITE </w:instrText>
      </w:r>
      <w:r w:rsidR="00581EA4" w:rsidRPr="00C84F4D">
        <w:fldChar w:fldCharType="begin">
          <w:fldData xml:space="preserve">PEVuZE5vdGU+PENpdGU+PEF1dGhvcj5MYXJyb3F1ZTwvQXV0aG9yPjxZZWFyPjIwMDg8L1llYXI+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</w:fldData>
        </w:fldChar>
      </w:r>
      <w:r w:rsidR="00581EA4" w:rsidRPr="00C84F4D">
        <w:instrText xml:space="preserve"> ADDIN EN.CITE.DATA </w:instrText>
      </w:r>
      <w:r w:rsidR="00581EA4" w:rsidRPr="00C84F4D">
        <w:fldChar w:fldCharType="end"/>
      </w:r>
      <w:r w:rsidRPr="00C84F4D">
        <w:fldChar w:fldCharType="separate"/>
      </w:r>
      <w:r w:rsidR="00581EA4" w:rsidRPr="00C84F4D">
        <w:rPr>
          <w:noProof/>
          <w:vertAlign w:val="superscript"/>
        </w:rPr>
        <w:t>(7; 8)</w:t>
      </w:r>
      <w:r w:rsidRPr="00C84F4D">
        <w:fldChar w:fldCharType="end"/>
      </w:r>
      <w:r w:rsidRPr="00C84F4D">
        <w:rPr>
          <w:color w:val="222222"/>
          <w:shd w:val="clear" w:color="auto" w:fill="FFFFFF"/>
        </w:rPr>
        <w:t>. Th</w:t>
      </w:r>
      <w:r w:rsidR="006C0052" w:rsidRPr="00C84F4D">
        <w:rPr>
          <w:color w:val="222222"/>
          <w:shd w:val="clear" w:color="auto" w:fill="FFFFFF"/>
        </w:rPr>
        <w:t>erefore</w:t>
      </w:r>
      <w:r w:rsidRPr="00C84F4D">
        <w:rPr>
          <w:color w:val="222222"/>
          <w:shd w:val="clear" w:color="auto" w:fill="FFFFFF"/>
        </w:rPr>
        <w:t xml:space="preserve">, the untimely and premature onset of labour resulting in PTB is a major public health burden </w:t>
      </w:r>
      <w:r w:rsidRPr="00C84F4D">
        <w:rPr>
          <w:color w:val="222222"/>
          <w:shd w:val="clear" w:color="auto" w:fill="FFFFFF"/>
        </w:rPr>
        <w:fldChar w:fldCharType="begin"/>
      </w:r>
      <w:r w:rsidR="00581EA4" w:rsidRPr="00C84F4D">
        <w:rPr>
          <w:color w:val="222222"/>
          <w:shd w:val="clear" w:color="auto" w:fill="FFFFFF"/>
        </w:rPr>
        <w:instrText xml:space="preserve"> ADDIN EN.CITE &lt;EndNote&gt;&lt;Cite&gt;&lt;Author&gt;Blencowe&lt;/Author&gt;&lt;Year&gt;2012&lt;/Year&gt;&lt;RecNum&gt;92&lt;/RecNum&gt;&lt;DisplayText&gt;&lt;style face="superscript"&gt;(5)&lt;/style&gt;&lt;/DisplayText&gt;&lt;record&gt;&lt;rec-number&gt;92&lt;/rec-number&gt;&lt;foreign-keys&gt;&lt;key app="EN" db-id="wdt5e5wxde0wf8ew5xdv2zfxrterapa2ared" timestamp="1601220013"&gt;92&lt;/key&gt;&lt;/foreign-keys&gt;&lt;ref-type name="Journal Article"&gt;17&lt;/ref-type&gt;&lt;contributors&gt;&lt;authors&gt;&lt;author&gt;Blencowe, H.&lt;/author&gt;&lt;author&gt;Cousens, S.&lt;/author&gt;&lt;author&gt;Oestergaard, M. Z.&lt;/author&gt;&lt;author&gt;Chou, D.&lt;/author&gt;&lt;author&gt;Moller, A. B.&lt;/author&gt;&lt;author&gt;Narwal, R.&lt;/author&gt;&lt;author&gt;Adler, A.&lt;/author&gt;&lt;author&gt;Vera Garcia, C.&lt;/author&gt;&lt;author&gt;Rohde, S.&lt;/author&gt;&lt;author&gt;Say, L.&lt;/author&gt;&lt;author&gt;Lawn, J. E.&lt;/author&gt;&lt;/authors&gt;&lt;/contributors&gt;&lt;auth-address&gt;London School of Hygiene and Tropical Medicine, London, UK.&lt;/auth-address&gt;&lt;titles&gt;&lt;title&gt;National, regional, and worldwide estimates of preterm birth rates in the year 2010 with time trends since 1990 for selected countries: a systematic analysis and implications&lt;/title&gt;&lt;secondary-title&gt;Lancet&lt;/secondary-title&gt;&lt;/titles&gt;&lt;periodical&gt;&lt;full-title&gt;Lancet&lt;/full-title&gt;&lt;/periodical&gt;&lt;pages&gt;2162-72&lt;/pages&gt;&lt;volume&gt;379&lt;/volume&gt;&lt;number&gt;9832&lt;/number&gt;&lt;edition&gt;2012/06/12&lt;/edition&gt;&lt;keywords&gt;&lt;keyword&gt;Child&lt;/keyword&gt;&lt;keyword&gt;Child Mortality/trends&lt;/keyword&gt;&lt;keyword&gt;Data Collection&lt;/keyword&gt;&lt;keyword&gt;Databases, Factual/statistics &amp;amp; numerical data&lt;/keyword&gt;&lt;keyword&gt;Developed Countries/statistics &amp;amp; numerical data&lt;/keyword&gt;&lt;keyword&gt;Developing Countries/statistics &amp;amp; numerical data&lt;/keyword&gt;&lt;keyword&gt;Female&lt;/keyword&gt;&lt;keyword&gt;*Global Health&lt;/keyword&gt;&lt;keyword&gt;Humans&lt;/keyword&gt;&lt;keyword&gt;Live Birth/epidemiology&lt;/keyword&gt;&lt;keyword&gt;Pregnancy&lt;/keyword&gt;&lt;keyword&gt;Premature Birth/*epidemiology&lt;/keyword&gt;&lt;/keywords&gt;&lt;dates&gt;&lt;year&gt;2012&lt;/year&gt;&lt;pub-dates&gt;&lt;date&gt;Jun 9&lt;/date&gt;&lt;/pub-dates&gt;&lt;/dates&gt;&lt;isbn&gt;0140-6736&lt;/isbn&gt;&lt;accession-num&gt;22682464&lt;/accession-num&gt;&lt;urls&gt;&lt;/urls&gt;&lt;electronic-resource-num&gt;10.1016/s0140-6736(12)60820-4&lt;/electronic-resource-num&gt;&lt;remote-database-provider&gt;NLM&lt;/remote-database-provider&gt;&lt;language&gt;eng&lt;/language&gt;&lt;/record&gt;&lt;/Cite&gt;&lt;/EndNote&gt;</w:instrText>
      </w:r>
      <w:r w:rsidRPr="00C84F4D">
        <w:rPr>
          <w:color w:val="222222"/>
          <w:shd w:val="clear" w:color="auto" w:fill="FFFFFF"/>
        </w:rPr>
        <w:fldChar w:fldCharType="separate"/>
      </w:r>
      <w:r w:rsidR="00581EA4" w:rsidRPr="00C84F4D">
        <w:rPr>
          <w:noProof/>
          <w:color w:val="222222"/>
          <w:shd w:val="clear" w:color="auto" w:fill="FFFFFF"/>
          <w:vertAlign w:val="superscript"/>
        </w:rPr>
        <w:t>(5)</w:t>
      </w:r>
      <w:r w:rsidRPr="00C84F4D">
        <w:rPr>
          <w:color w:val="222222"/>
          <w:shd w:val="clear" w:color="auto" w:fill="FFFFFF"/>
        </w:rPr>
        <w:fldChar w:fldCharType="end"/>
      </w:r>
      <w:r w:rsidRPr="00C84F4D">
        <w:rPr>
          <w:color w:val="222222"/>
          <w:shd w:val="clear" w:color="auto" w:fill="FFFFFF"/>
        </w:rPr>
        <w:t>,</w:t>
      </w:r>
      <w:r w:rsidRPr="00C84F4D">
        <w:rPr>
          <w:color w:val="000000" w:themeColor="text1"/>
        </w:rPr>
        <w:t xml:space="preserve"> with costly short- and long-term health</w:t>
      </w:r>
      <w:r w:rsidR="00B5045B" w:rsidRPr="00C84F4D">
        <w:rPr>
          <w:color w:val="000000" w:themeColor="text1"/>
        </w:rPr>
        <w:t>, societal</w:t>
      </w:r>
      <w:r w:rsidRPr="00C84F4D">
        <w:rPr>
          <w:color w:val="000000" w:themeColor="text1"/>
        </w:rPr>
        <w:t xml:space="preserve"> and economic consequences.</w:t>
      </w:r>
      <w:r w:rsidR="00902E19" w:rsidRPr="00C84F4D">
        <w:t xml:space="preserve"> There is</w:t>
      </w:r>
      <w:r w:rsidR="00EA13DB" w:rsidRPr="00C84F4D">
        <w:t>, thus,</w:t>
      </w:r>
      <w:r w:rsidR="00902E19" w:rsidRPr="00C84F4D">
        <w:t xml:space="preserve"> an urgent need to find effective preventive interventions that </w:t>
      </w:r>
      <w:r w:rsidR="00DB604B" w:rsidRPr="00C84F4D">
        <w:t xml:space="preserve">can </w:t>
      </w:r>
      <w:r w:rsidR="00502466" w:rsidRPr="00C84F4D">
        <w:t xml:space="preserve">reduce the risk of PTB and </w:t>
      </w:r>
      <w:r w:rsidR="00C50A96" w:rsidRPr="00C84F4D">
        <w:t xml:space="preserve">allow </w:t>
      </w:r>
      <w:r w:rsidR="00A8371A" w:rsidRPr="00C84F4D">
        <w:t xml:space="preserve">otherwise uncomplicated </w:t>
      </w:r>
      <w:r w:rsidR="00C50A96" w:rsidRPr="00C84F4D">
        <w:t>pregnancies to continue to</w:t>
      </w:r>
      <w:r w:rsidR="00DB604B" w:rsidRPr="00C84F4D">
        <w:t xml:space="preserve"> term</w:t>
      </w:r>
      <w:r w:rsidR="00902E19" w:rsidRPr="00C84F4D">
        <w:t>.</w:t>
      </w:r>
      <w:r w:rsidR="00A8710F" w:rsidRPr="00C84F4D">
        <w:t xml:space="preserve"> </w:t>
      </w:r>
    </w:p>
    <w:p w14:paraId="3B872EC2" w14:textId="49677038" w:rsidR="009C797F" w:rsidRPr="00C84F4D" w:rsidRDefault="00862A0F" w:rsidP="009F5691">
      <w:pPr>
        <w:spacing w:line="360" w:lineRule="auto"/>
        <w:jc w:val="both"/>
        <w:rPr>
          <w:lang w:eastAsia="en-GB"/>
        </w:rPr>
      </w:pPr>
      <w:r w:rsidRPr="00C84F4D">
        <w:rPr>
          <w:color w:val="222222"/>
          <w:shd w:val="clear" w:color="auto" w:fill="FFFFFF"/>
        </w:rPr>
        <w:t>PTB can result from spontaneous onset of labour</w:t>
      </w:r>
      <w:r w:rsidR="00B5045B" w:rsidRPr="00C84F4D">
        <w:rPr>
          <w:color w:val="222222"/>
          <w:shd w:val="clear" w:color="auto" w:fill="FFFFFF"/>
        </w:rPr>
        <w:t>,</w:t>
      </w:r>
      <w:r w:rsidR="00432E5A" w:rsidRPr="00C84F4D">
        <w:rPr>
          <w:color w:val="222222"/>
          <w:shd w:val="clear" w:color="auto" w:fill="FFFFFF"/>
        </w:rPr>
        <w:t xml:space="preserve"> that</w:t>
      </w:r>
      <w:r w:rsidR="009A6687" w:rsidRPr="00C84F4D">
        <w:rPr>
          <w:color w:val="222222"/>
          <w:shd w:val="clear" w:color="auto" w:fill="FFFFFF"/>
        </w:rPr>
        <w:t xml:space="preserve"> </w:t>
      </w:r>
      <w:r w:rsidR="00625AC0" w:rsidRPr="00C84F4D">
        <w:rPr>
          <w:color w:val="222222"/>
          <w:shd w:val="clear" w:color="auto" w:fill="FFFFFF"/>
        </w:rPr>
        <w:t>account</w:t>
      </w:r>
      <w:r w:rsidR="00432E5A" w:rsidRPr="00C84F4D">
        <w:rPr>
          <w:color w:val="222222"/>
          <w:shd w:val="clear" w:color="auto" w:fill="FFFFFF"/>
        </w:rPr>
        <w:t>s</w:t>
      </w:r>
      <w:r w:rsidR="009A6687" w:rsidRPr="00C84F4D">
        <w:rPr>
          <w:color w:val="222222"/>
          <w:shd w:val="clear" w:color="auto" w:fill="FFFFFF"/>
        </w:rPr>
        <w:t xml:space="preserve"> for two-thirds of cases</w:t>
      </w:r>
      <w:r w:rsidR="00D1211C" w:rsidRPr="00C84F4D">
        <w:t xml:space="preserve"> </w:t>
      </w:r>
      <w:r w:rsidR="00D1211C" w:rsidRPr="00C84F4D">
        <w:fldChar w:fldCharType="begin"/>
      </w:r>
      <w:r w:rsidR="00581EA4" w:rsidRPr="00C84F4D">
        <w:instrText xml:space="preserve"> ADDIN EN.CITE &lt;EndNote&gt;&lt;Cite&gt;&lt;Author&gt;Goldenberg&lt;/Author&gt;&lt;Year&gt;2008&lt;/Year&gt;&lt;RecNum&gt;96&lt;/RecNum&gt;&lt;DisplayText&gt;&lt;style face="superscript"&gt;(9)&lt;/style&gt;&lt;/DisplayText&gt;&lt;record&gt;&lt;rec-number&gt;96&lt;/rec-number&gt;&lt;foreign-keys&gt;&lt;key app="EN" db-id="wdt5e5wxde0wf8ew5xdv2zfxrterapa2ared" timestamp="1601220917"&gt;96&lt;/key&gt;&lt;/foreign-keys&gt;&lt;ref-type name="Journal Article"&gt;17&lt;/ref-type&gt;&lt;contributors&gt;&lt;authors&gt;&lt;author&gt;Goldenberg, Robert L&lt;/author&gt;&lt;author&gt;Culhane, Jennifer F&lt;/author&gt;&lt;author&gt;Iams, Jay D&lt;/author&gt;&lt;author&gt;Romero, Roberto&lt;/author&gt;&lt;/authors&gt;&lt;/contributors&gt;&lt;titles&gt;&lt;title&gt;Epidemiology and causes of preterm birth&lt;/title&gt;&lt;secondary-title&gt;The lancet&lt;/secondary-title&gt;&lt;/titles&gt;&lt;periodical&gt;&lt;full-title&gt;The lancet&lt;/full-title&gt;&lt;/periodical&gt;&lt;pages&gt;75-84&lt;/pages&gt;&lt;volume&gt;371&lt;/volume&gt;&lt;number&gt;9606&lt;/number&gt;&lt;dates&gt;&lt;year&gt;2008&lt;/year&gt;&lt;/dates&gt;&lt;isbn&gt;0140-6736&lt;/isbn&gt;&lt;urls&gt;&lt;/urls&gt;&lt;/record&gt;&lt;/Cite&gt;&lt;/EndNote&gt;</w:instrText>
      </w:r>
      <w:r w:rsidR="00D1211C" w:rsidRPr="00C84F4D">
        <w:fldChar w:fldCharType="separate"/>
      </w:r>
      <w:r w:rsidR="00581EA4" w:rsidRPr="00C84F4D">
        <w:rPr>
          <w:noProof/>
          <w:vertAlign w:val="superscript"/>
        </w:rPr>
        <w:t>(9)</w:t>
      </w:r>
      <w:r w:rsidR="00D1211C" w:rsidRPr="00C84F4D">
        <w:fldChar w:fldCharType="end"/>
      </w:r>
      <w:r w:rsidR="00432E5A" w:rsidRPr="00C84F4D">
        <w:t>,</w:t>
      </w:r>
      <w:r w:rsidRPr="00C84F4D">
        <w:rPr>
          <w:color w:val="222222"/>
          <w:shd w:val="clear" w:color="auto" w:fill="FFFFFF"/>
        </w:rPr>
        <w:t xml:space="preserve"> </w:t>
      </w:r>
      <w:r w:rsidR="00432E5A" w:rsidRPr="00C84F4D">
        <w:rPr>
          <w:color w:val="222222"/>
          <w:shd w:val="clear" w:color="auto" w:fill="FFFFFF"/>
        </w:rPr>
        <w:t xml:space="preserve">with the remainder arising </w:t>
      </w:r>
      <w:r w:rsidR="009A6687" w:rsidRPr="00C84F4D">
        <w:rPr>
          <w:color w:val="222222"/>
          <w:shd w:val="clear" w:color="auto" w:fill="FFFFFF"/>
        </w:rPr>
        <w:t>iatrogenically from</w:t>
      </w:r>
      <w:r w:rsidRPr="00C84F4D">
        <w:rPr>
          <w:color w:val="222222"/>
          <w:shd w:val="clear" w:color="auto" w:fill="FFFFFF"/>
        </w:rPr>
        <w:t xml:space="preserve"> labour induction or caesarean delivery </w:t>
      </w:r>
      <w:r w:rsidR="009A6687" w:rsidRPr="00C84F4D">
        <w:rPr>
          <w:color w:val="222222"/>
          <w:shd w:val="clear" w:color="auto" w:fill="FFFFFF"/>
        </w:rPr>
        <w:t>for</w:t>
      </w:r>
      <w:r w:rsidRPr="00C84F4D">
        <w:rPr>
          <w:color w:val="222222"/>
          <w:shd w:val="clear" w:color="auto" w:fill="FFFFFF"/>
        </w:rPr>
        <w:t xml:space="preserve"> medically</w:t>
      </w:r>
      <w:r w:rsidR="009A6687" w:rsidRPr="00C84F4D">
        <w:rPr>
          <w:color w:val="222222"/>
          <w:shd w:val="clear" w:color="auto" w:fill="FFFFFF"/>
        </w:rPr>
        <w:t>-</w:t>
      </w:r>
      <w:r w:rsidRPr="00C84F4D">
        <w:rPr>
          <w:color w:val="222222"/>
          <w:shd w:val="clear" w:color="auto" w:fill="FFFFFF"/>
        </w:rPr>
        <w:t xml:space="preserve">indicated </w:t>
      </w:r>
      <w:r w:rsidRPr="00C84F4D">
        <w:t xml:space="preserve">conditions such as pre-eclampsia, fetal growth restriction, </w:t>
      </w:r>
      <w:r w:rsidR="00625AC0" w:rsidRPr="00C84F4D">
        <w:t xml:space="preserve">and other </w:t>
      </w:r>
      <w:r w:rsidRPr="00C84F4D">
        <w:t>maternal</w:t>
      </w:r>
      <w:r w:rsidR="00625AC0" w:rsidRPr="00C84F4D">
        <w:t xml:space="preserve"> or </w:t>
      </w:r>
      <w:r w:rsidRPr="00C84F4D">
        <w:t>fetal disorders</w:t>
      </w:r>
      <w:r w:rsidR="00625AC0" w:rsidRPr="00C84F4D">
        <w:t>.</w:t>
      </w:r>
      <w:r w:rsidR="00FB0650" w:rsidRPr="00C84F4D">
        <w:t xml:space="preserve"> </w:t>
      </w:r>
      <w:r w:rsidR="00625AC0" w:rsidRPr="00C84F4D">
        <w:t>Preterm prelabour rupture of membranes (</w:t>
      </w:r>
      <w:r w:rsidRPr="00C84F4D">
        <w:t>PPROM</w:t>
      </w:r>
      <w:r w:rsidR="00625AC0" w:rsidRPr="00C84F4D">
        <w:t>)</w:t>
      </w:r>
      <w:r w:rsidR="00FB0650" w:rsidRPr="00C84F4D">
        <w:t>,</w:t>
      </w:r>
      <w:r w:rsidR="00625AC0" w:rsidRPr="00C84F4D">
        <w:t xml:space="preserve"> defined as the spontaneous rupture of membranes occurring prior to 37 weeks’ gestation</w:t>
      </w:r>
      <w:r w:rsidR="004D1638" w:rsidRPr="00C84F4D">
        <w:t xml:space="preserve"> and</w:t>
      </w:r>
      <w:r w:rsidR="00625AC0" w:rsidRPr="00C84F4D">
        <w:t xml:space="preserve"> before labour</w:t>
      </w:r>
      <w:r w:rsidR="00B12921" w:rsidRPr="00C84F4D">
        <w:t>-</w:t>
      </w:r>
      <w:r w:rsidR="00625AC0" w:rsidRPr="00C84F4D">
        <w:t>onset</w:t>
      </w:r>
      <w:r w:rsidR="00FB0650" w:rsidRPr="00C84F4D">
        <w:t>,</w:t>
      </w:r>
      <w:r w:rsidR="00625AC0" w:rsidRPr="00C84F4D">
        <w:t xml:space="preserve"> </w:t>
      </w:r>
      <w:r w:rsidRPr="00C84F4D">
        <w:t xml:space="preserve">has been reported to </w:t>
      </w:r>
      <w:r w:rsidR="00FB0650" w:rsidRPr="00C84F4D">
        <w:t>occur in</w:t>
      </w:r>
      <w:r w:rsidRPr="00C84F4D">
        <w:t xml:space="preserve"> around 3% of all pregnancies and </w:t>
      </w:r>
      <w:r w:rsidR="00625AC0" w:rsidRPr="00C84F4D">
        <w:t xml:space="preserve">is associated with </w:t>
      </w:r>
      <w:r w:rsidRPr="00C84F4D">
        <w:t xml:space="preserve">one-third of </w:t>
      </w:r>
      <w:r w:rsidR="00EA13DB" w:rsidRPr="00C84F4D">
        <w:t xml:space="preserve">all </w:t>
      </w:r>
      <w:r w:rsidRPr="00C84F4D">
        <w:t xml:space="preserve">PTBs </w:t>
      </w:r>
      <w:r w:rsidRPr="00C84F4D">
        <w:fldChar w:fldCharType="begin">
          <w:fldData xml:space="preserve">PEVuZE5vdGU+PENpdGU+PEF1dGhvcj5TYWUtTGluPC9BdXRob3I+PFllYXI+MjAxOTwvWWVhcj48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</w:fldData>
        </w:fldChar>
      </w:r>
      <w:r w:rsidR="00581EA4" w:rsidRPr="00C84F4D">
        <w:instrText xml:space="preserve"> ADDIN EN.CITE </w:instrText>
      </w:r>
      <w:r w:rsidR="00581EA4" w:rsidRPr="00C84F4D">
        <w:fldChar w:fldCharType="begin">
          <w:fldData xml:space="preserve">PEVuZE5vdGU+PENpdGU+PEF1dGhvcj5TYWUtTGluPC9BdXRob3I+PFllYXI+MjAxOTwvWWVhcj48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</w:fldData>
        </w:fldChar>
      </w:r>
      <w:r w:rsidR="00581EA4" w:rsidRPr="00C84F4D">
        <w:instrText xml:space="preserve"> ADDIN EN.CITE.DATA </w:instrText>
      </w:r>
      <w:r w:rsidR="00581EA4" w:rsidRPr="00C84F4D">
        <w:fldChar w:fldCharType="end"/>
      </w:r>
      <w:r w:rsidRPr="00C84F4D">
        <w:fldChar w:fldCharType="separate"/>
      </w:r>
      <w:r w:rsidR="00581EA4" w:rsidRPr="00C84F4D">
        <w:rPr>
          <w:noProof/>
          <w:vertAlign w:val="superscript"/>
        </w:rPr>
        <w:t>(10; 11)</w:t>
      </w:r>
      <w:r w:rsidRPr="00C84F4D">
        <w:fldChar w:fldCharType="end"/>
      </w:r>
      <w:r w:rsidRPr="00C84F4D">
        <w:t xml:space="preserve">. </w:t>
      </w:r>
      <w:r w:rsidR="00CB1D04" w:rsidRPr="00C84F4D">
        <w:rPr>
          <w:lang w:eastAsia="en-GB"/>
        </w:rPr>
        <w:t>PPROM is thought to result in disruption of the barrier surrounding the fetus that can result in ascending pathogens causing intrauterine infection, increased inflammation and the triggering of preterm labour</w:t>
      </w:r>
      <w:r w:rsidR="00D1211C" w:rsidRPr="00C84F4D">
        <w:rPr>
          <w:lang w:eastAsia="en-GB"/>
        </w:rPr>
        <w:t xml:space="preserve"> </w:t>
      </w:r>
      <w:r w:rsidR="00D1211C" w:rsidRPr="00C84F4D">
        <w:rPr>
          <w:lang w:eastAsia="en-GB"/>
        </w:rPr>
        <w:fldChar w:fldCharType="begin"/>
      </w:r>
      <w:r w:rsidR="00581EA4" w:rsidRPr="00C84F4D">
        <w:rPr>
          <w:lang w:eastAsia="en-GB"/>
        </w:rPr>
        <w:instrText xml:space="preserve"> ADDIN EN.CITE &lt;EndNote&gt;&lt;Cite&gt;&lt;Author&gt;Romero&lt;/Author&gt;&lt;Year&gt;1988&lt;/Year&gt;&lt;RecNum&gt;228&lt;/RecNum&gt;&lt;DisplayText&gt;&lt;style face="superscript"&gt;(12)&lt;/style&gt;&lt;/DisplayText&gt;&lt;record&gt;&lt;rec-number&gt;228&lt;/rec-number&gt;&lt;foreign-keys&gt;&lt;key app="EN" db-id="wdt5e5wxde0wf8ew5xdv2zfxrterapa2ared" timestamp="1609121451"&gt;228&lt;/key&gt;&lt;/foreign-keys&gt;&lt;ref-type name="Journal Article"&gt;17&lt;/ref-type&gt;&lt;contributors&gt;&lt;authors&gt;&lt;author&gt;Romero, R.&lt;/author&gt;&lt;author&gt;Quintero, R.&lt;/author&gt;&lt;author&gt;Oyarzun, E.&lt;/author&gt;&lt;author&gt;Wu, Y. K.&lt;/author&gt;&lt;author&gt;Sabo, V.&lt;/author&gt;&lt;author&gt;Mazor, M.&lt;/author&gt;&lt;author&gt;Hobbins, J. C.&lt;/author&gt;&lt;/authors&gt;&lt;/contributors&gt;&lt;auth-address&gt;Department of Obstetrics and Gynecology, Yale University School of Medicine, New Haven, CT 06510.&lt;/auth-address&gt;&lt;titles&gt;&lt;title&gt;Intraamniotic infection and the onset of labor in preterm premature rupture of the membranes&lt;/title&gt;&lt;secondary-title&gt;Am J Obstet Gynecol&lt;/secondary-title&gt;&lt;/titles&gt;&lt;periodical&gt;&lt;full-title&gt;Am J Obstet Gynecol&lt;/full-title&gt;&lt;/periodical&gt;&lt;pages&gt;661-6&lt;/pages&gt;&lt;volume&gt;159&lt;/volume&gt;&lt;number&gt;3&lt;/number&gt;&lt;edition&gt;1988/09/01&lt;/edition&gt;&lt;keywords&gt;&lt;keyword&gt;Amniotic Fluid/microbiology&lt;/keyword&gt;&lt;keyword&gt;Bacterial Infections/epidemiology/etiology&lt;/keyword&gt;&lt;keyword&gt;Chorioamnionitis/*complications/microbiology&lt;/keyword&gt;&lt;keyword&gt;Female&lt;/keyword&gt;&lt;keyword&gt;Fetal Membranes, Premature Rupture/*complications/microbiology&lt;/keyword&gt;&lt;keyword&gt;Humans&lt;/keyword&gt;&lt;keyword&gt;Infant, Newborn&lt;/keyword&gt;&lt;keyword&gt;Obstetric Labor, Premature/*complications/microbiology&lt;/keyword&gt;&lt;keyword&gt;Pregnancy&lt;/keyword&gt;&lt;/keywords&gt;&lt;dates&gt;&lt;year&gt;1988&lt;/year&gt;&lt;pub-dates&gt;&lt;date&gt;Sep&lt;/date&gt;&lt;/pub-dates&gt;&lt;/dates&gt;&lt;isbn&gt;0002-9378 (Print)&amp;#xD;0002-9378&lt;/isbn&gt;&lt;accession-num&gt;3421266&lt;/accession-num&gt;&lt;urls&gt;&lt;/urls&gt;&lt;electronic-resource-num&gt;10.1016/s0002-9378(88)80030-9&lt;/electronic-resource-num&gt;&lt;remote-database-provider&gt;NLM&lt;/remote-database-provider&gt;&lt;language&gt;eng&lt;/language&gt;&lt;/record&gt;&lt;/Cite&gt;&lt;/EndNote&gt;</w:instrText>
      </w:r>
      <w:r w:rsidR="00D1211C" w:rsidRPr="00C84F4D">
        <w:rPr>
          <w:lang w:eastAsia="en-GB"/>
        </w:rPr>
        <w:fldChar w:fldCharType="separate"/>
      </w:r>
      <w:r w:rsidR="00581EA4" w:rsidRPr="00C84F4D">
        <w:rPr>
          <w:noProof/>
          <w:vertAlign w:val="superscript"/>
          <w:lang w:eastAsia="en-GB"/>
        </w:rPr>
        <w:t>(12)</w:t>
      </w:r>
      <w:r w:rsidR="00D1211C" w:rsidRPr="00C84F4D">
        <w:rPr>
          <w:lang w:eastAsia="en-GB"/>
        </w:rPr>
        <w:fldChar w:fldCharType="end"/>
      </w:r>
      <w:r w:rsidR="00CB1D04" w:rsidRPr="00C84F4D">
        <w:rPr>
          <w:lang w:eastAsia="en-GB"/>
        </w:rPr>
        <w:t xml:space="preserve">. </w:t>
      </w:r>
    </w:p>
    <w:p w14:paraId="21718CEE" w14:textId="2466B3B9" w:rsidR="00BA6B0A" w:rsidRPr="00C84F4D" w:rsidRDefault="00862A0F" w:rsidP="009F5691">
      <w:pPr>
        <w:spacing w:line="360" w:lineRule="auto"/>
        <w:jc w:val="both"/>
      </w:pPr>
      <w:r w:rsidRPr="00C84F4D">
        <w:t xml:space="preserve">Although a history of previous </w:t>
      </w:r>
      <w:r w:rsidRPr="00C84F4D">
        <w:rPr>
          <w:color w:val="000000"/>
          <w:shd w:val="clear" w:color="auto" w:fill="FFFFFF"/>
        </w:rPr>
        <w:t>PPROM</w:t>
      </w:r>
      <w:r w:rsidRPr="00C84F4D">
        <w:t xml:space="preserve"> and spontaneous PTB are significant risk factors predicting a recurrence</w:t>
      </w:r>
      <w:r w:rsidR="00625AC0" w:rsidRPr="00C84F4D">
        <w:t xml:space="preserve"> of preterm birth</w:t>
      </w:r>
      <w:r w:rsidRPr="00C84F4D">
        <w:t xml:space="preserve"> in subsequent pregnancies, two</w:t>
      </w:r>
      <w:r w:rsidR="00D5055D" w:rsidRPr="00C84F4D">
        <w:t>-</w:t>
      </w:r>
      <w:r w:rsidRPr="00C84F4D">
        <w:t xml:space="preserve">thirds of PTB cases have no such history </w:t>
      </w:r>
      <w:r w:rsidRPr="00C84F4D">
        <w:fldChar w:fldCharType="begin"/>
      </w:r>
      <w:r w:rsidR="00581EA4" w:rsidRPr="00C84F4D">
        <w:instrText xml:space="preserve"> ADDIN EN.CITE &lt;EndNote&gt;&lt;Cite&gt;&lt;Author&gt;Noor&lt;/Author&gt;&lt;Year&gt;2007&lt;/Year&gt;&lt;RecNum&gt;99&lt;/RecNum&gt;&lt;DisplayText&gt;&lt;style face="superscript"&gt;(13)&lt;/style&gt;&lt;/DisplayText&gt;&lt;record&gt;&lt;rec-number&gt;99&lt;/rec-number&gt;&lt;foreign-keys&gt;&lt;key app="EN" db-id="wdt5e5wxde0wf8ew5xdv2zfxrterapa2ared" timestamp="1601221249"&gt;99&lt;/key&gt;&lt;/foreign-keys&gt;&lt;ref-type name="Journal Article"&gt;17&lt;/ref-type&gt;&lt;contributors&gt;&lt;authors&gt;&lt;author&gt;Noor, S.&lt;/author&gt;&lt;author&gt;Nazar, A. F.&lt;/author&gt;&lt;author&gt;Bashir, R.&lt;/author&gt;&lt;author&gt;Sultana, R.&lt;/author&gt;&lt;/authors&gt;&lt;/contributors&gt;&lt;auth-address&gt;Department of Gynaecology Unit &amp;apos;C&amp;apos;, Ayub Medical College, Abbottabad, Pakistan. drshehlanoor@yahoo.com&lt;/auth-address&gt;&lt;titles&gt;&lt;title&gt;Prevalance of PPROM and its outcome&lt;/title&gt;&lt;secondary-title&gt;J Ayub Med Coll Abbottabad&lt;/secondary-title&gt;&lt;/titles&gt;&lt;periodical&gt;&lt;full-title&gt;J Ayub Med Coll Abbottabad&lt;/full-title&gt;&lt;/periodical&gt;&lt;pages&gt;14-7&lt;/pages&gt;&lt;volume&gt;19&lt;/volume&gt;&lt;number&gt;4&lt;/number&gt;&lt;edition&gt;2008/08/13&lt;/edition&gt;&lt;keywords&gt;&lt;keyword&gt;Adolescent&lt;/keyword&gt;&lt;keyword&gt;Adult&lt;/keyword&gt;&lt;keyword&gt;Cohort Studies&lt;/keyword&gt;&lt;keyword&gt;Female&lt;/keyword&gt;&lt;keyword&gt;Fetal Membranes, Premature Rupture/diagnosis/*epidemiology/therapy&lt;/keyword&gt;&lt;keyword&gt;Humans&lt;/keyword&gt;&lt;keyword&gt;Middle Aged&lt;/keyword&gt;&lt;keyword&gt;Pakistan&lt;/keyword&gt;&lt;keyword&gt;Pregnancy&lt;/keyword&gt;&lt;keyword&gt;Pregnancy Outcome&lt;/keyword&gt;&lt;keyword&gt;Prevalence&lt;/keyword&gt;&lt;keyword&gt;Risk Factors&lt;/keyword&gt;&lt;/keywords&gt;&lt;dates&gt;&lt;year&gt;2007&lt;/year&gt;&lt;pub-dates&gt;&lt;date&gt;Oct-Dec&lt;/date&gt;&lt;/pub-dates&gt;&lt;/dates&gt;&lt;isbn&gt;1025-9589 (Print)&amp;#xD;1025-9589&lt;/isbn&gt;&lt;accession-num&gt;18693588&lt;/accession-num&gt;&lt;urls&gt;&lt;/urls&gt;&lt;remote-database-provider&gt;NLM&lt;/remote-database-provider&gt;&lt;language&gt;eng&lt;/language&gt;&lt;/record&gt;&lt;/Cite&gt;&lt;/EndNote&gt;</w:instrText>
      </w:r>
      <w:r w:rsidRPr="00C84F4D">
        <w:fldChar w:fldCharType="separate"/>
      </w:r>
      <w:r w:rsidR="00581EA4" w:rsidRPr="00C84F4D">
        <w:rPr>
          <w:noProof/>
          <w:vertAlign w:val="superscript"/>
        </w:rPr>
        <w:t>(13)</w:t>
      </w:r>
      <w:r w:rsidRPr="00C84F4D">
        <w:fldChar w:fldCharType="end"/>
      </w:r>
      <w:r w:rsidRPr="00C84F4D">
        <w:t xml:space="preserve">. </w:t>
      </w:r>
      <w:r w:rsidR="00625AC0" w:rsidRPr="00C84F4D">
        <w:t>Hence</w:t>
      </w:r>
      <w:r w:rsidR="00D5055D" w:rsidRPr="00C84F4D">
        <w:t>,</w:t>
      </w:r>
      <w:r w:rsidR="00625AC0" w:rsidRPr="00C84F4D">
        <w:t xml:space="preserve"> </w:t>
      </w:r>
      <w:r w:rsidR="00B12921" w:rsidRPr="00C84F4D">
        <w:t>alongside the</w:t>
      </w:r>
      <w:r w:rsidR="00625AC0" w:rsidRPr="00C84F4D">
        <w:t xml:space="preserve"> need to find biomarkers that can predict PTB</w:t>
      </w:r>
      <w:r w:rsidR="00545EC6" w:rsidRPr="00C84F4D">
        <w:t>,</w:t>
      </w:r>
      <w:r w:rsidR="00625AC0" w:rsidRPr="00C84F4D">
        <w:t xml:space="preserve"> </w:t>
      </w:r>
      <w:r w:rsidR="00B12921" w:rsidRPr="00C84F4D">
        <w:t>there is a need for</w:t>
      </w:r>
      <w:r w:rsidR="00625AC0" w:rsidRPr="00C84F4D">
        <w:t xml:space="preserve"> intervention strategies that are suitable and safe for </w:t>
      </w:r>
      <w:r w:rsidR="00CB1D04" w:rsidRPr="00C84F4D">
        <w:t xml:space="preserve">more widespread </w:t>
      </w:r>
      <w:r w:rsidR="00625AC0" w:rsidRPr="00C84F4D">
        <w:t xml:space="preserve">PTB prophylaxis in women with no history of </w:t>
      </w:r>
      <w:r w:rsidR="00A56654" w:rsidRPr="00C84F4D">
        <w:t>PTB</w:t>
      </w:r>
      <w:r w:rsidR="00625AC0" w:rsidRPr="00C84F4D">
        <w:t>.</w:t>
      </w:r>
      <w:r w:rsidRPr="00C84F4D">
        <w:t xml:space="preserve"> Of late,</w:t>
      </w:r>
      <w:r w:rsidR="00545EC6" w:rsidRPr="00C84F4D">
        <w:t xml:space="preserve"> neither</w:t>
      </w:r>
      <w:r w:rsidRPr="00C84F4D">
        <w:t xml:space="preserve"> </w:t>
      </w:r>
      <w:r w:rsidR="00B12921" w:rsidRPr="00C84F4D">
        <w:t xml:space="preserve">a </w:t>
      </w:r>
      <w:r w:rsidR="00CB1D04" w:rsidRPr="00C84F4D">
        <w:t>large</w:t>
      </w:r>
      <w:r w:rsidR="00545EC6" w:rsidRPr="00C84F4D">
        <w:t xml:space="preserve"> randomised controlled trial</w:t>
      </w:r>
      <w:r w:rsidR="00CB1D04" w:rsidRPr="00C84F4D">
        <w:t xml:space="preserve"> </w:t>
      </w:r>
      <w:r w:rsidR="00545EC6" w:rsidRPr="00C84F4D">
        <w:t>(</w:t>
      </w:r>
      <w:r w:rsidRPr="00C84F4D">
        <w:t>RCT</w:t>
      </w:r>
      <w:r w:rsidR="00545EC6" w:rsidRPr="00C84F4D">
        <w:t>)</w:t>
      </w:r>
      <w:r w:rsidRPr="00C84F4D">
        <w:t xml:space="preserve"> of progesterone prophylaxis against spontaneous PTB in women at risk of PTB </w:t>
      </w:r>
      <w:r w:rsidR="00B12921" w:rsidRPr="00C84F4D">
        <w:t xml:space="preserve">(OPPTIMUM) </w:t>
      </w:r>
      <w:r w:rsidRPr="00C84F4D">
        <w:fldChar w:fldCharType="begin">
          <w:fldData xml:space="preserve">PEVuZE5vdGU+PENpdGU+PEF1dGhvcj5Ob3JtYW48L0F1dGhvcj48WWVhcj4yMDE2PC9ZZWFyPjxS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</w:fldData>
        </w:fldChar>
      </w:r>
      <w:r w:rsidR="00581EA4" w:rsidRPr="00C84F4D">
        <w:instrText xml:space="preserve"> ADDIN EN.CITE </w:instrText>
      </w:r>
      <w:r w:rsidR="00581EA4" w:rsidRPr="00C84F4D">
        <w:fldChar w:fldCharType="begin">
          <w:fldData xml:space="preserve">PEVuZE5vdGU+PENpdGU+PEF1dGhvcj5Ob3JtYW48L0F1dGhvcj48WWVhcj4yMDE2PC9ZZWFyPjxS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</w:fldData>
        </w:fldChar>
      </w:r>
      <w:r w:rsidR="00581EA4" w:rsidRPr="00C84F4D">
        <w:instrText xml:space="preserve"> ADDIN EN.CITE.DATA </w:instrText>
      </w:r>
      <w:r w:rsidR="00581EA4" w:rsidRPr="00C84F4D">
        <w:fldChar w:fldCharType="end"/>
      </w:r>
      <w:r w:rsidRPr="00C84F4D">
        <w:fldChar w:fldCharType="separate"/>
      </w:r>
      <w:r w:rsidR="00581EA4" w:rsidRPr="00C84F4D">
        <w:rPr>
          <w:noProof/>
          <w:vertAlign w:val="superscript"/>
        </w:rPr>
        <w:t>(14)</w:t>
      </w:r>
      <w:r w:rsidRPr="00C84F4D">
        <w:fldChar w:fldCharType="end"/>
      </w:r>
      <w:r w:rsidRPr="00C84F4D">
        <w:t xml:space="preserve"> </w:t>
      </w:r>
      <w:r w:rsidR="00545EC6" w:rsidRPr="00C84F4D">
        <w:t xml:space="preserve">nor </w:t>
      </w:r>
      <w:r w:rsidR="00B12921" w:rsidRPr="00C84F4D">
        <w:t>another RCT of</w:t>
      </w:r>
      <w:r w:rsidR="00CB1D04" w:rsidRPr="00C84F4D">
        <w:t xml:space="preserve"> an</w:t>
      </w:r>
      <w:r w:rsidRPr="00C84F4D">
        <w:t xml:space="preserve"> omega-3 fatty acid supplementation for PTB prophylaxis</w:t>
      </w:r>
      <w:r w:rsidR="00625AC0" w:rsidRPr="00C84F4D">
        <w:t xml:space="preserve"> in the general </w:t>
      </w:r>
      <w:r w:rsidR="00B5045B" w:rsidRPr="00C84F4D">
        <w:t xml:space="preserve">obstetric </w:t>
      </w:r>
      <w:r w:rsidR="00625AC0" w:rsidRPr="00C84F4D">
        <w:t>population</w:t>
      </w:r>
      <w:r w:rsidRPr="00C84F4D">
        <w:t xml:space="preserve"> </w:t>
      </w:r>
      <w:r w:rsidRPr="00C84F4D">
        <w:fldChar w:fldCharType="begin">
          <w:fldData xml:space="preserve">PEVuZE5vdGU+PENpdGU+PEF1dGhvcj5NYWtyaWRlczwvQXV0aG9yPjxZZWFyPjIwMTk8L1llYXI+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</w:fldData>
        </w:fldChar>
      </w:r>
      <w:r w:rsidR="00581EA4" w:rsidRPr="00C84F4D">
        <w:instrText xml:space="preserve"> ADDIN EN.CITE </w:instrText>
      </w:r>
      <w:r w:rsidR="00581EA4" w:rsidRPr="00C84F4D">
        <w:fldChar w:fldCharType="begin">
          <w:fldData xml:space="preserve">PEVuZE5vdGU+PENpdGU+PEF1dGhvcj5NYWtyaWRlczwvQXV0aG9yPjxZZWFyPjIwMTk8L1llYXI+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</w:fldData>
        </w:fldChar>
      </w:r>
      <w:r w:rsidR="00581EA4" w:rsidRPr="00C84F4D">
        <w:instrText xml:space="preserve"> ADDIN EN.CITE.DATA </w:instrText>
      </w:r>
      <w:r w:rsidR="00581EA4" w:rsidRPr="00C84F4D">
        <w:fldChar w:fldCharType="end"/>
      </w:r>
      <w:r w:rsidRPr="00C84F4D">
        <w:fldChar w:fldCharType="separate"/>
      </w:r>
      <w:r w:rsidR="00581EA4" w:rsidRPr="00C84F4D">
        <w:rPr>
          <w:noProof/>
          <w:vertAlign w:val="superscript"/>
        </w:rPr>
        <w:t>(15)</w:t>
      </w:r>
      <w:r w:rsidRPr="00C84F4D">
        <w:fldChar w:fldCharType="end"/>
      </w:r>
      <w:r w:rsidR="00B12921" w:rsidRPr="00C84F4D">
        <w:t xml:space="preserve"> </w:t>
      </w:r>
      <w:r w:rsidR="00545EC6" w:rsidRPr="00C84F4D">
        <w:t>showed</w:t>
      </w:r>
      <w:r w:rsidRPr="00C84F4D">
        <w:t xml:space="preserve"> </w:t>
      </w:r>
      <w:r w:rsidR="00545EC6" w:rsidRPr="00C84F4D">
        <w:t xml:space="preserve">any </w:t>
      </w:r>
      <w:r w:rsidRPr="00C84F4D">
        <w:t>overall beneficial effect in reducing the incidence of PTB compared to the</w:t>
      </w:r>
      <w:r w:rsidR="00B12921" w:rsidRPr="00C84F4D">
        <w:t xml:space="preserve"> respective</w:t>
      </w:r>
      <w:r w:rsidRPr="00C84F4D">
        <w:t xml:space="preserve"> control groups.</w:t>
      </w:r>
      <w:r w:rsidR="00B43C85" w:rsidRPr="00C84F4D">
        <w:t xml:space="preserve"> </w:t>
      </w:r>
      <w:r w:rsidR="00545EC6" w:rsidRPr="00C84F4D">
        <w:t>Nonetheless, b</w:t>
      </w:r>
      <w:r w:rsidR="00F15D6B" w:rsidRPr="00C84F4D">
        <w:t xml:space="preserve">ased on recent clinical trials, </w:t>
      </w:r>
      <w:r w:rsidR="00F15D6B" w:rsidRPr="00C84F4D">
        <w:rPr>
          <w:i/>
          <w:iCs/>
        </w:rPr>
        <w:t>m</w:t>
      </w:r>
      <w:r w:rsidR="00E66E5A" w:rsidRPr="00C84F4D">
        <w:rPr>
          <w:i/>
          <w:iCs/>
        </w:rPr>
        <w:t>yo</w:t>
      </w:r>
      <w:r w:rsidR="00E66E5A" w:rsidRPr="00C84F4D">
        <w:t>-inositol is</w:t>
      </w:r>
      <w:r w:rsidR="00CF13F7" w:rsidRPr="00C84F4D">
        <w:t xml:space="preserve"> emerging as</w:t>
      </w:r>
      <w:r w:rsidR="00E66E5A" w:rsidRPr="00C84F4D">
        <w:t xml:space="preserve"> a potential intervention that holds promise in reducing the incidence of PPROM and </w:t>
      </w:r>
      <w:r w:rsidR="00D01CCC" w:rsidRPr="00C84F4D">
        <w:t>PTB</w:t>
      </w:r>
      <w:r w:rsidR="00F02F96" w:rsidRPr="00C84F4D">
        <w:t xml:space="preserve"> </w:t>
      </w:r>
      <w:r w:rsidR="00F02F96" w:rsidRPr="00C84F4D">
        <w:fldChar w:fldCharType="begin">
          <w:fldData xml:space="preserve">PEVuZE5vdGU+PENpdGU+PEF1dGhvcj5aaGFuZzwvQXV0aG9yPjxZZWFyPjIwMTk8L1llYXI+PFJl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</w:fldData>
        </w:fldChar>
      </w:r>
      <w:r w:rsidR="00F02F96" w:rsidRPr="00C84F4D">
        <w:instrText xml:space="preserve"> ADDIN EN.CITE </w:instrText>
      </w:r>
      <w:r w:rsidR="00F02F96" w:rsidRPr="00C84F4D">
        <w:fldChar w:fldCharType="begin">
          <w:fldData xml:space="preserve">PEVuZE5vdGU+PENpdGU+PEF1dGhvcj5aaGFuZzwvQXV0aG9yPjxZZWFyPjIwMTk8L1llYXI+PFJl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</w:fldData>
        </w:fldChar>
      </w:r>
      <w:r w:rsidR="00F02F96" w:rsidRPr="00C84F4D">
        <w:instrText xml:space="preserve"> ADDIN EN.CITE.DATA </w:instrText>
      </w:r>
      <w:r w:rsidR="00F02F96" w:rsidRPr="00C84F4D">
        <w:fldChar w:fldCharType="end"/>
      </w:r>
      <w:r w:rsidR="00F02F96" w:rsidRPr="00C84F4D">
        <w:fldChar w:fldCharType="separate"/>
      </w:r>
      <w:r w:rsidR="00F02F96" w:rsidRPr="00C84F4D">
        <w:rPr>
          <w:noProof/>
          <w:vertAlign w:val="superscript"/>
        </w:rPr>
        <w:t>(3; 16)</w:t>
      </w:r>
      <w:r w:rsidR="00F02F96" w:rsidRPr="00C84F4D">
        <w:fldChar w:fldCharType="end"/>
      </w:r>
      <w:r w:rsidR="00F02F96" w:rsidRPr="00C84F4D">
        <w:t>.</w:t>
      </w:r>
    </w:p>
    <w:p w14:paraId="2C695BBC" w14:textId="77777777" w:rsidR="0027544A" w:rsidRPr="00C84F4D" w:rsidRDefault="0027544A" w:rsidP="009F5691">
      <w:pPr>
        <w:spacing w:line="360" w:lineRule="auto"/>
        <w:jc w:val="both"/>
      </w:pPr>
    </w:p>
    <w:p w14:paraId="1EF2A90E" w14:textId="7079694A" w:rsidR="00A20061" w:rsidRPr="00C84F4D" w:rsidRDefault="00B43C85" w:rsidP="009F5691">
      <w:pPr>
        <w:spacing w:line="360" w:lineRule="auto"/>
        <w:jc w:val="both"/>
        <w:rPr>
          <w:b/>
          <w:bCs/>
          <w:lang w:val="en-US"/>
        </w:rPr>
      </w:pPr>
      <w:r w:rsidRPr="00C84F4D">
        <w:rPr>
          <w:b/>
          <w:bCs/>
          <w:i/>
          <w:iCs/>
          <w:lang w:val="en-US"/>
        </w:rPr>
        <w:t>M</w:t>
      </w:r>
      <w:r w:rsidR="00EE351D" w:rsidRPr="00C84F4D">
        <w:rPr>
          <w:b/>
          <w:bCs/>
          <w:i/>
          <w:iCs/>
          <w:lang w:val="en-US"/>
        </w:rPr>
        <w:t>yo</w:t>
      </w:r>
      <w:r w:rsidR="00EE351D" w:rsidRPr="00C84F4D">
        <w:rPr>
          <w:b/>
          <w:bCs/>
          <w:lang w:val="en-US"/>
        </w:rPr>
        <w:t>-i</w:t>
      </w:r>
      <w:r w:rsidR="00FC3FED" w:rsidRPr="00C84F4D">
        <w:rPr>
          <w:b/>
          <w:bCs/>
          <w:lang w:val="en-US"/>
        </w:rPr>
        <w:t>nositol</w:t>
      </w:r>
      <w:r w:rsidR="0005361C" w:rsidRPr="00C84F4D">
        <w:rPr>
          <w:b/>
          <w:bCs/>
          <w:lang w:val="en-US"/>
        </w:rPr>
        <w:t xml:space="preserve"> </w:t>
      </w:r>
      <w:r w:rsidR="00EE351D" w:rsidRPr="00C84F4D">
        <w:rPr>
          <w:b/>
          <w:bCs/>
          <w:lang w:val="en-US"/>
        </w:rPr>
        <w:t xml:space="preserve">supplementation </w:t>
      </w:r>
      <w:r w:rsidR="00F15D6B" w:rsidRPr="00C84F4D">
        <w:rPr>
          <w:b/>
          <w:bCs/>
          <w:lang w:val="en-US"/>
        </w:rPr>
        <w:t>and</w:t>
      </w:r>
      <w:r w:rsidR="00EE351D" w:rsidRPr="00C84F4D">
        <w:rPr>
          <w:b/>
          <w:bCs/>
          <w:lang w:val="en-US"/>
        </w:rPr>
        <w:t xml:space="preserve"> </w:t>
      </w:r>
      <w:r w:rsidR="00A20061" w:rsidRPr="00C84F4D">
        <w:rPr>
          <w:b/>
          <w:bCs/>
          <w:lang w:val="en-US"/>
        </w:rPr>
        <w:t xml:space="preserve">reduced risk of </w:t>
      </w:r>
      <w:r w:rsidR="00EE351D" w:rsidRPr="00C84F4D">
        <w:rPr>
          <w:b/>
          <w:bCs/>
          <w:lang w:val="en-US"/>
        </w:rPr>
        <w:t>PT</w:t>
      </w:r>
      <w:r w:rsidR="00B53F4B" w:rsidRPr="00C84F4D">
        <w:rPr>
          <w:b/>
          <w:bCs/>
          <w:lang w:val="en-US"/>
        </w:rPr>
        <w:t>B</w:t>
      </w:r>
    </w:p>
    <w:p w14:paraId="7CB2513C" w14:textId="2C55525A" w:rsidR="00F15D6B" w:rsidRPr="00C84F4D" w:rsidRDefault="00EE351D" w:rsidP="007C55AC">
      <w:pPr>
        <w:spacing w:line="360" w:lineRule="auto"/>
        <w:jc w:val="both"/>
      </w:pPr>
      <w:r w:rsidRPr="00C84F4D">
        <w:t>I</w:t>
      </w:r>
      <w:r w:rsidR="00FC3FED" w:rsidRPr="00C84F4D">
        <w:t xml:space="preserve">nositol, a carbocyclic sugar alcohol present in all living cells, is naturally found in plants and </w:t>
      </w:r>
      <w:r w:rsidR="00B43C85" w:rsidRPr="00C84F4D">
        <w:t xml:space="preserve">enriched in a </w:t>
      </w:r>
      <w:r w:rsidR="00FC3FED" w:rsidRPr="00C84F4D">
        <w:t xml:space="preserve">wide variety of foods including cereals, legumes, nuts, </w:t>
      </w:r>
      <w:r w:rsidR="0027544A" w:rsidRPr="00C84F4D">
        <w:t xml:space="preserve">seeds </w:t>
      </w:r>
      <w:r w:rsidR="00FC3FED" w:rsidRPr="00C84F4D">
        <w:t>and fruits</w:t>
      </w:r>
      <w:r w:rsidR="00A3366F" w:rsidRPr="00C84F4D">
        <w:t xml:space="preserve"> </w:t>
      </w:r>
      <w:r w:rsidR="00A3366F" w:rsidRPr="00C84F4D">
        <w:fldChar w:fldCharType="begin">
          <w:fldData xml:space="preserve">PEVuZE5vdGU+PENpdGU+PEF1dGhvcj5EaW5pY29sYTwvQXV0aG9yPjxZZWFyPjIwMTc8L1llYXI+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</w:fldData>
        </w:fldChar>
      </w:r>
      <w:r w:rsidR="00F02F96" w:rsidRPr="00C84F4D">
        <w:instrText xml:space="preserve"> ADDIN EN.CITE </w:instrText>
      </w:r>
      <w:r w:rsidR="00F02F96" w:rsidRPr="00C84F4D">
        <w:fldChar w:fldCharType="begin">
          <w:fldData xml:space="preserve">PEVuZE5vdGU+PENpdGU+PEF1dGhvcj5EaW5pY29sYTwvQXV0aG9yPjxZZWFyPjIwMTc8L1llYXI+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</w:fldData>
        </w:fldChar>
      </w:r>
      <w:r w:rsidR="00F02F96" w:rsidRPr="00C84F4D">
        <w:instrText xml:space="preserve"> ADDIN EN.CITE.DATA </w:instrText>
      </w:r>
      <w:r w:rsidR="00F02F96" w:rsidRPr="00C84F4D">
        <w:fldChar w:fldCharType="end"/>
      </w:r>
      <w:r w:rsidR="00A3366F" w:rsidRPr="00C84F4D">
        <w:fldChar w:fldCharType="separate"/>
      </w:r>
      <w:r w:rsidR="00F02F96" w:rsidRPr="00C84F4D">
        <w:rPr>
          <w:noProof/>
          <w:vertAlign w:val="superscript"/>
        </w:rPr>
        <w:t>(17)</w:t>
      </w:r>
      <w:r w:rsidR="00A3366F" w:rsidRPr="00C84F4D">
        <w:fldChar w:fldCharType="end"/>
      </w:r>
      <w:r w:rsidR="00FC3FED" w:rsidRPr="00C84F4D">
        <w:t>. In humans, i</w:t>
      </w:r>
      <w:r w:rsidR="00A76EA4" w:rsidRPr="00C84F4D">
        <w:t>nosi</w:t>
      </w:r>
      <w:r w:rsidR="00FC3FED" w:rsidRPr="00C84F4D">
        <w:t>t</w:t>
      </w:r>
      <w:r w:rsidR="00A76EA4" w:rsidRPr="00C84F4D">
        <w:t>ol</w:t>
      </w:r>
      <w:r w:rsidR="00FC3FED" w:rsidRPr="00C84F4D">
        <w:t xml:space="preserve"> can be synthesized endogenously from glucose. The human kidney produces up to 4 grams of inositol daily</w:t>
      </w:r>
      <w:r w:rsidR="00A76EA4" w:rsidRPr="00C84F4D">
        <w:t>,</w:t>
      </w:r>
      <w:r w:rsidR="00FC3FED" w:rsidRPr="00C84F4D">
        <w:t xml:space="preserve"> while a western diet can provide about 1 gram per day </w:t>
      </w:r>
      <w:r w:rsidR="00FC3FED" w:rsidRPr="00C84F4D">
        <w:fldChar w:fldCharType="begin">
          <w:fldData xml:space="preserve">PEVuZE5vdGU+PENpdGU+PEF1dGhvcj5EaW5pY29sYTwvQXV0aG9yPjxZZWFyPjIwMTc8L1llYXI+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</w:fldData>
        </w:fldChar>
      </w:r>
      <w:r w:rsidR="00F02F96" w:rsidRPr="00C84F4D">
        <w:instrText xml:space="preserve"> ADDIN EN.CITE </w:instrText>
      </w:r>
      <w:r w:rsidR="00F02F96" w:rsidRPr="00C84F4D">
        <w:fldChar w:fldCharType="begin">
          <w:fldData xml:space="preserve">PEVuZE5vdGU+PENpdGU+PEF1dGhvcj5EaW5pY29sYTwvQXV0aG9yPjxZZWFyPjIwMTc8L1llYXI+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</w:fldData>
        </w:fldChar>
      </w:r>
      <w:r w:rsidR="00F02F96" w:rsidRPr="00C84F4D">
        <w:instrText xml:space="preserve"> ADDIN EN.CITE.DATA </w:instrText>
      </w:r>
      <w:r w:rsidR="00F02F96" w:rsidRPr="00C84F4D">
        <w:fldChar w:fldCharType="end"/>
      </w:r>
      <w:r w:rsidR="00FC3FED" w:rsidRPr="00C84F4D">
        <w:fldChar w:fldCharType="separate"/>
      </w:r>
      <w:r w:rsidR="00F02F96" w:rsidRPr="00C84F4D">
        <w:rPr>
          <w:noProof/>
          <w:vertAlign w:val="superscript"/>
        </w:rPr>
        <w:t>(17)</w:t>
      </w:r>
      <w:r w:rsidR="00FC3FED" w:rsidRPr="00C84F4D">
        <w:fldChar w:fldCharType="end"/>
      </w:r>
      <w:r w:rsidR="00FC3FED" w:rsidRPr="00C84F4D">
        <w:t xml:space="preserve">. </w:t>
      </w:r>
      <w:r w:rsidRPr="00C84F4D">
        <w:rPr>
          <w:i/>
          <w:iCs/>
        </w:rPr>
        <w:t>Myo</w:t>
      </w:r>
      <w:r w:rsidRPr="00C84F4D">
        <w:t xml:space="preserve">-inositol, the most </w:t>
      </w:r>
      <w:r w:rsidR="00B43C85" w:rsidRPr="00C84F4D">
        <w:t xml:space="preserve">abundant </w:t>
      </w:r>
      <w:r w:rsidRPr="00C84F4D">
        <w:t xml:space="preserve">of 9 stereoisomers of inositol, is involved in a wide array of physiologically important roles. </w:t>
      </w:r>
      <w:r w:rsidR="00DD760E" w:rsidRPr="00C84F4D">
        <w:rPr>
          <w:color w:val="000000"/>
          <w:lang w:val="en-US"/>
        </w:rPr>
        <w:t>I</w:t>
      </w:r>
      <w:r w:rsidR="00540E97" w:rsidRPr="00C84F4D">
        <w:rPr>
          <w:color w:val="000000"/>
          <w:lang w:val="en-US"/>
        </w:rPr>
        <w:t>nositol</w:t>
      </w:r>
      <w:r w:rsidR="00540E97" w:rsidRPr="00C84F4D">
        <w:rPr>
          <w:color w:val="000000"/>
        </w:rPr>
        <w:t xml:space="preserve"> </w:t>
      </w:r>
      <w:r w:rsidR="00DD760E" w:rsidRPr="00C84F4D">
        <w:rPr>
          <w:color w:val="000000"/>
        </w:rPr>
        <w:t xml:space="preserve">can be </w:t>
      </w:r>
      <w:r w:rsidR="00A3366F" w:rsidRPr="00C84F4D">
        <w:rPr>
          <w:color w:val="000000"/>
        </w:rPr>
        <w:t>incorpora</w:t>
      </w:r>
      <w:r w:rsidR="00DD760E" w:rsidRPr="00C84F4D">
        <w:rPr>
          <w:color w:val="000000"/>
        </w:rPr>
        <w:t xml:space="preserve">ted into a wide range of inositol derivatives with </w:t>
      </w:r>
      <w:r w:rsidR="00B750C3" w:rsidRPr="00C84F4D">
        <w:rPr>
          <w:color w:val="000000"/>
        </w:rPr>
        <w:t>important structural and bioactive functions</w:t>
      </w:r>
      <w:r w:rsidR="00DD760E" w:rsidRPr="00C84F4D">
        <w:rPr>
          <w:color w:val="000000"/>
        </w:rPr>
        <w:t>. Lipid</w:t>
      </w:r>
      <w:r w:rsidR="00A3366F" w:rsidRPr="00C84F4D">
        <w:rPr>
          <w:color w:val="000000"/>
        </w:rPr>
        <w:t>-</w:t>
      </w:r>
      <w:r w:rsidR="00DD760E" w:rsidRPr="00C84F4D">
        <w:rPr>
          <w:color w:val="000000"/>
        </w:rPr>
        <w:t>containing inositol</w:t>
      </w:r>
      <w:r w:rsidR="00A76EA4" w:rsidRPr="00C84F4D">
        <w:rPr>
          <w:color w:val="000000"/>
        </w:rPr>
        <w:t xml:space="preserve"> </w:t>
      </w:r>
      <w:r w:rsidR="00BF03BF" w:rsidRPr="00C84F4D">
        <w:rPr>
          <w:color w:val="000000"/>
        </w:rPr>
        <w:t>deriv</w:t>
      </w:r>
      <w:r w:rsidR="00A3366F" w:rsidRPr="00C84F4D">
        <w:rPr>
          <w:color w:val="000000"/>
        </w:rPr>
        <w:t>a</w:t>
      </w:r>
      <w:r w:rsidR="00BF03BF" w:rsidRPr="00C84F4D">
        <w:rPr>
          <w:color w:val="000000"/>
        </w:rPr>
        <w:t>tives</w:t>
      </w:r>
      <w:r w:rsidR="00DD760E" w:rsidRPr="00C84F4D">
        <w:rPr>
          <w:color w:val="000000"/>
        </w:rPr>
        <w:t xml:space="preserve"> such as </w:t>
      </w:r>
      <w:r w:rsidR="00EA13DB" w:rsidRPr="00C84F4D">
        <w:rPr>
          <w:color w:val="000000"/>
        </w:rPr>
        <w:t>phosphatidyl-inositol</w:t>
      </w:r>
      <w:r w:rsidR="00BF03BF" w:rsidRPr="00C84F4D">
        <w:rPr>
          <w:color w:val="000000"/>
        </w:rPr>
        <w:t xml:space="preserve"> (PI) </w:t>
      </w:r>
      <w:r w:rsidR="00540E97" w:rsidRPr="00C84F4D">
        <w:rPr>
          <w:color w:val="000000"/>
        </w:rPr>
        <w:t>are an integral part of lipid cell membranes</w:t>
      </w:r>
      <w:r w:rsidR="00A76EA4" w:rsidRPr="00C84F4D">
        <w:rPr>
          <w:color w:val="000000"/>
        </w:rPr>
        <w:t>,</w:t>
      </w:r>
      <w:r w:rsidR="00BF03BF" w:rsidRPr="00C84F4D">
        <w:t xml:space="preserve"> </w:t>
      </w:r>
      <w:r w:rsidR="00DD760E" w:rsidRPr="00C84F4D">
        <w:t>where they regulate membrane f</w:t>
      </w:r>
      <w:r w:rsidR="00432F87" w:rsidRPr="00C84F4D">
        <w:t>luidity, permeability, electro</w:t>
      </w:r>
      <w:r w:rsidR="00A3366F" w:rsidRPr="00C84F4D">
        <w:t>-</w:t>
      </w:r>
      <w:r w:rsidR="00432F87" w:rsidRPr="00C84F4D">
        <w:t>potential</w:t>
      </w:r>
      <w:r w:rsidR="00DD760E" w:rsidRPr="00C84F4D">
        <w:t xml:space="preserve"> and transmembrane transport. Many inositol derivatives</w:t>
      </w:r>
      <w:r w:rsidR="00BF03BF" w:rsidRPr="00C84F4D">
        <w:t xml:space="preserve"> such as </w:t>
      </w:r>
      <w:r w:rsidR="00385861" w:rsidRPr="00C84F4D">
        <w:t xml:space="preserve">inositol phosphates act as intercellular and intracellular signalling molecules </w:t>
      </w:r>
      <w:r w:rsidR="007C55AC" w:rsidRPr="00C84F4D">
        <w:t xml:space="preserve">and </w:t>
      </w:r>
      <w:r w:rsidR="00385861" w:rsidRPr="00C84F4D">
        <w:t>play important roles as second messengers in</w:t>
      </w:r>
      <w:r w:rsidR="007C55AC" w:rsidRPr="00C84F4D">
        <w:t xml:space="preserve"> </w:t>
      </w:r>
      <w:r w:rsidR="00A3366F" w:rsidRPr="00C84F4D">
        <w:t xml:space="preserve">many </w:t>
      </w:r>
      <w:r w:rsidR="00A3366F" w:rsidRPr="00C84F4D">
        <w:lastRenderedPageBreak/>
        <w:t>hormonal</w:t>
      </w:r>
      <w:r w:rsidR="007C55AC" w:rsidRPr="00C84F4D">
        <w:t xml:space="preserve"> signalling pathways</w:t>
      </w:r>
      <w:r w:rsidR="00A3366F" w:rsidRPr="00C84F4D">
        <w:t xml:space="preserve"> including those of insulin and pituitary-derived trophic hormones</w:t>
      </w:r>
      <w:r w:rsidR="007C55AC" w:rsidRPr="00C84F4D">
        <w:t xml:space="preserve"> </w:t>
      </w:r>
      <w:r w:rsidRPr="00C84F4D">
        <w:fldChar w:fldCharType="begin">
          <w:fldData xml:space="preserve">PEVuZE5vdGU+PENpdGU+PEF1dGhvcj5Dcm96ZTwvQXV0aG9yPjxZZWFyPjIwMTM8L1llYXI+PFJl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</w:fldData>
        </w:fldChar>
      </w:r>
      <w:r w:rsidR="00F02F96" w:rsidRPr="00C84F4D">
        <w:instrText xml:space="preserve"> ADDIN EN.CITE </w:instrText>
      </w:r>
      <w:r w:rsidR="00F02F96" w:rsidRPr="00C84F4D">
        <w:fldChar w:fldCharType="begin">
          <w:fldData xml:space="preserve">PEVuZE5vdGU+PENpdGU+PEF1dGhvcj5Dcm96ZTwvQXV0aG9yPjxZZWFyPjIwMTM8L1llYXI+PFJl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</w:fldData>
        </w:fldChar>
      </w:r>
      <w:r w:rsidR="00F02F96" w:rsidRPr="00C84F4D">
        <w:instrText xml:space="preserve"> ADDIN EN.CITE.DATA </w:instrText>
      </w:r>
      <w:r w:rsidR="00F02F96" w:rsidRPr="00C84F4D">
        <w:fldChar w:fldCharType="end"/>
      </w:r>
      <w:r w:rsidRPr="00C84F4D">
        <w:fldChar w:fldCharType="separate"/>
      </w:r>
      <w:r w:rsidR="00F02F96" w:rsidRPr="00C84F4D">
        <w:rPr>
          <w:noProof/>
          <w:vertAlign w:val="superscript"/>
        </w:rPr>
        <w:t>(18; 19)</w:t>
      </w:r>
      <w:r w:rsidRPr="00C84F4D">
        <w:fldChar w:fldCharType="end"/>
      </w:r>
      <w:r w:rsidRPr="00C84F4D">
        <w:t xml:space="preserve">. </w:t>
      </w:r>
      <w:r w:rsidR="00BF03BF" w:rsidRPr="00C84F4D">
        <w:t>Some i</w:t>
      </w:r>
      <w:r w:rsidR="00FC3FED" w:rsidRPr="00C84F4D">
        <w:t>nositol derivatives</w:t>
      </w:r>
      <w:r w:rsidR="00BF03BF" w:rsidRPr="00C84F4D">
        <w:t xml:space="preserve"> such as inositol-phospho-glycans (IPGs)</w:t>
      </w:r>
      <w:r w:rsidR="00FC3FED" w:rsidRPr="00C84F4D">
        <w:t xml:space="preserve"> </w:t>
      </w:r>
      <w:r w:rsidR="007C55AC" w:rsidRPr="00C84F4D">
        <w:t>even</w:t>
      </w:r>
      <w:r w:rsidR="00BF03BF" w:rsidRPr="00C84F4D">
        <w:t xml:space="preserve"> act as</w:t>
      </w:r>
      <w:r w:rsidR="00FC3FED" w:rsidRPr="00C84F4D">
        <w:t xml:space="preserve"> endocrine factors</w:t>
      </w:r>
      <w:r w:rsidR="007B6B83" w:rsidRPr="00C84F4D">
        <w:t>, having effects at dist</w:t>
      </w:r>
      <w:r w:rsidR="00D62D47" w:rsidRPr="00C84F4D">
        <w:t>a</w:t>
      </w:r>
      <w:r w:rsidR="007B6B83" w:rsidRPr="00C84F4D">
        <w:t>nt tissues</w:t>
      </w:r>
      <w:r w:rsidR="007C55AC" w:rsidRPr="00C84F4D">
        <w:t xml:space="preserve"> </w:t>
      </w:r>
      <w:r w:rsidR="007C55AC" w:rsidRPr="00C84F4D">
        <w:rPr>
          <w:color w:val="2A2A2A"/>
          <w:shd w:val="clear" w:color="auto" w:fill="FFFFFF"/>
        </w:rPr>
        <w:fldChar w:fldCharType="begin"/>
      </w:r>
      <w:r w:rsidR="00F02F96" w:rsidRPr="00C84F4D">
        <w:rPr>
          <w:color w:val="2A2A2A"/>
          <w:shd w:val="clear" w:color="auto" w:fill="FFFFFF"/>
        </w:rPr>
        <w:instrText xml:space="preserve"> ADDIN EN.CITE &lt;EndNote&gt;&lt;Cite&gt;&lt;Author&gt;Watkins&lt;/Author&gt;&lt;Year&gt;2020&lt;/Year&gt;&lt;RecNum&gt;229&lt;/RecNum&gt;&lt;DisplayText&gt;&lt;style face="superscript"&gt;(20)&lt;/style&gt;&lt;/DisplayText&gt;&lt;record&gt;&lt;rec-number&gt;229&lt;/rec-number&gt;&lt;foreign-keys&gt;&lt;key app="EN" db-id="wdt5e5wxde0wf8ew5xdv2zfxrterapa2ared" timestamp="1609121699"&gt;229&lt;/key&gt;&lt;/foreign-keys&gt;&lt;ref-type name="Journal Article"&gt;17&lt;/ref-type&gt;&lt;contributors&gt;&lt;authors&gt;&lt;author&gt;Watkins, O. C.&lt;/author&gt;&lt;author&gt;Yong, H. E. J.&lt;/author&gt;&lt;author&gt;Sharma, N.&lt;/author&gt;&lt;author&gt;Chan, S. Y.&lt;/author&gt;&lt;/authors&gt;&lt;/contributors&gt;&lt;auth-address&gt;Department of Obstetrics and Gynaecology, Yong Loo Lin School of Medicine, National University of Singapore, Singapore, Singapore.&amp;#xD;Singapore Institute for Clinical Sciences, Agency for Science, Technology and Research, Singapore, Singapore.&lt;/auth-address&gt;&lt;titles&gt;&lt;title&gt;A review of the role of inositols in conditions of insulin dysregulation and in uncomplicated and pathological pregnancy&lt;/title&gt;&lt;secondary-title&gt;Crit Rev Food Sci Nutr&lt;/secondary-title&gt;&lt;/titles&gt;&lt;periodical&gt;&lt;full-title&gt;Crit Rev Food Sci Nutr&lt;/full-title&gt;&lt;/periodical&gt;&lt;pages&gt;1-49&lt;/pages&gt;&lt;edition&gt;2020/12/08&lt;/edition&gt;&lt;keywords&gt;&lt;keyword&gt;Diabetes&lt;/keyword&gt;&lt;keyword&gt;Pcos&lt;/keyword&gt;&lt;keyword&gt;fetal development&lt;/keyword&gt;&lt;keyword&gt;lipid-metabolism&lt;/keyword&gt;&lt;keyword&gt;myo-inositol&lt;/keyword&gt;&lt;keyword&gt;placenta&lt;/keyword&gt;&lt;/keywords&gt;&lt;dates&gt;&lt;year&gt;2020&lt;/year&gt;&lt;pub-dates&gt;&lt;date&gt;Dec 7&lt;/date&gt;&lt;/pub-dates&gt;&lt;/dates&gt;&lt;isbn&gt;1040-8398&lt;/isbn&gt;&lt;accession-num&gt;33280430&lt;/accession-num&gt;&lt;urls&gt;&lt;/urls&gt;&lt;electronic-resource-num&gt;10.1080/10408398.2020.1845604&lt;/electronic-resource-num&gt;&lt;remote-database-provider&gt;NLM&lt;/remote-database-provider&gt;&lt;language&gt;eng&lt;/language&gt;&lt;/record&gt;&lt;/Cite&gt;&lt;/EndNote&gt;</w:instrText>
      </w:r>
      <w:r w:rsidR="007C55AC" w:rsidRPr="00C84F4D">
        <w:rPr>
          <w:color w:val="2A2A2A"/>
          <w:shd w:val="clear" w:color="auto" w:fill="FFFFFF"/>
        </w:rPr>
        <w:fldChar w:fldCharType="separate"/>
      </w:r>
      <w:r w:rsidR="00F02F96" w:rsidRPr="00C84F4D">
        <w:rPr>
          <w:noProof/>
          <w:color w:val="2A2A2A"/>
          <w:shd w:val="clear" w:color="auto" w:fill="FFFFFF"/>
          <w:vertAlign w:val="superscript"/>
        </w:rPr>
        <w:t>(20)</w:t>
      </w:r>
      <w:r w:rsidR="007C55AC" w:rsidRPr="00C84F4D">
        <w:rPr>
          <w:color w:val="2A2A2A"/>
          <w:shd w:val="clear" w:color="auto" w:fill="FFFFFF"/>
        </w:rPr>
        <w:fldChar w:fldCharType="end"/>
      </w:r>
      <w:r w:rsidR="007C55AC" w:rsidRPr="00C84F4D">
        <w:rPr>
          <w:color w:val="2A2A2A"/>
          <w:shd w:val="clear" w:color="auto" w:fill="FFFFFF"/>
        </w:rPr>
        <w:t>.</w:t>
      </w:r>
      <w:r w:rsidR="002A226D" w:rsidRPr="00C84F4D">
        <w:t xml:space="preserve"> </w:t>
      </w:r>
      <w:r w:rsidR="00655B8C" w:rsidRPr="00C84F4D">
        <w:t>I</w:t>
      </w:r>
      <w:r w:rsidR="00FC3FED" w:rsidRPr="00C84F4D">
        <w:t>n</w:t>
      </w:r>
      <w:r w:rsidR="00130EEB" w:rsidRPr="00C84F4D">
        <w:t xml:space="preserve"> the context of pregnancy</w:t>
      </w:r>
      <w:r w:rsidR="0027544A" w:rsidRPr="00C84F4D">
        <w:t>,</w:t>
      </w:r>
      <w:r w:rsidR="00840B38" w:rsidRPr="00C84F4D">
        <w:t xml:space="preserve"> </w:t>
      </w:r>
      <w:r w:rsidR="00FC3FED" w:rsidRPr="00C84F4D">
        <w:rPr>
          <w:i/>
          <w:iCs/>
          <w:color w:val="2A2A2A"/>
          <w:shd w:val="clear" w:color="auto" w:fill="FFFFFF"/>
        </w:rPr>
        <w:t>myo</w:t>
      </w:r>
      <w:r w:rsidR="00FC3FED" w:rsidRPr="00C84F4D">
        <w:rPr>
          <w:color w:val="2A2A2A"/>
          <w:shd w:val="clear" w:color="auto" w:fill="FFFFFF"/>
        </w:rPr>
        <w:t xml:space="preserve">-inositol is postulated to be a critical player in maintaining normal pregnancy physiology </w:t>
      </w:r>
      <w:r w:rsidR="00655B8C" w:rsidRPr="00C84F4D">
        <w:rPr>
          <w:color w:val="2A2A2A"/>
          <w:shd w:val="clear" w:color="auto" w:fill="FFFFFF"/>
        </w:rPr>
        <w:t xml:space="preserve">since </w:t>
      </w:r>
      <w:r w:rsidR="00FC3FED" w:rsidRPr="00C84F4D">
        <w:rPr>
          <w:color w:val="2A2A2A"/>
          <w:shd w:val="clear" w:color="auto" w:fill="FFFFFF"/>
        </w:rPr>
        <w:t xml:space="preserve">underlying inositol dysregulation </w:t>
      </w:r>
      <w:r w:rsidR="00A76EA4" w:rsidRPr="00C84F4D">
        <w:rPr>
          <w:color w:val="2A2A2A"/>
          <w:shd w:val="clear" w:color="auto" w:fill="FFFFFF"/>
        </w:rPr>
        <w:t>is</w:t>
      </w:r>
      <w:r w:rsidR="00FC3FED" w:rsidRPr="00C84F4D">
        <w:rPr>
          <w:color w:val="2A2A2A"/>
          <w:shd w:val="clear" w:color="auto" w:fill="FFFFFF"/>
        </w:rPr>
        <w:t xml:space="preserve"> implicated in several pregnancy pathologies</w:t>
      </w:r>
      <w:r w:rsidR="00130EEB" w:rsidRPr="00C84F4D">
        <w:rPr>
          <w:color w:val="2A2A2A"/>
          <w:shd w:val="clear" w:color="auto" w:fill="FFFFFF"/>
        </w:rPr>
        <w:t xml:space="preserve"> such as </w:t>
      </w:r>
      <w:r w:rsidR="00E1638D" w:rsidRPr="00C84F4D">
        <w:rPr>
          <w:color w:val="2A2A2A"/>
          <w:shd w:val="clear" w:color="auto" w:fill="FFFFFF"/>
        </w:rPr>
        <w:t>GDM</w:t>
      </w:r>
      <w:r w:rsidR="00130EEB" w:rsidRPr="00C84F4D">
        <w:rPr>
          <w:color w:val="2A2A2A"/>
          <w:shd w:val="clear" w:color="auto" w:fill="FFFFFF"/>
        </w:rPr>
        <w:t xml:space="preserve"> and pre-eclampsia</w:t>
      </w:r>
      <w:r w:rsidR="00A20061" w:rsidRPr="00C84F4D">
        <w:rPr>
          <w:color w:val="2A2A2A"/>
          <w:shd w:val="clear" w:color="auto" w:fill="FFFFFF"/>
        </w:rPr>
        <w:t xml:space="preserve"> </w:t>
      </w:r>
      <w:r w:rsidR="00A20061" w:rsidRPr="00C84F4D">
        <w:rPr>
          <w:color w:val="2A2A2A"/>
          <w:shd w:val="clear" w:color="auto" w:fill="FFFFFF"/>
        </w:rPr>
        <w:fldChar w:fldCharType="begin"/>
      </w:r>
      <w:r w:rsidR="00F02F96" w:rsidRPr="00C84F4D">
        <w:rPr>
          <w:color w:val="2A2A2A"/>
          <w:shd w:val="clear" w:color="auto" w:fill="FFFFFF"/>
        </w:rPr>
        <w:instrText xml:space="preserve"> ADDIN EN.CITE &lt;EndNote&gt;&lt;Cite&gt;&lt;Author&gt;Watkins&lt;/Author&gt;&lt;Year&gt;2020&lt;/Year&gt;&lt;RecNum&gt;229&lt;/RecNum&gt;&lt;DisplayText&gt;&lt;style face="superscript"&gt;(20)&lt;/style&gt;&lt;/DisplayText&gt;&lt;record&gt;&lt;rec-number&gt;229&lt;/rec-number&gt;&lt;foreign-keys&gt;&lt;key app="EN" db-id="wdt5e5wxde0wf8ew5xdv2zfxrterapa2ared" timestamp="1609121699"&gt;229&lt;/key&gt;&lt;/foreign-keys&gt;&lt;ref-type name="Journal Article"&gt;17&lt;/ref-type&gt;&lt;contributors&gt;&lt;authors&gt;&lt;author&gt;Watkins, O. C.&lt;/author&gt;&lt;author&gt;Yong, H. E. J.&lt;/author&gt;&lt;author&gt;Sharma, N.&lt;/author&gt;&lt;author&gt;Chan, S. Y.&lt;/author&gt;&lt;/authors&gt;&lt;/contributors&gt;&lt;auth-address&gt;Department of Obstetrics and Gynaecology, Yong Loo Lin School of Medicine, National University of Singapore, Singapore, Singapore.&amp;#xD;Singapore Institute for Clinical Sciences, Agency for Science, Technology and Research, Singapore, Singapore.&lt;/auth-address&gt;&lt;titles&gt;&lt;title&gt;A review of the role of inositols in conditions of insulin dysregulation and in uncomplicated and pathological pregnancy&lt;/title&gt;&lt;secondary-title&gt;Crit Rev Food Sci Nutr&lt;/secondary-title&gt;&lt;/titles&gt;&lt;periodical&gt;&lt;full-title&gt;Crit Rev Food Sci Nutr&lt;/full-title&gt;&lt;/periodical&gt;&lt;pages&gt;1-49&lt;/pages&gt;&lt;edition&gt;2020/12/08&lt;/edition&gt;&lt;keywords&gt;&lt;keyword&gt;Diabetes&lt;/keyword&gt;&lt;keyword&gt;Pcos&lt;/keyword&gt;&lt;keyword&gt;fetal development&lt;/keyword&gt;&lt;keyword&gt;lipid-metabolism&lt;/keyword&gt;&lt;keyword&gt;myo-inositol&lt;/keyword&gt;&lt;keyword&gt;placenta&lt;/keyword&gt;&lt;/keywords&gt;&lt;dates&gt;&lt;year&gt;2020&lt;/year&gt;&lt;pub-dates&gt;&lt;date&gt;Dec 7&lt;/date&gt;&lt;/pub-dates&gt;&lt;/dates&gt;&lt;isbn&gt;1040-8398&lt;/isbn&gt;&lt;accession-num&gt;33280430&lt;/accession-num&gt;&lt;urls&gt;&lt;/urls&gt;&lt;electronic-resource-num&gt;10.1080/10408398.2020.1845604&lt;/electronic-resource-num&gt;&lt;remote-database-provider&gt;NLM&lt;/remote-database-provider&gt;&lt;language&gt;eng&lt;/language&gt;&lt;/record&gt;&lt;/Cite&gt;&lt;/EndNote&gt;</w:instrText>
      </w:r>
      <w:r w:rsidR="00A20061" w:rsidRPr="00C84F4D">
        <w:rPr>
          <w:color w:val="2A2A2A"/>
          <w:shd w:val="clear" w:color="auto" w:fill="FFFFFF"/>
        </w:rPr>
        <w:fldChar w:fldCharType="separate"/>
      </w:r>
      <w:r w:rsidR="00F02F96" w:rsidRPr="00C84F4D">
        <w:rPr>
          <w:noProof/>
          <w:color w:val="2A2A2A"/>
          <w:shd w:val="clear" w:color="auto" w:fill="FFFFFF"/>
          <w:vertAlign w:val="superscript"/>
        </w:rPr>
        <w:t>(20)</w:t>
      </w:r>
      <w:r w:rsidR="00A20061" w:rsidRPr="00C84F4D">
        <w:rPr>
          <w:color w:val="2A2A2A"/>
          <w:shd w:val="clear" w:color="auto" w:fill="FFFFFF"/>
        </w:rPr>
        <w:fldChar w:fldCharType="end"/>
      </w:r>
      <w:r w:rsidR="00FC3FED" w:rsidRPr="00C84F4D">
        <w:rPr>
          <w:color w:val="2A2A2A"/>
          <w:shd w:val="clear" w:color="auto" w:fill="FFFFFF"/>
        </w:rPr>
        <w:t>.</w:t>
      </w:r>
      <w:r w:rsidR="002A226D" w:rsidRPr="00C84F4D">
        <w:t xml:space="preserve"> </w:t>
      </w:r>
    </w:p>
    <w:p w14:paraId="26766A35" w14:textId="351222AC" w:rsidR="005F20CE" w:rsidRPr="00C84F4D" w:rsidRDefault="00E1638D" w:rsidP="009F5691">
      <w:pPr>
        <w:spacing w:line="360" w:lineRule="auto"/>
        <w:jc w:val="both"/>
      </w:pPr>
      <w:r w:rsidRPr="00C84F4D">
        <w:t>S</w:t>
      </w:r>
      <w:r w:rsidR="00993515" w:rsidRPr="00C84F4D">
        <w:t xml:space="preserve">everal small </w:t>
      </w:r>
      <w:r w:rsidR="00143013" w:rsidRPr="00C84F4D">
        <w:t xml:space="preserve">open-label clinical </w:t>
      </w:r>
      <w:r w:rsidR="00993515" w:rsidRPr="00C84F4D">
        <w:t>trials of inositol supplementation</w:t>
      </w:r>
      <w:r w:rsidR="00F15D6B" w:rsidRPr="00C84F4D">
        <w:t xml:space="preserve"> for GDM prevention</w:t>
      </w:r>
      <w:r w:rsidR="00993515" w:rsidRPr="00C84F4D">
        <w:t xml:space="preserve"> in </w:t>
      </w:r>
      <w:r w:rsidR="00143013" w:rsidRPr="00C84F4D">
        <w:t>metabolically at</w:t>
      </w:r>
      <w:r w:rsidR="004E45F9" w:rsidRPr="00C84F4D">
        <w:t xml:space="preserve"> </w:t>
      </w:r>
      <w:r w:rsidR="00143013" w:rsidRPr="00C84F4D">
        <w:t xml:space="preserve">risk pregnant women </w:t>
      </w:r>
      <w:r w:rsidR="00102CA6" w:rsidRPr="00C84F4D">
        <w:t xml:space="preserve">have </w:t>
      </w:r>
      <w:r w:rsidR="00993515" w:rsidRPr="00C84F4D">
        <w:t xml:space="preserve">observed trends of a reduction in PTB as a secondary outcome, pointing to the possible role of </w:t>
      </w:r>
      <w:r w:rsidR="00993515" w:rsidRPr="00C84F4D">
        <w:rPr>
          <w:i/>
          <w:iCs/>
        </w:rPr>
        <w:t>myo-</w:t>
      </w:r>
      <w:r w:rsidR="00993515" w:rsidRPr="00C84F4D">
        <w:t>inositol in reducing the incidence of PTB</w:t>
      </w:r>
      <w:r w:rsidR="00417D1B" w:rsidRPr="00C84F4D">
        <w:t xml:space="preserve"> </w:t>
      </w:r>
      <w:r w:rsidR="00417D1B" w:rsidRPr="00C84F4D">
        <w:fldChar w:fldCharType="begin">
          <w:fldData xml:space="preserve">PEVuZE5vdGU+PENpdGU+PEF1dGhvcj5EyrxBbm5hPC9BdXRob3I+PFllYXI+MjAxNTwvWWVhcj48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</w:fldData>
        </w:fldChar>
      </w:r>
      <w:r w:rsidR="00F02F96" w:rsidRPr="00C84F4D">
        <w:instrText xml:space="preserve"> ADDIN EN.CITE </w:instrText>
      </w:r>
      <w:r w:rsidR="00F02F96" w:rsidRPr="00C84F4D">
        <w:fldChar w:fldCharType="begin">
          <w:fldData xml:space="preserve">PEVuZE5vdGU+PENpdGU+PEF1dGhvcj5EyrxBbm5hPC9BdXRob3I+PFllYXI+MjAxNTwvWWVhcj48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</w:fldData>
        </w:fldChar>
      </w:r>
      <w:r w:rsidR="00F02F96" w:rsidRPr="00C84F4D">
        <w:instrText xml:space="preserve"> ADDIN EN.CITE.DATA </w:instrText>
      </w:r>
      <w:r w:rsidR="00F02F96" w:rsidRPr="00C84F4D">
        <w:fldChar w:fldCharType="end"/>
      </w:r>
      <w:r w:rsidR="00417D1B" w:rsidRPr="00C84F4D">
        <w:fldChar w:fldCharType="separate"/>
      </w:r>
      <w:r w:rsidR="00F02F96" w:rsidRPr="00C84F4D">
        <w:rPr>
          <w:noProof/>
          <w:vertAlign w:val="superscript"/>
        </w:rPr>
        <w:t>(21; 22; 23; 24)</w:t>
      </w:r>
      <w:r w:rsidR="00417D1B" w:rsidRPr="00C84F4D">
        <w:fldChar w:fldCharType="end"/>
      </w:r>
      <w:r w:rsidR="00993515" w:rsidRPr="00C84F4D">
        <w:t>.</w:t>
      </w:r>
      <w:r w:rsidR="003815ED" w:rsidRPr="00C84F4D">
        <w:t xml:space="preserve"> </w:t>
      </w:r>
      <w:r w:rsidR="00186F71" w:rsidRPr="00C84F4D">
        <w:t>When pooled, a meta-analysis of 5 RCTs</w:t>
      </w:r>
      <w:r w:rsidR="00B5045B" w:rsidRPr="00C84F4D">
        <w:t xml:space="preserve"> </w:t>
      </w:r>
      <w:r w:rsidR="008E23DA" w:rsidRPr="00C84F4D">
        <w:t>(</w:t>
      </w:r>
      <w:r w:rsidR="00B5045B" w:rsidRPr="00C84F4D">
        <w:t xml:space="preserve">total </w:t>
      </w:r>
      <w:r w:rsidR="00186F71" w:rsidRPr="00C84F4D">
        <w:t xml:space="preserve">n=927 women) showed that </w:t>
      </w:r>
      <w:r w:rsidR="007F7CCE" w:rsidRPr="00C84F4D">
        <w:rPr>
          <w:i/>
          <w:iCs/>
        </w:rPr>
        <w:t>myo</w:t>
      </w:r>
      <w:r w:rsidR="007F7CCE" w:rsidRPr="00C84F4D">
        <w:t xml:space="preserve">-inositol </w:t>
      </w:r>
      <w:r w:rsidR="00186F71" w:rsidRPr="00C84F4D">
        <w:t xml:space="preserve">supplementation </w:t>
      </w:r>
      <w:r w:rsidR="00B62422" w:rsidRPr="00C84F4D">
        <w:t xml:space="preserve">starting </w:t>
      </w:r>
      <w:r w:rsidR="00186F71" w:rsidRPr="00C84F4D">
        <w:t xml:space="preserve">from the end of the </w:t>
      </w:r>
      <w:r w:rsidR="00143013" w:rsidRPr="00C84F4D">
        <w:t>first</w:t>
      </w:r>
      <w:r w:rsidR="00186F71" w:rsidRPr="00C84F4D">
        <w:t xml:space="preserve"> trimester resulted in a significant reduc</w:t>
      </w:r>
      <w:r w:rsidR="00B62422" w:rsidRPr="00C84F4D">
        <w:t>tion in the risk</w:t>
      </w:r>
      <w:r w:rsidR="00186F71" w:rsidRPr="00C84F4D">
        <w:t xml:space="preserve"> of PTB (</w:t>
      </w:r>
      <w:r w:rsidR="005F20CE" w:rsidRPr="00C84F4D">
        <w:t>risk reduction [</w:t>
      </w:r>
      <w:r w:rsidR="00186F71" w:rsidRPr="00C84F4D">
        <w:t>RR</w:t>
      </w:r>
      <w:r w:rsidR="005F20CE" w:rsidRPr="00C84F4D">
        <w:t>]</w:t>
      </w:r>
      <w:r w:rsidR="00186F71" w:rsidRPr="00C84F4D">
        <w:t xml:space="preserve"> 0.36 [95%CI 0.17-0.73]; p = 0.005</w:t>
      </w:r>
      <w:r w:rsidR="00417D1B" w:rsidRPr="00C84F4D">
        <w:t xml:space="preserve">) </w:t>
      </w:r>
      <w:r w:rsidR="00417D1B" w:rsidRPr="00C84F4D">
        <w:fldChar w:fldCharType="begin">
          <w:fldData xml:space="preserve">PEVuZE5vdGU+PENpdGU+PEF1dGhvcj5aaGFuZzwvQXV0aG9yPjxZZWFyPjIwMTk8L1llYXI+PFJl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=
</w:fldData>
        </w:fldChar>
      </w:r>
      <w:r w:rsidR="00581EA4" w:rsidRPr="00C84F4D">
        <w:instrText xml:space="preserve"> ADDIN EN.CITE </w:instrText>
      </w:r>
      <w:r w:rsidR="00581EA4" w:rsidRPr="00C84F4D">
        <w:fldChar w:fldCharType="begin">
          <w:fldData xml:space="preserve">PEVuZE5vdGU+PENpdGU+PEF1dGhvcj5aaGFuZzwvQXV0aG9yPjxZZWFyPjIwMTk8L1llYXI+PFJl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=
</w:fldData>
        </w:fldChar>
      </w:r>
      <w:r w:rsidR="00581EA4" w:rsidRPr="00C84F4D">
        <w:instrText xml:space="preserve"> ADDIN EN.CITE.DATA </w:instrText>
      </w:r>
      <w:r w:rsidR="00581EA4" w:rsidRPr="00C84F4D">
        <w:fldChar w:fldCharType="end"/>
      </w:r>
      <w:r w:rsidR="00417D1B" w:rsidRPr="00C84F4D">
        <w:fldChar w:fldCharType="separate"/>
      </w:r>
      <w:r w:rsidR="00581EA4" w:rsidRPr="00C84F4D">
        <w:rPr>
          <w:noProof/>
          <w:vertAlign w:val="superscript"/>
        </w:rPr>
        <w:t>(3)</w:t>
      </w:r>
      <w:r w:rsidR="00417D1B" w:rsidRPr="00C84F4D">
        <w:fldChar w:fldCharType="end"/>
      </w:r>
      <w:r w:rsidR="00186F71" w:rsidRPr="00C84F4D">
        <w:t xml:space="preserve">. </w:t>
      </w:r>
      <w:r w:rsidR="00993515" w:rsidRPr="00C84F4D">
        <w:t xml:space="preserve">Another </w:t>
      </w:r>
      <w:r w:rsidR="00143013" w:rsidRPr="00C84F4D">
        <w:t>meta-analysis</w:t>
      </w:r>
      <w:r w:rsidR="00993515" w:rsidRPr="00C84F4D">
        <w:t xml:space="preserve"> comprising a secondary analysis of </w:t>
      </w:r>
      <w:r w:rsidR="00143013" w:rsidRPr="00C84F4D">
        <w:t xml:space="preserve">just </w:t>
      </w:r>
      <w:r w:rsidR="00993515" w:rsidRPr="00C84F4D">
        <w:t xml:space="preserve">3 </w:t>
      </w:r>
      <w:r w:rsidR="00102CA6" w:rsidRPr="00C84F4D">
        <w:t xml:space="preserve">of these </w:t>
      </w:r>
      <w:r w:rsidR="008E23DA" w:rsidRPr="00C84F4D">
        <w:t>RCTs</w:t>
      </w:r>
      <w:r w:rsidR="00143013" w:rsidRPr="00C84F4D">
        <w:t xml:space="preserve"> in Italian women</w:t>
      </w:r>
      <w:r w:rsidR="00993515" w:rsidRPr="00C84F4D">
        <w:t xml:space="preserve"> </w:t>
      </w:r>
      <w:r w:rsidR="00143013" w:rsidRPr="00C84F4D">
        <w:t xml:space="preserve">at risk of GDM </w:t>
      </w:r>
      <w:r w:rsidR="00993515" w:rsidRPr="00C84F4D">
        <w:t>(n=595) showed</w:t>
      </w:r>
      <w:r w:rsidR="00B62422" w:rsidRPr="00C84F4D">
        <w:t xml:space="preserve"> halving in the</w:t>
      </w:r>
      <w:r w:rsidR="00993515" w:rsidRPr="00C84F4D">
        <w:t xml:space="preserve"> </w:t>
      </w:r>
      <w:r w:rsidR="00B62422" w:rsidRPr="00C84F4D">
        <w:t>incidence</w:t>
      </w:r>
      <w:r w:rsidR="00B62422" w:rsidRPr="00C84F4D" w:rsidDel="00B62422">
        <w:t xml:space="preserve"> </w:t>
      </w:r>
      <w:r w:rsidR="00993515" w:rsidRPr="00C84F4D">
        <w:t xml:space="preserve">of </w:t>
      </w:r>
      <w:r w:rsidR="009D27CC" w:rsidRPr="00C84F4D">
        <w:t>PTB</w:t>
      </w:r>
      <w:r w:rsidR="00993515" w:rsidRPr="00C84F4D">
        <w:t xml:space="preserve"> (10/291 [3.4%] vs 23/304 [7.6%]; P=0.03) </w:t>
      </w:r>
      <w:r w:rsidR="00695172" w:rsidRPr="00C84F4D">
        <w:t>following</w:t>
      </w:r>
      <w:r w:rsidR="00993515" w:rsidRPr="00C84F4D">
        <w:t xml:space="preserve"> </w:t>
      </w:r>
      <w:r w:rsidR="00993515" w:rsidRPr="00C84F4D">
        <w:rPr>
          <w:i/>
          <w:iCs/>
        </w:rPr>
        <w:t>myo</w:t>
      </w:r>
      <w:r w:rsidR="00993515" w:rsidRPr="00C84F4D">
        <w:t xml:space="preserve">-inositol </w:t>
      </w:r>
      <w:r w:rsidR="00143013" w:rsidRPr="00C84F4D">
        <w:t xml:space="preserve">supplementation </w:t>
      </w:r>
      <w:r w:rsidR="00993515" w:rsidRPr="00C84F4D">
        <w:t xml:space="preserve">(4g/day) </w:t>
      </w:r>
      <w:r w:rsidR="00054210" w:rsidRPr="00C84F4D">
        <w:fldChar w:fldCharType="begin">
          <w:fldData xml:space="preserve">PEVuZE5vdGU+PENpdGU+PEF1dGhvcj5TYW50YW1hcmlhPC9BdXRob3I+PFllYXI+MjAxODwvWWVh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==
</w:fldData>
        </w:fldChar>
      </w:r>
      <w:r w:rsidR="00581EA4" w:rsidRPr="00C84F4D">
        <w:instrText xml:space="preserve"> ADDIN EN.CITE </w:instrText>
      </w:r>
      <w:r w:rsidR="00581EA4" w:rsidRPr="00C84F4D">
        <w:fldChar w:fldCharType="begin">
          <w:fldData xml:space="preserve">PEVuZE5vdGU+PENpdGU+PEF1dGhvcj5TYW50YW1hcmlhPC9BdXRob3I+PFllYXI+MjAxODwvWWVh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==
</w:fldData>
        </w:fldChar>
      </w:r>
      <w:r w:rsidR="00581EA4" w:rsidRPr="00C84F4D">
        <w:instrText xml:space="preserve"> ADDIN EN.CITE.DATA </w:instrText>
      </w:r>
      <w:r w:rsidR="00581EA4" w:rsidRPr="00C84F4D">
        <w:fldChar w:fldCharType="end"/>
      </w:r>
      <w:r w:rsidR="00054210" w:rsidRPr="00C84F4D">
        <w:fldChar w:fldCharType="separate"/>
      </w:r>
      <w:r w:rsidR="00581EA4" w:rsidRPr="00C84F4D">
        <w:rPr>
          <w:noProof/>
          <w:vertAlign w:val="superscript"/>
        </w:rPr>
        <w:t>(4)</w:t>
      </w:r>
      <w:r w:rsidR="00054210" w:rsidRPr="00C84F4D">
        <w:fldChar w:fldCharType="end"/>
      </w:r>
      <w:r w:rsidR="00993515" w:rsidRPr="00C84F4D">
        <w:t xml:space="preserve">. </w:t>
      </w:r>
      <w:r w:rsidR="00417D1B" w:rsidRPr="00C84F4D">
        <w:t>However, there are no</w:t>
      </w:r>
      <w:r w:rsidR="00B62422" w:rsidRPr="00C84F4D">
        <w:t xml:space="preserve"> reported</w:t>
      </w:r>
      <w:r w:rsidR="00417D1B" w:rsidRPr="00C84F4D">
        <w:t xml:space="preserve"> details of their aetiologies</w:t>
      </w:r>
      <w:r w:rsidR="00695172" w:rsidRPr="00C84F4D">
        <w:t>,</w:t>
      </w:r>
      <w:r w:rsidR="00417D1B" w:rsidRPr="00C84F4D">
        <w:t xml:space="preserve"> nor any common factors between these PTB cases. </w:t>
      </w:r>
    </w:p>
    <w:p w14:paraId="3E4CAA25" w14:textId="45F4694B" w:rsidR="00721F83" w:rsidRPr="00C84F4D" w:rsidRDefault="00143013" w:rsidP="009548A7">
      <w:pPr>
        <w:spacing w:line="360" w:lineRule="auto"/>
        <w:jc w:val="both"/>
      </w:pPr>
      <w:r w:rsidRPr="00C84F4D">
        <w:t>The latest published</w:t>
      </w:r>
      <w:r w:rsidR="006A705C" w:rsidRPr="00C84F4D">
        <w:t xml:space="preserve"> multicentred international double-blind RCT</w:t>
      </w:r>
      <w:r w:rsidRPr="00C84F4D">
        <w:t xml:space="preserve"> (NiPPeR</w:t>
      </w:r>
      <w:r w:rsidR="005F20CE" w:rsidRPr="00C84F4D">
        <w:t>; n=585</w:t>
      </w:r>
      <w:r w:rsidRPr="00C84F4D">
        <w:t xml:space="preserve">), which </w:t>
      </w:r>
      <w:r w:rsidR="006A705C" w:rsidRPr="00C84F4D">
        <w:t xml:space="preserve">was not included in previous meta-analyses, </w:t>
      </w:r>
      <w:r w:rsidRPr="00C84F4D">
        <w:t xml:space="preserve">compared a nutritional supplement containing </w:t>
      </w:r>
      <w:r w:rsidRPr="00C84F4D">
        <w:rPr>
          <w:i/>
          <w:iCs/>
        </w:rPr>
        <w:t>myo</w:t>
      </w:r>
      <w:r w:rsidRPr="00C84F4D">
        <w:t>-inositol, probiotics and multiple micronutrients with a standard micronutrient supplement starting preconception and continued throughout pregnancy</w:t>
      </w:r>
      <w:r w:rsidR="005F20CE" w:rsidRPr="00C84F4D">
        <w:t>, with gestational glycaemia as the primary outcome</w:t>
      </w:r>
      <w:r w:rsidR="00F02F96" w:rsidRPr="00C84F4D">
        <w:t xml:space="preserve"> </w:t>
      </w:r>
      <w:r w:rsidR="00F02F96" w:rsidRPr="00C84F4D">
        <w:fldChar w:fldCharType="begin">
          <w:fldData xml:space="preserve">PEVuZE5vdGU+PENpdGU+PEF1dGhvcj5Hb2RmcmV5PC9BdXRob3I+PFllYXI+MjAyMTwvWWVhcj48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</w:fldData>
        </w:fldChar>
      </w:r>
      <w:r w:rsidR="00F02F96" w:rsidRPr="00C84F4D">
        <w:instrText xml:space="preserve"> ADDIN EN.CITE </w:instrText>
      </w:r>
      <w:r w:rsidR="00F02F96" w:rsidRPr="00C84F4D">
        <w:fldChar w:fldCharType="begin">
          <w:fldData xml:space="preserve">PEVuZE5vdGU+PENpdGU+PEF1dGhvcj5Hb2RmcmV5PC9BdXRob3I+PFllYXI+MjAyMTwvWWVhcj48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</w:fldData>
        </w:fldChar>
      </w:r>
      <w:r w:rsidR="00F02F96" w:rsidRPr="00C84F4D">
        <w:instrText xml:space="preserve"> ADDIN EN.CITE.DATA </w:instrText>
      </w:r>
      <w:r w:rsidR="00F02F96" w:rsidRPr="00C84F4D">
        <w:fldChar w:fldCharType="end"/>
      </w:r>
      <w:r w:rsidR="00F02F96" w:rsidRPr="00C84F4D">
        <w:fldChar w:fldCharType="separate"/>
      </w:r>
      <w:r w:rsidR="00F02F96" w:rsidRPr="00C84F4D">
        <w:rPr>
          <w:noProof/>
          <w:vertAlign w:val="superscript"/>
        </w:rPr>
        <w:t>(16)</w:t>
      </w:r>
      <w:r w:rsidR="00F02F96" w:rsidRPr="00C84F4D">
        <w:fldChar w:fldCharType="end"/>
      </w:r>
      <w:r w:rsidR="00940625" w:rsidRPr="00C84F4D">
        <w:t>.</w:t>
      </w:r>
      <w:r w:rsidR="006A705C" w:rsidRPr="00C84F4D">
        <w:t xml:space="preserve"> </w:t>
      </w:r>
      <w:r w:rsidR="004971AB" w:rsidRPr="00C84F4D">
        <w:t xml:space="preserve">Although there was no difference in </w:t>
      </w:r>
      <w:r w:rsidR="00507708" w:rsidRPr="00C84F4D">
        <w:t>gestational glycaemia</w:t>
      </w:r>
      <w:r w:rsidR="004971AB" w:rsidRPr="00C84F4D">
        <w:t xml:space="preserve"> between </w:t>
      </w:r>
      <w:r w:rsidR="00507708" w:rsidRPr="00C84F4D">
        <w:t>the two arms, t</w:t>
      </w:r>
      <w:r w:rsidR="005F20CE" w:rsidRPr="00C84F4D">
        <w:t>he</w:t>
      </w:r>
      <w:r w:rsidR="006A705C" w:rsidRPr="00C84F4D">
        <w:t xml:space="preserve"> study</w:t>
      </w:r>
      <w:r w:rsidRPr="00C84F4D">
        <w:t xml:space="preserve"> found that intervention reduced the risk of</w:t>
      </w:r>
      <w:r w:rsidR="005F20CE" w:rsidRPr="00C84F4D">
        <w:t xml:space="preserve"> the </w:t>
      </w:r>
      <w:r w:rsidR="00C23389" w:rsidRPr="00C84F4D">
        <w:t xml:space="preserve">main </w:t>
      </w:r>
      <w:r w:rsidR="005F20CE" w:rsidRPr="00C84F4D">
        <w:t>secondary outcome of</w:t>
      </w:r>
      <w:r w:rsidRPr="00C84F4D">
        <w:t xml:space="preserve"> PTB</w:t>
      </w:r>
      <w:r w:rsidR="005F20CE" w:rsidRPr="00C84F4D">
        <w:t xml:space="preserve"> (adjusted RR 0.43 [</w:t>
      </w:r>
      <w:r w:rsidR="007E1C71" w:rsidRPr="00C84F4D">
        <w:t xml:space="preserve">95% CI </w:t>
      </w:r>
      <w:r w:rsidR="005F20CE" w:rsidRPr="00C84F4D">
        <w:t>0.22-0.82])</w:t>
      </w:r>
      <w:r w:rsidRPr="00C84F4D">
        <w:t>, particularly late preterm ones (34</w:t>
      </w:r>
      <w:r w:rsidR="005F20CE" w:rsidRPr="00C84F4D">
        <w:t>+0</w:t>
      </w:r>
      <w:r w:rsidR="00B5045B" w:rsidRPr="00C84F4D">
        <w:t xml:space="preserve"> to </w:t>
      </w:r>
      <w:r w:rsidRPr="00C84F4D">
        <w:t xml:space="preserve">36+6 weeks’ gestation) and </w:t>
      </w:r>
      <w:r w:rsidR="00402457" w:rsidRPr="00C84F4D">
        <w:t xml:space="preserve">PTBs </w:t>
      </w:r>
      <w:r w:rsidRPr="00C84F4D">
        <w:t>associated with PPROM (</w:t>
      </w:r>
      <w:r w:rsidR="00B5045B" w:rsidRPr="00C84F4D">
        <w:t xml:space="preserve">aRR </w:t>
      </w:r>
      <w:r w:rsidR="005F20CE" w:rsidRPr="00C84F4D">
        <w:t>0.21 [0.06-0.69])</w:t>
      </w:r>
      <w:r w:rsidRPr="00C84F4D">
        <w:t>.</w:t>
      </w:r>
      <w:r w:rsidR="00402457" w:rsidRPr="00C84F4D">
        <w:t xml:space="preserve"> Intervention also reduced the incidence of PPROM itself (</w:t>
      </w:r>
      <w:r w:rsidR="00B5045B" w:rsidRPr="00C84F4D">
        <w:t xml:space="preserve">aRR </w:t>
      </w:r>
      <w:r w:rsidR="00402457" w:rsidRPr="00C84F4D">
        <w:t>0.39 [0.16-0.97])</w:t>
      </w:r>
      <w:r w:rsidR="00F02F96" w:rsidRPr="00C84F4D">
        <w:t xml:space="preserve"> </w:t>
      </w:r>
      <w:r w:rsidR="00F02F96" w:rsidRPr="00C84F4D">
        <w:fldChar w:fldCharType="begin">
          <w:fldData xml:space="preserve">PEVuZE5vdGU+PENpdGU+PEF1dGhvcj5Hb2RmcmV5PC9BdXRob3I+PFllYXI+MjAyMTwvWWVhcj48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</w:fldData>
        </w:fldChar>
      </w:r>
      <w:r w:rsidR="00F02F96" w:rsidRPr="00C84F4D">
        <w:instrText xml:space="preserve"> ADDIN EN.CITE </w:instrText>
      </w:r>
      <w:r w:rsidR="00F02F96" w:rsidRPr="00C84F4D">
        <w:fldChar w:fldCharType="begin">
          <w:fldData xml:space="preserve">PEVuZE5vdGU+PENpdGU+PEF1dGhvcj5Hb2RmcmV5PC9BdXRob3I+PFllYXI+MjAyMTwvWWVhcj48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</w:fldData>
        </w:fldChar>
      </w:r>
      <w:r w:rsidR="00F02F96" w:rsidRPr="00C84F4D">
        <w:instrText xml:space="preserve"> ADDIN EN.CITE.DATA </w:instrText>
      </w:r>
      <w:r w:rsidR="00F02F96" w:rsidRPr="00C84F4D">
        <w:fldChar w:fldCharType="end"/>
      </w:r>
      <w:r w:rsidR="00F02F96" w:rsidRPr="00C84F4D">
        <w:fldChar w:fldCharType="separate"/>
      </w:r>
      <w:r w:rsidR="00F02F96" w:rsidRPr="00C84F4D">
        <w:rPr>
          <w:noProof/>
          <w:vertAlign w:val="superscript"/>
        </w:rPr>
        <w:t>(16)</w:t>
      </w:r>
      <w:r w:rsidR="00F02F96" w:rsidRPr="00C84F4D">
        <w:fldChar w:fldCharType="end"/>
      </w:r>
      <w:r w:rsidR="00402457" w:rsidRPr="00C84F4D">
        <w:t>.</w:t>
      </w:r>
      <w:r w:rsidRPr="00C84F4D">
        <w:t xml:space="preserve"> This provides the first clue as to the possible mechanisms by which inositol may reduce PTB, although it is unclear if this effect could also be attributed to the other components of the intervention</w:t>
      </w:r>
      <w:r w:rsidR="005F20CE" w:rsidRPr="00C84F4D">
        <w:t xml:space="preserve"> </w:t>
      </w:r>
      <w:r w:rsidR="00C54653" w:rsidRPr="00C84F4D">
        <w:fldChar w:fldCharType="begin">
          <w:fldData xml:space="preserve">PEVuZE5vdGU+PENpdGU+PEF1dGhvcj5TYW11ZWw8L0F1dGhvcj48WWVhcj4yMDE5PC9ZZWFyPjxS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</w:fldData>
        </w:fldChar>
      </w:r>
      <w:r w:rsidR="00F02F96" w:rsidRPr="00C84F4D">
        <w:instrText xml:space="preserve"> ADDIN EN.CITE </w:instrText>
      </w:r>
      <w:r w:rsidR="00F02F96" w:rsidRPr="00C84F4D">
        <w:fldChar w:fldCharType="begin">
          <w:fldData xml:space="preserve">PEVuZE5vdGU+PENpdGU+PEF1dGhvcj5TYW11ZWw8L0F1dGhvcj48WWVhcj4yMDE5PC9ZZWFyPjxS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</w:fldData>
        </w:fldChar>
      </w:r>
      <w:r w:rsidR="00F02F96" w:rsidRPr="00C84F4D">
        <w:instrText xml:space="preserve"> ADDIN EN.CITE.DATA </w:instrText>
      </w:r>
      <w:r w:rsidR="00F02F96" w:rsidRPr="00C84F4D">
        <w:fldChar w:fldCharType="end"/>
      </w:r>
      <w:r w:rsidR="00C54653" w:rsidRPr="00C84F4D">
        <w:fldChar w:fldCharType="separate"/>
      </w:r>
      <w:r w:rsidR="00F02F96" w:rsidRPr="00C84F4D">
        <w:rPr>
          <w:noProof/>
          <w:vertAlign w:val="superscript"/>
        </w:rPr>
        <w:t>(25)</w:t>
      </w:r>
      <w:r w:rsidR="00C54653" w:rsidRPr="00C84F4D">
        <w:fldChar w:fldCharType="end"/>
      </w:r>
      <w:r w:rsidR="005F20CE" w:rsidRPr="00C84F4D">
        <w:t xml:space="preserve">, </w:t>
      </w:r>
      <w:r w:rsidR="00695172" w:rsidRPr="00C84F4D">
        <w:t>including</w:t>
      </w:r>
      <w:r w:rsidR="005F20CE" w:rsidRPr="00C84F4D">
        <w:t xml:space="preserve"> Vitamins D </w:t>
      </w:r>
      <w:r w:rsidR="00F46037" w:rsidRPr="00C84F4D">
        <w:fldChar w:fldCharType="begin">
          <w:fldData xml:space="preserve">PEVuZE5vdGU+PENpdGU+PEF1dGhvcj5LdWN1a2F5ZGluPC9BdXRob3I+PFllYXI+MjAxODwvWWVh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</w:fldData>
        </w:fldChar>
      </w:r>
      <w:r w:rsidR="00F02F96" w:rsidRPr="00C84F4D">
        <w:instrText xml:space="preserve"> ADDIN EN.CITE </w:instrText>
      </w:r>
      <w:r w:rsidR="00F02F96" w:rsidRPr="00C84F4D">
        <w:fldChar w:fldCharType="begin">
          <w:fldData xml:space="preserve">PEVuZE5vdGU+PENpdGU+PEF1dGhvcj5LdWN1a2F5ZGluPC9BdXRob3I+PFllYXI+MjAxODwvWWVh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</w:fldData>
        </w:fldChar>
      </w:r>
      <w:r w:rsidR="00F02F96" w:rsidRPr="00C84F4D">
        <w:instrText xml:space="preserve"> ADDIN EN.CITE.DATA </w:instrText>
      </w:r>
      <w:r w:rsidR="00F02F96" w:rsidRPr="00C84F4D">
        <w:fldChar w:fldCharType="end"/>
      </w:r>
      <w:r w:rsidR="00F46037" w:rsidRPr="00C84F4D">
        <w:fldChar w:fldCharType="separate"/>
      </w:r>
      <w:r w:rsidR="00F02F96" w:rsidRPr="00C84F4D">
        <w:rPr>
          <w:noProof/>
          <w:vertAlign w:val="superscript"/>
        </w:rPr>
        <w:t>(26)</w:t>
      </w:r>
      <w:r w:rsidR="00F46037" w:rsidRPr="00C84F4D">
        <w:fldChar w:fldCharType="end"/>
      </w:r>
      <w:r w:rsidR="005F20CE" w:rsidRPr="00C84F4D">
        <w:t xml:space="preserve">, B6 </w:t>
      </w:r>
      <w:r w:rsidR="00F46037" w:rsidRPr="00C84F4D">
        <w:fldChar w:fldCharType="begin"/>
      </w:r>
      <w:r w:rsidR="00F02F96" w:rsidRPr="00C84F4D">
        <w:instrText xml:space="preserve"> ADDIN EN.CITE &lt;EndNote&gt;&lt;Cite&gt;&lt;Author&gt;Salam&lt;/Author&gt;&lt;Year&gt;2015&lt;/Year&gt;&lt;RecNum&gt;234&lt;/RecNum&gt;&lt;DisplayText&gt;&lt;style face="superscript"&gt;(27)&lt;/style&gt;&lt;/DisplayText&gt;&lt;record&gt;&lt;rec-number&gt;234&lt;/rec-number&gt;&lt;foreign-keys&gt;&lt;key app="EN" db-id="wdt5e5wxde0wf8ew5xdv2zfxrterapa2ared" timestamp="1609900741"&gt;234&lt;/key&gt;&lt;/foreign-keys&gt;&lt;ref-type name="Journal Article"&gt;17&lt;/ref-type&gt;&lt;contributors&gt;&lt;authors&gt;&lt;author&gt;Salam, R. A.&lt;/author&gt;&lt;author&gt;Zuberi, N. F.&lt;/author&gt;&lt;author&gt;Bhutta, Z. A.&lt;/author&gt;&lt;/authors&gt;&lt;/contributors&gt;&lt;auth-address&gt;Division of Women and Child Health, Aga Khan University Hospital, Stadium Road, PO Box 3500, Karachi, Sind, Pakistan, 74800.&lt;/auth-address&gt;&lt;titles&gt;&lt;title&gt;Pyridoxine (vitamin B6) supplementation during pregnancy or labour for maternal and neonatal outcomes&lt;/title&gt;&lt;secondary-title&gt;Cochrane Database Syst Rev&lt;/secondary-title&gt;&lt;/titles&gt;&lt;periodical&gt;&lt;full-title&gt;Cochrane Database Syst Rev&lt;/full-title&gt;&lt;/periodical&gt;&lt;pages&gt;Cd000179&lt;/pages&gt;&lt;number&gt;6&lt;/number&gt;&lt;edition&gt;2015/06/04&lt;/edition&gt;&lt;keywords&gt;&lt;keyword&gt;Birth Weight&lt;/keyword&gt;&lt;keyword&gt;Dental Caries/prevention &amp;amp; control&lt;/keyword&gt;&lt;keyword&gt;*Dietary Supplements&lt;/keyword&gt;&lt;keyword&gt;Eclampsia/prevention &amp;amp; control&lt;/keyword&gt;&lt;keyword&gt;Female&lt;/keyword&gt;&lt;keyword&gt;Humans&lt;/keyword&gt;&lt;keyword&gt;Infant, Newborn&lt;/keyword&gt;&lt;keyword&gt;Labor, Obstetric&lt;/keyword&gt;&lt;keyword&gt;Pre-Eclampsia/prevention &amp;amp; control&lt;/keyword&gt;&lt;keyword&gt;*Pregnancy&lt;/keyword&gt;&lt;keyword&gt;Pregnancy Outcome&lt;/keyword&gt;&lt;keyword&gt;Pyridoxine/*administration &amp;amp; dosage&lt;/keyword&gt;&lt;keyword&gt;Randomized Controlled Trials as Topic&lt;/keyword&gt;&lt;keyword&gt;Vitamin B Complex/*administration &amp;amp; dosage&lt;/keyword&gt;&lt;/keywords&gt;&lt;dates&gt;&lt;year&gt;2015&lt;/year&gt;&lt;pub-dates&gt;&lt;date&gt;Jun 3&lt;/date&gt;&lt;/pub-dates&gt;&lt;/dates&gt;&lt;isbn&gt;1361-6137&lt;/isbn&gt;&lt;accession-num&gt;26039815&lt;/accession-num&gt;&lt;urls&gt;&lt;/urls&gt;&lt;electronic-resource-num&gt;10.1002/14651858.CD000179.pub3&lt;/electronic-resource-num&gt;&lt;remote-database-provider&gt;NLM&lt;/remote-database-provider&gt;&lt;language&gt;eng&lt;/language&gt;&lt;/record&gt;&lt;/Cite&gt;&lt;/EndNote&gt;</w:instrText>
      </w:r>
      <w:r w:rsidR="00F46037" w:rsidRPr="00C84F4D">
        <w:fldChar w:fldCharType="separate"/>
      </w:r>
      <w:r w:rsidR="00F02F96" w:rsidRPr="00C84F4D">
        <w:rPr>
          <w:noProof/>
          <w:vertAlign w:val="superscript"/>
        </w:rPr>
        <w:t>(27)</w:t>
      </w:r>
      <w:r w:rsidR="00F46037" w:rsidRPr="00C84F4D">
        <w:fldChar w:fldCharType="end"/>
      </w:r>
      <w:r w:rsidR="005F20CE" w:rsidRPr="00C84F4D">
        <w:t xml:space="preserve">, B12 </w:t>
      </w:r>
      <w:r w:rsidR="00F46037" w:rsidRPr="00C84F4D">
        <w:fldChar w:fldCharType="begin">
          <w:fldData xml:space="preserve">PEVuZE5vdGU+PENpdGU+PEF1dGhvcj5Sb2duZTwvQXV0aG9yPjxZZWFyPjIwMTc8L1llYXI+PFJl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</w:fldData>
        </w:fldChar>
      </w:r>
      <w:r w:rsidR="00F02F96" w:rsidRPr="00C84F4D">
        <w:instrText xml:space="preserve"> ADDIN EN.CITE </w:instrText>
      </w:r>
      <w:r w:rsidR="00F02F96" w:rsidRPr="00C84F4D">
        <w:fldChar w:fldCharType="begin">
          <w:fldData xml:space="preserve">PEVuZE5vdGU+PENpdGU+PEF1dGhvcj5Sb2duZTwvQXV0aG9yPjxZZWFyPjIwMTc8L1llYXI+PFJl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</w:fldData>
        </w:fldChar>
      </w:r>
      <w:r w:rsidR="00F02F96" w:rsidRPr="00C84F4D">
        <w:instrText xml:space="preserve"> ADDIN EN.CITE.DATA </w:instrText>
      </w:r>
      <w:r w:rsidR="00F02F96" w:rsidRPr="00C84F4D">
        <w:fldChar w:fldCharType="end"/>
      </w:r>
      <w:r w:rsidR="00F46037" w:rsidRPr="00C84F4D">
        <w:fldChar w:fldCharType="separate"/>
      </w:r>
      <w:r w:rsidR="00F02F96" w:rsidRPr="00C84F4D">
        <w:rPr>
          <w:noProof/>
          <w:vertAlign w:val="superscript"/>
        </w:rPr>
        <w:t>(28)</w:t>
      </w:r>
      <w:r w:rsidR="00F46037" w:rsidRPr="00C84F4D">
        <w:fldChar w:fldCharType="end"/>
      </w:r>
      <w:r w:rsidR="005F20CE" w:rsidRPr="00C84F4D">
        <w:t xml:space="preserve"> and zinc</w:t>
      </w:r>
      <w:r w:rsidR="00F46037" w:rsidRPr="00C84F4D">
        <w:t xml:space="preserve"> </w:t>
      </w:r>
      <w:r w:rsidR="00F46037" w:rsidRPr="00C84F4D">
        <w:fldChar w:fldCharType="begin"/>
      </w:r>
      <w:r w:rsidR="00F02F96" w:rsidRPr="00C84F4D">
        <w:instrText xml:space="preserve"> ADDIN EN.CITE &lt;EndNote&gt;&lt;Cite&gt;&lt;Author&gt;Chaffee&lt;/Author&gt;&lt;Year&gt;2012&lt;/Year&gt;&lt;RecNum&gt;236&lt;/RecNum&gt;&lt;DisplayText&gt;&lt;style face="superscript"&gt;(29)&lt;/style&gt;&lt;/DisplayText&gt;&lt;record&gt;&lt;rec-number&gt;236&lt;/rec-number&gt;&lt;foreign-keys&gt;&lt;key app="EN" db-id="wdt5e5wxde0wf8ew5xdv2zfxrterapa2ared" timestamp="1609900831"&gt;236&lt;/key&gt;&lt;/foreign-keys&gt;&lt;ref-type name="Journal Article"&gt;17&lt;/ref-type&gt;&lt;contributors&gt;&lt;authors&gt;&lt;author&gt;Chaffee, B. W.&lt;/author&gt;&lt;author&gt;King, J. C.&lt;/author&gt;&lt;/authors&gt;&lt;/contributors&gt;&lt;auth-address&gt;University of California Berkeley, School of Public Health, Berkeley, CA, USA.&lt;/auth-address&gt;&lt;titles&gt;&lt;title&gt;Effect of zinc supplementation on pregnancy and infant outcomes: a systematic review&lt;/title&gt;&lt;secondary-title&gt;Paediatr Perinat Epidemiol&lt;/secondary-title&gt;&lt;/titles&gt;&lt;periodical&gt;&lt;full-title&gt;Paediatr Perinat Epidemiol&lt;/full-title&gt;&lt;/periodical&gt;&lt;pages&gt;118-37&lt;/pages&gt;&lt;volume&gt;26 Suppl 1&lt;/volume&gt;&lt;number&gt;0 1&lt;/number&gt;&lt;edition&gt;2012/07/07&lt;/edition&gt;&lt;keywords&gt;&lt;keyword&gt;Birth Weight&lt;/keyword&gt;&lt;keyword&gt;*Dietary Supplements&lt;/keyword&gt;&lt;keyword&gt;Female&lt;/keyword&gt;&lt;keyword&gt;Humans&lt;/keyword&gt;&lt;keyword&gt;Infant, Newborn&lt;/keyword&gt;&lt;keyword&gt;Maternal Nutritional Physiological Phenomena/*physiology&lt;/keyword&gt;&lt;keyword&gt;Pregnancy&lt;/keyword&gt;&lt;keyword&gt;Pregnancy Complications/*prevention &amp;amp; control&lt;/keyword&gt;&lt;keyword&gt;Pregnancy Outcome&lt;/keyword&gt;&lt;keyword&gt;Randomized Controlled Trials as Topic&lt;/keyword&gt;&lt;keyword&gt;Zinc/*administration &amp;amp; dosage&lt;/keyword&gt;&lt;/keywords&gt;&lt;dates&gt;&lt;year&gt;2012&lt;/year&gt;&lt;pub-dates&gt;&lt;date&gt;Jul&lt;/date&gt;&lt;/pub-dates&gt;&lt;/dates&gt;&lt;isbn&gt;0269-5022 (Print)&amp;#xD;0269-5022&lt;/isbn&gt;&lt;accession-num&gt;22742606&lt;/accession-num&gt;&lt;urls&gt;&lt;/urls&gt;&lt;custom2&gt;PMC3787719&lt;/custom2&gt;&lt;custom6&gt;NIHMS514981 related to this review.&lt;/custom6&gt;&lt;electronic-resource-num&gt;10.1111/j.1365-3016.2012.01289.x&lt;/electronic-resource-num&gt;&lt;remote-database-provider&gt;NLM&lt;/remote-database-provider&gt;&lt;language&gt;eng&lt;/language&gt;&lt;/record&gt;&lt;/Cite&gt;&lt;/EndNote&gt;</w:instrText>
      </w:r>
      <w:r w:rsidR="00F46037" w:rsidRPr="00C84F4D">
        <w:fldChar w:fldCharType="separate"/>
      </w:r>
      <w:r w:rsidR="00F02F96" w:rsidRPr="00C84F4D">
        <w:rPr>
          <w:noProof/>
          <w:vertAlign w:val="superscript"/>
        </w:rPr>
        <w:t>(29)</w:t>
      </w:r>
      <w:r w:rsidR="00F46037" w:rsidRPr="00C84F4D">
        <w:fldChar w:fldCharType="end"/>
      </w:r>
      <w:r w:rsidR="00F46037" w:rsidRPr="00C84F4D">
        <w:t>.</w:t>
      </w:r>
      <w:r w:rsidR="0063626B" w:rsidRPr="00C84F4D">
        <w:t xml:space="preserve"> </w:t>
      </w:r>
    </w:p>
    <w:p w14:paraId="5D4F8DBC" w14:textId="29D6B4B7" w:rsidR="004328B3" w:rsidRPr="00C84F4D" w:rsidRDefault="00721F83" w:rsidP="00843D9D">
      <w:pPr>
        <w:spacing w:line="360" w:lineRule="auto"/>
        <w:jc w:val="both"/>
      </w:pPr>
      <w:bookmarkStart w:id="3" w:name="_Hlk78265645"/>
      <w:bookmarkStart w:id="4" w:name="_Hlk78472812"/>
      <w:r w:rsidRPr="00C84F4D">
        <w:t>A</w:t>
      </w:r>
      <w:r w:rsidR="009548A7" w:rsidRPr="00C84F4D">
        <w:t xml:space="preserve"> m</w:t>
      </w:r>
      <w:r w:rsidR="0063626B" w:rsidRPr="00C84F4D">
        <w:t>eta-analys</w:t>
      </w:r>
      <w:r w:rsidR="009548A7" w:rsidRPr="00C84F4D">
        <w:t>i</w:t>
      </w:r>
      <w:r w:rsidR="0063626B" w:rsidRPr="00C84F4D">
        <w:t xml:space="preserve">s of </w:t>
      </w:r>
      <w:r w:rsidR="009548A7" w:rsidRPr="00C84F4D">
        <w:t xml:space="preserve">six </w:t>
      </w:r>
      <w:r w:rsidR="0063626B" w:rsidRPr="00C84F4D">
        <w:t xml:space="preserve">RCTs </w:t>
      </w:r>
      <w:r w:rsidR="009548A7" w:rsidRPr="00C84F4D">
        <w:t>reported that</w:t>
      </w:r>
      <w:r w:rsidR="0063626B" w:rsidRPr="00C84F4D">
        <w:t xml:space="preserve"> Vitamin D</w:t>
      </w:r>
      <w:r w:rsidR="009548A7" w:rsidRPr="00C84F4D">
        <w:t xml:space="preserve"> supplementation alone</w:t>
      </w:r>
      <w:r w:rsidR="0063626B" w:rsidRPr="00C84F4D">
        <w:t xml:space="preserve"> </w:t>
      </w:r>
      <w:r w:rsidR="009548A7" w:rsidRPr="00C84F4D">
        <w:t xml:space="preserve">could </w:t>
      </w:r>
      <w:r w:rsidR="0063626B" w:rsidRPr="00C84F4D">
        <w:t>reduc</w:t>
      </w:r>
      <w:r w:rsidR="009548A7" w:rsidRPr="00C84F4D">
        <w:t>e</w:t>
      </w:r>
      <w:r w:rsidR="0063626B" w:rsidRPr="00C84F4D">
        <w:t xml:space="preserve"> the odds of PTB</w:t>
      </w:r>
      <w:r w:rsidR="009548A7" w:rsidRPr="00C84F4D">
        <w:t xml:space="preserve"> (relative risk reduction 0.57; 95%CI 0.36-0.91)</w:t>
      </w:r>
      <w:r w:rsidR="0035602F" w:rsidRPr="00C84F4D">
        <w:t xml:space="preserve"> </w:t>
      </w:r>
      <w:r w:rsidR="0035602F" w:rsidRPr="00C84F4D">
        <w:fldChar w:fldCharType="begin"/>
      </w:r>
      <w:r w:rsidR="0035602F" w:rsidRPr="00C84F4D">
        <w:instrText xml:space="preserve"> ADDIN EN.CITE &lt;EndNote&gt;&lt;Cite&gt;&lt;Author&gt;Zhou&lt;/Author&gt;&lt;Year&gt;2017&lt;/Year&gt;&lt;RecNum&gt;248&lt;/RecNum&gt;&lt;DisplayText&gt;&lt;style face="superscript"&gt;(30)&lt;/style&gt;&lt;/DisplayText&gt;&lt;record&gt;&lt;rec-number&gt;248&lt;/rec-number&gt;&lt;foreign-keys&gt;&lt;key app="EN" db-id="wdt5e5wxde0wf8ew5xdv2zfxrterapa2ared" timestamp="1625732332"&gt;248&lt;/key&gt;&lt;/foreign-keys&gt;&lt;ref-type name="Journal Article"&gt;17&lt;/ref-type&gt;&lt;contributors&gt;&lt;authors&gt;&lt;author&gt;Zhou, S. S.&lt;/author&gt;&lt;author&gt;Tao, Y. H.&lt;/author&gt;&lt;author&gt;Huang, K.&lt;/author&gt;&lt;author&gt;Zhu, B. B.&lt;/author&gt;&lt;author&gt;Tao, F. B.&lt;/author&gt;&lt;/authors&gt;&lt;/contributors&gt;&lt;auth-address&gt;Department of Maternal, Child and Adolescent Health, Anhui Medical University, Hefei, China.&amp;#xD;Anhui Provincial Key Laboratory of Population Health and Aristogenics, Anhui Medical University, Hefei, China.&lt;/auth-address&gt;&lt;titles&gt;&lt;title&gt;Vitamin D and risk of preterm birth: Up-to-date meta-analysis of randomized controlled trials and observational studies&lt;/title&gt;&lt;secondary-title&gt;J Obstet Gynaecol Res&lt;/secondary-title&gt;&lt;/titles&gt;&lt;periodical&gt;&lt;full-title&gt;J Obstet Gynaecol Res&lt;/full-title&gt;&lt;/periodical&gt;&lt;pages&gt;247-256&lt;/pages&gt;&lt;volume&gt;43&lt;/volume&gt;&lt;number&gt;2&lt;/number&gt;&lt;edition&gt;2017/02/06&lt;/edition&gt;&lt;keywords&gt;&lt;keyword&gt;Adult&lt;/keyword&gt;&lt;keyword&gt;Female&lt;/keyword&gt;&lt;keyword&gt;Humans&lt;/keyword&gt;&lt;keyword&gt;*Observational Studies as Topic&lt;/keyword&gt;&lt;keyword&gt;Premature Birth/*blood/*prevention &amp;amp; control&lt;/keyword&gt;&lt;keyword&gt;*Randomized Controlled Trials as Topic&lt;/keyword&gt;&lt;keyword&gt;Vitamin D/*analogs &amp;amp; derivatives/blood/*therapeutic use&lt;/keyword&gt;&lt;keyword&gt;Vitamin D Deficiency/*blood/drug therapy&lt;/keyword&gt;&lt;keyword&gt;*meta-analysis&lt;/keyword&gt;&lt;keyword&gt;*pregnancy&lt;/keyword&gt;&lt;keyword&gt;*premature birth&lt;/keyword&gt;&lt;keyword&gt;*randomized controlled trial&lt;/keyword&gt;&lt;keyword&gt;*vitamin D&lt;/keyword&gt;&lt;/keywords&gt;&lt;dates&gt;&lt;year&gt;2017&lt;/year&gt;&lt;pub-dates&gt;&lt;date&gt;Feb&lt;/date&gt;&lt;/pub-dates&gt;&lt;/dates&gt;&lt;isbn&gt;1341-8076&lt;/isbn&gt;&lt;accession-num&gt;28150405&lt;/accession-num&gt;&lt;urls&gt;&lt;/urls&gt;&lt;electronic-resource-num&gt;10.1111/jog.13239&lt;/electronic-resource-num&gt;&lt;remote-database-provider&gt;NLM&lt;/remote-database-provider&gt;&lt;language&gt;eng&lt;/language&gt;&lt;/record&gt;&lt;/Cite&gt;&lt;/EndNote&gt;</w:instrText>
      </w:r>
      <w:r w:rsidR="0035602F" w:rsidRPr="00C84F4D">
        <w:fldChar w:fldCharType="separate"/>
      </w:r>
      <w:r w:rsidR="0035602F" w:rsidRPr="00C84F4D">
        <w:rPr>
          <w:noProof/>
          <w:vertAlign w:val="superscript"/>
        </w:rPr>
        <w:t>(30)</w:t>
      </w:r>
      <w:r w:rsidR="0035602F" w:rsidRPr="00C84F4D">
        <w:fldChar w:fldCharType="end"/>
      </w:r>
      <w:r w:rsidR="0063626B" w:rsidRPr="00C84F4D">
        <w:t xml:space="preserve">. </w:t>
      </w:r>
      <w:r w:rsidR="009548A7" w:rsidRPr="00C84F4D">
        <w:t>This is consistent with a later trial</w:t>
      </w:r>
      <w:r w:rsidR="0063626B" w:rsidRPr="00C84F4D">
        <w:t xml:space="preserve"> </w:t>
      </w:r>
      <w:r w:rsidR="009548A7" w:rsidRPr="00C84F4D">
        <w:t xml:space="preserve">that </w:t>
      </w:r>
      <w:r w:rsidR="0063626B" w:rsidRPr="00C84F4D">
        <w:t xml:space="preserve">identified </w:t>
      </w:r>
      <w:r w:rsidR="009548A7" w:rsidRPr="00C84F4D">
        <w:t xml:space="preserve">and supplemented </w:t>
      </w:r>
      <w:r w:rsidRPr="00C84F4D">
        <w:t xml:space="preserve">800 </w:t>
      </w:r>
      <w:r w:rsidR="0063626B" w:rsidRPr="00C84F4D">
        <w:t>pregnant women with moderate</w:t>
      </w:r>
      <w:r w:rsidR="009548A7" w:rsidRPr="00C84F4D">
        <w:t xml:space="preserve"> to severe</w:t>
      </w:r>
      <w:r w:rsidR="0063626B" w:rsidRPr="00C84F4D">
        <w:t xml:space="preserve"> </w:t>
      </w:r>
      <w:r w:rsidR="009548A7" w:rsidRPr="00C84F4D">
        <w:t xml:space="preserve">Vitamin D deficiency </w:t>
      </w:r>
      <w:r w:rsidR="0063626B" w:rsidRPr="00C84F4D">
        <w:t>(</w:t>
      </w:r>
      <w:r w:rsidR="009548A7" w:rsidRPr="00C84F4D">
        <w:t>&lt;</w:t>
      </w:r>
      <w:r w:rsidR="0063626B" w:rsidRPr="00C84F4D">
        <w:t>20 ng/mL)</w:t>
      </w:r>
      <w:r w:rsidR="009548A7" w:rsidRPr="00C84F4D">
        <w:t xml:space="preserve"> </w:t>
      </w:r>
      <w:r w:rsidR="005D507A" w:rsidRPr="00C84F4D">
        <w:t>and showed</w:t>
      </w:r>
      <w:r w:rsidR="00695172" w:rsidRPr="00C84F4D">
        <w:t xml:space="preserve"> a 40% reduction in the occurrence of </w:t>
      </w:r>
      <w:r w:rsidR="0063626B" w:rsidRPr="00C84F4D">
        <w:t>PTB</w:t>
      </w:r>
      <w:r w:rsidR="00695172" w:rsidRPr="00C84F4D">
        <w:t xml:space="preserve"> </w:t>
      </w:r>
      <w:r w:rsidR="0063626B" w:rsidRPr="00C84F4D">
        <w:fldChar w:fldCharType="begin"/>
      </w:r>
      <w:r w:rsidR="0035602F" w:rsidRPr="00C84F4D">
        <w:instrText xml:space="preserve"> ADDIN EN.CITE &lt;EndNote&gt;&lt;Cite&gt;&lt;Author&gt;Rostami&lt;/Author&gt;&lt;Year&gt;2018&lt;/Year&gt;&lt;RecNum&gt;249&lt;/RecNum&gt;&lt;DisplayText&gt;&lt;style face="superscript"&gt;(31)&lt;/style&gt;&lt;/DisplayText&gt;&lt;record&gt;&lt;rec-number&gt;249&lt;/rec-number&gt;&lt;foreign-keys&gt;&lt;key app="EN" db-id="wdt5e5wxde0wf8ew5xdv2zfxrterapa2ared" timestamp="1625734561"&gt;249&lt;/key&gt;&lt;/foreign-keys&gt;&lt;ref-type name="Journal Article"&gt;17&lt;/ref-type&gt;&lt;contributors&gt;&lt;authors&gt;&lt;author&gt;Rostami, Maryam&lt;/author&gt;&lt;author&gt;Tehrani, Fahimeh Ramezani&lt;/author&gt;&lt;author&gt;Simbar, Masoumeh&lt;/author&gt;&lt;author&gt;Bidhendi Yarandi, Razieh&lt;/author&gt;&lt;author&gt;Minooee, Sonia&lt;/author&gt;&lt;author&gt;Hollis, Bruce W&lt;/author&gt;&lt;author&gt;Hosseinpanah, Farhad&lt;/author&gt;&lt;/authors&gt;&lt;/contributors&gt;&lt;titles&gt;&lt;title&gt;Effectiveness of Prenatal Vitamin D Deficiency Screening and Treatment Program: A Stratified Randomized Field Trial&lt;/title&gt;&lt;secondary-title&gt;The Journal of Clinical Endocrinology &amp;amp; Metabolism&lt;/secondary-title&gt;&lt;/titles&gt;&lt;periodical&gt;&lt;full-title&gt;The Journal of Clinical Endocrinology &amp;amp; Metabolism&lt;/full-title&gt;&lt;/periodical&gt;&lt;pages&gt;2936-2948&lt;/pages&gt;&lt;volume&gt;103&lt;/volume&gt;&lt;number&gt;8&lt;/number&gt;&lt;dates&gt;&lt;year&gt;2018&lt;/year&gt;&lt;/dates&gt;&lt;isbn&gt;0021-972X&lt;/isbn&gt;&lt;urls&gt;&lt;related-urls&gt;&lt;url&gt;https://doi.org/10.1210/jc.2018-00109&lt;/url&gt;&lt;/related-urls&gt;&lt;/urls&gt;&lt;electronic-resource-num&gt;10.1210/jc.2018-00109&lt;/electronic-resource-num&gt;&lt;access-date&gt;7/8/2021&lt;/access-date&gt;&lt;/record&gt;&lt;/Cite&gt;&lt;/EndNote&gt;</w:instrText>
      </w:r>
      <w:r w:rsidR="0063626B" w:rsidRPr="00C84F4D">
        <w:fldChar w:fldCharType="separate"/>
      </w:r>
      <w:r w:rsidR="0035602F" w:rsidRPr="00C84F4D">
        <w:rPr>
          <w:noProof/>
          <w:vertAlign w:val="superscript"/>
        </w:rPr>
        <w:t>(31)</w:t>
      </w:r>
      <w:r w:rsidR="0063626B" w:rsidRPr="00C84F4D">
        <w:fldChar w:fldCharType="end"/>
      </w:r>
      <w:r w:rsidR="0063626B" w:rsidRPr="00C84F4D">
        <w:t xml:space="preserve">. </w:t>
      </w:r>
      <w:r w:rsidRPr="00C84F4D">
        <w:t>It has been postulated that such effects could be mediated through Vitamin D’s</w:t>
      </w:r>
      <w:r w:rsidR="0063626B" w:rsidRPr="00C84F4D">
        <w:t xml:space="preserve"> role as a steroid hormone with progesterone-like activity </w:t>
      </w:r>
      <w:r w:rsidR="0063626B" w:rsidRPr="00C84F4D">
        <w:fldChar w:fldCharType="begin"/>
      </w:r>
      <w:r w:rsidR="0035602F" w:rsidRPr="00C84F4D">
        <w:instrText xml:space="preserve"> ADDIN EN.CITE &lt;EndNote&gt;&lt;Cite&gt;&lt;Author&gt;Monastra&lt;/Author&gt;&lt;Year&gt;2018&lt;/Year&gt;&lt;RecNum&gt;251&lt;/RecNum&gt;&lt;DisplayText&gt;&lt;style face="superscript"&gt;(32)&lt;/style&gt;&lt;/DisplayText&gt;&lt;record&gt;&lt;rec-number&gt;251&lt;/rec-number&gt;&lt;foreign-keys&gt;&lt;key app="EN" db-id="wdt5e5wxde0wf8ew5xdv2zfxrterapa2ared" timestamp="1625798207"&gt;251&lt;/key&gt;&lt;/foreign-keys&gt;&lt;ref-type name="Journal Article"&gt;17&lt;/ref-type&gt;&lt;contributors&gt;&lt;authors&gt;&lt;author&gt;Monastra, G.&lt;/author&gt;&lt;author&gt;De Grazia, S.&lt;/author&gt;&lt;author&gt;De Luca, L.&lt;/author&gt;&lt;author&gt;Vittorio, S.&lt;/author&gt;&lt;author&gt;Unfer, V.&lt;/author&gt;&lt;/authors&gt;&lt;/contributors&gt;&lt;auth-address&gt;Department of Experimental Medicine, Sapienza University of Rome, Rome, Italy. vunfer@gmail.com.&lt;/auth-address&gt;&lt;titles&gt;&lt;title&gt;Vitamin D: a steroid hormone with progesterone-like activity&lt;/title&gt;&lt;secondary-title&gt;Eur Rev Med Pharmacol Sci&lt;/secondary-title&gt;&lt;/titles&gt;&lt;periodical&gt;&lt;full-title&gt;Eur Rev Med Pharmacol Sci&lt;/full-title&gt;&lt;/periodical&gt;&lt;pages&gt;2502-2512&lt;/pages&gt;&lt;volume&gt;22&lt;/volume&gt;&lt;number&gt;8&lt;/number&gt;&lt;edition&gt;2018/05/16&lt;/edition&gt;&lt;keywords&gt;&lt;keyword&gt;Animals&lt;/keyword&gt;&lt;keyword&gt;Calcitriol/*metabolism/pharmacology&lt;/keyword&gt;&lt;keyword&gt;Embryo Implantation/drug effects/physiology&lt;/keyword&gt;&lt;keyword&gt;Endometrium/drug effects/*metabolism&lt;/keyword&gt;&lt;keyword&gt;Female&lt;/keyword&gt;&lt;keyword&gt;Gonadal Steroid Hormones/*metabolism/pharmacology&lt;/keyword&gt;&lt;keyword&gt;Humans&lt;/keyword&gt;&lt;keyword&gt;Luteal Phase/drug effects/metabolism&lt;/keyword&gt;&lt;keyword&gt;Pregnancy&lt;/keyword&gt;&lt;keyword&gt;Progesterone/*metabolism/pharmacology&lt;/keyword&gt;&lt;keyword&gt;Receptors, Calcitriol/metabolism&lt;/keyword&gt;&lt;keyword&gt;Vitamin D/metabolism&lt;/keyword&gt;&lt;/keywords&gt;&lt;dates&gt;&lt;year&gt;2018&lt;/year&gt;&lt;pub-dates&gt;&lt;date&gt;Apr&lt;/date&gt;&lt;/pub-dates&gt;&lt;/dates&gt;&lt;isbn&gt;1128-3602&lt;/isbn&gt;&lt;accession-num&gt;29762856&lt;/accession-num&gt;&lt;urls&gt;&lt;/urls&gt;&lt;electronic-resource-num&gt;10.26355/eurrev_201804_14845&lt;/electronic-resource-num&gt;&lt;remote-database-provider&gt;NLM&lt;/remote-database-provider&gt;&lt;language&gt;eng&lt;/language&gt;&lt;/record&gt;&lt;/Cite&gt;&lt;/EndNote&gt;</w:instrText>
      </w:r>
      <w:r w:rsidR="0063626B" w:rsidRPr="00C84F4D">
        <w:fldChar w:fldCharType="separate"/>
      </w:r>
      <w:r w:rsidR="0035602F" w:rsidRPr="00C84F4D">
        <w:rPr>
          <w:noProof/>
          <w:vertAlign w:val="superscript"/>
        </w:rPr>
        <w:t>(32)</w:t>
      </w:r>
      <w:r w:rsidR="0063626B" w:rsidRPr="00C84F4D">
        <w:fldChar w:fldCharType="end"/>
      </w:r>
      <w:r w:rsidRPr="00C84F4D">
        <w:t xml:space="preserve">. </w:t>
      </w:r>
      <w:bookmarkEnd w:id="3"/>
      <w:r w:rsidRPr="00C84F4D">
        <w:t>R</w:t>
      </w:r>
      <w:r w:rsidR="0027544A" w:rsidRPr="00C84F4D">
        <w:t xml:space="preserve">ecent </w:t>
      </w:r>
      <w:r w:rsidR="0063626B" w:rsidRPr="00C84F4D">
        <w:t>gene</w:t>
      </w:r>
      <w:r w:rsidR="00847B37" w:rsidRPr="00C84F4D">
        <w:t xml:space="preserve"> e</w:t>
      </w:r>
      <w:r w:rsidR="0063626B" w:rsidRPr="00C84F4D">
        <w:t>xpression</w:t>
      </w:r>
      <w:r w:rsidR="00847B37" w:rsidRPr="00C84F4D">
        <w:t xml:space="preserve"> and</w:t>
      </w:r>
      <w:r w:rsidR="0063626B" w:rsidRPr="00C84F4D">
        <w:t xml:space="preserve"> </w:t>
      </w:r>
      <w:bookmarkStart w:id="5" w:name="_Hlk78265671"/>
      <w:r w:rsidR="0063626B" w:rsidRPr="00C84F4D">
        <w:t>network analyses studies</w:t>
      </w:r>
      <w:r w:rsidR="0030270B" w:rsidRPr="00C84F4D">
        <w:t xml:space="preserve"> </w:t>
      </w:r>
      <w:r w:rsidR="0030270B" w:rsidRPr="00C84F4D">
        <w:rPr>
          <w:color w:val="000000" w:themeColor="text1"/>
        </w:rPr>
        <w:t>performed on peripheral blood of women with Vitamin D insufficiency compared to those with Vitamin D sufficiency at 10-18 weeks of gestation,</w:t>
      </w:r>
      <w:r w:rsidR="0063626B" w:rsidRPr="00C84F4D">
        <w:rPr>
          <w:color w:val="000000" w:themeColor="text1"/>
        </w:rPr>
        <w:t xml:space="preserve"> </w:t>
      </w:r>
      <w:r w:rsidR="0063626B" w:rsidRPr="00C84F4D">
        <w:t>further suggest</w:t>
      </w:r>
      <w:r w:rsidRPr="00C84F4D">
        <w:t>ed</w:t>
      </w:r>
      <w:r w:rsidR="0063626B" w:rsidRPr="00C84F4D">
        <w:t xml:space="preserve"> that </w:t>
      </w:r>
      <w:r w:rsidR="0030270B" w:rsidRPr="00C84F4D">
        <w:t>V</w:t>
      </w:r>
      <w:r w:rsidR="0063626B" w:rsidRPr="00C84F4D">
        <w:t>itamin D deficiency might dysregulate inflammatory and immune response pathways in early pregnancy</w:t>
      </w:r>
      <w:r w:rsidR="00695172" w:rsidRPr="00C84F4D">
        <w:t>,</w:t>
      </w:r>
      <w:r w:rsidR="0063626B" w:rsidRPr="00C84F4D">
        <w:t xml:space="preserve"> thereby contributing to pathobiology of PTB </w:t>
      </w:r>
      <w:r w:rsidR="0063626B" w:rsidRPr="00C84F4D">
        <w:fldChar w:fldCharType="begin">
          <w:fldData xml:space="preserve">PEVuZE5vdGU+PENpdGU+PEF1dGhvcj5ZYWRhbWE8L0F1dGhvcj48WWVhcj4yMDIwPC9ZZWFyPjxS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</w:fldData>
        </w:fldChar>
      </w:r>
      <w:r w:rsidR="0035602F" w:rsidRPr="00C84F4D">
        <w:instrText xml:space="preserve"> ADDIN EN.CITE </w:instrText>
      </w:r>
      <w:r w:rsidR="0035602F" w:rsidRPr="00C84F4D">
        <w:fldChar w:fldCharType="begin">
          <w:fldData xml:space="preserve">PEVuZE5vdGU+PENpdGU+PEF1dGhvcj5ZYWRhbWE8L0F1dGhvcj48WWVhcj4yMDIwPC9ZZWFyPjxS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</w:fldData>
        </w:fldChar>
      </w:r>
      <w:r w:rsidR="0035602F" w:rsidRPr="00C84F4D">
        <w:instrText xml:space="preserve"> ADDIN EN.CITE.DATA </w:instrText>
      </w:r>
      <w:r w:rsidR="0035602F" w:rsidRPr="00C84F4D">
        <w:fldChar w:fldCharType="end"/>
      </w:r>
      <w:r w:rsidR="0063626B" w:rsidRPr="00C84F4D">
        <w:fldChar w:fldCharType="separate"/>
      </w:r>
      <w:r w:rsidR="0035602F" w:rsidRPr="00C84F4D">
        <w:rPr>
          <w:noProof/>
          <w:vertAlign w:val="superscript"/>
        </w:rPr>
        <w:t>(33)</w:t>
      </w:r>
      <w:r w:rsidR="0063626B" w:rsidRPr="00C84F4D">
        <w:fldChar w:fldCharType="end"/>
      </w:r>
      <w:r w:rsidR="0063626B" w:rsidRPr="00C84F4D">
        <w:t xml:space="preserve">. </w:t>
      </w:r>
      <w:r w:rsidR="004E4C5E" w:rsidRPr="00C84F4D">
        <w:lastRenderedPageBreak/>
        <w:t>However, evidence for the efficacy of Vitamin B12, B6 and zinc supplementation in reducing PTB is sparse</w:t>
      </w:r>
      <w:r w:rsidR="005D507A" w:rsidRPr="00C84F4D">
        <w:t xml:space="preserve"> or weak</w:t>
      </w:r>
      <w:r w:rsidR="00695172" w:rsidRPr="00C84F4D">
        <w:t xml:space="preserve"> </w:t>
      </w:r>
      <w:r w:rsidR="00695172" w:rsidRPr="00C84F4D">
        <w:fldChar w:fldCharType="begin">
          <w:fldData xml:space="preserve">PEVuZE5vdGU+PENpdGU+PEF1dGhvcj5TYW11ZWw8L0F1dGhvcj48WWVhcj4yMDE5PC9ZZWFyPjxS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</w:fldData>
        </w:fldChar>
      </w:r>
      <w:r w:rsidR="00695172" w:rsidRPr="00C84F4D">
        <w:instrText xml:space="preserve"> ADDIN EN.CITE </w:instrText>
      </w:r>
      <w:r w:rsidR="00695172" w:rsidRPr="00C84F4D">
        <w:fldChar w:fldCharType="begin">
          <w:fldData xml:space="preserve">PEVuZE5vdGU+PENpdGU+PEF1dGhvcj5TYW11ZWw8L0F1dGhvcj48WWVhcj4yMDE5PC9ZZWFyPjxS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</w:fldData>
        </w:fldChar>
      </w:r>
      <w:r w:rsidR="00695172" w:rsidRPr="00C84F4D">
        <w:instrText xml:space="preserve"> ADDIN EN.CITE.DATA </w:instrText>
      </w:r>
      <w:r w:rsidR="00695172" w:rsidRPr="00C84F4D">
        <w:fldChar w:fldCharType="end"/>
      </w:r>
      <w:r w:rsidR="00695172" w:rsidRPr="00C84F4D">
        <w:fldChar w:fldCharType="separate"/>
      </w:r>
      <w:r w:rsidR="00695172" w:rsidRPr="00C84F4D">
        <w:rPr>
          <w:noProof/>
          <w:vertAlign w:val="superscript"/>
        </w:rPr>
        <w:t>(25)</w:t>
      </w:r>
      <w:r w:rsidR="00695172" w:rsidRPr="00C84F4D">
        <w:fldChar w:fldCharType="end"/>
      </w:r>
      <w:r w:rsidR="004E4C5E" w:rsidRPr="00C84F4D">
        <w:t xml:space="preserve">. </w:t>
      </w:r>
      <w:r w:rsidR="008C5281" w:rsidRPr="00C84F4D">
        <w:t>While m</w:t>
      </w:r>
      <w:r w:rsidR="0063626B" w:rsidRPr="00C84F4D">
        <w:t xml:space="preserve">aternal B12 deficiency </w:t>
      </w:r>
      <w:r w:rsidR="008E23DA" w:rsidRPr="00C84F4D">
        <w:t>is</w:t>
      </w:r>
      <w:r w:rsidR="0063626B" w:rsidRPr="00C84F4D">
        <w:t xml:space="preserve"> associated with an increased risk of PTB </w:t>
      </w:r>
      <w:r w:rsidR="0063626B" w:rsidRPr="00C84F4D">
        <w:fldChar w:fldCharType="begin">
          <w:fldData xml:space="preserve">PEVuZE5vdGU+PENpdGU+PEF1dGhvcj5Sb2duZTwvQXV0aG9yPjxZZWFyPjIwMTc8L1llYXI+PFJl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</w:fldData>
        </w:fldChar>
      </w:r>
      <w:r w:rsidR="00F02F96" w:rsidRPr="00C84F4D">
        <w:instrText xml:space="preserve"> ADDIN EN.CITE </w:instrText>
      </w:r>
      <w:r w:rsidR="00F02F96" w:rsidRPr="00C84F4D">
        <w:fldChar w:fldCharType="begin">
          <w:fldData xml:space="preserve">PEVuZE5vdGU+PENpdGU+PEF1dGhvcj5Sb2duZTwvQXV0aG9yPjxZZWFyPjIwMTc8L1llYXI+PFJl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</w:fldData>
        </w:fldChar>
      </w:r>
      <w:r w:rsidR="00F02F96" w:rsidRPr="00C84F4D">
        <w:instrText xml:space="preserve"> ADDIN EN.CITE.DATA </w:instrText>
      </w:r>
      <w:r w:rsidR="00F02F96" w:rsidRPr="00C84F4D">
        <w:fldChar w:fldCharType="end"/>
      </w:r>
      <w:r w:rsidR="0063626B" w:rsidRPr="00C84F4D">
        <w:fldChar w:fldCharType="separate"/>
      </w:r>
      <w:r w:rsidR="00F02F96" w:rsidRPr="00C84F4D">
        <w:rPr>
          <w:noProof/>
          <w:vertAlign w:val="superscript"/>
        </w:rPr>
        <w:t>(28)</w:t>
      </w:r>
      <w:r w:rsidR="0063626B" w:rsidRPr="00C84F4D">
        <w:fldChar w:fldCharType="end"/>
      </w:r>
      <w:r w:rsidR="008C5281" w:rsidRPr="00C84F4D">
        <w:t xml:space="preserve">, </w:t>
      </w:r>
      <w:r w:rsidR="004E4C5E" w:rsidRPr="00C84F4D">
        <w:t>there is no clinical trial</w:t>
      </w:r>
      <w:r w:rsidR="00507708" w:rsidRPr="00C84F4D">
        <w:t xml:space="preserve"> evidence</w:t>
      </w:r>
      <w:r w:rsidR="004E4C5E" w:rsidRPr="00C84F4D">
        <w:t xml:space="preserve"> of the effect of supplementation on this outcome</w:t>
      </w:r>
      <w:r w:rsidR="000D0FCA" w:rsidRPr="00C84F4D">
        <w:t xml:space="preserve"> prior to the NiPPeR study</w:t>
      </w:r>
      <w:r w:rsidR="004E4C5E" w:rsidRPr="00C84F4D">
        <w:t xml:space="preserve">. </w:t>
      </w:r>
      <w:r w:rsidR="008C5281" w:rsidRPr="00C84F4D">
        <w:t>Similarly, a Cochrane systematic review did not find good quality evidence for a reduction in preterm birth with</w:t>
      </w:r>
      <w:r w:rsidR="008C5281" w:rsidRPr="00C84F4D" w:rsidDel="008C5281">
        <w:t xml:space="preserve"> </w:t>
      </w:r>
      <w:r w:rsidR="008C5281" w:rsidRPr="00C84F4D">
        <w:t xml:space="preserve">Vitamin B6 supplementation and more studies are required </w:t>
      </w:r>
      <w:r w:rsidR="008C5281" w:rsidRPr="00C84F4D">
        <w:fldChar w:fldCharType="begin"/>
      </w:r>
      <w:r w:rsidR="008C5281" w:rsidRPr="00C84F4D">
        <w:instrText xml:space="preserve"> ADDIN EN.CITE &lt;EndNote&gt;&lt;Cite&gt;&lt;Author&gt;Salam&lt;/Author&gt;&lt;Year&gt;2015&lt;/Year&gt;&lt;RecNum&gt;234&lt;/RecNum&gt;&lt;DisplayText&gt;&lt;style face="superscript"&gt;(27)&lt;/style&gt;&lt;/DisplayText&gt;&lt;record&gt;&lt;rec-number&gt;234&lt;/rec-number&gt;&lt;foreign-keys&gt;&lt;key app="EN" db-id="wdt5e5wxde0wf8ew5xdv2zfxrterapa2ared" timestamp="1609900741"&gt;234&lt;/key&gt;&lt;/foreign-keys&gt;&lt;ref-type name="Journal Article"&gt;17&lt;/ref-type&gt;&lt;contributors&gt;&lt;authors&gt;&lt;author&gt;Salam, R. A.&lt;/author&gt;&lt;author&gt;Zuberi, N. F.&lt;/author&gt;&lt;author&gt;Bhutta, Z. A.&lt;/author&gt;&lt;/authors&gt;&lt;/contributors&gt;&lt;auth-address&gt;Division of Women and Child Health, Aga Khan University Hospital, Stadium Road, PO Box 3500, Karachi, Sind, Pakistan, 74800.&lt;/auth-address&gt;&lt;titles&gt;&lt;title&gt;Pyridoxine (vitamin B6) supplementation during pregnancy or labour for maternal and neonatal outcomes&lt;/title&gt;&lt;secondary-title&gt;Cochrane Database Syst Rev&lt;/secondary-title&gt;&lt;/titles&gt;&lt;periodical&gt;&lt;full-title&gt;Cochrane Database Syst Rev&lt;/full-title&gt;&lt;/periodical&gt;&lt;pages&gt;Cd000179&lt;/pages&gt;&lt;number&gt;6&lt;/number&gt;&lt;edition&gt;2015/06/04&lt;/edition&gt;&lt;keywords&gt;&lt;keyword&gt;Birth Weight&lt;/keyword&gt;&lt;keyword&gt;Dental Caries/prevention &amp;amp; control&lt;/keyword&gt;&lt;keyword&gt;*Dietary Supplements&lt;/keyword&gt;&lt;keyword&gt;Eclampsia/prevention &amp;amp; control&lt;/keyword&gt;&lt;keyword&gt;Female&lt;/keyword&gt;&lt;keyword&gt;Humans&lt;/keyword&gt;&lt;keyword&gt;Infant, Newborn&lt;/keyword&gt;&lt;keyword&gt;Labor, Obstetric&lt;/keyword&gt;&lt;keyword&gt;Pre-Eclampsia/prevention &amp;amp; control&lt;/keyword&gt;&lt;keyword&gt;*Pregnancy&lt;/keyword&gt;&lt;keyword&gt;Pregnancy Outcome&lt;/keyword&gt;&lt;keyword&gt;Pyridoxine/*administration &amp;amp; dosage&lt;/keyword&gt;&lt;keyword&gt;Randomized Controlled Trials as Topic&lt;/keyword&gt;&lt;keyword&gt;Vitamin B Complex/*administration &amp;amp; dosage&lt;/keyword&gt;&lt;/keywords&gt;&lt;dates&gt;&lt;year&gt;2015&lt;/year&gt;&lt;pub-dates&gt;&lt;date&gt;Jun 3&lt;/date&gt;&lt;/pub-dates&gt;&lt;/dates&gt;&lt;isbn&gt;1361-6137&lt;/isbn&gt;&lt;accession-num&gt;26039815&lt;/accession-num&gt;&lt;urls&gt;&lt;/urls&gt;&lt;electronic-resource-num&gt;10.1002/14651858.CD000179.pub3&lt;/electronic-resource-num&gt;&lt;remote-database-provider&gt;NLM&lt;/remote-database-provider&gt;&lt;language&gt;eng&lt;/language&gt;&lt;/record&gt;&lt;/Cite&gt;&lt;/EndNote&gt;</w:instrText>
      </w:r>
      <w:r w:rsidR="008C5281" w:rsidRPr="00C84F4D">
        <w:fldChar w:fldCharType="separate"/>
      </w:r>
      <w:r w:rsidR="008C5281" w:rsidRPr="00C84F4D">
        <w:rPr>
          <w:noProof/>
          <w:vertAlign w:val="superscript"/>
        </w:rPr>
        <w:t>(27)</w:t>
      </w:r>
      <w:r w:rsidR="008C5281" w:rsidRPr="00C84F4D">
        <w:fldChar w:fldCharType="end"/>
      </w:r>
      <w:r w:rsidR="008C5281" w:rsidRPr="00C84F4D">
        <w:t>.</w:t>
      </w:r>
      <w:r w:rsidR="004E4C5E" w:rsidRPr="00C84F4D">
        <w:t xml:space="preserve"> The </w:t>
      </w:r>
      <w:r w:rsidR="0063626B" w:rsidRPr="00C84F4D">
        <w:t xml:space="preserve">most recent Cochrane review (25 RCTs, 18,000 women) suggested little or negligible difference in PTB following </w:t>
      </w:r>
      <w:r w:rsidR="005D507A" w:rsidRPr="00C84F4D">
        <w:t xml:space="preserve">antenatal </w:t>
      </w:r>
      <w:r w:rsidR="0063626B" w:rsidRPr="00C84F4D">
        <w:t xml:space="preserve">zinc supplementation </w:t>
      </w:r>
      <w:r w:rsidR="0063626B" w:rsidRPr="00C84F4D">
        <w:fldChar w:fldCharType="begin"/>
      </w:r>
      <w:r w:rsidR="0035602F" w:rsidRPr="00C84F4D">
        <w:instrText xml:space="preserve"> ADDIN EN.CITE &lt;EndNote&gt;&lt;Cite&gt;&lt;Author&gt;Carducci&lt;/Author&gt;&lt;Year&gt;2021&lt;/Year&gt;&lt;RecNum&gt;256&lt;/RecNum&gt;&lt;DisplayText&gt;&lt;style face="superscript"&gt;(34)&lt;/style&gt;&lt;/DisplayText&gt;&lt;record&gt;&lt;rec-number&gt;256&lt;/rec-number&gt;&lt;foreign-keys&gt;&lt;key app="EN" db-id="wdt5e5wxde0wf8ew5xdv2zfxrterapa2ared" timestamp="1625805942"&gt;256&lt;/key&gt;&lt;/foreign-keys&gt;&lt;ref-type name="Journal Article"&gt;17&lt;/ref-type&gt;&lt;contributors&gt;&lt;authors&gt;&lt;author&gt;Carducci, B.&lt;/author&gt;&lt;author&gt;Keats, E. C.&lt;/author&gt;&lt;author&gt;Bhutta, Z. A.&lt;/author&gt;&lt;/authors&gt;&lt;/contributors&gt;&lt;auth-address&gt;Centre for Global Child Health, The Hospital for Sick Children, Toronto, Canada.&lt;/auth-address&gt;&lt;titles&gt;&lt;title&gt;Zinc supplementation for improving pregnancy and infant outcome&lt;/title&gt;&lt;secondary-title&gt;Cochrane Database Syst Rev&lt;/secondary-title&gt;&lt;/titles&gt;&lt;periodical&gt;&lt;full-title&gt;Cochrane Database Syst Rev&lt;/full-title&gt;&lt;/periodical&gt;&lt;pages&gt;Cd000230&lt;/pages&gt;&lt;volume&gt;3&lt;/volume&gt;&lt;number&gt;3&lt;/number&gt;&lt;edition&gt;2021/03/17&lt;/edition&gt;&lt;keywords&gt;&lt;keyword&gt;Bias&lt;/keyword&gt;&lt;keyword&gt;*Dietary Supplements&lt;/keyword&gt;&lt;keyword&gt;Female&lt;/keyword&gt;&lt;keyword&gt;Humans&lt;/keyword&gt;&lt;keyword&gt;*Infant, Low Birth Weight&lt;/keyword&gt;&lt;keyword&gt;Infant, Newborn&lt;/keyword&gt;&lt;keyword&gt;Infant, Small for Gestational Age&lt;/keyword&gt;&lt;keyword&gt;Perinatal Death/prevention &amp;amp; control&lt;/keyword&gt;&lt;keyword&gt;Pregnancy&lt;/keyword&gt;&lt;keyword&gt;Pregnancy Outcome&lt;/keyword&gt;&lt;keyword&gt;Premature Birth/epidemiology/*prevention &amp;amp; control&lt;/keyword&gt;&lt;keyword&gt;Randomized Controlled Trials as Topic&lt;/keyword&gt;&lt;keyword&gt;Stillbirth/epidemiology&lt;/keyword&gt;&lt;keyword&gt;Zinc/*administration &amp;amp; dosage/blood&lt;/keyword&gt;&lt;/keywords&gt;&lt;dates&gt;&lt;year&gt;2021&lt;/year&gt;&lt;pub-dates&gt;&lt;date&gt;Mar 16&lt;/date&gt;&lt;/pub-dates&gt;&lt;/dates&gt;&lt;isbn&gt;1361-6137&lt;/isbn&gt;&lt;accession-num&gt;33724446&lt;/accession-num&gt;&lt;urls&gt;&lt;/urls&gt;&lt;custom2&gt;PMC8094617&lt;/custom2&gt;&lt;electronic-resource-num&gt;10.1002/14651858.CD000230.pub6&lt;/electronic-resource-num&gt;&lt;remote-database-provider&gt;NLM&lt;/remote-database-provider&gt;&lt;language&gt;eng&lt;/language&gt;&lt;/record&gt;&lt;/Cite&gt;&lt;/EndNote&gt;</w:instrText>
      </w:r>
      <w:r w:rsidR="0063626B" w:rsidRPr="00C84F4D">
        <w:fldChar w:fldCharType="separate"/>
      </w:r>
      <w:r w:rsidR="0035602F" w:rsidRPr="00C84F4D">
        <w:rPr>
          <w:noProof/>
          <w:vertAlign w:val="superscript"/>
        </w:rPr>
        <w:t>(34)</w:t>
      </w:r>
      <w:r w:rsidR="0063626B" w:rsidRPr="00C84F4D">
        <w:fldChar w:fldCharType="end"/>
      </w:r>
      <w:r w:rsidR="0063626B" w:rsidRPr="00C84F4D">
        <w:t xml:space="preserve">, </w:t>
      </w:r>
      <w:r w:rsidR="005D507A" w:rsidRPr="00C84F4D">
        <w:t xml:space="preserve">although </w:t>
      </w:r>
      <w:r w:rsidR="0063626B" w:rsidRPr="00C84F4D">
        <w:t>an earlier review</w:t>
      </w:r>
      <w:r w:rsidR="005D507A" w:rsidRPr="00C84F4D">
        <w:t xml:space="preserve"> (16 trials of 7637 women) </w:t>
      </w:r>
      <w:r w:rsidR="0063626B" w:rsidRPr="00C84F4D">
        <w:t xml:space="preserve">demonstrated </w:t>
      </w:r>
      <w:r w:rsidR="005D507A" w:rsidRPr="00C84F4D">
        <w:t xml:space="preserve">a </w:t>
      </w:r>
      <w:r w:rsidR="00507708" w:rsidRPr="00C84F4D">
        <w:t xml:space="preserve">small </w:t>
      </w:r>
      <w:r w:rsidR="0063626B" w:rsidRPr="00C84F4D">
        <w:t xml:space="preserve">but significant 14% reduction in PTB compared </w:t>
      </w:r>
      <w:r w:rsidR="005D507A" w:rsidRPr="00C84F4D">
        <w:t>with</w:t>
      </w:r>
      <w:r w:rsidR="0063626B" w:rsidRPr="00C84F4D">
        <w:t xml:space="preserve"> placebo</w:t>
      </w:r>
      <w:r w:rsidR="008E23DA" w:rsidRPr="00C84F4D">
        <w:t>,</w:t>
      </w:r>
      <w:r w:rsidR="0063626B" w:rsidRPr="00C84F4D">
        <w:t xml:space="preserve"> </w:t>
      </w:r>
      <w:r w:rsidR="005D507A" w:rsidRPr="00C84F4D">
        <w:t xml:space="preserve">predominantly in women with low income </w:t>
      </w:r>
      <w:r w:rsidR="0063626B" w:rsidRPr="00C84F4D">
        <w:fldChar w:fldCharType="begin"/>
      </w:r>
      <w:r w:rsidR="0035602F" w:rsidRPr="00C84F4D">
        <w:instrText xml:space="preserve"> ADDIN EN.CITE &lt;EndNote&gt;&lt;Cite&gt;&lt;Author&gt;Ota&lt;/Author&gt;&lt;Year&gt;2015&lt;/Year&gt;&lt;RecNum&gt;257&lt;/RecNum&gt;&lt;DisplayText&gt;&lt;style face="superscript"&gt;(35)&lt;/style&gt;&lt;/DisplayText&gt;&lt;record&gt;&lt;rec-number&gt;257&lt;/rec-number&gt;&lt;foreign-keys&gt;&lt;key app="EN" db-id="wdt5e5wxde0wf8ew5xdv2zfxrterapa2ared" timestamp="1625805982"&gt;257&lt;/key&gt;&lt;/foreign-keys&gt;&lt;ref-type name="Journal Article"&gt;17&lt;/ref-type&gt;&lt;contributors&gt;&lt;authors&gt;&lt;author&gt;Ota, E.&lt;/author&gt;&lt;author&gt;Mori, R.&lt;/author&gt;&lt;author&gt;Middleton, P.&lt;/author&gt;&lt;author&gt;Tobe-Gai, R.&lt;/author&gt;&lt;author&gt;Mahomed, K.&lt;/author&gt;&lt;author&gt;Miyazaki, C.&lt;/author&gt;&lt;author&gt;Bhutta, Z. A.&lt;/author&gt;&lt;/authors&gt;&lt;/contributors&gt;&lt;auth-address&gt;Department of Health Policy, National Center for Child Health and Development, 2-10-1 Okura, Setagaya-ku, Tokyo, Japan, 157-8535.&lt;/auth-address&gt;&lt;titles&gt;&lt;title&gt;Zinc supplementation for improving pregnancy and infant outcome&lt;/title&gt;&lt;secondary-title&gt;Cochrane Database Syst Rev&lt;/secondary-title&gt;&lt;/titles&gt;&lt;periodical&gt;&lt;full-title&gt;Cochrane Database Syst Rev&lt;/full-title&gt;&lt;/periodical&gt;&lt;pages&gt;Cd000230&lt;/pages&gt;&lt;volume&gt;2015&lt;/volume&gt;&lt;number&gt;2&lt;/number&gt;&lt;edition&gt;2015/05/01&lt;/edition&gt;&lt;keywords&gt;&lt;keyword&gt;*Dietary Supplements&lt;/keyword&gt;&lt;keyword&gt;Female&lt;/keyword&gt;&lt;keyword&gt;Humans&lt;/keyword&gt;&lt;keyword&gt;*Infant, Low Birth Weight&lt;/keyword&gt;&lt;keyword&gt;Infant, Newborn&lt;/keyword&gt;&lt;keyword&gt;Pregnancy&lt;/keyword&gt;&lt;keyword&gt;Pregnancy Outcome&lt;/keyword&gt;&lt;keyword&gt;Premature Birth/*prevention &amp;amp; control&lt;/keyword&gt;&lt;keyword&gt;Randomized Controlled Trials as Topic&lt;/keyword&gt;&lt;keyword&gt;Zinc/*administration &amp;amp; dosage&lt;/keyword&gt;&lt;/keywords&gt;&lt;dates&gt;&lt;year&gt;2015&lt;/year&gt;&lt;pub-dates&gt;&lt;date&gt;Feb 2&lt;/date&gt;&lt;/pub-dates&gt;&lt;/dates&gt;&lt;isbn&gt;1361-6137&lt;/isbn&gt;&lt;accession-num&gt;25927101&lt;/accession-num&gt;&lt;urls&gt;&lt;/urls&gt;&lt;custom2&gt;PMC7043363 not involved in its assessment or data extraction.&lt;/custom2&gt;&lt;electronic-resource-num&gt;10.1002/14651858.CD000230.pub5&lt;/electronic-resource-num&gt;&lt;remote-database-provider&gt;NLM&lt;/remote-database-provider&gt;&lt;language&gt;eng&lt;/language&gt;&lt;/record&gt;&lt;/Cite&gt;&lt;/EndNote&gt;</w:instrText>
      </w:r>
      <w:r w:rsidR="0063626B" w:rsidRPr="00C84F4D">
        <w:fldChar w:fldCharType="separate"/>
      </w:r>
      <w:r w:rsidR="0035602F" w:rsidRPr="00C84F4D">
        <w:rPr>
          <w:noProof/>
          <w:vertAlign w:val="superscript"/>
        </w:rPr>
        <w:t>(35)</w:t>
      </w:r>
      <w:r w:rsidR="0063626B" w:rsidRPr="00C84F4D">
        <w:fldChar w:fldCharType="end"/>
      </w:r>
      <w:r w:rsidR="0063626B" w:rsidRPr="00C84F4D">
        <w:t xml:space="preserve">. </w:t>
      </w:r>
      <w:r w:rsidR="00507708" w:rsidRPr="00C84F4D">
        <w:t>The contribution of these micronutrients, aside from Vitamin D, to PTB risk reduction</w:t>
      </w:r>
      <w:r w:rsidR="00695172" w:rsidRPr="00C84F4D">
        <w:t xml:space="preserve"> is currently uncertain</w:t>
      </w:r>
      <w:r w:rsidR="00507708" w:rsidRPr="00C84F4D">
        <w:t xml:space="preserve">, and </w:t>
      </w:r>
      <w:r w:rsidR="00507708" w:rsidRPr="00C84F4D">
        <w:rPr>
          <w:i/>
          <w:iCs/>
        </w:rPr>
        <w:t>myo</w:t>
      </w:r>
      <w:r w:rsidR="00507708" w:rsidRPr="00C84F4D">
        <w:t>-inositol</w:t>
      </w:r>
      <w:r w:rsidR="00507708" w:rsidRPr="00C84F4D" w:rsidDel="005D507A">
        <w:t xml:space="preserve"> </w:t>
      </w:r>
      <w:r w:rsidR="00507708" w:rsidRPr="00C84F4D">
        <w:t>could</w:t>
      </w:r>
      <w:r w:rsidR="00843D9D" w:rsidRPr="00C84F4D">
        <w:t xml:space="preserve"> </w:t>
      </w:r>
      <w:r w:rsidR="00507708" w:rsidRPr="00C84F4D">
        <w:t xml:space="preserve">have </w:t>
      </w:r>
      <w:r w:rsidR="00695172" w:rsidRPr="00C84F4D">
        <w:t>a</w:t>
      </w:r>
      <w:r w:rsidR="00507708" w:rsidRPr="00C84F4D">
        <w:t xml:space="preserve"> role in </w:t>
      </w:r>
      <w:r w:rsidR="00843D9D" w:rsidRPr="00C84F4D">
        <w:t>mediat</w:t>
      </w:r>
      <w:r w:rsidR="00507708" w:rsidRPr="00C84F4D">
        <w:t>ing the reduced PTB finding in the NiPPeR trial given th</w:t>
      </w:r>
      <w:r w:rsidR="00843D9D" w:rsidRPr="00C84F4D">
        <w:t>at</w:t>
      </w:r>
      <w:r w:rsidR="00507708" w:rsidRPr="00C84F4D">
        <w:t xml:space="preserve"> </w:t>
      </w:r>
      <w:r w:rsidR="000F2E17" w:rsidRPr="00C84F4D">
        <w:t xml:space="preserve">similar results </w:t>
      </w:r>
      <w:r w:rsidR="008E23DA" w:rsidRPr="00C84F4D">
        <w:t>were</w:t>
      </w:r>
      <w:r w:rsidR="00843D9D" w:rsidRPr="00C84F4D">
        <w:t xml:space="preserve"> </w:t>
      </w:r>
      <w:r w:rsidR="000F2E17" w:rsidRPr="00C84F4D">
        <w:t>reported in pr</w:t>
      </w:r>
      <w:r w:rsidR="00843D9D" w:rsidRPr="00C84F4D">
        <w:t>evious</w:t>
      </w:r>
      <w:r w:rsidR="000F2E17" w:rsidRPr="00C84F4D">
        <w:t xml:space="preserve"> </w:t>
      </w:r>
      <w:r w:rsidR="000F2E17" w:rsidRPr="00C84F4D">
        <w:rPr>
          <w:i/>
          <w:iCs/>
        </w:rPr>
        <w:t>myo</w:t>
      </w:r>
      <w:r w:rsidR="000F2E17" w:rsidRPr="00C84F4D">
        <w:t>-inositol</w:t>
      </w:r>
      <w:r w:rsidR="000F2E17" w:rsidRPr="00C84F4D" w:rsidDel="005D507A">
        <w:t xml:space="preserve"> </w:t>
      </w:r>
      <w:r w:rsidR="000F2E17" w:rsidRPr="00C84F4D">
        <w:t>trials.</w:t>
      </w:r>
    </w:p>
    <w:bookmarkEnd w:id="4"/>
    <w:bookmarkEnd w:id="5"/>
    <w:p w14:paraId="65D8550F" w14:textId="393B2149" w:rsidR="00597A5A" w:rsidRPr="00C84F4D" w:rsidRDefault="00205570" w:rsidP="009F5691">
      <w:pPr>
        <w:autoSpaceDE w:val="0"/>
        <w:autoSpaceDN w:val="0"/>
        <w:adjustRightInd w:val="0"/>
        <w:spacing w:line="360" w:lineRule="auto"/>
        <w:jc w:val="both"/>
      </w:pPr>
      <w:r w:rsidRPr="00C84F4D">
        <w:t>Further</w:t>
      </w:r>
      <w:r w:rsidR="0075027F" w:rsidRPr="00C84F4D">
        <w:t xml:space="preserve"> evidence </w:t>
      </w:r>
      <w:r w:rsidRPr="00C84F4D">
        <w:t>supporting a</w:t>
      </w:r>
      <w:r w:rsidR="00CA750A" w:rsidRPr="00C84F4D">
        <w:t xml:space="preserve"> potential role of </w:t>
      </w:r>
      <w:r w:rsidR="00CA750A" w:rsidRPr="00C84F4D">
        <w:rPr>
          <w:i/>
          <w:iCs/>
        </w:rPr>
        <w:t>myo</w:t>
      </w:r>
      <w:r w:rsidR="00CA750A" w:rsidRPr="00C84F4D">
        <w:t xml:space="preserve">-inositol in </w:t>
      </w:r>
      <w:r w:rsidRPr="00C84F4D">
        <w:t xml:space="preserve">allowing pregnancies to continue to </w:t>
      </w:r>
      <w:r w:rsidR="00FC7A12" w:rsidRPr="00C84F4D">
        <w:t>term</w:t>
      </w:r>
      <w:r w:rsidR="00CA750A" w:rsidRPr="00C84F4D">
        <w:t xml:space="preserve"> </w:t>
      </w:r>
      <w:r w:rsidR="00695172" w:rsidRPr="00C84F4D">
        <w:t>comes</w:t>
      </w:r>
      <w:r w:rsidR="0075027F" w:rsidRPr="00C84F4D">
        <w:t xml:space="preserve"> from</w:t>
      </w:r>
      <w:r w:rsidR="00E1260F" w:rsidRPr="00C84F4D">
        <w:t xml:space="preserve"> observational studies. In the</w:t>
      </w:r>
      <w:r w:rsidR="00CA750A" w:rsidRPr="00C84F4D">
        <w:t xml:space="preserve"> longitudinal mother</w:t>
      </w:r>
      <w:r w:rsidR="00E1260F" w:rsidRPr="00C84F4D">
        <w:t>-</w:t>
      </w:r>
      <w:r w:rsidR="00CA750A" w:rsidRPr="00C84F4D">
        <w:t>offspring cohort study GUSTO (</w:t>
      </w:r>
      <w:r w:rsidR="0075027F" w:rsidRPr="00C84F4D">
        <w:rPr>
          <w:color w:val="222222"/>
          <w:shd w:val="clear" w:color="auto" w:fill="FFFFFF"/>
        </w:rPr>
        <w:t>Growing Up in Singapore Towards healthy Outcomes</w:t>
      </w:r>
      <w:r w:rsidR="00CA750A" w:rsidRPr="00C84F4D">
        <w:rPr>
          <w:color w:val="222222"/>
          <w:shd w:val="clear" w:color="auto" w:fill="FFFFFF"/>
        </w:rPr>
        <w:t>)</w:t>
      </w:r>
      <w:r w:rsidR="00A07875" w:rsidRPr="00C84F4D">
        <w:rPr>
          <w:color w:val="222222"/>
          <w:shd w:val="clear" w:color="auto" w:fill="FFFFFF"/>
        </w:rPr>
        <w:t xml:space="preserve"> </w:t>
      </w:r>
      <w:r w:rsidR="00A07875" w:rsidRPr="00C84F4D">
        <w:rPr>
          <w:color w:val="222222"/>
          <w:shd w:val="clear" w:color="auto" w:fill="FFFFFF"/>
        </w:rPr>
        <w:fldChar w:fldCharType="begin"/>
      </w:r>
      <w:r w:rsidR="0035602F" w:rsidRPr="00C84F4D">
        <w:rPr>
          <w:color w:val="222222"/>
          <w:shd w:val="clear" w:color="auto" w:fill="FFFFFF"/>
        </w:rPr>
        <w:instrText xml:space="preserve"> ADDIN EN.CITE &lt;EndNote&gt;&lt;Cite&gt;&lt;Author&gt;Soh&lt;/Author&gt;&lt;Year&gt;2014&lt;/Year&gt;&lt;RecNum&gt;241&lt;/RecNum&gt;&lt;DisplayText&gt;&lt;style face="superscript"&gt;(36)&lt;/style&gt;&lt;/DisplayText&gt;&lt;record&gt;&lt;rec-number&gt;241&lt;/rec-number&gt;&lt;foreign-keys&gt;&lt;key app="EN" db-id="wdt5e5wxde0wf8ew5xdv2zfxrterapa2ared" timestamp="1611283196"&gt;241&lt;/key&gt;&lt;/foreign-keys&gt;&lt;ref-type name="Journal Article"&gt;17&lt;/ref-type&gt;&lt;contributors&gt;&lt;authors&gt;&lt;author&gt;Soh, S. E.&lt;/author&gt;&lt;author&gt;Tint, M. T.&lt;/author&gt;&lt;author&gt;Gluckman, P. D.&lt;/author&gt;&lt;author&gt;Godfrey, K. M.&lt;/author&gt;&lt;author&gt;Rifkin-Graboi, A.&lt;/author&gt;&lt;author&gt;Chan, Y. H.&lt;/author&gt;&lt;author&gt;Stünkel, W.&lt;/author&gt;&lt;author&gt;Holbrook, J. D.&lt;/author&gt;&lt;author&gt;Kwek, K.&lt;/author&gt;&lt;author&gt;Chong, Y. S.&lt;/author&gt;&lt;author&gt;Saw, S. M.&lt;/author&gt;&lt;/authors&gt;&lt;/contributors&gt;&lt;titles&gt;&lt;title&gt;Cohort profile: Growing Up in Singapore Towards healthy Outcomes (GUSTO) birth cohort study&lt;/title&gt;&lt;secondary-title&gt;Int J Epidemiol&lt;/secondary-title&gt;&lt;/titles&gt;&lt;periodical&gt;&lt;full-title&gt;Int J Epidemiol&lt;/full-title&gt;&lt;/periodical&gt;&lt;pages&gt;1401-9&lt;/pages&gt;&lt;volume&gt;43&lt;/volume&gt;&lt;number&gt;5&lt;/number&gt;&lt;edition&gt;2013/08/06&lt;/edition&gt;&lt;keywords&gt;&lt;keyword&gt;Adolescent&lt;/keyword&gt;&lt;keyword&gt;Adult&lt;/keyword&gt;&lt;keyword&gt;Cohort Studies&lt;/keyword&gt;&lt;keyword&gt;*Epigenesis, Genetic&lt;/keyword&gt;&lt;keyword&gt;Female&lt;/keyword&gt;&lt;keyword&gt;Fetal Development/*genetics&lt;/keyword&gt;&lt;keyword&gt;Gestational Age&lt;/keyword&gt;&lt;keyword&gt;Humans&lt;/keyword&gt;&lt;keyword&gt;Male&lt;/keyword&gt;&lt;keyword&gt;Middle Aged&lt;/keyword&gt;&lt;keyword&gt;Pregnancy&lt;/keyword&gt;&lt;keyword&gt;Prenatal Exposure Delayed Effects/*genetics&lt;/keyword&gt;&lt;keyword&gt;Singapore&lt;/keyword&gt;&lt;/keywords&gt;&lt;dates&gt;&lt;year&gt;2014&lt;/year&gt;&lt;pub-dates&gt;&lt;date&gt;Oct&lt;/date&gt;&lt;/pub-dates&gt;&lt;/dates&gt;&lt;isbn&gt;0300-5771&lt;/isbn&gt;&lt;accession-num&gt;23912809&lt;/accession-num&gt;&lt;urls&gt;&lt;/urls&gt;&lt;electronic-resource-num&gt;10.1093/ije/dyt125&lt;/electronic-resource-num&gt;&lt;remote-database-provider&gt;NLM&lt;/remote-database-provider&gt;&lt;language&gt;eng&lt;/language&gt;&lt;/record&gt;&lt;/Cite&gt;&lt;/EndNote&gt;</w:instrText>
      </w:r>
      <w:r w:rsidR="00A07875" w:rsidRPr="00C84F4D">
        <w:rPr>
          <w:color w:val="222222"/>
          <w:shd w:val="clear" w:color="auto" w:fill="FFFFFF"/>
        </w:rPr>
        <w:fldChar w:fldCharType="separate"/>
      </w:r>
      <w:r w:rsidR="0035602F" w:rsidRPr="00C84F4D">
        <w:rPr>
          <w:noProof/>
          <w:color w:val="222222"/>
          <w:shd w:val="clear" w:color="auto" w:fill="FFFFFF"/>
          <w:vertAlign w:val="superscript"/>
        </w:rPr>
        <w:t>(36)</w:t>
      </w:r>
      <w:r w:rsidR="00A07875" w:rsidRPr="00C84F4D">
        <w:rPr>
          <w:color w:val="222222"/>
          <w:shd w:val="clear" w:color="auto" w:fill="FFFFFF"/>
        </w:rPr>
        <w:fldChar w:fldCharType="end"/>
      </w:r>
      <w:r w:rsidR="0075027F" w:rsidRPr="00C84F4D">
        <w:rPr>
          <w:color w:val="222222"/>
          <w:shd w:val="clear" w:color="auto" w:fill="FFFFFF"/>
        </w:rPr>
        <w:t xml:space="preserve">, </w:t>
      </w:r>
      <w:r w:rsidR="00CA750A" w:rsidRPr="00C84F4D">
        <w:rPr>
          <w:color w:val="222222"/>
          <w:shd w:val="clear" w:color="auto" w:fill="FFFFFF"/>
        </w:rPr>
        <w:t xml:space="preserve">placental inositol was </w:t>
      </w:r>
      <w:r w:rsidR="00711BE2" w:rsidRPr="00C84F4D">
        <w:rPr>
          <w:color w:val="222222"/>
          <w:shd w:val="clear" w:color="auto" w:fill="FFFFFF"/>
        </w:rPr>
        <w:t>quantified</w:t>
      </w:r>
      <w:r w:rsidRPr="00C84F4D">
        <w:t xml:space="preserve"> in naturally-conceived pregnancies</w:t>
      </w:r>
      <w:r w:rsidRPr="00C84F4D">
        <w:rPr>
          <w:color w:val="222222"/>
          <w:shd w:val="clear" w:color="auto" w:fill="FFFFFF"/>
        </w:rPr>
        <w:t xml:space="preserve">; </w:t>
      </w:r>
      <w:r w:rsidR="00731BED" w:rsidRPr="00C84F4D">
        <w:t xml:space="preserve">even over the short period covering term gestations </w:t>
      </w:r>
      <w:r w:rsidR="004328B3" w:rsidRPr="00C84F4D">
        <w:t xml:space="preserve">from </w:t>
      </w:r>
      <w:r w:rsidR="00731BED" w:rsidRPr="00C84F4D">
        <w:t xml:space="preserve">37 to 42 weeks, </w:t>
      </w:r>
      <w:r w:rsidR="00597A5A" w:rsidRPr="00C84F4D">
        <w:t>placental inositol</w:t>
      </w:r>
      <w:r w:rsidR="00731BED" w:rsidRPr="00C84F4D">
        <w:t xml:space="preserve"> was </w:t>
      </w:r>
      <w:r w:rsidR="004328B3" w:rsidRPr="00C84F4D">
        <w:t xml:space="preserve">significantly </w:t>
      </w:r>
      <w:r w:rsidR="00731BED" w:rsidRPr="00C84F4D">
        <w:t>associated with</w:t>
      </w:r>
      <w:r w:rsidR="00597A5A" w:rsidRPr="00C84F4D">
        <w:t xml:space="preserve"> gestational age</w:t>
      </w:r>
      <w:r w:rsidR="0027544A" w:rsidRPr="00C84F4D">
        <w:t xml:space="preserve"> </w:t>
      </w:r>
      <w:r w:rsidR="00CD36BD" w:rsidRPr="00C84F4D">
        <w:rPr>
          <w:color w:val="222222"/>
          <w:shd w:val="clear" w:color="auto" w:fill="FFFFFF"/>
        </w:rPr>
        <w:fldChar w:fldCharType="begin"/>
      </w:r>
      <w:r w:rsidR="0035602F" w:rsidRPr="00C84F4D">
        <w:rPr>
          <w:color w:val="222222"/>
          <w:shd w:val="clear" w:color="auto" w:fill="FFFFFF"/>
        </w:rPr>
        <w:instrText xml:space="preserve"> ADDIN EN.CITE &lt;EndNote&gt;&lt;Cite&gt;&lt;Author&gt;Chu&lt;/Author&gt;&lt;Year&gt;2020&lt;/Year&gt;&lt;RecNum&gt;77&lt;/RecNum&gt;&lt;DisplayText&gt;&lt;style face="superscript"&gt;(37)&lt;/style&gt;&lt;/DisplayText&gt;&lt;record&gt;&lt;rec-number&gt;77&lt;/rec-number&gt;&lt;foreign-keys&gt;&lt;key app="EN" db-id="wdt5e5wxde0wf8ew5xdv2zfxrterapa2ared" timestamp="1601212139"&gt;77&lt;/key&gt;&lt;/foreign-keys&gt;&lt;ref-type name="Journal Article"&gt;17&lt;/ref-type&gt;&lt;contributors&gt;&lt;authors&gt;&lt;author&gt;Chu, Anne H. Y.&lt;/author&gt;&lt;author&gt;Tint, Mya T.&lt;/author&gt;&lt;author&gt;Chang, Hsin F.&lt;/author&gt;&lt;author&gt;Wong, Gerard&lt;/author&gt;&lt;author&gt;Yuan, Wen Lun&lt;/author&gt;&lt;author&gt;Tull, Dedreia&lt;/author&gt;&lt;author&gt;Nijagal, Brunda&lt;/author&gt;&lt;author&gt;Narayana, Vinod K.&lt;/author&gt;&lt;author&gt;Meikle, Peter J.&lt;/author&gt;&lt;author&gt;Chang, Kenneth T. E.&lt;/author&gt;&lt;author&gt;Lewis, Rohan M.&lt;/author&gt;&lt;author&gt;Chi, Claudia&lt;/author&gt;&lt;author&gt;Yap, Fabian K. P.&lt;/author&gt;&lt;author&gt;Tan, Kok Hian&lt;/author&gt;&lt;author&gt;Shek, Lynette P.&lt;/author&gt;&lt;author&gt;Chong, Yap-Seng&lt;/author&gt;&lt;author&gt;Gluckman, Peter D.&lt;/author&gt;&lt;author&gt;Lee, Yung Seng&lt;/author&gt;&lt;author&gt;Fortier, Marielle V.&lt;/author&gt;&lt;author&gt;Godfrey, Keith M.&lt;/author&gt;&lt;author&gt;Eriksson, Johan G.&lt;/author&gt;&lt;author&gt;Karnani, Neerja&lt;/author&gt;&lt;author&gt;Chan, Shiao-Yng&lt;/author&gt;&lt;/authors&gt;&lt;/contributors&gt;&lt;titles&gt;&lt;title&gt;High placental inositol content associated with suppressed pro-adipogenic effects of maternal glycaemia in offspring: the GUSTO cohort&lt;/title&gt;&lt;secondary-title&gt;International Journal of Obesity&lt;/secondary-title&gt;&lt;/titles&gt;&lt;periodical&gt;&lt;full-title&gt;International Journal of Obesity&lt;/full-title&gt;&lt;/periodical&gt;&lt;dates&gt;&lt;year&gt;2020&lt;/year&gt;&lt;pub-dates&gt;&lt;date&gt;2020/05/20&lt;/date&gt;&lt;/pub-dates&gt;&lt;/dates&gt;&lt;isbn&gt;1476-5497&lt;/isbn&gt;&lt;urls&gt;&lt;related-urls&gt;&lt;url&gt;https://doi.org/10.1038/s41366-020-0596-5&lt;/url&gt;&lt;/related-urls&gt;&lt;/urls&gt;&lt;electronic-resource-num&gt;10.1038/s41366-020-0596-5&lt;/electronic-resource-num&gt;&lt;/record&gt;&lt;/Cite&gt;&lt;/EndNote&gt;</w:instrText>
      </w:r>
      <w:r w:rsidR="00CD36BD" w:rsidRPr="00C84F4D">
        <w:rPr>
          <w:color w:val="222222"/>
          <w:shd w:val="clear" w:color="auto" w:fill="FFFFFF"/>
        </w:rPr>
        <w:fldChar w:fldCharType="separate"/>
      </w:r>
      <w:r w:rsidR="0035602F" w:rsidRPr="00C84F4D">
        <w:rPr>
          <w:noProof/>
          <w:color w:val="222222"/>
          <w:shd w:val="clear" w:color="auto" w:fill="FFFFFF"/>
          <w:vertAlign w:val="superscript"/>
        </w:rPr>
        <w:t>(37)</w:t>
      </w:r>
      <w:r w:rsidR="00CD36BD" w:rsidRPr="00C84F4D">
        <w:rPr>
          <w:color w:val="222222"/>
          <w:shd w:val="clear" w:color="auto" w:fill="FFFFFF"/>
        </w:rPr>
        <w:fldChar w:fldCharType="end"/>
      </w:r>
      <w:r w:rsidR="00731BED" w:rsidRPr="00C84F4D">
        <w:t xml:space="preserve"> </w:t>
      </w:r>
      <w:r w:rsidR="004328B3" w:rsidRPr="00C84F4D">
        <w:t xml:space="preserve">with </w:t>
      </w:r>
      <w:r w:rsidR="00EA0D20" w:rsidRPr="00C84F4D">
        <w:t xml:space="preserve"> 0.1</w:t>
      </w:r>
      <w:r w:rsidR="004328B3" w:rsidRPr="00C84F4D">
        <w:t xml:space="preserve"> (95% CI 0</w:t>
      </w:r>
      <w:r w:rsidR="00CD36BD" w:rsidRPr="00C84F4D">
        <w:t xml:space="preserve">.03 to </w:t>
      </w:r>
      <w:r w:rsidR="004328B3" w:rsidRPr="00C84F4D">
        <w:t>0.</w:t>
      </w:r>
      <w:r w:rsidR="00CD36BD" w:rsidRPr="00C84F4D">
        <w:t>17</w:t>
      </w:r>
      <w:r w:rsidR="004328B3" w:rsidRPr="00C84F4D">
        <w:t>; p=0.00</w:t>
      </w:r>
      <w:r w:rsidR="00597A5A" w:rsidRPr="00C84F4D">
        <w:t>9</w:t>
      </w:r>
      <w:r w:rsidR="004328B3" w:rsidRPr="00C84F4D">
        <w:t>)</w:t>
      </w:r>
      <w:r w:rsidR="00EA0D20" w:rsidRPr="00C84F4D">
        <w:t xml:space="preserve"> </w:t>
      </w:r>
      <w:r w:rsidR="00597A5A" w:rsidRPr="00C84F4D">
        <w:t xml:space="preserve">days’ longer gestation with each </w:t>
      </w:r>
      <w:r w:rsidR="004328B3" w:rsidRPr="00C84F4D">
        <w:t>standard deviation</w:t>
      </w:r>
      <w:r w:rsidR="00EA0D20" w:rsidRPr="00C84F4D">
        <w:t xml:space="preserve"> increase</w:t>
      </w:r>
      <w:r w:rsidR="004328B3" w:rsidRPr="00C84F4D">
        <w:t xml:space="preserve"> in inositol</w:t>
      </w:r>
      <w:r w:rsidR="0005591A" w:rsidRPr="00C84F4D">
        <w:t xml:space="preserve">, adjusting for </w:t>
      </w:r>
      <w:r w:rsidR="0005591A" w:rsidRPr="00C84F4D">
        <w:rPr>
          <w:color w:val="222222"/>
          <w:shd w:val="clear" w:color="auto" w:fill="FFFFFF"/>
        </w:rPr>
        <w:t>maternal age, ethnicity, parity, pre-pregnancy BMI, neonatal sex, tobacco smoke exposure, mode of delivery, timing of placental collection after delivery, and gestational glycaemia (2h glucose in mid-gestation oral glucose tolerance test)</w:t>
      </w:r>
      <w:r w:rsidR="004328B3" w:rsidRPr="00C84F4D">
        <w:t>.</w:t>
      </w:r>
      <w:r w:rsidR="00BD2A56" w:rsidRPr="00C84F4D">
        <w:t xml:space="preserve"> </w:t>
      </w:r>
      <w:r w:rsidR="003D42C9" w:rsidRPr="00C84F4D">
        <w:t>T</w:t>
      </w:r>
      <w:r w:rsidR="007E7197" w:rsidRPr="00C84F4D">
        <w:t>hus, it is tempting to speculate that a lower level of placental inositol might be associated with spontaneous onset of labour</w:t>
      </w:r>
      <w:r w:rsidR="00C81448" w:rsidRPr="00C84F4D">
        <w:t xml:space="preserve"> and that a higher level of placental inositol </w:t>
      </w:r>
      <w:r w:rsidR="00E866E6" w:rsidRPr="00C84F4D">
        <w:t xml:space="preserve">might </w:t>
      </w:r>
      <w:r w:rsidR="00C81448" w:rsidRPr="00C84F4D">
        <w:t>prolong gestation</w:t>
      </w:r>
      <w:r w:rsidR="003D42C9" w:rsidRPr="00C84F4D">
        <w:t>.</w:t>
      </w:r>
    </w:p>
    <w:p w14:paraId="4353E6E7" w14:textId="2B64D063" w:rsidR="00B43C85" w:rsidRPr="00C84F4D" w:rsidRDefault="00B43C85" w:rsidP="009F5691">
      <w:pPr>
        <w:spacing w:line="360" w:lineRule="auto"/>
        <w:jc w:val="both"/>
      </w:pPr>
      <w:r w:rsidRPr="00C84F4D">
        <w:t>Given that PTB comprise</w:t>
      </w:r>
      <w:r w:rsidR="008E23DA" w:rsidRPr="00C84F4D">
        <w:t>s</w:t>
      </w:r>
      <w:r w:rsidRPr="00C84F4D">
        <w:t xml:space="preserve"> a highly heterogeneous set of pathologies, it is important to establish the biological plausibility</w:t>
      </w:r>
      <w:r w:rsidR="000226C0" w:rsidRPr="00C84F4D">
        <w:t>, critical gestational windows of effect</w:t>
      </w:r>
      <w:r w:rsidRPr="00C84F4D">
        <w:t xml:space="preserve"> and mechanistic pathways by which </w:t>
      </w:r>
      <w:r w:rsidRPr="00C84F4D">
        <w:rPr>
          <w:i/>
          <w:iCs/>
        </w:rPr>
        <w:t>myo</w:t>
      </w:r>
      <w:r w:rsidRPr="00C84F4D">
        <w:t>-inositol could reduce PTB risk. This will enable targeting intervention to specific at-risk groups</w:t>
      </w:r>
      <w:r w:rsidR="000226C0" w:rsidRPr="00C84F4D">
        <w:t>, timely commencement of intervention</w:t>
      </w:r>
      <w:r w:rsidR="00C23389" w:rsidRPr="00C84F4D">
        <w:t>,</w:t>
      </w:r>
      <w:r w:rsidRPr="00C84F4D">
        <w:t xml:space="preserve"> and </w:t>
      </w:r>
      <w:r w:rsidR="006A6216" w:rsidRPr="00C84F4D">
        <w:t xml:space="preserve">the </w:t>
      </w:r>
      <w:r w:rsidRPr="00C84F4D">
        <w:t xml:space="preserve">conduct of suitably designed clinical trials that can definitively determine </w:t>
      </w:r>
      <w:r w:rsidRPr="00C84F4D">
        <w:rPr>
          <w:i/>
          <w:iCs/>
        </w:rPr>
        <w:t>myo</w:t>
      </w:r>
      <w:r w:rsidRPr="00C84F4D">
        <w:t xml:space="preserve">-inositol’s efficacy in preventing PTB in the coming years. </w:t>
      </w:r>
    </w:p>
    <w:p w14:paraId="7E3E3BB4" w14:textId="77777777" w:rsidR="00CA425E" w:rsidRPr="00C84F4D" w:rsidRDefault="00CA425E" w:rsidP="009F5691">
      <w:pPr>
        <w:spacing w:line="360" w:lineRule="auto"/>
        <w:jc w:val="both"/>
      </w:pPr>
    </w:p>
    <w:p w14:paraId="6BFF786A" w14:textId="4722BAC2" w:rsidR="002A226D" w:rsidRPr="00C84F4D" w:rsidRDefault="00A10C21" w:rsidP="009F5691">
      <w:pPr>
        <w:autoSpaceDE w:val="0"/>
        <w:autoSpaceDN w:val="0"/>
        <w:adjustRightInd w:val="0"/>
        <w:spacing w:line="360" w:lineRule="auto"/>
        <w:jc w:val="both"/>
        <w:rPr>
          <w:b/>
          <w:bCs/>
          <w:color w:val="222222"/>
          <w:shd w:val="clear" w:color="auto" w:fill="FFFFFF"/>
        </w:rPr>
      </w:pPr>
      <w:r w:rsidRPr="00C84F4D">
        <w:rPr>
          <w:b/>
          <w:bCs/>
          <w:color w:val="222222"/>
          <w:shd w:val="clear" w:color="auto" w:fill="FFFFFF"/>
        </w:rPr>
        <w:t>K</w:t>
      </w:r>
      <w:r w:rsidR="002A226D" w:rsidRPr="00C84F4D">
        <w:rPr>
          <w:b/>
          <w:bCs/>
          <w:color w:val="222222"/>
          <w:shd w:val="clear" w:color="auto" w:fill="FFFFFF"/>
        </w:rPr>
        <w:t>ey players in human parturitio</w:t>
      </w:r>
      <w:r w:rsidR="003D42C9" w:rsidRPr="00C84F4D">
        <w:rPr>
          <w:b/>
          <w:bCs/>
          <w:color w:val="222222"/>
          <w:shd w:val="clear" w:color="auto" w:fill="FFFFFF"/>
        </w:rPr>
        <w:t>n</w:t>
      </w:r>
    </w:p>
    <w:p w14:paraId="7E72C195" w14:textId="7F2D5172" w:rsidR="0063652F" w:rsidRPr="00C84F4D" w:rsidRDefault="00930D37" w:rsidP="009F5691">
      <w:pPr>
        <w:spacing w:line="360" w:lineRule="auto"/>
        <w:jc w:val="both"/>
        <w:rPr>
          <w:color w:val="000000"/>
        </w:rPr>
      </w:pPr>
      <w:r w:rsidRPr="00C84F4D">
        <w:t>Human labour is a complex</w:t>
      </w:r>
      <w:r w:rsidR="008E23DA" w:rsidRPr="00C84F4D">
        <w:t>,</w:t>
      </w:r>
      <w:r w:rsidRPr="00C84F4D">
        <w:t xml:space="preserve"> multifaceted physiological event</w:t>
      </w:r>
      <w:r w:rsidR="008E23DA" w:rsidRPr="00C84F4D">
        <w:t>,</w:t>
      </w:r>
      <w:r w:rsidRPr="00C84F4D">
        <w:t xml:space="preserve"> which requires a combination of mechanical, endocrine, and pro-inflammatory factors to act in concert within the maternal-fetal tissues. </w:t>
      </w:r>
      <w:r w:rsidR="006127F0" w:rsidRPr="00C84F4D">
        <w:rPr>
          <w:color w:val="000000"/>
          <w:shd w:val="clear" w:color="auto" w:fill="FFFFFF"/>
        </w:rPr>
        <w:t xml:space="preserve">Gene ontology and KEGG pathway enrichment analyses have </w:t>
      </w:r>
      <w:r w:rsidR="00A8721A" w:rsidRPr="00C84F4D">
        <w:rPr>
          <w:color w:val="000000"/>
          <w:shd w:val="clear" w:color="auto" w:fill="FFFFFF"/>
        </w:rPr>
        <w:t>established</w:t>
      </w:r>
      <w:r w:rsidR="006127F0" w:rsidRPr="00C84F4D">
        <w:rPr>
          <w:color w:val="000000"/>
          <w:shd w:val="clear" w:color="auto" w:fill="FFFFFF"/>
        </w:rPr>
        <w:t xml:space="preserve"> that preterm labour is indeed associated with immune response activation in several gestational tissues including the amniotic and chorionic membranes</w:t>
      </w:r>
      <w:r w:rsidR="00B46DA4" w:rsidRPr="00C84F4D">
        <w:rPr>
          <w:color w:val="000000"/>
          <w:shd w:val="clear" w:color="auto" w:fill="FFFFFF"/>
        </w:rPr>
        <w:t xml:space="preserve"> that surround the fetus</w:t>
      </w:r>
      <w:r w:rsidR="006127F0" w:rsidRPr="00C84F4D">
        <w:rPr>
          <w:color w:val="000000"/>
          <w:shd w:val="clear" w:color="auto" w:fill="FFFFFF"/>
        </w:rPr>
        <w:t xml:space="preserve">, and maternal decidua </w:t>
      </w:r>
      <w:r w:rsidR="006127F0" w:rsidRPr="00C84F4D">
        <w:rPr>
          <w:lang w:val="en-US"/>
        </w:rPr>
        <w:fldChar w:fldCharType="begin"/>
      </w:r>
      <w:r w:rsidR="0035602F" w:rsidRPr="00C84F4D">
        <w:rPr>
          <w:lang w:val="en-US"/>
        </w:rPr>
        <w:instrText xml:space="preserve"> ADDIN EN.CITE &lt;EndNote&gt;&lt;Cite&gt;&lt;Author&gt;Pereyra&lt;/Author&gt;&lt;Year&gt;2019&lt;/Year&gt;&lt;RecNum&gt;45&lt;/RecNum&gt;&lt;DisplayText&gt;&lt;style face="superscript"&gt;(38)&lt;/style&gt;&lt;/DisplayText&gt;&lt;record&gt;&lt;rec-number&gt;45&lt;/rec-number&gt;&lt;foreign-keys&gt;&lt;key app="EN" db-id="wdt5e5wxde0wf8ew5xdv2zfxrterapa2ared" timestamp="1600614360"&gt;45&lt;/key&gt;&lt;/foreign-keys&gt;&lt;ref-type name="Journal Article"&gt;17&lt;/ref-type&gt;&lt;contributors&gt;&lt;authors&gt;&lt;author&gt;Pereyra, Silvana&lt;/author&gt;&lt;author&gt;Sosa, Claudio&lt;/author&gt;&lt;author&gt;Bertoni, Bernardo&lt;/author&gt;&lt;author&gt;Sapiro, Rossana&lt;/author&gt;&lt;/authors&gt;&lt;/contributors&gt;&lt;titles&gt;&lt;title&gt;Transcriptomic analysis of fetal membranes reveals pathways involved in preterm birth&lt;/title&gt;&lt;secondary-title&gt;BMC medical genomics&lt;/secondary-title&gt;&lt;alt-title&gt;BMC Med Genomics&lt;/alt-title&gt;&lt;/titles&gt;&lt;periodical&gt;&lt;full-title&gt;BMC medical genomics&lt;/full-title&gt;&lt;abbr-1&gt;BMC Med Genomics&lt;/abbr-1&gt;&lt;/periodical&gt;&lt;alt-periodical&gt;&lt;full-title&gt;BMC medical genomics&lt;/full-title&gt;&lt;abbr-1&gt;BMC Med Genomics&lt;/abbr-1&gt;&lt;/alt-periodical&gt;&lt;pages&gt;53-53&lt;/pages&gt;&lt;volume&gt;12&lt;/volume&gt;&lt;number&gt;1&lt;/number&gt;&lt;keywords&gt;&lt;keyword&gt;*Biomarkers&lt;/keyword&gt;&lt;keyword&gt;*Gestational age&lt;/keyword&gt;&lt;keyword&gt;*Preterm birth&lt;/keyword&gt;&lt;keyword&gt;*RNA-Seq&lt;/keyword&gt;&lt;keyword&gt;Adult&lt;/keyword&gt;&lt;keyword&gt;Extraembryonic Membranes/*metabolism&lt;/keyword&gt;&lt;keyword&gt;Female&lt;/keyword&gt;&lt;keyword&gt;*Gene Expression Profiling&lt;/keyword&gt;&lt;keyword&gt;Gene Ontology&lt;/keyword&gt;&lt;keyword&gt;Humans&lt;/keyword&gt;&lt;keyword&gt;Pregnancy&lt;/keyword&gt;&lt;keyword&gt;Premature Birth/*genetics&lt;/keyword&gt;&lt;keyword&gt;Young Adult&lt;/keyword&gt;&lt;/keywords&gt;&lt;dates&gt;&lt;year&gt;2019&lt;/year&gt;&lt;/dates&gt;&lt;publisher&gt;BioMed Central&lt;/publisher&gt;&lt;isbn&gt;1755-8794&lt;/isbn&gt;&lt;accession-num&gt;30935390&lt;/accession-num&gt;&lt;urls&gt;&lt;related-urls&gt;&lt;url&gt;https://pubmed.ncbi.nlm.nih.gov/30935390&lt;/url&gt;&lt;url&gt;https://www.ncbi.nlm.nih.gov/pmc/articles/PMC6444860/&lt;/url&gt;&lt;/related-urls&gt;&lt;/urls&gt;&lt;electronic-resource-num&gt;10.1186/s12920-019-0498-3&lt;/electronic-resource-num&gt;&lt;remote-database-name&gt;PubMed&lt;/remote-database-name&gt;&lt;language&gt;eng&lt;/language&gt;&lt;/record&gt;&lt;/Cite&gt;&lt;/EndNote&gt;</w:instrText>
      </w:r>
      <w:r w:rsidR="006127F0" w:rsidRPr="00C84F4D">
        <w:rPr>
          <w:lang w:val="en-US"/>
        </w:rPr>
        <w:fldChar w:fldCharType="separate"/>
      </w:r>
      <w:r w:rsidR="0035602F" w:rsidRPr="00C84F4D">
        <w:rPr>
          <w:noProof/>
          <w:vertAlign w:val="superscript"/>
          <w:lang w:val="en-US"/>
        </w:rPr>
        <w:t>(38)</w:t>
      </w:r>
      <w:r w:rsidR="006127F0" w:rsidRPr="00C84F4D">
        <w:rPr>
          <w:lang w:val="en-US"/>
        </w:rPr>
        <w:fldChar w:fldCharType="end"/>
      </w:r>
      <w:r w:rsidR="006127F0" w:rsidRPr="00C84F4D">
        <w:rPr>
          <w:color w:val="000000"/>
        </w:rPr>
        <w:t xml:space="preserve">. </w:t>
      </w:r>
    </w:p>
    <w:p w14:paraId="4563978E" w14:textId="51FB6B6F" w:rsidR="0063652F" w:rsidRPr="00C84F4D" w:rsidRDefault="0063652F" w:rsidP="009F5691">
      <w:pPr>
        <w:spacing w:line="360" w:lineRule="auto"/>
        <w:jc w:val="both"/>
        <w:rPr>
          <w:b/>
          <w:i/>
          <w:color w:val="000000"/>
        </w:rPr>
      </w:pPr>
      <w:r w:rsidRPr="00C84F4D">
        <w:rPr>
          <w:b/>
          <w:i/>
          <w:color w:val="000000"/>
        </w:rPr>
        <w:lastRenderedPageBreak/>
        <w:t>Eicosanoids and arachidonic acid</w:t>
      </w:r>
    </w:p>
    <w:p w14:paraId="544E7C31" w14:textId="7E52BDB5" w:rsidR="0063652F" w:rsidRPr="00C84F4D" w:rsidRDefault="006127F0" w:rsidP="009F5691">
      <w:pPr>
        <w:spacing w:line="360" w:lineRule="auto"/>
        <w:jc w:val="both"/>
      </w:pPr>
      <w:r w:rsidRPr="00C84F4D">
        <w:rPr>
          <w:color w:val="000000"/>
        </w:rPr>
        <w:t xml:space="preserve">Eicosanoids are central to the onset and progress of labour, contributing to cervical ripening, uterine </w:t>
      </w:r>
      <w:r w:rsidR="00F15BC9" w:rsidRPr="00C84F4D">
        <w:rPr>
          <w:color w:val="000000"/>
        </w:rPr>
        <w:t>contractions,</w:t>
      </w:r>
      <w:r w:rsidRPr="00C84F4D">
        <w:rPr>
          <w:color w:val="000000"/>
        </w:rPr>
        <w:t xml:space="preserve"> and membrane rupture. Eicosanoids are bioactive lipids produced through the oxidation of </w:t>
      </w:r>
      <w:r w:rsidR="00C23389" w:rsidRPr="00C84F4D">
        <w:rPr>
          <w:color w:val="000000"/>
        </w:rPr>
        <w:t>a</w:t>
      </w:r>
      <w:r w:rsidRPr="00C84F4D">
        <w:rPr>
          <w:color w:val="000000"/>
        </w:rPr>
        <w:t xml:space="preserve">rachidonic </w:t>
      </w:r>
      <w:r w:rsidR="00C23389" w:rsidRPr="00C84F4D">
        <w:rPr>
          <w:color w:val="000000"/>
        </w:rPr>
        <w:t>a</w:t>
      </w:r>
      <w:r w:rsidRPr="00C84F4D">
        <w:rPr>
          <w:color w:val="000000"/>
        </w:rPr>
        <w:t xml:space="preserve">cid (AA) </w:t>
      </w:r>
      <w:r w:rsidRPr="00C84F4D">
        <w:t>or other long-chained polyunsaturated fatty acids (LC-PUFAs), which are enriched in placental tissue</w:t>
      </w:r>
      <w:r w:rsidRPr="00C84F4D">
        <w:rPr>
          <w:color w:val="000000"/>
        </w:rPr>
        <w:t xml:space="preserve">. AA, an </w:t>
      </w:r>
      <w:r w:rsidRPr="00C84F4D">
        <w:t xml:space="preserve">omega-6 polyunsaturated fatty acid, </w:t>
      </w:r>
      <w:r w:rsidRPr="00C84F4D">
        <w:rPr>
          <w:color w:val="000000"/>
        </w:rPr>
        <w:t xml:space="preserve">is a </w:t>
      </w:r>
      <w:r w:rsidRPr="00C84F4D">
        <w:t xml:space="preserve">key precursor of several downstream eicosanoids </w:t>
      </w:r>
      <w:r w:rsidR="00A8721A" w:rsidRPr="00C84F4D">
        <w:t xml:space="preserve">including </w:t>
      </w:r>
      <w:r w:rsidRPr="00C84F4D">
        <w:t xml:space="preserve">prostaglandin, </w:t>
      </w:r>
      <w:bookmarkStart w:id="6" w:name="_Hlk78267152"/>
      <w:r w:rsidRPr="00C84F4D">
        <w:t>thromboxane,</w:t>
      </w:r>
      <w:bookmarkEnd w:id="6"/>
      <w:r w:rsidRPr="00C84F4D">
        <w:t xml:space="preserve"> leukotrienes and lipoxins. </w:t>
      </w:r>
      <w:r w:rsidR="002162C5" w:rsidRPr="00C84F4D">
        <w:t>Eicosanoid synthesis occurs primarily through the release of AA from</w:t>
      </w:r>
      <w:r w:rsidR="003030BB" w:rsidRPr="00C84F4D">
        <w:t xml:space="preserve"> phospholipids through</w:t>
      </w:r>
      <w:r w:rsidR="002162C5" w:rsidRPr="00C84F4D">
        <w:t xml:space="preserve"> the </w:t>
      </w:r>
      <w:r w:rsidRPr="00C84F4D">
        <w:t>activity of the enzyme phospholipase A</w:t>
      </w:r>
      <w:r w:rsidRPr="00C84F4D">
        <w:rPr>
          <w:vertAlign w:val="subscript"/>
        </w:rPr>
        <w:t>2</w:t>
      </w:r>
      <w:r w:rsidRPr="00C84F4D">
        <w:t xml:space="preserve"> (PLA</w:t>
      </w:r>
      <w:r w:rsidRPr="00C84F4D">
        <w:rPr>
          <w:vertAlign w:val="subscript"/>
        </w:rPr>
        <w:t>2</w:t>
      </w:r>
      <w:r w:rsidRPr="00C84F4D">
        <w:t>)</w:t>
      </w:r>
      <w:r w:rsidRPr="00C84F4D">
        <w:rPr>
          <w:color w:val="000000"/>
        </w:rPr>
        <w:t xml:space="preserve"> followed by </w:t>
      </w:r>
      <w:r w:rsidRPr="00C84F4D">
        <w:t xml:space="preserve">activities of Acyl-CoA synthetase (ACSL, which activates AA) </w:t>
      </w:r>
      <w:r w:rsidRPr="00C84F4D">
        <w:fldChar w:fldCharType="begin"/>
      </w:r>
      <w:r w:rsidR="0035602F" w:rsidRPr="00C84F4D">
        <w:instrText xml:space="preserve"> ADDIN EN.CITE &lt;EndNote&gt;&lt;Cite&gt;&lt;Author&gt;Kuwata&lt;/Author&gt;&lt;Year&gt;2019&lt;/Year&gt;&lt;RecNum&gt;104&lt;/RecNum&gt;&lt;DisplayText&gt;&lt;style face="superscript"&gt;(39)&lt;/style&gt;&lt;/DisplayText&gt;&lt;record&gt;&lt;rec-number&gt;104&lt;/rec-number&gt;&lt;foreign-keys&gt;&lt;key app="EN" db-id="sdtwppwxg9fs9qeet055d5s20pvf9fspsfvr" timestamp="1569390170"&gt;104&lt;/key&gt;&lt;/foreign-keys&gt;&lt;ref-type name="Journal Article"&gt;17&lt;/ref-type&gt;&lt;contributors&gt;&lt;authors&gt;&lt;author&gt;Kuwata, H.&lt;/author&gt;&lt;author&gt;Hara, S.&lt;/author&gt;&lt;/authors&gt;&lt;/contributors&gt;&lt;auth-address&gt;Division of Health Chemistry, Department of Healthcare and Regulatory Sciences, School of Pharmacy, Showa University, Tokyo, Japan.&amp;#xD;Division of Health Chemistry, Department of Healthcare and Regulatory Sciences, School of Pharmacy, Showa University, Tokyo, Japan. Electronic address: haras@pharm.showa-u.ac.jp.&lt;/auth-address&gt;&lt;titles&gt;&lt;title&gt;Role of acyl-CoA synthetase ACSL4 in arachidonic acid metabolism&lt;/title&gt;&lt;secondary-title&gt;Prostaglandins Other Lipid Mediat&lt;/secondary-title&gt;&lt;alt-title&gt;Prostaglandins &amp;amp; other lipid mediators&lt;/alt-title&gt;&lt;/titles&gt;&lt;periodical&gt;&lt;full-title&gt;Prostaglandins Other Lipid Mediat&lt;/full-title&gt;&lt;abbr-1&gt;Prostaglandins &amp;amp; other lipid mediators&lt;/abbr-1&gt;&lt;/periodical&gt;&lt;alt-periodical&gt;&lt;full-title&gt;Prostaglandins Other Lipid Mediat&lt;/full-title&gt;&lt;abbr-1&gt;Prostaglandins &amp;amp; other lipid mediators&lt;/abbr-1&gt;&lt;/alt-periodical&gt;&lt;pages&gt;106363&lt;/pages&gt;&lt;volume&gt;144&lt;/volume&gt;&lt;edition&gt;2019/07/16&lt;/edition&gt;&lt;keywords&gt;&lt;keyword&gt;Acsl4&lt;/keyword&gt;&lt;keyword&gt;Arachidonic acid&lt;/keyword&gt;&lt;keyword&gt;Eicosanoid&lt;/keyword&gt;&lt;keyword&gt;Polyunsaturated fatty acid&lt;/keyword&gt;&lt;keyword&gt;acyl-CoA synthetase&lt;/keyword&gt;&lt;/keywords&gt;&lt;dates&gt;&lt;year&gt;2019&lt;/year&gt;&lt;pub-dates&gt;&lt;date&gt;Jul 12&lt;/date&gt;&lt;/pub-dates&gt;&lt;/dates&gt;&lt;isbn&gt;1098-8823 (Print)&amp;#xD;1098-8823&lt;/isbn&gt;&lt;accession-num&gt;31306767&lt;/accession-num&gt;&lt;urls&gt;&lt;/urls&gt;&lt;electronic-resource-num&gt;10.1016/j.prostaglandins.2019.106363&lt;/electronic-resource-num&gt;&lt;remote-database-provider&gt;NLM&lt;/remote-database-provider&gt;&lt;language&gt;eng&lt;/language&gt;&lt;/record&gt;&lt;/Cite&gt;&lt;/EndNote&gt;</w:instrText>
      </w:r>
      <w:r w:rsidRPr="00C84F4D">
        <w:fldChar w:fldCharType="separate"/>
      </w:r>
      <w:r w:rsidR="0035602F" w:rsidRPr="00C84F4D">
        <w:rPr>
          <w:noProof/>
          <w:vertAlign w:val="superscript"/>
        </w:rPr>
        <w:t>(39)</w:t>
      </w:r>
      <w:r w:rsidRPr="00C84F4D">
        <w:fldChar w:fldCharType="end"/>
      </w:r>
      <w:r w:rsidRPr="00C84F4D">
        <w:t xml:space="preserve"> and cyclo-oxygenase-2 (COX-2, which mediates production of downstream eicosanoids mainly </w:t>
      </w:r>
      <w:r w:rsidRPr="00C84F4D">
        <w:rPr>
          <w:shd w:val="clear" w:color="auto" w:fill="FFFFFF"/>
        </w:rPr>
        <w:t xml:space="preserve">prostaglandins and thromboxanes) </w:t>
      </w:r>
      <w:r w:rsidRPr="00C84F4D">
        <w:fldChar w:fldCharType="begin">
          <w:fldData xml:space="preserve">PEVuZE5vdGU+PENpdGU+PEF1dGhvcj5TbWl0aDwvQXV0aG9yPjxZZWFyPjIwMTE8L1llYXI+PFJl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</w:fldData>
        </w:fldChar>
      </w:r>
      <w:r w:rsidR="0035602F" w:rsidRPr="00C84F4D">
        <w:instrText xml:space="preserve"> ADDIN EN.CITE </w:instrText>
      </w:r>
      <w:r w:rsidR="0035602F" w:rsidRPr="00C84F4D">
        <w:fldChar w:fldCharType="begin">
          <w:fldData xml:space="preserve">PEVuZE5vdGU+PENpdGU+PEF1dGhvcj5TbWl0aDwvQXV0aG9yPjxZZWFyPjIwMTE8L1llYXI+PFJl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</w:fldData>
        </w:fldChar>
      </w:r>
      <w:r w:rsidR="0035602F" w:rsidRPr="00C84F4D">
        <w:instrText xml:space="preserve"> ADDIN EN.CITE.DATA </w:instrText>
      </w:r>
      <w:r w:rsidR="0035602F" w:rsidRPr="00C84F4D">
        <w:fldChar w:fldCharType="end"/>
      </w:r>
      <w:r w:rsidRPr="00C84F4D">
        <w:fldChar w:fldCharType="separate"/>
      </w:r>
      <w:r w:rsidR="0035602F" w:rsidRPr="00C84F4D">
        <w:rPr>
          <w:noProof/>
          <w:vertAlign w:val="superscript"/>
        </w:rPr>
        <w:t>(40; 41; 42)</w:t>
      </w:r>
      <w:r w:rsidRPr="00C84F4D">
        <w:fldChar w:fldCharType="end"/>
      </w:r>
      <w:r w:rsidRPr="00C84F4D">
        <w:t xml:space="preserve">. </w:t>
      </w:r>
    </w:p>
    <w:p w14:paraId="48886F80" w14:textId="1B5608B4" w:rsidR="0063652F" w:rsidRPr="00C84F4D" w:rsidRDefault="0063652F" w:rsidP="009F5691">
      <w:pPr>
        <w:spacing w:line="360" w:lineRule="auto"/>
        <w:jc w:val="both"/>
        <w:rPr>
          <w:b/>
          <w:i/>
          <w:color w:val="000000"/>
        </w:rPr>
      </w:pPr>
      <w:r w:rsidRPr="00C84F4D">
        <w:rPr>
          <w:b/>
          <w:i/>
          <w:color w:val="000000"/>
        </w:rPr>
        <w:t xml:space="preserve">Pro-inflammatory cytokines and </w:t>
      </w:r>
      <w:r w:rsidRPr="00C84F4D">
        <w:rPr>
          <w:b/>
          <w:i/>
        </w:rPr>
        <w:t>NFκB</w:t>
      </w:r>
    </w:p>
    <w:p w14:paraId="27477EFE" w14:textId="0ACB9470" w:rsidR="006127F0" w:rsidRPr="00C84F4D" w:rsidRDefault="006127F0" w:rsidP="009F5691">
      <w:pPr>
        <w:spacing w:line="360" w:lineRule="auto"/>
        <w:jc w:val="both"/>
        <w:rPr>
          <w:shd w:val="clear" w:color="auto" w:fill="FFFFFF"/>
        </w:rPr>
      </w:pPr>
      <w:r w:rsidRPr="00C84F4D">
        <w:t xml:space="preserve">Pro-inflammatory cytokines like interleukin (IL) -1β, IL-6 </w:t>
      </w:r>
      <w:r w:rsidR="00C23389" w:rsidRPr="00C84F4D">
        <w:t xml:space="preserve">and TNF-α </w:t>
      </w:r>
      <w:r w:rsidRPr="00C84F4D">
        <w:rPr>
          <w:color w:val="000000" w:themeColor="text1"/>
        </w:rPr>
        <w:t xml:space="preserve">are produced by resident leukocytes, infiltrating neutrophils and macrophages within the utero-placental environment  </w:t>
      </w:r>
      <w:r w:rsidRPr="00C84F4D">
        <w:fldChar w:fldCharType="begin">
          <w:fldData xml:space="preserve">PEVuZE5vdGU+PENpdGU+PEF1dGhvcj5Hb3RzY2g8L0F1dGhvcj48WWVhcj4yMDA5PC9ZZWFyPjxS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</w:fldData>
        </w:fldChar>
      </w:r>
      <w:r w:rsidR="0035602F" w:rsidRPr="00C84F4D">
        <w:instrText xml:space="preserve"> ADDIN EN.CITE </w:instrText>
      </w:r>
      <w:r w:rsidR="0035602F" w:rsidRPr="00C84F4D">
        <w:fldChar w:fldCharType="begin">
          <w:fldData xml:space="preserve">PEVuZE5vdGU+PENpdGU+PEF1dGhvcj5Hb3RzY2g8L0F1dGhvcj48WWVhcj4yMDA5PC9ZZWFyPjxS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</w:fldData>
        </w:fldChar>
      </w:r>
      <w:r w:rsidR="0035602F" w:rsidRPr="00C84F4D">
        <w:instrText xml:space="preserve"> ADDIN EN.CITE.DATA </w:instrText>
      </w:r>
      <w:r w:rsidR="0035602F" w:rsidRPr="00C84F4D">
        <w:fldChar w:fldCharType="end"/>
      </w:r>
      <w:r w:rsidRPr="00C84F4D">
        <w:fldChar w:fldCharType="separate"/>
      </w:r>
      <w:r w:rsidR="0035602F" w:rsidRPr="00C84F4D">
        <w:rPr>
          <w:noProof/>
          <w:vertAlign w:val="superscript"/>
        </w:rPr>
        <w:t>(43; 44; 45; 46)</w:t>
      </w:r>
      <w:r w:rsidRPr="00C84F4D">
        <w:fldChar w:fldCharType="end"/>
      </w:r>
      <w:r w:rsidRPr="00C84F4D">
        <w:t>, and are among the most important cytokines associated with the spontaneous onset of labour. These pro-inflammatory factors act through the NFκB signalling pathway, which is involved in the positive potentiation of labour. Not only is NFκB a prime mediator of pro-inflammatory factor action</w:t>
      </w:r>
      <w:r w:rsidR="005B4B30" w:rsidRPr="00C84F4D">
        <w:t>,</w:t>
      </w:r>
      <w:r w:rsidRPr="00C84F4D">
        <w:t xml:space="preserve"> but by itself</w:t>
      </w:r>
      <w:r w:rsidR="005B4B30" w:rsidRPr="00C84F4D">
        <w:t>,</w:t>
      </w:r>
      <w:r w:rsidRPr="00C84F4D">
        <w:t xml:space="preserve"> NFκB also promotes the production of an enhanced pro-inflammatory repertoire to further </w:t>
      </w:r>
      <w:r w:rsidR="005B4B30" w:rsidRPr="00C84F4D">
        <w:t xml:space="preserve">promote </w:t>
      </w:r>
      <w:r w:rsidRPr="00C84F4D">
        <w:t xml:space="preserve">labour </w:t>
      </w:r>
      <w:r w:rsidRPr="00C84F4D">
        <w:fldChar w:fldCharType="begin"/>
      </w:r>
      <w:r w:rsidR="0035602F" w:rsidRPr="00C84F4D">
        <w:instrText xml:space="preserve"> ADDIN EN.CITE &lt;EndNote&gt;&lt;Cite&gt;&lt;Author&gt;Lindström&lt;/Author&gt;&lt;Year&gt;2005&lt;/Year&gt;&lt;RecNum&gt;22&lt;/RecNum&gt;&lt;DisplayText&gt;&lt;style face="superscript"&gt;(47)&lt;/style&gt;&lt;/DisplayText&gt;&lt;record&gt;&lt;rec-number&gt;22&lt;/rec-number&gt;&lt;foreign-keys&gt;&lt;key app="EN" db-id="wdt5e5wxde0wf8ew5xdv2zfxrterapa2ared" timestamp="1600528856"&gt;22&lt;/key&gt;&lt;/foreign-keys&gt;&lt;ref-type name="Journal Article"&gt;17&lt;/ref-type&gt;&lt;contributors&gt;&lt;authors&gt;&lt;author&gt;Lindström, T. M.&lt;/author&gt;&lt;author&gt;Bennett, P. R.&lt;/author&gt;&lt;/authors&gt;&lt;/contributors&gt;&lt;auth-address&gt;Parturition Research Group, Institute of Reproductive and Developmental Biology, 3rd Floor IRDB, Hammersmith Campus, Imperial College, Du Cane Road, London W12 0NN, United Kingdom. t.lindstrom@imperial.ac.uk&lt;/auth-address&gt;&lt;titles&gt;&lt;title&gt;The role of nuclear factor kappa B in human labour&lt;/title&gt;&lt;secondary-title&gt;Reproduction&lt;/secondary-title&gt;&lt;/titles&gt;&lt;periodical&gt;&lt;full-title&gt;Reproduction&lt;/full-title&gt;&lt;/periodical&gt;&lt;pages&gt;569-81&lt;/pages&gt;&lt;volume&gt;130&lt;/volume&gt;&lt;number&gt;5&lt;/number&gt;&lt;edition&gt;2005/11/03&lt;/edition&gt;&lt;keywords&gt;&lt;keyword&gt;Animals&lt;/keyword&gt;&lt;keyword&gt;Cytokines/immunology&lt;/keyword&gt;&lt;keyword&gt;Female&lt;/keyword&gt;&lt;keyword&gt;Humans&lt;/keyword&gt;&lt;keyword&gt;I-kappa B Proteins/genetics/metabolism&lt;/keyword&gt;&lt;keyword&gt;Inflammation&lt;/keyword&gt;&lt;keyword&gt;Labor Onset/*immunology&lt;/keyword&gt;&lt;keyword&gt;Matrix Metalloproteinases/metabolism&lt;/keyword&gt;&lt;keyword&gt;Mice&lt;/keyword&gt;&lt;keyword&gt;NF-kappa B/genetics/*physiology&lt;/keyword&gt;&lt;keyword&gt;Obstetric Labor, Premature/*immunology&lt;/keyword&gt;&lt;keyword&gt;Pregnancy&lt;/keyword&gt;&lt;keyword&gt;Prostaglandins/metabolism&lt;/keyword&gt;&lt;keyword&gt;Signal Transduction/*physiology&lt;/keyword&gt;&lt;/keywords&gt;&lt;dates&gt;&lt;year&gt;2005&lt;/year&gt;&lt;pub-dates&gt;&lt;date&gt;Nov&lt;/date&gt;&lt;/pub-dates&gt;&lt;/dates&gt;&lt;isbn&gt;1470-1626 (Print)&amp;#xD;1470-1626&lt;/isbn&gt;&lt;accession-num&gt;16264088&lt;/accession-num&gt;&lt;urls&gt;&lt;/urls&gt;&lt;electronic-resource-num&gt;10.1530/rep.1.00197&lt;/electronic-resource-num&gt;&lt;remote-database-provider&gt;NLM&lt;/remote-database-provider&gt;&lt;language&gt;eng&lt;/language&gt;&lt;/record&gt;&lt;/Cite&gt;&lt;/EndNote&gt;</w:instrText>
      </w:r>
      <w:r w:rsidRPr="00C84F4D">
        <w:fldChar w:fldCharType="separate"/>
      </w:r>
      <w:r w:rsidR="0035602F" w:rsidRPr="00C84F4D">
        <w:rPr>
          <w:noProof/>
          <w:vertAlign w:val="superscript"/>
        </w:rPr>
        <w:t>(47)</w:t>
      </w:r>
      <w:r w:rsidRPr="00C84F4D">
        <w:fldChar w:fldCharType="end"/>
      </w:r>
      <w:r w:rsidRPr="00C84F4D">
        <w:t>. Downstream targets of NFκB include labour-associated genes such as several cytokines, COX enzymes, PLA</w:t>
      </w:r>
      <w:r w:rsidRPr="00C84F4D">
        <w:rPr>
          <w:vertAlign w:val="subscript"/>
        </w:rPr>
        <w:t>2</w:t>
      </w:r>
      <w:r w:rsidRPr="00C84F4D">
        <w:t xml:space="preserve"> and extracellular matrix remodelling enzymes</w:t>
      </w:r>
      <w:r w:rsidR="003D42C9" w:rsidRPr="00C84F4D">
        <w:t xml:space="preserve"> </w:t>
      </w:r>
      <w:r w:rsidR="003D42C9" w:rsidRPr="00C84F4D">
        <w:fldChar w:fldCharType="begin"/>
      </w:r>
      <w:r w:rsidR="0035602F" w:rsidRPr="00C84F4D">
        <w:instrText xml:space="preserve"> ADDIN EN.CITE &lt;EndNote&gt;&lt;Cite&gt;&lt;Author&gt;Allport&lt;/Author&gt;&lt;Year&gt;2001&lt;/Year&gt;&lt;RecNum&gt;27&lt;/RecNum&gt;&lt;DisplayText&gt;&lt;style face="superscript"&gt;(48)&lt;/style&gt;&lt;/DisplayText&gt;&lt;record&gt;&lt;rec-number&gt;27&lt;/rec-number&gt;&lt;foreign-keys&gt;&lt;key app="EN" db-id="wdt5e5wxde0wf8ew5xdv2zfxrterapa2ared" timestamp="1600531190"&gt;27&lt;/key&gt;&lt;/foreign-keys&gt;&lt;ref-type name="Journal Article"&gt;17&lt;/ref-type&gt;&lt;contributors&gt;&lt;authors&gt;&lt;author&gt;Allport, V. C.&lt;/author&gt;&lt;author&gt;Pieber, D.&lt;/author&gt;&lt;author&gt;Slater, D. M.&lt;/author&gt;&lt;author&gt;Newton, R.&lt;/author&gt;&lt;author&gt;White, J. O.&lt;/author&gt;&lt;author&gt;Bennett, P. R.&lt;/author&gt;&lt;/authors&gt;&lt;/contributors&gt;&lt;titles&gt;&lt;title&gt;Human labour is associated with nuclear factor-κB activity which mediates cyclo-oxygenase-2 expression and is involved with the ‘functional progesterone withdrawal’&lt;/title&gt;&lt;secondary-title&gt;Molecular Human Reproduction&lt;/secondary-title&gt;&lt;/titles&gt;&lt;periodical&gt;&lt;full-title&gt;Molecular Human Reproduction&lt;/full-title&gt;&lt;/periodical&gt;&lt;pages&gt;581-586&lt;/pages&gt;&lt;volume&gt;7&lt;/volume&gt;&lt;number&gt;6&lt;/number&gt;&lt;dates&gt;&lt;year&gt;2001&lt;/year&gt;&lt;/dates&gt;&lt;isbn&gt;1360-9947&lt;/isbn&gt;&lt;urls&gt;&lt;related-urls&gt;&lt;url&gt;https://doi.org/10.1093/molehr/7.6.581&lt;/url&gt;&lt;/related-urls&gt;&lt;/urls&gt;&lt;electronic-resource-num&gt;10.1093/molehr/7.6.581&lt;/electronic-resource-num&gt;&lt;access-date&gt;9/19/2020&lt;/access-date&gt;&lt;/record&gt;&lt;/Cite&gt;&lt;/EndNote&gt;</w:instrText>
      </w:r>
      <w:r w:rsidR="003D42C9" w:rsidRPr="00C84F4D">
        <w:fldChar w:fldCharType="separate"/>
      </w:r>
      <w:r w:rsidR="0035602F" w:rsidRPr="00C84F4D">
        <w:rPr>
          <w:noProof/>
          <w:vertAlign w:val="superscript"/>
        </w:rPr>
        <w:t>(48)</w:t>
      </w:r>
      <w:r w:rsidR="003D42C9" w:rsidRPr="00C84F4D">
        <w:fldChar w:fldCharType="end"/>
      </w:r>
      <w:r w:rsidR="003D42C9" w:rsidRPr="00C84F4D">
        <w:t>.</w:t>
      </w:r>
      <w:r w:rsidRPr="00C84F4D">
        <w:t xml:space="preserve"> </w:t>
      </w:r>
      <w:r w:rsidRPr="00C84F4D">
        <w:rPr>
          <w:shd w:val="clear" w:color="auto" w:fill="FFFFFF"/>
        </w:rPr>
        <w:t xml:space="preserve">These pro-inflammatory </w:t>
      </w:r>
      <w:r w:rsidR="00E621BF" w:rsidRPr="00C84F4D">
        <w:rPr>
          <w:shd w:val="clear" w:color="auto" w:fill="FFFFFF"/>
        </w:rPr>
        <w:t xml:space="preserve">and pro-labour </w:t>
      </w:r>
      <w:r w:rsidRPr="00C84F4D">
        <w:rPr>
          <w:shd w:val="clear" w:color="auto" w:fill="FFFFFF"/>
        </w:rPr>
        <w:t xml:space="preserve">signals </w:t>
      </w:r>
      <w:r w:rsidR="00B76C56" w:rsidRPr="00C84F4D">
        <w:rPr>
          <w:shd w:val="clear" w:color="auto" w:fill="FFFFFF"/>
        </w:rPr>
        <w:t xml:space="preserve">then </w:t>
      </w:r>
      <w:r w:rsidRPr="00C84F4D">
        <w:rPr>
          <w:shd w:val="clear" w:color="auto" w:fill="FFFFFF"/>
        </w:rPr>
        <w:t xml:space="preserve">elicit secretion of </w:t>
      </w:r>
      <w:r w:rsidR="00B46DA4" w:rsidRPr="00C84F4D">
        <w:rPr>
          <w:shd w:val="clear" w:color="auto" w:fill="FFFFFF"/>
        </w:rPr>
        <w:t>more</w:t>
      </w:r>
      <w:r w:rsidRPr="00C84F4D">
        <w:rPr>
          <w:shd w:val="clear" w:color="auto" w:fill="FFFFFF"/>
        </w:rPr>
        <w:t xml:space="preserve"> chemocytokines, eicosanoids especially prostaglandins, and matrix </w:t>
      </w:r>
      <w:r w:rsidRPr="00C84F4D">
        <w:t>metalloproteases</w:t>
      </w:r>
      <w:r w:rsidRPr="00C84F4D">
        <w:rPr>
          <w:shd w:val="clear" w:color="auto" w:fill="FFFFFF"/>
        </w:rPr>
        <w:t xml:space="preserve"> (MMPs) within the fetal membranes, myometrium and cervix</w:t>
      </w:r>
      <w:r w:rsidR="00E4255C" w:rsidRPr="00C84F4D">
        <w:rPr>
          <w:shd w:val="clear" w:color="auto" w:fill="FFFFFF"/>
        </w:rPr>
        <w:t xml:space="preserve"> </w:t>
      </w:r>
      <w:r w:rsidR="00E4255C" w:rsidRPr="00C84F4D">
        <w:rPr>
          <w:shd w:val="clear" w:color="auto" w:fill="FFFFFF"/>
        </w:rPr>
        <w:fldChar w:fldCharType="begin"/>
      </w:r>
      <w:r w:rsidR="0035602F" w:rsidRPr="00C84F4D">
        <w:rPr>
          <w:shd w:val="clear" w:color="auto" w:fill="FFFFFF"/>
        </w:rPr>
        <w:instrText xml:space="preserve"> ADDIN EN.CITE &lt;EndNote&gt;&lt;Cite&gt;&lt;Author&gt;Gomez-Lopez&lt;/Author&gt;&lt;Year&gt;2010&lt;/Year&gt;&lt;RecNum&gt;139&lt;/RecNum&gt;&lt;DisplayText&gt;&lt;style face="superscript"&gt;(49)&lt;/style&gt;&lt;/DisplayText&gt;&lt;record&gt;&lt;rec-number&gt;139&lt;/rec-number&gt;&lt;foreign-keys&gt;&lt;key app="EN" db-id="wdt5e5wxde0wf8ew5xdv2zfxrterapa2ared" timestamp="1601524554"&gt;139&lt;/key&gt;&lt;/foreign-keys&gt;&lt;ref-type name="Journal Article"&gt;17&lt;/ref-type&gt;&lt;contributors&gt;&lt;authors&gt;&lt;author&gt;Gomez-Lopez, Nardhy&lt;/author&gt;&lt;author&gt;Laresgoiti-Servitje, Estibalitz&lt;/author&gt;&lt;author&gt;Olson, David M.&lt;/author&gt;&lt;author&gt;Estrada-Gutiérrez, Guadalupe&lt;/author&gt;&lt;author&gt;Vadillo-Ortega, Felipe&lt;/author&gt;&lt;/authors&gt;&lt;/contributors&gt;&lt;titles&gt;&lt;title&gt;The Role of Chemokines in Term and Premature Rupture of the Fetal Membranes: A Review1&lt;/title&gt;&lt;secondary-title&gt;Biology of Reproduction&lt;/secondary-title&gt;&lt;/titles&gt;&lt;periodical&gt;&lt;full-title&gt;Biology of reproduction&lt;/full-title&gt;&lt;abbr-1&gt;Biol Reprod&lt;/abbr-1&gt;&lt;/periodical&gt;&lt;pages&gt;809-814&lt;/pages&gt;&lt;volume&gt;82&lt;/volume&gt;&lt;number&gt;5&lt;/number&gt;&lt;dates&gt;&lt;year&gt;2010&lt;/year&gt;&lt;/dates&gt;&lt;isbn&gt;0006-3363&lt;/isbn&gt;&lt;urls&gt;&lt;related-urls&gt;&lt;url&gt;https://doi.org/10.1095/biolreprod.109.080432&lt;/url&gt;&lt;/related-urls&gt;&lt;/urls&gt;&lt;electronic-resource-num&gt;10.1095/biolreprod.109.080432&lt;/electronic-resource-num&gt;&lt;access-date&gt;10/1/2020&lt;/access-date&gt;&lt;/record&gt;&lt;/Cite&gt;&lt;/EndNote&gt;</w:instrText>
      </w:r>
      <w:r w:rsidR="00E4255C" w:rsidRPr="00C84F4D">
        <w:rPr>
          <w:shd w:val="clear" w:color="auto" w:fill="FFFFFF"/>
        </w:rPr>
        <w:fldChar w:fldCharType="separate"/>
      </w:r>
      <w:r w:rsidR="0035602F" w:rsidRPr="00C84F4D">
        <w:rPr>
          <w:noProof/>
          <w:shd w:val="clear" w:color="auto" w:fill="FFFFFF"/>
          <w:vertAlign w:val="superscript"/>
        </w:rPr>
        <w:t>(49)</w:t>
      </w:r>
      <w:r w:rsidR="00E4255C" w:rsidRPr="00C84F4D">
        <w:rPr>
          <w:shd w:val="clear" w:color="auto" w:fill="FFFFFF"/>
        </w:rPr>
        <w:fldChar w:fldCharType="end"/>
      </w:r>
      <w:r w:rsidR="00B46DA4" w:rsidRPr="00C84F4D">
        <w:rPr>
          <w:shd w:val="clear" w:color="auto" w:fill="FFFFFF"/>
        </w:rPr>
        <w:t>. Creation of such</w:t>
      </w:r>
      <w:r w:rsidRPr="00C84F4D">
        <w:rPr>
          <w:shd w:val="clear" w:color="auto" w:fill="FFFFFF"/>
        </w:rPr>
        <w:t xml:space="preserve"> a microenvironment </w:t>
      </w:r>
      <w:r w:rsidR="00B46DA4" w:rsidRPr="00C84F4D">
        <w:rPr>
          <w:shd w:val="clear" w:color="auto" w:fill="FFFFFF"/>
        </w:rPr>
        <w:t xml:space="preserve">promotes </w:t>
      </w:r>
      <w:r w:rsidRPr="00C84F4D">
        <w:rPr>
          <w:shd w:val="clear" w:color="auto" w:fill="FFFFFF"/>
        </w:rPr>
        <w:t>weakening of fetal membranes</w:t>
      </w:r>
      <w:r w:rsidR="00A06039" w:rsidRPr="00C84F4D">
        <w:rPr>
          <w:shd w:val="clear" w:color="auto" w:fill="FFFFFF"/>
        </w:rPr>
        <w:t>,</w:t>
      </w:r>
      <w:r w:rsidRPr="00C84F4D">
        <w:rPr>
          <w:shd w:val="clear" w:color="auto" w:fill="FFFFFF"/>
        </w:rPr>
        <w:t xml:space="preserve"> ripening of </w:t>
      </w:r>
      <w:r w:rsidR="00A06039" w:rsidRPr="00C84F4D">
        <w:rPr>
          <w:shd w:val="clear" w:color="auto" w:fill="FFFFFF"/>
        </w:rPr>
        <w:t xml:space="preserve">the </w:t>
      </w:r>
      <w:r w:rsidRPr="00C84F4D">
        <w:rPr>
          <w:shd w:val="clear" w:color="auto" w:fill="FFFFFF"/>
        </w:rPr>
        <w:t xml:space="preserve">cervix </w:t>
      </w:r>
      <w:r w:rsidR="00B46DA4" w:rsidRPr="00C84F4D">
        <w:rPr>
          <w:shd w:val="clear" w:color="auto" w:fill="FFFFFF"/>
        </w:rPr>
        <w:t xml:space="preserve">(partly </w:t>
      </w:r>
      <w:r w:rsidRPr="00C84F4D">
        <w:rPr>
          <w:shd w:val="clear" w:color="auto" w:fill="FFFFFF"/>
        </w:rPr>
        <w:t xml:space="preserve">by </w:t>
      </w:r>
      <w:r w:rsidR="00B46DA4" w:rsidRPr="00C84F4D">
        <w:rPr>
          <w:shd w:val="clear" w:color="auto" w:fill="FFFFFF"/>
        </w:rPr>
        <w:t xml:space="preserve">MMP-mediated </w:t>
      </w:r>
      <w:r w:rsidRPr="00C84F4D">
        <w:rPr>
          <w:shd w:val="clear" w:color="auto" w:fill="FFFFFF"/>
        </w:rPr>
        <w:t>degrad</w:t>
      </w:r>
      <w:r w:rsidR="00B46DA4" w:rsidRPr="00C84F4D">
        <w:rPr>
          <w:shd w:val="clear" w:color="auto" w:fill="FFFFFF"/>
        </w:rPr>
        <w:t>ation of</w:t>
      </w:r>
      <w:r w:rsidRPr="00C84F4D">
        <w:rPr>
          <w:shd w:val="clear" w:color="auto" w:fill="FFFFFF"/>
        </w:rPr>
        <w:t xml:space="preserve"> the collagen matrix</w:t>
      </w:r>
      <w:r w:rsidR="00B46DA4" w:rsidRPr="00C84F4D">
        <w:rPr>
          <w:shd w:val="clear" w:color="auto" w:fill="FFFFFF"/>
        </w:rPr>
        <w:t>)</w:t>
      </w:r>
      <w:r w:rsidR="00E4255C" w:rsidRPr="00C84F4D">
        <w:rPr>
          <w:shd w:val="clear" w:color="auto" w:fill="FFFFFF"/>
        </w:rPr>
        <w:t xml:space="preserve"> </w:t>
      </w:r>
      <w:r w:rsidR="00B46DA4" w:rsidRPr="00C84F4D">
        <w:rPr>
          <w:shd w:val="clear" w:color="auto" w:fill="FFFFFF"/>
        </w:rPr>
        <w:t>and increase</w:t>
      </w:r>
      <w:r w:rsidR="00A06039" w:rsidRPr="00C84F4D">
        <w:rPr>
          <w:shd w:val="clear" w:color="auto" w:fill="FFFFFF"/>
        </w:rPr>
        <w:t>d</w:t>
      </w:r>
      <w:r w:rsidR="00B46DA4" w:rsidRPr="00C84F4D">
        <w:rPr>
          <w:shd w:val="clear" w:color="auto" w:fill="FFFFFF"/>
        </w:rPr>
        <w:t xml:space="preserve"> myometrial contractility (partly through changes in calcium flux and smooth muscle actin activit</w:t>
      </w:r>
      <w:r w:rsidR="00B73788" w:rsidRPr="00C84F4D">
        <w:rPr>
          <w:shd w:val="clear" w:color="auto" w:fill="FFFFFF"/>
        </w:rPr>
        <w:t>y)</w:t>
      </w:r>
      <w:r w:rsidR="00A8721A" w:rsidRPr="00C84F4D">
        <w:rPr>
          <w:shd w:val="clear" w:color="auto" w:fill="FFFFFF"/>
        </w:rPr>
        <w:t>,</w:t>
      </w:r>
      <w:r w:rsidRPr="00C84F4D">
        <w:rPr>
          <w:shd w:val="clear" w:color="auto" w:fill="FFFFFF"/>
        </w:rPr>
        <w:t xml:space="preserve"> resulting in rupture of membrane</w:t>
      </w:r>
      <w:r w:rsidR="00B46DA4" w:rsidRPr="00C84F4D">
        <w:rPr>
          <w:shd w:val="clear" w:color="auto" w:fill="FFFFFF"/>
        </w:rPr>
        <w:t>s</w:t>
      </w:r>
      <w:r w:rsidR="000E77D8" w:rsidRPr="00C84F4D">
        <w:rPr>
          <w:shd w:val="clear" w:color="auto" w:fill="FFFFFF"/>
        </w:rPr>
        <w:t>,</w:t>
      </w:r>
      <w:r w:rsidRPr="00C84F4D">
        <w:rPr>
          <w:shd w:val="clear" w:color="auto" w:fill="FFFFFF"/>
        </w:rPr>
        <w:t xml:space="preserve"> </w:t>
      </w:r>
      <w:r w:rsidR="000E77D8" w:rsidRPr="00C84F4D">
        <w:rPr>
          <w:shd w:val="clear" w:color="auto" w:fill="FFFFFF"/>
        </w:rPr>
        <w:t>rhythmic</w:t>
      </w:r>
      <w:r w:rsidRPr="00C84F4D">
        <w:rPr>
          <w:shd w:val="clear" w:color="auto" w:fill="FFFFFF"/>
        </w:rPr>
        <w:t xml:space="preserve"> myometri</w:t>
      </w:r>
      <w:r w:rsidR="000E77D8" w:rsidRPr="00C84F4D">
        <w:rPr>
          <w:shd w:val="clear" w:color="auto" w:fill="FFFFFF"/>
        </w:rPr>
        <w:t>al</w:t>
      </w:r>
      <w:r w:rsidRPr="00C84F4D">
        <w:rPr>
          <w:shd w:val="clear" w:color="auto" w:fill="FFFFFF"/>
        </w:rPr>
        <w:t xml:space="preserve"> contraction</w:t>
      </w:r>
      <w:r w:rsidR="000E77D8" w:rsidRPr="00C84F4D">
        <w:rPr>
          <w:shd w:val="clear" w:color="auto" w:fill="FFFFFF"/>
        </w:rPr>
        <w:t>s, and cervical dilatation</w:t>
      </w:r>
      <w:r w:rsidRPr="00C84F4D">
        <w:rPr>
          <w:shd w:val="clear" w:color="auto" w:fill="FFFFFF"/>
        </w:rPr>
        <w:t xml:space="preserve"> </w:t>
      </w:r>
      <w:r w:rsidRPr="00C84F4D">
        <w:rPr>
          <w:shd w:val="clear" w:color="auto" w:fill="FFFFFF"/>
        </w:rPr>
        <w:fldChar w:fldCharType="begin">
          <w:fldData xml:space="preserve">PEVuZE5vdGU+PENpdGU+PEF1dGhvcj5Hb21lei1Mb3BlejwvQXV0aG9yPjxZZWFyPjIwMTA8L1ll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</w:fldData>
        </w:fldChar>
      </w:r>
      <w:r w:rsidR="0035602F" w:rsidRPr="00C84F4D">
        <w:rPr>
          <w:shd w:val="clear" w:color="auto" w:fill="FFFFFF"/>
        </w:rPr>
        <w:instrText xml:space="preserve"> ADDIN EN.CITE </w:instrText>
      </w:r>
      <w:r w:rsidR="0035602F" w:rsidRPr="00C84F4D">
        <w:rPr>
          <w:shd w:val="clear" w:color="auto" w:fill="FFFFFF"/>
        </w:rPr>
        <w:fldChar w:fldCharType="begin">
          <w:fldData xml:space="preserve">PEVuZE5vdGU+PENpdGU+PEF1dGhvcj5Hb21lei1Mb3BlejwvQXV0aG9yPjxZZWFyPjIwMTA8L1ll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</w:fldData>
        </w:fldChar>
      </w:r>
      <w:r w:rsidR="0035602F" w:rsidRPr="00C84F4D">
        <w:rPr>
          <w:shd w:val="clear" w:color="auto" w:fill="FFFFFF"/>
        </w:rPr>
        <w:instrText xml:space="preserve"> ADDIN EN.CITE.DATA </w:instrText>
      </w:r>
      <w:r w:rsidR="0035602F" w:rsidRPr="00C84F4D">
        <w:rPr>
          <w:shd w:val="clear" w:color="auto" w:fill="FFFFFF"/>
        </w:rPr>
      </w:r>
      <w:r w:rsidR="0035602F" w:rsidRPr="00C84F4D">
        <w:rPr>
          <w:shd w:val="clear" w:color="auto" w:fill="FFFFFF"/>
        </w:rPr>
        <w:fldChar w:fldCharType="end"/>
      </w:r>
      <w:r w:rsidRPr="00C84F4D">
        <w:rPr>
          <w:shd w:val="clear" w:color="auto" w:fill="FFFFFF"/>
        </w:rPr>
      </w:r>
      <w:r w:rsidRPr="00C84F4D">
        <w:rPr>
          <w:shd w:val="clear" w:color="auto" w:fill="FFFFFF"/>
        </w:rPr>
        <w:fldChar w:fldCharType="separate"/>
      </w:r>
      <w:r w:rsidR="0035602F" w:rsidRPr="00C84F4D">
        <w:rPr>
          <w:noProof/>
          <w:shd w:val="clear" w:color="auto" w:fill="FFFFFF"/>
          <w:vertAlign w:val="superscript"/>
        </w:rPr>
        <w:t>(49; 50)</w:t>
      </w:r>
      <w:r w:rsidRPr="00C84F4D">
        <w:rPr>
          <w:shd w:val="clear" w:color="auto" w:fill="FFFFFF"/>
        </w:rPr>
        <w:fldChar w:fldCharType="end"/>
      </w:r>
      <w:r w:rsidRPr="00C84F4D">
        <w:rPr>
          <w:shd w:val="clear" w:color="auto" w:fill="FFFFFF"/>
        </w:rPr>
        <w:t xml:space="preserve">. </w:t>
      </w:r>
    </w:p>
    <w:p w14:paraId="4EBC96AF" w14:textId="77777777" w:rsidR="005C1EB2" w:rsidRPr="00C84F4D" w:rsidRDefault="005C1EB2" w:rsidP="009F5691">
      <w:pPr>
        <w:spacing w:line="360" w:lineRule="auto"/>
        <w:jc w:val="both"/>
        <w:rPr>
          <w:shd w:val="clear" w:color="auto" w:fill="FFFFFF"/>
        </w:rPr>
      </w:pPr>
    </w:p>
    <w:p w14:paraId="1E33FF35" w14:textId="42323563" w:rsidR="00C74A24" w:rsidRPr="00C84F4D" w:rsidRDefault="00241221" w:rsidP="009F5691">
      <w:pPr>
        <w:spacing w:line="360" w:lineRule="auto"/>
        <w:jc w:val="both"/>
        <w:rPr>
          <w:b/>
          <w:bCs/>
        </w:rPr>
      </w:pPr>
      <w:r w:rsidRPr="00C84F4D">
        <w:rPr>
          <w:b/>
          <w:bCs/>
          <w:i/>
          <w:iCs/>
        </w:rPr>
        <w:t>Myo</w:t>
      </w:r>
      <w:r w:rsidRPr="00C84F4D">
        <w:rPr>
          <w:b/>
          <w:bCs/>
        </w:rPr>
        <w:t>-</w:t>
      </w:r>
      <w:r w:rsidR="002F7033" w:rsidRPr="00C84F4D">
        <w:rPr>
          <w:b/>
          <w:bCs/>
        </w:rPr>
        <w:t xml:space="preserve">inositol threshold – A </w:t>
      </w:r>
      <w:r w:rsidRPr="00C84F4D">
        <w:rPr>
          <w:b/>
          <w:bCs/>
        </w:rPr>
        <w:t xml:space="preserve">regulator </w:t>
      </w:r>
      <w:r w:rsidR="002F7033" w:rsidRPr="00C84F4D">
        <w:rPr>
          <w:b/>
          <w:bCs/>
        </w:rPr>
        <w:t>for onset of labour and PTB</w:t>
      </w:r>
      <w:r w:rsidR="00572A26" w:rsidRPr="00C84F4D">
        <w:rPr>
          <w:b/>
          <w:bCs/>
        </w:rPr>
        <w:t xml:space="preserve"> risk</w:t>
      </w:r>
    </w:p>
    <w:p w14:paraId="0A7DF976" w14:textId="32DA862E" w:rsidR="00D10BF5" w:rsidRPr="00C84F4D" w:rsidRDefault="002F7033" w:rsidP="009F5691">
      <w:pPr>
        <w:spacing w:line="360" w:lineRule="auto"/>
        <w:jc w:val="both"/>
        <w:rPr>
          <w:i/>
          <w:iCs/>
        </w:rPr>
      </w:pPr>
      <w:r w:rsidRPr="00C84F4D">
        <w:t xml:space="preserve">We hypothesize that there </w:t>
      </w:r>
      <w:r w:rsidR="00241221" w:rsidRPr="00C84F4D">
        <w:t>is</w:t>
      </w:r>
      <w:r w:rsidRPr="00C84F4D">
        <w:t xml:space="preserve"> a threshold of </w:t>
      </w:r>
      <w:r w:rsidR="00F537D3" w:rsidRPr="00C84F4D">
        <w:t>utero</w:t>
      </w:r>
      <w:r w:rsidRPr="00C84F4D">
        <w:t>placenta</w:t>
      </w:r>
      <w:r w:rsidR="003D42C9" w:rsidRPr="00C84F4D">
        <w:t>l i</w:t>
      </w:r>
      <w:r w:rsidRPr="00C84F4D">
        <w:t xml:space="preserve">nositol </w:t>
      </w:r>
      <w:r w:rsidR="00F537D3" w:rsidRPr="00C84F4D">
        <w:t xml:space="preserve">below </w:t>
      </w:r>
      <w:r w:rsidRPr="00C84F4D">
        <w:t xml:space="preserve">which is “permissive” to labour onset. A </w:t>
      </w:r>
      <w:r w:rsidR="00EC5B1B" w:rsidRPr="00C84F4D">
        <w:t xml:space="preserve">physiological </w:t>
      </w:r>
      <w:r w:rsidRPr="00C84F4D">
        <w:t xml:space="preserve">decline in </w:t>
      </w:r>
      <w:r w:rsidR="00F537D3" w:rsidRPr="00C84F4D">
        <w:t>utero</w:t>
      </w:r>
      <w:r w:rsidRPr="00C84F4D">
        <w:t>placental inositol content</w:t>
      </w:r>
      <w:r w:rsidR="005B4B30" w:rsidRPr="00C84F4D">
        <w:t>,</w:t>
      </w:r>
      <w:r w:rsidRPr="00C84F4D">
        <w:t xml:space="preserve"> in concert with a rising pro-inflammatory environment in later gestation</w:t>
      </w:r>
      <w:r w:rsidR="005B4B30" w:rsidRPr="00C84F4D">
        <w:t>,</w:t>
      </w:r>
      <w:r w:rsidRPr="00C84F4D">
        <w:t xml:space="preserve"> </w:t>
      </w:r>
      <w:r w:rsidR="00A06039" w:rsidRPr="00C84F4D">
        <w:t>may be</w:t>
      </w:r>
      <w:r w:rsidRPr="00C84F4D">
        <w:t xml:space="preserve"> permissive to spontaneous membrane rupture and labour-onset. Lower </w:t>
      </w:r>
      <w:r w:rsidR="00F537D3" w:rsidRPr="00C84F4D">
        <w:t>utero</w:t>
      </w:r>
      <w:r w:rsidRPr="00C84F4D">
        <w:t xml:space="preserve">placental inositol or a premature or accelerated decline in </w:t>
      </w:r>
      <w:r w:rsidR="00F537D3" w:rsidRPr="00C84F4D">
        <w:t xml:space="preserve">uteroplacental </w:t>
      </w:r>
      <w:r w:rsidRPr="00C84F4D">
        <w:t xml:space="preserve">inositol </w:t>
      </w:r>
      <w:r w:rsidR="00F537D3" w:rsidRPr="00C84F4D">
        <w:t xml:space="preserve">levels </w:t>
      </w:r>
      <w:r w:rsidR="00A8721A" w:rsidRPr="00C84F4D">
        <w:t xml:space="preserve">might </w:t>
      </w:r>
      <w:r w:rsidRPr="00C84F4D">
        <w:t xml:space="preserve">thus increase the risk of PTB, which </w:t>
      </w:r>
      <w:r w:rsidR="00A8721A" w:rsidRPr="00C84F4D">
        <w:t xml:space="preserve">could </w:t>
      </w:r>
      <w:r w:rsidRPr="00C84F4D">
        <w:t>be mitigated by maternal inositol supplementation hence reducing the risk of PPROM and PTB</w:t>
      </w:r>
      <w:r w:rsidR="008A06BD" w:rsidRPr="00C84F4D">
        <w:t xml:space="preserve"> (Fig.1)</w:t>
      </w:r>
      <w:r w:rsidRPr="00C84F4D">
        <w:t>.</w:t>
      </w:r>
      <w:r w:rsidR="00940625" w:rsidRPr="00C84F4D">
        <w:rPr>
          <w:i/>
          <w:iCs/>
        </w:rPr>
        <w:t xml:space="preserve"> </w:t>
      </w:r>
      <w:r w:rsidR="001F21A7" w:rsidRPr="00C84F4D">
        <w:t>We further hypothesize</w:t>
      </w:r>
      <w:r w:rsidR="00B24A0F" w:rsidRPr="00C84F4D">
        <w:t xml:space="preserve"> </w:t>
      </w:r>
      <w:r w:rsidR="00DD62C6" w:rsidRPr="00C84F4D">
        <w:t xml:space="preserve">that </w:t>
      </w:r>
      <w:r w:rsidR="00B24A0F" w:rsidRPr="00C84F4D">
        <w:t>the underlying molecular mechanism</w:t>
      </w:r>
      <w:r w:rsidR="005B4B30" w:rsidRPr="00C84F4D">
        <w:t>,</w:t>
      </w:r>
      <w:r w:rsidR="00B24A0F" w:rsidRPr="00C84F4D">
        <w:t xml:space="preserve"> where</w:t>
      </w:r>
      <w:r w:rsidR="00DD62C6" w:rsidRPr="00C84F4D">
        <w:t>by</w:t>
      </w:r>
      <w:r w:rsidR="00F23068" w:rsidRPr="00C84F4D">
        <w:t xml:space="preserve"> higher</w:t>
      </w:r>
      <w:r w:rsidR="001F21A7" w:rsidRPr="00C84F4D">
        <w:t xml:space="preserve"> placental inositol</w:t>
      </w:r>
      <w:r w:rsidR="00B24A0F" w:rsidRPr="00C84F4D">
        <w:t xml:space="preserve"> level</w:t>
      </w:r>
      <w:r w:rsidR="00C1174A" w:rsidRPr="00C84F4D">
        <w:t>s</w:t>
      </w:r>
      <w:r w:rsidR="00B24A0F" w:rsidRPr="00C84F4D">
        <w:t xml:space="preserve"> </w:t>
      </w:r>
      <w:r w:rsidR="001F21A7" w:rsidRPr="00C84F4D">
        <w:t xml:space="preserve">can </w:t>
      </w:r>
      <w:r w:rsidR="00F23068" w:rsidRPr="00C84F4D">
        <w:lastRenderedPageBreak/>
        <w:t>reduce</w:t>
      </w:r>
      <w:r w:rsidR="001F21A7" w:rsidRPr="00C84F4D">
        <w:t xml:space="preserve"> the risk of PPROM and PTB</w:t>
      </w:r>
      <w:r w:rsidR="005B4B30" w:rsidRPr="00C84F4D">
        <w:t>,</w:t>
      </w:r>
      <w:r w:rsidR="001F21A7" w:rsidRPr="00C84F4D">
        <w:t xml:space="preserve"> </w:t>
      </w:r>
      <w:r w:rsidR="00DD62C6" w:rsidRPr="00C84F4D">
        <w:t xml:space="preserve">is </w:t>
      </w:r>
      <w:r w:rsidR="001F21A7" w:rsidRPr="00C84F4D">
        <w:t xml:space="preserve">through </w:t>
      </w:r>
      <w:r w:rsidR="00F23068" w:rsidRPr="00C84F4D">
        <w:t>altering</w:t>
      </w:r>
      <w:r w:rsidR="001F21A7" w:rsidRPr="00C84F4D">
        <w:t xml:space="preserve"> placental and amnio-chorionic membrane lipid metabolism, eicosanoid production, and secretion of pro-inflammatory</w:t>
      </w:r>
      <w:r w:rsidR="00940625" w:rsidRPr="00C84F4D">
        <w:t xml:space="preserve"> </w:t>
      </w:r>
      <w:r w:rsidR="001F21A7" w:rsidRPr="00C84F4D">
        <w:t>chemocytokines</w:t>
      </w:r>
      <w:r w:rsidR="00F755EB" w:rsidRPr="00C84F4D">
        <w:t xml:space="preserve">. These inositol-regulated processes </w:t>
      </w:r>
      <w:r w:rsidR="001F21A7" w:rsidRPr="00C84F4D">
        <w:t>together</w:t>
      </w:r>
      <w:r w:rsidR="00F23068" w:rsidRPr="00C84F4D">
        <w:t xml:space="preserve"> </w:t>
      </w:r>
      <w:r w:rsidR="00F755EB" w:rsidRPr="00C84F4D">
        <w:t xml:space="preserve">could </w:t>
      </w:r>
      <w:r w:rsidR="00F23068" w:rsidRPr="00C84F4D">
        <w:t>maintain</w:t>
      </w:r>
      <w:r w:rsidR="001F21A7" w:rsidRPr="00C84F4D">
        <w:t xml:space="preserve"> the tensile strength of fetal membranes</w:t>
      </w:r>
      <w:r w:rsidR="005B4B30" w:rsidRPr="00C84F4D">
        <w:t>,</w:t>
      </w:r>
      <w:r w:rsidR="00F755EB" w:rsidRPr="00C84F4D">
        <w:t xml:space="preserve"> thereby </w:t>
      </w:r>
      <w:r w:rsidR="00F23068" w:rsidRPr="00C84F4D">
        <w:t>prevent</w:t>
      </w:r>
      <w:r w:rsidR="005B4B30" w:rsidRPr="00C84F4D">
        <w:t>ing</w:t>
      </w:r>
      <w:r w:rsidR="00F23068" w:rsidRPr="00C84F4D">
        <w:t xml:space="preserve"> the untimely/premature</w:t>
      </w:r>
      <w:r w:rsidR="001F21A7" w:rsidRPr="00C84F4D">
        <w:t xml:space="preserve"> spontaneous rupture</w:t>
      </w:r>
      <w:r w:rsidR="00A3366F" w:rsidRPr="00C84F4D">
        <w:t xml:space="preserve"> of membranes</w:t>
      </w:r>
      <w:r w:rsidR="00DD62C6" w:rsidRPr="00C84F4D">
        <w:t xml:space="preserve">, </w:t>
      </w:r>
      <w:r w:rsidR="00F755EB" w:rsidRPr="00C84F4D">
        <w:t xml:space="preserve">as well as </w:t>
      </w:r>
      <w:r w:rsidR="00DD62C6" w:rsidRPr="00C84F4D">
        <w:t>suppress</w:t>
      </w:r>
      <w:r w:rsidR="00A06039" w:rsidRPr="00C84F4D">
        <w:t>ing</w:t>
      </w:r>
      <w:r w:rsidR="001F21A7" w:rsidRPr="00C84F4D">
        <w:t xml:space="preserve"> </w:t>
      </w:r>
      <w:r w:rsidR="00DD62C6" w:rsidRPr="00C84F4D">
        <w:t xml:space="preserve">paracrine </w:t>
      </w:r>
      <w:r w:rsidR="001F21A7" w:rsidRPr="00C84F4D">
        <w:t xml:space="preserve">signals </w:t>
      </w:r>
      <w:r w:rsidR="00DD62C6" w:rsidRPr="00C84F4D">
        <w:t>that</w:t>
      </w:r>
      <w:r w:rsidR="001F21A7" w:rsidRPr="00C84F4D">
        <w:t xml:space="preserve"> </w:t>
      </w:r>
      <w:r w:rsidR="00DD62C6" w:rsidRPr="00C84F4D">
        <w:t xml:space="preserve">promote </w:t>
      </w:r>
      <w:r w:rsidR="001F21A7" w:rsidRPr="00C84F4D">
        <w:t>myometrial contractility</w:t>
      </w:r>
      <w:r w:rsidR="00DD62C6" w:rsidRPr="00C84F4D">
        <w:t>,</w:t>
      </w:r>
      <w:r w:rsidR="00F23068" w:rsidRPr="00C84F4D">
        <w:t xml:space="preserve"> </w:t>
      </w:r>
      <w:r w:rsidR="00A3366F" w:rsidRPr="00C84F4D">
        <w:t>to</w:t>
      </w:r>
      <w:r w:rsidR="00F23068" w:rsidRPr="00C84F4D">
        <w:t xml:space="preserve"> reduc</w:t>
      </w:r>
      <w:r w:rsidR="009C5C50" w:rsidRPr="00C84F4D">
        <w:t xml:space="preserve">e </w:t>
      </w:r>
      <w:r w:rsidR="00F23068" w:rsidRPr="00C84F4D">
        <w:t>PTB risk.</w:t>
      </w:r>
      <w:r w:rsidR="00112871" w:rsidRPr="00C84F4D">
        <w:t xml:space="preserve"> </w:t>
      </w:r>
    </w:p>
    <w:p w14:paraId="5840B3C9" w14:textId="1E231907" w:rsidR="00E7049B" w:rsidRPr="00C84F4D" w:rsidRDefault="00E7049B" w:rsidP="009F5691">
      <w:pPr>
        <w:spacing w:line="360" w:lineRule="auto"/>
        <w:jc w:val="both"/>
        <w:rPr>
          <w:b/>
          <w:i/>
          <w:color w:val="000000"/>
        </w:rPr>
      </w:pPr>
      <w:r w:rsidRPr="00C84F4D">
        <w:rPr>
          <w:b/>
          <w:i/>
          <w:color w:val="000000"/>
        </w:rPr>
        <w:t>Myo-inositol, fatty acids and eicosanoids</w:t>
      </w:r>
    </w:p>
    <w:p w14:paraId="32CC228C" w14:textId="55BE1B84" w:rsidR="0060543F" w:rsidRPr="00C84F4D" w:rsidRDefault="00F71B7A" w:rsidP="00C92297">
      <w:pPr>
        <w:spacing w:line="360" w:lineRule="auto"/>
        <w:jc w:val="both"/>
        <w:rPr>
          <w:color w:val="000000" w:themeColor="text1"/>
          <w:shd w:val="clear" w:color="auto" w:fill="FFFFFF"/>
        </w:rPr>
      </w:pPr>
      <w:r w:rsidRPr="00C84F4D">
        <w:rPr>
          <w:color w:val="222222"/>
          <w:shd w:val="clear" w:color="auto" w:fill="FFFFFF"/>
        </w:rPr>
        <w:t xml:space="preserve">Current data suggest that </w:t>
      </w:r>
      <w:r w:rsidR="00F40D9E" w:rsidRPr="00C84F4D">
        <w:rPr>
          <w:i/>
          <w:iCs/>
          <w:color w:val="222222"/>
          <w:shd w:val="clear" w:color="auto" w:fill="FFFFFF"/>
        </w:rPr>
        <w:t>myo</w:t>
      </w:r>
      <w:r w:rsidR="00F40D9E" w:rsidRPr="00C84F4D">
        <w:rPr>
          <w:color w:val="222222"/>
          <w:shd w:val="clear" w:color="auto" w:fill="FFFFFF"/>
        </w:rPr>
        <w:t>-</w:t>
      </w:r>
      <w:r w:rsidRPr="00C84F4D">
        <w:rPr>
          <w:color w:val="222222"/>
          <w:shd w:val="clear" w:color="auto" w:fill="FFFFFF"/>
        </w:rPr>
        <w:t xml:space="preserve">inositol could </w:t>
      </w:r>
      <w:r w:rsidRPr="00C84F4D">
        <w:t xml:space="preserve">alter </w:t>
      </w:r>
      <w:r w:rsidR="00DD62C6" w:rsidRPr="00C84F4D">
        <w:t xml:space="preserve">placental </w:t>
      </w:r>
      <w:r w:rsidR="00F40D9E" w:rsidRPr="00C84F4D">
        <w:t xml:space="preserve">lipid metabolism by affecting upstream pathways </w:t>
      </w:r>
      <w:r w:rsidR="004D7A30" w:rsidRPr="00C84F4D">
        <w:t xml:space="preserve">such as </w:t>
      </w:r>
      <w:r w:rsidR="00F755EB" w:rsidRPr="00C84F4D">
        <w:t xml:space="preserve">placental </w:t>
      </w:r>
      <w:r w:rsidR="00F40D9E" w:rsidRPr="00C84F4D">
        <w:t>fatty acid</w:t>
      </w:r>
      <w:r w:rsidR="00F23068" w:rsidRPr="00C84F4D">
        <w:t xml:space="preserve"> (FA)</w:t>
      </w:r>
      <w:r w:rsidR="00F40D9E" w:rsidRPr="00C84F4D">
        <w:t xml:space="preserve"> uptake from the maternal circulation</w:t>
      </w:r>
      <w:r w:rsidR="004D7A30" w:rsidRPr="00C84F4D">
        <w:t xml:space="preserve"> and </w:t>
      </w:r>
      <w:r w:rsidR="00DD62C6" w:rsidRPr="00C84F4D">
        <w:t xml:space="preserve">FA activation </w:t>
      </w:r>
      <w:r w:rsidR="004D7A30" w:rsidRPr="00C84F4D">
        <w:t>for lipid synthesis</w:t>
      </w:r>
      <w:r w:rsidR="00F40D9E" w:rsidRPr="00C84F4D">
        <w:t xml:space="preserve"> </w:t>
      </w:r>
      <w:r w:rsidR="003314E2" w:rsidRPr="00C84F4D">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instrText xml:space="preserve"> ADDIN EN.CITE </w:instrText>
      </w:r>
      <w:r w:rsidR="0035602F" w:rsidRPr="00C84F4D">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instrText xml:space="preserve"> ADDIN EN.CITE.DATA </w:instrText>
      </w:r>
      <w:r w:rsidR="0035602F" w:rsidRPr="00C84F4D">
        <w:fldChar w:fldCharType="end"/>
      </w:r>
      <w:r w:rsidR="003314E2" w:rsidRPr="00C84F4D">
        <w:fldChar w:fldCharType="separate"/>
      </w:r>
      <w:r w:rsidR="0035602F" w:rsidRPr="00C84F4D">
        <w:rPr>
          <w:noProof/>
          <w:vertAlign w:val="superscript"/>
        </w:rPr>
        <w:t>(51)</w:t>
      </w:r>
      <w:r w:rsidR="003314E2" w:rsidRPr="00C84F4D">
        <w:fldChar w:fldCharType="end"/>
      </w:r>
      <w:r w:rsidR="00A06039" w:rsidRPr="00C84F4D">
        <w:t>,</w:t>
      </w:r>
      <w:r w:rsidR="003314E2" w:rsidRPr="00C84F4D">
        <w:t xml:space="preserve"> and </w:t>
      </w:r>
      <w:r w:rsidR="00DD62C6" w:rsidRPr="00C84F4D">
        <w:t>the same may plausibly occur in other uteroplacental tissues</w:t>
      </w:r>
      <w:r w:rsidR="00F40D9E" w:rsidRPr="00C84F4D">
        <w:t xml:space="preserve">. </w:t>
      </w:r>
      <w:r w:rsidRPr="00C84F4D">
        <w:rPr>
          <w:color w:val="000000" w:themeColor="text1"/>
          <w:shd w:val="clear" w:color="auto" w:fill="FFFFFF"/>
        </w:rPr>
        <w:t xml:space="preserve">However, the pathways affected appear to be </w:t>
      </w:r>
      <w:r w:rsidR="005B4B30" w:rsidRPr="00C84F4D">
        <w:rPr>
          <w:color w:val="000000" w:themeColor="text1"/>
          <w:shd w:val="clear" w:color="auto" w:fill="FFFFFF"/>
        </w:rPr>
        <w:t>FA-</w:t>
      </w:r>
      <w:r w:rsidRPr="00C84F4D">
        <w:rPr>
          <w:color w:val="000000" w:themeColor="text1"/>
          <w:shd w:val="clear" w:color="auto" w:fill="FFFFFF"/>
        </w:rPr>
        <w:t xml:space="preserve">specific with </w:t>
      </w:r>
      <w:r w:rsidR="00DD62C6" w:rsidRPr="00C84F4D">
        <w:rPr>
          <w:color w:val="000000" w:themeColor="text1"/>
          <w:shd w:val="clear" w:color="auto" w:fill="FFFFFF"/>
        </w:rPr>
        <w:t>polyunsaturated, mono-</w:t>
      </w:r>
      <w:r w:rsidR="002066F4" w:rsidRPr="00C84F4D">
        <w:rPr>
          <w:color w:val="000000" w:themeColor="text1"/>
          <w:shd w:val="clear" w:color="auto" w:fill="FFFFFF"/>
        </w:rPr>
        <w:t>unsaturated,</w:t>
      </w:r>
      <w:r w:rsidR="00DD62C6" w:rsidRPr="00C84F4D">
        <w:rPr>
          <w:color w:val="000000" w:themeColor="text1"/>
          <w:shd w:val="clear" w:color="auto" w:fill="FFFFFF"/>
        </w:rPr>
        <w:t xml:space="preserve"> and saturated </w:t>
      </w:r>
      <w:r w:rsidR="005B4B30" w:rsidRPr="00C84F4D">
        <w:rPr>
          <w:color w:val="000000" w:themeColor="text1"/>
          <w:shd w:val="clear" w:color="auto" w:fill="FFFFFF"/>
        </w:rPr>
        <w:t>FAs</w:t>
      </w:r>
      <w:r w:rsidR="009C5C50" w:rsidRPr="00C84F4D">
        <w:rPr>
          <w:color w:val="000000" w:themeColor="text1"/>
          <w:shd w:val="clear" w:color="auto" w:fill="FFFFFF"/>
        </w:rPr>
        <w:t>, each</w:t>
      </w:r>
      <w:r w:rsidR="00DD62C6" w:rsidRPr="00C84F4D">
        <w:rPr>
          <w:color w:val="000000" w:themeColor="text1"/>
          <w:shd w:val="clear" w:color="auto" w:fill="FFFFFF"/>
        </w:rPr>
        <w:t xml:space="preserve"> responding differently to </w:t>
      </w:r>
      <w:r w:rsidR="00DD62C6" w:rsidRPr="00C84F4D">
        <w:rPr>
          <w:i/>
          <w:color w:val="000000" w:themeColor="text1"/>
          <w:shd w:val="clear" w:color="auto" w:fill="FFFFFF"/>
        </w:rPr>
        <w:t>myo</w:t>
      </w:r>
      <w:r w:rsidR="00DD62C6" w:rsidRPr="00C84F4D">
        <w:rPr>
          <w:color w:val="000000" w:themeColor="text1"/>
          <w:shd w:val="clear" w:color="auto" w:fill="FFFFFF"/>
        </w:rPr>
        <w:t xml:space="preserve">-inositol treatment </w:t>
      </w:r>
      <w:r w:rsidR="00DD62C6" w:rsidRPr="00C84F4D">
        <w:rPr>
          <w:i/>
          <w:color w:val="000000" w:themeColor="text1"/>
          <w:shd w:val="clear" w:color="auto" w:fill="FFFFFF"/>
        </w:rPr>
        <w:t>in vitro</w:t>
      </w:r>
      <w:r w:rsidR="003D3AC8" w:rsidRPr="00C84F4D">
        <w:rPr>
          <w:i/>
          <w:color w:val="000000" w:themeColor="text1"/>
          <w:shd w:val="clear" w:color="auto" w:fill="FFFFFF"/>
        </w:rPr>
        <w:t xml:space="preserve"> </w:t>
      </w:r>
      <w:r w:rsidR="003D3AC8" w:rsidRPr="00C84F4D">
        <w:rPr>
          <w:iCs/>
          <w:color w:val="000000" w:themeColor="text1"/>
          <w:shd w:val="clear" w:color="auto" w:fill="FFFFFF"/>
        </w:rPr>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rPr>
          <w:iCs/>
          <w:color w:val="000000" w:themeColor="text1"/>
          <w:shd w:val="clear" w:color="auto" w:fill="FFFFFF"/>
        </w:rPr>
        <w:instrText xml:space="preserve"> ADDIN EN.CITE </w:instrText>
      </w:r>
      <w:r w:rsidR="0035602F" w:rsidRPr="00C84F4D">
        <w:rPr>
          <w:iCs/>
          <w:color w:val="000000" w:themeColor="text1"/>
          <w:shd w:val="clear" w:color="auto" w:fill="FFFFFF"/>
        </w:rPr>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rPr>
          <w:iCs/>
          <w:color w:val="000000" w:themeColor="text1"/>
          <w:shd w:val="clear" w:color="auto" w:fill="FFFFFF"/>
        </w:rPr>
        <w:instrText xml:space="preserve"> ADDIN EN.CITE.DATA </w:instrText>
      </w:r>
      <w:r w:rsidR="0035602F" w:rsidRPr="00C84F4D">
        <w:rPr>
          <w:iCs/>
          <w:color w:val="000000" w:themeColor="text1"/>
          <w:shd w:val="clear" w:color="auto" w:fill="FFFFFF"/>
        </w:rPr>
      </w:r>
      <w:r w:rsidR="0035602F" w:rsidRPr="00C84F4D">
        <w:rPr>
          <w:iCs/>
          <w:color w:val="000000" w:themeColor="text1"/>
          <w:shd w:val="clear" w:color="auto" w:fill="FFFFFF"/>
        </w:rPr>
        <w:fldChar w:fldCharType="end"/>
      </w:r>
      <w:r w:rsidR="003D3AC8" w:rsidRPr="00C84F4D">
        <w:rPr>
          <w:iCs/>
          <w:color w:val="000000" w:themeColor="text1"/>
          <w:shd w:val="clear" w:color="auto" w:fill="FFFFFF"/>
        </w:rPr>
      </w:r>
      <w:r w:rsidR="003D3AC8" w:rsidRPr="00C84F4D">
        <w:rPr>
          <w:iCs/>
          <w:color w:val="000000" w:themeColor="text1"/>
          <w:shd w:val="clear" w:color="auto" w:fill="FFFFFF"/>
        </w:rPr>
        <w:fldChar w:fldCharType="separate"/>
      </w:r>
      <w:r w:rsidR="0035602F" w:rsidRPr="00C84F4D">
        <w:rPr>
          <w:iCs/>
          <w:noProof/>
          <w:color w:val="000000" w:themeColor="text1"/>
          <w:shd w:val="clear" w:color="auto" w:fill="FFFFFF"/>
          <w:vertAlign w:val="superscript"/>
        </w:rPr>
        <w:t>(51)</w:t>
      </w:r>
      <w:r w:rsidR="003D3AC8" w:rsidRPr="00C84F4D">
        <w:rPr>
          <w:iCs/>
          <w:color w:val="000000" w:themeColor="text1"/>
          <w:shd w:val="clear" w:color="auto" w:fill="FFFFFF"/>
        </w:rPr>
        <w:fldChar w:fldCharType="end"/>
      </w:r>
      <w:r w:rsidRPr="00C84F4D">
        <w:rPr>
          <w:color w:val="000000" w:themeColor="text1"/>
          <w:shd w:val="clear" w:color="auto" w:fill="FFFFFF"/>
        </w:rPr>
        <w:t xml:space="preserve">. The </w:t>
      </w:r>
      <w:r w:rsidR="005B4B30" w:rsidRPr="00C84F4D">
        <w:rPr>
          <w:color w:val="000000" w:themeColor="text1"/>
          <w:shd w:val="clear" w:color="auto" w:fill="FFFFFF"/>
        </w:rPr>
        <w:t>FA-</w:t>
      </w:r>
      <w:r w:rsidRPr="00C84F4D">
        <w:rPr>
          <w:color w:val="000000" w:themeColor="text1"/>
          <w:shd w:val="clear" w:color="auto" w:fill="FFFFFF"/>
        </w:rPr>
        <w:t xml:space="preserve">specificity of different isoforms of enzymes </w:t>
      </w:r>
      <w:r w:rsidR="00A85474" w:rsidRPr="00C84F4D">
        <w:rPr>
          <w:color w:val="000000" w:themeColor="text1"/>
          <w:shd w:val="clear" w:color="auto" w:fill="FFFFFF"/>
        </w:rPr>
        <w:t xml:space="preserve">involved in </w:t>
      </w:r>
      <w:r w:rsidR="003314E2" w:rsidRPr="00C84F4D">
        <w:rPr>
          <w:color w:val="000000" w:themeColor="text1"/>
          <w:shd w:val="clear" w:color="auto" w:fill="FFFFFF"/>
        </w:rPr>
        <w:t xml:space="preserve">both </w:t>
      </w:r>
      <w:r w:rsidR="005B4B30" w:rsidRPr="00C84F4D">
        <w:rPr>
          <w:color w:val="000000" w:themeColor="text1"/>
          <w:shd w:val="clear" w:color="auto" w:fill="FFFFFF"/>
        </w:rPr>
        <w:t>FA</w:t>
      </w:r>
      <w:r w:rsidR="003314E2" w:rsidRPr="00C84F4D">
        <w:rPr>
          <w:color w:val="000000" w:themeColor="text1"/>
          <w:shd w:val="clear" w:color="auto" w:fill="FFFFFF"/>
        </w:rPr>
        <w:t xml:space="preserve"> uptake and activation</w:t>
      </w:r>
      <w:r w:rsidR="00BA2E69" w:rsidRPr="00C84F4D">
        <w:rPr>
          <w:color w:val="000000" w:themeColor="text1"/>
          <w:shd w:val="clear" w:color="auto" w:fill="FFFFFF"/>
        </w:rPr>
        <w:t xml:space="preserve"> such as </w:t>
      </w:r>
      <w:r w:rsidR="00BA2E69" w:rsidRPr="00C84F4D">
        <w:t>Acyl-CoA synthetase</w:t>
      </w:r>
      <w:r w:rsidR="00BA2E69" w:rsidRPr="00C84F4D">
        <w:rPr>
          <w:color w:val="000000" w:themeColor="text1"/>
          <w:shd w:val="clear" w:color="auto" w:fill="FFFFFF"/>
        </w:rPr>
        <w:t xml:space="preserve"> (ACSL)</w:t>
      </w:r>
      <w:r w:rsidR="00F23068" w:rsidRPr="00C84F4D">
        <w:rPr>
          <w:color w:val="000000" w:themeColor="text1"/>
          <w:shd w:val="clear" w:color="auto" w:fill="FFFFFF"/>
        </w:rPr>
        <w:t xml:space="preserve"> </w:t>
      </w:r>
      <w:r w:rsidR="00A85474" w:rsidRPr="00C84F4D">
        <w:rPr>
          <w:color w:val="000000" w:themeColor="text1"/>
          <w:shd w:val="clear" w:color="auto" w:fill="FFFFFF"/>
        </w:rPr>
        <w:t>may thus allow</w:t>
      </w:r>
      <w:r w:rsidRPr="00C84F4D">
        <w:rPr>
          <w:color w:val="000000" w:themeColor="text1"/>
          <w:shd w:val="clear" w:color="auto" w:fill="FFFFFF"/>
        </w:rPr>
        <w:t xml:space="preserve"> </w:t>
      </w:r>
      <w:r w:rsidRPr="00C84F4D">
        <w:rPr>
          <w:i/>
          <w:iCs/>
          <w:color w:val="000000" w:themeColor="text1"/>
          <w:shd w:val="clear" w:color="auto" w:fill="FFFFFF"/>
        </w:rPr>
        <w:t>myo</w:t>
      </w:r>
      <w:r w:rsidRPr="00C84F4D">
        <w:rPr>
          <w:color w:val="000000" w:themeColor="text1"/>
          <w:shd w:val="clear" w:color="auto" w:fill="FFFFFF"/>
        </w:rPr>
        <w:t xml:space="preserve">-inositol </w:t>
      </w:r>
      <w:r w:rsidR="00A85474" w:rsidRPr="00C84F4D">
        <w:rPr>
          <w:color w:val="000000" w:themeColor="text1"/>
          <w:shd w:val="clear" w:color="auto" w:fill="FFFFFF"/>
        </w:rPr>
        <w:t xml:space="preserve">to </w:t>
      </w:r>
      <w:r w:rsidR="00887154" w:rsidRPr="00C84F4D">
        <w:rPr>
          <w:color w:val="000000" w:themeColor="text1"/>
          <w:shd w:val="clear" w:color="auto" w:fill="FFFFFF"/>
        </w:rPr>
        <w:t xml:space="preserve">have multiple separate effects on placental lipid </w:t>
      </w:r>
      <w:r w:rsidR="003314E2" w:rsidRPr="00C84F4D">
        <w:rPr>
          <w:color w:val="000000" w:themeColor="text1"/>
          <w:shd w:val="clear" w:color="auto" w:fill="FFFFFF"/>
        </w:rPr>
        <w:t>processing</w:t>
      </w:r>
      <w:r w:rsidR="00A85474" w:rsidRPr="00C84F4D">
        <w:rPr>
          <w:color w:val="000000" w:themeColor="text1"/>
          <w:shd w:val="clear" w:color="auto" w:fill="FFFFFF"/>
        </w:rPr>
        <w:t xml:space="preserve"> depending on FA-type</w:t>
      </w:r>
      <w:r w:rsidR="004D7A30" w:rsidRPr="00C84F4D">
        <w:rPr>
          <w:color w:val="000000" w:themeColor="text1"/>
          <w:shd w:val="clear" w:color="auto" w:fill="FFFFFF"/>
        </w:rPr>
        <w:t xml:space="preserve"> </w:t>
      </w:r>
      <w:r w:rsidR="004D7A30" w:rsidRPr="00C84F4D">
        <w:rPr>
          <w:iCs/>
          <w:color w:val="000000" w:themeColor="text1"/>
          <w:shd w:val="clear" w:color="auto" w:fill="FFFFFF"/>
        </w:rPr>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rPr>
          <w:iCs/>
          <w:color w:val="000000" w:themeColor="text1"/>
          <w:shd w:val="clear" w:color="auto" w:fill="FFFFFF"/>
        </w:rPr>
        <w:instrText xml:space="preserve"> ADDIN EN.CITE </w:instrText>
      </w:r>
      <w:r w:rsidR="0035602F" w:rsidRPr="00C84F4D">
        <w:rPr>
          <w:iCs/>
          <w:color w:val="000000" w:themeColor="text1"/>
          <w:shd w:val="clear" w:color="auto" w:fill="FFFFFF"/>
        </w:rPr>
        <w:fldChar w:fldCharType="begin">
          <w:fldData xml:space="preserve">PEVuZE5vdGU+PENpdGU+PEF1dGhvcj5XYXRraW5zPC9BdXRob3I+PFllYXI+MjAxOTwvWWVhcj48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</w:fldData>
        </w:fldChar>
      </w:r>
      <w:r w:rsidR="0035602F" w:rsidRPr="00C84F4D">
        <w:rPr>
          <w:iCs/>
          <w:color w:val="000000" w:themeColor="text1"/>
          <w:shd w:val="clear" w:color="auto" w:fill="FFFFFF"/>
        </w:rPr>
        <w:instrText xml:space="preserve"> ADDIN EN.CITE.DATA </w:instrText>
      </w:r>
      <w:r w:rsidR="0035602F" w:rsidRPr="00C84F4D">
        <w:rPr>
          <w:iCs/>
          <w:color w:val="000000" w:themeColor="text1"/>
          <w:shd w:val="clear" w:color="auto" w:fill="FFFFFF"/>
        </w:rPr>
      </w:r>
      <w:r w:rsidR="0035602F" w:rsidRPr="00C84F4D">
        <w:rPr>
          <w:iCs/>
          <w:color w:val="000000" w:themeColor="text1"/>
          <w:shd w:val="clear" w:color="auto" w:fill="FFFFFF"/>
        </w:rPr>
        <w:fldChar w:fldCharType="end"/>
      </w:r>
      <w:r w:rsidR="004D7A30" w:rsidRPr="00C84F4D">
        <w:rPr>
          <w:iCs/>
          <w:color w:val="000000" w:themeColor="text1"/>
          <w:shd w:val="clear" w:color="auto" w:fill="FFFFFF"/>
        </w:rPr>
      </w:r>
      <w:r w:rsidR="004D7A30" w:rsidRPr="00C84F4D">
        <w:rPr>
          <w:iCs/>
          <w:color w:val="000000" w:themeColor="text1"/>
          <w:shd w:val="clear" w:color="auto" w:fill="FFFFFF"/>
        </w:rPr>
        <w:fldChar w:fldCharType="separate"/>
      </w:r>
      <w:r w:rsidR="0035602F" w:rsidRPr="00C84F4D">
        <w:rPr>
          <w:iCs/>
          <w:noProof/>
          <w:color w:val="000000" w:themeColor="text1"/>
          <w:shd w:val="clear" w:color="auto" w:fill="FFFFFF"/>
          <w:vertAlign w:val="superscript"/>
        </w:rPr>
        <w:t>(51)</w:t>
      </w:r>
      <w:r w:rsidR="004D7A30" w:rsidRPr="00C84F4D">
        <w:rPr>
          <w:iCs/>
          <w:color w:val="000000" w:themeColor="text1"/>
          <w:shd w:val="clear" w:color="auto" w:fill="FFFFFF"/>
        </w:rPr>
        <w:fldChar w:fldCharType="end"/>
      </w:r>
      <w:r w:rsidR="00A85474" w:rsidRPr="00C84F4D">
        <w:rPr>
          <w:color w:val="000000" w:themeColor="text1"/>
          <w:shd w:val="clear" w:color="auto" w:fill="FFFFFF"/>
        </w:rPr>
        <w:t>.</w:t>
      </w:r>
      <w:r w:rsidR="00AB6495" w:rsidRPr="00C84F4D">
        <w:rPr>
          <w:color w:val="000000" w:themeColor="text1"/>
          <w:shd w:val="clear" w:color="auto" w:fill="FFFFFF"/>
        </w:rPr>
        <w:t xml:space="preserve"> </w:t>
      </w:r>
      <w:r w:rsidR="004D7A30" w:rsidRPr="00C84F4D">
        <w:rPr>
          <w:color w:val="000000" w:themeColor="text1"/>
          <w:shd w:val="clear" w:color="auto" w:fill="FFFFFF"/>
        </w:rPr>
        <w:t>Therefore</w:t>
      </w:r>
      <w:r w:rsidR="00A85474" w:rsidRPr="00C84F4D">
        <w:rPr>
          <w:color w:val="000000" w:themeColor="text1"/>
          <w:shd w:val="clear" w:color="auto" w:fill="FFFFFF"/>
        </w:rPr>
        <w:t xml:space="preserve">, </w:t>
      </w:r>
      <w:r w:rsidR="00A85474" w:rsidRPr="00C84F4D">
        <w:rPr>
          <w:i/>
          <w:color w:val="000000" w:themeColor="text1"/>
          <w:shd w:val="clear" w:color="auto" w:fill="FFFFFF"/>
        </w:rPr>
        <w:t>myo</w:t>
      </w:r>
      <w:r w:rsidR="00A85474" w:rsidRPr="00C84F4D">
        <w:rPr>
          <w:color w:val="000000" w:themeColor="text1"/>
          <w:shd w:val="clear" w:color="auto" w:fill="FFFFFF"/>
        </w:rPr>
        <w:t>-</w:t>
      </w:r>
      <w:r w:rsidR="00887154" w:rsidRPr="00C84F4D">
        <w:rPr>
          <w:color w:val="000000" w:themeColor="text1"/>
          <w:shd w:val="clear" w:color="auto" w:fill="FFFFFF"/>
        </w:rPr>
        <w:t>inositol</w:t>
      </w:r>
      <w:r w:rsidR="00A85474" w:rsidRPr="00C84F4D">
        <w:rPr>
          <w:color w:val="000000" w:themeColor="text1"/>
          <w:shd w:val="clear" w:color="auto" w:fill="FFFFFF"/>
        </w:rPr>
        <w:t xml:space="preserve"> </w:t>
      </w:r>
      <w:r w:rsidRPr="00C84F4D">
        <w:rPr>
          <w:color w:val="000000" w:themeColor="text1"/>
          <w:shd w:val="clear" w:color="auto" w:fill="FFFFFF"/>
        </w:rPr>
        <w:t xml:space="preserve">may selectively </w:t>
      </w:r>
      <w:r w:rsidR="00A85474" w:rsidRPr="00C84F4D">
        <w:rPr>
          <w:color w:val="000000" w:themeColor="text1"/>
          <w:shd w:val="clear" w:color="auto" w:fill="FFFFFF"/>
        </w:rPr>
        <w:t xml:space="preserve">modulate </w:t>
      </w:r>
      <w:r w:rsidRPr="00C84F4D">
        <w:rPr>
          <w:color w:val="000000" w:themeColor="text1"/>
          <w:shd w:val="clear" w:color="auto" w:fill="FFFFFF"/>
        </w:rPr>
        <w:t xml:space="preserve">the </w:t>
      </w:r>
      <w:r w:rsidR="003314E2" w:rsidRPr="00C84F4D">
        <w:rPr>
          <w:color w:val="000000" w:themeColor="text1"/>
          <w:shd w:val="clear" w:color="auto" w:fill="FFFFFF"/>
        </w:rPr>
        <w:t xml:space="preserve">uptake </w:t>
      </w:r>
      <w:r w:rsidR="00831CBC" w:rsidRPr="00C84F4D">
        <w:rPr>
          <w:color w:val="000000" w:themeColor="text1"/>
          <w:shd w:val="clear" w:color="auto" w:fill="FFFFFF"/>
        </w:rPr>
        <w:t xml:space="preserve">and activation </w:t>
      </w:r>
      <w:r w:rsidRPr="00C84F4D">
        <w:rPr>
          <w:color w:val="000000" w:themeColor="text1"/>
          <w:shd w:val="clear" w:color="auto" w:fill="FFFFFF"/>
        </w:rPr>
        <w:t xml:space="preserve">of </w:t>
      </w:r>
      <w:r w:rsidR="003314E2" w:rsidRPr="00C84F4D">
        <w:rPr>
          <w:color w:val="000000" w:themeColor="text1"/>
          <w:shd w:val="clear" w:color="auto" w:fill="FFFFFF"/>
        </w:rPr>
        <w:t>AA</w:t>
      </w:r>
      <w:r w:rsidR="00F755EB" w:rsidRPr="00C84F4D">
        <w:rPr>
          <w:color w:val="000000" w:themeColor="text1"/>
          <w:shd w:val="clear" w:color="auto" w:fill="FFFFFF"/>
        </w:rPr>
        <w:t>,</w:t>
      </w:r>
      <w:r w:rsidR="003314E2" w:rsidRPr="00C84F4D">
        <w:rPr>
          <w:color w:val="000000" w:themeColor="text1"/>
          <w:shd w:val="clear" w:color="auto" w:fill="FFFFFF"/>
        </w:rPr>
        <w:t xml:space="preserve"> and</w:t>
      </w:r>
      <w:r w:rsidR="00831CBC" w:rsidRPr="00C84F4D">
        <w:rPr>
          <w:color w:val="000000" w:themeColor="text1"/>
          <w:shd w:val="clear" w:color="auto" w:fill="FFFFFF"/>
        </w:rPr>
        <w:t xml:space="preserve"> the synthesis of</w:t>
      </w:r>
      <w:r w:rsidR="003314E2" w:rsidRPr="00C84F4D">
        <w:rPr>
          <w:color w:val="000000" w:themeColor="text1"/>
          <w:shd w:val="clear" w:color="auto" w:fill="FFFFFF"/>
        </w:rPr>
        <w:t xml:space="preserve"> </w:t>
      </w:r>
      <w:r w:rsidRPr="00C84F4D">
        <w:rPr>
          <w:color w:val="000000" w:themeColor="text1"/>
          <w:shd w:val="clear" w:color="auto" w:fill="FFFFFF"/>
        </w:rPr>
        <w:t>AA-lipids</w:t>
      </w:r>
      <w:r w:rsidR="00F755EB" w:rsidRPr="00C84F4D">
        <w:rPr>
          <w:color w:val="000000" w:themeColor="text1"/>
          <w:shd w:val="clear" w:color="auto" w:fill="FFFFFF"/>
        </w:rPr>
        <w:t>,</w:t>
      </w:r>
      <w:r w:rsidR="00887154" w:rsidRPr="00C84F4D">
        <w:rPr>
          <w:color w:val="000000" w:themeColor="text1"/>
          <w:shd w:val="clear" w:color="auto" w:fill="FFFFFF"/>
        </w:rPr>
        <w:t xml:space="preserve"> and </w:t>
      </w:r>
      <w:r w:rsidR="003314E2" w:rsidRPr="00C84F4D">
        <w:rPr>
          <w:color w:val="000000" w:themeColor="text1"/>
          <w:shd w:val="clear" w:color="auto" w:fill="FFFFFF"/>
        </w:rPr>
        <w:t xml:space="preserve">thus </w:t>
      </w:r>
      <w:r w:rsidR="00887154" w:rsidRPr="00C84F4D">
        <w:rPr>
          <w:color w:val="000000" w:themeColor="text1"/>
          <w:shd w:val="clear" w:color="auto" w:fill="FFFFFF"/>
        </w:rPr>
        <w:t xml:space="preserve">the availability </w:t>
      </w:r>
      <w:r w:rsidR="003314E2" w:rsidRPr="00C84F4D">
        <w:rPr>
          <w:color w:val="000000" w:themeColor="text1"/>
          <w:shd w:val="clear" w:color="auto" w:fill="FFFFFF"/>
        </w:rPr>
        <w:t xml:space="preserve">of </w:t>
      </w:r>
      <w:r w:rsidR="00887154" w:rsidRPr="00C84F4D">
        <w:t>un</w:t>
      </w:r>
      <w:r w:rsidR="00A85474" w:rsidRPr="00C84F4D">
        <w:t>-</w:t>
      </w:r>
      <w:r w:rsidR="00887154" w:rsidRPr="00C84F4D">
        <w:t xml:space="preserve">esterified free AA for </w:t>
      </w:r>
      <w:r w:rsidR="003314E2" w:rsidRPr="00C84F4D">
        <w:t xml:space="preserve">the </w:t>
      </w:r>
      <w:r w:rsidR="00887154" w:rsidRPr="00C84F4D">
        <w:t>generation of eicosanoid</w:t>
      </w:r>
      <w:r w:rsidR="003314E2" w:rsidRPr="00C84F4D">
        <w:t>s</w:t>
      </w:r>
      <w:r w:rsidR="00887154" w:rsidRPr="00C84F4D">
        <w:t>.</w:t>
      </w:r>
      <w:r w:rsidR="00887154" w:rsidRPr="00C84F4D">
        <w:rPr>
          <w:color w:val="000000" w:themeColor="text1"/>
          <w:shd w:val="clear" w:color="auto" w:fill="FFFFFF"/>
        </w:rPr>
        <w:t xml:space="preserve"> </w:t>
      </w:r>
      <w:r w:rsidR="00831CBC" w:rsidRPr="00C84F4D">
        <w:rPr>
          <w:i/>
          <w:color w:val="000000" w:themeColor="text1"/>
          <w:shd w:val="clear" w:color="auto" w:fill="FFFFFF"/>
        </w:rPr>
        <w:t>Myo</w:t>
      </w:r>
      <w:r w:rsidR="00831CBC" w:rsidRPr="00C84F4D">
        <w:rPr>
          <w:color w:val="000000" w:themeColor="text1"/>
          <w:shd w:val="clear" w:color="auto" w:fill="FFFFFF"/>
        </w:rPr>
        <w:t xml:space="preserve">-inositol may also </w:t>
      </w:r>
      <w:r w:rsidR="00E8048A" w:rsidRPr="00C84F4D">
        <w:rPr>
          <w:color w:val="000000" w:themeColor="text1"/>
          <w:shd w:val="clear" w:color="auto" w:fill="FFFFFF"/>
        </w:rPr>
        <w:t>a</w:t>
      </w:r>
      <w:r w:rsidR="00831CBC" w:rsidRPr="00C84F4D">
        <w:rPr>
          <w:color w:val="000000" w:themeColor="text1"/>
          <w:shd w:val="clear" w:color="auto" w:fill="FFFFFF"/>
        </w:rPr>
        <w:t xml:space="preserve">ffect AA </w:t>
      </w:r>
      <w:r w:rsidR="00F755EB" w:rsidRPr="00C84F4D">
        <w:rPr>
          <w:color w:val="000000" w:themeColor="text1"/>
          <w:shd w:val="clear" w:color="auto" w:fill="FFFFFF"/>
        </w:rPr>
        <w:t>bio</w:t>
      </w:r>
      <w:r w:rsidR="00831CBC" w:rsidRPr="00C84F4D">
        <w:rPr>
          <w:color w:val="000000" w:themeColor="text1"/>
          <w:shd w:val="clear" w:color="auto" w:fill="FFFFFF"/>
        </w:rPr>
        <w:t>availability by regulating the release of AA from AA-containing phospholipids by enzymes such as PLA</w:t>
      </w:r>
      <w:r w:rsidR="00831CBC" w:rsidRPr="00C84F4D">
        <w:rPr>
          <w:color w:val="000000" w:themeColor="text1"/>
          <w:shd w:val="clear" w:color="auto" w:fill="FFFFFF"/>
          <w:vertAlign w:val="subscript"/>
        </w:rPr>
        <w:t>2</w:t>
      </w:r>
      <w:r w:rsidR="00F755EB" w:rsidRPr="00C84F4D">
        <w:t xml:space="preserve">. This notion is plausible given findings in GDM where </w:t>
      </w:r>
      <w:r w:rsidR="003277D1" w:rsidRPr="00C84F4D">
        <w:rPr>
          <w:color w:val="000000" w:themeColor="text1"/>
          <w:shd w:val="clear" w:color="auto" w:fill="FFFFFF"/>
        </w:rPr>
        <w:t>placenta</w:t>
      </w:r>
      <w:r w:rsidR="00A8721A" w:rsidRPr="00C84F4D">
        <w:rPr>
          <w:color w:val="000000" w:themeColor="text1"/>
          <w:shd w:val="clear" w:color="auto" w:fill="FFFFFF"/>
        </w:rPr>
        <w:t>e</w:t>
      </w:r>
      <w:r w:rsidR="003277D1" w:rsidRPr="00C84F4D">
        <w:rPr>
          <w:color w:val="000000" w:themeColor="text1"/>
          <w:shd w:val="clear" w:color="auto" w:fill="FFFFFF"/>
        </w:rPr>
        <w:t xml:space="preserve"> ha</w:t>
      </w:r>
      <w:r w:rsidR="00A8721A" w:rsidRPr="00C84F4D">
        <w:rPr>
          <w:color w:val="000000" w:themeColor="text1"/>
          <w:shd w:val="clear" w:color="auto" w:fill="FFFFFF"/>
        </w:rPr>
        <w:t>ve</w:t>
      </w:r>
      <w:r w:rsidR="003277D1" w:rsidRPr="00C84F4D">
        <w:rPr>
          <w:color w:val="000000" w:themeColor="text1"/>
          <w:shd w:val="clear" w:color="auto" w:fill="FFFFFF"/>
        </w:rPr>
        <w:t xml:space="preserve"> </w:t>
      </w:r>
      <w:r w:rsidR="00A85474" w:rsidRPr="00C84F4D">
        <w:rPr>
          <w:color w:val="000000" w:themeColor="text1"/>
          <w:shd w:val="clear" w:color="auto" w:fill="FFFFFF"/>
        </w:rPr>
        <w:t xml:space="preserve">a </w:t>
      </w:r>
      <w:r w:rsidR="003277D1" w:rsidRPr="00C84F4D">
        <w:rPr>
          <w:color w:val="000000" w:themeColor="text1"/>
          <w:shd w:val="clear" w:color="auto" w:fill="FFFFFF"/>
        </w:rPr>
        <w:t xml:space="preserve">higher level of </w:t>
      </w:r>
      <w:r w:rsidR="00F40D9E" w:rsidRPr="00C84F4D">
        <w:rPr>
          <w:color w:val="000000" w:themeColor="text1"/>
          <w:shd w:val="clear" w:color="auto" w:fill="FFFFFF"/>
        </w:rPr>
        <w:t>PLA</w:t>
      </w:r>
      <w:r w:rsidR="00F40D9E" w:rsidRPr="00C84F4D">
        <w:rPr>
          <w:color w:val="000000" w:themeColor="text1"/>
          <w:shd w:val="clear" w:color="auto" w:fill="FFFFFF"/>
          <w:vertAlign w:val="subscript"/>
        </w:rPr>
        <w:t>2</w:t>
      </w:r>
      <w:r w:rsidR="00D96A7C" w:rsidRPr="00C84F4D">
        <w:rPr>
          <w:color w:val="000000" w:themeColor="text1"/>
          <w:shd w:val="clear" w:color="auto" w:fill="FFFFFF"/>
          <w:vertAlign w:val="subscript"/>
        </w:rPr>
        <w:t xml:space="preserve"> </w:t>
      </w:r>
      <w:r w:rsidR="00D96A7C" w:rsidRPr="00C84F4D">
        <w:rPr>
          <w:color w:val="000000" w:themeColor="text1"/>
          <w:shd w:val="clear" w:color="auto" w:fill="FFFFFF"/>
        </w:rPr>
        <w:t xml:space="preserve">expression </w:t>
      </w:r>
      <w:r w:rsidR="003D3AC8" w:rsidRPr="00C84F4D">
        <w:rPr>
          <w:color w:val="000000" w:themeColor="text1"/>
          <w:shd w:val="clear" w:color="auto" w:fill="FFFFFF"/>
        </w:rPr>
        <w:fldChar w:fldCharType="begin">
          <w:fldData xml:space="preserve">PEVuZE5vdGU+PENpdGU+PEF1dGhvcj5WYXJhc3RlaHBvdXI8L0F1dGhvcj48WWVhcj4yMDA2PC9Z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ZXM+MjQ4LTI1NTwvcGFnZXM+PHZvbHVtZT45MTwvdm9sdW1lPjxudW1iZXI+MTwvbnVtYmVyPjxk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</w:fldData>
        </w:fldChar>
      </w:r>
      <w:r w:rsidR="0035602F" w:rsidRPr="00C84F4D">
        <w:rPr>
          <w:color w:val="000000" w:themeColor="text1"/>
          <w:shd w:val="clear" w:color="auto" w:fill="FFFFFF"/>
        </w:rPr>
        <w:instrText xml:space="preserve"> ADDIN EN.CITE </w:instrText>
      </w:r>
      <w:r w:rsidR="0035602F" w:rsidRPr="00C84F4D">
        <w:rPr>
          <w:color w:val="000000" w:themeColor="text1"/>
          <w:shd w:val="clear" w:color="auto" w:fill="FFFFFF"/>
        </w:rPr>
        <w:fldChar w:fldCharType="begin">
          <w:fldData xml:space="preserve">PEVuZE5vdGU+PENpdGU+PEF1dGhvcj5WYXJhc3RlaHBvdXI8L0F1dGhvcj48WWVhcj4yMDA2PC9Z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</w:fldData>
        </w:fldChar>
      </w:r>
      <w:r w:rsidR="0035602F" w:rsidRPr="00C84F4D">
        <w:rPr>
          <w:color w:val="000000" w:themeColor="text1"/>
          <w:shd w:val="clear" w:color="auto" w:fill="FFFFFF"/>
        </w:rPr>
        <w:instrText xml:space="preserve"> ADDIN EN.CITE.DATA </w:instrText>
      </w:r>
      <w:r w:rsidR="0035602F" w:rsidRPr="00C84F4D">
        <w:rPr>
          <w:color w:val="000000" w:themeColor="text1"/>
          <w:shd w:val="clear" w:color="auto" w:fill="FFFFFF"/>
        </w:rPr>
      </w:r>
      <w:r w:rsidR="0035602F" w:rsidRPr="00C84F4D">
        <w:rPr>
          <w:color w:val="000000" w:themeColor="text1"/>
          <w:shd w:val="clear" w:color="auto" w:fill="FFFFFF"/>
        </w:rPr>
        <w:fldChar w:fldCharType="end"/>
      </w:r>
      <w:r w:rsidR="003D3AC8" w:rsidRPr="00C84F4D">
        <w:rPr>
          <w:color w:val="000000" w:themeColor="text1"/>
          <w:shd w:val="clear" w:color="auto" w:fill="FFFFFF"/>
        </w:rPr>
      </w:r>
      <w:r w:rsidR="003D3AC8" w:rsidRPr="00C84F4D">
        <w:rPr>
          <w:color w:val="000000" w:themeColor="text1"/>
          <w:shd w:val="clear" w:color="auto" w:fill="FFFFFF"/>
        </w:rPr>
        <w:fldChar w:fldCharType="separate"/>
      </w:r>
      <w:r w:rsidR="0035602F" w:rsidRPr="00C84F4D">
        <w:rPr>
          <w:noProof/>
          <w:color w:val="000000" w:themeColor="text1"/>
          <w:shd w:val="clear" w:color="auto" w:fill="FFFFFF"/>
          <w:vertAlign w:val="superscript"/>
        </w:rPr>
        <w:t>(52; 53)</w:t>
      </w:r>
      <w:r w:rsidR="003D3AC8" w:rsidRPr="00C84F4D">
        <w:rPr>
          <w:color w:val="000000" w:themeColor="text1"/>
          <w:shd w:val="clear" w:color="auto" w:fill="FFFFFF"/>
        </w:rPr>
        <w:fldChar w:fldCharType="end"/>
      </w:r>
      <w:r w:rsidR="00112871" w:rsidRPr="00C84F4D">
        <w:rPr>
          <w:color w:val="000000" w:themeColor="text1"/>
          <w:shd w:val="clear" w:color="auto" w:fill="FFFFFF"/>
        </w:rPr>
        <w:t xml:space="preserve"> </w:t>
      </w:r>
      <w:r w:rsidR="003277D1" w:rsidRPr="00C84F4D">
        <w:rPr>
          <w:color w:val="000000" w:themeColor="text1"/>
          <w:shd w:val="clear" w:color="auto" w:fill="FFFFFF"/>
        </w:rPr>
        <w:t>and lower placental inositol</w:t>
      </w:r>
      <w:r w:rsidR="00A85474" w:rsidRPr="00C84F4D">
        <w:rPr>
          <w:color w:val="000000" w:themeColor="text1"/>
          <w:shd w:val="clear" w:color="auto" w:fill="FFFFFF"/>
        </w:rPr>
        <w:t xml:space="preserve"> content</w:t>
      </w:r>
      <w:r w:rsidR="00112871" w:rsidRPr="00C84F4D">
        <w:rPr>
          <w:color w:val="000000" w:themeColor="text1"/>
          <w:shd w:val="clear" w:color="auto" w:fill="FFFFFF"/>
        </w:rPr>
        <w:t xml:space="preserve"> </w:t>
      </w:r>
      <w:r w:rsidR="00112871" w:rsidRPr="00C84F4D">
        <w:rPr>
          <w:color w:val="000000" w:themeColor="text1"/>
          <w:shd w:val="clear" w:color="auto" w:fill="FFFFFF"/>
        </w:rPr>
        <w:fldChar w:fldCharType="begin"/>
      </w:r>
      <w:r w:rsidR="0035602F" w:rsidRPr="00C84F4D">
        <w:rPr>
          <w:color w:val="000000" w:themeColor="text1"/>
          <w:shd w:val="clear" w:color="auto" w:fill="FFFFFF"/>
        </w:rPr>
        <w:instrText xml:space="preserve"> ADDIN EN.CITE &lt;EndNote&gt;&lt;Cite&gt;&lt;Author&gt;Pillai&lt;/Author&gt;&lt;Year&gt;2020&lt;/Year&gt;&lt;RecNum&gt;231&lt;/RecNum&gt;&lt;DisplayText&gt;&lt;style face="superscript"&gt;(54)&lt;/style&gt;&lt;/DisplayText&gt;&lt;record&gt;&lt;rec-number&gt;231&lt;/rec-number&gt;&lt;foreign-keys&gt;&lt;key app="EN" db-id="wdt5e5wxde0wf8ew5xdv2zfxrterapa2ared" timestamp="1609127335"&gt;231&lt;/key&gt;&lt;/foreign-keys&gt;&lt;ref-type name="Journal Article"&gt;17&lt;/ref-type&gt;&lt;contributors&gt;&lt;authors&gt;&lt;author&gt;Pillai, Reshma A&lt;/author&gt;&lt;author&gt;Islam, Mohammed O&lt;/author&gt;&lt;author&gt;Selvam, Preben&lt;/author&gt;&lt;author&gt;Sharma, Neha&lt;/author&gt;&lt;author&gt;Chu, Anne H Y&lt;/author&gt;&lt;author&gt;Watkins, Oliver C&lt;/author&gt;&lt;author&gt;Godfrey, Keith M&lt;/author&gt;&lt;author&gt;Lewis, Rohan M&lt;/author&gt;&lt;author&gt;Chan, Shiao Y&lt;/author&gt;&lt;/authors&gt;&lt;/contributors&gt;&lt;titles&gt;&lt;title&gt;Placental Inositol Reduced in Gestational Diabetes as Glucose Alters Inositol Transporters and IMPA1 Enzyme Expression&lt;/title&gt;&lt;secondary-title&gt;The Journal of Clinical Endocrinology &amp;amp; Metabolism&lt;/secondary-title&gt;&lt;/titles&gt;&lt;periodical&gt;&lt;full-title&gt;The Journal of Clinical Endocrinology &amp;amp; Metabolism&lt;/full-title&gt;&lt;/periodical&gt;&lt;dates&gt;&lt;year&gt;2020&lt;/year&gt;&lt;/dates&gt;&lt;isbn&gt;0021-972X&lt;/isbn&gt;&lt;urls&gt;&lt;related-urls&gt;&lt;url&gt;https://doi.org/10.1210/clinem/dgaa814&lt;/url&gt;&lt;/related-urls&gt;&lt;/urls&gt;&lt;custom1&gt;dgaa814&lt;/custom1&gt;&lt;electronic-resource-num&gt;10.1210/clinem/dgaa814&lt;/electronic-resource-num&gt;&lt;access-date&gt;12/28/2020&lt;/access-date&gt;&lt;/record&gt;&lt;/Cite&gt;&lt;/EndNote&gt;</w:instrText>
      </w:r>
      <w:r w:rsidR="00112871" w:rsidRPr="00C84F4D">
        <w:rPr>
          <w:color w:val="000000" w:themeColor="text1"/>
          <w:shd w:val="clear" w:color="auto" w:fill="FFFFFF"/>
        </w:rPr>
        <w:fldChar w:fldCharType="separate"/>
      </w:r>
      <w:r w:rsidR="0035602F" w:rsidRPr="00C84F4D">
        <w:rPr>
          <w:noProof/>
          <w:color w:val="000000" w:themeColor="text1"/>
          <w:shd w:val="clear" w:color="auto" w:fill="FFFFFF"/>
          <w:vertAlign w:val="superscript"/>
        </w:rPr>
        <w:t>(54)</w:t>
      </w:r>
      <w:r w:rsidR="00112871" w:rsidRPr="00C84F4D">
        <w:rPr>
          <w:color w:val="000000" w:themeColor="text1"/>
          <w:shd w:val="clear" w:color="auto" w:fill="FFFFFF"/>
        </w:rPr>
        <w:fldChar w:fldCharType="end"/>
      </w:r>
      <w:r w:rsidR="00A85474" w:rsidRPr="00C84F4D">
        <w:rPr>
          <w:color w:val="000000" w:themeColor="text1"/>
          <w:shd w:val="clear" w:color="auto" w:fill="FFFFFF"/>
        </w:rPr>
        <w:t xml:space="preserve">. </w:t>
      </w:r>
    </w:p>
    <w:p w14:paraId="475F9C89" w14:textId="7FED4A6D" w:rsidR="00940625" w:rsidRPr="00C84F4D" w:rsidRDefault="0060543F" w:rsidP="005C1EB2">
      <w:pPr>
        <w:spacing w:line="360" w:lineRule="auto"/>
        <w:jc w:val="both"/>
        <w:rPr>
          <w:color w:val="000000" w:themeColor="text1"/>
          <w:shd w:val="clear" w:color="auto" w:fill="FFFFFF"/>
        </w:rPr>
      </w:pPr>
      <w:r w:rsidRPr="00C84F4D">
        <w:rPr>
          <w:color w:val="000000" w:themeColor="text1"/>
          <w:shd w:val="clear" w:color="auto" w:fill="FFFFFF"/>
        </w:rPr>
        <w:t xml:space="preserve">This leads us to postulate that in uncomplicated pregnancy, </w:t>
      </w:r>
      <w:r w:rsidR="0043134E" w:rsidRPr="00C84F4D">
        <w:rPr>
          <w:color w:val="000000" w:themeColor="text1"/>
          <w:shd w:val="clear" w:color="auto" w:fill="FFFFFF"/>
        </w:rPr>
        <w:t>inositol may supress eicosanoid production by decreasing th</w:t>
      </w:r>
      <w:r w:rsidRPr="00C84F4D">
        <w:rPr>
          <w:color w:val="000000" w:themeColor="text1"/>
          <w:shd w:val="clear" w:color="auto" w:fill="FFFFFF"/>
        </w:rPr>
        <w:t xml:space="preserve">e </w:t>
      </w:r>
      <w:r w:rsidR="00F755EB" w:rsidRPr="00C84F4D">
        <w:rPr>
          <w:color w:val="000000" w:themeColor="text1"/>
          <w:shd w:val="clear" w:color="auto" w:fill="FFFFFF"/>
        </w:rPr>
        <w:t>bio</w:t>
      </w:r>
      <w:r w:rsidRPr="00C84F4D">
        <w:rPr>
          <w:color w:val="000000" w:themeColor="text1"/>
          <w:shd w:val="clear" w:color="auto" w:fill="FFFFFF"/>
        </w:rPr>
        <w:t xml:space="preserve">availability of </w:t>
      </w:r>
      <w:r w:rsidRPr="00C84F4D">
        <w:t xml:space="preserve">un-esterified free AA </w:t>
      </w:r>
      <w:r w:rsidR="0043134E" w:rsidRPr="00C84F4D">
        <w:t>through</w:t>
      </w:r>
      <w:r w:rsidR="00BA2E69" w:rsidRPr="00C84F4D">
        <w:t xml:space="preserve"> decreased AA uptake,</w:t>
      </w:r>
      <w:r w:rsidR="0043134E" w:rsidRPr="00C84F4D">
        <w:t xml:space="preserve"> increases in AA-lipid synthesis and decreases in AA-lipid catabolism</w:t>
      </w:r>
      <w:r w:rsidR="00A24634" w:rsidRPr="00C84F4D">
        <w:t>, thus</w:t>
      </w:r>
      <w:r w:rsidR="0043134E" w:rsidRPr="00C84F4D">
        <w:t xml:space="preserve"> ensuring that </w:t>
      </w:r>
      <w:r w:rsidRPr="00C84F4D">
        <w:rPr>
          <w:color w:val="000000" w:themeColor="text1"/>
          <w:shd w:val="clear" w:color="auto" w:fill="FFFFFF"/>
        </w:rPr>
        <w:t xml:space="preserve">until the physiological uteroplacental inositol-decline reaches a critical threshold, the uteroplacental environment is not permissive to labour-onset and uterine quiescence is maintained. </w:t>
      </w:r>
    </w:p>
    <w:p w14:paraId="4F702B91" w14:textId="692C08A5" w:rsidR="00E7049B" w:rsidRPr="00C84F4D" w:rsidRDefault="00E7049B" w:rsidP="005C1EB2">
      <w:pPr>
        <w:spacing w:line="360" w:lineRule="auto"/>
        <w:jc w:val="both"/>
      </w:pPr>
      <w:r w:rsidRPr="00C84F4D">
        <w:rPr>
          <w:b/>
          <w:i/>
          <w:color w:val="000000"/>
        </w:rPr>
        <w:t>Myo-inositol, inflammation and matrix metalloproteases</w:t>
      </w:r>
    </w:p>
    <w:p w14:paraId="13C50845" w14:textId="02A111CB" w:rsidR="00940625" w:rsidRPr="00C84F4D" w:rsidRDefault="00FB2146" w:rsidP="00C84F4D">
      <w:pPr>
        <w:autoSpaceDE w:val="0"/>
        <w:autoSpaceDN w:val="0"/>
        <w:adjustRightInd w:val="0"/>
        <w:spacing w:line="360" w:lineRule="auto"/>
        <w:jc w:val="both"/>
        <w:rPr>
          <w:color w:val="000000" w:themeColor="text1"/>
          <w:shd w:val="clear" w:color="auto" w:fill="FFFFFF"/>
        </w:rPr>
      </w:pPr>
      <w:r w:rsidRPr="00C84F4D">
        <w:rPr>
          <w:shd w:val="clear" w:color="auto" w:fill="FFFFFF"/>
        </w:rPr>
        <w:t>Research supporting a</w:t>
      </w:r>
      <w:r w:rsidR="00112871" w:rsidRPr="00C84F4D">
        <w:rPr>
          <w:shd w:val="clear" w:color="auto" w:fill="FFFFFF"/>
        </w:rPr>
        <w:t xml:space="preserve"> role of inositol in </w:t>
      </w:r>
      <w:r w:rsidR="00A85474" w:rsidRPr="00C84F4D">
        <w:rPr>
          <w:shd w:val="clear" w:color="auto" w:fill="FFFFFF"/>
        </w:rPr>
        <w:t xml:space="preserve">regulating </w:t>
      </w:r>
      <w:r w:rsidR="00112871" w:rsidRPr="00C84F4D">
        <w:rPr>
          <w:shd w:val="clear" w:color="auto" w:fill="FFFFFF"/>
        </w:rPr>
        <w:t>inflammat</w:t>
      </w:r>
      <w:r w:rsidR="00A85474" w:rsidRPr="00C84F4D">
        <w:rPr>
          <w:shd w:val="clear" w:color="auto" w:fill="FFFFFF"/>
        </w:rPr>
        <w:t>ion</w:t>
      </w:r>
      <w:r w:rsidR="00112871" w:rsidRPr="00C84F4D">
        <w:rPr>
          <w:shd w:val="clear" w:color="auto" w:fill="FFFFFF"/>
        </w:rPr>
        <w:t xml:space="preserve"> </w:t>
      </w:r>
      <w:r w:rsidRPr="00C84F4D">
        <w:rPr>
          <w:shd w:val="clear" w:color="auto" w:fill="FFFFFF"/>
        </w:rPr>
        <w:t xml:space="preserve">has </w:t>
      </w:r>
      <w:r w:rsidR="00112871" w:rsidRPr="00C84F4D">
        <w:rPr>
          <w:shd w:val="clear" w:color="auto" w:fill="FFFFFF"/>
        </w:rPr>
        <w:t>come mainly from the cancer field. For example</w:t>
      </w:r>
      <w:r w:rsidR="00A85474" w:rsidRPr="00C84F4D">
        <w:rPr>
          <w:shd w:val="clear" w:color="auto" w:fill="FFFFFF"/>
        </w:rPr>
        <w:t>,</w:t>
      </w:r>
      <w:r w:rsidR="00112871" w:rsidRPr="00C84F4D">
        <w:rPr>
          <w:shd w:val="clear" w:color="auto" w:fill="FFFFFF"/>
        </w:rPr>
        <w:t xml:space="preserve"> </w:t>
      </w:r>
      <w:r w:rsidR="00112871" w:rsidRPr="00C84F4D">
        <w:rPr>
          <w:lang w:val="en-US"/>
        </w:rPr>
        <w:t xml:space="preserve">in </w:t>
      </w:r>
      <w:r w:rsidR="00A85474" w:rsidRPr="00C84F4D">
        <w:rPr>
          <w:lang w:val="en-US"/>
        </w:rPr>
        <w:t xml:space="preserve">a </w:t>
      </w:r>
      <w:r w:rsidR="00112871" w:rsidRPr="00C84F4D">
        <w:rPr>
          <w:lang w:val="en-US"/>
        </w:rPr>
        <w:t xml:space="preserve">mouse model of lung cancer, mice fed </w:t>
      </w:r>
      <w:r w:rsidR="00CB773C" w:rsidRPr="00C84F4D">
        <w:rPr>
          <w:lang w:val="en-US"/>
        </w:rPr>
        <w:t xml:space="preserve">with </w:t>
      </w:r>
      <w:r w:rsidR="00A85474" w:rsidRPr="00C84F4D">
        <w:rPr>
          <w:lang w:val="en-US"/>
        </w:rPr>
        <w:t xml:space="preserve">a </w:t>
      </w:r>
      <w:r w:rsidR="00112871" w:rsidRPr="00C84F4D">
        <w:rPr>
          <w:i/>
          <w:iCs/>
          <w:lang w:val="en-US"/>
        </w:rPr>
        <w:t>myo</w:t>
      </w:r>
      <w:r w:rsidR="00112871" w:rsidRPr="00C84F4D">
        <w:rPr>
          <w:lang w:val="en-US"/>
        </w:rPr>
        <w:t>-inositol</w:t>
      </w:r>
      <w:r w:rsidR="00A85474" w:rsidRPr="00C84F4D">
        <w:rPr>
          <w:lang w:val="en-US"/>
        </w:rPr>
        <w:t>-enriched</w:t>
      </w:r>
      <w:r w:rsidR="00112871" w:rsidRPr="00C84F4D">
        <w:rPr>
          <w:lang w:val="en-US"/>
        </w:rPr>
        <w:t xml:space="preserve"> diet showed a significant decrease in</w:t>
      </w:r>
      <w:r w:rsidR="00A85474" w:rsidRPr="00C84F4D">
        <w:rPr>
          <w:lang w:val="en-US"/>
        </w:rPr>
        <w:t xml:space="preserve"> pulmonary</w:t>
      </w:r>
      <w:r w:rsidR="00112871" w:rsidRPr="00C84F4D">
        <w:rPr>
          <w:lang w:val="en-US"/>
        </w:rPr>
        <w:t xml:space="preserve"> IL-6 level</w:t>
      </w:r>
      <w:r w:rsidR="00A85474" w:rsidRPr="00C84F4D">
        <w:rPr>
          <w:lang w:val="en-US"/>
        </w:rPr>
        <w:t>s</w:t>
      </w:r>
      <w:r w:rsidR="00112871" w:rsidRPr="00C84F4D">
        <w:rPr>
          <w:lang w:val="en-US"/>
        </w:rPr>
        <w:t xml:space="preserve"> </w:t>
      </w:r>
      <w:r w:rsidR="00112871" w:rsidRPr="00C84F4D">
        <w:rPr>
          <w:lang w:val="en-US"/>
        </w:rPr>
        <w:fldChar w:fldCharType="begin"/>
      </w:r>
      <w:r w:rsidR="0035602F" w:rsidRPr="00C84F4D">
        <w:rPr>
          <w:lang w:val="en-US"/>
        </w:rPr>
        <w:instrText xml:space="preserve"> ADDIN EN.CITE &lt;EndNote&gt;&lt;Cite&gt;&lt;Author&gt;Unver&lt;/Author&gt;&lt;Year&gt;2018&lt;/Year&gt;&lt;RecNum&gt;195&lt;/RecNum&gt;&lt;DisplayText&gt;&lt;style face="superscript"&gt;(55)&lt;/style&gt;&lt;/DisplayText&gt;&lt;record&gt;&lt;rec-number&gt;195&lt;/rec-number&gt;&lt;foreign-keys&gt;&lt;key app="EN" db-id="wdt5e5wxde0wf8ew5xdv2zfxrterapa2ared" timestamp="1602733881"&gt;195&lt;/key&gt;&lt;/foreign-keys&gt;&lt;ref-type name="Journal Article"&gt;17&lt;/ref-type&gt;&lt;contributors&gt;&lt;authors&gt;&lt;author&gt;Unver, Nese&lt;/author&gt;&lt;author&gt;Delgado, Oliver&lt;/author&gt;&lt;author&gt;Zeleke, Kirubel&lt;/author&gt;&lt;author&gt;Cumpian, Amber&lt;/author&gt;&lt;author&gt;Tang, Ximing&lt;/author&gt;&lt;author&gt;Caetano, Mauricio S&lt;/author&gt;&lt;author&gt;Wang, Hong&lt;/author&gt;&lt;author&gt;Katayama, Hiroyuki&lt;/author&gt;&lt;author&gt;Yu, Hua&lt;/author&gt;&lt;author&gt;Szabo, Eva&lt;/author&gt;&lt;/authors&gt;&lt;/contributors&gt;&lt;titles&gt;&lt;title&gt;Reduced IL‐6 levels and tumor‐associated phospho‐STAT 3 are associated with reduced tumor development in a mouse model of lung cancer chemoprevention with myo‐inositol&lt;/title&gt;&lt;secondary-title&gt;International journal of cancer&lt;/secondary-title&gt;&lt;/titles&gt;&lt;periodical&gt;&lt;full-title&gt;International journal of cancer&lt;/full-title&gt;&lt;/periodical&gt;&lt;pages&gt;1405-1417&lt;/pages&gt;&lt;volume&gt;142&lt;/volume&gt;&lt;number&gt;7&lt;/number&gt;&lt;dates&gt;&lt;year&gt;2018&lt;/year&gt;&lt;/dates&gt;&lt;isbn&gt;0020-7136&lt;/isbn&gt;&lt;urls&gt;&lt;/urls&gt;&lt;/record&gt;&lt;/Cite&gt;&lt;/EndNote&gt;</w:instrText>
      </w:r>
      <w:r w:rsidR="00112871" w:rsidRPr="00C84F4D">
        <w:rPr>
          <w:lang w:val="en-US"/>
        </w:rPr>
        <w:fldChar w:fldCharType="separate"/>
      </w:r>
      <w:r w:rsidR="0035602F" w:rsidRPr="00C84F4D">
        <w:rPr>
          <w:noProof/>
          <w:vertAlign w:val="superscript"/>
          <w:lang w:val="en-US"/>
        </w:rPr>
        <w:t>(55)</w:t>
      </w:r>
      <w:r w:rsidR="00112871" w:rsidRPr="00C84F4D">
        <w:rPr>
          <w:lang w:val="en-US"/>
        </w:rPr>
        <w:fldChar w:fldCharType="end"/>
      </w:r>
      <w:r w:rsidR="00112871" w:rsidRPr="00C84F4D">
        <w:rPr>
          <w:lang w:val="en-US"/>
        </w:rPr>
        <w:t xml:space="preserve">. </w:t>
      </w:r>
      <w:r w:rsidR="00112871" w:rsidRPr="00C84F4D">
        <w:rPr>
          <w:color w:val="222222"/>
          <w:shd w:val="clear" w:color="auto" w:fill="FFFFFF"/>
        </w:rPr>
        <w:t>It has been reported that inositol hexaphosphate (</w:t>
      </w:r>
      <w:r w:rsidR="00112871" w:rsidRPr="00C84F4D">
        <w:rPr>
          <w:color w:val="2E2E2E"/>
        </w:rPr>
        <w:t xml:space="preserve">IP6, phytic acid) may limit inflammatory events in the colonic epithelium and prevent </w:t>
      </w:r>
      <w:r w:rsidR="00D436CD" w:rsidRPr="00C84F4D">
        <w:rPr>
          <w:color w:val="2E2E2E"/>
        </w:rPr>
        <w:t xml:space="preserve">development of </w:t>
      </w:r>
      <w:r w:rsidR="00112871" w:rsidRPr="00C84F4D">
        <w:rPr>
          <w:color w:val="2E2E2E"/>
        </w:rPr>
        <w:t xml:space="preserve">colon carcinomas by further </w:t>
      </w:r>
      <w:r w:rsidR="003603C3" w:rsidRPr="00C84F4D">
        <w:rPr>
          <w:color w:val="2E2E2E"/>
        </w:rPr>
        <w:t xml:space="preserve">modulating </w:t>
      </w:r>
      <w:r w:rsidR="00112871" w:rsidRPr="00C84F4D">
        <w:rPr>
          <w:color w:val="2E2E2E"/>
        </w:rPr>
        <w:t xml:space="preserve">the synthesis and secretion of prostaglandins, leukotrienes, and pro-inflammatory cytokines </w:t>
      </w:r>
      <w:r w:rsidR="00112871" w:rsidRPr="00C84F4D">
        <w:fldChar w:fldCharType="begin">
          <w:fldData xml:space="preserve">PEVuZE5vdGU+PENpdGU+PEF1dGhvcj5LYXByYWw8L0F1dGhvcj48WWVhcj4yMDE3PC9ZZWFyPjxS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=
</w:fldData>
        </w:fldChar>
      </w:r>
      <w:r w:rsidR="0035602F" w:rsidRPr="00C84F4D">
        <w:instrText xml:space="preserve"> ADDIN EN.CITE </w:instrText>
      </w:r>
      <w:r w:rsidR="0035602F" w:rsidRPr="00C84F4D">
        <w:fldChar w:fldCharType="begin">
          <w:fldData xml:space="preserve">PEVuZE5vdGU+PENpdGU+PEF1dGhvcj5LYXByYWw8L0F1dGhvcj48WWVhcj4yMDE3PC9ZZWFyPjxS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=
</w:fldData>
        </w:fldChar>
      </w:r>
      <w:r w:rsidR="0035602F" w:rsidRPr="00C84F4D">
        <w:instrText xml:space="preserve"> ADDIN EN.CITE.DATA </w:instrText>
      </w:r>
      <w:r w:rsidR="0035602F" w:rsidRPr="00C84F4D">
        <w:fldChar w:fldCharType="end"/>
      </w:r>
      <w:r w:rsidR="00112871" w:rsidRPr="00C84F4D">
        <w:fldChar w:fldCharType="separate"/>
      </w:r>
      <w:r w:rsidR="0035602F" w:rsidRPr="00C84F4D">
        <w:rPr>
          <w:noProof/>
          <w:vertAlign w:val="superscript"/>
        </w:rPr>
        <w:t>(56)</w:t>
      </w:r>
      <w:r w:rsidR="00112871" w:rsidRPr="00C84F4D">
        <w:fldChar w:fldCharType="end"/>
      </w:r>
      <w:r w:rsidR="00112871" w:rsidRPr="00C84F4D">
        <w:t>.</w:t>
      </w:r>
      <w:r w:rsidR="00112871" w:rsidRPr="00C84F4D">
        <w:rPr>
          <w:shd w:val="clear" w:color="auto" w:fill="FFFFFF"/>
        </w:rPr>
        <w:t xml:space="preserve"> </w:t>
      </w:r>
      <w:r w:rsidR="00112871" w:rsidRPr="00C84F4D">
        <w:rPr>
          <w:color w:val="000000"/>
          <w:shd w:val="clear" w:color="auto" w:fill="FFFFFF"/>
        </w:rPr>
        <w:t xml:space="preserve">Constitutive activation of </w:t>
      </w:r>
      <w:r w:rsidR="00112871" w:rsidRPr="00C84F4D">
        <w:rPr>
          <w:color w:val="000000" w:themeColor="text1"/>
          <w:shd w:val="clear" w:color="auto" w:fill="FFFFFF"/>
          <w:lang w:eastAsia="en-SG"/>
        </w:rPr>
        <w:t>NFκB</w:t>
      </w:r>
      <w:r w:rsidR="00112871" w:rsidRPr="00C84F4D">
        <w:rPr>
          <w:color w:val="000000"/>
          <w:shd w:val="clear" w:color="auto" w:fill="FFFFFF"/>
        </w:rPr>
        <w:t xml:space="preserve"> also seems to be inhibited by IP6</w:t>
      </w:r>
      <w:r w:rsidR="003603C3" w:rsidRPr="00C84F4D">
        <w:rPr>
          <w:color w:val="000000"/>
          <w:shd w:val="clear" w:color="auto" w:fill="FFFFFF"/>
        </w:rPr>
        <w:t>,</w:t>
      </w:r>
      <w:r w:rsidR="00112871" w:rsidRPr="00C84F4D">
        <w:rPr>
          <w:color w:val="000000"/>
          <w:shd w:val="clear" w:color="auto" w:fill="FFFFFF"/>
        </w:rPr>
        <w:t xml:space="preserve"> especially in the cancer setting. </w:t>
      </w:r>
      <w:r w:rsidR="00112871" w:rsidRPr="00C84F4D">
        <w:t xml:space="preserve">Specifically, </w:t>
      </w:r>
      <w:r w:rsidR="00112871" w:rsidRPr="00C84F4D">
        <w:rPr>
          <w:i/>
          <w:iCs/>
        </w:rPr>
        <w:t>myo</w:t>
      </w:r>
      <w:r w:rsidR="00112871" w:rsidRPr="00C84F4D">
        <w:t xml:space="preserve">-inositol deficiency in young grass carps </w:t>
      </w:r>
      <w:r w:rsidR="00996A17" w:rsidRPr="00C84F4D">
        <w:t>leads</w:t>
      </w:r>
      <w:r w:rsidR="00112871" w:rsidRPr="00C84F4D">
        <w:t xml:space="preserve"> to increase</w:t>
      </w:r>
      <w:r w:rsidR="00996A17" w:rsidRPr="00C84F4D">
        <w:t>d</w:t>
      </w:r>
      <w:r w:rsidR="00112871" w:rsidRPr="00C84F4D">
        <w:t xml:space="preserve"> </w:t>
      </w:r>
      <w:r w:rsidR="003603C3" w:rsidRPr="00C84F4D">
        <w:t xml:space="preserve">levels of the </w:t>
      </w:r>
      <w:r w:rsidR="00112871" w:rsidRPr="00C84F4D">
        <w:t xml:space="preserve">p65 subunit of </w:t>
      </w:r>
      <w:r w:rsidR="00112871" w:rsidRPr="00C84F4D">
        <w:rPr>
          <w:shd w:val="clear" w:color="auto" w:fill="FFFFFF"/>
          <w:lang w:eastAsia="en-SG"/>
        </w:rPr>
        <w:t>NFκB</w:t>
      </w:r>
      <w:r w:rsidR="003603C3" w:rsidRPr="00C84F4D">
        <w:rPr>
          <w:shd w:val="clear" w:color="auto" w:fill="FFFFFF"/>
          <w:lang w:eastAsia="en-SG"/>
        </w:rPr>
        <w:t>,</w:t>
      </w:r>
      <w:r w:rsidR="00112871" w:rsidRPr="00C84F4D">
        <w:rPr>
          <w:shd w:val="clear" w:color="auto" w:fill="FFFFFF"/>
          <w:lang w:eastAsia="en-SG"/>
        </w:rPr>
        <w:t xml:space="preserve"> suggestive of increased NFκB pathway activation</w:t>
      </w:r>
      <w:r w:rsidR="00112871" w:rsidRPr="00C84F4D">
        <w:t xml:space="preserve"> </w:t>
      </w:r>
      <w:r w:rsidR="00112871" w:rsidRPr="00C84F4D">
        <w:fldChar w:fldCharType="begin"/>
      </w:r>
      <w:r w:rsidR="0035602F" w:rsidRPr="00C84F4D">
        <w:instrText xml:space="preserve"> ADDIN EN.CITE &lt;EndNote&gt;&lt;Cite&gt;&lt;Author&gt;Li&lt;/Author&gt;&lt;Year&gt;2018&lt;/Year&gt;&lt;RecNum&gt;56&lt;/RecNum&gt;&lt;DisplayText&gt;&lt;style face="superscript"&gt;(57)&lt;/style&gt;&lt;/DisplayText&gt;&lt;record&gt;&lt;rec-number&gt;56&lt;/rec-number&gt;&lt;foreign-keys&gt;&lt;key app="EN" db-id="wdt5e5wxde0wf8ew5xdv2zfxrterapa2ared" timestamp="1600961404"&gt;56&lt;/key&gt;&lt;/foreign-keys&gt;&lt;ref-type name="Journal Article"&gt;17&lt;/ref-type&gt;&lt;contributors&gt;&lt;authors&gt;&lt;author&gt;Li, Shuang-An&lt;/author&gt;&lt;author&gt;Jiang, Wei-Dan&lt;/author&gt;&lt;author&gt;Feng, Lin&lt;/author&gt;&lt;author&gt;Liu, Yang&lt;/author&gt;&lt;author&gt;Wu, Pei&lt;/author&gt;&lt;author&gt;Jiang, Jun&lt;/author&gt;&lt;author&gt;Kuang, Sheng-Yao&lt;/author&gt;&lt;author&gt;Tang, Ling&lt;/author&gt;&lt;author&gt;Tang, Wu-Neng&lt;/author&gt;&lt;author&gt;Zhang, Yong-An&lt;/author&gt;&lt;/authors&gt;&lt;/contributors&gt;&lt;titles&gt;&lt;title&gt;Dietary myo-inositol deficiency decreased intestinal immune function related to NF-κB and TOR signaling in the intestine of young grass carp (Ctenopharyngodon idella)&lt;/title&gt;&lt;secondary-title&gt;Fish &amp;amp; shellfish immunology&lt;/secondary-title&gt;&lt;/titles&gt;&lt;periodical&gt;&lt;full-title&gt;Fish &amp;amp; Shellfish Immunology&lt;/full-title&gt;&lt;/periodical&gt;&lt;pages&gt;333-346&lt;/pages&gt;&lt;volume&gt;76&lt;/volume&gt;&lt;dates&gt;&lt;year&gt;2018&lt;/year&gt;&lt;/dates&gt;&lt;isbn&gt;1050-4648&lt;/isbn&gt;&lt;urls&gt;&lt;/urls&gt;&lt;/record&gt;&lt;/Cite&gt;&lt;/EndNote&gt;</w:instrText>
      </w:r>
      <w:r w:rsidR="00112871" w:rsidRPr="00C84F4D">
        <w:fldChar w:fldCharType="separate"/>
      </w:r>
      <w:r w:rsidR="0035602F" w:rsidRPr="00C84F4D">
        <w:rPr>
          <w:noProof/>
          <w:vertAlign w:val="superscript"/>
        </w:rPr>
        <w:t>(57)</w:t>
      </w:r>
      <w:r w:rsidR="00112871" w:rsidRPr="00C84F4D">
        <w:fldChar w:fldCharType="end"/>
      </w:r>
      <w:r w:rsidR="00112871" w:rsidRPr="00C84F4D">
        <w:t>.</w:t>
      </w:r>
      <w:r w:rsidR="003D42C9" w:rsidRPr="00C84F4D">
        <w:t xml:space="preserve"> </w:t>
      </w:r>
      <w:r w:rsidR="00D436CD" w:rsidRPr="00C84F4D">
        <w:rPr>
          <w:shd w:val="clear" w:color="auto" w:fill="FFFFFF"/>
        </w:rPr>
        <w:t>As mentioned earlier</w:t>
      </w:r>
      <w:r w:rsidR="00A42832" w:rsidRPr="00C84F4D">
        <w:rPr>
          <w:shd w:val="clear" w:color="auto" w:fill="FFFFFF"/>
        </w:rPr>
        <w:t>,</w:t>
      </w:r>
      <w:r w:rsidR="00C927A8" w:rsidRPr="00C84F4D">
        <w:rPr>
          <w:color w:val="231F20"/>
        </w:rPr>
        <w:t xml:space="preserve"> </w:t>
      </w:r>
      <w:r w:rsidR="00573276" w:rsidRPr="00C84F4D">
        <w:rPr>
          <w:color w:val="231F20"/>
        </w:rPr>
        <w:t xml:space="preserve">these pro-inflammatory </w:t>
      </w:r>
      <w:r w:rsidR="00D436CD" w:rsidRPr="00C84F4D">
        <w:rPr>
          <w:color w:val="231F20"/>
        </w:rPr>
        <w:t>chemo</w:t>
      </w:r>
      <w:r w:rsidR="00573276" w:rsidRPr="00C84F4D">
        <w:rPr>
          <w:color w:val="231F20"/>
        </w:rPr>
        <w:t>cytokines</w:t>
      </w:r>
      <w:r w:rsidR="00D436CD" w:rsidRPr="00C84F4D">
        <w:rPr>
          <w:color w:val="231F20"/>
        </w:rPr>
        <w:t xml:space="preserve"> </w:t>
      </w:r>
      <w:r w:rsidR="00573276" w:rsidRPr="00C84F4D">
        <w:rPr>
          <w:color w:val="231F20"/>
        </w:rPr>
        <w:t xml:space="preserve">and prostaglandins can </w:t>
      </w:r>
      <w:r w:rsidR="00C927A8" w:rsidRPr="00C84F4D">
        <w:rPr>
          <w:color w:val="231F20"/>
        </w:rPr>
        <w:t>also amplify each other in a feed forward loop and further</w:t>
      </w:r>
      <w:r w:rsidR="00573276" w:rsidRPr="00C84F4D">
        <w:rPr>
          <w:color w:val="231F20"/>
        </w:rPr>
        <w:t xml:space="preserve"> induce production of several MMPs within </w:t>
      </w:r>
      <w:r w:rsidR="00573276" w:rsidRPr="00C84F4D">
        <w:rPr>
          <w:color w:val="231F20"/>
        </w:rPr>
        <w:lastRenderedPageBreak/>
        <w:t>fetal membranes</w:t>
      </w:r>
      <w:r w:rsidR="00C927A8" w:rsidRPr="00C84F4D">
        <w:rPr>
          <w:color w:val="231F20"/>
        </w:rPr>
        <w:t xml:space="preserve">, </w:t>
      </w:r>
      <w:r w:rsidR="00573276" w:rsidRPr="00C84F4D">
        <w:rPr>
          <w:color w:val="231F20"/>
        </w:rPr>
        <w:t xml:space="preserve">cervix </w:t>
      </w:r>
      <w:r w:rsidR="00C927A8" w:rsidRPr="00C84F4D">
        <w:rPr>
          <w:color w:val="231F20"/>
        </w:rPr>
        <w:t>and myometrium</w:t>
      </w:r>
      <w:r w:rsidR="009954DC" w:rsidRPr="00C84F4D">
        <w:rPr>
          <w:color w:val="231F20"/>
        </w:rPr>
        <w:t>,</w:t>
      </w:r>
      <w:r w:rsidR="00C927A8" w:rsidRPr="00C84F4D">
        <w:rPr>
          <w:color w:val="231F20"/>
        </w:rPr>
        <w:t xml:space="preserve"> </w:t>
      </w:r>
      <w:r w:rsidR="00573276" w:rsidRPr="00C84F4D">
        <w:rPr>
          <w:color w:val="231F20"/>
        </w:rPr>
        <w:t>which are involved in extracellular matrix degradation thus resulting in membrane rupture</w:t>
      </w:r>
      <w:r w:rsidR="00D436CD" w:rsidRPr="00C84F4D">
        <w:rPr>
          <w:color w:val="231F20"/>
        </w:rPr>
        <w:t>,</w:t>
      </w:r>
      <w:r w:rsidR="009954DC" w:rsidRPr="00C84F4D">
        <w:rPr>
          <w:color w:val="231F20"/>
        </w:rPr>
        <w:t xml:space="preserve"> </w:t>
      </w:r>
      <w:r w:rsidR="00D436CD" w:rsidRPr="00C84F4D">
        <w:rPr>
          <w:color w:val="231F20"/>
        </w:rPr>
        <w:t>cervical ripening and dilatation</w:t>
      </w:r>
      <w:r w:rsidR="00C927A8" w:rsidRPr="00C84F4D">
        <w:rPr>
          <w:color w:val="231F20"/>
        </w:rPr>
        <w:t xml:space="preserve"> </w:t>
      </w:r>
      <w:r w:rsidR="00C927A8" w:rsidRPr="00C84F4D">
        <w:rPr>
          <w:color w:val="231F20"/>
        </w:rPr>
        <w:fldChar w:fldCharType="begin"/>
      </w:r>
      <w:r w:rsidR="0035602F" w:rsidRPr="00C84F4D">
        <w:rPr>
          <w:color w:val="231F20"/>
        </w:rPr>
        <w:instrText xml:space="preserve"> ADDIN EN.CITE &lt;EndNote&gt;&lt;Cite&gt;&lt;Author&gt;Gomez-Lopez&lt;/Author&gt;&lt;Year&gt;2010&lt;/Year&gt;&lt;RecNum&gt;139&lt;/RecNum&gt;&lt;DisplayText&gt;&lt;style face="superscript"&gt;(49)&lt;/style&gt;&lt;/DisplayText&gt;&lt;record&gt;&lt;rec-number&gt;139&lt;/rec-number&gt;&lt;foreign-keys&gt;&lt;key app="EN" db-id="wdt5e5wxde0wf8ew5xdv2zfxrterapa2ared" timestamp="1601524554"&gt;139&lt;/key&gt;&lt;/foreign-keys&gt;&lt;ref-type name="Journal Article"&gt;17&lt;/ref-type&gt;&lt;contributors&gt;&lt;authors&gt;&lt;author&gt;Gomez-Lopez, Nardhy&lt;/author&gt;&lt;author&gt;Laresgoiti-Servitje, Estibalitz&lt;/author&gt;&lt;author&gt;Olson, David M.&lt;/author&gt;&lt;author&gt;Estrada-Gutiérrez, Guadalupe&lt;/author&gt;&lt;author&gt;Vadillo-Ortega, Felipe&lt;/author&gt;&lt;/authors&gt;&lt;/contributors&gt;&lt;titles&gt;&lt;title&gt;The Role of Chemokines in Term and Premature Rupture of the Fetal Membranes: A Review1&lt;/title&gt;&lt;secondary-title&gt;Biology of Reproduction&lt;/secondary-title&gt;&lt;/titles&gt;&lt;periodical&gt;&lt;full-title&gt;Biology of reproduction&lt;/full-title&gt;&lt;abbr-1&gt;Biol Reprod&lt;/abbr-1&gt;&lt;/periodical&gt;&lt;pages&gt;809-814&lt;/pages&gt;&lt;volume&gt;82&lt;/volume&gt;&lt;number&gt;5&lt;/number&gt;&lt;dates&gt;&lt;year&gt;2010&lt;/year&gt;&lt;/dates&gt;&lt;isbn&gt;0006-3363&lt;/isbn&gt;&lt;urls&gt;&lt;related-urls&gt;&lt;url&gt;https://doi.org/10.1095/biolreprod.109.080432&lt;/url&gt;&lt;/related-urls&gt;&lt;/urls&gt;&lt;electronic-resource-num&gt;10.1095/biolreprod.109.080432&lt;/electronic-resource-num&gt;&lt;access-date&gt;10/1/2020&lt;/access-date&gt;&lt;/record&gt;&lt;/Cite&gt;&lt;/EndNote&gt;</w:instrText>
      </w:r>
      <w:r w:rsidR="00C927A8" w:rsidRPr="00C84F4D">
        <w:rPr>
          <w:color w:val="231F20"/>
        </w:rPr>
        <w:fldChar w:fldCharType="separate"/>
      </w:r>
      <w:r w:rsidR="0035602F" w:rsidRPr="00C84F4D">
        <w:rPr>
          <w:noProof/>
          <w:color w:val="231F20"/>
          <w:vertAlign w:val="superscript"/>
        </w:rPr>
        <w:t>(49)</w:t>
      </w:r>
      <w:r w:rsidR="00C927A8" w:rsidRPr="00C84F4D">
        <w:rPr>
          <w:color w:val="231F20"/>
        </w:rPr>
        <w:fldChar w:fldCharType="end"/>
      </w:r>
      <w:r w:rsidR="00573276" w:rsidRPr="00C84F4D">
        <w:rPr>
          <w:color w:val="231F20"/>
        </w:rPr>
        <w:t xml:space="preserve">. </w:t>
      </w:r>
      <w:r w:rsidR="00A42832" w:rsidRPr="00C84F4D">
        <w:t>T</w:t>
      </w:r>
      <w:r w:rsidR="00A10C21" w:rsidRPr="00C84F4D">
        <w:t xml:space="preserve">here </w:t>
      </w:r>
      <w:r w:rsidR="00A10C21" w:rsidRPr="00C84F4D">
        <w:rPr>
          <w:color w:val="2E2E2E"/>
        </w:rPr>
        <w:t xml:space="preserve">are </w:t>
      </w:r>
      <w:r w:rsidR="00D436CD" w:rsidRPr="00C84F4D">
        <w:rPr>
          <w:color w:val="2E2E2E"/>
        </w:rPr>
        <w:t xml:space="preserve">also </w:t>
      </w:r>
      <w:r w:rsidR="00A10C21" w:rsidRPr="00C84F4D">
        <w:t>reports of IP6 reducing the expression of several MMPs</w:t>
      </w:r>
      <w:r w:rsidR="00A10C21" w:rsidRPr="00C84F4D">
        <w:rPr>
          <w:color w:val="000000" w:themeColor="text1"/>
          <w:shd w:val="clear" w:color="auto" w:fill="FFFFFF"/>
        </w:rPr>
        <w:t xml:space="preserve"> in colon cancer epithelial cells when induced with IL-1β</w:t>
      </w:r>
      <w:r w:rsidR="003603C3" w:rsidRPr="00C84F4D">
        <w:rPr>
          <w:color w:val="000000" w:themeColor="text1"/>
          <w:shd w:val="clear" w:color="auto" w:fill="FFFFFF"/>
        </w:rPr>
        <w:t>,</w:t>
      </w:r>
      <w:r w:rsidR="00A10C21" w:rsidRPr="00C84F4D">
        <w:rPr>
          <w:color w:val="000000" w:themeColor="text1"/>
          <w:shd w:val="clear" w:color="auto" w:fill="FFFFFF"/>
        </w:rPr>
        <w:t> </w:t>
      </w:r>
      <w:r w:rsidR="00C1174A" w:rsidRPr="00C84F4D">
        <w:t xml:space="preserve">pointing </w:t>
      </w:r>
      <w:r w:rsidR="003603C3" w:rsidRPr="00C84F4D">
        <w:t>to a possible</w:t>
      </w:r>
      <w:r w:rsidR="00A10C21" w:rsidRPr="00C84F4D">
        <w:rPr>
          <w:color w:val="000000" w:themeColor="text1"/>
          <w:shd w:val="clear" w:color="auto" w:fill="FFFFFF"/>
        </w:rPr>
        <w:t xml:space="preserve"> role </w:t>
      </w:r>
      <w:r w:rsidR="003603C3" w:rsidRPr="00C84F4D">
        <w:rPr>
          <w:color w:val="000000" w:themeColor="text1"/>
          <w:shd w:val="clear" w:color="auto" w:fill="FFFFFF"/>
        </w:rPr>
        <w:t>for</w:t>
      </w:r>
      <w:r w:rsidR="00A10C21" w:rsidRPr="00C84F4D">
        <w:rPr>
          <w:color w:val="000000" w:themeColor="text1"/>
          <w:shd w:val="clear" w:color="auto" w:fill="FFFFFF"/>
        </w:rPr>
        <w:t xml:space="preserve"> inositol in </w:t>
      </w:r>
      <w:r w:rsidR="00D436CD" w:rsidRPr="00C84F4D">
        <w:rPr>
          <w:color w:val="000000" w:themeColor="text1"/>
          <w:shd w:val="clear" w:color="auto" w:fill="FFFFFF"/>
        </w:rPr>
        <w:t xml:space="preserve">also </w:t>
      </w:r>
      <w:r w:rsidR="00A10C21" w:rsidRPr="00C84F4D">
        <w:rPr>
          <w:color w:val="000000" w:themeColor="text1"/>
          <w:shd w:val="clear" w:color="auto" w:fill="FFFFFF"/>
        </w:rPr>
        <w:t xml:space="preserve">modulating MMPs and subsequent collagen matrix degradation </w:t>
      </w:r>
      <w:r w:rsidR="00A10C21" w:rsidRPr="00C84F4D">
        <w:rPr>
          <w:color w:val="000000" w:themeColor="text1"/>
          <w:shd w:val="clear" w:color="auto" w:fill="FFFFFF"/>
        </w:rPr>
        <w:fldChar w:fldCharType="begin">
          <w:fldData xml:space="preserve">PEVuZE5vdGU+PENpdGU+PEF1dGhvcj5LYXByYWw8L0F1dGhvcj48WWVhcj4yMDEyPC9ZZWFyPjxS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</w:fldData>
        </w:fldChar>
      </w:r>
      <w:r w:rsidR="0035602F" w:rsidRPr="00C84F4D">
        <w:rPr>
          <w:color w:val="000000" w:themeColor="text1"/>
          <w:shd w:val="clear" w:color="auto" w:fill="FFFFFF"/>
        </w:rPr>
        <w:instrText xml:space="preserve"> ADDIN EN.CITE </w:instrText>
      </w:r>
      <w:r w:rsidR="0035602F" w:rsidRPr="00C84F4D">
        <w:rPr>
          <w:color w:val="000000" w:themeColor="text1"/>
          <w:shd w:val="clear" w:color="auto" w:fill="FFFFFF"/>
        </w:rPr>
        <w:fldChar w:fldCharType="begin">
          <w:fldData xml:space="preserve">PEVuZE5vdGU+PENpdGU+PEF1dGhvcj5LYXByYWw8L0F1dGhvcj48WWVhcj4yMDEyPC9ZZWFyPjxS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</w:fldData>
        </w:fldChar>
      </w:r>
      <w:r w:rsidR="0035602F" w:rsidRPr="00C84F4D">
        <w:rPr>
          <w:color w:val="000000" w:themeColor="text1"/>
          <w:shd w:val="clear" w:color="auto" w:fill="FFFFFF"/>
        </w:rPr>
        <w:instrText xml:space="preserve"> ADDIN EN.CITE.DATA </w:instrText>
      </w:r>
      <w:r w:rsidR="0035602F" w:rsidRPr="00C84F4D">
        <w:rPr>
          <w:color w:val="000000" w:themeColor="text1"/>
          <w:shd w:val="clear" w:color="auto" w:fill="FFFFFF"/>
        </w:rPr>
      </w:r>
      <w:r w:rsidR="0035602F" w:rsidRPr="00C84F4D">
        <w:rPr>
          <w:color w:val="000000" w:themeColor="text1"/>
          <w:shd w:val="clear" w:color="auto" w:fill="FFFFFF"/>
        </w:rPr>
        <w:fldChar w:fldCharType="end"/>
      </w:r>
      <w:r w:rsidR="00A10C21" w:rsidRPr="00C84F4D">
        <w:rPr>
          <w:color w:val="000000" w:themeColor="text1"/>
          <w:shd w:val="clear" w:color="auto" w:fill="FFFFFF"/>
        </w:rPr>
      </w:r>
      <w:r w:rsidR="00A10C21" w:rsidRPr="00C84F4D">
        <w:rPr>
          <w:color w:val="000000" w:themeColor="text1"/>
          <w:shd w:val="clear" w:color="auto" w:fill="FFFFFF"/>
        </w:rPr>
        <w:fldChar w:fldCharType="separate"/>
      </w:r>
      <w:r w:rsidR="0035602F" w:rsidRPr="00C84F4D">
        <w:rPr>
          <w:noProof/>
          <w:color w:val="000000" w:themeColor="text1"/>
          <w:shd w:val="clear" w:color="auto" w:fill="FFFFFF"/>
          <w:vertAlign w:val="superscript"/>
        </w:rPr>
        <w:t>(58)</w:t>
      </w:r>
      <w:r w:rsidR="00A10C21" w:rsidRPr="00C84F4D">
        <w:rPr>
          <w:color w:val="000000" w:themeColor="text1"/>
          <w:shd w:val="clear" w:color="auto" w:fill="FFFFFF"/>
        </w:rPr>
        <w:fldChar w:fldCharType="end"/>
      </w:r>
      <w:r w:rsidR="00A10C21" w:rsidRPr="00C84F4D">
        <w:rPr>
          <w:color w:val="000000" w:themeColor="text1"/>
          <w:shd w:val="clear" w:color="auto" w:fill="FFFFFF"/>
        </w:rPr>
        <w:t>. This suggests that inositol might also inhibit MMP</w:t>
      </w:r>
      <w:r w:rsidR="003603C3" w:rsidRPr="00C84F4D">
        <w:rPr>
          <w:color w:val="000000" w:themeColor="text1"/>
          <w:shd w:val="clear" w:color="auto" w:fill="FFFFFF"/>
        </w:rPr>
        <w:t xml:space="preserve"> activity, </w:t>
      </w:r>
      <w:r w:rsidR="00A10C21" w:rsidRPr="00C84F4D">
        <w:rPr>
          <w:color w:val="000000" w:themeColor="text1"/>
          <w:shd w:val="clear" w:color="auto" w:fill="FFFFFF"/>
        </w:rPr>
        <w:t xml:space="preserve">which </w:t>
      </w:r>
      <w:r w:rsidR="003603C3" w:rsidRPr="00C84F4D">
        <w:rPr>
          <w:color w:val="000000" w:themeColor="text1"/>
          <w:shd w:val="clear" w:color="auto" w:fill="FFFFFF"/>
        </w:rPr>
        <w:t>is required for</w:t>
      </w:r>
      <w:r w:rsidR="00A10C21" w:rsidRPr="00C84F4D">
        <w:rPr>
          <w:color w:val="000000" w:themeColor="text1"/>
          <w:shd w:val="clear" w:color="auto" w:fill="FFFFFF"/>
        </w:rPr>
        <w:t xml:space="preserve"> </w:t>
      </w:r>
      <w:r w:rsidR="003603C3" w:rsidRPr="00C84F4D">
        <w:rPr>
          <w:color w:val="000000" w:themeColor="text1"/>
          <w:shd w:val="clear" w:color="auto" w:fill="FFFFFF"/>
        </w:rPr>
        <w:t xml:space="preserve">spontaneous </w:t>
      </w:r>
      <w:r w:rsidR="00A10C21" w:rsidRPr="00C84F4D">
        <w:rPr>
          <w:color w:val="000000" w:themeColor="text1"/>
          <w:shd w:val="clear" w:color="auto" w:fill="FFFFFF"/>
        </w:rPr>
        <w:t>fetal membrane rupture.</w:t>
      </w:r>
    </w:p>
    <w:p w14:paraId="77D23E65" w14:textId="77777777" w:rsidR="005C1EB2" w:rsidRPr="00C84F4D" w:rsidRDefault="004D1638" w:rsidP="00C84F4D">
      <w:pPr>
        <w:autoSpaceDE w:val="0"/>
        <w:autoSpaceDN w:val="0"/>
        <w:adjustRightInd w:val="0"/>
        <w:spacing w:line="360" w:lineRule="auto"/>
        <w:jc w:val="both"/>
      </w:pPr>
      <w:bookmarkStart w:id="7" w:name="_Hlk78266298"/>
      <w:r w:rsidRPr="00C84F4D">
        <w:t>Such postulated immunomodulatory roles of myo-inositol parallels those reported with another compound, alpha-lipoic acid (ALA), which has also shown effects in reducing the risk of PTB. However, unlike the myo-inositol supplementation trials in pre-symptomatic women, studies of ALA have mainly focused on pregnant women who had already manifested symptoms of threatened preterm labour. ALA has immunomodulating activity through regulation of both pro- and anti-inflammatory pathways</w:t>
      </w:r>
      <w:r w:rsidR="006F3E28" w:rsidRPr="00C84F4D">
        <w:t xml:space="preserve"> </w:t>
      </w:r>
      <w:r w:rsidR="006F3E28" w:rsidRPr="00C84F4D">
        <w:fldChar w:fldCharType="begin">
          <w:fldData xml:space="preserve">PEVuZE5vdGU+PENpdGU+PEF1dGhvcj5Nb25hc3RyYTwvQXV0aG9yPjxZZWFyPjIwMTY8L1llYXI+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</w:fldData>
        </w:fldChar>
      </w:r>
      <w:r w:rsidR="006F3E28" w:rsidRPr="00C84F4D">
        <w:instrText xml:space="preserve"> ADDIN EN.CITE </w:instrText>
      </w:r>
      <w:r w:rsidR="006F3E28" w:rsidRPr="00C84F4D">
        <w:fldChar w:fldCharType="begin">
          <w:fldData xml:space="preserve">PEVuZE5vdGU+PENpdGU+PEF1dGhvcj5Nb25hc3RyYTwvQXV0aG9yPjxZZWFyPjIwMTY8L1llYXI+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</w:fldData>
        </w:fldChar>
      </w:r>
      <w:r w:rsidR="006F3E28" w:rsidRPr="00C84F4D">
        <w:instrText xml:space="preserve"> ADDIN EN.CITE.DATA </w:instrText>
      </w:r>
      <w:r w:rsidR="006F3E28" w:rsidRPr="00C84F4D">
        <w:fldChar w:fldCharType="end"/>
      </w:r>
      <w:r w:rsidR="006F3E28" w:rsidRPr="00C84F4D">
        <w:fldChar w:fldCharType="separate"/>
      </w:r>
      <w:r w:rsidR="006F3E28" w:rsidRPr="00C84F4D">
        <w:t>(59; 60)</w:t>
      </w:r>
      <w:r w:rsidR="006F3E28" w:rsidRPr="00C84F4D">
        <w:fldChar w:fldCharType="end"/>
      </w:r>
      <w:r w:rsidRPr="00C84F4D">
        <w:t>. An RCT in women after primary tocolysis showed that vaginal ALA treatment significantly increased the production of cervical anti-inflammatory cytokines associated with stabilization of</w:t>
      </w:r>
      <w:r w:rsidR="00A06039" w:rsidRPr="00C84F4D">
        <w:t xml:space="preserve"> </w:t>
      </w:r>
      <w:r w:rsidRPr="00C84F4D">
        <w:t>cervical length</w:t>
      </w:r>
      <w:r w:rsidR="006F3E28" w:rsidRPr="00C84F4D">
        <w:t xml:space="preserve"> </w:t>
      </w:r>
      <w:r w:rsidR="006F3E28" w:rsidRPr="00C84F4D">
        <w:fldChar w:fldCharType="begin">
          <w:fldData xml:space="preserve">PEVuZE5vdGU+PENpdGU+PEF1dGhvcj5HcmFuZGk8L0F1dGhvcj48WWVhcj4yMDE3PC9ZZWFyPjxS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</w:fldData>
        </w:fldChar>
      </w:r>
      <w:r w:rsidR="006F3E28" w:rsidRPr="00C84F4D">
        <w:instrText xml:space="preserve"> ADDIN EN.CITE </w:instrText>
      </w:r>
      <w:r w:rsidR="006F3E28" w:rsidRPr="00C84F4D">
        <w:fldChar w:fldCharType="begin">
          <w:fldData xml:space="preserve">PEVuZE5vdGU+PENpdGU+PEF1dGhvcj5HcmFuZGk8L0F1dGhvcj48WWVhcj4yMDE3PC9ZZWFyPjxS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</w:fldData>
        </w:fldChar>
      </w:r>
      <w:r w:rsidR="006F3E28" w:rsidRPr="00C84F4D">
        <w:instrText xml:space="preserve"> ADDIN EN.CITE.DATA </w:instrText>
      </w:r>
      <w:r w:rsidR="006F3E28" w:rsidRPr="00C84F4D">
        <w:fldChar w:fldCharType="end"/>
      </w:r>
      <w:r w:rsidR="006F3E28" w:rsidRPr="00C84F4D">
        <w:fldChar w:fldCharType="separate"/>
      </w:r>
      <w:r w:rsidR="006F3E28" w:rsidRPr="00C84F4D">
        <w:t>(61)</w:t>
      </w:r>
      <w:r w:rsidR="006F3E28" w:rsidRPr="00C84F4D">
        <w:fldChar w:fldCharType="end"/>
      </w:r>
      <w:r w:rsidRPr="00C84F4D">
        <w:t>, whilst other studies reported reduction in symptoms of preterm labour such as pelvic pain and uterine contractions</w:t>
      </w:r>
      <w:r w:rsidR="006F3E28" w:rsidRPr="00C84F4D">
        <w:t xml:space="preserve"> </w:t>
      </w:r>
      <w:r w:rsidR="006F3E28" w:rsidRPr="00C84F4D">
        <w:fldChar w:fldCharType="begin"/>
      </w:r>
      <w:r w:rsidR="006F3E28" w:rsidRPr="00C84F4D">
        <w:instrText xml:space="preserve"> ADDIN EN.CITE &lt;EndNote&gt;&lt;Cite&gt;&lt;Author&gt;Vitrano&lt;/Author&gt;&lt;Year&gt;2018&lt;/Year&gt;&lt;RecNum&gt;246&lt;/RecNum&gt;&lt;DisplayText&gt;&lt;style face="superscript"&gt;(60; 62)&lt;/style&gt;&lt;/DisplayText&gt;&lt;record&gt;&lt;rec-number&gt;246&lt;/rec-number&gt;&lt;foreign-keys&gt;&lt;key app="EN" db-id="wdt5e5wxde0wf8ew5xdv2zfxrterapa2ared" timestamp="1625628740"&gt;246&lt;/key&gt;&lt;/foreign-keys&gt;&lt;ref-type name="Journal Article"&gt;17&lt;/ref-type&gt;&lt;contributors&gt;&lt;authors&gt;&lt;author&gt;Vitrano, G&lt;/author&gt;&lt;author&gt;Mocera, G&lt;/author&gt;&lt;author&gt;Guardino, M&lt;/author&gt;&lt;author&gt;Giallombardo, V&lt;/author&gt;&lt;author&gt;Venezia, R&lt;/author&gt;&lt;/authors&gt;&lt;/contributors&gt;&lt;titles&gt;&lt;title&gt;Oral plus vaginal alpha-lipoic acid in women at risk for preterm delivery&lt;/title&gt;&lt;secondary-title&gt;IJMDAT&lt;/secondary-title&gt;&lt;/titles&gt;&lt;periodical&gt;&lt;full-title&gt;IJMDAT&lt;/full-title&gt;&lt;/periodical&gt;&lt;pages&gt;104&lt;/pages&gt;&lt;volume&gt;1&lt;/volume&gt;&lt;number&gt;1&lt;/number&gt;&lt;dates&gt;&lt;year&gt;2018&lt;/year&gt;&lt;/dates&gt;&lt;urls&gt;&lt;/urls&gt;&lt;/record&gt;&lt;/Cite&gt;&lt;Cite&gt;&lt;Author&gt;Parente&lt;/Author&gt;&lt;Year&gt;2014&lt;/Year&gt;&lt;RecNum&gt;247&lt;/RecNum&gt;&lt;record&gt;&lt;rec-number&gt;247&lt;/rec-number&gt;&lt;foreign-keys&gt;&lt;key app="EN" db-id="wdt5e5wxde0wf8ew5xdv2zfxrterapa2ared" timestamp="1625629216"&gt;247&lt;/key&gt;&lt;/foreign-keys&gt;&lt;ref-type name="Journal Article"&gt;17&lt;/ref-type&gt;&lt;contributors&gt;&lt;authors&gt;&lt;author&gt;Parente, Eligio&lt;/author&gt;&lt;author&gt;Colannino, Giulia&lt;/author&gt;&lt;author&gt;Ferrara, Pasquale&lt;/author&gt;&lt;/authors&gt;&lt;/contributors&gt;&lt;titles&gt;&lt;title&gt;Efficacy of magnesium and alpha lipoic acid supplementation in reducing premature uterine contractions&lt;/title&gt;&lt;secondary-title&gt;Open Journal of Obstetrics and Gynecology&lt;/secondary-title&gt;&lt;/titles&gt;&lt;periodical&gt;&lt;full-title&gt;Open Journal of Obstetrics and Gynecology&lt;/full-title&gt;&lt;/periodical&gt;&lt;volume&gt;2014&lt;/volume&gt;&lt;dates&gt;&lt;year&gt;2014&lt;/year&gt;&lt;/dates&gt;&lt;isbn&gt;2160-8806&lt;/isbn&gt;&lt;urls&gt;&lt;/urls&gt;&lt;/record&gt;&lt;/Cite&gt;&lt;/EndNote&gt;</w:instrText>
      </w:r>
      <w:r w:rsidR="006F3E28" w:rsidRPr="00C84F4D">
        <w:fldChar w:fldCharType="separate"/>
      </w:r>
      <w:r w:rsidR="006F3E28" w:rsidRPr="00C84F4D">
        <w:t>(60; 62)</w:t>
      </w:r>
      <w:r w:rsidR="006F3E28" w:rsidRPr="00C84F4D">
        <w:fldChar w:fldCharType="end"/>
      </w:r>
      <w:r w:rsidRPr="00C84F4D">
        <w:t>. It has even been suggested that ALA and myo-inositol may have synergistic effects as demonstrated in the treatment of other conditions such as PCOS in women</w:t>
      </w:r>
      <w:r w:rsidR="00FA5075" w:rsidRPr="00C84F4D">
        <w:t xml:space="preserve"> </w:t>
      </w:r>
      <w:r w:rsidR="00FA5075" w:rsidRPr="00C84F4D">
        <w:fldChar w:fldCharType="begin">
          <w:fldData xml:space="preserve">PEVuZE5vdGU+PENpdGU+PEF1dGhvcj5HZW5henphbmk8L0F1dGhvcj48WWVhcj4yMDE0PC9ZZWFy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</w:fldData>
        </w:fldChar>
      </w:r>
      <w:r w:rsidR="00D91953" w:rsidRPr="00C84F4D">
        <w:instrText xml:space="preserve"> ADDIN EN.CITE </w:instrText>
      </w:r>
      <w:r w:rsidR="00D91953" w:rsidRPr="00C84F4D">
        <w:fldChar w:fldCharType="begin">
          <w:fldData xml:space="preserve">PEVuZE5vdGU+PENpdGU+PEF1dGhvcj5HZW5henphbmk8L0F1dGhvcj48WWVhcj4yMDE0PC9ZZWFy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</w:fldData>
        </w:fldChar>
      </w:r>
      <w:r w:rsidR="00D91953" w:rsidRPr="00C84F4D">
        <w:instrText xml:space="preserve"> ADDIN EN.CITE.DATA </w:instrText>
      </w:r>
      <w:r w:rsidR="00D91953" w:rsidRPr="00C84F4D">
        <w:fldChar w:fldCharType="end"/>
      </w:r>
      <w:r w:rsidR="00FA5075" w:rsidRPr="00C84F4D">
        <w:fldChar w:fldCharType="separate"/>
      </w:r>
      <w:r w:rsidR="00D91953" w:rsidRPr="00C84F4D">
        <w:t>(63; 64)</w:t>
      </w:r>
      <w:r w:rsidR="00FA5075" w:rsidRPr="00C84F4D">
        <w:fldChar w:fldCharType="end"/>
      </w:r>
      <w:r w:rsidR="00D91953" w:rsidRPr="00C84F4D">
        <w:t xml:space="preserve"> </w:t>
      </w:r>
      <w:r w:rsidRPr="00C84F4D">
        <w:t>and diabetic neuropathy in rats</w:t>
      </w:r>
      <w:r w:rsidR="005C1EB2" w:rsidRPr="00C84F4D">
        <w:t xml:space="preserve"> </w:t>
      </w:r>
      <w:r w:rsidR="005C1EB2" w:rsidRPr="00C84F4D">
        <w:fldChar w:fldCharType="begin">
          <w:fldData xml:space="preserve">PEVuZE5vdGU+PENpdGU+PEF1dGhvcj5LaXNoaTwvQXV0aG9yPjxZZWFyPjE5OTk8L1llYXI+PFJl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</w:fldData>
        </w:fldChar>
      </w:r>
      <w:r w:rsidR="005C1EB2" w:rsidRPr="00C84F4D">
        <w:instrText xml:space="preserve"> ADDIN EN.CITE </w:instrText>
      </w:r>
      <w:r w:rsidR="005C1EB2" w:rsidRPr="00C84F4D">
        <w:fldChar w:fldCharType="begin">
          <w:fldData xml:space="preserve">PEVuZE5vdGU+PENpdGU+PEF1dGhvcj5LaXNoaTwvQXV0aG9yPjxZZWFyPjE5OTk8L1llYXI+PFJl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</w:fldData>
        </w:fldChar>
      </w:r>
      <w:r w:rsidR="005C1EB2" w:rsidRPr="00C84F4D">
        <w:instrText xml:space="preserve"> ADDIN EN.CITE.DATA </w:instrText>
      </w:r>
      <w:r w:rsidR="005C1EB2" w:rsidRPr="00C84F4D">
        <w:fldChar w:fldCharType="end"/>
      </w:r>
      <w:r w:rsidR="005C1EB2" w:rsidRPr="00C84F4D">
        <w:fldChar w:fldCharType="separate"/>
      </w:r>
      <w:r w:rsidR="005C1EB2" w:rsidRPr="00C84F4D">
        <w:t>(65)</w:t>
      </w:r>
      <w:r w:rsidR="005C1EB2" w:rsidRPr="00C84F4D">
        <w:fldChar w:fldCharType="end"/>
      </w:r>
      <w:r w:rsidRPr="00C84F4D">
        <w:t xml:space="preserve">. It remains to be seen if </w:t>
      </w:r>
      <w:r w:rsidR="00323A1C" w:rsidRPr="00C84F4D">
        <w:t>such synergistic effects</w:t>
      </w:r>
      <w:r w:rsidRPr="00C84F4D">
        <w:t xml:space="preserve"> could also be applicable to preterm labour.</w:t>
      </w:r>
    </w:p>
    <w:bookmarkEnd w:id="7"/>
    <w:p w14:paraId="1369E60E" w14:textId="46E82E02" w:rsidR="00D31E03" w:rsidRPr="00C84F4D" w:rsidRDefault="00D31E03" w:rsidP="009F5691">
      <w:pPr>
        <w:autoSpaceDE w:val="0"/>
        <w:autoSpaceDN w:val="0"/>
        <w:adjustRightInd w:val="0"/>
        <w:spacing w:line="360" w:lineRule="auto"/>
        <w:jc w:val="both"/>
        <w:rPr>
          <w:b/>
          <w:i/>
          <w:color w:val="000000" w:themeColor="text1"/>
          <w:shd w:val="clear" w:color="auto" w:fill="FFFFFF"/>
        </w:rPr>
      </w:pPr>
      <w:r w:rsidRPr="00C84F4D">
        <w:rPr>
          <w:b/>
          <w:i/>
          <w:color w:val="000000" w:themeColor="text1"/>
          <w:shd w:val="clear" w:color="auto" w:fill="FFFFFF"/>
        </w:rPr>
        <w:t>Role of the fetoplacental unit in labour onset and progress</w:t>
      </w:r>
    </w:p>
    <w:p w14:paraId="5F8554A6" w14:textId="74199F6E" w:rsidR="0098128A" w:rsidRPr="00C84F4D" w:rsidRDefault="00D1119A" w:rsidP="009F5691">
      <w:pPr>
        <w:autoSpaceDE w:val="0"/>
        <w:autoSpaceDN w:val="0"/>
        <w:adjustRightInd w:val="0"/>
        <w:spacing w:line="360" w:lineRule="auto"/>
        <w:jc w:val="both"/>
      </w:pPr>
      <w:r w:rsidRPr="00C84F4D">
        <w:t>The fetoplacental unit in part dictates the timing of labour-onset through a coordinated series of endocrine and paracrine signalling,</w:t>
      </w:r>
      <w:r w:rsidR="0000503E" w:rsidRPr="00C84F4D">
        <w:t xml:space="preserve"> and positive </w:t>
      </w:r>
      <w:r w:rsidR="00FB5267" w:rsidRPr="00C84F4D">
        <w:t>potentiation</w:t>
      </w:r>
      <w:r w:rsidR="0000503E" w:rsidRPr="00C84F4D">
        <w:t xml:space="preserve"> loops,</w:t>
      </w:r>
      <w:r w:rsidRPr="00C84F4D">
        <w:t xml:space="preserve"> involving the fetal hypothalamic-pituitary-adrenal-placental axis, and the myometrium</w:t>
      </w:r>
      <w:r w:rsidR="00CB773C" w:rsidRPr="00C84F4D">
        <w:t xml:space="preserve"> </w:t>
      </w:r>
      <w:r w:rsidRPr="00C84F4D">
        <w:fldChar w:fldCharType="begin"/>
      </w:r>
      <w:r w:rsidR="005C1EB2" w:rsidRPr="00C84F4D">
        <w:instrText xml:space="preserve"> ADDIN EN.CITE &lt;EndNote&gt;&lt;Cite&gt;&lt;Author&gt;Alcántara-Alonso&lt;/Author&gt;&lt;Year&gt;2017&lt;/Year&gt;&lt;RecNum&gt;238&lt;/RecNum&gt;&lt;DisplayText&gt;&lt;style face="superscript"&gt;(66)&lt;/style&gt;&lt;/DisplayText&gt;&lt;record&gt;&lt;rec-number&gt;238&lt;/rec-number&gt;&lt;foreign-keys&gt;&lt;key app="EN" db-id="wdt5e5wxde0wf8ew5xdv2zfxrterapa2ared" timestamp="1609995285"&gt;238&lt;/key&gt;&lt;/foreign-keys&gt;&lt;ref-type name="Journal Article"&gt;17&lt;/ref-type&gt;&lt;contributors&gt;&lt;authors&gt;&lt;author&gt;Alcántara-Alonso,Viridiana&lt;/author&gt;&lt;author&gt;Panetta,Pamela&lt;/author&gt;&lt;author&gt;de Gortari,Patricia&lt;/author&gt;&lt;author&gt;Grammatopoulos,Dimitris K.&lt;/author&gt;&lt;/authors&gt;&lt;/contributors&gt;&lt;auth-address&gt;Dimitris K. Grammatopoulos,Translational Medicine, Warwick Medical School,United Kingdom,d.grammatopoulos@warwick.ac.uk&amp;#xD;Dimitris K. Grammatopoulos,Clinical Biochemistry, Coventry and Warwickshire Pathology Service, UHCW NHS Trust,United Kingdom,d.grammatopoulos@warwick.ac.uk&lt;/auth-address&gt;&lt;titles&gt;&lt;title&gt;Corticotropin-Releasing Hormone As the Homeostatic Rheostat of Feto-Maternal Symbiosis and Developmental Programming In Utero and Neonatal Life&lt;/title&gt;&lt;secondary-title&gt;Frontiers in Endocrinology&lt;/secondary-title&gt;&lt;short-title&gt;CRH , feto-maternal and mother-offspring interactions&lt;/short-title&gt;&lt;/titles&gt;&lt;periodical&gt;&lt;full-title&gt;Frontiers in Endocrinology&lt;/full-title&gt;&lt;/periodical&gt;&lt;volume&gt;8&lt;/volume&gt;&lt;number&gt;161&lt;/number&gt;&lt;keywords&gt;&lt;keyword&gt;CRH,Placenta,HPA axis,Homeostasis,Glucocorticoids,Allostasis,neurodevelopment,metabolism.&lt;/keyword&gt;&lt;/keywords&gt;&lt;dates&gt;&lt;year&gt;2017&lt;/year&gt;&lt;pub-dates&gt;&lt;date&gt;2017-July-11&lt;/date&gt;&lt;/pub-dates&gt;&lt;/dates&gt;&lt;isbn&gt;1664-2392&lt;/isbn&gt;&lt;work-type&gt;Mini Review&lt;/work-type&gt;&lt;urls&gt;&lt;related-urls&gt;&lt;url&gt;https://www.frontiersin.org/article/10.3389/fendo.2017.00161&lt;/url&gt;&lt;/related-urls&gt;&lt;/urls&gt;&lt;electronic-resource-num&gt;10.3389/fendo.2017.00161&lt;/electronic-resource-num&gt;&lt;language&gt;English&lt;/language&gt;&lt;/record&gt;&lt;/Cite&gt;&lt;/EndNote&gt;</w:instrText>
      </w:r>
      <w:r w:rsidRPr="00C84F4D">
        <w:fldChar w:fldCharType="separate"/>
      </w:r>
      <w:r w:rsidR="005C1EB2" w:rsidRPr="00C84F4D">
        <w:rPr>
          <w:noProof/>
          <w:vertAlign w:val="superscript"/>
        </w:rPr>
        <w:t>(66)</w:t>
      </w:r>
      <w:r w:rsidRPr="00C84F4D">
        <w:fldChar w:fldCharType="end"/>
      </w:r>
      <w:r w:rsidRPr="00C84F4D">
        <w:t>.</w:t>
      </w:r>
      <w:r w:rsidR="00FB5267" w:rsidRPr="00C84F4D">
        <w:t xml:space="preserve"> The role of fetal </w:t>
      </w:r>
      <w:r w:rsidR="00621D7F" w:rsidRPr="00C84F4D">
        <w:rPr>
          <w:color w:val="000000"/>
          <w:shd w:val="clear" w:color="auto" w:fill="FFFFFF"/>
        </w:rPr>
        <w:t>corticotropin-releasing hormone</w:t>
      </w:r>
      <w:r w:rsidR="00621D7F" w:rsidRPr="00C84F4D">
        <w:t xml:space="preserve"> (</w:t>
      </w:r>
      <w:r w:rsidR="00FB5267" w:rsidRPr="00C84F4D">
        <w:t>CRH</w:t>
      </w:r>
      <w:r w:rsidR="00621D7F" w:rsidRPr="00C84F4D">
        <w:t>)</w:t>
      </w:r>
      <w:r w:rsidR="00FB5267" w:rsidRPr="00C84F4D">
        <w:t xml:space="preserve"> signalling, withdrawal of </w:t>
      </w:r>
      <w:r w:rsidR="00621D7F" w:rsidRPr="00C84F4D">
        <w:t xml:space="preserve">the </w:t>
      </w:r>
      <w:r w:rsidR="00FB5267" w:rsidRPr="00C84F4D">
        <w:t xml:space="preserve">suppressive action of </w:t>
      </w:r>
      <w:r w:rsidR="00621D7F" w:rsidRPr="00C84F4D">
        <w:t>progesterone on</w:t>
      </w:r>
      <w:r w:rsidR="00FB5267" w:rsidRPr="00C84F4D">
        <w:t xml:space="preserve"> myometr</w:t>
      </w:r>
      <w:r w:rsidR="00621D7F" w:rsidRPr="00C84F4D">
        <w:t>ial contractility</w:t>
      </w:r>
      <w:r w:rsidR="00FB5267" w:rsidRPr="00C84F4D">
        <w:t xml:space="preserve"> and </w:t>
      </w:r>
      <w:r w:rsidR="00621D7F" w:rsidRPr="00C84F4D">
        <w:t xml:space="preserve">maternal </w:t>
      </w:r>
      <w:r w:rsidR="00FB5267" w:rsidRPr="00C84F4D">
        <w:t>oxytocin</w:t>
      </w:r>
      <w:r w:rsidR="00621D7F" w:rsidRPr="00C84F4D">
        <w:t xml:space="preserve"> secretion</w:t>
      </w:r>
      <w:r w:rsidR="00FB5267" w:rsidRPr="00C84F4D">
        <w:t xml:space="preserve"> in the neuro-myometrial loop</w:t>
      </w:r>
      <w:r w:rsidR="00621D7F" w:rsidRPr="00C84F4D">
        <w:t>, working in concert with eicosanoids and inflammation</w:t>
      </w:r>
      <w:r w:rsidR="00D102B7" w:rsidRPr="00C84F4D">
        <w:t xml:space="preserve"> to influence labour-onset</w:t>
      </w:r>
      <w:r w:rsidR="00621D7F" w:rsidRPr="00C84F4D">
        <w:t>, have all been described over the last few decades.</w:t>
      </w:r>
    </w:p>
    <w:p w14:paraId="439677F7" w14:textId="1603DAAF" w:rsidR="00587571" w:rsidRPr="00C84F4D" w:rsidRDefault="0098128A" w:rsidP="009F5691">
      <w:pPr>
        <w:autoSpaceDE w:val="0"/>
        <w:autoSpaceDN w:val="0"/>
        <w:adjustRightInd w:val="0"/>
        <w:spacing w:line="360" w:lineRule="auto"/>
        <w:jc w:val="both"/>
      </w:pPr>
      <w:r w:rsidRPr="00C84F4D">
        <w:t xml:space="preserve">Now we also postulate that placental and fetal production of inositol </w:t>
      </w:r>
      <w:r w:rsidR="00FB2146" w:rsidRPr="00C84F4D">
        <w:t xml:space="preserve">might </w:t>
      </w:r>
      <w:r w:rsidRPr="00C84F4D">
        <w:t>also contribute to determination of timing of labour-onset and labour progres</w:t>
      </w:r>
      <w:r w:rsidR="00587571" w:rsidRPr="00C84F4D">
        <w:t>s.</w:t>
      </w:r>
      <w:r w:rsidR="00F15BC9" w:rsidRPr="00C84F4D">
        <w:t xml:space="preserve"> </w:t>
      </w:r>
      <w:r w:rsidR="0031657B" w:rsidRPr="00C84F4D">
        <w:t xml:space="preserve">The contribution of endogenous placental synthesis of </w:t>
      </w:r>
      <w:r w:rsidR="0031657B" w:rsidRPr="00C84F4D">
        <w:rPr>
          <w:i/>
          <w:iCs/>
        </w:rPr>
        <w:t>myo</w:t>
      </w:r>
      <w:r w:rsidR="0031657B" w:rsidRPr="00C84F4D">
        <w:t>-inositol appears important</w:t>
      </w:r>
      <w:r w:rsidR="00FB2146" w:rsidRPr="00C84F4D">
        <w:t>,</w:t>
      </w:r>
      <w:r w:rsidR="0031657B" w:rsidRPr="00C84F4D">
        <w:t xml:space="preserve"> with evidence that placental expression of </w:t>
      </w:r>
      <w:r w:rsidR="0031657B" w:rsidRPr="00C84F4D">
        <w:rPr>
          <w:i/>
          <w:iCs/>
        </w:rPr>
        <w:t>IMPA1</w:t>
      </w:r>
      <w:r w:rsidR="0031657B" w:rsidRPr="00C84F4D">
        <w:t xml:space="preserve"> (enzyme that synthesises </w:t>
      </w:r>
      <w:r w:rsidR="0031657B" w:rsidRPr="00C84F4D">
        <w:rPr>
          <w:i/>
        </w:rPr>
        <w:t>myo</w:t>
      </w:r>
      <w:r w:rsidR="0031657B" w:rsidRPr="00C84F4D">
        <w:t xml:space="preserve">-inositol), is strongly associated with placental inositol content </w:t>
      </w:r>
      <w:r w:rsidR="0031657B" w:rsidRPr="00C84F4D">
        <w:fldChar w:fldCharType="begin"/>
      </w:r>
      <w:r w:rsidR="0035602F" w:rsidRPr="00C84F4D">
        <w:instrText xml:space="preserve"> ADDIN EN.CITE &lt;EndNote&gt;&lt;Cite&gt;&lt;Author&gt;Pillai&lt;/Author&gt;&lt;Year&gt;2020&lt;/Year&gt;&lt;RecNum&gt;231&lt;/RecNum&gt;&lt;DisplayText&gt;&lt;style face="superscript"&gt;(54)&lt;/style&gt;&lt;/DisplayText&gt;&lt;record&gt;&lt;rec-number&gt;231&lt;/rec-number&gt;&lt;foreign-keys&gt;&lt;key app="EN" db-id="wdt5e5wxde0wf8ew5xdv2zfxrterapa2ared" timestamp="1609127335"&gt;231&lt;/key&gt;&lt;/foreign-keys&gt;&lt;ref-type name="Journal Article"&gt;17&lt;/ref-type&gt;&lt;contributors&gt;&lt;authors&gt;&lt;author&gt;Pillai, Reshma A&lt;/author&gt;&lt;author&gt;Islam, Mohammed O&lt;/author&gt;&lt;author&gt;Selvam, Preben&lt;/author&gt;&lt;author&gt;Sharma, Neha&lt;/author&gt;&lt;author&gt;Chu, Anne H Y&lt;/author&gt;&lt;author&gt;Watkins, Oliver C&lt;/author&gt;&lt;author&gt;Godfrey, Keith M&lt;/author&gt;&lt;author&gt;Lewis, Rohan M&lt;/author&gt;&lt;author&gt;Chan, Shiao Y&lt;/author&gt;&lt;/authors&gt;&lt;/contributors&gt;&lt;titles&gt;&lt;title&gt;Placental Inositol Reduced in Gestational Diabetes as Glucose Alters Inositol Transporters and IMPA1 Enzyme Expression&lt;/title&gt;&lt;secondary-title&gt;The Journal of Clinical Endocrinology &amp;amp; Metabolism&lt;/secondary-title&gt;&lt;/titles&gt;&lt;periodical&gt;&lt;full-title&gt;The Journal of Clinical Endocrinology &amp;amp; Metabolism&lt;/full-title&gt;&lt;/periodical&gt;&lt;dates&gt;&lt;year&gt;2020&lt;/year&gt;&lt;/dates&gt;&lt;isbn&gt;0021-972X&lt;/isbn&gt;&lt;urls&gt;&lt;related-urls&gt;&lt;url&gt;https://doi.org/10.1210/clinem/dgaa814&lt;/url&gt;&lt;/related-urls&gt;&lt;/urls&gt;&lt;custom1&gt;dgaa814&lt;/custom1&gt;&lt;electronic-resource-num&gt;10.1210/clinem/dgaa814&lt;/electronic-resource-num&gt;&lt;access-date&gt;12/28/2020&lt;/access-date&gt;&lt;/record&gt;&lt;/Cite&gt;&lt;/EndNote&gt;</w:instrText>
      </w:r>
      <w:r w:rsidR="0031657B" w:rsidRPr="00C84F4D">
        <w:fldChar w:fldCharType="separate"/>
      </w:r>
      <w:r w:rsidR="0035602F" w:rsidRPr="00C84F4D">
        <w:rPr>
          <w:noProof/>
          <w:vertAlign w:val="superscript"/>
        </w:rPr>
        <w:t>(54)</w:t>
      </w:r>
      <w:r w:rsidR="0031657B" w:rsidRPr="00C84F4D">
        <w:fldChar w:fldCharType="end"/>
      </w:r>
      <w:r w:rsidR="0031657B" w:rsidRPr="00C84F4D">
        <w:t>.</w:t>
      </w:r>
      <w:r w:rsidR="005B231B" w:rsidRPr="00C84F4D">
        <w:t xml:space="preserve"> Moreover, fetal tissues, including lungs, kidneys, liver, skeletal muscle and central nervous system are enriched with inositol</w:t>
      </w:r>
      <w:r w:rsidR="00A06039" w:rsidRPr="00C84F4D">
        <w:t>,</w:t>
      </w:r>
      <w:r w:rsidR="005B231B" w:rsidRPr="00C84F4D">
        <w:t xml:space="preserve"> with many expressing enzymes capable of inositol synthesis </w:t>
      </w:r>
      <w:r w:rsidR="005B231B" w:rsidRPr="00C84F4D">
        <w:fldChar w:fldCharType="begin"/>
      </w:r>
      <w:r w:rsidR="00F02F96" w:rsidRPr="00C84F4D">
        <w:instrText xml:space="preserve"> ADDIN EN.CITE &lt;EndNote&gt;&lt;Cite&gt;&lt;Author&gt;Watkins&lt;/Author&gt;&lt;Year&gt;2020&lt;/Year&gt;&lt;RecNum&gt;229&lt;/RecNum&gt;&lt;DisplayText&gt;&lt;style face="superscript"&gt;(20)&lt;/style&gt;&lt;/DisplayText&gt;&lt;record&gt;&lt;rec-number&gt;229&lt;/rec-number&gt;&lt;foreign-keys&gt;&lt;key app="EN" db-id="wdt5e5wxde0wf8ew5xdv2zfxrterapa2ared" timestamp="1609121699"&gt;229&lt;/key&gt;&lt;/foreign-keys&gt;&lt;ref-type name="Journal Article"&gt;17&lt;/ref-type&gt;&lt;contributors&gt;&lt;authors&gt;&lt;author&gt;Watkins, O. C.&lt;/author&gt;&lt;author&gt;Yong, H. E. J.&lt;/author&gt;&lt;author&gt;Sharma, N.&lt;/author&gt;&lt;author&gt;Chan, S. Y.&lt;/author&gt;&lt;/authors&gt;&lt;/contributors&gt;&lt;auth-address&gt;Department of Obstetrics and Gynaecology, Yong Loo Lin School of Medicine, National University of Singapore, Singapore, Singapore.&amp;#xD;Singapore Institute for Clinical Sciences, Agency for Science, Technology and Research, Singapore, Singapore.&lt;/auth-address&gt;&lt;titles&gt;&lt;title&gt;A review of the role of inositols in conditions of insulin dysregulation and in uncomplicated and pathological pregnancy&lt;/title&gt;&lt;secondary-title&gt;Crit Rev Food Sci Nutr&lt;/secondary-title&gt;&lt;/titles&gt;&lt;periodical&gt;&lt;full-title&gt;Crit Rev Food Sci Nutr&lt;/full-title&gt;&lt;/periodical&gt;&lt;pages&gt;1-49&lt;/pages&gt;&lt;edition&gt;2020/12/08&lt;/edition&gt;&lt;keywords&gt;&lt;keyword&gt;Diabetes&lt;/keyword&gt;&lt;keyword&gt;Pcos&lt;/keyword&gt;&lt;keyword&gt;fetal development&lt;/keyword&gt;&lt;keyword&gt;lipid-metabolism&lt;/keyword&gt;&lt;keyword&gt;myo-inositol&lt;/keyword&gt;&lt;keyword&gt;placenta&lt;/keyword&gt;&lt;/keywords&gt;&lt;dates&gt;&lt;year&gt;2020&lt;/year&gt;&lt;pub-dates&gt;&lt;date&gt;Dec 7&lt;/date&gt;&lt;/pub-dates&gt;&lt;/dates&gt;&lt;isbn&gt;1040-8398&lt;/isbn&gt;&lt;accession-num&gt;33280430&lt;/accession-num&gt;&lt;urls&gt;&lt;/urls&gt;&lt;electronic-resource-num&gt;10.1080/10408398.2020.1845604&lt;/electronic-resource-num&gt;&lt;remote-database-provider&gt;NLM&lt;/remote-database-provider&gt;&lt;language&gt;eng&lt;/language&gt;&lt;/record&gt;&lt;/Cite&gt;&lt;/EndNote&gt;</w:instrText>
      </w:r>
      <w:r w:rsidR="005B231B" w:rsidRPr="00C84F4D">
        <w:fldChar w:fldCharType="separate"/>
      </w:r>
      <w:r w:rsidR="00F02F96" w:rsidRPr="00C84F4D">
        <w:rPr>
          <w:noProof/>
          <w:vertAlign w:val="superscript"/>
        </w:rPr>
        <w:t>(20)</w:t>
      </w:r>
      <w:r w:rsidR="005B231B" w:rsidRPr="00C84F4D">
        <w:fldChar w:fldCharType="end"/>
      </w:r>
      <w:r w:rsidR="005B231B" w:rsidRPr="00C84F4D">
        <w:t>.</w:t>
      </w:r>
      <w:r w:rsidR="00EF7256" w:rsidRPr="00C84F4D">
        <w:t xml:space="preserve"> Studies have </w:t>
      </w:r>
      <w:r w:rsidR="003B0326" w:rsidRPr="00C84F4D">
        <w:t>reported</w:t>
      </w:r>
      <w:r w:rsidR="00EF7256" w:rsidRPr="00C84F4D">
        <w:t xml:space="preserve"> a decline in fetal circulating inositol concentration</w:t>
      </w:r>
      <w:r w:rsidR="003B0326" w:rsidRPr="00C84F4D">
        <w:t xml:space="preserve"> </w:t>
      </w:r>
      <w:r w:rsidR="009C5C50" w:rsidRPr="00C84F4D">
        <w:t xml:space="preserve">with advancing </w:t>
      </w:r>
      <w:r w:rsidR="003B0326" w:rsidRPr="00C84F4D">
        <w:t>gestation</w:t>
      </w:r>
      <w:r w:rsidR="007E1C71" w:rsidRPr="00C84F4D">
        <w:t>,</w:t>
      </w:r>
      <w:r w:rsidR="00ED0BC5" w:rsidRPr="00C84F4D">
        <w:t xml:space="preserve"> with</w:t>
      </w:r>
      <w:r w:rsidR="003B0326" w:rsidRPr="00C84F4D">
        <w:t xml:space="preserve"> 125 μM</w:t>
      </w:r>
      <w:r w:rsidR="00ED0BC5" w:rsidRPr="00C84F4D">
        <w:t xml:space="preserve"> inositol</w:t>
      </w:r>
      <w:r w:rsidR="00BB116F" w:rsidRPr="00C84F4D">
        <w:t xml:space="preserve"> in umbilical cord blood</w:t>
      </w:r>
      <w:r w:rsidR="00ED0BC5" w:rsidRPr="00C84F4D">
        <w:t xml:space="preserve"> </w:t>
      </w:r>
      <w:r w:rsidR="003B0326" w:rsidRPr="00C84F4D">
        <w:t>at mid-gestation</w:t>
      </w:r>
      <w:r w:rsidR="00FB2146" w:rsidRPr="00C84F4D">
        <w:t xml:space="preserve"> falling</w:t>
      </w:r>
      <w:r w:rsidR="00E03091" w:rsidRPr="00C84F4D">
        <w:t xml:space="preserve"> </w:t>
      </w:r>
      <w:r w:rsidR="003B0326" w:rsidRPr="00C84F4D">
        <w:t>to</w:t>
      </w:r>
      <w:r w:rsidR="00AA1079" w:rsidRPr="00C84F4D">
        <w:t xml:space="preserve"> </w:t>
      </w:r>
      <w:r w:rsidR="00B73788" w:rsidRPr="00C84F4D">
        <w:t>86</w:t>
      </w:r>
      <w:r w:rsidR="003B0326" w:rsidRPr="00C84F4D">
        <w:t xml:space="preserve"> μM </w:t>
      </w:r>
      <w:r w:rsidR="00ED0BC5" w:rsidRPr="00C84F4D">
        <w:t>inositol</w:t>
      </w:r>
      <w:r w:rsidR="00BB116F" w:rsidRPr="00C84F4D">
        <w:t xml:space="preserve"> in cord blood</w:t>
      </w:r>
      <w:r w:rsidR="00ED0BC5" w:rsidRPr="00C84F4D">
        <w:t xml:space="preserve"> </w:t>
      </w:r>
      <w:r w:rsidR="003B0326" w:rsidRPr="00C84F4D">
        <w:t>at term</w:t>
      </w:r>
      <w:r w:rsidR="009E2F96" w:rsidRPr="00C84F4D">
        <w:t xml:space="preserve"> </w:t>
      </w:r>
      <w:r w:rsidR="009E2F96" w:rsidRPr="00C84F4D">
        <w:fldChar w:fldCharType="begin">
          <w:fldData xml:space="preserve">PEVuZE5vdGU+PENpdGU+PEF1dGhvcj5RdWlyazwvQXV0aG9yPjxZZWFyPjE5ODM8L1llYXI+PFJl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</w:fldData>
        </w:fldChar>
      </w:r>
      <w:r w:rsidR="005C1EB2" w:rsidRPr="00C84F4D">
        <w:instrText xml:space="preserve"> ADDIN EN.CITE </w:instrText>
      </w:r>
      <w:r w:rsidR="005C1EB2" w:rsidRPr="00C84F4D">
        <w:fldChar w:fldCharType="begin">
          <w:fldData xml:space="preserve">PEVuZE5vdGU+PENpdGU+PEF1dGhvcj5RdWlyazwvQXV0aG9yPjxZZWFyPjE5ODM8L1llYXI+PFJl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</w:fldData>
        </w:fldChar>
      </w:r>
      <w:r w:rsidR="005C1EB2" w:rsidRPr="00C84F4D">
        <w:instrText xml:space="preserve"> ADDIN EN.CITE.DATA </w:instrText>
      </w:r>
      <w:r w:rsidR="005C1EB2" w:rsidRPr="00C84F4D">
        <w:fldChar w:fldCharType="end"/>
      </w:r>
      <w:r w:rsidR="009E2F96" w:rsidRPr="00C84F4D">
        <w:fldChar w:fldCharType="separate"/>
      </w:r>
      <w:r w:rsidR="005C1EB2" w:rsidRPr="00C84F4D">
        <w:rPr>
          <w:noProof/>
          <w:vertAlign w:val="superscript"/>
        </w:rPr>
        <w:t>(67; 68)</w:t>
      </w:r>
      <w:r w:rsidR="009E2F96" w:rsidRPr="00C84F4D">
        <w:fldChar w:fldCharType="end"/>
      </w:r>
      <w:r w:rsidR="00F9317A" w:rsidRPr="00C84F4D">
        <w:t>.</w:t>
      </w:r>
      <w:r w:rsidR="009E2F96" w:rsidRPr="00C84F4D">
        <w:t xml:space="preserve"> </w:t>
      </w:r>
      <w:r w:rsidR="00F9317A" w:rsidRPr="00C84F4D">
        <w:t>Furthermore</w:t>
      </w:r>
      <w:r w:rsidR="004434C0" w:rsidRPr="00C84F4D">
        <w:t>,</w:t>
      </w:r>
      <w:r w:rsidR="00F9317A" w:rsidRPr="00C84F4D">
        <w:t xml:space="preserve"> since t</w:t>
      </w:r>
      <w:r w:rsidR="002A01F1" w:rsidRPr="00C84F4D">
        <w:t xml:space="preserve">he </w:t>
      </w:r>
      <w:r w:rsidR="005B231B" w:rsidRPr="00C84F4D">
        <w:t>concentration</w:t>
      </w:r>
      <w:r w:rsidR="00D102B7" w:rsidRPr="00C84F4D">
        <w:t>s</w:t>
      </w:r>
      <w:r w:rsidR="005B231B" w:rsidRPr="00C84F4D">
        <w:t xml:space="preserve"> of inositol </w:t>
      </w:r>
      <w:r w:rsidR="004434C0" w:rsidRPr="00C84F4D">
        <w:t xml:space="preserve">both </w:t>
      </w:r>
      <w:r w:rsidR="00F9317A" w:rsidRPr="00C84F4D">
        <w:t>with</w:t>
      </w:r>
      <w:r w:rsidR="005B231B" w:rsidRPr="00C84F4D">
        <w:t>in the fetal circulation</w:t>
      </w:r>
      <w:r w:rsidR="002A01F1" w:rsidRPr="00C84F4D">
        <w:t xml:space="preserve"> (~</w:t>
      </w:r>
      <w:r w:rsidR="00336286" w:rsidRPr="00C84F4D">
        <w:t>86</w:t>
      </w:r>
      <w:r w:rsidR="002A01F1" w:rsidRPr="00C84F4D">
        <w:t xml:space="preserve"> </w:t>
      </w:r>
      <w:r w:rsidR="002A01F1" w:rsidRPr="00C84F4D">
        <w:lastRenderedPageBreak/>
        <w:t xml:space="preserve">μM) </w:t>
      </w:r>
      <w:r w:rsidR="005B231B" w:rsidRPr="00C84F4D">
        <w:t>and amniotic fluid</w:t>
      </w:r>
      <w:r w:rsidR="002A01F1" w:rsidRPr="00C84F4D">
        <w:t xml:space="preserve"> (~80 μM)</w:t>
      </w:r>
      <w:r w:rsidR="00336286" w:rsidRPr="00C84F4D">
        <w:t xml:space="preserve"> at term</w:t>
      </w:r>
      <w:r w:rsidR="005B231B" w:rsidRPr="00C84F4D">
        <w:t xml:space="preserve"> are higher than corresponding maternal circulation</w:t>
      </w:r>
      <w:r w:rsidR="00F9317A" w:rsidRPr="00C84F4D">
        <w:t xml:space="preserve"> (~25 μM) </w:t>
      </w:r>
      <w:r w:rsidR="00F9317A" w:rsidRPr="00C84F4D">
        <w:fldChar w:fldCharType="begin">
          <w:fldData xml:space="preserve">PEVuZE5vdGU+PENpdGU+PEF1dGhvcj5CcnVzYXRpPC9BdXRob3I+PFllYXI+MjAwNTwvWWVhcj48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=
</w:fldData>
        </w:fldChar>
      </w:r>
      <w:r w:rsidR="005C1EB2" w:rsidRPr="00C84F4D">
        <w:instrText xml:space="preserve"> ADDIN EN.CITE </w:instrText>
      </w:r>
      <w:r w:rsidR="005C1EB2" w:rsidRPr="00C84F4D">
        <w:fldChar w:fldCharType="begin">
          <w:fldData xml:space="preserve">PEVuZE5vdGU+PENpdGU+PEF1dGhvcj5CcnVzYXRpPC9BdXRob3I+PFllYXI+MjAwNTwvWWVhcj48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=
</w:fldData>
        </w:fldChar>
      </w:r>
      <w:r w:rsidR="005C1EB2" w:rsidRPr="00C84F4D">
        <w:instrText xml:space="preserve"> ADDIN EN.CITE.DATA </w:instrText>
      </w:r>
      <w:r w:rsidR="005C1EB2" w:rsidRPr="00C84F4D">
        <w:fldChar w:fldCharType="end"/>
      </w:r>
      <w:r w:rsidR="00F9317A" w:rsidRPr="00C84F4D">
        <w:fldChar w:fldCharType="separate"/>
      </w:r>
      <w:r w:rsidR="005C1EB2" w:rsidRPr="00C84F4D">
        <w:rPr>
          <w:noProof/>
          <w:vertAlign w:val="superscript"/>
        </w:rPr>
        <w:t>(69; 70)</w:t>
      </w:r>
      <w:r w:rsidR="00F9317A" w:rsidRPr="00C84F4D">
        <w:fldChar w:fldCharType="end"/>
      </w:r>
      <w:r w:rsidR="00F9317A" w:rsidRPr="00C84F4D">
        <w:t xml:space="preserve">, it is likely that the fetoplacental unit </w:t>
      </w:r>
      <w:r w:rsidR="00127B9A" w:rsidRPr="00C84F4D">
        <w:t xml:space="preserve">makes </w:t>
      </w:r>
      <w:r w:rsidR="00F9317A" w:rsidRPr="00C84F4D">
        <w:t xml:space="preserve">a larger </w:t>
      </w:r>
      <w:r w:rsidR="00127B9A" w:rsidRPr="00C84F4D">
        <w:t>contribution</w:t>
      </w:r>
      <w:r w:rsidR="00F9317A" w:rsidRPr="00C84F4D">
        <w:t xml:space="preserve"> </w:t>
      </w:r>
      <w:r w:rsidR="00127B9A" w:rsidRPr="00C84F4D">
        <w:t xml:space="preserve">to the </w:t>
      </w:r>
      <w:r w:rsidR="00F9317A" w:rsidRPr="00C84F4D">
        <w:t>general uteroplacental inositol levels</w:t>
      </w:r>
      <w:r w:rsidR="00127B9A" w:rsidRPr="00C84F4D">
        <w:t xml:space="preserve"> than the mother</w:t>
      </w:r>
      <w:r w:rsidR="00F9317A" w:rsidRPr="00C84F4D">
        <w:t xml:space="preserve">. </w:t>
      </w:r>
      <w:r w:rsidR="00A06039" w:rsidRPr="00C84F4D">
        <w:t>F</w:t>
      </w:r>
      <w:r w:rsidR="00F9317A" w:rsidRPr="00C84F4D">
        <w:t xml:space="preserve">actors that regulate fetal and placental inositol synthesis and metabolism are not </w:t>
      </w:r>
      <w:r w:rsidR="00127B9A" w:rsidRPr="00C84F4D">
        <w:t xml:space="preserve">yet </w:t>
      </w:r>
      <w:r w:rsidR="00C134B9" w:rsidRPr="00C84F4D">
        <w:t>understood</w:t>
      </w:r>
      <w:r w:rsidR="00A06039" w:rsidRPr="00C84F4D">
        <w:t>,</w:t>
      </w:r>
      <w:r w:rsidR="00C134B9" w:rsidRPr="00C84F4D">
        <w:t xml:space="preserve"> but</w:t>
      </w:r>
      <w:r w:rsidR="00127B9A" w:rsidRPr="00C84F4D">
        <w:t xml:space="preserve"> will be important to establish in order to fully elucidate inositol’s role in human parturition</w:t>
      </w:r>
      <w:r w:rsidR="00587571" w:rsidRPr="00C84F4D">
        <w:t>.</w:t>
      </w:r>
    </w:p>
    <w:p w14:paraId="42FC3CCE" w14:textId="229D0EDA" w:rsidR="00F62C7D" w:rsidRPr="00C84F4D" w:rsidRDefault="00FB69B3" w:rsidP="009F5691">
      <w:pPr>
        <w:autoSpaceDE w:val="0"/>
        <w:autoSpaceDN w:val="0"/>
        <w:adjustRightInd w:val="0"/>
        <w:spacing w:line="360" w:lineRule="auto"/>
        <w:jc w:val="both"/>
        <w:rPr>
          <w:b/>
          <w:i/>
        </w:rPr>
      </w:pPr>
      <w:r w:rsidRPr="00C84F4D">
        <w:rPr>
          <w:b/>
          <w:i/>
        </w:rPr>
        <w:t>Uteroplacental m</w:t>
      </w:r>
      <w:r w:rsidR="00F62C7D" w:rsidRPr="00C84F4D">
        <w:rPr>
          <w:b/>
          <w:i/>
        </w:rPr>
        <w:t xml:space="preserve">yo-inositol and </w:t>
      </w:r>
      <w:r w:rsidRPr="00C84F4D">
        <w:rPr>
          <w:b/>
          <w:i/>
        </w:rPr>
        <w:t>parturition</w:t>
      </w:r>
    </w:p>
    <w:p w14:paraId="5608E738" w14:textId="78B5200B" w:rsidR="00D1119A" w:rsidRPr="00C84F4D" w:rsidRDefault="00FB2146" w:rsidP="009F5691">
      <w:pPr>
        <w:autoSpaceDE w:val="0"/>
        <w:autoSpaceDN w:val="0"/>
        <w:adjustRightInd w:val="0"/>
        <w:spacing w:line="360" w:lineRule="auto"/>
        <w:jc w:val="both"/>
        <w:rPr>
          <w:shd w:val="clear" w:color="auto" w:fill="FFFFFF"/>
        </w:rPr>
      </w:pPr>
      <w:r w:rsidRPr="00C84F4D">
        <w:t xml:space="preserve">It remains to be determined whether </w:t>
      </w:r>
      <w:r w:rsidR="00FB69B3" w:rsidRPr="00C84F4D">
        <w:t>a</w:t>
      </w:r>
      <w:r w:rsidR="005161C0" w:rsidRPr="00C84F4D">
        <w:t xml:space="preserve"> decline to a</w:t>
      </w:r>
      <w:r w:rsidR="00FB69B3" w:rsidRPr="00C84F4D">
        <w:t xml:space="preserve"> critical threshold of </w:t>
      </w:r>
      <w:r w:rsidR="00D1119A" w:rsidRPr="00C84F4D">
        <w:t xml:space="preserve">uteroplacental </w:t>
      </w:r>
      <w:r w:rsidR="00D1119A" w:rsidRPr="00C84F4D">
        <w:rPr>
          <w:i/>
          <w:iCs/>
        </w:rPr>
        <w:t>myo</w:t>
      </w:r>
      <w:r w:rsidR="00D1119A" w:rsidRPr="00C84F4D">
        <w:t>-inositol act</w:t>
      </w:r>
      <w:r w:rsidR="005161C0" w:rsidRPr="00C84F4D">
        <w:t>s</w:t>
      </w:r>
      <w:r w:rsidR="00D1119A" w:rsidRPr="00C84F4D">
        <w:t xml:space="preserve"> as a </w:t>
      </w:r>
      <w:r w:rsidR="00F45571" w:rsidRPr="00C84F4D">
        <w:t xml:space="preserve">direct </w:t>
      </w:r>
      <w:r w:rsidR="00D1119A" w:rsidRPr="00C84F4D">
        <w:t>trigger for onset of spontaneous labour or</w:t>
      </w:r>
      <w:r w:rsidR="005161C0" w:rsidRPr="00C84F4D">
        <w:t xml:space="preserve"> acts to release suppression of the triggers of labour</w:t>
      </w:r>
      <w:r w:rsidRPr="00C84F4D">
        <w:t>,</w:t>
      </w:r>
      <w:r w:rsidR="00D1119A" w:rsidRPr="00C84F4D">
        <w:t xml:space="preserve"> </w:t>
      </w:r>
      <w:r w:rsidR="005161C0" w:rsidRPr="00C84F4D">
        <w:t xml:space="preserve">or </w:t>
      </w:r>
      <w:r w:rsidR="00FB69B3" w:rsidRPr="00C84F4D">
        <w:t xml:space="preserve">if </w:t>
      </w:r>
      <w:r w:rsidR="005161C0" w:rsidRPr="00C84F4D">
        <w:t xml:space="preserve">the </w:t>
      </w:r>
      <w:r w:rsidR="00FB69B3" w:rsidRPr="00C84F4D">
        <w:rPr>
          <w:i/>
          <w:iCs/>
        </w:rPr>
        <w:t>myo</w:t>
      </w:r>
      <w:r w:rsidR="00FB69B3" w:rsidRPr="00C84F4D">
        <w:t xml:space="preserve">-inositol </w:t>
      </w:r>
      <w:r w:rsidR="005161C0" w:rsidRPr="00C84F4D">
        <w:t xml:space="preserve">decline </w:t>
      </w:r>
      <w:r w:rsidR="00D1119A" w:rsidRPr="00C84F4D">
        <w:t xml:space="preserve">merely acts </w:t>
      </w:r>
      <w:r w:rsidR="00FB69B3" w:rsidRPr="00C84F4D">
        <w:t>to create a</w:t>
      </w:r>
      <w:r w:rsidR="00D1119A" w:rsidRPr="00C84F4D">
        <w:t xml:space="preserve"> </w:t>
      </w:r>
      <w:r w:rsidR="005161C0" w:rsidRPr="00C84F4D">
        <w:t xml:space="preserve">general </w:t>
      </w:r>
      <w:r w:rsidR="00D1119A" w:rsidRPr="00C84F4D">
        <w:t>permissive</w:t>
      </w:r>
      <w:r w:rsidR="00FB69B3" w:rsidRPr="00C84F4D">
        <w:t xml:space="preserve"> environment</w:t>
      </w:r>
      <w:r w:rsidR="00D1119A" w:rsidRPr="00C84F4D">
        <w:t xml:space="preserve"> t</w:t>
      </w:r>
      <w:r w:rsidR="005161C0" w:rsidRPr="00C84F4D">
        <w:t>hat promotes</w:t>
      </w:r>
      <w:r w:rsidR="00D1119A" w:rsidRPr="00C84F4D">
        <w:t xml:space="preserve"> labour onset</w:t>
      </w:r>
      <w:r w:rsidR="005161C0" w:rsidRPr="00C84F4D">
        <w:t xml:space="preserve"> and progress</w:t>
      </w:r>
      <w:r w:rsidR="00D1119A" w:rsidRPr="00C84F4D">
        <w:t>.</w:t>
      </w:r>
      <w:r w:rsidR="00B16984" w:rsidRPr="00C84F4D">
        <w:rPr>
          <w:shd w:val="clear" w:color="auto" w:fill="FFFFFF"/>
        </w:rPr>
        <w:t xml:space="preserve"> It is likely to be through a combination of different pathways with</w:t>
      </w:r>
      <w:r w:rsidR="00B16984" w:rsidRPr="00C84F4D">
        <w:rPr>
          <w:i/>
          <w:iCs/>
        </w:rPr>
        <w:t xml:space="preserve"> myo</w:t>
      </w:r>
      <w:r w:rsidR="00B16984" w:rsidRPr="00C84F4D">
        <w:t>-</w:t>
      </w:r>
      <w:r w:rsidR="00B16984" w:rsidRPr="00C84F4D">
        <w:rPr>
          <w:color w:val="000000" w:themeColor="text1"/>
          <w:shd w:val="clear" w:color="auto" w:fill="FFFFFF"/>
        </w:rPr>
        <w:t>inositol working at multiple levels, contributing to determination of timing of labour onset as well as regulat</w:t>
      </w:r>
      <w:r w:rsidR="000B5D3E" w:rsidRPr="00C84F4D">
        <w:rPr>
          <w:color w:val="000000" w:themeColor="text1"/>
          <w:shd w:val="clear" w:color="auto" w:fill="FFFFFF"/>
        </w:rPr>
        <w:t>ing</w:t>
      </w:r>
      <w:r w:rsidR="00B16984" w:rsidRPr="00C84F4D">
        <w:rPr>
          <w:color w:val="000000" w:themeColor="text1"/>
          <w:shd w:val="clear" w:color="auto" w:fill="FFFFFF"/>
        </w:rPr>
        <w:t xml:space="preserve"> the labour process itself.</w:t>
      </w:r>
    </w:p>
    <w:p w14:paraId="2C2436A8" w14:textId="5BFF6757" w:rsidR="00E93DD6" w:rsidRPr="00C84F4D" w:rsidRDefault="007B1CF2" w:rsidP="009F5691">
      <w:pPr>
        <w:spacing w:line="360" w:lineRule="auto"/>
        <w:jc w:val="both"/>
      </w:pPr>
      <w:r w:rsidRPr="00C84F4D">
        <w:t>W</w:t>
      </w:r>
      <w:r w:rsidR="00112871" w:rsidRPr="00C84F4D">
        <w:t xml:space="preserve">e </w:t>
      </w:r>
      <w:r w:rsidR="000D2D9F" w:rsidRPr="00C84F4D">
        <w:t xml:space="preserve">firstly </w:t>
      </w:r>
      <w:r w:rsidR="00112871" w:rsidRPr="00C84F4D">
        <w:t xml:space="preserve">hypothesize that higher placental inositol content could </w:t>
      </w:r>
      <w:r w:rsidR="000B5D3E" w:rsidRPr="00C84F4D">
        <w:t>restrain</w:t>
      </w:r>
      <w:r w:rsidR="00112871" w:rsidRPr="00C84F4D">
        <w:t xml:space="preserve"> the onset of labour by </w:t>
      </w:r>
      <w:r w:rsidR="003603C3" w:rsidRPr="00C84F4D">
        <w:t xml:space="preserve">suppressing </w:t>
      </w:r>
      <w:r w:rsidR="00112871" w:rsidRPr="00C84F4D">
        <w:t xml:space="preserve">placental eicosanoid synthesis and production </w:t>
      </w:r>
      <w:r w:rsidR="000D2D9F" w:rsidRPr="00C84F4D">
        <w:t>by reducing</w:t>
      </w:r>
      <w:r w:rsidR="00112871" w:rsidRPr="00C84F4D">
        <w:t xml:space="preserve"> </w:t>
      </w:r>
      <w:r w:rsidR="000D2D9F" w:rsidRPr="00C84F4D">
        <w:t xml:space="preserve">AA </w:t>
      </w:r>
      <w:r w:rsidR="003603C3" w:rsidRPr="00C84F4D">
        <w:t>bio</w:t>
      </w:r>
      <w:r w:rsidR="00112871" w:rsidRPr="00C84F4D">
        <w:t>availability</w:t>
      </w:r>
      <w:r w:rsidR="00A24634" w:rsidRPr="00C84F4D">
        <w:t xml:space="preserve"> for eicosanoid synthesis </w:t>
      </w:r>
      <w:r w:rsidR="000D2D9F" w:rsidRPr="00C84F4D">
        <w:t xml:space="preserve">or by reducing the activity of enzymes involved in eicosanoid synthesis </w:t>
      </w:r>
      <w:r w:rsidR="00112871" w:rsidRPr="00C84F4D">
        <w:t>(Fig. 2).</w:t>
      </w:r>
      <w:r w:rsidR="00382DFD" w:rsidRPr="00C84F4D">
        <w:t xml:space="preserve"> Additionally</w:t>
      </w:r>
      <w:r w:rsidR="00382DFD" w:rsidRPr="00C84F4D">
        <w:rPr>
          <w:color w:val="222222"/>
          <w:shd w:val="clear" w:color="auto" w:fill="FFFFFF"/>
        </w:rPr>
        <w:t xml:space="preserve">, inositol could shift AA </w:t>
      </w:r>
      <w:r w:rsidR="000D2D9F" w:rsidRPr="00C84F4D">
        <w:rPr>
          <w:color w:val="222222"/>
          <w:shd w:val="clear" w:color="auto" w:fill="FFFFFF"/>
        </w:rPr>
        <w:t>metabolism</w:t>
      </w:r>
      <w:r w:rsidR="00382DFD" w:rsidRPr="00C84F4D">
        <w:rPr>
          <w:color w:val="222222"/>
          <w:shd w:val="clear" w:color="auto" w:fill="FFFFFF"/>
        </w:rPr>
        <w:t xml:space="preserve"> towards </w:t>
      </w:r>
      <w:r w:rsidR="000D2D9F" w:rsidRPr="00C84F4D">
        <w:rPr>
          <w:color w:val="222222"/>
          <w:shd w:val="clear" w:color="auto" w:fill="FFFFFF"/>
        </w:rPr>
        <w:t xml:space="preserve">the production </w:t>
      </w:r>
      <w:r w:rsidR="00382DFD" w:rsidRPr="00C84F4D">
        <w:rPr>
          <w:color w:val="222222"/>
          <w:shd w:val="clear" w:color="auto" w:fill="FFFFFF"/>
        </w:rPr>
        <w:t>of anti-inflammatory</w:t>
      </w:r>
      <w:r w:rsidR="000D2D9F" w:rsidRPr="00C84F4D">
        <w:rPr>
          <w:color w:val="222222"/>
          <w:shd w:val="clear" w:color="auto" w:fill="FFFFFF"/>
        </w:rPr>
        <w:t xml:space="preserve"> rather than</w:t>
      </w:r>
      <w:r w:rsidR="00382DFD" w:rsidRPr="00C84F4D">
        <w:rPr>
          <w:color w:val="222222"/>
          <w:shd w:val="clear" w:color="auto" w:fill="FFFFFF"/>
        </w:rPr>
        <w:t xml:space="preserve"> </w:t>
      </w:r>
      <w:r w:rsidR="000D2D9F" w:rsidRPr="00C84F4D">
        <w:rPr>
          <w:color w:val="222222"/>
          <w:shd w:val="clear" w:color="auto" w:fill="FFFFFF"/>
        </w:rPr>
        <w:t xml:space="preserve">inflammatory </w:t>
      </w:r>
      <w:r w:rsidR="00382DFD" w:rsidRPr="00C84F4D">
        <w:rPr>
          <w:color w:val="222222"/>
          <w:shd w:val="clear" w:color="auto" w:fill="FFFFFF"/>
        </w:rPr>
        <w:t>eicosanoids</w:t>
      </w:r>
      <w:r w:rsidR="00FB2146" w:rsidRPr="00C84F4D">
        <w:rPr>
          <w:color w:val="222222"/>
          <w:shd w:val="clear" w:color="auto" w:fill="FFFFFF"/>
        </w:rPr>
        <w:t>,</w:t>
      </w:r>
      <w:r w:rsidR="00382DFD" w:rsidRPr="00C84F4D">
        <w:rPr>
          <w:color w:val="222222"/>
          <w:shd w:val="clear" w:color="auto" w:fill="FFFFFF"/>
        </w:rPr>
        <w:t xml:space="preserve"> hence </w:t>
      </w:r>
      <w:r w:rsidR="00E07A1F" w:rsidRPr="00C84F4D">
        <w:rPr>
          <w:color w:val="222222"/>
          <w:shd w:val="clear" w:color="auto" w:fill="FFFFFF"/>
        </w:rPr>
        <w:t>regulating the</w:t>
      </w:r>
      <w:r w:rsidR="00382DFD" w:rsidRPr="00C84F4D">
        <w:rPr>
          <w:color w:val="222222"/>
          <w:shd w:val="clear" w:color="auto" w:fill="FFFFFF"/>
        </w:rPr>
        <w:t xml:space="preserve"> overall</w:t>
      </w:r>
      <w:r w:rsidR="00E07A1F" w:rsidRPr="00C84F4D">
        <w:rPr>
          <w:color w:val="222222"/>
          <w:shd w:val="clear" w:color="auto" w:fill="FFFFFF"/>
        </w:rPr>
        <w:t xml:space="preserve"> balance of </w:t>
      </w:r>
      <w:r w:rsidR="00382DFD" w:rsidRPr="00C84F4D">
        <w:rPr>
          <w:color w:val="222222"/>
          <w:shd w:val="clear" w:color="auto" w:fill="FFFFFF"/>
        </w:rPr>
        <w:t>pro-</w:t>
      </w:r>
      <w:r w:rsidR="00E07A1F" w:rsidRPr="00C84F4D">
        <w:rPr>
          <w:color w:val="222222"/>
          <w:shd w:val="clear" w:color="auto" w:fill="FFFFFF"/>
        </w:rPr>
        <w:t xml:space="preserve"> and anti- </w:t>
      </w:r>
      <w:r w:rsidR="00382DFD" w:rsidRPr="00C84F4D">
        <w:rPr>
          <w:color w:val="222222"/>
          <w:shd w:val="clear" w:color="auto" w:fill="FFFFFF"/>
        </w:rPr>
        <w:t xml:space="preserve">inflammatory </w:t>
      </w:r>
      <w:r w:rsidR="00E07A1F" w:rsidRPr="00C84F4D">
        <w:rPr>
          <w:color w:val="222222"/>
          <w:shd w:val="clear" w:color="auto" w:fill="FFFFFF"/>
        </w:rPr>
        <w:t>factors to suppress the premature</w:t>
      </w:r>
      <w:r w:rsidR="00382DFD" w:rsidRPr="00C84F4D">
        <w:rPr>
          <w:color w:val="222222"/>
          <w:shd w:val="clear" w:color="auto" w:fill="FFFFFF"/>
        </w:rPr>
        <w:t xml:space="preserve"> onset of labour. Secondly, we hypothesize that inositol might </w:t>
      </w:r>
      <w:r w:rsidR="00E07A1F" w:rsidRPr="00C84F4D">
        <w:rPr>
          <w:color w:val="222222"/>
          <w:shd w:val="clear" w:color="auto" w:fill="FFFFFF"/>
        </w:rPr>
        <w:t xml:space="preserve">dampen </w:t>
      </w:r>
      <w:r w:rsidR="00382DFD" w:rsidRPr="00C84F4D">
        <w:rPr>
          <w:color w:val="222222"/>
          <w:shd w:val="clear" w:color="auto" w:fill="FFFFFF"/>
        </w:rPr>
        <w:t xml:space="preserve">the pro-inflammatory environment by inhibiting the </w:t>
      </w:r>
      <w:r w:rsidR="00E07A1F" w:rsidRPr="00C84F4D">
        <w:rPr>
          <w:color w:val="222222"/>
          <w:shd w:val="clear" w:color="auto" w:fill="FFFFFF"/>
        </w:rPr>
        <w:t xml:space="preserve">secretion of </w:t>
      </w:r>
      <w:r w:rsidR="00382DFD" w:rsidRPr="00C84F4D">
        <w:rPr>
          <w:color w:val="222222"/>
          <w:shd w:val="clear" w:color="auto" w:fill="FFFFFF"/>
        </w:rPr>
        <w:t>chemocytokines within the uteroplacental compartment</w:t>
      </w:r>
      <w:r w:rsidR="00E07A1F" w:rsidRPr="00C84F4D">
        <w:rPr>
          <w:color w:val="222222"/>
          <w:shd w:val="clear" w:color="auto" w:fill="FFFFFF"/>
        </w:rPr>
        <w:t>, just as observed in cancer studies,</w:t>
      </w:r>
      <w:r w:rsidR="00382DFD" w:rsidRPr="00C84F4D">
        <w:rPr>
          <w:color w:val="222222"/>
          <w:shd w:val="clear" w:color="auto" w:fill="FFFFFF"/>
        </w:rPr>
        <w:t xml:space="preserve"> together with inhibiting the activation of </w:t>
      </w:r>
      <w:r w:rsidR="00E07A1F" w:rsidRPr="00C84F4D">
        <w:rPr>
          <w:color w:val="222222"/>
          <w:shd w:val="clear" w:color="auto" w:fill="FFFFFF"/>
        </w:rPr>
        <w:t xml:space="preserve">the </w:t>
      </w:r>
      <w:r w:rsidR="00382DFD" w:rsidRPr="00C84F4D">
        <w:t xml:space="preserve">NFκB pathway </w:t>
      </w:r>
      <w:r w:rsidR="00E07A1F" w:rsidRPr="00C84F4D">
        <w:t xml:space="preserve">that is </w:t>
      </w:r>
      <w:r w:rsidR="00382DFD" w:rsidRPr="00C84F4D">
        <w:t>responsible for downstream induction of COX-2 mediated eicosanoid synthesis and other pro-labour entities</w:t>
      </w:r>
      <w:r w:rsidR="00E07A1F" w:rsidRPr="00C84F4D">
        <w:t xml:space="preserve">. As a </w:t>
      </w:r>
      <w:r w:rsidR="00A03729" w:rsidRPr="00C84F4D">
        <w:t>result,</w:t>
      </w:r>
      <w:r w:rsidR="00E07A1F" w:rsidRPr="00C84F4D">
        <w:t xml:space="preserve"> there is</w:t>
      </w:r>
      <w:r w:rsidR="00382DFD" w:rsidRPr="00C84F4D">
        <w:t xml:space="preserve"> </w:t>
      </w:r>
      <w:r w:rsidR="00C1174A" w:rsidRPr="00C84F4D">
        <w:t xml:space="preserve">an </w:t>
      </w:r>
      <w:r w:rsidR="00382DFD" w:rsidRPr="00C84F4D">
        <w:t xml:space="preserve">overall </w:t>
      </w:r>
      <w:r w:rsidR="00E07A1F" w:rsidRPr="00C84F4D">
        <w:t>suppression of</w:t>
      </w:r>
      <w:r w:rsidR="00382DFD" w:rsidRPr="00C84F4D">
        <w:t xml:space="preserve"> the </w:t>
      </w:r>
      <w:r w:rsidR="00E07A1F" w:rsidRPr="00C84F4D">
        <w:t>pro-</w:t>
      </w:r>
      <w:r w:rsidR="00382DFD" w:rsidRPr="00C84F4D">
        <w:t xml:space="preserve">inflammatory </w:t>
      </w:r>
      <w:r w:rsidR="00E07A1F" w:rsidRPr="00C84F4D">
        <w:t>state</w:t>
      </w:r>
      <w:r w:rsidR="00AE7AC0" w:rsidRPr="00C84F4D">
        <w:t xml:space="preserve"> within the uteroplacental environment</w:t>
      </w:r>
      <w:r w:rsidR="00E07A1F" w:rsidRPr="00C84F4D">
        <w:t xml:space="preserve"> </w:t>
      </w:r>
      <w:r w:rsidR="00382DFD" w:rsidRPr="00C84F4D">
        <w:t>(Fig. 2).</w:t>
      </w:r>
      <w:r w:rsidR="00F54C1A" w:rsidRPr="00C84F4D">
        <w:t xml:space="preserve"> </w:t>
      </w:r>
    </w:p>
    <w:p w14:paraId="7C682FDF" w14:textId="77777777" w:rsidR="00997140" w:rsidRPr="00C84F4D" w:rsidRDefault="00997140" w:rsidP="00997140">
      <w:pPr>
        <w:spacing w:line="360" w:lineRule="auto"/>
        <w:jc w:val="both"/>
      </w:pPr>
      <w:r w:rsidRPr="00C84F4D">
        <w:t xml:space="preserve">We propose that higher uteroplacental inositol levels and diminution in these events could be promoted by maternal inositol supplementation. Although endogenous fetoplacental inositol are postulated to be major contributors to the prevailing level of uteroplacental inositol, we believe that maternal supplementation could still make an appreciable contribution to uteroplacental and amnio-chorionic membrane inositol content. If so, maternal </w:t>
      </w:r>
      <w:r w:rsidRPr="00C84F4D">
        <w:rPr>
          <w:i/>
          <w:iCs/>
        </w:rPr>
        <w:t>myo</w:t>
      </w:r>
      <w:r w:rsidRPr="00C84F4D">
        <w:t>-inositol supplementation may act to delay the rupture of membranes and onset of labour and reduce PPROM and PTB risk.</w:t>
      </w:r>
    </w:p>
    <w:p w14:paraId="12502398" w14:textId="7537A310" w:rsidR="0063626B" w:rsidRPr="00C84F4D" w:rsidRDefault="0063626B" w:rsidP="00C64A90">
      <w:pPr>
        <w:spacing w:line="360" w:lineRule="auto"/>
        <w:jc w:val="both"/>
      </w:pPr>
      <w:bookmarkStart w:id="8" w:name="_Hlk78266767"/>
      <w:r w:rsidRPr="00C84F4D">
        <w:t xml:space="preserve">To verify </w:t>
      </w:r>
      <w:r w:rsidR="002066F4" w:rsidRPr="00C84F4D">
        <w:t>th</w:t>
      </w:r>
      <w:r w:rsidR="003D4AC6" w:rsidRPr="00C84F4D">
        <w:t>e</w:t>
      </w:r>
      <w:r w:rsidR="002066F4" w:rsidRPr="00C84F4D">
        <w:t>s</w:t>
      </w:r>
      <w:r w:rsidR="003D4AC6" w:rsidRPr="00C84F4D">
        <w:t>e</w:t>
      </w:r>
      <w:r w:rsidRPr="00C84F4D">
        <w:t xml:space="preserve"> hypotheses</w:t>
      </w:r>
      <w:r w:rsidR="00677A93" w:rsidRPr="00C84F4D">
        <w:t xml:space="preserve"> in the laboratory setting</w:t>
      </w:r>
      <w:r w:rsidRPr="00C84F4D">
        <w:t xml:space="preserve">, </w:t>
      </w:r>
      <w:r w:rsidR="00704EA8" w:rsidRPr="00C84F4D">
        <w:t xml:space="preserve">uteroplacental </w:t>
      </w:r>
      <w:r w:rsidR="0030032C" w:rsidRPr="00C84F4D">
        <w:t>tissu</w:t>
      </w:r>
      <w:r w:rsidR="000F64B6" w:rsidRPr="00C84F4D">
        <w:t>e</w:t>
      </w:r>
      <w:r w:rsidR="0030032C" w:rsidRPr="00C84F4D">
        <w:t xml:space="preserve">s </w:t>
      </w:r>
      <w:r w:rsidR="00704EA8" w:rsidRPr="00C84F4D">
        <w:t>and amnio-chorionic membranes</w:t>
      </w:r>
      <w:r w:rsidRPr="00C84F4D">
        <w:t xml:space="preserve"> levels of </w:t>
      </w:r>
      <w:r w:rsidRPr="00C84F4D">
        <w:rPr>
          <w:i/>
          <w:iCs/>
        </w:rPr>
        <w:t>myo</w:t>
      </w:r>
      <w:r w:rsidRPr="00C84F4D">
        <w:t>-inositol</w:t>
      </w:r>
      <w:r w:rsidR="00C64A90" w:rsidRPr="00C84F4D">
        <w:t>,</w:t>
      </w:r>
      <w:r w:rsidRPr="00C84F4D">
        <w:t xml:space="preserve"> both </w:t>
      </w:r>
      <w:r w:rsidR="003D4AC6" w:rsidRPr="00C84F4D">
        <w:t xml:space="preserve">in </w:t>
      </w:r>
      <w:r w:rsidR="003D4AC6" w:rsidRPr="00C84F4D">
        <w:rPr>
          <w:i/>
          <w:iCs/>
        </w:rPr>
        <w:t>ex</w:t>
      </w:r>
      <w:r w:rsidR="00704EA8" w:rsidRPr="00C84F4D">
        <w:t xml:space="preserve"> </w:t>
      </w:r>
      <w:r w:rsidRPr="00C84F4D">
        <w:rPr>
          <w:i/>
          <w:iCs/>
        </w:rPr>
        <w:t>vivo</w:t>
      </w:r>
      <w:r w:rsidRPr="00C84F4D">
        <w:t xml:space="preserve"> frozen biopsies</w:t>
      </w:r>
      <w:r w:rsidR="00997140" w:rsidRPr="00C84F4D">
        <w:t xml:space="preserve"> (</w:t>
      </w:r>
      <w:r w:rsidR="008C4634" w:rsidRPr="00C84F4D">
        <w:t xml:space="preserve">comparing tissues </w:t>
      </w:r>
      <w:r w:rsidR="00997140" w:rsidRPr="00C84F4D">
        <w:t xml:space="preserve">from </w:t>
      </w:r>
      <w:r w:rsidR="00997140" w:rsidRPr="00C84F4D">
        <w:rPr>
          <w:i/>
        </w:rPr>
        <w:t>myo</w:t>
      </w:r>
      <w:r w:rsidR="00997140" w:rsidRPr="00C84F4D">
        <w:t>-inositol supplemented</w:t>
      </w:r>
      <w:r w:rsidRPr="00C84F4D">
        <w:t xml:space="preserve"> and </w:t>
      </w:r>
      <w:r w:rsidR="00997140" w:rsidRPr="00C84F4D">
        <w:t>unsupplemented women)</w:t>
      </w:r>
      <w:r w:rsidR="0028008E" w:rsidRPr="00C84F4D">
        <w:t xml:space="preserve"> and</w:t>
      </w:r>
      <w:r w:rsidR="00997140" w:rsidRPr="00C84F4D">
        <w:t xml:space="preserve"> </w:t>
      </w:r>
      <w:r w:rsidRPr="00C84F4D">
        <w:rPr>
          <w:i/>
          <w:iCs/>
        </w:rPr>
        <w:t>in</w:t>
      </w:r>
      <w:r w:rsidRPr="00C84F4D">
        <w:t xml:space="preserve"> </w:t>
      </w:r>
      <w:r w:rsidRPr="00C84F4D">
        <w:rPr>
          <w:i/>
          <w:iCs/>
        </w:rPr>
        <w:t>vitro</w:t>
      </w:r>
      <w:r w:rsidRPr="00C84F4D">
        <w:t xml:space="preserve"> explant</w:t>
      </w:r>
      <w:r w:rsidR="00704EA8" w:rsidRPr="00C84F4D">
        <w:t xml:space="preserve"> cultures (</w:t>
      </w:r>
      <w:r w:rsidR="003D4AC6" w:rsidRPr="00C84F4D">
        <w:t xml:space="preserve">treated with </w:t>
      </w:r>
      <w:r w:rsidR="00704EA8" w:rsidRPr="00C84F4D">
        <w:t>varying dose</w:t>
      </w:r>
      <w:r w:rsidR="003D4AC6" w:rsidRPr="00C84F4D">
        <w:t>s</w:t>
      </w:r>
      <w:r w:rsidR="00704EA8" w:rsidRPr="00C84F4D">
        <w:t xml:space="preserve"> of </w:t>
      </w:r>
      <w:r w:rsidR="00704EA8" w:rsidRPr="00C84F4D">
        <w:rPr>
          <w:i/>
          <w:iCs/>
        </w:rPr>
        <w:t>myo</w:t>
      </w:r>
      <w:r w:rsidR="00704EA8" w:rsidRPr="00C84F4D">
        <w:t>-inositol)</w:t>
      </w:r>
      <w:r w:rsidR="00C64A90" w:rsidRPr="00C84F4D">
        <w:t>,</w:t>
      </w:r>
      <w:r w:rsidRPr="00C84F4D">
        <w:t xml:space="preserve"> could be</w:t>
      </w:r>
      <w:r w:rsidR="003D4AC6" w:rsidRPr="00C84F4D">
        <w:t xml:space="preserve"> quantified and</w:t>
      </w:r>
      <w:r w:rsidRPr="00C84F4D">
        <w:t xml:space="preserve"> associated with </w:t>
      </w:r>
      <w:r w:rsidR="002E3765" w:rsidRPr="00C84F4D">
        <w:t xml:space="preserve">different </w:t>
      </w:r>
      <w:r w:rsidR="00D102B7" w:rsidRPr="00C84F4D">
        <w:t>AA-</w:t>
      </w:r>
      <w:r w:rsidR="002E3765" w:rsidRPr="00C84F4D">
        <w:t>containing lipids</w:t>
      </w:r>
      <w:r w:rsidR="003D4AC6" w:rsidRPr="00C84F4D">
        <w:t xml:space="preserve"> and </w:t>
      </w:r>
      <w:r w:rsidRPr="00C84F4D">
        <w:t>eicosanoids</w:t>
      </w:r>
      <w:r w:rsidR="000B5D3E" w:rsidRPr="00C84F4D">
        <w:t>. This could be coupled with</w:t>
      </w:r>
      <w:r w:rsidR="003D4AC6" w:rsidRPr="00C84F4D">
        <w:t xml:space="preserve"> </w:t>
      </w:r>
      <w:r w:rsidR="000B5D3E" w:rsidRPr="00C84F4D">
        <w:t xml:space="preserve">measurements of </w:t>
      </w:r>
      <w:r w:rsidR="003D4AC6" w:rsidRPr="00C84F4D">
        <w:t>expression changes in</w:t>
      </w:r>
      <w:r w:rsidR="00C64A90" w:rsidRPr="00C84F4D">
        <w:t xml:space="preserve"> </w:t>
      </w:r>
      <w:r w:rsidRPr="00C84F4D">
        <w:t xml:space="preserve">the enzymes and lipids involved in eicosanoid production, levels of </w:t>
      </w:r>
      <w:r w:rsidR="002E3765" w:rsidRPr="00C84F4D">
        <w:t>pro-</w:t>
      </w:r>
      <w:r w:rsidR="00C64A90" w:rsidRPr="00C84F4D">
        <w:t>inflammatory and anti-inflammatory</w:t>
      </w:r>
      <w:r w:rsidRPr="00C84F4D">
        <w:t xml:space="preserve"> </w:t>
      </w:r>
      <w:r w:rsidRPr="00C84F4D">
        <w:lastRenderedPageBreak/>
        <w:t>chemocytokines</w:t>
      </w:r>
      <w:r w:rsidR="00D102B7" w:rsidRPr="00C84F4D">
        <w:t>,</w:t>
      </w:r>
      <w:r w:rsidR="00C64A90" w:rsidRPr="00C84F4D">
        <w:t xml:space="preserve"> and </w:t>
      </w:r>
      <w:r w:rsidR="00677A93" w:rsidRPr="00C84F4D">
        <w:t xml:space="preserve">subsequent </w:t>
      </w:r>
      <w:r w:rsidR="00C64A90" w:rsidRPr="00C84F4D">
        <w:t xml:space="preserve">activation of </w:t>
      </w:r>
      <w:r w:rsidR="00677A93" w:rsidRPr="00C84F4D">
        <w:t xml:space="preserve">the </w:t>
      </w:r>
      <w:r w:rsidRPr="00C84F4D">
        <w:t>NFκB</w:t>
      </w:r>
      <w:r w:rsidR="00C64A90" w:rsidRPr="00C84F4D">
        <w:t xml:space="preserve"> pathway</w:t>
      </w:r>
      <w:r w:rsidR="00D102B7" w:rsidRPr="00C84F4D">
        <w:t xml:space="preserve">. Furthermore, the combined effect of these </w:t>
      </w:r>
      <w:r w:rsidR="00D102B7" w:rsidRPr="00C84F4D">
        <w:rPr>
          <w:i/>
        </w:rPr>
        <w:t>myo</w:t>
      </w:r>
      <w:r w:rsidR="00D102B7" w:rsidRPr="00C84F4D">
        <w:t>-inositol-associated changes on the overall tensile strength of amnio-chorionic membranes</w:t>
      </w:r>
      <w:r w:rsidR="000B5D3E" w:rsidRPr="00C84F4D">
        <w:t xml:space="preserve"> could be measured</w:t>
      </w:r>
      <w:r w:rsidR="00D102B7" w:rsidRPr="00C84F4D">
        <w:t xml:space="preserve"> and the paracrine effects on myometrial contractility</w:t>
      </w:r>
      <w:r w:rsidR="000B5D3E" w:rsidRPr="00C84F4D">
        <w:t xml:space="preserve"> </w:t>
      </w:r>
      <w:r w:rsidR="00D102B7" w:rsidRPr="00C84F4D">
        <w:t xml:space="preserve">examined. </w:t>
      </w:r>
      <w:r w:rsidR="00997140" w:rsidRPr="00C84F4D">
        <w:t>S</w:t>
      </w:r>
      <w:r w:rsidR="00D102B7" w:rsidRPr="00C84F4D">
        <w:t>uch studies</w:t>
      </w:r>
      <w:r w:rsidR="00704EA8" w:rsidRPr="00C84F4D">
        <w:t xml:space="preserve"> </w:t>
      </w:r>
      <w:r w:rsidR="00D102B7" w:rsidRPr="00C84F4D">
        <w:t xml:space="preserve">will </w:t>
      </w:r>
      <w:r w:rsidR="00997140" w:rsidRPr="00C84F4D">
        <w:t>be crucial</w:t>
      </w:r>
      <w:r w:rsidR="00704EA8" w:rsidRPr="00C84F4D">
        <w:t xml:space="preserve"> in</w:t>
      </w:r>
      <w:r w:rsidR="00997140" w:rsidRPr="00C84F4D">
        <w:t xml:space="preserve"> increasing</w:t>
      </w:r>
      <w:r w:rsidR="00704EA8" w:rsidRPr="00C84F4D">
        <w:t xml:space="preserve"> the mechanistic understanding </w:t>
      </w:r>
      <w:r w:rsidRPr="00C84F4D">
        <w:t xml:space="preserve">of inositol’s </w:t>
      </w:r>
      <w:r w:rsidR="00997140" w:rsidRPr="00C84F4D">
        <w:t xml:space="preserve">possible </w:t>
      </w:r>
      <w:r w:rsidRPr="00C84F4D">
        <w:t>role in</w:t>
      </w:r>
      <w:r w:rsidR="003D4AC6" w:rsidRPr="00C84F4D">
        <w:t xml:space="preserve"> the</w:t>
      </w:r>
      <w:r w:rsidRPr="00C84F4D">
        <w:t xml:space="preserve"> labour</w:t>
      </w:r>
      <w:r w:rsidR="003D4AC6" w:rsidRPr="00C84F4D">
        <w:t xml:space="preserve"> process</w:t>
      </w:r>
      <w:r w:rsidR="00997140" w:rsidRPr="00C84F4D">
        <w:t xml:space="preserve"> and confirm whether maternal </w:t>
      </w:r>
      <w:r w:rsidR="00997140" w:rsidRPr="00C84F4D">
        <w:rPr>
          <w:i/>
        </w:rPr>
        <w:t>myo</w:t>
      </w:r>
      <w:r w:rsidR="00997140" w:rsidRPr="00C84F4D">
        <w:t>-inositol supplementation acts through these mechanisms to reduce PPROM and PTB</w:t>
      </w:r>
      <w:r w:rsidR="00C64A90" w:rsidRPr="00C84F4D">
        <w:t>.</w:t>
      </w:r>
    </w:p>
    <w:bookmarkEnd w:id="8"/>
    <w:p w14:paraId="2011E976" w14:textId="77777777" w:rsidR="0028008E" w:rsidRPr="00C84F4D" w:rsidRDefault="0028008E" w:rsidP="009F5691">
      <w:pPr>
        <w:spacing w:line="360" w:lineRule="auto"/>
        <w:jc w:val="both"/>
      </w:pPr>
    </w:p>
    <w:p w14:paraId="22D3BCC1" w14:textId="77777777" w:rsidR="00476E6C" w:rsidRPr="00C84F4D" w:rsidRDefault="00476E6C" w:rsidP="009F5691">
      <w:pPr>
        <w:spacing w:line="360" w:lineRule="auto"/>
        <w:jc w:val="both"/>
        <w:rPr>
          <w:b/>
          <w:bCs/>
          <w:color w:val="000000" w:themeColor="text1"/>
        </w:rPr>
      </w:pPr>
      <w:r w:rsidRPr="00C84F4D">
        <w:rPr>
          <w:b/>
          <w:bCs/>
          <w:color w:val="000000" w:themeColor="text1"/>
        </w:rPr>
        <w:t>Conclusion</w:t>
      </w:r>
    </w:p>
    <w:p w14:paraId="1574F337" w14:textId="0BE55B88" w:rsidR="00BD2A56" w:rsidRPr="00C84F4D" w:rsidRDefault="00C811F8" w:rsidP="00316C93">
      <w:pPr>
        <w:spacing w:after="360" w:line="360" w:lineRule="auto"/>
        <w:jc w:val="both"/>
        <w:rPr>
          <w:color w:val="000000" w:themeColor="text1"/>
        </w:rPr>
      </w:pPr>
      <w:r w:rsidRPr="00C84F4D">
        <w:rPr>
          <w:color w:val="000000" w:themeColor="text1"/>
        </w:rPr>
        <w:t>Currently</w:t>
      </w:r>
      <w:r w:rsidR="00212259" w:rsidRPr="00C84F4D">
        <w:rPr>
          <w:color w:val="000000" w:themeColor="text1"/>
        </w:rPr>
        <w:t xml:space="preserve"> in standard obstetric practice</w:t>
      </w:r>
      <w:r w:rsidRPr="00C84F4D">
        <w:rPr>
          <w:color w:val="000000" w:themeColor="text1"/>
        </w:rPr>
        <w:t xml:space="preserve">, </w:t>
      </w:r>
      <w:r w:rsidR="00743DEF" w:rsidRPr="00C84F4D">
        <w:rPr>
          <w:color w:val="000000" w:themeColor="text1"/>
        </w:rPr>
        <w:t xml:space="preserve">there are no clinically efficacious interventions that can safely regulate uteroplacental inflammatory processes and lipid/eicosanoid metabolism to inhibit or delay the onset of PTB in the general obstetric population. </w:t>
      </w:r>
      <w:r w:rsidR="00316C93" w:rsidRPr="00C84F4D">
        <w:rPr>
          <w:color w:val="000000" w:themeColor="text1"/>
        </w:rPr>
        <w:t>T</w:t>
      </w:r>
      <w:r w:rsidR="001D4C7C" w:rsidRPr="00C84F4D">
        <w:rPr>
          <w:color w:val="000000" w:themeColor="text1"/>
        </w:rPr>
        <w:t>hus</w:t>
      </w:r>
      <w:r w:rsidR="007A1BAE" w:rsidRPr="00C84F4D">
        <w:rPr>
          <w:color w:val="000000" w:themeColor="text1"/>
        </w:rPr>
        <w:t>,</w:t>
      </w:r>
      <w:r w:rsidR="001D4C7C" w:rsidRPr="00C84F4D">
        <w:rPr>
          <w:color w:val="000000" w:themeColor="text1"/>
        </w:rPr>
        <w:t xml:space="preserve"> identifying such candidates</w:t>
      </w:r>
      <w:r w:rsidRPr="00C84F4D">
        <w:rPr>
          <w:color w:val="000000" w:themeColor="text1"/>
        </w:rPr>
        <w:t xml:space="preserve"> remains a research priority</w:t>
      </w:r>
      <w:r w:rsidR="007D42F1" w:rsidRPr="00C84F4D">
        <w:rPr>
          <w:color w:val="000000" w:themeColor="text1"/>
        </w:rPr>
        <w:t>.</w:t>
      </w:r>
      <w:r w:rsidR="00627F16" w:rsidRPr="00C84F4D">
        <w:rPr>
          <w:color w:val="000000" w:themeColor="text1"/>
        </w:rPr>
        <w:t xml:space="preserve"> Multiple studies have reported </w:t>
      </w:r>
      <w:r w:rsidR="00627F16" w:rsidRPr="00C84F4D">
        <w:rPr>
          <w:i/>
          <w:iCs/>
          <w:color w:val="000000" w:themeColor="text1"/>
        </w:rPr>
        <w:t>myo</w:t>
      </w:r>
      <w:r w:rsidR="00627F16" w:rsidRPr="00C84F4D">
        <w:rPr>
          <w:color w:val="000000" w:themeColor="text1"/>
        </w:rPr>
        <w:t xml:space="preserve">-inositol as a safe </w:t>
      </w:r>
      <w:r w:rsidR="00743DEF" w:rsidRPr="00C84F4D">
        <w:rPr>
          <w:color w:val="000000" w:themeColor="text1"/>
        </w:rPr>
        <w:t>compound</w:t>
      </w:r>
      <w:r w:rsidR="00627F16" w:rsidRPr="00C84F4D">
        <w:rPr>
          <w:color w:val="000000" w:themeColor="text1"/>
        </w:rPr>
        <w:t xml:space="preserve"> with no </w:t>
      </w:r>
      <w:r w:rsidR="00743DEF" w:rsidRPr="00C84F4D">
        <w:rPr>
          <w:color w:val="000000" w:themeColor="text1"/>
        </w:rPr>
        <w:t xml:space="preserve">apparent </w:t>
      </w:r>
      <w:r w:rsidR="00627F16" w:rsidRPr="00C84F4D">
        <w:rPr>
          <w:color w:val="000000" w:themeColor="text1"/>
        </w:rPr>
        <w:t xml:space="preserve">side-effects </w:t>
      </w:r>
      <w:r w:rsidR="00743DEF" w:rsidRPr="00C84F4D">
        <w:rPr>
          <w:color w:val="000000" w:themeColor="text1"/>
        </w:rPr>
        <w:t xml:space="preserve">when </w:t>
      </w:r>
      <w:r w:rsidR="00627F16" w:rsidRPr="00C84F4D">
        <w:rPr>
          <w:color w:val="000000" w:themeColor="text1"/>
        </w:rPr>
        <w:t>us</w:t>
      </w:r>
      <w:r w:rsidR="00743DEF" w:rsidRPr="00C84F4D">
        <w:rPr>
          <w:color w:val="000000" w:themeColor="text1"/>
        </w:rPr>
        <w:t>ed up to a</w:t>
      </w:r>
      <w:r w:rsidR="00627F16" w:rsidRPr="00C84F4D">
        <w:rPr>
          <w:color w:val="000000" w:themeColor="text1"/>
        </w:rPr>
        <w:t xml:space="preserve"> dosage</w:t>
      </w:r>
      <w:r w:rsidR="00743DEF" w:rsidRPr="00C84F4D">
        <w:rPr>
          <w:color w:val="000000" w:themeColor="text1"/>
        </w:rPr>
        <w:t xml:space="preserve"> of 4g/day</w:t>
      </w:r>
      <w:r w:rsidR="00627F16" w:rsidRPr="00C84F4D">
        <w:rPr>
          <w:color w:val="000000" w:themeColor="text1"/>
        </w:rPr>
        <w:t xml:space="preserve"> throughout pregnancy</w:t>
      </w:r>
      <w:r w:rsidR="00822DB6" w:rsidRPr="00C84F4D">
        <w:rPr>
          <w:color w:val="000000" w:themeColor="text1"/>
        </w:rPr>
        <w:t xml:space="preserve">. </w:t>
      </w:r>
      <w:r w:rsidR="00627F16" w:rsidRPr="00C84F4D">
        <w:rPr>
          <w:color w:val="000000" w:themeColor="text1"/>
        </w:rPr>
        <w:t xml:space="preserve">Additionally, </w:t>
      </w:r>
      <w:r w:rsidR="00627F16" w:rsidRPr="00C84F4D">
        <w:rPr>
          <w:i/>
          <w:iCs/>
          <w:color w:val="000000" w:themeColor="text1"/>
        </w:rPr>
        <w:t>myo</w:t>
      </w:r>
      <w:r w:rsidR="00627F16" w:rsidRPr="00C84F4D">
        <w:rPr>
          <w:color w:val="000000" w:themeColor="text1"/>
        </w:rPr>
        <w:t>-inositol is</w:t>
      </w:r>
      <w:r w:rsidR="00743DEF" w:rsidRPr="00C84F4D">
        <w:rPr>
          <w:color w:val="000000" w:themeColor="text1"/>
        </w:rPr>
        <w:t xml:space="preserve"> easy to administ</w:t>
      </w:r>
      <w:r w:rsidR="00A15DFD" w:rsidRPr="00C84F4D">
        <w:rPr>
          <w:color w:val="000000" w:themeColor="text1"/>
        </w:rPr>
        <w:t>er</w:t>
      </w:r>
      <w:r w:rsidR="00743DEF" w:rsidRPr="00C84F4D">
        <w:rPr>
          <w:color w:val="000000" w:themeColor="text1"/>
        </w:rPr>
        <w:t xml:space="preserve"> as an oral supplement</w:t>
      </w:r>
      <w:r w:rsidR="000B5D3E" w:rsidRPr="00C84F4D">
        <w:rPr>
          <w:color w:val="000000" w:themeColor="text1"/>
        </w:rPr>
        <w:t>,</w:t>
      </w:r>
      <w:r w:rsidR="00743DEF" w:rsidRPr="00C84F4D">
        <w:rPr>
          <w:color w:val="000000" w:themeColor="text1"/>
        </w:rPr>
        <w:t xml:space="preserve"> with</w:t>
      </w:r>
      <w:r w:rsidR="00627F16" w:rsidRPr="00C84F4D">
        <w:rPr>
          <w:color w:val="000000" w:themeColor="text1"/>
        </w:rPr>
        <w:t xml:space="preserve"> </w:t>
      </w:r>
      <w:r w:rsidR="00743DEF" w:rsidRPr="00C84F4D">
        <w:rPr>
          <w:color w:val="000000" w:themeColor="text1"/>
        </w:rPr>
        <w:t xml:space="preserve">high compliance reported. </w:t>
      </w:r>
      <w:r w:rsidR="00627F16" w:rsidRPr="00C84F4D">
        <w:rPr>
          <w:color w:val="000000" w:themeColor="text1"/>
        </w:rPr>
        <w:t xml:space="preserve">Nevertheless, further evaluation of potential adverse effects of </w:t>
      </w:r>
      <w:r w:rsidR="00627F16" w:rsidRPr="00C84F4D">
        <w:rPr>
          <w:i/>
          <w:iCs/>
          <w:color w:val="000000" w:themeColor="text1"/>
        </w:rPr>
        <w:t>myo</w:t>
      </w:r>
      <w:r w:rsidR="00627F16" w:rsidRPr="00C84F4D">
        <w:rPr>
          <w:color w:val="000000" w:themeColor="text1"/>
        </w:rPr>
        <w:t>-inositol supplementation</w:t>
      </w:r>
      <w:r w:rsidR="00743DEF" w:rsidRPr="00C84F4D">
        <w:rPr>
          <w:color w:val="000000" w:themeColor="text1"/>
        </w:rPr>
        <w:t>, in particular on rarer pregnancy outcomes</w:t>
      </w:r>
      <w:r w:rsidR="002E3765" w:rsidRPr="00C84F4D">
        <w:rPr>
          <w:color w:val="000000" w:themeColor="text1"/>
        </w:rPr>
        <w:t>,</w:t>
      </w:r>
      <w:r w:rsidR="00743DEF" w:rsidRPr="00C84F4D">
        <w:rPr>
          <w:color w:val="000000" w:themeColor="text1"/>
        </w:rPr>
        <w:t xml:space="preserve"> which present studies are underpowered to assess adequately,</w:t>
      </w:r>
      <w:r w:rsidR="00627F16" w:rsidRPr="00C84F4D">
        <w:rPr>
          <w:color w:val="000000" w:themeColor="text1"/>
        </w:rPr>
        <w:t xml:space="preserve"> need</w:t>
      </w:r>
      <w:r w:rsidR="00822DB6" w:rsidRPr="00C84F4D">
        <w:rPr>
          <w:color w:val="000000" w:themeColor="text1"/>
        </w:rPr>
        <w:t>s</w:t>
      </w:r>
      <w:r w:rsidR="00627F16" w:rsidRPr="00C84F4D">
        <w:rPr>
          <w:color w:val="000000" w:themeColor="text1"/>
        </w:rPr>
        <w:t xml:space="preserve"> to be studied in more detail</w:t>
      </w:r>
      <w:r w:rsidR="00743DEF" w:rsidRPr="00C84F4D">
        <w:rPr>
          <w:color w:val="000000" w:themeColor="text1"/>
        </w:rPr>
        <w:t>. This will</w:t>
      </w:r>
      <w:r w:rsidR="00627F16" w:rsidRPr="00C84F4D">
        <w:rPr>
          <w:color w:val="000000" w:themeColor="text1"/>
        </w:rPr>
        <w:t xml:space="preserve"> ensure a favourable risk-benefit ratio</w:t>
      </w:r>
      <w:r w:rsidR="005D37D2" w:rsidRPr="00C84F4D">
        <w:rPr>
          <w:color w:val="000000" w:themeColor="text1"/>
        </w:rPr>
        <w:t xml:space="preserve"> as well as cost-effectiveness</w:t>
      </w:r>
      <w:r w:rsidR="00743DEF" w:rsidRPr="00C84F4D">
        <w:rPr>
          <w:color w:val="000000" w:themeColor="text1"/>
        </w:rPr>
        <w:t>, before any widespread supplementation can be recommended</w:t>
      </w:r>
      <w:r w:rsidR="00627F16" w:rsidRPr="00C84F4D">
        <w:rPr>
          <w:color w:val="000000" w:themeColor="text1"/>
        </w:rPr>
        <w:t xml:space="preserve">. </w:t>
      </w:r>
      <w:r w:rsidR="007D42F1" w:rsidRPr="00C84F4D">
        <w:rPr>
          <w:i/>
          <w:iCs/>
          <w:color w:val="000000" w:themeColor="text1"/>
        </w:rPr>
        <w:t>Myo</w:t>
      </w:r>
      <w:r w:rsidR="007D42F1" w:rsidRPr="00C84F4D">
        <w:rPr>
          <w:color w:val="000000" w:themeColor="text1"/>
        </w:rPr>
        <w:t xml:space="preserve">-inositol’s </w:t>
      </w:r>
      <w:r w:rsidR="00743DEF" w:rsidRPr="00C84F4D">
        <w:rPr>
          <w:color w:val="000000" w:themeColor="text1"/>
        </w:rPr>
        <w:t xml:space="preserve">potential </w:t>
      </w:r>
      <w:r w:rsidR="007D42F1" w:rsidRPr="00C84F4D">
        <w:rPr>
          <w:color w:val="000000" w:themeColor="text1"/>
        </w:rPr>
        <w:t xml:space="preserve">use as a mainstream clinical intervention for </w:t>
      </w:r>
      <w:r w:rsidR="007A1BAE" w:rsidRPr="00C84F4D">
        <w:rPr>
          <w:color w:val="000000" w:themeColor="text1"/>
        </w:rPr>
        <w:t>prophylaxis against</w:t>
      </w:r>
      <w:r w:rsidR="007D42F1" w:rsidRPr="00C84F4D">
        <w:rPr>
          <w:color w:val="000000" w:themeColor="text1"/>
        </w:rPr>
        <w:t xml:space="preserve"> PPROM and PTB </w:t>
      </w:r>
      <w:r w:rsidR="00FB2146" w:rsidRPr="00C84F4D">
        <w:rPr>
          <w:color w:val="000000" w:themeColor="text1"/>
        </w:rPr>
        <w:t xml:space="preserve">could </w:t>
      </w:r>
      <w:r w:rsidR="00323F3A" w:rsidRPr="00C84F4D">
        <w:rPr>
          <w:color w:val="000000" w:themeColor="text1"/>
        </w:rPr>
        <w:t>have a significant impact</w:t>
      </w:r>
      <w:r w:rsidR="007A1BAE" w:rsidRPr="00C84F4D">
        <w:rPr>
          <w:color w:val="000000" w:themeColor="text1"/>
        </w:rPr>
        <w:t xml:space="preserve"> should large clinical trials demonstrate efficacy</w:t>
      </w:r>
      <w:r w:rsidR="00323F3A" w:rsidRPr="00C84F4D">
        <w:rPr>
          <w:color w:val="000000" w:themeColor="text1"/>
        </w:rPr>
        <w:t xml:space="preserve">. </w:t>
      </w:r>
      <w:r w:rsidR="002E245F" w:rsidRPr="00C84F4D">
        <w:rPr>
          <w:color w:val="000000" w:themeColor="text1"/>
        </w:rPr>
        <w:t>U</w:t>
      </w:r>
      <w:r w:rsidR="007A1BAE" w:rsidRPr="00C84F4D">
        <w:rPr>
          <w:color w:val="000000" w:themeColor="text1"/>
        </w:rPr>
        <w:t xml:space="preserve">ncovering the biological mechanisms and </w:t>
      </w:r>
      <w:r w:rsidR="00323F3A" w:rsidRPr="00C84F4D">
        <w:rPr>
          <w:color w:val="000000" w:themeColor="text1"/>
        </w:rPr>
        <w:t>understanding</w:t>
      </w:r>
      <w:r w:rsidR="005D0519" w:rsidRPr="00C84F4D">
        <w:rPr>
          <w:color w:val="000000" w:themeColor="text1"/>
        </w:rPr>
        <w:t xml:space="preserve"> how inositol could play a key role in delaying the spontaneous onset of labour in PTB pathologies will enable us to </w:t>
      </w:r>
      <w:r w:rsidR="007A1BAE" w:rsidRPr="00C84F4D">
        <w:rPr>
          <w:color w:val="000000" w:themeColor="text1"/>
        </w:rPr>
        <w:t xml:space="preserve">more precisely target </w:t>
      </w:r>
      <w:r w:rsidR="00555D30" w:rsidRPr="00C84F4D">
        <w:rPr>
          <w:color w:val="000000" w:themeColor="text1"/>
        </w:rPr>
        <w:t>critical time-windows (preconception or during</w:t>
      </w:r>
      <w:r w:rsidR="00743DEF" w:rsidRPr="00C84F4D">
        <w:rPr>
          <w:color w:val="000000" w:themeColor="text1"/>
        </w:rPr>
        <w:t xml:space="preserve"> specific</w:t>
      </w:r>
      <w:r w:rsidR="00555D30" w:rsidRPr="00C84F4D">
        <w:rPr>
          <w:color w:val="000000" w:themeColor="text1"/>
        </w:rPr>
        <w:t xml:space="preserve"> gestation</w:t>
      </w:r>
      <w:r w:rsidR="00743DEF" w:rsidRPr="00C84F4D">
        <w:rPr>
          <w:color w:val="000000" w:themeColor="text1"/>
        </w:rPr>
        <w:t>al periods</w:t>
      </w:r>
      <w:r w:rsidR="00555D30" w:rsidRPr="00C84F4D">
        <w:rPr>
          <w:color w:val="000000" w:themeColor="text1"/>
        </w:rPr>
        <w:t xml:space="preserve">) and </w:t>
      </w:r>
      <w:r w:rsidR="007A1BAE" w:rsidRPr="00C84F4D">
        <w:rPr>
          <w:color w:val="000000" w:themeColor="text1"/>
        </w:rPr>
        <w:t>relevant populations for</w:t>
      </w:r>
      <w:r w:rsidR="005D0519" w:rsidRPr="00C84F4D">
        <w:rPr>
          <w:color w:val="000000" w:themeColor="text1"/>
        </w:rPr>
        <w:t xml:space="preserve"> maternal </w:t>
      </w:r>
      <w:r w:rsidR="007A1BAE" w:rsidRPr="00C84F4D">
        <w:rPr>
          <w:i/>
          <w:color w:val="000000" w:themeColor="text1"/>
        </w:rPr>
        <w:t>myo</w:t>
      </w:r>
      <w:r w:rsidR="007A1BAE" w:rsidRPr="00C84F4D">
        <w:rPr>
          <w:color w:val="000000" w:themeColor="text1"/>
        </w:rPr>
        <w:t>-</w:t>
      </w:r>
      <w:r w:rsidR="005D0519" w:rsidRPr="00C84F4D">
        <w:rPr>
          <w:color w:val="000000" w:themeColor="text1"/>
        </w:rPr>
        <w:t xml:space="preserve">inositol supplementation in new RCTs designed specifically to </w:t>
      </w:r>
      <w:r w:rsidR="007A1BAE" w:rsidRPr="00C84F4D">
        <w:rPr>
          <w:color w:val="000000" w:themeColor="text1"/>
        </w:rPr>
        <w:t xml:space="preserve">definitively </w:t>
      </w:r>
      <w:r w:rsidR="005D0519" w:rsidRPr="00C84F4D">
        <w:rPr>
          <w:color w:val="000000" w:themeColor="text1"/>
        </w:rPr>
        <w:t xml:space="preserve">address the </w:t>
      </w:r>
      <w:r w:rsidR="00AB244B" w:rsidRPr="00C84F4D">
        <w:rPr>
          <w:color w:val="000000" w:themeColor="text1"/>
        </w:rPr>
        <w:t xml:space="preserve">clinical </w:t>
      </w:r>
      <w:r w:rsidR="007A1BAE" w:rsidRPr="00C84F4D">
        <w:rPr>
          <w:color w:val="000000" w:themeColor="text1"/>
        </w:rPr>
        <w:t>efficacy</w:t>
      </w:r>
      <w:r w:rsidR="00743DEF" w:rsidRPr="00C84F4D">
        <w:rPr>
          <w:color w:val="000000" w:themeColor="text1"/>
        </w:rPr>
        <w:t xml:space="preserve"> and safety</w:t>
      </w:r>
      <w:r w:rsidR="007A1BAE" w:rsidRPr="00C84F4D">
        <w:rPr>
          <w:color w:val="000000" w:themeColor="text1"/>
        </w:rPr>
        <w:t xml:space="preserve"> of </w:t>
      </w:r>
      <w:r w:rsidR="007A1BAE" w:rsidRPr="00C84F4D">
        <w:rPr>
          <w:i/>
          <w:color w:val="000000" w:themeColor="text1"/>
        </w:rPr>
        <w:t>myo</w:t>
      </w:r>
      <w:r w:rsidR="007A1BAE" w:rsidRPr="00C84F4D">
        <w:rPr>
          <w:color w:val="000000" w:themeColor="text1"/>
        </w:rPr>
        <w:t xml:space="preserve">-inositol prophylaxis </w:t>
      </w:r>
      <w:r w:rsidR="00AB244B" w:rsidRPr="00C84F4D">
        <w:rPr>
          <w:color w:val="000000" w:themeColor="text1"/>
        </w:rPr>
        <w:t xml:space="preserve">against </w:t>
      </w:r>
      <w:r w:rsidR="005D0519" w:rsidRPr="00C84F4D">
        <w:rPr>
          <w:color w:val="000000" w:themeColor="text1"/>
        </w:rPr>
        <w:t xml:space="preserve">PPROM and PTB. </w:t>
      </w:r>
    </w:p>
    <w:p w14:paraId="05DFD3C5" w14:textId="77777777" w:rsidR="000C4966" w:rsidRPr="00C84F4D" w:rsidRDefault="000C4966" w:rsidP="00316C93">
      <w:pPr>
        <w:spacing w:line="360" w:lineRule="auto"/>
        <w:jc w:val="both"/>
        <w:rPr>
          <w:b/>
          <w:bCs/>
          <w:color w:val="000000"/>
        </w:rPr>
      </w:pPr>
      <w:r w:rsidRPr="00C84F4D">
        <w:rPr>
          <w:b/>
          <w:bCs/>
          <w:color w:val="000000"/>
        </w:rPr>
        <w:t>Financial support</w:t>
      </w:r>
    </w:p>
    <w:p w14:paraId="5A6714BF" w14:textId="26D38E15" w:rsidR="000C4966" w:rsidRPr="00C84F4D" w:rsidRDefault="000C4966" w:rsidP="00316C93">
      <w:pPr>
        <w:pStyle w:val="NormalWeb"/>
        <w:spacing w:before="0" w:beforeAutospacing="0" w:line="360" w:lineRule="auto"/>
        <w:jc w:val="both"/>
        <w:rPr>
          <w:strike/>
          <w:lang w:eastAsia="en-US"/>
        </w:rPr>
      </w:pPr>
      <w:r w:rsidRPr="00C84F4D">
        <w:rPr>
          <w:color w:val="000000"/>
        </w:rPr>
        <w:t xml:space="preserve">This study is supported by a Clinician Scientist Award awarded </w:t>
      </w:r>
      <w:r w:rsidRPr="00C84F4D">
        <w:t>to Chan S.Y. from the Singapore National Medical Research Council (NMRC/CSA-INV/0010/2016</w:t>
      </w:r>
      <w:r w:rsidR="00037C45" w:rsidRPr="00C84F4D">
        <w:t xml:space="preserve">; </w:t>
      </w:r>
      <w:r w:rsidR="00AB244B" w:rsidRPr="00C84F4D">
        <w:t>MOH-CSAINV19nov-0002</w:t>
      </w:r>
      <w:r w:rsidRPr="00C84F4D">
        <w:t xml:space="preserve">), by </w:t>
      </w:r>
      <w:r w:rsidRPr="00C84F4D">
        <w:rPr>
          <w:color w:val="000000"/>
        </w:rPr>
        <w:t>the National University of Singapore, National University Health System Singapore and the A*STAR Singapore Institute for Clinical Sciences.</w:t>
      </w:r>
      <w:r w:rsidR="000945B3" w:rsidRPr="00C84F4D">
        <w:rPr>
          <w:color w:val="000000"/>
        </w:rPr>
        <w:t xml:space="preserve"> </w:t>
      </w:r>
      <w:r w:rsidR="007061FD" w:rsidRPr="00C84F4D">
        <w:rPr>
          <w:color w:val="000000"/>
        </w:rPr>
        <w:t xml:space="preserve">KMG is supported by the UK Medical Research Council (MC_UU_12011/4), the National Institute for Health Research (NIHR Senior Investigator (NF-SI-0515-10042) and NIHR Southampton Biomedical Research Centre (IS-BRC-1215-20004)), the European Union (Erasmus+ Programme ImpENSA 598488-EPP-1-2018-1-DE-EPPKA2-CBHE-JP) and the British Heart Foundation (RG/15/17/3174),  </w:t>
      </w:r>
    </w:p>
    <w:p w14:paraId="3F79F971" w14:textId="77777777" w:rsidR="000C4966" w:rsidRPr="00C84F4D" w:rsidRDefault="000C4966" w:rsidP="009F5691">
      <w:pPr>
        <w:spacing w:line="360" w:lineRule="auto"/>
        <w:jc w:val="both"/>
        <w:rPr>
          <w:b/>
          <w:bCs/>
          <w:color w:val="000000"/>
        </w:rPr>
      </w:pPr>
      <w:r w:rsidRPr="00C84F4D">
        <w:rPr>
          <w:b/>
          <w:bCs/>
          <w:color w:val="000000"/>
        </w:rPr>
        <w:lastRenderedPageBreak/>
        <w:t>Conflict of Interest</w:t>
      </w:r>
    </w:p>
    <w:p w14:paraId="5769DE46" w14:textId="5945EC63" w:rsidR="000C4966" w:rsidRPr="00C84F4D" w:rsidRDefault="000945B3" w:rsidP="00316C93">
      <w:pPr>
        <w:spacing w:after="100" w:afterAutospacing="1" w:line="360" w:lineRule="auto"/>
        <w:jc w:val="both"/>
        <w:rPr>
          <w:color w:val="000000"/>
        </w:rPr>
      </w:pPr>
      <w:r w:rsidRPr="00C84F4D">
        <w:rPr>
          <w:color w:val="000000"/>
        </w:rPr>
        <w:t>Chan S.Y.</w:t>
      </w:r>
      <w:r w:rsidR="00302796" w:rsidRPr="00C84F4D">
        <w:rPr>
          <w:color w:val="000000"/>
        </w:rPr>
        <w:t>, Cutfield W.</w:t>
      </w:r>
      <w:r w:rsidR="00AF2397" w:rsidRPr="00C84F4D">
        <w:t xml:space="preserve"> </w:t>
      </w:r>
      <w:r w:rsidR="007061FD" w:rsidRPr="00C84F4D">
        <w:t xml:space="preserve">and Godfrey K. M. are </w:t>
      </w:r>
      <w:r w:rsidR="00AF2397" w:rsidRPr="00C84F4D">
        <w:t xml:space="preserve">part of an academic consortium that has received grants from Société Des Produits Nestlé S.A. and </w:t>
      </w:r>
      <w:r w:rsidR="00302796" w:rsidRPr="00C84F4D">
        <w:t>are</w:t>
      </w:r>
      <w:r w:rsidR="00AF2397" w:rsidRPr="00C84F4D">
        <w:t xml:space="preserve"> co-inventor</w:t>
      </w:r>
      <w:r w:rsidR="00302796" w:rsidRPr="00C84F4D">
        <w:t>s</w:t>
      </w:r>
      <w:r w:rsidR="00AF2397" w:rsidRPr="00C84F4D">
        <w:t xml:space="preserve"> on patent filings by Nestlé S.A. relating to </w:t>
      </w:r>
      <w:r w:rsidR="00316C93" w:rsidRPr="00C84F4D">
        <w:t>inositols in human health applications</w:t>
      </w:r>
      <w:r w:rsidR="00AF2397" w:rsidRPr="00C84F4D">
        <w:t xml:space="preserve">. </w:t>
      </w:r>
      <w:r w:rsidRPr="00C84F4D">
        <w:rPr>
          <w:color w:val="000000"/>
        </w:rPr>
        <w:t xml:space="preserve">Chan S.Y. </w:t>
      </w:r>
      <w:r w:rsidR="00AF2397" w:rsidRPr="00C84F4D">
        <w:t xml:space="preserve">has received reimbursement and honoraria into her research funds from </w:t>
      </w:r>
      <w:r w:rsidR="00AF2397" w:rsidRPr="00C84F4D">
        <w:rPr>
          <w:spacing w:val="-2"/>
        </w:rPr>
        <w:t>Nestlé S.A</w:t>
      </w:r>
      <w:r w:rsidR="00AF2397" w:rsidRPr="00C84F4D">
        <w:rPr>
          <w:bCs/>
          <w:spacing w:val="-2"/>
        </w:rPr>
        <w:t xml:space="preserve">. </w:t>
      </w:r>
      <w:r w:rsidR="00AF2397" w:rsidRPr="00C84F4D">
        <w:t xml:space="preserve">for a half-day consultancy and for speaking at a conference. </w:t>
      </w:r>
      <w:r w:rsidR="00AF2397" w:rsidRPr="00C84F4D">
        <w:rPr>
          <w:lang w:val="en"/>
        </w:rPr>
        <w:t xml:space="preserve">All other authors </w:t>
      </w:r>
      <w:r w:rsidR="000C4966" w:rsidRPr="00C84F4D">
        <w:rPr>
          <w:color w:val="000000"/>
        </w:rPr>
        <w:t xml:space="preserve">have no conflict of interest to declare. </w:t>
      </w:r>
    </w:p>
    <w:p w14:paraId="51E2CB6A" w14:textId="77777777" w:rsidR="000C4966" w:rsidRPr="00C84F4D" w:rsidRDefault="000C4966" w:rsidP="009F5691">
      <w:pPr>
        <w:spacing w:line="360" w:lineRule="auto"/>
        <w:jc w:val="both"/>
        <w:rPr>
          <w:b/>
          <w:bCs/>
          <w:color w:val="000000"/>
        </w:rPr>
      </w:pPr>
      <w:r w:rsidRPr="00C84F4D">
        <w:rPr>
          <w:b/>
          <w:bCs/>
          <w:color w:val="000000"/>
        </w:rPr>
        <w:t>Authorship</w:t>
      </w:r>
    </w:p>
    <w:p w14:paraId="6D3576BB" w14:textId="00DBDEAE" w:rsidR="000C4966" w:rsidRPr="00C84F4D" w:rsidRDefault="000C4966" w:rsidP="008E024A">
      <w:pPr>
        <w:spacing w:after="100" w:afterAutospacing="1" w:line="360" w:lineRule="auto"/>
        <w:jc w:val="both"/>
        <w:rPr>
          <w:color w:val="000000"/>
        </w:rPr>
      </w:pPr>
      <w:r w:rsidRPr="00C84F4D">
        <w:rPr>
          <w:color w:val="000000"/>
        </w:rPr>
        <w:t xml:space="preserve">Manuscript was written by Sharma N and Chan S.Y. with </w:t>
      </w:r>
      <w:r w:rsidR="000945B3" w:rsidRPr="00C84F4D">
        <w:rPr>
          <w:color w:val="000000"/>
        </w:rPr>
        <w:t xml:space="preserve">content, </w:t>
      </w:r>
      <w:r w:rsidRPr="00C84F4D">
        <w:rPr>
          <w:color w:val="000000"/>
        </w:rPr>
        <w:t>advice and editing provided by Watkins O.C.</w:t>
      </w:r>
      <w:r w:rsidR="000945B3" w:rsidRPr="00C84F4D">
        <w:rPr>
          <w:color w:val="000000"/>
        </w:rPr>
        <w:t>, Chu A.H.Y.</w:t>
      </w:r>
      <w:r w:rsidR="007061FD" w:rsidRPr="00C84F4D">
        <w:rPr>
          <w:color w:val="000000"/>
        </w:rPr>
        <w:t xml:space="preserve">, </w:t>
      </w:r>
      <w:r w:rsidR="00302796" w:rsidRPr="00C84F4D">
        <w:rPr>
          <w:color w:val="000000"/>
        </w:rPr>
        <w:t xml:space="preserve">Cutfield W., </w:t>
      </w:r>
      <w:r w:rsidR="007061FD" w:rsidRPr="00C84F4D">
        <w:rPr>
          <w:color w:val="000000"/>
        </w:rPr>
        <w:t>Godfrey K.M.</w:t>
      </w:r>
      <w:r w:rsidRPr="00C84F4D">
        <w:rPr>
          <w:color w:val="000000"/>
        </w:rPr>
        <w:t xml:space="preserve"> and Yong H.E.J. Chan S.Y. provided critical revision of the manuscript for intellectual content.</w:t>
      </w:r>
    </w:p>
    <w:p w14:paraId="6924DE5C" w14:textId="66EEAB7B" w:rsidR="00D93BE5" w:rsidRPr="00C84F4D" w:rsidRDefault="00E30BD5" w:rsidP="009F5691">
      <w:pPr>
        <w:spacing w:line="360" w:lineRule="auto"/>
        <w:jc w:val="both"/>
        <w:rPr>
          <w:b/>
          <w:bCs/>
          <w:shd w:val="clear" w:color="auto" w:fill="FFFFFF"/>
        </w:rPr>
      </w:pPr>
      <w:r w:rsidRPr="00C84F4D">
        <w:rPr>
          <w:b/>
          <w:bCs/>
          <w:shd w:val="clear" w:color="auto" w:fill="FFFFFF"/>
        </w:rPr>
        <w:t>References</w:t>
      </w:r>
    </w:p>
    <w:p w14:paraId="078EFF17" w14:textId="77777777" w:rsidR="00695172" w:rsidRPr="00C84F4D" w:rsidRDefault="00D93BE5" w:rsidP="00695172">
      <w:pPr>
        <w:pStyle w:val="EndNoteBibliography"/>
        <w:spacing w:after="0"/>
      </w:pPr>
      <w:r w:rsidRPr="00C84F4D">
        <w:rPr>
          <w:rFonts w:ascii="Times New Roman" w:hAnsi="Times New Roman" w:cs="Times New Roman"/>
          <w:sz w:val="24"/>
          <w:szCs w:val="24"/>
        </w:rPr>
        <w:fldChar w:fldCharType="begin"/>
      </w:r>
      <w:r w:rsidRPr="00C84F4D">
        <w:rPr>
          <w:rFonts w:ascii="Times New Roman" w:hAnsi="Times New Roman" w:cs="Times New Roman"/>
          <w:sz w:val="24"/>
          <w:szCs w:val="24"/>
        </w:rPr>
        <w:instrText xml:space="preserve"> ADDIN EN.REFLIST </w:instrText>
      </w:r>
      <w:r w:rsidRPr="00C84F4D">
        <w:rPr>
          <w:rFonts w:ascii="Times New Roman" w:hAnsi="Times New Roman" w:cs="Times New Roman"/>
          <w:sz w:val="24"/>
          <w:szCs w:val="24"/>
        </w:rPr>
        <w:fldChar w:fldCharType="separate"/>
      </w:r>
      <w:r w:rsidR="00695172" w:rsidRPr="00C84F4D">
        <w:t>1. Romero R, Yeo L, Miranda J</w:t>
      </w:r>
      <w:r w:rsidR="00695172" w:rsidRPr="00C84F4D">
        <w:rPr>
          <w:i/>
        </w:rPr>
        <w:t xml:space="preserve"> et al.</w:t>
      </w:r>
      <w:r w:rsidR="00695172" w:rsidRPr="00C84F4D">
        <w:t xml:space="preserve"> (2013) A blueprint for the prevention of preterm birth: vaginal progesterone in women with a short cervix. </w:t>
      </w:r>
      <w:r w:rsidR="00695172" w:rsidRPr="00C84F4D">
        <w:rPr>
          <w:i/>
        </w:rPr>
        <w:t>J Perinat Med</w:t>
      </w:r>
      <w:r w:rsidR="00695172" w:rsidRPr="00C84F4D">
        <w:t xml:space="preserve"> </w:t>
      </w:r>
      <w:r w:rsidR="00695172" w:rsidRPr="00C84F4D">
        <w:rPr>
          <w:b/>
        </w:rPr>
        <w:t>41</w:t>
      </w:r>
      <w:r w:rsidR="00695172" w:rsidRPr="00C84F4D">
        <w:t>, 27-44.</w:t>
      </w:r>
    </w:p>
    <w:p w14:paraId="682D5C7E" w14:textId="7147F3D6" w:rsidR="00695172" w:rsidRPr="00C84F4D" w:rsidRDefault="00695172" w:rsidP="00695172">
      <w:pPr>
        <w:pStyle w:val="EndNoteBibliography"/>
        <w:spacing w:after="0"/>
      </w:pPr>
      <w:r w:rsidRPr="00C84F4D">
        <w:t xml:space="preserve">2. National Institute for Health and Care Excellence (2015) Preterm labour and Birth. </w:t>
      </w:r>
      <w:hyperlink r:id="rId8" w:history="1">
        <w:r w:rsidRPr="00C84F4D">
          <w:rPr>
            <w:rStyle w:val="Hyperlink"/>
          </w:rPr>
          <w:t>https://www.nice.org.uk/guidance/ng25/resources/preterm-labour-and-birth-pdf-1837333576645</w:t>
        </w:r>
      </w:hyperlink>
      <w:r w:rsidRPr="00C84F4D">
        <w:t>. (accessed 8th January 2021)</w:t>
      </w:r>
    </w:p>
    <w:p w14:paraId="76BC07F9" w14:textId="77777777" w:rsidR="00695172" w:rsidRPr="00C84F4D" w:rsidRDefault="00695172" w:rsidP="00695172">
      <w:pPr>
        <w:pStyle w:val="EndNoteBibliography"/>
        <w:spacing w:after="0"/>
      </w:pPr>
      <w:r w:rsidRPr="00C84F4D">
        <w:t>3. Zhang H, Lv Y, Li Z</w:t>
      </w:r>
      <w:r w:rsidRPr="00C84F4D">
        <w:rPr>
          <w:i/>
        </w:rPr>
        <w:t xml:space="preserve"> et al.</w:t>
      </w:r>
      <w:r w:rsidRPr="00C84F4D">
        <w:t xml:space="preserve"> (2019) The efficacy of myo-inositol supplementation to prevent gestational diabetes onset: a meta-analysis of randomized controlled trials. </w:t>
      </w:r>
      <w:r w:rsidRPr="00C84F4D">
        <w:rPr>
          <w:i/>
        </w:rPr>
        <w:t>J Matern Fetal Neonatal Med</w:t>
      </w:r>
      <w:r w:rsidRPr="00C84F4D">
        <w:t xml:space="preserve"> </w:t>
      </w:r>
      <w:r w:rsidRPr="00C84F4D">
        <w:rPr>
          <w:b/>
        </w:rPr>
        <w:t>32</w:t>
      </w:r>
      <w:r w:rsidRPr="00C84F4D">
        <w:t>, 2249-2255.</w:t>
      </w:r>
    </w:p>
    <w:p w14:paraId="49911B86" w14:textId="77777777" w:rsidR="00695172" w:rsidRPr="00C84F4D" w:rsidRDefault="00695172" w:rsidP="00695172">
      <w:pPr>
        <w:pStyle w:val="EndNoteBibliography"/>
        <w:spacing w:after="0"/>
      </w:pPr>
      <w:r w:rsidRPr="00C84F4D">
        <w:t>4. Santamaria A, Alibrandi A, Di Benedetto A</w:t>
      </w:r>
      <w:r w:rsidRPr="00C84F4D">
        <w:rPr>
          <w:i/>
        </w:rPr>
        <w:t xml:space="preserve"> et al.</w:t>
      </w:r>
      <w:r w:rsidRPr="00C84F4D">
        <w:t xml:space="preserve"> (2018) Clinical and metabolic outcomes in pregnant women at risk for gestational diabetes mellitus supplemented with myo-inositol: a secondary analysis from 3 RCTs. </w:t>
      </w:r>
      <w:r w:rsidRPr="00C84F4D">
        <w:rPr>
          <w:i/>
        </w:rPr>
        <w:t>Am J Obstet Gynecol</w:t>
      </w:r>
      <w:r w:rsidRPr="00C84F4D">
        <w:t xml:space="preserve"> </w:t>
      </w:r>
      <w:r w:rsidRPr="00C84F4D">
        <w:rPr>
          <w:b/>
        </w:rPr>
        <w:t>219</w:t>
      </w:r>
      <w:r w:rsidRPr="00C84F4D">
        <w:t>, 300.e301-300.e306.</w:t>
      </w:r>
    </w:p>
    <w:p w14:paraId="210778BB" w14:textId="77777777" w:rsidR="00695172" w:rsidRPr="00C84F4D" w:rsidRDefault="00695172" w:rsidP="00695172">
      <w:pPr>
        <w:pStyle w:val="EndNoteBibliography"/>
        <w:spacing w:after="0"/>
      </w:pPr>
      <w:r w:rsidRPr="00C84F4D">
        <w:t>5. Blencowe H, Cousens S, Oestergaard MZ</w:t>
      </w:r>
      <w:r w:rsidRPr="00C84F4D">
        <w:rPr>
          <w:i/>
        </w:rPr>
        <w:t xml:space="preserve"> et al.</w:t>
      </w:r>
      <w:r w:rsidRPr="00C84F4D">
        <w:t xml:space="preserve"> (2012) National, regional, and worldwide estimates of preterm birth rates in the year 2010 with time trends since 1990 for selected countries: a systematic analysis and implications. </w:t>
      </w:r>
      <w:r w:rsidRPr="00C84F4D">
        <w:rPr>
          <w:i/>
        </w:rPr>
        <w:t>Lancet</w:t>
      </w:r>
      <w:r w:rsidRPr="00C84F4D">
        <w:t xml:space="preserve"> </w:t>
      </w:r>
      <w:r w:rsidRPr="00C84F4D">
        <w:rPr>
          <w:b/>
        </w:rPr>
        <w:t>379</w:t>
      </w:r>
      <w:r w:rsidRPr="00C84F4D">
        <w:t>, 2162-2172.</w:t>
      </w:r>
    </w:p>
    <w:p w14:paraId="0353A6F6" w14:textId="77777777" w:rsidR="00695172" w:rsidRPr="00C84F4D" w:rsidRDefault="00695172" w:rsidP="00695172">
      <w:pPr>
        <w:pStyle w:val="EndNoteBibliography"/>
        <w:spacing w:after="0"/>
      </w:pPr>
      <w:r w:rsidRPr="00C84F4D">
        <w:t>6. Schaaf JM, Liem SM, Mol BW</w:t>
      </w:r>
      <w:r w:rsidRPr="00C84F4D">
        <w:rPr>
          <w:i/>
        </w:rPr>
        <w:t xml:space="preserve"> et al.</w:t>
      </w:r>
      <w:r w:rsidRPr="00C84F4D">
        <w:t xml:space="preserve"> (2013) Ethnic and racial disparities in the risk of preterm birth: a systematic review and meta-analysis. </w:t>
      </w:r>
      <w:r w:rsidRPr="00C84F4D">
        <w:rPr>
          <w:i/>
        </w:rPr>
        <w:t>Am J Perinatol</w:t>
      </w:r>
      <w:r w:rsidRPr="00C84F4D">
        <w:t xml:space="preserve"> </w:t>
      </w:r>
      <w:r w:rsidRPr="00C84F4D">
        <w:rPr>
          <w:b/>
        </w:rPr>
        <w:t>30</w:t>
      </w:r>
      <w:r w:rsidRPr="00C84F4D">
        <w:t>, 433-450.</w:t>
      </w:r>
    </w:p>
    <w:p w14:paraId="6AC87663" w14:textId="77777777" w:rsidR="00695172" w:rsidRPr="00C84F4D" w:rsidRDefault="00695172" w:rsidP="00695172">
      <w:pPr>
        <w:pStyle w:val="EndNoteBibliography"/>
        <w:spacing w:after="0"/>
      </w:pPr>
      <w:r w:rsidRPr="00C84F4D">
        <w:t>7. Larroque B, Ancel PY, Marret S</w:t>
      </w:r>
      <w:r w:rsidRPr="00C84F4D">
        <w:rPr>
          <w:i/>
        </w:rPr>
        <w:t xml:space="preserve"> et al.</w:t>
      </w:r>
      <w:r w:rsidRPr="00C84F4D">
        <w:t xml:space="preserve"> (2008) Neurodevelopmental disabilities and special care of 5-year-old children born before 33 weeks of gestation (the EPIPAGE study): a longitudinal cohort study. </w:t>
      </w:r>
      <w:r w:rsidRPr="00C84F4D">
        <w:rPr>
          <w:i/>
        </w:rPr>
        <w:t>Lancet</w:t>
      </w:r>
      <w:r w:rsidRPr="00C84F4D">
        <w:t xml:space="preserve"> </w:t>
      </w:r>
      <w:r w:rsidRPr="00C84F4D">
        <w:rPr>
          <w:b/>
        </w:rPr>
        <w:t>371</w:t>
      </w:r>
      <w:r w:rsidRPr="00C84F4D">
        <w:t>, 813-820.</w:t>
      </w:r>
    </w:p>
    <w:p w14:paraId="7E090E2C" w14:textId="77777777" w:rsidR="00695172" w:rsidRPr="00C84F4D" w:rsidRDefault="00695172" w:rsidP="00695172">
      <w:pPr>
        <w:pStyle w:val="EndNoteBibliography"/>
        <w:spacing w:after="0"/>
      </w:pPr>
      <w:r w:rsidRPr="00C84F4D">
        <w:t>8. Crump C, Sundquist K, Sundquist J</w:t>
      </w:r>
      <w:r w:rsidRPr="00C84F4D">
        <w:rPr>
          <w:i/>
        </w:rPr>
        <w:t xml:space="preserve"> et al.</w:t>
      </w:r>
      <w:r w:rsidRPr="00C84F4D">
        <w:t xml:space="preserve"> (2011) Gestational age at birth and mortality in young adulthood. </w:t>
      </w:r>
      <w:r w:rsidRPr="00C84F4D">
        <w:rPr>
          <w:i/>
        </w:rPr>
        <w:t>Jama</w:t>
      </w:r>
      <w:r w:rsidRPr="00C84F4D">
        <w:t xml:space="preserve"> </w:t>
      </w:r>
      <w:r w:rsidRPr="00C84F4D">
        <w:rPr>
          <w:b/>
        </w:rPr>
        <w:t>306</w:t>
      </w:r>
      <w:r w:rsidRPr="00C84F4D">
        <w:t>, 1233-1240.</w:t>
      </w:r>
    </w:p>
    <w:p w14:paraId="6DDE5415" w14:textId="77777777" w:rsidR="00695172" w:rsidRPr="00C84F4D" w:rsidRDefault="00695172" w:rsidP="00695172">
      <w:pPr>
        <w:pStyle w:val="EndNoteBibliography"/>
        <w:spacing w:after="0"/>
      </w:pPr>
      <w:r w:rsidRPr="00C84F4D">
        <w:t>9. Goldenberg RL, Culhane JF, Iams JD</w:t>
      </w:r>
      <w:r w:rsidRPr="00C84F4D">
        <w:rPr>
          <w:i/>
        </w:rPr>
        <w:t xml:space="preserve"> et al.</w:t>
      </w:r>
      <w:r w:rsidRPr="00C84F4D">
        <w:t xml:space="preserve"> (2008) Epidemiology and causes of preterm birth. </w:t>
      </w:r>
      <w:r w:rsidRPr="00C84F4D">
        <w:rPr>
          <w:i/>
        </w:rPr>
        <w:t>The lancet</w:t>
      </w:r>
      <w:r w:rsidRPr="00C84F4D">
        <w:t xml:space="preserve"> </w:t>
      </w:r>
      <w:r w:rsidRPr="00C84F4D">
        <w:rPr>
          <w:b/>
        </w:rPr>
        <w:t>371</w:t>
      </w:r>
      <w:r w:rsidRPr="00C84F4D">
        <w:t>, 75-84.</w:t>
      </w:r>
    </w:p>
    <w:p w14:paraId="34DBE714" w14:textId="77777777" w:rsidR="00695172" w:rsidRPr="00C84F4D" w:rsidRDefault="00695172" w:rsidP="00695172">
      <w:pPr>
        <w:pStyle w:val="EndNoteBibliography"/>
        <w:spacing w:after="0"/>
      </w:pPr>
      <w:r w:rsidRPr="00C84F4D">
        <w:t xml:space="preserve">10. Sae-Lin P, Wanitpongpan P (2019) Incidence and risk factors of preterm premature rupture of membranes in singleton pregnancies at Siriraj Hospital. </w:t>
      </w:r>
      <w:r w:rsidRPr="00C84F4D">
        <w:rPr>
          <w:i/>
        </w:rPr>
        <w:t>J Obstet Gynaecol Res</w:t>
      </w:r>
      <w:r w:rsidRPr="00C84F4D">
        <w:t xml:space="preserve"> </w:t>
      </w:r>
      <w:r w:rsidRPr="00C84F4D">
        <w:rPr>
          <w:b/>
        </w:rPr>
        <w:t>45</w:t>
      </w:r>
      <w:r w:rsidRPr="00C84F4D">
        <w:t>, 573-577.</w:t>
      </w:r>
    </w:p>
    <w:p w14:paraId="379E363B" w14:textId="77777777" w:rsidR="00695172" w:rsidRPr="00C84F4D" w:rsidRDefault="00695172" w:rsidP="00695172">
      <w:pPr>
        <w:pStyle w:val="EndNoteBibliography"/>
        <w:spacing w:after="0"/>
      </w:pPr>
      <w:r w:rsidRPr="00C84F4D">
        <w:t>11. Dars S, Malik S, Samreen I</w:t>
      </w:r>
      <w:r w:rsidRPr="00C84F4D">
        <w:rPr>
          <w:i/>
        </w:rPr>
        <w:t xml:space="preserve"> et al.</w:t>
      </w:r>
      <w:r w:rsidRPr="00C84F4D">
        <w:t xml:space="preserve"> (2014) Maternal morbidity and perinatal outcome in preterm premature rupture of membranes before 37 weeks gestation. </w:t>
      </w:r>
      <w:r w:rsidRPr="00C84F4D">
        <w:rPr>
          <w:i/>
        </w:rPr>
        <w:t>Pak J Med Sci</w:t>
      </w:r>
      <w:r w:rsidRPr="00C84F4D">
        <w:t xml:space="preserve"> </w:t>
      </w:r>
      <w:r w:rsidRPr="00C84F4D">
        <w:rPr>
          <w:b/>
        </w:rPr>
        <w:t>30</w:t>
      </w:r>
      <w:r w:rsidRPr="00C84F4D">
        <w:t>, 626-629.</w:t>
      </w:r>
    </w:p>
    <w:p w14:paraId="6D100534" w14:textId="77777777" w:rsidR="00695172" w:rsidRPr="00C84F4D" w:rsidRDefault="00695172" w:rsidP="00695172">
      <w:pPr>
        <w:pStyle w:val="EndNoteBibliography"/>
        <w:spacing w:after="0"/>
      </w:pPr>
      <w:r w:rsidRPr="00C84F4D">
        <w:t>12. Romero R, Quintero R, Oyarzun E</w:t>
      </w:r>
      <w:r w:rsidRPr="00C84F4D">
        <w:rPr>
          <w:i/>
        </w:rPr>
        <w:t xml:space="preserve"> et al.</w:t>
      </w:r>
      <w:r w:rsidRPr="00C84F4D">
        <w:t xml:space="preserve"> (1988) Intraamniotic infection and the onset of labor in preterm premature rupture of the membranes. </w:t>
      </w:r>
      <w:r w:rsidRPr="00C84F4D">
        <w:rPr>
          <w:i/>
        </w:rPr>
        <w:t>Am J Obstet Gynecol</w:t>
      </w:r>
      <w:r w:rsidRPr="00C84F4D">
        <w:t xml:space="preserve"> </w:t>
      </w:r>
      <w:r w:rsidRPr="00C84F4D">
        <w:rPr>
          <w:b/>
        </w:rPr>
        <w:t>159</w:t>
      </w:r>
      <w:r w:rsidRPr="00C84F4D">
        <w:t>, 661-666.</w:t>
      </w:r>
    </w:p>
    <w:p w14:paraId="152BDFDD" w14:textId="77777777" w:rsidR="00695172" w:rsidRPr="00C84F4D" w:rsidRDefault="00695172" w:rsidP="00695172">
      <w:pPr>
        <w:pStyle w:val="EndNoteBibliography"/>
        <w:spacing w:after="0"/>
      </w:pPr>
      <w:r w:rsidRPr="00C84F4D">
        <w:t>13. Noor S, Nazar AF, Bashir R</w:t>
      </w:r>
      <w:r w:rsidRPr="00C84F4D">
        <w:rPr>
          <w:i/>
        </w:rPr>
        <w:t xml:space="preserve"> et al.</w:t>
      </w:r>
      <w:r w:rsidRPr="00C84F4D">
        <w:t xml:space="preserve"> (2007) Prevalance of PPROM and its outcome. </w:t>
      </w:r>
      <w:r w:rsidRPr="00C84F4D">
        <w:rPr>
          <w:i/>
        </w:rPr>
        <w:t>J Ayub Med Coll Abbottabad</w:t>
      </w:r>
      <w:r w:rsidRPr="00C84F4D">
        <w:t xml:space="preserve"> </w:t>
      </w:r>
      <w:r w:rsidRPr="00C84F4D">
        <w:rPr>
          <w:b/>
        </w:rPr>
        <w:t>19</w:t>
      </w:r>
      <w:r w:rsidRPr="00C84F4D">
        <w:t>, 14-17.</w:t>
      </w:r>
    </w:p>
    <w:p w14:paraId="58A4E95D" w14:textId="77777777" w:rsidR="00695172" w:rsidRPr="00C84F4D" w:rsidRDefault="00695172" w:rsidP="00695172">
      <w:pPr>
        <w:pStyle w:val="EndNoteBibliography"/>
        <w:spacing w:after="0"/>
      </w:pPr>
      <w:r w:rsidRPr="00C84F4D">
        <w:t>14. Norman JE, Marlow N, Messow CM</w:t>
      </w:r>
      <w:r w:rsidRPr="00C84F4D">
        <w:rPr>
          <w:i/>
        </w:rPr>
        <w:t xml:space="preserve"> et al.</w:t>
      </w:r>
      <w:r w:rsidRPr="00C84F4D">
        <w:t xml:space="preserve"> (2016) Vaginal progesterone prophylaxis for preterm birth (the OPPTIMUM study): a multicentre, randomised, double-blind trial. </w:t>
      </w:r>
      <w:r w:rsidRPr="00C84F4D">
        <w:rPr>
          <w:i/>
        </w:rPr>
        <w:t>Lancet</w:t>
      </w:r>
      <w:r w:rsidRPr="00C84F4D">
        <w:t xml:space="preserve"> </w:t>
      </w:r>
      <w:r w:rsidRPr="00C84F4D">
        <w:rPr>
          <w:b/>
        </w:rPr>
        <w:t>387</w:t>
      </w:r>
      <w:r w:rsidRPr="00C84F4D">
        <w:t>, 2106-2116.</w:t>
      </w:r>
    </w:p>
    <w:p w14:paraId="1D192E9A" w14:textId="77777777" w:rsidR="00695172" w:rsidRPr="00C84F4D" w:rsidRDefault="00695172" w:rsidP="00695172">
      <w:pPr>
        <w:pStyle w:val="EndNoteBibliography"/>
        <w:spacing w:after="0"/>
      </w:pPr>
      <w:r w:rsidRPr="00C84F4D">
        <w:lastRenderedPageBreak/>
        <w:t>15. Makrides M, Best K, Yelland L</w:t>
      </w:r>
      <w:r w:rsidRPr="00C84F4D">
        <w:rPr>
          <w:i/>
        </w:rPr>
        <w:t xml:space="preserve"> et al.</w:t>
      </w:r>
      <w:r w:rsidRPr="00C84F4D">
        <w:t xml:space="preserve"> (2019) A Randomized Trial of Prenatal n-3 Fatty Acid Supplementation and Preterm Delivery. </w:t>
      </w:r>
      <w:r w:rsidRPr="00C84F4D">
        <w:rPr>
          <w:i/>
        </w:rPr>
        <w:t>N Engl J Med</w:t>
      </w:r>
      <w:r w:rsidRPr="00C84F4D">
        <w:t xml:space="preserve"> </w:t>
      </w:r>
      <w:r w:rsidRPr="00C84F4D">
        <w:rPr>
          <w:b/>
        </w:rPr>
        <w:t>381</w:t>
      </w:r>
      <w:r w:rsidRPr="00C84F4D">
        <w:t>, 1035-1045.</w:t>
      </w:r>
    </w:p>
    <w:p w14:paraId="05E6B5CC" w14:textId="77777777" w:rsidR="00695172" w:rsidRPr="00C84F4D" w:rsidRDefault="00695172" w:rsidP="00695172">
      <w:pPr>
        <w:pStyle w:val="EndNoteBibliography"/>
        <w:spacing w:after="0"/>
      </w:pPr>
      <w:r w:rsidRPr="00C84F4D">
        <w:t>16. Godfrey KM, Barton SJ, El-Heis S</w:t>
      </w:r>
      <w:r w:rsidRPr="00C84F4D">
        <w:rPr>
          <w:i/>
        </w:rPr>
        <w:t xml:space="preserve"> et al.</w:t>
      </w:r>
      <w:r w:rsidRPr="00C84F4D">
        <w:t xml:space="preserve"> (2021) Myo-Inositol, Probiotics, and Micronutrient Supplementation From Preconception for Glycemia in Pregnancy: NiPPeR International Multicenter Double-Blind Randomized Controlled Trial. </w:t>
      </w:r>
      <w:r w:rsidRPr="00C84F4D">
        <w:rPr>
          <w:i/>
        </w:rPr>
        <w:t>Diabetes Care</w:t>
      </w:r>
      <w:r w:rsidRPr="00C84F4D">
        <w:t xml:space="preserve"> </w:t>
      </w:r>
      <w:r w:rsidRPr="00C84F4D">
        <w:rPr>
          <w:b/>
        </w:rPr>
        <w:t>44</w:t>
      </w:r>
      <w:r w:rsidRPr="00C84F4D">
        <w:t>, 1091-1099.</w:t>
      </w:r>
    </w:p>
    <w:p w14:paraId="2599C14C" w14:textId="77777777" w:rsidR="00695172" w:rsidRPr="00C84F4D" w:rsidRDefault="00695172" w:rsidP="00695172">
      <w:pPr>
        <w:pStyle w:val="EndNoteBibliography"/>
        <w:spacing w:after="0"/>
      </w:pPr>
      <w:r w:rsidRPr="00C84F4D">
        <w:t>17. Dinicola S, Minini M, Unfer V</w:t>
      </w:r>
      <w:r w:rsidRPr="00C84F4D">
        <w:rPr>
          <w:i/>
        </w:rPr>
        <w:t xml:space="preserve"> et al.</w:t>
      </w:r>
      <w:r w:rsidRPr="00C84F4D">
        <w:t xml:space="preserve"> (2017) Nutritional and Acquired Deficiencies in Inositol Bioavailability. Correlations with Metabolic Disorders. </w:t>
      </w:r>
      <w:r w:rsidRPr="00C84F4D">
        <w:rPr>
          <w:i/>
        </w:rPr>
        <w:t>Int J Mol Sci</w:t>
      </w:r>
      <w:r w:rsidRPr="00C84F4D">
        <w:t xml:space="preserve"> </w:t>
      </w:r>
      <w:r w:rsidRPr="00C84F4D">
        <w:rPr>
          <w:b/>
        </w:rPr>
        <w:t>18</w:t>
      </w:r>
      <w:r w:rsidRPr="00C84F4D">
        <w:t>, 2187.</w:t>
      </w:r>
    </w:p>
    <w:p w14:paraId="1D50BF43" w14:textId="77777777" w:rsidR="00695172" w:rsidRPr="00C84F4D" w:rsidRDefault="00695172" w:rsidP="00695172">
      <w:pPr>
        <w:pStyle w:val="EndNoteBibliography"/>
        <w:spacing w:after="0"/>
      </w:pPr>
      <w:r w:rsidRPr="00C84F4D">
        <w:t xml:space="preserve">18. Croze ML, Soulage CO (2013) Potential role and therapeutic interests of myo-inositol in metabolic diseases. </w:t>
      </w:r>
      <w:r w:rsidRPr="00C84F4D">
        <w:rPr>
          <w:i/>
        </w:rPr>
        <w:t>Biochimie</w:t>
      </w:r>
      <w:r w:rsidRPr="00C84F4D">
        <w:t xml:space="preserve"> </w:t>
      </w:r>
      <w:r w:rsidRPr="00C84F4D">
        <w:rPr>
          <w:b/>
        </w:rPr>
        <w:t>95</w:t>
      </w:r>
      <w:r w:rsidRPr="00C84F4D">
        <w:t>, 1811-1827.</w:t>
      </w:r>
    </w:p>
    <w:p w14:paraId="76B1AEE7" w14:textId="77777777" w:rsidR="00695172" w:rsidRPr="00C84F4D" w:rsidRDefault="00695172" w:rsidP="00695172">
      <w:pPr>
        <w:pStyle w:val="EndNoteBibliography"/>
        <w:spacing w:after="0"/>
      </w:pPr>
      <w:r w:rsidRPr="00C84F4D">
        <w:t xml:space="preserve">19. Larner J (2002) D-chiro-inositol--its functional role in insulin action and its deficit in insulin resistance. </w:t>
      </w:r>
      <w:r w:rsidRPr="00C84F4D">
        <w:rPr>
          <w:i/>
        </w:rPr>
        <w:t>Int J Exp Diabetes Res</w:t>
      </w:r>
      <w:r w:rsidRPr="00C84F4D">
        <w:t xml:space="preserve"> </w:t>
      </w:r>
      <w:r w:rsidRPr="00C84F4D">
        <w:rPr>
          <w:b/>
        </w:rPr>
        <w:t>3</w:t>
      </w:r>
      <w:r w:rsidRPr="00C84F4D">
        <w:t>, 47-60.</w:t>
      </w:r>
    </w:p>
    <w:p w14:paraId="0572AB3E" w14:textId="77777777" w:rsidR="00695172" w:rsidRPr="00C84F4D" w:rsidRDefault="00695172" w:rsidP="00695172">
      <w:pPr>
        <w:pStyle w:val="EndNoteBibliography"/>
        <w:spacing w:after="0"/>
      </w:pPr>
      <w:r w:rsidRPr="00C84F4D">
        <w:t>20. Watkins OC, Yong HEJ, Sharma N</w:t>
      </w:r>
      <w:r w:rsidRPr="00C84F4D">
        <w:rPr>
          <w:i/>
        </w:rPr>
        <w:t xml:space="preserve"> et al.</w:t>
      </w:r>
      <w:r w:rsidRPr="00C84F4D">
        <w:t xml:space="preserve"> (2020) A review of the role of inositols in conditions of insulin dysregulation and in uncomplicated and pathological pregnancy. </w:t>
      </w:r>
      <w:r w:rsidRPr="00C84F4D">
        <w:rPr>
          <w:i/>
        </w:rPr>
        <w:t>Crit Rev Food Sci Nutr</w:t>
      </w:r>
      <w:r w:rsidRPr="00C84F4D">
        <w:t>, 1-49.</w:t>
      </w:r>
    </w:p>
    <w:p w14:paraId="613E489D" w14:textId="77777777" w:rsidR="00695172" w:rsidRPr="00C84F4D" w:rsidRDefault="00695172" w:rsidP="00695172">
      <w:pPr>
        <w:pStyle w:val="EndNoteBibliography"/>
        <w:spacing w:after="0"/>
      </w:pPr>
      <w:r w:rsidRPr="00C84F4D">
        <w:t>21. DʼAnna R, Di Benedetto A, Scilipoti A</w:t>
      </w:r>
      <w:r w:rsidRPr="00C84F4D">
        <w:rPr>
          <w:i/>
        </w:rPr>
        <w:t xml:space="preserve"> et al.</w:t>
      </w:r>
      <w:r w:rsidRPr="00C84F4D">
        <w:t xml:space="preserve"> (2015) Myo-inositol Supplementation for Prevention of Gestational Diabetes in Obese Pregnant Women: A Randomized Controlled Trial. </w:t>
      </w:r>
      <w:r w:rsidRPr="00C84F4D">
        <w:rPr>
          <w:i/>
        </w:rPr>
        <w:t>Obstet Gynecol</w:t>
      </w:r>
      <w:r w:rsidRPr="00C84F4D">
        <w:t xml:space="preserve"> </w:t>
      </w:r>
      <w:r w:rsidRPr="00C84F4D">
        <w:rPr>
          <w:b/>
        </w:rPr>
        <w:t>126</w:t>
      </w:r>
      <w:r w:rsidRPr="00C84F4D">
        <w:t>, 310-315.</w:t>
      </w:r>
    </w:p>
    <w:p w14:paraId="724C7176" w14:textId="77777777" w:rsidR="00695172" w:rsidRPr="00C84F4D" w:rsidRDefault="00695172" w:rsidP="00695172">
      <w:pPr>
        <w:pStyle w:val="EndNoteBibliography"/>
        <w:spacing w:after="0"/>
      </w:pPr>
      <w:r w:rsidRPr="00C84F4D">
        <w:t>22. Santamaria A, Di Benedetto A, Petrella E</w:t>
      </w:r>
      <w:r w:rsidRPr="00C84F4D">
        <w:rPr>
          <w:i/>
        </w:rPr>
        <w:t xml:space="preserve"> et al.</w:t>
      </w:r>
      <w:r w:rsidRPr="00C84F4D">
        <w:t xml:space="preserve"> (2016) Myo-inositol may prevent gestational diabetes onset in overweight women: a randomized, controlled trial. </w:t>
      </w:r>
      <w:r w:rsidRPr="00C84F4D">
        <w:rPr>
          <w:i/>
        </w:rPr>
        <w:t>J Matern Fetal Neonatal Med</w:t>
      </w:r>
      <w:r w:rsidRPr="00C84F4D">
        <w:t xml:space="preserve"> </w:t>
      </w:r>
      <w:r w:rsidRPr="00C84F4D">
        <w:rPr>
          <w:b/>
        </w:rPr>
        <w:t>29</w:t>
      </w:r>
      <w:r w:rsidRPr="00C84F4D">
        <w:t>, 3234-3237.</w:t>
      </w:r>
    </w:p>
    <w:p w14:paraId="3BC9FF34" w14:textId="77777777" w:rsidR="00695172" w:rsidRPr="00C84F4D" w:rsidRDefault="00695172" w:rsidP="00695172">
      <w:pPr>
        <w:pStyle w:val="EndNoteBibliography"/>
        <w:spacing w:after="0"/>
      </w:pPr>
      <w:r w:rsidRPr="00C84F4D">
        <w:t>23. Matarrelli B, Vitacolonna E, D'Angelo M</w:t>
      </w:r>
      <w:r w:rsidRPr="00C84F4D">
        <w:rPr>
          <w:i/>
        </w:rPr>
        <w:t xml:space="preserve"> et al.</w:t>
      </w:r>
      <w:r w:rsidRPr="00C84F4D">
        <w:t xml:space="preserve"> (2013) Effect of dietary myo-inositol supplementation in pregnancy on the incidence of maternal gestational diabetes mellitus and fetal outcomes: a randomized controlled trial. </w:t>
      </w:r>
      <w:r w:rsidRPr="00C84F4D">
        <w:rPr>
          <w:i/>
        </w:rPr>
        <w:t>J Matern Fetal Neonatal Med</w:t>
      </w:r>
      <w:r w:rsidRPr="00C84F4D">
        <w:t xml:space="preserve"> </w:t>
      </w:r>
      <w:r w:rsidRPr="00C84F4D">
        <w:rPr>
          <w:b/>
        </w:rPr>
        <w:t>26</w:t>
      </w:r>
      <w:r w:rsidRPr="00C84F4D">
        <w:t>, 967-972.</w:t>
      </w:r>
    </w:p>
    <w:p w14:paraId="55752743" w14:textId="77777777" w:rsidR="00695172" w:rsidRPr="00C84F4D" w:rsidRDefault="00695172" w:rsidP="00695172">
      <w:pPr>
        <w:pStyle w:val="EndNoteBibliography"/>
        <w:spacing w:after="0"/>
      </w:pPr>
      <w:r w:rsidRPr="00C84F4D">
        <w:t>24. Farren M, Daly N, McKeating A</w:t>
      </w:r>
      <w:r w:rsidRPr="00C84F4D">
        <w:rPr>
          <w:i/>
        </w:rPr>
        <w:t xml:space="preserve"> et al.</w:t>
      </w:r>
      <w:r w:rsidRPr="00C84F4D">
        <w:t xml:space="preserve"> (2017) The Prevention of Gestational Diabetes Mellitus With Antenatal Oral Inositol Supplementation: A Randomized Controlled Trial. </w:t>
      </w:r>
      <w:r w:rsidRPr="00C84F4D">
        <w:rPr>
          <w:i/>
        </w:rPr>
        <w:t>Diabetes Care</w:t>
      </w:r>
      <w:r w:rsidRPr="00C84F4D">
        <w:t xml:space="preserve"> </w:t>
      </w:r>
      <w:r w:rsidRPr="00C84F4D">
        <w:rPr>
          <w:b/>
        </w:rPr>
        <w:t>40</w:t>
      </w:r>
      <w:r w:rsidRPr="00C84F4D">
        <w:t>, 759-763.</w:t>
      </w:r>
    </w:p>
    <w:p w14:paraId="1BFCD216" w14:textId="77777777" w:rsidR="00695172" w:rsidRPr="00C84F4D" w:rsidRDefault="00695172" w:rsidP="00695172">
      <w:pPr>
        <w:pStyle w:val="EndNoteBibliography"/>
        <w:spacing w:after="0"/>
      </w:pPr>
      <w:r w:rsidRPr="00C84F4D">
        <w:t>25. Samuel TM, Sakwinska O, Makinen K</w:t>
      </w:r>
      <w:r w:rsidRPr="00C84F4D">
        <w:rPr>
          <w:i/>
        </w:rPr>
        <w:t xml:space="preserve"> et al.</w:t>
      </w:r>
      <w:r w:rsidRPr="00C84F4D">
        <w:t xml:space="preserve"> (2019) Preterm Birth: A Narrative Review of the Current Evidence on Nutritional and Bioactive Solutions for Risk Reduction. </w:t>
      </w:r>
      <w:r w:rsidRPr="00C84F4D">
        <w:rPr>
          <w:i/>
        </w:rPr>
        <w:t>Nutrients</w:t>
      </w:r>
      <w:r w:rsidRPr="00C84F4D">
        <w:t xml:space="preserve"> </w:t>
      </w:r>
      <w:r w:rsidRPr="00C84F4D">
        <w:rPr>
          <w:b/>
        </w:rPr>
        <w:t>11</w:t>
      </w:r>
      <w:r w:rsidRPr="00C84F4D">
        <w:t>.</w:t>
      </w:r>
    </w:p>
    <w:p w14:paraId="63F47383" w14:textId="77777777" w:rsidR="00695172" w:rsidRPr="00C84F4D" w:rsidRDefault="00695172" w:rsidP="00695172">
      <w:pPr>
        <w:pStyle w:val="EndNoteBibliography"/>
        <w:spacing w:after="0"/>
      </w:pPr>
      <w:r w:rsidRPr="00C84F4D">
        <w:t>26. Kucukaydin Z, Kurdoglu M, Kurdoglu Z</w:t>
      </w:r>
      <w:r w:rsidRPr="00C84F4D">
        <w:rPr>
          <w:i/>
        </w:rPr>
        <w:t xml:space="preserve"> et al.</w:t>
      </w:r>
      <w:r w:rsidRPr="00C84F4D">
        <w:t xml:space="preserve"> (2018) Selected maternal, fetal and placental trace element and heavy metal and maternal vitamin levels in preterm deliveries with or without preterm premature rupture of membranes. </w:t>
      </w:r>
      <w:r w:rsidRPr="00C84F4D">
        <w:rPr>
          <w:i/>
        </w:rPr>
        <w:t>J Obstet Gynaecol Res</w:t>
      </w:r>
      <w:r w:rsidRPr="00C84F4D">
        <w:t xml:space="preserve"> </w:t>
      </w:r>
      <w:r w:rsidRPr="00C84F4D">
        <w:rPr>
          <w:b/>
        </w:rPr>
        <w:t>44</w:t>
      </w:r>
      <w:r w:rsidRPr="00C84F4D">
        <w:t>, 880-889.</w:t>
      </w:r>
    </w:p>
    <w:p w14:paraId="5976B350" w14:textId="77777777" w:rsidR="00695172" w:rsidRPr="00C84F4D" w:rsidRDefault="00695172" w:rsidP="00695172">
      <w:pPr>
        <w:pStyle w:val="EndNoteBibliography"/>
        <w:spacing w:after="0"/>
      </w:pPr>
      <w:r w:rsidRPr="00C84F4D">
        <w:t xml:space="preserve">27. Salam RA, Zuberi NF, Bhutta ZA (2015) Pyridoxine (vitamin B6) supplementation during pregnancy or labour for maternal and neonatal outcomes. </w:t>
      </w:r>
      <w:r w:rsidRPr="00C84F4D">
        <w:rPr>
          <w:i/>
        </w:rPr>
        <w:t>Cochrane Database Syst Rev</w:t>
      </w:r>
      <w:r w:rsidRPr="00C84F4D">
        <w:t>, Cd000179.</w:t>
      </w:r>
    </w:p>
    <w:p w14:paraId="5BCA8D85" w14:textId="77777777" w:rsidR="00695172" w:rsidRPr="00C84F4D" w:rsidRDefault="00695172" w:rsidP="00695172">
      <w:pPr>
        <w:pStyle w:val="EndNoteBibliography"/>
        <w:spacing w:after="0"/>
      </w:pPr>
      <w:r w:rsidRPr="00C84F4D">
        <w:t>28. Rogne T, Tielemans MJ, Chong MF</w:t>
      </w:r>
      <w:r w:rsidRPr="00C84F4D">
        <w:rPr>
          <w:i/>
        </w:rPr>
        <w:t xml:space="preserve"> et al.</w:t>
      </w:r>
      <w:r w:rsidRPr="00C84F4D">
        <w:t xml:space="preserve"> (2017) Associations of Maternal Vitamin B12 Concentration in Pregnancy With the Risks of Preterm Birth and Low Birth Weight: A Systematic Review and Meta-Analysis of Individual Participant Data. </w:t>
      </w:r>
      <w:r w:rsidRPr="00C84F4D">
        <w:rPr>
          <w:i/>
        </w:rPr>
        <w:t>Am J Epidemiol</w:t>
      </w:r>
      <w:r w:rsidRPr="00C84F4D">
        <w:t xml:space="preserve"> </w:t>
      </w:r>
      <w:r w:rsidRPr="00C84F4D">
        <w:rPr>
          <w:b/>
        </w:rPr>
        <w:t>185</w:t>
      </w:r>
      <w:r w:rsidRPr="00C84F4D">
        <w:t>, 212-223.</w:t>
      </w:r>
    </w:p>
    <w:p w14:paraId="0E757893" w14:textId="77777777" w:rsidR="00695172" w:rsidRPr="00C84F4D" w:rsidRDefault="00695172" w:rsidP="00695172">
      <w:pPr>
        <w:pStyle w:val="EndNoteBibliography"/>
        <w:spacing w:after="0"/>
      </w:pPr>
      <w:r w:rsidRPr="00C84F4D">
        <w:t xml:space="preserve">29. Chaffee BW, King JC (2012) Effect of zinc supplementation on pregnancy and infant outcomes: a systematic review. </w:t>
      </w:r>
      <w:r w:rsidRPr="00C84F4D">
        <w:rPr>
          <w:i/>
        </w:rPr>
        <w:t>Paediatr Perinat Epidemiol</w:t>
      </w:r>
      <w:r w:rsidRPr="00C84F4D">
        <w:t xml:space="preserve"> </w:t>
      </w:r>
      <w:r w:rsidRPr="00C84F4D">
        <w:rPr>
          <w:b/>
        </w:rPr>
        <w:t>26 Suppl 1</w:t>
      </w:r>
      <w:r w:rsidRPr="00C84F4D">
        <w:t>, 118-137.</w:t>
      </w:r>
    </w:p>
    <w:p w14:paraId="39AE79BF" w14:textId="77777777" w:rsidR="00695172" w:rsidRPr="00C84F4D" w:rsidRDefault="00695172" w:rsidP="00695172">
      <w:pPr>
        <w:pStyle w:val="EndNoteBibliography"/>
        <w:spacing w:after="0"/>
      </w:pPr>
      <w:r w:rsidRPr="00C84F4D">
        <w:t>30. Zhou SS, Tao YH, Huang K</w:t>
      </w:r>
      <w:r w:rsidRPr="00C84F4D">
        <w:rPr>
          <w:i/>
        </w:rPr>
        <w:t xml:space="preserve"> et al.</w:t>
      </w:r>
      <w:r w:rsidRPr="00C84F4D">
        <w:t xml:space="preserve"> (2017) Vitamin D and risk of preterm birth: Up-to-date meta-analysis of randomized controlled trials and observational studies. </w:t>
      </w:r>
      <w:r w:rsidRPr="00C84F4D">
        <w:rPr>
          <w:i/>
        </w:rPr>
        <w:t>J Obstet Gynaecol Res</w:t>
      </w:r>
      <w:r w:rsidRPr="00C84F4D">
        <w:t xml:space="preserve"> </w:t>
      </w:r>
      <w:r w:rsidRPr="00C84F4D">
        <w:rPr>
          <w:b/>
        </w:rPr>
        <w:t>43</w:t>
      </w:r>
      <w:r w:rsidRPr="00C84F4D">
        <w:t>, 247-256.</w:t>
      </w:r>
    </w:p>
    <w:p w14:paraId="17964663" w14:textId="77777777" w:rsidR="00695172" w:rsidRPr="00C84F4D" w:rsidRDefault="00695172" w:rsidP="00695172">
      <w:pPr>
        <w:pStyle w:val="EndNoteBibliography"/>
        <w:spacing w:after="0"/>
      </w:pPr>
      <w:r w:rsidRPr="00C84F4D">
        <w:t>31. Rostami M, Tehrani FR, Simbar M</w:t>
      </w:r>
      <w:r w:rsidRPr="00C84F4D">
        <w:rPr>
          <w:i/>
        </w:rPr>
        <w:t xml:space="preserve"> et al.</w:t>
      </w:r>
      <w:r w:rsidRPr="00C84F4D">
        <w:t xml:space="preserve"> (2018) Effectiveness of Prenatal Vitamin D Deficiency Screening and Treatment Program: A Stratified Randomized Field Trial. </w:t>
      </w:r>
      <w:r w:rsidRPr="00C84F4D">
        <w:rPr>
          <w:i/>
        </w:rPr>
        <w:t>The Journal of Clinical Endocrinology &amp; Metabolism</w:t>
      </w:r>
      <w:r w:rsidRPr="00C84F4D">
        <w:t xml:space="preserve"> </w:t>
      </w:r>
      <w:r w:rsidRPr="00C84F4D">
        <w:rPr>
          <w:b/>
        </w:rPr>
        <w:t>103</w:t>
      </w:r>
      <w:r w:rsidRPr="00C84F4D">
        <w:t>, 2936-2948.</w:t>
      </w:r>
    </w:p>
    <w:p w14:paraId="5AD41821" w14:textId="77777777" w:rsidR="00695172" w:rsidRPr="00C84F4D" w:rsidRDefault="00695172" w:rsidP="00695172">
      <w:pPr>
        <w:pStyle w:val="EndNoteBibliography"/>
        <w:spacing w:after="0"/>
      </w:pPr>
      <w:r w:rsidRPr="00C84F4D">
        <w:t>32. Monastra G, De Grazia S, De Luca L</w:t>
      </w:r>
      <w:r w:rsidRPr="00C84F4D">
        <w:rPr>
          <w:i/>
        </w:rPr>
        <w:t xml:space="preserve"> et al.</w:t>
      </w:r>
      <w:r w:rsidRPr="00C84F4D">
        <w:t xml:space="preserve"> (2018) Vitamin D: a steroid hormone with progesterone-like activity. </w:t>
      </w:r>
      <w:r w:rsidRPr="00C84F4D">
        <w:rPr>
          <w:i/>
        </w:rPr>
        <w:t>Eur Rev Med Pharmacol Sci</w:t>
      </w:r>
      <w:r w:rsidRPr="00C84F4D">
        <w:t xml:space="preserve"> </w:t>
      </w:r>
      <w:r w:rsidRPr="00C84F4D">
        <w:rPr>
          <w:b/>
        </w:rPr>
        <w:t>22</w:t>
      </w:r>
      <w:r w:rsidRPr="00C84F4D">
        <w:t>, 2502-2512.</w:t>
      </w:r>
    </w:p>
    <w:p w14:paraId="1662D942" w14:textId="77777777" w:rsidR="00695172" w:rsidRPr="00C84F4D" w:rsidRDefault="00695172" w:rsidP="00695172">
      <w:pPr>
        <w:pStyle w:val="EndNoteBibliography"/>
        <w:spacing w:after="0"/>
      </w:pPr>
      <w:r w:rsidRPr="00C84F4D">
        <w:t>33. Yadama AP, Mirzakhani H, McElrath TF</w:t>
      </w:r>
      <w:r w:rsidRPr="00C84F4D">
        <w:rPr>
          <w:i/>
        </w:rPr>
        <w:t xml:space="preserve"> et al.</w:t>
      </w:r>
      <w:r w:rsidRPr="00C84F4D">
        <w:t xml:space="preserve"> (2020) Transcriptome analysis of early pregnancy vitamin D status and spontaneous preterm birth. </w:t>
      </w:r>
      <w:r w:rsidRPr="00C84F4D">
        <w:rPr>
          <w:i/>
        </w:rPr>
        <w:t>PLoS One</w:t>
      </w:r>
      <w:r w:rsidRPr="00C84F4D">
        <w:t xml:space="preserve"> </w:t>
      </w:r>
      <w:r w:rsidRPr="00C84F4D">
        <w:rPr>
          <w:b/>
        </w:rPr>
        <w:t>15</w:t>
      </w:r>
      <w:r w:rsidRPr="00C84F4D">
        <w:t>, e0227193.</w:t>
      </w:r>
    </w:p>
    <w:p w14:paraId="45E9BDA2" w14:textId="77777777" w:rsidR="00695172" w:rsidRPr="00C84F4D" w:rsidRDefault="00695172" w:rsidP="00695172">
      <w:pPr>
        <w:pStyle w:val="EndNoteBibliography"/>
        <w:spacing w:after="0"/>
      </w:pPr>
      <w:r w:rsidRPr="00C84F4D">
        <w:t xml:space="preserve">34. Carducci B, Keats EC, Bhutta ZA (2021) Zinc supplementation for improving pregnancy and infant outcome. </w:t>
      </w:r>
      <w:r w:rsidRPr="00C84F4D">
        <w:rPr>
          <w:i/>
        </w:rPr>
        <w:t>Cochrane Database Syst Rev</w:t>
      </w:r>
      <w:r w:rsidRPr="00C84F4D">
        <w:t xml:space="preserve"> </w:t>
      </w:r>
      <w:r w:rsidRPr="00C84F4D">
        <w:rPr>
          <w:b/>
        </w:rPr>
        <w:t>3</w:t>
      </w:r>
      <w:r w:rsidRPr="00C84F4D">
        <w:t>, Cd000230.</w:t>
      </w:r>
    </w:p>
    <w:p w14:paraId="37DAF092" w14:textId="77777777" w:rsidR="00695172" w:rsidRPr="00C84F4D" w:rsidRDefault="00695172" w:rsidP="00695172">
      <w:pPr>
        <w:pStyle w:val="EndNoteBibliography"/>
        <w:spacing w:after="0"/>
      </w:pPr>
      <w:r w:rsidRPr="00C84F4D">
        <w:t>35. Ota E, Mori R, Middleton P</w:t>
      </w:r>
      <w:r w:rsidRPr="00C84F4D">
        <w:rPr>
          <w:i/>
        </w:rPr>
        <w:t xml:space="preserve"> et al.</w:t>
      </w:r>
      <w:r w:rsidRPr="00C84F4D">
        <w:t xml:space="preserve"> (2015) Zinc supplementation for improving pregnancy and infant outcome. </w:t>
      </w:r>
      <w:r w:rsidRPr="00C84F4D">
        <w:rPr>
          <w:i/>
        </w:rPr>
        <w:t>Cochrane Database Syst Rev</w:t>
      </w:r>
      <w:r w:rsidRPr="00C84F4D">
        <w:t xml:space="preserve"> </w:t>
      </w:r>
      <w:r w:rsidRPr="00C84F4D">
        <w:rPr>
          <w:b/>
        </w:rPr>
        <w:t>2015</w:t>
      </w:r>
      <w:r w:rsidRPr="00C84F4D">
        <w:t>, Cd000230.</w:t>
      </w:r>
    </w:p>
    <w:p w14:paraId="2DE2FB60" w14:textId="77777777" w:rsidR="00695172" w:rsidRPr="00C84F4D" w:rsidRDefault="00695172" w:rsidP="00695172">
      <w:pPr>
        <w:pStyle w:val="EndNoteBibliography"/>
        <w:spacing w:after="0"/>
      </w:pPr>
      <w:r w:rsidRPr="00C84F4D">
        <w:t>36. Soh SE, Tint MT, Gluckman PD</w:t>
      </w:r>
      <w:r w:rsidRPr="00C84F4D">
        <w:rPr>
          <w:i/>
        </w:rPr>
        <w:t xml:space="preserve"> et al.</w:t>
      </w:r>
      <w:r w:rsidRPr="00C84F4D">
        <w:t xml:space="preserve"> (2014) Cohort profile: Growing Up in Singapore Towards healthy Outcomes (GUSTO) birth cohort study. </w:t>
      </w:r>
      <w:r w:rsidRPr="00C84F4D">
        <w:rPr>
          <w:i/>
        </w:rPr>
        <w:t>Int J Epidemiol</w:t>
      </w:r>
      <w:r w:rsidRPr="00C84F4D">
        <w:t xml:space="preserve"> </w:t>
      </w:r>
      <w:r w:rsidRPr="00C84F4D">
        <w:rPr>
          <w:b/>
        </w:rPr>
        <w:t>43</w:t>
      </w:r>
      <w:r w:rsidRPr="00C84F4D">
        <w:t>, 1401-1409.</w:t>
      </w:r>
    </w:p>
    <w:p w14:paraId="7957E924" w14:textId="77777777" w:rsidR="00695172" w:rsidRPr="00C84F4D" w:rsidRDefault="00695172" w:rsidP="00695172">
      <w:pPr>
        <w:pStyle w:val="EndNoteBibliography"/>
        <w:spacing w:after="0"/>
      </w:pPr>
      <w:r w:rsidRPr="00C84F4D">
        <w:t>37. Chu AHY, Tint MT, Chang HF</w:t>
      </w:r>
      <w:r w:rsidRPr="00C84F4D">
        <w:rPr>
          <w:i/>
        </w:rPr>
        <w:t xml:space="preserve"> et al.</w:t>
      </w:r>
      <w:r w:rsidRPr="00C84F4D">
        <w:t xml:space="preserve"> (2020) High placental inositol content associated with suppressed pro-adipogenic effects of maternal glycaemia in offspring: the GUSTO cohort. </w:t>
      </w:r>
      <w:r w:rsidRPr="00C84F4D">
        <w:rPr>
          <w:i/>
        </w:rPr>
        <w:t>International Journal of Obesity</w:t>
      </w:r>
      <w:r w:rsidRPr="00C84F4D">
        <w:t>.</w:t>
      </w:r>
    </w:p>
    <w:p w14:paraId="6BC36311" w14:textId="77777777" w:rsidR="00695172" w:rsidRPr="00C84F4D" w:rsidRDefault="00695172" w:rsidP="00695172">
      <w:pPr>
        <w:pStyle w:val="EndNoteBibliography"/>
        <w:spacing w:after="0"/>
      </w:pPr>
      <w:r w:rsidRPr="00C84F4D">
        <w:lastRenderedPageBreak/>
        <w:t>38. Pereyra S, Sosa C, Bertoni B</w:t>
      </w:r>
      <w:r w:rsidRPr="00C84F4D">
        <w:rPr>
          <w:i/>
        </w:rPr>
        <w:t xml:space="preserve"> et al.</w:t>
      </w:r>
      <w:r w:rsidRPr="00C84F4D">
        <w:t xml:space="preserve"> (2019) Transcriptomic analysis of fetal membranes reveals pathways involved in preterm birth. </w:t>
      </w:r>
      <w:r w:rsidRPr="00C84F4D">
        <w:rPr>
          <w:i/>
        </w:rPr>
        <w:t>BMC Med Genomics</w:t>
      </w:r>
      <w:r w:rsidRPr="00C84F4D">
        <w:t xml:space="preserve"> </w:t>
      </w:r>
      <w:r w:rsidRPr="00C84F4D">
        <w:rPr>
          <w:b/>
        </w:rPr>
        <w:t>12</w:t>
      </w:r>
      <w:r w:rsidRPr="00C84F4D">
        <w:t>, 53-53.</w:t>
      </w:r>
    </w:p>
    <w:p w14:paraId="762047F8" w14:textId="77777777" w:rsidR="00695172" w:rsidRPr="00C84F4D" w:rsidRDefault="00695172" w:rsidP="00695172">
      <w:pPr>
        <w:pStyle w:val="EndNoteBibliography"/>
        <w:spacing w:after="0"/>
      </w:pPr>
      <w:r w:rsidRPr="00C84F4D">
        <w:t xml:space="preserve">39. Kuwata H, Hara S (2019) Role of acyl-CoA synthetase ACSL4 in arachidonic acid metabolism. </w:t>
      </w:r>
      <w:r w:rsidRPr="00C84F4D">
        <w:rPr>
          <w:i/>
        </w:rPr>
        <w:t>Prostaglandins &amp; other lipid mediators</w:t>
      </w:r>
      <w:r w:rsidRPr="00C84F4D">
        <w:t xml:space="preserve"> </w:t>
      </w:r>
      <w:r w:rsidRPr="00C84F4D">
        <w:rPr>
          <w:b/>
        </w:rPr>
        <w:t>144</w:t>
      </w:r>
      <w:r w:rsidRPr="00C84F4D">
        <w:t>, 106363.</w:t>
      </w:r>
    </w:p>
    <w:p w14:paraId="7534E35C" w14:textId="77777777" w:rsidR="00695172" w:rsidRPr="00C84F4D" w:rsidRDefault="00695172" w:rsidP="00695172">
      <w:pPr>
        <w:pStyle w:val="EndNoteBibliography"/>
        <w:spacing w:after="0"/>
      </w:pPr>
      <w:r w:rsidRPr="00C84F4D">
        <w:t xml:space="preserve">40. Smith WL, Urade Y, Jakobsson P-J (2011) Enzymes of the cyclooxygenase pathways of prostanoid biosynthesis. </w:t>
      </w:r>
      <w:r w:rsidRPr="00C84F4D">
        <w:rPr>
          <w:i/>
        </w:rPr>
        <w:t>Chemical reviews</w:t>
      </w:r>
      <w:r w:rsidRPr="00C84F4D">
        <w:t xml:space="preserve"> </w:t>
      </w:r>
      <w:r w:rsidRPr="00C84F4D">
        <w:rPr>
          <w:b/>
        </w:rPr>
        <w:t>111</w:t>
      </w:r>
      <w:r w:rsidRPr="00C84F4D">
        <w:t>, 5821-5865.</w:t>
      </w:r>
    </w:p>
    <w:p w14:paraId="23AD823E" w14:textId="77777777" w:rsidR="00695172" w:rsidRPr="00C84F4D" w:rsidRDefault="00695172" w:rsidP="00695172">
      <w:pPr>
        <w:pStyle w:val="EndNoteBibliography"/>
        <w:spacing w:after="0"/>
      </w:pPr>
      <w:r w:rsidRPr="00C84F4D">
        <w:t xml:space="preserve">41. Hoxha M (2018) A systematic review on the role of eicosanoid pathways in rheumatoid arthritis. </w:t>
      </w:r>
      <w:r w:rsidRPr="00C84F4D">
        <w:rPr>
          <w:i/>
        </w:rPr>
        <w:t>Adv Med Sci</w:t>
      </w:r>
      <w:r w:rsidRPr="00C84F4D">
        <w:t xml:space="preserve"> </w:t>
      </w:r>
      <w:r w:rsidRPr="00C84F4D">
        <w:rPr>
          <w:b/>
        </w:rPr>
        <w:t>63</w:t>
      </w:r>
      <w:r w:rsidRPr="00C84F4D">
        <w:t>, 22-29.</w:t>
      </w:r>
    </w:p>
    <w:p w14:paraId="550C2EF5" w14:textId="77777777" w:rsidR="00695172" w:rsidRPr="00C84F4D" w:rsidRDefault="00695172" w:rsidP="00695172">
      <w:pPr>
        <w:pStyle w:val="EndNoteBibliography"/>
        <w:spacing w:after="0"/>
      </w:pPr>
      <w:r w:rsidRPr="00C84F4D">
        <w:t>42. Sykes L, MacIntyre DA, Teoh TG</w:t>
      </w:r>
      <w:r w:rsidRPr="00C84F4D">
        <w:rPr>
          <w:i/>
        </w:rPr>
        <w:t xml:space="preserve"> et al.</w:t>
      </w:r>
      <w:r w:rsidRPr="00C84F4D">
        <w:t xml:space="preserve"> (2014) Anti-inflammatory prostaglandins for the prevention of preterm labour. </w:t>
      </w:r>
      <w:r w:rsidRPr="00C84F4D">
        <w:rPr>
          <w:i/>
        </w:rPr>
        <w:t>Reproduction</w:t>
      </w:r>
      <w:r w:rsidRPr="00C84F4D">
        <w:t xml:space="preserve"> </w:t>
      </w:r>
      <w:r w:rsidRPr="00C84F4D">
        <w:rPr>
          <w:b/>
        </w:rPr>
        <w:t>148</w:t>
      </w:r>
      <w:r w:rsidRPr="00C84F4D">
        <w:t>, R29-40.</w:t>
      </w:r>
    </w:p>
    <w:p w14:paraId="66D1F838" w14:textId="77777777" w:rsidR="00695172" w:rsidRPr="00C84F4D" w:rsidRDefault="00695172" w:rsidP="00695172">
      <w:pPr>
        <w:pStyle w:val="EndNoteBibliography"/>
        <w:spacing w:after="0"/>
      </w:pPr>
      <w:r w:rsidRPr="00C84F4D">
        <w:t>43. Gotsch F, Gotsch F, Romero R</w:t>
      </w:r>
      <w:r w:rsidRPr="00C84F4D">
        <w:rPr>
          <w:i/>
        </w:rPr>
        <w:t xml:space="preserve"> et al.</w:t>
      </w:r>
      <w:r w:rsidRPr="00C84F4D">
        <w:t xml:space="preserve"> (2009) The preterm parturition syndrome and its implications for understanding the biology, risk assessment, diagnosis, treatment and prevention of preterm birth. </w:t>
      </w:r>
      <w:r w:rsidRPr="00C84F4D">
        <w:rPr>
          <w:i/>
        </w:rPr>
        <w:t>J Matern Fetal Neonatal Med</w:t>
      </w:r>
      <w:r w:rsidRPr="00C84F4D">
        <w:t xml:space="preserve"> </w:t>
      </w:r>
      <w:r w:rsidRPr="00C84F4D">
        <w:rPr>
          <w:b/>
        </w:rPr>
        <w:t>22 Suppl 2</w:t>
      </w:r>
      <w:r w:rsidRPr="00C84F4D">
        <w:t>, 5-23.</w:t>
      </w:r>
    </w:p>
    <w:p w14:paraId="6482263D" w14:textId="77777777" w:rsidR="00695172" w:rsidRPr="00C84F4D" w:rsidRDefault="00695172" w:rsidP="00695172">
      <w:pPr>
        <w:pStyle w:val="EndNoteBibliography"/>
        <w:spacing w:after="0"/>
      </w:pPr>
      <w:r w:rsidRPr="00C84F4D">
        <w:t>44. Challis JR, Lockwood CJ, Myatt L</w:t>
      </w:r>
      <w:r w:rsidRPr="00C84F4D">
        <w:rPr>
          <w:i/>
        </w:rPr>
        <w:t xml:space="preserve"> et al.</w:t>
      </w:r>
      <w:r w:rsidRPr="00C84F4D">
        <w:t xml:space="preserve"> (2009) Inflammation and pregnancy. </w:t>
      </w:r>
      <w:r w:rsidRPr="00C84F4D">
        <w:rPr>
          <w:i/>
        </w:rPr>
        <w:t>Reprod Sci</w:t>
      </w:r>
      <w:r w:rsidRPr="00C84F4D">
        <w:t xml:space="preserve"> </w:t>
      </w:r>
      <w:r w:rsidRPr="00C84F4D">
        <w:rPr>
          <w:b/>
        </w:rPr>
        <w:t>16</w:t>
      </w:r>
      <w:r w:rsidRPr="00C84F4D">
        <w:t>, 206-215.</w:t>
      </w:r>
    </w:p>
    <w:p w14:paraId="03A92409" w14:textId="77777777" w:rsidR="00695172" w:rsidRPr="00C84F4D" w:rsidRDefault="00695172" w:rsidP="00695172">
      <w:pPr>
        <w:pStyle w:val="EndNoteBibliography"/>
        <w:spacing w:after="0"/>
      </w:pPr>
      <w:r w:rsidRPr="00C84F4D">
        <w:t xml:space="preserve">45. Romero R, Dey SK, Fisher SJ (2014) Preterm labor: one syndrome, many causes. </w:t>
      </w:r>
      <w:r w:rsidRPr="00C84F4D">
        <w:rPr>
          <w:i/>
        </w:rPr>
        <w:t>Science</w:t>
      </w:r>
      <w:r w:rsidRPr="00C84F4D">
        <w:t xml:space="preserve"> </w:t>
      </w:r>
      <w:r w:rsidRPr="00C84F4D">
        <w:rPr>
          <w:b/>
        </w:rPr>
        <w:t>345</w:t>
      </w:r>
      <w:r w:rsidRPr="00C84F4D">
        <w:t>, 760-765.</w:t>
      </w:r>
    </w:p>
    <w:p w14:paraId="200E3554" w14:textId="77777777" w:rsidR="00695172" w:rsidRPr="00C84F4D" w:rsidRDefault="00695172" w:rsidP="00695172">
      <w:pPr>
        <w:pStyle w:val="EndNoteBibliography"/>
        <w:spacing w:after="0"/>
      </w:pPr>
      <w:r w:rsidRPr="00C84F4D">
        <w:t>46. Gomez-Lopez N, StLouis D, Lehr MA</w:t>
      </w:r>
      <w:r w:rsidRPr="00C84F4D">
        <w:rPr>
          <w:i/>
        </w:rPr>
        <w:t xml:space="preserve"> et al.</w:t>
      </w:r>
      <w:r w:rsidRPr="00C84F4D">
        <w:t xml:space="preserve"> (2014) Immune cells in term and preterm labor. </w:t>
      </w:r>
      <w:r w:rsidRPr="00C84F4D">
        <w:rPr>
          <w:i/>
        </w:rPr>
        <w:t>Cell Mol Immunol</w:t>
      </w:r>
      <w:r w:rsidRPr="00C84F4D">
        <w:t xml:space="preserve"> </w:t>
      </w:r>
      <w:r w:rsidRPr="00C84F4D">
        <w:rPr>
          <w:b/>
        </w:rPr>
        <w:t>11</w:t>
      </w:r>
      <w:r w:rsidRPr="00C84F4D">
        <w:t>, 571-581.</w:t>
      </w:r>
    </w:p>
    <w:p w14:paraId="74982074" w14:textId="77777777" w:rsidR="00695172" w:rsidRPr="00C84F4D" w:rsidRDefault="00695172" w:rsidP="00695172">
      <w:pPr>
        <w:pStyle w:val="EndNoteBibliography"/>
        <w:spacing w:after="0"/>
      </w:pPr>
      <w:r w:rsidRPr="00C84F4D">
        <w:t xml:space="preserve">47. Lindström TM, Bennett PR (2005) The role of nuclear factor kappa B in human labour. </w:t>
      </w:r>
      <w:r w:rsidRPr="00C84F4D">
        <w:rPr>
          <w:i/>
        </w:rPr>
        <w:t>Reproduction</w:t>
      </w:r>
      <w:r w:rsidRPr="00C84F4D">
        <w:t xml:space="preserve"> </w:t>
      </w:r>
      <w:r w:rsidRPr="00C84F4D">
        <w:rPr>
          <w:b/>
        </w:rPr>
        <w:t>130</w:t>
      </w:r>
      <w:r w:rsidRPr="00C84F4D">
        <w:t>, 569-581.</w:t>
      </w:r>
    </w:p>
    <w:p w14:paraId="3943637C" w14:textId="77777777" w:rsidR="00695172" w:rsidRPr="00C84F4D" w:rsidRDefault="00695172" w:rsidP="00695172">
      <w:pPr>
        <w:pStyle w:val="EndNoteBibliography"/>
        <w:spacing w:after="0"/>
      </w:pPr>
      <w:r w:rsidRPr="00C84F4D">
        <w:t>48. Allport VC, Pieber D, Slater DM</w:t>
      </w:r>
      <w:r w:rsidRPr="00C84F4D">
        <w:rPr>
          <w:i/>
        </w:rPr>
        <w:t xml:space="preserve"> et al.</w:t>
      </w:r>
      <w:r w:rsidRPr="00C84F4D">
        <w:t xml:space="preserve"> (2001) Human labour is associated with nuclear factor-κB activity which mediates cyclo-oxygenase-2 expression and is involved with the ‘functional progesterone withdrawal’. </w:t>
      </w:r>
      <w:r w:rsidRPr="00C84F4D">
        <w:rPr>
          <w:i/>
        </w:rPr>
        <w:t>Molecular Human Reproduction</w:t>
      </w:r>
      <w:r w:rsidRPr="00C84F4D">
        <w:t xml:space="preserve"> </w:t>
      </w:r>
      <w:r w:rsidRPr="00C84F4D">
        <w:rPr>
          <w:b/>
        </w:rPr>
        <w:t>7</w:t>
      </w:r>
      <w:r w:rsidRPr="00C84F4D">
        <w:t>, 581-586.</w:t>
      </w:r>
    </w:p>
    <w:p w14:paraId="69C86457" w14:textId="77777777" w:rsidR="00695172" w:rsidRPr="00C84F4D" w:rsidRDefault="00695172" w:rsidP="00695172">
      <w:pPr>
        <w:pStyle w:val="EndNoteBibliography"/>
        <w:spacing w:after="0"/>
      </w:pPr>
      <w:r w:rsidRPr="00C84F4D">
        <w:t>49. Gomez-Lopez N, Laresgoiti-Servitje E, Olson DM</w:t>
      </w:r>
      <w:r w:rsidRPr="00C84F4D">
        <w:rPr>
          <w:i/>
        </w:rPr>
        <w:t xml:space="preserve"> et al.</w:t>
      </w:r>
      <w:r w:rsidRPr="00C84F4D">
        <w:t xml:space="preserve"> (2010) The Role of Chemokines in Term and Premature Rupture of the Fetal Membranes: A Review1. </w:t>
      </w:r>
      <w:r w:rsidRPr="00C84F4D">
        <w:rPr>
          <w:i/>
        </w:rPr>
        <w:t>Biol Reprod</w:t>
      </w:r>
      <w:r w:rsidRPr="00C84F4D">
        <w:t xml:space="preserve"> </w:t>
      </w:r>
      <w:r w:rsidRPr="00C84F4D">
        <w:rPr>
          <w:b/>
        </w:rPr>
        <w:t>82</w:t>
      </w:r>
      <w:r w:rsidRPr="00C84F4D">
        <w:t>, 809-814.</w:t>
      </w:r>
    </w:p>
    <w:p w14:paraId="6B9211D8" w14:textId="77777777" w:rsidR="00695172" w:rsidRPr="00C84F4D" w:rsidRDefault="00695172" w:rsidP="00695172">
      <w:pPr>
        <w:pStyle w:val="EndNoteBibliography"/>
        <w:spacing w:after="0"/>
      </w:pPr>
      <w:r w:rsidRPr="00C84F4D">
        <w:t xml:space="preserve">50. Sivarajasingam SP, Imami N, Johnson MR (2016) Myometrial cytokines and their role in the onset of labour. </w:t>
      </w:r>
      <w:r w:rsidRPr="00C84F4D">
        <w:rPr>
          <w:i/>
        </w:rPr>
        <w:t>J Endocrinol</w:t>
      </w:r>
      <w:r w:rsidRPr="00C84F4D">
        <w:t xml:space="preserve"> </w:t>
      </w:r>
      <w:r w:rsidRPr="00C84F4D">
        <w:rPr>
          <w:b/>
        </w:rPr>
        <w:t>231</w:t>
      </w:r>
      <w:r w:rsidRPr="00C84F4D">
        <w:t>, R101-r119.</w:t>
      </w:r>
    </w:p>
    <w:p w14:paraId="3A8DFD25" w14:textId="77777777" w:rsidR="00695172" w:rsidRPr="00C84F4D" w:rsidRDefault="00695172" w:rsidP="00695172">
      <w:pPr>
        <w:pStyle w:val="EndNoteBibliography"/>
        <w:spacing w:after="0"/>
      </w:pPr>
      <w:r w:rsidRPr="00C84F4D">
        <w:t>51. Watkins OC, Islam MO, Selvam P</w:t>
      </w:r>
      <w:r w:rsidRPr="00C84F4D">
        <w:rPr>
          <w:i/>
        </w:rPr>
        <w:t xml:space="preserve"> et al.</w:t>
      </w:r>
      <w:r w:rsidRPr="00C84F4D">
        <w:t xml:space="preserve"> (2019) Myo-inositol alters 13C-labeled fatty acid metabolism in human placental explants. </w:t>
      </w:r>
      <w:r w:rsidRPr="00C84F4D">
        <w:rPr>
          <w:i/>
        </w:rPr>
        <w:t>J Endocrinol</w:t>
      </w:r>
      <w:r w:rsidRPr="00C84F4D">
        <w:t>.</w:t>
      </w:r>
    </w:p>
    <w:p w14:paraId="55BF8AD0" w14:textId="77777777" w:rsidR="00695172" w:rsidRPr="00C84F4D" w:rsidRDefault="00695172" w:rsidP="00695172">
      <w:pPr>
        <w:pStyle w:val="EndNoteBibliography"/>
        <w:spacing w:after="0"/>
      </w:pPr>
      <w:r w:rsidRPr="00C84F4D">
        <w:t>52. Varastehpour A, Radaelli T, Minium J</w:t>
      </w:r>
      <w:r w:rsidRPr="00C84F4D">
        <w:rPr>
          <w:i/>
        </w:rPr>
        <w:t xml:space="preserve"> et al.</w:t>
      </w:r>
      <w:r w:rsidRPr="00C84F4D">
        <w:t xml:space="preserve"> (2006) Activation of Phospholipase A2 Is Associated with Generation of Placental Lipid Signals and Fetal Obesity. </w:t>
      </w:r>
      <w:r w:rsidRPr="00C84F4D">
        <w:rPr>
          <w:i/>
        </w:rPr>
        <w:t>The Journal of Clinical Endocrinology &amp; Metabolism</w:t>
      </w:r>
      <w:r w:rsidRPr="00C84F4D">
        <w:t xml:space="preserve"> </w:t>
      </w:r>
      <w:r w:rsidRPr="00C84F4D">
        <w:rPr>
          <w:b/>
        </w:rPr>
        <w:t>91</w:t>
      </w:r>
      <w:r w:rsidRPr="00C84F4D">
        <w:t>, 248-255.</w:t>
      </w:r>
    </w:p>
    <w:p w14:paraId="35BB84FA" w14:textId="77777777" w:rsidR="00695172" w:rsidRPr="00C84F4D" w:rsidRDefault="00695172" w:rsidP="00695172">
      <w:pPr>
        <w:pStyle w:val="EndNoteBibliography"/>
        <w:spacing w:after="0"/>
      </w:pPr>
      <w:r w:rsidRPr="00C84F4D">
        <w:t>53. Gauster M, Desoye G, Tötsch M</w:t>
      </w:r>
      <w:r w:rsidRPr="00C84F4D">
        <w:rPr>
          <w:i/>
        </w:rPr>
        <w:t xml:space="preserve"> et al.</w:t>
      </w:r>
      <w:r w:rsidRPr="00C84F4D">
        <w:t xml:space="preserve"> (2012) The Placenta and Gestational Diabetes Mellitus. </w:t>
      </w:r>
      <w:r w:rsidRPr="00C84F4D">
        <w:rPr>
          <w:i/>
        </w:rPr>
        <w:t>Current Diabetes Reports</w:t>
      </w:r>
      <w:r w:rsidRPr="00C84F4D">
        <w:t xml:space="preserve"> </w:t>
      </w:r>
      <w:r w:rsidRPr="00C84F4D">
        <w:rPr>
          <w:b/>
        </w:rPr>
        <w:t>12</w:t>
      </w:r>
      <w:r w:rsidRPr="00C84F4D">
        <w:t>, 16-23.</w:t>
      </w:r>
    </w:p>
    <w:p w14:paraId="520A3028" w14:textId="77777777" w:rsidR="00695172" w:rsidRPr="00C84F4D" w:rsidRDefault="00695172" w:rsidP="00695172">
      <w:pPr>
        <w:pStyle w:val="EndNoteBibliography"/>
        <w:spacing w:after="0"/>
      </w:pPr>
      <w:r w:rsidRPr="00C84F4D">
        <w:t>54. Pillai RA, Islam MO, Selvam P</w:t>
      </w:r>
      <w:r w:rsidRPr="00C84F4D">
        <w:rPr>
          <w:i/>
        </w:rPr>
        <w:t xml:space="preserve"> et al.</w:t>
      </w:r>
      <w:r w:rsidRPr="00C84F4D">
        <w:t xml:space="preserve"> (2020) Placental Inositol Reduced in Gestational Diabetes as Glucose Alters Inositol Transporters and IMPA1 Enzyme Expression. </w:t>
      </w:r>
      <w:r w:rsidRPr="00C84F4D">
        <w:rPr>
          <w:i/>
        </w:rPr>
        <w:t>The Journal of Clinical Endocrinology &amp; Metabolism</w:t>
      </w:r>
      <w:r w:rsidRPr="00C84F4D">
        <w:t>.</w:t>
      </w:r>
    </w:p>
    <w:p w14:paraId="0447A8E8" w14:textId="77777777" w:rsidR="00695172" w:rsidRPr="00C84F4D" w:rsidRDefault="00695172" w:rsidP="00695172">
      <w:pPr>
        <w:pStyle w:val="EndNoteBibliography"/>
        <w:spacing w:after="0"/>
      </w:pPr>
      <w:r w:rsidRPr="00C84F4D">
        <w:t>55. Unver N, Delgado O, Zeleke K</w:t>
      </w:r>
      <w:r w:rsidRPr="00C84F4D">
        <w:rPr>
          <w:i/>
        </w:rPr>
        <w:t xml:space="preserve"> et al.</w:t>
      </w:r>
      <w:r w:rsidRPr="00C84F4D">
        <w:t xml:space="preserve"> (2018) Reduced IL‐6 levels and tumor‐associated phospho‐STAT 3 are associated with reduced tumor development in a mouse model of lung cancer chemoprevention with myo‐inositol. </w:t>
      </w:r>
      <w:r w:rsidRPr="00C84F4D">
        <w:rPr>
          <w:i/>
        </w:rPr>
        <w:t>International journal of cancer</w:t>
      </w:r>
      <w:r w:rsidRPr="00C84F4D">
        <w:t xml:space="preserve"> </w:t>
      </w:r>
      <w:r w:rsidRPr="00C84F4D">
        <w:rPr>
          <w:b/>
        </w:rPr>
        <w:t>142</w:t>
      </w:r>
      <w:r w:rsidRPr="00C84F4D">
        <w:t>, 1405-1417.</w:t>
      </w:r>
    </w:p>
    <w:p w14:paraId="10F6D2AC" w14:textId="77777777" w:rsidR="00695172" w:rsidRPr="00C84F4D" w:rsidRDefault="00695172" w:rsidP="00695172">
      <w:pPr>
        <w:pStyle w:val="EndNoteBibliography"/>
        <w:spacing w:after="0"/>
      </w:pPr>
      <w:r w:rsidRPr="00C84F4D">
        <w:t>56. Kapral M, Wawszczyk J, Sośnicki S</w:t>
      </w:r>
      <w:r w:rsidRPr="00C84F4D">
        <w:rPr>
          <w:i/>
        </w:rPr>
        <w:t xml:space="preserve"> et al.</w:t>
      </w:r>
      <w:r w:rsidRPr="00C84F4D">
        <w:t xml:space="preserve"> (2017) Modulating effect of inositol hexaphosphate on arachidonic acid-dependent pathways in colon cancer cells. </w:t>
      </w:r>
      <w:r w:rsidRPr="00C84F4D">
        <w:rPr>
          <w:i/>
        </w:rPr>
        <w:t>Prostaglandins Other Lipid Mediat</w:t>
      </w:r>
      <w:r w:rsidRPr="00C84F4D">
        <w:t xml:space="preserve"> </w:t>
      </w:r>
      <w:r w:rsidRPr="00C84F4D">
        <w:rPr>
          <w:b/>
        </w:rPr>
        <w:t>131</w:t>
      </w:r>
      <w:r w:rsidRPr="00C84F4D">
        <w:t>, 41-48.</w:t>
      </w:r>
    </w:p>
    <w:p w14:paraId="2054D053" w14:textId="77777777" w:rsidR="00695172" w:rsidRPr="00C84F4D" w:rsidRDefault="00695172" w:rsidP="00695172">
      <w:pPr>
        <w:pStyle w:val="EndNoteBibliography"/>
        <w:spacing w:after="0"/>
      </w:pPr>
      <w:r w:rsidRPr="00C84F4D">
        <w:t>57. Li S-A, Jiang W-D, Feng L</w:t>
      </w:r>
      <w:r w:rsidRPr="00C84F4D">
        <w:rPr>
          <w:i/>
        </w:rPr>
        <w:t xml:space="preserve"> et al.</w:t>
      </w:r>
      <w:r w:rsidRPr="00C84F4D">
        <w:t xml:space="preserve"> (2018) Dietary myo-inositol deficiency decreased intestinal immune function related to NF-κB and TOR signaling in the intestine of young grass carp (Ctenopharyngodon idella). </w:t>
      </w:r>
      <w:r w:rsidRPr="00C84F4D">
        <w:rPr>
          <w:i/>
        </w:rPr>
        <w:t>Fish &amp; shellfish immunology</w:t>
      </w:r>
      <w:r w:rsidRPr="00C84F4D">
        <w:t xml:space="preserve"> </w:t>
      </w:r>
      <w:r w:rsidRPr="00C84F4D">
        <w:rPr>
          <w:b/>
        </w:rPr>
        <w:t>76</w:t>
      </w:r>
      <w:r w:rsidRPr="00C84F4D">
        <w:t>, 333-346.</w:t>
      </w:r>
    </w:p>
    <w:p w14:paraId="12A744E0" w14:textId="77777777" w:rsidR="00695172" w:rsidRPr="00C84F4D" w:rsidRDefault="00695172" w:rsidP="00695172">
      <w:pPr>
        <w:pStyle w:val="EndNoteBibliography"/>
        <w:spacing w:after="0"/>
      </w:pPr>
      <w:r w:rsidRPr="00C84F4D">
        <w:t>58. Kapral M, Wawszczyk J, Jurzak M</w:t>
      </w:r>
      <w:r w:rsidRPr="00C84F4D">
        <w:rPr>
          <w:i/>
        </w:rPr>
        <w:t xml:space="preserve"> et al.</w:t>
      </w:r>
      <w:r w:rsidRPr="00C84F4D">
        <w:t xml:space="preserve"> (2012) The effect of inositol hexaphosphate on the expression of selected metalloproteinases and their tissue inhibitors in IL-1β-stimulated colon cancer cells. </w:t>
      </w:r>
      <w:r w:rsidRPr="00C84F4D">
        <w:rPr>
          <w:i/>
        </w:rPr>
        <w:t>Int J Colorectal Dis</w:t>
      </w:r>
      <w:r w:rsidRPr="00C84F4D">
        <w:t xml:space="preserve"> </w:t>
      </w:r>
      <w:r w:rsidRPr="00C84F4D">
        <w:rPr>
          <w:b/>
        </w:rPr>
        <w:t>27</w:t>
      </w:r>
      <w:r w:rsidRPr="00C84F4D">
        <w:t>, 1419-1428.</w:t>
      </w:r>
    </w:p>
    <w:p w14:paraId="2212CBD9" w14:textId="77777777" w:rsidR="00695172" w:rsidRPr="00C84F4D" w:rsidRDefault="00695172" w:rsidP="00695172">
      <w:pPr>
        <w:pStyle w:val="EndNoteBibliography"/>
        <w:spacing w:after="0"/>
      </w:pPr>
      <w:r w:rsidRPr="00C84F4D">
        <w:t>59. Monastra G, De Grazia S, Cilaker Micili S</w:t>
      </w:r>
      <w:r w:rsidRPr="00C84F4D">
        <w:rPr>
          <w:i/>
        </w:rPr>
        <w:t xml:space="preserve"> et al.</w:t>
      </w:r>
      <w:r w:rsidRPr="00C84F4D">
        <w:t xml:space="preserve"> (2016) Immunomodulatory activities of alpha lipoic acid with a special focus on its efficacy in preventing miscarriage. </w:t>
      </w:r>
      <w:r w:rsidRPr="00C84F4D">
        <w:rPr>
          <w:i/>
        </w:rPr>
        <w:t>Expert Opin Drug Deliv</w:t>
      </w:r>
      <w:r w:rsidRPr="00C84F4D">
        <w:t xml:space="preserve"> </w:t>
      </w:r>
      <w:r w:rsidRPr="00C84F4D">
        <w:rPr>
          <w:b/>
        </w:rPr>
        <w:t>13</w:t>
      </w:r>
      <w:r w:rsidRPr="00C84F4D">
        <w:t>, 1695-1708.</w:t>
      </w:r>
    </w:p>
    <w:p w14:paraId="4BCEA5D0" w14:textId="77777777" w:rsidR="00695172" w:rsidRPr="00C84F4D" w:rsidRDefault="00695172" w:rsidP="00695172">
      <w:pPr>
        <w:pStyle w:val="EndNoteBibliography"/>
        <w:spacing w:after="0"/>
      </w:pPr>
      <w:r w:rsidRPr="00C84F4D">
        <w:t xml:space="preserve">60. Parente E, Colannino G, Ferrara P (2014) Efficacy of magnesium and alpha lipoic acid supplementation in reducing premature uterine contractions. </w:t>
      </w:r>
      <w:r w:rsidRPr="00C84F4D">
        <w:rPr>
          <w:i/>
        </w:rPr>
        <w:t>Open Journal of Obstetrics and Gynecology</w:t>
      </w:r>
      <w:r w:rsidRPr="00C84F4D">
        <w:t xml:space="preserve"> </w:t>
      </w:r>
      <w:r w:rsidRPr="00C84F4D">
        <w:rPr>
          <w:b/>
        </w:rPr>
        <w:t>2014</w:t>
      </w:r>
      <w:r w:rsidRPr="00C84F4D">
        <w:t>.</w:t>
      </w:r>
    </w:p>
    <w:p w14:paraId="40D172D6" w14:textId="77777777" w:rsidR="00695172" w:rsidRPr="00C84F4D" w:rsidRDefault="00695172" w:rsidP="00695172">
      <w:pPr>
        <w:pStyle w:val="EndNoteBibliography"/>
        <w:spacing w:after="0"/>
      </w:pPr>
      <w:r w:rsidRPr="00C84F4D">
        <w:lastRenderedPageBreak/>
        <w:t>61. Grandi G, Pignatti L, Ferrari F</w:t>
      </w:r>
      <w:r w:rsidRPr="00C84F4D">
        <w:rPr>
          <w:i/>
        </w:rPr>
        <w:t xml:space="preserve"> et al.</w:t>
      </w:r>
      <w:r w:rsidRPr="00C84F4D">
        <w:t xml:space="preserve"> (2017) Vaginal alpha-lipoic acid shows an anti-inflammatory effect on the cervix, preventing its shortening after primary tocolysis. A pilot, randomized, placebo-controlled study. </w:t>
      </w:r>
      <w:r w:rsidRPr="00C84F4D">
        <w:rPr>
          <w:i/>
        </w:rPr>
        <w:t>J Matern Fetal Neonatal Med</w:t>
      </w:r>
      <w:r w:rsidRPr="00C84F4D">
        <w:t xml:space="preserve"> </w:t>
      </w:r>
      <w:r w:rsidRPr="00C84F4D">
        <w:rPr>
          <w:b/>
        </w:rPr>
        <w:t>30</w:t>
      </w:r>
      <w:r w:rsidRPr="00C84F4D">
        <w:t>, 2243-2249.</w:t>
      </w:r>
    </w:p>
    <w:p w14:paraId="44C55F49" w14:textId="77777777" w:rsidR="00695172" w:rsidRPr="00C84F4D" w:rsidRDefault="00695172" w:rsidP="00695172">
      <w:pPr>
        <w:pStyle w:val="EndNoteBibliography"/>
        <w:spacing w:after="0"/>
      </w:pPr>
      <w:r w:rsidRPr="00C84F4D">
        <w:t>62. Vitrano G, Mocera G, Guardino M</w:t>
      </w:r>
      <w:r w:rsidRPr="00C84F4D">
        <w:rPr>
          <w:i/>
        </w:rPr>
        <w:t xml:space="preserve"> et al.</w:t>
      </w:r>
      <w:r w:rsidRPr="00C84F4D">
        <w:t xml:space="preserve"> (2018) Oral plus vaginal alpha-lipoic acid in women at risk for preterm delivery. </w:t>
      </w:r>
      <w:r w:rsidRPr="00C84F4D">
        <w:rPr>
          <w:i/>
        </w:rPr>
        <w:t>IJMDAT</w:t>
      </w:r>
      <w:r w:rsidRPr="00C84F4D">
        <w:t xml:space="preserve"> </w:t>
      </w:r>
      <w:r w:rsidRPr="00C84F4D">
        <w:rPr>
          <w:b/>
        </w:rPr>
        <w:t>1</w:t>
      </w:r>
      <w:r w:rsidRPr="00C84F4D">
        <w:t>, 104.</w:t>
      </w:r>
    </w:p>
    <w:p w14:paraId="051C362B" w14:textId="77777777" w:rsidR="00695172" w:rsidRPr="00C84F4D" w:rsidRDefault="00695172" w:rsidP="00695172">
      <w:pPr>
        <w:pStyle w:val="EndNoteBibliography"/>
        <w:spacing w:after="0"/>
      </w:pPr>
      <w:r w:rsidRPr="00C84F4D">
        <w:t>63. Genazzani A, Despini G, Santagni S</w:t>
      </w:r>
      <w:r w:rsidRPr="00C84F4D">
        <w:rPr>
          <w:i/>
        </w:rPr>
        <w:t xml:space="preserve"> et al.</w:t>
      </w:r>
      <w:r w:rsidRPr="00C84F4D">
        <w:t xml:space="preserve"> (2014) Effects of a combination of alpha lipoic acid and myo-inositol on insulin dynamics in overweight/obese patients with PCOS. Endocrinol. Metab. Synd. 3, 3.</w:t>
      </w:r>
    </w:p>
    <w:p w14:paraId="091AA3C3" w14:textId="77777777" w:rsidR="00695172" w:rsidRPr="00C84F4D" w:rsidRDefault="00695172" w:rsidP="00695172">
      <w:pPr>
        <w:pStyle w:val="EndNoteBibliography"/>
        <w:spacing w:after="0"/>
      </w:pPr>
      <w:r w:rsidRPr="00C84F4D">
        <w:t>64. Genazzani AD, Prati A, Marchini F</w:t>
      </w:r>
      <w:r w:rsidRPr="00C84F4D">
        <w:rPr>
          <w:i/>
        </w:rPr>
        <w:t xml:space="preserve"> et al.</w:t>
      </w:r>
      <w:r w:rsidRPr="00C84F4D">
        <w:t xml:space="preserve"> (2019) Differential insulin response to oral glucose tolerance test (OGTT) in overweight/obese polycystic ovary syndrome patients undergoing to myo-inositol (MYO), alpha lipoic acid (ALA), or combination of both. </w:t>
      </w:r>
      <w:r w:rsidRPr="00C84F4D">
        <w:rPr>
          <w:i/>
        </w:rPr>
        <w:t>Gynecol Endocrinol</w:t>
      </w:r>
      <w:r w:rsidRPr="00C84F4D">
        <w:t xml:space="preserve"> </w:t>
      </w:r>
      <w:r w:rsidRPr="00C84F4D">
        <w:rPr>
          <w:b/>
        </w:rPr>
        <w:t>35</w:t>
      </w:r>
      <w:r w:rsidRPr="00C84F4D">
        <w:t>, 1088-1093.</w:t>
      </w:r>
    </w:p>
    <w:p w14:paraId="32AC8FC3" w14:textId="77777777" w:rsidR="00695172" w:rsidRPr="00C84F4D" w:rsidRDefault="00695172" w:rsidP="00695172">
      <w:pPr>
        <w:pStyle w:val="EndNoteBibliography"/>
        <w:spacing w:after="0"/>
      </w:pPr>
      <w:r w:rsidRPr="00C84F4D">
        <w:t>65. Kishi Y, Schmelzer JD, Yao JK</w:t>
      </w:r>
      <w:r w:rsidRPr="00C84F4D">
        <w:rPr>
          <w:i/>
        </w:rPr>
        <w:t xml:space="preserve"> et al.</w:t>
      </w:r>
      <w:r w:rsidRPr="00C84F4D">
        <w:t xml:space="preserve"> (1999) Alpha-lipoic acid: effect on glucose uptake, sorbitol pathway, and energy metabolism in experimental diabetic neuropathy. </w:t>
      </w:r>
      <w:r w:rsidRPr="00C84F4D">
        <w:rPr>
          <w:i/>
        </w:rPr>
        <w:t>Diabetes</w:t>
      </w:r>
      <w:r w:rsidRPr="00C84F4D">
        <w:t xml:space="preserve"> </w:t>
      </w:r>
      <w:r w:rsidRPr="00C84F4D">
        <w:rPr>
          <w:b/>
        </w:rPr>
        <w:t>48</w:t>
      </w:r>
      <w:r w:rsidRPr="00C84F4D">
        <w:t>, 2045-2051.</w:t>
      </w:r>
    </w:p>
    <w:p w14:paraId="1E1633DA" w14:textId="77777777" w:rsidR="00695172" w:rsidRPr="00C84F4D" w:rsidRDefault="00695172" w:rsidP="00695172">
      <w:pPr>
        <w:pStyle w:val="EndNoteBibliography"/>
        <w:spacing w:after="0"/>
      </w:pPr>
      <w:r w:rsidRPr="00C84F4D">
        <w:t>66. Alcántara-Alonso V, Panetta P, de Gortari P</w:t>
      </w:r>
      <w:r w:rsidRPr="00C84F4D">
        <w:rPr>
          <w:i/>
        </w:rPr>
        <w:t xml:space="preserve"> et al.</w:t>
      </w:r>
      <w:r w:rsidRPr="00C84F4D">
        <w:t xml:space="preserve"> (2017) Corticotropin-Releasing Hormone As the Homeostatic Rheostat of Feto-Maternal Symbiosis and Developmental Programming In Utero and Neonatal Life. </w:t>
      </w:r>
      <w:r w:rsidRPr="00C84F4D">
        <w:rPr>
          <w:i/>
        </w:rPr>
        <w:t>Frontiers in Endocrinology</w:t>
      </w:r>
      <w:r w:rsidRPr="00C84F4D">
        <w:t xml:space="preserve"> </w:t>
      </w:r>
      <w:r w:rsidRPr="00C84F4D">
        <w:rPr>
          <w:b/>
        </w:rPr>
        <w:t>8</w:t>
      </w:r>
      <w:r w:rsidRPr="00C84F4D">
        <w:t>.</w:t>
      </w:r>
    </w:p>
    <w:p w14:paraId="47ECBAAC" w14:textId="77777777" w:rsidR="00695172" w:rsidRPr="00C84F4D" w:rsidRDefault="00695172" w:rsidP="00695172">
      <w:pPr>
        <w:pStyle w:val="EndNoteBibliography"/>
        <w:spacing w:after="0"/>
      </w:pPr>
      <w:r w:rsidRPr="00C84F4D">
        <w:t xml:space="preserve">67. Quirk JG, Jr., Bleasdale JE (1983) myo-Inositol homeostasis in the human fetus. </w:t>
      </w:r>
      <w:r w:rsidRPr="00C84F4D">
        <w:rPr>
          <w:i/>
        </w:rPr>
        <w:t>Obstet Gynecol</w:t>
      </w:r>
      <w:r w:rsidRPr="00C84F4D">
        <w:t xml:space="preserve"> </w:t>
      </w:r>
      <w:r w:rsidRPr="00C84F4D">
        <w:rPr>
          <w:b/>
        </w:rPr>
        <w:t>62</w:t>
      </w:r>
      <w:r w:rsidRPr="00C84F4D">
        <w:t>, 41-44.</w:t>
      </w:r>
    </w:p>
    <w:p w14:paraId="15553D73" w14:textId="77777777" w:rsidR="00695172" w:rsidRPr="00C84F4D" w:rsidRDefault="00695172" w:rsidP="00695172">
      <w:pPr>
        <w:pStyle w:val="EndNoteBibliography"/>
        <w:spacing w:after="0"/>
      </w:pPr>
      <w:r w:rsidRPr="00C84F4D">
        <w:t>68. Pereira GR, Baker L, Egler J</w:t>
      </w:r>
      <w:r w:rsidRPr="00C84F4D">
        <w:rPr>
          <w:i/>
        </w:rPr>
        <w:t xml:space="preserve"> et al.</w:t>
      </w:r>
      <w:r w:rsidRPr="00C84F4D">
        <w:t xml:space="preserve"> (1990) Serum myoinositol concentrations in premature infants fed human milk, formula for infants, and parenteral nutrition. </w:t>
      </w:r>
      <w:r w:rsidRPr="00C84F4D">
        <w:rPr>
          <w:i/>
        </w:rPr>
        <w:t>Am J Clin Nutr</w:t>
      </w:r>
      <w:r w:rsidRPr="00C84F4D">
        <w:t xml:space="preserve"> </w:t>
      </w:r>
      <w:r w:rsidRPr="00C84F4D">
        <w:rPr>
          <w:b/>
        </w:rPr>
        <w:t>51</w:t>
      </w:r>
      <w:r w:rsidRPr="00C84F4D">
        <w:t>, 589-593.</w:t>
      </w:r>
    </w:p>
    <w:p w14:paraId="1A2C4758" w14:textId="77777777" w:rsidR="00695172" w:rsidRPr="00C84F4D" w:rsidRDefault="00695172" w:rsidP="00695172">
      <w:pPr>
        <w:pStyle w:val="EndNoteBibliography"/>
        <w:spacing w:after="0"/>
      </w:pPr>
      <w:r w:rsidRPr="00C84F4D">
        <w:t>69. Brusati V, Jóźwik M, Jóźwik M</w:t>
      </w:r>
      <w:r w:rsidRPr="00C84F4D">
        <w:rPr>
          <w:i/>
        </w:rPr>
        <w:t xml:space="preserve"> et al.</w:t>
      </w:r>
      <w:r w:rsidRPr="00C84F4D">
        <w:t xml:space="preserve"> (2005) Fetal and Maternal Non-glucose Carbohydrates and Polyols Concentrations in Normal Human Pregnancies at Term. </w:t>
      </w:r>
      <w:r w:rsidRPr="00C84F4D">
        <w:rPr>
          <w:i/>
        </w:rPr>
        <w:t>Pediatric Research</w:t>
      </w:r>
      <w:r w:rsidRPr="00C84F4D">
        <w:t xml:space="preserve"> </w:t>
      </w:r>
      <w:r w:rsidRPr="00C84F4D">
        <w:rPr>
          <w:b/>
        </w:rPr>
        <w:t>58</w:t>
      </w:r>
      <w:r w:rsidRPr="00C84F4D">
        <w:t>, 700-704.</w:t>
      </w:r>
    </w:p>
    <w:p w14:paraId="26FF8734" w14:textId="77777777" w:rsidR="00695172" w:rsidRPr="00C84F4D" w:rsidRDefault="00695172" w:rsidP="00695172">
      <w:pPr>
        <w:pStyle w:val="EndNoteBibliography"/>
      </w:pPr>
      <w:r w:rsidRPr="00C84F4D">
        <w:t>70. Santamaria A, Corrado F, Baviera G</w:t>
      </w:r>
      <w:r w:rsidRPr="00C84F4D">
        <w:rPr>
          <w:i/>
        </w:rPr>
        <w:t xml:space="preserve"> et al.</w:t>
      </w:r>
      <w:r w:rsidRPr="00C84F4D">
        <w:t xml:space="preserve"> (2016) Second trimester amniotic fluid myo-inositol concentrations in women later developing gestational diabetes mellitus or pregnancy-induced hypertension. </w:t>
      </w:r>
      <w:r w:rsidRPr="00C84F4D">
        <w:rPr>
          <w:i/>
        </w:rPr>
        <w:t>J Matern Fetal Neonatal Med</w:t>
      </w:r>
      <w:r w:rsidRPr="00C84F4D">
        <w:t xml:space="preserve"> </w:t>
      </w:r>
      <w:r w:rsidRPr="00C84F4D">
        <w:rPr>
          <w:b/>
        </w:rPr>
        <w:t>29</w:t>
      </w:r>
      <w:r w:rsidRPr="00C84F4D">
        <w:t>, 2245-2247.</w:t>
      </w:r>
    </w:p>
    <w:p w14:paraId="12A65DCD" w14:textId="77777777" w:rsidR="00CF333E" w:rsidRPr="00C84F4D" w:rsidRDefault="00D93BE5" w:rsidP="009F5691">
      <w:pPr>
        <w:spacing w:line="360" w:lineRule="auto"/>
        <w:jc w:val="both"/>
        <w:rPr>
          <w:lang w:val="en-US"/>
        </w:rPr>
      </w:pPr>
      <w:r w:rsidRPr="00C84F4D">
        <w:rPr>
          <w:lang w:val="en-US"/>
        </w:rPr>
        <w:fldChar w:fldCharType="end"/>
      </w:r>
    </w:p>
    <w:p w14:paraId="497F7927" w14:textId="77777777" w:rsidR="00CF333E" w:rsidRPr="00C84F4D" w:rsidRDefault="00CF333E">
      <w:pPr>
        <w:spacing w:after="160" w:line="259" w:lineRule="auto"/>
        <w:rPr>
          <w:lang w:val="en-US"/>
        </w:rPr>
      </w:pPr>
      <w:r w:rsidRPr="00C84F4D">
        <w:rPr>
          <w:lang w:val="en-US"/>
        </w:rPr>
        <w:br w:type="page"/>
      </w:r>
    </w:p>
    <w:p w14:paraId="774252DC" w14:textId="611AF26F" w:rsidR="003729FA" w:rsidRPr="00C84F4D" w:rsidRDefault="003729FA" w:rsidP="009F5691">
      <w:pPr>
        <w:spacing w:line="360" w:lineRule="auto"/>
        <w:jc w:val="both"/>
        <w:rPr>
          <w:lang w:val="en-US"/>
        </w:rPr>
      </w:pPr>
      <w:r w:rsidRPr="00C84F4D">
        <w:rPr>
          <w:b/>
          <w:bCs/>
          <w:lang w:val="en-US"/>
        </w:rPr>
        <w:lastRenderedPageBreak/>
        <w:t>Figure legends</w:t>
      </w:r>
      <w:r w:rsidR="000A3C3F" w:rsidRPr="00C84F4D">
        <w:rPr>
          <w:b/>
          <w:bCs/>
          <w:lang w:val="en-US"/>
        </w:rPr>
        <w:t xml:space="preserve"> and Figures</w:t>
      </w:r>
    </w:p>
    <w:p w14:paraId="7680B7E2" w14:textId="77777777" w:rsidR="008E024A" w:rsidRPr="00C84F4D" w:rsidRDefault="003729FA" w:rsidP="009F5691">
      <w:pPr>
        <w:spacing w:line="360" w:lineRule="auto"/>
        <w:jc w:val="both"/>
      </w:pPr>
      <w:r w:rsidRPr="00C84F4D">
        <w:rPr>
          <w:b/>
          <w:bCs/>
        </w:rPr>
        <w:t xml:space="preserve">Fig. 1: Proposed role of </w:t>
      </w:r>
      <w:r w:rsidR="00940625" w:rsidRPr="00C84F4D">
        <w:rPr>
          <w:b/>
          <w:bCs/>
        </w:rPr>
        <w:t>utero</w:t>
      </w:r>
      <w:r w:rsidRPr="00C84F4D">
        <w:rPr>
          <w:b/>
          <w:bCs/>
        </w:rPr>
        <w:t>placental inositol in determining gestational age of delivery</w:t>
      </w:r>
      <w:r w:rsidRPr="00C84F4D">
        <w:t xml:space="preserve">. </w:t>
      </w:r>
    </w:p>
    <w:p w14:paraId="5EA21EF9" w14:textId="0D2F8558" w:rsidR="003729FA" w:rsidRPr="00C84F4D" w:rsidRDefault="008E024A" w:rsidP="009F5691">
      <w:pPr>
        <w:spacing w:line="360" w:lineRule="auto"/>
        <w:jc w:val="both"/>
      </w:pPr>
      <w:r w:rsidRPr="00C84F4D">
        <w:t>A</w:t>
      </w:r>
      <w:r w:rsidR="003729FA" w:rsidRPr="00C84F4D">
        <w:t xml:space="preserve"> suboptimal uteroplacental inositol content coupled with its premature or accelerated decline</w:t>
      </w:r>
      <w:r w:rsidRPr="00C84F4D">
        <w:t>,</w:t>
      </w:r>
      <w:r w:rsidR="003729FA" w:rsidRPr="00C84F4D">
        <w:t xml:space="preserve"> in concert with a rising pro-inflammatory uteroplacental environment</w:t>
      </w:r>
      <w:r w:rsidRPr="00C84F4D">
        <w:t>,</w:t>
      </w:r>
      <w:r w:rsidR="003729FA" w:rsidRPr="00C84F4D">
        <w:t xml:space="preserve"> is permissive to spontaneous membrane rupture and labour-onset thus increasing the risk of </w:t>
      </w:r>
      <w:r w:rsidRPr="00C84F4D">
        <w:t>preterm prelabour rupture of membranes (</w:t>
      </w:r>
      <w:r w:rsidR="003729FA" w:rsidRPr="00C84F4D">
        <w:t>PPROM</w:t>
      </w:r>
      <w:r w:rsidRPr="00C84F4D">
        <w:t>)</w:t>
      </w:r>
      <w:r w:rsidR="003729FA" w:rsidRPr="00C84F4D">
        <w:t xml:space="preserve"> and </w:t>
      </w:r>
      <w:r w:rsidRPr="00C84F4D">
        <w:t>preterm birth (</w:t>
      </w:r>
      <w:r w:rsidR="003729FA" w:rsidRPr="00C84F4D">
        <w:t>PTB</w:t>
      </w:r>
      <w:r w:rsidRPr="00C84F4D">
        <w:t>),</w:t>
      </w:r>
      <w:r w:rsidR="003729FA" w:rsidRPr="00C84F4D">
        <w:t xml:space="preserve"> which</w:t>
      </w:r>
      <w:r w:rsidRPr="00C84F4D">
        <w:t xml:space="preserve"> we postulate</w:t>
      </w:r>
      <w:r w:rsidR="003729FA" w:rsidRPr="00C84F4D">
        <w:t xml:space="preserve"> can be mitigated by maternal inositol supplementation</w:t>
      </w:r>
      <w:r w:rsidR="00940625" w:rsidRPr="00C84F4D">
        <w:t xml:space="preserve"> </w:t>
      </w:r>
      <w:r w:rsidR="003729FA" w:rsidRPr="00C84F4D">
        <w:t>(Dark blue ---). Different uteroplacental inositol trajectories relate to gestational timing of labour-onset (Red: preterm; Green: Term; Brown: Post-term)</w:t>
      </w:r>
    </w:p>
    <w:p w14:paraId="1879AFA7" w14:textId="7F75C5C0" w:rsidR="00560859" w:rsidRPr="00C84F4D" w:rsidRDefault="00D261B4" w:rsidP="00560859">
      <w:pPr>
        <w:spacing w:line="360" w:lineRule="auto"/>
        <w:jc w:val="both"/>
        <w:rPr>
          <w:b/>
          <w:bCs/>
        </w:rPr>
      </w:pPr>
      <w:r w:rsidRPr="00C84F4D">
        <w:rPr>
          <w:b/>
          <w:bCs/>
          <w:noProof/>
          <w:lang w:eastAsia="en-SG"/>
        </w:rPr>
        <w:drawing>
          <wp:inline distT="0" distB="0" distL="0" distR="0" wp14:anchorId="099D29A5" wp14:editId="534D2C72">
            <wp:extent cx="7623810" cy="382199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6081" cy="3828150"/>
                    </a:xfrm>
                    <a:prstGeom prst="rect">
                      <a:avLst/>
                    </a:prstGeom>
                    <a:noFill/>
                  </pic:spPr>
                </pic:pic>
              </a:graphicData>
            </a:graphic>
          </wp:inline>
        </w:drawing>
      </w:r>
    </w:p>
    <w:p w14:paraId="7241A2AC" w14:textId="6E8F1274" w:rsidR="00E2134C" w:rsidRPr="00C84F4D" w:rsidRDefault="00E2134C">
      <w:pPr>
        <w:rPr>
          <w:b/>
          <w:bCs/>
        </w:rPr>
      </w:pPr>
      <w:r w:rsidRPr="00C84F4D">
        <w:rPr>
          <w:b/>
          <w:bCs/>
        </w:rPr>
        <w:br w:type="page"/>
      </w:r>
    </w:p>
    <w:p w14:paraId="5BD96C2D" w14:textId="361EDD45" w:rsidR="00560859" w:rsidRPr="00C84F4D" w:rsidRDefault="00560859" w:rsidP="00560859">
      <w:pPr>
        <w:spacing w:line="360" w:lineRule="auto"/>
        <w:jc w:val="both"/>
      </w:pPr>
      <w:r w:rsidRPr="00C84F4D">
        <w:rPr>
          <w:b/>
          <w:bCs/>
        </w:rPr>
        <w:lastRenderedPageBreak/>
        <w:t xml:space="preserve">Fig. 2: Hypothetical mechanism of inositol in inhibiting premature onset of labour and </w:t>
      </w:r>
      <w:r w:rsidR="00A13311" w:rsidRPr="00C84F4D">
        <w:rPr>
          <w:b/>
          <w:bCs/>
        </w:rPr>
        <w:t>lowering preterm birth</w:t>
      </w:r>
      <w:r w:rsidRPr="00C84F4D">
        <w:rPr>
          <w:b/>
          <w:bCs/>
        </w:rPr>
        <w:t xml:space="preserve"> risk. </w:t>
      </w:r>
      <w:r w:rsidRPr="00C84F4D">
        <w:t>We hypothesize firstly that</w:t>
      </w:r>
      <w:r w:rsidRPr="00C84F4D">
        <w:rPr>
          <w:b/>
          <w:bCs/>
        </w:rPr>
        <w:t xml:space="preserve"> </w:t>
      </w:r>
      <w:r w:rsidRPr="00C84F4D">
        <w:t>high inositol alters the lipid metabolism within the phospholipid membranes by suppressing the release and activation of AA from membrane phospholipids by inhibiting the enzymes PLA</w:t>
      </w:r>
      <w:r w:rsidRPr="00C84F4D">
        <w:rPr>
          <w:vertAlign w:val="subscript"/>
        </w:rPr>
        <w:t>2</w:t>
      </w:r>
      <w:r w:rsidRPr="00C84F4D">
        <w:t xml:space="preserve"> and ASCL. Secondly, high inositol levels inhibit the synthesis and secretion of pro-inflammatory chemocytokines, and activation of the NFκB pathway, which further reduces the production of COX-2 mediated eicosanoid synthesis, thereby resulting in an overall suppression of the pro-inflammatory environment responsible for rupture of membranes and onset of labour, and hence, reduce the risk of PPROM and PTB. AA- arachidonic acid, PLA</w:t>
      </w:r>
      <w:r w:rsidRPr="00C84F4D">
        <w:rPr>
          <w:vertAlign w:val="subscript"/>
        </w:rPr>
        <w:t>2</w:t>
      </w:r>
      <w:r w:rsidRPr="00C84F4D">
        <w:t>- Phospholipase A2, ASCL- Acyl-CoA synthetase, COX-2- cyclooxygensae-2.</w:t>
      </w:r>
    </w:p>
    <w:p w14:paraId="4509A788" w14:textId="2B498A36" w:rsidR="00560859" w:rsidRDefault="00E2134C" w:rsidP="009F5691">
      <w:pPr>
        <w:spacing w:line="360" w:lineRule="auto"/>
        <w:jc w:val="both"/>
      </w:pPr>
      <w:r w:rsidRPr="00C84F4D">
        <w:rPr>
          <w:b/>
          <w:bCs/>
          <w:noProof/>
          <w:lang w:eastAsia="en-SG"/>
        </w:rPr>
        <w:drawing>
          <wp:inline distT="0" distB="0" distL="0" distR="0" wp14:anchorId="6EFF1E23" wp14:editId="4C3426B7">
            <wp:extent cx="5346700" cy="581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6700" cy="5816600"/>
                    </a:xfrm>
                    <a:prstGeom prst="rect">
                      <a:avLst/>
                    </a:prstGeom>
                  </pic:spPr>
                </pic:pic>
              </a:graphicData>
            </a:graphic>
          </wp:inline>
        </w:drawing>
      </w:r>
    </w:p>
    <w:p w14:paraId="274D52E7" w14:textId="220A4125" w:rsidR="00560859" w:rsidRPr="009F5691" w:rsidRDefault="00560859" w:rsidP="009F5691">
      <w:pPr>
        <w:spacing w:line="360" w:lineRule="auto"/>
        <w:jc w:val="both"/>
        <w:rPr>
          <w:lang w:val="en-US"/>
        </w:rPr>
      </w:pPr>
    </w:p>
    <w:sectPr w:rsidR="00560859" w:rsidRPr="009F5691" w:rsidSect="00581EA4">
      <w:footerReference w:type="default" r:id="rId11"/>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C0C0F" w14:textId="77777777" w:rsidR="00ED5289" w:rsidRDefault="00ED5289" w:rsidP="004164A0">
      <w:r>
        <w:separator/>
      </w:r>
    </w:p>
  </w:endnote>
  <w:endnote w:type="continuationSeparator" w:id="0">
    <w:p w14:paraId="6F4FFEF3" w14:textId="77777777" w:rsidR="00ED5289" w:rsidRDefault="00ED5289" w:rsidP="0041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976671"/>
      <w:docPartObj>
        <w:docPartGallery w:val="Page Numbers (Bottom of Page)"/>
        <w:docPartUnique/>
      </w:docPartObj>
    </w:sdtPr>
    <w:sdtEndPr>
      <w:rPr>
        <w:noProof/>
      </w:rPr>
    </w:sdtEndPr>
    <w:sdtContent>
      <w:p w14:paraId="78CE29F0" w14:textId="4EE0FE57" w:rsidR="00C764D7" w:rsidRDefault="00C764D7">
        <w:pPr>
          <w:pStyle w:val="Footer"/>
          <w:jc w:val="right"/>
        </w:pPr>
        <w:r>
          <w:fldChar w:fldCharType="begin"/>
        </w:r>
        <w:r>
          <w:instrText xml:space="preserve"> PAGE   \* MERGEFORMAT </w:instrText>
        </w:r>
        <w:r>
          <w:fldChar w:fldCharType="separate"/>
        </w:r>
        <w:r w:rsidR="002E245F">
          <w:rPr>
            <w:noProof/>
          </w:rPr>
          <w:t>16</w:t>
        </w:r>
        <w:r>
          <w:rPr>
            <w:noProof/>
          </w:rPr>
          <w:fldChar w:fldCharType="end"/>
        </w:r>
      </w:p>
    </w:sdtContent>
  </w:sdt>
  <w:p w14:paraId="502DEC01" w14:textId="77777777" w:rsidR="00C764D7" w:rsidRDefault="00C76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E30C7" w14:textId="77777777" w:rsidR="00ED5289" w:rsidRDefault="00ED5289" w:rsidP="004164A0">
      <w:r>
        <w:separator/>
      </w:r>
    </w:p>
  </w:footnote>
  <w:footnote w:type="continuationSeparator" w:id="0">
    <w:p w14:paraId="61DB7237" w14:textId="77777777" w:rsidR="00ED5289" w:rsidRDefault="00ED5289" w:rsidP="00416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75261"/>
    <w:multiLevelType w:val="multilevel"/>
    <w:tmpl w:val="3DDA2F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C57A7F"/>
    <w:multiLevelType w:val="hybridMultilevel"/>
    <w:tmpl w:val="6784B67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57834C5"/>
    <w:multiLevelType w:val="hybridMultilevel"/>
    <w:tmpl w:val="274C066A"/>
    <w:lvl w:ilvl="0" w:tplc="9A065646">
      <w:start w:val="1"/>
      <w:numFmt w:val="decimal"/>
      <w:lvlText w:val="%1)"/>
      <w:lvlJc w:val="left"/>
      <w:pPr>
        <w:ind w:left="720" w:hanging="360"/>
      </w:pPr>
      <w:rPr>
        <w:rFonts w:hint="default"/>
        <w:sz w:val="21"/>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D4D1CE5"/>
    <w:multiLevelType w:val="hybridMultilevel"/>
    <w:tmpl w:val="5778F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A3D74"/>
    <w:multiLevelType w:val="hybridMultilevel"/>
    <w:tmpl w:val="7FBEF90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C6E023E"/>
    <w:multiLevelType w:val="multilevel"/>
    <w:tmpl w:val="4B04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138E6"/>
    <w:multiLevelType w:val="multilevel"/>
    <w:tmpl w:val="0810CA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346C0A"/>
    <w:multiLevelType w:val="hybridMultilevel"/>
    <w:tmpl w:val="C6C881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D238B5"/>
    <w:multiLevelType w:val="multilevel"/>
    <w:tmpl w:val="69D4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
  </w:num>
  <w:num w:numId="4">
    <w:abstractNumId w:val="0"/>
  </w:num>
  <w:num w:numId="5">
    <w:abstractNumId w:val="5"/>
  </w:num>
  <w:num w:numId="6">
    <w:abstractNumId w:val="2"/>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trition Research Reviews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t5e5wxde0wf8ew5xdv2zfxrterapa2ared&quot;&gt;hypothesis paper references17092020 Copy&lt;record-ids&gt;&lt;item&gt;22&lt;/item&gt;&lt;item&gt;27&lt;/item&gt;&lt;item&gt;45&lt;/item&gt;&lt;item&gt;49&lt;/item&gt;&lt;item&gt;56&lt;/item&gt;&lt;item&gt;58&lt;/item&gt;&lt;item&gt;60&lt;/item&gt;&lt;item&gt;62&lt;/item&gt;&lt;item&gt;64&lt;/item&gt;&lt;item&gt;65&lt;/item&gt;&lt;item&gt;74&lt;/item&gt;&lt;item&gt;76&lt;/item&gt;&lt;item&gt;77&lt;/item&gt;&lt;item&gt;78&lt;/item&gt;&lt;item&gt;79&lt;/item&gt;&lt;item&gt;80&lt;/item&gt;&lt;item&gt;81&lt;/item&gt;&lt;item&gt;82&lt;/item&gt;&lt;item&gt;84&lt;/item&gt;&lt;item&gt;86&lt;/item&gt;&lt;item&gt;91&lt;/item&gt;&lt;item&gt;92&lt;/item&gt;&lt;item&gt;94&lt;/item&gt;&lt;item&gt;95&lt;/item&gt;&lt;item&gt;96&lt;/item&gt;&lt;item&gt;97&lt;/item&gt;&lt;item&gt;98&lt;/item&gt;&lt;item&gt;99&lt;/item&gt;&lt;item&gt;104&lt;/item&gt;&lt;item&gt;137&lt;/item&gt;&lt;item&gt;139&lt;/item&gt;&lt;item&gt;150&lt;/item&gt;&lt;item&gt;158&lt;/item&gt;&lt;item&gt;159&lt;/item&gt;&lt;item&gt;167&lt;/item&gt;&lt;item&gt;168&lt;/item&gt;&lt;item&gt;169&lt;/item&gt;&lt;item&gt;195&lt;/item&gt;&lt;item&gt;226&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4&lt;/item&gt;&lt;item&gt;245&lt;/item&gt;&lt;item&gt;246&lt;/item&gt;&lt;item&gt;247&lt;/item&gt;&lt;item&gt;248&lt;/item&gt;&lt;item&gt;249&lt;/item&gt;&lt;item&gt;251&lt;/item&gt;&lt;item&gt;253&lt;/item&gt;&lt;item&gt;256&lt;/item&gt;&lt;item&gt;257&lt;/item&gt;&lt;item&gt;258&lt;/item&gt;&lt;item&gt;259&lt;/item&gt;&lt;item&gt;260&lt;/item&gt;&lt;item&gt;261&lt;/item&gt;&lt;/record-ids&gt;&lt;/item&gt;&lt;/Libraries&gt;"/>
  </w:docVars>
  <w:rsids>
    <w:rsidRoot w:val="00482BA2"/>
    <w:rsid w:val="00004F30"/>
    <w:rsid w:val="0000503E"/>
    <w:rsid w:val="000051DF"/>
    <w:rsid w:val="0001171E"/>
    <w:rsid w:val="00013DA7"/>
    <w:rsid w:val="00015076"/>
    <w:rsid w:val="00015A81"/>
    <w:rsid w:val="000226C0"/>
    <w:rsid w:val="000234FB"/>
    <w:rsid w:val="00024B10"/>
    <w:rsid w:val="00026EA3"/>
    <w:rsid w:val="0003199E"/>
    <w:rsid w:val="00031C27"/>
    <w:rsid w:val="000375F0"/>
    <w:rsid w:val="00037C45"/>
    <w:rsid w:val="00040DAC"/>
    <w:rsid w:val="000421FC"/>
    <w:rsid w:val="0004233A"/>
    <w:rsid w:val="0005361C"/>
    <w:rsid w:val="00054210"/>
    <w:rsid w:val="0005591A"/>
    <w:rsid w:val="000562FF"/>
    <w:rsid w:val="0005694D"/>
    <w:rsid w:val="0006178A"/>
    <w:rsid w:val="0006730E"/>
    <w:rsid w:val="0007075B"/>
    <w:rsid w:val="00073133"/>
    <w:rsid w:val="00073D56"/>
    <w:rsid w:val="0007572D"/>
    <w:rsid w:val="00076170"/>
    <w:rsid w:val="00080182"/>
    <w:rsid w:val="00083240"/>
    <w:rsid w:val="00084E59"/>
    <w:rsid w:val="00085AC4"/>
    <w:rsid w:val="00093DE0"/>
    <w:rsid w:val="000945B3"/>
    <w:rsid w:val="000960E7"/>
    <w:rsid w:val="000A1E84"/>
    <w:rsid w:val="000A3C3F"/>
    <w:rsid w:val="000B30DB"/>
    <w:rsid w:val="000B5D3E"/>
    <w:rsid w:val="000B6BB4"/>
    <w:rsid w:val="000C0F86"/>
    <w:rsid w:val="000C4966"/>
    <w:rsid w:val="000D0FCA"/>
    <w:rsid w:val="000D2D9F"/>
    <w:rsid w:val="000D3D00"/>
    <w:rsid w:val="000D6B45"/>
    <w:rsid w:val="000E662E"/>
    <w:rsid w:val="000E77D8"/>
    <w:rsid w:val="000F252A"/>
    <w:rsid w:val="000F2E17"/>
    <w:rsid w:val="000F6451"/>
    <w:rsid w:val="000F64B6"/>
    <w:rsid w:val="000F78BA"/>
    <w:rsid w:val="00100A61"/>
    <w:rsid w:val="00102CA6"/>
    <w:rsid w:val="00103EA4"/>
    <w:rsid w:val="00107466"/>
    <w:rsid w:val="00110256"/>
    <w:rsid w:val="00112871"/>
    <w:rsid w:val="00113086"/>
    <w:rsid w:val="001260AF"/>
    <w:rsid w:val="00127B9A"/>
    <w:rsid w:val="00130EEB"/>
    <w:rsid w:val="00131713"/>
    <w:rsid w:val="00136CE5"/>
    <w:rsid w:val="00136D5F"/>
    <w:rsid w:val="001401F7"/>
    <w:rsid w:val="00143013"/>
    <w:rsid w:val="0014691E"/>
    <w:rsid w:val="00151D33"/>
    <w:rsid w:val="00152CCF"/>
    <w:rsid w:val="001533E5"/>
    <w:rsid w:val="001562E4"/>
    <w:rsid w:val="00156CA8"/>
    <w:rsid w:val="00157874"/>
    <w:rsid w:val="0016309A"/>
    <w:rsid w:val="0017673D"/>
    <w:rsid w:val="0018018E"/>
    <w:rsid w:val="00182BB1"/>
    <w:rsid w:val="001834A3"/>
    <w:rsid w:val="001851A8"/>
    <w:rsid w:val="00186F71"/>
    <w:rsid w:val="0018739B"/>
    <w:rsid w:val="00190768"/>
    <w:rsid w:val="00190C19"/>
    <w:rsid w:val="00193CB7"/>
    <w:rsid w:val="00195022"/>
    <w:rsid w:val="00195C15"/>
    <w:rsid w:val="001A075F"/>
    <w:rsid w:val="001A2F50"/>
    <w:rsid w:val="001A625C"/>
    <w:rsid w:val="001C2892"/>
    <w:rsid w:val="001C2FF0"/>
    <w:rsid w:val="001C7923"/>
    <w:rsid w:val="001D4C7C"/>
    <w:rsid w:val="001D539B"/>
    <w:rsid w:val="001E2CCF"/>
    <w:rsid w:val="001F00A8"/>
    <w:rsid w:val="001F04B6"/>
    <w:rsid w:val="001F21A7"/>
    <w:rsid w:val="001F3381"/>
    <w:rsid w:val="001F6951"/>
    <w:rsid w:val="001F7C08"/>
    <w:rsid w:val="001F7CDC"/>
    <w:rsid w:val="00205570"/>
    <w:rsid w:val="002066F4"/>
    <w:rsid w:val="00212259"/>
    <w:rsid w:val="002162C5"/>
    <w:rsid w:val="002169F1"/>
    <w:rsid w:val="00221BE2"/>
    <w:rsid w:val="00223444"/>
    <w:rsid w:val="002306CF"/>
    <w:rsid w:val="002367F6"/>
    <w:rsid w:val="00236E4D"/>
    <w:rsid w:val="00237699"/>
    <w:rsid w:val="00237701"/>
    <w:rsid w:val="00240AD7"/>
    <w:rsid w:val="00241221"/>
    <w:rsid w:val="00241C9A"/>
    <w:rsid w:val="00242704"/>
    <w:rsid w:val="00242E65"/>
    <w:rsid w:val="00247521"/>
    <w:rsid w:val="002566F4"/>
    <w:rsid w:val="00260E74"/>
    <w:rsid w:val="00274067"/>
    <w:rsid w:val="002743E2"/>
    <w:rsid w:val="0027544A"/>
    <w:rsid w:val="0028008E"/>
    <w:rsid w:val="00280B18"/>
    <w:rsid w:val="00281171"/>
    <w:rsid w:val="00282150"/>
    <w:rsid w:val="00282FB4"/>
    <w:rsid w:val="00291A83"/>
    <w:rsid w:val="002973B4"/>
    <w:rsid w:val="00297597"/>
    <w:rsid w:val="00297B4A"/>
    <w:rsid w:val="002A01F1"/>
    <w:rsid w:val="002A226D"/>
    <w:rsid w:val="002A284C"/>
    <w:rsid w:val="002A2FBD"/>
    <w:rsid w:val="002A5181"/>
    <w:rsid w:val="002A6724"/>
    <w:rsid w:val="002B4E51"/>
    <w:rsid w:val="002C0FC2"/>
    <w:rsid w:val="002C16E2"/>
    <w:rsid w:val="002C36F8"/>
    <w:rsid w:val="002D0852"/>
    <w:rsid w:val="002D2120"/>
    <w:rsid w:val="002D7D27"/>
    <w:rsid w:val="002E245F"/>
    <w:rsid w:val="002E3765"/>
    <w:rsid w:val="002E7464"/>
    <w:rsid w:val="002F33D2"/>
    <w:rsid w:val="002F7033"/>
    <w:rsid w:val="0030032C"/>
    <w:rsid w:val="003005F3"/>
    <w:rsid w:val="0030270B"/>
    <w:rsid w:val="00302796"/>
    <w:rsid w:val="003030BB"/>
    <w:rsid w:val="00303723"/>
    <w:rsid w:val="00307E54"/>
    <w:rsid w:val="003140F8"/>
    <w:rsid w:val="0031657B"/>
    <w:rsid w:val="00316C93"/>
    <w:rsid w:val="00320AD6"/>
    <w:rsid w:val="00323A1C"/>
    <w:rsid w:val="00323F3A"/>
    <w:rsid w:val="003277D1"/>
    <w:rsid w:val="003301D8"/>
    <w:rsid w:val="003314E2"/>
    <w:rsid w:val="00331A17"/>
    <w:rsid w:val="003324BA"/>
    <w:rsid w:val="0033352E"/>
    <w:rsid w:val="00333A95"/>
    <w:rsid w:val="00336286"/>
    <w:rsid w:val="003365AD"/>
    <w:rsid w:val="003379BB"/>
    <w:rsid w:val="0034083C"/>
    <w:rsid w:val="00341FD3"/>
    <w:rsid w:val="003427F5"/>
    <w:rsid w:val="00342880"/>
    <w:rsid w:val="00354ED7"/>
    <w:rsid w:val="0035602F"/>
    <w:rsid w:val="003603C3"/>
    <w:rsid w:val="00362702"/>
    <w:rsid w:val="0036485B"/>
    <w:rsid w:val="00372690"/>
    <w:rsid w:val="003729FA"/>
    <w:rsid w:val="00376B5F"/>
    <w:rsid w:val="003815ED"/>
    <w:rsid w:val="00382780"/>
    <w:rsid w:val="00382DFD"/>
    <w:rsid w:val="00385533"/>
    <w:rsid w:val="00385861"/>
    <w:rsid w:val="003919C8"/>
    <w:rsid w:val="003924D8"/>
    <w:rsid w:val="00393346"/>
    <w:rsid w:val="00393669"/>
    <w:rsid w:val="0039382D"/>
    <w:rsid w:val="00394FED"/>
    <w:rsid w:val="00395F01"/>
    <w:rsid w:val="003A012B"/>
    <w:rsid w:val="003A29C5"/>
    <w:rsid w:val="003A745C"/>
    <w:rsid w:val="003B0326"/>
    <w:rsid w:val="003B212F"/>
    <w:rsid w:val="003C4FA9"/>
    <w:rsid w:val="003D05F5"/>
    <w:rsid w:val="003D3AC8"/>
    <w:rsid w:val="003D42C9"/>
    <w:rsid w:val="003D488D"/>
    <w:rsid w:val="003D4AC6"/>
    <w:rsid w:val="003E13E0"/>
    <w:rsid w:val="003E277A"/>
    <w:rsid w:val="003E7751"/>
    <w:rsid w:val="003E788A"/>
    <w:rsid w:val="003F1437"/>
    <w:rsid w:val="003F450D"/>
    <w:rsid w:val="003F465B"/>
    <w:rsid w:val="003F69EE"/>
    <w:rsid w:val="004018CA"/>
    <w:rsid w:val="00402457"/>
    <w:rsid w:val="00402C68"/>
    <w:rsid w:val="004115ED"/>
    <w:rsid w:val="00411E97"/>
    <w:rsid w:val="00414612"/>
    <w:rsid w:val="004164A0"/>
    <w:rsid w:val="00417A98"/>
    <w:rsid w:val="00417D1B"/>
    <w:rsid w:val="00420DB5"/>
    <w:rsid w:val="00423C17"/>
    <w:rsid w:val="00426ACB"/>
    <w:rsid w:val="0043134E"/>
    <w:rsid w:val="004328B3"/>
    <w:rsid w:val="00432E5A"/>
    <w:rsid w:val="00432F87"/>
    <w:rsid w:val="004343A6"/>
    <w:rsid w:val="00436342"/>
    <w:rsid w:val="004434C0"/>
    <w:rsid w:val="004513B5"/>
    <w:rsid w:val="00460327"/>
    <w:rsid w:val="0046352B"/>
    <w:rsid w:val="00463DA7"/>
    <w:rsid w:val="00466F52"/>
    <w:rsid w:val="004677A7"/>
    <w:rsid w:val="004762D8"/>
    <w:rsid w:val="00476E6C"/>
    <w:rsid w:val="0048109F"/>
    <w:rsid w:val="00482958"/>
    <w:rsid w:val="00482BA2"/>
    <w:rsid w:val="00482ECA"/>
    <w:rsid w:val="00484458"/>
    <w:rsid w:val="004919E5"/>
    <w:rsid w:val="00493C8C"/>
    <w:rsid w:val="00495F7B"/>
    <w:rsid w:val="004971AB"/>
    <w:rsid w:val="004B0416"/>
    <w:rsid w:val="004B1052"/>
    <w:rsid w:val="004C0F87"/>
    <w:rsid w:val="004C214A"/>
    <w:rsid w:val="004C6282"/>
    <w:rsid w:val="004C6CDC"/>
    <w:rsid w:val="004C7E01"/>
    <w:rsid w:val="004D1638"/>
    <w:rsid w:val="004D2B52"/>
    <w:rsid w:val="004D42F4"/>
    <w:rsid w:val="004D4AD8"/>
    <w:rsid w:val="004D7A30"/>
    <w:rsid w:val="004E0B85"/>
    <w:rsid w:val="004E3DD6"/>
    <w:rsid w:val="004E45F9"/>
    <w:rsid w:val="004E4C5E"/>
    <w:rsid w:val="004E5B64"/>
    <w:rsid w:val="004F212F"/>
    <w:rsid w:val="00502466"/>
    <w:rsid w:val="00507708"/>
    <w:rsid w:val="00511A88"/>
    <w:rsid w:val="00511CFE"/>
    <w:rsid w:val="005161C0"/>
    <w:rsid w:val="0052072F"/>
    <w:rsid w:val="005246C5"/>
    <w:rsid w:val="00524CD9"/>
    <w:rsid w:val="005266E9"/>
    <w:rsid w:val="005271B9"/>
    <w:rsid w:val="00540E97"/>
    <w:rsid w:val="0054119C"/>
    <w:rsid w:val="0054349B"/>
    <w:rsid w:val="00544017"/>
    <w:rsid w:val="00545EC6"/>
    <w:rsid w:val="00553B67"/>
    <w:rsid w:val="00555D30"/>
    <w:rsid w:val="00560859"/>
    <w:rsid w:val="00563126"/>
    <w:rsid w:val="0057070C"/>
    <w:rsid w:val="00572A26"/>
    <w:rsid w:val="00573276"/>
    <w:rsid w:val="00577467"/>
    <w:rsid w:val="00577686"/>
    <w:rsid w:val="005802F9"/>
    <w:rsid w:val="00581EA4"/>
    <w:rsid w:val="005824B9"/>
    <w:rsid w:val="00587571"/>
    <w:rsid w:val="00587843"/>
    <w:rsid w:val="00592861"/>
    <w:rsid w:val="00592DB9"/>
    <w:rsid w:val="005932A4"/>
    <w:rsid w:val="00597A5A"/>
    <w:rsid w:val="005A30AE"/>
    <w:rsid w:val="005A4250"/>
    <w:rsid w:val="005A42C2"/>
    <w:rsid w:val="005B231B"/>
    <w:rsid w:val="005B29F1"/>
    <w:rsid w:val="005B4B30"/>
    <w:rsid w:val="005B4B60"/>
    <w:rsid w:val="005B50A2"/>
    <w:rsid w:val="005C1EB2"/>
    <w:rsid w:val="005C2458"/>
    <w:rsid w:val="005C70B7"/>
    <w:rsid w:val="005D0519"/>
    <w:rsid w:val="005D174F"/>
    <w:rsid w:val="005D37D2"/>
    <w:rsid w:val="005D507A"/>
    <w:rsid w:val="005E21A9"/>
    <w:rsid w:val="005E365C"/>
    <w:rsid w:val="005F20CE"/>
    <w:rsid w:val="005F21AB"/>
    <w:rsid w:val="005F26CB"/>
    <w:rsid w:val="005F476F"/>
    <w:rsid w:val="0060194D"/>
    <w:rsid w:val="00603DDD"/>
    <w:rsid w:val="0060543F"/>
    <w:rsid w:val="006127F0"/>
    <w:rsid w:val="00620447"/>
    <w:rsid w:val="006210E9"/>
    <w:rsid w:val="00621D7F"/>
    <w:rsid w:val="00622083"/>
    <w:rsid w:val="00625AA3"/>
    <w:rsid w:val="00625AC0"/>
    <w:rsid w:val="006265C7"/>
    <w:rsid w:val="00627A64"/>
    <w:rsid w:val="00627F16"/>
    <w:rsid w:val="00633D38"/>
    <w:rsid w:val="0063431B"/>
    <w:rsid w:val="0063626B"/>
    <w:rsid w:val="0063652F"/>
    <w:rsid w:val="00636997"/>
    <w:rsid w:val="00640C2D"/>
    <w:rsid w:val="00652D96"/>
    <w:rsid w:val="00653693"/>
    <w:rsid w:val="0065379C"/>
    <w:rsid w:val="00655B8C"/>
    <w:rsid w:val="00657E8B"/>
    <w:rsid w:val="0066142B"/>
    <w:rsid w:val="0066267B"/>
    <w:rsid w:val="00663167"/>
    <w:rsid w:val="006672C0"/>
    <w:rsid w:val="00671D77"/>
    <w:rsid w:val="00677A93"/>
    <w:rsid w:val="006816C8"/>
    <w:rsid w:val="006840E4"/>
    <w:rsid w:val="00684A2F"/>
    <w:rsid w:val="0069324B"/>
    <w:rsid w:val="00695172"/>
    <w:rsid w:val="006A0233"/>
    <w:rsid w:val="006A2F60"/>
    <w:rsid w:val="006A3575"/>
    <w:rsid w:val="006A610D"/>
    <w:rsid w:val="006A6188"/>
    <w:rsid w:val="006A6216"/>
    <w:rsid w:val="006A689A"/>
    <w:rsid w:val="006A705C"/>
    <w:rsid w:val="006A799D"/>
    <w:rsid w:val="006B5787"/>
    <w:rsid w:val="006B62B0"/>
    <w:rsid w:val="006B7D6D"/>
    <w:rsid w:val="006C0052"/>
    <w:rsid w:val="006C39CE"/>
    <w:rsid w:val="006C3F4B"/>
    <w:rsid w:val="006C5EEC"/>
    <w:rsid w:val="006D1DD3"/>
    <w:rsid w:val="006D5866"/>
    <w:rsid w:val="006D612C"/>
    <w:rsid w:val="006D69EE"/>
    <w:rsid w:val="006E34D9"/>
    <w:rsid w:val="006E6700"/>
    <w:rsid w:val="006F3E28"/>
    <w:rsid w:val="00704EA8"/>
    <w:rsid w:val="007061FD"/>
    <w:rsid w:val="007076D9"/>
    <w:rsid w:val="00711BE2"/>
    <w:rsid w:val="00713927"/>
    <w:rsid w:val="00713EB4"/>
    <w:rsid w:val="0071502C"/>
    <w:rsid w:val="00721DD8"/>
    <w:rsid w:val="00721F83"/>
    <w:rsid w:val="00722B2C"/>
    <w:rsid w:val="00723934"/>
    <w:rsid w:val="00726D79"/>
    <w:rsid w:val="0073061A"/>
    <w:rsid w:val="00731BED"/>
    <w:rsid w:val="00736D69"/>
    <w:rsid w:val="00737BC5"/>
    <w:rsid w:val="00740080"/>
    <w:rsid w:val="007419D7"/>
    <w:rsid w:val="00743DEF"/>
    <w:rsid w:val="0075027F"/>
    <w:rsid w:val="00753B4B"/>
    <w:rsid w:val="00756037"/>
    <w:rsid w:val="0076279F"/>
    <w:rsid w:val="007673FF"/>
    <w:rsid w:val="007721F2"/>
    <w:rsid w:val="007729E5"/>
    <w:rsid w:val="007752BC"/>
    <w:rsid w:val="007865BF"/>
    <w:rsid w:val="00795DAD"/>
    <w:rsid w:val="007A1BAE"/>
    <w:rsid w:val="007A25D7"/>
    <w:rsid w:val="007A7A75"/>
    <w:rsid w:val="007B1CF2"/>
    <w:rsid w:val="007B26B8"/>
    <w:rsid w:val="007B5C1D"/>
    <w:rsid w:val="007B6B83"/>
    <w:rsid w:val="007C55AC"/>
    <w:rsid w:val="007D28EB"/>
    <w:rsid w:val="007D30AA"/>
    <w:rsid w:val="007D3E19"/>
    <w:rsid w:val="007D42F1"/>
    <w:rsid w:val="007D49EC"/>
    <w:rsid w:val="007D575B"/>
    <w:rsid w:val="007E1C71"/>
    <w:rsid w:val="007E2F07"/>
    <w:rsid w:val="007E664B"/>
    <w:rsid w:val="007E682A"/>
    <w:rsid w:val="007E7197"/>
    <w:rsid w:val="007F0730"/>
    <w:rsid w:val="007F1627"/>
    <w:rsid w:val="007F41B1"/>
    <w:rsid w:val="007F7CCE"/>
    <w:rsid w:val="00800D9B"/>
    <w:rsid w:val="00801B5C"/>
    <w:rsid w:val="00806094"/>
    <w:rsid w:val="00807DE9"/>
    <w:rsid w:val="00813E05"/>
    <w:rsid w:val="00822075"/>
    <w:rsid w:val="00822DB6"/>
    <w:rsid w:val="00831CBC"/>
    <w:rsid w:val="008345B6"/>
    <w:rsid w:val="0083500B"/>
    <w:rsid w:val="00840B38"/>
    <w:rsid w:val="00843D9D"/>
    <w:rsid w:val="008464C3"/>
    <w:rsid w:val="00847B37"/>
    <w:rsid w:val="00856AA9"/>
    <w:rsid w:val="00856C2D"/>
    <w:rsid w:val="00860462"/>
    <w:rsid w:val="00862673"/>
    <w:rsid w:val="00862A0F"/>
    <w:rsid w:val="00863080"/>
    <w:rsid w:val="00864DE1"/>
    <w:rsid w:val="008654B0"/>
    <w:rsid w:val="00867E1F"/>
    <w:rsid w:val="008763AE"/>
    <w:rsid w:val="008806EE"/>
    <w:rsid w:val="008812FA"/>
    <w:rsid w:val="0088207B"/>
    <w:rsid w:val="008826D4"/>
    <w:rsid w:val="00886929"/>
    <w:rsid w:val="00887068"/>
    <w:rsid w:val="00887154"/>
    <w:rsid w:val="0089026C"/>
    <w:rsid w:val="0089268D"/>
    <w:rsid w:val="008948D4"/>
    <w:rsid w:val="008A06BD"/>
    <w:rsid w:val="008A171E"/>
    <w:rsid w:val="008A2E09"/>
    <w:rsid w:val="008A6E25"/>
    <w:rsid w:val="008B002B"/>
    <w:rsid w:val="008B0532"/>
    <w:rsid w:val="008B1366"/>
    <w:rsid w:val="008B47F8"/>
    <w:rsid w:val="008C4634"/>
    <w:rsid w:val="008C5281"/>
    <w:rsid w:val="008D5C0D"/>
    <w:rsid w:val="008E024A"/>
    <w:rsid w:val="008E0365"/>
    <w:rsid w:val="008E1337"/>
    <w:rsid w:val="008E1A76"/>
    <w:rsid w:val="008E23DA"/>
    <w:rsid w:val="008E33AA"/>
    <w:rsid w:val="008E4F56"/>
    <w:rsid w:val="008E5871"/>
    <w:rsid w:val="008E6F97"/>
    <w:rsid w:val="008F662C"/>
    <w:rsid w:val="008F7137"/>
    <w:rsid w:val="008F72E8"/>
    <w:rsid w:val="00902E19"/>
    <w:rsid w:val="00921816"/>
    <w:rsid w:val="00922F84"/>
    <w:rsid w:val="00924FB7"/>
    <w:rsid w:val="009273DB"/>
    <w:rsid w:val="00927A41"/>
    <w:rsid w:val="00930D37"/>
    <w:rsid w:val="0093306A"/>
    <w:rsid w:val="0093376C"/>
    <w:rsid w:val="00936414"/>
    <w:rsid w:val="00940625"/>
    <w:rsid w:val="009412A6"/>
    <w:rsid w:val="00941723"/>
    <w:rsid w:val="00941AA5"/>
    <w:rsid w:val="00942574"/>
    <w:rsid w:val="00943CB8"/>
    <w:rsid w:val="00947763"/>
    <w:rsid w:val="009548A7"/>
    <w:rsid w:val="00955809"/>
    <w:rsid w:val="00956B30"/>
    <w:rsid w:val="0096046A"/>
    <w:rsid w:val="009617E3"/>
    <w:rsid w:val="00961DA9"/>
    <w:rsid w:val="00972796"/>
    <w:rsid w:val="009730D2"/>
    <w:rsid w:val="00980D83"/>
    <w:rsid w:val="0098128A"/>
    <w:rsid w:val="00993515"/>
    <w:rsid w:val="00993C34"/>
    <w:rsid w:val="009954DC"/>
    <w:rsid w:val="00996A17"/>
    <w:rsid w:val="00997140"/>
    <w:rsid w:val="009A2AD7"/>
    <w:rsid w:val="009A6687"/>
    <w:rsid w:val="009B241E"/>
    <w:rsid w:val="009B53F4"/>
    <w:rsid w:val="009B61BD"/>
    <w:rsid w:val="009B698A"/>
    <w:rsid w:val="009C115B"/>
    <w:rsid w:val="009C2C05"/>
    <w:rsid w:val="009C3886"/>
    <w:rsid w:val="009C5C50"/>
    <w:rsid w:val="009C797F"/>
    <w:rsid w:val="009D1EBC"/>
    <w:rsid w:val="009D27CC"/>
    <w:rsid w:val="009D45EA"/>
    <w:rsid w:val="009D609D"/>
    <w:rsid w:val="009E2F96"/>
    <w:rsid w:val="009E3177"/>
    <w:rsid w:val="009E41AE"/>
    <w:rsid w:val="009E671F"/>
    <w:rsid w:val="009E79D4"/>
    <w:rsid w:val="009F0EAA"/>
    <w:rsid w:val="009F23BD"/>
    <w:rsid w:val="009F2CC8"/>
    <w:rsid w:val="009F4C62"/>
    <w:rsid w:val="009F5691"/>
    <w:rsid w:val="00A02083"/>
    <w:rsid w:val="00A03729"/>
    <w:rsid w:val="00A046F3"/>
    <w:rsid w:val="00A06039"/>
    <w:rsid w:val="00A07875"/>
    <w:rsid w:val="00A10C21"/>
    <w:rsid w:val="00A13311"/>
    <w:rsid w:val="00A15DFD"/>
    <w:rsid w:val="00A20061"/>
    <w:rsid w:val="00A223A3"/>
    <w:rsid w:val="00A22D1D"/>
    <w:rsid w:val="00A24634"/>
    <w:rsid w:val="00A3366F"/>
    <w:rsid w:val="00A35276"/>
    <w:rsid w:val="00A405B2"/>
    <w:rsid w:val="00A42832"/>
    <w:rsid w:val="00A50AC7"/>
    <w:rsid w:val="00A53F54"/>
    <w:rsid w:val="00A56654"/>
    <w:rsid w:val="00A610B0"/>
    <w:rsid w:val="00A64C82"/>
    <w:rsid w:val="00A67DA4"/>
    <w:rsid w:val="00A72E82"/>
    <w:rsid w:val="00A74E23"/>
    <w:rsid w:val="00A75961"/>
    <w:rsid w:val="00A75D03"/>
    <w:rsid w:val="00A76EA4"/>
    <w:rsid w:val="00A82A2A"/>
    <w:rsid w:val="00A8371A"/>
    <w:rsid w:val="00A85474"/>
    <w:rsid w:val="00A8710F"/>
    <w:rsid w:val="00A8721A"/>
    <w:rsid w:val="00A8735D"/>
    <w:rsid w:val="00A9463A"/>
    <w:rsid w:val="00A95348"/>
    <w:rsid w:val="00AA1079"/>
    <w:rsid w:val="00AA1ADE"/>
    <w:rsid w:val="00AA4A12"/>
    <w:rsid w:val="00AB244B"/>
    <w:rsid w:val="00AB6495"/>
    <w:rsid w:val="00AB7E25"/>
    <w:rsid w:val="00AC1625"/>
    <w:rsid w:val="00AC6EEA"/>
    <w:rsid w:val="00AC6F0A"/>
    <w:rsid w:val="00AD6A1B"/>
    <w:rsid w:val="00AD6AAE"/>
    <w:rsid w:val="00AD7A02"/>
    <w:rsid w:val="00AE4979"/>
    <w:rsid w:val="00AE5F0D"/>
    <w:rsid w:val="00AE7AC0"/>
    <w:rsid w:val="00AF2397"/>
    <w:rsid w:val="00AF40F6"/>
    <w:rsid w:val="00AF604E"/>
    <w:rsid w:val="00AF6730"/>
    <w:rsid w:val="00B0008B"/>
    <w:rsid w:val="00B013FD"/>
    <w:rsid w:val="00B017BD"/>
    <w:rsid w:val="00B02F81"/>
    <w:rsid w:val="00B0431B"/>
    <w:rsid w:val="00B10F9D"/>
    <w:rsid w:val="00B12921"/>
    <w:rsid w:val="00B15EEA"/>
    <w:rsid w:val="00B16984"/>
    <w:rsid w:val="00B24A0F"/>
    <w:rsid w:val="00B31E38"/>
    <w:rsid w:val="00B31F4E"/>
    <w:rsid w:val="00B325AB"/>
    <w:rsid w:val="00B36131"/>
    <w:rsid w:val="00B41155"/>
    <w:rsid w:val="00B432E7"/>
    <w:rsid w:val="00B43C85"/>
    <w:rsid w:val="00B45BFA"/>
    <w:rsid w:val="00B46DA4"/>
    <w:rsid w:val="00B47B71"/>
    <w:rsid w:val="00B5045B"/>
    <w:rsid w:val="00B505E0"/>
    <w:rsid w:val="00B516CD"/>
    <w:rsid w:val="00B5264F"/>
    <w:rsid w:val="00B5328C"/>
    <w:rsid w:val="00B53F4B"/>
    <w:rsid w:val="00B55E2E"/>
    <w:rsid w:val="00B62422"/>
    <w:rsid w:val="00B647BD"/>
    <w:rsid w:val="00B675CA"/>
    <w:rsid w:val="00B70628"/>
    <w:rsid w:val="00B70A6C"/>
    <w:rsid w:val="00B718E7"/>
    <w:rsid w:val="00B73788"/>
    <w:rsid w:val="00B750C3"/>
    <w:rsid w:val="00B76C56"/>
    <w:rsid w:val="00B835D6"/>
    <w:rsid w:val="00BA1585"/>
    <w:rsid w:val="00BA2E69"/>
    <w:rsid w:val="00BA41AA"/>
    <w:rsid w:val="00BA5A2B"/>
    <w:rsid w:val="00BA697B"/>
    <w:rsid w:val="00BA6B0A"/>
    <w:rsid w:val="00BB116F"/>
    <w:rsid w:val="00BB2600"/>
    <w:rsid w:val="00BB51E2"/>
    <w:rsid w:val="00BB7034"/>
    <w:rsid w:val="00BC4288"/>
    <w:rsid w:val="00BC4945"/>
    <w:rsid w:val="00BC5321"/>
    <w:rsid w:val="00BC5789"/>
    <w:rsid w:val="00BD0BB0"/>
    <w:rsid w:val="00BD2A56"/>
    <w:rsid w:val="00BD4379"/>
    <w:rsid w:val="00BD5810"/>
    <w:rsid w:val="00BD7852"/>
    <w:rsid w:val="00BE027C"/>
    <w:rsid w:val="00BE669D"/>
    <w:rsid w:val="00BF03BF"/>
    <w:rsid w:val="00BF3A5E"/>
    <w:rsid w:val="00C00C18"/>
    <w:rsid w:val="00C077F6"/>
    <w:rsid w:val="00C10A4B"/>
    <w:rsid w:val="00C1174A"/>
    <w:rsid w:val="00C13462"/>
    <w:rsid w:val="00C134B9"/>
    <w:rsid w:val="00C21F11"/>
    <w:rsid w:val="00C23389"/>
    <w:rsid w:val="00C2684C"/>
    <w:rsid w:val="00C32EAA"/>
    <w:rsid w:val="00C32FA6"/>
    <w:rsid w:val="00C40888"/>
    <w:rsid w:val="00C412D9"/>
    <w:rsid w:val="00C41BC2"/>
    <w:rsid w:val="00C45AB6"/>
    <w:rsid w:val="00C45F62"/>
    <w:rsid w:val="00C47AFB"/>
    <w:rsid w:val="00C5051C"/>
    <w:rsid w:val="00C50A96"/>
    <w:rsid w:val="00C50D1F"/>
    <w:rsid w:val="00C54653"/>
    <w:rsid w:val="00C56D4C"/>
    <w:rsid w:val="00C62ABB"/>
    <w:rsid w:val="00C64A90"/>
    <w:rsid w:val="00C72F0C"/>
    <w:rsid w:val="00C74A24"/>
    <w:rsid w:val="00C74B26"/>
    <w:rsid w:val="00C75918"/>
    <w:rsid w:val="00C764D7"/>
    <w:rsid w:val="00C76BE9"/>
    <w:rsid w:val="00C800A5"/>
    <w:rsid w:val="00C811F8"/>
    <w:rsid w:val="00C81448"/>
    <w:rsid w:val="00C84F4D"/>
    <w:rsid w:val="00C8625E"/>
    <w:rsid w:val="00C86B1D"/>
    <w:rsid w:val="00C8726D"/>
    <w:rsid w:val="00C9177F"/>
    <w:rsid w:val="00C91E69"/>
    <w:rsid w:val="00C92297"/>
    <w:rsid w:val="00C927A8"/>
    <w:rsid w:val="00C9352A"/>
    <w:rsid w:val="00C93A6C"/>
    <w:rsid w:val="00C93ECF"/>
    <w:rsid w:val="00C97D57"/>
    <w:rsid w:val="00CA3850"/>
    <w:rsid w:val="00CA425E"/>
    <w:rsid w:val="00CA471B"/>
    <w:rsid w:val="00CA49C6"/>
    <w:rsid w:val="00CA750A"/>
    <w:rsid w:val="00CA7D6A"/>
    <w:rsid w:val="00CB1D04"/>
    <w:rsid w:val="00CB2808"/>
    <w:rsid w:val="00CB773C"/>
    <w:rsid w:val="00CC53C4"/>
    <w:rsid w:val="00CD21CA"/>
    <w:rsid w:val="00CD2F99"/>
    <w:rsid w:val="00CD36BD"/>
    <w:rsid w:val="00CD394E"/>
    <w:rsid w:val="00CD4E91"/>
    <w:rsid w:val="00CD647B"/>
    <w:rsid w:val="00CE63FD"/>
    <w:rsid w:val="00CF088A"/>
    <w:rsid w:val="00CF13F7"/>
    <w:rsid w:val="00CF333E"/>
    <w:rsid w:val="00CF36FC"/>
    <w:rsid w:val="00D01B7D"/>
    <w:rsid w:val="00D01CCC"/>
    <w:rsid w:val="00D03126"/>
    <w:rsid w:val="00D0494B"/>
    <w:rsid w:val="00D050ED"/>
    <w:rsid w:val="00D0575C"/>
    <w:rsid w:val="00D102B7"/>
    <w:rsid w:val="00D10BF5"/>
    <w:rsid w:val="00D1119A"/>
    <w:rsid w:val="00D112A1"/>
    <w:rsid w:val="00D1211C"/>
    <w:rsid w:val="00D16991"/>
    <w:rsid w:val="00D16B78"/>
    <w:rsid w:val="00D212EF"/>
    <w:rsid w:val="00D21371"/>
    <w:rsid w:val="00D24410"/>
    <w:rsid w:val="00D25C9B"/>
    <w:rsid w:val="00D261B4"/>
    <w:rsid w:val="00D27F88"/>
    <w:rsid w:val="00D31E03"/>
    <w:rsid w:val="00D33AF3"/>
    <w:rsid w:val="00D33D31"/>
    <w:rsid w:val="00D41E11"/>
    <w:rsid w:val="00D42DF3"/>
    <w:rsid w:val="00D4301E"/>
    <w:rsid w:val="00D436CD"/>
    <w:rsid w:val="00D45702"/>
    <w:rsid w:val="00D50525"/>
    <w:rsid w:val="00D5055D"/>
    <w:rsid w:val="00D50DF2"/>
    <w:rsid w:val="00D51D09"/>
    <w:rsid w:val="00D52BED"/>
    <w:rsid w:val="00D55EAC"/>
    <w:rsid w:val="00D57847"/>
    <w:rsid w:val="00D60E0F"/>
    <w:rsid w:val="00D6146F"/>
    <w:rsid w:val="00D62D47"/>
    <w:rsid w:val="00D62F02"/>
    <w:rsid w:val="00D64021"/>
    <w:rsid w:val="00D64F75"/>
    <w:rsid w:val="00D70A9D"/>
    <w:rsid w:val="00D727EE"/>
    <w:rsid w:val="00D745ED"/>
    <w:rsid w:val="00D75F72"/>
    <w:rsid w:val="00D8317A"/>
    <w:rsid w:val="00D868EE"/>
    <w:rsid w:val="00D869A7"/>
    <w:rsid w:val="00D91953"/>
    <w:rsid w:val="00D92B9D"/>
    <w:rsid w:val="00D93BE5"/>
    <w:rsid w:val="00D95E8B"/>
    <w:rsid w:val="00D96A7C"/>
    <w:rsid w:val="00DA11D5"/>
    <w:rsid w:val="00DA1DD1"/>
    <w:rsid w:val="00DA25A9"/>
    <w:rsid w:val="00DA4441"/>
    <w:rsid w:val="00DA5BF5"/>
    <w:rsid w:val="00DA675E"/>
    <w:rsid w:val="00DB1633"/>
    <w:rsid w:val="00DB1865"/>
    <w:rsid w:val="00DB604B"/>
    <w:rsid w:val="00DC1DAF"/>
    <w:rsid w:val="00DC4DA0"/>
    <w:rsid w:val="00DC4E89"/>
    <w:rsid w:val="00DD0556"/>
    <w:rsid w:val="00DD081F"/>
    <w:rsid w:val="00DD1F08"/>
    <w:rsid w:val="00DD62C6"/>
    <w:rsid w:val="00DD760E"/>
    <w:rsid w:val="00DE4DC6"/>
    <w:rsid w:val="00DE52E1"/>
    <w:rsid w:val="00DF2DFE"/>
    <w:rsid w:val="00DF3389"/>
    <w:rsid w:val="00DF7FE5"/>
    <w:rsid w:val="00E03091"/>
    <w:rsid w:val="00E03573"/>
    <w:rsid w:val="00E04489"/>
    <w:rsid w:val="00E04897"/>
    <w:rsid w:val="00E06CC4"/>
    <w:rsid w:val="00E07A1F"/>
    <w:rsid w:val="00E10640"/>
    <w:rsid w:val="00E1260F"/>
    <w:rsid w:val="00E14CF9"/>
    <w:rsid w:val="00E1638D"/>
    <w:rsid w:val="00E2134C"/>
    <w:rsid w:val="00E24E13"/>
    <w:rsid w:val="00E2754B"/>
    <w:rsid w:val="00E30BD5"/>
    <w:rsid w:val="00E31979"/>
    <w:rsid w:val="00E31B1C"/>
    <w:rsid w:val="00E4042B"/>
    <w:rsid w:val="00E42489"/>
    <w:rsid w:val="00E4255C"/>
    <w:rsid w:val="00E42AD3"/>
    <w:rsid w:val="00E454EA"/>
    <w:rsid w:val="00E455A5"/>
    <w:rsid w:val="00E4624F"/>
    <w:rsid w:val="00E5355C"/>
    <w:rsid w:val="00E55E74"/>
    <w:rsid w:val="00E56B27"/>
    <w:rsid w:val="00E621BF"/>
    <w:rsid w:val="00E66A78"/>
    <w:rsid w:val="00E66E5A"/>
    <w:rsid w:val="00E67E47"/>
    <w:rsid w:val="00E7049B"/>
    <w:rsid w:val="00E713E9"/>
    <w:rsid w:val="00E721B5"/>
    <w:rsid w:val="00E8048A"/>
    <w:rsid w:val="00E80577"/>
    <w:rsid w:val="00E82731"/>
    <w:rsid w:val="00E85272"/>
    <w:rsid w:val="00E85E87"/>
    <w:rsid w:val="00E866E6"/>
    <w:rsid w:val="00E9042E"/>
    <w:rsid w:val="00E920C2"/>
    <w:rsid w:val="00E93C32"/>
    <w:rsid w:val="00E93DD6"/>
    <w:rsid w:val="00EA0D20"/>
    <w:rsid w:val="00EA1290"/>
    <w:rsid w:val="00EA13DB"/>
    <w:rsid w:val="00EA451C"/>
    <w:rsid w:val="00EB5844"/>
    <w:rsid w:val="00EC5B1B"/>
    <w:rsid w:val="00ED0270"/>
    <w:rsid w:val="00ED0BC5"/>
    <w:rsid w:val="00ED3438"/>
    <w:rsid w:val="00ED4288"/>
    <w:rsid w:val="00ED4955"/>
    <w:rsid w:val="00ED5289"/>
    <w:rsid w:val="00EE00ED"/>
    <w:rsid w:val="00EE2BFA"/>
    <w:rsid w:val="00EE2F75"/>
    <w:rsid w:val="00EE351D"/>
    <w:rsid w:val="00EF2800"/>
    <w:rsid w:val="00EF2BBC"/>
    <w:rsid w:val="00EF7256"/>
    <w:rsid w:val="00EF7DCC"/>
    <w:rsid w:val="00F00235"/>
    <w:rsid w:val="00F02F96"/>
    <w:rsid w:val="00F10BA3"/>
    <w:rsid w:val="00F10CAC"/>
    <w:rsid w:val="00F127B1"/>
    <w:rsid w:val="00F1524D"/>
    <w:rsid w:val="00F15BC9"/>
    <w:rsid w:val="00F15D6B"/>
    <w:rsid w:val="00F205FF"/>
    <w:rsid w:val="00F22101"/>
    <w:rsid w:val="00F23068"/>
    <w:rsid w:val="00F30616"/>
    <w:rsid w:val="00F345B8"/>
    <w:rsid w:val="00F40D5A"/>
    <w:rsid w:val="00F40D9E"/>
    <w:rsid w:val="00F438FF"/>
    <w:rsid w:val="00F44B29"/>
    <w:rsid w:val="00F451D0"/>
    <w:rsid w:val="00F45571"/>
    <w:rsid w:val="00F46037"/>
    <w:rsid w:val="00F50F6B"/>
    <w:rsid w:val="00F51162"/>
    <w:rsid w:val="00F51455"/>
    <w:rsid w:val="00F537D3"/>
    <w:rsid w:val="00F54BA3"/>
    <w:rsid w:val="00F54C1A"/>
    <w:rsid w:val="00F57D8D"/>
    <w:rsid w:val="00F60047"/>
    <w:rsid w:val="00F62C7D"/>
    <w:rsid w:val="00F63898"/>
    <w:rsid w:val="00F63F8E"/>
    <w:rsid w:val="00F663A9"/>
    <w:rsid w:val="00F71B7A"/>
    <w:rsid w:val="00F71C11"/>
    <w:rsid w:val="00F72DB7"/>
    <w:rsid w:val="00F755EB"/>
    <w:rsid w:val="00F822FB"/>
    <w:rsid w:val="00F83A1C"/>
    <w:rsid w:val="00F86856"/>
    <w:rsid w:val="00F875A3"/>
    <w:rsid w:val="00F9317A"/>
    <w:rsid w:val="00FA0434"/>
    <w:rsid w:val="00FA25FE"/>
    <w:rsid w:val="00FA4255"/>
    <w:rsid w:val="00FA5075"/>
    <w:rsid w:val="00FB0650"/>
    <w:rsid w:val="00FB1D05"/>
    <w:rsid w:val="00FB2146"/>
    <w:rsid w:val="00FB31A2"/>
    <w:rsid w:val="00FB5267"/>
    <w:rsid w:val="00FB69B3"/>
    <w:rsid w:val="00FC3FED"/>
    <w:rsid w:val="00FC466E"/>
    <w:rsid w:val="00FC4DAC"/>
    <w:rsid w:val="00FC67AD"/>
    <w:rsid w:val="00FC7A12"/>
    <w:rsid w:val="00FD1542"/>
    <w:rsid w:val="00FD165C"/>
    <w:rsid w:val="00FD2529"/>
    <w:rsid w:val="00FE26C6"/>
    <w:rsid w:val="00FE43B3"/>
    <w:rsid w:val="00FF05D1"/>
    <w:rsid w:val="00FF748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B0E5E"/>
  <w15:chartTrackingRefBased/>
  <w15:docId w15:val="{232B3EF1-9C59-42FD-A6C3-D8F41556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07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F26CB"/>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671D7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D1DD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BA2"/>
    <w:rPr>
      <w:color w:val="0000FF"/>
      <w:u w:val="single"/>
    </w:rPr>
  </w:style>
  <w:style w:type="paragraph" w:customStyle="1" w:styleId="Default">
    <w:name w:val="Default"/>
    <w:rsid w:val="00B835D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B835D6"/>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E746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E7464"/>
    <w:rPr>
      <w:rFonts w:ascii="Segoe UI" w:hAnsi="Segoe UI" w:cs="Segoe UI"/>
      <w:sz w:val="18"/>
      <w:szCs w:val="18"/>
    </w:rPr>
  </w:style>
  <w:style w:type="character" w:styleId="Emphasis">
    <w:name w:val="Emphasis"/>
    <w:basedOn w:val="DefaultParagraphFont"/>
    <w:uiPriority w:val="20"/>
    <w:qFormat/>
    <w:rsid w:val="00320AD6"/>
    <w:rPr>
      <w:i/>
      <w:iCs/>
    </w:rPr>
  </w:style>
  <w:style w:type="table" w:styleId="TableGrid">
    <w:name w:val="Table Grid"/>
    <w:basedOn w:val="TableNormal"/>
    <w:uiPriority w:val="39"/>
    <w:rsid w:val="00867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7467"/>
    <w:rPr>
      <w:color w:val="605E5C"/>
      <w:shd w:val="clear" w:color="auto" w:fill="E1DFDD"/>
    </w:rPr>
  </w:style>
  <w:style w:type="character" w:customStyle="1" w:styleId="smallcaps">
    <w:name w:val="smallcaps"/>
    <w:basedOn w:val="DefaultParagraphFont"/>
    <w:rsid w:val="00577467"/>
  </w:style>
  <w:style w:type="character" w:customStyle="1" w:styleId="ref-lnk">
    <w:name w:val="ref-lnk"/>
    <w:basedOn w:val="DefaultParagraphFont"/>
    <w:rsid w:val="00577467"/>
  </w:style>
  <w:style w:type="paragraph" w:customStyle="1" w:styleId="EndNoteBibliographyTitle">
    <w:name w:val="EndNote Bibliography Title"/>
    <w:basedOn w:val="Normal"/>
    <w:link w:val="EndNoteBibliographyTitleChar"/>
    <w:rsid w:val="00D93BE5"/>
    <w:pPr>
      <w:spacing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D93BE5"/>
    <w:rPr>
      <w:rFonts w:ascii="Calibri" w:hAnsi="Calibri" w:cs="Calibri"/>
      <w:noProof/>
      <w:lang w:val="en-US"/>
    </w:rPr>
  </w:style>
  <w:style w:type="paragraph" w:customStyle="1" w:styleId="EndNoteBibliography">
    <w:name w:val="EndNote Bibliography"/>
    <w:basedOn w:val="Normal"/>
    <w:link w:val="EndNoteBibliographyChar"/>
    <w:rsid w:val="00D93BE5"/>
    <w:pPr>
      <w:spacing w:after="160"/>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D93BE5"/>
    <w:rPr>
      <w:rFonts w:ascii="Calibri" w:hAnsi="Calibri" w:cs="Calibri"/>
      <w:noProof/>
      <w:lang w:val="en-US"/>
    </w:rPr>
  </w:style>
  <w:style w:type="character" w:customStyle="1" w:styleId="ref-overlay">
    <w:name w:val="ref-overlay"/>
    <w:basedOn w:val="DefaultParagraphFont"/>
    <w:rsid w:val="008F662C"/>
  </w:style>
  <w:style w:type="character" w:customStyle="1" w:styleId="hlfld-contribauthor">
    <w:name w:val="hlfld-contribauthor"/>
    <w:basedOn w:val="DefaultParagraphFont"/>
    <w:rsid w:val="008F662C"/>
  </w:style>
  <w:style w:type="character" w:customStyle="1" w:styleId="nlmgiven-names">
    <w:name w:val="nlm_given-names"/>
    <w:basedOn w:val="DefaultParagraphFont"/>
    <w:rsid w:val="008F662C"/>
  </w:style>
  <w:style w:type="character" w:customStyle="1" w:styleId="nlmarticle-title">
    <w:name w:val="nlm_article-title"/>
    <w:basedOn w:val="DefaultParagraphFont"/>
    <w:rsid w:val="008F662C"/>
  </w:style>
  <w:style w:type="character" w:customStyle="1" w:styleId="nlmyear">
    <w:name w:val="nlm_year"/>
    <w:basedOn w:val="DefaultParagraphFont"/>
    <w:rsid w:val="008F662C"/>
  </w:style>
  <w:style w:type="character" w:customStyle="1" w:styleId="nlmfpage">
    <w:name w:val="nlm_fpage"/>
    <w:basedOn w:val="DefaultParagraphFont"/>
    <w:rsid w:val="008F662C"/>
  </w:style>
  <w:style w:type="character" w:customStyle="1" w:styleId="reflink-block">
    <w:name w:val="reflink-block"/>
    <w:basedOn w:val="DefaultParagraphFont"/>
    <w:rsid w:val="008F662C"/>
  </w:style>
  <w:style w:type="character" w:customStyle="1" w:styleId="xlinks-container">
    <w:name w:val="xlinks-container"/>
    <w:basedOn w:val="DefaultParagraphFont"/>
    <w:rsid w:val="008F662C"/>
  </w:style>
  <w:style w:type="character" w:customStyle="1" w:styleId="googlescholar-container">
    <w:name w:val="googlescholar-container"/>
    <w:basedOn w:val="DefaultParagraphFont"/>
    <w:rsid w:val="008F662C"/>
  </w:style>
  <w:style w:type="paragraph" w:styleId="NormalWeb">
    <w:name w:val="Normal (Web)"/>
    <w:basedOn w:val="Normal"/>
    <w:uiPriority w:val="99"/>
    <w:unhideWhenUsed/>
    <w:rsid w:val="008F662C"/>
    <w:pPr>
      <w:spacing w:before="100" w:beforeAutospacing="1" w:after="100" w:afterAutospacing="1"/>
    </w:pPr>
    <w:rPr>
      <w:lang w:eastAsia="en-SG"/>
    </w:rPr>
  </w:style>
  <w:style w:type="paragraph" w:customStyle="1" w:styleId="inline">
    <w:name w:val="inline"/>
    <w:basedOn w:val="Normal"/>
    <w:rsid w:val="00D0575C"/>
    <w:pPr>
      <w:spacing w:before="100" w:beforeAutospacing="1" w:after="100" w:afterAutospacing="1"/>
    </w:pPr>
    <w:rPr>
      <w:lang w:eastAsia="en-SG"/>
    </w:rPr>
  </w:style>
  <w:style w:type="character" w:styleId="Strong">
    <w:name w:val="Strong"/>
    <w:basedOn w:val="DefaultParagraphFont"/>
    <w:uiPriority w:val="22"/>
    <w:qFormat/>
    <w:rsid w:val="006840E4"/>
    <w:rPr>
      <w:b/>
      <w:bCs/>
    </w:rPr>
  </w:style>
  <w:style w:type="character" w:customStyle="1" w:styleId="Heading1Char">
    <w:name w:val="Heading 1 Char"/>
    <w:basedOn w:val="DefaultParagraphFont"/>
    <w:link w:val="Heading1"/>
    <w:uiPriority w:val="9"/>
    <w:rsid w:val="005F26CB"/>
    <w:rPr>
      <w:rFonts w:asciiTheme="majorHAnsi" w:eastAsiaTheme="majorEastAsia" w:hAnsiTheme="majorHAnsi" w:cstheme="majorBidi"/>
      <w:color w:val="2F5496" w:themeColor="accent1" w:themeShade="BF"/>
      <w:sz w:val="32"/>
      <w:szCs w:val="32"/>
      <w:lang w:val="en-US"/>
    </w:rPr>
  </w:style>
  <w:style w:type="character" w:customStyle="1" w:styleId="title-text">
    <w:name w:val="title-text"/>
    <w:basedOn w:val="DefaultParagraphFont"/>
    <w:rsid w:val="005F26CB"/>
  </w:style>
  <w:style w:type="character" w:customStyle="1" w:styleId="figpopup-sensitive-area">
    <w:name w:val="figpopup-sensitive-area"/>
    <w:basedOn w:val="DefaultParagraphFont"/>
    <w:rsid w:val="005F26CB"/>
  </w:style>
  <w:style w:type="character" w:styleId="FollowedHyperlink">
    <w:name w:val="FollowedHyperlink"/>
    <w:basedOn w:val="DefaultParagraphFont"/>
    <w:uiPriority w:val="99"/>
    <w:semiHidden/>
    <w:unhideWhenUsed/>
    <w:rsid w:val="00622083"/>
    <w:rPr>
      <w:color w:val="954F72" w:themeColor="followedHyperlink"/>
      <w:u w:val="single"/>
    </w:rPr>
  </w:style>
  <w:style w:type="character" w:customStyle="1" w:styleId="small-caps">
    <w:name w:val="small-caps"/>
    <w:basedOn w:val="DefaultParagraphFont"/>
    <w:rsid w:val="00DC1DAF"/>
  </w:style>
  <w:style w:type="character" w:customStyle="1" w:styleId="ListParagraphChar">
    <w:name w:val="List Paragraph Char"/>
    <w:link w:val="ListParagraph"/>
    <w:uiPriority w:val="34"/>
    <w:rsid w:val="001E2CCF"/>
  </w:style>
  <w:style w:type="character" w:customStyle="1" w:styleId="Heading3Char">
    <w:name w:val="Heading 3 Char"/>
    <w:basedOn w:val="DefaultParagraphFont"/>
    <w:link w:val="Heading3"/>
    <w:uiPriority w:val="9"/>
    <w:rsid w:val="006D1DD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164A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164A0"/>
  </w:style>
  <w:style w:type="paragraph" w:styleId="Footer">
    <w:name w:val="footer"/>
    <w:basedOn w:val="Normal"/>
    <w:link w:val="FooterChar"/>
    <w:uiPriority w:val="99"/>
    <w:unhideWhenUsed/>
    <w:rsid w:val="004164A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164A0"/>
  </w:style>
  <w:style w:type="character" w:customStyle="1" w:styleId="ref-title">
    <w:name w:val="ref-title"/>
    <w:basedOn w:val="DefaultParagraphFont"/>
    <w:rsid w:val="00A22D1D"/>
  </w:style>
  <w:style w:type="character" w:customStyle="1" w:styleId="ref-journal">
    <w:name w:val="ref-journal"/>
    <w:basedOn w:val="DefaultParagraphFont"/>
    <w:rsid w:val="00A22D1D"/>
  </w:style>
  <w:style w:type="character" w:customStyle="1" w:styleId="ref-vol">
    <w:name w:val="ref-vol"/>
    <w:basedOn w:val="DefaultParagraphFont"/>
    <w:rsid w:val="00A22D1D"/>
  </w:style>
  <w:style w:type="character" w:customStyle="1" w:styleId="Heading2Char">
    <w:name w:val="Heading 2 Char"/>
    <w:basedOn w:val="DefaultParagraphFont"/>
    <w:link w:val="Heading2"/>
    <w:uiPriority w:val="9"/>
    <w:semiHidden/>
    <w:rsid w:val="00671D77"/>
    <w:rPr>
      <w:rFonts w:asciiTheme="majorHAnsi" w:eastAsiaTheme="majorEastAsia" w:hAnsiTheme="majorHAnsi" w:cstheme="majorBidi"/>
      <w:color w:val="2F5496" w:themeColor="accent1" w:themeShade="BF"/>
      <w:sz w:val="26"/>
      <w:szCs w:val="26"/>
    </w:rPr>
  </w:style>
  <w:style w:type="paragraph" w:customStyle="1" w:styleId="p">
    <w:name w:val="p"/>
    <w:basedOn w:val="Normal"/>
    <w:rsid w:val="00671D77"/>
    <w:pPr>
      <w:spacing w:before="100" w:beforeAutospacing="1" w:after="100" w:afterAutospacing="1"/>
    </w:pPr>
    <w:rPr>
      <w:lang w:eastAsia="en-SG"/>
    </w:rPr>
  </w:style>
  <w:style w:type="character" w:styleId="CommentReference">
    <w:name w:val="annotation reference"/>
    <w:basedOn w:val="DefaultParagraphFont"/>
    <w:uiPriority w:val="99"/>
    <w:semiHidden/>
    <w:unhideWhenUsed/>
    <w:rsid w:val="00C41BC2"/>
    <w:rPr>
      <w:sz w:val="16"/>
      <w:szCs w:val="16"/>
    </w:rPr>
  </w:style>
  <w:style w:type="paragraph" w:styleId="CommentText">
    <w:name w:val="annotation text"/>
    <w:basedOn w:val="Normal"/>
    <w:link w:val="CommentTextChar"/>
    <w:uiPriority w:val="99"/>
    <w:unhideWhenUsed/>
    <w:rsid w:val="00C41BC2"/>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41BC2"/>
    <w:rPr>
      <w:sz w:val="20"/>
      <w:szCs w:val="20"/>
    </w:rPr>
  </w:style>
  <w:style w:type="paragraph" w:styleId="CommentSubject">
    <w:name w:val="annotation subject"/>
    <w:basedOn w:val="CommentText"/>
    <w:next w:val="CommentText"/>
    <w:link w:val="CommentSubjectChar"/>
    <w:uiPriority w:val="99"/>
    <w:semiHidden/>
    <w:unhideWhenUsed/>
    <w:rsid w:val="00C41BC2"/>
    <w:rPr>
      <w:b/>
      <w:bCs/>
    </w:rPr>
  </w:style>
  <w:style w:type="character" w:customStyle="1" w:styleId="CommentSubjectChar">
    <w:name w:val="Comment Subject Char"/>
    <w:basedOn w:val="CommentTextChar"/>
    <w:link w:val="CommentSubject"/>
    <w:uiPriority w:val="99"/>
    <w:semiHidden/>
    <w:rsid w:val="00C41BC2"/>
    <w:rPr>
      <w:b/>
      <w:bCs/>
      <w:sz w:val="20"/>
      <w:szCs w:val="20"/>
    </w:rPr>
  </w:style>
  <w:style w:type="paragraph" w:styleId="Revision">
    <w:name w:val="Revision"/>
    <w:hidden/>
    <w:uiPriority w:val="99"/>
    <w:semiHidden/>
    <w:rsid w:val="001C2892"/>
    <w:pPr>
      <w:spacing w:after="0" w:line="240" w:lineRule="auto"/>
    </w:pPr>
  </w:style>
  <w:style w:type="character" w:customStyle="1" w:styleId="UnresolvedMention2">
    <w:name w:val="Unresolved Mention2"/>
    <w:basedOn w:val="DefaultParagraphFont"/>
    <w:uiPriority w:val="99"/>
    <w:semiHidden/>
    <w:unhideWhenUsed/>
    <w:rsid w:val="006A610D"/>
    <w:rPr>
      <w:color w:val="605E5C"/>
      <w:shd w:val="clear" w:color="auto" w:fill="E1DFDD"/>
    </w:rPr>
  </w:style>
  <w:style w:type="character" w:styleId="LineNumber">
    <w:name w:val="line number"/>
    <w:basedOn w:val="DefaultParagraphFont"/>
    <w:uiPriority w:val="99"/>
    <w:semiHidden/>
    <w:unhideWhenUsed/>
    <w:rsid w:val="00581EA4"/>
  </w:style>
  <w:style w:type="character" w:customStyle="1" w:styleId="UnresolvedMention3">
    <w:name w:val="Unresolved Mention3"/>
    <w:basedOn w:val="DefaultParagraphFont"/>
    <w:uiPriority w:val="99"/>
    <w:semiHidden/>
    <w:unhideWhenUsed/>
    <w:rsid w:val="0063626B"/>
    <w:rPr>
      <w:color w:val="605E5C"/>
      <w:shd w:val="clear" w:color="auto" w:fill="E1DFDD"/>
    </w:rPr>
  </w:style>
  <w:style w:type="character" w:styleId="UnresolvedMention">
    <w:name w:val="Unresolved Mention"/>
    <w:basedOn w:val="DefaultParagraphFont"/>
    <w:uiPriority w:val="99"/>
    <w:semiHidden/>
    <w:unhideWhenUsed/>
    <w:rsid w:val="00356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00635">
      <w:bodyDiv w:val="1"/>
      <w:marLeft w:val="0"/>
      <w:marRight w:val="0"/>
      <w:marTop w:val="0"/>
      <w:marBottom w:val="0"/>
      <w:divBdr>
        <w:top w:val="none" w:sz="0" w:space="0" w:color="auto"/>
        <w:left w:val="none" w:sz="0" w:space="0" w:color="auto"/>
        <w:bottom w:val="none" w:sz="0" w:space="0" w:color="auto"/>
        <w:right w:val="none" w:sz="0" w:space="0" w:color="auto"/>
      </w:divBdr>
      <w:divsChild>
        <w:div w:id="1248422586">
          <w:marLeft w:val="0"/>
          <w:marRight w:val="0"/>
          <w:marTop w:val="166"/>
          <w:marBottom w:val="166"/>
          <w:divBdr>
            <w:top w:val="none" w:sz="0" w:space="0" w:color="auto"/>
            <w:left w:val="none" w:sz="0" w:space="0" w:color="auto"/>
            <w:bottom w:val="none" w:sz="0" w:space="0" w:color="auto"/>
            <w:right w:val="none" w:sz="0" w:space="0" w:color="auto"/>
          </w:divBdr>
          <w:divsChild>
            <w:div w:id="4697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6130">
      <w:bodyDiv w:val="1"/>
      <w:marLeft w:val="0"/>
      <w:marRight w:val="0"/>
      <w:marTop w:val="0"/>
      <w:marBottom w:val="0"/>
      <w:divBdr>
        <w:top w:val="none" w:sz="0" w:space="0" w:color="auto"/>
        <w:left w:val="none" w:sz="0" w:space="0" w:color="auto"/>
        <w:bottom w:val="none" w:sz="0" w:space="0" w:color="auto"/>
        <w:right w:val="none" w:sz="0" w:space="0" w:color="auto"/>
      </w:divBdr>
      <w:divsChild>
        <w:div w:id="859471764">
          <w:marLeft w:val="0"/>
          <w:marRight w:val="0"/>
          <w:marTop w:val="166"/>
          <w:marBottom w:val="166"/>
          <w:divBdr>
            <w:top w:val="none" w:sz="0" w:space="0" w:color="auto"/>
            <w:left w:val="none" w:sz="0" w:space="0" w:color="auto"/>
            <w:bottom w:val="none" w:sz="0" w:space="0" w:color="auto"/>
            <w:right w:val="none" w:sz="0" w:space="0" w:color="auto"/>
          </w:divBdr>
          <w:divsChild>
            <w:div w:id="20221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1322">
      <w:bodyDiv w:val="1"/>
      <w:marLeft w:val="0"/>
      <w:marRight w:val="0"/>
      <w:marTop w:val="0"/>
      <w:marBottom w:val="0"/>
      <w:divBdr>
        <w:top w:val="none" w:sz="0" w:space="0" w:color="auto"/>
        <w:left w:val="none" w:sz="0" w:space="0" w:color="auto"/>
        <w:bottom w:val="none" w:sz="0" w:space="0" w:color="auto"/>
        <w:right w:val="none" w:sz="0" w:space="0" w:color="auto"/>
      </w:divBdr>
    </w:div>
    <w:div w:id="576088555">
      <w:bodyDiv w:val="1"/>
      <w:marLeft w:val="0"/>
      <w:marRight w:val="0"/>
      <w:marTop w:val="0"/>
      <w:marBottom w:val="0"/>
      <w:divBdr>
        <w:top w:val="none" w:sz="0" w:space="0" w:color="auto"/>
        <w:left w:val="none" w:sz="0" w:space="0" w:color="auto"/>
        <w:bottom w:val="none" w:sz="0" w:space="0" w:color="auto"/>
        <w:right w:val="none" w:sz="0" w:space="0" w:color="auto"/>
      </w:divBdr>
    </w:div>
    <w:div w:id="628126224">
      <w:bodyDiv w:val="1"/>
      <w:marLeft w:val="0"/>
      <w:marRight w:val="0"/>
      <w:marTop w:val="0"/>
      <w:marBottom w:val="0"/>
      <w:divBdr>
        <w:top w:val="none" w:sz="0" w:space="0" w:color="auto"/>
        <w:left w:val="none" w:sz="0" w:space="0" w:color="auto"/>
        <w:bottom w:val="none" w:sz="0" w:space="0" w:color="auto"/>
        <w:right w:val="none" w:sz="0" w:space="0" w:color="auto"/>
      </w:divBdr>
    </w:div>
    <w:div w:id="705180069">
      <w:bodyDiv w:val="1"/>
      <w:marLeft w:val="0"/>
      <w:marRight w:val="0"/>
      <w:marTop w:val="0"/>
      <w:marBottom w:val="0"/>
      <w:divBdr>
        <w:top w:val="none" w:sz="0" w:space="0" w:color="auto"/>
        <w:left w:val="none" w:sz="0" w:space="0" w:color="auto"/>
        <w:bottom w:val="none" w:sz="0" w:space="0" w:color="auto"/>
        <w:right w:val="none" w:sz="0" w:space="0" w:color="auto"/>
      </w:divBdr>
      <w:divsChild>
        <w:div w:id="2113699146">
          <w:marLeft w:val="0"/>
          <w:marRight w:val="0"/>
          <w:marTop w:val="0"/>
          <w:marBottom w:val="0"/>
          <w:divBdr>
            <w:top w:val="none" w:sz="0" w:space="0" w:color="auto"/>
            <w:left w:val="none" w:sz="0" w:space="0" w:color="auto"/>
            <w:bottom w:val="none" w:sz="0" w:space="0" w:color="auto"/>
            <w:right w:val="none" w:sz="0" w:space="0" w:color="auto"/>
          </w:divBdr>
        </w:div>
      </w:divsChild>
    </w:div>
    <w:div w:id="741217593">
      <w:bodyDiv w:val="1"/>
      <w:marLeft w:val="0"/>
      <w:marRight w:val="0"/>
      <w:marTop w:val="0"/>
      <w:marBottom w:val="0"/>
      <w:divBdr>
        <w:top w:val="none" w:sz="0" w:space="0" w:color="auto"/>
        <w:left w:val="none" w:sz="0" w:space="0" w:color="auto"/>
        <w:bottom w:val="none" w:sz="0" w:space="0" w:color="auto"/>
        <w:right w:val="none" w:sz="0" w:space="0" w:color="auto"/>
      </w:divBdr>
    </w:div>
    <w:div w:id="783310822">
      <w:bodyDiv w:val="1"/>
      <w:marLeft w:val="0"/>
      <w:marRight w:val="0"/>
      <w:marTop w:val="0"/>
      <w:marBottom w:val="0"/>
      <w:divBdr>
        <w:top w:val="none" w:sz="0" w:space="0" w:color="auto"/>
        <w:left w:val="none" w:sz="0" w:space="0" w:color="auto"/>
        <w:bottom w:val="none" w:sz="0" w:space="0" w:color="auto"/>
        <w:right w:val="none" w:sz="0" w:space="0" w:color="auto"/>
      </w:divBdr>
    </w:div>
    <w:div w:id="872889839">
      <w:bodyDiv w:val="1"/>
      <w:marLeft w:val="0"/>
      <w:marRight w:val="0"/>
      <w:marTop w:val="0"/>
      <w:marBottom w:val="0"/>
      <w:divBdr>
        <w:top w:val="none" w:sz="0" w:space="0" w:color="auto"/>
        <w:left w:val="none" w:sz="0" w:space="0" w:color="auto"/>
        <w:bottom w:val="none" w:sz="0" w:space="0" w:color="auto"/>
        <w:right w:val="none" w:sz="0" w:space="0" w:color="auto"/>
      </w:divBdr>
      <w:divsChild>
        <w:div w:id="1736121184">
          <w:marLeft w:val="0"/>
          <w:marRight w:val="0"/>
          <w:marTop w:val="0"/>
          <w:marBottom w:val="0"/>
          <w:divBdr>
            <w:top w:val="none" w:sz="0" w:space="0" w:color="auto"/>
            <w:left w:val="none" w:sz="0" w:space="0" w:color="auto"/>
            <w:bottom w:val="none" w:sz="0" w:space="0" w:color="auto"/>
            <w:right w:val="none" w:sz="0" w:space="0" w:color="auto"/>
          </w:divBdr>
        </w:div>
      </w:divsChild>
    </w:div>
    <w:div w:id="901064408">
      <w:bodyDiv w:val="1"/>
      <w:marLeft w:val="0"/>
      <w:marRight w:val="0"/>
      <w:marTop w:val="0"/>
      <w:marBottom w:val="0"/>
      <w:divBdr>
        <w:top w:val="none" w:sz="0" w:space="0" w:color="auto"/>
        <w:left w:val="none" w:sz="0" w:space="0" w:color="auto"/>
        <w:bottom w:val="none" w:sz="0" w:space="0" w:color="auto"/>
        <w:right w:val="none" w:sz="0" w:space="0" w:color="auto"/>
      </w:divBdr>
    </w:div>
    <w:div w:id="915164770">
      <w:bodyDiv w:val="1"/>
      <w:marLeft w:val="0"/>
      <w:marRight w:val="0"/>
      <w:marTop w:val="0"/>
      <w:marBottom w:val="0"/>
      <w:divBdr>
        <w:top w:val="none" w:sz="0" w:space="0" w:color="auto"/>
        <w:left w:val="none" w:sz="0" w:space="0" w:color="auto"/>
        <w:bottom w:val="none" w:sz="0" w:space="0" w:color="auto"/>
        <w:right w:val="none" w:sz="0" w:space="0" w:color="auto"/>
      </w:divBdr>
    </w:div>
    <w:div w:id="1007752131">
      <w:bodyDiv w:val="1"/>
      <w:marLeft w:val="0"/>
      <w:marRight w:val="0"/>
      <w:marTop w:val="0"/>
      <w:marBottom w:val="0"/>
      <w:divBdr>
        <w:top w:val="none" w:sz="0" w:space="0" w:color="auto"/>
        <w:left w:val="none" w:sz="0" w:space="0" w:color="auto"/>
        <w:bottom w:val="none" w:sz="0" w:space="0" w:color="auto"/>
        <w:right w:val="none" w:sz="0" w:space="0" w:color="auto"/>
      </w:divBdr>
    </w:div>
    <w:div w:id="1127234034">
      <w:bodyDiv w:val="1"/>
      <w:marLeft w:val="0"/>
      <w:marRight w:val="0"/>
      <w:marTop w:val="0"/>
      <w:marBottom w:val="0"/>
      <w:divBdr>
        <w:top w:val="none" w:sz="0" w:space="0" w:color="auto"/>
        <w:left w:val="none" w:sz="0" w:space="0" w:color="auto"/>
        <w:bottom w:val="none" w:sz="0" w:space="0" w:color="auto"/>
        <w:right w:val="none" w:sz="0" w:space="0" w:color="auto"/>
      </w:divBdr>
    </w:div>
    <w:div w:id="1242712237">
      <w:bodyDiv w:val="1"/>
      <w:marLeft w:val="0"/>
      <w:marRight w:val="0"/>
      <w:marTop w:val="0"/>
      <w:marBottom w:val="0"/>
      <w:divBdr>
        <w:top w:val="none" w:sz="0" w:space="0" w:color="auto"/>
        <w:left w:val="none" w:sz="0" w:space="0" w:color="auto"/>
        <w:bottom w:val="none" w:sz="0" w:space="0" w:color="auto"/>
        <w:right w:val="none" w:sz="0" w:space="0" w:color="auto"/>
      </w:divBdr>
    </w:div>
    <w:div w:id="1469200453">
      <w:bodyDiv w:val="1"/>
      <w:marLeft w:val="0"/>
      <w:marRight w:val="0"/>
      <w:marTop w:val="0"/>
      <w:marBottom w:val="0"/>
      <w:divBdr>
        <w:top w:val="none" w:sz="0" w:space="0" w:color="auto"/>
        <w:left w:val="none" w:sz="0" w:space="0" w:color="auto"/>
        <w:bottom w:val="none" w:sz="0" w:space="0" w:color="auto"/>
        <w:right w:val="none" w:sz="0" w:space="0" w:color="auto"/>
      </w:divBdr>
    </w:div>
    <w:div w:id="1573739263">
      <w:bodyDiv w:val="1"/>
      <w:marLeft w:val="0"/>
      <w:marRight w:val="0"/>
      <w:marTop w:val="0"/>
      <w:marBottom w:val="0"/>
      <w:divBdr>
        <w:top w:val="none" w:sz="0" w:space="0" w:color="auto"/>
        <w:left w:val="none" w:sz="0" w:space="0" w:color="auto"/>
        <w:bottom w:val="none" w:sz="0" w:space="0" w:color="auto"/>
        <w:right w:val="none" w:sz="0" w:space="0" w:color="auto"/>
      </w:divBdr>
      <w:divsChild>
        <w:div w:id="1529559473">
          <w:marLeft w:val="0"/>
          <w:marRight w:val="0"/>
          <w:marTop w:val="0"/>
          <w:marBottom w:val="0"/>
          <w:divBdr>
            <w:top w:val="none" w:sz="0" w:space="0" w:color="auto"/>
            <w:left w:val="none" w:sz="0" w:space="0" w:color="auto"/>
            <w:bottom w:val="none" w:sz="0" w:space="0" w:color="auto"/>
            <w:right w:val="none" w:sz="0" w:space="0" w:color="auto"/>
          </w:divBdr>
        </w:div>
      </w:divsChild>
    </w:div>
    <w:div w:id="2062440074">
      <w:bodyDiv w:val="1"/>
      <w:marLeft w:val="0"/>
      <w:marRight w:val="0"/>
      <w:marTop w:val="0"/>
      <w:marBottom w:val="0"/>
      <w:divBdr>
        <w:top w:val="none" w:sz="0" w:space="0" w:color="auto"/>
        <w:left w:val="none" w:sz="0" w:space="0" w:color="auto"/>
        <w:bottom w:val="none" w:sz="0" w:space="0" w:color="auto"/>
        <w:right w:val="none" w:sz="0" w:space="0" w:color="auto"/>
      </w:divBdr>
      <w:divsChild>
        <w:div w:id="1098132970">
          <w:marLeft w:val="0"/>
          <w:marRight w:val="0"/>
          <w:marTop w:val="0"/>
          <w:marBottom w:val="0"/>
          <w:divBdr>
            <w:top w:val="none" w:sz="0" w:space="0" w:color="auto"/>
            <w:left w:val="none" w:sz="0" w:space="0" w:color="auto"/>
            <w:bottom w:val="none" w:sz="0" w:space="0" w:color="auto"/>
            <w:right w:val="none" w:sz="0" w:space="0" w:color="auto"/>
          </w:divBdr>
          <w:divsChild>
            <w:div w:id="136917948">
              <w:marLeft w:val="0"/>
              <w:marRight w:val="0"/>
              <w:marTop w:val="0"/>
              <w:marBottom w:val="0"/>
              <w:divBdr>
                <w:top w:val="none" w:sz="0" w:space="0" w:color="auto"/>
                <w:left w:val="none" w:sz="0" w:space="0" w:color="auto"/>
                <w:bottom w:val="none" w:sz="0" w:space="0" w:color="auto"/>
                <w:right w:val="none" w:sz="0" w:space="0" w:color="auto"/>
              </w:divBdr>
              <w:divsChild>
                <w:div w:id="16012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ng25/resources/preterm-labour-and-birth-pdf-183733357664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54820-06EF-DD40-8723-44CD0E61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14740</Words>
  <Characters>84020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S</dc:creator>
  <cp:keywords/>
  <dc:description/>
  <cp:lastModifiedBy>Karen Drake</cp:lastModifiedBy>
  <cp:revision>2</cp:revision>
  <dcterms:created xsi:type="dcterms:W3CDTF">2021-09-15T09:59:00Z</dcterms:created>
  <dcterms:modified xsi:type="dcterms:W3CDTF">2021-09-15T09:59:00Z</dcterms:modified>
</cp:coreProperties>
</file>