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20408" w14:textId="312CDA73" w:rsidR="00F34819" w:rsidRPr="009F0E24" w:rsidRDefault="00F34819" w:rsidP="00F34819">
      <w:pPr>
        <w:rPr>
          <w:b/>
          <w:bCs/>
          <w:sz w:val="24"/>
        </w:rPr>
      </w:pPr>
      <w:r w:rsidRPr="009F0E24">
        <w:rPr>
          <w:b/>
          <w:bCs/>
          <w:sz w:val="24"/>
        </w:rPr>
        <w:t>A hybrid corrosion-</w:t>
      </w:r>
      <w:r w:rsidR="007132C1" w:rsidRPr="009F0E24">
        <w:rPr>
          <w:b/>
          <w:bCs/>
          <w:sz w:val="24"/>
        </w:rPr>
        <w:t xml:space="preserve">structural </w:t>
      </w:r>
      <w:r w:rsidRPr="009F0E24">
        <w:rPr>
          <w:b/>
          <w:bCs/>
          <w:sz w:val="24"/>
        </w:rPr>
        <w:t xml:space="preserve">model for simulating realistic corrosion topography </w:t>
      </w:r>
      <w:r w:rsidR="006170A6" w:rsidRPr="009F0E24">
        <w:rPr>
          <w:b/>
          <w:bCs/>
          <w:sz w:val="24"/>
        </w:rPr>
        <w:t xml:space="preserve">of maritime </w:t>
      </w:r>
      <w:r w:rsidRPr="009F0E24">
        <w:rPr>
          <w:b/>
          <w:bCs/>
          <w:sz w:val="24"/>
        </w:rPr>
        <w:t>structures</w:t>
      </w:r>
    </w:p>
    <w:p w14:paraId="04A74D99" w14:textId="77777777" w:rsidR="0009180C" w:rsidRPr="009F0E24" w:rsidRDefault="0009180C" w:rsidP="004E0058">
      <w:pPr>
        <w:rPr>
          <w:sz w:val="24"/>
        </w:rPr>
      </w:pPr>
    </w:p>
    <w:p w14:paraId="2158903F" w14:textId="64A03ECA" w:rsidR="008D626D" w:rsidRPr="009F0E24" w:rsidRDefault="008D626D" w:rsidP="004E0058">
      <w:pPr>
        <w:rPr>
          <w:lang w:val="pl-PL"/>
        </w:rPr>
      </w:pPr>
      <w:r w:rsidRPr="009F0E24">
        <w:rPr>
          <w:lang w:val="pl-PL"/>
        </w:rPr>
        <w:t xml:space="preserve">Eko C. </w:t>
      </w:r>
      <w:proofErr w:type="spellStart"/>
      <w:r w:rsidRPr="009F0E24">
        <w:rPr>
          <w:lang w:val="pl-PL"/>
        </w:rPr>
        <w:t>Ilman</w:t>
      </w:r>
      <w:r w:rsidRPr="009F0E24">
        <w:rPr>
          <w:vertAlign w:val="superscript"/>
          <w:lang w:val="pl-PL"/>
        </w:rPr>
        <w:t>a,b</w:t>
      </w:r>
      <w:proofErr w:type="spellEnd"/>
      <w:r w:rsidRPr="009F0E24">
        <w:rPr>
          <w:lang w:val="pl-PL"/>
        </w:rPr>
        <w:t xml:space="preserve"> Yikun Wang</w:t>
      </w:r>
      <w:r w:rsidRPr="009F0E24">
        <w:rPr>
          <w:vertAlign w:val="superscript"/>
          <w:lang w:val="pl-PL"/>
        </w:rPr>
        <w:t>a</w:t>
      </w:r>
      <w:r w:rsidR="005F04FF" w:rsidRPr="009F0E24">
        <w:rPr>
          <w:vertAlign w:val="superscript"/>
          <w:lang w:val="pl-PL"/>
        </w:rPr>
        <w:t>,</w:t>
      </w:r>
      <w:r w:rsidR="00A50820" w:rsidRPr="009F0E24">
        <w:rPr>
          <w:rStyle w:val="FootnoteReference"/>
        </w:rPr>
        <w:footnoteReference w:id="2"/>
      </w:r>
      <w:r w:rsidRPr="009F0E24">
        <w:rPr>
          <w:lang w:val="pl-PL"/>
        </w:rPr>
        <w:t xml:space="preserve">, Julian A. </w:t>
      </w:r>
      <w:proofErr w:type="spellStart"/>
      <w:r w:rsidRPr="009F0E24">
        <w:rPr>
          <w:lang w:val="pl-PL"/>
        </w:rPr>
        <w:t>Wharton</w:t>
      </w:r>
      <w:r w:rsidRPr="009F0E24">
        <w:rPr>
          <w:vertAlign w:val="superscript"/>
          <w:lang w:val="pl-PL"/>
        </w:rPr>
        <w:t>c</w:t>
      </w:r>
      <w:proofErr w:type="spellEnd"/>
      <w:r w:rsidRPr="009F0E24">
        <w:rPr>
          <w:lang w:val="pl-PL"/>
        </w:rPr>
        <w:t xml:space="preserve">, Adam J. </w:t>
      </w:r>
      <w:proofErr w:type="spellStart"/>
      <w:r w:rsidRPr="009F0E24">
        <w:rPr>
          <w:lang w:val="pl-PL"/>
        </w:rPr>
        <w:t>Sobey</w:t>
      </w:r>
      <w:r w:rsidRPr="009F0E24">
        <w:rPr>
          <w:vertAlign w:val="superscript"/>
          <w:lang w:val="pl-PL"/>
        </w:rPr>
        <w:t>a,d</w:t>
      </w:r>
      <w:proofErr w:type="spellEnd"/>
      <w:r w:rsidRPr="009F0E24">
        <w:rPr>
          <w:lang w:val="pl-PL"/>
        </w:rPr>
        <w:t xml:space="preserve">, </w:t>
      </w:r>
    </w:p>
    <w:p w14:paraId="5DA27410" w14:textId="259F49A4" w:rsidR="008D626D" w:rsidRPr="009F0E24" w:rsidRDefault="008D626D" w:rsidP="004E0058">
      <w:r w:rsidRPr="009F0E24">
        <w:rPr>
          <w:vertAlign w:val="superscript"/>
        </w:rPr>
        <w:t>a</w:t>
      </w:r>
      <w:r w:rsidRPr="009F0E24">
        <w:t xml:space="preserve"> </w:t>
      </w:r>
      <w:r w:rsidR="00AE589F" w:rsidRPr="009F0E24">
        <w:t>Maritime Engineering Group</w:t>
      </w:r>
      <w:r w:rsidRPr="009F0E24">
        <w:t>, University of Southampton, Boldrewood Innovation Campus, Highfield, Southampton SO16 7QF, UK</w:t>
      </w:r>
    </w:p>
    <w:p w14:paraId="3C4B65FA" w14:textId="77777777" w:rsidR="008D626D" w:rsidRPr="009F0E24" w:rsidRDefault="008D626D" w:rsidP="004E0058">
      <w:r w:rsidRPr="009F0E24">
        <w:rPr>
          <w:vertAlign w:val="superscript"/>
        </w:rPr>
        <w:t>b</w:t>
      </w:r>
      <w:r w:rsidRPr="009F0E24">
        <w:t xml:space="preserve"> Ocean Engineering Program, </w:t>
      </w:r>
      <w:proofErr w:type="spellStart"/>
      <w:r w:rsidRPr="009F0E24">
        <w:t>Institut</w:t>
      </w:r>
      <w:proofErr w:type="spellEnd"/>
      <w:r w:rsidRPr="009F0E24">
        <w:t xml:space="preserve"> </w:t>
      </w:r>
      <w:proofErr w:type="spellStart"/>
      <w:r w:rsidRPr="009F0E24">
        <w:t>Teknologi</w:t>
      </w:r>
      <w:proofErr w:type="spellEnd"/>
      <w:r w:rsidRPr="009F0E24">
        <w:t xml:space="preserve"> Bandung, Bandung 40132, Indonesia</w:t>
      </w:r>
    </w:p>
    <w:p w14:paraId="3393EB55" w14:textId="77777777" w:rsidR="008D626D" w:rsidRPr="009F0E24" w:rsidRDefault="008D626D" w:rsidP="004E0058">
      <w:r w:rsidRPr="009F0E24">
        <w:rPr>
          <w:vertAlign w:val="superscript"/>
        </w:rPr>
        <w:t>c</w:t>
      </w:r>
      <w:r w:rsidRPr="009F0E24">
        <w:t xml:space="preserve"> National Centre of Advanced Tribology at Southampton (</w:t>
      </w:r>
      <w:proofErr w:type="spellStart"/>
      <w:r w:rsidRPr="009F0E24">
        <w:t>nCATS</w:t>
      </w:r>
      <w:proofErr w:type="spellEnd"/>
      <w:r w:rsidRPr="009F0E24">
        <w:t>), University of Southampton, Highfield, Southampton SO17 1BJ, UK</w:t>
      </w:r>
    </w:p>
    <w:p w14:paraId="4CB7E89B" w14:textId="362B5E01" w:rsidR="008D626D" w:rsidRPr="009F0E24" w:rsidRDefault="008D626D" w:rsidP="004E0058">
      <w:r w:rsidRPr="009F0E24">
        <w:rPr>
          <w:vertAlign w:val="superscript"/>
        </w:rPr>
        <w:t>d</w:t>
      </w:r>
      <w:r w:rsidRPr="009F0E24">
        <w:t xml:space="preserve"> Marine and Maritime Group, Data-centric Engineering Programme, The Alan Turing Institute, The British Library, London, NW1 2DB, UK </w:t>
      </w:r>
    </w:p>
    <w:p w14:paraId="4AF7E277" w14:textId="77777777" w:rsidR="001F759E" w:rsidRPr="009F0E24" w:rsidRDefault="001F759E" w:rsidP="004E0058">
      <w:pPr>
        <w:rPr>
          <w:sz w:val="24"/>
        </w:rPr>
      </w:pPr>
    </w:p>
    <w:p w14:paraId="603E5269" w14:textId="77777777" w:rsidR="007132C1" w:rsidRPr="009F0E24" w:rsidRDefault="007132C1" w:rsidP="00EE42FA">
      <w:pPr>
        <w:pStyle w:val="Heading1"/>
        <w:numPr>
          <w:ilvl w:val="0"/>
          <w:numId w:val="0"/>
        </w:numPr>
        <w:ind w:left="432" w:hanging="432"/>
      </w:pPr>
      <w:r w:rsidRPr="009F0E24">
        <w:t>Abstract</w:t>
      </w:r>
    </w:p>
    <w:p w14:paraId="7835E9A9" w14:textId="7C2C60CA" w:rsidR="007132C1" w:rsidRPr="009F0E24" w:rsidRDefault="007B27F9" w:rsidP="007132C1">
      <w:bookmarkStart w:id="0" w:name="_Hlk36810084"/>
      <w:r w:rsidRPr="009F0E24">
        <w:t xml:space="preserve">A multiscale multiphysics model </w:t>
      </w:r>
      <w:r w:rsidR="008764D5" w:rsidRPr="009F0E24">
        <w:t>has been</w:t>
      </w:r>
      <w:r w:rsidRPr="009F0E24">
        <w:t xml:space="preserve"> developed coupling nonlinear structural behaviour and the corrosion kinetics.</w:t>
      </w:r>
      <w:r w:rsidR="007132C1" w:rsidRPr="009F0E24">
        <w:t xml:space="preserve">  This </w:t>
      </w:r>
      <w:r w:rsidRPr="009F0E24">
        <w:t>study</w:t>
      </w:r>
      <w:r w:rsidR="007132C1" w:rsidRPr="009F0E24">
        <w:t xml:space="preserve"> develops </w:t>
      </w:r>
      <w:r w:rsidR="007A0701" w:rsidRPr="009F0E24">
        <w:t xml:space="preserve">a </w:t>
      </w:r>
      <w:r w:rsidR="007132C1" w:rsidRPr="009F0E24">
        <w:t xml:space="preserve">hybrid mechano-electrochemical corrosion model using </w:t>
      </w:r>
      <w:r w:rsidR="00457F69" w:rsidRPr="009F0E24">
        <w:t>finite element method</w:t>
      </w:r>
      <w:r w:rsidR="007132C1" w:rsidRPr="009F0E24">
        <w:t xml:space="preserve"> to </w:t>
      </w:r>
      <w:r w:rsidR="00E32B8B" w:rsidRPr="009F0E24">
        <w:t>evaluate</w:t>
      </w:r>
      <w:r w:rsidR="007132C1" w:rsidRPr="009F0E24">
        <w:t xml:space="preserve"> long-term topography evolution on carbon steel</w:t>
      </w:r>
      <w:r w:rsidR="00846B45" w:rsidRPr="009F0E24">
        <w:t xml:space="preserve"> stiffened plates</w:t>
      </w:r>
      <w:r w:rsidR="007132C1" w:rsidRPr="009F0E24">
        <w:t xml:space="preserve"> for marine application</w:t>
      </w:r>
      <w:r w:rsidR="00D701F5" w:rsidRPr="009F0E24">
        <w:t>s</w:t>
      </w:r>
      <w:r w:rsidR="007132C1" w:rsidRPr="009F0E24">
        <w:t xml:space="preserve">.  </w:t>
      </w:r>
      <w:r w:rsidR="007A0701" w:rsidRPr="009F0E24">
        <w:t>A p</w:t>
      </w:r>
      <w:r w:rsidR="007132C1" w:rsidRPr="009F0E24">
        <w:t xml:space="preserve">arametric study is performed on a stiffened plate (1.5 m </w:t>
      </w:r>
      <w:r w:rsidR="007132C1" w:rsidRPr="009F0E24">
        <w:sym w:font="Symbol" w:char="F0B4"/>
      </w:r>
      <w:r w:rsidR="007132C1" w:rsidRPr="009F0E24">
        <w:t xml:space="preserve"> 0.95 m) with different localised corrosion locations (0.75 m </w:t>
      </w:r>
      <w:r w:rsidR="007132C1" w:rsidRPr="009F0E24">
        <w:sym w:font="Symbol" w:char="F0B4"/>
      </w:r>
      <w:r w:rsidR="007132C1" w:rsidRPr="009F0E24">
        <w:t xml:space="preserve"> 0.045 m) at </w:t>
      </w:r>
      <w:r w:rsidR="00FC2D0B" w:rsidRPr="009F0E24">
        <w:t>different</w:t>
      </w:r>
      <w:r w:rsidR="007132C1" w:rsidRPr="009F0E24">
        <w:t xml:space="preserve"> load levels.  Stress-based anodic and cathodic surfaces are defined using </w:t>
      </w:r>
      <w:r w:rsidR="00BA4C57" w:rsidRPr="009F0E24">
        <w:t xml:space="preserve">a </w:t>
      </w:r>
      <w:r w:rsidR="007132C1" w:rsidRPr="009F0E24">
        <w:t>level</w:t>
      </w:r>
      <w:r w:rsidR="00854AB2" w:rsidRPr="009F0E24">
        <w:t>-</w:t>
      </w:r>
      <w:r w:rsidR="007132C1" w:rsidRPr="009F0E24">
        <w:t>set function to solve the transport equation,</w:t>
      </w:r>
      <w:r w:rsidR="00093A6B" w:rsidRPr="009F0E24">
        <w:t xml:space="preserve"> facilitate</w:t>
      </w:r>
      <w:r w:rsidR="00D701F5" w:rsidRPr="009F0E24">
        <w:t>d</w:t>
      </w:r>
      <w:r w:rsidR="00644830" w:rsidRPr="009F0E24">
        <w:t xml:space="preserve"> </w:t>
      </w:r>
      <w:r w:rsidR="007132C1" w:rsidRPr="009F0E24">
        <w:t xml:space="preserve">by </w:t>
      </w:r>
      <w:r w:rsidR="00D701F5" w:rsidRPr="009F0E24">
        <w:t xml:space="preserve">the </w:t>
      </w:r>
      <w:r w:rsidR="007132C1" w:rsidRPr="009F0E24">
        <w:t>moving boundary technique.</w:t>
      </w:r>
      <w:r w:rsidR="00312604" w:rsidRPr="009F0E24">
        <w:t xml:space="preserve"> </w:t>
      </w:r>
      <w:r w:rsidR="007132C1" w:rsidRPr="009F0E24">
        <w:t xml:space="preserve"> </w:t>
      </w:r>
      <w:r w:rsidRPr="009F0E24">
        <w:t>Key model insights</w:t>
      </w:r>
      <w:r w:rsidR="007132C1" w:rsidRPr="009F0E24">
        <w:t xml:space="preserve"> show broad</w:t>
      </w:r>
      <w:r w:rsidR="007A0701" w:rsidRPr="009F0E24">
        <w:t>-</w:t>
      </w:r>
      <w:r w:rsidR="007132C1" w:rsidRPr="009F0E24">
        <w:t>pit</w:t>
      </w:r>
      <w:r w:rsidR="00D701F5" w:rsidRPr="009F0E24">
        <w:t>ted</w:t>
      </w:r>
      <w:r w:rsidR="007132C1" w:rsidRPr="009F0E24">
        <w:t xml:space="preserve"> corrosion features with benching, closely resembling </w:t>
      </w:r>
      <w:r w:rsidRPr="009F0E24">
        <w:t>those</w:t>
      </w:r>
      <w:r w:rsidR="007132C1" w:rsidRPr="009F0E24">
        <w:t xml:space="preserve"> </w:t>
      </w:r>
      <w:r w:rsidRPr="009F0E24">
        <w:t>found</w:t>
      </w:r>
      <w:r w:rsidR="007132C1" w:rsidRPr="009F0E24">
        <w:t xml:space="preserve"> in </w:t>
      </w:r>
      <w:bookmarkEnd w:id="0"/>
      <w:r w:rsidR="007132C1" w:rsidRPr="009F0E24">
        <w:t xml:space="preserve">actual </w:t>
      </w:r>
      <w:r w:rsidR="00D436F2" w:rsidRPr="009F0E24">
        <w:t xml:space="preserve">ship </w:t>
      </w:r>
      <w:r w:rsidR="007132C1" w:rsidRPr="009F0E24">
        <w:t>inspections</w:t>
      </w:r>
      <w:r w:rsidR="00761C75" w:rsidRPr="009F0E24">
        <w:t xml:space="preserve"> and</w:t>
      </w:r>
      <w:r w:rsidR="007132C1" w:rsidRPr="009F0E24">
        <w:t>/</w:t>
      </w:r>
      <w:r w:rsidR="00761C75" w:rsidRPr="009F0E24">
        <w:t xml:space="preserve">or </w:t>
      </w:r>
      <w:r w:rsidR="007132C1" w:rsidRPr="009F0E24">
        <w:t>surveys.</w:t>
      </w:r>
    </w:p>
    <w:p w14:paraId="4751DE5F" w14:textId="77777777" w:rsidR="007132C1" w:rsidRPr="009F0E24" w:rsidRDefault="007132C1" w:rsidP="007132C1"/>
    <w:p w14:paraId="2ACCC498" w14:textId="0E61584C" w:rsidR="007132C1" w:rsidRPr="009F0E24" w:rsidRDefault="007132C1" w:rsidP="007132C1">
      <w:r w:rsidRPr="009F0E24">
        <w:rPr>
          <w:b/>
        </w:rPr>
        <w:t xml:space="preserve">Keywords: </w:t>
      </w:r>
      <w:r w:rsidR="00AD64D9" w:rsidRPr="009F0E24">
        <w:t>multiphysics</w:t>
      </w:r>
      <w:r w:rsidR="00761C75" w:rsidRPr="009F0E24">
        <w:t>;</w:t>
      </w:r>
      <w:r w:rsidRPr="009F0E24">
        <w:t xml:space="preserve"> </w:t>
      </w:r>
      <w:r w:rsidR="00AD64D9" w:rsidRPr="009F0E24">
        <w:t>finite element</w:t>
      </w:r>
      <w:r w:rsidR="00D27761" w:rsidRPr="009F0E24">
        <w:t xml:space="preserve">; </w:t>
      </w:r>
      <w:r w:rsidR="00AD64D9" w:rsidRPr="009F0E24">
        <w:t>marine corrosion</w:t>
      </w:r>
      <w:r w:rsidR="00EC5188" w:rsidRPr="009F0E24">
        <w:t xml:space="preserve">; </w:t>
      </w:r>
      <w:r w:rsidR="00AD64D9" w:rsidRPr="009F0E24">
        <w:t>carbon steels</w:t>
      </w:r>
      <w:r w:rsidR="00642908" w:rsidRPr="009F0E24">
        <w:t>; stiffened plates</w:t>
      </w:r>
      <w:r w:rsidR="00761C75" w:rsidRPr="009F0E24">
        <w:t>.</w:t>
      </w:r>
    </w:p>
    <w:p w14:paraId="0C9ECC25" w14:textId="503EFB1B" w:rsidR="007132C1" w:rsidRPr="009F0E24" w:rsidRDefault="007132C1" w:rsidP="007132C1"/>
    <w:p w14:paraId="1B340D62" w14:textId="420380F7" w:rsidR="00781E6C" w:rsidRPr="009F0E24" w:rsidRDefault="00781E6C" w:rsidP="00EE42FA">
      <w:pPr>
        <w:pStyle w:val="Heading1"/>
        <w:numPr>
          <w:ilvl w:val="0"/>
          <w:numId w:val="0"/>
        </w:numPr>
        <w:ind w:left="432" w:hanging="432"/>
      </w:pPr>
      <w:r w:rsidRPr="009F0E24">
        <w:t xml:space="preserve">Nomenclature </w:t>
      </w:r>
    </w:p>
    <w:p w14:paraId="5EAC9510" w14:textId="6B667233" w:rsidR="007B6728" w:rsidRPr="009F0E24" w:rsidRDefault="00C65716" w:rsidP="007132C1">
      <m:oMath>
        <m:sSub>
          <m:sSubPr>
            <m:ctrlPr>
              <w:rPr>
                <w:rFonts w:ascii="Cambria Math" w:eastAsia="Times New Roman" w:hAnsi="Cambria Math" w:cs="Arial"/>
                <w:b/>
                <w:bCs/>
                <w:i/>
                <w:iCs/>
              </w:rPr>
            </m:ctrlPr>
          </m:sSubPr>
          <m:e>
            <m:r>
              <m:rPr>
                <m:sty m:val="bi"/>
              </m:rPr>
              <w:rPr>
                <w:rFonts w:ascii="Cambria Math" w:eastAsia="Times New Roman" w:hAnsi="Cambria Math" w:cs="Arial"/>
              </w:rPr>
              <m:t>N</m:t>
            </m:r>
          </m:e>
          <m:sub>
            <m:r>
              <m:rPr>
                <m:sty m:val="bi"/>
              </m:rPr>
              <w:rPr>
                <w:rFonts w:ascii="Cambria Math" w:eastAsia="Times New Roman" w:hAnsi="Cambria Math" w:cs="Arial"/>
              </w:rPr>
              <m:t>i</m:t>
            </m:r>
          </m:sub>
        </m:sSub>
      </m:oMath>
      <w:r w:rsidR="007B6728" w:rsidRPr="009F0E24">
        <w:tab/>
      </w:r>
      <w:r w:rsidR="00EB1CB9" w:rsidRPr="009F0E24">
        <w:tab/>
      </w:r>
      <w:r w:rsidR="007B6728" w:rsidRPr="009F0E24">
        <w:t>F</w:t>
      </w:r>
      <w:r w:rsidR="00D642D4" w:rsidRPr="009F0E24">
        <w:t xml:space="preserve">lux of species </w:t>
      </w:r>
      <w:r w:rsidR="00D642D4" w:rsidRPr="009F0E24">
        <w:rPr>
          <w:i/>
          <w:iCs/>
        </w:rPr>
        <w:t>i</w:t>
      </w:r>
      <w:r w:rsidR="00412C8A" w:rsidRPr="009F0E24">
        <w:t xml:space="preserve"> (</w:t>
      </w:r>
      <w:r w:rsidR="00C11934" w:rsidRPr="009F0E24">
        <w:t>mol m</w:t>
      </w:r>
      <w:r w:rsidR="00B0166B" w:rsidRPr="009F0E24">
        <w:rPr>
          <w:vertAlign w:val="superscript"/>
        </w:rPr>
        <w:t>–</w:t>
      </w:r>
      <w:r w:rsidR="00C11934" w:rsidRPr="009F0E24">
        <w:rPr>
          <w:vertAlign w:val="superscript"/>
        </w:rPr>
        <w:t>2</w:t>
      </w:r>
      <w:r w:rsidR="00C11934" w:rsidRPr="009F0E24">
        <w:t xml:space="preserve"> s</w:t>
      </w:r>
      <w:r w:rsidR="001F61F2" w:rsidRPr="009F0E24">
        <w:rPr>
          <w:vertAlign w:val="superscript"/>
        </w:rPr>
        <w:t>–</w:t>
      </w:r>
      <w:r w:rsidR="00C11934" w:rsidRPr="009F0E24">
        <w:rPr>
          <w:vertAlign w:val="superscript"/>
        </w:rPr>
        <w:t>1</w:t>
      </w:r>
      <w:r w:rsidR="00412C8A" w:rsidRPr="009F0E24">
        <w:t>)</w:t>
      </w:r>
    </w:p>
    <w:p w14:paraId="08A2EB11" w14:textId="555BC877" w:rsidR="007B6728" w:rsidRPr="009F0E24" w:rsidRDefault="00C65716" w:rsidP="007132C1">
      <m:oMath>
        <m:sSub>
          <m:sSubPr>
            <m:ctrlPr>
              <w:rPr>
                <w:rFonts w:ascii="Cambria Math" w:hAnsi="Cambria Math"/>
                <w:i/>
                <w:iCs/>
              </w:rPr>
            </m:ctrlPr>
          </m:sSubPr>
          <m:e>
            <m:r>
              <w:rPr>
                <w:rFonts w:ascii="Cambria Math" w:hAnsi="Cambria Math"/>
              </w:rPr>
              <m:t>z</m:t>
            </m:r>
          </m:e>
          <m:sub>
            <m:r>
              <w:rPr>
                <w:rFonts w:ascii="Cambria Math" w:hAnsi="Cambria Math"/>
              </w:rPr>
              <m:t>i</m:t>
            </m:r>
          </m:sub>
        </m:sSub>
      </m:oMath>
      <w:r w:rsidR="007B6728" w:rsidRPr="009F0E24">
        <w:tab/>
      </w:r>
      <w:r w:rsidR="00EB1CB9" w:rsidRPr="009F0E24">
        <w:tab/>
      </w:r>
      <w:r w:rsidR="007B6728" w:rsidRPr="009F0E24">
        <w:t>I</w:t>
      </w:r>
      <w:r w:rsidR="00D642D4" w:rsidRPr="009F0E24">
        <w:t>onic valence</w:t>
      </w:r>
    </w:p>
    <w:p w14:paraId="2E4324D0" w14:textId="4A6177F4" w:rsidR="007B6728" w:rsidRPr="009F0E24" w:rsidRDefault="00C65716" w:rsidP="007132C1">
      <w:pPr>
        <w:rPr>
          <w:iCs/>
        </w:rPr>
      </w:pP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7B6728" w:rsidRPr="009F0E24">
        <w:rPr>
          <w:i/>
          <w:iCs/>
        </w:rPr>
        <w:tab/>
      </w:r>
      <w:r w:rsidR="00EB1CB9" w:rsidRPr="009F0E24">
        <w:rPr>
          <w:i/>
          <w:iCs/>
        </w:rPr>
        <w:tab/>
      </w:r>
      <w:r w:rsidR="007B6728" w:rsidRPr="009F0E24">
        <w:t>C</w:t>
      </w:r>
      <w:r w:rsidR="00D642D4" w:rsidRPr="009F0E24">
        <w:t>oncentration</w:t>
      </w:r>
      <w:r w:rsidR="007B6728" w:rsidRPr="009F0E24">
        <w:t xml:space="preserve"> of species </w:t>
      </w:r>
      <w:r w:rsidR="007B6728" w:rsidRPr="009F0E24">
        <w:rPr>
          <w:i/>
          <w:iCs/>
        </w:rPr>
        <w:t>i</w:t>
      </w:r>
      <w:r w:rsidR="00412C8A" w:rsidRPr="009F0E24">
        <w:t xml:space="preserve"> (</w:t>
      </w:r>
      <w:r w:rsidR="00C63E4D" w:rsidRPr="009F0E24">
        <w:t>mol m</w:t>
      </w:r>
      <w:r w:rsidR="001F61F2" w:rsidRPr="009F0E24">
        <w:rPr>
          <w:vertAlign w:val="superscript"/>
        </w:rPr>
        <w:t>–</w:t>
      </w:r>
      <w:r w:rsidR="00C63E4D" w:rsidRPr="009F0E24">
        <w:rPr>
          <w:vertAlign w:val="superscript"/>
        </w:rPr>
        <w:t>3</w:t>
      </w:r>
      <w:r w:rsidR="00412C8A" w:rsidRPr="009F0E24">
        <w:t>)</w:t>
      </w:r>
    </w:p>
    <w:p w14:paraId="6F31664F" w14:textId="6EA856C9" w:rsidR="007B6728" w:rsidRPr="009F0E24" w:rsidRDefault="00C65716" w:rsidP="007132C1">
      <m:oMath>
        <m:sSub>
          <m:sSubPr>
            <m:ctrlPr>
              <w:rPr>
                <w:rFonts w:ascii="Cambria Math" w:hAnsi="Cambria Math"/>
                <w:i/>
                <w:iCs/>
              </w:rPr>
            </m:ctrlPr>
          </m:sSubPr>
          <m:e>
            <m:r>
              <w:rPr>
                <w:rFonts w:ascii="Cambria Math" w:hAnsi="Cambria Math"/>
              </w:rPr>
              <m:t>u</m:t>
            </m:r>
          </m:e>
          <m:sub>
            <m:r>
              <w:rPr>
                <w:rFonts w:ascii="Cambria Math" w:hAnsi="Cambria Math"/>
              </w:rPr>
              <m:t>i</m:t>
            </m:r>
          </m:sub>
        </m:sSub>
      </m:oMath>
      <w:r w:rsidR="007B6728" w:rsidRPr="009F0E24">
        <w:tab/>
      </w:r>
      <w:r w:rsidR="00EB1CB9" w:rsidRPr="009F0E24">
        <w:tab/>
      </w:r>
      <w:r w:rsidR="007B6728" w:rsidRPr="009F0E24">
        <w:t>M</w:t>
      </w:r>
      <w:r w:rsidR="00D642D4" w:rsidRPr="009F0E24">
        <w:t>obility</w:t>
      </w:r>
      <w:r w:rsidR="00412C8A" w:rsidRPr="009F0E24">
        <w:t xml:space="preserve"> (</w:t>
      </w:r>
      <w:r w:rsidR="003F4D17" w:rsidRPr="009F0E24">
        <w:t>s mol kg</w:t>
      </w:r>
      <w:r w:rsidR="001F61F2" w:rsidRPr="009F0E24">
        <w:rPr>
          <w:vertAlign w:val="superscript"/>
        </w:rPr>
        <w:t>–</w:t>
      </w:r>
      <w:r w:rsidR="003F4D17" w:rsidRPr="009F0E24">
        <w:rPr>
          <w:vertAlign w:val="superscript"/>
        </w:rPr>
        <w:t>1</w:t>
      </w:r>
      <w:r w:rsidR="00412C8A" w:rsidRPr="009F0E24">
        <w:t>)</w:t>
      </w:r>
    </w:p>
    <w:p w14:paraId="24B81638" w14:textId="4C8FFEDF" w:rsidR="007B6728" w:rsidRPr="009F0E24" w:rsidRDefault="00D642D4" w:rsidP="007132C1">
      <w:r w:rsidRPr="009F0E24">
        <w:rPr>
          <w:i/>
          <w:iCs/>
        </w:rPr>
        <w:t>F</w:t>
      </w:r>
      <w:r w:rsidR="007B6728" w:rsidRPr="009F0E24">
        <w:rPr>
          <w:i/>
          <w:iCs/>
        </w:rPr>
        <w:tab/>
      </w:r>
      <w:r w:rsidR="00EB1CB9" w:rsidRPr="009F0E24">
        <w:rPr>
          <w:i/>
          <w:iCs/>
        </w:rPr>
        <w:tab/>
      </w:r>
      <w:r w:rsidRPr="009F0E24">
        <w:t>Faraday constant</w:t>
      </w:r>
      <w:r w:rsidR="003F4D17" w:rsidRPr="009F0E24">
        <w:t xml:space="preserve"> </w:t>
      </w:r>
      <w:r w:rsidR="00412C8A" w:rsidRPr="009F0E24">
        <w:t>(</w:t>
      </w:r>
      <w:r w:rsidR="003F4D17" w:rsidRPr="009F0E24">
        <w:t>C mol</w:t>
      </w:r>
      <w:r w:rsidR="001F61F2" w:rsidRPr="009F0E24">
        <w:rPr>
          <w:vertAlign w:val="superscript"/>
        </w:rPr>
        <w:t>–</w:t>
      </w:r>
      <w:r w:rsidR="003F4D17" w:rsidRPr="009F0E24">
        <w:rPr>
          <w:vertAlign w:val="superscript"/>
        </w:rPr>
        <w:t>1</w:t>
      </w:r>
      <w:r w:rsidR="00412C8A" w:rsidRPr="009F0E24">
        <w:t>)</w:t>
      </w:r>
    </w:p>
    <w:p w14:paraId="07FA183E" w14:textId="3E6A581C" w:rsidR="007B6728" w:rsidRPr="009F0E24" w:rsidRDefault="00D642D4" w:rsidP="007132C1">
      <w:pPr>
        <w:rPr>
          <w:lang w:val="it-IT"/>
        </w:rPr>
      </w:pPr>
      <w:r w:rsidRPr="009F0E24">
        <w:rPr>
          <w:i/>
          <w:iCs/>
          <w:lang w:val="it-IT"/>
        </w:rPr>
        <w:t>D</w:t>
      </w:r>
      <w:r w:rsidRPr="009F0E24">
        <w:rPr>
          <w:i/>
          <w:iCs/>
          <w:vertAlign w:val="subscript"/>
          <w:lang w:val="it-IT"/>
        </w:rPr>
        <w:t>i</w:t>
      </w:r>
      <w:r w:rsidR="007B6728" w:rsidRPr="009F0E24">
        <w:rPr>
          <w:lang w:val="it-IT"/>
        </w:rPr>
        <w:tab/>
      </w:r>
      <w:r w:rsidR="00EB1CB9" w:rsidRPr="009F0E24">
        <w:rPr>
          <w:lang w:val="it-IT"/>
        </w:rPr>
        <w:tab/>
      </w:r>
      <w:proofErr w:type="spellStart"/>
      <w:r w:rsidR="007B6728" w:rsidRPr="009F0E24">
        <w:rPr>
          <w:lang w:val="it-IT"/>
        </w:rPr>
        <w:t>D</w:t>
      </w:r>
      <w:r w:rsidRPr="009F0E24">
        <w:rPr>
          <w:lang w:val="it-IT"/>
        </w:rPr>
        <w:t>iffusion</w:t>
      </w:r>
      <w:proofErr w:type="spellEnd"/>
      <w:r w:rsidRPr="009F0E24">
        <w:rPr>
          <w:lang w:val="it-IT"/>
        </w:rPr>
        <w:t xml:space="preserve"> </w:t>
      </w:r>
      <w:proofErr w:type="spellStart"/>
      <w:r w:rsidRPr="009F0E24">
        <w:rPr>
          <w:lang w:val="it-IT"/>
        </w:rPr>
        <w:t>coefficient</w:t>
      </w:r>
      <w:proofErr w:type="spellEnd"/>
      <w:r w:rsidR="003F4D17" w:rsidRPr="009F0E24">
        <w:rPr>
          <w:lang w:val="it-IT"/>
        </w:rPr>
        <w:t xml:space="preserve"> </w:t>
      </w:r>
      <w:r w:rsidR="00412C8A" w:rsidRPr="009F0E24">
        <w:rPr>
          <w:lang w:val="it-IT"/>
        </w:rPr>
        <w:t>(m</w:t>
      </w:r>
      <w:r w:rsidR="00412C8A" w:rsidRPr="009F0E24">
        <w:rPr>
          <w:vertAlign w:val="superscript"/>
          <w:lang w:val="it-IT"/>
        </w:rPr>
        <w:t>2</w:t>
      </w:r>
      <w:r w:rsidR="00412C8A" w:rsidRPr="009F0E24">
        <w:rPr>
          <w:lang w:val="it-IT"/>
        </w:rPr>
        <w:t xml:space="preserve"> s</w:t>
      </w:r>
      <w:r w:rsidR="001F61F2" w:rsidRPr="009F0E24">
        <w:rPr>
          <w:vertAlign w:val="superscript"/>
          <w:lang w:val="it-IT"/>
        </w:rPr>
        <w:t>–</w:t>
      </w:r>
      <w:r w:rsidR="00412C8A" w:rsidRPr="009F0E24">
        <w:rPr>
          <w:vertAlign w:val="superscript"/>
          <w:lang w:val="it-IT"/>
        </w:rPr>
        <w:t>1</w:t>
      </w:r>
      <w:r w:rsidR="00412C8A" w:rsidRPr="009F0E24">
        <w:rPr>
          <w:lang w:val="it-IT"/>
        </w:rPr>
        <w:t>)</w:t>
      </w:r>
    </w:p>
    <w:p w14:paraId="723B84FD" w14:textId="62C0401B" w:rsidR="009A3D55" w:rsidRPr="009F0E24" w:rsidRDefault="007F0CF4" w:rsidP="007132C1">
      <m:oMath>
        <m:r>
          <m:rPr>
            <m:sty m:val="bi"/>
          </m:rPr>
          <w:rPr>
            <w:rFonts w:ascii="Cambria Math" w:hAnsi="Cambria Math"/>
          </w:rPr>
          <m:t>v</m:t>
        </m:r>
      </m:oMath>
      <w:r w:rsidR="007B6728" w:rsidRPr="009F0E24">
        <w:rPr>
          <w:rFonts w:ascii="Symbol" w:eastAsia="Symbol" w:hAnsi="Symbol" w:cs="Symbol"/>
          <w:i/>
          <w:iCs/>
        </w:rPr>
        <w:tab/>
      </w:r>
      <w:r w:rsidR="00EB1CB9" w:rsidRPr="009F0E24">
        <w:rPr>
          <w:rFonts w:ascii="Symbol" w:eastAsia="Symbol" w:hAnsi="Symbol" w:cs="Symbol"/>
          <w:i/>
          <w:iCs/>
        </w:rPr>
        <w:tab/>
      </w:r>
      <w:r w:rsidR="009A3D55" w:rsidRPr="009F0E24">
        <w:rPr>
          <w:rFonts w:ascii="Symbol" w:eastAsia="Symbol" w:hAnsi="Symbol" w:cs="Symbol"/>
        </w:rPr>
        <w:t></w:t>
      </w:r>
      <w:proofErr w:type="spellStart"/>
      <w:r w:rsidR="00D642D4" w:rsidRPr="009F0E24">
        <w:t>ulk</w:t>
      </w:r>
      <w:proofErr w:type="spellEnd"/>
      <w:r w:rsidR="00D642D4" w:rsidRPr="009F0E24">
        <w:t xml:space="preserve"> electrolyte velocity </w:t>
      </w:r>
      <w:r w:rsidR="002B47C6" w:rsidRPr="009F0E24">
        <w:t>(m s</w:t>
      </w:r>
      <w:r w:rsidR="001F61F2" w:rsidRPr="009F0E24">
        <w:rPr>
          <w:vertAlign w:val="superscript"/>
        </w:rPr>
        <w:t>–</w:t>
      </w:r>
      <w:r w:rsidR="002B47C6" w:rsidRPr="009F0E24">
        <w:rPr>
          <w:vertAlign w:val="superscript"/>
        </w:rPr>
        <w:t>1</w:t>
      </w:r>
      <w:r w:rsidR="002B47C6" w:rsidRPr="009F0E24">
        <w:t>)</w:t>
      </w:r>
    </w:p>
    <w:p w14:paraId="1B775FD2" w14:textId="3AD3B80A" w:rsidR="00781E6C" w:rsidRPr="009F0E24" w:rsidRDefault="003109E1">
      <w:pPr>
        <w:rPr>
          <w:lang w:val="de-DE"/>
        </w:rPr>
      </w:pPr>
      <m:oMath>
        <m:r>
          <w:rPr>
            <w:rFonts w:ascii="Cambria Math" w:eastAsia="Symbol" w:hAnsi="Cambria Math" w:cs="Symbol"/>
          </w:rPr>
          <m:t>ϕ</m:t>
        </m:r>
      </m:oMath>
      <w:r w:rsidR="009A3D55" w:rsidRPr="009F0E24">
        <w:rPr>
          <w:lang w:val="de-DE"/>
        </w:rPr>
        <w:tab/>
      </w:r>
      <w:r w:rsidR="00EB1CB9" w:rsidRPr="009F0E24">
        <w:rPr>
          <w:lang w:val="de-DE"/>
        </w:rPr>
        <w:tab/>
      </w:r>
      <w:r w:rsidR="009A3D55" w:rsidRPr="009F0E24">
        <w:rPr>
          <w:lang w:val="de-DE"/>
        </w:rPr>
        <w:t>P</w:t>
      </w:r>
      <w:r w:rsidR="00D642D4" w:rsidRPr="009F0E24">
        <w:rPr>
          <w:lang w:val="de-DE"/>
        </w:rPr>
        <w:t xml:space="preserve">otential </w:t>
      </w:r>
      <w:r w:rsidR="002B47C6" w:rsidRPr="009F0E24">
        <w:rPr>
          <w:lang w:val="de-DE"/>
        </w:rPr>
        <w:t>(V)</w:t>
      </w:r>
    </w:p>
    <w:p w14:paraId="2819304D" w14:textId="4C816780" w:rsidR="00D642D4" w:rsidRPr="009F0E24" w:rsidRDefault="00D642D4" w:rsidP="007132C1">
      <w:pPr>
        <w:rPr>
          <w:lang w:val="de-DE"/>
        </w:rPr>
      </w:pPr>
      <w:proofErr w:type="spellStart"/>
      <w:r w:rsidRPr="009F0E24">
        <w:rPr>
          <w:i/>
          <w:iCs/>
          <w:lang w:val="de-DE"/>
        </w:rPr>
        <w:t>b</w:t>
      </w:r>
      <w:r w:rsidRPr="009F0E24">
        <w:rPr>
          <w:vertAlign w:val="subscript"/>
          <w:lang w:val="de-DE"/>
        </w:rPr>
        <w:t>f</w:t>
      </w:r>
      <w:proofErr w:type="spellEnd"/>
      <w:r w:rsidR="006D3EE2" w:rsidRPr="009F0E24">
        <w:rPr>
          <w:lang w:val="de-DE"/>
        </w:rPr>
        <w:tab/>
      </w:r>
      <w:r w:rsidR="00EB1CB9" w:rsidRPr="009F0E24">
        <w:rPr>
          <w:lang w:val="de-DE"/>
        </w:rPr>
        <w:tab/>
      </w:r>
      <w:proofErr w:type="spellStart"/>
      <w:r w:rsidR="006D3EE2" w:rsidRPr="009F0E24">
        <w:rPr>
          <w:lang w:val="de-DE"/>
        </w:rPr>
        <w:t>Stiffener</w:t>
      </w:r>
      <w:proofErr w:type="spellEnd"/>
      <w:r w:rsidR="006D3EE2" w:rsidRPr="009F0E24">
        <w:rPr>
          <w:lang w:val="de-DE"/>
        </w:rPr>
        <w:t xml:space="preserve"> </w:t>
      </w:r>
      <w:proofErr w:type="spellStart"/>
      <w:r w:rsidR="006D3EE2" w:rsidRPr="009F0E24">
        <w:rPr>
          <w:lang w:val="de-DE"/>
        </w:rPr>
        <w:t>flange</w:t>
      </w:r>
      <w:proofErr w:type="spellEnd"/>
      <w:r w:rsidR="006D3EE2" w:rsidRPr="009F0E24">
        <w:rPr>
          <w:lang w:val="de-DE"/>
        </w:rPr>
        <w:t xml:space="preserve"> </w:t>
      </w:r>
      <w:proofErr w:type="spellStart"/>
      <w:r w:rsidR="006D3EE2" w:rsidRPr="009F0E24">
        <w:rPr>
          <w:lang w:val="de-DE"/>
        </w:rPr>
        <w:t>width</w:t>
      </w:r>
      <w:proofErr w:type="spellEnd"/>
      <w:r w:rsidR="002B47C6" w:rsidRPr="009F0E24">
        <w:rPr>
          <w:lang w:val="de-DE"/>
        </w:rPr>
        <w:t xml:space="preserve"> (mm)</w:t>
      </w:r>
    </w:p>
    <w:p w14:paraId="0E310299" w14:textId="7E7897DB" w:rsidR="006E34D9" w:rsidRPr="009F0E24" w:rsidRDefault="003109E1" w:rsidP="007132C1">
      <m:oMath>
        <m:r>
          <w:rPr>
            <w:rFonts w:ascii="Cambria Math" w:hAnsi="Cambria Math"/>
          </w:rPr>
          <m:t>a</m:t>
        </m:r>
      </m:oMath>
      <w:r w:rsidR="006E34D9" w:rsidRPr="009F0E24">
        <w:tab/>
      </w:r>
      <w:r w:rsidR="00EB1CB9" w:rsidRPr="009F0E24">
        <w:tab/>
      </w:r>
      <w:proofErr w:type="spellStart"/>
      <w:r w:rsidR="006E34D9" w:rsidRPr="009F0E24">
        <w:t>Sitffened</w:t>
      </w:r>
      <w:proofErr w:type="spellEnd"/>
      <w:r w:rsidR="006E34D9" w:rsidRPr="009F0E24">
        <w:t xml:space="preserve"> </w:t>
      </w:r>
      <w:proofErr w:type="spellStart"/>
      <w:r w:rsidR="006E34D9" w:rsidRPr="009F0E24">
        <w:t>planel</w:t>
      </w:r>
      <w:proofErr w:type="spellEnd"/>
      <w:r w:rsidR="006E34D9" w:rsidRPr="009F0E24">
        <w:t xml:space="preserve"> length</w:t>
      </w:r>
      <w:r w:rsidR="002B47C6" w:rsidRPr="009F0E24">
        <w:t xml:space="preserve"> (mm)</w:t>
      </w:r>
    </w:p>
    <w:p w14:paraId="1EDC4ED9" w14:textId="10C9B3CE" w:rsidR="00987DD4" w:rsidRPr="009F0E24" w:rsidRDefault="00C65716" w:rsidP="007132C1">
      <m:oMath>
        <m:sSub>
          <m:sSubPr>
            <m:ctrlPr>
              <w:rPr>
                <w:rFonts w:ascii="Cambria Math" w:hAnsi="Cambria Math"/>
                <w:i/>
              </w:rPr>
            </m:ctrlPr>
          </m:sSubPr>
          <m:e>
            <m:r>
              <w:rPr>
                <w:rFonts w:ascii="Cambria Math" w:hAnsi="Cambria Math"/>
              </w:rPr>
              <m:t>ϕ</m:t>
            </m:r>
          </m:e>
          <m:sub>
            <m:r>
              <w:rPr>
                <w:rFonts w:ascii="Cambria Math" w:hAnsi="Cambria Math"/>
              </w:rPr>
              <m:t>L</m:t>
            </m:r>
          </m:sub>
        </m:sSub>
      </m:oMath>
      <w:r w:rsidR="006E34D9" w:rsidRPr="009F0E24">
        <w:tab/>
      </w:r>
      <w:r w:rsidR="00EB1CB9" w:rsidRPr="009F0E24">
        <w:tab/>
      </w:r>
      <w:r w:rsidR="006E34D9" w:rsidRPr="009F0E24">
        <w:t>Level</w:t>
      </w:r>
      <w:r w:rsidR="00854AB2" w:rsidRPr="009F0E24">
        <w:t>-</w:t>
      </w:r>
      <w:r w:rsidR="006E34D9" w:rsidRPr="009F0E24">
        <w:t>set function to define</w:t>
      </w:r>
      <w:r w:rsidR="00987DD4" w:rsidRPr="009F0E24">
        <w:t xml:space="preserve"> the anodic and cathodic </w:t>
      </w:r>
      <w:r w:rsidR="006E34D9" w:rsidRPr="009F0E24">
        <w:t>sites</w:t>
      </w:r>
    </w:p>
    <w:p w14:paraId="712EE71A" w14:textId="4F3A8529" w:rsidR="000C13E1" w:rsidRPr="009F0E24" w:rsidRDefault="0090297E" w:rsidP="0090297E">
      <w:pPr>
        <w:pStyle w:val="Els-body-text"/>
        <w:spacing w:line="240" w:lineRule="auto"/>
        <w:ind w:firstLine="0"/>
        <w:jc w:val="left"/>
        <w:rPr>
          <w:lang w:val="en-GB"/>
        </w:rPr>
      </w:pPr>
      <m:oMath>
        <m:r>
          <w:rPr>
            <w:rFonts w:ascii="Cambria Math" w:hAnsi="Cambria Math"/>
            <w:lang w:val="en-GB"/>
          </w:rPr>
          <m:t>r</m:t>
        </m:r>
        <m:d>
          <m:dPr>
            <m:ctrlPr>
              <w:rPr>
                <w:rFonts w:ascii="Cambria Math" w:hAnsi="Cambria Math"/>
                <w:i/>
                <w:lang w:val="en-GB"/>
              </w:rPr>
            </m:ctrlPr>
          </m:dPr>
          <m:e>
            <m:r>
              <w:rPr>
                <w:rFonts w:ascii="Cambria Math" w:hAnsi="Cambria Math"/>
                <w:lang w:val="en-GB"/>
              </w:rPr>
              <m:t>σ</m:t>
            </m:r>
          </m:e>
        </m:d>
      </m:oMath>
      <w:r w:rsidR="0094594C" w:rsidRPr="009F0E24">
        <w:rPr>
          <w:lang w:val="en-GB"/>
        </w:rPr>
        <w:tab/>
      </w:r>
      <w:r w:rsidR="00EB1CB9" w:rsidRPr="009F0E24">
        <w:rPr>
          <w:lang w:val="en-GB"/>
        </w:rPr>
        <w:tab/>
      </w:r>
      <w:r w:rsidR="000C13E1" w:rsidRPr="009F0E24">
        <w:rPr>
          <w:lang w:val="en-GB"/>
        </w:rPr>
        <w:t xml:space="preserve">Stress ranking </w:t>
      </w:r>
      <w:r w:rsidRPr="009F0E24">
        <w:rPr>
          <w:lang w:val="en-GB"/>
        </w:rPr>
        <w:t>function</w:t>
      </w:r>
    </w:p>
    <w:p w14:paraId="2A02E007" w14:textId="06F53E57" w:rsidR="0090297E" w:rsidRPr="009F0E24" w:rsidRDefault="0090297E" w:rsidP="0090297E">
      <w:pPr>
        <w:pStyle w:val="Els-body-text"/>
        <w:spacing w:line="240" w:lineRule="auto"/>
        <w:ind w:firstLine="0"/>
        <w:jc w:val="left"/>
        <w:rPr>
          <w:lang w:val="en-GB"/>
        </w:rPr>
      </w:pPr>
      <m:oMath>
        <m:r>
          <w:rPr>
            <w:rFonts w:ascii="Cambria Math" w:hAnsi="Cambria Math"/>
            <w:lang w:val="en-GB"/>
          </w:rPr>
          <m:t>σ</m:t>
        </m:r>
      </m:oMath>
      <w:r w:rsidR="000C13E1" w:rsidRPr="009F0E24">
        <w:rPr>
          <w:lang w:val="en-GB"/>
        </w:rPr>
        <w:tab/>
      </w:r>
      <w:r w:rsidR="00EB1CB9" w:rsidRPr="009F0E24">
        <w:rPr>
          <w:lang w:val="en-GB"/>
        </w:rPr>
        <w:tab/>
      </w:r>
      <w:r w:rsidR="000C13E1" w:rsidRPr="009F0E24">
        <w:rPr>
          <w:lang w:val="en-GB"/>
        </w:rPr>
        <w:t>S</w:t>
      </w:r>
      <w:r w:rsidRPr="009F0E24">
        <w:rPr>
          <w:lang w:val="en-GB"/>
        </w:rPr>
        <w:t xml:space="preserve">urface von Mises stress </w:t>
      </w:r>
      <w:r w:rsidR="002B47C6" w:rsidRPr="009F0E24">
        <w:rPr>
          <w:lang w:val="en-GB"/>
        </w:rPr>
        <w:t>(MPa)</w:t>
      </w:r>
    </w:p>
    <w:p w14:paraId="362E6DFD" w14:textId="5CC14623" w:rsidR="00EB1CB9" w:rsidRPr="009F0E24" w:rsidRDefault="003109E1" w:rsidP="0090297E">
      <w:pPr>
        <w:pStyle w:val="Els-body-text"/>
        <w:spacing w:line="240" w:lineRule="auto"/>
        <w:ind w:firstLine="0"/>
        <w:jc w:val="left"/>
        <w:rPr>
          <w:lang w:val="en-GB"/>
        </w:rPr>
      </w:pPr>
      <m:oMath>
        <m:r>
          <w:rPr>
            <w:rFonts w:ascii="Cambria Math" w:hAnsi="Cambria Math"/>
            <w:lang w:val="en-GB"/>
          </w:rPr>
          <m:t>s</m:t>
        </m:r>
      </m:oMath>
      <w:r w:rsidR="00EB1CB9" w:rsidRPr="009F0E24">
        <w:rPr>
          <w:lang w:val="en-GB"/>
        </w:rPr>
        <w:tab/>
      </w:r>
      <w:r w:rsidR="00EB1CB9" w:rsidRPr="009F0E24">
        <w:rPr>
          <w:lang w:val="en-GB"/>
        </w:rPr>
        <w:tab/>
      </w:r>
      <w:r w:rsidR="00E11763" w:rsidRPr="009F0E24">
        <w:rPr>
          <w:lang w:val="en-GB"/>
        </w:rPr>
        <w:t>E</w:t>
      </w:r>
      <w:r w:rsidR="00C72919" w:rsidRPr="009F0E24">
        <w:rPr>
          <w:lang w:val="en-GB"/>
        </w:rPr>
        <w:t>lectrical conductivity of the electrolyte</w:t>
      </w:r>
      <w:r w:rsidR="000817FC" w:rsidRPr="009F0E24">
        <w:rPr>
          <w:lang w:val="en-GB"/>
        </w:rPr>
        <w:t xml:space="preserve"> (S m</w:t>
      </w:r>
      <w:r w:rsidR="001F61F2" w:rsidRPr="009F0E24">
        <w:rPr>
          <w:vertAlign w:val="superscript"/>
          <w:lang w:val="en-GB"/>
        </w:rPr>
        <w:t>–</w:t>
      </w:r>
      <w:r w:rsidR="002D4E7D" w:rsidRPr="009F0E24">
        <w:rPr>
          <w:vertAlign w:val="superscript"/>
          <w:lang w:val="en-GB"/>
        </w:rPr>
        <w:t>1</w:t>
      </w:r>
      <w:r w:rsidR="002D4E7D" w:rsidRPr="009F0E24">
        <w:rPr>
          <w:lang w:val="en-GB"/>
        </w:rPr>
        <w:t>)</w:t>
      </w:r>
    </w:p>
    <w:p w14:paraId="7B250E2B" w14:textId="66B69509" w:rsidR="00EB1CB9" w:rsidRPr="009F0E24" w:rsidRDefault="00C65716" w:rsidP="0090297E">
      <w:pPr>
        <w:pStyle w:val="Els-body-text"/>
        <w:spacing w:line="240" w:lineRule="auto"/>
        <w:ind w:firstLine="0"/>
        <w:jc w:val="left"/>
        <w:rPr>
          <w:lang w:val="en-GB"/>
        </w:rPr>
      </w:pP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ano</m:t>
            </m:r>
          </m:sub>
        </m:sSub>
        <m:d>
          <m:dPr>
            <m:ctrlPr>
              <w:rPr>
                <w:rFonts w:ascii="Cambria Math" w:hAnsi="Cambria Math"/>
                <w:i/>
                <w:lang w:val="en-GB"/>
              </w:rPr>
            </m:ctrlPr>
          </m:dPr>
          <m:e>
            <m:r>
              <w:rPr>
                <w:rFonts w:ascii="Cambria Math" w:hAnsi="Cambria Math"/>
                <w:lang w:val="en-GB"/>
              </w:rPr>
              <m:t>ϕ</m:t>
            </m:r>
          </m:e>
        </m:d>
      </m:oMath>
      <w:r w:rsidR="00EB1CB9" w:rsidRPr="009F0E24">
        <w:rPr>
          <w:lang w:val="en-GB"/>
        </w:rPr>
        <w:tab/>
      </w:r>
      <w:r w:rsidR="00EB1CB9" w:rsidRPr="009F0E24">
        <w:rPr>
          <w:lang w:val="en-GB"/>
        </w:rPr>
        <w:tab/>
      </w:r>
      <w:r w:rsidR="00E11763" w:rsidRPr="009F0E24">
        <w:rPr>
          <w:lang w:val="en-GB"/>
        </w:rPr>
        <w:t>C</w:t>
      </w:r>
      <w:r w:rsidR="00EB1CB9" w:rsidRPr="009F0E24">
        <w:rPr>
          <w:lang w:val="en-GB"/>
        </w:rPr>
        <w:t xml:space="preserve">urrent densities of the anodic </w:t>
      </w:r>
      <w:r w:rsidR="00E11763" w:rsidRPr="009F0E24">
        <w:rPr>
          <w:lang w:val="en-GB"/>
        </w:rPr>
        <w:t>surface</w:t>
      </w:r>
      <w:r w:rsidR="002D4E7D" w:rsidRPr="009F0E24">
        <w:rPr>
          <w:lang w:val="en-GB"/>
        </w:rPr>
        <w:t xml:space="preserve"> (A m</w:t>
      </w:r>
      <w:r w:rsidR="001F61F2" w:rsidRPr="009F0E24">
        <w:rPr>
          <w:vertAlign w:val="superscript"/>
          <w:lang w:val="en-GB"/>
        </w:rPr>
        <w:t>–</w:t>
      </w:r>
      <w:r w:rsidR="002D4E7D" w:rsidRPr="009F0E24">
        <w:rPr>
          <w:vertAlign w:val="superscript"/>
          <w:lang w:val="en-GB"/>
        </w:rPr>
        <w:t>2</w:t>
      </w:r>
      <w:r w:rsidR="002D4E7D" w:rsidRPr="009F0E24">
        <w:rPr>
          <w:lang w:val="en-GB"/>
        </w:rPr>
        <w:t>)</w:t>
      </w:r>
    </w:p>
    <w:p w14:paraId="0D084E1B" w14:textId="14091067" w:rsidR="00C72919" w:rsidRPr="009F0E24" w:rsidRDefault="00C65716" w:rsidP="0090297E">
      <w:pPr>
        <w:pStyle w:val="Els-body-text"/>
        <w:spacing w:line="240" w:lineRule="auto"/>
        <w:ind w:firstLine="0"/>
        <w:jc w:val="left"/>
        <w:rPr>
          <w:lang w:val="en-GB"/>
        </w:rPr>
      </w:pP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cat</m:t>
            </m:r>
          </m:sub>
        </m:sSub>
        <m:d>
          <m:dPr>
            <m:ctrlPr>
              <w:rPr>
                <w:rFonts w:ascii="Cambria Math" w:hAnsi="Cambria Math"/>
                <w:i/>
                <w:lang w:val="en-GB"/>
              </w:rPr>
            </m:ctrlPr>
          </m:dPr>
          <m:e>
            <m:r>
              <w:rPr>
                <w:rFonts w:ascii="Cambria Math" w:hAnsi="Cambria Math"/>
                <w:lang w:val="en-GB"/>
              </w:rPr>
              <m:t>ϕ</m:t>
            </m:r>
          </m:e>
        </m:d>
      </m:oMath>
      <w:r w:rsidR="00EB1CB9" w:rsidRPr="009F0E24">
        <w:rPr>
          <w:lang w:val="en-GB"/>
        </w:rPr>
        <w:tab/>
      </w:r>
      <w:r w:rsidR="00EB1CB9" w:rsidRPr="009F0E24">
        <w:rPr>
          <w:lang w:val="en-GB"/>
        </w:rPr>
        <w:tab/>
      </w:r>
      <w:r w:rsidR="00E11763" w:rsidRPr="009F0E24">
        <w:rPr>
          <w:lang w:val="en-GB"/>
        </w:rPr>
        <w:t>C</w:t>
      </w:r>
      <w:r w:rsidR="00C72919" w:rsidRPr="009F0E24">
        <w:rPr>
          <w:lang w:val="en-GB"/>
        </w:rPr>
        <w:t>urrent densities of the cathodic surface</w:t>
      </w:r>
      <w:r w:rsidR="002D4E7D" w:rsidRPr="009F0E24">
        <w:rPr>
          <w:lang w:val="en-GB"/>
        </w:rPr>
        <w:t xml:space="preserve"> (A m</w:t>
      </w:r>
      <w:r w:rsidR="001F61F2" w:rsidRPr="009F0E24">
        <w:rPr>
          <w:vertAlign w:val="superscript"/>
          <w:lang w:val="en-GB"/>
        </w:rPr>
        <w:t>–</w:t>
      </w:r>
      <w:r w:rsidR="002D4E7D" w:rsidRPr="009F0E24">
        <w:rPr>
          <w:vertAlign w:val="superscript"/>
          <w:lang w:val="en-GB"/>
        </w:rPr>
        <w:t>2</w:t>
      </w:r>
      <w:r w:rsidR="002D4E7D" w:rsidRPr="009F0E24">
        <w:rPr>
          <w:lang w:val="en-GB"/>
        </w:rPr>
        <w:t>)</w:t>
      </w:r>
    </w:p>
    <w:p w14:paraId="673224AE" w14:textId="601FD6D5" w:rsidR="003F100D" w:rsidRPr="009F0E24" w:rsidRDefault="003109E1" w:rsidP="00B416B5">
      <m:oMath>
        <m:r>
          <w:rPr>
            <w:rFonts w:ascii="Cambria Math" w:hAnsi="Cambria Math"/>
          </w:rPr>
          <m:t>M</m:t>
        </m:r>
      </m:oMath>
      <w:r w:rsidR="003F100D" w:rsidRPr="009F0E24">
        <w:tab/>
      </w:r>
      <w:r w:rsidR="003F100D" w:rsidRPr="009F0E24">
        <w:tab/>
        <w:t xml:space="preserve">Molar mass of iron </w:t>
      </w:r>
      <w:r w:rsidR="00353EE0" w:rsidRPr="009F0E24">
        <w:t>(kg mol</w:t>
      </w:r>
      <w:r w:rsidR="001F61F2" w:rsidRPr="009F0E24">
        <w:rPr>
          <w:vertAlign w:val="superscript"/>
        </w:rPr>
        <w:t>–</w:t>
      </w:r>
      <w:r w:rsidR="00353EE0" w:rsidRPr="009F0E24">
        <w:rPr>
          <w:vertAlign w:val="superscript"/>
        </w:rPr>
        <w:t>1</w:t>
      </w:r>
      <w:r w:rsidR="00353EE0" w:rsidRPr="009F0E24">
        <w:t>)</w:t>
      </w:r>
    </w:p>
    <w:p w14:paraId="093B1BD5" w14:textId="7EDEAB18" w:rsidR="006B284E" w:rsidRPr="009F0E24" w:rsidRDefault="00C65716" w:rsidP="00EE42FA">
      <w:pPr>
        <w:pStyle w:val="Els-body-text"/>
        <w:spacing w:line="240" w:lineRule="auto"/>
        <w:ind w:firstLine="0"/>
        <w:jc w:val="left"/>
        <w:rPr>
          <w:lang w:val="en-GB"/>
        </w:rPr>
      </w:pPr>
      <m:oMath>
        <m:sSub>
          <m:sSubPr>
            <m:ctrlPr>
              <w:rPr>
                <w:rFonts w:ascii="Cambria Math" w:hAnsi="Cambria Math"/>
                <w:i/>
                <w:iCs/>
                <w:lang w:val="en-GB"/>
              </w:rPr>
            </m:ctrlPr>
          </m:sSubPr>
          <m:e>
            <m:r>
              <w:rPr>
                <w:rFonts w:ascii="Cambria Math" w:hAnsi="Cambria Math"/>
                <w:lang w:val="en-GB"/>
              </w:rPr>
              <m:t>j</m:t>
            </m:r>
          </m:e>
          <m:sub>
            <m:r>
              <w:rPr>
                <w:rFonts w:ascii="Cambria Math" w:hAnsi="Cambria Math"/>
                <w:lang w:val="en-GB"/>
              </w:rPr>
              <m:t>i</m:t>
            </m:r>
          </m:sub>
        </m:sSub>
      </m:oMath>
      <w:r w:rsidR="003F100D" w:rsidRPr="009F0E24">
        <w:rPr>
          <w:lang w:val="en-GB"/>
        </w:rPr>
        <w:tab/>
      </w:r>
      <w:r w:rsidR="003F100D" w:rsidRPr="009F0E24">
        <w:rPr>
          <w:lang w:val="en-GB"/>
        </w:rPr>
        <w:tab/>
        <w:t xml:space="preserve">Current density, derived from the polarisation curve input for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ano</m:t>
            </m:r>
          </m:sub>
        </m:sSub>
        <m:d>
          <m:dPr>
            <m:ctrlPr>
              <w:rPr>
                <w:rFonts w:ascii="Cambria Math" w:hAnsi="Cambria Math"/>
                <w:i/>
                <w:lang w:val="en-GB"/>
              </w:rPr>
            </m:ctrlPr>
          </m:dPr>
          <m:e>
            <m:r>
              <w:rPr>
                <w:rFonts w:ascii="Cambria Math" w:hAnsi="Cambria Math"/>
                <w:lang w:val="en-GB"/>
              </w:rPr>
              <m:t>ϕ</m:t>
            </m:r>
          </m:e>
        </m:d>
      </m:oMath>
      <w:r w:rsidR="003F100D" w:rsidRPr="009F0E24">
        <w:rPr>
          <w:lang w:val="en-GB"/>
        </w:rPr>
        <w:t xml:space="preserve"> or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cat</m:t>
            </m:r>
          </m:sub>
        </m:sSub>
        <m:d>
          <m:dPr>
            <m:ctrlPr>
              <w:rPr>
                <w:rFonts w:ascii="Cambria Math" w:hAnsi="Cambria Math"/>
                <w:i/>
                <w:lang w:val="en-GB"/>
              </w:rPr>
            </m:ctrlPr>
          </m:dPr>
          <m:e>
            <m:r>
              <w:rPr>
                <w:rFonts w:ascii="Cambria Math" w:hAnsi="Cambria Math"/>
                <w:lang w:val="en-GB"/>
              </w:rPr>
              <m:t>ϕ</m:t>
            </m:r>
          </m:e>
        </m:d>
      </m:oMath>
      <w:r w:rsidR="003F100D" w:rsidRPr="009F0E24">
        <w:rPr>
          <w:lang w:val="en-GB"/>
        </w:rPr>
        <w:t xml:space="preserve"> </w:t>
      </w:r>
      <w:r w:rsidR="00353EE0" w:rsidRPr="009F0E24">
        <w:rPr>
          <w:lang w:val="en-GB"/>
        </w:rPr>
        <w:t>(A m</w:t>
      </w:r>
      <w:r w:rsidR="00353EE0" w:rsidRPr="009F0E24">
        <w:rPr>
          <w:vertAlign w:val="superscript"/>
          <w:lang w:val="en-GB"/>
        </w:rPr>
        <w:t>-2</w:t>
      </w:r>
      <w:r w:rsidR="00353EE0" w:rsidRPr="009F0E24">
        <w:rPr>
          <w:lang w:val="en-GB"/>
        </w:rPr>
        <w:t>)</w:t>
      </w:r>
    </w:p>
    <w:p w14:paraId="3F500317" w14:textId="620BAC90" w:rsidR="00816163" w:rsidRPr="009F0E24" w:rsidRDefault="00C65716" w:rsidP="007132C1">
      <m:oMath>
        <m:sSub>
          <m:sSubPr>
            <m:ctrlPr>
              <w:rPr>
                <w:rFonts w:ascii="Cambria Math" w:hAnsi="Cambria Math"/>
                <w:i/>
                <w:iCs/>
              </w:rPr>
            </m:ctrlPr>
          </m:sSubPr>
          <m:e>
            <m:r>
              <w:rPr>
                <w:rFonts w:ascii="Cambria Math" w:hAnsi="Cambria Math"/>
              </w:rPr>
              <m:t>z</m:t>
            </m:r>
          </m:e>
          <m:sub>
            <m:r>
              <w:rPr>
                <w:rFonts w:ascii="Cambria Math" w:hAnsi="Cambria Math"/>
              </w:rPr>
              <m:t>i</m:t>
            </m:r>
          </m:sub>
        </m:sSub>
      </m:oMath>
      <w:r w:rsidR="006B284E" w:rsidRPr="009F0E24">
        <w:rPr>
          <w:i/>
          <w:iCs/>
          <w:vertAlign w:val="subscript"/>
        </w:rPr>
        <w:tab/>
      </w:r>
      <w:r w:rsidR="006B284E" w:rsidRPr="009F0E24">
        <w:rPr>
          <w:i/>
          <w:iCs/>
          <w:vertAlign w:val="subscript"/>
        </w:rPr>
        <w:tab/>
      </w:r>
      <w:r w:rsidR="00816163" w:rsidRPr="009F0E24">
        <w:t>Nu</w:t>
      </w:r>
      <w:r w:rsidR="003F100D" w:rsidRPr="009F0E24">
        <w:t>mber of electrons involved in the electrode reaction</w:t>
      </w:r>
    </w:p>
    <w:p w14:paraId="43DE584C" w14:textId="59704FC9" w:rsidR="00EA3720" w:rsidRPr="009F0E24" w:rsidRDefault="003109E1" w:rsidP="007132C1">
      <m:oMath>
        <m:r>
          <w:rPr>
            <w:rFonts w:ascii="Cambria Math" w:eastAsia="Symbol" w:hAnsi="Cambria Math" w:cs="Symbol"/>
          </w:rPr>
          <m:t>ρ</m:t>
        </m:r>
      </m:oMath>
      <w:r w:rsidR="00EA3720" w:rsidRPr="009F0E24">
        <w:rPr>
          <w:rFonts w:ascii="Symbol" w:eastAsia="Symbol" w:hAnsi="Symbol" w:cs="Symbol"/>
          <w:i/>
          <w:iCs/>
        </w:rPr>
        <w:tab/>
      </w:r>
      <w:r w:rsidR="00EA3720" w:rsidRPr="009F0E24">
        <w:rPr>
          <w:rFonts w:ascii="Symbol" w:eastAsia="Symbol" w:hAnsi="Symbol" w:cs="Symbol"/>
          <w:i/>
          <w:iCs/>
        </w:rPr>
        <w:tab/>
      </w:r>
      <w:r w:rsidR="00267F3C" w:rsidRPr="009F0E24">
        <w:t>D</w:t>
      </w:r>
      <w:r w:rsidR="003F100D" w:rsidRPr="009F0E24">
        <w:t>ensity of steel</w:t>
      </w:r>
      <w:r w:rsidR="00353EE0" w:rsidRPr="009F0E24">
        <w:t xml:space="preserve"> (kg m</w:t>
      </w:r>
      <w:r w:rsidR="00C5232D" w:rsidRPr="009F0E24">
        <w:rPr>
          <w:vertAlign w:val="superscript"/>
        </w:rPr>
        <w:t>–</w:t>
      </w:r>
      <w:r w:rsidR="00353EE0" w:rsidRPr="009F0E24">
        <w:rPr>
          <w:vertAlign w:val="superscript"/>
        </w:rPr>
        <w:t>3</w:t>
      </w:r>
      <w:r w:rsidR="00353EE0" w:rsidRPr="009F0E24">
        <w:t>)</w:t>
      </w:r>
    </w:p>
    <w:p w14:paraId="366DB699" w14:textId="2B50C161" w:rsidR="0090297E" w:rsidRPr="009F0E24" w:rsidRDefault="00FE2889" w:rsidP="007132C1">
      <m:oMath>
        <m:r>
          <w:rPr>
            <w:rFonts w:ascii="Cambria Math" w:hAnsi="Cambria Math"/>
          </w:rPr>
          <m:t>k</m:t>
        </m:r>
      </m:oMath>
      <w:r w:rsidR="00EA3720" w:rsidRPr="009F0E24">
        <w:rPr>
          <w:i/>
          <w:iCs/>
        </w:rPr>
        <w:tab/>
      </w:r>
      <w:r w:rsidR="00EA3720" w:rsidRPr="009F0E24">
        <w:rPr>
          <w:i/>
          <w:iCs/>
        </w:rPr>
        <w:tab/>
      </w:r>
      <w:r w:rsidR="00EA3720" w:rsidRPr="009F0E24">
        <w:t>S</w:t>
      </w:r>
      <w:r w:rsidR="003F100D" w:rsidRPr="009F0E24">
        <w:t>toichiometric coefficients, 1 for the anodic area and 0 for the cathodic area</w:t>
      </w:r>
    </w:p>
    <w:p w14:paraId="54C4DB04" w14:textId="77777777" w:rsidR="001F759E" w:rsidRPr="009F0E24" w:rsidRDefault="001F759E" w:rsidP="007132C1"/>
    <w:p w14:paraId="430A6183" w14:textId="589A4121" w:rsidR="007132C1" w:rsidRPr="009F0E24" w:rsidRDefault="007132C1" w:rsidP="00EE42FA">
      <w:pPr>
        <w:pStyle w:val="Heading1"/>
        <w:ind w:left="567" w:hanging="567"/>
        <w:rPr>
          <w:noProof/>
        </w:rPr>
      </w:pPr>
      <w:r w:rsidRPr="009F0E24">
        <w:rPr>
          <w:noProof/>
        </w:rPr>
        <w:t>Introduction</w:t>
      </w:r>
    </w:p>
    <w:p w14:paraId="3B4D1236" w14:textId="0669FBFD" w:rsidR="00E0390E" w:rsidRPr="009F0E24" w:rsidRDefault="007B6F7E" w:rsidP="00E0390E">
      <w:pPr>
        <w:pStyle w:val="Els-body-text"/>
        <w:spacing w:line="240" w:lineRule="auto"/>
        <w:ind w:firstLine="0"/>
        <w:jc w:val="left"/>
        <w:rPr>
          <w:lang w:val="en-GB"/>
        </w:rPr>
      </w:pPr>
      <w:r w:rsidRPr="009F0E24">
        <w:rPr>
          <w:lang w:val="en-GB"/>
        </w:rPr>
        <w:t>Generally,</w:t>
      </w:r>
      <w:r w:rsidR="007132C1" w:rsidRPr="009F0E24">
        <w:rPr>
          <w:lang w:val="en-GB"/>
        </w:rPr>
        <w:t xml:space="preserve"> research interest in marine corrosion is driven </w:t>
      </w:r>
      <w:r w:rsidRPr="009F0E24">
        <w:rPr>
          <w:lang w:val="en-GB"/>
        </w:rPr>
        <w:t>to</w:t>
      </w:r>
      <w:r w:rsidR="007132C1" w:rsidRPr="009F0E24">
        <w:rPr>
          <w:lang w:val="en-GB"/>
        </w:rPr>
        <w:t xml:space="preserve"> improv</w:t>
      </w:r>
      <w:r w:rsidRPr="009F0E24">
        <w:rPr>
          <w:lang w:val="en-GB"/>
        </w:rPr>
        <w:t>e</w:t>
      </w:r>
      <w:r w:rsidR="007132C1" w:rsidRPr="009F0E24">
        <w:rPr>
          <w:lang w:val="en-GB"/>
        </w:rPr>
        <w:t xml:space="preserve"> structural safety at sea.  Accurate prognosis of the thickness reduction is key to determin</w:t>
      </w:r>
      <w:r w:rsidRPr="009F0E24">
        <w:rPr>
          <w:lang w:val="en-GB"/>
        </w:rPr>
        <w:t>ing</w:t>
      </w:r>
      <w:r w:rsidR="007132C1" w:rsidRPr="009F0E24">
        <w:rPr>
          <w:lang w:val="en-GB"/>
        </w:rPr>
        <w:t xml:space="preserve"> how and when a structural failure is likely to occur.  Due to the large scale of the structures </w:t>
      </w:r>
      <w:r w:rsidR="00B85C02" w:rsidRPr="009F0E24">
        <w:rPr>
          <w:lang w:val="en-GB"/>
        </w:rPr>
        <w:t>under investigation,</w:t>
      </w:r>
      <w:r w:rsidR="007132C1" w:rsidRPr="009F0E24">
        <w:rPr>
          <w:lang w:val="en-GB"/>
        </w:rPr>
        <w:t xml:space="preserve"> </w:t>
      </w:r>
      <w:r w:rsidR="00B85C02" w:rsidRPr="009F0E24">
        <w:rPr>
          <w:lang w:val="en-GB"/>
        </w:rPr>
        <w:t xml:space="preserve">corrosion </w:t>
      </w:r>
      <w:r w:rsidR="007132C1" w:rsidRPr="009F0E24">
        <w:rPr>
          <w:lang w:val="en-GB"/>
        </w:rPr>
        <w:t>is often simplified as</w:t>
      </w:r>
      <w:r w:rsidRPr="009F0E24">
        <w:rPr>
          <w:lang w:val="en-GB"/>
        </w:rPr>
        <w:t xml:space="preserve"> either</w:t>
      </w:r>
      <w:r w:rsidR="007132C1" w:rsidRPr="009F0E24">
        <w:rPr>
          <w:lang w:val="en-GB"/>
        </w:rPr>
        <w:t xml:space="preserve"> </w:t>
      </w:r>
      <w:r w:rsidRPr="009F0E24">
        <w:rPr>
          <w:lang w:val="en-GB"/>
        </w:rPr>
        <w:t xml:space="preserve">a </w:t>
      </w:r>
      <w:r w:rsidR="007132C1" w:rsidRPr="009F0E24">
        <w:rPr>
          <w:lang w:val="en-GB"/>
        </w:rPr>
        <w:t xml:space="preserve">uniform </w:t>
      </w:r>
      <w:r w:rsidRPr="009F0E24">
        <w:rPr>
          <w:lang w:val="en-GB"/>
        </w:rPr>
        <w:t xml:space="preserve">plate </w:t>
      </w:r>
      <w:r w:rsidR="007132C1" w:rsidRPr="009F0E24">
        <w:rPr>
          <w:lang w:val="en-GB"/>
        </w:rPr>
        <w:t xml:space="preserve">thinning </w:t>
      </w:r>
      <w:r w:rsidR="007132C1" w:rsidRPr="009F0E24">
        <w:rPr>
          <w:lang w:val="en-GB"/>
        </w:rPr>
        <w:lastRenderedPageBreak/>
        <w:t xml:space="preserve">or perforations in </w:t>
      </w:r>
      <w:r w:rsidR="00B85C02" w:rsidRPr="009F0E24">
        <w:rPr>
          <w:lang w:val="en-GB"/>
        </w:rPr>
        <w:t xml:space="preserve">pre-defined </w:t>
      </w:r>
      <w:r w:rsidR="007132C1" w:rsidRPr="009F0E24">
        <w:rPr>
          <w:lang w:val="en-GB"/>
        </w:rPr>
        <w:t xml:space="preserve">shapes </w:t>
      </w:r>
      <w:r w:rsidR="007132C1" w:rsidRPr="009F0E24">
        <w:rPr>
          <w:color w:val="0000FF"/>
          <w:lang w:val="en-GB"/>
        </w:rPr>
        <w:fldChar w:fldCharType="begin">
          <w:fldData xml:space="preserve">PEVuZE5vdGU+PENpdGU+PEF1dGhvcj5QYWlrPC9BdXRob3I+PFllYXI+MjAwNDwvWWVhcj48UmVj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</w:fldData>
        </w:fldChar>
      </w:r>
      <w:r w:rsidR="007132C1" w:rsidRPr="009F0E24">
        <w:rPr>
          <w:color w:val="0000FF"/>
          <w:lang w:val="en-GB"/>
        </w:rPr>
        <w:instrText xml:space="preserve"> ADDIN EN.CITE </w:instrText>
      </w:r>
      <w:r w:rsidR="007132C1" w:rsidRPr="009F0E24">
        <w:rPr>
          <w:color w:val="0000FF"/>
          <w:lang w:val="en-GB"/>
        </w:rPr>
        <w:fldChar w:fldCharType="begin">
          <w:fldData xml:space="preserve">PEVuZE5vdGU+PENpdGU+PEF1dGhvcj5QYWlrPC9BdXRob3I+PFllYXI+MjAwNDwvWWVhcj48UmVj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</w:fldData>
        </w:fldChar>
      </w:r>
      <w:r w:rsidR="007132C1" w:rsidRPr="009F0E24">
        <w:rPr>
          <w:color w:val="0000FF"/>
          <w:lang w:val="en-GB"/>
        </w:rPr>
        <w:instrText xml:space="preserve"> ADDIN EN.CITE.DATA </w:instrText>
      </w:r>
      <w:r w:rsidR="007132C1" w:rsidRPr="009F0E24">
        <w:rPr>
          <w:color w:val="0000FF"/>
          <w:lang w:val="en-GB"/>
        </w:rPr>
      </w:r>
      <w:r w:rsidR="007132C1" w:rsidRPr="009F0E24">
        <w:rPr>
          <w:color w:val="0000FF"/>
          <w:lang w:val="en-GB"/>
        </w:rPr>
        <w:fldChar w:fldCharType="end"/>
      </w:r>
      <w:r w:rsidR="007132C1" w:rsidRPr="009F0E24">
        <w:rPr>
          <w:color w:val="0000FF"/>
          <w:lang w:val="en-GB"/>
        </w:rPr>
      </w:r>
      <w:r w:rsidR="007132C1" w:rsidRPr="009F0E24">
        <w:rPr>
          <w:color w:val="0000FF"/>
          <w:lang w:val="en-GB"/>
        </w:rPr>
        <w:fldChar w:fldCharType="separate"/>
      </w:r>
      <w:r w:rsidR="007132C1" w:rsidRPr="009F0E24">
        <w:rPr>
          <w:noProof/>
          <w:color w:val="0000FF"/>
          <w:lang w:val="en-GB"/>
        </w:rPr>
        <w:t>[1-3]</w:t>
      </w:r>
      <w:r w:rsidR="007132C1" w:rsidRPr="009F0E24">
        <w:rPr>
          <w:color w:val="0000FF"/>
          <w:lang w:val="en-GB"/>
        </w:rPr>
        <w:fldChar w:fldCharType="end"/>
      </w:r>
      <w:r w:rsidR="007132C1" w:rsidRPr="009F0E24">
        <w:rPr>
          <w:lang w:val="en-GB"/>
        </w:rPr>
        <w:t xml:space="preserve">.  However, </w:t>
      </w:r>
      <w:r w:rsidR="00732992" w:rsidRPr="009F0E24">
        <w:rPr>
          <w:lang w:val="en-GB"/>
        </w:rPr>
        <w:t xml:space="preserve">the </w:t>
      </w:r>
      <w:r w:rsidR="007132C1" w:rsidRPr="009F0E24">
        <w:rPr>
          <w:lang w:val="en-GB"/>
        </w:rPr>
        <w:t>recent literature indicates the importance of incorporating realistic corrosion features to achieve better prediction</w:t>
      </w:r>
      <w:r w:rsidRPr="009F0E24">
        <w:rPr>
          <w:lang w:val="en-GB"/>
        </w:rPr>
        <w:t>s</w:t>
      </w:r>
      <w:r w:rsidR="007132C1" w:rsidRPr="009F0E24">
        <w:rPr>
          <w:lang w:val="en-GB"/>
        </w:rPr>
        <w:t xml:space="preserve"> of the structural behaviour.  </w:t>
      </w:r>
      <w:r w:rsidR="00811064" w:rsidRPr="009F0E24">
        <w:rPr>
          <w:lang w:val="en-GB"/>
        </w:rPr>
        <w:t>M</w:t>
      </w:r>
      <w:r w:rsidR="007132C1" w:rsidRPr="009F0E24">
        <w:rPr>
          <w:lang w:val="en-GB"/>
        </w:rPr>
        <w:t xml:space="preserve">odels </w:t>
      </w:r>
      <w:r w:rsidR="00D701F5" w:rsidRPr="009F0E24">
        <w:rPr>
          <w:lang w:val="en-GB"/>
        </w:rPr>
        <w:t xml:space="preserve">are </w:t>
      </w:r>
      <w:r w:rsidR="00811064" w:rsidRPr="009F0E24">
        <w:rPr>
          <w:lang w:val="en-GB"/>
        </w:rPr>
        <w:t xml:space="preserve">often </w:t>
      </w:r>
      <w:r w:rsidR="007132C1" w:rsidRPr="009F0E24">
        <w:rPr>
          <w:lang w:val="en-GB"/>
        </w:rPr>
        <w:t xml:space="preserve">based on </w:t>
      </w:r>
      <w:r w:rsidR="00811064" w:rsidRPr="009F0E24">
        <w:rPr>
          <w:lang w:val="en-GB"/>
        </w:rPr>
        <w:t xml:space="preserve">physical </w:t>
      </w:r>
      <w:r w:rsidR="007132C1" w:rsidRPr="009F0E24">
        <w:rPr>
          <w:lang w:val="en-GB"/>
        </w:rPr>
        <w:t xml:space="preserve">measurements of the actual corrosion topography </w:t>
      </w:r>
      <w:r w:rsidR="007132C1" w:rsidRPr="009F0E24">
        <w:rPr>
          <w:color w:val="0000FF"/>
          <w:lang w:val="en-GB"/>
        </w:rPr>
        <w:fldChar w:fldCharType="begin">
          <w:fldData xml:space="preserve">PEVuZE5vdGU+PENpdGU+PEF1dGhvcj5TYWFkLUVsZGVlbjwvQXV0aG9yPjxZZWFyPjIwMTQ8L1ll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</w:fldData>
        </w:fldChar>
      </w:r>
      <w:r w:rsidR="0060362E" w:rsidRPr="009F0E24">
        <w:rPr>
          <w:color w:val="0000FF"/>
          <w:lang w:val="en-GB"/>
        </w:rPr>
        <w:instrText xml:space="preserve"> ADDIN EN.CITE </w:instrText>
      </w:r>
      <w:r w:rsidR="0060362E" w:rsidRPr="009F0E24">
        <w:rPr>
          <w:color w:val="0000FF"/>
          <w:lang w:val="en-GB"/>
        </w:rPr>
        <w:fldChar w:fldCharType="begin">
          <w:fldData xml:space="preserve">PEVuZE5vdGU+PENpdGU+PEF1dGhvcj5TYWFkLUVsZGVlbjwvQXV0aG9yPjxZZWFyPjIwMTQ8L1ll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</w:fldData>
        </w:fldChar>
      </w:r>
      <w:r w:rsidR="0060362E" w:rsidRPr="009F0E24">
        <w:rPr>
          <w:color w:val="0000FF"/>
          <w:lang w:val="en-GB"/>
        </w:rPr>
        <w:instrText xml:space="preserve"> ADDIN EN.CITE.DATA </w:instrText>
      </w:r>
      <w:r w:rsidR="0060362E" w:rsidRPr="009F0E24">
        <w:rPr>
          <w:color w:val="0000FF"/>
          <w:lang w:val="en-GB"/>
        </w:rPr>
      </w:r>
      <w:r w:rsidR="0060362E" w:rsidRPr="009F0E24">
        <w:rPr>
          <w:color w:val="0000FF"/>
          <w:lang w:val="en-GB"/>
        </w:rPr>
        <w:fldChar w:fldCharType="end"/>
      </w:r>
      <w:r w:rsidR="007132C1" w:rsidRPr="009F0E24">
        <w:rPr>
          <w:color w:val="0000FF"/>
          <w:lang w:val="en-GB"/>
        </w:rPr>
      </w:r>
      <w:r w:rsidR="007132C1" w:rsidRPr="009F0E24">
        <w:rPr>
          <w:color w:val="0000FF"/>
          <w:lang w:val="en-GB"/>
        </w:rPr>
        <w:fldChar w:fldCharType="separate"/>
      </w:r>
      <w:r w:rsidR="007132C1" w:rsidRPr="009F0E24">
        <w:rPr>
          <w:noProof/>
          <w:color w:val="0000FF"/>
          <w:lang w:val="en-GB"/>
        </w:rPr>
        <w:t>[4, 5]</w:t>
      </w:r>
      <w:r w:rsidR="007132C1" w:rsidRPr="009F0E24">
        <w:rPr>
          <w:color w:val="0000FF"/>
          <w:lang w:val="en-GB"/>
        </w:rPr>
        <w:fldChar w:fldCharType="end"/>
      </w:r>
      <w:r w:rsidR="007132C1" w:rsidRPr="009F0E24">
        <w:rPr>
          <w:color w:val="0000FF"/>
          <w:lang w:val="en-GB"/>
        </w:rPr>
        <w:t>,</w:t>
      </w:r>
      <w:r w:rsidR="007132C1" w:rsidRPr="009F0E24">
        <w:rPr>
          <w:lang w:val="en-GB"/>
        </w:rPr>
        <w:t xml:space="preserve"> where an image of a corroded surface</w:t>
      </w:r>
      <w:r w:rsidR="00D701F5" w:rsidRPr="009F0E24">
        <w:rPr>
          <w:lang w:val="en-GB"/>
        </w:rPr>
        <w:t>,</w:t>
      </w:r>
      <w:r w:rsidR="0029619E" w:rsidRPr="009F0E24">
        <w:rPr>
          <w:lang w:val="en-GB"/>
        </w:rPr>
        <w:t xml:space="preserve"> </w:t>
      </w:r>
      <w:r w:rsidR="007132C1" w:rsidRPr="009F0E24">
        <w:rPr>
          <w:i/>
          <w:iCs/>
          <w:lang w:val="en-GB"/>
        </w:rPr>
        <w:t>in</w:t>
      </w:r>
      <w:r w:rsidR="00955EE6" w:rsidRPr="009F0E24">
        <w:rPr>
          <w:i/>
          <w:iCs/>
          <w:lang w:val="en-GB"/>
        </w:rPr>
        <w:t xml:space="preserve"> </w:t>
      </w:r>
      <w:r w:rsidR="007132C1" w:rsidRPr="009F0E24">
        <w:rPr>
          <w:i/>
          <w:iCs/>
          <w:lang w:val="en-GB"/>
        </w:rPr>
        <w:t>situ</w:t>
      </w:r>
      <w:r w:rsidR="007132C1" w:rsidRPr="009F0E24">
        <w:rPr>
          <w:lang w:val="en-GB"/>
        </w:rPr>
        <w:t xml:space="preserve"> or from </w:t>
      </w:r>
      <w:r w:rsidR="00955EE6" w:rsidRPr="009F0E24">
        <w:rPr>
          <w:lang w:val="en-GB"/>
        </w:rPr>
        <w:t>lab</w:t>
      </w:r>
      <w:r w:rsidR="00811064" w:rsidRPr="009F0E24">
        <w:rPr>
          <w:lang w:val="en-GB"/>
        </w:rPr>
        <w:t>oratory</w:t>
      </w:r>
      <w:r w:rsidR="00955EE6" w:rsidRPr="009F0E24">
        <w:rPr>
          <w:lang w:val="en-GB"/>
        </w:rPr>
        <w:t xml:space="preserve">-based </w:t>
      </w:r>
      <w:r w:rsidR="007132C1" w:rsidRPr="009F0E24">
        <w:rPr>
          <w:lang w:val="en-GB"/>
        </w:rPr>
        <w:t>experiments</w:t>
      </w:r>
      <w:r w:rsidR="00D701F5" w:rsidRPr="009F0E24">
        <w:rPr>
          <w:lang w:val="en-GB"/>
        </w:rPr>
        <w:t>,</w:t>
      </w:r>
      <w:r w:rsidR="007132C1" w:rsidRPr="009F0E24">
        <w:rPr>
          <w:lang w:val="en-GB"/>
        </w:rPr>
        <w:t xml:space="preserve"> </w:t>
      </w:r>
      <w:r w:rsidR="00811064" w:rsidRPr="009F0E24">
        <w:rPr>
          <w:lang w:val="en-GB"/>
        </w:rPr>
        <w:t>has been</w:t>
      </w:r>
      <w:r w:rsidR="00D701F5" w:rsidRPr="009F0E24">
        <w:rPr>
          <w:lang w:val="en-GB"/>
        </w:rPr>
        <w:t xml:space="preserve"> </w:t>
      </w:r>
      <w:r w:rsidR="007132C1" w:rsidRPr="009F0E24">
        <w:rPr>
          <w:lang w:val="en-GB"/>
        </w:rPr>
        <w:t>imported in</w:t>
      </w:r>
      <w:r w:rsidR="00D701F5" w:rsidRPr="009F0E24">
        <w:rPr>
          <w:lang w:val="en-GB"/>
        </w:rPr>
        <w:t>to</w:t>
      </w:r>
      <w:r w:rsidR="007132C1" w:rsidRPr="009F0E24">
        <w:rPr>
          <w:lang w:val="en-GB"/>
        </w:rPr>
        <w:t xml:space="preserve"> the structural model.  However, these models cannot </w:t>
      </w:r>
      <w:r w:rsidR="00150968" w:rsidRPr="009F0E24">
        <w:rPr>
          <w:lang w:val="en-GB"/>
        </w:rPr>
        <w:t xml:space="preserve">effectively </w:t>
      </w:r>
      <w:r w:rsidR="007132C1" w:rsidRPr="009F0E24">
        <w:rPr>
          <w:lang w:val="en-GB"/>
        </w:rPr>
        <w:t xml:space="preserve">simulate the change in corrosion characteristics with time.  </w:t>
      </w:r>
      <w:proofErr w:type="spellStart"/>
      <w:r w:rsidR="00811064" w:rsidRPr="009F0E24">
        <w:rPr>
          <w:lang w:val="en-GB"/>
        </w:rPr>
        <w:t>Alterntaively</w:t>
      </w:r>
      <w:proofErr w:type="spellEnd"/>
      <w:r w:rsidR="00811064" w:rsidRPr="009F0E24">
        <w:rPr>
          <w:lang w:val="en-GB"/>
        </w:rPr>
        <w:t>,</w:t>
      </w:r>
      <w:r w:rsidR="00732992" w:rsidRPr="009F0E24">
        <w:rPr>
          <w:lang w:val="en-GB"/>
        </w:rPr>
        <w:t xml:space="preserve"> models</w:t>
      </w:r>
      <w:r w:rsidR="007132C1" w:rsidRPr="009F0E24">
        <w:rPr>
          <w:lang w:val="en-GB"/>
        </w:rPr>
        <w:t xml:space="preserve"> </w:t>
      </w:r>
      <w:r w:rsidR="00732992" w:rsidRPr="009F0E24">
        <w:rPr>
          <w:lang w:val="en-GB"/>
        </w:rPr>
        <w:t>have</w:t>
      </w:r>
      <w:r w:rsidR="007132C1" w:rsidRPr="009F0E24">
        <w:rPr>
          <w:lang w:val="en-GB"/>
        </w:rPr>
        <w:t xml:space="preserve"> utilis</w:t>
      </w:r>
      <w:r w:rsidR="00732992" w:rsidRPr="009F0E24">
        <w:rPr>
          <w:lang w:val="en-GB"/>
        </w:rPr>
        <w:t>ed</w:t>
      </w:r>
      <w:r w:rsidR="007132C1" w:rsidRPr="009F0E24">
        <w:rPr>
          <w:lang w:val="en-GB"/>
        </w:rPr>
        <w:t xml:space="preserve"> </w:t>
      </w:r>
      <w:r w:rsidR="00955EE6" w:rsidRPr="009F0E24">
        <w:rPr>
          <w:lang w:val="en-GB"/>
        </w:rPr>
        <w:t xml:space="preserve">a </w:t>
      </w:r>
      <w:r w:rsidR="007132C1" w:rsidRPr="009F0E24">
        <w:rPr>
          <w:lang w:val="en-GB"/>
        </w:rPr>
        <w:t xml:space="preserve">mechano-electrochemical effect </w:t>
      </w:r>
      <w:r w:rsidR="007132C1" w:rsidRPr="009F0E24">
        <w:rPr>
          <w:color w:val="0000FF"/>
          <w:lang w:val="en-GB"/>
        </w:rPr>
        <w:fldChar w:fldCharType="begin">
          <w:fldData xml:space="preserve">PEVuZE5vdGU+PENpdGU+PEF1dGhvcj5HdXRtYW48L0F1dGhvcj48WWVhcj4xOTk0PC9ZZWFyPjxS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</w:fldData>
        </w:fldChar>
      </w:r>
      <w:r w:rsidR="007132C1" w:rsidRPr="009F0E24">
        <w:rPr>
          <w:color w:val="0000FF"/>
          <w:lang w:val="en-GB"/>
        </w:rPr>
        <w:instrText xml:space="preserve"> ADDIN EN.CITE </w:instrText>
      </w:r>
      <w:r w:rsidR="007132C1" w:rsidRPr="009F0E24">
        <w:rPr>
          <w:color w:val="0000FF"/>
          <w:lang w:val="en-GB"/>
        </w:rPr>
        <w:fldChar w:fldCharType="begin">
          <w:fldData xml:space="preserve">PEVuZE5vdGU+PENpdGU+PEF1dGhvcj5HdXRtYW48L0F1dGhvcj48WWVhcj4xOTk0PC9ZZWFyPjxS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</w:fldData>
        </w:fldChar>
      </w:r>
      <w:r w:rsidR="007132C1" w:rsidRPr="009F0E24">
        <w:rPr>
          <w:color w:val="0000FF"/>
          <w:lang w:val="en-GB"/>
        </w:rPr>
        <w:instrText xml:space="preserve"> ADDIN EN.CITE.DATA </w:instrText>
      </w:r>
      <w:r w:rsidR="007132C1" w:rsidRPr="009F0E24">
        <w:rPr>
          <w:color w:val="0000FF"/>
          <w:lang w:val="en-GB"/>
        </w:rPr>
      </w:r>
      <w:r w:rsidR="007132C1" w:rsidRPr="009F0E24">
        <w:rPr>
          <w:color w:val="0000FF"/>
          <w:lang w:val="en-GB"/>
        </w:rPr>
        <w:fldChar w:fldCharType="end"/>
      </w:r>
      <w:r w:rsidR="007132C1" w:rsidRPr="009F0E24">
        <w:rPr>
          <w:color w:val="0000FF"/>
          <w:lang w:val="en-GB"/>
        </w:rPr>
      </w:r>
      <w:r w:rsidR="007132C1" w:rsidRPr="009F0E24">
        <w:rPr>
          <w:color w:val="0000FF"/>
          <w:lang w:val="en-GB"/>
        </w:rPr>
        <w:fldChar w:fldCharType="separate"/>
      </w:r>
      <w:r w:rsidR="007132C1" w:rsidRPr="009F0E24">
        <w:rPr>
          <w:noProof/>
          <w:color w:val="0000FF"/>
          <w:lang w:val="en-GB"/>
        </w:rPr>
        <w:t>[6-8]</w:t>
      </w:r>
      <w:r w:rsidR="007132C1" w:rsidRPr="009F0E24">
        <w:rPr>
          <w:color w:val="0000FF"/>
          <w:lang w:val="en-GB"/>
        </w:rPr>
        <w:fldChar w:fldCharType="end"/>
      </w:r>
      <w:r w:rsidR="00034D56" w:rsidRPr="009F0E24">
        <w:rPr>
          <w:color w:val="0000FF"/>
          <w:lang w:val="en-GB"/>
        </w:rPr>
        <w:t>,</w:t>
      </w:r>
      <w:r w:rsidR="007132C1" w:rsidRPr="009F0E24">
        <w:rPr>
          <w:lang w:val="en-GB"/>
        </w:rPr>
        <w:t xml:space="preserve"> in terms of a stress factor to simulate the corrosion evolution in finite element (FE) structural models </w:t>
      </w:r>
      <w:r w:rsidR="007132C1" w:rsidRPr="009F0E24">
        <w:rPr>
          <w:color w:val="0000FF"/>
          <w:lang w:val="en-GB"/>
        </w:rPr>
        <w:fldChar w:fldCharType="begin"/>
      </w:r>
      <w:r w:rsidR="007132C1" w:rsidRPr="009F0E24">
        <w:rPr>
          <w:color w:val="0000FF"/>
          <w:lang w:val="en-GB"/>
        </w:rPr>
        <w:instrText xml:space="preserve"> ADDIN EN.CITE &lt;EndNote&gt;&lt;Cite&gt;&lt;Author&gt;Ilman&lt;/Author&gt;&lt;Year&gt;2018&lt;/Year&gt;&lt;RecNum&gt;1144&lt;/RecNum&gt;&lt;DisplayText&gt;[9, 10]&lt;/DisplayText&gt;&lt;record&gt;&lt;rec-number&gt;1144&lt;/rec-number&gt;&lt;foreign-keys&gt;&lt;key app="EN" db-id="sdszavdr5dxzfhes0advtdxeezddppsz2sfa" timestamp="1536829743"&gt;1144&lt;/key&gt;&lt;/foreign-keys&gt;&lt;ref-type name="Conference Paper"&gt;47&lt;/ref-type&gt;&lt;contributors&gt;&lt;authors&gt;&lt;author&gt;Ilman, E.C.&lt;/author&gt;&lt;author&gt;Wharton, J.A.&lt;/author&gt;&lt;author&gt;Wang, Y.&lt;/author&gt;&lt;author&gt;Sobey, A. J.&lt;/author&gt;&lt;/authors&gt;&lt;/contributors&gt;&lt;titles&gt;&lt;title&gt;Non-uniform corrosion prediction of stiffened plates due to interactions with mechanical stress&lt;/title&gt;&lt;secondary-title&gt;1st Int. Conf. on Structural Integrity for Offshore Energy Industry&lt;/secondary-title&gt;&lt;/titles&gt;&lt;dates&gt;&lt;year&gt;2018&lt;/year&gt;&lt;pub-dates&gt;&lt;date&gt;7 September 2018&lt;/date&gt;&lt;/pub-dates&gt;&lt;/dates&gt;&lt;pub-location&gt;Aberdeen&lt;/pub-location&gt;&lt;publisher&gt;ASRANet Ltd&lt;/publisher&gt;&lt;urls&gt;&lt;/urls&gt;&lt;/record&gt;&lt;/Cite&gt;&lt;Cite&gt;&lt;Author&gt;Wang&lt;/Author&gt;&lt;Year&gt;2019&lt;/Year&gt;&lt;RecNum&gt;1150&lt;/RecNum&gt;&lt;record&gt;&lt;rec-number&gt;1150&lt;/rec-number&gt;&lt;foreign-keys&gt;&lt;key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7132C1" w:rsidRPr="009F0E24">
        <w:rPr>
          <w:color w:val="0000FF"/>
          <w:lang w:val="en-GB"/>
        </w:rPr>
        <w:fldChar w:fldCharType="separate"/>
      </w:r>
      <w:r w:rsidR="007132C1" w:rsidRPr="009F0E24">
        <w:rPr>
          <w:noProof/>
          <w:color w:val="0000FF"/>
          <w:lang w:val="en-GB"/>
        </w:rPr>
        <w:t>[9, 10]</w:t>
      </w:r>
      <w:r w:rsidR="007132C1" w:rsidRPr="009F0E24">
        <w:rPr>
          <w:color w:val="0000FF"/>
          <w:lang w:val="en-GB"/>
        </w:rPr>
        <w:fldChar w:fldCharType="end"/>
      </w:r>
      <w:r w:rsidR="007132C1" w:rsidRPr="009F0E24">
        <w:rPr>
          <w:lang w:val="en-GB"/>
        </w:rPr>
        <w:t xml:space="preserve">.  </w:t>
      </w:r>
      <w:bookmarkStart w:id="1" w:name="_Hlk79250041"/>
      <w:bookmarkStart w:id="2" w:name="_Hlk76388066"/>
      <w:r w:rsidR="0029619E" w:rsidRPr="009F0E24">
        <w:rPr>
          <w:lang w:val="en-GB"/>
        </w:rPr>
        <w:t>The stress factor quantifies the corrosion rate ratio between stressed and stress-free conditions</w:t>
      </w:r>
      <w:r w:rsidR="00A5371C" w:rsidRPr="009F0E24">
        <w:rPr>
          <w:lang w:val="en-GB"/>
        </w:rPr>
        <w:t xml:space="preserve"> as a function of the surface von Mises stress level. </w:t>
      </w:r>
      <w:r w:rsidR="00811064" w:rsidRPr="009F0E24">
        <w:rPr>
          <w:lang w:val="en-GB"/>
        </w:rPr>
        <w:t xml:space="preserve"> </w:t>
      </w:r>
      <w:r w:rsidR="00A5371C" w:rsidRPr="009F0E24">
        <w:rPr>
          <w:lang w:val="en-GB"/>
        </w:rPr>
        <w:t>This function is</w:t>
      </w:r>
      <w:r w:rsidR="0029619E" w:rsidRPr="009F0E24">
        <w:rPr>
          <w:lang w:val="en-GB"/>
        </w:rPr>
        <w:t xml:space="preserve"> obtained from physical measurements. </w:t>
      </w:r>
      <w:r w:rsidR="00811064" w:rsidRPr="009F0E24">
        <w:rPr>
          <w:lang w:val="en-GB"/>
        </w:rPr>
        <w:t xml:space="preserve"> </w:t>
      </w:r>
      <w:r w:rsidR="00A5371C" w:rsidRPr="009F0E24">
        <w:rPr>
          <w:lang w:val="en-GB"/>
        </w:rPr>
        <w:t>The stress factor is</w:t>
      </w:r>
      <w:r w:rsidR="0029619E" w:rsidRPr="009F0E24">
        <w:rPr>
          <w:lang w:val="en-GB"/>
        </w:rPr>
        <w:t xml:space="preserve"> subsequently applied to each element within the model. </w:t>
      </w:r>
      <w:r w:rsidR="00811064" w:rsidRPr="009F0E24">
        <w:rPr>
          <w:lang w:val="en-GB"/>
        </w:rPr>
        <w:t xml:space="preserve"> </w:t>
      </w:r>
      <w:r w:rsidR="00A5371C" w:rsidRPr="009F0E24">
        <w:rPr>
          <w:lang w:val="en-GB"/>
        </w:rPr>
        <w:t xml:space="preserve">As </w:t>
      </w:r>
      <w:r w:rsidR="00F30E1B" w:rsidRPr="009F0E24">
        <w:rPr>
          <w:lang w:val="en-GB"/>
        </w:rPr>
        <w:t xml:space="preserve">stimulated </w:t>
      </w:r>
      <w:r w:rsidR="00A5371C" w:rsidRPr="009F0E24">
        <w:rPr>
          <w:lang w:val="en-GB"/>
        </w:rPr>
        <w:t>service time increases, t</w:t>
      </w:r>
      <w:r w:rsidR="0029619E" w:rsidRPr="009F0E24">
        <w:rPr>
          <w:lang w:val="en-GB"/>
        </w:rPr>
        <w:t>he variation in the surface von Mises stress field</w:t>
      </w:r>
      <w:r w:rsidR="00A5371C" w:rsidRPr="009F0E24">
        <w:rPr>
          <w:lang w:val="en-GB"/>
        </w:rPr>
        <w:t xml:space="preserve"> leads to </w:t>
      </w:r>
      <w:r w:rsidR="0029619E" w:rsidRPr="009F0E24">
        <w:rPr>
          <w:lang w:val="en-GB"/>
        </w:rPr>
        <w:t xml:space="preserve">different </w:t>
      </w:r>
      <w:r w:rsidR="007132C1" w:rsidRPr="009F0E24">
        <w:rPr>
          <w:lang w:val="en-GB"/>
        </w:rPr>
        <w:t xml:space="preserve">levels of </w:t>
      </w:r>
      <w:r w:rsidR="0029619E" w:rsidRPr="009F0E24">
        <w:rPr>
          <w:lang w:val="en-GB"/>
        </w:rPr>
        <w:t xml:space="preserve">plate </w:t>
      </w:r>
      <w:r w:rsidR="007132C1" w:rsidRPr="009F0E24">
        <w:rPr>
          <w:lang w:val="en-GB"/>
        </w:rPr>
        <w:t xml:space="preserve">thinning within the surface area of interest, </w:t>
      </w:r>
      <w:r w:rsidR="00A5371C" w:rsidRPr="009F0E24">
        <w:rPr>
          <w:lang w:val="en-GB"/>
        </w:rPr>
        <w:t>hence</w:t>
      </w:r>
      <w:bookmarkEnd w:id="1"/>
      <w:r w:rsidR="00A5371C" w:rsidRPr="009F0E24">
        <w:rPr>
          <w:lang w:val="en-GB"/>
        </w:rPr>
        <w:t xml:space="preserve"> </w:t>
      </w:r>
      <w:r w:rsidR="007132C1" w:rsidRPr="009F0E24">
        <w:rPr>
          <w:lang w:val="en-GB"/>
        </w:rPr>
        <w:t>achieving a crude simulation of a rough/corroded surface</w:t>
      </w:r>
      <w:r w:rsidR="007B5FC9" w:rsidRPr="009F0E24">
        <w:rPr>
          <w:lang w:val="en-GB"/>
        </w:rPr>
        <w:t xml:space="preserve"> as shown in</w:t>
      </w:r>
      <w:r w:rsidR="00306C69" w:rsidRPr="009F0E24">
        <w:rPr>
          <w:lang w:val="en-GB"/>
        </w:rPr>
        <w:t xml:space="preserve"> </w:t>
      </w:r>
      <w:r w:rsidR="007B5FC9" w:rsidRPr="009F0E24">
        <w:rPr>
          <w:color w:val="0000FF"/>
          <w:lang w:val="en-GB"/>
        </w:rPr>
        <w:fldChar w:fldCharType="begin"/>
      </w:r>
      <w:r w:rsidR="007B5FC9" w:rsidRPr="009F0E24">
        <w:rPr>
          <w:color w:val="0000FF"/>
          <w:lang w:val="en-GB"/>
        </w:rPr>
        <w:instrText xml:space="preserve"> REF _Ref39765580 \h  \* MERGEFORMAT </w:instrText>
      </w:r>
      <w:r w:rsidR="007B5FC9" w:rsidRPr="009F0E24">
        <w:rPr>
          <w:color w:val="0000FF"/>
          <w:lang w:val="en-GB"/>
        </w:rPr>
      </w:r>
      <w:r w:rsidR="007B5FC9"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w:t>
      </w:r>
      <w:r w:rsidR="007B5FC9" w:rsidRPr="009F0E24">
        <w:rPr>
          <w:color w:val="0000FF"/>
          <w:lang w:val="en-GB"/>
        </w:rPr>
        <w:fldChar w:fldCharType="end"/>
      </w:r>
      <w:r w:rsidR="007B5FC9" w:rsidRPr="009F0E24">
        <w:rPr>
          <w:color w:val="0000FF"/>
          <w:lang w:val="en-GB"/>
        </w:rPr>
        <w:t>(a)</w:t>
      </w:r>
      <w:r w:rsidR="007132C1" w:rsidRPr="009F0E24">
        <w:rPr>
          <w:lang w:val="en-GB"/>
        </w:rPr>
        <w:t xml:space="preserve">. </w:t>
      </w:r>
      <w:bookmarkEnd w:id="2"/>
      <w:r w:rsidR="007132C1" w:rsidRPr="009F0E24">
        <w:rPr>
          <w:lang w:val="en-GB"/>
        </w:rPr>
        <w:t xml:space="preserve"> However, when compar</w:t>
      </w:r>
      <w:r w:rsidRPr="009F0E24">
        <w:rPr>
          <w:lang w:val="en-GB"/>
        </w:rPr>
        <w:t>ed</w:t>
      </w:r>
      <w:r w:rsidR="007132C1" w:rsidRPr="009F0E24">
        <w:rPr>
          <w:lang w:val="en-GB"/>
        </w:rPr>
        <w:t xml:space="preserve"> to an actual corroded surface from a bulk carrier (</w:t>
      </w:r>
      <w:r w:rsidR="007132C1" w:rsidRPr="009F0E24">
        <w:rPr>
          <w:color w:val="0000FF"/>
          <w:lang w:val="en-GB"/>
        </w:rPr>
        <w:fldChar w:fldCharType="begin"/>
      </w:r>
      <w:r w:rsidR="007132C1" w:rsidRPr="009F0E24">
        <w:rPr>
          <w:color w:val="0000FF"/>
          <w:lang w:val="en-GB"/>
        </w:rPr>
        <w:instrText xml:space="preserve"> REF _Ref39765580 \h  \* MERGEFORMAT </w:instrText>
      </w:r>
      <w:r w:rsidR="007132C1" w:rsidRPr="009F0E24">
        <w:rPr>
          <w:color w:val="0000FF"/>
          <w:lang w:val="en-GB"/>
        </w:rPr>
      </w:r>
      <w:r w:rsidR="007132C1"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w:t>
      </w:r>
      <w:r w:rsidR="007132C1" w:rsidRPr="009F0E24">
        <w:rPr>
          <w:color w:val="0000FF"/>
          <w:lang w:val="en-GB"/>
        </w:rPr>
        <w:fldChar w:fldCharType="end"/>
      </w:r>
      <w:r w:rsidR="007B5FC9" w:rsidRPr="009F0E24">
        <w:rPr>
          <w:color w:val="0000FF"/>
          <w:lang w:val="en-GB"/>
        </w:rPr>
        <w:t>(b-c)</w:t>
      </w:r>
      <w:r w:rsidR="007132C1" w:rsidRPr="009F0E24">
        <w:rPr>
          <w:lang w:val="en-GB"/>
        </w:rPr>
        <w:t xml:space="preserve">), none of the simulations in the literature </w:t>
      </w:r>
      <w:r w:rsidRPr="009F0E24">
        <w:rPr>
          <w:lang w:val="en-GB"/>
        </w:rPr>
        <w:t>are</w:t>
      </w:r>
      <w:r w:rsidR="007132C1" w:rsidRPr="009F0E24">
        <w:rPr>
          <w:lang w:val="en-GB"/>
        </w:rPr>
        <w:t xml:space="preserve"> able to predict similar topograph</w:t>
      </w:r>
      <w:r w:rsidRPr="009F0E24">
        <w:rPr>
          <w:lang w:val="en-GB"/>
        </w:rPr>
        <w:t>ies</w:t>
      </w:r>
      <w:r w:rsidR="007132C1" w:rsidRPr="009F0E24">
        <w:rPr>
          <w:lang w:val="en-GB"/>
        </w:rPr>
        <w:t xml:space="preserve"> without the facilitation of advanced imaging techniques. </w:t>
      </w:r>
      <w:r w:rsidR="00312604" w:rsidRPr="009F0E24">
        <w:rPr>
          <w:lang w:val="en-GB"/>
        </w:rPr>
        <w:t xml:space="preserve"> </w:t>
      </w:r>
      <w:r w:rsidR="00DC4C80" w:rsidRPr="009F0E24">
        <w:rPr>
          <w:lang w:val="en-GB"/>
        </w:rPr>
        <w:t>The broad</w:t>
      </w:r>
      <w:r w:rsidR="00F70D08" w:rsidRPr="009F0E24">
        <w:rPr>
          <w:lang w:val="en-GB"/>
        </w:rPr>
        <w:t xml:space="preserve"> </w:t>
      </w:r>
      <w:r w:rsidR="00DC4C80" w:rsidRPr="009F0E24">
        <w:rPr>
          <w:lang w:val="en-GB"/>
        </w:rPr>
        <w:t>pit</w:t>
      </w:r>
      <w:r w:rsidR="00F70D08" w:rsidRPr="009F0E24">
        <w:rPr>
          <w:lang w:val="en-GB"/>
        </w:rPr>
        <w:t xml:space="preserve"> feature</w:t>
      </w:r>
      <w:r w:rsidR="00DC4C80" w:rsidRPr="009F0E24">
        <w:rPr>
          <w:lang w:val="en-GB"/>
        </w:rPr>
        <w:t>s are tens of millimetre</w:t>
      </w:r>
      <w:r w:rsidR="00F70D08" w:rsidRPr="009F0E24">
        <w:rPr>
          <w:lang w:val="en-GB"/>
        </w:rPr>
        <w:t>s</w:t>
      </w:r>
      <w:r w:rsidR="00DC4C80" w:rsidRPr="009F0E24">
        <w:rPr>
          <w:lang w:val="en-GB"/>
        </w:rPr>
        <w:t xml:space="preserve"> in diameter with </w:t>
      </w:r>
      <w:r w:rsidR="00F70D08" w:rsidRPr="009F0E24">
        <w:rPr>
          <w:lang w:val="en-GB"/>
        </w:rPr>
        <w:t>distinct edges and steps</w:t>
      </w:r>
      <w:r w:rsidR="00DC4C80" w:rsidRPr="009F0E24">
        <w:rPr>
          <w:lang w:val="en-GB"/>
        </w:rPr>
        <w:t xml:space="preserve"> </w:t>
      </w:r>
      <w:r w:rsidR="00DC4C80" w:rsidRPr="009F0E24">
        <w:rPr>
          <w:color w:val="0000FF"/>
          <w:lang w:val="en-GB"/>
        </w:rPr>
        <w:fldChar w:fldCharType="begin">
          <w:fldData xml:space="preserve">PEVuZE5vdGU+PENpdGU+PEF1dGhvcj5KZWZmcmV5PC9BdXRob3I+PFllYXI+MjAwNzwvWWVhcj48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</w:fldData>
        </w:fldChar>
      </w:r>
      <w:r w:rsidR="00CB10E7" w:rsidRPr="009F0E24">
        <w:rPr>
          <w:color w:val="0000FF"/>
          <w:lang w:val="en-GB"/>
        </w:rPr>
        <w:instrText xml:space="preserve"> ADDIN EN.CITE </w:instrText>
      </w:r>
      <w:r w:rsidR="00CB10E7" w:rsidRPr="009F0E24">
        <w:rPr>
          <w:color w:val="0000FF"/>
          <w:lang w:val="en-GB"/>
        </w:rPr>
        <w:fldChar w:fldCharType="begin">
          <w:fldData xml:space="preserve">PEVuZE5vdGU+PENpdGU+PEF1dGhvcj5KZWZmcmV5PC9BdXRob3I+PFllYXI+MjAwNzwvWWVhcj48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</w:fldData>
        </w:fldChar>
      </w:r>
      <w:r w:rsidR="00CB10E7" w:rsidRPr="009F0E24">
        <w:rPr>
          <w:color w:val="0000FF"/>
          <w:lang w:val="en-GB"/>
        </w:rPr>
        <w:instrText xml:space="preserve"> ADDIN EN.CITE.DATA </w:instrText>
      </w:r>
      <w:r w:rsidR="00CB10E7" w:rsidRPr="009F0E24">
        <w:rPr>
          <w:color w:val="0000FF"/>
          <w:lang w:val="en-GB"/>
        </w:rPr>
      </w:r>
      <w:r w:rsidR="00CB10E7" w:rsidRPr="009F0E24">
        <w:rPr>
          <w:color w:val="0000FF"/>
          <w:lang w:val="en-GB"/>
        </w:rPr>
        <w:fldChar w:fldCharType="end"/>
      </w:r>
      <w:r w:rsidR="00DC4C80" w:rsidRPr="009F0E24">
        <w:rPr>
          <w:color w:val="0000FF"/>
          <w:lang w:val="en-GB"/>
        </w:rPr>
      </w:r>
      <w:r w:rsidR="00DC4C80" w:rsidRPr="009F0E24">
        <w:rPr>
          <w:color w:val="0000FF"/>
          <w:lang w:val="en-GB"/>
        </w:rPr>
        <w:fldChar w:fldCharType="separate"/>
      </w:r>
      <w:r w:rsidR="00CB10E7" w:rsidRPr="009F0E24">
        <w:rPr>
          <w:noProof/>
          <w:color w:val="0000FF"/>
          <w:lang w:val="en-GB"/>
        </w:rPr>
        <w:t>[11, 12]</w:t>
      </w:r>
      <w:r w:rsidR="00DC4C80" w:rsidRPr="009F0E24">
        <w:rPr>
          <w:color w:val="0000FF"/>
          <w:lang w:val="en-GB"/>
        </w:rPr>
        <w:fldChar w:fldCharType="end"/>
      </w:r>
      <w:r w:rsidR="00F70D08" w:rsidRPr="009F0E24">
        <w:rPr>
          <w:lang w:val="en-GB"/>
        </w:rPr>
        <w:t xml:space="preserve"> </w:t>
      </w:r>
      <w:r w:rsidR="002924DB" w:rsidRPr="009F0E24">
        <w:rPr>
          <w:lang w:val="en-GB"/>
        </w:rPr>
        <w:t>and</w:t>
      </w:r>
      <w:r w:rsidR="00DC4C80" w:rsidRPr="009F0E24">
        <w:rPr>
          <w:lang w:val="en-GB"/>
        </w:rPr>
        <w:t xml:space="preserve"> </w:t>
      </w:r>
      <w:r w:rsidR="00F70D08" w:rsidRPr="009F0E24">
        <w:rPr>
          <w:lang w:val="en-GB"/>
        </w:rPr>
        <w:t>are</w:t>
      </w:r>
      <w:r w:rsidR="00DC4C80" w:rsidRPr="009F0E24">
        <w:rPr>
          <w:lang w:val="en-GB"/>
        </w:rPr>
        <w:t xml:space="preserve"> </w:t>
      </w:r>
      <w:r w:rsidR="00955EE6" w:rsidRPr="009F0E24">
        <w:rPr>
          <w:lang w:val="en-GB"/>
        </w:rPr>
        <w:t>chara</w:t>
      </w:r>
      <w:r w:rsidR="00840135" w:rsidRPr="009F0E24">
        <w:rPr>
          <w:lang w:val="en-GB"/>
        </w:rPr>
        <w:t>c</w:t>
      </w:r>
      <w:r w:rsidR="00955EE6" w:rsidRPr="009F0E24">
        <w:rPr>
          <w:lang w:val="en-GB"/>
        </w:rPr>
        <w:t xml:space="preserve">teristic </w:t>
      </w:r>
      <w:r w:rsidR="00F70D08" w:rsidRPr="009F0E24">
        <w:rPr>
          <w:lang w:val="en-GB"/>
        </w:rPr>
        <w:t>for</w:t>
      </w:r>
      <w:r w:rsidR="00DC4C80" w:rsidRPr="009F0E24">
        <w:rPr>
          <w:lang w:val="en-GB"/>
        </w:rPr>
        <w:t xml:space="preserve"> carbon steel</w:t>
      </w:r>
      <w:r w:rsidR="00F70D08" w:rsidRPr="009F0E24">
        <w:rPr>
          <w:lang w:val="en-GB"/>
        </w:rPr>
        <w:t xml:space="preserve"> corroding in seawater</w:t>
      </w:r>
      <w:r w:rsidR="00DC4C80" w:rsidRPr="009F0E24">
        <w:rPr>
          <w:lang w:val="en-GB"/>
        </w:rPr>
        <w:t xml:space="preserve">. </w:t>
      </w:r>
      <w:r w:rsidR="00312604" w:rsidRPr="009F0E24">
        <w:rPr>
          <w:lang w:val="en-GB"/>
        </w:rPr>
        <w:t xml:space="preserve"> </w:t>
      </w:r>
      <w:r w:rsidR="00955EE6" w:rsidRPr="009F0E24">
        <w:rPr>
          <w:lang w:val="en-GB"/>
        </w:rPr>
        <w:t>P</w:t>
      </w:r>
      <w:r w:rsidR="00DC4C80" w:rsidRPr="009F0E24">
        <w:rPr>
          <w:lang w:val="en-GB"/>
        </w:rPr>
        <w:t>it depth</w:t>
      </w:r>
      <w:r w:rsidR="00955EE6" w:rsidRPr="009F0E24">
        <w:rPr>
          <w:lang w:val="en-GB"/>
        </w:rPr>
        <w:t>s</w:t>
      </w:r>
      <w:r w:rsidR="00DC4C80" w:rsidRPr="009F0E24">
        <w:rPr>
          <w:lang w:val="en-GB"/>
        </w:rPr>
        <w:t xml:space="preserve"> can be 2-10 times </w:t>
      </w:r>
      <w:r w:rsidR="00946193" w:rsidRPr="009F0E24">
        <w:rPr>
          <w:lang w:val="en-GB"/>
        </w:rPr>
        <w:t xml:space="preserve">greater </w:t>
      </w:r>
      <w:r w:rsidR="00DC4C80" w:rsidRPr="009F0E24">
        <w:rPr>
          <w:lang w:val="en-GB"/>
        </w:rPr>
        <w:t xml:space="preserve">than </w:t>
      </w:r>
      <w:r w:rsidR="00946193" w:rsidRPr="009F0E24">
        <w:rPr>
          <w:lang w:val="en-GB"/>
        </w:rPr>
        <w:t xml:space="preserve">the </w:t>
      </w:r>
      <w:r w:rsidR="00DC4C80" w:rsidRPr="009F0E24">
        <w:rPr>
          <w:lang w:val="en-GB"/>
        </w:rPr>
        <w:t xml:space="preserve">mean corrosion based on </w:t>
      </w:r>
      <w:r w:rsidR="00946193" w:rsidRPr="009F0E24">
        <w:rPr>
          <w:lang w:val="en-GB"/>
        </w:rPr>
        <w:t xml:space="preserve">a generalised </w:t>
      </w:r>
      <w:r w:rsidR="00DC4C80" w:rsidRPr="009F0E24">
        <w:rPr>
          <w:lang w:val="en-GB"/>
        </w:rPr>
        <w:t xml:space="preserve">mass loss </w:t>
      </w:r>
      <w:r w:rsidR="00F70D08" w:rsidRPr="009F0E24">
        <w:rPr>
          <w:lang w:val="en-GB"/>
        </w:rPr>
        <w:t xml:space="preserve">assessment </w:t>
      </w:r>
      <w:r w:rsidR="00DC4C80" w:rsidRPr="009F0E24">
        <w:rPr>
          <w:color w:val="0000FF"/>
          <w:lang w:val="en-GB"/>
        </w:rPr>
        <w:fldChar w:fldCharType="begin">
          <w:fldData xml:space="preserve">PEVuZE5vdGU+PENpdGU+PEF1dGhvcj5QaHVsbDwvQXV0aG9yPjxZZWFyPjIwMTA8L1llYXI+PFJl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</w:fldData>
        </w:fldChar>
      </w:r>
      <w:r w:rsidR="00CB10E7" w:rsidRPr="009F0E24">
        <w:rPr>
          <w:color w:val="0000FF"/>
          <w:lang w:val="en-GB"/>
        </w:rPr>
        <w:instrText xml:space="preserve"> ADDIN EN.CITE </w:instrText>
      </w:r>
      <w:r w:rsidR="00CB10E7" w:rsidRPr="009F0E24">
        <w:rPr>
          <w:color w:val="0000FF"/>
          <w:lang w:val="en-GB"/>
        </w:rPr>
        <w:fldChar w:fldCharType="begin">
          <w:fldData xml:space="preserve">PEVuZE5vdGU+PENpdGU+PEF1dGhvcj5QaHVsbDwvQXV0aG9yPjxZZWFyPjIwMTA8L1llYXI+PFJl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</w:fldData>
        </w:fldChar>
      </w:r>
      <w:r w:rsidR="00CB10E7" w:rsidRPr="009F0E24">
        <w:rPr>
          <w:color w:val="0000FF"/>
          <w:lang w:val="en-GB"/>
        </w:rPr>
        <w:instrText xml:space="preserve"> ADDIN EN.CITE.DATA </w:instrText>
      </w:r>
      <w:r w:rsidR="00CB10E7" w:rsidRPr="009F0E24">
        <w:rPr>
          <w:color w:val="0000FF"/>
          <w:lang w:val="en-GB"/>
        </w:rPr>
      </w:r>
      <w:r w:rsidR="00CB10E7" w:rsidRPr="009F0E24">
        <w:rPr>
          <w:color w:val="0000FF"/>
          <w:lang w:val="en-GB"/>
        </w:rPr>
        <w:fldChar w:fldCharType="end"/>
      </w:r>
      <w:r w:rsidR="00DC4C80" w:rsidRPr="009F0E24">
        <w:rPr>
          <w:color w:val="0000FF"/>
          <w:lang w:val="en-GB"/>
        </w:rPr>
      </w:r>
      <w:r w:rsidR="00DC4C80" w:rsidRPr="009F0E24">
        <w:rPr>
          <w:color w:val="0000FF"/>
          <w:lang w:val="en-GB"/>
        </w:rPr>
        <w:fldChar w:fldCharType="separate"/>
      </w:r>
      <w:r w:rsidR="00CB10E7" w:rsidRPr="009F0E24">
        <w:rPr>
          <w:noProof/>
          <w:color w:val="0000FF"/>
          <w:lang w:val="en-GB"/>
        </w:rPr>
        <w:t>[13-15]</w:t>
      </w:r>
      <w:r w:rsidR="00DC4C80" w:rsidRPr="009F0E24">
        <w:rPr>
          <w:color w:val="0000FF"/>
          <w:lang w:val="en-GB"/>
        </w:rPr>
        <w:fldChar w:fldCharType="end"/>
      </w:r>
      <w:r w:rsidR="00DC4C80" w:rsidRPr="009F0E24">
        <w:rPr>
          <w:lang w:val="en-GB"/>
        </w:rPr>
        <w:t>, with pit depth</w:t>
      </w:r>
      <w:r w:rsidR="00946193" w:rsidRPr="009F0E24">
        <w:rPr>
          <w:lang w:val="en-GB"/>
        </w:rPr>
        <w:t>s</w:t>
      </w:r>
      <w:r w:rsidR="00DC4C80" w:rsidRPr="009F0E24">
        <w:rPr>
          <w:lang w:val="en-GB"/>
        </w:rPr>
        <w:t xml:space="preserve"> </w:t>
      </w:r>
      <w:proofErr w:type="spellStart"/>
      <w:r w:rsidR="00DC4C80" w:rsidRPr="009F0E24">
        <w:rPr>
          <w:lang w:val="en-GB"/>
        </w:rPr>
        <w:t>var</w:t>
      </w:r>
      <w:r w:rsidR="00946193" w:rsidRPr="009F0E24">
        <w:rPr>
          <w:lang w:val="en-GB"/>
        </w:rPr>
        <w:t>ing</w:t>
      </w:r>
      <w:proofErr w:type="spellEnd"/>
      <w:r w:rsidR="00DC4C80" w:rsidRPr="009F0E24">
        <w:rPr>
          <w:lang w:val="en-GB"/>
        </w:rPr>
        <w:t xml:space="preserve"> between 0.5 mm </w:t>
      </w:r>
      <w:r w:rsidR="00F70D08" w:rsidRPr="009F0E24">
        <w:rPr>
          <w:lang w:val="en-GB"/>
        </w:rPr>
        <w:t xml:space="preserve">and </w:t>
      </w:r>
      <w:r w:rsidR="00DC4C80" w:rsidRPr="009F0E24">
        <w:rPr>
          <w:lang w:val="en-GB"/>
        </w:rPr>
        <w:t>5 mm a</w:t>
      </w:r>
      <w:r w:rsidR="00955EE6" w:rsidRPr="009F0E24">
        <w:rPr>
          <w:lang w:val="en-GB"/>
        </w:rPr>
        <w:t>fter</w:t>
      </w:r>
      <w:r w:rsidR="00DC4C80" w:rsidRPr="009F0E24">
        <w:rPr>
          <w:lang w:val="en-GB"/>
        </w:rPr>
        <w:t xml:space="preserve"> </w:t>
      </w:r>
      <w:r w:rsidR="007A0701" w:rsidRPr="009F0E24">
        <w:rPr>
          <w:lang w:val="en-GB"/>
        </w:rPr>
        <w:t>five</w:t>
      </w:r>
      <w:r w:rsidR="00DC4C80" w:rsidRPr="009F0E24">
        <w:rPr>
          <w:lang w:val="en-GB"/>
        </w:rPr>
        <w:t xml:space="preserve"> years </w:t>
      </w:r>
      <w:r w:rsidR="00DC4C80" w:rsidRPr="009F0E24">
        <w:rPr>
          <w:color w:val="0000FF"/>
          <w:lang w:val="en-GB"/>
        </w:rPr>
        <w:fldChar w:fldCharType="begin"/>
      </w:r>
      <w:r w:rsidR="00CB10E7" w:rsidRPr="009F0E24">
        <w:rPr>
          <w:color w:val="0000FF"/>
          <w:lang w:val="en-GB"/>
        </w:rPr>
        <w:instrText xml:space="preserve"> ADDIN EN.CITE &lt;EndNote&gt;&lt;Cite&gt;&lt;Author&gt;Forgeson&lt;/Author&gt;&lt;Year&gt;1960&lt;/Year&gt;&lt;RecNum&gt;1201&lt;/RecNum&gt;&lt;DisplayText&gt;[14, 15]&lt;/DisplayText&gt;&lt;record&gt;&lt;rec-number&gt;1201&lt;/rec-number&gt;&lt;foreign-keys&gt;&lt;key app="EN" db-id="sdszavdr5dxzfhes0advtdxeezddppsz2sfa" timestamp="1588020799"&gt;1201&lt;/key&gt;&lt;/foreign-keys&gt;&lt;ref-type name="Journal Article"&gt;17&lt;/ref-type&gt;&lt;contributors&gt;&lt;authors&gt;&lt;author&gt;Forgeson, B. W.&lt;/author&gt;&lt;author&gt;Southwell, C. R.&lt;/author&gt;&lt;author&gt;Alexander, A. L.&lt;/author&gt;&lt;/authors&gt;&lt;/contributors&gt;&lt;titles&gt;&lt;title&gt;Part 3—Underwater Corrosion of Ten Structural Steels Corrosion of Metals in Tropical Environments&lt;/title&gt;&lt;secondary-title&gt;Corrosion&lt;/secondary-title&gt;&lt;/titles&gt;&lt;periodical&gt;&lt;full-title&gt;Corrosion&lt;/full-title&gt;&lt;abbr-1&gt;Corrosion&lt;/abbr-1&gt;&lt;/periodical&gt;&lt;pages&gt;105t-114t&lt;/pages&gt;&lt;volume&gt;16&lt;/volume&gt;&lt;number&gt;3&lt;/number&gt;&lt;dates&gt;&lt;year&gt;1960&lt;/year&gt;&lt;/dates&gt;&lt;publisher&gt;National Association of Corrosion Engineers&lt;/publisher&gt;&lt;isbn&gt;1938-159X&lt;/isbn&gt;&lt;urls&gt;&lt;/urls&gt;&lt;/record&gt;&lt;/Cite&gt;&lt;Cite&gt;&lt;Author&gt;Southwell&lt;/Author&gt;&lt;Year&gt;1976&lt;/Year&gt;&lt;RecNum&gt;1202&lt;/RecNum&gt;&lt;record&gt;&lt;rec-number&gt;1202&lt;/rec-number&gt;&lt;foreign-keys&gt;&lt;key app="EN" db-id="sdszavdr5dxzfhes0advtdxeezddppsz2sfa" timestamp="1588021070"&gt;1202&lt;/key&gt;&lt;/foreign-keys&gt;&lt;ref-type name="Journal Article"&gt;17&lt;/ref-type&gt;&lt;contributors&gt;&lt;authors&gt;&lt;author&gt;Southwell, C. R.&lt;/author&gt;&lt;author&gt;Bultman, J. D.&lt;/author&gt;&lt;author&gt;Alexander, A. L.&lt;/author&gt;&lt;/authors&gt;&lt;/contributors&gt;&lt;titles&gt;&lt;title&gt;Corrosion of metals in tropical environments. Final report of 16-year exposures&lt;/title&gt;&lt;secondary-title&gt;Materials Performance (MP)&lt;/secondary-title&gt;&lt;/titles&gt;&lt;periodical&gt;&lt;full-title&gt;Materials Performance (MP)&lt;/full-title&gt;&lt;/periodical&gt;&lt;volume&gt;15&lt;/volume&gt;&lt;number&gt;7&lt;/number&gt;&lt;dates&gt;&lt;year&gt;1976&lt;/year&gt;&lt;/dates&gt;&lt;isbn&gt;0094-1492&lt;/isbn&gt;&lt;urls&gt;&lt;/urls&gt;&lt;/record&gt;&lt;/Cite&gt;&lt;/EndNote&gt;</w:instrText>
      </w:r>
      <w:r w:rsidR="00DC4C80" w:rsidRPr="009F0E24">
        <w:rPr>
          <w:color w:val="0000FF"/>
          <w:lang w:val="en-GB"/>
        </w:rPr>
        <w:fldChar w:fldCharType="separate"/>
      </w:r>
      <w:r w:rsidR="00CB10E7" w:rsidRPr="009F0E24">
        <w:rPr>
          <w:noProof/>
          <w:color w:val="0000FF"/>
          <w:lang w:val="en-GB"/>
        </w:rPr>
        <w:t>[14, 15]</w:t>
      </w:r>
      <w:r w:rsidR="00DC4C80" w:rsidRPr="009F0E24">
        <w:rPr>
          <w:color w:val="0000FF"/>
          <w:lang w:val="en-GB"/>
        </w:rPr>
        <w:fldChar w:fldCharType="end"/>
      </w:r>
      <w:r w:rsidR="00DC4C80" w:rsidRPr="009F0E24">
        <w:rPr>
          <w:lang w:val="en-GB"/>
        </w:rPr>
        <w:t xml:space="preserve">. </w:t>
      </w:r>
      <w:r w:rsidR="00312604" w:rsidRPr="009F0E24">
        <w:rPr>
          <w:lang w:val="en-GB"/>
        </w:rPr>
        <w:t xml:space="preserve"> </w:t>
      </w:r>
      <w:r w:rsidR="00946193" w:rsidRPr="009F0E24">
        <w:rPr>
          <w:lang w:val="en-GB"/>
        </w:rPr>
        <w:t xml:space="preserve">Such marked </w:t>
      </w:r>
      <w:r w:rsidR="00DC4C80" w:rsidRPr="009F0E24">
        <w:rPr>
          <w:lang w:val="en-GB"/>
        </w:rPr>
        <w:t>differences provide insight</w:t>
      </w:r>
      <w:r w:rsidR="00955EE6" w:rsidRPr="009F0E24">
        <w:rPr>
          <w:lang w:val="en-GB"/>
        </w:rPr>
        <w:t>s</w:t>
      </w:r>
      <w:r w:rsidR="00DC4C80" w:rsidRPr="009F0E24">
        <w:rPr>
          <w:lang w:val="en-GB"/>
        </w:rPr>
        <w:t xml:space="preserve"> </w:t>
      </w:r>
      <w:r w:rsidR="00955EE6" w:rsidRPr="009F0E24">
        <w:rPr>
          <w:lang w:val="en-GB"/>
        </w:rPr>
        <w:t>into</w:t>
      </w:r>
      <w:r w:rsidR="00DC4C80" w:rsidRPr="009F0E24">
        <w:rPr>
          <w:lang w:val="en-GB"/>
        </w:rPr>
        <w:t xml:space="preserve"> the complexity </w:t>
      </w:r>
      <w:r w:rsidR="00946193" w:rsidRPr="009F0E24">
        <w:rPr>
          <w:lang w:val="en-GB"/>
        </w:rPr>
        <w:t>that underlines</w:t>
      </w:r>
      <w:r w:rsidR="00DC4C80" w:rsidRPr="009F0E24">
        <w:rPr>
          <w:lang w:val="en-GB"/>
        </w:rPr>
        <w:t xml:space="preserve"> </w:t>
      </w:r>
      <w:r w:rsidR="00946193" w:rsidRPr="009F0E24">
        <w:rPr>
          <w:lang w:val="en-GB"/>
        </w:rPr>
        <w:t xml:space="preserve">the </w:t>
      </w:r>
      <w:r w:rsidR="00F44D89" w:rsidRPr="009F0E24">
        <w:rPr>
          <w:lang w:val="en-GB"/>
        </w:rPr>
        <w:t xml:space="preserve">mechanical </w:t>
      </w:r>
      <w:r w:rsidR="00DC4C80" w:rsidRPr="009F0E24">
        <w:rPr>
          <w:lang w:val="en-GB"/>
        </w:rPr>
        <w:t xml:space="preserve">factors affecting </w:t>
      </w:r>
      <w:r w:rsidR="002924DB" w:rsidRPr="009F0E24">
        <w:rPr>
          <w:lang w:val="en-GB"/>
        </w:rPr>
        <w:t xml:space="preserve">the </w:t>
      </w:r>
      <w:r w:rsidR="00DC4C80" w:rsidRPr="009F0E24">
        <w:rPr>
          <w:lang w:val="en-GB"/>
        </w:rPr>
        <w:t>corrosion kinetics and surface topography.</w:t>
      </w:r>
      <w:r w:rsidR="00E0390E" w:rsidRPr="009F0E24">
        <w:rPr>
          <w:lang w:val="en-GB"/>
        </w:rPr>
        <w:t xml:space="preserve"> </w:t>
      </w:r>
      <w:r w:rsidR="001C6F98" w:rsidRPr="009F0E24">
        <w:rPr>
          <w:lang w:val="en-GB"/>
        </w:rPr>
        <w:t xml:space="preserve"> </w:t>
      </w:r>
      <w:r w:rsidR="00E0390E" w:rsidRPr="009F0E24">
        <w:rPr>
          <w:lang w:val="en-GB"/>
        </w:rPr>
        <w:t>For elastic loading condition</w:t>
      </w:r>
      <w:r w:rsidR="002924DB" w:rsidRPr="009F0E24">
        <w:rPr>
          <w:lang w:val="en-GB"/>
        </w:rPr>
        <w:t>s</w:t>
      </w:r>
      <w:r w:rsidR="00E0390E" w:rsidRPr="009F0E24">
        <w:rPr>
          <w:lang w:val="en-GB"/>
        </w:rPr>
        <w:t xml:space="preserve">, which typically represent the real-time load experienced by most marine structures, Gutman reported that both tensile and compressive elastic stresses have </w:t>
      </w:r>
      <w:r w:rsidR="002924DB" w:rsidRPr="009F0E24">
        <w:rPr>
          <w:lang w:val="en-GB"/>
        </w:rPr>
        <w:t>equivalent</w:t>
      </w:r>
      <w:r w:rsidR="00E0390E" w:rsidRPr="009F0E24">
        <w:rPr>
          <w:lang w:val="en-GB"/>
        </w:rPr>
        <w:t xml:space="preserve"> effects and </w:t>
      </w:r>
      <w:r w:rsidR="002924DB" w:rsidRPr="009F0E24">
        <w:rPr>
          <w:lang w:val="en-GB"/>
        </w:rPr>
        <w:t>lead to comparable changes</w:t>
      </w:r>
      <w:r w:rsidR="00E0390E" w:rsidRPr="009F0E24">
        <w:rPr>
          <w:lang w:val="en-GB"/>
        </w:rPr>
        <w:t xml:space="preserve"> </w:t>
      </w:r>
      <w:r w:rsidR="002924DB" w:rsidRPr="009F0E24">
        <w:rPr>
          <w:lang w:val="en-GB"/>
        </w:rPr>
        <w:t xml:space="preserve">in </w:t>
      </w:r>
      <w:r w:rsidR="00E0390E" w:rsidRPr="009F0E24">
        <w:rPr>
          <w:lang w:val="en-GB"/>
        </w:rPr>
        <w:t>corrosion rate</w:t>
      </w:r>
      <w:r w:rsidR="002924DB" w:rsidRPr="009F0E24">
        <w:rPr>
          <w:lang w:val="en-GB"/>
        </w:rPr>
        <w:t>s</w:t>
      </w:r>
      <w:r w:rsidR="00E0390E" w:rsidRPr="009F0E24">
        <w:rPr>
          <w:lang w:val="en-GB"/>
        </w:rPr>
        <w:t xml:space="preserve"> </w:t>
      </w:r>
      <w:r w:rsidR="00E0390E" w:rsidRPr="009F0E24">
        <w:rPr>
          <w:color w:val="0000FF"/>
          <w:lang w:val="en-GB"/>
        </w:rPr>
        <w:fldChar w:fldCharType="begin"/>
      </w:r>
      <w:r w:rsidR="00E0390E" w:rsidRPr="009F0E24">
        <w:rPr>
          <w:color w:val="0000FF"/>
          <w:lang w:val="en-GB"/>
        </w:rPr>
        <w:instrText xml:space="preserve"> ADDIN EN.CITE &lt;EndNote&gt;&lt;Cite&gt;&lt;Author&gt;Gutman&lt;/Author&gt;&lt;Year&gt;1994&lt;/Year&gt;&lt;RecNum&gt;774&lt;/RecNum&gt;&lt;DisplayText&gt;[6]&lt;/DisplayText&gt;&lt;record&gt;&lt;rec-number&gt;774&lt;/rec-number&gt;&lt;foreign-keys&gt;&lt;key app="EN" db-id="sdszavdr5dxzfhes0advtdxeezddppsz2sfa" timestamp="1480876249"&gt;774&lt;/key&gt;&lt;/foreign-keys&gt;&lt;ref-type name="Book"&gt;6&lt;/ref-type&gt;&lt;contributors&gt;&lt;authors&gt;&lt;author&gt;Gutman, Emmanuil Markovich&lt;/author&gt;&lt;/authors&gt;&lt;/contributors&gt;&lt;titles&gt;&lt;title&gt;Mechanochemistry of solid surfaces&lt;/title&gt;&lt;/titles&gt;&lt;dates&gt;&lt;year&gt;1994&lt;/year&gt;&lt;/dates&gt;&lt;publisher&gt;World Scientific, &lt;/publisher&gt;&lt;isbn&gt;9810217811&lt;/isbn&gt;&lt;urls&gt;&lt;/urls&gt;&lt;/record&gt;&lt;/Cite&gt;&lt;/EndNote&gt;</w:instrText>
      </w:r>
      <w:r w:rsidR="00E0390E" w:rsidRPr="009F0E24">
        <w:rPr>
          <w:color w:val="0000FF"/>
          <w:lang w:val="en-GB"/>
        </w:rPr>
        <w:fldChar w:fldCharType="separate"/>
      </w:r>
      <w:r w:rsidR="00E0390E" w:rsidRPr="009F0E24">
        <w:rPr>
          <w:noProof/>
          <w:color w:val="0000FF"/>
          <w:lang w:val="en-GB"/>
        </w:rPr>
        <w:t>[6]</w:t>
      </w:r>
      <w:r w:rsidR="00E0390E" w:rsidRPr="009F0E24">
        <w:rPr>
          <w:color w:val="0000FF"/>
          <w:lang w:val="en-GB"/>
        </w:rPr>
        <w:fldChar w:fldCharType="end"/>
      </w:r>
      <w:r w:rsidR="00E0390E" w:rsidRPr="009F0E24">
        <w:rPr>
          <w:lang w:val="en-GB"/>
        </w:rPr>
        <w:t xml:space="preserve">.  Similar conclusions have also been reported by Zhang et al. </w:t>
      </w:r>
      <w:r w:rsidR="00E0390E" w:rsidRPr="009F0E24">
        <w:rPr>
          <w:color w:val="0000FF"/>
          <w:lang w:val="en-GB"/>
        </w:rPr>
        <w:fldChar w:fldCharType="begin"/>
      </w:r>
      <w:r w:rsidR="00E0390E" w:rsidRPr="009F0E24">
        <w:rPr>
          <w:color w:val="0000FF"/>
          <w:lang w:val="en-GB"/>
        </w:rPr>
        <w:instrText xml:space="preserve"> ADDIN EN.CITE &lt;EndNote&gt;&lt;Cite&gt;&lt;Author&gt;Zhang&lt;/Author&gt;&lt;Year&gt;2013&lt;/Year&gt;&lt;RecNum&gt;981&lt;/RecNum&gt;&lt;DisplayText&gt;[17]&lt;/DisplayText&gt;&lt;record&gt;&lt;rec-number&gt;981&lt;/rec-number&gt;&lt;foreign-keys&gt;&lt;key app="EN" db-id="sdszavdr5dxzfhes0advtdxeezddppsz2sfa" timestamp="1500978787"&gt;981&lt;/key&gt;&lt;/foreign-keys&gt;&lt;ref-type name="Journal Article"&gt;17&lt;/ref-type&gt;&lt;contributors&gt;&lt;authors&gt;&lt;author&gt;Zhang, Shuai&lt;/author&gt;&lt;author&gt;Pang, Xiaolu&lt;/author&gt;&lt;author&gt;Wang, Yanbin&lt;/author&gt;&lt;author&gt;Gao, Kewei&lt;/author&gt;&lt;/authors&gt;&lt;/contributors&gt;&lt;titles&gt;&lt;title&gt;Corrosion behavior of steel with different microstructures under various elastic loading conditions&lt;/title&gt;&lt;secondary-title&gt;Corrosion Science&lt;/secondary-title&gt;&lt;/titles&gt;&lt;periodical&gt;&lt;full-title&gt;Corrosion Science&lt;/full-title&gt;&lt;abbr-1&gt;Corros. Sci.&lt;/abbr-1&gt;&lt;/periodical&gt;&lt;pages&gt;293-299&lt;/pages&gt;&lt;volume&gt;75&lt;/volume&gt;&lt;dates&gt;&lt;year&gt;2013&lt;/year&gt;&lt;/dates&gt;&lt;publisher&gt;Elsevier&lt;/publisher&gt;&lt;isbn&gt;0010-938X&lt;/isbn&gt;&lt;urls&gt;&lt;/urls&gt;&lt;/record&gt;&lt;/Cite&gt;&lt;/EndNote&gt;</w:instrText>
      </w:r>
      <w:r w:rsidR="00E0390E" w:rsidRPr="009F0E24">
        <w:rPr>
          <w:color w:val="0000FF"/>
          <w:lang w:val="en-GB"/>
        </w:rPr>
        <w:fldChar w:fldCharType="separate"/>
      </w:r>
      <w:r w:rsidR="00E0390E" w:rsidRPr="009F0E24">
        <w:rPr>
          <w:noProof/>
          <w:color w:val="0000FF"/>
          <w:lang w:val="en-GB"/>
        </w:rPr>
        <w:t>[17]</w:t>
      </w:r>
      <w:r w:rsidR="00E0390E" w:rsidRPr="009F0E24">
        <w:rPr>
          <w:color w:val="0000FF"/>
          <w:lang w:val="en-GB"/>
        </w:rPr>
        <w:fldChar w:fldCharType="end"/>
      </w:r>
      <w:r w:rsidR="00E0390E" w:rsidRPr="009F0E24">
        <w:rPr>
          <w:lang w:val="en-GB"/>
        </w:rPr>
        <w:t xml:space="preserve">.  A recent FE study attempted to implement the uniaxial elastic load in a </w:t>
      </w:r>
      <w:r w:rsidR="00732992" w:rsidRPr="009F0E24">
        <w:rPr>
          <w:lang w:val="en-GB"/>
        </w:rPr>
        <w:t>two-dimensional</w:t>
      </w:r>
      <w:r w:rsidR="00E0390E" w:rsidRPr="009F0E24">
        <w:rPr>
          <w:lang w:val="en-GB"/>
        </w:rPr>
        <w:t xml:space="preserve"> model with pre</w:t>
      </w:r>
      <w:r w:rsidR="00890152" w:rsidRPr="009F0E24">
        <w:rPr>
          <w:lang w:val="en-GB"/>
        </w:rPr>
        <w:t>-</w:t>
      </w:r>
      <w:r w:rsidR="00E0390E" w:rsidRPr="009F0E24">
        <w:rPr>
          <w:lang w:val="en-GB"/>
        </w:rPr>
        <w:t>defined broad pit</w:t>
      </w:r>
      <w:r w:rsidR="00732992" w:rsidRPr="009F0E24">
        <w:rPr>
          <w:lang w:val="en-GB"/>
        </w:rPr>
        <w:t>s</w:t>
      </w:r>
      <w:r w:rsidR="00E0390E" w:rsidRPr="009F0E24">
        <w:rPr>
          <w:lang w:val="en-GB"/>
        </w:rPr>
        <w:t xml:space="preserve"> </w:t>
      </w:r>
      <w:r w:rsidR="00E0390E" w:rsidRPr="009F0E24">
        <w:rPr>
          <w:color w:val="0000FF"/>
          <w:lang w:val="en-GB"/>
        </w:rPr>
        <w:fldChar w:fldCharType="begin"/>
      </w:r>
      <w:r w:rsidR="00E0390E" w:rsidRPr="009F0E24">
        <w:rPr>
          <w:color w:val="0000FF"/>
          <w:lang w:val="en-GB"/>
        </w:rPr>
        <w:instrText xml:space="preserve"> ADDIN EN.CITE &lt;EndNote&gt;&lt;Cite&gt;&lt;Author&gt;Xu&lt;/Author&gt;&lt;Year&gt;2013&lt;/Year&gt;&lt;RecNum&gt;764&lt;/RecNum&gt;&lt;DisplayText&gt;[18]&lt;/DisplayText&gt;&lt;record&gt;&lt;rec-number&gt;764&lt;/rec-number&gt;&lt;foreign-keys&gt;&lt;key app="EN" db-id="sdszavdr5dxzfhes0advtdxeezddppsz2sfa" timestamp="1480242155"&gt;764&lt;/key&gt;&lt;/foreign-keys&gt;&lt;ref-type name="Journal Article"&gt;17&lt;/ref-type&gt;&lt;contributors&gt;&lt;authors&gt;&lt;author&gt;Xu, LY&lt;/author&gt;&lt;author&gt;Cheng, YF&lt;/author&gt;&lt;/authors&gt;&lt;/contributors&gt;&lt;titles&gt;&lt;title&gt;Development of a finite element model for simulation and prediction of mechanoelectrochemical effect of pipeline corrosion&lt;/title&gt;&lt;secondary-title&gt;Corrosion Science&lt;/secondary-title&gt;&lt;/titles&gt;&lt;periodical&gt;&lt;full-title&gt;Corrosion Science&lt;/full-title&gt;&lt;abbr-1&gt;Corros. Sci.&lt;/abbr-1&gt;&lt;/periodical&gt;&lt;pages&gt;150-160&lt;/pages&gt;&lt;volume&gt;73&lt;/volume&gt;&lt;dates&gt;&lt;year&gt;2013&lt;/year&gt;&lt;/dates&gt;&lt;isbn&gt;0010-938X&lt;/isbn&gt;&lt;urls&gt;&lt;/urls&gt;&lt;/record&gt;&lt;/Cite&gt;&lt;/EndNote&gt;</w:instrText>
      </w:r>
      <w:r w:rsidR="00E0390E" w:rsidRPr="009F0E24">
        <w:rPr>
          <w:color w:val="0000FF"/>
          <w:lang w:val="en-GB"/>
        </w:rPr>
        <w:fldChar w:fldCharType="separate"/>
      </w:r>
      <w:r w:rsidR="00E0390E" w:rsidRPr="009F0E24">
        <w:rPr>
          <w:noProof/>
          <w:color w:val="0000FF"/>
          <w:lang w:val="en-GB"/>
        </w:rPr>
        <w:t>[18]</w:t>
      </w:r>
      <w:r w:rsidR="00E0390E" w:rsidRPr="009F0E24">
        <w:rPr>
          <w:color w:val="0000FF"/>
          <w:lang w:val="en-GB"/>
        </w:rPr>
        <w:fldChar w:fldCharType="end"/>
      </w:r>
      <w:r w:rsidR="00E0390E" w:rsidRPr="009F0E24">
        <w:rPr>
          <w:lang w:val="en-GB"/>
        </w:rPr>
        <w:t xml:space="preserve">.  The elastic load </w:t>
      </w:r>
      <w:r w:rsidR="002924DB" w:rsidRPr="009F0E24">
        <w:rPr>
          <w:lang w:val="en-GB"/>
        </w:rPr>
        <w:t>led to</w:t>
      </w:r>
      <w:r w:rsidR="00E0390E" w:rsidRPr="009F0E24">
        <w:rPr>
          <w:lang w:val="en-GB"/>
        </w:rPr>
        <w:t xml:space="preserve"> </w:t>
      </w:r>
      <w:r w:rsidR="002924DB" w:rsidRPr="009F0E24">
        <w:rPr>
          <w:lang w:val="en-GB"/>
        </w:rPr>
        <w:t>higher</w:t>
      </w:r>
      <w:r w:rsidR="00E0390E" w:rsidRPr="009F0E24">
        <w:rPr>
          <w:lang w:val="en-GB"/>
        </w:rPr>
        <w:t xml:space="preserve"> anodic kinetics and metal dissolution in the centre of the defect </w:t>
      </w:r>
      <w:r w:rsidR="00E0390E" w:rsidRPr="009F0E24">
        <w:rPr>
          <w:color w:val="0000FF"/>
          <w:lang w:val="en-GB"/>
        </w:rPr>
        <w:fldChar w:fldCharType="begin"/>
      </w:r>
      <w:r w:rsidR="00E0390E" w:rsidRPr="009F0E24">
        <w:rPr>
          <w:color w:val="0000FF"/>
          <w:lang w:val="en-GB"/>
        </w:rPr>
        <w:instrText xml:space="preserve"> ADDIN EN.CITE &lt;EndNote&gt;&lt;Cite&gt;&lt;Author&gt;Xu&lt;/Author&gt;&lt;Year&gt;2013&lt;/Year&gt;&lt;RecNum&gt;764&lt;/RecNum&gt;&lt;DisplayText&gt;[18]&lt;/DisplayText&gt;&lt;record&gt;&lt;rec-number&gt;764&lt;/rec-number&gt;&lt;foreign-keys&gt;&lt;key app="EN" db-id="sdszavdr5dxzfhes0advtdxeezddppsz2sfa" timestamp="1480242155"&gt;764&lt;/key&gt;&lt;/foreign-keys&gt;&lt;ref-type name="Journal Article"&gt;17&lt;/ref-type&gt;&lt;contributors&gt;&lt;authors&gt;&lt;author&gt;Xu, LY&lt;/author&gt;&lt;author&gt;Cheng, YF&lt;/author&gt;&lt;/authors&gt;&lt;/contributors&gt;&lt;titles&gt;&lt;title&gt;Development of a finite element model for simulation and prediction of mechanoelectrochemical effect of pipeline corrosion&lt;/title&gt;&lt;secondary-title&gt;Corrosion Science&lt;/secondary-title&gt;&lt;/titles&gt;&lt;periodical&gt;&lt;full-title&gt;Corrosion Science&lt;/full-title&gt;&lt;abbr-1&gt;Corros. Sci.&lt;/abbr-1&gt;&lt;/periodical&gt;&lt;pages&gt;150-160&lt;/pages&gt;&lt;volume&gt;73&lt;/volume&gt;&lt;dates&gt;&lt;year&gt;2013&lt;/year&gt;&lt;/dates&gt;&lt;isbn&gt;0010-938X&lt;/isbn&gt;&lt;urls&gt;&lt;/urls&gt;&lt;/record&gt;&lt;/Cite&gt;&lt;/EndNote&gt;</w:instrText>
      </w:r>
      <w:r w:rsidR="00E0390E" w:rsidRPr="009F0E24">
        <w:rPr>
          <w:color w:val="0000FF"/>
          <w:lang w:val="en-GB"/>
        </w:rPr>
        <w:fldChar w:fldCharType="separate"/>
      </w:r>
      <w:r w:rsidR="00E0390E" w:rsidRPr="009F0E24">
        <w:rPr>
          <w:noProof/>
          <w:color w:val="0000FF"/>
          <w:lang w:val="en-GB"/>
        </w:rPr>
        <w:t>[18]</w:t>
      </w:r>
      <w:r w:rsidR="00E0390E" w:rsidRPr="009F0E24">
        <w:rPr>
          <w:color w:val="0000FF"/>
          <w:lang w:val="en-GB"/>
        </w:rPr>
        <w:fldChar w:fldCharType="end"/>
      </w:r>
      <w:r w:rsidR="00E0390E" w:rsidRPr="009F0E24">
        <w:rPr>
          <w:lang w:val="en-GB"/>
        </w:rPr>
        <w:t>.  However, the study did not consider changes in corrosion topography with time.</w:t>
      </w:r>
    </w:p>
    <w:p w14:paraId="004BAFAB" w14:textId="16C08354" w:rsidR="007132C1" w:rsidRPr="009F0E24" w:rsidRDefault="007132C1" w:rsidP="00DC4C80">
      <w:pPr>
        <w:pStyle w:val="Els-body-text"/>
        <w:spacing w:line="240" w:lineRule="auto"/>
        <w:ind w:firstLine="0"/>
        <w:jc w:val="left"/>
        <w:rPr>
          <w:lang w:val="en-GB"/>
        </w:rPr>
      </w:pPr>
    </w:p>
    <w:p w14:paraId="729ED4C3" w14:textId="77777777" w:rsidR="007132C1" w:rsidRPr="009F0E24" w:rsidRDefault="007132C1" w:rsidP="00DC4C80">
      <w:pPr>
        <w:pStyle w:val="Els-body-text"/>
        <w:spacing w:line="240" w:lineRule="auto"/>
        <w:ind w:firstLine="0"/>
        <w:jc w:val="left"/>
        <w:rPr>
          <w:bCs/>
          <w:lang w:val="en-GB"/>
        </w:rPr>
      </w:pPr>
    </w:p>
    <w:p w14:paraId="70542062" w14:textId="7C4BE135" w:rsidR="00B85F17" w:rsidRPr="009F0E24" w:rsidRDefault="00B85F17" w:rsidP="00B85F17">
      <w:pPr>
        <w:pStyle w:val="Els-body-text"/>
        <w:spacing w:line="240" w:lineRule="auto"/>
        <w:ind w:firstLine="0"/>
        <w:jc w:val="center"/>
        <w:rPr>
          <w:lang w:val="en-GB"/>
        </w:rPr>
      </w:pPr>
      <w:r w:rsidRPr="009F0E24">
        <w:rPr>
          <w:noProof/>
          <w:lang w:val="en-GB" w:eastAsia="zh-CN"/>
        </w:rPr>
        <mc:AlternateContent>
          <mc:Choice Requires="wpg">
            <w:drawing>
              <wp:inline distT="0" distB="0" distL="0" distR="0" wp14:anchorId="290DADF9" wp14:editId="08F39C9D">
                <wp:extent cx="5669915" cy="3167380"/>
                <wp:effectExtent l="0" t="0" r="6985" b="0"/>
                <wp:docPr id="6" name="Group 5">
                  <a:extLst xmlns:a="http://schemas.openxmlformats.org/drawingml/2006/main">
                    <a:ext uri="{FF2B5EF4-FFF2-40B4-BE49-F238E27FC236}">
                      <a16:creationId xmlns:a16="http://schemas.microsoft.com/office/drawing/2014/main" id="{9C5817C7-B8B7-4A62-ACE0-59ED45EC040D}"/>
                    </a:ext>
                  </a:extLst>
                </wp:docPr>
                <wp:cNvGraphicFramePr/>
                <a:graphic xmlns:a="http://schemas.openxmlformats.org/drawingml/2006/main">
                  <a:graphicData uri="http://schemas.microsoft.com/office/word/2010/wordprocessingGroup">
                    <wpg:wgp>
                      <wpg:cNvGrpSpPr/>
                      <wpg:grpSpPr>
                        <a:xfrm>
                          <a:off x="0" y="0"/>
                          <a:ext cx="5669915" cy="3167380"/>
                          <a:chOff x="0" y="0"/>
                          <a:chExt cx="5669915" cy="3167380"/>
                        </a:xfrm>
                      </wpg:grpSpPr>
                      <pic:pic xmlns:pic="http://schemas.openxmlformats.org/drawingml/2006/picture">
                        <pic:nvPicPr>
                          <pic:cNvPr id="2" name="Picture 2">
                            <a:extLst>
                              <a:ext uri="{FF2B5EF4-FFF2-40B4-BE49-F238E27FC236}">
                                <a16:creationId xmlns:a16="http://schemas.microsoft.com/office/drawing/2014/main" id="{7D1EB03C-175C-45D7-BBCC-56E50812BB55}"/>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9915" cy="3167380"/>
                          </a:xfrm>
                          <a:prstGeom prst="rect">
                            <a:avLst/>
                          </a:prstGeom>
                          <a:noFill/>
                        </pic:spPr>
                      </pic:pic>
                      <wps:wsp>
                        <wps:cNvPr id="3" name="Rectangle 3">
                          <a:extLst>
                            <a:ext uri="{FF2B5EF4-FFF2-40B4-BE49-F238E27FC236}">
                              <a16:creationId xmlns:a16="http://schemas.microsoft.com/office/drawing/2014/main" id="{56EA442B-DD85-4496-87BA-68EF8C26A9B9}"/>
                            </a:ext>
                          </a:extLst>
                        </wps:cNvPr>
                        <wps:cNvSpPr/>
                        <wps:spPr>
                          <a:xfrm>
                            <a:off x="1670791" y="1799589"/>
                            <a:ext cx="783167" cy="224367"/>
                          </a:xfrm>
                          <a:prstGeom prst="rect">
                            <a:avLst/>
                          </a:prstGeom>
                          <a:solidFill>
                            <a:srgbClr val="0000F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TextBox 3">
                          <a:extLst>
                            <a:ext uri="{FF2B5EF4-FFF2-40B4-BE49-F238E27FC236}">
                              <a16:creationId xmlns:a16="http://schemas.microsoft.com/office/drawing/2014/main" id="{79006BF2-9988-40CF-ACD6-6D48BAA6FDE9}"/>
                            </a:ext>
                          </a:extLst>
                        </wps:cNvPr>
                        <wps:cNvSpPr txBox="1"/>
                        <wps:spPr>
                          <a:xfrm>
                            <a:off x="1610465" y="1716179"/>
                            <a:ext cx="904240" cy="295910"/>
                          </a:xfrm>
                          <a:prstGeom prst="rect">
                            <a:avLst/>
                          </a:prstGeom>
                          <a:noFill/>
                        </wps:spPr>
                        <wps:txbx>
                          <w:txbxContent>
                            <w:p w14:paraId="542C7DD2" w14:textId="77777777" w:rsidR="0073512B" w:rsidRPr="00977C12" w:rsidRDefault="0073512B" w:rsidP="00B85F17">
                              <w:pPr>
                                <w:rPr>
                                  <w:rFonts w:asciiTheme="minorBidi" w:hAnsiTheme="minorBidi" w:cstheme="minorBidi"/>
                                  <w:sz w:val="24"/>
                                  <w:szCs w:val="24"/>
                                </w:rPr>
                              </w:pPr>
                              <w:r w:rsidRPr="00977C12">
                                <w:rPr>
                                  <w:rFonts w:asciiTheme="minorBidi" w:hAnsiTheme="minorBidi" w:cstheme="minorBidi"/>
                                  <w:b/>
                                  <w:bCs/>
                                  <w:color w:val="FFFFFF" w:themeColor="background1"/>
                                  <w:kern w:val="24"/>
                                  <w:sz w:val="14"/>
                                  <w:szCs w:val="14"/>
                                </w:rPr>
                                <w:t>Remaining thickness [mm]</w:t>
                              </w:r>
                            </w:p>
                          </w:txbxContent>
                        </wps:txbx>
                        <wps:bodyPr wrap="square" rtlCol="0">
                          <a:spAutoFit/>
                        </wps:bodyPr>
                      </wps:wsp>
                    </wpg:wgp>
                  </a:graphicData>
                </a:graphic>
              </wp:inline>
            </w:drawing>
          </mc:Choice>
          <mc:Fallback>
            <w:pict>
              <v:group w14:anchorId="290DADF9" id="Group 5" o:spid="_x0000_s1026" style="width:446.45pt;height:249.4pt;mso-position-horizontal-relative:char;mso-position-vertical-relative:line" coordsize="56699,31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6699;height:3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">
                  <v:imagedata r:id="rId16" o:title=""/>
                </v:shape>
                <v:rect id="Rectangle 3" o:spid="_x0000_s1028" style="position:absolute;left:16707;top:17995;width:7832;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" fillcolor="#0000fe" stroked="f" strokeweight="1pt"/>
                <v:shapetype id="_x0000_t202" coordsize="21600,21600" o:spt="202" path="m,l,21600r21600,l21600,xe">
                  <v:stroke joinstyle="miter"/>
                  <v:path gradientshapeok="t" o:connecttype="rect"/>
                </v:shapetype>
                <v:shape id="TextBox 3" o:spid="_x0000_s1029" type="#_x0000_t202" style="position:absolute;left:16104;top:17161;width:904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542C7DD2" w14:textId="77777777" w:rsidR="0073512B" w:rsidRPr="00977C12" w:rsidRDefault="0073512B" w:rsidP="00B85F17">
                        <w:pPr>
                          <w:rPr>
                            <w:rFonts w:asciiTheme="minorBidi" w:hAnsiTheme="minorBidi" w:cstheme="minorBidi"/>
                            <w:sz w:val="24"/>
                            <w:szCs w:val="24"/>
                          </w:rPr>
                        </w:pPr>
                        <w:r w:rsidRPr="00977C12">
                          <w:rPr>
                            <w:rFonts w:asciiTheme="minorBidi" w:hAnsiTheme="minorBidi" w:cstheme="minorBidi"/>
                            <w:b/>
                            <w:bCs/>
                            <w:color w:val="FFFFFF" w:themeColor="background1"/>
                            <w:kern w:val="24"/>
                            <w:sz w:val="14"/>
                            <w:szCs w:val="14"/>
                          </w:rPr>
                          <w:t>Remaining thickness [mm]</w:t>
                        </w:r>
                      </w:p>
                    </w:txbxContent>
                  </v:textbox>
                </v:shape>
                <w10:anchorlock/>
              </v:group>
            </w:pict>
          </mc:Fallback>
        </mc:AlternateContent>
      </w:r>
    </w:p>
    <w:p w14:paraId="64BF9B7F" w14:textId="69868CBD" w:rsidR="007132C1" w:rsidRPr="009F0E24" w:rsidRDefault="007132C1" w:rsidP="00DC4C80">
      <w:pPr>
        <w:jc w:val="center"/>
        <w:rPr>
          <w:sz w:val="18"/>
        </w:rPr>
      </w:pPr>
      <w:bookmarkStart w:id="3" w:name="_Ref39765580"/>
      <w:r w:rsidRPr="009F0E24">
        <w:rPr>
          <w:b/>
          <w:sz w:val="18"/>
        </w:rPr>
        <w:t xml:space="preserve">Fig. </w:t>
      </w:r>
      <w:r w:rsidRPr="009F0E24">
        <w:rPr>
          <w:b/>
          <w:sz w:val="18"/>
        </w:rPr>
        <w:fldChar w:fldCharType="begin"/>
      </w:r>
      <w:r w:rsidRPr="009F0E24">
        <w:rPr>
          <w:b/>
          <w:sz w:val="18"/>
        </w:rPr>
        <w:instrText xml:space="preserve"> SEQ Fig. \* ARABIC </w:instrText>
      </w:r>
      <w:r w:rsidRPr="009F0E24">
        <w:rPr>
          <w:b/>
          <w:sz w:val="18"/>
        </w:rPr>
        <w:fldChar w:fldCharType="separate"/>
      </w:r>
      <w:r w:rsidR="0019345E" w:rsidRPr="009F0E24">
        <w:rPr>
          <w:b/>
          <w:sz w:val="18"/>
        </w:rPr>
        <w:t>1</w:t>
      </w:r>
      <w:r w:rsidRPr="009F0E24">
        <w:rPr>
          <w:b/>
          <w:sz w:val="18"/>
        </w:rPr>
        <w:fldChar w:fldCharType="end"/>
      </w:r>
      <w:bookmarkEnd w:id="3"/>
      <w:r w:rsidRPr="009F0E24">
        <w:rPr>
          <w:sz w:val="18"/>
        </w:rPr>
        <w:t xml:space="preserve">. </w:t>
      </w:r>
      <w:r w:rsidR="003109E1" w:rsidRPr="009F0E24">
        <w:rPr>
          <w:sz w:val="18"/>
        </w:rPr>
        <w:t xml:space="preserve"> </w:t>
      </w:r>
      <w:r w:rsidR="007B5FC9" w:rsidRPr="009F0E24">
        <w:rPr>
          <w:sz w:val="18"/>
        </w:rPr>
        <w:t xml:space="preserve">Corrosion surface topography: </w:t>
      </w:r>
      <w:r w:rsidR="007B5FC9" w:rsidRPr="009F0E24">
        <w:rPr>
          <w:b/>
          <w:bCs/>
          <w:sz w:val="18"/>
        </w:rPr>
        <w:t>(a)</w:t>
      </w:r>
      <w:r w:rsidR="007B5FC9" w:rsidRPr="009F0E24">
        <w:rPr>
          <w:sz w:val="18"/>
        </w:rPr>
        <w:t xml:space="preserve"> </w:t>
      </w:r>
      <w:r w:rsidR="003109E1" w:rsidRPr="009F0E24">
        <w:rPr>
          <w:sz w:val="18"/>
        </w:rPr>
        <w:t>i</w:t>
      </w:r>
      <w:r w:rsidR="00E5007E" w:rsidRPr="009F0E24">
        <w:rPr>
          <w:sz w:val="18"/>
        </w:rPr>
        <w:t>llustrated of s</w:t>
      </w:r>
      <w:r w:rsidR="007B5FC9" w:rsidRPr="009F0E24">
        <w:rPr>
          <w:sz w:val="18"/>
        </w:rPr>
        <w:t>imulated corrosion topography</w:t>
      </w:r>
      <w:r w:rsidR="00E5007E" w:rsidRPr="009F0E24">
        <w:rPr>
          <w:sz w:val="18"/>
        </w:rPr>
        <w:t xml:space="preserve"> </w:t>
      </w:r>
      <w:r w:rsidR="007B5FC9" w:rsidRPr="009F0E24">
        <w:rPr>
          <w:sz w:val="18"/>
        </w:rPr>
        <w:t xml:space="preserve">from </w:t>
      </w:r>
      <w:r w:rsidR="00E5007E" w:rsidRPr="009F0E24">
        <w:rPr>
          <w:sz w:val="18"/>
        </w:rPr>
        <w:t xml:space="preserve">a </w:t>
      </w:r>
      <w:r w:rsidR="007B5FC9" w:rsidRPr="009F0E24">
        <w:rPr>
          <w:sz w:val="18"/>
        </w:rPr>
        <w:t>FE simulation</w:t>
      </w:r>
      <w:r w:rsidR="00E5007E" w:rsidRPr="009F0E24">
        <w:rPr>
          <w:sz w:val="18"/>
        </w:rPr>
        <w:t xml:space="preserve">, (shell thickness ×100) </w:t>
      </w:r>
      <w:r w:rsidR="001137F6" w:rsidRPr="009F0E24">
        <w:rPr>
          <w:color w:val="0000FF"/>
          <w:sz w:val="18"/>
        </w:rPr>
        <w:fldChar w:fldCharType="begin"/>
      </w:r>
      <w:r w:rsidR="001137F6" w:rsidRPr="009F0E24">
        <w:rPr>
          <w:color w:val="0000FF"/>
          <w:sz w:val="18"/>
        </w:rPr>
        <w:instrText xml:space="preserve"> ADDIN EN.CITE &lt;EndNote&gt;&lt;Cite&gt;&lt;Author&gt;Ilman&lt;/Author&gt;&lt;Year&gt;2020&lt;/Year&gt;&lt;RecNum&gt;1214&lt;/RecNum&gt;&lt;DisplayText&gt;[16]&lt;/DisplayText&gt;&lt;record&gt;&lt;rec-number&gt;1214&lt;/rec-number&gt;&lt;foreign-keys&gt;&lt;key app="EN" db-id="sdszavdr5dxzfhes0advtdxeezddppsz2sfa" timestamp="1592772834"&gt;1214&lt;/key&gt;&lt;/foreign-keys&gt;&lt;ref-type name="Journal Article"&gt;17&lt;/ref-type&gt;&lt;contributors&gt;&lt;authors&gt;&lt;author&gt;Ilman, E. C.  &lt;/author&gt;&lt;author&gt;Wang, Y.&lt;/author&gt;&lt;author&gt;Wharton, J. A.&lt;/author&gt;&lt;author&gt;Sobey, A. J.&lt;/author&gt;&lt;/authors&gt;&lt;/contributors&gt;&lt;titles&gt;&lt;title&gt;The impact of corrosion-stress interactions on the topological features and ultimate strength of large-scale steel structures&lt;/title&gt;&lt;secondary-title&gt;Thin-Walled Structures&lt;/secondary-title&gt;&lt;/titles&gt;&lt;periodical&gt;&lt;full-title&gt;Thin-Walled Structures&lt;/full-title&gt;&lt;abbr-1&gt;Thin-Walled Struct&lt;/abbr-1&gt;&lt;/periodical&gt;&lt;dates&gt;&lt;year&gt;2020&lt;/year&gt;&lt;/dates&gt;&lt;urls&gt;&lt;/urls&gt;&lt;/record&gt;&lt;/Cite&gt;&lt;/EndNote&gt;</w:instrText>
      </w:r>
      <w:r w:rsidR="001137F6" w:rsidRPr="009F0E24">
        <w:rPr>
          <w:color w:val="0000FF"/>
          <w:sz w:val="18"/>
        </w:rPr>
        <w:fldChar w:fldCharType="separate"/>
      </w:r>
      <w:r w:rsidR="001137F6" w:rsidRPr="009F0E24">
        <w:rPr>
          <w:color w:val="0000FF"/>
          <w:sz w:val="18"/>
        </w:rPr>
        <w:t>[16]</w:t>
      </w:r>
      <w:r w:rsidR="001137F6" w:rsidRPr="009F0E24">
        <w:rPr>
          <w:color w:val="0000FF"/>
          <w:sz w:val="18"/>
        </w:rPr>
        <w:fldChar w:fldCharType="end"/>
      </w:r>
      <w:r w:rsidR="007B5FC9" w:rsidRPr="009F0E24">
        <w:rPr>
          <w:sz w:val="18"/>
        </w:rPr>
        <w:t xml:space="preserve">; </w:t>
      </w:r>
      <w:r w:rsidR="00E5007E" w:rsidRPr="009F0E24">
        <w:rPr>
          <w:b/>
          <w:bCs/>
          <w:sz w:val="18"/>
        </w:rPr>
        <w:t>(b)</w:t>
      </w:r>
      <w:r w:rsidR="00E5007E" w:rsidRPr="009F0E24">
        <w:rPr>
          <w:sz w:val="18"/>
        </w:rPr>
        <w:t xml:space="preserve"> </w:t>
      </w:r>
      <w:r w:rsidRPr="009F0E24">
        <w:rPr>
          <w:sz w:val="18"/>
        </w:rPr>
        <w:t xml:space="preserve">Real corrosion surface topography with broad pits </w:t>
      </w:r>
      <w:r w:rsidR="00946193" w:rsidRPr="009F0E24">
        <w:rPr>
          <w:sz w:val="18"/>
        </w:rPr>
        <w:t xml:space="preserve">and </w:t>
      </w:r>
      <w:r w:rsidRPr="009F0E24">
        <w:rPr>
          <w:sz w:val="18"/>
        </w:rPr>
        <w:t xml:space="preserve">benched features on the inner bottom plate of an aged bulk carrier </w:t>
      </w:r>
      <w:r w:rsidR="00E5007E" w:rsidRPr="009F0E24">
        <w:rPr>
          <w:sz w:val="18"/>
        </w:rPr>
        <w:t>showing</w:t>
      </w:r>
      <w:r w:rsidRPr="009F0E24">
        <w:rPr>
          <w:sz w:val="18"/>
        </w:rPr>
        <w:t xml:space="preserve"> two-dimensional contour plot</w:t>
      </w:r>
      <w:r w:rsidR="00E5007E" w:rsidRPr="009F0E24">
        <w:rPr>
          <w:sz w:val="18"/>
        </w:rPr>
        <w:t xml:space="preserve">, with scan area: 6 cm × 4 cm </w:t>
      </w:r>
      <w:r w:rsidR="00E5007E" w:rsidRPr="009F0E24">
        <w:rPr>
          <w:color w:val="0000FF"/>
          <w:sz w:val="18"/>
        </w:rPr>
        <w:fldChar w:fldCharType="begin"/>
      </w:r>
      <w:r w:rsidR="00E5007E" w:rsidRPr="009F0E24">
        <w:rPr>
          <w:color w:val="0000FF"/>
          <w:sz w:val="18"/>
        </w:rPr>
        <w:instrText xml:space="preserve"> ADDIN EN.CITE &lt;EndNote&gt;&lt;Cite&gt;&lt;Author&gt;Wang&lt;/Author&gt;&lt;Year&gt;2016&lt;/Year&gt;&lt;RecNum&gt;773&lt;/RecNum&gt;&lt;DisplayText&gt;[8]&lt;/DisplayText&gt;&lt;record&gt;&lt;rec-number&gt;773&lt;/rec-number&gt;&lt;foreign-keys&gt;&lt;key app="EN" db-id="sdszavdr5dxzfhes0advtdxeezddppsz2sfa" timestamp="1480874275"&gt;773&lt;/key&gt;&lt;/foreign-keys&gt;&lt;ref-type name="Journal Article"&gt;17&lt;/ref-type&gt;&lt;contributors&gt;&lt;authors&gt;&lt;author&gt;Wang, Yikun&lt;/author&gt;&lt;author&gt;Wharton, J.A.&lt;/author&gt;&lt;author&gt;Shenoi, R.A.&lt;/author&gt;&lt;/authors&gt;&lt;/contributors&gt;&lt;titles&gt;&lt;title&gt;Mechano-electrochemical modelling of corroded steel structures&lt;/title&gt;&lt;secondary-title&gt;Engineering Structures&lt;/secondary-title&gt;&lt;/titles&gt;&lt;periodical&gt;&lt;full-title&gt;Engineering Structures&lt;/full-title&gt;&lt;abbr-1&gt;Eng. Struct.&lt;/abbr-1&gt;&lt;/periodical&gt;&lt;pages&gt;1-14&lt;/pages&gt;&lt;volume&gt;128&lt;/volume&gt;&lt;dates&gt;&lt;year&gt;2016&lt;/year&gt;&lt;/dates&gt;&lt;isbn&gt;0141-0296&lt;/isbn&gt;&lt;urls&gt;&lt;/urls&gt;&lt;/record&gt;&lt;/Cite&gt;&lt;/EndNote&gt;</w:instrText>
      </w:r>
      <w:r w:rsidR="00E5007E" w:rsidRPr="009F0E24">
        <w:rPr>
          <w:color w:val="0000FF"/>
          <w:sz w:val="18"/>
        </w:rPr>
        <w:fldChar w:fldCharType="separate"/>
      </w:r>
      <w:r w:rsidR="00E5007E" w:rsidRPr="009F0E24">
        <w:rPr>
          <w:color w:val="0000FF"/>
          <w:sz w:val="18"/>
        </w:rPr>
        <w:t>[8]</w:t>
      </w:r>
      <w:r w:rsidR="00E5007E" w:rsidRPr="009F0E24">
        <w:rPr>
          <w:color w:val="0000FF"/>
          <w:sz w:val="18"/>
        </w:rPr>
        <w:fldChar w:fldCharType="end"/>
      </w:r>
      <w:r w:rsidRPr="009F0E24">
        <w:rPr>
          <w:sz w:val="18"/>
        </w:rPr>
        <w:t xml:space="preserve">; </w:t>
      </w:r>
      <w:r w:rsidRPr="009F0E24">
        <w:rPr>
          <w:b/>
          <w:bCs/>
          <w:sz w:val="18"/>
        </w:rPr>
        <w:t>(</w:t>
      </w:r>
      <w:r w:rsidR="00E5007E" w:rsidRPr="009F0E24">
        <w:rPr>
          <w:b/>
          <w:bCs/>
          <w:sz w:val="18"/>
        </w:rPr>
        <w:t>c</w:t>
      </w:r>
      <w:r w:rsidRPr="009F0E24">
        <w:rPr>
          <w:b/>
          <w:bCs/>
          <w:sz w:val="18"/>
        </w:rPr>
        <w:t>)</w:t>
      </w:r>
      <w:r w:rsidRPr="009F0E24">
        <w:rPr>
          <w:sz w:val="18"/>
        </w:rPr>
        <w:t xml:space="preserve"> three-dimensional </w:t>
      </w:r>
      <w:r w:rsidR="00946193" w:rsidRPr="009F0E24">
        <w:rPr>
          <w:sz w:val="18"/>
        </w:rPr>
        <w:t xml:space="preserve">surface </w:t>
      </w:r>
      <w:r w:rsidRPr="009F0E24">
        <w:rPr>
          <w:sz w:val="18"/>
        </w:rPr>
        <w:t xml:space="preserve">contour </w:t>
      </w:r>
      <w:r w:rsidR="00946193" w:rsidRPr="009F0E24">
        <w:rPr>
          <w:sz w:val="18"/>
        </w:rPr>
        <w:t xml:space="preserve">map </w:t>
      </w:r>
      <w:r w:rsidR="00E5007E" w:rsidRPr="009F0E24">
        <w:rPr>
          <w:sz w:val="18"/>
        </w:rPr>
        <w:t xml:space="preserve">of </w:t>
      </w:r>
      <w:r w:rsidR="00E5007E" w:rsidRPr="009F0E24">
        <w:rPr>
          <w:color w:val="0000FF"/>
          <w:sz w:val="18"/>
        </w:rPr>
        <w:t>Fig</w:t>
      </w:r>
      <w:r w:rsidR="00CB10E7" w:rsidRPr="009F0E24">
        <w:rPr>
          <w:color w:val="0000FF"/>
          <w:sz w:val="18"/>
        </w:rPr>
        <w:t xml:space="preserve">. </w:t>
      </w:r>
      <w:r w:rsidR="00E5007E" w:rsidRPr="009F0E24">
        <w:rPr>
          <w:color w:val="0000FF"/>
          <w:sz w:val="18"/>
        </w:rPr>
        <w:t>1(b)</w:t>
      </w:r>
      <w:r w:rsidR="00E5007E" w:rsidRPr="009F0E24">
        <w:rPr>
          <w:sz w:val="18"/>
        </w:rPr>
        <w:t xml:space="preserve"> </w:t>
      </w:r>
      <w:r w:rsidRPr="009F0E24">
        <w:rPr>
          <w:color w:val="0000FF"/>
          <w:sz w:val="18"/>
        </w:rPr>
        <w:fldChar w:fldCharType="begin"/>
      </w:r>
      <w:r w:rsidRPr="009F0E24">
        <w:rPr>
          <w:color w:val="0000FF"/>
          <w:sz w:val="18"/>
        </w:rPr>
        <w:instrText xml:space="preserve"> ADDIN EN.CITE &lt;EndNote&gt;&lt;Cite&gt;&lt;Author&gt;Wang&lt;/Author&gt;&lt;Year&gt;2016&lt;/Year&gt;&lt;RecNum&gt;773&lt;/RecNum&gt;&lt;DisplayText&gt;[8]&lt;/DisplayText&gt;&lt;record&gt;&lt;rec-number&gt;773&lt;/rec-number&gt;&lt;foreign-keys&gt;&lt;key app="EN" db-id="sdszavdr5dxzfhes0advtdxeezddppsz2sfa" timestamp="1480874275"&gt;773&lt;/key&gt;&lt;/foreign-keys&gt;&lt;ref-type name="Journal Article"&gt;17&lt;/ref-type&gt;&lt;contributors&gt;&lt;authors&gt;&lt;author&gt;Wang, Yikun&lt;/author&gt;&lt;author&gt;Wharton, J.A.&lt;/author&gt;&lt;author&gt;Shenoi, R.A.&lt;/author&gt;&lt;/authors&gt;&lt;/contributors&gt;&lt;titles&gt;&lt;title&gt;Mechano-electrochemical modelling of corroded steel structures&lt;/title&gt;&lt;secondary-title&gt;Engineering Structures&lt;/secondary-title&gt;&lt;/titles&gt;&lt;periodical&gt;&lt;full-title&gt;Engineering Structures&lt;/full-title&gt;&lt;abbr-1&gt;Eng. Struct.&lt;/abbr-1&gt;&lt;/periodical&gt;&lt;pages&gt;1-14&lt;/pages&gt;&lt;volume&gt;128&lt;/volume&gt;&lt;dates&gt;&lt;year&gt;2016&lt;/year&gt;&lt;/dates&gt;&lt;isbn&gt;0141-0296&lt;/isbn&gt;&lt;urls&gt;&lt;/urls&gt;&lt;/record&gt;&lt;/Cite&gt;&lt;/EndNote&gt;</w:instrText>
      </w:r>
      <w:r w:rsidRPr="009F0E24">
        <w:rPr>
          <w:color w:val="0000FF"/>
          <w:sz w:val="18"/>
        </w:rPr>
        <w:fldChar w:fldCharType="separate"/>
      </w:r>
      <w:r w:rsidRPr="009F0E24">
        <w:rPr>
          <w:color w:val="0000FF"/>
          <w:sz w:val="18"/>
        </w:rPr>
        <w:t>[8]</w:t>
      </w:r>
      <w:r w:rsidRPr="009F0E24">
        <w:rPr>
          <w:color w:val="0000FF"/>
          <w:sz w:val="18"/>
        </w:rPr>
        <w:fldChar w:fldCharType="end"/>
      </w:r>
      <w:r w:rsidR="00E5007E" w:rsidRPr="009F0E24">
        <w:rPr>
          <w:sz w:val="18"/>
        </w:rPr>
        <w:t>.</w:t>
      </w:r>
    </w:p>
    <w:p w14:paraId="25BD51CC" w14:textId="77777777" w:rsidR="007132C1" w:rsidRPr="009F0E24" w:rsidRDefault="007132C1" w:rsidP="00DC4C80">
      <w:pPr>
        <w:pStyle w:val="Els-body-text"/>
        <w:spacing w:line="240" w:lineRule="auto"/>
        <w:ind w:firstLine="0"/>
        <w:jc w:val="left"/>
        <w:rPr>
          <w:lang w:val="en-GB"/>
        </w:rPr>
      </w:pPr>
    </w:p>
    <w:p w14:paraId="1BC1B95F" w14:textId="170BF901" w:rsidR="007132C1" w:rsidRPr="009F0E24" w:rsidRDefault="00732992" w:rsidP="007132C1">
      <w:pPr>
        <w:pStyle w:val="Els-body-text"/>
        <w:spacing w:line="240" w:lineRule="auto"/>
        <w:ind w:firstLine="0"/>
        <w:jc w:val="left"/>
        <w:rPr>
          <w:lang w:val="en-GB"/>
        </w:rPr>
      </w:pPr>
      <w:r w:rsidRPr="009F0E24">
        <w:rPr>
          <w:lang w:val="en-GB"/>
        </w:rPr>
        <w:t>C</w:t>
      </w:r>
      <w:r w:rsidR="007132C1" w:rsidRPr="009F0E24">
        <w:rPr>
          <w:lang w:val="en-GB"/>
        </w:rPr>
        <w:t>orrosion process</w:t>
      </w:r>
      <w:r w:rsidRPr="009F0E24">
        <w:rPr>
          <w:lang w:val="en-GB"/>
        </w:rPr>
        <w:t>es</w:t>
      </w:r>
      <w:r w:rsidR="007132C1" w:rsidRPr="009F0E24">
        <w:rPr>
          <w:lang w:val="en-GB"/>
        </w:rPr>
        <w:t xml:space="preserve"> involv</w:t>
      </w:r>
      <w:r w:rsidR="00F70D08" w:rsidRPr="009F0E24">
        <w:rPr>
          <w:lang w:val="en-GB"/>
        </w:rPr>
        <w:t>ing</w:t>
      </w:r>
      <w:r w:rsidR="007132C1" w:rsidRPr="009F0E24">
        <w:rPr>
          <w:lang w:val="en-GB"/>
        </w:rPr>
        <w:t xml:space="preserve"> metal dissolution </w:t>
      </w:r>
      <w:r w:rsidR="00802758" w:rsidRPr="009F0E24">
        <w:rPr>
          <w:lang w:val="en-GB"/>
        </w:rPr>
        <w:t>within</w:t>
      </w:r>
      <w:r w:rsidR="007132C1" w:rsidRPr="009F0E24">
        <w:rPr>
          <w:lang w:val="en-GB"/>
        </w:rPr>
        <w:t xml:space="preserve"> </w:t>
      </w:r>
      <w:r w:rsidR="00F70D08" w:rsidRPr="009F0E24">
        <w:rPr>
          <w:lang w:val="en-GB"/>
        </w:rPr>
        <w:t xml:space="preserve">an adjacent </w:t>
      </w:r>
      <w:r w:rsidR="007132C1" w:rsidRPr="009F0E24">
        <w:rPr>
          <w:lang w:val="en-GB"/>
        </w:rPr>
        <w:t xml:space="preserve">electrolyte, transport of metal ions in the surrounding environment, and </w:t>
      </w:r>
      <w:r w:rsidR="00A74A03" w:rsidRPr="009F0E24">
        <w:rPr>
          <w:lang w:val="en-GB"/>
        </w:rPr>
        <w:t xml:space="preserve">material </w:t>
      </w:r>
      <w:r w:rsidR="00150968" w:rsidRPr="009F0E24">
        <w:rPr>
          <w:lang w:val="en-GB"/>
        </w:rPr>
        <w:t xml:space="preserve">surface </w:t>
      </w:r>
      <w:r w:rsidR="00A74A03" w:rsidRPr="009F0E24">
        <w:rPr>
          <w:lang w:val="en-GB"/>
        </w:rPr>
        <w:t>degradation</w:t>
      </w:r>
      <w:r w:rsidR="007132C1" w:rsidRPr="009F0E24">
        <w:rPr>
          <w:lang w:val="en-GB"/>
        </w:rPr>
        <w:t xml:space="preserve"> </w:t>
      </w:r>
      <w:r w:rsidR="007132C1" w:rsidRPr="009F0E24">
        <w:rPr>
          <w:color w:val="0000FF"/>
          <w:lang w:val="en-GB"/>
        </w:rPr>
        <w:fldChar w:fldCharType="begin">
          <w:fldData xml:space="preserve">PEVuZE5vdGU+PENpdGU+PEF1dGhvcj5KYWZhcnphZGVoPC9BdXRob3I+PFllYXI+MjAxOTwvWWVh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</w:fldData>
        </w:fldChar>
      </w:r>
      <w:r w:rsidR="005F334A" w:rsidRPr="009F0E24">
        <w:rPr>
          <w:color w:val="0000FF"/>
          <w:lang w:val="en-GB"/>
        </w:rPr>
        <w:instrText xml:space="preserve"> ADDIN EN.CITE </w:instrText>
      </w:r>
      <w:r w:rsidR="005F334A" w:rsidRPr="009F0E24">
        <w:rPr>
          <w:color w:val="0000FF"/>
          <w:lang w:val="en-GB"/>
        </w:rPr>
        <w:fldChar w:fldCharType="begin">
          <w:fldData xml:space="preserve">PEVuZE5vdGU+PENpdGU+PEF1dGhvcj5KYWZhcnphZGVoPC9BdXRob3I+PFllYXI+MjAxOTwvWWVh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</w:fldData>
        </w:fldChar>
      </w:r>
      <w:r w:rsidR="005F334A" w:rsidRPr="009F0E24">
        <w:rPr>
          <w:color w:val="0000FF"/>
          <w:lang w:val="en-GB"/>
        </w:rPr>
        <w:instrText xml:space="preserve"> ADDIN EN.CITE.DATA </w:instrText>
      </w:r>
      <w:r w:rsidR="005F334A" w:rsidRPr="009F0E24">
        <w:rPr>
          <w:color w:val="0000FF"/>
          <w:lang w:val="en-GB"/>
        </w:rPr>
      </w:r>
      <w:r w:rsidR="005F334A" w:rsidRPr="009F0E24">
        <w:rPr>
          <w:color w:val="0000FF"/>
          <w:lang w:val="en-GB"/>
        </w:rPr>
        <w:fldChar w:fldCharType="end"/>
      </w:r>
      <w:r w:rsidR="007132C1" w:rsidRPr="009F0E24">
        <w:rPr>
          <w:color w:val="0000FF"/>
          <w:lang w:val="en-GB"/>
        </w:rPr>
      </w:r>
      <w:r w:rsidR="007132C1" w:rsidRPr="009F0E24">
        <w:rPr>
          <w:color w:val="0000FF"/>
          <w:lang w:val="en-GB"/>
        </w:rPr>
        <w:fldChar w:fldCharType="separate"/>
      </w:r>
      <w:r w:rsidR="005F334A" w:rsidRPr="009F0E24">
        <w:rPr>
          <w:noProof/>
          <w:color w:val="0000FF"/>
          <w:lang w:val="en-GB"/>
        </w:rPr>
        <w:t>[19, 20]</w:t>
      </w:r>
      <w:r w:rsidR="007132C1" w:rsidRPr="009F0E24">
        <w:rPr>
          <w:color w:val="0000FF"/>
          <w:lang w:val="en-GB"/>
        </w:rPr>
        <w:fldChar w:fldCharType="end"/>
      </w:r>
      <w:r w:rsidR="00F70D08" w:rsidRPr="009F0E24">
        <w:rPr>
          <w:lang w:val="en-GB"/>
        </w:rPr>
        <w:t>, are</w:t>
      </w:r>
      <w:r w:rsidR="007132C1" w:rsidRPr="009F0E24">
        <w:rPr>
          <w:lang w:val="en-GB"/>
        </w:rPr>
        <w:t xml:space="preserve"> often examined using numerical methods at different scales, </w:t>
      </w:r>
      <w:r w:rsidR="00802758" w:rsidRPr="009F0E24">
        <w:rPr>
          <w:lang w:val="en-GB"/>
        </w:rPr>
        <w:t>e.g.</w:t>
      </w:r>
      <w:r w:rsidR="007132C1" w:rsidRPr="009F0E24">
        <w:rPr>
          <w:lang w:val="en-GB"/>
        </w:rPr>
        <w:t xml:space="preserve">, atomistic scale, micro/meso scale and macroscale. </w:t>
      </w:r>
      <w:r w:rsidR="00312604" w:rsidRPr="009F0E24">
        <w:rPr>
          <w:lang w:val="en-GB"/>
        </w:rPr>
        <w:t xml:space="preserve"> </w:t>
      </w:r>
      <w:r w:rsidR="007132C1" w:rsidRPr="009F0E24">
        <w:rPr>
          <w:lang w:val="en-GB"/>
        </w:rPr>
        <w:t>At atomistic scale</w:t>
      </w:r>
      <w:r w:rsidR="00802758" w:rsidRPr="009F0E24">
        <w:rPr>
          <w:lang w:val="en-GB"/>
        </w:rPr>
        <w:t>s</w:t>
      </w:r>
      <w:r w:rsidR="007132C1" w:rsidRPr="009F0E24">
        <w:rPr>
          <w:lang w:val="en-GB"/>
        </w:rPr>
        <w:t>, methods such as molecular dynamic</w:t>
      </w:r>
      <w:r w:rsidR="007757CD" w:rsidRPr="009F0E24">
        <w:rPr>
          <w:lang w:val="en-GB"/>
        </w:rPr>
        <w:t>s</w:t>
      </w:r>
      <w:r w:rsidR="007132C1" w:rsidRPr="009F0E24">
        <w:rPr>
          <w:lang w:val="en-GB"/>
        </w:rPr>
        <w:t xml:space="preserve"> and Kinetic Monte Carlo simulation are </w:t>
      </w:r>
      <w:r w:rsidR="00802758" w:rsidRPr="009F0E24">
        <w:rPr>
          <w:lang w:val="en-GB"/>
        </w:rPr>
        <w:t xml:space="preserve">often </w:t>
      </w:r>
      <w:r w:rsidR="007132C1" w:rsidRPr="009F0E24">
        <w:rPr>
          <w:lang w:val="en-GB"/>
        </w:rPr>
        <w:t>used to analyse the hypothetical corrosion process</w:t>
      </w:r>
      <w:r w:rsidR="00761C75" w:rsidRPr="009F0E24">
        <w:rPr>
          <w:lang w:val="en-GB"/>
        </w:rPr>
        <w:t xml:space="preserve"> </w:t>
      </w:r>
      <w:r w:rsidR="007132C1" w:rsidRPr="009F0E24">
        <w:rPr>
          <w:color w:val="0000FF"/>
          <w:lang w:val="en-GB"/>
        </w:rPr>
        <w:fldChar w:fldCharType="begin">
          <w:fldData xml:space="preserve">PEVuZE5vdGU+PENpdGU+PEF1dGhvcj5UYXlsb3I8L0F1dGhvcj48WWVhcj4yMDE1PC9ZZWFyPjxS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</w:fldData>
        </w:fldChar>
      </w:r>
      <w:r w:rsidR="001E2DCE" w:rsidRPr="009F0E24">
        <w:rPr>
          <w:color w:val="0000FF"/>
          <w:lang w:val="en-GB"/>
        </w:rPr>
        <w:instrText xml:space="preserve"> ADDIN EN.CITE </w:instrText>
      </w:r>
      <w:r w:rsidR="001E2DCE" w:rsidRPr="009F0E24">
        <w:rPr>
          <w:color w:val="0000FF"/>
          <w:lang w:val="en-GB"/>
        </w:rPr>
        <w:fldChar w:fldCharType="begin">
          <w:fldData xml:space="preserve">PEVuZE5vdGU+PENpdGU+PEF1dGhvcj5UYXlsb3I8L0F1dGhvcj48WWVhcj4yMDE1PC9ZZWFyPjxS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</w:fldData>
        </w:fldChar>
      </w:r>
      <w:r w:rsidR="001E2DCE" w:rsidRPr="009F0E24">
        <w:rPr>
          <w:color w:val="0000FF"/>
          <w:lang w:val="en-GB"/>
        </w:rPr>
        <w:instrText xml:space="preserve"> ADDIN EN.CITE.DATA </w:instrText>
      </w:r>
      <w:r w:rsidR="001E2DCE" w:rsidRPr="009F0E24">
        <w:rPr>
          <w:color w:val="0000FF"/>
          <w:lang w:val="en-GB"/>
        </w:rPr>
      </w:r>
      <w:r w:rsidR="001E2DCE" w:rsidRPr="009F0E24">
        <w:rPr>
          <w:color w:val="0000FF"/>
          <w:lang w:val="en-GB"/>
        </w:rPr>
        <w:fldChar w:fldCharType="end"/>
      </w:r>
      <w:r w:rsidR="007132C1" w:rsidRPr="009F0E24">
        <w:rPr>
          <w:color w:val="0000FF"/>
          <w:lang w:val="en-GB"/>
        </w:rPr>
      </w:r>
      <w:r w:rsidR="007132C1" w:rsidRPr="009F0E24">
        <w:rPr>
          <w:color w:val="0000FF"/>
          <w:lang w:val="en-GB"/>
        </w:rPr>
        <w:fldChar w:fldCharType="separate"/>
      </w:r>
      <w:r w:rsidR="005F334A" w:rsidRPr="009F0E24">
        <w:rPr>
          <w:noProof/>
          <w:color w:val="0000FF"/>
          <w:lang w:val="en-GB"/>
        </w:rPr>
        <w:t>[21-23]</w:t>
      </w:r>
      <w:r w:rsidR="007132C1" w:rsidRPr="009F0E24">
        <w:rPr>
          <w:color w:val="0000FF"/>
          <w:lang w:val="en-GB"/>
        </w:rPr>
        <w:fldChar w:fldCharType="end"/>
      </w:r>
      <w:r w:rsidR="007132C1" w:rsidRPr="009F0E24">
        <w:rPr>
          <w:lang w:val="en-GB"/>
        </w:rPr>
        <w:t xml:space="preserve">. </w:t>
      </w:r>
      <w:r w:rsidR="00312604" w:rsidRPr="009F0E24">
        <w:rPr>
          <w:lang w:val="en-GB"/>
        </w:rPr>
        <w:t xml:space="preserve"> </w:t>
      </w:r>
      <w:r w:rsidR="007132C1" w:rsidRPr="009F0E24">
        <w:rPr>
          <w:lang w:val="en-GB"/>
        </w:rPr>
        <w:t>To estimate topographical change</w:t>
      </w:r>
      <w:r w:rsidR="00150968" w:rsidRPr="009F0E24">
        <w:rPr>
          <w:lang w:val="en-GB"/>
        </w:rPr>
        <w:t>s</w:t>
      </w:r>
      <w:r w:rsidR="007132C1" w:rsidRPr="009F0E24">
        <w:rPr>
          <w:lang w:val="en-GB"/>
        </w:rPr>
        <w:t xml:space="preserve"> </w:t>
      </w:r>
      <w:r w:rsidR="00150968" w:rsidRPr="009F0E24">
        <w:rPr>
          <w:lang w:val="en-GB"/>
        </w:rPr>
        <w:t xml:space="preserve">linked to </w:t>
      </w:r>
      <w:r w:rsidR="007132C1" w:rsidRPr="009F0E24">
        <w:rPr>
          <w:lang w:val="en-GB"/>
        </w:rPr>
        <w:t>surface degradation such as pit damage, more appropriate scales are in</w:t>
      </w:r>
      <w:r w:rsidR="001530CF" w:rsidRPr="009F0E24">
        <w:rPr>
          <w:lang w:val="en-GB"/>
        </w:rPr>
        <w:t xml:space="preserve"> the order of either</w:t>
      </w:r>
      <w:r w:rsidR="007132C1" w:rsidRPr="009F0E24">
        <w:rPr>
          <w:lang w:val="en-GB"/>
        </w:rPr>
        <w:t xml:space="preserve"> micrometres or millimetres depending on the physical phenomenon</w:t>
      </w:r>
      <w:r w:rsidR="00F70D08" w:rsidRPr="009F0E24">
        <w:rPr>
          <w:lang w:val="en-GB"/>
        </w:rPr>
        <w:t xml:space="preserve"> </w:t>
      </w:r>
      <w:r w:rsidR="00F70D08" w:rsidRPr="009F0E24">
        <w:rPr>
          <w:color w:val="0000FF"/>
          <w:lang w:val="en-GB"/>
        </w:rPr>
        <w:fldChar w:fldCharType="begin"/>
      </w:r>
      <w:r w:rsidR="005F334A" w:rsidRPr="009F0E24">
        <w:rPr>
          <w:color w:val="0000FF"/>
          <w:lang w:val="en-GB"/>
        </w:rPr>
        <w:instrText xml:space="preserve"> ADDIN EN.CITE &lt;EndNote&gt;&lt;Cite&gt;&lt;Author&gt;Jafarzadeh&lt;/Author&gt;&lt;Year&gt;2019&lt;/Year&gt;&lt;RecNum&gt;1204&lt;/RecNum&gt;&lt;DisplayText&gt;[19]&lt;/DisplayText&gt;&lt;record&gt;&lt;rec-number&gt;1204&lt;/rec-number&gt;&lt;foreign-keys&gt;&lt;key app="EN" db-id="sdszavdr5dxzfhes0advtdxeezddppsz2sfa" timestamp="1588871817"&gt;1204&lt;/key&gt;&lt;/foreign-keys&gt;&lt;ref-type name="Journal Article"&gt;17&lt;/ref-type&gt;&lt;contributors&gt;&lt;authors&gt;&lt;author&gt;Jafarzadeh, Siavash&lt;/author&gt;&lt;author&gt;Chen, Ziguang&lt;/author&gt;&lt;author&gt;Bobaru, Florin&lt;/author&gt;&lt;/authors&gt;&lt;/contributors&gt;&lt;titles&gt;&lt;title&gt;Computational modeling of pitting corrosion&lt;/title&gt;&lt;secondary-title&gt;Corrosion Reviews&lt;/secondary-title&gt;&lt;/titles&gt;&lt;periodical&gt;&lt;full-title&gt;Corrosion Reviews&lt;/full-title&gt;&lt;abbr-1&gt;Corros. Rev.&lt;/abbr-1&gt;&lt;/periodical&gt;&lt;pages&gt;419-439&lt;/pages&gt;&lt;volume&gt;37&lt;/volume&gt;&lt;number&gt;5&lt;/number&gt;&lt;dates&gt;&lt;year&gt;2019&lt;/year&gt;&lt;/dates&gt;&lt;publisher&gt;De Gruyter&lt;/publisher&gt;&lt;isbn&gt;2191-0316&lt;/isbn&gt;&lt;urls&gt;&lt;/urls&gt;&lt;/record&gt;&lt;/Cite&gt;&lt;/EndNote&gt;</w:instrText>
      </w:r>
      <w:r w:rsidR="00F70D08" w:rsidRPr="009F0E24">
        <w:rPr>
          <w:color w:val="0000FF"/>
          <w:lang w:val="en-GB"/>
        </w:rPr>
        <w:fldChar w:fldCharType="separate"/>
      </w:r>
      <w:r w:rsidR="005F334A" w:rsidRPr="009F0E24">
        <w:rPr>
          <w:noProof/>
          <w:color w:val="0000FF"/>
          <w:lang w:val="en-GB"/>
        </w:rPr>
        <w:t>[19]</w:t>
      </w:r>
      <w:r w:rsidR="00F70D08" w:rsidRPr="009F0E24">
        <w:rPr>
          <w:color w:val="0000FF"/>
          <w:lang w:val="en-GB"/>
        </w:rPr>
        <w:fldChar w:fldCharType="end"/>
      </w:r>
      <w:r w:rsidR="007132C1" w:rsidRPr="009F0E24">
        <w:rPr>
          <w:lang w:val="en-GB"/>
        </w:rPr>
        <w:t xml:space="preserve">. </w:t>
      </w:r>
      <w:r w:rsidR="00312604" w:rsidRPr="009F0E24">
        <w:rPr>
          <w:lang w:val="en-GB"/>
        </w:rPr>
        <w:t xml:space="preserve"> </w:t>
      </w:r>
      <w:r w:rsidR="007132C1" w:rsidRPr="009F0E24">
        <w:rPr>
          <w:lang w:val="en-GB"/>
        </w:rPr>
        <w:t>Standard computational corrosion models use methods such as FE to solve</w:t>
      </w:r>
      <w:r w:rsidR="001C6F98" w:rsidRPr="009F0E24">
        <w:rPr>
          <w:lang w:val="en-GB"/>
        </w:rPr>
        <w:t xml:space="preserve"> the</w:t>
      </w:r>
      <w:r w:rsidR="007132C1" w:rsidRPr="009F0E24">
        <w:rPr>
          <w:lang w:val="en-GB"/>
        </w:rPr>
        <w:t xml:space="preserve"> </w:t>
      </w:r>
      <w:r w:rsidR="001530CF" w:rsidRPr="009F0E24">
        <w:rPr>
          <w:lang w:val="en-GB"/>
        </w:rPr>
        <w:t xml:space="preserve">soluble </w:t>
      </w:r>
      <w:r w:rsidR="000679C1" w:rsidRPr="009F0E24">
        <w:rPr>
          <w:lang w:val="en-GB"/>
        </w:rPr>
        <w:t xml:space="preserve">species </w:t>
      </w:r>
      <w:r w:rsidR="007132C1" w:rsidRPr="009F0E24">
        <w:rPr>
          <w:lang w:val="en-GB"/>
        </w:rPr>
        <w:t>transport equation</w:t>
      </w:r>
      <w:r w:rsidR="00761C75" w:rsidRPr="009F0E24">
        <w:rPr>
          <w:lang w:val="en-GB"/>
        </w:rPr>
        <w:t>,</w:t>
      </w:r>
      <w:r w:rsidR="007132C1" w:rsidRPr="009F0E24">
        <w:rPr>
          <w:lang w:val="en-GB"/>
        </w:rPr>
        <w:t xml:space="preserve"> usually </w:t>
      </w:r>
      <w:r w:rsidR="00761C75" w:rsidRPr="009F0E24">
        <w:rPr>
          <w:lang w:val="en-GB"/>
        </w:rPr>
        <w:t>the</w:t>
      </w:r>
      <w:r w:rsidR="007132C1" w:rsidRPr="009F0E24">
        <w:rPr>
          <w:lang w:val="en-GB"/>
        </w:rPr>
        <w:t xml:space="preserve"> Nernst</w:t>
      </w:r>
      <w:r w:rsidR="00761C75" w:rsidRPr="009F0E24">
        <w:rPr>
          <w:lang w:val="en-GB"/>
        </w:rPr>
        <w:t>-</w:t>
      </w:r>
      <w:r w:rsidR="007132C1" w:rsidRPr="009F0E24">
        <w:rPr>
          <w:lang w:val="en-GB"/>
        </w:rPr>
        <w:t xml:space="preserve">Planck </w:t>
      </w:r>
      <w:r w:rsidR="002B27E4" w:rsidRPr="009F0E24">
        <w:rPr>
          <w:lang w:val="en-GB"/>
        </w:rPr>
        <w:t>e</w:t>
      </w:r>
      <w:r w:rsidR="007132C1" w:rsidRPr="009F0E24">
        <w:rPr>
          <w:lang w:val="en-GB"/>
        </w:rPr>
        <w:t xml:space="preserve">quation, </w:t>
      </w:r>
      <w:r w:rsidR="001C6F98" w:rsidRPr="009F0E24">
        <w:rPr>
          <w:lang w:val="en-GB"/>
        </w:rPr>
        <w:t xml:space="preserve">and </w:t>
      </w:r>
      <w:r w:rsidR="007132C1" w:rsidRPr="009F0E24">
        <w:rPr>
          <w:lang w:val="en-GB"/>
        </w:rPr>
        <w:t xml:space="preserve">then utilise a separate technique to </w:t>
      </w:r>
      <w:r w:rsidR="007132C1" w:rsidRPr="009F0E24">
        <w:rPr>
          <w:lang w:val="en-GB"/>
        </w:rPr>
        <w:lastRenderedPageBreak/>
        <w:t xml:space="preserve">move the </w:t>
      </w:r>
      <w:r w:rsidR="001530CF" w:rsidRPr="009F0E24">
        <w:rPr>
          <w:lang w:val="en-GB"/>
        </w:rPr>
        <w:t xml:space="preserve">corroding </w:t>
      </w:r>
      <w:r w:rsidR="007132C1" w:rsidRPr="009F0E24">
        <w:rPr>
          <w:lang w:val="en-GB"/>
        </w:rPr>
        <w:t>surface boundary</w:t>
      </w:r>
      <w:r w:rsidR="00FF7912" w:rsidRPr="009F0E24">
        <w:rPr>
          <w:lang w:val="en-GB"/>
        </w:rPr>
        <w:t xml:space="preserve"> based on Arbitrary Lagrangian-Eulerian</w:t>
      </w:r>
      <w:r w:rsidR="007132C1" w:rsidRPr="009F0E24">
        <w:rPr>
          <w:lang w:val="en-GB"/>
        </w:rPr>
        <w:t xml:space="preserve"> (ALE) </w:t>
      </w:r>
      <w:r w:rsidR="00FF7912" w:rsidRPr="009F0E24">
        <w:rPr>
          <w:lang w:val="en-GB"/>
        </w:rPr>
        <w:t xml:space="preserve">method </w:t>
      </w:r>
      <w:r w:rsidR="007132C1" w:rsidRPr="009F0E24">
        <w:rPr>
          <w:lang w:val="en-GB"/>
        </w:rPr>
        <w:t xml:space="preserve">to simulate pit growth </w:t>
      </w:r>
      <w:r w:rsidR="007132C1" w:rsidRPr="009F0E24">
        <w:rPr>
          <w:color w:val="0000FF"/>
          <w:lang w:val="en-GB"/>
        </w:rPr>
        <w:fldChar w:fldCharType="begin">
          <w:fldData xml:space="preserve">PEVuZE5vdGU+PENpdGU+PEF1dGhvcj5KYWZhcnphZGVoPC9BdXRob3I+PFllYXI+MjAxOTwvWWVh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</w:fldData>
        </w:fldChar>
      </w:r>
      <w:r w:rsidR="005F334A" w:rsidRPr="009F0E24">
        <w:rPr>
          <w:color w:val="0000FF"/>
          <w:lang w:val="en-GB"/>
        </w:rPr>
        <w:instrText xml:space="preserve"> ADDIN EN.CITE </w:instrText>
      </w:r>
      <w:r w:rsidR="005F334A" w:rsidRPr="009F0E24">
        <w:rPr>
          <w:color w:val="0000FF"/>
          <w:lang w:val="en-GB"/>
        </w:rPr>
        <w:fldChar w:fldCharType="begin">
          <w:fldData xml:space="preserve">PEVuZE5vdGU+PENpdGU+PEF1dGhvcj5KYWZhcnphZGVoPC9BdXRob3I+PFllYXI+MjAxOTwvWWVh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</w:fldData>
        </w:fldChar>
      </w:r>
      <w:r w:rsidR="005F334A" w:rsidRPr="009F0E24">
        <w:rPr>
          <w:color w:val="0000FF"/>
          <w:lang w:val="en-GB"/>
        </w:rPr>
        <w:instrText xml:space="preserve"> ADDIN EN.CITE.DATA </w:instrText>
      </w:r>
      <w:r w:rsidR="005F334A" w:rsidRPr="009F0E24">
        <w:rPr>
          <w:color w:val="0000FF"/>
          <w:lang w:val="en-GB"/>
        </w:rPr>
      </w:r>
      <w:r w:rsidR="005F334A" w:rsidRPr="009F0E24">
        <w:rPr>
          <w:color w:val="0000FF"/>
          <w:lang w:val="en-GB"/>
        </w:rPr>
        <w:fldChar w:fldCharType="end"/>
      </w:r>
      <w:r w:rsidR="007132C1" w:rsidRPr="009F0E24">
        <w:rPr>
          <w:color w:val="0000FF"/>
          <w:lang w:val="en-GB"/>
        </w:rPr>
      </w:r>
      <w:r w:rsidR="007132C1" w:rsidRPr="009F0E24">
        <w:rPr>
          <w:color w:val="0000FF"/>
          <w:lang w:val="en-GB"/>
        </w:rPr>
        <w:fldChar w:fldCharType="separate"/>
      </w:r>
      <w:r w:rsidR="005F334A" w:rsidRPr="009F0E24">
        <w:rPr>
          <w:noProof/>
          <w:color w:val="0000FF"/>
          <w:lang w:val="en-GB"/>
        </w:rPr>
        <w:t>[19, 22, 24]</w:t>
      </w:r>
      <w:r w:rsidR="007132C1" w:rsidRPr="009F0E24">
        <w:rPr>
          <w:color w:val="0000FF"/>
          <w:lang w:val="en-GB"/>
        </w:rPr>
        <w:fldChar w:fldCharType="end"/>
      </w:r>
      <w:r w:rsidR="007132C1" w:rsidRPr="009F0E24">
        <w:rPr>
          <w:lang w:val="en-GB"/>
        </w:rPr>
        <w:t xml:space="preserve">. </w:t>
      </w:r>
      <w:r w:rsidR="00312604" w:rsidRPr="009F0E24">
        <w:rPr>
          <w:lang w:val="en-GB"/>
        </w:rPr>
        <w:t xml:space="preserve"> </w:t>
      </w:r>
      <w:r w:rsidR="007132C1" w:rsidRPr="009F0E24">
        <w:rPr>
          <w:lang w:val="en-GB"/>
        </w:rPr>
        <w:t xml:space="preserve">A recent application </w:t>
      </w:r>
      <w:r w:rsidR="00761C75" w:rsidRPr="009F0E24">
        <w:rPr>
          <w:lang w:val="en-GB"/>
        </w:rPr>
        <w:t xml:space="preserve">for </w:t>
      </w:r>
      <w:r w:rsidR="007132C1" w:rsidRPr="009F0E24">
        <w:rPr>
          <w:lang w:val="en-GB"/>
        </w:rPr>
        <w:t xml:space="preserve">micro-galvanic corrosion provides </w:t>
      </w:r>
      <w:r w:rsidR="00761C75" w:rsidRPr="009F0E24">
        <w:rPr>
          <w:lang w:val="en-GB"/>
        </w:rPr>
        <w:t xml:space="preserve">an alternative </w:t>
      </w:r>
      <w:r w:rsidR="007132C1" w:rsidRPr="009F0E24">
        <w:rPr>
          <w:lang w:val="en-GB"/>
        </w:rPr>
        <w:t>approach by introducing a level</w:t>
      </w:r>
      <w:r w:rsidR="00854AB2" w:rsidRPr="009F0E24">
        <w:rPr>
          <w:lang w:val="en-GB"/>
        </w:rPr>
        <w:t>-</w:t>
      </w:r>
      <w:r w:rsidR="007132C1" w:rsidRPr="009F0E24">
        <w:rPr>
          <w:lang w:val="en-GB"/>
        </w:rPr>
        <w:t>set function to determine scattered anode and cathode regions</w:t>
      </w:r>
      <w:r w:rsidR="00761C75" w:rsidRPr="009F0E24">
        <w:rPr>
          <w:lang w:val="en-GB"/>
        </w:rPr>
        <w:t>,</w:t>
      </w:r>
      <w:r w:rsidR="007132C1" w:rsidRPr="009F0E24">
        <w:rPr>
          <w:lang w:val="en-GB"/>
        </w:rPr>
        <w:t xml:space="preserve"> followed by a moving boundary technique </w:t>
      </w:r>
      <w:r w:rsidR="007132C1" w:rsidRPr="009F0E24">
        <w:rPr>
          <w:color w:val="0000FF"/>
          <w:lang w:val="en-GB"/>
        </w:rPr>
        <w:fldChar w:fldCharType="begin"/>
      </w:r>
      <w:r w:rsidR="005F334A" w:rsidRPr="009F0E24">
        <w:rPr>
          <w:color w:val="0000FF"/>
          <w:lang w:val="en-GB"/>
        </w:rPr>
        <w:instrText xml:space="preserve"> ADDIN EN.CITE &lt;EndNote&gt;&lt;Cite&gt;&lt;Author&gt;Deshpande&lt;/Author&gt;&lt;Year&gt;2011&lt;/Year&gt;&lt;RecNum&gt;941&lt;/RecNum&gt;&lt;DisplayText&gt;[25]&lt;/DisplayText&gt;&lt;record&gt;&lt;rec-number&gt;941&lt;/rec-number&gt;&lt;foreign-keys&gt;&lt;key app="EN" db-id="sdszavdr5dxzfhes0advtdxeezddppsz2sfa" timestamp="1488819911"&gt;941&lt;/key&gt;&lt;/foreign-keys&gt;&lt;ref-type name="Journal Article"&gt;17&lt;/ref-type&gt;&lt;contributors&gt;&lt;authors&gt;&lt;author&gt;Deshpande, K. B.&lt;/author&gt;&lt;/authors&gt;&lt;/contributors&gt;&lt;auth-address&gt;ITPL, Gen Motors R&amp;amp;D, India Sci Lab, Bangalore 560066, Karnataka, India&lt;/auth-address&gt;&lt;titles&gt;&lt;title&gt;Numerical modeling of micro-galvanic corrosion&lt;/title&gt;&lt;secondary-title&gt;Electrochimica Acta&lt;/secondary-title&gt;&lt;alt-title&gt;Electrochim Acta&lt;/alt-title&gt;&lt;/titles&gt;&lt;periodical&gt;&lt;full-title&gt;Electrochimica Acta&lt;/full-title&gt;&lt;abbr-1&gt;Electrochim Acta&lt;/abbr-1&gt;&lt;/periodical&gt;&lt;alt-periodical&gt;&lt;full-title&gt;Electrochimica Acta&lt;/full-title&gt;&lt;abbr-1&gt;Electrochim Acta&lt;/abbr-1&gt;&lt;/alt-periodical&gt;&lt;pages&gt;1737-1745&lt;/pages&gt;&lt;volume&gt;56&lt;/volume&gt;&lt;number&gt;4&lt;/number&gt;&lt;keywords&gt;&lt;keyword&gt;magnesium&lt;/keyword&gt;&lt;keyword&gt;modeling studies&lt;/keyword&gt;&lt;keyword&gt;svet&lt;/keyword&gt;&lt;keyword&gt;corrosion&lt;/keyword&gt;&lt;keyword&gt;vibrating electrode technique&lt;/keyword&gt;&lt;keyword&gt;az91d magnesium alloy&lt;/keyword&gt;&lt;keyword&gt;localized corrosion&lt;/keyword&gt;&lt;keyword&gt;al-alloy&lt;/keyword&gt;&lt;keyword&gt;behavior&lt;/keyword&gt;&lt;keyword&gt;svet&lt;/keyword&gt;&lt;keyword&gt;microstructure&lt;/keyword&gt;&lt;keyword&gt;chloride&lt;/keyword&gt;&lt;keyword&gt;protection&lt;/keyword&gt;&lt;keyword&gt;secm&lt;/keyword&gt;&lt;/keywords&gt;&lt;dates&gt;&lt;year&gt;2011&lt;/year&gt;&lt;pub-dates&gt;&lt;date&gt;Jan 15&lt;/date&gt;&lt;/pub-dates&gt;&lt;/dates&gt;&lt;isbn&gt;0013-4686&lt;/isbn&gt;&lt;accession-num&gt;WOS:000287951600007&lt;/accession-num&gt;&lt;urls&gt;&lt;related-urls&gt;&lt;url&gt;&amp;lt;Go to ISI&amp;gt;://WOS:000287951600007&lt;/url&gt;&lt;/related-urls&gt;&lt;/urls&gt;&lt;electronic-resource-num&gt;10.1016/j.electacta.2010.09.044&lt;/electronic-resource-num&gt;&lt;language&gt;English&lt;/language&gt;&lt;/record&gt;&lt;/Cite&gt;&lt;/EndNote&gt;</w:instrText>
      </w:r>
      <w:r w:rsidR="007132C1" w:rsidRPr="009F0E24">
        <w:rPr>
          <w:color w:val="0000FF"/>
          <w:lang w:val="en-GB"/>
        </w:rPr>
        <w:fldChar w:fldCharType="separate"/>
      </w:r>
      <w:r w:rsidR="005F334A" w:rsidRPr="009F0E24">
        <w:rPr>
          <w:noProof/>
          <w:color w:val="0000FF"/>
          <w:lang w:val="en-GB"/>
        </w:rPr>
        <w:t>[25]</w:t>
      </w:r>
      <w:r w:rsidR="007132C1" w:rsidRPr="009F0E24">
        <w:rPr>
          <w:color w:val="0000FF"/>
          <w:lang w:val="en-GB"/>
        </w:rPr>
        <w:fldChar w:fldCharType="end"/>
      </w:r>
      <w:r w:rsidR="007132C1" w:rsidRPr="009F0E24">
        <w:rPr>
          <w:lang w:val="en-GB"/>
        </w:rPr>
        <w:t xml:space="preserve">. </w:t>
      </w:r>
      <w:r w:rsidR="00312604" w:rsidRPr="009F0E24">
        <w:rPr>
          <w:lang w:val="en-GB"/>
        </w:rPr>
        <w:t xml:space="preserve"> </w:t>
      </w:r>
      <w:r w:rsidR="007132C1" w:rsidRPr="009F0E24">
        <w:rPr>
          <w:lang w:val="en-GB"/>
        </w:rPr>
        <w:t>Other methods either adopt a discrete approach that mimics the corrosion process</w:t>
      </w:r>
      <w:r w:rsidR="00F70D08" w:rsidRPr="009F0E24">
        <w:rPr>
          <w:lang w:val="en-GB"/>
        </w:rPr>
        <w:t>,</w:t>
      </w:r>
      <w:r w:rsidR="007132C1" w:rsidRPr="009F0E24">
        <w:rPr>
          <w:lang w:val="en-GB"/>
        </w:rPr>
        <w:t xml:space="preserve"> such as cellular automata </w:t>
      </w:r>
      <w:r w:rsidR="007132C1" w:rsidRPr="009F0E24">
        <w:rPr>
          <w:color w:val="0000FF"/>
          <w:lang w:val="en-GB"/>
        </w:rPr>
        <w:fldChar w:fldCharType="begin"/>
      </w:r>
      <w:r w:rsidR="005F334A" w:rsidRPr="009F0E24">
        <w:rPr>
          <w:color w:val="0000FF"/>
          <w:lang w:val="en-GB"/>
        </w:rPr>
        <w:instrText xml:space="preserve"> ADDIN EN.CITE &lt;EndNote&gt;&lt;Cite&gt;&lt;Author&gt;Cui&lt;/Author&gt;&lt;Year&gt;2019&lt;/Year&gt;&lt;RecNum&gt;1205&lt;/RecNum&gt;&lt;DisplayText&gt;[26]&lt;/DisplayText&gt;&lt;record&gt;&lt;rec-number&gt;1205&lt;/rec-number&gt;&lt;foreign-keys&gt;&lt;key app="EN" db-id="sdszavdr5dxzfhes0advtdxeezddppsz2sfa" timestamp="1588871817"&gt;1205&lt;/key&gt;&lt;/foreign-keys&gt;&lt;ref-type name="Journal Article"&gt;17&lt;/ref-type&gt;&lt;contributors&gt;&lt;authors&gt;&lt;author&gt;Cui, Chuanjie&lt;/author&gt;&lt;author&gt;Ma, Rujin&lt;/author&gt;&lt;author&gt;Chen, Airong&lt;/author&gt;&lt;author&gt;Pan, Zichao&lt;/author&gt;&lt;author&gt;Tian, Hao&lt;/author&gt;&lt;/authors&gt;&lt;/contributors&gt;&lt;titles&gt;&lt;title&gt;Experimental study and 3D cellular automata simulation of corrosion pits on Q345 steel surface under salt-spray environment&lt;/title&gt;&lt;secondary-title&gt;Corrosion Science&lt;/secondary-title&gt;&lt;/titles&gt;&lt;periodical&gt;&lt;full-title&gt;Corrosion Science&lt;/full-title&gt;&lt;abbr-1&gt;Corros. Sci.&lt;/abbr-1&gt;&lt;/periodical&gt;&lt;pages&gt;80-89&lt;/pages&gt;&lt;volume&gt;154&lt;/volume&gt;&lt;dates&gt;&lt;year&gt;2019&lt;/year&gt;&lt;/dates&gt;&lt;publisher&gt;Elsevier&lt;/publisher&gt;&lt;isbn&gt;0010-938X&lt;/isbn&gt;&lt;urls&gt;&lt;/urls&gt;&lt;/record&gt;&lt;/Cite&gt;&lt;/EndNote&gt;</w:instrText>
      </w:r>
      <w:r w:rsidR="007132C1" w:rsidRPr="009F0E24">
        <w:rPr>
          <w:color w:val="0000FF"/>
          <w:lang w:val="en-GB"/>
        </w:rPr>
        <w:fldChar w:fldCharType="separate"/>
      </w:r>
      <w:r w:rsidR="005F334A" w:rsidRPr="009F0E24">
        <w:rPr>
          <w:noProof/>
          <w:color w:val="0000FF"/>
          <w:lang w:val="en-GB"/>
        </w:rPr>
        <w:t>[26]</w:t>
      </w:r>
      <w:r w:rsidR="007132C1" w:rsidRPr="009F0E24">
        <w:rPr>
          <w:color w:val="0000FF"/>
          <w:lang w:val="en-GB"/>
        </w:rPr>
        <w:fldChar w:fldCharType="end"/>
      </w:r>
      <w:r w:rsidR="007132C1" w:rsidRPr="009F0E24">
        <w:rPr>
          <w:color w:val="0000FF"/>
          <w:lang w:val="en-GB"/>
        </w:rPr>
        <w:t>,</w:t>
      </w:r>
      <w:r w:rsidR="007132C1" w:rsidRPr="009F0E24">
        <w:rPr>
          <w:lang w:val="en-GB"/>
        </w:rPr>
        <w:t xml:space="preserve"> or apply mathematical formulations </w:t>
      </w:r>
      <w:r w:rsidR="00F70D08" w:rsidRPr="009F0E24">
        <w:rPr>
          <w:lang w:val="en-GB"/>
        </w:rPr>
        <w:t xml:space="preserve">coupling </w:t>
      </w:r>
      <w:r w:rsidR="007132C1" w:rsidRPr="009F0E24">
        <w:rPr>
          <w:lang w:val="en-GB"/>
        </w:rPr>
        <w:t xml:space="preserve">anodic kinetics and pit growth such as finite volume </w:t>
      </w:r>
      <w:r w:rsidR="007132C1" w:rsidRPr="009F0E24">
        <w:rPr>
          <w:color w:val="0000FF"/>
          <w:lang w:val="en-GB"/>
        </w:rPr>
        <w:fldChar w:fldCharType="begin"/>
      </w:r>
      <w:r w:rsidR="005F334A" w:rsidRPr="009F0E24">
        <w:rPr>
          <w:color w:val="0000FF"/>
          <w:lang w:val="en-GB"/>
        </w:rPr>
        <w:instrText xml:space="preserve"> ADDIN EN.CITE &lt;EndNote&gt;&lt;Cite&gt;&lt;Author&gt;Scheiner&lt;/Author&gt;&lt;Year&gt;2009&lt;/Year&gt;&lt;RecNum&gt;1211&lt;/RecNum&gt;&lt;DisplayText&gt;[27]&lt;/DisplayText&gt;&lt;record&gt;&lt;rec-number&gt;1211&lt;/rec-number&gt;&lt;foreign-keys&gt;&lt;key app="EN" db-id="sdszavdr5dxzfhes0advtdxeezddppsz2sfa" timestamp="1590481760"&gt;1211&lt;/key&gt;&lt;/foreign-keys&gt;&lt;ref-type name="Journal Article"&gt;17&lt;/ref-type&gt;&lt;contributors&gt;&lt;authors&gt;&lt;author&gt;Scheiner, Stefan&lt;/author&gt;&lt;author&gt;Hellmich, Christian&lt;/author&gt;&lt;/authors&gt;&lt;/contributors&gt;&lt;titles&gt;&lt;title&gt;Finite volume model for diffusion-and activation-controlled pitting corrosion of stainless steel&lt;/title&gt;&lt;secondary-title&gt;Computer Methods in Applied Mechanics and Engineering&lt;/secondary-title&gt;&lt;/titles&gt;&lt;periodical&gt;&lt;full-title&gt;Computer Methods in Applied Mechanics and Engineering&lt;/full-title&gt;&lt;/periodical&gt;&lt;pages&gt;2898-2910&lt;/pages&gt;&lt;volume&gt;198&lt;/volume&gt;&lt;number&gt;37-40&lt;/number&gt;&lt;dates&gt;&lt;year&gt;2009&lt;/year&gt;&lt;/dates&gt;&lt;publisher&gt;Elsevier&lt;/publisher&gt;&lt;isbn&gt;0045-7825&lt;/isbn&gt;&lt;urls&gt;&lt;/urls&gt;&lt;/record&gt;&lt;/Cite&gt;&lt;/EndNote&gt;</w:instrText>
      </w:r>
      <w:r w:rsidR="007132C1" w:rsidRPr="009F0E24">
        <w:rPr>
          <w:color w:val="0000FF"/>
          <w:lang w:val="en-GB"/>
        </w:rPr>
        <w:fldChar w:fldCharType="separate"/>
      </w:r>
      <w:r w:rsidR="005F334A" w:rsidRPr="009F0E24">
        <w:rPr>
          <w:noProof/>
          <w:color w:val="0000FF"/>
          <w:lang w:val="en-GB"/>
        </w:rPr>
        <w:t>[27]</w:t>
      </w:r>
      <w:r w:rsidR="007132C1" w:rsidRPr="009F0E24">
        <w:rPr>
          <w:color w:val="0000FF"/>
          <w:lang w:val="en-GB"/>
        </w:rPr>
        <w:fldChar w:fldCharType="end"/>
      </w:r>
      <w:r w:rsidR="007132C1" w:rsidRPr="009F0E24">
        <w:rPr>
          <w:color w:val="0000FF"/>
          <w:lang w:val="en-GB"/>
        </w:rPr>
        <w:t xml:space="preserve">, </w:t>
      </w:r>
      <w:proofErr w:type="spellStart"/>
      <w:r w:rsidR="007132C1" w:rsidRPr="009F0E24">
        <w:rPr>
          <w:lang w:val="en-GB"/>
        </w:rPr>
        <w:t>peridynamics</w:t>
      </w:r>
      <w:proofErr w:type="spellEnd"/>
      <w:r w:rsidR="007132C1" w:rsidRPr="009F0E24">
        <w:rPr>
          <w:lang w:val="en-GB"/>
        </w:rPr>
        <w:t xml:space="preserve"> </w:t>
      </w:r>
      <w:r w:rsidR="007132C1" w:rsidRPr="009F0E24">
        <w:rPr>
          <w:color w:val="0000FF"/>
          <w:lang w:val="en-GB"/>
        </w:rPr>
        <w:fldChar w:fldCharType="begin"/>
      </w:r>
      <w:r w:rsidR="005F334A" w:rsidRPr="009F0E24">
        <w:rPr>
          <w:color w:val="0000FF"/>
          <w:lang w:val="en-GB"/>
        </w:rPr>
        <w:instrText xml:space="preserve"> ADDIN EN.CITE &lt;EndNote&gt;&lt;Cite&gt;&lt;Author&gt;Chen&lt;/Author&gt;&lt;Year&gt;2015&lt;/Year&gt;&lt;RecNum&gt;1209&lt;/RecNum&gt;&lt;DisplayText&gt;[28]&lt;/DisplayText&gt;&lt;record&gt;&lt;rec-number&gt;1209&lt;/rec-number&gt;&lt;foreign-keys&gt;&lt;key app="EN" db-id="sdszavdr5dxzfhes0advtdxeezddppsz2sfa" timestamp="1590480504"&gt;1209&lt;/key&gt;&lt;/foreign-keys&gt;&lt;ref-type name="Journal Article"&gt;17&lt;/ref-type&gt;&lt;contributors&gt;&lt;authors&gt;&lt;author&gt;Chen, Ziguang&lt;/author&gt;&lt;author&gt;Bobaru, Florin&lt;/author&gt;&lt;/authors&gt;&lt;/contributors&gt;&lt;titles&gt;&lt;title&gt;Peridynamic modeling of pitting corrosion damage&lt;/title&gt;&lt;secondary-title&gt;Journal of the Mechanics and Physics of Solids&lt;/secondary-title&gt;&lt;/titles&gt;&lt;periodical&gt;&lt;full-title&gt;Journal of the Mechanics and Physics of Solids&lt;/full-title&gt;&lt;/periodical&gt;&lt;pages&gt;352-381&lt;/pages&gt;&lt;volume&gt;78&lt;/volume&gt;&lt;dates&gt;&lt;year&gt;2015&lt;/year&gt;&lt;/dates&gt;&lt;publisher&gt;Elsevier&lt;/publisher&gt;&lt;isbn&gt;0022-5096&lt;/isbn&gt;&lt;urls&gt;&lt;/urls&gt;&lt;/record&gt;&lt;/Cite&gt;&lt;/EndNote&gt;</w:instrText>
      </w:r>
      <w:r w:rsidR="007132C1" w:rsidRPr="009F0E24">
        <w:rPr>
          <w:color w:val="0000FF"/>
          <w:lang w:val="en-GB"/>
        </w:rPr>
        <w:fldChar w:fldCharType="separate"/>
      </w:r>
      <w:r w:rsidR="005F334A" w:rsidRPr="009F0E24">
        <w:rPr>
          <w:noProof/>
          <w:color w:val="0000FF"/>
          <w:lang w:val="en-GB"/>
        </w:rPr>
        <w:t>[28]</w:t>
      </w:r>
      <w:r w:rsidR="007132C1" w:rsidRPr="009F0E24">
        <w:rPr>
          <w:color w:val="0000FF"/>
          <w:lang w:val="en-GB"/>
        </w:rPr>
        <w:fldChar w:fldCharType="end"/>
      </w:r>
      <w:r w:rsidR="007132C1" w:rsidRPr="009F0E24">
        <w:rPr>
          <w:lang w:val="en-GB"/>
        </w:rPr>
        <w:t xml:space="preserve"> and phase-field models </w:t>
      </w:r>
      <w:r w:rsidR="007132C1" w:rsidRPr="009F0E24">
        <w:rPr>
          <w:color w:val="0000FF"/>
          <w:lang w:val="en-GB"/>
        </w:rPr>
        <w:fldChar w:fldCharType="begin"/>
      </w:r>
      <w:r w:rsidR="005F334A" w:rsidRPr="009F0E24">
        <w:rPr>
          <w:color w:val="0000FF"/>
          <w:lang w:val="en-GB"/>
        </w:rPr>
        <w:instrText xml:space="preserve"> ADDIN EN.CITE &lt;EndNote&gt;&lt;Cite&gt;&lt;Author&gt;Mai&lt;/Author&gt;&lt;Year&gt;2016&lt;/Year&gt;&lt;RecNum&gt;1210&lt;/RecNum&gt;&lt;DisplayText&gt;[29]&lt;/DisplayText&gt;&lt;record&gt;&lt;rec-number&gt;1210&lt;/rec-number&gt;&lt;foreign-keys&gt;&lt;key app="EN" db-id="sdszavdr5dxzfhes0advtdxeezddppsz2sfa" timestamp="1590481136"&gt;1210&lt;/key&gt;&lt;/foreign-keys&gt;&lt;ref-type name="Journal Article"&gt;17&lt;/ref-type&gt;&lt;contributors&gt;&lt;authors&gt;&lt;author&gt;Mai, Weijie&lt;/author&gt;&lt;author&gt;Soghrati, Soheil&lt;/author&gt;&lt;author&gt;Buchheit, Rudolph G.&lt;/author&gt;&lt;/authors&gt;&lt;/contributors&gt;&lt;titles&gt;&lt;title&gt;A phase field model for simulating the pitting corrosion&lt;/title&gt;&lt;secondary-title&gt;Corrosion Science&lt;/secondary-title&gt;&lt;/titles&gt;&lt;periodical&gt;&lt;full-title&gt;Corrosion Science&lt;/full-title&gt;&lt;abbr-1&gt;Corros. Sci.&lt;/abbr-1&gt;&lt;/periodical&gt;&lt;pages&gt;157-166&lt;/pages&gt;&lt;volume&gt;110&lt;/volume&gt;&lt;dates&gt;&lt;year&gt;2016&lt;/year&gt;&lt;/dates&gt;&lt;publisher&gt;Elsevier&lt;/publisher&gt;&lt;isbn&gt;0010-938X&lt;/isbn&gt;&lt;urls&gt;&lt;/urls&gt;&lt;/record&gt;&lt;/Cite&gt;&lt;/EndNote&gt;</w:instrText>
      </w:r>
      <w:r w:rsidR="007132C1" w:rsidRPr="009F0E24">
        <w:rPr>
          <w:color w:val="0000FF"/>
          <w:lang w:val="en-GB"/>
        </w:rPr>
        <w:fldChar w:fldCharType="separate"/>
      </w:r>
      <w:r w:rsidR="005F334A" w:rsidRPr="009F0E24">
        <w:rPr>
          <w:noProof/>
          <w:color w:val="0000FF"/>
          <w:lang w:val="en-GB"/>
        </w:rPr>
        <w:t>[29]</w:t>
      </w:r>
      <w:r w:rsidR="007132C1" w:rsidRPr="009F0E24">
        <w:rPr>
          <w:color w:val="0000FF"/>
          <w:lang w:val="en-GB"/>
        </w:rPr>
        <w:fldChar w:fldCharType="end"/>
      </w:r>
      <w:r w:rsidR="007132C1" w:rsidRPr="009F0E24">
        <w:rPr>
          <w:lang w:val="en-GB"/>
        </w:rPr>
        <w:t>.</w:t>
      </w:r>
      <w:r w:rsidR="00312604" w:rsidRPr="009F0E24">
        <w:rPr>
          <w:lang w:val="en-GB"/>
        </w:rPr>
        <w:t xml:space="preserve"> </w:t>
      </w:r>
      <w:r w:rsidR="007132C1" w:rsidRPr="009F0E24">
        <w:rPr>
          <w:lang w:val="en-GB"/>
        </w:rPr>
        <w:t xml:space="preserve"> </w:t>
      </w:r>
      <w:r w:rsidR="00761C75" w:rsidRPr="009F0E24">
        <w:rPr>
          <w:lang w:val="en-GB"/>
        </w:rPr>
        <w:t>Withi</w:t>
      </w:r>
      <w:r w:rsidR="007132C1" w:rsidRPr="009F0E24">
        <w:rPr>
          <w:lang w:val="en-GB"/>
        </w:rPr>
        <w:t xml:space="preserve">n the continuum scale, most corrosion studies use probabilistic and phenomenological approaches, focusing </w:t>
      </w:r>
      <w:r w:rsidRPr="009F0E24">
        <w:rPr>
          <w:lang w:val="en-GB"/>
        </w:rPr>
        <w:t>mainly</w:t>
      </w:r>
      <w:r w:rsidR="007132C1" w:rsidRPr="009F0E24">
        <w:rPr>
          <w:lang w:val="en-GB"/>
        </w:rPr>
        <w:t xml:space="preserve"> on idealised general/loca</w:t>
      </w:r>
      <w:r w:rsidR="008467B0" w:rsidRPr="009F0E24">
        <w:rPr>
          <w:lang w:val="en-GB"/>
        </w:rPr>
        <w:t>l</w:t>
      </w:r>
      <w:r w:rsidR="007132C1" w:rsidRPr="009F0E24">
        <w:rPr>
          <w:lang w:val="en-GB"/>
        </w:rPr>
        <w:t xml:space="preserve">ised corrosion </w:t>
      </w:r>
      <w:r w:rsidR="007132C1" w:rsidRPr="009F0E24">
        <w:rPr>
          <w:color w:val="0000FF"/>
          <w:lang w:val="en-GB"/>
        </w:rPr>
        <w:fldChar w:fldCharType="begin">
          <w:fldData xml:space="preserve">PEVuZE5vdGU+PENpdGU+PEF1dGhvcj5XYW5nPC9BdXRob3I+PFllYXI+MjAxNDwvWWVhcj48UmVj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</w:fldData>
        </w:fldChar>
      </w:r>
      <w:r w:rsidR="005F334A" w:rsidRPr="009F0E24">
        <w:rPr>
          <w:color w:val="0000FF"/>
          <w:lang w:val="en-GB"/>
        </w:rPr>
        <w:instrText xml:space="preserve"> ADDIN EN.CITE </w:instrText>
      </w:r>
      <w:r w:rsidR="005F334A" w:rsidRPr="009F0E24">
        <w:rPr>
          <w:color w:val="0000FF"/>
          <w:lang w:val="en-GB"/>
        </w:rPr>
        <w:fldChar w:fldCharType="begin">
          <w:fldData xml:space="preserve">PEVuZE5vdGU+PENpdGU+PEF1dGhvcj5XYW5nPC9BdXRob3I+PFllYXI+MjAxNDwvWWVhcj48UmVj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</w:fldData>
        </w:fldChar>
      </w:r>
      <w:r w:rsidR="005F334A" w:rsidRPr="009F0E24">
        <w:rPr>
          <w:color w:val="0000FF"/>
          <w:lang w:val="en-GB"/>
        </w:rPr>
        <w:instrText xml:space="preserve"> ADDIN EN.CITE.DATA </w:instrText>
      </w:r>
      <w:r w:rsidR="005F334A" w:rsidRPr="009F0E24">
        <w:rPr>
          <w:color w:val="0000FF"/>
          <w:lang w:val="en-GB"/>
        </w:rPr>
      </w:r>
      <w:r w:rsidR="005F334A" w:rsidRPr="009F0E24">
        <w:rPr>
          <w:color w:val="0000FF"/>
          <w:lang w:val="en-GB"/>
        </w:rPr>
        <w:fldChar w:fldCharType="end"/>
      </w:r>
      <w:r w:rsidR="007132C1" w:rsidRPr="009F0E24">
        <w:rPr>
          <w:color w:val="0000FF"/>
          <w:lang w:val="en-GB"/>
        </w:rPr>
      </w:r>
      <w:r w:rsidR="007132C1" w:rsidRPr="009F0E24">
        <w:rPr>
          <w:color w:val="0000FF"/>
          <w:lang w:val="en-GB"/>
        </w:rPr>
        <w:fldChar w:fldCharType="separate"/>
      </w:r>
      <w:r w:rsidR="005F334A" w:rsidRPr="009F0E24">
        <w:rPr>
          <w:noProof/>
          <w:color w:val="0000FF"/>
          <w:lang w:val="en-GB"/>
        </w:rPr>
        <w:t>[30]</w:t>
      </w:r>
      <w:r w:rsidR="007132C1" w:rsidRPr="009F0E24">
        <w:rPr>
          <w:color w:val="0000FF"/>
          <w:lang w:val="en-GB"/>
        </w:rPr>
        <w:fldChar w:fldCharType="end"/>
      </w:r>
      <w:r w:rsidR="007132C1" w:rsidRPr="009F0E24">
        <w:rPr>
          <w:lang w:val="en-GB"/>
        </w:rPr>
        <w:t>.</w:t>
      </w:r>
      <w:r w:rsidR="00A157E1" w:rsidRPr="009F0E24">
        <w:rPr>
          <w:lang w:val="en-GB"/>
        </w:rPr>
        <w:t xml:space="preserve"> </w:t>
      </w:r>
      <w:r w:rsidR="00312604" w:rsidRPr="009F0E24">
        <w:rPr>
          <w:lang w:val="en-GB"/>
        </w:rPr>
        <w:t xml:space="preserve"> </w:t>
      </w:r>
      <w:r w:rsidR="00A157E1" w:rsidRPr="009F0E24">
        <w:rPr>
          <w:lang w:val="en-GB"/>
        </w:rPr>
        <w:t>The FE with ALE method is</w:t>
      </w:r>
      <w:r w:rsidR="00D33D95" w:rsidRPr="009F0E24">
        <w:rPr>
          <w:lang w:val="en-GB"/>
        </w:rPr>
        <w:t xml:space="preserve"> well</w:t>
      </w:r>
      <w:r w:rsidR="00761C75" w:rsidRPr="009F0E24">
        <w:rPr>
          <w:lang w:val="en-GB"/>
        </w:rPr>
        <w:t>-</w:t>
      </w:r>
      <w:r w:rsidR="000B5456" w:rsidRPr="009F0E24">
        <w:rPr>
          <w:lang w:val="en-GB"/>
        </w:rPr>
        <w:t>established in</w:t>
      </w:r>
      <w:r w:rsidR="00C257AF" w:rsidRPr="009F0E24">
        <w:rPr>
          <w:lang w:val="en-GB"/>
        </w:rPr>
        <w:t xml:space="preserve"> corrosion modelling</w:t>
      </w:r>
      <w:r w:rsidR="00761C75" w:rsidRPr="009F0E24">
        <w:rPr>
          <w:lang w:val="en-GB"/>
        </w:rPr>
        <w:t>;</w:t>
      </w:r>
      <w:r w:rsidR="00C257AF" w:rsidRPr="009F0E24">
        <w:rPr>
          <w:lang w:val="en-GB"/>
        </w:rPr>
        <w:t xml:space="preserve"> however</w:t>
      </w:r>
      <w:r w:rsidR="00761C75" w:rsidRPr="009F0E24">
        <w:rPr>
          <w:lang w:val="en-GB"/>
        </w:rPr>
        <w:t>,</w:t>
      </w:r>
      <w:r w:rsidR="00C257AF" w:rsidRPr="009F0E24">
        <w:rPr>
          <w:lang w:val="en-GB"/>
        </w:rPr>
        <w:t xml:space="preserve"> </w:t>
      </w:r>
      <w:r w:rsidR="00D33D95" w:rsidRPr="009F0E24">
        <w:rPr>
          <w:lang w:val="en-GB"/>
        </w:rPr>
        <w:t>it can be time consuming when</w:t>
      </w:r>
      <w:r w:rsidR="00A157E1" w:rsidRPr="009F0E24">
        <w:rPr>
          <w:lang w:val="en-GB"/>
        </w:rPr>
        <w:t xml:space="preserve"> solving </w:t>
      </w:r>
      <w:r w:rsidR="00D33D95" w:rsidRPr="009F0E24">
        <w:rPr>
          <w:lang w:val="en-GB"/>
        </w:rPr>
        <w:t>bo</w:t>
      </w:r>
      <w:r w:rsidR="00A157E1" w:rsidRPr="009F0E24">
        <w:rPr>
          <w:lang w:val="en-GB"/>
        </w:rPr>
        <w:t>undary</w:t>
      </w:r>
      <w:r w:rsidR="00D33D95" w:rsidRPr="009F0E24">
        <w:rPr>
          <w:lang w:val="en-GB"/>
        </w:rPr>
        <w:t xml:space="preserve"> remeshing and face</w:t>
      </w:r>
      <w:r w:rsidR="008467B0" w:rsidRPr="009F0E24">
        <w:rPr>
          <w:lang w:val="en-GB"/>
        </w:rPr>
        <w:t>s</w:t>
      </w:r>
      <w:r w:rsidR="00D33D95" w:rsidRPr="009F0E24">
        <w:rPr>
          <w:lang w:val="en-GB"/>
        </w:rPr>
        <w:t xml:space="preserve"> convergence issue</w:t>
      </w:r>
      <w:r w:rsidR="00150968" w:rsidRPr="009F0E24">
        <w:rPr>
          <w:lang w:val="en-GB"/>
        </w:rPr>
        <w:t>s</w:t>
      </w:r>
      <w:r w:rsidR="00D33D95" w:rsidRPr="009F0E24">
        <w:rPr>
          <w:lang w:val="en-GB"/>
        </w:rPr>
        <w:t xml:space="preserve"> </w:t>
      </w:r>
      <w:r w:rsidR="000B5456" w:rsidRPr="009F0E24">
        <w:rPr>
          <w:lang w:val="en-GB"/>
        </w:rPr>
        <w:t xml:space="preserve">for </w:t>
      </w:r>
      <w:r w:rsidR="007F6223" w:rsidRPr="009F0E24">
        <w:rPr>
          <w:lang w:val="en-GB"/>
        </w:rPr>
        <w:t>complex electrolyte-me</w:t>
      </w:r>
      <w:r w:rsidR="00EA54A4" w:rsidRPr="009F0E24">
        <w:rPr>
          <w:lang w:val="en-GB"/>
        </w:rPr>
        <w:t>t</w:t>
      </w:r>
      <w:r w:rsidR="007F6223" w:rsidRPr="009F0E24">
        <w:rPr>
          <w:lang w:val="en-GB"/>
        </w:rPr>
        <w:t>al boundary condition</w:t>
      </w:r>
      <w:r w:rsidR="00150968" w:rsidRPr="009F0E24">
        <w:rPr>
          <w:lang w:val="en-GB"/>
        </w:rPr>
        <w:t>s</w:t>
      </w:r>
      <w:r w:rsidR="00A157E1" w:rsidRPr="009F0E24">
        <w:rPr>
          <w:lang w:val="en-GB"/>
        </w:rPr>
        <w:t>.</w:t>
      </w:r>
      <w:r w:rsidR="00312604" w:rsidRPr="009F0E24">
        <w:rPr>
          <w:lang w:val="en-GB"/>
        </w:rPr>
        <w:t xml:space="preserve"> </w:t>
      </w:r>
      <w:r w:rsidR="00A157E1" w:rsidRPr="009F0E24">
        <w:rPr>
          <w:lang w:val="en-GB"/>
        </w:rPr>
        <w:t xml:space="preserve"> </w:t>
      </w:r>
      <w:proofErr w:type="spellStart"/>
      <w:r w:rsidR="00EB3C99" w:rsidRPr="009F0E24">
        <w:rPr>
          <w:lang w:val="en-GB"/>
        </w:rPr>
        <w:t>Peridynamic</w:t>
      </w:r>
      <w:proofErr w:type="spellEnd"/>
      <w:r w:rsidR="004D4B6C" w:rsidRPr="009F0E24">
        <w:rPr>
          <w:lang w:val="en-GB"/>
        </w:rPr>
        <w:t xml:space="preserve"> and </w:t>
      </w:r>
      <w:r w:rsidR="00EB3C99" w:rsidRPr="009F0E24">
        <w:rPr>
          <w:lang w:val="en-GB"/>
        </w:rPr>
        <w:t>phase</w:t>
      </w:r>
      <w:r w:rsidR="00761C75" w:rsidRPr="009F0E24">
        <w:rPr>
          <w:lang w:val="en-GB"/>
        </w:rPr>
        <w:t>-</w:t>
      </w:r>
      <w:r w:rsidR="00EB3C99" w:rsidRPr="009F0E24">
        <w:rPr>
          <w:lang w:val="en-GB"/>
        </w:rPr>
        <w:t>field application</w:t>
      </w:r>
      <w:r w:rsidR="00761C75" w:rsidRPr="009F0E24">
        <w:rPr>
          <w:lang w:val="en-GB"/>
        </w:rPr>
        <w:t>s</w:t>
      </w:r>
      <w:r w:rsidR="00EB3C99" w:rsidRPr="009F0E24">
        <w:rPr>
          <w:lang w:val="en-GB"/>
        </w:rPr>
        <w:t xml:space="preserve"> in corrosion stud</w:t>
      </w:r>
      <w:r w:rsidR="00761C75" w:rsidRPr="009F0E24">
        <w:rPr>
          <w:lang w:val="en-GB"/>
        </w:rPr>
        <w:t>ies</w:t>
      </w:r>
      <w:r w:rsidR="00EB3C99" w:rsidRPr="009F0E24">
        <w:rPr>
          <w:lang w:val="en-GB"/>
        </w:rPr>
        <w:t xml:space="preserve"> are alternative </w:t>
      </w:r>
      <w:r w:rsidRPr="009F0E24">
        <w:rPr>
          <w:lang w:val="en-GB"/>
        </w:rPr>
        <w:t xml:space="preserve">new </w:t>
      </w:r>
      <w:r w:rsidR="00EB3C99" w:rsidRPr="009F0E24">
        <w:rPr>
          <w:lang w:val="en-GB"/>
        </w:rPr>
        <w:t>approaches to estimate corrosion evolution by modifying the governing equation</w:t>
      </w:r>
      <w:r w:rsidR="00761C75" w:rsidRPr="009F0E24">
        <w:rPr>
          <w:lang w:val="en-GB"/>
        </w:rPr>
        <w:t>s</w:t>
      </w:r>
      <w:r w:rsidR="00EB3C99" w:rsidRPr="009F0E24">
        <w:rPr>
          <w:lang w:val="en-GB"/>
        </w:rPr>
        <w:t xml:space="preserve"> which</w:t>
      </w:r>
      <w:r w:rsidR="008467B0" w:rsidRPr="009F0E24">
        <w:rPr>
          <w:lang w:val="en-GB"/>
        </w:rPr>
        <w:t xml:space="preserve"> also</w:t>
      </w:r>
      <w:r w:rsidR="00EB3C99" w:rsidRPr="009F0E24">
        <w:rPr>
          <w:lang w:val="en-GB"/>
        </w:rPr>
        <w:t xml:space="preserve"> lead to computationally expensive</w:t>
      </w:r>
      <w:r w:rsidR="0068253E" w:rsidRPr="009F0E24">
        <w:rPr>
          <w:lang w:val="en-GB"/>
        </w:rPr>
        <w:t xml:space="preserve"> formulation</w:t>
      </w:r>
      <w:r w:rsidR="008467B0" w:rsidRPr="009F0E24">
        <w:rPr>
          <w:lang w:val="en-GB"/>
        </w:rPr>
        <w:t>s</w:t>
      </w:r>
      <w:r w:rsidR="0068253E" w:rsidRPr="009F0E24">
        <w:rPr>
          <w:lang w:val="en-GB"/>
        </w:rPr>
        <w:t xml:space="preserve">, and require </w:t>
      </w:r>
      <w:r w:rsidR="002B27E4" w:rsidRPr="009F0E24">
        <w:rPr>
          <w:lang w:val="en-GB"/>
        </w:rPr>
        <w:t xml:space="preserve">further </w:t>
      </w:r>
      <w:r w:rsidR="0068253E" w:rsidRPr="009F0E24">
        <w:rPr>
          <w:lang w:val="en-GB"/>
        </w:rPr>
        <w:t>validation</w:t>
      </w:r>
      <w:r w:rsidR="00EB3C99" w:rsidRPr="009F0E24">
        <w:rPr>
          <w:lang w:val="en-GB"/>
        </w:rPr>
        <w:t>.</w:t>
      </w:r>
      <w:r w:rsidR="008D5A7B" w:rsidRPr="009F0E24">
        <w:rPr>
          <w:lang w:val="en-GB"/>
        </w:rPr>
        <w:t xml:space="preserve"> </w:t>
      </w:r>
      <w:r w:rsidRPr="009F0E24">
        <w:rPr>
          <w:lang w:val="en-GB"/>
        </w:rPr>
        <w:t xml:space="preserve"> </w:t>
      </w:r>
      <w:r w:rsidR="008D5A7B" w:rsidRPr="009F0E24">
        <w:rPr>
          <w:lang w:val="en-GB"/>
        </w:rPr>
        <w:t>However, none of the above</w:t>
      </w:r>
      <w:r w:rsidR="008467B0" w:rsidRPr="009F0E24">
        <w:rPr>
          <w:lang w:val="en-GB"/>
        </w:rPr>
        <w:t xml:space="preserve"> </w:t>
      </w:r>
      <w:r w:rsidR="008D5A7B" w:rsidRPr="009F0E24">
        <w:rPr>
          <w:lang w:val="en-GB"/>
        </w:rPr>
        <w:t xml:space="preserve">mentioned corrosion process simulation is </w:t>
      </w:r>
      <w:r w:rsidR="003C4C38" w:rsidRPr="009F0E24">
        <w:rPr>
          <w:lang w:val="en-GB"/>
        </w:rPr>
        <w:t>able</w:t>
      </w:r>
      <w:r w:rsidR="008D5A7B" w:rsidRPr="009F0E24">
        <w:rPr>
          <w:lang w:val="en-GB"/>
        </w:rPr>
        <w:t xml:space="preserve"> to </w:t>
      </w:r>
      <w:r w:rsidR="003C4C38" w:rsidRPr="009F0E24">
        <w:rPr>
          <w:lang w:val="en-GB"/>
        </w:rPr>
        <w:t xml:space="preserve">inform </w:t>
      </w:r>
      <w:r w:rsidR="00F574A6" w:rsidRPr="009F0E24">
        <w:rPr>
          <w:lang w:val="en-GB"/>
        </w:rPr>
        <w:t xml:space="preserve">the </w:t>
      </w:r>
      <w:r w:rsidR="003C4C38" w:rsidRPr="009F0E24">
        <w:rPr>
          <w:lang w:val="en-GB"/>
        </w:rPr>
        <w:t>structural integrity assessment</w:t>
      </w:r>
      <w:r w:rsidR="00F574A6" w:rsidRPr="009F0E24">
        <w:rPr>
          <w:lang w:val="en-GB"/>
        </w:rPr>
        <w:t xml:space="preserve">, which is the ultimate </w:t>
      </w:r>
      <w:r w:rsidR="00376904" w:rsidRPr="009F0E24">
        <w:rPr>
          <w:lang w:val="en-GB"/>
        </w:rPr>
        <w:t>goal</w:t>
      </w:r>
      <w:r w:rsidR="003C4C38" w:rsidRPr="009F0E24">
        <w:rPr>
          <w:lang w:val="en-GB"/>
        </w:rPr>
        <w:t>.</w:t>
      </w:r>
    </w:p>
    <w:p w14:paraId="73B835BF" w14:textId="77777777" w:rsidR="00FA16BE" w:rsidRPr="009F0E24" w:rsidRDefault="00FA16BE" w:rsidP="00FA16BE">
      <w:pPr>
        <w:pStyle w:val="Els-body-text"/>
        <w:spacing w:line="240" w:lineRule="auto"/>
        <w:ind w:firstLine="0"/>
        <w:jc w:val="left"/>
        <w:rPr>
          <w:lang w:val="en-GB"/>
        </w:rPr>
      </w:pPr>
    </w:p>
    <w:p w14:paraId="647390FD" w14:textId="090A3384" w:rsidR="00D609D8" w:rsidRPr="009F0E24" w:rsidRDefault="007132C1" w:rsidP="007132C1">
      <w:pPr>
        <w:pStyle w:val="Els-body-text"/>
        <w:spacing w:line="240" w:lineRule="auto"/>
        <w:ind w:firstLine="0"/>
        <w:jc w:val="left"/>
        <w:rPr>
          <w:lang w:val="en-GB"/>
        </w:rPr>
      </w:pPr>
      <w:r w:rsidRPr="009F0E24">
        <w:rPr>
          <w:lang w:val="en-GB"/>
        </w:rPr>
        <w:t xml:space="preserve">This </w:t>
      </w:r>
      <w:r w:rsidR="002B27E4" w:rsidRPr="009F0E24">
        <w:rPr>
          <w:lang w:val="en-GB"/>
        </w:rPr>
        <w:t xml:space="preserve">present </w:t>
      </w:r>
      <w:r w:rsidRPr="009F0E24">
        <w:rPr>
          <w:lang w:val="en-GB"/>
        </w:rPr>
        <w:t xml:space="preserve">study </w:t>
      </w:r>
      <w:r w:rsidR="00215231" w:rsidRPr="009F0E24">
        <w:rPr>
          <w:lang w:val="en-GB"/>
        </w:rPr>
        <w:t xml:space="preserve">explores a mechano-electrochemical modelling approach to study corrosion topography evolution </w:t>
      </w:r>
      <w:r w:rsidR="000679C1" w:rsidRPr="009F0E24">
        <w:rPr>
          <w:lang w:val="en-GB"/>
        </w:rPr>
        <w:t>with</w:t>
      </w:r>
      <w:r w:rsidR="00215231" w:rsidRPr="009F0E24">
        <w:rPr>
          <w:lang w:val="en-GB"/>
        </w:rPr>
        <w:t xml:space="preserve"> time.  The model incorporates a structural component to provide a realistic stress profile</w:t>
      </w:r>
      <w:r w:rsidR="00376904" w:rsidRPr="009F0E24">
        <w:rPr>
          <w:lang w:val="en-GB"/>
        </w:rPr>
        <w:t xml:space="preserve"> and</w:t>
      </w:r>
      <w:r w:rsidR="00215231" w:rsidRPr="009F0E24">
        <w:rPr>
          <w:lang w:val="en-GB"/>
        </w:rPr>
        <w:t xml:space="preserve"> </w:t>
      </w:r>
      <w:r w:rsidR="001F61F2" w:rsidRPr="009F0E24">
        <w:rPr>
          <w:i/>
          <w:iCs/>
          <w:lang w:val="en-GB"/>
        </w:rPr>
        <w:t>i</w:t>
      </w:r>
      <w:r w:rsidR="00215231" w:rsidRPr="009F0E24">
        <w:rPr>
          <w:i/>
          <w:iCs/>
          <w:lang w:val="en-GB"/>
        </w:rPr>
        <w:t>n situ</w:t>
      </w:r>
      <w:r w:rsidR="00215231" w:rsidRPr="009F0E24">
        <w:rPr>
          <w:lang w:val="en-GB"/>
        </w:rPr>
        <w:t xml:space="preserve"> corrosion-tensile test data are </w:t>
      </w:r>
      <w:r w:rsidR="00376904" w:rsidRPr="009F0E24">
        <w:rPr>
          <w:lang w:val="en-GB"/>
        </w:rPr>
        <w:t xml:space="preserve">applied </w:t>
      </w:r>
      <w:r w:rsidR="00215231" w:rsidRPr="009F0E24">
        <w:rPr>
          <w:lang w:val="en-GB"/>
        </w:rPr>
        <w:t xml:space="preserve">as kinetic input parameters to analyse the effect of the modelled mechano-electrochemical corrosion.  </w:t>
      </w:r>
      <w:r w:rsidR="001B5F8B" w:rsidRPr="009F0E24" w:rsidDel="00376904">
        <w:rPr>
          <w:lang w:val="en-GB"/>
        </w:rPr>
        <w:t xml:space="preserve">Separate stress-based anodic and cathodic areas are defined based on the level-set function </w:t>
      </w:r>
      <w:r w:rsidR="001B5F8B" w:rsidRPr="009F0E24" w:rsidDel="00376904">
        <w:rPr>
          <w:color w:val="0000FF"/>
          <w:lang w:val="en-GB"/>
        </w:rPr>
        <w:fldChar w:fldCharType="begin">
          <w:fldData xml:space="preserve">PEVuZE5vdGU+PENpdGU+PEF1dGhvcj5EZXNocGFuZGU8L0F1dGhvcj48WWVhcj4yMDExPC9ZZWFy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</w:fldData>
        </w:fldChar>
      </w:r>
      <w:r w:rsidR="001B5F8B" w:rsidRPr="009F0E24" w:rsidDel="00376904">
        <w:rPr>
          <w:color w:val="0000FF"/>
          <w:lang w:val="en-GB"/>
        </w:rPr>
        <w:instrText xml:space="preserve"> ADDIN EN.CITE </w:instrText>
      </w:r>
      <w:r w:rsidR="001B5F8B" w:rsidRPr="009F0E24" w:rsidDel="00376904">
        <w:rPr>
          <w:color w:val="0000FF"/>
          <w:lang w:val="en-GB"/>
        </w:rPr>
        <w:fldChar w:fldCharType="begin">
          <w:fldData xml:space="preserve">PEVuZE5vdGU+PENpdGU+PEF1dGhvcj5EZXNocGFuZGU8L0F1dGhvcj48WWVhcj4yMDExPC9ZZWFy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</w:fldData>
        </w:fldChar>
      </w:r>
      <w:r w:rsidR="001B5F8B" w:rsidRPr="009F0E24" w:rsidDel="00376904">
        <w:rPr>
          <w:color w:val="0000FF"/>
          <w:lang w:val="en-GB"/>
        </w:rPr>
        <w:instrText xml:space="preserve"> ADDIN EN.CITE.DATA </w:instrText>
      </w:r>
      <w:r w:rsidR="001B5F8B" w:rsidRPr="009F0E24" w:rsidDel="00376904">
        <w:rPr>
          <w:color w:val="0000FF"/>
          <w:lang w:val="en-GB"/>
        </w:rPr>
      </w:r>
      <w:r w:rsidR="001B5F8B" w:rsidRPr="009F0E24" w:rsidDel="00376904">
        <w:rPr>
          <w:color w:val="0000FF"/>
          <w:lang w:val="en-GB"/>
        </w:rPr>
        <w:fldChar w:fldCharType="end"/>
      </w:r>
      <w:r w:rsidR="001B5F8B" w:rsidRPr="009F0E24" w:rsidDel="00376904">
        <w:rPr>
          <w:color w:val="0000FF"/>
          <w:lang w:val="en-GB"/>
        </w:rPr>
      </w:r>
      <w:r w:rsidR="001B5F8B" w:rsidRPr="009F0E24" w:rsidDel="00376904">
        <w:rPr>
          <w:color w:val="0000FF"/>
          <w:lang w:val="en-GB"/>
        </w:rPr>
        <w:fldChar w:fldCharType="separate"/>
      </w:r>
      <w:r w:rsidR="001B5F8B" w:rsidRPr="009F0E24" w:rsidDel="00376904">
        <w:rPr>
          <w:noProof/>
          <w:color w:val="0000FF"/>
          <w:lang w:val="en-GB"/>
        </w:rPr>
        <w:t>[25, 31]</w:t>
      </w:r>
      <w:r w:rsidR="001B5F8B" w:rsidRPr="009F0E24" w:rsidDel="00376904">
        <w:rPr>
          <w:color w:val="0000FF"/>
          <w:lang w:val="en-GB"/>
        </w:rPr>
        <w:fldChar w:fldCharType="end"/>
      </w:r>
      <w:r w:rsidR="001B5F8B" w:rsidRPr="009F0E24" w:rsidDel="00376904">
        <w:rPr>
          <w:color w:val="0000FF"/>
          <w:lang w:val="en-GB"/>
        </w:rPr>
        <w:t>.</w:t>
      </w:r>
      <w:r w:rsidR="001B5F8B" w:rsidRPr="009F0E24">
        <w:rPr>
          <w:color w:val="0000FF"/>
          <w:lang w:val="en-GB"/>
        </w:rPr>
        <w:t xml:space="preserve"> </w:t>
      </w:r>
      <w:r w:rsidR="001F61F2" w:rsidRPr="009F0E24">
        <w:rPr>
          <w:color w:val="0000FF"/>
          <w:lang w:val="en-GB"/>
        </w:rPr>
        <w:t xml:space="preserve"> </w:t>
      </w:r>
      <w:r w:rsidR="00215231" w:rsidRPr="009F0E24">
        <w:rPr>
          <w:lang w:val="en-GB"/>
        </w:rPr>
        <w:t xml:space="preserve">Twelve case studies are conducted to simulate the service conditions of a stiffened plate in a ship ballast tank subject to different loads, corrosion locations and </w:t>
      </w:r>
      <w:r w:rsidR="00890152" w:rsidRPr="009F0E24">
        <w:rPr>
          <w:lang w:val="en-GB"/>
        </w:rPr>
        <w:t>plate thickness</w:t>
      </w:r>
      <w:r w:rsidR="00215231" w:rsidRPr="009F0E24">
        <w:rPr>
          <w:lang w:val="en-GB"/>
        </w:rPr>
        <w:t xml:space="preserve">.  The simulations are performed until there is </w:t>
      </w:r>
      <w:r w:rsidR="000679C1" w:rsidRPr="009F0E24">
        <w:rPr>
          <w:lang w:val="en-GB"/>
        </w:rPr>
        <w:t xml:space="preserve">either </w:t>
      </w:r>
      <w:r w:rsidR="00376904" w:rsidRPr="009F0E24">
        <w:rPr>
          <w:lang w:val="en-GB"/>
        </w:rPr>
        <w:t xml:space="preserve">a </w:t>
      </w:r>
      <w:r w:rsidR="00215231" w:rsidRPr="009F0E24">
        <w:rPr>
          <w:lang w:val="en-GB"/>
        </w:rPr>
        <w:t>thickness perforation of the stiffened plate or 20 years</w:t>
      </w:r>
      <w:r w:rsidR="00602853" w:rsidRPr="009F0E24">
        <w:rPr>
          <w:lang w:val="en-GB"/>
        </w:rPr>
        <w:t xml:space="preserve"> of service life</w:t>
      </w:r>
      <w:r w:rsidR="00215231" w:rsidRPr="009F0E24">
        <w:rPr>
          <w:lang w:val="en-GB"/>
        </w:rPr>
        <w:t xml:space="preserve"> is achieved, whichever comes first.</w:t>
      </w:r>
    </w:p>
    <w:p w14:paraId="33CB5458" w14:textId="77777777" w:rsidR="00FC490B" w:rsidRPr="009F0E24" w:rsidRDefault="00FC490B">
      <w:pPr>
        <w:pStyle w:val="Els-body-text"/>
        <w:spacing w:line="240" w:lineRule="auto"/>
        <w:ind w:firstLine="0"/>
        <w:jc w:val="left"/>
        <w:rPr>
          <w:lang w:val="en-GB"/>
        </w:rPr>
      </w:pPr>
    </w:p>
    <w:p w14:paraId="6579EC96" w14:textId="5BCC76B5" w:rsidR="001A5A60" w:rsidRPr="009F0E24" w:rsidRDefault="00DC5077" w:rsidP="00EE42FA">
      <w:pPr>
        <w:pStyle w:val="Heading1"/>
        <w:ind w:left="567" w:hanging="567"/>
        <w:rPr>
          <w:noProof/>
        </w:rPr>
      </w:pPr>
      <w:r w:rsidRPr="009F0E24">
        <w:rPr>
          <w:noProof/>
        </w:rPr>
        <w:t>M</w:t>
      </w:r>
      <w:r w:rsidR="00A8174F" w:rsidRPr="009F0E24">
        <w:rPr>
          <w:noProof/>
        </w:rPr>
        <w:t>ultiphysic</w:t>
      </w:r>
      <w:r w:rsidRPr="009F0E24">
        <w:rPr>
          <w:noProof/>
        </w:rPr>
        <w:t>s</w:t>
      </w:r>
      <w:r w:rsidR="00A8174F" w:rsidRPr="009F0E24">
        <w:rPr>
          <w:noProof/>
        </w:rPr>
        <w:t xml:space="preserve"> </w:t>
      </w:r>
      <w:r w:rsidR="001A5A60" w:rsidRPr="009F0E24">
        <w:rPr>
          <w:noProof/>
        </w:rPr>
        <w:t xml:space="preserve">mechano-electrochemical </w:t>
      </w:r>
      <w:r w:rsidR="00E11897" w:rsidRPr="009F0E24">
        <w:rPr>
          <w:noProof/>
        </w:rPr>
        <w:t xml:space="preserve">corrosion </w:t>
      </w:r>
      <w:r w:rsidR="001A5A60" w:rsidRPr="009F0E24">
        <w:rPr>
          <w:noProof/>
        </w:rPr>
        <w:t>model</w:t>
      </w:r>
    </w:p>
    <w:p w14:paraId="11AD7A01" w14:textId="0DB3BAFF" w:rsidR="00FC0C96" w:rsidRPr="009F0E24" w:rsidRDefault="00E72768" w:rsidP="003475FB">
      <w:pPr>
        <w:pStyle w:val="Els-body-text"/>
        <w:spacing w:line="240" w:lineRule="auto"/>
        <w:ind w:firstLine="0"/>
        <w:jc w:val="left"/>
        <w:rPr>
          <w:lang w:val="en-GB"/>
        </w:rPr>
      </w:pPr>
      <w:r w:rsidRPr="009F0E24">
        <w:rPr>
          <w:lang w:val="en-GB"/>
        </w:rPr>
        <w:t>The</w:t>
      </w:r>
      <w:r w:rsidR="00FC0C96" w:rsidRPr="009F0E24">
        <w:rPr>
          <w:lang w:val="en-GB"/>
        </w:rPr>
        <w:t xml:space="preserve"> structural and corrosion </w:t>
      </w:r>
      <w:r w:rsidR="00906178" w:rsidRPr="009F0E24">
        <w:rPr>
          <w:lang w:val="en-GB"/>
        </w:rPr>
        <w:t xml:space="preserve">models are </w:t>
      </w:r>
      <w:r w:rsidR="00890152" w:rsidRPr="009F0E24">
        <w:rPr>
          <w:lang w:val="en-GB"/>
        </w:rPr>
        <w:t>linked</w:t>
      </w:r>
      <w:r w:rsidRPr="009F0E24">
        <w:rPr>
          <w:lang w:val="en-GB"/>
        </w:rPr>
        <w:t xml:space="preserve"> </w:t>
      </w:r>
      <w:r w:rsidR="00906178" w:rsidRPr="009F0E24">
        <w:rPr>
          <w:lang w:val="en-GB"/>
        </w:rPr>
        <w:t xml:space="preserve">as </w:t>
      </w:r>
      <w:r w:rsidR="00811064" w:rsidRPr="009F0E24">
        <w:rPr>
          <w:lang w:val="en-GB"/>
        </w:rPr>
        <w:t>illustrated</w:t>
      </w:r>
      <w:r w:rsidR="00FC0C96" w:rsidRPr="009F0E24">
        <w:rPr>
          <w:lang w:val="en-GB"/>
        </w:rPr>
        <w:t xml:space="preserve"> in </w:t>
      </w:r>
      <w:r w:rsidR="00FC0C96" w:rsidRPr="009F0E24">
        <w:rPr>
          <w:color w:val="0000FF"/>
          <w:lang w:val="en-GB"/>
        </w:rPr>
        <w:fldChar w:fldCharType="begin"/>
      </w:r>
      <w:r w:rsidR="00FC0C96" w:rsidRPr="009F0E24">
        <w:rPr>
          <w:color w:val="0000FF"/>
          <w:lang w:val="en-GB"/>
        </w:rPr>
        <w:instrText xml:space="preserve"> REF _Ref34383737 \h  \* MERGEFORMAT </w:instrText>
      </w:r>
      <w:r w:rsidR="00FC0C96" w:rsidRPr="009F0E24">
        <w:rPr>
          <w:color w:val="0000FF"/>
          <w:lang w:val="en-GB"/>
        </w:rPr>
      </w:r>
      <w:r w:rsidR="00FC0C96"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2</w:t>
      </w:r>
      <w:r w:rsidR="00FC0C96" w:rsidRPr="009F0E24">
        <w:rPr>
          <w:color w:val="0000FF"/>
          <w:lang w:val="en-GB"/>
        </w:rPr>
        <w:fldChar w:fldCharType="end"/>
      </w:r>
      <w:r w:rsidR="00FC0C96" w:rsidRPr="009F0E24">
        <w:rPr>
          <w:lang w:val="en-GB"/>
        </w:rPr>
        <w:t xml:space="preserve">. </w:t>
      </w:r>
      <w:r w:rsidR="00E8575F" w:rsidRPr="009F0E24">
        <w:rPr>
          <w:lang w:val="en-GB"/>
        </w:rPr>
        <w:t xml:space="preserve"> </w:t>
      </w:r>
      <w:r w:rsidR="00FC0C96" w:rsidRPr="009F0E24">
        <w:rPr>
          <w:lang w:val="en-GB"/>
        </w:rPr>
        <w:t xml:space="preserve">The process </w:t>
      </w:r>
      <w:r w:rsidR="006E293A" w:rsidRPr="009F0E24">
        <w:rPr>
          <w:lang w:val="en-GB"/>
        </w:rPr>
        <w:t>highlighted within</w:t>
      </w:r>
      <w:r w:rsidR="00FC0C96" w:rsidRPr="009F0E24">
        <w:rPr>
          <w:lang w:val="en-GB"/>
        </w:rPr>
        <w:t xml:space="preserve"> </w:t>
      </w:r>
      <w:r w:rsidR="00B56CD3" w:rsidRPr="009F0E24">
        <w:rPr>
          <w:lang w:val="en-GB"/>
        </w:rPr>
        <w:t xml:space="preserve">the red </w:t>
      </w:r>
      <w:r w:rsidR="00DA37B4" w:rsidRPr="009F0E24">
        <w:rPr>
          <w:lang w:val="en-GB"/>
        </w:rPr>
        <w:t>box</w:t>
      </w:r>
      <w:r w:rsidR="00FC0C96" w:rsidRPr="009F0E24">
        <w:rPr>
          <w:lang w:val="en-GB"/>
        </w:rPr>
        <w:t xml:space="preserve"> </w:t>
      </w:r>
      <w:r w:rsidR="0098722A" w:rsidRPr="009F0E24">
        <w:rPr>
          <w:lang w:val="en-GB"/>
        </w:rPr>
        <w:t xml:space="preserve">represents </w:t>
      </w:r>
      <w:r w:rsidR="00FC0C96" w:rsidRPr="009F0E24">
        <w:rPr>
          <w:lang w:val="en-GB"/>
        </w:rPr>
        <w:t xml:space="preserve">the nonlinear FE assessment </w:t>
      </w:r>
      <w:r w:rsidR="006A0A69" w:rsidRPr="009F0E24">
        <w:rPr>
          <w:lang w:val="en-GB"/>
        </w:rPr>
        <w:t>at a</w:t>
      </w:r>
      <w:r w:rsidR="00FC0C96" w:rsidRPr="009F0E24">
        <w:rPr>
          <w:lang w:val="en-GB"/>
        </w:rPr>
        <w:t xml:space="preserve"> structural scale, assessing </w:t>
      </w:r>
      <w:r w:rsidR="006A0A69" w:rsidRPr="009F0E24">
        <w:rPr>
          <w:lang w:val="en-GB"/>
        </w:rPr>
        <w:t xml:space="preserve">a </w:t>
      </w:r>
      <w:r w:rsidR="00FC0C96" w:rsidRPr="009F0E24">
        <w:rPr>
          <w:lang w:val="en-GB"/>
        </w:rPr>
        <w:t xml:space="preserve">stiffened plate under uniaxial compressive </w:t>
      </w:r>
      <w:r w:rsidR="006A0A69" w:rsidRPr="009F0E24">
        <w:rPr>
          <w:lang w:val="en-GB"/>
        </w:rPr>
        <w:t xml:space="preserve">service </w:t>
      </w:r>
      <w:r w:rsidR="00FC0C96" w:rsidRPr="009F0E24">
        <w:rPr>
          <w:lang w:val="en-GB"/>
        </w:rPr>
        <w:t>load</w:t>
      </w:r>
      <w:r w:rsidR="006A0A69" w:rsidRPr="009F0E24">
        <w:rPr>
          <w:lang w:val="en-GB"/>
        </w:rPr>
        <w:t xml:space="preserve">. </w:t>
      </w:r>
      <w:r w:rsidR="001F61F2" w:rsidRPr="009F0E24">
        <w:rPr>
          <w:lang w:val="en-GB"/>
        </w:rPr>
        <w:t xml:space="preserve"> </w:t>
      </w:r>
      <w:r w:rsidR="006A0A69" w:rsidRPr="009F0E24">
        <w:rPr>
          <w:lang w:val="en-GB"/>
        </w:rPr>
        <w:t>T</w:t>
      </w:r>
      <w:r w:rsidR="00906178" w:rsidRPr="009F0E24">
        <w:rPr>
          <w:lang w:val="en-GB"/>
        </w:rPr>
        <w:t xml:space="preserve">he corrosion assessment is shown in the </w:t>
      </w:r>
      <w:r w:rsidR="00B56CD3" w:rsidRPr="009F0E24">
        <w:rPr>
          <w:lang w:val="en-GB"/>
        </w:rPr>
        <w:t xml:space="preserve">blue </w:t>
      </w:r>
      <w:r w:rsidR="002B45DC" w:rsidRPr="009F0E24">
        <w:rPr>
          <w:lang w:val="en-GB"/>
        </w:rPr>
        <w:t xml:space="preserve">box, </w:t>
      </w:r>
      <w:r w:rsidR="00CA55F0" w:rsidRPr="009F0E24">
        <w:rPr>
          <w:lang w:val="en-GB"/>
        </w:rPr>
        <w:t xml:space="preserve">simulating the corrosion process </w:t>
      </w:r>
      <w:r w:rsidR="00754541" w:rsidRPr="009F0E24">
        <w:rPr>
          <w:lang w:val="en-GB"/>
        </w:rPr>
        <w:t xml:space="preserve">within a pre-defined </w:t>
      </w:r>
      <w:r w:rsidR="004416B3" w:rsidRPr="009F0E24">
        <w:rPr>
          <w:lang w:val="en-GB"/>
        </w:rPr>
        <w:t>corrosion location</w:t>
      </w:r>
      <w:r w:rsidR="00376904" w:rsidRPr="009F0E24">
        <w:rPr>
          <w:lang w:val="en-GB"/>
        </w:rPr>
        <w:t xml:space="preserve">, </w:t>
      </w:r>
      <w:r w:rsidR="00754541" w:rsidRPr="009F0E24">
        <w:rPr>
          <w:lang w:val="en-GB"/>
        </w:rPr>
        <w:t xml:space="preserve">assuming </w:t>
      </w:r>
      <w:r w:rsidR="00EA46F0" w:rsidRPr="009F0E24">
        <w:rPr>
          <w:lang w:val="en-GB"/>
        </w:rPr>
        <w:t>there was no corrosion protection</w:t>
      </w:r>
      <w:r w:rsidR="00906178" w:rsidRPr="009F0E24">
        <w:rPr>
          <w:lang w:val="en-GB"/>
        </w:rPr>
        <w:t xml:space="preserve">. </w:t>
      </w:r>
      <w:r w:rsidR="00D916B0" w:rsidRPr="009F0E24">
        <w:rPr>
          <w:lang w:val="en-GB"/>
        </w:rPr>
        <w:t xml:space="preserve"> </w:t>
      </w:r>
      <w:r w:rsidR="00906178" w:rsidRPr="009F0E24">
        <w:rPr>
          <w:lang w:val="en-GB"/>
        </w:rPr>
        <w:t xml:space="preserve">The first step </w:t>
      </w:r>
      <w:r w:rsidR="00B56CD3" w:rsidRPr="009F0E24">
        <w:rPr>
          <w:lang w:val="en-GB"/>
        </w:rPr>
        <w:t xml:space="preserve">was to perform </w:t>
      </w:r>
      <w:r w:rsidR="00906178" w:rsidRPr="009F0E24">
        <w:rPr>
          <w:lang w:val="en-GB"/>
        </w:rPr>
        <w:t xml:space="preserve">a </w:t>
      </w:r>
      <w:r w:rsidR="00FC0C96" w:rsidRPr="009F0E24">
        <w:rPr>
          <w:lang w:val="en-GB"/>
        </w:rPr>
        <w:t xml:space="preserve">structural analysis </w:t>
      </w:r>
      <w:r w:rsidR="00906178" w:rsidRPr="009F0E24">
        <w:rPr>
          <w:lang w:val="en-GB"/>
        </w:rPr>
        <w:t xml:space="preserve">on the </w:t>
      </w:r>
      <w:r w:rsidR="00FC0C96" w:rsidRPr="009F0E24">
        <w:rPr>
          <w:lang w:val="en-GB"/>
        </w:rPr>
        <w:t>intact structure</w:t>
      </w:r>
      <w:r w:rsidR="00906178" w:rsidRPr="009F0E24">
        <w:rPr>
          <w:lang w:val="en-GB"/>
        </w:rPr>
        <w:t xml:space="preserve"> and</w:t>
      </w:r>
      <w:r w:rsidR="00FC0C96" w:rsidRPr="009F0E24">
        <w:rPr>
          <w:lang w:val="en-GB"/>
        </w:rPr>
        <w:t xml:space="preserve"> </w:t>
      </w:r>
      <w:r w:rsidR="00906178" w:rsidRPr="009F0E24">
        <w:rPr>
          <w:lang w:val="en-GB"/>
        </w:rPr>
        <w:t xml:space="preserve">von Mises stresses </w:t>
      </w:r>
      <w:r w:rsidR="00B56CD3" w:rsidRPr="009F0E24">
        <w:rPr>
          <w:lang w:val="en-GB"/>
        </w:rPr>
        <w:t>we</w:t>
      </w:r>
      <w:r w:rsidR="00906178" w:rsidRPr="009F0E24">
        <w:rPr>
          <w:lang w:val="en-GB"/>
        </w:rPr>
        <w:t>re</w:t>
      </w:r>
      <w:r w:rsidR="00FC0C96" w:rsidRPr="009F0E24">
        <w:rPr>
          <w:lang w:val="en-GB"/>
        </w:rPr>
        <w:t xml:space="preserve"> extract</w:t>
      </w:r>
      <w:r w:rsidR="0098722A" w:rsidRPr="009F0E24">
        <w:rPr>
          <w:lang w:val="en-GB"/>
        </w:rPr>
        <w:t>ed</w:t>
      </w:r>
      <w:r w:rsidR="00FC0C96" w:rsidRPr="009F0E24">
        <w:rPr>
          <w:lang w:val="en-GB"/>
        </w:rPr>
        <w:t xml:space="preserve"> </w:t>
      </w:r>
      <w:r w:rsidR="00906178" w:rsidRPr="009F0E24">
        <w:rPr>
          <w:lang w:val="en-GB"/>
        </w:rPr>
        <w:t xml:space="preserve">from the </w:t>
      </w:r>
      <w:r w:rsidR="00FC0C96" w:rsidRPr="009F0E24">
        <w:rPr>
          <w:lang w:val="en-GB"/>
        </w:rPr>
        <w:t xml:space="preserve">surface. </w:t>
      </w:r>
      <w:r w:rsidR="00D916B0" w:rsidRPr="009F0E24">
        <w:rPr>
          <w:lang w:val="en-GB"/>
        </w:rPr>
        <w:t xml:space="preserve"> </w:t>
      </w:r>
      <w:r w:rsidR="00376904" w:rsidRPr="009F0E24">
        <w:rPr>
          <w:lang w:val="en-GB"/>
        </w:rPr>
        <w:t>Based on these surface von Mises stress levels</w:t>
      </w:r>
      <w:r w:rsidR="00890152" w:rsidRPr="009F0E24">
        <w:rPr>
          <w:lang w:val="en-GB"/>
        </w:rPr>
        <w:t>,</w:t>
      </w:r>
      <w:r w:rsidR="00376904" w:rsidRPr="009F0E24">
        <w:rPr>
          <w:lang w:val="en-GB"/>
        </w:rPr>
        <w:t xml:space="preserve"> t</w:t>
      </w:r>
      <w:r w:rsidR="00FC0C96" w:rsidRPr="009F0E24">
        <w:rPr>
          <w:lang w:val="en-GB"/>
        </w:rPr>
        <w:t>he</w:t>
      </w:r>
      <w:r w:rsidR="0098722A" w:rsidRPr="009F0E24">
        <w:rPr>
          <w:lang w:val="en-GB"/>
        </w:rPr>
        <w:t xml:space="preserve"> </w:t>
      </w:r>
      <w:r w:rsidR="00FC0C96" w:rsidRPr="009F0E24">
        <w:rPr>
          <w:lang w:val="en-GB"/>
        </w:rPr>
        <w:t>anodic and cathodic areas at the corrosion location are defined</w:t>
      </w:r>
      <w:r w:rsidR="0098722A" w:rsidRPr="009F0E24">
        <w:rPr>
          <w:lang w:val="en-GB"/>
        </w:rPr>
        <w:t>,</w:t>
      </w:r>
      <w:r w:rsidR="00376904" w:rsidRPr="009F0E24">
        <w:rPr>
          <w:lang w:val="en-GB"/>
        </w:rPr>
        <w:t xml:space="preserve"> </w:t>
      </w:r>
      <w:r w:rsidR="00FC0C96" w:rsidRPr="009F0E24">
        <w:rPr>
          <w:lang w:val="en-GB"/>
        </w:rPr>
        <w:t>using</w:t>
      </w:r>
      <w:r w:rsidR="00F85169" w:rsidRPr="009F0E24">
        <w:rPr>
          <w:lang w:val="en-GB"/>
        </w:rPr>
        <w:t xml:space="preserve"> </w:t>
      </w:r>
      <w:r w:rsidR="0098722A" w:rsidRPr="009F0E24">
        <w:rPr>
          <w:lang w:val="en-GB"/>
        </w:rPr>
        <w:t xml:space="preserve">the </w:t>
      </w:r>
      <w:r w:rsidR="00FC0C96" w:rsidRPr="009F0E24">
        <w:rPr>
          <w:lang w:val="en-GB"/>
        </w:rPr>
        <w:t>level</w:t>
      </w:r>
      <w:r w:rsidR="00854AB2" w:rsidRPr="009F0E24">
        <w:rPr>
          <w:lang w:val="en-GB"/>
        </w:rPr>
        <w:t>-</w:t>
      </w:r>
      <w:r w:rsidR="00FC0C96" w:rsidRPr="009F0E24">
        <w:rPr>
          <w:lang w:val="en-GB"/>
        </w:rPr>
        <w:t xml:space="preserve">set method </w:t>
      </w:r>
      <w:r w:rsidR="00FC0C96" w:rsidRPr="009F0E24">
        <w:rPr>
          <w:color w:val="0000FF"/>
          <w:lang w:val="en-GB"/>
        </w:rPr>
        <w:fldChar w:fldCharType="begin"/>
      </w:r>
      <w:r w:rsidR="005F334A" w:rsidRPr="009F0E24">
        <w:rPr>
          <w:color w:val="0000FF"/>
          <w:lang w:val="en-GB"/>
        </w:rPr>
        <w:instrText xml:space="preserve"> ADDIN EN.CITE &lt;EndNote&gt;&lt;Cite&gt;&lt;Author&gt;Deshpande&lt;/Author&gt;&lt;Year&gt;2011&lt;/Year&gt;&lt;RecNum&gt;941&lt;/RecNum&gt;&lt;DisplayText&gt;[25]&lt;/DisplayText&gt;&lt;record&gt;&lt;rec-number&gt;941&lt;/rec-number&gt;&lt;foreign-keys&gt;&lt;key app="EN" db-id="sdszavdr5dxzfhes0advtdxeezddppsz2sfa" timestamp="1488819911"&gt;941&lt;/key&gt;&lt;/foreign-keys&gt;&lt;ref-type name="Journal Article"&gt;17&lt;/ref-type&gt;&lt;contributors&gt;&lt;authors&gt;&lt;author&gt;Deshpande, K. B.&lt;/author&gt;&lt;/authors&gt;&lt;/contributors&gt;&lt;auth-address&gt;ITPL, Gen Motors R&amp;amp;D, India Sci Lab, Bangalore 560066, Karnataka, India&lt;/auth-address&gt;&lt;titles&gt;&lt;title&gt;Numerical modeling of micro-galvanic corrosion&lt;/title&gt;&lt;secondary-title&gt;Electrochimica Acta&lt;/secondary-title&gt;&lt;alt-title&gt;Electrochim Acta&lt;/alt-title&gt;&lt;/titles&gt;&lt;periodical&gt;&lt;full-title&gt;Electrochimica Acta&lt;/full-title&gt;&lt;abbr-1&gt;Electrochim Acta&lt;/abbr-1&gt;&lt;/periodical&gt;&lt;alt-periodical&gt;&lt;full-title&gt;Electrochimica Acta&lt;/full-title&gt;&lt;abbr-1&gt;Electrochim Acta&lt;/abbr-1&gt;&lt;/alt-periodical&gt;&lt;pages&gt;1737-1745&lt;/pages&gt;&lt;volume&gt;56&lt;/volume&gt;&lt;number&gt;4&lt;/number&gt;&lt;keywords&gt;&lt;keyword&gt;magnesium&lt;/keyword&gt;&lt;keyword&gt;modeling studies&lt;/keyword&gt;&lt;keyword&gt;svet&lt;/keyword&gt;&lt;keyword&gt;corrosion&lt;/keyword&gt;&lt;keyword&gt;vibrating electrode technique&lt;/keyword&gt;&lt;keyword&gt;az91d magnesium alloy&lt;/keyword&gt;&lt;keyword&gt;localized corrosion&lt;/keyword&gt;&lt;keyword&gt;al-alloy&lt;/keyword&gt;&lt;keyword&gt;behavior&lt;/keyword&gt;&lt;keyword&gt;svet&lt;/keyword&gt;&lt;keyword&gt;microstructure&lt;/keyword&gt;&lt;keyword&gt;chloride&lt;/keyword&gt;&lt;keyword&gt;protection&lt;/keyword&gt;&lt;keyword&gt;secm&lt;/keyword&gt;&lt;/keywords&gt;&lt;dates&gt;&lt;year&gt;2011&lt;/year&gt;&lt;pub-dates&gt;&lt;date&gt;Jan 15&lt;/date&gt;&lt;/pub-dates&gt;&lt;/dates&gt;&lt;isbn&gt;0013-4686&lt;/isbn&gt;&lt;accession-num&gt;WOS:000287951600007&lt;/accession-num&gt;&lt;urls&gt;&lt;related-urls&gt;&lt;url&gt;&amp;lt;Go to ISI&amp;gt;://WOS:000287951600007&lt;/url&gt;&lt;/related-urls&gt;&lt;/urls&gt;&lt;electronic-resource-num&gt;10.1016/j.electacta.2010.09.044&lt;/electronic-resource-num&gt;&lt;language&gt;English&lt;/language&gt;&lt;/record&gt;&lt;/Cite&gt;&lt;/EndNote&gt;</w:instrText>
      </w:r>
      <w:r w:rsidR="00FC0C96" w:rsidRPr="009F0E24">
        <w:rPr>
          <w:color w:val="0000FF"/>
          <w:lang w:val="en-GB"/>
        </w:rPr>
        <w:fldChar w:fldCharType="separate"/>
      </w:r>
      <w:r w:rsidR="005F334A" w:rsidRPr="009F0E24">
        <w:rPr>
          <w:noProof/>
          <w:color w:val="0000FF"/>
          <w:lang w:val="en-GB"/>
        </w:rPr>
        <w:t>[25]</w:t>
      </w:r>
      <w:r w:rsidR="00FC0C96" w:rsidRPr="009F0E24">
        <w:rPr>
          <w:color w:val="0000FF"/>
          <w:lang w:val="en-GB"/>
        </w:rPr>
        <w:fldChar w:fldCharType="end"/>
      </w:r>
      <w:r w:rsidR="00FC0C96" w:rsidRPr="009F0E24">
        <w:rPr>
          <w:lang w:val="en-GB"/>
        </w:rPr>
        <w:t xml:space="preserve">. </w:t>
      </w:r>
      <w:r w:rsidR="00D916B0" w:rsidRPr="009F0E24">
        <w:rPr>
          <w:lang w:val="en-GB"/>
        </w:rPr>
        <w:t xml:space="preserve"> </w:t>
      </w:r>
      <w:r w:rsidR="00FC0C96" w:rsidRPr="009F0E24">
        <w:rPr>
          <w:lang w:val="en-GB"/>
        </w:rPr>
        <w:t xml:space="preserve">Mechano-electrochemical analysis </w:t>
      </w:r>
      <w:r w:rsidR="00B56CD3" w:rsidRPr="009F0E24">
        <w:rPr>
          <w:lang w:val="en-GB"/>
        </w:rPr>
        <w:t xml:space="preserve">was </w:t>
      </w:r>
      <w:r w:rsidR="00FC0C96" w:rsidRPr="009F0E24">
        <w:rPr>
          <w:lang w:val="en-GB"/>
        </w:rPr>
        <w:t xml:space="preserve">performed </w:t>
      </w:r>
      <w:r w:rsidR="0098722A" w:rsidRPr="009F0E24">
        <w:rPr>
          <w:lang w:val="en-GB"/>
        </w:rPr>
        <w:t xml:space="preserve">for a one-year simulation </w:t>
      </w:r>
      <w:r w:rsidR="00FC0C96" w:rsidRPr="009F0E24">
        <w:rPr>
          <w:lang w:val="en-GB"/>
        </w:rPr>
        <w:t xml:space="preserve">using an </w:t>
      </w:r>
      <w:r w:rsidR="00FC0C96" w:rsidRPr="009F0E24">
        <w:rPr>
          <w:i/>
          <w:iCs/>
          <w:lang w:val="en-GB"/>
        </w:rPr>
        <w:t>in</w:t>
      </w:r>
      <w:r w:rsidR="00B56CD3" w:rsidRPr="009F0E24">
        <w:rPr>
          <w:i/>
          <w:iCs/>
          <w:lang w:val="en-GB"/>
        </w:rPr>
        <w:t xml:space="preserve"> </w:t>
      </w:r>
      <w:r w:rsidR="00FC0C96" w:rsidRPr="009F0E24">
        <w:rPr>
          <w:i/>
          <w:iCs/>
          <w:lang w:val="en-GB"/>
        </w:rPr>
        <w:t>situ</w:t>
      </w:r>
      <w:r w:rsidR="00FC0C96" w:rsidRPr="009F0E24">
        <w:rPr>
          <w:lang w:val="en-GB"/>
        </w:rPr>
        <w:t xml:space="preserve"> </w:t>
      </w:r>
      <w:r w:rsidR="004D4DC2" w:rsidRPr="009F0E24">
        <w:rPr>
          <w:lang w:val="en-GB"/>
        </w:rPr>
        <w:t xml:space="preserve">experimental </w:t>
      </w:r>
      <w:r w:rsidR="00FC0C96" w:rsidRPr="009F0E24">
        <w:rPr>
          <w:lang w:val="en-GB"/>
        </w:rPr>
        <w:t>dataset</w:t>
      </w:r>
      <w:r w:rsidR="0098722A" w:rsidRPr="009F0E24">
        <w:rPr>
          <w:lang w:val="en-GB"/>
        </w:rPr>
        <w:t xml:space="preserve"> to determine the thickness reduction</w:t>
      </w:r>
      <w:r w:rsidR="00B56CD3" w:rsidRPr="009F0E24">
        <w:rPr>
          <w:lang w:val="en-GB"/>
        </w:rPr>
        <w:t xml:space="preserve"> </w:t>
      </w:r>
      <w:r w:rsidR="00FC0C96" w:rsidRPr="009F0E24">
        <w:rPr>
          <w:color w:val="0000FF"/>
          <w:lang w:val="en-GB"/>
        </w:rPr>
        <w:fldChar w:fldCharType="begin"/>
      </w:r>
      <w:r w:rsidR="007132C1" w:rsidRPr="009F0E24">
        <w:rPr>
          <w:color w:val="0000FF"/>
          <w:lang w:val="en-GB"/>
        </w:rPr>
        <w:instrText xml:space="preserve"> ADDIN EN.CITE &lt;EndNote&gt;&lt;Cite&gt;&lt;Author&gt;Wang&lt;/Author&gt;&lt;Year&gt;2019&lt;/Year&gt;&lt;RecNum&gt;1150&lt;/RecNum&gt;&lt;DisplayText&gt;[10]&lt;/DisplayText&gt;&lt;record&gt;&lt;rec-number&gt;1150&lt;/rec-number&gt;&lt;foreign-keys&gt;&lt;key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FC0C96" w:rsidRPr="009F0E24">
        <w:rPr>
          <w:color w:val="0000FF"/>
          <w:lang w:val="en-GB"/>
        </w:rPr>
        <w:fldChar w:fldCharType="separate"/>
      </w:r>
      <w:r w:rsidR="007132C1" w:rsidRPr="009F0E24">
        <w:rPr>
          <w:noProof/>
          <w:color w:val="0000FF"/>
          <w:lang w:val="en-GB"/>
        </w:rPr>
        <w:t>[10]</w:t>
      </w:r>
      <w:r w:rsidR="00FC0C96" w:rsidRPr="009F0E24">
        <w:rPr>
          <w:color w:val="0000FF"/>
          <w:lang w:val="en-GB"/>
        </w:rPr>
        <w:fldChar w:fldCharType="end"/>
      </w:r>
      <w:r w:rsidR="00FC0C96" w:rsidRPr="009F0E24">
        <w:rPr>
          <w:lang w:val="en-GB"/>
        </w:rPr>
        <w:t xml:space="preserve">, resulting in </w:t>
      </w:r>
      <w:r w:rsidR="00B56CD3" w:rsidRPr="009F0E24">
        <w:rPr>
          <w:lang w:val="en-GB"/>
        </w:rPr>
        <w:t xml:space="preserve">thickness </w:t>
      </w:r>
      <w:r w:rsidR="00FC0C96" w:rsidRPr="009F0E24">
        <w:rPr>
          <w:lang w:val="en-GB"/>
        </w:rPr>
        <w:t xml:space="preserve">changes </w:t>
      </w:r>
      <w:r w:rsidR="0098722A" w:rsidRPr="009F0E24">
        <w:rPr>
          <w:lang w:val="en-GB"/>
        </w:rPr>
        <w:t xml:space="preserve">at the </w:t>
      </w:r>
      <w:r w:rsidR="00FC0C96" w:rsidRPr="009F0E24">
        <w:rPr>
          <w:lang w:val="en-GB"/>
        </w:rPr>
        <w:t xml:space="preserve">corrosion location. </w:t>
      </w:r>
      <w:r w:rsidR="00D916B0" w:rsidRPr="009F0E24">
        <w:rPr>
          <w:lang w:val="en-GB"/>
        </w:rPr>
        <w:t xml:space="preserve"> </w:t>
      </w:r>
      <w:r w:rsidR="00131F54" w:rsidRPr="009F0E24">
        <w:rPr>
          <w:lang w:val="en-GB"/>
        </w:rPr>
        <w:t xml:space="preserve">Each </w:t>
      </w:r>
      <w:r w:rsidR="004208DB" w:rsidRPr="009F0E24">
        <w:rPr>
          <w:lang w:val="en-GB"/>
        </w:rPr>
        <w:t>element thickness</w:t>
      </w:r>
      <w:r w:rsidR="00131F54" w:rsidRPr="009F0E24">
        <w:rPr>
          <w:lang w:val="en-GB"/>
        </w:rPr>
        <w:t xml:space="preserve"> of the stiffened plate model </w:t>
      </w:r>
      <w:r w:rsidR="00231988" w:rsidRPr="009F0E24">
        <w:rPr>
          <w:lang w:val="en-GB"/>
        </w:rPr>
        <w:t>was</w:t>
      </w:r>
      <w:r w:rsidR="00D94363" w:rsidRPr="009F0E24">
        <w:rPr>
          <w:lang w:val="en-GB"/>
        </w:rPr>
        <w:t xml:space="preserve"> </w:t>
      </w:r>
      <w:r w:rsidR="00231988" w:rsidRPr="009F0E24">
        <w:rPr>
          <w:lang w:val="en-GB"/>
        </w:rPr>
        <w:t>subsequently</w:t>
      </w:r>
      <w:r w:rsidR="004208DB" w:rsidRPr="009F0E24">
        <w:rPr>
          <w:lang w:val="en-GB"/>
        </w:rPr>
        <w:t xml:space="preserve"> updated </w:t>
      </w:r>
      <w:r w:rsidR="00231988" w:rsidRPr="009F0E24">
        <w:rPr>
          <w:lang w:val="en-GB"/>
        </w:rPr>
        <w:t>based on the corrosion model results</w:t>
      </w:r>
      <w:r w:rsidR="004208DB" w:rsidRPr="009F0E24">
        <w:rPr>
          <w:lang w:val="en-GB"/>
        </w:rPr>
        <w:t xml:space="preserve">. </w:t>
      </w:r>
      <w:r w:rsidR="00D916B0" w:rsidRPr="009F0E24">
        <w:rPr>
          <w:lang w:val="en-GB"/>
        </w:rPr>
        <w:t xml:space="preserve"> </w:t>
      </w:r>
      <w:r w:rsidR="0098722A" w:rsidRPr="009F0E24">
        <w:rPr>
          <w:lang w:val="en-GB"/>
        </w:rPr>
        <w:t>T</w:t>
      </w:r>
      <w:r w:rsidR="00FC0C96" w:rsidRPr="009F0E24">
        <w:rPr>
          <w:lang w:val="en-GB"/>
        </w:rPr>
        <w:t>he surface von</w:t>
      </w:r>
      <w:r w:rsidR="00F85169" w:rsidRPr="009F0E24">
        <w:rPr>
          <w:lang w:val="en-GB"/>
        </w:rPr>
        <w:t xml:space="preserve"> </w:t>
      </w:r>
      <w:r w:rsidR="00FC0C96" w:rsidRPr="009F0E24">
        <w:rPr>
          <w:lang w:val="en-GB"/>
        </w:rPr>
        <w:t xml:space="preserve">Mises stresses </w:t>
      </w:r>
      <w:r w:rsidR="00385853" w:rsidRPr="009F0E24">
        <w:rPr>
          <w:lang w:val="en-GB"/>
        </w:rPr>
        <w:t xml:space="preserve">of </w:t>
      </w:r>
      <w:r w:rsidR="00376904" w:rsidRPr="009F0E24">
        <w:rPr>
          <w:lang w:val="en-GB"/>
        </w:rPr>
        <w:t xml:space="preserve">the </w:t>
      </w:r>
      <w:r w:rsidR="00CD6462" w:rsidRPr="009F0E24">
        <w:rPr>
          <w:lang w:val="en-GB"/>
        </w:rPr>
        <w:t xml:space="preserve">stiffened plate </w:t>
      </w:r>
      <w:r w:rsidR="00376904" w:rsidRPr="009F0E24">
        <w:rPr>
          <w:lang w:val="en-GB"/>
        </w:rPr>
        <w:t xml:space="preserve">were </w:t>
      </w:r>
      <w:r w:rsidR="00CD6462" w:rsidRPr="009F0E24">
        <w:rPr>
          <w:lang w:val="en-GB"/>
        </w:rPr>
        <w:t>the</w:t>
      </w:r>
      <w:r w:rsidR="00385853" w:rsidRPr="009F0E24">
        <w:rPr>
          <w:lang w:val="en-GB"/>
        </w:rPr>
        <w:t xml:space="preserve">refore </w:t>
      </w:r>
      <w:r w:rsidR="00CD6462" w:rsidRPr="009F0E24">
        <w:rPr>
          <w:lang w:val="en-GB"/>
        </w:rPr>
        <w:t xml:space="preserve">updated </w:t>
      </w:r>
      <w:r w:rsidR="00385853" w:rsidRPr="009F0E24">
        <w:rPr>
          <w:lang w:val="en-GB"/>
        </w:rPr>
        <w:t xml:space="preserve">annually </w:t>
      </w:r>
      <w:r w:rsidR="00CD6462" w:rsidRPr="009F0E24">
        <w:rPr>
          <w:lang w:val="en-GB"/>
        </w:rPr>
        <w:t xml:space="preserve">for </w:t>
      </w:r>
      <w:r w:rsidR="00092703" w:rsidRPr="009F0E24">
        <w:rPr>
          <w:lang w:val="en-GB"/>
        </w:rPr>
        <w:t xml:space="preserve">the </w:t>
      </w:r>
      <w:r w:rsidR="00580A1D" w:rsidRPr="009F0E24">
        <w:rPr>
          <w:lang w:val="en-GB"/>
        </w:rPr>
        <w:t>mechano-electrochemical corrosion assessment</w:t>
      </w:r>
      <w:r w:rsidR="0002514B" w:rsidRPr="009F0E24">
        <w:rPr>
          <w:lang w:val="en-GB"/>
        </w:rPr>
        <w:t xml:space="preserve">. </w:t>
      </w:r>
      <w:r w:rsidR="00F85169" w:rsidRPr="009F0E24">
        <w:rPr>
          <w:lang w:val="en-GB"/>
        </w:rPr>
        <w:t xml:space="preserve"> </w:t>
      </w:r>
      <w:r w:rsidR="0002514B" w:rsidRPr="009F0E24">
        <w:rPr>
          <w:lang w:val="en-GB"/>
        </w:rPr>
        <w:t xml:space="preserve">This assessment </w:t>
      </w:r>
      <w:r w:rsidR="00092703" w:rsidRPr="009F0E24">
        <w:rPr>
          <w:lang w:val="en-GB"/>
        </w:rPr>
        <w:t xml:space="preserve">was </w:t>
      </w:r>
      <w:r w:rsidR="0002514B" w:rsidRPr="009F0E24">
        <w:rPr>
          <w:lang w:val="en-GB"/>
        </w:rPr>
        <w:t>performed for a total</w:t>
      </w:r>
      <w:r w:rsidR="00A97458" w:rsidRPr="009F0E24">
        <w:rPr>
          <w:lang w:val="en-GB"/>
        </w:rPr>
        <w:t xml:space="preserve"> </w:t>
      </w:r>
      <w:r w:rsidR="00FC0C96" w:rsidRPr="009F0E24">
        <w:rPr>
          <w:lang w:val="en-GB"/>
        </w:rPr>
        <w:t>service life</w:t>
      </w:r>
      <w:r w:rsidR="00D94363" w:rsidRPr="009F0E24">
        <w:rPr>
          <w:lang w:val="en-GB"/>
        </w:rPr>
        <w:t xml:space="preserve"> of 20 years</w:t>
      </w:r>
      <w:r w:rsidR="00FC0C96" w:rsidRPr="009F0E24">
        <w:rPr>
          <w:lang w:val="en-GB"/>
        </w:rPr>
        <w:t xml:space="preserve"> or </w:t>
      </w:r>
      <w:r w:rsidR="004208DB" w:rsidRPr="009F0E24">
        <w:rPr>
          <w:lang w:val="en-GB"/>
        </w:rPr>
        <w:t xml:space="preserve">until there </w:t>
      </w:r>
      <w:r w:rsidR="00442787" w:rsidRPr="009F0E24">
        <w:rPr>
          <w:lang w:val="en-GB"/>
        </w:rPr>
        <w:t xml:space="preserve">was </w:t>
      </w:r>
      <w:r w:rsidR="004208DB" w:rsidRPr="009F0E24">
        <w:rPr>
          <w:lang w:val="en-GB"/>
        </w:rPr>
        <w:t xml:space="preserve">a </w:t>
      </w:r>
      <w:r w:rsidR="00092703" w:rsidRPr="009F0E24">
        <w:rPr>
          <w:lang w:val="en-GB"/>
        </w:rPr>
        <w:t>per</w:t>
      </w:r>
      <w:r w:rsidR="00442787" w:rsidRPr="009F0E24">
        <w:rPr>
          <w:lang w:val="en-GB"/>
        </w:rPr>
        <w:t>foration</w:t>
      </w:r>
      <w:r w:rsidR="004208DB" w:rsidRPr="009F0E24">
        <w:rPr>
          <w:lang w:val="en-GB"/>
        </w:rPr>
        <w:t xml:space="preserve"> in</w:t>
      </w:r>
      <w:r w:rsidR="00FC0C96" w:rsidRPr="009F0E24">
        <w:rPr>
          <w:lang w:val="en-GB"/>
        </w:rPr>
        <w:t xml:space="preserve"> </w:t>
      </w:r>
      <w:r w:rsidR="004208DB" w:rsidRPr="009F0E24">
        <w:rPr>
          <w:lang w:val="en-GB"/>
        </w:rPr>
        <w:t>the structure</w:t>
      </w:r>
      <w:r w:rsidR="00FC0C96" w:rsidRPr="009F0E24">
        <w:rPr>
          <w:lang w:val="en-GB"/>
        </w:rPr>
        <w:t xml:space="preserve">, whichever </w:t>
      </w:r>
      <w:r w:rsidR="00442787" w:rsidRPr="009F0E24">
        <w:rPr>
          <w:lang w:val="en-GB"/>
        </w:rPr>
        <w:t xml:space="preserve">came </w:t>
      </w:r>
      <w:r w:rsidR="00FC0C96" w:rsidRPr="009F0E24">
        <w:rPr>
          <w:lang w:val="en-GB"/>
        </w:rPr>
        <w:t>first.</w:t>
      </w:r>
    </w:p>
    <w:p w14:paraId="18D69497" w14:textId="630570D0" w:rsidR="00FC0C96" w:rsidRPr="009F0E24" w:rsidRDefault="00FC0C96" w:rsidP="003475FB">
      <w:pPr>
        <w:pStyle w:val="Els-body-text"/>
        <w:spacing w:line="240" w:lineRule="auto"/>
        <w:ind w:firstLine="0"/>
        <w:jc w:val="left"/>
        <w:rPr>
          <w:lang w:val="en-GB"/>
        </w:rPr>
      </w:pPr>
    </w:p>
    <w:p w14:paraId="55F54047" w14:textId="77777777" w:rsidR="00572071" w:rsidRPr="009F0E24" w:rsidRDefault="00572071" w:rsidP="00572071">
      <w:pPr>
        <w:pStyle w:val="Els-body-text"/>
        <w:spacing w:line="240" w:lineRule="auto"/>
        <w:ind w:firstLine="0"/>
        <w:jc w:val="center"/>
        <w:rPr>
          <w:lang w:val="en-GB"/>
        </w:rPr>
      </w:pPr>
      <w:r w:rsidRPr="009F0E24">
        <w:rPr>
          <w:noProof/>
          <w:lang w:val="en-GB" w:eastAsia="zh-CN"/>
        </w:rPr>
        <w:lastRenderedPageBreak/>
        <w:drawing>
          <wp:inline distT="0" distB="0" distL="0" distR="0" wp14:anchorId="34E59FF4" wp14:editId="6836320C">
            <wp:extent cx="5086350" cy="492061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0" cy="4920615"/>
                    </a:xfrm>
                    <a:prstGeom prst="rect">
                      <a:avLst/>
                    </a:prstGeom>
                    <a:noFill/>
                  </pic:spPr>
                </pic:pic>
              </a:graphicData>
            </a:graphic>
          </wp:inline>
        </w:drawing>
      </w:r>
    </w:p>
    <w:p w14:paraId="3CAFD037" w14:textId="2A4B7C13" w:rsidR="00572071" w:rsidRPr="009F0E24" w:rsidRDefault="00572071" w:rsidP="00572071">
      <w:pPr>
        <w:pStyle w:val="Els-body-text"/>
        <w:spacing w:line="240" w:lineRule="auto"/>
        <w:ind w:firstLine="0"/>
        <w:jc w:val="center"/>
        <w:rPr>
          <w:szCs w:val="18"/>
          <w:lang w:val="en-GB"/>
        </w:rPr>
      </w:pPr>
      <w:bookmarkStart w:id="4" w:name="_Ref34383737"/>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Pr="009F0E24">
        <w:rPr>
          <w:b/>
          <w:noProof/>
          <w:sz w:val="18"/>
          <w:szCs w:val="18"/>
          <w:lang w:val="en-GB"/>
        </w:rPr>
        <w:t>2</w:t>
      </w:r>
      <w:r w:rsidRPr="009F0E24">
        <w:rPr>
          <w:b/>
          <w:sz w:val="18"/>
          <w:szCs w:val="18"/>
          <w:lang w:val="en-GB"/>
        </w:rPr>
        <w:fldChar w:fldCharType="end"/>
      </w:r>
      <w:bookmarkEnd w:id="4"/>
      <w:r w:rsidRPr="009F0E24">
        <w:rPr>
          <w:b/>
          <w:sz w:val="18"/>
          <w:szCs w:val="18"/>
          <w:lang w:val="en-GB"/>
        </w:rPr>
        <w:t>.</w:t>
      </w:r>
      <w:r w:rsidR="003109E1" w:rsidRPr="009F0E24">
        <w:rPr>
          <w:bCs/>
          <w:sz w:val="18"/>
          <w:szCs w:val="18"/>
          <w:lang w:val="en-GB"/>
        </w:rPr>
        <w:t xml:space="preserve">  </w:t>
      </w:r>
      <w:r w:rsidRPr="009F0E24">
        <w:rPr>
          <w:sz w:val="18"/>
          <w:szCs w:val="18"/>
          <w:lang w:val="en-GB"/>
        </w:rPr>
        <w:t>General procedure to link structural scale and mechano-electrochemical corrosion scale assessments.</w:t>
      </w:r>
    </w:p>
    <w:p w14:paraId="3FD3A173" w14:textId="77777777" w:rsidR="00572071" w:rsidRPr="009F0E24" w:rsidRDefault="00572071" w:rsidP="00572071">
      <w:pPr>
        <w:pStyle w:val="Els-body-text"/>
        <w:spacing w:line="240" w:lineRule="auto"/>
        <w:ind w:firstLine="0"/>
        <w:rPr>
          <w:lang w:val="en-GB"/>
        </w:rPr>
      </w:pPr>
    </w:p>
    <w:p w14:paraId="71E550E3" w14:textId="6D31AA16" w:rsidR="00F719A6" w:rsidRPr="009F0E24" w:rsidRDefault="00EB578D" w:rsidP="00EE42FA">
      <w:pPr>
        <w:pStyle w:val="Heading2"/>
        <w:ind w:left="709" w:hanging="709"/>
      </w:pPr>
      <w:r w:rsidRPr="009F0E24">
        <w:t>Multiscale multiphysics electrochemical corrosion-structural mechanics hybrid mode</w:t>
      </w:r>
      <w:r w:rsidR="002D1D3A" w:rsidRPr="009F0E24">
        <w:t>l</w:t>
      </w:r>
    </w:p>
    <w:p w14:paraId="4675D2A8" w14:textId="49259A86" w:rsidR="00B10D6B" w:rsidRPr="009F0E24" w:rsidRDefault="00B10D6B" w:rsidP="00EE42FA">
      <w:pPr>
        <w:pStyle w:val="Heading3"/>
      </w:pPr>
      <w:r w:rsidRPr="009F0E24">
        <w:t>Governing equations and level</w:t>
      </w:r>
      <w:r w:rsidR="00854AB2" w:rsidRPr="009F0E24">
        <w:t>-</w:t>
      </w:r>
      <w:r w:rsidRPr="009F0E24">
        <w:t>set parameters</w:t>
      </w:r>
      <w:r w:rsidR="00465DA2" w:rsidRPr="009F0E24">
        <w:t xml:space="preserve"> for FE-based mechano-electrochemical corrosion model</w:t>
      </w:r>
    </w:p>
    <w:p w14:paraId="16B53C16" w14:textId="3191519C" w:rsidR="00B10D6B" w:rsidRPr="009F0E24" w:rsidRDefault="009631D9" w:rsidP="00B10D6B">
      <w:pPr>
        <w:pStyle w:val="Els-body-text"/>
        <w:spacing w:line="240" w:lineRule="auto"/>
        <w:ind w:firstLine="0"/>
        <w:rPr>
          <w:lang w:val="en-GB"/>
        </w:rPr>
      </w:pPr>
      <w:r w:rsidRPr="009F0E24">
        <w:rPr>
          <w:lang w:val="en-GB"/>
        </w:rPr>
        <w:t xml:space="preserve">The total flux of species </w:t>
      </w:r>
      <w:r w:rsidRPr="009F0E24">
        <w:rPr>
          <w:i/>
          <w:iCs/>
          <w:lang w:val="en-GB"/>
        </w:rPr>
        <w:t>i</w:t>
      </w:r>
      <w:r w:rsidRPr="009F0E24">
        <w:rPr>
          <w:lang w:val="en-GB"/>
        </w:rPr>
        <w:t xml:space="preserve"> represents the transport phenomena of a dilute species </w:t>
      </w:r>
      <w:r w:rsidRPr="009F0E24">
        <w:rPr>
          <w:i/>
          <w:lang w:val="en-GB"/>
        </w:rPr>
        <w:t>i</w:t>
      </w:r>
      <w:r w:rsidRPr="009F0E24">
        <w:rPr>
          <w:iCs/>
          <w:lang w:val="en-GB"/>
        </w:rPr>
        <w:t>,</w:t>
      </w:r>
      <w:r w:rsidRPr="009F0E24">
        <w:rPr>
          <w:lang w:val="en-GB"/>
        </w:rPr>
        <w:t xml:space="preserve"> in </w:t>
      </w:r>
      <w:r w:rsidR="00811064" w:rsidRPr="009F0E24">
        <w:rPr>
          <w:lang w:val="en-GB"/>
        </w:rPr>
        <w:t xml:space="preserve">an </w:t>
      </w:r>
      <w:r w:rsidRPr="009F0E24">
        <w:rPr>
          <w:lang w:val="en-GB"/>
        </w:rPr>
        <w:t xml:space="preserve">electrolyte which is given by the full Nernst-Planck equation as expressed </w:t>
      </w:r>
      <w:r w:rsidR="00811064" w:rsidRPr="009F0E24">
        <w:rPr>
          <w:lang w:val="en-GB"/>
        </w:rPr>
        <w:t>in</w:t>
      </w:r>
      <w:r w:rsidRPr="009F0E24">
        <w:rPr>
          <w:color w:val="0000FF"/>
          <w:lang w:val="en-GB"/>
        </w:rPr>
        <w:t xml:space="preserve"> </w:t>
      </w:r>
      <w:r w:rsidR="0095678A" w:rsidRPr="009F0E24">
        <w:rPr>
          <w:color w:val="0000FF"/>
          <w:lang w:val="en-GB"/>
        </w:rPr>
        <w:t>Eqn. 1</w:t>
      </w:r>
      <w:r w:rsidR="004B6413" w:rsidRPr="009F0E24">
        <w:rPr>
          <w:color w:val="0000FF"/>
          <w:lang w:val="en-GB"/>
        </w:rPr>
        <w:t>,</w:t>
      </w:r>
    </w:p>
    <w:p w14:paraId="41CED06A" w14:textId="77777777" w:rsidR="00B10D6B" w:rsidRPr="009F0E24" w:rsidRDefault="00B10D6B" w:rsidP="00B10D6B">
      <w:pPr>
        <w:pStyle w:val="Els-body-text"/>
        <w:spacing w:line="240" w:lineRule="auto"/>
        <w:ind w:firstLine="0"/>
        <w:rPr>
          <w:lang w:val="en-GB"/>
        </w:rPr>
      </w:pPr>
    </w:p>
    <w:p w14:paraId="361E43BB" w14:textId="62D41E1E" w:rsidR="00B10D6B" w:rsidRPr="009F0E24" w:rsidRDefault="00C65716" w:rsidP="00B10D6B">
      <w:pPr>
        <w:pStyle w:val="Els-body-text"/>
        <w:spacing w:line="240" w:lineRule="auto"/>
        <w:ind w:firstLine="0"/>
        <w:rPr>
          <w:lang w:val="en-GB"/>
        </w:rPr>
      </w:pPr>
      <m:oMath>
        <m:sSub>
          <m:sSubPr>
            <m:ctrlPr>
              <w:rPr>
                <w:rFonts w:ascii="Cambria Math" w:hAnsi="Cambria Math"/>
                <w:b/>
                <w:bCs/>
                <w:i/>
                <w:lang w:val="en-GB"/>
              </w:rPr>
            </m:ctrlPr>
          </m:sSubPr>
          <m:e>
            <m:r>
              <m:rPr>
                <m:sty m:val="bi"/>
              </m:rPr>
              <w:rPr>
                <w:rFonts w:ascii="Cambria Math" w:hAnsi="Cambria Math"/>
                <w:lang w:val="en-GB"/>
              </w:rPr>
              <m:t>N</m:t>
            </m:r>
          </m:e>
          <m:sub>
            <m:r>
              <m:rPr>
                <m:sty m:val="bi"/>
              </m:rP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i</m:t>
            </m:r>
          </m:sub>
        </m:sSub>
        <m:r>
          <w:rPr>
            <w:rFonts w:ascii="Cambria Math" w:hAnsi="Cambria Math"/>
            <w:lang w:val="en-GB"/>
          </w:rPr>
          <m:t>F</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ϕ-</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m:rPr>
            <m:sty m:val="bi"/>
          </m:rPr>
          <w:rPr>
            <w:rFonts w:ascii="Cambria Math" w:hAnsi="Cambria Math"/>
            <w:lang w:val="en-GB"/>
          </w:rPr>
          <m:t>v</m:t>
        </m:r>
        <m:r>
          <w:rPr>
            <w:rFonts w:ascii="Cambria Math" w:hAnsi="Cambria Math"/>
            <w:lang w:val="en-GB"/>
          </w:rPr>
          <m:t>,</m:t>
        </m:r>
      </m:oMath>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color w:val="0000FF"/>
          <w:lang w:val="en-GB"/>
        </w:rPr>
        <w:t>(1)</w:t>
      </w:r>
    </w:p>
    <w:p w14:paraId="421932E0" w14:textId="77777777" w:rsidR="00B10D6B" w:rsidRPr="009F0E24" w:rsidRDefault="00B10D6B" w:rsidP="00B10D6B">
      <w:pPr>
        <w:pStyle w:val="Els-body-text"/>
        <w:spacing w:line="240" w:lineRule="auto"/>
        <w:ind w:firstLine="0"/>
        <w:rPr>
          <w:lang w:val="en-GB"/>
        </w:rPr>
      </w:pPr>
    </w:p>
    <w:p w14:paraId="5BC1A253" w14:textId="10F0416A" w:rsidR="00B10D6B" w:rsidRPr="009F0E24" w:rsidRDefault="00734215" w:rsidP="00B10D6B">
      <w:pPr>
        <w:pStyle w:val="Els-body-text"/>
        <w:spacing w:line="240" w:lineRule="auto"/>
        <w:ind w:firstLine="0"/>
        <w:jc w:val="left"/>
        <w:rPr>
          <w:lang w:val="en-GB"/>
        </w:rPr>
      </w:pPr>
      <w:r w:rsidRPr="009F0E24">
        <w:rPr>
          <w:lang w:val="en-GB"/>
        </w:rPr>
        <w:t xml:space="preserve">where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oMath>
      <w:r w:rsidRPr="009F0E24">
        <w:rPr>
          <w:lang w:val="en-GB"/>
        </w:rPr>
        <w:t xml:space="preserve"> is the flux of species </w:t>
      </w:r>
      <m:oMath>
        <m:r>
          <w:rPr>
            <w:rFonts w:ascii="Cambria Math" w:hAnsi="Cambria Math"/>
            <w:lang w:val="en-GB"/>
          </w:rPr>
          <m:t>i</m:t>
        </m:r>
      </m:oMath>
      <w:r w:rsidRPr="009F0E24">
        <w:rPr>
          <w:lang w:val="en-GB"/>
        </w:rPr>
        <w:t xml:space="preserve">,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i</m:t>
            </m:r>
          </m:sub>
        </m:sSub>
      </m:oMath>
      <w:r w:rsidRPr="009F0E24">
        <w:rPr>
          <w:lang w:val="en-GB"/>
        </w:rPr>
        <w:t xml:space="preserve"> is the ionic valence,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oMath>
      <w:r w:rsidRPr="009F0E24">
        <w:rPr>
          <w:i/>
          <w:iCs/>
          <w:lang w:val="en-GB"/>
        </w:rPr>
        <w:t xml:space="preserve"> </w:t>
      </w:r>
      <w:r w:rsidRPr="009F0E24">
        <w:rPr>
          <w:lang w:val="en-GB"/>
        </w:rPr>
        <w:t>is the concentration</w:t>
      </w:r>
      <w:r w:rsidRPr="009F0E24">
        <w:rPr>
          <w:iCs/>
          <w:lang w:val="en-GB"/>
        </w:rPr>
        <w:t>,</w:t>
      </w:r>
      <w:r w:rsidRPr="009F0E24">
        <w:rPr>
          <w:i/>
          <w:iCs/>
          <w:lang w:val="en-GB"/>
        </w:rPr>
        <w:t xml:space="preserve">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oMath>
      <w:r w:rsidRPr="009F0E24">
        <w:rPr>
          <w:lang w:val="en-GB"/>
        </w:rPr>
        <w:t xml:space="preserve"> is the mobility, </w:t>
      </w:r>
      <m:oMath>
        <m:r>
          <w:rPr>
            <w:rFonts w:ascii="Cambria Math" w:hAnsi="Cambria Math"/>
            <w:lang w:val="en-GB"/>
          </w:rPr>
          <m:t>F</m:t>
        </m:r>
      </m:oMath>
      <w:r w:rsidRPr="009F0E24">
        <w:rPr>
          <w:lang w:val="en-GB"/>
        </w:rPr>
        <w:t xml:space="preserve"> is the Faraday constant,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oMath>
      <w:r w:rsidRPr="009F0E24">
        <w:rPr>
          <w:lang w:val="en-GB"/>
        </w:rPr>
        <w:t xml:space="preserve"> is </w:t>
      </w:r>
      <w:r w:rsidR="00890152" w:rsidRPr="009F0E24">
        <w:rPr>
          <w:lang w:val="en-GB"/>
        </w:rPr>
        <w:t xml:space="preserve">the </w:t>
      </w:r>
      <w:r w:rsidRPr="009F0E24">
        <w:rPr>
          <w:lang w:val="en-GB"/>
        </w:rPr>
        <w:t>diffusion coefficient</w:t>
      </w:r>
      <w:r w:rsidRPr="009F0E24">
        <w:rPr>
          <w:i/>
          <w:iCs/>
          <w:lang w:val="en-GB"/>
        </w:rPr>
        <w:t xml:space="preserve">, </w:t>
      </w:r>
      <m:oMath>
        <m:r>
          <m:rPr>
            <m:sty m:val="bi"/>
          </m:rPr>
          <w:rPr>
            <w:rFonts w:ascii="Cambria Math" w:hAnsi="Cambria Math"/>
            <w:lang w:val="en-GB"/>
          </w:rPr>
          <m:t>v</m:t>
        </m:r>
      </m:oMath>
      <w:r w:rsidRPr="009F0E24">
        <w:rPr>
          <w:lang w:val="en-GB"/>
        </w:rPr>
        <w:t xml:space="preserve"> is </w:t>
      </w:r>
      <w:r w:rsidR="00890152" w:rsidRPr="009F0E24">
        <w:rPr>
          <w:lang w:val="en-GB"/>
        </w:rPr>
        <w:t xml:space="preserve">the </w:t>
      </w:r>
      <w:r w:rsidRPr="009F0E24">
        <w:rPr>
          <w:lang w:val="en-GB"/>
        </w:rPr>
        <w:t xml:space="preserve">bulk electrolyte velocity and </w:t>
      </w:r>
      <m:oMath>
        <m:r>
          <w:rPr>
            <w:rFonts w:ascii="Cambria Math" w:hAnsi="Cambria Math"/>
            <w:lang w:val="en-GB"/>
          </w:rPr>
          <m:t>ϕ</m:t>
        </m:r>
      </m:oMath>
      <w:r w:rsidRPr="009F0E24">
        <w:rPr>
          <w:lang w:val="en-GB"/>
        </w:rPr>
        <w:t xml:space="preserve"> is the </w:t>
      </w:r>
      <w:r w:rsidR="00890152" w:rsidRPr="009F0E24">
        <w:rPr>
          <w:lang w:val="en-GB"/>
        </w:rPr>
        <w:t xml:space="preserve">electrolyte </w:t>
      </w:r>
      <w:r w:rsidRPr="009F0E24">
        <w:rPr>
          <w:lang w:val="en-GB"/>
        </w:rPr>
        <w:t xml:space="preserve">potential.  Each species is affected by three additive fluxes: migration, diffusion and convection, where the conservation of species </w:t>
      </w:r>
      <m:oMath>
        <m:r>
          <w:rPr>
            <w:rFonts w:ascii="Cambria Math" w:hAnsi="Cambria Math"/>
            <w:lang w:val="en-GB"/>
          </w:rPr>
          <m:t>i</m:t>
        </m:r>
      </m:oMath>
      <w:r w:rsidRPr="009F0E24">
        <w:rPr>
          <w:lang w:val="en-GB"/>
        </w:rPr>
        <w:t xml:space="preserve"> is described in </w:t>
      </w:r>
      <w:r w:rsidR="00B10D6B" w:rsidRPr="009F0E24">
        <w:rPr>
          <w:color w:val="0000FF"/>
          <w:lang w:val="en-GB"/>
        </w:rPr>
        <w:t>Eqn. 2</w:t>
      </w:r>
      <w:r w:rsidR="007757CD" w:rsidRPr="009F0E24">
        <w:rPr>
          <w:lang w:val="en-GB"/>
        </w:rPr>
        <w:t>.</w:t>
      </w:r>
    </w:p>
    <w:p w14:paraId="2E7D3A06" w14:textId="77777777" w:rsidR="00B10D6B" w:rsidRPr="009F0E24" w:rsidRDefault="00B10D6B" w:rsidP="00B10D6B">
      <w:pPr>
        <w:pStyle w:val="Els-body-text"/>
        <w:spacing w:line="240" w:lineRule="auto"/>
        <w:ind w:firstLine="0"/>
        <w:rPr>
          <w:lang w:val="en-GB"/>
        </w:rPr>
      </w:pPr>
    </w:p>
    <w:p w14:paraId="1527B2ED" w14:textId="56C83CCB" w:rsidR="00B10D6B" w:rsidRPr="009F0E24" w:rsidRDefault="00B10D6B" w:rsidP="00B10D6B">
      <w:pPr>
        <w:pStyle w:val="Els-body-text"/>
        <w:spacing w:line="240" w:lineRule="auto"/>
        <w:ind w:firstLine="0"/>
        <w:rPr>
          <w:lang w:val="en-GB"/>
        </w:rPr>
      </w:pPr>
      <m:oMath>
        <m:r>
          <m:rPr>
            <m:sty m:val="p"/>
          </m:rPr>
          <w:rPr>
            <w:rFonts w:ascii="Cambria Math" w:hAnsi="Cambria Math"/>
            <w:sz w:val="18"/>
            <w:lang w:val="en-GB"/>
          </w:rPr>
          <m:t>∂</m:t>
        </m:r>
        <m:sSub>
          <m:sSubPr>
            <m:ctrlPr>
              <w:rPr>
                <w:rFonts w:ascii="Cambria Math" w:hAnsi="Cambria Math"/>
                <w:i/>
                <w:sz w:val="18"/>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m:t>
        </m:r>
        <m:r>
          <m:rPr>
            <m:sty m:val="p"/>
          </m:rPr>
          <w:rPr>
            <w:rFonts w:ascii="Cambria Math" w:hAnsi="Cambria Math"/>
            <w:sz w:val="18"/>
            <w:lang w:val="en-GB"/>
          </w:rPr>
          <m:t>∂</m:t>
        </m:r>
        <m:r>
          <m:rPr>
            <m:sty m:val="p"/>
          </m:rPr>
          <w:rPr>
            <w:rFonts w:ascii="Cambria Math" w:hAnsi="Cambria Math"/>
            <w:lang w:val="en-GB"/>
          </w:rPr>
          <m:t>t =</m:t>
        </m:r>
        <m:sSub>
          <m:sSubPr>
            <m:ctrlPr>
              <w:rPr>
                <w:rFonts w:ascii="Cambria Math" w:hAnsi="Cambria Math"/>
                <w:i/>
                <w:sz w:val="18"/>
                <w:lang w:val="en-GB"/>
              </w:rPr>
            </m:ctrlPr>
          </m:sSubPr>
          <m:e>
            <m:r>
              <m:rPr>
                <m:sty m:val="p"/>
              </m:rPr>
              <w:rPr>
                <w:rFonts w:ascii="Cambria Math" w:hAnsi="Cambria Math"/>
                <w:lang w:val="en-GB"/>
              </w:rPr>
              <m:t>-∇⋅</m:t>
            </m:r>
            <m:r>
              <m:rPr>
                <m:sty m:val="bi"/>
              </m:rPr>
              <w:rPr>
                <w:rFonts w:ascii="Cambria Math" w:hAnsi="Cambria Math"/>
                <w:lang w:val="en-GB"/>
              </w:rPr>
              <m:t>N</m:t>
            </m:r>
          </m:e>
          <m:sub>
            <m:r>
              <m:rPr>
                <m:sty m:val="bi"/>
              </m:rP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i</m:t>
            </m:r>
          </m:sub>
        </m:sSub>
        <m:r>
          <w:rPr>
            <w:rFonts w:ascii="Cambria Math" w:hAnsi="Cambria Math"/>
            <w:lang w:val="en-GB"/>
          </w:rPr>
          <m:t>F</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ϕ)+</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sSup>
          <m:sSupPr>
            <m:ctrlPr>
              <w:rPr>
                <w:rFonts w:ascii="Cambria Math" w:hAnsi="Cambria Math"/>
                <w:lang w:val="en-GB"/>
              </w:rPr>
            </m:ctrlPr>
          </m:sSupPr>
          <m:e>
            <m:r>
              <m:rPr>
                <m:sty m:val="p"/>
              </m:rPr>
              <w:rPr>
                <w:rFonts w:ascii="Cambria Math" w:hAnsi="Cambria Math"/>
                <w:lang w:val="en-GB"/>
              </w:rPr>
              <m:t>∇</m:t>
            </m:r>
          </m:e>
          <m:sup>
            <m:r>
              <w:rPr>
                <w:rFonts w:ascii="Cambria Math" w:hAnsi="Cambria Math"/>
                <w:lang w:val="en-GB"/>
              </w:rPr>
              <m:t>2</m:t>
            </m:r>
          </m:sup>
        </m:sSup>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m:t>
            </m:r>
            <m:r>
              <w:rPr>
                <w:rFonts w:ascii="Cambria Math" w:hAnsi="Cambria Math"/>
                <w:lang w:val="en-GB"/>
              </w:rPr>
              <m:t>(c</m:t>
            </m:r>
          </m:e>
          <m:sub>
            <m:r>
              <w:rPr>
                <w:rFonts w:ascii="Cambria Math" w:hAnsi="Cambria Math"/>
                <w:lang w:val="en-GB"/>
              </w:rPr>
              <m:t>i</m:t>
            </m:r>
          </m:sub>
        </m:sSub>
        <m:r>
          <m:rPr>
            <m:sty m:val="bi"/>
          </m:rPr>
          <w:rPr>
            <w:rFonts w:ascii="Cambria Math" w:hAnsi="Cambria Math"/>
            <w:lang w:val="en-GB"/>
          </w:rPr>
          <m:t>v</m:t>
        </m:r>
        <m:r>
          <w:rPr>
            <w:rFonts w:ascii="Cambria Math" w:hAnsi="Cambria Math"/>
            <w:lang w:val="en-GB"/>
          </w:rPr>
          <m:t>)</m:t>
        </m:r>
      </m:oMath>
      <w:r w:rsidRPr="009F0E24">
        <w:rPr>
          <w:lang w:val="en-GB"/>
        </w:rPr>
        <w:t xml:space="preserve"> </w:t>
      </w:r>
      <w:r w:rsidRPr="009F0E24">
        <w:rPr>
          <w:lang w:val="en-GB"/>
        </w:rPr>
        <w:tab/>
      </w:r>
      <w:r w:rsidRPr="009F0E24">
        <w:rPr>
          <w:lang w:val="en-GB"/>
        </w:rPr>
        <w:tab/>
      </w:r>
      <w:r w:rsidRPr="009F0E24">
        <w:rPr>
          <w:lang w:val="en-GB"/>
        </w:rPr>
        <w:tab/>
      </w:r>
      <w:r w:rsidRPr="009F0E24">
        <w:rPr>
          <w:lang w:val="en-GB"/>
        </w:rPr>
        <w:tab/>
      </w:r>
      <w:r w:rsidRPr="009F0E24">
        <w:rPr>
          <w:lang w:val="en-GB"/>
        </w:rPr>
        <w:tab/>
      </w:r>
      <w:r w:rsidRPr="009F0E24">
        <w:rPr>
          <w:color w:val="0000FF"/>
          <w:lang w:val="en-GB"/>
        </w:rPr>
        <w:t>(2)</w:t>
      </w:r>
    </w:p>
    <w:p w14:paraId="2F07F129" w14:textId="77777777" w:rsidR="00B10D6B" w:rsidRPr="009F0E24" w:rsidRDefault="00B10D6B" w:rsidP="00B10D6B">
      <w:pPr>
        <w:pStyle w:val="Els-body-text"/>
        <w:spacing w:line="240" w:lineRule="auto"/>
        <w:ind w:firstLine="0"/>
        <w:rPr>
          <w:lang w:val="en-GB"/>
        </w:rPr>
      </w:pPr>
    </w:p>
    <w:p w14:paraId="5EBB7B2C" w14:textId="3C3F4784" w:rsidR="00B10D6B" w:rsidRPr="009F0E24" w:rsidRDefault="0048029F" w:rsidP="00B10D6B">
      <w:pPr>
        <w:pStyle w:val="Els-body-text"/>
        <w:spacing w:line="240" w:lineRule="auto"/>
        <w:ind w:firstLine="0"/>
        <w:jc w:val="left"/>
        <w:rPr>
          <w:lang w:val="en-GB"/>
        </w:rPr>
      </w:pPr>
      <w:r w:rsidRPr="009F0E24">
        <w:rPr>
          <w:lang w:val="en-GB"/>
        </w:rPr>
        <w:t xml:space="preserve">Assuming the electrolyte solution is well-mixed, resulting </w:t>
      </w:r>
      <w:r w:rsidR="002E0BD2" w:rsidRPr="009F0E24">
        <w:rPr>
          <w:lang w:val="en-GB"/>
        </w:rPr>
        <w:t xml:space="preserve">in </w:t>
      </w:r>
      <w:r w:rsidRPr="009F0E24">
        <w:rPr>
          <w:lang w:val="en-GB"/>
        </w:rPr>
        <w:t>no concentration gradients, the electrolyte is incompressible and electroneutral</w:t>
      </w:r>
      <w:r w:rsidR="00146726" w:rsidRPr="009F0E24">
        <w:rPr>
          <w:lang w:val="en-GB"/>
        </w:rPr>
        <w:t xml:space="preserve">. </w:t>
      </w:r>
      <w:r w:rsidR="00890152" w:rsidRPr="009F0E24">
        <w:rPr>
          <w:lang w:val="en-GB"/>
        </w:rPr>
        <w:t xml:space="preserve"> Thus,</w:t>
      </w:r>
      <w:r w:rsidR="002E0BD2" w:rsidRPr="009F0E24">
        <w:rPr>
          <w:lang w:val="en-GB"/>
        </w:rPr>
        <w:t xml:space="preserve"> the </w:t>
      </w:r>
      <w:r w:rsidRPr="009F0E24">
        <w:rPr>
          <w:lang w:val="en-GB"/>
        </w:rPr>
        <w:t xml:space="preserve">migration and convection terms </w:t>
      </w:r>
      <w:r w:rsidR="00854AB2" w:rsidRPr="009F0E24">
        <w:rPr>
          <w:lang w:val="en-GB"/>
        </w:rPr>
        <w:t xml:space="preserve">vanish </w:t>
      </w:r>
      <w:r w:rsidRPr="009F0E24">
        <w:rPr>
          <w:lang w:val="en-GB"/>
        </w:rPr>
        <w:t xml:space="preserve">in </w:t>
      </w:r>
      <w:r w:rsidR="00081A87" w:rsidRPr="009F0E24">
        <w:rPr>
          <w:color w:val="0000FF"/>
          <w:lang w:val="en-GB"/>
        </w:rPr>
        <w:t>Eqn. 2</w:t>
      </w:r>
      <w:r w:rsidR="00153D8F" w:rsidRPr="009F0E24">
        <w:rPr>
          <w:lang w:val="en-GB"/>
        </w:rPr>
        <w:t>.</w:t>
      </w:r>
      <w:r w:rsidR="00871169" w:rsidRPr="009F0E24">
        <w:rPr>
          <w:lang w:val="en-GB"/>
        </w:rPr>
        <w:t xml:space="preserve"> </w:t>
      </w:r>
      <w:r w:rsidR="00890152" w:rsidRPr="009F0E24">
        <w:rPr>
          <w:lang w:val="en-GB"/>
        </w:rPr>
        <w:t xml:space="preserve"> </w:t>
      </w:r>
      <w:r w:rsidR="00153D8F" w:rsidRPr="009F0E24">
        <w:rPr>
          <w:lang w:val="en-GB"/>
        </w:rPr>
        <w:t>The</w:t>
      </w:r>
      <w:r w:rsidR="00871169" w:rsidRPr="009F0E24">
        <w:rPr>
          <w:lang w:val="en-GB"/>
        </w:rPr>
        <w:t xml:space="preserve"> Poisson’s equation </w:t>
      </w:r>
      <w:r w:rsidR="00153D8F" w:rsidRPr="009F0E24">
        <w:rPr>
          <w:lang w:val="en-GB"/>
        </w:rPr>
        <w:t xml:space="preserve">is </w:t>
      </w:r>
      <w:r w:rsidR="00871169" w:rsidRPr="009F0E24">
        <w:rPr>
          <w:lang w:val="en-GB"/>
        </w:rPr>
        <w:t xml:space="preserve">reduced to the Laplace equation for the electrolyte potential </w:t>
      </w:r>
      <w:r w:rsidR="00153D8F" w:rsidRPr="009F0E24">
        <w:rPr>
          <w:lang w:val="en-GB"/>
        </w:rPr>
        <w:t>(</w:t>
      </w:r>
      <w:r w:rsidR="00B10D6B" w:rsidRPr="009F0E24">
        <w:rPr>
          <w:color w:val="0000FF"/>
          <w:lang w:val="en-GB"/>
        </w:rPr>
        <w:t>Eqn. 3</w:t>
      </w:r>
      <w:r w:rsidR="00153D8F" w:rsidRPr="009F0E24">
        <w:rPr>
          <w:color w:val="0000FF"/>
          <w:lang w:val="en-GB"/>
        </w:rPr>
        <w:t>)</w:t>
      </w:r>
      <w:r w:rsidR="007757CD" w:rsidRPr="009F0E24">
        <w:rPr>
          <w:lang w:val="en-GB"/>
        </w:rPr>
        <w:t>.</w:t>
      </w:r>
    </w:p>
    <w:p w14:paraId="5971398C" w14:textId="77777777" w:rsidR="00B10D6B" w:rsidRPr="009F0E24" w:rsidRDefault="00B10D6B" w:rsidP="00B10D6B">
      <w:pPr>
        <w:pStyle w:val="Els-body-text"/>
        <w:spacing w:line="240" w:lineRule="auto"/>
        <w:ind w:firstLine="0"/>
        <w:rPr>
          <w:lang w:val="en-GB"/>
        </w:rPr>
      </w:pPr>
    </w:p>
    <w:p w14:paraId="67B9A5A5" w14:textId="408BC239" w:rsidR="00B10D6B" w:rsidRPr="009F0E24" w:rsidRDefault="00C65716" w:rsidP="00B10D6B">
      <w:pPr>
        <w:pStyle w:val="Els-body-text"/>
        <w:spacing w:line="240" w:lineRule="auto"/>
        <w:ind w:firstLine="0"/>
        <w:rPr>
          <w:lang w:val="en-GB"/>
        </w:rPr>
      </w:pPr>
      <m:oMath>
        <m:sSup>
          <m:sSupPr>
            <m:ctrlPr>
              <w:rPr>
                <w:rFonts w:ascii="Cambria Math" w:hAnsi="Cambria Math"/>
                <w:lang w:val="en-GB"/>
              </w:rPr>
            </m:ctrlPr>
          </m:sSupPr>
          <m:e>
            <m:r>
              <m:rPr>
                <m:sty m:val="p"/>
              </m:rPr>
              <w:rPr>
                <w:rFonts w:ascii="Cambria Math" w:hAnsi="Cambria Math"/>
                <w:lang w:val="en-GB"/>
              </w:rPr>
              <m:t>∇</m:t>
            </m:r>
          </m:e>
          <m:sup>
            <m:r>
              <w:rPr>
                <w:rFonts w:ascii="Cambria Math" w:hAnsi="Cambria Math"/>
                <w:lang w:val="en-GB"/>
              </w:rPr>
              <m:t>2</m:t>
            </m:r>
          </m:sup>
        </m:sSup>
        <m:r>
          <w:rPr>
            <w:rFonts w:ascii="Cambria Math" w:hAnsi="Cambria Math"/>
            <w:lang w:val="en-GB"/>
          </w:rPr>
          <m:t>ϕ=0</m:t>
        </m:r>
      </m:oMath>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color w:val="0000FF"/>
          <w:lang w:val="en-GB"/>
        </w:rPr>
        <w:t>(3)</w:t>
      </w:r>
    </w:p>
    <w:p w14:paraId="58149976" w14:textId="77777777" w:rsidR="00B10D6B" w:rsidRPr="009F0E24" w:rsidRDefault="00B10D6B" w:rsidP="00B10D6B">
      <w:pPr>
        <w:pStyle w:val="Els-body-text"/>
        <w:spacing w:line="240" w:lineRule="auto"/>
        <w:ind w:firstLine="0"/>
        <w:rPr>
          <w:lang w:val="en-GB"/>
        </w:rPr>
      </w:pPr>
    </w:p>
    <w:p w14:paraId="29501AA3" w14:textId="0B149C44" w:rsidR="00B10D6B" w:rsidRPr="009F0E24" w:rsidRDefault="002A60D7" w:rsidP="00B10D6B">
      <w:pPr>
        <w:pStyle w:val="Els-body-text"/>
        <w:spacing w:line="240" w:lineRule="auto"/>
        <w:ind w:firstLine="0"/>
        <w:jc w:val="left"/>
        <w:rPr>
          <w:lang w:val="en-GB"/>
        </w:rPr>
      </w:pPr>
      <w:r w:rsidRPr="009F0E24">
        <w:rPr>
          <w:lang w:val="en-GB"/>
        </w:rPr>
        <w:lastRenderedPageBreak/>
        <w:t>The Laplace equation (</w:t>
      </w:r>
      <w:r w:rsidRPr="009F0E24">
        <w:rPr>
          <w:color w:val="0000FF"/>
          <w:lang w:val="en-GB"/>
        </w:rPr>
        <w:t>Eqn. 3</w:t>
      </w:r>
      <w:r w:rsidRPr="009F0E24">
        <w:rPr>
          <w:lang w:val="en-GB"/>
        </w:rPr>
        <w:t>)</w:t>
      </w:r>
      <w:r w:rsidR="00CF0B26" w:rsidRPr="009F0E24">
        <w:rPr>
          <w:lang w:val="en-GB"/>
        </w:rPr>
        <w:t xml:space="preserve"> </w:t>
      </w:r>
      <w:r w:rsidR="00910661" w:rsidRPr="009F0E24">
        <w:rPr>
          <w:lang w:val="en-GB"/>
        </w:rPr>
        <w:t xml:space="preserve">was </w:t>
      </w:r>
      <w:r w:rsidR="00CF0B26" w:rsidRPr="009F0E24">
        <w:rPr>
          <w:lang w:val="en-GB"/>
        </w:rPr>
        <w:t xml:space="preserve">solved in </w:t>
      </w:r>
      <w:proofErr w:type="spellStart"/>
      <w:r w:rsidR="00CF0B26" w:rsidRPr="009F0E24">
        <w:rPr>
          <w:lang w:val="en-GB"/>
        </w:rPr>
        <w:t>Comsol</w:t>
      </w:r>
      <w:proofErr w:type="spellEnd"/>
      <w:r w:rsidR="00CF0B26" w:rsidRPr="009F0E24">
        <w:rPr>
          <w:lang w:val="en-GB"/>
        </w:rPr>
        <w:t xml:space="preserve"> Multiphysics version 5.4 using a three-dimensional electrolyte domain shown in </w:t>
      </w:r>
      <w:r w:rsidR="00B10D6B" w:rsidRPr="009F0E24">
        <w:rPr>
          <w:color w:val="0000FF"/>
          <w:lang w:val="en-GB"/>
        </w:rPr>
        <w:fldChar w:fldCharType="begin"/>
      </w:r>
      <w:r w:rsidR="00B10D6B" w:rsidRPr="009F0E24">
        <w:rPr>
          <w:color w:val="0000FF"/>
          <w:lang w:val="en-GB"/>
        </w:rPr>
        <w:instrText xml:space="preserve"> REF _Ref34579471 \h  \* MERGEFORMAT </w:instrText>
      </w:r>
      <w:r w:rsidR="00B10D6B" w:rsidRPr="009F0E24">
        <w:rPr>
          <w:color w:val="0000FF"/>
          <w:lang w:val="en-GB"/>
        </w:rPr>
      </w:r>
      <w:r w:rsidR="00B10D6B"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3</w:t>
      </w:r>
      <w:r w:rsidR="00B10D6B" w:rsidRPr="009F0E24">
        <w:rPr>
          <w:color w:val="0000FF"/>
          <w:lang w:val="en-GB"/>
        </w:rPr>
        <w:fldChar w:fldCharType="end"/>
      </w:r>
      <w:r w:rsidR="00B10D6B" w:rsidRPr="009F0E24">
        <w:rPr>
          <w:lang w:val="en-GB"/>
        </w:rPr>
        <w:t xml:space="preserve">, </w:t>
      </w:r>
      <w:r w:rsidR="00FB4FF0" w:rsidRPr="009F0E24">
        <w:rPr>
          <w:lang w:val="en-GB"/>
        </w:rPr>
        <w:t xml:space="preserve">where </w:t>
      </w:r>
      <m:oMath>
        <m:r>
          <w:rPr>
            <w:rFonts w:ascii="Cambria Math" w:hAnsi="Cambria Math"/>
            <w:lang w:val="en-GB"/>
          </w:rPr>
          <m:t>s</m:t>
        </m:r>
      </m:oMath>
      <w:r w:rsidR="00FB4FF0" w:rsidRPr="009F0E24">
        <w:rPr>
          <w:lang w:val="en-GB"/>
        </w:rPr>
        <w:t xml:space="preserve"> is </w:t>
      </w:r>
      <w:r w:rsidR="00183840" w:rsidRPr="009F0E24">
        <w:rPr>
          <w:lang w:val="en-GB"/>
        </w:rPr>
        <w:t xml:space="preserve">the </w:t>
      </w:r>
      <w:r w:rsidR="00FB4FF0" w:rsidRPr="009F0E24">
        <w:rPr>
          <w:lang w:val="en-GB"/>
        </w:rPr>
        <w:t xml:space="preserve">electrical conductivity.  Both </w:t>
      </w:r>
      <m:oMath>
        <m:sSub>
          <m:sSubPr>
            <m:ctrlPr>
              <w:rPr>
                <w:rFonts w:ascii="Cambria Math" w:hAnsi="Cambria Math"/>
                <w:i/>
                <w:iCs/>
                <w:lang w:val="en-GB"/>
              </w:rPr>
            </m:ctrlPr>
          </m:sSubPr>
          <m:e>
            <m:r>
              <w:rPr>
                <w:rFonts w:ascii="Cambria Math" w:hAnsi="Cambria Math"/>
                <w:lang w:val="en-GB"/>
              </w:rPr>
              <m:t>b</m:t>
            </m:r>
          </m:e>
          <m:sub>
            <m:r>
              <w:rPr>
                <w:rFonts w:ascii="Cambria Math" w:hAnsi="Cambria Math"/>
                <w:lang w:val="en-GB"/>
              </w:rPr>
              <m:t>f</m:t>
            </m:r>
          </m:sub>
        </m:sSub>
      </m:oMath>
      <w:r w:rsidR="00FB4FF0" w:rsidRPr="009F0E24">
        <w:rPr>
          <w:lang w:val="en-GB"/>
        </w:rPr>
        <w:t xml:space="preserve"> and </w:t>
      </w:r>
      <m:oMath>
        <m:r>
          <w:rPr>
            <w:rFonts w:ascii="Cambria Math" w:hAnsi="Cambria Math"/>
            <w:lang w:val="en-GB"/>
          </w:rPr>
          <m:t>a</m:t>
        </m:r>
      </m:oMath>
      <w:r w:rsidR="00FB4FF0" w:rsidRPr="009F0E24">
        <w:rPr>
          <w:lang w:val="en-GB"/>
        </w:rPr>
        <w:t xml:space="preserve"> refer to geometry dimensions </w:t>
      </w:r>
      <w:r w:rsidR="004B6413" w:rsidRPr="009F0E24">
        <w:rPr>
          <w:lang w:val="en-GB"/>
        </w:rPr>
        <w:t xml:space="preserve">for the </w:t>
      </w:r>
      <w:proofErr w:type="spellStart"/>
      <w:r w:rsidR="004B6413" w:rsidRPr="009F0E24">
        <w:rPr>
          <w:lang w:val="en-GB"/>
        </w:rPr>
        <w:t>strucutural</w:t>
      </w:r>
      <w:proofErr w:type="spellEnd"/>
      <w:r w:rsidR="004B6413" w:rsidRPr="009F0E24">
        <w:rPr>
          <w:lang w:val="en-GB"/>
        </w:rPr>
        <w:t xml:space="preserve"> component, defined </w:t>
      </w:r>
      <w:r w:rsidR="00FB4FF0" w:rsidRPr="009F0E24">
        <w:rPr>
          <w:lang w:val="en-GB"/>
        </w:rPr>
        <w:t>in</w:t>
      </w:r>
      <w:r w:rsidR="00B10D6B" w:rsidRPr="009F0E24">
        <w:rPr>
          <w:lang w:val="en-GB"/>
        </w:rPr>
        <w:t xml:space="preserve"> </w:t>
      </w:r>
      <w:r w:rsidR="00B10D6B" w:rsidRPr="009F0E24">
        <w:rPr>
          <w:color w:val="0000FF"/>
          <w:lang w:val="en-GB"/>
        </w:rPr>
        <w:fldChar w:fldCharType="begin"/>
      </w:r>
      <w:r w:rsidR="00B10D6B" w:rsidRPr="009F0E24">
        <w:rPr>
          <w:color w:val="0000FF"/>
          <w:lang w:val="en-GB"/>
        </w:rPr>
        <w:instrText xml:space="preserve"> REF _Ref34224412 \h  \* MERGEFORMAT </w:instrText>
      </w:r>
      <w:r w:rsidR="00B10D6B" w:rsidRPr="009F0E24">
        <w:rPr>
          <w:color w:val="0000FF"/>
          <w:lang w:val="en-GB"/>
        </w:rPr>
      </w:r>
      <w:r w:rsidR="00B10D6B"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5</w:t>
      </w:r>
      <w:r w:rsidR="00B10D6B" w:rsidRPr="009F0E24">
        <w:rPr>
          <w:color w:val="0000FF"/>
          <w:lang w:val="en-GB"/>
        </w:rPr>
        <w:fldChar w:fldCharType="end"/>
      </w:r>
      <w:r w:rsidR="00B10D6B" w:rsidRPr="009F0E24">
        <w:rPr>
          <w:color w:val="0000FF"/>
          <w:lang w:val="en-GB"/>
        </w:rPr>
        <w:t>.</w:t>
      </w:r>
    </w:p>
    <w:p w14:paraId="756E8B78" w14:textId="7F4768BF" w:rsidR="00B10D6B" w:rsidRPr="009F0E24" w:rsidRDefault="00B10D6B" w:rsidP="00B10D6B">
      <w:pPr>
        <w:pStyle w:val="Els-body-text"/>
        <w:spacing w:line="240" w:lineRule="auto"/>
        <w:ind w:firstLine="0"/>
        <w:rPr>
          <w:lang w:val="en-GB"/>
        </w:rPr>
      </w:pPr>
    </w:p>
    <w:p w14:paraId="2CE95FD3" w14:textId="77777777" w:rsidR="00B10D6B" w:rsidRPr="009F0E24" w:rsidRDefault="00B10D6B" w:rsidP="00B10D6B">
      <w:pPr>
        <w:pStyle w:val="Els-body-text"/>
        <w:spacing w:line="240" w:lineRule="auto"/>
        <w:jc w:val="center"/>
        <w:rPr>
          <w:lang w:val="en-GB"/>
        </w:rPr>
      </w:pPr>
      <w:r w:rsidRPr="009F0E24">
        <w:rPr>
          <w:noProof/>
          <w:lang w:val="en-GB" w:eastAsia="zh-CN"/>
        </w:rPr>
        <w:drawing>
          <wp:inline distT="0" distB="0" distL="0" distR="0" wp14:anchorId="6A6DD66B" wp14:editId="12C7B192">
            <wp:extent cx="4068000" cy="2358000"/>
            <wp:effectExtent l="0" t="0" r="889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8000" cy="2358000"/>
                    </a:xfrm>
                    <a:prstGeom prst="rect">
                      <a:avLst/>
                    </a:prstGeom>
                    <a:noFill/>
                  </pic:spPr>
                </pic:pic>
              </a:graphicData>
            </a:graphic>
          </wp:inline>
        </w:drawing>
      </w:r>
    </w:p>
    <w:p w14:paraId="100DEFF5" w14:textId="43CF554D" w:rsidR="00B10D6B" w:rsidRPr="009F0E24" w:rsidRDefault="00B10D6B" w:rsidP="00B10D6B">
      <w:pPr>
        <w:pStyle w:val="Els-body-text"/>
        <w:spacing w:line="240" w:lineRule="auto"/>
        <w:ind w:firstLine="0"/>
        <w:jc w:val="center"/>
        <w:rPr>
          <w:sz w:val="18"/>
          <w:szCs w:val="18"/>
          <w:lang w:val="en-GB"/>
        </w:rPr>
      </w:pPr>
      <w:bookmarkStart w:id="5" w:name="_Ref34579471"/>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3</w:t>
      </w:r>
      <w:r w:rsidRPr="009F0E24">
        <w:rPr>
          <w:b/>
          <w:sz w:val="18"/>
          <w:szCs w:val="18"/>
          <w:lang w:val="en-GB"/>
        </w:rPr>
        <w:fldChar w:fldCharType="end"/>
      </w:r>
      <w:bookmarkEnd w:id="5"/>
      <w:r w:rsidRPr="009F0E24">
        <w:rPr>
          <w:b/>
          <w:sz w:val="18"/>
          <w:szCs w:val="18"/>
          <w:lang w:val="en-GB"/>
        </w:rPr>
        <w:t>.</w:t>
      </w:r>
      <w:r w:rsidRPr="009F0E24">
        <w:rPr>
          <w:bCs/>
          <w:sz w:val="18"/>
          <w:szCs w:val="18"/>
          <w:lang w:val="en-GB"/>
        </w:rPr>
        <w:t xml:space="preserve"> </w:t>
      </w:r>
      <w:r w:rsidR="003109E1" w:rsidRPr="009F0E24">
        <w:rPr>
          <w:sz w:val="18"/>
          <w:szCs w:val="18"/>
          <w:lang w:val="en-GB"/>
        </w:rPr>
        <w:t xml:space="preserve"> </w:t>
      </w:r>
      <w:r w:rsidRPr="009F0E24">
        <w:rPr>
          <w:sz w:val="18"/>
          <w:szCs w:val="18"/>
          <w:lang w:val="en-GB"/>
        </w:rPr>
        <w:t>Schematic of the level</w:t>
      </w:r>
      <w:r w:rsidR="00854AB2" w:rsidRPr="009F0E24">
        <w:rPr>
          <w:sz w:val="18"/>
          <w:szCs w:val="18"/>
          <w:lang w:val="en-GB"/>
        </w:rPr>
        <w:t>-</w:t>
      </w:r>
      <w:r w:rsidRPr="009F0E24">
        <w:rPr>
          <w:sz w:val="18"/>
          <w:szCs w:val="18"/>
          <w:lang w:val="en-GB"/>
        </w:rPr>
        <w:t>set function (</w:t>
      </w:r>
      <m:oMath>
        <m:sSub>
          <m:sSubPr>
            <m:ctrlPr>
              <w:rPr>
                <w:rFonts w:ascii="Cambria Math" w:hAnsi="Cambria Math"/>
                <w:i/>
                <w:sz w:val="18"/>
                <w:szCs w:val="18"/>
                <w:lang w:val="en-GB"/>
              </w:rPr>
            </m:ctrlPr>
          </m:sSubPr>
          <m:e>
            <m:r>
              <w:rPr>
                <w:rFonts w:ascii="Cambria Math" w:hAnsi="Cambria Math"/>
                <w:sz w:val="18"/>
                <w:szCs w:val="18"/>
                <w:lang w:val="en-GB"/>
              </w:rPr>
              <m:t>ϕ</m:t>
            </m:r>
          </m:e>
          <m:sub>
            <m:r>
              <w:rPr>
                <w:rFonts w:ascii="Cambria Math" w:hAnsi="Cambria Math"/>
                <w:sz w:val="18"/>
                <w:szCs w:val="18"/>
                <w:lang w:val="en-GB"/>
              </w:rPr>
              <m:t>L</m:t>
            </m:r>
          </m:sub>
        </m:sSub>
      </m:oMath>
      <w:r w:rsidRPr="009F0E24">
        <w:rPr>
          <w:sz w:val="18"/>
          <w:szCs w:val="18"/>
          <w:lang w:val="en-GB"/>
        </w:rPr>
        <w:t>) configuration at the corrosion boundary and electrolyte domain boundary conditions (dimensional units: mm).</w:t>
      </w:r>
    </w:p>
    <w:p w14:paraId="01BB365E" w14:textId="77777777" w:rsidR="00B10D6B" w:rsidRPr="009F0E24" w:rsidRDefault="00B10D6B" w:rsidP="00B10D6B">
      <w:pPr>
        <w:pStyle w:val="Els-body-text"/>
        <w:spacing w:line="240" w:lineRule="auto"/>
        <w:ind w:firstLine="0"/>
        <w:rPr>
          <w:lang w:val="en-GB"/>
        </w:rPr>
      </w:pPr>
    </w:p>
    <w:p w14:paraId="062155A5" w14:textId="044DEBB3" w:rsidR="00B10D6B" w:rsidRPr="009F0E24" w:rsidRDefault="008A3A1C" w:rsidP="00B10D6B">
      <w:pPr>
        <w:pStyle w:val="Els-body-text"/>
        <w:ind w:firstLine="0"/>
        <w:jc w:val="left"/>
        <w:rPr>
          <w:lang w:val="en-GB"/>
        </w:rPr>
      </w:pPr>
      <w:r w:rsidRPr="009F0E24">
        <w:rPr>
          <w:lang w:val="en-GB"/>
        </w:rPr>
        <w:t>The corrosion kinetics were obtained</w:t>
      </w:r>
      <w:r w:rsidR="00A60963" w:rsidRPr="009F0E24">
        <w:rPr>
          <w:lang w:val="en-GB"/>
        </w:rPr>
        <w:t xml:space="preserve"> by the authors through a set of</w:t>
      </w:r>
      <w:r w:rsidRPr="009F0E24">
        <w:rPr>
          <w:lang w:val="en-GB"/>
        </w:rPr>
        <w:t xml:space="preserve"> </w:t>
      </w:r>
      <w:r w:rsidRPr="009F0E24">
        <w:rPr>
          <w:i/>
          <w:iCs/>
          <w:lang w:val="en-GB"/>
        </w:rPr>
        <w:t>in situ</w:t>
      </w:r>
      <w:r w:rsidRPr="009F0E24">
        <w:rPr>
          <w:lang w:val="en-GB"/>
        </w:rPr>
        <w:t xml:space="preserve"> corrosion measurements </w:t>
      </w:r>
      <w:r w:rsidR="00A60963" w:rsidRPr="009F0E24">
        <w:rPr>
          <w:lang w:val="en-GB"/>
        </w:rPr>
        <w:t xml:space="preserve">on </w:t>
      </w:r>
      <w:r w:rsidRPr="009F0E24">
        <w:rPr>
          <w:lang w:val="en-GB"/>
        </w:rPr>
        <w:t>high strength carbon steel specimens</w:t>
      </w:r>
      <w:r w:rsidR="00A60963" w:rsidRPr="009F0E24">
        <w:rPr>
          <w:lang w:val="en-GB"/>
        </w:rPr>
        <w:t xml:space="preserve"> </w:t>
      </w:r>
      <w:r w:rsidR="00A60963" w:rsidRPr="009F0E24">
        <w:rPr>
          <w:color w:val="0000FF"/>
          <w:lang w:val="en-GB"/>
        </w:rPr>
        <w:fldChar w:fldCharType="begin"/>
      </w:r>
      <w:r w:rsidR="00A60963" w:rsidRPr="009F0E24">
        <w:rPr>
          <w:color w:val="0000FF"/>
          <w:lang w:val="en-GB"/>
        </w:rPr>
        <w:instrText xml:space="preserve"> ADDIN EN.CITE &lt;EndNote&gt;&lt;Cite&gt;&lt;Author&gt;Wang&lt;/Author&gt;&lt;Year&gt;2019&lt;/Year&gt;&lt;RecNum&gt;1150&lt;/RecNum&gt;&lt;DisplayText&gt;[10]&lt;/DisplayText&gt;&lt;record&gt;&lt;rec-number&gt;1150&lt;/rec-number&gt;&lt;foreign-keys&gt;&lt;key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A60963" w:rsidRPr="009F0E24">
        <w:rPr>
          <w:color w:val="0000FF"/>
          <w:lang w:val="en-GB"/>
        </w:rPr>
        <w:fldChar w:fldCharType="separate"/>
      </w:r>
      <w:r w:rsidR="00A60963" w:rsidRPr="009F0E24">
        <w:rPr>
          <w:noProof/>
          <w:color w:val="0000FF"/>
          <w:lang w:val="en-GB"/>
        </w:rPr>
        <w:t>[10]</w:t>
      </w:r>
      <w:r w:rsidR="00A60963" w:rsidRPr="009F0E24">
        <w:rPr>
          <w:color w:val="0000FF"/>
          <w:lang w:val="en-GB"/>
        </w:rPr>
        <w:fldChar w:fldCharType="end"/>
      </w:r>
      <w:r w:rsidR="00A60963" w:rsidRPr="009F0E24">
        <w:rPr>
          <w:lang w:val="en-GB"/>
        </w:rPr>
        <w:t xml:space="preserve">. </w:t>
      </w:r>
      <w:r w:rsidR="00FA16BE" w:rsidRPr="009F0E24">
        <w:rPr>
          <w:lang w:val="en-GB"/>
        </w:rPr>
        <w:t xml:space="preserve"> </w:t>
      </w:r>
      <w:r w:rsidR="00183840" w:rsidRPr="009F0E24">
        <w:rPr>
          <w:lang w:val="en-GB"/>
        </w:rPr>
        <w:t>G</w:t>
      </w:r>
      <w:r w:rsidRPr="009F0E24">
        <w:rPr>
          <w:lang w:val="en-GB"/>
        </w:rPr>
        <w:t>rade UNS G10210</w:t>
      </w:r>
      <w:r w:rsidR="00573C9C" w:rsidRPr="009F0E24">
        <w:rPr>
          <w:lang w:val="en-GB"/>
        </w:rPr>
        <w:t xml:space="preserve"> </w:t>
      </w:r>
      <w:r w:rsidR="00573C9C" w:rsidRPr="009F0E24">
        <w:rPr>
          <w:lang w:val="en-GB" w:eastAsia="zh-CN"/>
        </w:rPr>
        <w:t>(shipbuilding grade)</w:t>
      </w:r>
      <w:r w:rsidR="00183840" w:rsidRPr="009F0E24">
        <w:rPr>
          <w:lang w:val="en-GB" w:eastAsia="zh-CN"/>
        </w:rPr>
        <w:t xml:space="preserve"> specimens were </w:t>
      </w:r>
      <w:r w:rsidR="00183840" w:rsidRPr="009F0E24">
        <w:rPr>
          <w:lang w:val="en-GB"/>
        </w:rPr>
        <w:t>subject to</w:t>
      </w:r>
      <w:r w:rsidRPr="009F0E24">
        <w:rPr>
          <w:lang w:val="en-GB"/>
        </w:rPr>
        <w:t xml:space="preserve"> tensile stress</w:t>
      </w:r>
      <w:r w:rsidR="00381270" w:rsidRPr="009F0E24">
        <w:rPr>
          <w:lang w:val="en-GB"/>
        </w:rPr>
        <w:t xml:space="preserve">es </w:t>
      </w:r>
      <w:r w:rsidR="009E5D4D" w:rsidRPr="009F0E24">
        <w:rPr>
          <w:lang w:val="en-GB"/>
        </w:rPr>
        <w:t xml:space="preserve">when immersed </w:t>
      </w:r>
      <w:r w:rsidRPr="009F0E24">
        <w:rPr>
          <w:lang w:val="en-GB"/>
        </w:rPr>
        <w:t>in a naturally aerated 3.5 wt.% NaCl solution</w:t>
      </w:r>
      <w:r w:rsidR="00B10D6B" w:rsidRPr="009F0E24">
        <w:rPr>
          <w:lang w:val="en-GB"/>
        </w:rPr>
        <w:t xml:space="preserve">.  </w:t>
      </w:r>
      <w:r w:rsidR="00A50A99" w:rsidRPr="009F0E24">
        <w:rPr>
          <w:lang w:val="en-GB"/>
        </w:rPr>
        <w:t>With a 2 mm</w:t>
      </w:r>
      <w:r w:rsidR="00A50A99" w:rsidRPr="009F0E24">
        <w:rPr>
          <w:vertAlign w:val="superscript"/>
          <w:lang w:val="en-GB"/>
        </w:rPr>
        <w:t>2</w:t>
      </w:r>
      <w:r w:rsidR="00A50A99" w:rsidRPr="009F0E24">
        <w:rPr>
          <w:lang w:val="en-GB"/>
        </w:rPr>
        <w:t xml:space="preserve"> area exposed to the electrolyte, t</w:t>
      </w:r>
      <w:r w:rsidR="00484A11" w:rsidRPr="009F0E24">
        <w:rPr>
          <w:lang w:val="en-GB"/>
        </w:rPr>
        <w:t>he specimens were</w:t>
      </w:r>
      <w:r w:rsidR="00A50A99" w:rsidRPr="009F0E24">
        <w:rPr>
          <w:lang w:val="en-GB"/>
        </w:rPr>
        <w:t xml:space="preserve"> initially</w:t>
      </w:r>
      <w:r w:rsidR="00484A11" w:rsidRPr="009F0E24">
        <w:rPr>
          <w:lang w:val="en-GB"/>
        </w:rPr>
        <w:t xml:space="preserve"> immersed for 30 mins</w:t>
      </w:r>
      <w:r w:rsidR="00183840" w:rsidRPr="009F0E24">
        <w:rPr>
          <w:lang w:val="en-GB"/>
        </w:rPr>
        <w:t>, where</w:t>
      </w:r>
      <w:r w:rsidR="00DD22A0" w:rsidRPr="009F0E24">
        <w:rPr>
          <w:lang w:val="en-GB"/>
        </w:rPr>
        <w:t xml:space="preserve"> open</w:t>
      </w:r>
      <w:r w:rsidR="00183840" w:rsidRPr="009F0E24">
        <w:rPr>
          <w:lang w:val="en-GB"/>
        </w:rPr>
        <w:t>-</w:t>
      </w:r>
      <w:proofErr w:type="spellStart"/>
      <w:r w:rsidR="00DD22A0" w:rsidRPr="009F0E24">
        <w:rPr>
          <w:lang w:val="en-GB"/>
        </w:rPr>
        <w:t>circit</w:t>
      </w:r>
      <w:proofErr w:type="spellEnd"/>
      <w:r w:rsidR="00DD22A0" w:rsidRPr="009F0E24">
        <w:rPr>
          <w:lang w:val="en-GB"/>
        </w:rPr>
        <w:t xml:space="preserve"> potential</w:t>
      </w:r>
      <w:r w:rsidR="00183840" w:rsidRPr="009F0E24">
        <w:rPr>
          <w:lang w:val="en-GB"/>
        </w:rPr>
        <w:t>s</w:t>
      </w:r>
      <w:r w:rsidR="00DD22A0" w:rsidRPr="009F0E24">
        <w:rPr>
          <w:lang w:val="en-GB"/>
        </w:rPr>
        <w:t xml:space="preserve"> </w:t>
      </w:r>
      <w:r w:rsidR="00183840" w:rsidRPr="009F0E24">
        <w:rPr>
          <w:lang w:val="en-GB"/>
        </w:rPr>
        <w:t xml:space="preserve">were </w:t>
      </w:r>
      <w:r w:rsidR="00DD22A0" w:rsidRPr="009F0E24">
        <w:rPr>
          <w:lang w:val="en-GB"/>
        </w:rPr>
        <w:t>measure</w:t>
      </w:r>
      <w:r w:rsidR="00183840" w:rsidRPr="009F0E24">
        <w:rPr>
          <w:lang w:val="en-GB"/>
        </w:rPr>
        <w:t>d to assess for pseudo</w:t>
      </w:r>
      <w:r w:rsidR="003109E1" w:rsidRPr="009F0E24">
        <w:rPr>
          <w:lang w:val="en-GB"/>
        </w:rPr>
        <w:t xml:space="preserve"> </w:t>
      </w:r>
      <w:r w:rsidR="00183840" w:rsidRPr="009F0E24">
        <w:rPr>
          <w:lang w:val="en-GB"/>
        </w:rPr>
        <w:t>steady</w:t>
      </w:r>
      <w:r w:rsidR="003109E1" w:rsidRPr="009F0E24">
        <w:rPr>
          <w:lang w:val="en-GB"/>
        </w:rPr>
        <w:t>-</w:t>
      </w:r>
      <w:r w:rsidR="00183840" w:rsidRPr="009F0E24">
        <w:rPr>
          <w:lang w:val="en-GB"/>
        </w:rPr>
        <w:t xml:space="preserve">state conditions, before performing </w:t>
      </w:r>
      <w:r w:rsidR="009E5D4D" w:rsidRPr="009F0E24">
        <w:rPr>
          <w:lang w:val="en-GB"/>
        </w:rPr>
        <w:t xml:space="preserve">a </w:t>
      </w:r>
      <w:r w:rsidR="00183840" w:rsidRPr="009F0E24">
        <w:rPr>
          <w:lang w:val="en-GB"/>
        </w:rPr>
        <w:t>potentiodynamic polarisation</w:t>
      </w:r>
      <w:r w:rsidR="00A50A99" w:rsidRPr="009F0E24">
        <w:rPr>
          <w:lang w:val="en-GB"/>
        </w:rPr>
        <w:t xml:space="preserve"> </w:t>
      </w:r>
      <w:r w:rsidR="00A50A99" w:rsidRPr="009F0E24">
        <w:rPr>
          <w:color w:val="0000FF"/>
          <w:lang w:val="en-GB"/>
        </w:rPr>
        <w:fldChar w:fldCharType="begin"/>
      </w:r>
      <w:r w:rsidR="00A50A99" w:rsidRPr="009F0E24">
        <w:rPr>
          <w:color w:val="0000FF"/>
          <w:lang w:val="en-GB"/>
        </w:rPr>
        <w:instrText xml:space="preserve"> ADDIN EN.CITE &lt;EndNote&gt;&lt;Cite&gt;&lt;Author&gt;Wang&lt;/Author&gt;&lt;Year&gt;2019&lt;/Year&gt;&lt;RecNum&gt;1150&lt;/RecNum&gt;&lt;DisplayText&gt;[10]&lt;/DisplayText&gt;&lt;record&gt;&lt;rec-number&gt;1150&lt;/rec-number&gt;&lt;foreign-keys&gt;&lt;key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A50A99" w:rsidRPr="009F0E24">
        <w:rPr>
          <w:color w:val="0000FF"/>
          <w:lang w:val="en-GB"/>
        </w:rPr>
        <w:fldChar w:fldCharType="separate"/>
      </w:r>
      <w:r w:rsidR="00A50A99" w:rsidRPr="009F0E24">
        <w:rPr>
          <w:noProof/>
          <w:color w:val="0000FF"/>
          <w:lang w:val="en-GB"/>
        </w:rPr>
        <w:t>[10]</w:t>
      </w:r>
      <w:r w:rsidR="00A50A99" w:rsidRPr="009F0E24">
        <w:rPr>
          <w:color w:val="0000FF"/>
          <w:lang w:val="en-GB"/>
        </w:rPr>
        <w:fldChar w:fldCharType="end"/>
      </w:r>
      <w:r w:rsidR="00484A11" w:rsidRPr="009F0E24">
        <w:rPr>
          <w:lang w:val="en-GB"/>
        </w:rPr>
        <w:t xml:space="preserve">. </w:t>
      </w:r>
      <w:r w:rsidR="00183840" w:rsidRPr="009F0E24">
        <w:rPr>
          <w:lang w:val="en-GB"/>
        </w:rPr>
        <w:t xml:space="preserve"> </w:t>
      </w:r>
      <w:r w:rsidR="00484A11" w:rsidRPr="009F0E24">
        <w:rPr>
          <w:lang w:val="en-GB"/>
        </w:rPr>
        <w:t xml:space="preserve">The </w:t>
      </w:r>
      <w:r w:rsidR="00183840" w:rsidRPr="009F0E24">
        <w:rPr>
          <w:lang w:val="en-GB"/>
        </w:rPr>
        <w:t xml:space="preserve">potentiodynamic </w:t>
      </w:r>
      <w:r w:rsidR="00484A11" w:rsidRPr="009F0E24">
        <w:rPr>
          <w:lang w:val="en-GB"/>
        </w:rPr>
        <w:t>polarisation</w:t>
      </w:r>
      <w:r w:rsidR="00E60D43" w:rsidRPr="009F0E24">
        <w:rPr>
          <w:lang w:val="en-GB"/>
        </w:rPr>
        <w:t>s</w:t>
      </w:r>
      <w:r w:rsidR="00484A11" w:rsidRPr="009F0E24">
        <w:rPr>
          <w:lang w:val="en-GB"/>
        </w:rPr>
        <w:t xml:space="preserve"> for various </w:t>
      </w:r>
      <w:r w:rsidR="00183840" w:rsidRPr="009F0E24">
        <w:rPr>
          <w:lang w:val="en-GB"/>
        </w:rPr>
        <w:t xml:space="preserve">applied </w:t>
      </w:r>
      <w:r w:rsidR="00484A11" w:rsidRPr="009F0E24">
        <w:rPr>
          <w:lang w:val="en-GB"/>
        </w:rPr>
        <w:t>mechanical stress levels</w:t>
      </w:r>
      <w:r w:rsidR="00484A11" w:rsidRPr="009F0E24" w:rsidDel="00F11B13">
        <w:rPr>
          <w:lang w:val="en-GB"/>
        </w:rPr>
        <w:t xml:space="preserve"> </w:t>
      </w:r>
      <w:r w:rsidR="00E60D43" w:rsidRPr="009F0E24">
        <w:rPr>
          <w:lang w:val="en-GB"/>
        </w:rPr>
        <w:t xml:space="preserve">are </w:t>
      </w:r>
      <w:r w:rsidR="00484A11" w:rsidRPr="009F0E24">
        <w:rPr>
          <w:lang w:val="en-GB"/>
        </w:rPr>
        <w:t>shown in</w:t>
      </w:r>
      <w:r w:rsidR="00B10D6B" w:rsidRPr="009F0E24">
        <w:rPr>
          <w:lang w:val="en-GB"/>
        </w:rPr>
        <w:t xml:space="preserve"> </w:t>
      </w:r>
      <w:r w:rsidR="00B10D6B" w:rsidRPr="009F0E24">
        <w:rPr>
          <w:color w:val="0000FF"/>
          <w:lang w:val="en-GB"/>
        </w:rPr>
        <w:fldChar w:fldCharType="begin"/>
      </w:r>
      <w:r w:rsidR="00B10D6B" w:rsidRPr="009F0E24">
        <w:rPr>
          <w:color w:val="0000FF"/>
          <w:lang w:val="en-GB"/>
        </w:rPr>
        <w:instrText xml:space="preserve"> REF _Ref34583368 \h  \* MERGEFORMAT </w:instrText>
      </w:r>
      <w:r w:rsidR="00B10D6B" w:rsidRPr="009F0E24">
        <w:rPr>
          <w:color w:val="0000FF"/>
          <w:lang w:val="en-GB"/>
        </w:rPr>
      </w:r>
      <w:r w:rsidR="00B10D6B"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4</w:t>
      </w:r>
      <w:r w:rsidR="00B10D6B" w:rsidRPr="009F0E24">
        <w:rPr>
          <w:color w:val="0000FF"/>
          <w:lang w:val="en-GB"/>
        </w:rPr>
        <w:fldChar w:fldCharType="end"/>
      </w:r>
      <w:r w:rsidR="004744D7" w:rsidRPr="009F0E24">
        <w:rPr>
          <w:color w:val="0000FF"/>
          <w:lang w:val="en-GB"/>
        </w:rPr>
        <w:t>(</w:t>
      </w:r>
      <w:r w:rsidR="006A6FD1" w:rsidRPr="009F0E24">
        <w:rPr>
          <w:color w:val="0000FF"/>
          <w:lang w:val="en-GB"/>
        </w:rPr>
        <w:t>b</w:t>
      </w:r>
      <w:r w:rsidR="004744D7" w:rsidRPr="009F0E24">
        <w:rPr>
          <w:color w:val="0000FF"/>
          <w:lang w:val="en-GB"/>
        </w:rPr>
        <w:t>)</w:t>
      </w:r>
      <w:r w:rsidR="00B10D6B" w:rsidRPr="009F0E24">
        <w:rPr>
          <w:lang w:val="en-GB"/>
        </w:rPr>
        <w:t xml:space="preserve">.  </w:t>
      </w:r>
      <w:r w:rsidR="004744D7" w:rsidRPr="009F0E24">
        <w:rPr>
          <w:lang w:val="en-GB"/>
        </w:rPr>
        <w:t>These were</w:t>
      </w:r>
      <w:r w:rsidR="00A9213A" w:rsidRPr="009F0E24">
        <w:rPr>
          <w:lang w:val="en-GB"/>
        </w:rPr>
        <w:t xml:space="preserve"> </w:t>
      </w:r>
      <w:r w:rsidR="009E5D4D" w:rsidRPr="009F0E24">
        <w:rPr>
          <w:lang w:val="en-GB"/>
        </w:rPr>
        <w:t>utilised</w:t>
      </w:r>
      <w:r w:rsidR="00A9213A" w:rsidRPr="009F0E24">
        <w:rPr>
          <w:lang w:val="en-GB"/>
        </w:rPr>
        <w:t xml:space="preserve"> within the mechano-electrochemical FE model</w:t>
      </w:r>
      <w:r w:rsidR="004744D7" w:rsidRPr="009F0E24">
        <w:rPr>
          <w:lang w:val="en-GB"/>
        </w:rPr>
        <w:t xml:space="preserve"> in </w:t>
      </w:r>
      <w:proofErr w:type="spellStart"/>
      <w:r w:rsidR="004744D7" w:rsidRPr="009F0E24">
        <w:rPr>
          <w:lang w:val="en-GB"/>
        </w:rPr>
        <w:t>Comsol</w:t>
      </w:r>
      <w:proofErr w:type="spellEnd"/>
      <w:r w:rsidR="00A9213A" w:rsidRPr="009F0E24">
        <w:rPr>
          <w:lang w:val="en-GB"/>
        </w:rPr>
        <w:t>.  Overall, the cathodic kinetics remain</w:t>
      </w:r>
      <w:r w:rsidR="00A81F94" w:rsidRPr="009F0E24">
        <w:rPr>
          <w:lang w:val="en-GB"/>
        </w:rPr>
        <w:t>ed</w:t>
      </w:r>
      <w:r w:rsidR="00A9213A" w:rsidRPr="009F0E24">
        <w:rPr>
          <w:lang w:val="en-GB"/>
        </w:rPr>
        <w:t xml:space="preserve"> </w:t>
      </w:r>
      <w:r w:rsidR="00A43EE3" w:rsidRPr="009F0E24">
        <w:rPr>
          <w:lang w:val="en-GB"/>
        </w:rPr>
        <w:t xml:space="preserve">relatively </w:t>
      </w:r>
      <w:r w:rsidR="00A9213A" w:rsidRPr="009F0E24">
        <w:rPr>
          <w:lang w:val="en-GB"/>
        </w:rPr>
        <w:t>unchanged with applied stress</w:t>
      </w:r>
      <w:r w:rsidR="003109E1" w:rsidRPr="009F0E24">
        <w:rPr>
          <w:lang w:val="en-GB"/>
        </w:rPr>
        <w:t xml:space="preserve"> (0 MPa to 420 MPa)</w:t>
      </w:r>
      <w:r w:rsidR="00A9213A" w:rsidRPr="009F0E24">
        <w:rPr>
          <w:lang w:val="en-GB"/>
        </w:rPr>
        <w:t xml:space="preserve">, </w:t>
      </w:r>
      <w:r w:rsidR="004F1008" w:rsidRPr="009F0E24">
        <w:rPr>
          <w:lang w:val="en-GB"/>
        </w:rPr>
        <w:t xml:space="preserve">indicating </w:t>
      </w:r>
      <w:r w:rsidR="00A9213A" w:rsidRPr="009F0E24">
        <w:rPr>
          <w:lang w:val="en-GB"/>
        </w:rPr>
        <w:t xml:space="preserve">the oxygen reduction mass transfer kinetics </w:t>
      </w:r>
      <w:r w:rsidR="004F1008" w:rsidRPr="009F0E24">
        <w:rPr>
          <w:lang w:val="en-GB"/>
        </w:rPr>
        <w:t xml:space="preserve">were </w:t>
      </w:r>
      <w:r w:rsidR="00A9213A" w:rsidRPr="009F0E24">
        <w:rPr>
          <w:lang w:val="en-GB"/>
        </w:rPr>
        <w:t xml:space="preserve">unaffected </w:t>
      </w:r>
      <w:r w:rsidR="00CE070B" w:rsidRPr="009F0E24">
        <w:rPr>
          <w:lang w:val="en-GB"/>
        </w:rPr>
        <w:t xml:space="preserve">by the load level. </w:t>
      </w:r>
      <w:r w:rsidR="00FA16BE" w:rsidRPr="009F0E24">
        <w:rPr>
          <w:lang w:val="en-GB"/>
        </w:rPr>
        <w:t xml:space="preserve"> </w:t>
      </w:r>
      <w:r w:rsidR="00CE070B" w:rsidRPr="009F0E24">
        <w:rPr>
          <w:lang w:val="en-GB"/>
        </w:rPr>
        <w:t xml:space="preserve">This </w:t>
      </w:r>
      <w:r w:rsidR="003B5D5F" w:rsidRPr="009F0E24">
        <w:rPr>
          <w:lang w:val="en-GB"/>
        </w:rPr>
        <w:t xml:space="preserve">phenomenon was </w:t>
      </w:r>
      <w:r w:rsidR="009E5D4D" w:rsidRPr="009F0E24">
        <w:rPr>
          <w:lang w:val="en-GB"/>
        </w:rPr>
        <w:t xml:space="preserve">previously </w:t>
      </w:r>
      <w:r w:rsidR="003B5D5F" w:rsidRPr="009F0E24">
        <w:rPr>
          <w:lang w:val="en-GB"/>
        </w:rPr>
        <w:t xml:space="preserve">reported by </w:t>
      </w:r>
      <w:r w:rsidR="00A9213A" w:rsidRPr="009F0E24">
        <w:rPr>
          <w:lang w:val="en-GB"/>
        </w:rPr>
        <w:t>Gutman</w:t>
      </w:r>
      <w:r w:rsidR="00B10D6B" w:rsidRPr="009F0E24">
        <w:rPr>
          <w:lang w:val="en-GB"/>
        </w:rPr>
        <w:t xml:space="preserve"> </w:t>
      </w:r>
      <w:r w:rsidR="00B10D6B" w:rsidRPr="009F0E24">
        <w:rPr>
          <w:color w:val="0000FF"/>
          <w:lang w:val="en-GB"/>
        </w:rPr>
        <w:fldChar w:fldCharType="begin"/>
      </w:r>
      <w:r w:rsidR="00B10D6B" w:rsidRPr="009F0E24">
        <w:rPr>
          <w:color w:val="0000FF"/>
          <w:lang w:val="en-GB"/>
        </w:rPr>
        <w:instrText xml:space="preserve"> ADDIN EN.CITE &lt;EndNote&gt;&lt;Cite&gt;&lt;Author&gt;Gutman&lt;/Author&gt;&lt;Year&gt;1994&lt;/Year&gt;&lt;RecNum&gt;774&lt;/RecNum&gt;&lt;DisplayText&gt;[6, 17]&lt;/DisplayText&gt;&lt;record&gt;&lt;rec-number&gt;774&lt;/rec-number&gt;&lt;foreign-keys&gt;&lt;key app="EN" db-id="sdszavdr5dxzfhes0advtdxeezddppsz2sfa" timestamp="1480876249"&gt;774&lt;/key&gt;&lt;/foreign-keys&gt;&lt;ref-type name="Book"&gt;6&lt;/ref-type&gt;&lt;contributors&gt;&lt;authors&gt;&lt;author&gt;Gutman, Emmanuil Markovich&lt;/author&gt;&lt;/authors&gt;&lt;/contributors&gt;&lt;titles&gt;&lt;title&gt;Mechanochemistry of solid surfaces&lt;/title&gt;&lt;/titles&gt;&lt;dates&gt;&lt;year&gt;1994&lt;/year&gt;&lt;/dates&gt;&lt;publisher&gt;World Scientific, &lt;/publisher&gt;&lt;isbn&gt;9810217811&lt;/isbn&gt;&lt;urls&gt;&lt;/urls&gt;&lt;/record&gt;&lt;/Cite&gt;&lt;Cite&gt;&lt;Author&gt;Zhang&lt;/Author&gt;&lt;Year&gt;2013&lt;/Year&gt;&lt;RecNum&gt;981&lt;/RecNum&gt;&lt;record&gt;&lt;rec-number&gt;981&lt;/rec-number&gt;&lt;foreign-keys&gt;&lt;key app="EN" db-id="sdszavdr5dxzfhes0advtdxeezddppsz2sfa" timestamp="1500978787"&gt;981&lt;/key&gt;&lt;/foreign-keys&gt;&lt;ref-type name="Journal Article"&gt;17&lt;/ref-type&gt;&lt;contributors&gt;&lt;authors&gt;&lt;author&gt;Zhang, Shuai&lt;/author&gt;&lt;author&gt;Pang, Xiaolu&lt;/author&gt;&lt;author&gt;Wang, Yanbin&lt;/author&gt;&lt;author&gt;Gao, Kewei&lt;/author&gt;&lt;/authors&gt;&lt;/contributors&gt;&lt;titles&gt;&lt;title&gt;Corrosion behavior of steel with different microstructures under various elastic loading conditions&lt;/title&gt;&lt;secondary-title&gt;Corrosion Science&lt;/secondary-title&gt;&lt;/titles&gt;&lt;periodical&gt;&lt;full-title&gt;Corrosion Science&lt;/full-title&gt;&lt;abbr-1&gt;Corros. Sci.&lt;/abbr-1&gt;&lt;/periodical&gt;&lt;pages&gt;293-299&lt;/pages&gt;&lt;volume&gt;75&lt;/volume&gt;&lt;dates&gt;&lt;year&gt;2013&lt;/year&gt;&lt;/dates&gt;&lt;publisher&gt;Elsevier&lt;/publisher&gt;&lt;isbn&gt;0010-938X&lt;/isbn&gt;&lt;urls&gt;&lt;/urls&gt;&lt;/record&gt;&lt;/Cite&gt;&lt;/EndNote&gt;</w:instrText>
      </w:r>
      <w:r w:rsidR="00B10D6B" w:rsidRPr="009F0E24">
        <w:rPr>
          <w:color w:val="0000FF"/>
          <w:lang w:val="en-GB"/>
        </w:rPr>
        <w:fldChar w:fldCharType="separate"/>
      </w:r>
      <w:r w:rsidR="00B10D6B" w:rsidRPr="009F0E24">
        <w:rPr>
          <w:noProof/>
          <w:color w:val="0000FF"/>
          <w:lang w:val="en-GB"/>
        </w:rPr>
        <w:t>[6, 17]</w:t>
      </w:r>
      <w:r w:rsidR="00B10D6B" w:rsidRPr="009F0E24">
        <w:rPr>
          <w:color w:val="0000FF"/>
          <w:lang w:val="en-GB"/>
        </w:rPr>
        <w:fldChar w:fldCharType="end"/>
      </w:r>
      <w:r w:rsidR="00B10D6B" w:rsidRPr="009F0E24">
        <w:rPr>
          <w:color w:val="0000FF"/>
          <w:lang w:val="en-GB"/>
        </w:rPr>
        <w:t xml:space="preserve"> </w:t>
      </w:r>
      <w:r w:rsidR="00B10D6B" w:rsidRPr="009F0E24">
        <w:rPr>
          <w:lang w:val="en-GB"/>
        </w:rPr>
        <w:t xml:space="preserve">and Zhang et al. </w:t>
      </w:r>
      <w:r w:rsidR="00B10D6B" w:rsidRPr="009F0E24">
        <w:rPr>
          <w:color w:val="0000FF"/>
          <w:lang w:val="en-GB"/>
        </w:rPr>
        <w:fldChar w:fldCharType="begin"/>
      </w:r>
      <w:r w:rsidR="00B10D6B" w:rsidRPr="009F0E24">
        <w:rPr>
          <w:color w:val="0000FF"/>
          <w:lang w:val="en-GB"/>
        </w:rPr>
        <w:instrText xml:space="preserve"> ADDIN EN.CITE &lt;EndNote&gt;&lt;Cite&gt;&lt;Author&gt;Gutman&lt;/Author&gt;&lt;Year&gt;1994&lt;/Year&gt;&lt;RecNum&gt;774&lt;/RecNum&gt;&lt;DisplayText&gt;[6, 17]&lt;/DisplayText&gt;&lt;record&gt;&lt;rec-number&gt;774&lt;/rec-number&gt;&lt;foreign-keys&gt;&lt;key app="EN" db-id="sdszavdr5dxzfhes0advtdxeezddppsz2sfa" timestamp="1480876249"&gt;774&lt;/key&gt;&lt;/foreign-keys&gt;&lt;ref-type name="Book"&gt;6&lt;/ref-type&gt;&lt;contributors&gt;&lt;authors&gt;&lt;author&gt;Gutman, Emmanuil Markovich&lt;/author&gt;&lt;/authors&gt;&lt;/contributors&gt;&lt;titles&gt;&lt;title&gt;Mechanochemistry of solid surfaces&lt;/title&gt;&lt;/titles&gt;&lt;dates&gt;&lt;year&gt;1994&lt;/year&gt;&lt;/dates&gt;&lt;publisher&gt;World Scientific, &lt;/publisher&gt;&lt;isbn&gt;9810217811&lt;/isbn&gt;&lt;urls&gt;&lt;/urls&gt;&lt;/record&gt;&lt;/Cite&gt;&lt;Cite&gt;&lt;Author&gt;Zhang&lt;/Author&gt;&lt;Year&gt;2013&lt;/Year&gt;&lt;RecNum&gt;981&lt;/RecNum&gt;&lt;record&gt;&lt;rec-number&gt;981&lt;/rec-number&gt;&lt;foreign-keys&gt;&lt;key app="EN" db-id="sdszavdr5dxzfhes0advtdxeezddppsz2sfa" timestamp="1500978787"&gt;981&lt;/key&gt;&lt;/foreign-keys&gt;&lt;ref-type name="Journal Article"&gt;17&lt;/ref-type&gt;&lt;contributors&gt;&lt;authors&gt;&lt;author&gt;Zhang, Shuai&lt;/author&gt;&lt;author&gt;Pang, Xiaolu&lt;/author&gt;&lt;author&gt;Wang, Yanbin&lt;/author&gt;&lt;author&gt;Gao, Kewei&lt;/author&gt;&lt;/authors&gt;&lt;/contributors&gt;&lt;titles&gt;&lt;title&gt;Corrosion behavior of steel with different microstructures under various elastic loading conditions&lt;/title&gt;&lt;secondary-title&gt;Corrosion Science&lt;/secondary-title&gt;&lt;/titles&gt;&lt;periodical&gt;&lt;full-title&gt;Corrosion Science&lt;/full-title&gt;&lt;abbr-1&gt;Corros. Sci.&lt;/abbr-1&gt;&lt;/periodical&gt;&lt;pages&gt;293-299&lt;/pages&gt;&lt;volume&gt;75&lt;/volume&gt;&lt;dates&gt;&lt;year&gt;2013&lt;/year&gt;&lt;/dates&gt;&lt;publisher&gt;Elsevier&lt;/publisher&gt;&lt;isbn&gt;0010-938X&lt;/isbn&gt;&lt;urls&gt;&lt;/urls&gt;&lt;/record&gt;&lt;/Cite&gt;&lt;/EndNote&gt;</w:instrText>
      </w:r>
      <w:r w:rsidR="00B10D6B" w:rsidRPr="009F0E24">
        <w:rPr>
          <w:color w:val="0000FF"/>
          <w:lang w:val="en-GB"/>
        </w:rPr>
        <w:fldChar w:fldCharType="separate"/>
      </w:r>
      <w:r w:rsidR="00B10D6B" w:rsidRPr="009F0E24">
        <w:rPr>
          <w:noProof/>
          <w:color w:val="0000FF"/>
          <w:lang w:val="en-GB"/>
        </w:rPr>
        <w:t>[6, 17]</w:t>
      </w:r>
      <w:r w:rsidR="00B10D6B" w:rsidRPr="009F0E24">
        <w:rPr>
          <w:color w:val="0000FF"/>
          <w:lang w:val="en-GB"/>
        </w:rPr>
        <w:fldChar w:fldCharType="end"/>
      </w:r>
      <w:r w:rsidR="00B10D6B" w:rsidRPr="009F0E24">
        <w:rPr>
          <w:lang w:val="en-GB"/>
        </w:rPr>
        <w:t xml:space="preserve">. </w:t>
      </w:r>
      <w:r w:rsidR="00B10D6B" w:rsidRPr="009F0E24">
        <w:rPr>
          <w:color w:val="0000FF"/>
          <w:lang w:val="en-GB"/>
        </w:rPr>
        <w:t xml:space="preserve"> </w:t>
      </w:r>
      <w:r w:rsidR="00842D4E" w:rsidRPr="009F0E24">
        <w:rPr>
          <w:lang w:val="en-GB"/>
        </w:rPr>
        <w:t xml:space="preserve">Tafel fitting was performed to assess the corrosion current density for a given stress state, </w:t>
      </w:r>
      <w:r w:rsidR="00FC6194" w:rsidRPr="009F0E24">
        <w:rPr>
          <w:lang w:val="en-GB"/>
        </w:rPr>
        <w:t xml:space="preserve">and </w:t>
      </w:r>
      <w:r w:rsidR="00842D4E" w:rsidRPr="009F0E24">
        <w:rPr>
          <w:lang w:val="en-GB"/>
        </w:rPr>
        <w:t>expressed as a corrosion rate using Faraday’s laws of electrolysis</w:t>
      </w:r>
      <w:r w:rsidR="003109E1" w:rsidRPr="009F0E24">
        <w:rPr>
          <w:lang w:val="en-GB"/>
        </w:rPr>
        <w:t>, see</w:t>
      </w:r>
      <w:r w:rsidR="00B10D6B" w:rsidRPr="009F0E24">
        <w:rPr>
          <w:lang w:val="en-GB"/>
        </w:rPr>
        <w:t xml:space="preserve"> </w:t>
      </w:r>
      <w:r w:rsidR="00B10D6B" w:rsidRPr="009F0E24">
        <w:rPr>
          <w:color w:val="0000FF"/>
          <w:lang w:val="en-GB"/>
        </w:rPr>
        <w:fldChar w:fldCharType="begin"/>
      </w:r>
      <w:r w:rsidR="00B10D6B" w:rsidRPr="009F0E24">
        <w:rPr>
          <w:color w:val="0000FF"/>
          <w:lang w:val="en-GB"/>
        </w:rPr>
        <w:instrText xml:space="preserve"> REF _Ref34583368 \h  \* MERGEFORMAT </w:instrText>
      </w:r>
      <w:r w:rsidR="00B10D6B" w:rsidRPr="009F0E24">
        <w:rPr>
          <w:color w:val="0000FF"/>
          <w:lang w:val="en-GB"/>
        </w:rPr>
      </w:r>
      <w:r w:rsidR="00B10D6B"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4</w:t>
      </w:r>
      <w:r w:rsidR="00B10D6B" w:rsidRPr="009F0E24">
        <w:rPr>
          <w:color w:val="0000FF"/>
          <w:lang w:val="en-GB"/>
        </w:rPr>
        <w:fldChar w:fldCharType="end"/>
      </w:r>
      <w:r w:rsidR="00B10D6B" w:rsidRPr="009F0E24">
        <w:rPr>
          <w:color w:val="0000FF"/>
          <w:lang w:val="en-GB"/>
        </w:rPr>
        <w:t>(b)</w:t>
      </w:r>
      <w:r w:rsidR="00B10D6B" w:rsidRPr="009F0E24">
        <w:rPr>
          <w:lang w:val="en-GB"/>
        </w:rPr>
        <w:t xml:space="preserve">.  </w:t>
      </w:r>
      <w:r w:rsidR="00FC6194" w:rsidRPr="009F0E24">
        <w:rPr>
          <w:lang w:val="en-GB"/>
        </w:rPr>
        <w:t xml:space="preserve">A bilinear regression </w:t>
      </w:r>
      <w:r w:rsidR="007D5AC0" w:rsidRPr="009F0E24">
        <w:rPr>
          <w:lang w:val="en-GB"/>
        </w:rPr>
        <w:t>was fitted to the corrosion rate data.</w:t>
      </w:r>
      <w:r w:rsidR="006F739A" w:rsidRPr="009F0E24">
        <w:rPr>
          <w:lang w:val="en-GB"/>
        </w:rPr>
        <w:t xml:space="preserve"> </w:t>
      </w:r>
      <w:r w:rsidR="007D5AC0" w:rsidRPr="009F0E24">
        <w:rPr>
          <w:lang w:val="en-GB"/>
        </w:rPr>
        <w:t xml:space="preserve"> </w:t>
      </w:r>
      <w:r w:rsidR="009E5D4D" w:rsidRPr="009F0E24">
        <w:rPr>
          <w:lang w:val="en-GB"/>
        </w:rPr>
        <w:t>It should be noted that for</w:t>
      </w:r>
      <w:r w:rsidR="00A64F90" w:rsidRPr="009F0E24">
        <w:rPr>
          <w:lang w:val="en-GB"/>
        </w:rPr>
        <w:t xml:space="preserve"> these experiment</w:t>
      </w:r>
      <w:r w:rsidR="009E5D4D" w:rsidRPr="009F0E24">
        <w:rPr>
          <w:lang w:val="en-GB"/>
        </w:rPr>
        <w:t>ally derived</w:t>
      </w:r>
      <w:r w:rsidR="00A64F90" w:rsidRPr="009F0E24">
        <w:rPr>
          <w:lang w:val="en-GB"/>
        </w:rPr>
        <w:t xml:space="preserve"> corrosion rate</w:t>
      </w:r>
      <w:r w:rsidR="004B6413" w:rsidRPr="009F0E24">
        <w:rPr>
          <w:lang w:val="en-GB"/>
        </w:rPr>
        <w:t>s</w:t>
      </w:r>
      <w:r w:rsidR="00A64F90" w:rsidRPr="009F0E24">
        <w:rPr>
          <w:lang w:val="en-GB"/>
        </w:rPr>
        <w:t xml:space="preserve"> </w:t>
      </w:r>
      <w:r w:rsidR="009E5D4D" w:rsidRPr="009F0E24">
        <w:rPr>
          <w:lang w:val="en-GB"/>
        </w:rPr>
        <w:t>are</w:t>
      </w:r>
      <w:r w:rsidR="00A64F90" w:rsidRPr="009F0E24">
        <w:rPr>
          <w:lang w:val="en-GB"/>
        </w:rPr>
        <w:t xml:space="preserve"> expected to be higher than the overall long-term behaviour </w:t>
      </w:r>
      <w:r w:rsidR="00076F93" w:rsidRPr="009F0E24">
        <w:rPr>
          <w:lang w:val="en-GB"/>
        </w:rPr>
        <w:t>due to the short</w:t>
      </w:r>
      <w:r w:rsidR="00A64F90" w:rsidRPr="009F0E24">
        <w:rPr>
          <w:lang w:val="en-GB"/>
        </w:rPr>
        <w:t xml:space="preserve"> immersion</w:t>
      </w:r>
      <w:r w:rsidR="00076F93" w:rsidRPr="009F0E24">
        <w:rPr>
          <w:lang w:val="en-GB"/>
        </w:rPr>
        <w:t xml:space="preserve"> time prior to measurement</w:t>
      </w:r>
      <w:r w:rsidR="00A64F90" w:rsidRPr="009F0E24">
        <w:rPr>
          <w:lang w:val="en-GB"/>
        </w:rPr>
        <w:t xml:space="preserve">.  </w:t>
      </w:r>
      <w:bookmarkStart w:id="6" w:name="_Hlk77083730"/>
      <w:r w:rsidR="00996CCD" w:rsidRPr="009F0E24">
        <w:rPr>
          <w:lang w:val="en-GB"/>
        </w:rPr>
        <w:t>T</w:t>
      </w:r>
      <w:r w:rsidR="00A64F90" w:rsidRPr="009F0E24">
        <w:rPr>
          <w:lang w:val="en-GB"/>
        </w:rPr>
        <w:t xml:space="preserve">he bilinear behaviour implies the corrosion rates above 120 MPa are modified by </w:t>
      </w:r>
      <w:r w:rsidR="007F5205" w:rsidRPr="009F0E24">
        <w:rPr>
          <w:lang w:val="en-GB"/>
        </w:rPr>
        <w:t>the mechanical</w:t>
      </w:r>
      <w:r w:rsidR="00A64F90" w:rsidRPr="009F0E24">
        <w:rPr>
          <w:lang w:val="en-GB"/>
        </w:rPr>
        <w:t xml:space="preserve"> stresses, which would nominally enhance the anodic kinetics.  </w:t>
      </w:r>
      <w:bookmarkStart w:id="7" w:name="_Hlk79250277"/>
      <w:r w:rsidR="00996CCD" w:rsidRPr="009F0E24">
        <w:rPr>
          <w:lang w:val="en-GB"/>
        </w:rPr>
        <w:t>Although oxide film formation was not explicitly simulated in the modelling work, it is considered that the polarisation curves implicitly reflect the oxide film effect.</w:t>
      </w:r>
      <w:r w:rsidR="006F739A" w:rsidRPr="009F0E24">
        <w:rPr>
          <w:lang w:val="en-GB"/>
        </w:rPr>
        <w:t xml:space="preserve"> </w:t>
      </w:r>
      <w:r w:rsidR="00996CCD" w:rsidRPr="009F0E24">
        <w:rPr>
          <w:lang w:val="en-GB"/>
        </w:rPr>
        <w:t xml:space="preserve"> </w:t>
      </w:r>
      <w:r w:rsidR="00A64F90" w:rsidRPr="009F0E24">
        <w:rPr>
          <w:lang w:val="en-GB"/>
        </w:rPr>
        <w:t xml:space="preserve">The lowering of the net overall kinetics with a commensurate loss of reactivity at higher stress states suggests a more rapid formation of oxide layers, thus hindering </w:t>
      </w:r>
      <w:r w:rsidR="002050A2" w:rsidRPr="009F0E24">
        <w:rPr>
          <w:lang w:val="en-GB"/>
        </w:rPr>
        <w:t xml:space="preserve">the </w:t>
      </w:r>
      <w:r w:rsidR="00A64F90" w:rsidRPr="009F0E24">
        <w:rPr>
          <w:lang w:val="en-GB"/>
        </w:rPr>
        <w:t xml:space="preserve">iron dissolution.  The short-term data is </w:t>
      </w:r>
      <w:r w:rsidR="00150AB7" w:rsidRPr="009F0E24">
        <w:rPr>
          <w:lang w:val="en-GB"/>
        </w:rPr>
        <w:t>used</w:t>
      </w:r>
      <w:r w:rsidR="00A64F90" w:rsidRPr="009F0E24">
        <w:rPr>
          <w:lang w:val="en-GB"/>
        </w:rPr>
        <w:t xml:space="preserve"> since corrosion products </w:t>
      </w:r>
      <w:r w:rsidR="00267F3C" w:rsidRPr="009F0E24">
        <w:rPr>
          <w:lang w:val="en-GB"/>
        </w:rPr>
        <w:t xml:space="preserve">are </w:t>
      </w:r>
      <w:r w:rsidR="00A64F90" w:rsidRPr="009F0E24">
        <w:rPr>
          <w:lang w:val="en-GB"/>
        </w:rPr>
        <w:t xml:space="preserve">not explicitly considered and </w:t>
      </w:r>
      <w:r w:rsidR="00150AB7" w:rsidRPr="009F0E24">
        <w:rPr>
          <w:lang w:val="en-GB"/>
        </w:rPr>
        <w:t xml:space="preserve">appropriate </w:t>
      </w:r>
      <w:r w:rsidR="00A64F90" w:rsidRPr="009F0E24">
        <w:rPr>
          <w:lang w:val="en-GB"/>
        </w:rPr>
        <w:t xml:space="preserve">long-term corrosion data in seawater </w:t>
      </w:r>
      <w:r w:rsidR="00150AB7" w:rsidRPr="009F0E24">
        <w:rPr>
          <w:lang w:val="en-GB"/>
        </w:rPr>
        <w:t>is not readily available in the open literature</w:t>
      </w:r>
      <w:r w:rsidR="00B10D6B" w:rsidRPr="009F0E24">
        <w:rPr>
          <w:lang w:val="en-GB"/>
        </w:rPr>
        <w:t>.</w:t>
      </w:r>
      <w:r w:rsidR="00996CCD" w:rsidRPr="009F0E24">
        <w:rPr>
          <w:lang w:val="en-GB"/>
        </w:rPr>
        <w:t xml:space="preserve"> </w:t>
      </w:r>
      <w:r w:rsidR="003109E1" w:rsidRPr="009F0E24">
        <w:rPr>
          <w:lang w:val="en-GB"/>
        </w:rPr>
        <w:t xml:space="preserve"> </w:t>
      </w:r>
      <w:r w:rsidR="00996CCD" w:rsidRPr="009F0E24">
        <w:rPr>
          <w:lang w:val="en-GB"/>
        </w:rPr>
        <w:t>The oxide film simulation will be explored in the authors’ future work.</w:t>
      </w:r>
      <w:bookmarkEnd w:id="6"/>
      <w:bookmarkEnd w:id="7"/>
    </w:p>
    <w:p w14:paraId="47DF55D6" w14:textId="243410B7" w:rsidR="00B10D6B" w:rsidRPr="009F0E24" w:rsidRDefault="00B10D6B" w:rsidP="00B10D6B">
      <w:pPr>
        <w:pStyle w:val="Els-body-text"/>
        <w:spacing w:line="240" w:lineRule="auto"/>
        <w:ind w:firstLine="0"/>
        <w:rPr>
          <w:lang w:val="en-GB"/>
        </w:rPr>
      </w:pPr>
    </w:p>
    <w:p w14:paraId="7C720C0D" w14:textId="0E4DF05C" w:rsidR="00F97228" w:rsidRPr="009F0E24" w:rsidRDefault="00F97228">
      <w:pPr>
        <w:widowControl/>
        <w:spacing w:after="160" w:line="259" w:lineRule="auto"/>
      </w:pPr>
      <w:r w:rsidRPr="009F0E24">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7"/>
      </w:tblGrid>
      <w:tr w:rsidR="00F97228" w:rsidRPr="009F0E24" w14:paraId="6C26892C" w14:textId="77777777" w:rsidTr="00F97228">
        <w:trPr>
          <w:jc w:val="center"/>
        </w:trPr>
        <w:tc>
          <w:tcPr>
            <w:tcW w:w="6327" w:type="dxa"/>
          </w:tcPr>
          <w:p w14:paraId="03F4A89E" w14:textId="77777777" w:rsidR="00F97228" w:rsidRPr="009F0E24" w:rsidRDefault="00F97228" w:rsidP="008E510D">
            <w:pPr>
              <w:pStyle w:val="Els-body-text"/>
              <w:spacing w:line="240" w:lineRule="auto"/>
              <w:ind w:firstLine="0"/>
              <w:jc w:val="center"/>
              <w:rPr>
                <w:lang w:val="en-GB"/>
              </w:rPr>
            </w:pPr>
            <w:bookmarkStart w:id="8" w:name="_Hlk79249848"/>
            <w:bookmarkStart w:id="9" w:name="_Hlk76633049"/>
          </w:p>
          <w:p w14:paraId="6572474F" w14:textId="4DA16FB8" w:rsidR="00F97228" w:rsidRPr="009F0E24" w:rsidRDefault="00F97228" w:rsidP="008E510D">
            <w:pPr>
              <w:pStyle w:val="Els-body-text"/>
              <w:spacing w:line="240" w:lineRule="auto"/>
              <w:ind w:firstLine="0"/>
              <w:jc w:val="center"/>
              <w:rPr>
                <w:lang w:val="en-GB"/>
              </w:rPr>
            </w:pPr>
            <w:r w:rsidRPr="009F0E24">
              <w:rPr>
                <w:noProof/>
                <w:lang w:val="en-GB"/>
              </w:rPr>
              <w:drawing>
                <wp:inline distT="0" distB="0" distL="0" distR="0" wp14:anchorId="4547C035" wp14:editId="320688D6">
                  <wp:extent cx="3440816" cy="2568756"/>
                  <wp:effectExtent l="0" t="0" r="7620" b="3175"/>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rotWithShape="1">
                          <a:blip r:embed="rId19" cstate="print">
                            <a:extLst>
                              <a:ext uri="{28A0092B-C50C-407E-A947-70E740481C1C}">
                                <a14:useLocalDpi xmlns:a14="http://schemas.microsoft.com/office/drawing/2010/main" val="0"/>
                              </a:ext>
                            </a:extLst>
                          </a:blip>
                          <a:srcRect t="4839"/>
                          <a:stretch/>
                        </pic:blipFill>
                        <pic:spPr bwMode="auto">
                          <a:xfrm>
                            <a:off x="0" y="0"/>
                            <a:ext cx="3441600" cy="2569341"/>
                          </a:xfrm>
                          <a:prstGeom prst="rect">
                            <a:avLst/>
                          </a:prstGeom>
                          <a:ln>
                            <a:noFill/>
                          </a:ln>
                          <a:extLst>
                            <a:ext uri="{53640926-AAD7-44D8-BBD7-CCE9431645EC}">
                              <a14:shadowObscured xmlns:a14="http://schemas.microsoft.com/office/drawing/2010/main"/>
                            </a:ext>
                          </a:extLst>
                        </pic:spPr>
                      </pic:pic>
                    </a:graphicData>
                  </a:graphic>
                </wp:inline>
              </w:drawing>
            </w:r>
          </w:p>
        </w:tc>
      </w:tr>
      <w:tr w:rsidR="0073512B" w:rsidRPr="009F0E24" w14:paraId="7B30335B" w14:textId="77777777" w:rsidTr="00F97228">
        <w:trPr>
          <w:jc w:val="center"/>
        </w:trPr>
        <w:tc>
          <w:tcPr>
            <w:tcW w:w="6327" w:type="dxa"/>
          </w:tcPr>
          <w:p w14:paraId="32A4E69F" w14:textId="59D23F4E" w:rsidR="0073512B" w:rsidRPr="009F0E24" w:rsidRDefault="0073512B" w:rsidP="008E510D">
            <w:pPr>
              <w:pStyle w:val="Els-body-text"/>
              <w:spacing w:line="240" w:lineRule="auto"/>
              <w:ind w:firstLine="0"/>
              <w:jc w:val="center"/>
              <w:rPr>
                <w:lang w:val="en-GB"/>
              </w:rPr>
            </w:pPr>
            <w:r w:rsidRPr="009F0E24">
              <w:rPr>
                <w:lang w:val="en-GB"/>
              </w:rPr>
              <w:t>(a)</w:t>
            </w:r>
          </w:p>
        </w:tc>
      </w:tr>
      <w:tr w:rsidR="00F97228" w:rsidRPr="009F0E24" w14:paraId="6D45B653" w14:textId="77777777" w:rsidTr="00F97228">
        <w:trPr>
          <w:jc w:val="center"/>
        </w:trPr>
        <w:tc>
          <w:tcPr>
            <w:tcW w:w="6327" w:type="dxa"/>
          </w:tcPr>
          <w:p w14:paraId="72C1F427" w14:textId="77777777" w:rsidR="00F97228" w:rsidRPr="009F0E24" w:rsidRDefault="00F97228" w:rsidP="008E510D">
            <w:pPr>
              <w:pStyle w:val="Els-body-text"/>
              <w:spacing w:line="240" w:lineRule="auto"/>
              <w:ind w:firstLine="0"/>
              <w:jc w:val="center"/>
              <w:rPr>
                <w:lang w:val="en-GB"/>
              </w:rPr>
            </w:pPr>
          </w:p>
          <w:p w14:paraId="1D695745" w14:textId="18EA8219" w:rsidR="00F97228" w:rsidRPr="009F0E24" w:rsidRDefault="00F97228" w:rsidP="008E510D">
            <w:pPr>
              <w:pStyle w:val="Els-body-text"/>
              <w:spacing w:line="240" w:lineRule="auto"/>
              <w:ind w:firstLine="0"/>
              <w:jc w:val="center"/>
              <w:rPr>
                <w:lang w:val="en-GB"/>
              </w:rPr>
            </w:pPr>
            <w:r w:rsidRPr="009F0E24">
              <w:rPr>
                <w:noProof/>
                <w:lang w:val="en-GB"/>
              </w:rPr>
              <w:drawing>
                <wp:inline distT="0" distB="0" distL="0" distR="0" wp14:anchorId="778DABF5" wp14:editId="14562370">
                  <wp:extent cx="3442307" cy="2568757"/>
                  <wp:effectExtent l="0" t="0" r="6350" b="317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20" cstate="print">
                            <a:extLst>
                              <a:ext uri="{28A0092B-C50C-407E-A947-70E740481C1C}">
                                <a14:useLocalDpi xmlns:a14="http://schemas.microsoft.com/office/drawing/2010/main" val="0"/>
                              </a:ext>
                            </a:extLst>
                          </a:blip>
                          <a:srcRect t="4839"/>
                          <a:stretch/>
                        </pic:blipFill>
                        <pic:spPr bwMode="auto">
                          <a:xfrm>
                            <a:off x="0" y="0"/>
                            <a:ext cx="3443091" cy="2569342"/>
                          </a:xfrm>
                          <a:prstGeom prst="rect">
                            <a:avLst/>
                          </a:prstGeom>
                          <a:ln>
                            <a:noFill/>
                          </a:ln>
                          <a:extLst>
                            <a:ext uri="{53640926-AAD7-44D8-BBD7-CCE9431645EC}">
                              <a14:shadowObscured xmlns:a14="http://schemas.microsoft.com/office/drawing/2010/main"/>
                            </a:ext>
                          </a:extLst>
                        </pic:spPr>
                      </pic:pic>
                    </a:graphicData>
                  </a:graphic>
                </wp:inline>
              </w:drawing>
            </w:r>
          </w:p>
        </w:tc>
      </w:tr>
      <w:tr w:rsidR="0073512B" w:rsidRPr="009F0E24" w14:paraId="6E7E65CD" w14:textId="77777777" w:rsidTr="00F97228">
        <w:trPr>
          <w:jc w:val="center"/>
        </w:trPr>
        <w:tc>
          <w:tcPr>
            <w:tcW w:w="6327" w:type="dxa"/>
          </w:tcPr>
          <w:p w14:paraId="58F5F32A" w14:textId="72AF4ECC" w:rsidR="0073512B" w:rsidRPr="009F0E24" w:rsidRDefault="0073512B" w:rsidP="008E510D">
            <w:pPr>
              <w:pStyle w:val="Els-body-text"/>
              <w:spacing w:line="240" w:lineRule="auto"/>
              <w:ind w:firstLine="0"/>
              <w:jc w:val="center"/>
              <w:rPr>
                <w:lang w:val="en-GB"/>
              </w:rPr>
            </w:pPr>
            <w:r w:rsidRPr="009F0E24">
              <w:rPr>
                <w:lang w:val="en-GB"/>
              </w:rPr>
              <w:t>(b)</w:t>
            </w:r>
          </w:p>
        </w:tc>
      </w:tr>
      <w:tr w:rsidR="00F97228" w:rsidRPr="009F0E24" w14:paraId="440CCDAB" w14:textId="77777777" w:rsidTr="00F97228">
        <w:trPr>
          <w:jc w:val="center"/>
        </w:trPr>
        <w:tc>
          <w:tcPr>
            <w:tcW w:w="6327" w:type="dxa"/>
          </w:tcPr>
          <w:p w14:paraId="144ABC05" w14:textId="77777777" w:rsidR="00F97228" w:rsidRPr="009F0E24" w:rsidRDefault="00F97228" w:rsidP="008E510D">
            <w:pPr>
              <w:pStyle w:val="Els-body-text"/>
              <w:spacing w:line="240" w:lineRule="auto"/>
              <w:ind w:firstLine="0"/>
              <w:jc w:val="center"/>
              <w:rPr>
                <w:lang w:val="en-GB"/>
              </w:rPr>
            </w:pPr>
          </w:p>
          <w:p w14:paraId="26707A33" w14:textId="0D830E1A" w:rsidR="00F97228" w:rsidRPr="009F0E24" w:rsidRDefault="006610A9" w:rsidP="008E510D">
            <w:pPr>
              <w:pStyle w:val="Els-body-text"/>
              <w:spacing w:line="240" w:lineRule="auto"/>
              <w:ind w:firstLine="0"/>
              <w:jc w:val="center"/>
              <w:rPr>
                <w:lang w:val="en-GB"/>
              </w:rPr>
            </w:pPr>
            <w:r w:rsidRPr="009F0E24">
              <w:rPr>
                <w:noProof/>
                <w:lang w:val="en-GB"/>
              </w:rPr>
              <w:drawing>
                <wp:inline distT="0" distB="0" distL="0" distR="0" wp14:anchorId="77C0C2C6" wp14:editId="7B223583">
                  <wp:extent cx="3408423" cy="2509380"/>
                  <wp:effectExtent l="0" t="0" r="190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cstate="print">
                            <a:extLst>
                              <a:ext uri="{28A0092B-C50C-407E-A947-70E740481C1C}">
                                <a14:useLocalDpi xmlns:a14="http://schemas.microsoft.com/office/drawing/2010/main" val="0"/>
                              </a:ext>
                            </a:extLst>
                          </a:blip>
                          <a:srcRect t="7039"/>
                          <a:stretch/>
                        </pic:blipFill>
                        <pic:spPr bwMode="auto">
                          <a:xfrm>
                            <a:off x="0" y="0"/>
                            <a:ext cx="3409200" cy="2509952"/>
                          </a:xfrm>
                          <a:prstGeom prst="rect">
                            <a:avLst/>
                          </a:prstGeom>
                          <a:ln>
                            <a:noFill/>
                          </a:ln>
                          <a:extLst>
                            <a:ext uri="{53640926-AAD7-44D8-BBD7-CCE9431645EC}">
                              <a14:shadowObscured xmlns:a14="http://schemas.microsoft.com/office/drawing/2010/main"/>
                            </a:ext>
                          </a:extLst>
                        </pic:spPr>
                      </pic:pic>
                    </a:graphicData>
                  </a:graphic>
                </wp:inline>
              </w:drawing>
            </w:r>
          </w:p>
        </w:tc>
      </w:tr>
      <w:tr w:rsidR="0073512B" w:rsidRPr="009F0E24" w14:paraId="2BE084E3" w14:textId="77777777" w:rsidTr="00F97228">
        <w:trPr>
          <w:jc w:val="center"/>
        </w:trPr>
        <w:tc>
          <w:tcPr>
            <w:tcW w:w="6327" w:type="dxa"/>
          </w:tcPr>
          <w:p w14:paraId="1A4388B7" w14:textId="1F7D7313" w:rsidR="0073512B" w:rsidRPr="009F0E24" w:rsidRDefault="0073512B" w:rsidP="008E510D">
            <w:pPr>
              <w:pStyle w:val="Els-body-text"/>
              <w:spacing w:line="240" w:lineRule="auto"/>
              <w:ind w:firstLine="0"/>
              <w:jc w:val="center"/>
              <w:rPr>
                <w:lang w:val="en-GB"/>
              </w:rPr>
            </w:pPr>
            <w:r w:rsidRPr="009F0E24">
              <w:rPr>
                <w:lang w:val="en-GB"/>
              </w:rPr>
              <w:t>(c)</w:t>
            </w:r>
          </w:p>
        </w:tc>
      </w:tr>
    </w:tbl>
    <w:p w14:paraId="62902D58" w14:textId="427A5001" w:rsidR="00B10D6B" w:rsidRPr="009F0E24" w:rsidRDefault="00B10D6B" w:rsidP="00B10D6B">
      <w:pPr>
        <w:pStyle w:val="Els-body-text"/>
        <w:spacing w:line="240" w:lineRule="auto"/>
        <w:ind w:firstLine="0"/>
        <w:jc w:val="center"/>
        <w:rPr>
          <w:sz w:val="18"/>
          <w:szCs w:val="18"/>
          <w:lang w:val="en-GB"/>
        </w:rPr>
      </w:pPr>
      <w:bookmarkStart w:id="10" w:name="_Ref34583368"/>
      <w:bookmarkEnd w:id="8"/>
      <w:r w:rsidRPr="009F0E24">
        <w:rPr>
          <w:b/>
          <w:sz w:val="18"/>
          <w:szCs w:val="18"/>
          <w:lang w:val="en-GB"/>
        </w:rPr>
        <w:lastRenderedPageBreak/>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4</w:t>
      </w:r>
      <w:r w:rsidRPr="009F0E24">
        <w:rPr>
          <w:b/>
          <w:sz w:val="18"/>
          <w:szCs w:val="18"/>
          <w:lang w:val="en-GB"/>
        </w:rPr>
        <w:fldChar w:fldCharType="end"/>
      </w:r>
      <w:bookmarkEnd w:id="10"/>
      <w:r w:rsidRPr="009F0E24">
        <w:rPr>
          <w:b/>
          <w:sz w:val="18"/>
          <w:szCs w:val="18"/>
          <w:lang w:val="en-GB"/>
        </w:rPr>
        <w:t>.</w:t>
      </w:r>
      <w:r w:rsidRPr="009F0E24">
        <w:rPr>
          <w:bCs/>
          <w:sz w:val="18"/>
          <w:szCs w:val="18"/>
          <w:lang w:val="en-GB"/>
        </w:rPr>
        <w:t xml:space="preserve"> </w:t>
      </w:r>
      <w:r w:rsidR="00FE2889" w:rsidRPr="009F0E24">
        <w:rPr>
          <w:bCs/>
          <w:sz w:val="18"/>
          <w:szCs w:val="18"/>
          <w:lang w:val="en-GB"/>
        </w:rPr>
        <w:t xml:space="preserve"> </w:t>
      </w:r>
      <w:r w:rsidR="007B4EAC" w:rsidRPr="009F0E24">
        <w:rPr>
          <w:sz w:val="18"/>
          <w:szCs w:val="18"/>
          <w:lang w:val="en-GB"/>
        </w:rPr>
        <w:t>Input</w:t>
      </w:r>
      <w:r w:rsidR="002957F5" w:rsidRPr="009F0E24">
        <w:rPr>
          <w:sz w:val="18"/>
          <w:szCs w:val="18"/>
          <w:lang w:val="en-GB"/>
        </w:rPr>
        <w:t>s</w:t>
      </w:r>
      <w:r w:rsidR="007B4EAC" w:rsidRPr="009F0E24">
        <w:rPr>
          <w:sz w:val="18"/>
          <w:szCs w:val="18"/>
          <w:lang w:val="en-GB"/>
        </w:rPr>
        <w:t xml:space="preserve"> for the mechano-electrochemical FE model</w:t>
      </w:r>
      <w:r w:rsidRPr="009F0E24">
        <w:rPr>
          <w:sz w:val="18"/>
          <w:szCs w:val="18"/>
          <w:lang w:val="en-GB"/>
        </w:rPr>
        <w:t xml:space="preserve">: </w:t>
      </w:r>
      <w:r w:rsidRPr="009F0E24">
        <w:rPr>
          <w:b/>
          <w:sz w:val="18"/>
          <w:szCs w:val="18"/>
          <w:lang w:val="en-GB"/>
        </w:rPr>
        <w:t>(a)</w:t>
      </w:r>
      <w:r w:rsidRPr="009F0E24">
        <w:rPr>
          <w:sz w:val="18"/>
          <w:szCs w:val="18"/>
          <w:lang w:val="en-GB"/>
        </w:rPr>
        <w:t xml:space="preserve"> </w:t>
      </w:r>
      <w:r w:rsidR="006A6FD1" w:rsidRPr="009F0E24">
        <w:rPr>
          <w:sz w:val="18"/>
          <w:szCs w:val="18"/>
          <w:lang w:val="en-GB"/>
        </w:rPr>
        <w:t xml:space="preserve">polarisation curves obtained from experiments; </w:t>
      </w:r>
      <w:r w:rsidR="006A6FD1" w:rsidRPr="009F0E24">
        <w:rPr>
          <w:b/>
          <w:bCs/>
          <w:sz w:val="18"/>
          <w:szCs w:val="18"/>
          <w:lang w:val="en-GB"/>
        </w:rPr>
        <w:t>(b)</w:t>
      </w:r>
      <w:r w:rsidR="006A6FD1" w:rsidRPr="009F0E24">
        <w:rPr>
          <w:sz w:val="18"/>
          <w:szCs w:val="18"/>
          <w:lang w:val="en-GB"/>
        </w:rPr>
        <w:t xml:space="preserve"> </w:t>
      </w:r>
      <w:r w:rsidR="009406C7" w:rsidRPr="009F0E24">
        <w:rPr>
          <w:sz w:val="18"/>
          <w:szCs w:val="18"/>
          <w:lang w:val="en-GB"/>
        </w:rPr>
        <w:t xml:space="preserve">polarisation curves </w:t>
      </w:r>
      <w:r w:rsidR="006A6FD1" w:rsidRPr="009F0E24">
        <w:rPr>
          <w:sz w:val="18"/>
          <w:szCs w:val="18"/>
          <w:lang w:val="en-GB"/>
        </w:rPr>
        <w:t xml:space="preserve">used in </w:t>
      </w:r>
      <w:r w:rsidR="00B7334E" w:rsidRPr="009F0E24">
        <w:rPr>
          <w:sz w:val="18"/>
          <w:szCs w:val="18"/>
          <w:lang w:val="en-GB"/>
        </w:rPr>
        <w:t>the numerical modelling</w:t>
      </w:r>
      <w:r w:rsidRPr="009F0E24">
        <w:rPr>
          <w:sz w:val="18"/>
          <w:szCs w:val="18"/>
          <w:lang w:val="en-GB"/>
        </w:rPr>
        <w:t xml:space="preserve">; </w:t>
      </w:r>
      <w:r w:rsidRPr="009F0E24">
        <w:rPr>
          <w:b/>
          <w:sz w:val="18"/>
          <w:szCs w:val="18"/>
          <w:lang w:val="en-GB"/>
        </w:rPr>
        <w:t>(</w:t>
      </w:r>
      <w:r w:rsidR="006A6FD1" w:rsidRPr="009F0E24">
        <w:rPr>
          <w:b/>
          <w:sz w:val="18"/>
          <w:szCs w:val="18"/>
          <w:lang w:val="en-GB"/>
        </w:rPr>
        <w:t>c</w:t>
      </w:r>
      <w:r w:rsidRPr="009F0E24">
        <w:rPr>
          <w:b/>
          <w:sz w:val="18"/>
          <w:szCs w:val="18"/>
          <w:lang w:val="en-GB"/>
        </w:rPr>
        <w:t>)</w:t>
      </w:r>
      <w:r w:rsidRPr="009F0E24">
        <w:rPr>
          <w:sz w:val="18"/>
          <w:szCs w:val="18"/>
          <w:lang w:val="en-GB"/>
        </w:rPr>
        <w:t xml:space="preserve"> </w:t>
      </w:r>
      <w:r w:rsidR="00C600A7" w:rsidRPr="009F0E24">
        <w:rPr>
          <w:sz w:val="18"/>
          <w:szCs w:val="18"/>
          <w:lang w:val="en-GB"/>
        </w:rPr>
        <w:t>calculated corrosion rate showing a ranking based on the corrosion rate at each measurement point to determine the anodic level-set</w:t>
      </w:r>
      <w:r w:rsidR="002957F5" w:rsidRPr="009F0E24">
        <w:rPr>
          <w:sz w:val="18"/>
          <w:szCs w:val="18"/>
          <w:lang w:val="en-GB"/>
        </w:rPr>
        <w:t xml:space="preserve"> </w:t>
      </w:r>
      <w:r w:rsidR="002957F5" w:rsidRPr="009F0E24">
        <w:rPr>
          <w:color w:val="0000FF"/>
          <w:sz w:val="18"/>
          <w:szCs w:val="18"/>
          <w:lang w:val="en-GB"/>
        </w:rPr>
        <w:fldChar w:fldCharType="begin"/>
      </w:r>
      <w:r w:rsidR="002957F5" w:rsidRPr="009F0E24">
        <w:rPr>
          <w:color w:val="0000FF"/>
          <w:sz w:val="18"/>
          <w:szCs w:val="18"/>
          <w:lang w:val="en-GB"/>
        </w:rPr>
        <w:instrText xml:space="preserve"> ADDIN EN.CITE &lt;EndNote&gt;&lt;Cite&gt;&lt;Author&gt;Wang&lt;/Author&gt;&lt;Year&gt;2019&lt;/Year&gt;&lt;RecNum&gt;1150&lt;/RecNum&gt;&lt;DisplayText&gt;[10]&lt;/DisplayText&gt;&lt;record&gt;&lt;rec-number&gt;1150&lt;/rec-number&gt;&lt;foreign-keys&gt;&lt;key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2957F5" w:rsidRPr="009F0E24">
        <w:rPr>
          <w:color w:val="0000FF"/>
          <w:sz w:val="18"/>
          <w:szCs w:val="18"/>
          <w:lang w:val="en-GB"/>
        </w:rPr>
        <w:fldChar w:fldCharType="separate"/>
      </w:r>
      <w:r w:rsidR="002957F5" w:rsidRPr="009F0E24">
        <w:rPr>
          <w:noProof/>
          <w:color w:val="0000FF"/>
          <w:sz w:val="18"/>
          <w:szCs w:val="18"/>
          <w:lang w:val="en-GB"/>
        </w:rPr>
        <w:t>[10]</w:t>
      </w:r>
      <w:r w:rsidR="002957F5" w:rsidRPr="009F0E24">
        <w:rPr>
          <w:color w:val="0000FF"/>
          <w:sz w:val="18"/>
          <w:szCs w:val="18"/>
          <w:lang w:val="en-GB"/>
        </w:rPr>
        <w:fldChar w:fldCharType="end"/>
      </w:r>
      <w:r w:rsidRPr="009F0E24">
        <w:rPr>
          <w:sz w:val="18"/>
          <w:szCs w:val="18"/>
          <w:lang w:val="en-GB"/>
        </w:rPr>
        <w:t>.</w:t>
      </w:r>
    </w:p>
    <w:bookmarkEnd w:id="9"/>
    <w:p w14:paraId="2F912735" w14:textId="77777777" w:rsidR="00C64110" w:rsidRPr="009F0E24" w:rsidRDefault="00C64110" w:rsidP="00C64110">
      <w:pPr>
        <w:pStyle w:val="Els-body-text"/>
        <w:spacing w:line="240" w:lineRule="auto"/>
        <w:ind w:firstLine="0"/>
        <w:rPr>
          <w:sz w:val="18"/>
          <w:szCs w:val="18"/>
          <w:lang w:val="en-GB"/>
        </w:rPr>
      </w:pPr>
    </w:p>
    <w:p w14:paraId="3C03E719" w14:textId="7C250C8C" w:rsidR="00B10D6B" w:rsidRPr="009F0E24" w:rsidRDefault="008F74A5" w:rsidP="00C64110">
      <w:pPr>
        <w:pStyle w:val="Els-body-text"/>
        <w:spacing w:line="240" w:lineRule="auto"/>
        <w:ind w:firstLine="0"/>
        <w:jc w:val="left"/>
        <w:rPr>
          <w:lang w:val="en-GB"/>
        </w:rPr>
      </w:pPr>
      <w:r w:rsidRPr="009F0E24">
        <w:rPr>
          <w:lang w:val="en-GB"/>
        </w:rPr>
        <w:t>A level-set function</w:t>
      </w:r>
      <w:r w:rsidR="00564FA8" w:rsidRPr="009F0E24">
        <w:rPr>
          <w:lang w:val="en-GB"/>
        </w:rPr>
        <w:t xml:space="preserve">,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L</m:t>
            </m:r>
          </m:sub>
        </m:sSub>
      </m:oMath>
      <w:r w:rsidR="00564FA8" w:rsidRPr="009F0E24">
        <w:rPr>
          <w:lang w:val="en-GB"/>
        </w:rPr>
        <w:t xml:space="preserve">, </w:t>
      </w:r>
      <w:r w:rsidR="00BE79AD" w:rsidRPr="009F0E24">
        <w:rPr>
          <w:lang w:val="en-GB"/>
        </w:rPr>
        <w:t>wa</w:t>
      </w:r>
      <w:r w:rsidRPr="009F0E24">
        <w:rPr>
          <w:lang w:val="en-GB"/>
        </w:rPr>
        <w:t xml:space="preserve">s </w:t>
      </w:r>
      <w:r w:rsidR="001D76DC" w:rsidRPr="009F0E24">
        <w:rPr>
          <w:lang w:val="en-GB"/>
        </w:rPr>
        <w:t xml:space="preserve">utilised </w:t>
      </w:r>
      <w:r w:rsidRPr="009F0E24">
        <w:rPr>
          <w:lang w:val="en-GB"/>
        </w:rPr>
        <w:t xml:space="preserve">to </w:t>
      </w:r>
      <w:r w:rsidR="0094594C" w:rsidRPr="009F0E24">
        <w:rPr>
          <w:lang w:val="en-GB"/>
        </w:rPr>
        <w:t xml:space="preserve">define </w:t>
      </w:r>
      <w:r w:rsidRPr="009F0E24">
        <w:rPr>
          <w:lang w:val="en-GB"/>
        </w:rPr>
        <w:t xml:space="preserve">the anodic and cathodic zones, similar to an approach used to model micro-galvanic corrosion </w:t>
      </w:r>
      <w:r w:rsidR="00C64110" w:rsidRPr="009F0E24">
        <w:rPr>
          <w:color w:val="0000FF"/>
          <w:lang w:val="en-GB"/>
        </w:rPr>
        <w:fldChar w:fldCharType="begin"/>
      </w:r>
      <w:r w:rsidR="00C64110" w:rsidRPr="009F0E24">
        <w:rPr>
          <w:color w:val="0000FF"/>
          <w:lang w:val="en-GB"/>
        </w:rPr>
        <w:instrText xml:space="preserve"> ADDIN EN.CITE &lt;EndNote&gt;&lt;Cite&gt;&lt;Author&gt;Deshpande&lt;/Author&gt;&lt;Year&gt;2011&lt;/Year&gt;&lt;RecNum&gt;941&lt;/RecNum&gt;&lt;DisplayText&gt;[25]&lt;/DisplayText&gt;&lt;record&gt;&lt;rec-number&gt;941&lt;/rec-number&gt;&lt;foreign-keys&gt;&lt;key app="EN" db-id="sdszavdr5dxzfhes0advtdxeezddppsz2sfa" timestamp="1488819911"&gt;941&lt;/key&gt;&lt;/foreign-keys&gt;&lt;ref-type name="Journal Article"&gt;17&lt;/ref-type&gt;&lt;contributors&gt;&lt;authors&gt;&lt;author&gt;Deshpande, K. B.&lt;/author&gt;&lt;/authors&gt;&lt;/contributors&gt;&lt;auth-address&gt;ITPL, Gen Motors R&amp;amp;D, India Sci Lab, Bangalore 560066, Karnataka, India&lt;/auth-address&gt;&lt;titles&gt;&lt;title&gt;Numerical modeling of micro-galvanic corrosion&lt;/title&gt;&lt;secondary-title&gt;Electrochimica Acta&lt;/secondary-title&gt;&lt;alt-title&gt;Electrochim Acta&lt;/alt-title&gt;&lt;/titles&gt;&lt;periodical&gt;&lt;full-title&gt;Electrochimica Acta&lt;/full-title&gt;&lt;abbr-1&gt;Electrochim Acta&lt;/abbr-1&gt;&lt;/periodical&gt;&lt;alt-periodical&gt;&lt;full-title&gt;Electrochimica Acta&lt;/full-title&gt;&lt;abbr-1&gt;Electrochim Acta&lt;/abbr-1&gt;&lt;/alt-periodical&gt;&lt;pages&gt;1737-1745&lt;/pages&gt;&lt;volume&gt;56&lt;/volume&gt;&lt;number&gt;4&lt;/number&gt;&lt;keywords&gt;&lt;keyword&gt;magnesium&lt;/keyword&gt;&lt;keyword&gt;modeling studies&lt;/keyword&gt;&lt;keyword&gt;svet&lt;/keyword&gt;&lt;keyword&gt;corrosion&lt;/keyword&gt;&lt;keyword&gt;vibrating electrode technique&lt;/keyword&gt;&lt;keyword&gt;az91d magnesium alloy&lt;/keyword&gt;&lt;keyword&gt;localized corrosion&lt;/keyword&gt;&lt;keyword&gt;al-alloy&lt;/keyword&gt;&lt;keyword&gt;behavior&lt;/keyword&gt;&lt;keyword&gt;svet&lt;/keyword&gt;&lt;keyword&gt;microstructure&lt;/keyword&gt;&lt;keyword&gt;chloride&lt;/keyword&gt;&lt;keyword&gt;protection&lt;/keyword&gt;&lt;keyword&gt;secm&lt;/keyword&gt;&lt;/keywords&gt;&lt;dates&gt;&lt;year&gt;2011&lt;/year&gt;&lt;pub-dates&gt;&lt;date&gt;Jan 15&lt;/date&gt;&lt;/pub-dates&gt;&lt;/dates&gt;&lt;isbn&gt;0013-4686&lt;/isbn&gt;&lt;accession-num&gt;WOS:000287951600007&lt;/accession-num&gt;&lt;urls&gt;&lt;related-urls&gt;&lt;url&gt;&amp;lt;Go to ISI&amp;gt;://WOS:000287951600007&lt;/url&gt;&lt;/related-urls&gt;&lt;/urls&gt;&lt;electronic-resource-num&gt;10.1016/j.electacta.2010.09.044&lt;/electronic-resource-num&gt;&lt;language&gt;English&lt;/language&gt;&lt;/record&gt;&lt;/Cite&gt;&lt;/EndNote&gt;</w:instrText>
      </w:r>
      <w:r w:rsidR="00C64110" w:rsidRPr="009F0E24">
        <w:rPr>
          <w:color w:val="0000FF"/>
          <w:lang w:val="en-GB"/>
        </w:rPr>
        <w:fldChar w:fldCharType="separate"/>
      </w:r>
      <w:r w:rsidR="00C64110" w:rsidRPr="009F0E24">
        <w:rPr>
          <w:noProof/>
          <w:color w:val="0000FF"/>
          <w:lang w:val="en-GB"/>
        </w:rPr>
        <w:t>[25]</w:t>
      </w:r>
      <w:r w:rsidR="00C64110" w:rsidRPr="009F0E24">
        <w:rPr>
          <w:color w:val="0000FF"/>
          <w:lang w:val="en-GB"/>
        </w:rPr>
        <w:fldChar w:fldCharType="end"/>
      </w:r>
      <w:r w:rsidR="00C64110" w:rsidRPr="009F0E24">
        <w:rPr>
          <w:lang w:val="en-GB"/>
        </w:rPr>
        <w:t xml:space="preserve">. </w:t>
      </w:r>
      <w:r w:rsidR="00CB360E" w:rsidRPr="009F0E24">
        <w:rPr>
          <w:lang w:val="en-GB"/>
        </w:rPr>
        <w:t xml:space="preserve"> </w:t>
      </w:r>
      <w:r w:rsidR="00564FA8" w:rsidRPr="009F0E24">
        <w:rPr>
          <w:lang w:val="en-GB"/>
        </w:rPr>
        <w:t>A</w:t>
      </w:r>
      <w:r w:rsidR="00DF2E40" w:rsidRPr="009F0E24">
        <w:rPr>
          <w:lang w:val="en-GB"/>
        </w:rPr>
        <w:t xml:space="preserve"> value of 1 </w:t>
      </w:r>
      <w:r w:rsidR="00564FA8" w:rsidRPr="009F0E24">
        <w:rPr>
          <w:lang w:val="en-GB"/>
        </w:rPr>
        <w:t xml:space="preserve">was set </w:t>
      </w:r>
      <w:r w:rsidR="00DF2E40" w:rsidRPr="009F0E24">
        <w:rPr>
          <w:lang w:val="en-GB"/>
        </w:rPr>
        <w:t xml:space="preserve">for the anodic area and 0 for the cathodic area. </w:t>
      </w:r>
      <w:r w:rsidR="00267F3C" w:rsidRPr="009F0E24">
        <w:rPr>
          <w:lang w:val="en-GB"/>
        </w:rPr>
        <w:t xml:space="preserve"> </w:t>
      </w:r>
      <w:r w:rsidR="00564FA8" w:rsidRPr="009F0E24">
        <w:rPr>
          <w:lang w:val="en-GB"/>
        </w:rPr>
        <w:t xml:space="preserve">The </w:t>
      </w:r>
      <w:r w:rsidR="0052722A" w:rsidRPr="009F0E24">
        <w:rPr>
          <w:lang w:val="en-GB"/>
        </w:rPr>
        <w:t>determination of</w:t>
      </w:r>
      <w:r w:rsidR="00A444F0" w:rsidRPr="009F0E24">
        <w:rPr>
          <w:lang w:val="en-GB"/>
        </w:rPr>
        <w:t xml:space="preserve"> anode and cathode </w:t>
      </w:r>
      <w:r w:rsidR="0052722A" w:rsidRPr="009F0E24">
        <w:rPr>
          <w:lang w:val="en-GB"/>
        </w:rPr>
        <w:t>was</w:t>
      </w:r>
      <w:r w:rsidR="002567F0" w:rsidRPr="009F0E24">
        <w:rPr>
          <w:lang w:val="en-GB"/>
        </w:rPr>
        <w:t xml:space="preserve"> </w:t>
      </w:r>
      <w:r w:rsidR="00A444F0" w:rsidRPr="009F0E24">
        <w:rPr>
          <w:lang w:val="en-GB"/>
        </w:rPr>
        <w:t xml:space="preserve">based on the surface von Mises stresses </w:t>
      </w:r>
      <w:r w:rsidR="00D452B2" w:rsidRPr="009F0E24">
        <w:rPr>
          <w:lang w:val="en-GB"/>
        </w:rPr>
        <w:t>within</w:t>
      </w:r>
      <w:r w:rsidR="00A444F0" w:rsidRPr="009F0E24">
        <w:rPr>
          <w:lang w:val="en-GB"/>
        </w:rPr>
        <w:t xml:space="preserve"> the corrosion location using the level-set function, as illustrated in </w:t>
      </w:r>
      <w:r w:rsidR="00B10D6B" w:rsidRPr="009F0E24">
        <w:rPr>
          <w:color w:val="0000FF"/>
          <w:lang w:val="en-GB"/>
        </w:rPr>
        <w:fldChar w:fldCharType="begin"/>
      </w:r>
      <w:r w:rsidR="00B10D6B" w:rsidRPr="009F0E24">
        <w:rPr>
          <w:color w:val="0000FF"/>
          <w:lang w:val="en-GB"/>
        </w:rPr>
        <w:instrText xml:space="preserve"> REF _Ref34579471 \h  \* MERGEFORMAT </w:instrText>
      </w:r>
      <w:r w:rsidR="00B10D6B" w:rsidRPr="009F0E24">
        <w:rPr>
          <w:color w:val="0000FF"/>
          <w:lang w:val="en-GB"/>
        </w:rPr>
      </w:r>
      <w:r w:rsidR="00B10D6B"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3</w:t>
      </w:r>
      <w:r w:rsidR="00B10D6B" w:rsidRPr="009F0E24">
        <w:rPr>
          <w:color w:val="0000FF"/>
          <w:lang w:val="en-GB"/>
        </w:rPr>
        <w:fldChar w:fldCharType="end"/>
      </w:r>
      <w:r w:rsidR="00B10D6B" w:rsidRPr="009F0E24">
        <w:rPr>
          <w:lang w:val="en-GB"/>
        </w:rPr>
        <w:t xml:space="preserve">.  </w:t>
      </w:r>
      <w:r w:rsidR="00150AB7" w:rsidRPr="009F0E24">
        <w:rPr>
          <w:lang w:val="en-GB"/>
        </w:rPr>
        <w:t xml:space="preserve">For a specific stress </w:t>
      </w:r>
      <w:proofErr w:type="spellStart"/>
      <w:r w:rsidR="00150AB7" w:rsidRPr="009F0E24">
        <w:rPr>
          <w:lang w:val="en-GB"/>
        </w:rPr>
        <w:t>distritbuon</w:t>
      </w:r>
      <w:proofErr w:type="spellEnd"/>
      <w:r w:rsidR="00150AB7" w:rsidRPr="009F0E24">
        <w:rPr>
          <w:lang w:val="en-GB"/>
        </w:rPr>
        <w:t xml:space="preserve">, it was assumed that there was </w:t>
      </w:r>
      <w:r w:rsidR="00DC2C78" w:rsidRPr="009F0E24">
        <w:rPr>
          <w:lang w:val="en-GB"/>
        </w:rPr>
        <w:t>only one anodic</w:t>
      </w:r>
      <w:r w:rsidR="00150AB7" w:rsidRPr="009F0E24">
        <w:rPr>
          <w:lang w:val="en-GB"/>
        </w:rPr>
        <w:t xml:space="preserve"> site on the surface</w:t>
      </w:r>
      <w:r w:rsidR="00DC2C78" w:rsidRPr="009F0E24">
        <w:rPr>
          <w:lang w:val="en-GB"/>
        </w:rPr>
        <w:t>.  Each stress-based measurement data presented in</w:t>
      </w:r>
      <w:r w:rsidR="00B10D6B" w:rsidRPr="009F0E24">
        <w:rPr>
          <w:lang w:val="en-GB"/>
        </w:rPr>
        <w:t xml:space="preserve"> </w:t>
      </w:r>
      <w:r w:rsidR="00B10D6B" w:rsidRPr="009F0E24">
        <w:rPr>
          <w:color w:val="0000FF"/>
          <w:lang w:val="en-GB"/>
        </w:rPr>
        <w:fldChar w:fldCharType="begin"/>
      </w:r>
      <w:r w:rsidR="00B10D6B" w:rsidRPr="009F0E24">
        <w:rPr>
          <w:color w:val="0000FF"/>
          <w:lang w:val="en-GB"/>
        </w:rPr>
        <w:instrText xml:space="preserve"> REF _Ref34583368 \h  \* MERGEFORMAT </w:instrText>
      </w:r>
      <w:r w:rsidR="00B10D6B" w:rsidRPr="009F0E24">
        <w:rPr>
          <w:color w:val="0000FF"/>
          <w:lang w:val="en-GB"/>
        </w:rPr>
      </w:r>
      <w:r w:rsidR="00B10D6B"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4</w:t>
      </w:r>
      <w:r w:rsidR="00B10D6B" w:rsidRPr="009F0E24">
        <w:rPr>
          <w:color w:val="0000FF"/>
          <w:lang w:val="en-GB"/>
        </w:rPr>
        <w:fldChar w:fldCharType="end"/>
      </w:r>
      <w:r w:rsidR="00B10D6B" w:rsidRPr="009F0E24">
        <w:rPr>
          <w:color w:val="0000FF"/>
          <w:lang w:val="en-GB"/>
        </w:rPr>
        <w:t>(b)</w:t>
      </w:r>
      <w:r w:rsidR="00B10D6B" w:rsidRPr="009F0E24">
        <w:rPr>
          <w:lang w:val="en-GB"/>
        </w:rPr>
        <w:t xml:space="preserve"> </w:t>
      </w:r>
      <w:r w:rsidR="00E04BCD" w:rsidRPr="009F0E24">
        <w:rPr>
          <w:lang w:val="en-GB"/>
        </w:rPr>
        <w:t xml:space="preserve">was </w:t>
      </w:r>
      <w:r w:rsidR="00DB4C9B" w:rsidRPr="009F0E24">
        <w:rPr>
          <w:lang w:val="en-GB"/>
        </w:rPr>
        <w:t xml:space="preserve">ranked based on </w:t>
      </w:r>
      <w:r w:rsidR="00E04BCD" w:rsidRPr="009F0E24">
        <w:rPr>
          <w:lang w:val="en-GB"/>
        </w:rPr>
        <w:t>the aver</w:t>
      </w:r>
      <w:r w:rsidR="004206C9" w:rsidRPr="009F0E24">
        <w:rPr>
          <w:lang w:val="en-GB"/>
        </w:rPr>
        <w:t>a</w:t>
      </w:r>
      <w:r w:rsidR="00E04BCD" w:rsidRPr="009F0E24">
        <w:rPr>
          <w:lang w:val="en-GB"/>
        </w:rPr>
        <w:t>ge</w:t>
      </w:r>
      <w:r w:rsidR="00DB4C9B" w:rsidRPr="009F0E24">
        <w:rPr>
          <w:lang w:val="en-GB"/>
        </w:rPr>
        <w:t xml:space="preserve"> corrosion rate </w:t>
      </w:r>
      <w:r w:rsidR="00E04BCD" w:rsidRPr="009F0E24">
        <w:rPr>
          <w:lang w:val="en-GB"/>
        </w:rPr>
        <w:t xml:space="preserve">and defined as </w:t>
      </w:r>
      <w:r w:rsidR="00F1547C" w:rsidRPr="009F0E24">
        <w:rPr>
          <w:lang w:val="en-GB"/>
        </w:rPr>
        <w:t>a</w:t>
      </w:r>
      <w:r w:rsidR="00DB4C9B" w:rsidRPr="009F0E24">
        <w:rPr>
          <w:lang w:val="en-GB"/>
        </w:rPr>
        <w:t xml:space="preserve"> </w:t>
      </w:r>
      <m:oMath>
        <m:r>
          <w:rPr>
            <w:rFonts w:ascii="Cambria Math" w:hAnsi="Cambria Math"/>
            <w:lang w:val="en-GB"/>
          </w:rPr>
          <m:t>r</m:t>
        </m:r>
        <m:d>
          <m:dPr>
            <m:ctrlPr>
              <w:rPr>
                <w:rFonts w:ascii="Cambria Math" w:hAnsi="Cambria Math"/>
                <w:i/>
                <w:lang w:val="en-GB"/>
              </w:rPr>
            </m:ctrlPr>
          </m:dPr>
          <m:e>
            <m:r>
              <w:rPr>
                <w:rFonts w:ascii="Cambria Math" w:hAnsi="Cambria Math"/>
                <w:lang w:val="en-GB"/>
              </w:rPr>
              <m:t>σ</m:t>
            </m:r>
          </m:e>
        </m:d>
      </m:oMath>
      <w:r w:rsidR="00DB4C9B" w:rsidRPr="009F0E24">
        <w:rPr>
          <w:lang w:val="en-GB"/>
        </w:rPr>
        <w:t xml:space="preserve"> function</w:t>
      </w:r>
      <w:r w:rsidR="00A34C73" w:rsidRPr="009F0E24">
        <w:rPr>
          <w:lang w:val="en-GB"/>
        </w:rPr>
        <w:t xml:space="preserve">, where </w:t>
      </w:r>
      <m:oMath>
        <m:r>
          <w:rPr>
            <w:rFonts w:ascii="Cambria Math" w:hAnsi="Cambria Math"/>
            <w:lang w:val="en-GB"/>
          </w:rPr>
          <m:t>σ</m:t>
        </m:r>
      </m:oMath>
      <w:r w:rsidR="00A34C73" w:rsidRPr="009F0E24">
        <w:rPr>
          <w:lang w:val="en-GB"/>
        </w:rPr>
        <w:t xml:space="preserve"> is the surface von Mises stress in MPa</w:t>
      </w:r>
      <w:r w:rsidR="00F1547C" w:rsidRPr="009F0E24">
        <w:rPr>
          <w:lang w:val="en-GB"/>
        </w:rPr>
        <w:t>:</w:t>
      </w:r>
    </w:p>
    <w:p w14:paraId="7CC58F15" w14:textId="77777777" w:rsidR="00B10D6B" w:rsidRPr="009F0E24" w:rsidRDefault="00B10D6B" w:rsidP="00B10D6B">
      <w:pPr>
        <w:pStyle w:val="Els-body-text"/>
        <w:spacing w:line="240" w:lineRule="auto"/>
        <w:ind w:firstLine="0"/>
        <w:rPr>
          <w:lang w:val="en-GB"/>
        </w:rPr>
      </w:pPr>
    </w:p>
    <w:p w14:paraId="420F1323" w14:textId="7AB09946" w:rsidR="00B10D6B" w:rsidRPr="009F0E24" w:rsidRDefault="00B10D6B" w:rsidP="00B10D6B">
      <m:oMath>
        <m:r>
          <w:rPr>
            <w:rFonts w:ascii="Cambria Math" w:hAnsi="Cambria Math"/>
          </w:rPr>
          <m:t>r</m:t>
        </m:r>
        <m:d>
          <m:dPr>
            <m:ctrlPr>
              <w:rPr>
                <w:rFonts w:ascii="Cambria Math" w:hAnsi="Cambria Math"/>
                <w:i/>
              </w:rPr>
            </m:ctrlPr>
          </m:dPr>
          <m:e>
            <m:r>
              <w:rPr>
                <w:rFonts w:ascii="Cambria Math" w:hAnsi="Cambria Math"/>
              </w:rPr>
              <m:t>σ</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5</m:t>
                            </m:r>
                          </m:e>
                        </m:mr>
                      </m:m>
                    </m:e>
                    <m:e>
                      <m:m>
                        <m:mPr>
                          <m:mcs>
                            <m:mc>
                              <m:mcPr>
                                <m:count m:val="1"/>
                                <m:mcJc m:val="center"/>
                              </m:mcPr>
                            </m:mc>
                          </m:mcs>
                          <m:ctrlPr>
                            <w:rPr>
                              <w:rFonts w:ascii="Cambria Math" w:hAnsi="Cambria Math"/>
                              <w:i/>
                            </w:rPr>
                          </m:ctrlPr>
                        </m:mPr>
                        <m:mr>
                          <m:e>
                            <m:r>
                              <w:rPr>
                                <w:rFonts w:ascii="Cambria Math" w:hAnsi="Cambria Math"/>
                              </w:rPr>
                              <m:t xml:space="preserve"> 0≤σ&lt;60</m:t>
                            </m:r>
                          </m:e>
                        </m:mr>
                        <m:mr>
                          <m:e>
                            <m:r>
                              <w:rPr>
                                <w:rFonts w:ascii="Cambria Math" w:hAnsi="Cambria Math"/>
                              </w:rPr>
                              <m:t>60≤σ&lt;105</m:t>
                            </m:r>
                          </m:e>
                        </m:mr>
                      </m:m>
                    </m:e>
                  </m:mr>
                  <m:mr>
                    <m:e>
                      <m:r>
                        <w:rPr>
                          <w:rFonts w:ascii="Cambria Math" w:hAnsi="Cambria Math"/>
                        </w:rPr>
                        <m:t>7</m:t>
                      </m:r>
                    </m:e>
                    <m:e>
                      <m:r>
                        <w:rPr>
                          <w:rFonts w:ascii="Cambria Math" w:hAnsi="Cambria Math"/>
                        </w:rPr>
                        <m:t xml:space="preserve"> 105≤σ&lt;165</m:t>
                      </m:r>
                    </m:e>
                  </m:mr>
                  <m:mr>
                    <m:e>
                      <m:r>
                        <w:rPr>
                          <w:rFonts w:ascii="Cambria Math" w:hAnsi="Cambria Math"/>
                        </w:rPr>
                        <m:t>6</m:t>
                      </m:r>
                    </m:e>
                    <m:e>
                      <m:r>
                        <w:rPr>
                          <w:rFonts w:ascii="Cambria Math" w:hAnsi="Cambria Math"/>
                        </w:rPr>
                        <m:t xml:space="preserve"> 165≤σ&lt;255</m:t>
                      </m:r>
                    </m:e>
                  </m:mr>
                </m:m>
              </m:e>
              <m:e>
                <m:m>
                  <m:mPr>
                    <m:mcs>
                      <m:mc>
                        <m:mcPr>
                          <m:count m:val="2"/>
                          <m:mcJc m:val="center"/>
                        </m:mcPr>
                      </m:mc>
                    </m:mcs>
                    <m:ctrlPr>
                      <w:rPr>
                        <w:rFonts w:ascii="Cambria Math" w:hAnsi="Cambria Math"/>
                        <w:i/>
                      </w:rPr>
                    </m:ctrlPr>
                  </m:mPr>
                  <m:mr>
                    <m:e>
                      <m:r>
                        <w:rPr>
                          <w:rFonts w:ascii="Cambria Math" w:hAnsi="Cambria Math"/>
                        </w:rPr>
                        <m:t>4</m:t>
                      </m:r>
                    </m:e>
                    <m:e>
                      <m:r>
                        <w:rPr>
                          <w:rFonts w:ascii="Cambria Math" w:hAnsi="Cambria Math"/>
                        </w:rPr>
                        <m:t xml:space="preserve"> 255≤σ&lt;345</m:t>
                      </m:r>
                    </m:e>
                  </m:mr>
                  <m:mr>
                    <m:e>
                      <m:r>
                        <w:rPr>
                          <w:rFonts w:ascii="Cambria Math" w:hAnsi="Cambria Math"/>
                        </w:rPr>
                        <m:t>3</m:t>
                      </m:r>
                    </m:e>
                    <m:e>
                      <m:r>
                        <w:rPr>
                          <w:rFonts w:ascii="Cambria Math" w:hAnsi="Cambria Math"/>
                        </w:rPr>
                        <m:t xml:space="preserve"> 345≤σ&lt;405</m:t>
                      </m:r>
                    </m:e>
                  </m:mr>
                  <m:mr>
                    <m:e>
                      <m:r>
                        <w:rPr>
                          <w:rFonts w:ascii="Cambria Math" w:hAnsi="Cambria Math"/>
                        </w:rPr>
                        <m:t>2</m:t>
                      </m:r>
                    </m:e>
                    <m:e>
                      <m:r>
                        <w:rPr>
                          <w:rFonts w:ascii="Cambria Math" w:hAnsi="Cambria Math"/>
                        </w:rPr>
                        <m:t xml:space="preserve"> 405≤σ&lt;420.</m:t>
                      </m:r>
                    </m:e>
                  </m:mr>
                </m:m>
              </m:e>
            </m:eqArr>
          </m:e>
        </m:d>
      </m:oMath>
      <w:r w:rsidRPr="009F0E24">
        <w:rPr>
          <w:rFonts w:eastAsiaTheme="minorEastAsia"/>
        </w:rPr>
        <w:t xml:space="preserve">  </w:t>
      </w:r>
      <w:r w:rsidRPr="009F0E24">
        <w:rPr>
          <w:rFonts w:eastAsiaTheme="minorEastAsia"/>
        </w:rPr>
        <w:tab/>
      </w:r>
      <w:r w:rsidRPr="009F0E24">
        <w:rPr>
          <w:rFonts w:eastAsiaTheme="minorEastAsia"/>
        </w:rPr>
        <w:tab/>
      </w:r>
      <w:r w:rsidRPr="009F0E24">
        <w:rPr>
          <w:rFonts w:eastAsiaTheme="minorEastAsia"/>
        </w:rPr>
        <w:tab/>
      </w:r>
      <w:r w:rsidRPr="009F0E24">
        <w:rPr>
          <w:rFonts w:eastAsiaTheme="minorEastAsia"/>
        </w:rPr>
        <w:tab/>
      </w:r>
      <w:r w:rsidRPr="009F0E24">
        <w:rPr>
          <w:rFonts w:eastAsiaTheme="minorEastAsia"/>
        </w:rPr>
        <w:tab/>
      </w:r>
      <w:r w:rsidRPr="009F0E24">
        <w:rPr>
          <w:rFonts w:eastAsiaTheme="minorEastAsia"/>
        </w:rPr>
        <w:tab/>
      </w:r>
      <w:r w:rsidRPr="009F0E24">
        <w:rPr>
          <w:rFonts w:eastAsiaTheme="minorEastAsia"/>
        </w:rPr>
        <w:tab/>
      </w:r>
      <w:r w:rsidRPr="009F0E24">
        <w:rPr>
          <w:rFonts w:eastAsiaTheme="minorEastAsia"/>
        </w:rPr>
        <w:tab/>
      </w:r>
      <w:r w:rsidRPr="009F0E24">
        <w:rPr>
          <w:rFonts w:eastAsiaTheme="minorEastAsia"/>
          <w:color w:val="0000FF"/>
        </w:rPr>
        <w:t>(4)</w:t>
      </w:r>
    </w:p>
    <w:p w14:paraId="575DFEF4" w14:textId="77777777" w:rsidR="00B10D6B" w:rsidRPr="009F0E24" w:rsidRDefault="00B10D6B" w:rsidP="00B10D6B">
      <w:pPr>
        <w:pStyle w:val="Els-body-text"/>
        <w:spacing w:line="240" w:lineRule="auto"/>
        <w:ind w:firstLine="0"/>
        <w:rPr>
          <w:lang w:val="en-GB"/>
        </w:rPr>
      </w:pPr>
    </w:p>
    <w:p w14:paraId="5823B434" w14:textId="695C1E36" w:rsidR="007172C1" w:rsidRPr="009F0E24" w:rsidRDefault="0089407D" w:rsidP="007172C1">
      <w:pPr>
        <w:pStyle w:val="Els-body-text"/>
        <w:spacing w:line="240" w:lineRule="auto"/>
        <w:ind w:firstLine="0"/>
        <w:jc w:val="left"/>
        <w:rPr>
          <w:lang w:val="en-GB"/>
        </w:rPr>
      </w:pPr>
      <w:bookmarkStart w:id="11" w:name="_Hlk77598558"/>
      <w:r w:rsidRPr="009F0E24">
        <w:rPr>
          <w:lang w:val="en-GB"/>
        </w:rPr>
        <w:t>A</w:t>
      </w:r>
      <w:r w:rsidR="0043092C" w:rsidRPr="009F0E24">
        <w:rPr>
          <w:lang w:val="en-GB"/>
        </w:rPr>
        <w:t xml:space="preserve"> single anodic area </w:t>
      </w:r>
      <w:r w:rsidRPr="009F0E24">
        <w:rPr>
          <w:lang w:val="en-GB"/>
        </w:rPr>
        <w:t>was</w:t>
      </w:r>
      <w:r w:rsidR="0043092C" w:rsidRPr="009F0E24">
        <w:rPr>
          <w:lang w:val="en-GB"/>
        </w:rPr>
        <w:t xml:space="preserve"> </w:t>
      </w:r>
      <w:r w:rsidR="0052722A" w:rsidRPr="009F0E24">
        <w:rPr>
          <w:lang w:val="en-GB"/>
        </w:rPr>
        <w:t>identified</w:t>
      </w:r>
      <w:r w:rsidR="0043092C" w:rsidRPr="009F0E24">
        <w:rPr>
          <w:lang w:val="en-GB"/>
        </w:rPr>
        <w:t xml:space="preserve"> based on the highest rank</w:t>
      </w:r>
      <w:r w:rsidR="004D526B" w:rsidRPr="009F0E24">
        <w:rPr>
          <w:lang w:val="en-GB"/>
        </w:rPr>
        <w:t>ing number</w:t>
      </w:r>
      <w:r w:rsidR="001501B2" w:rsidRPr="009F0E24">
        <w:rPr>
          <w:lang w:val="en-GB"/>
        </w:rPr>
        <w:t>, corresponding to the highest corrosion rate</w:t>
      </w:r>
      <w:r w:rsidR="0043092C" w:rsidRPr="009F0E24">
        <w:rPr>
          <w:lang w:val="en-GB"/>
        </w:rPr>
        <w:t xml:space="preserve">.  The </w:t>
      </w:r>
      <w:r w:rsidR="004D526B" w:rsidRPr="009F0E24">
        <w:rPr>
          <w:lang w:val="en-GB"/>
        </w:rPr>
        <w:t xml:space="preserve">remainder of the </w:t>
      </w:r>
      <w:r w:rsidR="007E4FD5" w:rsidRPr="009F0E24">
        <w:rPr>
          <w:lang w:val="en-GB"/>
        </w:rPr>
        <w:t xml:space="preserve">structural </w:t>
      </w:r>
      <w:r w:rsidR="0043092C" w:rsidRPr="009F0E24">
        <w:rPr>
          <w:lang w:val="en-GB"/>
        </w:rPr>
        <w:t>surface</w:t>
      </w:r>
      <w:r w:rsidR="008A2879" w:rsidRPr="009F0E24">
        <w:rPr>
          <w:lang w:val="en-GB"/>
        </w:rPr>
        <w:t xml:space="preserve"> was </w:t>
      </w:r>
      <w:r w:rsidR="0043092C" w:rsidRPr="009F0E24">
        <w:rPr>
          <w:lang w:val="en-GB"/>
        </w:rPr>
        <w:t xml:space="preserve">then defined as </w:t>
      </w:r>
      <w:r w:rsidR="008A2879" w:rsidRPr="009F0E24">
        <w:rPr>
          <w:lang w:val="en-GB"/>
        </w:rPr>
        <w:t xml:space="preserve">the </w:t>
      </w:r>
      <w:r w:rsidR="0043092C" w:rsidRPr="009F0E24">
        <w:rPr>
          <w:lang w:val="en-GB"/>
        </w:rPr>
        <w:t xml:space="preserve">cathodic </w:t>
      </w:r>
      <w:r w:rsidR="008A2879" w:rsidRPr="009F0E24">
        <w:rPr>
          <w:lang w:val="en-GB"/>
        </w:rPr>
        <w:t>site</w:t>
      </w:r>
      <w:r w:rsidR="0043092C" w:rsidRPr="009F0E24">
        <w:rPr>
          <w:lang w:val="en-GB"/>
        </w:rPr>
        <w:t xml:space="preserve">. </w:t>
      </w:r>
      <w:r w:rsidR="001F61F2" w:rsidRPr="009F0E24">
        <w:rPr>
          <w:lang w:val="en-GB"/>
        </w:rPr>
        <w:t xml:space="preserve"> </w:t>
      </w:r>
      <w:r w:rsidR="001501B2" w:rsidRPr="009F0E24">
        <w:rPr>
          <w:lang w:val="en-GB"/>
        </w:rPr>
        <w:t xml:space="preserve">As the service time increases, the anodic and cathodic location redistribute depending on the surface roughness and stress distribution. </w:t>
      </w:r>
      <w:bookmarkStart w:id="12" w:name="_Hlk77598643"/>
      <w:r w:rsidR="001F61F2" w:rsidRPr="009F0E24">
        <w:rPr>
          <w:lang w:val="en-GB"/>
        </w:rPr>
        <w:t xml:space="preserve"> </w:t>
      </w:r>
      <w:r w:rsidR="007E4FD5" w:rsidRPr="009F0E24">
        <w:rPr>
          <w:lang w:val="en-GB"/>
        </w:rPr>
        <w:t>Additionally, the anodic area be</w:t>
      </w:r>
      <w:bookmarkEnd w:id="12"/>
      <w:r w:rsidR="007E4FD5" w:rsidRPr="009F0E24">
        <w:rPr>
          <w:lang w:val="en-GB"/>
        </w:rPr>
        <w:t>comes more localised.</w:t>
      </w:r>
      <w:r w:rsidR="001501B2" w:rsidRPr="009F0E24">
        <w:rPr>
          <w:lang w:val="en-GB"/>
        </w:rPr>
        <w:t xml:space="preserve">  </w:t>
      </w:r>
      <w:bookmarkEnd w:id="11"/>
      <w:r w:rsidR="00E95CBE" w:rsidRPr="009F0E24">
        <w:rPr>
          <w:lang w:val="en-GB"/>
        </w:rPr>
        <w:t xml:space="preserve">The anodic and cathodic </w:t>
      </w:r>
      <w:r w:rsidR="00050F19" w:rsidRPr="009F0E24">
        <w:rPr>
          <w:lang w:val="en-GB"/>
        </w:rPr>
        <w:t>interface</w:t>
      </w:r>
      <w:r w:rsidR="00E95CBE" w:rsidRPr="009F0E24">
        <w:rPr>
          <w:lang w:val="en-GB"/>
        </w:rPr>
        <w:t xml:space="preserve"> </w:t>
      </w:r>
      <w:r w:rsidR="00050F19" w:rsidRPr="009F0E24">
        <w:rPr>
          <w:lang w:val="en-GB"/>
        </w:rPr>
        <w:t>(</w:t>
      </w:r>
      <w:r w:rsidR="007172C1" w:rsidRPr="009F0E24">
        <w:rPr>
          <w:color w:val="0000FF"/>
          <w:lang w:val="en-GB"/>
        </w:rPr>
        <w:fldChar w:fldCharType="begin"/>
      </w:r>
      <w:r w:rsidR="007172C1" w:rsidRPr="009F0E24">
        <w:rPr>
          <w:color w:val="0000FF"/>
          <w:lang w:val="en-GB"/>
        </w:rPr>
        <w:instrText xml:space="preserve"> REF _Ref34579471 \h  \* MERGEFORMAT </w:instrText>
      </w:r>
      <w:r w:rsidR="007172C1" w:rsidRPr="009F0E24">
        <w:rPr>
          <w:color w:val="0000FF"/>
          <w:lang w:val="en-GB"/>
        </w:rPr>
      </w:r>
      <w:r w:rsidR="007172C1" w:rsidRPr="009F0E24">
        <w:rPr>
          <w:color w:val="0000FF"/>
          <w:lang w:val="en-GB"/>
        </w:rPr>
        <w:fldChar w:fldCharType="separate"/>
      </w:r>
      <w:r w:rsidR="00A200B2" w:rsidRPr="009F0E24">
        <w:rPr>
          <w:color w:val="0000FF"/>
          <w:lang w:val="en-GB"/>
        </w:rPr>
        <w:t xml:space="preserve">Fig. </w:t>
      </w:r>
      <w:r w:rsidR="00A200B2" w:rsidRPr="009F0E24">
        <w:rPr>
          <w:noProof/>
          <w:color w:val="0000FF"/>
          <w:lang w:val="en-GB"/>
        </w:rPr>
        <w:t>3</w:t>
      </w:r>
      <w:r w:rsidR="007172C1" w:rsidRPr="009F0E24">
        <w:rPr>
          <w:color w:val="0000FF"/>
          <w:lang w:val="en-GB"/>
        </w:rPr>
        <w:fldChar w:fldCharType="end"/>
      </w:r>
      <w:r w:rsidR="00050F19" w:rsidRPr="009F0E24">
        <w:rPr>
          <w:color w:val="0000FF"/>
          <w:lang w:val="en-GB"/>
        </w:rPr>
        <w:t>)</w:t>
      </w:r>
      <w:r w:rsidR="007172C1" w:rsidRPr="009F0E24">
        <w:rPr>
          <w:color w:val="0000FF"/>
          <w:lang w:val="en-GB"/>
        </w:rPr>
        <w:t xml:space="preserve"> </w:t>
      </w:r>
      <w:r w:rsidR="00050F19" w:rsidRPr="009F0E24">
        <w:rPr>
          <w:lang w:val="en-GB"/>
        </w:rPr>
        <w:t xml:space="preserve">was </w:t>
      </w:r>
      <w:r w:rsidR="009B1931" w:rsidRPr="009F0E24">
        <w:rPr>
          <w:lang w:val="en-GB"/>
        </w:rPr>
        <w:t>represented as a single boundary condition</w:t>
      </w:r>
      <w:r w:rsidR="0094118D" w:rsidRPr="009F0E24">
        <w:rPr>
          <w:lang w:val="en-GB"/>
        </w:rPr>
        <w:t xml:space="preserve"> in the direction normal to the metal surface</w:t>
      </w:r>
      <w:r w:rsidR="009B1931" w:rsidRPr="009F0E24">
        <w:rPr>
          <w:lang w:val="en-GB"/>
        </w:rPr>
        <w:t xml:space="preserve">, </w:t>
      </w:r>
      <w:r w:rsidR="0088265C" w:rsidRPr="009F0E24">
        <w:rPr>
          <w:lang w:val="en-GB"/>
        </w:rPr>
        <w:t xml:space="preserve">as </w:t>
      </w:r>
      <w:r w:rsidR="009B1931" w:rsidRPr="009F0E24">
        <w:rPr>
          <w:lang w:val="en-GB"/>
        </w:rPr>
        <w:t>described</w:t>
      </w:r>
      <w:r w:rsidR="00FE2889" w:rsidRPr="009F0E24">
        <w:rPr>
          <w:lang w:val="en-GB"/>
        </w:rPr>
        <w:t xml:space="preserve"> in</w:t>
      </w:r>
      <w:r w:rsidR="009B1931" w:rsidRPr="009F0E24">
        <w:rPr>
          <w:lang w:val="en-GB"/>
        </w:rPr>
        <w:t xml:space="preserve"> </w:t>
      </w:r>
      <w:r w:rsidR="007172C1" w:rsidRPr="009F0E24">
        <w:rPr>
          <w:color w:val="0000FF"/>
          <w:lang w:val="en-GB"/>
        </w:rPr>
        <w:t>Eqn. 5</w:t>
      </w:r>
      <w:r w:rsidR="007172C1" w:rsidRPr="009F0E24">
        <w:rPr>
          <w:lang w:val="en-GB"/>
        </w:rPr>
        <w:t>,</w:t>
      </w:r>
    </w:p>
    <w:p w14:paraId="5E8191A0" w14:textId="33F30EF7" w:rsidR="007172C1" w:rsidRPr="009F0E24" w:rsidRDefault="007172C1" w:rsidP="007172C1">
      <w:pPr>
        <w:pStyle w:val="Els-body-text"/>
        <w:spacing w:line="240" w:lineRule="auto"/>
        <w:ind w:firstLine="0"/>
        <w:jc w:val="left"/>
        <w:rPr>
          <w:lang w:val="en-GB"/>
        </w:rPr>
      </w:pPr>
    </w:p>
    <w:p w14:paraId="0E91FAFE" w14:textId="0DFCCE11" w:rsidR="00DD459A" w:rsidRPr="009F0E24" w:rsidRDefault="00C65716" w:rsidP="007172C1">
      <w:pPr>
        <w:pStyle w:val="Els-body-text"/>
        <w:spacing w:line="240" w:lineRule="auto"/>
        <w:ind w:firstLine="0"/>
        <w:jc w:val="left"/>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n</m:t>
              </m:r>
            </m:sub>
          </m:sSub>
          <m:r>
            <w:rPr>
              <w:rFonts w:ascii="Cambria Math" w:hAnsi="Cambria Math"/>
              <w:lang w:val="en-GB"/>
            </w:rPr>
            <m:t>ϕ=-</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ano</m:t>
                  </m:r>
                </m:sub>
              </m:sSub>
              <m:d>
                <m:dPr>
                  <m:ctrlPr>
                    <w:rPr>
                      <w:rFonts w:ascii="Cambria Math" w:hAnsi="Cambria Math"/>
                      <w:i/>
                      <w:lang w:val="en-GB"/>
                    </w:rPr>
                  </m:ctrlPr>
                </m:dPr>
                <m:e>
                  <m:r>
                    <w:rPr>
                      <w:rFonts w:ascii="Cambria Math" w:hAnsi="Cambria Math"/>
                      <w:lang w:val="en-GB"/>
                    </w:rPr>
                    <m:t>ϕ</m:t>
                  </m:r>
                </m:e>
              </m:d>
            </m:num>
            <m:den>
              <m:r>
                <w:rPr>
                  <w:rFonts w:ascii="Cambria Math" w:hAnsi="Cambria Math"/>
                  <w:lang w:val="en-GB"/>
                </w:rPr>
                <m:t>s</m:t>
              </m:r>
            </m:den>
          </m:f>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L</m:t>
                  </m:r>
                </m:sub>
              </m:sSub>
              <m:r>
                <w:rPr>
                  <w:rFonts w:ascii="Cambria Math" w:hAnsi="Cambria Math"/>
                  <w:lang w:val="en-GB"/>
                </w:rPr>
                <m:t>&gt;0</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cat</m:t>
                  </m:r>
                </m:sub>
              </m:sSub>
              <m:d>
                <m:dPr>
                  <m:ctrlPr>
                    <w:rPr>
                      <w:rFonts w:ascii="Cambria Math" w:hAnsi="Cambria Math"/>
                      <w:i/>
                      <w:lang w:val="en-GB"/>
                    </w:rPr>
                  </m:ctrlPr>
                </m:dPr>
                <m:e>
                  <m:r>
                    <w:rPr>
                      <w:rFonts w:ascii="Cambria Math" w:hAnsi="Cambria Math"/>
                      <w:lang w:val="en-GB"/>
                    </w:rPr>
                    <m:t>ϕ</m:t>
                  </m:r>
                </m:e>
              </m:d>
            </m:num>
            <m:den>
              <m:r>
                <w:rPr>
                  <w:rFonts w:ascii="Cambria Math" w:hAnsi="Cambria Math"/>
                  <w:lang w:val="en-GB"/>
                </w:rPr>
                <m:t>s</m:t>
              </m:r>
            </m:den>
          </m:f>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L</m:t>
                  </m:r>
                </m:sub>
              </m:sSub>
              <m:r>
                <w:rPr>
                  <w:rFonts w:ascii="Cambria Math" w:hAnsi="Cambria Math"/>
                  <w:lang w:val="en-GB"/>
                </w:rPr>
                <m:t>≤0</m:t>
              </m:r>
            </m:e>
          </m:d>
          <m:r>
            <m:rPr>
              <m:sty m:val="p"/>
            </m:rPr>
            <w:rPr>
              <w:rFonts w:ascii="Cambria Math" w:hAnsi="Cambria Math"/>
              <w:lang w:val="en-GB"/>
            </w:rPr>
            <m:t xml:space="preserve">                                                                                  </m:t>
          </m:r>
          <m:r>
            <m:rPr>
              <m:sty m:val="p"/>
            </m:rPr>
            <w:rPr>
              <w:rFonts w:ascii="Cambria Math" w:hAnsi="Cambria Math"/>
              <w:color w:val="0000FF"/>
              <w:lang w:val="en-GB"/>
            </w:rPr>
            <m:t>(5)</m:t>
          </m:r>
        </m:oMath>
      </m:oMathPara>
    </w:p>
    <w:p w14:paraId="406887AF" w14:textId="77777777" w:rsidR="00DD459A" w:rsidRPr="009F0E24" w:rsidRDefault="00DD459A" w:rsidP="007172C1">
      <w:pPr>
        <w:pStyle w:val="Els-body-text"/>
        <w:spacing w:line="240" w:lineRule="auto"/>
        <w:ind w:firstLine="0"/>
        <w:jc w:val="left"/>
        <w:rPr>
          <w:lang w:val="en-GB"/>
        </w:rPr>
      </w:pPr>
    </w:p>
    <w:p w14:paraId="33058EAC" w14:textId="6EEAA2E9" w:rsidR="00B10D6B" w:rsidRPr="009F0E24" w:rsidRDefault="008B1D4D" w:rsidP="00B10D6B">
      <w:pPr>
        <w:pStyle w:val="Els-body-text"/>
        <w:spacing w:line="240" w:lineRule="auto"/>
        <w:ind w:firstLine="0"/>
        <w:jc w:val="left"/>
        <w:rPr>
          <w:lang w:val="en-GB"/>
        </w:rPr>
      </w:pPr>
      <w:r w:rsidRPr="009F0E24">
        <w:rPr>
          <w:lang w:val="en-GB"/>
        </w:rPr>
        <w:t xml:space="preserve">where </w:t>
      </w:r>
      <m:oMath>
        <m:r>
          <w:rPr>
            <w:rFonts w:ascii="Cambria Math" w:hAnsi="Cambria Math"/>
            <w:lang w:val="en-GB"/>
          </w:rPr>
          <m:t>s</m:t>
        </m:r>
      </m:oMath>
      <w:r w:rsidRPr="009F0E24">
        <w:rPr>
          <w:lang w:val="en-GB"/>
        </w:rPr>
        <w:t xml:space="preserve"> is the electrical conductivity of the electrolyte, which </w:t>
      </w:r>
      <w:r w:rsidR="000C532E" w:rsidRPr="009F0E24">
        <w:rPr>
          <w:lang w:val="en-GB"/>
        </w:rPr>
        <w:t>wa</w:t>
      </w:r>
      <w:r w:rsidRPr="009F0E24">
        <w:rPr>
          <w:lang w:val="en-GB"/>
        </w:rPr>
        <w:t xml:space="preserve">s assumed to be </w:t>
      </w:r>
      <w:r w:rsidR="00580022" w:rsidRPr="009F0E24">
        <w:rPr>
          <w:lang w:val="en-GB"/>
        </w:rPr>
        <w:t>uniform</w:t>
      </w:r>
      <w:r w:rsidRPr="009F0E24">
        <w:rPr>
          <w:lang w:val="en-GB"/>
        </w:rPr>
        <w:t xml:space="preserve"> at 5 S m</w:t>
      </w:r>
      <w:r w:rsidRPr="009F0E24">
        <w:rPr>
          <w:rFonts w:ascii="Symbol" w:eastAsia="Symbol" w:hAnsi="Symbol" w:cs="Symbol"/>
          <w:vertAlign w:val="superscript"/>
          <w:lang w:val="en-GB"/>
        </w:rPr>
        <w:t></w:t>
      </w:r>
      <w:r w:rsidRPr="009F0E24">
        <w:rPr>
          <w:vertAlign w:val="superscript"/>
          <w:lang w:val="en-GB"/>
        </w:rPr>
        <w:t>1</w:t>
      </w:r>
      <w:r w:rsidRPr="009F0E24">
        <w:rPr>
          <w:lang w:val="en-GB"/>
        </w:rPr>
        <w:t xml:space="preserve"> </w:t>
      </w:r>
      <w:r w:rsidR="00792630" w:rsidRPr="009F0E24">
        <w:rPr>
          <w:lang w:val="en-GB"/>
        </w:rPr>
        <w:t>for</w:t>
      </w:r>
      <w:r w:rsidRPr="009F0E24">
        <w:rPr>
          <w:lang w:val="en-GB"/>
        </w:rPr>
        <w:t xml:space="preserve"> seawater</w:t>
      </w:r>
      <w:r w:rsidR="000C532E" w:rsidRPr="009F0E24">
        <w:rPr>
          <w:lang w:val="en-GB"/>
        </w:rPr>
        <w:t>;</w:t>
      </w:r>
      <w:r w:rsidRPr="009F0E24">
        <w:rPr>
          <w:lang w:val="en-GB"/>
        </w:rPr>
        <w:t xml:space="preserve">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ano</m:t>
            </m:r>
          </m:sub>
        </m:sSub>
        <m:d>
          <m:dPr>
            <m:ctrlPr>
              <w:rPr>
                <w:rFonts w:ascii="Cambria Math" w:hAnsi="Cambria Math"/>
                <w:i/>
                <w:lang w:val="en-GB"/>
              </w:rPr>
            </m:ctrlPr>
          </m:dPr>
          <m:e>
            <m:r>
              <w:rPr>
                <w:rFonts w:ascii="Cambria Math" w:hAnsi="Cambria Math"/>
                <w:lang w:val="en-GB"/>
              </w:rPr>
              <m:t>ϕ</m:t>
            </m:r>
          </m:e>
        </m:d>
      </m:oMath>
      <w:r w:rsidRPr="009F0E24">
        <w:rPr>
          <w:lang w:val="en-GB"/>
        </w:rPr>
        <w:t xml:space="preserve"> and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cat</m:t>
            </m:r>
          </m:sub>
        </m:sSub>
        <m:d>
          <m:dPr>
            <m:ctrlPr>
              <w:rPr>
                <w:rFonts w:ascii="Cambria Math" w:hAnsi="Cambria Math"/>
                <w:i/>
                <w:lang w:val="en-GB"/>
              </w:rPr>
            </m:ctrlPr>
          </m:dPr>
          <m:e>
            <m:r>
              <w:rPr>
                <w:rFonts w:ascii="Cambria Math" w:hAnsi="Cambria Math"/>
                <w:lang w:val="en-GB"/>
              </w:rPr>
              <m:t>ϕ</m:t>
            </m:r>
          </m:e>
        </m:d>
      </m:oMath>
      <w:r w:rsidRPr="009F0E24">
        <w:rPr>
          <w:lang w:val="en-GB"/>
        </w:rPr>
        <w:t xml:space="preserve"> are the current densities of the anodic and cathodic surfaces, respectively</w:t>
      </w:r>
      <w:r w:rsidR="000C532E" w:rsidRPr="009F0E24">
        <w:rPr>
          <w:lang w:val="en-GB"/>
        </w:rPr>
        <w:t>.</w:t>
      </w:r>
      <w:r w:rsidRPr="009F0E24">
        <w:rPr>
          <w:lang w:val="en-GB"/>
        </w:rPr>
        <w:t xml:space="preserve"> </w:t>
      </w:r>
      <w:r w:rsidR="0037590C" w:rsidRPr="009F0E24">
        <w:rPr>
          <w:lang w:val="en-GB"/>
        </w:rPr>
        <w:t xml:space="preserve"> Both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ano</m:t>
            </m:r>
          </m:sub>
        </m:sSub>
        <m:d>
          <m:dPr>
            <m:ctrlPr>
              <w:rPr>
                <w:rFonts w:ascii="Cambria Math" w:hAnsi="Cambria Math"/>
                <w:i/>
                <w:lang w:val="en-GB"/>
              </w:rPr>
            </m:ctrlPr>
          </m:dPr>
          <m:e>
            <m:r>
              <w:rPr>
                <w:rFonts w:ascii="Cambria Math" w:hAnsi="Cambria Math"/>
                <w:lang w:val="en-GB"/>
              </w:rPr>
              <m:t>ϕ</m:t>
            </m:r>
          </m:e>
        </m:d>
      </m:oMath>
      <w:r w:rsidRPr="009F0E24">
        <w:rPr>
          <w:lang w:val="en-GB"/>
        </w:rPr>
        <w:t xml:space="preserve"> and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cat</m:t>
            </m:r>
          </m:sub>
        </m:sSub>
        <m:d>
          <m:dPr>
            <m:ctrlPr>
              <w:rPr>
                <w:rFonts w:ascii="Cambria Math" w:hAnsi="Cambria Math"/>
                <w:i/>
                <w:lang w:val="en-GB"/>
              </w:rPr>
            </m:ctrlPr>
          </m:dPr>
          <m:e>
            <m:r>
              <w:rPr>
                <w:rFonts w:ascii="Cambria Math" w:hAnsi="Cambria Math"/>
                <w:lang w:val="en-GB"/>
              </w:rPr>
              <m:t>ϕ</m:t>
            </m:r>
          </m:e>
        </m:d>
      </m:oMath>
      <w:r w:rsidRPr="009F0E24">
        <w:rPr>
          <w:lang w:val="en-GB"/>
        </w:rPr>
        <w:t xml:space="preserve"> </w:t>
      </w:r>
      <w:r w:rsidR="0037590C" w:rsidRPr="009F0E24">
        <w:rPr>
          <w:lang w:val="en-GB"/>
        </w:rPr>
        <w:t>are</w:t>
      </w:r>
      <w:r w:rsidRPr="009F0E24">
        <w:rPr>
          <w:lang w:val="en-GB"/>
        </w:rPr>
        <w:t xml:space="preserve"> piecewise cubic linear interpolations of the potentiodynamic polarisation curves </w:t>
      </w:r>
      <w:r w:rsidR="00C72919" w:rsidRPr="009F0E24">
        <w:rPr>
          <w:lang w:val="en-GB"/>
        </w:rPr>
        <w:t xml:space="preserve">shown </w:t>
      </w:r>
      <w:r w:rsidRPr="009F0E24">
        <w:rPr>
          <w:lang w:val="en-GB"/>
        </w:rPr>
        <w:t>in</w:t>
      </w:r>
      <w:r w:rsidR="00B10D6B" w:rsidRPr="009F0E24">
        <w:rPr>
          <w:lang w:val="en-GB"/>
        </w:rPr>
        <w:t xml:space="preserve"> </w:t>
      </w:r>
      <w:r w:rsidR="00B10D6B" w:rsidRPr="009F0E24">
        <w:rPr>
          <w:color w:val="0000FF"/>
          <w:lang w:val="en-GB"/>
        </w:rPr>
        <w:fldChar w:fldCharType="begin"/>
      </w:r>
      <w:r w:rsidR="00B10D6B" w:rsidRPr="009F0E24">
        <w:rPr>
          <w:color w:val="0000FF"/>
          <w:lang w:val="en-GB"/>
        </w:rPr>
        <w:instrText xml:space="preserve"> REF _Ref34583368 \h  \* MERGEFORMAT </w:instrText>
      </w:r>
      <w:r w:rsidR="00B10D6B" w:rsidRPr="009F0E24">
        <w:rPr>
          <w:color w:val="0000FF"/>
          <w:lang w:val="en-GB"/>
        </w:rPr>
      </w:r>
      <w:r w:rsidR="00B10D6B"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4</w:t>
      </w:r>
      <w:r w:rsidR="00B10D6B" w:rsidRPr="009F0E24">
        <w:rPr>
          <w:color w:val="0000FF"/>
          <w:lang w:val="en-GB"/>
        </w:rPr>
        <w:fldChar w:fldCharType="end"/>
      </w:r>
      <w:r w:rsidR="00B10D6B" w:rsidRPr="009F0E24">
        <w:rPr>
          <w:color w:val="0000FF"/>
          <w:lang w:val="en-GB"/>
        </w:rPr>
        <w:t>(</w:t>
      </w:r>
      <w:r w:rsidR="0037590C" w:rsidRPr="009F0E24">
        <w:rPr>
          <w:color w:val="0000FF"/>
          <w:lang w:val="en-GB"/>
        </w:rPr>
        <w:t>b</w:t>
      </w:r>
      <w:r w:rsidR="00B10D6B" w:rsidRPr="009F0E24">
        <w:rPr>
          <w:color w:val="0000FF"/>
          <w:lang w:val="en-GB"/>
        </w:rPr>
        <w:t>)</w:t>
      </w:r>
      <w:r w:rsidR="00B10D6B" w:rsidRPr="009F0E24">
        <w:rPr>
          <w:lang w:val="en-GB"/>
        </w:rPr>
        <w:t xml:space="preserve">.  </w:t>
      </w:r>
      <w:r w:rsidR="00EB138C" w:rsidRPr="009F0E24">
        <w:rPr>
          <w:lang w:val="en-GB"/>
        </w:rPr>
        <w:t xml:space="preserve">The potential gradient </w:t>
      </w:r>
      <m:oMath>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n</m:t>
            </m:r>
          </m:sub>
        </m:sSub>
        <m:r>
          <w:rPr>
            <w:rFonts w:ascii="Cambria Math" w:hAnsi="Cambria Math"/>
            <w:lang w:val="en-GB"/>
          </w:rPr>
          <m:t>ϕ</m:t>
        </m:r>
      </m:oMath>
      <w:r w:rsidR="007429D8" w:rsidRPr="009F0E24">
        <w:rPr>
          <w:lang w:val="en-GB"/>
        </w:rPr>
        <w:t xml:space="preserve"> </w:t>
      </w:r>
      <w:r w:rsidR="00EB138C" w:rsidRPr="009F0E24">
        <w:rPr>
          <w:lang w:val="en-GB"/>
        </w:rPr>
        <w:t xml:space="preserve">was calculated by dividing the current density related to the anodic and cathodic level-sets with </w:t>
      </w:r>
      <w:r w:rsidR="007429D8" w:rsidRPr="009F0E24">
        <w:rPr>
          <w:lang w:val="en-GB"/>
        </w:rPr>
        <w:t xml:space="preserve">the </w:t>
      </w:r>
      <w:r w:rsidR="00EB138C" w:rsidRPr="009F0E24">
        <w:rPr>
          <w:lang w:val="en-GB"/>
        </w:rPr>
        <w:t xml:space="preserve">electrolyte conductivity.  The insulation/Neumann boundary condition </w:t>
      </w:r>
      <w:r w:rsidR="007B6728" w:rsidRPr="009F0E24">
        <w:rPr>
          <w:lang w:val="en-GB"/>
        </w:rPr>
        <w:t>(</w:t>
      </w:r>
      <w:r w:rsidR="007B6728" w:rsidRPr="009F0E24">
        <w:rPr>
          <w:color w:val="0000FF"/>
          <w:lang w:val="en-GB"/>
        </w:rPr>
        <w:t>Eqn. 6</w:t>
      </w:r>
      <w:r w:rsidR="007B6728" w:rsidRPr="009F0E24">
        <w:rPr>
          <w:lang w:val="en-GB"/>
        </w:rPr>
        <w:t>)</w:t>
      </w:r>
      <w:r w:rsidR="007B6728" w:rsidRPr="009F0E24">
        <w:rPr>
          <w:color w:val="0000FF"/>
          <w:lang w:val="en-GB"/>
        </w:rPr>
        <w:t xml:space="preserve"> </w:t>
      </w:r>
      <w:r w:rsidR="00EB138C" w:rsidRPr="009F0E24">
        <w:rPr>
          <w:lang w:val="en-GB"/>
        </w:rPr>
        <w:t xml:space="preserve">in </w:t>
      </w:r>
      <w:r w:rsidR="0037590C" w:rsidRPr="009F0E24">
        <w:rPr>
          <w:lang w:val="en-GB"/>
        </w:rPr>
        <w:t xml:space="preserve">the </w:t>
      </w:r>
      <w:r w:rsidR="00EB138C" w:rsidRPr="009F0E24">
        <w:rPr>
          <w:lang w:val="en-GB"/>
        </w:rPr>
        <w:t xml:space="preserve">normal direction was applied to all the other </w:t>
      </w:r>
      <w:r w:rsidR="007B6728" w:rsidRPr="009F0E24">
        <w:rPr>
          <w:lang w:val="en-GB"/>
        </w:rPr>
        <w:t>boundaries</w:t>
      </w:r>
      <w:r w:rsidR="00FE2889" w:rsidRPr="009F0E24">
        <w:rPr>
          <w:lang w:val="en-GB"/>
        </w:rPr>
        <w:t>.</w:t>
      </w:r>
      <w:r w:rsidR="007B6728" w:rsidRPr="009F0E24">
        <w:rPr>
          <w:lang w:val="en-GB"/>
        </w:rPr>
        <w:t xml:space="preserve"> </w:t>
      </w:r>
    </w:p>
    <w:p w14:paraId="773F1E58" w14:textId="77777777" w:rsidR="00B10D6B" w:rsidRPr="009F0E24" w:rsidRDefault="00B10D6B" w:rsidP="00B10D6B">
      <w:pPr>
        <w:pStyle w:val="Els-body-text"/>
        <w:spacing w:line="240" w:lineRule="auto"/>
        <w:ind w:firstLine="0"/>
        <w:rPr>
          <w:lang w:val="en-GB"/>
        </w:rPr>
      </w:pPr>
    </w:p>
    <w:p w14:paraId="4B7C0935" w14:textId="2F699970" w:rsidR="00B10D6B" w:rsidRPr="009F0E24" w:rsidRDefault="00C65716" w:rsidP="00B10D6B">
      <w:pPr>
        <w:pStyle w:val="Els-body-text"/>
        <w:spacing w:line="240" w:lineRule="auto"/>
        <w:ind w:firstLine="0"/>
        <w:rPr>
          <w:lang w:val="en-GB"/>
        </w:rPr>
      </w:pPr>
      <m:oMath>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n</m:t>
            </m:r>
          </m:sub>
        </m:sSub>
        <m:r>
          <w:rPr>
            <w:rFonts w:ascii="Cambria Math" w:hAnsi="Cambria Math"/>
            <w:lang w:val="en-GB"/>
          </w:rPr>
          <m:t>ϕ=0</m:t>
        </m:r>
      </m:oMath>
      <w:r w:rsidR="00B10D6B" w:rsidRPr="009F0E24">
        <w:rPr>
          <w:lang w:val="en-GB"/>
        </w:rPr>
        <w:t xml:space="preserve"> </w:t>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lang w:val="en-GB"/>
        </w:rPr>
        <w:tab/>
      </w:r>
      <w:r w:rsidR="00B10D6B" w:rsidRPr="009F0E24">
        <w:rPr>
          <w:color w:val="0000FF"/>
          <w:lang w:val="en-GB"/>
        </w:rPr>
        <w:t>(6)</w:t>
      </w:r>
    </w:p>
    <w:p w14:paraId="17E4A215" w14:textId="77777777" w:rsidR="00B10D6B" w:rsidRPr="009F0E24" w:rsidRDefault="00B10D6B" w:rsidP="00B10D6B">
      <w:pPr>
        <w:pStyle w:val="Els-body-text"/>
        <w:spacing w:line="240" w:lineRule="auto"/>
        <w:ind w:firstLine="0"/>
        <w:rPr>
          <w:lang w:val="en-GB"/>
        </w:rPr>
      </w:pPr>
    </w:p>
    <w:p w14:paraId="335DB984" w14:textId="13870B9D" w:rsidR="008178E8" w:rsidRPr="009F0E24" w:rsidRDefault="008178E8" w:rsidP="00EE42FA">
      <w:pPr>
        <w:pStyle w:val="Heading3"/>
      </w:pPr>
      <w:r w:rsidRPr="009F0E24">
        <w:t>Moving boundary technique based on Arbitrary Lagrangian-Eulerian (ALE)</w:t>
      </w:r>
    </w:p>
    <w:p w14:paraId="1A201772" w14:textId="405CC487" w:rsidR="00B10D6B" w:rsidRPr="009F0E24" w:rsidRDefault="00346818" w:rsidP="00B10D6B">
      <w:pPr>
        <w:pStyle w:val="Els-body-text"/>
        <w:spacing w:line="240" w:lineRule="auto"/>
        <w:ind w:firstLine="0"/>
        <w:jc w:val="left"/>
        <w:rPr>
          <w:lang w:val="en-GB"/>
        </w:rPr>
      </w:pPr>
      <w:r w:rsidRPr="009F0E24">
        <w:rPr>
          <w:lang w:val="en-GB"/>
        </w:rPr>
        <w:t xml:space="preserve">The deformed </w:t>
      </w:r>
      <w:r w:rsidR="005E61D0" w:rsidRPr="009F0E24">
        <w:rPr>
          <w:lang w:val="en-GB"/>
        </w:rPr>
        <w:t xml:space="preserve">electrode-electrolyte </w:t>
      </w:r>
      <w:r w:rsidRPr="009F0E24">
        <w:rPr>
          <w:lang w:val="en-GB"/>
        </w:rPr>
        <w:t>interface</w:t>
      </w:r>
      <w:r w:rsidR="005E61D0" w:rsidRPr="009F0E24">
        <w:rPr>
          <w:lang w:val="en-GB"/>
        </w:rPr>
        <w:t xml:space="preserve"> was simulated using </w:t>
      </w:r>
      <w:r w:rsidRPr="009F0E24">
        <w:rPr>
          <w:lang w:val="en-GB"/>
        </w:rPr>
        <w:t xml:space="preserve">the </w:t>
      </w:r>
      <w:r w:rsidR="004206C9" w:rsidRPr="009F0E24">
        <w:rPr>
          <w:lang w:val="en-GB"/>
        </w:rPr>
        <w:t>A</w:t>
      </w:r>
      <w:r w:rsidR="005E61D0" w:rsidRPr="009F0E24">
        <w:rPr>
          <w:lang w:val="en-GB"/>
        </w:rPr>
        <w:t>rbitrary Lagrangian-Eulerian (</w:t>
      </w:r>
      <w:r w:rsidRPr="009F0E24">
        <w:rPr>
          <w:lang w:val="en-GB"/>
        </w:rPr>
        <w:t>ALE</w:t>
      </w:r>
      <w:r w:rsidR="005E61D0" w:rsidRPr="009F0E24">
        <w:rPr>
          <w:lang w:val="en-GB"/>
        </w:rPr>
        <w:t>)</w:t>
      </w:r>
      <w:r w:rsidRPr="009F0E24">
        <w:rPr>
          <w:lang w:val="en-GB"/>
        </w:rPr>
        <w:t xml:space="preserve"> method.  This method incorporates features from the Lagrangian and Eulerian frames of reference to allow boundaries to move without the requirement for the mesh to follow the material </w:t>
      </w:r>
      <w:r w:rsidR="00B10D6B" w:rsidRPr="009F0E24">
        <w:rPr>
          <w:color w:val="0000FF"/>
          <w:lang w:val="en-GB"/>
        </w:rPr>
        <w:fldChar w:fldCharType="begin"/>
      </w:r>
      <w:r w:rsidR="00B10D6B" w:rsidRPr="009F0E24">
        <w:rPr>
          <w:color w:val="0000FF"/>
          <w:lang w:val="en-GB"/>
        </w:rPr>
        <w:instrText xml:space="preserve"> ADDIN EN.CITE &lt;EndNote&gt;&lt;Cite&gt;&lt;Author&gt;Donea&lt;/Author&gt;&lt;Year&gt;2017&lt;/Year&gt;&lt;RecNum&gt;1180&lt;/RecNum&gt;&lt;DisplayText&gt;[32]&lt;/DisplayText&gt;&lt;record&gt;&lt;rec-number&gt;1180&lt;/rec-number&gt;&lt;foreign-keys&gt;&lt;key app="EN" db-id="sdszavdr5dxzfhes0advtdxeezddppsz2sfa" timestamp="1583765548"&gt;1180&lt;/key&gt;&lt;/foreign-keys&gt;&lt;ref-type name="Journal Article"&gt;17&lt;/ref-type&gt;&lt;contributors&gt;&lt;authors&gt;&lt;author&gt;Donea, Jean&lt;/author&gt;&lt;author&gt;Huerta, Antonio&lt;/author&gt;&lt;author&gt;Ponthot, Jean‐Philippe&lt;/author&gt;&lt;author&gt;Rodríguez‐Ferran, Antonio&lt;/author&gt;&lt;/authors&gt;&lt;/contributors&gt;&lt;titles&gt;&lt;title&gt;Arbitrary L agrangian–E ulerian Methods&lt;/title&gt;&lt;secondary-title&gt;Encyclopedia of Computational Mechanics Second Edition&lt;/secondary-title&gt;&lt;/titles&gt;&lt;periodical&gt;&lt;full-title&gt;Encyclopedia of Computational Mechanics Second Edition&lt;/full-title&gt;&lt;/periodical&gt;&lt;pages&gt;1-23&lt;/pages&gt;&lt;dates&gt;&lt;year&gt;2017&lt;/year&gt;&lt;/dates&gt;&lt;publisher&gt;Wiley Online Library&lt;/publisher&gt;&lt;urls&gt;&lt;/urls&gt;&lt;/record&gt;&lt;/Cite&gt;&lt;/EndNote&gt;</w:instrText>
      </w:r>
      <w:r w:rsidR="00B10D6B" w:rsidRPr="009F0E24">
        <w:rPr>
          <w:color w:val="0000FF"/>
          <w:lang w:val="en-GB"/>
        </w:rPr>
        <w:fldChar w:fldCharType="separate"/>
      </w:r>
      <w:r w:rsidR="00B10D6B" w:rsidRPr="009F0E24">
        <w:rPr>
          <w:noProof/>
          <w:color w:val="0000FF"/>
          <w:lang w:val="en-GB"/>
        </w:rPr>
        <w:t>[32]</w:t>
      </w:r>
      <w:r w:rsidR="00B10D6B" w:rsidRPr="009F0E24">
        <w:rPr>
          <w:color w:val="0000FF"/>
          <w:lang w:val="en-GB"/>
        </w:rPr>
        <w:fldChar w:fldCharType="end"/>
      </w:r>
      <w:r w:rsidR="00B10D6B" w:rsidRPr="009F0E24">
        <w:rPr>
          <w:lang w:val="en-GB"/>
        </w:rPr>
        <w:t xml:space="preserve">.  </w:t>
      </w:r>
      <w:r w:rsidR="001E23EB" w:rsidRPr="009F0E24">
        <w:rPr>
          <w:lang w:val="en-GB"/>
        </w:rPr>
        <w:t xml:space="preserve">The deformed interface </w:t>
      </w:r>
      <w:r w:rsidR="00EE7A6E" w:rsidRPr="009F0E24">
        <w:rPr>
          <w:lang w:val="en-GB"/>
        </w:rPr>
        <w:t xml:space="preserve">consisted </w:t>
      </w:r>
      <w:r w:rsidR="001E23EB" w:rsidRPr="009F0E24">
        <w:rPr>
          <w:lang w:val="en-GB"/>
        </w:rPr>
        <w:t xml:space="preserve">of </w:t>
      </w:r>
      <w:r w:rsidR="00B62C74" w:rsidRPr="009F0E24">
        <w:rPr>
          <w:lang w:val="en-GB"/>
        </w:rPr>
        <w:t xml:space="preserve">the </w:t>
      </w:r>
      <w:r w:rsidR="001E23EB" w:rsidRPr="009F0E24">
        <w:rPr>
          <w:lang w:val="en-GB"/>
        </w:rPr>
        <w:t>material</w:t>
      </w:r>
      <w:r w:rsidR="00DF3D43" w:rsidRPr="009F0E24">
        <w:rPr>
          <w:lang w:val="en-GB"/>
        </w:rPr>
        <w:t xml:space="preserve"> (</w:t>
      </w:r>
      <w:r w:rsidR="001E23EB" w:rsidRPr="009F0E24">
        <w:rPr>
          <w:lang w:val="en-GB"/>
        </w:rPr>
        <w:t>reference</w:t>
      </w:r>
      <w:r w:rsidR="00DF3D43" w:rsidRPr="009F0E24">
        <w:rPr>
          <w:lang w:val="en-GB"/>
        </w:rPr>
        <w:t>)</w:t>
      </w:r>
      <w:r w:rsidR="001E23EB" w:rsidRPr="009F0E24">
        <w:rPr>
          <w:lang w:val="en-GB"/>
        </w:rPr>
        <w:t xml:space="preserve"> frame with (</w:t>
      </w:r>
      <w:r w:rsidR="001E23EB" w:rsidRPr="009F0E24">
        <w:rPr>
          <w:i/>
          <w:iCs/>
          <w:lang w:val="en-GB"/>
        </w:rPr>
        <w:t>X</w:t>
      </w:r>
      <w:r w:rsidR="001E23EB" w:rsidRPr="009F0E24">
        <w:rPr>
          <w:lang w:val="en-GB"/>
        </w:rPr>
        <w:t xml:space="preserve">, </w:t>
      </w:r>
      <w:r w:rsidR="001E23EB" w:rsidRPr="009F0E24">
        <w:rPr>
          <w:i/>
          <w:iCs/>
          <w:lang w:val="en-GB"/>
        </w:rPr>
        <w:t>Y</w:t>
      </w:r>
      <w:r w:rsidR="001E23EB" w:rsidRPr="009F0E24">
        <w:rPr>
          <w:lang w:val="en-GB"/>
        </w:rPr>
        <w:t xml:space="preserve">, </w:t>
      </w:r>
      <w:r w:rsidR="001E23EB" w:rsidRPr="009F0E24">
        <w:rPr>
          <w:i/>
          <w:iCs/>
          <w:lang w:val="en-GB"/>
        </w:rPr>
        <w:t>Z</w:t>
      </w:r>
      <w:r w:rsidR="001E23EB" w:rsidRPr="009F0E24">
        <w:rPr>
          <w:lang w:val="en-GB"/>
        </w:rPr>
        <w:t>) coordinates, and the geometry frame with (</w:t>
      </w:r>
      <w:proofErr w:type="spellStart"/>
      <w:r w:rsidR="001E23EB" w:rsidRPr="009F0E24">
        <w:rPr>
          <w:i/>
          <w:iCs/>
          <w:lang w:val="en-GB"/>
        </w:rPr>
        <w:t>X</w:t>
      </w:r>
      <w:r w:rsidR="001E23EB" w:rsidRPr="009F0E24">
        <w:rPr>
          <w:vertAlign w:val="subscript"/>
          <w:lang w:val="en-GB"/>
        </w:rPr>
        <w:t>g</w:t>
      </w:r>
      <w:proofErr w:type="spellEnd"/>
      <w:r w:rsidR="001E23EB" w:rsidRPr="009F0E24">
        <w:rPr>
          <w:lang w:val="en-GB"/>
        </w:rPr>
        <w:t xml:space="preserve">, </w:t>
      </w:r>
      <w:proofErr w:type="spellStart"/>
      <w:r w:rsidR="001E23EB" w:rsidRPr="009F0E24">
        <w:rPr>
          <w:i/>
          <w:iCs/>
          <w:lang w:val="en-GB"/>
        </w:rPr>
        <w:t>Y</w:t>
      </w:r>
      <w:r w:rsidR="001E23EB" w:rsidRPr="009F0E24">
        <w:rPr>
          <w:vertAlign w:val="subscript"/>
          <w:lang w:val="en-GB"/>
        </w:rPr>
        <w:t>g</w:t>
      </w:r>
      <w:proofErr w:type="spellEnd"/>
      <w:r w:rsidR="001E23EB" w:rsidRPr="009F0E24">
        <w:rPr>
          <w:lang w:val="en-GB"/>
        </w:rPr>
        <w:t xml:space="preserve">, </w:t>
      </w:r>
      <w:proofErr w:type="spellStart"/>
      <w:r w:rsidR="001E23EB" w:rsidRPr="009F0E24">
        <w:rPr>
          <w:i/>
          <w:iCs/>
          <w:lang w:val="en-GB"/>
        </w:rPr>
        <w:t>Z</w:t>
      </w:r>
      <w:r w:rsidR="001E23EB" w:rsidRPr="009F0E24">
        <w:rPr>
          <w:vertAlign w:val="subscript"/>
          <w:lang w:val="en-GB"/>
        </w:rPr>
        <w:t>g</w:t>
      </w:r>
      <w:proofErr w:type="spellEnd"/>
      <w:r w:rsidR="001E23EB" w:rsidRPr="009F0E24">
        <w:rPr>
          <w:lang w:val="en-GB"/>
        </w:rPr>
        <w:t>) coordinates.  The former ha</w:t>
      </w:r>
      <w:r w:rsidR="00F82E1B" w:rsidRPr="009F0E24">
        <w:rPr>
          <w:lang w:val="en-GB"/>
        </w:rPr>
        <w:t>d</w:t>
      </w:r>
      <w:r w:rsidR="001E23EB" w:rsidRPr="009F0E24">
        <w:rPr>
          <w:lang w:val="en-GB"/>
        </w:rPr>
        <w:t xml:space="preserve"> fixed coordinates, while the latter </w:t>
      </w:r>
      <w:r w:rsidR="00F82E1B" w:rsidRPr="009F0E24">
        <w:rPr>
          <w:lang w:val="en-GB"/>
        </w:rPr>
        <w:t xml:space="preserve">deformed </w:t>
      </w:r>
      <w:r w:rsidR="001E23EB" w:rsidRPr="009F0E24">
        <w:rPr>
          <w:lang w:val="en-GB"/>
        </w:rPr>
        <w:t xml:space="preserve">with time, </w:t>
      </w:r>
      <w:r w:rsidR="00DF3D43" w:rsidRPr="009F0E24">
        <w:rPr>
          <w:lang w:val="en-GB"/>
        </w:rPr>
        <w:t>with</w:t>
      </w:r>
      <w:r w:rsidR="001E23EB" w:rsidRPr="009F0E24">
        <w:rPr>
          <w:lang w:val="en-GB"/>
        </w:rPr>
        <w:t xml:space="preserve"> the deformation controlled by the boundary conditions.  Each mesh</w:t>
      </w:r>
      <w:r w:rsidR="0035450A" w:rsidRPr="009F0E24">
        <w:rPr>
          <w:lang w:val="en-GB"/>
        </w:rPr>
        <w:t xml:space="preserve"> element</w:t>
      </w:r>
      <w:r w:rsidR="001E23EB" w:rsidRPr="009F0E24">
        <w:rPr>
          <w:lang w:val="en-GB"/>
        </w:rPr>
        <w:t xml:space="preserve"> </w:t>
      </w:r>
      <w:r w:rsidR="0035450A" w:rsidRPr="009F0E24">
        <w:rPr>
          <w:lang w:val="en-GB"/>
        </w:rPr>
        <w:t xml:space="preserve">was updated using the </w:t>
      </w:r>
      <w:proofErr w:type="spellStart"/>
      <w:r w:rsidR="006F768D" w:rsidRPr="009F0E24">
        <w:rPr>
          <w:lang w:val="en-GB"/>
        </w:rPr>
        <w:t>hyperelastic</w:t>
      </w:r>
      <w:proofErr w:type="spellEnd"/>
      <w:r w:rsidR="006F768D" w:rsidRPr="009F0E24">
        <w:rPr>
          <w:lang w:val="en-GB"/>
        </w:rPr>
        <w:t xml:space="preserve"> smoothing method </w:t>
      </w:r>
      <w:r w:rsidR="001E23EB" w:rsidRPr="009F0E24">
        <w:rPr>
          <w:lang w:val="en-GB"/>
        </w:rPr>
        <w:t xml:space="preserve">to obtain the new geometry with time.  The dissolution at the electrode-electrolyte interface </w:t>
      </w:r>
      <w:r w:rsidR="006F768D" w:rsidRPr="009F0E24">
        <w:rPr>
          <w:lang w:val="en-GB"/>
        </w:rPr>
        <w:t xml:space="preserve">was </w:t>
      </w:r>
      <w:r w:rsidR="001E23EB" w:rsidRPr="009F0E24">
        <w:rPr>
          <w:lang w:val="en-GB"/>
        </w:rPr>
        <w:t>evaluated using Faraday’s laws of electrolysis with the normal velocity defined in</w:t>
      </w:r>
      <w:r w:rsidR="00B10D6B" w:rsidRPr="009F0E24">
        <w:rPr>
          <w:lang w:val="en-GB"/>
        </w:rPr>
        <w:t xml:space="preserve"> </w:t>
      </w:r>
      <w:r w:rsidR="00B10D6B" w:rsidRPr="009F0E24">
        <w:rPr>
          <w:color w:val="0000FF"/>
          <w:lang w:val="en-GB"/>
        </w:rPr>
        <w:t>Eqn. 7</w:t>
      </w:r>
      <w:r w:rsidR="00B10D6B" w:rsidRPr="009F0E24">
        <w:rPr>
          <w:lang w:val="en-GB"/>
        </w:rPr>
        <w:t>,</w:t>
      </w:r>
    </w:p>
    <w:p w14:paraId="5C303E0A" w14:textId="0A5A4EEF" w:rsidR="00B10D6B" w:rsidRPr="009F0E24" w:rsidRDefault="00B10D6B" w:rsidP="00B10D6B">
      <w:pPr>
        <w:pStyle w:val="Els-body-text"/>
        <w:spacing w:line="240" w:lineRule="auto"/>
        <w:ind w:firstLine="0"/>
        <w:rPr>
          <w:lang w:val="en-GB"/>
        </w:rPr>
      </w:pPr>
    </w:p>
    <w:p w14:paraId="4592DC66" w14:textId="31D38F05" w:rsidR="00DD459A" w:rsidRPr="009F0E24" w:rsidRDefault="00DD459A" w:rsidP="00B10D6B">
      <w:pPr>
        <w:pStyle w:val="Els-body-text"/>
        <w:spacing w:line="240" w:lineRule="auto"/>
        <w:ind w:firstLine="0"/>
        <w:rPr>
          <w:lang w:val="en-GB"/>
        </w:rPr>
      </w:pPr>
      <m:oMathPara>
        <m:oMathParaPr>
          <m:jc m:val="left"/>
        </m:oMathParaPr>
        <m:oMath>
          <m:r>
            <m:rPr>
              <m:sty m:val="bi"/>
            </m:rPr>
            <w:rPr>
              <w:rFonts w:ascii="Cambria Math" w:hAnsi="Cambria Math"/>
              <w:lang w:val="en-GB"/>
            </w:rPr>
            <m:t>n</m:t>
          </m:r>
          <m:r>
            <w:rPr>
              <w:rFonts w:ascii="Cambria Math" w:hAnsi="Cambria Math"/>
              <w:lang w:val="en-GB"/>
            </w:rPr>
            <m:t>∙</m:t>
          </m:r>
          <m:r>
            <m:rPr>
              <m:sty m:val="bi"/>
            </m:rPr>
            <w:rPr>
              <w:rFonts w:ascii="Cambria Math" w:hAnsi="Cambria Math"/>
              <w:lang w:val="en-GB"/>
            </w:rPr>
            <m:t>v</m:t>
          </m:r>
          <m:r>
            <w:rPr>
              <w:rFonts w:ascii="Cambria Math" w:hAnsi="Cambria Math"/>
              <w:lang w:val="en-GB"/>
            </w:rPr>
            <m:t>=</m:t>
          </m:r>
          <m:nary>
            <m:naryPr>
              <m:chr m:val="∑"/>
              <m:limLoc m:val="subSup"/>
              <m:supHide m:val="1"/>
              <m:ctrlPr>
                <w:rPr>
                  <w:rFonts w:ascii="Cambria Math" w:hAnsi="Cambria Math"/>
                  <w:i/>
                  <w:lang w:val="en-GB"/>
                </w:rPr>
              </m:ctrlPr>
            </m:naryPr>
            <m:sub>
              <m:r>
                <w:rPr>
                  <w:rFonts w:ascii="Cambria Math" w:hAnsi="Cambria Math"/>
                  <w:lang w:val="en-GB"/>
                </w:rPr>
                <m:t>i</m:t>
              </m:r>
            </m:sub>
            <m:sup/>
            <m:e>
              <m:f>
                <m:fPr>
                  <m:ctrlPr>
                    <w:rPr>
                      <w:rFonts w:ascii="Cambria Math" w:hAnsi="Cambria Math"/>
                      <w:i/>
                      <w:lang w:val="en-GB"/>
                    </w:rPr>
                  </m:ctrlPr>
                </m:fPr>
                <m:num>
                  <m:r>
                    <w:rPr>
                      <w:rFonts w:ascii="Cambria Math" w:hAnsi="Cambria Math"/>
                      <w:lang w:val="en-GB"/>
                    </w:rPr>
                    <m:t>M</m:t>
                  </m:r>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i</m:t>
                      </m:r>
                    </m:sub>
                  </m:sSub>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i</m:t>
                      </m:r>
                    </m:sub>
                  </m:sSub>
                  <m:r>
                    <w:rPr>
                      <w:rFonts w:ascii="Cambria Math" w:hAnsi="Cambria Math"/>
                      <w:lang w:val="en-GB"/>
                    </w:rPr>
                    <m:t>Fρk</m:t>
                  </m:r>
                </m:den>
              </m:f>
              <m:r>
                <w:rPr>
                  <w:rFonts w:ascii="Cambria Math" w:hAnsi="Cambria Math"/>
                  <w:lang w:val="en-GB"/>
                </w:rPr>
                <m:t>=</m:t>
              </m:r>
              <m:nary>
                <m:naryPr>
                  <m:chr m:val="∑"/>
                  <m:limLoc m:val="subSup"/>
                  <m:supHide m:val="1"/>
                  <m:ctrlPr>
                    <w:rPr>
                      <w:rFonts w:ascii="Cambria Math" w:hAnsi="Cambria Math"/>
                      <w:i/>
                      <w:lang w:val="en-GB"/>
                    </w:rPr>
                  </m:ctrlPr>
                </m:naryPr>
                <m:sub>
                  <m:r>
                    <w:rPr>
                      <w:rFonts w:ascii="Cambria Math" w:hAnsi="Cambria Math"/>
                      <w:lang w:val="en-GB"/>
                    </w:rPr>
                    <m:t>i</m:t>
                  </m:r>
                </m:sub>
                <m:sup/>
                <m:e>
                  <m:f>
                    <m:fPr>
                      <m:ctrlPr>
                        <w:rPr>
                          <w:rFonts w:ascii="Cambria Math" w:hAnsi="Cambria Math"/>
                          <w:i/>
                          <w:lang w:val="en-GB"/>
                        </w:rPr>
                      </m:ctrlPr>
                    </m:fPr>
                    <m:num>
                      <m:r>
                        <w:rPr>
                          <w:rFonts w:ascii="Cambria Math" w:hAnsi="Cambria Math"/>
                          <w:lang w:val="en-GB"/>
                        </w:rPr>
                        <m:t>M</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ϕ</m:t>
                          </m:r>
                        </m:e>
                      </m:d>
                    </m:num>
                    <m:den>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i</m:t>
                          </m:r>
                        </m:sub>
                      </m:sSub>
                      <m:r>
                        <w:rPr>
                          <w:rFonts w:ascii="Cambria Math" w:hAnsi="Cambria Math"/>
                          <w:lang w:val="en-GB"/>
                        </w:rPr>
                        <m:t>Fρk</m:t>
                      </m:r>
                    </m:den>
                  </m:f>
                </m:e>
              </m:nary>
            </m:e>
          </m:nary>
          <m:r>
            <m:rPr>
              <m:sty m:val="p"/>
            </m:rPr>
            <w:rPr>
              <w:rFonts w:ascii="Cambria Math" w:hAnsi="Cambria Math"/>
              <w:lang w:val="en-GB"/>
            </w:rPr>
            <m:t xml:space="preserve">                                                                                                                </m:t>
          </m:r>
          <m:r>
            <m:rPr>
              <m:sty m:val="p"/>
            </m:rPr>
            <w:rPr>
              <w:rFonts w:ascii="Cambria Math" w:hAnsi="Cambria Math"/>
              <w:color w:val="0000FF"/>
              <w:lang w:val="en-GB"/>
            </w:rPr>
            <m:t>(7)</m:t>
          </m:r>
        </m:oMath>
      </m:oMathPara>
    </w:p>
    <w:p w14:paraId="51736145" w14:textId="77777777" w:rsidR="00DD459A" w:rsidRPr="009F0E24" w:rsidRDefault="00DD459A" w:rsidP="00B10D6B">
      <w:pPr>
        <w:pStyle w:val="Els-body-text"/>
        <w:spacing w:line="240" w:lineRule="auto"/>
        <w:ind w:firstLine="0"/>
        <w:rPr>
          <w:lang w:val="en-GB"/>
        </w:rPr>
      </w:pPr>
    </w:p>
    <w:p w14:paraId="031D65D3" w14:textId="434A6B6D" w:rsidR="00B10D6B" w:rsidRPr="009F0E24" w:rsidRDefault="000A52F0" w:rsidP="00B10D6B">
      <w:pPr>
        <w:pStyle w:val="Els-body-text"/>
        <w:spacing w:line="240" w:lineRule="auto"/>
        <w:ind w:firstLine="0"/>
        <w:jc w:val="left"/>
        <w:rPr>
          <w:lang w:val="en-GB"/>
        </w:rPr>
      </w:pPr>
      <w:r w:rsidRPr="009F0E24">
        <w:rPr>
          <w:lang w:val="en-GB"/>
        </w:rPr>
        <w:t xml:space="preserve">where </w:t>
      </w:r>
      <m:oMath>
        <m:r>
          <w:rPr>
            <w:rFonts w:ascii="Cambria Math" w:hAnsi="Cambria Math"/>
            <w:lang w:val="en-GB"/>
          </w:rPr>
          <m:t>M</m:t>
        </m:r>
      </m:oMath>
      <w:r w:rsidRPr="009F0E24">
        <w:rPr>
          <w:lang w:val="en-GB"/>
        </w:rPr>
        <w:t xml:space="preserve"> is the molar mass of iron, 55.845 g mol</w:t>
      </w:r>
      <w:r w:rsidRPr="009F0E24">
        <w:rPr>
          <w:rFonts w:ascii="Symbol" w:eastAsia="Symbol" w:hAnsi="Symbol" w:cs="Symbol"/>
          <w:vertAlign w:val="superscript"/>
          <w:lang w:val="en-GB"/>
        </w:rPr>
        <w:t></w:t>
      </w:r>
      <w:r w:rsidRPr="009F0E24">
        <w:rPr>
          <w:vertAlign w:val="superscript"/>
          <w:lang w:val="en-GB"/>
        </w:rPr>
        <w:t>1</w:t>
      </w:r>
      <w:r w:rsidRPr="009F0E24">
        <w:rPr>
          <w:lang w:val="en-GB"/>
        </w:rPr>
        <w:t xml:space="preserve">; </w:t>
      </w:r>
      <m:oMath>
        <m:sSub>
          <m:sSubPr>
            <m:ctrlPr>
              <w:rPr>
                <w:rFonts w:ascii="Cambria Math" w:hAnsi="Cambria Math"/>
                <w:i/>
                <w:iCs/>
                <w:lang w:val="en-GB"/>
              </w:rPr>
            </m:ctrlPr>
          </m:sSubPr>
          <m:e>
            <m:r>
              <w:rPr>
                <w:rFonts w:ascii="Cambria Math" w:hAnsi="Cambria Math"/>
                <w:lang w:val="en-GB"/>
              </w:rPr>
              <m:t>j</m:t>
            </m:r>
          </m:e>
          <m:sub>
            <m:r>
              <w:rPr>
                <w:rFonts w:ascii="Cambria Math" w:hAnsi="Cambria Math"/>
                <w:lang w:val="en-GB"/>
              </w:rPr>
              <m:t>i</m:t>
            </m:r>
          </m:sub>
        </m:sSub>
      </m:oMath>
      <w:r w:rsidRPr="009F0E24">
        <w:rPr>
          <w:lang w:val="en-GB"/>
        </w:rPr>
        <w:t xml:space="preserve"> is the current density, derived from the polarisation curve input for either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ano</m:t>
            </m:r>
          </m:sub>
        </m:sSub>
        <m:d>
          <m:dPr>
            <m:ctrlPr>
              <w:rPr>
                <w:rFonts w:ascii="Cambria Math" w:hAnsi="Cambria Math"/>
                <w:i/>
                <w:lang w:val="en-GB"/>
              </w:rPr>
            </m:ctrlPr>
          </m:dPr>
          <m:e>
            <m:r>
              <w:rPr>
                <w:rFonts w:ascii="Cambria Math" w:hAnsi="Cambria Math"/>
                <w:lang w:val="en-GB"/>
              </w:rPr>
              <m:t>ϕ</m:t>
            </m:r>
          </m:e>
        </m:d>
      </m:oMath>
      <w:r w:rsidRPr="009F0E24">
        <w:rPr>
          <w:lang w:val="en-GB"/>
        </w:rPr>
        <w:t xml:space="preserve"> or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cat</m:t>
            </m:r>
          </m:sub>
        </m:sSub>
        <m:d>
          <m:dPr>
            <m:ctrlPr>
              <w:rPr>
                <w:rFonts w:ascii="Cambria Math" w:hAnsi="Cambria Math"/>
                <w:i/>
                <w:lang w:val="en-GB"/>
              </w:rPr>
            </m:ctrlPr>
          </m:dPr>
          <m:e>
            <m:r>
              <w:rPr>
                <w:rFonts w:ascii="Cambria Math" w:hAnsi="Cambria Math"/>
                <w:lang w:val="en-GB"/>
              </w:rPr>
              <m:t>ϕ</m:t>
            </m:r>
          </m:e>
        </m:d>
      </m:oMath>
      <w:r w:rsidRPr="009F0E24">
        <w:rPr>
          <w:lang w:val="en-GB"/>
        </w:rPr>
        <w:t xml:space="preserve">, depending on the electrode surface; </w:t>
      </w:r>
      <m:oMath>
        <m:sSub>
          <m:sSubPr>
            <m:ctrlPr>
              <w:rPr>
                <w:rFonts w:ascii="Cambria Math" w:hAnsi="Cambria Math"/>
                <w:i/>
                <w:iCs/>
                <w:lang w:val="en-GB"/>
              </w:rPr>
            </m:ctrlPr>
          </m:sSubPr>
          <m:e>
            <m:r>
              <w:rPr>
                <w:rFonts w:ascii="Cambria Math" w:hAnsi="Cambria Math"/>
                <w:lang w:val="en-GB"/>
              </w:rPr>
              <m:t>z</m:t>
            </m:r>
          </m:e>
          <m:sub>
            <m:r>
              <w:rPr>
                <w:rFonts w:ascii="Cambria Math" w:hAnsi="Cambria Math"/>
                <w:lang w:val="en-GB"/>
              </w:rPr>
              <m:t>i</m:t>
            </m:r>
          </m:sub>
        </m:sSub>
      </m:oMath>
      <w:r w:rsidRPr="009F0E24">
        <w:rPr>
          <w:lang w:val="en-GB"/>
        </w:rPr>
        <w:t xml:space="preserve"> is the number of electrons involved in the electrode reaction, which for iron dissolution in the anodic area is 2, while for the oxygen reduction reaction the value is 4; </w:t>
      </w:r>
      <m:oMath>
        <m:r>
          <w:rPr>
            <w:rFonts w:ascii="Cambria Math" w:eastAsia="Symbol" w:hAnsi="Cambria Math" w:cs="Symbol"/>
            <w:lang w:val="en-GB"/>
          </w:rPr>
          <m:t>ρ</m:t>
        </m:r>
      </m:oMath>
      <w:r w:rsidRPr="009F0E24">
        <w:rPr>
          <w:lang w:val="en-GB"/>
        </w:rPr>
        <w:t xml:space="preserve"> is the density of steel, 7858 kg m</w:t>
      </w:r>
      <w:r w:rsidRPr="009F0E24">
        <w:rPr>
          <w:rFonts w:ascii="Symbol" w:eastAsia="Symbol" w:hAnsi="Symbol" w:cs="Symbol"/>
          <w:vertAlign w:val="superscript"/>
          <w:lang w:val="en-GB"/>
        </w:rPr>
        <w:t></w:t>
      </w:r>
      <w:r w:rsidRPr="009F0E24">
        <w:rPr>
          <w:vertAlign w:val="superscript"/>
          <w:lang w:val="en-GB"/>
        </w:rPr>
        <w:t>3</w:t>
      </w:r>
      <w:r w:rsidRPr="009F0E24">
        <w:rPr>
          <w:lang w:val="en-GB"/>
        </w:rPr>
        <w:t xml:space="preserve">; and </w:t>
      </w:r>
      <m:oMath>
        <m:r>
          <w:rPr>
            <w:rFonts w:ascii="Cambria Math" w:hAnsi="Cambria Math"/>
            <w:lang w:val="en-GB"/>
          </w:rPr>
          <m:t>k</m:t>
        </m:r>
      </m:oMath>
      <w:r w:rsidRPr="009F0E24">
        <w:rPr>
          <w:lang w:val="en-GB"/>
        </w:rPr>
        <w:t xml:space="preserve"> is the stoichiometric coefficients, 1 for the anodic area and 0 for the cathodic area.  All </w:t>
      </w:r>
      <w:r w:rsidR="004206C9" w:rsidRPr="009F0E24">
        <w:rPr>
          <w:lang w:val="en-GB"/>
        </w:rPr>
        <w:t xml:space="preserve">the </w:t>
      </w:r>
      <w:r w:rsidRPr="009F0E24">
        <w:rPr>
          <w:lang w:val="en-GB"/>
        </w:rPr>
        <w:t xml:space="preserve">boundaries except for the electrode-electrolyte interface </w:t>
      </w:r>
      <w:r w:rsidR="004F482C" w:rsidRPr="009F0E24">
        <w:rPr>
          <w:lang w:val="en-GB"/>
        </w:rPr>
        <w:t xml:space="preserve">were </w:t>
      </w:r>
      <w:r w:rsidRPr="009F0E24">
        <w:rPr>
          <w:lang w:val="en-GB"/>
        </w:rPr>
        <w:t xml:space="preserve">set to </w:t>
      </w:r>
      <w:r w:rsidR="00361B05" w:rsidRPr="009F0E24">
        <w:rPr>
          <w:lang w:val="en-GB"/>
        </w:rPr>
        <w:t xml:space="preserve">have </w:t>
      </w:r>
      <w:r w:rsidRPr="009F0E24">
        <w:rPr>
          <w:lang w:val="en-GB"/>
        </w:rPr>
        <w:t>zero deformation</w:t>
      </w:r>
      <w:r w:rsidR="00B10D6B" w:rsidRPr="009F0E24">
        <w:rPr>
          <w:lang w:val="en-GB"/>
        </w:rPr>
        <w:t>.</w:t>
      </w:r>
    </w:p>
    <w:p w14:paraId="19D7F39F" w14:textId="77777777" w:rsidR="00B10D6B" w:rsidRPr="009F0E24" w:rsidRDefault="00B10D6B" w:rsidP="00B10D6B">
      <w:pPr>
        <w:pStyle w:val="Els-body-text"/>
        <w:spacing w:line="240" w:lineRule="auto"/>
        <w:ind w:firstLine="0"/>
        <w:jc w:val="left"/>
        <w:rPr>
          <w:lang w:val="en-GB"/>
        </w:rPr>
      </w:pPr>
    </w:p>
    <w:p w14:paraId="0CA9D570" w14:textId="3ABEF721" w:rsidR="00B10D6B" w:rsidRPr="009F0E24" w:rsidRDefault="00F96F1B" w:rsidP="00B10D6B">
      <w:pPr>
        <w:pStyle w:val="Els-body-text"/>
        <w:spacing w:line="240" w:lineRule="auto"/>
        <w:ind w:firstLine="0"/>
        <w:jc w:val="left"/>
        <w:rPr>
          <w:lang w:val="en-GB"/>
        </w:rPr>
      </w:pPr>
      <w:r w:rsidRPr="009F0E24">
        <w:rPr>
          <w:lang w:val="en-GB"/>
        </w:rPr>
        <w:lastRenderedPageBreak/>
        <w:t xml:space="preserve">The </w:t>
      </w:r>
      <w:r w:rsidR="00C75424" w:rsidRPr="009F0E24">
        <w:rPr>
          <w:lang w:val="en-GB"/>
        </w:rPr>
        <w:t>mesh pattern was</w:t>
      </w:r>
      <w:r w:rsidRPr="009F0E24">
        <w:rPr>
          <w:lang w:val="en-GB"/>
        </w:rPr>
        <w:t xml:space="preserve"> </w:t>
      </w:r>
      <w:r w:rsidR="004206C9" w:rsidRPr="009F0E24">
        <w:rPr>
          <w:lang w:val="en-GB"/>
        </w:rPr>
        <w:t xml:space="preserve">a </w:t>
      </w:r>
      <w:r w:rsidRPr="009F0E24">
        <w:rPr>
          <w:lang w:val="en-GB"/>
        </w:rPr>
        <w:t>free tetrahedral mesh with normal element size calibrated for the general physics settings</w:t>
      </w:r>
      <w:r w:rsidR="0036175F" w:rsidRPr="009F0E24">
        <w:rPr>
          <w:lang w:val="en-GB"/>
        </w:rPr>
        <w:t xml:space="preserve">. </w:t>
      </w:r>
      <w:r w:rsidR="001F61F2" w:rsidRPr="009F0E24">
        <w:rPr>
          <w:lang w:val="en-GB"/>
        </w:rPr>
        <w:t xml:space="preserve"> </w:t>
      </w:r>
      <w:r w:rsidR="0036175F" w:rsidRPr="009F0E24">
        <w:rPr>
          <w:lang w:val="en-GB"/>
        </w:rPr>
        <w:t>T</w:t>
      </w:r>
      <w:r w:rsidRPr="009F0E24">
        <w:rPr>
          <w:lang w:val="en-GB"/>
        </w:rPr>
        <w:t>he maximum mesh</w:t>
      </w:r>
      <w:r w:rsidR="0036175F" w:rsidRPr="009F0E24">
        <w:rPr>
          <w:lang w:val="en-GB"/>
        </w:rPr>
        <w:t xml:space="preserve"> size</w:t>
      </w:r>
      <w:r w:rsidRPr="009F0E24">
        <w:rPr>
          <w:lang w:val="en-GB"/>
        </w:rPr>
        <w:t xml:space="preserve"> away from the electrode-electrolyte interface </w:t>
      </w:r>
      <w:r w:rsidR="0036175F" w:rsidRPr="009F0E24">
        <w:rPr>
          <w:lang w:val="en-GB"/>
        </w:rPr>
        <w:t xml:space="preserve">was </w:t>
      </w:r>
      <w:r w:rsidRPr="009F0E24">
        <w:rPr>
          <w:lang w:val="en-GB"/>
        </w:rPr>
        <w:t xml:space="preserve">75 mm and maximum element growth rate </w:t>
      </w:r>
      <w:r w:rsidR="0036175F" w:rsidRPr="009F0E24">
        <w:rPr>
          <w:lang w:val="en-GB"/>
        </w:rPr>
        <w:t xml:space="preserve">was </w:t>
      </w:r>
      <w:r w:rsidRPr="009F0E24">
        <w:rPr>
          <w:lang w:val="en-GB"/>
        </w:rPr>
        <w:t xml:space="preserve">1.5.  The refinement mesh at the corrosion boundary </w:t>
      </w:r>
      <w:r w:rsidR="0036175F" w:rsidRPr="009F0E24">
        <w:rPr>
          <w:lang w:val="en-GB"/>
        </w:rPr>
        <w:t xml:space="preserve">was </w:t>
      </w:r>
      <w:r w:rsidRPr="009F0E24">
        <w:rPr>
          <w:lang w:val="en-GB"/>
        </w:rPr>
        <w:t xml:space="preserve">3 mm, </w:t>
      </w:r>
      <w:r w:rsidR="003C33DD" w:rsidRPr="009F0E24">
        <w:rPr>
          <w:lang w:val="en-GB"/>
        </w:rPr>
        <w:t xml:space="preserve">which was assessed to be </w:t>
      </w:r>
      <w:r w:rsidRPr="009F0E24">
        <w:rPr>
          <w:lang w:val="en-GB"/>
        </w:rPr>
        <w:t>adequate to provide accuracy and convergence when assessing the topological changes due to the mechano-electrochemical corrosion</w:t>
      </w:r>
      <w:r w:rsidR="00B10D6B" w:rsidRPr="009F0E24">
        <w:rPr>
          <w:lang w:val="en-GB"/>
        </w:rPr>
        <w:t xml:space="preserve">. </w:t>
      </w:r>
    </w:p>
    <w:p w14:paraId="01262F3A" w14:textId="77777777" w:rsidR="00B10D6B" w:rsidRPr="009F0E24" w:rsidRDefault="00B10D6B" w:rsidP="003475FB">
      <w:pPr>
        <w:pStyle w:val="Els-body-text"/>
        <w:spacing w:line="240" w:lineRule="auto"/>
        <w:ind w:firstLine="0"/>
        <w:jc w:val="left"/>
        <w:rPr>
          <w:lang w:val="en-GB"/>
        </w:rPr>
      </w:pPr>
    </w:p>
    <w:p w14:paraId="63DAD274" w14:textId="7EF8F2F1" w:rsidR="00C25101" w:rsidRPr="009F0E24" w:rsidRDefault="00C25101" w:rsidP="00EE42FA">
      <w:pPr>
        <w:pStyle w:val="Heading3"/>
      </w:pPr>
      <w:r w:rsidRPr="009F0E24">
        <w:t>Structural scale FE model to obtain surface mechanical stress</w:t>
      </w:r>
    </w:p>
    <w:p w14:paraId="74D0B014" w14:textId="0DFFF462" w:rsidR="00ED04FD" w:rsidRPr="009F0E24" w:rsidRDefault="00814439" w:rsidP="00BC1AAC">
      <w:pPr>
        <w:pStyle w:val="Els-body-text"/>
        <w:ind w:firstLine="0"/>
        <w:jc w:val="left"/>
        <w:rPr>
          <w:lang w:val="en-GB"/>
        </w:rPr>
      </w:pPr>
      <w:r w:rsidRPr="009F0E24">
        <w:rPr>
          <w:lang w:val="en-GB"/>
        </w:rPr>
        <w:t xml:space="preserve">To determine the </w:t>
      </w:r>
      <w:r w:rsidR="00F905C7" w:rsidRPr="009F0E24">
        <w:rPr>
          <w:lang w:val="en-GB"/>
        </w:rPr>
        <w:t>surface von Mises stress</w:t>
      </w:r>
      <w:r w:rsidR="004206C9" w:rsidRPr="009F0E24">
        <w:rPr>
          <w:lang w:val="en-GB"/>
        </w:rPr>
        <w:t>es</w:t>
      </w:r>
      <w:r w:rsidR="00F905C7" w:rsidRPr="009F0E24">
        <w:rPr>
          <w:lang w:val="en-GB"/>
        </w:rPr>
        <w:t xml:space="preserve">, </w:t>
      </w:r>
      <w:r w:rsidRPr="009F0E24">
        <w:rPr>
          <w:lang w:val="en-GB"/>
        </w:rPr>
        <w:t xml:space="preserve">a nonlinear FE structural analysis was performed using the </w:t>
      </w:r>
      <w:proofErr w:type="spellStart"/>
      <w:r w:rsidRPr="009F0E24">
        <w:rPr>
          <w:lang w:val="en-GB"/>
        </w:rPr>
        <w:t>Riks</w:t>
      </w:r>
      <w:proofErr w:type="spellEnd"/>
      <w:r w:rsidRPr="009F0E24">
        <w:rPr>
          <w:lang w:val="en-GB"/>
        </w:rPr>
        <w:t xml:space="preserve"> method and a </w:t>
      </w:r>
      <w:r w:rsidR="00AB333D" w:rsidRPr="009F0E24">
        <w:rPr>
          <w:lang w:val="en-GB"/>
        </w:rPr>
        <w:t>quasi-</w:t>
      </w:r>
      <w:r w:rsidRPr="009F0E24">
        <w:rPr>
          <w:lang w:val="en-GB"/>
        </w:rPr>
        <w:t xml:space="preserve">static analysis in Abaqus 6.14-3.  The analysis used </w:t>
      </w:r>
      <w:r w:rsidR="00B47B87" w:rsidRPr="009F0E24">
        <w:rPr>
          <w:lang w:val="en-GB"/>
        </w:rPr>
        <w:t>an</w:t>
      </w:r>
      <w:r w:rsidRPr="009F0E24">
        <w:rPr>
          <w:lang w:val="en-GB"/>
        </w:rPr>
        <w:t xml:space="preserve"> elastic-plastic material </w:t>
      </w:r>
      <w:r w:rsidR="00B47B87" w:rsidRPr="009F0E24">
        <w:rPr>
          <w:lang w:val="en-GB"/>
        </w:rPr>
        <w:t xml:space="preserve">model </w:t>
      </w:r>
      <w:r w:rsidRPr="009F0E24">
        <w:rPr>
          <w:lang w:val="en-GB"/>
        </w:rPr>
        <w:t xml:space="preserve">with </w:t>
      </w:r>
      <w:r w:rsidR="005A4822" w:rsidRPr="009F0E24">
        <w:rPr>
          <w:lang w:val="en-GB"/>
        </w:rPr>
        <w:t>l</w:t>
      </w:r>
      <w:r w:rsidR="00FC6DCB" w:rsidRPr="009F0E24">
        <w:rPr>
          <w:lang w:val="en-GB"/>
        </w:rPr>
        <w:t>arge</w:t>
      </w:r>
      <w:r w:rsidR="005A4822" w:rsidRPr="009F0E24">
        <w:rPr>
          <w:lang w:val="en-GB"/>
        </w:rPr>
        <w:t xml:space="preserve"> </w:t>
      </w:r>
      <w:r w:rsidRPr="009F0E24">
        <w:rPr>
          <w:lang w:val="en-GB"/>
        </w:rPr>
        <w:t xml:space="preserve">geometric deformations. </w:t>
      </w:r>
      <w:r w:rsidR="0037590C" w:rsidRPr="009F0E24">
        <w:rPr>
          <w:lang w:val="en-GB"/>
        </w:rPr>
        <w:t xml:space="preserve"> </w:t>
      </w:r>
      <w:r w:rsidR="00404950" w:rsidRPr="009F0E24">
        <w:rPr>
          <w:lang w:val="en-GB"/>
        </w:rPr>
        <w:t>The structural model was a</w:t>
      </w:r>
      <w:r w:rsidR="007D2D86" w:rsidRPr="009F0E24">
        <w:rPr>
          <w:lang w:val="en-GB"/>
        </w:rPr>
        <w:t xml:space="preserve"> stiffened plate with angle bar stiffener</w:t>
      </w:r>
      <w:r w:rsidR="00404950" w:rsidRPr="009F0E24">
        <w:rPr>
          <w:lang w:val="en-GB"/>
        </w:rPr>
        <w:t xml:space="preserve">, as shown </w:t>
      </w:r>
      <w:r w:rsidR="007D2D86" w:rsidRPr="009F0E24">
        <w:rPr>
          <w:lang w:val="en-GB"/>
        </w:rPr>
        <w:t>in</w:t>
      </w:r>
      <w:r w:rsidR="00ED04FD" w:rsidRPr="009F0E24">
        <w:rPr>
          <w:lang w:val="en-GB"/>
        </w:rPr>
        <w:t xml:space="preserve"> </w:t>
      </w:r>
      <w:r w:rsidR="00ED04FD" w:rsidRPr="009F0E24">
        <w:rPr>
          <w:color w:val="0000FF"/>
          <w:lang w:val="en-GB"/>
        </w:rPr>
        <w:fldChar w:fldCharType="begin"/>
      </w:r>
      <w:r w:rsidR="00ED04FD" w:rsidRPr="009F0E24">
        <w:rPr>
          <w:color w:val="0000FF"/>
          <w:lang w:val="en-GB"/>
        </w:rPr>
        <w:instrText xml:space="preserve"> REF _Ref34224412 \h  \* MERGEFORMAT </w:instrText>
      </w:r>
      <w:r w:rsidR="00ED04FD" w:rsidRPr="009F0E24">
        <w:rPr>
          <w:color w:val="0000FF"/>
          <w:lang w:val="en-GB"/>
        </w:rPr>
      </w:r>
      <w:r w:rsidR="00ED04FD"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5</w:t>
      </w:r>
      <w:r w:rsidR="00ED04FD" w:rsidRPr="009F0E24">
        <w:rPr>
          <w:color w:val="0000FF"/>
          <w:lang w:val="en-GB"/>
        </w:rPr>
        <w:fldChar w:fldCharType="end"/>
      </w:r>
      <w:r w:rsidR="00CB2018" w:rsidRPr="009F0E24">
        <w:rPr>
          <w:color w:val="0000FF"/>
          <w:lang w:val="en-GB"/>
        </w:rPr>
        <w:t>.</w:t>
      </w:r>
      <w:r w:rsidR="00ED04FD" w:rsidRPr="009F0E24">
        <w:rPr>
          <w:lang w:val="en-GB"/>
        </w:rPr>
        <w:t xml:space="preserve"> </w:t>
      </w:r>
      <w:r w:rsidR="00C47BE9" w:rsidRPr="009F0E24">
        <w:rPr>
          <w:lang w:val="en-GB"/>
        </w:rPr>
        <w:t xml:space="preserve"> A stiffener flange is often the most exposed structure within a seawater ballast tank, with corrosion frequently reported in ship surveys. </w:t>
      </w:r>
      <w:r w:rsidR="00ED04FD" w:rsidRPr="009F0E24">
        <w:rPr>
          <w:lang w:val="en-GB"/>
        </w:rPr>
        <w:t xml:space="preserve"> </w:t>
      </w:r>
      <w:r w:rsidR="00DF579A" w:rsidRPr="009F0E24">
        <w:rPr>
          <w:lang w:val="en-GB"/>
        </w:rPr>
        <w:t xml:space="preserve">Two plate </w:t>
      </w:r>
      <w:r w:rsidR="00AF0CCA" w:rsidRPr="009F0E24">
        <w:rPr>
          <w:lang w:val="en-GB"/>
        </w:rPr>
        <w:t>thickness</w:t>
      </w:r>
      <w:r w:rsidR="00C47BE9" w:rsidRPr="009F0E24">
        <w:rPr>
          <w:lang w:val="en-GB"/>
        </w:rPr>
        <w:t>e</w:t>
      </w:r>
      <w:r w:rsidR="00AF0CCA" w:rsidRPr="009F0E24">
        <w:rPr>
          <w:lang w:val="en-GB"/>
        </w:rPr>
        <w:t xml:space="preserve">s </w:t>
      </w:r>
      <w:r w:rsidR="00DF579A" w:rsidRPr="009F0E24">
        <w:rPr>
          <w:lang w:val="en-GB"/>
        </w:rPr>
        <w:t>were analysed</w:t>
      </w:r>
      <w:r w:rsidR="00BE508B" w:rsidRPr="009F0E24">
        <w:rPr>
          <w:lang w:val="en-GB"/>
        </w:rPr>
        <w:t xml:space="preserve">, </w:t>
      </w:r>
      <w:r w:rsidR="0037590C" w:rsidRPr="009F0E24">
        <w:rPr>
          <w:i/>
          <w:iCs/>
          <w:lang w:val="en-GB"/>
        </w:rPr>
        <w:t>i.e.</w:t>
      </w:r>
      <w:r w:rsidR="0037590C" w:rsidRPr="009F0E24">
        <w:rPr>
          <w:lang w:val="en-GB"/>
        </w:rPr>
        <w:t>,</w:t>
      </w:r>
      <w:r w:rsidR="00BE508B" w:rsidRPr="009F0E24">
        <w:rPr>
          <w:lang w:val="en-GB"/>
        </w:rPr>
        <w:t xml:space="preserve"> </w:t>
      </w:r>
      <w:r w:rsidR="00BE508B" w:rsidRPr="009F0E24">
        <w:rPr>
          <w:i/>
          <w:iCs/>
          <w:lang w:val="en-GB"/>
        </w:rPr>
        <w:t>t</w:t>
      </w:r>
      <w:r w:rsidR="00BE508B" w:rsidRPr="009F0E24">
        <w:rPr>
          <w:lang w:val="en-GB"/>
        </w:rPr>
        <w:t xml:space="preserve"> = </w:t>
      </w:r>
      <w:r w:rsidR="00DF579A" w:rsidRPr="009F0E24">
        <w:rPr>
          <w:lang w:val="en-GB"/>
        </w:rPr>
        <w:t xml:space="preserve">6 mm and 12 mm.  </w:t>
      </w:r>
      <w:bookmarkStart w:id="13" w:name="_Hlk77606167"/>
      <w:r w:rsidR="00DF579A" w:rsidRPr="009F0E24">
        <w:rPr>
          <w:lang w:val="en-GB"/>
        </w:rPr>
        <w:t xml:space="preserve">The model was constructed using the linear quadrilateral S4R element, </w:t>
      </w:r>
      <w:r w:rsidR="00D222D1" w:rsidRPr="009F0E24">
        <w:rPr>
          <w:lang w:val="en-GB"/>
        </w:rPr>
        <w:t xml:space="preserve">a four-node shell element in Abaqus with reduced integration and hour-glassing control. </w:t>
      </w:r>
      <w:r w:rsidR="001F61F2" w:rsidRPr="009F0E24">
        <w:rPr>
          <w:lang w:val="en-GB"/>
        </w:rPr>
        <w:t xml:space="preserve"> </w:t>
      </w:r>
      <w:r w:rsidR="00D222D1" w:rsidRPr="009F0E24">
        <w:rPr>
          <w:lang w:val="en-GB"/>
        </w:rPr>
        <w:t xml:space="preserve">Each element contained </w:t>
      </w:r>
      <w:r w:rsidR="00DF579A" w:rsidRPr="009F0E24">
        <w:rPr>
          <w:lang w:val="en-GB"/>
        </w:rPr>
        <w:t>11 integration points through-thickness.</w:t>
      </w:r>
      <w:bookmarkEnd w:id="13"/>
      <w:r w:rsidR="00DF579A" w:rsidRPr="009F0E24">
        <w:rPr>
          <w:lang w:val="en-GB"/>
        </w:rPr>
        <w:t xml:space="preserve">  A convergence analysis </w:t>
      </w:r>
      <w:r w:rsidR="005F3699" w:rsidRPr="009F0E24">
        <w:rPr>
          <w:lang w:val="en-GB"/>
        </w:rPr>
        <w:t>indicated that</w:t>
      </w:r>
      <w:r w:rsidR="00DF579A" w:rsidRPr="009F0E24">
        <w:rPr>
          <w:lang w:val="en-GB"/>
        </w:rPr>
        <w:t xml:space="preserve"> a mesh</w:t>
      </w:r>
      <w:r w:rsidR="005F3699" w:rsidRPr="009F0E24">
        <w:rPr>
          <w:lang w:val="en-GB"/>
        </w:rPr>
        <w:t xml:space="preserve"> size</w:t>
      </w:r>
      <w:r w:rsidR="00DF579A" w:rsidRPr="009F0E24">
        <w:rPr>
          <w:lang w:val="en-GB"/>
        </w:rPr>
        <w:t xml:space="preserve"> of 10 mm </w:t>
      </w:r>
      <w:r w:rsidR="00054344" w:rsidRPr="009F0E24">
        <w:rPr>
          <w:lang w:val="en-GB"/>
        </w:rPr>
        <w:t>resul</w:t>
      </w:r>
      <w:r w:rsidR="004206C9" w:rsidRPr="009F0E24">
        <w:rPr>
          <w:lang w:val="en-GB"/>
        </w:rPr>
        <w:t>t</w:t>
      </w:r>
      <w:r w:rsidR="00054344" w:rsidRPr="009F0E24">
        <w:rPr>
          <w:lang w:val="en-GB"/>
        </w:rPr>
        <w:t xml:space="preserve">ed in </w:t>
      </w:r>
      <w:r w:rsidR="004206C9" w:rsidRPr="009F0E24">
        <w:rPr>
          <w:lang w:val="en-GB"/>
        </w:rPr>
        <w:t xml:space="preserve">reasonable </w:t>
      </w:r>
      <w:r w:rsidR="00DF579A" w:rsidRPr="009F0E24">
        <w:rPr>
          <w:lang w:val="en-GB"/>
        </w:rPr>
        <w:t>accuracy</w:t>
      </w:r>
      <w:r w:rsidR="00054344" w:rsidRPr="009F0E24">
        <w:rPr>
          <w:lang w:val="en-GB"/>
        </w:rPr>
        <w:t xml:space="preserve"> and optimal computational cost</w:t>
      </w:r>
      <w:r w:rsidR="001B3D55" w:rsidRPr="009F0E24">
        <w:rPr>
          <w:lang w:val="en-GB"/>
        </w:rPr>
        <w:t xml:space="preserve"> </w:t>
      </w:r>
      <w:r w:rsidR="001B3D55" w:rsidRPr="009F0E24">
        <w:rPr>
          <w:color w:val="0000FF"/>
          <w:lang w:val="en-GB"/>
        </w:rPr>
        <w:fldChar w:fldCharType="begin"/>
      </w:r>
      <w:r w:rsidR="001B3D55" w:rsidRPr="009F0E24">
        <w:rPr>
          <w:color w:val="0000FF"/>
          <w:lang w:val="en-GB"/>
        </w:rPr>
        <w:instrText xml:space="preserve"> ADDIN EN.CITE &lt;EndNote&gt;&lt;Cite&gt;&lt;Author&gt;Ilman&lt;/Author&gt;&lt;Year&gt;2018&lt;/Year&gt;&lt;RecNum&gt;1144&lt;/RecNum&gt;&lt;DisplayText&gt;[9]&lt;/DisplayText&gt;&lt;record&gt;&lt;rec-number&gt;1144&lt;/rec-number&gt;&lt;foreign-keys&gt;&lt;key app="EN" db-id="sdszavdr5dxzfhes0advtdxeezddppsz2sfa" timestamp="1536829743"&gt;1144&lt;/key&gt;&lt;/foreign-keys&gt;&lt;ref-type name="Conference Paper"&gt;47&lt;/ref-type&gt;&lt;contributors&gt;&lt;authors&gt;&lt;author&gt;Ilman, E.C.&lt;/author&gt;&lt;author&gt;Wharton, J.A.&lt;/author&gt;&lt;author&gt;Wang, Y.&lt;/author&gt;&lt;author&gt;Sobey, A. J.&lt;/author&gt;&lt;/authors&gt;&lt;/contributors&gt;&lt;titles&gt;&lt;title&gt;Non-uniform corrosion prediction of stiffened plates due to interactions with mechanical stress&lt;/title&gt;&lt;secondary-title&gt;1st Int. Conf. on Structural Integrity for Offshore Energy Industry&lt;/secondary-title&gt;&lt;/titles&gt;&lt;dates&gt;&lt;year&gt;2018&lt;/year&gt;&lt;pub-dates&gt;&lt;date&gt;7 September 2018&lt;/date&gt;&lt;/pub-dates&gt;&lt;/dates&gt;&lt;pub-location&gt;Aberdeen&lt;/pub-location&gt;&lt;publisher&gt;ASRANet Ltd&lt;/publisher&gt;&lt;urls&gt;&lt;/urls&gt;&lt;/record&gt;&lt;/Cite&gt;&lt;/EndNote&gt;</w:instrText>
      </w:r>
      <w:r w:rsidR="001B3D55" w:rsidRPr="009F0E24">
        <w:rPr>
          <w:color w:val="0000FF"/>
          <w:lang w:val="en-GB"/>
        </w:rPr>
        <w:fldChar w:fldCharType="separate"/>
      </w:r>
      <w:r w:rsidR="001B3D55" w:rsidRPr="009F0E24">
        <w:rPr>
          <w:noProof/>
          <w:color w:val="0000FF"/>
          <w:lang w:val="en-GB"/>
        </w:rPr>
        <w:t>[9]</w:t>
      </w:r>
      <w:r w:rsidR="001B3D55" w:rsidRPr="009F0E24">
        <w:rPr>
          <w:color w:val="0000FF"/>
          <w:lang w:val="en-GB"/>
        </w:rPr>
        <w:fldChar w:fldCharType="end"/>
      </w:r>
      <w:r w:rsidR="00ED04FD" w:rsidRPr="009F0E24">
        <w:rPr>
          <w:lang w:val="en-GB"/>
        </w:rPr>
        <w:t>.</w:t>
      </w:r>
      <w:r w:rsidR="00D916B0" w:rsidRPr="009F0E24">
        <w:rPr>
          <w:lang w:val="en-GB"/>
        </w:rPr>
        <w:t xml:space="preserve"> </w:t>
      </w:r>
      <w:r w:rsidR="00ED04FD" w:rsidRPr="009F0E24">
        <w:rPr>
          <w:lang w:val="en-GB"/>
        </w:rPr>
        <w:t xml:space="preserve"> </w:t>
      </w:r>
      <w:r w:rsidR="00054344" w:rsidRPr="009F0E24">
        <w:rPr>
          <w:lang w:val="en-GB"/>
        </w:rPr>
        <w:t>The edges of the p</w:t>
      </w:r>
      <w:r w:rsidR="004206C9" w:rsidRPr="009F0E24">
        <w:rPr>
          <w:lang w:val="en-GB"/>
        </w:rPr>
        <w:t>l</w:t>
      </w:r>
      <w:r w:rsidR="00054344" w:rsidRPr="009F0E24">
        <w:rPr>
          <w:lang w:val="en-GB"/>
        </w:rPr>
        <w:t xml:space="preserve">ate were </w:t>
      </w:r>
      <w:r w:rsidR="006D561F" w:rsidRPr="009F0E24">
        <w:rPr>
          <w:lang w:val="en-GB"/>
        </w:rPr>
        <w:t>simply supported based on the 2012 ISSC benchmark studies and previous research</w:t>
      </w:r>
      <w:r w:rsidR="00CB2018" w:rsidRPr="009F0E24" w:rsidDel="00CB2018">
        <w:rPr>
          <w:lang w:val="en-GB"/>
        </w:rPr>
        <w:t xml:space="preserve"> </w:t>
      </w:r>
      <w:r w:rsidR="00ED04FD" w:rsidRPr="009F0E24">
        <w:rPr>
          <w:color w:val="0000FF"/>
          <w:lang w:val="en-GB"/>
        </w:rPr>
        <w:fldChar w:fldCharType="begin"/>
      </w:r>
      <w:r w:rsidR="00B10D6B" w:rsidRPr="009F0E24">
        <w:rPr>
          <w:color w:val="0000FF"/>
          <w:lang w:val="en-GB"/>
        </w:rPr>
        <w:instrText xml:space="preserve"> ADDIN EN.CITE &lt;EndNote&gt;&lt;Cite&gt;&lt;Author&gt;ISSC&lt;/Author&gt;&lt;Year&gt;2012&lt;/Year&gt;&lt;RecNum&gt;833&lt;/RecNum&gt;&lt;DisplayText&gt;[10, 33]&lt;/DisplayText&gt;&lt;record&gt;&lt;rec-number&gt;833&lt;/rec-number&gt;&lt;foreign-keys&gt;&lt;key app="EN" db-id="sdszavdr5dxzfhes0advtdxeezddppsz2sfa" timestamp="1481035106"&gt;833&lt;/key&gt;&lt;/foreign-keys&gt;&lt;ref-type name="Conference Proceedings"&gt;10&lt;/ref-type&gt;&lt;contributors&gt;&lt;authors&gt;&lt;author&gt;ISSC&lt;/author&gt;&lt;/authors&gt;&lt;/contributors&gt;&lt;titles&gt;&lt;title&gt;Report of specialist committee III. 1 ultimate strength&lt;/title&gt;&lt;secondary-title&gt;Proceedings of the 18th International Ship and Offshore Structures Congress&lt;/secondary-title&gt;&lt;/titles&gt;&lt;pages&gt;285–363&lt;/pages&gt;&lt;dates&gt;&lt;year&gt;2012&lt;/year&gt;&lt;/dates&gt;&lt;pub-location&gt;Rostock, Germany &lt;/pub-location&gt;&lt;urls&gt;&lt;/urls&gt;&lt;/record&gt;&lt;/Cite&gt;&lt;Cite&gt;&lt;Author&gt;Wang&lt;/Author&gt;&lt;Year&gt;2019&lt;/Year&gt;&lt;RecNum&gt;1150&lt;/RecNum&gt;&lt;record&gt;&lt;rec-number&gt;1150&lt;/rec-number&gt;&lt;foreign-keys&gt;&lt;key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ED04FD" w:rsidRPr="009F0E24">
        <w:rPr>
          <w:color w:val="0000FF"/>
          <w:lang w:val="en-GB"/>
        </w:rPr>
        <w:fldChar w:fldCharType="separate"/>
      </w:r>
      <w:r w:rsidR="00B10D6B" w:rsidRPr="009F0E24">
        <w:rPr>
          <w:noProof/>
          <w:color w:val="0000FF"/>
          <w:lang w:val="en-GB"/>
        </w:rPr>
        <w:t>[10, 33]</w:t>
      </w:r>
      <w:r w:rsidR="00ED04FD" w:rsidRPr="009F0E24">
        <w:rPr>
          <w:color w:val="0000FF"/>
          <w:lang w:val="en-GB"/>
        </w:rPr>
        <w:fldChar w:fldCharType="end"/>
      </w:r>
      <w:r w:rsidR="00ED04FD" w:rsidRPr="009F0E24">
        <w:rPr>
          <w:lang w:val="en-GB"/>
        </w:rPr>
        <w:t xml:space="preserve">. </w:t>
      </w:r>
      <w:r w:rsidR="00950AE5" w:rsidRPr="009F0E24">
        <w:rPr>
          <w:lang w:val="en-GB"/>
        </w:rPr>
        <w:t xml:space="preserve"> </w:t>
      </w:r>
      <w:r w:rsidR="00D21BC9" w:rsidRPr="009F0E24">
        <w:rPr>
          <w:lang w:val="en-GB"/>
        </w:rPr>
        <w:t xml:space="preserve">The </w:t>
      </w:r>
      <w:r w:rsidR="0037590C" w:rsidRPr="009F0E24">
        <w:rPr>
          <w:lang w:val="en-GB"/>
        </w:rPr>
        <w:t xml:space="preserve">UNS G10210 </w:t>
      </w:r>
      <w:r w:rsidR="00481E82" w:rsidRPr="009F0E24">
        <w:rPr>
          <w:lang w:val="en-GB"/>
        </w:rPr>
        <w:t xml:space="preserve">high-strength carbon steel </w:t>
      </w:r>
      <w:r w:rsidR="00D21BC9" w:rsidRPr="009F0E24">
        <w:rPr>
          <w:lang w:val="en-GB"/>
        </w:rPr>
        <w:t xml:space="preserve">used </w:t>
      </w:r>
      <w:r w:rsidR="00B44BD5" w:rsidRPr="009F0E24">
        <w:rPr>
          <w:lang w:val="en-GB"/>
        </w:rPr>
        <w:t xml:space="preserve">in the </w:t>
      </w:r>
      <w:r w:rsidR="00B44BD5" w:rsidRPr="009F0E24">
        <w:rPr>
          <w:i/>
          <w:iCs/>
          <w:lang w:val="en-GB"/>
        </w:rPr>
        <w:t>in situ</w:t>
      </w:r>
      <w:r w:rsidR="00B44BD5" w:rsidRPr="009F0E24">
        <w:rPr>
          <w:lang w:val="en-GB"/>
        </w:rPr>
        <w:t xml:space="preserve"> corrosion test was</w:t>
      </w:r>
      <w:r w:rsidR="00481E82" w:rsidRPr="009F0E24">
        <w:rPr>
          <w:lang w:val="en-GB"/>
        </w:rPr>
        <w:t xml:space="preserve"> simulated with a yield strength of 340 MPa and </w:t>
      </w:r>
      <w:r w:rsidR="004206C9" w:rsidRPr="009F0E24">
        <w:rPr>
          <w:lang w:val="en-GB"/>
        </w:rPr>
        <w:t xml:space="preserve">a </w:t>
      </w:r>
      <w:r w:rsidR="00481E82" w:rsidRPr="009F0E24">
        <w:rPr>
          <w:lang w:val="en-GB"/>
        </w:rPr>
        <w:t>Young's modulus</w:t>
      </w:r>
      <w:r w:rsidR="004206C9" w:rsidRPr="009F0E24">
        <w:rPr>
          <w:lang w:val="en-GB"/>
        </w:rPr>
        <w:t xml:space="preserve"> of 214 </w:t>
      </w:r>
      <w:proofErr w:type="spellStart"/>
      <w:r w:rsidR="004206C9" w:rsidRPr="009F0E24">
        <w:rPr>
          <w:lang w:val="en-GB"/>
        </w:rPr>
        <w:t>GPa</w:t>
      </w:r>
      <w:proofErr w:type="spellEnd"/>
      <w:r w:rsidR="00481E82" w:rsidRPr="009F0E24">
        <w:rPr>
          <w:lang w:val="en-GB"/>
        </w:rPr>
        <w:t>.  The plastic range of the material model is defined in</w:t>
      </w:r>
      <w:r w:rsidR="00ED04FD" w:rsidRPr="009F0E24">
        <w:rPr>
          <w:lang w:val="en-GB"/>
        </w:rPr>
        <w:t xml:space="preserve"> </w:t>
      </w:r>
      <w:r w:rsidR="00ED04FD" w:rsidRPr="009F0E24">
        <w:rPr>
          <w:color w:val="0000FF"/>
          <w:lang w:val="en-GB"/>
        </w:rPr>
        <w:fldChar w:fldCharType="begin"/>
      </w:r>
      <w:r w:rsidR="00ED04FD" w:rsidRPr="009F0E24">
        <w:rPr>
          <w:color w:val="0000FF"/>
          <w:lang w:val="en-GB"/>
        </w:rPr>
        <w:instrText xml:space="preserve"> REF _Ref34224517 \h  \* MERGEFORMAT </w:instrText>
      </w:r>
      <w:r w:rsidR="00ED04FD" w:rsidRPr="009F0E24">
        <w:rPr>
          <w:color w:val="0000FF"/>
          <w:lang w:val="en-GB"/>
        </w:rPr>
      </w:r>
      <w:r w:rsidR="00ED04FD"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6</w:t>
      </w:r>
      <w:r w:rsidR="00ED04FD" w:rsidRPr="009F0E24">
        <w:rPr>
          <w:color w:val="0000FF"/>
          <w:lang w:val="en-GB"/>
        </w:rPr>
        <w:fldChar w:fldCharType="end"/>
      </w:r>
      <w:r w:rsidR="00CB2018" w:rsidRPr="009F0E24">
        <w:rPr>
          <w:lang w:val="en-GB"/>
        </w:rPr>
        <w:t>, where</w:t>
      </w:r>
      <w:r w:rsidR="00ED04FD" w:rsidRPr="009F0E24">
        <w:rPr>
          <w:lang w:val="en-GB"/>
        </w:rPr>
        <w:t xml:space="preserve"> true stress and strain values were used.</w:t>
      </w:r>
    </w:p>
    <w:p w14:paraId="7B2949DB" w14:textId="77777777" w:rsidR="001A5A60" w:rsidRPr="009F0E24" w:rsidRDefault="001A5A60" w:rsidP="001A5A60">
      <w:pPr>
        <w:pStyle w:val="Els-body-text"/>
        <w:spacing w:line="240" w:lineRule="auto"/>
        <w:ind w:firstLine="0"/>
        <w:rPr>
          <w:lang w:val="en-GB"/>
        </w:rPr>
      </w:pPr>
    </w:p>
    <w:p w14:paraId="33F35214" w14:textId="77777777" w:rsidR="001A5A60" w:rsidRPr="009F0E24" w:rsidRDefault="001A5A60" w:rsidP="001A5A60">
      <w:pPr>
        <w:pStyle w:val="Els-body-text"/>
        <w:spacing w:line="240" w:lineRule="auto"/>
        <w:ind w:firstLine="0"/>
        <w:rPr>
          <w:lang w:val="en-GB"/>
        </w:rPr>
      </w:pPr>
    </w:p>
    <w:p w14:paraId="61296489" w14:textId="43ED0E62" w:rsidR="001A5A60" w:rsidRPr="009F0E24" w:rsidRDefault="000E337A" w:rsidP="001A5A60">
      <w:pPr>
        <w:pStyle w:val="Els-body-text"/>
        <w:spacing w:line="240" w:lineRule="auto"/>
        <w:ind w:firstLine="0"/>
        <w:jc w:val="center"/>
        <w:rPr>
          <w:lang w:val="en-GB"/>
        </w:rPr>
      </w:pPr>
      <w:r w:rsidRPr="009F0E24">
        <w:rPr>
          <w:noProof/>
          <w:lang w:val="en-GB" w:eastAsia="zh-CN"/>
        </w:rPr>
        <w:drawing>
          <wp:inline distT="0" distB="0" distL="0" distR="0" wp14:anchorId="784DA62E" wp14:editId="5EF45346">
            <wp:extent cx="5080276" cy="2004365"/>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4223" cy="2021704"/>
                    </a:xfrm>
                    <a:prstGeom prst="rect">
                      <a:avLst/>
                    </a:prstGeom>
                    <a:noFill/>
                  </pic:spPr>
                </pic:pic>
              </a:graphicData>
            </a:graphic>
          </wp:inline>
        </w:drawing>
      </w:r>
    </w:p>
    <w:p w14:paraId="0C02CC04" w14:textId="728BF9BE" w:rsidR="001A5A60" w:rsidRPr="009F0E24" w:rsidRDefault="001A5A60" w:rsidP="001A5A60">
      <w:pPr>
        <w:pStyle w:val="Els-body-text"/>
        <w:spacing w:line="240" w:lineRule="auto"/>
        <w:ind w:firstLine="0"/>
        <w:jc w:val="center"/>
        <w:rPr>
          <w:szCs w:val="18"/>
          <w:lang w:val="en-GB"/>
        </w:rPr>
      </w:pPr>
      <w:bookmarkStart w:id="14" w:name="_Ref34224412"/>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5</w:t>
      </w:r>
      <w:r w:rsidRPr="009F0E24">
        <w:rPr>
          <w:b/>
          <w:sz w:val="18"/>
          <w:szCs w:val="18"/>
          <w:lang w:val="en-GB"/>
        </w:rPr>
        <w:fldChar w:fldCharType="end"/>
      </w:r>
      <w:bookmarkEnd w:id="14"/>
      <w:r w:rsidR="00842B99" w:rsidRPr="009F0E24">
        <w:rPr>
          <w:b/>
          <w:sz w:val="18"/>
          <w:szCs w:val="18"/>
          <w:lang w:val="en-GB"/>
        </w:rPr>
        <w:t>.</w:t>
      </w:r>
      <w:r w:rsidRPr="009F0E24">
        <w:rPr>
          <w:bCs/>
          <w:sz w:val="18"/>
          <w:szCs w:val="18"/>
          <w:lang w:val="en-GB"/>
        </w:rPr>
        <w:t xml:space="preserve"> </w:t>
      </w:r>
      <w:r w:rsidR="00FE2889" w:rsidRPr="009F0E24">
        <w:rPr>
          <w:bCs/>
          <w:sz w:val="18"/>
          <w:szCs w:val="18"/>
          <w:lang w:val="en-GB"/>
        </w:rPr>
        <w:t xml:space="preserve"> </w:t>
      </w:r>
      <w:r w:rsidRPr="009F0E24">
        <w:rPr>
          <w:sz w:val="18"/>
          <w:szCs w:val="18"/>
          <w:lang w:val="en-GB"/>
        </w:rPr>
        <w:t xml:space="preserve">Model geometry and boundary condition definition of </w:t>
      </w:r>
      <w:r w:rsidR="00CB2018" w:rsidRPr="009F0E24">
        <w:rPr>
          <w:sz w:val="18"/>
          <w:szCs w:val="18"/>
          <w:lang w:val="en-GB"/>
        </w:rPr>
        <w:t xml:space="preserve">a </w:t>
      </w:r>
      <w:r w:rsidRPr="009F0E24">
        <w:rPr>
          <w:sz w:val="18"/>
          <w:szCs w:val="18"/>
          <w:lang w:val="en-GB"/>
        </w:rPr>
        <w:t>stiffened plate</w:t>
      </w:r>
      <w:r w:rsidRPr="009F0E24">
        <w:rPr>
          <w:sz w:val="18"/>
          <w:szCs w:val="16"/>
          <w:lang w:val="en-GB"/>
        </w:rPr>
        <w:t xml:space="preserve"> FE model showing two corrosion location scenarios at </w:t>
      </w:r>
      <w:r w:rsidR="00CB2018" w:rsidRPr="009F0E24">
        <w:rPr>
          <w:sz w:val="18"/>
          <w:szCs w:val="16"/>
          <w:lang w:val="en-GB"/>
        </w:rPr>
        <w:t xml:space="preserve">the </w:t>
      </w:r>
      <w:r w:rsidRPr="009F0E24">
        <w:rPr>
          <w:sz w:val="18"/>
          <w:szCs w:val="16"/>
          <w:lang w:val="en-GB"/>
        </w:rPr>
        <w:t xml:space="preserve">central flange (CF) and end flange (EF)  </w:t>
      </w:r>
      <w:r w:rsidRPr="009F0E24">
        <w:rPr>
          <w:sz w:val="18"/>
          <w:szCs w:val="18"/>
          <w:lang w:val="en-GB"/>
        </w:rPr>
        <w:t>(unit length : mm).</w:t>
      </w:r>
    </w:p>
    <w:p w14:paraId="62596CAC" w14:textId="77777777" w:rsidR="001A5A60" w:rsidRPr="009F0E24" w:rsidRDefault="001A5A60" w:rsidP="001A5A60">
      <w:pPr>
        <w:pStyle w:val="Els-body-text"/>
        <w:spacing w:line="240" w:lineRule="auto"/>
        <w:ind w:firstLine="0"/>
        <w:rPr>
          <w:lang w:val="en-GB"/>
        </w:rPr>
      </w:pPr>
    </w:p>
    <w:p w14:paraId="760CC71E" w14:textId="7B3E171B" w:rsidR="00255C3B" w:rsidRPr="009F0E24" w:rsidRDefault="00692E77" w:rsidP="00BC1AAC">
      <w:pPr>
        <w:pStyle w:val="Els-body-text"/>
        <w:spacing w:line="240" w:lineRule="auto"/>
        <w:ind w:firstLine="0"/>
        <w:jc w:val="left"/>
        <w:rPr>
          <w:lang w:val="en-GB"/>
        </w:rPr>
      </w:pPr>
      <w:r w:rsidRPr="009F0E24">
        <w:rPr>
          <w:lang w:val="en-GB"/>
        </w:rPr>
        <w:t xml:space="preserve">Two </w:t>
      </w:r>
      <w:r w:rsidR="003E575D" w:rsidRPr="009F0E24">
        <w:rPr>
          <w:lang w:val="en-GB"/>
        </w:rPr>
        <w:t xml:space="preserve">localised </w:t>
      </w:r>
      <w:r w:rsidRPr="009F0E24">
        <w:rPr>
          <w:lang w:val="en-GB"/>
        </w:rPr>
        <w:t xml:space="preserve">corrosion locations were investigated </w:t>
      </w:r>
      <w:r w:rsidR="000233F1" w:rsidRPr="009F0E24">
        <w:rPr>
          <w:lang w:val="en-GB"/>
        </w:rPr>
        <w:t>on</w:t>
      </w:r>
      <w:r w:rsidR="00AD7FD7" w:rsidRPr="009F0E24">
        <w:rPr>
          <w:lang w:val="en-GB"/>
        </w:rPr>
        <w:t xml:space="preserve"> the surface of</w:t>
      </w:r>
      <w:r w:rsidRPr="009F0E24">
        <w:rPr>
          <w:lang w:val="en-GB"/>
        </w:rPr>
        <w:t xml:space="preserve"> the stiffener flange, </w:t>
      </w:r>
      <w:r w:rsidR="00AD7FD7" w:rsidRPr="009F0E24">
        <w:rPr>
          <w:lang w:val="en-GB"/>
        </w:rPr>
        <w:t xml:space="preserve">namely </w:t>
      </w:r>
      <w:r w:rsidRPr="009F0E24">
        <w:rPr>
          <w:lang w:val="en-GB"/>
        </w:rPr>
        <w:t>the central flange (CF) and the end flange (EF) top surfaces to determine how location affects the corrosion topography</w:t>
      </w:r>
      <w:r w:rsidR="00AD7FD7" w:rsidRPr="009F0E24">
        <w:rPr>
          <w:lang w:val="en-GB"/>
        </w:rPr>
        <w:t>.</w:t>
      </w:r>
      <w:r w:rsidRPr="009F0E24">
        <w:rPr>
          <w:lang w:val="en-GB"/>
        </w:rPr>
        <w:t xml:space="preserve"> </w:t>
      </w:r>
      <w:r w:rsidR="001F61F2" w:rsidRPr="009F0E24">
        <w:rPr>
          <w:lang w:val="en-GB"/>
        </w:rPr>
        <w:t xml:space="preserve"> </w:t>
      </w:r>
      <w:r w:rsidR="00AD7FD7" w:rsidRPr="009F0E24">
        <w:rPr>
          <w:lang w:val="en-GB"/>
        </w:rPr>
        <w:t>Both</w:t>
      </w:r>
      <w:r w:rsidRPr="009F0E24">
        <w:rPr>
          <w:lang w:val="en-GB"/>
        </w:rPr>
        <w:t xml:space="preserve"> </w:t>
      </w:r>
      <w:r w:rsidR="00B27CCE" w:rsidRPr="009F0E24">
        <w:rPr>
          <w:lang w:val="en-GB"/>
        </w:rPr>
        <w:t>had</w:t>
      </w:r>
      <w:r w:rsidRPr="009F0E24">
        <w:rPr>
          <w:lang w:val="en-GB"/>
        </w:rPr>
        <w:t xml:space="preserve"> the same corrosion area of 750 mm </w:t>
      </w:r>
      <w:r w:rsidRPr="009F0E24">
        <w:rPr>
          <w:rFonts w:ascii="Symbol" w:eastAsia="Symbol" w:hAnsi="Symbol" w:cs="Symbol"/>
          <w:lang w:val="en-GB"/>
        </w:rPr>
        <w:t></w:t>
      </w:r>
      <w:r w:rsidRPr="009F0E24">
        <w:rPr>
          <w:lang w:val="en-GB"/>
        </w:rPr>
        <w:t xml:space="preserve"> 45 mm</w:t>
      </w:r>
      <w:r w:rsidR="00476C37" w:rsidRPr="009F0E24">
        <w:rPr>
          <w:lang w:val="en-GB"/>
        </w:rPr>
        <w:t>, stretching half the length of the stiffened plate</w:t>
      </w:r>
      <w:r w:rsidRPr="009F0E24">
        <w:rPr>
          <w:lang w:val="en-GB"/>
        </w:rPr>
        <w:t>.  A uniform mesh refinement was defined at the corrosion location with a</w:t>
      </w:r>
      <w:r w:rsidR="003E575D" w:rsidRPr="009F0E24">
        <w:rPr>
          <w:lang w:val="en-GB"/>
        </w:rPr>
        <w:t xml:space="preserve">n </w:t>
      </w:r>
      <w:r w:rsidRPr="009F0E24">
        <w:rPr>
          <w:lang w:val="en-GB"/>
        </w:rPr>
        <w:t xml:space="preserve">element length of 3 mm and </w:t>
      </w:r>
      <w:r w:rsidR="00476C37" w:rsidRPr="009F0E24">
        <w:rPr>
          <w:lang w:val="en-GB"/>
        </w:rPr>
        <w:t xml:space="preserve">an </w:t>
      </w:r>
      <w:r w:rsidRPr="009F0E24">
        <w:rPr>
          <w:lang w:val="en-GB"/>
        </w:rPr>
        <w:t xml:space="preserve">aspect ratio of 1.  The mesh transition was produced based on the recommendations in the </w:t>
      </w:r>
      <w:r w:rsidR="00DF304A" w:rsidRPr="009F0E24">
        <w:rPr>
          <w:lang w:val="en-GB"/>
        </w:rPr>
        <w:t>IACS C</w:t>
      </w:r>
      <w:r w:rsidRPr="009F0E24">
        <w:rPr>
          <w:lang w:val="en-GB"/>
        </w:rPr>
        <w:t xml:space="preserve">ommon </w:t>
      </w:r>
      <w:r w:rsidR="00DF304A" w:rsidRPr="009F0E24">
        <w:rPr>
          <w:lang w:val="en-GB"/>
        </w:rPr>
        <w:t>S</w:t>
      </w:r>
      <w:r w:rsidRPr="009F0E24">
        <w:rPr>
          <w:lang w:val="en-GB"/>
        </w:rPr>
        <w:t xml:space="preserve">tructural </w:t>
      </w:r>
      <w:r w:rsidR="00DF304A" w:rsidRPr="009F0E24">
        <w:rPr>
          <w:lang w:val="en-GB"/>
        </w:rPr>
        <w:t>R</w:t>
      </w:r>
      <w:r w:rsidRPr="009F0E24">
        <w:rPr>
          <w:lang w:val="en-GB"/>
        </w:rPr>
        <w:t xml:space="preserve">ules </w:t>
      </w:r>
      <w:r w:rsidR="00AE6704" w:rsidRPr="009F0E24">
        <w:rPr>
          <w:color w:val="0000FF"/>
          <w:lang w:val="en-GB"/>
        </w:rPr>
        <w:fldChar w:fldCharType="begin"/>
      </w:r>
      <w:r w:rsidR="00B10D6B" w:rsidRPr="009F0E24">
        <w:rPr>
          <w:color w:val="0000FF"/>
          <w:lang w:val="en-GB"/>
        </w:rPr>
        <w:instrText xml:space="preserve"> ADDIN EN.CITE &lt;EndNote&gt;&lt;Cite&gt;&lt;Author&gt;IACS&lt;/Author&gt;&lt;Year&gt;2019&lt;/Year&gt;&lt;RecNum&gt;1147&lt;/RecNum&gt;&lt;DisplayText&gt;[34]&lt;/DisplayText&gt;&lt;record&gt;&lt;rec-number&gt;1147&lt;/rec-number&gt;&lt;foreign-keys&gt;&lt;key app="EN" db-id="sdszavdr5dxzfhes0advtdxeezddppsz2sfa" timestamp="1538582211"&gt;1147&lt;/key&gt;&lt;/foreign-keys&gt;&lt;ref-type name="Standard"&gt;58&lt;/ref-type&gt;&lt;contributors&gt;&lt;authors&gt;&lt;author&gt;IACS&lt;/author&gt;&lt;/authors&gt;&lt;/contributors&gt;&lt;titles&gt;&lt;title&gt;Common structural rules for bulk carriers and oil tankers&lt;/title&gt;&lt;/titles&gt;&lt;dates&gt;&lt;year&gt;2019&lt;/year&gt;&lt;pub-dates&gt;&lt;date&gt;1 Jan 2019&lt;/date&gt;&lt;/pub-dates&gt;&lt;/dates&gt;&lt;publisher&gt;International Association of Classification Societies&lt;/publisher&gt;&lt;urls&gt;&lt;/urls&gt;&lt;/record&gt;&lt;/Cite&gt;&lt;/EndNote&gt;</w:instrText>
      </w:r>
      <w:r w:rsidR="00AE6704" w:rsidRPr="009F0E24">
        <w:rPr>
          <w:color w:val="0000FF"/>
          <w:lang w:val="en-GB"/>
        </w:rPr>
        <w:fldChar w:fldCharType="separate"/>
      </w:r>
      <w:r w:rsidR="00B10D6B" w:rsidRPr="009F0E24">
        <w:rPr>
          <w:noProof/>
          <w:color w:val="0000FF"/>
          <w:lang w:val="en-GB"/>
        </w:rPr>
        <w:t>[34]</w:t>
      </w:r>
      <w:r w:rsidR="00AE6704" w:rsidRPr="009F0E24">
        <w:rPr>
          <w:color w:val="0000FF"/>
          <w:lang w:val="en-GB"/>
        </w:rPr>
        <w:fldChar w:fldCharType="end"/>
      </w:r>
      <w:r w:rsidR="00AE6704" w:rsidRPr="009F0E24">
        <w:rPr>
          <w:lang w:val="en-GB"/>
        </w:rPr>
        <w:t>.</w:t>
      </w:r>
      <w:r w:rsidR="00255C3B" w:rsidRPr="009F0E24">
        <w:rPr>
          <w:lang w:val="en-GB"/>
        </w:rPr>
        <w:t xml:space="preserve"> </w:t>
      </w:r>
      <w:r w:rsidR="00950AE5" w:rsidRPr="009F0E24">
        <w:rPr>
          <w:lang w:val="en-GB"/>
        </w:rPr>
        <w:t xml:space="preserve"> </w:t>
      </w:r>
      <w:bookmarkStart w:id="15" w:name="_Hlk77666955"/>
      <w:r w:rsidR="00E509A5" w:rsidRPr="009F0E24">
        <w:rPr>
          <w:lang w:val="en-GB"/>
        </w:rPr>
        <w:t>Initial geometric imperfections, defined in</w:t>
      </w:r>
      <w:r w:rsidR="007F1327" w:rsidRPr="009F0E24">
        <w:rPr>
          <w:lang w:val="en-GB"/>
        </w:rPr>
        <w:t xml:space="preserve"> </w:t>
      </w:r>
      <w:r w:rsidR="004761A2" w:rsidRPr="009F0E24">
        <w:rPr>
          <w:color w:val="0000FF"/>
          <w:lang w:val="en-GB"/>
        </w:rPr>
        <w:fldChar w:fldCharType="begin"/>
      </w:r>
      <w:r w:rsidR="004761A2" w:rsidRPr="009F0E24">
        <w:rPr>
          <w:color w:val="0000FF"/>
          <w:lang w:val="en-GB"/>
        </w:rPr>
        <w:instrText xml:space="preserve"> REF _Ref26555715 \h  \* MERGEFORMAT </w:instrText>
      </w:r>
      <w:r w:rsidR="004761A2" w:rsidRPr="009F0E24">
        <w:rPr>
          <w:color w:val="0000FF"/>
          <w:lang w:val="en-GB"/>
        </w:rPr>
      </w:r>
      <w:r w:rsidR="004761A2" w:rsidRPr="009F0E24">
        <w:rPr>
          <w:color w:val="0000FF"/>
          <w:lang w:val="en-GB"/>
        </w:rPr>
        <w:fldChar w:fldCharType="separate"/>
      </w:r>
      <w:r w:rsidR="0019345E" w:rsidRPr="009F0E24">
        <w:rPr>
          <w:color w:val="0000FF"/>
          <w:lang w:val="en-GB"/>
        </w:rPr>
        <w:t xml:space="preserve">Table </w:t>
      </w:r>
      <w:r w:rsidR="0019345E" w:rsidRPr="009F0E24">
        <w:rPr>
          <w:noProof/>
          <w:color w:val="0000FF"/>
          <w:lang w:val="en-GB"/>
        </w:rPr>
        <w:t>1</w:t>
      </w:r>
      <w:r w:rsidR="004761A2" w:rsidRPr="009F0E24">
        <w:rPr>
          <w:color w:val="0000FF"/>
          <w:lang w:val="en-GB"/>
        </w:rPr>
        <w:fldChar w:fldCharType="end"/>
      </w:r>
      <w:r w:rsidR="0032122C" w:rsidRPr="009F0E24">
        <w:rPr>
          <w:lang w:val="en-GB"/>
        </w:rPr>
        <w:t xml:space="preserve">, </w:t>
      </w:r>
      <w:r w:rsidR="0098572A" w:rsidRPr="009F0E24">
        <w:rPr>
          <w:lang w:val="en-GB"/>
        </w:rPr>
        <w:t xml:space="preserve">were </w:t>
      </w:r>
      <w:r w:rsidR="0032122C" w:rsidRPr="009F0E24">
        <w:rPr>
          <w:lang w:val="en-GB"/>
        </w:rPr>
        <w:t xml:space="preserve">applied to </w:t>
      </w:r>
      <w:r w:rsidR="0098572A" w:rsidRPr="009F0E24">
        <w:rPr>
          <w:lang w:val="en-GB"/>
        </w:rPr>
        <w:t xml:space="preserve">simulate </w:t>
      </w:r>
      <w:r w:rsidR="0032122C" w:rsidRPr="009F0E24">
        <w:rPr>
          <w:lang w:val="en-GB"/>
        </w:rPr>
        <w:t>the</w:t>
      </w:r>
      <w:r w:rsidR="0098572A" w:rsidRPr="009F0E24">
        <w:rPr>
          <w:lang w:val="en-GB"/>
        </w:rPr>
        <w:t xml:space="preserve"> fabrication-induced deformations</w:t>
      </w:r>
      <w:r w:rsidR="00044DF2" w:rsidRPr="009F0E24">
        <w:rPr>
          <w:lang w:val="en-GB"/>
        </w:rPr>
        <w:t xml:space="preserve"> by modifying the nodal coordinates for each element</w:t>
      </w:r>
      <w:r w:rsidR="007F1327" w:rsidRPr="009F0E24">
        <w:rPr>
          <w:lang w:val="en-GB"/>
        </w:rPr>
        <w:t>.</w:t>
      </w:r>
      <w:bookmarkEnd w:id="15"/>
    </w:p>
    <w:p w14:paraId="7A956681" w14:textId="1F9DABEC" w:rsidR="004206C9" w:rsidRPr="009F0E24" w:rsidRDefault="004206C9" w:rsidP="00BC1AAC">
      <w:pPr>
        <w:pStyle w:val="Els-body-text"/>
        <w:spacing w:line="240" w:lineRule="auto"/>
        <w:ind w:firstLine="0"/>
        <w:jc w:val="left"/>
        <w:rPr>
          <w:lang w:val="en-GB"/>
        </w:rPr>
      </w:pPr>
    </w:p>
    <w:p w14:paraId="64F7E263" w14:textId="45BB5123" w:rsidR="001A5A60" w:rsidRPr="009F0E24" w:rsidRDefault="001A5A60" w:rsidP="00DD459A">
      <w:pPr>
        <w:pStyle w:val="Els-body-text"/>
        <w:spacing w:after="120" w:line="240" w:lineRule="auto"/>
        <w:ind w:firstLine="0"/>
        <w:jc w:val="center"/>
        <w:rPr>
          <w:sz w:val="18"/>
          <w:szCs w:val="18"/>
          <w:lang w:val="en-GB"/>
        </w:rPr>
      </w:pPr>
      <w:bookmarkStart w:id="16" w:name="_Ref26555715"/>
      <w:r w:rsidRPr="009F0E24">
        <w:rPr>
          <w:b/>
          <w:sz w:val="18"/>
          <w:szCs w:val="18"/>
          <w:lang w:val="en-GB"/>
        </w:rPr>
        <w:t xml:space="preserve">Table </w:t>
      </w:r>
      <w:r w:rsidRPr="009F0E24">
        <w:rPr>
          <w:b/>
          <w:sz w:val="18"/>
          <w:szCs w:val="18"/>
          <w:lang w:val="en-GB"/>
        </w:rPr>
        <w:fldChar w:fldCharType="begin"/>
      </w:r>
      <w:r w:rsidRPr="009F0E24">
        <w:rPr>
          <w:b/>
          <w:sz w:val="18"/>
          <w:szCs w:val="18"/>
          <w:lang w:val="en-GB"/>
        </w:rPr>
        <w:instrText xml:space="preserve"> SEQ Table \* ARABIC </w:instrText>
      </w:r>
      <w:r w:rsidRPr="009F0E24">
        <w:rPr>
          <w:b/>
          <w:sz w:val="18"/>
          <w:szCs w:val="18"/>
          <w:lang w:val="en-GB"/>
        </w:rPr>
        <w:fldChar w:fldCharType="separate"/>
      </w:r>
      <w:r w:rsidR="0019345E" w:rsidRPr="009F0E24">
        <w:rPr>
          <w:b/>
          <w:noProof/>
          <w:sz w:val="18"/>
          <w:szCs w:val="18"/>
          <w:lang w:val="en-GB"/>
        </w:rPr>
        <w:t>1</w:t>
      </w:r>
      <w:r w:rsidRPr="009F0E24">
        <w:rPr>
          <w:b/>
          <w:sz w:val="18"/>
          <w:szCs w:val="18"/>
          <w:lang w:val="en-GB"/>
        </w:rPr>
        <w:fldChar w:fldCharType="end"/>
      </w:r>
      <w:bookmarkEnd w:id="16"/>
      <w:r w:rsidRPr="009F0E24">
        <w:rPr>
          <w:b/>
          <w:sz w:val="18"/>
          <w:szCs w:val="18"/>
          <w:lang w:val="en-GB"/>
        </w:rPr>
        <w:t>.</w:t>
      </w:r>
      <w:r w:rsidRPr="009F0E24">
        <w:rPr>
          <w:bCs/>
          <w:sz w:val="18"/>
          <w:szCs w:val="18"/>
          <w:lang w:val="en-GB"/>
        </w:rPr>
        <w:t xml:space="preserve"> </w:t>
      </w:r>
      <w:r w:rsidR="00FE2889" w:rsidRPr="009F0E24">
        <w:rPr>
          <w:bCs/>
          <w:sz w:val="18"/>
          <w:szCs w:val="18"/>
          <w:lang w:val="en-GB"/>
        </w:rPr>
        <w:t xml:space="preserve"> </w:t>
      </w:r>
      <w:r w:rsidRPr="009F0E24">
        <w:rPr>
          <w:sz w:val="18"/>
          <w:szCs w:val="18"/>
          <w:lang w:val="en-GB"/>
        </w:rPr>
        <w:t xml:space="preserve">Initial geometric imperfections </w:t>
      </w:r>
      <w:r w:rsidR="00B77F74" w:rsidRPr="009F0E24">
        <w:rPr>
          <w:color w:val="0000FF"/>
          <w:sz w:val="18"/>
          <w:szCs w:val="18"/>
          <w:lang w:val="en-GB"/>
        </w:rPr>
        <w:fldChar w:fldCharType="begin"/>
      </w:r>
      <w:r w:rsidR="00B10D6B" w:rsidRPr="009F0E24">
        <w:rPr>
          <w:color w:val="0000FF"/>
          <w:sz w:val="18"/>
          <w:szCs w:val="18"/>
          <w:lang w:val="en-GB"/>
        </w:rPr>
        <w:instrText xml:space="preserve"> ADDIN EN.CITE &lt;EndNote&gt;&lt;Cite&gt;&lt;Author&gt;ISSC&lt;/Author&gt;&lt;Year&gt;2009&lt;/Year&gt;&lt;RecNum&gt;834&lt;/RecNum&gt;&lt;DisplayText&gt;[35]&lt;/DisplayText&gt;&lt;record&gt;&lt;rec-number&gt;834&lt;/rec-number&gt;&lt;foreign-keys&gt;&lt;key app="EN" db-id="sdszavdr5dxzfhes0advtdxeezddppsz2sfa" timestamp="1481035635"&gt;834&lt;/key&gt;&lt;/foreign-keys&gt;&lt;ref-type name="Conference Proceedings"&gt;10&lt;/ref-type&gt;&lt;contributors&gt;&lt;authors&gt;&lt;author&gt;ISSC&lt;/author&gt;&lt;/authors&gt;&lt;/contributors&gt;&lt;titles&gt;&lt;title&gt;Report of specialist committee III. 1 ultimate strength&lt;/title&gt;&lt;secondary-title&gt;Proceedings of the 17th International Ship and Offshore Structures Congress&lt;/secondary-title&gt;&lt;/titles&gt;&lt;pages&gt;375-474&lt;/pages&gt;&lt;dates&gt;&lt;year&gt;2009&lt;/year&gt;&lt;/dates&gt;&lt;pub-location&gt;Seoul, Korea&lt;/pub-location&gt;&lt;urls&gt;&lt;/urls&gt;&lt;/record&gt;&lt;/Cite&gt;&lt;/EndNote&gt;</w:instrText>
      </w:r>
      <w:r w:rsidR="00B77F74" w:rsidRPr="009F0E24">
        <w:rPr>
          <w:color w:val="0000FF"/>
          <w:sz w:val="18"/>
          <w:szCs w:val="18"/>
          <w:lang w:val="en-GB"/>
        </w:rPr>
        <w:fldChar w:fldCharType="separate"/>
      </w:r>
      <w:r w:rsidR="00B10D6B" w:rsidRPr="009F0E24">
        <w:rPr>
          <w:noProof/>
          <w:color w:val="0000FF"/>
          <w:sz w:val="18"/>
          <w:szCs w:val="18"/>
          <w:lang w:val="en-GB"/>
        </w:rPr>
        <w:t>[35]</w:t>
      </w:r>
      <w:r w:rsidR="00B77F74" w:rsidRPr="009F0E24">
        <w:rPr>
          <w:color w:val="0000FF"/>
          <w:sz w:val="18"/>
          <w:szCs w:val="18"/>
          <w:lang w:val="en-GB"/>
        </w:rPr>
        <w:fldChar w:fldCharType="end"/>
      </w:r>
    </w:p>
    <w:tbl>
      <w:tblPr>
        <w:tblStyle w:val="ListTable2-Accent3"/>
        <w:tblW w:w="0" w:type="auto"/>
        <w:jc w:val="center"/>
        <w:tblLook w:val="04A0" w:firstRow="1" w:lastRow="0" w:firstColumn="1" w:lastColumn="0" w:noHBand="0" w:noVBand="1"/>
      </w:tblPr>
      <w:tblGrid>
        <w:gridCol w:w="2835"/>
        <w:gridCol w:w="5529"/>
      </w:tblGrid>
      <w:tr w:rsidR="00131A84" w:rsidRPr="009F0E24" w14:paraId="7DBE6649" w14:textId="77777777" w:rsidTr="005F206F">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2835" w:type="dxa"/>
          </w:tcPr>
          <w:p w14:paraId="478F0976" w14:textId="77777777" w:rsidR="00131A84" w:rsidRPr="009F0E24" w:rsidRDefault="00131A84" w:rsidP="001D282A">
            <w:pPr>
              <w:rPr>
                <w:bCs w:val="0"/>
              </w:rPr>
            </w:pPr>
            <w:r w:rsidRPr="009F0E24">
              <w:rPr>
                <w:bCs w:val="0"/>
                <w:sz w:val="18"/>
                <w:szCs w:val="18"/>
              </w:rPr>
              <w:t>Initial imperfection</w:t>
            </w:r>
          </w:p>
        </w:tc>
        <w:tc>
          <w:tcPr>
            <w:tcW w:w="5529" w:type="dxa"/>
          </w:tcPr>
          <w:p w14:paraId="556AD01A" w14:textId="77777777" w:rsidR="00131A84" w:rsidRPr="009F0E24" w:rsidRDefault="00131A84" w:rsidP="001D282A">
            <w:pPr>
              <w:cnfStyle w:val="100000000000" w:firstRow="1" w:lastRow="0" w:firstColumn="0" w:lastColumn="0" w:oddVBand="0" w:evenVBand="0" w:oddHBand="0" w:evenHBand="0" w:firstRowFirstColumn="0" w:firstRowLastColumn="0" w:lastRowFirstColumn="0" w:lastRowLastColumn="0"/>
              <w:rPr>
                <w:bCs w:val="0"/>
              </w:rPr>
            </w:pPr>
            <w:r w:rsidRPr="009F0E24">
              <w:rPr>
                <w:bCs w:val="0"/>
                <w:sz w:val="18"/>
                <w:szCs w:val="18"/>
              </w:rPr>
              <w:t>Expression</w:t>
            </w:r>
          </w:p>
        </w:tc>
      </w:tr>
      <w:tr w:rsidR="00131A84" w:rsidRPr="009F0E24" w14:paraId="3287DE26" w14:textId="77777777" w:rsidTr="005F20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0C66ED7E" w14:textId="77777777" w:rsidR="00131A84" w:rsidRPr="009F0E24" w:rsidRDefault="00131A84" w:rsidP="001D282A">
            <w:r w:rsidRPr="009F0E24">
              <w:rPr>
                <w:sz w:val="18"/>
                <w:szCs w:val="18"/>
              </w:rPr>
              <w:t>Global initial imperfection / mm</w:t>
            </w:r>
          </w:p>
        </w:tc>
        <w:tc>
          <w:tcPr>
            <w:tcW w:w="5529" w:type="dxa"/>
          </w:tcPr>
          <w:p w14:paraId="63B1AEB2" w14:textId="54914B8C" w:rsidR="00131A84" w:rsidRPr="009F0E24" w:rsidRDefault="00131A84" w:rsidP="001D282A">
            <w:pPr>
              <w:spacing w:before="60" w:after="60"/>
              <w:cnfStyle w:val="000000100000" w:firstRow="0" w:lastRow="0" w:firstColumn="0" w:lastColumn="0" w:oddVBand="0" w:evenVBand="0" w:oddHBand="1" w:evenHBand="0" w:firstRowFirstColumn="0" w:firstRowLastColumn="0" w:lastRowFirstColumn="0" w:lastRowLastColumn="0"/>
              <w:rPr>
                <w:sz w:val="18"/>
                <w:szCs w:val="18"/>
              </w:rPr>
            </w:pPr>
            <m:oMath>
              <m:r>
                <m:rPr>
                  <m:sty m:val="p"/>
                </m:rPr>
                <w:rPr>
                  <w:rFonts w:ascii="Cambria Math" w:hAnsi="Cambria Math"/>
                  <w:sz w:val="18"/>
                  <w:szCs w:val="18"/>
                </w:rPr>
                <w:sym w:font="Symbol" w:char="F044"/>
              </m:r>
              <m:r>
                <w:rPr>
                  <w:rFonts w:ascii="Cambria Math" w:hAnsi="Cambria Math"/>
                  <w:sz w:val="18"/>
                  <w:szCs w:val="18"/>
                </w:rPr>
                <m:t>z</m:t>
              </m:r>
              <m:r>
                <m:rPr>
                  <m:sty m:val="p"/>
                </m:rPr>
                <w:rPr>
                  <w:rFonts w:ascii="Cambria Math" w:hAnsi="Cambria Math"/>
                  <w:sz w:val="18"/>
                  <w:szCs w:val="18"/>
                </w:rPr>
                <m:t>=</m:t>
              </m:r>
              <m:r>
                <m:rPr>
                  <m:sty m:val="p"/>
                </m:rPr>
                <w:rPr>
                  <w:rFonts w:ascii="Cambria Math" w:hAnsi="Cambria Math" w:cstheme="minorBidi"/>
                  <w:color w:val="000000" w:themeColor="text1"/>
                  <w:kern w:val="24"/>
                  <w:sz w:val="18"/>
                  <w:szCs w:val="18"/>
                </w:rPr>
                <m:t>0.1</m:t>
              </m:r>
              <m:sSup>
                <m:sSupPr>
                  <m:ctrlPr>
                    <w:rPr>
                      <w:rFonts w:ascii="Cambria Math" w:hAnsi="Cambria Math" w:cstheme="minorBidi"/>
                      <w:i/>
                      <w:iCs/>
                      <w:color w:val="000000" w:themeColor="text1"/>
                      <w:kern w:val="24"/>
                      <w:sz w:val="18"/>
                      <w:szCs w:val="18"/>
                    </w:rPr>
                  </m:ctrlPr>
                </m:sSupPr>
                <m:e>
                  <m:r>
                    <w:rPr>
                      <w:rFonts w:ascii="Cambria Math" w:eastAsia="Cambria Math" w:hAnsi="Cambria Math" w:cstheme="minorBidi"/>
                      <w:color w:val="000000" w:themeColor="text1"/>
                      <w:kern w:val="24"/>
                      <w:sz w:val="18"/>
                      <w:szCs w:val="18"/>
                    </w:rPr>
                    <m:t>β</m:t>
                  </m:r>
                </m:e>
                <m:sup>
                  <m:r>
                    <m:rPr>
                      <m:sty m:val="p"/>
                    </m:rPr>
                    <w:rPr>
                      <w:rFonts w:ascii="Cambria Math" w:hAnsi="Cambria Math" w:cstheme="minorBidi"/>
                      <w:color w:val="000000" w:themeColor="text1"/>
                      <w:kern w:val="24"/>
                      <w:sz w:val="18"/>
                      <w:szCs w:val="18"/>
                    </w:rPr>
                    <m:t>2</m:t>
                  </m:r>
                </m:sup>
              </m:sSup>
              <m:r>
                <w:rPr>
                  <w:rFonts w:ascii="Cambria Math" w:hAnsi="Cambria Math" w:cstheme="minorBidi"/>
                  <w:color w:val="000000" w:themeColor="text1"/>
                  <w:kern w:val="24"/>
                  <w:sz w:val="18"/>
                  <w:szCs w:val="18"/>
                </w:rPr>
                <m:t>t[0.8</m:t>
              </m:r>
              <m:r>
                <m:rPr>
                  <m:sty m:val="p"/>
                </m:rPr>
                <w:rPr>
                  <w:rFonts w:ascii="Cambria Math" w:hAnsi="Cambria Math"/>
                  <w:sz w:val="18"/>
                  <w:szCs w:val="18"/>
                </w:rPr>
                <m:t>sin⁡(</m:t>
              </m:r>
              <m:r>
                <w:rPr>
                  <w:rFonts w:ascii="Cambria Math" w:hAnsi="Cambria Math"/>
                  <w:sz w:val="18"/>
                  <w:szCs w:val="18"/>
                </w:rPr>
                <m:t>πx/a)+0.2</m:t>
              </m:r>
              <m:r>
                <m:rPr>
                  <m:sty m:val="p"/>
                </m:rPr>
                <w:rPr>
                  <w:rFonts w:ascii="Cambria Math" w:hAnsi="Cambria Math"/>
                  <w:sz w:val="18"/>
                  <w:szCs w:val="18"/>
                </w:rPr>
                <m:t>sin⁡(3</m:t>
              </m:r>
              <m:r>
                <w:rPr>
                  <w:rFonts w:ascii="Cambria Math" w:hAnsi="Cambria Math"/>
                  <w:sz w:val="18"/>
                  <w:szCs w:val="18"/>
                </w:rPr>
                <m:t>πx/a)+0.01</m:t>
              </m:r>
              <m:r>
                <m:rPr>
                  <m:sty m:val="p"/>
                </m:rPr>
                <w:rPr>
                  <w:rFonts w:ascii="Cambria Math" w:hAnsi="Cambria Math"/>
                  <w:sz w:val="18"/>
                  <w:szCs w:val="18"/>
                </w:rPr>
                <m:t>sin(3</m:t>
              </m:r>
              <m:r>
                <w:rPr>
                  <w:rFonts w:ascii="Cambria Math" w:hAnsi="Cambria Math"/>
                  <w:sz w:val="18"/>
                  <w:szCs w:val="18"/>
                </w:rPr>
                <m:t>πx/a)+           0.01</m:t>
              </m:r>
              <m:r>
                <m:rPr>
                  <m:sty m:val="p"/>
                </m:rPr>
                <w:rPr>
                  <w:rFonts w:ascii="Cambria Math" w:hAnsi="Cambria Math"/>
                  <w:sz w:val="18"/>
                  <w:szCs w:val="18"/>
                </w:rPr>
                <m:t>sin(4</m:t>
              </m:r>
              <m:r>
                <w:rPr>
                  <w:rFonts w:ascii="Cambria Math" w:hAnsi="Cambria Math"/>
                  <w:sz w:val="18"/>
                  <w:szCs w:val="18"/>
                </w:rPr>
                <m:t>πx/a)]sin</m:t>
              </m:r>
              <m:r>
                <m:rPr>
                  <m:sty m:val="p"/>
                </m:rPr>
                <w:rPr>
                  <w:rFonts w:ascii="Cambria Math" w:hAnsi="Cambria Math"/>
                  <w:sz w:val="18"/>
                  <w:szCs w:val="18"/>
                </w:rPr>
                <m:t>(</m:t>
              </m:r>
              <m:r>
                <w:rPr>
                  <w:rFonts w:ascii="Cambria Math" w:hAnsi="Cambria Math"/>
                  <w:sz w:val="18"/>
                  <w:szCs w:val="18"/>
                </w:rPr>
                <m:t>πy/b)</m:t>
              </m:r>
            </m:oMath>
            <w:r w:rsidRPr="009F0E24">
              <w:rPr>
                <w:sz w:val="18"/>
                <w:szCs w:val="18"/>
              </w:rPr>
              <w:t xml:space="preserve">; where </w:t>
            </w:r>
            <m:oMath>
              <m:r>
                <w:rPr>
                  <w:rFonts w:ascii="Cambria Math" w:hAnsi="Cambria Math"/>
                  <w:i/>
                  <w:sz w:val="18"/>
                  <w:szCs w:val="18"/>
                </w:rPr>
                <w:sym w:font="Symbol" w:char="F062"/>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t</m:t>
                  </m:r>
                  <m:r>
                    <m:rPr>
                      <m:sty m:val="p"/>
                    </m:rPr>
                    <w:rPr>
                      <w:rFonts w:ascii="Cambria Math" w:hAnsi="Cambria Math"/>
                      <w:sz w:val="18"/>
                      <w:szCs w:val="18"/>
                    </w:rPr>
                    <m:t>)(</m:t>
                  </m:r>
                  <m:sSub>
                    <m:sSubPr>
                      <m:ctrlPr>
                        <w:rPr>
                          <w:rFonts w:ascii="Cambria Math" w:hAnsi="Cambria Math"/>
                          <w:i/>
                          <w:sz w:val="18"/>
                          <w:szCs w:val="18"/>
                        </w:rPr>
                      </m:ctrlPr>
                    </m:sSubPr>
                    <m:e>
                      <m:r>
                        <w:rPr>
                          <w:rFonts w:ascii="Cambria Math" w:hAnsi="Cambria Math"/>
                          <w:i/>
                          <w:sz w:val="18"/>
                          <w:szCs w:val="18"/>
                        </w:rPr>
                        <w:sym w:font="Symbol" w:char="F073"/>
                      </m:r>
                    </m:e>
                    <m:sub>
                      <m:r>
                        <m:rPr>
                          <m:sty m:val="p"/>
                        </m:rPr>
                        <w:rPr>
                          <w:rFonts w:ascii="Cambria Math" w:hAnsi="Cambria Math"/>
                          <w:sz w:val="18"/>
                          <w:szCs w:val="18"/>
                        </w:rPr>
                        <m:t>y</m:t>
                      </m:r>
                    </m:sub>
                  </m:sSub>
                  <m:r>
                    <w:rPr>
                      <w:rFonts w:ascii="Cambria Math" w:hAnsi="Cambria Math"/>
                      <w:sz w:val="18"/>
                      <w:szCs w:val="18"/>
                    </w:rPr>
                    <m:t>/E)</m:t>
                  </m:r>
                </m:e>
                <m:sup>
                  <m:r>
                    <w:rPr>
                      <w:rFonts w:ascii="Cambria Math" w:hAnsi="Cambria Math"/>
                      <w:sz w:val="18"/>
                      <w:szCs w:val="18"/>
                    </w:rPr>
                    <m:t>0.5</m:t>
                  </m:r>
                </m:sup>
              </m:sSup>
            </m:oMath>
          </w:p>
        </w:tc>
      </w:tr>
      <w:tr w:rsidR="00131A84" w:rsidRPr="009F0E24" w14:paraId="11445D2A" w14:textId="77777777" w:rsidTr="005F206F">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21621878" w14:textId="77777777" w:rsidR="00131A84" w:rsidRPr="009F0E24" w:rsidRDefault="00131A84" w:rsidP="001D282A">
            <w:r w:rsidRPr="009F0E24">
              <w:rPr>
                <w:sz w:val="18"/>
                <w:szCs w:val="18"/>
              </w:rPr>
              <w:t>Stiffener sideways initial / mm</w:t>
            </w:r>
          </w:p>
        </w:tc>
        <w:tc>
          <w:tcPr>
            <w:tcW w:w="5529" w:type="dxa"/>
          </w:tcPr>
          <w:p w14:paraId="4B518411" w14:textId="77777777" w:rsidR="00131A84" w:rsidRPr="009F0E24" w:rsidRDefault="00131A84" w:rsidP="001D282A">
            <w:pPr>
              <w:spacing w:before="60" w:after="60"/>
              <w:cnfStyle w:val="000000000000" w:firstRow="0" w:lastRow="0" w:firstColumn="0" w:lastColumn="0" w:oddVBand="0" w:evenVBand="0" w:oddHBand="0" w:evenHBand="0" w:firstRowFirstColumn="0" w:firstRowLastColumn="0" w:lastRowFirstColumn="0" w:lastRowLastColumn="0"/>
            </w:pPr>
            <m:oMathPara>
              <m:oMathParaPr>
                <m:jc m:val="left"/>
              </m:oMathParaPr>
              <m:oMath>
                <m:r>
                  <m:rPr>
                    <m:sty m:val="p"/>
                  </m:rPr>
                  <w:rPr>
                    <w:rFonts w:ascii="Cambria Math" w:hAnsi="Cambria Math"/>
                    <w:sz w:val="18"/>
                    <w:szCs w:val="18"/>
                  </w:rPr>
                  <w:sym w:font="Symbol" w:char="F044"/>
                </m:r>
                <m:r>
                  <m:rPr>
                    <m:sty m:val="p"/>
                  </m:rPr>
                  <w:rPr>
                    <w:rFonts w:ascii="Cambria Math" w:hAnsi="Cambria Math"/>
                    <w:sz w:val="18"/>
                    <w:szCs w:val="18"/>
                  </w:rPr>
                  <m:t>y=</m:t>
                </m:r>
                <m:r>
                  <w:rPr>
                    <w:rFonts w:ascii="Cambria Math" w:hAnsi="Cambria Math"/>
                    <w:sz w:val="18"/>
                    <w:szCs w:val="18"/>
                  </w:rPr>
                  <m:t>-0.0015(z/</m:t>
                </m:r>
                <m:sSub>
                  <m:sSubPr>
                    <m:ctrlPr>
                      <w:rPr>
                        <w:rFonts w:ascii="Cambria Math" w:hAnsi="Cambria Math"/>
                        <w:i/>
                        <w:sz w:val="18"/>
                        <w:szCs w:val="18"/>
                      </w:rPr>
                    </m:ctrlPr>
                  </m:sSubPr>
                  <m:e>
                    <m:r>
                      <w:rPr>
                        <w:rFonts w:ascii="Cambria Math" w:hAnsi="Cambria Math"/>
                        <w:sz w:val="18"/>
                        <w:szCs w:val="18"/>
                      </w:rPr>
                      <m:t>h</m:t>
                    </m:r>
                  </m:e>
                  <m:sub>
                    <m:r>
                      <m:rPr>
                        <m:sty m:val="p"/>
                      </m:rPr>
                      <w:rPr>
                        <w:rFonts w:ascii="Cambria Math" w:hAnsi="Cambria Math"/>
                        <w:sz w:val="18"/>
                        <w:szCs w:val="18"/>
                      </w:rPr>
                      <m:t>w</m:t>
                    </m:r>
                  </m:sub>
                </m:sSub>
                <m:r>
                  <w:rPr>
                    <w:rFonts w:ascii="Cambria Math" w:hAnsi="Cambria Math"/>
                    <w:sz w:val="18"/>
                    <w:szCs w:val="18"/>
                  </w:rPr>
                  <m:t>)</m:t>
                </m:r>
                <m:r>
                  <m:rPr>
                    <m:sty m:val="p"/>
                  </m:rPr>
                  <w:rPr>
                    <w:rFonts w:ascii="Cambria Math" w:hAnsi="Cambria Math"/>
                    <w:sz w:val="18"/>
                    <w:szCs w:val="18"/>
                  </w:rPr>
                  <m:t>sin⁡(</m:t>
                </m:r>
                <m:r>
                  <w:rPr>
                    <w:rFonts w:ascii="Cambria Math" w:hAnsi="Cambria Math"/>
                    <w:sz w:val="18"/>
                    <w:szCs w:val="18"/>
                  </w:rPr>
                  <m:t>πx/a)</m:t>
                </m:r>
              </m:oMath>
            </m:oMathPara>
          </w:p>
        </w:tc>
      </w:tr>
      <w:tr w:rsidR="00131A84" w:rsidRPr="009F0E24" w14:paraId="7EA74631" w14:textId="77777777" w:rsidTr="005F20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06B6D7B2" w14:textId="77777777" w:rsidR="00131A84" w:rsidRPr="009F0E24" w:rsidRDefault="00131A84" w:rsidP="001D282A">
            <w:r w:rsidRPr="009F0E24">
              <w:rPr>
                <w:sz w:val="18"/>
                <w:szCs w:val="18"/>
              </w:rPr>
              <w:t>Plate initial imperfection / mm</w:t>
            </w:r>
          </w:p>
        </w:tc>
        <w:tc>
          <w:tcPr>
            <w:tcW w:w="5529" w:type="dxa"/>
          </w:tcPr>
          <w:p w14:paraId="2F7D8D6C" w14:textId="77777777" w:rsidR="00131A84" w:rsidRPr="009F0E24" w:rsidRDefault="00131A84" w:rsidP="001D282A">
            <w:pPr>
              <w:spacing w:before="60" w:after="60"/>
              <w:cnfStyle w:val="000000100000" w:firstRow="0" w:lastRow="0" w:firstColumn="0" w:lastColumn="0" w:oddVBand="0" w:evenVBand="0" w:oddHBand="1" w:evenHBand="0" w:firstRowFirstColumn="0" w:firstRowLastColumn="0" w:lastRowFirstColumn="0" w:lastRowLastColumn="0"/>
            </w:pPr>
            <m:oMathPara>
              <m:oMathParaPr>
                <m:jc m:val="left"/>
              </m:oMathParaPr>
              <m:oMath>
                <m:r>
                  <m:rPr>
                    <m:sty m:val="p"/>
                  </m:rPr>
                  <w:rPr>
                    <w:rFonts w:ascii="Cambria Math" w:hAnsi="Cambria Math"/>
                    <w:sz w:val="18"/>
                    <w:szCs w:val="18"/>
                  </w:rPr>
                  <w:sym w:font="Symbol" w:char="F044"/>
                </m:r>
                <m:r>
                  <w:rPr>
                    <w:rFonts w:ascii="Cambria Math" w:hAnsi="Cambria Math"/>
                    <w:sz w:val="18"/>
                    <w:szCs w:val="18"/>
                  </w:rPr>
                  <m:t xml:space="preserve">z=0.0015a </m:t>
                </m:r>
                <m:r>
                  <m:rPr>
                    <m:sty m:val="p"/>
                  </m:rPr>
                  <w:rPr>
                    <w:rFonts w:ascii="Cambria Math" w:hAnsi="Cambria Math"/>
                    <w:sz w:val="18"/>
                    <w:szCs w:val="18"/>
                  </w:rPr>
                  <m:t>sin⁡(</m:t>
                </m:r>
                <m:r>
                  <w:rPr>
                    <w:rFonts w:ascii="Cambria Math" w:hAnsi="Cambria Math"/>
                    <w:sz w:val="18"/>
                    <w:szCs w:val="18"/>
                  </w:rPr>
                  <m:t>πx/a)</m:t>
                </m:r>
              </m:oMath>
            </m:oMathPara>
          </w:p>
        </w:tc>
      </w:tr>
    </w:tbl>
    <w:p w14:paraId="2B6399AB" w14:textId="5C4F8BB1" w:rsidR="00131A84" w:rsidRPr="009F0E24" w:rsidRDefault="00131A84" w:rsidP="00DD459A">
      <w:pPr>
        <w:pStyle w:val="Els-body-text"/>
        <w:spacing w:line="240" w:lineRule="auto"/>
        <w:ind w:firstLine="0"/>
        <w:rPr>
          <w:lang w:val="en-GB"/>
        </w:rPr>
      </w:pPr>
    </w:p>
    <w:p w14:paraId="2FE031C2" w14:textId="77777777" w:rsidR="001A5A60" w:rsidRPr="009F0E24" w:rsidRDefault="001A5A60" w:rsidP="001A5A60">
      <w:pPr>
        <w:pStyle w:val="Els-body-text"/>
        <w:spacing w:line="240" w:lineRule="auto"/>
        <w:ind w:firstLine="0"/>
        <w:rPr>
          <w:lang w:val="en-GB"/>
        </w:rPr>
      </w:pPr>
    </w:p>
    <w:p w14:paraId="46E1B4AC" w14:textId="77777777" w:rsidR="001A5A60" w:rsidRPr="009F0E24" w:rsidRDefault="001A5A60" w:rsidP="001A5A60">
      <w:pPr>
        <w:pStyle w:val="Els-body-text"/>
        <w:spacing w:line="240" w:lineRule="auto"/>
        <w:ind w:firstLine="0"/>
        <w:jc w:val="center"/>
        <w:rPr>
          <w:lang w:val="en-GB"/>
        </w:rPr>
      </w:pPr>
      <w:r w:rsidRPr="009F0E24">
        <w:rPr>
          <w:noProof/>
          <w:lang w:val="en-GB" w:eastAsia="zh-CN"/>
        </w:rPr>
        <w:lastRenderedPageBreak/>
        <w:drawing>
          <wp:inline distT="0" distB="0" distL="0" distR="0" wp14:anchorId="7FC30BB5" wp14:editId="78A5258C">
            <wp:extent cx="3053751" cy="2292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2500" cy="2298606"/>
                    </a:xfrm>
                    <a:prstGeom prst="rect">
                      <a:avLst/>
                    </a:prstGeom>
                    <a:noFill/>
                  </pic:spPr>
                </pic:pic>
              </a:graphicData>
            </a:graphic>
          </wp:inline>
        </w:drawing>
      </w:r>
    </w:p>
    <w:p w14:paraId="5BDCF21D" w14:textId="13C909B0" w:rsidR="001A5A60" w:rsidRPr="009F0E24" w:rsidRDefault="001A5A60" w:rsidP="001A5A60">
      <w:pPr>
        <w:pStyle w:val="Els-body-text"/>
        <w:spacing w:line="240" w:lineRule="auto"/>
        <w:ind w:firstLine="0"/>
        <w:jc w:val="center"/>
        <w:rPr>
          <w:szCs w:val="18"/>
          <w:lang w:val="en-GB"/>
        </w:rPr>
      </w:pPr>
      <w:bookmarkStart w:id="17" w:name="_Ref34224517"/>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6</w:t>
      </w:r>
      <w:r w:rsidRPr="009F0E24">
        <w:rPr>
          <w:b/>
          <w:sz w:val="18"/>
          <w:szCs w:val="18"/>
          <w:lang w:val="en-GB"/>
        </w:rPr>
        <w:fldChar w:fldCharType="end"/>
      </w:r>
      <w:bookmarkEnd w:id="17"/>
      <w:r w:rsidR="00842B99" w:rsidRPr="009F0E24">
        <w:rPr>
          <w:b/>
          <w:sz w:val="18"/>
          <w:szCs w:val="18"/>
          <w:lang w:val="en-GB"/>
        </w:rPr>
        <w:t>.</w:t>
      </w:r>
      <w:r w:rsidRPr="009F0E24">
        <w:rPr>
          <w:b/>
          <w:sz w:val="18"/>
          <w:szCs w:val="18"/>
          <w:lang w:val="en-GB"/>
        </w:rPr>
        <w:t xml:space="preserve"> </w:t>
      </w:r>
      <w:r w:rsidR="00EA6BD8" w:rsidRPr="009F0E24">
        <w:rPr>
          <w:b/>
          <w:sz w:val="18"/>
          <w:szCs w:val="18"/>
          <w:lang w:val="en-GB"/>
        </w:rPr>
        <w:t xml:space="preserve"> </w:t>
      </w:r>
      <w:r w:rsidRPr="009F0E24">
        <w:rPr>
          <w:sz w:val="18"/>
          <w:szCs w:val="18"/>
          <w:lang w:val="en-GB"/>
        </w:rPr>
        <w:t xml:space="preserve">Material plasticity for </w:t>
      </w:r>
      <w:r w:rsidR="00064473" w:rsidRPr="009F0E24">
        <w:rPr>
          <w:sz w:val="18"/>
          <w:szCs w:val="18"/>
          <w:lang w:val="en-GB"/>
        </w:rPr>
        <w:t xml:space="preserve">the </w:t>
      </w:r>
      <w:r w:rsidRPr="009F0E24">
        <w:rPr>
          <w:sz w:val="18"/>
          <w:szCs w:val="18"/>
          <w:lang w:val="en-GB"/>
        </w:rPr>
        <w:t>structural scale FE model</w:t>
      </w:r>
      <w:r w:rsidR="00B77F74" w:rsidRPr="009F0E24">
        <w:rPr>
          <w:sz w:val="18"/>
          <w:szCs w:val="18"/>
          <w:lang w:val="en-GB"/>
        </w:rPr>
        <w:t xml:space="preserve"> </w:t>
      </w:r>
      <w:r w:rsidR="00B77F74" w:rsidRPr="009F0E24">
        <w:rPr>
          <w:color w:val="0000FF"/>
          <w:sz w:val="18"/>
          <w:szCs w:val="18"/>
          <w:lang w:val="en-GB"/>
        </w:rPr>
        <w:fldChar w:fldCharType="begin"/>
      </w:r>
      <w:r w:rsidR="00B77F74" w:rsidRPr="009F0E24">
        <w:rPr>
          <w:color w:val="0000FF"/>
          <w:sz w:val="18"/>
          <w:szCs w:val="18"/>
          <w:lang w:val="en-GB"/>
        </w:rPr>
        <w:instrText xml:space="preserve"> ADDIN EN.CITE &lt;EndNote&gt;&lt;Cite&gt;&lt;Author&gt;Wang&lt;/Author&gt;&lt;Year&gt;2019&lt;/Year&gt;&lt;RecNum&gt;1150&lt;/RecNum&gt;&lt;DisplayText&gt;[10]&lt;/DisplayText&gt;&lt;record&gt;&lt;rec-number&gt;1150&lt;/rec-number&gt;&lt;foreign-keys&gt;&lt;key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B77F74" w:rsidRPr="009F0E24">
        <w:rPr>
          <w:color w:val="0000FF"/>
          <w:sz w:val="18"/>
          <w:szCs w:val="18"/>
          <w:lang w:val="en-GB"/>
        </w:rPr>
        <w:fldChar w:fldCharType="separate"/>
      </w:r>
      <w:r w:rsidR="00B77F74" w:rsidRPr="009F0E24">
        <w:rPr>
          <w:noProof/>
          <w:color w:val="0000FF"/>
          <w:sz w:val="18"/>
          <w:szCs w:val="18"/>
          <w:lang w:val="en-GB"/>
        </w:rPr>
        <w:t>[10]</w:t>
      </w:r>
      <w:r w:rsidR="00B77F74" w:rsidRPr="009F0E24">
        <w:rPr>
          <w:color w:val="0000FF"/>
          <w:sz w:val="18"/>
          <w:szCs w:val="18"/>
          <w:lang w:val="en-GB"/>
        </w:rPr>
        <w:fldChar w:fldCharType="end"/>
      </w:r>
      <w:r w:rsidR="006920F5" w:rsidRPr="009F0E24">
        <w:rPr>
          <w:sz w:val="18"/>
          <w:szCs w:val="18"/>
          <w:lang w:val="en-GB"/>
        </w:rPr>
        <w:t>.</w:t>
      </w:r>
    </w:p>
    <w:p w14:paraId="1E0390A3" w14:textId="77777777" w:rsidR="003475FB" w:rsidRPr="009F0E24" w:rsidRDefault="003475FB" w:rsidP="003475FB">
      <w:pPr>
        <w:pStyle w:val="Els-body-text"/>
        <w:spacing w:line="240" w:lineRule="auto"/>
        <w:ind w:firstLine="0"/>
        <w:jc w:val="left"/>
        <w:rPr>
          <w:lang w:val="en-GB"/>
        </w:rPr>
      </w:pPr>
    </w:p>
    <w:p w14:paraId="7B0F88E4" w14:textId="52C95404" w:rsidR="003475FB" w:rsidRPr="009F0E24" w:rsidRDefault="00EA6BD8" w:rsidP="003475FB">
      <w:pPr>
        <w:pStyle w:val="Els-body-text"/>
        <w:spacing w:line="240" w:lineRule="auto"/>
        <w:ind w:firstLine="0"/>
        <w:jc w:val="left"/>
        <w:rPr>
          <w:lang w:val="en-GB"/>
        </w:rPr>
      </w:pPr>
      <w:r w:rsidRPr="009F0E24">
        <w:rPr>
          <w:lang w:val="en-GB"/>
        </w:rPr>
        <w:t>In general, s</w:t>
      </w:r>
      <w:r w:rsidR="00DB5C06" w:rsidRPr="009F0E24">
        <w:rPr>
          <w:lang w:val="en-GB"/>
        </w:rPr>
        <w:t>tress response</w:t>
      </w:r>
      <w:r w:rsidR="00D82F07" w:rsidRPr="009F0E24">
        <w:rPr>
          <w:lang w:val="en-GB"/>
        </w:rPr>
        <w:t>s</w:t>
      </w:r>
      <w:r w:rsidR="00DB5C06" w:rsidRPr="009F0E24">
        <w:rPr>
          <w:lang w:val="en-GB"/>
        </w:rPr>
        <w:t xml:space="preserve"> </w:t>
      </w:r>
      <w:r w:rsidRPr="009F0E24">
        <w:rPr>
          <w:lang w:val="en-GB"/>
        </w:rPr>
        <w:t>with</w:t>
      </w:r>
      <w:r w:rsidR="00DB5C06" w:rsidRPr="009F0E24">
        <w:rPr>
          <w:lang w:val="en-GB"/>
        </w:rPr>
        <w:t xml:space="preserve">in a ship </w:t>
      </w:r>
      <w:r w:rsidR="00D82F07" w:rsidRPr="009F0E24">
        <w:rPr>
          <w:lang w:val="en-GB"/>
        </w:rPr>
        <w:t xml:space="preserve">under service load are </w:t>
      </w:r>
      <w:r w:rsidR="00DB5C06" w:rsidRPr="009F0E24">
        <w:rPr>
          <w:lang w:val="en-GB"/>
        </w:rPr>
        <w:t xml:space="preserve">designed </w:t>
      </w:r>
      <w:r w:rsidR="00D82F07" w:rsidRPr="009F0E24">
        <w:rPr>
          <w:lang w:val="en-GB"/>
        </w:rPr>
        <w:t>to be generally within the elastic range,</w:t>
      </w:r>
      <w:r w:rsidR="00DB5C06" w:rsidRPr="009F0E24">
        <w:rPr>
          <w:lang w:val="en-GB"/>
        </w:rPr>
        <w:t xml:space="preserve"> especially in </w:t>
      </w:r>
      <w:r w:rsidR="005C6FA7" w:rsidRPr="009F0E24">
        <w:rPr>
          <w:lang w:val="en-GB"/>
        </w:rPr>
        <w:t>the</w:t>
      </w:r>
      <w:r w:rsidR="00DB5C06" w:rsidRPr="009F0E24">
        <w:rPr>
          <w:lang w:val="en-GB"/>
        </w:rPr>
        <w:t xml:space="preserve"> primary structural member</w:t>
      </w:r>
      <w:r w:rsidR="005C6FA7" w:rsidRPr="009F0E24">
        <w:rPr>
          <w:lang w:val="en-GB"/>
        </w:rPr>
        <w:t>s</w:t>
      </w:r>
      <w:r w:rsidR="00DB5C06" w:rsidRPr="009F0E24">
        <w:rPr>
          <w:lang w:val="en-GB"/>
        </w:rPr>
        <w:t xml:space="preserve">.  However, </w:t>
      </w:r>
      <w:r w:rsidR="000B11A3" w:rsidRPr="009F0E24">
        <w:rPr>
          <w:lang w:val="en-GB"/>
        </w:rPr>
        <w:t>plastic stress</w:t>
      </w:r>
      <w:r w:rsidR="00251D60" w:rsidRPr="009F0E24">
        <w:rPr>
          <w:lang w:val="en-GB"/>
        </w:rPr>
        <w:t xml:space="preserve"> and strain could develop in localised areas </w:t>
      </w:r>
      <w:r w:rsidR="005B3096" w:rsidRPr="009F0E24">
        <w:rPr>
          <w:lang w:val="en-GB"/>
        </w:rPr>
        <w:t>during operation</w:t>
      </w:r>
      <w:r w:rsidR="000B11A3" w:rsidRPr="009F0E24">
        <w:rPr>
          <w:lang w:val="en-GB"/>
        </w:rPr>
        <w:t xml:space="preserve"> </w:t>
      </w:r>
      <w:r w:rsidR="00AE487E" w:rsidRPr="009F0E24">
        <w:rPr>
          <w:color w:val="0000FF"/>
          <w:lang w:val="en-GB"/>
        </w:rPr>
        <w:fldChar w:fldCharType="begin"/>
      </w:r>
      <w:r w:rsidR="00B10D6B" w:rsidRPr="009F0E24">
        <w:rPr>
          <w:color w:val="0000FF"/>
          <w:lang w:val="en-GB"/>
        </w:rPr>
        <w:instrText xml:space="preserve"> ADDIN EN.CITE &lt;EndNote&gt;&lt;Cite&gt;&lt;Author&gt;IACS&lt;/Author&gt;&lt;Year&gt;2012&lt;/Year&gt;&lt;RecNum&gt;1130&lt;/RecNum&gt;&lt;DisplayText&gt;[36]&lt;/DisplayText&gt;&lt;record&gt;&lt;rec-number&gt;1130&lt;/rec-number&gt;&lt;foreign-keys&gt;&lt;key app="EN" db-id="sdszavdr5dxzfhes0advtdxeezddppsz2sfa" timestamp="1526913030"&gt;1130&lt;/key&gt;&lt;/foreign-keys&gt;&lt;ref-type name="Standard"&gt;58&lt;/ref-type&gt;&lt;contributors&gt;&lt;authors&gt;&lt;author&gt;IACS&lt;/author&gt;&lt;/authors&gt;&lt;/contributors&gt;&lt;titles&gt;&lt;title&gt;Common structural rules for double hull oil tankers&lt;/title&gt;&lt;/titles&gt;&lt;dates&gt;&lt;year&gt;2012&lt;/year&gt;&lt;/dates&gt;&lt;pub-location&gt;London&lt;/pub-location&gt;&lt;publisher&gt;International Association of Classification Societies&lt;/publisher&gt;&lt;urls&gt;&lt;/urls&gt;&lt;/record&gt;&lt;/Cite&gt;&lt;/EndNote&gt;</w:instrText>
      </w:r>
      <w:r w:rsidR="00AE487E" w:rsidRPr="009F0E24">
        <w:rPr>
          <w:color w:val="0000FF"/>
          <w:lang w:val="en-GB"/>
        </w:rPr>
        <w:fldChar w:fldCharType="separate"/>
      </w:r>
      <w:r w:rsidR="00B10D6B" w:rsidRPr="009F0E24">
        <w:rPr>
          <w:noProof/>
          <w:color w:val="0000FF"/>
          <w:lang w:val="en-GB"/>
        </w:rPr>
        <w:t>[36]</w:t>
      </w:r>
      <w:r w:rsidR="00AE487E" w:rsidRPr="009F0E24">
        <w:rPr>
          <w:color w:val="0000FF"/>
          <w:lang w:val="en-GB"/>
        </w:rPr>
        <w:fldChar w:fldCharType="end"/>
      </w:r>
      <w:r w:rsidR="00AE487E" w:rsidRPr="009F0E24">
        <w:rPr>
          <w:color w:val="0000FF"/>
          <w:lang w:val="en-GB"/>
        </w:rPr>
        <w:t xml:space="preserve">.  </w:t>
      </w:r>
      <w:r w:rsidR="005B3096" w:rsidRPr="009F0E24">
        <w:rPr>
          <w:lang w:val="en-GB"/>
        </w:rPr>
        <w:t>This study assessed several loading conditions to understand the structural behaviour under low (20%</w:t>
      </w:r>
      <w:r w:rsidR="005B3096" w:rsidRPr="009F0E24">
        <w:rPr>
          <w:i/>
          <w:iCs/>
          <w:color w:val="000000"/>
          <w:lang w:val="en-GB" w:eastAsia="en-GB"/>
        </w:rPr>
        <w:t xml:space="preserve"> </w:t>
      </w:r>
      <w:proofErr w:type="spellStart"/>
      <w:r w:rsidR="005B3096" w:rsidRPr="009F0E24">
        <w:rPr>
          <w:i/>
          <w:iCs/>
          <w:color w:val="000000"/>
          <w:lang w:val="en-GB" w:eastAsia="en-GB"/>
        </w:rPr>
        <w:t>σ</w:t>
      </w:r>
      <w:r w:rsidR="005B3096" w:rsidRPr="009F0E24">
        <w:rPr>
          <w:color w:val="000000"/>
          <w:vertAlign w:val="subscript"/>
          <w:lang w:val="en-GB" w:eastAsia="en-GB"/>
        </w:rPr>
        <w:t>y</w:t>
      </w:r>
      <w:proofErr w:type="spellEnd"/>
      <w:r w:rsidR="005B3096" w:rsidRPr="009F0E24">
        <w:rPr>
          <w:lang w:val="en-GB"/>
        </w:rPr>
        <w:t>), medium (50%</w:t>
      </w:r>
      <w:r w:rsidR="005B3096" w:rsidRPr="009F0E24">
        <w:rPr>
          <w:i/>
          <w:iCs/>
          <w:color w:val="000000"/>
          <w:lang w:val="en-GB" w:eastAsia="en-GB"/>
        </w:rPr>
        <w:t xml:space="preserve"> </w:t>
      </w:r>
      <w:proofErr w:type="spellStart"/>
      <w:r w:rsidR="005B3096" w:rsidRPr="009F0E24">
        <w:rPr>
          <w:i/>
          <w:iCs/>
          <w:color w:val="000000"/>
          <w:lang w:val="en-GB" w:eastAsia="en-GB"/>
        </w:rPr>
        <w:t>σ</w:t>
      </w:r>
      <w:r w:rsidR="005B3096" w:rsidRPr="009F0E24">
        <w:rPr>
          <w:color w:val="000000"/>
          <w:vertAlign w:val="subscript"/>
          <w:lang w:val="en-GB" w:eastAsia="en-GB"/>
        </w:rPr>
        <w:t>y</w:t>
      </w:r>
      <w:proofErr w:type="spellEnd"/>
      <w:r w:rsidR="005B3096" w:rsidRPr="009F0E24">
        <w:rPr>
          <w:lang w:val="en-GB"/>
        </w:rPr>
        <w:t xml:space="preserve">) and high (80% </w:t>
      </w:r>
      <w:proofErr w:type="spellStart"/>
      <w:r w:rsidR="005B3096" w:rsidRPr="009F0E24">
        <w:rPr>
          <w:i/>
          <w:iCs/>
          <w:color w:val="000000"/>
          <w:lang w:val="en-GB" w:eastAsia="en-GB"/>
        </w:rPr>
        <w:t>σ</w:t>
      </w:r>
      <w:r w:rsidR="005B3096" w:rsidRPr="009F0E24">
        <w:rPr>
          <w:color w:val="000000"/>
          <w:vertAlign w:val="subscript"/>
          <w:lang w:val="en-GB" w:eastAsia="en-GB"/>
        </w:rPr>
        <w:t>y</w:t>
      </w:r>
      <w:proofErr w:type="spellEnd"/>
      <w:r w:rsidR="005B3096" w:rsidRPr="009F0E24">
        <w:rPr>
          <w:lang w:val="en-GB"/>
        </w:rPr>
        <w:t xml:space="preserve">) </w:t>
      </w:r>
      <w:r w:rsidR="00A478F3" w:rsidRPr="009F0E24">
        <w:rPr>
          <w:lang w:val="en-GB"/>
        </w:rPr>
        <w:t xml:space="preserve">external </w:t>
      </w:r>
      <w:r w:rsidR="005B3096" w:rsidRPr="009F0E24">
        <w:rPr>
          <w:lang w:val="en-GB"/>
        </w:rPr>
        <w:t xml:space="preserve">loads, where </w:t>
      </w:r>
      <w:proofErr w:type="spellStart"/>
      <w:r w:rsidR="005B3096" w:rsidRPr="009F0E24">
        <w:rPr>
          <w:i/>
          <w:iCs/>
          <w:color w:val="000000"/>
          <w:lang w:val="en-GB" w:eastAsia="en-GB"/>
        </w:rPr>
        <w:t>σ</w:t>
      </w:r>
      <w:r w:rsidR="005B3096" w:rsidRPr="009F0E24">
        <w:rPr>
          <w:color w:val="000000"/>
          <w:vertAlign w:val="subscript"/>
          <w:lang w:val="en-GB" w:eastAsia="en-GB"/>
        </w:rPr>
        <w:t>y</w:t>
      </w:r>
      <w:proofErr w:type="spellEnd"/>
      <w:r w:rsidR="005B3096" w:rsidRPr="009F0E24">
        <w:rPr>
          <w:color w:val="000000"/>
          <w:lang w:val="en-GB" w:eastAsia="en-GB"/>
        </w:rPr>
        <w:t xml:space="preserve"> represents the yield strength of the material</w:t>
      </w:r>
      <w:r w:rsidR="005B3096" w:rsidRPr="009F0E24">
        <w:rPr>
          <w:lang w:val="en-GB"/>
        </w:rPr>
        <w:t xml:space="preserve">. </w:t>
      </w:r>
      <w:r w:rsidR="007F0CF4" w:rsidRPr="009F0E24">
        <w:rPr>
          <w:lang w:val="en-GB"/>
        </w:rPr>
        <w:t xml:space="preserve"> </w:t>
      </w:r>
      <w:r w:rsidR="005B3096" w:rsidRPr="009F0E24">
        <w:rPr>
          <w:lang w:val="en-GB"/>
        </w:rPr>
        <w:t>The overall test matrix is shown in</w:t>
      </w:r>
      <w:r w:rsidR="005B3096" w:rsidRPr="009F0E24">
        <w:rPr>
          <w:color w:val="0000FF"/>
          <w:lang w:val="en-GB"/>
        </w:rPr>
        <w:t xml:space="preserve"> </w:t>
      </w:r>
      <w:r w:rsidR="005B3096" w:rsidRPr="009F0E24">
        <w:rPr>
          <w:color w:val="0000FF"/>
          <w:lang w:val="en-GB"/>
        </w:rPr>
        <w:fldChar w:fldCharType="begin"/>
      </w:r>
      <w:r w:rsidR="005B3096" w:rsidRPr="009F0E24">
        <w:rPr>
          <w:color w:val="0000FF"/>
          <w:lang w:val="en-GB"/>
        </w:rPr>
        <w:instrText xml:space="preserve"> REF _Ref34388393 \h  \* MERGEFORMAT </w:instrText>
      </w:r>
      <w:r w:rsidR="005B3096" w:rsidRPr="009F0E24">
        <w:rPr>
          <w:color w:val="0000FF"/>
          <w:lang w:val="en-GB"/>
        </w:rPr>
      </w:r>
      <w:r w:rsidR="005B3096" w:rsidRPr="009F0E24">
        <w:rPr>
          <w:color w:val="0000FF"/>
          <w:lang w:val="en-GB"/>
        </w:rPr>
        <w:fldChar w:fldCharType="separate"/>
      </w:r>
      <w:r w:rsidR="005B3096" w:rsidRPr="009F0E24">
        <w:rPr>
          <w:color w:val="0000FF"/>
          <w:lang w:val="en-GB"/>
        </w:rPr>
        <w:t xml:space="preserve">Table </w:t>
      </w:r>
      <w:r w:rsidR="005B3096" w:rsidRPr="009F0E24">
        <w:rPr>
          <w:noProof/>
          <w:color w:val="0000FF"/>
          <w:lang w:val="en-GB"/>
        </w:rPr>
        <w:t>2</w:t>
      </w:r>
      <w:r w:rsidR="005B3096" w:rsidRPr="009F0E24">
        <w:rPr>
          <w:color w:val="0000FF"/>
          <w:lang w:val="en-GB"/>
        </w:rPr>
        <w:fldChar w:fldCharType="end"/>
      </w:r>
      <w:r w:rsidR="005B3096" w:rsidRPr="009F0E24">
        <w:rPr>
          <w:lang w:val="en-GB"/>
        </w:rPr>
        <w:t xml:space="preserve">.  </w:t>
      </w:r>
    </w:p>
    <w:p w14:paraId="46413540" w14:textId="77777777" w:rsidR="001A5A60" w:rsidRPr="009F0E24" w:rsidRDefault="001A5A60" w:rsidP="001A5A60">
      <w:pPr>
        <w:pStyle w:val="Els-body-text"/>
        <w:spacing w:line="240" w:lineRule="auto"/>
        <w:ind w:firstLine="0"/>
        <w:rPr>
          <w:sz w:val="18"/>
          <w:lang w:val="en-GB"/>
        </w:rPr>
      </w:pPr>
    </w:p>
    <w:p w14:paraId="4EA4B59C" w14:textId="765F6BE6" w:rsidR="001A5A60" w:rsidRPr="009F0E24" w:rsidRDefault="001A5A60" w:rsidP="00DD459A">
      <w:pPr>
        <w:pStyle w:val="Els-body-text"/>
        <w:spacing w:after="120" w:line="240" w:lineRule="auto"/>
        <w:ind w:firstLine="0"/>
        <w:jc w:val="center"/>
        <w:rPr>
          <w:sz w:val="16"/>
          <w:szCs w:val="18"/>
          <w:lang w:val="en-GB"/>
        </w:rPr>
      </w:pPr>
      <w:bookmarkStart w:id="18" w:name="_Ref34388393"/>
      <w:r w:rsidRPr="009F0E24">
        <w:rPr>
          <w:b/>
          <w:sz w:val="18"/>
          <w:szCs w:val="18"/>
          <w:lang w:val="en-GB"/>
        </w:rPr>
        <w:t xml:space="preserve">Table </w:t>
      </w:r>
      <w:r w:rsidRPr="009F0E24">
        <w:rPr>
          <w:b/>
          <w:sz w:val="18"/>
          <w:szCs w:val="18"/>
          <w:lang w:val="en-GB"/>
        </w:rPr>
        <w:fldChar w:fldCharType="begin"/>
      </w:r>
      <w:r w:rsidRPr="009F0E24">
        <w:rPr>
          <w:b/>
          <w:sz w:val="18"/>
          <w:szCs w:val="18"/>
          <w:lang w:val="en-GB"/>
        </w:rPr>
        <w:instrText xml:space="preserve"> SEQ Table \* ARABIC </w:instrText>
      </w:r>
      <w:r w:rsidRPr="009F0E24">
        <w:rPr>
          <w:b/>
          <w:sz w:val="18"/>
          <w:szCs w:val="18"/>
          <w:lang w:val="en-GB"/>
        </w:rPr>
        <w:fldChar w:fldCharType="separate"/>
      </w:r>
      <w:r w:rsidR="0019345E" w:rsidRPr="009F0E24">
        <w:rPr>
          <w:b/>
          <w:noProof/>
          <w:sz w:val="18"/>
          <w:szCs w:val="18"/>
          <w:lang w:val="en-GB"/>
        </w:rPr>
        <w:t>2</w:t>
      </w:r>
      <w:r w:rsidRPr="009F0E24">
        <w:rPr>
          <w:b/>
          <w:sz w:val="18"/>
          <w:szCs w:val="18"/>
          <w:lang w:val="en-GB"/>
        </w:rPr>
        <w:fldChar w:fldCharType="end"/>
      </w:r>
      <w:bookmarkEnd w:id="18"/>
      <w:r w:rsidRPr="009F0E24">
        <w:rPr>
          <w:b/>
          <w:sz w:val="18"/>
          <w:szCs w:val="18"/>
          <w:lang w:val="en-GB"/>
        </w:rPr>
        <w:t>.</w:t>
      </w:r>
      <w:r w:rsidRPr="009F0E24">
        <w:rPr>
          <w:bCs/>
          <w:sz w:val="18"/>
          <w:szCs w:val="18"/>
          <w:lang w:val="en-GB"/>
        </w:rPr>
        <w:t xml:space="preserve"> </w:t>
      </w:r>
      <w:r w:rsidR="00FE2889" w:rsidRPr="009F0E24">
        <w:rPr>
          <w:bCs/>
          <w:sz w:val="18"/>
          <w:szCs w:val="18"/>
          <w:lang w:val="en-GB"/>
        </w:rPr>
        <w:t xml:space="preserve"> </w:t>
      </w:r>
      <w:r w:rsidRPr="009F0E24">
        <w:rPr>
          <w:sz w:val="18"/>
          <w:szCs w:val="18"/>
          <w:lang w:val="en-GB"/>
        </w:rPr>
        <w:t>Test matrix for corroded stiffened plate assessment under compressive load</w:t>
      </w:r>
    </w:p>
    <w:tbl>
      <w:tblPr>
        <w:tblStyle w:val="ListTable2-Accent3"/>
        <w:tblW w:w="0" w:type="auto"/>
        <w:jc w:val="center"/>
        <w:tblLook w:val="04A0" w:firstRow="1" w:lastRow="0" w:firstColumn="1" w:lastColumn="0" w:noHBand="0" w:noVBand="1"/>
      </w:tblPr>
      <w:tblGrid>
        <w:gridCol w:w="637"/>
        <w:gridCol w:w="987"/>
        <w:gridCol w:w="996"/>
        <w:gridCol w:w="827"/>
        <w:gridCol w:w="948"/>
        <w:gridCol w:w="1027"/>
        <w:gridCol w:w="1288"/>
      </w:tblGrid>
      <w:tr w:rsidR="00FA4E7C" w:rsidRPr="009F0E24" w14:paraId="4543EA9C" w14:textId="77777777" w:rsidTr="00FA4E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3B42686E" w14:textId="77777777" w:rsidR="00FA4E7C" w:rsidRPr="009F0E24" w:rsidRDefault="00FA4E7C" w:rsidP="005A7762">
            <w:pPr>
              <w:spacing w:after="60"/>
              <w:rPr>
                <w:sz w:val="18"/>
                <w:szCs w:val="18"/>
              </w:rPr>
            </w:pPr>
            <w:bookmarkStart w:id="19" w:name="_Hlk79134026"/>
            <w:r w:rsidRPr="009F0E24">
              <w:rPr>
                <w:sz w:val="18"/>
                <w:szCs w:val="18"/>
              </w:rPr>
              <w:t>Case study</w:t>
            </w:r>
          </w:p>
        </w:tc>
        <w:tc>
          <w:tcPr>
            <w:tcW w:w="987" w:type="dxa"/>
            <w:vAlign w:val="center"/>
          </w:tcPr>
          <w:p w14:paraId="7DAD1E9F" w14:textId="77777777" w:rsidR="00FA4E7C" w:rsidRPr="009F0E24" w:rsidRDefault="00FA4E7C" w:rsidP="005A7762">
            <w:pPr>
              <w:spacing w:after="60"/>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Thickness / mm</w:t>
            </w:r>
          </w:p>
        </w:tc>
        <w:tc>
          <w:tcPr>
            <w:tcW w:w="996" w:type="dxa"/>
            <w:vAlign w:val="center"/>
          </w:tcPr>
          <w:p w14:paraId="757CB1B8" w14:textId="77777777" w:rsidR="00FA4E7C" w:rsidRPr="009F0E24" w:rsidRDefault="00FA4E7C" w:rsidP="005A7762">
            <w:pPr>
              <w:spacing w:after="60"/>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Corrosion location</w:t>
            </w:r>
          </w:p>
        </w:tc>
        <w:tc>
          <w:tcPr>
            <w:tcW w:w="827" w:type="dxa"/>
            <w:vAlign w:val="center"/>
          </w:tcPr>
          <w:p w14:paraId="4BBAD8B4" w14:textId="77777777" w:rsidR="00FA4E7C" w:rsidRPr="009F0E24" w:rsidRDefault="00FA4E7C" w:rsidP="005A7762">
            <w:pPr>
              <w:spacing w:after="60"/>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Applied load</w:t>
            </w:r>
          </w:p>
        </w:tc>
        <w:tc>
          <w:tcPr>
            <w:tcW w:w="948" w:type="dxa"/>
            <w:vAlign w:val="center"/>
          </w:tcPr>
          <w:p w14:paraId="5A184AC7" w14:textId="77777777" w:rsidR="00FA4E7C" w:rsidRPr="009F0E24" w:rsidRDefault="00FA4E7C" w:rsidP="005A7762">
            <w:pPr>
              <w:spacing w:after="60"/>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Case ID</w:t>
            </w:r>
          </w:p>
        </w:tc>
        <w:tc>
          <w:tcPr>
            <w:tcW w:w="1027" w:type="dxa"/>
            <w:vAlign w:val="center"/>
          </w:tcPr>
          <w:p w14:paraId="70F9A8E1" w14:textId="77777777" w:rsidR="00FA4E7C" w:rsidRPr="009F0E24" w:rsidRDefault="00FA4E7C" w:rsidP="005A7762">
            <w:pPr>
              <w:spacing w:after="60"/>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End-simulation time / y</w:t>
            </w:r>
          </w:p>
        </w:tc>
        <w:tc>
          <w:tcPr>
            <w:tcW w:w="1288" w:type="dxa"/>
            <w:vAlign w:val="center"/>
          </w:tcPr>
          <w:p w14:paraId="34D0B1DB" w14:textId="77777777" w:rsidR="00FA4E7C" w:rsidRPr="009F0E24" w:rsidRDefault="00FA4E7C" w:rsidP="005A7762">
            <w:pPr>
              <w:spacing w:after="60"/>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End-simulation reason</w:t>
            </w:r>
          </w:p>
        </w:tc>
      </w:tr>
      <w:tr w:rsidR="00A478F3" w:rsidRPr="009F0E24" w14:paraId="0D5D31FA" w14:textId="77777777" w:rsidTr="007A65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598C4A85" w14:textId="77777777" w:rsidR="00A478F3" w:rsidRPr="009F0E24" w:rsidRDefault="00A478F3" w:rsidP="007A6556">
            <w:pPr>
              <w:rPr>
                <w:sz w:val="18"/>
                <w:szCs w:val="18"/>
              </w:rPr>
            </w:pPr>
            <w:r w:rsidRPr="009F0E24">
              <w:rPr>
                <w:rFonts w:eastAsia="Times New Roman"/>
                <w:color w:val="000000"/>
                <w:sz w:val="18"/>
                <w:szCs w:val="18"/>
                <w:lang w:eastAsia="en-GB"/>
              </w:rPr>
              <w:t>1</w:t>
            </w:r>
          </w:p>
        </w:tc>
        <w:tc>
          <w:tcPr>
            <w:tcW w:w="987" w:type="dxa"/>
            <w:vMerge w:val="restart"/>
            <w:vAlign w:val="center"/>
          </w:tcPr>
          <w:p w14:paraId="7613C713"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6</w:t>
            </w:r>
          </w:p>
        </w:tc>
        <w:tc>
          <w:tcPr>
            <w:tcW w:w="996" w:type="dxa"/>
            <w:vMerge w:val="restart"/>
            <w:vAlign w:val="center"/>
          </w:tcPr>
          <w:p w14:paraId="6FC92048"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CF</w:t>
            </w:r>
          </w:p>
        </w:tc>
        <w:tc>
          <w:tcPr>
            <w:tcW w:w="827" w:type="dxa"/>
            <w:vAlign w:val="center"/>
          </w:tcPr>
          <w:p w14:paraId="11E85814"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20%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1987BCBA"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T06CF20</w:t>
            </w:r>
          </w:p>
        </w:tc>
        <w:tc>
          <w:tcPr>
            <w:tcW w:w="1027" w:type="dxa"/>
            <w:vAlign w:val="center"/>
          </w:tcPr>
          <w:p w14:paraId="075FEDA9"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20</w:t>
            </w:r>
          </w:p>
        </w:tc>
        <w:tc>
          <w:tcPr>
            <w:tcW w:w="1288" w:type="dxa"/>
            <w:vAlign w:val="center"/>
          </w:tcPr>
          <w:p w14:paraId="062D27D1"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Service life</w:t>
            </w:r>
          </w:p>
        </w:tc>
      </w:tr>
      <w:tr w:rsidR="00A478F3" w:rsidRPr="009F0E24" w14:paraId="313160D9" w14:textId="77777777" w:rsidTr="007A6556">
        <w:trPr>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4B530E60" w14:textId="77777777" w:rsidR="00A478F3" w:rsidRPr="009F0E24" w:rsidRDefault="00A478F3" w:rsidP="007A6556">
            <w:pPr>
              <w:rPr>
                <w:sz w:val="18"/>
                <w:szCs w:val="18"/>
              </w:rPr>
            </w:pPr>
            <w:r w:rsidRPr="009F0E24">
              <w:rPr>
                <w:rFonts w:eastAsia="Times New Roman"/>
                <w:color w:val="000000"/>
                <w:sz w:val="18"/>
                <w:szCs w:val="18"/>
                <w:lang w:eastAsia="en-GB"/>
              </w:rPr>
              <w:t>2</w:t>
            </w:r>
          </w:p>
        </w:tc>
        <w:tc>
          <w:tcPr>
            <w:tcW w:w="987" w:type="dxa"/>
            <w:vMerge/>
            <w:vAlign w:val="center"/>
          </w:tcPr>
          <w:p w14:paraId="4C5B4873"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sz w:val="18"/>
                <w:szCs w:val="18"/>
              </w:rPr>
            </w:pPr>
          </w:p>
        </w:tc>
        <w:tc>
          <w:tcPr>
            <w:tcW w:w="996" w:type="dxa"/>
            <w:vMerge/>
            <w:vAlign w:val="center"/>
          </w:tcPr>
          <w:p w14:paraId="64F739DE"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sz w:val="18"/>
                <w:szCs w:val="18"/>
              </w:rPr>
            </w:pPr>
          </w:p>
        </w:tc>
        <w:tc>
          <w:tcPr>
            <w:tcW w:w="827" w:type="dxa"/>
            <w:vAlign w:val="center"/>
          </w:tcPr>
          <w:p w14:paraId="7B73EE89"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50%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2992E566"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T06CF50</w:t>
            </w:r>
          </w:p>
        </w:tc>
        <w:tc>
          <w:tcPr>
            <w:tcW w:w="1027" w:type="dxa"/>
            <w:vAlign w:val="center"/>
          </w:tcPr>
          <w:p w14:paraId="037735A0"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9</w:t>
            </w:r>
          </w:p>
        </w:tc>
        <w:tc>
          <w:tcPr>
            <w:tcW w:w="1288" w:type="dxa"/>
            <w:vAlign w:val="center"/>
          </w:tcPr>
          <w:p w14:paraId="0F50FE1D"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Zero thickness</w:t>
            </w:r>
          </w:p>
        </w:tc>
      </w:tr>
      <w:tr w:rsidR="00A478F3" w:rsidRPr="009F0E24" w14:paraId="33269C48" w14:textId="77777777" w:rsidTr="007A65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4E5D3528" w14:textId="77777777" w:rsidR="00A478F3" w:rsidRPr="009F0E24" w:rsidRDefault="00A478F3" w:rsidP="007A6556">
            <w:pPr>
              <w:rPr>
                <w:sz w:val="18"/>
                <w:szCs w:val="18"/>
              </w:rPr>
            </w:pPr>
            <w:r w:rsidRPr="009F0E24">
              <w:rPr>
                <w:rFonts w:eastAsia="Times New Roman"/>
                <w:color w:val="000000"/>
                <w:sz w:val="18"/>
                <w:szCs w:val="18"/>
                <w:lang w:eastAsia="en-GB"/>
              </w:rPr>
              <w:t>3</w:t>
            </w:r>
          </w:p>
        </w:tc>
        <w:tc>
          <w:tcPr>
            <w:tcW w:w="987" w:type="dxa"/>
            <w:vMerge/>
            <w:vAlign w:val="center"/>
          </w:tcPr>
          <w:p w14:paraId="68CD0E94"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p>
        </w:tc>
        <w:tc>
          <w:tcPr>
            <w:tcW w:w="996" w:type="dxa"/>
            <w:vMerge/>
            <w:vAlign w:val="center"/>
          </w:tcPr>
          <w:p w14:paraId="1DB535CF"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p>
        </w:tc>
        <w:tc>
          <w:tcPr>
            <w:tcW w:w="827" w:type="dxa"/>
            <w:vAlign w:val="center"/>
          </w:tcPr>
          <w:p w14:paraId="4BDE0B35"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80%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2060D542"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T06CF80</w:t>
            </w:r>
          </w:p>
        </w:tc>
        <w:tc>
          <w:tcPr>
            <w:tcW w:w="1027" w:type="dxa"/>
            <w:vAlign w:val="center"/>
          </w:tcPr>
          <w:p w14:paraId="3DE2191F"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8</w:t>
            </w:r>
          </w:p>
        </w:tc>
        <w:tc>
          <w:tcPr>
            <w:tcW w:w="1288" w:type="dxa"/>
            <w:vAlign w:val="center"/>
          </w:tcPr>
          <w:p w14:paraId="25EA936E"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Zero thickness</w:t>
            </w:r>
          </w:p>
        </w:tc>
      </w:tr>
      <w:tr w:rsidR="00A478F3" w:rsidRPr="009F0E24" w14:paraId="2E665666" w14:textId="77777777" w:rsidTr="007A6556">
        <w:trPr>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6B464E45" w14:textId="77777777" w:rsidR="00A478F3" w:rsidRPr="009F0E24" w:rsidRDefault="00A478F3" w:rsidP="007A6556">
            <w:pPr>
              <w:rPr>
                <w:sz w:val="18"/>
                <w:szCs w:val="18"/>
              </w:rPr>
            </w:pPr>
            <w:r w:rsidRPr="009F0E24">
              <w:rPr>
                <w:rFonts w:eastAsia="Times New Roman"/>
                <w:color w:val="000000"/>
                <w:sz w:val="18"/>
                <w:szCs w:val="18"/>
                <w:lang w:eastAsia="en-GB"/>
              </w:rPr>
              <w:t>4</w:t>
            </w:r>
          </w:p>
        </w:tc>
        <w:tc>
          <w:tcPr>
            <w:tcW w:w="987" w:type="dxa"/>
            <w:vMerge/>
            <w:vAlign w:val="center"/>
          </w:tcPr>
          <w:p w14:paraId="03359E49"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sz w:val="18"/>
                <w:szCs w:val="18"/>
              </w:rPr>
            </w:pPr>
          </w:p>
        </w:tc>
        <w:tc>
          <w:tcPr>
            <w:tcW w:w="996" w:type="dxa"/>
            <w:vMerge w:val="restart"/>
            <w:vAlign w:val="center"/>
          </w:tcPr>
          <w:p w14:paraId="3B061BAE"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EF</w:t>
            </w:r>
          </w:p>
        </w:tc>
        <w:tc>
          <w:tcPr>
            <w:tcW w:w="827" w:type="dxa"/>
            <w:vAlign w:val="center"/>
          </w:tcPr>
          <w:p w14:paraId="7460AECA"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20%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3C1E5E4A"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T06EF20</w:t>
            </w:r>
          </w:p>
        </w:tc>
        <w:tc>
          <w:tcPr>
            <w:tcW w:w="1027" w:type="dxa"/>
            <w:vAlign w:val="center"/>
          </w:tcPr>
          <w:p w14:paraId="74140DBA"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20</w:t>
            </w:r>
          </w:p>
        </w:tc>
        <w:tc>
          <w:tcPr>
            <w:tcW w:w="1288" w:type="dxa"/>
            <w:vAlign w:val="center"/>
          </w:tcPr>
          <w:p w14:paraId="405F9866"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Service life</w:t>
            </w:r>
          </w:p>
        </w:tc>
      </w:tr>
      <w:tr w:rsidR="00A478F3" w:rsidRPr="009F0E24" w14:paraId="17F52A73" w14:textId="77777777" w:rsidTr="007A65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270D5CA0" w14:textId="77777777" w:rsidR="00A478F3" w:rsidRPr="009F0E24" w:rsidRDefault="00A478F3" w:rsidP="007A6556">
            <w:pPr>
              <w:rPr>
                <w:sz w:val="18"/>
                <w:szCs w:val="18"/>
              </w:rPr>
            </w:pPr>
            <w:r w:rsidRPr="009F0E24">
              <w:rPr>
                <w:rFonts w:eastAsia="Times New Roman"/>
                <w:color w:val="000000"/>
                <w:sz w:val="18"/>
                <w:szCs w:val="18"/>
                <w:lang w:eastAsia="en-GB"/>
              </w:rPr>
              <w:t>5</w:t>
            </w:r>
          </w:p>
        </w:tc>
        <w:tc>
          <w:tcPr>
            <w:tcW w:w="987" w:type="dxa"/>
            <w:vMerge/>
            <w:vAlign w:val="center"/>
          </w:tcPr>
          <w:p w14:paraId="46A72A3C"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p>
        </w:tc>
        <w:tc>
          <w:tcPr>
            <w:tcW w:w="996" w:type="dxa"/>
            <w:vMerge/>
            <w:vAlign w:val="center"/>
          </w:tcPr>
          <w:p w14:paraId="160C1DE9"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p>
        </w:tc>
        <w:tc>
          <w:tcPr>
            <w:tcW w:w="827" w:type="dxa"/>
            <w:vAlign w:val="center"/>
          </w:tcPr>
          <w:p w14:paraId="69E42C83"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50%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718C989F"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T06EF50</w:t>
            </w:r>
          </w:p>
        </w:tc>
        <w:tc>
          <w:tcPr>
            <w:tcW w:w="1027" w:type="dxa"/>
            <w:vAlign w:val="center"/>
          </w:tcPr>
          <w:p w14:paraId="39C7EF58"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5</w:t>
            </w:r>
          </w:p>
        </w:tc>
        <w:tc>
          <w:tcPr>
            <w:tcW w:w="1288" w:type="dxa"/>
            <w:vAlign w:val="center"/>
          </w:tcPr>
          <w:p w14:paraId="4635C5E1"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Zero thickness</w:t>
            </w:r>
          </w:p>
        </w:tc>
      </w:tr>
      <w:tr w:rsidR="00A478F3" w:rsidRPr="009F0E24" w14:paraId="43F0A446" w14:textId="77777777" w:rsidTr="007A6556">
        <w:trPr>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336A2BDC" w14:textId="77777777" w:rsidR="00A478F3" w:rsidRPr="009F0E24" w:rsidRDefault="00A478F3" w:rsidP="007A6556">
            <w:pPr>
              <w:rPr>
                <w:sz w:val="18"/>
                <w:szCs w:val="18"/>
              </w:rPr>
            </w:pPr>
            <w:r w:rsidRPr="009F0E24">
              <w:rPr>
                <w:rFonts w:eastAsia="Times New Roman"/>
                <w:color w:val="000000"/>
                <w:sz w:val="18"/>
                <w:szCs w:val="18"/>
                <w:lang w:eastAsia="en-GB"/>
              </w:rPr>
              <w:t>6</w:t>
            </w:r>
          </w:p>
        </w:tc>
        <w:tc>
          <w:tcPr>
            <w:tcW w:w="987" w:type="dxa"/>
            <w:vMerge/>
            <w:vAlign w:val="center"/>
          </w:tcPr>
          <w:p w14:paraId="0B21659A"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sz w:val="18"/>
                <w:szCs w:val="18"/>
              </w:rPr>
            </w:pPr>
          </w:p>
        </w:tc>
        <w:tc>
          <w:tcPr>
            <w:tcW w:w="996" w:type="dxa"/>
            <w:vMerge/>
            <w:vAlign w:val="center"/>
          </w:tcPr>
          <w:p w14:paraId="1B436DC9"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sz w:val="18"/>
                <w:szCs w:val="18"/>
              </w:rPr>
            </w:pPr>
          </w:p>
        </w:tc>
        <w:tc>
          <w:tcPr>
            <w:tcW w:w="827" w:type="dxa"/>
            <w:vAlign w:val="center"/>
          </w:tcPr>
          <w:p w14:paraId="04D76B46"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80%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573B1932"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T06EF80</w:t>
            </w:r>
          </w:p>
        </w:tc>
        <w:tc>
          <w:tcPr>
            <w:tcW w:w="1027" w:type="dxa"/>
            <w:vAlign w:val="center"/>
          </w:tcPr>
          <w:p w14:paraId="114278EB"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5</w:t>
            </w:r>
          </w:p>
        </w:tc>
        <w:tc>
          <w:tcPr>
            <w:tcW w:w="1288" w:type="dxa"/>
            <w:vAlign w:val="center"/>
          </w:tcPr>
          <w:p w14:paraId="3E259C79"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Zero thickness</w:t>
            </w:r>
          </w:p>
        </w:tc>
      </w:tr>
      <w:tr w:rsidR="00A478F3" w:rsidRPr="009F0E24" w14:paraId="3D04D1B5" w14:textId="77777777" w:rsidTr="007A65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01DAF4DD" w14:textId="77777777" w:rsidR="00A478F3" w:rsidRPr="009F0E24" w:rsidRDefault="00A478F3" w:rsidP="007A6556">
            <w:pPr>
              <w:rPr>
                <w:sz w:val="18"/>
                <w:szCs w:val="18"/>
              </w:rPr>
            </w:pPr>
            <w:r w:rsidRPr="009F0E24">
              <w:rPr>
                <w:rFonts w:eastAsia="Times New Roman"/>
                <w:color w:val="000000"/>
                <w:sz w:val="18"/>
                <w:szCs w:val="18"/>
                <w:lang w:eastAsia="en-GB"/>
              </w:rPr>
              <w:t>7</w:t>
            </w:r>
          </w:p>
        </w:tc>
        <w:tc>
          <w:tcPr>
            <w:tcW w:w="987" w:type="dxa"/>
            <w:vMerge w:val="restart"/>
            <w:vAlign w:val="center"/>
          </w:tcPr>
          <w:p w14:paraId="47F0772F"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12</w:t>
            </w:r>
          </w:p>
        </w:tc>
        <w:tc>
          <w:tcPr>
            <w:tcW w:w="996" w:type="dxa"/>
            <w:vMerge w:val="restart"/>
            <w:vAlign w:val="center"/>
          </w:tcPr>
          <w:p w14:paraId="6F19290E"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CF</w:t>
            </w:r>
          </w:p>
        </w:tc>
        <w:tc>
          <w:tcPr>
            <w:tcW w:w="827" w:type="dxa"/>
            <w:vAlign w:val="center"/>
          </w:tcPr>
          <w:p w14:paraId="3348ECE8"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20%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0FB54CA3"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T12CF20</w:t>
            </w:r>
          </w:p>
        </w:tc>
        <w:tc>
          <w:tcPr>
            <w:tcW w:w="1027" w:type="dxa"/>
            <w:vAlign w:val="center"/>
          </w:tcPr>
          <w:p w14:paraId="3949C037"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20</w:t>
            </w:r>
          </w:p>
        </w:tc>
        <w:tc>
          <w:tcPr>
            <w:tcW w:w="1288" w:type="dxa"/>
            <w:vAlign w:val="center"/>
          </w:tcPr>
          <w:p w14:paraId="5D5FBDE5"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sz w:val="18"/>
                <w:szCs w:val="18"/>
              </w:rPr>
            </w:pPr>
            <w:r w:rsidRPr="009F0E24">
              <w:rPr>
                <w:rFonts w:eastAsia="Times New Roman"/>
                <w:color w:val="000000"/>
                <w:sz w:val="18"/>
                <w:szCs w:val="18"/>
                <w:lang w:eastAsia="en-GB"/>
              </w:rPr>
              <w:t>Service life</w:t>
            </w:r>
          </w:p>
        </w:tc>
      </w:tr>
      <w:tr w:rsidR="00A478F3" w:rsidRPr="009F0E24" w14:paraId="2D4F8F8A" w14:textId="77777777" w:rsidTr="007A6556">
        <w:trPr>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7CEDEC95" w14:textId="77777777" w:rsidR="00A478F3" w:rsidRPr="009F0E24" w:rsidRDefault="00A478F3" w:rsidP="007A6556">
            <w:pPr>
              <w:rPr>
                <w:rFonts w:eastAsia="Times New Roman"/>
                <w:color w:val="000000"/>
                <w:sz w:val="18"/>
                <w:szCs w:val="18"/>
                <w:lang w:eastAsia="en-GB"/>
              </w:rPr>
            </w:pPr>
            <w:r w:rsidRPr="009F0E24">
              <w:rPr>
                <w:rFonts w:eastAsia="Times New Roman"/>
                <w:color w:val="000000"/>
                <w:sz w:val="18"/>
                <w:szCs w:val="18"/>
                <w:lang w:eastAsia="en-GB"/>
              </w:rPr>
              <w:t>8</w:t>
            </w:r>
          </w:p>
        </w:tc>
        <w:tc>
          <w:tcPr>
            <w:tcW w:w="987" w:type="dxa"/>
            <w:vMerge/>
            <w:vAlign w:val="center"/>
          </w:tcPr>
          <w:p w14:paraId="4E9A1C8B"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p>
        </w:tc>
        <w:tc>
          <w:tcPr>
            <w:tcW w:w="996" w:type="dxa"/>
            <w:vMerge/>
            <w:vAlign w:val="center"/>
          </w:tcPr>
          <w:p w14:paraId="0945E9A0"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p>
        </w:tc>
        <w:tc>
          <w:tcPr>
            <w:tcW w:w="827" w:type="dxa"/>
            <w:vAlign w:val="center"/>
          </w:tcPr>
          <w:p w14:paraId="5A204C88"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50%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2424DA18"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T12CF50</w:t>
            </w:r>
          </w:p>
        </w:tc>
        <w:tc>
          <w:tcPr>
            <w:tcW w:w="1027" w:type="dxa"/>
            <w:vAlign w:val="center"/>
          </w:tcPr>
          <w:p w14:paraId="34CF98A5"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20</w:t>
            </w:r>
          </w:p>
        </w:tc>
        <w:tc>
          <w:tcPr>
            <w:tcW w:w="1288" w:type="dxa"/>
            <w:vAlign w:val="center"/>
          </w:tcPr>
          <w:p w14:paraId="1B1FC830"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Service life</w:t>
            </w:r>
          </w:p>
        </w:tc>
      </w:tr>
      <w:tr w:rsidR="00A478F3" w:rsidRPr="009F0E24" w14:paraId="3DF26616" w14:textId="77777777" w:rsidTr="007A65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60425A27" w14:textId="77777777" w:rsidR="00A478F3" w:rsidRPr="009F0E24" w:rsidRDefault="00A478F3" w:rsidP="007A6556">
            <w:pPr>
              <w:rPr>
                <w:rFonts w:eastAsia="Times New Roman"/>
                <w:color w:val="000000"/>
                <w:sz w:val="18"/>
                <w:szCs w:val="18"/>
                <w:lang w:eastAsia="en-GB"/>
              </w:rPr>
            </w:pPr>
            <w:r w:rsidRPr="009F0E24">
              <w:rPr>
                <w:rFonts w:eastAsia="Times New Roman"/>
                <w:color w:val="000000"/>
                <w:sz w:val="18"/>
                <w:szCs w:val="18"/>
                <w:lang w:eastAsia="en-GB"/>
              </w:rPr>
              <w:t>9</w:t>
            </w:r>
          </w:p>
        </w:tc>
        <w:tc>
          <w:tcPr>
            <w:tcW w:w="987" w:type="dxa"/>
            <w:vMerge/>
            <w:vAlign w:val="center"/>
          </w:tcPr>
          <w:p w14:paraId="6C896CC5"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p>
        </w:tc>
        <w:tc>
          <w:tcPr>
            <w:tcW w:w="996" w:type="dxa"/>
            <w:vMerge/>
            <w:vAlign w:val="center"/>
          </w:tcPr>
          <w:p w14:paraId="6F1EC344"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p>
        </w:tc>
        <w:tc>
          <w:tcPr>
            <w:tcW w:w="827" w:type="dxa"/>
            <w:vAlign w:val="center"/>
          </w:tcPr>
          <w:p w14:paraId="0A35F1BB"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80%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5287474F"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T12CF80</w:t>
            </w:r>
          </w:p>
        </w:tc>
        <w:tc>
          <w:tcPr>
            <w:tcW w:w="1027" w:type="dxa"/>
            <w:vAlign w:val="center"/>
          </w:tcPr>
          <w:p w14:paraId="2AC77A44"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20</w:t>
            </w:r>
          </w:p>
        </w:tc>
        <w:tc>
          <w:tcPr>
            <w:tcW w:w="1288" w:type="dxa"/>
            <w:vAlign w:val="center"/>
          </w:tcPr>
          <w:p w14:paraId="41AA5101"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Service life</w:t>
            </w:r>
          </w:p>
        </w:tc>
      </w:tr>
      <w:tr w:rsidR="00A478F3" w:rsidRPr="009F0E24" w14:paraId="28400B56" w14:textId="77777777" w:rsidTr="007A6556">
        <w:trPr>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174321DA" w14:textId="77777777" w:rsidR="00A478F3" w:rsidRPr="009F0E24" w:rsidRDefault="00A478F3" w:rsidP="007A6556">
            <w:pPr>
              <w:rPr>
                <w:rFonts w:eastAsia="Times New Roman"/>
                <w:color w:val="000000"/>
                <w:sz w:val="18"/>
                <w:szCs w:val="18"/>
                <w:lang w:eastAsia="en-GB"/>
              </w:rPr>
            </w:pPr>
            <w:r w:rsidRPr="009F0E24">
              <w:rPr>
                <w:rFonts w:eastAsia="Times New Roman"/>
                <w:color w:val="000000"/>
                <w:sz w:val="18"/>
                <w:szCs w:val="18"/>
                <w:lang w:eastAsia="en-GB"/>
              </w:rPr>
              <w:t>10</w:t>
            </w:r>
          </w:p>
        </w:tc>
        <w:tc>
          <w:tcPr>
            <w:tcW w:w="987" w:type="dxa"/>
            <w:vMerge/>
            <w:vAlign w:val="center"/>
          </w:tcPr>
          <w:p w14:paraId="05766318"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p>
        </w:tc>
        <w:tc>
          <w:tcPr>
            <w:tcW w:w="996" w:type="dxa"/>
            <w:vMerge w:val="restart"/>
            <w:vAlign w:val="center"/>
          </w:tcPr>
          <w:p w14:paraId="29C43A5B"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EF</w:t>
            </w:r>
          </w:p>
        </w:tc>
        <w:tc>
          <w:tcPr>
            <w:tcW w:w="827" w:type="dxa"/>
            <w:vAlign w:val="center"/>
          </w:tcPr>
          <w:p w14:paraId="67FF7618"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20%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4E626A08"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T12EF20</w:t>
            </w:r>
          </w:p>
        </w:tc>
        <w:tc>
          <w:tcPr>
            <w:tcW w:w="1027" w:type="dxa"/>
            <w:vAlign w:val="center"/>
          </w:tcPr>
          <w:p w14:paraId="308AA3A7"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20</w:t>
            </w:r>
          </w:p>
        </w:tc>
        <w:tc>
          <w:tcPr>
            <w:tcW w:w="1288" w:type="dxa"/>
            <w:vAlign w:val="center"/>
          </w:tcPr>
          <w:p w14:paraId="51B502FA"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Service life</w:t>
            </w:r>
          </w:p>
        </w:tc>
      </w:tr>
      <w:tr w:rsidR="00A478F3" w:rsidRPr="009F0E24" w14:paraId="3C9B8EC8" w14:textId="77777777" w:rsidTr="007A65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3BFFA5E7" w14:textId="77777777" w:rsidR="00A478F3" w:rsidRPr="009F0E24" w:rsidRDefault="00A478F3" w:rsidP="007A6556">
            <w:pPr>
              <w:rPr>
                <w:rFonts w:eastAsia="Times New Roman"/>
                <w:color w:val="000000"/>
                <w:sz w:val="18"/>
                <w:szCs w:val="18"/>
                <w:lang w:eastAsia="en-GB"/>
              </w:rPr>
            </w:pPr>
            <w:r w:rsidRPr="009F0E24">
              <w:rPr>
                <w:rFonts w:eastAsia="Times New Roman"/>
                <w:color w:val="000000"/>
                <w:sz w:val="18"/>
                <w:szCs w:val="18"/>
                <w:lang w:eastAsia="en-GB"/>
              </w:rPr>
              <w:t>11</w:t>
            </w:r>
          </w:p>
        </w:tc>
        <w:tc>
          <w:tcPr>
            <w:tcW w:w="987" w:type="dxa"/>
            <w:vMerge/>
            <w:vAlign w:val="center"/>
          </w:tcPr>
          <w:p w14:paraId="598C6994"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p>
        </w:tc>
        <w:tc>
          <w:tcPr>
            <w:tcW w:w="996" w:type="dxa"/>
            <w:vMerge/>
            <w:vAlign w:val="center"/>
          </w:tcPr>
          <w:p w14:paraId="7ABB4AB9" w14:textId="77777777" w:rsidR="00A478F3" w:rsidRPr="009F0E24" w:rsidRDefault="00A478F3" w:rsidP="00FA4E7C">
            <w:pP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p>
        </w:tc>
        <w:tc>
          <w:tcPr>
            <w:tcW w:w="827" w:type="dxa"/>
            <w:vAlign w:val="center"/>
          </w:tcPr>
          <w:p w14:paraId="7E2E93FD"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50%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5BF0499E"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T12EF50</w:t>
            </w:r>
          </w:p>
        </w:tc>
        <w:tc>
          <w:tcPr>
            <w:tcW w:w="1027" w:type="dxa"/>
            <w:vAlign w:val="center"/>
          </w:tcPr>
          <w:p w14:paraId="2C452437"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18</w:t>
            </w:r>
          </w:p>
        </w:tc>
        <w:tc>
          <w:tcPr>
            <w:tcW w:w="1288" w:type="dxa"/>
            <w:vAlign w:val="center"/>
          </w:tcPr>
          <w:p w14:paraId="738B2872" w14:textId="77777777" w:rsidR="00A478F3" w:rsidRPr="009F0E24" w:rsidRDefault="00A478F3" w:rsidP="00EA6BD8">
            <w:pPr>
              <w:spacing w:after="60"/>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Zero thickness</w:t>
            </w:r>
          </w:p>
        </w:tc>
      </w:tr>
      <w:tr w:rsidR="00A478F3" w:rsidRPr="009F0E24" w14:paraId="28508FA3" w14:textId="77777777" w:rsidTr="007A6556">
        <w:trPr>
          <w:jc w:val="center"/>
        </w:trPr>
        <w:tc>
          <w:tcPr>
            <w:cnfStyle w:val="001000000000" w:firstRow="0" w:lastRow="0" w:firstColumn="1" w:lastColumn="0" w:oddVBand="0" w:evenVBand="0" w:oddHBand="0" w:evenHBand="0" w:firstRowFirstColumn="0" w:firstRowLastColumn="0" w:lastRowFirstColumn="0" w:lastRowLastColumn="0"/>
            <w:tcW w:w="637" w:type="dxa"/>
            <w:vAlign w:val="center"/>
          </w:tcPr>
          <w:p w14:paraId="36C161C1" w14:textId="77777777" w:rsidR="00A478F3" w:rsidRPr="009F0E24" w:rsidRDefault="00A478F3" w:rsidP="007A6556">
            <w:pPr>
              <w:rPr>
                <w:rFonts w:eastAsia="Times New Roman"/>
                <w:color w:val="000000"/>
                <w:sz w:val="18"/>
                <w:szCs w:val="18"/>
                <w:lang w:eastAsia="en-GB"/>
              </w:rPr>
            </w:pPr>
            <w:r w:rsidRPr="009F0E24">
              <w:rPr>
                <w:rFonts w:eastAsia="Times New Roman"/>
                <w:color w:val="000000"/>
                <w:sz w:val="18"/>
                <w:szCs w:val="18"/>
                <w:lang w:eastAsia="en-GB"/>
              </w:rPr>
              <w:t>12</w:t>
            </w:r>
          </w:p>
        </w:tc>
        <w:tc>
          <w:tcPr>
            <w:tcW w:w="987" w:type="dxa"/>
            <w:vMerge/>
            <w:vAlign w:val="center"/>
          </w:tcPr>
          <w:p w14:paraId="33CFED73"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p>
        </w:tc>
        <w:tc>
          <w:tcPr>
            <w:tcW w:w="996" w:type="dxa"/>
            <w:vMerge/>
            <w:vAlign w:val="center"/>
          </w:tcPr>
          <w:p w14:paraId="4AD5216E" w14:textId="77777777" w:rsidR="00A478F3" w:rsidRPr="009F0E24" w:rsidRDefault="00A478F3" w:rsidP="00FA4E7C">
            <w:pP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p>
        </w:tc>
        <w:tc>
          <w:tcPr>
            <w:tcW w:w="827" w:type="dxa"/>
            <w:vAlign w:val="center"/>
          </w:tcPr>
          <w:p w14:paraId="6D704BD4"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80%</w:t>
            </w:r>
            <w:r w:rsidRPr="009F0E24">
              <w:rPr>
                <w:rFonts w:eastAsia="Times New Roman"/>
                <w:i/>
                <w:iCs/>
                <w:color w:val="000000"/>
                <w:sz w:val="18"/>
                <w:szCs w:val="18"/>
                <w:lang w:eastAsia="en-GB"/>
              </w:rPr>
              <w:t xml:space="preserve"> </w:t>
            </w:r>
            <w:proofErr w:type="spellStart"/>
            <w:r w:rsidRPr="009F0E24">
              <w:rPr>
                <w:rFonts w:eastAsia="Times New Roman"/>
                <w:i/>
                <w:iCs/>
                <w:color w:val="000000"/>
                <w:sz w:val="18"/>
                <w:szCs w:val="18"/>
                <w:lang w:eastAsia="en-GB"/>
              </w:rPr>
              <w:t>σ</w:t>
            </w:r>
            <w:r w:rsidRPr="009F0E24">
              <w:rPr>
                <w:rFonts w:eastAsia="Times New Roman"/>
                <w:color w:val="000000"/>
                <w:sz w:val="18"/>
                <w:szCs w:val="18"/>
                <w:vertAlign w:val="subscript"/>
                <w:lang w:eastAsia="en-GB"/>
              </w:rPr>
              <w:t>y</w:t>
            </w:r>
            <w:proofErr w:type="spellEnd"/>
          </w:p>
        </w:tc>
        <w:tc>
          <w:tcPr>
            <w:tcW w:w="948" w:type="dxa"/>
            <w:vAlign w:val="center"/>
          </w:tcPr>
          <w:p w14:paraId="081A002D"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T12EF80</w:t>
            </w:r>
          </w:p>
        </w:tc>
        <w:tc>
          <w:tcPr>
            <w:tcW w:w="1027" w:type="dxa"/>
            <w:vAlign w:val="center"/>
          </w:tcPr>
          <w:p w14:paraId="68857112"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20</w:t>
            </w:r>
          </w:p>
        </w:tc>
        <w:tc>
          <w:tcPr>
            <w:tcW w:w="1288" w:type="dxa"/>
            <w:vAlign w:val="center"/>
          </w:tcPr>
          <w:p w14:paraId="624FBE9E" w14:textId="77777777" w:rsidR="00A478F3" w:rsidRPr="009F0E24" w:rsidRDefault="00A478F3" w:rsidP="00EA6BD8">
            <w:pPr>
              <w:spacing w:after="60"/>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Service life</w:t>
            </w:r>
          </w:p>
        </w:tc>
      </w:tr>
      <w:bookmarkEnd w:id="19"/>
    </w:tbl>
    <w:p w14:paraId="6DB52DF7" w14:textId="77777777" w:rsidR="001A5A60" w:rsidRPr="009F0E24" w:rsidRDefault="001A5A60" w:rsidP="001A5A60">
      <w:pPr>
        <w:pStyle w:val="Els-body-text"/>
        <w:spacing w:line="240" w:lineRule="auto"/>
        <w:ind w:firstLine="0"/>
        <w:rPr>
          <w:lang w:val="en-GB"/>
        </w:rPr>
      </w:pPr>
    </w:p>
    <w:p w14:paraId="5AB15B95" w14:textId="77777777" w:rsidR="001A5A60" w:rsidRPr="009F0E24" w:rsidRDefault="001A5A60" w:rsidP="00EE42FA">
      <w:pPr>
        <w:pStyle w:val="Heading2"/>
      </w:pPr>
      <w:r w:rsidRPr="009F0E24">
        <w:t>Model verification</w:t>
      </w:r>
    </w:p>
    <w:p w14:paraId="611350E6" w14:textId="39897920" w:rsidR="001A5A60" w:rsidRPr="009F0E24" w:rsidRDefault="0017278E" w:rsidP="00CC7F87">
      <w:pPr>
        <w:pStyle w:val="Els-body-text"/>
        <w:spacing w:line="240" w:lineRule="auto"/>
        <w:ind w:firstLine="0"/>
        <w:jc w:val="left"/>
        <w:rPr>
          <w:lang w:val="en-GB"/>
        </w:rPr>
      </w:pPr>
      <w:bookmarkStart w:id="20" w:name="_Hlk79250074"/>
      <w:bookmarkStart w:id="21" w:name="_Hlk76455844"/>
      <w:r w:rsidRPr="009F0E24">
        <w:rPr>
          <w:lang w:val="en-GB"/>
        </w:rPr>
        <w:t xml:space="preserve">The model verification consisted </w:t>
      </w:r>
      <w:r w:rsidR="00F30E1B" w:rsidRPr="009F0E24">
        <w:rPr>
          <w:lang w:val="en-GB"/>
        </w:rPr>
        <w:t xml:space="preserve">of </w:t>
      </w:r>
      <w:r w:rsidRPr="009F0E24">
        <w:rPr>
          <w:lang w:val="en-GB"/>
        </w:rPr>
        <w:t xml:space="preserve">two parts. </w:t>
      </w:r>
      <w:r w:rsidR="001F61F2" w:rsidRPr="009F0E24">
        <w:rPr>
          <w:lang w:val="en-GB"/>
        </w:rPr>
        <w:t xml:space="preserve"> </w:t>
      </w:r>
      <w:r w:rsidRPr="009F0E24">
        <w:rPr>
          <w:lang w:val="en-GB"/>
        </w:rPr>
        <w:t>The first part was focused on the mechanical performance of the stiffened plate model, which was</w:t>
      </w:r>
      <w:bookmarkEnd w:id="20"/>
      <w:r w:rsidRPr="009F0E24">
        <w:rPr>
          <w:lang w:val="en-GB"/>
        </w:rPr>
        <w:t xml:space="preserve"> </w:t>
      </w:r>
      <w:r w:rsidR="00A71862" w:rsidRPr="009F0E24">
        <w:rPr>
          <w:lang w:val="en-GB"/>
        </w:rPr>
        <w:t xml:space="preserve">verified </w:t>
      </w:r>
      <w:r w:rsidR="00476C37" w:rsidRPr="009F0E24">
        <w:rPr>
          <w:lang w:val="en-GB"/>
        </w:rPr>
        <w:t xml:space="preserve">against </w:t>
      </w:r>
      <w:r w:rsidR="00A1108C" w:rsidRPr="009F0E24">
        <w:rPr>
          <w:lang w:val="en-GB"/>
        </w:rPr>
        <w:t xml:space="preserve">a validated </w:t>
      </w:r>
      <w:r w:rsidR="00A71862" w:rsidRPr="009F0E24">
        <w:rPr>
          <w:lang w:val="en-GB"/>
        </w:rPr>
        <w:t>numerical model</w:t>
      </w:r>
      <w:r w:rsidRPr="009F0E24">
        <w:rPr>
          <w:lang w:val="en-GB"/>
        </w:rPr>
        <w:t xml:space="preserve"> that was simply supported and subject to uniaxial compression. </w:t>
      </w:r>
      <w:r w:rsidR="004A64E3" w:rsidRPr="009F0E24">
        <w:rPr>
          <w:lang w:val="en-GB"/>
        </w:rPr>
        <w:t xml:space="preserve"> </w:t>
      </w:r>
      <w:r w:rsidRPr="009F0E24">
        <w:rPr>
          <w:lang w:val="en-GB"/>
        </w:rPr>
        <w:t xml:space="preserve">Good agreement was achieved in both the elastic and plastic regimes, leading to </w:t>
      </w:r>
      <w:r w:rsidR="00A71862" w:rsidRPr="009F0E24">
        <w:rPr>
          <w:lang w:val="en-GB"/>
        </w:rPr>
        <w:t>match</w:t>
      </w:r>
      <w:r w:rsidR="003376AB" w:rsidRPr="009F0E24">
        <w:rPr>
          <w:lang w:val="en-GB"/>
        </w:rPr>
        <w:t>ed</w:t>
      </w:r>
      <w:r w:rsidR="00A71862" w:rsidRPr="009F0E24">
        <w:rPr>
          <w:lang w:val="en-GB"/>
        </w:rPr>
        <w:t xml:space="preserve"> ultimate strength with </w:t>
      </w:r>
      <w:r w:rsidR="00476C37" w:rsidRPr="009F0E24">
        <w:rPr>
          <w:lang w:val="en-GB"/>
        </w:rPr>
        <w:t xml:space="preserve">a </w:t>
      </w:r>
      <w:r w:rsidR="00A71862" w:rsidRPr="009F0E24">
        <w:rPr>
          <w:lang w:val="en-GB"/>
        </w:rPr>
        <w:t xml:space="preserve">difference </w:t>
      </w:r>
      <w:r w:rsidR="00476C37" w:rsidRPr="009F0E24">
        <w:rPr>
          <w:lang w:val="en-GB"/>
        </w:rPr>
        <w:t xml:space="preserve">of </w:t>
      </w:r>
      <w:r w:rsidR="00A71862" w:rsidRPr="009F0E24">
        <w:rPr>
          <w:lang w:val="en-GB"/>
        </w:rPr>
        <w:t>less than 2</w:t>
      </w:r>
      <w:r w:rsidR="00A1108C" w:rsidRPr="009F0E24">
        <w:rPr>
          <w:lang w:val="en-GB"/>
        </w:rPr>
        <w:t>%</w:t>
      </w:r>
      <w:r w:rsidR="00A71862" w:rsidRPr="009F0E24">
        <w:rPr>
          <w:lang w:val="en-GB"/>
        </w:rPr>
        <w:t xml:space="preserve"> </w:t>
      </w:r>
      <w:r w:rsidR="00A71862" w:rsidRPr="009F0E24">
        <w:rPr>
          <w:color w:val="0000FF"/>
          <w:lang w:val="en-GB"/>
        </w:rPr>
        <w:fldChar w:fldCharType="begin"/>
      </w:r>
      <w:r w:rsidR="00A71862" w:rsidRPr="009F0E24">
        <w:rPr>
          <w:color w:val="0000FF"/>
          <w:lang w:val="en-GB"/>
        </w:rPr>
        <w:instrText xml:space="preserve"> ADDIN EN.CITE &lt;EndNote&gt;&lt;Cite&gt;&lt;Author&gt;Ilman&lt;/Author&gt;&lt;Year&gt;2018&lt;/Year&gt;&lt;RecNum&gt;1144&lt;/RecNum&gt;&lt;DisplayText&gt;[9]&lt;/DisplayText&gt;&lt;record&gt;&lt;rec-number&gt;1144&lt;/rec-number&gt;&lt;foreign-keys&gt;&lt;key app="EN" db-id="sdszavdr5dxzfhes0advtdxeezddppsz2sfa" timestamp="1536829743"&gt;1144&lt;/key&gt;&lt;/foreign-keys&gt;&lt;ref-type name="Conference Paper"&gt;47&lt;/ref-type&gt;&lt;contributors&gt;&lt;authors&gt;&lt;author&gt;Ilman, E.C.&lt;/author&gt;&lt;author&gt;Wharton, J.A.&lt;/author&gt;&lt;author&gt;Wang, Y.&lt;/author&gt;&lt;author&gt;Sobey, A. J.&lt;/author&gt;&lt;/authors&gt;&lt;/contributors&gt;&lt;titles&gt;&lt;title&gt;Non-uniform corrosion prediction of stiffened plates due to interactions with mechanical stress&lt;/title&gt;&lt;secondary-title&gt;1st Int. Conf. on Structural Integrity for Offshore Energy Industry&lt;/secondary-title&gt;&lt;/titles&gt;&lt;dates&gt;&lt;year&gt;2018&lt;/year&gt;&lt;pub-dates&gt;&lt;date&gt;7 September 2018&lt;/date&gt;&lt;/pub-dates&gt;&lt;/dates&gt;&lt;pub-location&gt;Aberdeen&lt;/pub-location&gt;&lt;publisher&gt;ASRANet Ltd&lt;/publisher&gt;&lt;urls&gt;&lt;/urls&gt;&lt;/record&gt;&lt;/Cite&gt;&lt;/EndNote&gt;</w:instrText>
      </w:r>
      <w:r w:rsidR="00A71862" w:rsidRPr="009F0E24">
        <w:rPr>
          <w:color w:val="0000FF"/>
          <w:lang w:val="en-GB"/>
        </w:rPr>
        <w:fldChar w:fldCharType="separate"/>
      </w:r>
      <w:r w:rsidR="00A71862" w:rsidRPr="009F0E24">
        <w:rPr>
          <w:noProof/>
          <w:color w:val="0000FF"/>
          <w:lang w:val="en-GB"/>
        </w:rPr>
        <w:t>[9]</w:t>
      </w:r>
      <w:r w:rsidR="00A71862" w:rsidRPr="009F0E24">
        <w:rPr>
          <w:color w:val="0000FF"/>
          <w:lang w:val="en-GB"/>
        </w:rPr>
        <w:fldChar w:fldCharType="end"/>
      </w:r>
      <w:r w:rsidR="00A71862" w:rsidRPr="009F0E24">
        <w:rPr>
          <w:lang w:val="en-GB"/>
        </w:rPr>
        <w:t xml:space="preserve">. </w:t>
      </w:r>
      <w:r w:rsidR="00344D24" w:rsidRPr="009F0E24">
        <w:rPr>
          <w:lang w:val="en-GB"/>
        </w:rPr>
        <w:t xml:space="preserve"> </w:t>
      </w:r>
      <w:r w:rsidR="001A5A60" w:rsidRPr="009F0E24">
        <w:rPr>
          <w:lang w:val="en-GB"/>
        </w:rPr>
        <w:t xml:space="preserve">The </w:t>
      </w:r>
      <w:r w:rsidR="00A71862" w:rsidRPr="009F0E24">
        <w:rPr>
          <w:lang w:val="en-GB"/>
        </w:rPr>
        <w:t xml:space="preserve">shell elements for </w:t>
      </w:r>
      <w:r w:rsidR="00455AB7" w:rsidRPr="009F0E24">
        <w:rPr>
          <w:lang w:val="en-GB"/>
        </w:rPr>
        <w:t xml:space="preserve">corrosion assessment </w:t>
      </w:r>
      <w:r w:rsidR="003376AB" w:rsidRPr="009F0E24">
        <w:rPr>
          <w:lang w:val="en-GB"/>
        </w:rPr>
        <w:t xml:space="preserve">were </w:t>
      </w:r>
      <w:r w:rsidR="00455AB7" w:rsidRPr="009F0E24">
        <w:rPr>
          <w:lang w:val="en-GB"/>
        </w:rPr>
        <w:t xml:space="preserve">able to estimate stress concentration with reasonable accuracy </w:t>
      </w:r>
      <w:r w:rsidR="00455AB7" w:rsidRPr="009F0E24">
        <w:rPr>
          <w:color w:val="0000FF"/>
          <w:lang w:val="en-GB"/>
        </w:rPr>
        <w:fldChar w:fldCharType="begin"/>
      </w:r>
      <w:r w:rsidR="00B10D6B" w:rsidRPr="009F0E24">
        <w:rPr>
          <w:color w:val="0000FF"/>
          <w:lang w:val="en-GB"/>
        </w:rPr>
        <w:instrText xml:space="preserve"> ADDIN EN.CITE &lt;EndNote&gt;&lt;Cite&gt;&lt;Author&gt;Wang&lt;/Author&gt;&lt;Year&gt;2018&lt;/Year&gt;&lt;RecNum&gt;1133&lt;/RecNum&gt;&lt;DisplayText&gt;[37]&lt;/DisplayText&gt;&lt;record&gt;&lt;rec-number&gt;1133&lt;/rec-number&gt;&lt;foreign-keys&gt;&lt;key app="EN" db-id="sdszavdr5dxzfhes0advtdxeezddppsz2sfa" timestamp="1528627510"&gt;1133&lt;/key&gt;&lt;/foreign-keys&gt;&lt;ref-type name="Journal Article"&gt;17&lt;/ref-type&gt;&lt;contributors&gt;&lt;authors&gt;&lt;author&gt;Wang, Y.&lt;/author&gt;&lt;author&gt;Downes, J.&lt;/author&gt;&lt;author&gt;Wharton, J. A.&lt;/author&gt;&lt;author&gt;Shenoi, R. A.&lt;/author&gt;&lt;/authors&gt;&lt;/contributors&gt;&lt;titles&gt;&lt;title&gt;Assessing the performances of elastic-plastic buckling and shell-solid combination in finite element analysis on plated structures with and without idealised corrosion defects&lt;/title&gt;&lt;secondary-title&gt;Thin-Walled Structures&lt;/secondary-title&gt;&lt;/titles&gt;&lt;periodical&gt;&lt;full-title&gt;Thin-Walled Structures&lt;/full-title&gt;&lt;abbr-1&gt;Thin-Walled Struct&lt;/abbr-1&gt;&lt;/periodical&gt;&lt;pages&gt;17-30&lt;/pages&gt;&lt;volume&gt;127&lt;/volume&gt;&lt;keywords&gt;&lt;keyword&gt;Finite element method&lt;/keyword&gt;&lt;keyword&gt;Digital image correlation&lt;/keyword&gt;&lt;keyword&gt;Buckling&lt;/keyword&gt;&lt;keyword&gt;Model coupling&lt;/keyword&gt;&lt;keyword&gt;Corrosion&lt;/keyword&gt;&lt;/keywords&gt;&lt;dates&gt;&lt;year&gt;2018&lt;/year&gt;&lt;pub-dates&gt;&lt;date&gt;2018/06/01/&lt;/date&gt;&lt;/pub-dates&gt;&lt;/dates&gt;&lt;isbn&gt;0263-8231&lt;/isbn&gt;&lt;urls&gt;&lt;related-urls&gt;&lt;url&gt;http://www.sciencedirect.com/science/article/pii/S0263823117308479&lt;/url&gt;&lt;/related-urls&gt;&lt;/urls&gt;&lt;electronic-resource-num&gt;https://doi.org/10.1016/j.tws.2018.01.030&lt;/electronic-resource-num&gt;&lt;/record&gt;&lt;/Cite&gt;&lt;/EndNote&gt;</w:instrText>
      </w:r>
      <w:r w:rsidR="00455AB7" w:rsidRPr="009F0E24">
        <w:rPr>
          <w:color w:val="0000FF"/>
          <w:lang w:val="en-GB"/>
        </w:rPr>
        <w:fldChar w:fldCharType="separate"/>
      </w:r>
      <w:r w:rsidR="00B10D6B" w:rsidRPr="009F0E24">
        <w:rPr>
          <w:noProof/>
          <w:color w:val="0000FF"/>
          <w:lang w:val="en-GB"/>
        </w:rPr>
        <w:t>[37]</w:t>
      </w:r>
      <w:r w:rsidR="00455AB7" w:rsidRPr="009F0E24">
        <w:rPr>
          <w:color w:val="0000FF"/>
          <w:lang w:val="en-GB"/>
        </w:rPr>
        <w:fldChar w:fldCharType="end"/>
      </w:r>
      <w:r w:rsidR="00455AB7" w:rsidRPr="009F0E24">
        <w:rPr>
          <w:lang w:val="en-GB"/>
        </w:rPr>
        <w:t xml:space="preserve">, which </w:t>
      </w:r>
      <w:r w:rsidR="003376AB" w:rsidRPr="009F0E24">
        <w:rPr>
          <w:lang w:val="en-GB"/>
        </w:rPr>
        <w:t xml:space="preserve">were also </w:t>
      </w:r>
      <w:r w:rsidR="001A5A60" w:rsidRPr="009F0E24">
        <w:rPr>
          <w:lang w:val="en-GB"/>
        </w:rPr>
        <w:t>verified against</w:t>
      </w:r>
      <w:r w:rsidR="00E5786F" w:rsidRPr="009F0E24">
        <w:rPr>
          <w:lang w:val="en-GB"/>
        </w:rPr>
        <w:t xml:space="preserve"> a set of experiments on steel plates with artificial corrosion damage and subject to uniaxial compression</w:t>
      </w:r>
      <w:r w:rsidR="001A5A60" w:rsidRPr="009F0E24">
        <w:rPr>
          <w:lang w:val="en-GB"/>
        </w:rPr>
        <w:t xml:space="preserve"> </w:t>
      </w:r>
      <w:r w:rsidR="00A71862" w:rsidRPr="009F0E24">
        <w:rPr>
          <w:color w:val="0000FF"/>
          <w:lang w:val="en-GB"/>
        </w:rPr>
        <w:fldChar w:fldCharType="begin">
          <w:fldData xml:space="preserve">PEVuZE5vdGU+PENpdGU+PEF1dGhvcj5JbG1hbjwvQXV0aG9yPjxZZWFyPjIwMTg8L1llYXI+PFJl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</w:fldData>
        </w:fldChar>
      </w:r>
      <w:r w:rsidR="00B10D6B" w:rsidRPr="009F0E24">
        <w:rPr>
          <w:color w:val="0000FF"/>
          <w:lang w:val="en-GB"/>
        </w:rPr>
        <w:instrText xml:space="preserve"> ADDIN EN.CITE </w:instrText>
      </w:r>
      <w:r w:rsidR="00B10D6B" w:rsidRPr="009F0E24">
        <w:rPr>
          <w:color w:val="0000FF"/>
          <w:lang w:val="en-GB"/>
        </w:rPr>
        <w:fldChar w:fldCharType="begin">
          <w:fldData xml:space="preserve">PEVuZE5vdGU+PENpdGU+PEF1dGhvcj5JbG1hbjwvQXV0aG9yPjxZZWFyPjIwMTg8L1llYXI+PFJl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</w:fldData>
        </w:fldChar>
      </w:r>
      <w:r w:rsidR="00B10D6B" w:rsidRPr="009F0E24">
        <w:rPr>
          <w:color w:val="0000FF"/>
          <w:lang w:val="en-GB"/>
        </w:rPr>
        <w:instrText xml:space="preserve"> ADDIN EN.CITE.DATA </w:instrText>
      </w:r>
      <w:r w:rsidR="00B10D6B" w:rsidRPr="009F0E24">
        <w:rPr>
          <w:color w:val="0000FF"/>
          <w:lang w:val="en-GB"/>
        </w:rPr>
      </w:r>
      <w:r w:rsidR="00B10D6B" w:rsidRPr="009F0E24">
        <w:rPr>
          <w:color w:val="0000FF"/>
          <w:lang w:val="en-GB"/>
        </w:rPr>
        <w:fldChar w:fldCharType="end"/>
      </w:r>
      <w:r w:rsidR="00A71862" w:rsidRPr="009F0E24">
        <w:rPr>
          <w:color w:val="0000FF"/>
          <w:lang w:val="en-GB"/>
        </w:rPr>
      </w:r>
      <w:r w:rsidR="00A71862" w:rsidRPr="009F0E24">
        <w:rPr>
          <w:color w:val="0000FF"/>
          <w:lang w:val="en-GB"/>
        </w:rPr>
        <w:fldChar w:fldCharType="separate"/>
      </w:r>
      <w:r w:rsidR="00B10D6B" w:rsidRPr="009F0E24">
        <w:rPr>
          <w:noProof/>
          <w:color w:val="0000FF"/>
          <w:lang w:val="en-GB"/>
        </w:rPr>
        <w:t>[8, 9, 37]</w:t>
      </w:r>
      <w:r w:rsidR="00A71862" w:rsidRPr="009F0E24">
        <w:rPr>
          <w:color w:val="0000FF"/>
          <w:lang w:val="en-GB"/>
        </w:rPr>
        <w:fldChar w:fldCharType="end"/>
      </w:r>
      <w:r w:rsidR="00A71862" w:rsidRPr="009F0E24">
        <w:rPr>
          <w:color w:val="0000FF"/>
          <w:lang w:val="en-GB"/>
        </w:rPr>
        <w:t xml:space="preserve">. </w:t>
      </w:r>
      <w:r w:rsidR="00344D24" w:rsidRPr="009F0E24">
        <w:rPr>
          <w:lang w:val="en-GB"/>
        </w:rPr>
        <w:t xml:space="preserve"> </w:t>
      </w:r>
      <w:r w:rsidR="00E5786F" w:rsidRPr="009F0E24">
        <w:rPr>
          <w:lang w:val="en-GB"/>
        </w:rPr>
        <w:t>Good agreements were obtained in terms of load-shortening curves, the ultimate strength and the strain/deformation distributions on the specimen surfaces thanks to the use of 3D Digital Image Correlation.  The second part of the verification was conducted on the electrochemistry modelling.</w:t>
      </w:r>
      <w:r w:rsidR="00E5786F" w:rsidRPr="009F0E24">
        <w:rPr>
          <w:color w:val="0000FF"/>
          <w:lang w:val="en-GB"/>
        </w:rPr>
        <w:t xml:space="preserve"> </w:t>
      </w:r>
      <w:r w:rsidR="00F30E1B" w:rsidRPr="009F0E24">
        <w:rPr>
          <w:color w:val="0000FF"/>
          <w:lang w:val="en-GB"/>
        </w:rPr>
        <w:t xml:space="preserve"> </w:t>
      </w:r>
      <w:r w:rsidR="008C0B0D" w:rsidRPr="009F0E24">
        <w:rPr>
          <w:lang w:val="en-GB"/>
        </w:rPr>
        <w:t>T</w:t>
      </w:r>
      <w:r w:rsidR="00E5786F" w:rsidRPr="009F0E24">
        <w:rPr>
          <w:lang w:val="en-GB"/>
        </w:rPr>
        <w:t xml:space="preserve">his </w:t>
      </w:r>
      <w:r w:rsidR="008C0B0D" w:rsidRPr="009F0E24">
        <w:rPr>
          <w:lang w:val="en-GB"/>
        </w:rPr>
        <w:t xml:space="preserve">was </w:t>
      </w:r>
      <w:r w:rsidR="00F30E1B" w:rsidRPr="009F0E24">
        <w:rPr>
          <w:lang w:val="en-GB"/>
        </w:rPr>
        <w:t xml:space="preserve">performed </w:t>
      </w:r>
      <w:r w:rsidR="008C0B0D" w:rsidRPr="009F0E24">
        <w:rPr>
          <w:lang w:val="en-GB"/>
        </w:rPr>
        <w:t>by comparing the output of the surface potential distribution from time-dependent simulations and their corresponding polarisation data points from</w:t>
      </w:r>
      <w:r w:rsidR="0019065A" w:rsidRPr="009F0E24">
        <w:rPr>
          <w:lang w:val="en-GB"/>
        </w:rPr>
        <w:t xml:space="preserve"> the</w:t>
      </w:r>
      <w:r w:rsidR="008C0B0D" w:rsidRPr="009F0E24">
        <w:rPr>
          <w:lang w:val="en-GB"/>
        </w:rPr>
        <w:t xml:space="preserve"> </w:t>
      </w:r>
      <w:r w:rsidR="008C0B0D" w:rsidRPr="009F0E24">
        <w:rPr>
          <w:i/>
          <w:iCs/>
          <w:lang w:val="en-GB"/>
        </w:rPr>
        <w:t>in situ</w:t>
      </w:r>
      <w:r w:rsidR="008C0B0D" w:rsidRPr="009F0E24">
        <w:rPr>
          <w:lang w:val="en-GB"/>
        </w:rPr>
        <w:t xml:space="preserve"> measurements with a difference of less than 1%.</w:t>
      </w:r>
      <w:bookmarkEnd w:id="21"/>
      <w:r w:rsidR="008C0B0D" w:rsidRPr="009F0E24">
        <w:rPr>
          <w:lang w:val="en-GB"/>
        </w:rPr>
        <w:t xml:space="preserve">  </w:t>
      </w:r>
      <w:bookmarkStart w:id="22" w:name="_Hlk77597357"/>
      <w:r w:rsidR="004B3C92" w:rsidRPr="009F0E24">
        <w:rPr>
          <w:lang w:val="en-GB"/>
        </w:rPr>
        <w:t>Fuller</w:t>
      </w:r>
      <w:r w:rsidR="00992564" w:rsidRPr="009F0E24">
        <w:rPr>
          <w:lang w:val="en-GB"/>
        </w:rPr>
        <w:t xml:space="preserve"> details are </w:t>
      </w:r>
      <w:r w:rsidR="004B3C92" w:rsidRPr="009F0E24">
        <w:rPr>
          <w:lang w:val="en-GB"/>
        </w:rPr>
        <w:t>available</w:t>
      </w:r>
      <w:r w:rsidR="00992564" w:rsidRPr="009F0E24">
        <w:rPr>
          <w:lang w:val="en-GB"/>
        </w:rPr>
        <w:t xml:space="preserve"> in </w:t>
      </w:r>
      <w:r w:rsidR="007C1CF7" w:rsidRPr="009F0E24">
        <w:rPr>
          <w:lang w:val="en-GB"/>
        </w:rPr>
        <w:t xml:space="preserve">Section D </w:t>
      </w:r>
      <w:r w:rsidR="004B3C92" w:rsidRPr="009F0E24">
        <w:rPr>
          <w:color w:val="0000FF"/>
          <w:lang w:val="en-GB"/>
        </w:rPr>
        <w:t>(S</w:t>
      </w:r>
      <w:r w:rsidR="00992564" w:rsidRPr="009F0E24">
        <w:rPr>
          <w:color w:val="0000FF"/>
          <w:lang w:val="en-GB"/>
        </w:rPr>
        <w:t xml:space="preserve">upplementary </w:t>
      </w:r>
      <w:r w:rsidR="004B3C92" w:rsidRPr="009F0E24">
        <w:rPr>
          <w:color w:val="0000FF"/>
          <w:lang w:val="en-GB"/>
        </w:rPr>
        <w:t>D</w:t>
      </w:r>
      <w:r w:rsidR="00992564" w:rsidRPr="009F0E24">
        <w:rPr>
          <w:color w:val="0000FF"/>
          <w:lang w:val="en-GB"/>
        </w:rPr>
        <w:t>ata</w:t>
      </w:r>
      <w:r w:rsidR="004B3C92" w:rsidRPr="009F0E24">
        <w:rPr>
          <w:lang w:val="en-GB"/>
        </w:rPr>
        <w:t>)</w:t>
      </w:r>
      <w:r w:rsidR="00992564" w:rsidRPr="009F0E24">
        <w:rPr>
          <w:lang w:val="en-GB"/>
        </w:rPr>
        <w:t xml:space="preserve">. </w:t>
      </w:r>
      <w:bookmarkEnd w:id="22"/>
    </w:p>
    <w:p w14:paraId="60406C0B" w14:textId="77777777" w:rsidR="00972CBF" w:rsidRPr="009F0E24" w:rsidRDefault="00972CBF" w:rsidP="004E0058">
      <w:pPr>
        <w:pStyle w:val="Els-body-text"/>
        <w:spacing w:line="240" w:lineRule="auto"/>
        <w:ind w:firstLine="0"/>
        <w:rPr>
          <w:lang w:val="en-GB"/>
        </w:rPr>
      </w:pPr>
    </w:p>
    <w:p w14:paraId="227DC2CE" w14:textId="4E2DCDBA" w:rsidR="00631345" w:rsidRPr="009F0E24" w:rsidRDefault="00C05361" w:rsidP="00EE42FA">
      <w:pPr>
        <w:pStyle w:val="Heading1"/>
        <w:ind w:left="567" w:hanging="567"/>
      </w:pPr>
      <w:r w:rsidRPr="009F0E24">
        <w:lastRenderedPageBreak/>
        <w:t>Results</w:t>
      </w:r>
    </w:p>
    <w:p w14:paraId="2B89C978" w14:textId="1DDA8962" w:rsidR="005E1F8D" w:rsidRPr="009F0E24" w:rsidRDefault="00E5547F" w:rsidP="00EE42FA">
      <w:pPr>
        <w:pStyle w:val="Heading2"/>
      </w:pPr>
      <w:r w:rsidRPr="009F0E24">
        <w:t>Corroded surface c</w:t>
      </w:r>
      <w:r w:rsidR="00BB62E2" w:rsidRPr="009F0E24">
        <w:t xml:space="preserve">haracterisation </w:t>
      </w:r>
    </w:p>
    <w:p w14:paraId="2E2A18A6" w14:textId="589478AB" w:rsidR="006A1A80" w:rsidRPr="009F0E24" w:rsidRDefault="00BE048E" w:rsidP="009B6DAF">
      <w:pPr>
        <w:pStyle w:val="Els-body-text"/>
        <w:ind w:firstLine="0"/>
        <w:jc w:val="left"/>
        <w:rPr>
          <w:lang w:val="en-GB"/>
        </w:rPr>
      </w:pPr>
      <w:r w:rsidRPr="009F0E24">
        <w:rPr>
          <w:lang w:val="en-GB"/>
        </w:rPr>
        <w:t>A</w:t>
      </w:r>
      <w:r w:rsidR="00BC0369" w:rsidRPr="009F0E24">
        <w:rPr>
          <w:lang w:val="en-GB"/>
        </w:rPr>
        <w:t xml:space="preserve"> representative case </w:t>
      </w:r>
      <w:r w:rsidRPr="009F0E24">
        <w:rPr>
          <w:lang w:val="en-GB"/>
        </w:rPr>
        <w:t xml:space="preserve">study </w:t>
      </w:r>
      <w:r w:rsidR="00BC0369" w:rsidRPr="009F0E24">
        <w:rPr>
          <w:lang w:val="en-GB"/>
        </w:rPr>
        <w:t xml:space="preserve">is </w:t>
      </w:r>
      <w:r w:rsidR="00BA0313" w:rsidRPr="009F0E24">
        <w:rPr>
          <w:lang w:val="en-GB"/>
        </w:rPr>
        <w:t xml:space="preserve">selected </w:t>
      </w:r>
      <w:r w:rsidR="00BC0369" w:rsidRPr="009F0E24">
        <w:rPr>
          <w:lang w:val="en-GB"/>
        </w:rPr>
        <w:t>where the corrosion zone on the flange is located at the centre (CF), with a 6 mm initial plate thickness</w:t>
      </w:r>
      <w:r w:rsidR="00476C37" w:rsidRPr="009F0E24">
        <w:rPr>
          <w:lang w:val="en-GB"/>
        </w:rPr>
        <w:t xml:space="preserve"> and where a</w:t>
      </w:r>
      <w:r w:rsidR="00BC0369" w:rsidRPr="009F0E24">
        <w:rPr>
          <w:lang w:val="en-GB"/>
        </w:rPr>
        <w:t xml:space="preserve"> </w:t>
      </w:r>
      <w:r w:rsidR="00BC0369" w:rsidRPr="009F0E24">
        <w:rPr>
          <w:color w:val="000000"/>
          <w:lang w:val="en-GB" w:eastAsia="en-GB"/>
        </w:rPr>
        <w:t>50%</w:t>
      </w:r>
      <w:r w:rsidR="00BC0369" w:rsidRPr="009F0E24">
        <w:rPr>
          <w:i/>
          <w:iCs/>
          <w:color w:val="000000"/>
          <w:lang w:val="en-GB" w:eastAsia="en-GB"/>
        </w:rPr>
        <w:t xml:space="preserve"> </w:t>
      </w:r>
      <w:proofErr w:type="spellStart"/>
      <w:r w:rsidR="00BC0369" w:rsidRPr="009F0E24">
        <w:rPr>
          <w:i/>
          <w:iCs/>
          <w:color w:val="000000"/>
          <w:lang w:val="en-GB" w:eastAsia="en-GB"/>
        </w:rPr>
        <w:t>σ</w:t>
      </w:r>
      <w:r w:rsidR="00BC0369" w:rsidRPr="009F0E24">
        <w:rPr>
          <w:color w:val="000000"/>
          <w:vertAlign w:val="subscript"/>
          <w:lang w:val="en-GB" w:eastAsia="en-GB"/>
        </w:rPr>
        <w:t>y</w:t>
      </w:r>
      <w:proofErr w:type="spellEnd"/>
      <w:r w:rsidR="00BC0369" w:rsidRPr="009F0E24">
        <w:rPr>
          <w:color w:val="000000"/>
          <w:vertAlign w:val="subscript"/>
          <w:lang w:val="en-GB" w:eastAsia="en-GB"/>
        </w:rPr>
        <w:t xml:space="preserve"> </w:t>
      </w:r>
      <w:r w:rsidR="00BC0369" w:rsidRPr="009F0E24">
        <w:rPr>
          <w:color w:val="000000"/>
          <w:lang w:val="en-GB" w:eastAsia="en-GB"/>
        </w:rPr>
        <w:t xml:space="preserve">uniaxial </w:t>
      </w:r>
      <w:r w:rsidR="00BC0369" w:rsidRPr="009F0E24">
        <w:rPr>
          <w:lang w:val="en-GB"/>
        </w:rPr>
        <w:t xml:space="preserve">compressive load </w:t>
      </w:r>
      <w:r w:rsidR="006228CF" w:rsidRPr="009F0E24">
        <w:rPr>
          <w:lang w:val="en-GB"/>
        </w:rPr>
        <w:t xml:space="preserve">was applied </w:t>
      </w:r>
      <w:r w:rsidR="00BC0369" w:rsidRPr="009F0E24">
        <w:rPr>
          <w:lang w:val="en-GB"/>
        </w:rPr>
        <w:t xml:space="preserve">(Case 2 – T06CF50).  </w:t>
      </w:r>
      <w:r w:rsidR="006445E5" w:rsidRPr="009F0E24">
        <w:rPr>
          <w:color w:val="0000FF"/>
          <w:lang w:val="en-GB"/>
        </w:rPr>
        <w:fldChar w:fldCharType="begin"/>
      </w:r>
      <w:r w:rsidR="006445E5" w:rsidRPr="009F0E24">
        <w:rPr>
          <w:color w:val="0000FF"/>
          <w:lang w:val="en-GB"/>
        </w:rPr>
        <w:instrText xml:space="preserve"> REF _Ref42725983 \h  \* MERGEFORMAT </w:instrText>
      </w:r>
      <w:r w:rsidR="006445E5" w:rsidRPr="009F0E24">
        <w:rPr>
          <w:color w:val="0000FF"/>
          <w:lang w:val="en-GB"/>
        </w:rPr>
      </w:r>
      <w:r w:rsidR="006445E5"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7</w:t>
      </w:r>
      <w:r w:rsidR="006445E5" w:rsidRPr="009F0E24">
        <w:rPr>
          <w:color w:val="0000FF"/>
          <w:lang w:val="en-GB"/>
        </w:rPr>
        <w:fldChar w:fldCharType="end"/>
      </w:r>
      <w:r w:rsidR="006445E5" w:rsidRPr="009F0E24">
        <w:rPr>
          <w:color w:val="0000FF"/>
          <w:lang w:val="en-GB"/>
        </w:rPr>
        <w:t xml:space="preserve"> </w:t>
      </w:r>
      <w:r w:rsidR="00C606A4" w:rsidRPr="009F0E24">
        <w:rPr>
          <w:lang w:val="en-GB"/>
        </w:rPr>
        <w:t xml:space="preserve">shows the remaining thickness of the stiffened plate </w:t>
      </w:r>
      <w:r w:rsidR="00E87B4D" w:rsidRPr="009F0E24">
        <w:rPr>
          <w:lang w:val="en-GB"/>
        </w:rPr>
        <w:t xml:space="preserve">after </w:t>
      </w:r>
      <w:r w:rsidR="00705BBB" w:rsidRPr="009F0E24">
        <w:rPr>
          <w:lang w:val="en-GB"/>
        </w:rPr>
        <w:t xml:space="preserve">five years </w:t>
      </w:r>
      <w:r w:rsidR="006228CF" w:rsidRPr="009F0E24">
        <w:rPr>
          <w:lang w:val="en-GB"/>
        </w:rPr>
        <w:t xml:space="preserve">of </w:t>
      </w:r>
      <w:r w:rsidR="00705BBB" w:rsidRPr="009F0E24">
        <w:rPr>
          <w:lang w:val="en-GB"/>
        </w:rPr>
        <w:t>corrosion simulation</w:t>
      </w:r>
      <w:r w:rsidR="00C606A4" w:rsidRPr="009F0E24">
        <w:rPr>
          <w:lang w:val="en-GB"/>
        </w:rPr>
        <w:t xml:space="preserve">.  </w:t>
      </w:r>
      <w:r w:rsidR="00F67E14" w:rsidRPr="009F0E24">
        <w:rPr>
          <w:lang w:val="en-GB"/>
        </w:rPr>
        <w:t xml:space="preserve">It can be seen </w:t>
      </w:r>
      <w:r w:rsidR="00C606A4" w:rsidRPr="009F0E24">
        <w:rPr>
          <w:lang w:val="en-GB"/>
        </w:rPr>
        <w:t xml:space="preserve">the greatest thickness reduction, up to 2.76 mm, is </w:t>
      </w:r>
      <w:r w:rsidR="00F67E14" w:rsidRPr="009F0E24">
        <w:rPr>
          <w:lang w:val="en-GB"/>
        </w:rPr>
        <w:t>localised</w:t>
      </w:r>
      <w:r w:rsidR="00C606A4" w:rsidRPr="009F0E24">
        <w:rPr>
          <w:lang w:val="en-GB"/>
        </w:rPr>
        <w:t xml:space="preserve"> within the central part along the connection with the stiffener web.  Uneven surface features due to mechano-electrochemical corrosion is </w:t>
      </w:r>
      <w:r w:rsidR="002611D9" w:rsidRPr="009F0E24">
        <w:rPr>
          <w:lang w:val="en-GB"/>
        </w:rPr>
        <w:t>observed</w:t>
      </w:r>
      <w:r w:rsidR="00C606A4" w:rsidRPr="009F0E24">
        <w:rPr>
          <w:lang w:val="en-GB"/>
        </w:rPr>
        <w:t xml:space="preserve"> across the surface.</w:t>
      </w:r>
      <w:r w:rsidR="007E4E30" w:rsidRPr="009F0E24">
        <w:rPr>
          <w:lang w:val="en-GB"/>
        </w:rPr>
        <w:t xml:space="preserve"> </w:t>
      </w:r>
      <w:r w:rsidR="003843C7" w:rsidRPr="009F0E24">
        <w:rPr>
          <w:lang w:val="en-GB"/>
        </w:rPr>
        <w:t xml:space="preserve"> </w:t>
      </w:r>
      <w:r w:rsidR="005E1F8D" w:rsidRPr="009F0E24">
        <w:rPr>
          <w:color w:val="0000FF"/>
          <w:lang w:val="en-GB"/>
        </w:rPr>
        <w:fldChar w:fldCharType="begin"/>
      </w:r>
      <w:r w:rsidR="005E1F8D" w:rsidRPr="009F0E24">
        <w:rPr>
          <w:color w:val="0000FF"/>
          <w:lang w:val="en-GB"/>
        </w:rPr>
        <w:instrText xml:space="preserve"> REF _Ref34681877 \h  \* MERGEFORMAT </w:instrText>
      </w:r>
      <w:r w:rsidR="005E1F8D" w:rsidRPr="009F0E24">
        <w:rPr>
          <w:color w:val="0000FF"/>
          <w:lang w:val="en-GB"/>
        </w:rPr>
      </w:r>
      <w:r w:rsidR="005E1F8D"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8</w:t>
      </w:r>
      <w:r w:rsidR="005E1F8D" w:rsidRPr="009F0E24">
        <w:rPr>
          <w:color w:val="0000FF"/>
          <w:lang w:val="en-GB"/>
        </w:rPr>
        <w:fldChar w:fldCharType="end"/>
      </w:r>
      <w:r w:rsidR="00CF26A4" w:rsidRPr="009F0E24">
        <w:rPr>
          <w:color w:val="0000FF"/>
          <w:lang w:val="en-GB"/>
        </w:rPr>
        <w:t>(a)</w:t>
      </w:r>
      <w:r w:rsidR="005E1F8D" w:rsidRPr="009F0E24">
        <w:rPr>
          <w:lang w:val="en-GB"/>
        </w:rPr>
        <w:t xml:space="preserve"> </w:t>
      </w:r>
      <w:r w:rsidR="00BA34B7" w:rsidRPr="009F0E24">
        <w:rPr>
          <w:lang w:val="en-GB"/>
        </w:rPr>
        <w:t xml:space="preserve">shows the </w:t>
      </w:r>
      <w:r w:rsidR="008C58E4" w:rsidRPr="009F0E24">
        <w:rPr>
          <w:lang w:val="en-GB"/>
        </w:rPr>
        <w:t>potential distribution</w:t>
      </w:r>
      <w:r w:rsidR="00CD48AE" w:rsidRPr="009F0E24">
        <w:rPr>
          <w:lang w:val="en-GB"/>
        </w:rPr>
        <w:t xml:space="preserve"> </w:t>
      </w:r>
      <w:r w:rsidR="00BA34B7" w:rsidRPr="009F0E24">
        <w:rPr>
          <w:lang w:val="en-GB"/>
        </w:rPr>
        <w:t xml:space="preserve">within the electrolyte domain adjacent to the corrosion location at Year 5.  A distinct anodic region is evident in the centre associated with an electronegative potential </w:t>
      </w:r>
      <w:r w:rsidR="006F0664" w:rsidRPr="009F0E24">
        <w:rPr>
          <w:lang w:val="en-GB"/>
        </w:rPr>
        <w:t>of</w:t>
      </w:r>
      <w:r w:rsidR="00BA34B7" w:rsidRPr="009F0E24">
        <w:rPr>
          <w:lang w:val="en-GB"/>
        </w:rPr>
        <w:t xml:space="preserve"> </w:t>
      </w:r>
      <w:r w:rsidR="00BA34B7" w:rsidRPr="009F0E24">
        <w:rPr>
          <w:rFonts w:ascii="Symbol" w:eastAsia="Symbol" w:hAnsi="Symbol" w:cs="Symbol"/>
          <w:lang w:val="en-GB"/>
        </w:rPr>
        <w:t></w:t>
      </w:r>
      <w:r w:rsidR="00BA34B7" w:rsidRPr="009F0E24">
        <w:rPr>
          <w:lang w:val="en-GB"/>
        </w:rPr>
        <w:t xml:space="preserve">0.483 V </w:t>
      </w:r>
      <w:r w:rsidR="00BA34B7" w:rsidRPr="009F0E24">
        <w:rPr>
          <w:i/>
          <w:iCs/>
          <w:lang w:val="en-GB"/>
        </w:rPr>
        <w:t>vs</w:t>
      </w:r>
      <w:r w:rsidR="00BA34B7" w:rsidRPr="009F0E24">
        <w:rPr>
          <w:lang w:val="en-GB"/>
        </w:rPr>
        <w:t xml:space="preserve">. SHE.  </w:t>
      </w:r>
      <w:r w:rsidR="00123D12" w:rsidRPr="009F0E24">
        <w:rPr>
          <w:lang w:val="en-GB"/>
        </w:rPr>
        <w:t xml:space="preserve">The </w:t>
      </w:r>
      <w:r w:rsidR="006228CF" w:rsidRPr="009F0E24">
        <w:rPr>
          <w:lang w:val="en-GB"/>
        </w:rPr>
        <w:t>remainder</w:t>
      </w:r>
      <w:r w:rsidR="00476C37" w:rsidRPr="009F0E24">
        <w:rPr>
          <w:lang w:val="en-GB"/>
        </w:rPr>
        <w:t xml:space="preserve"> </w:t>
      </w:r>
      <w:r w:rsidR="00123D12" w:rsidRPr="009F0E24">
        <w:rPr>
          <w:lang w:val="en-GB"/>
        </w:rPr>
        <w:t xml:space="preserve">of the surface is </w:t>
      </w:r>
      <w:r w:rsidR="00267ED4" w:rsidRPr="009F0E24">
        <w:rPr>
          <w:lang w:val="en-GB"/>
        </w:rPr>
        <w:t xml:space="preserve">cathodic with the area close to the edge being the </w:t>
      </w:r>
      <w:r w:rsidR="00CF26A4" w:rsidRPr="009F0E24">
        <w:rPr>
          <w:lang w:val="en-GB"/>
        </w:rPr>
        <w:t>least electronegative.</w:t>
      </w:r>
      <w:r w:rsidR="00BA34B7" w:rsidRPr="009F0E24">
        <w:rPr>
          <w:lang w:val="en-GB"/>
        </w:rPr>
        <w:t xml:space="preserve">  The </w:t>
      </w:r>
      <w:r w:rsidR="006228CF" w:rsidRPr="009F0E24">
        <w:rPr>
          <w:lang w:val="en-GB"/>
        </w:rPr>
        <w:t>magnified</w:t>
      </w:r>
      <w:r w:rsidR="00CF26A4" w:rsidRPr="009F0E24">
        <w:rPr>
          <w:lang w:val="en-GB"/>
        </w:rPr>
        <w:t xml:space="preserve"> </w:t>
      </w:r>
      <w:r w:rsidR="00BA34B7" w:rsidRPr="009F0E24">
        <w:rPr>
          <w:lang w:val="en-GB"/>
        </w:rPr>
        <w:t>surface topography shown in</w:t>
      </w:r>
      <w:r w:rsidR="005E1F8D" w:rsidRPr="009F0E24">
        <w:rPr>
          <w:lang w:val="en-GB"/>
        </w:rPr>
        <w:t xml:space="preserve"> </w:t>
      </w:r>
      <w:r w:rsidR="005E1F8D" w:rsidRPr="009F0E24">
        <w:rPr>
          <w:color w:val="0000FF"/>
          <w:lang w:val="en-GB"/>
        </w:rPr>
        <w:fldChar w:fldCharType="begin"/>
      </w:r>
      <w:r w:rsidR="005E1F8D" w:rsidRPr="009F0E24">
        <w:rPr>
          <w:color w:val="0000FF"/>
          <w:lang w:val="en-GB"/>
        </w:rPr>
        <w:instrText xml:space="preserve"> REF _Ref34681877 \h  \* MERGEFORMAT </w:instrText>
      </w:r>
      <w:r w:rsidR="005E1F8D" w:rsidRPr="009F0E24">
        <w:rPr>
          <w:color w:val="0000FF"/>
          <w:lang w:val="en-GB"/>
        </w:rPr>
      </w:r>
      <w:r w:rsidR="005E1F8D"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8</w:t>
      </w:r>
      <w:r w:rsidR="005E1F8D" w:rsidRPr="009F0E24">
        <w:rPr>
          <w:color w:val="0000FF"/>
          <w:lang w:val="en-GB"/>
        </w:rPr>
        <w:fldChar w:fldCharType="end"/>
      </w:r>
      <w:r w:rsidR="005E1F8D" w:rsidRPr="009F0E24">
        <w:rPr>
          <w:color w:val="0000FF"/>
          <w:lang w:val="en-GB"/>
        </w:rPr>
        <w:t>(b)</w:t>
      </w:r>
      <w:r w:rsidR="003974DD" w:rsidRPr="009F0E24">
        <w:rPr>
          <w:lang w:val="en-GB"/>
        </w:rPr>
        <w:t xml:space="preserve"> reveals</w:t>
      </w:r>
      <w:r w:rsidR="00B85E89" w:rsidRPr="009F0E24">
        <w:rPr>
          <w:lang w:val="en-GB"/>
        </w:rPr>
        <w:t xml:space="preserve"> </w:t>
      </w:r>
      <w:r w:rsidR="00476C37" w:rsidRPr="009F0E24">
        <w:rPr>
          <w:lang w:val="en-GB"/>
        </w:rPr>
        <w:t xml:space="preserve">a </w:t>
      </w:r>
      <w:r w:rsidR="00B85E89" w:rsidRPr="009F0E24">
        <w:rPr>
          <w:lang w:val="en-GB"/>
        </w:rPr>
        <w:t xml:space="preserve">broad-bench type </w:t>
      </w:r>
      <w:r w:rsidR="009B0DE5" w:rsidRPr="009F0E24">
        <w:rPr>
          <w:lang w:val="en-GB"/>
        </w:rPr>
        <w:t xml:space="preserve">of </w:t>
      </w:r>
      <w:r w:rsidR="00B85E89" w:rsidRPr="009F0E24">
        <w:rPr>
          <w:lang w:val="en-GB"/>
        </w:rPr>
        <w:t>pit morphology</w:t>
      </w:r>
      <w:r w:rsidR="009B0DE5" w:rsidRPr="009F0E24">
        <w:rPr>
          <w:lang w:val="en-GB"/>
        </w:rPr>
        <w:t xml:space="preserve">. </w:t>
      </w:r>
      <w:r w:rsidR="001F61F2" w:rsidRPr="009F0E24">
        <w:rPr>
          <w:lang w:val="en-GB"/>
        </w:rPr>
        <w:t xml:space="preserve"> </w:t>
      </w:r>
      <w:r w:rsidR="009B0DE5" w:rsidRPr="009F0E24">
        <w:rPr>
          <w:lang w:val="en-GB"/>
        </w:rPr>
        <w:t>This</w:t>
      </w:r>
      <w:r w:rsidR="00761F5A" w:rsidRPr="009F0E24">
        <w:rPr>
          <w:lang w:val="en-GB"/>
        </w:rPr>
        <w:t xml:space="preserve"> is </w:t>
      </w:r>
      <w:r w:rsidR="00B85E89" w:rsidRPr="009F0E24">
        <w:rPr>
          <w:lang w:val="en-GB"/>
        </w:rPr>
        <w:t xml:space="preserve">similar </w:t>
      </w:r>
      <w:r w:rsidR="00761F5A" w:rsidRPr="009F0E24">
        <w:rPr>
          <w:lang w:val="en-GB"/>
        </w:rPr>
        <w:t xml:space="preserve">to </w:t>
      </w:r>
      <w:r w:rsidR="00B85E89" w:rsidRPr="009F0E24">
        <w:rPr>
          <w:lang w:val="en-GB"/>
        </w:rPr>
        <w:t xml:space="preserve">actual features </w:t>
      </w:r>
      <w:r w:rsidR="006228CF" w:rsidRPr="009F0E24">
        <w:rPr>
          <w:lang w:val="en-GB"/>
        </w:rPr>
        <w:t xml:space="preserve">often </w:t>
      </w:r>
      <w:r w:rsidR="00B85E89" w:rsidRPr="009F0E24">
        <w:rPr>
          <w:lang w:val="en-GB"/>
        </w:rPr>
        <w:t>observed for corroded ship structures</w:t>
      </w:r>
      <w:r w:rsidR="00761F5A" w:rsidRPr="009F0E24">
        <w:rPr>
          <w:lang w:val="en-GB"/>
        </w:rPr>
        <w:t xml:space="preserve"> </w:t>
      </w:r>
      <w:r w:rsidR="003C3C1F" w:rsidRPr="009F0E24">
        <w:rPr>
          <w:color w:val="0000FF"/>
          <w:lang w:val="en-GB"/>
        </w:rPr>
        <w:fldChar w:fldCharType="begin"/>
      </w:r>
      <w:r w:rsidR="003C3C1F" w:rsidRPr="009F0E24">
        <w:rPr>
          <w:color w:val="0000FF"/>
          <w:lang w:val="en-GB"/>
        </w:rPr>
        <w:instrText xml:space="preserve"> REF _Ref39765580 \h  \* MERGEFORMAT </w:instrText>
      </w:r>
      <w:r w:rsidR="003C3C1F" w:rsidRPr="009F0E24">
        <w:rPr>
          <w:color w:val="0000FF"/>
          <w:lang w:val="en-GB"/>
        </w:rPr>
      </w:r>
      <w:r w:rsidR="003C3C1F" w:rsidRPr="009F0E24">
        <w:rPr>
          <w:color w:val="0000FF"/>
          <w:lang w:val="en-GB"/>
        </w:rPr>
        <w:fldChar w:fldCharType="separate"/>
      </w:r>
      <w:r w:rsidR="003C3C1F" w:rsidRPr="009F0E24">
        <w:rPr>
          <w:color w:val="0000FF"/>
          <w:lang w:val="en-GB"/>
        </w:rPr>
        <w:t xml:space="preserve">Fig. </w:t>
      </w:r>
      <w:r w:rsidR="003C3C1F" w:rsidRPr="009F0E24">
        <w:rPr>
          <w:noProof/>
          <w:color w:val="0000FF"/>
          <w:lang w:val="en-GB"/>
        </w:rPr>
        <w:t>1</w:t>
      </w:r>
      <w:r w:rsidR="003C3C1F" w:rsidRPr="009F0E24">
        <w:rPr>
          <w:color w:val="0000FF"/>
          <w:lang w:val="en-GB"/>
        </w:rPr>
        <w:fldChar w:fldCharType="end"/>
      </w:r>
      <w:r w:rsidR="003C3C1F" w:rsidRPr="009F0E24">
        <w:rPr>
          <w:color w:val="0000FF"/>
          <w:lang w:val="en-GB"/>
        </w:rPr>
        <w:t>(b-c)</w:t>
      </w:r>
      <w:r w:rsidR="00B85E89" w:rsidRPr="009F0E24">
        <w:rPr>
          <w:lang w:val="en-GB"/>
        </w:rPr>
        <w:t xml:space="preserve">.  The </w:t>
      </w:r>
      <w:r w:rsidR="00BC4D0C" w:rsidRPr="009F0E24">
        <w:rPr>
          <w:lang w:val="en-GB"/>
        </w:rPr>
        <w:t xml:space="preserve">width of the </w:t>
      </w:r>
      <w:r w:rsidR="00B85E89" w:rsidRPr="009F0E24">
        <w:rPr>
          <w:lang w:val="en-GB"/>
        </w:rPr>
        <w:t>broad pits rang</w:t>
      </w:r>
      <w:r w:rsidR="00476C37" w:rsidRPr="009F0E24">
        <w:rPr>
          <w:lang w:val="en-GB"/>
        </w:rPr>
        <w:t xml:space="preserve">e </w:t>
      </w:r>
      <w:r w:rsidR="00B85E89" w:rsidRPr="009F0E24">
        <w:rPr>
          <w:lang w:val="en-GB"/>
        </w:rPr>
        <w:t>between 1</w:t>
      </w:r>
      <w:r w:rsidR="008852FB" w:rsidRPr="009F0E24">
        <w:rPr>
          <w:lang w:val="en-GB"/>
        </w:rPr>
        <w:t>0 mm</w:t>
      </w:r>
      <w:r w:rsidR="00B85E89" w:rsidRPr="009F0E24">
        <w:rPr>
          <w:lang w:val="en-GB"/>
        </w:rPr>
        <w:t xml:space="preserve"> and </w:t>
      </w:r>
      <w:r w:rsidR="008852FB" w:rsidRPr="009F0E24">
        <w:rPr>
          <w:lang w:val="en-GB"/>
        </w:rPr>
        <w:t>10</w:t>
      </w:r>
      <w:r w:rsidR="00346CC6" w:rsidRPr="009F0E24">
        <w:rPr>
          <w:lang w:val="en-GB"/>
        </w:rPr>
        <w:t>0</w:t>
      </w:r>
      <w:r w:rsidR="008852FB" w:rsidRPr="009F0E24">
        <w:rPr>
          <w:lang w:val="en-GB"/>
        </w:rPr>
        <w:t xml:space="preserve"> mm.</w:t>
      </w:r>
      <w:r w:rsidR="00B85E89" w:rsidRPr="009F0E24">
        <w:rPr>
          <w:lang w:val="en-GB"/>
        </w:rPr>
        <w:t xml:space="preserve"> </w:t>
      </w:r>
      <w:r w:rsidR="00267F3C" w:rsidRPr="009F0E24">
        <w:rPr>
          <w:lang w:val="en-GB"/>
        </w:rPr>
        <w:t xml:space="preserve"> </w:t>
      </w:r>
      <w:r w:rsidR="008852FB" w:rsidRPr="009F0E24">
        <w:rPr>
          <w:lang w:val="en-GB"/>
        </w:rPr>
        <w:t>T</w:t>
      </w:r>
      <w:r w:rsidR="00B85E89" w:rsidRPr="009F0E24">
        <w:rPr>
          <w:lang w:val="en-GB"/>
        </w:rPr>
        <w:t>he thickness variation across the modelled plate surface is</w:t>
      </w:r>
      <w:r w:rsidR="00B85E89" w:rsidRPr="009F0E24">
        <w:rPr>
          <w:color w:val="0000FF"/>
          <w:lang w:val="en-GB"/>
        </w:rPr>
        <w:t xml:space="preserve"> </w:t>
      </w:r>
      <w:r w:rsidR="00B85E89" w:rsidRPr="009F0E24">
        <w:rPr>
          <w:lang w:val="en-GB"/>
        </w:rPr>
        <w:t xml:space="preserve">affected by </w:t>
      </w:r>
      <w:r w:rsidR="00F11F0F" w:rsidRPr="009F0E24">
        <w:rPr>
          <w:lang w:val="en-GB"/>
        </w:rPr>
        <w:t xml:space="preserve">the </w:t>
      </w:r>
      <w:r w:rsidR="00B85E89" w:rsidRPr="009F0E24">
        <w:rPr>
          <w:lang w:val="en-GB"/>
        </w:rPr>
        <w:t>stress levels during the simulated 5 years, leading to a spatially uneven corrosion surface profile</w:t>
      </w:r>
      <w:r w:rsidR="00FD11F1" w:rsidRPr="009F0E24">
        <w:rPr>
          <w:lang w:val="en-GB"/>
        </w:rPr>
        <w:t>.</w:t>
      </w:r>
      <w:r w:rsidR="006A1A80" w:rsidRPr="009F0E24">
        <w:rPr>
          <w:lang w:val="en-GB"/>
        </w:rPr>
        <w:t xml:space="preserve"> </w:t>
      </w:r>
    </w:p>
    <w:p w14:paraId="03BE2984" w14:textId="5A380CED" w:rsidR="006A1A80" w:rsidRPr="009F0E24" w:rsidRDefault="00D17754" w:rsidP="006A1A80">
      <w:pPr>
        <w:pStyle w:val="Els-body-text"/>
        <w:spacing w:line="240" w:lineRule="auto"/>
        <w:ind w:firstLine="0"/>
        <w:jc w:val="center"/>
        <w:rPr>
          <w:lang w:val="en-GB"/>
        </w:rPr>
      </w:pPr>
      <w:r w:rsidRPr="009F0E24">
        <w:rPr>
          <w:noProof/>
          <w:lang w:val="en-GB" w:eastAsia="zh-CN"/>
        </w:rPr>
        <w:drawing>
          <wp:inline distT="0" distB="0" distL="0" distR="0" wp14:anchorId="4D3DEDD8" wp14:editId="482DAE94">
            <wp:extent cx="4860000" cy="3416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0000" cy="3416400"/>
                    </a:xfrm>
                    <a:prstGeom prst="rect">
                      <a:avLst/>
                    </a:prstGeom>
                    <a:noFill/>
                  </pic:spPr>
                </pic:pic>
              </a:graphicData>
            </a:graphic>
          </wp:inline>
        </w:drawing>
      </w:r>
    </w:p>
    <w:p w14:paraId="314B50D8" w14:textId="7AE62252" w:rsidR="006A1A80" w:rsidRPr="009F0E24" w:rsidRDefault="006A1A80" w:rsidP="006A1A80">
      <w:pPr>
        <w:pStyle w:val="Els-body-text"/>
        <w:spacing w:line="240" w:lineRule="auto"/>
        <w:ind w:firstLine="0"/>
        <w:jc w:val="center"/>
        <w:rPr>
          <w:sz w:val="18"/>
          <w:szCs w:val="18"/>
          <w:lang w:val="en-GB"/>
        </w:rPr>
      </w:pPr>
      <w:bookmarkStart w:id="23" w:name="_Ref42725983"/>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7</w:t>
      </w:r>
      <w:r w:rsidRPr="009F0E24">
        <w:rPr>
          <w:b/>
          <w:sz w:val="18"/>
          <w:szCs w:val="18"/>
          <w:lang w:val="en-GB"/>
        </w:rPr>
        <w:fldChar w:fldCharType="end"/>
      </w:r>
      <w:bookmarkEnd w:id="23"/>
      <w:r w:rsidR="00842B99" w:rsidRPr="009F0E24">
        <w:rPr>
          <w:b/>
          <w:sz w:val="18"/>
          <w:szCs w:val="18"/>
          <w:lang w:val="en-GB"/>
        </w:rPr>
        <w:t>.</w:t>
      </w:r>
      <w:r w:rsidRPr="009F0E24">
        <w:rPr>
          <w:sz w:val="18"/>
          <w:szCs w:val="18"/>
          <w:lang w:val="en-GB"/>
        </w:rPr>
        <w:t xml:space="preserve"> </w:t>
      </w:r>
      <w:r w:rsidR="00FE2889" w:rsidRPr="009F0E24">
        <w:rPr>
          <w:sz w:val="18"/>
          <w:szCs w:val="18"/>
          <w:lang w:val="en-GB"/>
        </w:rPr>
        <w:t xml:space="preserve"> </w:t>
      </w:r>
      <w:r w:rsidRPr="009F0E24">
        <w:rPr>
          <w:sz w:val="18"/>
          <w:szCs w:val="18"/>
          <w:lang w:val="en-GB"/>
        </w:rPr>
        <w:t xml:space="preserve">Corrosion topography of stiffened plate flange with central flange corrosion (CF) and a 6 mm initial thickness at Year 5 </w:t>
      </w:r>
      <w:r w:rsidR="00371E81" w:rsidRPr="009F0E24">
        <w:rPr>
          <w:sz w:val="18"/>
          <w:szCs w:val="18"/>
          <w:lang w:val="en-GB"/>
        </w:rPr>
        <w:t xml:space="preserve">for </w:t>
      </w:r>
      <w:r w:rsidRPr="009F0E24">
        <w:rPr>
          <w:sz w:val="18"/>
          <w:szCs w:val="18"/>
          <w:lang w:val="en-GB"/>
        </w:rPr>
        <w:t>a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666A97" w:rsidRPr="009F0E24">
        <w:rPr>
          <w:sz w:val="18"/>
          <w:szCs w:val="18"/>
          <w:lang w:val="en-GB"/>
        </w:rPr>
        <w:t xml:space="preserve">Case </w:t>
      </w:r>
      <w:r w:rsidR="003968C5" w:rsidRPr="009F0E24">
        <w:rPr>
          <w:sz w:val="18"/>
          <w:szCs w:val="18"/>
          <w:lang w:val="en-GB"/>
        </w:rPr>
        <w:t>2</w:t>
      </w:r>
      <w:r w:rsidR="001C134C" w:rsidRPr="009F0E24">
        <w:rPr>
          <w:sz w:val="18"/>
          <w:szCs w:val="18"/>
          <w:lang w:val="en-GB"/>
        </w:rPr>
        <w:t xml:space="preserve"> –</w:t>
      </w:r>
      <w:r w:rsidR="00666A97" w:rsidRPr="009F0E24">
        <w:rPr>
          <w:sz w:val="18"/>
          <w:szCs w:val="18"/>
          <w:lang w:val="en-GB"/>
        </w:rPr>
        <w:t xml:space="preserve"> </w:t>
      </w:r>
      <w:r w:rsidRPr="009F0E24">
        <w:rPr>
          <w:sz w:val="18"/>
          <w:szCs w:val="18"/>
          <w:lang w:val="en-GB"/>
        </w:rPr>
        <w:t xml:space="preserve">T06CF50), (unit = mm); </w:t>
      </w:r>
      <w:r w:rsidR="00666A97" w:rsidRPr="009F0E24">
        <w:rPr>
          <w:sz w:val="18"/>
          <w:szCs w:val="18"/>
          <w:lang w:val="en-GB"/>
        </w:rPr>
        <w:t>s</w:t>
      </w:r>
      <w:r w:rsidRPr="009F0E24">
        <w:rPr>
          <w:sz w:val="18"/>
          <w:szCs w:val="18"/>
          <w:lang w:val="en-GB"/>
        </w:rPr>
        <w:t>hell thickness scale factor ×5.</w:t>
      </w:r>
    </w:p>
    <w:p w14:paraId="40C355E5" w14:textId="77777777" w:rsidR="006A1A80" w:rsidRPr="009F0E24" w:rsidRDefault="006A1A80" w:rsidP="006A1A80">
      <w:pPr>
        <w:pStyle w:val="Els-body-text"/>
        <w:spacing w:line="240" w:lineRule="auto"/>
        <w:ind w:firstLine="0"/>
        <w:rPr>
          <w:lang w:val="en-GB"/>
        </w:rPr>
      </w:pPr>
    </w:p>
    <w:p w14:paraId="11509DDB" w14:textId="332DDC1E" w:rsidR="005E1F8D" w:rsidRPr="009F0E24" w:rsidRDefault="005E4807" w:rsidP="007C2269">
      <w:pPr>
        <w:pStyle w:val="Els-body-text"/>
        <w:spacing w:line="240" w:lineRule="auto"/>
        <w:ind w:firstLine="0"/>
        <w:jc w:val="center"/>
        <w:rPr>
          <w:lang w:val="en-GB"/>
        </w:rPr>
      </w:pPr>
      <w:r w:rsidRPr="009F0E24">
        <w:rPr>
          <w:noProof/>
          <w:lang w:val="en-GB" w:eastAsia="zh-CN"/>
        </w:rPr>
        <w:drawing>
          <wp:inline distT="0" distB="0" distL="0" distR="0" wp14:anchorId="4413B762" wp14:editId="70D646E2">
            <wp:extent cx="5284800" cy="18648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4800" cy="1864800"/>
                    </a:xfrm>
                    <a:prstGeom prst="rect">
                      <a:avLst/>
                    </a:prstGeom>
                    <a:noFill/>
                  </pic:spPr>
                </pic:pic>
              </a:graphicData>
            </a:graphic>
          </wp:inline>
        </w:drawing>
      </w:r>
    </w:p>
    <w:p w14:paraId="5CC48963" w14:textId="69BF990D" w:rsidR="005E1F8D" w:rsidRPr="009F0E24" w:rsidRDefault="005E1F8D" w:rsidP="005E1F8D">
      <w:pPr>
        <w:pStyle w:val="Els-body-text"/>
        <w:spacing w:line="240" w:lineRule="auto"/>
        <w:ind w:firstLine="0"/>
        <w:jc w:val="center"/>
        <w:rPr>
          <w:sz w:val="18"/>
          <w:szCs w:val="18"/>
          <w:lang w:val="en-GB"/>
        </w:rPr>
      </w:pPr>
      <w:bookmarkStart w:id="24" w:name="_Ref34681877"/>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8</w:t>
      </w:r>
      <w:r w:rsidRPr="009F0E24">
        <w:rPr>
          <w:b/>
          <w:sz w:val="18"/>
          <w:szCs w:val="18"/>
          <w:lang w:val="en-GB"/>
        </w:rPr>
        <w:fldChar w:fldCharType="end"/>
      </w:r>
      <w:bookmarkEnd w:id="24"/>
      <w:r w:rsidR="00842B99" w:rsidRPr="009F0E24">
        <w:rPr>
          <w:b/>
          <w:sz w:val="18"/>
          <w:szCs w:val="18"/>
          <w:lang w:val="en-GB"/>
        </w:rPr>
        <w:t>.</w:t>
      </w:r>
      <w:r w:rsidRPr="009F0E24">
        <w:rPr>
          <w:sz w:val="18"/>
          <w:szCs w:val="18"/>
          <w:lang w:val="en-GB"/>
        </w:rPr>
        <w:t xml:space="preserve"> </w:t>
      </w:r>
      <w:r w:rsidR="00FE2889" w:rsidRPr="009F0E24">
        <w:rPr>
          <w:sz w:val="18"/>
          <w:szCs w:val="18"/>
          <w:lang w:val="en-GB"/>
        </w:rPr>
        <w:t xml:space="preserve"> </w:t>
      </w:r>
      <w:r w:rsidR="00D11D23" w:rsidRPr="009F0E24">
        <w:rPr>
          <w:sz w:val="18"/>
          <w:szCs w:val="18"/>
          <w:lang w:val="en-GB"/>
        </w:rPr>
        <w:t>S</w:t>
      </w:r>
      <w:r w:rsidRPr="009F0E24">
        <w:rPr>
          <w:sz w:val="18"/>
          <w:szCs w:val="18"/>
          <w:lang w:val="en-GB"/>
        </w:rPr>
        <w:t xml:space="preserve">tiffened plate with central </w:t>
      </w:r>
      <w:r w:rsidR="009F36A6" w:rsidRPr="009F0E24">
        <w:rPr>
          <w:sz w:val="18"/>
          <w:szCs w:val="18"/>
          <w:lang w:val="en-GB"/>
        </w:rPr>
        <w:t xml:space="preserve">flange </w:t>
      </w:r>
      <w:r w:rsidRPr="009F0E24">
        <w:rPr>
          <w:sz w:val="18"/>
          <w:szCs w:val="18"/>
          <w:lang w:val="en-GB"/>
        </w:rPr>
        <w:t xml:space="preserve">corrosion (CF) and </w:t>
      </w:r>
      <w:r w:rsidR="00D11D23" w:rsidRPr="009F0E24">
        <w:rPr>
          <w:sz w:val="18"/>
          <w:szCs w:val="18"/>
          <w:lang w:val="en-GB"/>
        </w:rPr>
        <w:t xml:space="preserve">a </w:t>
      </w:r>
      <w:r w:rsidRPr="009F0E24">
        <w:rPr>
          <w:sz w:val="18"/>
          <w:szCs w:val="18"/>
          <w:lang w:val="en-GB"/>
        </w:rPr>
        <w:t>6 mm initial thickness at Year 5</w:t>
      </w:r>
      <w:r w:rsidR="00D11D23" w:rsidRPr="009F0E24">
        <w:rPr>
          <w:sz w:val="18"/>
          <w:szCs w:val="18"/>
          <w:lang w:val="en-GB"/>
        </w:rPr>
        <w:t xml:space="preserve"> </w:t>
      </w:r>
      <w:r w:rsidR="00E672E9" w:rsidRPr="009F0E24">
        <w:rPr>
          <w:sz w:val="18"/>
          <w:szCs w:val="18"/>
          <w:lang w:val="en-GB"/>
        </w:rPr>
        <w:t>under</w:t>
      </w:r>
      <w:r w:rsidR="00CF4DB9" w:rsidRPr="009F0E24">
        <w:rPr>
          <w:sz w:val="18"/>
          <w:szCs w:val="18"/>
          <w:lang w:val="en-GB"/>
        </w:rPr>
        <w:t xml:space="preserve"> </w:t>
      </w:r>
      <w:r w:rsidR="00D11D23" w:rsidRPr="009F0E24">
        <w:rPr>
          <w:sz w:val="18"/>
          <w:szCs w:val="18"/>
          <w:lang w:val="en-GB"/>
        </w:rPr>
        <w:t>a</w:t>
      </w:r>
      <w:r w:rsidRPr="009F0E24">
        <w:rPr>
          <w:sz w:val="18"/>
          <w:szCs w:val="18"/>
          <w:lang w:val="en-GB"/>
        </w:rPr>
        <w:t xml:space="preserve">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3968C5" w:rsidRPr="009F0E24">
        <w:rPr>
          <w:sz w:val="18"/>
          <w:szCs w:val="18"/>
          <w:lang w:val="en-GB"/>
        </w:rPr>
        <w:t xml:space="preserve">Case 2 – </w:t>
      </w:r>
      <w:r w:rsidRPr="009F0E24">
        <w:rPr>
          <w:sz w:val="18"/>
          <w:szCs w:val="18"/>
          <w:lang w:val="en-GB"/>
        </w:rPr>
        <w:t>T06CF50)</w:t>
      </w:r>
      <w:r w:rsidR="004717CD" w:rsidRPr="009F0E24">
        <w:rPr>
          <w:sz w:val="18"/>
          <w:szCs w:val="18"/>
          <w:lang w:val="en-GB"/>
        </w:rPr>
        <w:t>:</w:t>
      </w:r>
      <w:r w:rsidRPr="009F0E24">
        <w:rPr>
          <w:b/>
          <w:sz w:val="18"/>
          <w:szCs w:val="18"/>
          <w:lang w:val="en-GB"/>
        </w:rPr>
        <w:t xml:space="preserve"> (a) </w:t>
      </w:r>
      <w:r w:rsidR="00D11D23" w:rsidRPr="009F0E24">
        <w:rPr>
          <w:bCs/>
          <w:sz w:val="18"/>
          <w:szCs w:val="18"/>
          <w:lang w:val="en-GB"/>
        </w:rPr>
        <w:t xml:space="preserve">the </w:t>
      </w:r>
      <w:r w:rsidRPr="009F0E24">
        <w:rPr>
          <w:sz w:val="18"/>
          <w:szCs w:val="18"/>
          <w:lang w:val="en-GB"/>
        </w:rPr>
        <w:t xml:space="preserve">electrolyte potential </w:t>
      </w:r>
      <w:r w:rsidR="00666A97" w:rsidRPr="009F0E24">
        <w:rPr>
          <w:sz w:val="18"/>
          <w:szCs w:val="18"/>
          <w:lang w:val="en-GB"/>
        </w:rPr>
        <w:t>(</w:t>
      </w:r>
      <w:r w:rsidRPr="009F0E24">
        <w:rPr>
          <w:sz w:val="18"/>
          <w:szCs w:val="18"/>
          <w:lang w:val="en-GB"/>
        </w:rPr>
        <w:t xml:space="preserve">V </w:t>
      </w:r>
      <w:r w:rsidRPr="009F0E24">
        <w:rPr>
          <w:i/>
          <w:iCs/>
          <w:sz w:val="18"/>
          <w:szCs w:val="18"/>
          <w:lang w:val="en-GB"/>
        </w:rPr>
        <w:t>vs</w:t>
      </w:r>
      <w:r w:rsidR="00344D24" w:rsidRPr="009F0E24">
        <w:rPr>
          <w:sz w:val="18"/>
          <w:szCs w:val="18"/>
          <w:lang w:val="en-GB"/>
        </w:rPr>
        <w:t>.</w:t>
      </w:r>
      <w:r w:rsidRPr="009F0E24">
        <w:rPr>
          <w:sz w:val="18"/>
          <w:szCs w:val="18"/>
          <w:lang w:val="en-GB"/>
        </w:rPr>
        <w:t xml:space="preserve"> SHE</w:t>
      </w:r>
      <w:r w:rsidR="00666A97" w:rsidRPr="009F0E24">
        <w:rPr>
          <w:sz w:val="18"/>
          <w:szCs w:val="18"/>
          <w:lang w:val="en-GB"/>
        </w:rPr>
        <w:t>)</w:t>
      </w:r>
      <w:r w:rsidRPr="009F0E24">
        <w:rPr>
          <w:sz w:val="18"/>
          <w:szCs w:val="18"/>
          <w:lang w:val="en-GB"/>
        </w:rPr>
        <w:t xml:space="preserve">; </w:t>
      </w:r>
      <w:r w:rsidRPr="009F0E24">
        <w:rPr>
          <w:b/>
          <w:sz w:val="18"/>
          <w:szCs w:val="18"/>
          <w:lang w:val="en-GB"/>
        </w:rPr>
        <w:t>(b)</w:t>
      </w:r>
      <w:r w:rsidRPr="009F0E24">
        <w:rPr>
          <w:sz w:val="18"/>
          <w:szCs w:val="18"/>
          <w:lang w:val="en-GB"/>
        </w:rPr>
        <w:t xml:space="preserve"> </w:t>
      </w:r>
      <w:r w:rsidR="00D11D23" w:rsidRPr="009F0E24">
        <w:rPr>
          <w:sz w:val="18"/>
          <w:szCs w:val="18"/>
          <w:lang w:val="en-GB"/>
        </w:rPr>
        <w:t xml:space="preserve">the </w:t>
      </w:r>
      <w:r w:rsidRPr="009F0E24">
        <w:rPr>
          <w:sz w:val="18"/>
          <w:szCs w:val="18"/>
          <w:lang w:val="en-GB"/>
        </w:rPr>
        <w:t xml:space="preserve">corrosion profile </w:t>
      </w:r>
      <w:r w:rsidR="00D11D23" w:rsidRPr="009F0E24">
        <w:rPr>
          <w:sz w:val="18"/>
          <w:szCs w:val="18"/>
          <w:lang w:val="en-GB"/>
        </w:rPr>
        <w:t>on the</w:t>
      </w:r>
      <w:r w:rsidRPr="009F0E24">
        <w:rPr>
          <w:sz w:val="18"/>
          <w:szCs w:val="18"/>
          <w:lang w:val="en-GB"/>
        </w:rPr>
        <w:t xml:space="preserve"> flange surface.</w:t>
      </w:r>
    </w:p>
    <w:p w14:paraId="7AD788F5" w14:textId="1117F1EA" w:rsidR="005E1F8D" w:rsidRPr="009F0E24" w:rsidRDefault="005E1F8D" w:rsidP="005E1F8D">
      <w:pPr>
        <w:pStyle w:val="Els-body-text"/>
        <w:spacing w:line="240" w:lineRule="auto"/>
        <w:ind w:firstLine="0"/>
        <w:rPr>
          <w:lang w:val="en-GB"/>
        </w:rPr>
      </w:pPr>
    </w:p>
    <w:p w14:paraId="05E74905" w14:textId="5257593B" w:rsidR="00AC79EF" w:rsidRPr="009F0E24" w:rsidRDefault="00FB0795" w:rsidP="00AF0CDA">
      <w:pPr>
        <w:pStyle w:val="Els-body-text"/>
        <w:spacing w:line="240" w:lineRule="auto"/>
        <w:ind w:firstLine="0"/>
        <w:jc w:val="left"/>
        <w:rPr>
          <w:lang w:val="en-GB"/>
        </w:rPr>
      </w:pPr>
      <w:r w:rsidRPr="009F0E24">
        <w:rPr>
          <w:color w:val="0000FF"/>
          <w:lang w:val="en-GB"/>
        </w:rPr>
        <w:lastRenderedPageBreak/>
        <w:fldChar w:fldCharType="begin"/>
      </w:r>
      <w:r w:rsidRPr="009F0E24">
        <w:rPr>
          <w:color w:val="0000FF"/>
          <w:lang w:val="en-GB"/>
        </w:rPr>
        <w:instrText xml:space="preserve"> REF _Ref43135145 \h  \* MERGEFORMAT </w:instrText>
      </w:r>
      <w:r w:rsidRPr="009F0E24">
        <w:rPr>
          <w:color w:val="0000FF"/>
          <w:lang w:val="en-GB"/>
        </w:rPr>
      </w:r>
      <w:r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9</w:t>
      </w:r>
      <w:r w:rsidRPr="009F0E24">
        <w:rPr>
          <w:color w:val="0000FF"/>
          <w:lang w:val="en-GB"/>
        </w:rPr>
        <w:fldChar w:fldCharType="end"/>
      </w:r>
      <w:r w:rsidR="008C104A" w:rsidRPr="009F0E24">
        <w:rPr>
          <w:color w:val="0000FF"/>
          <w:lang w:val="en-GB"/>
        </w:rPr>
        <w:t xml:space="preserve"> </w:t>
      </w:r>
      <w:r w:rsidR="00511A67" w:rsidRPr="009F0E24">
        <w:rPr>
          <w:lang w:val="en-GB"/>
        </w:rPr>
        <w:t xml:space="preserve">presents the corrosion evolution for </w:t>
      </w:r>
      <w:r w:rsidR="006D39E0" w:rsidRPr="009F0E24">
        <w:rPr>
          <w:lang w:val="en-GB"/>
        </w:rPr>
        <w:t xml:space="preserve">the </w:t>
      </w:r>
      <w:r w:rsidR="006C7FCF" w:rsidRPr="009F0E24">
        <w:rPr>
          <w:lang w:val="en-GB"/>
        </w:rPr>
        <w:t xml:space="preserve">simulation </w:t>
      </w:r>
      <w:r w:rsidR="00511A67" w:rsidRPr="009F0E24">
        <w:rPr>
          <w:lang w:val="en-GB"/>
        </w:rPr>
        <w:t>over nine years.  At Year 1, the thickness reduction predominantly occurs in a region defined within the central part of the stiffened flange</w:t>
      </w:r>
      <w:r w:rsidR="00E3309E" w:rsidRPr="009F0E24">
        <w:rPr>
          <w:lang w:val="en-GB"/>
        </w:rPr>
        <w:t>,</w:t>
      </w:r>
      <w:r w:rsidR="00511A67" w:rsidRPr="009F0E24">
        <w:rPr>
          <w:lang w:val="en-GB"/>
        </w:rPr>
        <w:t xml:space="preserve"> forming a semi-oval shape.</w:t>
      </w:r>
      <w:r w:rsidR="00A16A86" w:rsidRPr="009F0E24">
        <w:rPr>
          <w:lang w:val="en-GB"/>
        </w:rPr>
        <w:t xml:space="preserve"> </w:t>
      </w:r>
      <w:r w:rsidR="00267F3C" w:rsidRPr="009F0E24">
        <w:rPr>
          <w:lang w:val="en-GB"/>
        </w:rPr>
        <w:t xml:space="preserve"> </w:t>
      </w:r>
      <w:r w:rsidR="00A16A86" w:rsidRPr="009F0E24">
        <w:rPr>
          <w:lang w:val="en-GB"/>
        </w:rPr>
        <w:t xml:space="preserve">This is primarily due to the initial surface stress distribution </w:t>
      </w:r>
      <w:r w:rsidR="005F652C" w:rsidRPr="009F0E24">
        <w:rPr>
          <w:lang w:val="en-GB"/>
        </w:rPr>
        <w:t xml:space="preserve">within the corrosion area. </w:t>
      </w:r>
      <w:r w:rsidR="00511A67" w:rsidRPr="009F0E24">
        <w:rPr>
          <w:lang w:val="en-GB"/>
        </w:rPr>
        <w:t xml:space="preserve"> The surface topography is smooth, except for marked step</w:t>
      </w:r>
      <w:r w:rsidR="006D39E0" w:rsidRPr="009F0E24">
        <w:rPr>
          <w:lang w:val="en-GB"/>
        </w:rPr>
        <w:t>s</w:t>
      </w:r>
      <w:r w:rsidR="00511A67" w:rsidRPr="009F0E24">
        <w:rPr>
          <w:lang w:val="en-GB"/>
        </w:rPr>
        <w:t xml:space="preserve"> </w:t>
      </w:r>
      <w:r w:rsidR="00A0110F" w:rsidRPr="009F0E24">
        <w:rPr>
          <w:lang w:val="en-GB"/>
        </w:rPr>
        <w:t xml:space="preserve">at the </w:t>
      </w:r>
      <w:r w:rsidR="00B263DA" w:rsidRPr="009F0E24">
        <w:rPr>
          <w:lang w:val="en-GB"/>
        </w:rPr>
        <w:t>anodic/cathodic interface</w:t>
      </w:r>
      <w:r w:rsidR="00511A67" w:rsidRPr="009F0E24">
        <w:rPr>
          <w:lang w:val="en-GB"/>
        </w:rPr>
        <w:t xml:space="preserve">.  At Year 3, with </w:t>
      </w:r>
      <w:r w:rsidR="00D840FF" w:rsidRPr="009F0E24">
        <w:rPr>
          <w:lang w:val="en-GB"/>
        </w:rPr>
        <w:t>the increased interaction between corrosion activity and stress redistributions</w:t>
      </w:r>
      <w:r w:rsidR="00511A67" w:rsidRPr="009F0E24">
        <w:rPr>
          <w:lang w:val="en-GB"/>
        </w:rPr>
        <w:t xml:space="preserve">, </w:t>
      </w:r>
      <w:r w:rsidR="00D14A7D" w:rsidRPr="009F0E24">
        <w:rPr>
          <w:lang w:val="en-GB"/>
        </w:rPr>
        <w:t>localised irregular surface features starts</w:t>
      </w:r>
      <w:r w:rsidR="00511A67" w:rsidRPr="009F0E24">
        <w:rPr>
          <w:lang w:val="en-GB"/>
        </w:rPr>
        <w:t xml:space="preserve"> </w:t>
      </w:r>
      <w:r w:rsidR="00B73EC8" w:rsidRPr="009F0E24">
        <w:rPr>
          <w:lang w:val="en-GB"/>
        </w:rPr>
        <w:t>to form</w:t>
      </w:r>
      <w:r w:rsidR="00511A67" w:rsidRPr="009F0E24">
        <w:rPr>
          <w:lang w:val="en-GB"/>
        </w:rPr>
        <w:t xml:space="preserve">.  </w:t>
      </w:r>
      <w:r w:rsidR="00AE5B6F" w:rsidRPr="009F0E24">
        <w:rPr>
          <w:lang w:val="en-GB"/>
        </w:rPr>
        <w:t xml:space="preserve">As time increases to </w:t>
      </w:r>
      <w:r w:rsidR="00511A67" w:rsidRPr="009F0E24">
        <w:rPr>
          <w:lang w:val="en-GB"/>
        </w:rPr>
        <w:t xml:space="preserve">Years 7 and 9, the simulated topography </w:t>
      </w:r>
      <w:r w:rsidR="00AE5B6F" w:rsidRPr="009F0E24">
        <w:rPr>
          <w:lang w:val="en-GB"/>
        </w:rPr>
        <w:t>becomes much more complex</w:t>
      </w:r>
      <w:r w:rsidR="00511A67" w:rsidRPr="009F0E24">
        <w:rPr>
          <w:lang w:val="en-GB"/>
        </w:rPr>
        <w:t xml:space="preserve">, </w:t>
      </w:r>
      <w:r w:rsidR="00285698" w:rsidRPr="009F0E24">
        <w:rPr>
          <w:lang w:val="en-GB"/>
        </w:rPr>
        <w:t xml:space="preserve">showing </w:t>
      </w:r>
      <w:r w:rsidR="00511A67" w:rsidRPr="009F0E24">
        <w:rPr>
          <w:lang w:val="en-GB"/>
        </w:rPr>
        <w:t xml:space="preserve">a more spatially random and rougher surface profile.  The simulation terminated at Year 9 as the thickness of several elements was reduced to zero, indicating the plate thickness was </w:t>
      </w:r>
      <w:r w:rsidR="00CF4DB9" w:rsidRPr="009F0E24">
        <w:rPr>
          <w:lang w:val="en-GB"/>
        </w:rPr>
        <w:t>perf</w:t>
      </w:r>
      <w:r w:rsidR="00E864E3" w:rsidRPr="009F0E24">
        <w:rPr>
          <w:lang w:val="en-GB"/>
        </w:rPr>
        <w:t>o</w:t>
      </w:r>
      <w:r w:rsidR="00CF4DB9" w:rsidRPr="009F0E24">
        <w:rPr>
          <w:lang w:val="en-GB"/>
        </w:rPr>
        <w:t>rated</w:t>
      </w:r>
      <w:r w:rsidR="00D82E7F" w:rsidRPr="009F0E24">
        <w:rPr>
          <w:lang w:val="en-GB"/>
        </w:rPr>
        <w:t>.</w:t>
      </w:r>
      <w:r w:rsidR="000B6334" w:rsidRPr="009F0E24">
        <w:rPr>
          <w:lang w:val="en-GB"/>
        </w:rPr>
        <w:t xml:space="preserve"> </w:t>
      </w:r>
      <w:r w:rsidR="006228CF" w:rsidRPr="009F0E24">
        <w:rPr>
          <w:lang w:val="en-GB"/>
        </w:rPr>
        <w:t xml:space="preserve"> </w:t>
      </w:r>
      <w:r w:rsidR="000B6334" w:rsidRPr="009F0E24">
        <w:rPr>
          <w:lang w:val="en-GB"/>
        </w:rPr>
        <w:t xml:space="preserve">The corrosion pattern resembles the real-world measurements, such as presented in </w:t>
      </w:r>
      <w:r w:rsidR="000B6334" w:rsidRPr="009F0E24">
        <w:rPr>
          <w:color w:val="0000FF"/>
          <w:lang w:val="en-GB"/>
        </w:rPr>
        <w:fldChar w:fldCharType="begin"/>
      </w:r>
      <w:r w:rsidR="000B6334" w:rsidRPr="009F0E24">
        <w:rPr>
          <w:color w:val="0000FF"/>
          <w:lang w:val="en-GB"/>
        </w:rPr>
        <w:instrText xml:space="preserve"> REF _Ref39765580 \h  \* MERGEFORMAT </w:instrText>
      </w:r>
      <w:r w:rsidR="000B6334" w:rsidRPr="009F0E24">
        <w:rPr>
          <w:color w:val="0000FF"/>
          <w:lang w:val="en-GB"/>
        </w:rPr>
      </w:r>
      <w:r w:rsidR="000B6334" w:rsidRPr="009F0E24">
        <w:rPr>
          <w:color w:val="0000FF"/>
          <w:lang w:val="en-GB"/>
        </w:rPr>
        <w:fldChar w:fldCharType="separate"/>
      </w:r>
      <w:r w:rsidR="000B6334" w:rsidRPr="009F0E24">
        <w:rPr>
          <w:color w:val="0000FF"/>
          <w:lang w:val="en-GB"/>
        </w:rPr>
        <w:t xml:space="preserve">Fig. </w:t>
      </w:r>
      <w:r w:rsidR="000B6334" w:rsidRPr="009F0E24">
        <w:rPr>
          <w:noProof/>
          <w:color w:val="0000FF"/>
          <w:lang w:val="en-GB"/>
        </w:rPr>
        <w:t>1</w:t>
      </w:r>
      <w:r w:rsidR="000B6334" w:rsidRPr="009F0E24">
        <w:rPr>
          <w:color w:val="0000FF"/>
          <w:lang w:val="en-GB"/>
        </w:rPr>
        <w:fldChar w:fldCharType="end"/>
      </w:r>
      <w:r w:rsidR="000B6334" w:rsidRPr="009F0E24">
        <w:rPr>
          <w:color w:val="0000FF"/>
          <w:lang w:val="en-GB"/>
        </w:rPr>
        <w:t>(c).</w:t>
      </w:r>
    </w:p>
    <w:p w14:paraId="50F40B28" w14:textId="77777777" w:rsidR="00842B99" w:rsidRPr="009F0E24" w:rsidRDefault="00842B99" w:rsidP="00AF0CDA">
      <w:pPr>
        <w:pStyle w:val="Els-body-text"/>
        <w:spacing w:line="240" w:lineRule="auto"/>
        <w:ind w:firstLine="0"/>
        <w:jc w:val="left"/>
        <w:rPr>
          <w:lang w:val="en-GB"/>
        </w:rPr>
      </w:pPr>
    </w:p>
    <w:p w14:paraId="39AE11B8" w14:textId="1DCCF68A" w:rsidR="005E1F8D" w:rsidRPr="009F0E24" w:rsidRDefault="00254F18" w:rsidP="007C2269">
      <w:pPr>
        <w:pStyle w:val="Els-body-text"/>
        <w:spacing w:line="240" w:lineRule="auto"/>
        <w:ind w:firstLine="0"/>
        <w:jc w:val="center"/>
        <w:rPr>
          <w:lang w:val="en-GB"/>
        </w:rPr>
      </w:pPr>
      <w:r w:rsidRPr="009F0E24">
        <w:rPr>
          <w:noProof/>
          <w:lang w:val="en-GB" w:eastAsia="zh-CN"/>
        </w:rPr>
        <w:drawing>
          <wp:inline distT="0" distB="0" distL="0" distR="0" wp14:anchorId="4EA36113" wp14:editId="1DDF49C9">
            <wp:extent cx="5554800" cy="2332800"/>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4800" cy="2332800"/>
                    </a:xfrm>
                    <a:prstGeom prst="rect">
                      <a:avLst/>
                    </a:prstGeom>
                    <a:noFill/>
                  </pic:spPr>
                </pic:pic>
              </a:graphicData>
            </a:graphic>
          </wp:inline>
        </w:drawing>
      </w:r>
    </w:p>
    <w:p w14:paraId="77B26B43" w14:textId="650C17AB" w:rsidR="001561C2" w:rsidRPr="009F0E24" w:rsidRDefault="001561C2" w:rsidP="001561C2">
      <w:pPr>
        <w:pStyle w:val="Els-body-text"/>
        <w:spacing w:line="240" w:lineRule="auto"/>
        <w:ind w:firstLine="0"/>
        <w:jc w:val="center"/>
        <w:rPr>
          <w:sz w:val="18"/>
          <w:szCs w:val="18"/>
          <w:lang w:val="en-GB"/>
        </w:rPr>
      </w:pPr>
      <w:bookmarkStart w:id="25" w:name="_Ref43135145"/>
      <w:r w:rsidRPr="009F0E24">
        <w:rPr>
          <w:b/>
          <w:sz w:val="18"/>
          <w:szCs w:val="16"/>
          <w:lang w:val="en-GB"/>
        </w:rPr>
        <w:t xml:space="preserve">Fig. </w:t>
      </w:r>
      <w:r w:rsidRPr="009F0E24">
        <w:rPr>
          <w:b/>
          <w:sz w:val="18"/>
          <w:szCs w:val="16"/>
          <w:lang w:val="en-GB"/>
        </w:rPr>
        <w:fldChar w:fldCharType="begin"/>
      </w:r>
      <w:r w:rsidRPr="009F0E24">
        <w:rPr>
          <w:b/>
          <w:sz w:val="18"/>
          <w:szCs w:val="16"/>
          <w:lang w:val="en-GB"/>
        </w:rPr>
        <w:instrText xml:space="preserve"> SEQ Fig. \* ARABIC </w:instrText>
      </w:r>
      <w:r w:rsidRPr="009F0E24">
        <w:rPr>
          <w:b/>
          <w:sz w:val="18"/>
          <w:szCs w:val="16"/>
          <w:lang w:val="en-GB"/>
        </w:rPr>
        <w:fldChar w:fldCharType="separate"/>
      </w:r>
      <w:r w:rsidR="0019345E" w:rsidRPr="009F0E24">
        <w:rPr>
          <w:b/>
          <w:noProof/>
          <w:sz w:val="18"/>
          <w:szCs w:val="16"/>
          <w:lang w:val="en-GB"/>
        </w:rPr>
        <w:t>9</w:t>
      </w:r>
      <w:r w:rsidRPr="009F0E24">
        <w:rPr>
          <w:b/>
          <w:sz w:val="18"/>
          <w:szCs w:val="16"/>
          <w:lang w:val="en-GB"/>
        </w:rPr>
        <w:fldChar w:fldCharType="end"/>
      </w:r>
      <w:bookmarkEnd w:id="25"/>
      <w:r w:rsidR="00842B99" w:rsidRPr="009F0E24">
        <w:rPr>
          <w:b/>
          <w:sz w:val="18"/>
          <w:szCs w:val="16"/>
          <w:lang w:val="en-GB"/>
        </w:rPr>
        <w:t>.</w:t>
      </w:r>
      <w:r w:rsidRPr="009F0E24">
        <w:rPr>
          <w:sz w:val="18"/>
          <w:szCs w:val="16"/>
          <w:lang w:val="en-GB"/>
        </w:rPr>
        <w:t xml:space="preserve"> </w:t>
      </w:r>
      <w:r w:rsidR="00DD459A" w:rsidRPr="009F0E24">
        <w:rPr>
          <w:sz w:val="18"/>
          <w:szCs w:val="16"/>
          <w:lang w:val="en-GB"/>
        </w:rPr>
        <w:t xml:space="preserve"> </w:t>
      </w:r>
      <w:r w:rsidRPr="009F0E24">
        <w:rPr>
          <w:sz w:val="18"/>
          <w:szCs w:val="16"/>
          <w:lang w:val="en-GB"/>
        </w:rPr>
        <w:t xml:space="preserve">Corrosion topography evolution </w:t>
      </w:r>
      <w:r w:rsidR="00021291" w:rsidRPr="009F0E24">
        <w:rPr>
          <w:sz w:val="18"/>
          <w:szCs w:val="16"/>
          <w:lang w:val="en-GB"/>
        </w:rPr>
        <w:t>within the pre</w:t>
      </w:r>
      <w:r w:rsidR="00890152" w:rsidRPr="009F0E24">
        <w:rPr>
          <w:sz w:val="18"/>
          <w:szCs w:val="16"/>
          <w:lang w:val="en-GB"/>
        </w:rPr>
        <w:t>-</w:t>
      </w:r>
      <w:r w:rsidR="00021291" w:rsidRPr="009F0E24">
        <w:rPr>
          <w:sz w:val="18"/>
          <w:szCs w:val="16"/>
          <w:lang w:val="en-GB"/>
        </w:rPr>
        <w:t xml:space="preserve">defined corrosion area </w:t>
      </w:r>
      <w:r w:rsidR="00021291" w:rsidRPr="009F0E24">
        <w:rPr>
          <w:sz w:val="18"/>
          <w:szCs w:val="18"/>
          <w:lang w:val="en-GB"/>
        </w:rPr>
        <w:t>on the stiffener flange surface</w:t>
      </w:r>
      <w:r w:rsidRPr="009F0E24">
        <w:rPr>
          <w:sz w:val="18"/>
          <w:szCs w:val="18"/>
          <w:lang w:val="en-GB"/>
        </w:rPr>
        <w:t xml:space="preserve"> </w:t>
      </w:r>
      <w:r w:rsidR="00271F3A" w:rsidRPr="009F0E24">
        <w:rPr>
          <w:sz w:val="18"/>
          <w:szCs w:val="18"/>
          <w:lang w:val="en-GB"/>
        </w:rPr>
        <w:t xml:space="preserve">(Case 2 – T06CF50; initial thickness = </w:t>
      </w:r>
      <w:r w:rsidRPr="009F0E24">
        <w:rPr>
          <w:sz w:val="18"/>
          <w:szCs w:val="18"/>
          <w:lang w:val="en-GB"/>
        </w:rPr>
        <w:t xml:space="preserve">6 mm; </w:t>
      </w:r>
      <w:r w:rsidR="002B267D" w:rsidRPr="009F0E24">
        <w:rPr>
          <w:sz w:val="18"/>
          <w:szCs w:val="18"/>
          <w:lang w:val="en-GB"/>
        </w:rPr>
        <w:t xml:space="preserve">load = </w:t>
      </w:r>
      <w:r w:rsidRPr="009F0E24">
        <w:rPr>
          <w:sz w:val="18"/>
          <w:szCs w:val="18"/>
          <w:lang w:val="en-GB"/>
        </w:rPr>
        <w:t>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w:t>
      </w:r>
      <w:r w:rsidR="002B267D" w:rsidRPr="009F0E24">
        <w:rPr>
          <w:sz w:val="18"/>
          <w:szCs w:val="18"/>
          <w:lang w:val="en-GB"/>
        </w:rPr>
        <w:t>.</w:t>
      </w:r>
    </w:p>
    <w:p w14:paraId="4BBD7293" w14:textId="09A87B17" w:rsidR="00DC3FA9" w:rsidRPr="009F0E24" w:rsidRDefault="00DC3FA9" w:rsidP="00F85169">
      <w:pPr>
        <w:pStyle w:val="Els-body-text"/>
        <w:spacing w:line="240" w:lineRule="auto"/>
        <w:ind w:firstLine="0"/>
        <w:rPr>
          <w:lang w:val="en-GB"/>
        </w:rPr>
      </w:pPr>
    </w:p>
    <w:p w14:paraId="2A18ED78" w14:textId="38E1CFDF" w:rsidR="00BA5B04" w:rsidRPr="009F0E24" w:rsidRDefault="0002206E" w:rsidP="00EE42FA">
      <w:pPr>
        <w:pStyle w:val="Heading2"/>
      </w:pPr>
      <w:r w:rsidRPr="009F0E24">
        <w:t>S</w:t>
      </w:r>
      <w:r w:rsidR="007E3991" w:rsidRPr="009F0E24">
        <w:t xml:space="preserve">urface stress </w:t>
      </w:r>
      <w:r w:rsidRPr="009F0E24">
        <w:t xml:space="preserve">assessment </w:t>
      </w:r>
      <w:r w:rsidR="007E3991" w:rsidRPr="009F0E24">
        <w:t>and determination of anodic and cathodic kinetics</w:t>
      </w:r>
    </w:p>
    <w:p w14:paraId="5B774F0A" w14:textId="143FF30F" w:rsidR="00344708" w:rsidRPr="009F0E24" w:rsidRDefault="00BE3933" w:rsidP="009A7950">
      <w:pPr>
        <w:pStyle w:val="Els-body-text"/>
        <w:spacing w:line="240" w:lineRule="auto"/>
        <w:ind w:firstLine="0"/>
        <w:jc w:val="left"/>
        <w:rPr>
          <w:szCs w:val="22"/>
          <w:lang w:val="en-GB"/>
        </w:rPr>
      </w:pPr>
      <w:r w:rsidRPr="009F0E24">
        <w:rPr>
          <w:color w:val="000000" w:themeColor="text1"/>
          <w:lang w:val="en-GB"/>
        </w:rPr>
        <w:t xml:space="preserve">As the </w:t>
      </w:r>
      <w:r w:rsidR="00515034" w:rsidRPr="009F0E24">
        <w:rPr>
          <w:color w:val="000000" w:themeColor="text1"/>
          <w:lang w:val="en-GB"/>
        </w:rPr>
        <w:t xml:space="preserve">simulation of </w:t>
      </w:r>
      <w:r w:rsidR="009E2D98" w:rsidRPr="009F0E24">
        <w:rPr>
          <w:color w:val="000000" w:themeColor="text1"/>
          <w:lang w:val="en-GB"/>
        </w:rPr>
        <w:t xml:space="preserve">corrosion kinetics is explicitly linked to the stress level, </w:t>
      </w:r>
      <w:r w:rsidR="00515034" w:rsidRPr="009F0E24">
        <w:rPr>
          <w:color w:val="000000" w:themeColor="text1"/>
          <w:lang w:val="en-GB"/>
        </w:rPr>
        <w:t xml:space="preserve">it is essential </w:t>
      </w:r>
      <w:r w:rsidR="00972B5F" w:rsidRPr="009F0E24">
        <w:rPr>
          <w:color w:val="000000" w:themeColor="text1"/>
          <w:lang w:val="en-GB"/>
        </w:rPr>
        <w:t xml:space="preserve">to </w:t>
      </w:r>
      <w:r w:rsidR="00515034" w:rsidRPr="009F0E24">
        <w:rPr>
          <w:color w:val="000000" w:themeColor="text1"/>
          <w:lang w:val="en-GB"/>
        </w:rPr>
        <w:t xml:space="preserve">accurately predict the surface stresses on the structure </w:t>
      </w:r>
      <w:r w:rsidR="001B1F6C" w:rsidRPr="009F0E24">
        <w:rPr>
          <w:color w:val="000000" w:themeColor="text1"/>
          <w:lang w:val="en-GB"/>
        </w:rPr>
        <w:t xml:space="preserve">with high </w:t>
      </w:r>
      <w:r w:rsidR="00736AA4" w:rsidRPr="009F0E24">
        <w:rPr>
          <w:color w:val="000000" w:themeColor="text1"/>
          <w:lang w:val="en-GB"/>
        </w:rPr>
        <w:t>fidelity</w:t>
      </w:r>
      <w:r w:rsidR="00515034" w:rsidRPr="009F0E24">
        <w:rPr>
          <w:color w:val="000000" w:themeColor="text1"/>
          <w:lang w:val="en-GB"/>
        </w:rPr>
        <w:t xml:space="preserve">.  </w:t>
      </w:r>
      <w:r w:rsidR="00344708" w:rsidRPr="009F0E24">
        <w:rPr>
          <w:color w:val="0000FF"/>
          <w:lang w:val="en-GB"/>
        </w:rPr>
        <w:fldChar w:fldCharType="begin"/>
      </w:r>
      <w:r w:rsidR="00344708" w:rsidRPr="009F0E24">
        <w:rPr>
          <w:color w:val="0000FF"/>
          <w:szCs w:val="22"/>
          <w:lang w:val="en-GB"/>
        </w:rPr>
        <w:instrText xml:space="preserve"> REF _Ref43135200 \h </w:instrText>
      </w:r>
      <w:r w:rsidR="00344708" w:rsidRPr="009F0E24">
        <w:rPr>
          <w:color w:val="0000FF"/>
          <w:lang w:val="en-GB"/>
        </w:rPr>
        <w:instrText xml:space="preserve"> \* MERGEFORMAT </w:instrText>
      </w:r>
      <w:r w:rsidR="00344708" w:rsidRPr="009F0E24">
        <w:rPr>
          <w:color w:val="0000FF"/>
          <w:lang w:val="en-GB"/>
        </w:rPr>
      </w:r>
      <w:r w:rsidR="00344708"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10</w:t>
      </w:r>
      <w:r w:rsidR="00344708" w:rsidRPr="009F0E24">
        <w:rPr>
          <w:color w:val="0000FF"/>
          <w:lang w:val="en-GB"/>
        </w:rPr>
        <w:fldChar w:fldCharType="end"/>
      </w:r>
      <w:r w:rsidR="00344708" w:rsidRPr="009F0E24">
        <w:rPr>
          <w:color w:val="0000FF"/>
          <w:lang w:val="en-GB"/>
        </w:rPr>
        <w:t xml:space="preserve"> </w:t>
      </w:r>
      <w:r w:rsidR="00197632" w:rsidRPr="009F0E24">
        <w:rPr>
          <w:lang w:val="en-GB"/>
        </w:rPr>
        <w:t xml:space="preserve">shows </w:t>
      </w:r>
      <w:r w:rsidR="00481E8F" w:rsidRPr="009F0E24">
        <w:rPr>
          <w:lang w:val="en-GB"/>
        </w:rPr>
        <w:t xml:space="preserve">an example of </w:t>
      </w:r>
      <w:r w:rsidR="00197632" w:rsidRPr="009F0E24">
        <w:rPr>
          <w:lang w:val="en-GB"/>
        </w:rPr>
        <w:t xml:space="preserve">the von Mises stress change with time.  </w:t>
      </w:r>
      <w:r w:rsidR="00DB5B57" w:rsidRPr="009F0E24">
        <w:rPr>
          <w:lang w:val="en-GB"/>
        </w:rPr>
        <w:t>A</w:t>
      </w:r>
      <w:r w:rsidR="00197632" w:rsidRPr="009F0E24">
        <w:rPr>
          <w:lang w:val="en-GB"/>
        </w:rPr>
        <w:t>t the first annual assessment</w:t>
      </w:r>
      <w:r w:rsidR="00CC261E" w:rsidRPr="009F0E24">
        <w:rPr>
          <w:lang w:val="en-GB"/>
        </w:rPr>
        <w:t xml:space="preserve"> (Year 1)</w:t>
      </w:r>
      <w:r w:rsidR="00197632" w:rsidRPr="009F0E24">
        <w:rPr>
          <w:lang w:val="en-GB"/>
        </w:rPr>
        <w:t xml:space="preserve">, the stress </w:t>
      </w:r>
      <w:r w:rsidR="00B0266D" w:rsidRPr="009F0E24">
        <w:rPr>
          <w:lang w:val="en-GB"/>
        </w:rPr>
        <w:t>p</w:t>
      </w:r>
      <w:r w:rsidR="00243817" w:rsidRPr="009F0E24">
        <w:rPr>
          <w:lang w:val="en-GB"/>
        </w:rPr>
        <w:t>rofile is simple with values</w:t>
      </w:r>
      <w:r w:rsidR="00197632" w:rsidRPr="009F0E24">
        <w:rPr>
          <w:lang w:val="en-GB"/>
        </w:rPr>
        <w:t xml:space="preserve"> ranging between 120 MPa and 175 MPa</w:t>
      </w:r>
      <w:r w:rsidR="0083336D" w:rsidRPr="009F0E24">
        <w:rPr>
          <w:lang w:val="en-GB"/>
        </w:rPr>
        <w:t xml:space="preserve">. </w:t>
      </w:r>
      <w:r w:rsidR="00972B5F" w:rsidRPr="009F0E24">
        <w:rPr>
          <w:lang w:val="en-GB"/>
        </w:rPr>
        <w:t xml:space="preserve"> </w:t>
      </w:r>
      <w:r w:rsidR="0083336D" w:rsidRPr="009F0E24">
        <w:rPr>
          <w:lang w:val="en-GB"/>
        </w:rPr>
        <w:t>T</w:t>
      </w:r>
      <w:r w:rsidR="00DB0B00" w:rsidRPr="009F0E24">
        <w:rPr>
          <w:lang w:val="en-GB"/>
        </w:rPr>
        <w:t xml:space="preserve">he slightly higher stress region </w:t>
      </w:r>
      <w:r w:rsidR="00197632" w:rsidRPr="009F0E24">
        <w:rPr>
          <w:lang w:val="en-GB"/>
        </w:rPr>
        <w:t xml:space="preserve">produces smooth corrosion </w:t>
      </w:r>
      <w:r w:rsidR="00DB0B00" w:rsidRPr="009F0E24">
        <w:rPr>
          <w:lang w:val="en-GB"/>
        </w:rPr>
        <w:t>feature</w:t>
      </w:r>
      <w:r w:rsidR="00972B5F" w:rsidRPr="009F0E24">
        <w:rPr>
          <w:lang w:val="en-GB"/>
        </w:rPr>
        <w:t>s</w:t>
      </w:r>
      <w:r w:rsidR="00DB0B00" w:rsidRPr="009F0E24">
        <w:rPr>
          <w:lang w:val="en-GB"/>
        </w:rPr>
        <w:t xml:space="preserve"> </w:t>
      </w:r>
      <w:r w:rsidR="00197632" w:rsidRPr="009F0E24">
        <w:rPr>
          <w:lang w:val="en-GB"/>
        </w:rPr>
        <w:t xml:space="preserve">at the central </w:t>
      </w:r>
      <w:r w:rsidR="00972B5F" w:rsidRPr="009F0E24">
        <w:rPr>
          <w:lang w:val="en-GB"/>
        </w:rPr>
        <w:t xml:space="preserve">zone </w:t>
      </w:r>
      <w:r w:rsidR="00197632" w:rsidRPr="009F0E24">
        <w:rPr>
          <w:lang w:val="en-GB"/>
        </w:rPr>
        <w:t>of the corroded flange as shown in</w:t>
      </w:r>
      <w:r w:rsidR="00344708" w:rsidRPr="009F0E24">
        <w:rPr>
          <w:szCs w:val="22"/>
          <w:lang w:val="en-GB"/>
        </w:rPr>
        <w:t xml:space="preserve"> </w:t>
      </w:r>
      <w:r w:rsidR="00344708" w:rsidRPr="009F0E24">
        <w:rPr>
          <w:color w:val="0000FF"/>
          <w:lang w:val="en-GB"/>
        </w:rPr>
        <w:fldChar w:fldCharType="begin"/>
      </w:r>
      <w:r w:rsidR="00344708" w:rsidRPr="009F0E24">
        <w:rPr>
          <w:color w:val="0000FF"/>
          <w:lang w:val="en-GB"/>
        </w:rPr>
        <w:instrText xml:space="preserve"> REF _Ref43135145 \h  \* MERGEFORMAT </w:instrText>
      </w:r>
      <w:r w:rsidR="00344708" w:rsidRPr="009F0E24">
        <w:rPr>
          <w:color w:val="0000FF"/>
          <w:lang w:val="en-GB"/>
        </w:rPr>
      </w:r>
      <w:r w:rsidR="00344708"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9</w:t>
      </w:r>
      <w:r w:rsidR="00344708" w:rsidRPr="009F0E24">
        <w:rPr>
          <w:color w:val="0000FF"/>
          <w:lang w:val="en-GB"/>
        </w:rPr>
        <w:fldChar w:fldCharType="end"/>
      </w:r>
      <w:r w:rsidR="00B704A3" w:rsidRPr="009F0E24">
        <w:rPr>
          <w:color w:val="0000FF"/>
          <w:lang w:val="en-GB"/>
        </w:rPr>
        <w:t xml:space="preserve">. </w:t>
      </w:r>
      <w:r w:rsidR="004A125B" w:rsidRPr="009F0E24">
        <w:rPr>
          <w:color w:val="0000FF"/>
          <w:lang w:val="en-GB"/>
        </w:rPr>
        <w:t xml:space="preserve"> </w:t>
      </w:r>
      <w:r w:rsidR="00D361D4" w:rsidRPr="009F0E24">
        <w:rPr>
          <w:lang w:val="en-GB"/>
        </w:rPr>
        <w:t>At Year 3, the stress range increases between 107 MPa and 245 MPa, with stress concentrations aligned with features across the corroded surface.  The number of local stress concentrations increase</w:t>
      </w:r>
      <w:r w:rsidR="00BE221C" w:rsidRPr="009F0E24">
        <w:rPr>
          <w:lang w:val="en-GB"/>
        </w:rPr>
        <w:t>s</w:t>
      </w:r>
      <w:r w:rsidR="00D361D4" w:rsidRPr="009F0E24">
        <w:rPr>
          <w:lang w:val="en-GB"/>
        </w:rPr>
        <w:t xml:space="preserve"> further for Year 5 as a result of cumulative irregular corrosion damage.  At Years 7 and 9, multiple localised stress </w:t>
      </w:r>
      <w:r w:rsidR="00E6578B" w:rsidRPr="009F0E24">
        <w:rPr>
          <w:lang w:val="en-GB"/>
        </w:rPr>
        <w:t>concentrations</w:t>
      </w:r>
      <w:r w:rsidR="00FA3134" w:rsidRPr="009F0E24">
        <w:rPr>
          <w:lang w:val="en-GB"/>
        </w:rPr>
        <w:t xml:space="preserve"> are</w:t>
      </w:r>
      <w:r w:rsidR="00E6578B" w:rsidRPr="009F0E24">
        <w:rPr>
          <w:lang w:val="en-GB"/>
        </w:rPr>
        <w:t xml:space="preserve"> </w:t>
      </w:r>
      <w:r w:rsidR="00D361D4" w:rsidRPr="009F0E24">
        <w:rPr>
          <w:lang w:val="en-GB"/>
        </w:rPr>
        <w:t xml:space="preserve">irregularly scattered across the surface, </w:t>
      </w:r>
      <w:r w:rsidR="00820CB6" w:rsidRPr="009F0E24">
        <w:rPr>
          <w:lang w:val="en-GB"/>
        </w:rPr>
        <w:t xml:space="preserve">where the </w:t>
      </w:r>
      <w:r w:rsidR="00D361D4" w:rsidRPr="009F0E24">
        <w:rPr>
          <w:lang w:val="en-GB"/>
        </w:rPr>
        <w:t>stress</w:t>
      </w:r>
      <w:r w:rsidR="00820CB6" w:rsidRPr="009F0E24">
        <w:rPr>
          <w:lang w:val="en-GB"/>
        </w:rPr>
        <w:t>es</w:t>
      </w:r>
      <w:r w:rsidR="00D361D4" w:rsidRPr="009F0E24">
        <w:rPr>
          <w:lang w:val="en-GB"/>
        </w:rPr>
        <w:t xml:space="preserve"> range between 11 MPa and 390 MPa for Year 9.  </w:t>
      </w:r>
      <w:r w:rsidR="00FA3134" w:rsidRPr="009F0E24">
        <w:rPr>
          <w:lang w:val="en-GB"/>
        </w:rPr>
        <w:t xml:space="preserve">This corresponds to the </w:t>
      </w:r>
      <w:r w:rsidR="002B49C3" w:rsidRPr="009F0E24">
        <w:rPr>
          <w:lang w:val="en-GB"/>
        </w:rPr>
        <w:t xml:space="preserve">irregular thickness reduction accumulated prior to </w:t>
      </w:r>
      <w:r w:rsidR="001D13BA" w:rsidRPr="009F0E24">
        <w:rPr>
          <w:lang w:val="en-GB"/>
        </w:rPr>
        <w:t xml:space="preserve">the </w:t>
      </w:r>
      <w:r w:rsidR="002B49C3" w:rsidRPr="009F0E24">
        <w:rPr>
          <w:lang w:val="en-GB"/>
        </w:rPr>
        <w:t>Year 9 simulation</w:t>
      </w:r>
      <w:r w:rsidR="00DE4E3D" w:rsidRPr="009F0E24">
        <w:rPr>
          <w:szCs w:val="22"/>
          <w:lang w:val="en-GB"/>
        </w:rPr>
        <w:t>.</w:t>
      </w:r>
    </w:p>
    <w:p w14:paraId="2048A647" w14:textId="1E1FBF59" w:rsidR="00F269DC" w:rsidRPr="009F0E24" w:rsidRDefault="00F269DC" w:rsidP="005E1F8D">
      <w:pPr>
        <w:pStyle w:val="Els-body-text"/>
        <w:spacing w:line="240" w:lineRule="auto"/>
        <w:ind w:firstLine="0"/>
        <w:rPr>
          <w:lang w:val="en-GB"/>
        </w:rPr>
      </w:pPr>
    </w:p>
    <w:p w14:paraId="42FC6CBC" w14:textId="66B71335" w:rsidR="00F269DC" w:rsidRPr="009F0E24" w:rsidRDefault="00452F93" w:rsidP="00B20B31">
      <w:pPr>
        <w:pStyle w:val="Els-body-text"/>
        <w:spacing w:line="240" w:lineRule="auto"/>
        <w:ind w:firstLine="0"/>
        <w:jc w:val="center"/>
        <w:rPr>
          <w:lang w:val="en-GB"/>
        </w:rPr>
      </w:pPr>
      <w:r w:rsidRPr="009F0E24">
        <w:rPr>
          <w:noProof/>
          <w:lang w:val="en-GB" w:eastAsia="zh-CN"/>
        </w:rPr>
        <w:drawing>
          <wp:inline distT="0" distB="0" distL="0" distR="0" wp14:anchorId="6B8B00E8" wp14:editId="15CFAB88">
            <wp:extent cx="5446643" cy="2415472"/>
            <wp:effectExtent l="0" t="0" r="190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056"/>
                    <a:stretch/>
                  </pic:blipFill>
                  <pic:spPr bwMode="auto">
                    <a:xfrm>
                      <a:off x="0" y="0"/>
                      <a:ext cx="5446931" cy="2415600"/>
                    </a:xfrm>
                    <a:prstGeom prst="rect">
                      <a:avLst/>
                    </a:prstGeom>
                    <a:noFill/>
                    <a:ln>
                      <a:noFill/>
                    </a:ln>
                    <a:extLst>
                      <a:ext uri="{53640926-AAD7-44D8-BBD7-CCE9431645EC}">
                        <a14:shadowObscured xmlns:a14="http://schemas.microsoft.com/office/drawing/2010/main"/>
                      </a:ext>
                    </a:extLst>
                  </pic:spPr>
                </pic:pic>
              </a:graphicData>
            </a:graphic>
          </wp:inline>
        </w:drawing>
      </w:r>
    </w:p>
    <w:p w14:paraId="1868BE4F" w14:textId="1BF4E4D9" w:rsidR="0090535A" w:rsidRPr="009F0E24" w:rsidRDefault="0090535A" w:rsidP="00B20B31">
      <w:pPr>
        <w:pStyle w:val="Els-body-text"/>
        <w:spacing w:line="240" w:lineRule="auto"/>
        <w:ind w:firstLine="0"/>
        <w:jc w:val="center"/>
        <w:rPr>
          <w:sz w:val="18"/>
          <w:szCs w:val="18"/>
          <w:lang w:val="en-GB"/>
        </w:rPr>
      </w:pPr>
      <w:bookmarkStart w:id="26" w:name="_Ref43135200"/>
      <w:r w:rsidRPr="009F0E24">
        <w:rPr>
          <w:b/>
          <w:sz w:val="18"/>
          <w:szCs w:val="18"/>
          <w:lang w:val="en-GB"/>
        </w:rPr>
        <w:lastRenderedPageBreak/>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10</w:t>
      </w:r>
      <w:r w:rsidRPr="009F0E24">
        <w:rPr>
          <w:b/>
          <w:sz w:val="18"/>
          <w:szCs w:val="18"/>
          <w:lang w:val="en-GB"/>
        </w:rPr>
        <w:fldChar w:fldCharType="end"/>
      </w:r>
      <w:bookmarkEnd w:id="26"/>
      <w:r w:rsidR="00842B99" w:rsidRPr="009F0E24">
        <w:rPr>
          <w:b/>
          <w:sz w:val="18"/>
          <w:szCs w:val="18"/>
          <w:lang w:val="en-GB"/>
        </w:rPr>
        <w:t>.</w:t>
      </w:r>
      <w:r w:rsidRPr="009F0E24">
        <w:rPr>
          <w:sz w:val="18"/>
          <w:szCs w:val="18"/>
          <w:lang w:val="en-GB"/>
        </w:rPr>
        <w:t xml:space="preserve"> </w:t>
      </w:r>
      <w:r w:rsidR="00DD459A" w:rsidRPr="009F0E24">
        <w:rPr>
          <w:sz w:val="18"/>
          <w:szCs w:val="18"/>
          <w:lang w:val="en-GB"/>
        </w:rPr>
        <w:t xml:space="preserve"> </w:t>
      </w:r>
      <w:r w:rsidRPr="009F0E24">
        <w:rPr>
          <w:sz w:val="18"/>
          <w:szCs w:val="16"/>
          <w:lang w:val="en-GB"/>
        </w:rPr>
        <w:t xml:space="preserve">Surface von Mises stress evolution </w:t>
      </w:r>
      <w:r w:rsidRPr="009F0E24">
        <w:rPr>
          <w:sz w:val="18"/>
          <w:szCs w:val="18"/>
          <w:lang w:val="en-GB"/>
        </w:rPr>
        <w:t xml:space="preserve">for the stiffened plate with central corrosion and 6 mm initial thickness </w:t>
      </w:r>
      <w:r w:rsidR="00A962D0" w:rsidRPr="009F0E24">
        <w:rPr>
          <w:sz w:val="18"/>
          <w:szCs w:val="18"/>
          <w:lang w:val="en-GB"/>
        </w:rPr>
        <w:t>subject to</w:t>
      </w:r>
      <w:r w:rsidRPr="009F0E24">
        <w:rPr>
          <w:sz w:val="18"/>
          <w:szCs w:val="18"/>
          <w:lang w:val="en-GB"/>
        </w:rPr>
        <w:t xml:space="preserve">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F210E8" w:rsidRPr="009F0E24">
        <w:rPr>
          <w:sz w:val="18"/>
          <w:szCs w:val="18"/>
          <w:lang w:val="en-GB"/>
        </w:rPr>
        <w:t xml:space="preserve">Case 2 – </w:t>
      </w:r>
      <w:r w:rsidRPr="009F0E24">
        <w:rPr>
          <w:sz w:val="18"/>
          <w:szCs w:val="18"/>
          <w:lang w:val="en-GB"/>
        </w:rPr>
        <w:t xml:space="preserve">T06CF50), </w:t>
      </w:r>
      <w:r w:rsidRPr="009F0E24">
        <w:rPr>
          <w:sz w:val="18"/>
          <w:szCs w:val="16"/>
          <w:lang w:val="en-GB"/>
        </w:rPr>
        <w:t>(unit: MPa)</w:t>
      </w:r>
      <w:r w:rsidR="00B538A8" w:rsidRPr="009F0E24">
        <w:rPr>
          <w:sz w:val="18"/>
          <w:szCs w:val="16"/>
          <w:lang w:val="en-GB"/>
        </w:rPr>
        <w:t>.</w:t>
      </w:r>
    </w:p>
    <w:p w14:paraId="1BCF1BFB" w14:textId="77777777" w:rsidR="002234C2" w:rsidRPr="009F0E24" w:rsidRDefault="002234C2" w:rsidP="006228CF">
      <w:pPr>
        <w:pStyle w:val="Els-body-text"/>
        <w:spacing w:line="240" w:lineRule="auto"/>
        <w:ind w:firstLine="0"/>
        <w:rPr>
          <w:lang w:val="en-GB"/>
        </w:rPr>
      </w:pPr>
    </w:p>
    <w:p w14:paraId="018A12DE" w14:textId="7AAAEB76" w:rsidR="00AD1809" w:rsidRPr="009F0E24" w:rsidRDefault="00A37866" w:rsidP="00487C79">
      <w:pPr>
        <w:pStyle w:val="Els-body-text"/>
        <w:spacing w:line="240" w:lineRule="auto"/>
        <w:ind w:firstLine="0"/>
        <w:jc w:val="left"/>
        <w:rPr>
          <w:lang w:val="en-GB"/>
        </w:rPr>
      </w:pPr>
      <w:r w:rsidRPr="009F0E24">
        <w:rPr>
          <w:color w:val="000000" w:themeColor="text1"/>
          <w:lang w:val="en-GB"/>
        </w:rPr>
        <w:t>Taking</w:t>
      </w:r>
      <w:r w:rsidR="00C95BD9" w:rsidRPr="009F0E24">
        <w:rPr>
          <w:color w:val="000000" w:themeColor="text1"/>
          <w:lang w:val="en-GB"/>
        </w:rPr>
        <w:t xml:space="preserve"> </w:t>
      </w:r>
      <w:r w:rsidR="00C95BD9" w:rsidRPr="009F0E24">
        <w:rPr>
          <w:lang w:val="en-GB"/>
        </w:rPr>
        <w:t xml:space="preserve">an imaginary path A-A’ </w:t>
      </w:r>
      <w:r w:rsidR="0046416A" w:rsidRPr="009F0E24">
        <w:rPr>
          <w:lang w:val="en-GB"/>
        </w:rPr>
        <w:t xml:space="preserve">(between </w:t>
      </w:r>
      <w:r w:rsidR="0046416A" w:rsidRPr="009F0E24">
        <w:rPr>
          <w:i/>
          <w:iCs/>
          <w:lang w:val="en-GB"/>
        </w:rPr>
        <w:t>X</w:t>
      </w:r>
      <w:r w:rsidR="0046416A" w:rsidRPr="009F0E24">
        <w:rPr>
          <w:lang w:val="en-GB"/>
        </w:rPr>
        <w:t xml:space="preserve"> = 520 mm and </w:t>
      </w:r>
      <w:r w:rsidR="0046416A" w:rsidRPr="009F0E24">
        <w:rPr>
          <w:i/>
          <w:iCs/>
          <w:lang w:val="en-GB"/>
        </w:rPr>
        <w:t>X</w:t>
      </w:r>
      <w:r w:rsidR="0046416A" w:rsidRPr="009F0E24">
        <w:rPr>
          <w:lang w:val="en-GB"/>
        </w:rPr>
        <w:t xml:space="preserve"> = 990 mm) </w:t>
      </w:r>
      <w:r w:rsidR="00A72300" w:rsidRPr="009F0E24">
        <w:rPr>
          <w:lang w:val="en-GB"/>
        </w:rPr>
        <w:t xml:space="preserve">across the </w:t>
      </w:r>
      <w:r w:rsidR="00DA32F8" w:rsidRPr="009F0E24">
        <w:rPr>
          <w:lang w:val="en-GB"/>
        </w:rPr>
        <w:t>corrosion</w:t>
      </w:r>
      <w:r w:rsidR="00A72300" w:rsidRPr="009F0E24">
        <w:rPr>
          <w:lang w:val="en-GB"/>
        </w:rPr>
        <w:t xml:space="preserve"> area</w:t>
      </w:r>
      <w:r w:rsidR="00F733E3" w:rsidRPr="009F0E24">
        <w:rPr>
          <w:lang w:val="en-GB"/>
        </w:rPr>
        <w:t>,</w:t>
      </w:r>
      <w:r w:rsidR="00AF0CDA" w:rsidRPr="009F0E24">
        <w:rPr>
          <w:lang w:val="en-GB"/>
        </w:rPr>
        <w:t xml:space="preserve"> </w:t>
      </w:r>
      <w:r w:rsidR="00AD1809" w:rsidRPr="009F0E24">
        <w:rPr>
          <w:lang w:val="en-GB"/>
        </w:rPr>
        <w:t xml:space="preserve"> </w:t>
      </w:r>
      <w:r w:rsidR="00C96F6C" w:rsidRPr="009F0E24">
        <w:rPr>
          <w:color w:val="0000FF"/>
          <w:lang w:val="en-GB"/>
        </w:rPr>
        <w:fldChar w:fldCharType="begin"/>
      </w:r>
      <w:r w:rsidR="00C96F6C" w:rsidRPr="009F0E24">
        <w:rPr>
          <w:color w:val="0000FF"/>
          <w:lang w:val="en-GB"/>
        </w:rPr>
        <w:instrText xml:space="preserve"> REF _Ref43143542 \h  \* MERGEFORMAT </w:instrText>
      </w:r>
      <w:r w:rsidR="00C96F6C" w:rsidRPr="009F0E24">
        <w:rPr>
          <w:color w:val="0000FF"/>
          <w:lang w:val="en-GB"/>
        </w:rPr>
      </w:r>
      <w:r w:rsidR="00C96F6C"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11</w:t>
      </w:r>
      <w:r w:rsidR="00C96F6C" w:rsidRPr="009F0E24">
        <w:rPr>
          <w:color w:val="0000FF"/>
          <w:lang w:val="en-GB"/>
        </w:rPr>
        <w:fldChar w:fldCharType="end"/>
      </w:r>
      <w:r w:rsidR="00F733E3" w:rsidRPr="009F0E24">
        <w:rPr>
          <w:color w:val="0000FF"/>
          <w:lang w:val="en-GB"/>
        </w:rPr>
        <w:t xml:space="preserve"> </w:t>
      </w:r>
      <w:r w:rsidR="004E47A0" w:rsidRPr="009F0E24">
        <w:rPr>
          <w:lang w:val="en-GB"/>
        </w:rPr>
        <w:t>shows the level-set function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L</m:t>
            </m:r>
          </m:sub>
        </m:sSub>
      </m:oMath>
      <w:r w:rsidR="004E47A0" w:rsidRPr="009F0E24">
        <w:rPr>
          <w:lang w:val="en-GB"/>
        </w:rPr>
        <w:t xml:space="preserve">) for </w:t>
      </w:r>
      <w:r w:rsidR="00723B9E" w:rsidRPr="009F0E24">
        <w:rPr>
          <w:lang w:val="en-GB"/>
        </w:rPr>
        <w:t xml:space="preserve">the </w:t>
      </w:r>
      <w:r w:rsidR="004E47A0" w:rsidRPr="009F0E24">
        <w:rPr>
          <w:lang w:val="en-GB"/>
        </w:rPr>
        <w:t>surface von Mises stress distributions</w:t>
      </w:r>
      <w:r w:rsidR="00CD091D" w:rsidRPr="009F0E24">
        <w:rPr>
          <w:lang w:val="en-GB"/>
        </w:rPr>
        <w:t xml:space="preserve"> </w:t>
      </w:r>
      <w:r w:rsidR="00723B9E" w:rsidRPr="009F0E24">
        <w:rPr>
          <w:lang w:val="en-GB"/>
        </w:rPr>
        <w:t>Year 1 and 9</w:t>
      </w:r>
      <w:r w:rsidR="00AD1809" w:rsidRPr="009F0E24">
        <w:rPr>
          <w:lang w:val="en-GB"/>
        </w:rPr>
        <w:t xml:space="preserve">. </w:t>
      </w:r>
      <w:r w:rsidR="00344D24" w:rsidRPr="009F0E24">
        <w:rPr>
          <w:lang w:val="en-GB"/>
        </w:rPr>
        <w:t xml:space="preserve"> </w:t>
      </w:r>
      <w:r w:rsidR="008375AB" w:rsidRPr="009F0E24">
        <w:rPr>
          <w:lang w:val="en-GB"/>
        </w:rPr>
        <w:t xml:space="preserve">The </w:t>
      </w:r>
      <w:r w:rsidR="002424DD" w:rsidRPr="009F0E24">
        <w:rPr>
          <w:lang w:val="en-GB"/>
        </w:rPr>
        <w:t>shaded</w:t>
      </w:r>
      <w:r w:rsidR="008375AB" w:rsidRPr="009F0E24">
        <w:rPr>
          <w:lang w:val="en-GB"/>
        </w:rPr>
        <w:t xml:space="preserve"> region in </w:t>
      </w:r>
      <w:r w:rsidR="008375AB" w:rsidRPr="009F0E24">
        <w:rPr>
          <w:color w:val="0000FF"/>
          <w:lang w:val="en-GB"/>
        </w:rPr>
        <w:fldChar w:fldCharType="begin"/>
      </w:r>
      <w:r w:rsidR="008375AB" w:rsidRPr="009F0E24">
        <w:rPr>
          <w:color w:val="0000FF"/>
          <w:lang w:val="en-GB"/>
        </w:rPr>
        <w:instrText xml:space="preserve"> REF _Ref43143542 \h  \* MERGEFORMAT </w:instrText>
      </w:r>
      <w:r w:rsidR="008375AB" w:rsidRPr="009F0E24">
        <w:rPr>
          <w:color w:val="0000FF"/>
          <w:lang w:val="en-GB"/>
        </w:rPr>
      </w:r>
      <w:r w:rsidR="008375AB" w:rsidRPr="009F0E24">
        <w:rPr>
          <w:color w:val="0000FF"/>
          <w:lang w:val="en-GB"/>
        </w:rPr>
        <w:fldChar w:fldCharType="separate"/>
      </w:r>
      <w:r w:rsidR="008375AB" w:rsidRPr="009F0E24">
        <w:rPr>
          <w:color w:val="0000FF"/>
          <w:lang w:val="en-GB"/>
        </w:rPr>
        <w:t xml:space="preserve">Fig. </w:t>
      </w:r>
      <w:r w:rsidR="008375AB" w:rsidRPr="009F0E24">
        <w:rPr>
          <w:noProof/>
          <w:color w:val="0000FF"/>
          <w:lang w:val="en-GB"/>
        </w:rPr>
        <w:t>11</w:t>
      </w:r>
      <w:r w:rsidR="008375AB" w:rsidRPr="009F0E24">
        <w:rPr>
          <w:color w:val="0000FF"/>
          <w:lang w:val="en-GB"/>
        </w:rPr>
        <w:fldChar w:fldCharType="end"/>
      </w:r>
      <w:r w:rsidR="008375AB" w:rsidRPr="009F0E24">
        <w:rPr>
          <w:color w:val="0000FF"/>
          <w:lang w:val="en-GB"/>
        </w:rPr>
        <w:t>(b)</w:t>
      </w:r>
      <w:r w:rsidR="00523A5B" w:rsidRPr="009F0E24">
        <w:rPr>
          <w:color w:val="0000FF"/>
          <w:lang w:val="en-GB"/>
        </w:rPr>
        <w:t xml:space="preserve"> </w:t>
      </w:r>
      <w:r w:rsidR="00523A5B" w:rsidRPr="009F0E24">
        <w:rPr>
          <w:color w:val="000000" w:themeColor="text1"/>
          <w:lang w:val="en-GB"/>
        </w:rPr>
        <w:t>represents</w:t>
      </w:r>
      <w:r w:rsidR="00C96F6C" w:rsidRPr="009F0E24">
        <w:rPr>
          <w:lang w:val="en-GB"/>
        </w:rPr>
        <w:t xml:space="preserve"> </w:t>
      </w:r>
      <w:r w:rsidR="00523A5B" w:rsidRPr="009F0E24">
        <w:rPr>
          <w:lang w:val="en-GB"/>
        </w:rPr>
        <w:t>t</w:t>
      </w:r>
      <w:r w:rsidR="00E3510B" w:rsidRPr="009F0E24">
        <w:rPr>
          <w:lang w:val="en-GB"/>
        </w:rPr>
        <w:t>he anodic area</w:t>
      </w:r>
      <w:r w:rsidR="007467C4" w:rsidRPr="009F0E24">
        <w:rPr>
          <w:lang w:val="en-GB"/>
        </w:rPr>
        <w:t xml:space="preserve"> with stress ranging from 105 MPa to 165 MPa</w:t>
      </w:r>
      <w:r w:rsidR="00145165" w:rsidRPr="009F0E24">
        <w:rPr>
          <w:lang w:val="en-GB"/>
        </w:rPr>
        <w:t xml:space="preserve">. </w:t>
      </w:r>
      <w:r w:rsidR="00972B5F" w:rsidRPr="009F0E24">
        <w:rPr>
          <w:lang w:val="en-GB"/>
        </w:rPr>
        <w:t xml:space="preserve"> </w:t>
      </w:r>
      <w:r w:rsidR="00145165" w:rsidRPr="009F0E24">
        <w:rPr>
          <w:lang w:val="en-GB"/>
        </w:rPr>
        <w:t>This is</w:t>
      </w:r>
      <w:r w:rsidR="00523A5B" w:rsidRPr="009F0E24">
        <w:rPr>
          <w:lang w:val="en-GB"/>
        </w:rPr>
        <w:t xml:space="preserve"> </w:t>
      </w:r>
      <w:r w:rsidR="0046416A" w:rsidRPr="009F0E24">
        <w:rPr>
          <w:lang w:val="en-GB"/>
        </w:rPr>
        <w:t>assigned</w:t>
      </w:r>
      <w:r w:rsidR="00E3510B" w:rsidRPr="009F0E24">
        <w:rPr>
          <w:lang w:val="en-GB"/>
        </w:rPr>
        <w:t xml:space="preserve"> the highest rank</w:t>
      </w:r>
      <w:r w:rsidR="00145165" w:rsidRPr="009F0E24">
        <w:rPr>
          <w:lang w:val="en-GB"/>
        </w:rPr>
        <w:t xml:space="preserve">ing number </w:t>
      </w:r>
      <m:oMath>
        <m:r>
          <w:rPr>
            <w:rFonts w:ascii="Cambria Math" w:hAnsi="Cambria Math"/>
            <w:lang w:val="en-GB"/>
          </w:rPr>
          <m:t>r</m:t>
        </m:r>
        <m:d>
          <m:dPr>
            <m:ctrlPr>
              <w:rPr>
                <w:rFonts w:ascii="Cambria Math" w:hAnsi="Cambria Math"/>
                <w:i/>
                <w:lang w:val="en-GB"/>
              </w:rPr>
            </m:ctrlPr>
          </m:dPr>
          <m:e>
            <m:r>
              <w:rPr>
                <w:rFonts w:ascii="Cambria Math" w:hAnsi="Cambria Math"/>
                <w:lang w:val="en-GB"/>
              </w:rPr>
              <m:t>σ</m:t>
            </m:r>
          </m:e>
        </m:d>
      </m:oMath>
      <w:r w:rsidR="00145165" w:rsidRPr="009F0E24">
        <w:rPr>
          <w:lang w:val="en-GB"/>
        </w:rPr>
        <w:t xml:space="preserve"> </w:t>
      </w:r>
      <w:r w:rsidR="007467C4" w:rsidRPr="009F0E24">
        <w:rPr>
          <w:lang w:val="en-GB"/>
        </w:rPr>
        <w:t xml:space="preserve">= 7 </w:t>
      </w:r>
      <w:r w:rsidR="00E3510B" w:rsidRPr="009F0E24">
        <w:rPr>
          <w:lang w:val="en-GB"/>
        </w:rPr>
        <w:t>and given the level-set function</w:t>
      </w:r>
      <w:r w:rsidR="00145165" w:rsidRPr="009F0E24">
        <w:rPr>
          <w:lang w:val="en-GB"/>
        </w:rPr>
        <w:t xml:space="preserve"> of</w:t>
      </w:r>
      <w:r w:rsidR="00E3510B" w:rsidRPr="009F0E24">
        <w:rPr>
          <w:lang w:val="en-GB"/>
        </w:rPr>
        <w:t xml:space="preserve">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L</m:t>
            </m:r>
          </m:sub>
        </m:sSub>
      </m:oMath>
      <w:r w:rsidR="00E3510B" w:rsidRPr="009F0E24">
        <w:rPr>
          <w:lang w:val="en-GB"/>
        </w:rPr>
        <w:t xml:space="preserve"> = 1.  </w:t>
      </w:r>
      <w:r w:rsidR="00614968" w:rsidRPr="009F0E24">
        <w:rPr>
          <w:lang w:val="en-GB"/>
        </w:rPr>
        <w:t>T</w:t>
      </w:r>
      <w:r w:rsidR="0015313D" w:rsidRPr="009F0E24">
        <w:rPr>
          <w:lang w:val="en-GB"/>
        </w:rPr>
        <w:t>he anodic polarisation curve for the 120 MPa stress level in</w:t>
      </w:r>
      <w:r w:rsidR="00AD1809" w:rsidRPr="009F0E24">
        <w:rPr>
          <w:lang w:val="en-GB"/>
        </w:rPr>
        <w:t xml:space="preserve"> </w:t>
      </w:r>
      <w:r w:rsidR="00AD1809" w:rsidRPr="009F0E24">
        <w:rPr>
          <w:color w:val="0000FF"/>
          <w:lang w:val="en-GB"/>
        </w:rPr>
        <w:t>Fig. 6(a)</w:t>
      </w:r>
      <w:r w:rsidR="00AD1809" w:rsidRPr="009F0E24">
        <w:rPr>
          <w:lang w:val="en-GB"/>
        </w:rPr>
        <w:t xml:space="preserve"> </w:t>
      </w:r>
      <w:r w:rsidR="00614968" w:rsidRPr="009F0E24">
        <w:rPr>
          <w:lang w:val="en-GB"/>
        </w:rPr>
        <w:t xml:space="preserve">was </w:t>
      </w:r>
      <w:r w:rsidR="00F80A92" w:rsidRPr="009F0E24">
        <w:rPr>
          <w:lang w:val="en-GB"/>
        </w:rPr>
        <w:t xml:space="preserve">used for the mechano-electrochemical modelling. </w:t>
      </w:r>
      <w:r w:rsidR="00972B5F" w:rsidRPr="009F0E24">
        <w:rPr>
          <w:lang w:val="en-GB"/>
        </w:rPr>
        <w:t xml:space="preserve"> </w:t>
      </w:r>
      <w:r w:rsidR="003D2921" w:rsidRPr="009F0E24">
        <w:rPr>
          <w:lang w:val="en-GB"/>
        </w:rPr>
        <w:t>The cathodic branch of the polarisation curve was used for t</w:t>
      </w:r>
      <w:r w:rsidR="00F40BB2" w:rsidRPr="009F0E24">
        <w:rPr>
          <w:lang w:val="en-GB"/>
        </w:rPr>
        <w:t>he remaining part (</w:t>
      </w:r>
      <m:oMath>
        <m:r>
          <w:rPr>
            <w:rFonts w:ascii="Cambria Math" w:hAnsi="Cambria Math"/>
            <w:lang w:val="en-GB"/>
          </w:rPr>
          <m:t>r</m:t>
        </m:r>
        <m:d>
          <m:dPr>
            <m:ctrlPr>
              <w:rPr>
                <w:rFonts w:ascii="Cambria Math" w:hAnsi="Cambria Math"/>
                <w:i/>
                <w:lang w:val="en-GB"/>
              </w:rPr>
            </m:ctrlPr>
          </m:dPr>
          <m:e>
            <m:r>
              <w:rPr>
                <w:rFonts w:ascii="Cambria Math" w:hAnsi="Cambria Math"/>
                <w:lang w:val="en-GB"/>
              </w:rPr>
              <m:t>σ</m:t>
            </m:r>
          </m:e>
        </m:d>
      </m:oMath>
      <w:r w:rsidR="00F40BB2" w:rsidRPr="009F0E24">
        <w:rPr>
          <w:lang w:val="en-GB"/>
        </w:rPr>
        <w:t xml:space="preserve"> = </w:t>
      </w:r>
      <w:r w:rsidR="003D2921" w:rsidRPr="009F0E24">
        <w:rPr>
          <w:lang w:val="en-GB"/>
        </w:rPr>
        <w:t xml:space="preserve">4 to </w:t>
      </w:r>
      <w:r w:rsidR="00F40BB2" w:rsidRPr="009F0E24">
        <w:rPr>
          <w:lang w:val="en-GB"/>
        </w:rPr>
        <w:t xml:space="preserve">6) </w:t>
      </w:r>
      <w:r w:rsidR="003D2921" w:rsidRPr="009F0E24">
        <w:rPr>
          <w:lang w:val="en-GB"/>
        </w:rPr>
        <w:t>with</w:t>
      </w:r>
      <w:r w:rsidR="00F40BB2" w:rsidRPr="009F0E24">
        <w:rPr>
          <w:lang w:val="en-GB"/>
        </w:rPr>
        <w:t xml:space="preserve"> a level-set function</w:t>
      </w:r>
      <w:r w:rsidR="003D2921" w:rsidRPr="009F0E24">
        <w:rPr>
          <w:lang w:val="en-GB"/>
        </w:rPr>
        <w:t xml:space="preserve"> of</w:t>
      </w:r>
      <w:r w:rsidR="00F40BB2" w:rsidRPr="009F0E24">
        <w:rPr>
          <w:lang w:val="en-GB"/>
        </w:rPr>
        <w:t xml:space="preserve"> </w:t>
      </w:r>
      <m:oMath>
        <m:sSub>
          <m:sSubPr>
            <m:ctrlPr>
              <w:rPr>
                <w:rFonts w:ascii="Cambria Math" w:hAnsi="Cambria Math"/>
                <w:i/>
                <w:lang w:val="en-GB"/>
              </w:rPr>
            </m:ctrlPr>
          </m:sSubPr>
          <m:e>
            <m:r>
              <w:rPr>
                <w:rFonts w:ascii="Cambria Math" w:hAnsi="Cambria Math"/>
                <w:lang w:val="en-GB"/>
              </w:rPr>
              <m:t>ϕ</m:t>
            </m:r>
          </m:e>
          <m:sub>
            <m:r>
              <w:rPr>
                <w:rFonts w:ascii="Cambria Math" w:hAnsi="Cambria Math"/>
                <w:lang w:val="en-GB"/>
              </w:rPr>
              <m:t>L</m:t>
            </m:r>
          </m:sub>
        </m:sSub>
      </m:oMath>
      <w:r w:rsidR="00F40BB2" w:rsidRPr="009F0E24">
        <w:rPr>
          <w:lang w:val="en-GB"/>
        </w:rPr>
        <w:t xml:space="preserve"> = 0</w:t>
      </w:r>
      <w:r w:rsidR="003D2921" w:rsidRPr="009F0E24">
        <w:rPr>
          <w:lang w:val="en-GB"/>
        </w:rPr>
        <w:t xml:space="preserve">. </w:t>
      </w:r>
      <w:r w:rsidR="00972B5F" w:rsidRPr="009F0E24">
        <w:rPr>
          <w:lang w:val="en-GB"/>
        </w:rPr>
        <w:t xml:space="preserve"> </w:t>
      </w:r>
      <w:r w:rsidR="00752809" w:rsidRPr="009F0E24">
        <w:rPr>
          <w:lang w:val="en-GB"/>
        </w:rPr>
        <w:t>As time increases, the</w:t>
      </w:r>
      <w:r w:rsidR="00F80A92" w:rsidRPr="009F0E24">
        <w:rPr>
          <w:lang w:val="en-GB"/>
        </w:rPr>
        <w:t xml:space="preserve"> </w:t>
      </w:r>
      <w:r w:rsidR="00752809" w:rsidRPr="009F0E24">
        <w:rPr>
          <w:lang w:val="en-GB"/>
        </w:rPr>
        <w:t xml:space="preserve">redistribution of </w:t>
      </w:r>
      <w:r w:rsidR="00F80A92" w:rsidRPr="009F0E24">
        <w:rPr>
          <w:lang w:val="en-GB"/>
        </w:rPr>
        <w:t>anodic</w:t>
      </w:r>
      <w:r w:rsidR="00D535E0" w:rsidRPr="009F0E24">
        <w:rPr>
          <w:lang w:val="en-GB"/>
        </w:rPr>
        <w:t xml:space="preserve"> and </w:t>
      </w:r>
      <w:r w:rsidR="00F80A92" w:rsidRPr="009F0E24">
        <w:rPr>
          <w:lang w:val="en-GB"/>
        </w:rPr>
        <w:t xml:space="preserve">cathodic sites due to </w:t>
      </w:r>
      <w:r w:rsidR="00972B5F" w:rsidRPr="009F0E24">
        <w:rPr>
          <w:lang w:val="en-GB"/>
        </w:rPr>
        <w:t xml:space="preserve">the </w:t>
      </w:r>
      <w:r w:rsidR="00F80A92" w:rsidRPr="009F0E24">
        <w:rPr>
          <w:lang w:val="en-GB"/>
        </w:rPr>
        <w:t xml:space="preserve">mechano-electrochemical effect alters the stress </w:t>
      </w:r>
      <w:r w:rsidR="00D535E0" w:rsidRPr="009F0E24">
        <w:rPr>
          <w:lang w:val="en-GB"/>
        </w:rPr>
        <w:t>distribution</w:t>
      </w:r>
      <w:r w:rsidR="00F80A92" w:rsidRPr="009F0E24">
        <w:rPr>
          <w:lang w:val="en-GB"/>
        </w:rPr>
        <w:t xml:space="preserve">, leading to more small localised corrosion features towards the end of simulation </w:t>
      </w:r>
      <w:r w:rsidR="00A32364" w:rsidRPr="009F0E24">
        <w:rPr>
          <w:lang w:val="en-GB"/>
        </w:rPr>
        <w:t>(</w:t>
      </w:r>
      <w:r w:rsidR="008E313F" w:rsidRPr="009F0E24">
        <w:rPr>
          <w:color w:val="0000FF"/>
          <w:lang w:val="en-GB"/>
        </w:rPr>
        <w:fldChar w:fldCharType="begin"/>
      </w:r>
      <w:r w:rsidR="008E313F" w:rsidRPr="009F0E24">
        <w:rPr>
          <w:color w:val="0000FF"/>
          <w:lang w:val="en-GB"/>
        </w:rPr>
        <w:instrText xml:space="preserve"> REF _Ref43135145 \h  \* MERGEFORMAT </w:instrText>
      </w:r>
      <w:r w:rsidR="008E313F" w:rsidRPr="009F0E24">
        <w:rPr>
          <w:color w:val="0000FF"/>
          <w:lang w:val="en-GB"/>
        </w:rPr>
      </w:r>
      <w:r w:rsidR="008E313F"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9</w:t>
      </w:r>
      <w:r w:rsidR="008E313F" w:rsidRPr="009F0E24">
        <w:rPr>
          <w:color w:val="0000FF"/>
          <w:lang w:val="en-GB"/>
        </w:rPr>
        <w:fldChar w:fldCharType="end"/>
      </w:r>
      <w:r w:rsidR="00A32364" w:rsidRPr="009F0E24">
        <w:rPr>
          <w:color w:val="000000" w:themeColor="text1"/>
          <w:lang w:val="en-GB"/>
        </w:rPr>
        <w:t>)</w:t>
      </w:r>
      <w:r w:rsidR="00AD1809" w:rsidRPr="009F0E24">
        <w:rPr>
          <w:lang w:val="en-GB"/>
        </w:rPr>
        <w:t>.</w:t>
      </w:r>
    </w:p>
    <w:p w14:paraId="6AC3B516" w14:textId="77777777" w:rsidR="00B9103E" w:rsidRPr="009F0E24" w:rsidRDefault="00B9103E" w:rsidP="00487C79">
      <w:pPr>
        <w:pStyle w:val="Els-body-text"/>
        <w:spacing w:line="240" w:lineRule="auto"/>
        <w:ind w:firstLine="0"/>
        <w:jc w:val="left"/>
        <w:rPr>
          <w:lang w:val="en-GB"/>
        </w:rPr>
      </w:pPr>
    </w:p>
    <w:p w14:paraId="1CF2AC35" w14:textId="4BA948CB" w:rsidR="00780724" w:rsidRPr="009F0E24" w:rsidRDefault="00DF5073" w:rsidP="00B20B31">
      <w:pPr>
        <w:pStyle w:val="Els-body-text"/>
        <w:spacing w:line="240" w:lineRule="auto"/>
        <w:ind w:firstLine="0"/>
        <w:jc w:val="center"/>
        <w:rPr>
          <w:lang w:val="en-GB"/>
        </w:rPr>
      </w:pPr>
      <w:r w:rsidRPr="009F0E24">
        <w:rPr>
          <w:noProof/>
          <w:lang w:val="en-GB" w:eastAsia="zh-CN"/>
        </w:rPr>
        <w:drawing>
          <wp:inline distT="0" distB="0" distL="0" distR="0" wp14:anchorId="0DB0A8CD" wp14:editId="0D6FCC5F">
            <wp:extent cx="5187600" cy="3880800"/>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7600" cy="3880800"/>
                    </a:xfrm>
                    <a:prstGeom prst="rect">
                      <a:avLst/>
                    </a:prstGeom>
                    <a:noFill/>
                  </pic:spPr>
                </pic:pic>
              </a:graphicData>
            </a:graphic>
          </wp:inline>
        </w:drawing>
      </w:r>
    </w:p>
    <w:p w14:paraId="53FE75FA" w14:textId="4DA08196" w:rsidR="0058029F" w:rsidRPr="009F0E24" w:rsidRDefault="0058029F" w:rsidP="0058029F">
      <w:pPr>
        <w:pStyle w:val="Els-body-text"/>
        <w:spacing w:line="240" w:lineRule="auto"/>
        <w:ind w:firstLine="0"/>
        <w:jc w:val="center"/>
        <w:rPr>
          <w:sz w:val="18"/>
          <w:szCs w:val="18"/>
          <w:lang w:val="en-GB"/>
        </w:rPr>
      </w:pPr>
      <w:bookmarkStart w:id="27" w:name="_Ref43143542"/>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11</w:t>
      </w:r>
      <w:r w:rsidRPr="009F0E24">
        <w:rPr>
          <w:b/>
          <w:sz w:val="18"/>
          <w:szCs w:val="18"/>
          <w:lang w:val="en-GB"/>
        </w:rPr>
        <w:fldChar w:fldCharType="end"/>
      </w:r>
      <w:bookmarkEnd w:id="27"/>
      <w:r w:rsidR="00842B99" w:rsidRPr="009F0E24">
        <w:rPr>
          <w:b/>
          <w:sz w:val="18"/>
          <w:szCs w:val="18"/>
          <w:lang w:val="en-GB"/>
        </w:rPr>
        <w:t>.</w:t>
      </w:r>
      <w:r w:rsidRPr="009F0E24">
        <w:rPr>
          <w:sz w:val="18"/>
          <w:szCs w:val="18"/>
          <w:lang w:val="en-GB"/>
        </w:rPr>
        <w:t xml:space="preserve"> </w:t>
      </w:r>
      <w:r w:rsidR="00DD459A" w:rsidRPr="009F0E24">
        <w:rPr>
          <w:sz w:val="18"/>
          <w:szCs w:val="18"/>
          <w:lang w:val="en-GB"/>
        </w:rPr>
        <w:t xml:space="preserve"> </w:t>
      </w:r>
      <w:r w:rsidR="00624176" w:rsidRPr="009F0E24">
        <w:rPr>
          <w:sz w:val="18"/>
          <w:szCs w:val="18"/>
          <w:lang w:val="en-GB"/>
        </w:rPr>
        <w:t>L</w:t>
      </w:r>
      <w:r w:rsidR="0000409B" w:rsidRPr="009F0E24">
        <w:rPr>
          <w:sz w:val="18"/>
          <w:szCs w:val="18"/>
          <w:lang w:val="en-GB"/>
        </w:rPr>
        <w:t>evel</w:t>
      </w:r>
      <w:r w:rsidR="00854AB2" w:rsidRPr="009F0E24">
        <w:rPr>
          <w:sz w:val="18"/>
          <w:szCs w:val="18"/>
          <w:lang w:val="en-GB"/>
        </w:rPr>
        <w:t>-</w:t>
      </w:r>
      <w:r w:rsidR="0000409B" w:rsidRPr="009F0E24">
        <w:rPr>
          <w:sz w:val="18"/>
          <w:szCs w:val="18"/>
          <w:lang w:val="en-GB"/>
        </w:rPr>
        <w:t>set function</w:t>
      </w:r>
      <w:r w:rsidR="004E607A" w:rsidRPr="009F0E24">
        <w:rPr>
          <w:sz w:val="18"/>
          <w:szCs w:val="18"/>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ϕ</m:t>
            </m:r>
          </m:e>
          <m:sub>
            <m:r>
              <w:rPr>
                <w:rFonts w:ascii="Cambria Math" w:hAnsi="Cambria Math"/>
                <w:sz w:val="18"/>
                <w:szCs w:val="18"/>
                <w:lang w:val="en-GB"/>
              </w:rPr>
              <m:t>L</m:t>
            </m:r>
          </m:sub>
        </m:sSub>
      </m:oMath>
      <w:r w:rsidR="004E607A" w:rsidRPr="009F0E24">
        <w:rPr>
          <w:sz w:val="18"/>
          <w:szCs w:val="18"/>
          <w:lang w:val="en-GB"/>
        </w:rPr>
        <w:t>)</w:t>
      </w:r>
      <w:r w:rsidR="0000409B" w:rsidRPr="009F0E24">
        <w:rPr>
          <w:sz w:val="18"/>
          <w:szCs w:val="18"/>
          <w:lang w:val="en-GB"/>
        </w:rPr>
        <w:t xml:space="preserve"> </w:t>
      </w:r>
      <w:r w:rsidR="00624176" w:rsidRPr="009F0E24">
        <w:rPr>
          <w:sz w:val="18"/>
          <w:szCs w:val="18"/>
          <w:lang w:val="en-GB"/>
        </w:rPr>
        <w:t>assessment using</w:t>
      </w:r>
      <w:r w:rsidR="0000409B" w:rsidRPr="009F0E24">
        <w:rPr>
          <w:sz w:val="18"/>
          <w:szCs w:val="18"/>
          <w:lang w:val="en-GB"/>
        </w:rPr>
        <w:t xml:space="preserve"> </w:t>
      </w:r>
      <w:r w:rsidR="00D638E8" w:rsidRPr="009F0E24">
        <w:rPr>
          <w:sz w:val="18"/>
          <w:szCs w:val="18"/>
          <w:lang w:val="en-GB"/>
        </w:rPr>
        <w:t xml:space="preserve">the </w:t>
      </w:r>
      <w:r w:rsidR="0000409B" w:rsidRPr="009F0E24">
        <w:rPr>
          <w:sz w:val="18"/>
          <w:szCs w:val="18"/>
          <w:lang w:val="en-GB"/>
        </w:rPr>
        <w:t>s</w:t>
      </w:r>
      <w:r w:rsidRPr="009F0E24">
        <w:rPr>
          <w:sz w:val="18"/>
          <w:szCs w:val="16"/>
          <w:lang w:val="en-GB"/>
        </w:rPr>
        <w:t>urface von Mises stress</w:t>
      </w:r>
      <w:r w:rsidR="0000409B" w:rsidRPr="009F0E24">
        <w:rPr>
          <w:sz w:val="18"/>
          <w:szCs w:val="18"/>
          <w:lang w:val="en-GB"/>
        </w:rPr>
        <w:t xml:space="preserve"> for </w:t>
      </w:r>
      <w:r w:rsidRPr="009F0E24">
        <w:rPr>
          <w:sz w:val="18"/>
          <w:szCs w:val="18"/>
          <w:lang w:val="en-GB"/>
        </w:rPr>
        <w:t xml:space="preserve">the stiffened plate with central corrosion and 6 mm initial thickness </w:t>
      </w:r>
      <w:r w:rsidR="00D638E8" w:rsidRPr="009F0E24">
        <w:rPr>
          <w:sz w:val="18"/>
          <w:szCs w:val="18"/>
          <w:lang w:val="en-GB"/>
        </w:rPr>
        <w:t>subject to</w:t>
      </w:r>
      <w:r w:rsidRPr="009F0E24">
        <w:rPr>
          <w:sz w:val="18"/>
          <w:szCs w:val="18"/>
          <w:lang w:val="en-GB"/>
        </w:rPr>
        <w:t xml:space="preserve">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F210E8" w:rsidRPr="009F0E24">
        <w:rPr>
          <w:sz w:val="18"/>
          <w:szCs w:val="18"/>
          <w:lang w:val="en-GB"/>
        </w:rPr>
        <w:t xml:space="preserve">Case 2 – </w:t>
      </w:r>
      <w:r w:rsidRPr="009F0E24">
        <w:rPr>
          <w:sz w:val="18"/>
          <w:szCs w:val="18"/>
          <w:lang w:val="en-GB"/>
        </w:rPr>
        <w:t>T06CF50)</w:t>
      </w:r>
      <w:r w:rsidR="00DE6017" w:rsidRPr="009F0E24">
        <w:rPr>
          <w:sz w:val="18"/>
          <w:szCs w:val="16"/>
          <w:lang w:val="en-GB"/>
        </w:rPr>
        <w:t xml:space="preserve">: </w:t>
      </w:r>
      <w:r w:rsidR="00DE6017" w:rsidRPr="009F0E24">
        <w:rPr>
          <w:b/>
          <w:bCs/>
          <w:sz w:val="18"/>
          <w:szCs w:val="16"/>
          <w:lang w:val="en-GB"/>
        </w:rPr>
        <w:t xml:space="preserve">(a) </w:t>
      </w:r>
      <w:r w:rsidR="00DE6017" w:rsidRPr="009F0E24">
        <w:rPr>
          <w:sz w:val="18"/>
          <w:szCs w:val="16"/>
          <w:lang w:val="en-GB"/>
        </w:rPr>
        <w:t xml:space="preserve">path </w:t>
      </w:r>
      <w:r w:rsidR="00BA77FA" w:rsidRPr="009F0E24">
        <w:rPr>
          <w:sz w:val="18"/>
          <w:szCs w:val="16"/>
          <w:lang w:val="en-GB"/>
        </w:rPr>
        <w:t>A-A’</w:t>
      </w:r>
      <w:r w:rsidR="00DE6017" w:rsidRPr="009F0E24">
        <w:rPr>
          <w:sz w:val="18"/>
          <w:szCs w:val="16"/>
          <w:lang w:val="en-GB"/>
        </w:rPr>
        <w:t xml:space="preserve"> across </w:t>
      </w:r>
      <w:r w:rsidR="00624176" w:rsidRPr="009F0E24">
        <w:rPr>
          <w:sz w:val="18"/>
          <w:szCs w:val="16"/>
          <w:lang w:val="en-GB"/>
        </w:rPr>
        <w:t xml:space="preserve">the </w:t>
      </w:r>
      <w:r w:rsidR="00DE6017" w:rsidRPr="009F0E24">
        <w:rPr>
          <w:sz w:val="18"/>
          <w:szCs w:val="16"/>
          <w:lang w:val="en-GB"/>
        </w:rPr>
        <w:t xml:space="preserve">corroded surface; </w:t>
      </w:r>
      <w:r w:rsidR="00DE6017" w:rsidRPr="009F0E24">
        <w:rPr>
          <w:b/>
          <w:bCs/>
          <w:sz w:val="18"/>
          <w:szCs w:val="16"/>
          <w:lang w:val="en-GB"/>
        </w:rPr>
        <w:t>(b)</w:t>
      </w:r>
      <w:r w:rsidR="00C46AF6" w:rsidRPr="009F0E24">
        <w:rPr>
          <w:sz w:val="18"/>
          <w:szCs w:val="16"/>
          <w:lang w:val="en-GB"/>
        </w:rPr>
        <w:t xml:space="preserve"> surface von Mises stress</w:t>
      </w:r>
      <w:r w:rsidR="000237EC" w:rsidRPr="009F0E24">
        <w:rPr>
          <w:sz w:val="18"/>
          <w:szCs w:val="16"/>
          <w:lang w:val="en-GB"/>
        </w:rPr>
        <w:t xml:space="preserve"> along A-A’</w:t>
      </w:r>
      <w:r w:rsidR="00E45EFD" w:rsidRPr="009F0E24">
        <w:rPr>
          <w:sz w:val="18"/>
          <w:szCs w:val="16"/>
          <w:lang w:val="en-GB"/>
        </w:rPr>
        <w:t xml:space="preserve"> fo</w:t>
      </w:r>
      <w:r w:rsidR="00564DE9" w:rsidRPr="009F0E24">
        <w:rPr>
          <w:sz w:val="18"/>
          <w:szCs w:val="16"/>
          <w:lang w:val="en-GB"/>
        </w:rPr>
        <w:t>r</w:t>
      </w:r>
      <w:r w:rsidR="00E45EFD" w:rsidRPr="009F0E24">
        <w:rPr>
          <w:sz w:val="18"/>
          <w:szCs w:val="16"/>
          <w:lang w:val="en-GB"/>
        </w:rPr>
        <w:t xml:space="preserve"> Year</w:t>
      </w:r>
      <w:r w:rsidR="00D074C4" w:rsidRPr="009F0E24">
        <w:rPr>
          <w:sz w:val="18"/>
          <w:szCs w:val="16"/>
          <w:lang w:val="en-GB"/>
        </w:rPr>
        <w:t>s</w:t>
      </w:r>
      <w:r w:rsidR="00E45EFD" w:rsidRPr="009F0E24">
        <w:rPr>
          <w:sz w:val="18"/>
          <w:szCs w:val="16"/>
          <w:lang w:val="en-GB"/>
        </w:rPr>
        <w:t xml:space="preserve"> 1 and 9</w:t>
      </w:r>
      <w:r w:rsidR="00C46AF6" w:rsidRPr="009F0E24">
        <w:rPr>
          <w:sz w:val="18"/>
          <w:szCs w:val="16"/>
          <w:lang w:val="en-GB"/>
        </w:rPr>
        <w:t>.</w:t>
      </w:r>
    </w:p>
    <w:p w14:paraId="66B54278" w14:textId="77777777" w:rsidR="00452F93" w:rsidRPr="009F0E24" w:rsidRDefault="00452F93" w:rsidP="005E1F8D">
      <w:pPr>
        <w:pStyle w:val="Els-body-text"/>
        <w:spacing w:line="240" w:lineRule="auto"/>
        <w:ind w:firstLine="0"/>
        <w:rPr>
          <w:lang w:val="en-GB"/>
        </w:rPr>
      </w:pPr>
    </w:p>
    <w:p w14:paraId="4473BB1A" w14:textId="048EDEB9" w:rsidR="00A86F3F" w:rsidRPr="009F0E24" w:rsidRDefault="00B81069" w:rsidP="00EE42FA">
      <w:pPr>
        <w:pStyle w:val="Heading2"/>
      </w:pPr>
      <w:r w:rsidRPr="009F0E24">
        <w:t>P</w:t>
      </w:r>
      <w:r w:rsidR="00A86F3F" w:rsidRPr="009F0E24">
        <w:t xml:space="preserve">otential </w:t>
      </w:r>
      <w:r w:rsidR="00700B28" w:rsidRPr="009F0E24">
        <w:t>distribution</w:t>
      </w:r>
      <w:r w:rsidR="00136C43" w:rsidRPr="009F0E24">
        <w:t xml:space="preserve"> </w:t>
      </w:r>
      <w:r w:rsidR="008A46DC" w:rsidRPr="009F0E24">
        <w:t xml:space="preserve">and </w:t>
      </w:r>
      <w:r w:rsidR="003522F5" w:rsidRPr="009F0E24">
        <w:t>corrosion current density</w:t>
      </w:r>
    </w:p>
    <w:p w14:paraId="29AF3CAE" w14:textId="08830FCC" w:rsidR="00AD7C15" w:rsidRPr="009F0E24" w:rsidRDefault="00673437" w:rsidP="00F92302">
      <w:pPr>
        <w:pStyle w:val="Els-body-text"/>
        <w:ind w:firstLine="0"/>
        <w:jc w:val="left"/>
        <w:rPr>
          <w:lang w:val="en-GB"/>
        </w:rPr>
      </w:pPr>
      <w:r w:rsidRPr="009F0E24">
        <w:rPr>
          <w:color w:val="0000FF"/>
          <w:lang w:val="en-GB"/>
        </w:rPr>
        <w:fldChar w:fldCharType="begin"/>
      </w:r>
      <w:r w:rsidRPr="009F0E24">
        <w:rPr>
          <w:color w:val="0000FF"/>
          <w:lang w:val="en-GB"/>
        </w:rPr>
        <w:instrText xml:space="preserve"> REF _Ref43156965 \h  \* MERGEFORMAT </w:instrText>
      </w:r>
      <w:r w:rsidRPr="009F0E24">
        <w:rPr>
          <w:color w:val="0000FF"/>
          <w:lang w:val="en-GB"/>
        </w:rPr>
      </w:r>
      <w:r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12</w:t>
      </w:r>
      <w:r w:rsidRPr="009F0E24">
        <w:rPr>
          <w:color w:val="0000FF"/>
          <w:lang w:val="en-GB"/>
        </w:rPr>
        <w:fldChar w:fldCharType="end"/>
      </w:r>
      <w:r w:rsidRPr="009F0E24">
        <w:rPr>
          <w:color w:val="0000FF"/>
          <w:lang w:val="en-GB"/>
        </w:rPr>
        <w:t xml:space="preserve"> </w:t>
      </w:r>
      <w:r w:rsidR="00E776CA" w:rsidRPr="009F0E24">
        <w:rPr>
          <w:lang w:val="en-GB"/>
        </w:rPr>
        <w:t>shows the two-dimensional electrolyte potential field (colour map), the net current flow (streamlines) adjacent to path A-A’</w:t>
      </w:r>
      <w:r w:rsidR="00820CB6" w:rsidRPr="009F0E24">
        <w:rPr>
          <w:lang w:val="en-GB"/>
        </w:rPr>
        <w:t xml:space="preserve">, </w:t>
      </w:r>
      <w:r w:rsidR="00E776CA" w:rsidRPr="009F0E24">
        <w:rPr>
          <w:lang w:val="en-GB"/>
        </w:rPr>
        <w:t>defined in</w:t>
      </w:r>
      <w:r w:rsidRPr="009F0E24">
        <w:rPr>
          <w:lang w:val="en-GB"/>
        </w:rPr>
        <w:t xml:space="preserve"> </w:t>
      </w:r>
      <w:r w:rsidRPr="009F0E24">
        <w:rPr>
          <w:color w:val="0000FF"/>
          <w:lang w:val="en-GB"/>
        </w:rPr>
        <w:fldChar w:fldCharType="begin"/>
      </w:r>
      <w:r w:rsidRPr="009F0E24">
        <w:rPr>
          <w:color w:val="0000FF"/>
          <w:lang w:val="en-GB"/>
        </w:rPr>
        <w:instrText xml:space="preserve"> REF _Ref43143542 \h  \* MERGEFORMAT </w:instrText>
      </w:r>
      <w:r w:rsidRPr="009F0E24">
        <w:rPr>
          <w:color w:val="0000FF"/>
          <w:lang w:val="en-GB"/>
        </w:rPr>
      </w:r>
      <w:r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11</w:t>
      </w:r>
      <w:r w:rsidRPr="009F0E24">
        <w:rPr>
          <w:color w:val="0000FF"/>
          <w:lang w:val="en-GB"/>
        </w:rPr>
        <w:fldChar w:fldCharType="end"/>
      </w:r>
      <w:r w:rsidRPr="009F0E24">
        <w:rPr>
          <w:color w:val="0000FF"/>
          <w:lang w:val="en-GB"/>
        </w:rPr>
        <w:t>(a)</w:t>
      </w:r>
      <w:r w:rsidR="00820CB6" w:rsidRPr="009F0E24">
        <w:rPr>
          <w:lang w:val="en-GB"/>
        </w:rPr>
        <w:t>,</w:t>
      </w:r>
      <w:r w:rsidR="00EC2E04" w:rsidRPr="009F0E24">
        <w:rPr>
          <w:lang w:val="en-GB"/>
        </w:rPr>
        <w:t xml:space="preserve"> </w:t>
      </w:r>
      <w:r w:rsidR="00F85ABE" w:rsidRPr="009F0E24">
        <w:rPr>
          <w:lang w:val="en-GB"/>
        </w:rPr>
        <w:t>and von Mises stress distribution</w:t>
      </w:r>
      <w:r w:rsidR="009C258B" w:rsidRPr="009F0E24">
        <w:rPr>
          <w:lang w:val="en-GB"/>
        </w:rPr>
        <w:t>s</w:t>
      </w:r>
      <w:r w:rsidR="00F85ABE" w:rsidRPr="009F0E24">
        <w:rPr>
          <w:lang w:val="en-GB"/>
        </w:rPr>
        <w:t xml:space="preserve"> along path A-A’.  </w:t>
      </w:r>
      <w:r w:rsidR="00AB4507" w:rsidRPr="009F0E24">
        <w:rPr>
          <w:lang w:val="en-GB"/>
        </w:rPr>
        <w:t xml:space="preserve">There are discernible changes in the electrolyte potential linked to the evolution of the irregular net current flow within the electrolyte domain.  At Year 1, there are three distinct regions along path A-A’ </w:t>
      </w:r>
      <w:r w:rsidR="003C6B1A" w:rsidRPr="009F0E24">
        <w:rPr>
          <w:lang w:val="en-GB"/>
        </w:rPr>
        <w:t>with anodic area in the centre and cathodic area on both sides</w:t>
      </w:r>
      <w:r w:rsidR="00AB4507" w:rsidRPr="009F0E24">
        <w:rPr>
          <w:lang w:val="en-GB"/>
        </w:rPr>
        <w:t>.  At Year</w:t>
      </w:r>
      <w:r w:rsidR="009A433E" w:rsidRPr="009F0E24">
        <w:rPr>
          <w:lang w:val="en-GB"/>
        </w:rPr>
        <w:t>s</w:t>
      </w:r>
      <w:r w:rsidR="00AB4507" w:rsidRPr="009F0E24">
        <w:rPr>
          <w:lang w:val="en-GB"/>
        </w:rPr>
        <w:t xml:space="preserve"> 3 and 5, the central region of </w:t>
      </w:r>
      <w:r w:rsidR="00820CB6" w:rsidRPr="009F0E24">
        <w:rPr>
          <w:lang w:val="en-GB"/>
        </w:rPr>
        <w:t xml:space="preserve">the </w:t>
      </w:r>
      <w:r w:rsidR="00AB4507" w:rsidRPr="009F0E24">
        <w:rPr>
          <w:lang w:val="en-GB"/>
        </w:rPr>
        <w:t xml:space="preserve">electrolyte potential field domain is still predominantly anodic.  </w:t>
      </w:r>
      <w:r w:rsidR="009A433E" w:rsidRPr="009F0E24">
        <w:rPr>
          <w:lang w:val="en-GB"/>
        </w:rPr>
        <w:t>However</w:t>
      </w:r>
      <w:r w:rsidR="00AB4507" w:rsidRPr="009F0E24">
        <w:rPr>
          <w:lang w:val="en-GB"/>
        </w:rPr>
        <w:t xml:space="preserve">, isolated cathodes </w:t>
      </w:r>
      <w:r w:rsidR="009472CD" w:rsidRPr="009F0E24">
        <w:rPr>
          <w:lang w:val="en-GB"/>
        </w:rPr>
        <w:t>emerge due to</w:t>
      </w:r>
      <w:r w:rsidR="00AB4507" w:rsidRPr="009F0E24">
        <w:rPr>
          <w:lang w:val="en-GB"/>
        </w:rPr>
        <w:t xml:space="preserve"> changes in the surface von Mises stress</w:t>
      </w:r>
      <w:r w:rsidR="009472CD" w:rsidRPr="009F0E24">
        <w:rPr>
          <w:lang w:val="en-GB"/>
        </w:rPr>
        <w:t xml:space="preserve">. </w:t>
      </w:r>
      <w:r w:rsidR="009E4504" w:rsidRPr="009F0E24">
        <w:rPr>
          <w:lang w:val="en-GB"/>
        </w:rPr>
        <w:t xml:space="preserve"> </w:t>
      </w:r>
      <w:r w:rsidR="009472CD" w:rsidRPr="009F0E24">
        <w:rPr>
          <w:lang w:val="en-GB"/>
        </w:rPr>
        <w:t xml:space="preserve">For </w:t>
      </w:r>
      <w:r w:rsidR="00AB4507" w:rsidRPr="009F0E24">
        <w:rPr>
          <w:lang w:val="en-GB"/>
        </w:rPr>
        <w:t>instance</w:t>
      </w:r>
      <w:r w:rsidR="009E4504" w:rsidRPr="009F0E24">
        <w:rPr>
          <w:lang w:val="en-GB"/>
        </w:rPr>
        <w:t>,</w:t>
      </w:r>
      <w:r w:rsidR="00AB4507" w:rsidRPr="009F0E24">
        <w:rPr>
          <w:lang w:val="en-GB"/>
        </w:rPr>
        <w:t xml:space="preserve"> the stress concentration</w:t>
      </w:r>
      <w:r w:rsidR="00433F18" w:rsidRPr="009F0E24">
        <w:rPr>
          <w:lang w:val="en-GB"/>
        </w:rPr>
        <w:t xml:space="preserve"> of </w:t>
      </w:r>
      <w:r w:rsidR="001359B4" w:rsidRPr="009F0E24">
        <w:rPr>
          <w:lang w:val="en-GB"/>
        </w:rPr>
        <w:t>220 MPa</w:t>
      </w:r>
      <w:r w:rsidR="00AB4507" w:rsidRPr="009F0E24">
        <w:rPr>
          <w:lang w:val="en-GB"/>
        </w:rPr>
        <w:t xml:space="preserve"> for Year 5 </w:t>
      </w:r>
      <w:r w:rsidR="001359B4" w:rsidRPr="009F0E24">
        <w:rPr>
          <w:lang w:val="en-GB"/>
        </w:rPr>
        <w:t>induces a local anodic site switching</w:t>
      </w:r>
      <w:r w:rsidR="00AB4507" w:rsidRPr="009F0E24">
        <w:rPr>
          <w:lang w:val="en-GB"/>
        </w:rPr>
        <w:t xml:space="preserve"> to cathodic </w:t>
      </w:r>
      <w:r w:rsidR="001359B4" w:rsidRPr="009F0E24">
        <w:rPr>
          <w:lang w:val="en-GB"/>
        </w:rPr>
        <w:t>due to the defined</w:t>
      </w:r>
      <w:r w:rsidR="00AB4507" w:rsidRPr="009F0E24">
        <w:rPr>
          <w:lang w:val="en-GB"/>
        </w:rPr>
        <w:t xml:space="preserve"> stress range ranking.  Likewise, several smaller anodic sites of net current flow away from the steel surface </w:t>
      </w:r>
      <w:r w:rsidR="00820CB6" w:rsidRPr="009F0E24">
        <w:rPr>
          <w:lang w:val="en-GB"/>
        </w:rPr>
        <w:t xml:space="preserve">and </w:t>
      </w:r>
      <w:r w:rsidR="00AB4507" w:rsidRPr="009F0E24">
        <w:rPr>
          <w:lang w:val="en-GB"/>
        </w:rPr>
        <w:t xml:space="preserve">appear </w:t>
      </w:r>
      <w:r w:rsidR="009E4504" w:rsidRPr="009F0E24">
        <w:rPr>
          <w:lang w:val="en-GB"/>
        </w:rPr>
        <w:t xml:space="preserve">towards locations </w:t>
      </w:r>
      <w:r w:rsidR="00AB4507" w:rsidRPr="009F0E24">
        <w:rPr>
          <w:lang w:val="en-GB"/>
        </w:rPr>
        <w:t>A and A’.  More irregular thickness reductions are evident at Year</w:t>
      </w:r>
      <w:r w:rsidR="00AA7424" w:rsidRPr="009F0E24">
        <w:rPr>
          <w:lang w:val="en-GB"/>
        </w:rPr>
        <w:t>s</w:t>
      </w:r>
      <w:r w:rsidR="00AB4507" w:rsidRPr="009F0E24">
        <w:rPr>
          <w:lang w:val="en-GB"/>
        </w:rPr>
        <w:t xml:space="preserve"> 7 and 9, </w:t>
      </w:r>
      <w:r w:rsidR="008078F5" w:rsidRPr="009F0E24">
        <w:rPr>
          <w:lang w:val="en-GB"/>
        </w:rPr>
        <w:t>which result</w:t>
      </w:r>
      <w:r w:rsidR="004E6DB4" w:rsidRPr="009F0E24">
        <w:rPr>
          <w:lang w:val="en-GB"/>
        </w:rPr>
        <w:t xml:space="preserve"> in more complex net current flow</w:t>
      </w:r>
      <w:r w:rsidR="00015875" w:rsidRPr="009F0E24">
        <w:rPr>
          <w:lang w:val="en-GB"/>
        </w:rPr>
        <w:t>.</w:t>
      </w:r>
      <w:r w:rsidR="004E6DB4" w:rsidRPr="009F0E24">
        <w:rPr>
          <w:lang w:val="en-GB"/>
        </w:rPr>
        <w:t xml:space="preserve"> </w:t>
      </w:r>
      <w:r w:rsidR="009E4504" w:rsidRPr="009F0E24">
        <w:rPr>
          <w:lang w:val="en-GB"/>
        </w:rPr>
        <w:t xml:space="preserve"> </w:t>
      </w:r>
      <w:r w:rsidR="00376B7A" w:rsidRPr="009F0E24">
        <w:rPr>
          <w:lang w:val="en-GB"/>
        </w:rPr>
        <w:t>In general, t</w:t>
      </w:r>
      <w:r w:rsidR="004E6DB4" w:rsidRPr="009F0E24">
        <w:rPr>
          <w:lang w:val="en-GB"/>
        </w:rPr>
        <w:t xml:space="preserve">he electrolyte potential </w:t>
      </w:r>
      <w:r w:rsidR="00B123C1" w:rsidRPr="009F0E24">
        <w:rPr>
          <w:lang w:val="en-GB"/>
        </w:rPr>
        <w:t xml:space="preserve">close to the metal surface </w:t>
      </w:r>
      <w:r w:rsidR="004E6DB4" w:rsidRPr="009F0E24">
        <w:rPr>
          <w:lang w:val="en-GB"/>
        </w:rPr>
        <w:t xml:space="preserve">becomes less </w:t>
      </w:r>
      <w:r w:rsidR="00B123C1" w:rsidRPr="009F0E24">
        <w:rPr>
          <w:lang w:val="en-GB"/>
        </w:rPr>
        <w:t>electronegative.</w:t>
      </w:r>
    </w:p>
    <w:p w14:paraId="673152AE" w14:textId="33533C98" w:rsidR="00865B00" w:rsidRPr="009F0E24" w:rsidRDefault="00865B00" w:rsidP="00313519">
      <w:pPr>
        <w:pStyle w:val="Els-body-text"/>
        <w:spacing w:line="240" w:lineRule="auto"/>
        <w:ind w:firstLine="0"/>
        <w:rPr>
          <w:lang w:val="en-GB"/>
        </w:rPr>
      </w:pPr>
    </w:p>
    <w:p w14:paraId="7C7E17F0" w14:textId="3D88A292" w:rsidR="00B21EA7" w:rsidRPr="009F0E24" w:rsidRDefault="003554B0" w:rsidP="00B20B31">
      <w:pPr>
        <w:pStyle w:val="Els-body-text"/>
        <w:spacing w:line="240" w:lineRule="auto"/>
        <w:ind w:firstLine="0"/>
        <w:jc w:val="center"/>
        <w:rPr>
          <w:lang w:val="en-GB"/>
        </w:rPr>
      </w:pPr>
      <w:r w:rsidRPr="009F0E24">
        <w:rPr>
          <w:noProof/>
          <w:lang w:val="en-GB" w:eastAsia="zh-CN"/>
        </w:rPr>
        <w:lastRenderedPageBreak/>
        <w:drawing>
          <wp:inline distT="0" distB="0" distL="0" distR="0" wp14:anchorId="27A3ADA8" wp14:editId="0E7A74CC">
            <wp:extent cx="5734800" cy="4068000"/>
            <wp:effectExtent l="0" t="0" r="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800" cy="4068000"/>
                    </a:xfrm>
                    <a:prstGeom prst="rect">
                      <a:avLst/>
                    </a:prstGeom>
                    <a:noFill/>
                  </pic:spPr>
                </pic:pic>
              </a:graphicData>
            </a:graphic>
          </wp:inline>
        </w:drawing>
      </w:r>
    </w:p>
    <w:p w14:paraId="6B6CC8C1" w14:textId="0E2310D9" w:rsidR="00041AE1" w:rsidRPr="009F0E24" w:rsidRDefault="00041AE1" w:rsidP="00041AE1">
      <w:pPr>
        <w:pStyle w:val="Els-body-text"/>
        <w:spacing w:line="240" w:lineRule="auto"/>
        <w:ind w:firstLine="0"/>
        <w:jc w:val="center"/>
        <w:rPr>
          <w:sz w:val="18"/>
          <w:szCs w:val="18"/>
          <w:lang w:val="en-GB"/>
        </w:rPr>
      </w:pPr>
      <w:bookmarkStart w:id="28" w:name="_Ref43156965"/>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12</w:t>
      </w:r>
      <w:r w:rsidRPr="009F0E24">
        <w:rPr>
          <w:b/>
          <w:sz w:val="18"/>
          <w:szCs w:val="18"/>
          <w:lang w:val="en-GB"/>
        </w:rPr>
        <w:fldChar w:fldCharType="end"/>
      </w:r>
      <w:bookmarkEnd w:id="28"/>
      <w:r w:rsidR="00842B99" w:rsidRPr="009F0E24">
        <w:rPr>
          <w:b/>
          <w:sz w:val="18"/>
          <w:szCs w:val="18"/>
          <w:lang w:val="en-GB"/>
        </w:rPr>
        <w:t>.</w:t>
      </w:r>
      <w:r w:rsidRPr="009F0E24">
        <w:rPr>
          <w:sz w:val="18"/>
          <w:szCs w:val="18"/>
          <w:lang w:val="en-GB"/>
        </w:rPr>
        <w:t xml:space="preserve"> </w:t>
      </w:r>
      <w:r w:rsidR="00DD459A" w:rsidRPr="009F0E24">
        <w:rPr>
          <w:sz w:val="18"/>
          <w:szCs w:val="18"/>
          <w:lang w:val="en-GB"/>
        </w:rPr>
        <w:t xml:space="preserve"> </w:t>
      </w:r>
      <w:r w:rsidR="00624176" w:rsidRPr="009F0E24">
        <w:rPr>
          <w:sz w:val="18"/>
          <w:szCs w:val="18"/>
          <w:lang w:val="en-GB"/>
        </w:rPr>
        <w:t>Modelled</w:t>
      </w:r>
      <w:r w:rsidR="001779CF" w:rsidRPr="009F0E24">
        <w:rPr>
          <w:sz w:val="18"/>
          <w:szCs w:val="18"/>
          <w:lang w:val="en-GB"/>
        </w:rPr>
        <w:t xml:space="preserve"> electrolyte potential </w:t>
      </w:r>
      <w:r w:rsidR="00E06C99" w:rsidRPr="009F0E24">
        <w:rPr>
          <w:sz w:val="18"/>
          <w:szCs w:val="18"/>
          <w:lang w:val="en-GB"/>
        </w:rPr>
        <w:t xml:space="preserve">(top colour map) </w:t>
      </w:r>
      <w:r w:rsidR="00BA5D81" w:rsidRPr="009F0E24">
        <w:rPr>
          <w:sz w:val="18"/>
          <w:szCs w:val="18"/>
          <w:lang w:val="en-GB"/>
        </w:rPr>
        <w:t xml:space="preserve">and </w:t>
      </w:r>
      <w:r w:rsidR="000B280C" w:rsidRPr="009F0E24">
        <w:rPr>
          <w:sz w:val="18"/>
          <w:szCs w:val="18"/>
          <w:lang w:val="en-GB"/>
        </w:rPr>
        <w:t xml:space="preserve">net current flow </w:t>
      </w:r>
      <w:r w:rsidR="00E06C99" w:rsidRPr="009F0E24">
        <w:rPr>
          <w:sz w:val="18"/>
          <w:szCs w:val="18"/>
          <w:lang w:val="en-GB"/>
        </w:rPr>
        <w:t xml:space="preserve">(lines and arrow) </w:t>
      </w:r>
      <w:r w:rsidR="00624176" w:rsidRPr="009F0E24">
        <w:rPr>
          <w:sz w:val="18"/>
          <w:szCs w:val="18"/>
          <w:lang w:val="en-GB"/>
        </w:rPr>
        <w:t>a</w:t>
      </w:r>
      <w:r w:rsidR="005A49AD" w:rsidRPr="009F0E24">
        <w:rPr>
          <w:sz w:val="18"/>
          <w:szCs w:val="18"/>
          <w:lang w:val="en-GB"/>
        </w:rPr>
        <w:t>bove</w:t>
      </w:r>
      <w:r w:rsidR="002D5890" w:rsidRPr="009F0E24">
        <w:rPr>
          <w:sz w:val="18"/>
          <w:szCs w:val="18"/>
          <w:lang w:val="en-GB"/>
        </w:rPr>
        <w:t xml:space="preserve"> </w:t>
      </w:r>
      <w:r w:rsidR="00232523" w:rsidRPr="009F0E24">
        <w:rPr>
          <w:sz w:val="18"/>
          <w:szCs w:val="18"/>
          <w:lang w:val="en-GB"/>
        </w:rPr>
        <w:t xml:space="preserve">path </w:t>
      </w:r>
      <w:r w:rsidR="00BA77FA" w:rsidRPr="009F0E24">
        <w:rPr>
          <w:sz w:val="18"/>
          <w:szCs w:val="18"/>
          <w:lang w:val="en-GB"/>
        </w:rPr>
        <w:t>A-A’</w:t>
      </w:r>
      <w:r w:rsidR="00254D40" w:rsidRPr="009F0E24">
        <w:rPr>
          <w:sz w:val="18"/>
          <w:szCs w:val="18"/>
          <w:lang w:val="en-GB"/>
        </w:rPr>
        <w:t xml:space="preserve">; </w:t>
      </w:r>
      <w:r w:rsidR="001779CF" w:rsidRPr="009F0E24">
        <w:rPr>
          <w:sz w:val="18"/>
          <w:szCs w:val="18"/>
          <w:lang w:val="en-GB"/>
        </w:rPr>
        <w:t xml:space="preserve">and </w:t>
      </w:r>
      <w:r w:rsidR="00232523" w:rsidRPr="009F0E24">
        <w:rPr>
          <w:sz w:val="18"/>
          <w:szCs w:val="18"/>
          <w:lang w:val="en-GB"/>
        </w:rPr>
        <w:t xml:space="preserve">the corresponding </w:t>
      </w:r>
      <w:r w:rsidR="001779CF" w:rsidRPr="009F0E24">
        <w:rPr>
          <w:sz w:val="18"/>
          <w:szCs w:val="18"/>
          <w:lang w:val="en-GB"/>
        </w:rPr>
        <w:t>s</w:t>
      </w:r>
      <w:r w:rsidRPr="009F0E24">
        <w:rPr>
          <w:sz w:val="18"/>
          <w:szCs w:val="16"/>
          <w:lang w:val="en-GB"/>
        </w:rPr>
        <w:t>urface von Mises stress</w:t>
      </w:r>
      <w:r w:rsidR="004C2A8A" w:rsidRPr="009F0E24">
        <w:rPr>
          <w:sz w:val="18"/>
          <w:szCs w:val="16"/>
          <w:lang w:val="en-GB"/>
        </w:rPr>
        <w:t xml:space="preserve"> </w:t>
      </w:r>
      <w:r w:rsidR="00E06C99" w:rsidRPr="009F0E24">
        <w:rPr>
          <w:sz w:val="18"/>
          <w:szCs w:val="16"/>
          <w:lang w:val="en-GB"/>
        </w:rPr>
        <w:t xml:space="preserve">(bottom colour map) </w:t>
      </w:r>
      <w:r w:rsidR="009E7B8A" w:rsidRPr="009F0E24">
        <w:rPr>
          <w:sz w:val="18"/>
          <w:szCs w:val="16"/>
          <w:lang w:val="en-GB"/>
        </w:rPr>
        <w:t>for</w:t>
      </w:r>
      <w:r w:rsidRPr="009F0E24">
        <w:rPr>
          <w:sz w:val="18"/>
          <w:szCs w:val="18"/>
          <w:lang w:val="en-GB"/>
        </w:rPr>
        <w:t xml:space="preserve"> the stiffened plate with central corrosion and 6 mm initial thickness loaded at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F210E8" w:rsidRPr="009F0E24">
        <w:rPr>
          <w:sz w:val="18"/>
          <w:szCs w:val="18"/>
          <w:lang w:val="en-GB"/>
        </w:rPr>
        <w:t xml:space="preserve">Case 2 – </w:t>
      </w:r>
      <w:r w:rsidRPr="009F0E24">
        <w:rPr>
          <w:sz w:val="18"/>
          <w:szCs w:val="18"/>
          <w:lang w:val="en-GB"/>
        </w:rPr>
        <w:t>T06CF50)</w:t>
      </w:r>
      <w:r w:rsidR="007D6C53" w:rsidRPr="009F0E24">
        <w:rPr>
          <w:sz w:val="18"/>
          <w:szCs w:val="18"/>
          <w:lang w:val="en-GB"/>
        </w:rPr>
        <w:t xml:space="preserve">; only a quarter </w:t>
      </w:r>
      <w:r w:rsidR="00CE3641" w:rsidRPr="009F0E24">
        <w:rPr>
          <w:sz w:val="18"/>
          <w:szCs w:val="18"/>
          <w:lang w:val="en-GB"/>
        </w:rPr>
        <w:t>depth o</w:t>
      </w:r>
      <w:r w:rsidR="00126A92" w:rsidRPr="009F0E24">
        <w:rPr>
          <w:sz w:val="18"/>
          <w:szCs w:val="18"/>
          <w:lang w:val="en-GB"/>
        </w:rPr>
        <w:t>f</w:t>
      </w:r>
      <w:r w:rsidR="00CE3641" w:rsidRPr="009F0E24">
        <w:rPr>
          <w:sz w:val="18"/>
          <w:szCs w:val="18"/>
          <w:lang w:val="en-GB"/>
        </w:rPr>
        <w:t xml:space="preserve"> </w:t>
      </w:r>
      <w:r w:rsidR="00820CB6" w:rsidRPr="009F0E24">
        <w:rPr>
          <w:sz w:val="18"/>
          <w:szCs w:val="18"/>
          <w:lang w:val="en-GB"/>
        </w:rPr>
        <w:t xml:space="preserve">the </w:t>
      </w:r>
      <w:r w:rsidR="00CE3641" w:rsidRPr="009F0E24">
        <w:rPr>
          <w:sz w:val="18"/>
          <w:szCs w:val="18"/>
          <w:lang w:val="en-GB"/>
        </w:rPr>
        <w:t xml:space="preserve">electrolyte field </w:t>
      </w:r>
      <w:r w:rsidR="00126A92" w:rsidRPr="009F0E24">
        <w:rPr>
          <w:sz w:val="18"/>
          <w:szCs w:val="18"/>
          <w:lang w:val="en-GB"/>
        </w:rPr>
        <w:t xml:space="preserve">(in Z-direction) </w:t>
      </w:r>
      <w:r w:rsidR="00256F83" w:rsidRPr="009F0E24">
        <w:rPr>
          <w:sz w:val="18"/>
          <w:szCs w:val="18"/>
          <w:lang w:val="en-GB"/>
        </w:rPr>
        <w:t xml:space="preserve">is </w:t>
      </w:r>
      <w:r w:rsidR="00CE3641" w:rsidRPr="009F0E24">
        <w:rPr>
          <w:sz w:val="18"/>
          <w:szCs w:val="18"/>
          <w:lang w:val="en-GB"/>
        </w:rPr>
        <w:t xml:space="preserve">shown in </w:t>
      </w:r>
      <w:r w:rsidR="009D6EDE" w:rsidRPr="009F0E24">
        <w:rPr>
          <w:sz w:val="18"/>
          <w:szCs w:val="18"/>
          <w:lang w:val="en-GB"/>
        </w:rPr>
        <w:t>each electrolyte potential colour map.</w:t>
      </w:r>
    </w:p>
    <w:p w14:paraId="77D05184" w14:textId="77777777" w:rsidR="006E7EF4" w:rsidRPr="009F0E24" w:rsidRDefault="006E7EF4" w:rsidP="00B75619">
      <w:pPr>
        <w:pStyle w:val="Els-body-text"/>
        <w:ind w:firstLine="0"/>
        <w:rPr>
          <w:lang w:val="en-GB"/>
        </w:rPr>
      </w:pPr>
    </w:p>
    <w:p w14:paraId="19BD7C5C" w14:textId="7F61CD4C" w:rsidR="009210B0" w:rsidRPr="009F0E24" w:rsidRDefault="004610BA" w:rsidP="00DE0E88">
      <w:pPr>
        <w:pStyle w:val="Els-body-text"/>
        <w:ind w:firstLine="0"/>
        <w:jc w:val="left"/>
        <w:rPr>
          <w:lang w:val="en-GB"/>
        </w:rPr>
      </w:pPr>
      <w:r w:rsidRPr="009F0E24">
        <w:rPr>
          <w:color w:val="000000" w:themeColor="text1"/>
          <w:lang w:val="en-GB"/>
        </w:rPr>
        <w:t>The surface potential profile</w:t>
      </w:r>
      <w:r w:rsidR="000B6EBF" w:rsidRPr="009F0E24">
        <w:rPr>
          <w:color w:val="000000" w:themeColor="text1"/>
          <w:lang w:val="en-GB"/>
        </w:rPr>
        <w:t>s</w:t>
      </w:r>
      <w:r w:rsidRPr="009F0E24">
        <w:rPr>
          <w:color w:val="000000" w:themeColor="text1"/>
          <w:lang w:val="en-GB"/>
        </w:rPr>
        <w:t xml:space="preserve"> along the path A-A’ </w:t>
      </w:r>
      <w:r w:rsidR="000B6EBF" w:rsidRPr="009F0E24">
        <w:rPr>
          <w:color w:val="000000" w:themeColor="text1"/>
          <w:lang w:val="en-GB"/>
        </w:rPr>
        <w:t>are extract</w:t>
      </w:r>
      <w:r w:rsidR="009E4504" w:rsidRPr="009F0E24">
        <w:rPr>
          <w:color w:val="000000" w:themeColor="text1"/>
          <w:lang w:val="en-GB"/>
        </w:rPr>
        <w:t>ed</w:t>
      </w:r>
      <w:r w:rsidR="000B6EBF" w:rsidRPr="009F0E24">
        <w:rPr>
          <w:color w:val="000000" w:themeColor="text1"/>
          <w:lang w:val="en-GB"/>
        </w:rPr>
        <w:t xml:space="preserve"> and </w:t>
      </w:r>
      <w:r w:rsidR="00E527D4" w:rsidRPr="009F0E24">
        <w:rPr>
          <w:color w:val="000000" w:themeColor="text1"/>
          <w:lang w:val="en-GB"/>
        </w:rPr>
        <w:t xml:space="preserve">are </w:t>
      </w:r>
      <w:r w:rsidR="000B6EBF" w:rsidRPr="009F0E24">
        <w:rPr>
          <w:color w:val="000000" w:themeColor="text1"/>
          <w:lang w:val="en-GB"/>
        </w:rPr>
        <w:t xml:space="preserve">presented in </w:t>
      </w:r>
      <w:r w:rsidR="009210B0" w:rsidRPr="009F0E24">
        <w:rPr>
          <w:color w:val="0000FF"/>
          <w:lang w:val="en-GB"/>
        </w:rPr>
        <w:fldChar w:fldCharType="begin"/>
      </w:r>
      <w:r w:rsidR="009210B0" w:rsidRPr="009F0E24">
        <w:rPr>
          <w:color w:val="0000FF"/>
          <w:lang w:val="en-GB"/>
        </w:rPr>
        <w:instrText xml:space="preserve"> REF _Ref43312418 \h  \* MERGEFORMAT </w:instrText>
      </w:r>
      <w:r w:rsidR="009210B0" w:rsidRPr="009F0E24">
        <w:rPr>
          <w:color w:val="0000FF"/>
          <w:lang w:val="en-GB"/>
        </w:rPr>
      </w:r>
      <w:r w:rsidR="009210B0"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13</w:t>
      </w:r>
      <w:r w:rsidR="009210B0" w:rsidRPr="009F0E24">
        <w:rPr>
          <w:color w:val="0000FF"/>
          <w:lang w:val="en-GB"/>
        </w:rPr>
        <w:fldChar w:fldCharType="end"/>
      </w:r>
      <w:r w:rsidR="00CD0D90" w:rsidRPr="009F0E24">
        <w:rPr>
          <w:lang w:val="en-GB"/>
        </w:rPr>
        <w:t xml:space="preserve">.  Between Year 1 and 9 the overall potential shifts in the electropositive direction by roughly 20 mV, and the difference between the maximum-minimum potential </w:t>
      </w:r>
      <w:r w:rsidR="00854AB2" w:rsidRPr="009F0E24">
        <w:rPr>
          <w:lang w:val="en-GB"/>
        </w:rPr>
        <w:t>reduces</w:t>
      </w:r>
      <w:r w:rsidR="00CD0D90" w:rsidRPr="009F0E24">
        <w:rPr>
          <w:lang w:val="en-GB"/>
        </w:rPr>
        <w:t xml:space="preserve"> from about 17 </w:t>
      </w:r>
      <w:r w:rsidR="0037679D" w:rsidRPr="009F0E24">
        <w:rPr>
          <w:lang w:val="en-GB"/>
        </w:rPr>
        <w:t>m</w:t>
      </w:r>
      <w:r w:rsidR="00CD0D90" w:rsidRPr="009F0E24">
        <w:rPr>
          <w:lang w:val="en-GB"/>
        </w:rPr>
        <w:t xml:space="preserve">V in Year 1 to 7 </w:t>
      </w:r>
      <w:r w:rsidR="0037679D" w:rsidRPr="009F0E24">
        <w:rPr>
          <w:lang w:val="en-GB"/>
        </w:rPr>
        <w:t>m</w:t>
      </w:r>
      <w:r w:rsidR="00CD0D90" w:rsidRPr="009F0E24">
        <w:rPr>
          <w:lang w:val="en-GB"/>
        </w:rPr>
        <w:t>V in Year 9</w:t>
      </w:r>
      <w:r w:rsidR="009210B0" w:rsidRPr="009F0E24">
        <w:rPr>
          <w:lang w:val="en-GB"/>
        </w:rPr>
        <w:t xml:space="preserve">. </w:t>
      </w:r>
      <w:r w:rsidR="00606A59" w:rsidRPr="009F0E24">
        <w:rPr>
          <w:lang w:val="en-GB"/>
        </w:rPr>
        <w:t xml:space="preserve"> </w:t>
      </w:r>
      <w:r w:rsidR="00762162" w:rsidRPr="009F0E24">
        <w:rPr>
          <w:lang w:val="en-GB"/>
        </w:rPr>
        <w:t xml:space="preserve">Due to the thickness reductions and stress redistributions, the </w:t>
      </w:r>
      <w:r w:rsidR="00382587" w:rsidRPr="009F0E24">
        <w:rPr>
          <w:lang w:val="en-GB"/>
        </w:rPr>
        <w:t xml:space="preserve">central anodic site becomes smaller </w:t>
      </w:r>
      <w:r w:rsidR="00FB0926" w:rsidRPr="009F0E24">
        <w:rPr>
          <w:lang w:val="en-GB"/>
        </w:rPr>
        <w:t xml:space="preserve">as time increases, with localised anodes appearing </w:t>
      </w:r>
      <w:r w:rsidR="00F554FA" w:rsidRPr="009F0E24">
        <w:rPr>
          <w:lang w:val="en-GB"/>
        </w:rPr>
        <w:t xml:space="preserve">within the original cathodic area. </w:t>
      </w:r>
      <w:r w:rsidR="00606A59" w:rsidRPr="009F0E24">
        <w:rPr>
          <w:lang w:val="en-GB"/>
        </w:rPr>
        <w:t xml:space="preserve"> </w:t>
      </w:r>
      <w:r w:rsidR="00957FB9" w:rsidRPr="009F0E24">
        <w:rPr>
          <w:lang w:val="en-GB"/>
        </w:rPr>
        <w:t>When the simulation time reaches Years 7 and 9,</w:t>
      </w:r>
      <w:r w:rsidR="003C3905" w:rsidRPr="009F0E24">
        <w:rPr>
          <w:lang w:val="en-GB"/>
        </w:rPr>
        <w:t xml:space="preserve"> the potential change reduces</w:t>
      </w:r>
      <w:r w:rsidR="00957FB9" w:rsidRPr="009F0E24">
        <w:rPr>
          <w:lang w:val="en-GB"/>
        </w:rPr>
        <w:t xml:space="preserve"> </w:t>
      </w:r>
      <w:r w:rsidR="004735AF" w:rsidRPr="009F0E24">
        <w:rPr>
          <w:lang w:val="en-GB"/>
        </w:rPr>
        <w:t xml:space="preserve">between the two simulations. </w:t>
      </w:r>
      <w:r w:rsidR="00606A59" w:rsidRPr="009F0E24">
        <w:rPr>
          <w:lang w:val="en-GB"/>
        </w:rPr>
        <w:t xml:space="preserve"> </w:t>
      </w:r>
      <w:r w:rsidR="00854AB2" w:rsidRPr="009F0E24">
        <w:rPr>
          <w:lang w:val="en-GB"/>
        </w:rPr>
        <w:t>Greater</w:t>
      </w:r>
      <w:r w:rsidR="00AB3CCC" w:rsidRPr="009F0E24">
        <w:rPr>
          <w:lang w:val="en-GB"/>
        </w:rPr>
        <w:t xml:space="preserve"> i</w:t>
      </w:r>
      <w:r w:rsidR="00606A59" w:rsidRPr="009F0E24">
        <w:rPr>
          <w:lang w:val="en-GB"/>
        </w:rPr>
        <w:t>rre</w:t>
      </w:r>
      <w:r w:rsidR="00AB3CCC" w:rsidRPr="009F0E24">
        <w:rPr>
          <w:lang w:val="en-GB"/>
        </w:rPr>
        <w:t xml:space="preserve">gularity can be seen </w:t>
      </w:r>
      <w:r w:rsidR="00EC1817" w:rsidRPr="009F0E24">
        <w:rPr>
          <w:lang w:val="en-GB"/>
        </w:rPr>
        <w:t xml:space="preserve">in the potential profile.  However, the value of the central </w:t>
      </w:r>
      <w:r w:rsidR="00606A59" w:rsidRPr="009F0E24">
        <w:rPr>
          <w:lang w:val="en-GB"/>
        </w:rPr>
        <w:t>zone</w:t>
      </w:r>
      <w:r w:rsidR="00EC1817" w:rsidRPr="009F0E24">
        <w:rPr>
          <w:lang w:val="en-GB"/>
        </w:rPr>
        <w:t xml:space="preserve"> is still more electronegative than </w:t>
      </w:r>
      <w:r w:rsidR="00ED4674" w:rsidRPr="009F0E24">
        <w:rPr>
          <w:lang w:val="en-GB"/>
        </w:rPr>
        <w:t>areas close to the edge.</w:t>
      </w:r>
    </w:p>
    <w:p w14:paraId="22307FF6" w14:textId="77777777" w:rsidR="00F92302" w:rsidRPr="009F0E24" w:rsidRDefault="00F92302" w:rsidP="00A26774">
      <w:pPr>
        <w:pStyle w:val="Els-body-text"/>
        <w:ind w:firstLine="0"/>
        <w:jc w:val="left"/>
        <w:rPr>
          <w:lang w:val="en-GB"/>
        </w:rPr>
      </w:pPr>
    </w:p>
    <w:p w14:paraId="468E6E1A" w14:textId="2D6B8925" w:rsidR="00B75619" w:rsidRPr="009F0E24" w:rsidRDefault="00BE65BD" w:rsidP="00B75619">
      <w:pPr>
        <w:pStyle w:val="Els-body-text"/>
        <w:spacing w:line="240" w:lineRule="auto"/>
        <w:ind w:firstLine="0"/>
        <w:jc w:val="center"/>
        <w:rPr>
          <w:lang w:val="en-GB"/>
        </w:rPr>
      </w:pPr>
      <w:r w:rsidRPr="009F0E24">
        <w:rPr>
          <w:noProof/>
          <w:lang w:val="en-GB" w:eastAsia="zh-CN"/>
        </w:rPr>
        <w:drawing>
          <wp:inline distT="0" distB="0" distL="0" distR="0" wp14:anchorId="4953AE29" wp14:editId="6E47596D">
            <wp:extent cx="5381861" cy="2571260"/>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rotWithShape="1">
                    <a:blip r:embed="rId30" cstate="print">
                      <a:extLst>
                        <a:ext uri="{28A0092B-C50C-407E-A947-70E740481C1C}">
                          <a14:useLocalDpi xmlns:a14="http://schemas.microsoft.com/office/drawing/2010/main" val="0"/>
                        </a:ext>
                      </a:extLst>
                    </a:blip>
                    <a:srcRect t="11358" b="1"/>
                    <a:stretch/>
                  </pic:blipFill>
                  <pic:spPr>
                    <a:xfrm>
                      <a:off x="0" y="0"/>
                      <a:ext cx="5388448" cy="2574407"/>
                    </a:xfrm>
                    <a:prstGeom prst="rect">
                      <a:avLst/>
                    </a:prstGeom>
                  </pic:spPr>
                </pic:pic>
              </a:graphicData>
            </a:graphic>
          </wp:inline>
        </w:drawing>
      </w:r>
    </w:p>
    <w:p w14:paraId="6122A77F" w14:textId="7249FF63" w:rsidR="00B75619" w:rsidRPr="009F0E24" w:rsidRDefault="00B75619" w:rsidP="00B75619">
      <w:pPr>
        <w:pStyle w:val="Els-body-text"/>
        <w:spacing w:line="240" w:lineRule="auto"/>
        <w:ind w:firstLine="0"/>
        <w:jc w:val="center"/>
        <w:rPr>
          <w:sz w:val="18"/>
          <w:szCs w:val="18"/>
          <w:lang w:val="en-GB"/>
        </w:rPr>
      </w:pPr>
      <w:bookmarkStart w:id="29" w:name="_Ref43312418"/>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13</w:t>
      </w:r>
      <w:r w:rsidRPr="009F0E24">
        <w:rPr>
          <w:b/>
          <w:sz w:val="18"/>
          <w:szCs w:val="18"/>
          <w:lang w:val="en-GB"/>
        </w:rPr>
        <w:fldChar w:fldCharType="end"/>
      </w:r>
      <w:bookmarkEnd w:id="29"/>
      <w:r w:rsidR="00842B99" w:rsidRPr="009F0E24">
        <w:rPr>
          <w:b/>
          <w:sz w:val="18"/>
          <w:szCs w:val="18"/>
          <w:lang w:val="en-GB"/>
        </w:rPr>
        <w:t>.</w:t>
      </w:r>
      <w:r w:rsidRPr="009F0E24">
        <w:rPr>
          <w:sz w:val="18"/>
          <w:szCs w:val="18"/>
          <w:lang w:val="en-GB"/>
        </w:rPr>
        <w:t xml:space="preserve"> </w:t>
      </w:r>
      <w:r w:rsidR="00DD459A" w:rsidRPr="009F0E24">
        <w:rPr>
          <w:sz w:val="18"/>
          <w:szCs w:val="18"/>
          <w:lang w:val="en-GB"/>
        </w:rPr>
        <w:t xml:space="preserve"> </w:t>
      </w:r>
      <w:r w:rsidRPr="009F0E24">
        <w:rPr>
          <w:sz w:val="18"/>
          <w:szCs w:val="18"/>
          <w:lang w:val="en-GB"/>
        </w:rPr>
        <w:t xml:space="preserve">Evolution of potential along path </w:t>
      </w:r>
      <w:r w:rsidR="00BA77FA" w:rsidRPr="009F0E24">
        <w:rPr>
          <w:sz w:val="18"/>
          <w:szCs w:val="18"/>
          <w:lang w:val="en-GB"/>
        </w:rPr>
        <w:t>A-A’</w:t>
      </w:r>
      <w:r w:rsidRPr="009F0E24">
        <w:rPr>
          <w:sz w:val="18"/>
          <w:szCs w:val="18"/>
          <w:lang w:val="en-GB"/>
        </w:rPr>
        <w:t xml:space="preserve"> for the stiffened plate with central corrosion and 6 mm initial thickness loaded at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F210E8" w:rsidRPr="009F0E24">
        <w:rPr>
          <w:sz w:val="18"/>
          <w:szCs w:val="18"/>
          <w:lang w:val="en-GB"/>
        </w:rPr>
        <w:t xml:space="preserve">Case 2 – </w:t>
      </w:r>
      <w:r w:rsidRPr="009F0E24">
        <w:rPr>
          <w:sz w:val="18"/>
          <w:szCs w:val="18"/>
          <w:lang w:val="en-GB"/>
        </w:rPr>
        <w:t>T06CF50).</w:t>
      </w:r>
    </w:p>
    <w:p w14:paraId="5BFB1F0D" w14:textId="77777777" w:rsidR="00E3327C" w:rsidRPr="009F0E24" w:rsidRDefault="00E3327C" w:rsidP="00B20B31">
      <w:pPr>
        <w:pStyle w:val="Els-body-text"/>
        <w:spacing w:line="240" w:lineRule="auto"/>
        <w:ind w:firstLine="0"/>
        <w:rPr>
          <w:lang w:val="en-GB"/>
        </w:rPr>
      </w:pPr>
    </w:p>
    <w:p w14:paraId="01DAEE5F" w14:textId="3859B163" w:rsidR="00B92245" w:rsidRPr="009F0E24" w:rsidRDefault="00A217CD" w:rsidP="00FA3B25">
      <w:pPr>
        <w:pStyle w:val="Els-body-text"/>
        <w:spacing w:line="240" w:lineRule="auto"/>
        <w:ind w:firstLine="0"/>
        <w:jc w:val="left"/>
        <w:rPr>
          <w:lang w:val="en-GB"/>
        </w:rPr>
      </w:pPr>
      <w:r w:rsidRPr="009F0E24">
        <w:rPr>
          <w:lang w:val="en-GB"/>
        </w:rPr>
        <w:t xml:space="preserve">The corrosion current density of the metal surface along A-A’ </w:t>
      </w:r>
      <w:r w:rsidR="003E557B" w:rsidRPr="009F0E24">
        <w:rPr>
          <w:lang w:val="en-GB"/>
        </w:rPr>
        <w:t xml:space="preserve">is </w:t>
      </w:r>
      <w:r w:rsidR="00AA7424" w:rsidRPr="009F0E24">
        <w:rPr>
          <w:lang w:val="en-GB"/>
        </w:rPr>
        <w:t>evaluated</w:t>
      </w:r>
      <w:r w:rsidR="003E557B" w:rsidRPr="009F0E24">
        <w:rPr>
          <w:lang w:val="en-GB"/>
        </w:rPr>
        <w:t xml:space="preserve"> using the Nernst-Planck equation (</w:t>
      </w:r>
      <w:r w:rsidR="003E557B" w:rsidRPr="009F0E24">
        <w:rPr>
          <w:color w:val="0000FF"/>
          <w:lang w:val="en-GB"/>
        </w:rPr>
        <w:t xml:space="preserve">Eqn. 2) </w:t>
      </w:r>
      <w:r w:rsidR="003E557B" w:rsidRPr="009F0E24">
        <w:rPr>
          <w:color w:val="000000" w:themeColor="text1"/>
          <w:lang w:val="en-GB"/>
        </w:rPr>
        <w:t xml:space="preserve">and presented in </w:t>
      </w:r>
      <w:r w:rsidR="00B92245" w:rsidRPr="009F0E24">
        <w:rPr>
          <w:color w:val="0000FF"/>
          <w:lang w:val="en-GB"/>
        </w:rPr>
        <w:fldChar w:fldCharType="begin"/>
      </w:r>
      <w:r w:rsidR="00B92245" w:rsidRPr="009F0E24">
        <w:rPr>
          <w:color w:val="0000FF"/>
          <w:lang w:val="en-GB"/>
        </w:rPr>
        <w:instrText xml:space="preserve"> REF _Ref43200710 \h  \* MERGEFORMAT </w:instrText>
      </w:r>
      <w:r w:rsidR="00B92245" w:rsidRPr="009F0E24">
        <w:rPr>
          <w:color w:val="0000FF"/>
          <w:lang w:val="en-GB"/>
        </w:rPr>
      </w:r>
      <w:r w:rsidR="00B92245"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14</w:t>
      </w:r>
      <w:r w:rsidR="00B92245" w:rsidRPr="009F0E24">
        <w:rPr>
          <w:color w:val="0000FF"/>
          <w:lang w:val="en-GB"/>
        </w:rPr>
        <w:fldChar w:fldCharType="end"/>
      </w:r>
      <w:r w:rsidR="00B92245" w:rsidRPr="009F0E24">
        <w:rPr>
          <w:lang w:val="en-GB"/>
        </w:rPr>
        <w:t xml:space="preserve">. </w:t>
      </w:r>
      <w:r w:rsidR="00344D24" w:rsidRPr="009F0E24">
        <w:rPr>
          <w:lang w:val="en-GB"/>
        </w:rPr>
        <w:t xml:space="preserve"> </w:t>
      </w:r>
      <w:r w:rsidR="00996D72" w:rsidRPr="009F0E24">
        <w:rPr>
          <w:lang w:val="en-GB"/>
        </w:rPr>
        <w:t>T</w:t>
      </w:r>
      <w:r w:rsidR="00AA1F20" w:rsidRPr="009F0E24">
        <w:rPr>
          <w:lang w:val="en-GB"/>
        </w:rPr>
        <w:t xml:space="preserve">he positive current densities represent anodes, </w:t>
      </w:r>
      <w:r w:rsidR="00996D72" w:rsidRPr="009F0E24">
        <w:rPr>
          <w:lang w:val="en-GB"/>
        </w:rPr>
        <w:t xml:space="preserve">and </w:t>
      </w:r>
      <w:r w:rsidR="00AA1F20" w:rsidRPr="009F0E24">
        <w:rPr>
          <w:lang w:val="en-GB"/>
        </w:rPr>
        <w:t>negative current densities are</w:t>
      </w:r>
      <w:r w:rsidR="00996D72" w:rsidRPr="009F0E24">
        <w:rPr>
          <w:lang w:val="en-GB"/>
        </w:rPr>
        <w:t xml:space="preserve"> extract</w:t>
      </w:r>
      <w:r w:rsidR="00820CB6" w:rsidRPr="009F0E24">
        <w:rPr>
          <w:lang w:val="en-GB"/>
        </w:rPr>
        <w:t>ed</w:t>
      </w:r>
      <w:r w:rsidR="00996D72" w:rsidRPr="009F0E24">
        <w:rPr>
          <w:lang w:val="en-GB"/>
        </w:rPr>
        <w:t xml:space="preserve"> from</w:t>
      </w:r>
      <w:r w:rsidR="00AA1F20" w:rsidRPr="009F0E24">
        <w:rPr>
          <w:lang w:val="en-GB"/>
        </w:rPr>
        <w:t xml:space="preserve"> </w:t>
      </w:r>
      <w:r w:rsidR="00820CB6" w:rsidRPr="009F0E24">
        <w:rPr>
          <w:lang w:val="en-GB"/>
        </w:rPr>
        <w:t xml:space="preserve">the </w:t>
      </w:r>
      <w:r w:rsidR="00AA1F20" w:rsidRPr="009F0E24">
        <w:rPr>
          <w:lang w:val="en-GB"/>
        </w:rPr>
        <w:t>cathodes.  For Year 1, a single large anodic site is evident at the centre with a maximum anodic current density of 0.72 A m</w:t>
      </w:r>
      <w:r w:rsidR="00AA1F20" w:rsidRPr="009F0E24">
        <w:rPr>
          <w:rFonts w:ascii="Symbol" w:eastAsia="Symbol" w:hAnsi="Symbol" w:cs="Symbol"/>
          <w:vertAlign w:val="superscript"/>
          <w:lang w:val="en-GB"/>
        </w:rPr>
        <w:t></w:t>
      </w:r>
      <w:r w:rsidR="00AA1F20" w:rsidRPr="009F0E24">
        <w:rPr>
          <w:vertAlign w:val="superscript"/>
          <w:lang w:val="en-GB"/>
        </w:rPr>
        <w:t>2</w:t>
      </w:r>
      <w:r w:rsidR="00AA1F20" w:rsidRPr="009F0E24">
        <w:rPr>
          <w:lang w:val="en-GB"/>
        </w:rPr>
        <w:t>, whereas the cathodic surface</w:t>
      </w:r>
      <w:r w:rsidR="00E160DF" w:rsidRPr="009F0E24">
        <w:rPr>
          <w:lang w:val="en-GB"/>
        </w:rPr>
        <w:t>s are situated</w:t>
      </w:r>
      <w:r w:rsidR="00AA1F20" w:rsidRPr="009F0E24">
        <w:rPr>
          <w:lang w:val="en-GB"/>
        </w:rPr>
        <w:t xml:space="preserve"> at either end</w:t>
      </w:r>
      <w:r w:rsidR="00E160DF" w:rsidRPr="009F0E24">
        <w:rPr>
          <w:lang w:val="en-GB"/>
        </w:rPr>
        <w:t xml:space="preserve">, </w:t>
      </w:r>
      <w:r w:rsidR="00AA1F20" w:rsidRPr="009F0E24">
        <w:rPr>
          <w:lang w:val="en-GB"/>
        </w:rPr>
        <w:t xml:space="preserve">along the </w:t>
      </w:r>
      <w:r w:rsidR="00AA1F20" w:rsidRPr="009F0E24">
        <w:rPr>
          <w:i/>
          <w:iCs/>
          <w:lang w:val="en-GB"/>
        </w:rPr>
        <w:t>x</w:t>
      </w:r>
      <w:r w:rsidR="00AA1F20" w:rsidRPr="009F0E24">
        <w:rPr>
          <w:lang w:val="en-GB"/>
        </w:rPr>
        <w:t xml:space="preserve">-coordinate, with a maximum current density of </w:t>
      </w:r>
      <w:r w:rsidR="00606A59" w:rsidRPr="009F0E24">
        <w:rPr>
          <w:lang w:val="en-GB"/>
        </w:rPr>
        <w:t>–</w:t>
      </w:r>
      <w:r w:rsidR="00AA1F20" w:rsidRPr="009F0E24">
        <w:rPr>
          <w:lang w:val="en-GB"/>
        </w:rPr>
        <w:t>0.57 A m</w:t>
      </w:r>
      <w:r w:rsidR="00AA1F20" w:rsidRPr="009F0E24">
        <w:rPr>
          <w:rFonts w:ascii="Symbol" w:eastAsia="Symbol" w:hAnsi="Symbol" w:cs="Symbol"/>
          <w:vertAlign w:val="superscript"/>
          <w:lang w:val="en-GB"/>
        </w:rPr>
        <w:t></w:t>
      </w:r>
      <w:r w:rsidR="00AA1F20" w:rsidRPr="009F0E24">
        <w:rPr>
          <w:vertAlign w:val="superscript"/>
          <w:lang w:val="en-GB"/>
        </w:rPr>
        <w:t>2</w:t>
      </w:r>
      <w:r w:rsidR="00AA1F20" w:rsidRPr="009F0E24">
        <w:rPr>
          <w:lang w:val="en-GB"/>
        </w:rPr>
        <w:t xml:space="preserve">.  At Year 3, </w:t>
      </w:r>
      <w:r w:rsidR="004B1C71" w:rsidRPr="009F0E24">
        <w:rPr>
          <w:lang w:val="en-GB"/>
        </w:rPr>
        <w:t xml:space="preserve">more anodic sites </w:t>
      </w:r>
      <w:r w:rsidR="009173E0" w:rsidRPr="009F0E24">
        <w:rPr>
          <w:lang w:val="en-GB"/>
        </w:rPr>
        <w:t>are generated due to the stress redistributio</w:t>
      </w:r>
      <w:r w:rsidR="00092EF0" w:rsidRPr="009F0E24">
        <w:rPr>
          <w:lang w:val="en-GB"/>
        </w:rPr>
        <w:t>n</w:t>
      </w:r>
      <w:r w:rsidR="00E160DF" w:rsidRPr="009F0E24">
        <w:rPr>
          <w:lang w:val="en-GB"/>
        </w:rPr>
        <w:t xml:space="preserve"> but</w:t>
      </w:r>
      <w:r w:rsidR="00092EF0" w:rsidRPr="009F0E24">
        <w:rPr>
          <w:lang w:val="en-GB"/>
        </w:rPr>
        <w:t xml:space="preserve"> the maximum</w:t>
      </w:r>
      <w:r w:rsidR="00D3006A" w:rsidRPr="009F0E24">
        <w:rPr>
          <w:lang w:val="en-GB"/>
        </w:rPr>
        <w:t xml:space="preserve"> anodic </w:t>
      </w:r>
      <w:r w:rsidR="00AA1F20" w:rsidRPr="009F0E24">
        <w:rPr>
          <w:lang w:val="en-GB"/>
        </w:rPr>
        <w:t>current density remains similar.  At Year 5 and 7, the anodic area spreads along the surface, with maximum anodic current densit</w:t>
      </w:r>
      <w:r w:rsidR="00606A59" w:rsidRPr="009F0E24">
        <w:rPr>
          <w:lang w:val="en-GB"/>
        </w:rPr>
        <w:t>ies</w:t>
      </w:r>
      <w:r w:rsidR="00AA1F20" w:rsidRPr="009F0E24">
        <w:rPr>
          <w:lang w:val="en-GB"/>
        </w:rPr>
        <w:t xml:space="preserve"> increasing to 0.93 A m</w:t>
      </w:r>
      <w:r w:rsidR="00AA1F20" w:rsidRPr="009F0E24">
        <w:rPr>
          <w:rFonts w:ascii="Symbol" w:eastAsia="Symbol" w:hAnsi="Symbol" w:cs="Symbol"/>
          <w:vertAlign w:val="superscript"/>
          <w:lang w:val="en-GB"/>
        </w:rPr>
        <w:t></w:t>
      </w:r>
      <w:r w:rsidR="00AA1F20" w:rsidRPr="009F0E24">
        <w:rPr>
          <w:vertAlign w:val="superscript"/>
          <w:lang w:val="en-GB"/>
        </w:rPr>
        <w:t>2</w:t>
      </w:r>
      <w:r w:rsidR="00AA1F20" w:rsidRPr="009F0E24">
        <w:rPr>
          <w:szCs w:val="18"/>
          <w:lang w:val="en-GB"/>
        </w:rPr>
        <w:t xml:space="preserve"> </w:t>
      </w:r>
      <w:r w:rsidR="00AA1F20" w:rsidRPr="009F0E24">
        <w:rPr>
          <w:lang w:val="en-GB"/>
        </w:rPr>
        <w:t>and 1.41 A m</w:t>
      </w:r>
      <w:r w:rsidR="00AA1F20" w:rsidRPr="009F0E24">
        <w:rPr>
          <w:rFonts w:ascii="Symbol" w:eastAsia="Symbol" w:hAnsi="Symbol" w:cs="Symbol"/>
          <w:vertAlign w:val="superscript"/>
          <w:lang w:val="en-GB"/>
        </w:rPr>
        <w:t></w:t>
      </w:r>
      <w:r w:rsidR="00AA1F20" w:rsidRPr="009F0E24">
        <w:rPr>
          <w:vertAlign w:val="superscript"/>
          <w:lang w:val="en-GB"/>
        </w:rPr>
        <w:t>2</w:t>
      </w:r>
      <w:r w:rsidR="00AA1F20" w:rsidRPr="009F0E24">
        <w:rPr>
          <w:szCs w:val="18"/>
          <w:lang w:val="en-GB"/>
        </w:rPr>
        <w:t>,</w:t>
      </w:r>
      <w:r w:rsidR="00AA1F20" w:rsidRPr="009F0E24">
        <w:rPr>
          <w:lang w:val="en-GB"/>
        </w:rPr>
        <w:t xml:space="preserve"> respectively</w:t>
      </w:r>
      <w:r w:rsidR="007643E0" w:rsidRPr="009F0E24">
        <w:rPr>
          <w:lang w:val="en-GB"/>
        </w:rPr>
        <w:t xml:space="preserve">. </w:t>
      </w:r>
      <w:r w:rsidR="00606A59" w:rsidRPr="009F0E24">
        <w:rPr>
          <w:lang w:val="en-GB"/>
        </w:rPr>
        <w:t xml:space="preserve"> </w:t>
      </w:r>
      <w:r w:rsidR="00AA1F20" w:rsidRPr="009F0E24">
        <w:rPr>
          <w:lang w:val="en-GB"/>
        </w:rPr>
        <w:t xml:space="preserve">For Year 9, </w:t>
      </w:r>
      <w:r w:rsidR="00FF0D21" w:rsidRPr="009F0E24">
        <w:rPr>
          <w:lang w:val="en-GB"/>
        </w:rPr>
        <w:t xml:space="preserve">it is evident </w:t>
      </w:r>
      <w:r w:rsidR="00AA1F20" w:rsidRPr="009F0E24">
        <w:rPr>
          <w:lang w:val="en-GB"/>
        </w:rPr>
        <w:t xml:space="preserve">the anodic-cathodic </w:t>
      </w:r>
      <w:r w:rsidR="00FF0D21" w:rsidRPr="009F0E24">
        <w:rPr>
          <w:lang w:val="en-GB"/>
        </w:rPr>
        <w:t>locations have greater</w:t>
      </w:r>
      <w:r w:rsidR="00AA1F20" w:rsidRPr="009F0E24">
        <w:rPr>
          <w:lang w:val="en-GB"/>
        </w:rPr>
        <w:t xml:space="preserve"> scatter across the surface and the maximum anodic current density </w:t>
      </w:r>
      <w:r w:rsidR="00FF0D21" w:rsidRPr="009F0E24">
        <w:rPr>
          <w:lang w:val="en-GB"/>
        </w:rPr>
        <w:t xml:space="preserve">slightly </w:t>
      </w:r>
      <w:r w:rsidR="00E160DF" w:rsidRPr="009F0E24">
        <w:rPr>
          <w:lang w:val="en-GB"/>
        </w:rPr>
        <w:t xml:space="preserve">increases </w:t>
      </w:r>
      <w:r w:rsidR="00AA1F20" w:rsidRPr="009F0E24">
        <w:rPr>
          <w:lang w:val="en-GB"/>
        </w:rPr>
        <w:t>to 1.46 A m</w:t>
      </w:r>
      <w:r w:rsidR="00AA1F20" w:rsidRPr="009F0E24">
        <w:rPr>
          <w:rFonts w:ascii="Symbol" w:eastAsia="Symbol" w:hAnsi="Symbol" w:cs="Symbol"/>
          <w:vertAlign w:val="superscript"/>
          <w:lang w:val="en-GB"/>
        </w:rPr>
        <w:t></w:t>
      </w:r>
      <w:r w:rsidR="00AA1F20" w:rsidRPr="009F0E24">
        <w:rPr>
          <w:vertAlign w:val="superscript"/>
          <w:lang w:val="en-GB"/>
        </w:rPr>
        <w:t>2</w:t>
      </w:r>
      <w:r w:rsidR="00B92245" w:rsidRPr="009F0E24">
        <w:rPr>
          <w:lang w:val="en-GB"/>
        </w:rPr>
        <w:t>.</w:t>
      </w:r>
      <w:r w:rsidR="007643E0" w:rsidRPr="009F0E24">
        <w:rPr>
          <w:lang w:val="en-GB"/>
        </w:rPr>
        <w:t xml:space="preserve"> </w:t>
      </w:r>
      <w:r w:rsidR="00606A59" w:rsidRPr="009F0E24">
        <w:rPr>
          <w:lang w:val="en-GB"/>
        </w:rPr>
        <w:t xml:space="preserve"> </w:t>
      </w:r>
      <w:r w:rsidR="007643E0" w:rsidRPr="009F0E24">
        <w:rPr>
          <w:lang w:val="en-GB"/>
        </w:rPr>
        <w:t>Throughout the simulation, the current density magnitude for cathodic sites remain</w:t>
      </w:r>
      <w:r w:rsidR="00D31A8B" w:rsidRPr="009F0E24">
        <w:rPr>
          <w:lang w:val="en-GB"/>
        </w:rPr>
        <w:t>s</w:t>
      </w:r>
      <w:r w:rsidR="007643E0" w:rsidRPr="009F0E24">
        <w:rPr>
          <w:lang w:val="en-GB"/>
        </w:rPr>
        <w:t xml:space="preserve"> </w:t>
      </w:r>
      <w:r w:rsidR="00FF0D21" w:rsidRPr="009F0E24">
        <w:rPr>
          <w:lang w:val="en-GB"/>
        </w:rPr>
        <w:t>uniform</w:t>
      </w:r>
      <w:r w:rsidR="00E160DF" w:rsidRPr="009F0E24">
        <w:rPr>
          <w:lang w:val="en-GB"/>
        </w:rPr>
        <w:t xml:space="preserve">, </w:t>
      </w:r>
      <w:r w:rsidR="00EC17C3" w:rsidRPr="009F0E24">
        <w:rPr>
          <w:lang w:val="en-GB"/>
        </w:rPr>
        <w:t xml:space="preserve">due to the </w:t>
      </w:r>
      <w:r w:rsidR="00D31A8B" w:rsidRPr="009F0E24">
        <w:rPr>
          <w:lang w:val="en-GB"/>
        </w:rPr>
        <w:t>selection of the 0 MPa</w:t>
      </w:r>
      <w:r w:rsidR="00EC17C3" w:rsidRPr="009F0E24">
        <w:rPr>
          <w:lang w:val="en-GB"/>
        </w:rPr>
        <w:t xml:space="preserve"> cathodic branch </w:t>
      </w:r>
      <w:r w:rsidR="00D31A8B" w:rsidRPr="009F0E24">
        <w:rPr>
          <w:lang w:val="en-GB"/>
        </w:rPr>
        <w:t xml:space="preserve">to represent the cathodic kinetics, see </w:t>
      </w:r>
      <w:r w:rsidR="00D31A8B" w:rsidRPr="009F0E24">
        <w:rPr>
          <w:color w:val="0000FF"/>
          <w:lang w:val="en-GB"/>
        </w:rPr>
        <w:t>Fig 4(b)</w:t>
      </w:r>
      <w:r w:rsidR="00EC17C3" w:rsidRPr="009F0E24">
        <w:rPr>
          <w:lang w:val="en-GB"/>
        </w:rPr>
        <w:t xml:space="preserve">. </w:t>
      </w:r>
    </w:p>
    <w:p w14:paraId="3B86040B" w14:textId="77777777" w:rsidR="007A5429" w:rsidRPr="009F0E24" w:rsidRDefault="007A5429" w:rsidP="00313519">
      <w:pPr>
        <w:pStyle w:val="Els-body-text"/>
        <w:spacing w:line="240" w:lineRule="auto"/>
        <w:ind w:firstLine="0"/>
        <w:rPr>
          <w:lang w:val="en-GB"/>
        </w:rPr>
      </w:pPr>
    </w:p>
    <w:p w14:paraId="70937F47" w14:textId="530F8705" w:rsidR="003D178D" w:rsidRPr="009F0E24" w:rsidRDefault="00721B89" w:rsidP="00D14FBA">
      <w:pPr>
        <w:pStyle w:val="Els-body-text"/>
        <w:spacing w:line="240" w:lineRule="auto"/>
        <w:ind w:firstLine="0"/>
        <w:jc w:val="center"/>
        <w:rPr>
          <w:lang w:val="en-GB"/>
        </w:rPr>
      </w:pPr>
      <w:r w:rsidRPr="009F0E24">
        <w:rPr>
          <w:noProof/>
          <w:lang w:val="en-GB" w:eastAsia="zh-CN"/>
        </w:rPr>
        <w:drawing>
          <wp:inline distT="0" distB="0" distL="0" distR="0" wp14:anchorId="41D2D613" wp14:editId="477EFC5B">
            <wp:extent cx="5774275" cy="2981436"/>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91556" cy="2990359"/>
                    </a:xfrm>
                    <a:prstGeom prst="rect">
                      <a:avLst/>
                    </a:prstGeom>
                    <a:noFill/>
                  </pic:spPr>
                </pic:pic>
              </a:graphicData>
            </a:graphic>
          </wp:inline>
        </w:drawing>
      </w:r>
    </w:p>
    <w:p w14:paraId="4ABF2C5A" w14:textId="28BE3DEA" w:rsidR="00743E6B" w:rsidRPr="009F0E24" w:rsidRDefault="00743E6B" w:rsidP="00743E6B">
      <w:pPr>
        <w:pStyle w:val="Els-body-text"/>
        <w:spacing w:line="240" w:lineRule="auto"/>
        <w:ind w:firstLine="0"/>
        <w:jc w:val="center"/>
        <w:rPr>
          <w:sz w:val="18"/>
          <w:szCs w:val="18"/>
          <w:lang w:val="en-GB"/>
        </w:rPr>
      </w:pPr>
      <w:bookmarkStart w:id="30" w:name="_Ref43200710"/>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14</w:t>
      </w:r>
      <w:r w:rsidRPr="009F0E24">
        <w:rPr>
          <w:b/>
          <w:sz w:val="18"/>
          <w:szCs w:val="18"/>
          <w:lang w:val="en-GB"/>
        </w:rPr>
        <w:fldChar w:fldCharType="end"/>
      </w:r>
      <w:bookmarkEnd w:id="30"/>
      <w:r w:rsidR="00842B99" w:rsidRPr="009F0E24">
        <w:rPr>
          <w:b/>
          <w:sz w:val="18"/>
          <w:szCs w:val="18"/>
          <w:lang w:val="en-GB"/>
        </w:rPr>
        <w:t>.</w:t>
      </w:r>
      <w:r w:rsidRPr="009F0E24">
        <w:rPr>
          <w:sz w:val="18"/>
          <w:szCs w:val="18"/>
          <w:lang w:val="en-GB"/>
        </w:rPr>
        <w:t xml:space="preserve"> </w:t>
      </w:r>
      <w:r w:rsidR="00DD459A" w:rsidRPr="009F0E24">
        <w:rPr>
          <w:sz w:val="18"/>
          <w:szCs w:val="18"/>
          <w:lang w:val="en-GB"/>
        </w:rPr>
        <w:t xml:space="preserve"> </w:t>
      </w:r>
      <w:r w:rsidR="009158E1" w:rsidRPr="009F0E24">
        <w:rPr>
          <w:sz w:val="18"/>
          <w:szCs w:val="18"/>
          <w:lang w:val="en-GB"/>
        </w:rPr>
        <w:t xml:space="preserve">Evolution </w:t>
      </w:r>
      <w:r w:rsidR="00654785" w:rsidRPr="009F0E24">
        <w:rPr>
          <w:sz w:val="18"/>
          <w:szCs w:val="18"/>
          <w:lang w:val="en-GB"/>
        </w:rPr>
        <w:t xml:space="preserve">of </w:t>
      </w:r>
      <w:r w:rsidR="005D15E5" w:rsidRPr="009F0E24">
        <w:rPr>
          <w:sz w:val="18"/>
          <w:szCs w:val="18"/>
          <w:lang w:val="en-GB"/>
        </w:rPr>
        <w:t xml:space="preserve">current density </w:t>
      </w:r>
      <w:r w:rsidR="00654785" w:rsidRPr="009F0E24">
        <w:rPr>
          <w:sz w:val="18"/>
          <w:szCs w:val="18"/>
          <w:lang w:val="en-GB"/>
        </w:rPr>
        <w:t xml:space="preserve">distribution </w:t>
      </w:r>
      <w:r w:rsidR="005D15E5" w:rsidRPr="009F0E24">
        <w:rPr>
          <w:sz w:val="18"/>
          <w:szCs w:val="18"/>
          <w:lang w:val="en-GB"/>
        </w:rPr>
        <w:t>along</w:t>
      </w:r>
      <w:r w:rsidRPr="009F0E24">
        <w:rPr>
          <w:sz w:val="18"/>
          <w:szCs w:val="18"/>
          <w:lang w:val="en-GB"/>
        </w:rPr>
        <w:t xml:space="preserve"> path </w:t>
      </w:r>
      <w:r w:rsidR="00BA77FA" w:rsidRPr="009F0E24">
        <w:rPr>
          <w:sz w:val="18"/>
          <w:szCs w:val="18"/>
          <w:lang w:val="en-GB"/>
        </w:rPr>
        <w:t>A-A’</w:t>
      </w:r>
      <w:r w:rsidRPr="009F0E24">
        <w:rPr>
          <w:sz w:val="18"/>
          <w:szCs w:val="18"/>
          <w:lang w:val="en-GB"/>
        </w:rPr>
        <w:t xml:space="preserve"> for the stiffened plate with central corrosion and 6 mm initial thickness loaded at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F210E8" w:rsidRPr="009F0E24">
        <w:rPr>
          <w:sz w:val="18"/>
          <w:szCs w:val="18"/>
          <w:lang w:val="en-GB"/>
        </w:rPr>
        <w:t xml:space="preserve">Case 2 – </w:t>
      </w:r>
      <w:r w:rsidRPr="009F0E24">
        <w:rPr>
          <w:sz w:val="18"/>
          <w:szCs w:val="18"/>
          <w:lang w:val="en-GB"/>
        </w:rPr>
        <w:t>T06CF50)</w:t>
      </w:r>
      <w:r w:rsidR="007E5C2D" w:rsidRPr="009F0E24">
        <w:rPr>
          <w:sz w:val="18"/>
          <w:szCs w:val="16"/>
          <w:lang w:val="en-GB"/>
        </w:rPr>
        <w:t>.</w:t>
      </w:r>
    </w:p>
    <w:p w14:paraId="350541B3" w14:textId="1383647D" w:rsidR="00743E6B" w:rsidRPr="009F0E24" w:rsidRDefault="00743E6B" w:rsidP="00DD459A">
      <w:pPr>
        <w:pStyle w:val="Els-body-text"/>
        <w:spacing w:line="240" w:lineRule="auto"/>
        <w:ind w:firstLine="0"/>
        <w:rPr>
          <w:lang w:val="en-GB"/>
        </w:rPr>
      </w:pPr>
    </w:p>
    <w:p w14:paraId="5F8E6CBB" w14:textId="77777777" w:rsidR="000C3FFC" w:rsidRPr="009F0E24" w:rsidRDefault="000C3FFC" w:rsidP="00DD459A">
      <w:pPr>
        <w:pStyle w:val="Els-body-text"/>
        <w:spacing w:line="240" w:lineRule="auto"/>
        <w:ind w:firstLine="0"/>
        <w:rPr>
          <w:lang w:val="en-GB"/>
        </w:rPr>
      </w:pPr>
    </w:p>
    <w:p w14:paraId="1787EDEA" w14:textId="0C40766C" w:rsidR="006A16B9" w:rsidRPr="009F0E24" w:rsidRDefault="00C67595" w:rsidP="00EE42FA">
      <w:pPr>
        <w:pStyle w:val="Heading2"/>
      </w:pPr>
      <w:r w:rsidRPr="009F0E24">
        <w:t>Influence of</w:t>
      </w:r>
      <w:r w:rsidR="00BB62E2" w:rsidRPr="009F0E24">
        <w:t xml:space="preserve"> </w:t>
      </w:r>
      <w:r w:rsidR="00373145" w:rsidRPr="009F0E24">
        <w:t xml:space="preserve">corrosion </w:t>
      </w:r>
      <w:r w:rsidR="00E13DB1" w:rsidRPr="009F0E24">
        <w:t xml:space="preserve">topography </w:t>
      </w:r>
      <w:r w:rsidR="00BB62E2" w:rsidRPr="009F0E24">
        <w:t>on</w:t>
      </w:r>
      <w:r w:rsidR="00B252D4" w:rsidRPr="009F0E24">
        <w:t xml:space="preserve"> </w:t>
      </w:r>
      <w:r w:rsidR="00BE048E" w:rsidRPr="009F0E24">
        <w:t xml:space="preserve">structural </w:t>
      </w:r>
      <w:r w:rsidR="00B252D4" w:rsidRPr="009F0E24">
        <w:t>failure mode</w:t>
      </w:r>
    </w:p>
    <w:p w14:paraId="3A2F651D" w14:textId="123637A5" w:rsidR="006A16B9" w:rsidRPr="009F0E24" w:rsidRDefault="004B71E4" w:rsidP="006A16B9">
      <w:pPr>
        <w:pStyle w:val="Els-body-text"/>
        <w:ind w:firstLine="0"/>
        <w:jc w:val="left"/>
        <w:rPr>
          <w:lang w:val="en-GB"/>
        </w:rPr>
      </w:pPr>
      <w:r w:rsidRPr="009F0E24">
        <w:rPr>
          <w:lang w:val="en-GB"/>
        </w:rPr>
        <w:t xml:space="preserve">For most </w:t>
      </w:r>
      <w:r w:rsidR="008A4800" w:rsidRPr="009F0E24">
        <w:rPr>
          <w:lang w:val="en-GB"/>
        </w:rPr>
        <w:t>ca</w:t>
      </w:r>
      <w:r w:rsidRPr="009F0E24">
        <w:rPr>
          <w:lang w:val="en-GB"/>
        </w:rPr>
        <w:t xml:space="preserve">se studies corrosion </w:t>
      </w:r>
      <w:r w:rsidR="00E160DF" w:rsidRPr="009F0E24">
        <w:rPr>
          <w:lang w:val="en-GB"/>
        </w:rPr>
        <w:t xml:space="preserve">has </w:t>
      </w:r>
      <w:r w:rsidRPr="009F0E24">
        <w:rPr>
          <w:lang w:val="en-GB"/>
        </w:rPr>
        <w:t xml:space="preserve">minimal effect on the overall </w:t>
      </w:r>
      <w:r w:rsidR="009E7C85" w:rsidRPr="009F0E24">
        <w:rPr>
          <w:lang w:val="en-GB"/>
        </w:rPr>
        <w:t>buckling</w:t>
      </w:r>
      <w:r w:rsidR="00F97C0C" w:rsidRPr="009F0E24">
        <w:rPr>
          <w:lang w:val="en-GB"/>
        </w:rPr>
        <w:t xml:space="preserve"> </w:t>
      </w:r>
      <w:r w:rsidRPr="009F0E24">
        <w:rPr>
          <w:lang w:val="en-GB"/>
        </w:rPr>
        <w:t>failure mode</w:t>
      </w:r>
      <w:r w:rsidR="009E7C85" w:rsidRPr="009F0E24">
        <w:rPr>
          <w:lang w:val="en-GB"/>
        </w:rPr>
        <w:t xml:space="preserve">. </w:t>
      </w:r>
      <w:r w:rsidR="00606A59" w:rsidRPr="009F0E24">
        <w:rPr>
          <w:lang w:val="en-GB"/>
        </w:rPr>
        <w:t xml:space="preserve"> </w:t>
      </w:r>
      <w:r w:rsidR="009E7C85" w:rsidRPr="009F0E24">
        <w:rPr>
          <w:lang w:val="en-GB"/>
        </w:rPr>
        <w:t>T</w:t>
      </w:r>
      <w:r w:rsidRPr="009F0E24">
        <w:rPr>
          <w:lang w:val="en-GB"/>
        </w:rPr>
        <w:t>ypically</w:t>
      </w:r>
      <w:r w:rsidR="00606A59" w:rsidRPr="009F0E24">
        <w:rPr>
          <w:lang w:val="en-GB"/>
        </w:rPr>
        <w:t>,</w:t>
      </w:r>
      <w:r w:rsidRPr="009F0E24">
        <w:rPr>
          <w:lang w:val="en-GB"/>
        </w:rPr>
        <w:t xml:space="preserve"> the ultimate strength reduction </w:t>
      </w:r>
      <w:r w:rsidR="00BB4844" w:rsidRPr="009F0E24">
        <w:rPr>
          <w:lang w:val="en-GB"/>
        </w:rPr>
        <w:t xml:space="preserve">due to corrosion </w:t>
      </w:r>
      <w:r w:rsidRPr="009F0E24">
        <w:rPr>
          <w:lang w:val="en-GB"/>
        </w:rPr>
        <w:t xml:space="preserve">was </w:t>
      </w:r>
      <w:r w:rsidR="0085583D" w:rsidRPr="009F0E24">
        <w:rPr>
          <w:lang w:val="en-GB"/>
        </w:rPr>
        <w:t>approximately</w:t>
      </w:r>
      <w:r w:rsidRPr="009F0E24">
        <w:rPr>
          <w:lang w:val="en-GB"/>
        </w:rPr>
        <w:t xml:space="preserve"> 2%</w:t>
      </w:r>
      <w:r w:rsidR="00046CA9" w:rsidRPr="009F0E24">
        <w:rPr>
          <w:bCs/>
          <w:color w:val="0000FF"/>
          <w:lang w:val="en-GB"/>
        </w:rPr>
        <w:t xml:space="preserve">. </w:t>
      </w:r>
      <w:r w:rsidR="00606A59" w:rsidRPr="009F0E24">
        <w:rPr>
          <w:bCs/>
          <w:color w:val="0000FF"/>
          <w:lang w:val="en-GB"/>
        </w:rPr>
        <w:t xml:space="preserve"> </w:t>
      </w:r>
      <w:bookmarkStart w:id="31" w:name="_Hlk79250166"/>
      <w:r w:rsidR="008A4800" w:rsidRPr="009F0E24">
        <w:rPr>
          <w:lang w:val="en-GB"/>
        </w:rPr>
        <w:t xml:space="preserve">This implies that the stress concentrations induced by the uneven surfaces do not significantly influence the structural collapse behaviour. </w:t>
      </w:r>
      <w:r w:rsidR="00F30E1B" w:rsidRPr="009F0E24">
        <w:rPr>
          <w:lang w:val="en-GB"/>
        </w:rPr>
        <w:t xml:space="preserve"> </w:t>
      </w:r>
      <w:r w:rsidR="008A4800" w:rsidRPr="009F0E24">
        <w:rPr>
          <w:lang w:val="en-GB"/>
        </w:rPr>
        <w:t xml:space="preserve">Rather this </w:t>
      </w:r>
      <w:r w:rsidR="00F30E1B" w:rsidRPr="009F0E24">
        <w:rPr>
          <w:lang w:val="en-GB"/>
        </w:rPr>
        <w:t xml:space="preserve">behaviour </w:t>
      </w:r>
      <w:r w:rsidR="008A4800" w:rsidRPr="009F0E24">
        <w:rPr>
          <w:lang w:val="en-GB"/>
        </w:rPr>
        <w:t>is dominated by the corrosion location, geometric characteristics (aspect and slenderness ratios) and boundary conditions.</w:t>
      </w:r>
      <w:r w:rsidR="008A4800" w:rsidRPr="009F0E24">
        <w:rPr>
          <w:i/>
          <w:iCs/>
          <w:lang w:val="en-GB"/>
        </w:rPr>
        <w:t xml:space="preserve"> </w:t>
      </w:r>
      <w:r w:rsidR="00BD32B0" w:rsidRPr="009F0E24">
        <w:rPr>
          <w:i/>
          <w:iCs/>
          <w:lang w:val="en-GB"/>
        </w:rPr>
        <w:t xml:space="preserve"> </w:t>
      </w:r>
      <w:r w:rsidR="00BD32B0" w:rsidRPr="009F0E24">
        <w:rPr>
          <w:lang w:val="en-GB"/>
        </w:rPr>
        <w:t>The level of external load mainly determines the time point when perforation occurs, and hence the change in the buckling behaviour</w:t>
      </w:r>
      <w:r w:rsidR="009A34F0" w:rsidRPr="009F0E24">
        <w:rPr>
          <w:lang w:val="en-GB"/>
        </w:rPr>
        <w:t>. However, when there are thick plates, T12CF50 for example, highly localised corrosion can also have a direct effect on the buckling mode</w:t>
      </w:r>
      <w:r w:rsidR="00BD32B0" w:rsidRPr="009F0E24">
        <w:rPr>
          <w:lang w:val="en-GB"/>
        </w:rPr>
        <w:t>.</w:t>
      </w:r>
      <w:bookmarkEnd w:id="31"/>
      <w:r w:rsidR="00BD32B0" w:rsidRPr="009F0E24">
        <w:rPr>
          <w:lang w:val="en-GB"/>
        </w:rPr>
        <w:t xml:space="preserve"> </w:t>
      </w:r>
      <w:r w:rsidR="00F310B2" w:rsidRPr="009F0E24">
        <w:rPr>
          <w:lang w:val="en-GB"/>
        </w:rPr>
        <w:t xml:space="preserve"> </w:t>
      </w:r>
      <w:r w:rsidR="00726CC5" w:rsidRPr="009F0E24">
        <w:rPr>
          <w:lang w:val="en-GB"/>
        </w:rPr>
        <w:t>The load-shortening curve</w:t>
      </w:r>
      <w:r w:rsidR="0052390D" w:rsidRPr="009F0E24">
        <w:rPr>
          <w:lang w:val="en-GB"/>
        </w:rPr>
        <w:t>s</w:t>
      </w:r>
      <w:r w:rsidR="00726CC5" w:rsidRPr="009F0E24">
        <w:rPr>
          <w:lang w:val="en-GB"/>
        </w:rPr>
        <w:t xml:space="preserve"> for all </w:t>
      </w:r>
      <w:r w:rsidR="007B1BE8" w:rsidRPr="009F0E24">
        <w:rPr>
          <w:lang w:val="en-GB"/>
        </w:rPr>
        <w:t xml:space="preserve">12 </w:t>
      </w:r>
      <w:r w:rsidR="00726CC5" w:rsidRPr="009F0E24">
        <w:rPr>
          <w:lang w:val="en-GB"/>
        </w:rPr>
        <w:t>case</w:t>
      </w:r>
      <w:r w:rsidR="007B1BE8" w:rsidRPr="009F0E24">
        <w:rPr>
          <w:lang w:val="en-GB"/>
        </w:rPr>
        <w:t xml:space="preserve"> </w:t>
      </w:r>
      <w:r w:rsidR="00726CC5" w:rsidRPr="009F0E24">
        <w:rPr>
          <w:lang w:val="en-GB"/>
        </w:rPr>
        <w:t>s</w:t>
      </w:r>
      <w:r w:rsidR="007B1BE8" w:rsidRPr="009F0E24">
        <w:rPr>
          <w:lang w:val="en-GB"/>
        </w:rPr>
        <w:t>tudies</w:t>
      </w:r>
      <w:r w:rsidR="00726CC5" w:rsidRPr="009F0E24">
        <w:rPr>
          <w:lang w:val="en-GB"/>
        </w:rPr>
        <w:t xml:space="preserve"> </w:t>
      </w:r>
      <w:r w:rsidR="007B1BE8" w:rsidRPr="009F0E24">
        <w:rPr>
          <w:lang w:val="en-GB"/>
        </w:rPr>
        <w:t>have been made available in</w:t>
      </w:r>
      <w:r w:rsidR="00726CC5" w:rsidRPr="009F0E24">
        <w:rPr>
          <w:lang w:val="en-GB"/>
        </w:rPr>
        <w:t xml:space="preserve"> </w:t>
      </w:r>
      <w:r w:rsidR="007B1BE8" w:rsidRPr="009F0E24">
        <w:rPr>
          <w:lang w:val="en-GB"/>
        </w:rPr>
        <w:t xml:space="preserve">the </w:t>
      </w:r>
      <w:r w:rsidR="007B1BE8" w:rsidRPr="009F0E24">
        <w:rPr>
          <w:color w:val="0000FF"/>
          <w:lang w:val="en-GB"/>
        </w:rPr>
        <w:t>S</w:t>
      </w:r>
      <w:r w:rsidR="00726CC5" w:rsidRPr="009F0E24">
        <w:rPr>
          <w:color w:val="0000FF"/>
          <w:lang w:val="en-GB"/>
        </w:rPr>
        <w:t xml:space="preserve">upplementary </w:t>
      </w:r>
      <w:r w:rsidR="007B1BE8" w:rsidRPr="009F0E24">
        <w:rPr>
          <w:color w:val="0000FF"/>
          <w:lang w:val="en-GB"/>
        </w:rPr>
        <w:t>D</w:t>
      </w:r>
      <w:r w:rsidR="00726CC5" w:rsidRPr="009F0E24">
        <w:rPr>
          <w:color w:val="0000FF"/>
          <w:lang w:val="en-GB"/>
        </w:rPr>
        <w:t>ata</w:t>
      </w:r>
      <w:r w:rsidR="007B1BE8" w:rsidRPr="009F0E24">
        <w:rPr>
          <w:lang w:val="en-GB"/>
        </w:rPr>
        <w:t xml:space="preserve"> file</w:t>
      </w:r>
      <w:r w:rsidR="00726CC5" w:rsidRPr="009F0E24">
        <w:rPr>
          <w:lang w:val="en-GB"/>
        </w:rPr>
        <w:t>.</w:t>
      </w:r>
      <w:r w:rsidR="00606A59" w:rsidRPr="009F0E24">
        <w:rPr>
          <w:lang w:val="en-GB"/>
        </w:rPr>
        <w:t xml:space="preserve"> </w:t>
      </w:r>
      <w:r w:rsidR="00726CC5" w:rsidRPr="009F0E24">
        <w:rPr>
          <w:lang w:val="en-GB"/>
        </w:rPr>
        <w:t xml:space="preserve"> </w:t>
      </w:r>
      <w:r w:rsidR="00E9067E" w:rsidRPr="009F0E24">
        <w:rPr>
          <w:bCs/>
          <w:color w:val="0000FF"/>
          <w:lang w:val="en-GB"/>
        </w:rPr>
        <w:fldChar w:fldCharType="begin"/>
      </w:r>
      <w:r w:rsidR="00E9067E" w:rsidRPr="009F0E24">
        <w:rPr>
          <w:color w:val="0000FF"/>
          <w:lang w:val="en-GB"/>
        </w:rPr>
        <w:instrText xml:space="preserve"> REF _Ref34768650 \h </w:instrText>
      </w:r>
      <w:r w:rsidR="00E9067E" w:rsidRPr="009F0E24">
        <w:rPr>
          <w:bCs/>
          <w:color w:val="0000FF"/>
          <w:lang w:val="en-GB"/>
        </w:rPr>
        <w:instrText xml:space="preserve"> \* MERGEFORMAT </w:instrText>
      </w:r>
      <w:r w:rsidR="00E9067E" w:rsidRPr="009F0E24">
        <w:rPr>
          <w:bCs/>
          <w:color w:val="0000FF"/>
          <w:lang w:val="en-GB"/>
        </w:rPr>
      </w:r>
      <w:r w:rsidR="00E9067E" w:rsidRPr="009F0E24">
        <w:rPr>
          <w:bCs/>
          <w:color w:val="0000FF"/>
          <w:lang w:val="en-GB"/>
        </w:rPr>
        <w:fldChar w:fldCharType="separate"/>
      </w:r>
      <w:r w:rsidR="00E9067E" w:rsidRPr="009F0E24">
        <w:rPr>
          <w:color w:val="0000FF"/>
          <w:lang w:val="en-GB"/>
        </w:rPr>
        <w:t xml:space="preserve">Fig. </w:t>
      </w:r>
      <w:r w:rsidR="00E9067E" w:rsidRPr="009F0E24">
        <w:rPr>
          <w:noProof/>
          <w:color w:val="0000FF"/>
          <w:lang w:val="en-GB"/>
        </w:rPr>
        <w:t>15</w:t>
      </w:r>
      <w:r w:rsidR="00E9067E" w:rsidRPr="009F0E24">
        <w:rPr>
          <w:bCs/>
          <w:color w:val="0000FF"/>
          <w:lang w:val="en-GB"/>
        </w:rPr>
        <w:fldChar w:fldCharType="end"/>
      </w:r>
      <w:r w:rsidR="00ED6B82" w:rsidRPr="009F0E24">
        <w:rPr>
          <w:bCs/>
          <w:color w:val="0000FF"/>
          <w:lang w:val="en-GB"/>
        </w:rPr>
        <w:t xml:space="preserve"> </w:t>
      </w:r>
      <w:r w:rsidR="007B1BE8" w:rsidRPr="009F0E24">
        <w:rPr>
          <w:bCs/>
          <w:color w:val="000000" w:themeColor="text1"/>
          <w:lang w:val="en-GB"/>
        </w:rPr>
        <w:t>provides</w:t>
      </w:r>
      <w:r w:rsidR="00ED6B82" w:rsidRPr="009F0E24">
        <w:rPr>
          <w:bCs/>
          <w:color w:val="000000" w:themeColor="text1"/>
          <w:lang w:val="en-GB"/>
        </w:rPr>
        <w:t xml:space="preserve"> three </w:t>
      </w:r>
      <w:r w:rsidR="007B1BE8" w:rsidRPr="009F0E24">
        <w:rPr>
          <w:bCs/>
          <w:color w:val="000000" w:themeColor="text1"/>
          <w:lang w:val="en-GB"/>
        </w:rPr>
        <w:t>specific</w:t>
      </w:r>
      <w:r w:rsidR="00ED6B82" w:rsidRPr="009F0E24">
        <w:rPr>
          <w:bCs/>
          <w:color w:val="000000" w:themeColor="text1"/>
          <w:lang w:val="en-GB"/>
        </w:rPr>
        <w:t xml:space="preserve"> case</w:t>
      </w:r>
      <w:r w:rsidR="007B1BE8" w:rsidRPr="009F0E24">
        <w:rPr>
          <w:bCs/>
          <w:color w:val="000000" w:themeColor="text1"/>
          <w:lang w:val="en-GB"/>
        </w:rPr>
        <w:t xml:space="preserve"> </w:t>
      </w:r>
      <w:r w:rsidR="00ED6B82" w:rsidRPr="009F0E24">
        <w:rPr>
          <w:bCs/>
          <w:color w:val="000000" w:themeColor="text1"/>
          <w:lang w:val="en-GB"/>
        </w:rPr>
        <w:t>s</w:t>
      </w:r>
      <w:r w:rsidR="007B1BE8" w:rsidRPr="009F0E24">
        <w:rPr>
          <w:bCs/>
          <w:color w:val="000000" w:themeColor="text1"/>
          <w:lang w:val="en-GB"/>
        </w:rPr>
        <w:t>tudy examples</w:t>
      </w:r>
      <w:r w:rsidR="008B432C" w:rsidRPr="009F0E24">
        <w:rPr>
          <w:bCs/>
          <w:color w:val="000000" w:themeColor="text1"/>
          <w:lang w:val="en-GB"/>
        </w:rPr>
        <w:t xml:space="preserve">, </w:t>
      </w:r>
      <w:r w:rsidR="007B1BE8" w:rsidRPr="009F0E24">
        <w:rPr>
          <w:bCs/>
          <w:color w:val="000000" w:themeColor="text1"/>
          <w:lang w:val="en-GB"/>
        </w:rPr>
        <w:t>where</w:t>
      </w:r>
      <w:r w:rsidR="008B432C" w:rsidRPr="009F0E24">
        <w:rPr>
          <w:bCs/>
          <w:color w:val="000000" w:themeColor="text1"/>
          <w:lang w:val="en-GB"/>
        </w:rPr>
        <w:t xml:space="preserve"> </w:t>
      </w:r>
      <w:r w:rsidR="004F7724" w:rsidRPr="009F0E24">
        <w:rPr>
          <w:bCs/>
          <w:color w:val="000000" w:themeColor="text1"/>
          <w:lang w:val="en-GB"/>
        </w:rPr>
        <w:t>C</w:t>
      </w:r>
      <w:r w:rsidR="008B432C" w:rsidRPr="009F0E24">
        <w:rPr>
          <w:bCs/>
          <w:color w:val="000000" w:themeColor="text1"/>
          <w:lang w:val="en-GB"/>
        </w:rPr>
        <w:t xml:space="preserve">ases </w:t>
      </w:r>
      <w:r w:rsidR="008B432C" w:rsidRPr="009F0E24">
        <w:rPr>
          <w:lang w:val="en-GB"/>
        </w:rPr>
        <w:t>T06CF80</w:t>
      </w:r>
      <w:r w:rsidR="00ED6B82" w:rsidRPr="009F0E24">
        <w:rPr>
          <w:bCs/>
          <w:color w:val="000000" w:themeColor="text1"/>
          <w:lang w:val="en-GB"/>
        </w:rPr>
        <w:t xml:space="preserve"> </w:t>
      </w:r>
      <w:r w:rsidR="008B432C" w:rsidRPr="009F0E24">
        <w:rPr>
          <w:bCs/>
          <w:color w:val="000000" w:themeColor="text1"/>
          <w:lang w:val="en-GB"/>
        </w:rPr>
        <w:t xml:space="preserve">and </w:t>
      </w:r>
      <w:r w:rsidR="004F7724" w:rsidRPr="009F0E24">
        <w:rPr>
          <w:lang w:val="en-GB"/>
        </w:rPr>
        <w:t>T12CF50</w:t>
      </w:r>
      <w:r w:rsidR="004F7724" w:rsidRPr="009F0E24">
        <w:rPr>
          <w:bCs/>
          <w:color w:val="0000FF"/>
          <w:lang w:val="en-GB"/>
        </w:rPr>
        <w:t xml:space="preserve"> </w:t>
      </w:r>
      <w:r w:rsidR="004F7724" w:rsidRPr="009F0E24">
        <w:rPr>
          <w:bCs/>
          <w:color w:val="000000" w:themeColor="text1"/>
          <w:lang w:val="en-GB"/>
        </w:rPr>
        <w:t>show failure mode change</w:t>
      </w:r>
      <w:r w:rsidR="007F3DDA" w:rsidRPr="009F0E24">
        <w:rPr>
          <w:bCs/>
          <w:color w:val="000000" w:themeColor="text1"/>
          <w:lang w:val="en-GB"/>
        </w:rPr>
        <w:t>s</w:t>
      </w:r>
      <w:r w:rsidR="004F7724" w:rsidRPr="009F0E24">
        <w:rPr>
          <w:bCs/>
          <w:color w:val="000000" w:themeColor="text1"/>
          <w:lang w:val="en-GB"/>
        </w:rPr>
        <w:t xml:space="preserve"> </w:t>
      </w:r>
      <w:r w:rsidR="00F66832" w:rsidRPr="009F0E24">
        <w:rPr>
          <w:bCs/>
          <w:color w:val="000000" w:themeColor="text1"/>
          <w:lang w:val="en-GB"/>
        </w:rPr>
        <w:t>when corrosion progresses to Year 9 and Year 15</w:t>
      </w:r>
      <w:r w:rsidR="00606A59" w:rsidRPr="009F0E24">
        <w:rPr>
          <w:bCs/>
          <w:color w:val="000000" w:themeColor="text1"/>
          <w:lang w:val="en-GB"/>
        </w:rPr>
        <w:t>,</w:t>
      </w:r>
      <w:r w:rsidR="00F66832" w:rsidRPr="009F0E24">
        <w:rPr>
          <w:bCs/>
          <w:color w:val="000000" w:themeColor="text1"/>
          <w:lang w:val="en-GB"/>
        </w:rPr>
        <w:t xml:space="preserve"> respectively.</w:t>
      </w:r>
      <w:r w:rsidR="00D06A05" w:rsidRPr="009F0E24">
        <w:rPr>
          <w:bCs/>
          <w:color w:val="000000" w:themeColor="text1"/>
          <w:lang w:val="en-GB"/>
        </w:rPr>
        <w:t xml:space="preserve"> </w:t>
      </w:r>
      <w:r w:rsidR="00606A59" w:rsidRPr="009F0E24">
        <w:rPr>
          <w:bCs/>
          <w:color w:val="000000" w:themeColor="text1"/>
          <w:lang w:val="en-GB"/>
        </w:rPr>
        <w:t xml:space="preserve"> </w:t>
      </w:r>
      <w:r w:rsidR="00D06A05" w:rsidRPr="009F0E24">
        <w:rPr>
          <w:bCs/>
          <w:color w:val="000000" w:themeColor="text1"/>
          <w:lang w:val="en-GB"/>
        </w:rPr>
        <w:t xml:space="preserve">For Case </w:t>
      </w:r>
      <w:r w:rsidR="00D06A05" w:rsidRPr="009F0E24">
        <w:rPr>
          <w:lang w:val="en-GB"/>
        </w:rPr>
        <w:t xml:space="preserve">T06CF80, </w:t>
      </w:r>
      <w:r w:rsidR="00896FDB" w:rsidRPr="009F0E24">
        <w:rPr>
          <w:lang w:val="en-GB"/>
        </w:rPr>
        <w:t xml:space="preserve">the analysis stops at Year 9, due to perforation of the flange plate. </w:t>
      </w:r>
      <w:r w:rsidR="00606A59" w:rsidRPr="009F0E24">
        <w:rPr>
          <w:lang w:val="en-GB"/>
        </w:rPr>
        <w:t xml:space="preserve"> </w:t>
      </w:r>
      <w:r w:rsidR="00813EF2" w:rsidRPr="009F0E24">
        <w:rPr>
          <w:lang w:val="en-GB"/>
        </w:rPr>
        <w:t>A</w:t>
      </w:r>
      <w:r w:rsidR="00FE1D34" w:rsidRPr="009F0E24">
        <w:rPr>
          <w:lang w:val="en-GB"/>
        </w:rPr>
        <w:t xml:space="preserve"> 6% ultimate strength reduction </w:t>
      </w:r>
      <w:r w:rsidR="00813EF2" w:rsidRPr="009F0E24">
        <w:rPr>
          <w:lang w:val="en-GB"/>
        </w:rPr>
        <w:t xml:space="preserve">is observed </w:t>
      </w:r>
      <w:r w:rsidR="00FE1D34" w:rsidRPr="009F0E24">
        <w:rPr>
          <w:lang w:val="en-GB"/>
        </w:rPr>
        <w:t>due to a change in failure mode</w:t>
      </w:r>
      <w:r w:rsidR="00813EF2" w:rsidRPr="009F0E24">
        <w:rPr>
          <w:lang w:val="en-GB"/>
        </w:rPr>
        <w:t xml:space="preserve"> </w:t>
      </w:r>
      <w:r w:rsidR="007B1BE8" w:rsidRPr="009F0E24">
        <w:rPr>
          <w:lang w:val="en-GB"/>
        </w:rPr>
        <w:t xml:space="preserve">linked </w:t>
      </w:r>
      <w:r w:rsidR="00366F51" w:rsidRPr="009F0E24">
        <w:rPr>
          <w:lang w:val="en-GB"/>
        </w:rPr>
        <w:t>to</w:t>
      </w:r>
      <w:r w:rsidR="00813EF2" w:rsidRPr="009F0E24">
        <w:rPr>
          <w:lang w:val="en-GB"/>
        </w:rPr>
        <w:t xml:space="preserve"> localised buckling on the </w:t>
      </w:r>
      <w:r w:rsidR="009A0A88" w:rsidRPr="009F0E24">
        <w:rPr>
          <w:lang w:val="en-GB"/>
        </w:rPr>
        <w:t>stiffener flange</w:t>
      </w:r>
      <w:r w:rsidR="00FE1D34" w:rsidRPr="009F0E24">
        <w:rPr>
          <w:lang w:val="en-GB"/>
        </w:rPr>
        <w:t xml:space="preserve">.  </w:t>
      </w:r>
      <w:r w:rsidR="009A0A88" w:rsidRPr="009F0E24">
        <w:rPr>
          <w:bCs/>
          <w:color w:val="000000" w:themeColor="text1"/>
          <w:lang w:val="en-GB"/>
        </w:rPr>
        <w:t xml:space="preserve">In comparison, </w:t>
      </w:r>
      <w:r w:rsidR="00956ED1" w:rsidRPr="009F0E24">
        <w:rPr>
          <w:bCs/>
          <w:color w:val="000000" w:themeColor="text1"/>
          <w:lang w:val="en-GB"/>
        </w:rPr>
        <w:t xml:space="preserve">the mode change in </w:t>
      </w:r>
      <w:r w:rsidR="00956ED1" w:rsidRPr="009F0E24">
        <w:rPr>
          <w:lang w:val="en-GB"/>
        </w:rPr>
        <w:t xml:space="preserve">Case </w:t>
      </w:r>
      <w:r w:rsidR="00CE53E9" w:rsidRPr="009F0E24">
        <w:rPr>
          <w:lang w:val="en-GB"/>
        </w:rPr>
        <w:t xml:space="preserve">T12CF50 at Year 15 </w:t>
      </w:r>
      <w:r w:rsidR="00956ED1" w:rsidRPr="009F0E24">
        <w:rPr>
          <w:lang w:val="en-GB"/>
        </w:rPr>
        <w:t xml:space="preserve">is not associated with </w:t>
      </w:r>
      <w:r w:rsidR="007C1243" w:rsidRPr="009F0E24">
        <w:rPr>
          <w:lang w:val="en-GB"/>
        </w:rPr>
        <w:t xml:space="preserve">plate perforation. </w:t>
      </w:r>
      <w:r w:rsidR="00606A59" w:rsidRPr="009F0E24">
        <w:rPr>
          <w:lang w:val="en-GB"/>
        </w:rPr>
        <w:t xml:space="preserve"> </w:t>
      </w:r>
      <w:r w:rsidR="002B7F83" w:rsidRPr="009F0E24">
        <w:rPr>
          <w:lang w:val="en-GB"/>
        </w:rPr>
        <w:t xml:space="preserve">There is even an </w:t>
      </w:r>
      <w:r w:rsidR="00CE53E9" w:rsidRPr="009F0E24">
        <w:rPr>
          <w:lang w:val="en-GB"/>
        </w:rPr>
        <w:t>increase</w:t>
      </w:r>
      <w:r w:rsidR="002B7F83" w:rsidRPr="009F0E24">
        <w:rPr>
          <w:lang w:val="en-GB"/>
        </w:rPr>
        <w:t xml:space="preserve"> in</w:t>
      </w:r>
      <w:r w:rsidR="00CE53E9" w:rsidRPr="009F0E24">
        <w:rPr>
          <w:lang w:val="en-GB"/>
        </w:rPr>
        <w:t xml:space="preserve"> the ultimate strength by approximately 3% compared to the intact condition</w:t>
      </w:r>
      <w:r w:rsidR="006A16B9" w:rsidRPr="009F0E24">
        <w:rPr>
          <w:lang w:val="en-GB"/>
        </w:rPr>
        <w:t>.</w:t>
      </w:r>
      <w:r w:rsidR="00606A59" w:rsidRPr="009F0E24">
        <w:rPr>
          <w:lang w:val="en-GB"/>
        </w:rPr>
        <w:t xml:space="preserve"> </w:t>
      </w:r>
      <w:r w:rsidR="006A16B9" w:rsidRPr="009F0E24">
        <w:rPr>
          <w:lang w:val="en-GB"/>
        </w:rPr>
        <w:t xml:space="preserve"> </w:t>
      </w:r>
      <w:r w:rsidR="00DB3DB7" w:rsidRPr="009F0E24">
        <w:rPr>
          <w:lang w:val="en-GB"/>
        </w:rPr>
        <w:t xml:space="preserve">However, the new buckling mode may not be </w:t>
      </w:r>
      <w:proofErr w:type="spellStart"/>
      <w:r w:rsidR="00DB3DB7" w:rsidRPr="009F0E24">
        <w:rPr>
          <w:lang w:val="en-GB"/>
        </w:rPr>
        <w:t>favarouble</w:t>
      </w:r>
      <w:proofErr w:type="spellEnd"/>
      <w:r w:rsidR="00DB3DB7" w:rsidRPr="009F0E24">
        <w:rPr>
          <w:lang w:val="en-GB"/>
        </w:rPr>
        <w:t xml:space="preserve"> to the functional requirements of the overall structure. </w:t>
      </w:r>
    </w:p>
    <w:p w14:paraId="76F462B8" w14:textId="77777777" w:rsidR="008A4800" w:rsidRPr="009F0E24" w:rsidRDefault="008A4800" w:rsidP="006A16B9">
      <w:pPr>
        <w:pStyle w:val="Els-body-text"/>
        <w:ind w:firstLine="0"/>
        <w:jc w:val="left"/>
        <w:rPr>
          <w:lang w:val="en-GB"/>
        </w:rPr>
      </w:pPr>
    </w:p>
    <w:p w14:paraId="4746EA44" w14:textId="6C56901E" w:rsidR="006A16B9" w:rsidRPr="009F0E24" w:rsidRDefault="00B471C3" w:rsidP="00B471C3">
      <w:pPr>
        <w:pStyle w:val="Els-body-text"/>
        <w:spacing w:line="240" w:lineRule="auto"/>
        <w:ind w:firstLine="0"/>
        <w:jc w:val="center"/>
        <w:rPr>
          <w:lang w:val="en-GB"/>
        </w:rPr>
      </w:pPr>
      <w:r w:rsidRPr="009F0E24">
        <w:rPr>
          <w:noProof/>
          <w:lang w:val="en-GB"/>
        </w:rPr>
        <w:lastRenderedPageBreak/>
        <w:drawing>
          <wp:inline distT="0" distB="0" distL="0" distR="0" wp14:anchorId="0BB458D8" wp14:editId="43A379BB">
            <wp:extent cx="3324149" cy="2520000"/>
            <wp:effectExtent l="0" t="0" r="0" b="0"/>
            <wp:docPr id="42" name="Picture 1">
              <a:extLst xmlns:a="http://schemas.openxmlformats.org/drawingml/2006/main">
                <a:ext uri="{FF2B5EF4-FFF2-40B4-BE49-F238E27FC236}">
                  <a16:creationId xmlns:a16="http://schemas.microsoft.com/office/drawing/2014/main" id="{B18F50FB-FA0F-4C6E-826D-6D45924076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18F50FB-FA0F-4C6E-826D-6D45924076E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r="50055" b="50603"/>
                    <a:stretch/>
                  </pic:blipFill>
                  <pic:spPr bwMode="auto">
                    <a:xfrm>
                      <a:off x="0" y="0"/>
                      <a:ext cx="332414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FE3CDD4" w14:textId="2BD3FFBC" w:rsidR="00B471C3" w:rsidRPr="009F0E24" w:rsidRDefault="00B471C3" w:rsidP="00B471C3">
      <w:pPr>
        <w:pStyle w:val="Els-body-text"/>
        <w:spacing w:line="240" w:lineRule="auto"/>
        <w:ind w:firstLine="0"/>
        <w:jc w:val="center"/>
        <w:rPr>
          <w:lang w:val="en-GB"/>
        </w:rPr>
      </w:pPr>
      <w:r w:rsidRPr="009F0E24">
        <w:rPr>
          <w:noProof/>
          <w:lang w:val="en-GB"/>
        </w:rPr>
        <mc:AlternateContent>
          <mc:Choice Requires="wpg">
            <w:drawing>
              <wp:inline distT="0" distB="0" distL="0" distR="0" wp14:anchorId="3D57F336" wp14:editId="589957E9">
                <wp:extent cx="3422304" cy="2520000"/>
                <wp:effectExtent l="0" t="0" r="6985" b="0"/>
                <wp:docPr id="44" name="Group 5"/>
                <wp:cNvGraphicFramePr/>
                <a:graphic xmlns:a="http://schemas.openxmlformats.org/drawingml/2006/main">
                  <a:graphicData uri="http://schemas.microsoft.com/office/word/2010/wordprocessingGroup">
                    <wpg:wgp>
                      <wpg:cNvGrpSpPr/>
                      <wpg:grpSpPr>
                        <a:xfrm>
                          <a:off x="0" y="0"/>
                          <a:ext cx="3422304" cy="2520000"/>
                          <a:chOff x="0" y="0"/>
                          <a:chExt cx="3422304" cy="2520000"/>
                        </a:xfrm>
                      </wpg:grpSpPr>
                      <pic:pic xmlns:pic="http://schemas.openxmlformats.org/drawingml/2006/picture">
                        <pic:nvPicPr>
                          <pic:cNvPr id="45" name="Picture 45"/>
                          <pic:cNvPicPr>
                            <a:picLocks noChangeAspect="1"/>
                          </pic:cNvPicPr>
                        </pic:nvPicPr>
                        <pic:blipFill rotWithShape="1">
                          <a:blip r:embed="rId32" cstate="print">
                            <a:extLst>
                              <a:ext uri="{28A0092B-C50C-407E-A947-70E740481C1C}">
                                <a14:useLocalDpi xmlns:a14="http://schemas.microsoft.com/office/drawing/2010/main" val="0"/>
                              </a:ext>
                            </a:extLst>
                          </a:blip>
                          <a:srcRect l="49095" r="3747" b="50978"/>
                          <a:stretch/>
                        </pic:blipFill>
                        <pic:spPr bwMode="auto">
                          <a:xfrm>
                            <a:off x="259491" y="0"/>
                            <a:ext cx="3162813" cy="252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33"/>
                          <a:stretch>
                            <a:fillRect/>
                          </a:stretch>
                        </pic:blipFill>
                        <pic:spPr>
                          <a:xfrm>
                            <a:off x="0" y="837557"/>
                            <a:ext cx="283846" cy="466769"/>
                          </a:xfrm>
                          <a:prstGeom prst="rect">
                            <a:avLst/>
                          </a:prstGeom>
                        </pic:spPr>
                      </pic:pic>
                    </wpg:wgp>
                  </a:graphicData>
                </a:graphic>
              </wp:inline>
            </w:drawing>
          </mc:Choice>
          <mc:Fallback>
            <w:pict>
              <v:group w14:anchorId="5610577F" id="Group 5" o:spid="_x0000_s1026" style="width:269.45pt;height:198.45pt;mso-position-horizontal-relative:char;mso-position-vertical-relative:line" coordsize="34223,252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nAzQAUU0ygdqGlCjOKAHUV5LpH7V/hvxF+1/rH7IejeFNQ&#10;m1Hw/wCEYNd1fXN6fZbfzpdkVvjO4yMMv6YFesBwRnFC1ipLZ7fJtfmmG0nHqrX+aTX4NMdRTRID&#10;zijeD0FAD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">
                <v:shape id="Picture 45" o:spid="_x0000_s1027" type="#_x0000_t75" style="position:absolute;left:2594;width:31629;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">
                  <v:imagedata r:id="rId36" o:title="" cropbottom="33409f" cropleft="32175f" cropright="2456f"/>
                </v:shape>
                <v:shape id="Picture 46" o:spid="_x0000_s1028" type="#_x0000_t75" style="position:absolute;top:8375;width:2838;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">
                  <v:imagedata r:id="rId37" o:title=""/>
                </v:shape>
                <w10:anchorlock/>
              </v:group>
            </w:pict>
          </mc:Fallback>
        </mc:AlternateContent>
      </w:r>
    </w:p>
    <w:p w14:paraId="2D5675D1" w14:textId="225DFD69" w:rsidR="00B471C3" w:rsidRPr="009F0E24" w:rsidRDefault="00B471C3" w:rsidP="00B471C3">
      <w:pPr>
        <w:pStyle w:val="Els-body-text"/>
        <w:spacing w:line="240" w:lineRule="auto"/>
        <w:ind w:firstLine="0"/>
        <w:jc w:val="center"/>
        <w:rPr>
          <w:lang w:val="en-GB"/>
        </w:rPr>
      </w:pPr>
      <w:r w:rsidRPr="009F0E24">
        <w:rPr>
          <w:noProof/>
          <w:lang w:val="en-GB"/>
        </w:rPr>
        <w:drawing>
          <wp:inline distT="0" distB="0" distL="0" distR="0" wp14:anchorId="2954E563" wp14:editId="38F0CD19">
            <wp:extent cx="3279302" cy="2520000"/>
            <wp:effectExtent l="0" t="0" r="0" b="0"/>
            <wp:docPr id="47" name="Picture 2">
              <a:extLst xmlns:a="http://schemas.openxmlformats.org/drawingml/2006/main">
                <a:ext uri="{FF2B5EF4-FFF2-40B4-BE49-F238E27FC236}">
                  <a16:creationId xmlns:a16="http://schemas.microsoft.com/office/drawing/2014/main" id="{B6CD3D9D-42E7-4641-A40A-CEF2B072E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CD3D9D-42E7-4641-A40A-CEF2B072E09B}"/>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48299" r="48431"/>
                    <a:stretch/>
                  </pic:blipFill>
                  <pic:spPr bwMode="auto">
                    <a:xfrm>
                      <a:off x="0" y="0"/>
                      <a:ext cx="327930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6961FA7" w14:textId="3F118DB2" w:rsidR="006A16B9" w:rsidRPr="009F0E24" w:rsidRDefault="006A16B9" w:rsidP="006A16B9">
      <w:pPr>
        <w:pStyle w:val="Els-body-text"/>
        <w:spacing w:line="240" w:lineRule="auto"/>
        <w:ind w:firstLine="0"/>
        <w:jc w:val="center"/>
        <w:rPr>
          <w:sz w:val="18"/>
          <w:szCs w:val="16"/>
          <w:lang w:val="en-GB"/>
        </w:rPr>
      </w:pPr>
      <w:bookmarkStart w:id="32" w:name="_Ref34768650"/>
      <w:r w:rsidRPr="009F0E24">
        <w:rPr>
          <w:b/>
          <w:sz w:val="18"/>
          <w:szCs w:val="16"/>
          <w:lang w:val="en-GB"/>
        </w:rPr>
        <w:t xml:space="preserve">Fig. </w:t>
      </w:r>
      <w:r w:rsidRPr="009F0E24">
        <w:rPr>
          <w:b/>
          <w:sz w:val="18"/>
          <w:szCs w:val="16"/>
          <w:lang w:val="en-GB"/>
        </w:rPr>
        <w:fldChar w:fldCharType="begin"/>
      </w:r>
      <w:r w:rsidRPr="009F0E24">
        <w:rPr>
          <w:b/>
          <w:sz w:val="18"/>
          <w:szCs w:val="16"/>
          <w:lang w:val="en-GB"/>
        </w:rPr>
        <w:instrText xml:space="preserve"> SEQ Fig. \* ARABIC </w:instrText>
      </w:r>
      <w:r w:rsidRPr="009F0E24">
        <w:rPr>
          <w:b/>
          <w:sz w:val="18"/>
          <w:szCs w:val="16"/>
          <w:lang w:val="en-GB"/>
        </w:rPr>
        <w:fldChar w:fldCharType="separate"/>
      </w:r>
      <w:r w:rsidR="0019345E" w:rsidRPr="009F0E24">
        <w:rPr>
          <w:b/>
          <w:noProof/>
          <w:sz w:val="18"/>
          <w:szCs w:val="16"/>
          <w:lang w:val="en-GB"/>
        </w:rPr>
        <w:t>15</w:t>
      </w:r>
      <w:r w:rsidRPr="009F0E24">
        <w:rPr>
          <w:b/>
          <w:sz w:val="18"/>
          <w:szCs w:val="16"/>
          <w:lang w:val="en-GB"/>
        </w:rPr>
        <w:fldChar w:fldCharType="end"/>
      </w:r>
      <w:bookmarkEnd w:id="32"/>
      <w:r w:rsidR="00842B99" w:rsidRPr="009F0E24">
        <w:rPr>
          <w:b/>
          <w:sz w:val="18"/>
          <w:szCs w:val="16"/>
          <w:lang w:val="en-GB"/>
        </w:rPr>
        <w:t>.</w:t>
      </w:r>
      <w:r w:rsidRPr="009F0E24">
        <w:rPr>
          <w:sz w:val="18"/>
          <w:szCs w:val="16"/>
          <w:lang w:val="en-GB"/>
        </w:rPr>
        <w:t xml:space="preserve"> </w:t>
      </w:r>
      <w:r w:rsidR="00DD459A" w:rsidRPr="009F0E24">
        <w:rPr>
          <w:sz w:val="18"/>
          <w:szCs w:val="16"/>
          <w:lang w:val="en-GB"/>
        </w:rPr>
        <w:t xml:space="preserve"> </w:t>
      </w:r>
      <w:r w:rsidRPr="009F0E24">
        <w:rPr>
          <w:sz w:val="18"/>
          <w:szCs w:val="16"/>
          <w:lang w:val="en-GB"/>
        </w:rPr>
        <w:t xml:space="preserve">Load-shortening curves </w:t>
      </w:r>
      <w:r w:rsidR="005A7762" w:rsidRPr="009F0E24">
        <w:rPr>
          <w:sz w:val="18"/>
          <w:szCs w:val="16"/>
          <w:lang w:val="en-GB"/>
        </w:rPr>
        <w:t>for</w:t>
      </w:r>
      <w:r w:rsidRPr="009F0E24">
        <w:rPr>
          <w:sz w:val="18"/>
          <w:szCs w:val="16"/>
          <w:lang w:val="en-GB"/>
        </w:rPr>
        <w:t xml:space="preserve"> </w:t>
      </w:r>
      <w:r w:rsidR="00F05C2F" w:rsidRPr="009F0E24">
        <w:rPr>
          <w:sz w:val="18"/>
          <w:szCs w:val="16"/>
          <w:lang w:val="en-GB"/>
        </w:rPr>
        <w:t xml:space="preserve">a </w:t>
      </w:r>
      <w:r w:rsidRPr="009F0E24">
        <w:rPr>
          <w:sz w:val="18"/>
          <w:szCs w:val="16"/>
          <w:lang w:val="en-GB"/>
        </w:rPr>
        <w:t xml:space="preserve">stiffened plate with central flange corrosion: </w:t>
      </w:r>
      <w:r w:rsidR="004055F2" w:rsidRPr="009F0E24">
        <w:rPr>
          <w:b/>
          <w:sz w:val="18"/>
          <w:szCs w:val="16"/>
          <w:lang w:val="en-GB"/>
        </w:rPr>
        <w:t>(a)</w:t>
      </w:r>
      <w:r w:rsidR="004055F2" w:rsidRPr="009F0E24">
        <w:rPr>
          <w:sz w:val="18"/>
          <w:szCs w:val="16"/>
          <w:lang w:val="en-GB"/>
        </w:rPr>
        <w:t xml:space="preserve"> 6 mm initial thickness and a </w:t>
      </w:r>
      <w:r w:rsidR="00404F23" w:rsidRPr="009F0E24">
        <w:rPr>
          <w:sz w:val="18"/>
          <w:szCs w:val="16"/>
          <w:lang w:val="en-GB"/>
        </w:rPr>
        <w:t>5</w:t>
      </w:r>
      <w:r w:rsidR="004055F2" w:rsidRPr="009F0E24">
        <w:rPr>
          <w:sz w:val="18"/>
          <w:szCs w:val="16"/>
          <w:lang w:val="en-GB"/>
        </w:rPr>
        <w:t>0%</w:t>
      </w:r>
      <w:r w:rsidR="004055F2" w:rsidRPr="009F0E24">
        <w:rPr>
          <w:i/>
          <w:sz w:val="18"/>
          <w:szCs w:val="16"/>
          <w:lang w:val="en-GB"/>
        </w:rPr>
        <w:t xml:space="preserve"> </w:t>
      </w:r>
      <w:proofErr w:type="spellStart"/>
      <w:r w:rsidR="004055F2" w:rsidRPr="009F0E24">
        <w:rPr>
          <w:i/>
          <w:sz w:val="18"/>
          <w:szCs w:val="16"/>
          <w:lang w:val="en-GB"/>
        </w:rPr>
        <w:t>σ</w:t>
      </w:r>
      <w:r w:rsidR="004055F2" w:rsidRPr="009F0E24">
        <w:rPr>
          <w:sz w:val="18"/>
          <w:szCs w:val="16"/>
          <w:vertAlign w:val="subscript"/>
          <w:lang w:val="en-GB"/>
        </w:rPr>
        <w:t>y</w:t>
      </w:r>
      <w:proofErr w:type="spellEnd"/>
      <w:r w:rsidR="004055F2" w:rsidRPr="009F0E24">
        <w:rPr>
          <w:sz w:val="18"/>
          <w:szCs w:val="16"/>
          <w:lang w:val="en-GB"/>
        </w:rPr>
        <w:t xml:space="preserve"> service load (Case </w:t>
      </w:r>
      <w:r w:rsidR="00404F23" w:rsidRPr="009F0E24">
        <w:rPr>
          <w:sz w:val="18"/>
          <w:szCs w:val="16"/>
          <w:lang w:val="en-GB"/>
        </w:rPr>
        <w:t>2</w:t>
      </w:r>
      <w:r w:rsidR="004055F2" w:rsidRPr="009F0E24">
        <w:rPr>
          <w:sz w:val="18"/>
          <w:szCs w:val="16"/>
          <w:lang w:val="en-GB"/>
        </w:rPr>
        <w:t xml:space="preserve"> – T06CF</w:t>
      </w:r>
      <w:r w:rsidR="00404F23" w:rsidRPr="009F0E24">
        <w:rPr>
          <w:sz w:val="18"/>
          <w:szCs w:val="16"/>
          <w:lang w:val="en-GB"/>
        </w:rPr>
        <w:t>5</w:t>
      </w:r>
      <w:r w:rsidR="004055F2" w:rsidRPr="009F0E24">
        <w:rPr>
          <w:sz w:val="18"/>
          <w:szCs w:val="16"/>
          <w:lang w:val="en-GB"/>
        </w:rPr>
        <w:t>0);</w:t>
      </w:r>
      <w:r w:rsidR="004055F2" w:rsidRPr="009F0E24">
        <w:rPr>
          <w:b/>
          <w:sz w:val="18"/>
          <w:szCs w:val="16"/>
          <w:lang w:val="en-GB"/>
        </w:rPr>
        <w:t xml:space="preserve"> </w:t>
      </w:r>
      <w:r w:rsidRPr="009F0E24">
        <w:rPr>
          <w:b/>
          <w:sz w:val="18"/>
          <w:szCs w:val="16"/>
          <w:lang w:val="en-GB"/>
        </w:rPr>
        <w:t>(</w:t>
      </w:r>
      <w:r w:rsidR="00BD32B0" w:rsidRPr="009F0E24">
        <w:rPr>
          <w:b/>
          <w:sz w:val="18"/>
          <w:szCs w:val="16"/>
          <w:lang w:val="en-GB"/>
        </w:rPr>
        <w:t>b</w:t>
      </w:r>
      <w:r w:rsidRPr="009F0E24">
        <w:rPr>
          <w:b/>
          <w:sz w:val="18"/>
          <w:szCs w:val="16"/>
          <w:lang w:val="en-GB"/>
        </w:rPr>
        <w:t>)</w:t>
      </w:r>
      <w:r w:rsidRPr="009F0E24">
        <w:rPr>
          <w:sz w:val="18"/>
          <w:szCs w:val="16"/>
          <w:lang w:val="en-GB"/>
        </w:rPr>
        <w:t xml:space="preserve"> 6 mm initial thickness</w:t>
      </w:r>
      <w:r w:rsidR="0022559A" w:rsidRPr="009F0E24">
        <w:rPr>
          <w:sz w:val="18"/>
          <w:szCs w:val="16"/>
          <w:lang w:val="en-GB"/>
        </w:rPr>
        <w:t xml:space="preserve"> and a</w:t>
      </w:r>
      <w:r w:rsidR="005A7762" w:rsidRPr="009F0E24">
        <w:rPr>
          <w:sz w:val="18"/>
          <w:szCs w:val="16"/>
          <w:lang w:val="en-GB"/>
        </w:rPr>
        <w:t>n</w:t>
      </w:r>
      <w:r w:rsidRPr="009F0E24">
        <w:rPr>
          <w:sz w:val="18"/>
          <w:szCs w:val="16"/>
          <w:lang w:val="en-GB"/>
        </w:rPr>
        <w:t xml:space="preserve"> 80%</w:t>
      </w:r>
      <w:r w:rsidRPr="009F0E24">
        <w:rPr>
          <w:i/>
          <w:sz w:val="18"/>
          <w:szCs w:val="16"/>
          <w:lang w:val="en-GB"/>
        </w:rPr>
        <w:t xml:space="preserve"> </w:t>
      </w:r>
      <w:proofErr w:type="spellStart"/>
      <w:r w:rsidRPr="009F0E24">
        <w:rPr>
          <w:i/>
          <w:sz w:val="18"/>
          <w:szCs w:val="16"/>
          <w:lang w:val="en-GB"/>
        </w:rPr>
        <w:t>σ</w:t>
      </w:r>
      <w:r w:rsidRPr="009F0E24">
        <w:rPr>
          <w:sz w:val="18"/>
          <w:szCs w:val="16"/>
          <w:vertAlign w:val="subscript"/>
          <w:lang w:val="en-GB"/>
        </w:rPr>
        <w:t>y</w:t>
      </w:r>
      <w:proofErr w:type="spellEnd"/>
      <w:r w:rsidRPr="009F0E24">
        <w:rPr>
          <w:sz w:val="18"/>
          <w:szCs w:val="16"/>
          <w:lang w:val="en-GB"/>
        </w:rPr>
        <w:t xml:space="preserve"> service load (</w:t>
      </w:r>
      <w:r w:rsidR="00666A97" w:rsidRPr="009F0E24">
        <w:rPr>
          <w:sz w:val="18"/>
          <w:szCs w:val="16"/>
          <w:lang w:val="en-GB"/>
        </w:rPr>
        <w:t xml:space="preserve">Case 3 – </w:t>
      </w:r>
      <w:r w:rsidRPr="009F0E24">
        <w:rPr>
          <w:sz w:val="18"/>
          <w:szCs w:val="16"/>
          <w:lang w:val="en-GB"/>
        </w:rPr>
        <w:t xml:space="preserve">T06CF80); </w:t>
      </w:r>
      <w:r w:rsidRPr="009F0E24">
        <w:rPr>
          <w:b/>
          <w:sz w:val="18"/>
          <w:szCs w:val="16"/>
          <w:lang w:val="en-GB"/>
        </w:rPr>
        <w:t>(</w:t>
      </w:r>
      <w:r w:rsidR="00BD32B0" w:rsidRPr="009F0E24">
        <w:rPr>
          <w:b/>
          <w:sz w:val="18"/>
          <w:szCs w:val="16"/>
          <w:lang w:val="en-GB"/>
        </w:rPr>
        <w:t>c</w:t>
      </w:r>
      <w:r w:rsidRPr="009F0E24">
        <w:rPr>
          <w:b/>
          <w:sz w:val="18"/>
          <w:szCs w:val="16"/>
          <w:lang w:val="en-GB"/>
        </w:rPr>
        <w:t>)</w:t>
      </w:r>
      <w:r w:rsidRPr="009F0E24">
        <w:rPr>
          <w:sz w:val="18"/>
          <w:szCs w:val="16"/>
          <w:lang w:val="en-GB"/>
        </w:rPr>
        <w:t xml:space="preserve"> 12 mm initial thickness</w:t>
      </w:r>
      <w:r w:rsidR="0022559A" w:rsidRPr="009F0E24">
        <w:rPr>
          <w:sz w:val="18"/>
          <w:szCs w:val="16"/>
          <w:lang w:val="en-GB"/>
        </w:rPr>
        <w:t xml:space="preserve"> and a</w:t>
      </w:r>
      <w:r w:rsidRPr="009F0E24">
        <w:rPr>
          <w:sz w:val="18"/>
          <w:szCs w:val="16"/>
          <w:lang w:val="en-GB"/>
        </w:rPr>
        <w:t xml:space="preserve"> 50%</w:t>
      </w:r>
      <w:r w:rsidRPr="009F0E24">
        <w:rPr>
          <w:i/>
          <w:sz w:val="18"/>
          <w:szCs w:val="16"/>
          <w:lang w:val="en-GB"/>
        </w:rPr>
        <w:t xml:space="preserve"> </w:t>
      </w:r>
      <w:proofErr w:type="spellStart"/>
      <w:r w:rsidRPr="009F0E24">
        <w:rPr>
          <w:i/>
          <w:sz w:val="18"/>
          <w:szCs w:val="16"/>
          <w:lang w:val="en-GB"/>
        </w:rPr>
        <w:t>σ</w:t>
      </w:r>
      <w:r w:rsidRPr="009F0E24">
        <w:rPr>
          <w:sz w:val="18"/>
          <w:szCs w:val="16"/>
          <w:vertAlign w:val="subscript"/>
          <w:lang w:val="en-GB"/>
        </w:rPr>
        <w:t>y</w:t>
      </w:r>
      <w:proofErr w:type="spellEnd"/>
      <w:r w:rsidRPr="009F0E24">
        <w:rPr>
          <w:sz w:val="18"/>
          <w:szCs w:val="16"/>
          <w:lang w:val="en-GB"/>
        </w:rPr>
        <w:t xml:space="preserve"> service load (</w:t>
      </w:r>
      <w:r w:rsidR="00666A97" w:rsidRPr="009F0E24">
        <w:rPr>
          <w:sz w:val="18"/>
          <w:szCs w:val="16"/>
          <w:lang w:val="en-GB"/>
        </w:rPr>
        <w:t xml:space="preserve">Case 8 </w:t>
      </w:r>
      <w:r w:rsidR="007F4EE5" w:rsidRPr="009F0E24">
        <w:rPr>
          <w:sz w:val="18"/>
          <w:szCs w:val="16"/>
          <w:lang w:val="en-GB"/>
        </w:rPr>
        <w:t xml:space="preserve">– </w:t>
      </w:r>
      <w:r w:rsidRPr="009F0E24">
        <w:rPr>
          <w:sz w:val="18"/>
          <w:szCs w:val="16"/>
          <w:lang w:val="en-GB"/>
        </w:rPr>
        <w:t>T12CF50).</w:t>
      </w:r>
    </w:p>
    <w:p w14:paraId="48490131" w14:textId="77777777" w:rsidR="006A16B9" w:rsidRPr="009F0E24" w:rsidRDefault="006A16B9" w:rsidP="006A16B9">
      <w:pPr>
        <w:pStyle w:val="Els-body-text"/>
        <w:ind w:firstLine="0"/>
        <w:rPr>
          <w:lang w:val="en-GB"/>
        </w:rPr>
      </w:pPr>
    </w:p>
    <w:p w14:paraId="7F3B5932" w14:textId="5BEAE180" w:rsidR="006A16B9" w:rsidRPr="009F0E24" w:rsidRDefault="007B1BE8" w:rsidP="00FD4602">
      <w:pPr>
        <w:pStyle w:val="Els-body-text"/>
        <w:spacing w:line="240" w:lineRule="auto"/>
        <w:ind w:firstLine="0"/>
        <w:jc w:val="left"/>
        <w:rPr>
          <w:lang w:val="en-GB"/>
        </w:rPr>
      </w:pPr>
      <w:r w:rsidRPr="009F0E24">
        <w:rPr>
          <w:lang w:val="en-GB"/>
        </w:rPr>
        <w:t>Case</w:t>
      </w:r>
      <w:r w:rsidR="00B637F5" w:rsidRPr="009F0E24">
        <w:rPr>
          <w:lang w:val="en-GB"/>
        </w:rPr>
        <w:t xml:space="preserve"> T12CF50 highlights the importance of the structural model and long-term effects when determining the corrosion topography.  In this </w:t>
      </w:r>
      <w:r w:rsidRPr="009F0E24">
        <w:rPr>
          <w:lang w:val="en-GB"/>
        </w:rPr>
        <w:t>instance,</w:t>
      </w:r>
      <w:r w:rsidR="00B637F5" w:rsidRPr="009F0E24">
        <w:rPr>
          <w:lang w:val="en-GB"/>
        </w:rPr>
        <w:t xml:space="preserve"> the corrosion thickness reduction is relatively uniform over 90% of the centralised </w:t>
      </w:r>
      <w:r w:rsidR="000F0524" w:rsidRPr="009F0E24">
        <w:rPr>
          <w:lang w:val="en-GB"/>
        </w:rPr>
        <w:t xml:space="preserve">exposed </w:t>
      </w:r>
      <w:r w:rsidR="00B637F5" w:rsidRPr="009F0E24">
        <w:rPr>
          <w:lang w:val="en-GB"/>
        </w:rPr>
        <w:t xml:space="preserve">surface, until it reaches approximately 3 mm at Year 10, </w:t>
      </w:r>
      <w:r w:rsidR="00173443" w:rsidRPr="009F0E24">
        <w:rPr>
          <w:lang w:val="en-GB"/>
        </w:rPr>
        <w:t>as</w:t>
      </w:r>
      <w:r w:rsidR="00B637F5" w:rsidRPr="009F0E24">
        <w:rPr>
          <w:lang w:val="en-GB"/>
        </w:rPr>
        <w:t xml:space="preserve"> shown in </w:t>
      </w:r>
      <w:r w:rsidR="006A16B9" w:rsidRPr="009F0E24">
        <w:rPr>
          <w:color w:val="0000FF"/>
          <w:lang w:val="en-GB"/>
        </w:rPr>
        <w:fldChar w:fldCharType="begin"/>
      </w:r>
      <w:r w:rsidR="006A16B9" w:rsidRPr="009F0E24">
        <w:rPr>
          <w:color w:val="0000FF"/>
          <w:lang w:val="en-GB"/>
        </w:rPr>
        <w:instrText xml:space="preserve"> REF _Ref34837467 \h  \* MERGEFORMAT </w:instrText>
      </w:r>
      <w:r w:rsidR="006A16B9" w:rsidRPr="009F0E24">
        <w:rPr>
          <w:color w:val="0000FF"/>
          <w:lang w:val="en-GB"/>
        </w:rPr>
      </w:r>
      <w:r w:rsidR="006A16B9"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16</w:t>
      </w:r>
      <w:r w:rsidR="006A16B9" w:rsidRPr="009F0E24">
        <w:rPr>
          <w:color w:val="0000FF"/>
          <w:lang w:val="en-GB"/>
        </w:rPr>
        <w:fldChar w:fldCharType="end"/>
      </w:r>
      <w:r w:rsidR="006A16B9" w:rsidRPr="009F0E24">
        <w:rPr>
          <w:color w:val="0000FF"/>
          <w:lang w:val="en-GB"/>
        </w:rPr>
        <w:t>(a)</w:t>
      </w:r>
      <w:r w:rsidR="006A16B9" w:rsidRPr="009F0E24">
        <w:rPr>
          <w:lang w:val="en-GB"/>
        </w:rPr>
        <w:t xml:space="preserve">. </w:t>
      </w:r>
      <w:r w:rsidR="0030161C" w:rsidRPr="009F0E24">
        <w:rPr>
          <w:lang w:val="en-GB"/>
        </w:rPr>
        <w:t xml:space="preserve"> </w:t>
      </w:r>
      <w:r w:rsidR="002C7694" w:rsidRPr="009F0E24">
        <w:rPr>
          <w:lang w:val="en-GB"/>
        </w:rPr>
        <w:t>A</w:t>
      </w:r>
      <w:r w:rsidR="007072CA" w:rsidRPr="009F0E24">
        <w:rPr>
          <w:lang w:val="en-GB"/>
        </w:rPr>
        <w:t xml:space="preserve">s the surface stresses evolve from this point then two-patches of more severe localised corrosion appear at the central area at Year 15.  These patches have a thickness reduction of up to 6 mm, which is half of the initial plate </w:t>
      </w:r>
      <w:r w:rsidR="007072CA" w:rsidRPr="009F0E24">
        <w:rPr>
          <w:lang w:val="en-GB"/>
        </w:rPr>
        <w:lastRenderedPageBreak/>
        <w:t xml:space="preserve">thickness.  These patches of </w:t>
      </w:r>
      <w:r w:rsidR="00283587" w:rsidRPr="009F0E24">
        <w:rPr>
          <w:lang w:val="en-GB"/>
        </w:rPr>
        <w:t xml:space="preserve">localised </w:t>
      </w:r>
      <w:r w:rsidR="007072CA" w:rsidRPr="009F0E24">
        <w:rPr>
          <w:lang w:val="en-GB"/>
        </w:rPr>
        <w:t xml:space="preserve">corrosion are the </w:t>
      </w:r>
      <w:r w:rsidR="00283587" w:rsidRPr="009F0E24">
        <w:rPr>
          <w:lang w:val="en-GB"/>
        </w:rPr>
        <w:t>reason for</w:t>
      </w:r>
      <w:r w:rsidR="007072CA" w:rsidRPr="009F0E24">
        <w:rPr>
          <w:lang w:val="en-GB"/>
        </w:rPr>
        <w:t xml:space="preserve"> </w:t>
      </w:r>
      <w:r w:rsidRPr="009F0E24">
        <w:rPr>
          <w:lang w:val="en-GB"/>
        </w:rPr>
        <w:t>the evident</w:t>
      </w:r>
      <w:r w:rsidR="007072CA" w:rsidRPr="009F0E24">
        <w:rPr>
          <w:lang w:val="en-GB"/>
        </w:rPr>
        <w:t xml:space="preserve"> change in </w:t>
      </w:r>
      <w:r w:rsidR="00A66518" w:rsidRPr="009F0E24">
        <w:rPr>
          <w:lang w:val="en-GB"/>
        </w:rPr>
        <w:t xml:space="preserve">the direction of </w:t>
      </w:r>
      <w:r w:rsidR="007072CA" w:rsidRPr="009F0E24">
        <w:rPr>
          <w:lang w:val="en-GB"/>
        </w:rPr>
        <w:t xml:space="preserve">vertical deformation from upward at Year 10 to downward at Year 15, </w:t>
      </w:r>
      <w:r w:rsidR="00216F0C" w:rsidRPr="009F0E24">
        <w:rPr>
          <w:lang w:val="en-GB"/>
        </w:rPr>
        <w:t xml:space="preserve">as </w:t>
      </w:r>
      <w:r w:rsidR="007072CA" w:rsidRPr="009F0E24">
        <w:rPr>
          <w:lang w:val="en-GB"/>
        </w:rPr>
        <w:t>see</w:t>
      </w:r>
      <w:r w:rsidR="00216F0C" w:rsidRPr="009F0E24">
        <w:rPr>
          <w:lang w:val="en-GB"/>
        </w:rPr>
        <w:t>n in</w:t>
      </w:r>
      <w:r w:rsidR="00E4595F" w:rsidRPr="009F0E24">
        <w:rPr>
          <w:lang w:val="en-GB"/>
        </w:rPr>
        <w:t xml:space="preserve"> </w:t>
      </w:r>
      <w:r w:rsidR="006A16B9" w:rsidRPr="009F0E24">
        <w:rPr>
          <w:color w:val="0000FF"/>
          <w:lang w:val="en-GB"/>
        </w:rPr>
        <w:fldChar w:fldCharType="begin"/>
      </w:r>
      <w:r w:rsidR="006A16B9" w:rsidRPr="009F0E24">
        <w:rPr>
          <w:color w:val="0000FF"/>
          <w:lang w:val="en-GB"/>
        </w:rPr>
        <w:instrText xml:space="preserve"> REF _Ref34837467 \h  \* MERGEFORMAT </w:instrText>
      </w:r>
      <w:r w:rsidR="006A16B9" w:rsidRPr="009F0E24">
        <w:rPr>
          <w:color w:val="0000FF"/>
          <w:lang w:val="en-GB"/>
        </w:rPr>
      </w:r>
      <w:r w:rsidR="006A16B9"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16</w:t>
      </w:r>
      <w:r w:rsidR="006A16B9" w:rsidRPr="009F0E24">
        <w:rPr>
          <w:color w:val="0000FF"/>
          <w:lang w:val="en-GB"/>
        </w:rPr>
        <w:fldChar w:fldCharType="end"/>
      </w:r>
      <w:r w:rsidR="006A16B9" w:rsidRPr="009F0E24">
        <w:rPr>
          <w:color w:val="0000FF"/>
          <w:lang w:val="en-GB"/>
        </w:rPr>
        <w:t>(b)</w:t>
      </w:r>
      <w:r w:rsidR="006A16B9" w:rsidRPr="009F0E24">
        <w:rPr>
          <w:lang w:val="en-GB"/>
        </w:rPr>
        <w:t xml:space="preserve">. </w:t>
      </w:r>
      <w:r w:rsidR="0030161C" w:rsidRPr="009F0E24">
        <w:rPr>
          <w:lang w:val="en-GB"/>
        </w:rPr>
        <w:t xml:space="preserve"> </w:t>
      </w:r>
      <w:r w:rsidR="00700F61" w:rsidRPr="009F0E24">
        <w:rPr>
          <w:lang w:val="en-GB"/>
        </w:rPr>
        <w:t xml:space="preserve">This illustrates the importance of capturing the interplay between corrosion and the structural response, </w:t>
      </w:r>
      <w:r w:rsidR="00E36E01" w:rsidRPr="009F0E24">
        <w:rPr>
          <w:lang w:val="en-GB"/>
        </w:rPr>
        <w:t xml:space="preserve">thus </w:t>
      </w:r>
      <w:r w:rsidR="00216F0C" w:rsidRPr="009F0E24">
        <w:rPr>
          <w:lang w:val="en-GB"/>
        </w:rPr>
        <w:t>leading to more accurate prediction</w:t>
      </w:r>
      <w:r w:rsidR="00BF4577" w:rsidRPr="009F0E24">
        <w:rPr>
          <w:lang w:val="en-GB"/>
        </w:rPr>
        <w:t>s</w:t>
      </w:r>
      <w:r w:rsidR="00216F0C" w:rsidRPr="009F0E24">
        <w:rPr>
          <w:lang w:val="en-GB"/>
        </w:rPr>
        <w:t xml:space="preserve"> of failure mode changes</w:t>
      </w:r>
      <w:r w:rsidR="00700F61" w:rsidRPr="009F0E24">
        <w:rPr>
          <w:lang w:val="en-GB"/>
        </w:rPr>
        <w:t>.</w:t>
      </w:r>
    </w:p>
    <w:p w14:paraId="1E931D8A" w14:textId="77777777" w:rsidR="007E4E30" w:rsidRPr="009F0E24" w:rsidRDefault="007E4E30" w:rsidP="00FD4602">
      <w:pPr>
        <w:pStyle w:val="Els-body-text"/>
        <w:spacing w:line="240" w:lineRule="auto"/>
        <w:ind w:firstLine="0"/>
        <w:jc w:val="left"/>
        <w:rPr>
          <w:lang w:val="en-GB"/>
        </w:rPr>
      </w:pPr>
    </w:p>
    <w:p w14:paraId="22D9D64A" w14:textId="77777777" w:rsidR="006A16B9" w:rsidRPr="009F0E24" w:rsidRDefault="006A16B9" w:rsidP="006A16B9">
      <w:pPr>
        <w:pStyle w:val="Els-body-text"/>
        <w:spacing w:line="240" w:lineRule="auto"/>
        <w:ind w:firstLine="0"/>
        <w:jc w:val="center"/>
        <w:rPr>
          <w:lang w:val="en-GB"/>
        </w:rPr>
      </w:pPr>
      <w:r w:rsidRPr="009F0E24">
        <w:rPr>
          <w:noProof/>
          <w:sz w:val="18"/>
          <w:szCs w:val="18"/>
          <w:lang w:val="en-GB" w:eastAsia="zh-CN"/>
        </w:rPr>
        <w:drawing>
          <wp:inline distT="0" distB="0" distL="0" distR="0" wp14:anchorId="17A0D844" wp14:editId="10955E6E">
            <wp:extent cx="5731510" cy="3003791"/>
            <wp:effectExtent l="0" t="0" r="254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003791"/>
                    </a:xfrm>
                    <a:prstGeom prst="rect">
                      <a:avLst/>
                    </a:prstGeom>
                    <a:noFill/>
                  </pic:spPr>
                </pic:pic>
              </a:graphicData>
            </a:graphic>
          </wp:inline>
        </w:drawing>
      </w:r>
    </w:p>
    <w:p w14:paraId="19FEA9EE" w14:textId="6CC3B4E2" w:rsidR="006A16B9" w:rsidRPr="009F0E24" w:rsidRDefault="006A16B9" w:rsidP="006A16B9">
      <w:pPr>
        <w:pStyle w:val="Els-body-text"/>
        <w:spacing w:line="240" w:lineRule="auto"/>
        <w:ind w:firstLine="0"/>
        <w:jc w:val="center"/>
        <w:rPr>
          <w:sz w:val="18"/>
          <w:szCs w:val="18"/>
          <w:lang w:val="en-GB"/>
        </w:rPr>
      </w:pPr>
      <w:bookmarkStart w:id="33" w:name="_Ref34837467"/>
      <w:r w:rsidRPr="009F0E24">
        <w:rPr>
          <w:b/>
          <w:sz w:val="18"/>
          <w:szCs w:val="18"/>
          <w:lang w:val="en-GB"/>
        </w:rPr>
        <w:t xml:space="preserve">Fig. </w:t>
      </w:r>
      <w:r w:rsidRPr="009F0E24">
        <w:rPr>
          <w:b/>
          <w:sz w:val="18"/>
          <w:szCs w:val="18"/>
          <w:lang w:val="en-GB"/>
        </w:rPr>
        <w:fldChar w:fldCharType="begin"/>
      </w:r>
      <w:r w:rsidRPr="009F0E24">
        <w:rPr>
          <w:b/>
          <w:sz w:val="18"/>
          <w:szCs w:val="18"/>
          <w:lang w:val="en-GB"/>
        </w:rPr>
        <w:instrText xml:space="preserve"> SEQ Fig. \* ARABIC </w:instrText>
      </w:r>
      <w:r w:rsidRPr="009F0E24">
        <w:rPr>
          <w:b/>
          <w:sz w:val="18"/>
          <w:szCs w:val="18"/>
          <w:lang w:val="en-GB"/>
        </w:rPr>
        <w:fldChar w:fldCharType="separate"/>
      </w:r>
      <w:r w:rsidR="0019345E" w:rsidRPr="009F0E24">
        <w:rPr>
          <w:b/>
          <w:noProof/>
          <w:sz w:val="18"/>
          <w:szCs w:val="18"/>
          <w:lang w:val="en-GB"/>
        </w:rPr>
        <w:t>16</w:t>
      </w:r>
      <w:r w:rsidRPr="009F0E24">
        <w:rPr>
          <w:b/>
          <w:sz w:val="18"/>
          <w:szCs w:val="18"/>
          <w:lang w:val="en-GB"/>
        </w:rPr>
        <w:fldChar w:fldCharType="end"/>
      </w:r>
      <w:bookmarkEnd w:id="33"/>
      <w:r w:rsidR="00842B99" w:rsidRPr="009F0E24">
        <w:rPr>
          <w:b/>
          <w:sz w:val="18"/>
          <w:szCs w:val="18"/>
          <w:lang w:val="en-GB"/>
        </w:rPr>
        <w:t>.</w:t>
      </w:r>
      <w:r w:rsidRPr="009F0E24">
        <w:rPr>
          <w:sz w:val="18"/>
          <w:szCs w:val="18"/>
          <w:lang w:val="en-GB"/>
        </w:rPr>
        <w:t xml:space="preserve"> </w:t>
      </w:r>
      <w:r w:rsidR="00DD459A" w:rsidRPr="009F0E24">
        <w:rPr>
          <w:sz w:val="18"/>
          <w:szCs w:val="18"/>
          <w:lang w:val="en-GB"/>
        </w:rPr>
        <w:t xml:space="preserve"> </w:t>
      </w:r>
      <w:r w:rsidR="00321134" w:rsidRPr="009F0E24">
        <w:rPr>
          <w:sz w:val="18"/>
          <w:szCs w:val="18"/>
          <w:lang w:val="en-GB"/>
        </w:rPr>
        <w:t>Long-term c</w:t>
      </w:r>
      <w:r w:rsidRPr="009F0E24">
        <w:rPr>
          <w:sz w:val="18"/>
          <w:szCs w:val="18"/>
          <w:lang w:val="en-GB"/>
        </w:rPr>
        <w:t xml:space="preserve">orrosion </w:t>
      </w:r>
      <w:r w:rsidR="00321134" w:rsidRPr="009F0E24">
        <w:rPr>
          <w:sz w:val="18"/>
          <w:szCs w:val="18"/>
          <w:lang w:val="en-GB"/>
        </w:rPr>
        <w:t xml:space="preserve">evolution due to changes in the </w:t>
      </w:r>
      <w:r w:rsidR="00940D32" w:rsidRPr="009F0E24">
        <w:rPr>
          <w:sz w:val="18"/>
          <w:szCs w:val="18"/>
          <w:lang w:val="en-GB"/>
        </w:rPr>
        <w:t xml:space="preserve">vertical </w:t>
      </w:r>
      <w:r w:rsidRPr="009F0E24">
        <w:rPr>
          <w:sz w:val="18"/>
          <w:szCs w:val="18"/>
          <w:lang w:val="en-GB"/>
        </w:rPr>
        <w:t>structural deformatio</w:t>
      </w:r>
      <w:r w:rsidR="00940D32" w:rsidRPr="009F0E24">
        <w:rPr>
          <w:sz w:val="18"/>
          <w:szCs w:val="18"/>
          <w:lang w:val="en-GB"/>
        </w:rPr>
        <w:t>n</w:t>
      </w:r>
      <w:r w:rsidRPr="009F0E24">
        <w:rPr>
          <w:sz w:val="18"/>
          <w:szCs w:val="18"/>
          <w:lang w:val="en-GB"/>
        </w:rPr>
        <w:t xml:space="preserve"> </w:t>
      </w:r>
      <w:r w:rsidR="00321134" w:rsidRPr="009F0E24">
        <w:rPr>
          <w:sz w:val="18"/>
          <w:szCs w:val="18"/>
          <w:lang w:val="en-GB"/>
        </w:rPr>
        <w:t xml:space="preserve">for </w:t>
      </w:r>
      <w:r w:rsidRPr="009F0E24">
        <w:rPr>
          <w:sz w:val="18"/>
          <w:szCs w:val="18"/>
          <w:lang w:val="en-GB"/>
        </w:rPr>
        <w:t>stiffened plate with central corrosion, 12 mm initial thickness</w:t>
      </w:r>
      <w:r w:rsidR="00321134" w:rsidRPr="009F0E24">
        <w:rPr>
          <w:sz w:val="18"/>
          <w:szCs w:val="18"/>
          <w:lang w:val="en-GB"/>
        </w:rPr>
        <w:t xml:space="preserve"> and service load of</w:t>
      </w:r>
      <w:r w:rsidRPr="009F0E24">
        <w:rPr>
          <w:sz w:val="18"/>
          <w:szCs w:val="18"/>
          <w:lang w:val="en-GB"/>
        </w:rPr>
        <w:t xml:space="preserve">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w:t>
      </w:r>
      <w:r w:rsidR="00F210E8" w:rsidRPr="009F0E24">
        <w:rPr>
          <w:sz w:val="18"/>
          <w:szCs w:val="18"/>
          <w:lang w:val="en-GB"/>
        </w:rPr>
        <w:t>Case 8</w:t>
      </w:r>
      <w:r w:rsidR="00032921" w:rsidRPr="009F0E24">
        <w:rPr>
          <w:sz w:val="18"/>
          <w:szCs w:val="18"/>
          <w:lang w:val="en-GB"/>
        </w:rPr>
        <w:t xml:space="preserve"> – </w:t>
      </w:r>
      <w:r w:rsidRPr="009F0E24">
        <w:rPr>
          <w:sz w:val="18"/>
          <w:szCs w:val="18"/>
          <w:lang w:val="en-GB"/>
        </w:rPr>
        <w:t xml:space="preserve">T12CF50): </w:t>
      </w:r>
      <w:r w:rsidRPr="009F0E24">
        <w:rPr>
          <w:b/>
          <w:sz w:val="18"/>
          <w:szCs w:val="18"/>
          <w:lang w:val="en-GB"/>
        </w:rPr>
        <w:t>(a)</w:t>
      </w:r>
      <w:r w:rsidRPr="009F0E24">
        <w:rPr>
          <w:sz w:val="18"/>
          <w:szCs w:val="18"/>
          <w:lang w:val="en-GB"/>
        </w:rPr>
        <w:t xml:space="preserve"> Thickness reduction</w:t>
      </w:r>
      <w:r w:rsidR="00321134" w:rsidRPr="009F0E24">
        <w:rPr>
          <w:sz w:val="18"/>
          <w:szCs w:val="18"/>
          <w:lang w:val="en-GB"/>
        </w:rPr>
        <w:t xml:space="preserve">, </w:t>
      </w:r>
      <w:r w:rsidRPr="009F0E24">
        <w:rPr>
          <w:sz w:val="18"/>
          <w:szCs w:val="18"/>
          <w:lang w:val="en-GB"/>
        </w:rPr>
        <w:t>show</w:t>
      </w:r>
      <w:r w:rsidR="00321134" w:rsidRPr="009F0E24">
        <w:rPr>
          <w:sz w:val="18"/>
          <w:szCs w:val="18"/>
          <w:lang w:val="en-GB"/>
        </w:rPr>
        <w:t>ing the</w:t>
      </w:r>
      <w:r w:rsidRPr="009F0E24">
        <w:rPr>
          <w:sz w:val="18"/>
          <w:szCs w:val="18"/>
          <w:lang w:val="en-GB"/>
        </w:rPr>
        <w:t xml:space="preserve"> distribution of material loss in </w:t>
      </w:r>
      <w:r w:rsidR="00321134" w:rsidRPr="009F0E24">
        <w:rPr>
          <w:sz w:val="18"/>
          <w:szCs w:val="18"/>
          <w:lang w:val="en-GB"/>
        </w:rPr>
        <w:t xml:space="preserve">the </w:t>
      </w:r>
      <w:r w:rsidRPr="009F0E24">
        <w:rPr>
          <w:sz w:val="18"/>
          <w:szCs w:val="18"/>
          <w:lang w:val="en-GB"/>
        </w:rPr>
        <w:t xml:space="preserve">electrode; </w:t>
      </w:r>
      <w:r w:rsidRPr="009F0E24">
        <w:rPr>
          <w:b/>
          <w:sz w:val="18"/>
          <w:szCs w:val="18"/>
          <w:lang w:val="en-GB"/>
        </w:rPr>
        <w:t>(b)</w:t>
      </w:r>
      <w:r w:rsidRPr="009F0E24">
        <w:rPr>
          <w:sz w:val="18"/>
          <w:szCs w:val="18"/>
          <w:lang w:val="en-GB"/>
        </w:rPr>
        <w:t xml:space="preserve"> Vertical deformation in </w:t>
      </w:r>
      <w:r w:rsidR="00321134" w:rsidRPr="009F0E24">
        <w:rPr>
          <w:sz w:val="18"/>
          <w:szCs w:val="18"/>
          <w:lang w:val="en-GB"/>
        </w:rPr>
        <w:t xml:space="preserve">the </w:t>
      </w:r>
      <w:r w:rsidRPr="009F0E24">
        <w:rPr>
          <w:i/>
          <w:iCs/>
          <w:sz w:val="18"/>
          <w:szCs w:val="18"/>
          <w:lang w:val="en-GB"/>
        </w:rPr>
        <w:t>Z</w:t>
      </w:r>
      <w:r w:rsidRPr="009F0E24">
        <w:rPr>
          <w:sz w:val="18"/>
          <w:szCs w:val="18"/>
          <w:lang w:val="en-GB"/>
        </w:rPr>
        <w:t xml:space="preserve">-direction, </w:t>
      </w:r>
      <w:r w:rsidR="0077213F" w:rsidRPr="009F0E24">
        <w:rPr>
          <w:sz w:val="18"/>
          <w:szCs w:val="18"/>
          <w:lang w:val="en-GB"/>
        </w:rPr>
        <w:t>plot</w:t>
      </w:r>
      <w:r w:rsidR="00FF506F" w:rsidRPr="009F0E24">
        <w:rPr>
          <w:sz w:val="18"/>
          <w:szCs w:val="18"/>
          <w:lang w:val="en-GB"/>
        </w:rPr>
        <w:t>t</w:t>
      </w:r>
      <w:r w:rsidR="0077213F" w:rsidRPr="009F0E24">
        <w:rPr>
          <w:sz w:val="18"/>
          <w:szCs w:val="18"/>
          <w:lang w:val="en-GB"/>
        </w:rPr>
        <w:t xml:space="preserve">ed with </w:t>
      </w:r>
      <w:r w:rsidR="00A2348B" w:rsidRPr="009F0E24">
        <w:rPr>
          <w:sz w:val="18"/>
          <w:szCs w:val="18"/>
          <w:lang w:val="en-GB"/>
        </w:rPr>
        <w:t>d</w:t>
      </w:r>
      <w:r w:rsidRPr="009F0E24">
        <w:rPr>
          <w:sz w:val="18"/>
          <w:szCs w:val="18"/>
          <w:lang w:val="en-GB"/>
        </w:rPr>
        <w:t xml:space="preserve">eformation </w:t>
      </w:r>
      <w:r w:rsidR="00A2348B" w:rsidRPr="009F0E24">
        <w:rPr>
          <w:sz w:val="18"/>
          <w:szCs w:val="18"/>
          <w:lang w:val="en-GB"/>
        </w:rPr>
        <w:t xml:space="preserve">scale </w:t>
      </w:r>
      <w:r w:rsidRPr="009F0E24">
        <w:rPr>
          <w:sz w:val="18"/>
          <w:szCs w:val="18"/>
          <w:lang w:val="en-GB"/>
        </w:rPr>
        <w:sym w:font="Symbol" w:char="F0B4"/>
      </w:r>
      <w:r w:rsidR="00AF20A4" w:rsidRPr="009F0E24">
        <w:rPr>
          <w:sz w:val="18"/>
          <w:szCs w:val="18"/>
          <w:lang w:val="en-GB"/>
        </w:rPr>
        <w:t xml:space="preserve"> </w:t>
      </w:r>
      <w:r w:rsidRPr="009F0E24">
        <w:rPr>
          <w:sz w:val="18"/>
          <w:szCs w:val="18"/>
          <w:lang w:val="en-GB"/>
        </w:rPr>
        <w:t>10</w:t>
      </w:r>
      <w:r w:rsidR="0077213F" w:rsidRPr="009F0E24">
        <w:rPr>
          <w:sz w:val="18"/>
          <w:szCs w:val="18"/>
          <w:lang w:val="en-GB"/>
        </w:rPr>
        <w:t xml:space="preserve">, affecting </w:t>
      </w:r>
      <w:r w:rsidR="007B2E03" w:rsidRPr="009F0E24">
        <w:rPr>
          <w:sz w:val="18"/>
          <w:szCs w:val="18"/>
          <w:lang w:val="en-GB"/>
        </w:rPr>
        <w:t xml:space="preserve">the Year 15 deformation </w:t>
      </w:r>
      <w:r w:rsidR="00972F5A" w:rsidRPr="009F0E24">
        <w:rPr>
          <w:sz w:val="18"/>
          <w:szCs w:val="18"/>
          <w:lang w:val="en-GB"/>
        </w:rPr>
        <w:t xml:space="preserve">which </w:t>
      </w:r>
      <w:r w:rsidR="00A2348B" w:rsidRPr="009F0E24">
        <w:rPr>
          <w:sz w:val="18"/>
          <w:szCs w:val="18"/>
          <w:lang w:val="en-GB"/>
        </w:rPr>
        <w:t xml:space="preserve">looks </w:t>
      </w:r>
      <w:r w:rsidR="007B2E03" w:rsidRPr="009F0E24">
        <w:rPr>
          <w:sz w:val="18"/>
          <w:szCs w:val="18"/>
          <w:lang w:val="en-GB"/>
        </w:rPr>
        <w:t>shorter than Year 10</w:t>
      </w:r>
      <w:r w:rsidRPr="009F0E24">
        <w:rPr>
          <w:sz w:val="18"/>
          <w:szCs w:val="18"/>
          <w:lang w:val="en-GB"/>
        </w:rPr>
        <w:t>.</w:t>
      </w:r>
    </w:p>
    <w:p w14:paraId="75109097" w14:textId="77777777" w:rsidR="006A16B9" w:rsidRPr="009F0E24" w:rsidRDefault="006A16B9" w:rsidP="006A16B9">
      <w:pPr>
        <w:pStyle w:val="Els-body-text"/>
        <w:spacing w:line="240" w:lineRule="auto"/>
        <w:ind w:firstLine="0"/>
        <w:rPr>
          <w:lang w:val="en-GB"/>
        </w:rPr>
      </w:pPr>
    </w:p>
    <w:p w14:paraId="3DBBFFBA" w14:textId="0202FCDB" w:rsidR="002579F7" w:rsidRPr="009F0E24" w:rsidRDefault="008A719C" w:rsidP="00EE42FA">
      <w:pPr>
        <w:pStyle w:val="Heading1"/>
        <w:ind w:left="567" w:hanging="567"/>
      </w:pPr>
      <w:r w:rsidRPr="009F0E24">
        <w:t>Discussion</w:t>
      </w:r>
    </w:p>
    <w:p w14:paraId="22A156F8" w14:textId="3AC56720" w:rsidR="00C271D4" w:rsidRPr="009F0E24" w:rsidRDefault="007F0CF4">
      <w:pPr>
        <w:pStyle w:val="Els-body-text"/>
        <w:ind w:firstLine="0"/>
        <w:jc w:val="left"/>
        <w:rPr>
          <w:lang w:val="en-GB"/>
        </w:rPr>
      </w:pPr>
      <w:r w:rsidRPr="009F0E24">
        <w:rPr>
          <w:lang w:val="en-GB"/>
        </w:rPr>
        <w:t>The present</w:t>
      </w:r>
      <w:r w:rsidR="00884AD5" w:rsidRPr="009F0E24">
        <w:rPr>
          <w:lang w:val="en-GB"/>
        </w:rPr>
        <w:t xml:space="preserve"> study has established </w:t>
      </w:r>
      <w:r w:rsidR="00E07EDB" w:rsidRPr="009F0E24">
        <w:rPr>
          <w:lang w:val="en-GB"/>
        </w:rPr>
        <w:t xml:space="preserve">a numerical </w:t>
      </w:r>
      <w:r w:rsidR="00884AD5" w:rsidRPr="009F0E24">
        <w:rPr>
          <w:lang w:val="en-GB"/>
        </w:rPr>
        <w:t xml:space="preserve">framework </w:t>
      </w:r>
      <w:r w:rsidR="00515336" w:rsidRPr="009F0E24">
        <w:rPr>
          <w:lang w:val="en-GB"/>
        </w:rPr>
        <w:t>to simulate</w:t>
      </w:r>
      <w:r w:rsidR="002001B8" w:rsidRPr="009F0E24">
        <w:rPr>
          <w:lang w:val="en-GB"/>
        </w:rPr>
        <w:t xml:space="preserve"> the </w:t>
      </w:r>
      <w:r w:rsidR="00884AD5" w:rsidRPr="009F0E24">
        <w:rPr>
          <w:lang w:val="en-GB"/>
        </w:rPr>
        <w:t>evolving corrosion topograph</w:t>
      </w:r>
      <w:r w:rsidR="002001B8" w:rsidRPr="009F0E24">
        <w:rPr>
          <w:lang w:val="en-GB"/>
        </w:rPr>
        <w:t>ies in steel structures,</w:t>
      </w:r>
      <w:r w:rsidR="00884AD5" w:rsidRPr="009F0E24">
        <w:rPr>
          <w:lang w:val="en-GB"/>
        </w:rPr>
        <w:t xml:space="preserve"> </w:t>
      </w:r>
      <w:r w:rsidR="002001B8" w:rsidRPr="009F0E24">
        <w:rPr>
          <w:lang w:val="en-GB"/>
        </w:rPr>
        <w:t xml:space="preserve">which are </w:t>
      </w:r>
      <w:r w:rsidR="00884AD5" w:rsidRPr="009F0E24">
        <w:rPr>
          <w:lang w:val="en-GB"/>
        </w:rPr>
        <w:t xml:space="preserve">governed by coupling electrochemical and mechanical </w:t>
      </w:r>
      <w:r w:rsidR="00515336" w:rsidRPr="009F0E24">
        <w:rPr>
          <w:lang w:val="en-GB"/>
        </w:rPr>
        <w:t>behav</w:t>
      </w:r>
      <w:r w:rsidR="002001B8" w:rsidRPr="009F0E24">
        <w:rPr>
          <w:lang w:val="en-GB"/>
        </w:rPr>
        <w:t>i</w:t>
      </w:r>
      <w:r w:rsidR="00515336" w:rsidRPr="009F0E24">
        <w:rPr>
          <w:lang w:val="en-GB"/>
        </w:rPr>
        <w:t>our</w:t>
      </w:r>
      <w:r w:rsidR="00535CEA" w:rsidRPr="009F0E24">
        <w:rPr>
          <w:lang w:val="en-GB"/>
        </w:rPr>
        <w:t>.</w:t>
      </w:r>
      <w:r w:rsidR="00884AD5" w:rsidRPr="009F0E24">
        <w:rPr>
          <w:lang w:val="en-GB"/>
        </w:rPr>
        <w:t xml:space="preserve"> </w:t>
      </w:r>
      <w:r w:rsidR="00BF4577" w:rsidRPr="009F0E24">
        <w:rPr>
          <w:lang w:val="en-GB"/>
        </w:rPr>
        <w:t xml:space="preserve"> </w:t>
      </w:r>
      <w:r w:rsidR="000C5683" w:rsidRPr="009F0E24">
        <w:rPr>
          <w:lang w:val="en-GB"/>
        </w:rPr>
        <w:t>Specifically, t</w:t>
      </w:r>
      <w:r w:rsidR="00884AD5" w:rsidRPr="009F0E24">
        <w:rPr>
          <w:lang w:val="en-GB"/>
        </w:rPr>
        <w:t xml:space="preserve">he formation of broad and shallow pit morphologies on structural steel </w:t>
      </w:r>
      <w:r w:rsidR="000C5683" w:rsidRPr="009F0E24">
        <w:rPr>
          <w:lang w:val="en-GB"/>
        </w:rPr>
        <w:t>are observed from the modelling</w:t>
      </w:r>
      <w:r w:rsidR="004F0A97" w:rsidRPr="009F0E24">
        <w:rPr>
          <w:lang w:val="en-GB"/>
        </w:rPr>
        <w:t xml:space="preserve"> results. </w:t>
      </w:r>
      <w:r w:rsidR="00BF4577" w:rsidRPr="009F0E24">
        <w:rPr>
          <w:lang w:val="en-GB"/>
        </w:rPr>
        <w:t xml:space="preserve"> </w:t>
      </w:r>
      <w:r w:rsidR="00884AD5" w:rsidRPr="009F0E24">
        <w:rPr>
          <w:lang w:val="en-GB"/>
        </w:rPr>
        <w:t xml:space="preserve">Broad pits are typically reported </w:t>
      </w:r>
      <w:r w:rsidR="004F0A97" w:rsidRPr="009F0E24">
        <w:rPr>
          <w:lang w:val="en-GB"/>
        </w:rPr>
        <w:t xml:space="preserve">during ship surveys </w:t>
      </w:r>
      <w:r w:rsidR="00884AD5" w:rsidRPr="009F0E24">
        <w:rPr>
          <w:lang w:val="en-GB"/>
        </w:rPr>
        <w:t xml:space="preserve">to be </w:t>
      </w:r>
      <w:r w:rsidR="004F0A97" w:rsidRPr="009F0E24">
        <w:rPr>
          <w:lang w:val="en-GB"/>
        </w:rPr>
        <w:t xml:space="preserve">of </w:t>
      </w:r>
      <w:r w:rsidR="00884AD5" w:rsidRPr="009F0E24">
        <w:rPr>
          <w:lang w:val="en-GB"/>
        </w:rPr>
        <w:t>tens of millimetres in diameter, with clearly defined walls and steps</w:t>
      </w:r>
      <w:r w:rsidR="002001B8" w:rsidRPr="009F0E24">
        <w:rPr>
          <w:lang w:val="en-GB"/>
        </w:rPr>
        <w:t xml:space="preserve">, </w:t>
      </w:r>
      <w:r w:rsidR="00884AD5" w:rsidRPr="009F0E24">
        <w:rPr>
          <w:i/>
          <w:iCs/>
          <w:lang w:val="en-GB"/>
        </w:rPr>
        <w:t>i.e.</w:t>
      </w:r>
      <w:r w:rsidR="001F61F2" w:rsidRPr="009F0E24">
        <w:rPr>
          <w:i/>
          <w:iCs/>
          <w:lang w:val="en-GB"/>
        </w:rPr>
        <w:t>,</w:t>
      </w:r>
      <w:r w:rsidR="002001B8" w:rsidRPr="009F0E24">
        <w:rPr>
          <w:lang w:val="en-GB"/>
        </w:rPr>
        <w:t xml:space="preserve"> </w:t>
      </w:r>
      <w:r w:rsidR="00884AD5" w:rsidRPr="009F0E24">
        <w:rPr>
          <w:lang w:val="en-GB"/>
        </w:rPr>
        <w:t xml:space="preserve">benching </w:t>
      </w:r>
      <w:r w:rsidR="00295091" w:rsidRPr="009F0E24">
        <w:rPr>
          <w:lang w:val="en-GB"/>
        </w:rPr>
        <w:fldChar w:fldCharType="begin">
          <w:fldData xml:space="preserve">PEVuZE5vdGU+PENpdGU+PEF1dGhvcj5KZWZmcmV5PC9BdXRob3I+PFllYXI+MjAwNzwvWWVhcj48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</w:fldData>
        </w:fldChar>
      </w:r>
      <w:r w:rsidR="00295091" w:rsidRPr="009F0E24">
        <w:rPr>
          <w:lang w:val="en-GB"/>
        </w:rPr>
        <w:instrText xml:space="preserve"> ADDIN EN.CITE </w:instrText>
      </w:r>
      <w:r w:rsidR="00295091" w:rsidRPr="009F0E24">
        <w:rPr>
          <w:lang w:val="en-GB"/>
        </w:rPr>
        <w:fldChar w:fldCharType="begin">
          <w:fldData xml:space="preserve">PEVuZE5vdGU+PENpdGU+PEF1dGhvcj5KZWZmcmV5PC9BdXRob3I+PFllYXI+MjAwNzwvWWVhcj48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</w:fldData>
        </w:fldChar>
      </w:r>
      <w:r w:rsidR="00295091" w:rsidRPr="009F0E24">
        <w:rPr>
          <w:lang w:val="en-GB"/>
        </w:rPr>
        <w:instrText xml:space="preserve"> ADDIN EN.CITE.DATA </w:instrText>
      </w:r>
      <w:r w:rsidR="00295091" w:rsidRPr="009F0E24">
        <w:rPr>
          <w:lang w:val="en-GB"/>
        </w:rPr>
      </w:r>
      <w:r w:rsidR="00295091" w:rsidRPr="009F0E24">
        <w:rPr>
          <w:lang w:val="en-GB"/>
        </w:rPr>
        <w:fldChar w:fldCharType="end"/>
      </w:r>
      <w:r w:rsidR="00295091" w:rsidRPr="009F0E24">
        <w:rPr>
          <w:lang w:val="en-GB"/>
        </w:rPr>
      </w:r>
      <w:r w:rsidR="00295091" w:rsidRPr="009F0E24">
        <w:rPr>
          <w:lang w:val="en-GB"/>
        </w:rPr>
        <w:fldChar w:fldCharType="separate"/>
      </w:r>
      <w:r w:rsidR="00295091" w:rsidRPr="009F0E24">
        <w:rPr>
          <w:noProof/>
          <w:lang w:val="en-GB"/>
        </w:rPr>
        <w:t>[</w:t>
      </w:r>
      <w:r w:rsidR="00295091" w:rsidRPr="009F0E24">
        <w:rPr>
          <w:noProof/>
          <w:color w:val="0000FF"/>
          <w:lang w:val="en-GB"/>
        </w:rPr>
        <w:t>11, 12</w:t>
      </w:r>
      <w:r w:rsidR="00295091" w:rsidRPr="009F0E24">
        <w:rPr>
          <w:noProof/>
          <w:lang w:val="en-GB"/>
        </w:rPr>
        <w:t>]</w:t>
      </w:r>
      <w:r w:rsidR="00295091" w:rsidRPr="009F0E24">
        <w:rPr>
          <w:lang w:val="en-GB"/>
        </w:rPr>
        <w:fldChar w:fldCharType="end"/>
      </w:r>
      <w:r w:rsidR="00295091" w:rsidRPr="009F0E24">
        <w:rPr>
          <w:lang w:val="en-GB"/>
        </w:rPr>
        <w:t xml:space="preserve">. </w:t>
      </w:r>
      <w:r w:rsidR="00344D24" w:rsidRPr="009F0E24">
        <w:rPr>
          <w:lang w:val="en-GB"/>
        </w:rPr>
        <w:t xml:space="preserve"> </w:t>
      </w:r>
      <w:r w:rsidR="000C042A" w:rsidRPr="009F0E24">
        <w:rPr>
          <w:lang w:val="en-GB"/>
        </w:rPr>
        <w:t xml:space="preserve">This </w:t>
      </w:r>
      <w:r w:rsidR="00BF4577" w:rsidRPr="009F0E24">
        <w:rPr>
          <w:lang w:val="en-GB"/>
        </w:rPr>
        <w:t xml:space="preserve">type of </w:t>
      </w:r>
      <w:r w:rsidR="000C042A" w:rsidRPr="009F0E24">
        <w:rPr>
          <w:lang w:val="en-GB"/>
        </w:rPr>
        <w:t>corrosion feature</w:t>
      </w:r>
      <w:r w:rsidR="00DA7EA3" w:rsidRPr="009F0E24">
        <w:rPr>
          <w:lang w:val="en-GB"/>
        </w:rPr>
        <w:t xml:space="preserve"> potentially has a more pronounced effect on the overall structural integrity compared with uniform </w:t>
      </w:r>
      <w:r w:rsidR="003A2BE0" w:rsidRPr="009F0E24">
        <w:rPr>
          <w:lang w:val="en-GB"/>
        </w:rPr>
        <w:t xml:space="preserve">thinning of </w:t>
      </w:r>
      <w:r w:rsidR="00A6607F" w:rsidRPr="009F0E24">
        <w:rPr>
          <w:lang w:val="en-GB"/>
        </w:rPr>
        <w:t>plates</w:t>
      </w:r>
      <w:r w:rsidR="00DA7EA3" w:rsidRPr="009F0E24">
        <w:rPr>
          <w:lang w:val="en-GB"/>
        </w:rPr>
        <w:t xml:space="preserve"> </w:t>
      </w:r>
      <w:r w:rsidR="00295091" w:rsidRPr="009F0E24">
        <w:rPr>
          <w:color w:val="0000FF"/>
          <w:lang w:val="en-GB"/>
        </w:rPr>
        <w:fldChar w:fldCharType="begin">
          <w:fldData xml:space="preserve">PEVuZE5vdGU+PENpdGU+PEF1dGhvcj5XYW5nPC9BdXRob3I+PFllYXI+MjAxNDwvWWVhcj48UmVj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</w:fldData>
        </w:fldChar>
      </w:r>
      <w:r w:rsidR="00B10D6B" w:rsidRPr="009F0E24">
        <w:rPr>
          <w:color w:val="0000FF"/>
          <w:lang w:val="en-GB"/>
        </w:rPr>
        <w:instrText xml:space="preserve"> ADDIN EN.CITE </w:instrText>
      </w:r>
      <w:r w:rsidR="00B10D6B" w:rsidRPr="009F0E24">
        <w:rPr>
          <w:color w:val="0000FF"/>
          <w:lang w:val="en-GB"/>
        </w:rPr>
        <w:fldChar w:fldCharType="begin">
          <w:fldData xml:space="preserve">PEVuZE5vdGU+PENpdGU+PEF1dGhvcj5XYW5nPC9BdXRob3I+PFllYXI+MjAxNDwvWWVhcj48UmVj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</w:fldData>
        </w:fldChar>
      </w:r>
      <w:r w:rsidR="00B10D6B" w:rsidRPr="009F0E24">
        <w:rPr>
          <w:color w:val="0000FF"/>
          <w:lang w:val="en-GB"/>
        </w:rPr>
        <w:instrText xml:space="preserve"> ADDIN EN.CITE.DATA </w:instrText>
      </w:r>
      <w:r w:rsidR="00B10D6B" w:rsidRPr="009F0E24">
        <w:rPr>
          <w:color w:val="0000FF"/>
          <w:lang w:val="en-GB"/>
        </w:rPr>
      </w:r>
      <w:r w:rsidR="00B10D6B" w:rsidRPr="009F0E24">
        <w:rPr>
          <w:color w:val="0000FF"/>
          <w:lang w:val="en-GB"/>
        </w:rPr>
        <w:fldChar w:fldCharType="end"/>
      </w:r>
      <w:r w:rsidR="00295091" w:rsidRPr="009F0E24">
        <w:rPr>
          <w:color w:val="0000FF"/>
          <w:lang w:val="en-GB"/>
        </w:rPr>
      </w:r>
      <w:r w:rsidR="00295091" w:rsidRPr="009F0E24">
        <w:rPr>
          <w:color w:val="0000FF"/>
          <w:lang w:val="en-GB"/>
        </w:rPr>
        <w:fldChar w:fldCharType="separate"/>
      </w:r>
      <w:r w:rsidR="00B10D6B" w:rsidRPr="009F0E24">
        <w:rPr>
          <w:noProof/>
          <w:color w:val="0000FF"/>
          <w:lang w:val="en-GB"/>
        </w:rPr>
        <w:t>[9, 38]</w:t>
      </w:r>
      <w:r w:rsidR="00295091" w:rsidRPr="009F0E24">
        <w:rPr>
          <w:color w:val="0000FF"/>
          <w:lang w:val="en-GB"/>
        </w:rPr>
        <w:fldChar w:fldCharType="end"/>
      </w:r>
      <w:r w:rsidR="00295091" w:rsidRPr="009F0E24">
        <w:rPr>
          <w:lang w:val="en-GB"/>
        </w:rPr>
        <w:t xml:space="preserve">. </w:t>
      </w:r>
      <w:r w:rsidR="00344D24" w:rsidRPr="009F0E24">
        <w:rPr>
          <w:lang w:val="en-GB"/>
        </w:rPr>
        <w:t xml:space="preserve"> </w:t>
      </w:r>
      <w:r w:rsidR="002001B8" w:rsidRPr="009F0E24">
        <w:rPr>
          <w:lang w:val="en-GB"/>
        </w:rPr>
        <w:t>To perform this type of modelling, t</w:t>
      </w:r>
      <w:r w:rsidR="00D14407" w:rsidRPr="009F0E24">
        <w:rPr>
          <w:lang w:val="en-GB"/>
        </w:rPr>
        <w:t xml:space="preserve">he number of corrosion datasets under </w:t>
      </w:r>
      <w:r w:rsidR="00036FA2" w:rsidRPr="009F0E24">
        <w:rPr>
          <w:lang w:val="en-GB"/>
        </w:rPr>
        <w:t>different stress levels</w:t>
      </w:r>
      <w:r w:rsidR="00D14407" w:rsidRPr="009F0E24">
        <w:rPr>
          <w:lang w:val="en-GB"/>
        </w:rPr>
        <w:t xml:space="preserve"> is essential for accurate determination of </w:t>
      </w:r>
      <w:r w:rsidR="00036FA2" w:rsidRPr="009F0E24">
        <w:rPr>
          <w:lang w:val="en-GB"/>
        </w:rPr>
        <w:t xml:space="preserve">the </w:t>
      </w:r>
      <w:r w:rsidR="00D14407" w:rsidRPr="009F0E24">
        <w:rPr>
          <w:lang w:val="en-GB"/>
        </w:rPr>
        <w:t xml:space="preserve">level-set function and </w:t>
      </w:r>
      <w:r w:rsidR="00036FA2" w:rsidRPr="009F0E24">
        <w:rPr>
          <w:lang w:val="en-GB"/>
        </w:rPr>
        <w:t>to predict</w:t>
      </w:r>
      <w:r w:rsidR="00D14407" w:rsidRPr="009F0E24">
        <w:rPr>
          <w:lang w:val="en-GB"/>
        </w:rPr>
        <w:t xml:space="preserve"> corrosion on structures under a wide range of stress distribution</w:t>
      </w:r>
      <w:r w:rsidR="00036FA2" w:rsidRPr="009F0E24">
        <w:rPr>
          <w:lang w:val="en-GB"/>
        </w:rPr>
        <w:t>s</w:t>
      </w:r>
      <w:r w:rsidR="00D14407" w:rsidRPr="009F0E24">
        <w:rPr>
          <w:lang w:val="en-GB"/>
        </w:rPr>
        <w:t xml:space="preserve">.  </w:t>
      </w:r>
    </w:p>
    <w:p w14:paraId="4B4DE611" w14:textId="77777777" w:rsidR="00C271D4" w:rsidRPr="009F0E24" w:rsidRDefault="00C271D4" w:rsidP="00A26774">
      <w:pPr>
        <w:pStyle w:val="Els-body-text"/>
        <w:ind w:firstLine="0"/>
        <w:jc w:val="left"/>
        <w:rPr>
          <w:lang w:val="en-GB"/>
        </w:rPr>
      </w:pPr>
    </w:p>
    <w:p w14:paraId="2ED10090" w14:textId="0900C29A" w:rsidR="00413378" w:rsidRPr="009F0E24" w:rsidRDefault="00796589" w:rsidP="00A26774">
      <w:pPr>
        <w:pStyle w:val="Els-body-text"/>
        <w:ind w:firstLine="0"/>
        <w:jc w:val="left"/>
        <w:rPr>
          <w:lang w:val="en-GB"/>
        </w:rPr>
      </w:pPr>
      <w:r w:rsidRPr="009F0E24">
        <w:rPr>
          <w:lang w:val="en-GB"/>
        </w:rPr>
        <w:t>The modelled material loss due to mechano-electrochemical corrosion shown in</w:t>
      </w:r>
      <w:r w:rsidR="00413378" w:rsidRPr="009F0E24">
        <w:rPr>
          <w:lang w:val="en-GB"/>
        </w:rPr>
        <w:t xml:space="preserve"> </w:t>
      </w:r>
      <w:r w:rsidR="00413378" w:rsidRPr="009F0E24">
        <w:rPr>
          <w:color w:val="0000FF"/>
          <w:lang w:val="en-GB"/>
        </w:rPr>
        <w:fldChar w:fldCharType="begin"/>
      </w:r>
      <w:r w:rsidR="00413378" w:rsidRPr="009F0E24">
        <w:rPr>
          <w:color w:val="0000FF"/>
          <w:lang w:val="en-GB"/>
        </w:rPr>
        <w:instrText xml:space="preserve"> REF _Ref43135145 \h  \* MERGEFORMAT </w:instrText>
      </w:r>
      <w:r w:rsidR="00413378" w:rsidRPr="009F0E24">
        <w:rPr>
          <w:color w:val="0000FF"/>
          <w:lang w:val="en-GB"/>
        </w:rPr>
      </w:r>
      <w:r w:rsidR="00413378"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9</w:t>
      </w:r>
      <w:r w:rsidR="00413378" w:rsidRPr="009F0E24">
        <w:rPr>
          <w:color w:val="0000FF"/>
          <w:lang w:val="en-GB"/>
        </w:rPr>
        <w:fldChar w:fldCharType="end"/>
      </w:r>
      <w:r w:rsidR="00413378" w:rsidRPr="009F0E24">
        <w:rPr>
          <w:color w:val="0000FF"/>
          <w:lang w:val="en-GB"/>
        </w:rPr>
        <w:t xml:space="preserve"> </w:t>
      </w:r>
      <w:r w:rsidR="007450D4" w:rsidRPr="009F0E24">
        <w:rPr>
          <w:lang w:val="en-GB"/>
        </w:rPr>
        <w:t>is further evaluated to assess the distribution of thickness reduction</w:t>
      </w:r>
      <w:r w:rsidR="00471F6B" w:rsidRPr="009F0E24">
        <w:rPr>
          <w:lang w:val="en-GB"/>
        </w:rPr>
        <w:t xml:space="preserve">. </w:t>
      </w:r>
      <w:r w:rsidR="00BF4577" w:rsidRPr="009F0E24">
        <w:rPr>
          <w:lang w:val="en-GB"/>
        </w:rPr>
        <w:t xml:space="preserve"> </w:t>
      </w:r>
      <w:r w:rsidR="00471F6B" w:rsidRPr="009F0E24">
        <w:rPr>
          <w:lang w:val="en-GB"/>
        </w:rPr>
        <w:t xml:space="preserve">The results are shown as box plots in </w:t>
      </w:r>
      <w:r w:rsidR="00BB11C8" w:rsidRPr="009F0E24">
        <w:rPr>
          <w:color w:val="0000FF"/>
          <w:lang w:val="en-GB"/>
        </w:rPr>
        <w:fldChar w:fldCharType="begin"/>
      </w:r>
      <w:r w:rsidR="00BB11C8" w:rsidRPr="009F0E24">
        <w:rPr>
          <w:color w:val="0000FF"/>
          <w:lang w:val="en-GB"/>
        </w:rPr>
        <w:instrText xml:space="preserve"> REF _Ref43321982 \h  \* MERGEFORMAT </w:instrText>
      </w:r>
      <w:r w:rsidR="00BB11C8" w:rsidRPr="009F0E24">
        <w:rPr>
          <w:color w:val="0000FF"/>
          <w:lang w:val="en-GB"/>
        </w:rPr>
      </w:r>
      <w:r w:rsidR="00BB11C8"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17</w:t>
      </w:r>
      <w:r w:rsidR="00BB11C8" w:rsidRPr="009F0E24">
        <w:rPr>
          <w:color w:val="0000FF"/>
          <w:lang w:val="en-GB"/>
        </w:rPr>
        <w:fldChar w:fldCharType="end"/>
      </w:r>
      <w:r w:rsidR="00BB11C8" w:rsidRPr="009F0E24">
        <w:rPr>
          <w:color w:val="0000FF"/>
          <w:lang w:val="en-GB"/>
        </w:rPr>
        <w:t xml:space="preserve">. </w:t>
      </w:r>
      <w:r w:rsidR="00BF4577" w:rsidRPr="009F0E24">
        <w:rPr>
          <w:color w:val="0000FF"/>
          <w:lang w:val="en-GB"/>
        </w:rPr>
        <w:t xml:space="preserve"> </w:t>
      </w:r>
      <w:r w:rsidR="002E0614" w:rsidRPr="009F0E24">
        <w:rPr>
          <w:lang w:val="en-GB"/>
        </w:rPr>
        <w:t>The whisker lines above and below the box</w:t>
      </w:r>
      <w:r w:rsidR="00F77541" w:rsidRPr="009F0E24">
        <w:rPr>
          <w:lang w:val="en-GB"/>
        </w:rPr>
        <w:t>es</w:t>
      </w:r>
      <w:r w:rsidR="002E0614" w:rsidRPr="009F0E24">
        <w:rPr>
          <w:lang w:val="en-GB"/>
        </w:rPr>
        <w:t xml:space="preserve"> </w:t>
      </w:r>
      <w:r w:rsidR="00F77541" w:rsidRPr="009F0E24">
        <w:rPr>
          <w:lang w:val="en-GB"/>
        </w:rPr>
        <w:t>represent</w:t>
      </w:r>
      <w:r w:rsidR="002E0614" w:rsidRPr="009F0E24">
        <w:rPr>
          <w:lang w:val="en-GB"/>
        </w:rPr>
        <w:t xml:space="preserve"> the 10</w:t>
      </w:r>
      <w:r w:rsidR="002E0614" w:rsidRPr="009F0E24">
        <w:rPr>
          <w:vertAlign w:val="superscript"/>
          <w:lang w:val="en-GB"/>
        </w:rPr>
        <w:t>th</w:t>
      </w:r>
      <w:r w:rsidR="002E0614" w:rsidRPr="009F0E24">
        <w:rPr>
          <w:lang w:val="en-GB"/>
        </w:rPr>
        <w:t xml:space="preserve"> and 90</w:t>
      </w:r>
      <w:r w:rsidR="002E0614" w:rsidRPr="009F0E24">
        <w:rPr>
          <w:vertAlign w:val="superscript"/>
          <w:lang w:val="en-GB"/>
        </w:rPr>
        <w:t>th</w:t>
      </w:r>
      <w:r w:rsidR="002E0614" w:rsidRPr="009F0E24">
        <w:rPr>
          <w:lang w:val="en-GB"/>
        </w:rPr>
        <w:t xml:space="preserve"> percentiles and the scatter plots beyond the whiskers are extreme values</w:t>
      </w:r>
      <w:r w:rsidR="00F77541" w:rsidRPr="009F0E24">
        <w:rPr>
          <w:lang w:val="en-GB"/>
        </w:rPr>
        <w:t xml:space="preserve"> (outliers).</w:t>
      </w:r>
      <w:r w:rsidR="002E0614" w:rsidRPr="009F0E24">
        <w:rPr>
          <w:lang w:val="en-GB"/>
        </w:rPr>
        <w:t xml:space="preserve"> </w:t>
      </w:r>
      <w:r w:rsidR="00BF4577" w:rsidRPr="009F0E24">
        <w:rPr>
          <w:lang w:val="en-GB"/>
        </w:rPr>
        <w:t xml:space="preserve"> </w:t>
      </w:r>
      <w:r w:rsidR="00F77541" w:rsidRPr="009F0E24">
        <w:rPr>
          <w:lang w:val="en-GB"/>
        </w:rPr>
        <w:t>T</w:t>
      </w:r>
      <w:r w:rsidR="002E0614" w:rsidRPr="009F0E24">
        <w:rPr>
          <w:lang w:val="en-GB"/>
        </w:rPr>
        <w:t>he dashed red lines are the mean thickness reduction</w:t>
      </w:r>
      <w:r w:rsidR="006B261A" w:rsidRPr="009F0E24">
        <w:rPr>
          <w:lang w:val="en-GB"/>
        </w:rPr>
        <w:t>s</w:t>
      </w:r>
      <w:r w:rsidR="002E0614" w:rsidRPr="009F0E24">
        <w:rPr>
          <w:lang w:val="en-GB"/>
        </w:rPr>
        <w:t xml:space="preserve">.  </w:t>
      </w:r>
      <w:r w:rsidR="006B261A" w:rsidRPr="009F0E24">
        <w:rPr>
          <w:lang w:val="en-GB"/>
        </w:rPr>
        <w:t>It can be seen that t</w:t>
      </w:r>
      <w:r w:rsidR="002E0614" w:rsidRPr="009F0E24">
        <w:rPr>
          <w:lang w:val="en-GB"/>
        </w:rPr>
        <w:t xml:space="preserve">hickness decreases </w:t>
      </w:r>
      <w:r w:rsidR="00886B43" w:rsidRPr="009F0E24">
        <w:rPr>
          <w:lang w:val="en-GB"/>
        </w:rPr>
        <w:t xml:space="preserve">non-uniformly </w:t>
      </w:r>
      <w:r w:rsidR="002E0614" w:rsidRPr="009F0E24">
        <w:rPr>
          <w:lang w:val="en-GB"/>
        </w:rPr>
        <w:t>with time</w:t>
      </w:r>
      <w:r w:rsidR="00886B43" w:rsidRPr="009F0E24">
        <w:rPr>
          <w:lang w:val="en-GB"/>
        </w:rPr>
        <w:t>.</w:t>
      </w:r>
      <w:r w:rsidR="002E0614" w:rsidRPr="009F0E24">
        <w:rPr>
          <w:lang w:val="en-GB"/>
        </w:rPr>
        <w:t xml:space="preserve"> </w:t>
      </w:r>
      <w:r w:rsidR="00BF4577" w:rsidRPr="009F0E24">
        <w:rPr>
          <w:lang w:val="en-GB"/>
        </w:rPr>
        <w:t xml:space="preserve"> </w:t>
      </w:r>
      <w:r w:rsidR="00886B43" w:rsidRPr="009F0E24">
        <w:rPr>
          <w:lang w:val="en-GB"/>
        </w:rPr>
        <w:t>The</w:t>
      </w:r>
      <w:r w:rsidR="002E0614" w:rsidRPr="009F0E24">
        <w:rPr>
          <w:lang w:val="en-GB"/>
        </w:rPr>
        <w:t xml:space="preserve"> maximum thickness decrease</w:t>
      </w:r>
      <w:r w:rsidR="00886B43" w:rsidRPr="009F0E24">
        <w:rPr>
          <w:lang w:val="en-GB"/>
        </w:rPr>
        <w:t>s</w:t>
      </w:r>
      <w:r w:rsidR="002E0614" w:rsidRPr="009F0E24">
        <w:rPr>
          <w:lang w:val="en-GB"/>
        </w:rPr>
        <w:t xml:space="preserve"> </w:t>
      </w:r>
      <w:r w:rsidR="00886B43" w:rsidRPr="009F0E24">
        <w:rPr>
          <w:lang w:val="en-GB"/>
        </w:rPr>
        <w:t>by</w:t>
      </w:r>
      <w:r w:rsidR="002E0614" w:rsidRPr="009F0E24">
        <w:rPr>
          <w:lang w:val="en-GB"/>
        </w:rPr>
        <w:t xml:space="preserve"> 1 mm in Year 1 </w:t>
      </w:r>
      <w:r w:rsidR="007031E0" w:rsidRPr="009F0E24">
        <w:rPr>
          <w:lang w:val="en-GB"/>
        </w:rPr>
        <w:t xml:space="preserve">and nearly </w:t>
      </w:r>
      <w:r w:rsidR="002E0614" w:rsidRPr="009F0E24">
        <w:rPr>
          <w:lang w:val="en-GB"/>
        </w:rPr>
        <w:t xml:space="preserve">6 mm in Year 9.  This maximum thickness reduction occurs </w:t>
      </w:r>
      <w:r w:rsidR="00D42927" w:rsidRPr="009F0E24">
        <w:rPr>
          <w:lang w:val="en-GB"/>
        </w:rPr>
        <w:t>on the edge of the stiffener flange surface</w:t>
      </w:r>
      <w:r w:rsidR="002E0614" w:rsidRPr="009F0E24">
        <w:rPr>
          <w:lang w:val="en-GB"/>
        </w:rPr>
        <w:t>, as shown in</w:t>
      </w:r>
      <w:r w:rsidR="00413378" w:rsidRPr="009F0E24">
        <w:rPr>
          <w:lang w:val="en-GB"/>
        </w:rPr>
        <w:t xml:space="preserve"> </w:t>
      </w:r>
      <w:r w:rsidR="00413378" w:rsidRPr="009F0E24">
        <w:rPr>
          <w:color w:val="0000FF"/>
          <w:lang w:val="en-GB"/>
        </w:rPr>
        <w:fldChar w:fldCharType="begin"/>
      </w:r>
      <w:r w:rsidR="00413378" w:rsidRPr="009F0E24">
        <w:rPr>
          <w:color w:val="0000FF"/>
          <w:lang w:val="en-GB"/>
        </w:rPr>
        <w:instrText xml:space="preserve"> REF _Ref43135145 \h  \* MERGEFORMAT </w:instrText>
      </w:r>
      <w:r w:rsidR="00413378" w:rsidRPr="009F0E24">
        <w:rPr>
          <w:color w:val="0000FF"/>
          <w:lang w:val="en-GB"/>
        </w:rPr>
      </w:r>
      <w:r w:rsidR="00413378"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9</w:t>
      </w:r>
      <w:r w:rsidR="00413378" w:rsidRPr="009F0E24">
        <w:rPr>
          <w:color w:val="0000FF"/>
          <w:lang w:val="en-GB"/>
        </w:rPr>
        <w:fldChar w:fldCharType="end"/>
      </w:r>
      <w:r w:rsidR="00413378" w:rsidRPr="009F0E24">
        <w:rPr>
          <w:lang w:val="en-GB"/>
        </w:rPr>
        <w:t xml:space="preserve">. </w:t>
      </w:r>
      <w:r w:rsidR="00CB41FC" w:rsidRPr="009F0E24">
        <w:rPr>
          <w:lang w:val="en-GB"/>
        </w:rPr>
        <w:t xml:space="preserve"> </w:t>
      </w:r>
      <w:r w:rsidR="00D42927" w:rsidRPr="009F0E24">
        <w:rPr>
          <w:lang w:val="en-GB"/>
        </w:rPr>
        <w:t>The thickness reduction</w:t>
      </w:r>
      <w:r w:rsidR="003A6987" w:rsidRPr="009F0E24">
        <w:rPr>
          <w:lang w:val="en-GB"/>
        </w:rPr>
        <w:t xml:space="preserve"> </w:t>
      </w:r>
      <w:r w:rsidR="00D42927" w:rsidRPr="009F0E24">
        <w:rPr>
          <w:lang w:val="en-GB"/>
        </w:rPr>
        <w:t xml:space="preserve">in </w:t>
      </w:r>
      <w:r w:rsidR="003A6987" w:rsidRPr="009F0E24">
        <w:rPr>
          <w:lang w:val="en-GB"/>
        </w:rPr>
        <w:t xml:space="preserve">Year 1 is associated with two peaks in the anodic current density distribution </w:t>
      </w:r>
      <w:r w:rsidR="00D42927" w:rsidRPr="009F0E24">
        <w:rPr>
          <w:lang w:val="en-GB"/>
        </w:rPr>
        <w:t>in</w:t>
      </w:r>
      <w:r w:rsidR="003A6987" w:rsidRPr="009F0E24">
        <w:rPr>
          <w:color w:val="0000FF"/>
          <w:lang w:val="en-GB"/>
        </w:rPr>
        <w:t xml:space="preserve"> </w:t>
      </w:r>
      <w:r w:rsidR="00413378" w:rsidRPr="009F0E24">
        <w:rPr>
          <w:color w:val="0000FF"/>
          <w:lang w:val="en-GB"/>
        </w:rPr>
        <w:fldChar w:fldCharType="begin"/>
      </w:r>
      <w:r w:rsidR="00413378" w:rsidRPr="009F0E24">
        <w:rPr>
          <w:color w:val="0000FF"/>
          <w:lang w:val="en-GB"/>
        </w:rPr>
        <w:instrText xml:space="preserve"> REF _Ref43200710 \h  \* MERGEFORMAT </w:instrText>
      </w:r>
      <w:r w:rsidR="00413378" w:rsidRPr="009F0E24">
        <w:rPr>
          <w:color w:val="0000FF"/>
          <w:lang w:val="en-GB"/>
        </w:rPr>
      </w:r>
      <w:r w:rsidR="00413378"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14</w:t>
      </w:r>
      <w:r w:rsidR="00413378" w:rsidRPr="009F0E24">
        <w:rPr>
          <w:color w:val="0000FF"/>
          <w:lang w:val="en-GB"/>
        </w:rPr>
        <w:fldChar w:fldCharType="end"/>
      </w:r>
      <w:r w:rsidR="00413378" w:rsidRPr="009F0E24">
        <w:rPr>
          <w:color w:val="0000FF"/>
          <w:lang w:val="en-GB"/>
        </w:rPr>
        <w:t xml:space="preserve"> </w:t>
      </w:r>
      <w:r w:rsidR="009D4753" w:rsidRPr="009F0E24">
        <w:rPr>
          <w:lang w:val="en-GB"/>
        </w:rPr>
        <w:t xml:space="preserve">at </w:t>
      </w:r>
      <w:r w:rsidR="009D4753" w:rsidRPr="009F0E24">
        <w:rPr>
          <w:i/>
          <w:iCs/>
          <w:lang w:val="en-GB"/>
        </w:rPr>
        <w:t>X</w:t>
      </w:r>
      <w:r w:rsidR="009D4753" w:rsidRPr="009F0E24">
        <w:rPr>
          <w:lang w:val="en-GB"/>
        </w:rPr>
        <w:t xml:space="preserve"> = 500 mm and </w:t>
      </w:r>
      <w:r w:rsidR="009D4753" w:rsidRPr="009F0E24">
        <w:rPr>
          <w:i/>
          <w:iCs/>
          <w:lang w:val="en-GB"/>
        </w:rPr>
        <w:t>X</w:t>
      </w:r>
      <w:r w:rsidR="009D4753" w:rsidRPr="009F0E24">
        <w:rPr>
          <w:lang w:val="en-GB"/>
        </w:rPr>
        <w:t xml:space="preserve"> = 1000 mm along the path A-A’.  Continuous long-term corrosion prediction provides a more complex corrosion topography, as seen in Year 9 </w:t>
      </w:r>
      <w:r w:rsidR="00BF23AC" w:rsidRPr="009F0E24">
        <w:rPr>
          <w:lang w:val="en-GB"/>
        </w:rPr>
        <w:t xml:space="preserve">in </w:t>
      </w:r>
      <w:r w:rsidR="00413378" w:rsidRPr="009F0E24">
        <w:rPr>
          <w:color w:val="0000FF"/>
          <w:lang w:val="en-GB"/>
        </w:rPr>
        <w:fldChar w:fldCharType="begin"/>
      </w:r>
      <w:r w:rsidR="00413378" w:rsidRPr="009F0E24">
        <w:rPr>
          <w:color w:val="0000FF"/>
          <w:lang w:val="en-GB"/>
        </w:rPr>
        <w:instrText xml:space="preserve"> REF _Ref43135145 \h  \* MERGEFORMAT </w:instrText>
      </w:r>
      <w:r w:rsidR="00413378" w:rsidRPr="009F0E24">
        <w:rPr>
          <w:color w:val="0000FF"/>
          <w:lang w:val="en-GB"/>
        </w:rPr>
      </w:r>
      <w:r w:rsidR="00413378"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9</w:t>
      </w:r>
      <w:r w:rsidR="00413378" w:rsidRPr="009F0E24">
        <w:rPr>
          <w:color w:val="0000FF"/>
          <w:lang w:val="en-GB"/>
        </w:rPr>
        <w:fldChar w:fldCharType="end"/>
      </w:r>
      <w:r w:rsidR="00413378" w:rsidRPr="009F0E24">
        <w:rPr>
          <w:lang w:val="en-GB"/>
        </w:rPr>
        <w:t xml:space="preserve">, </w:t>
      </w:r>
      <w:r w:rsidR="00741933" w:rsidRPr="009F0E24">
        <w:rPr>
          <w:lang w:val="en-GB"/>
        </w:rPr>
        <w:t>which shows the development of a rougher surface from accelerated corrosion within the benches</w:t>
      </w:r>
      <w:r w:rsidR="00BF23AC" w:rsidRPr="009F0E24">
        <w:rPr>
          <w:lang w:val="en-GB"/>
        </w:rPr>
        <w:t xml:space="preserve">. </w:t>
      </w:r>
      <w:r w:rsidR="00BF4577" w:rsidRPr="009F0E24">
        <w:rPr>
          <w:lang w:val="en-GB"/>
        </w:rPr>
        <w:t xml:space="preserve"> </w:t>
      </w:r>
      <w:r w:rsidR="00BF23AC" w:rsidRPr="009F0E24">
        <w:rPr>
          <w:lang w:val="en-GB"/>
        </w:rPr>
        <w:t>T</w:t>
      </w:r>
      <w:r w:rsidR="00741933" w:rsidRPr="009F0E24">
        <w:rPr>
          <w:lang w:val="en-GB"/>
        </w:rPr>
        <w:t xml:space="preserve">he Year 9 analysis in </w:t>
      </w:r>
      <w:r w:rsidR="00413378" w:rsidRPr="009F0E24">
        <w:rPr>
          <w:color w:val="0000FF"/>
          <w:lang w:val="en-GB"/>
        </w:rPr>
        <w:fldChar w:fldCharType="begin"/>
      </w:r>
      <w:r w:rsidR="00413378" w:rsidRPr="009F0E24">
        <w:rPr>
          <w:color w:val="0000FF"/>
          <w:lang w:val="en-GB"/>
        </w:rPr>
        <w:instrText xml:space="preserve"> REF _Ref43321982 \h  \* MERGEFORMAT </w:instrText>
      </w:r>
      <w:r w:rsidR="00413378" w:rsidRPr="009F0E24">
        <w:rPr>
          <w:color w:val="0000FF"/>
          <w:lang w:val="en-GB"/>
        </w:rPr>
      </w:r>
      <w:r w:rsidR="00413378" w:rsidRPr="009F0E24">
        <w:rPr>
          <w:color w:val="0000FF"/>
          <w:lang w:val="en-GB"/>
        </w:rPr>
        <w:fldChar w:fldCharType="separate"/>
      </w:r>
      <w:r w:rsidR="0019345E" w:rsidRPr="009F0E24">
        <w:rPr>
          <w:color w:val="0000FF"/>
          <w:szCs w:val="18"/>
          <w:lang w:val="en-GB"/>
        </w:rPr>
        <w:t xml:space="preserve">Fig. </w:t>
      </w:r>
      <w:r w:rsidR="0019345E" w:rsidRPr="009F0E24">
        <w:rPr>
          <w:noProof/>
          <w:color w:val="0000FF"/>
          <w:szCs w:val="18"/>
          <w:lang w:val="en-GB"/>
        </w:rPr>
        <w:t>17</w:t>
      </w:r>
      <w:r w:rsidR="00413378" w:rsidRPr="009F0E24">
        <w:rPr>
          <w:color w:val="0000FF"/>
          <w:lang w:val="en-GB"/>
        </w:rPr>
        <w:fldChar w:fldCharType="end"/>
      </w:r>
      <w:r w:rsidR="00BF23AC" w:rsidRPr="009F0E24">
        <w:rPr>
          <w:color w:val="000000" w:themeColor="text1"/>
          <w:lang w:val="en-GB"/>
        </w:rPr>
        <w:t xml:space="preserve"> indicates </w:t>
      </w:r>
      <w:r w:rsidR="00B624AA" w:rsidRPr="009F0E24">
        <w:rPr>
          <w:lang w:val="en-GB"/>
        </w:rPr>
        <w:t xml:space="preserve">extreme thickness reductions ranging from 0 mm to 6 mm.  </w:t>
      </w:r>
      <w:r w:rsidR="00E74540" w:rsidRPr="009F0E24">
        <w:rPr>
          <w:lang w:val="en-GB"/>
        </w:rPr>
        <w:t>The increased o</w:t>
      </w:r>
      <w:r w:rsidR="00B624AA" w:rsidRPr="009F0E24">
        <w:rPr>
          <w:lang w:val="en-GB"/>
        </w:rPr>
        <w:t xml:space="preserve">utliers </w:t>
      </w:r>
      <w:r w:rsidR="00E74540" w:rsidRPr="009F0E24">
        <w:rPr>
          <w:lang w:val="en-GB"/>
        </w:rPr>
        <w:t xml:space="preserve">as service time increases </w:t>
      </w:r>
      <w:r w:rsidR="001A690C" w:rsidRPr="009F0E24">
        <w:rPr>
          <w:lang w:val="en-GB"/>
        </w:rPr>
        <w:t>indicate</w:t>
      </w:r>
      <w:r w:rsidR="002001B8" w:rsidRPr="009F0E24">
        <w:rPr>
          <w:lang w:val="en-GB"/>
        </w:rPr>
        <w:t>s</w:t>
      </w:r>
      <w:r w:rsidR="001A690C" w:rsidRPr="009F0E24">
        <w:rPr>
          <w:lang w:val="en-GB"/>
        </w:rPr>
        <w:t xml:space="preserve"> </w:t>
      </w:r>
      <w:r w:rsidR="002001B8" w:rsidRPr="009F0E24">
        <w:rPr>
          <w:lang w:val="en-GB"/>
        </w:rPr>
        <w:t xml:space="preserve">the </w:t>
      </w:r>
      <w:r w:rsidR="001A690C" w:rsidRPr="009F0E24">
        <w:rPr>
          <w:lang w:val="en-GB"/>
        </w:rPr>
        <w:t xml:space="preserve">greater </w:t>
      </w:r>
      <w:r w:rsidR="002001B8" w:rsidRPr="009F0E24">
        <w:rPr>
          <w:lang w:val="en-GB"/>
        </w:rPr>
        <w:t xml:space="preserve">number </w:t>
      </w:r>
      <w:r w:rsidR="001A690C" w:rsidRPr="009F0E24">
        <w:rPr>
          <w:lang w:val="en-GB"/>
        </w:rPr>
        <w:t xml:space="preserve">of </w:t>
      </w:r>
      <w:r w:rsidR="002001B8" w:rsidRPr="009F0E24">
        <w:rPr>
          <w:lang w:val="en-GB"/>
        </w:rPr>
        <w:t xml:space="preserve">high </w:t>
      </w:r>
      <w:r w:rsidR="001A690C" w:rsidRPr="009F0E24">
        <w:rPr>
          <w:lang w:val="en-GB"/>
        </w:rPr>
        <w:t xml:space="preserve">stress concentrations across the structural surface. </w:t>
      </w:r>
      <w:r w:rsidR="00BF4577" w:rsidRPr="009F0E24">
        <w:rPr>
          <w:lang w:val="en-GB"/>
        </w:rPr>
        <w:t xml:space="preserve"> </w:t>
      </w:r>
      <w:r w:rsidR="003F2353" w:rsidRPr="009F0E24">
        <w:rPr>
          <w:lang w:val="en-GB"/>
        </w:rPr>
        <w:t>E</w:t>
      </w:r>
      <w:r w:rsidR="00B624AA" w:rsidRPr="009F0E24">
        <w:rPr>
          <w:lang w:val="en-GB"/>
        </w:rPr>
        <w:t xml:space="preserve">xcessive thickness reductions </w:t>
      </w:r>
      <w:r w:rsidR="003F2353" w:rsidRPr="009F0E24">
        <w:rPr>
          <w:lang w:val="en-GB"/>
        </w:rPr>
        <w:t xml:space="preserve">were observed in Year 9 which </w:t>
      </w:r>
      <w:r w:rsidR="00B624AA" w:rsidRPr="009F0E24">
        <w:rPr>
          <w:lang w:val="en-GB"/>
        </w:rPr>
        <w:t xml:space="preserve">ultimately </w:t>
      </w:r>
      <w:r w:rsidR="00585D56" w:rsidRPr="009F0E24">
        <w:rPr>
          <w:lang w:val="en-GB"/>
        </w:rPr>
        <w:t xml:space="preserve">leads to </w:t>
      </w:r>
      <w:r w:rsidR="00914382" w:rsidRPr="009F0E24">
        <w:rPr>
          <w:lang w:val="en-GB"/>
        </w:rPr>
        <w:t xml:space="preserve">local </w:t>
      </w:r>
      <w:r w:rsidR="00B624AA" w:rsidRPr="009F0E24">
        <w:rPr>
          <w:lang w:val="en-GB"/>
        </w:rPr>
        <w:t>perforation</w:t>
      </w:r>
      <w:r w:rsidR="00914382" w:rsidRPr="009F0E24">
        <w:rPr>
          <w:lang w:val="en-GB"/>
        </w:rPr>
        <w:t>s</w:t>
      </w:r>
      <w:r w:rsidR="00B624AA" w:rsidRPr="009F0E24">
        <w:rPr>
          <w:lang w:val="en-GB"/>
        </w:rPr>
        <w:t xml:space="preserve"> due to enhanced anodic activity</w:t>
      </w:r>
      <w:r w:rsidR="005A43F5" w:rsidRPr="009F0E24">
        <w:rPr>
          <w:lang w:val="en-GB"/>
        </w:rPr>
        <w:t>.</w:t>
      </w:r>
      <w:r w:rsidR="00993F50" w:rsidRPr="009F0E24">
        <w:rPr>
          <w:lang w:val="en-GB"/>
        </w:rPr>
        <w:t xml:space="preserve"> </w:t>
      </w:r>
      <w:bookmarkStart w:id="34" w:name="_Hlk77582811"/>
      <w:r w:rsidR="001F61F2" w:rsidRPr="009F0E24">
        <w:rPr>
          <w:lang w:val="en-GB"/>
        </w:rPr>
        <w:t xml:space="preserve"> </w:t>
      </w:r>
      <w:r w:rsidR="00993F50" w:rsidRPr="009F0E24">
        <w:rPr>
          <w:lang w:val="en-GB"/>
        </w:rPr>
        <w:t xml:space="preserve">As </w:t>
      </w:r>
      <w:r w:rsidR="00222C50" w:rsidRPr="009F0E24">
        <w:rPr>
          <w:lang w:val="en-GB"/>
        </w:rPr>
        <w:t>shown</w:t>
      </w:r>
      <w:r w:rsidR="00993F50" w:rsidRPr="009F0E24">
        <w:rPr>
          <w:lang w:val="en-GB"/>
        </w:rPr>
        <w:t xml:space="preserve"> in </w:t>
      </w:r>
      <w:r w:rsidR="00993F50" w:rsidRPr="009F0E24">
        <w:rPr>
          <w:color w:val="0000FF"/>
          <w:lang w:val="en-GB"/>
        </w:rPr>
        <w:t>Table 2</w:t>
      </w:r>
      <w:r w:rsidR="00993F50" w:rsidRPr="009F0E24">
        <w:rPr>
          <w:lang w:val="en-GB"/>
        </w:rPr>
        <w:t>, the end-simulation time for Case 12 (T12EF80) is l</w:t>
      </w:r>
      <w:r w:rsidR="00F937C0" w:rsidRPr="009F0E24">
        <w:rPr>
          <w:lang w:val="en-GB"/>
        </w:rPr>
        <w:t>on</w:t>
      </w:r>
      <w:r w:rsidR="00993F50" w:rsidRPr="009F0E24">
        <w:rPr>
          <w:lang w:val="en-GB"/>
        </w:rPr>
        <w:t>ger than for Case 11 (T12EF50).</w:t>
      </w:r>
      <w:r w:rsidR="00F937C0" w:rsidRPr="009F0E24">
        <w:rPr>
          <w:lang w:val="en-GB"/>
        </w:rPr>
        <w:t xml:space="preserve"> </w:t>
      </w:r>
      <w:r w:rsidR="00993F50" w:rsidRPr="009F0E24">
        <w:rPr>
          <w:lang w:val="en-GB"/>
        </w:rPr>
        <w:t xml:space="preserve"> This is due to the reduced corrosion rate as stress increases, as shown in </w:t>
      </w:r>
      <w:r w:rsidR="00993F50" w:rsidRPr="009F0E24">
        <w:rPr>
          <w:color w:val="0000FF"/>
          <w:lang w:val="en-GB"/>
        </w:rPr>
        <w:t>Fig. 4c</w:t>
      </w:r>
      <w:r w:rsidR="00993F50" w:rsidRPr="009F0E24">
        <w:rPr>
          <w:lang w:val="en-GB"/>
        </w:rPr>
        <w:t xml:space="preserve">. </w:t>
      </w:r>
      <w:r w:rsidR="001F61F2" w:rsidRPr="009F0E24">
        <w:rPr>
          <w:lang w:val="en-GB"/>
        </w:rPr>
        <w:t xml:space="preserve"> </w:t>
      </w:r>
      <w:r w:rsidR="00993F50" w:rsidRPr="009F0E24">
        <w:rPr>
          <w:lang w:val="en-GB"/>
        </w:rPr>
        <w:t>Comparing the von Mises stress distributions at Year 15 between the two cases</w:t>
      </w:r>
      <w:r w:rsidR="004B3C92" w:rsidRPr="009F0E24">
        <w:rPr>
          <w:lang w:val="en-GB"/>
        </w:rPr>
        <w:t>, see</w:t>
      </w:r>
      <w:r w:rsidR="00993F50" w:rsidRPr="009F0E24">
        <w:rPr>
          <w:lang w:val="en-GB"/>
        </w:rPr>
        <w:t xml:space="preserve"> </w:t>
      </w:r>
      <w:r w:rsidR="00993F50" w:rsidRPr="009F0E24">
        <w:rPr>
          <w:color w:val="0000FF"/>
          <w:szCs w:val="18"/>
          <w:lang w:val="en-GB"/>
        </w:rPr>
        <w:t xml:space="preserve">Figs. </w:t>
      </w:r>
      <w:r w:rsidR="00E36E01" w:rsidRPr="009F0E24">
        <w:rPr>
          <w:color w:val="0000FF"/>
          <w:szCs w:val="18"/>
          <w:lang w:val="en-GB"/>
        </w:rPr>
        <w:t>S</w:t>
      </w:r>
      <w:r w:rsidR="00993F50" w:rsidRPr="009F0E24">
        <w:rPr>
          <w:color w:val="0000FF"/>
          <w:szCs w:val="18"/>
          <w:lang w:val="en-GB"/>
        </w:rPr>
        <w:t>22</w:t>
      </w:r>
      <w:r w:rsidR="00993F50" w:rsidRPr="009F0E24">
        <w:rPr>
          <w:lang w:val="en-GB"/>
        </w:rPr>
        <w:t xml:space="preserve"> and </w:t>
      </w:r>
      <w:r w:rsidR="00E36E01" w:rsidRPr="009F0E24">
        <w:rPr>
          <w:color w:val="0000FF"/>
          <w:lang w:val="en-GB"/>
        </w:rPr>
        <w:t>S</w:t>
      </w:r>
      <w:r w:rsidR="00993F50" w:rsidRPr="009F0E24">
        <w:rPr>
          <w:color w:val="0000FF"/>
          <w:szCs w:val="18"/>
          <w:lang w:val="en-GB"/>
        </w:rPr>
        <w:t>23</w:t>
      </w:r>
      <w:r w:rsidR="00993F50" w:rsidRPr="009F0E24">
        <w:rPr>
          <w:lang w:val="en-GB"/>
        </w:rPr>
        <w:t xml:space="preserve"> </w:t>
      </w:r>
      <w:r w:rsidR="004B3C92" w:rsidRPr="009F0E24">
        <w:rPr>
          <w:lang w:val="en-GB"/>
        </w:rPr>
        <w:t>(</w:t>
      </w:r>
      <w:r w:rsidR="00993F50" w:rsidRPr="009F0E24">
        <w:rPr>
          <w:color w:val="0000FF"/>
          <w:lang w:val="en-GB"/>
        </w:rPr>
        <w:t xml:space="preserve">Supplementary </w:t>
      </w:r>
      <w:r w:rsidR="004B3C92" w:rsidRPr="009F0E24">
        <w:rPr>
          <w:color w:val="0000FF"/>
          <w:lang w:val="en-GB"/>
        </w:rPr>
        <w:t>D</w:t>
      </w:r>
      <w:r w:rsidR="00993F50" w:rsidRPr="009F0E24">
        <w:rPr>
          <w:color w:val="0000FF"/>
          <w:lang w:val="en-GB"/>
        </w:rPr>
        <w:t>ata</w:t>
      </w:r>
      <w:r w:rsidR="00993F50" w:rsidRPr="009F0E24">
        <w:rPr>
          <w:lang w:val="en-GB"/>
        </w:rPr>
        <w:t xml:space="preserve">), the maximum stress reaches </w:t>
      </w:r>
      <w:r w:rsidR="00993F50" w:rsidRPr="009F0E24">
        <w:rPr>
          <w:lang w:val="en-GB"/>
        </w:rPr>
        <w:lastRenderedPageBreak/>
        <w:t xml:space="preserve">340 to 360 MPa for Case 12 as opposed to 210 to 220 MPa for Case 11. </w:t>
      </w:r>
      <w:r w:rsidR="00F937C0" w:rsidRPr="009F0E24">
        <w:rPr>
          <w:lang w:val="en-GB"/>
        </w:rPr>
        <w:t xml:space="preserve"> </w:t>
      </w:r>
      <w:r w:rsidR="00993F50" w:rsidRPr="009F0E24">
        <w:rPr>
          <w:lang w:val="en-GB"/>
        </w:rPr>
        <w:t xml:space="preserve">From </w:t>
      </w:r>
      <w:r w:rsidR="00993F50" w:rsidRPr="009F0E24">
        <w:rPr>
          <w:color w:val="0000FF"/>
          <w:lang w:val="en-GB"/>
        </w:rPr>
        <w:t>Fig. 4c</w:t>
      </w:r>
      <w:r w:rsidR="00993F50" w:rsidRPr="009F0E24">
        <w:rPr>
          <w:lang w:val="en-GB"/>
        </w:rPr>
        <w:t xml:space="preserve"> the corrosion rate is lower corresponding to the higher stress range. </w:t>
      </w:r>
      <w:r w:rsidR="00F937C0" w:rsidRPr="009F0E24">
        <w:rPr>
          <w:lang w:val="en-GB"/>
        </w:rPr>
        <w:t xml:space="preserve"> </w:t>
      </w:r>
      <w:r w:rsidR="00222C50" w:rsidRPr="009F0E24">
        <w:rPr>
          <w:lang w:val="en-GB"/>
        </w:rPr>
        <w:t>Similarly, for</w:t>
      </w:r>
      <w:r w:rsidR="00993F50" w:rsidRPr="009F0E24">
        <w:rPr>
          <w:lang w:val="en-GB"/>
        </w:rPr>
        <w:t xml:space="preserve"> the electrolyte potential, it can be seen in </w:t>
      </w:r>
      <w:r w:rsidR="00993F50" w:rsidRPr="009F0E24">
        <w:rPr>
          <w:color w:val="0000FF"/>
          <w:szCs w:val="18"/>
          <w:lang w:val="en-GB"/>
        </w:rPr>
        <w:t xml:space="preserve">Figs. </w:t>
      </w:r>
      <w:r w:rsidR="00E36E01" w:rsidRPr="009F0E24">
        <w:rPr>
          <w:color w:val="0000FF"/>
          <w:szCs w:val="18"/>
          <w:lang w:val="en-GB"/>
        </w:rPr>
        <w:t>S</w:t>
      </w:r>
      <w:r w:rsidR="00993F50" w:rsidRPr="009F0E24">
        <w:rPr>
          <w:color w:val="0000FF"/>
          <w:szCs w:val="18"/>
          <w:lang w:val="en-GB"/>
        </w:rPr>
        <w:t>22</w:t>
      </w:r>
      <w:r w:rsidR="00993F50" w:rsidRPr="009F0E24">
        <w:rPr>
          <w:lang w:val="en-GB"/>
        </w:rPr>
        <w:t xml:space="preserve"> and </w:t>
      </w:r>
      <w:r w:rsidR="00E36E01" w:rsidRPr="009F0E24">
        <w:rPr>
          <w:color w:val="0000FF"/>
          <w:lang w:val="en-GB"/>
        </w:rPr>
        <w:t>S</w:t>
      </w:r>
      <w:r w:rsidR="00993F50" w:rsidRPr="009F0E24">
        <w:rPr>
          <w:color w:val="0000FF"/>
          <w:szCs w:val="18"/>
          <w:lang w:val="en-GB"/>
        </w:rPr>
        <w:t>23</w:t>
      </w:r>
      <w:r w:rsidR="00993F50" w:rsidRPr="009F0E24">
        <w:rPr>
          <w:lang w:val="en-GB"/>
        </w:rPr>
        <w:t xml:space="preserve"> </w:t>
      </w:r>
      <w:r w:rsidR="004B3C92" w:rsidRPr="009F0E24">
        <w:rPr>
          <w:lang w:val="en-GB"/>
        </w:rPr>
        <w:t>(</w:t>
      </w:r>
      <w:r w:rsidR="004B3C92" w:rsidRPr="009F0E24">
        <w:rPr>
          <w:color w:val="0000FF"/>
          <w:lang w:val="en-GB"/>
        </w:rPr>
        <w:t>Supplementary Data</w:t>
      </w:r>
      <w:r w:rsidR="004B3C92" w:rsidRPr="009F0E24">
        <w:rPr>
          <w:lang w:val="en-GB"/>
        </w:rPr>
        <w:t xml:space="preserve">) </w:t>
      </w:r>
      <w:r w:rsidR="00993F50" w:rsidRPr="009F0E24">
        <w:rPr>
          <w:lang w:val="en-GB"/>
        </w:rPr>
        <w:t>for the higher stress range (Case 12) the potential gradien</w:t>
      </w:r>
      <w:r w:rsidR="00222C50" w:rsidRPr="009F0E24">
        <w:rPr>
          <w:lang w:val="en-GB"/>
        </w:rPr>
        <w:t>t</w:t>
      </w:r>
      <w:r w:rsidR="00993F50" w:rsidRPr="009F0E24">
        <w:rPr>
          <w:lang w:val="en-GB"/>
        </w:rPr>
        <w:t>/variation is smaller than that for Case 11.</w:t>
      </w:r>
    </w:p>
    <w:bookmarkEnd w:id="34"/>
    <w:p w14:paraId="6540D59F" w14:textId="5EA731C4" w:rsidR="00472A9B" w:rsidRPr="009F0E24" w:rsidRDefault="00472A9B" w:rsidP="00472A9B">
      <w:pPr>
        <w:pStyle w:val="Els-body-text"/>
        <w:ind w:firstLine="0"/>
        <w:rPr>
          <w:lang w:val="en-GB"/>
        </w:rPr>
      </w:pPr>
    </w:p>
    <w:p w14:paraId="19A6E94E" w14:textId="77777777" w:rsidR="00DE0B69" w:rsidRPr="009F0E24" w:rsidRDefault="00DE0B69" w:rsidP="00827169">
      <w:pPr>
        <w:pStyle w:val="Els-body-text"/>
        <w:spacing w:line="240" w:lineRule="auto"/>
        <w:jc w:val="center"/>
        <w:rPr>
          <w:lang w:val="en-GB"/>
        </w:rPr>
      </w:pPr>
      <w:r w:rsidRPr="009F0E24">
        <w:rPr>
          <w:noProof/>
          <w:lang w:val="en-GB" w:eastAsia="zh-CN"/>
        </w:rPr>
        <w:drawing>
          <wp:inline distT="0" distB="0" distL="0" distR="0" wp14:anchorId="47615E82" wp14:editId="7D738A7F">
            <wp:extent cx="3209026" cy="249004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9026" cy="2490044"/>
                    </a:xfrm>
                    <a:prstGeom prst="rect">
                      <a:avLst/>
                    </a:prstGeom>
                  </pic:spPr>
                </pic:pic>
              </a:graphicData>
            </a:graphic>
          </wp:inline>
        </w:drawing>
      </w:r>
    </w:p>
    <w:p w14:paraId="33510CB6" w14:textId="2AFF2D2D" w:rsidR="00DE0B69" w:rsidRPr="009F0E24" w:rsidRDefault="00DE0B69" w:rsidP="00DE0B69">
      <w:pPr>
        <w:pStyle w:val="Els-body-text"/>
        <w:spacing w:line="240" w:lineRule="auto"/>
        <w:ind w:firstLine="0"/>
        <w:jc w:val="center"/>
        <w:rPr>
          <w:sz w:val="18"/>
          <w:szCs w:val="18"/>
          <w:lang w:val="en-GB"/>
        </w:rPr>
      </w:pPr>
      <w:bookmarkStart w:id="35" w:name="_Ref43321982"/>
      <w:r w:rsidRPr="009F0E24">
        <w:rPr>
          <w:b/>
          <w:sz w:val="18"/>
          <w:szCs w:val="16"/>
          <w:lang w:val="en-GB"/>
        </w:rPr>
        <w:t xml:space="preserve">Fig. </w:t>
      </w:r>
      <w:r w:rsidRPr="009F0E24">
        <w:rPr>
          <w:b/>
          <w:sz w:val="18"/>
          <w:szCs w:val="16"/>
          <w:lang w:val="en-GB"/>
        </w:rPr>
        <w:fldChar w:fldCharType="begin"/>
      </w:r>
      <w:r w:rsidRPr="009F0E24">
        <w:rPr>
          <w:b/>
          <w:sz w:val="18"/>
          <w:szCs w:val="16"/>
          <w:lang w:val="en-GB"/>
        </w:rPr>
        <w:instrText xml:space="preserve"> SEQ Fig. \* ARABIC </w:instrText>
      </w:r>
      <w:r w:rsidRPr="009F0E24">
        <w:rPr>
          <w:b/>
          <w:sz w:val="18"/>
          <w:szCs w:val="16"/>
          <w:lang w:val="en-GB"/>
        </w:rPr>
        <w:fldChar w:fldCharType="separate"/>
      </w:r>
      <w:r w:rsidR="0019345E" w:rsidRPr="009F0E24">
        <w:rPr>
          <w:b/>
          <w:noProof/>
          <w:sz w:val="18"/>
          <w:szCs w:val="16"/>
          <w:lang w:val="en-GB"/>
        </w:rPr>
        <w:t>17</w:t>
      </w:r>
      <w:r w:rsidRPr="009F0E24">
        <w:rPr>
          <w:b/>
          <w:sz w:val="18"/>
          <w:szCs w:val="16"/>
          <w:lang w:val="en-GB"/>
        </w:rPr>
        <w:fldChar w:fldCharType="end"/>
      </w:r>
      <w:bookmarkEnd w:id="35"/>
      <w:r w:rsidR="00842B99" w:rsidRPr="009F0E24">
        <w:rPr>
          <w:b/>
          <w:sz w:val="18"/>
          <w:szCs w:val="16"/>
          <w:lang w:val="en-GB"/>
        </w:rPr>
        <w:t>.</w:t>
      </w:r>
      <w:r w:rsidRPr="009F0E24">
        <w:rPr>
          <w:sz w:val="18"/>
          <w:szCs w:val="16"/>
          <w:lang w:val="en-GB"/>
        </w:rPr>
        <w:t xml:space="preserve"> </w:t>
      </w:r>
      <w:r w:rsidR="00DD459A" w:rsidRPr="009F0E24">
        <w:rPr>
          <w:sz w:val="18"/>
          <w:szCs w:val="16"/>
          <w:lang w:val="en-GB"/>
        </w:rPr>
        <w:t xml:space="preserve"> </w:t>
      </w:r>
      <w:r w:rsidRPr="009F0E24">
        <w:rPr>
          <w:sz w:val="18"/>
          <w:szCs w:val="16"/>
          <w:lang w:val="en-GB"/>
        </w:rPr>
        <w:t xml:space="preserve">Thickness reduction evolution </w:t>
      </w:r>
      <w:r w:rsidRPr="009F0E24">
        <w:rPr>
          <w:sz w:val="18"/>
          <w:szCs w:val="18"/>
          <w:lang w:val="en-GB"/>
        </w:rPr>
        <w:t>of stiffened plate with central corrosion (CF) and 6 mm initial thickness; corrosion rate was affected by 50%</w:t>
      </w:r>
      <w:r w:rsidRPr="009F0E24">
        <w:rPr>
          <w:i/>
          <w:sz w:val="18"/>
          <w:szCs w:val="18"/>
          <w:lang w:val="en-GB"/>
        </w:rPr>
        <w:t xml:space="preserve"> </w:t>
      </w:r>
      <w:proofErr w:type="spellStart"/>
      <w:r w:rsidRPr="009F0E24">
        <w:rPr>
          <w:i/>
          <w:sz w:val="18"/>
          <w:szCs w:val="18"/>
          <w:lang w:val="en-GB"/>
        </w:rPr>
        <w:t>σ</w:t>
      </w:r>
      <w:r w:rsidRPr="009F0E24">
        <w:rPr>
          <w:sz w:val="18"/>
          <w:szCs w:val="18"/>
          <w:vertAlign w:val="subscript"/>
          <w:lang w:val="en-GB"/>
        </w:rPr>
        <w:t>y</w:t>
      </w:r>
      <w:proofErr w:type="spellEnd"/>
      <w:r w:rsidRPr="009F0E24">
        <w:rPr>
          <w:sz w:val="18"/>
          <w:szCs w:val="18"/>
          <w:lang w:val="en-GB"/>
        </w:rPr>
        <w:t xml:space="preserve"> service load (</w:t>
      </w:r>
      <w:r w:rsidR="00F3541C" w:rsidRPr="009F0E24">
        <w:rPr>
          <w:sz w:val="18"/>
          <w:szCs w:val="18"/>
          <w:lang w:val="en-GB"/>
        </w:rPr>
        <w:t xml:space="preserve">Case 2 – </w:t>
      </w:r>
      <w:r w:rsidRPr="009F0E24">
        <w:rPr>
          <w:sz w:val="18"/>
          <w:szCs w:val="18"/>
          <w:lang w:val="en-GB"/>
        </w:rPr>
        <w:t>T06CF50)</w:t>
      </w:r>
      <w:r w:rsidR="00E74540" w:rsidRPr="009F0E24">
        <w:rPr>
          <w:sz w:val="18"/>
          <w:szCs w:val="18"/>
          <w:lang w:val="en-GB"/>
        </w:rPr>
        <w:t>.</w:t>
      </w:r>
    </w:p>
    <w:p w14:paraId="25DC1EE6" w14:textId="77777777" w:rsidR="006C3E86" w:rsidRPr="009F0E24" w:rsidRDefault="006C3E86" w:rsidP="00472A9B">
      <w:pPr>
        <w:pStyle w:val="Els-body-text"/>
        <w:ind w:firstLine="0"/>
        <w:rPr>
          <w:lang w:val="en-GB"/>
        </w:rPr>
      </w:pPr>
    </w:p>
    <w:p w14:paraId="0558619C" w14:textId="4E863964" w:rsidR="005A1630" w:rsidRPr="009F0E24" w:rsidRDefault="00B33781" w:rsidP="005A1630">
      <w:pPr>
        <w:pStyle w:val="Els-body-text"/>
        <w:ind w:firstLine="0"/>
        <w:jc w:val="left"/>
        <w:rPr>
          <w:lang w:val="en-GB"/>
        </w:rPr>
      </w:pPr>
      <w:r w:rsidRPr="009F0E24">
        <w:rPr>
          <w:lang w:val="en-GB"/>
        </w:rPr>
        <w:t xml:space="preserve">The </w:t>
      </w:r>
      <w:r w:rsidR="00222C50" w:rsidRPr="009F0E24">
        <w:rPr>
          <w:lang w:val="en-GB"/>
        </w:rPr>
        <w:t xml:space="preserve">simulated </w:t>
      </w:r>
      <w:r w:rsidRPr="009F0E24">
        <w:rPr>
          <w:lang w:val="en-GB"/>
        </w:rPr>
        <w:t>mean corrosion rate after nine years is about 0.35 mm y</w:t>
      </w:r>
      <w:r w:rsidRPr="009F0E24">
        <w:rPr>
          <w:rFonts w:ascii="Symbol" w:eastAsia="Symbol" w:hAnsi="Symbol" w:cs="Symbol"/>
          <w:vertAlign w:val="superscript"/>
          <w:lang w:val="en-GB"/>
        </w:rPr>
        <w:t></w:t>
      </w:r>
      <w:r w:rsidRPr="009F0E24">
        <w:rPr>
          <w:vertAlign w:val="superscript"/>
          <w:lang w:val="en-GB"/>
        </w:rPr>
        <w:t>1</w:t>
      </w:r>
      <w:r w:rsidRPr="009F0E24">
        <w:rPr>
          <w:lang w:val="en-GB"/>
        </w:rPr>
        <w:t xml:space="preserve"> </w:t>
      </w:r>
      <w:r w:rsidR="00222C50" w:rsidRPr="009F0E24">
        <w:rPr>
          <w:lang w:val="en-GB"/>
        </w:rPr>
        <w:t>(thickness reduction of 3.15 mm in 9 years</w:t>
      </w:r>
      <w:r w:rsidR="00E951DF" w:rsidRPr="009F0E24">
        <w:rPr>
          <w:lang w:val="en-GB"/>
        </w:rPr>
        <w:t xml:space="preserve">, from </w:t>
      </w:r>
      <w:r w:rsidR="00E951DF" w:rsidRPr="009F0E24">
        <w:rPr>
          <w:color w:val="0000FF"/>
          <w:lang w:val="en-GB"/>
        </w:rPr>
        <w:t>Fig. 17</w:t>
      </w:r>
      <w:r w:rsidR="00222C50" w:rsidRPr="009F0E24">
        <w:rPr>
          <w:lang w:val="en-GB"/>
        </w:rPr>
        <w:t xml:space="preserve">) </w:t>
      </w:r>
      <w:r w:rsidRPr="009F0E24">
        <w:rPr>
          <w:lang w:val="en-GB"/>
        </w:rPr>
        <w:t>with a maximum of 0.67 mm y</w:t>
      </w:r>
      <w:r w:rsidRPr="009F0E24">
        <w:rPr>
          <w:rFonts w:ascii="Symbol" w:eastAsia="Symbol" w:hAnsi="Symbol" w:cs="Symbol"/>
          <w:vertAlign w:val="superscript"/>
          <w:lang w:val="en-GB"/>
        </w:rPr>
        <w:t></w:t>
      </w:r>
      <w:r w:rsidRPr="009F0E24">
        <w:rPr>
          <w:vertAlign w:val="superscript"/>
          <w:lang w:val="en-GB"/>
        </w:rPr>
        <w:t>1</w:t>
      </w:r>
      <w:r w:rsidRPr="009F0E24">
        <w:rPr>
          <w:lang w:val="en-GB"/>
        </w:rPr>
        <w:t xml:space="preserve">, which is still reasonable considering the </w:t>
      </w:r>
      <w:r w:rsidR="00E951DF" w:rsidRPr="009F0E24">
        <w:rPr>
          <w:lang w:val="en-GB"/>
        </w:rPr>
        <w:t xml:space="preserve">broad </w:t>
      </w:r>
      <w:r w:rsidRPr="009F0E24">
        <w:rPr>
          <w:lang w:val="en-GB"/>
        </w:rPr>
        <w:t xml:space="preserve">variety of conditions </w:t>
      </w:r>
      <w:r w:rsidR="00E951DF" w:rsidRPr="009F0E24">
        <w:rPr>
          <w:lang w:val="en-GB"/>
        </w:rPr>
        <w:t xml:space="preserve">encountered </w:t>
      </w:r>
      <w:r w:rsidRPr="009F0E24">
        <w:rPr>
          <w:lang w:val="en-GB"/>
        </w:rPr>
        <w:t xml:space="preserve">in the marine environment.  It is evident from real world measurements that carbon steel pit depths can be between 2 and 10 times higher than the mean corrosion based on the mass loss principle </w:t>
      </w:r>
      <w:r w:rsidR="007F7B2C" w:rsidRPr="009F0E24">
        <w:rPr>
          <w:lang w:val="en-GB"/>
        </w:rPr>
        <w:fldChar w:fldCharType="begin">
          <w:fldData xml:space="preserve">PEVuZE5vdGU+PENpdGU+PEF1dGhvcj5QaHVsbDwvQXV0aG9yPjxZZWFyPjIwMTA8L1llYXI+PFJl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</w:fldData>
        </w:fldChar>
      </w:r>
      <w:r w:rsidR="007C2269" w:rsidRPr="009F0E24">
        <w:rPr>
          <w:lang w:val="en-GB"/>
        </w:rPr>
        <w:instrText xml:space="preserve"> ADDIN EN.CITE </w:instrText>
      </w:r>
      <w:r w:rsidR="007C2269" w:rsidRPr="009F0E24">
        <w:rPr>
          <w:lang w:val="en-GB"/>
        </w:rPr>
        <w:fldChar w:fldCharType="begin">
          <w:fldData xml:space="preserve">PEVuZE5vdGU+PENpdGU+PEF1dGhvcj5QaHVsbDwvQXV0aG9yPjxZZWFyPjIwMTA8L1llYXI+PFJl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</w:fldData>
        </w:fldChar>
      </w:r>
      <w:r w:rsidR="007C2269" w:rsidRPr="009F0E24">
        <w:rPr>
          <w:lang w:val="en-GB"/>
        </w:rPr>
        <w:instrText xml:space="preserve"> ADDIN EN.CITE.DATA </w:instrText>
      </w:r>
      <w:r w:rsidR="007C2269" w:rsidRPr="009F0E24">
        <w:rPr>
          <w:lang w:val="en-GB"/>
        </w:rPr>
      </w:r>
      <w:r w:rsidR="007C2269" w:rsidRPr="009F0E24">
        <w:rPr>
          <w:lang w:val="en-GB"/>
        </w:rPr>
        <w:fldChar w:fldCharType="end"/>
      </w:r>
      <w:r w:rsidR="007F7B2C" w:rsidRPr="009F0E24">
        <w:rPr>
          <w:lang w:val="en-GB"/>
        </w:rPr>
      </w:r>
      <w:r w:rsidR="007F7B2C" w:rsidRPr="009F0E24">
        <w:rPr>
          <w:lang w:val="en-GB"/>
        </w:rPr>
        <w:fldChar w:fldCharType="separate"/>
      </w:r>
      <w:r w:rsidR="007C2269" w:rsidRPr="009F0E24">
        <w:rPr>
          <w:noProof/>
          <w:lang w:val="en-GB"/>
        </w:rPr>
        <w:t>[</w:t>
      </w:r>
      <w:r w:rsidR="007C2269" w:rsidRPr="009F0E24">
        <w:rPr>
          <w:noProof/>
          <w:color w:val="0000FF"/>
          <w:lang w:val="en-GB"/>
        </w:rPr>
        <w:t>13-15</w:t>
      </w:r>
      <w:r w:rsidR="007C2269" w:rsidRPr="009F0E24">
        <w:rPr>
          <w:noProof/>
          <w:lang w:val="en-GB"/>
        </w:rPr>
        <w:t>]</w:t>
      </w:r>
      <w:r w:rsidR="007F7B2C" w:rsidRPr="009F0E24">
        <w:rPr>
          <w:lang w:val="en-GB"/>
        </w:rPr>
        <w:fldChar w:fldCharType="end"/>
      </w:r>
      <w:r w:rsidR="007F7B2C" w:rsidRPr="009F0E24">
        <w:rPr>
          <w:lang w:val="en-GB"/>
        </w:rPr>
        <w:t xml:space="preserve">, </w:t>
      </w:r>
      <w:r w:rsidR="00663402" w:rsidRPr="009F0E24">
        <w:rPr>
          <w:lang w:val="en-GB"/>
        </w:rPr>
        <w:t xml:space="preserve">with pit depths varying between 0.5 mm and 5.0 mm </w:t>
      </w:r>
      <w:r w:rsidR="002623D8" w:rsidRPr="009F0E24">
        <w:rPr>
          <w:lang w:val="en-GB"/>
        </w:rPr>
        <w:t>after five years of service.</w:t>
      </w:r>
      <w:r w:rsidR="00663402" w:rsidRPr="009F0E24">
        <w:rPr>
          <w:lang w:val="en-GB"/>
        </w:rPr>
        <w:t xml:space="preserve"> </w:t>
      </w:r>
      <w:r w:rsidR="007F7B2C" w:rsidRPr="009F0E24">
        <w:rPr>
          <w:lang w:val="en-GB"/>
        </w:rPr>
        <w:t xml:space="preserve"> </w:t>
      </w:r>
      <w:r w:rsidR="002623D8" w:rsidRPr="009F0E24">
        <w:rPr>
          <w:lang w:val="en-GB"/>
        </w:rPr>
        <w:t xml:space="preserve">This means the </w:t>
      </w:r>
      <w:r w:rsidR="00B01C73" w:rsidRPr="009F0E24">
        <w:rPr>
          <w:lang w:val="en-GB"/>
        </w:rPr>
        <w:t>corrosion rate can range between 0.1 and 1.0 mm y</w:t>
      </w:r>
      <w:r w:rsidR="00B01C73" w:rsidRPr="009F0E24">
        <w:rPr>
          <w:rFonts w:ascii="Symbol" w:eastAsia="Symbol" w:hAnsi="Symbol" w:cs="Symbol"/>
          <w:vertAlign w:val="superscript"/>
          <w:lang w:val="en-GB"/>
        </w:rPr>
        <w:t></w:t>
      </w:r>
      <w:r w:rsidR="00B01C73" w:rsidRPr="009F0E24">
        <w:rPr>
          <w:vertAlign w:val="superscript"/>
          <w:lang w:val="en-GB"/>
        </w:rPr>
        <w:t>1</w:t>
      </w:r>
      <w:r w:rsidR="00B01C73" w:rsidRPr="009F0E24">
        <w:rPr>
          <w:lang w:val="en-GB"/>
        </w:rPr>
        <w:t xml:space="preserve">.  It provides </w:t>
      </w:r>
      <w:r w:rsidR="00E951DF" w:rsidRPr="009F0E24">
        <w:rPr>
          <w:lang w:val="en-GB"/>
        </w:rPr>
        <w:t xml:space="preserve">critical </w:t>
      </w:r>
      <w:r w:rsidR="00B01C73" w:rsidRPr="009F0E24">
        <w:rPr>
          <w:lang w:val="en-GB"/>
        </w:rPr>
        <w:t>insight</w:t>
      </w:r>
      <w:r w:rsidR="00E951DF" w:rsidRPr="009F0E24">
        <w:rPr>
          <w:lang w:val="en-GB"/>
        </w:rPr>
        <w:t>s</w:t>
      </w:r>
      <w:r w:rsidR="00B01C73" w:rsidRPr="009F0E24">
        <w:rPr>
          <w:lang w:val="en-GB"/>
        </w:rPr>
        <w:t xml:space="preserve"> into the complexity of </w:t>
      </w:r>
      <w:r w:rsidR="00E951DF" w:rsidRPr="009F0E24">
        <w:rPr>
          <w:lang w:val="en-GB"/>
        </w:rPr>
        <w:t xml:space="preserve">the </w:t>
      </w:r>
      <w:r w:rsidR="00B01C73" w:rsidRPr="009F0E24">
        <w:rPr>
          <w:lang w:val="en-GB"/>
        </w:rPr>
        <w:t xml:space="preserve">influencing factors </w:t>
      </w:r>
      <w:r w:rsidR="00412B04" w:rsidRPr="009F0E24">
        <w:rPr>
          <w:lang w:val="en-GB"/>
        </w:rPr>
        <w:t xml:space="preserve">other than mechanical stresses </w:t>
      </w:r>
      <w:r w:rsidR="00B01C73" w:rsidRPr="009F0E24">
        <w:rPr>
          <w:lang w:val="en-GB"/>
        </w:rPr>
        <w:t>affecting the corrosion kinetics and surface topography</w:t>
      </w:r>
      <w:r w:rsidR="00352FE3" w:rsidRPr="009F0E24">
        <w:rPr>
          <w:lang w:val="en-GB"/>
        </w:rPr>
        <w:t>.</w:t>
      </w:r>
      <w:r w:rsidR="005A1630" w:rsidRPr="009F0E24">
        <w:rPr>
          <w:lang w:val="en-GB"/>
        </w:rPr>
        <w:t xml:space="preserve"> </w:t>
      </w:r>
      <w:r w:rsidR="00BF4577" w:rsidRPr="009F0E24">
        <w:rPr>
          <w:lang w:val="en-GB"/>
        </w:rPr>
        <w:t xml:space="preserve"> </w:t>
      </w:r>
      <w:r w:rsidR="00591908" w:rsidRPr="009F0E24">
        <w:rPr>
          <w:lang w:val="en-GB"/>
        </w:rPr>
        <w:t xml:space="preserve">It needs to be noted that </w:t>
      </w:r>
      <w:r w:rsidR="005A1630" w:rsidRPr="009F0E24">
        <w:rPr>
          <w:lang w:val="en-GB"/>
        </w:rPr>
        <w:t>simplification</w:t>
      </w:r>
      <w:r w:rsidR="00591908" w:rsidRPr="009F0E24">
        <w:rPr>
          <w:lang w:val="en-GB"/>
        </w:rPr>
        <w:t>s</w:t>
      </w:r>
      <w:r w:rsidR="005A1630" w:rsidRPr="009F0E24">
        <w:rPr>
          <w:lang w:val="en-GB"/>
        </w:rPr>
        <w:t xml:space="preserve"> </w:t>
      </w:r>
      <w:r w:rsidR="00591908" w:rsidRPr="009F0E24">
        <w:rPr>
          <w:lang w:val="en-GB"/>
        </w:rPr>
        <w:t>were</w:t>
      </w:r>
      <w:r w:rsidR="005A1630" w:rsidRPr="009F0E24">
        <w:rPr>
          <w:lang w:val="en-GB"/>
        </w:rPr>
        <w:t xml:space="preserve"> made in this study, </w:t>
      </w:r>
      <w:r w:rsidR="005A1630" w:rsidRPr="009F0E24">
        <w:rPr>
          <w:i/>
          <w:iCs/>
          <w:lang w:val="en-GB"/>
        </w:rPr>
        <w:t>i.e</w:t>
      </w:r>
      <w:r w:rsidR="005A1630" w:rsidRPr="009F0E24">
        <w:rPr>
          <w:lang w:val="en-GB"/>
        </w:rPr>
        <w:t xml:space="preserve">., to consider </w:t>
      </w:r>
      <w:r w:rsidR="00BA487B" w:rsidRPr="009F0E24">
        <w:rPr>
          <w:lang w:val="en-GB"/>
        </w:rPr>
        <w:t>a singular</w:t>
      </w:r>
      <w:r w:rsidR="005A1630" w:rsidRPr="009F0E24">
        <w:rPr>
          <w:lang w:val="en-GB"/>
        </w:rPr>
        <w:t xml:space="preserve"> anodic kinetic</w:t>
      </w:r>
      <w:r w:rsidR="00BA487B" w:rsidRPr="009F0E24">
        <w:rPr>
          <w:lang w:val="en-GB"/>
        </w:rPr>
        <w:t>s</w:t>
      </w:r>
      <w:r w:rsidR="005A1630" w:rsidRPr="009F0E24">
        <w:rPr>
          <w:lang w:val="en-GB"/>
        </w:rPr>
        <w:t xml:space="preserve"> based on </w:t>
      </w:r>
      <w:r w:rsidR="00BA487B" w:rsidRPr="009F0E24">
        <w:rPr>
          <w:lang w:val="en-GB"/>
        </w:rPr>
        <w:t xml:space="preserve">the </w:t>
      </w:r>
      <w:r w:rsidR="005A1630" w:rsidRPr="009F0E24">
        <w:rPr>
          <w:lang w:val="en-GB"/>
        </w:rPr>
        <w:t xml:space="preserve">highest corrosion rate and </w:t>
      </w:r>
      <w:r w:rsidR="00591908" w:rsidRPr="009F0E24">
        <w:rPr>
          <w:lang w:val="en-GB"/>
        </w:rPr>
        <w:t xml:space="preserve">to assume </w:t>
      </w:r>
      <w:r w:rsidR="005A1630" w:rsidRPr="009F0E24">
        <w:rPr>
          <w:lang w:val="en-GB"/>
        </w:rPr>
        <w:t xml:space="preserve">an annual surface stress increment.  </w:t>
      </w:r>
      <w:r w:rsidR="00BE3CC8" w:rsidRPr="009F0E24">
        <w:rPr>
          <w:lang w:val="en-GB"/>
        </w:rPr>
        <w:t xml:space="preserve">The </w:t>
      </w:r>
      <w:r w:rsidR="00BA487B" w:rsidRPr="009F0E24">
        <w:rPr>
          <w:lang w:val="en-GB"/>
        </w:rPr>
        <w:t>influence</w:t>
      </w:r>
      <w:r w:rsidR="00BE3CC8" w:rsidRPr="009F0E24">
        <w:rPr>
          <w:lang w:val="en-GB"/>
        </w:rPr>
        <w:t xml:space="preserve"> of rust layers is implicitly incorporated in the corrosion model </w:t>
      </w:r>
      <w:r w:rsidR="00166B5C" w:rsidRPr="009F0E24">
        <w:rPr>
          <w:lang w:val="en-GB"/>
        </w:rPr>
        <w:t xml:space="preserve">due to the </w:t>
      </w:r>
      <w:r w:rsidR="00BA487B" w:rsidRPr="009F0E24">
        <w:rPr>
          <w:lang w:val="en-GB"/>
        </w:rPr>
        <w:t xml:space="preserve">use of </w:t>
      </w:r>
      <w:r w:rsidR="00166B5C" w:rsidRPr="009F0E24">
        <w:rPr>
          <w:lang w:val="en-GB"/>
        </w:rPr>
        <w:t xml:space="preserve">experimental </w:t>
      </w:r>
      <w:r w:rsidR="007B27F9" w:rsidRPr="009F0E24">
        <w:rPr>
          <w:lang w:val="en-GB"/>
        </w:rPr>
        <w:t xml:space="preserve">corrosion </w:t>
      </w:r>
      <w:r w:rsidR="00BA487B" w:rsidRPr="009F0E24">
        <w:rPr>
          <w:lang w:val="en-GB"/>
        </w:rPr>
        <w:t>kinetics data,</w:t>
      </w:r>
      <w:r w:rsidR="00166B5C" w:rsidRPr="009F0E24">
        <w:rPr>
          <w:lang w:val="en-GB"/>
        </w:rPr>
        <w:t xml:space="preserve"> whereas </w:t>
      </w:r>
      <w:r w:rsidR="00BF4577" w:rsidRPr="009F0E24">
        <w:rPr>
          <w:lang w:val="en-GB"/>
        </w:rPr>
        <w:t>any</w:t>
      </w:r>
      <w:r w:rsidR="00166B5C" w:rsidRPr="009F0E24">
        <w:rPr>
          <w:lang w:val="en-GB"/>
        </w:rPr>
        <w:t xml:space="preserve"> </w:t>
      </w:r>
      <w:r w:rsidR="00BF4577" w:rsidRPr="009F0E24">
        <w:rPr>
          <w:lang w:val="en-GB"/>
        </w:rPr>
        <w:t xml:space="preserve">polymeric </w:t>
      </w:r>
      <w:r w:rsidR="00166B5C" w:rsidRPr="009F0E24">
        <w:rPr>
          <w:lang w:val="en-GB"/>
        </w:rPr>
        <w:t>coating effect</w:t>
      </w:r>
      <w:r w:rsidR="00BF4577" w:rsidRPr="009F0E24">
        <w:rPr>
          <w:lang w:val="en-GB"/>
        </w:rPr>
        <w:t>s</w:t>
      </w:r>
      <w:r w:rsidR="00166B5C" w:rsidRPr="009F0E24">
        <w:rPr>
          <w:lang w:val="en-GB"/>
        </w:rPr>
        <w:t xml:space="preserve"> </w:t>
      </w:r>
      <w:r w:rsidR="00BA487B" w:rsidRPr="009F0E24">
        <w:rPr>
          <w:lang w:val="en-GB"/>
        </w:rPr>
        <w:t>have not been considered</w:t>
      </w:r>
      <w:r w:rsidR="00166B5C" w:rsidRPr="009F0E24">
        <w:rPr>
          <w:lang w:val="en-GB"/>
        </w:rPr>
        <w:t>.</w:t>
      </w:r>
    </w:p>
    <w:p w14:paraId="004B0659" w14:textId="77777777" w:rsidR="001B5D1F" w:rsidRPr="009F0E24" w:rsidRDefault="001B5D1F" w:rsidP="00D76D0D">
      <w:pPr>
        <w:pStyle w:val="Els-body-text"/>
        <w:ind w:firstLine="0"/>
        <w:rPr>
          <w:lang w:val="en-GB"/>
        </w:rPr>
      </w:pPr>
    </w:p>
    <w:p w14:paraId="4F09109C" w14:textId="60F48AA7" w:rsidR="00B21E20" w:rsidRPr="009F0E24" w:rsidRDefault="006C272C" w:rsidP="00842B99">
      <w:pPr>
        <w:pStyle w:val="Els-body-text"/>
        <w:ind w:firstLine="0"/>
        <w:jc w:val="left"/>
        <w:rPr>
          <w:lang w:val="en-GB"/>
        </w:rPr>
      </w:pPr>
      <w:r w:rsidRPr="009F0E24">
        <w:rPr>
          <w:lang w:val="en-GB"/>
        </w:rPr>
        <w:t xml:space="preserve">With time the </w:t>
      </w:r>
      <w:r w:rsidR="007B039D" w:rsidRPr="009F0E24">
        <w:rPr>
          <w:lang w:val="en-GB"/>
        </w:rPr>
        <w:t xml:space="preserve">surface </w:t>
      </w:r>
      <w:r w:rsidRPr="009F0E24">
        <w:rPr>
          <w:lang w:val="en-GB"/>
        </w:rPr>
        <w:t>stress range increases as shown by the stress bar changes in</w:t>
      </w:r>
      <w:r w:rsidRPr="009F0E24">
        <w:rPr>
          <w:color w:val="0000FF"/>
          <w:lang w:val="en-GB"/>
        </w:rPr>
        <w:t xml:space="preserve"> </w:t>
      </w:r>
      <w:r w:rsidR="00B21E20" w:rsidRPr="009F0E24">
        <w:rPr>
          <w:color w:val="0000FF"/>
          <w:lang w:val="en-GB"/>
        </w:rPr>
        <w:fldChar w:fldCharType="begin"/>
      </w:r>
      <w:r w:rsidR="00B21E20" w:rsidRPr="009F0E24">
        <w:rPr>
          <w:color w:val="0000FF"/>
          <w:szCs w:val="22"/>
          <w:lang w:val="en-GB"/>
        </w:rPr>
        <w:instrText xml:space="preserve"> REF _Ref43135200 \h </w:instrText>
      </w:r>
      <w:r w:rsidR="00B21E20" w:rsidRPr="009F0E24">
        <w:rPr>
          <w:color w:val="0000FF"/>
          <w:lang w:val="en-GB"/>
        </w:rPr>
        <w:instrText xml:space="preserve"> \* MERGEFORMAT </w:instrText>
      </w:r>
      <w:r w:rsidR="00B21E20" w:rsidRPr="009F0E24">
        <w:rPr>
          <w:color w:val="0000FF"/>
          <w:lang w:val="en-GB"/>
        </w:rPr>
      </w:r>
      <w:r w:rsidR="00B21E20"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10</w:t>
      </w:r>
      <w:r w:rsidR="00B21E20" w:rsidRPr="009F0E24">
        <w:rPr>
          <w:color w:val="0000FF"/>
          <w:lang w:val="en-GB"/>
        </w:rPr>
        <w:fldChar w:fldCharType="end"/>
      </w:r>
      <w:r w:rsidR="006F4C7F" w:rsidRPr="009F0E24">
        <w:rPr>
          <w:lang w:val="en-GB"/>
        </w:rPr>
        <w:t>.</w:t>
      </w:r>
      <w:r w:rsidR="00B21E20" w:rsidRPr="009F0E24">
        <w:rPr>
          <w:lang w:val="en-GB"/>
        </w:rPr>
        <w:t xml:space="preserve"> </w:t>
      </w:r>
      <w:r w:rsidR="00BF4577" w:rsidRPr="009F0E24">
        <w:rPr>
          <w:lang w:val="en-GB"/>
        </w:rPr>
        <w:t xml:space="preserve"> </w:t>
      </w:r>
      <w:r w:rsidR="004E2973" w:rsidRPr="009F0E24">
        <w:rPr>
          <w:lang w:val="en-GB"/>
        </w:rPr>
        <w:t xml:space="preserve">This behaviour reduces the </w:t>
      </w:r>
      <w:r w:rsidR="00EC77A7" w:rsidRPr="009F0E24">
        <w:rPr>
          <w:lang w:val="en-GB"/>
        </w:rPr>
        <w:t>proportion of</w:t>
      </w:r>
      <w:r w:rsidR="004E2973" w:rsidRPr="009F0E24">
        <w:rPr>
          <w:lang w:val="en-GB"/>
        </w:rPr>
        <w:t xml:space="preserve"> anodic area across the corrosion location</w:t>
      </w:r>
      <w:r w:rsidR="00377ABD" w:rsidRPr="009F0E24">
        <w:rPr>
          <w:lang w:val="en-GB"/>
        </w:rPr>
        <w:t xml:space="preserve">. </w:t>
      </w:r>
      <w:r w:rsidR="00570169" w:rsidRPr="009F0E24">
        <w:rPr>
          <w:lang w:val="en-GB"/>
        </w:rPr>
        <w:t xml:space="preserve"> </w:t>
      </w:r>
      <w:r w:rsidR="00377ABD" w:rsidRPr="009F0E24">
        <w:rPr>
          <w:color w:val="0000FF"/>
          <w:lang w:val="en-GB"/>
        </w:rPr>
        <w:fldChar w:fldCharType="begin"/>
      </w:r>
      <w:r w:rsidR="00377ABD" w:rsidRPr="009F0E24">
        <w:rPr>
          <w:color w:val="0000FF"/>
          <w:lang w:val="en-GB"/>
        </w:rPr>
        <w:instrText xml:space="preserve"> REF _Ref43321079 \h  \* MERGEFORMAT </w:instrText>
      </w:r>
      <w:r w:rsidR="00377ABD" w:rsidRPr="009F0E24">
        <w:rPr>
          <w:color w:val="0000FF"/>
          <w:lang w:val="en-GB"/>
        </w:rPr>
      </w:r>
      <w:r w:rsidR="00377ABD" w:rsidRPr="009F0E24">
        <w:rPr>
          <w:color w:val="0000FF"/>
          <w:lang w:val="en-GB"/>
        </w:rPr>
        <w:fldChar w:fldCharType="separate"/>
      </w:r>
      <w:r w:rsidR="0019345E" w:rsidRPr="009F0E24">
        <w:rPr>
          <w:color w:val="0000FF"/>
          <w:lang w:val="en-GB"/>
        </w:rPr>
        <w:t xml:space="preserve">Table </w:t>
      </w:r>
      <w:r w:rsidR="0019345E" w:rsidRPr="009F0E24">
        <w:rPr>
          <w:noProof/>
          <w:color w:val="0000FF"/>
          <w:lang w:val="en-GB"/>
        </w:rPr>
        <w:t>3</w:t>
      </w:r>
      <w:r w:rsidR="00377ABD" w:rsidRPr="009F0E24">
        <w:rPr>
          <w:color w:val="0000FF"/>
          <w:lang w:val="en-GB"/>
        </w:rPr>
        <w:fldChar w:fldCharType="end"/>
      </w:r>
      <w:r w:rsidR="00377ABD" w:rsidRPr="009F0E24">
        <w:rPr>
          <w:color w:val="0000FF"/>
          <w:lang w:val="en-GB"/>
        </w:rPr>
        <w:t xml:space="preserve"> </w:t>
      </w:r>
      <w:r w:rsidR="004F673B" w:rsidRPr="009F0E24">
        <w:rPr>
          <w:lang w:val="en-GB"/>
        </w:rPr>
        <w:t xml:space="preserve">summarises the </w:t>
      </w:r>
      <w:r w:rsidR="00ED47A6" w:rsidRPr="009F0E24">
        <w:rPr>
          <w:lang w:val="en-GB"/>
        </w:rPr>
        <w:t>percentage</w:t>
      </w:r>
      <w:r w:rsidR="004F673B" w:rsidRPr="009F0E24">
        <w:rPr>
          <w:lang w:val="en-GB"/>
        </w:rPr>
        <w:t xml:space="preserve"> fraction</w:t>
      </w:r>
      <w:r w:rsidR="00D73041" w:rsidRPr="009F0E24">
        <w:rPr>
          <w:lang w:val="en-GB"/>
        </w:rPr>
        <w:t>s</w:t>
      </w:r>
      <w:r w:rsidR="004F673B" w:rsidRPr="009F0E24">
        <w:rPr>
          <w:lang w:val="en-GB"/>
        </w:rPr>
        <w:t xml:space="preserve"> </w:t>
      </w:r>
      <w:r w:rsidR="00D73041" w:rsidRPr="009F0E24">
        <w:rPr>
          <w:lang w:val="en-GB"/>
        </w:rPr>
        <w:t>from</w:t>
      </w:r>
      <w:r w:rsidR="004F673B" w:rsidRPr="009F0E24">
        <w:rPr>
          <w:lang w:val="en-GB"/>
        </w:rPr>
        <w:t xml:space="preserve"> Year 1 to Year 9 </w:t>
      </w:r>
      <w:r w:rsidR="00D73041" w:rsidRPr="009F0E24">
        <w:rPr>
          <w:lang w:val="en-GB"/>
        </w:rPr>
        <w:t xml:space="preserve">for case T06CF50 </w:t>
      </w:r>
      <w:r w:rsidR="004F673B" w:rsidRPr="009F0E24">
        <w:rPr>
          <w:lang w:val="en-GB"/>
        </w:rPr>
        <w:t>and the statistic</w:t>
      </w:r>
      <w:r w:rsidR="00D73041" w:rsidRPr="009F0E24">
        <w:rPr>
          <w:lang w:val="en-GB"/>
        </w:rPr>
        <w:t>s</w:t>
      </w:r>
      <w:r w:rsidR="004F673B" w:rsidRPr="009F0E24">
        <w:rPr>
          <w:lang w:val="en-GB"/>
        </w:rPr>
        <w:t xml:space="preserve"> of </w:t>
      </w:r>
      <w:r w:rsidR="00D73041" w:rsidRPr="009F0E24">
        <w:rPr>
          <w:lang w:val="en-GB"/>
        </w:rPr>
        <w:t xml:space="preserve">the </w:t>
      </w:r>
      <w:r w:rsidR="004F673B" w:rsidRPr="009F0E24">
        <w:rPr>
          <w:lang w:val="en-GB"/>
        </w:rPr>
        <w:t xml:space="preserve">anodic current density and corrosion potential.  </w:t>
      </w:r>
      <w:r w:rsidR="00ED1108" w:rsidRPr="009F0E24">
        <w:rPr>
          <w:lang w:val="en-GB"/>
        </w:rPr>
        <w:t>W</w:t>
      </w:r>
      <w:r w:rsidR="004F673B" w:rsidRPr="009F0E24">
        <w:rPr>
          <w:lang w:val="en-GB"/>
        </w:rPr>
        <w:t xml:space="preserve">ith a decrease in the percentage of anodic area, the maximum anodic current density is increased </w:t>
      </w:r>
      <w:r w:rsidR="00377ABD" w:rsidRPr="009F0E24">
        <w:rPr>
          <w:color w:val="0000FF"/>
          <w:lang w:val="en-GB"/>
        </w:rPr>
        <w:fldChar w:fldCharType="begin"/>
      </w:r>
      <w:r w:rsidR="005F334A" w:rsidRPr="009F0E24">
        <w:rPr>
          <w:color w:val="0000FF"/>
          <w:lang w:val="en-GB"/>
        </w:rPr>
        <w:instrText xml:space="preserve"> ADDIN EN.CITE &lt;EndNote&gt;&lt;Cite&gt;&lt;Author&gt;Deshpande&lt;/Author&gt;&lt;Year&gt;2011&lt;/Year&gt;&lt;RecNum&gt;941&lt;/RecNum&gt;&lt;DisplayText&gt;[25]&lt;/DisplayText&gt;&lt;record&gt;&lt;rec-number&gt;941&lt;/rec-number&gt;&lt;foreign-keys&gt;&lt;key app="EN" db-id="sdszavdr5dxzfhes0advtdxeezddppsz2sfa" timestamp="1488819911"&gt;941&lt;/key&gt;&lt;/foreign-keys&gt;&lt;ref-type name="Journal Article"&gt;17&lt;/ref-type&gt;&lt;contributors&gt;&lt;authors&gt;&lt;author&gt;Deshpande, K. B.&lt;/author&gt;&lt;/authors&gt;&lt;/contributors&gt;&lt;auth-address&gt;ITPL, Gen Motors R&amp;amp;D, India Sci Lab, Bangalore 560066, Karnataka, India&lt;/auth-address&gt;&lt;titles&gt;&lt;title&gt;Numerical modeling of micro-galvanic corrosion&lt;/title&gt;&lt;secondary-title&gt;Electrochimica Acta&lt;/secondary-title&gt;&lt;alt-title&gt;Electrochim Acta&lt;/alt-title&gt;&lt;/titles&gt;&lt;periodical&gt;&lt;full-title&gt;Electrochimica Acta&lt;/full-title&gt;&lt;abbr-1&gt;Electrochim Acta&lt;/abbr-1&gt;&lt;/periodical&gt;&lt;alt-periodical&gt;&lt;full-title&gt;Electrochimica Acta&lt;/full-title&gt;&lt;abbr-1&gt;Electrochim Acta&lt;/abbr-1&gt;&lt;/alt-periodical&gt;&lt;pages&gt;1737-1745&lt;/pages&gt;&lt;volume&gt;56&lt;/volume&gt;&lt;number&gt;4&lt;/number&gt;&lt;keywords&gt;&lt;keyword&gt;magnesium&lt;/keyword&gt;&lt;keyword&gt;modeling studies&lt;/keyword&gt;&lt;keyword&gt;svet&lt;/keyword&gt;&lt;keyword&gt;corrosion&lt;/keyword&gt;&lt;keyword&gt;vibrating electrode technique&lt;/keyword&gt;&lt;keyword&gt;az91d magnesium alloy&lt;/keyword&gt;&lt;keyword&gt;localized corrosion&lt;/keyword&gt;&lt;keyword&gt;al-alloy&lt;/keyword&gt;&lt;keyword&gt;behavior&lt;/keyword&gt;&lt;keyword&gt;svet&lt;/keyword&gt;&lt;keyword&gt;microstructure&lt;/keyword&gt;&lt;keyword&gt;chloride&lt;/keyword&gt;&lt;keyword&gt;protection&lt;/keyword&gt;&lt;keyword&gt;secm&lt;/keyword&gt;&lt;/keywords&gt;&lt;dates&gt;&lt;year&gt;2011&lt;/year&gt;&lt;pub-dates&gt;&lt;date&gt;Jan 15&lt;/date&gt;&lt;/pub-dates&gt;&lt;/dates&gt;&lt;isbn&gt;0013-4686&lt;/isbn&gt;&lt;accession-num&gt;WOS:000287951600007&lt;/accession-num&gt;&lt;urls&gt;&lt;related-urls&gt;&lt;url&gt;&amp;lt;Go to ISI&amp;gt;://WOS:000287951600007&lt;/url&gt;&lt;/related-urls&gt;&lt;/urls&gt;&lt;electronic-resource-num&gt;10.1016/j.electacta.2010.09.044&lt;/electronic-resource-num&gt;&lt;language&gt;English&lt;/language&gt;&lt;/record&gt;&lt;/Cite&gt;&lt;/EndNote&gt;</w:instrText>
      </w:r>
      <w:r w:rsidR="00377ABD" w:rsidRPr="009F0E24">
        <w:rPr>
          <w:color w:val="0000FF"/>
          <w:lang w:val="en-GB"/>
        </w:rPr>
        <w:fldChar w:fldCharType="separate"/>
      </w:r>
      <w:r w:rsidR="005F334A" w:rsidRPr="009F0E24">
        <w:rPr>
          <w:noProof/>
          <w:color w:val="0000FF"/>
          <w:lang w:val="en-GB"/>
        </w:rPr>
        <w:t>[25]</w:t>
      </w:r>
      <w:r w:rsidR="00377ABD" w:rsidRPr="009F0E24">
        <w:rPr>
          <w:color w:val="0000FF"/>
          <w:lang w:val="en-GB"/>
        </w:rPr>
        <w:fldChar w:fldCharType="end"/>
      </w:r>
      <w:r w:rsidR="004A3963" w:rsidRPr="009F0E24">
        <w:rPr>
          <w:color w:val="0000FF"/>
          <w:lang w:val="en-GB"/>
        </w:rPr>
        <w:t xml:space="preserve">. </w:t>
      </w:r>
      <w:r w:rsidR="00570169" w:rsidRPr="009F0E24">
        <w:rPr>
          <w:color w:val="0000FF"/>
          <w:lang w:val="en-GB"/>
        </w:rPr>
        <w:t xml:space="preserve"> </w:t>
      </w:r>
      <w:r w:rsidR="00BB1452" w:rsidRPr="009F0E24">
        <w:rPr>
          <w:lang w:val="en-GB"/>
        </w:rPr>
        <w:t xml:space="preserve">Nonetheless, from </w:t>
      </w:r>
      <w:r w:rsidR="00377ABD" w:rsidRPr="009F0E24">
        <w:rPr>
          <w:color w:val="0000FF"/>
          <w:lang w:val="en-GB"/>
        </w:rPr>
        <w:fldChar w:fldCharType="begin"/>
      </w:r>
      <w:r w:rsidR="00377ABD" w:rsidRPr="009F0E24">
        <w:rPr>
          <w:color w:val="0000FF"/>
          <w:lang w:val="en-GB"/>
        </w:rPr>
        <w:instrText xml:space="preserve"> REF _Ref43321079 \h  \* MERGEFORMAT </w:instrText>
      </w:r>
      <w:r w:rsidR="00377ABD" w:rsidRPr="009F0E24">
        <w:rPr>
          <w:color w:val="0000FF"/>
          <w:lang w:val="en-GB"/>
        </w:rPr>
      </w:r>
      <w:r w:rsidR="00377ABD" w:rsidRPr="009F0E24">
        <w:rPr>
          <w:color w:val="0000FF"/>
          <w:lang w:val="en-GB"/>
        </w:rPr>
        <w:fldChar w:fldCharType="separate"/>
      </w:r>
      <w:r w:rsidR="0019345E" w:rsidRPr="009F0E24">
        <w:rPr>
          <w:color w:val="0000FF"/>
          <w:lang w:val="en-GB"/>
        </w:rPr>
        <w:t xml:space="preserve">Table </w:t>
      </w:r>
      <w:r w:rsidR="0019345E" w:rsidRPr="009F0E24">
        <w:rPr>
          <w:noProof/>
          <w:color w:val="0000FF"/>
          <w:lang w:val="en-GB"/>
        </w:rPr>
        <w:t>3</w:t>
      </w:r>
      <w:r w:rsidR="00377ABD" w:rsidRPr="009F0E24">
        <w:rPr>
          <w:color w:val="0000FF"/>
          <w:lang w:val="en-GB"/>
        </w:rPr>
        <w:fldChar w:fldCharType="end"/>
      </w:r>
      <w:r w:rsidR="00B21E20" w:rsidRPr="009F0E24">
        <w:rPr>
          <w:lang w:val="en-GB"/>
        </w:rPr>
        <w:t xml:space="preserve">, </w:t>
      </w:r>
      <w:r w:rsidR="00594D0B" w:rsidRPr="009F0E24">
        <w:rPr>
          <w:lang w:val="en-GB"/>
        </w:rPr>
        <w:t xml:space="preserve">the maximum anodic current density is </w:t>
      </w:r>
      <w:r w:rsidR="00236953" w:rsidRPr="009F0E24">
        <w:rPr>
          <w:lang w:val="en-GB"/>
        </w:rPr>
        <w:t xml:space="preserve">the lowest in </w:t>
      </w:r>
      <w:r w:rsidR="00594D0B" w:rsidRPr="009F0E24">
        <w:rPr>
          <w:lang w:val="en-GB"/>
        </w:rPr>
        <w:t xml:space="preserve">Year 3 before increasing until year 7.  The </w:t>
      </w:r>
      <w:r w:rsidR="00BA15C1" w:rsidRPr="009F0E24">
        <w:rPr>
          <w:lang w:val="en-GB"/>
        </w:rPr>
        <w:t xml:space="preserve">reduction from </w:t>
      </w:r>
      <w:r w:rsidR="00594D0B" w:rsidRPr="009F0E24">
        <w:rPr>
          <w:lang w:val="en-GB"/>
        </w:rPr>
        <w:t xml:space="preserve">Year 1 to Year 3 is also </w:t>
      </w:r>
      <w:r w:rsidR="00BA15C1" w:rsidRPr="009F0E24">
        <w:rPr>
          <w:lang w:val="en-GB"/>
        </w:rPr>
        <w:t xml:space="preserve">shown </w:t>
      </w:r>
      <w:r w:rsidR="00594D0B" w:rsidRPr="009F0E24">
        <w:rPr>
          <w:lang w:val="en-GB"/>
        </w:rPr>
        <w:t xml:space="preserve">along the path A-A in </w:t>
      </w:r>
      <w:r w:rsidR="00377ABD" w:rsidRPr="009F0E24">
        <w:rPr>
          <w:color w:val="0000FF"/>
          <w:lang w:val="en-GB"/>
        </w:rPr>
        <w:fldChar w:fldCharType="begin"/>
      </w:r>
      <w:r w:rsidR="00377ABD" w:rsidRPr="009F0E24">
        <w:rPr>
          <w:color w:val="0000FF"/>
          <w:lang w:val="en-GB"/>
        </w:rPr>
        <w:instrText xml:space="preserve"> REF _Ref43200710 \h  \* MERGEFORMAT </w:instrText>
      </w:r>
      <w:r w:rsidR="00377ABD" w:rsidRPr="009F0E24">
        <w:rPr>
          <w:color w:val="0000FF"/>
          <w:lang w:val="en-GB"/>
        </w:rPr>
      </w:r>
      <w:r w:rsidR="00377ABD"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14</w:t>
      </w:r>
      <w:r w:rsidR="00377ABD" w:rsidRPr="009F0E24">
        <w:rPr>
          <w:color w:val="0000FF"/>
          <w:lang w:val="en-GB"/>
        </w:rPr>
        <w:fldChar w:fldCharType="end"/>
      </w:r>
      <w:r w:rsidR="00B21E20" w:rsidRPr="009F0E24">
        <w:rPr>
          <w:lang w:val="en-GB"/>
        </w:rPr>
        <w:t xml:space="preserve">.  </w:t>
      </w:r>
      <w:r w:rsidR="00CE0468" w:rsidRPr="009F0E24">
        <w:rPr>
          <w:lang w:val="en-GB"/>
        </w:rPr>
        <w:t>In general</w:t>
      </w:r>
      <w:r w:rsidR="00515A9D" w:rsidRPr="009F0E24">
        <w:rPr>
          <w:lang w:val="en-GB"/>
        </w:rPr>
        <w:t>,</w:t>
      </w:r>
      <w:r w:rsidR="00742B25" w:rsidRPr="009F0E24">
        <w:rPr>
          <w:lang w:val="en-GB"/>
        </w:rPr>
        <w:t xml:space="preserve"> the higher the anodic current density the less negative the mean electrode potential, as shown in </w:t>
      </w:r>
      <w:r w:rsidR="00377ABD" w:rsidRPr="009F0E24">
        <w:rPr>
          <w:color w:val="0000FF"/>
          <w:lang w:val="en-GB"/>
        </w:rPr>
        <w:fldChar w:fldCharType="begin"/>
      </w:r>
      <w:r w:rsidR="00377ABD" w:rsidRPr="009F0E24">
        <w:rPr>
          <w:color w:val="0000FF"/>
          <w:lang w:val="en-GB"/>
        </w:rPr>
        <w:instrText xml:space="preserve"> REF _Ref43321079 \h  \* MERGEFORMAT </w:instrText>
      </w:r>
      <w:r w:rsidR="00377ABD" w:rsidRPr="009F0E24">
        <w:rPr>
          <w:color w:val="0000FF"/>
          <w:lang w:val="en-GB"/>
        </w:rPr>
      </w:r>
      <w:r w:rsidR="00377ABD" w:rsidRPr="009F0E24">
        <w:rPr>
          <w:color w:val="0000FF"/>
          <w:lang w:val="en-GB"/>
        </w:rPr>
        <w:fldChar w:fldCharType="separate"/>
      </w:r>
      <w:r w:rsidR="0019345E" w:rsidRPr="009F0E24">
        <w:rPr>
          <w:color w:val="0000FF"/>
          <w:lang w:val="en-GB"/>
        </w:rPr>
        <w:t xml:space="preserve">Table </w:t>
      </w:r>
      <w:r w:rsidR="0019345E" w:rsidRPr="009F0E24">
        <w:rPr>
          <w:noProof/>
          <w:color w:val="0000FF"/>
          <w:lang w:val="en-GB"/>
        </w:rPr>
        <w:t>3</w:t>
      </w:r>
      <w:r w:rsidR="00377ABD" w:rsidRPr="009F0E24">
        <w:rPr>
          <w:color w:val="0000FF"/>
          <w:lang w:val="en-GB"/>
        </w:rPr>
        <w:fldChar w:fldCharType="end"/>
      </w:r>
      <w:r w:rsidR="00B21E20" w:rsidRPr="009F0E24">
        <w:rPr>
          <w:lang w:val="en-GB"/>
        </w:rPr>
        <w:t xml:space="preserve">. </w:t>
      </w:r>
      <w:r w:rsidR="00570169" w:rsidRPr="009F0E24">
        <w:rPr>
          <w:lang w:val="en-GB"/>
        </w:rPr>
        <w:t xml:space="preserve"> </w:t>
      </w:r>
      <w:r w:rsidR="00AA73F0" w:rsidRPr="009F0E24">
        <w:rPr>
          <w:lang w:val="en-GB"/>
        </w:rPr>
        <w:t xml:space="preserve">The exception is for Year 9, where the maximum anodic current density decreases slightly, with zero thickness </w:t>
      </w:r>
      <w:r w:rsidR="00CE0468" w:rsidRPr="009F0E24">
        <w:rPr>
          <w:lang w:val="en-GB"/>
        </w:rPr>
        <w:t xml:space="preserve">in </w:t>
      </w:r>
      <w:r w:rsidR="00AA73F0" w:rsidRPr="009F0E24">
        <w:rPr>
          <w:lang w:val="en-GB"/>
        </w:rPr>
        <w:t>some elements in the electrode surface.  It can be seen from</w:t>
      </w:r>
      <w:r w:rsidR="00B21E20" w:rsidRPr="009F0E24">
        <w:rPr>
          <w:lang w:val="en-GB"/>
        </w:rPr>
        <w:t xml:space="preserve"> </w:t>
      </w:r>
      <w:r w:rsidR="00377ABD" w:rsidRPr="009F0E24">
        <w:rPr>
          <w:color w:val="0000FF"/>
          <w:lang w:val="en-GB"/>
        </w:rPr>
        <w:fldChar w:fldCharType="begin"/>
      </w:r>
      <w:r w:rsidR="00377ABD" w:rsidRPr="009F0E24">
        <w:rPr>
          <w:color w:val="0000FF"/>
          <w:lang w:val="en-GB"/>
        </w:rPr>
        <w:instrText xml:space="preserve"> REF _Ref43312418 \h  \* MERGEFORMAT </w:instrText>
      </w:r>
      <w:r w:rsidR="00377ABD" w:rsidRPr="009F0E24">
        <w:rPr>
          <w:color w:val="0000FF"/>
          <w:lang w:val="en-GB"/>
        </w:rPr>
      </w:r>
      <w:r w:rsidR="00377ABD" w:rsidRPr="009F0E24">
        <w:rPr>
          <w:color w:val="0000FF"/>
          <w:lang w:val="en-GB"/>
        </w:rPr>
        <w:fldChar w:fldCharType="separate"/>
      </w:r>
      <w:r w:rsidR="0019345E" w:rsidRPr="009F0E24">
        <w:rPr>
          <w:color w:val="0000FF"/>
          <w:lang w:val="en-GB"/>
        </w:rPr>
        <w:t xml:space="preserve">Fig. </w:t>
      </w:r>
      <w:r w:rsidR="0019345E" w:rsidRPr="009F0E24">
        <w:rPr>
          <w:noProof/>
          <w:color w:val="0000FF"/>
          <w:lang w:val="en-GB"/>
        </w:rPr>
        <w:t>13</w:t>
      </w:r>
      <w:r w:rsidR="00377ABD" w:rsidRPr="009F0E24">
        <w:rPr>
          <w:color w:val="0000FF"/>
          <w:lang w:val="en-GB"/>
        </w:rPr>
        <w:fldChar w:fldCharType="end"/>
      </w:r>
      <w:r w:rsidR="00377ABD" w:rsidRPr="009F0E24">
        <w:rPr>
          <w:color w:val="0000FF"/>
          <w:lang w:val="en-GB"/>
        </w:rPr>
        <w:t xml:space="preserve"> </w:t>
      </w:r>
      <w:r w:rsidR="00B21E20" w:rsidRPr="009F0E24">
        <w:rPr>
          <w:lang w:val="en-GB"/>
        </w:rPr>
        <w:t xml:space="preserve">that, </w:t>
      </w:r>
      <w:r w:rsidR="00C929F1" w:rsidRPr="009F0E24">
        <w:rPr>
          <w:lang w:val="en-GB"/>
        </w:rPr>
        <w:t xml:space="preserve">between Year 7 and Year 9 of the simulation, the decrease in </w:t>
      </w:r>
      <w:r w:rsidR="001C7B4D" w:rsidRPr="009F0E24">
        <w:rPr>
          <w:lang w:val="en-GB"/>
        </w:rPr>
        <w:t xml:space="preserve">the </w:t>
      </w:r>
      <w:r w:rsidR="00C929F1" w:rsidRPr="009F0E24">
        <w:rPr>
          <w:lang w:val="en-GB"/>
        </w:rPr>
        <w:t>current density is affected by</w:t>
      </w:r>
      <w:r w:rsidR="00433FA0" w:rsidRPr="009F0E24">
        <w:rPr>
          <w:lang w:val="en-GB"/>
        </w:rPr>
        <w:t xml:space="preserve"> the potential irregularity</w:t>
      </w:r>
      <w:r w:rsidR="00C929F1" w:rsidRPr="009F0E24">
        <w:rPr>
          <w:lang w:val="en-GB"/>
        </w:rPr>
        <w:t xml:space="preserve"> across </w:t>
      </w:r>
      <w:r w:rsidR="001C7B4D" w:rsidRPr="009F0E24">
        <w:rPr>
          <w:lang w:val="en-GB"/>
        </w:rPr>
        <w:t>P</w:t>
      </w:r>
      <w:r w:rsidR="00C929F1" w:rsidRPr="009F0E24">
        <w:rPr>
          <w:lang w:val="en-GB"/>
        </w:rPr>
        <w:t>ath A-A’</w:t>
      </w:r>
      <w:r w:rsidR="00B21E20" w:rsidRPr="009F0E24">
        <w:rPr>
          <w:lang w:val="en-GB"/>
        </w:rPr>
        <w:t>.</w:t>
      </w:r>
      <w:r w:rsidR="00570169" w:rsidRPr="009F0E24">
        <w:rPr>
          <w:lang w:val="en-GB"/>
        </w:rPr>
        <w:t xml:space="preserve"> </w:t>
      </w:r>
      <w:r w:rsidR="00B21E20" w:rsidRPr="009F0E24">
        <w:rPr>
          <w:lang w:val="en-GB"/>
        </w:rPr>
        <w:t xml:space="preserve"> </w:t>
      </w:r>
      <w:r w:rsidR="00377ABD" w:rsidRPr="009F0E24">
        <w:rPr>
          <w:color w:val="0000FF"/>
          <w:lang w:val="en-GB"/>
        </w:rPr>
        <w:fldChar w:fldCharType="begin"/>
      </w:r>
      <w:r w:rsidR="00377ABD" w:rsidRPr="009F0E24">
        <w:rPr>
          <w:color w:val="0000FF"/>
          <w:lang w:val="en-GB"/>
        </w:rPr>
        <w:instrText xml:space="preserve"> REF _Ref43321079 \h  \* MERGEFORMAT </w:instrText>
      </w:r>
      <w:r w:rsidR="00377ABD" w:rsidRPr="009F0E24">
        <w:rPr>
          <w:color w:val="0000FF"/>
          <w:lang w:val="en-GB"/>
        </w:rPr>
      </w:r>
      <w:r w:rsidR="00377ABD" w:rsidRPr="009F0E24">
        <w:rPr>
          <w:color w:val="0000FF"/>
          <w:lang w:val="en-GB"/>
        </w:rPr>
        <w:fldChar w:fldCharType="separate"/>
      </w:r>
      <w:r w:rsidR="0019345E" w:rsidRPr="009F0E24">
        <w:rPr>
          <w:color w:val="0000FF"/>
          <w:lang w:val="en-GB"/>
        </w:rPr>
        <w:t xml:space="preserve">Table </w:t>
      </w:r>
      <w:r w:rsidR="0019345E" w:rsidRPr="009F0E24">
        <w:rPr>
          <w:noProof/>
          <w:color w:val="0000FF"/>
          <w:lang w:val="en-GB"/>
        </w:rPr>
        <w:t>3</w:t>
      </w:r>
      <w:r w:rsidR="00377ABD" w:rsidRPr="009F0E24">
        <w:rPr>
          <w:color w:val="0000FF"/>
          <w:lang w:val="en-GB"/>
        </w:rPr>
        <w:fldChar w:fldCharType="end"/>
      </w:r>
      <w:r w:rsidR="00377ABD" w:rsidRPr="009F0E24">
        <w:rPr>
          <w:color w:val="0000FF"/>
          <w:lang w:val="en-GB"/>
        </w:rPr>
        <w:t xml:space="preserve"> </w:t>
      </w:r>
      <w:r w:rsidR="00BF1CFE" w:rsidRPr="009F0E24">
        <w:rPr>
          <w:lang w:val="en-GB"/>
        </w:rPr>
        <w:t xml:space="preserve">also shows that the reduction in the anodic </w:t>
      </w:r>
      <w:r w:rsidR="00433FA0" w:rsidRPr="009F0E24">
        <w:rPr>
          <w:lang w:val="en-GB"/>
        </w:rPr>
        <w:t xml:space="preserve">percentage </w:t>
      </w:r>
      <w:r w:rsidR="00BF1CFE" w:rsidRPr="009F0E24">
        <w:rPr>
          <w:lang w:val="en-GB"/>
        </w:rPr>
        <w:t xml:space="preserve">fraction is proportional to the </w:t>
      </w:r>
      <w:r w:rsidR="00BA4C6D" w:rsidRPr="009F0E24">
        <w:rPr>
          <w:lang w:val="en-GB"/>
        </w:rPr>
        <w:t>increase in the</w:t>
      </w:r>
      <w:r w:rsidR="00BF1CFE" w:rsidRPr="009F0E24">
        <w:rPr>
          <w:lang w:val="en-GB"/>
        </w:rPr>
        <w:t xml:space="preserve"> maximum electrode potential</w:t>
      </w:r>
      <w:r w:rsidR="00B21E20" w:rsidRPr="009F0E24">
        <w:rPr>
          <w:lang w:val="en-GB"/>
        </w:rPr>
        <w:t>.</w:t>
      </w:r>
    </w:p>
    <w:p w14:paraId="24281B67" w14:textId="77777777" w:rsidR="00A62394" w:rsidRPr="009F0E24" w:rsidRDefault="00A62394" w:rsidP="00A62394">
      <w:pPr>
        <w:pStyle w:val="Els-body-text"/>
        <w:ind w:firstLine="0"/>
        <w:rPr>
          <w:lang w:val="en-GB"/>
        </w:rPr>
      </w:pPr>
    </w:p>
    <w:p w14:paraId="664D8F9A" w14:textId="1A74E08E" w:rsidR="00F236F0" w:rsidRPr="009F0E24" w:rsidRDefault="00F236F0" w:rsidP="00DD459A">
      <w:pPr>
        <w:pStyle w:val="Els-body-text"/>
        <w:spacing w:after="120" w:line="240" w:lineRule="auto"/>
        <w:ind w:firstLine="0"/>
        <w:jc w:val="center"/>
        <w:rPr>
          <w:sz w:val="18"/>
          <w:szCs w:val="18"/>
          <w:lang w:val="en-GB"/>
        </w:rPr>
      </w:pPr>
      <w:bookmarkStart w:id="36" w:name="_Ref43321079"/>
      <w:r w:rsidRPr="009F0E24">
        <w:rPr>
          <w:b/>
          <w:sz w:val="18"/>
          <w:szCs w:val="18"/>
          <w:lang w:val="en-GB"/>
        </w:rPr>
        <w:t xml:space="preserve">Table </w:t>
      </w:r>
      <w:r w:rsidRPr="009F0E24">
        <w:rPr>
          <w:b/>
          <w:sz w:val="18"/>
          <w:szCs w:val="18"/>
          <w:lang w:val="en-GB"/>
        </w:rPr>
        <w:fldChar w:fldCharType="begin"/>
      </w:r>
      <w:r w:rsidRPr="009F0E24">
        <w:rPr>
          <w:b/>
          <w:sz w:val="18"/>
          <w:szCs w:val="18"/>
          <w:lang w:val="en-GB"/>
        </w:rPr>
        <w:instrText xml:space="preserve"> SEQ Table \* ARABIC </w:instrText>
      </w:r>
      <w:r w:rsidRPr="009F0E24">
        <w:rPr>
          <w:b/>
          <w:sz w:val="18"/>
          <w:szCs w:val="18"/>
          <w:lang w:val="en-GB"/>
        </w:rPr>
        <w:fldChar w:fldCharType="separate"/>
      </w:r>
      <w:r w:rsidR="0019345E" w:rsidRPr="009F0E24">
        <w:rPr>
          <w:b/>
          <w:noProof/>
          <w:sz w:val="18"/>
          <w:szCs w:val="18"/>
          <w:lang w:val="en-GB"/>
        </w:rPr>
        <w:t>3</w:t>
      </w:r>
      <w:r w:rsidRPr="009F0E24">
        <w:rPr>
          <w:b/>
          <w:sz w:val="18"/>
          <w:szCs w:val="18"/>
          <w:lang w:val="en-GB"/>
        </w:rPr>
        <w:fldChar w:fldCharType="end"/>
      </w:r>
      <w:bookmarkEnd w:id="36"/>
      <w:r w:rsidRPr="009F0E24">
        <w:rPr>
          <w:b/>
          <w:sz w:val="18"/>
          <w:szCs w:val="18"/>
          <w:lang w:val="en-GB"/>
        </w:rPr>
        <w:t>.</w:t>
      </w:r>
      <w:r w:rsidRPr="009F0E24">
        <w:rPr>
          <w:bCs/>
          <w:sz w:val="18"/>
          <w:szCs w:val="18"/>
          <w:lang w:val="en-GB"/>
        </w:rPr>
        <w:t xml:space="preserve"> </w:t>
      </w:r>
      <w:r w:rsidR="00DD459A" w:rsidRPr="009F0E24">
        <w:rPr>
          <w:bCs/>
          <w:sz w:val="18"/>
          <w:szCs w:val="18"/>
          <w:lang w:val="en-GB"/>
        </w:rPr>
        <w:t xml:space="preserve"> </w:t>
      </w:r>
      <w:r w:rsidR="00B97C94" w:rsidRPr="009F0E24">
        <w:rPr>
          <w:sz w:val="18"/>
          <w:szCs w:val="18"/>
          <w:lang w:val="en-GB"/>
        </w:rPr>
        <w:t xml:space="preserve">Comparison </w:t>
      </w:r>
      <w:r w:rsidR="0029155F" w:rsidRPr="009F0E24">
        <w:rPr>
          <w:sz w:val="18"/>
          <w:szCs w:val="18"/>
          <w:lang w:val="en-GB"/>
        </w:rPr>
        <w:t xml:space="preserve">of the </w:t>
      </w:r>
      <w:r w:rsidR="00B97C94" w:rsidRPr="009F0E24">
        <w:rPr>
          <w:sz w:val="18"/>
          <w:szCs w:val="18"/>
          <w:lang w:val="en-GB"/>
        </w:rPr>
        <w:t xml:space="preserve">anode fraction, maximum anodic current density, mean potential and maximum electrode potential evolution with time across corrosion location for </w:t>
      </w:r>
      <w:r w:rsidR="006F0973" w:rsidRPr="009F0E24">
        <w:rPr>
          <w:sz w:val="18"/>
          <w:szCs w:val="18"/>
          <w:lang w:val="en-GB"/>
        </w:rPr>
        <w:t>T06CF50</w:t>
      </w:r>
      <w:r w:rsidR="00A7418F" w:rsidRPr="009F0E24">
        <w:rPr>
          <w:sz w:val="18"/>
          <w:szCs w:val="18"/>
          <w:lang w:val="en-GB"/>
        </w:rPr>
        <w:t xml:space="preserve"> (Case </w:t>
      </w:r>
      <w:r w:rsidR="004F183F" w:rsidRPr="009F0E24">
        <w:rPr>
          <w:sz w:val="18"/>
          <w:szCs w:val="18"/>
          <w:lang w:val="en-GB"/>
        </w:rPr>
        <w:t>2</w:t>
      </w:r>
      <w:r w:rsidR="00A7418F" w:rsidRPr="009F0E24">
        <w:rPr>
          <w:sz w:val="18"/>
          <w:szCs w:val="18"/>
          <w:lang w:val="en-GB"/>
        </w:rPr>
        <w:t>)</w:t>
      </w:r>
    </w:p>
    <w:tbl>
      <w:tblPr>
        <w:tblStyle w:val="ListTable2-Accent3"/>
        <w:tblW w:w="5670" w:type="dxa"/>
        <w:jc w:val="center"/>
        <w:tblLayout w:type="fixed"/>
        <w:tblLook w:val="04A0" w:firstRow="1" w:lastRow="0" w:firstColumn="1" w:lastColumn="0" w:noHBand="0" w:noVBand="1"/>
      </w:tblPr>
      <w:tblGrid>
        <w:gridCol w:w="770"/>
        <w:gridCol w:w="966"/>
        <w:gridCol w:w="1459"/>
        <w:gridCol w:w="1262"/>
        <w:gridCol w:w="1213"/>
      </w:tblGrid>
      <w:tr w:rsidR="00C271D4" w:rsidRPr="009F0E24" w14:paraId="43ECC0D6" w14:textId="77777777" w:rsidTr="00C271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0" w:type="dxa"/>
            <w:vAlign w:val="bottom"/>
          </w:tcPr>
          <w:p w14:paraId="0F57411B" w14:textId="77777777" w:rsidR="00C271D4" w:rsidRPr="009F0E24" w:rsidRDefault="00C271D4" w:rsidP="00180CEE">
            <w:pPr>
              <w:adjustRightInd w:val="0"/>
              <w:snapToGrid w:val="0"/>
              <w:jc w:val="right"/>
              <w:rPr>
                <w:sz w:val="18"/>
                <w:szCs w:val="18"/>
              </w:rPr>
            </w:pPr>
            <w:r w:rsidRPr="009F0E24">
              <w:rPr>
                <w:rFonts w:eastAsia="Times New Roman"/>
                <w:color w:val="000000"/>
                <w:sz w:val="18"/>
                <w:szCs w:val="18"/>
                <w:lang w:eastAsia="en-GB"/>
              </w:rPr>
              <w:t>Year</w:t>
            </w:r>
          </w:p>
        </w:tc>
        <w:tc>
          <w:tcPr>
            <w:tcW w:w="966" w:type="dxa"/>
            <w:vAlign w:val="bottom"/>
          </w:tcPr>
          <w:p w14:paraId="21695757" w14:textId="77777777" w:rsidR="00C271D4" w:rsidRPr="009F0E24" w:rsidRDefault="00C271D4" w:rsidP="00180CEE">
            <w:pPr>
              <w:widowControl/>
              <w:jc w:val="right"/>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lang w:eastAsia="en-GB"/>
              </w:rPr>
            </w:pPr>
            <w:r w:rsidRPr="009F0E24">
              <w:rPr>
                <w:rFonts w:eastAsia="Times New Roman"/>
                <w:color w:val="000000"/>
                <w:sz w:val="18"/>
                <w:szCs w:val="18"/>
                <w:lang w:eastAsia="en-GB"/>
              </w:rPr>
              <w:t xml:space="preserve">Anode fraction </w:t>
            </w:r>
          </w:p>
          <w:p w14:paraId="614876BA" w14:textId="77777777" w:rsidR="00C271D4" w:rsidRPr="009F0E24" w:rsidRDefault="00C271D4" w:rsidP="00180CEE">
            <w:pPr>
              <w:widowControl/>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8"/>
                <w:lang w:eastAsia="en-GB"/>
              </w:rPr>
            </w:pPr>
            <w:r w:rsidRPr="009F0E24">
              <w:rPr>
                <w:rFonts w:eastAsia="Times New Roman"/>
                <w:color w:val="000000"/>
                <w:sz w:val="18"/>
                <w:szCs w:val="18"/>
                <w:lang w:eastAsia="en-GB"/>
              </w:rPr>
              <w:t>/ %</w:t>
            </w:r>
          </w:p>
        </w:tc>
        <w:tc>
          <w:tcPr>
            <w:tcW w:w="1459" w:type="dxa"/>
            <w:vAlign w:val="bottom"/>
          </w:tcPr>
          <w:p w14:paraId="33FF9A68" w14:textId="77777777" w:rsidR="00C271D4" w:rsidRPr="009F0E24" w:rsidRDefault="00C271D4" w:rsidP="00180CEE">
            <w:pPr>
              <w:widowControl/>
              <w:jc w:val="right"/>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 xml:space="preserve">Maximum anodic current density / </w:t>
            </w:r>
            <w:r w:rsidRPr="009F0E24">
              <w:rPr>
                <w:sz w:val="18"/>
                <w:szCs w:val="18"/>
              </w:rPr>
              <w:t>A m</w:t>
            </w:r>
            <w:r w:rsidRPr="009F0E24">
              <w:rPr>
                <w:sz w:val="18"/>
                <w:szCs w:val="18"/>
                <w:vertAlign w:val="superscript"/>
              </w:rPr>
              <w:sym w:font="Symbol" w:char="F02D"/>
            </w:r>
            <w:r w:rsidRPr="009F0E24">
              <w:rPr>
                <w:sz w:val="18"/>
                <w:szCs w:val="18"/>
                <w:vertAlign w:val="superscript"/>
              </w:rPr>
              <w:t>2</w:t>
            </w:r>
          </w:p>
        </w:tc>
        <w:tc>
          <w:tcPr>
            <w:tcW w:w="1262" w:type="dxa"/>
            <w:vAlign w:val="bottom"/>
          </w:tcPr>
          <w:p w14:paraId="6FD363A4" w14:textId="6DD688C4" w:rsidR="00C271D4" w:rsidRPr="009F0E24" w:rsidRDefault="00C271D4" w:rsidP="00180CEE">
            <w:pPr>
              <w:adjustRightInd w:val="0"/>
              <w:snapToGrid w:val="0"/>
              <w:jc w:val="right"/>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 xml:space="preserve">Mean potential </w:t>
            </w:r>
            <w:r w:rsidRPr="009F0E24">
              <w:rPr>
                <w:rFonts w:eastAsia="Times New Roman"/>
                <w:color w:val="000000"/>
                <w:sz w:val="18"/>
                <w:szCs w:val="18"/>
                <w:lang w:eastAsia="en-GB"/>
              </w:rPr>
              <w:br/>
              <w:t xml:space="preserve">/ V </w:t>
            </w:r>
            <w:r w:rsidRPr="009F0E24">
              <w:rPr>
                <w:rFonts w:eastAsia="Times New Roman"/>
                <w:i/>
                <w:iCs/>
                <w:color w:val="000000"/>
                <w:sz w:val="18"/>
                <w:szCs w:val="18"/>
                <w:lang w:eastAsia="en-GB"/>
              </w:rPr>
              <w:t>vs</w:t>
            </w:r>
            <w:r w:rsidRPr="009F0E24">
              <w:rPr>
                <w:rFonts w:eastAsia="Times New Roman"/>
                <w:color w:val="000000"/>
                <w:sz w:val="18"/>
                <w:szCs w:val="18"/>
                <w:lang w:eastAsia="en-GB"/>
              </w:rPr>
              <w:t>. SHE</w:t>
            </w:r>
          </w:p>
        </w:tc>
        <w:tc>
          <w:tcPr>
            <w:tcW w:w="1213" w:type="dxa"/>
            <w:vAlign w:val="bottom"/>
          </w:tcPr>
          <w:p w14:paraId="1BA27EF2" w14:textId="5A49B7D2" w:rsidR="00C271D4" w:rsidRPr="009F0E24" w:rsidRDefault="00C271D4" w:rsidP="00180CEE">
            <w:pPr>
              <w:adjustRightInd w:val="0"/>
              <w:snapToGrid w:val="0"/>
              <w:jc w:val="right"/>
              <w:cnfStyle w:val="100000000000" w:firstRow="1" w:lastRow="0" w:firstColumn="0" w:lastColumn="0" w:oddVBand="0" w:evenVBand="0" w:oddHBand="0" w:evenHBand="0" w:firstRowFirstColumn="0" w:firstRowLastColumn="0" w:lastRowFirstColumn="0" w:lastRowLastColumn="0"/>
              <w:rPr>
                <w:sz w:val="18"/>
                <w:szCs w:val="18"/>
              </w:rPr>
            </w:pPr>
            <w:r w:rsidRPr="009F0E24">
              <w:rPr>
                <w:rFonts w:eastAsia="Times New Roman"/>
                <w:color w:val="000000"/>
                <w:sz w:val="18"/>
                <w:szCs w:val="18"/>
                <w:lang w:eastAsia="en-GB"/>
              </w:rPr>
              <w:t xml:space="preserve">Maximum potential </w:t>
            </w:r>
            <w:r w:rsidRPr="009F0E24">
              <w:rPr>
                <w:rFonts w:eastAsia="Times New Roman"/>
                <w:color w:val="000000"/>
                <w:sz w:val="18"/>
                <w:szCs w:val="18"/>
                <w:lang w:eastAsia="en-GB"/>
              </w:rPr>
              <w:br/>
              <w:t xml:space="preserve">/ V </w:t>
            </w:r>
            <w:r w:rsidRPr="009F0E24">
              <w:rPr>
                <w:rFonts w:eastAsia="Times New Roman"/>
                <w:i/>
                <w:iCs/>
                <w:color w:val="000000"/>
                <w:sz w:val="18"/>
                <w:szCs w:val="18"/>
                <w:lang w:eastAsia="en-GB"/>
              </w:rPr>
              <w:t>vs</w:t>
            </w:r>
            <w:r w:rsidRPr="009F0E24">
              <w:rPr>
                <w:rFonts w:eastAsia="Times New Roman"/>
                <w:color w:val="000000"/>
                <w:sz w:val="18"/>
                <w:szCs w:val="18"/>
                <w:lang w:eastAsia="en-GB"/>
              </w:rPr>
              <w:t>. SHE</w:t>
            </w:r>
          </w:p>
        </w:tc>
      </w:tr>
      <w:tr w:rsidR="00C271D4" w:rsidRPr="009F0E24" w14:paraId="5DD35E0F" w14:textId="77777777" w:rsidTr="00C271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0" w:type="dxa"/>
          </w:tcPr>
          <w:p w14:paraId="6CAEB10C" w14:textId="77777777" w:rsidR="00C271D4" w:rsidRPr="009F0E24" w:rsidRDefault="00C271D4" w:rsidP="00180CEE">
            <w:pPr>
              <w:adjustRightInd w:val="0"/>
              <w:snapToGrid w:val="0"/>
              <w:jc w:val="right"/>
              <w:rPr>
                <w:sz w:val="18"/>
                <w:szCs w:val="18"/>
              </w:rPr>
            </w:pPr>
            <w:r w:rsidRPr="009F0E24">
              <w:rPr>
                <w:sz w:val="18"/>
                <w:szCs w:val="18"/>
              </w:rPr>
              <w:t>1</w:t>
            </w:r>
          </w:p>
        </w:tc>
        <w:tc>
          <w:tcPr>
            <w:tcW w:w="966" w:type="dxa"/>
          </w:tcPr>
          <w:p w14:paraId="04CB1B5D"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65</w:t>
            </w:r>
          </w:p>
        </w:tc>
        <w:tc>
          <w:tcPr>
            <w:tcW w:w="1459" w:type="dxa"/>
          </w:tcPr>
          <w:p w14:paraId="7EE577F4"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0.82</w:t>
            </w:r>
          </w:p>
        </w:tc>
        <w:tc>
          <w:tcPr>
            <w:tcW w:w="1262" w:type="dxa"/>
          </w:tcPr>
          <w:p w14:paraId="4437BC2F"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–0.483</w:t>
            </w:r>
          </w:p>
        </w:tc>
        <w:tc>
          <w:tcPr>
            <w:tcW w:w="1213" w:type="dxa"/>
          </w:tcPr>
          <w:p w14:paraId="293B2A52"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–0.489</w:t>
            </w:r>
          </w:p>
        </w:tc>
      </w:tr>
      <w:tr w:rsidR="00C271D4" w:rsidRPr="009F0E24" w14:paraId="217FF55F" w14:textId="77777777" w:rsidTr="00C271D4">
        <w:trPr>
          <w:jc w:val="center"/>
        </w:trPr>
        <w:tc>
          <w:tcPr>
            <w:cnfStyle w:val="001000000000" w:firstRow="0" w:lastRow="0" w:firstColumn="1" w:lastColumn="0" w:oddVBand="0" w:evenVBand="0" w:oddHBand="0" w:evenHBand="0" w:firstRowFirstColumn="0" w:firstRowLastColumn="0" w:lastRowFirstColumn="0" w:lastRowLastColumn="0"/>
            <w:tcW w:w="770" w:type="dxa"/>
          </w:tcPr>
          <w:p w14:paraId="10CC503A" w14:textId="77777777" w:rsidR="00C271D4" w:rsidRPr="009F0E24" w:rsidRDefault="00C271D4" w:rsidP="00180CEE">
            <w:pPr>
              <w:adjustRightInd w:val="0"/>
              <w:snapToGrid w:val="0"/>
              <w:jc w:val="right"/>
              <w:rPr>
                <w:sz w:val="18"/>
                <w:szCs w:val="18"/>
              </w:rPr>
            </w:pPr>
            <w:r w:rsidRPr="009F0E24">
              <w:rPr>
                <w:sz w:val="18"/>
                <w:szCs w:val="18"/>
              </w:rPr>
              <w:t>3</w:t>
            </w:r>
          </w:p>
        </w:tc>
        <w:tc>
          <w:tcPr>
            <w:tcW w:w="966" w:type="dxa"/>
          </w:tcPr>
          <w:p w14:paraId="092E6E55"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60</w:t>
            </w:r>
          </w:p>
        </w:tc>
        <w:tc>
          <w:tcPr>
            <w:tcW w:w="1459" w:type="dxa"/>
          </w:tcPr>
          <w:p w14:paraId="554B5B44"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0.61</w:t>
            </w:r>
          </w:p>
        </w:tc>
        <w:tc>
          <w:tcPr>
            <w:tcW w:w="1262" w:type="dxa"/>
          </w:tcPr>
          <w:p w14:paraId="46F915DF"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–0.485</w:t>
            </w:r>
          </w:p>
        </w:tc>
        <w:tc>
          <w:tcPr>
            <w:tcW w:w="1213" w:type="dxa"/>
          </w:tcPr>
          <w:p w14:paraId="5CC8E181"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–0.488</w:t>
            </w:r>
          </w:p>
        </w:tc>
      </w:tr>
      <w:tr w:rsidR="00C271D4" w:rsidRPr="009F0E24" w14:paraId="4ACC20D3" w14:textId="77777777" w:rsidTr="00C271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0" w:type="dxa"/>
          </w:tcPr>
          <w:p w14:paraId="44F4F961" w14:textId="77777777" w:rsidR="00C271D4" w:rsidRPr="009F0E24" w:rsidRDefault="00C271D4" w:rsidP="00180CEE">
            <w:pPr>
              <w:adjustRightInd w:val="0"/>
              <w:snapToGrid w:val="0"/>
              <w:jc w:val="right"/>
              <w:rPr>
                <w:sz w:val="18"/>
                <w:szCs w:val="18"/>
              </w:rPr>
            </w:pPr>
            <w:r w:rsidRPr="009F0E24">
              <w:rPr>
                <w:sz w:val="18"/>
                <w:szCs w:val="18"/>
              </w:rPr>
              <w:t>5</w:t>
            </w:r>
          </w:p>
        </w:tc>
        <w:tc>
          <w:tcPr>
            <w:tcW w:w="966" w:type="dxa"/>
          </w:tcPr>
          <w:p w14:paraId="050FDD1A"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45</w:t>
            </w:r>
          </w:p>
        </w:tc>
        <w:tc>
          <w:tcPr>
            <w:tcW w:w="1459" w:type="dxa"/>
          </w:tcPr>
          <w:p w14:paraId="4CA1E046"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1.01</w:t>
            </w:r>
          </w:p>
        </w:tc>
        <w:tc>
          <w:tcPr>
            <w:tcW w:w="1262" w:type="dxa"/>
          </w:tcPr>
          <w:p w14:paraId="7925AF40"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–0.479</w:t>
            </w:r>
          </w:p>
        </w:tc>
        <w:tc>
          <w:tcPr>
            <w:tcW w:w="1213" w:type="dxa"/>
          </w:tcPr>
          <w:p w14:paraId="35C11194"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–0.483</w:t>
            </w:r>
          </w:p>
        </w:tc>
      </w:tr>
      <w:tr w:rsidR="00C271D4" w:rsidRPr="009F0E24" w14:paraId="4FA2F2C1" w14:textId="77777777" w:rsidTr="00C271D4">
        <w:trPr>
          <w:jc w:val="center"/>
        </w:trPr>
        <w:tc>
          <w:tcPr>
            <w:cnfStyle w:val="001000000000" w:firstRow="0" w:lastRow="0" w:firstColumn="1" w:lastColumn="0" w:oddVBand="0" w:evenVBand="0" w:oddHBand="0" w:evenHBand="0" w:firstRowFirstColumn="0" w:firstRowLastColumn="0" w:lastRowFirstColumn="0" w:lastRowLastColumn="0"/>
            <w:tcW w:w="770" w:type="dxa"/>
          </w:tcPr>
          <w:p w14:paraId="14141220" w14:textId="77777777" w:rsidR="00C271D4" w:rsidRPr="009F0E24" w:rsidRDefault="00C271D4" w:rsidP="00180CEE">
            <w:pPr>
              <w:adjustRightInd w:val="0"/>
              <w:snapToGrid w:val="0"/>
              <w:jc w:val="right"/>
              <w:rPr>
                <w:sz w:val="18"/>
                <w:szCs w:val="18"/>
              </w:rPr>
            </w:pPr>
            <w:r w:rsidRPr="009F0E24">
              <w:rPr>
                <w:sz w:val="18"/>
                <w:szCs w:val="18"/>
              </w:rPr>
              <w:t>7</w:t>
            </w:r>
          </w:p>
        </w:tc>
        <w:tc>
          <w:tcPr>
            <w:tcW w:w="966" w:type="dxa"/>
          </w:tcPr>
          <w:p w14:paraId="61081670"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31</w:t>
            </w:r>
          </w:p>
        </w:tc>
        <w:tc>
          <w:tcPr>
            <w:tcW w:w="1459" w:type="dxa"/>
          </w:tcPr>
          <w:p w14:paraId="0E51A51A"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1.49</w:t>
            </w:r>
          </w:p>
        </w:tc>
        <w:tc>
          <w:tcPr>
            <w:tcW w:w="1262" w:type="dxa"/>
          </w:tcPr>
          <w:p w14:paraId="6D3784D3"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-0.472</w:t>
            </w:r>
          </w:p>
        </w:tc>
        <w:tc>
          <w:tcPr>
            <w:tcW w:w="1213" w:type="dxa"/>
          </w:tcPr>
          <w:p w14:paraId="05EF7D34" w14:textId="77777777" w:rsidR="00C271D4" w:rsidRPr="009F0E24" w:rsidRDefault="00C271D4" w:rsidP="00180CEE">
            <w:pPr>
              <w:adjustRightInd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9F0E24">
              <w:rPr>
                <w:sz w:val="18"/>
                <w:szCs w:val="18"/>
              </w:rPr>
              <w:t>–0.477</w:t>
            </w:r>
          </w:p>
        </w:tc>
      </w:tr>
      <w:tr w:rsidR="00C271D4" w:rsidRPr="009F0E24" w14:paraId="7EE017E6" w14:textId="77777777" w:rsidTr="00C271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0" w:type="dxa"/>
          </w:tcPr>
          <w:p w14:paraId="3947BF2A" w14:textId="77777777" w:rsidR="00C271D4" w:rsidRPr="009F0E24" w:rsidRDefault="00C271D4" w:rsidP="00180CEE">
            <w:pPr>
              <w:adjustRightInd w:val="0"/>
              <w:snapToGrid w:val="0"/>
              <w:jc w:val="right"/>
              <w:rPr>
                <w:sz w:val="18"/>
                <w:szCs w:val="18"/>
              </w:rPr>
            </w:pPr>
            <w:r w:rsidRPr="009F0E24">
              <w:rPr>
                <w:sz w:val="18"/>
                <w:szCs w:val="18"/>
              </w:rPr>
              <w:lastRenderedPageBreak/>
              <w:t>9</w:t>
            </w:r>
          </w:p>
        </w:tc>
        <w:tc>
          <w:tcPr>
            <w:tcW w:w="966" w:type="dxa"/>
          </w:tcPr>
          <w:p w14:paraId="107D7B10"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29</w:t>
            </w:r>
          </w:p>
        </w:tc>
        <w:tc>
          <w:tcPr>
            <w:tcW w:w="1459" w:type="dxa"/>
          </w:tcPr>
          <w:p w14:paraId="38E6CF42"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1.46</w:t>
            </w:r>
          </w:p>
        </w:tc>
        <w:tc>
          <w:tcPr>
            <w:tcW w:w="1262" w:type="dxa"/>
          </w:tcPr>
          <w:p w14:paraId="09A9E488"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-0.470</w:t>
            </w:r>
          </w:p>
        </w:tc>
        <w:tc>
          <w:tcPr>
            <w:tcW w:w="1213" w:type="dxa"/>
          </w:tcPr>
          <w:p w14:paraId="55B0E8CE" w14:textId="77777777" w:rsidR="00C271D4" w:rsidRPr="009F0E24" w:rsidRDefault="00C271D4" w:rsidP="00180CEE">
            <w:pPr>
              <w:adjustRightInd w:val="0"/>
              <w:snapToGrid w:val="0"/>
              <w:jc w:val="right"/>
              <w:cnfStyle w:val="000000100000" w:firstRow="0" w:lastRow="0" w:firstColumn="0" w:lastColumn="0" w:oddVBand="0" w:evenVBand="0" w:oddHBand="1" w:evenHBand="0" w:firstRowFirstColumn="0" w:firstRowLastColumn="0" w:lastRowFirstColumn="0" w:lastRowLastColumn="0"/>
              <w:rPr>
                <w:sz w:val="18"/>
                <w:szCs w:val="18"/>
              </w:rPr>
            </w:pPr>
            <w:r w:rsidRPr="009F0E24">
              <w:rPr>
                <w:sz w:val="18"/>
                <w:szCs w:val="18"/>
              </w:rPr>
              <w:t>–0.475</w:t>
            </w:r>
          </w:p>
        </w:tc>
      </w:tr>
    </w:tbl>
    <w:p w14:paraId="7601D66D" w14:textId="77777777" w:rsidR="00C271D4" w:rsidRPr="009F0E24" w:rsidRDefault="00C271D4" w:rsidP="00C271D4">
      <w:pPr>
        <w:pStyle w:val="CommentText"/>
      </w:pPr>
    </w:p>
    <w:p w14:paraId="14AA3902" w14:textId="3F8C07D0" w:rsidR="00721DC0" w:rsidRPr="009F0E24" w:rsidRDefault="00721DC0" w:rsidP="00C271D4">
      <w:pPr>
        <w:pStyle w:val="Els-body-text"/>
        <w:spacing w:line="240" w:lineRule="auto"/>
        <w:ind w:firstLine="0"/>
        <w:jc w:val="left"/>
        <w:rPr>
          <w:lang w:val="en-GB"/>
        </w:rPr>
      </w:pPr>
    </w:p>
    <w:p w14:paraId="07700E83" w14:textId="1D137629" w:rsidR="00B96775" w:rsidRPr="009F0E24" w:rsidRDefault="00B96775" w:rsidP="00EE42FA">
      <w:pPr>
        <w:pStyle w:val="Heading1"/>
        <w:ind w:left="567" w:hanging="567"/>
      </w:pPr>
      <w:r w:rsidRPr="009F0E24">
        <w:t>Conclusion</w:t>
      </w:r>
      <w:r w:rsidR="008F39A1" w:rsidRPr="009F0E24">
        <w:t>s</w:t>
      </w:r>
    </w:p>
    <w:p w14:paraId="52D1252D" w14:textId="5B2BB112" w:rsidR="00027E09" w:rsidRPr="009F0E24" w:rsidRDefault="006C56CD" w:rsidP="005C174E">
      <w:pPr>
        <w:pStyle w:val="Els-body-text"/>
        <w:spacing w:line="240" w:lineRule="auto"/>
        <w:ind w:firstLine="0"/>
        <w:jc w:val="left"/>
        <w:rPr>
          <w:lang w:val="en-GB"/>
        </w:rPr>
      </w:pPr>
      <w:bookmarkStart w:id="37" w:name="_Hlk77586435"/>
      <w:r w:rsidRPr="009F0E24">
        <w:rPr>
          <w:lang w:val="en-GB"/>
        </w:rPr>
        <w:t>A</w:t>
      </w:r>
      <w:r w:rsidR="00EC0EB3" w:rsidRPr="009F0E24">
        <w:rPr>
          <w:lang w:val="en-GB"/>
        </w:rPr>
        <w:t xml:space="preserve"> multiscale multiphysics finite element model has been developed coupling nonlinear structural behaviour and </w:t>
      </w:r>
      <w:r w:rsidR="00FB4552" w:rsidRPr="009F0E24">
        <w:rPr>
          <w:lang w:val="en-GB"/>
        </w:rPr>
        <w:t xml:space="preserve">the </w:t>
      </w:r>
      <w:r w:rsidR="00EC0EB3" w:rsidRPr="009F0E24">
        <w:rPr>
          <w:lang w:val="en-GB"/>
        </w:rPr>
        <w:t>corrosion kinetics.  The model</w:t>
      </w:r>
      <w:r w:rsidR="0029155F" w:rsidRPr="009F0E24">
        <w:rPr>
          <w:lang w:val="en-GB"/>
        </w:rPr>
        <w:t xml:space="preserve"> is used to</w:t>
      </w:r>
      <w:r w:rsidR="00EC0EB3" w:rsidRPr="009F0E24">
        <w:rPr>
          <w:lang w:val="en-GB"/>
        </w:rPr>
        <w:t xml:space="preserve"> </w:t>
      </w:r>
      <w:r w:rsidR="0029155F" w:rsidRPr="009F0E24">
        <w:rPr>
          <w:lang w:val="en-GB"/>
        </w:rPr>
        <w:t xml:space="preserve">explore </w:t>
      </w:r>
      <w:r w:rsidR="00FB4552" w:rsidRPr="009F0E24">
        <w:rPr>
          <w:lang w:val="en-GB"/>
        </w:rPr>
        <w:t xml:space="preserve">12 </w:t>
      </w:r>
      <w:r w:rsidR="00EC0EB3" w:rsidRPr="009F0E24">
        <w:rPr>
          <w:lang w:val="en-GB"/>
        </w:rPr>
        <w:t xml:space="preserve">case studies </w:t>
      </w:r>
      <w:r w:rsidR="00EC0EB3" w:rsidRPr="009F0E24">
        <w:rPr>
          <w:rFonts w:eastAsia="Cambria" w:cs="Cambria"/>
          <w:color w:val="000000" w:themeColor="text1"/>
          <w:lang w:val="en-GB"/>
        </w:rPr>
        <w:t xml:space="preserve">using a corroded stiffened plate </w:t>
      </w:r>
      <w:r w:rsidR="00EC0EB3" w:rsidRPr="009F0E24">
        <w:rPr>
          <w:lang w:val="en-GB"/>
        </w:rPr>
        <w:t xml:space="preserve">(1.5 m </w:t>
      </w:r>
      <w:r w:rsidR="00EC0EB3" w:rsidRPr="009F0E24">
        <w:rPr>
          <w:rFonts w:ascii="Symbol" w:eastAsia="Symbol" w:hAnsi="Symbol" w:cs="Symbol"/>
          <w:lang w:val="en-GB"/>
        </w:rPr>
        <w:t></w:t>
      </w:r>
      <w:r w:rsidR="00EC0EB3" w:rsidRPr="009F0E24">
        <w:rPr>
          <w:lang w:val="en-GB"/>
        </w:rPr>
        <w:t xml:space="preserve"> 0.95 m)</w:t>
      </w:r>
      <w:r w:rsidR="00EC0EB3" w:rsidRPr="009F0E24">
        <w:rPr>
          <w:rFonts w:eastAsia="Cambria" w:cs="Cambria"/>
          <w:color w:val="000000" w:themeColor="text1"/>
          <w:lang w:val="en-GB"/>
        </w:rPr>
        <w:t xml:space="preserve"> under compressive loads (20%, 50% and 80% yield stress) for </w:t>
      </w:r>
      <w:r w:rsidR="00A133B8" w:rsidRPr="009F0E24">
        <w:rPr>
          <w:rFonts w:eastAsia="Cambria" w:cs="Cambria"/>
          <w:color w:val="000000" w:themeColor="text1"/>
          <w:lang w:val="en-GB"/>
        </w:rPr>
        <w:t xml:space="preserve">a service life </w:t>
      </w:r>
      <w:r w:rsidR="00EC0EB3" w:rsidRPr="009F0E24">
        <w:rPr>
          <w:lang w:val="en-GB"/>
        </w:rPr>
        <w:t xml:space="preserve">up to 20 years.  Uniquely, the model can map distinct changes </w:t>
      </w:r>
      <w:r w:rsidRPr="009F0E24">
        <w:rPr>
          <w:lang w:val="en-GB"/>
        </w:rPr>
        <w:t xml:space="preserve">at </w:t>
      </w:r>
      <w:r w:rsidR="00EC0EB3" w:rsidRPr="009F0E24">
        <w:rPr>
          <w:lang w:val="en-GB"/>
        </w:rPr>
        <w:t>the stress-</w:t>
      </w:r>
      <w:r w:rsidR="00A133B8" w:rsidRPr="009F0E24">
        <w:rPr>
          <w:lang w:val="en-GB"/>
        </w:rPr>
        <w:t xml:space="preserve">influenced </w:t>
      </w:r>
      <w:r w:rsidR="00EC0EB3" w:rsidRPr="009F0E24">
        <w:rPr>
          <w:lang w:val="en-GB"/>
        </w:rPr>
        <w:t xml:space="preserve">anodic and cathodic locations.  </w:t>
      </w:r>
      <w:r w:rsidR="007F0CF4" w:rsidRPr="009F0E24">
        <w:rPr>
          <w:lang w:val="en-GB"/>
        </w:rPr>
        <w:t>The k</w:t>
      </w:r>
      <w:r w:rsidR="00EC0EB3" w:rsidRPr="009F0E24">
        <w:rPr>
          <w:lang w:val="en-GB"/>
        </w:rPr>
        <w:t xml:space="preserve">ey </w:t>
      </w:r>
      <w:r w:rsidR="00A133B8" w:rsidRPr="009F0E24">
        <w:rPr>
          <w:lang w:val="en-GB"/>
        </w:rPr>
        <w:t>findings are as follows</w:t>
      </w:r>
      <w:r w:rsidR="00DE781B" w:rsidRPr="009F0E24">
        <w:rPr>
          <w:lang w:val="en-GB"/>
        </w:rPr>
        <w:t>:</w:t>
      </w:r>
    </w:p>
    <w:p w14:paraId="5BDC7E51" w14:textId="77777777" w:rsidR="00940D32" w:rsidRPr="009F0E24" w:rsidRDefault="00940D32" w:rsidP="005C174E">
      <w:pPr>
        <w:pStyle w:val="Els-body-text"/>
        <w:spacing w:line="240" w:lineRule="auto"/>
        <w:ind w:firstLine="0"/>
        <w:jc w:val="left"/>
        <w:rPr>
          <w:lang w:val="en-GB"/>
        </w:rPr>
      </w:pPr>
    </w:p>
    <w:p w14:paraId="16529300" w14:textId="3634F40E" w:rsidR="00F4136C" w:rsidRPr="009F0E24" w:rsidRDefault="00F4136C" w:rsidP="005C174E">
      <w:pPr>
        <w:pStyle w:val="Els-body-text"/>
        <w:numPr>
          <w:ilvl w:val="0"/>
          <w:numId w:val="19"/>
        </w:numPr>
        <w:spacing w:line="240" w:lineRule="auto"/>
        <w:jc w:val="left"/>
        <w:rPr>
          <w:lang w:val="en-GB"/>
        </w:rPr>
      </w:pPr>
      <w:r w:rsidRPr="009F0E24">
        <w:rPr>
          <w:lang w:val="en-GB"/>
        </w:rPr>
        <w:t>The new model</w:t>
      </w:r>
      <w:r w:rsidR="0029155F" w:rsidRPr="009F0E24">
        <w:rPr>
          <w:lang w:val="en-GB"/>
        </w:rPr>
        <w:t>ling</w:t>
      </w:r>
      <w:r w:rsidRPr="009F0E24">
        <w:rPr>
          <w:lang w:val="en-GB"/>
        </w:rPr>
        <w:t xml:space="preserve"> approach </w:t>
      </w:r>
      <w:r w:rsidR="00A133B8" w:rsidRPr="009F0E24">
        <w:rPr>
          <w:lang w:val="en-GB"/>
        </w:rPr>
        <w:t>enables th</w:t>
      </w:r>
      <w:r w:rsidR="00C974CB" w:rsidRPr="009F0E24">
        <w:rPr>
          <w:lang w:val="en-GB"/>
        </w:rPr>
        <w:t>e</w:t>
      </w:r>
      <w:r w:rsidRPr="009F0E24">
        <w:rPr>
          <w:lang w:val="en-GB"/>
        </w:rPr>
        <w:t xml:space="preserve"> </w:t>
      </w:r>
      <w:r w:rsidR="00725991" w:rsidRPr="009F0E24">
        <w:rPr>
          <w:lang w:val="en-GB"/>
        </w:rPr>
        <w:t>“</w:t>
      </w:r>
      <w:r w:rsidR="00986C1D" w:rsidRPr="009F0E24">
        <w:rPr>
          <w:lang w:val="en-GB"/>
        </w:rPr>
        <w:t>natural</w:t>
      </w:r>
      <w:r w:rsidR="00725991" w:rsidRPr="009F0E24">
        <w:rPr>
          <w:lang w:val="en-GB"/>
        </w:rPr>
        <w:t>”</w:t>
      </w:r>
      <w:r w:rsidR="00986C1D" w:rsidRPr="009F0E24">
        <w:rPr>
          <w:lang w:val="en-GB"/>
        </w:rPr>
        <w:t xml:space="preserve"> </w:t>
      </w:r>
      <w:r w:rsidRPr="009F0E24">
        <w:rPr>
          <w:lang w:val="en-GB"/>
        </w:rPr>
        <w:t>formation of broad corrosion pits with benched-shape</w:t>
      </w:r>
      <w:r w:rsidR="0029155F" w:rsidRPr="009F0E24">
        <w:rPr>
          <w:lang w:val="en-GB"/>
        </w:rPr>
        <w:t>d</w:t>
      </w:r>
      <w:r w:rsidRPr="009F0E24">
        <w:rPr>
          <w:lang w:val="en-GB"/>
        </w:rPr>
        <w:t xml:space="preserve"> features </w:t>
      </w:r>
      <w:r w:rsidR="00C974CB" w:rsidRPr="009F0E24">
        <w:rPr>
          <w:lang w:val="en-GB"/>
        </w:rPr>
        <w:t xml:space="preserve">as </w:t>
      </w:r>
      <w:r w:rsidRPr="009F0E24">
        <w:rPr>
          <w:lang w:val="en-GB"/>
        </w:rPr>
        <w:t>seen during ship surveys;</w:t>
      </w:r>
    </w:p>
    <w:p w14:paraId="1AA52CBE" w14:textId="7C1BCAAD" w:rsidR="00F4136C" w:rsidRPr="009F0E24" w:rsidRDefault="00C107EB" w:rsidP="005C174E">
      <w:pPr>
        <w:pStyle w:val="Els-body-text"/>
        <w:numPr>
          <w:ilvl w:val="0"/>
          <w:numId w:val="19"/>
        </w:numPr>
        <w:spacing w:line="240" w:lineRule="auto"/>
        <w:jc w:val="left"/>
        <w:rPr>
          <w:lang w:val="en-GB"/>
        </w:rPr>
      </w:pPr>
      <w:r w:rsidRPr="009F0E24">
        <w:rPr>
          <w:lang w:val="en-GB"/>
        </w:rPr>
        <w:t xml:space="preserve">The modelled corrosion topography </w:t>
      </w:r>
      <w:r w:rsidR="00776213" w:rsidRPr="009F0E24">
        <w:rPr>
          <w:lang w:val="en-GB"/>
        </w:rPr>
        <w:t>is</w:t>
      </w:r>
      <w:r w:rsidRPr="009F0E24">
        <w:rPr>
          <w:lang w:val="en-GB"/>
        </w:rPr>
        <w:t xml:space="preserve"> similar to </w:t>
      </w:r>
      <w:r w:rsidR="00776213" w:rsidRPr="009F0E24">
        <w:rPr>
          <w:lang w:val="en-GB"/>
        </w:rPr>
        <w:t xml:space="preserve">what is </w:t>
      </w:r>
      <w:r w:rsidR="00C974CB" w:rsidRPr="009F0E24">
        <w:rPr>
          <w:lang w:val="en-GB"/>
        </w:rPr>
        <w:t>observed in reality</w:t>
      </w:r>
      <w:r w:rsidR="00515A9D" w:rsidRPr="009F0E24">
        <w:rPr>
          <w:lang w:val="en-GB"/>
        </w:rPr>
        <w:t>:</w:t>
      </w:r>
    </w:p>
    <w:p w14:paraId="65A9B804" w14:textId="3A17D891" w:rsidR="00C107EB" w:rsidRPr="009F0E24" w:rsidRDefault="0029155F" w:rsidP="007F0CF4">
      <w:pPr>
        <w:pStyle w:val="Els-body-text"/>
        <w:numPr>
          <w:ilvl w:val="1"/>
          <w:numId w:val="19"/>
        </w:numPr>
        <w:spacing w:line="240" w:lineRule="auto"/>
        <w:ind w:left="993" w:hanging="284"/>
        <w:jc w:val="left"/>
        <w:rPr>
          <w:lang w:val="en-GB"/>
        </w:rPr>
      </w:pPr>
      <w:r w:rsidRPr="009F0E24">
        <w:rPr>
          <w:lang w:val="en-GB"/>
        </w:rPr>
        <w:t>w</w:t>
      </w:r>
      <w:r w:rsidR="000211F5" w:rsidRPr="009F0E24">
        <w:rPr>
          <w:lang w:val="en-GB"/>
        </w:rPr>
        <w:t>ithin the first couple of years</w:t>
      </w:r>
      <w:r w:rsidR="00C974CB" w:rsidRPr="009F0E24">
        <w:rPr>
          <w:lang w:val="en-GB"/>
        </w:rPr>
        <w:t xml:space="preserve"> in service</w:t>
      </w:r>
      <w:r w:rsidR="000211F5" w:rsidRPr="009F0E24">
        <w:rPr>
          <w:lang w:val="en-GB"/>
        </w:rPr>
        <w:t>, there is a uniform material loss within the corrosion zone;</w:t>
      </w:r>
    </w:p>
    <w:p w14:paraId="579DEA99" w14:textId="52EBF266" w:rsidR="000211F5" w:rsidRPr="009F0E24" w:rsidRDefault="0029155F" w:rsidP="007F0CF4">
      <w:pPr>
        <w:pStyle w:val="Els-body-text"/>
        <w:numPr>
          <w:ilvl w:val="1"/>
          <w:numId w:val="19"/>
        </w:numPr>
        <w:spacing w:line="240" w:lineRule="auto"/>
        <w:ind w:left="993" w:hanging="284"/>
        <w:jc w:val="left"/>
        <w:rPr>
          <w:lang w:val="en-GB"/>
        </w:rPr>
      </w:pPr>
      <w:r w:rsidRPr="009F0E24">
        <w:rPr>
          <w:lang w:val="en-GB"/>
        </w:rPr>
        <w:t>b</w:t>
      </w:r>
      <w:r w:rsidR="00985E41" w:rsidRPr="009F0E24">
        <w:rPr>
          <w:lang w:val="en-GB"/>
        </w:rPr>
        <w:t>road pits develop from Year 2</w:t>
      </w:r>
      <w:r w:rsidR="00C974CB" w:rsidRPr="009F0E24">
        <w:rPr>
          <w:lang w:val="en-GB"/>
        </w:rPr>
        <w:t xml:space="preserve"> or </w:t>
      </w:r>
      <w:r w:rsidR="00985E41" w:rsidRPr="009F0E24">
        <w:rPr>
          <w:lang w:val="en-GB"/>
        </w:rPr>
        <w:t>3 with the emergence of clearly defined bench features several centimetres in size</w:t>
      </w:r>
      <w:r w:rsidR="00776213" w:rsidRPr="009F0E24">
        <w:rPr>
          <w:lang w:val="en-GB"/>
        </w:rPr>
        <w:t xml:space="preserve"> due to </w:t>
      </w:r>
      <w:r w:rsidR="00985E41" w:rsidRPr="009F0E24">
        <w:rPr>
          <w:lang w:val="en-GB"/>
        </w:rPr>
        <w:t>the interplay between stress</w:t>
      </w:r>
      <w:r w:rsidR="00776213" w:rsidRPr="009F0E24">
        <w:rPr>
          <w:lang w:val="en-GB"/>
        </w:rPr>
        <w:t>es</w:t>
      </w:r>
      <w:r w:rsidR="00985E41" w:rsidRPr="009F0E24">
        <w:rPr>
          <w:lang w:val="en-GB"/>
        </w:rPr>
        <w:t xml:space="preserve"> and corrosion kinetics;</w:t>
      </w:r>
    </w:p>
    <w:p w14:paraId="59DE3A0A" w14:textId="6B90E535" w:rsidR="00985E41" w:rsidRPr="009F0E24" w:rsidRDefault="0029155F" w:rsidP="007F0CF4">
      <w:pPr>
        <w:pStyle w:val="Els-body-text"/>
        <w:numPr>
          <w:ilvl w:val="1"/>
          <w:numId w:val="19"/>
        </w:numPr>
        <w:spacing w:line="240" w:lineRule="auto"/>
        <w:ind w:left="993" w:hanging="284"/>
        <w:jc w:val="left"/>
        <w:rPr>
          <w:lang w:val="en-GB"/>
        </w:rPr>
      </w:pPr>
      <w:r w:rsidRPr="009F0E24">
        <w:rPr>
          <w:lang w:val="en-GB"/>
        </w:rPr>
        <w:t>a</w:t>
      </w:r>
      <w:r w:rsidR="00C974CB" w:rsidRPr="009F0E24">
        <w:rPr>
          <w:lang w:val="en-GB"/>
        </w:rPr>
        <w:t>s time increases</w:t>
      </w:r>
      <w:r w:rsidR="00882D13" w:rsidRPr="009F0E24">
        <w:rPr>
          <w:lang w:val="en-GB"/>
        </w:rPr>
        <w:t>, localised thickness reduction enhances the mechano-electrochemical interactions leading ultimately to plate perforation</w:t>
      </w:r>
      <w:r w:rsidR="00515A9D" w:rsidRPr="009F0E24">
        <w:rPr>
          <w:lang w:val="en-GB"/>
        </w:rPr>
        <w:t>.</w:t>
      </w:r>
    </w:p>
    <w:p w14:paraId="099D03B4" w14:textId="302C261B" w:rsidR="006621C1" w:rsidRPr="009F0E24" w:rsidRDefault="006621C1" w:rsidP="00EE42FA">
      <w:pPr>
        <w:pStyle w:val="Els-body-text"/>
        <w:numPr>
          <w:ilvl w:val="0"/>
          <w:numId w:val="19"/>
        </w:numPr>
        <w:spacing w:line="240" w:lineRule="auto"/>
        <w:jc w:val="left"/>
        <w:rPr>
          <w:lang w:val="en-GB"/>
        </w:rPr>
      </w:pPr>
      <w:r w:rsidRPr="009F0E24">
        <w:rPr>
          <w:lang w:val="en-GB"/>
        </w:rPr>
        <w:t>The simulation capture</w:t>
      </w:r>
      <w:r w:rsidR="00C974CB" w:rsidRPr="009F0E24">
        <w:rPr>
          <w:lang w:val="en-GB"/>
        </w:rPr>
        <w:t>s</w:t>
      </w:r>
      <w:r w:rsidRPr="009F0E24">
        <w:rPr>
          <w:lang w:val="en-GB"/>
        </w:rPr>
        <w:t xml:space="preserve"> corrosion with greater fidelity than </w:t>
      </w:r>
      <w:r w:rsidR="00776213" w:rsidRPr="009F0E24">
        <w:rPr>
          <w:lang w:val="en-GB"/>
        </w:rPr>
        <w:t>assuming</w:t>
      </w:r>
      <w:r w:rsidRPr="009F0E24">
        <w:rPr>
          <w:lang w:val="en-GB"/>
        </w:rPr>
        <w:t xml:space="preserve"> a uniform </w:t>
      </w:r>
      <w:r w:rsidR="00776213" w:rsidRPr="009F0E24">
        <w:rPr>
          <w:lang w:val="en-GB"/>
        </w:rPr>
        <w:t>thickness reduction</w:t>
      </w:r>
      <w:r w:rsidRPr="009F0E24">
        <w:rPr>
          <w:lang w:val="en-GB"/>
        </w:rPr>
        <w:t>.</w:t>
      </w:r>
    </w:p>
    <w:p w14:paraId="60480572" w14:textId="2D02A9C0" w:rsidR="00187E13" w:rsidRPr="009F0E24" w:rsidRDefault="00776213" w:rsidP="005C174E">
      <w:pPr>
        <w:pStyle w:val="Els-body-text"/>
        <w:numPr>
          <w:ilvl w:val="0"/>
          <w:numId w:val="19"/>
        </w:numPr>
        <w:spacing w:line="240" w:lineRule="auto"/>
        <w:jc w:val="left"/>
        <w:rPr>
          <w:lang w:val="en-GB"/>
        </w:rPr>
      </w:pPr>
      <w:r w:rsidRPr="009F0E24">
        <w:rPr>
          <w:lang w:val="en-GB"/>
        </w:rPr>
        <w:t>C</w:t>
      </w:r>
      <w:r w:rsidR="00187E13" w:rsidRPr="009F0E24">
        <w:rPr>
          <w:lang w:val="en-GB"/>
        </w:rPr>
        <w:t xml:space="preserve">orrosion rates </w:t>
      </w:r>
      <w:r w:rsidR="0029155F" w:rsidRPr="009F0E24">
        <w:rPr>
          <w:lang w:val="en-GB"/>
        </w:rPr>
        <w:t>are</w:t>
      </w:r>
      <w:r w:rsidR="00C974CB" w:rsidRPr="009F0E24">
        <w:rPr>
          <w:lang w:val="en-GB"/>
        </w:rPr>
        <w:t xml:space="preserve"> comparable with</w:t>
      </w:r>
      <w:r w:rsidR="00187E13" w:rsidRPr="009F0E24">
        <w:rPr>
          <w:lang w:val="en-GB"/>
        </w:rPr>
        <w:t xml:space="preserve"> </w:t>
      </w:r>
      <w:r w:rsidR="00C974CB" w:rsidRPr="009F0E24">
        <w:rPr>
          <w:lang w:val="en-GB"/>
        </w:rPr>
        <w:t>the act</w:t>
      </w:r>
      <w:r w:rsidR="003D164F" w:rsidRPr="009F0E24">
        <w:rPr>
          <w:lang w:val="en-GB"/>
        </w:rPr>
        <w:t>ual measurements</w:t>
      </w:r>
      <w:r w:rsidR="00187E13" w:rsidRPr="009F0E24">
        <w:rPr>
          <w:lang w:val="en-GB"/>
        </w:rPr>
        <w:t xml:space="preserve"> of 0.1 mm y</w:t>
      </w:r>
      <w:r w:rsidR="00187E13" w:rsidRPr="009F0E24">
        <w:rPr>
          <w:vertAlign w:val="superscript"/>
          <w:lang w:val="en-GB"/>
        </w:rPr>
        <w:t>–1</w:t>
      </w:r>
      <w:r w:rsidR="00187E13" w:rsidRPr="009F0E24">
        <w:rPr>
          <w:lang w:val="en-GB"/>
        </w:rPr>
        <w:t xml:space="preserve"> for </w:t>
      </w:r>
      <w:r w:rsidR="000B7FE7" w:rsidRPr="009F0E24">
        <w:rPr>
          <w:lang w:val="en-GB"/>
        </w:rPr>
        <w:t>general conditions</w:t>
      </w:r>
      <w:r w:rsidR="003D164F" w:rsidRPr="009F0E24">
        <w:rPr>
          <w:lang w:val="en-GB"/>
        </w:rPr>
        <w:t xml:space="preserve"> </w:t>
      </w:r>
      <w:r w:rsidR="00187E13" w:rsidRPr="009F0E24">
        <w:rPr>
          <w:lang w:val="en-GB"/>
        </w:rPr>
        <w:t>and 1.0 mm y</w:t>
      </w:r>
      <w:r w:rsidR="00187E13" w:rsidRPr="009F0E24">
        <w:rPr>
          <w:vertAlign w:val="superscript"/>
          <w:lang w:val="en-GB"/>
        </w:rPr>
        <w:t>–1</w:t>
      </w:r>
      <w:r w:rsidR="00187E13" w:rsidRPr="009F0E24">
        <w:rPr>
          <w:lang w:val="en-GB"/>
        </w:rPr>
        <w:t xml:space="preserve"> for localised corrosion</w:t>
      </w:r>
      <w:r w:rsidR="00307F71" w:rsidRPr="009F0E24">
        <w:rPr>
          <w:lang w:val="en-GB"/>
        </w:rPr>
        <w:t>.</w:t>
      </w:r>
    </w:p>
    <w:p w14:paraId="3723354A" w14:textId="431EE7B6" w:rsidR="00FD7022" w:rsidRPr="009F0E24" w:rsidRDefault="00776213" w:rsidP="005C174E">
      <w:pPr>
        <w:pStyle w:val="Els-body-text"/>
        <w:numPr>
          <w:ilvl w:val="0"/>
          <w:numId w:val="19"/>
        </w:numPr>
        <w:spacing w:line="240" w:lineRule="auto"/>
        <w:jc w:val="left"/>
        <w:rPr>
          <w:lang w:val="en-GB"/>
        </w:rPr>
      </w:pPr>
      <w:r w:rsidRPr="009F0E24">
        <w:rPr>
          <w:lang w:val="en-GB"/>
        </w:rPr>
        <w:t>T</w:t>
      </w:r>
      <w:r w:rsidR="001148D0" w:rsidRPr="009F0E24">
        <w:rPr>
          <w:lang w:val="en-GB"/>
        </w:rPr>
        <w:t xml:space="preserve">he irregular corrosion features </w:t>
      </w:r>
      <w:r w:rsidRPr="009F0E24">
        <w:rPr>
          <w:lang w:val="en-GB"/>
        </w:rPr>
        <w:t xml:space="preserve">may change the </w:t>
      </w:r>
      <w:r w:rsidR="001148D0" w:rsidRPr="009F0E24">
        <w:rPr>
          <w:lang w:val="en-GB"/>
        </w:rPr>
        <w:t xml:space="preserve">structural failure mode and </w:t>
      </w:r>
      <w:r w:rsidRPr="009F0E24">
        <w:rPr>
          <w:lang w:val="en-GB"/>
        </w:rPr>
        <w:t xml:space="preserve">reduce the </w:t>
      </w:r>
      <w:r w:rsidR="001148D0" w:rsidRPr="009F0E24">
        <w:rPr>
          <w:lang w:val="en-GB"/>
        </w:rPr>
        <w:t xml:space="preserve">ultimate strength </w:t>
      </w:r>
      <w:r w:rsidRPr="009F0E24">
        <w:rPr>
          <w:lang w:val="en-GB"/>
        </w:rPr>
        <w:t xml:space="preserve">by </w:t>
      </w:r>
      <w:r w:rsidR="001148D0" w:rsidRPr="009F0E24">
        <w:rPr>
          <w:lang w:val="en-GB"/>
        </w:rPr>
        <w:t>up to 6%</w:t>
      </w:r>
      <w:r w:rsidR="000B7FE7" w:rsidRPr="009F0E24">
        <w:rPr>
          <w:lang w:val="en-GB"/>
        </w:rPr>
        <w:t>.</w:t>
      </w:r>
    </w:p>
    <w:p w14:paraId="5BE03537" w14:textId="731657B8" w:rsidR="00332E8E" w:rsidRPr="009F0E24" w:rsidRDefault="00332E8E" w:rsidP="005C174E">
      <w:pPr>
        <w:pStyle w:val="Els-body-text"/>
        <w:numPr>
          <w:ilvl w:val="0"/>
          <w:numId w:val="19"/>
        </w:numPr>
        <w:spacing w:line="240" w:lineRule="auto"/>
        <w:jc w:val="left"/>
        <w:rPr>
          <w:lang w:val="en-GB"/>
        </w:rPr>
      </w:pPr>
      <w:bookmarkStart w:id="38" w:name="_Hlk77600326"/>
      <w:bookmarkStart w:id="39" w:name="_Hlk77600275"/>
      <w:r w:rsidRPr="009F0E24">
        <w:rPr>
          <w:lang w:val="en-GB"/>
        </w:rPr>
        <w:t>Future work will focus on the effect of rust layers and the local acidification at anodic sites.</w:t>
      </w:r>
      <w:bookmarkEnd w:id="38"/>
      <w:r w:rsidRPr="009F0E24">
        <w:rPr>
          <w:lang w:val="en-GB"/>
        </w:rPr>
        <w:t xml:space="preserve"> </w:t>
      </w:r>
    </w:p>
    <w:bookmarkEnd w:id="37"/>
    <w:bookmarkEnd w:id="39"/>
    <w:p w14:paraId="70E971F5" w14:textId="4630A049" w:rsidR="00D43F5E" w:rsidRPr="009F0E24" w:rsidRDefault="00D43F5E" w:rsidP="004E0058">
      <w:pPr>
        <w:pStyle w:val="Els-body-text"/>
        <w:spacing w:line="240" w:lineRule="auto"/>
        <w:ind w:firstLine="0"/>
        <w:rPr>
          <w:lang w:val="en-GB"/>
        </w:rPr>
      </w:pPr>
    </w:p>
    <w:p w14:paraId="46C5B0F3" w14:textId="77777777" w:rsidR="00510CA0" w:rsidRPr="009F0E24" w:rsidRDefault="000F4227" w:rsidP="00EE42FA">
      <w:pPr>
        <w:pStyle w:val="Heading1"/>
        <w:numPr>
          <w:ilvl w:val="0"/>
          <w:numId w:val="0"/>
        </w:numPr>
        <w:ind w:left="432" w:hanging="432"/>
      </w:pPr>
      <w:r w:rsidRPr="009F0E24">
        <w:t>Acknowledgement</w:t>
      </w:r>
    </w:p>
    <w:p w14:paraId="322B8CB5" w14:textId="10D76CD3" w:rsidR="00AF213C" w:rsidRPr="009F0E24" w:rsidRDefault="00851F38" w:rsidP="00851F38">
      <w:pPr>
        <w:pStyle w:val="Els-body-text"/>
        <w:ind w:firstLine="0"/>
        <w:jc w:val="left"/>
        <w:rPr>
          <w:lang w:val="en-GB"/>
        </w:rPr>
      </w:pPr>
      <w:r w:rsidRPr="009F0E24">
        <w:rPr>
          <w:lang w:val="en-GB"/>
        </w:rPr>
        <w:t>The authors gratefully acknowledge the Indonesia Endowment Fund for Education (LPDP)</w:t>
      </w:r>
      <w:r w:rsidR="00D33156" w:rsidRPr="009F0E24">
        <w:rPr>
          <w:lang w:val="en-GB"/>
        </w:rPr>
        <w:t>, Indonesia</w:t>
      </w:r>
      <w:r w:rsidRPr="009F0E24">
        <w:rPr>
          <w:lang w:val="en-GB"/>
        </w:rPr>
        <w:t xml:space="preserve"> and the Lloyd’s Register Foundation</w:t>
      </w:r>
      <w:r w:rsidR="00D33156" w:rsidRPr="009F0E24">
        <w:rPr>
          <w:lang w:val="en-GB"/>
        </w:rPr>
        <w:t>, UK</w:t>
      </w:r>
      <w:r w:rsidRPr="009F0E24">
        <w:rPr>
          <w:lang w:val="en-GB"/>
        </w:rPr>
        <w:t xml:space="preserve"> for the sponsorship of this research.</w:t>
      </w:r>
    </w:p>
    <w:p w14:paraId="53A5F5C4" w14:textId="3F674B6B" w:rsidR="00725991" w:rsidRPr="009F0E24" w:rsidRDefault="00725991" w:rsidP="00851F38">
      <w:pPr>
        <w:pStyle w:val="Els-body-text"/>
        <w:ind w:firstLine="0"/>
        <w:jc w:val="left"/>
        <w:rPr>
          <w:b/>
          <w:lang w:val="en-GB"/>
        </w:rPr>
      </w:pPr>
    </w:p>
    <w:p w14:paraId="76C02B59" w14:textId="0A8BC9F3" w:rsidR="00096451" w:rsidRPr="009F0E24" w:rsidRDefault="00096451" w:rsidP="00096451">
      <w:pPr>
        <w:pStyle w:val="Heading1"/>
        <w:numPr>
          <w:ilvl w:val="0"/>
          <w:numId w:val="0"/>
        </w:numPr>
        <w:ind w:left="432" w:hanging="432"/>
      </w:pPr>
      <w:r w:rsidRPr="009F0E24">
        <w:t xml:space="preserve">Data availability </w:t>
      </w:r>
    </w:p>
    <w:p w14:paraId="78C52468" w14:textId="12A71AFD" w:rsidR="00096451" w:rsidRPr="009F0E24" w:rsidRDefault="00554FD7" w:rsidP="00851F38">
      <w:pPr>
        <w:pStyle w:val="Els-body-text"/>
        <w:ind w:firstLine="0"/>
        <w:jc w:val="left"/>
        <w:rPr>
          <w:lang w:val="en-GB"/>
        </w:rPr>
      </w:pPr>
      <w:r w:rsidRPr="009F0E24">
        <w:rPr>
          <w:lang w:val="en-GB"/>
        </w:rPr>
        <w:t>The data that support the findings of this study are available from the corresponding author Dr Yikun Wang upon reasonable request.</w:t>
      </w:r>
    </w:p>
    <w:p w14:paraId="282EFA9D" w14:textId="77777777" w:rsidR="00554FD7" w:rsidRPr="009F0E24" w:rsidRDefault="00554FD7" w:rsidP="00851F38">
      <w:pPr>
        <w:pStyle w:val="Els-body-text"/>
        <w:ind w:firstLine="0"/>
        <w:jc w:val="left"/>
        <w:rPr>
          <w:lang w:val="en-GB"/>
        </w:rPr>
      </w:pPr>
    </w:p>
    <w:p w14:paraId="20D72D55" w14:textId="77777777" w:rsidR="00631345" w:rsidRPr="009F0E24" w:rsidRDefault="00631345" w:rsidP="00EE42FA">
      <w:pPr>
        <w:pStyle w:val="Heading1"/>
        <w:numPr>
          <w:ilvl w:val="0"/>
          <w:numId w:val="0"/>
        </w:numPr>
        <w:ind w:left="432" w:hanging="432"/>
      </w:pPr>
      <w:r w:rsidRPr="009F0E24">
        <w:t>References</w:t>
      </w:r>
    </w:p>
    <w:p w14:paraId="35BDABFD" w14:textId="1A57C6D1" w:rsidR="001E2DCE" w:rsidRPr="009F0E24" w:rsidRDefault="003C6B79" w:rsidP="008E0016">
      <w:pPr>
        <w:pStyle w:val="EndNoteBibliography"/>
        <w:ind w:left="426" w:hanging="426"/>
        <w:rPr>
          <w:lang w:val="en-GB"/>
        </w:rPr>
      </w:pPr>
      <w:r w:rsidRPr="009F0E24">
        <w:rPr>
          <w:lang w:val="en-GB"/>
        </w:rPr>
        <w:fldChar w:fldCharType="begin"/>
      </w:r>
      <w:r w:rsidRPr="009F0E24">
        <w:rPr>
          <w:lang w:val="en-GB"/>
        </w:rPr>
        <w:instrText xml:space="preserve"> ADDIN EN.REFLIST </w:instrText>
      </w:r>
      <w:r w:rsidRPr="009F0E24">
        <w:rPr>
          <w:lang w:val="en-GB"/>
        </w:rPr>
        <w:fldChar w:fldCharType="separate"/>
      </w:r>
      <w:r w:rsidR="001E2DCE" w:rsidRPr="009F0E24">
        <w:rPr>
          <w:lang w:val="en-GB"/>
        </w:rPr>
        <w:t>[1]</w:t>
      </w:r>
      <w:r w:rsidR="008E0016" w:rsidRPr="009F0E24">
        <w:rPr>
          <w:lang w:val="en-GB"/>
        </w:rPr>
        <w:tab/>
      </w:r>
      <w:r w:rsidR="001E2DCE" w:rsidRPr="009F0E24">
        <w:rPr>
          <w:lang w:val="en-GB"/>
        </w:rPr>
        <w:t>J.K. Paik, A.K. Thayamballi, Y.I. Park, J.S. Hwang, A time-dependent corrosion wastage model for seawater ballast tank structures of ships, Corros. Sci., 46 (2004) 471-486.</w:t>
      </w:r>
    </w:p>
    <w:p w14:paraId="40419B70" w14:textId="3B68EBA4" w:rsidR="001E2DCE" w:rsidRPr="009F0E24" w:rsidRDefault="001E2DCE" w:rsidP="008E0016">
      <w:pPr>
        <w:pStyle w:val="EndNoteBibliography"/>
        <w:ind w:left="426" w:hanging="426"/>
        <w:rPr>
          <w:lang w:val="en-GB"/>
        </w:rPr>
      </w:pPr>
      <w:r w:rsidRPr="009F0E24">
        <w:rPr>
          <w:lang w:val="en-GB"/>
        </w:rPr>
        <w:t>[2]</w:t>
      </w:r>
      <w:r w:rsidR="008E0016" w:rsidRPr="009F0E24">
        <w:rPr>
          <w:lang w:val="en-GB"/>
        </w:rPr>
        <w:tab/>
      </w:r>
      <w:r w:rsidRPr="009F0E24">
        <w:rPr>
          <w:lang w:val="en-GB"/>
        </w:rPr>
        <w:t>J.E. Silva, Y. Garbatov, C. Guedes Soares, Ultimate strength assessment of rectangular steel plates subjected to a random localised corrosion degradation, Eng. Struct., 52 (2013) 295-305.</w:t>
      </w:r>
    </w:p>
    <w:p w14:paraId="790F1AE1" w14:textId="720E6138" w:rsidR="001E2DCE" w:rsidRPr="009F0E24" w:rsidRDefault="001E2DCE" w:rsidP="008E0016">
      <w:pPr>
        <w:pStyle w:val="EndNoteBibliography"/>
        <w:ind w:left="426" w:hanging="426"/>
        <w:rPr>
          <w:lang w:val="en-GB"/>
        </w:rPr>
      </w:pPr>
      <w:r w:rsidRPr="009F0E24">
        <w:rPr>
          <w:lang w:val="en-GB"/>
        </w:rPr>
        <w:t>[3]</w:t>
      </w:r>
      <w:r w:rsidR="008E0016" w:rsidRPr="009F0E24">
        <w:rPr>
          <w:lang w:val="en-GB"/>
        </w:rPr>
        <w:tab/>
      </w:r>
      <w:r w:rsidRPr="009F0E24">
        <w:rPr>
          <w:lang w:val="en-GB"/>
        </w:rPr>
        <w:t>L. Feng, J. He, L. Hu, H. Shi, C. Yu, S. Wang, S. Yang, A parametric study on effects of pitting corrosion on steel plate's ultimate strength, Applied Ocean Research, 95 (2020) 102026.</w:t>
      </w:r>
    </w:p>
    <w:p w14:paraId="044C89B2" w14:textId="6139A332" w:rsidR="001E2DCE" w:rsidRPr="009F0E24" w:rsidRDefault="001E2DCE" w:rsidP="008E0016">
      <w:pPr>
        <w:pStyle w:val="EndNoteBibliography"/>
        <w:ind w:left="426" w:hanging="426"/>
        <w:rPr>
          <w:lang w:val="en-GB"/>
        </w:rPr>
      </w:pPr>
      <w:r w:rsidRPr="009F0E24">
        <w:rPr>
          <w:lang w:val="en-GB"/>
        </w:rPr>
        <w:t>[4]</w:t>
      </w:r>
      <w:r w:rsidR="008E0016" w:rsidRPr="009F0E24">
        <w:rPr>
          <w:lang w:val="en-GB"/>
        </w:rPr>
        <w:tab/>
      </w:r>
      <w:r w:rsidRPr="009F0E24">
        <w:rPr>
          <w:lang w:val="en-GB"/>
        </w:rPr>
        <w:t>S. Saad-Eldeen, Y. Garbatov, C. Guedes Soares, Strength assessment of a severely corroded box girder subjected to bending moment, J. Constr. Steel Res., 92 (2014) 90-102.</w:t>
      </w:r>
    </w:p>
    <w:p w14:paraId="24FECFEA" w14:textId="5F29C6B2" w:rsidR="001E2DCE" w:rsidRPr="009F0E24" w:rsidRDefault="001E2DCE" w:rsidP="008E0016">
      <w:pPr>
        <w:pStyle w:val="EndNoteBibliography"/>
        <w:ind w:left="426" w:hanging="426"/>
        <w:rPr>
          <w:lang w:val="en-GB"/>
        </w:rPr>
      </w:pPr>
      <w:r w:rsidRPr="009F0E24">
        <w:rPr>
          <w:lang w:val="en-GB"/>
        </w:rPr>
        <w:t>[5]</w:t>
      </w:r>
      <w:r w:rsidR="008E0016" w:rsidRPr="009F0E24">
        <w:rPr>
          <w:lang w:val="en-GB"/>
        </w:rPr>
        <w:tab/>
      </w:r>
      <w:r w:rsidRPr="009F0E24">
        <w:rPr>
          <w:lang w:val="en-GB"/>
        </w:rPr>
        <w:t>G. Qin, S. Xu, D. Yao, Z. Zhang, Study on the degradation of mechanical properties of corroded steel plates based on surface topography, J. Constr. Steel Res., 125 (2016) 205-217.</w:t>
      </w:r>
    </w:p>
    <w:p w14:paraId="31608018" w14:textId="592C78DD" w:rsidR="001E2DCE" w:rsidRPr="009F0E24" w:rsidRDefault="001E2DCE" w:rsidP="008E0016">
      <w:pPr>
        <w:pStyle w:val="EndNoteBibliography"/>
        <w:ind w:left="426" w:hanging="426"/>
        <w:rPr>
          <w:lang w:val="en-GB"/>
        </w:rPr>
      </w:pPr>
      <w:r w:rsidRPr="009F0E24">
        <w:rPr>
          <w:lang w:val="en-GB"/>
        </w:rPr>
        <w:t>[6]</w:t>
      </w:r>
      <w:r w:rsidR="008E0016" w:rsidRPr="009F0E24">
        <w:rPr>
          <w:lang w:val="en-GB"/>
        </w:rPr>
        <w:tab/>
      </w:r>
      <w:r w:rsidRPr="009F0E24">
        <w:rPr>
          <w:lang w:val="en-GB"/>
        </w:rPr>
        <w:t>E.M. Gutman, Mechanochemistry of solid surfaces, World Scientific, 1994.</w:t>
      </w:r>
    </w:p>
    <w:p w14:paraId="4525FADF" w14:textId="3C3F377C" w:rsidR="001E2DCE" w:rsidRPr="009F0E24" w:rsidRDefault="001E2DCE" w:rsidP="008E0016">
      <w:pPr>
        <w:pStyle w:val="EndNoteBibliography"/>
        <w:ind w:left="426" w:hanging="426"/>
        <w:rPr>
          <w:lang w:val="en-GB"/>
        </w:rPr>
      </w:pPr>
      <w:r w:rsidRPr="009F0E24">
        <w:rPr>
          <w:lang w:val="en-GB"/>
        </w:rPr>
        <w:t>[7]</w:t>
      </w:r>
      <w:r w:rsidR="008E0016" w:rsidRPr="009F0E24">
        <w:rPr>
          <w:lang w:val="en-GB"/>
        </w:rPr>
        <w:tab/>
      </w:r>
      <w:r w:rsidRPr="009F0E24">
        <w:rPr>
          <w:lang w:val="en-GB"/>
        </w:rPr>
        <w:t>H.-Q. Yang, Q. Zhang, S.-S. Tu, Y. Wang, Y.-M. Li, Y. Huang, A study on time-variant corrosion model for immersed steel plate elements considering the effect of mechanical stress, Ocean Eng., 125 (2016) 134-146.</w:t>
      </w:r>
    </w:p>
    <w:p w14:paraId="62515E95" w14:textId="212B26A6" w:rsidR="001E2DCE" w:rsidRPr="009F0E24" w:rsidRDefault="001E2DCE" w:rsidP="008E0016">
      <w:pPr>
        <w:pStyle w:val="EndNoteBibliography"/>
        <w:ind w:left="426" w:hanging="426"/>
        <w:rPr>
          <w:lang w:val="en-GB"/>
        </w:rPr>
      </w:pPr>
      <w:r w:rsidRPr="009F0E24">
        <w:rPr>
          <w:lang w:val="en-GB"/>
        </w:rPr>
        <w:t>[8]</w:t>
      </w:r>
      <w:r w:rsidR="008E0016" w:rsidRPr="009F0E24">
        <w:rPr>
          <w:lang w:val="en-GB"/>
        </w:rPr>
        <w:tab/>
      </w:r>
      <w:r w:rsidRPr="009F0E24">
        <w:rPr>
          <w:lang w:val="en-GB"/>
        </w:rPr>
        <w:t>Y. Wang, J.A. Wharton, R.A. Shenoi, Mechano-electrochemical modelling of corroded steel structures, Eng. Struct., 128 (2016) 1-14.</w:t>
      </w:r>
    </w:p>
    <w:p w14:paraId="3BC3E64B" w14:textId="337687D6" w:rsidR="001E2DCE" w:rsidRPr="009F0E24" w:rsidRDefault="001E2DCE" w:rsidP="008E0016">
      <w:pPr>
        <w:pStyle w:val="EndNoteBibliography"/>
        <w:ind w:left="426" w:hanging="426"/>
        <w:rPr>
          <w:lang w:val="en-GB"/>
        </w:rPr>
      </w:pPr>
      <w:r w:rsidRPr="009F0E24">
        <w:rPr>
          <w:lang w:val="en-GB"/>
        </w:rPr>
        <w:t>[9]</w:t>
      </w:r>
      <w:r w:rsidR="008E0016" w:rsidRPr="009F0E24">
        <w:rPr>
          <w:lang w:val="en-GB"/>
        </w:rPr>
        <w:tab/>
      </w:r>
      <w:r w:rsidRPr="009F0E24">
        <w:rPr>
          <w:lang w:val="en-GB"/>
        </w:rPr>
        <w:t xml:space="preserve">E.C. Ilman, J.A. Wharton, Y. Wang, A.J. Sobey, Non-uniform corrosion prediction of stiffened plates due </w:t>
      </w:r>
      <w:r w:rsidRPr="009F0E24">
        <w:rPr>
          <w:lang w:val="en-GB"/>
        </w:rPr>
        <w:lastRenderedPageBreak/>
        <w:t>to interactions with mechanical stress, in: 1</w:t>
      </w:r>
      <w:r w:rsidRPr="009F0E24">
        <w:rPr>
          <w:vertAlign w:val="superscript"/>
          <w:lang w:val="en-GB"/>
        </w:rPr>
        <w:t>st</w:t>
      </w:r>
      <w:r w:rsidRPr="009F0E24">
        <w:rPr>
          <w:lang w:val="en-GB"/>
        </w:rPr>
        <w:t xml:space="preserve"> Int. Conf. on Structural Integrity for Offshore Energy Industry, ASRANet Ltd, Aberdeen, 2018.</w:t>
      </w:r>
    </w:p>
    <w:p w14:paraId="7A309689" w14:textId="367D6D7C" w:rsidR="001E2DCE" w:rsidRPr="009F0E24" w:rsidRDefault="001E2DCE" w:rsidP="008E0016">
      <w:pPr>
        <w:pStyle w:val="EndNoteBibliography"/>
        <w:ind w:left="426" w:hanging="426"/>
        <w:rPr>
          <w:lang w:val="en-GB"/>
        </w:rPr>
      </w:pPr>
      <w:r w:rsidRPr="009F0E24">
        <w:rPr>
          <w:lang w:val="en-GB"/>
        </w:rPr>
        <w:t>[10]</w:t>
      </w:r>
      <w:r w:rsidR="008E0016" w:rsidRPr="009F0E24">
        <w:rPr>
          <w:lang w:val="en-GB"/>
        </w:rPr>
        <w:tab/>
      </w:r>
      <w:r w:rsidRPr="009F0E24">
        <w:rPr>
          <w:lang w:val="en-GB"/>
        </w:rPr>
        <w:t>Y. Wang, E.C. Ilman, N. Sohan Roy, A.J. Sobey, J.A. Wharton, R.A. Shenoi, Implementation of in situ corrosion measurements in structural analysis, in:  7th Int. Conf. on Mar. Struct., Dubrovnik, Croatia, 2019.</w:t>
      </w:r>
    </w:p>
    <w:p w14:paraId="25D2DB4C" w14:textId="53F2CBDF" w:rsidR="001E2DCE" w:rsidRPr="009F0E24" w:rsidRDefault="001E2DCE" w:rsidP="008E0016">
      <w:pPr>
        <w:pStyle w:val="EndNoteBibliography"/>
        <w:ind w:left="426" w:hanging="426"/>
        <w:rPr>
          <w:lang w:val="en-GB"/>
        </w:rPr>
      </w:pPr>
      <w:r w:rsidRPr="009F0E24">
        <w:rPr>
          <w:lang w:val="en-GB"/>
        </w:rPr>
        <w:t>[11]</w:t>
      </w:r>
      <w:r w:rsidR="008E0016" w:rsidRPr="009F0E24">
        <w:rPr>
          <w:lang w:val="en-GB"/>
        </w:rPr>
        <w:tab/>
      </w:r>
      <w:r w:rsidRPr="009F0E24">
        <w:rPr>
          <w:lang w:val="en-GB"/>
        </w:rPr>
        <w:t>R. Jeffrey, R.E. Melchers, The changing topography of corroding mild steel surfaces in seawater, Corros. Sci., 49 (2007) 2270-2288.</w:t>
      </w:r>
    </w:p>
    <w:p w14:paraId="55B3E1CC" w14:textId="7707BA33" w:rsidR="001E2DCE" w:rsidRPr="009F0E24" w:rsidRDefault="001E2DCE" w:rsidP="008E0016">
      <w:pPr>
        <w:pStyle w:val="EndNoteBibliography"/>
        <w:ind w:left="426" w:hanging="426"/>
        <w:rPr>
          <w:lang w:val="en-GB"/>
        </w:rPr>
      </w:pPr>
      <w:r w:rsidRPr="009F0E24">
        <w:rPr>
          <w:lang w:val="en-GB"/>
        </w:rPr>
        <w:t>[12]</w:t>
      </w:r>
      <w:r w:rsidR="008E0016" w:rsidRPr="009F0E24">
        <w:rPr>
          <w:lang w:val="en-GB"/>
        </w:rPr>
        <w:tab/>
      </w:r>
      <w:r w:rsidRPr="009F0E24">
        <w:rPr>
          <w:lang w:val="en-GB"/>
        </w:rPr>
        <w:t>A.D. Mercer, E.A. Lumbard, Corrosion of mild steel in water, British Corrosion Journal, 30 (1995) 43-55.</w:t>
      </w:r>
    </w:p>
    <w:p w14:paraId="627C8096" w14:textId="72D644EB" w:rsidR="001E2DCE" w:rsidRPr="009F0E24" w:rsidRDefault="001E2DCE" w:rsidP="008E0016">
      <w:pPr>
        <w:pStyle w:val="EndNoteBibliography"/>
        <w:ind w:left="426" w:hanging="426"/>
        <w:rPr>
          <w:lang w:val="en-GB"/>
        </w:rPr>
      </w:pPr>
      <w:r w:rsidRPr="009F0E24">
        <w:rPr>
          <w:lang w:val="en-GB"/>
        </w:rPr>
        <w:t>[13]</w:t>
      </w:r>
      <w:r w:rsidR="008E0016" w:rsidRPr="009F0E24">
        <w:rPr>
          <w:lang w:val="en-GB"/>
        </w:rPr>
        <w:tab/>
      </w:r>
      <w:r w:rsidRPr="009F0E24">
        <w:rPr>
          <w:lang w:val="en-GB"/>
        </w:rPr>
        <w:t>B. Phull, 2.18 - Marine Corrosion, in: B. Cottis, M. Graham, R. Lindsay, S. Lyon, T. Richardson, D. Scantlebury, H. Stott (Eds.) Shreir's Corrosion, Elsevier, Oxford, 2010, pp. 1107-1148.</w:t>
      </w:r>
    </w:p>
    <w:p w14:paraId="122F61AE" w14:textId="3B03AF5B" w:rsidR="001E2DCE" w:rsidRPr="009F0E24" w:rsidRDefault="001E2DCE" w:rsidP="008E0016">
      <w:pPr>
        <w:pStyle w:val="EndNoteBibliography"/>
        <w:ind w:left="426" w:hanging="426"/>
        <w:rPr>
          <w:lang w:val="en-GB"/>
        </w:rPr>
      </w:pPr>
      <w:r w:rsidRPr="009F0E24">
        <w:rPr>
          <w:lang w:val="en-GB"/>
        </w:rPr>
        <w:t>[14]</w:t>
      </w:r>
      <w:r w:rsidR="008E0016" w:rsidRPr="009F0E24">
        <w:rPr>
          <w:lang w:val="en-GB"/>
        </w:rPr>
        <w:tab/>
      </w:r>
      <w:r w:rsidRPr="009F0E24">
        <w:rPr>
          <w:lang w:val="en-GB"/>
        </w:rPr>
        <w:t>B.W. Forgeson, C.R. Southwell, A.L. Alexander, Part 3—Underwater Corrosion of Ten Structural Steels Corrosion of Metals in Tropical Environments, Corrosion, 16 (1960) 105t-114t.</w:t>
      </w:r>
    </w:p>
    <w:p w14:paraId="5226803B" w14:textId="00876527" w:rsidR="001E2DCE" w:rsidRPr="009F0E24" w:rsidRDefault="001E2DCE" w:rsidP="008E0016">
      <w:pPr>
        <w:pStyle w:val="EndNoteBibliography"/>
        <w:ind w:left="426" w:hanging="426"/>
        <w:rPr>
          <w:lang w:val="en-GB"/>
        </w:rPr>
      </w:pPr>
      <w:r w:rsidRPr="009F0E24">
        <w:rPr>
          <w:lang w:val="en-GB"/>
        </w:rPr>
        <w:t>[15]</w:t>
      </w:r>
      <w:r w:rsidR="008E0016" w:rsidRPr="009F0E24">
        <w:rPr>
          <w:lang w:val="en-GB"/>
        </w:rPr>
        <w:tab/>
      </w:r>
      <w:r w:rsidRPr="009F0E24">
        <w:rPr>
          <w:lang w:val="en-GB"/>
        </w:rPr>
        <w:t>C.R. Southwell, J.D. Bultman, A.L. Alexander, Corrosion of metals in tropical environments. Final report of 16-year exposures, Materials Performance (MP), 15 (1976).</w:t>
      </w:r>
    </w:p>
    <w:p w14:paraId="3A720C92" w14:textId="6EB09D1A" w:rsidR="001E2DCE" w:rsidRPr="009F0E24" w:rsidRDefault="001E2DCE" w:rsidP="008E0016">
      <w:pPr>
        <w:pStyle w:val="EndNoteBibliography"/>
        <w:ind w:left="426" w:hanging="426"/>
        <w:rPr>
          <w:lang w:val="en-GB"/>
        </w:rPr>
      </w:pPr>
      <w:r w:rsidRPr="009F0E24">
        <w:rPr>
          <w:lang w:val="en-GB"/>
        </w:rPr>
        <w:t>[16]</w:t>
      </w:r>
      <w:r w:rsidR="008E0016" w:rsidRPr="009F0E24">
        <w:rPr>
          <w:lang w:val="en-GB"/>
        </w:rPr>
        <w:tab/>
      </w:r>
      <w:r w:rsidRPr="009F0E24">
        <w:rPr>
          <w:lang w:val="en-GB"/>
        </w:rPr>
        <w:t>E.C. Ilman, Y. Wang, J.A. Wharton, A.J. Sobey, The impact of corrosion-stress interactions on the topological features and ultimate strength of large-scale steel structures, Thin-Walled Struct, (2020).</w:t>
      </w:r>
    </w:p>
    <w:p w14:paraId="2942823D" w14:textId="77777777" w:rsidR="001E2DCE" w:rsidRPr="009F0E24" w:rsidRDefault="001E2DCE" w:rsidP="008E0016">
      <w:pPr>
        <w:pStyle w:val="EndNoteBibliography"/>
        <w:ind w:left="426" w:hanging="426"/>
        <w:rPr>
          <w:lang w:val="en-GB"/>
        </w:rPr>
      </w:pPr>
      <w:r w:rsidRPr="009F0E24">
        <w:rPr>
          <w:lang w:val="en-GB"/>
        </w:rPr>
        <w:t>[17] S. Zhang, X. Pang, Y. Wang, K. Gao, Corrosion behavior of steel with different microstructures under various elastic loading conditions, Corros. Sci., 75 (2013) 293-299.</w:t>
      </w:r>
    </w:p>
    <w:p w14:paraId="33062A26" w14:textId="5DA258AD" w:rsidR="001E2DCE" w:rsidRPr="009F0E24" w:rsidRDefault="001E2DCE" w:rsidP="008E0016">
      <w:pPr>
        <w:pStyle w:val="EndNoteBibliography"/>
        <w:ind w:left="426" w:hanging="426"/>
        <w:rPr>
          <w:lang w:val="en-GB"/>
        </w:rPr>
      </w:pPr>
      <w:r w:rsidRPr="009F0E24">
        <w:rPr>
          <w:lang w:val="en-GB"/>
        </w:rPr>
        <w:t>[18]</w:t>
      </w:r>
      <w:r w:rsidR="008E0016" w:rsidRPr="009F0E24">
        <w:rPr>
          <w:lang w:val="en-GB"/>
        </w:rPr>
        <w:tab/>
      </w:r>
      <w:r w:rsidRPr="009F0E24">
        <w:rPr>
          <w:lang w:val="en-GB"/>
        </w:rPr>
        <w:t>L. Xu, Y. Cheng, Development of a finite element model for simulation and prediction of mechanoelectrochemical effect of pipeline corrosion, Corros. Sci., 73 (2013) 150-160.</w:t>
      </w:r>
    </w:p>
    <w:p w14:paraId="25401A66" w14:textId="4449327E" w:rsidR="001E2DCE" w:rsidRPr="009F0E24" w:rsidRDefault="001E2DCE" w:rsidP="008E0016">
      <w:pPr>
        <w:pStyle w:val="EndNoteBibliography"/>
        <w:ind w:left="426" w:hanging="426"/>
        <w:rPr>
          <w:lang w:val="en-GB"/>
        </w:rPr>
      </w:pPr>
      <w:r w:rsidRPr="009F0E24">
        <w:rPr>
          <w:lang w:val="en-GB"/>
        </w:rPr>
        <w:t>[19]</w:t>
      </w:r>
      <w:r w:rsidR="008E0016" w:rsidRPr="009F0E24">
        <w:rPr>
          <w:lang w:val="en-GB"/>
        </w:rPr>
        <w:tab/>
      </w:r>
      <w:r w:rsidRPr="009F0E24">
        <w:rPr>
          <w:lang w:val="en-GB"/>
        </w:rPr>
        <w:t>S. Jafarzadeh, Z. Chen, F. Bobaru, Computational modeling of pitting corrosion, Corros. Rev., 37 (2019) 419-439.</w:t>
      </w:r>
    </w:p>
    <w:p w14:paraId="4AF70B8E" w14:textId="21B85F3C" w:rsidR="001E2DCE" w:rsidRPr="009F0E24" w:rsidRDefault="001E2DCE" w:rsidP="008E0016">
      <w:pPr>
        <w:pStyle w:val="EndNoteBibliography"/>
        <w:ind w:left="426" w:hanging="426"/>
        <w:rPr>
          <w:lang w:val="en-GB"/>
        </w:rPr>
      </w:pPr>
      <w:r w:rsidRPr="009F0E24">
        <w:rPr>
          <w:lang w:val="en-GB"/>
        </w:rPr>
        <w:t>[20]</w:t>
      </w:r>
      <w:r w:rsidR="008E0016" w:rsidRPr="009F0E24">
        <w:rPr>
          <w:lang w:val="en-GB"/>
        </w:rPr>
        <w:tab/>
      </w:r>
      <w:r w:rsidRPr="009F0E24">
        <w:rPr>
          <w:lang w:val="en-GB"/>
        </w:rPr>
        <w:t>A. Anderko, 2.38 - Modeling of Aqueous Corrosion A2 - Cottis, Bob, in: M. Graham, R. Lindsay, S. Lyon, T. Richardson, D. Scantlebury, H. Stott (Eds.) Shreir's Corrosion, Elsevier, Oxford, 2010, pp. 1585-1629.</w:t>
      </w:r>
    </w:p>
    <w:p w14:paraId="193453DF" w14:textId="24CAC018" w:rsidR="001E2DCE" w:rsidRPr="009F0E24" w:rsidRDefault="001E2DCE" w:rsidP="008E0016">
      <w:pPr>
        <w:pStyle w:val="EndNoteBibliography"/>
        <w:ind w:left="426" w:hanging="426"/>
        <w:rPr>
          <w:lang w:val="en-GB"/>
        </w:rPr>
      </w:pPr>
      <w:r w:rsidRPr="009F0E24">
        <w:rPr>
          <w:lang w:val="en-GB"/>
        </w:rPr>
        <w:t>[21]</w:t>
      </w:r>
      <w:r w:rsidR="008E0016" w:rsidRPr="009F0E24">
        <w:rPr>
          <w:lang w:val="en-GB"/>
        </w:rPr>
        <w:tab/>
      </w:r>
      <w:r w:rsidRPr="009F0E24">
        <w:rPr>
          <w:lang w:val="en-GB"/>
        </w:rPr>
        <w:t>C.D. Taylor, P. Marcus, Molecular modeling of corrosion processes: scientific development and engineering applications, Wiley Online Library, , 2015.</w:t>
      </w:r>
    </w:p>
    <w:p w14:paraId="2D994819" w14:textId="2F5AFEC6" w:rsidR="001E2DCE" w:rsidRPr="009F0E24" w:rsidRDefault="001E2DCE" w:rsidP="008E0016">
      <w:pPr>
        <w:pStyle w:val="EndNoteBibliography"/>
        <w:ind w:left="426" w:hanging="426"/>
        <w:rPr>
          <w:lang w:val="en-GB"/>
        </w:rPr>
      </w:pPr>
      <w:r w:rsidRPr="009F0E24">
        <w:rPr>
          <w:lang w:val="en-GB"/>
        </w:rPr>
        <w:t>[22]</w:t>
      </w:r>
      <w:r w:rsidR="008E0016" w:rsidRPr="009F0E24">
        <w:rPr>
          <w:lang w:val="en-GB"/>
        </w:rPr>
        <w:tab/>
      </w:r>
      <w:r w:rsidRPr="009F0E24">
        <w:rPr>
          <w:lang w:val="en-GB"/>
        </w:rPr>
        <w:t>N.J. Laycock, D.P. Krouse, S.C. Hendy, D.E. Williams, Computer simulation of pitting corrosion of stainless steels, Electrochemical Society Interface, 23 (2014) 65.</w:t>
      </w:r>
    </w:p>
    <w:p w14:paraId="14B68184" w14:textId="281E2D0F" w:rsidR="001E2DCE" w:rsidRPr="009F0E24" w:rsidRDefault="001E2DCE" w:rsidP="008E0016">
      <w:pPr>
        <w:pStyle w:val="EndNoteBibliography"/>
        <w:ind w:left="426" w:hanging="426"/>
        <w:rPr>
          <w:lang w:val="en-GB"/>
        </w:rPr>
      </w:pPr>
      <w:r w:rsidRPr="009F0E24">
        <w:rPr>
          <w:lang w:val="en-GB"/>
        </w:rPr>
        <w:t>[23]</w:t>
      </w:r>
      <w:r w:rsidR="008E0016" w:rsidRPr="009F0E24">
        <w:rPr>
          <w:lang w:val="en-GB"/>
        </w:rPr>
        <w:tab/>
      </w:r>
      <w:r w:rsidRPr="009F0E24">
        <w:rPr>
          <w:lang w:val="en-GB"/>
        </w:rPr>
        <w:t>D.R. Gunasegaram, M.S. Venkatraman, I.S. Cole, Towards multiscale modelling of localised corrosion, Int. Mater. Rev., 59 (2014) 84-114.</w:t>
      </w:r>
    </w:p>
    <w:p w14:paraId="0E46CF7F" w14:textId="03885CD9" w:rsidR="001E2DCE" w:rsidRPr="009F0E24" w:rsidRDefault="001E2DCE" w:rsidP="008E0016">
      <w:pPr>
        <w:pStyle w:val="EndNoteBibliography"/>
        <w:ind w:left="426" w:hanging="426"/>
        <w:rPr>
          <w:lang w:val="en-GB"/>
        </w:rPr>
      </w:pPr>
      <w:r w:rsidRPr="009F0E24">
        <w:rPr>
          <w:lang w:val="en-GB"/>
        </w:rPr>
        <w:t>[24]</w:t>
      </w:r>
      <w:r w:rsidR="008E0016" w:rsidRPr="009F0E24">
        <w:rPr>
          <w:lang w:val="en-GB"/>
        </w:rPr>
        <w:tab/>
      </w:r>
      <w:r w:rsidRPr="009F0E24">
        <w:rPr>
          <w:lang w:val="en-GB"/>
        </w:rPr>
        <w:t>C. Bataillon, F. Bouchon, C. Chainais-Hillairet, J. Fuhrmann, E. Hoarau, R. Touzani, Numerical methods for the simulation of a corrosion model with moving oxide layer, Journal of Computational Physics, 231 (2012) 6213-6231.</w:t>
      </w:r>
    </w:p>
    <w:p w14:paraId="18013869" w14:textId="477BD4BE" w:rsidR="001E2DCE" w:rsidRPr="009F0E24" w:rsidRDefault="001E2DCE" w:rsidP="008E0016">
      <w:pPr>
        <w:pStyle w:val="EndNoteBibliography"/>
        <w:ind w:left="426" w:hanging="426"/>
        <w:rPr>
          <w:lang w:val="en-GB"/>
        </w:rPr>
      </w:pPr>
      <w:r w:rsidRPr="009F0E24">
        <w:rPr>
          <w:lang w:val="en-GB"/>
        </w:rPr>
        <w:t>[25]</w:t>
      </w:r>
      <w:r w:rsidR="008E0016" w:rsidRPr="009F0E24">
        <w:rPr>
          <w:lang w:val="en-GB"/>
        </w:rPr>
        <w:tab/>
      </w:r>
      <w:r w:rsidRPr="009F0E24">
        <w:rPr>
          <w:lang w:val="en-GB"/>
        </w:rPr>
        <w:t>K.B. Deshpande, Numerical modeling of micro-galvanic corrosion, Electrochim Acta, 56 (2011) 1737-1745.</w:t>
      </w:r>
    </w:p>
    <w:p w14:paraId="7C4B2F33" w14:textId="5117A51B" w:rsidR="001E2DCE" w:rsidRPr="009F0E24" w:rsidRDefault="001E2DCE" w:rsidP="008E0016">
      <w:pPr>
        <w:pStyle w:val="EndNoteBibliography"/>
        <w:ind w:left="426" w:hanging="426"/>
        <w:rPr>
          <w:lang w:val="en-GB"/>
        </w:rPr>
      </w:pPr>
      <w:r w:rsidRPr="009F0E24">
        <w:rPr>
          <w:lang w:val="en-GB"/>
        </w:rPr>
        <w:t>[26]</w:t>
      </w:r>
      <w:r w:rsidR="008E0016" w:rsidRPr="009F0E24">
        <w:rPr>
          <w:lang w:val="en-GB"/>
        </w:rPr>
        <w:tab/>
      </w:r>
      <w:r w:rsidRPr="009F0E24">
        <w:rPr>
          <w:lang w:val="en-GB"/>
        </w:rPr>
        <w:t>C. Cui, R. Ma, A. Chen, Z. Pan, H. Tian, Experimental study and 3D cellular automata simulation of corrosion pits on Q345 steel surface under salt-spray environment, Corros. Sci., 154 (2019) 80-89.</w:t>
      </w:r>
    </w:p>
    <w:p w14:paraId="42FF464D" w14:textId="2EEA617E" w:rsidR="001E2DCE" w:rsidRPr="009F0E24" w:rsidRDefault="001E2DCE" w:rsidP="008E0016">
      <w:pPr>
        <w:pStyle w:val="EndNoteBibliography"/>
        <w:ind w:left="426" w:hanging="426"/>
        <w:rPr>
          <w:lang w:val="en-GB"/>
        </w:rPr>
      </w:pPr>
      <w:r w:rsidRPr="009F0E24">
        <w:rPr>
          <w:lang w:val="en-GB"/>
        </w:rPr>
        <w:t>[27]</w:t>
      </w:r>
      <w:r w:rsidR="008E0016" w:rsidRPr="009F0E24">
        <w:rPr>
          <w:lang w:val="en-GB"/>
        </w:rPr>
        <w:tab/>
      </w:r>
      <w:r w:rsidRPr="009F0E24">
        <w:rPr>
          <w:lang w:val="en-GB"/>
        </w:rPr>
        <w:t>S. Scheiner, C. Hellmich, Finite volume model for diffusion-and activation-controlled pitting corrosion of stainless steel, Computer Methods in Applied Mechanics and Engineering, 198 (2009) 2898-2910.</w:t>
      </w:r>
    </w:p>
    <w:p w14:paraId="75C357FC" w14:textId="69D1338D" w:rsidR="001E2DCE" w:rsidRPr="009F0E24" w:rsidRDefault="001E2DCE" w:rsidP="008E0016">
      <w:pPr>
        <w:pStyle w:val="EndNoteBibliography"/>
        <w:ind w:left="426" w:hanging="426"/>
        <w:rPr>
          <w:lang w:val="en-GB"/>
        </w:rPr>
      </w:pPr>
      <w:r w:rsidRPr="009F0E24">
        <w:rPr>
          <w:lang w:val="en-GB"/>
        </w:rPr>
        <w:t>[28]</w:t>
      </w:r>
      <w:r w:rsidR="008E0016" w:rsidRPr="009F0E24">
        <w:rPr>
          <w:lang w:val="en-GB"/>
        </w:rPr>
        <w:tab/>
      </w:r>
      <w:r w:rsidRPr="009F0E24">
        <w:rPr>
          <w:lang w:val="en-GB"/>
        </w:rPr>
        <w:t>Z. Chen, F. Bobaru, Peridynamic modeling of pitting corrosion damage, Journal of the Mechanics and Physics of Solids, 78 (2015) 352-381.</w:t>
      </w:r>
    </w:p>
    <w:p w14:paraId="1C7739E1" w14:textId="1896DA35" w:rsidR="001E2DCE" w:rsidRPr="009F0E24" w:rsidRDefault="001E2DCE" w:rsidP="008E0016">
      <w:pPr>
        <w:pStyle w:val="EndNoteBibliography"/>
        <w:ind w:left="426" w:hanging="426"/>
        <w:rPr>
          <w:lang w:val="en-GB"/>
        </w:rPr>
      </w:pPr>
      <w:r w:rsidRPr="009F0E24">
        <w:rPr>
          <w:lang w:val="en-GB"/>
        </w:rPr>
        <w:t>[29]</w:t>
      </w:r>
      <w:r w:rsidR="008E0016" w:rsidRPr="009F0E24">
        <w:rPr>
          <w:lang w:val="en-GB"/>
        </w:rPr>
        <w:tab/>
      </w:r>
      <w:r w:rsidRPr="009F0E24">
        <w:rPr>
          <w:lang w:val="en-GB"/>
        </w:rPr>
        <w:t>W. Mai, S. Soghrati, R.G. Buchheit, A phase field model for simulating the pitting corrosion, Corros. Sci., 110 (2016) 157-166.</w:t>
      </w:r>
    </w:p>
    <w:p w14:paraId="7227C7FB" w14:textId="5923AA69" w:rsidR="001E2DCE" w:rsidRPr="009F0E24" w:rsidRDefault="001E2DCE" w:rsidP="008E0016">
      <w:pPr>
        <w:pStyle w:val="EndNoteBibliography"/>
        <w:ind w:left="426" w:hanging="426"/>
        <w:rPr>
          <w:lang w:val="it-IT"/>
        </w:rPr>
      </w:pPr>
      <w:r w:rsidRPr="009F0E24">
        <w:rPr>
          <w:lang w:val="en-GB"/>
        </w:rPr>
        <w:t>[30]</w:t>
      </w:r>
      <w:r w:rsidR="008E0016" w:rsidRPr="009F0E24">
        <w:rPr>
          <w:lang w:val="en-GB"/>
        </w:rPr>
        <w:tab/>
      </w:r>
      <w:r w:rsidRPr="009F0E24">
        <w:rPr>
          <w:lang w:val="en-GB"/>
        </w:rPr>
        <w:t xml:space="preserve">Y. Wang, J.A. Wharton, R.A. Shenoi, Ultimate strength analysis of aged steel-plated structures exposed to marine corrosion damage: A review, Corros. </w:t>
      </w:r>
      <w:r w:rsidRPr="009F0E24">
        <w:rPr>
          <w:lang w:val="it-IT"/>
        </w:rPr>
        <w:t>Sci., 86 (2014) 42-60.</w:t>
      </w:r>
    </w:p>
    <w:p w14:paraId="751E904C" w14:textId="5AD628FA" w:rsidR="001E2DCE" w:rsidRPr="009F0E24" w:rsidRDefault="001E2DCE" w:rsidP="008E0016">
      <w:pPr>
        <w:pStyle w:val="EndNoteBibliography"/>
        <w:ind w:left="426" w:hanging="426"/>
        <w:rPr>
          <w:lang w:val="it-IT"/>
        </w:rPr>
      </w:pPr>
      <w:r w:rsidRPr="009F0E24">
        <w:rPr>
          <w:lang w:val="it-IT"/>
        </w:rPr>
        <w:t>[31]</w:t>
      </w:r>
      <w:r w:rsidR="008E0016" w:rsidRPr="009F0E24">
        <w:rPr>
          <w:lang w:val="it-IT"/>
        </w:rPr>
        <w:tab/>
      </w:r>
      <w:r w:rsidRPr="009F0E24">
        <w:rPr>
          <w:lang w:val="it-IT"/>
        </w:rPr>
        <w:t>M. Verbrugge, Galvanic corrosion over a semi-infinite, planar surface, Corros. Sci., 48 (2006) 3489-3512.</w:t>
      </w:r>
    </w:p>
    <w:p w14:paraId="6A12757F" w14:textId="4C180545" w:rsidR="001E2DCE" w:rsidRPr="009F0E24" w:rsidRDefault="001E2DCE" w:rsidP="008E0016">
      <w:pPr>
        <w:pStyle w:val="EndNoteBibliography"/>
        <w:ind w:left="426" w:hanging="426"/>
        <w:rPr>
          <w:lang w:val="it-IT"/>
        </w:rPr>
      </w:pPr>
      <w:r w:rsidRPr="009F0E24">
        <w:rPr>
          <w:lang w:val="it-IT"/>
        </w:rPr>
        <w:t>[32]</w:t>
      </w:r>
      <w:r w:rsidR="008E0016" w:rsidRPr="009F0E24">
        <w:rPr>
          <w:lang w:val="it-IT"/>
        </w:rPr>
        <w:tab/>
      </w:r>
      <w:r w:rsidRPr="009F0E24">
        <w:rPr>
          <w:lang w:val="it-IT"/>
        </w:rPr>
        <w:t>J. Donea, A. Huerta, J.P. Ponthot, A. Rodríguez‐Ferran, Arbitrary L agrangian–E ulerian Methods, Encyclopedia of Computational Mechanics Second Edition, (2017) 1-23.</w:t>
      </w:r>
    </w:p>
    <w:p w14:paraId="30C26C56" w14:textId="198DEFDA" w:rsidR="001E2DCE" w:rsidRPr="009F0E24" w:rsidRDefault="001E2DCE" w:rsidP="008E0016">
      <w:pPr>
        <w:pStyle w:val="EndNoteBibliography"/>
        <w:ind w:left="426" w:hanging="426"/>
        <w:rPr>
          <w:lang w:val="en-GB"/>
        </w:rPr>
      </w:pPr>
      <w:r w:rsidRPr="009F0E24">
        <w:rPr>
          <w:lang w:val="en-GB"/>
        </w:rPr>
        <w:t>[33]</w:t>
      </w:r>
      <w:r w:rsidR="008E0016" w:rsidRPr="009F0E24">
        <w:rPr>
          <w:lang w:val="en-GB"/>
        </w:rPr>
        <w:tab/>
      </w:r>
      <w:r w:rsidRPr="009F0E24">
        <w:rPr>
          <w:lang w:val="en-GB"/>
        </w:rPr>
        <w:t>ISSC, Report of specialist committee III. 1 ultimate strength, in:  Proceedings of the 18th International Ship and Offshore Structures Congress, Rostock, Germany 2012, pp. 285–363.</w:t>
      </w:r>
    </w:p>
    <w:p w14:paraId="2A22A017" w14:textId="63D509FF" w:rsidR="001E2DCE" w:rsidRPr="009F0E24" w:rsidRDefault="001E2DCE" w:rsidP="008E0016">
      <w:pPr>
        <w:pStyle w:val="EndNoteBibliography"/>
        <w:ind w:left="426" w:hanging="426"/>
        <w:rPr>
          <w:lang w:val="en-GB"/>
        </w:rPr>
      </w:pPr>
      <w:r w:rsidRPr="009F0E24">
        <w:rPr>
          <w:lang w:val="en-GB"/>
        </w:rPr>
        <w:t>[34]</w:t>
      </w:r>
      <w:r w:rsidR="008E0016" w:rsidRPr="009F0E24">
        <w:rPr>
          <w:lang w:val="en-GB"/>
        </w:rPr>
        <w:tab/>
      </w:r>
      <w:r w:rsidRPr="009F0E24">
        <w:rPr>
          <w:lang w:val="en-GB"/>
        </w:rPr>
        <w:t>IACS, Common structural rules for bulk carriers and oil tankers, in, International Association of Classification Societies, 2019.</w:t>
      </w:r>
    </w:p>
    <w:p w14:paraId="1DB86463" w14:textId="746D5E8A" w:rsidR="001E2DCE" w:rsidRPr="009F0E24" w:rsidRDefault="001E2DCE" w:rsidP="008E0016">
      <w:pPr>
        <w:pStyle w:val="EndNoteBibliography"/>
        <w:ind w:left="426" w:hanging="426"/>
        <w:rPr>
          <w:lang w:val="en-GB"/>
        </w:rPr>
      </w:pPr>
      <w:r w:rsidRPr="009F0E24">
        <w:rPr>
          <w:lang w:val="en-GB"/>
        </w:rPr>
        <w:t>[35]</w:t>
      </w:r>
      <w:r w:rsidR="008E0016" w:rsidRPr="009F0E24">
        <w:rPr>
          <w:lang w:val="en-GB"/>
        </w:rPr>
        <w:tab/>
      </w:r>
      <w:r w:rsidRPr="009F0E24">
        <w:rPr>
          <w:lang w:val="en-GB"/>
        </w:rPr>
        <w:t>ISSC, Report of specialist committee III. 1 ultimate strength, in:  Proceedings of the 17th International Ship and Offshore Structures Congress, Seoul, Korea, 2009, pp. 375-474.</w:t>
      </w:r>
    </w:p>
    <w:p w14:paraId="22C093AB" w14:textId="3CBFE369" w:rsidR="001E2DCE" w:rsidRPr="009F0E24" w:rsidRDefault="001E2DCE" w:rsidP="008E0016">
      <w:pPr>
        <w:pStyle w:val="EndNoteBibliography"/>
        <w:ind w:left="426" w:hanging="426"/>
        <w:rPr>
          <w:lang w:val="en-GB"/>
        </w:rPr>
      </w:pPr>
      <w:r w:rsidRPr="009F0E24">
        <w:rPr>
          <w:lang w:val="en-GB"/>
        </w:rPr>
        <w:t>[36]</w:t>
      </w:r>
      <w:r w:rsidR="008E0016" w:rsidRPr="009F0E24">
        <w:rPr>
          <w:lang w:val="en-GB"/>
        </w:rPr>
        <w:tab/>
      </w:r>
      <w:r w:rsidRPr="009F0E24">
        <w:rPr>
          <w:lang w:val="en-GB"/>
        </w:rPr>
        <w:t>IACS, Common structural rules for double hull oil tankers, in, International Association of Classification Societies, London, 2012.</w:t>
      </w:r>
    </w:p>
    <w:p w14:paraId="0C803732" w14:textId="698638A9" w:rsidR="001E2DCE" w:rsidRPr="009F0E24" w:rsidRDefault="001E2DCE" w:rsidP="008E0016">
      <w:pPr>
        <w:pStyle w:val="EndNoteBibliography"/>
        <w:ind w:left="426" w:hanging="426"/>
        <w:rPr>
          <w:lang w:val="en-GB"/>
        </w:rPr>
      </w:pPr>
      <w:r w:rsidRPr="009F0E24">
        <w:rPr>
          <w:lang w:val="en-GB"/>
        </w:rPr>
        <w:t>[37]</w:t>
      </w:r>
      <w:r w:rsidR="008E0016" w:rsidRPr="009F0E24">
        <w:rPr>
          <w:lang w:val="en-GB"/>
        </w:rPr>
        <w:tab/>
      </w:r>
      <w:r w:rsidRPr="009F0E24">
        <w:rPr>
          <w:lang w:val="en-GB"/>
        </w:rPr>
        <w:t>Y. Wang, J. Downes, J.A. Wharton, R.A. Shenoi, Assessing the performances of elastic-plastic buckling and shell-solid combination in finite element analysis on plated structures with and without idealised corrosion defects, Thin-Walled Struct, 127 (2018) 17-30.</w:t>
      </w:r>
    </w:p>
    <w:p w14:paraId="4FCFFD3F" w14:textId="1CBE69F7" w:rsidR="00B81894" w:rsidRPr="007E4FD5" w:rsidRDefault="001E2DCE" w:rsidP="001F61F2">
      <w:pPr>
        <w:pStyle w:val="EndNoteBibliography"/>
        <w:ind w:left="426" w:hanging="426"/>
      </w:pPr>
      <w:r w:rsidRPr="009F0E24">
        <w:rPr>
          <w:lang w:val="en-GB"/>
        </w:rPr>
        <w:t>[38]</w:t>
      </w:r>
      <w:r w:rsidR="008E0016" w:rsidRPr="009F0E24">
        <w:rPr>
          <w:lang w:val="en-GB"/>
        </w:rPr>
        <w:tab/>
      </w:r>
      <w:r w:rsidRPr="009F0E24">
        <w:rPr>
          <w:lang w:val="en-GB"/>
        </w:rPr>
        <w:t xml:space="preserve">Y. Wang, J.A. Wharton, R.A. Shenoi, Influence of Localized Pit Distribution and Bench-Shaped Pits on </w:t>
      </w:r>
      <w:r w:rsidRPr="009F0E24">
        <w:rPr>
          <w:lang w:val="en-GB"/>
        </w:rPr>
        <w:lastRenderedPageBreak/>
        <w:t>the Ultimate Compressive Strength of Steel Plating for Shipping, Corrosion, 70 (2014) 915-927.</w:t>
      </w:r>
      <w:r w:rsidR="003C6B79" w:rsidRPr="009F0E24">
        <w:fldChar w:fldCharType="end"/>
      </w:r>
    </w:p>
    <w:sectPr w:rsidR="00B81894" w:rsidRPr="007E4FD5" w:rsidSect="004A3375">
      <w:footerReference w:type="defaul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C0456" w14:textId="77777777" w:rsidR="00C65716" w:rsidRDefault="00C65716" w:rsidP="00631345">
      <w:r>
        <w:separator/>
      </w:r>
    </w:p>
  </w:endnote>
  <w:endnote w:type="continuationSeparator" w:id="0">
    <w:p w14:paraId="14FC60B3" w14:textId="77777777" w:rsidR="00C65716" w:rsidRDefault="00C65716" w:rsidP="00631345">
      <w:r>
        <w:continuationSeparator/>
      </w:r>
    </w:p>
  </w:endnote>
  <w:endnote w:type="continuationNotice" w:id="1">
    <w:p w14:paraId="444A4A52" w14:textId="77777777" w:rsidR="00C65716" w:rsidRDefault="00C657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1706111"/>
      <w:docPartObj>
        <w:docPartGallery w:val="Page Numbers (Bottom of Page)"/>
        <w:docPartUnique/>
      </w:docPartObj>
    </w:sdtPr>
    <w:sdtEndPr>
      <w:rPr>
        <w:noProof/>
      </w:rPr>
    </w:sdtEndPr>
    <w:sdtContent>
      <w:p w14:paraId="408C7CE8" w14:textId="76C7F7A3" w:rsidR="0073512B" w:rsidRDefault="007351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C69F7D" w14:textId="77777777" w:rsidR="0073512B" w:rsidRDefault="00735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12F48" w14:textId="77777777" w:rsidR="00C65716" w:rsidRDefault="00C65716" w:rsidP="00631345">
      <w:r>
        <w:separator/>
      </w:r>
    </w:p>
  </w:footnote>
  <w:footnote w:type="continuationSeparator" w:id="0">
    <w:p w14:paraId="305C837B" w14:textId="77777777" w:rsidR="00C65716" w:rsidRDefault="00C65716" w:rsidP="00631345">
      <w:r>
        <w:continuationSeparator/>
      </w:r>
    </w:p>
  </w:footnote>
  <w:footnote w:type="continuationNotice" w:id="1">
    <w:p w14:paraId="1B5FD6AD" w14:textId="77777777" w:rsidR="00C65716" w:rsidRDefault="00C65716"/>
  </w:footnote>
  <w:footnote w:id="2">
    <w:p w14:paraId="3CC46143" w14:textId="1BAF0AB9" w:rsidR="0073512B" w:rsidRDefault="0073512B" w:rsidP="00725991">
      <w:pPr>
        <w:pStyle w:val="FootnoteText"/>
      </w:pPr>
      <w:r>
        <w:rPr>
          <w:rStyle w:val="FootnoteReference"/>
        </w:rPr>
        <w:footnoteRef/>
      </w:r>
      <w:r>
        <w:t xml:space="preserve"> </w:t>
      </w:r>
      <w:r w:rsidRPr="0073225B">
        <w:rPr>
          <w:rFonts w:asciiTheme="majorBidi" w:hAnsiTheme="majorBidi" w:cstheme="majorBidi"/>
          <w:sz w:val="18"/>
          <w:szCs w:val="18"/>
        </w:rPr>
        <w:t>Corresponding author</w:t>
      </w:r>
      <w:r>
        <w:rPr>
          <w:rFonts w:asciiTheme="majorBidi" w:hAnsiTheme="majorBidi" w:cstheme="majorBidi"/>
          <w:sz w:val="18"/>
          <w:szCs w:val="18"/>
        </w:rPr>
        <w:t>’s</w:t>
      </w:r>
      <w:r w:rsidRPr="0073225B">
        <w:rPr>
          <w:rFonts w:asciiTheme="majorBidi" w:hAnsiTheme="majorBidi" w:cstheme="majorBidi"/>
          <w:sz w:val="18"/>
          <w:szCs w:val="18"/>
        </w:rPr>
        <w:t xml:space="preserve"> email address: </w:t>
      </w:r>
      <w:hyperlink r:id="rId1" w:history="1">
        <w:r w:rsidRPr="0006158B">
          <w:rPr>
            <w:rStyle w:val="Hyperlink"/>
            <w:rFonts w:asciiTheme="majorBidi" w:hAnsiTheme="majorBidi" w:cstheme="majorBidi"/>
            <w:sz w:val="18"/>
            <w:szCs w:val="18"/>
          </w:rPr>
          <w:t>yikun.wang@soton.ac.uk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3C0F0B0"/>
    <w:lvl w:ilvl="0">
      <w:numFmt w:val="decimal"/>
      <w:lvlText w:val="*"/>
      <w:lvlJc w:val="left"/>
    </w:lvl>
  </w:abstractNum>
  <w:abstractNum w:abstractNumId="1" w15:restartNumberingAfterBreak="0">
    <w:nsid w:val="025D58E0"/>
    <w:multiLevelType w:val="hybridMultilevel"/>
    <w:tmpl w:val="A854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3B7"/>
    <w:multiLevelType w:val="hybridMultilevel"/>
    <w:tmpl w:val="4B06BB1E"/>
    <w:lvl w:ilvl="0" w:tplc="0AD60E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12D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D15920"/>
    <w:multiLevelType w:val="hybridMultilevel"/>
    <w:tmpl w:val="68502FDC"/>
    <w:lvl w:ilvl="0" w:tplc="6382E358">
      <w:start w:val="1"/>
      <w:numFmt w:val="decimal"/>
      <w:lvlText w:val="%1."/>
      <w:lvlJc w:val="left"/>
      <w:pPr>
        <w:ind w:left="598" w:hanging="360"/>
      </w:pPr>
      <w:rPr>
        <w:rFonts w:hint="default"/>
      </w:rPr>
    </w:lvl>
    <w:lvl w:ilvl="1" w:tplc="08090019" w:tentative="1">
      <w:start w:val="1"/>
      <w:numFmt w:val="lowerLetter"/>
      <w:lvlText w:val="%2."/>
      <w:lvlJc w:val="left"/>
      <w:pPr>
        <w:ind w:left="1318" w:hanging="360"/>
      </w:pPr>
    </w:lvl>
    <w:lvl w:ilvl="2" w:tplc="0809001B" w:tentative="1">
      <w:start w:val="1"/>
      <w:numFmt w:val="lowerRoman"/>
      <w:lvlText w:val="%3."/>
      <w:lvlJc w:val="right"/>
      <w:pPr>
        <w:ind w:left="2038" w:hanging="180"/>
      </w:pPr>
    </w:lvl>
    <w:lvl w:ilvl="3" w:tplc="0809000F" w:tentative="1">
      <w:start w:val="1"/>
      <w:numFmt w:val="decimal"/>
      <w:lvlText w:val="%4."/>
      <w:lvlJc w:val="left"/>
      <w:pPr>
        <w:ind w:left="2758" w:hanging="360"/>
      </w:pPr>
    </w:lvl>
    <w:lvl w:ilvl="4" w:tplc="08090019" w:tentative="1">
      <w:start w:val="1"/>
      <w:numFmt w:val="lowerLetter"/>
      <w:lvlText w:val="%5."/>
      <w:lvlJc w:val="left"/>
      <w:pPr>
        <w:ind w:left="3478" w:hanging="360"/>
      </w:pPr>
    </w:lvl>
    <w:lvl w:ilvl="5" w:tplc="0809001B" w:tentative="1">
      <w:start w:val="1"/>
      <w:numFmt w:val="lowerRoman"/>
      <w:lvlText w:val="%6."/>
      <w:lvlJc w:val="right"/>
      <w:pPr>
        <w:ind w:left="4198" w:hanging="180"/>
      </w:pPr>
    </w:lvl>
    <w:lvl w:ilvl="6" w:tplc="0809000F" w:tentative="1">
      <w:start w:val="1"/>
      <w:numFmt w:val="decimal"/>
      <w:lvlText w:val="%7."/>
      <w:lvlJc w:val="left"/>
      <w:pPr>
        <w:ind w:left="4918" w:hanging="360"/>
      </w:pPr>
    </w:lvl>
    <w:lvl w:ilvl="7" w:tplc="08090019" w:tentative="1">
      <w:start w:val="1"/>
      <w:numFmt w:val="lowerLetter"/>
      <w:lvlText w:val="%8."/>
      <w:lvlJc w:val="left"/>
      <w:pPr>
        <w:ind w:left="5638" w:hanging="360"/>
      </w:pPr>
    </w:lvl>
    <w:lvl w:ilvl="8" w:tplc="0809001B" w:tentative="1">
      <w:start w:val="1"/>
      <w:numFmt w:val="lowerRoman"/>
      <w:lvlText w:val="%9."/>
      <w:lvlJc w:val="right"/>
      <w:pPr>
        <w:ind w:left="6358" w:hanging="180"/>
      </w:pPr>
    </w:lvl>
  </w:abstractNum>
  <w:abstractNum w:abstractNumId="5" w15:restartNumberingAfterBreak="0">
    <w:nsid w:val="16586C5C"/>
    <w:multiLevelType w:val="hybridMultilevel"/>
    <w:tmpl w:val="96A49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14B3F"/>
    <w:multiLevelType w:val="hybridMultilevel"/>
    <w:tmpl w:val="F130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B41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7D10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F00A3E"/>
    <w:multiLevelType w:val="hybridMultilevel"/>
    <w:tmpl w:val="4D28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76842"/>
    <w:multiLevelType w:val="hybridMultilevel"/>
    <w:tmpl w:val="A39877AE"/>
    <w:lvl w:ilvl="0" w:tplc="1DBCFFD8">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10907"/>
    <w:multiLevelType w:val="multilevel"/>
    <w:tmpl w:val="7B1E979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1E83C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59072C"/>
    <w:multiLevelType w:val="hybridMultilevel"/>
    <w:tmpl w:val="9886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F002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23F1DBF"/>
    <w:multiLevelType w:val="hybridMultilevel"/>
    <w:tmpl w:val="39D0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142AE1"/>
    <w:multiLevelType w:val="hybridMultilevel"/>
    <w:tmpl w:val="4DD09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C655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DF1BB9"/>
    <w:multiLevelType w:val="hybridMultilevel"/>
    <w:tmpl w:val="8E9ED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193B53"/>
    <w:multiLevelType w:val="hybridMultilevel"/>
    <w:tmpl w:val="22149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005F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FBC256F"/>
    <w:multiLevelType w:val="hybridMultilevel"/>
    <w:tmpl w:val="3CA2A43E"/>
    <w:lvl w:ilvl="0" w:tplc="5DE200F0">
      <w:numFmt w:val="bullet"/>
      <w:lvlText w:val=""/>
      <w:lvlJc w:val="left"/>
      <w:pPr>
        <w:ind w:left="720" w:hanging="360"/>
      </w:pPr>
      <w:rPr>
        <w:rFonts w:ascii="Symbol" w:eastAsia="Symbol" w:hAnsi="Symbol" w:cs="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EC4207"/>
    <w:multiLevelType w:val="hybridMultilevel"/>
    <w:tmpl w:val="046E5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205803"/>
    <w:multiLevelType w:val="multilevel"/>
    <w:tmpl w:val="4EF6BE8E"/>
    <w:lvl w:ilvl="0">
      <w:start w:val="1"/>
      <w:numFmt w:val="decimal"/>
      <w:pStyle w:val="Els-1storder-head"/>
      <w:suff w:val="space"/>
      <w:lvlText w:val="%1."/>
      <w:lvlJc w:val="left"/>
      <w:pPr>
        <w:ind w:left="2552" w:firstLine="0"/>
      </w:pPr>
    </w:lvl>
    <w:lvl w:ilvl="1">
      <w:start w:val="1"/>
      <w:numFmt w:val="decimal"/>
      <w:pStyle w:val="Els-2ndorder-head"/>
      <w:suff w:val="space"/>
      <w:lvlText w:val="%1.%2."/>
      <w:lvlJc w:val="left"/>
      <w:pPr>
        <w:ind w:left="3261"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4" w15:restartNumberingAfterBreak="0">
    <w:nsid w:val="5AF6539C"/>
    <w:multiLevelType w:val="hybridMultilevel"/>
    <w:tmpl w:val="B1909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A56E21"/>
    <w:multiLevelType w:val="hybridMultilevel"/>
    <w:tmpl w:val="7ECA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EC194B"/>
    <w:multiLevelType w:val="hybridMultilevel"/>
    <w:tmpl w:val="0C3C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D83AE8"/>
    <w:multiLevelType w:val="hybridMultilevel"/>
    <w:tmpl w:val="02FAA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FD0E5E"/>
    <w:multiLevelType w:val="hybridMultilevel"/>
    <w:tmpl w:val="5F165234"/>
    <w:lvl w:ilvl="0" w:tplc="7ABE4A86">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91D9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64CF18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685DD4"/>
    <w:multiLevelType w:val="hybridMultilevel"/>
    <w:tmpl w:val="8C72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0E1629"/>
    <w:multiLevelType w:val="hybridMultilevel"/>
    <w:tmpl w:val="9EC2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486823"/>
    <w:multiLevelType w:val="hybridMultilevel"/>
    <w:tmpl w:val="BCEAD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736B3"/>
    <w:multiLevelType w:val="hybridMultilevel"/>
    <w:tmpl w:val="3D38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794178"/>
    <w:multiLevelType w:val="hybridMultilevel"/>
    <w:tmpl w:val="DF1852F8"/>
    <w:lvl w:ilvl="0" w:tplc="B4A80F78">
      <w:start w:val="2"/>
      <w:numFmt w:val="bullet"/>
      <w:lvlText w:val=""/>
      <w:lvlJc w:val="left"/>
      <w:pPr>
        <w:ind w:left="720" w:hanging="360"/>
      </w:pPr>
      <w:rPr>
        <w:rFonts w:ascii="Wingdings" w:eastAsia="SimSu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C2925"/>
    <w:multiLevelType w:val="hybridMultilevel"/>
    <w:tmpl w:val="4F5C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C903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7D4211"/>
    <w:multiLevelType w:val="hybridMultilevel"/>
    <w:tmpl w:val="6FD0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745160"/>
    <w:multiLevelType w:val="hybridMultilevel"/>
    <w:tmpl w:val="45CA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8608CF"/>
    <w:multiLevelType w:val="hybridMultilevel"/>
    <w:tmpl w:val="3C12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36EF1"/>
    <w:multiLevelType w:val="hybridMultilevel"/>
    <w:tmpl w:val="90EE73D0"/>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num w:numId="1">
    <w:abstractNumId w:val="23"/>
  </w:num>
  <w:num w:numId="2">
    <w:abstractNumId w:val="14"/>
  </w:num>
  <w:num w:numId="3">
    <w:abstractNumId w:val="41"/>
  </w:num>
  <w:num w:numId="4">
    <w:abstractNumId w:val="40"/>
  </w:num>
  <w:num w:numId="5">
    <w:abstractNumId w:val="19"/>
  </w:num>
  <w:num w:numId="6">
    <w:abstractNumId w:val="15"/>
  </w:num>
  <w:num w:numId="7">
    <w:abstractNumId w:val="6"/>
  </w:num>
  <w:num w:numId="8">
    <w:abstractNumId w:val="16"/>
  </w:num>
  <w:num w:numId="9">
    <w:abstractNumId w:val="23"/>
  </w:num>
  <w:num w:numId="10">
    <w:abstractNumId w:val="23"/>
  </w:num>
  <w:num w:numId="11">
    <w:abstractNumId w:val="23"/>
  </w:num>
  <w:num w:numId="12">
    <w:abstractNumId w:val="23"/>
  </w:num>
  <w:num w:numId="13">
    <w:abstractNumId w:val="23"/>
  </w:num>
  <w:num w:numId="14">
    <w:abstractNumId w:val="13"/>
  </w:num>
  <w:num w:numId="1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38"/>
  </w:num>
  <w:num w:numId="17">
    <w:abstractNumId w:val="22"/>
  </w:num>
  <w:num w:numId="18">
    <w:abstractNumId w:val="26"/>
  </w:num>
  <w:num w:numId="19">
    <w:abstractNumId w:val="33"/>
  </w:num>
  <w:num w:numId="20">
    <w:abstractNumId w:val="27"/>
  </w:num>
  <w:num w:numId="21">
    <w:abstractNumId w:val="35"/>
  </w:num>
  <w:num w:numId="22">
    <w:abstractNumId w:val="23"/>
  </w:num>
  <w:num w:numId="23">
    <w:abstractNumId w:val="28"/>
  </w:num>
  <w:num w:numId="24">
    <w:abstractNumId w:val="4"/>
  </w:num>
  <w:num w:numId="25">
    <w:abstractNumId w:val="23"/>
  </w:num>
  <w:num w:numId="26">
    <w:abstractNumId w:val="23"/>
  </w:num>
  <w:num w:numId="27">
    <w:abstractNumId w:val="23"/>
  </w:num>
  <w:num w:numId="28">
    <w:abstractNumId w:val="23"/>
  </w:num>
  <w:num w:numId="29">
    <w:abstractNumId w:val="5"/>
  </w:num>
  <w:num w:numId="30">
    <w:abstractNumId w:val="18"/>
  </w:num>
  <w:num w:numId="31">
    <w:abstractNumId w:val="34"/>
  </w:num>
  <w:num w:numId="32">
    <w:abstractNumId w:val="31"/>
  </w:num>
  <w:num w:numId="33">
    <w:abstractNumId w:val="1"/>
  </w:num>
  <w:num w:numId="34">
    <w:abstractNumId w:val="24"/>
  </w:num>
  <w:num w:numId="35">
    <w:abstractNumId w:val="36"/>
  </w:num>
  <w:num w:numId="36">
    <w:abstractNumId w:val="39"/>
  </w:num>
  <w:num w:numId="37">
    <w:abstractNumId w:val="9"/>
  </w:num>
  <w:num w:numId="38">
    <w:abstractNumId w:val="10"/>
  </w:num>
  <w:num w:numId="39">
    <w:abstractNumId w:val="32"/>
  </w:num>
  <w:num w:numId="40">
    <w:abstractNumId w:val="25"/>
  </w:num>
  <w:num w:numId="41">
    <w:abstractNumId w:val="23"/>
  </w:num>
  <w:num w:numId="42">
    <w:abstractNumId w:val="23"/>
  </w:num>
  <w:num w:numId="43">
    <w:abstractNumId w:val="21"/>
  </w:num>
  <w:num w:numId="44">
    <w:abstractNumId w:val="11"/>
  </w:num>
  <w:num w:numId="45">
    <w:abstractNumId w:val="14"/>
  </w:num>
  <w:num w:numId="46">
    <w:abstractNumId w:val="14"/>
  </w:num>
  <w:num w:numId="47">
    <w:abstractNumId w:val="7"/>
  </w:num>
  <w:num w:numId="48">
    <w:abstractNumId w:val="12"/>
  </w:num>
  <w:num w:numId="49">
    <w:abstractNumId w:val="2"/>
  </w:num>
  <w:num w:numId="50">
    <w:abstractNumId w:val="20"/>
  </w:num>
  <w:num w:numId="51">
    <w:abstractNumId w:val="8"/>
  </w:num>
  <w:num w:numId="52">
    <w:abstractNumId w:val="3"/>
  </w:num>
  <w:num w:numId="53">
    <w:abstractNumId w:val="30"/>
  </w:num>
  <w:num w:numId="54">
    <w:abstractNumId w:val="37"/>
  </w:num>
  <w:num w:numId="55">
    <w:abstractNumId w:val="17"/>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zs7CwMDMzNDcDkko6SsGpxcWZ+XkgBWYGtQBKFtQoLQAAAA=="/>
    <w:docVar w:name="EN.InstantFormat" w:val="&lt;ENInstantFormat&gt;&lt;Enabled&gt;1&lt;/Enabled&gt;&lt;ScanUnformatted&gt;1&lt;/ScanUnformatted&gt;&lt;ScanChanges&gt;1&lt;/ScanChanges&gt;&lt;Suspended&gt;0&lt;/Suspended&gt;&lt;/ENInstantFormat&gt;"/>
    <w:docVar w:name="EN.Layout" w:val="&lt;ENLayout&gt;&lt;Style&gt;Corrosion Sci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szavdr5dxzfhes0advtdxeezddppsz2sfa&quot;&gt;LitReviewEkoHome2&lt;record-ids&gt;&lt;item&gt;29&lt;/item&gt;&lt;item&gt;72&lt;/item&gt;&lt;item&gt;190&lt;/item&gt;&lt;item&gt;203&lt;/item&gt;&lt;item&gt;725&lt;/item&gt;&lt;item&gt;764&lt;/item&gt;&lt;item&gt;773&lt;/item&gt;&lt;item&gt;774&lt;/item&gt;&lt;item&gt;791&lt;/item&gt;&lt;item&gt;793&lt;/item&gt;&lt;item&gt;833&lt;/item&gt;&lt;item&gt;834&lt;/item&gt;&lt;item&gt;916&lt;/item&gt;&lt;item&gt;941&lt;/item&gt;&lt;item&gt;981&lt;/item&gt;&lt;item&gt;1002&lt;/item&gt;&lt;item&gt;1130&lt;/item&gt;&lt;item&gt;1133&lt;/item&gt;&lt;item&gt;1134&lt;/item&gt;&lt;item&gt;1144&lt;/item&gt;&lt;item&gt;1147&lt;/item&gt;&lt;item&gt;1150&lt;/item&gt;&lt;item&gt;1179&lt;/item&gt;&lt;item&gt;1180&lt;/item&gt;&lt;item&gt;1199&lt;/item&gt;&lt;item&gt;1200&lt;/item&gt;&lt;item&gt;1201&lt;/item&gt;&lt;item&gt;1202&lt;/item&gt;&lt;item&gt;1203&lt;/item&gt;&lt;item&gt;1204&lt;/item&gt;&lt;item&gt;1205&lt;/item&gt;&lt;item&gt;1206&lt;/item&gt;&lt;item&gt;1207&lt;/item&gt;&lt;item&gt;1208&lt;/item&gt;&lt;item&gt;1209&lt;/item&gt;&lt;item&gt;1210&lt;/item&gt;&lt;item&gt;1211&lt;/item&gt;&lt;item&gt;1214&lt;/item&gt;&lt;/record-ids&gt;&lt;/item&gt;&lt;/Libraries&gt;"/>
  </w:docVars>
  <w:rsids>
    <w:rsidRoot w:val="00631345"/>
    <w:rsid w:val="00000A16"/>
    <w:rsid w:val="00000BEB"/>
    <w:rsid w:val="000010EB"/>
    <w:rsid w:val="00001552"/>
    <w:rsid w:val="00001C7C"/>
    <w:rsid w:val="0000219A"/>
    <w:rsid w:val="00002342"/>
    <w:rsid w:val="00002FED"/>
    <w:rsid w:val="00003BFE"/>
    <w:rsid w:val="0000409B"/>
    <w:rsid w:val="00004599"/>
    <w:rsid w:val="0000487C"/>
    <w:rsid w:val="00004CCC"/>
    <w:rsid w:val="00004D4E"/>
    <w:rsid w:val="00004E57"/>
    <w:rsid w:val="00005B29"/>
    <w:rsid w:val="00005C9E"/>
    <w:rsid w:val="000065D9"/>
    <w:rsid w:val="00007570"/>
    <w:rsid w:val="000078FA"/>
    <w:rsid w:val="000105A3"/>
    <w:rsid w:val="0001143E"/>
    <w:rsid w:val="00012386"/>
    <w:rsid w:val="000126A3"/>
    <w:rsid w:val="00012A02"/>
    <w:rsid w:val="00012B91"/>
    <w:rsid w:val="00013B14"/>
    <w:rsid w:val="00014DB6"/>
    <w:rsid w:val="00014F95"/>
    <w:rsid w:val="00015875"/>
    <w:rsid w:val="00016EAC"/>
    <w:rsid w:val="00017358"/>
    <w:rsid w:val="000178D7"/>
    <w:rsid w:val="00020092"/>
    <w:rsid w:val="00020139"/>
    <w:rsid w:val="000211F5"/>
    <w:rsid w:val="0002127E"/>
    <w:rsid w:val="00021291"/>
    <w:rsid w:val="000219B3"/>
    <w:rsid w:val="00021B61"/>
    <w:rsid w:val="00021C4B"/>
    <w:rsid w:val="0002206E"/>
    <w:rsid w:val="000233F1"/>
    <w:rsid w:val="000235D0"/>
    <w:rsid w:val="000236D3"/>
    <w:rsid w:val="000237EC"/>
    <w:rsid w:val="00023A6E"/>
    <w:rsid w:val="00025073"/>
    <w:rsid w:val="0002514B"/>
    <w:rsid w:val="0002587D"/>
    <w:rsid w:val="00026394"/>
    <w:rsid w:val="000265E1"/>
    <w:rsid w:val="00026CB7"/>
    <w:rsid w:val="00027B77"/>
    <w:rsid w:val="00027E09"/>
    <w:rsid w:val="0003009F"/>
    <w:rsid w:val="000303BB"/>
    <w:rsid w:val="00030752"/>
    <w:rsid w:val="00031385"/>
    <w:rsid w:val="00031938"/>
    <w:rsid w:val="00032476"/>
    <w:rsid w:val="00032729"/>
    <w:rsid w:val="00032921"/>
    <w:rsid w:val="00032D72"/>
    <w:rsid w:val="00032E50"/>
    <w:rsid w:val="000344D8"/>
    <w:rsid w:val="00034A55"/>
    <w:rsid w:val="00034D56"/>
    <w:rsid w:val="00034FCE"/>
    <w:rsid w:val="00035A8C"/>
    <w:rsid w:val="00036862"/>
    <w:rsid w:val="00036E4F"/>
    <w:rsid w:val="00036E90"/>
    <w:rsid w:val="00036FA2"/>
    <w:rsid w:val="0003740D"/>
    <w:rsid w:val="0003769D"/>
    <w:rsid w:val="0004022A"/>
    <w:rsid w:val="00040A2A"/>
    <w:rsid w:val="00040E08"/>
    <w:rsid w:val="0004176D"/>
    <w:rsid w:val="00041913"/>
    <w:rsid w:val="00041AE1"/>
    <w:rsid w:val="00041ED2"/>
    <w:rsid w:val="00041F85"/>
    <w:rsid w:val="00042B05"/>
    <w:rsid w:val="0004341B"/>
    <w:rsid w:val="0004351D"/>
    <w:rsid w:val="000438C4"/>
    <w:rsid w:val="00043A8F"/>
    <w:rsid w:val="000447F4"/>
    <w:rsid w:val="000449BC"/>
    <w:rsid w:val="00044DF2"/>
    <w:rsid w:val="00044ECC"/>
    <w:rsid w:val="00045894"/>
    <w:rsid w:val="00045AEC"/>
    <w:rsid w:val="00045D53"/>
    <w:rsid w:val="000463AF"/>
    <w:rsid w:val="0004685A"/>
    <w:rsid w:val="00046CA9"/>
    <w:rsid w:val="00047638"/>
    <w:rsid w:val="00047C62"/>
    <w:rsid w:val="00047E38"/>
    <w:rsid w:val="0005046A"/>
    <w:rsid w:val="00050F19"/>
    <w:rsid w:val="00051F70"/>
    <w:rsid w:val="0005204E"/>
    <w:rsid w:val="00052BA2"/>
    <w:rsid w:val="0005318B"/>
    <w:rsid w:val="00053A72"/>
    <w:rsid w:val="00053EE6"/>
    <w:rsid w:val="00054027"/>
    <w:rsid w:val="000541BA"/>
    <w:rsid w:val="00054344"/>
    <w:rsid w:val="0005438A"/>
    <w:rsid w:val="00054706"/>
    <w:rsid w:val="00054AEB"/>
    <w:rsid w:val="00054BC7"/>
    <w:rsid w:val="00054F50"/>
    <w:rsid w:val="000553FB"/>
    <w:rsid w:val="00055671"/>
    <w:rsid w:val="0005660E"/>
    <w:rsid w:val="00056702"/>
    <w:rsid w:val="00056AC3"/>
    <w:rsid w:val="00056D38"/>
    <w:rsid w:val="00056D44"/>
    <w:rsid w:val="0005754B"/>
    <w:rsid w:val="0005762A"/>
    <w:rsid w:val="00057793"/>
    <w:rsid w:val="00057AEA"/>
    <w:rsid w:val="00060114"/>
    <w:rsid w:val="000616E2"/>
    <w:rsid w:val="000624D9"/>
    <w:rsid w:val="00062651"/>
    <w:rsid w:val="000633F2"/>
    <w:rsid w:val="000635DE"/>
    <w:rsid w:val="00063772"/>
    <w:rsid w:val="0006384E"/>
    <w:rsid w:val="00064461"/>
    <w:rsid w:val="00064473"/>
    <w:rsid w:val="0006530F"/>
    <w:rsid w:val="000654B9"/>
    <w:rsid w:val="00066253"/>
    <w:rsid w:val="00066E50"/>
    <w:rsid w:val="00066E8F"/>
    <w:rsid w:val="000670B8"/>
    <w:rsid w:val="00067297"/>
    <w:rsid w:val="00067633"/>
    <w:rsid w:val="000679C1"/>
    <w:rsid w:val="00070592"/>
    <w:rsid w:val="000708D7"/>
    <w:rsid w:val="00070B81"/>
    <w:rsid w:val="00071014"/>
    <w:rsid w:val="00071093"/>
    <w:rsid w:val="0007111C"/>
    <w:rsid w:val="00071226"/>
    <w:rsid w:val="000716B9"/>
    <w:rsid w:val="000716EE"/>
    <w:rsid w:val="0007186A"/>
    <w:rsid w:val="00071FF4"/>
    <w:rsid w:val="000722A2"/>
    <w:rsid w:val="00072411"/>
    <w:rsid w:val="000731C9"/>
    <w:rsid w:val="00073643"/>
    <w:rsid w:val="00073C58"/>
    <w:rsid w:val="0007423A"/>
    <w:rsid w:val="0007495E"/>
    <w:rsid w:val="00074E3E"/>
    <w:rsid w:val="0007530D"/>
    <w:rsid w:val="00075F05"/>
    <w:rsid w:val="000763E8"/>
    <w:rsid w:val="0007653C"/>
    <w:rsid w:val="00076F07"/>
    <w:rsid w:val="00076F93"/>
    <w:rsid w:val="0007739E"/>
    <w:rsid w:val="000774E8"/>
    <w:rsid w:val="00077693"/>
    <w:rsid w:val="00080493"/>
    <w:rsid w:val="000817FC"/>
    <w:rsid w:val="000818C7"/>
    <w:rsid w:val="00081A61"/>
    <w:rsid w:val="00081A87"/>
    <w:rsid w:val="00083097"/>
    <w:rsid w:val="000841DB"/>
    <w:rsid w:val="00084926"/>
    <w:rsid w:val="00084D0C"/>
    <w:rsid w:val="00085332"/>
    <w:rsid w:val="000857A1"/>
    <w:rsid w:val="000859DC"/>
    <w:rsid w:val="000859E4"/>
    <w:rsid w:val="000866C3"/>
    <w:rsid w:val="00087403"/>
    <w:rsid w:val="000908E5"/>
    <w:rsid w:val="00090BB7"/>
    <w:rsid w:val="000913DE"/>
    <w:rsid w:val="00091478"/>
    <w:rsid w:val="0009180C"/>
    <w:rsid w:val="00092703"/>
    <w:rsid w:val="000929FF"/>
    <w:rsid w:val="00092EF0"/>
    <w:rsid w:val="000938ED"/>
    <w:rsid w:val="00093A6B"/>
    <w:rsid w:val="00093D44"/>
    <w:rsid w:val="000945A3"/>
    <w:rsid w:val="0009468B"/>
    <w:rsid w:val="000949DD"/>
    <w:rsid w:val="00095890"/>
    <w:rsid w:val="00095947"/>
    <w:rsid w:val="00096451"/>
    <w:rsid w:val="0009670B"/>
    <w:rsid w:val="000967CE"/>
    <w:rsid w:val="0009689C"/>
    <w:rsid w:val="00096D00"/>
    <w:rsid w:val="00097449"/>
    <w:rsid w:val="00097652"/>
    <w:rsid w:val="000976FF"/>
    <w:rsid w:val="00097F09"/>
    <w:rsid w:val="000A0084"/>
    <w:rsid w:val="000A1483"/>
    <w:rsid w:val="000A15B0"/>
    <w:rsid w:val="000A1BAF"/>
    <w:rsid w:val="000A1EA2"/>
    <w:rsid w:val="000A1F69"/>
    <w:rsid w:val="000A2344"/>
    <w:rsid w:val="000A234D"/>
    <w:rsid w:val="000A239B"/>
    <w:rsid w:val="000A26AE"/>
    <w:rsid w:val="000A29DB"/>
    <w:rsid w:val="000A3DFB"/>
    <w:rsid w:val="000A3F5B"/>
    <w:rsid w:val="000A4FFF"/>
    <w:rsid w:val="000A52AF"/>
    <w:rsid w:val="000A52F0"/>
    <w:rsid w:val="000A5B0C"/>
    <w:rsid w:val="000A5D47"/>
    <w:rsid w:val="000A5F8A"/>
    <w:rsid w:val="000A5FDA"/>
    <w:rsid w:val="000A61CC"/>
    <w:rsid w:val="000A6870"/>
    <w:rsid w:val="000A6BC5"/>
    <w:rsid w:val="000A6E91"/>
    <w:rsid w:val="000B031A"/>
    <w:rsid w:val="000B036F"/>
    <w:rsid w:val="000B0F51"/>
    <w:rsid w:val="000B11A3"/>
    <w:rsid w:val="000B12AA"/>
    <w:rsid w:val="000B1355"/>
    <w:rsid w:val="000B1D85"/>
    <w:rsid w:val="000B26E3"/>
    <w:rsid w:val="000B280C"/>
    <w:rsid w:val="000B3E46"/>
    <w:rsid w:val="000B48D5"/>
    <w:rsid w:val="000B4C5D"/>
    <w:rsid w:val="000B5456"/>
    <w:rsid w:val="000B599C"/>
    <w:rsid w:val="000B6334"/>
    <w:rsid w:val="000B6558"/>
    <w:rsid w:val="000B6EBF"/>
    <w:rsid w:val="000B7FE7"/>
    <w:rsid w:val="000C042A"/>
    <w:rsid w:val="000C0D79"/>
    <w:rsid w:val="000C13E1"/>
    <w:rsid w:val="000C22A1"/>
    <w:rsid w:val="000C24EF"/>
    <w:rsid w:val="000C2960"/>
    <w:rsid w:val="000C2C4B"/>
    <w:rsid w:val="000C325C"/>
    <w:rsid w:val="000C3355"/>
    <w:rsid w:val="000C354D"/>
    <w:rsid w:val="000C3ABD"/>
    <w:rsid w:val="000C3FFC"/>
    <w:rsid w:val="000C49E5"/>
    <w:rsid w:val="000C52C7"/>
    <w:rsid w:val="000C532E"/>
    <w:rsid w:val="000C5680"/>
    <w:rsid w:val="000C5683"/>
    <w:rsid w:val="000C6038"/>
    <w:rsid w:val="000C60F5"/>
    <w:rsid w:val="000C78D7"/>
    <w:rsid w:val="000C7A62"/>
    <w:rsid w:val="000C7D90"/>
    <w:rsid w:val="000D106D"/>
    <w:rsid w:val="000D23D7"/>
    <w:rsid w:val="000D3F87"/>
    <w:rsid w:val="000D43BB"/>
    <w:rsid w:val="000D4448"/>
    <w:rsid w:val="000D50F7"/>
    <w:rsid w:val="000D53E9"/>
    <w:rsid w:val="000D6CA2"/>
    <w:rsid w:val="000D7328"/>
    <w:rsid w:val="000D7934"/>
    <w:rsid w:val="000D7B03"/>
    <w:rsid w:val="000D7D63"/>
    <w:rsid w:val="000E02EA"/>
    <w:rsid w:val="000E0929"/>
    <w:rsid w:val="000E134D"/>
    <w:rsid w:val="000E18C6"/>
    <w:rsid w:val="000E225F"/>
    <w:rsid w:val="000E2BC3"/>
    <w:rsid w:val="000E310E"/>
    <w:rsid w:val="000E337A"/>
    <w:rsid w:val="000E34F1"/>
    <w:rsid w:val="000E35F8"/>
    <w:rsid w:val="000E3673"/>
    <w:rsid w:val="000E4181"/>
    <w:rsid w:val="000E48E3"/>
    <w:rsid w:val="000E5887"/>
    <w:rsid w:val="000E599F"/>
    <w:rsid w:val="000E59B1"/>
    <w:rsid w:val="000E5A43"/>
    <w:rsid w:val="000E5ACE"/>
    <w:rsid w:val="000E6CA6"/>
    <w:rsid w:val="000E6CEF"/>
    <w:rsid w:val="000E70B4"/>
    <w:rsid w:val="000E7400"/>
    <w:rsid w:val="000E7723"/>
    <w:rsid w:val="000E790D"/>
    <w:rsid w:val="000F0524"/>
    <w:rsid w:val="000F08A9"/>
    <w:rsid w:val="000F09FE"/>
    <w:rsid w:val="000F1529"/>
    <w:rsid w:val="000F3F28"/>
    <w:rsid w:val="000F406E"/>
    <w:rsid w:val="000F41C5"/>
    <w:rsid w:val="000F4227"/>
    <w:rsid w:val="000F4C0F"/>
    <w:rsid w:val="000F4DD9"/>
    <w:rsid w:val="000F59F0"/>
    <w:rsid w:val="000F61AF"/>
    <w:rsid w:val="000F6319"/>
    <w:rsid w:val="000F7690"/>
    <w:rsid w:val="00100282"/>
    <w:rsid w:val="0010031D"/>
    <w:rsid w:val="001011CD"/>
    <w:rsid w:val="001016E6"/>
    <w:rsid w:val="00101932"/>
    <w:rsid w:val="0010238F"/>
    <w:rsid w:val="00102630"/>
    <w:rsid w:val="0010295E"/>
    <w:rsid w:val="0010330B"/>
    <w:rsid w:val="00103856"/>
    <w:rsid w:val="0010461D"/>
    <w:rsid w:val="001054E4"/>
    <w:rsid w:val="0010644E"/>
    <w:rsid w:val="00106718"/>
    <w:rsid w:val="001073EA"/>
    <w:rsid w:val="0011019A"/>
    <w:rsid w:val="0011080E"/>
    <w:rsid w:val="00110D3B"/>
    <w:rsid w:val="00111511"/>
    <w:rsid w:val="00111570"/>
    <w:rsid w:val="0011182E"/>
    <w:rsid w:val="00111A5B"/>
    <w:rsid w:val="00111C3D"/>
    <w:rsid w:val="00111F0F"/>
    <w:rsid w:val="001122B2"/>
    <w:rsid w:val="00112B1A"/>
    <w:rsid w:val="001131E5"/>
    <w:rsid w:val="00113730"/>
    <w:rsid w:val="001137F6"/>
    <w:rsid w:val="00113A25"/>
    <w:rsid w:val="00114358"/>
    <w:rsid w:val="00114526"/>
    <w:rsid w:val="0011472F"/>
    <w:rsid w:val="001148D0"/>
    <w:rsid w:val="001157BD"/>
    <w:rsid w:val="0011584F"/>
    <w:rsid w:val="00115C42"/>
    <w:rsid w:val="0011622F"/>
    <w:rsid w:val="00116D48"/>
    <w:rsid w:val="001177A1"/>
    <w:rsid w:val="00120223"/>
    <w:rsid w:val="0012076F"/>
    <w:rsid w:val="00122192"/>
    <w:rsid w:val="0012299F"/>
    <w:rsid w:val="00122DB0"/>
    <w:rsid w:val="00123033"/>
    <w:rsid w:val="001231EB"/>
    <w:rsid w:val="00123D12"/>
    <w:rsid w:val="00124AA1"/>
    <w:rsid w:val="001267F9"/>
    <w:rsid w:val="00126A92"/>
    <w:rsid w:val="0012735D"/>
    <w:rsid w:val="00127861"/>
    <w:rsid w:val="00127B50"/>
    <w:rsid w:val="001300E2"/>
    <w:rsid w:val="00130220"/>
    <w:rsid w:val="00130E32"/>
    <w:rsid w:val="00130FC6"/>
    <w:rsid w:val="00131599"/>
    <w:rsid w:val="00131703"/>
    <w:rsid w:val="00131818"/>
    <w:rsid w:val="00131A84"/>
    <w:rsid w:val="00131A89"/>
    <w:rsid w:val="00131F54"/>
    <w:rsid w:val="00132852"/>
    <w:rsid w:val="001329AE"/>
    <w:rsid w:val="00132C73"/>
    <w:rsid w:val="00133339"/>
    <w:rsid w:val="00133BF9"/>
    <w:rsid w:val="00133D3B"/>
    <w:rsid w:val="00134A3E"/>
    <w:rsid w:val="001353B4"/>
    <w:rsid w:val="001353CA"/>
    <w:rsid w:val="001359B4"/>
    <w:rsid w:val="00136148"/>
    <w:rsid w:val="001367BB"/>
    <w:rsid w:val="00136C43"/>
    <w:rsid w:val="00137591"/>
    <w:rsid w:val="0013777D"/>
    <w:rsid w:val="001401BC"/>
    <w:rsid w:val="00140BFB"/>
    <w:rsid w:val="00140F67"/>
    <w:rsid w:val="00141F25"/>
    <w:rsid w:val="00141F83"/>
    <w:rsid w:val="00142207"/>
    <w:rsid w:val="00142E02"/>
    <w:rsid w:val="001430FB"/>
    <w:rsid w:val="001434C0"/>
    <w:rsid w:val="00143C9C"/>
    <w:rsid w:val="00143EE4"/>
    <w:rsid w:val="00143F0A"/>
    <w:rsid w:val="001449B9"/>
    <w:rsid w:val="001449BD"/>
    <w:rsid w:val="00144B8B"/>
    <w:rsid w:val="00144DB4"/>
    <w:rsid w:val="00145105"/>
    <w:rsid w:val="00145165"/>
    <w:rsid w:val="001456FD"/>
    <w:rsid w:val="001457BC"/>
    <w:rsid w:val="001459C0"/>
    <w:rsid w:val="00146726"/>
    <w:rsid w:val="0014680A"/>
    <w:rsid w:val="001471AC"/>
    <w:rsid w:val="001478B3"/>
    <w:rsid w:val="00147932"/>
    <w:rsid w:val="001501B2"/>
    <w:rsid w:val="00150968"/>
    <w:rsid w:val="00150A77"/>
    <w:rsid w:val="00150AB7"/>
    <w:rsid w:val="001512C2"/>
    <w:rsid w:val="00151B9E"/>
    <w:rsid w:val="00152CD5"/>
    <w:rsid w:val="001530CF"/>
    <w:rsid w:val="0015313D"/>
    <w:rsid w:val="001532B7"/>
    <w:rsid w:val="00153586"/>
    <w:rsid w:val="00153D8F"/>
    <w:rsid w:val="00153EAE"/>
    <w:rsid w:val="001543E5"/>
    <w:rsid w:val="00154A2E"/>
    <w:rsid w:val="00155EB1"/>
    <w:rsid w:val="001561C2"/>
    <w:rsid w:val="00156CC6"/>
    <w:rsid w:val="00157541"/>
    <w:rsid w:val="00157A5E"/>
    <w:rsid w:val="0016070C"/>
    <w:rsid w:val="0016236A"/>
    <w:rsid w:val="0016320C"/>
    <w:rsid w:val="00163DB9"/>
    <w:rsid w:val="00165683"/>
    <w:rsid w:val="00165F23"/>
    <w:rsid w:val="00166032"/>
    <w:rsid w:val="00166135"/>
    <w:rsid w:val="00166367"/>
    <w:rsid w:val="00166B5C"/>
    <w:rsid w:val="00167CF2"/>
    <w:rsid w:val="0017149A"/>
    <w:rsid w:val="00171A0D"/>
    <w:rsid w:val="00171A7F"/>
    <w:rsid w:val="00171C42"/>
    <w:rsid w:val="0017226E"/>
    <w:rsid w:val="001722B5"/>
    <w:rsid w:val="00172429"/>
    <w:rsid w:val="0017278E"/>
    <w:rsid w:val="00173107"/>
    <w:rsid w:val="00173443"/>
    <w:rsid w:val="00173C79"/>
    <w:rsid w:val="001743DB"/>
    <w:rsid w:val="001746E5"/>
    <w:rsid w:val="00175279"/>
    <w:rsid w:val="001752BF"/>
    <w:rsid w:val="00175A82"/>
    <w:rsid w:val="00175DD1"/>
    <w:rsid w:val="0017673C"/>
    <w:rsid w:val="0017683A"/>
    <w:rsid w:val="00176FD1"/>
    <w:rsid w:val="00177297"/>
    <w:rsid w:val="001779CF"/>
    <w:rsid w:val="00177DCB"/>
    <w:rsid w:val="0018054E"/>
    <w:rsid w:val="00180909"/>
    <w:rsid w:val="001809B6"/>
    <w:rsid w:val="00180CEE"/>
    <w:rsid w:val="00180DEF"/>
    <w:rsid w:val="001812AD"/>
    <w:rsid w:val="0018137F"/>
    <w:rsid w:val="00181B48"/>
    <w:rsid w:val="00181F4B"/>
    <w:rsid w:val="00182139"/>
    <w:rsid w:val="001832CF"/>
    <w:rsid w:val="00183840"/>
    <w:rsid w:val="0018419E"/>
    <w:rsid w:val="001850AC"/>
    <w:rsid w:val="00185205"/>
    <w:rsid w:val="00186374"/>
    <w:rsid w:val="00186A6E"/>
    <w:rsid w:val="00187E13"/>
    <w:rsid w:val="00190171"/>
    <w:rsid w:val="0019065A"/>
    <w:rsid w:val="001917CD"/>
    <w:rsid w:val="00191DBC"/>
    <w:rsid w:val="00192E85"/>
    <w:rsid w:val="00192F38"/>
    <w:rsid w:val="0019304B"/>
    <w:rsid w:val="0019345E"/>
    <w:rsid w:val="00193C32"/>
    <w:rsid w:val="0019559C"/>
    <w:rsid w:val="00195E27"/>
    <w:rsid w:val="00196388"/>
    <w:rsid w:val="0019654E"/>
    <w:rsid w:val="00196A80"/>
    <w:rsid w:val="00197342"/>
    <w:rsid w:val="00197632"/>
    <w:rsid w:val="001A0A9A"/>
    <w:rsid w:val="001A18C5"/>
    <w:rsid w:val="001A2327"/>
    <w:rsid w:val="001A2609"/>
    <w:rsid w:val="001A340F"/>
    <w:rsid w:val="001A5302"/>
    <w:rsid w:val="001A5A60"/>
    <w:rsid w:val="001A64D9"/>
    <w:rsid w:val="001A690C"/>
    <w:rsid w:val="001A7EF0"/>
    <w:rsid w:val="001B0E6B"/>
    <w:rsid w:val="001B195B"/>
    <w:rsid w:val="001B1D81"/>
    <w:rsid w:val="001B1F6C"/>
    <w:rsid w:val="001B29EC"/>
    <w:rsid w:val="001B305E"/>
    <w:rsid w:val="001B339A"/>
    <w:rsid w:val="001B33CC"/>
    <w:rsid w:val="001B3D55"/>
    <w:rsid w:val="001B5414"/>
    <w:rsid w:val="001B5D1F"/>
    <w:rsid w:val="001B5E75"/>
    <w:rsid w:val="001B5F8B"/>
    <w:rsid w:val="001B6349"/>
    <w:rsid w:val="001B7C93"/>
    <w:rsid w:val="001C02CA"/>
    <w:rsid w:val="001C0826"/>
    <w:rsid w:val="001C09B4"/>
    <w:rsid w:val="001C0FD3"/>
    <w:rsid w:val="001C1232"/>
    <w:rsid w:val="001C134C"/>
    <w:rsid w:val="001C1CD6"/>
    <w:rsid w:val="001C1F76"/>
    <w:rsid w:val="001C1FD6"/>
    <w:rsid w:val="001C2D20"/>
    <w:rsid w:val="001C2D7A"/>
    <w:rsid w:val="001C3603"/>
    <w:rsid w:val="001C373A"/>
    <w:rsid w:val="001C4240"/>
    <w:rsid w:val="001C44E0"/>
    <w:rsid w:val="001C4B6F"/>
    <w:rsid w:val="001C5AA8"/>
    <w:rsid w:val="001C5E89"/>
    <w:rsid w:val="001C5EDE"/>
    <w:rsid w:val="001C6E42"/>
    <w:rsid w:val="001C6F98"/>
    <w:rsid w:val="001C7B4D"/>
    <w:rsid w:val="001D0692"/>
    <w:rsid w:val="001D0CF9"/>
    <w:rsid w:val="001D0D09"/>
    <w:rsid w:val="001D13BA"/>
    <w:rsid w:val="001D192E"/>
    <w:rsid w:val="001D1AB3"/>
    <w:rsid w:val="001D24AB"/>
    <w:rsid w:val="001D25A7"/>
    <w:rsid w:val="001D282A"/>
    <w:rsid w:val="001D3C7D"/>
    <w:rsid w:val="001D3E97"/>
    <w:rsid w:val="001D46CC"/>
    <w:rsid w:val="001D4C43"/>
    <w:rsid w:val="001D5822"/>
    <w:rsid w:val="001D5FBA"/>
    <w:rsid w:val="001D647E"/>
    <w:rsid w:val="001D69EF"/>
    <w:rsid w:val="001D6CCD"/>
    <w:rsid w:val="001D76DC"/>
    <w:rsid w:val="001D7E1D"/>
    <w:rsid w:val="001E12E9"/>
    <w:rsid w:val="001E14FB"/>
    <w:rsid w:val="001E1664"/>
    <w:rsid w:val="001E1AEC"/>
    <w:rsid w:val="001E1C35"/>
    <w:rsid w:val="001E22F8"/>
    <w:rsid w:val="001E23EB"/>
    <w:rsid w:val="001E25A1"/>
    <w:rsid w:val="001E2DCE"/>
    <w:rsid w:val="001E2E0F"/>
    <w:rsid w:val="001E3BC9"/>
    <w:rsid w:val="001E3EC7"/>
    <w:rsid w:val="001E401A"/>
    <w:rsid w:val="001E428B"/>
    <w:rsid w:val="001E45FF"/>
    <w:rsid w:val="001E46FD"/>
    <w:rsid w:val="001E4C6F"/>
    <w:rsid w:val="001E60F6"/>
    <w:rsid w:val="001E6900"/>
    <w:rsid w:val="001E6F49"/>
    <w:rsid w:val="001E7DAF"/>
    <w:rsid w:val="001F001C"/>
    <w:rsid w:val="001F07CC"/>
    <w:rsid w:val="001F1076"/>
    <w:rsid w:val="001F176F"/>
    <w:rsid w:val="001F2A78"/>
    <w:rsid w:val="001F2B0C"/>
    <w:rsid w:val="001F2D06"/>
    <w:rsid w:val="001F349F"/>
    <w:rsid w:val="001F374A"/>
    <w:rsid w:val="001F38CD"/>
    <w:rsid w:val="001F4222"/>
    <w:rsid w:val="001F42F7"/>
    <w:rsid w:val="001F506A"/>
    <w:rsid w:val="001F5379"/>
    <w:rsid w:val="001F5830"/>
    <w:rsid w:val="001F5DEC"/>
    <w:rsid w:val="001F61F2"/>
    <w:rsid w:val="001F627C"/>
    <w:rsid w:val="001F6DE5"/>
    <w:rsid w:val="001F6E12"/>
    <w:rsid w:val="001F759E"/>
    <w:rsid w:val="001F7D6D"/>
    <w:rsid w:val="002001B8"/>
    <w:rsid w:val="002002F2"/>
    <w:rsid w:val="00201210"/>
    <w:rsid w:val="00201563"/>
    <w:rsid w:val="00201EBC"/>
    <w:rsid w:val="002025C5"/>
    <w:rsid w:val="0020365C"/>
    <w:rsid w:val="002043C3"/>
    <w:rsid w:val="00204BCA"/>
    <w:rsid w:val="002050A2"/>
    <w:rsid w:val="00205C05"/>
    <w:rsid w:val="002066E1"/>
    <w:rsid w:val="0020679F"/>
    <w:rsid w:val="00207816"/>
    <w:rsid w:val="00210050"/>
    <w:rsid w:val="00210B78"/>
    <w:rsid w:val="00210D7F"/>
    <w:rsid w:val="00211D63"/>
    <w:rsid w:val="00211EFC"/>
    <w:rsid w:val="00211FD2"/>
    <w:rsid w:val="002120F4"/>
    <w:rsid w:val="002123B0"/>
    <w:rsid w:val="00212527"/>
    <w:rsid w:val="002135BD"/>
    <w:rsid w:val="0021392A"/>
    <w:rsid w:val="00213B4F"/>
    <w:rsid w:val="00213F07"/>
    <w:rsid w:val="00214232"/>
    <w:rsid w:val="002151FD"/>
    <w:rsid w:val="00215231"/>
    <w:rsid w:val="002154C5"/>
    <w:rsid w:val="00215EA2"/>
    <w:rsid w:val="002167A5"/>
    <w:rsid w:val="002169D8"/>
    <w:rsid w:val="00216F0C"/>
    <w:rsid w:val="00216F66"/>
    <w:rsid w:val="0021771A"/>
    <w:rsid w:val="002202E0"/>
    <w:rsid w:val="002213EF"/>
    <w:rsid w:val="00221816"/>
    <w:rsid w:val="00221890"/>
    <w:rsid w:val="00221B51"/>
    <w:rsid w:val="00222477"/>
    <w:rsid w:val="00222C50"/>
    <w:rsid w:val="002234C2"/>
    <w:rsid w:val="002237DA"/>
    <w:rsid w:val="00223C98"/>
    <w:rsid w:val="00224DA7"/>
    <w:rsid w:val="0022559A"/>
    <w:rsid w:val="002255DC"/>
    <w:rsid w:val="002255FD"/>
    <w:rsid w:val="00225C02"/>
    <w:rsid w:val="00225E96"/>
    <w:rsid w:val="00226A7E"/>
    <w:rsid w:val="00226E36"/>
    <w:rsid w:val="00227547"/>
    <w:rsid w:val="0023049C"/>
    <w:rsid w:val="00230579"/>
    <w:rsid w:val="002306FE"/>
    <w:rsid w:val="0023144D"/>
    <w:rsid w:val="00231854"/>
    <w:rsid w:val="0023185C"/>
    <w:rsid w:val="00231988"/>
    <w:rsid w:val="00231B70"/>
    <w:rsid w:val="0023236F"/>
    <w:rsid w:val="00232523"/>
    <w:rsid w:val="00232AE8"/>
    <w:rsid w:val="00232B40"/>
    <w:rsid w:val="0023312A"/>
    <w:rsid w:val="00233592"/>
    <w:rsid w:val="0023366C"/>
    <w:rsid w:val="00233C5E"/>
    <w:rsid w:val="00233FCB"/>
    <w:rsid w:val="00234701"/>
    <w:rsid w:val="00234C6E"/>
    <w:rsid w:val="00235034"/>
    <w:rsid w:val="00235E87"/>
    <w:rsid w:val="00236953"/>
    <w:rsid w:val="00237418"/>
    <w:rsid w:val="00237CDB"/>
    <w:rsid w:val="0024124C"/>
    <w:rsid w:val="00241744"/>
    <w:rsid w:val="00241CAA"/>
    <w:rsid w:val="0024204B"/>
    <w:rsid w:val="002424DD"/>
    <w:rsid w:val="00242F93"/>
    <w:rsid w:val="002437A7"/>
    <w:rsid w:val="00243817"/>
    <w:rsid w:val="00244762"/>
    <w:rsid w:val="00244A26"/>
    <w:rsid w:val="00245A22"/>
    <w:rsid w:val="00245BEB"/>
    <w:rsid w:val="00246C9B"/>
    <w:rsid w:val="00246EAE"/>
    <w:rsid w:val="002472EC"/>
    <w:rsid w:val="00247A10"/>
    <w:rsid w:val="00250086"/>
    <w:rsid w:val="0025117B"/>
    <w:rsid w:val="002511B6"/>
    <w:rsid w:val="00251B16"/>
    <w:rsid w:val="00251D60"/>
    <w:rsid w:val="00253E77"/>
    <w:rsid w:val="00254D40"/>
    <w:rsid w:val="00254D9B"/>
    <w:rsid w:val="00254F18"/>
    <w:rsid w:val="002550BD"/>
    <w:rsid w:val="00255C3B"/>
    <w:rsid w:val="002567F0"/>
    <w:rsid w:val="00256D29"/>
    <w:rsid w:val="00256E2D"/>
    <w:rsid w:val="00256F83"/>
    <w:rsid w:val="00257261"/>
    <w:rsid w:val="002579F7"/>
    <w:rsid w:val="00257BD2"/>
    <w:rsid w:val="0026014B"/>
    <w:rsid w:val="00260196"/>
    <w:rsid w:val="002611D9"/>
    <w:rsid w:val="0026198B"/>
    <w:rsid w:val="002623D8"/>
    <w:rsid w:val="00262612"/>
    <w:rsid w:val="0026296E"/>
    <w:rsid w:val="00263453"/>
    <w:rsid w:val="0026462B"/>
    <w:rsid w:val="00264E44"/>
    <w:rsid w:val="00266176"/>
    <w:rsid w:val="00266B05"/>
    <w:rsid w:val="00267024"/>
    <w:rsid w:val="00267995"/>
    <w:rsid w:val="00267AB2"/>
    <w:rsid w:val="00267ED4"/>
    <w:rsid w:val="00267F39"/>
    <w:rsid w:val="00267F3C"/>
    <w:rsid w:val="002705D9"/>
    <w:rsid w:val="00270ACA"/>
    <w:rsid w:val="002710BA"/>
    <w:rsid w:val="00271F3A"/>
    <w:rsid w:val="002720BE"/>
    <w:rsid w:val="0027259C"/>
    <w:rsid w:val="00273075"/>
    <w:rsid w:val="002732D1"/>
    <w:rsid w:val="00273C4E"/>
    <w:rsid w:val="00273E01"/>
    <w:rsid w:val="002745CB"/>
    <w:rsid w:val="00275D53"/>
    <w:rsid w:val="00276232"/>
    <w:rsid w:val="00276898"/>
    <w:rsid w:val="00276F20"/>
    <w:rsid w:val="00277C4F"/>
    <w:rsid w:val="00280380"/>
    <w:rsid w:val="00280A55"/>
    <w:rsid w:val="00281A74"/>
    <w:rsid w:val="00281C90"/>
    <w:rsid w:val="0028225C"/>
    <w:rsid w:val="00282C35"/>
    <w:rsid w:val="00282CE3"/>
    <w:rsid w:val="00282EFC"/>
    <w:rsid w:val="00283303"/>
    <w:rsid w:val="00283587"/>
    <w:rsid w:val="00285698"/>
    <w:rsid w:val="002858AE"/>
    <w:rsid w:val="00285B90"/>
    <w:rsid w:val="0028607D"/>
    <w:rsid w:val="002869C4"/>
    <w:rsid w:val="002873D5"/>
    <w:rsid w:val="00287604"/>
    <w:rsid w:val="00290A99"/>
    <w:rsid w:val="00291110"/>
    <w:rsid w:val="002912C3"/>
    <w:rsid w:val="0029155F"/>
    <w:rsid w:val="00291644"/>
    <w:rsid w:val="002924DB"/>
    <w:rsid w:val="002926D2"/>
    <w:rsid w:val="00292F57"/>
    <w:rsid w:val="00293996"/>
    <w:rsid w:val="00293D26"/>
    <w:rsid w:val="00294F12"/>
    <w:rsid w:val="00295091"/>
    <w:rsid w:val="002957F5"/>
    <w:rsid w:val="0029619E"/>
    <w:rsid w:val="002967B3"/>
    <w:rsid w:val="00296A48"/>
    <w:rsid w:val="002974C5"/>
    <w:rsid w:val="00297C33"/>
    <w:rsid w:val="002A054C"/>
    <w:rsid w:val="002A1106"/>
    <w:rsid w:val="002A3D6C"/>
    <w:rsid w:val="002A3F60"/>
    <w:rsid w:val="002A41C2"/>
    <w:rsid w:val="002A4734"/>
    <w:rsid w:val="002A4EB5"/>
    <w:rsid w:val="002A5003"/>
    <w:rsid w:val="002A50B8"/>
    <w:rsid w:val="002A56A5"/>
    <w:rsid w:val="002A60D7"/>
    <w:rsid w:val="002A6A43"/>
    <w:rsid w:val="002A6B8A"/>
    <w:rsid w:val="002A6EC0"/>
    <w:rsid w:val="002A6F12"/>
    <w:rsid w:val="002A76A3"/>
    <w:rsid w:val="002A7A96"/>
    <w:rsid w:val="002B0612"/>
    <w:rsid w:val="002B247D"/>
    <w:rsid w:val="002B267D"/>
    <w:rsid w:val="002B27E4"/>
    <w:rsid w:val="002B2977"/>
    <w:rsid w:val="002B3AC9"/>
    <w:rsid w:val="002B4432"/>
    <w:rsid w:val="002B45DC"/>
    <w:rsid w:val="002B47C6"/>
    <w:rsid w:val="002B49C3"/>
    <w:rsid w:val="002B4D3A"/>
    <w:rsid w:val="002B569F"/>
    <w:rsid w:val="002B63C7"/>
    <w:rsid w:val="002B66D9"/>
    <w:rsid w:val="002B6836"/>
    <w:rsid w:val="002B6B2F"/>
    <w:rsid w:val="002B7168"/>
    <w:rsid w:val="002B72C2"/>
    <w:rsid w:val="002B7329"/>
    <w:rsid w:val="002B77EB"/>
    <w:rsid w:val="002B7F83"/>
    <w:rsid w:val="002C06C5"/>
    <w:rsid w:val="002C0C12"/>
    <w:rsid w:val="002C115B"/>
    <w:rsid w:val="002C12F4"/>
    <w:rsid w:val="002C131F"/>
    <w:rsid w:val="002C18CC"/>
    <w:rsid w:val="002C27D7"/>
    <w:rsid w:val="002C2D5D"/>
    <w:rsid w:val="002C377D"/>
    <w:rsid w:val="002C74F1"/>
    <w:rsid w:val="002C7694"/>
    <w:rsid w:val="002C78F2"/>
    <w:rsid w:val="002D0AE6"/>
    <w:rsid w:val="002D0B34"/>
    <w:rsid w:val="002D0D95"/>
    <w:rsid w:val="002D1202"/>
    <w:rsid w:val="002D132B"/>
    <w:rsid w:val="002D15BB"/>
    <w:rsid w:val="002D1D3A"/>
    <w:rsid w:val="002D260C"/>
    <w:rsid w:val="002D2CCF"/>
    <w:rsid w:val="002D3877"/>
    <w:rsid w:val="002D4E7D"/>
    <w:rsid w:val="002D5582"/>
    <w:rsid w:val="002D572E"/>
    <w:rsid w:val="002D5890"/>
    <w:rsid w:val="002D5F95"/>
    <w:rsid w:val="002D66BB"/>
    <w:rsid w:val="002D6707"/>
    <w:rsid w:val="002D6825"/>
    <w:rsid w:val="002D74D9"/>
    <w:rsid w:val="002E0614"/>
    <w:rsid w:val="002E0A39"/>
    <w:rsid w:val="002E0BD2"/>
    <w:rsid w:val="002E195C"/>
    <w:rsid w:val="002E2511"/>
    <w:rsid w:val="002E3FFA"/>
    <w:rsid w:val="002E5DF6"/>
    <w:rsid w:val="002E5F9A"/>
    <w:rsid w:val="002E7297"/>
    <w:rsid w:val="002E76E8"/>
    <w:rsid w:val="002E7FBF"/>
    <w:rsid w:val="002F023D"/>
    <w:rsid w:val="002F0630"/>
    <w:rsid w:val="002F09BC"/>
    <w:rsid w:val="002F0FB9"/>
    <w:rsid w:val="002F1A02"/>
    <w:rsid w:val="002F1A0D"/>
    <w:rsid w:val="002F1DAB"/>
    <w:rsid w:val="002F21A6"/>
    <w:rsid w:val="002F21BC"/>
    <w:rsid w:val="002F2C08"/>
    <w:rsid w:val="002F32F1"/>
    <w:rsid w:val="002F332E"/>
    <w:rsid w:val="002F35DC"/>
    <w:rsid w:val="002F450B"/>
    <w:rsid w:val="002F4A1F"/>
    <w:rsid w:val="002F5118"/>
    <w:rsid w:val="002F5D87"/>
    <w:rsid w:val="002F6871"/>
    <w:rsid w:val="002F68A8"/>
    <w:rsid w:val="002F6F87"/>
    <w:rsid w:val="002F784A"/>
    <w:rsid w:val="002F7ED3"/>
    <w:rsid w:val="00300532"/>
    <w:rsid w:val="00300F9E"/>
    <w:rsid w:val="0030161C"/>
    <w:rsid w:val="00301BA1"/>
    <w:rsid w:val="0030223E"/>
    <w:rsid w:val="003023F1"/>
    <w:rsid w:val="003025CE"/>
    <w:rsid w:val="003027B1"/>
    <w:rsid w:val="00302812"/>
    <w:rsid w:val="003035E3"/>
    <w:rsid w:val="00303A8C"/>
    <w:rsid w:val="00306368"/>
    <w:rsid w:val="00306B3C"/>
    <w:rsid w:val="00306C69"/>
    <w:rsid w:val="003073C3"/>
    <w:rsid w:val="00307F71"/>
    <w:rsid w:val="0031043B"/>
    <w:rsid w:val="003109E1"/>
    <w:rsid w:val="00310BFE"/>
    <w:rsid w:val="00312604"/>
    <w:rsid w:val="0031262A"/>
    <w:rsid w:val="00312DB1"/>
    <w:rsid w:val="00312EBE"/>
    <w:rsid w:val="003130B5"/>
    <w:rsid w:val="00313519"/>
    <w:rsid w:val="00314548"/>
    <w:rsid w:val="00314560"/>
    <w:rsid w:val="0031467A"/>
    <w:rsid w:val="0031473D"/>
    <w:rsid w:val="00314897"/>
    <w:rsid w:val="003164B6"/>
    <w:rsid w:val="00316946"/>
    <w:rsid w:val="00316B86"/>
    <w:rsid w:val="00316C89"/>
    <w:rsid w:val="0031744D"/>
    <w:rsid w:val="00320DFF"/>
    <w:rsid w:val="00321134"/>
    <w:rsid w:val="0032122C"/>
    <w:rsid w:val="003212F8"/>
    <w:rsid w:val="00321F19"/>
    <w:rsid w:val="00323265"/>
    <w:rsid w:val="003234E1"/>
    <w:rsid w:val="003238D4"/>
    <w:rsid w:val="00323C10"/>
    <w:rsid w:val="00325767"/>
    <w:rsid w:val="00325DE5"/>
    <w:rsid w:val="00325F80"/>
    <w:rsid w:val="00326058"/>
    <w:rsid w:val="00326544"/>
    <w:rsid w:val="00326630"/>
    <w:rsid w:val="00326642"/>
    <w:rsid w:val="003271E0"/>
    <w:rsid w:val="0032794B"/>
    <w:rsid w:val="00327B70"/>
    <w:rsid w:val="003306DD"/>
    <w:rsid w:val="003317DC"/>
    <w:rsid w:val="00332464"/>
    <w:rsid w:val="003328EB"/>
    <w:rsid w:val="00332E8E"/>
    <w:rsid w:val="00334C7E"/>
    <w:rsid w:val="00334E0D"/>
    <w:rsid w:val="00335ACF"/>
    <w:rsid w:val="003368B8"/>
    <w:rsid w:val="003376AB"/>
    <w:rsid w:val="00340228"/>
    <w:rsid w:val="0034107D"/>
    <w:rsid w:val="0034145E"/>
    <w:rsid w:val="0034202E"/>
    <w:rsid w:val="003429CE"/>
    <w:rsid w:val="0034326B"/>
    <w:rsid w:val="0034406E"/>
    <w:rsid w:val="00344708"/>
    <w:rsid w:val="00344994"/>
    <w:rsid w:val="00344D24"/>
    <w:rsid w:val="0034543B"/>
    <w:rsid w:val="003456DA"/>
    <w:rsid w:val="00345999"/>
    <w:rsid w:val="003459E1"/>
    <w:rsid w:val="00346415"/>
    <w:rsid w:val="00346818"/>
    <w:rsid w:val="00346CC6"/>
    <w:rsid w:val="003475FB"/>
    <w:rsid w:val="00347B38"/>
    <w:rsid w:val="00347BF3"/>
    <w:rsid w:val="00350CB2"/>
    <w:rsid w:val="0035166A"/>
    <w:rsid w:val="0035177B"/>
    <w:rsid w:val="003522F5"/>
    <w:rsid w:val="00352E6D"/>
    <w:rsid w:val="00352FE3"/>
    <w:rsid w:val="0035350D"/>
    <w:rsid w:val="00353EE0"/>
    <w:rsid w:val="0035450A"/>
    <w:rsid w:val="0035459F"/>
    <w:rsid w:val="003548CA"/>
    <w:rsid w:val="00354994"/>
    <w:rsid w:val="003554B0"/>
    <w:rsid w:val="00357EAA"/>
    <w:rsid w:val="003600FA"/>
    <w:rsid w:val="0036136A"/>
    <w:rsid w:val="0036167F"/>
    <w:rsid w:val="0036175F"/>
    <w:rsid w:val="00361B05"/>
    <w:rsid w:val="0036354D"/>
    <w:rsid w:val="00363AA7"/>
    <w:rsid w:val="003640B2"/>
    <w:rsid w:val="00364CE5"/>
    <w:rsid w:val="00365369"/>
    <w:rsid w:val="00365E67"/>
    <w:rsid w:val="003664CF"/>
    <w:rsid w:val="003666F6"/>
    <w:rsid w:val="003667A2"/>
    <w:rsid w:val="00366F51"/>
    <w:rsid w:val="00366FA6"/>
    <w:rsid w:val="00367CB5"/>
    <w:rsid w:val="00367F06"/>
    <w:rsid w:val="003701F3"/>
    <w:rsid w:val="00370379"/>
    <w:rsid w:val="00370830"/>
    <w:rsid w:val="00371E81"/>
    <w:rsid w:val="003724BA"/>
    <w:rsid w:val="0037260F"/>
    <w:rsid w:val="00372678"/>
    <w:rsid w:val="00372C15"/>
    <w:rsid w:val="003730FA"/>
    <w:rsid w:val="00373145"/>
    <w:rsid w:val="00373450"/>
    <w:rsid w:val="00373846"/>
    <w:rsid w:val="00373F16"/>
    <w:rsid w:val="003740D9"/>
    <w:rsid w:val="00374224"/>
    <w:rsid w:val="003751B2"/>
    <w:rsid w:val="00375345"/>
    <w:rsid w:val="0037590C"/>
    <w:rsid w:val="00376475"/>
    <w:rsid w:val="0037679D"/>
    <w:rsid w:val="00376904"/>
    <w:rsid w:val="00376B7A"/>
    <w:rsid w:val="00376C44"/>
    <w:rsid w:val="003775EA"/>
    <w:rsid w:val="00377ABD"/>
    <w:rsid w:val="0038033E"/>
    <w:rsid w:val="003809BE"/>
    <w:rsid w:val="00380FDF"/>
    <w:rsid w:val="00381270"/>
    <w:rsid w:val="00381327"/>
    <w:rsid w:val="00382587"/>
    <w:rsid w:val="00382675"/>
    <w:rsid w:val="00382F8C"/>
    <w:rsid w:val="00383D95"/>
    <w:rsid w:val="003843C7"/>
    <w:rsid w:val="003853B8"/>
    <w:rsid w:val="00385400"/>
    <w:rsid w:val="00385853"/>
    <w:rsid w:val="00385C48"/>
    <w:rsid w:val="00386007"/>
    <w:rsid w:val="00387067"/>
    <w:rsid w:val="003877B2"/>
    <w:rsid w:val="00390590"/>
    <w:rsid w:val="00390A8C"/>
    <w:rsid w:val="003911B9"/>
    <w:rsid w:val="00391264"/>
    <w:rsid w:val="0039128C"/>
    <w:rsid w:val="003913AC"/>
    <w:rsid w:val="00391711"/>
    <w:rsid w:val="003929B0"/>
    <w:rsid w:val="00392CDA"/>
    <w:rsid w:val="00393B31"/>
    <w:rsid w:val="003940FC"/>
    <w:rsid w:val="00394B3C"/>
    <w:rsid w:val="003954CF"/>
    <w:rsid w:val="003966F0"/>
    <w:rsid w:val="0039684F"/>
    <w:rsid w:val="003968C5"/>
    <w:rsid w:val="003974DD"/>
    <w:rsid w:val="003974FB"/>
    <w:rsid w:val="003977C3"/>
    <w:rsid w:val="00397A18"/>
    <w:rsid w:val="003A211B"/>
    <w:rsid w:val="003A23BD"/>
    <w:rsid w:val="003A265D"/>
    <w:rsid w:val="003A2BE0"/>
    <w:rsid w:val="003A3238"/>
    <w:rsid w:val="003A356B"/>
    <w:rsid w:val="003A3993"/>
    <w:rsid w:val="003A3A16"/>
    <w:rsid w:val="003A40D5"/>
    <w:rsid w:val="003A42F6"/>
    <w:rsid w:val="003A4CE2"/>
    <w:rsid w:val="003A5A3D"/>
    <w:rsid w:val="003A64B1"/>
    <w:rsid w:val="003A6568"/>
    <w:rsid w:val="003A6987"/>
    <w:rsid w:val="003A72E7"/>
    <w:rsid w:val="003B05E1"/>
    <w:rsid w:val="003B098F"/>
    <w:rsid w:val="003B0BDB"/>
    <w:rsid w:val="003B0C93"/>
    <w:rsid w:val="003B0E08"/>
    <w:rsid w:val="003B1A18"/>
    <w:rsid w:val="003B20A1"/>
    <w:rsid w:val="003B33AA"/>
    <w:rsid w:val="003B495C"/>
    <w:rsid w:val="003B501F"/>
    <w:rsid w:val="003B56CE"/>
    <w:rsid w:val="003B5BC3"/>
    <w:rsid w:val="003B5D5F"/>
    <w:rsid w:val="003B652F"/>
    <w:rsid w:val="003B73E0"/>
    <w:rsid w:val="003B74AD"/>
    <w:rsid w:val="003B7990"/>
    <w:rsid w:val="003B7FB9"/>
    <w:rsid w:val="003C05A5"/>
    <w:rsid w:val="003C0A7D"/>
    <w:rsid w:val="003C1F89"/>
    <w:rsid w:val="003C2492"/>
    <w:rsid w:val="003C2F38"/>
    <w:rsid w:val="003C33DD"/>
    <w:rsid w:val="003C3905"/>
    <w:rsid w:val="003C3C1F"/>
    <w:rsid w:val="003C3F6E"/>
    <w:rsid w:val="003C4887"/>
    <w:rsid w:val="003C4C38"/>
    <w:rsid w:val="003C4CEA"/>
    <w:rsid w:val="003C59A6"/>
    <w:rsid w:val="003C6096"/>
    <w:rsid w:val="003C6120"/>
    <w:rsid w:val="003C6555"/>
    <w:rsid w:val="003C6B1A"/>
    <w:rsid w:val="003C6B79"/>
    <w:rsid w:val="003C73D9"/>
    <w:rsid w:val="003C7D60"/>
    <w:rsid w:val="003D0BA7"/>
    <w:rsid w:val="003D0BEC"/>
    <w:rsid w:val="003D0E40"/>
    <w:rsid w:val="003D164F"/>
    <w:rsid w:val="003D178D"/>
    <w:rsid w:val="003D1B3C"/>
    <w:rsid w:val="003D2333"/>
    <w:rsid w:val="003D2921"/>
    <w:rsid w:val="003D367A"/>
    <w:rsid w:val="003D3A5D"/>
    <w:rsid w:val="003D57D7"/>
    <w:rsid w:val="003D5AFB"/>
    <w:rsid w:val="003D5D81"/>
    <w:rsid w:val="003D6886"/>
    <w:rsid w:val="003D6A43"/>
    <w:rsid w:val="003D6A48"/>
    <w:rsid w:val="003D6A7C"/>
    <w:rsid w:val="003D6FB8"/>
    <w:rsid w:val="003E0D3F"/>
    <w:rsid w:val="003E0E7A"/>
    <w:rsid w:val="003E118D"/>
    <w:rsid w:val="003E1886"/>
    <w:rsid w:val="003E2341"/>
    <w:rsid w:val="003E2A8B"/>
    <w:rsid w:val="003E2CA9"/>
    <w:rsid w:val="003E3148"/>
    <w:rsid w:val="003E3451"/>
    <w:rsid w:val="003E3B8A"/>
    <w:rsid w:val="003E4CDC"/>
    <w:rsid w:val="003E557B"/>
    <w:rsid w:val="003E561B"/>
    <w:rsid w:val="003E575D"/>
    <w:rsid w:val="003E6546"/>
    <w:rsid w:val="003E6976"/>
    <w:rsid w:val="003E7041"/>
    <w:rsid w:val="003E7445"/>
    <w:rsid w:val="003E7937"/>
    <w:rsid w:val="003F097B"/>
    <w:rsid w:val="003F0A7B"/>
    <w:rsid w:val="003F0C91"/>
    <w:rsid w:val="003F100D"/>
    <w:rsid w:val="003F161A"/>
    <w:rsid w:val="003F168A"/>
    <w:rsid w:val="003F2353"/>
    <w:rsid w:val="003F241E"/>
    <w:rsid w:val="003F2D7F"/>
    <w:rsid w:val="003F3097"/>
    <w:rsid w:val="003F353E"/>
    <w:rsid w:val="003F3CF4"/>
    <w:rsid w:val="003F3D01"/>
    <w:rsid w:val="003F496E"/>
    <w:rsid w:val="003F4D00"/>
    <w:rsid w:val="003F4D17"/>
    <w:rsid w:val="003F5738"/>
    <w:rsid w:val="003F5B15"/>
    <w:rsid w:val="003F61FD"/>
    <w:rsid w:val="003F6B16"/>
    <w:rsid w:val="003F6B80"/>
    <w:rsid w:val="003F7B6D"/>
    <w:rsid w:val="004000B8"/>
    <w:rsid w:val="0040058A"/>
    <w:rsid w:val="0040138F"/>
    <w:rsid w:val="0040147A"/>
    <w:rsid w:val="004018A8"/>
    <w:rsid w:val="00402942"/>
    <w:rsid w:val="00403121"/>
    <w:rsid w:val="0040401B"/>
    <w:rsid w:val="00404950"/>
    <w:rsid w:val="00404F23"/>
    <w:rsid w:val="004050E5"/>
    <w:rsid w:val="00405144"/>
    <w:rsid w:val="004055F2"/>
    <w:rsid w:val="004056CD"/>
    <w:rsid w:val="004059A1"/>
    <w:rsid w:val="00405B11"/>
    <w:rsid w:val="00406D7E"/>
    <w:rsid w:val="00406F25"/>
    <w:rsid w:val="004075DA"/>
    <w:rsid w:val="00407848"/>
    <w:rsid w:val="0040791C"/>
    <w:rsid w:val="0040795C"/>
    <w:rsid w:val="00410C05"/>
    <w:rsid w:val="004118FF"/>
    <w:rsid w:val="004119B2"/>
    <w:rsid w:val="00412275"/>
    <w:rsid w:val="0041256C"/>
    <w:rsid w:val="0041283F"/>
    <w:rsid w:val="00412B04"/>
    <w:rsid w:val="00412C3B"/>
    <w:rsid w:val="00412C58"/>
    <w:rsid w:val="00412C5D"/>
    <w:rsid w:val="00412C8A"/>
    <w:rsid w:val="00413378"/>
    <w:rsid w:val="00413751"/>
    <w:rsid w:val="004138A0"/>
    <w:rsid w:val="00413BC3"/>
    <w:rsid w:val="00413CB5"/>
    <w:rsid w:val="00413F2D"/>
    <w:rsid w:val="004140E3"/>
    <w:rsid w:val="00414B5A"/>
    <w:rsid w:val="00414EC9"/>
    <w:rsid w:val="00417869"/>
    <w:rsid w:val="004206C9"/>
    <w:rsid w:val="004208DB"/>
    <w:rsid w:val="00421232"/>
    <w:rsid w:val="0042189F"/>
    <w:rsid w:val="00421CDD"/>
    <w:rsid w:val="00421E8F"/>
    <w:rsid w:val="00422871"/>
    <w:rsid w:val="00422A86"/>
    <w:rsid w:val="0042365A"/>
    <w:rsid w:val="00423B78"/>
    <w:rsid w:val="004251DE"/>
    <w:rsid w:val="00425FE3"/>
    <w:rsid w:val="0042628D"/>
    <w:rsid w:val="00426526"/>
    <w:rsid w:val="004270D8"/>
    <w:rsid w:val="0042720C"/>
    <w:rsid w:val="00427E3D"/>
    <w:rsid w:val="004308C4"/>
    <w:rsid w:val="0043092C"/>
    <w:rsid w:val="0043142F"/>
    <w:rsid w:val="0043200B"/>
    <w:rsid w:val="0043292C"/>
    <w:rsid w:val="00432FC1"/>
    <w:rsid w:val="004330AB"/>
    <w:rsid w:val="00433130"/>
    <w:rsid w:val="004331BD"/>
    <w:rsid w:val="00433727"/>
    <w:rsid w:val="00433820"/>
    <w:rsid w:val="00433856"/>
    <w:rsid w:val="00433F18"/>
    <w:rsid w:val="00433FA0"/>
    <w:rsid w:val="004343E1"/>
    <w:rsid w:val="00434A5B"/>
    <w:rsid w:val="00434A63"/>
    <w:rsid w:val="00435256"/>
    <w:rsid w:val="004355ED"/>
    <w:rsid w:val="00435DA8"/>
    <w:rsid w:val="0043771B"/>
    <w:rsid w:val="0043786B"/>
    <w:rsid w:val="004378AF"/>
    <w:rsid w:val="00437F2F"/>
    <w:rsid w:val="004400C7"/>
    <w:rsid w:val="004400F7"/>
    <w:rsid w:val="0044025A"/>
    <w:rsid w:val="0044141F"/>
    <w:rsid w:val="0044160A"/>
    <w:rsid w:val="004416B3"/>
    <w:rsid w:val="004422B5"/>
    <w:rsid w:val="00442787"/>
    <w:rsid w:val="00442D48"/>
    <w:rsid w:val="00442EF8"/>
    <w:rsid w:val="0044379F"/>
    <w:rsid w:val="00443943"/>
    <w:rsid w:val="00443948"/>
    <w:rsid w:val="004451D4"/>
    <w:rsid w:val="00445816"/>
    <w:rsid w:val="00445DF8"/>
    <w:rsid w:val="00445EB8"/>
    <w:rsid w:val="0044680D"/>
    <w:rsid w:val="00446C11"/>
    <w:rsid w:val="00447E60"/>
    <w:rsid w:val="00450813"/>
    <w:rsid w:val="00451DCA"/>
    <w:rsid w:val="00452B8A"/>
    <w:rsid w:val="00452F93"/>
    <w:rsid w:val="00453A3C"/>
    <w:rsid w:val="00453F4F"/>
    <w:rsid w:val="00454C8D"/>
    <w:rsid w:val="00455AB7"/>
    <w:rsid w:val="00455E8B"/>
    <w:rsid w:val="0045669D"/>
    <w:rsid w:val="00456AAE"/>
    <w:rsid w:val="00457F69"/>
    <w:rsid w:val="004600B5"/>
    <w:rsid w:val="0046027B"/>
    <w:rsid w:val="00460A19"/>
    <w:rsid w:val="00460C95"/>
    <w:rsid w:val="004610BA"/>
    <w:rsid w:val="00461395"/>
    <w:rsid w:val="004619CB"/>
    <w:rsid w:val="00461AF2"/>
    <w:rsid w:val="00461CA9"/>
    <w:rsid w:val="00461F38"/>
    <w:rsid w:val="00461FF3"/>
    <w:rsid w:val="004628A9"/>
    <w:rsid w:val="004631E3"/>
    <w:rsid w:val="00463897"/>
    <w:rsid w:val="0046398E"/>
    <w:rsid w:val="00463D18"/>
    <w:rsid w:val="00463E3D"/>
    <w:rsid w:val="00463EF6"/>
    <w:rsid w:val="0046416A"/>
    <w:rsid w:val="00464576"/>
    <w:rsid w:val="00465094"/>
    <w:rsid w:val="00465C02"/>
    <w:rsid w:val="00465DA2"/>
    <w:rsid w:val="00466761"/>
    <w:rsid w:val="004673D3"/>
    <w:rsid w:val="004674F4"/>
    <w:rsid w:val="00470149"/>
    <w:rsid w:val="0047027F"/>
    <w:rsid w:val="00470A31"/>
    <w:rsid w:val="004717CD"/>
    <w:rsid w:val="004717FE"/>
    <w:rsid w:val="00471C29"/>
    <w:rsid w:val="00471F6B"/>
    <w:rsid w:val="00472113"/>
    <w:rsid w:val="004721ED"/>
    <w:rsid w:val="00472A9B"/>
    <w:rsid w:val="00472DE1"/>
    <w:rsid w:val="004735AF"/>
    <w:rsid w:val="00473AA1"/>
    <w:rsid w:val="00473D96"/>
    <w:rsid w:val="00474081"/>
    <w:rsid w:val="004742E1"/>
    <w:rsid w:val="004744D7"/>
    <w:rsid w:val="00474789"/>
    <w:rsid w:val="0047552C"/>
    <w:rsid w:val="004761A2"/>
    <w:rsid w:val="00476C37"/>
    <w:rsid w:val="00476ECC"/>
    <w:rsid w:val="004772FC"/>
    <w:rsid w:val="00477A6E"/>
    <w:rsid w:val="004801F3"/>
    <w:rsid w:val="0048029F"/>
    <w:rsid w:val="00480C12"/>
    <w:rsid w:val="00481363"/>
    <w:rsid w:val="004818CB"/>
    <w:rsid w:val="00481A9E"/>
    <w:rsid w:val="00481AD8"/>
    <w:rsid w:val="00481D39"/>
    <w:rsid w:val="00481D85"/>
    <w:rsid w:val="00481E82"/>
    <w:rsid w:val="00481E8F"/>
    <w:rsid w:val="00481EEE"/>
    <w:rsid w:val="00482B27"/>
    <w:rsid w:val="004839EB"/>
    <w:rsid w:val="00483D7A"/>
    <w:rsid w:val="00483DDD"/>
    <w:rsid w:val="00484A11"/>
    <w:rsid w:val="00484EA1"/>
    <w:rsid w:val="004851A6"/>
    <w:rsid w:val="004851DB"/>
    <w:rsid w:val="004863D7"/>
    <w:rsid w:val="00486AD8"/>
    <w:rsid w:val="00487176"/>
    <w:rsid w:val="00487C79"/>
    <w:rsid w:val="00487CBE"/>
    <w:rsid w:val="00487D0B"/>
    <w:rsid w:val="00490071"/>
    <w:rsid w:val="00490923"/>
    <w:rsid w:val="00491A2C"/>
    <w:rsid w:val="004922F2"/>
    <w:rsid w:val="004931ED"/>
    <w:rsid w:val="00493BF8"/>
    <w:rsid w:val="004955BA"/>
    <w:rsid w:val="00495642"/>
    <w:rsid w:val="00496E1E"/>
    <w:rsid w:val="00497F01"/>
    <w:rsid w:val="004A0214"/>
    <w:rsid w:val="004A0AAB"/>
    <w:rsid w:val="004A0EF6"/>
    <w:rsid w:val="004A125B"/>
    <w:rsid w:val="004A1260"/>
    <w:rsid w:val="004A1A4F"/>
    <w:rsid w:val="004A2CAC"/>
    <w:rsid w:val="004A2EEE"/>
    <w:rsid w:val="004A3324"/>
    <w:rsid w:val="004A3375"/>
    <w:rsid w:val="004A36F8"/>
    <w:rsid w:val="004A3963"/>
    <w:rsid w:val="004A439C"/>
    <w:rsid w:val="004A4D1B"/>
    <w:rsid w:val="004A54DE"/>
    <w:rsid w:val="004A5D8C"/>
    <w:rsid w:val="004A64E3"/>
    <w:rsid w:val="004B04E3"/>
    <w:rsid w:val="004B09B1"/>
    <w:rsid w:val="004B1755"/>
    <w:rsid w:val="004B1C71"/>
    <w:rsid w:val="004B28B6"/>
    <w:rsid w:val="004B3848"/>
    <w:rsid w:val="004B385B"/>
    <w:rsid w:val="004B3C92"/>
    <w:rsid w:val="004B3F8B"/>
    <w:rsid w:val="004B4274"/>
    <w:rsid w:val="004B50DB"/>
    <w:rsid w:val="004B5AB4"/>
    <w:rsid w:val="004B5BF4"/>
    <w:rsid w:val="004B5E9A"/>
    <w:rsid w:val="004B6413"/>
    <w:rsid w:val="004B6AB3"/>
    <w:rsid w:val="004B71E4"/>
    <w:rsid w:val="004B7223"/>
    <w:rsid w:val="004B791C"/>
    <w:rsid w:val="004C192B"/>
    <w:rsid w:val="004C1A71"/>
    <w:rsid w:val="004C227D"/>
    <w:rsid w:val="004C2576"/>
    <w:rsid w:val="004C2A8A"/>
    <w:rsid w:val="004C2D37"/>
    <w:rsid w:val="004C3552"/>
    <w:rsid w:val="004C4259"/>
    <w:rsid w:val="004C5397"/>
    <w:rsid w:val="004C5E1B"/>
    <w:rsid w:val="004C63D0"/>
    <w:rsid w:val="004C7012"/>
    <w:rsid w:val="004C78D2"/>
    <w:rsid w:val="004D15D6"/>
    <w:rsid w:val="004D1A86"/>
    <w:rsid w:val="004D1BB1"/>
    <w:rsid w:val="004D1C87"/>
    <w:rsid w:val="004D1EA2"/>
    <w:rsid w:val="004D209A"/>
    <w:rsid w:val="004D2A03"/>
    <w:rsid w:val="004D2D7A"/>
    <w:rsid w:val="004D4376"/>
    <w:rsid w:val="004D484C"/>
    <w:rsid w:val="004D4B6C"/>
    <w:rsid w:val="004D4CA7"/>
    <w:rsid w:val="004D4DC2"/>
    <w:rsid w:val="004D4E6D"/>
    <w:rsid w:val="004D526B"/>
    <w:rsid w:val="004D5DFA"/>
    <w:rsid w:val="004D6622"/>
    <w:rsid w:val="004D6DAF"/>
    <w:rsid w:val="004D7193"/>
    <w:rsid w:val="004D739B"/>
    <w:rsid w:val="004D76C4"/>
    <w:rsid w:val="004D7B0F"/>
    <w:rsid w:val="004E0058"/>
    <w:rsid w:val="004E19D9"/>
    <w:rsid w:val="004E2045"/>
    <w:rsid w:val="004E2560"/>
    <w:rsid w:val="004E2973"/>
    <w:rsid w:val="004E2C96"/>
    <w:rsid w:val="004E3501"/>
    <w:rsid w:val="004E3732"/>
    <w:rsid w:val="004E3948"/>
    <w:rsid w:val="004E47A0"/>
    <w:rsid w:val="004E5D46"/>
    <w:rsid w:val="004E607A"/>
    <w:rsid w:val="004E6167"/>
    <w:rsid w:val="004E656A"/>
    <w:rsid w:val="004E6A64"/>
    <w:rsid w:val="004E6D27"/>
    <w:rsid w:val="004E6DB4"/>
    <w:rsid w:val="004F0143"/>
    <w:rsid w:val="004F0989"/>
    <w:rsid w:val="004F0A97"/>
    <w:rsid w:val="004F1008"/>
    <w:rsid w:val="004F1598"/>
    <w:rsid w:val="004F183F"/>
    <w:rsid w:val="004F1EB4"/>
    <w:rsid w:val="004F231C"/>
    <w:rsid w:val="004F3AAC"/>
    <w:rsid w:val="004F3D87"/>
    <w:rsid w:val="004F3DC6"/>
    <w:rsid w:val="004F482C"/>
    <w:rsid w:val="004F507D"/>
    <w:rsid w:val="004F62A8"/>
    <w:rsid w:val="004F6395"/>
    <w:rsid w:val="004F673B"/>
    <w:rsid w:val="004F7724"/>
    <w:rsid w:val="004F7799"/>
    <w:rsid w:val="004F7942"/>
    <w:rsid w:val="004F7E2F"/>
    <w:rsid w:val="005002AC"/>
    <w:rsid w:val="005007C8"/>
    <w:rsid w:val="00500C11"/>
    <w:rsid w:val="00500C3B"/>
    <w:rsid w:val="00500D9D"/>
    <w:rsid w:val="005010C1"/>
    <w:rsid w:val="00501CEA"/>
    <w:rsid w:val="00501EB4"/>
    <w:rsid w:val="005020FF"/>
    <w:rsid w:val="0050248B"/>
    <w:rsid w:val="00503460"/>
    <w:rsid w:val="00503AA4"/>
    <w:rsid w:val="00503AC3"/>
    <w:rsid w:val="00504353"/>
    <w:rsid w:val="0050483F"/>
    <w:rsid w:val="00504C87"/>
    <w:rsid w:val="00505090"/>
    <w:rsid w:val="0050554F"/>
    <w:rsid w:val="00505C24"/>
    <w:rsid w:val="00505CD8"/>
    <w:rsid w:val="00506690"/>
    <w:rsid w:val="005069A7"/>
    <w:rsid w:val="0050770F"/>
    <w:rsid w:val="005079CF"/>
    <w:rsid w:val="00507C04"/>
    <w:rsid w:val="005105E2"/>
    <w:rsid w:val="00510B51"/>
    <w:rsid w:val="00510CA0"/>
    <w:rsid w:val="00510ED6"/>
    <w:rsid w:val="00511670"/>
    <w:rsid w:val="00511832"/>
    <w:rsid w:val="005119AE"/>
    <w:rsid w:val="00511A67"/>
    <w:rsid w:val="005128C2"/>
    <w:rsid w:val="00512A39"/>
    <w:rsid w:val="00512FAF"/>
    <w:rsid w:val="00513698"/>
    <w:rsid w:val="005141F0"/>
    <w:rsid w:val="005149A3"/>
    <w:rsid w:val="00514E1B"/>
    <w:rsid w:val="00515034"/>
    <w:rsid w:val="00515336"/>
    <w:rsid w:val="00515A9D"/>
    <w:rsid w:val="00516B4D"/>
    <w:rsid w:val="005175E2"/>
    <w:rsid w:val="0051777A"/>
    <w:rsid w:val="00517E21"/>
    <w:rsid w:val="00517E23"/>
    <w:rsid w:val="00517ED9"/>
    <w:rsid w:val="00520941"/>
    <w:rsid w:val="00521302"/>
    <w:rsid w:val="0052140C"/>
    <w:rsid w:val="005214A6"/>
    <w:rsid w:val="00522269"/>
    <w:rsid w:val="005233F9"/>
    <w:rsid w:val="005235EE"/>
    <w:rsid w:val="0052390D"/>
    <w:rsid w:val="00523A5B"/>
    <w:rsid w:val="00524B01"/>
    <w:rsid w:val="00525AC3"/>
    <w:rsid w:val="00525EFA"/>
    <w:rsid w:val="00526CB0"/>
    <w:rsid w:val="00526CF2"/>
    <w:rsid w:val="00526DEA"/>
    <w:rsid w:val="00526EF7"/>
    <w:rsid w:val="00526FBE"/>
    <w:rsid w:val="0052722A"/>
    <w:rsid w:val="0052726C"/>
    <w:rsid w:val="00530114"/>
    <w:rsid w:val="005309C6"/>
    <w:rsid w:val="005309EA"/>
    <w:rsid w:val="00530D0F"/>
    <w:rsid w:val="005312D6"/>
    <w:rsid w:val="0053163F"/>
    <w:rsid w:val="0053191C"/>
    <w:rsid w:val="005324AE"/>
    <w:rsid w:val="00532F82"/>
    <w:rsid w:val="00533A33"/>
    <w:rsid w:val="005343AA"/>
    <w:rsid w:val="005352E2"/>
    <w:rsid w:val="00535448"/>
    <w:rsid w:val="00535CEA"/>
    <w:rsid w:val="0053606D"/>
    <w:rsid w:val="005364DA"/>
    <w:rsid w:val="00536F18"/>
    <w:rsid w:val="00537013"/>
    <w:rsid w:val="005370B3"/>
    <w:rsid w:val="00537B47"/>
    <w:rsid w:val="0054053C"/>
    <w:rsid w:val="005406BB"/>
    <w:rsid w:val="005407E1"/>
    <w:rsid w:val="005408F3"/>
    <w:rsid w:val="00540920"/>
    <w:rsid w:val="00540A45"/>
    <w:rsid w:val="00540D44"/>
    <w:rsid w:val="00541E2A"/>
    <w:rsid w:val="005420AD"/>
    <w:rsid w:val="005421B9"/>
    <w:rsid w:val="00542531"/>
    <w:rsid w:val="00542C85"/>
    <w:rsid w:val="005430E2"/>
    <w:rsid w:val="00543419"/>
    <w:rsid w:val="005434D7"/>
    <w:rsid w:val="00543A7C"/>
    <w:rsid w:val="00543F23"/>
    <w:rsid w:val="005441E6"/>
    <w:rsid w:val="00544687"/>
    <w:rsid w:val="00544825"/>
    <w:rsid w:val="0054512B"/>
    <w:rsid w:val="0054533F"/>
    <w:rsid w:val="00545479"/>
    <w:rsid w:val="00545A60"/>
    <w:rsid w:val="005463DE"/>
    <w:rsid w:val="00546801"/>
    <w:rsid w:val="0054695C"/>
    <w:rsid w:val="00546D16"/>
    <w:rsid w:val="0054775C"/>
    <w:rsid w:val="00547D94"/>
    <w:rsid w:val="00551535"/>
    <w:rsid w:val="0055236B"/>
    <w:rsid w:val="00552896"/>
    <w:rsid w:val="00553090"/>
    <w:rsid w:val="0055367C"/>
    <w:rsid w:val="00553AC7"/>
    <w:rsid w:val="00553E43"/>
    <w:rsid w:val="00553EA7"/>
    <w:rsid w:val="00553F7A"/>
    <w:rsid w:val="00554390"/>
    <w:rsid w:val="005545C1"/>
    <w:rsid w:val="00554616"/>
    <w:rsid w:val="005548BE"/>
    <w:rsid w:val="00554C0C"/>
    <w:rsid w:val="00554FD7"/>
    <w:rsid w:val="00555227"/>
    <w:rsid w:val="0055544C"/>
    <w:rsid w:val="00555A76"/>
    <w:rsid w:val="00555B55"/>
    <w:rsid w:val="00556275"/>
    <w:rsid w:val="00556799"/>
    <w:rsid w:val="00556952"/>
    <w:rsid w:val="00556B16"/>
    <w:rsid w:val="005600BC"/>
    <w:rsid w:val="00560741"/>
    <w:rsid w:val="00560951"/>
    <w:rsid w:val="00560C5C"/>
    <w:rsid w:val="00560E31"/>
    <w:rsid w:val="00561B10"/>
    <w:rsid w:val="00561E71"/>
    <w:rsid w:val="00561F8D"/>
    <w:rsid w:val="0056390D"/>
    <w:rsid w:val="00563B60"/>
    <w:rsid w:val="005641D6"/>
    <w:rsid w:val="00564369"/>
    <w:rsid w:val="005644C3"/>
    <w:rsid w:val="00564DE9"/>
    <w:rsid w:val="00564FA8"/>
    <w:rsid w:val="005654CC"/>
    <w:rsid w:val="0056576B"/>
    <w:rsid w:val="0056593E"/>
    <w:rsid w:val="00565F19"/>
    <w:rsid w:val="00566344"/>
    <w:rsid w:val="00566701"/>
    <w:rsid w:val="005674A2"/>
    <w:rsid w:val="005678BC"/>
    <w:rsid w:val="00567EED"/>
    <w:rsid w:val="00570169"/>
    <w:rsid w:val="00570564"/>
    <w:rsid w:val="005707D9"/>
    <w:rsid w:val="00570F65"/>
    <w:rsid w:val="00570F97"/>
    <w:rsid w:val="00571264"/>
    <w:rsid w:val="005715AF"/>
    <w:rsid w:val="00572071"/>
    <w:rsid w:val="0057212C"/>
    <w:rsid w:val="005721CE"/>
    <w:rsid w:val="005723EF"/>
    <w:rsid w:val="00572F39"/>
    <w:rsid w:val="0057302C"/>
    <w:rsid w:val="00573C9C"/>
    <w:rsid w:val="00573FFA"/>
    <w:rsid w:val="005740B3"/>
    <w:rsid w:val="005740F1"/>
    <w:rsid w:val="00574938"/>
    <w:rsid w:val="005752CC"/>
    <w:rsid w:val="0057585E"/>
    <w:rsid w:val="00575E3E"/>
    <w:rsid w:val="00576078"/>
    <w:rsid w:val="005762C2"/>
    <w:rsid w:val="00576E7F"/>
    <w:rsid w:val="0057717F"/>
    <w:rsid w:val="00577413"/>
    <w:rsid w:val="00577D5F"/>
    <w:rsid w:val="00580022"/>
    <w:rsid w:val="00580189"/>
    <w:rsid w:val="0058029F"/>
    <w:rsid w:val="005809C0"/>
    <w:rsid w:val="00580A1D"/>
    <w:rsid w:val="00580D28"/>
    <w:rsid w:val="00580F7F"/>
    <w:rsid w:val="00581445"/>
    <w:rsid w:val="0058158A"/>
    <w:rsid w:val="00582870"/>
    <w:rsid w:val="005830F1"/>
    <w:rsid w:val="00583284"/>
    <w:rsid w:val="00583CBF"/>
    <w:rsid w:val="00583D32"/>
    <w:rsid w:val="0058429C"/>
    <w:rsid w:val="005849B9"/>
    <w:rsid w:val="00584F19"/>
    <w:rsid w:val="00585D56"/>
    <w:rsid w:val="0058643B"/>
    <w:rsid w:val="005864D9"/>
    <w:rsid w:val="00586BF8"/>
    <w:rsid w:val="00587BA4"/>
    <w:rsid w:val="00590ECE"/>
    <w:rsid w:val="00591416"/>
    <w:rsid w:val="0059188D"/>
    <w:rsid w:val="00591908"/>
    <w:rsid w:val="00591BD7"/>
    <w:rsid w:val="00591CD8"/>
    <w:rsid w:val="00592D17"/>
    <w:rsid w:val="0059302E"/>
    <w:rsid w:val="00593899"/>
    <w:rsid w:val="005938BD"/>
    <w:rsid w:val="00594D0B"/>
    <w:rsid w:val="00595457"/>
    <w:rsid w:val="005973C3"/>
    <w:rsid w:val="005975AB"/>
    <w:rsid w:val="005A0744"/>
    <w:rsid w:val="005A099A"/>
    <w:rsid w:val="005A09BF"/>
    <w:rsid w:val="005A0B74"/>
    <w:rsid w:val="005A1234"/>
    <w:rsid w:val="005A15BF"/>
    <w:rsid w:val="005A1630"/>
    <w:rsid w:val="005A18C7"/>
    <w:rsid w:val="005A193F"/>
    <w:rsid w:val="005A1C2F"/>
    <w:rsid w:val="005A2B2A"/>
    <w:rsid w:val="005A2DA7"/>
    <w:rsid w:val="005A2F1A"/>
    <w:rsid w:val="005A3B24"/>
    <w:rsid w:val="005A3E16"/>
    <w:rsid w:val="005A40A2"/>
    <w:rsid w:val="005A43F5"/>
    <w:rsid w:val="005A4822"/>
    <w:rsid w:val="005A49AD"/>
    <w:rsid w:val="005A55D2"/>
    <w:rsid w:val="005A5E12"/>
    <w:rsid w:val="005A5FD4"/>
    <w:rsid w:val="005A62C5"/>
    <w:rsid w:val="005A703D"/>
    <w:rsid w:val="005A74AC"/>
    <w:rsid w:val="005A7639"/>
    <w:rsid w:val="005A7696"/>
    <w:rsid w:val="005A7762"/>
    <w:rsid w:val="005A77DB"/>
    <w:rsid w:val="005A78CD"/>
    <w:rsid w:val="005B0A1D"/>
    <w:rsid w:val="005B1743"/>
    <w:rsid w:val="005B1EF9"/>
    <w:rsid w:val="005B1F13"/>
    <w:rsid w:val="005B3096"/>
    <w:rsid w:val="005B37F0"/>
    <w:rsid w:val="005B385A"/>
    <w:rsid w:val="005B3BF2"/>
    <w:rsid w:val="005B3BFB"/>
    <w:rsid w:val="005B466B"/>
    <w:rsid w:val="005B46E1"/>
    <w:rsid w:val="005B5342"/>
    <w:rsid w:val="005B5D0B"/>
    <w:rsid w:val="005B5D69"/>
    <w:rsid w:val="005B6917"/>
    <w:rsid w:val="005B6C39"/>
    <w:rsid w:val="005B711C"/>
    <w:rsid w:val="005B714D"/>
    <w:rsid w:val="005B74D9"/>
    <w:rsid w:val="005C0FE6"/>
    <w:rsid w:val="005C14BE"/>
    <w:rsid w:val="005C16F4"/>
    <w:rsid w:val="005C174E"/>
    <w:rsid w:val="005C1F36"/>
    <w:rsid w:val="005C2AAB"/>
    <w:rsid w:val="005C2E27"/>
    <w:rsid w:val="005C307B"/>
    <w:rsid w:val="005C35BC"/>
    <w:rsid w:val="005C379C"/>
    <w:rsid w:val="005C3FC9"/>
    <w:rsid w:val="005C4177"/>
    <w:rsid w:val="005C4C62"/>
    <w:rsid w:val="005C51D3"/>
    <w:rsid w:val="005C52F4"/>
    <w:rsid w:val="005C6017"/>
    <w:rsid w:val="005C65BA"/>
    <w:rsid w:val="005C660E"/>
    <w:rsid w:val="005C6FA7"/>
    <w:rsid w:val="005C76C9"/>
    <w:rsid w:val="005C789E"/>
    <w:rsid w:val="005C78ED"/>
    <w:rsid w:val="005C7AFA"/>
    <w:rsid w:val="005D04FE"/>
    <w:rsid w:val="005D069D"/>
    <w:rsid w:val="005D0E42"/>
    <w:rsid w:val="005D13AC"/>
    <w:rsid w:val="005D15E5"/>
    <w:rsid w:val="005D2632"/>
    <w:rsid w:val="005D361A"/>
    <w:rsid w:val="005D529B"/>
    <w:rsid w:val="005D534B"/>
    <w:rsid w:val="005D578E"/>
    <w:rsid w:val="005D5915"/>
    <w:rsid w:val="005D59D9"/>
    <w:rsid w:val="005D6137"/>
    <w:rsid w:val="005D61C9"/>
    <w:rsid w:val="005D65DC"/>
    <w:rsid w:val="005D695E"/>
    <w:rsid w:val="005D6BD9"/>
    <w:rsid w:val="005D7275"/>
    <w:rsid w:val="005D72D5"/>
    <w:rsid w:val="005D7845"/>
    <w:rsid w:val="005E0257"/>
    <w:rsid w:val="005E0A1A"/>
    <w:rsid w:val="005E0C91"/>
    <w:rsid w:val="005E140F"/>
    <w:rsid w:val="005E1B9B"/>
    <w:rsid w:val="005E1F8D"/>
    <w:rsid w:val="005E1FD2"/>
    <w:rsid w:val="005E3CDD"/>
    <w:rsid w:val="005E44C9"/>
    <w:rsid w:val="005E4807"/>
    <w:rsid w:val="005E4E2C"/>
    <w:rsid w:val="005E5271"/>
    <w:rsid w:val="005E59C6"/>
    <w:rsid w:val="005E5E65"/>
    <w:rsid w:val="005E5ED1"/>
    <w:rsid w:val="005E60BF"/>
    <w:rsid w:val="005E61D0"/>
    <w:rsid w:val="005E72E6"/>
    <w:rsid w:val="005E7680"/>
    <w:rsid w:val="005E7DD9"/>
    <w:rsid w:val="005F04FF"/>
    <w:rsid w:val="005F052E"/>
    <w:rsid w:val="005F098F"/>
    <w:rsid w:val="005F0D0B"/>
    <w:rsid w:val="005F10D1"/>
    <w:rsid w:val="005F15B3"/>
    <w:rsid w:val="005F1CCD"/>
    <w:rsid w:val="005F206F"/>
    <w:rsid w:val="005F21C0"/>
    <w:rsid w:val="005F223A"/>
    <w:rsid w:val="005F2505"/>
    <w:rsid w:val="005F2CD4"/>
    <w:rsid w:val="005F2DF4"/>
    <w:rsid w:val="005F334A"/>
    <w:rsid w:val="005F3699"/>
    <w:rsid w:val="005F4509"/>
    <w:rsid w:val="005F459A"/>
    <w:rsid w:val="005F5B65"/>
    <w:rsid w:val="005F5F84"/>
    <w:rsid w:val="005F652C"/>
    <w:rsid w:val="005F6CE6"/>
    <w:rsid w:val="005F71E2"/>
    <w:rsid w:val="005F7DC4"/>
    <w:rsid w:val="005F7EEA"/>
    <w:rsid w:val="00600C96"/>
    <w:rsid w:val="00602109"/>
    <w:rsid w:val="0060221A"/>
    <w:rsid w:val="00602853"/>
    <w:rsid w:val="00602C62"/>
    <w:rsid w:val="0060362E"/>
    <w:rsid w:val="0060436C"/>
    <w:rsid w:val="00605CED"/>
    <w:rsid w:val="00606A59"/>
    <w:rsid w:val="006100E4"/>
    <w:rsid w:val="00610774"/>
    <w:rsid w:val="00610B74"/>
    <w:rsid w:val="00610E12"/>
    <w:rsid w:val="00610FC6"/>
    <w:rsid w:val="00611110"/>
    <w:rsid w:val="006113D5"/>
    <w:rsid w:val="00612683"/>
    <w:rsid w:val="00613B31"/>
    <w:rsid w:val="0061400F"/>
    <w:rsid w:val="0061472F"/>
    <w:rsid w:val="00614968"/>
    <w:rsid w:val="00614FDC"/>
    <w:rsid w:val="00615220"/>
    <w:rsid w:val="006163C8"/>
    <w:rsid w:val="00616DF2"/>
    <w:rsid w:val="00616ED3"/>
    <w:rsid w:val="00616F47"/>
    <w:rsid w:val="00617080"/>
    <w:rsid w:val="006170A6"/>
    <w:rsid w:val="006179EC"/>
    <w:rsid w:val="00617BAF"/>
    <w:rsid w:val="00620181"/>
    <w:rsid w:val="00620359"/>
    <w:rsid w:val="00621379"/>
    <w:rsid w:val="0062148F"/>
    <w:rsid w:val="006214B0"/>
    <w:rsid w:val="00621A1A"/>
    <w:rsid w:val="0062234F"/>
    <w:rsid w:val="006228CF"/>
    <w:rsid w:val="00622ECA"/>
    <w:rsid w:val="00622F25"/>
    <w:rsid w:val="006230AF"/>
    <w:rsid w:val="00623EBC"/>
    <w:rsid w:val="00624176"/>
    <w:rsid w:val="0062486D"/>
    <w:rsid w:val="00624EFE"/>
    <w:rsid w:val="006251D7"/>
    <w:rsid w:val="0062536B"/>
    <w:rsid w:val="00625CA3"/>
    <w:rsid w:val="006263FF"/>
    <w:rsid w:val="006275E0"/>
    <w:rsid w:val="0063015D"/>
    <w:rsid w:val="00630662"/>
    <w:rsid w:val="006306E6"/>
    <w:rsid w:val="00630B71"/>
    <w:rsid w:val="006311E0"/>
    <w:rsid w:val="00631345"/>
    <w:rsid w:val="00631404"/>
    <w:rsid w:val="00631F6F"/>
    <w:rsid w:val="0063252E"/>
    <w:rsid w:val="00633129"/>
    <w:rsid w:val="00633323"/>
    <w:rsid w:val="00633DF2"/>
    <w:rsid w:val="00634423"/>
    <w:rsid w:val="00634BF4"/>
    <w:rsid w:val="00635DF7"/>
    <w:rsid w:val="006363A2"/>
    <w:rsid w:val="00636680"/>
    <w:rsid w:val="006367F7"/>
    <w:rsid w:val="00636A92"/>
    <w:rsid w:val="0063777B"/>
    <w:rsid w:val="006405ED"/>
    <w:rsid w:val="00640FE2"/>
    <w:rsid w:val="00641C0B"/>
    <w:rsid w:val="00642908"/>
    <w:rsid w:val="00642A69"/>
    <w:rsid w:val="00642AB6"/>
    <w:rsid w:val="00643BA4"/>
    <w:rsid w:val="00644380"/>
    <w:rsid w:val="006443E6"/>
    <w:rsid w:val="006445E5"/>
    <w:rsid w:val="006447AF"/>
    <w:rsid w:val="00644830"/>
    <w:rsid w:val="00645169"/>
    <w:rsid w:val="00645927"/>
    <w:rsid w:val="00646041"/>
    <w:rsid w:val="006464FF"/>
    <w:rsid w:val="00646A5B"/>
    <w:rsid w:val="00646BFB"/>
    <w:rsid w:val="006475AF"/>
    <w:rsid w:val="00650B66"/>
    <w:rsid w:val="00651DBA"/>
    <w:rsid w:val="00651E87"/>
    <w:rsid w:val="006535B9"/>
    <w:rsid w:val="00653C86"/>
    <w:rsid w:val="00653EA1"/>
    <w:rsid w:val="00654785"/>
    <w:rsid w:val="00654CF6"/>
    <w:rsid w:val="006550B2"/>
    <w:rsid w:val="00655BC4"/>
    <w:rsid w:val="006610A9"/>
    <w:rsid w:val="006613A4"/>
    <w:rsid w:val="006621C1"/>
    <w:rsid w:val="006623D0"/>
    <w:rsid w:val="00662C61"/>
    <w:rsid w:val="006630D8"/>
    <w:rsid w:val="00663402"/>
    <w:rsid w:val="00663619"/>
    <w:rsid w:val="00663629"/>
    <w:rsid w:val="00664379"/>
    <w:rsid w:val="00664910"/>
    <w:rsid w:val="006649F9"/>
    <w:rsid w:val="00666534"/>
    <w:rsid w:val="00666A97"/>
    <w:rsid w:val="006675B6"/>
    <w:rsid w:val="00667C90"/>
    <w:rsid w:val="00667D0F"/>
    <w:rsid w:val="00667DC4"/>
    <w:rsid w:val="006700AB"/>
    <w:rsid w:val="00671846"/>
    <w:rsid w:val="00672C28"/>
    <w:rsid w:val="00673437"/>
    <w:rsid w:val="00673575"/>
    <w:rsid w:val="0067379E"/>
    <w:rsid w:val="0067380C"/>
    <w:rsid w:val="00673DF7"/>
    <w:rsid w:val="00673FA8"/>
    <w:rsid w:val="0067420A"/>
    <w:rsid w:val="006742B5"/>
    <w:rsid w:val="00674615"/>
    <w:rsid w:val="006746AA"/>
    <w:rsid w:val="00675376"/>
    <w:rsid w:val="0067559A"/>
    <w:rsid w:val="00675BD0"/>
    <w:rsid w:val="00675D52"/>
    <w:rsid w:val="006770DD"/>
    <w:rsid w:val="00677136"/>
    <w:rsid w:val="006776AD"/>
    <w:rsid w:val="00680989"/>
    <w:rsid w:val="00680CAF"/>
    <w:rsid w:val="00680D72"/>
    <w:rsid w:val="00680E31"/>
    <w:rsid w:val="0068144D"/>
    <w:rsid w:val="0068188C"/>
    <w:rsid w:val="00681A47"/>
    <w:rsid w:val="00681F96"/>
    <w:rsid w:val="00682019"/>
    <w:rsid w:val="006820E4"/>
    <w:rsid w:val="0068253E"/>
    <w:rsid w:val="00682E7E"/>
    <w:rsid w:val="006835F5"/>
    <w:rsid w:val="006839AC"/>
    <w:rsid w:val="00683F6D"/>
    <w:rsid w:val="00685FB7"/>
    <w:rsid w:val="006860B6"/>
    <w:rsid w:val="00687098"/>
    <w:rsid w:val="00687E0E"/>
    <w:rsid w:val="0069032E"/>
    <w:rsid w:val="0069076E"/>
    <w:rsid w:val="0069098A"/>
    <w:rsid w:val="006920F5"/>
    <w:rsid w:val="00692708"/>
    <w:rsid w:val="006927B6"/>
    <w:rsid w:val="00692E77"/>
    <w:rsid w:val="00692F75"/>
    <w:rsid w:val="006944EC"/>
    <w:rsid w:val="00695A63"/>
    <w:rsid w:val="00696FCD"/>
    <w:rsid w:val="0069715D"/>
    <w:rsid w:val="006973D9"/>
    <w:rsid w:val="006A01D7"/>
    <w:rsid w:val="006A0295"/>
    <w:rsid w:val="006A0A64"/>
    <w:rsid w:val="006A0A69"/>
    <w:rsid w:val="006A0CC0"/>
    <w:rsid w:val="006A11A5"/>
    <w:rsid w:val="006A14ED"/>
    <w:rsid w:val="006A16B9"/>
    <w:rsid w:val="006A193A"/>
    <w:rsid w:val="006A1A80"/>
    <w:rsid w:val="006A2320"/>
    <w:rsid w:val="006A2C2B"/>
    <w:rsid w:val="006A2C93"/>
    <w:rsid w:val="006A2ECA"/>
    <w:rsid w:val="006A34A8"/>
    <w:rsid w:val="006A3836"/>
    <w:rsid w:val="006A3DBE"/>
    <w:rsid w:val="006A4741"/>
    <w:rsid w:val="006A4E37"/>
    <w:rsid w:val="006A5915"/>
    <w:rsid w:val="006A5AFA"/>
    <w:rsid w:val="006A6B05"/>
    <w:rsid w:val="006A6FD1"/>
    <w:rsid w:val="006A748C"/>
    <w:rsid w:val="006A772C"/>
    <w:rsid w:val="006A7C54"/>
    <w:rsid w:val="006A7E44"/>
    <w:rsid w:val="006A7EB8"/>
    <w:rsid w:val="006B0094"/>
    <w:rsid w:val="006B0650"/>
    <w:rsid w:val="006B094D"/>
    <w:rsid w:val="006B0A95"/>
    <w:rsid w:val="006B261A"/>
    <w:rsid w:val="006B284E"/>
    <w:rsid w:val="006B3323"/>
    <w:rsid w:val="006B3A11"/>
    <w:rsid w:val="006B4982"/>
    <w:rsid w:val="006B4C63"/>
    <w:rsid w:val="006B4E37"/>
    <w:rsid w:val="006B5345"/>
    <w:rsid w:val="006B66E4"/>
    <w:rsid w:val="006B79BB"/>
    <w:rsid w:val="006B7D02"/>
    <w:rsid w:val="006C02F1"/>
    <w:rsid w:val="006C08CB"/>
    <w:rsid w:val="006C10D2"/>
    <w:rsid w:val="006C1942"/>
    <w:rsid w:val="006C272C"/>
    <w:rsid w:val="006C2A3A"/>
    <w:rsid w:val="006C32C7"/>
    <w:rsid w:val="006C36C0"/>
    <w:rsid w:val="006C3E18"/>
    <w:rsid w:val="006C3E86"/>
    <w:rsid w:val="006C41DD"/>
    <w:rsid w:val="006C4D27"/>
    <w:rsid w:val="006C52C4"/>
    <w:rsid w:val="006C56CD"/>
    <w:rsid w:val="006C6DC2"/>
    <w:rsid w:val="006C71C1"/>
    <w:rsid w:val="006C7CB6"/>
    <w:rsid w:val="006C7FCF"/>
    <w:rsid w:val="006D08E6"/>
    <w:rsid w:val="006D1038"/>
    <w:rsid w:val="006D1631"/>
    <w:rsid w:val="006D2538"/>
    <w:rsid w:val="006D2C86"/>
    <w:rsid w:val="006D2F2F"/>
    <w:rsid w:val="006D39E0"/>
    <w:rsid w:val="006D3B83"/>
    <w:rsid w:val="006D3EE2"/>
    <w:rsid w:val="006D4CC3"/>
    <w:rsid w:val="006D4E98"/>
    <w:rsid w:val="006D561F"/>
    <w:rsid w:val="006D58DE"/>
    <w:rsid w:val="006D5A91"/>
    <w:rsid w:val="006D5EF2"/>
    <w:rsid w:val="006D70C2"/>
    <w:rsid w:val="006D77AC"/>
    <w:rsid w:val="006D7B71"/>
    <w:rsid w:val="006E070A"/>
    <w:rsid w:val="006E14C1"/>
    <w:rsid w:val="006E161C"/>
    <w:rsid w:val="006E1844"/>
    <w:rsid w:val="006E1C29"/>
    <w:rsid w:val="006E1CA0"/>
    <w:rsid w:val="006E21DA"/>
    <w:rsid w:val="006E2288"/>
    <w:rsid w:val="006E2322"/>
    <w:rsid w:val="006E293A"/>
    <w:rsid w:val="006E32F7"/>
    <w:rsid w:val="006E33F8"/>
    <w:rsid w:val="006E34D9"/>
    <w:rsid w:val="006E365E"/>
    <w:rsid w:val="006E3B94"/>
    <w:rsid w:val="006E4E19"/>
    <w:rsid w:val="006E53E3"/>
    <w:rsid w:val="006E6065"/>
    <w:rsid w:val="006E63FA"/>
    <w:rsid w:val="006E6A69"/>
    <w:rsid w:val="006E7C98"/>
    <w:rsid w:val="006E7EF4"/>
    <w:rsid w:val="006F0664"/>
    <w:rsid w:val="006F0973"/>
    <w:rsid w:val="006F1394"/>
    <w:rsid w:val="006F13BB"/>
    <w:rsid w:val="006F3A27"/>
    <w:rsid w:val="006F3C78"/>
    <w:rsid w:val="006F3D3D"/>
    <w:rsid w:val="006F45D9"/>
    <w:rsid w:val="006F4C7F"/>
    <w:rsid w:val="006F4F60"/>
    <w:rsid w:val="006F5A26"/>
    <w:rsid w:val="006F643C"/>
    <w:rsid w:val="006F663D"/>
    <w:rsid w:val="006F6659"/>
    <w:rsid w:val="006F66FD"/>
    <w:rsid w:val="006F6F26"/>
    <w:rsid w:val="006F739A"/>
    <w:rsid w:val="006F768D"/>
    <w:rsid w:val="006F7947"/>
    <w:rsid w:val="006F7A8B"/>
    <w:rsid w:val="00700B28"/>
    <w:rsid w:val="00700F61"/>
    <w:rsid w:val="007012D4"/>
    <w:rsid w:val="00701CAA"/>
    <w:rsid w:val="00702495"/>
    <w:rsid w:val="00702730"/>
    <w:rsid w:val="007031E0"/>
    <w:rsid w:val="007050E3"/>
    <w:rsid w:val="00705BBB"/>
    <w:rsid w:val="00705F61"/>
    <w:rsid w:val="007060D4"/>
    <w:rsid w:val="00706767"/>
    <w:rsid w:val="00706EC0"/>
    <w:rsid w:val="007072CA"/>
    <w:rsid w:val="007079C7"/>
    <w:rsid w:val="00707DDA"/>
    <w:rsid w:val="00710141"/>
    <w:rsid w:val="0071064E"/>
    <w:rsid w:val="00710D09"/>
    <w:rsid w:val="00710D99"/>
    <w:rsid w:val="00712268"/>
    <w:rsid w:val="00712AFB"/>
    <w:rsid w:val="007132C1"/>
    <w:rsid w:val="00715537"/>
    <w:rsid w:val="007156CF"/>
    <w:rsid w:val="00715968"/>
    <w:rsid w:val="00715A69"/>
    <w:rsid w:val="00716354"/>
    <w:rsid w:val="00716F7F"/>
    <w:rsid w:val="0071703F"/>
    <w:rsid w:val="007172C1"/>
    <w:rsid w:val="00717BE9"/>
    <w:rsid w:val="00721B89"/>
    <w:rsid w:val="00721DC0"/>
    <w:rsid w:val="00722E4C"/>
    <w:rsid w:val="007235C4"/>
    <w:rsid w:val="007236B2"/>
    <w:rsid w:val="00723B9E"/>
    <w:rsid w:val="00724780"/>
    <w:rsid w:val="007250AB"/>
    <w:rsid w:val="00725991"/>
    <w:rsid w:val="00725B1D"/>
    <w:rsid w:val="00725B30"/>
    <w:rsid w:val="00725DE5"/>
    <w:rsid w:val="00726165"/>
    <w:rsid w:val="00726CC5"/>
    <w:rsid w:val="00726DC5"/>
    <w:rsid w:val="0073020F"/>
    <w:rsid w:val="00731CA0"/>
    <w:rsid w:val="00731D19"/>
    <w:rsid w:val="0073225B"/>
    <w:rsid w:val="0073286E"/>
    <w:rsid w:val="00732992"/>
    <w:rsid w:val="00732D5F"/>
    <w:rsid w:val="00732FCA"/>
    <w:rsid w:val="00734215"/>
    <w:rsid w:val="007344B3"/>
    <w:rsid w:val="00734B3A"/>
    <w:rsid w:val="0073512B"/>
    <w:rsid w:val="00735FCF"/>
    <w:rsid w:val="00736AA4"/>
    <w:rsid w:val="00737D8C"/>
    <w:rsid w:val="007405C1"/>
    <w:rsid w:val="007405FE"/>
    <w:rsid w:val="00740871"/>
    <w:rsid w:val="00740AB5"/>
    <w:rsid w:val="00741466"/>
    <w:rsid w:val="00741933"/>
    <w:rsid w:val="007427F6"/>
    <w:rsid w:val="007429D8"/>
    <w:rsid w:val="00742B25"/>
    <w:rsid w:val="00743E6B"/>
    <w:rsid w:val="00744A37"/>
    <w:rsid w:val="00744BD9"/>
    <w:rsid w:val="007450BD"/>
    <w:rsid w:val="007450D4"/>
    <w:rsid w:val="00745667"/>
    <w:rsid w:val="00745800"/>
    <w:rsid w:val="007464EC"/>
    <w:rsid w:val="007467C4"/>
    <w:rsid w:val="0074691E"/>
    <w:rsid w:val="00746E16"/>
    <w:rsid w:val="00747699"/>
    <w:rsid w:val="0074773D"/>
    <w:rsid w:val="00747A17"/>
    <w:rsid w:val="00747E10"/>
    <w:rsid w:val="00747F1D"/>
    <w:rsid w:val="0075046E"/>
    <w:rsid w:val="007524BC"/>
    <w:rsid w:val="00752710"/>
    <w:rsid w:val="00752809"/>
    <w:rsid w:val="00752883"/>
    <w:rsid w:val="0075322B"/>
    <w:rsid w:val="007543E8"/>
    <w:rsid w:val="00754541"/>
    <w:rsid w:val="0075462D"/>
    <w:rsid w:val="007546C8"/>
    <w:rsid w:val="00755B61"/>
    <w:rsid w:val="00755BA9"/>
    <w:rsid w:val="007561EC"/>
    <w:rsid w:val="00756D01"/>
    <w:rsid w:val="00756EBA"/>
    <w:rsid w:val="00757728"/>
    <w:rsid w:val="00757A43"/>
    <w:rsid w:val="007606D2"/>
    <w:rsid w:val="00760899"/>
    <w:rsid w:val="00760C71"/>
    <w:rsid w:val="00761372"/>
    <w:rsid w:val="007616A2"/>
    <w:rsid w:val="00761818"/>
    <w:rsid w:val="00761C75"/>
    <w:rsid w:val="00761F5A"/>
    <w:rsid w:val="00762162"/>
    <w:rsid w:val="00763104"/>
    <w:rsid w:val="0076340A"/>
    <w:rsid w:val="00763459"/>
    <w:rsid w:val="0076363A"/>
    <w:rsid w:val="00763AC0"/>
    <w:rsid w:val="007643E0"/>
    <w:rsid w:val="007650DD"/>
    <w:rsid w:val="0076587B"/>
    <w:rsid w:val="00765A08"/>
    <w:rsid w:val="00765BE9"/>
    <w:rsid w:val="007664AF"/>
    <w:rsid w:val="00766701"/>
    <w:rsid w:val="007701F6"/>
    <w:rsid w:val="007708C3"/>
    <w:rsid w:val="00770970"/>
    <w:rsid w:val="00770A0A"/>
    <w:rsid w:val="00770C87"/>
    <w:rsid w:val="00771930"/>
    <w:rsid w:val="00771C52"/>
    <w:rsid w:val="00771FFB"/>
    <w:rsid w:val="0077213F"/>
    <w:rsid w:val="007723B1"/>
    <w:rsid w:val="007728A7"/>
    <w:rsid w:val="00773271"/>
    <w:rsid w:val="00773AD3"/>
    <w:rsid w:val="007749F0"/>
    <w:rsid w:val="007751E3"/>
    <w:rsid w:val="00775788"/>
    <w:rsid w:val="007757CD"/>
    <w:rsid w:val="00776185"/>
    <w:rsid w:val="00776213"/>
    <w:rsid w:val="007764BA"/>
    <w:rsid w:val="00776E56"/>
    <w:rsid w:val="007776F1"/>
    <w:rsid w:val="00777976"/>
    <w:rsid w:val="00777A09"/>
    <w:rsid w:val="00780724"/>
    <w:rsid w:val="00780A8D"/>
    <w:rsid w:val="00780B01"/>
    <w:rsid w:val="00781E52"/>
    <w:rsid w:val="00781E6C"/>
    <w:rsid w:val="007824D9"/>
    <w:rsid w:val="00782A35"/>
    <w:rsid w:val="00782ABD"/>
    <w:rsid w:val="00783044"/>
    <w:rsid w:val="00783B44"/>
    <w:rsid w:val="00783CFB"/>
    <w:rsid w:val="00784928"/>
    <w:rsid w:val="0078560B"/>
    <w:rsid w:val="00785D05"/>
    <w:rsid w:val="00786619"/>
    <w:rsid w:val="00786A1F"/>
    <w:rsid w:val="00786A53"/>
    <w:rsid w:val="00786F93"/>
    <w:rsid w:val="00790350"/>
    <w:rsid w:val="00790A4E"/>
    <w:rsid w:val="00790C3B"/>
    <w:rsid w:val="00790D92"/>
    <w:rsid w:val="00790DC5"/>
    <w:rsid w:val="00791A16"/>
    <w:rsid w:val="00791D64"/>
    <w:rsid w:val="00792630"/>
    <w:rsid w:val="007932EC"/>
    <w:rsid w:val="007948E2"/>
    <w:rsid w:val="00794E41"/>
    <w:rsid w:val="007951FF"/>
    <w:rsid w:val="00796589"/>
    <w:rsid w:val="007966D7"/>
    <w:rsid w:val="007A05F5"/>
    <w:rsid w:val="007A0701"/>
    <w:rsid w:val="007A0707"/>
    <w:rsid w:val="007A090E"/>
    <w:rsid w:val="007A09AE"/>
    <w:rsid w:val="007A2637"/>
    <w:rsid w:val="007A284D"/>
    <w:rsid w:val="007A29CA"/>
    <w:rsid w:val="007A2C52"/>
    <w:rsid w:val="007A4C1A"/>
    <w:rsid w:val="007A52BF"/>
    <w:rsid w:val="007A5429"/>
    <w:rsid w:val="007A590E"/>
    <w:rsid w:val="007A63CD"/>
    <w:rsid w:val="007A6556"/>
    <w:rsid w:val="007A68F2"/>
    <w:rsid w:val="007A6F67"/>
    <w:rsid w:val="007A74C8"/>
    <w:rsid w:val="007A791A"/>
    <w:rsid w:val="007A7A55"/>
    <w:rsid w:val="007B039D"/>
    <w:rsid w:val="007B0A29"/>
    <w:rsid w:val="007B0C25"/>
    <w:rsid w:val="007B1414"/>
    <w:rsid w:val="007B14AA"/>
    <w:rsid w:val="007B1576"/>
    <w:rsid w:val="007B183E"/>
    <w:rsid w:val="007B1909"/>
    <w:rsid w:val="007B1BE8"/>
    <w:rsid w:val="007B232C"/>
    <w:rsid w:val="007B27F9"/>
    <w:rsid w:val="007B2E03"/>
    <w:rsid w:val="007B31B0"/>
    <w:rsid w:val="007B34D0"/>
    <w:rsid w:val="007B4C82"/>
    <w:rsid w:val="007B4EAC"/>
    <w:rsid w:val="007B594E"/>
    <w:rsid w:val="007B5E87"/>
    <w:rsid w:val="007B5FC9"/>
    <w:rsid w:val="007B600C"/>
    <w:rsid w:val="007B6728"/>
    <w:rsid w:val="007B6B4D"/>
    <w:rsid w:val="007B6B98"/>
    <w:rsid w:val="007B6F7E"/>
    <w:rsid w:val="007B73EA"/>
    <w:rsid w:val="007B7A90"/>
    <w:rsid w:val="007C097E"/>
    <w:rsid w:val="007C0BED"/>
    <w:rsid w:val="007C1243"/>
    <w:rsid w:val="007C1CF7"/>
    <w:rsid w:val="007C2269"/>
    <w:rsid w:val="007C27B8"/>
    <w:rsid w:val="007C3095"/>
    <w:rsid w:val="007C33B6"/>
    <w:rsid w:val="007C3487"/>
    <w:rsid w:val="007C4547"/>
    <w:rsid w:val="007C45B7"/>
    <w:rsid w:val="007C4A43"/>
    <w:rsid w:val="007C4DC6"/>
    <w:rsid w:val="007C4DD3"/>
    <w:rsid w:val="007C5CEA"/>
    <w:rsid w:val="007C641B"/>
    <w:rsid w:val="007C77AE"/>
    <w:rsid w:val="007C7841"/>
    <w:rsid w:val="007D0A87"/>
    <w:rsid w:val="007D0ED0"/>
    <w:rsid w:val="007D0F8C"/>
    <w:rsid w:val="007D138E"/>
    <w:rsid w:val="007D235D"/>
    <w:rsid w:val="007D241C"/>
    <w:rsid w:val="007D2D86"/>
    <w:rsid w:val="007D3002"/>
    <w:rsid w:val="007D53AE"/>
    <w:rsid w:val="007D5779"/>
    <w:rsid w:val="007D5AC0"/>
    <w:rsid w:val="007D656A"/>
    <w:rsid w:val="007D6893"/>
    <w:rsid w:val="007D6C53"/>
    <w:rsid w:val="007D7501"/>
    <w:rsid w:val="007D7CB1"/>
    <w:rsid w:val="007D7EAC"/>
    <w:rsid w:val="007E0185"/>
    <w:rsid w:val="007E1369"/>
    <w:rsid w:val="007E1B33"/>
    <w:rsid w:val="007E2D2F"/>
    <w:rsid w:val="007E3380"/>
    <w:rsid w:val="007E398C"/>
    <w:rsid w:val="007E3991"/>
    <w:rsid w:val="007E41A8"/>
    <w:rsid w:val="007E4372"/>
    <w:rsid w:val="007E4389"/>
    <w:rsid w:val="007E47AE"/>
    <w:rsid w:val="007E4E30"/>
    <w:rsid w:val="007E4FD5"/>
    <w:rsid w:val="007E5C2D"/>
    <w:rsid w:val="007E7535"/>
    <w:rsid w:val="007E75C1"/>
    <w:rsid w:val="007E7FA6"/>
    <w:rsid w:val="007F08F3"/>
    <w:rsid w:val="007F0CF4"/>
    <w:rsid w:val="007F0F2E"/>
    <w:rsid w:val="007F1327"/>
    <w:rsid w:val="007F1A22"/>
    <w:rsid w:val="007F23FD"/>
    <w:rsid w:val="007F29EA"/>
    <w:rsid w:val="007F2FC8"/>
    <w:rsid w:val="007F381E"/>
    <w:rsid w:val="007F3DDA"/>
    <w:rsid w:val="007F445C"/>
    <w:rsid w:val="007F4B2C"/>
    <w:rsid w:val="007F4EE5"/>
    <w:rsid w:val="007F4FAC"/>
    <w:rsid w:val="007F5175"/>
    <w:rsid w:val="007F5205"/>
    <w:rsid w:val="007F55A6"/>
    <w:rsid w:val="007F5678"/>
    <w:rsid w:val="007F6223"/>
    <w:rsid w:val="007F696A"/>
    <w:rsid w:val="007F73A2"/>
    <w:rsid w:val="007F7796"/>
    <w:rsid w:val="007F7B2C"/>
    <w:rsid w:val="007F7F5F"/>
    <w:rsid w:val="008002C1"/>
    <w:rsid w:val="008003D3"/>
    <w:rsid w:val="008023B0"/>
    <w:rsid w:val="00802758"/>
    <w:rsid w:val="00802870"/>
    <w:rsid w:val="008028F1"/>
    <w:rsid w:val="00803316"/>
    <w:rsid w:val="00803494"/>
    <w:rsid w:val="008035D5"/>
    <w:rsid w:val="008058EE"/>
    <w:rsid w:val="0080616E"/>
    <w:rsid w:val="00806220"/>
    <w:rsid w:val="00806F96"/>
    <w:rsid w:val="00807480"/>
    <w:rsid w:val="008078F5"/>
    <w:rsid w:val="008079FB"/>
    <w:rsid w:val="00807BF3"/>
    <w:rsid w:val="00807BF8"/>
    <w:rsid w:val="008104D0"/>
    <w:rsid w:val="00810DA3"/>
    <w:rsid w:val="00811064"/>
    <w:rsid w:val="008110EB"/>
    <w:rsid w:val="0081153B"/>
    <w:rsid w:val="0081174E"/>
    <w:rsid w:val="00812EE2"/>
    <w:rsid w:val="0081317B"/>
    <w:rsid w:val="008134BB"/>
    <w:rsid w:val="008139A8"/>
    <w:rsid w:val="00813EC7"/>
    <w:rsid w:val="00813EF2"/>
    <w:rsid w:val="00814439"/>
    <w:rsid w:val="00814528"/>
    <w:rsid w:val="0081463B"/>
    <w:rsid w:val="00814C1B"/>
    <w:rsid w:val="00816163"/>
    <w:rsid w:val="0081730B"/>
    <w:rsid w:val="008178E8"/>
    <w:rsid w:val="00817C68"/>
    <w:rsid w:val="0082007E"/>
    <w:rsid w:val="008202A9"/>
    <w:rsid w:val="00820CB6"/>
    <w:rsid w:val="00820DF8"/>
    <w:rsid w:val="0082118B"/>
    <w:rsid w:val="00821C14"/>
    <w:rsid w:val="00821D2C"/>
    <w:rsid w:val="0082245C"/>
    <w:rsid w:val="008224A6"/>
    <w:rsid w:val="008237D8"/>
    <w:rsid w:val="00823C62"/>
    <w:rsid w:val="00824781"/>
    <w:rsid w:val="00824923"/>
    <w:rsid w:val="00825747"/>
    <w:rsid w:val="00827169"/>
    <w:rsid w:val="00827A4A"/>
    <w:rsid w:val="00827AF4"/>
    <w:rsid w:val="008310ED"/>
    <w:rsid w:val="00831AC7"/>
    <w:rsid w:val="00831BF1"/>
    <w:rsid w:val="0083336D"/>
    <w:rsid w:val="0083411D"/>
    <w:rsid w:val="0083438C"/>
    <w:rsid w:val="00835C15"/>
    <w:rsid w:val="008365B4"/>
    <w:rsid w:val="00836BAA"/>
    <w:rsid w:val="00837374"/>
    <w:rsid w:val="008375AB"/>
    <w:rsid w:val="00837D08"/>
    <w:rsid w:val="00840135"/>
    <w:rsid w:val="00840980"/>
    <w:rsid w:val="00840F38"/>
    <w:rsid w:val="00841397"/>
    <w:rsid w:val="00841863"/>
    <w:rsid w:val="008418AB"/>
    <w:rsid w:val="00842B99"/>
    <w:rsid w:val="00842BB5"/>
    <w:rsid w:val="00842C01"/>
    <w:rsid w:val="00842D4E"/>
    <w:rsid w:val="00842EAD"/>
    <w:rsid w:val="0084343A"/>
    <w:rsid w:val="00844E13"/>
    <w:rsid w:val="00844F98"/>
    <w:rsid w:val="00846258"/>
    <w:rsid w:val="008467A2"/>
    <w:rsid w:val="008467B0"/>
    <w:rsid w:val="00846B45"/>
    <w:rsid w:val="00846B5F"/>
    <w:rsid w:val="00846BBC"/>
    <w:rsid w:val="00846BFF"/>
    <w:rsid w:val="00847223"/>
    <w:rsid w:val="00847823"/>
    <w:rsid w:val="00847B6A"/>
    <w:rsid w:val="008502D7"/>
    <w:rsid w:val="0085193D"/>
    <w:rsid w:val="00851DCA"/>
    <w:rsid w:val="00851F38"/>
    <w:rsid w:val="00852701"/>
    <w:rsid w:val="00852974"/>
    <w:rsid w:val="00852EA7"/>
    <w:rsid w:val="008533B8"/>
    <w:rsid w:val="0085342B"/>
    <w:rsid w:val="0085381B"/>
    <w:rsid w:val="0085394C"/>
    <w:rsid w:val="0085470A"/>
    <w:rsid w:val="00854AB2"/>
    <w:rsid w:val="00854B20"/>
    <w:rsid w:val="00855570"/>
    <w:rsid w:val="008556C0"/>
    <w:rsid w:val="0085583D"/>
    <w:rsid w:val="00856A04"/>
    <w:rsid w:val="00857B98"/>
    <w:rsid w:val="00857F78"/>
    <w:rsid w:val="008606F4"/>
    <w:rsid w:val="00861014"/>
    <w:rsid w:val="008620BA"/>
    <w:rsid w:val="008635E2"/>
    <w:rsid w:val="00863C48"/>
    <w:rsid w:val="0086443D"/>
    <w:rsid w:val="00864444"/>
    <w:rsid w:val="008644E0"/>
    <w:rsid w:val="0086524C"/>
    <w:rsid w:val="00865B00"/>
    <w:rsid w:val="00865E45"/>
    <w:rsid w:val="00866005"/>
    <w:rsid w:val="0086632E"/>
    <w:rsid w:val="00867778"/>
    <w:rsid w:val="00867F62"/>
    <w:rsid w:val="0087007D"/>
    <w:rsid w:val="0087043A"/>
    <w:rsid w:val="008707DB"/>
    <w:rsid w:val="00870C00"/>
    <w:rsid w:val="00871169"/>
    <w:rsid w:val="0087126A"/>
    <w:rsid w:val="0087229B"/>
    <w:rsid w:val="008724C9"/>
    <w:rsid w:val="00872849"/>
    <w:rsid w:val="00874105"/>
    <w:rsid w:val="008764D5"/>
    <w:rsid w:val="008766B4"/>
    <w:rsid w:val="0087684C"/>
    <w:rsid w:val="008775F9"/>
    <w:rsid w:val="0087796B"/>
    <w:rsid w:val="00877A74"/>
    <w:rsid w:val="00877C7C"/>
    <w:rsid w:val="008813E6"/>
    <w:rsid w:val="0088265C"/>
    <w:rsid w:val="00882A36"/>
    <w:rsid w:val="00882D13"/>
    <w:rsid w:val="00882E24"/>
    <w:rsid w:val="008843E0"/>
    <w:rsid w:val="00884AD5"/>
    <w:rsid w:val="008850E0"/>
    <w:rsid w:val="008852FB"/>
    <w:rsid w:val="00885614"/>
    <w:rsid w:val="00885D2C"/>
    <w:rsid w:val="0088661F"/>
    <w:rsid w:val="00886A1E"/>
    <w:rsid w:val="00886B43"/>
    <w:rsid w:val="00886C29"/>
    <w:rsid w:val="0088716A"/>
    <w:rsid w:val="008874E6"/>
    <w:rsid w:val="00890152"/>
    <w:rsid w:val="00890CD8"/>
    <w:rsid w:val="00891160"/>
    <w:rsid w:val="00892E4C"/>
    <w:rsid w:val="008930A4"/>
    <w:rsid w:val="008934BF"/>
    <w:rsid w:val="00893CFB"/>
    <w:rsid w:val="00893EA8"/>
    <w:rsid w:val="0089407D"/>
    <w:rsid w:val="00894384"/>
    <w:rsid w:val="00894E28"/>
    <w:rsid w:val="00896982"/>
    <w:rsid w:val="00896E6C"/>
    <w:rsid w:val="00896FDB"/>
    <w:rsid w:val="00897450"/>
    <w:rsid w:val="008A2006"/>
    <w:rsid w:val="008A277D"/>
    <w:rsid w:val="008A2879"/>
    <w:rsid w:val="008A2C5B"/>
    <w:rsid w:val="008A2CB7"/>
    <w:rsid w:val="008A312A"/>
    <w:rsid w:val="008A343F"/>
    <w:rsid w:val="008A386E"/>
    <w:rsid w:val="008A3A1C"/>
    <w:rsid w:val="008A46DC"/>
    <w:rsid w:val="008A4800"/>
    <w:rsid w:val="008A49B9"/>
    <w:rsid w:val="008A50DF"/>
    <w:rsid w:val="008A5E13"/>
    <w:rsid w:val="008A630C"/>
    <w:rsid w:val="008A69D1"/>
    <w:rsid w:val="008A6B34"/>
    <w:rsid w:val="008A719C"/>
    <w:rsid w:val="008A7614"/>
    <w:rsid w:val="008A7649"/>
    <w:rsid w:val="008A7A9B"/>
    <w:rsid w:val="008B08A2"/>
    <w:rsid w:val="008B1BBA"/>
    <w:rsid w:val="008B1D4D"/>
    <w:rsid w:val="008B1F9D"/>
    <w:rsid w:val="008B269C"/>
    <w:rsid w:val="008B37F4"/>
    <w:rsid w:val="008B3F9B"/>
    <w:rsid w:val="008B4040"/>
    <w:rsid w:val="008B432C"/>
    <w:rsid w:val="008B4675"/>
    <w:rsid w:val="008B52F6"/>
    <w:rsid w:val="008B62FA"/>
    <w:rsid w:val="008B6871"/>
    <w:rsid w:val="008B70E8"/>
    <w:rsid w:val="008B78DC"/>
    <w:rsid w:val="008C00C5"/>
    <w:rsid w:val="008C0AB3"/>
    <w:rsid w:val="008C0B0D"/>
    <w:rsid w:val="008C104A"/>
    <w:rsid w:val="008C123B"/>
    <w:rsid w:val="008C124F"/>
    <w:rsid w:val="008C2591"/>
    <w:rsid w:val="008C274C"/>
    <w:rsid w:val="008C2CC7"/>
    <w:rsid w:val="008C34D9"/>
    <w:rsid w:val="008C3507"/>
    <w:rsid w:val="008C4191"/>
    <w:rsid w:val="008C4D6A"/>
    <w:rsid w:val="008C4D9C"/>
    <w:rsid w:val="008C58E4"/>
    <w:rsid w:val="008C64A4"/>
    <w:rsid w:val="008C7945"/>
    <w:rsid w:val="008C7A98"/>
    <w:rsid w:val="008C7FFD"/>
    <w:rsid w:val="008D0902"/>
    <w:rsid w:val="008D0DC1"/>
    <w:rsid w:val="008D18C0"/>
    <w:rsid w:val="008D235B"/>
    <w:rsid w:val="008D35C5"/>
    <w:rsid w:val="008D3E59"/>
    <w:rsid w:val="008D4FB7"/>
    <w:rsid w:val="008D5A7B"/>
    <w:rsid w:val="008D5A99"/>
    <w:rsid w:val="008D5C31"/>
    <w:rsid w:val="008D6114"/>
    <w:rsid w:val="008D6120"/>
    <w:rsid w:val="008D626D"/>
    <w:rsid w:val="008D64C7"/>
    <w:rsid w:val="008D65AF"/>
    <w:rsid w:val="008D72C2"/>
    <w:rsid w:val="008D7DC2"/>
    <w:rsid w:val="008E0016"/>
    <w:rsid w:val="008E0098"/>
    <w:rsid w:val="008E0A81"/>
    <w:rsid w:val="008E0CAA"/>
    <w:rsid w:val="008E1216"/>
    <w:rsid w:val="008E1CE1"/>
    <w:rsid w:val="008E20BF"/>
    <w:rsid w:val="008E234A"/>
    <w:rsid w:val="008E2818"/>
    <w:rsid w:val="008E313F"/>
    <w:rsid w:val="008E386A"/>
    <w:rsid w:val="008E4E9F"/>
    <w:rsid w:val="008E4EE3"/>
    <w:rsid w:val="008E510D"/>
    <w:rsid w:val="008E5477"/>
    <w:rsid w:val="008E55CA"/>
    <w:rsid w:val="008E597C"/>
    <w:rsid w:val="008E5D0F"/>
    <w:rsid w:val="008E69C2"/>
    <w:rsid w:val="008E6A78"/>
    <w:rsid w:val="008E6D5B"/>
    <w:rsid w:val="008E6F08"/>
    <w:rsid w:val="008E78A6"/>
    <w:rsid w:val="008F042D"/>
    <w:rsid w:val="008F0D26"/>
    <w:rsid w:val="008F1511"/>
    <w:rsid w:val="008F17F8"/>
    <w:rsid w:val="008F207C"/>
    <w:rsid w:val="008F27EC"/>
    <w:rsid w:val="008F319B"/>
    <w:rsid w:val="008F39A1"/>
    <w:rsid w:val="008F4DA1"/>
    <w:rsid w:val="008F534E"/>
    <w:rsid w:val="008F589D"/>
    <w:rsid w:val="008F5A1B"/>
    <w:rsid w:val="008F5A94"/>
    <w:rsid w:val="008F61A8"/>
    <w:rsid w:val="008F6AAD"/>
    <w:rsid w:val="008F6EB9"/>
    <w:rsid w:val="008F74A5"/>
    <w:rsid w:val="008F7645"/>
    <w:rsid w:val="00900581"/>
    <w:rsid w:val="00900949"/>
    <w:rsid w:val="00900A97"/>
    <w:rsid w:val="009012DF"/>
    <w:rsid w:val="00901892"/>
    <w:rsid w:val="00901DB0"/>
    <w:rsid w:val="0090222D"/>
    <w:rsid w:val="0090240A"/>
    <w:rsid w:val="00902568"/>
    <w:rsid w:val="00902939"/>
    <w:rsid w:val="0090297E"/>
    <w:rsid w:val="00902BD1"/>
    <w:rsid w:val="00903524"/>
    <w:rsid w:val="009038D1"/>
    <w:rsid w:val="00903A8A"/>
    <w:rsid w:val="00904B20"/>
    <w:rsid w:val="0090535A"/>
    <w:rsid w:val="009059E7"/>
    <w:rsid w:val="00906178"/>
    <w:rsid w:val="00907451"/>
    <w:rsid w:val="0091028C"/>
    <w:rsid w:val="00910661"/>
    <w:rsid w:val="00910C9B"/>
    <w:rsid w:val="009112E4"/>
    <w:rsid w:val="00911364"/>
    <w:rsid w:val="0091171B"/>
    <w:rsid w:val="009132B1"/>
    <w:rsid w:val="0091377A"/>
    <w:rsid w:val="0091391F"/>
    <w:rsid w:val="00913D25"/>
    <w:rsid w:val="00914382"/>
    <w:rsid w:val="00914804"/>
    <w:rsid w:val="009158E1"/>
    <w:rsid w:val="00915F6B"/>
    <w:rsid w:val="009173E0"/>
    <w:rsid w:val="009204A0"/>
    <w:rsid w:val="00920CC1"/>
    <w:rsid w:val="00920F67"/>
    <w:rsid w:val="009210B0"/>
    <w:rsid w:val="00921638"/>
    <w:rsid w:val="0092169C"/>
    <w:rsid w:val="00922280"/>
    <w:rsid w:val="0092347F"/>
    <w:rsid w:val="009234F6"/>
    <w:rsid w:val="00923933"/>
    <w:rsid w:val="00924221"/>
    <w:rsid w:val="00924E34"/>
    <w:rsid w:val="009254E7"/>
    <w:rsid w:val="009257DF"/>
    <w:rsid w:val="00926026"/>
    <w:rsid w:val="00926315"/>
    <w:rsid w:val="00926846"/>
    <w:rsid w:val="009270E7"/>
    <w:rsid w:val="009302B0"/>
    <w:rsid w:val="009302F8"/>
    <w:rsid w:val="009306F8"/>
    <w:rsid w:val="0093363D"/>
    <w:rsid w:val="00933EED"/>
    <w:rsid w:val="009345A8"/>
    <w:rsid w:val="00934915"/>
    <w:rsid w:val="00934F8B"/>
    <w:rsid w:val="009353F0"/>
    <w:rsid w:val="00935CB5"/>
    <w:rsid w:val="00935E82"/>
    <w:rsid w:val="0093671A"/>
    <w:rsid w:val="00936D29"/>
    <w:rsid w:val="00937079"/>
    <w:rsid w:val="00937646"/>
    <w:rsid w:val="00937728"/>
    <w:rsid w:val="00937FB9"/>
    <w:rsid w:val="0094010C"/>
    <w:rsid w:val="009406C7"/>
    <w:rsid w:val="00940D32"/>
    <w:rsid w:val="0094118D"/>
    <w:rsid w:val="00941B3F"/>
    <w:rsid w:val="00942421"/>
    <w:rsid w:val="0094266B"/>
    <w:rsid w:val="00943695"/>
    <w:rsid w:val="00943795"/>
    <w:rsid w:val="00943B10"/>
    <w:rsid w:val="00944A23"/>
    <w:rsid w:val="00944AAF"/>
    <w:rsid w:val="00944E77"/>
    <w:rsid w:val="009455A8"/>
    <w:rsid w:val="009457A0"/>
    <w:rsid w:val="0094594C"/>
    <w:rsid w:val="00945C2A"/>
    <w:rsid w:val="00945CE9"/>
    <w:rsid w:val="00945DF9"/>
    <w:rsid w:val="00946193"/>
    <w:rsid w:val="00946F13"/>
    <w:rsid w:val="009472CD"/>
    <w:rsid w:val="0095056D"/>
    <w:rsid w:val="00950AE5"/>
    <w:rsid w:val="00950D37"/>
    <w:rsid w:val="00951146"/>
    <w:rsid w:val="00951CFC"/>
    <w:rsid w:val="0095214B"/>
    <w:rsid w:val="00952BBF"/>
    <w:rsid w:val="009531FA"/>
    <w:rsid w:val="0095386C"/>
    <w:rsid w:val="00953B47"/>
    <w:rsid w:val="00953B9C"/>
    <w:rsid w:val="009543FA"/>
    <w:rsid w:val="00954843"/>
    <w:rsid w:val="00955391"/>
    <w:rsid w:val="00955559"/>
    <w:rsid w:val="00955638"/>
    <w:rsid w:val="00955EE6"/>
    <w:rsid w:val="009562BE"/>
    <w:rsid w:val="009566F6"/>
    <w:rsid w:val="0095678A"/>
    <w:rsid w:val="00956877"/>
    <w:rsid w:val="00956E65"/>
    <w:rsid w:val="00956ED1"/>
    <w:rsid w:val="0095702D"/>
    <w:rsid w:val="00957417"/>
    <w:rsid w:val="00957454"/>
    <w:rsid w:val="009575A5"/>
    <w:rsid w:val="00957790"/>
    <w:rsid w:val="00957FB9"/>
    <w:rsid w:val="009604BB"/>
    <w:rsid w:val="00961326"/>
    <w:rsid w:val="00961DCB"/>
    <w:rsid w:val="009621DB"/>
    <w:rsid w:val="00962F60"/>
    <w:rsid w:val="009630F8"/>
    <w:rsid w:val="00963192"/>
    <w:rsid w:val="009631D9"/>
    <w:rsid w:val="009649B9"/>
    <w:rsid w:val="00964A0C"/>
    <w:rsid w:val="00965DAE"/>
    <w:rsid w:val="00965EFF"/>
    <w:rsid w:val="0096674D"/>
    <w:rsid w:val="00966FBC"/>
    <w:rsid w:val="00967281"/>
    <w:rsid w:val="009672E6"/>
    <w:rsid w:val="009705AF"/>
    <w:rsid w:val="00970750"/>
    <w:rsid w:val="00971DC5"/>
    <w:rsid w:val="00971E99"/>
    <w:rsid w:val="00971F1D"/>
    <w:rsid w:val="00972932"/>
    <w:rsid w:val="00972AE5"/>
    <w:rsid w:val="00972B5F"/>
    <w:rsid w:val="00972CBF"/>
    <w:rsid w:val="00972F5A"/>
    <w:rsid w:val="00974273"/>
    <w:rsid w:val="00974C49"/>
    <w:rsid w:val="009756BF"/>
    <w:rsid w:val="0097602C"/>
    <w:rsid w:val="0097606A"/>
    <w:rsid w:val="00976AB0"/>
    <w:rsid w:val="0097723E"/>
    <w:rsid w:val="00977C12"/>
    <w:rsid w:val="00977E28"/>
    <w:rsid w:val="00981930"/>
    <w:rsid w:val="009822B6"/>
    <w:rsid w:val="009825F5"/>
    <w:rsid w:val="009837CE"/>
    <w:rsid w:val="009837D9"/>
    <w:rsid w:val="0098410B"/>
    <w:rsid w:val="0098495B"/>
    <w:rsid w:val="0098572A"/>
    <w:rsid w:val="00985E41"/>
    <w:rsid w:val="00985EA4"/>
    <w:rsid w:val="00986768"/>
    <w:rsid w:val="00986A3B"/>
    <w:rsid w:val="00986C1D"/>
    <w:rsid w:val="00986FF3"/>
    <w:rsid w:val="009871C2"/>
    <w:rsid w:val="0098722A"/>
    <w:rsid w:val="00987D41"/>
    <w:rsid w:val="00987DD4"/>
    <w:rsid w:val="00987EC7"/>
    <w:rsid w:val="009912E9"/>
    <w:rsid w:val="00991CCC"/>
    <w:rsid w:val="00991FBC"/>
    <w:rsid w:val="009920BB"/>
    <w:rsid w:val="00992564"/>
    <w:rsid w:val="0099267B"/>
    <w:rsid w:val="009928D1"/>
    <w:rsid w:val="0099290D"/>
    <w:rsid w:val="00993CBA"/>
    <w:rsid w:val="00993F50"/>
    <w:rsid w:val="00994705"/>
    <w:rsid w:val="00994DE1"/>
    <w:rsid w:val="0099574B"/>
    <w:rsid w:val="00995DF1"/>
    <w:rsid w:val="00996BE2"/>
    <w:rsid w:val="00996CCD"/>
    <w:rsid w:val="00996D72"/>
    <w:rsid w:val="0099706A"/>
    <w:rsid w:val="009972E0"/>
    <w:rsid w:val="00997E94"/>
    <w:rsid w:val="009A087E"/>
    <w:rsid w:val="009A0A88"/>
    <w:rsid w:val="009A0E07"/>
    <w:rsid w:val="009A1197"/>
    <w:rsid w:val="009A180D"/>
    <w:rsid w:val="009A219E"/>
    <w:rsid w:val="009A2E22"/>
    <w:rsid w:val="009A33F7"/>
    <w:rsid w:val="009A340F"/>
    <w:rsid w:val="009A34F0"/>
    <w:rsid w:val="009A3605"/>
    <w:rsid w:val="009A36D6"/>
    <w:rsid w:val="009A38E8"/>
    <w:rsid w:val="009A3D55"/>
    <w:rsid w:val="009A402E"/>
    <w:rsid w:val="009A433E"/>
    <w:rsid w:val="009A4557"/>
    <w:rsid w:val="009A4FF0"/>
    <w:rsid w:val="009A51E4"/>
    <w:rsid w:val="009A5268"/>
    <w:rsid w:val="009A5390"/>
    <w:rsid w:val="009A53DD"/>
    <w:rsid w:val="009A550E"/>
    <w:rsid w:val="009A5D39"/>
    <w:rsid w:val="009A7343"/>
    <w:rsid w:val="009A7541"/>
    <w:rsid w:val="009A7950"/>
    <w:rsid w:val="009B053B"/>
    <w:rsid w:val="009B0DE5"/>
    <w:rsid w:val="009B12A7"/>
    <w:rsid w:val="009B1931"/>
    <w:rsid w:val="009B1CD9"/>
    <w:rsid w:val="009B1F73"/>
    <w:rsid w:val="009B2D79"/>
    <w:rsid w:val="009B3716"/>
    <w:rsid w:val="009B3A8E"/>
    <w:rsid w:val="009B3B2E"/>
    <w:rsid w:val="009B5349"/>
    <w:rsid w:val="009B5E3F"/>
    <w:rsid w:val="009B6510"/>
    <w:rsid w:val="009B654B"/>
    <w:rsid w:val="009B6DAF"/>
    <w:rsid w:val="009B775F"/>
    <w:rsid w:val="009B7F8F"/>
    <w:rsid w:val="009C1A5D"/>
    <w:rsid w:val="009C1DED"/>
    <w:rsid w:val="009C258B"/>
    <w:rsid w:val="009C2AE9"/>
    <w:rsid w:val="009C2F58"/>
    <w:rsid w:val="009C4178"/>
    <w:rsid w:val="009C422B"/>
    <w:rsid w:val="009C46CF"/>
    <w:rsid w:val="009C4D2D"/>
    <w:rsid w:val="009C5765"/>
    <w:rsid w:val="009C5B29"/>
    <w:rsid w:val="009C5E72"/>
    <w:rsid w:val="009C6C85"/>
    <w:rsid w:val="009C736D"/>
    <w:rsid w:val="009C78F5"/>
    <w:rsid w:val="009D03EA"/>
    <w:rsid w:val="009D144C"/>
    <w:rsid w:val="009D1A8A"/>
    <w:rsid w:val="009D1DE4"/>
    <w:rsid w:val="009D1FE9"/>
    <w:rsid w:val="009D1FF9"/>
    <w:rsid w:val="009D2B59"/>
    <w:rsid w:val="009D2E3B"/>
    <w:rsid w:val="009D3285"/>
    <w:rsid w:val="009D333F"/>
    <w:rsid w:val="009D36F2"/>
    <w:rsid w:val="009D4322"/>
    <w:rsid w:val="009D4753"/>
    <w:rsid w:val="009D4CD5"/>
    <w:rsid w:val="009D524C"/>
    <w:rsid w:val="009D579C"/>
    <w:rsid w:val="009D6830"/>
    <w:rsid w:val="009D6A18"/>
    <w:rsid w:val="009D6EDE"/>
    <w:rsid w:val="009D6F8A"/>
    <w:rsid w:val="009D75E0"/>
    <w:rsid w:val="009E01CA"/>
    <w:rsid w:val="009E087B"/>
    <w:rsid w:val="009E1568"/>
    <w:rsid w:val="009E1696"/>
    <w:rsid w:val="009E1F8E"/>
    <w:rsid w:val="009E269D"/>
    <w:rsid w:val="009E282F"/>
    <w:rsid w:val="009E29F7"/>
    <w:rsid w:val="009E2A13"/>
    <w:rsid w:val="009E2D98"/>
    <w:rsid w:val="009E31D9"/>
    <w:rsid w:val="009E39D5"/>
    <w:rsid w:val="009E4504"/>
    <w:rsid w:val="009E5CF3"/>
    <w:rsid w:val="009E5D4D"/>
    <w:rsid w:val="009E60F3"/>
    <w:rsid w:val="009E61D9"/>
    <w:rsid w:val="009E7B8A"/>
    <w:rsid w:val="009E7C85"/>
    <w:rsid w:val="009F04C2"/>
    <w:rsid w:val="009F0E24"/>
    <w:rsid w:val="009F119A"/>
    <w:rsid w:val="009F14FB"/>
    <w:rsid w:val="009F1652"/>
    <w:rsid w:val="009F16DC"/>
    <w:rsid w:val="009F18C8"/>
    <w:rsid w:val="009F1F4E"/>
    <w:rsid w:val="009F29B2"/>
    <w:rsid w:val="009F2A1D"/>
    <w:rsid w:val="009F2A59"/>
    <w:rsid w:val="009F2AC0"/>
    <w:rsid w:val="009F3305"/>
    <w:rsid w:val="009F36A6"/>
    <w:rsid w:val="009F38E4"/>
    <w:rsid w:val="009F38EF"/>
    <w:rsid w:val="009F3F2C"/>
    <w:rsid w:val="009F4B66"/>
    <w:rsid w:val="009F4D52"/>
    <w:rsid w:val="009F5863"/>
    <w:rsid w:val="009F5F7C"/>
    <w:rsid w:val="009F632E"/>
    <w:rsid w:val="009F6F74"/>
    <w:rsid w:val="009F7477"/>
    <w:rsid w:val="009F76DA"/>
    <w:rsid w:val="009F7A3D"/>
    <w:rsid w:val="009F7B57"/>
    <w:rsid w:val="009F7FEF"/>
    <w:rsid w:val="00A0110F"/>
    <w:rsid w:val="00A012C3"/>
    <w:rsid w:val="00A01B2E"/>
    <w:rsid w:val="00A020D4"/>
    <w:rsid w:val="00A022FD"/>
    <w:rsid w:val="00A024C2"/>
    <w:rsid w:val="00A02813"/>
    <w:rsid w:val="00A02C31"/>
    <w:rsid w:val="00A0329F"/>
    <w:rsid w:val="00A03B96"/>
    <w:rsid w:val="00A03EA1"/>
    <w:rsid w:val="00A04A13"/>
    <w:rsid w:val="00A05081"/>
    <w:rsid w:val="00A05950"/>
    <w:rsid w:val="00A0619F"/>
    <w:rsid w:val="00A0636E"/>
    <w:rsid w:val="00A06B2A"/>
    <w:rsid w:val="00A07216"/>
    <w:rsid w:val="00A079C9"/>
    <w:rsid w:val="00A10AA3"/>
    <w:rsid w:val="00A1108C"/>
    <w:rsid w:val="00A11816"/>
    <w:rsid w:val="00A120BB"/>
    <w:rsid w:val="00A12BE9"/>
    <w:rsid w:val="00A133B8"/>
    <w:rsid w:val="00A13550"/>
    <w:rsid w:val="00A135C3"/>
    <w:rsid w:val="00A13C8E"/>
    <w:rsid w:val="00A157E1"/>
    <w:rsid w:val="00A15855"/>
    <w:rsid w:val="00A161D6"/>
    <w:rsid w:val="00A16633"/>
    <w:rsid w:val="00A166D8"/>
    <w:rsid w:val="00A16A1E"/>
    <w:rsid w:val="00A16A86"/>
    <w:rsid w:val="00A16D7A"/>
    <w:rsid w:val="00A200B2"/>
    <w:rsid w:val="00A20D7E"/>
    <w:rsid w:val="00A2149B"/>
    <w:rsid w:val="00A21546"/>
    <w:rsid w:val="00A217CD"/>
    <w:rsid w:val="00A22E23"/>
    <w:rsid w:val="00A2348B"/>
    <w:rsid w:val="00A23ED7"/>
    <w:rsid w:val="00A242BC"/>
    <w:rsid w:val="00A24567"/>
    <w:rsid w:val="00A24E48"/>
    <w:rsid w:val="00A258B6"/>
    <w:rsid w:val="00A25BA6"/>
    <w:rsid w:val="00A26774"/>
    <w:rsid w:val="00A279FF"/>
    <w:rsid w:val="00A3032E"/>
    <w:rsid w:val="00A30A2D"/>
    <w:rsid w:val="00A30B8A"/>
    <w:rsid w:val="00A32364"/>
    <w:rsid w:val="00A324DD"/>
    <w:rsid w:val="00A32562"/>
    <w:rsid w:val="00A33264"/>
    <w:rsid w:val="00A334B3"/>
    <w:rsid w:val="00A33B6A"/>
    <w:rsid w:val="00A348A7"/>
    <w:rsid w:val="00A3492C"/>
    <w:rsid w:val="00A34C73"/>
    <w:rsid w:val="00A35C20"/>
    <w:rsid w:val="00A35E89"/>
    <w:rsid w:val="00A35F65"/>
    <w:rsid w:val="00A36335"/>
    <w:rsid w:val="00A368B7"/>
    <w:rsid w:val="00A369F1"/>
    <w:rsid w:val="00A3730D"/>
    <w:rsid w:val="00A3734E"/>
    <w:rsid w:val="00A37866"/>
    <w:rsid w:val="00A379A8"/>
    <w:rsid w:val="00A37B2A"/>
    <w:rsid w:val="00A37F61"/>
    <w:rsid w:val="00A40B00"/>
    <w:rsid w:val="00A40DB2"/>
    <w:rsid w:val="00A40E24"/>
    <w:rsid w:val="00A41095"/>
    <w:rsid w:val="00A4114E"/>
    <w:rsid w:val="00A41546"/>
    <w:rsid w:val="00A422D5"/>
    <w:rsid w:val="00A424B8"/>
    <w:rsid w:val="00A42E90"/>
    <w:rsid w:val="00A43AD3"/>
    <w:rsid w:val="00A43EE3"/>
    <w:rsid w:val="00A44023"/>
    <w:rsid w:val="00A4435F"/>
    <w:rsid w:val="00A444F0"/>
    <w:rsid w:val="00A44713"/>
    <w:rsid w:val="00A44858"/>
    <w:rsid w:val="00A44AF1"/>
    <w:rsid w:val="00A45433"/>
    <w:rsid w:val="00A45910"/>
    <w:rsid w:val="00A46107"/>
    <w:rsid w:val="00A4639F"/>
    <w:rsid w:val="00A46C2F"/>
    <w:rsid w:val="00A470D2"/>
    <w:rsid w:val="00A4771C"/>
    <w:rsid w:val="00A478F3"/>
    <w:rsid w:val="00A47B6D"/>
    <w:rsid w:val="00A50820"/>
    <w:rsid w:val="00A50A99"/>
    <w:rsid w:val="00A50BC9"/>
    <w:rsid w:val="00A50BCD"/>
    <w:rsid w:val="00A51312"/>
    <w:rsid w:val="00A51396"/>
    <w:rsid w:val="00A516A7"/>
    <w:rsid w:val="00A51AD0"/>
    <w:rsid w:val="00A52024"/>
    <w:rsid w:val="00A52239"/>
    <w:rsid w:val="00A523B2"/>
    <w:rsid w:val="00A52AF0"/>
    <w:rsid w:val="00A52B68"/>
    <w:rsid w:val="00A52E7B"/>
    <w:rsid w:val="00A53371"/>
    <w:rsid w:val="00A5371C"/>
    <w:rsid w:val="00A54862"/>
    <w:rsid w:val="00A54C57"/>
    <w:rsid w:val="00A54C6F"/>
    <w:rsid w:val="00A5511D"/>
    <w:rsid w:val="00A553BE"/>
    <w:rsid w:val="00A55D15"/>
    <w:rsid w:val="00A56095"/>
    <w:rsid w:val="00A566BB"/>
    <w:rsid w:val="00A57E21"/>
    <w:rsid w:val="00A60963"/>
    <w:rsid w:val="00A613ED"/>
    <w:rsid w:val="00A61469"/>
    <w:rsid w:val="00A61801"/>
    <w:rsid w:val="00A61811"/>
    <w:rsid w:val="00A62394"/>
    <w:rsid w:val="00A62AF4"/>
    <w:rsid w:val="00A62D05"/>
    <w:rsid w:val="00A62EEF"/>
    <w:rsid w:val="00A63858"/>
    <w:rsid w:val="00A63F54"/>
    <w:rsid w:val="00A640A5"/>
    <w:rsid w:val="00A6437C"/>
    <w:rsid w:val="00A64A0E"/>
    <w:rsid w:val="00A64F90"/>
    <w:rsid w:val="00A6505B"/>
    <w:rsid w:val="00A651A7"/>
    <w:rsid w:val="00A65289"/>
    <w:rsid w:val="00A6607F"/>
    <w:rsid w:val="00A66157"/>
    <w:rsid w:val="00A66518"/>
    <w:rsid w:val="00A670CD"/>
    <w:rsid w:val="00A674B6"/>
    <w:rsid w:val="00A67691"/>
    <w:rsid w:val="00A67A0A"/>
    <w:rsid w:val="00A70C46"/>
    <w:rsid w:val="00A71862"/>
    <w:rsid w:val="00A72300"/>
    <w:rsid w:val="00A7271B"/>
    <w:rsid w:val="00A72F78"/>
    <w:rsid w:val="00A738EE"/>
    <w:rsid w:val="00A739EB"/>
    <w:rsid w:val="00A73A7E"/>
    <w:rsid w:val="00A7418F"/>
    <w:rsid w:val="00A742D0"/>
    <w:rsid w:val="00A74632"/>
    <w:rsid w:val="00A74A03"/>
    <w:rsid w:val="00A74B73"/>
    <w:rsid w:val="00A74C38"/>
    <w:rsid w:val="00A75140"/>
    <w:rsid w:val="00A75ECA"/>
    <w:rsid w:val="00A76AD4"/>
    <w:rsid w:val="00A77844"/>
    <w:rsid w:val="00A77DF5"/>
    <w:rsid w:val="00A8054E"/>
    <w:rsid w:val="00A807EA"/>
    <w:rsid w:val="00A80E98"/>
    <w:rsid w:val="00A80EBE"/>
    <w:rsid w:val="00A8144C"/>
    <w:rsid w:val="00A8174F"/>
    <w:rsid w:val="00A81993"/>
    <w:rsid w:val="00A81F94"/>
    <w:rsid w:val="00A8233D"/>
    <w:rsid w:val="00A832D6"/>
    <w:rsid w:val="00A833FA"/>
    <w:rsid w:val="00A8343E"/>
    <w:rsid w:val="00A835DA"/>
    <w:rsid w:val="00A8419C"/>
    <w:rsid w:val="00A853EC"/>
    <w:rsid w:val="00A85ACC"/>
    <w:rsid w:val="00A86B81"/>
    <w:rsid w:val="00A86CC4"/>
    <w:rsid w:val="00A86F3F"/>
    <w:rsid w:val="00A87249"/>
    <w:rsid w:val="00A8733F"/>
    <w:rsid w:val="00A907BC"/>
    <w:rsid w:val="00A91064"/>
    <w:rsid w:val="00A9126E"/>
    <w:rsid w:val="00A91BA3"/>
    <w:rsid w:val="00A9213A"/>
    <w:rsid w:val="00A929F0"/>
    <w:rsid w:val="00A931F3"/>
    <w:rsid w:val="00A93228"/>
    <w:rsid w:val="00A934F6"/>
    <w:rsid w:val="00A935C3"/>
    <w:rsid w:val="00A939CF"/>
    <w:rsid w:val="00A94A1F"/>
    <w:rsid w:val="00A94D3F"/>
    <w:rsid w:val="00A95937"/>
    <w:rsid w:val="00A95E03"/>
    <w:rsid w:val="00A962D0"/>
    <w:rsid w:val="00A96854"/>
    <w:rsid w:val="00A96E95"/>
    <w:rsid w:val="00A96ED1"/>
    <w:rsid w:val="00A971D9"/>
    <w:rsid w:val="00A97458"/>
    <w:rsid w:val="00AA01B1"/>
    <w:rsid w:val="00AA0358"/>
    <w:rsid w:val="00AA0BE7"/>
    <w:rsid w:val="00AA143E"/>
    <w:rsid w:val="00AA1AED"/>
    <w:rsid w:val="00AA1EF1"/>
    <w:rsid w:val="00AA1F20"/>
    <w:rsid w:val="00AA209B"/>
    <w:rsid w:val="00AA2541"/>
    <w:rsid w:val="00AA27D9"/>
    <w:rsid w:val="00AA36B1"/>
    <w:rsid w:val="00AA4162"/>
    <w:rsid w:val="00AA4CCF"/>
    <w:rsid w:val="00AA5678"/>
    <w:rsid w:val="00AA5E04"/>
    <w:rsid w:val="00AA73F0"/>
    <w:rsid w:val="00AA7424"/>
    <w:rsid w:val="00AB027A"/>
    <w:rsid w:val="00AB02D9"/>
    <w:rsid w:val="00AB086A"/>
    <w:rsid w:val="00AB0874"/>
    <w:rsid w:val="00AB0BC5"/>
    <w:rsid w:val="00AB0D64"/>
    <w:rsid w:val="00AB161A"/>
    <w:rsid w:val="00AB244A"/>
    <w:rsid w:val="00AB2A95"/>
    <w:rsid w:val="00AB2AD9"/>
    <w:rsid w:val="00AB2E98"/>
    <w:rsid w:val="00AB32FC"/>
    <w:rsid w:val="00AB333D"/>
    <w:rsid w:val="00AB3CCC"/>
    <w:rsid w:val="00AB417D"/>
    <w:rsid w:val="00AB43BA"/>
    <w:rsid w:val="00AB4507"/>
    <w:rsid w:val="00AB4628"/>
    <w:rsid w:val="00AB4807"/>
    <w:rsid w:val="00AB4E2A"/>
    <w:rsid w:val="00AB50F3"/>
    <w:rsid w:val="00AB5AB6"/>
    <w:rsid w:val="00AB69B3"/>
    <w:rsid w:val="00AB6F5B"/>
    <w:rsid w:val="00AB7604"/>
    <w:rsid w:val="00AB76DE"/>
    <w:rsid w:val="00AC0352"/>
    <w:rsid w:val="00AC276A"/>
    <w:rsid w:val="00AC3090"/>
    <w:rsid w:val="00AC3848"/>
    <w:rsid w:val="00AC38F5"/>
    <w:rsid w:val="00AC3962"/>
    <w:rsid w:val="00AC5126"/>
    <w:rsid w:val="00AC572D"/>
    <w:rsid w:val="00AC60BD"/>
    <w:rsid w:val="00AC72FE"/>
    <w:rsid w:val="00AC79EF"/>
    <w:rsid w:val="00AC7B41"/>
    <w:rsid w:val="00AD09D7"/>
    <w:rsid w:val="00AD0BFC"/>
    <w:rsid w:val="00AD1793"/>
    <w:rsid w:val="00AD1809"/>
    <w:rsid w:val="00AD1D9A"/>
    <w:rsid w:val="00AD2B43"/>
    <w:rsid w:val="00AD2F91"/>
    <w:rsid w:val="00AD3472"/>
    <w:rsid w:val="00AD3A80"/>
    <w:rsid w:val="00AD3C82"/>
    <w:rsid w:val="00AD3CCF"/>
    <w:rsid w:val="00AD3D96"/>
    <w:rsid w:val="00AD4137"/>
    <w:rsid w:val="00AD49D9"/>
    <w:rsid w:val="00AD4A4D"/>
    <w:rsid w:val="00AD4B82"/>
    <w:rsid w:val="00AD567A"/>
    <w:rsid w:val="00AD61B1"/>
    <w:rsid w:val="00AD64D9"/>
    <w:rsid w:val="00AD68D4"/>
    <w:rsid w:val="00AD694D"/>
    <w:rsid w:val="00AD7085"/>
    <w:rsid w:val="00AD782E"/>
    <w:rsid w:val="00AD7C15"/>
    <w:rsid w:val="00AD7D4A"/>
    <w:rsid w:val="00AD7FD7"/>
    <w:rsid w:val="00AE09C3"/>
    <w:rsid w:val="00AE1324"/>
    <w:rsid w:val="00AE15BD"/>
    <w:rsid w:val="00AE1E38"/>
    <w:rsid w:val="00AE22B2"/>
    <w:rsid w:val="00AE47F6"/>
    <w:rsid w:val="00AE487E"/>
    <w:rsid w:val="00AE4ECC"/>
    <w:rsid w:val="00AE50D8"/>
    <w:rsid w:val="00AE589F"/>
    <w:rsid w:val="00AE5B6F"/>
    <w:rsid w:val="00AE63B8"/>
    <w:rsid w:val="00AE6704"/>
    <w:rsid w:val="00AE7B24"/>
    <w:rsid w:val="00AE7C6A"/>
    <w:rsid w:val="00AF0244"/>
    <w:rsid w:val="00AF049E"/>
    <w:rsid w:val="00AF05D3"/>
    <w:rsid w:val="00AF0696"/>
    <w:rsid w:val="00AF0CCA"/>
    <w:rsid w:val="00AF0CDA"/>
    <w:rsid w:val="00AF1183"/>
    <w:rsid w:val="00AF16BC"/>
    <w:rsid w:val="00AF19AC"/>
    <w:rsid w:val="00AF20A4"/>
    <w:rsid w:val="00AF213C"/>
    <w:rsid w:val="00AF2906"/>
    <w:rsid w:val="00AF35B6"/>
    <w:rsid w:val="00AF3FE9"/>
    <w:rsid w:val="00AF45BB"/>
    <w:rsid w:val="00AF5830"/>
    <w:rsid w:val="00AF5E88"/>
    <w:rsid w:val="00AF6464"/>
    <w:rsid w:val="00AF6F09"/>
    <w:rsid w:val="00AF7118"/>
    <w:rsid w:val="00AF794B"/>
    <w:rsid w:val="00B00905"/>
    <w:rsid w:val="00B0159C"/>
    <w:rsid w:val="00B01642"/>
    <w:rsid w:val="00B0166B"/>
    <w:rsid w:val="00B01814"/>
    <w:rsid w:val="00B01C73"/>
    <w:rsid w:val="00B023E9"/>
    <w:rsid w:val="00B025EA"/>
    <w:rsid w:val="00B0266D"/>
    <w:rsid w:val="00B06159"/>
    <w:rsid w:val="00B0670B"/>
    <w:rsid w:val="00B06D6D"/>
    <w:rsid w:val="00B1003B"/>
    <w:rsid w:val="00B10293"/>
    <w:rsid w:val="00B1058D"/>
    <w:rsid w:val="00B10D6B"/>
    <w:rsid w:val="00B10F09"/>
    <w:rsid w:val="00B10F1F"/>
    <w:rsid w:val="00B11176"/>
    <w:rsid w:val="00B121B6"/>
    <w:rsid w:val="00B123C1"/>
    <w:rsid w:val="00B1288D"/>
    <w:rsid w:val="00B128D2"/>
    <w:rsid w:val="00B1412B"/>
    <w:rsid w:val="00B1436B"/>
    <w:rsid w:val="00B147A5"/>
    <w:rsid w:val="00B149EF"/>
    <w:rsid w:val="00B15267"/>
    <w:rsid w:val="00B15CB6"/>
    <w:rsid w:val="00B15F4D"/>
    <w:rsid w:val="00B16974"/>
    <w:rsid w:val="00B16FB2"/>
    <w:rsid w:val="00B20B31"/>
    <w:rsid w:val="00B20B99"/>
    <w:rsid w:val="00B21E20"/>
    <w:rsid w:val="00B21EA7"/>
    <w:rsid w:val="00B21F81"/>
    <w:rsid w:val="00B224E7"/>
    <w:rsid w:val="00B22C31"/>
    <w:rsid w:val="00B23954"/>
    <w:rsid w:val="00B23A76"/>
    <w:rsid w:val="00B23B6E"/>
    <w:rsid w:val="00B240A0"/>
    <w:rsid w:val="00B249BA"/>
    <w:rsid w:val="00B252D4"/>
    <w:rsid w:val="00B253F1"/>
    <w:rsid w:val="00B25418"/>
    <w:rsid w:val="00B25499"/>
    <w:rsid w:val="00B25C75"/>
    <w:rsid w:val="00B263DA"/>
    <w:rsid w:val="00B26640"/>
    <w:rsid w:val="00B2682C"/>
    <w:rsid w:val="00B26DD0"/>
    <w:rsid w:val="00B26E17"/>
    <w:rsid w:val="00B27CCE"/>
    <w:rsid w:val="00B30920"/>
    <w:rsid w:val="00B30D30"/>
    <w:rsid w:val="00B30F9A"/>
    <w:rsid w:val="00B312E1"/>
    <w:rsid w:val="00B32161"/>
    <w:rsid w:val="00B3244F"/>
    <w:rsid w:val="00B32627"/>
    <w:rsid w:val="00B330C3"/>
    <w:rsid w:val="00B3314B"/>
    <w:rsid w:val="00B33781"/>
    <w:rsid w:val="00B33E4B"/>
    <w:rsid w:val="00B34606"/>
    <w:rsid w:val="00B349C9"/>
    <w:rsid w:val="00B35523"/>
    <w:rsid w:val="00B3595B"/>
    <w:rsid w:val="00B361A9"/>
    <w:rsid w:val="00B36229"/>
    <w:rsid w:val="00B364CE"/>
    <w:rsid w:val="00B365C3"/>
    <w:rsid w:val="00B366E7"/>
    <w:rsid w:val="00B368CD"/>
    <w:rsid w:val="00B3693D"/>
    <w:rsid w:val="00B36E15"/>
    <w:rsid w:val="00B3748A"/>
    <w:rsid w:val="00B4017A"/>
    <w:rsid w:val="00B403BA"/>
    <w:rsid w:val="00B4063C"/>
    <w:rsid w:val="00B4079B"/>
    <w:rsid w:val="00B416B5"/>
    <w:rsid w:val="00B41E26"/>
    <w:rsid w:val="00B4222A"/>
    <w:rsid w:val="00B422C2"/>
    <w:rsid w:val="00B4232B"/>
    <w:rsid w:val="00B42506"/>
    <w:rsid w:val="00B42761"/>
    <w:rsid w:val="00B42779"/>
    <w:rsid w:val="00B430D1"/>
    <w:rsid w:val="00B4331B"/>
    <w:rsid w:val="00B43C62"/>
    <w:rsid w:val="00B440BE"/>
    <w:rsid w:val="00B4412E"/>
    <w:rsid w:val="00B44145"/>
    <w:rsid w:val="00B44BD5"/>
    <w:rsid w:val="00B45BF7"/>
    <w:rsid w:val="00B45FB5"/>
    <w:rsid w:val="00B461F8"/>
    <w:rsid w:val="00B4626F"/>
    <w:rsid w:val="00B46315"/>
    <w:rsid w:val="00B466C3"/>
    <w:rsid w:val="00B46F2F"/>
    <w:rsid w:val="00B471C3"/>
    <w:rsid w:val="00B47B87"/>
    <w:rsid w:val="00B50117"/>
    <w:rsid w:val="00B509B5"/>
    <w:rsid w:val="00B51A73"/>
    <w:rsid w:val="00B5208E"/>
    <w:rsid w:val="00B5226D"/>
    <w:rsid w:val="00B52280"/>
    <w:rsid w:val="00B52FEE"/>
    <w:rsid w:val="00B532B0"/>
    <w:rsid w:val="00B538A8"/>
    <w:rsid w:val="00B5489F"/>
    <w:rsid w:val="00B5536E"/>
    <w:rsid w:val="00B55C34"/>
    <w:rsid w:val="00B55D74"/>
    <w:rsid w:val="00B56311"/>
    <w:rsid w:val="00B56CD3"/>
    <w:rsid w:val="00B56F66"/>
    <w:rsid w:val="00B6005B"/>
    <w:rsid w:val="00B60089"/>
    <w:rsid w:val="00B60111"/>
    <w:rsid w:val="00B606F9"/>
    <w:rsid w:val="00B60EE0"/>
    <w:rsid w:val="00B611B0"/>
    <w:rsid w:val="00B61DE3"/>
    <w:rsid w:val="00B6217C"/>
    <w:rsid w:val="00B624AA"/>
    <w:rsid w:val="00B62C74"/>
    <w:rsid w:val="00B631C5"/>
    <w:rsid w:val="00B631F4"/>
    <w:rsid w:val="00B637F5"/>
    <w:rsid w:val="00B6385D"/>
    <w:rsid w:val="00B65368"/>
    <w:rsid w:val="00B65552"/>
    <w:rsid w:val="00B655DD"/>
    <w:rsid w:val="00B6582C"/>
    <w:rsid w:val="00B6589D"/>
    <w:rsid w:val="00B65C27"/>
    <w:rsid w:val="00B65CDA"/>
    <w:rsid w:val="00B665A1"/>
    <w:rsid w:val="00B66C47"/>
    <w:rsid w:val="00B67751"/>
    <w:rsid w:val="00B67B4E"/>
    <w:rsid w:val="00B67CA3"/>
    <w:rsid w:val="00B704A3"/>
    <w:rsid w:val="00B7068C"/>
    <w:rsid w:val="00B70B15"/>
    <w:rsid w:val="00B71066"/>
    <w:rsid w:val="00B712CA"/>
    <w:rsid w:val="00B71629"/>
    <w:rsid w:val="00B718B8"/>
    <w:rsid w:val="00B71A32"/>
    <w:rsid w:val="00B72416"/>
    <w:rsid w:val="00B72706"/>
    <w:rsid w:val="00B72EF9"/>
    <w:rsid w:val="00B72F8A"/>
    <w:rsid w:val="00B7334E"/>
    <w:rsid w:val="00B73EC8"/>
    <w:rsid w:val="00B74449"/>
    <w:rsid w:val="00B74628"/>
    <w:rsid w:val="00B753B3"/>
    <w:rsid w:val="00B75619"/>
    <w:rsid w:val="00B75DFE"/>
    <w:rsid w:val="00B76038"/>
    <w:rsid w:val="00B765D0"/>
    <w:rsid w:val="00B766D2"/>
    <w:rsid w:val="00B767CD"/>
    <w:rsid w:val="00B76904"/>
    <w:rsid w:val="00B76C79"/>
    <w:rsid w:val="00B7748E"/>
    <w:rsid w:val="00B77F74"/>
    <w:rsid w:val="00B81069"/>
    <w:rsid w:val="00B8111B"/>
    <w:rsid w:val="00B81894"/>
    <w:rsid w:val="00B81A88"/>
    <w:rsid w:val="00B81C28"/>
    <w:rsid w:val="00B82BA3"/>
    <w:rsid w:val="00B8353C"/>
    <w:rsid w:val="00B83B70"/>
    <w:rsid w:val="00B83EC6"/>
    <w:rsid w:val="00B84470"/>
    <w:rsid w:val="00B84D06"/>
    <w:rsid w:val="00B84F07"/>
    <w:rsid w:val="00B85102"/>
    <w:rsid w:val="00B85C02"/>
    <w:rsid w:val="00B85E89"/>
    <w:rsid w:val="00B85F17"/>
    <w:rsid w:val="00B86B86"/>
    <w:rsid w:val="00B86CA0"/>
    <w:rsid w:val="00B8784A"/>
    <w:rsid w:val="00B9103E"/>
    <w:rsid w:val="00B91108"/>
    <w:rsid w:val="00B91540"/>
    <w:rsid w:val="00B91680"/>
    <w:rsid w:val="00B91F4B"/>
    <w:rsid w:val="00B92245"/>
    <w:rsid w:val="00B928AA"/>
    <w:rsid w:val="00B932F6"/>
    <w:rsid w:val="00B93BCD"/>
    <w:rsid w:val="00B93C03"/>
    <w:rsid w:val="00B9426A"/>
    <w:rsid w:val="00B948CF"/>
    <w:rsid w:val="00B952AD"/>
    <w:rsid w:val="00B95626"/>
    <w:rsid w:val="00B96775"/>
    <w:rsid w:val="00B9680F"/>
    <w:rsid w:val="00B97790"/>
    <w:rsid w:val="00B97A74"/>
    <w:rsid w:val="00B97BFE"/>
    <w:rsid w:val="00B97C94"/>
    <w:rsid w:val="00BA003A"/>
    <w:rsid w:val="00BA0313"/>
    <w:rsid w:val="00BA036F"/>
    <w:rsid w:val="00BA0921"/>
    <w:rsid w:val="00BA15C1"/>
    <w:rsid w:val="00BA1F78"/>
    <w:rsid w:val="00BA29EA"/>
    <w:rsid w:val="00BA2B31"/>
    <w:rsid w:val="00BA34B7"/>
    <w:rsid w:val="00BA38E1"/>
    <w:rsid w:val="00BA487B"/>
    <w:rsid w:val="00BA4C57"/>
    <w:rsid w:val="00BA4C6D"/>
    <w:rsid w:val="00BA4CE0"/>
    <w:rsid w:val="00BA4E8C"/>
    <w:rsid w:val="00BA4E93"/>
    <w:rsid w:val="00BA4F89"/>
    <w:rsid w:val="00BA5B04"/>
    <w:rsid w:val="00BA5BDF"/>
    <w:rsid w:val="00BA5D81"/>
    <w:rsid w:val="00BA6095"/>
    <w:rsid w:val="00BA655C"/>
    <w:rsid w:val="00BA67A5"/>
    <w:rsid w:val="00BA74B8"/>
    <w:rsid w:val="00BA77FA"/>
    <w:rsid w:val="00BA7C07"/>
    <w:rsid w:val="00BB0F70"/>
    <w:rsid w:val="00BB11C8"/>
    <w:rsid w:val="00BB1452"/>
    <w:rsid w:val="00BB14ED"/>
    <w:rsid w:val="00BB1EB0"/>
    <w:rsid w:val="00BB276B"/>
    <w:rsid w:val="00BB29C5"/>
    <w:rsid w:val="00BB2C44"/>
    <w:rsid w:val="00BB32DE"/>
    <w:rsid w:val="00BB3CC8"/>
    <w:rsid w:val="00BB4844"/>
    <w:rsid w:val="00BB4A20"/>
    <w:rsid w:val="00BB4F84"/>
    <w:rsid w:val="00BB5268"/>
    <w:rsid w:val="00BB62E2"/>
    <w:rsid w:val="00BB683A"/>
    <w:rsid w:val="00BB7652"/>
    <w:rsid w:val="00BB76CF"/>
    <w:rsid w:val="00BB7BE0"/>
    <w:rsid w:val="00BB7C3E"/>
    <w:rsid w:val="00BB7EF1"/>
    <w:rsid w:val="00BC0369"/>
    <w:rsid w:val="00BC05FA"/>
    <w:rsid w:val="00BC08BD"/>
    <w:rsid w:val="00BC132A"/>
    <w:rsid w:val="00BC13E7"/>
    <w:rsid w:val="00BC17D3"/>
    <w:rsid w:val="00BC1AAC"/>
    <w:rsid w:val="00BC28DF"/>
    <w:rsid w:val="00BC3343"/>
    <w:rsid w:val="00BC40D6"/>
    <w:rsid w:val="00BC4D0C"/>
    <w:rsid w:val="00BC5350"/>
    <w:rsid w:val="00BC54F3"/>
    <w:rsid w:val="00BC5907"/>
    <w:rsid w:val="00BC5D2D"/>
    <w:rsid w:val="00BC6846"/>
    <w:rsid w:val="00BC6AF7"/>
    <w:rsid w:val="00BC6EA8"/>
    <w:rsid w:val="00BD0454"/>
    <w:rsid w:val="00BD08A5"/>
    <w:rsid w:val="00BD08F3"/>
    <w:rsid w:val="00BD154C"/>
    <w:rsid w:val="00BD1855"/>
    <w:rsid w:val="00BD2F18"/>
    <w:rsid w:val="00BD32B0"/>
    <w:rsid w:val="00BD4CB2"/>
    <w:rsid w:val="00BD5A42"/>
    <w:rsid w:val="00BD6ED4"/>
    <w:rsid w:val="00BE0322"/>
    <w:rsid w:val="00BE0457"/>
    <w:rsid w:val="00BE048E"/>
    <w:rsid w:val="00BE0682"/>
    <w:rsid w:val="00BE072B"/>
    <w:rsid w:val="00BE0E3A"/>
    <w:rsid w:val="00BE0F19"/>
    <w:rsid w:val="00BE2187"/>
    <w:rsid w:val="00BE221C"/>
    <w:rsid w:val="00BE242E"/>
    <w:rsid w:val="00BE29D5"/>
    <w:rsid w:val="00BE38DD"/>
    <w:rsid w:val="00BE3933"/>
    <w:rsid w:val="00BE3A37"/>
    <w:rsid w:val="00BE3CC8"/>
    <w:rsid w:val="00BE414A"/>
    <w:rsid w:val="00BE478F"/>
    <w:rsid w:val="00BE4CE8"/>
    <w:rsid w:val="00BE4EFB"/>
    <w:rsid w:val="00BE4FB7"/>
    <w:rsid w:val="00BE508B"/>
    <w:rsid w:val="00BE5935"/>
    <w:rsid w:val="00BE5EFC"/>
    <w:rsid w:val="00BE6063"/>
    <w:rsid w:val="00BE65BD"/>
    <w:rsid w:val="00BE72AA"/>
    <w:rsid w:val="00BE768F"/>
    <w:rsid w:val="00BE79AD"/>
    <w:rsid w:val="00BF0D46"/>
    <w:rsid w:val="00BF0EB8"/>
    <w:rsid w:val="00BF0F5F"/>
    <w:rsid w:val="00BF1CFE"/>
    <w:rsid w:val="00BF22B5"/>
    <w:rsid w:val="00BF23AC"/>
    <w:rsid w:val="00BF2B26"/>
    <w:rsid w:val="00BF31B2"/>
    <w:rsid w:val="00BF32AA"/>
    <w:rsid w:val="00BF33DD"/>
    <w:rsid w:val="00BF3F63"/>
    <w:rsid w:val="00BF4577"/>
    <w:rsid w:val="00BF4938"/>
    <w:rsid w:val="00BF50B7"/>
    <w:rsid w:val="00BF672E"/>
    <w:rsid w:val="00BF684B"/>
    <w:rsid w:val="00BF6A00"/>
    <w:rsid w:val="00BF6CD4"/>
    <w:rsid w:val="00BF7AD8"/>
    <w:rsid w:val="00C014E2"/>
    <w:rsid w:val="00C02282"/>
    <w:rsid w:val="00C02D15"/>
    <w:rsid w:val="00C02D4C"/>
    <w:rsid w:val="00C0387A"/>
    <w:rsid w:val="00C04EB2"/>
    <w:rsid w:val="00C050A1"/>
    <w:rsid w:val="00C05361"/>
    <w:rsid w:val="00C057AC"/>
    <w:rsid w:val="00C07A34"/>
    <w:rsid w:val="00C10799"/>
    <w:rsid w:val="00C107EB"/>
    <w:rsid w:val="00C10834"/>
    <w:rsid w:val="00C10896"/>
    <w:rsid w:val="00C10AB3"/>
    <w:rsid w:val="00C10D58"/>
    <w:rsid w:val="00C111B9"/>
    <w:rsid w:val="00C115CE"/>
    <w:rsid w:val="00C11934"/>
    <w:rsid w:val="00C120F0"/>
    <w:rsid w:val="00C12CE4"/>
    <w:rsid w:val="00C12D2B"/>
    <w:rsid w:val="00C12EB5"/>
    <w:rsid w:val="00C13BA6"/>
    <w:rsid w:val="00C140B6"/>
    <w:rsid w:val="00C1421D"/>
    <w:rsid w:val="00C14D6A"/>
    <w:rsid w:val="00C16433"/>
    <w:rsid w:val="00C164D7"/>
    <w:rsid w:val="00C165B6"/>
    <w:rsid w:val="00C1785A"/>
    <w:rsid w:val="00C17F65"/>
    <w:rsid w:val="00C2167E"/>
    <w:rsid w:val="00C2199B"/>
    <w:rsid w:val="00C219CC"/>
    <w:rsid w:val="00C22016"/>
    <w:rsid w:val="00C24999"/>
    <w:rsid w:val="00C24C46"/>
    <w:rsid w:val="00C25101"/>
    <w:rsid w:val="00C257AF"/>
    <w:rsid w:val="00C25939"/>
    <w:rsid w:val="00C25AFA"/>
    <w:rsid w:val="00C26297"/>
    <w:rsid w:val="00C26322"/>
    <w:rsid w:val="00C267F1"/>
    <w:rsid w:val="00C271D4"/>
    <w:rsid w:val="00C27B08"/>
    <w:rsid w:val="00C30021"/>
    <w:rsid w:val="00C310C2"/>
    <w:rsid w:val="00C311D4"/>
    <w:rsid w:val="00C31760"/>
    <w:rsid w:val="00C32779"/>
    <w:rsid w:val="00C328FA"/>
    <w:rsid w:val="00C32C5C"/>
    <w:rsid w:val="00C34597"/>
    <w:rsid w:val="00C34F20"/>
    <w:rsid w:val="00C35008"/>
    <w:rsid w:val="00C35B10"/>
    <w:rsid w:val="00C36797"/>
    <w:rsid w:val="00C368D2"/>
    <w:rsid w:val="00C36B8B"/>
    <w:rsid w:val="00C4003D"/>
    <w:rsid w:val="00C400BC"/>
    <w:rsid w:val="00C40C97"/>
    <w:rsid w:val="00C40E74"/>
    <w:rsid w:val="00C4160A"/>
    <w:rsid w:val="00C41D87"/>
    <w:rsid w:val="00C428DA"/>
    <w:rsid w:val="00C42A39"/>
    <w:rsid w:val="00C4419E"/>
    <w:rsid w:val="00C44C78"/>
    <w:rsid w:val="00C44FDA"/>
    <w:rsid w:val="00C46AF6"/>
    <w:rsid w:val="00C47357"/>
    <w:rsid w:val="00C47BE9"/>
    <w:rsid w:val="00C517F0"/>
    <w:rsid w:val="00C5232D"/>
    <w:rsid w:val="00C52A21"/>
    <w:rsid w:val="00C53373"/>
    <w:rsid w:val="00C5390D"/>
    <w:rsid w:val="00C53DB9"/>
    <w:rsid w:val="00C53DBE"/>
    <w:rsid w:val="00C54212"/>
    <w:rsid w:val="00C55281"/>
    <w:rsid w:val="00C55613"/>
    <w:rsid w:val="00C5594A"/>
    <w:rsid w:val="00C56190"/>
    <w:rsid w:val="00C600A7"/>
    <w:rsid w:val="00C60153"/>
    <w:rsid w:val="00C6039D"/>
    <w:rsid w:val="00C606A4"/>
    <w:rsid w:val="00C60836"/>
    <w:rsid w:val="00C60EE9"/>
    <w:rsid w:val="00C615F3"/>
    <w:rsid w:val="00C618A9"/>
    <w:rsid w:val="00C61FB2"/>
    <w:rsid w:val="00C625F5"/>
    <w:rsid w:val="00C62F45"/>
    <w:rsid w:val="00C63195"/>
    <w:rsid w:val="00C631A5"/>
    <w:rsid w:val="00C633EF"/>
    <w:rsid w:val="00C63AA8"/>
    <w:rsid w:val="00C63E4D"/>
    <w:rsid w:val="00C64110"/>
    <w:rsid w:val="00C643BE"/>
    <w:rsid w:val="00C6443A"/>
    <w:rsid w:val="00C65716"/>
    <w:rsid w:val="00C65E26"/>
    <w:rsid w:val="00C6630F"/>
    <w:rsid w:val="00C663A1"/>
    <w:rsid w:val="00C667F8"/>
    <w:rsid w:val="00C66986"/>
    <w:rsid w:val="00C66F95"/>
    <w:rsid w:val="00C67595"/>
    <w:rsid w:val="00C70406"/>
    <w:rsid w:val="00C70589"/>
    <w:rsid w:val="00C70665"/>
    <w:rsid w:val="00C70B3B"/>
    <w:rsid w:val="00C72429"/>
    <w:rsid w:val="00C727B9"/>
    <w:rsid w:val="00C72919"/>
    <w:rsid w:val="00C72A85"/>
    <w:rsid w:val="00C734A3"/>
    <w:rsid w:val="00C73E1D"/>
    <w:rsid w:val="00C73E92"/>
    <w:rsid w:val="00C7470A"/>
    <w:rsid w:val="00C747B5"/>
    <w:rsid w:val="00C74950"/>
    <w:rsid w:val="00C75424"/>
    <w:rsid w:val="00C756D2"/>
    <w:rsid w:val="00C770A0"/>
    <w:rsid w:val="00C77A47"/>
    <w:rsid w:val="00C77AFB"/>
    <w:rsid w:val="00C77DB5"/>
    <w:rsid w:val="00C77FC2"/>
    <w:rsid w:val="00C8009A"/>
    <w:rsid w:val="00C80A33"/>
    <w:rsid w:val="00C810E3"/>
    <w:rsid w:val="00C82157"/>
    <w:rsid w:val="00C829F3"/>
    <w:rsid w:val="00C83042"/>
    <w:rsid w:val="00C835F8"/>
    <w:rsid w:val="00C836A2"/>
    <w:rsid w:val="00C84579"/>
    <w:rsid w:val="00C848D6"/>
    <w:rsid w:val="00C84949"/>
    <w:rsid w:val="00C84997"/>
    <w:rsid w:val="00C84E14"/>
    <w:rsid w:val="00C84FFD"/>
    <w:rsid w:val="00C85013"/>
    <w:rsid w:val="00C85432"/>
    <w:rsid w:val="00C8583C"/>
    <w:rsid w:val="00C85E2C"/>
    <w:rsid w:val="00C86A77"/>
    <w:rsid w:val="00C86D0C"/>
    <w:rsid w:val="00C86D45"/>
    <w:rsid w:val="00C87B55"/>
    <w:rsid w:val="00C9026B"/>
    <w:rsid w:val="00C909DA"/>
    <w:rsid w:val="00C90B99"/>
    <w:rsid w:val="00C91166"/>
    <w:rsid w:val="00C9257A"/>
    <w:rsid w:val="00C929F1"/>
    <w:rsid w:val="00C93AF1"/>
    <w:rsid w:val="00C940CD"/>
    <w:rsid w:val="00C9537E"/>
    <w:rsid w:val="00C95BD9"/>
    <w:rsid w:val="00C95C90"/>
    <w:rsid w:val="00C95F38"/>
    <w:rsid w:val="00C962E1"/>
    <w:rsid w:val="00C96F6C"/>
    <w:rsid w:val="00C974CB"/>
    <w:rsid w:val="00C976AA"/>
    <w:rsid w:val="00C97BCA"/>
    <w:rsid w:val="00CA0402"/>
    <w:rsid w:val="00CA14F1"/>
    <w:rsid w:val="00CA1AB1"/>
    <w:rsid w:val="00CA1B48"/>
    <w:rsid w:val="00CA28C5"/>
    <w:rsid w:val="00CA3516"/>
    <w:rsid w:val="00CA38A7"/>
    <w:rsid w:val="00CA407B"/>
    <w:rsid w:val="00CA475B"/>
    <w:rsid w:val="00CA4AB2"/>
    <w:rsid w:val="00CA4F6F"/>
    <w:rsid w:val="00CA55F0"/>
    <w:rsid w:val="00CA5B4F"/>
    <w:rsid w:val="00CA5CA9"/>
    <w:rsid w:val="00CA6493"/>
    <w:rsid w:val="00CA65CB"/>
    <w:rsid w:val="00CA708B"/>
    <w:rsid w:val="00CA799D"/>
    <w:rsid w:val="00CA7D9A"/>
    <w:rsid w:val="00CB0101"/>
    <w:rsid w:val="00CB099A"/>
    <w:rsid w:val="00CB0E57"/>
    <w:rsid w:val="00CB10E7"/>
    <w:rsid w:val="00CB1CB0"/>
    <w:rsid w:val="00CB2018"/>
    <w:rsid w:val="00CB2AFE"/>
    <w:rsid w:val="00CB2B18"/>
    <w:rsid w:val="00CB360E"/>
    <w:rsid w:val="00CB40DF"/>
    <w:rsid w:val="00CB41FC"/>
    <w:rsid w:val="00CB420F"/>
    <w:rsid w:val="00CB48DE"/>
    <w:rsid w:val="00CB4DA5"/>
    <w:rsid w:val="00CB4E86"/>
    <w:rsid w:val="00CB589F"/>
    <w:rsid w:val="00CB5979"/>
    <w:rsid w:val="00CB5DD5"/>
    <w:rsid w:val="00CB60ED"/>
    <w:rsid w:val="00CB64A5"/>
    <w:rsid w:val="00CB68E0"/>
    <w:rsid w:val="00CB784C"/>
    <w:rsid w:val="00CB7C9E"/>
    <w:rsid w:val="00CB7DE9"/>
    <w:rsid w:val="00CB7E41"/>
    <w:rsid w:val="00CB7F32"/>
    <w:rsid w:val="00CC0391"/>
    <w:rsid w:val="00CC0805"/>
    <w:rsid w:val="00CC166C"/>
    <w:rsid w:val="00CC1D88"/>
    <w:rsid w:val="00CC261E"/>
    <w:rsid w:val="00CC29B2"/>
    <w:rsid w:val="00CC2BF6"/>
    <w:rsid w:val="00CC2E94"/>
    <w:rsid w:val="00CC32DC"/>
    <w:rsid w:val="00CC32E7"/>
    <w:rsid w:val="00CC3984"/>
    <w:rsid w:val="00CC3F40"/>
    <w:rsid w:val="00CC40A8"/>
    <w:rsid w:val="00CC478E"/>
    <w:rsid w:val="00CC4891"/>
    <w:rsid w:val="00CC51D6"/>
    <w:rsid w:val="00CC558E"/>
    <w:rsid w:val="00CC5C5F"/>
    <w:rsid w:val="00CC6041"/>
    <w:rsid w:val="00CC72B9"/>
    <w:rsid w:val="00CC7C4F"/>
    <w:rsid w:val="00CC7CC8"/>
    <w:rsid w:val="00CC7F87"/>
    <w:rsid w:val="00CD091D"/>
    <w:rsid w:val="00CD0C9D"/>
    <w:rsid w:val="00CD0D90"/>
    <w:rsid w:val="00CD262A"/>
    <w:rsid w:val="00CD3E4A"/>
    <w:rsid w:val="00CD3F1D"/>
    <w:rsid w:val="00CD446F"/>
    <w:rsid w:val="00CD4652"/>
    <w:rsid w:val="00CD48AE"/>
    <w:rsid w:val="00CD4B60"/>
    <w:rsid w:val="00CD4FC9"/>
    <w:rsid w:val="00CD51B3"/>
    <w:rsid w:val="00CD55E3"/>
    <w:rsid w:val="00CD5E4D"/>
    <w:rsid w:val="00CD6462"/>
    <w:rsid w:val="00CD652C"/>
    <w:rsid w:val="00CD7116"/>
    <w:rsid w:val="00CD7EAC"/>
    <w:rsid w:val="00CE0468"/>
    <w:rsid w:val="00CE0488"/>
    <w:rsid w:val="00CE070B"/>
    <w:rsid w:val="00CE0E8C"/>
    <w:rsid w:val="00CE1669"/>
    <w:rsid w:val="00CE1833"/>
    <w:rsid w:val="00CE1CF8"/>
    <w:rsid w:val="00CE3641"/>
    <w:rsid w:val="00CE377D"/>
    <w:rsid w:val="00CE3D53"/>
    <w:rsid w:val="00CE420B"/>
    <w:rsid w:val="00CE4B39"/>
    <w:rsid w:val="00CE4B43"/>
    <w:rsid w:val="00CE53E9"/>
    <w:rsid w:val="00CE5980"/>
    <w:rsid w:val="00CE61A8"/>
    <w:rsid w:val="00CE6498"/>
    <w:rsid w:val="00CE6601"/>
    <w:rsid w:val="00CE66F6"/>
    <w:rsid w:val="00CE6ED2"/>
    <w:rsid w:val="00CE70FA"/>
    <w:rsid w:val="00CE782E"/>
    <w:rsid w:val="00CF0714"/>
    <w:rsid w:val="00CF0B26"/>
    <w:rsid w:val="00CF0C8F"/>
    <w:rsid w:val="00CF0FC6"/>
    <w:rsid w:val="00CF15DE"/>
    <w:rsid w:val="00CF16AB"/>
    <w:rsid w:val="00CF1FB7"/>
    <w:rsid w:val="00CF2263"/>
    <w:rsid w:val="00CF26A4"/>
    <w:rsid w:val="00CF278F"/>
    <w:rsid w:val="00CF2EA7"/>
    <w:rsid w:val="00CF39CE"/>
    <w:rsid w:val="00CF3E93"/>
    <w:rsid w:val="00CF4DB9"/>
    <w:rsid w:val="00CF51CB"/>
    <w:rsid w:val="00CF5947"/>
    <w:rsid w:val="00CF6E56"/>
    <w:rsid w:val="00CF74D2"/>
    <w:rsid w:val="00CF7A64"/>
    <w:rsid w:val="00D00CC1"/>
    <w:rsid w:val="00D016D3"/>
    <w:rsid w:val="00D0182B"/>
    <w:rsid w:val="00D0256B"/>
    <w:rsid w:val="00D029FD"/>
    <w:rsid w:val="00D02F11"/>
    <w:rsid w:val="00D047DF"/>
    <w:rsid w:val="00D04EDF"/>
    <w:rsid w:val="00D050AD"/>
    <w:rsid w:val="00D059A6"/>
    <w:rsid w:val="00D06304"/>
    <w:rsid w:val="00D06406"/>
    <w:rsid w:val="00D0674D"/>
    <w:rsid w:val="00D06A05"/>
    <w:rsid w:val="00D074C4"/>
    <w:rsid w:val="00D07AB2"/>
    <w:rsid w:val="00D07E18"/>
    <w:rsid w:val="00D1054A"/>
    <w:rsid w:val="00D10C0B"/>
    <w:rsid w:val="00D110BD"/>
    <w:rsid w:val="00D11D23"/>
    <w:rsid w:val="00D1346E"/>
    <w:rsid w:val="00D1349C"/>
    <w:rsid w:val="00D13711"/>
    <w:rsid w:val="00D13CB6"/>
    <w:rsid w:val="00D14407"/>
    <w:rsid w:val="00D14A7D"/>
    <w:rsid w:val="00D14FBA"/>
    <w:rsid w:val="00D173AB"/>
    <w:rsid w:val="00D17754"/>
    <w:rsid w:val="00D17AF4"/>
    <w:rsid w:val="00D201E6"/>
    <w:rsid w:val="00D21BC9"/>
    <w:rsid w:val="00D21DE6"/>
    <w:rsid w:val="00D222BF"/>
    <w:rsid w:val="00D222D1"/>
    <w:rsid w:val="00D22A2A"/>
    <w:rsid w:val="00D23025"/>
    <w:rsid w:val="00D2327C"/>
    <w:rsid w:val="00D23416"/>
    <w:rsid w:val="00D23834"/>
    <w:rsid w:val="00D238BE"/>
    <w:rsid w:val="00D23A4B"/>
    <w:rsid w:val="00D250E4"/>
    <w:rsid w:val="00D2556D"/>
    <w:rsid w:val="00D2561A"/>
    <w:rsid w:val="00D25AA7"/>
    <w:rsid w:val="00D25EB4"/>
    <w:rsid w:val="00D26140"/>
    <w:rsid w:val="00D261BC"/>
    <w:rsid w:val="00D2626A"/>
    <w:rsid w:val="00D264C5"/>
    <w:rsid w:val="00D27761"/>
    <w:rsid w:val="00D3006A"/>
    <w:rsid w:val="00D30147"/>
    <w:rsid w:val="00D30773"/>
    <w:rsid w:val="00D30A46"/>
    <w:rsid w:val="00D30D25"/>
    <w:rsid w:val="00D31324"/>
    <w:rsid w:val="00D31A8B"/>
    <w:rsid w:val="00D32B39"/>
    <w:rsid w:val="00D33156"/>
    <w:rsid w:val="00D33726"/>
    <w:rsid w:val="00D33B40"/>
    <w:rsid w:val="00D33D95"/>
    <w:rsid w:val="00D34041"/>
    <w:rsid w:val="00D34967"/>
    <w:rsid w:val="00D34DB0"/>
    <w:rsid w:val="00D35429"/>
    <w:rsid w:val="00D35984"/>
    <w:rsid w:val="00D35B9F"/>
    <w:rsid w:val="00D35EDB"/>
    <w:rsid w:val="00D361D4"/>
    <w:rsid w:val="00D3638F"/>
    <w:rsid w:val="00D3659B"/>
    <w:rsid w:val="00D36867"/>
    <w:rsid w:val="00D36997"/>
    <w:rsid w:val="00D36B32"/>
    <w:rsid w:val="00D37ABB"/>
    <w:rsid w:val="00D4017E"/>
    <w:rsid w:val="00D4100E"/>
    <w:rsid w:val="00D41614"/>
    <w:rsid w:val="00D41974"/>
    <w:rsid w:val="00D41F00"/>
    <w:rsid w:val="00D42366"/>
    <w:rsid w:val="00D42927"/>
    <w:rsid w:val="00D42DAE"/>
    <w:rsid w:val="00D43152"/>
    <w:rsid w:val="00D433BD"/>
    <w:rsid w:val="00D436F2"/>
    <w:rsid w:val="00D43A8C"/>
    <w:rsid w:val="00D43BA1"/>
    <w:rsid w:val="00D43F5E"/>
    <w:rsid w:val="00D44527"/>
    <w:rsid w:val="00D44ADB"/>
    <w:rsid w:val="00D44B1A"/>
    <w:rsid w:val="00D44DE8"/>
    <w:rsid w:val="00D452B2"/>
    <w:rsid w:val="00D45973"/>
    <w:rsid w:val="00D45AB0"/>
    <w:rsid w:val="00D45ABE"/>
    <w:rsid w:val="00D47610"/>
    <w:rsid w:val="00D47F66"/>
    <w:rsid w:val="00D50024"/>
    <w:rsid w:val="00D50419"/>
    <w:rsid w:val="00D50A76"/>
    <w:rsid w:val="00D50B64"/>
    <w:rsid w:val="00D51151"/>
    <w:rsid w:val="00D5126D"/>
    <w:rsid w:val="00D523E9"/>
    <w:rsid w:val="00D535E0"/>
    <w:rsid w:val="00D53DBD"/>
    <w:rsid w:val="00D54A8C"/>
    <w:rsid w:val="00D552C4"/>
    <w:rsid w:val="00D56331"/>
    <w:rsid w:val="00D5685D"/>
    <w:rsid w:val="00D56E54"/>
    <w:rsid w:val="00D57522"/>
    <w:rsid w:val="00D5768F"/>
    <w:rsid w:val="00D57925"/>
    <w:rsid w:val="00D609D8"/>
    <w:rsid w:val="00D60ACB"/>
    <w:rsid w:val="00D6266F"/>
    <w:rsid w:val="00D62BA6"/>
    <w:rsid w:val="00D632EE"/>
    <w:rsid w:val="00D638E8"/>
    <w:rsid w:val="00D642D4"/>
    <w:rsid w:val="00D64C39"/>
    <w:rsid w:val="00D65190"/>
    <w:rsid w:val="00D652E0"/>
    <w:rsid w:val="00D65996"/>
    <w:rsid w:val="00D65FAE"/>
    <w:rsid w:val="00D669BD"/>
    <w:rsid w:val="00D67442"/>
    <w:rsid w:val="00D677AA"/>
    <w:rsid w:val="00D67C52"/>
    <w:rsid w:val="00D67DFF"/>
    <w:rsid w:val="00D701F5"/>
    <w:rsid w:val="00D7072D"/>
    <w:rsid w:val="00D70D15"/>
    <w:rsid w:val="00D716BC"/>
    <w:rsid w:val="00D719D3"/>
    <w:rsid w:val="00D720CC"/>
    <w:rsid w:val="00D7227E"/>
    <w:rsid w:val="00D73041"/>
    <w:rsid w:val="00D7313D"/>
    <w:rsid w:val="00D73216"/>
    <w:rsid w:val="00D73D02"/>
    <w:rsid w:val="00D74560"/>
    <w:rsid w:val="00D7466B"/>
    <w:rsid w:val="00D75513"/>
    <w:rsid w:val="00D75C35"/>
    <w:rsid w:val="00D76D0D"/>
    <w:rsid w:val="00D77499"/>
    <w:rsid w:val="00D774EC"/>
    <w:rsid w:val="00D8159D"/>
    <w:rsid w:val="00D8163F"/>
    <w:rsid w:val="00D8189D"/>
    <w:rsid w:val="00D8193C"/>
    <w:rsid w:val="00D81972"/>
    <w:rsid w:val="00D81A5D"/>
    <w:rsid w:val="00D81AAE"/>
    <w:rsid w:val="00D81C2D"/>
    <w:rsid w:val="00D82773"/>
    <w:rsid w:val="00D82E7F"/>
    <w:rsid w:val="00D82F07"/>
    <w:rsid w:val="00D8364A"/>
    <w:rsid w:val="00D840FF"/>
    <w:rsid w:val="00D869F5"/>
    <w:rsid w:val="00D87C46"/>
    <w:rsid w:val="00D90101"/>
    <w:rsid w:val="00D901D4"/>
    <w:rsid w:val="00D902D0"/>
    <w:rsid w:val="00D90BE8"/>
    <w:rsid w:val="00D916B0"/>
    <w:rsid w:val="00D91E0C"/>
    <w:rsid w:val="00D9256D"/>
    <w:rsid w:val="00D926B9"/>
    <w:rsid w:val="00D9382A"/>
    <w:rsid w:val="00D9389D"/>
    <w:rsid w:val="00D941BF"/>
    <w:rsid w:val="00D94363"/>
    <w:rsid w:val="00D95765"/>
    <w:rsid w:val="00D958DF"/>
    <w:rsid w:val="00D95CE4"/>
    <w:rsid w:val="00D95D27"/>
    <w:rsid w:val="00D95FF0"/>
    <w:rsid w:val="00D961DF"/>
    <w:rsid w:val="00D969F5"/>
    <w:rsid w:val="00D96DF0"/>
    <w:rsid w:val="00D970A2"/>
    <w:rsid w:val="00D97372"/>
    <w:rsid w:val="00DA0A0C"/>
    <w:rsid w:val="00DA0BED"/>
    <w:rsid w:val="00DA0D86"/>
    <w:rsid w:val="00DA1AF9"/>
    <w:rsid w:val="00DA1AFA"/>
    <w:rsid w:val="00DA1BE0"/>
    <w:rsid w:val="00DA2271"/>
    <w:rsid w:val="00DA2625"/>
    <w:rsid w:val="00DA2806"/>
    <w:rsid w:val="00DA2D4B"/>
    <w:rsid w:val="00DA32F8"/>
    <w:rsid w:val="00DA37B4"/>
    <w:rsid w:val="00DA3F3F"/>
    <w:rsid w:val="00DA427A"/>
    <w:rsid w:val="00DA45DB"/>
    <w:rsid w:val="00DA4983"/>
    <w:rsid w:val="00DA69EC"/>
    <w:rsid w:val="00DA7EA3"/>
    <w:rsid w:val="00DA7F47"/>
    <w:rsid w:val="00DB06C8"/>
    <w:rsid w:val="00DB0B00"/>
    <w:rsid w:val="00DB0BED"/>
    <w:rsid w:val="00DB0F29"/>
    <w:rsid w:val="00DB1067"/>
    <w:rsid w:val="00DB229E"/>
    <w:rsid w:val="00DB28A2"/>
    <w:rsid w:val="00DB3A54"/>
    <w:rsid w:val="00DB3A7E"/>
    <w:rsid w:val="00DB3DB7"/>
    <w:rsid w:val="00DB3FB4"/>
    <w:rsid w:val="00DB4C11"/>
    <w:rsid w:val="00DB4C9B"/>
    <w:rsid w:val="00DB54DD"/>
    <w:rsid w:val="00DB58BC"/>
    <w:rsid w:val="00DB58EF"/>
    <w:rsid w:val="00DB5B57"/>
    <w:rsid w:val="00DB5C06"/>
    <w:rsid w:val="00DB6090"/>
    <w:rsid w:val="00DB6144"/>
    <w:rsid w:val="00DB61A0"/>
    <w:rsid w:val="00DB6B67"/>
    <w:rsid w:val="00DB7C52"/>
    <w:rsid w:val="00DC08A9"/>
    <w:rsid w:val="00DC1400"/>
    <w:rsid w:val="00DC177E"/>
    <w:rsid w:val="00DC2542"/>
    <w:rsid w:val="00DC25D6"/>
    <w:rsid w:val="00DC25F5"/>
    <w:rsid w:val="00DC2669"/>
    <w:rsid w:val="00DC2745"/>
    <w:rsid w:val="00DC2C76"/>
    <w:rsid w:val="00DC2C78"/>
    <w:rsid w:val="00DC3010"/>
    <w:rsid w:val="00DC3536"/>
    <w:rsid w:val="00DC3678"/>
    <w:rsid w:val="00DC3C32"/>
    <w:rsid w:val="00DC3FA9"/>
    <w:rsid w:val="00DC4758"/>
    <w:rsid w:val="00DC4C80"/>
    <w:rsid w:val="00DC5077"/>
    <w:rsid w:val="00DC56DA"/>
    <w:rsid w:val="00DC589D"/>
    <w:rsid w:val="00DC5CEA"/>
    <w:rsid w:val="00DC5D10"/>
    <w:rsid w:val="00DC63AC"/>
    <w:rsid w:val="00DC6A28"/>
    <w:rsid w:val="00DC7229"/>
    <w:rsid w:val="00DD05CA"/>
    <w:rsid w:val="00DD1464"/>
    <w:rsid w:val="00DD1C83"/>
    <w:rsid w:val="00DD1D5A"/>
    <w:rsid w:val="00DD1FB7"/>
    <w:rsid w:val="00DD218A"/>
    <w:rsid w:val="00DD22A0"/>
    <w:rsid w:val="00DD2C40"/>
    <w:rsid w:val="00DD2D49"/>
    <w:rsid w:val="00DD2F6A"/>
    <w:rsid w:val="00DD343A"/>
    <w:rsid w:val="00DD3BE2"/>
    <w:rsid w:val="00DD459A"/>
    <w:rsid w:val="00DD47AE"/>
    <w:rsid w:val="00DD4C25"/>
    <w:rsid w:val="00DD5621"/>
    <w:rsid w:val="00DD5A35"/>
    <w:rsid w:val="00DD5DA9"/>
    <w:rsid w:val="00DD7BCA"/>
    <w:rsid w:val="00DD7CC9"/>
    <w:rsid w:val="00DE0867"/>
    <w:rsid w:val="00DE0B69"/>
    <w:rsid w:val="00DE0BF3"/>
    <w:rsid w:val="00DE0E88"/>
    <w:rsid w:val="00DE0F3C"/>
    <w:rsid w:val="00DE14EF"/>
    <w:rsid w:val="00DE1504"/>
    <w:rsid w:val="00DE1AC5"/>
    <w:rsid w:val="00DE1E0C"/>
    <w:rsid w:val="00DE2155"/>
    <w:rsid w:val="00DE26BA"/>
    <w:rsid w:val="00DE2DFC"/>
    <w:rsid w:val="00DE31FD"/>
    <w:rsid w:val="00DE43B9"/>
    <w:rsid w:val="00DE4E3D"/>
    <w:rsid w:val="00DE5059"/>
    <w:rsid w:val="00DE56D2"/>
    <w:rsid w:val="00DE56EA"/>
    <w:rsid w:val="00DE6017"/>
    <w:rsid w:val="00DE62D9"/>
    <w:rsid w:val="00DE6ECA"/>
    <w:rsid w:val="00DE7646"/>
    <w:rsid w:val="00DE781B"/>
    <w:rsid w:val="00DF0838"/>
    <w:rsid w:val="00DF088B"/>
    <w:rsid w:val="00DF1C51"/>
    <w:rsid w:val="00DF2386"/>
    <w:rsid w:val="00DF2401"/>
    <w:rsid w:val="00DF263A"/>
    <w:rsid w:val="00DF27F0"/>
    <w:rsid w:val="00DF2E40"/>
    <w:rsid w:val="00DF304A"/>
    <w:rsid w:val="00DF3791"/>
    <w:rsid w:val="00DF3D43"/>
    <w:rsid w:val="00DF46A4"/>
    <w:rsid w:val="00DF5073"/>
    <w:rsid w:val="00DF579A"/>
    <w:rsid w:val="00DF5A53"/>
    <w:rsid w:val="00DF5B04"/>
    <w:rsid w:val="00DF64D9"/>
    <w:rsid w:val="00DF6D1E"/>
    <w:rsid w:val="00DF7138"/>
    <w:rsid w:val="00DF75EC"/>
    <w:rsid w:val="00DF76D2"/>
    <w:rsid w:val="00DF7B76"/>
    <w:rsid w:val="00DF7DCC"/>
    <w:rsid w:val="00E00B39"/>
    <w:rsid w:val="00E00DCB"/>
    <w:rsid w:val="00E00E81"/>
    <w:rsid w:val="00E0121B"/>
    <w:rsid w:val="00E01317"/>
    <w:rsid w:val="00E0173F"/>
    <w:rsid w:val="00E024FE"/>
    <w:rsid w:val="00E02D51"/>
    <w:rsid w:val="00E03310"/>
    <w:rsid w:val="00E0390E"/>
    <w:rsid w:val="00E046F3"/>
    <w:rsid w:val="00E04BCD"/>
    <w:rsid w:val="00E05700"/>
    <w:rsid w:val="00E05CD2"/>
    <w:rsid w:val="00E064F5"/>
    <w:rsid w:val="00E06C99"/>
    <w:rsid w:val="00E0711C"/>
    <w:rsid w:val="00E076B7"/>
    <w:rsid w:val="00E07DB4"/>
    <w:rsid w:val="00E07EDB"/>
    <w:rsid w:val="00E102B2"/>
    <w:rsid w:val="00E10414"/>
    <w:rsid w:val="00E11763"/>
    <w:rsid w:val="00E11897"/>
    <w:rsid w:val="00E11C09"/>
    <w:rsid w:val="00E11C29"/>
    <w:rsid w:val="00E12808"/>
    <w:rsid w:val="00E12FDF"/>
    <w:rsid w:val="00E13DB1"/>
    <w:rsid w:val="00E147D6"/>
    <w:rsid w:val="00E15E26"/>
    <w:rsid w:val="00E15F04"/>
    <w:rsid w:val="00E160DF"/>
    <w:rsid w:val="00E173D7"/>
    <w:rsid w:val="00E1750B"/>
    <w:rsid w:val="00E17791"/>
    <w:rsid w:val="00E205B5"/>
    <w:rsid w:val="00E20C16"/>
    <w:rsid w:val="00E21715"/>
    <w:rsid w:val="00E2193E"/>
    <w:rsid w:val="00E22134"/>
    <w:rsid w:val="00E22565"/>
    <w:rsid w:val="00E22EB9"/>
    <w:rsid w:val="00E237CA"/>
    <w:rsid w:val="00E249A7"/>
    <w:rsid w:val="00E25978"/>
    <w:rsid w:val="00E259F1"/>
    <w:rsid w:val="00E2645F"/>
    <w:rsid w:val="00E26861"/>
    <w:rsid w:val="00E274FB"/>
    <w:rsid w:val="00E300B4"/>
    <w:rsid w:val="00E304A8"/>
    <w:rsid w:val="00E3073A"/>
    <w:rsid w:val="00E312F0"/>
    <w:rsid w:val="00E3133F"/>
    <w:rsid w:val="00E31745"/>
    <w:rsid w:val="00E325AF"/>
    <w:rsid w:val="00E32B8B"/>
    <w:rsid w:val="00E3309E"/>
    <w:rsid w:val="00E3327C"/>
    <w:rsid w:val="00E337C7"/>
    <w:rsid w:val="00E339BC"/>
    <w:rsid w:val="00E33F40"/>
    <w:rsid w:val="00E34073"/>
    <w:rsid w:val="00E3480C"/>
    <w:rsid w:val="00E34E5A"/>
    <w:rsid w:val="00E3510B"/>
    <w:rsid w:val="00E351DE"/>
    <w:rsid w:val="00E35329"/>
    <w:rsid w:val="00E356A8"/>
    <w:rsid w:val="00E35717"/>
    <w:rsid w:val="00E35964"/>
    <w:rsid w:val="00E35BA4"/>
    <w:rsid w:val="00E3632C"/>
    <w:rsid w:val="00E36D15"/>
    <w:rsid w:val="00E36E01"/>
    <w:rsid w:val="00E3795B"/>
    <w:rsid w:val="00E40430"/>
    <w:rsid w:val="00E412C7"/>
    <w:rsid w:val="00E41CC6"/>
    <w:rsid w:val="00E41E0F"/>
    <w:rsid w:val="00E429D4"/>
    <w:rsid w:val="00E42E37"/>
    <w:rsid w:val="00E43038"/>
    <w:rsid w:val="00E43B4C"/>
    <w:rsid w:val="00E43EE1"/>
    <w:rsid w:val="00E44753"/>
    <w:rsid w:val="00E457A0"/>
    <w:rsid w:val="00E4595F"/>
    <w:rsid w:val="00E45A4D"/>
    <w:rsid w:val="00E45EFD"/>
    <w:rsid w:val="00E5007E"/>
    <w:rsid w:val="00E502B5"/>
    <w:rsid w:val="00E5045F"/>
    <w:rsid w:val="00E505EE"/>
    <w:rsid w:val="00E509A5"/>
    <w:rsid w:val="00E50A59"/>
    <w:rsid w:val="00E51BBF"/>
    <w:rsid w:val="00E51CDB"/>
    <w:rsid w:val="00E51D8E"/>
    <w:rsid w:val="00E51F15"/>
    <w:rsid w:val="00E527D4"/>
    <w:rsid w:val="00E532A9"/>
    <w:rsid w:val="00E53BBC"/>
    <w:rsid w:val="00E5411E"/>
    <w:rsid w:val="00E55329"/>
    <w:rsid w:val="00E5547F"/>
    <w:rsid w:val="00E55EE6"/>
    <w:rsid w:val="00E56446"/>
    <w:rsid w:val="00E56BD7"/>
    <w:rsid w:val="00E56F52"/>
    <w:rsid w:val="00E57467"/>
    <w:rsid w:val="00E5786F"/>
    <w:rsid w:val="00E5787A"/>
    <w:rsid w:val="00E578D6"/>
    <w:rsid w:val="00E608EA"/>
    <w:rsid w:val="00E60A4E"/>
    <w:rsid w:val="00E60D43"/>
    <w:rsid w:val="00E61D0C"/>
    <w:rsid w:val="00E622CD"/>
    <w:rsid w:val="00E6370D"/>
    <w:rsid w:val="00E63847"/>
    <w:rsid w:val="00E6399D"/>
    <w:rsid w:val="00E63BAF"/>
    <w:rsid w:val="00E63FAE"/>
    <w:rsid w:val="00E643E8"/>
    <w:rsid w:val="00E64895"/>
    <w:rsid w:val="00E65249"/>
    <w:rsid w:val="00E6578B"/>
    <w:rsid w:val="00E65BF4"/>
    <w:rsid w:val="00E66996"/>
    <w:rsid w:val="00E67137"/>
    <w:rsid w:val="00E672E9"/>
    <w:rsid w:val="00E702BF"/>
    <w:rsid w:val="00E706E5"/>
    <w:rsid w:val="00E7091D"/>
    <w:rsid w:val="00E719B3"/>
    <w:rsid w:val="00E721ED"/>
    <w:rsid w:val="00E72768"/>
    <w:rsid w:val="00E739D4"/>
    <w:rsid w:val="00E73B44"/>
    <w:rsid w:val="00E73EA0"/>
    <w:rsid w:val="00E74540"/>
    <w:rsid w:val="00E7485D"/>
    <w:rsid w:val="00E75C24"/>
    <w:rsid w:val="00E75D67"/>
    <w:rsid w:val="00E76FC5"/>
    <w:rsid w:val="00E776CA"/>
    <w:rsid w:val="00E80166"/>
    <w:rsid w:val="00E807D3"/>
    <w:rsid w:val="00E8199A"/>
    <w:rsid w:val="00E8285E"/>
    <w:rsid w:val="00E83157"/>
    <w:rsid w:val="00E83695"/>
    <w:rsid w:val="00E836F3"/>
    <w:rsid w:val="00E84685"/>
    <w:rsid w:val="00E848A7"/>
    <w:rsid w:val="00E849EE"/>
    <w:rsid w:val="00E8575F"/>
    <w:rsid w:val="00E86117"/>
    <w:rsid w:val="00E86265"/>
    <w:rsid w:val="00E863F2"/>
    <w:rsid w:val="00E86488"/>
    <w:rsid w:val="00E864E3"/>
    <w:rsid w:val="00E86AED"/>
    <w:rsid w:val="00E86B09"/>
    <w:rsid w:val="00E86FF1"/>
    <w:rsid w:val="00E87B4D"/>
    <w:rsid w:val="00E9067E"/>
    <w:rsid w:val="00E91F0B"/>
    <w:rsid w:val="00E922C0"/>
    <w:rsid w:val="00E92334"/>
    <w:rsid w:val="00E9259E"/>
    <w:rsid w:val="00E92DBA"/>
    <w:rsid w:val="00E94134"/>
    <w:rsid w:val="00E9437F"/>
    <w:rsid w:val="00E94596"/>
    <w:rsid w:val="00E94831"/>
    <w:rsid w:val="00E951DF"/>
    <w:rsid w:val="00E955E6"/>
    <w:rsid w:val="00E95CBE"/>
    <w:rsid w:val="00E95E10"/>
    <w:rsid w:val="00E96EE2"/>
    <w:rsid w:val="00E9786C"/>
    <w:rsid w:val="00EA0C3E"/>
    <w:rsid w:val="00EA0F55"/>
    <w:rsid w:val="00EA1308"/>
    <w:rsid w:val="00EA1688"/>
    <w:rsid w:val="00EA19B0"/>
    <w:rsid w:val="00EA212F"/>
    <w:rsid w:val="00EA2571"/>
    <w:rsid w:val="00EA26D6"/>
    <w:rsid w:val="00EA2CC1"/>
    <w:rsid w:val="00EA2D40"/>
    <w:rsid w:val="00EA31A0"/>
    <w:rsid w:val="00EA3720"/>
    <w:rsid w:val="00EA403D"/>
    <w:rsid w:val="00EA4497"/>
    <w:rsid w:val="00EA46F0"/>
    <w:rsid w:val="00EA54A4"/>
    <w:rsid w:val="00EA579C"/>
    <w:rsid w:val="00EA5AA1"/>
    <w:rsid w:val="00EA5FDB"/>
    <w:rsid w:val="00EA6431"/>
    <w:rsid w:val="00EA6449"/>
    <w:rsid w:val="00EA6787"/>
    <w:rsid w:val="00EA67F9"/>
    <w:rsid w:val="00EA6BD8"/>
    <w:rsid w:val="00EA6FC7"/>
    <w:rsid w:val="00EA74DC"/>
    <w:rsid w:val="00EA7A1E"/>
    <w:rsid w:val="00EB0077"/>
    <w:rsid w:val="00EB018E"/>
    <w:rsid w:val="00EB0A21"/>
    <w:rsid w:val="00EB0EED"/>
    <w:rsid w:val="00EB138C"/>
    <w:rsid w:val="00EB13D6"/>
    <w:rsid w:val="00EB157E"/>
    <w:rsid w:val="00EB1CB9"/>
    <w:rsid w:val="00EB264A"/>
    <w:rsid w:val="00EB31A4"/>
    <w:rsid w:val="00EB3C99"/>
    <w:rsid w:val="00EB4754"/>
    <w:rsid w:val="00EB578D"/>
    <w:rsid w:val="00EB625B"/>
    <w:rsid w:val="00EB6FA4"/>
    <w:rsid w:val="00EB74BC"/>
    <w:rsid w:val="00EC0598"/>
    <w:rsid w:val="00EC0EB3"/>
    <w:rsid w:val="00EC12AE"/>
    <w:rsid w:val="00EC17C3"/>
    <w:rsid w:val="00EC1817"/>
    <w:rsid w:val="00EC189D"/>
    <w:rsid w:val="00EC2086"/>
    <w:rsid w:val="00EC20DE"/>
    <w:rsid w:val="00EC24F3"/>
    <w:rsid w:val="00EC2B5E"/>
    <w:rsid w:val="00EC2E04"/>
    <w:rsid w:val="00EC3884"/>
    <w:rsid w:val="00EC393E"/>
    <w:rsid w:val="00EC39E7"/>
    <w:rsid w:val="00EC4F61"/>
    <w:rsid w:val="00EC5188"/>
    <w:rsid w:val="00EC53FA"/>
    <w:rsid w:val="00EC570D"/>
    <w:rsid w:val="00EC58AE"/>
    <w:rsid w:val="00EC64BA"/>
    <w:rsid w:val="00EC6BCD"/>
    <w:rsid w:val="00EC73C0"/>
    <w:rsid w:val="00EC762B"/>
    <w:rsid w:val="00EC77A7"/>
    <w:rsid w:val="00EC7FDF"/>
    <w:rsid w:val="00ED0155"/>
    <w:rsid w:val="00ED04FD"/>
    <w:rsid w:val="00ED0DF4"/>
    <w:rsid w:val="00ED1108"/>
    <w:rsid w:val="00ED1559"/>
    <w:rsid w:val="00ED15BB"/>
    <w:rsid w:val="00ED1B5E"/>
    <w:rsid w:val="00ED2659"/>
    <w:rsid w:val="00ED298E"/>
    <w:rsid w:val="00ED2C6F"/>
    <w:rsid w:val="00ED34D6"/>
    <w:rsid w:val="00ED4674"/>
    <w:rsid w:val="00ED47A6"/>
    <w:rsid w:val="00ED4B14"/>
    <w:rsid w:val="00ED5801"/>
    <w:rsid w:val="00ED591D"/>
    <w:rsid w:val="00ED5DB3"/>
    <w:rsid w:val="00ED6B82"/>
    <w:rsid w:val="00ED6D3C"/>
    <w:rsid w:val="00ED7D24"/>
    <w:rsid w:val="00EE185A"/>
    <w:rsid w:val="00EE1A70"/>
    <w:rsid w:val="00EE1B8D"/>
    <w:rsid w:val="00EE2538"/>
    <w:rsid w:val="00EE2638"/>
    <w:rsid w:val="00EE2A09"/>
    <w:rsid w:val="00EE2C0B"/>
    <w:rsid w:val="00EE322F"/>
    <w:rsid w:val="00EE42FA"/>
    <w:rsid w:val="00EE6068"/>
    <w:rsid w:val="00EE62A7"/>
    <w:rsid w:val="00EE63DE"/>
    <w:rsid w:val="00EE64C3"/>
    <w:rsid w:val="00EE7098"/>
    <w:rsid w:val="00EE743A"/>
    <w:rsid w:val="00EE74BE"/>
    <w:rsid w:val="00EE7A6E"/>
    <w:rsid w:val="00EF037E"/>
    <w:rsid w:val="00EF0FC3"/>
    <w:rsid w:val="00EF16D8"/>
    <w:rsid w:val="00EF1704"/>
    <w:rsid w:val="00EF1830"/>
    <w:rsid w:val="00EF1B92"/>
    <w:rsid w:val="00EF1F95"/>
    <w:rsid w:val="00EF255F"/>
    <w:rsid w:val="00EF2694"/>
    <w:rsid w:val="00EF3240"/>
    <w:rsid w:val="00EF3B16"/>
    <w:rsid w:val="00EF3C9B"/>
    <w:rsid w:val="00EF5193"/>
    <w:rsid w:val="00EF52A6"/>
    <w:rsid w:val="00EF541A"/>
    <w:rsid w:val="00EF58AD"/>
    <w:rsid w:val="00EF67E9"/>
    <w:rsid w:val="00EF74F8"/>
    <w:rsid w:val="00EF75DA"/>
    <w:rsid w:val="00F012CB"/>
    <w:rsid w:val="00F01E6E"/>
    <w:rsid w:val="00F02687"/>
    <w:rsid w:val="00F026B5"/>
    <w:rsid w:val="00F02FF6"/>
    <w:rsid w:val="00F030EA"/>
    <w:rsid w:val="00F03680"/>
    <w:rsid w:val="00F0416B"/>
    <w:rsid w:val="00F042B7"/>
    <w:rsid w:val="00F04F0F"/>
    <w:rsid w:val="00F05541"/>
    <w:rsid w:val="00F05858"/>
    <w:rsid w:val="00F05879"/>
    <w:rsid w:val="00F05C2F"/>
    <w:rsid w:val="00F06794"/>
    <w:rsid w:val="00F068FB"/>
    <w:rsid w:val="00F06C92"/>
    <w:rsid w:val="00F07496"/>
    <w:rsid w:val="00F0751F"/>
    <w:rsid w:val="00F075E7"/>
    <w:rsid w:val="00F07750"/>
    <w:rsid w:val="00F10240"/>
    <w:rsid w:val="00F1182F"/>
    <w:rsid w:val="00F119FF"/>
    <w:rsid w:val="00F11B13"/>
    <w:rsid w:val="00F11F0F"/>
    <w:rsid w:val="00F12093"/>
    <w:rsid w:val="00F1370A"/>
    <w:rsid w:val="00F1384F"/>
    <w:rsid w:val="00F14636"/>
    <w:rsid w:val="00F1547C"/>
    <w:rsid w:val="00F17278"/>
    <w:rsid w:val="00F17607"/>
    <w:rsid w:val="00F17861"/>
    <w:rsid w:val="00F21064"/>
    <w:rsid w:val="00F210E8"/>
    <w:rsid w:val="00F21267"/>
    <w:rsid w:val="00F21331"/>
    <w:rsid w:val="00F21943"/>
    <w:rsid w:val="00F22C71"/>
    <w:rsid w:val="00F231F6"/>
    <w:rsid w:val="00F23467"/>
    <w:rsid w:val="00F236F0"/>
    <w:rsid w:val="00F239A3"/>
    <w:rsid w:val="00F23D4C"/>
    <w:rsid w:val="00F24B9D"/>
    <w:rsid w:val="00F2600A"/>
    <w:rsid w:val="00F260E7"/>
    <w:rsid w:val="00F269DC"/>
    <w:rsid w:val="00F26AA0"/>
    <w:rsid w:val="00F26DAD"/>
    <w:rsid w:val="00F30286"/>
    <w:rsid w:val="00F30E1B"/>
    <w:rsid w:val="00F30F7C"/>
    <w:rsid w:val="00F310B2"/>
    <w:rsid w:val="00F313EA"/>
    <w:rsid w:val="00F31467"/>
    <w:rsid w:val="00F319A9"/>
    <w:rsid w:val="00F31C73"/>
    <w:rsid w:val="00F32749"/>
    <w:rsid w:val="00F32DFF"/>
    <w:rsid w:val="00F33352"/>
    <w:rsid w:val="00F335B3"/>
    <w:rsid w:val="00F338CE"/>
    <w:rsid w:val="00F33CEA"/>
    <w:rsid w:val="00F33F62"/>
    <w:rsid w:val="00F343BB"/>
    <w:rsid w:val="00F345C7"/>
    <w:rsid w:val="00F34672"/>
    <w:rsid w:val="00F34819"/>
    <w:rsid w:val="00F34930"/>
    <w:rsid w:val="00F34D34"/>
    <w:rsid w:val="00F3541C"/>
    <w:rsid w:val="00F35D9C"/>
    <w:rsid w:val="00F35DFF"/>
    <w:rsid w:val="00F35FED"/>
    <w:rsid w:val="00F36A72"/>
    <w:rsid w:val="00F36D5D"/>
    <w:rsid w:val="00F375C9"/>
    <w:rsid w:val="00F37F52"/>
    <w:rsid w:val="00F40227"/>
    <w:rsid w:val="00F40B15"/>
    <w:rsid w:val="00F40BB2"/>
    <w:rsid w:val="00F4136C"/>
    <w:rsid w:val="00F41DB7"/>
    <w:rsid w:val="00F423C5"/>
    <w:rsid w:val="00F425FE"/>
    <w:rsid w:val="00F42978"/>
    <w:rsid w:val="00F4352F"/>
    <w:rsid w:val="00F439CD"/>
    <w:rsid w:val="00F44390"/>
    <w:rsid w:val="00F447CA"/>
    <w:rsid w:val="00F44D89"/>
    <w:rsid w:val="00F460A0"/>
    <w:rsid w:val="00F477CC"/>
    <w:rsid w:val="00F47A58"/>
    <w:rsid w:val="00F504B9"/>
    <w:rsid w:val="00F518FA"/>
    <w:rsid w:val="00F53862"/>
    <w:rsid w:val="00F5409C"/>
    <w:rsid w:val="00F54AEE"/>
    <w:rsid w:val="00F554FA"/>
    <w:rsid w:val="00F55664"/>
    <w:rsid w:val="00F559E5"/>
    <w:rsid w:val="00F56EFD"/>
    <w:rsid w:val="00F574A6"/>
    <w:rsid w:val="00F5764E"/>
    <w:rsid w:val="00F57D9D"/>
    <w:rsid w:val="00F6140E"/>
    <w:rsid w:val="00F61D73"/>
    <w:rsid w:val="00F621F1"/>
    <w:rsid w:val="00F6262E"/>
    <w:rsid w:val="00F62B11"/>
    <w:rsid w:val="00F6325E"/>
    <w:rsid w:val="00F6338F"/>
    <w:rsid w:val="00F63FC5"/>
    <w:rsid w:val="00F6414B"/>
    <w:rsid w:val="00F6548C"/>
    <w:rsid w:val="00F655C5"/>
    <w:rsid w:val="00F66832"/>
    <w:rsid w:val="00F66CFA"/>
    <w:rsid w:val="00F67467"/>
    <w:rsid w:val="00F674A3"/>
    <w:rsid w:val="00F67E14"/>
    <w:rsid w:val="00F7020F"/>
    <w:rsid w:val="00F70C0E"/>
    <w:rsid w:val="00F70D08"/>
    <w:rsid w:val="00F70F8C"/>
    <w:rsid w:val="00F713E2"/>
    <w:rsid w:val="00F719A6"/>
    <w:rsid w:val="00F720BA"/>
    <w:rsid w:val="00F721FB"/>
    <w:rsid w:val="00F72437"/>
    <w:rsid w:val="00F72807"/>
    <w:rsid w:val="00F72983"/>
    <w:rsid w:val="00F72C2B"/>
    <w:rsid w:val="00F733E3"/>
    <w:rsid w:val="00F736E9"/>
    <w:rsid w:val="00F7396E"/>
    <w:rsid w:val="00F7518F"/>
    <w:rsid w:val="00F753FF"/>
    <w:rsid w:val="00F759B1"/>
    <w:rsid w:val="00F7612F"/>
    <w:rsid w:val="00F764A4"/>
    <w:rsid w:val="00F7682A"/>
    <w:rsid w:val="00F76D66"/>
    <w:rsid w:val="00F770E9"/>
    <w:rsid w:val="00F77541"/>
    <w:rsid w:val="00F7764B"/>
    <w:rsid w:val="00F77670"/>
    <w:rsid w:val="00F77937"/>
    <w:rsid w:val="00F80726"/>
    <w:rsid w:val="00F80A92"/>
    <w:rsid w:val="00F82DC1"/>
    <w:rsid w:val="00F82E1B"/>
    <w:rsid w:val="00F83C0B"/>
    <w:rsid w:val="00F843FD"/>
    <w:rsid w:val="00F847F7"/>
    <w:rsid w:val="00F84D5B"/>
    <w:rsid w:val="00F85169"/>
    <w:rsid w:val="00F85932"/>
    <w:rsid w:val="00F85ABE"/>
    <w:rsid w:val="00F85BF0"/>
    <w:rsid w:val="00F86059"/>
    <w:rsid w:val="00F860EC"/>
    <w:rsid w:val="00F863E2"/>
    <w:rsid w:val="00F864CA"/>
    <w:rsid w:val="00F868D6"/>
    <w:rsid w:val="00F86D3A"/>
    <w:rsid w:val="00F87A69"/>
    <w:rsid w:val="00F905C7"/>
    <w:rsid w:val="00F90805"/>
    <w:rsid w:val="00F90868"/>
    <w:rsid w:val="00F90D2E"/>
    <w:rsid w:val="00F90D43"/>
    <w:rsid w:val="00F910F2"/>
    <w:rsid w:val="00F91C9B"/>
    <w:rsid w:val="00F91EDD"/>
    <w:rsid w:val="00F92302"/>
    <w:rsid w:val="00F929D7"/>
    <w:rsid w:val="00F937C0"/>
    <w:rsid w:val="00F9426B"/>
    <w:rsid w:val="00F942EF"/>
    <w:rsid w:val="00F944CE"/>
    <w:rsid w:val="00F94540"/>
    <w:rsid w:val="00F947CC"/>
    <w:rsid w:val="00F949DB"/>
    <w:rsid w:val="00F958AA"/>
    <w:rsid w:val="00F95CC4"/>
    <w:rsid w:val="00F96402"/>
    <w:rsid w:val="00F96B3C"/>
    <w:rsid w:val="00F96F1B"/>
    <w:rsid w:val="00F97228"/>
    <w:rsid w:val="00F976CA"/>
    <w:rsid w:val="00F97845"/>
    <w:rsid w:val="00F97C0C"/>
    <w:rsid w:val="00FA04D1"/>
    <w:rsid w:val="00FA09E9"/>
    <w:rsid w:val="00FA0C51"/>
    <w:rsid w:val="00FA0E65"/>
    <w:rsid w:val="00FA16BE"/>
    <w:rsid w:val="00FA195D"/>
    <w:rsid w:val="00FA2684"/>
    <w:rsid w:val="00FA3134"/>
    <w:rsid w:val="00FA35ED"/>
    <w:rsid w:val="00FA3B25"/>
    <w:rsid w:val="00FA4AEE"/>
    <w:rsid w:val="00FA4E7C"/>
    <w:rsid w:val="00FA519B"/>
    <w:rsid w:val="00FA576F"/>
    <w:rsid w:val="00FA5B2F"/>
    <w:rsid w:val="00FA6592"/>
    <w:rsid w:val="00FA67B0"/>
    <w:rsid w:val="00FA6823"/>
    <w:rsid w:val="00FA6D2A"/>
    <w:rsid w:val="00FA6E8E"/>
    <w:rsid w:val="00FA700B"/>
    <w:rsid w:val="00FA71EA"/>
    <w:rsid w:val="00FA7FFA"/>
    <w:rsid w:val="00FB0795"/>
    <w:rsid w:val="00FB0926"/>
    <w:rsid w:val="00FB13D1"/>
    <w:rsid w:val="00FB1F99"/>
    <w:rsid w:val="00FB2CF5"/>
    <w:rsid w:val="00FB35B3"/>
    <w:rsid w:val="00FB36FF"/>
    <w:rsid w:val="00FB3A83"/>
    <w:rsid w:val="00FB3D38"/>
    <w:rsid w:val="00FB3FE2"/>
    <w:rsid w:val="00FB42D4"/>
    <w:rsid w:val="00FB443D"/>
    <w:rsid w:val="00FB4552"/>
    <w:rsid w:val="00FB4FF0"/>
    <w:rsid w:val="00FB54DB"/>
    <w:rsid w:val="00FB556F"/>
    <w:rsid w:val="00FB581D"/>
    <w:rsid w:val="00FB5CE0"/>
    <w:rsid w:val="00FB7540"/>
    <w:rsid w:val="00FB7848"/>
    <w:rsid w:val="00FB7A89"/>
    <w:rsid w:val="00FB7D84"/>
    <w:rsid w:val="00FC0C96"/>
    <w:rsid w:val="00FC0FA7"/>
    <w:rsid w:val="00FC1012"/>
    <w:rsid w:val="00FC1597"/>
    <w:rsid w:val="00FC27AB"/>
    <w:rsid w:val="00FC2D0B"/>
    <w:rsid w:val="00FC3872"/>
    <w:rsid w:val="00FC3C02"/>
    <w:rsid w:val="00FC3F36"/>
    <w:rsid w:val="00FC4526"/>
    <w:rsid w:val="00FC4862"/>
    <w:rsid w:val="00FC490B"/>
    <w:rsid w:val="00FC4D28"/>
    <w:rsid w:val="00FC4D32"/>
    <w:rsid w:val="00FC4DDA"/>
    <w:rsid w:val="00FC54A8"/>
    <w:rsid w:val="00FC5B0C"/>
    <w:rsid w:val="00FC6194"/>
    <w:rsid w:val="00FC6916"/>
    <w:rsid w:val="00FC6DCB"/>
    <w:rsid w:val="00FC741F"/>
    <w:rsid w:val="00FC7535"/>
    <w:rsid w:val="00FC768D"/>
    <w:rsid w:val="00FD0B4F"/>
    <w:rsid w:val="00FD10EF"/>
    <w:rsid w:val="00FD1172"/>
    <w:rsid w:val="00FD11F1"/>
    <w:rsid w:val="00FD12DE"/>
    <w:rsid w:val="00FD17AD"/>
    <w:rsid w:val="00FD1E5C"/>
    <w:rsid w:val="00FD1FAE"/>
    <w:rsid w:val="00FD2027"/>
    <w:rsid w:val="00FD2D7F"/>
    <w:rsid w:val="00FD2E09"/>
    <w:rsid w:val="00FD369B"/>
    <w:rsid w:val="00FD4602"/>
    <w:rsid w:val="00FD495F"/>
    <w:rsid w:val="00FD4AAD"/>
    <w:rsid w:val="00FD507D"/>
    <w:rsid w:val="00FD5858"/>
    <w:rsid w:val="00FD58D3"/>
    <w:rsid w:val="00FD5FE6"/>
    <w:rsid w:val="00FD7022"/>
    <w:rsid w:val="00FD7141"/>
    <w:rsid w:val="00FD724D"/>
    <w:rsid w:val="00FD776D"/>
    <w:rsid w:val="00FD7DFA"/>
    <w:rsid w:val="00FE05C6"/>
    <w:rsid w:val="00FE0C29"/>
    <w:rsid w:val="00FE16B5"/>
    <w:rsid w:val="00FE173F"/>
    <w:rsid w:val="00FE1747"/>
    <w:rsid w:val="00FE190C"/>
    <w:rsid w:val="00FE1A97"/>
    <w:rsid w:val="00FE1D34"/>
    <w:rsid w:val="00FE1E5B"/>
    <w:rsid w:val="00FE1F56"/>
    <w:rsid w:val="00FE2031"/>
    <w:rsid w:val="00FE2889"/>
    <w:rsid w:val="00FE2CD4"/>
    <w:rsid w:val="00FE3B2C"/>
    <w:rsid w:val="00FE40AA"/>
    <w:rsid w:val="00FE5267"/>
    <w:rsid w:val="00FE609C"/>
    <w:rsid w:val="00FE64A2"/>
    <w:rsid w:val="00FE699B"/>
    <w:rsid w:val="00FE6EF6"/>
    <w:rsid w:val="00FE73F7"/>
    <w:rsid w:val="00FE75F1"/>
    <w:rsid w:val="00FF0CF0"/>
    <w:rsid w:val="00FF0D21"/>
    <w:rsid w:val="00FF11C3"/>
    <w:rsid w:val="00FF14CB"/>
    <w:rsid w:val="00FF1729"/>
    <w:rsid w:val="00FF373F"/>
    <w:rsid w:val="00FF3A82"/>
    <w:rsid w:val="00FF3DA5"/>
    <w:rsid w:val="00FF4FB5"/>
    <w:rsid w:val="00FF506F"/>
    <w:rsid w:val="00FF5DE0"/>
    <w:rsid w:val="00FF742C"/>
    <w:rsid w:val="00FF7912"/>
    <w:rsid w:val="00FF7A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EA56C"/>
  <w15:chartTrackingRefBased/>
  <w15:docId w15:val="{4474ABFB-5AEC-42D6-8488-7B7ABA5F6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10D"/>
    <w:pPr>
      <w:widowControl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qFormat/>
    <w:rsid w:val="00D609D8"/>
    <w:pPr>
      <w:keepNext/>
      <w:keepLines/>
      <w:widowControl/>
      <w:numPr>
        <w:numId w:val="56"/>
      </w:numPr>
      <w:spacing w:before="200" w:after="240"/>
      <w:outlineLvl w:val="0"/>
    </w:pPr>
    <w:rPr>
      <w:rFonts w:asciiTheme="majorBidi" w:eastAsia="Times New Roman" w:hAnsiTheme="majorBidi" w:cs="Arial"/>
      <w:b/>
      <w:bCs/>
      <w:kern w:val="32"/>
      <w:sz w:val="22"/>
      <w:szCs w:val="32"/>
    </w:rPr>
  </w:style>
  <w:style w:type="paragraph" w:styleId="Heading2">
    <w:name w:val="heading 2"/>
    <w:basedOn w:val="Heading1"/>
    <w:next w:val="Normal"/>
    <w:link w:val="Heading2Char"/>
    <w:qFormat/>
    <w:rsid w:val="00F719A6"/>
    <w:pPr>
      <w:numPr>
        <w:ilvl w:val="1"/>
      </w:numPr>
      <w:spacing w:before="240" w:after="120"/>
      <w:outlineLvl w:val="1"/>
    </w:pPr>
    <w:rPr>
      <w:b w:val="0"/>
      <w:bCs w:val="0"/>
      <w:szCs w:val="24"/>
      <w:lang w:eastAsia="en-GB"/>
    </w:rPr>
  </w:style>
  <w:style w:type="paragraph" w:styleId="Heading3">
    <w:name w:val="heading 3"/>
    <w:basedOn w:val="Heading1"/>
    <w:next w:val="Normal"/>
    <w:link w:val="Heading3Char"/>
    <w:qFormat/>
    <w:rsid w:val="00FC4DDA"/>
    <w:pPr>
      <w:numPr>
        <w:ilvl w:val="2"/>
      </w:numPr>
      <w:spacing w:before="240" w:after="120"/>
      <w:outlineLvl w:val="2"/>
    </w:pPr>
    <w:rPr>
      <w:b w:val="0"/>
      <w:bCs w:val="0"/>
      <w:i/>
      <w:szCs w:val="26"/>
    </w:rPr>
  </w:style>
  <w:style w:type="paragraph" w:styleId="Heading4">
    <w:name w:val="heading 4"/>
    <w:basedOn w:val="Heading1"/>
    <w:next w:val="Normal"/>
    <w:link w:val="Heading4Char"/>
    <w:qFormat/>
    <w:rsid w:val="00F719A6"/>
    <w:pPr>
      <w:numPr>
        <w:ilvl w:val="3"/>
      </w:numPr>
      <w:spacing w:before="80" w:after="120"/>
      <w:outlineLvl w:val="3"/>
    </w:pPr>
    <w:rPr>
      <w:rFonts w:eastAsiaTheme="majorEastAsia" w:cstheme="majorBidi"/>
      <w:b w:val="0"/>
      <w:bCs w:val="0"/>
      <w:i/>
      <w:iCs/>
      <w:szCs w:val="24"/>
    </w:rPr>
  </w:style>
  <w:style w:type="paragraph" w:styleId="Heading5">
    <w:name w:val="heading 5"/>
    <w:basedOn w:val="Heading1"/>
    <w:next w:val="Normal"/>
    <w:link w:val="Heading5Char"/>
    <w:qFormat/>
    <w:rsid w:val="001471AC"/>
    <w:pPr>
      <w:numPr>
        <w:ilvl w:val="4"/>
      </w:numPr>
      <w:outlineLvl w:val="4"/>
    </w:pPr>
    <w:rPr>
      <w:rFonts w:eastAsiaTheme="majorEastAsia" w:cstheme="majorBidi"/>
      <w:szCs w:val="24"/>
    </w:rPr>
  </w:style>
  <w:style w:type="paragraph" w:styleId="Heading6">
    <w:name w:val="heading 6"/>
    <w:basedOn w:val="Heading1"/>
    <w:next w:val="Normal"/>
    <w:link w:val="Heading6Char"/>
    <w:qFormat/>
    <w:rsid w:val="001471AC"/>
    <w:pPr>
      <w:numPr>
        <w:ilvl w:val="5"/>
      </w:numPr>
      <w:outlineLvl w:val="5"/>
    </w:pPr>
    <w:rPr>
      <w:rFonts w:eastAsiaTheme="majorEastAsia" w:cstheme="majorBidi"/>
      <w:b w:val="0"/>
      <w:iCs/>
      <w:szCs w:val="24"/>
    </w:rPr>
  </w:style>
  <w:style w:type="paragraph" w:styleId="Heading7">
    <w:name w:val="heading 7"/>
    <w:basedOn w:val="Heading1"/>
    <w:next w:val="Normal"/>
    <w:link w:val="Heading7Char"/>
    <w:qFormat/>
    <w:rsid w:val="001471AC"/>
    <w:pPr>
      <w:numPr>
        <w:ilvl w:val="6"/>
      </w:numPr>
      <w:outlineLvl w:val="6"/>
    </w:pPr>
    <w:rPr>
      <w:rFonts w:eastAsiaTheme="majorEastAsia" w:cstheme="majorBidi"/>
      <w:b w:val="0"/>
      <w:iCs/>
      <w:szCs w:val="24"/>
    </w:rPr>
  </w:style>
  <w:style w:type="paragraph" w:styleId="Heading8">
    <w:name w:val="heading 8"/>
    <w:basedOn w:val="Heading1"/>
    <w:next w:val="Normal"/>
    <w:link w:val="Heading8Char"/>
    <w:qFormat/>
    <w:rsid w:val="001471AC"/>
    <w:pPr>
      <w:numPr>
        <w:ilvl w:val="7"/>
      </w:numPr>
      <w:outlineLvl w:val="7"/>
    </w:pPr>
    <w:rPr>
      <w:rFonts w:eastAsiaTheme="majorEastAsia" w:cstheme="majorBidi"/>
      <w:b w:val="0"/>
    </w:rPr>
  </w:style>
  <w:style w:type="paragraph" w:styleId="Heading9">
    <w:name w:val="heading 9"/>
    <w:basedOn w:val="Heading1"/>
    <w:next w:val="Normal"/>
    <w:link w:val="Heading9Char"/>
    <w:qFormat/>
    <w:rsid w:val="001471AC"/>
    <w:pPr>
      <w:numPr>
        <w:ilvl w:val="8"/>
      </w:numPr>
      <w:outlineLvl w:val="8"/>
    </w:pPr>
    <w:rPr>
      <w:rFonts w:eastAsiaTheme="majorEastAsia" w:cstheme="majorBidi"/>
      <w:b w:val="0"/>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body-text">
    <w:name w:val="Els-body-text"/>
    <w:link w:val="Els-body-textChar"/>
    <w:rsid w:val="00631345"/>
    <w:pPr>
      <w:spacing w:after="0" w:line="240" w:lineRule="exact"/>
      <w:ind w:firstLine="238"/>
      <w:jc w:val="both"/>
    </w:pPr>
    <w:rPr>
      <w:rFonts w:ascii="Times New Roman" w:hAnsi="Times New Roman" w:cs="Times New Roman"/>
      <w:sz w:val="20"/>
      <w:szCs w:val="20"/>
      <w:lang w:val="en-US"/>
    </w:rPr>
  </w:style>
  <w:style w:type="character" w:styleId="FootnoteReference">
    <w:name w:val="footnote reference"/>
    <w:uiPriority w:val="99"/>
    <w:semiHidden/>
    <w:rsid w:val="00631345"/>
    <w:rPr>
      <w:vertAlign w:val="superscript"/>
    </w:rPr>
  </w:style>
  <w:style w:type="paragraph" w:styleId="FootnoteText">
    <w:name w:val="footnote text"/>
    <w:basedOn w:val="Normal"/>
    <w:link w:val="FootnoteTextChar"/>
    <w:uiPriority w:val="99"/>
    <w:semiHidden/>
    <w:rsid w:val="00631345"/>
    <w:rPr>
      <w:rFonts w:ascii="Univers" w:hAnsi="Univers"/>
    </w:rPr>
  </w:style>
  <w:style w:type="character" w:customStyle="1" w:styleId="FootnoteTextChar">
    <w:name w:val="Footnote Text Char"/>
    <w:basedOn w:val="DefaultParagraphFont"/>
    <w:link w:val="FootnoteText"/>
    <w:uiPriority w:val="99"/>
    <w:semiHidden/>
    <w:rsid w:val="00631345"/>
    <w:rPr>
      <w:rFonts w:ascii="Univers" w:eastAsia="SimSun" w:hAnsi="Univers" w:cs="Times New Roman"/>
      <w:sz w:val="20"/>
      <w:szCs w:val="20"/>
    </w:rPr>
  </w:style>
  <w:style w:type="paragraph" w:customStyle="1" w:styleId="Els-1storder-head">
    <w:name w:val="Els-1storder-head"/>
    <w:next w:val="Els-body-text"/>
    <w:rsid w:val="00631345"/>
    <w:pPr>
      <w:keepNext/>
      <w:numPr>
        <w:numId w:val="1"/>
      </w:numPr>
      <w:suppressAutoHyphens/>
      <w:spacing w:before="240" w:after="240" w:line="240" w:lineRule="exact"/>
    </w:pPr>
    <w:rPr>
      <w:rFonts w:ascii="Times New Roman" w:hAnsi="Times New Roman" w:cs="Times New Roman"/>
      <w:b/>
      <w:sz w:val="20"/>
      <w:szCs w:val="20"/>
      <w:lang w:val="en-US"/>
    </w:rPr>
  </w:style>
  <w:style w:type="paragraph" w:customStyle="1" w:styleId="Els-2ndorder-head">
    <w:name w:val="Els-2ndorder-head"/>
    <w:next w:val="Els-body-text"/>
    <w:rsid w:val="00631345"/>
    <w:pPr>
      <w:keepNext/>
      <w:numPr>
        <w:ilvl w:val="1"/>
        <w:numId w:val="1"/>
      </w:numPr>
      <w:suppressAutoHyphens/>
      <w:spacing w:before="240" w:after="240" w:line="240" w:lineRule="exact"/>
    </w:pPr>
    <w:rPr>
      <w:rFonts w:ascii="Times New Roman" w:hAnsi="Times New Roman" w:cs="Times New Roman"/>
      <w:i/>
      <w:sz w:val="20"/>
      <w:szCs w:val="20"/>
      <w:lang w:val="en-US"/>
    </w:rPr>
  </w:style>
  <w:style w:type="paragraph" w:customStyle="1" w:styleId="Els-3rdorder-head">
    <w:name w:val="Els-3rdorder-head"/>
    <w:next w:val="Els-body-text"/>
    <w:rsid w:val="00631345"/>
    <w:pPr>
      <w:keepNext/>
      <w:numPr>
        <w:ilvl w:val="2"/>
        <w:numId w:val="1"/>
      </w:numPr>
      <w:suppressAutoHyphens/>
      <w:spacing w:before="240" w:after="0" w:line="240" w:lineRule="exact"/>
    </w:pPr>
    <w:rPr>
      <w:rFonts w:ascii="Times New Roman" w:hAnsi="Times New Roman" w:cs="Times New Roman"/>
      <w:i/>
      <w:sz w:val="20"/>
      <w:szCs w:val="20"/>
      <w:lang w:val="en-US"/>
    </w:rPr>
  </w:style>
  <w:style w:type="paragraph" w:customStyle="1" w:styleId="Els-4thorder-head">
    <w:name w:val="Els-4thorder-head"/>
    <w:next w:val="Els-body-text"/>
    <w:rsid w:val="00631345"/>
    <w:pPr>
      <w:keepNext/>
      <w:numPr>
        <w:ilvl w:val="3"/>
        <w:numId w:val="1"/>
      </w:numPr>
      <w:suppressAutoHyphens/>
      <w:spacing w:before="240" w:after="0" w:line="240" w:lineRule="exact"/>
    </w:pPr>
    <w:rPr>
      <w:rFonts w:ascii="Times New Roman" w:hAnsi="Times New Roman" w:cs="Times New Roman"/>
      <w:i/>
      <w:sz w:val="20"/>
      <w:szCs w:val="20"/>
      <w:lang w:val="en-US"/>
    </w:rPr>
  </w:style>
  <w:style w:type="paragraph" w:customStyle="1" w:styleId="Els-reference-head">
    <w:name w:val="Els-reference-head"/>
    <w:next w:val="Normal"/>
    <w:link w:val="Els-reference-headChar"/>
    <w:rsid w:val="00631345"/>
    <w:pPr>
      <w:keepNext/>
      <w:spacing w:before="480" w:after="200" w:line="220" w:lineRule="exact"/>
    </w:pPr>
    <w:rPr>
      <w:rFonts w:ascii="Times New Roman" w:hAnsi="Times New Roman" w:cs="Times New Roman"/>
      <w:b/>
      <w:sz w:val="20"/>
      <w:szCs w:val="20"/>
      <w:lang w:val="en-US"/>
    </w:rPr>
  </w:style>
  <w:style w:type="table" w:styleId="TableGrid">
    <w:name w:val="Table Grid"/>
    <w:basedOn w:val="TableNormal"/>
    <w:rsid w:val="00631345"/>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s-reference-headChar">
    <w:name w:val="Els-reference-head Char"/>
    <w:basedOn w:val="DefaultParagraphFont"/>
    <w:link w:val="Els-reference-head"/>
    <w:rsid w:val="00631345"/>
    <w:rPr>
      <w:rFonts w:ascii="Times New Roman" w:eastAsia="SimSun" w:hAnsi="Times New Roman" w:cs="Times New Roman"/>
      <w:b/>
      <w:sz w:val="20"/>
      <w:szCs w:val="20"/>
      <w:lang w:val="en-US"/>
    </w:rPr>
  </w:style>
  <w:style w:type="paragraph" w:customStyle="1" w:styleId="EndNoteBibliographyTitle">
    <w:name w:val="EndNote Bibliography Title"/>
    <w:basedOn w:val="Normal"/>
    <w:link w:val="EndNoteBibliographyTitleChar"/>
    <w:rsid w:val="00631345"/>
    <w:pPr>
      <w:jc w:val="center"/>
    </w:pPr>
    <w:rPr>
      <w:lang w:val="en-US"/>
    </w:rPr>
  </w:style>
  <w:style w:type="character" w:customStyle="1" w:styleId="Els-body-textChar">
    <w:name w:val="Els-body-text Char"/>
    <w:basedOn w:val="DefaultParagraphFont"/>
    <w:link w:val="Els-body-text"/>
    <w:rsid w:val="00631345"/>
    <w:rPr>
      <w:rFonts w:ascii="Times New Roman" w:eastAsia="SimSun" w:hAnsi="Times New Roman" w:cs="Times New Roman"/>
      <w:sz w:val="20"/>
      <w:szCs w:val="20"/>
      <w:lang w:val="en-US"/>
    </w:rPr>
  </w:style>
  <w:style w:type="character" w:customStyle="1" w:styleId="EndNoteBibliographyTitleChar">
    <w:name w:val="EndNote Bibliography Title Char"/>
    <w:basedOn w:val="Els-body-textChar"/>
    <w:link w:val="EndNoteBibliographyTitle"/>
    <w:rsid w:val="00631345"/>
    <w:rPr>
      <w:rFonts w:ascii="Times New Roman" w:eastAsia="SimSun" w:hAnsi="Times New Roman" w:cs="Times New Roman"/>
      <w:noProof/>
      <w:sz w:val="20"/>
      <w:szCs w:val="20"/>
      <w:lang w:val="en-US"/>
    </w:rPr>
  </w:style>
  <w:style w:type="paragraph" w:customStyle="1" w:styleId="EndNoteBibliography">
    <w:name w:val="EndNote Bibliography"/>
    <w:basedOn w:val="Normal"/>
    <w:link w:val="EndNoteBibliographyChar"/>
    <w:rsid w:val="00631345"/>
    <w:rPr>
      <w:lang w:val="en-US"/>
    </w:rPr>
  </w:style>
  <w:style w:type="character" w:customStyle="1" w:styleId="EndNoteBibliographyChar">
    <w:name w:val="EndNote Bibliography Char"/>
    <w:basedOn w:val="Els-body-textChar"/>
    <w:link w:val="EndNoteBibliography"/>
    <w:rsid w:val="00631345"/>
    <w:rPr>
      <w:rFonts w:ascii="Times New Roman" w:eastAsia="SimSun" w:hAnsi="Times New Roman" w:cs="Times New Roman"/>
      <w:noProof/>
      <w:sz w:val="20"/>
      <w:szCs w:val="20"/>
      <w:lang w:val="en-US"/>
    </w:rPr>
  </w:style>
  <w:style w:type="paragraph" w:styleId="NormalWeb">
    <w:name w:val="Normal (Web)"/>
    <w:basedOn w:val="Normal"/>
    <w:uiPriority w:val="99"/>
    <w:unhideWhenUsed/>
    <w:rsid w:val="008850E0"/>
    <w:pPr>
      <w:widowControl/>
      <w:spacing w:before="100" w:beforeAutospacing="1" w:after="100" w:afterAutospacing="1"/>
    </w:pPr>
    <w:rPr>
      <w:rFonts w:eastAsiaTheme="minorEastAsia"/>
      <w:sz w:val="24"/>
      <w:szCs w:val="24"/>
      <w:lang w:eastAsia="en-GB"/>
    </w:rPr>
  </w:style>
  <w:style w:type="paragraph" w:styleId="ListParagraph">
    <w:name w:val="List Paragraph"/>
    <w:basedOn w:val="Normal"/>
    <w:uiPriority w:val="34"/>
    <w:qFormat/>
    <w:rsid w:val="001F7D6D"/>
    <w:pPr>
      <w:widowControl/>
      <w:ind w:left="720"/>
      <w:contextualSpacing/>
    </w:pPr>
    <w:rPr>
      <w:rFonts w:eastAsiaTheme="minorEastAsia"/>
      <w:sz w:val="24"/>
      <w:szCs w:val="24"/>
      <w:lang w:eastAsia="en-GB"/>
    </w:rPr>
  </w:style>
  <w:style w:type="paragraph" w:styleId="BalloonText">
    <w:name w:val="Balloon Text"/>
    <w:basedOn w:val="Normal"/>
    <w:link w:val="BalloonTextChar"/>
    <w:uiPriority w:val="99"/>
    <w:semiHidden/>
    <w:unhideWhenUsed/>
    <w:rsid w:val="001F7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6D"/>
    <w:rPr>
      <w:rFonts w:ascii="Segoe UI" w:eastAsia="SimSun" w:hAnsi="Segoe UI" w:cs="Segoe UI"/>
      <w:sz w:val="18"/>
      <w:szCs w:val="18"/>
    </w:rPr>
  </w:style>
  <w:style w:type="character" w:customStyle="1" w:styleId="Heading1Char">
    <w:name w:val="Heading 1 Char"/>
    <w:basedOn w:val="DefaultParagraphFont"/>
    <w:link w:val="Heading1"/>
    <w:rsid w:val="00D609D8"/>
    <w:rPr>
      <w:rFonts w:asciiTheme="majorBidi" w:eastAsia="Times New Roman" w:hAnsiTheme="majorBidi" w:cs="Arial"/>
      <w:b/>
      <w:bCs/>
      <w:kern w:val="32"/>
      <w:szCs w:val="32"/>
    </w:rPr>
  </w:style>
  <w:style w:type="character" w:customStyle="1" w:styleId="Heading2Char">
    <w:name w:val="Heading 2 Char"/>
    <w:basedOn w:val="DefaultParagraphFont"/>
    <w:link w:val="Heading2"/>
    <w:rsid w:val="00F719A6"/>
    <w:rPr>
      <w:rFonts w:asciiTheme="majorBidi" w:eastAsia="Times New Roman" w:hAnsiTheme="majorBidi" w:cs="Arial"/>
      <w:kern w:val="32"/>
      <w:szCs w:val="24"/>
      <w:lang w:eastAsia="en-GB"/>
    </w:rPr>
  </w:style>
  <w:style w:type="character" w:customStyle="1" w:styleId="Heading3Char">
    <w:name w:val="Heading 3 Char"/>
    <w:basedOn w:val="DefaultParagraphFont"/>
    <w:link w:val="Heading3"/>
    <w:rsid w:val="00FC4DDA"/>
    <w:rPr>
      <w:rFonts w:asciiTheme="majorBidi" w:eastAsia="Times New Roman" w:hAnsiTheme="majorBidi" w:cs="Arial"/>
      <w:i/>
      <w:kern w:val="32"/>
      <w:szCs w:val="26"/>
    </w:rPr>
  </w:style>
  <w:style w:type="character" w:customStyle="1" w:styleId="Heading4Char">
    <w:name w:val="Heading 4 Char"/>
    <w:basedOn w:val="DefaultParagraphFont"/>
    <w:link w:val="Heading4"/>
    <w:rsid w:val="00F719A6"/>
    <w:rPr>
      <w:rFonts w:asciiTheme="majorBidi" w:eastAsiaTheme="majorEastAsia" w:hAnsiTheme="majorBidi" w:cstheme="majorBidi"/>
      <w:i/>
      <w:iCs/>
      <w:kern w:val="32"/>
      <w:szCs w:val="24"/>
    </w:rPr>
  </w:style>
  <w:style w:type="character" w:customStyle="1" w:styleId="Heading5Char">
    <w:name w:val="Heading 5 Char"/>
    <w:basedOn w:val="DefaultParagraphFont"/>
    <w:link w:val="Heading5"/>
    <w:rsid w:val="001471AC"/>
    <w:rPr>
      <w:rFonts w:ascii="Cambria" w:eastAsiaTheme="majorEastAsia" w:hAnsi="Cambria" w:cstheme="majorBidi"/>
      <w:b/>
      <w:bCs/>
      <w:kern w:val="32"/>
      <w:szCs w:val="24"/>
    </w:rPr>
  </w:style>
  <w:style w:type="character" w:customStyle="1" w:styleId="Heading6Char">
    <w:name w:val="Heading 6 Char"/>
    <w:basedOn w:val="DefaultParagraphFont"/>
    <w:link w:val="Heading6"/>
    <w:rsid w:val="001471AC"/>
    <w:rPr>
      <w:rFonts w:ascii="Cambria" w:eastAsiaTheme="majorEastAsia" w:hAnsi="Cambria" w:cstheme="majorBidi"/>
      <w:bCs/>
      <w:iCs/>
      <w:kern w:val="32"/>
      <w:szCs w:val="24"/>
    </w:rPr>
  </w:style>
  <w:style w:type="character" w:customStyle="1" w:styleId="Heading7Char">
    <w:name w:val="Heading 7 Char"/>
    <w:basedOn w:val="DefaultParagraphFont"/>
    <w:link w:val="Heading7"/>
    <w:rsid w:val="001471AC"/>
    <w:rPr>
      <w:rFonts w:ascii="Cambria" w:eastAsiaTheme="majorEastAsia" w:hAnsi="Cambria" w:cstheme="majorBidi"/>
      <w:bCs/>
      <w:iCs/>
      <w:kern w:val="32"/>
      <w:szCs w:val="24"/>
    </w:rPr>
  </w:style>
  <w:style w:type="character" w:customStyle="1" w:styleId="Heading8Char">
    <w:name w:val="Heading 8 Char"/>
    <w:basedOn w:val="DefaultParagraphFont"/>
    <w:link w:val="Heading8"/>
    <w:rsid w:val="001471AC"/>
    <w:rPr>
      <w:rFonts w:ascii="Cambria" w:eastAsiaTheme="majorEastAsia" w:hAnsi="Cambria" w:cstheme="majorBidi"/>
      <w:bCs/>
      <w:kern w:val="32"/>
      <w:szCs w:val="32"/>
    </w:rPr>
  </w:style>
  <w:style w:type="character" w:customStyle="1" w:styleId="Heading9Char">
    <w:name w:val="Heading 9 Char"/>
    <w:basedOn w:val="DefaultParagraphFont"/>
    <w:link w:val="Heading9"/>
    <w:rsid w:val="001471AC"/>
    <w:rPr>
      <w:rFonts w:ascii="Cambria" w:eastAsiaTheme="majorEastAsia" w:hAnsi="Cambria" w:cstheme="majorBidi"/>
      <w:bCs/>
      <w:iCs/>
      <w:color w:val="000000" w:themeColor="text1"/>
      <w:kern w:val="32"/>
      <w:szCs w:val="32"/>
    </w:rPr>
  </w:style>
  <w:style w:type="paragraph" w:styleId="Caption">
    <w:name w:val="caption"/>
    <w:basedOn w:val="Normal"/>
    <w:next w:val="Normal"/>
    <w:qFormat/>
    <w:rsid w:val="001471AC"/>
    <w:pPr>
      <w:widowControl/>
      <w:tabs>
        <w:tab w:val="left" w:pos="1418"/>
      </w:tabs>
      <w:spacing w:before="120" w:after="120" w:line="360" w:lineRule="auto"/>
      <w:ind w:left="1134" w:hanging="1134"/>
      <w:contextualSpacing/>
    </w:pPr>
    <w:rPr>
      <w:rFonts w:ascii="Cambria" w:eastAsia="Times New Roman" w:hAnsi="Cambria"/>
      <w:sz w:val="22"/>
      <w:szCs w:val="26"/>
    </w:rPr>
  </w:style>
  <w:style w:type="table" w:customStyle="1" w:styleId="ListTable6Colorful1">
    <w:name w:val="List Table 6 Colorful1"/>
    <w:basedOn w:val="TableNormal"/>
    <w:uiPriority w:val="51"/>
    <w:rsid w:val="00C3459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C5B0C"/>
    <w:pPr>
      <w:tabs>
        <w:tab w:val="center" w:pos="4513"/>
        <w:tab w:val="right" w:pos="9026"/>
      </w:tabs>
    </w:pPr>
  </w:style>
  <w:style w:type="character" w:customStyle="1" w:styleId="HeaderChar">
    <w:name w:val="Header Char"/>
    <w:basedOn w:val="DefaultParagraphFont"/>
    <w:link w:val="Header"/>
    <w:uiPriority w:val="99"/>
    <w:rsid w:val="00FC5B0C"/>
    <w:rPr>
      <w:rFonts w:ascii="Times New Roman" w:eastAsia="SimSun" w:hAnsi="Times New Roman" w:cs="Times New Roman"/>
      <w:sz w:val="20"/>
      <w:szCs w:val="20"/>
    </w:rPr>
  </w:style>
  <w:style w:type="paragraph" w:styleId="Footer">
    <w:name w:val="footer"/>
    <w:basedOn w:val="Normal"/>
    <w:link w:val="FooterChar"/>
    <w:uiPriority w:val="99"/>
    <w:unhideWhenUsed/>
    <w:rsid w:val="00FC5B0C"/>
    <w:pPr>
      <w:tabs>
        <w:tab w:val="center" w:pos="4513"/>
        <w:tab w:val="right" w:pos="9026"/>
      </w:tabs>
    </w:pPr>
  </w:style>
  <w:style w:type="character" w:customStyle="1" w:styleId="FooterChar">
    <w:name w:val="Footer Char"/>
    <w:basedOn w:val="DefaultParagraphFont"/>
    <w:link w:val="Footer"/>
    <w:uiPriority w:val="99"/>
    <w:rsid w:val="00FC5B0C"/>
    <w:rPr>
      <w:rFonts w:ascii="Times New Roman" w:eastAsia="SimSun" w:hAnsi="Times New Roman" w:cs="Times New Roman"/>
      <w:sz w:val="20"/>
      <w:szCs w:val="20"/>
    </w:rPr>
  </w:style>
  <w:style w:type="character" w:styleId="PlaceholderText">
    <w:name w:val="Placeholder Text"/>
    <w:basedOn w:val="DefaultParagraphFont"/>
    <w:uiPriority w:val="99"/>
    <w:semiHidden/>
    <w:rsid w:val="0069098A"/>
    <w:rPr>
      <w:color w:val="808080"/>
    </w:rPr>
  </w:style>
  <w:style w:type="character" w:styleId="Hyperlink">
    <w:name w:val="Hyperlink"/>
    <w:basedOn w:val="DefaultParagraphFont"/>
    <w:uiPriority w:val="99"/>
    <w:unhideWhenUsed/>
    <w:rsid w:val="00D57925"/>
    <w:rPr>
      <w:color w:val="0563C1" w:themeColor="hyperlink"/>
      <w:u w:val="single"/>
    </w:rPr>
  </w:style>
  <w:style w:type="character" w:styleId="CommentReference">
    <w:name w:val="annotation reference"/>
    <w:basedOn w:val="DefaultParagraphFont"/>
    <w:uiPriority w:val="99"/>
    <w:semiHidden/>
    <w:unhideWhenUsed/>
    <w:rsid w:val="003F161A"/>
    <w:rPr>
      <w:sz w:val="16"/>
      <w:szCs w:val="16"/>
    </w:rPr>
  </w:style>
  <w:style w:type="paragraph" w:styleId="CommentText">
    <w:name w:val="annotation text"/>
    <w:basedOn w:val="Normal"/>
    <w:link w:val="CommentTextChar"/>
    <w:uiPriority w:val="99"/>
    <w:semiHidden/>
    <w:unhideWhenUsed/>
    <w:rsid w:val="003F161A"/>
  </w:style>
  <w:style w:type="character" w:customStyle="1" w:styleId="CommentTextChar">
    <w:name w:val="Comment Text Char"/>
    <w:basedOn w:val="DefaultParagraphFont"/>
    <w:link w:val="CommentText"/>
    <w:uiPriority w:val="99"/>
    <w:semiHidden/>
    <w:rsid w:val="003F161A"/>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161A"/>
    <w:rPr>
      <w:b/>
      <w:bCs/>
    </w:rPr>
  </w:style>
  <w:style w:type="character" w:customStyle="1" w:styleId="CommentSubjectChar">
    <w:name w:val="Comment Subject Char"/>
    <w:basedOn w:val="CommentTextChar"/>
    <w:link w:val="CommentSubject"/>
    <w:uiPriority w:val="99"/>
    <w:semiHidden/>
    <w:rsid w:val="003F161A"/>
    <w:rPr>
      <w:rFonts w:ascii="Times New Roman" w:eastAsia="SimSun" w:hAnsi="Times New Roman" w:cs="Times New Roman"/>
      <w:b/>
      <w:bCs/>
      <w:sz w:val="20"/>
      <w:szCs w:val="20"/>
    </w:rPr>
  </w:style>
  <w:style w:type="paragraph" w:styleId="Revision">
    <w:name w:val="Revision"/>
    <w:hidden/>
    <w:uiPriority w:val="99"/>
    <w:semiHidden/>
    <w:rsid w:val="00116D48"/>
    <w:pPr>
      <w:spacing w:after="0" w:line="240" w:lineRule="auto"/>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0929FF"/>
    <w:rPr>
      <w:color w:val="954F72" w:themeColor="followedHyperlink"/>
      <w:u w:val="single"/>
    </w:rPr>
  </w:style>
  <w:style w:type="paragraph" w:customStyle="1" w:styleId="Firstparagraph">
    <w:name w:val="First paragraph"/>
    <w:basedOn w:val="Normal"/>
    <w:next w:val="Normal"/>
    <w:rsid w:val="00E9437F"/>
    <w:pPr>
      <w:widowControl/>
      <w:overflowPunct w:val="0"/>
      <w:autoSpaceDE w:val="0"/>
      <w:autoSpaceDN w:val="0"/>
      <w:adjustRightInd w:val="0"/>
      <w:spacing w:line="260" w:lineRule="exact"/>
      <w:jc w:val="both"/>
      <w:textAlignment w:val="baseline"/>
    </w:pPr>
    <w:rPr>
      <w:rFonts w:eastAsia="Times New Roman"/>
      <w:sz w:val="24"/>
    </w:rPr>
  </w:style>
  <w:style w:type="table" w:styleId="ListTable2-Accent3">
    <w:name w:val="List Table 2 Accent 3"/>
    <w:basedOn w:val="TableNormal"/>
    <w:uiPriority w:val="47"/>
    <w:rsid w:val="00517ED9"/>
    <w:pPr>
      <w:spacing w:after="0" w:line="240" w:lineRule="auto"/>
    </w:pPr>
    <w:rPr>
      <w:rFonts w:eastAsiaTheme="minorEastAsia"/>
      <w:lang w:eastAsia="zh-CN"/>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3">
    <w:name w:val="List Table 1 Light Accent 3"/>
    <w:basedOn w:val="TableNormal"/>
    <w:uiPriority w:val="46"/>
    <w:rsid w:val="00577413"/>
    <w:pPr>
      <w:spacing w:after="0" w:line="240" w:lineRule="auto"/>
    </w:pPr>
    <w:rPr>
      <w:rFonts w:eastAsiaTheme="minorEastAsia"/>
      <w:lang w:eastAsia="zh-CN"/>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725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04938">
      <w:bodyDiv w:val="1"/>
      <w:marLeft w:val="0"/>
      <w:marRight w:val="0"/>
      <w:marTop w:val="0"/>
      <w:marBottom w:val="0"/>
      <w:divBdr>
        <w:top w:val="none" w:sz="0" w:space="0" w:color="auto"/>
        <w:left w:val="none" w:sz="0" w:space="0" w:color="auto"/>
        <w:bottom w:val="none" w:sz="0" w:space="0" w:color="auto"/>
        <w:right w:val="none" w:sz="0" w:space="0" w:color="auto"/>
      </w:divBdr>
      <w:divsChild>
        <w:div w:id="179978588">
          <w:marLeft w:val="0"/>
          <w:marRight w:val="0"/>
          <w:marTop w:val="0"/>
          <w:marBottom w:val="0"/>
          <w:divBdr>
            <w:top w:val="none" w:sz="0" w:space="0" w:color="auto"/>
            <w:left w:val="none" w:sz="0" w:space="0" w:color="auto"/>
            <w:bottom w:val="none" w:sz="0" w:space="0" w:color="auto"/>
            <w:right w:val="none" w:sz="0" w:space="0" w:color="auto"/>
          </w:divBdr>
        </w:div>
        <w:div w:id="279456909">
          <w:marLeft w:val="0"/>
          <w:marRight w:val="0"/>
          <w:marTop w:val="0"/>
          <w:marBottom w:val="0"/>
          <w:divBdr>
            <w:top w:val="none" w:sz="0" w:space="0" w:color="auto"/>
            <w:left w:val="none" w:sz="0" w:space="0" w:color="auto"/>
            <w:bottom w:val="none" w:sz="0" w:space="0" w:color="auto"/>
            <w:right w:val="none" w:sz="0" w:space="0" w:color="auto"/>
          </w:divBdr>
        </w:div>
        <w:div w:id="367796738">
          <w:marLeft w:val="0"/>
          <w:marRight w:val="0"/>
          <w:marTop w:val="0"/>
          <w:marBottom w:val="0"/>
          <w:divBdr>
            <w:top w:val="none" w:sz="0" w:space="0" w:color="auto"/>
            <w:left w:val="none" w:sz="0" w:space="0" w:color="auto"/>
            <w:bottom w:val="none" w:sz="0" w:space="0" w:color="auto"/>
            <w:right w:val="none" w:sz="0" w:space="0" w:color="auto"/>
          </w:divBdr>
        </w:div>
        <w:div w:id="463041350">
          <w:marLeft w:val="0"/>
          <w:marRight w:val="0"/>
          <w:marTop w:val="0"/>
          <w:marBottom w:val="0"/>
          <w:divBdr>
            <w:top w:val="none" w:sz="0" w:space="0" w:color="auto"/>
            <w:left w:val="none" w:sz="0" w:space="0" w:color="auto"/>
            <w:bottom w:val="none" w:sz="0" w:space="0" w:color="auto"/>
            <w:right w:val="none" w:sz="0" w:space="0" w:color="auto"/>
          </w:divBdr>
        </w:div>
        <w:div w:id="680207913">
          <w:marLeft w:val="0"/>
          <w:marRight w:val="0"/>
          <w:marTop w:val="0"/>
          <w:marBottom w:val="0"/>
          <w:divBdr>
            <w:top w:val="none" w:sz="0" w:space="0" w:color="auto"/>
            <w:left w:val="none" w:sz="0" w:space="0" w:color="auto"/>
            <w:bottom w:val="none" w:sz="0" w:space="0" w:color="auto"/>
            <w:right w:val="none" w:sz="0" w:space="0" w:color="auto"/>
          </w:divBdr>
        </w:div>
        <w:div w:id="730344078">
          <w:marLeft w:val="0"/>
          <w:marRight w:val="0"/>
          <w:marTop w:val="0"/>
          <w:marBottom w:val="0"/>
          <w:divBdr>
            <w:top w:val="none" w:sz="0" w:space="0" w:color="auto"/>
            <w:left w:val="none" w:sz="0" w:space="0" w:color="auto"/>
            <w:bottom w:val="none" w:sz="0" w:space="0" w:color="auto"/>
            <w:right w:val="none" w:sz="0" w:space="0" w:color="auto"/>
          </w:divBdr>
        </w:div>
        <w:div w:id="856425292">
          <w:marLeft w:val="0"/>
          <w:marRight w:val="0"/>
          <w:marTop w:val="0"/>
          <w:marBottom w:val="0"/>
          <w:divBdr>
            <w:top w:val="none" w:sz="0" w:space="0" w:color="auto"/>
            <w:left w:val="none" w:sz="0" w:space="0" w:color="auto"/>
            <w:bottom w:val="none" w:sz="0" w:space="0" w:color="auto"/>
            <w:right w:val="none" w:sz="0" w:space="0" w:color="auto"/>
          </w:divBdr>
        </w:div>
        <w:div w:id="1033309322">
          <w:marLeft w:val="0"/>
          <w:marRight w:val="0"/>
          <w:marTop w:val="0"/>
          <w:marBottom w:val="0"/>
          <w:divBdr>
            <w:top w:val="none" w:sz="0" w:space="0" w:color="auto"/>
            <w:left w:val="none" w:sz="0" w:space="0" w:color="auto"/>
            <w:bottom w:val="none" w:sz="0" w:space="0" w:color="auto"/>
            <w:right w:val="none" w:sz="0" w:space="0" w:color="auto"/>
          </w:divBdr>
        </w:div>
        <w:div w:id="1986818043">
          <w:marLeft w:val="0"/>
          <w:marRight w:val="0"/>
          <w:marTop w:val="0"/>
          <w:marBottom w:val="0"/>
          <w:divBdr>
            <w:top w:val="none" w:sz="0" w:space="0" w:color="auto"/>
            <w:left w:val="none" w:sz="0" w:space="0" w:color="auto"/>
            <w:bottom w:val="none" w:sz="0" w:space="0" w:color="auto"/>
            <w:right w:val="none" w:sz="0" w:space="0" w:color="auto"/>
          </w:divBdr>
        </w:div>
        <w:div w:id="2059894109">
          <w:marLeft w:val="0"/>
          <w:marRight w:val="0"/>
          <w:marTop w:val="0"/>
          <w:marBottom w:val="0"/>
          <w:divBdr>
            <w:top w:val="none" w:sz="0" w:space="0" w:color="auto"/>
            <w:left w:val="none" w:sz="0" w:space="0" w:color="auto"/>
            <w:bottom w:val="none" w:sz="0" w:space="0" w:color="auto"/>
            <w:right w:val="none" w:sz="0" w:space="0" w:color="auto"/>
          </w:divBdr>
        </w:div>
      </w:divsChild>
    </w:div>
    <w:div w:id="215747684">
      <w:bodyDiv w:val="1"/>
      <w:marLeft w:val="0"/>
      <w:marRight w:val="0"/>
      <w:marTop w:val="0"/>
      <w:marBottom w:val="0"/>
      <w:divBdr>
        <w:top w:val="none" w:sz="0" w:space="0" w:color="auto"/>
        <w:left w:val="none" w:sz="0" w:space="0" w:color="auto"/>
        <w:bottom w:val="none" w:sz="0" w:space="0" w:color="auto"/>
        <w:right w:val="none" w:sz="0" w:space="0" w:color="auto"/>
      </w:divBdr>
    </w:div>
    <w:div w:id="145844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7.jpg"/><Relationship Id="rId42" Type="http://schemas.openxmlformats.org/officeDocument/2006/relationships/theme" Target="theme/theme1.xml"/><Relationship Id="rId7" Type="http://schemas.openxmlformats.org/officeDocument/2006/relationships/settings" Target="setting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mailto:yikun.wang@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BB2720-20AF-47EF-BA79-FFC56C9AC4AD}">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D96D18DA5E59746ACB5514F4F330A5E" ma:contentTypeVersion="13" ma:contentTypeDescription="Create a new document." ma:contentTypeScope="" ma:versionID="a16d0e8568202d2417f37cdbdf422dfb">
  <xsd:schema xmlns:xsd="http://www.w3.org/2001/XMLSchema" xmlns:xs="http://www.w3.org/2001/XMLSchema" xmlns:p="http://schemas.microsoft.com/office/2006/metadata/properties" xmlns:ns3="6664b313-0b4b-4ab3-bd80-2d29d44c5a56" xmlns:ns4="167c4eca-545b-4c9d-852a-ebba3325fc41" targetNamespace="http://schemas.microsoft.com/office/2006/metadata/properties" ma:root="true" ma:fieldsID="6c7d2e852809ae2c05709a06780627a2" ns3:_="" ns4:_="">
    <xsd:import namespace="6664b313-0b4b-4ab3-bd80-2d29d44c5a56"/>
    <xsd:import namespace="167c4eca-545b-4c9d-852a-ebba3325fc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4b313-0b4b-4ab3-bd80-2d29d44c5a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7c4eca-545b-4c9d-852a-ebba3325fc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A886C5-9B55-4ADB-827E-C939855454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096E45-08B3-4773-8693-2CD5C2E22BC4}">
  <ds:schemaRefs>
    <ds:schemaRef ds:uri="http://schemas.openxmlformats.org/officeDocument/2006/bibliography"/>
  </ds:schemaRefs>
</ds:datastoreItem>
</file>

<file path=customXml/itemProps3.xml><?xml version="1.0" encoding="utf-8"?>
<ds:datastoreItem xmlns:ds="http://schemas.openxmlformats.org/officeDocument/2006/customXml" ds:itemID="{C7666C29-DC5F-45DE-AF83-080930572394}">
  <ds:schemaRefs>
    <ds:schemaRef ds:uri="http://schemas.microsoft.com/sharepoint/v3/contenttype/forms"/>
  </ds:schemaRefs>
</ds:datastoreItem>
</file>

<file path=customXml/itemProps4.xml><?xml version="1.0" encoding="utf-8"?>
<ds:datastoreItem xmlns:ds="http://schemas.openxmlformats.org/officeDocument/2006/customXml" ds:itemID="{4F512D23-B715-4F83-B81D-9CF83F0A6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4b313-0b4b-4ab3-bd80-2d29d44c5a56"/>
    <ds:schemaRef ds:uri="167c4eca-545b-4c9d-852a-ebba3325fc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13473</Words>
  <Characters>76801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90094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Ilman E.C.</dc:creator>
  <cp:keywords/>
  <dc:description/>
  <cp:lastModifiedBy>Yikun Wang</cp:lastModifiedBy>
  <cp:revision>3</cp:revision>
  <cp:lastPrinted>2020-03-01T22:40:00Z</cp:lastPrinted>
  <dcterms:created xsi:type="dcterms:W3CDTF">2021-08-10T18:49:00Z</dcterms:created>
  <dcterms:modified xsi:type="dcterms:W3CDTF">2021-08-10T18:50:00Z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Advanced Engineering Materials</vt:lpwstr>
  </property>
  <property fmtid="{D5CDD505-2E9C-101B-9397-08002B2CF9AE}" pid="3" name="ContentTypeId">
    <vt:lpwstr>0x0101006D96D18DA5E59746ACB5514F4F330A5E</vt:lpwstr>
  </property>
</Properties>
</file>