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343A1" w14:textId="77777777" w:rsidR="009A717C" w:rsidRDefault="009A717C" w:rsidP="009A717C">
      <w:pPr>
        <w:spacing w:line="480" w:lineRule="auto"/>
        <w:jc w:val="center"/>
        <w:rPr>
          <w:rFonts w:ascii="Times New Roman" w:hAnsi="Times New Roman" w:cs="Times New Roman"/>
          <w:b/>
          <w:sz w:val="24"/>
          <w:szCs w:val="24"/>
        </w:rPr>
      </w:pPr>
      <w:bookmarkStart w:id="0" w:name="_GoBack"/>
      <w:bookmarkEnd w:id="0"/>
      <w:r w:rsidRPr="00C900F5">
        <w:rPr>
          <w:rFonts w:ascii="Times New Roman" w:hAnsi="Times New Roman" w:cs="Times New Roman"/>
          <w:b/>
          <w:sz w:val="24"/>
          <w:szCs w:val="24"/>
        </w:rPr>
        <w:t>Understanding and Addressing Vaccine Hesitancy in the Context of COVID-19: Development of a Digital intervention</w:t>
      </w:r>
    </w:p>
    <w:p w14:paraId="645636CD" w14:textId="77777777" w:rsidR="009A717C" w:rsidRDefault="009A717C" w:rsidP="009A717C">
      <w:pPr>
        <w:spacing w:line="480" w:lineRule="auto"/>
        <w:rPr>
          <w:rFonts w:ascii="Times New Roman" w:hAnsi="Times New Roman" w:cs="Times New Roman"/>
          <w:sz w:val="24"/>
          <w:szCs w:val="24"/>
        </w:rPr>
      </w:pPr>
      <w:r>
        <w:rPr>
          <w:rFonts w:ascii="Times New Roman" w:hAnsi="Times New Roman" w:cs="Times New Roman"/>
          <w:sz w:val="24"/>
          <w:szCs w:val="24"/>
        </w:rPr>
        <w:t>Holly Knight PhD</w:t>
      </w:r>
      <w:r w:rsidRPr="00A45207">
        <w:rPr>
          <w:rFonts w:ascii="Times New Roman" w:hAnsi="Times New Roman" w:cs="Times New Roman"/>
          <w:sz w:val="24"/>
          <w:szCs w:val="24"/>
          <w:vertAlign w:val="superscript"/>
        </w:rPr>
        <w:t>1</w:t>
      </w:r>
      <w:r>
        <w:rPr>
          <w:rFonts w:ascii="Times New Roman" w:hAnsi="Times New Roman" w:cs="Times New Roman"/>
          <w:sz w:val="24"/>
          <w:szCs w:val="24"/>
        </w:rPr>
        <w:t>; Ru Jia MSc</w:t>
      </w:r>
      <w:r w:rsidRPr="00A45207">
        <w:rPr>
          <w:rFonts w:ascii="Times New Roman" w:hAnsi="Times New Roman" w:cs="Times New Roman"/>
          <w:sz w:val="24"/>
          <w:szCs w:val="24"/>
          <w:vertAlign w:val="superscript"/>
        </w:rPr>
        <w:t>1</w:t>
      </w:r>
      <w:r>
        <w:rPr>
          <w:rFonts w:ascii="Times New Roman" w:hAnsi="Times New Roman" w:cs="Times New Roman"/>
          <w:sz w:val="24"/>
          <w:szCs w:val="24"/>
        </w:rPr>
        <w:t>; Kieran Ayling PhD</w:t>
      </w:r>
      <w:r w:rsidRPr="00A45207">
        <w:rPr>
          <w:rFonts w:ascii="Times New Roman" w:hAnsi="Times New Roman" w:cs="Times New Roman"/>
          <w:sz w:val="24"/>
          <w:szCs w:val="24"/>
          <w:vertAlign w:val="superscript"/>
        </w:rPr>
        <w:t>1</w:t>
      </w:r>
      <w:r>
        <w:rPr>
          <w:rFonts w:ascii="Times New Roman" w:hAnsi="Times New Roman" w:cs="Times New Roman"/>
          <w:sz w:val="24"/>
          <w:szCs w:val="24"/>
        </w:rPr>
        <w:t>; Katherine Bradbury PhD</w:t>
      </w:r>
      <w:r>
        <w:rPr>
          <w:rFonts w:ascii="Times New Roman" w:hAnsi="Times New Roman" w:cs="Times New Roman"/>
          <w:sz w:val="24"/>
          <w:szCs w:val="24"/>
          <w:vertAlign w:val="superscript"/>
        </w:rPr>
        <w:t>2,3</w:t>
      </w:r>
      <w:r>
        <w:rPr>
          <w:rFonts w:ascii="Times New Roman" w:hAnsi="Times New Roman" w:cs="Times New Roman"/>
          <w:sz w:val="24"/>
          <w:szCs w:val="24"/>
        </w:rPr>
        <w:t>; Katherine Baker</w:t>
      </w:r>
      <w:r>
        <w:rPr>
          <w:rFonts w:ascii="Times New Roman" w:hAnsi="Times New Roman" w:cs="Times New Roman"/>
          <w:sz w:val="24"/>
          <w:szCs w:val="24"/>
          <w:vertAlign w:val="superscript"/>
        </w:rPr>
        <w:t>2</w:t>
      </w:r>
      <w:r>
        <w:rPr>
          <w:rFonts w:ascii="Times New Roman" w:hAnsi="Times New Roman" w:cs="Times New Roman"/>
          <w:sz w:val="24"/>
          <w:szCs w:val="24"/>
        </w:rPr>
        <w:t>; Trudie Chalder PhD</w:t>
      </w:r>
      <w:r>
        <w:rPr>
          <w:rFonts w:ascii="Times New Roman" w:hAnsi="Times New Roman" w:cs="Times New Roman"/>
          <w:sz w:val="24"/>
          <w:szCs w:val="24"/>
          <w:vertAlign w:val="superscript"/>
        </w:rPr>
        <w:t>4</w:t>
      </w:r>
      <w:r>
        <w:rPr>
          <w:rFonts w:ascii="Times New Roman" w:hAnsi="Times New Roman" w:cs="Times New Roman"/>
          <w:sz w:val="24"/>
          <w:szCs w:val="24"/>
        </w:rPr>
        <w:t>; Joanne R Morling</w:t>
      </w:r>
      <w:r w:rsidRPr="00990F49">
        <w:rPr>
          <w:rFonts w:ascii="Arial" w:hAnsi="Arial" w:cs="Arial"/>
        </w:rPr>
        <w:t xml:space="preserve"> </w:t>
      </w:r>
      <w:r w:rsidRPr="009C6A4E">
        <w:rPr>
          <w:rFonts w:ascii="Times New Roman" w:hAnsi="Times New Roman" w:cs="Times New Roman"/>
          <w:sz w:val="24"/>
          <w:szCs w:val="24"/>
        </w:rPr>
        <w:t>FRCP, PhD</w:t>
      </w:r>
      <w:r w:rsidRPr="009C6A4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Pr>
          <w:rFonts w:ascii="Times New Roman" w:hAnsi="Times New Roman" w:cs="Times New Roman"/>
          <w:sz w:val="24"/>
          <w:szCs w:val="24"/>
        </w:rPr>
        <w:t>; Lindy Durrant PhD</w:t>
      </w:r>
      <w:r w:rsidRPr="00A45207">
        <w:rPr>
          <w:rFonts w:ascii="Times New Roman" w:hAnsi="Times New Roman" w:cs="Times New Roman"/>
          <w:sz w:val="24"/>
          <w:szCs w:val="24"/>
          <w:vertAlign w:val="superscript"/>
        </w:rPr>
        <w:t>1</w:t>
      </w:r>
      <w:r>
        <w:rPr>
          <w:rFonts w:ascii="Times New Roman" w:hAnsi="Times New Roman" w:cs="Times New Roman"/>
          <w:sz w:val="24"/>
          <w:szCs w:val="24"/>
        </w:rPr>
        <w:t>; Tony Avery FRCGP PhD</w:t>
      </w:r>
      <w:r w:rsidRPr="00A45207">
        <w:rPr>
          <w:rFonts w:ascii="Times New Roman" w:hAnsi="Times New Roman" w:cs="Times New Roman"/>
          <w:sz w:val="24"/>
          <w:szCs w:val="24"/>
          <w:vertAlign w:val="superscript"/>
        </w:rPr>
        <w:t>1</w:t>
      </w:r>
      <w:r>
        <w:rPr>
          <w:rFonts w:ascii="Times New Roman" w:hAnsi="Times New Roman" w:cs="Times New Roman"/>
          <w:sz w:val="24"/>
          <w:szCs w:val="24"/>
        </w:rPr>
        <w:t>; Jonathan Ball PhD</w:t>
      </w:r>
      <w:r>
        <w:rPr>
          <w:rFonts w:ascii="Times New Roman" w:hAnsi="Times New Roman" w:cs="Times New Roman"/>
          <w:sz w:val="24"/>
          <w:szCs w:val="24"/>
          <w:vertAlign w:val="superscript"/>
        </w:rPr>
        <w:t>6</w:t>
      </w:r>
      <w:r>
        <w:rPr>
          <w:rFonts w:ascii="Times New Roman" w:hAnsi="Times New Roman" w:cs="Times New Roman"/>
          <w:sz w:val="24"/>
          <w:szCs w:val="24"/>
        </w:rPr>
        <w:t>; Caroline Barker PhD</w:t>
      </w:r>
      <w:r>
        <w:rPr>
          <w:rFonts w:ascii="Times New Roman" w:hAnsi="Times New Roman" w:cs="Times New Roman"/>
          <w:sz w:val="24"/>
          <w:szCs w:val="24"/>
          <w:vertAlign w:val="superscript"/>
        </w:rPr>
        <w:t>2</w:t>
      </w:r>
      <w:r>
        <w:rPr>
          <w:rFonts w:ascii="Times New Roman" w:hAnsi="Times New Roman" w:cs="Times New Roman"/>
          <w:sz w:val="24"/>
          <w:szCs w:val="24"/>
        </w:rPr>
        <w:t>; Robert Bennett</w:t>
      </w:r>
      <w:r>
        <w:rPr>
          <w:rFonts w:ascii="Times New Roman" w:hAnsi="Times New Roman" w:cs="Times New Roman"/>
          <w:sz w:val="24"/>
          <w:szCs w:val="24"/>
          <w:vertAlign w:val="superscript"/>
        </w:rPr>
        <w:t>7</w:t>
      </w:r>
      <w:r>
        <w:rPr>
          <w:rFonts w:ascii="Times New Roman" w:hAnsi="Times New Roman" w:cs="Times New Roman"/>
          <w:sz w:val="24"/>
          <w:szCs w:val="24"/>
        </w:rPr>
        <w:t>; Tricia McKeever PhD</w:t>
      </w:r>
      <w:r w:rsidRPr="00A45207">
        <w:rPr>
          <w:rFonts w:ascii="Times New Roman" w:hAnsi="Times New Roman" w:cs="Times New Roman"/>
          <w:sz w:val="24"/>
          <w:szCs w:val="24"/>
          <w:vertAlign w:val="superscript"/>
        </w:rPr>
        <w:t>1</w:t>
      </w:r>
      <w:r>
        <w:rPr>
          <w:rFonts w:ascii="Times New Roman" w:hAnsi="Times New Roman" w:cs="Times New Roman"/>
          <w:sz w:val="24"/>
          <w:szCs w:val="24"/>
        </w:rPr>
        <w:t>; Kavita Vedhara PhD</w:t>
      </w:r>
      <w:r w:rsidRPr="00A45207">
        <w:rPr>
          <w:rFonts w:ascii="Times New Roman" w:hAnsi="Times New Roman" w:cs="Times New Roman"/>
          <w:sz w:val="24"/>
          <w:szCs w:val="24"/>
          <w:vertAlign w:val="superscript"/>
        </w:rPr>
        <w:t>1</w:t>
      </w:r>
    </w:p>
    <w:p w14:paraId="5A8142F8" w14:textId="77777777" w:rsidR="009A717C" w:rsidRDefault="009A717C" w:rsidP="009A717C">
      <w:pPr>
        <w:spacing w:line="480" w:lineRule="auto"/>
        <w:rPr>
          <w:rFonts w:ascii="Times New Roman" w:hAnsi="Times New Roman" w:cs="Times New Roman"/>
          <w:sz w:val="24"/>
          <w:szCs w:val="24"/>
        </w:rPr>
      </w:pPr>
      <w:r w:rsidRPr="00A45207">
        <w:rPr>
          <w:rFonts w:ascii="Times New Roman" w:hAnsi="Times New Roman" w:cs="Times New Roman"/>
          <w:sz w:val="24"/>
          <w:szCs w:val="24"/>
          <w:vertAlign w:val="superscript"/>
        </w:rPr>
        <w:t>1</w:t>
      </w:r>
      <w:r>
        <w:rPr>
          <w:rFonts w:ascii="Times New Roman" w:hAnsi="Times New Roman" w:cs="Times New Roman"/>
          <w:sz w:val="24"/>
          <w:szCs w:val="24"/>
        </w:rPr>
        <w:t xml:space="preserve"> University of Nottingham, School of Medicine, Nottingham, UK</w:t>
      </w:r>
    </w:p>
    <w:p w14:paraId="2BF2FE89" w14:textId="77777777" w:rsidR="009A717C" w:rsidRPr="00C26DE8" w:rsidRDefault="009A717C" w:rsidP="009A717C">
      <w:pPr>
        <w:spacing w:line="480" w:lineRule="auto"/>
        <w:rPr>
          <w:rFonts w:ascii="Times New Roman" w:hAnsi="Times New Roman" w:cs="Times New Roman"/>
          <w:sz w:val="24"/>
          <w:szCs w:val="24"/>
        </w:rPr>
      </w:pPr>
      <w:r w:rsidRPr="00923141">
        <w:rPr>
          <w:rFonts w:ascii="Times New Roman" w:hAnsi="Times New Roman" w:cs="Times New Roman"/>
          <w:sz w:val="24"/>
          <w:szCs w:val="24"/>
          <w:vertAlign w:val="superscript"/>
        </w:rPr>
        <w:t xml:space="preserve">2 </w:t>
      </w:r>
      <w:r>
        <w:rPr>
          <w:rFonts w:ascii="Times New Roman" w:hAnsi="Times New Roman" w:cs="Times New Roman"/>
          <w:sz w:val="24"/>
          <w:szCs w:val="24"/>
        </w:rPr>
        <w:t>National Institute for Health Research (NIHR) ARC Wessex</w:t>
      </w:r>
    </w:p>
    <w:p w14:paraId="241B8A77" w14:textId="77777777" w:rsidR="009A717C" w:rsidRDefault="009A717C" w:rsidP="009A717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University of Southampton, Department of Psychology, Southampton, UK</w:t>
      </w:r>
    </w:p>
    <w:p w14:paraId="4F9BAFA7" w14:textId="77777777" w:rsidR="009A717C" w:rsidRDefault="009A717C" w:rsidP="009A717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Kings College London, Department of Psychological Medicine, London, UK</w:t>
      </w:r>
    </w:p>
    <w:p w14:paraId="22AE6AE4" w14:textId="77777777" w:rsidR="009A717C" w:rsidRDefault="009A717C" w:rsidP="009A717C">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075FB4">
        <w:rPr>
          <w:rFonts w:ascii="Times New Roman" w:hAnsi="Times New Roman" w:cs="Times New Roman"/>
          <w:sz w:val="24"/>
          <w:szCs w:val="24"/>
        </w:rPr>
        <w:t xml:space="preserve"> </w:t>
      </w:r>
      <w:r w:rsidRPr="00355F70">
        <w:rPr>
          <w:rFonts w:ascii="Times New Roman" w:hAnsi="Times New Roman" w:cs="Times New Roman"/>
          <w:sz w:val="24"/>
          <w:szCs w:val="24"/>
        </w:rPr>
        <w:t>N</w:t>
      </w:r>
      <w:r>
        <w:rPr>
          <w:rFonts w:ascii="Times New Roman" w:hAnsi="Times New Roman" w:cs="Times New Roman"/>
          <w:sz w:val="24"/>
          <w:szCs w:val="24"/>
        </w:rPr>
        <w:t>ational Institute for Health Research (N</w:t>
      </w:r>
      <w:r w:rsidRPr="00355F70">
        <w:rPr>
          <w:rFonts w:ascii="Times New Roman" w:hAnsi="Times New Roman" w:cs="Times New Roman"/>
          <w:sz w:val="24"/>
          <w:szCs w:val="24"/>
        </w:rPr>
        <w:t>IHR</w:t>
      </w:r>
      <w:r>
        <w:rPr>
          <w:rFonts w:ascii="Times New Roman" w:hAnsi="Times New Roman" w:cs="Times New Roman"/>
          <w:sz w:val="24"/>
          <w:szCs w:val="24"/>
        </w:rPr>
        <w:t>)</w:t>
      </w:r>
      <w:r w:rsidRPr="00355F70">
        <w:rPr>
          <w:rFonts w:ascii="Times New Roman" w:hAnsi="Times New Roman" w:cs="Times New Roman"/>
          <w:sz w:val="24"/>
          <w:szCs w:val="24"/>
        </w:rPr>
        <w:t xml:space="preserve"> Nottingham Biomedical Research Centre (BRC), Nottingham University Hospitals NHS Trust and the University of Nottingham, Nottingham, UK</w:t>
      </w:r>
    </w:p>
    <w:p w14:paraId="184782C6" w14:textId="77777777" w:rsidR="009A717C" w:rsidRDefault="009A717C" w:rsidP="009A717C">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6 </w:t>
      </w:r>
      <w:r>
        <w:rPr>
          <w:rFonts w:ascii="Times New Roman" w:hAnsi="Times New Roman" w:cs="Times New Roman"/>
          <w:sz w:val="24"/>
          <w:szCs w:val="24"/>
        </w:rPr>
        <w:t>University of Nottingham, School of Life Sciences, Nottingham, UK</w:t>
      </w:r>
    </w:p>
    <w:p w14:paraId="0A70A685" w14:textId="77777777" w:rsidR="009A717C" w:rsidRPr="00355F70" w:rsidRDefault="009A717C" w:rsidP="009A717C">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 xml:space="preserve"> Rehab Studio LTD, London, UK</w:t>
      </w:r>
    </w:p>
    <w:p w14:paraId="1EB105D3" w14:textId="77777777" w:rsidR="009A717C" w:rsidRDefault="009A717C" w:rsidP="009A717C">
      <w:pPr>
        <w:spacing w:line="480" w:lineRule="auto"/>
        <w:rPr>
          <w:rFonts w:ascii="Times New Roman" w:hAnsi="Times New Roman" w:cs="Times New Roman"/>
          <w:sz w:val="24"/>
          <w:szCs w:val="24"/>
        </w:rPr>
      </w:pPr>
    </w:p>
    <w:p w14:paraId="08392A66" w14:textId="77777777" w:rsidR="009A717C" w:rsidRDefault="009A717C" w:rsidP="009A717C">
      <w:pPr>
        <w:spacing w:line="480" w:lineRule="auto"/>
        <w:rPr>
          <w:rFonts w:ascii="Times New Roman" w:hAnsi="Times New Roman" w:cs="Times New Roman"/>
          <w:sz w:val="24"/>
          <w:szCs w:val="24"/>
        </w:rPr>
      </w:pPr>
      <w:r>
        <w:rPr>
          <w:rFonts w:ascii="Times New Roman" w:hAnsi="Times New Roman" w:cs="Times New Roman"/>
          <w:sz w:val="24"/>
          <w:szCs w:val="24"/>
        </w:rPr>
        <w:t xml:space="preserve">Corresponding author: </w:t>
      </w:r>
    </w:p>
    <w:p w14:paraId="141C4E1E" w14:textId="77777777" w:rsidR="009A717C" w:rsidRDefault="009A717C" w:rsidP="009A717C">
      <w:pPr>
        <w:spacing w:after="0" w:line="360" w:lineRule="auto"/>
        <w:rPr>
          <w:rFonts w:ascii="Times New Roman" w:hAnsi="Times New Roman" w:cs="Times New Roman"/>
          <w:sz w:val="24"/>
          <w:szCs w:val="24"/>
        </w:rPr>
      </w:pPr>
      <w:r>
        <w:rPr>
          <w:rFonts w:ascii="Times New Roman" w:hAnsi="Times New Roman" w:cs="Times New Roman"/>
          <w:sz w:val="24"/>
          <w:szCs w:val="24"/>
        </w:rPr>
        <w:t>Professor Kavita Vedhara</w:t>
      </w:r>
    </w:p>
    <w:p w14:paraId="1CED9E2E" w14:textId="77777777" w:rsidR="009A717C" w:rsidRPr="00A31C08" w:rsidRDefault="009A717C" w:rsidP="009A717C">
      <w:pPr>
        <w:spacing w:after="0" w:line="360" w:lineRule="auto"/>
        <w:rPr>
          <w:rFonts w:ascii="Times New Roman" w:eastAsia="Times New Roman" w:hAnsi="Times New Roman" w:cs="Times New Roman"/>
          <w:sz w:val="24"/>
          <w:szCs w:val="24"/>
          <w:lang w:eastAsia="en-GB"/>
        </w:rPr>
      </w:pPr>
      <w:r w:rsidRPr="00A31C08">
        <w:rPr>
          <w:rFonts w:ascii="Times New Roman" w:eastAsia="Times New Roman" w:hAnsi="Times New Roman" w:cs="Times New Roman"/>
          <w:sz w:val="24"/>
          <w:szCs w:val="24"/>
          <w:lang w:eastAsia="en-GB"/>
        </w:rPr>
        <w:t>School of Medicine</w:t>
      </w:r>
    </w:p>
    <w:p w14:paraId="62DA16E9" w14:textId="77777777" w:rsidR="009A717C" w:rsidRPr="00A31C08" w:rsidRDefault="009A717C" w:rsidP="009A717C">
      <w:pPr>
        <w:shd w:val="clear" w:color="auto" w:fill="FFFFFF"/>
        <w:spacing w:after="0" w:line="360" w:lineRule="auto"/>
        <w:textAlignment w:val="baseline"/>
        <w:rPr>
          <w:rFonts w:ascii="Times New Roman" w:eastAsia="Times New Roman" w:hAnsi="Times New Roman" w:cs="Times New Roman"/>
          <w:sz w:val="24"/>
          <w:szCs w:val="24"/>
          <w:lang w:eastAsia="en-GB"/>
        </w:rPr>
      </w:pPr>
      <w:r w:rsidRPr="00A31C08">
        <w:rPr>
          <w:rFonts w:ascii="Times New Roman" w:eastAsia="Times New Roman" w:hAnsi="Times New Roman" w:cs="Times New Roman"/>
          <w:sz w:val="24"/>
          <w:szCs w:val="24"/>
          <w:lang w:eastAsia="en-GB"/>
        </w:rPr>
        <w:t>University of Nottingham</w:t>
      </w:r>
    </w:p>
    <w:p w14:paraId="63ADDE6E" w14:textId="77777777" w:rsidR="009A717C" w:rsidRPr="00A31C08" w:rsidRDefault="009A717C" w:rsidP="009A717C">
      <w:pPr>
        <w:shd w:val="clear" w:color="auto" w:fill="FFFFFF"/>
        <w:spacing w:after="0" w:line="360" w:lineRule="auto"/>
        <w:textAlignment w:val="baseline"/>
        <w:rPr>
          <w:rFonts w:ascii="Times New Roman" w:eastAsia="Times New Roman" w:hAnsi="Times New Roman" w:cs="Times New Roman"/>
          <w:sz w:val="24"/>
          <w:szCs w:val="24"/>
          <w:lang w:eastAsia="en-GB"/>
        </w:rPr>
      </w:pPr>
      <w:r w:rsidRPr="00A31C08">
        <w:rPr>
          <w:rFonts w:ascii="Times New Roman" w:eastAsia="Times New Roman" w:hAnsi="Times New Roman" w:cs="Times New Roman"/>
          <w:sz w:val="24"/>
          <w:szCs w:val="24"/>
          <w:lang w:eastAsia="en-GB"/>
        </w:rPr>
        <w:t>University Park</w:t>
      </w:r>
    </w:p>
    <w:p w14:paraId="203B107C" w14:textId="77777777" w:rsidR="009A717C" w:rsidRPr="00A31C08" w:rsidRDefault="009A717C" w:rsidP="009A717C">
      <w:pPr>
        <w:shd w:val="clear" w:color="auto" w:fill="FFFFFF"/>
        <w:spacing w:after="0" w:line="360" w:lineRule="auto"/>
        <w:textAlignment w:val="baseline"/>
        <w:rPr>
          <w:rFonts w:ascii="Times New Roman" w:eastAsia="Times New Roman" w:hAnsi="Times New Roman" w:cs="Times New Roman"/>
          <w:sz w:val="24"/>
          <w:szCs w:val="24"/>
          <w:lang w:eastAsia="en-GB"/>
        </w:rPr>
      </w:pPr>
      <w:r w:rsidRPr="00A31C08">
        <w:rPr>
          <w:rFonts w:ascii="Times New Roman" w:eastAsia="Times New Roman" w:hAnsi="Times New Roman" w:cs="Times New Roman"/>
          <w:sz w:val="24"/>
          <w:szCs w:val="24"/>
          <w:lang w:eastAsia="en-GB"/>
        </w:rPr>
        <w:t>Nottingham, NG7 2RD</w:t>
      </w:r>
    </w:p>
    <w:p w14:paraId="14F41574" w14:textId="77777777" w:rsidR="009A717C" w:rsidRPr="00A31C08" w:rsidRDefault="009A717C" w:rsidP="009A717C">
      <w:pPr>
        <w:shd w:val="clear" w:color="auto" w:fill="FFFFFF"/>
        <w:spacing w:after="0" w:line="36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w:t>
      </w:r>
      <w:r w:rsidRPr="00A31C08">
        <w:rPr>
          <w:rFonts w:ascii="Times New Roman" w:eastAsia="Times New Roman" w:hAnsi="Times New Roman" w:cs="Times New Roman"/>
          <w:sz w:val="24"/>
          <w:szCs w:val="24"/>
          <w:lang w:eastAsia="en-GB"/>
        </w:rPr>
        <w:t>avita.vedhara@nottingham.ac.uk</w:t>
      </w:r>
    </w:p>
    <w:p w14:paraId="72E7C3A7" w14:textId="77777777" w:rsidR="009A717C" w:rsidRDefault="009A717C" w:rsidP="009A717C">
      <w:pPr>
        <w:spacing w:line="480" w:lineRule="auto"/>
        <w:jc w:val="center"/>
        <w:rPr>
          <w:rFonts w:ascii="Times New Roman" w:hAnsi="Times New Roman" w:cs="Times New Roman"/>
          <w:b/>
          <w:sz w:val="24"/>
          <w:szCs w:val="24"/>
        </w:rPr>
      </w:pPr>
    </w:p>
    <w:p w14:paraId="4049C691" w14:textId="77777777" w:rsidR="009A717C" w:rsidRPr="00C900F5" w:rsidRDefault="009A717C" w:rsidP="009A717C">
      <w:pPr>
        <w:spacing w:line="480" w:lineRule="auto"/>
        <w:jc w:val="center"/>
        <w:rPr>
          <w:rFonts w:ascii="Times New Roman" w:hAnsi="Times New Roman" w:cs="Times New Roman"/>
          <w:b/>
          <w:sz w:val="24"/>
          <w:szCs w:val="24"/>
        </w:rPr>
      </w:pPr>
    </w:p>
    <w:p w14:paraId="69538DE7" w14:textId="77777777" w:rsidR="009A717C" w:rsidRPr="00C900F5" w:rsidRDefault="009A717C" w:rsidP="009A717C">
      <w:pPr>
        <w:spacing w:after="0" w:line="480" w:lineRule="auto"/>
        <w:rPr>
          <w:rFonts w:ascii="Times New Roman" w:hAnsi="Times New Roman" w:cs="Times New Roman"/>
          <w:b/>
          <w:bCs/>
          <w:sz w:val="24"/>
          <w:szCs w:val="24"/>
        </w:rPr>
      </w:pPr>
      <w:r w:rsidRPr="00C900F5">
        <w:rPr>
          <w:rFonts w:ascii="Times New Roman" w:hAnsi="Times New Roman" w:cs="Times New Roman"/>
          <w:b/>
          <w:bCs/>
          <w:sz w:val="24"/>
          <w:szCs w:val="24"/>
        </w:rPr>
        <w:lastRenderedPageBreak/>
        <w:t>Funding</w:t>
      </w:r>
    </w:p>
    <w:p w14:paraId="4577BFF8" w14:textId="77777777" w:rsidR="009A717C" w:rsidRPr="00C900F5" w:rsidRDefault="009A717C" w:rsidP="009A717C">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This work was supported by the School of Primary Care Research</w:t>
      </w:r>
      <w:r>
        <w:rPr>
          <w:rFonts w:ascii="Times New Roman" w:hAnsi="Times New Roman" w:cs="Times New Roman"/>
          <w:sz w:val="24"/>
          <w:szCs w:val="24"/>
        </w:rPr>
        <w:t xml:space="preserve"> [Grant Number 434]</w:t>
      </w:r>
      <w:r w:rsidRPr="00C900F5">
        <w:rPr>
          <w:rFonts w:ascii="Times New Roman" w:hAnsi="Times New Roman" w:cs="Times New Roman"/>
          <w:sz w:val="24"/>
          <w:szCs w:val="24"/>
        </w:rPr>
        <w:t xml:space="preserve">. </w:t>
      </w:r>
    </w:p>
    <w:p w14:paraId="1E0C59E6" w14:textId="77777777" w:rsidR="009A717C" w:rsidRDefault="009A717C" w:rsidP="009A717C">
      <w:pPr>
        <w:spacing w:after="0" w:line="480" w:lineRule="auto"/>
        <w:rPr>
          <w:rFonts w:ascii="Times New Roman" w:hAnsi="Times New Roman" w:cs="Times New Roman"/>
          <w:b/>
          <w:bCs/>
          <w:sz w:val="24"/>
          <w:szCs w:val="24"/>
        </w:rPr>
      </w:pPr>
    </w:p>
    <w:p w14:paraId="5AE186FF" w14:textId="77777777" w:rsidR="009A717C" w:rsidRPr="00C900F5" w:rsidRDefault="009A717C" w:rsidP="009A717C">
      <w:pPr>
        <w:spacing w:after="0" w:line="480" w:lineRule="auto"/>
        <w:rPr>
          <w:rFonts w:ascii="Times New Roman" w:hAnsi="Times New Roman" w:cs="Times New Roman"/>
          <w:b/>
          <w:bCs/>
          <w:sz w:val="24"/>
          <w:szCs w:val="24"/>
        </w:rPr>
      </w:pPr>
      <w:r w:rsidRPr="00C900F5">
        <w:rPr>
          <w:rFonts w:ascii="Times New Roman" w:hAnsi="Times New Roman" w:cs="Times New Roman"/>
          <w:b/>
          <w:bCs/>
          <w:sz w:val="24"/>
          <w:szCs w:val="24"/>
        </w:rPr>
        <w:t>Conflicts of Interest</w:t>
      </w:r>
    </w:p>
    <w:p w14:paraId="1904D88E" w14:textId="77777777" w:rsidR="009A717C" w:rsidRPr="00327B49" w:rsidRDefault="009A717C" w:rsidP="009A717C">
      <w:pPr>
        <w:spacing w:after="0" w:line="480" w:lineRule="auto"/>
        <w:rPr>
          <w:rFonts w:ascii="Times New Roman" w:hAnsi="Times New Roman" w:cs="Times New Roman"/>
          <w:sz w:val="24"/>
          <w:szCs w:val="24"/>
        </w:rPr>
      </w:pPr>
      <w:r w:rsidRPr="0038315E">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r>
        <w:rPr>
          <w:rFonts w:ascii="Times New Roman" w:hAnsi="Times New Roman" w:cs="Times New Roman"/>
          <w:sz w:val="24"/>
          <w:szCs w:val="24"/>
        </w:rPr>
        <w:t xml:space="preserve"> </w:t>
      </w:r>
      <w:r w:rsidRPr="00327B49">
        <w:rPr>
          <w:rFonts w:ascii="Times New Roman" w:hAnsi="Times New Roman" w:cs="Times New Roman"/>
          <w:sz w:val="24"/>
          <w:szCs w:val="24"/>
        </w:rPr>
        <w:t xml:space="preserve">This report is independent research supported </w:t>
      </w:r>
      <w:r>
        <w:rPr>
          <w:rFonts w:ascii="Times New Roman" w:hAnsi="Times New Roman" w:cs="Times New Roman"/>
          <w:sz w:val="24"/>
          <w:szCs w:val="24"/>
        </w:rPr>
        <w:t xml:space="preserve">by </w:t>
      </w:r>
      <w:r w:rsidRPr="00327B49">
        <w:rPr>
          <w:rFonts w:ascii="Times New Roman" w:hAnsi="Times New Roman" w:cs="Times New Roman"/>
          <w:sz w:val="24"/>
          <w:szCs w:val="24"/>
        </w:rPr>
        <w:t>the National Institute for Health Research ARC Wessex. The views expressed in this publication are those of the author(s) and not necessarily those of the National Institute for Health Research or the Department of Health and Social Care.</w:t>
      </w:r>
    </w:p>
    <w:p w14:paraId="69F472FC" w14:textId="77777777" w:rsidR="009A717C" w:rsidRDefault="009A717C" w:rsidP="009A717C">
      <w:pPr>
        <w:spacing w:after="0" w:line="480" w:lineRule="auto"/>
        <w:rPr>
          <w:rFonts w:ascii="Times New Roman" w:hAnsi="Times New Roman" w:cs="Times New Roman"/>
          <w:sz w:val="24"/>
          <w:szCs w:val="24"/>
        </w:rPr>
      </w:pPr>
    </w:p>
    <w:p w14:paraId="61EC1E9D" w14:textId="77777777" w:rsidR="009A717C" w:rsidRDefault="009A717C" w:rsidP="009A717C">
      <w:pPr>
        <w:spacing w:after="0" w:line="480" w:lineRule="auto"/>
        <w:rPr>
          <w:rFonts w:ascii="Times New Roman" w:hAnsi="Times New Roman" w:cs="Times New Roman"/>
          <w:b/>
          <w:bCs/>
          <w:sz w:val="24"/>
          <w:szCs w:val="24"/>
        </w:rPr>
      </w:pPr>
      <w:r w:rsidRPr="00336EA6">
        <w:rPr>
          <w:rFonts w:ascii="Times New Roman" w:hAnsi="Times New Roman" w:cs="Times New Roman"/>
          <w:b/>
          <w:bCs/>
          <w:sz w:val="24"/>
          <w:szCs w:val="24"/>
        </w:rPr>
        <w:t>Authorship contribution statement</w:t>
      </w:r>
    </w:p>
    <w:p w14:paraId="3A5F4A8C" w14:textId="77777777" w:rsidR="009A717C" w:rsidRDefault="009A717C" w:rsidP="009A717C">
      <w:pPr>
        <w:spacing w:after="0" w:line="480" w:lineRule="auto"/>
        <w:rPr>
          <w:rFonts w:ascii="Times New Roman" w:hAnsi="Times New Roman" w:cs="Times New Roman"/>
          <w:sz w:val="24"/>
          <w:szCs w:val="24"/>
        </w:rPr>
      </w:pPr>
      <w:r>
        <w:rPr>
          <w:rFonts w:ascii="Times New Roman" w:hAnsi="Times New Roman" w:cs="Times New Roman"/>
          <w:sz w:val="24"/>
          <w:szCs w:val="24"/>
        </w:rPr>
        <w:t>HK, KV, KB, KB, TC: conceptualisation, data analysis, writing original draft, reviewing and editing. RJ, KA: Conducted rapid literature review, writing of original draft, reviewing and editing. JRM, LD: conceptualisation, expert contributions through qualitative interviews, reviewing and editing. TA, JB, CB, RB, TMK: reviewing and editing.</w:t>
      </w:r>
    </w:p>
    <w:p w14:paraId="74BBAAB5" w14:textId="77777777" w:rsidR="009A717C" w:rsidRDefault="009A717C" w:rsidP="009A717C">
      <w:pPr>
        <w:spacing w:after="0" w:line="480" w:lineRule="auto"/>
        <w:rPr>
          <w:rFonts w:ascii="Times New Roman" w:hAnsi="Times New Roman" w:cs="Times New Roman"/>
          <w:sz w:val="24"/>
          <w:szCs w:val="24"/>
        </w:rPr>
      </w:pPr>
    </w:p>
    <w:p w14:paraId="5E90D764" w14:textId="77777777" w:rsidR="009A717C" w:rsidRDefault="009A717C" w:rsidP="009A717C"/>
    <w:p w14:paraId="30AE1BD6" w14:textId="77777777" w:rsidR="009A717C" w:rsidRDefault="009A717C" w:rsidP="009F3C2F">
      <w:pPr>
        <w:spacing w:after="0" w:line="480" w:lineRule="auto"/>
        <w:rPr>
          <w:rFonts w:ascii="Times New Roman" w:hAnsi="Times New Roman" w:cs="Times New Roman"/>
          <w:b/>
          <w:bCs/>
          <w:sz w:val="24"/>
          <w:szCs w:val="24"/>
        </w:rPr>
      </w:pPr>
    </w:p>
    <w:p w14:paraId="0CD0799D" w14:textId="77777777" w:rsidR="009A717C" w:rsidRDefault="009A717C" w:rsidP="009F3C2F">
      <w:pPr>
        <w:spacing w:after="0" w:line="480" w:lineRule="auto"/>
        <w:rPr>
          <w:rFonts w:ascii="Times New Roman" w:hAnsi="Times New Roman" w:cs="Times New Roman"/>
          <w:b/>
          <w:bCs/>
          <w:sz w:val="24"/>
          <w:szCs w:val="24"/>
        </w:rPr>
      </w:pPr>
    </w:p>
    <w:p w14:paraId="1ABDE5AD" w14:textId="77777777" w:rsidR="009A717C" w:rsidRDefault="009A717C" w:rsidP="009F3C2F">
      <w:pPr>
        <w:spacing w:after="0" w:line="480" w:lineRule="auto"/>
        <w:rPr>
          <w:rFonts w:ascii="Times New Roman" w:hAnsi="Times New Roman" w:cs="Times New Roman"/>
          <w:b/>
          <w:bCs/>
          <w:sz w:val="24"/>
          <w:szCs w:val="24"/>
        </w:rPr>
      </w:pPr>
    </w:p>
    <w:p w14:paraId="3F927442" w14:textId="77777777" w:rsidR="009A717C" w:rsidRDefault="009A717C" w:rsidP="009F3C2F">
      <w:pPr>
        <w:spacing w:after="0" w:line="480" w:lineRule="auto"/>
        <w:rPr>
          <w:rFonts w:ascii="Times New Roman" w:hAnsi="Times New Roman" w:cs="Times New Roman"/>
          <w:b/>
          <w:bCs/>
          <w:sz w:val="24"/>
          <w:szCs w:val="24"/>
        </w:rPr>
      </w:pPr>
    </w:p>
    <w:p w14:paraId="653E18B5" w14:textId="77777777" w:rsidR="009A717C" w:rsidRDefault="009A717C" w:rsidP="009F3C2F">
      <w:pPr>
        <w:spacing w:after="0" w:line="480" w:lineRule="auto"/>
        <w:rPr>
          <w:rFonts w:ascii="Times New Roman" w:hAnsi="Times New Roman" w:cs="Times New Roman"/>
          <w:b/>
          <w:bCs/>
          <w:sz w:val="24"/>
          <w:szCs w:val="24"/>
        </w:rPr>
      </w:pPr>
    </w:p>
    <w:p w14:paraId="268D9515" w14:textId="77777777" w:rsidR="009A717C" w:rsidRDefault="009A717C" w:rsidP="009F3C2F">
      <w:pPr>
        <w:spacing w:after="0" w:line="480" w:lineRule="auto"/>
        <w:rPr>
          <w:rFonts w:ascii="Times New Roman" w:hAnsi="Times New Roman" w:cs="Times New Roman"/>
          <w:b/>
          <w:bCs/>
          <w:sz w:val="24"/>
          <w:szCs w:val="24"/>
        </w:rPr>
      </w:pPr>
    </w:p>
    <w:p w14:paraId="41562DEE" w14:textId="77777777" w:rsidR="009A717C" w:rsidRDefault="009A717C" w:rsidP="009F3C2F">
      <w:pPr>
        <w:spacing w:after="0" w:line="480" w:lineRule="auto"/>
        <w:rPr>
          <w:rFonts w:ascii="Times New Roman" w:hAnsi="Times New Roman" w:cs="Times New Roman"/>
          <w:b/>
          <w:bCs/>
          <w:sz w:val="24"/>
          <w:szCs w:val="24"/>
        </w:rPr>
      </w:pPr>
    </w:p>
    <w:p w14:paraId="2C77F890" w14:textId="77777777" w:rsidR="009A717C" w:rsidRDefault="009A717C" w:rsidP="009F3C2F">
      <w:pPr>
        <w:spacing w:after="0" w:line="480" w:lineRule="auto"/>
        <w:rPr>
          <w:rFonts w:ascii="Times New Roman" w:hAnsi="Times New Roman" w:cs="Times New Roman"/>
          <w:b/>
          <w:bCs/>
          <w:sz w:val="24"/>
          <w:szCs w:val="24"/>
        </w:rPr>
      </w:pPr>
    </w:p>
    <w:p w14:paraId="32F2CDA2" w14:textId="222CD1C3" w:rsidR="009F3C2F" w:rsidRPr="00311660" w:rsidRDefault="009F3C2F" w:rsidP="009F3C2F">
      <w:pPr>
        <w:spacing w:after="0" w:line="480" w:lineRule="auto"/>
        <w:rPr>
          <w:rFonts w:ascii="Times New Roman" w:hAnsi="Times New Roman" w:cs="Times New Roman"/>
          <w:b/>
          <w:bCs/>
          <w:sz w:val="24"/>
          <w:szCs w:val="24"/>
        </w:rPr>
      </w:pPr>
      <w:r w:rsidRPr="00311660">
        <w:rPr>
          <w:rFonts w:ascii="Times New Roman" w:hAnsi="Times New Roman" w:cs="Times New Roman"/>
          <w:b/>
          <w:bCs/>
          <w:sz w:val="24"/>
          <w:szCs w:val="24"/>
        </w:rPr>
        <w:lastRenderedPageBreak/>
        <w:t>Abstract</w:t>
      </w:r>
    </w:p>
    <w:p w14:paraId="27C783BD" w14:textId="14EA67D0" w:rsidR="009F3C2F" w:rsidRPr="00C900F5" w:rsidRDefault="00753D63" w:rsidP="009F3C2F">
      <w:pPr>
        <w:spacing w:after="0" w:line="480" w:lineRule="auto"/>
        <w:rPr>
          <w:rFonts w:ascii="Times New Roman" w:hAnsi="Times New Roman" w:cs="Times New Roman"/>
          <w:sz w:val="24"/>
          <w:szCs w:val="24"/>
        </w:rPr>
      </w:pPr>
      <w:r>
        <w:rPr>
          <w:rFonts w:ascii="Times New Roman" w:hAnsi="Times New Roman" w:cs="Times New Roman"/>
          <w:sz w:val="24"/>
          <w:szCs w:val="24"/>
        </w:rPr>
        <w:t>Objectives</w:t>
      </w:r>
    </w:p>
    <w:p w14:paraId="2C15B2DE" w14:textId="77777777" w:rsidR="009F3C2F" w:rsidRPr="00C900F5" w:rsidRDefault="009F3C2F" w:rsidP="009F3C2F">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Severe Acute Respiratory Coronavirus 2 (SARS-CoV-2) was identified in late 2019, spreading to over 200 countries and resulting in almost two million deaths worldwide. The emergence of safe and effective vaccines provides a route out of the pandemic, with vaccination uptake of 75-90% needed to achieve population protection. Vaccine hesitancy is problematic for vaccine rollout; global reports suggest only 73% of the population may agree to being vaccinated. As a result, there is an urgent need to develop equitable and accessible interventions to address vaccine hesitancy at the population level. </w:t>
      </w:r>
    </w:p>
    <w:p w14:paraId="577BB3E2" w14:textId="1A0A75F6" w:rsidR="009F3C2F" w:rsidRPr="00C900F5" w:rsidRDefault="00753D63" w:rsidP="009F3C2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Study Design &amp; </w:t>
      </w:r>
      <w:r w:rsidR="009F3C2F" w:rsidRPr="00C900F5">
        <w:rPr>
          <w:rFonts w:ascii="Times New Roman" w:hAnsi="Times New Roman" w:cs="Times New Roman"/>
          <w:sz w:val="24"/>
          <w:szCs w:val="24"/>
        </w:rPr>
        <w:t>Method</w:t>
      </w:r>
    </w:p>
    <w:p w14:paraId="3FB0B8A6" w14:textId="637376CB" w:rsidR="009F3C2F" w:rsidRPr="00C900F5" w:rsidRDefault="009F3C2F" w:rsidP="009F3C2F">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We report the development of a scalable digital intervention seeking to address COVID-19 vaccine hesitancy and enhance uptake of COVID-19 vaccines</w:t>
      </w:r>
      <w:r w:rsidR="00D912D2">
        <w:rPr>
          <w:rFonts w:ascii="Times New Roman" w:hAnsi="Times New Roman" w:cs="Times New Roman"/>
          <w:sz w:val="24"/>
          <w:szCs w:val="24"/>
        </w:rPr>
        <w:t xml:space="preserve"> in the UK</w:t>
      </w:r>
      <w:r w:rsidRPr="00C900F5">
        <w:rPr>
          <w:rFonts w:ascii="Times New Roman" w:hAnsi="Times New Roman" w:cs="Times New Roman"/>
          <w:sz w:val="24"/>
          <w:szCs w:val="24"/>
        </w:rPr>
        <w:t>. Guided by motivational interviewing (MI) principles, the intervention includes a series of therapeutic dialogues addressing 10 key concerns of vaccine hesitant individuals. Development of the intervention occurred linearly across four stages. During stage 1, we identified common reasons for COVID-19 vaccine hesitancy through analysis of existing survey data, a rapid systematic literature review, and public engagement workshops. Stage 2 comprised qualitative interviews with medical, immunological, and public health experts. Rapid content and thematic analysis of the data provided evidence-based responses to common vaccine concerns. Stage 3 involved the development of therapeutic dialogues through workshops with psychological and digital behaviour change experts. Dialogues were developed to address concerns using MI principles, including embracing resistance and supporting self-efficacy. Finally, stage 4 involved digitisation of the dialogues and pilot testing with members of the public.</w:t>
      </w:r>
    </w:p>
    <w:p w14:paraId="79A88015" w14:textId="77777777" w:rsidR="009F3C2F" w:rsidRPr="00C900F5" w:rsidRDefault="009F3C2F" w:rsidP="009F3C2F">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Discussion</w:t>
      </w:r>
    </w:p>
    <w:p w14:paraId="5046A648" w14:textId="77777777" w:rsidR="009F3C2F" w:rsidRPr="00311660" w:rsidRDefault="009F3C2F" w:rsidP="009F3C2F">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lastRenderedPageBreak/>
        <w:t xml:space="preserve">The digital intervention provides an evidence-based approach to addressing vaccine hesitancy through MI principles. The dialogues are user-selected, allowing exploration of relevant issues associated with hesitancy in a non-judgmental context. The text-based content and digital format allow for rapid modification to changing information and scalability for wider dissemination. </w:t>
      </w:r>
    </w:p>
    <w:p w14:paraId="41803481" w14:textId="28A36E36" w:rsidR="00F27CE4" w:rsidRDefault="00F27CE4" w:rsidP="00F27CE4">
      <w:pPr>
        <w:spacing w:after="0" w:line="480" w:lineRule="auto"/>
        <w:rPr>
          <w:rFonts w:ascii="Times New Roman" w:hAnsi="Times New Roman" w:cs="Times New Roman"/>
          <w:sz w:val="24"/>
          <w:szCs w:val="24"/>
        </w:rPr>
      </w:pPr>
    </w:p>
    <w:p w14:paraId="20C7E609" w14:textId="785410F7" w:rsidR="009F3C2F" w:rsidRDefault="00753D63" w:rsidP="00F27CE4">
      <w:pPr>
        <w:spacing w:after="0" w:line="480" w:lineRule="auto"/>
        <w:rPr>
          <w:rFonts w:ascii="Times New Roman" w:hAnsi="Times New Roman" w:cs="Times New Roman"/>
          <w:sz w:val="24"/>
          <w:szCs w:val="24"/>
        </w:rPr>
      </w:pPr>
      <w:r>
        <w:rPr>
          <w:rFonts w:ascii="Times New Roman" w:hAnsi="Times New Roman" w:cs="Times New Roman"/>
          <w:sz w:val="24"/>
          <w:szCs w:val="24"/>
        </w:rPr>
        <w:t>Keywords</w:t>
      </w:r>
      <w:r w:rsidR="007E72E2">
        <w:rPr>
          <w:rFonts w:ascii="Times New Roman" w:hAnsi="Times New Roman" w:cs="Times New Roman"/>
          <w:sz w:val="24"/>
          <w:szCs w:val="24"/>
        </w:rPr>
        <w:t>:</w:t>
      </w:r>
      <w:r w:rsidR="00853F64">
        <w:rPr>
          <w:rFonts w:ascii="Times New Roman" w:hAnsi="Times New Roman" w:cs="Times New Roman"/>
          <w:sz w:val="24"/>
          <w:szCs w:val="24"/>
        </w:rPr>
        <w:t xml:space="preserve"> COVID-19</w:t>
      </w:r>
      <w:r w:rsidR="00E0545D">
        <w:rPr>
          <w:rFonts w:ascii="Times New Roman" w:hAnsi="Times New Roman" w:cs="Times New Roman"/>
          <w:sz w:val="24"/>
          <w:szCs w:val="24"/>
        </w:rPr>
        <w:t>;</w:t>
      </w:r>
      <w:r w:rsidR="00853F64">
        <w:rPr>
          <w:rFonts w:ascii="Times New Roman" w:hAnsi="Times New Roman" w:cs="Times New Roman"/>
          <w:sz w:val="24"/>
          <w:szCs w:val="24"/>
        </w:rPr>
        <w:t xml:space="preserve"> </w:t>
      </w:r>
      <w:r w:rsidR="00E0545D">
        <w:rPr>
          <w:rFonts w:ascii="Times New Roman" w:hAnsi="Times New Roman" w:cs="Times New Roman"/>
          <w:sz w:val="24"/>
          <w:szCs w:val="24"/>
        </w:rPr>
        <w:t>vaccine hesitancy; intervention; motivational interviewing</w:t>
      </w:r>
    </w:p>
    <w:p w14:paraId="71A40141" w14:textId="66FCF66B" w:rsidR="009F3C2F" w:rsidRDefault="009F3C2F" w:rsidP="00F27CE4">
      <w:pPr>
        <w:spacing w:after="0" w:line="480" w:lineRule="auto"/>
        <w:rPr>
          <w:rFonts w:ascii="Times New Roman" w:hAnsi="Times New Roman" w:cs="Times New Roman"/>
          <w:sz w:val="24"/>
          <w:szCs w:val="24"/>
        </w:rPr>
      </w:pPr>
    </w:p>
    <w:p w14:paraId="11864788" w14:textId="4D874A6C" w:rsidR="009F3C2F" w:rsidRDefault="009F3C2F" w:rsidP="00F27CE4">
      <w:pPr>
        <w:spacing w:after="0" w:line="480" w:lineRule="auto"/>
        <w:rPr>
          <w:rFonts w:ascii="Times New Roman" w:hAnsi="Times New Roman" w:cs="Times New Roman"/>
          <w:sz w:val="24"/>
          <w:szCs w:val="24"/>
        </w:rPr>
      </w:pPr>
    </w:p>
    <w:p w14:paraId="5A3EF9FC" w14:textId="4E6D3A8B" w:rsidR="009F3C2F" w:rsidRDefault="009F3C2F" w:rsidP="00F27CE4">
      <w:pPr>
        <w:spacing w:after="0" w:line="480" w:lineRule="auto"/>
        <w:rPr>
          <w:rFonts w:ascii="Times New Roman" w:hAnsi="Times New Roman" w:cs="Times New Roman"/>
          <w:sz w:val="24"/>
          <w:szCs w:val="24"/>
        </w:rPr>
      </w:pPr>
    </w:p>
    <w:p w14:paraId="4F6BC8CD" w14:textId="3AB5D74C" w:rsidR="009F3C2F" w:rsidRDefault="009F3C2F" w:rsidP="00F27CE4">
      <w:pPr>
        <w:spacing w:after="0" w:line="480" w:lineRule="auto"/>
        <w:rPr>
          <w:rFonts w:ascii="Times New Roman" w:hAnsi="Times New Roman" w:cs="Times New Roman"/>
          <w:sz w:val="24"/>
          <w:szCs w:val="24"/>
        </w:rPr>
      </w:pPr>
    </w:p>
    <w:p w14:paraId="6D1144D1" w14:textId="3A35E73E" w:rsidR="009F3C2F" w:rsidRDefault="009F3C2F" w:rsidP="00F27CE4">
      <w:pPr>
        <w:spacing w:after="0" w:line="480" w:lineRule="auto"/>
        <w:rPr>
          <w:rFonts w:ascii="Times New Roman" w:hAnsi="Times New Roman" w:cs="Times New Roman"/>
          <w:sz w:val="24"/>
          <w:szCs w:val="24"/>
        </w:rPr>
      </w:pPr>
    </w:p>
    <w:p w14:paraId="40F50D1D" w14:textId="1D6E2C1E" w:rsidR="009F3C2F" w:rsidRDefault="009F3C2F" w:rsidP="00F27CE4">
      <w:pPr>
        <w:spacing w:after="0" w:line="480" w:lineRule="auto"/>
        <w:rPr>
          <w:rFonts w:ascii="Times New Roman" w:hAnsi="Times New Roman" w:cs="Times New Roman"/>
          <w:sz w:val="24"/>
          <w:szCs w:val="24"/>
        </w:rPr>
      </w:pPr>
    </w:p>
    <w:p w14:paraId="269F2CA7" w14:textId="18DF9915" w:rsidR="009F3C2F" w:rsidRDefault="009F3C2F" w:rsidP="00F27CE4">
      <w:pPr>
        <w:spacing w:after="0" w:line="480" w:lineRule="auto"/>
        <w:rPr>
          <w:rFonts w:ascii="Times New Roman" w:hAnsi="Times New Roman" w:cs="Times New Roman"/>
          <w:sz w:val="24"/>
          <w:szCs w:val="24"/>
        </w:rPr>
      </w:pPr>
    </w:p>
    <w:p w14:paraId="55007080" w14:textId="4B79C153" w:rsidR="009F3C2F" w:rsidRDefault="009F3C2F" w:rsidP="00F27CE4">
      <w:pPr>
        <w:spacing w:after="0" w:line="480" w:lineRule="auto"/>
        <w:rPr>
          <w:rFonts w:ascii="Times New Roman" w:hAnsi="Times New Roman" w:cs="Times New Roman"/>
          <w:sz w:val="24"/>
          <w:szCs w:val="24"/>
        </w:rPr>
      </w:pPr>
    </w:p>
    <w:p w14:paraId="18FA7B4D" w14:textId="45568108" w:rsidR="009F3C2F" w:rsidRDefault="009F3C2F" w:rsidP="00F27CE4">
      <w:pPr>
        <w:spacing w:after="0" w:line="480" w:lineRule="auto"/>
        <w:rPr>
          <w:rFonts w:ascii="Times New Roman" w:hAnsi="Times New Roman" w:cs="Times New Roman"/>
          <w:sz w:val="24"/>
          <w:szCs w:val="24"/>
        </w:rPr>
      </w:pPr>
    </w:p>
    <w:p w14:paraId="22A0DBF6" w14:textId="50AA25AC" w:rsidR="009F3C2F" w:rsidRDefault="009F3C2F" w:rsidP="00F27CE4">
      <w:pPr>
        <w:spacing w:after="0" w:line="480" w:lineRule="auto"/>
        <w:rPr>
          <w:rFonts w:ascii="Times New Roman" w:hAnsi="Times New Roman" w:cs="Times New Roman"/>
          <w:sz w:val="24"/>
          <w:szCs w:val="24"/>
        </w:rPr>
      </w:pPr>
    </w:p>
    <w:p w14:paraId="2A742601" w14:textId="1993BFF8" w:rsidR="009F3C2F" w:rsidRDefault="009F3C2F" w:rsidP="00F27CE4">
      <w:pPr>
        <w:spacing w:after="0" w:line="480" w:lineRule="auto"/>
        <w:rPr>
          <w:rFonts w:ascii="Times New Roman" w:hAnsi="Times New Roman" w:cs="Times New Roman"/>
          <w:sz w:val="24"/>
          <w:szCs w:val="24"/>
        </w:rPr>
      </w:pPr>
    </w:p>
    <w:p w14:paraId="54385F70" w14:textId="5E409315" w:rsidR="009F3C2F" w:rsidRDefault="009F3C2F" w:rsidP="00F27CE4">
      <w:pPr>
        <w:spacing w:after="0" w:line="480" w:lineRule="auto"/>
        <w:rPr>
          <w:rFonts w:ascii="Times New Roman" w:hAnsi="Times New Roman" w:cs="Times New Roman"/>
          <w:sz w:val="24"/>
          <w:szCs w:val="24"/>
        </w:rPr>
      </w:pPr>
    </w:p>
    <w:p w14:paraId="6E577CF2" w14:textId="5391CF52" w:rsidR="009F3C2F" w:rsidRDefault="009F3C2F" w:rsidP="00F27CE4">
      <w:pPr>
        <w:spacing w:after="0" w:line="480" w:lineRule="auto"/>
        <w:rPr>
          <w:rFonts w:ascii="Times New Roman" w:hAnsi="Times New Roman" w:cs="Times New Roman"/>
          <w:sz w:val="24"/>
          <w:szCs w:val="24"/>
        </w:rPr>
      </w:pPr>
    </w:p>
    <w:p w14:paraId="1BCB61B8" w14:textId="7AEE6A4C" w:rsidR="009F3C2F" w:rsidRDefault="009F3C2F" w:rsidP="00F27CE4">
      <w:pPr>
        <w:spacing w:after="0" w:line="480" w:lineRule="auto"/>
        <w:rPr>
          <w:rFonts w:ascii="Times New Roman" w:hAnsi="Times New Roman" w:cs="Times New Roman"/>
          <w:sz w:val="24"/>
          <w:szCs w:val="24"/>
        </w:rPr>
      </w:pPr>
    </w:p>
    <w:p w14:paraId="04D7CEE8" w14:textId="5FCC5153" w:rsidR="009F3C2F" w:rsidRDefault="009F3C2F" w:rsidP="00F27CE4">
      <w:pPr>
        <w:spacing w:after="0" w:line="480" w:lineRule="auto"/>
        <w:rPr>
          <w:rFonts w:ascii="Times New Roman" w:hAnsi="Times New Roman" w:cs="Times New Roman"/>
          <w:sz w:val="24"/>
          <w:szCs w:val="24"/>
        </w:rPr>
      </w:pPr>
    </w:p>
    <w:p w14:paraId="3C58C9B9" w14:textId="10C48607" w:rsidR="008D0BE2" w:rsidRDefault="008D0BE2" w:rsidP="00F27CE4">
      <w:pPr>
        <w:spacing w:after="0" w:line="480" w:lineRule="auto"/>
        <w:rPr>
          <w:rFonts w:ascii="Times New Roman" w:hAnsi="Times New Roman" w:cs="Times New Roman"/>
          <w:sz w:val="24"/>
          <w:szCs w:val="24"/>
        </w:rPr>
      </w:pPr>
    </w:p>
    <w:p w14:paraId="5E56713D" w14:textId="77777777" w:rsidR="008D0BE2" w:rsidRDefault="008D0BE2" w:rsidP="00F27CE4">
      <w:pPr>
        <w:spacing w:after="0" w:line="480" w:lineRule="auto"/>
        <w:rPr>
          <w:rFonts w:ascii="Times New Roman" w:hAnsi="Times New Roman" w:cs="Times New Roman"/>
          <w:sz w:val="24"/>
          <w:szCs w:val="24"/>
        </w:rPr>
      </w:pPr>
    </w:p>
    <w:p w14:paraId="13A66724" w14:textId="77777777" w:rsidR="005C4542" w:rsidRPr="00C900F5" w:rsidRDefault="005C4542" w:rsidP="005C4542">
      <w:pPr>
        <w:spacing w:line="480" w:lineRule="auto"/>
        <w:jc w:val="center"/>
        <w:rPr>
          <w:rFonts w:ascii="Times New Roman" w:hAnsi="Times New Roman" w:cs="Times New Roman"/>
          <w:b/>
          <w:sz w:val="24"/>
          <w:szCs w:val="24"/>
        </w:rPr>
      </w:pPr>
      <w:r w:rsidRPr="00C900F5">
        <w:rPr>
          <w:rFonts w:ascii="Times New Roman" w:hAnsi="Times New Roman" w:cs="Times New Roman"/>
          <w:b/>
          <w:sz w:val="24"/>
          <w:szCs w:val="24"/>
        </w:rPr>
        <w:lastRenderedPageBreak/>
        <w:t>Understanding and Addressing Vaccine Hesitancy in the Context of COVID-19: Development of a Digital intervention</w:t>
      </w:r>
    </w:p>
    <w:p w14:paraId="71CF9529" w14:textId="77777777" w:rsidR="005C4542" w:rsidRDefault="005C4542" w:rsidP="005C4542">
      <w:pPr>
        <w:spacing w:after="0" w:line="480" w:lineRule="auto"/>
        <w:rPr>
          <w:rFonts w:ascii="Times New Roman" w:hAnsi="Times New Roman" w:cs="Times New Roman"/>
          <w:sz w:val="24"/>
          <w:szCs w:val="24"/>
        </w:rPr>
      </w:pPr>
    </w:p>
    <w:p w14:paraId="439A31DE" w14:textId="77777777" w:rsidR="005C4542" w:rsidRPr="00C900F5" w:rsidRDefault="005C4542" w:rsidP="005C4542">
      <w:pPr>
        <w:spacing w:after="0" w:line="480" w:lineRule="auto"/>
        <w:rPr>
          <w:rFonts w:ascii="Times New Roman" w:hAnsi="Times New Roman" w:cs="Times New Roman"/>
          <w:b/>
          <w:sz w:val="24"/>
          <w:szCs w:val="24"/>
        </w:rPr>
      </w:pPr>
      <w:r w:rsidRPr="00C900F5">
        <w:rPr>
          <w:rFonts w:ascii="Times New Roman" w:hAnsi="Times New Roman" w:cs="Times New Roman"/>
          <w:b/>
          <w:sz w:val="24"/>
          <w:szCs w:val="24"/>
        </w:rPr>
        <w:t>Background</w:t>
      </w:r>
    </w:p>
    <w:p w14:paraId="0D77E1C0" w14:textId="26CF4B9F"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Severe Acute Respiratory Coronavirus 2 (SARS-CoV-2) was identified in late 2019. At the time of writing, the latest estimates suggest that it has spread to over 200 countries and has resulted in the deaths of almost two million people.</w:t>
      </w:r>
      <w:r w:rsidRPr="00C900F5">
        <w:rPr>
          <w:rFonts w:ascii="Times New Roman" w:hAnsi="Times New Roman" w:cs="Times New Roman"/>
          <w:sz w:val="24"/>
          <w:szCs w:val="24"/>
        </w:rPr>
        <w:fldChar w:fldCharType="begin"/>
      </w:r>
      <w:r w:rsidRPr="00C900F5">
        <w:rPr>
          <w:rFonts w:ascii="Times New Roman" w:hAnsi="Times New Roman" w:cs="Times New Roman"/>
          <w:sz w:val="24"/>
          <w:szCs w:val="24"/>
        </w:rPr>
        <w:instrText xml:space="preserve"> ADDIN EN.CITE &lt;EndNote&gt;&lt;Cite&gt;&lt;RecNum&gt;99&lt;/RecNum&gt;&lt;DisplayText&gt;[1]&lt;/DisplayText&gt;&lt;record&gt;&lt;rec-number&gt;99&lt;/rec-number&gt;&lt;foreign-keys&gt;&lt;key app="EN" db-id="pd5wex222vz9d1e0xfk55a5ap50vetfw5eef" timestamp="1612861225"&gt;99&lt;/key&gt;&lt;/foreign-keys&gt;&lt;ref-type name="Journal Article"&gt;17&lt;/ref-type&gt;&lt;contributors&gt;&lt;/contributors&gt;&lt;titles&gt;&lt;title&gt;https://www.worldometers.info/coronavirus/countries-where-coronavirus-has-spread/ [Accessed 09/02/2021]&lt;/title&gt;&lt;/titles&gt;&lt;dates&gt;&lt;/dates&gt;&lt;urls&gt;&lt;/urls&gt;&lt;/record&gt;&lt;/Cite&gt;&lt;/EndNote&gt;</w:instrText>
      </w:r>
      <w:r w:rsidRPr="00C900F5">
        <w:rPr>
          <w:rFonts w:ascii="Times New Roman" w:hAnsi="Times New Roman" w:cs="Times New Roman"/>
          <w:sz w:val="24"/>
          <w:szCs w:val="24"/>
        </w:rPr>
        <w:fldChar w:fldCharType="separate"/>
      </w:r>
      <w:r w:rsidRPr="00461491">
        <w:rPr>
          <w:rFonts w:ascii="Times New Roman" w:hAnsi="Times New Roman" w:cs="Times New Roman"/>
          <w:noProof/>
          <w:sz w:val="24"/>
          <w:szCs w:val="24"/>
          <w:vertAlign w:val="superscript"/>
        </w:rPr>
        <w:t>1</w:t>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t xml:space="preserve"> The resulting global pandemic has seriously affected the social and economic fabric of societies everywhere and the physical and mental health crisis continues.</w:t>
      </w:r>
      <w:r w:rsidRPr="00C900F5">
        <w:rPr>
          <w:rFonts w:ascii="Times New Roman" w:hAnsi="Times New Roman" w:cs="Times New Roman"/>
          <w:sz w:val="24"/>
          <w:szCs w:val="24"/>
        </w:rPr>
        <w:fldChar w:fldCharType="begin">
          <w:fldData xml:space="preserve">PEVuZE5vdGU+PENpdGU+PEF1dGhvcj5QYW48L0F1dGhvcj48WWVhcj4yMDIxPC9ZZWFyPjxSZWNO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</w:fldData>
        </w:fldChar>
      </w:r>
      <w:r w:rsidRPr="00C900F5">
        <w:rPr>
          <w:rFonts w:ascii="Times New Roman" w:hAnsi="Times New Roman" w:cs="Times New Roman"/>
          <w:sz w:val="24"/>
          <w:szCs w:val="24"/>
        </w:rPr>
        <w:instrText xml:space="preserve"> ADDIN EN.CITE </w:instrText>
      </w:r>
      <w:r w:rsidRPr="00C900F5">
        <w:rPr>
          <w:rFonts w:ascii="Times New Roman" w:hAnsi="Times New Roman" w:cs="Times New Roman"/>
          <w:sz w:val="24"/>
          <w:szCs w:val="24"/>
        </w:rPr>
        <w:fldChar w:fldCharType="begin">
          <w:fldData xml:space="preserve">PEVuZE5vdGU+PENpdGU+PEF1dGhvcj5QYW48L0F1dGhvcj48WWVhcj4yMDIxPC9ZZWFyPjxSZWNO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</w:fldData>
        </w:fldChar>
      </w:r>
      <w:r w:rsidRPr="00C900F5">
        <w:rPr>
          <w:rFonts w:ascii="Times New Roman" w:hAnsi="Times New Roman" w:cs="Times New Roman"/>
          <w:sz w:val="24"/>
          <w:szCs w:val="24"/>
        </w:rPr>
        <w:instrText xml:space="preserve"> ADDIN EN.CITE.DATA </w:instrText>
      </w:r>
      <w:r w:rsidRPr="00C900F5">
        <w:rPr>
          <w:rFonts w:ascii="Times New Roman" w:hAnsi="Times New Roman" w:cs="Times New Roman"/>
          <w:sz w:val="24"/>
          <w:szCs w:val="24"/>
        </w:rPr>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r>
      <w:r w:rsidRPr="00C900F5">
        <w:rPr>
          <w:rFonts w:ascii="Times New Roman" w:hAnsi="Times New Roman" w:cs="Times New Roman"/>
          <w:sz w:val="24"/>
          <w:szCs w:val="24"/>
        </w:rPr>
        <w:fldChar w:fldCharType="separate"/>
      </w:r>
      <w:r w:rsidRPr="00461491">
        <w:rPr>
          <w:rFonts w:ascii="Times New Roman" w:hAnsi="Times New Roman" w:cs="Times New Roman"/>
          <w:noProof/>
          <w:sz w:val="24"/>
          <w:szCs w:val="24"/>
          <w:vertAlign w:val="superscript"/>
        </w:rPr>
        <w:t>2</w:t>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t xml:space="preserve"> Safe and effective vaccines provide a route out of this crisis, but the development of these vaccines, while necessary, are not sufficient. For vaccines to achieve their full potential, the public also need to be willing to be vaccinated. Recent data suggest this cannot be assumed. A recent survey</w:t>
      </w:r>
      <w:r w:rsidR="00F127BE">
        <w:rPr>
          <w:rFonts w:ascii="Times New Roman" w:hAnsi="Times New Roman" w:cs="Times New Roman"/>
          <w:sz w:val="24"/>
          <w:szCs w:val="24"/>
        </w:rPr>
        <w:t xml:space="preserve"> of</w:t>
      </w:r>
      <w:r w:rsidR="00ED6682">
        <w:rPr>
          <w:rFonts w:ascii="Times New Roman" w:hAnsi="Times New Roman" w:cs="Times New Roman"/>
          <w:sz w:val="24"/>
          <w:szCs w:val="24"/>
        </w:rPr>
        <w:t xml:space="preserve"> United Kingdom (UK) households</w:t>
      </w:r>
      <w:r w:rsidRPr="00C900F5">
        <w:rPr>
          <w:rFonts w:ascii="Times New Roman" w:hAnsi="Times New Roman" w:cs="Times New Roman"/>
          <w:sz w:val="24"/>
          <w:szCs w:val="24"/>
        </w:rPr>
        <w:t xml:space="preserve"> indicated that </w:t>
      </w:r>
      <w:r w:rsidR="00125908">
        <w:rPr>
          <w:rFonts w:ascii="Times New Roman" w:hAnsi="Times New Roman" w:cs="Times New Roman"/>
          <w:sz w:val="24"/>
          <w:szCs w:val="24"/>
        </w:rPr>
        <w:t xml:space="preserve">approximately </w:t>
      </w:r>
      <w:r w:rsidR="00BC67FD">
        <w:rPr>
          <w:rFonts w:ascii="Times New Roman" w:hAnsi="Times New Roman" w:cs="Times New Roman"/>
          <w:sz w:val="24"/>
          <w:szCs w:val="24"/>
        </w:rPr>
        <w:t xml:space="preserve">82% </w:t>
      </w:r>
      <w:r w:rsidRPr="00C900F5">
        <w:rPr>
          <w:rFonts w:ascii="Times New Roman" w:hAnsi="Times New Roman" w:cs="Times New Roman"/>
          <w:sz w:val="24"/>
          <w:szCs w:val="24"/>
        </w:rPr>
        <w:t>of the population would agree to being vaccinated.</w:t>
      </w:r>
      <w:r w:rsidRPr="00C900F5">
        <w:rPr>
          <w:rFonts w:ascii="Times New Roman" w:hAnsi="Times New Roman" w:cs="Times New Roman"/>
          <w:sz w:val="24"/>
          <w:szCs w:val="24"/>
        </w:rPr>
        <w:fldChar w:fldCharType="begin"/>
      </w:r>
      <w:r w:rsidRPr="00C900F5">
        <w:rPr>
          <w:rFonts w:ascii="Times New Roman" w:hAnsi="Times New Roman" w:cs="Times New Roman"/>
          <w:sz w:val="24"/>
          <w:szCs w:val="24"/>
        </w:rPr>
        <w:instrText xml:space="preserve"> ADDIN EN.CITE &lt;EndNote&gt;&lt;Cite&gt;&lt;RecNum&gt;101&lt;/RecNum&gt;&lt;DisplayText&gt;[3]&lt;/DisplayText&gt;&lt;record&gt;&lt;rec-number&gt;101&lt;/rec-number&gt;&lt;foreign-keys&gt;&lt;key app="EN" db-id="pd5wex222vz9d1e0xfk55a5ap50vetfw5eef" timestamp="1612861707"&gt;101&lt;/key&gt;&lt;/foreign-keys&gt;&lt;ref-type name="Journal Article"&gt;17&lt;/ref-type&gt;&lt;contributors&gt;&lt;/contributors&gt;&lt;titles&gt;&lt;title&gt;https://www.ipsos.com/en/global-attitudes-covid-19-vaccine-october-2020 [Accessed 09/02/2021]&lt;/title&gt;&lt;/titles&gt;&lt;dates&gt;&lt;/dates&gt;&lt;urls&gt;&lt;/urls&gt;&lt;/record&gt;&lt;/Cite&gt;&lt;/EndNote&gt;</w:instrText>
      </w:r>
      <w:r w:rsidRPr="00C900F5">
        <w:rPr>
          <w:rFonts w:ascii="Times New Roman" w:hAnsi="Times New Roman" w:cs="Times New Roman"/>
          <w:sz w:val="24"/>
          <w:szCs w:val="24"/>
        </w:rPr>
        <w:fldChar w:fldCharType="separate"/>
      </w:r>
      <w:r w:rsidRPr="00461491">
        <w:rPr>
          <w:rFonts w:ascii="Times New Roman" w:hAnsi="Times New Roman" w:cs="Times New Roman"/>
          <w:noProof/>
          <w:sz w:val="24"/>
          <w:szCs w:val="24"/>
          <w:vertAlign w:val="superscript"/>
        </w:rPr>
        <w:t>3</w:t>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t xml:space="preserve"> This estimate should be viewed against a backdrop of declines in vaccine intent overall and the fact that it masks large variations in intent between </w:t>
      </w:r>
      <w:r w:rsidR="00837DEF">
        <w:rPr>
          <w:rFonts w:ascii="Times New Roman" w:hAnsi="Times New Roman" w:cs="Times New Roman"/>
          <w:sz w:val="24"/>
          <w:szCs w:val="24"/>
        </w:rPr>
        <w:t>demographic groups</w:t>
      </w:r>
      <w:r w:rsidRPr="00C900F5">
        <w:rPr>
          <w:rFonts w:ascii="Times New Roman" w:hAnsi="Times New Roman" w:cs="Times New Roman"/>
          <w:sz w:val="24"/>
          <w:szCs w:val="24"/>
        </w:rPr>
        <w:t xml:space="preserve">. Vaccine hesitancy, defined as a “delay in acceptance or refusal of vaccines despite availability of vaccine services” </w:t>
      </w:r>
      <w:r w:rsidR="001D46CF">
        <w:rPr>
          <w:rFonts w:ascii="Times New Roman" w:hAnsi="Times New Roman" w:cs="Times New Roman"/>
          <w:sz w:val="24"/>
          <w:szCs w:val="24"/>
          <w:vertAlign w:val="superscript"/>
        </w:rPr>
        <w:t>4</w:t>
      </w:r>
      <w:r w:rsidRPr="00C900F5">
        <w:rPr>
          <w:rFonts w:ascii="Times New Roman" w:hAnsi="Times New Roman" w:cs="Times New Roman"/>
          <w:sz w:val="24"/>
          <w:szCs w:val="24"/>
        </w:rPr>
        <w:t xml:space="preserve"> may significantly impact uptake of COVID-19 vaccines, particularly amongst ethnic minorities, women, and those with less education</w:t>
      </w:r>
      <w:r w:rsidR="006D2709">
        <w:rPr>
          <w:rFonts w:ascii="Times New Roman" w:hAnsi="Times New Roman" w:cs="Times New Roman"/>
          <w:sz w:val="24"/>
          <w:szCs w:val="24"/>
        </w:rPr>
        <w:t>.</w:t>
      </w:r>
      <w:r w:rsidRPr="00C900F5">
        <w:rPr>
          <w:rFonts w:ascii="Times New Roman" w:hAnsi="Times New Roman" w:cs="Times New Roman"/>
          <w:sz w:val="24"/>
          <w:szCs w:val="24"/>
        </w:rPr>
        <w:t xml:space="preserve"> </w:t>
      </w:r>
      <w:r w:rsidR="001D46CF">
        <w:rPr>
          <w:rFonts w:ascii="Times New Roman" w:hAnsi="Times New Roman" w:cs="Times New Roman"/>
          <w:sz w:val="24"/>
          <w:szCs w:val="24"/>
          <w:vertAlign w:val="superscript"/>
        </w:rPr>
        <w:t>3,5,6</w:t>
      </w:r>
      <w:r w:rsidRPr="00C900F5">
        <w:rPr>
          <w:rFonts w:ascii="Times New Roman" w:hAnsi="Times New Roman" w:cs="Times New Roman"/>
          <w:sz w:val="24"/>
          <w:szCs w:val="24"/>
        </w:rPr>
        <w:t xml:space="preserve"> If, as has been suggested, 75-90% of a population will need to be vaccinated for community protection to be achieved,</w:t>
      </w:r>
      <w:r w:rsidR="008544CC" w:rsidRPr="009A717C">
        <w:rPr>
          <w:rFonts w:ascii="Times New Roman" w:hAnsi="Times New Roman" w:cs="Times New Roman"/>
          <w:sz w:val="24"/>
          <w:szCs w:val="24"/>
          <w:vertAlign w:val="superscript"/>
        </w:rPr>
        <w:t>7</w:t>
      </w:r>
      <w:r w:rsidR="008544CC" w:rsidRPr="00C900F5">
        <w:rPr>
          <w:rFonts w:ascii="Times New Roman" w:hAnsi="Times New Roman" w:cs="Times New Roman"/>
          <w:sz w:val="24"/>
          <w:szCs w:val="24"/>
        </w:rPr>
        <w:t xml:space="preserve"> </w:t>
      </w:r>
      <w:r w:rsidRPr="00C900F5">
        <w:rPr>
          <w:rFonts w:ascii="Times New Roman" w:hAnsi="Times New Roman" w:cs="Times New Roman"/>
          <w:sz w:val="24"/>
          <w:szCs w:val="24"/>
        </w:rPr>
        <w:t>then there is an urgent need to develop equitable and accessible interventions to address vaccine hesitancy at the population level</w:t>
      </w:r>
      <w:r w:rsidR="00A00DD8">
        <w:rPr>
          <w:rFonts w:ascii="Times New Roman" w:hAnsi="Times New Roman" w:cs="Times New Roman"/>
          <w:sz w:val="24"/>
          <w:szCs w:val="24"/>
        </w:rPr>
        <w:t xml:space="preserve"> within the UK</w:t>
      </w:r>
      <w:r w:rsidRPr="00C900F5">
        <w:rPr>
          <w:rFonts w:ascii="Times New Roman" w:hAnsi="Times New Roman" w:cs="Times New Roman"/>
          <w:sz w:val="24"/>
          <w:szCs w:val="24"/>
        </w:rPr>
        <w:t xml:space="preserve">.  </w:t>
      </w:r>
    </w:p>
    <w:p w14:paraId="4B1C3CE5" w14:textId="453EE3D6" w:rsidR="005C4542" w:rsidRPr="00C900F5" w:rsidRDefault="005C4542" w:rsidP="005C4542">
      <w:pPr>
        <w:spacing w:after="0" w:line="480" w:lineRule="auto"/>
        <w:rPr>
          <w:rFonts w:ascii="Times New Roman" w:hAnsi="Times New Roman" w:cs="Times New Roman"/>
          <w:sz w:val="24"/>
          <w:szCs w:val="24"/>
        </w:rPr>
      </w:pPr>
      <w:r w:rsidRPr="00770CD1">
        <w:rPr>
          <w:rFonts w:ascii="Times New Roman" w:hAnsi="Times New Roman" w:cs="Times New Roman"/>
          <w:sz w:val="24"/>
          <w:szCs w:val="24"/>
        </w:rPr>
        <w:t>Attempts to improve</w:t>
      </w:r>
      <w:r w:rsidRPr="00C900F5">
        <w:rPr>
          <w:rFonts w:ascii="Times New Roman" w:hAnsi="Times New Roman" w:cs="Times New Roman"/>
          <w:sz w:val="24"/>
          <w:szCs w:val="24"/>
        </w:rPr>
        <w:t xml:space="preserve"> vaccine uptake are not new and have focussed traditionally on approaches such as information/education, incentives</w:t>
      </w:r>
      <w:r w:rsidRPr="00C900F5">
        <w:rPr>
          <w:rFonts w:ascii="Times New Roman" w:hAnsi="Times New Roman" w:cs="Times New Roman"/>
          <w:sz w:val="24"/>
          <w:szCs w:val="24"/>
        </w:rPr>
        <w:fldChar w:fldCharType="begin">
          <w:fldData xml:space="preserve">PEVuZE5vdGU+PENpdGU+PEF1dGhvcj5BYmR1bGxhaGk8L0F1dGhvcj48WWVhcj4yMDIwPC9ZZWFy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</w:fldData>
        </w:fldChar>
      </w:r>
      <w:r w:rsidRPr="00C900F5">
        <w:rPr>
          <w:rFonts w:ascii="Times New Roman" w:hAnsi="Times New Roman" w:cs="Times New Roman"/>
          <w:sz w:val="24"/>
          <w:szCs w:val="24"/>
        </w:rPr>
        <w:instrText xml:space="preserve"> ADDIN EN.CITE </w:instrText>
      </w:r>
      <w:r w:rsidRPr="00C900F5">
        <w:rPr>
          <w:rFonts w:ascii="Times New Roman" w:hAnsi="Times New Roman" w:cs="Times New Roman"/>
          <w:sz w:val="24"/>
          <w:szCs w:val="24"/>
        </w:rPr>
        <w:fldChar w:fldCharType="begin">
          <w:fldData xml:space="preserve">PEVuZE5vdGU+PENpdGU+PEF1dGhvcj5BYmR1bGxhaGk8L0F1dGhvcj48WWVhcj4yMDIwPC9ZZWFy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</w:fldData>
        </w:fldChar>
      </w:r>
      <w:r w:rsidRPr="00C900F5">
        <w:rPr>
          <w:rFonts w:ascii="Times New Roman" w:hAnsi="Times New Roman" w:cs="Times New Roman"/>
          <w:sz w:val="24"/>
          <w:szCs w:val="24"/>
        </w:rPr>
        <w:instrText xml:space="preserve"> ADDIN EN.CITE.DATA </w:instrText>
      </w:r>
      <w:r w:rsidRPr="00C900F5">
        <w:rPr>
          <w:rFonts w:ascii="Times New Roman" w:hAnsi="Times New Roman" w:cs="Times New Roman"/>
          <w:sz w:val="24"/>
          <w:szCs w:val="24"/>
        </w:rPr>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r>
      <w:r w:rsidRPr="00C900F5">
        <w:rPr>
          <w:rFonts w:ascii="Times New Roman" w:hAnsi="Times New Roman" w:cs="Times New Roman"/>
          <w:sz w:val="24"/>
          <w:szCs w:val="24"/>
        </w:rPr>
        <w:fldChar w:fldCharType="separate"/>
      </w:r>
      <w:r w:rsidR="006B47DB">
        <w:rPr>
          <w:rFonts w:ascii="Times New Roman" w:hAnsi="Times New Roman" w:cs="Times New Roman"/>
          <w:noProof/>
          <w:sz w:val="24"/>
          <w:szCs w:val="24"/>
          <w:vertAlign w:val="superscript"/>
        </w:rPr>
        <w:t>8</w:t>
      </w:r>
      <w:r w:rsidRPr="00461491">
        <w:rPr>
          <w:rFonts w:ascii="Times New Roman" w:hAnsi="Times New Roman" w:cs="Times New Roman"/>
          <w:noProof/>
          <w:sz w:val="24"/>
          <w:szCs w:val="24"/>
          <w:vertAlign w:val="superscript"/>
        </w:rPr>
        <w:t>-1</w:t>
      </w:r>
      <w:r w:rsidRPr="00C900F5">
        <w:rPr>
          <w:rFonts w:ascii="Times New Roman" w:hAnsi="Times New Roman" w:cs="Times New Roman"/>
          <w:sz w:val="24"/>
          <w:szCs w:val="24"/>
        </w:rPr>
        <w:fldChar w:fldCharType="end"/>
      </w:r>
      <w:r w:rsidR="006B47DB">
        <w:rPr>
          <w:rFonts w:ascii="Times New Roman" w:hAnsi="Times New Roman" w:cs="Times New Roman"/>
          <w:sz w:val="24"/>
          <w:szCs w:val="24"/>
          <w:vertAlign w:val="superscript"/>
        </w:rPr>
        <w:t>0</w:t>
      </w:r>
      <w:r w:rsidRPr="00C900F5">
        <w:rPr>
          <w:rFonts w:ascii="Times New Roman" w:hAnsi="Times New Roman" w:cs="Times New Roman"/>
          <w:sz w:val="24"/>
          <w:szCs w:val="24"/>
        </w:rPr>
        <w:t xml:space="preserve"> and reminders. However, results from successive reviews suggest that the evidence-base in support of any one approach remains limited.</w:t>
      </w:r>
      <w:r w:rsidRPr="00C900F5">
        <w:rPr>
          <w:rFonts w:ascii="Times New Roman" w:hAnsi="Times New Roman" w:cs="Times New Roman"/>
          <w:sz w:val="24"/>
          <w:szCs w:val="24"/>
        </w:rPr>
        <w:fldChar w:fldCharType="begin">
          <w:fldData xml:space="preserve">PEVuZE5vdGU+PENpdGU+PEF1dGhvcj5BYmR1bGxhaGk8L0F1dGhvcj48WWVhcj4yMDIwPC9ZZWFy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YWw+PHBhZ2VzPkNkMDExODk1PC9wYWdlcz48dm9sdW1lPjE8L3ZvbHVtZT48bnVtYmVyPjE8L251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</w:fldData>
        </w:fldChar>
      </w:r>
      <w:r w:rsidRPr="00C900F5">
        <w:rPr>
          <w:rFonts w:ascii="Times New Roman" w:hAnsi="Times New Roman" w:cs="Times New Roman"/>
          <w:sz w:val="24"/>
          <w:szCs w:val="24"/>
        </w:rPr>
        <w:instrText xml:space="preserve"> ADDIN EN.CITE </w:instrText>
      </w:r>
      <w:r w:rsidRPr="00C900F5">
        <w:rPr>
          <w:rFonts w:ascii="Times New Roman" w:hAnsi="Times New Roman" w:cs="Times New Roman"/>
          <w:sz w:val="24"/>
          <w:szCs w:val="24"/>
        </w:rPr>
        <w:fldChar w:fldCharType="begin">
          <w:fldData xml:space="preserve">PEVuZE5vdGU+PENpdGU+PEF1dGhvcj5BYmR1bGxhaGk8L0F1dGhvcj48WWVhcj4yMDIwPC9ZZWFy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YWw+PHBhZ2VzPkNkMDExODk1PC9wYWdlcz48dm9sdW1lPjE8L3ZvbHVtZT48bnVtYmVyPjE8L251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</w:fldData>
        </w:fldChar>
      </w:r>
      <w:r w:rsidRPr="00C900F5">
        <w:rPr>
          <w:rFonts w:ascii="Times New Roman" w:hAnsi="Times New Roman" w:cs="Times New Roman"/>
          <w:sz w:val="24"/>
          <w:szCs w:val="24"/>
        </w:rPr>
        <w:instrText xml:space="preserve"> ADDIN EN.CITE.DATA </w:instrText>
      </w:r>
      <w:r w:rsidRPr="00C900F5">
        <w:rPr>
          <w:rFonts w:ascii="Times New Roman" w:hAnsi="Times New Roman" w:cs="Times New Roman"/>
          <w:sz w:val="24"/>
          <w:szCs w:val="24"/>
        </w:rPr>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r>
      <w:r w:rsidRPr="00C900F5">
        <w:rPr>
          <w:rFonts w:ascii="Times New Roman" w:hAnsi="Times New Roman" w:cs="Times New Roman"/>
          <w:sz w:val="24"/>
          <w:szCs w:val="24"/>
        </w:rPr>
        <w:fldChar w:fldCharType="separate"/>
      </w:r>
      <w:r w:rsidR="006B47DB">
        <w:rPr>
          <w:rFonts w:ascii="Times New Roman" w:hAnsi="Times New Roman" w:cs="Times New Roman"/>
          <w:noProof/>
          <w:sz w:val="24"/>
          <w:szCs w:val="24"/>
          <w:vertAlign w:val="superscript"/>
        </w:rPr>
        <w:t>8</w:t>
      </w:r>
      <w:r w:rsidRPr="00461491">
        <w:rPr>
          <w:rFonts w:ascii="Times New Roman" w:hAnsi="Times New Roman" w:cs="Times New Roman"/>
          <w:noProof/>
          <w:sz w:val="24"/>
          <w:szCs w:val="24"/>
          <w:vertAlign w:val="superscript"/>
        </w:rPr>
        <w:t>-1</w:t>
      </w:r>
      <w:r w:rsidRPr="00C900F5">
        <w:rPr>
          <w:rFonts w:ascii="Times New Roman" w:hAnsi="Times New Roman" w:cs="Times New Roman"/>
          <w:sz w:val="24"/>
          <w:szCs w:val="24"/>
        </w:rPr>
        <w:fldChar w:fldCharType="end"/>
      </w:r>
      <w:r w:rsidR="006B47DB" w:rsidRPr="006B47DB">
        <w:rPr>
          <w:rFonts w:ascii="Times New Roman" w:hAnsi="Times New Roman" w:cs="Times New Roman"/>
          <w:sz w:val="24"/>
          <w:szCs w:val="24"/>
          <w:vertAlign w:val="superscript"/>
        </w:rPr>
        <w:t>1</w:t>
      </w:r>
      <w:r w:rsidRPr="00C900F5">
        <w:rPr>
          <w:rFonts w:ascii="Times New Roman" w:hAnsi="Times New Roman" w:cs="Times New Roman"/>
          <w:sz w:val="24"/>
          <w:szCs w:val="24"/>
        </w:rPr>
        <w:t xml:space="preserve"> Furthermore, much of the work has been conducted in the context of </w:t>
      </w:r>
      <w:r w:rsidRPr="00C900F5">
        <w:rPr>
          <w:rFonts w:ascii="Times New Roman" w:hAnsi="Times New Roman" w:cs="Times New Roman"/>
          <w:sz w:val="24"/>
          <w:szCs w:val="24"/>
        </w:rPr>
        <w:lastRenderedPageBreak/>
        <w:t>adults making decisions for their dependents, rather than adults making decisions for themselves. The generalisability of these findings to COVID-19 vaccines in adults is, therefore, unclear. Nonetheless, much can be gleaned from the existing evidence: information, while necessary, is unlikely to improve vaccine uptake on its own, and interventions need to engage with individuals’ reasons for hesitancy i.e., their hesitancy cognitions.</w:t>
      </w:r>
      <w:r w:rsidR="00BD3E63" w:rsidRPr="002F7200">
        <w:rPr>
          <w:rFonts w:ascii="Times New Roman" w:hAnsi="Times New Roman" w:cs="Times New Roman"/>
          <w:sz w:val="24"/>
          <w:szCs w:val="24"/>
          <w:vertAlign w:val="superscript"/>
        </w:rPr>
        <w:t>12</w:t>
      </w:r>
    </w:p>
    <w:p w14:paraId="1558F53C" w14:textId="620A8FFE"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We report here </w:t>
      </w:r>
      <w:r w:rsidR="006541D4">
        <w:rPr>
          <w:rFonts w:ascii="Times New Roman" w:hAnsi="Times New Roman" w:cs="Times New Roman"/>
          <w:sz w:val="24"/>
          <w:szCs w:val="24"/>
        </w:rPr>
        <w:t xml:space="preserve">a roadmap for </w:t>
      </w:r>
      <w:r w:rsidRPr="00C900F5">
        <w:rPr>
          <w:rFonts w:ascii="Times New Roman" w:hAnsi="Times New Roman" w:cs="Times New Roman"/>
          <w:sz w:val="24"/>
          <w:szCs w:val="24"/>
        </w:rPr>
        <w:t>the development of a scalable digital intervention which seeks to address the concerns of individuals who are vaccine hesitant</w:t>
      </w:r>
      <w:r w:rsidR="004026D9">
        <w:rPr>
          <w:rFonts w:ascii="Times New Roman" w:hAnsi="Times New Roman" w:cs="Times New Roman"/>
          <w:sz w:val="24"/>
          <w:szCs w:val="24"/>
        </w:rPr>
        <w:t>,</w:t>
      </w:r>
      <w:r w:rsidRPr="00C900F5">
        <w:rPr>
          <w:rFonts w:ascii="Times New Roman" w:hAnsi="Times New Roman" w:cs="Times New Roman"/>
          <w:sz w:val="24"/>
          <w:szCs w:val="24"/>
        </w:rPr>
        <w:t xml:space="preserve"> with a view to enhancing the uptake of COVID-19 vaccines. We report the process we followed in developing a digital vaccine hesitancy intervention suitable for adults considering a COVID-19 vaccination.</w:t>
      </w:r>
      <w:r w:rsidR="00F77D99">
        <w:rPr>
          <w:rFonts w:ascii="Times New Roman" w:hAnsi="Times New Roman" w:cs="Times New Roman"/>
          <w:sz w:val="24"/>
          <w:szCs w:val="24"/>
        </w:rPr>
        <w:t xml:space="preserve"> </w:t>
      </w:r>
      <w:r w:rsidR="00FF482D">
        <w:rPr>
          <w:rFonts w:ascii="Times New Roman" w:hAnsi="Times New Roman" w:cs="Times New Roman"/>
          <w:sz w:val="24"/>
          <w:szCs w:val="24"/>
        </w:rPr>
        <w:t xml:space="preserve">Whilst </w:t>
      </w:r>
      <w:r w:rsidR="00440CCE">
        <w:rPr>
          <w:rFonts w:ascii="Times New Roman" w:hAnsi="Times New Roman" w:cs="Times New Roman"/>
          <w:sz w:val="24"/>
          <w:szCs w:val="24"/>
        </w:rPr>
        <w:t xml:space="preserve">primary </w:t>
      </w:r>
      <w:r w:rsidR="00FF482D">
        <w:rPr>
          <w:rFonts w:ascii="Times New Roman" w:hAnsi="Times New Roman" w:cs="Times New Roman"/>
          <w:sz w:val="24"/>
          <w:szCs w:val="24"/>
        </w:rPr>
        <w:t xml:space="preserve">data </w:t>
      </w:r>
      <w:r w:rsidR="001D6A15">
        <w:rPr>
          <w:rFonts w:ascii="Times New Roman" w:hAnsi="Times New Roman" w:cs="Times New Roman"/>
          <w:sz w:val="24"/>
          <w:szCs w:val="24"/>
        </w:rPr>
        <w:t>w</w:t>
      </w:r>
      <w:r w:rsidR="00440CCE">
        <w:rPr>
          <w:rFonts w:ascii="Times New Roman" w:hAnsi="Times New Roman" w:cs="Times New Roman"/>
          <w:sz w:val="24"/>
          <w:szCs w:val="24"/>
        </w:rPr>
        <w:t>ere</w:t>
      </w:r>
      <w:r w:rsidR="001D6A15">
        <w:rPr>
          <w:rFonts w:ascii="Times New Roman" w:hAnsi="Times New Roman" w:cs="Times New Roman"/>
          <w:sz w:val="24"/>
          <w:szCs w:val="24"/>
        </w:rPr>
        <w:t xml:space="preserve"> collected within the UK, </w:t>
      </w:r>
      <w:r w:rsidR="00D25803">
        <w:rPr>
          <w:rFonts w:ascii="Times New Roman" w:hAnsi="Times New Roman" w:cs="Times New Roman"/>
          <w:sz w:val="24"/>
          <w:szCs w:val="24"/>
        </w:rPr>
        <w:t xml:space="preserve">we </w:t>
      </w:r>
      <w:r w:rsidR="00440CCE">
        <w:rPr>
          <w:rFonts w:ascii="Times New Roman" w:hAnsi="Times New Roman" w:cs="Times New Roman"/>
          <w:sz w:val="24"/>
          <w:szCs w:val="24"/>
        </w:rPr>
        <w:t xml:space="preserve">also </w:t>
      </w:r>
      <w:r w:rsidR="00D25803">
        <w:rPr>
          <w:rFonts w:ascii="Times New Roman" w:hAnsi="Times New Roman" w:cs="Times New Roman"/>
          <w:sz w:val="24"/>
          <w:szCs w:val="24"/>
        </w:rPr>
        <w:t>drew from global evidence on vaccine hesitancy</w:t>
      </w:r>
      <w:r w:rsidR="00A3228D">
        <w:rPr>
          <w:rFonts w:ascii="Times New Roman" w:hAnsi="Times New Roman" w:cs="Times New Roman"/>
          <w:sz w:val="24"/>
          <w:szCs w:val="24"/>
        </w:rPr>
        <w:t>.</w:t>
      </w:r>
      <w:r w:rsidRPr="00C900F5">
        <w:rPr>
          <w:rFonts w:ascii="Times New Roman" w:hAnsi="Times New Roman" w:cs="Times New Roman"/>
          <w:sz w:val="24"/>
          <w:szCs w:val="24"/>
        </w:rPr>
        <w:t xml:space="preserve"> In view of the urgency of the public health need, our approach to intervention development was pragmatic and took advantage of existing data where possible and appropriate. </w:t>
      </w:r>
      <w:r w:rsidR="00472A20">
        <w:rPr>
          <w:rFonts w:ascii="Times New Roman" w:hAnsi="Times New Roman" w:cs="Times New Roman"/>
          <w:sz w:val="24"/>
          <w:szCs w:val="24"/>
        </w:rPr>
        <w:t xml:space="preserve">Evaluation of the intervention is underway and will be </w:t>
      </w:r>
      <w:r w:rsidR="00FB53A6">
        <w:rPr>
          <w:rFonts w:ascii="Times New Roman" w:hAnsi="Times New Roman" w:cs="Times New Roman"/>
          <w:sz w:val="24"/>
          <w:szCs w:val="24"/>
        </w:rPr>
        <w:t>the focus of future work.</w:t>
      </w:r>
    </w:p>
    <w:p w14:paraId="10C4C2AF" w14:textId="77777777" w:rsidR="005C4542" w:rsidRPr="00C900F5" w:rsidRDefault="005C4542" w:rsidP="005C4542">
      <w:pPr>
        <w:spacing w:after="0" w:line="480" w:lineRule="auto"/>
        <w:rPr>
          <w:rFonts w:ascii="Times New Roman" w:hAnsi="Times New Roman" w:cs="Times New Roman"/>
          <w:sz w:val="24"/>
          <w:szCs w:val="24"/>
        </w:rPr>
      </w:pPr>
    </w:p>
    <w:p w14:paraId="676D7CC7" w14:textId="77777777" w:rsidR="005C4542" w:rsidRPr="00C900F5" w:rsidRDefault="005C4542" w:rsidP="005C4542">
      <w:pPr>
        <w:spacing w:after="0" w:line="480" w:lineRule="auto"/>
        <w:jc w:val="center"/>
        <w:rPr>
          <w:rFonts w:ascii="Times New Roman" w:hAnsi="Times New Roman" w:cs="Times New Roman"/>
          <w:b/>
          <w:sz w:val="24"/>
          <w:szCs w:val="24"/>
        </w:rPr>
      </w:pPr>
      <w:r w:rsidRPr="00C900F5">
        <w:rPr>
          <w:rFonts w:ascii="Times New Roman" w:hAnsi="Times New Roman" w:cs="Times New Roman"/>
          <w:b/>
          <w:sz w:val="24"/>
          <w:szCs w:val="24"/>
        </w:rPr>
        <w:t>Methods and Results</w:t>
      </w:r>
    </w:p>
    <w:p w14:paraId="6E58C9E3"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Our development involved four main stages and included involvement of public and patient partners throughout</w:t>
      </w:r>
      <w:r>
        <w:rPr>
          <w:rFonts w:ascii="Times New Roman" w:hAnsi="Times New Roman" w:cs="Times New Roman"/>
          <w:sz w:val="24"/>
          <w:szCs w:val="24"/>
        </w:rPr>
        <w:t>:</w:t>
      </w:r>
    </w:p>
    <w:p w14:paraId="5F46035F" w14:textId="308B70CC"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Stage 1: In order to understand and identify common reasons for COVID-19 vaccine hesitancy and acceptance we carried out a) an analysis of existing survey data collected </w:t>
      </w:r>
      <w:r w:rsidR="00700BDB">
        <w:rPr>
          <w:rFonts w:ascii="Times New Roman" w:hAnsi="Times New Roman" w:cs="Times New Roman"/>
          <w:sz w:val="24"/>
          <w:szCs w:val="24"/>
        </w:rPr>
        <w:t xml:space="preserve">within the UK </w:t>
      </w:r>
      <w:r w:rsidRPr="00C900F5">
        <w:rPr>
          <w:rFonts w:ascii="Times New Roman" w:hAnsi="Times New Roman" w:cs="Times New Roman"/>
          <w:sz w:val="24"/>
          <w:szCs w:val="24"/>
        </w:rPr>
        <w:t>during the pandemic, b) a rapid systematic literature review</w:t>
      </w:r>
      <w:r w:rsidR="00CF536A">
        <w:rPr>
          <w:rFonts w:ascii="Times New Roman" w:hAnsi="Times New Roman" w:cs="Times New Roman"/>
          <w:sz w:val="24"/>
          <w:szCs w:val="24"/>
        </w:rPr>
        <w:t xml:space="preserve"> </w:t>
      </w:r>
      <w:r w:rsidR="002F7200">
        <w:rPr>
          <w:rFonts w:ascii="Times New Roman" w:hAnsi="Times New Roman" w:cs="Times New Roman"/>
          <w:sz w:val="24"/>
          <w:szCs w:val="24"/>
        </w:rPr>
        <w:t>drawing from international literature</w:t>
      </w:r>
      <w:r w:rsidRPr="00C900F5">
        <w:rPr>
          <w:rFonts w:ascii="Times New Roman" w:hAnsi="Times New Roman" w:cs="Times New Roman"/>
          <w:sz w:val="24"/>
          <w:szCs w:val="24"/>
        </w:rPr>
        <w:t xml:space="preserve"> and c) an examination of qualitative findings from a series of public engagement workshops regarding </w:t>
      </w:r>
      <w:r w:rsidR="00440CCE">
        <w:rPr>
          <w:rFonts w:ascii="Times New Roman" w:hAnsi="Times New Roman" w:cs="Times New Roman"/>
          <w:sz w:val="24"/>
          <w:szCs w:val="24"/>
        </w:rPr>
        <w:t xml:space="preserve">views of the public to </w:t>
      </w:r>
      <w:r w:rsidRPr="00C900F5">
        <w:rPr>
          <w:rFonts w:ascii="Times New Roman" w:hAnsi="Times New Roman" w:cs="Times New Roman"/>
          <w:sz w:val="24"/>
          <w:szCs w:val="24"/>
        </w:rPr>
        <w:t>immune challenges and vaccines.</w:t>
      </w:r>
    </w:p>
    <w:p w14:paraId="1BFC41BC"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Stage 2: We synthesised evidence from independent experts. This entailed qualitative interviews with experts from a range of relevant disciplines to identify evidence-based responses to the most common vaccine concerns raised by the public identified in stage 1.</w:t>
      </w:r>
    </w:p>
    <w:p w14:paraId="37728431"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Stage 3: We developed ‘therapeutic dialogues’ to address common vaccine hesitancy concerns. These were developed in a workshop bringing together experts in psychological and digital behaviour change interventions.</w:t>
      </w:r>
    </w:p>
    <w:p w14:paraId="3F461CCC" w14:textId="77777777"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Stage 4: The digital intervention was developed. </w:t>
      </w:r>
    </w:p>
    <w:p w14:paraId="7FCBA582"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As this was a linear process with each stage informing the next, we present the methods and results from each stage consecutively.</w:t>
      </w:r>
    </w:p>
    <w:p w14:paraId="42995F8B" w14:textId="77777777" w:rsidR="005C4542" w:rsidRPr="00C900F5" w:rsidRDefault="005C4542" w:rsidP="005C4542">
      <w:pPr>
        <w:spacing w:after="0" w:line="480" w:lineRule="auto"/>
        <w:jc w:val="center"/>
        <w:rPr>
          <w:rFonts w:ascii="Times New Roman" w:hAnsi="Times New Roman" w:cs="Times New Roman"/>
          <w:b/>
          <w:sz w:val="24"/>
          <w:szCs w:val="24"/>
        </w:rPr>
      </w:pPr>
    </w:p>
    <w:p w14:paraId="10F31FF4" w14:textId="77777777" w:rsidR="005C4542" w:rsidRPr="00C900F5" w:rsidRDefault="005C4542" w:rsidP="005C4542">
      <w:pPr>
        <w:spacing w:after="0" w:line="480" w:lineRule="auto"/>
        <w:rPr>
          <w:rFonts w:ascii="Times New Roman" w:hAnsi="Times New Roman" w:cs="Times New Roman"/>
          <w:b/>
          <w:sz w:val="24"/>
          <w:szCs w:val="24"/>
        </w:rPr>
      </w:pPr>
      <w:r w:rsidRPr="00C900F5">
        <w:rPr>
          <w:rFonts w:ascii="Times New Roman" w:hAnsi="Times New Roman" w:cs="Times New Roman"/>
          <w:b/>
          <w:sz w:val="24"/>
          <w:szCs w:val="24"/>
        </w:rPr>
        <w:t xml:space="preserve">Stage 1: Understanding and identifying common reasons for hesitancy &amp; acceptance. </w:t>
      </w:r>
    </w:p>
    <w:p w14:paraId="5A1D9FEB" w14:textId="77777777" w:rsidR="005C4542" w:rsidRPr="00C900F5" w:rsidRDefault="005C4542" w:rsidP="005C4542">
      <w:pPr>
        <w:spacing w:after="0" w:line="480" w:lineRule="auto"/>
        <w:rPr>
          <w:rFonts w:ascii="Times New Roman" w:hAnsi="Times New Roman" w:cs="Times New Roman"/>
          <w:b/>
          <w:sz w:val="24"/>
          <w:szCs w:val="24"/>
          <w:u w:val="single"/>
        </w:rPr>
      </w:pPr>
      <w:r w:rsidRPr="00C900F5">
        <w:rPr>
          <w:rFonts w:ascii="Times New Roman" w:hAnsi="Times New Roman" w:cs="Times New Roman"/>
          <w:b/>
          <w:sz w:val="24"/>
          <w:szCs w:val="24"/>
          <w:u w:val="single"/>
        </w:rPr>
        <w:t>1.1 Analysis of existing survey data</w:t>
      </w:r>
    </w:p>
    <w:p w14:paraId="3D8CD0C4" w14:textId="3B68237E"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As part of a</w:t>
      </w:r>
      <w:r w:rsidR="006B0C7F">
        <w:rPr>
          <w:rFonts w:ascii="Times New Roman" w:hAnsi="Times New Roman" w:cs="Times New Roman"/>
          <w:sz w:val="24"/>
          <w:szCs w:val="24"/>
        </w:rPr>
        <w:t xml:space="preserve"> separate </w:t>
      </w:r>
      <w:r w:rsidRPr="00C900F5">
        <w:rPr>
          <w:rFonts w:ascii="Times New Roman" w:hAnsi="Times New Roman" w:cs="Times New Roman"/>
          <w:sz w:val="24"/>
          <w:szCs w:val="24"/>
        </w:rPr>
        <w:t>study into the UK population’s mental and physical health over the course of the pandemic, we collected data regarding COVID-19 vaccination intention between 11</w:t>
      </w:r>
      <w:r w:rsidRPr="00C900F5">
        <w:rPr>
          <w:rFonts w:ascii="Times New Roman" w:hAnsi="Times New Roman" w:cs="Times New Roman"/>
          <w:sz w:val="24"/>
          <w:szCs w:val="24"/>
          <w:vertAlign w:val="superscript"/>
        </w:rPr>
        <w:t>th</w:t>
      </w:r>
      <w:r w:rsidRPr="00C900F5">
        <w:rPr>
          <w:rFonts w:ascii="Times New Roman" w:hAnsi="Times New Roman" w:cs="Times New Roman"/>
          <w:sz w:val="24"/>
          <w:szCs w:val="24"/>
        </w:rPr>
        <w:t>-30</w:t>
      </w:r>
      <w:r w:rsidRPr="00C900F5">
        <w:rPr>
          <w:rFonts w:ascii="Times New Roman" w:hAnsi="Times New Roman" w:cs="Times New Roman"/>
          <w:sz w:val="24"/>
          <w:szCs w:val="24"/>
          <w:vertAlign w:val="superscript"/>
        </w:rPr>
        <w:t>th</w:t>
      </w:r>
      <w:r w:rsidRPr="00C900F5">
        <w:rPr>
          <w:rFonts w:ascii="Times New Roman" w:hAnsi="Times New Roman" w:cs="Times New Roman"/>
          <w:sz w:val="24"/>
          <w:szCs w:val="24"/>
        </w:rPr>
        <w:t xml:space="preserve"> November 2020</w:t>
      </w:r>
      <w:r w:rsidR="00F55D5F">
        <w:rPr>
          <w:rFonts w:ascii="Times New Roman" w:hAnsi="Times New Roman" w:cs="Times New Roman"/>
          <w:sz w:val="24"/>
          <w:szCs w:val="24"/>
        </w:rPr>
        <w:t xml:space="preserve"> during the second national lockdown</w:t>
      </w:r>
      <w:r w:rsidR="00B909A0">
        <w:rPr>
          <w:rFonts w:ascii="Times New Roman" w:hAnsi="Times New Roman" w:cs="Times New Roman"/>
          <w:sz w:val="24"/>
          <w:szCs w:val="24"/>
        </w:rPr>
        <w:t xml:space="preserve"> and prior to </w:t>
      </w:r>
      <w:r w:rsidR="00E769CE">
        <w:rPr>
          <w:rFonts w:ascii="Times New Roman" w:hAnsi="Times New Roman" w:cs="Times New Roman"/>
          <w:sz w:val="24"/>
          <w:szCs w:val="24"/>
        </w:rPr>
        <w:t>rollout of the vaccines</w:t>
      </w:r>
      <w:r w:rsidR="001E3691">
        <w:rPr>
          <w:rFonts w:ascii="Times New Roman" w:hAnsi="Times New Roman" w:cs="Times New Roman"/>
          <w:sz w:val="24"/>
          <w:szCs w:val="24"/>
        </w:rPr>
        <w:t xml:space="preserve"> (3</w:t>
      </w:r>
      <w:r w:rsidR="001E3691" w:rsidRPr="00C437C4">
        <w:rPr>
          <w:rFonts w:ascii="Times New Roman" w:hAnsi="Times New Roman" w:cs="Times New Roman"/>
          <w:sz w:val="24"/>
          <w:szCs w:val="24"/>
          <w:vertAlign w:val="superscript"/>
        </w:rPr>
        <w:t>rd</w:t>
      </w:r>
      <w:r w:rsidR="001E3691">
        <w:rPr>
          <w:rFonts w:ascii="Times New Roman" w:hAnsi="Times New Roman" w:cs="Times New Roman"/>
          <w:sz w:val="24"/>
          <w:szCs w:val="24"/>
        </w:rPr>
        <w:t xml:space="preserve"> December 2020)</w:t>
      </w:r>
      <w:r w:rsidR="00F55D5F">
        <w:rPr>
          <w:rFonts w:ascii="Times New Roman" w:hAnsi="Times New Roman" w:cs="Times New Roman"/>
          <w:sz w:val="24"/>
          <w:szCs w:val="24"/>
        </w:rPr>
        <w:t>.</w:t>
      </w:r>
      <w:r w:rsidR="00C326FB">
        <w:rPr>
          <w:rFonts w:ascii="Times New Roman" w:hAnsi="Times New Roman" w:cs="Times New Roman"/>
          <w:sz w:val="24"/>
          <w:szCs w:val="24"/>
        </w:rPr>
        <w:t xml:space="preserve"> </w:t>
      </w:r>
      <w:r w:rsidR="00E23B96">
        <w:rPr>
          <w:rFonts w:ascii="Times New Roman" w:hAnsi="Times New Roman" w:cs="Times New Roman"/>
          <w:sz w:val="24"/>
          <w:szCs w:val="24"/>
        </w:rPr>
        <w:t>During this period, d</w:t>
      </w:r>
      <w:r w:rsidR="00C326FB">
        <w:rPr>
          <w:rFonts w:ascii="Times New Roman" w:hAnsi="Times New Roman" w:cs="Times New Roman"/>
          <w:sz w:val="24"/>
          <w:szCs w:val="24"/>
        </w:rPr>
        <w:t>ail</w:t>
      </w:r>
      <w:r w:rsidR="00CF577C">
        <w:rPr>
          <w:rFonts w:ascii="Times New Roman" w:hAnsi="Times New Roman" w:cs="Times New Roman"/>
          <w:sz w:val="24"/>
          <w:szCs w:val="24"/>
        </w:rPr>
        <w:t>y case rates peaked at 24,</w:t>
      </w:r>
      <w:r w:rsidR="00BD472B">
        <w:rPr>
          <w:rFonts w:ascii="Times New Roman" w:hAnsi="Times New Roman" w:cs="Times New Roman"/>
          <w:sz w:val="24"/>
          <w:szCs w:val="24"/>
        </w:rPr>
        <w:t xml:space="preserve">962 </w:t>
      </w:r>
      <w:r w:rsidR="00E23B96">
        <w:rPr>
          <w:rFonts w:ascii="Times New Roman" w:hAnsi="Times New Roman" w:cs="Times New Roman"/>
          <w:sz w:val="24"/>
          <w:szCs w:val="24"/>
        </w:rPr>
        <w:t>(</w:t>
      </w:r>
      <w:r w:rsidR="00CF577C">
        <w:rPr>
          <w:rFonts w:ascii="Times New Roman" w:hAnsi="Times New Roman" w:cs="Times New Roman"/>
          <w:sz w:val="24"/>
          <w:szCs w:val="24"/>
        </w:rPr>
        <w:t>15</w:t>
      </w:r>
      <w:r w:rsidR="00CF577C" w:rsidRPr="00BD472B">
        <w:rPr>
          <w:rFonts w:ascii="Times New Roman" w:hAnsi="Times New Roman" w:cs="Times New Roman"/>
          <w:sz w:val="24"/>
          <w:szCs w:val="24"/>
          <w:vertAlign w:val="superscript"/>
        </w:rPr>
        <w:t>th</w:t>
      </w:r>
      <w:r w:rsidR="00CF577C">
        <w:rPr>
          <w:rFonts w:ascii="Times New Roman" w:hAnsi="Times New Roman" w:cs="Times New Roman"/>
          <w:sz w:val="24"/>
          <w:szCs w:val="24"/>
        </w:rPr>
        <w:t xml:space="preserve"> November 2020</w:t>
      </w:r>
      <w:r w:rsidR="00E23B96">
        <w:rPr>
          <w:rFonts w:ascii="Times New Roman" w:hAnsi="Times New Roman" w:cs="Times New Roman"/>
          <w:sz w:val="24"/>
          <w:szCs w:val="24"/>
        </w:rPr>
        <w:t>)</w:t>
      </w:r>
      <w:r w:rsidR="004D0A77" w:rsidRPr="00423E58">
        <w:rPr>
          <w:rFonts w:ascii="Times New Roman" w:hAnsi="Times New Roman" w:cs="Times New Roman"/>
          <w:sz w:val="24"/>
          <w:szCs w:val="24"/>
          <w:vertAlign w:val="superscript"/>
        </w:rPr>
        <w:t>1</w:t>
      </w:r>
      <w:r w:rsidR="00642823">
        <w:rPr>
          <w:rFonts w:ascii="Times New Roman" w:hAnsi="Times New Roman" w:cs="Times New Roman"/>
          <w:sz w:val="24"/>
          <w:szCs w:val="24"/>
          <w:vertAlign w:val="superscript"/>
        </w:rPr>
        <w:t>4</w:t>
      </w:r>
      <w:r w:rsidR="00BD472B">
        <w:rPr>
          <w:rFonts w:ascii="Times New Roman" w:hAnsi="Times New Roman" w:cs="Times New Roman"/>
          <w:sz w:val="24"/>
          <w:szCs w:val="24"/>
        </w:rPr>
        <w:t>.</w:t>
      </w:r>
      <w:r w:rsidR="00F55D5F">
        <w:rPr>
          <w:rFonts w:ascii="Times New Roman" w:hAnsi="Times New Roman" w:cs="Times New Roman"/>
          <w:sz w:val="24"/>
          <w:szCs w:val="24"/>
        </w:rPr>
        <w:t xml:space="preserve"> </w:t>
      </w:r>
      <w:r w:rsidR="00F55D5F" w:rsidRPr="00F55D5F">
        <w:rPr>
          <w:rFonts w:ascii="Times New Roman" w:hAnsi="Times New Roman" w:cs="Times New Roman"/>
          <w:sz w:val="24"/>
          <w:szCs w:val="24"/>
        </w:rPr>
        <w:t>A detailed description of this study and the recruitment processes has been published previously</w:t>
      </w:r>
      <w:r w:rsidR="00F55D5F" w:rsidRPr="00F55D5F">
        <w:rPr>
          <w:rFonts w:ascii="Times New Roman" w:hAnsi="Times New Roman" w:cs="Times New Roman"/>
          <w:sz w:val="24"/>
          <w:szCs w:val="24"/>
          <w:vertAlign w:val="superscript"/>
        </w:rPr>
        <w:t>1</w:t>
      </w:r>
      <w:r w:rsidR="00E67074">
        <w:rPr>
          <w:rFonts w:ascii="Times New Roman" w:hAnsi="Times New Roman" w:cs="Times New Roman"/>
          <w:sz w:val="24"/>
          <w:szCs w:val="24"/>
          <w:vertAlign w:val="superscript"/>
        </w:rPr>
        <w:t>3</w:t>
      </w:r>
      <w:r w:rsidR="00440CCE">
        <w:rPr>
          <w:rFonts w:ascii="Times New Roman" w:hAnsi="Times New Roman" w:cs="Times New Roman"/>
          <w:sz w:val="24"/>
          <w:szCs w:val="24"/>
        </w:rPr>
        <w:t>. But in relation to vaccine intention, respondents were asked “</w:t>
      </w:r>
      <w:r w:rsidR="00BE6094">
        <w:rPr>
          <w:rFonts w:ascii="Times New Roman" w:hAnsi="Times New Roman" w:cs="Times New Roman"/>
          <w:sz w:val="24"/>
          <w:szCs w:val="24"/>
        </w:rPr>
        <w:t>If you were offered a COVID-19 vaccine, would you take it?</w:t>
      </w:r>
      <w:r w:rsidR="00440CCE">
        <w:rPr>
          <w:rFonts w:ascii="Times New Roman" w:hAnsi="Times New Roman" w:cs="Times New Roman"/>
          <w:sz w:val="24"/>
          <w:szCs w:val="24"/>
        </w:rPr>
        <w:t xml:space="preserve">” and also asked, through a </w:t>
      </w:r>
      <w:r w:rsidRPr="00C900F5">
        <w:rPr>
          <w:rFonts w:ascii="Times New Roman" w:hAnsi="Times New Roman" w:cs="Times New Roman"/>
          <w:sz w:val="24"/>
          <w:szCs w:val="24"/>
        </w:rPr>
        <w:t>free text response</w:t>
      </w:r>
      <w:r w:rsidR="00440CCE">
        <w:rPr>
          <w:rFonts w:ascii="Times New Roman" w:hAnsi="Times New Roman" w:cs="Times New Roman"/>
          <w:sz w:val="24"/>
          <w:szCs w:val="24"/>
        </w:rPr>
        <w:t>,</w:t>
      </w:r>
      <w:r w:rsidRPr="00C900F5">
        <w:rPr>
          <w:rFonts w:ascii="Times New Roman" w:hAnsi="Times New Roman" w:cs="Times New Roman"/>
          <w:sz w:val="24"/>
          <w:szCs w:val="24"/>
        </w:rPr>
        <w:t xml:space="preserve"> to elaborate on their main reason</w:t>
      </w:r>
      <w:r w:rsidR="00333F21">
        <w:rPr>
          <w:rFonts w:ascii="Times New Roman" w:hAnsi="Times New Roman" w:cs="Times New Roman"/>
          <w:sz w:val="24"/>
          <w:szCs w:val="24"/>
        </w:rPr>
        <w:t>(</w:t>
      </w:r>
      <w:r w:rsidRPr="00C900F5">
        <w:rPr>
          <w:rFonts w:ascii="Times New Roman" w:hAnsi="Times New Roman" w:cs="Times New Roman"/>
          <w:sz w:val="24"/>
          <w:szCs w:val="24"/>
        </w:rPr>
        <w:t>s</w:t>
      </w:r>
      <w:r w:rsidR="00333F21">
        <w:rPr>
          <w:rFonts w:ascii="Times New Roman" w:hAnsi="Times New Roman" w:cs="Times New Roman"/>
          <w:sz w:val="24"/>
          <w:szCs w:val="24"/>
        </w:rPr>
        <w:t>)</w:t>
      </w:r>
      <w:r w:rsidRPr="00C900F5">
        <w:rPr>
          <w:rFonts w:ascii="Times New Roman" w:hAnsi="Times New Roman" w:cs="Times New Roman"/>
          <w:sz w:val="24"/>
          <w:szCs w:val="24"/>
        </w:rPr>
        <w:t xml:space="preserve"> for this intention. </w:t>
      </w:r>
      <w:r w:rsidR="00333F21">
        <w:rPr>
          <w:rFonts w:ascii="Times New Roman" w:hAnsi="Times New Roman" w:cs="Times New Roman"/>
          <w:sz w:val="24"/>
          <w:szCs w:val="24"/>
        </w:rPr>
        <w:t xml:space="preserve">This </w:t>
      </w:r>
      <w:r w:rsidR="009E6203">
        <w:rPr>
          <w:rFonts w:ascii="Times New Roman" w:hAnsi="Times New Roman" w:cs="Times New Roman"/>
          <w:sz w:val="24"/>
          <w:szCs w:val="24"/>
        </w:rPr>
        <w:t xml:space="preserve">item </w:t>
      </w:r>
      <w:r w:rsidR="00BB5872">
        <w:rPr>
          <w:rFonts w:ascii="Times New Roman" w:hAnsi="Times New Roman" w:cs="Times New Roman"/>
          <w:sz w:val="24"/>
          <w:szCs w:val="24"/>
        </w:rPr>
        <w:t>gave</w:t>
      </w:r>
      <w:r w:rsidR="00333F21">
        <w:rPr>
          <w:rFonts w:ascii="Times New Roman" w:hAnsi="Times New Roman" w:cs="Times New Roman"/>
          <w:sz w:val="24"/>
          <w:szCs w:val="24"/>
        </w:rPr>
        <w:t xml:space="preserve"> participants</w:t>
      </w:r>
      <w:r w:rsidR="00BB5872">
        <w:rPr>
          <w:rFonts w:ascii="Times New Roman" w:hAnsi="Times New Roman" w:cs="Times New Roman"/>
          <w:sz w:val="24"/>
          <w:szCs w:val="24"/>
        </w:rPr>
        <w:t xml:space="preserve"> space</w:t>
      </w:r>
      <w:r w:rsidR="00333F21">
        <w:rPr>
          <w:rFonts w:ascii="Times New Roman" w:hAnsi="Times New Roman" w:cs="Times New Roman"/>
          <w:sz w:val="24"/>
          <w:szCs w:val="24"/>
        </w:rPr>
        <w:t xml:space="preserve"> to provide </w:t>
      </w:r>
      <w:r w:rsidR="007559B6">
        <w:rPr>
          <w:rFonts w:ascii="Times New Roman" w:hAnsi="Times New Roman" w:cs="Times New Roman"/>
          <w:sz w:val="24"/>
          <w:szCs w:val="24"/>
        </w:rPr>
        <w:t xml:space="preserve">single or multiple </w:t>
      </w:r>
      <w:r w:rsidR="00722AF4">
        <w:rPr>
          <w:rFonts w:ascii="Times New Roman" w:hAnsi="Times New Roman" w:cs="Times New Roman"/>
          <w:sz w:val="24"/>
          <w:szCs w:val="24"/>
        </w:rPr>
        <w:t>responses</w:t>
      </w:r>
      <w:r w:rsidR="00181340">
        <w:rPr>
          <w:rFonts w:ascii="Times New Roman" w:hAnsi="Times New Roman" w:cs="Times New Roman"/>
          <w:sz w:val="24"/>
          <w:szCs w:val="24"/>
        </w:rPr>
        <w:t>, all of which were coded</w:t>
      </w:r>
      <w:r w:rsidR="00141F43">
        <w:rPr>
          <w:rFonts w:ascii="Times New Roman" w:hAnsi="Times New Roman" w:cs="Times New Roman"/>
          <w:sz w:val="24"/>
          <w:szCs w:val="24"/>
        </w:rPr>
        <w:t xml:space="preserve"> and </w:t>
      </w:r>
      <w:r w:rsidRPr="00C900F5">
        <w:rPr>
          <w:rFonts w:ascii="Times New Roman" w:hAnsi="Times New Roman" w:cs="Times New Roman"/>
          <w:sz w:val="24"/>
          <w:szCs w:val="24"/>
        </w:rPr>
        <w:t>analysed for common themes</w:t>
      </w:r>
      <w:r w:rsidR="00FC120B">
        <w:rPr>
          <w:rFonts w:ascii="Times New Roman" w:hAnsi="Times New Roman" w:cs="Times New Roman"/>
          <w:sz w:val="24"/>
          <w:szCs w:val="24"/>
        </w:rPr>
        <w:t>.</w:t>
      </w:r>
      <w:r w:rsidRPr="00C900F5">
        <w:rPr>
          <w:rFonts w:ascii="Times New Roman" w:hAnsi="Times New Roman" w:cs="Times New Roman"/>
          <w:sz w:val="24"/>
          <w:szCs w:val="24"/>
        </w:rPr>
        <w:t xml:space="preserve"> </w:t>
      </w:r>
      <w:r w:rsidR="00953990">
        <w:rPr>
          <w:rFonts w:ascii="Times New Roman" w:hAnsi="Times New Roman" w:cs="Times New Roman"/>
          <w:sz w:val="24"/>
          <w:szCs w:val="24"/>
        </w:rPr>
        <w:t>O</w:t>
      </w:r>
      <w:r w:rsidR="00953990" w:rsidRPr="005957FC">
        <w:rPr>
          <w:rFonts w:ascii="Times New Roman" w:hAnsi="Times New Roman" w:cs="Times New Roman"/>
          <w:sz w:val="24"/>
          <w:szCs w:val="24"/>
        </w:rPr>
        <w:t>ne researcher</w:t>
      </w:r>
      <w:r w:rsidR="00953990">
        <w:rPr>
          <w:rFonts w:ascii="Times New Roman" w:hAnsi="Times New Roman" w:cs="Times New Roman"/>
          <w:sz w:val="24"/>
          <w:szCs w:val="24"/>
        </w:rPr>
        <w:t xml:space="preserve"> (</w:t>
      </w:r>
      <w:r w:rsidR="006073ED">
        <w:rPr>
          <w:rFonts w:ascii="Times New Roman" w:hAnsi="Times New Roman" w:cs="Times New Roman"/>
          <w:sz w:val="24"/>
          <w:szCs w:val="24"/>
        </w:rPr>
        <w:t>RJ</w:t>
      </w:r>
      <w:r w:rsidR="00953990">
        <w:rPr>
          <w:rFonts w:ascii="Times New Roman" w:hAnsi="Times New Roman" w:cs="Times New Roman"/>
          <w:sz w:val="24"/>
          <w:szCs w:val="24"/>
        </w:rPr>
        <w:t>)</w:t>
      </w:r>
      <w:r w:rsidR="00953990" w:rsidRPr="005957FC">
        <w:rPr>
          <w:rFonts w:ascii="Times New Roman" w:hAnsi="Times New Roman" w:cs="Times New Roman"/>
          <w:sz w:val="24"/>
          <w:szCs w:val="24"/>
        </w:rPr>
        <w:t xml:space="preserve"> conducted a preliminary </w:t>
      </w:r>
      <w:r w:rsidR="00440CCE">
        <w:rPr>
          <w:rFonts w:ascii="Times New Roman" w:hAnsi="Times New Roman" w:cs="Times New Roman"/>
          <w:sz w:val="24"/>
          <w:szCs w:val="24"/>
        </w:rPr>
        <w:t>review</w:t>
      </w:r>
      <w:r w:rsidR="00953990" w:rsidRPr="005957FC">
        <w:rPr>
          <w:rFonts w:ascii="Times New Roman" w:hAnsi="Times New Roman" w:cs="Times New Roman"/>
          <w:sz w:val="24"/>
          <w:szCs w:val="24"/>
        </w:rPr>
        <w:t xml:space="preserve"> of the</w:t>
      </w:r>
      <w:r w:rsidR="00953990">
        <w:rPr>
          <w:rFonts w:ascii="Times New Roman" w:hAnsi="Times New Roman" w:cs="Times New Roman"/>
          <w:sz w:val="24"/>
          <w:szCs w:val="24"/>
        </w:rPr>
        <w:t xml:space="preserve"> </w:t>
      </w:r>
      <w:r w:rsidR="006073ED">
        <w:rPr>
          <w:rFonts w:ascii="Times New Roman" w:hAnsi="Times New Roman" w:cs="Times New Roman"/>
          <w:sz w:val="24"/>
          <w:szCs w:val="24"/>
        </w:rPr>
        <w:t xml:space="preserve">free text </w:t>
      </w:r>
      <w:r w:rsidR="00953990" w:rsidRPr="005957FC">
        <w:rPr>
          <w:rFonts w:ascii="Times New Roman" w:hAnsi="Times New Roman" w:cs="Times New Roman"/>
          <w:sz w:val="24"/>
          <w:szCs w:val="24"/>
        </w:rPr>
        <w:t xml:space="preserve">data, allowing generation of initial </w:t>
      </w:r>
      <w:r w:rsidR="0014468D">
        <w:rPr>
          <w:rFonts w:ascii="Times New Roman" w:hAnsi="Times New Roman" w:cs="Times New Roman"/>
          <w:sz w:val="24"/>
          <w:szCs w:val="24"/>
        </w:rPr>
        <w:t>themes</w:t>
      </w:r>
      <w:r w:rsidR="00953990" w:rsidRPr="005957FC">
        <w:rPr>
          <w:rFonts w:ascii="Times New Roman" w:hAnsi="Times New Roman" w:cs="Times New Roman"/>
          <w:sz w:val="24"/>
          <w:szCs w:val="24"/>
        </w:rPr>
        <w:t>. To en</w:t>
      </w:r>
      <w:r w:rsidR="006073ED">
        <w:rPr>
          <w:rFonts w:ascii="Times New Roman" w:hAnsi="Times New Roman" w:cs="Times New Roman"/>
          <w:sz w:val="24"/>
          <w:szCs w:val="24"/>
        </w:rPr>
        <w:t xml:space="preserve">hance </w:t>
      </w:r>
      <w:r w:rsidR="00953990" w:rsidRPr="005957FC">
        <w:rPr>
          <w:rFonts w:ascii="Times New Roman" w:hAnsi="Times New Roman" w:cs="Times New Roman"/>
          <w:sz w:val="24"/>
          <w:szCs w:val="24"/>
        </w:rPr>
        <w:t>reliability</w:t>
      </w:r>
      <w:r w:rsidR="006073ED">
        <w:rPr>
          <w:rFonts w:ascii="Times New Roman" w:hAnsi="Times New Roman" w:cs="Times New Roman"/>
          <w:sz w:val="24"/>
          <w:szCs w:val="24"/>
        </w:rPr>
        <w:t>,</w:t>
      </w:r>
      <w:r w:rsidR="00953990" w:rsidRPr="005957FC">
        <w:rPr>
          <w:rFonts w:ascii="Times New Roman" w:hAnsi="Times New Roman" w:cs="Times New Roman"/>
          <w:sz w:val="24"/>
          <w:szCs w:val="24"/>
        </w:rPr>
        <w:t xml:space="preserve"> a second researcher (</w:t>
      </w:r>
      <w:r w:rsidR="006073ED">
        <w:rPr>
          <w:rFonts w:ascii="Times New Roman" w:hAnsi="Times New Roman" w:cs="Times New Roman"/>
          <w:sz w:val="24"/>
          <w:szCs w:val="24"/>
        </w:rPr>
        <w:t>KA</w:t>
      </w:r>
      <w:r w:rsidR="00953990" w:rsidRPr="005957FC">
        <w:rPr>
          <w:rFonts w:ascii="Times New Roman" w:hAnsi="Times New Roman" w:cs="Times New Roman"/>
          <w:sz w:val="24"/>
          <w:szCs w:val="24"/>
        </w:rPr>
        <w:t xml:space="preserve">) independently examined the emerging </w:t>
      </w:r>
      <w:r w:rsidR="0014468D">
        <w:rPr>
          <w:rFonts w:ascii="Times New Roman" w:hAnsi="Times New Roman" w:cs="Times New Roman"/>
          <w:sz w:val="24"/>
          <w:szCs w:val="24"/>
        </w:rPr>
        <w:t>themes</w:t>
      </w:r>
      <w:r w:rsidR="00953990" w:rsidRPr="005957FC">
        <w:rPr>
          <w:rFonts w:ascii="Times New Roman" w:hAnsi="Times New Roman" w:cs="Times New Roman"/>
          <w:sz w:val="24"/>
          <w:szCs w:val="24"/>
        </w:rPr>
        <w:t xml:space="preserve">, allowing further refinement. </w:t>
      </w:r>
      <w:r w:rsidR="0014468D">
        <w:rPr>
          <w:rFonts w:ascii="Times New Roman" w:hAnsi="Times New Roman" w:cs="Times New Roman"/>
          <w:sz w:val="24"/>
          <w:szCs w:val="24"/>
        </w:rPr>
        <w:t>T</w:t>
      </w:r>
      <w:r w:rsidRPr="00C900F5">
        <w:rPr>
          <w:rFonts w:ascii="Times New Roman" w:hAnsi="Times New Roman" w:cs="Times New Roman"/>
          <w:sz w:val="24"/>
          <w:szCs w:val="24"/>
        </w:rPr>
        <w:t xml:space="preserve">he frequency at which these themes appeared was quantified. Where vaccine hesitancy was indicated, themes were </w:t>
      </w:r>
      <w:r w:rsidRPr="00F549E0">
        <w:rPr>
          <w:rFonts w:ascii="Times New Roman" w:hAnsi="Times New Roman" w:cs="Times New Roman"/>
          <w:sz w:val="24"/>
          <w:szCs w:val="24"/>
        </w:rPr>
        <w:t>categorised within the WHO 3Cs model of vaccine hesitancy, which proposes that three main factors influence the decision to accept vaccines: confidence, complacency, and convenience</w:t>
      </w:r>
      <w:r w:rsidR="00E67074">
        <w:rPr>
          <w:rFonts w:ascii="Times New Roman" w:hAnsi="Times New Roman" w:cs="Times New Roman"/>
          <w:sz w:val="24"/>
          <w:szCs w:val="24"/>
          <w:vertAlign w:val="superscript"/>
        </w:rPr>
        <w:t>4</w:t>
      </w:r>
      <w:r w:rsidR="006D2709">
        <w:rPr>
          <w:rFonts w:ascii="Times New Roman" w:hAnsi="Times New Roman" w:cs="Times New Roman"/>
          <w:sz w:val="24"/>
          <w:szCs w:val="24"/>
        </w:rPr>
        <w:t xml:space="preserve">. </w:t>
      </w:r>
      <w:r w:rsidR="00421819">
        <w:rPr>
          <w:rFonts w:ascii="Times New Roman" w:hAnsi="Times New Roman" w:cs="Times New Roman"/>
          <w:sz w:val="24"/>
          <w:szCs w:val="24"/>
        </w:rPr>
        <w:t>All c</w:t>
      </w:r>
      <w:r w:rsidRPr="00F549E0">
        <w:rPr>
          <w:rFonts w:ascii="Times New Roman" w:hAnsi="Times New Roman" w:cs="Times New Roman"/>
          <w:sz w:val="24"/>
          <w:szCs w:val="24"/>
        </w:rPr>
        <w:t>oding and categorisation was conducted with high</w:t>
      </w:r>
      <w:r w:rsidRPr="00C900F5">
        <w:rPr>
          <w:rFonts w:ascii="Times New Roman" w:hAnsi="Times New Roman" w:cs="Times New Roman"/>
          <w:sz w:val="24"/>
          <w:szCs w:val="24"/>
        </w:rPr>
        <w:t xml:space="preserve"> levels of initial agreement (91% for reasons associated with vaccine hesitancy and 85% for reasons associated with agreement to vaccination). All discrepancies were resolved by discussion.</w:t>
      </w:r>
    </w:p>
    <w:p w14:paraId="5E31B33D" w14:textId="50D3AE04"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A total of n=762 individuals provided data (22% of whom indicated they were hesitant about receiving a COVID-19 vaccination); 93% (n=709) of respondents also provided a free-text response indicating their reasons for vaccine acceptance or hesitancy, of which 96% (n=683) provided sufficient detail for reasons to be categorised into themes. For those who expressed vaccine hesitancy, the most common concerns were found to map on to the WHO 3C category of ‘confidence’ (e.g., concerns related to long term complications, side effects and insufficient testing of the vaccines). The second most common concerns related to ‘complacency’ (e.g., beliefs of low personal risk of COVID-19, beliefs in ability to fight off the infection naturally). Concerns related to the ‘convenience’ category were the least common, </w:t>
      </w:r>
      <w:r w:rsidR="00C47E10">
        <w:rPr>
          <w:rFonts w:ascii="Times New Roman" w:hAnsi="Times New Roman" w:cs="Times New Roman"/>
          <w:sz w:val="24"/>
          <w:szCs w:val="24"/>
        </w:rPr>
        <w:t>but where they occurred they</w:t>
      </w:r>
      <w:r w:rsidR="00C47E10" w:rsidRPr="00C900F5">
        <w:rPr>
          <w:rFonts w:ascii="Times New Roman" w:hAnsi="Times New Roman" w:cs="Times New Roman"/>
          <w:sz w:val="24"/>
          <w:szCs w:val="24"/>
        </w:rPr>
        <w:t xml:space="preserve"> </w:t>
      </w:r>
      <w:r w:rsidRPr="00C900F5">
        <w:rPr>
          <w:rFonts w:ascii="Times New Roman" w:hAnsi="Times New Roman" w:cs="Times New Roman"/>
          <w:sz w:val="24"/>
          <w:szCs w:val="24"/>
        </w:rPr>
        <w:t>centred on a lack of information about the vaccines and altruism (i.e., other people needing the vaccines more) (see Table 1a). In contrast, in respondents who indicated they would be willing to receive a COVID-19 vaccine, common reasons given related to ‘self-protection’, followed by ‘hope to end the pandemic/wish for normal life’ and a desire to ‘protect the population or unspecified others and control the virus’ (see Table 1b).</w:t>
      </w:r>
    </w:p>
    <w:p w14:paraId="33B6024E" w14:textId="77777777" w:rsidR="005C4542" w:rsidRDefault="005C4542" w:rsidP="005C4542">
      <w:pPr>
        <w:spacing w:after="0" w:line="480" w:lineRule="auto"/>
        <w:rPr>
          <w:rFonts w:ascii="Times New Roman" w:hAnsi="Times New Roman" w:cs="Times New Roman"/>
          <w:sz w:val="24"/>
          <w:szCs w:val="24"/>
        </w:rPr>
      </w:pPr>
    </w:p>
    <w:p w14:paraId="51C7E2E8" w14:textId="44A8A534" w:rsidR="0084483D" w:rsidRDefault="00FB0BBA" w:rsidP="005C4542">
      <w:pPr>
        <w:spacing w:after="0" w:line="480" w:lineRule="auto"/>
        <w:rPr>
          <w:rFonts w:ascii="Times New Roman" w:hAnsi="Times New Roman" w:cs="Times New Roman"/>
          <w:sz w:val="24"/>
          <w:szCs w:val="24"/>
        </w:rPr>
      </w:pPr>
      <w:r>
        <w:rPr>
          <w:rFonts w:ascii="Times New Roman" w:hAnsi="Times New Roman" w:cs="Times New Roman"/>
          <w:sz w:val="24"/>
          <w:szCs w:val="24"/>
        </w:rPr>
        <w:t>&lt;INSERT TABLE 1A &amp; TABLE 1B&gt;</w:t>
      </w:r>
    </w:p>
    <w:p w14:paraId="74655A5E" w14:textId="77777777" w:rsidR="0084483D" w:rsidRDefault="0084483D" w:rsidP="005C4542">
      <w:pPr>
        <w:spacing w:after="0" w:line="480" w:lineRule="auto"/>
        <w:rPr>
          <w:rFonts w:ascii="Times New Roman" w:hAnsi="Times New Roman" w:cs="Times New Roman"/>
          <w:sz w:val="24"/>
          <w:szCs w:val="24"/>
        </w:rPr>
      </w:pPr>
    </w:p>
    <w:p w14:paraId="55B6BC64" w14:textId="77777777" w:rsidR="0084483D" w:rsidRDefault="0084483D" w:rsidP="005C4542">
      <w:pPr>
        <w:spacing w:after="0" w:line="480" w:lineRule="auto"/>
        <w:rPr>
          <w:rFonts w:ascii="Times New Roman" w:hAnsi="Times New Roman" w:cs="Times New Roman"/>
          <w:sz w:val="24"/>
          <w:szCs w:val="24"/>
        </w:rPr>
      </w:pPr>
    </w:p>
    <w:p w14:paraId="34E80D4D" w14:textId="77777777" w:rsidR="005C4542" w:rsidRPr="00C900F5" w:rsidRDefault="005C4542" w:rsidP="005C4542">
      <w:pPr>
        <w:spacing w:after="0" w:line="480" w:lineRule="auto"/>
        <w:rPr>
          <w:rFonts w:ascii="Times New Roman" w:hAnsi="Times New Roman" w:cs="Times New Roman"/>
          <w:b/>
          <w:sz w:val="24"/>
          <w:szCs w:val="24"/>
          <w:u w:val="single"/>
        </w:rPr>
      </w:pPr>
      <w:r w:rsidRPr="00C900F5">
        <w:rPr>
          <w:rFonts w:ascii="Times New Roman" w:hAnsi="Times New Roman" w:cs="Times New Roman"/>
          <w:b/>
          <w:sz w:val="24"/>
          <w:szCs w:val="24"/>
          <w:u w:val="single"/>
        </w:rPr>
        <w:t>1.2 Rapid Systematic Literature Review</w:t>
      </w:r>
    </w:p>
    <w:p w14:paraId="45531A6A" w14:textId="63C7A1A6" w:rsidR="005C4542" w:rsidRDefault="005C4542" w:rsidP="005C4542">
      <w:pPr>
        <w:spacing w:after="0" w:line="480" w:lineRule="auto"/>
        <w:rPr>
          <w:rFonts w:ascii="Times New Roman" w:eastAsia="Times New Roman" w:hAnsi="Times New Roman" w:cs="Times New Roman"/>
          <w:sz w:val="24"/>
          <w:szCs w:val="24"/>
          <w:lang w:eastAsia="en-GB"/>
        </w:rPr>
      </w:pPr>
      <w:r w:rsidRPr="00C900F5">
        <w:rPr>
          <w:rFonts w:ascii="Times New Roman" w:eastAsia="Times New Roman" w:hAnsi="Times New Roman" w:cs="Times New Roman"/>
          <w:sz w:val="24"/>
          <w:szCs w:val="24"/>
          <w:lang w:eastAsia="en-GB"/>
        </w:rPr>
        <w:t xml:space="preserve">To identify additional themes/reasons for COVID-19 vaccine hesitancy that may have not been captured in our survey, a rapid systematic literature review was conducted. Four electronic databases (Medline, PsychInfo, Medrxiv, PsyAxiv) were searched to identify peer-reviewed journal articles and pre-prints which examined reasons for COVID-19 vaccine hesitancy dated between 01/01/2020 and 03/12/2020: using the following search terms: (COVID-19 vaccine hesitancy) OR ((COVID-19) AND (Vaccine hesitancy)). </w:t>
      </w:r>
      <w:r w:rsidR="004C43F1">
        <w:rPr>
          <w:rFonts w:ascii="Times New Roman" w:eastAsia="Times New Roman" w:hAnsi="Times New Roman" w:cs="Times New Roman"/>
          <w:sz w:val="24"/>
          <w:szCs w:val="24"/>
          <w:lang w:eastAsia="en-GB"/>
        </w:rPr>
        <w:t>Randomised controlled trials (RCTs), mixed methods trials, cohort</w:t>
      </w:r>
      <w:r w:rsidR="00EE6F4E">
        <w:rPr>
          <w:rFonts w:ascii="Times New Roman" w:eastAsia="Times New Roman" w:hAnsi="Times New Roman" w:cs="Times New Roman"/>
          <w:sz w:val="24"/>
          <w:szCs w:val="24"/>
          <w:lang w:eastAsia="en-GB"/>
        </w:rPr>
        <w:t>,</w:t>
      </w:r>
      <w:r w:rsidR="004C43F1">
        <w:rPr>
          <w:rFonts w:ascii="Times New Roman" w:eastAsia="Times New Roman" w:hAnsi="Times New Roman" w:cs="Times New Roman"/>
          <w:sz w:val="24"/>
          <w:szCs w:val="24"/>
          <w:lang w:eastAsia="en-GB"/>
        </w:rPr>
        <w:t xml:space="preserve"> and qualitative studies </w:t>
      </w:r>
      <w:r w:rsidR="002A6733">
        <w:rPr>
          <w:rFonts w:ascii="Times New Roman" w:eastAsia="Times New Roman" w:hAnsi="Times New Roman" w:cs="Times New Roman"/>
          <w:sz w:val="24"/>
          <w:szCs w:val="24"/>
          <w:lang w:eastAsia="en-GB"/>
        </w:rPr>
        <w:t xml:space="preserve">with adult participants </w:t>
      </w:r>
      <w:r w:rsidR="004C43F1">
        <w:rPr>
          <w:rFonts w:ascii="Times New Roman" w:eastAsia="Times New Roman" w:hAnsi="Times New Roman" w:cs="Times New Roman"/>
          <w:sz w:val="24"/>
          <w:szCs w:val="24"/>
          <w:lang w:eastAsia="en-GB"/>
        </w:rPr>
        <w:t xml:space="preserve">were included. </w:t>
      </w:r>
      <w:r w:rsidRPr="00C900F5">
        <w:rPr>
          <w:rFonts w:ascii="Times New Roman" w:eastAsia="Times New Roman" w:hAnsi="Times New Roman" w:cs="Times New Roman"/>
          <w:sz w:val="24"/>
          <w:szCs w:val="24"/>
          <w:lang w:eastAsia="en-GB"/>
        </w:rPr>
        <w:t>One researcher (RJ) conducted abstract and full-text screening to determine eligibility and a second cross-checked all eligibility decisions (KA).</w:t>
      </w:r>
      <w:r w:rsidRPr="00C900F5">
        <w:rPr>
          <w:rFonts w:ascii="Times New Roman" w:eastAsia="Times New Roman" w:hAnsi="Times New Roman" w:cs="Times New Roman"/>
          <w:sz w:val="24"/>
          <w:szCs w:val="24"/>
          <w:lang w:eastAsia="en-GB"/>
        </w:rPr>
        <w:br/>
        <w:t xml:space="preserve">Following title and abstract screening, 49 articles remained for full-text screening, with 10 ultimately deemed suitable for inclusion summarised in </w:t>
      </w:r>
      <w:r w:rsidR="00C47E10">
        <w:rPr>
          <w:rFonts w:ascii="Times New Roman" w:eastAsia="Times New Roman" w:hAnsi="Times New Roman" w:cs="Times New Roman"/>
          <w:sz w:val="24"/>
          <w:szCs w:val="24"/>
          <w:lang w:eastAsia="en-GB"/>
        </w:rPr>
        <w:t>T</w:t>
      </w:r>
      <w:r w:rsidRPr="00C900F5">
        <w:rPr>
          <w:rFonts w:ascii="Times New Roman" w:eastAsia="Times New Roman" w:hAnsi="Times New Roman" w:cs="Times New Roman"/>
          <w:sz w:val="24"/>
          <w:szCs w:val="24"/>
          <w:lang w:eastAsia="en-GB"/>
        </w:rPr>
        <w:t>able 2</w:t>
      </w:r>
      <w:r w:rsidR="006D2709">
        <w:rPr>
          <w:rFonts w:ascii="Times New Roman" w:eastAsia="Times New Roman" w:hAnsi="Times New Roman" w:cs="Times New Roman"/>
          <w:sz w:val="24"/>
          <w:szCs w:val="24"/>
          <w:lang w:eastAsia="en-GB"/>
        </w:rPr>
        <w:t>.</w:t>
      </w:r>
      <w:r w:rsidRPr="00C900F5">
        <w:rPr>
          <w:rFonts w:ascii="Times New Roman" w:eastAsia="Times New Roman" w:hAnsi="Times New Roman" w:cs="Times New Roman"/>
          <w:sz w:val="24"/>
          <w:szCs w:val="24"/>
          <w:lang w:eastAsia="en-GB"/>
        </w:rPr>
        <w:t xml:space="preserve"> </w:t>
      </w:r>
      <w:r w:rsidRPr="00C900F5">
        <w:rPr>
          <w:rFonts w:ascii="Times New Roman" w:eastAsia="Times New Roman" w:hAnsi="Times New Roman" w:cs="Times New Roman"/>
          <w:sz w:val="24"/>
          <w:szCs w:val="24"/>
          <w:lang w:eastAsia="en-GB"/>
        </w:rPr>
        <w:fldChar w:fldCharType="begin">
          <w:fldData xml:space="preserve">PEVuZE5vdGU+PENpdGU+PEF1dGhvcj5BZGViaXNpPC9BdXRob3I+PFllYXI+MjAyMDwvWWVhcj48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</w:fldData>
        </w:fldChar>
      </w:r>
      <w:r w:rsidRPr="00C900F5">
        <w:rPr>
          <w:rFonts w:ascii="Times New Roman" w:eastAsia="Times New Roman" w:hAnsi="Times New Roman" w:cs="Times New Roman"/>
          <w:sz w:val="24"/>
          <w:szCs w:val="24"/>
          <w:lang w:eastAsia="en-GB"/>
        </w:rPr>
        <w:instrText xml:space="preserve"> ADDIN EN.CITE </w:instrText>
      </w:r>
      <w:r w:rsidRPr="00C900F5">
        <w:rPr>
          <w:rFonts w:ascii="Times New Roman" w:eastAsia="Times New Roman" w:hAnsi="Times New Roman" w:cs="Times New Roman"/>
          <w:sz w:val="24"/>
          <w:szCs w:val="24"/>
          <w:lang w:eastAsia="en-GB"/>
        </w:rPr>
        <w:fldChar w:fldCharType="begin">
          <w:fldData xml:space="preserve">PEVuZE5vdGU+PENpdGU+PEF1dGhvcj5BZGViaXNpPC9BdXRob3I+PFllYXI+MjAyMDwvWWVhcj48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</w:fldData>
        </w:fldChar>
      </w:r>
      <w:r w:rsidRPr="00C900F5">
        <w:rPr>
          <w:rFonts w:ascii="Times New Roman" w:eastAsia="Times New Roman" w:hAnsi="Times New Roman" w:cs="Times New Roman"/>
          <w:sz w:val="24"/>
          <w:szCs w:val="24"/>
          <w:lang w:eastAsia="en-GB"/>
        </w:rPr>
        <w:instrText xml:space="preserve"> ADDIN EN.CITE.DATA </w:instrText>
      </w:r>
      <w:r w:rsidRPr="00C900F5">
        <w:rPr>
          <w:rFonts w:ascii="Times New Roman" w:eastAsia="Times New Roman" w:hAnsi="Times New Roman" w:cs="Times New Roman"/>
          <w:sz w:val="24"/>
          <w:szCs w:val="24"/>
          <w:lang w:eastAsia="en-GB"/>
        </w:rPr>
      </w:r>
      <w:r w:rsidRPr="00C900F5">
        <w:rPr>
          <w:rFonts w:ascii="Times New Roman" w:eastAsia="Times New Roman" w:hAnsi="Times New Roman" w:cs="Times New Roman"/>
          <w:sz w:val="24"/>
          <w:szCs w:val="24"/>
          <w:lang w:eastAsia="en-GB"/>
        </w:rPr>
        <w:fldChar w:fldCharType="end"/>
      </w:r>
      <w:r w:rsidRPr="00C900F5">
        <w:rPr>
          <w:rFonts w:ascii="Times New Roman" w:eastAsia="Times New Roman" w:hAnsi="Times New Roman" w:cs="Times New Roman"/>
          <w:sz w:val="24"/>
          <w:szCs w:val="24"/>
          <w:lang w:eastAsia="en-GB"/>
        </w:rPr>
      </w:r>
      <w:r w:rsidRPr="00C900F5">
        <w:rPr>
          <w:rFonts w:ascii="Times New Roman" w:eastAsia="Times New Roman" w:hAnsi="Times New Roman" w:cs="Times New Roman"/>
          <w:sz w:val="24"/>
          <w:szCs w:val="24"/>
          <w:lang w:eastAsia="en-GB"/>
        </w:rPr>
        <w:fldChar w:fldCharType="separate"/>
      </w:r>
      <w:r w:rsidRPr="00461491">
        <w:rPr>
          <w:rFonts w:ascii="Times New Roman" w:eastAsia="Times New Roman" w:hAnsi="Times New Roman" w:cs="Times New Roman"/>
          <w:noProof/>
          <w:sz w:val="24"/>
          <w:szCs w:val="24"/>
          <w:vertAlign w:val="superscript"/>
          <w:lang w:eastAsia="en-GB"/>
        </w:rPr>
        <w:t>15-24</w:t>
      </w:r>
      <w:r w:rsidRPr="00C900F5">
        <w:rPr>
          <w:rFonts w:ascii="Times New Roman" w:eastAsia="Times New Roman" w:hAnsi="Times New Roman" w:cs="Times New Roman"/>
          <w:sz w:val="24"/>
          <w:szCs w:val="24"/>
          <w:lang w:eastAsia="en-GB"/>
        </w:rPr>
        <w:fldChar w:fldCharType="end"/>
      </w:r>
      <w:r w:rsidRPr="00C900F5">
        <w:rPr>
          <w:rFonts w:ascii="Times New Roman" w:eastAsia="Times New Roman" w:hAnsi="Times New Roman" w:cs="Times New Roman"/>
          <w:sz w:val="24"/>
          <w:szCs w:val="24"/>
          <w:lang w:eastAsia="en-GB"/>
        </w:rPr>
        <w:fldChar w:fldCharType="begin"/>
      </w:r>
      <w:r w:rsidRPr="00C900F5">
        <w:rPr>
          <w:rFonts w:ascii="Times New Roman" w:eastAsia="Times New Roman" w:hAnsi="Times New Roman" w:cs="Times New Roman"/>
          <w:sz w:val="24"/>
          <w:szCs w:val="24"/>
          <w:lang w:eastAsia="en-GB"/>
        </w:rPr>
        <w:instrText xml:space="preserve"> ADDIN ZOTERO_ITEM CSL_CITATION {"citationID":"AZyCR43E","properties":{"formattedCitation":"(Adebisi et al., 2020; Fisher et al., 2020; Fu et al., 2020; Gadoth et al., 2020; Grech et al., 2020; Hacquin et al., 2020; Kwok et al., 2020; Pogue et al., 2020; Sherman et al., 2020; Williams et al., 2020)","plainCitation":"(Adebisi et al., 2020; Fisher et al., 2020; Fu et al., 2020; Gadoth et al., 2020; Grech et al., 2020; Hacquin et al., 2020; Kwok et al., 2020; Pogue et al., 2020; Sherman et al., 2020; Williams et al., 2020)","noteIndex":0},"citationItems":[{"id":190,"uris":["http://zotero.org/users/6656776/items/HNW5RSTV"],"uri":["http://zotero.org/users/6656776/items/HNW5RSTV"],"itemData":{"id":190,"type":"article-journal","abstract":"Introduction COVID-19 pandemic is a global public health threat facing mankind. There is no specific antiviral treatment for COVID-19, and no vaccine is currently available. This study aimed to understand the perception of the public towards a hypothetical COVID-19 vaccine in Nigeria.\nMethod We conducted a cross-sectional survey in August 2020 across the 36 states of Nigeria using an online questionnaire. The questionnaire includes sections on the demographic characteristics of the respondents and their perception regarding a hypothetical COVID-19 vaccine. A total of 517 respondents completed and returned the informed consent along with the questionnaire electronically. Data were coded and abstracted into the Microsoft Excel spreadsheet and loaded into the STATA 14 software for final analysis.\nResults The results showed that more than half of the respondents were male 294 (56.9%). Most of the respondents (385, 74.5%) intend to take the COVID-19 vaccine when it becomes available. Among the 132 respondents that would not take the COVID-19 vaccine, the major reason for non-acceptance was unreliability of the clinical trials 49 (37.1%), followed by the belief that their immune system was sufficient to combat the virus 36 (27.3%). There were significant association between the age of the respondents and the COVID-19 vaccine acceptance (P-value=0.00) as well as geographical location and COVID-19 vaccine acceptance (P-value=0.02).\nConclusion It was observed that most of the respondents were willing to take the COVID-19 vaccine. Our findings reiterate the need to reassure the public that any vaccine that becomes available will be safe and effective. In addition, there is a need for the national health authorities to ensure the public trust is earned and all communities, including the marginalized populations, are engaged properly to ensure an optimal COVID-19 vaccine acceptance.","container-title":"medRxiv","DOI":"10.1101/2020.09.24.20200436","language":"en","note":"publisher: Cold Spring Harbor Laboratory Press","page":"2020.09.24.20200436","source":"www.medrxiv.org","title":"When it is available, will we take it? Public perception of hypothetical COVID-19 vaccine in Nigeria","title-short":"When it is available, will we take it?","author":[{"family":"Adebisi","given":"Yusuff Adebayo"},{"family":"Alaran","given":"Aishat Jumoke"},{"family":"Bolarinwa","given":"Obasanjo Afolabi"},{"family":"Akande-Sholabi","given":"Wuraola"},{"family":"Lucero-Prisno","given":"Don Eliseo"}],"issued":{"date-parts":[["2020",10,29]]}}},{"id":243,"uris":["http://zotero.org/users/6656776/items/Y7W7LXRI"],"uri":["http://zotero.org/users/6656776/items/Y7W7LXRI"],"itemData":{"id":243,"type":"article-journal","abstract":"BACKGROUND: Coronavirus disease 2019 (COVID-19) has rapidly instigated a global pandemic. Vaccine development is proceeding at an unprecedented pace. Once available, it will be important to maximize vaccine uptake and coverage., OBJECTIVE: To assess intent to be vaccinated against COVID-19 among a representative sample of adults in the United States and identify predictors of and reasons for vaccine hesitancy., DESIGN: Cross-sectional survey, fielded from 16 through 20 April 2020., SETTING: Representative sample of adults residing in the United States., PARTICIPANTS: Approximately 1000 adults drawn from the AmeriSpeak probability-based research panel, covering approximately 97% of the U.S. household population., MEASUREMENTS: Intent to be vaccinated against COVID-19 was measured with the question, \"When a vaccine for the coronavirus becomes available, will you get vaccinated?\" Response options were \"yes,\" \"no,\" and \"not sure.\" Participants who responded \"no\" or \"not sure\" were asked to provide a reason., RESULTS: A total of 991 AmeriSpeak panel members responded. Overall, 57.6% of participants (n = 571) intended to be vaccinated, 31.6% (n = 313) were not sure, and 10.8% (n = 107) did not intend to be vaccinated. Factors independently associated with vaccine hesitancy (a response of \"no\" or \"not sure\") included younger age, Black race, lower educational attainment, and not having received the influenza vaccine in the prior year. Reasons for vaccine hesitancy included vaccine-specific concerns, a need for more information, antivaccine attitudes or beliefs, and a lack of trust., LIMITATIONS: Participants' intent to be vaccinated was explored before a vaccine was available and when the pandemic was affecting a narrower swath of the United States. Questions about specific information or factors that might increase vaccination acceptance were not included. The survey response rate was 16.1%., CONCLUSION: This national survey, conducted during the coronavirus pandemic, revealed that approximately 3 in 10 adults were not sure they would accept vaccination and 1 in 10 did not intend to be vaccinated against COVID-19. Targeted and multipronged efforts will be needed to increase acceptance of a COVID-19 vaccine when one becomes available., PRIMARY FUNDING SOURCE: Agency for Healthcare Research and Quality.","container-title":"Annals of internal medicine","DOI":"10.7326/M20-3569","ISSN":"1539-3704","issue":"0372351","journalAbbreviation":"Ann Intern Med","note":"publisher-place: United States\nFisher, Kimberly A. Meyers Primary Care Institute and University of Massachusetts Medical School, Worcester, Massachusetts (K.A.F., K.M.M.).\nBloomstone, Sarah J. Meyers Primary Care Institute, Worcester, Massachusetts (S.J.B., H.F.).\nWalder, Jeremy. University of Massachusetts Medical School, Worcester, Massachusetts (J.W.).\nCrawford, Sybil. University of Massachusetts Medical School and Meyers Primary Care Institute, Worcester, Massachusetts (S.C.).\nFouayzi, Hassan. Meyers Primary Care Institute, Worcester, Massachusetts (S.J.B., H.F.).\nMazor, Kathleen M. Meyers Primary Care Institute and University of Massachusetts Medical School, Worcester, Massachusetts (K.A.F., K.M.M.).","title":"Attitudes Toward a Potential SARS-CoV-2 Vaccine: A Survey of U.S. Adults.","author":[{"family":"Fisher","given":"Kimberly A"},{"family":"Bloomstone","given":"Sarah J"},{"family":"Walder","given":"Jeremy"},{"family":"Crawford","given":"Sybil"},{"family":"Fouayzi","given":"Hassan"},{"family":"Mazor","given":"Kathleen M"}],"issued":{"date-parts":[["2020"]]}}},{"id":283,"uris":["http://zotero.org/users/6656776/items/FU7TTQK4"],"uri":["http://zotero.org/users/6656776/items/FU7TTQK4"],"itemData":{"id":283,"type":"article-journal","abstract":"The objective of the present study is to reveal the acceptance and preference for the 2019 novel coronavirus disease (COVID-19) vaccination in health-care workers (HCWs). We performed an internet-based, region-stratified survey among 352 HCWs and 189 individuals in the general population enrolled on March 17th and 18th 2020 from 26 Chinese provinces. The HCWs developed a more in-depth understanding of SARS-Coronavirus-2 infection and showed a higher tolerance to the future vaccination than the general population. 76.4% of HCWs (vs. 72.5% in the general) showed their willingness to receive vaccination. Potential benefits from COVID-19 outbreak such as seeking influenza (65.3%) or pneumonia (55.7%) vaccination can be gained in HCWs. To estimate the relative effects of attributes influencing vaccination choice in the discrete choice experiment, 7 attributes (3 disease-relevant, 3 vaccine-relevant, and 1 of social acceptance) were identified as key determinants. Among them, disease trend (odds ratio, OR: 4.367 (95%CI, 3.721-5.126) for seasonal epidemic, OR: 3.069 (2.612-3.605) for persistent epidemic, with reference to disappearance in summer), social contacts’ decisions (0.398: 0.339-0.467 for refusal, 0.414: 0.353-0.487 for neutral, with reference to acceptance) and high possibility of being infected (2.076: 1.776-2.425 for infection probability of 30%+) were significantly associated with increased probability of choosing vaccination in the HCWs. In contrast, for the general population, vaccine safety and social contacts’ decisions were the most important predictors. For COVID-19 vaccination, education in HCWs should be taken as a priority, and further benefits of its recommendation to the general public will also be anticipated.","container-title":"medRxiv","DOI":"10.1101/2020.04.09.20060103","language":"en","note":"publisher: Cold Spring Harbor Laboratory Press","page":"2020.04.09.20060103","source":"www.medrxiv.org","title":"Acceptance and preference for COVID-19 vaccination in health-care workers (HCWs)","author":[{"family":"Fu","given":"Chuanxi"},{"family":"Wei","given":"Zheng"},{"family":"Pei","given":"Sen"},{"family":"Li","given":"Shunping"},{"family":"Sun","given":"Xiaohui"},{"family":"Liu","given":"Ping"}],"issued":{"date-parts":[["2020",4,14]]}}},{"id":184,"uris":["http://zotero.org/users/6656776/items/2ARRKTIC"],"uri":["http://zotero.org/users/6656776/items/2ARRKTIC"],"itemData":{"id":184,"type":"article-journal","abstract":"Importance Healthcare workers (HCW) are slated to be early recipients of SARS-CoV-2 vaccines due to increased risk of exposure to patients with COVID-19, and will be tasked with administering approved vaccines to the general population. As lynchpins of the vaccination effort, HCWs’ opinions of a vaccine’s safety and efficacy may affect both public perception and uptake of the vaccine. Therefore, it is crucial to understand and address potential hesitancy prior to vaccine administration.\nObjective To understand healthcare workers’ attitudes about vaccine safety, efficacy, and acceptability in the context of the COVID-19 pandemic, including acceptance of a novel coronavirus vaccine.\nDesign, Setting, Participants A cross-sectional survey was distributed to participants enrolled in a longitudinal cohort study surveilling SARS-CoV-2 infection among 1,093 volunteer sampled University of California, Los Angeles (UCLA) Health System employees. Surveys were completed online between September 24 and October 16, 2020. In total, 609 participants completed this supplemental survey.\nResults We averaged a 9-statement Likert scale matrix scored from 1 (“strongly disagree”) to 5 (“strongly agree”) and found respondents overwhelmingly confident about vaccine safety (4.47); effectiveness (4.44); importance, self-protection, and community health (4.67). Notably, 47.3% of respondents reported unwillingness to participate in a coronavirus vaccine trial, and most (66.5%) intend to delay vaccination. The odds of reporting intent to delay coronavirus vaccine uptake were 4.15 times higher among nurses, 2.45 times higher among other personnel with patient contact roles, and 2.15 times higher among those without patient contact compared to doctors. Evolving SARS-CoV-2 science (76.0%), current political climate (57.6%), and fast-tracked vaccine development timeline (83.4%) were cited as primary variables impacting HCW decisions to undergo vaccination. Of note, these results were obtained prior to release of Phase III data from companies manufacturing vaccines in the U.S.\nConclusions and Relevance Despite overall confidence in vaccines, a majority of HCW expressed concerns over a novel coronavirus vaccine. A large proportion plan to delay vaccine uptake due to concerns about expedited development, emerging scientific discoveries, and the political climate. Forthcoming vaccination campaigns must address these unique points of coronavirus vaccine hesitancy in order to achieve adequate vaccine coverage.","container-title":"medRxiv","DOI":"10.1101/2020.11.18.20234468","language":"en","note":"publisher: Cold Spring Harbor Laboratory Press","page":"2020.11.18.20234468","source":"www.medrxiv.org","title":"Assessment of COVID-19 vaccine acceptance among healthcare workers in Los Angeles","author":[{"family":"Gadoth","given":"Adva"},{"family":"Halbrook","given":"Megan"},{"family":"Martin-Blais","given":"Rachel"},{"family":"Gray","given":"Ashley"},{"family":"Tobin","given":"Nicole H."},{"family":"Ferbas","given":"Kathie G."},{"family":"Aldrovandi","given":"Grace M."},{"family":"Rimoin","given":"Anne W."}],"issued":{"date-parts":[["2020",11,19]]}}},{"id":276,"uris":["http://zotero.org/users/6656776/items/YW68LEFU"],"uri":["http://zotero.org/users/6656776/items/YW68LEFU"],"itemData":{"id":276,"type":"article-journal","abstract":"INTRODUCTION: An effective vaccine may help us to exit the COVID-19 pandemic. General Practitioners/Family Doctors (GPs/FDs) play a vital role in public vaccination in most countries and they also serve as role models. However, they may not always follow national vaccination policies. This study was carried out in order to ascertain the degree of vaccine hesitancy of GPs and GP trainees in Malta vis-a-vis influenza vaccination and a putative novel COVID-19 vaccine., METHODS: A short, anonymous questionnaire was emailed via the Malta College of Family Doctors., RESULTS: There were 123 responses from 288 GPs (33.3%) and 62 trainees (43.5%). Significantly more will take the influenza vaccine, at all ages. Almost two thirds of GPs are likely to take the COVID-19 vaccine but significantly less (a third) of trainees will. Older doctors were likelier to take this vaccine. The likelihood of taking influenza vaccination was significantly associated with that of taking COVID-19 vaccine. The majority of COVID-19 concerns pertained to insufficient knowledge and concern regarding potential long-term side effects., DISCUSSION: The vaccination rates for COVID-19 are somewhat less than those for influenza uptake. Vaccine hesitancy in the young, and here in young doctors, is a seemingly global youth phenomenon, an unwise insouchance when the possibility of long-term viral complications is considered. An information drive should be mounted with regard to COVID-19 vaccination as well as a campaign to heavily promote annual influenza vaccination. Copyright © 2020 Elsevier B.V. All rights reserved.","container-title":"Early human development","DOI":"10.1016/j.earlhumdev.2020.105259","ISSN":"1872-6232","issue":"edh, 7708381","journalAbbreviation":"Early Hum Dev","note":"publisher-place: Ireland\nGrech, Victor. Paediatric Dept, Mater Dei Hospital, Malta. Electronic address: victor.e.grech@gov.mt.\nBonnici, Jason. Paediatric Dept, Mater Dei Hospital, Malta.\nZammit, Dorothy. Paediatric Dept, Mater Dei Hospital, Malta.","page":"105259","title":"Vaccine hesitancy in Maltese family physicians and their trainees vis-a-vis influenza and novel COVID-19 vaccination.","author":[{"family":"Grech","given":"Victor"},{"family":"Bonnici","given":"Jason"},{"family":"Zammit","given":"Dorothy"}],"issued":{"date-parts":[["2020"]]}}},{"id":223,"uris":["http://zotero.org/users/6656776/items/SSSWABAR"],"uri":["http://zotero.org/users/6656776/items/SSSWABAR"],"itemData":{"id":223,"type":"report","abstract":"A safe and effective COVID-19 vaccine is our only hope to decisively stop the spread of the SARS-CoV-2. But a vaccine will only be fully effective if a significant share of the population agrees to get it. Five consecutive surveys of a large, nationally representative sample (N = 1000 for each wave) surveyed attitudes towards a future COVID-19 vaccine in France from May 2020 to October 2020. We found that COVID-19 vaccine refusal has steadily increased, reaching an all-time high with only 23% of participants willing to probably or certainly take a future COVID-19 vaccine in September 2020. Vaccine hesitant individuals are more likely to be women, young, less educated, to vote at the political extremes, to be dissatisfied with the government’s response to the COVID-19 crisis, and to feel less at risk of COVID-19. The reasons why French people would refuse to take the COVID-19 vaccine are similar to those offered for other vaccines, and these reasons are strikingly stable across gender, age and educational level. Finally, most French people declare they would not take the vaccine as soon as possible but would instead rather wait or not take it at all.","note":"DOI: 10.31234/osf.io/r8h6z","publisher":"PsyArXiv","source":"OSF Preprints","title":"Sharp rise in vaccine hesitancy in a large and representative sample of the French population: reasons for vaccine hesitancy.","title-short":"Sharp rise in vaccine hesitancy in a large and representative sample of the French population","URL":"https://psyarxiv.com/r8h6z/","author":[{"family":"Hacquin","given":"Anne-Sophie"},{"family":"Altay","given":"Sacha"},{"family":"Araujo","given":"Emma","dropping-particle":"de"},{"family":"Chevallier","given":"Coralie"},{"family":"Mercier","given":"Hugo"}],"accessed":{"date-parts":[["2020",12,3]]},"issued":{"date-parts":[["2020",11,16]]}}},{"id":189,"uris":["http://zotero.org/users/6656776/items/3DNSPPZJ"],"uri":["http://zotero.org/users/6656776/items/3DNSPPZJ"],"itemData":{"id":189,"type":"article-journal","abstract":"Introduction: Nurses are considered a trustworthy source of vaccine-related information to build public confidence in vaccination. This study estimated nurses′ influenza vaccine uptake and intention to receive COVID-19 vaccine when available, and examined the corresponding psychological antecedents. Methods : A cross-sectional online survey among nurses was conducted during the main COVID-19 outbreak in Hong Kong between mid-March and late April 2020. Demographics, influenza vaccination, intention to have COVID-19 vaccine, the 5C vaccine hesitancy components (i.e., confidence, complacency, constraints, calculation, and collective responsibility), work stress and COVID-related work demands (i.e., insufficient supply of personal protective equipment, involvement in isolation rooms, and unfavorable attitudes towards workplace infection control policies) were reported. Results: The influenza vaccination coverage and the proportion intending to take COVID-19 vaccine were 49% and 63%, respectively, among 1205 eligible nurses. Influenza vaccine uptake was associated with working in public hospitals and all 5C constructs, whereas stronger COVID-19 vaccination intention was associated with younger age, more confidence, less complacency and more collective responsibility towards the vaccine. COVID-19-related demands were associated with greater work stress, and hence stronger COVID-19 vaccination intention. Conclusion: Vaccine uptake/intention was well predicted by the 5C constructs. With less work stress among nurses in the post-pandemic period, the intention to take COVID-19 vaccine will likely drop. The 5C constructs should be infused in vaccination campaigns. While a COVID-19 vaccine could be ready soon, communities are not ready to accept it. More research work is needed to boost the uptake.","container-title":"medRxiv","DOI":"10.1101/2020.07.17.20156026","language":"en","note":"publisher: Cold Spring Harbor Laboratory Press","page":"2020.07.17.20156026","source":"www.medrxiv.org","title":"Are we ready when COVID-19 vaccine is available? Study on nurses′ vaccine hesitancy in Hong Kong","title-short":"Are we ready when COVID-19 vaccine is available?","author":[{"family":"Kwok","given":"Kin On"},{"family":"Li","given":"Kin Kit"},{"family":"Wei","given":"Wan In"},{"family":"Tang","given":"Kwok Hung"},{"family":"Wong","given":"Samuel Yeung Shan"},{"family":"Lee","given":"Shui Shan"}],"issued":{"date-parts":[["2020",7,17]]}}},{"id":253,"uris":["http://zotero.org/users/6656776/items/WM4JWWJJ"],"uri":["http://zotero.org/users/6656776/items/WM4JWWJJ"],"itemData":{"id":253,"type":"article-journal","abstract":"The COVID-19 pandemic continues to ravage the world, with the United States being highly affected. A vaccine provides the best hope for a permanent solution to controlling the pandemic. However, to be effective, a vaccine must be accepted and used by a large majority of the population. The aim of this study was to understand the attitudes towards and obstacles facing vaccination with a potential COVID-19 vaccine. To measure these attitudes a survey was administered to 316 respondents across the United States by a survey corporation. Structural equation modeling was used to analyze the relationships of several factors with attitudes toward potential COVID-19 vaccination. Prior vaccine usage and attitudes predicted attitudes towards COVID-19 vaccination. Assessment of the severity of COVID-19 for the United States was also predictive. Approximately 68% of all respondents were supportive of being vaccinated for COVID-19, but side effects, efficacy and length of testing remained concerns. Longer testing, increased efficacy and development in the United States were significantly associated with increased vaccine acceptance. Messages promoting COVID-19 vaccination should seek to alleviate the concerns of those who are already vaccine-hesitant. Messaging directed at the benefits of vaccination for the United States as a country would address the second predictive factor. Enough time should be taken to allay concerns about both short- and long-term side effects before a vaccine is released.","container-title":"Vaccines","DOI":"10.3390/vaccines8040582","ISSN":"2076-393X","issue":"4","journalAbbreviation":"Vaccines (Basel)","note":"publisher-place: Switzerland\nPogue, Kendall. Department of Microbiology and Molecular Biology, Brigham Young University, Provo, UT 84602, USA.\nJensen, Jamie L. Department of Biology, Brigham Young University, Provo, UT 84602, USA.\nStancil, Carter K. Department of Microbiology and Molecular Biology, Brigham Young University, Provo, UT 84602, USA.\nFerguson, Daniel G. Department of Biology, Brigham Young University, Provo, UT 84602, USA.\nHughes, Savannah J. Department of Microbiology and Molecular Biology, Brigham Young University, Provo, UT 84602, USA.\nMello, Emily J. Department of Microbiology and Molecular Biology, Brigham Young University, Provo, UT 84602, USA.\nBurgess, Ryan. Department of Microbiology and Molecular Biology, Brigham Young University, Provo, UT 84602, USA.\nBerges, Bradford K. Department of Microbiology and Molecular Biology, Brigham Young University, Provo, UT 84602, USA.\nQuaye, Abraham. Department of Microbiology and Molecular Biology, Brigham Young University, Provo, UT 84602, USA.\nPoole, Brian D. Department of Microbiology and Molecular Biology, Brigham Young University, Provo, UT 84602, USA.","title":"Influences on Attitudes Regarding Potential COVID-19 Vaccination in the United States.","volume":"8","author":[{"family":"Pogue","given":"Kendall"},{"family":"Jensen","given":"Jamie L"},{"family":"Stancil","given":"Carter K"},{"family":"Ferguson","given":"Daniel G"},{"family":"Hughes","given":"Savannah J"},{"family":"Mello","given":"Emily J"},{"family":"Burgess","given":"Ryan"},{"family":"Berges","given":"Bradford K"},{"family":"Quaye","given":"Abraham"},{"family":"Poole","given":"Brian D"}],"issued":{"date-parts":[["2020"]]}}},{"id":282,"uris":["http://zotero.org/users/6656776/items/JHIJALDS"],"uri":["http://zotero.org/users/6656776/items/JHIJALDS"],"itemData":{"id":282,"type":"article-journal","abstract":"Aim: To investigate factors associated with intention to be vaccinated against COVID-19. Methods: Online cross-sectional survey of 1,500 UK adults, recruited from an existing online research panel. Data were collected between 14th and 17th July 2020. We used linear regression analyses to investigate associations between intention to be vaccinated for COVID-19 when a vaccine becomes available to you and socio-demographic factors, previous influenza vaccination, general vaccine attitudes and beliefs, attitudes and beliefs about COVID-19, and attitudes and beliefs about a COVID-19 vaccination. Results: 64% of participants reported being likely to be vaccinated against COVID-19; 27% were unsure and 9% reported being unlikely to be vaccinated. Personal and clinical characteristics, previous influenza vaccination, general vaccination beliefs, and beliefs and attitudes about COVID-19 and a COVID-19 vaccination explained 77% of the variance in vaccination intention. Intention to be vaccinated was associated with more positive general COVID-19 vaccination beliefs and attitudes, weaker beliefs that the vaccination would cause side effects or be unsafe, greater perceived information sufficiency to make an informed decision about COVID-19 vaccination, greater perceived risk of COVID-19 to others but not oneself, older age, and having been vaccinated for influenza last winter (2019/20). Conclusions: Despite uncertainty around the details of a COVID-19 vaccination, most participants reported intending to be vaccinated for COVID-19. Actual uptake will likely be lower. Vaccination intention reflects general vaccine beliefs and attitudes. Campaigns and messaging about a COVID-19 vaccination should emphasize the risk of COVID-19 to others and necessity for everyone to be vaccinated.","container-title":"medRxiv","DOI":"10.1101/2020.08.13.20174045","language":"en","note":"publisher: Cold Spring Harbor Laboratory Press","page":"2020.08.13.20174045","source":"www.medrxiv.org","title":"COVID-19 vaccination intention in the UK: Results from the COVID-19 Vaccination Acceptability Study (CoVAccS), a nationally representative cross-sectional survey","title-short":"COVID-19 vaccination intention in the UK","author":[{"family":"Sherman","given":"Susan Mary"},{"family":"Smith","given":"Louise E."},{"family":"Sim","given":"Julius"},{"family":"Amlôt","given":"Richard"},{"family":"Cutts","given":"Megan"},{"family":"Dasch","given":"Hannah"},{"family":"Rubin","given":"G. James"},{"family":"Sevdalis","given":"Nick"}],"issued":{"date-parts":[["2020",8,14]]}}},{"id":284,"uris":["http://zotero.org/users/6656776/items/R58YJB9R"],"uri":["http://zotero.org/users/6656776/items/R58YJB9R"],"itemData":{"id":284,"type":"article-journal","abstract":"Objectives: Development of a vaccine against COVID-19 will be key to controlling the pandemic. We need to understand the barriers and facilitators to receiving a future COVID-19 vaccine so that we can provide recommendations for the design of interventions aimed at maximising public acceptance. Design: Cross-sectional UK survey with older adults and patients with chronic respiratory disease. Methods: During the UK's early April 2020 'lockdown' period, 527 participants (311 older adults, mean age = 70.4 years; 216 chronic respiratory participants, mean age = 43.8 years) completed an online questionnaire assessing willingness to receive a COVID-19 vaccine, perceptions of COVID-19, and intention to receive influenza and pneumococcal vaccinations. A free text response (n=502) examined barriers and facilitators to uptake. The Behaviour Change Wheel informed the analysis of these responses, which were coded to the Theoretical Domains Framework (TDF). Behaviour change techniques (BCTs) were identified. Results: Eighty-six percent of respondents want to receive a COVID-19 vaccine. This was positively correlated with the perception that COVID-19 will persist over time, and negatively associated with perceiving the media to have over-exaggerated the risk. The majority of barriers and facilitators were mapped onto the 'beliefs about consequences' TDF domain, with themes relating to personal health, health consequences to others, concerns of vaccine safety, and severity of COVID-19. Conclusions: Willingness to receive a COVID-19 vaccination is currently high among high-risk individuals. Mass media interventions aimed at maximising vaccine uptake should utilise the BCTs of information about health, emotional, social and environmental consequences, and salience of consequences.","container-title":"medRxiv","DOI":"10.1101/2020.06.16.20132480","language":"en","note":"publisher: Cold Spring Harbor Laboratory Press","page":"2020.06.16.20132480","source":"www.medrxiv.org","title":"Towards intervention development to increase the uptake of COVID-19 vaccination among those at high risk: outlining evidence-based and theoretically informed future intervention content","title-short":"Towards intervention development to increase the uptake of COVID-19 vaccination among those at high risk","author":[{"family":"Williams","given":"Lynn"},{"family":"Gallant","given":"Allyson J."},{"family":"Rasmussen","given":"Susan"},{"family":"Nicholls","given":"Louise A. Brown"},{"family":"Cogan","given":"Nicola"},{"family":"Deakin","given":"Karen"},{"family":"Young","given":"David"},{"family":"Flowers","given":"Paul"}],"issued":{"date-parts":[["2020",7,30]]}}}],"schema":"https://github.com/citation-style-language/schema/raw/master/csl-citation.json"} </w:instrText>
      </w:r>
      <w:r w:rsidRPr="00C900F5">
        <w:rPr>
          <w:rFonts w:ascii="Times New Roman" w:eastAsia="Times New Roman" w:hAnsi="Times New Roman" w:cs="Times New Roman"/>
          <w:sz w:val="24"/>
          <w:szCs w:val="24"/>
          <w:lang w:eastAsia="en-GB"/>
        </w:rPr>
        <w:fldChar w:fldCharType="end"/>
      </w:r>
      <w:r w:rsidRPr="00C900F5">
        <w:rPr>
          <w:rFonts w:ascii="Times New Roman" w:eastAsia="Times New Roman" w:hAnsi="Times New Roman" w:cs="Times New Roman"/>
          <w:sz w:val="24"/>
          <w:szCs w:val="24"/>
          <w:lang w:eastAsia="en-GB"/>
        </w:rPr>
        <w:t xml:space="preserve"> The primary reason for excluding articles at the full-text screening stage were that many studies looked at vaccine intention only, not reasons for vaccine hesitancy (see Figure 1). Three of the studies were conducted in the United States, and two in the United Kingdom. The remaining 5 studies were conducted in Nigeria, Mainland China, Hong-Kong, France and Malta respectively.  Six studies identified reasons for vaccine hesitancy based on survey questions where a pre-selected list of potential reasons were given. Three studies coded free-text responses to survey questions and one study analysed participant interviews. Six of the studies collected data from general population sample, three collected data from healthcare workers and one did both. </w:t>
      </w:r>
    </w:p>
    <w:p w14:paraId="20B76CD6" w14:textId="7F41E81F" w:rsidR="00B6275D" w:rsidRDefault="002B468A" w:rsidP="005C4542">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Findings from both the quantitative and qualitative studies </w:t>
      </w:r>
      <w:r w:rsidR="00562C50">
        <w:rPr>
          <w:rFonts w:ascii="Times New Roman" w:eastAsia="Times New Roman" w:hAnsi="Times New Roman" w:cs="Times New Roman"/>
          <w:sz w:val="24"/>
          <w:szCs w:val="24"/>
          <w:lang w:eastAsia="en-GB"/>
        </w:rPr>
        <w:t xml:space="preserve">included </w:t>
      </w:r>
      <w:r>
        <w:rPr>
          <w:rFonts w:ascii="Times New Roman" w:eastAsia="Times New Roman" w:hAnsi="Times New Roman" w:cs="Times New Roman"/>
          <w:sz w:val="24"/>
          <w:szCs w:val="24"/>
          <w:lang w:eastAsia="en-GB"/>
        </w:rPr>
        <w:t xml:space="preserve">in the review were categorized according to the 3C model. </w:t>
      </w:r>
      <w:r w:rsidR="005C4542" w:rsidRPr="00C900F5">
        <w:rPr>
          <w:rFonts w:ascii="Times New Roman" w:hAnsi="Times New Roman" w:cs="Times New Roman"/>
          <w:sz w:val="24"/>
          <w:szCs w:val="24"/>
        </w:rPr>
        <w:t xml:space="preserve">The most common themes identified in this review mirrored those identified in our survey. However, the following additional themes were identified: (1) </w:t>
      </w:r>
      <w:r w:rsidR="00A93C1C">
        <w:rPr>
          <w:rFonts w:ascii="Times New Roman" w:hAnsi="Times New Roman" w:cs="Times New Roman"/>
          <w:sz w:val="24"/>
          <w:szCs w:val="24"/>
        </w:rPr>
        <w:t xml:space="preserve">general </w:t>
      </w:r>
      <w:r w:rsidR="005C4542" w:rsidRPr="00C900F5">
        <w:rPr>
          <w:rFonts w:ascii="Times New Roman" w:hAnsi="Times New Roman" w:cs="Times New Roman"/>
          <w:sz w:val="24"/>
          <w:szCs w:val="24"/>
        </w:rPr>
        <w:t>vaccine scepticism</w:t>
      </w:r>
      <w:r w:rsidR="00016BF9">
        <w:rPr>
          <w:rFonts w:ascii="Times New Roman" w:hAnsi="Times New Roman" w:cs="Times New Roman"/>
          <w:sz w:val="24"/>
          <w:szCs w:val="24"/>
        </w:rPr>
        <w:t xml:space="preserve"> (i.e. </w:t>
      </w:r>
      <w:r w:rsidR="002D743F">
        <w:rPr>
          <w:rFonts w:ascii="Times New Roman" w:hAnsi="Times New Roman" w:cs="Times New Roman"/>
          <w:sz w:val="24"/>
          <w:szCs w:val="24"/>
        </w:rPr>
        <w:t xml:space="preserve">mistrust of </w:t>
      </w:r>
      <w:r w:rsidR="00A93C1C">
        <w:rPr>
          <w:rFonts w:ascii="Times New Roman" w:hAnsi="Times New Roman" w:cs="Times New Roman"/>
          <w:sz w:val="24"/>
          <w:szCs w:val="24"/>
        </w:rPr>
        <w:t>pharmaceutical industry</w:t>
      </w:r>
      <w:r w:rsidR="002D743F">
        <w:rPr>
          <w:rFonts w:ascii="Times New Roman" w:hAnsi="Times New Roman" w:cs="Times New Roman"/>
          <w:sz w:val="24"/>
          <w:szCs w:val="24"/>
        </w:rPr>
        <w:t>)</w:t>
      </w:r>
      <w:r w:rsidR="005C4542" w:rsidRPr="00C900F5">
        <w:rPr>
          <w:rFonts w:ascii="Times New Roman" w:hAnsi="Times New Roman" w:cs="Times New Roman"/>
          <w:sz w:val="24"/>
          <w:szCs w:val="24"/>
        </w:rPr>
        <w:t>; (2) cost of vaccines; (3) concerns relating to vaccine contents; (4) timing of vaccination in relation to the state of the pandemic and (5) concern that the vaccine might result in COVID-19 disease</w:t>
      </w:r>
      <w:r w:rsidR="005C4542">
        <w:t xml:space="preserve"> </w:t>
      </w:r>
      <w:r w:rsidR="005C4542" w:rsidRPr="006A2D52">
        <w:rPr>
          <w:rFonts w:ascii="Times New Roman" w:hAnsi="Times New Roman" w:cs="Times New Roman"/>
          <w:sz w:val="24"/>
          <w:szCs w:val="24"/>
        </w:rPr>
        <w:t>(see table 2).</w:t>
      </w:r>
    </w:p>
    <w:p w14:paraId="2863B557" w14:textId="77777777" w:rsidR="002413F4" w:rsidRDefault="002413F4" w:rsidP="00783424">
      <w:pPr>
        <w:spacing w:line="480" w:lineRule="auto"/>
        <w:rPr>
          <w:rStyle w:val="eop"/>
          <w:rFonts w:ascii="Times New Roman" w:hAnsi="Times New Roman" w:cs="Times New Roman"/>
          <w:sz w:val="24"/>
          <w:szCs w:val="24"/>
        </w:rPr>
      </w:pPr>
      <w:r>
        <w:rPr>
          <w:rStyle w:val="eop"/>
          <w:rFonts w:ascii="Times New Roman" w:hAnsi="Times New Roman" w:cs="Times New Roman"/>
          <w:sz w:val="24"/>
          <w:szCs w:val="24"/>
        </w:rPr>
        <w:t>&lt;INSERT FIGURE 1&gt;</w:t>
      </w:r>
    </w:p>
    <w:p w14:paraId="46BA9D11" w14:textId="5E782B08" w:rsidR="00783424" w:rsidRDefault="002413F4" w:rsidP="00783424">
      <w:pPr>
        <w:spacing w:line="480" w:lineRule="auto"/>
        <w:rPr>
          <w:rStyle w:val="eop"/>
          <w:rFonts w:ascii="Times New Roman" w:hAnsi="Times New Roman" w:cs="Times New Roman"/>
          <w:sz w:val="24"/>
          <w:szCs w:val="24"/>
        </w:rPr>
      </w:pPr>
      <w:r>
        <w:rPr>
          <w:rStyle w:val="eop"/>
          <w:rFonts w:ascii="Times New Roman" w:hAnsi="Times New Roman" w:cs="Times New Roman"/>
          <w:sz w:val="24"/>
          <w:szCs w:val="24"/>
        </w:rPr>
        <w:t>&lt;INSERT TABLE 2&gt;</w:t>
      </w:r>
      <w:r w:rsidR="00783424" w:rsidRPr="00C900F5">
        <w:rPr>
          <w:rStyle w:val="eop"/>
          <w:rFonts w:ascii="Times New Roman" w:hAnsi="Times New Roman" w:cs="Times New Roman"/>
          <w:sz w:val="24"/>
          <w:szCs w:val="24"/>
        </w:rPr>
        <w:t xml:space="preserve"> </w:t>
      </w:r>
    </w:p>
    <w:p w14:paraId="57AB98B4" w14:textId="77777777" w:rsidR="005C4542" w:rsidRPr="00C900F5" w:rsidRDefault="005C4542" w:rsidP="005C4542">
      <w:pPr>
        <w:spacing w:line="480" w:lineRule="auto"/>
        <w:rPr>
          <w:rFonts w:ascii="Times New Roman" w:hAnsi="Times New Roman" w:cs="Times New Roman"/>
          <w:b/>
          <w:sz w:val="24"/>
          <w:szCs w:val="24"/>
          <w:u w:val="single"/>
        </w:rPr>
      </w:pPr>
      <w:r w:rsidRPr="00C900F5">
        <w:rPr>
          <w:rFonts w:ascii="Times New Roman" w:hAnsi="Times New Roman" w:cs="Times New Roman"/>
          <w:b/>
          <w:sz w:val="24"/>
          <w:szCs w:val="24"/>
          <w:u w:val="single"/>
        </w:rPr>
        <w:t>1.3 Additional insights from Public and Patient Involvement (PPI)</w:t>
      </w:r>
    </w:p>
    <w:p w14:paraId="6D0E048F" w14:textId="7C91411B" w:rsidR="005C4542" w:rsidRPr="00C900F5" w:rsidRDefault="00560B52" w:rsidP="005C454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Of the </w:t>
      </w:r>
      <w:r w:rsidR="00676679">
        <w:rPr>
          <w:rFonts w:ascii="Times New Roman" w:hAnsi="Times New Roman" w:cs="Times New Roman"/>
          <w:sz w:val="24"/>
          <w:szCs w:val="24"/>
        </w:rPr>
        <w:t xml:space="preserve">initial survey </w:t>
      </w:r>
      <w:r>
        <w:rPr>
          <w:rFonts w:ascii="Times New Roman" w:hAnsi="Times New Roman" w:cs="Times New Roman"/>
          <w:sz w:val="24"/>
          <w:szCs w:val="24"/>
        </w:rPr>
        <w:t>sample,</w:t>
      </w:r>
      <w:r w:rsidR="00676679">
        <w:rPr>
          <w:rFonts w:ascii="Times New Roman" w:hAnsi="Times New Roman" w:cs="Times New Roman"/>
          <w:sz w:val="24"/>
          <w:szCs w:val="24"/>
        </w:rPr>
        <w:t xml:space="preserve"> 9.5% were from ethnic minority groups.</w:t>
      </w:r>
      <w:r w:rsidR="008B3755">
        <w:rPr>
          <w:rFonts w:ascii="Times New Roman" w:hAnsi="Times New Roman" w:cs="Times New Roman"/>
          <w:sz w:val="24"/>
          <w:szCs w:val="24"/>
        </w:rPr>
        <w:t xml:space="preserve"> </w:t>
      </w:r>
      <w:r w:rsidR="005C4542" w:rsidRPr="00C900F5">
        <w:rPr>
          <w:rFonts w:ascii="Times New Roman" w:hAnsi="Times New Roman" w:cs="Times New Roman"/>
          <w:sz w:val="24"/>
          <w:szCs w:val="24"/>
        </w:rPr>
        <w:t xml:space="preserve">To </w:t>
      </w:r>
      <w:r w:rsidR="00E90809">
        <w:rPr>
          <w:rFonts w:ascii="Times New Roman" w:hAnsi="Times New Roman" w:cs="Times New Roman"/>
          <w:sz w:val="24"/>
          <w:szCs w:val="24"/>
        </w:rPr>
        <w:t>supplement</w:t>
      </w:r>
      <w:r w:rsidR="005C4542" w:rsidRPr="00C900F5">
        <w:rPr>
          <w:rFonts w:ascii="Times New Roman" w:hAnsi="Times New Roman" w:cs="Times New Roman"/>
          <w:sz w:val="24"/>
          <w:szCs w:val="24"/>
        </w:rPr>
        <w:t xml:space="preserve"> the views</w:t>
      </w:r>
      <w:r w:rsidR="0056062F">
        <w:rPr>
          <w:rFonts w:ascii="Times New Roman" w:hAnsi="Times New Roman" w:cs="Times New Roman"/>
          <w:sz w:val="24"/>
          <w:szCs w:val="24"/>
        </w:rPr>
        <w:t xml:space="preserve"> of ethnic minorities</w:t>
      </w:r>
      <w:r w:rsidR="005C4542" w:rsidRPr="00C900F5">
        <w:rPr>
          <w:rFonts w:ascii="Times New Roman" w:hAnsi="Times New Roman" w:cs="Times New Roman"/>
          <w:sz w:val="24"/>
          <w:szCs w:val="24"/>
        </w:rPr>
        <w:t xml:space="preserve"> </w:t>
      </w:r>
      <w:r w:rsidR="00E90809">
        <w:rPr>
          <w:rFonts w:ascii="Times New Roman" w:hAnsi="Times New Roman" w:cs="Times New Roman"/>
          <w:sz w:val="24"/>
          <w:szCs w:val="24"/>
        </w:rPr>
        <w:t>captured in the survey</w:t>
      </w:r>
      <w:r w:rsidR="005C4542" w:rsidRPr="00C900F5">
        <w:rPr>
          <w:rFonts w:ascii="Times New Roman" w:hAnsi="Times New Roman" w:cs="Times New Roman"/>
          <w:sz w:val="24"/>
          <w:szCs w:val="24"/>
        </w:rPr>
        <w:t>, we also consulted PPI findings available through the University Hospital Southampton NHS Foundation Trust PPI team regarding the acceptability of vaccines</w:t>
      </w:r>
      <w:r w:rsidR="005C4542">
        <w:rPr>
          <w:rFonts w:ascii="Times New Roman" w:hAnsi="Times New Roman" w:cs="Times New Roman"/>
          <w:sz w:val="24"/>
          <w:szCs w:val="24"/>
        </w:rPr>
        <w:t xml:space="preserve">. </w:t>
      </w:r>
      <w:r w:rsidR="005C4542" w:rsidRPr="00C900F5">
        <w:rPr>
          <w:rFonts w:ascii="Times New Roman" w:hAnsi="Times New Roman" w:cs="Times New Roman"/>
          <w:sz w:val="24"/>
          <w:szCs w:val="24"/>
        </w:rPr>
        <w:t>Several PPI meetings were held on this broad area between July-October 2020, including meetings that</w:t>
      </w:r>
      <w:r w:rsidR="0045128C">
        <w:rPr>
          <w:rFonts w:ascii="Times New Roman" w:hAnsi="Times New Roman" w:cs="Times New Roman"/>
          <w:sz w:val="24"/>
          <w:szCs w:val="24"/>
        </w:rPr>
        <w:t xml:space="preserve"> </w:t>
      </w:r>
      <w:r w:rsidR="005C4542" w:rsidRPr="00C900F5">
        <w:rPr>
          <w:rFonts w:ascii="Times New Roman" w:hAnsi="Times New Roman" w:cs="Times New Roman"/>
          <w:sz w:val="24"/>
          <w:szCs w:val="24"/>
        </w:rPr>
        <w:t>specifically sought the views of Black</w:t>
      </w:r>
      <w:r w:rsidR="00764042">
        <w:rPr>
          <w:rFonts w:ascii="Times New Roman" w:hAnsi="Times New Roman" w:cs="Times New Roman"/>
          <w:sz w:val="24"/>
          <w:szCs w:val="24"/>
        </w:rPr>
        <w:t>, Asian</w:t>
      </w:r>
      <w:r w:rsidR="005C4542" w:rsidRPr="00C900F5">
        <w:rPr>
          <w:rFonts w:ascii="Times New Roman" w:hAnsi="Times New Roman" w:cs="Times New Roman"/>
          <w:sz w:val="24"/>
          <w:szCs w:val="24"/>
        </w:rPr>
        <w:t xml:space="preserve"> and Minority Ethnic (BAME) individuals. </w:t>
      </w:r>
    </w:p>
    <w:p w14:paraId="4DD1D39D"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The feedback from all the consultation meetings was reviewed and was found to reveal considerable overlap in the vaccine concerns identified in these meetings, with those identified as part of our survey and literature review. The only additional concerns related to whether vaccines had been tested on people from different ethnic groups and issues of trust in the medical and scientific communities. These issues were, therefore, prioritised for inclusion in our intervention.</w:t>
      </w:r>
    </w:p>
    <w:p w14:paraId="05B01D02" w14:textId="77777777" w:rsidR="005C4542" w:rsidRPr="00C900F5" w:rsidRDefault="005C4542" w:rsidP="005C4542">
      <w:pPr>
        <w:spacing w:after="0" w:line="480" w:lineRule="auto"/>
        <w:rPr>
          <w:rFonts w:ascii="Times New Roman" w:hAnsi="Times New Roman" w:cs="Times New Roman"/>
          <w:sz w:val="24"/>
          <w:szCs w:val="24"/>
        </w:rPr>
      </w:pPr>
    </w:p>
    <w:p w14:paraId="50558994" w14:textId="77777777" w:rsidR="005C4542" w:rsidRPr="00C900F5" w:rsidRDefault="005C4542" w:rsidP="005C4542">
      <w:pPr>
        <w:spacing w:line="480" w:lineRule="auto"/>
        <w:rPr>
          <w:rFonts w:ascii="Times New Roman" w:hAnsi="Times New Roman" w:cs="Times New Roman"/>
          <w:b/>
          <w:color w:val="000000"/>
          <w:sz w:val="24"/>
          <w:szCs w:val="24"/>
          <w:u w:val="single"/>
        </w:rPr>
      </w:pPr>
      <w:r w:rsidRPr="00C900F5">
        <w:rPr>
          <w:rFonts w:ascii="Times New Roman" w:hAnsi="Times New Roman" w:cs="Times New Roman"/>
          <w:b/>
          <w:color w:val="000000"/>
          <w:sz w:val="24"/>
          <w:szCs w:val="24"/>
          <w:u w:val="single"/>
        </w:rPr>
        <w:t>1.4 Synthesising findings from Stage 1 to identify most common reasons for vaccine hesitancy.</w:t>
      </w:r>
    </w:p>
    <w:p w14:paraId="7C8BC0EA" w14:textId="7C4DE218" w:rsidR="005C4542" w:rsidRPr="00C900F5" w:rsidRDefault="005C4542" w:rsidP="005C4542">
      <w:pPr>
        <w:spacing w:after="0" w:line="480" w:lineRule="auto"/>
        <w:rPr>
          <w:rFonts w:ascii="Times New Roman" w:hAnsi="Times New Roman" w:cs="Times New Roman"/>
          <w:color w:val="000000"/>
          <w:sz w:val="24"/>
          <w:szCs w:val="24"/>
        </w:rPr>
      </w:pPr>
      <w:r w:rsidRPr="00C900F5">
        <w:rPr>
          <w:rFonts w:ascii="Times New Roman" w:hAnsi="Times New Roman" w:cs="Times New Roman"/>
          <w:color w:val="000000"/>
          <w:sz w:val="24"/>
          <w:szCs w:val="24"/>
        </w:rPr>
        <w:t xml:space="preserve">The evidence emerging from the survey, rapid literature review and PPI findings was then triangulated through discussion between the </w:t>
      </w:r>
      <w:r w:rsidR="00C759FA">
        <w:rPr>
          <w:rFonts w:ascii="Times New Roman" w:hAnsi="Times New Roman" w:cs="Times New Roman"/>
          <w:color w:val="000000"/>
          <w:sz w:val="24"/>
          <w:szCs w:val="24"/>
        </w:rPr>
        <w:t xml:space="preserve">two </w:t>
      </w:r>
      <w:r w:rsidRPr="00C900F5">
        <w:rPr>
          <w:rFonts w:ascii="Times New Roman" w:hAnsi="Times New Roman" w:cs="Times New Roman"/>
          <w:color w:val="000000"/>
          <w:sz w:val="24"/>
          <w:szCs w:val="24"/>
        </w:rPr>
        <w:t>behavioural scientists</w:t>
      </w:r>
      <w:r w:rsidR="00C759FA">
        <w:rPr>
          <w:rFonts w:ascii="Times New Roman" w:hAnsi="Times New Roman" w:cs="Times New Roman"/>
          <w:color w:val="000000"/>
          <w:sz w:val="24"/>
          <w:szCs w:val="24"/>
        </w:rPr>
        <w:t xml:space="preserve"> (RJ</w:t>
      </w:r>
      <w:r w:rsidR="00B14B07">
        <w:rPr>
          <w:rFonts w:ascii="Times New Roman" w:hAnsi="Times New Roman" w:cs="Times New Roman"/>
          <w:color w:val="000000"/>
          <w:sz w:val="24"/>
          <w:szCs w:val="24"/>
        </w:rPr>
        <w:t>, KA)</w:t>
      </w:r>
      <w:r w:rsidRPr="00C900F5">
        <w:rPr>
          <w:rFonts w:ascii="Times New Roman" w:hAnsi="Times New Roman" w:cs="Times New Roman"/>
          <w:color w:val="000000"/>
          <w:sz w:val="24"/>
          <w:szCs w:val="24"/>
        </w:rPr>
        <w:t xml:space="preserve"> contributing to this stage of the work. The aim of these discussions was to identify the most common COVID-19 vaccine concerns. This was based in part on the frequency with which concerns were identified in the survey, review</w:t>
      </w:r>
      <w:r>
        <w:rPr>
          <w:rFonts w:ascii="Times New Roman" w:hAnsi="Times New Roman" w:cs="Times New Roman"/>
          <w:color w:val="000000"/>
          <w:sz w:val="24"/>
          <w:szCs w:val="24"/>
        </w:rPr>
        <w:t>,</w:t>
      </w:r>
      <w:r w:rsidRPr="00C900F5">
        <w:rPr>
          <w:rFonts w:ascii="Times New Roman" w:hAnsi="Times New Roman" w:cs="Times New Roman"/>
          <w:color w:val="000000"/>
          <w:sz w:val="24"/>
          <w:szCs w:val="24"/>
        </w:rPr>
        <w:t xml:space="preserve"> and PPI findings; ensuring that all three domains of the WHO 3C model were represented and that any unique perspectives raised by ethnic minority participants were also captured. </w:t>
      </w:r>
    </w:p>
    <w:p w14:paraId="1874BC28" w14:textId="6B7BA6E9" w:rsidR="005C4542" w:rsidRPr="00C900F5" w:rsidRDefault="005C4542" w:rsidP="005C4542">
      <w:pPr>
        <w:spacing w:after="0" w:line="480" w:lineRule="auto"/>
        <w:rPr>
          <w:rFonts w:ascii="Times New Roman" w:hAnsi="Times New Roman" w:cs="Times New Roman"/>
          <w:color w:val="000000"/>
          <w:sz w:val="24"/>
          <w:szCs w:val="24"/>
        </w:rPr>
      </w:pPr>
      <w:r w:rsidRPr="00C900F5">
        <w:rPr>
          <w:rFonts w:ascii="Times New Roman" w:hAnsi="Times New Roman" w:cs="Times New Roman"/>
          <w:color w:val="000000"/>
          <w:sz w:val="24"/>
          <w:szCs w:val="24"/>
        </w:rPr>
        <w:t>This led to the identification of nine core COVID-19 vaccine concerns.</w:t>
      </w:r>
      <w:r w:rsidR="00CD583D">
        <w:rPr>
          <w:rFonts w:ascii="Times New Roman" w:hAnsi="Times New Roman" w:cs="Times New Roman"/>
          <w:color w:val="000000"/>
          <w:sz w:val="24"/>
          <w:szCs w:val="24"/>
        </w:rPr>
        <w:t xml:space="preserve"> </w:t>
      </w:r>
      <w:r w:rsidR="006F7DD1">
        <w:rPr>
          <w:rFonts w:ascii="Times New Roman" w:hAnsi="Times New Roman" w:cs="Times New Roman"/>
          <w:color w:val="000000"/>
          <w:sz w:val="24"/>
          <w:szCs w:val="24"/>
        </w:rPr>
        <w:t>C</w:t>
      </w:r>
      <w:r w:rsidR="0031328D">
        <w:rPr>
          <w:rFonts w:ascii="Times New Roman" w:hAnsi="Times New Roman" w:cs="Times New Roman"/>
          <w:color w:val="000000"/>
          <w:sz w:val="24"/>
          <w:szCs w:val="24"/>
        </w:rPr>
        <w:t>oncerns</w:t>
      </w:r>
      <w:r w:rsidR="00D61829">
        <w:rPr>
          <w:rFonts w:ascii="Times New Roman" w:hAnsi="Times New Roman" w:cs="Times New Roman"/>
          <w:color w:val="000000"/>
          <w:sz w:val="24"/>
          <w:szCs w:val="24"/>
        </w:rPr>
        <w:t xml:space="preserve"> that </w:t>
      </w:r>
      <w:r w:rsidR="009F59EF">
        <w:rPr>
          <w:rFonts w:ascii="Times New Roman" w:hAnsi="Times New Roman" w:cs="Times New Roman"/>
          <w:color w:val="000000"/>
          <w:sz w:val="24"/>
          <w:szCs w:val="24"/>
        </w:rPr>
        <w:t xml:space="preserve">were </w:t>
      </w:r>
      <w:r w:rsidR="00A57083">
        <w:rPr>
          <w:rFonts w:ascii="Times New Roman" w:hAnsi="Times New Roman" w:cs="Times New Roman"/>
          <w:color w:val="000000"/>
          <w:sz w:val="24"/>
          <w:szCs w:val="24"/>
        </w:rPr>
        <w:t>endorsed</w:t>
      </w:r>
      <w:r w:rsidR="003922A0">
        <w:rPr>
          <w:rFonts w:ascii="Times New Roman" w:hAnsi="Times New Roman" w:cs="Times New Roman"/>
          <w:color w:val="000000"/>
          <w:sz w:val="24"/>
          <w:szCs w:val="24"/>
        </w:rPr>
        <w:t xml:space="preserve"> </w:t>
      </w:r>
      <w:r w:rsidR="009C6959">
        <w:rPr>
          <w:rFonts w:ascii="Times New Roman" w:hAnsi="Times New Roman" w:cs="Times New Roman"/>
          <w:color w:val="000000"/>
          <w:sz w:val="24"/>
          <w:szCs w:val="24"/>
        </w:rPr>
        <w:t>by fewer than 0.5% of the sample and di</w:t>
      </w:r>
      <w:r w:rsidR="00BA53E4">
        <w:rPr>
          <w:rFonts w:ascii="Times New Roman" w:hAnsi="Times New Roman" w:cs="Times New Roman"/>
          <w:color w:val="000000"/>
          <w:sz w:val="24"/>
          <w:szCs w:val="24"/>
        </w:rPr>
        <w:t xml:space="preserve">d not align with concerns identified within the literature and PPI groups </w:t>
      </w:r>
      <w:r w:rsidR="001862C8">
        <w:rPr>
          <w:rFonts w:ascii="Times New Roman" w:hAnsi="Times New Roman" w:cs="Times New Roman"/>
          <w:color w:val="000000"/>
          <w:sz w:val="24"/>
          <w:szCs w:val="24"/>
        </w:rPr>
        <w:t xml:space="preserve">were </w:t>
      </w:r>
      <w:r w:rsidR="00DC52A5">
        <w:rPr>
          <w:rFonts w:ascii="Times New Roman" w:hAnsi="Times New Roman" w:cs="Times New Roman"/>
          <w:color w:val="000000"/>
          <w:sz w:val="24"/>
          <w:szCs w:val="24"/>
        </w:rPr>
        <w:t>not included within the intervention</w:t>
      </w:r>
      <w:r w:rsidR="00F56B41">
        <w:rPr>
          <w:rFonts w:ascii="Times New Roman" w:hAnsi="Times New Roman" w:cs="Times New Roman"/>
          <w:color w:val="000000"/>
          <w:sz w:val="24"/>
          <w:szCs w:val="24"/>
        </w:rPr>
        <w:t xml:space="preserve"> (i.e. </w:t>
      </w:r>
      <w:r w:rsidR="00FD44F1">
        <w:rPr>
          <w:rFonts w:ascii="Times New Roman" w:hAnsi="Times New Roman" w:cs="Times New Roman"/>
          <w:color w:val="000000"/>
          <w:sz w:val="24"/>
          <w:szCs w:val="24"/>
        </w:rPr>
        <w:t>vaccin</w:t>
      </w:r>
      <w:r w:rsidR="0008729F">
        <w:rPr>
          <w:rFonts w:ascii="Times New Roman" w:hAnsi="Times New Roman" w:cs="Times New Roman"/>
          <w:color w:val="000000"/>
          <w:sz w:val="24"/>
          <w:szCs w:val="24"/>
        </w:rPr>
        <w:t>ation</w:t>
      </w:r>
      <w:r w:rsidR="00FD44F1">
        <w:rPr>
          <w:rFonts w:ascii="Times New Roman" w:hAnsi="Times New Roman" w:cs="Times New Roman"/>
          <w:color w:val="000000"/>
          <w:sz w:val="24"/>
          <w:szCs w:val="24"/>
        </w:rPr>
        <w:t xml:space="preserve"> is </w:t>
      </w:r>
      <w:r w:rsidR="00CC1199">
        <w:rPr>
          <w:rFonts w:ascii="Times New Roman" w:hAnsi="Times New Roman" w:cs="Times New Roman"/>
          <w:color w:val="000000"/>
          <w:sz w:val="24"/>
          <w:szCs w:val="24"/>
        </w:rPr>
        <w:t>‘inconvenient’</w:t>
      </w:r>
      <w:r w:rsidR="00FD44F1">
        <w:rPr>
          <w:rFonts w:ascii="Times New Roman" w:hAnsi="Times New Roman" w:cs="Times New Roman"/>
          <w:color w:val="000000"/>
          <w:sz w:val="24"/>
          <w:szCs w:val="24"/>
        </w:rPr>
        <w:t xml:space="preserve">; </w:t>
      </w:r>
      <w:r w:rsidR="00257FA7">
        <w:rPr>
          <w:rFonts w:ascii="Times New Roman" w:hAnsi="Times New Roman" w:cs="Times New Roman"/>
          <w:color w:val="000000"/>
          <w:sz w:val="24"/>
          <w:szCs w:val="24"/>
        </w:rPr>
        <w:t>t</w:t>
      </w:r>
      <w:r w:rsidR="00FD44F1">
        <w:rPr>
          <w:rFonts w:ascii="Times New Roman" w:hAnsi="Times New Roman" w:cs="Times New Roman"/>
          <w:color w:val="000000"/>
          <w:sz w:val="24"/>
          <w:szCs w:val="24"/>
        </w:rPr>
        <w:t>able 1a.)</w:t>
      </w:r>
      <w:r w:rsidR="001862C8">
        <w:rPr>
          <w:rFonts w:ascii="Times New Roman" w:hAnsi="Times New Roman" w:cs="Times New Roman"/>
          <w:color w:val="000000"/>
          <w:sz w:val="24"/>
          <w:szCs w:val="24"/>
        </w:rPr>
        <w:t>.</w:t>
      </w:r>
      <w:r w:rsidRPr="00C900F5">
        <w:rPr>
          <w:rFonts w:ascii="Times New Roman" w:hAnsi="Times New Roman" w:cs="Times New Roman"/>
          <w:color w:val="000000"/>
          <w:sz w:val="24"/>
          <w:szCs w:val="24"/>
        </w:rPr>
        <w:t xml:space="preserve"> In keeping with the most frequently cited concerns being related to ‘confidence’, 5/9 concerns related to ‘confidence’ (i.e., generalisability of evidence on vaccine safety and effectiveness to diverse populations; side-effects; rapid nature of vaccine development; clinical effectiveness and vaccine scepticism). Two out of </w:t>
      </w:r>
      <w:r w:rsidR="0094798B">
        <w:rPr>
          <w:rFonts w:ascii="Times New Roman" w:hAnsi="Times New Roman" w:cs="Times New Roman"/>
          <w:color w:val="000000"/>
          <w:sz w:val="24"/>
          <w:szCs w:val="24"/>
        </w:rPr>
        <w:t>nine</w:t>
      </w:r>
      <w:r w:rsidRPr="00C900F5">
        <w:rPr>
          <w:rFonts w:ascii="Times New Roman" w:hAnsi="Times New Roman" w:cs="Times New Roman"/>
          <w:color w:val="000000"/>
          <w:sz w:val="24"/>
          <w:szCs w:val="24"/>
        </w:rPr>
        <w:t xml:space="preserve"> concerns related to ‘complacency’ (i.e., low perceived risk of COVID-19 and belief in ability to fight off the infection naturally). A further two concerns related to ‘convenience’ (i.e., perceived lack of knowledge about COVID-19 vaccine and altruistic beliefs regarding others having a greater need). A tenth concern was subsequently added when the UK government decided to alter the dosing schedule from 3/4 weeks to up to 12 weeks between the two doses recommended for the Astra Zeneca and Pfizer vaccines. In keeping with the WHO 3C model, this latter issue also related to the issue of ‘confidence’.</w:t>
      </w:r>
      <w:r w:rsidR="00961317">
        <w:rPr>
          <w:rFonts w:ascii="Times New Roman" w:hAnsi="Times New Roman" w:cs="Times New Roman"/>
          <w:color w:val="000000"/>
          <w:sz w:val="24"/>
          <w:szCs w:val="24"/>
        </w:rPr>
        <w:t xml:space="preserve"> </w:t>
      </w:r>
      <w:r w:rsidR="00521832">
        <w:rPr>
          <w:rFonts w:ascii="Times New Roman" w:hAnsi="Times New Roman" w:cs="Times New Roman"/>
          <w:color w:val="000000"/>
          <w:sz w:val="24"/>
          <w:szCs w:val="24"/>
        </w:rPr>
        <w:t>Each</w:t>
      </w:r>
      <w:r w:rsidR="00961317">
        <w:rPr>
          <w:rFonts w:ascii="Times New Roman" w:hAnsi="Times New Roman" w:cs="Times New Roman"/>
          <w:color w:val="000000"/>
          <w:sz w:val="24"/>
          <w:szCs w:val="24"/>
        </w:rPr>
        <w:t xml:space="preserve"> theme</w:t>
      </w:r>
      <w:r w:rsidR="00521832">
        <w:rPr>
          <w:rFonts w:ascii="Times New Roman" w:hAnsi="Times New Roman" w:cs="Times New Roman"/>
          <w:color w:val="000000"/>
          <w:sz w:val="24"/>
          <w:szCs w:val="24"/>
        </w:rPr>
        <w:t>/concern</w:t>
      </w:r>
      <w:r w:rsidR="00961317">
        <w:rPr>
          <w:rFonts w:ascii="Times New Roman" w:hAnsi="Times New Roman" w:cs="Times New Roman"/>
          <w:color w:val="000000"/>
          <w:sz w:val="24"/>
          <w:szCs w:val="24"/>
        </w:rPr>
        <w:t xml:space="preserve"> w</w:t>
      </w:r>
      <w:r w:rsidR="00521832">
        <w:rPr>
          <w:rFonts w:ascii="Times New Roman" w:hAnsi="Times New Roman" w:cs="Times New Roman"/>
          <w:color w:val="000000"/>
          <w:sz w:val="24"/>
          <w:szCs w:val="24"/>
        </w:rPr>
        <w:t>as</w:t>
      </w:r>
      <w:r w:rsidR="005C1AB4">
        <w:rPr>
          <w:rFonts w:ascii="Times New Roman" w:hAnsi="Times New Roman" w:cs="Times New Roman"/>
          <w:color w:val="000000"/>
          <w:sz w:val="24"/>
          <w:szCs w:val="24"/>
        </w:rPr>
        <w:t xml:space="preserve"> given equal weighting with</w:t>
      </w:r>
      <w:r w:rsidR="00521832">
        <w:rPr>
          <w:rFonts w:ascii="Times New Roman" w:hAnsi="Times New Roman" w:cs="Times New Roman"/>
          <w:color w:val="000000"/>
          <w:sz w:val="24"/>
          <w:szCs w:val="24"/>
        </w:rPr>
        <w:t>in</w:t>
      </w:r>
      <w:r w:rsidR="005C1AB4">
        <w:rPr>
          <w:rFonts w:ascii="Times New Roman" w:hAnsi="Times New Roman" w:cs="Times New Roman"/>
          <w:color w:val="000000"/>
          <w:sz w:val="24"/>
          <w:szCs w:val="24"/>
        </w:rPr>
        <w:t xml:space="preserve"> the subsequent development process.</w:t>
      </w:r>
    </w:p>
    <w:p w14:paraId="51631AC7" w14:textId="77777777" w:rsidR="005C4542" w:rsidRPr="00C900F5" w:rsidRDefault="005C4542" w:rsidP="005C4542">
      <w:pPr>
        <w:spacing w:line="480" w:lineRule="auto"/>
        <w:rPr>
          <w:rFonts w:ascii="Times New Roman" w:hAnsi="Times New Roman" w:cs="Times New Roman"/>
          <w:b/>
          <w:sz w:val="24"/>
          <w:szCs w:val="24"/>
        </w:rPr>
      </w:pPr>
      <w:r w:rsidRPr="00C900F5">
        <w:rPr>
          <w:rFonts w:ascii="Times New Roman" w:hAnsi="Times New Roman" w:cs="Times New Roman"/>
          <w:b/>
          <w:sz w:val="24"/>
          <w:szCs w:val="24"/>
        </w:rPr>
        <w:t xml:space="preserve">Stage 2: Synthesising the evidence-based views of independent experts. </w:t>
      </w:r>
    </w:p>
    <w:p w14:paraId="620732BC" w14:textId="3EBDE580"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Following the identification of 10 core vaccine concerns (Table 3) we sought to gather evidence-based responses to these concerns. This was achieved through semi-structured interviews with six academic and clinical experts from the fields of public health, general medicine, respiratory medicine and immunology with particular expertise in COVID-19 and/or COVID-19 vaccines. Each expert was presented with the list of 10 concerns and asked to provide an evidence-based response to each concern based on their knowledge of the scientific literature at that time. Interviews with experts were subjected to rapid thematic and content analysis after each interview and interviews continued until saturation in responses was achieved (i.e., no new responses emerged)</w:t>
      </w:r>
      <w:r w:rsidR="006D2709">
        <w:rPr>
          <w:rFonts w:ascii="Times New Roman" w:hAnsi="Times New Roman" w:cs="Times New Roman"/>
          <w:sz w:val="24"/>
          <w:szCs w:val="24"/>
        </w:rPr>
        <w:t>.</w:t>
      </w:r>
      <w:r>
        <w:rPr>
          <w:rFonts w:ascii="Times New Roman" w:hAnsi="Times New Roman" w:cs="Times New Roman"/>
          <w:sz w:val="24"/>
          <w:szCs w:val="24"/>
        </w:rPr>
        <w:t xml:space="preserve"> </w:t>
      </w:r>
      <w:r w:rsidRPr="00461491">
        <w:rPr>
          <w:rFonts w:ascii="Times New Roman" w:hAnsi="Times New Roman" w:cs="Times New Roman"/>
          <w:sz w:val="24"/>
          <w:szCs w:val="24"/>
          <w:vertAlign w:val="superscript"/>
        </w:rPr>
        <w:t>25</w:t>
      </w:r>
    </w:p>
    <w:p w14:paraId="49324C75"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The expert responses demonstrated significant thematic overlap and consistency. Table 3 summarises the areas of evidence cited by experts in response to each concern.</w:t>
      </w:r>
    </w:p>
    <w:p w14:paraId="29AC0F81" w14:textId="6D35DF9B" w:rsidR="005C4542" w:rsidRDefault="002413F4" w:rsidP="005C4542">
      <w:pPr>
        <w:spacing w:after="0" w:line="480" w:lineRule="auto"/>
        <w:rPr>
          <w:rFonts w:ascii="Times New Roman" w:hAnsi="Times New Roman" w:cs="Times New Roman"/>
          <w:sz w:val="24"/>
          <w:szCs w:val="24"/>
        </w:rPr>
      </w:pPr>
      <w:r>
        <w:rPr>
          <w:rFonts w:ascii="Times New Roman" w:hAnsi="Times New Roman" w:cs="Times New Roman"/>
          <w:sz w:val="24"/>
          <w:szCs w:val="24"/>
        </w:rPr>
        <w:t>&lt;INSERT TABLE 3&gt;</w:t>
      </w:r>
    </w:p>
    <w:p w14:paraId="6EFBFD88" w14:textId="77777777" w:rsidR="00030A95" w:rsidRDefault="00030A95" w:rsidP="005C4542">
      <w:pPr>
        <w:spacing w:line="480" w:lineRule="auto"/>
        <w:rPr>
          <w:rFonts w:ascii="Times New Roman" w:hAnsi="Times New Roman" w:cs="Times New Roman"/>
          <w:b/>
          <w:sz w:val="24"/>
          <w:szCs w:val="24"/>
        </w:rPr>
      </w:pPr>
    </w:p>
    <w:p w14:paraId="3B09B1C1" w14:textId="4FBBB42D" w:rsidR="005C4542" w:rsidRPr="00C900F5" w:rsidRDefault="005C4542" w:rsidP="005C4542">
      <w:pPr>
        <w:spacing w:line="480" w:lineRule="auto"/>
        <w:rPr>
          <w:rFonts w:ascii="Times New Roman" w:hAnsi="Times New Roman" w:cs="Times New Roman"/>
          <w:b/>
          <w:sz w:val="24"/>
          <w:szCs w:val="24"/>
        </w:rPr>
      </w:pPr>
      <w:r w:rsidRPr="00C900F5">
        <w:rPr>
          <w:rFonts w:ascii="Times New Roman" w:hAnsi="Times New Roman" w:cs="Times New Roman"/>
          <w:b/>
          <w:sz w:val="24"/>
          <w:szCs w:val="24"/>
        </w:rPr>
        <w:t xml:space="preserve">Stage 3: Developing therapeutic dialogues to address common vaccine hesitancy concerns. </w:t>
      </w:r>
    </w:p>
    <w:p w14:paraId="7DF5040A" w14:textId="7777777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Our approach to developing the intervention was predicated on two main observations of the existing evidence. First that psychoeducation alone (i.e. provision of information gathered in Stage 2) is unlikely to be an effective way to address COVID-19 vaccine concerns. Second that a central pillar of our approach should be to acknowledge and engage with individuals’ concerns in a supportive context. To achieve this, we sought to develop ‘therapeutic dialogues’ based on the communication principles of motivational interviewing (MI) including:</w:t>
      </w:r>
    </w:p>
    <w:p w14:paraId="3BA8E60D" w14:textId="77777777" w:rsidR="005C4542" w:rsidRPr="00C900F5" w:rsidRDefault="005C4542" w:rsidP="005C4542">
      <w:pPr>
        <w:pStyle w:val="ListParagraph"/>
        <w:numPr>
          <w:ilvl w:val="0"/>
          <w:numId w:val="12"/>
        </w:numPr>
        <w:spacing w:after="0" w:line="480" w:lineRule="auto"/>
        <w:contextualSpacing w:val="0"/>
        <w:rPr>
          <w:rFonts w:ascii="Times New Roman" w:hAnsi="Times New Roman" w:cs="Times New Roman"/>
          <w:sz w:val="24"/>
          <w:szCs w:val="24"/>
        </w:rPr>
      </w:pPr>
      <w:r w:rsidRPr="00C900F5">
        <w:rPr>
          <w:rFonts w:ascii="Times New Roman" w:hAnsi="Times New Roman" w:cs="Times New Roman"/>
          <w:i/>
          <w:iCs/>
          <w:sz w:val="24"/>
          <w:szCs w:val="24"/>
        </w:rPr>
        <w:t>Expressing empathy:</w:t>
      </w:r>
      <w:r w:rsidRPr="00C900F5">
        <w:rPr>
          <w:rFonts w:ascii="Times New Roman" w:hAnsi="Times New Roman" w:cs="Times New Roman"/>
          <w:sz w:val="24"/>
          <w:szCs w:val="24"/>
        </w:rPr>
        <w:t xml:space="preserve"> cultivating an empathic space with which to explore hesitancy</w:t>
      </w:r>
    </w:p>
    <w:p w14:paraId="598E4249" w14:textId="77777777" w:rsidR="005C4542" w:rsidRPr="00C900F5" w:rsidRDefault="005C4542" w:rsidP="005C4542">
      <w:pPr>
        <w:pStyle w:val="ListParagraph"/>
        <w:numPr>
          <w:ilvl w:val="0"/>
          <w:numId w:val="12"/>
        </w:numPr>
        <w:spacing w:after="0" w:line="480" w:lineRule="auto"/>
        <w:contextualSpacing w:val="0"/>
        <w:rPr>
          <w:rFonts w:ascii="Times New Roman" w:hAnsi="Times New Roman" w:cs="Times New Roman"/>
          <w:sz w:val="24"/>
          <w:szCs w:val="24"/>
        </w:rPr>
      </w:pPr>
      <w:r w:rsidRPr="00C900F5">
        <w:rPr>
          <w:rFonts w:ascii="Times New Roman" w:hAnsi="Times New Roman" w:cs="Times New Roman"/>
          <w:i/>
          <w:iCs/>
          <w:sz w:val="24"/>
          <w:szCs w:val="24"/>
        </w:rPr>
        <w:t>Developing discrepancy:</w:t>
      </w:r>
      <w:r w:rsidRPr="00C900F5">
        <w:rPr>
          <w:rFonts w:ascii="Times New Roman" w:hAnsi="Times New Roman" w:cs="Times New Roman"/>
          <w:sz w:val="24"/>
          <w:szCs w:val="24"/>
        </w:rPr>
        <w:t xml:space="preserve"> identifying areas in which a person’s actions are misaligned with their personal values and goals</w:t>
      </w:r>
    </w:p>
    <w:p w14:paraId="4191C1E3" w14:textId="77777777" w:rsidR="005C4542" w:rsidRPr="00C900F5" w:rsidRDefault="005C4542" w:rsidP="005C4542">
      <w:pPr>
        <w:pStyle w:val="ListParagraph"/>
        <w:numPr>
          <w:ilvl w:val="0"/>
          <w:numId w:val="12"/>
        </w:numPr>
        <w:spacing w:after="0" w:line="480" w:lineRule="auto"/>
        <w:contextualSpacing w:val="0"/>
        <w:rPr>
          <w:rFonts w:ascii="Times New Roman" w:hAnsi="Times New Roman" w:cs="Times New Roman"/>
          <w:sz w:val="24"/>
          <w:szCs w:val="24"/>
        </w:rPr>
      </w:pPr>
      <w:r w:rsidRPr="00C900F5">
        <w:rPr>
          <w:rFonts w:ascii="Times New Roman" w:hAnsi="Times New Roman" w:cs="Times New Roman"/>
          <w:i/>
          <w:iCs/>
          <w:sz w:val="24"/>
          <w:szCs w:val="24"/>
        </w:rPr>
        <w:t>Embracing resistance:</w:t>
      </w:r>
      <w:r w:rsidRPr="00C900F5">
        <w:rPr>
          <w:rFonts w:ascii="Times New Roman" w:hAnsi="Times New Roman" w:cs="Times New Roman"/>
          <w:sz w:val="24"/>
          <w:szCs w:val="24"/>
        </w:rPr>
        <w:t xml:space="preserve"> working collaboratively with an individual to foster change and recognising when that resistance and motivation are intricately tied</w:t>
      </w:r>
    </w:p>
    <w:p w14:paraId="0FC7F35D" w14:textId="161A3ED0" w:rsidR="005C4542" w:rsidRPr="00C900F5" w:rsidRDefault="005C4542" w:rsidP="005C4542">
      <w:pPr>
        <w:pStyle w:val="ListParagraph"/>
        <w:numPr>
          <w:ilvl w:val="0"/>
          <w:numId w:val="12"/>
        </w:numPr>
        <w:spacing w:after="0" w:line="480" w:lineRule="auto"/>
        <w:contextualSpacing w:val="0"/>
        <w:rPr>
          <w:rFonts w:ascii="Times New Roman" w:hAnsi="Times New Roman" w:cs="Times New Roman"/>
          <w:sz w:val="24"/>
          <w:szCs w:val="24"/>
        </w:rPr>
      </w:pPr>
      <w:r w:rsidRPr="00C900F5">
        <w:rPr>
          <w:rFonts w:ascii="Times New Roman" w:hAnsi="Times New Roman" w:cs="Times New Roman"/>
          <w:i/>
          <w:iCs/>
          <w:sz w:val="24"/>
          <w:szCs w:val="24"/>
        </w:rPr>
        <w:t>Supporting self-efficacy:</w:t>
      </w:r>
      <w:r w:rsidRPr="00C900F5">
        <w:rPr>
          <w:rFonts w:ascii="Times New Roman" w:hAnsi="Times New Roman" w:cs="Times New Roman"/>
          <w:sz w:val="24"/>
          <w:szCs w:val="24"/>
        </w:rPr>
        <w:t xml:space="preserve"> enhancing confidence that an individual can embark on change</w:t>
      </w:r>
      <w:r w:rsidR="00436761">
        <w:rPr>
          <w:rFonts w:ascii="Times New Roman" w:hAnsi="Times New Roman" w:cs="Times New Roman"/>
          <w:sz w:val="24"/>
          <w:szCs w:val="24"/>
        </w:rPr>
        <w:t xml:space="preserve">. </w:t>
      </w:r>
      <w:r w:rsidRPr="00461491">
        <w:rPr>
          <w:rFonts w:ascii="Times New Roman" w:hAnsi="Times New Roman" w:cs="Times New Roman"/>
          <w:sz w:val="24"/>
          <w:szCs w:val="24"/>
          <w:vertAlign w:val="superscript"/>
        </w:rPr>
        <w:t>26</w:t>
      </w:r>
    </w:p>
    <w:p w14:paraId="04CFFEB8" w14:textId="4B0CE297"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MI was considered an appropriate approach because individuals who are vaccine hesitant are, by definition, not ready to, or ambivalent about, changing their cognitions and behaviour and MI is known to be effective in such contexts.</w:t>
      </w:r>
      <w:r w:rsidRPr="00C900F5">
        <w:rPr>
          <w:rFonts w:ascii="Times New Roman" w:hAnsi="Times New Roman" w:cs="Times New Roman"/>
          <w:sz w:val="24"/>
          <w:szCs w:val="24"/>
        </w:rPr>
        <w:fldChar w:fldCharType="begin">
          <w:fldData xml:space="preserve">PEVuZE5vdGU+PENpdGU+PEF1dGhvcj5NYnVhZ2JhdzwvQXV0aG9yPjxZZWFyPjIwMTI8L1llYXI+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==
</w:fldData>
        </w:fldChar>
      </w:r>
      <w:r w:rsidRPr="00C900F5">
        <w:rPr>
          <w:rFonts w:ascii="Times New Roman" w:hAnsi="Times New Roman" w:cs="Times New Roman"/>
          <w:sz w:val="24"/>
          <w:szCs w:val="24"/>
        </w:rPr>
        <w:instrText xml:space="preserve"> ADDIN EN.CITE </w:instrText>
      </w:r>
      <w:r w:rsidRPr="00C900F5">
        <w:rPr>
          <w:rFonts w:ascii="Times New Roman" w:hAnsi="Times New Roman" w:cs="Times New Roman"/>
          <w:sz w:val="24"/>
          <w:szCs w:val="24"/>
        </w:rPr>
        <w:fldChar w:fldCharType="begin">
          <w:fldData xml:space="preserve">PEVuZE5vdGU+PENpdGU+PEF1dGhvcj5NYnVhZ2JhdzwvQXV0aG9yPjxZZWFyPjIwMTI8L1llYXI+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==
</w:fldData>
        </w:fldChar>
      </w:r>
      <w:r w:rsidRPr="00C900F5">
        <w:rPr>
          <w:rFonts w:ascii="Times New Roman" w:hAnsi="Times New Roman" w:cs="Times New Roman"/>
          <w:sz w:val="24"/>
          <w:szCs w:val="24"/>
        </w:rPr>
        <w:instrText xml:space="preserve"> ADDIN EN.CITE.DATA </w:instrText>
      </w:r>
      <w:r w:rsidRPr="00C900F5">
        <w:rPr>
          <w:rFonts w:ascii="Times New Roman" w:hAnsi="Times New Roman" w:cs="Times New Roman"/>
          <w:sz w:val="24"/>
          <w:szCs w:val="24"/>
        </w:rPr>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r>
      <w:r w:rsidRPr="00C900F5">
        <w:rPr>
          <w:rFonts w:ascii="Times New Roman" w:hAnsi="Times New Roman" w:cs="Times New Roman"/>
          <w:sz w:val="24"/>
          <w:szCs w:val="24"/>
        </w:rPr>
        <w:fldChar w:fldCharType="separate"/>
      </w:r>
      <w:r w:rsidRPr="00461491">
        <w:rPr>
          <w:rFonts w:ascii="Times New Roman" w:hAnsi="Times New Roman" w:cs="Times New Roman"/>
          <w:noProof/>
          <w:sz w:val="24"/>
          <w:szCs w:val="24"/>
          <w:vertAlign w:val="superscript"/>
        </w:rPr>
        <w:t>27,28</w:t>
      </w:r>
      <w:r w:rsidRPr="00C900F5">
        <w:rPr>
          <w:rFonts w:ascii="Times New Roman" w:hAnsi="Times New Roman" w:cs="Times New Roman"/>
          <w:sz w:val="24"/>
          <w:szCs w:val="24"/>
        </w:rPr>
        <w:fldChar w:fldCharType="end"/>
      </w:r>
      <w:r w:rsidR="00461491">
        <w:rPr>
          <w:rFonts w:ascii="Times New Roman" w:hAnsi="Times New Roman" w:cs="Times New Roman"/>
          <w:sz w:val="24"/>
          <w:szCs w:val="24"/>
        </w:rPr>
        <w:t xml:space="preserve"> </w:t>
      </w:r>
      <w:r w:rsidRPr="00C900F5">
        <w:rPr>
          <w:rFonts w:ascii="Times New Roman" w:hAnsi="Times New Roman" w:cs="Times New Roman"/>
          <w:sz w:val="24"/>
          <w:szCs w:val="24"/>
        </w:rPr>
        <w:t>Thus, for each of the most common vaccine concerns identified in Stage 1 we developed a therapeutic dialogue which would both impart information relevant to the individual concern, but do so using the communication principles of MI with a view to facilitating cognitive and, in turn, behaviour change i.e., reduce hesitancy and improve vaccine uptake.</w:t>
      </w:r>
      <w:r w:rsidR="004D4EDB">
        <w:rPr>
          <w:rFonts w:ascii="Times New Roman" w:hAnsi="Times New Roman" w:cs="Times New Roman"/>
          <w:sz w:val="24"/>
          <w:szCs w:val="24"/>
        </w:rPr>
        <w:t xml:space="preserve"> </w:t>
      </w:r>
      <w:r w:rsidR="003F73E5">
        <w:rPr>
          <w:rFonts w:ascii="Times New Roman" w:hAnsi="Times New Roman" w:cs="Times New Roman"/>
          <w:sz w:val="24"/>
          <w:szCs w:val="24"/>
        </w:rPr>
        <w:t>An online format</w:t>
      </w:r>
      <w:r w:rsidR="004D4EDB">
        <w:rPr>
          <w:rFonts w:ascii="Times New Roman" w:hAnsi="Times New Roman" w:cs="Times New Roman"/>
          <w:sz w:val="24"/>
          <w:szCs w:val="24"/>
        </w:rPr>
        <w:t xml:space="preserve"> was chosen </w:t>
      </w:r>
      <w:r w:rsidR="003F73E5">
        <w:rPr>
          <w:rFonts w:ascii="Times New Roman" w:hAnsi="Times New Roman" w:cs="Times New Roman"/>
          <w:sz w:val="24"/>
          <w:szCs w:val="24"/>
        </w:rPr>
        <w:t xml:space="preserve">to deliver </w:t>
      </w:r>
      <w:r w:rsidR="00483389">
        <w:rPr>
          <w:rFonts w:ascii="Times New Roman" w:hAnsi="Times New Roman" w:cs="Times New Roman"/>
          <w:sz w:val="24"/>
          <w:szCs w:val="24"/>
        </w:rPr>
        <w:t xml:space="preserve">the therapeutic dialogue </w:t>
      </w:r>
      <w:r w:rsidR="009008CC">
        <w:rPr>
          <w:rFonts w:ascii="Times New Roman" w:hAnsi="Times New Roman" w:cs="Times New Roman"/>
          <w:sz w:val="24"/>
          <w:szCs w:val="24"/>
        </w:rPr>
        <w:t>to maximise</w:t>
      </w:r>
      <w:r w:rsidR="0019281F">
        <w:rPr>
          <w:rFonts w:ascii="Times New Roman" w:hAnsi="Times New Roman" w:cs="Times New Roman"/>
          <w:sz w:val="24"/>
          <w:szCs w:val="24"/>
        </w:rPr>
        <w:t xml:space="preserve"> audience reach</w:t>
      </w:r>
      <w:r w:rsidR="00763B9F">
        <w:rPr>
          <w:rFonts w:ascii="Times New Roman" w:hAnsi="Times New Roman" w:cs="Times New Roman"/>
          <w:sz w:val="24"/>
          <w:szCs w:val="24"/>
        </w:rPr>
        <w:t xml:space="preserve"> and</w:t>
      </w:r>
      <w:r w:rsidR="009008CC">
        <w:rPr>
          <w:rFonts w:ascii="Times New Roman" w:hAnsi="Times New Roman" w:cs="Times New Roman"/>
          <w:sz w:val="24"/>
          <w:szCs w:val="24"/>
        </w:rPr>
        <w:t xml:space="preserve"> engagement</w:t>
      </w:r>
      <w:r w:rsidR="00DC55B7">
        <w:rPr>
          <w:rFonts w:ascii="Times New Roman" w:hAnsi="Times New Roman" w:cs="Times New Roman"/>
          <w:sz w:val="24"/>
          <w:szCs w:val="24"/>
        </w:rPr>
        <w:t>,</w:t>
      </w:r>
      <w:r w:rsidR="006D2709">
        <w:rPr>
          <w:rFonts w:ascii="Times New Roman" w:hAnsi="Times New Roman" w:cs="Times New Roman"/>
          <w:sz w:val="24"/>
          <w:szCs w:val="24"/>
        </w:rPr>
        <w:t xml:space="preserve"> </w:t>
      </w:r>
      <w:r w:rsidR="001A2B19">
        <w:rPr>
          <w:rFonts w:ascii="Times New Roman" w:hAnsi="Times New Roman" w:cs="Times New Roman"/>
          <w:sz w:val="24"/>
          <w:szCs w:val="24"/>
        </w:rPr>
        <w:t>supported by</w:t>
      </w:r>
      <w:r w:rsidR="0019281F">
        <w:rPr>
          <w:rFonts w:ascii="Times New Roman" w:hAnsi="Times New Roman" w:cs="Times New Roman"/>
          <w:sz w:val="24"/>
          <w:szCs w:val="24"/>
        </w:rPr>
        <w:t xml:space="preserve"> </w:t>
      </w:r>
      <w:r w:rsidR="001A2B19">
        <w:rPr>
          <w:rFonts w:ascii="Times New Roman" w:hAnsi="Times New Roman" w:cs="Times New Roman"/>
          <w:sz w:val="24"/>
          <w:szCs w:val="24"/>
        </w:rPr>
        <w:t>a</w:t>
      </w:r>
      <w:r w:rsidR="004D4EDB">
        <w:rPr>
          <w:rFonts w:ascii="Times New Roman" w:hAnsi="Times New Roman" w:cs="Times New Roman"/>
          <w:sz w:val="24"/>
          <w:szCs w:val="24"/>
        </w:rPr>
        <w:t xml:space="preserve"> </w:t>
      </w:r>
      <w:r w:rsidR="00C60DCA">
        <w:rPr>
          <w:rFonts w:ascii="Times New Roman" w:hAnsi="Times New Roman" w:cs="Times New Roman"/>
          <w:sz w:val="24"/>
          <w:szCs w:val="24"/>
        </w:rPr>
        <w:t>substantial evidence</w:t>
      </w:r>
      <w:r w:rsidR="0019281F">
        <w:rPr>
          <w:rFonts w:ascii="Times New Roman" w:hAnsi="Times New Roman" w:cs="Times New Roman"/>
          <w:sz w:val="24"/>
          <w:szCs w:val="24"/>
        </w:rPr>
        <w:t xml:space="preserve"> base </w:t>
      </w:r>
      <w:r w:rsidR="001A2B19">
        <w:rPr>
          <w:rFonts w:ascii="Times New Roman" w:hAnsi="Times New Roman" w:cs="Times New Roman"/>
          <w:sz w:val="24"/>
          <w:szCs w:val="24"/>
        </w:rPr>
        <w:t>on the</w:t>
      </w:r>
      <w:r w:rsidR="00C60DCA">
        <w:rPr>
          <w:rFonts w:ascii="Times New Roman" w:hAnsi="Times New Roman" w:cs="Times New Roman"/>
          <w:sz w:val="24"/>
          <w:szCs w:val="24"/>
        </w:rPr>
        <w:t xml:space="preserve"> </w:t>
      </w:r>
      <w:r w:rsidR="008C7AAD">
        <w:rPr>
          <w:rFonts w:ascii="Times New Roman" w:hAnsi="Times New Roman" w:cs="Times New Roman"/>
          <w:sz w:val="24"/>
          <w:szCs w:val="24"/>
        </w:rPr>
        <w:t>use of</w:t>
      </w:r>
      <w:r w:rsidR="00C60DCA">
        <w:rPr>
          <w:rFonts w:ascii="Times New Roman" w:hAnsi="Times New Roman" w:cs="Times New Roman"/>
          <w:sz w:val="24"/>
          <w:szCs w:val="24"/>
        </w:rPr>
        <w:t xml:space="preserve"> this modality</w:t>
      </w:r>
      <w:r w:rsidR="008C7AAD">
        <w:rPr>
          <w:rFonts w:ascii="Times New Roman" w:hAnsi="Times New Roman" w:cs="Times New Roman"/>
          <w:sz w:val="24"/>
          <w:szCs w:val="24"/>
        </w:rPr>
        <w:t xml:space="preserve"> to promote vaccine uptake</w:t>
      </w:r>
      <w:r w:rsidR="006D2709">
        <w:rPr>
          <w:rFonts w:ascii="Times New Roman" w:hAnsi="Times New Roman" w:cs="Times New Roman"/>
          <w:sz w:val="24"/>
          <w:szCs w:val="24"/>
        </w:rPr>
        <w:t>.</w:t>
      </w:r>
      <w:r w:rsidR="00647F47">
        <w:rPr>
          <w:rFonts w:ascii="Times New Roman" w:hAnsi="Times New Roman" w:cs="Times New Roman"/>
          <w:sz w:val="24"/>
          <w:szCs w:val="24"/>
        </w:rPr>
        <w:t xml:space="preserve"> </w:t>
      </w:r>
      <w:r w:rsidR="000E11E5" w:rsidRPr="00461491">
        <w:rPr>
          <w:rFonts w:ascii="Times New Roman" w:hAnsi="Times New Roman" w:cs="Times New Roman"/>
          <w:sz w:val="24"/>
          <w:szCs w:val="24"/>
          <w:vertAlign w:val="superscript"/>
        </w:rPr>
        <w:t>29,30</w:t>
      </w:r>
    </w:p>
    <w:p w14:paraId="3A6B9AB5" w14:textId="485D86E8"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Development of the therapeutic dialogues occurred through several expert workshops with behavioural scientists with expertise in MI, therapeutic interventions, digital interventions, behaviour change and COVID-19. First, key themes identified in the expert interviews (Stage 2) were discussed and translated into conversational language. The investigators chose a conversational approach to align with the online delivery format and to ensure inclusivity for all reading/English levels (see stage 4 below). Second, the dialogues were reviewed to identify points at which MI techniques could be integrated throughout. This process drew on contributors’ experience in behaviour change research and adopted the approach proposed by Rollnick and colleagues</w:t>
      </w:r>
      <w:r w:rsidR="006D0AFB">
        <w:rPr>
          <w:rFonts w:ascii="Times New Roman" w:hAnsi="Times New Roman" w:cs="Times New Roman"/>
          <w:sz w:val="24"/>
          <w:szCs w:val="24"/>
        </w:rPr>
        <w:t>.</w:t>
      </w:r>
      <w:r w:rsidRPr="00C900F5">
        <w:rPr>
          <w:rFonts w:ascii="Times New Roman" w:hAnsi="Times New Roman" w:cs="Times New Roman"/>
          <w:sz w:val="24"/>
          <w:szCs w:val="24"/>
        </w:rPr>
        <w:t xml:space="preserve"> </w:t>
      </w:r>
      <w:r w:rsidRPr="00C900F5">
        <w:rPr>
          <w:rFonts w:ascii="Times New Roman" w:hAnsi="Times New Roman" w:cs="Times New Roman"/>
          <w:sz w:val="24"/>
          <w:szCs w:val="24"/>
        </w:rPr>
        <w:fldChar w:fldCharType="begin"/>
      </w:r>
      <w:r w:rsidRPr="00C900F5">
        <w:rPr>
          <w:rFonts w:ascii="Times New Roman" w:hAnsi="Times New Roman" w:cs="Times New Roman"/>
          <w:sz w:val="24"/>
          <w:szCs w:val="24"/>
        </w:rPr>
        <w:instrText xml:space="preserve"> ADDIN EN.CITE &lt;EndNote&gt;&lt;Cite&gt;&lt;Author&gt;Rollnick S&lt;/Author&gt;&lt;Year&gt;2008&lt;/Year&gt;&lt;RecNum&gt;113&lt;/RecNum&gt;&lt;DisplayText&gt;[25]&lt;/DisplayText&gt;&lt;record&gt;&lt;rec-number&gt;113&lt;/rec-number&gt;&lt;foreign-keys&gt;&lt;key app="EN" db-id="pd5wex222vz9d1e0xfk55a5ap50vetfw5eef" timestamp="1612862907"&gt;113&lt;/key&gt;&lt;/foreign-keys&gt;&lt;ref-type name="Book"&gt;6&lt;/ref-type&gt;&lt;contributors&gt;&lt;authors&gt;&lt;author&gt;Rollnick S, &lt;/author&gt;&lt;author&gt;Miller WR, &lt;/author&gt;&lt;author&gt;Butler CC.&lt;/author&gt;&lt;/authors&gt;&lt;/contributors&gt;&lt;titles&gt;&lt;title&gt;Motivational interviewing in health care. Helping patients change behavior&lt;/title&gt;&lt;/titles&gt;&lt;dates&gt;&lt;year&gt;2008&lt;/year&gt;&lt;/dates&gt;&lt;pub-location&gt;New York&lt;/pub-location&gt;&lt;publisher&gt;The Guilford Press&lt;/publisher&gt;&lt;urls&gt;&lt;/urls&gt;&lt;/record&gt;&lt;/Cite&gt;&lt;/EndNote&gt;</w:instrText>
      </w:r>
      <w:r w:rsidRPr="00C900F5">
        <w:rPr>
          <w:rFonts w:ascii="Times New Roman" w:hAnsi="Times New Roman" w:cs="Times New Roman"/>
          <w:sz w:val="24"/>
          <w:szCs w:val="24"/>
        </w:rPr>
        <w:fldChar w:fldCharType="separate"/>
      </w:r>
      <w:r w:rsidRPr="00461491">
        <w:rPr>
          <w:rFonts w:ascii="Times New Roman" w:hAnsi="Times New Roman" w:cs="Times New Roman"/>
          <w:noProof/>
          <w:sz w:val="24"/>
          <w:szCs w:val="24"/>
          <w:vertAlign w:val="superscript"/>
        </w:rPr>
        <w:t>26</w:t>
      </w:r>
      <w:r w:rsidRPr="00C900F5">
        <w:rPr>
          <w:rFonts w:ascii="Times New Roman" w:hAnsi="Times New Roman" w:cs="Times New Roman"/>
          <w:sz w:val="24"/>
          <w:szCs w:val="24"/>
        </w:rPr>
        <w:fldChar w:fldCharType="end"/>
      </w:r>
      <w:r w:rsidRPr="00C900F5">
        <w:rPr>
          <w:rFonts w:ascii="Times New Roman" w:hAnsi="Times New Roman" w:cs="Times New Roman"/>
          <w:sz w:val="24"/>
          <w:szCs w:val="24"/>
        </w:rPr>
        <w:t xml:space="preserve"> This included </w:t>
      </w:r>
      <w:r w:rsidRPr="00C900F5">
        <w:rPr>
          <w:rFonts w:ascii="Times New Roman" w:hAnsi="Times New Roman" w:cs="Times New Roman"/>
          <w:i/>
          <w:sz w:val="24"/>
          <w:szCs w:val="24"/>
        </w:rPr>
        <w:t>expressing empathy</w:t>
      </w:r>
      <w:r w:rsidRPr="00C900F5">
        <w:rPr>
          <w:rFonts w:ascii="Times New Roman" w:hAnsi="Times New Roman" w:cs="Times New Roman"/>
          <w:sz w:val="24"/>
          <w:szCs w:val="24"/>
        </w:rPr>
        <w:t xml:space="preserve"> through use of accepting and non-judgemental language. </w:t>
      </w:r>
      <w:r w:rsidRPr="00C900F5">
        <w:rPr>
          <w:rFonts w:ascii="Times New Roman" w:hAnsi="Times New Roman" w:cs="Times New Roman"/>
          <w:i/>
          <w:sz w:val="24"/>
          <w:szCs w:val="24"/>
        </w:rPr>
        <w:t>Developing discrepancy</w:t>
      </w:r>
      <w:r w:rsidRPr="00C900F5">
        <w:rPr>
          <w:rFonts w:ascii="Times New Roman" w:hAnsi="Times New Roman" w:cs="Times New Roman"/>
          <w:sz w:val="24"/>
          <w:szCs w:val="24"/>
        </w:rPr>
        <w:t xml:space="preserve"> by simultaneously providing information related to the concern and presenting a rationale for vaccine uptake. The latter were derived from survey respondents willing to accept a COVID-19 vaccine (see Table 1b) and sought to develop a discrepancy between the individual’s cause for concern and their wider personal values and goals. </w:t>
      </w:r>
      <w:r w:rsidRPr="00C900F5">
        <w:rPr>
          <w:rFonts w:ascii="Times New Roman" w:hAnsi="Times New Roman" w:cs="Times New Roman"/>
          <w:i/>
          <w:sz w:val="24"/>
          <w:szCs w:val="24"/>
        </w:rPr>
        <w:t>Embracing resistance</w:t>
      </w:r>
      <w:r w:rsidRPr="00C900F5">
        <w:rPr>
          <w:rFonts w:ascii="Times New Roman" w:hAnsi="Times New Roman" w:cs="Times New Roman"/>
          <w:sz w:val="24"/>
          <w:szCs w:val="24"/>
        </w:rPr>
        <w:t xml:space="preserve"> by acknowledging that their concerns are shared by others and are legitimate and </w:t>
      </w:r>
      <w:r w:rsidRPr="00C900F5">
        <w:rPr>
          <w:rFonts w:ascii="Times New Roman" w:hAnsi="Times New Roman" w:cs="Times New Roman"/>
          <w:i/>
          <w:sz w:val="24"/>
          <w:szCs w:val="24"/>
        </w:rPr>
        <w:t>supporting self-efficacy</w:t>
      </w:r>
      <w:r w:rsidRPr="00C900F5">
        <w:rPr>
          <w:rFonts w:ascii="Times New Roman" w:hAnsi="Times New Roman" w:cs="Times New Roman"/>
          <w:sz w:val="24"/>
          <w:szCs w:val="24"/>
        </w:rPr>
        <w:t xml:space="preserve"> by reinforcing the individual’s personal agency in making their decision to accept a vaccine or not. See Table 4 for illustrative examples of how MI principles were embedded within the therapeutic dialogues.</w:t>
      </w:r>
    </w:p>
    <w:p w14:paraId="1F6590F9" w14:textId="77777777" w:rsidR="000E11E5" w:rsidRDefault="000E11E5" w:rsidP="005C4542">
      <w:pPr>
        <w:spacing w:line="480" w:lineRule="auto"/>
        <w:rPr>
          <w:rFonts w:ascii="Times New Roman" w:hAnsi="Times New Roman" w:cs="Times New Roman"/>
          <w:sz w:val="24"/>
          <w:szCs w:val="24"/>
        </w:rPr>
      </w:pPr>
    </w:p>
    <w:p w14:paraId="4D1ADEA1" w14:textId="5A558F41" w:rsidR="005C4542" w:rsidRDefault="000E11E5" w:rsidP="005C4542">
      <w:pPr>
        <w:spacing w:line="480" w:lineRule="auto"/>
        <w:rPr>
          <w:rFonts w:ascii="Times New Roman" w:hAnsi="Times New Roman" w:cs="Times New Roman"/>
          <w:sz w:val="24"/>
          <w:szCs w:val="24"/>
        </w:rPr>
      </w:pPr>
      <w:r>
        <w:rPr>
          <w:rFonts w:ascii="Times New Roman" w:hAnsi="Times New Roman" w:cs="Times New Roman"/>
          <w:sz w:val="24"/>
          <w:szCs w:val="24"/>
        </w:rPr>
        <w:t>&lt;INSERT TABLE 4&gt;</w:t>
      </w:r>
    </w:p>
    <w:p w14:paraId="7378627D" w14:textId="4FB127EA"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Finally, we hosted a PPI workshop to discuss the resulting dialogues.</w:t>
      </w:r>
      <w:r w:rsidR="00644EC0">
        <w:rPr>
          <w:rFonts w:ascii="Times New Roman" w:hAnsi="Times New Roman" w:cs="Times New Roman"/>
          <w:sz w:val="24"/>
          <w:szCs w:val="24"/>
        </w:rPr>
        <w:t xml:space="preserve"> </w:t>
      </w:r>
      <w:r w:rsidR="00875848">
        <w:rPr>
          <w:rFonts w:ascii="Times New Roman" w:hAnsi="Times New Roman" w:cs="Times New Roman"/>
          <w:sz w:val="24"/>
          <w:szCs w:val="24"/>
        </w:rPr>
        <w:t xml:space="preserve">Participants were members of the general public recruited through the </w:t>
      </w:r>
      <w:r w:rsidR="00875848" w:rsidRPr="00C900F5">
        <w:rPr>
          <w:rFonts w:ascii="Times New Roman" w:hAnsi="Times New Roman" w:cs="Times New Roman"/>
          <w:sz w:val="24"/>
          <w:szCs w:val="24"/>
        </w:rPr>
        <w:t>University Hospital Southampton NHS Foundation Trust PPI team</w:t>
      </w:r>
      <w:r w:rsidR="00875848">
        <w:rPr>
          <w:rFonts w:ascii="Times New Roman" w:hAnsi="Times New Roman" w:cs="Times New Roman"/>
          <w:sz w:val="24"/>
          <w:szCs w:val="24"/>
        </w:rPr>
        <w:t xml:space="preserve">. </w:t>
      </w:r>
      <w:r w:rsidR="00F14BF0">
        <w:rPr>
          <w:rFonts w:ascii="Times New Roman" w:hAnsi="Times New Roman" w:cs="Times New Roman"/>
          <w:sz w:val="24"/>
          <w:szCs w:val="24"/>
        </w:rPr>
        <w:t>The</w:t>
      </w:r>
      <w:r w:rsidR="00644EC0">
        <w:rPr>
          <w:rFonts w:ascii="Times New Roman" w:hAnsi="Times New Roman" w:cs="Times New Roman"/>
          <w:sz w:val="24"/>
          <w:szCs w:val="24"/>
        </w:rPr>
        <w:t xml:space="preserve"> workshop </w:t>
      </w:r>
      <w:r w:rsidR="00F961AE">
        <w:rPr>
          <w:rFonts w:ascii="Times New Roman" w:hAnsi="Times New Roman" w:cs="Times New Roman"/>
          <w:sz w:val="24"/>
          <w:szCs w:val="24"/>
        </w:rPr>
        <w:t xml:space="preserve">was advertised </w:t>
      </w:r>
      <w:r w:rsidR="00345344">
        <w:rPr>
          <w:rFonts w:ascii="Times New Roman" w:hAnsi="Times New Roman" w:cs="Times New Roman"/>
          <w:sz w:val="24"/>
          <w:szCs w:val="24"/>
        </w:rPr>
        <w:t xml:space="preserve">as </w:t>
      </w:r>
      <w:r w:rsidR="00875848">
        <w:rPr>
          <w:rFonts w:ascii="Times New Roman" w:hAnsi="Times New Roman" w:cs="Times New Roman"/>
          <w:sz w:val="24"/>
          <w:szCs w:val="24"/>
        </w:rPr>
        <w:t xml:space="preserve">an </w:t>
      </w:r>
      <w:r w:rsidR="00345344">
        <w:rPr>
          <w:rFonts w:ascii="Times New Roman" w:hAnsi="Times New Roman" w:cs="Times New Roman"/>
          <w:sz w:val="24"/>
          <w:szCs w:val="24"/>
        </w:rPr>
        <w:t>opportunity to provide</w:t>
      </w:r>
      <w:r w:rsidR="00F14BF0">
        <w:rPr>
          <w:rFonts w:ascii="Times New Roman" w:hAnsi="Times New Roman" w:cs="Times New Roman"/>
          <w:sz w:val="24"/>
          <w:szCs w:val="24"/>
        </w:rPr>
        <w:t xml:space="preserve"> </w:t>
      </w:r>
      <w:r w:rsidR="0041440A">
        <w:rPr>
          <w:rFonts w:ascii="Times New Roman" w:hAnsi="Times New Roman" w:cs="Times New Roman"/>
          <w:sz w:val="24"/>
          <w:szCs w:val="24"/>
        </w:rPr>
        <w:t>feedback about</w:t>
      </w:r>
      <w:r w:rsidR="00644EC0">
        <w:rPr>
          <w:rFonts w:ascii="Times New Roman" w:hAnsi="Times New Roman" w:cs="Times New Roman"/>
          <w:sz w:val="24"/>
          <w:szCs w:val="24"/>
        </w:rPr>
        <w:t xml:space="preserve"> an online</w:t>
      </w:r>
      <w:r w:rsidR="0041440A">
        <w:rPr>
          <w:rFonts w:ascii="Times New Roman" w:hAnsi="Times New Roman" w:cs="Times New Roman"/>
          <w:sz w:val="24"/>
          <w:szCs w:val="24"/>
        </w:rPr>
        <w:t xml:space="preserve"> tool</w:t>
      </w:r>
      <w:r w:rsidR="00644EC0">
        <w:rPr>
          <w:rFonts w:ascii="Times New Roman" w:hAnsi="Times New Roman" w:cs="Times New Roman"/>
          <w:sz w:val="24"/>
          <w:szCs w:val="24"/>
        </w:rPr>
        <w:t xml:space="preserve"> </w:t>
      </w:r>
      <w:r w:rsidR="00345344">
        <w:rPr>
          <w:rFonts w:ascii="Times New Roman" w:hAnsi="Times New Roman" w:cs="Times New Roman"/>
          <w:sz w:val="24"/>
          <w:szCs w:val="24"/>
        </w:rPr>
        <w:t>designed to</w:t>
      </w:r>
      <w:r w:rsidR="00644EC0">
        <w:rPr>
          <w:rFonts w:ascii="Times New Roman" w:hAnsi="Times New Roman" w:cs="Times New Roman"/>
          <w:sz w:val="24"/>
          <w:szCs w:val="24"/>
        </w:rPr>
        <w:t xml:space="preserve"> answer the public’s </w:t>
      </w:r>
      <w:r w:rsidR="0041440A">
        <w:rPr>
          <w:rFonts w:ascii="Times New Roman" w:hAnsi="Times New Roman" w:cs="Times New Roman"/>
          <w:sz w:val="24"/>
          <w:szCs w:val="24"/>
        </w:rPr>
        <w:t>questions about the COVID-19 vaccines.</w:t>
      </w:r>
      <w:r w:rsidR="00107AA5">
        <w:rPr>
          <w:rFonts w:ascii="Times New Roman" w:hAnsi="Times New Roman" w:cs="Times New Roman"/>
          <w:sz w:val="24"/>
          <w:szCs w:val="24"/>
        </w:rPr>
        <w:t xml:space="preserve"> Four individuals </w:t>
      </w:r>
      <w:r w:rsidR="001839CC">
        <w:rPr>
          <w:rFonts w:ascii="Times New Roman" w:hAnsi="Times New Roman" w:cs="Times New Roman"/>
          <w:sz w:val="24"/>
          <w:szCs w:val="24"/>
        </w:rPr>
        <w:t xml:space="preserve">responded to the advertisement </w:t>
      </w:r>
      <w:r w:rsidR="00107AA5">
        <w:rPr>
          <w:rFonts w:ascii="Times New Roman" w:hAnsi="Times New Roman" w:cs="Times New Roman"/>
          <w:sz w:val="24"/>
          <w:szCs w:val="24"/>
        </w:rPr>
        <w:t>and attended</w:t>
      </w:r>
      <w:r w:rsidR="007466D1">
        <w:rPr>
          <w:rFonts w:ascii="Times New Roman" w:hAnsi="Times New Roman" w:cs="Times New Roman"/>
          <w:sz w:val="24"/>
          <w:szCs w:val="24"/>
        </w:rPr>
        <w:t xml:space="preserve"> the workshop.</w:t>
      </w:r>
      <w:r w:rsidR="00261011">
        <w:rPr>
          <w:rFonts w:ascii="Times New Roman" w:hAnsi="Times New Roman" w:cs="Times New Roman"/>
          <w:sz w:val="24"/>
          <w:szCs w:val="24"/>
        </w:rPr>
        <w:t xml:space="preserve"> </w:t>
      </w:r>
      <w:r w:rsidRPr="00C900F5">
        <w:rPr>
          <w:rFonts w:ascii="Times New Roman" w:hAnsi="Times New Roman" w:cs="Times New Roman"/>
          <w:sz w:val="24"/>
          <w:szCs w:val="24"/>
        </w:rPr>
        <w:t>The group, while small</w:t>
      </w:r>
      <w:r w:rsidR="001839CC">
        <w:rPr>
          <w:rFonts w:ascii="Times New Roman" w:hAnsi="Times New Roman" w:cs="Times New Roman"/>
          <w:sz w:val="24"/>
          <w:szCs w:val="24"/>
        </w:rPr>
        <w:t xml:space="preserve">, </w:t>
      </w:r>
      <w:r w:rsidRPr="00C900F5">
        <w:rPr>
          <w:rFonts w:ascii="Times New Roman" w:hAnsi="Times New Roman" w:cs="Times New Roman"/>
          <w:sz w:val="24"/>
          <w:szCs w:val="24"/>
        </w:rPr>
        <w:t xml:space="preserve">included two adults less than 30 years (two greater than 50 years); three women and one man and all reported an interest in vaccine hesitancy and had some experiences of it in friends and family. </w:t>
      </w:r>
      <w:r w:rsidR="008B0DC0">
        <w:rPr>
          <w:rFonts w:ascii="Times New Roman" w:hAnsi="Times New Roman" w:cs="Times New Roman"/>
          <w:sz w:val="24"/>
          <w:szCs w:val="24"/>
        </w:rPr>
        <w:t xml:space="preserve">All participants were paid for their time. </w:t>
      </w:r>
      <w:r w:rsidRPr="00C900F5">
        <w:rPr>
          <w:rFonts w:ascii="Times New Roman" w:hAnsi="Times New Roman" w:cs="Times New Roman"/>
          <w:sz w:val="24"/>
          <w:szCs w:val="24"/>
        </w:rPr>
        <w:t>The feedback obtained through this workshop fostered changes to their readability, along with expansion of the information conveyed and greater consideration of specific groups within the population (i.e. those who have allergies or specific religious and cultural needs). No additional vaccine concerns were identified by the group.</w:t>
      </w:r>
      <w:r>
        <w:rPr>
          <w:rFonts w:ascii="Times New Roman" w:hAnsi="Times New Roman" w:cs="Times New Roman"/>
          <w:sz w:val="24"/>
          <w:szCs w:val="24"/>
        </w:rPr>
        <w:t xml:space="preserve"> </w:t>
      </w:r>
    </w:p>
    <w:p w14:paraId="6C674307" w14:textId="77777777" w:rsidR="005C4542" w:rsidRDefault="005C4542" w:rsidP="005C4542">
      <w:pPr>
        <w:spacing w:line="480" w:lineRule="auto"/>
        <w:rPr>
          <w:rFonts w:ascii="Times New Roman" w:hAnsi="Times New Roman" w:cs="Times New Roman"/>
          <w:b/>
          <w:sz w:val="24"/>
          <w:szCs w:val="24"/>
        </w:rPr>
      </w:pPr>
    </w:p>
    <w:p w14:paraId="508359DB" w14:textId="77777777" w:rsidR="005C4542" w:rsidRPr="00C900F5" w:rsidRDefault="005C4542" w:rsidP="005C4542">
      <w:pPr>
        <w:spacing w:line="480" w:lineRule="auto"/>
        <w:rPr>
          <w:rFonts w:ascii="Times New Roman" w:hAnsi="Times New Roman" w:cs="Times New Roman"/>
          <w:b/>
          <w:sz w:val="24"/>
          <w:szCs w:val="24"/>
        </w:rPr>
      </w:pPr>
      <w:r w:rsidRPr="00C900F5">
        <w:rPr>
          <w:rFonts w:ascii="Times New Roman" w:hAnsi="Times New Roman" w:cs="Times New Roman"/>
          <w:b/>
          <w:sz w:val="24"/>
          <w:szCs w:val="24"/>
        </w:rPr>
        <w:t xml:space="preserve">Stage 4: The digital intervention. </w:t>
      </w:r>
    </w:p>
    <w:p w14:paraId="12A7F926" w14:textId="5A552A60" w:rsidR="00BB6421"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The script from each of the 10 therapeutic dialogues provided the architecture for our digital, web-based, vaccine hesitancy intervention. </w:t>
      </w:r>
      <w:r w:rsidR="00AD1418">
        <w:rPr>
          <w:rFonts w:ascii="Times New Roman" w:hAnsi="Times New Roman" w:cs="Times New Roman"/>
          <w:sz w:val="24"/>
          <w:szCs w:val="24"/>
        </w:rPr>
        <w:t>G</w:t>
      </w:r>
      <w:r w:rsidR="00124446">
        <w:rPr>
          <w:rFonts w:ascii="Times New Roman" w:hAnsi="Times New Roman" w:cs="Times New Roman"/>
          <w:sz w:val="24"/>
          <w:szCs w:val="24"/>
        </w:rPr>
        <w:t xml:space="preserve">iven high rates of internet usage throughout the </w:t>
      </w:r>
      <w:r w:rsidR="00124446" w:rsidRPr="00D20FC9">
        <w:rPr>
          <w:rFonts w:ascii="Times New Roman" w:hAnsi="Times New Roman" w:cs="Times New Roman"/>
          <w:sz w:val="24"/>
          <w:szCs w:val="24"/>
        </w:rPr>
        <w:t>UK</w:t>
      </w:r>
      <w:r w:rsidR="006204C3" w:rsidRPr="00D20FC9">
        <w:rPr>
          <w:rFonts w:ascii="Times New Roman" w:hAnsi="Times New Roman" w:cs="Times New Roman"/>
          <w:sz w:val="24"/>
          <w:szCs w:val="24"/>
        </w:rPr>
        <w:t xml:space="preserve"> (92% of adults)</w:t>
      </w:r>
      <w:r w:rsidR="00D20FC9">
        <w:rPr>
          <w:rFonts w:ascii="Times New Roman" w:hAnsi="Times New Roman" w:cs="Times New Roman"/>
          <w:sz w:val="24"/>
          <w:szCs w:val="24"/>
        </w:rPr>
        <w:t xml:space="preserve"> </w:t>
      </w:r>
      <w:r w:rsidR="00D20FC9">
        <w:rPr>
          <w:rFonts w:ascii="Times New Roman" w:hAnsi="Times New Roman" w:cs="Times New Roman"/>
          <w:sz w:val="24"/>
          <w:szCs w:val="24"/>
          <w:vertAlign w:val="superscript"/>
        </w:rPr>
        <w:t>3</w:t>
      </w:r>
      <w:r w:rsidR="00423E58">
        <w:rPr>
          <w:rFonts w:ascii="Times New Roman" w:hAnsi="Times New Roman" w:cs="Times New Roman"/>
          <w:sz w:val="24"/>
          <w:szCs w:val="24"/>
          <w:vertAlign w:val="superscript"/>
        </w:rPr>
        <w:t>1</w:t>
      </w:r>
      <w:r w:rsidR="00124446">
        <w:rPr>
          <w:rFonts w:ascii="Times New Roman" w:hAnsi="Times New Roman" w:cs="Times New Roman"/>
          <w:sz w:val="24"/>
          <w:szCs w:val="24"/>
        </w:rPr>
        <w:t xml:space="preserve"> and other similar developed countries</w:t>
      </w:r>
      <w:r w:rsidR="00AD1418">
        <w:rPr>
          <w:rFonts w:ascii="Times New Roman" w:hAnsi="Times New Roman" w:cs="Times New Roman"/>
          <w:sz w:val="24"/>
          <w:szCs w:val="24"/>
        </w:rPr>
        <w:t xml:space="preserve">, it was felt </w:t>
      </w:r>
      <w:r w:rsidR="008B6C23">
        <w:rPr>
          <w:rFonts w:ascii="Times New Roman" w:hAnsi="Times New Roman" w:cs="Times New Roman"/>
          <w:sz w:val="24"/>
          <w:szCs w:val="24"/>
        </w:rPr>
        <w:t xml:space="preserve">that </w:t>
      </w:r>
      <w:r w:rsidR="00864CC7">
        <w:rPr>
          <w:rFonts w:ascii="Times New Roman" w:hAnsi="Times New Roman" w:cs="Times New Roman"/>
          <w:sz w:val="24"/>
          <w:szCs w:val="24"/>
        </w:rPr>
        <w:t xml:space="preserve">use of </w:t>
      </w:r>
      <w:r w:rsidR="008B6C23">
        <w:rPr>
          <w:rFonts w:ascii="Times New Roman" w:hAnsi="Times New Roman" w:cs="Times New Roman"/>
          <w:sz w:val="24"/>
          <w:szCs w:val="24"/>
        </w:rPr>
        <w:t>a</w:t>
      </w:r>
      <w:r w:rsidR="00AD1418">
        <w:rPr>
          <w:rFonts w:ascii="Times New Roman" w:hAnsi="Times New Roman" w:cs="Times New Roman"/>
          <w:sz w:val="24"/>
          <w:szCs w:val="24"/>
        </w:rPr>
        <w:t xml:space="preserve"> digital platform </w:t>
      </w:r>
      <w:r w:rsidR="008B6C23">
        <w:rPr>
          <w:rFonts w:ascii="Times New Roman" w:hAnsi="Times New Roman" w:cs="Times New Roman"/>
          <w:sz w:val="24"/>
          <w:szCs w:val="24"/>
        </w:rPr>
        <w:t xml:space="preserve">would maximise </w:t>
      </w:r>
      <w:r w:rsidR="00367CEF">
        <w:rPr>
          <w:rFonts w:ascii="Times New Roman" w:hAnsi="Times New Roman" w:cs="Times New Roman"/>
          <w:sz w:val="24"/>
          <w:szCs w:val="24"/>
        </w:rPr>
        <w:t>reach and accessibility</w:t>
      </w:r>
      <w:r w:rsidR="00124446">
        <w:rPr>
          <w:rFonts w:ascii="Times New Roman" w:hAnsi="Times New Roman" w:cs="Times New Roman"/>
          <w:sz w:val="24"/>
          <w:szCs w:val="24"/>
        </w:rPr>
        <w:t xml:space="preserve">. </w:t>
      </w:r>
      <w:r w:rsidR="003C7591">
        <w:rPr>
          <w:rFonts w:ascii="Times New Roman" w:hAnsi="Times New Roman" w:cs="Times New Roman"/>
          <w:sz w:val="24"/>
          <w:szCs w:val="24"/>
        </w:rPr>
        <w:t xml:space="preserve">The research team worked with a digital development company to </w:t>
      </w:r>
      <w:r w:rsidR="007B607E">
        <w:rPr>
          <w:rFonts w:ascii="Times New Roman" w:hAnsi="Times New Roman" w:cs="Times New Roman"/>
          <w:sz w:val="24"/>
          <w:szCs w:val="24"/>
        </w:rPr>
        <w:t>design and build</w:t>
      </w:r>
      <w:r w:rsidRPr="00C900F5">
        <w:rPr>
          <w:rFonts w:ascii="Times New Roman" w:hAnsi="Times New Roman" w:cs="Times New Roman"/>
          <w:sz w:val="24"/>
          <w:szCs w:val="24"/>
        </w:rPr>
        <w:t xml:space="preserve"> a conversational interface through which individuals identify the issue that most closely underpins their reason for being hesitant, (from the issues stated above e.g., concerns about side effects). This identification triggers a</w:t>
      </w:r>
      <w:r w:rsidR="00456B96">
        <w:rPr>
          <w:rFonts w:ascii="Times New Roman" w:hAnsi="Times New Roman" w:cs="Times New Roman"/>
          <w:sz w:val="24"/>
          <w:szCs w:val="24"/>
        </w:rPr>
        <w:t>n MI driven</w:t>
      </w:r>
      <w:r w:rsidRPr="00C900F5">
        <w:rPr>
          <w:rFonts w:ascii="Times New Roman" w:hAnsi="Times New Roman" w:cs="Times New Roman"/>
          <w:sz w:val="24"/>
          <w:szCs w:val="24"/>
        </w:rPr>
        <w:t xml:space="preserve"> therapeutic dialogue relevant to the selected concern, with opportunities for the individual to further explore the content as they progress through the dialogue as well as to access responses to more than just their initial concern. </w:t>
      </w:r>
    </w:p>
    <w:p w14:paraId="57D72724" w14:textId="0F3FFF4C"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Once developed, the digital intervention was piloted with 18 members of the public (nine male / nine female) who had no previous experience with the dialogues. Participant feedback on the</w:t>
      </w:r>
      <w:r w:rsidR="007233DB">
        <w:rPr>
          <w:rFonts w:ascii="Times New Roman" w:hAnsi="Times New Roman" w:cs="Times New Roman"/>
          <w:sz w:val="24"/>
          <w:szCs w:val="24"/>
        </w:rPr>
        <w:t xml:space="preserve"> dialogue content</w:t>
      </w:r>
      <w:r w:rsidR="00A7092E">
        <w:rPr>
          <w:rFonts w:ascii="Times New Roman" w:hAnsi="Times New Roman" w:cs="Times New Roman"/>
          <w:sz w:val="24"/>
          <w:szCs w:val="24"/>
        </w:rPr>
        <w:t>,</w:t>
      </w:r>
      <w:r w:rsidRPr="00C900F5">
        <w:rPr>
          <w:rFonts w:ascii="Times New Roman" w:hAnsi="Times New Roman" w:cs="Times New Roman"/>
          <w:sz w:val="24"/>
          <w:szCs w:val="24"/>
        </w:rPr>
        <w:t xml:space="preserve"> user interface, accessibility, and general presentation led to a final iteration of the intervention, which can be viewed here</w:t>
      </w:r>
      <w:r w:rsidR="005F0003">
        <w:rPr>
          <w:rFonts w:ascii="Times New Roman" w:hAnsi="Times New Roman" w:cs="Times New Roman"/>
          <w:sz w:val="24"/>
          <w:szCs w:val="24"/>
        </w:rPr>
        <w:t>:</w:t>
      </w:r>
      <w:r w:rsidRPr="00C900F5">
        <w:rPr>
          <w:rFonts w:ascii="Times New Roman" w:hAnsi="Times New Roman" w:cs="Times New Roman"/>
          <w:sz w:val="24"/>
          <w:szCs w:val="24"/>
        </w:rPr>
        <w:t xml:space="preserve"> </w:t>
      </w:r>
      <w:hyperlink r:id="rId11" w:history="1">
        <w:r w:rsidR="00F84092" w:rsidRPr="009A45F6">
          <w:rPr>
            <w:rStyle w:val="Hyperlink"/>
            <w:rFonts w:ascii="Times New Roman" w:hAnsi="Times New Roman" w:cs="Times New Roman"/>
            <w:sz w:val="24"/>
            <w:szCs w:val="24"/>
          </w:rPr>
          <w:t>www.covidvaxfacts.info</w:t>
        </w:r>
      </w:hyperlink>
      <w:r w:rsidR="00F84092">
        <w:rPr>
          <w:rFonts w:ascii="Times New Roman" w:hAnsi="Times New Roman" w:cs="Times New Roman"/>
          <w:sz w:val="24"/>
          <w:szCs w:val="24"/>
        </w:rPr>
        <w:t xml:space="preserve">. </w:t>
      </w:r>
      <w:r w:rsidR="00536A27">
        <w:rPr>
          <w:rFonts w:ascii="Times New Roman" w:hAnsi="Times New Roman" w:cs="Times New Roman"/>
          <w:sz w:val="24"/>
          <w:szCs w:val="24"/>
        </w:rPr>
        <w:t>For illustrative screen shots, s</w:t>
      </w:r>
      <w:r w:rsidR="004671A4">
        <w:rPr>
          <w:rFonts w:ascii="Times New Roman" w:hAnsi="Times New Roman" w:cs="Times New Roman"/>
          <w:sz w:val="24"/>
          <w:szCs w:val="24"/>
        </w:rPr>
        <w:t xml:space="preserve">ee supplementary figures </w:t>
      </w:r>
      <w:r w:rsidR="00BF3B41">
        <w:rPr>
          <w:rFonts w:ascii="Times New Roman" w:hAnsi="Times New Roman" w:cs="Times New Roman"/>
          <w:sz w:val="24"/>
          <w:szCs w:val="24"/>
        </w:rPr>
        <w:t>1</w:t>
      </w:r>
      <w:r w:rsidR="004671A4">
        <w:rPr>
          <w:rFonts w:ascii="Times New Roman" w:hAnsi="Times New Roman" w:cs="Times New Roman"/>
          <w:sz w:val="24"/>
          <w:szCs w:val="24"/>
        </w:rPr>
        <w:t xml:space="preserve"> and </w:t>
      </w:r>
      <w:r w:rsidR="00BF3B41">
        <w:rPr>
          <w:rFonts w:ascii="Times New Roman" w:hAnsi="Times New Roman" w:cs="Times New Roman"/>
          <w:sz w:val="24"/>
          <w:szCs w:val="24"/>
        </w:rPr>
        <w:t>2</w:t>
      </w:r>
      <w:r w:rsidR="004671A4">
        <w:rPr>
          <w:rFonts w:ascii="Times New Roman" w:hAnsi="Times New Roman" w:cs="Times New Roman"/>
          <w:sz w:val="24"/>
          <w:szCs w:val="24"/>
        </w:rPr>
        <w:t>.</w:t>
      </w:r>
      <w:r w:rsidR="00536A27">
        <w:rPr>
          <w:rFonts w:ascii="Times New Roman" w:hAnsi="Times New Roman" w:cs="Times New Roman"/>
          <w:sz w:val="24"/>
          <w:szCs w:val="24"/>
        </w:rPr>
        <w:t xml:space="preserve"> </w:t>
      </w:r>
    </w:p>
    <w:p w14:paraId="74057574" w14:textId="77777777" w:rsidR="005C4542" w:rsidRPr="00C900F5" w:rsidRDefault="005C4542" w:rsidP="005C4542">
      <w:pPr>
        <w:spacing w:line="480" w:lineRule="auto"/>
        <w:rPr>
          <w:rFonts w:ascii="Times New Roman" w:hAnsi="Times New Roman" w:cs="Times New Roman"/>
          <w:sz w:val="24"/>
          <w:szCs w:val="24"/>
        </w:rPr>
      </w:pPr>
    </w:p>
    <w:p w14:paraId="1077DA21" w14:textId="77777777" w:rsidR="005C4542" w:rsidRPr="00C900F5" w:rsidRDefault="005C4542" w:rsidP="005C4542">
      <w:pPr>
        <w:spacing w:line="480" w:lineRule="auto"/>
        <w:rPr>
          <w:rFonts w:ascii="Times New Roman" w:hAnsi="Times New Roman" w:cs="Times New Roman"/>
          <w:b/>
          <w:sz w:val="24"/>
          <w:szCs w:val="24"/>
        </w:rPr>
      </w:pPr>
      <w:r w:rsidRPr="00C900F5">
        <w:rPr>
          <w:rFonts w:ascii="Times New Roman" w:hAnsi="Times New Roman" w:cs="Times New Roman"/>
          <w:b/>
          <w:sz w:val="24"/>
          <w:szCs w:val="24"/>
        </w:rPr>
        <w:t>Discussion</w:t>
      </w:r>
    </w:p>
    <w:p w14:paraId="60F7E88C" w14:textId="25083F4C"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The development of safe and effective vaccines against SARS CoV-2, while necessary, will not be sufficient to contain COVID-19 unless we also achieve high vaccine uptake. We have described here the rapid development of an evidence-based digital intervention which draws on the communication principles of MI and is in keeping with many of the recommendations made in a recent review of approaches to increasing vaccine uptake e.g., focus on the concerns of the population.</w:t>
      </w:r>
      <w:r w:rsidR="00423E58" w:rsidRPr="00423E58">
        <w:rPr>
          <w:rFonts w:ascii="Times New Roman" w:hAnsi="Times New Roman" w:cs="Times New Roman"/>
          <w:sz w:val="24"/>
          <w:szCs w:val="24"/>
          <w:vertAlign w:val="superscript"/>
        </w:rPr>
        <w:t>32</w:t>
      </w:r>
      <w:r w:rsidR="00423E58" w:rsidRPr="00C900F5">
        <w:rPr>
          <w:rFonts w:ascii="Times New Roman" w:hAnsi="Times New Roman" w:cs="Times New Roman"/>
          <w:sz w:val="24"/>
          <w:szCs w:val="24"/>
        </w:rPr>
        <w:t xml:space="preserve"> </w:t>
      </w:r>
      <w:r w:rsidRPr="00C900F5">
        <w:rPr>
          <w:rFonts w:ascii="Times New Roman" w:hAnsi="Times New Roman" w:cs="Times New Roman"/>
          <w:sz w:val="24"/>
          <w:szCs w:val="24"/>
        </w:rPr>
        <w:t xml:space="preserve">Our aim is to provide the end-user with an intervention which is individualised to their specific concerns, acknowledges the legitimacy of these concerns, provides up to date information related to these concerns whilst also providing an accepting non-judgemental context in which they can explore their reasons for hesitancy. The text-based content and digital format mean it can be readily scaled-up for wider dissemination and </w:t>
      </w:r>
      <w:r w:rsidRPr="00F55CA5">
        <w:rPr>
          <w:rFonts w:ascii="Times New Roman" w:hAnsi="Times New Roman" w:cs="Times New Roman"/>
          <w:sz w:val="24"/>
          <w:szCs w:val="24"/>
        </w:rPr>
        <w:t>rapidly modified for implementation in different languages and to respond to changing information.</w:t>
      </w:r>
    </w:p>
    <w:p w14:paraId="21A1246B" w14:textId="48710865" w:rsidR="005C4542" w:rsidRPr="00C900F5" w:rsidRDefault="005C4542" w:rsidP="005C4542">
      <w:pPr>
        <w:pStyle w:val="NormalWeb"/>
        <w:spacing w:line="480" w:lineRule="auto"/>
      </w:pPr>
      <w:r w:rsidRPr="00F55CA5">
        <w:t xml:space="preserve">Although this intervention, like much else to do with COVID-19, has been developed at pace we think the process highlights some potential issues regarding intervention development worthy of discussion. First, the development of our digital, behavioural intervention followed a fairly conventional path as outlined in the Medical Research Council’s (MRC) best practice guidance. This involved </w:t>
      </w:r>
      <w:r w:rsidRPr="00F55CA5">
        <w:rPr>
          <w:color w:val="353535"/>
        </w:rPr>
        <w:t>evaluating the evidence base and theory as well as</w:t>
      </w:r>
      <w:r w:rsidRPr="00C900F5">
        <w:rPr>
          <w:color w:val="353535"/>
        </w:rPr>
        <w:t xml:space="preserve"> </w:t>
      </w:r>
      <w:r w:rsidRPr="00C900F5">
        <w:t xml:space="preserve">incorporating the views of </w:t>
      </w:r>
      <w:r w:rsidRPr="003B3BB1">
        <w:t>target users</w:t>
      </w:r>
      <w:r w:rsidR="002607CF">
        <w:t xml:space="preserve"> (i.e. members of the general public)</w:t>
      </w:r>
      <w:r w:rsidR="00A55163">
        <w:t>.</w:t>
      </w:r>
      <w:r w:rsidRPr="00697381">
        <w:rPr>
          <w:vertAlign w:val="superscript"/>
        </w:rPr>
        <w:t>3</w:t>
      </w:r>
      <w:r w:rsidR="00423E58">
        <w:rPr>
          <w:vertAlign w:val="superscript"/>
        </w:rPr>
        <w:t>3</w:t>
      </w:r>
      <w:r w:rsidRPr="00C900F5">
        <w:t xml:space="preserve"> This was possible partly because we had timely access to PPI findings available through the University Hospital Southampton NHS Foundation Trust regarding the acceptability of vaccines, allowing rapid comparison of the PPI findings with the concerns identified through our existing survey data and literature review. </w:t>
      </w:r>
    </w:p>
    <w:p w14:paraId="3DFEE361" w14:textId="6A1E2743"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A critical step in digital intervention development is optimisation of intervention content, since digital intervention content cannot be adjusted ‘in the moment’, like in a practitioner delivered intervention. We were able to conduct optimisation work with PPI, albeit with a smaller sample (N=4) than might usually be employed in digital intervention development. Computer science methodology states that during intervention optimisation around 80% of views can be captured with five target users and we were close to this threshold</w:t>
      </w:r>
      <w:r w:rsidR="00A55163">
        <w:rPr>
          <w:rFonts w:ascii="Times New Roman" w:hAnsi="Times New Roman" w:cs="Times New Roman"/>
          <w:sz w:val="24"/>
          <w:szCs w:val="24"/>
        </w:rPr>
        <w:t>.</w:t>
      </w:r>
      <w:r w:rsidRPr="00697381">
        <w:rPr>
          <w:rFonts w:ascii="Times New Roman" w:hAnsi="Times New Roman" w:cs="Times New Roman"/>
          <w:sz w:val="24"/>
          <w:szCs w:val="24"/>
          <w:vertAlign w:val="superscript"/>
        </w:rPr>
        <w:t>3</w:t>
      </w:r>
      <w:r w:rsidR="00423E58">
        <w:rPr>
          <w:rFonts w:ascii="Times New Roman" w:hAnsi="Times New Roman" w:cs="Times New Roman"/>
          <w:sz w:val="24"/>
          <w:szCs w:val="24"/>
          <w:vertAlign w:val="superscript"/>
        </w:rPr>
        <w:t>4</w:t>
      </w:r>
      <w:r w:rsidR="00697381">
        <w:rPr>
          <w:rFonts w:ascii="Times New Roman" w:hAnsi="Times New Roman" w:cs="Times New Roman"/>
          <w:sz w:val="24"/>
          <w:szCs w:val="24"/>
        </w:rPr>
        <w:t xml:space="preserve"> </w:t>
      </w:r>
      <w:r w:rsidRPr="00C900F5">
        <w:rPr>
          <w:rFonts w:ascii="Times New Roman" w:hAnsi="Times New Roman" w:cs="Times New Roman"/>
          <w:sz w:val="24"/>
          <w:szCs w:val="24"/>
        </w:rPr>
        <w:t>However, best practice guidance from digital health psychology suggests including larger, diverse samples is important to ensure views of people from different backgrounds are considered</w:t>
      </w:r>
      <w:r w:rsidR="00A55163">
        <w:rPr>
          <w:rFonts w:ascii="Times New Roman" w:hAnsi="Times New Roman" w:cs="Times New Roman"/>
          <w:sz w:val="24"/>
          <w:szCs w:val="24"/>
        </w:rPr>
        <w:t>.</w:t>
      </w:r>
      <w:r w:rsidRPr="00697381">
        <w:rPr>
          <w:rFonts w:ascii="Times New Roman" w:hAnsi="Times New Roman" w:cs="Times New Roman"/>
          <w:sz w:val="24"/>
          <w:szCs w:val="24"/>
          <w:vertAlign w:val="superscript"/>
        </w:rPr>
        <w:t>3</w:t>
      </w:r>
      <w:r w:rsidR="00423E58">
        <w:rPr>
          <w:rFonts w:ascii="Times New Roman" w:hAnsi="Times New Roman" w:cs="Times New Roman"/>
          <w:sz w:val="24"/>
          <w:szCs w:val="24"/>
          <w:vertAlign w:val="superscript"/>
        </w:rPr>
        <w:t>3</w:t>
      </w:r>
      <w:r w:rsidRPr="00C900F5">
        <w:rPr>
          <w:rFonts w:ascii="Times New Roman" w:hAnsi="Times New Roman" w:cs="Times New Roman"/>
          <w:sz w:val="24"/>
          <w:szCs w:val="24"/>
        </w:rPr>
        <w:t xml:space="preserve"> Despite having a smaller sample, our optimisation with PPI did help us to improve the persuasiveness and accessibility of the key messages within the intervention. It is possible that we may have found other important ways of optimising our content by including a larger, more diverse group of PPI at this stage. However, it is important to note that this intervention is quite simple, it targets only one behaviour, draws on a very well</w:t>
      </w:r>
      <w:r>
        <w:rPr>
          <w:rFonts w:ascii="Times New Roman" w:hAnsi="Times New Roman" w:cs="Times New Roman"/>
          <w:sz w:val="24"/>
          <w:szCs w:val="24"/>
        </w:rPr>
        <w:t>-</w:t>
      </w:r>
      <w:r w:rsidRPr="00C900F5">
        <w:rPr>
          <w:rFonts w:ascii="Times New Roman" w:hAnsi="Times New Roman" w:cs="Times New Roman"/>
          <w:sz w:val="24"/>
          <w:szCs w:val="24"/>
        </w:rPr>
        <w:t xml:space="preserve">established behavioural technique which guided content design (MI), and it addressed barriers that were thoroughly identified using existing evidence in the intervention planning stage. Therefore, in this particular context, it is possible that sufficient optimisation was achieved with a smaller sample. </w:t>
      </w:r>
      <w:r w:rsidR="007F26BD">
        <w:rPr>
          <w:rFonts w:ascii="Times New Roman" w:hAnsi="Times New Roman" w:cs="Times New Roman"/>
          <w:sz w:val="24"/>
          <w:szCs w:val="24"/>
        </w:rPr>
        <w:t>Following launching the</w:t>
      </w:r>
      <w:r w:rsidR="002913B7">
        <w:rPr>
          <w:rFonts w:ascii="Times New Roman" w:hAnsi="Times New Roman" w:cs="Times New Roman"/>
          <w:sz w:val="24"/>
          <w:szCs w:val="24"/>
        </w:rPr>
        <w:t xml:space="preserve"> intervention, we were able t</w:t>
      </w:r>
      <w:r w:rsidR="00F5138B">
        <w:rPr>
          <w:rFonts w:ascii="Times New Roman" w:hAnsi="Times New Roman" w:cs="Times New Roman"/>
          <w:sz w:val="24"/>
          <w:szCs w:val="24"/>
        </w:rPr>
        <w:t>o remain responsive to changes in the vaccine guidance</w:t>
      </w:r>
      <w:r w:rsidR="002913B7">
        <w:rPr>
          <w:rFonts w:ascii="Times New Roman" w:hAnsi="Times New Roman" w:cs="Times New Roman"/>
          <w:sz w:val="24"/>
          <w:szCs w:val="24"/>
        </w:rPr>
        <w:t xml:space="preserve"> by seeking</w:t>
      </w:r>
      <w:r w:rsidR="00F5138B">
        <w:rPr>
          <w:rFonts w:ascii="Times New Roman" w:hAnsi="Times New Roman" w:cs="Times New Roman"/>
          <w:sz w:val="24"/>
          <w:szCs w:val="24"/>
        </w:rPr>
        <w:t xml:space="preserve"> expert advice in relation to risk of blood clots, protection against emergent variants, pregnancy, and vaccination during Ramadan. Expert responses on these topics were compiled into a breaking news section and updated within the dialogues in line with government recommendations. </w:t>
      </w:r>
      <w:r w:rsidR="0065779D" w:rsidRPr="0065779D">
        <w:rPr>
          <w:rFonts w:ascii="Times New Roman" w:hAnsi="Times New Roman" w:cs="Times New Roman"/>
          <w:sz w:val="24"/>
          <w:szCs w:val="24"/>
        </w:rPr>
        <w:t xml:space="preserve"> </w:t>
      </w:r>
      <w:r w:rsidR="0065779D">
        <w:rPr>
          <w:rFonts w:ascii="Times New Roman" w:hAnsi="Times New Roman" w:cs="Times New Roman"/>
          <w:sz w:val="24"/>
          <w:szCs w:val="24"/>
        </w:rPr>
        <w:t>Delivering the intervention digitally provide</w:t>
      </w:r>
      <w:r w:rsidR="00D649B5">
        <w:rPr>
          <w:rFonts w:ascii="Times New Roman" w:hAnsi="Times New Roman" w:cs="Times New Roman"/>
          <w:sz w:val="24"/>
          <w:szCs w:val="24"/>
        </w:rPr>
        <w:t>s</w:t>
      </w:r>
      <w:r w:rsidR="0065779D">
        <w:rPr>
          <w:rFonts w:ascii="Times New Roman" w:hAnsi="Times New Roman" w:cs="Times New Roman"/>
          <w:sz w:val="24"/>
          <w:szCs w:val="24"/>
        </w:rPr>
        <w:t xml:space="preserve"> a rapid means of evaluating and evolving the intervention as reasons for hesitancy change, allowing real-time collection of both analytics and usage data alongside data that might answer specific research questions.</w:t>
      </w:r>
    </w:p>
    <w:p w14:paraId="7665D727" w14:textId="21D524C3" w:rsidR="005C4542" w:rsidRPr="00C900F5"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The MRC highlights the importance of making use of existing data and evidence wherever possible. In this work, we were able to benefit from data collected as part of another study</w:t>
      </w:r>
      <w:r w:rsidRPr="00C900F5">
        <w:rPr>
          <w:rFonts w:ascii="Times New Roman" w:hAnsi="Times New Roman" w:cs="Times New Roman"/>
          <w:sz w:val="24"/>
          <w:szCs w:val="24"/>
        </w:rPr>
        <w:fldChar w:fldCharType="begin"/>
      </w:r>
      <w:r w:rsidRPr="00C900F5">
        <w:rPr>
          <w:rFonts w:ascii="Times New Roman" w:hAnsi="Times New Roman" w:cs="Times New Roman"/>
          <w:sz w:val="24"/>
          <w:szCs w:val="24"/>
        </w:rPr>
        <w:instrText xml:space="preserve"> ADDIN EN.CITE &lt;EndNote&gt;&lt;Cite&gt;&lt;Author&gt;Jia&lt;/Author&gt;&lt;Year&gt;2020&lt;/Year&gt;&lt;RecNum&gt;76&lt;/RecNum&gt;&lt;DisplayText&gt;[12]&lt;/DisplayText&gt;&lt;record&gt;&lt;rec-number&gt;76&lt;/rec-number&gt;&lt;foreign-keys&gt;&lt;key app="EN" db-id="pd5wex222vz9d1e0xfk55a5ap50vetfw5eef" timestamp="1602512328"&gt;76&lt;/key&gt;&lt;/foreign-keys&gt;&lt;ref-type name="Journal Article"&gt;17&lt;/ref-type&gt;&lt;contributors&gt;&lt;authors&gt;&lt;author&gt;Jia, Ru&lt;/author&gt;&lt;author&gt;Ayling, Kieran&lt;/author&gt;&lt;author&gt;Chalder, Trudie&lt;/author&gt;&lt;author&gt;Massey, Adam&lt;/author&gt;&lt;author&gt;Broadbent, Elizabeth&lt;/author&gt;&lt;author&gt;Coupland, Carol&lt;/author&gt;&lt;author&gt;Vedhara, Kavita&lt;/author&gt;&lt;/authors&gt;&lt;/contributors&gt;&lt;titles&gt;&lt;title&gt;Mental health in the UK during the COVID-19 pandemic: cross-sectional analyses from a community cohort study&lt;/title&gt;&lt;secondary-title&gt;BMJ Open&lt;/secondary-title&gt;&lt;/titles&gt;&lt;periodical&gt;&lt;full-title&gt;BMJ Open&lt;/full-title&gt;&lt;/periodical&gt;&lt;pages&gt;e040620&lt;/pages&gt;&lt;volume&gt;10&lt;/volume&gt;&lt;number&gt;9&lt;/number&gt;&lt;dates&gt;&lt;year&gt;2020&lt;/year&gt;&lt;/dates&gt;&lt;urls&gt;&lt;related-urls&gt;&lt;url&gt;https://bmjopen.bmj.com/content/bmjopen/10/9/e040620.full.pdf&lt;/url&gt;&lt;/related-urls&gt;&lt;/urls&gt;&lt;electronic-resource-num&gt;10.1136/bmjopen-2020-040620&lt;/electronic-resource-num&gt;&lt;/record&gt;&lt;/Cite&gt;&lt;/EndNote&gt;</w:instrText>
      </w:r>
      <w:r w:rsidRPr="00C900F5">
        <w:rPr>
          <w:rFonts w:ascii="Times New Roman" w:hAnsi="Times New Roman" w:cs="Times New Roman"/>
          <w:sz w:val="24"/>
          <w:szCs w:val="24"/>
        </w:rPr>
        <w:fldChar w:fldCharType="separate"/>
      </w:r>
      <w:r w:rsidRPr="00697381">
        <w:rPr>
          <w:rFonts w:ascii="Times New Roman" w:hAnsi="Times New Roman" w:cs="Times New Roman"/>
          <w:noProof/>
          <w:sz w:val="24"/>
          <w:szCs w:val="24"/>
          <w:vertAlign w:val="superscript"/>
        </w:rPr>
        <w:t>1</w:t>
      </w:r>
      <w:r w:rsidRPr="00C900F5">
        <w:rPr>
          <w:rFonts w:ascii="Times New Roman" w:hAnsi="Times New Roman" w:cs="Times New Roman"/>
          <w:sz w:val="24"/>
          <w:szCs w:val="24"/>
        </w:rPr>
        <w:fldChar w:fldCharType="end"/>
      </w:r>
      <w:r w:rsidR="00174EC2" w:rsidRPr="00174EC2">
        <w:rPr>
          <w:rFonts w:ascii="Times New Roman" w:hAnsi="Times New Roman" w:cs="Times New Roman"/>
          <w:sz w:val="24"/>
          <w:szCs w:val="24"/>
          <w:vertAlign w:val="superscript"/>
        </w:rPr>
        <w:t>3</w:t>
      </w:r>
      <w:r w:rsidRPr="00C900F5">
        <w:rPr>
          <w:rFonts w:ascii="Times New Roman" w:hAnsi="Times New Roman" w:cs="Times New Roman"/>
          <w:sz w:val="24"/>
          <w:szCs w:val="24"/>
        </w:rPr>
        <w:t xml:space="preserve"> where we were able to identify specific concerns related to vaccine hesitancy.  We also drew on evidence kindly shared with us by others</w:t>
      </w:r>
      <w:r>
        <w:rPr>
          <w:rFonts w:ascii="Times New Roman" w:hAnsi="Times New Roman" w:cs="Times New Roman"/>
          <w:sz w:val="24"/>
          <w:szCs w:val="24"/>
        </w:rPr>
        <w:t>.</w:t>
      </w:r>
      <w:r w:rsidRPr="00C900F5">
        <w:rPr>
          <w:rFonts w:ascii="Times New Roman" w:hAnsi="Times New Roman" w:cs="Times New Roman"/>
          <w:sz w:val="24"/>
          <w:szCs w:val="24"/>
        </w:rPr>
        <w:t xml:space="preserve">  </w:t>
      </w:r>
      <w:r>
        <w:rPr>
          <w:rFonts w:ascii="Times New Roman" w:hAnsi="Times New Roman" w:cs="Times New Roman"/>
          <w:sz w:val="24"/>
          <w:szCs w:val="24"/>
        </w:rPr>
        <w:t>This allowed acceleration of the intervention development and</w:t>
      </w:r>
      <w:r w:rsidRPr="00C900F5">
        <w:rPr>
          <w:rFonts w:ascii="Times New Roman" w:hAnsi="Times New Roman" w:cs="Times New Roman"/>
          <w:sz w:val="24"/>
          <w:szCs w:val="24"/>
        </w:rPr>
        <w:t xml:space="preserve"> improve</w:t>
      </w:r>
      <w:r>
        <w:rPr>
          <w:rFonts w:ascii="Times New Roman" w:hAnsi="Times New Roman" w:cs="Times New Roman"/>
          <w:sz w:val="24"/>
          <w:szCs w:val="24"/>
        </w:rPr>
        <w:t>d</w:t>
      </w:r>
      <w:r w:rsidRPr="00C900F5">
        <w:rPr>
          <w:rFonts w:ascii="Times New Roman" w:hAnsi="Times New Roman" w:cs="Times New Roman"/>
          <w:sz w:val="24"/>
          <w:szCs w:val="24"/>
        </w:rPr>
        <w:t xml:space="preserve"> the economic efficiency of research.</w:t>
      </w:r>
    </w:p>
    <w:p w14:paraId="3BFBE7FB" w14:textId="19100FA6"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In view of the urgency of the public health issue we conducted a rapid review. </w:t>
      </w:r>
      <w:r w:rsidR="00063DE0">
        <w:rPr>
          <w:rFonts w:ascii="Times New Roman" w:hAnsi="Times New Roman" w:cs="Times New Roman"/>
          <w:sz w:val="24"/>
          <w:szCs w:val="24"/>
        </w:rPr>
        <w:t>Given the rapid evolution of the scientific landscape, we</w:t>
      </w:r>
      <w:r w:rsidR="00361507">
        <w:rPr>
          <w:rFonts w:ascii="Times New Roman" w:hAnsi="Times New Roman" w:cs="Times New Roman"/>
          <w:sz w:val="24"/>
          <w:szCs w:val="24"/>
        </w:rPr>
        <w:t xml:space="preserve"> acknowledge that</w:t>
      </w:r>
      <w:r w:rsidR="00063DE0">
        <w:rPr>
          <w:rFonts w:ascii="Times New Roman" w:hAnsi="Times New Roman" w:cs="Times New Roman"/>
          <w:sz w:val="24"/>
          <w:szCs w:val="24"/>
        </w:rPr>
        <w:t xml:space="preserve"> new work may have </w:t>
      </w:r>
      <w:r w:rsidR="00D969DC">
        <w:rPr>
          <w:rFonts w:ascii="Times New Roman" w:hAnsi="Times New Roman" w:cs="Times New Roman"/>
          <w:sz w:val="24"/>
          <w:szCs w:val="24"/>
        </w:rPr>
        <w:t>since emerged</w:t>
      </w:r>
      <w:r w:rsidR="006200AC">
        <w:rPr>
          <w:rFonts w:ascii="Times New Roman" w:hAnsi="Times New Roman" w:cs="Times New Roman"/>
          <w:sz w:val="24"/>
          <w:szCs w:val="24"/>
        </w:rPr>
        <w:t xml:space="preserve">. </w:t>
      </w:r>
      <w:r w:rsidR="00D969DC">
        <w:rPr>
          <w:rFonts w:ascii="Times New Roman" w:hAnsi="Times New Roman" w:cs="Times New Roman"/>
          <w:sz w:val="24"/>
          <w:szCs w:val="24"/>
        </w:rPr>
        <w:t>However, t</w:t>
      </w:r>
      <w:r w:rsidR="009D0096">
        <w:rPr>
          <w:rFonts w:ascii="Times New Roman" w:hAnsi="Times New Roman" w:cs="Times New Roman"/>
          <w:sz w:val="24"/>
          <w:szCs w:val="24"/>
        </w:rPr>
        <w:t xml:space="preserve">o the authors knowledge, </w:t>
      </w:r>
      <w:r w:rsidR="00EC123E">
        <w:rPr>
          <w:rFonts w:ascii="Times New Roman" w:hAnsi="Times New Roman" w:cs="Times New Roman"/>
          <w:sz w:val="24"/>
          <w:szCs w:val="24"/>
        </w:rPr>
        <w:t xml:space="preserve">recent work </w:t>
      </w:r>
      <w:r w:rsidR="00391D6F">
        <w:rPr>
          <w:rFonts w:ascii="Times New Roman" w:hAnsi="Times New Roman" w:cs="Times New Roman"/>
          <w:sz w:val="24"/>
          <w:szCs w:val="24"/>
        </w:rPr>
        <w:t xml:space="preserve">provides </w:t>
      </w:r>
      <w:r w:rsidR="00872317">
        <w:rPr>
          <w:rFonts w:ascii="Times New Roman" w:hAnsi="Times New Roman" w:cs="Times New Roman"/>
          <w:sz w:val="24"/>
          <w:szCs w:val="24"/>
        </w:rPr>
        <w:t xml:space="preserve">evidence </w:t>
      </w:r>
      <w:r w:rsidR="00D87C8F">
        <w:rPr>
          <w:rFonts w:ascii="Times New Roman" w:hAnsi="Times New Roman" w:cs="Times New Roman"/>
          <w:sz w:val="24"/>
          <w:szCs w:val="24"/>
        </w:rPr>
        <w:t>on</w:t>
      </w:r>
      <w:r w:rsidR="00391D6F">
        <w:rPr>
          <w:rFonts w:ascii="Times New Roman" w:hAnsi="Times New Roman" w:cs="Times New Roman"/>
          <w:sz w:val="24"/>
          <w:szCs w:val="24"/>
        </w:rPr>
        <w:t xml:space="preserve"> the persistence of</w:t>
      </w:r>
      <w:r w:rsidR="0007024A">
        <w:rPr>
          <w:rFonts w:ascii="Times New Roman" w:hAnsi="Times New Roman" w:cs="Times New Roman"/>
          <w:sz w:val="24"/>
          <w:szCs w:val="24"/>
        </w:rPr>
        <w:t xml:space="preserve"> the</w:t>
      </w:r>
      <w:r w:rsidR="00EC123E">
        <w:rPr>
          <w:rFonts w:ascii="Times New Roman" w:hAnsi="Times New Roman" w:cs="Times New Roman"/>
          <w:sz w:val="24"/>
          <w:szCs w:val="24"/>
        </w:rPr>
        <w:t xml:space="preserve"> primary concerns underpinning this intervention</w:t>
      </w:r>
      <w:r w:rsidR="0007024A">
        <w:rPr>
          <w:rFonts w:ascii="Times New Roman" w:hAnsi="Times New Roman" w:cs="Times New Roman"/>
          <w:sz w:val="24"/>
          <w:szCs w:val="24"/>
        </w:rPr>
        <w:t xml:space="preserve"> within the general public</w:t>
      </w:r>
      <w:r w:rsidR="00A55163">
        <w:rPr>
          <w:rFonts w:ascii="Times New Roman" w:hAnsi="Times New Roman" w:cs="Times New Roman"/>
          <w:sz w:val="24"/>
          <w:szCs w:val="24"/>
        </w:rPr>
        <w:t>.</w:t>
      </w:r>
      <w:r w:rsidR="00542304">
        <w:rPr>
          <w:rFonts w:ascii="Times New Roman" w:hAnsi="Times New Roman" w:cs="Times New Roman"/>
          <w:sz w:val="24"/>
          <w:szCs w:val="24"/>
        </w:rPr>
        <w:t xml:space="preserve"> </w:t>
      </w:r>
      <w:r w:rsidR="00EB5E88" w:rsidRPr="000C1422">
        <w:rPr>
          <w:rFonts w:ascii="Times New Roman" w:hAnsi="Times New Roman" w:cs="Times New Roman"/>
          <w:sz w:val="24"/>
          <w:szCs w:val="24"/>
          <w:vertAlign w:val="superscript"/>
        </w:rPr>
        <w:t>23,</w:t>
      </w:r>
      <w:r w:rsidR="009634B7" w:rsidRPr="000C1422">
        <w:rPr>
          <w:rFonts w:ascii="Times New Roman" w:hAnsi="Times New Roman" w:cs="Times New Roman"/>
          <w:sz w:val="24"/>
          <w:szCs w:val="24"/>
          <w:vertAlign w:val="superscript"/>
        </w:rPr>
        <w:t>3</w:t>
      </w:r>
      <w:r w:rsidR="002F5808">
        <w:rPr>
          <w:rFonts w:ascii="Times New Roman" w:hAnsi="Times New Roman" w:cs="Times New Roman"/>
          <w:sz w:val="24"/>
          <w:szCs w:val="24"/>
          <w:vertAlign w:val="superscript"/>
        </w:rPr>
        <w:t>5</w:t>
      </w:r>
      <w:r w:rsidR="00EB5E88" w:rsidRPr="000C1422">
        <w:rPr>
          <w:rFonts w:ascii="Times New Roman" w:hAnsi="Times New Roman" w:cs="Times New Roman"/>
          <w:sz w:val="24"/>
          <w:szCs w:val="24"/>
          <w:vertAlign w:val="superscript"/>
        </w:rPr>
        <w:t>,3</w:t>
      </w:r>
      <w:r w:rsidR="002F5808">
        <w:rPr>
          <w:rFonts w:ascii="Times New Roman" w:hAnsi="Times New Roman" w:cs="Times New Roman"/>
          <w:sz w:val="24"/>
          <w:szCs w:val="24"/>
          <w:vertAlign w:val="superscript"/>
        </w:rPr>
        <w:t>6</w:t>
      </w:r>
      <w:r w:rsidR="000C1422">
        <w:rPr>
          <w:rFonts w:ascii="Times New Roman" w:hAnsi="Times New Roman" w:cs="Times New Roman"/>
          <w:sz w:val="24"/>
          <w:szCs w:val="24"/>
        </w:rPr>
        <w:t xml:space="preserve"> </w:t>
      </w:r>
      <w:r w:rsidRPr="00C900F5">
        <w:rPr>
          <w:rFonts w:ascii="Times New Roman" w:hAnsi="Times New Roman" w:cs="Times New Roman"/>
          <w:sz w:val="24"/>
          <w:szCs w:val="24"/>
        </w:rPr>
        <w:t>Indeed, COVID-19 has most likely led to an unprecedented number of rapid reviews, as the scientific community have clamoured to understand the available evidence as quickly as possible. Although, it is clear that rapid reviews take many forms (e.g., limited by language, dates, databases etc.), they do vary in the quality of their reporting and the methodological shortcuts they take</w:t>
      </w:r>
      <w:r w:rsidR="00A55163">
        <w:rPr>
          <w:rFonts w:ascii="Times New Roman" w:hAnsi="Times New Roman" w:cs="Times New Roman"/>
          <w:sz w:val="24"/>
          <w:szCs w:val="24"/>
        </w:rPr>
        <w:t>.</w:t>
      </w:r>
      <w:r w:rsidRPr="00C900F5">
        <w:rPr>
          <w:rFonts w:ascii="Times New Roman" w:hAnsi="Times New Roman" w:cs="Times New Roman"/>
          <w:sz w:val="24"/>
          <w:szCs w:val="24"/>
        </w:rPr>
        <w:fldChar w:fldCharType="begin"/>
      </w:r>
      <w:r w:rsidRPr="00C900F5">
        <w:rPr>
          <w:rFonts w:ascii="Times New Roman" w:hAnsi="Times New Roman" w:cs="Times New Roman"/>
          <w:sz w:val="24"/>
          <w:szCs w:val="24"/>
        </w:rPr>
        <w:instrText xml:space="preserve"> ADDIN EN.CITE &lt;EndNote&gt;&lt;Cite&gt;&lt;Author&gt;Tricco&lt;/Author&gt;&lt;Year&gt;2015&lt;/Year&gt;&lt;RecNum&gt;119&lt;/RecNum&gt;&lt;DisplayText&gt;[29]&lt;/DisplayText&gt;&lt;record&gt;&lt;rec-number&gt;119&lt;/rec-number&gt;&lt;foreign-keys&gt;&lt;key app="EN" db-id="pd5wex222vz9d1e0xfk55a5ap50vetfw5eef" timestamp="1614935297"&gt;119&lt;/key&gt;&lt;/foreign-keys&gt;&lt;ref-type name="Journal Article"&gt;17&lt;/ref-type&gt;&lt;contributors&gt;&lt;authors&gt;&lt;author&gt;Tricco, Andrea C.&lt;/author&gt;&lt;author&gt;Antony, Jesmin&lt;/author&gt;&lt;author&gt;Zarin, Wasifa&lt;/author&gt;&lt;author&gt;Strifler, Lisa&lt;/author&gt;&lt;author&gt;Ghassemi, Marco&lt;/author&gt;&lt;author&gt;Ivory, John&lt;/author&gt;&lt;author&gt;Perrier, Laure&lt;/author&gt;&lt;author&gt;Hutton, Brian&lt;/author&gt;&lt;author&gt;Moher, David&lt;/author&gt;&lt;author&gt;Straus, Sharon E.&lt;/author&gt;&lt;/authors&gt;&lt;/contributors&gt;&lt;titles&gt;&lt;title&gt;A scoping review of rapid review methods&lt;/title&gt;&lt;secondary-title&gt;BMC Medicine&lt;/secondary-title&gt;&lt;/titles&gt;&lt;periodical&gt;&lt;full-title&gt;BMC Medicine&lt;/full-title&gt;&lt;/periodical&gt;&lt;pages&gt;224&lt;/pages&gt;&lt;volume&gt;13&lt;/volume&gt;&lt;number&gt;1&lt;/number&gt;&lt;dates&gt;&lt;year&gt;2015&lt;/year&gt;&lt;pub-dates&gt;&lt;date&gt;2015/09/16&lt;/date&gt;&lt;/pub-dates&gt;&lt;/dates&gt;&lt;isbn&gt;1741-7015&lt;/isbn&gt;&lt;urls&gt;&lt;related-urls&gt;&lt;url&gt;https://doi.org/10.1186/s12916-015-0465-6&lt;/url&gt;&lt;/related-urls&gt;&lt;/urls&gt;&lt;electronic-resource-num&gt;10.1186/s12916-015-0465-6&lt;/electronic-resource-num&gt;&lt;/record&gt;&lt;/Cite&gt;&lt;/EndNote&gt;</w:instrText>
      </w:r>
      <w:r w:rsidRPr="00C900F5">
        <w:rPr>
          <w:rFonts w:ascii="Times New Roman" w:hAnsi="Times New Roman" w:cs="Times New Roman"/>
          <w:sz w:val="24"/>
          <w:szCs w:val="24"/>
        </w:rPr>
        <w:fldChar w:fldCharType="separate"/>
      </w:r>
      <w:r w:rsidRPr="000C1422">
        <w:rPr>
          <w:rFonts w:ascii="Times New Roman" w:hAnsi="Times New Roman" w:cs="Times New Roman"/>
          <w:noProof/>
          <w:sz w:val="24"/>
          <w:szCs w:val="24"/>
          <w:vertAlign w:val="superscript"/>
        </w:rPr>
        <w:t>3</w:t>
      </w:r>
      <w:r w:rsidRPr="00C900F5">
        <w:rPr>
          <w:rFonts w:ascii="Times New Roman" w:hAnsi="Times New Roman" w:cs="Times New Roman"/>
          <w:sz w:val="24"/>
          <w:szCs w:val="24"/>
        </w:rPr>
        <w:fldChar w:fldCharType="end"/>
      </w:r>
      <w:r w:rsidR="002F5808" w:rsidRPr="002F5808">
        <w:rPr>
          <w:rFonts w:ascii="Times New Roman" w:hAnsi="Times New Roman" w:cs="Times New Roman"/>
          <w:sz w:val="24"/>
          <w:szCs w:val="24"/>
          <w:vertAlign w:val="superscript"/>
        </w:rPr>
        <w:t>7</w:t>
      </w:r>
      <w:r w:rsidR="009634B7">
        <w:rPr>
          <w:rFonts w:ascii="Times New Roman" w:hAnsi="Times New Roman" w:cs="Times New Roman"/>
          <w:sz w:val="24"/>
          <w:szCs w:val="24"/>
        </w:rPr>
        <w:t xml:space="preserve"> </w:t>
      </w:r>
      <w:r w:rsidRPr="00C900F5">
        <w:rPr>
          <w:rFonts w:ascii="Times New Roman" w:hAnsi="Times New Roman" w:cs="Times New Roman"/>
          <w:sz w:val="24"/>
          <w:szCs w:val="24"/>
        </w:rPr>
        <w:t>The implications of these inconsistencies for the quality and validity of these reviews is, however, unclear as there is thus far limited evidence comparing the results of different review approaches. The provision of such evidence in future research would undoubtedly inform the contexts in which it is appropriate to conduct rapid reviews, and the methods that should be employed. Such guidance now exists for scoping reviews</w:t>
      </w:r>
      <w:r w:rsidR="00A55163">
        <w:rPr>
          <w:rFonts w:ascii="Times New Roman" w:hAnsi="Times New Roman" w:cs="Times New Roman"/>
          <w:sz w:val="24"/>
          <w:szCs w:val="24"/>
        </w:rPr>
        <w:t>.</w:t>
      </w:r>
      <w:r w:rsidRPr="00C900F5">
        <w:rPr>
          <w:rFonts w:ascii="Times New Roman" w:hAnsi="Times New Roman" w:cs="Times New Roman"/>
          <w:sz w:val="24"/>
          <w:szCs w:val="24"/>
        </w:rPr>
        <w:fldChar w:fldCharType="begin"/>
      </w:r>
      <w:r w:rsidRPr="00C900F5">
        <w:rPr>
          <w:rFonts w:ascii="Times New Roman" w:hAnsi="Times New Roman" w:cs="Times New Roman"/>
          <w:sz w:val="24"/>
          <w:szCs w:val="24"/>
        </w:rPr>
        <w:instrText xml:space="preserve"> ADDIN EN.CITE &lt;EndNote&gt;&lt;Cite&gt;&lt;Author&gt;Tricco&lt;/Author&gt;&lt;Year&gt;2018&lt;/Year&gt;&lt;RecNum&gt;121&lt;/RecNum&gt;&lt;DisplayText&gt;[30]&lt;/DisplayText&gt;&lt;record&gt;&lt;rec-number&gt;121&lt;/rec-number&gt;&lt;foreign-keys&gt;&lt;key app="EN" db-id="pd5wex222vz9d1e0xfk55a5ap50vetfw5eef" timestamp="1614935400"&gt;121&lt;/key&gt;&lt;/foreign-keys&gt;&lt;ref-type name="Journal Article"&gt;17&lt;/ref-type&gt;&lt;contributors&gt;&lt;authors&gt;&lt;author&gt;Tricco, Andrea C.&lt;/author&gt;&lt;author&gt;Lillie, Erin&lt;/author&gt;&lt;author&gt;Zarin, Wasifa&lt;/author&gt;&lt;author&gt;O&amp;apos;Brien, Kelly K.&lt;/author&gt;&lt;author&gt;Colquhoun, Heather&lt;/author&gt;&lt;author&gt;Levac, Danielle&lt;/author&gt;&lt;author&gt;Moher, David&lt;/author&gt;&lt;author&gt;Peters, Micah D. J.&lt;/author&gt;&lt;author&gt;Horsley, Tanya&lt;/author&gt;&lt;author&gt;Weeks, Laura&lt;/author&gt;&lt;author&gt;Hempel, Susanne&lt;/author&gt;&lt;author&gt;Akl, Elie A.&lt;/author&gt;&lt;author&gt;Chang, Christine&lt;/author&gt;&lt;author&gt;McGowan, Jessie&lt;/author&gt;&lt;author&gt;Stewart, Lesley&lt;/author&gt;&lt;author&gt;Hartling, Lisa&lt;/author&gt;&lt;author&gt;Aldcroft, Adrian&lt;/author&gt;&lt;author&gt;Wilson, Michael G.&lt;/author&gt;&lt;author&gt;Garritty, Chantelle&lt;/author&gt;&lt;author&gt;Lewin, Simon&lt;/author&gt;&lt;author&gt;Godfrey, Christina M.&lt;/author&gt;&lt;author&gt;Macdonald, Marilyn T.&lt;/author&gt;&lt;author&gt;Langlois, Etienne V.&lt;/author&gt;&lt;author&gt;Soares-Weiser, Karla&lt;/author&gt;&lt;author&gt;Moriarty, Jo&lt;/author&gt;&lt;author&gt;Clifford, Tammy&lt;/author&gt;&lt;author&gt;Tunçalp, Özge&lt;/author&gt;&lt;author&gt;Straus, Sharon E.&lt;/author&gt;&lt;/authors&gt;&lt;/contributors&gt;&lt;titles&gt;&lt;title&gt;PRISMA Extension for Scoping Reviews (PRISMA-ScR): Checklist and Explanation&lt;/title&gt;&lt;secondary-title&gt;Annals of Internal Medicine&lt;/secondary-title&gt;&lt;/titles&gt;&lt;periodical&gt;&lt;full-title&gt;Ann Intern Med&lt;/full-title&gt;&lt;abbr-1&gt;Annals of internal medicine&lt;/abbr-1&gt;&lt;/periodical&gt;&lt;pages&gt;467-473&lt;/pages&gt;&lt;volume&gt;169&lt;/volume&gt;&lt;number&gt;7&lt;/number&gt;&lt;dates&gt;&lt;year&gt;2018&lt;/year&gt;&lt;pub-dates&gt;&lt;date&gt;2018/10/02&lt;/date&gt;&lt;/pub-dates&gt;&lt;/dates&gt;&lt;publisher&gt;American College of Physicians&lt;/publisher&gt;&lt;isbn&gt;0003-4819&lt;/isbn&gt;&lt;urls&gt;&lt;related-urls&gt;&lt;url&gt;https://www.acpjournals.org/doi/abs/10.7326/M18-0850&lt;/url&gt;&lt;/related-urls&gt;&lt;/urls&gt;&lt;electronic-resource-num&gt;10.7326/M18-0850&lt;/electronic-resource-num&gt;&lt;access-date&gt;2021/03/05&lt;/access-date&gt;&lt;/record&gt;&lt;/Cite&gt;&lt;/EndNote&gt;</w:instrText>
      </w:r>
      <w:r w:rsidRPr="00C900F5">
        <w:rPr>
          <w:rFonts w:ascii="Times New Roman" w:hAnsi="Times New Roman" w:cs="Times New Roman"/>
          <w:sz w:val="24"/>
          <w:szCs w:val="24"/>
        </w:rPr>
        <w:fldChar w:fldCharType="separate"/>
      </w:r>
      <w:r w:rsidRPr="000C1422">
        <w:rPr>
          <w:rFonts w:ascii="Times New Roman" w:hAnsi="Times New Roman" w:cs="Times New Roman"/>
          <w:noProof/>
          <w:sz w:val="24"/>
          <w:szCs w:val="24"/>
          <w:vertAlign w:val="superscript"/>
        </w:rPr>
        <w:t>3</w:t>
      </w:r>
      <w:r w:rsidRPr="00C900F5">
        <w:rPr>
          <w:rFonts w:ascii="Times New Roman" w:hAnsi="Times New Roman" w:cs="Times New Roman"/>
          <w:sz w:val="24"/>
          <w:szCs w:val="24"/>
        </w:rPr>
        <w:fldChar w:fldCharType="end"/>
      </w:r>
      <w:r w:rsidR="001F222F" w:rsidRPr="00347832">
        <w:rPr>
          <w:rFonts w:ascii="Times New Roman" w:hAnsi="Times New Roman" w:cs="Times New Roman"/>
          <w:sz w:val="24"/>
          <w:szCs w:val="24"/>
          <w:vertAlign w:val="superscript"/>
        </w:rPr>
        <w:t>8</w:t>
      </w:r>
      <w:r w:rsidRPr="00C900F5">
        <w:rPr>
          <w:rFonts w:ascii="Times New Roman" w:hAnsi="Times New Roman" w:cs="Times New Roman"/>
          <w:sz w:val="24"/>
          <w:szCs w:val="24"/>
        </w:rPr>
        <w:t xml:space="preserve"> and would appear to be in development for rapid reviews by the Equator network</w:t>
      </w:r>
      <w:r w:rsidR="00A55163">
        <w:rPr>
          <w:rFonts w:ascii="Times New Roman" w:hAnsi="Times New Roman" w:cs="Times New Roman"/>
          <w:sz w:val="24"/>
          <w:szCs w:val="24"/>
        </w:rPr>
        <w:t>.</w:t>
      </w:r>
      <w:r w:rsidR="000C1422">
        <w:rPr>
          <w:rFonts w:ascii="Times New Roman" w:hAnsi="Times New Roman" w:cs="Times New Roman"/>
          <w:sz w:val="24"/>
          <w:szCs w:val="24"/>
          <w:vertAlign w:val="superscript"/>
        </w:rPr>
        <w:t>3</w:t>
      </w:r>
      <w:r w:rsidR="001F222F">
        <w:rPr>
          <w:rFonts w:ascii="Times New Roman" w:hAnsi="Times New Roman" w:cs="Times New Roman"/>
          <w:sz w:val="24"/>
          <w:szCs w:val="24"/>
          <w:vertAlign w:val="superscript"/>
        </w:rPr>
        <w:t>9</w:t>
      </w:r>
      <w:r w:rsidR="00FF056D">
        <w:rPr>
          <w:rFonts w:ascii="Times New Roman" w:hAnsi="Times New Roman" w:cs="Times New Roman"/>
          <w:sz w:val="24"/>
          <w:szCs w:val="24"/>
        </w:rPr>
        <w:t xml:space="preserve"> </w:t>
      </w:r>
    </w:p>
    <w:p w14:paraId="10BFBADA" w14:textId="3EEC08FE" w:rsidR="00413482" w:rsidRPr="00893137" w:rsidRDefault="00522DB1" w:rsidP="0041344A">
      <w:pPr>
        <w:spacing w:after="0" w:line="480" w:lineRule="auto"/>
        <w:rPr>
          <w:rFonts w:ascii="Times New Roman" w:hAnsi="Times New Roman" w:cs="Times New Roman"/>
          <w:sz w:val="24"/>
          <w:szCs w:val="24"/>
        </w:rPr>
      </w:pPr>
      <w:r>
        <w:rPr>
          <w:rFonts w:ascii="Times New Roman" w:hAnsi="Times New Roman" w:cs="Times New Roman"/>
          <w:sz w:val="24"/>
          <w:szCs w:val="24"/>
        </w:rPr>
        <w:t>Whilst</w:t>
      </w:r>
      <w:r w:rsidR="002A3754">
        <w:rPr>
          <w:rFonts w:ascii="Times New Roman" w:hAnsi="Times New Roman" w:cs="Times New Roman"/>
          <w:sz w:val="24"/>
          <w:szCs w:val="24"/>
        </w:rPr>
        <w:t xml:space="preserve"> we have attempted to create an intervention that is scalable, limitations to our work are noted.</w:t>
      </w:r>
      <w:r w:rsidR="00DC09CA">
        <w:rPr>
          <w:rFonts w:ascii="Times New Roman" w:hAnsi="Times New Roman" w:cs="Times New Roman"/>
          <w:sz w:val="24"/>
          <w:szCs w:val="24"/>
        </w:rPr>
        <w:t xml:space="preserve"> </w:t>
      </w:r>
      <w:r w:rsidR="00AE1D31">
        <w:rPr>
          <w:rFonts w:ascii="Times New Roman" w:hAnsi="Times New Roman" w:cs="Times New Roman"/>
          <w:sz w:val="24"/>
          <w:szCs w:val="24"/>
        </w:rPr>
        <w:t xml:space="preserve">Although </w:t>
      </w:r>
      <w:r>
        <w:rPr>
          <w:rFonts w:ascii="Times New Roman" w:hAnsi="Times New Roman" w:cs="Times New Roman"/>
          <w:sz w:val="24"/>
          <w:szCs w:val="24"/>
        </w:rPr>
        <w:t xml:space="preserve">development of the intervention </w:t>
      </w:r>
      <w:r w:rsidR="00257DD3">
        <w:rPr>
          <w:rFonts w:ascii="Times New Roman" w:hAnsi="Times New Roman" w:cs="Times New Roman"/>
          <w:sz w:val="24"/>
          <w:szCs w:val="24"/>
        </w:rPr>
        <w:t xml:space="preserve">was predicated on findings from </w:t>
      </w:r>
      <w:r w:rsidR="00AE1D31">
        <w:rPr>
          <w:rFonts w:ascii="Times New Roman" w:hAnsi="Times New Roman" w:cs="Times New Roman"/>
          <w:sz w:val="24"/>
          <w:szCs w:val="24"/>
        </w:rPr>
        <w:t xml:space="preserve">the international literature and </w:t>
      </w:r>
      <w:r w:rsidR="006C05C2">
        <w:rPr>
          <w:rFonts w:ascii="Times New Roman" w:hAnsi="Times New Roman" w:cs="Times New Roman"/>
          <w:sz w:val="24"/>
          <w:szCs w:val="24"/>
        </w:rPr>
        <w:t>incorporated feedback from an ethnically diverse PPI group, t</w:t>
      </w:r>
      <w:r w:rsidR="004C74B3" w:rsidRPr="0041344A">
        <w:rPr>
          <w:rFonts w:ascii="Times New Roman" w:hAnsi="Times New Roman" w:cs="Times New Roman"/>
          <w:sz w:val="24"/>
          <w:szCs w:val="24"/>
        </w:rPr>
        <w:t>he s</w:t>
      </w:r>
      <w:r w:rsidR="00486A64" w:rsidRPr="0041344A">
        <w:rPr>
          <w:rFonts w:ascii="Times New Roman" w:hAnsi="Times New Roman" w:cs="Times New Roman"/>
          <w:sz w:val="24"/>
          <w:szCs w:val="24"/>
        </w:rPr>
        <w:t>urvey data</w:t>
      </w:r>
      <w:r w:rsidR="00DE0042">
        <w:rPr>
          <w:rFonts w:ascii="Times New Roman" w:hAnsi="Times New Roman" w:cs="Times New Roman"/>
          <w:sz w:val="24"/>
          <w:szCs w:val="24"/>
        </w:rPr>
        <w:t xml:space="preserve"> used in </w:t>
      </w:r>
      <w:r w:rsidR="00747177">
        <w:rPr>
          <w:rFonts w:ascii="Times New Roman" w:hAnsi="Times New Roman" w:cs="Times New Roman"/>
          <w:sz w:val="24"/>
          <w:szCs w:val="24"/>
        </w:rPr>
        <w:t>S</w:t>
      </w:r>
      <w:r w:rsidR="00DE0042">
        <w:rPr>
          <w:rFonts w:ascii="Times New Roman" w:hAnsi="Times New Roman" w:cs="Times New Roman"/>
          <w:sz w:val="24"/>
          <w:szCs w:val="24"/>
        </w:rPr>
        <w:t>tage 1</w:t>
      </w:r>
      <w:r w:rsidR="006C05C2">
        <w:rPr>
          <w:rFonts w:ascii="Times New Roman" w:hAnsi="Times New Roman" w:cs="Times New Roman"/>
          <w:sz w:val="24"/>
          <w:szCs w:val="24"/>
        </w:rPr>
        <w:t xml:space="preserve"> </w:t>
      </w:r>
      <w:r w:rsidR="005412DA">
        <w:rPr>
          <w:rFonts w:ascii="Times New Roman" w:hAnsi="Times New Roman" w:cs="Times New Roman"/>
          <w:sz w:val="24"/>
          <w:szCs w:val="24"/>
        </w:rPr>
        <w:t xml:space="preserve">was collected </w:t>
      </w:r>
      <w:r w:rsidR="00305850">
        <w:rPr>
          <w:rFonts w:ascii="Times New Roman" w:hAnsi="Times New Roman" w:cs="Times New Roman"/>
          <w:sz w:val="24"/>
          <w:szCs w:val="24"/>
        </w:rPr>
        <w:t xml:space="preserve">from a </w:t>
      </w:r>
      <w:r w:rsidR="005412DA">
        <w:rPr>
          <w:rFonts w:ascii="Times New Roman" w:hAnsi="Times New Roman" w:cs="Times New Roman"/>
          <w:sz w:val="24"/>
          <w:szCs w:val="24"/>
        </w:rPr>
        <w:t>predominantly</w:t>
      </w:r>
      <w:r w:rsidR="00305850">
        <w:rPr>
          <w:rFonts w:ascii="Times New Roman" w:hAnsi="Times New Roman" w:cs="Times New Roman"/>
          <w:sz w:val="24"/>
          <w:szCs w:val="24"/>
        </w:rPr>
        <w:t xml:space="preserve"> white sample (90.3%)</w:t>
      </w:r>
      <w:r w:rsidR="005412DA">
        <w:rPr>
          <w:rFonts w:ascii="Times New Roman" w:hAnsi="Times New Roman" w:cs="Times New Roman"/>
          <w:sz w:val="24"/>
          <w:szCs w:val="24"/>
        </w:rPr>
        <w:t xml:space="preserve"> within the</w:t>
      </w:r>
      <w:r w:rsidR="00486A64" w:rsidRPr="0041344A">
        <w:rPr>
          <w:rFonts w:ascii="Times New Roman" w:hAnsi="Times New Roman" w:cs="Times New Roman"/>
          <w:sz w:val="24"/>
          <w:szCs w:val="24"/>
        </w:rPr>
        <w:t xml:space="preserve"> East Midlands</w:t>
      </w:r>
      <w:r w:rsidR="00174EC2">
        <w:rPr>
          <w:rFonts w:ascii="Times New Roman" w:hAnsi="Times New Roman" w:cs="Times New Roman"/>
          <w:sz w:val="24"/>
          <w:szCs w:val="24"/>
          <w:vertAlign w:val="superscript"/>
        </w:rPr>
        <w:t>13</w:t>
      </w:r>
      <w:r w:rsidR="00257DD3">
        <w:rPr>
          <w:rFonts w:ascii="Times New Roman" w:hAnsi="Times New Roman" w:cs="Times New Roman"/>
          <w:sz w:val="24"/>
          <w:szCs w:val="24"/>
        </w:rPr>
        <w:t xml:space="preserve">. </w:t>
      </w:r>
      <w:r w:rsidR="00544920">
        <w:rPr>
          <w:rFonts w:ascii="Times New Roman" w:hAnsi="Times New Roman" w:cs="Times New Roman"/>
          <w:sz w:val="24"/>
          <w:szCs w:val="24"/>
        </w:rPr>
        <w:t>Given</w:t>
      </w:r>
      <w:r w:rsidR="000B1FA2">
        <w:rPr>
          <w:rFonts w:ascii="Times New Roman" w:hAnsi="Times New Roman" w:cs="Times New Roman"/>
          <w:sz w:val="24"/>
          <w:szCs w:val="24"/>
        </w:rPr>
        <w:t xml:space="preserve"> elevated rates of vaccine hesitancy amongst ethnic minority groups,</w:t>
      </w:r>
      <w:r w:rsidR="00F82019">
        <w:rPr>
          <w:rFonts w:ascii="Times New Roman" w:hAnsi="Times New Roman" w:cs="Times New Roman"/>
          <w:sz w:val="24"/>
          <w:szCs w:val="24"/>
        </w:rPr>
        <w:t xml:space="preserve"> a </w:t>
      </w:r>
      <w:r w:rsidR="00E85532">
        <w:rPr>
          <w:rFonts w:ascii="Times New Roman" w:hAnsi="Times New Roman" w:cs="Times New Roman"/>
          <w:sz w:val="24"/>
          <w:szCs w:val="24"/>
        </w:rPr>
        <w:t xml:space="preserve">targeted approach to </w:t>
      </w:r>
      <w:r w:rsidR="007C54A5">
        <w:rPr>
          <w:rFonts w:ascii="Times New Roman" w:hAnsi="Times New Roman" w:cs="Times New Roman"/>
          <w:sz w:val="24"/>
          <w:szCs w:val="24"/>
        </w:rPr>
        <w:t xml:space="preserve">the development and rollout of </w:t>
      </w:r>
      <w:r w:rsidR="00660A95">
        <w:rPr>
          <w:rFonts w:ascii="Times New Roman" w:hAnsi="Times New Roman" w:cs="Times New Roman"/>
          <w:sz w:val="24"/>
          <w:szCs w:val="24"/>
        </w:rPr>
        <w:t xml:space="preserve">future interventions is warranted. </w:t>
      </w:r>
      <w:r w:rsidR="00DE0042">
        <w:rPr>
          <w:rFonts w:ascii="Times New Roman" w:hAnsi="Times New Roman" w:cs="Times New Roman"/>
          <w:sz w:val="24"/>
          <w:szCs w:val="24"/>
        </w:rPr>
        <w:t xml:space="preserve">Additionally, </w:t>
      </w:r>
      <w:r w:rsidR="0046549F">
        <w:rPr>
          <w:rFonts w:ascii="Times New Roman" w:hAnsi="Times New Roman" w:cs="Times New Roman"/>
          <w:sz w:val="24"/>
          <w:szCs w:val="24"/>
        </w:rPr>
        <w:t xml:space="preserve">participants were asked to </w:t>
      </w:r>
      <w:r w:rsidR="0087797E">
        <w:rPr>
          <w:rFonts w:ascii="Times New Roman" w:hAnsi="Times New Roman" w:cs="Times New Roman"/>
          <w:sz w:val="24"/>
          <w:szCs w:val="24"/>
        </w:rPr>
        <w:t>report their own concerns about receiving a vaccine</w:t>
      </w:r>
      <w:r w:rsidR="007F4181">
        <w:rPr>
          <w:rFonts w:ascii="Times New Roman" w:hAnsi="Times New Roman" w:cs="Times New Roman"/>
          <w:sz w:val="24"/>
          <w:szCs w:val="24"/>
        </w:rPr>
        <w:t xml:space="preserve"> however</w:t>
      </w:r>
      <w:r w:rsidR="00795A48">
        <w:rPr>
          <w:rFonts w:ascii="Times New Roman" w:hAnsi="Times New Roman" w:cs="Times New Roman"/>
          <w:sz w:val="24"/>
          <w:szCs w:val="24"/>
        </w:rPr>
        <w:t>,</w:t>
      </w:r>
      <w:r w:rsidR="007F4181">
        <w:rPr>
          <w:rFonts w:ascii="Times New Roman" w:hAnsi="Times New Roman" w:cs="Times New Roman"/>
          <w:sz w:val="24"/>
          <w:szCs w:val="24"/>
        </w:rPr>
        <w:t xml:space="preserve"> these concerns may </w:t>
      </w:r>
      <w:r w:rsidR="00116947">
        <w:rPr>
          <w:rFonts w:ascii="Times New Roman" w:hAnsi="Times New Roman" w:cs="Times New Roman"/>
          <w:sz w:val="24"/>
          <w:szCs w:val="24"/>
        </w:rPr>
        <w:t>have changed</w:t>
      </w:r>
      <w:r w:rsidR="00C12CBB">
        <w:rPr>
          <w:rFonts w:ascii="Times New Roman" w:hAnsi="Times New Roman" w:cs="Times New Roman"/>
          <w:sz w:val="24"/>
          <w:szCs w:val="24"/>
        </w:rPr>
        <w:t xml:space="preserve"> over</w:t>
      </w:r>
      <w:r w:rsidR="007F4181">
        <w:rPr>
          <w:rFonts w:ascii="Times New Roman" w:hAnsi="Times New Roman" w:cs="Times New Roman"/>
          <w:sz w:val="24"/>
          <w:szCs w:val="24"/>
        </w:rPr>
        <w:t xml:space="preserve"> the course of vaccine rollout and be influenced by</w:t>
      </w:r>
      <w:r w:rsidR="00FE3816">
        <w:rPr>
          <w:rFonts w:ascii="Times New Roman" w:hAnsi="Times New Roman" w:cs="Times New Roman"/>
          <w:sz w:val="24"/>
          <w:szCs w:val="24"/>
        </w:rPr>
        <w:t xml:space="preserve"> an individual’s social networks and the media. </w:t>
      </w:r>
      <w:r w:rsidR="006D4EB9">
        <w:rPr>
          <w:rFonts w:ascii="Times New Roman" w:hAnsi="Times New Roman" w:cs="Times New Roman"/>
          <w:sz w:val="24"/>
          <w:szCs w:val="24"/>
        </w:rPr>
        <w:t xml:space="preserve">Exploring </w:t>
      </w:r>
      <w:r w:rsidR="00B3787E">
        <w:rPr>
          <w:rFonts w:ascii="Times New Roman" w:hAnsi="Times New Roman" w:cs="Times New Roman"/>
          <w:sz w:val="24"/>
          <w:szCs w:val="24"/>
        </w:rPr>
        <w:t xml:space="preserve">temporal </w:t>
      </w:r>
      <w:r w:rsidR="00795A48">
        <w:rPr>
          <w:rFonts w:ascii="Times New Roman" w:hAnsi="Times New Roman" w:cs="Times New Roman"/>
          <w:sz w:val="24"/>
          <w:szCs w:val="24"/>
        </w:rPr>
        <w:t xml:space="preserve">changes to </w:t>
      </w:r>
      <w:r w:rsidR="00B3787E">
        <w:rPr>
          <w:rFonts w:ascii="Times New Roman" w:hAnsi="Times New Roman" w:cs="Times New Roman"/>
          <w:sz w:val="24"/>
          <w:szCs w:val="24"/>
        </w:rPr>
        <w:t xml:space="preserve">vaccine hesitancy and the impact of </w:t>
      </w:r>
      <w:r w:rsidR="006D4EB9">
        <w:rPr>
          <w:rFonts w:ascii="Times New Roman" w:hAnsi="Times New Roman" w:cs="Times New Roman"/>
          <w:sz w:val="24"/>
          <w:szCs w:val="24"/>
        </w:rPr>
        <w:t>external factor</w:t>
      </w:r>
      <w:r w:rsidR="00B3787E">
        <w:rPr>
          <w:rFonts w:ascii="Times New Roman" w:hAnsi="Times New Roman" w:cs="Times New Roman"/>
          <w:sz w:val="24"/>
          <w:szCs w:val="24"/>
        </w:rPr>
        <w:t xml:space="preserve">s on </w:t>
      </w:r>
      <w:r w:rsidR="00146B3D">
        <w:rPr>
          <w:rFonts w:ascii="Times New Roman" w:hAnsi="Times New Roman" w:cs="Times New Roman"/>
          <w:sz w:val="24"/>
          <w:szCs w:val="24"/>
        </w:rPr>
        <w:t>intrinsic</w:t>
      </w:r>
      <w:r w:rsidR="006D4EB9">
        <w:rPr>
          <w:rFonts w:ascii="Times New Roman" w:hAnsi="Times New Roman" w:cs="Times New Roman"/>
          <w:sz w:val="24"/>
          <w:szCs w:val="24"/>
        </w:rPr>
        <w:t xml:space="preserve"> concerns is a worthwhile avenue</w:t>
      </w:r>
      <w:r w:rsidR="00037576">
        <w:rPr>
          <w:rFonts w:ascii="Times New Roman" w:hAnsi="Times New Roman" w:cs="Times New Roman"/>
          <w:sz w:val="24"/>
          <w:szCs w:val="24"/>
        </w:rPr>
        <w:t xml:space="preserve"> for</w:t>
      </w:r>
      <w:r w:rsidR="006D4EB9">
        <w:rPr>
          <w:rFonts w:ascii="Times New Roman" w:hAnsi="Times New Roman" w:cs="Times New Roman"/>
          <w:sz w:val="24"/>
          <w:szCs w:val="24"/>
        </w:rPr>
        <w:t xml:space="preserve"> future research.</w:t>
      </w:r>
      <w:r w:rsidR="00700BCE">
        <w:rPr>
          <w:rFonts w:ascii="Times New Roman" w:hAnsi="Times New Roman" w:cs="Times New Roman"/>
          <w:sz w:val="24"/>
          <w:szCs w:val="24"/>
        </w:rPr>
        <w:t xml:space="preserve"> </w:t>
      </w:r>
      <w:r w:rsidR="00350C47">
        <w:rPr>
          <w:rFonts w:ascii="Times New Roman" w:hAnsi="Times New Roman" w:cs="Times New Roman"/>
          <w:sz w:val="24"/>
          <w:szCs w:val="24"/>
        </w:rPr>
        <w:t xml:space="preserve">Finally, whilst the utility of delivering an intervention digitally is relevant for countries </w:t>
      </w:r>
      <w:r w:rsidR="0053141A">
        <w:rPr>
          <w:rFonts w:ascii="Times New Roman" w:hAnsi="Times New Roman" w:cs="Times New Roman"/>
          <w:sz w:val="24"/>
          <w:szCs w:val="24"/>
        </w:rPr>
        <w:t>with high internet</w:t>
      </w:r>
      <w:r w:rsidR="008E7A5B">
        <w:rPr>
          <w:rFonts w:ascii="Times New Roman" w:hAnsi="Times New Roman" w:cs="Times New Roman"/>
          <w:sz w:val="24"/>
          <w:szCs w:val="24"/>
        </w:rPr>
        <w:t xml:space="preserve"> usage, </w:t>
      </w:r>
      <w:r w:rsidR="002218D9">
        <w:rPr>
          <w:rFonts w:ascii="Times New Roman" w:hAnsi="Times New Roman" w:cs="Times New Roman"/>
          <w:sz w:val="24"/>
          <w:szCs w:val="24"/>
        </w:rPr>
        <w:t>the mechanism for delivery in less developed countries requires careful consideration</w:t>
      </w:r>
      <w:r w:rsidR="002218D9" w:rsidRPr="00D55F6A">
        <w:rPr>
          <w:rFonts w:ascii="Times New Roman" w:hAnsi="Times New Roman" w:cs="Times New Roman"/>
          <w:sz w:val="24"/>
          <w:szCs w:val="24"/>
        </w:rPr>
        <w:t>.</w:t>
      </w:r>
      <w:r w:rsidR="002C3552" w:rsidRPr="00D55F6A">
        <w:rPr>
          <w:rFonts w:ascii="Times New Roman" w:hAnsi="Times New Roman" w:cs="Times New Roman"/>
          <w:sz w:val="24"/>
          <w:szCs w:val="24"/>
        </w:rPr>
        <w:t xml:space="preserve"> </w:t>
      </w:r>
      <w:r w:rsidR="00855F25" w:rsidRPr="00D55F6A">
        <w:rPr>
          <w:rFonts w:ascii="Times New Roman" w:hAnsi="Times New Roman" w:cs="Times New Roman"/>
          <w:sz w:val="24"/>
          <w:szCs w:val="24"/>
        </w:rPr>
        <w:t xml:space="preserve">However, </w:t>
      </w:r>
      <w:r w:rsidR="00D55F6A">
        <w:rPr>
          <w:rFonts w:ascii="Times New Roman" w:hAnsi="Times New Roman" w:cs="Times New Roman"/>
          <w:sz w:val="24"/>
          <w:szCs w:val="24"/>
        </w:rPr>
        <w:t>it is hoped that this paper provides a framework for future iterations of</w:t>
      </w:r>
      <w:r w:rsidR="00275E76">
        <w:rPr>
          <w:rFonts w:ascii="Times New Roman" w:hAnsi="Times New Roman" w:cs="Times New Roman"/>
          <w:sz w:val="24"/>
          <w:szCs w:val="24"/>
        </w:rPr>
        <w:t xml:space="preserve"> rapid behavioural interventions,</w:t>
      </w:r>
      <w:r w:rsidR="00134649">
        <w:rPr>
          <w:rFonts w:ascii="Times New Roman" w:hAnsi="Times New Roman" w:cs="Times New Roman"/>
          <w:sz w:val="24"/>
          <w:szCs w:val="24"/>
        </w:rPr>
        <w:t xml:space="preserve"> which can be</w:t>
      </w:r>
      <w:r w:rsidR="00275E76">
        <w:rPr>
          <w:rFonts w:ascii="Times New Roman" w:hAnsi="Times New Roman" w:cs="Times New Roman"/>
          <w:sz w:val="24"/>
          <w:szCs w:val="24"/>
        </w:rPr>
        <w:t xml:space="preserve"> adapted to meet the unique needs of the population and behaviour </w:t>
      </w:r>
      <w:r w:rsidR="00134649">
        <w:rPr>
          <w:rFonts w:ascii="Times New Roman" w:hAnsi="Times New Roman" w:cs="Times New Roman"/>
          <w:sz w:val="24"/>
          <w:szCs w:val="24"/>
        </w:rPr>
        <w:t>of choice.</w:t>
      </w:r>
      <w:r w:rsidR="00D55F6A">
        <w:rPr>
          <w:rFonts w:ascii="Times New Roman" w:hAnsi="Times New Roman" w:cs="Times New Roman"/>
          <w:sz w:val="24"/>
          <w:szCs w:val="24"/>
        </w:rPr>
        <w:t xml:space="preserve"> </w:t>
      </w:r>
    </w:p>
    <w:p w14:paraId="32B2CD51" w14:textId="77777777" w:rsidR="00342AC2" w:rsidRPr="00893137" w:rsidRDefault="00342AC2" w:rsidP="00893137">
      <w:pPr>
        <w:pStyle w:val="ListParagraph"/>
        <w:spacing w:after="0" w:line="480" w:lineRule="auto"/>
        <w:rPr>
          <w:rFonts w:ascii="Times New Roman" w:hAnsi="Times New Roman" w:cs="Times New Roman"/>
          <w:sz w:val="24"/>
          <w:szCs w:val="24"/>
        </w:rPr>
      </w:pPr>
    </w:p>
    <w:p w14:paraId="49FF68EA" w14:textId="77777777" w:rsidR="005C4542" w:rsidRDefault="005C4542" w:rsidP="005C4542">
      <w:pPr>
        <w:spacing w:after="0" w:line="480" w:lineRule="auto"/>
        <w:rPr>
          <w:rFonts w:ascii="Times New Roman" w:hAnsi="Times New Roman" w:cs="Times New Roman"/>
          <w:b/>
          <w:bCs/>
          <w:sz w:val="24"/>
          <w:szCs w:val="24"/>
        </w:rPr>
      </w:pPr>
    </w:p>
    <w:p w14:paraId="6668C5F4" w14:textId="77777777" w:rsidR="005C4542" w:rsidRPr="00FA2389" w:rsidRDefault="005C4542" w:rsidP="005C4542">
      <w:pPr>
        <w:spacing w:after="0" w:line="480" w:lineRule="auto"/>
        <w:rPr>
          <w:rFonts w:ascii="Times New Roman" w:hAnsi="Times New Roman" w:cs="Times New Roman"/>
          <w:b/>
          <w:bCs/>
          <w:sz w:val="24"/>
          <w:szCs w:val="24"/>
        </w:rPr>
      </w:pPr>
      <w:r w:rsidRPr="00FA2389">
        <w:rPr>
          <w:rFonts w:ascii="Times New Roman" w:hAnsi="Times New Roman" w:cs="Times New Roman"/>
          <w:b/>
          <w:bCs/>
          <w:sz w:val="24"/>
          <w:szCs w:val="24"/>
        </w:rPr>
        <w:t>Conclusion</w:t>
      </w:r>
    </w:p>
    <w:p w14:paraId="5C7EFF86" w14:textId="2F0749DD" w:rsidR="005C4542" w:rsidRDefault="005C4542" w:rsidP="005C4542">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In summary, for COVID-19 vaccines to achieve their full public health potential, the public need to be willing to be vaccinated. Recent data suggest this cannot be assumed. We have reported here on the development of a scalable digital intervention which seeks to address the concerns of individuals who are vaccine hesitant with a view to enhancing their confidence in COVID-19 vaccines and, in turn their uptake. The effects of the intervention on these outcomes will be the subject of future work. </w:t>
      </w:r>
    </w:p>
    <w:p w14:paraId="45A97615" w14:textId="1123D275" w:rsidR="008E7C2B" w:rsidRDefault="008E7C2B" w:rsidP="005C4542">
      <w:pPr>
        <w:spacing w:after="0" w:line="480" w:lineRule="auto"/>
        <w:rPr>
          <w:rFonts w:ascii="Times New Roman" w:hAnsi="Times New Roman" w:cs="Times New Roman"/>
          <w:sz w:val="24"/>
          <w:szCs w:val="24"/>
        </w:rPr>
      </w:pPr>
    </w:p>
    <w:p w14:paraId="07983A2B" w14:textId="77777777" w:rsidR="008E7C2B" w:rsidRPr="00C900F5" w:rsidRDefault="008E7C2B" w:rsidP="008E7C2B">
      <w:pPr>
        <w:spacing w:after="0" w:line="480" w:lineRule="auto"/>
        <w:rPr>
          <w:rFonts w:ascii="Times New Roman" w:hAnsi="Times New Roman" w:cs="Times New Roman"/>
          <w:b/>
          <w:bCs/>
          <w:sz w:val="24"/>
          <w:szCs w:val="24"/>
        </w:rPr>
      </w:pPr>
      <w:r w:rsidRPr="00C900F5">
        <w:rPr>
          <w:rFonts w:ascii="Times New Roman" w:hAnsi="Times New Roman" w:cs="Times New Roman"/>
          <w:b/>
          <w:bCs/>
          <w:sz w:val="24"/>
          <w:szCs w:val="24"/>
        </w:rPr>
        <w:t>Acknowledgements</w:t>
      </w:r>
    </w:p>
    <w:p w14:paraId="10782B23" w14:textId="495929E9" w:rsidR="00BE4F98" w:rsidRPr="00C900F5" w:rsidRDefault="008E7C2B" w:rsidP="00BE4F98">
      <w:pPr>
        <w:spacing w:after="0" w:line="480" w:lineRule="auto"/>
        <w:rPr>
          <w:rFonts w:ascii="Times New Roman" w:hAnsi="Times New Roman" w:cs="Times New Roman"/>
          <w:sz w:val="24"/>
          <w:szCs w:val="24"/>
        </w:rPr>
      </w:pPr>
      <w:r w:rsidRPr="00C900F5">
        <w:rPr>
          <w:rFonts w:ascii="Times New Roman" w:hAnsi="Times New Roman" w:cs="Times New Roman"/>
          <w:sz w:val="24"/>
          <w:szCs w:val="24"/>
        </w:rPr>
        <w:t xml:space="preserve">We would like to thank </w:t>
      </w:r>
      <w:r w:rsidR="00E56A60">
        <w:rPr>
          <w:rFonts w:ascii="Times New Roman" w:hAnsi="Times New Roman" w:cs="Times New Roman"/>
          <w:sz w:val="24"/>
          <w:szCs w:val="24"/>
        </w:rPr>
        <w:t>all experts for their</w:t>
      </w:r>
      <w:r w:rsidRPr="00C900F5">
        <w:rPr>
          <w:rFonts w:ascii="Times New Roman" w:hAnsi="Times New Roman" w:cs="Times New Roman"/>
          <w:sz w:val="24"/>
          <w:szCs w:val="24"/>
        </w:rPr>
        <w:t xml:space="preserve"> contributions to the expert interviews.</w:t>
      </w:r>
      <w:r w:rsidR="00BE4F98">
        <w:rPr>
          <w:rFonts w:ascii="Times New Roman" w:hAnsi="Times New Roman" w:cs="Times New Roman"/>
          <w:sz w:val="24"/>
          <w:szCs w:val="24"/>
        </w:rPr>
        <w:t xml:space="preserve"> </w:t>
      </w:r>
      <w:r w:rsidR="00BE4F98" w:rsidRPr="00C900F5">
        <w:rPr>
          <w:rFonts w:ascii="Times New Roman" w:hAnsi="Times New Roman" w:cs="Times New Roman"/>
          <w:sz w:val="24"/>
          <w:szCs w:val="24"/>
        </w:rPr>
        <w:t>This work was supported by the School of Primary Care Research</w:t>
      </w:r>
      <w:r w:rsidR="00BE4F98">
        <w:rPr>
          <w:rFonts w:ascii="Times New Roman" w:hAnsi="Times New Roman" w:cs="Times New Roman"/>
          <w:sz w:val="24"/>
          <w:szCs w:val="24"/>
        </w:rPr>
        <w:t xml:space="preserve"> [Grant Number 434]</w:t>
      </w:r>
      <w:r w:rsidR="008D50E5">
        <w:rPr>
          <w:rFonts w:ascii="Times New Roman" w:hAnsi="Times New Roman" w:cs="Times New Roman"/>
          <w:sz w:val="24"/>
          <w:szCs w:val="24"/>
        </w:rPr>
        <w:t xml:space="preserve"> with in-kind support from the</w:t>
      </w:r>
      <w:r w:rsidR="008D50E5" w:rsidRPr="00327B49">
        <w:rPr>
          <w:rFonts w:ascii="Times New Roman" w:hAnsi="Times New Roman" w:cs="Times New Roman"/>
          <w:sz w:val="24"/>
          <w:szCs w:val="24"/>
        </w:rPr>
        <w:t xml:space="preserve"> National Institute for Health Research ARC Wessex</w:t>
      </w:r>
      <w:r w:rsidR="008D50E5">
        <w:rPr>
          <w:rFonts w:ascii="Times New Roman" w:hAnsi="Times New Roman" w:cs="Times New Roman"/>
          <w:sz w:val="24"/>
          <w:szCs w:val="24"/>
        </w:rPr>
        <w:t>.</w:t>
      </w:r>
    </w:p>
    <w:p w14:paraId="75FC4122" w14:textId="6D1BA2CC" w:rsidR="008E7C2B" w:rsidRPr="00C900F5" w:rsidRDefault="008E7C2B" w:rsidP="008E7C2B">
      <w:pPr>
        <w:spacing w:after="0" w:line="480" w:lineRule="auto"/>
        <w:rPr>
          <w:rFonts w:ascii="Times New Roman" w:hAnsi="Times New Roman" w:cs="Times New Roman"/>
          <w:sz w:val="24"/>
          <w:szCs w:val="24"/>
        </w:rPr>
      </w:pPr>
    </w:p>
    <w:p w14:paraId="264D8947" w14:textId="77777777" w:rsidR="008E7C2B" w:rsidRDefault="008E7C2B" w:rsidP="005C4542">
      <w:pPr>
        <w:spacing w:after="0" w:line="480" w:lineRule="auto"/>
        <w:rPr>
          <w:rFonts w:ascii="Times New Roman" w:hAnsi="Times New Roman" w:cs="Times New Roman"/>
          <w:sz w:val="24"/>
          <w:szCs w:val="24"/>
        </w:rPr>
      </w:pPr>
    </w:p>
    <w:p w14:paraId="79DBF88E" w14:textId="77777777" w:rsidR="005C4542" w:rsidRPr="003D3B55" w:rsidRDefault="005C4542" w:rsidP="005C4542">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2C5D613C" w14:textId="77777777"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 https://www.worldometers.info/coronavirus/countries-where-coronavirus-has-spread/ [Accessed 09/02/2021].</w:t>
      </w:r>
    </w:p>
    <w:p w14:paraId="15681756" w14:textId="77777777"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 Pan K-Y, Kok AAL, Eikelenboom M, Horsfall M, Jörg F, Luteijn RA, et al. The mental health impact of the COVID-19 pandemic on people with and without depressive, anxiety, or obsessive-compulsive disorders: a longitudinal study of three Dutch case-control cohorts. The Lancet Psychiat. 2021;8:121-9.</w:t>
      </w:r>
    </w:p>
    <w:p w14:paraId="4E03FDB9" w14:textId="3B58A621" w:rsidR="00B12A69" w:rsidRPr="003D3B55" w:rsidRDefault="00EE1307" w:rsidP="00B12A69">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 xml:space="preserve">[3] </w:t>
      </w:r>
      <w:r w:rsidR="00B12A69" w:rsidRPr="003D3B55">
        <w:rPr>
          <w:rFonts w:ascii="Times New Roman" w:hAnsi="Times New Roman" w:cs="Times New Roman"/>
          <w:sz w:val="24"/>
          <w:szCs w:val="24"/>
        </w:rPr>
        <w:t>Robertson E, Reeve KS, Niedzwiedz CL, Moore J, Blake M, Green M, et al. Predictors of COVID-19 vaccine hesitancy in the UK Household Longitudinal Study. medRxiv. 2021:2020.12.27.20248899.</w:t>
      </w:r>
    </w:p>
    <w:p w14:paraId="5553FE3B" w14:textId="52EA170E" w:rsidR="00EE1307" w:rsidRPr="003D3B55" w:rsidRDefault="00EE1307" w:rsidP="00EE1307">
      <w:pPr>
        <w:pStyle w:val="EndNoteBibliography"/>
        <w:spacing w:after="0" w:line="480" w:lineRule="auto"/>
        <w:rPr>
          <w:rFonts w:ascii="Times New Roman" w:hAnsi="Times New Roman" w:cs="Times New Roman"/>
          <w:sz w:val="24"/>
          <w:szCs w:val="24"/>
        </w:rPr>
      </w:pPr>
    </w:p>
    <w:p w14:paraId="4489DF79" w14:textId="27ACD29A" w:rsidR="000231FC"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 xml:space="preserve">[4] </w:t>
      </w:r>
      <w:r w:rsidR="000231FC" w:rsidRPr="003D3B55">
        <w:rPr>
          <w:rFonts w:ascii="Times New Roman" w:hAnsi="Times New Roman" w:cs="Times New Roman"/>
          <w:sz w:val="24"/>
          <w:szCs w:val="24"/>
        </w:rPr>
        <w:t xml:space="preserve">The Sage Working Group. </w:t>
      </w:r>
      <w:hyperlink r:id="rId12" w:history="1">
        <w:r w:rsidR="000231FC" w:rsidRPr="004D0769">
          <w:rPr>
            <w:rStyle w:val="Hyperlink"/>
            <w:rFonts w:ascii="Times New Roman" w:hAnsi="Times New Roman" w:cs="Times New Roman"/>
            <w:sz w:val="24"/>
            <w:szCs w:val="24"/>
          </w:rPr>
          <w:t>https://www.who.int/immunization/sage/meetings/2014/october/1_Report_WORKING_GROUP_vaccine_hesitancy_final.pdf. 2014</w:t>
        </w:r>
      </w:hyperlink>
      <w:r w:rsidR="000231FC" w:rsidRPr="003D3B55">
        <w:rPr>
          <w:rFonts w:ascii="Times New Roman" w:hAnsi="Times New Roman" w:cs="Times New Roman"/>
          <w:sz w:val="24"/>
          <w:szCs w:val="24"/>
        </w:rPr>
        <w:t>.</w:t>
      </w:r>
    </w:p>
    <w:p w14:paraId="124CFBEC" w14:textId="7C74FBBE" w:rsidR="00EE1307" w:rsidRPr="003D3B55" w:rsidRDefault="000231FC" w:rsidP="00EE1307">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EE1307" w:rsidRPr="003D3B55">
        <w:rPr>
          <w:rFonts w:ascii="Times New Roman" w:hAnsi="Times New Roman" w:cs="Times New Roman"/>
          <w:sz w:val="24"/>
          <w:szCs w:val="24"/>
        </w:rPr>
        <w:t>Paul E, Steptoe A, Fancourt D. Anti-vaccine attitudes and risk factors for not agreeing to vaccination against COVID-19 amongst 32,361 UK adults: Implications for public health communications. medRxiv. 2020:2020.10.21.20216218.</w:t>
      </w:r>
    </w:p>
    <w:p w14:paraId="2E694216" w14:textId="3DB30A5F"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w:t>
      </w:r>
      <w:r w:rsidR="008544CC">
        <w:rPr>
          <w:rFonts w:ascii="Times New Roman" w:hAnsi="Times New Roman" w:cs="Times New Roman"/>
          <w:sz w:val="24"/>
          <w:szCs w:val="24"/>
        </w:rPr>
        <w:t>6</w:t>
      </w:r>
      <w:r w:rsidRPr="003D3B55">
        <w:rPr>
          <w:rFonts w:ascii="Times New Roman" w:hAnsi="Times New Roman" w:cs="Times New Roman"/>
          <w:sz w:val="24"/>
          <w:szCs w:val="24"/>
        </w:rPr>
        <w:t>] Loomba S, de Figueiredo A, Piatek SJ, de Graaf K, Larson HJ. Measuring the Impact of Exposure to COVID-19 Vaccine Misinformation on Vaccine Intent in the UK and US. medRxiv. 2020:2020.10.22.20217513.</w:t>
      </w:r>
    </w:p>
    <w:p w14:paraId="1719060F" w14:textId="18A1C53E" w:rsidR="00EE1307" w:rsidRPr="003D3B55" w:rsidRDefault="00EE1307" w:rsidP="00EE1307">
      <w:pPr>
        <w:pStyle w:val="EndNoteBibliography"/>
        <w:spacing w:after="0" w:line="480" w:lineRule="auto"/>
        <w:rPr>
          <w:rFonts w:ascii="Times New Roman" w:hAnsi="Times New Roman" w:cs="Times New Roman"/>
          <w:sz w:val="24"/>
          <w:szCs w:val="24"/>
        </w:rPr>
      </w:pPr>
    </w:p>
    <w:p w14:paraId="3F5B81B9" w14:textId="0AD0083D"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w:t>
      </w:r>
      <w:r w:rsidR="008544CC">
        <w:rPr>
          <w:rFonts w:ascii="Times New Roman" w:hAnsi="Times New Roman" w:cs="Times New Roman"/>
          <w:sz w:val="24"/>
          <w:szCs w:val="24"/>
        </w:rPr>
        <w:t>7</w:t>
      </w:r>
      <w:r w:rsidRPr="003D3B55">
        <w:rPr>
          <w:rFonts w:ascii="Times New Roman" w:hAnsi="Times New Roman" w:cs="Times New Roman"/>
          <w:sz w:val="24"/>
          <w:szCs w:val="24"/>
        </w:rPr>
        <w:t>] Anderson RM, Vegvari C, Truscott J, Collyer BS. Challenges in creating herd immunity to SARS-CoV-2 infection by mass vaccination. The Lancet. 2020;396:1614-6.</w:t>
      </w:r>
    </w:p>
    <w:p w14:paraId="348C7D02" w14:textId="69D8B9A4" w:rsidR="00EE1307" w:rsidRPr="003D3B55" w:rsidRDefault="00EE1307" w:rsidP="00EE1307">
      <w:pPr>
        <w:pStyle w:val="EndNoteBibliography"/>
        <w:spacing w:after="0" w:line="480" w:lineRule="auto"/>
        <w:rPr>
          <w:rFonts w:ascii="Times New Roman" w:hAnsi="Times New Roman" w:cs="Times New Roman"/>
          <w:sz w:val="24"/>
          <w:szCs w:val="24"/>
        </w:rPr>
      </w:pPr>
      <w:r w:rsidRPr="0093779D">
        <w:rPr>
          <w:rFonts w:ascii="Times New Roman" w:hAnsi="Times New Roman" w:cs="Times New Roman"/>
          <w:sz w:val="24"/>
          <w:szCs w:val="24"/>
        </w:rPr>
        <w:t>[</w:t>
      </w:r>
      <w:r w:rsidR="0093779D" w:rsidRPr="0093779D">
        <w:rPr>
          <w:rFonts w:ascii="Times New Roman" w:hAnsi="Times New Roman" w:cs="Times New Roman"/>
          <w:sz w:val="24"/>
          <w:szCs w:val="24"/>
        </w:rPr>
        <w:t>8</w:t>
      </w:r>
      <w:r w:rsidRPr="0093779D">
        <w:rPr>
          <w:rFonts w:ascii="Times New Roman" w:hAnsi="Times New Roman" w:cs="Times New Roman"/>
          <w:sz w:val="24"/>
          <w:szCs w:val="24"/>
        </w:rPr>
        <w:t>] Abdullahi</w:t>
      </w:r>
      <w:r w:rsidRPr="003D3B55">
        <w:rPr>
          <w:rFonts w:ascii="Times New Roman" w:hAnsi="Times New Roman" w:cs="Times New Roman"/>
          <w:sz w:val="24"/>
          <w:szCs w:val="24"/>
        </w:rPr>
        <w:t xml:space="preserve"> LH, Kagina BM, Ndze VN, Hussey GD, Wiysonge CS. Improving vaccination uptake among adolescents. Cochrane Database Syst Rev. 2020;1:Cd011895.</w:t>
      </w:r>
    </w:p>
    <w:p w14:paraId="0CA497A9" w14:textId="3A56AC3C"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w:t>
      </w:r>
      <w:r w:rsidR="0093779D">
        <w:rPr>
          <w:rFonts w:ascii="Times New Roman" w:hAnsi="Times New Roman" w:cs="Times New Roman"/>
          <w:sz w:val="24"/>
          <w:szCs w:val="24"/>
        </w:rPr>
        <w:t>9</w:t>
      </w:r>
      <w:r w:rsidRPr="003D3B55">
        <w:rPr>
          <w:rFonts w:ascii="Times New Roman" w:hAnsi="Times New Roman" w:cs="Times New Roman"/>
          <w:sz w:val="24"/>
          <w:szCs w:val="24"/>
        </w:rPr>
        <w:t>] Frascella B, Oradini-Alacreu A, Balzarini F, Signorelli C, Lopalco PL, Odone A. Effectiveness of email-based reminders to increase vaccine uptake: a systematic review. Vaccine. 2020;38:433-43.</w:t>
      </w:r>
    </w:p>
    <w:p w14:paraId="215AF162" w14:textId="2A1A439A"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w:t>
      </w:r>
      <w:r w:rsidR="0093779D">
        <w:rPr>
          <w:rFonts w:ascii="Times New Roman" w:hAnsi="Times New Roman" w:cs="Times New Roman"/>
          <w:sz w:val="24"/>
          <w:szCs w:val="24"/>
        </w:rPr>
        <w:t>0</w:t>
      </w:r>
      <w:r w:rsidRPr="003D3B55">
        <w:rPr>
          <w:rFonts w:ascii="Times New Roman" w:hAnsi="Times New Roman" w:cs="Times New Roman"/>
          <w:sz w:val="24"/>
          <w:szCs w:val="24"/>
        </w:rPr>
        <w:t>] Bisset KA, Paterson P. Strategies for increasing uptake of vaccination in pregnancy in high-income countries: A systematic review. Vaccine. 2018;36:2751-9.</w:t>
      </w:r>
    </w:p>
    <w:p w14:paraId="38EAFEEA" w14:textId="4CA04190"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w:t>
      </w:r>
      <w:r w:rsidR="0093779D">
        <w:rPr>
          <w:rFonts w:ascii="Times New Roman" w:hAnsi="Times New Roman" w:cs="Times New Roman"/>
          <w:sz w:val="24"/>
          <w:szCs w:val="24"/>
        </w:rPr>
        <w:t>1</w:t>
      </w:r>
      <w:r w:rsidRPr="003D3B55">
        <w:rPr>
          <w:rFonts w:ascii="Times New Roman" w:hAnsi="Times New Roman" w:cs="Times New Roman"/>
          <w:sz w:val="24"/>
          <w:szCs w:val="24"/>
        </w:rPr>
        <w:t>] Dubé E, Gagnon D, MacDonald NE. Strategies intended to address vaccine hesitancy: Review of published reviews. Vaccine. 2015;33:4191-203.</w:t>
      </w:r>
    </w:p>
    <w:p w14:paraId="2A422755" w14:textId="3B000A41"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w:t>
      </w:r>
      <w:r w:rsidR="0093779D">
        <w:rPr>
          <w:rFonts w:ascii="Times New Roman" w:hAnsi="Times New Roman" w:cs="Times New Roman"/>
          <w:sz w:val="24"/>
          <w:szCs w:val="24"/>
        </w:rPr>
        <w:t>2</w:t>
      </w:r>
      <w:r w:rsidRPr="003D3B55">
        <w:rPr>
          <w:rFonts w:ascii="Times New Roman" w:hAnsi="Times New Roman" w:cs="Times New Roman"/>
          <w:sz w:val="24"/>
          <w:szCs w:val="24"/>
        </w:rPr>
        <w:t>] Bach AT, Kang AY, Lewis J, Xavioer S, Portillo I, Goad JA. Addressing common barriers in adult immunizations: a review of interventions. Expert Rev Vaccines. 2019;18:1167-85.</w:t>
      </w:r>
    </w:p>
    <w:p w14:paraId="46EBB6EE" w14:textId="0B962A65" w:rsidR="00EE1307"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w:t>
      </w:r>
      <w:r w:rsidR="0093779D">
        <w:rPr>
          <w:rFonts w:ascii="Times New Roman" w:hAnsi="Times New Roman" w:cs="Times New Roman"/>
          <w:sz w:val="24"/>
          <w:szCs w:val="24"/>
        </w:rPr>
        <w:t>3</w:t>
      </w:r>
      <w:r w:rsidRPr="003D3B55">
        <w:rPr>
          <w:rFonts w:ascii="Times New Roman" w:hAnsi="Times New Roman" w:cs="Times New Roman"/>
          <w:sz w:val="24"/>
          <w:szCs w:val="24"/>
        </w:rPr>
        <w:t>] Jia R, Ayling K, Chalder T, Massey A, Broadbent E, Coupland C, et al. Mental health in the UK during the COVID-19 pandemic: cross-sectional analyses from a community cohort study. BMJ Open. 2020;10:e040620.</w:t>
      </w:r>
    </w:p>
    <w:p w14:paraId="4C5BE01A" w14:textId="71EDD2DF" w:rsidR="004D0A77" w:rsidRPr="003D3B55" w:rsidRDefault="0034571B" w:rsidP="00EE1307">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[14] Gov.UK. Cases in United Kingdom. </w:t>
      </w:r>
      <w:hyperlink r:id="rId13" w:history="1">
        <w:r w:rsidRPr="00E3758E">
          <w:rPr>
            <w:rStyle w:val="Hyperlink"/>
            <w:rFonts w:ascii="Times New Roman" w:hAnsi="Times New Roman" w:cs="Times New Roman"/>
            <w:sz w:val="24"/>
            <w:szCs w:val="24"/>
          </w:rPr>
          <w:t>https://coronavirus.data.gov.uk/details/cases</w:t>
        </w:r>
      </w:hyperlink>
      <w:r>
        <w:rPr>
          <w:rFonts w:ascii="Times New Roman" w:hAnsi="Times New Roman" w:cs="Times New Roman"/>
          <w:sz w:val="24"/>
          <w:szCs w:val="24"/>
        </w:rPr>
        <w:t xml:space="preserve"> [A</w:t>
      </w:r>
      <w:r w:rsidR="00423E58">
        <w:rPr>
          <w:rFonts w:ascii="Times New Roman" w:hAnsi="Times New Roman" w:cs="Times New Roman"/>
          <w:sz w:val="24"/>
          <w:szCs w:val="24"/>
        </w:rPr>
        <w:t>ccessed 23/07/2021].</w:t>
      </w:r>
    </w:p>
    <w:p w14:paraId="5BD59423" w14:textId="4BBF9F56"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[15] Adebisi YA, Alaran AJ, Bolarinwa OA, Akande-Sholabi W, Lucero-Prisno DE. When it is available, will we take it? Public perception of hypothetical COVID-19 vaccine in Nigeria. medRxiv. 2020:2020.09.24.20200436.</w:t>
      </w:r>
    </w:p>
    <w:p w14:paraId="2BA0EE17" w14:textId="1150767E"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[16] Fisher KA, Bloomstone SJ, Walder J, Crawford S, Fouayzi H, Mazor KM. Attitudes Toward a Potential SARS-CoV-2 Vaccine : A Survey of U.S. Adults. Ann Intern Med. 2020;173:964-73.</w:t>
      </w:r>
    </w:p>
    <w:p w14:paraId="57DAA6FF" w14:textId="320EAC5C"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[17] Fu C, wei Z, Pei S, Li S, Sun X, Liu P. Acceptance and preference for COVID-19 vaccination in health-care workers (HCWs). medRxiv. 2020:2020.04.09.20060103.</w:t>
      </w:r>
    </w:p>
    <w:p w14:paraId="7A4558C7" w14:textId="56DE87DA"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[18] Gadoth A, Halbrook M, Martin-Blais R, Gray A, Tobin NH, Ferbas KG, et al. Assessment of COVID-19 vaccine acceptance among healthcare workers in Los Angeles. medRxiv. 2020:2020.11.18.20234468.</w:t>
      </w:r>
    </w:p>
    <w:p w14:paraId="516BC9D2" w14:textId="77F70A0E"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[19] Grech V, Bonnici J, Zammit D. Vaccine hesitancy in Maltese family physicians and their trainees vis-à-vis influenza and novel COVID-19 vaccination. Early Hum Dev. 2020:105259.</w:t>
      </w:r>
    </w:p>
    <w:p w14:paraId="2F2A5D20" w14:textId="3316807F"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[20] Hacquin A, Altay S, de Araujo E, Chevallier C, Mercier H. Sharp rise in vaccine hesitancy in a large and representative sample of the French population: reasons for vaccine hesitancy. PsyArXiv. 2020.</w:t>
      </w:r>
    </w:p>
    <w:p w14:paraId="07435451" w14:textId="014C6667"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[21] Kwok KO, Li KK, Wei WI, Tang A, Wong SYS, Lee SS. Are we ready when COVID-19 vaccine is available? Study on nurses’ vaccine hesitancy in Hong Kong. medRxiv. 2020:2020.07.17.20156026.</w:t>
      </w:r>
    </w:p>
    <w:p w14:paraId="3D066A0A" w14:textId="6B011DDC"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[22] Pogue K, Jensen JL, Stancil CK, Ferguson DG, Hughes SJ, Mello EJ, et al. Influences on Attitudes Regarding Potential COVID-19 Vaccination in the United States. Vaccines (Basel). 2020;8.</w:t>
      </w:r>
    </w:p>
    <w:p w14:paraId="3A1EC777" w14:textId="24E373B7"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[23] Sherman SM, Smith LE, Sim J, Amlôt R, Cutts M, Dasch H, et al. COVID-19 vaccination intention in the UK: results from the COVID-19 vaccination acceptability study (CoVAccS), a nationally representative cross-sectional survey. Hum Vaccin Immunother. 2020:1-10.</w:t>
      </w:r>
    </w:p>
    <w:p w14:paraId="49D70529" w14:textId="44DAFCFC"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[24] Williams L, Gallant AJ, Rasmussen S, Brown Nicholls LA, Cogan N, Deakin K, et al. Towards intervention development to increase the uptake of COVID-19 vaccination among those at high risk: Outlining evidence-based and theoretically informed future intervention content. Br J Health Psychol. 2020;25:1039-54.</w:t>
      </w:r>
    </w:p>
    <w:p w14:paraId="58EDC312" w14:textId="202830A8" w:rsidR="00EE1307" w:rsidRPr="003D3B55" w:rsidRDefault="00EE1307" w:rsidP="00EE1307">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[25] </w:t>
      </w:r>
      <w:r w:rsidRPr="00D92845">
        <w:rPr>
          <w:rFonts w:ascii="Times New Roman" w:hAnsi="Times New Roman" w:cs="Times New Roman"/>
          <w:sz w:val="24"/>
          <w:szCs w:val="24"/>
        </w:rPr>
        <w:t>Gale, R.C., Wu, J., Erhardt, T. et al. Comparison of rapid vs in-depth qualitative analytic methods from a process evaluation of academic detailing in the Veterans Health Administration. Implementation Sci</w:t>
      </w:r>
      <w:r>
        <w:rPr>
          <w:rFonts w:ascii="Times New Roman" w:hAnsi="Times New Roman" w:cs="Times New Roman"/>
          <w:sz w:val="24"/>
          <w:szCs w:val="24"/>
        </w:rPr>
        <w:t>. 2019;</w:t>
      </w:r>
      <w:r w:rsidRPr="00D92845">
        <w:rPr>
          <w:rFonts w:ascii="Times New Roman" w:hAnsi="Times New Roman" w:cs="Times New Roman"/>
          <w:sz w:val="24"/>
          <w:szCs w:val="24"/>
        </w:rPr>
        <w:t>14</w:t>
      </w:r>
      <w:r>
        <w:rPr>
          <w:rFonts w:ascii="Times New Roman" w:hAnsi="Times New Roman" w:cs="Times New Roman"/>
          <w:sz w:val="24"/>
          <w:szCs w:val="24"/>
        </w:rPr>
        <w:t>;11</w:t>
      </w:r>
      <w:r w:rsidRPr="00D92845">
        <w:rPr>
          <w:rFonts w:ascii="Times New Roman" w:hAnsi="Times New Roman" w:cs="Times New Roman"/>
          <w:sz w:val="24"/>
          <w:szCs w:val="24"/>
        </w:rPr>
        <w:t>. https://doi.org/10.1186/s13012-019-0853-y</w:t>
      </w:r>
    </w:p>
    <w:p w14:paraId="346166D3" w14:textId="40DF6018"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w:t>
      </w:r>
      <w:r>
        <w:rPr>
          <w:rFonts w:ascii="Times New Roman" w:hAnsi="Times New Roman" w:cs="Times New Roman"/>
          <w:sz w:val="24"/>
          <w:szCs w:val="24"/>
        </w:rPr>
        <w:t>6</w:t>
      </w:r>
      <w:r w:rsidRPr="003D3B55">
        <w:rPr>
          <w:rFonts w:ascii="Times New Roman" w:hAnsi="Times New Roman" w:cs="Times New Roman"/>
          <w:sz w:val="24"/>
          <w:szCs w:val="24"/>
        </w:rPr>
        <w:t>] Rollnick S, Miller WR, CC. B. Motivational interviewing in health care. Helping patients change behavior. New York: The Guilford Press; 2008.</w:t>
      </w:r>
    </w:p>
    <w:p w14:paraId="17B28BF7" w14:textId="547641FF"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w:t>
      </w:r>
      <w:r>
        <w:rPr>
          <w:rFonts w:ascii="Times New Roman" w:hAnsi="Times New Roman" w:cs="Times New Roman"/>
          <w:sz w:val="24"/>
          <w:szCs w:val="24"/>
        </w:rPr>
        <w:t>7</w:t>
      </w:r>
      <w:r w:rsidRPr="003D3B55">
        <w:rPr>
          <w:rFonts w:ascii="Times New Roman" w:hAnsi="Times New Roman" w:cs="Times New Roman"/>
          <w:sz w:val="24"/>
          <w:szCs w:val="24"/>
        </w:rPr>
        <w:t>] Mbuagbaw L, Ye C, Thabane L. Motivational interviewing for improving outcomes in youth living with HIV. Cochrane Database Syst Rev. 2012.</w:t>
      </w:r>
    </w:p>
    <w:p w14:paraId="37B03801" w14:textId="57CEC633" w:rsidR="00EE1307" w:rsidRPr="003D3B55" w:rsidRDefault="00EE1307" w:rsidP="00EE1307">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[2</w:t>
      </w:r>
      <w:r>
        <w:rPr>
          <w:rFonts w:ascii="Times New Roman" w:hAnsi="Times New Roman" w:cs="Times New Roman"/>
          <w:sz w:val="24"/>
          <w:szCs w:val="24"/>
        </w:rPr>
        <w:t>8</w:t>
      </w:r>
      <w:r w:rsidRPr="003D3B55">
        <w:rPr>
          <w:rFonts w:ascii="Times New Roman" w:hAnsi="Times New Roman" w:cs="Times New Roman"/>
          <w:sz w:val="24"/>
          <w:szCs w:val="24"/>
        </w:rPr>
        <w:t>] Gagneur A. Motivational interviewing: A powerful tool to address vaccine hesitancy. Can Commun Dis Rep. 2020;46:93-7.</w:t>
      </w:r>
    </w:p>
    <w:p w14:paraId="486D03F0" w14:textId="32968851" w:rsidR="00AF30C5" w:rsidRPr="00646F26" w:rsidRDefault="00AF30C5" w:rsidP="000E11E5">
      <w:pPr>
        <w:pStyle w:val="EndNoteBibliography"/>
        <w:spacing w:after="0" w:line="480" w:lineRule="auto"/>
        <w:rPr>
          <w:rFonts w:ascii="Times New Roman" w:hAnsi="Times New Roman" w:cs="Times New Roman"/>
          <w:sz w:val="24"/>
          <w:szCs w:val="24"/>
        </w:rPr>
      </w:pPr>
      <w:r w:rsidRPr="00646F26">
        <w:rPr>
          <w:rFonts w:ascii="Times New Roman" w:hAnsi="Times New Roman" w:cs="Times New Roman"/>
          <w:sz w:val="24"/>
          <w:szCs w:val="24"/>
        </w:rPr>
        <w:t xml:space="preserve">[29] Pot M, Paulussen TG, Ruiter RA, </w:t>
      </w:r>
      <w:r w:rsidR="00C13AC2" w:rsidRPr="00646F26">
        <w:rPr>
          <w:rFonts w:ascii="Times New Roman" w:hAnsi="Times New Roman" w:cs="Times New Roman"/>
          <w:sz w:val="24"/>
          <w:szCs w:val="24"/>
        </w:rPr>
        <w:t>Mollema L, Hofstra M, Van Keulen HM</w:t>
      </w:r>
      <w:r w:rsidR="000E11E5" w:rsidRPr="00646F26">
        <w:rPr>
          <w:rFonts w:ascii="Times New Roman" w:hAnsi="Times New Roman" w:cs="Times New Roman"/>
          <w:sz w:val="24"/>
          <w:szCs w:val="24"/>
        </w:rPr>
        <w:t>.</w:t>
      </w:r>
      <w:r w:rsidRPr="00646F26">
        <w:rPr>
          <w:rFonts w:ascii="Times New Roman" w:hAnsi="Times New Roman" w:cs="Times New Roman"/>
          <w:sz w:val="24"/>
          <w:szCs w:val="24"/>
        </w:rPr>
        <w:t xml:space="preserve"> Dose-Response Relationship of a Web-Based Tailored Intervention Promoting Human Papillomavirus Vaccination: Process Evaluation of a Randomized Controlled Trial. J Med Internet Res. 2020 Jul 17;22(7):e14822. </w:t>
      </w:r>
    </w:p>
    <w:p w14:paraId="193CDC57" w14:textId="78AB51E5" w:rsidR="00AF30C5" w:rsidRPr="000E11E5" w:rsidRDefault="00AF30C5" w:rsidP="000E11E5">
      <w:pPr>
        <w:pStyle w:val="EndNoteBibliography"/>
        <w:spacing w:after="0" w:line="480" w:lineRule="auto"/>
        <w:rPr>
          <w:rFonts w:ascii="Times New Roman" w:hAnsi="Times New Roman" w:cs="Times New Roman"/>
          <w:sz w:val="24"/>
          <w:szCs w:val="24"/>
        </w:rPr>
      </w:pPr>
      <w:r w:rsidRPr="00D177EB">
        <w:rPr>
          <w:rFonts w:ascii="Times New Roman" w:hAnsi="Times New Roman" w:cs="Times New Roman"/>
          <w:sz w:val="24"/>
          <w:szCs w:val="24"/>
        </w:rPr>
        <w:t xml:space="preserve">[30] O'Leary ST, Narwaney KJ, Wagner NM, </w:t>
      </w:r>
      <w:r w:rsidR="00D177EB" w:rsidRPr="00D177EB">
        <w:rPr>
          <w:rFonts w:ascii="Times New Roman" w:hAnsi="Times New Roman" w:cs="Times New Roman"/>
          <w:sz w:val="24"/>
          <w:szCs w:val="24"/>
        </w:rPr>
        <w:t>Kraus CR, Omer SB, Glanz JM.</w:t>
      </w:r>
      <w:r w:rsidR="000E11E5" w:rsidRPr="00D177EB">
        <w:rPr>
          <w:rFonts w:ascii="Times New Roman" w:hAnsi="Times New Roman" w:cs="Times New Roman"/>
          <w:sz w:val="24"/>
          <w:szCs w:val="24"/>
        </w:rPr>
        <w:t xml:space="preserve"> </w:t>
      </w:r>
      <w:r w:rsidRPr="00D177EB">
        <w:rPr>
          <w:rFonts w:ascii="Times New Roman" w:hAnsi="Times New Roman" w:cs="Times New Roman"/>
          <w:sz w:val="24"/>
          <w:szCs w:val="24"/>
        </w:rPr>
        <w:t>Efficacy of a Web-Based Intervention to Increase Uptake of Maternal Vaccines: An RCT. Am J Prev Med. 2019 Oct;57(4):e125-e133. Epub 2019 Aug 27.</w:t>
      </w:r>
      <w:r w:rsidRPr="000E11E5">
        <w:rPr>
          <w:rFonts w:ascii="Times New Roman" w:hAnsi="Times New Roman" w:cs="Times New Roman"/>
          <w:sz w:val="24"/>
          <w:szCs w:val="24"/>
        </w:rPr>
        <w:t xml:space="preserve"> </w:t>
      </w:r>
    </w:p>
    <w:p w14:paraId="5CB9E647" w14:textId="25D66627" w:rsidR="00D20FC9" w:rsidRDefault="00D20FC9" w:rsidP="00E56A60">
      <w:pPr>
        <w:spacing w:line="480" w:lineRule="auto"/>
        <w:rPr>
          <w:rFonts w:ascii="Times New Roman" w:hAnsi="Times New Roman" w:cs="Times New Roman"/>
          <w:sz w:val="24"/>
          <w:szCs w:val="24"/>
        </w:rPr>
      </w:pPr>
      <w:r>
        <w:rPr>
          <w:rFonts w:ascii="Times New Roman" w:hAnsi="Times New Roman" w:cs="Times New Roman"/>
          <w:sz w:val="24"/>
          <w:szCs w:val="24"/>
        </w:rPr>
        <w:t>[3</w:t>
      </w:r>
      <w:r w:rsidR="00423E58">
        <w:rPr>
          <w:rFonts w:ascii="Times New Roman" w:hAnsi="Times New Roman" w:cs="Times New Roman"/>
          <w:sz w:val="24"/>
          <w:szCs w:val="24"/>
        </w:rPr>
        <w:t>1</w:t>
      </w:r>
      <w:r>
        <w:rPr>
          <w:rFonts w:ascii="Times New Roman" w:hAnsi="Times New Roman" w:cs="Times New Roman"/>
          <w:sz w:val="24"/>
          <w:szCs w:val="24"/>
        </w:rPr>
        <w:t xml:space="preserve">] Office for National Statistics. Internet users, UK: 2020. </w:t>
      </w:r>
      <w:hyperlink r:id="rId14" w:history="1">
        <w:r w:rsidRPr="00D20FC9">
          <w:rPr>
            <w:rStyle w:val="Hyperlink"/>
            <w:rFonts w:ascii="Times New Roman" w:hAnsi="Times New Roman" w:cs="Times New Roman"/>
            <w:sz w:val="24"/>
            <w:szCs w:val="24"/>
          </w:rPr>
          <w:t>https://www.ons.gov.uk/businessindustryandtrade/itandinternetindustry/bulletins/internetusers/2020</w:t>
        </w:r>
      </w:hyperlink>
      <w:r>
        <w:rPr>
          <w:rFonts w:ascii="Times New Roman" w:hAnsi="Times New Roman" w:cs="Times New Roman"/>
          <w:sz w:val="24"/>
          <w:szCs w:val="24"/>
        </w:rPr>
        <w:t xml:space="preserve"> [Accessed 27/09/2021].</w:t>
      </w:r>
    </w:p>
    <w:p w14:paraId="695A3D6F" w14:textId="1AE522CF" w:rsidR="005C4542" w:rsidRDefault="005C4542" w:rsidP="005C4542">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w:t>
      </w:r>
      <w:r w:rsidR="009634B7">
        <w:rPr>
          <w:rFonts w:ascii="Times New Roman" w:hAnsi="Times New Roman" w:cs="Times New Roman"/>
          <w:sz w:val="24"/>
          <w:szCs w:val="24"/>
        </w:rPr>
        <w:t>3</w:t>
      </w:r>
      <w:r w:rsidR="00423E58">
        <w:rPr>
          <w:rFonts w:ascii="Times New Roman" w:hAnsi="Times New Roman" w:cs="Times New Roman"/>
          <w:sz w:val="24"/>
          <w:szCs w:val="24"/>
        </w:rPr>
        <w:t>2</w:t>
      </w:r>
      <w:r w:rsidRPr="003D3B55">
        <w:rPr>
          <w:rFonts w:ascii="Times New Roman" w:hAnsi="Times New Roman" w:cs="Times New Roman"/>
          <w:sz w:val="24"/>
          <w:szCs w:val="24"/>
        </w:rPr>
        <w:t xml:space="preserve">] </w:t>
      </w:r>
      <w:r w:rsidR="00FB1C40" w:rsidRPr="003D3B55">
        <w:rPr>
          <w:rFonts w:ascii="Times New Roman" w:hAnsi="Times New Roman" w:cs="Times New Roman"/>
          <w:sz w:val="24"/>
          <w:szCs w:val="24"/>
        </w:rPr>
        <w:t>Lawes-Wickwar S, Ghio D, Tang MY, Keyworth C, Stanescu S, Westbrook J, et al. A Rapid Systematic Review of Public Responses to Health Messages Encouraging Vaccination against Infectious Diseases in a Pandemic or Epidemic. Vaccines (Basel). 2021;9.</w:t>
      </w:r>
    </w:p>
    <w:p w14:paraId="45F3C36F" w14:textId="637528ED" w:rsidR="005C4542" w:rsidRDefault="005C4542" w:rsidP="005C4542">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[3</w:t>
      </w:r>
      <w:r w:rsidR="008E3ED4">
        <w:rPr>
          <w:rFonts w:ascii="Times New Roman" w:hAnsi="Times New Roman" w:cs="Times New Roman"/>
          <w:sz w:val="24"/>
          <w:szCs w:val="24"/>
        </w:rPr>
        <w:t>3</w:t>
      </w:r>
      <w:r>
        <w:rPr>
          <w:rFonts w:ascii="Times New Roman" w:hAnsi="Times New Roman" w:cs="Times New Roman"/>
          <w:sz w:val="24"/>
          <w:szCs w:val="24"/>
        </w:rPr>
        <w:t xml:space="preserve">] </w:t>
      </w:r>
      <w:r w:rsidR="008A1674" w:rsidRPr="00CE145F">
        <w:rPr>
          <w:rFonts w:ascii="Times New Roman" w:hAnsi="Times New Roman" w:cs="Times New Roman"/>
          <w:sz w:val="24"/>
          <w:szCs w:val="24"/>
        </w:rPr>
        <w:t>Yardley, L., Morrison, L., Bradbury, K. &amp; Muller, I. The person-based approach to intervention development: application to digital health-related behavior change interventions. J. Med. Internet Res. </w:t>
      </w:r>
      <w:r w:rsidR="008A1674">
        <w:rPr>
          <w:rFonts w:ascii="Times New Roman" w:hAnsi="Times New Roman" w:cs="Times New Roman"/>
          <w:sz w:val="24"/>
          <w:szCs w:val="24"/>
        </w:rPr>
        <w:t>2015;</w:t>
      </w:r>
      <w:r w:rsidR="008A1674" w:rsidRPr="00CE145F">
        <w:rPr>
          <w:rFonts w:ascii="Times New Roman" w:hAnsi="Times New Roman" w:cs="Times New Roman"/>
          <w:sz w:val="24"/>
          <w:szCs w:val="24"/>
        </w:rPr>
        <w:t>17</w:t>
      </w:r>
      <w:r w:rsidR="008A1674">
        <w:rPr>
          <w:rFonts w:ascii="Times New Roman" w:hAnsi="Times New Roman" w:cs="Times New Roman"/>
          <w:sz w:val="24"/>
          <w:szCs w:val="24"/>
        </w:rPr>
        <w:t>;</w:t>
      </w:r>
      <w:r w:rsidR="008A1674" w:rsidRPr="00CE145F">
        <w:rPr>
          <w:rFonts w:ascii="Times New Roman" w:hAnsi="Times New Roman" w:cs="Times New Roman"/>
          <w:sz w:val="24"/>
          <w:szCs w:val="24"/>
        </w:rPr>
        <w:t xml:space="preserve"> e30</w:t>
      </w:r>
      <w:r w:rsidR="008A1674">
        <w:rPr>
          <w:rFonts w:ascii="Times New Roman" w:hAnsi="Times New Roman" w:cs="Times New Roman"/>
          <w:sz w:val="24"/>
          <w:szCs w:val="24"/>
        </w:rPr>
        <w:t>.</w:t>
      </w:r>
    </w:p>
    <w:p w14:paraId="339D59AF" w14:textId="20B0021D" w:rsidR="005C4542" w:rsidRPr="003363E1" w:rsidRDefault="005C4542" w:rsidP="005C4542">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[3</w:t>
      </w:r>
      <w:r w:rsidR="008E3ED4">
        <w:rPr>
          <w:rFonts w:ascii="Times New Roman" w:hAnsi="Times New Roman" w:cs="Times New Roman"/>
          <w:sz w:val="24"/>
          <w:szCs w:val="24"/>
        </w:rPr>
        <w:t>4</w:t>
      </w:r>
      <w:r>
        <w:rPr>
          <w:rFonts w:ascii="Times New Roman" w:hAnsi="Times New Roman" w:cs="Times New Roman"/>
          <w:sz w:val="24"/>
          <w:szCs w:val="24"/>
        </w:rPr>
        <w:t xml:space="preserve">] </w:t>
      </w:r>
      <w:r w:rsidR="00B54989" w:rsidRPr="00663F81">
        <w:rPr>
          <w:rFonts w:ascii="Times New Roman" w:hAnsi="Times New Roman" w:cs="Times New Roman"/>
          <w:sz w:val="24"/>
          <w:szCs w:val="24"/>
        </w:rPr>
        <w:t xml:space="preserve">Nielsen J. Estimating the number of subjects needed for a thinking aloud test. </w:t>
      </w:r>
      <w:r w:rsidR="00B54989" w:rsidRPr="00347390">
        <w:rPr>
          <w:rFonts w:ascii="Times New Roman" w:hAnsi="Times New Roman" w:cs="Times New Roman"/>
          <w:sz w:val="24"/>
          <w:szCs w:val="24"/>
        </w:rPr>
        <w:t xml:space="preserve">Int. J. </w:t>
      </w:r>
      <w:r w:rsidR="00B54989" w:rsidRPr="003363E1">
        <w:rPr>
          <w:rFonts w:ascii="Times New Roman" w:hAnsi="Times New Roman" w:cs="Times New Roman"/>
          <w:sz w:val="24"/>
          <w:szCs w:val="24"/>
        </w:rPr>
        <w:t>Hum. Comput. Stud. 1994;41;385-97</w:t>
      </w:r>
    </w:p>
    <w:p w14:paraId="2D3A5585" w14:textId="1B4DC93C" w:rsidR="009634B7" w:rsidRPr="004451EA" w:rsidRDefault="009634B7" w:rsidP="009634B7">
      <w:pPr>
        <w:pStyle w:val="EndNoteBibliography"/>
        <w:spacing w:after="0" w:line="480" w:lineRule="auto"/>
        <w:rPr>
          <w:rFonts w:ascii="Times New Roman" w:hAnsi="Times New Roman" w:cs="Times New Roman"/>
          <w:sz w:val="24"/>
          <w:szCs w:val="24"/>
        </w:rPr>
      </w:pPr>
      <w:r w:rsidRPr="003363E1">
        <w:rPr>
          <w:rFonts w:ascii="Times New Roman" w:hAnsi="Times New Roman" w:cs="Times New Roman"/>
          <w:sz w:val="24"/>
          <w:szCs w:val="24"/>
        </w:rPr>
        <w:t>[3</w:t>
      </w:r>
      <w:r w:rsidR="008E3ED4">
        <w:rPr>
          <w:rFonts w:ascii="Times New Roman" w:hAnsi="Times New Roman" w:cs="Times New Roman"/>
          <w:sz w:val="24"/>
          <w:szCs w:val="24"/>
        </w:rPr>
        <w:t>5</w:t>
      </w:r>
      <w:r w:rsidRPr="003363E1">
        <w:rPr>
          <w:rFonts w:ascii="Times New Roman" w:hAnsi="Times New Roman" w:cs="Times New Roman"/>
          <w:sz w:val="24"/>
          <w:szCs w:val="24"/>
        </w:rPr>
        <w:t xml:space="preserve">] Freeman D, Loe BS, Chadwick A, </w:t>
      </w:r>
      <w:r w:rsidR="00E9550F" w:rsidRPr="003363E1">
        <w:rPr>
          <w:rFonts w:ascii="Times New Roman" w:hAnsi="Times New Roman" w:cs="Times New Roman"/>
          <w:sz w:val="24"/>
          <w:szCs w:val="24"/>
        </w:rPr>
        <w:t>Vaccari C, Waite F,</w:t>
      </w:r>
      <w:r w:rsidR="003363E1" w:rsidRPr="003363E1">
        <w:rPr>
          <w:rFonts w:ascii="Times New Roman" w:hAnsi="Times New Roman" w:cs="Times New Roman"/>
          <w:sz w:val="24"/>
          <w:szCs w:val="24"/>
        </w:rPr>
        <w:t xml:space="preserve"> Rosebrock L, </w:t>
      </w:r>
      <w:r w:rsidRPr="003363E1">
        <w:rPr>
          <w:rFonts w:ascii="Times New Roman" w:hAnsi="Times New Roman" w:cs="Times New Roman"/>
          <w:sz w:val="24"/>
          <w:szCs w:val="24"/>
        </w:rPr>
        <w:t>et al.  COVID-19 vaccine hesitancy in the UK: the Oxford coronavirus explanations, attitudes, and narratives survey (Oceans) II. Psychol Med. 2020 Dec 11:1-15.</w:t>
      </w:r>
      <w:r w:rsidRPr="004451EA">
        <w:rPr>
          <w:rFonts w:ascii="Times New Roman" w:hAnsi="Times New Roman" w:cs="Times New Roman"/>
          <w:sz w:val="24"/>
          <w:szCs w:val="24"/>
        </w:rPr>
        <w:t xml:space="preserve"> </w:t>
      </w:r>
    </w:p>
    <w:p w14:paraId="0841A76E" w14:textId="122DCD34" w:rsidR="009634B7" w:rsidRPr="003D3B55" w:rsidRDefault="009634B7" w:rsidP="005C4542">
      <w:pPr>
        <w:pStyle w:val="EndNoteBibliography"/>
        <w:spacing w:after="0" w:line="480" w:lineRule="auto"/>
        <w:rPr>
          <w:rFonts w:ascii="Times New Roman" w:hAnsi="Times New Roman" w:cs="Times New Roman"/>
          <w:sz w:val="24"/>
          <w:szCs w:val="24"/>
        </w:rPr>
      </w:pPr>
      <w:r w:rsidRPr="004451EA">
        <w:rPr>
          <w:rFonts w:ascii="Times New Roman" w:hAnsi="Times New Roman" w:cs="Times New Roman"/>
          <w:sz w:val="24"/>
          <w:szCs w:val="24"/>
        </w:rPr>
        <w:t>[3</w:t>
      </w:r>
      <w:r w:rsidR="008E3ED4">
        <w:rPr>
          <w:rFonts w:ascii="Times New Roman" w:hAnsi="Times New Roman" w:cs="Times New Roman"/>
          <w:sz w:val="24"/>
          <w:szCs w:val="24"/>
        </w:rPr>
        <w:t>6</w:t>
      </w:r>
      <w:r w:rsidRPr="004451EA">
        <w:rPr>
          <w:rFonts w:ascii="Times New Roman" w:hAnsi="Times New Roman" w:cs="Times New Roman"/>
          <w:sz w:val="24"/>
          <w:szCs w:val="24"/>
        </w:rPr>
        <w:t xml:space="preserve">] Lin C, Tu P, Beitsch LM. Confidence and Receptivity for COVID-19 Vaccines: A Rapid Systematic Review. Vaccines (Basel). 2020 Dec 30;9(1):16. </w:t>
      </w:r>
    </w:p>
    <w:p w14:paraId="368658AE" w14:textId="02260588" w:rsidR="005C4542" w:rsidRPr="003D3B55" w:rsidRDefault="005C4542" w:rsidP="005C4542">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[3</w:t>
      </w:r>
      <w:r w:rsidR="008E3ED4">
        <w:rPr>
          <w:rFonts w:ascii="Times New Roman" w:hAnsi="Times New Roman" w:cs="Times New Roman"/>
          <w:sz w:val="24"/>
          <w:szCs w:val="24"/>
        </w:rPr>
        <w:t>7</w:t>
      </w:r>
      <w:r w:rsidRPr="003D3B55">
        <w:rPr>
          <w:rFonts w:ascii="Times New Roman" w:hAnsi="Times New Roman" w:cs="Times New Roman"/>
          <w:sz w:val="24"/>
          <w:szCs w:val="24"/>
        </w:rPr>
        <w:t xml:space="preserve">] </w:t>
      </w:r>
      <w:r w:rsidR="00501552" w:rsidRPr="003D3B55">
        <w:rPr>
          <w:rFonts w:ascii="Times New Roman" w:hAnsi="Times New Roman" w:cs="Times New Roman"/>
          <w:sz w:val="24"/>
          <w:szCs w:val="24"/>
        </w:rPr>
        <w:t>Tricco AC, Antony J, Zarin W, Strifler L, Ghassemi M, Ivory J, et al. A scoping review of rapid review methods. BMC Med. 2015;13:224.</w:t>
      </w:r>
    </w:p>
    <w:p w14:paraId="5B04D756" w14:textId="07AEEA62" w:rsidR="005C4542" w:rsidRPr="003D3B55" w:rsidRDefault="005C4542" w:rsidP="005C4542">
      <w:pPr>
        <w:pStyle w:val="EndNoteBibliography"/>
        <w:spacing w:after="0" w:line="480" w:lineRule="auto"/>
        <w:rPr>
          <w:rFonts w:ascii="Times New Roman" w:hAnsi="Times New Roman" w:cs="Times New Roman"/>
          <w:sz w:val="24"/>
          <w:szCs w:val="24"/>
        </w:rPr>
      </w:pPr>
      <w:r w:rsidRPr="003D3B55">
        <w:rPr>
          <w:rFonts w:ascii="Times New Roman" w:hAnsi="Times New Roman" w:cs="Times New Roman"/>
          <w:sz w:val="24"/>
          <w:szCs w:val="24"/>
        </w:rPr>
        <w:t>[3</w:t>
      </w:r>
      <w:r w:rsidR="008E3ED4">
        <w:rPr>
          <w:rFonts w:ascii="Times New Roman" w:hAnsi="Times New Roman" w:cs="Times New Roman"/>
          <w:sz w:val="24"/>
          <w:szCs w:val="24"/>
        </w:rPr>
        <w:t>8</w:t>
      </w:r>
      <w:r w:rsidRPr="003D3B55">
        <w:rPr>
          <w:rFonts w:ascii="Times New Roman" w:hAnsi="Times New Roman" w:cs="Times New Roman"/>
          <w:sz w:val="24"/>
          <w:szCs w:val="24"/>
        </w:rPr>
        <w:t xml:space="preserve">] </w:t>
      </w:r>
      <w:r w:rsidR="00E9550F" w:rsidRPr="003D3B55">
        <w:rPr>
          <w:rFonts w:ascii="Times New Roman" w:hAnsi="Times New Roman" w:cs="Times New Roman"/>
          <w:sz w:val="24"/>
          <w:szCs w:val="24"/>
        </w:rPr>
        <w:t>Tricco AC, Lillie E, Zarin W, O'Brien KK, Colquhoun H, Levac D, et al. PRISMA Extension for Scoping Reviews (PRISMA-ScR): Checklist and Explanation. Ann Int Med. 2018;169:467-73.</w:t>
      </w:r>
    </w:p>
    <w:p w14:paraId="63C5ED0F" w14:textId="5C625904" w:rsidR="005C4542" w:rsidRPr="00494B17" w:rsidRDefault="005C4542" w:rsidP="005C4542">
      <w:pPr>
        <w:pStyle w:val="EndNoteBibliography"/>
        <w:spacing w:line="480" w:lineRule="auto"/>
        <w:rPr>
          <w:rFonts w:ascii="Times New Roman" w:hAnsi="Times New Roman" w:cs="Times New Roman"/>
          <w:sz w:val="24"/>
          <w:szCs w:val="24"/>
        </w:rPr>
      </w:pPr>
      <w:r w:rsidRPr="003D3B55">
        <w:rPr>
          <w:rFonts w:ascii="Times New Roman" w:hAnsi="Times New Roman" w:cs="Times New Roman"/>
          <w:sz w:val="24"/>
          <w:szCs w:val="24"/>
        </w:rPr>
        <w:t>[3</w:t>
      </w:r>
      <w:r w:rsidR="008E3ED4">
        <w:rPr>
          <w:rFonts w:ascii="Times New Roman" w:hAnsi="Times New Roman" w:cs="Times New Roman"/>
          <w:sz w:val="24"/>
          <w:szCs w:val="24"/>
        </w:rPr>
        <w:t>9</w:t>
      </w:r>
      <w:r w:rsidRPr="003D3B55">
        <w:rPr>
          <w:rFonts w:ascii="Times New Roman" w:hAnsi="Times New Roman" w:cs="Times New Roman"/>
          <w:sz w:val="24"/>
          <w:szCs w:val="24"/>
        </w:rPr>
        <w:t>] https://www.equator-network.org/library/reporting-guidelines-under-development/reporting-guidelines-under-development-for-systematic-reviews/ [Accessed 05/03/2021].</w:t>
      </w:r>
    </w:p>
    <w:p w14:paraId="54E18293" w14:textId="3670F70D" w:rsidR="002F5831" w:rsidRPr="00494B17" w:rsidRDefault="002F5831" w:rsidP="00D20FC9">
      <w:pPr>
        <w:spacing w:line="480" w:lineRule="auto"/>
        <w:rPr>
          <w:rFonts w:ascii="Times New Roman" w:hAnsi="Times New Roman" w:cs="Times New Roman"/>
          <w:sz w:val="24"/>
          <w:szCs w:val="24"/>
        </w:rPr>
      </w:pPr>
    </w:p>
    <w:sectPr w:rsidR="002F5831" w:rsidRPr="00494B17" w:rsidSect="001E13D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10E2" w14:textId="77777777" w:rsidR="00B55817" w:rsidRDefault="00B55817" w:rsidP="00C1424C">
      <w:pPr>
        <w:spacing w:after="0" w:line="240" w:lineRule="auto"/>
      </w:pPr>
      <w:r>
        <w:separator/>
      </w:r>
    </w:p>
  </w:endnote>
  <w:endnote w:type="continuationSeparator" w:id="0">
    <w:p w14:paraId="4074788F" w14:textId="77777777" w:rsidR="00B55817" w:rsidRDefault="00B55817" w:rsidP="00C1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9D66" w14:textId="77777777" w:rsidR="00B55817" w:rsidRDefault="00B55817" w:rsidP="00C1424C">
      <w:pPr>
        <w:spacing w:after="0" w:line="240" w:lineRule="auto"/>
      </w:pPr>
      <w:r>
        <w:separator/>
      </w:r>
    </w:p>
  </w:footnote>
  <w:footnote w:type="continuationSeparator" w:id="0">
    <w:p w14:paraId="399B8AEB" w14:textId="77777777" w:rsidR="00B55817" w:rsidRDefault="00B55817" w:rsidP="00C14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28C"/>
    <w:multiLevelType w:val="multilevel"/>
    <w:tmpl w:val="EC2AB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12984"/>
    <w:multiLevelType w:val="hybridMultilevel"/>
    <w:tmpl w:val="D7CC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D5B10"/>
    <w:multiLevelType w:val="hybridMultilevel"/>
    <w:tmpl w:val="7F8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35714"/>
    <w:multiLevelType w:val="hybridMultilevel"/>
    <w:tmpl w:val="AB60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2AD9"/>
    <w:multiLevelType w:val="hybridMultilevel"/>
    <w:tmpl w:val="1562A28C"/>
    <w:lvl w:ilvl="0" w:tplc="4EF4684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1008E"/>
    <w:multiLevelType w:val="hybridMultilevel"/>
    <w:tmpl w:val="08C4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90F8C"/>
    <w:multiLevelType w:val="hybridMultilevel"/>
    <w:tmpl w:val="35DA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1150B"/>
    <w:multiLevelType w:val="hybridMultilevel"/>
    <w:tmpl w:val="072E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5B5B"/>
    <w:multiLevelType w:val="multilevel"/>
    <w:tmpl w:val="D174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75B14"/>
    <w:multiLevelType w:val="multilevel"/>
    <w:tmpl w:val="A9D2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A3801"/>
    <w:multiLevelType w:val="hybridMultilevel"/>
    <w:tmpl w:val="E400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21ABE"/>
    <w:multiLevelType w:val="multilevel"/>
    <w:tmpl w:val="5548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24463"/>
    <w:multiLevelType w:val="hybridMultilevel"/>
    <w:tmpl w:val="755A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25F0E"/>
    <w:multiLevelType w:val="hybridMultilevel"/>
    <w:tmpl w:val="D880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64B30"/>
    <w:multiLevelType w:val="hybridMultilevel"/>
    <w:tmpl w:val="73BC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54EFD"/>
    <w:multiLevelType w:val="multilevel"/>
    <w:tmpl w:val="F2809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B242C"/>
    <w:multiLevelType w:val="hybridMultilevel"/>
    <w:tmpl w:val="1A126FC0"/>
    <w:lvl w:ilvl="0" w:tplc="705C0D18">
      <w:start w:val="1"/>
      <w:numFmt w:val="decimal"/>
      <w:lvlText w:val="%1."/>
      <w:lvlJc w:val="left"/>
      <w:pPr>
        <w:ind w:left="644" w:hanging="360"/>
      </w:pPr>
      <w:rPr>
        <w:rFonts w:hint="default"/>
        <w:vertAlign w:val="superscrip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5A3DF8"/>
    <w:multiLevelType w:val="multilevel"/>
    <w:tmpl w:val="2D6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21567"/>
    <w:multiLevelType w:val="hybridMultilevel"/>
    <w:tmpl w:val="039C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C3696"/>
    <w:multiLevelType w:val="multilevel"/>
    <w:tmpl w:val="AA68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578CB"/>
    <w:multiLevelType w:val="hybridMultilevel"/>
    <w:tmpl w:val="A10A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D564A"/>
    <w:multiLevelType w:val="multilevel"/>
    <w:tmpl w:val="35A0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E635A7"/>
    <w:multiLevelType w:val="multilevel"/>
    <w:tmpl w:val="EBB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951F61"/>
    <w:multiLevelType w:val="hybridMultilevel"/>
    <w:tmpl w:val="2288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30994"/>
    <w:multiLevelType w:val="hybridMultilevel"/>
    <w:tmpl w:val="051E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82A02"/>
    <w:multiLevelType w:val="multilevel"/>
    <w:tmpl w:val="74CC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82E4D"/>
    <w:multiLevelType w:val="hybridMultilevel"/>
    <w:tmpl w:val="124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6"/>
  </w:num>
  <w:num w:numId="4">
    <w:abstractNumId w:val="15"/>
  </w:num>
  <w:num w:numId="5">
    <w:abstractNumId w:val="25"/>
  </w:num>
  <w:num w:numId="6">
    <w:abstractNumId w:val="18"/>
  </w:num>
  <w:num w:numId="7">
    <w:abstractNumId w:val="6"/>
  </w:num>
  <w:num w:numId="8">
    <w:abstractNumId w:val="3"/>
  </w:num>
  <w:num w:numId="9">
    <w:abstractNumId w:val="1"/>
  </w:num>
  <w:num w:numId="10">
    <w:abstractNumId w:val="10"/>
  </w:num>
  <w:num w:numId="11">
    <w:abstractNumId w:val="5"/>
  </w:num>
  <w:num w:numId="12">
    <w:abstractNumId w:val="12"/>
  </w:num>
  <w:num w:numId="13">
    <w:abstractNumId w:val="2"/>
  </w:num>
  <w:num w:numId="14">
    <w:abstractNumId w:val="24"/>
  </w:num>
  <w:num w:numId="15">
    <w:abstractNumId w:val="13"/>
  </w:num>
  <w:num w:numId="16">
    <w:abstractNumId w:val="23"/>
  </w:num>
  <w:num w:numId="17">
    <w:abstractNumId w:val="14"/>
  </w:num>
  <w:num w:numId="18">
    <w:abstractNumId w:val="17"/>
  </w:num>
  <w:num w:numId="19">
    <w:abstractNumId w:val="8"/>
  </w:num>
  <w:num w:numId="20">
    <w:abstractNumId w:val="11"/>
  </w:num>
  <w:num w:numId="21">
    <w:abstractNumId w:val="22"/>
  </w:num>
  <w:num w:numId="22">
    <w:abstractNumId w:val="9"/>
  </w:num>
  <w:num w:numId="23">
    <w:abstractNumId w:val="19"/>
  </w:num>
  <w:num w:numId="24">
    <w:abstractNumId w:val="0"/>
  </w:num>
  <w:num w:numId="25">
    <w:abstractNumId w:val="21"/>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xBmEjCzMDQ2MLJR2l4NTi4sz8PJACo1oA42o+VSwAAAA="/>
    <w:docVar w:name="dgnword-docGUID" w:val="{5C2CB427-11AD-46C4-A814-142853BE5F4E}"/>
    <w:docVar w:name="dgnword-eventsink" w:val="1654216647136"/>
    <w:docVar w:name="EN.InstantFormat" w:val="&lt;ENInstantFormat&gt;&lt;Enabled&gt;1&lt;/Enabled&gt;&lt;ScanUnformatted&gt;1&lt;/ScanUnformatted&gt;&lt;ScanChanges&gt;1&lt;/ScanChanges&gt;&lt;Suspended&gt;0&lt;/Suspended&gt;&lt;/ENInstantFormat&gt;"/>
    <w:docVar w:name="EN.Layout" w:val="&lt;ENLayout&gt;&lt;Style&gt;Vaccine Copy&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5wex222vz9d1e0xfk55a5ap50vetfw5eef&quot;&gt;Covid Endnote&lt;record-ids&gt;&lt;item&gt;76&lt;/item&gt;&lt;item&gt;80&lt;/item&gt;&lt;item&gt;81&lt;/item&gt;&lt;item&gt;86&lt;/item&gt;&lt;item&gt;87&lt;/item&gt;&lt;item&gt;88&lt;/item&gt;&lt;item&gt;89&lt;/item&gt;&lt;item&gt;90&lt;/item&gt;&lt;item&gt;96&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5&lt;/item&gt;&lt;item&gt;116&lt;/item&gt;&lt;item&gt;117&lt;/item&gt;&lt;item&gt;118&lt;/item&gt;&lt;item&gt;119&lt;/item&gt;&lt;item&gt;121&lt;/item&gt;&lt;item&gt;122&lt;/item&gt;&lt;/record-ids&gt;&lt;/item&gt;&lt;/Libraries&gt;"/>
  </w:docVars>
  <w:rsids>
    <w:rsidRoot w:val="009D7400"/>
    <w:rsid w:val="00004B8E"/>
    <w:rsid w:val="00010682"/>
    <w:rsid w:val="00012D92"/>
    <w:rsid w:val="0001363A"/>
    <w:rsid w:val="00014FAE"/>
    <w:rsid w:val="00016BF9"/>
    <w:rsid w:val="00020E6F"/>
    <w:rsid w:val="00021488"/>
    <w:rsid w:val="000231FC"/>
    <w:rsid w:val="00023650"/>
    <w:rsid w:val="00023834"/>
    <w:rsid w:val="00023A1A"/>
    <w:rsid w:val="000251CD"/>
    <w:rsid w:val="00030A95"/>
    <w:rsid w:val="000326CA"/>
    <w:rsid w:val="00035A7A"/>
    <w:rsid w:val="00037576"/>
    <w:rsid w:val="000378B7"/>
    <w:rsid w:val="00040A17"/>
    <w:rsid w:val="00041F56"/>
    <w:rsid w:val="00043ABC"/>
    <w:rsid w:val="00050139"/>
    <w:rsid w:val="0005107C"/>
    <w:rsid w:val="00057A40"/>
    <w:rsid w:val="00063DE0"/>
    <w:rsid w:val="00064762"/>
    <w:rsid w:val="0007024A"/>
    <w:rsid w:val="0007176E"/>
    <w:rsid w:val="00071A8F"/>
    <w:rsid w:val="00080D59"/>
    <w:rsid w:val="00086160"/>
    <w:rsid w:val="0008628D"/>
    <w:rsid w:val="0008729F"/>
    <w:rsid w:val="00093319"/>
    <w:rsid w:val="000945B2"/>
    <w:rsid w:val="0009490E"/>
    <w:rsid w:val="000A0BB7"/>
    <w:rsid w:val="000A4FC1"/>
    <w:rsid w:val="000B1FA2"/>
    <w:rsid w:val="000B3408"/>
    <w:rsid w:val="000B77B8"/>
    <w:rsid w:val="000B794A"/>
    <w:rsid w:val="000C0419"/>
    <w:rsid w:val="000C1422"/>
    <w:rsid w:val="000C5911"/>
    <w:rsid w:val="000D06F9"/>
    <w:rsid w:val="000D0740"/>
    <w:rsid w:val="000D3489"/>
    <w:rsid w:val="000E11E5"/>
    <w:rsid w:val="000E2585"/>
    <w:rsid w:val="000E3E73"/>
    <w:rsid w:val="000E5DF8"/>
    <w:rsid w:val="000E75D5"/>
    <w:rsid w:val="000F5F01"/>
    <w:rsid w:val="00101348"/>
    <w:rsid w:val="0010271F"/>
    <w:rsid w:val="00102745"/>
    <w:rsid w:val="001033DC"/>
    <w:rsid w:val="001039C1"/>
    <w:rsid w:val="00107AA5"/>
    <w:rsid w:val="001101AF"/>
    <w:rsid w:val="00115B23"/>
    <w:rsid w:val="00116947"/>
    <w:rsid w:val="00117C1E"/>
    <w:rsid w:val="001228A2"/>
    <w:rsid w:val="00124446"/>
    <w:rsid w:val="00124FC2"/>
    <w:rsid w:val="00125908"/>
    <w:rsid w:val="00130A23"/>
    <w:rsid w:val="001321E9"/>
    <w:rsid w:val="00133B22"/>
    <w:rsid w:val="00133D6A"/>
    <w:rsid w:val="00134649"/>
    <w:rsid w:val="00141F43"/>
    <w:rsid w:val="00142947"/>
    <w:rsid w:val="00143E4F"/>
    <w:rsid w:val="0014468D"/>
    <w:rsid w:val="00144C00"/>
    <w:rsid w:val="00145BC8"/>
    <w:rsid w:val="00146B3D"/>
    <w:rsid w:val="00154663"/>
    <w:rsid w:val="00154F98"/>
    <w:rsid w:val="00155B1F"/>
    <w:rsid w:val="001560BF"/>
    <w:rsid w:val="00160352"/>
    <w:rsid w:val="00163404"/>
    <w:rsid w:val="00174EC2"/>
    <w:rsid w:val="0018006F"/>
    <w:rsid w:val="00181340"/>
    <w:rsid w:val="00182BDF"/>
    <w:rsid w:val="001830FC"/>
    <w:rsid w:val="001839CC"/>
    <w:rsid w:val="001862C8"/>
    <w:rsid w:val="001875F3"/>
    <w:rsid w:val="00192206"/>
    <w:rsid w:val="0019281F"/>
    <w:rsid w:val="001951A6"/>
    <w:rsid w:val="001960BE"/>
    <w:rsid w:val="00197870"/>
    <w:rsid w:val="001A0C14"/>
    <w:rsid w:val="001A10D7"/>
    <w:rsid w:val="001A1D94"/>
    <w:rsid w:val="001A2B19"/>
    <w:rsid w:val="001A4229"/>
    <w:rsid w:val="001A5D57"/>
    <w:rsid w:val="001B356B"/>
    <w:rsid w:val="001B4B63"/>
    <w:rsid w:val="001B4F1B"/>
    <w:rsid w:val="001B751B"/>
    <w:rsid w:val="001C0E50"/>
    <w:rsid w:val="001C2F0B"/>
    <w:rsid w:val="001C3006"/>
    <w:rsid w:val="001C3E60"/>
    <w:rsid w:val="001C6C31"/>
    <w:rsid w:val="001D0783"/>
    <w:rsid w:val="001D46CF"/>
    <w:rsid w:val="001D6A15"/>
    <w:rsid w:val="001E0D24"/>
    <w:rsid w:val="001E13D0"/>
    <w:rsid w:val="001E19FA"/>
    <w:rsid w:val="001E28D2"/>
    <w:rsid w:val="001E2D8C"/>
    <w:rsid w:val="001E3691"/>
    <w:rsid w:val="001E6D4D"/>
    <w:rsid w:val="001E7534"/>
    <w:rsid w:val="001F1583"/>
    <w:rsid w:val="001F1AB0"/>
    <w:rsid w:val="001F222F"/>
    <w:rsid w:val="001F2688"/>
    <w:rsid w:val="00201848"/>
    <w:rsid w:val="002018D9"/>
    <w:rsid w:val="00201BF3"/>
    <w:rsid w:val="002037D8"/>
    <w:rsid w:val="00205EEA"/>
    <w:rsid w:val="00211576"/>
    <w:rsid w:val="00220CEF"/>
    <w:rsid w:val="00220D62"/>
    <w:rsid w:val="002218D9"/>
    <w:rsid w:val="00223405"/>
    <w:rsid w:val="0022350D"/>
    <w:rsid w:val="002309A1"/>
    <w:rsid w:val="002310ED"/>
    <w:rsid w:val="00232267"/>
    <w:rsid w:val="00233978"/>
    <w:rsid w:val="00235A3D"/>
    <w:rsid w:val="00236808"/>
    <w:rsid w:val="00236F30"/>
    <w:rsid w:val="002413F4"/>
    <w:rsid w:val="002418CB"/>
    <w:rsid w:val="00250278"/>
    <w:rsid w:val="00252D1C"/>
    <w:rsid w:val="00252D7C"/>
    <w:rsid w:val="00255076"/>
    <w:rsid w:val="00257DD3"/>
    <w:rsid w:val="00257FA7"/>
    <w:rsid w:val="002607CF"/>
    <w:rsid w:val="00260B16"/>
    <w:rsid w:val="00261011"/>
    <w:rsid w:val="00270525"/>
    <w:rsid w:val="00270905"/>
    <w:rsid w:val="00273B88"/>
    <w:rsid w:val="00275E76"/>
    <w:rsid w:val="0027614C"/>
    <w:rsid w:val="00281944"/>
    <w:rsid w:val="00281E2F"/>
    <w:rsid w:val="00282185"/>
    <w:rsid w:val="0028245B"/>
    <w:rsid w:val="0028286E"/>
    <w:rsid w:val="00286805"/>
    <w:rsid w:val="00286DF0"/>
    <w:rsid w:val="00287F88"/>
    <w:rsid w:val="002904F2"/>
    <w:rsid w:val="002913B7"/>
    <w:rsid w:val="00294B00"/>
    <w:rsid w:val="00297E1A"/>
    <w:rsid w:val="002A04CA"/>
    <w:rsid w:val="002A0CFC"/>
    <w:rsid w:val="002A3754"/>
    <w:rsid w:val="002A3B44"/>
    <w:rsid w:val="002A6733"/>
    <w:rsid w:val="002A7CBF"/>
    <w:rsid w:val="002A7DAC"/>
    <w:rsid w:val="002B0805"/>
    <w:rsid w:val="002B1428"/>
    <w:rsid w:val="002B281F"/>
    <w:rsid w:val="002B468A"/>
    <w:rsid w:val="002C242D"/>
    <w:rsid w:val="002C2AB3"/>
    <w:rsid w:val="002C2BE2"/>
    <w:rsid w:val="002C3552"/>
    <w:rsid w:val="002C3DDD"/>
    <w:rsid w:val="002C49E3"/>
    <w:rsid w:val="002C4B57"/>
    <w:rsid w:val="002C6B6A"/>
    <w:rsid w:val="002C6E71"/>
    <w:rsid w:val="002D1476"/>
    <w:rsid w:val="002D1981"/>
    <w:rsid w:val="002D3F3D"/>
    <w:rsid w:val="002D66E6"/>
    <w:rsid w:val="002D743F"/>
    <w:rsid w:val="002D7E55"/>
    <w:rsid w:val="002E047E"/>
    <w:rsid w:val="002E12E3"/>
    <w:rsid w:val="002F5808"/>
    <w:rsid w:val="002F5831"/>
    <w:rsid w:val="002F5DDF"/>
    <w:rsid w:val="002F7200"/>
    <w:rsid w:val="003055C1"/>
    <w:rsid w:val="00305850"/>
    <w:rsid w:val="0031272E"/>
    <w:rsid w:val="0031328D"/>
    <w:rsid w:val="003139A0"/>
    <w:rsid w:val="003140DE"/>
    <w:rsid w:val="00314479"/>
    <w:rsid w:val="0031535B"/>
    <w:rsid w:val="00315EBC"/>
    <w:rsid w:val="00327B49"/>
    <w:rsid w:val="00331BD5"/>
    <w:rsid w:val="00333F21"/>
    <w:rsid w:val="00334069"/>
    <w:rsid w:val="003363E1"/>
    <w:rsid w:val="00336EA6"/>
    <w:rsid w:val="00342AC2"/>
    <w:rsid w:val="00342C14"/>
    <w:rsid w:val="00343E38"/>
    <w:rsid w:val="003452C4"/>
    <w:rsid w:val="00345344"/>
    <w:rsid w:val="0034571B"/>
    <w:rsid w:val="00346434"/>
    <w:rsid w:val="00346F11"/>
    <w:rsid w:val="00347390"/>
    <w:rsid w:val="00347832"/>
    <w:rsid w:val="00350C47"/>
    <w:rsid w:val="00357617"/>
    <w:rsid w:val="003578B5"/>
    <w:rsid w:val="00360B79"/>
    <w:rsid w:val="00361507"/>
    <w:rsid w:val="00365429"/>
    <w:rsid w:val="00367CEF"/>
    <w:rsid w:val="00370419"/>
    <w:rsid w:val="003741FB"/>
    <w:rsid w:val="00375221"/>
    <w:rsid w:val="0038315E"/>
    <w:rsid w:val="00391D6F"/>
    <w:rsid w:val="003921A2"/>
    <w:rsid w:val="003922A0"/>
    <w:rsid w:val="00392772"/>
    <w:rsid w:val="00394863"/>
    <w:rsid w:val="00397281"/>
    <w:rsid w:val="003A2A7B"/>
    <w:rsid w:val="003A369F"/>
    <w:rsid w:val="003A3DA2"/>
    <w:rsid w:val="003A402A"/>
    <w:rsid w:val="003A49EB"/>
    <w:rsid w:val="003A5207"/>
    <w:rsid w:val="003A7225"/>
    <w:rsid w:val="003B22BC"/>
    <w:rsid w:val="003B2F5C"/>
    <w:rsid w:val="003B3BB1"/>
    <w:rsid w:val="003B4126"/>
    <w:rsid w:val="003B69BF"/>
    <w:rsid w:val="003B7277"/>
    <w:rsid w:val="003C6CC6"/>
    <w:rsid w:val="003C6D3F"/>
    <w:rsid w:val="003C7591"/>
    <w:rsid w:val="003D3B55"/>
    <w:rsid w:val="003D5723"/>
    <w:rsid w:val="003D6223"/>
    <w:rsid w:val="003E11FE"/>
    <w:rsid w:val="003E3411"/>
    <w:rsid w:val="003E4277"/>
    <w:rsid w:val="003F281F"/>
    <w:rsid w:val="003F30FE"/>
    <w:rsid w:val="003F5352"/>
    <w:rsid w:val="003F5895"/>
    <w:rsid w:val="003F6A5D"/>
    <w:rsid w:val="003F73E5"/>
    <w:rsid w:val="00400A10"/>
    <w:rsid w:val="00401846"/>
    <w:rsid w:val="004026D9"/>
    <w:rsid w:val="004040C5"/>
    <w:rsid w:val="0041344A"/>
    <w:rsid w:val="00413482"/>
    <w:rsid w:val="0041440A"/>
    <w:rsid w:val="004145B3"/>
    <w:rsid w:val="00414861"/>
    <w:rsid w:val="00414BD1"/>
    <w:rsid w:val="004167E5"/>
    <w:rsid w:val="00421819"/>
    <w:rsid w:val="00423D1D"/>
    <w:rsid w:val="00423E58"/>
    <w:rsid w:val="004304D4"/>
    <w:rsid w:val="0043196A"/>
    <w:rsid w:val="004319D4"/>
    <w:rsid w:val="00432151"/>
    <w:rsid w:val="00432197"/>
    <w:rsid w:val="0043572A"/>
    <w:rsid w:val="00436761"/>
    <w:rsid w:val="00440CCE"/>
    <w:rsid w:val="0044305A"/>
    <w:rsid w:val="004451EA"/>
    <w:rsid w:val="0044579F"/>
    <w:rsid w:val="00446344"/>
    <w:rsid w:val="00446933"/>
    <w:rsid w:val="0045128C"/>
    <w:rsid w:val="004518E6"/>
    <w:rsid w:val="00452E28"/>
    <w:rsid w:val="00455709"/>
    <w:rsid w:val="004560D8"/>
    <w:rsid w:val="00456B96"/>
    <w:rsid w:val="00457DA5"/>
    <w:rsid w:val="00461491"/>
    <w:rsid w:val="0046549F"/>
    <w:rsid w:val="004654AE"/>
    <w:rsid w:val="004671A4"/>
    <w:rsid w:val="00467DC2"/>
    <w:rsid w:val="004726D4"/>
    <w:rsid w:val="00472A20"/>
    <w:rsid w:val="00473B01"/>
    <w:rsid w:val="004743E3"/>
    <w:rsid w:val="00474420"/>
    <w:rsid w:val="0047704F"/>
    <w:rsid w:val="00483389"/>
    <w:rsid w:val="00486A64"/>
    <w:rsid w:val="00487050"/>
    <w:rsid w:val="00491AE5"/>
    <w:rsid w:val="00493422"/>
    <w:rsid w:val="00494B17"/>
    <w:rsid w:val="004965EA"/>
    <w:rsid w:val="004A0D52"/>
    <w:rsid w:val="004A2D41"/>
    <w:rsid w:val="004A3EA6"/>
    <w:rsid w:val="004A566E"/>
    <w:rsid w:val="004B10F2"/>
    <w:rsid w:val="004B5D02"/>
    <w:rsid w:val="004C04AA"/>
    <w:rsid w:val="004C09A6"/>
    <w:rsid w:val="004C1A9A"/>
    <w:rsid w:val="004C43F1"/>
    <w:rsid w:val="004C71CC"/>
    <w:rsid w:val="004C74B3"/>
    <w:rsid w:val="004D0A77"/>
    <w:rsid w:val="004D0DBF"/>
    <w:rsid w:val="004D1F58"/>
    <w:rsid w:val="004D4EDB"/>
    <w:rsid w:val="004D7B2D"/>
    <w:rsid w:val="004E67B7"/>
    <w:rsid w:val="004E6C29"/>
    <w:rsid w:val="004E708B"/>
    <w:rsid w:val="004F1251"/>
    <w:rsid w:val="004F28AE"/>
    <w:rsid w:val="004F3BFF"/>
    <w:rsid w:val="004F568B"/>
    <w:rsid w:val="004F66CD"/>
    <w:rsid w:val="00500A72"/>
    <w:rsid w:val="00500DD4"/>
    <w:rsid w:val="00501552"/>
    <w:rsid w:val="00505B6F"/>
    <w:rsid w:val="00512DC6"/>
    <w:rsid w:val="00514EB3"/>
    <w:rsid w:val="00515756"/>
    <w:rsid w:val="00517533"/>
    <w:rsid w:val="00521832"/>
    <w:rsid w:val="0052212D"/>
    <w:rsid w:val="005221D5"/>
    <w:rsid w:val="00522DB1"/>
    <w:rsid w:val="00523AE5"/>
    <w:rsid w:val="00524750"/>
    <w:rsid w:val="0053141A"/>
    <w:rsid w:val="005318FA"/>
    <w:rsid w:val="005347A6"/>
    <w:rsid w:val="00536A27"/>
    <w:rsid w:val="005412DA"/>
    <w:rsid w:val="00541E7A"/>
    <w:rsid w:val="00542304"/>
    <w:rsid w:val="005424FD"/>
    <w:rsid w:val="005428D2"/>
    <w:rsid w:val="00542F15"/>
    <w:rsid w:val="0054313F"/>
    <w:rsid w:val="0054410C"/>
    <w:rsid w:val="00544920"/>
    <w:rsid w:val="00545253"/>
    <w:rsid w:val="00545BAF"/>
    <w:rsid w:val="00547485"/>
    <w:rsid w:val="00551C83"/>
    <w:rsid w:val="0055247F"/>
    <w:rsid w:val="00557170"/>
    <w:rsid w:val="0055773E"/>
    <w:rsid w:val="005577A2"/>
    <w:rsid w:val="0056062F"/>
    <w:rsid w:val="00560B52"/>
    <w:rsid w:val="00561E57"/>
    <w:rsid w:val="00562C50"/>
    <w:rsid w:val="00565AFB"/>
    <w:rsid w:val="00567920"/>
    <w:rsid w:val="00571E30"/>
    <w:rsid w:val="00572FFA"/>
    <w:rsid w:val="005744CA"/>
    <w:rsid w:val="00575415"/>
    <w:rsid w:val="00575503"/>
    <w:rsid w:val="00580AEC"/>
    <w:rsid w:val="00581614"/>
    <w:rsid w:val="005839AB"/>
    <w:rsid w:val="0058519E"/>
    <w:rsid w:val="00586742"/>
    <w:rsid w:val="00590DD8"/>
    <w:rsid w:val="00592968"/>
    <w:rsid w:val="00592FCD"/>
    <w:rsid w:val="005941A4"/>
    <w:rsid w:val="005952E3"/>
    <w:rsid w:val="005955BC"/>
    <w:rsid w:val="005A3B7F"/>
    <w:rsid w:val="005A5A48"/>
    <w:rsid w:val="005B3857"/>
    <w:rsid w:val="005B578A"/>
    <w:rsid w:val="005B7161"/>
    <w:rsid w:val="005C1AB4"/>
    <w:rsid w:val="005C39AB"/>
    <w:rsid w:val="005C4037"/>
    <w:rsid w:val="005C4542"/>
    <w:rsid w:val="005C496F"/>
    <w:rsid w:val="005C56AA"/>
    <w:rsid w:val="005C6880"/>
    <w:rsid w:val="005D2300"/>
    <w:rsid w:val="005D5278"/>
    <w:rsid w:val="005D5BA4"/>
    <w:rsid w:val="005D7E25"/>
    <w:rsid w:val="005E0F37"/>
    <w:rsid w:val="005E10A7"/>
    <w:rsid w:val="005E1B22"/>
    <w:rsid w:val="005E481A"/>
    <w:rsid w:val="005F0003"/>
    <w:rsid w:val="005F3AF4"/>
    <w:rsid w:val="00604D73"/>
    <w:rsid w:val="00605BCA"/>
    <w:rsid w:val="006073ED"/>
    <w:rsid w:val="0061101A"/>
    <w:rsid w:val="00611387"/>
    <w:rsid w:val="00611B3F"/>
    <w:rsid w:val="006200AC"/>
    <w:rsid w:val="006204C3"/>
    <w:rsid w:val="006206D2"/>
    <w:rsid w:val="00621F3C"/>
    <w:rsid w:val="00631381"/>
    <w:rsid w:val="00631E05"/>
    <w:rsid w:val="00632DEB"/>
    <w:rsid w:val="00632E6F"/>
    <w:rsid w:val="00636C52"/>
    <w:rsid w:val="00640A46"/>
    <w:rsid w:val="00642823"/>
    <w:rsid w:val="00644EC0"/>
    <w:rsid w:val="00645BB8"/>
    <w:rsid w:val="00646F26"/>
    <w:rsid w:val="00647B6F"/>
    <w:rsid w:val="00647F47"/>
    <w:rsid w:val="00652732"/>
    <w:rsid w:val="006541D4"/>
    <w:rsid w:val="0065595F"/>
    <w:rsid w:val="0065649D"/>
    <w:rsid w:val="0065779D"/>
    <w:rsid w:val="00660A95"/>
    <w:rsid w:val="006619BE"/>
    <w:rsid w:val="00661FC9"/>
    <w:rsid w:val="00662AD7"/>
    <w:rsid w:val="00663270"/>
    <w:rsid w:val="00663F81"/>
    <w:rsid w:val="00672629"/>
    <w:rsid w:val="00674C80"/>
    <w:rsid w:val="00676679"/>
    <w:rsid w:val="00676D6D"/>
    <w:rsid w:val="006853CF"/>
    <w:rsid w:val="006870E8"/>
    <w:rsid w:val="00687907"/>
    <w:rsid w:val="006921E8"/>
    <w:rsid w:val="00695E9C"/>
    <w:rsid w:val="00697381"/>
    <w:rsid w:val="006A2CA4"/>
    <w:rsid w:val="006A2D52"/>
    <w:rsid w:val="006A4BEB"/>
    <w:rsid w:val="006A5EF1"/>
    <w:rsid w:val="006B0C7F"/>
    <w:rsid w:val="006B2811"/>
    <w:rsid w:val="006B47DB"/>
    <w:rsid w:val="006C05C2"/>
    <w:rsid w:val="006C18B3"/>
    <w:rsid w:val="006C4597"/>
    <w:rsid w:val="006D00E2"/>
    <w:rsid w:val="006D0AFB"/>
    <w:rsid w:val="006D1214"/>
    <w:rsid w:val="006D1530"/>
    <w:rsid w:val="006D2709"/>
    <w:rsid w:val="006D3178"/>
    <w:rsid w:val="006D3621"/>
    <w:rsid w:val="006D4409"/>
    <w:rsid w:val="006D4EB9"/>
    <w:rsid w:val="006D5D38"/>
    <w:rsid w:val="006E1EB1"/>
    <w:rsid w:val="006E3B93"/>
    <w:rsid w:val="006E4B57"/>
    <w:rsid w:val="006E5E5F"/>
    <w:rsid w:val="006F08A0"/>
    <w:rsid w:val="006F3DEB"/>
    <w:rsid w:val="006F7DD1"/>
    <w:rsid w:val="00700BCE"/>
    <w:rsid w:val="00700BDB"/>
    <w:rsid w:val="007017BE"/>
    <w:rsid w:val="007030F4"/>
    <w:rsid w:val="00704A21"/>
    <w:rsid w:val="00705A6A"/>
    <w:rsid w:val="007100EE"/>
    <w:rsid w:val="0071094D"/>
    <w:rsid w:val="007137E7"/>
    <w:rsid w:val="00713F43"/>
    <w:rsid w:val="00714566"/>
    <w:rsid w:val="00722AF4"/>
    <w:rsid w:val="007233DB"/>
    <w:rsid w:val="00723AAC"/>
    <w:rsid w:val="00732E0F"/>
    <w:rsid w:val="00733369"/>
    <w:rsid w:val="00734C34"/>
    <w:rsid w:val="00737F80"/>
    <w:rsid w:val="00740B5C"/>
    <w:rsid w:val="0074105A"/>
    <w:rsid w:val="0074339E"/>
    <w:rsid w:val="00745360"/>
    <w:rsid w:val="007466D1"/>
    <w:rsid w:val="00747177"/>
    <w:rsid w:val="0074736D"/>
    <w:rsid w:val="00747988"/>
    <w:rsid w:val="007515D9"/>
    <w:rsid w:val="007517DF"/>
    <w:rsid w:val="007521B7"/>
    <w:rsid w:val="00753D63"/>
    <w:rsid w:val="00755551"/>
    <w:rsid w:val="007559B6"/>
    <w:rsid w:val="00762A87"/>
    <w:rsid w:val="00763B9F"/>
    <w:rsid w:val="00764042"/>
    <w:rsid w:val="007643C7"/>
    <w:rsid w:val="007652B5"/>
    <w:rsid w:val="007652FC"/>
    <w:rsid w:val="0077083B"/>
    <w:rsid w:val="00770CD1"/>
    <w:rsid w:val="00780791"/>
    <w:rsid w:val="00782F12"/>
    <w:rsid w:val="00783424"/>
    <w:rsid w:val="00783725"/>
    <w:rsid w:val="00785766"/>
    <w:rsid w:val="00786AF1"/>
    <w:rsid w:val="00791980"/>
    <w:rsid w:val="00795A48"/>
    <w:rsid w:val="007A1173"/>
    <w:rsid w:val="007A17B4"/>
    <w:rsid w:val="007A28AB"/>
    <w:rsid w:val="007A3490"/>
    <w:rsid w:val="007A49C6"/>
    <w:rsid w:val="007A6A92"/>
    <w:rsid w:val="007B07B8"/>
    <w:rsid w:val="007B1B5E"/>
    <w:rsid w:val="007B607E"/>
    <w:rsid w:val="007C2C69"/>
    <w:rsid w:val="007C3328"/>
    <w:rsid w:val="007C54A5"/>
    <w:rsid w:val="007D2AAD"/>
    <w:rsid w:val="007D3155"/>
    <w:rsid w:val="007D7BC9"/>
    <w:rsid w:val="007E490A"/>
    <w:rsid w:val="007E69F2"/>
    <w:rsid w:val="007E72E2"/>
    <w:rsid w:val="007E7FDF"/>
    <w:rsid w:val="007F1ACF"/>
    <w:rsid w:val="007F26BD"/>
    <w:rsid w:val="007F2AFD"/>
    <w:rsid w:val="007F4181"/>
    <w:rsid w:val="007F5E52"/>
    <w:rsid w:val="007F66B5"/>
    <w:rsid w:val="00801754"/>
    <w:rsid w:val="0080194F"/>
    <w:rsid w:val="00801E35"/>
    <w:rsid w:val="00807A7A"/>
    <w:rsid w:val="00820F6E"/>
    <w:rsid w:val="00821110"/>
    <w:rsid w:val="00825585"/>
    <w:rsid w:val="008266E0"/>
    <w:rsid w:val="008360FB"/>
    <w:rsid w:val="00837DEF"/>
    <w:rsid w:val="0084483D"/>
    <w:rsid w:val="00853F64"/>
    <w:rsid w:val="0085403B"/>
    <w:rsid w:val="008544CC"/>
    <w:rsid w:val="00855F25"/>
    <w:rsid w:val="00856D2E"/>
    <w:rsid w:val="00863E2F"/>
    <w:rsid w:val="00864CC7"/>
    <w:rsid w:val="00872317"/>
    <w:rsid w:val="00875848"/>
    <w:rsid w:val="0087797E"/>
    <w:rsid w:val="008812B5"/>
    <w:rsid w:val="00882B6B"/>
    <w:rsid w:val="008846D6"/>
    <w:rsid w:val="00886F96"/>
    <w:rsid w:val="00887AD9"/>
    <w:rsid w:val="00893128"/>
    <w:rsid w:val="00893137"/>
    <w:rsid w:val="0089476B"/>
    <w:rsid w:val="008A1674"/>
    <w:rsid w:val="008A543B"/>
    <w:rsid w:val="008A7278"/>
    <w:rsid w:val="008B0DC0"/>
    <w:rsid w:val="008B2C2D"/>
    <w:rsid w:val="008B3755"/>
    <w:rsid w:val="008B6C23"/>
    <w:rsid w:val="008C02A4"/>
    <w:rsid w:val="008C7AAD"/>
    <w:rsid w:val="008D0BE2"/>
    <w:rsid w:val="008D231B"/>
    <w:rsid w:val="008D4A98"/>
    <w:rsid w:val="008D50E5"/>
    <w:rsid w:val="008D5D1E"/>
    <w:rsid w:val="008D780D"/>
    <w:rsid w:val="008E09C5"/>
    <w:rsid w:val="008E0DD4"/>
    <w:rsid w:val="008E3ED4"/>
    <w:rsid w:val="008E7A5B"/>
    <w:rsid w:val="008E7C2B"/>
    <w:rsid w:val="008F0A30"/>
    <w:rsid w:val="008F45EF"/>
    <w:rsid w:val="008F60E1"/>
    <w:rsid w:val="009008CC"/>
    <w:rsid w:val="00901B1A"/>
    <w:rsid w:val="0090249A"/>
    <w:rsid w:val="0090477A"/>
    <w:rsid w:val="0090586D"/>
    <w:rsid w:val="00905E0B"/>
    <w:rsid w:val="00913030"/>
    <w:rsid w:val="00915377"/>
    <w:rsid w:val="00915B07"/>
    <w:rsid w:val="00922F78"/>
    <w:rsid w:val="00924D81"/>
    <w:rsid w:val="00926A14"/>
    <w:rsid w:val="0093373B"/>
    <w:rsid w:val="009354FC"/>
    <w:rsid w:val="0093779D"/>
    <w:rsid w:val="00941E4F"/>
    <w:rsid w:val="00942DE4"/>
    <w:rsid w:val="00943E81"/>
    <w:rsid w:val="00943F71"/>
    <w:rsid w:val="00944F3B"/>
    <w:rsid w:val="00946BAC"/>
    <w:rsid w:val="0094798B"/>
    <w:rsid w:val="009501F6"/>
    <w:rsid w:val="009513FA"/>
    <w:rsid w:val="00953990"/>
    <w:rsid w:val="00954421"/>
    <w:rsid w:val="00956A2D"/>
    <w:rsid w:val="00960683"/>
    <w:rsid w:val="00961317"/>
    <w:rsid w:val="009613A5"/>
    <w:rsid w:val="0096347F"/>
    <w:rsid w:val="009634B7"/>
    <w:rsid w:val="00966F3E"/>
    <w:rsid w:val="00970EC4"/>
    <w:rsid w:val="00974B66"/>
    <w:rsid w:val="009816F9"/>
    <w:rsid w:val="00990804"/>
    <w:rsid w:val="00993239"/>
    <w:rsid w:val="00995EEB"/>
    <w:rsid w:val="00996BE8"/>
    <w:rsid w:val="009A4861"/>
    <w:rsid w:val="009A717C"/>
    <w:rsid w:val="009A755B"/>
    <w:rsid w:val="009B2DE3"/>
    <w:rsid w:val="009B517C"/>
    <w:rsid w:val="009B652F"/>
    <w:rsid w:val="009C4D0F"/>
    <w:rsid w:val="009C6959"/>
    <w:rsid w:val="009D0096"/>
    <w:rsid w:val="009D4496"/>
    <w:rsid w:val="009D5E76"/>
    <w:rsid w:val="009D7400"/>
    <w:rsid w:val="009E0F3B"/>
    <w:rsid w:val="009E1265"/>
    <w:rsid w:val="009E1363"/>
    <w:rsid w:val="009E2AEB"/>
    <w:rsid w:val="009E519F"/>
    <w:rsid w:val="009E6203"/>
    <w:rsid w:val="009F2D1B"/>
    <w:rsid w:val="009F3C2F"/>
    <w:rsid w:val="009F46F5"/>
    <w:rsid w:val="009F59EF"/>
    <w:rsid w:val="009F65B2"/>
    <w:rsid w:val="00A00DD8"/>
    <w:rsid w:val="00A04306"/>
    <w:rsid w:val="00A05C0B"/>
    <w:rsid w:val="00A07C39"/>
    <w:rsid w:val="00A1095A"/>
    <w:rsid w:val="00A14010"/>
    <w:rsid w:val="00A16FF3"/>
    <w:rsid w:val="00A17220"/>
    <w:rsid w:val="00A217EA"/>
    <w:rsid w:val="00A23B23"/>
    <w:rsid w:val="00A24921"/>
    <w:rsid w:val="00A26D47"/>
    <w:rsid w:val="00A3052E"/>
    <w:rsid w:val="00A31A35"/>
    <w:rsid w:val="00A31DE9"/>
    <w:rsid w:val="00A3228D"/>
    <w:rsid w:val="00A33A33"/>
    <w:rsid w:val="00A33DC0"/>
    <w:rsid w:val="00A372BC"/>
    <w:rsid w:val="00A373B4"/>
    <w:rsid w:val="00A37CD6"/>
    <w:rsid w:val="00A43E0E"/>
    <w:rsid w:val="00A55163"/>
    <w:rsid w:val="00A57083"/>
    <w:rsid w:val="00A64537"/>
    <w:rsid w:val="00A660EA"/>
    <w:rsid w:val="00A7092E"/>
    <w:rsid w:val="00A726ED"/>
    <w:rsid w:val="00A755CB"/>
    <w:rsid w:val="00A756F1"/>
    <w:rsid w:val="00A77888"/>
    <w:rsid w:val="00A77B7E"/>
    <w:rsid w:val="00A82F3F"/>
    <w:rsid w:val="00A84B0C"/>
    <w:rsid w:val="00A92E3C"/>
    <w:rsid w:val="00A931CF"/>
    <w:rsid w:val="00A93C1C"/>
    <w:rsid w:val="00A969FA"/>
    <w:rsid w:val="00A96F23"/>
    <w:rsid w:val="00A97A25"/>
    <w:rsid w:val="00AA22AF"/>
    <w:rsid w:val="00AA4DCA"/>
    <w:rsid w:val="00AB089B"/>
    <w:rsid w:val="00AB2CD0"/>
    <w:rsid w:val="00AB44CD"/>
    <w:rsid w:val="00AB6D92"/>
    <w:rsid w:val="00AC0D9C"/>
    <w:rsid w:val="00AC18C1"/>
    <w:rsid w:val="00AC69B0"/>
    <w:rsid w:val="00AD1418"/>
    <w:rsid w:val="00AD17AF"/>
    <w:rsid w:val="00AD23FE"/>
    <w:rsid w:val="00AD54B3"/>
    <w:rsid w:val="00AE1D31"/>
    <w:rsid w:val="00AE3FAF"/>
    <w:rsid w:val="00AE45E8"/>
    <w:rsid w:val="00AE7903"/>
    <w:rsid w:val="00AF30C5"/>
    <w:rsid w:val="00AF49A1"/>
    <w:rsid w:val="00B01EC9"/>
    <w:rsid w:val="00B038F3"/>
    <w:rsid w:val="00B06015"/>
    <w:rsid w:val="00B12A69"/>
    <w:rsid w:val="00B14B07"/>
    <w:rsid w:val="00B15CEC"/>
    <w:rsid w:val="00B23538"/>
    <w:rsid w:val="00B24A61"/>
    <w:rsid w:val="00B34557"/>
    <w:rsid w:val="00B3457A"/>
    <w:rsid w:val="00B3787E"/>
    <w:rsid w:val="00B40130"/>
    <w:rsid w:val="00B477C3"/>
    <w:rsid w:val="00B52256"/>
    <w:rsid w:val="00B54989"/>
    <w:rsid w:val="00B55755"/>
    <w:rsid w:val="00B55817"/>
    <w:rsid w:val="00B60BFD"/>
    <w:rsid w:val="00B60F00"/>
    <w:rsid w:val="00B61FA7"/>
    <w:rsid w:val="00B6275D"/>
    <w:rsid w:val="00B67ACB"/>
    <w:rsid w:val="00B76053"/>
    <w:rsid w:val="00B77243"/>
    <w:rsid w:val="00B80936"/>
    <w:rsid w:val="00B81884"/>
    <w:rsid w:val="00B823D5"/>
    <w:rsid w:val="00B82C45"/>
    <w:rsid w:val="00B82D72"/>
    <w:rsid w:val="00B83689"/>
    <w:rsid w:val="00B85F3E"/>
    <w:rsid w:val="00B86EB6"/>
    <w:rsid w:val="00B909A0"/>
    <w:rsid w:val="00BA08B9"/>
    <w:rsid w:val="00BA13F1"/>
    <w:rsid w:val="00BA2495"/>
    <w:rsid w:val="00BA4A05"/>
    <w:rsid w:val="00BA53E4"/>
    <w:rsid w:val="00BB02DA"/>
    <w:rsid w:val="00BB1F59"/>
    <w:rsid w:val="00BB5810"/>
    <w:rsid w:val="00BB5872"/>
    <w:rsid w:val="00BB6421"/>
    <w:rsid w:val="00BB6F58"/>
    <w:rsid w:val="00BB7F52"/>
    <w:rsid w:val="00BC38D1"/>
    <w:rsid w:val="00BC3B0B"/>
    <w:rsid w:val="00BC4792"/>
    <w:rsid w:val="00BC54A0"/>
    <w:rsid w:val="00BC57B8"/>
    <w:rsid w:val="00BC67FD"/>
    <w:rsid w:val="00BC7C81"/>
    <w:rsid w:val="00BD0B99"/>
    <w:rsid w:val="00BD3E63"/>
    <w:rsid w:val="00BD472B"/>
    <w:rsid w:val="00BD5428"/>
    <w:rsid w:val="00BD6D08"/>
    <w:rsid w:val="00BE159A"/>
    <w:rsid w:val="00BE26EE"/>
    <w:rsid w:val="00BE40D9"/>
    <w:rsid w:val="00BE4E58"/>
    <w:rsid w:val="00BE4F98"/>
    <w:rsid w:val="00BE5030"/>
    <w:rsid w:val="00BE6094"/>
    <w:rsid w:val="00BE7D36"/>
    <w:rsid w:val="00BF1889"/>
    <w:rsid w:val="00BF3B41"/>
    <w:rsid w:val="00BF5BA9"/>
    <w:rsid w:val="00BF5C43"/>
    <w:rsid w:val="00BF788D"/>
    <w:rsid w:val="00BF7DF1"/>
    <w:rsid w:val="00C005B6"/>
    <w:rsid w:val="00C00DBB"/>
    <w:rsid w:val="00C04E02"/>
    <w:rsid w:val="00C06C96"/>
    <w:rsid w:val="00C07BCA"/>
    <w:rsid w:val="00C12CBB"/>
    <w:rsid w:val="00C13AC2"/>
    <w:rsid w:val="00C141FD"/>
    <w:rsid w:val="00C1424C"/>
    <w:rsid w:val="00C17992"/>
    <w:rsid w:val="00C2076F"/>
    <w:rsid w:val="00C23369"/>
    <w:rsid w:val="00C26DE8"/>
    <w:rsid w:val="00C27E1B"/>
    <w:rsid w:val="00C3147F"/>
    <w:rsid w:val="00C326FB"/>
    <w:rsid w:val="00C32A2B"/>
    <w:rsid w:val="00C37E69"/>
    <w:rsid w:val="00C437C4"/>
    <w:rsid w:val="00C45D49"/>
    <w:rsid w:val="00C463D5"/>
    <w:rsid w:val="00C46B56"/>
    <w:rsid w:val="00C47E10"/>
    <w:rsid w:val="00C50C22"/>
    <w:rsid w:val="00C5422D"/>
    <w:rsid w:val="00C5462A"/>
    <w:rsid w:val="00C56451"/>
    <w:rsid w:val="00C6047E"/>
    <w:rsid w:val="00C60DCA"/>
    <w:rsid w:val="00C64569"/>
    <w:rsid w:val="00C679BE"/>
    <w:rsid w:val="00C70C11"/>
    <w:rsid w:val="00C72281"/>
    <w:rsid w:val="00C749B6"/>
    <w:rsid w:val="00C75314"/>
    <w:rsid w:val="00C759FA"/>
    <w:rsid w:val="00C75EEC"/>
    <w:rsid w:val="00C87874"/>
    <w:rsid w:val="00C900F5"/>
    <w:rsid w:val="00C90822"/>
    <w:rsid w:val="00C93C1C"/>
    <w:rsid w:val="00C94333"/>
    <w:rsid w:val="00C961E4"/>
    <w:rsid w:val="00C9645A"/>
    <w:rsid w:val="00C9680B"/>
    <w:rsid w:val="00CA2B5C"/>
    <w:rsid w:val="00CB4767"/>
    <w:rsid w:val="00CB5485"/>
    <w:rsid w:val="00CB7698"/>
    <w:rsid w:val="00CB76BB"/>
    <w:rsid w:val="00CC06DE"/>
    <w:rsid w:val="00CC1199"/>
    <w:rsid w:val="00CC1687"/>
    <w:rsid w:val="00CC1960"/>
    <w:rsid w:val="00CC325C"/>
    <w:rsid w:val="00CC46FF"/>
    <w:rsid w:val="00CC7A3D"/>
    <w:rsid w:val="00CD26DD"/>
    <w:rsid w:val="00CD3FF9"/>
    <w:rsid w:val="00CD4697"/>
    <w:rsid w:val="00CD583D"/>
    <w:rsid w:val="00CE0058"/>
    <w:rsid w:val="00CE145F"/>
    <w:rsid w:val="00CE4E12"/>
    <w:rsid w:val="00CE63B5"/>
    <w:rsid w:val="00CE71F1"/>
    <w:rsid w:val="00CF17E6"/>
    <w:rsid w:val="00CF22AA"/>
    <w:rsid w:val="00CF536A"/>
    <w:rsid w:val="00CF577C"/>
    <w:rsid w:val="00CF583A"/>
    <w:rsid w:val="00CF70FB"/>
    <w:rsid w:val="00D02825"/>
    <w:rsid w:val="00D0553C"/>
    <w:rsid w:val="00D123F6"/>
    <w:rsid w:val="00D13E20"/>
    <w:rsid w:val="00D14FC5"/>
    <w:rsid w:val="00D16D9D"/>
    <w:rsid w:val="00D177EB"/>
    <w:rsid w:val="00D17846"/>
    <w:rsid w:val="00D20FC9"/>
    <w:rsid w:val="00D21CEC"/>
    <w:rsid w:val="00D2326C"/>
    <w:rsid w:val="00D248A4"/>
    <w:rsid w:val="00D25803"/>
    <w:rsid w:val="00D262D4"/>
    <w:rsid w:val="00D27A5C"/>
    <w:rsid w:val="00D314A3"/>
    <w:rsid w:val="00D357E3"/>
    <w:rsid w:val="00D36283"/>
    <w:rsid w:val="00D36AA2"/>
    <w:rsid w:val="00D40F6E"/>
    <w:rsid w:val="00D42DD7"/>
    <w:rsid w:val="00D455F1"/>
    <w:rsid w:val="00D50065"/>
    <w:rsid w:val="00D55F6A"/>
    <w:rsid w:val="00D57B34"/>
    <w:rsid w:val="00D61829"/>
    <w:rsid w:val="00D648DA"/>
    <w:rsid w:val="00D649B5"/>
    <w:rsid w:val="00D65F0C"/>
    <w:rsid w:val="00D722B6"/>
    <w:rsid w:val="00D740F5"/>
    <w:rsid w:val="00D74F56"/>
    <w:rsid w:val="00D760F5"/>
    <w:rsid w:val="00D77E91"/>
    <w:rsid w:val="00D81645"/>
    <w:rsid w:val="00D8192D"/>
    <w:rsid w:val="00D82ED7"/>
    <w:rsid w:val="00D87C8F"/>
    <w:rsid w:val="00D912D2"/>
    <w:rsid w:val="00D92845"/>
    <w:rsid w:val="00D969DC"/>
    <w:rsid w:val="00DA02A8"/>
    <w:rsid w:val="00DA45D1"/>
    <w:rsid w:val="00DA460F"/>
    <w:rsid w:val="00DA4FCF"/>
    <w:rsid w:val="00DA7EF7"/>
    <w:rsid w:val="00DB2E29"/>
    <w:rsid w:val="00DC08EF"/>
    <w:rsid w:val="00DC09CA"/>
    <w:rsid w:val="00DC0E1B"/>
    <w:rsid w:val="00DC2E27"/>
    <w:rsid w:val="00DC360B"/>
    <w:rsid w:val="00DC52A5"/>
    <w:rsid w:val="00DC55B7"/>
    <w:rsid w:val="00DD3694"/>
    <w:rsid w:val="00DD6BE9"/>
    <w:rsid w:val="00DE0042"/>
    <w:rsid w:val="00DE080A"/>
    <w:rsid w:val="00E0068E"/>
    <w:rsid w:val="00E0545D"/>
    <w:rsid w:val="00E06F2D"/>
    <w:rsid w:val="00E127CD"/>
    <w:rsid w:val="00E2079E"/>
    <w:rsid w:val="00E23B96"/>
    <w:rsid w:val="00E30B2A"/>
    <w:rsid w:val="00E37112"/>
    <w:rsid w:val="00E40FA0"/>
    <w:rsid w:val="00E43147"/>
    <w:rsid w:val="00E47566"/>
    <w:rsid w:val="00E5559F"/>
    <w:rsid w:val="00E562B0"/>
    <w:rsid w:val="00E56A60"/>
    <w:rsid w:val="00E57DEC"/>
    <w:rsid w:val="00E57F97"/>
    <w:rsid w:val="00E6133B"/>
    <w:rsid w:val="00E62FE2"/>
    <w:rsid w:val="00E66549"/>
    <w:rsid w:val="00E66EB7"/>
    <w:rsid w:val="00E67074"/>
    <w:rsid w:val="00E71031"/>
    <w:rsid w:val="00E73F98"/>
    <w:rsid w:val="00E7593D"/>
    <w:rsid w:val="00E769CE"/>
    <w:rsid w:val="00E77C82"/>
    <w:rsid w:val="00E8332F"/>
    <w:rsid w:val="00E842B5"/>
    <w:rsid w:val="00E85532"/>
    <w:rsid w:val="00E87C68"/>
    <w:rsid w:val="00E87CFC"/>
    <w:rsid w:val="00E90809"/>
    <w:rsid w:val="00E914C8"/>
    <w:rsid w:val="00E94D24"/>
    <w:rsid w:val="00E9550F"/>
    <w:rsid w:val="00E97C4D"/>
    <w:rsid w:val="00EA466E"/>
    <w:rsid w:val="00EA64A8"/>
    <w:rsid w:val="00EA7C63"/>
    <w:rsid w:val="00EB10FE"/>
    <w:rsid w:val="00EB362F"/>
    <w:rsid w:val="00EB4C30"/>
    <w:rsid w:val="00EB5E88"/>
    <w:rsid w:val="00EC123E"/>
    <w:rsid w:val="00EC144B"/>
    <w:rsid w:val="00EC1E64"/>
    <w:rsid w:val="00EC3470"/>
    <w:rsid w:val="00EC38D7"/>
    <w:rsid w:val="00EC5FF0"/>
    <w:rsid w:val="00ED15FE"/>
    <w:rsid w:val="00ED1871"/>
    <w:rsid w:val="00ED20A5"/>
    <w:rsid w:val="00ED3568"/>
    <w:rsid w:val="00ED5532"/>
    <w:rsid w:val="00ED6682"/>
    <w:rsid w:val="00ED7B5B"/>
    <w:rsid w:val="00ED7D4C"/>
    <w:rsid w:val="00EE1307"/>
    <w:rsid w:val="00EE16F3"/>
    <w:rsid w:val="00EE1940"/>
    <w:rsid w:val="00EE1D47"/>
    <w:rsid w:val="00EE3503"/>
    <w:rsid w:val="00EE6F4E"/>
    <w:rsid w:val="00EE6FE2"/>
    <w:rsid w:val="00EF0838"/>
    <w:rsid w:val="00EF2999"/>
    <w:rsid w:val="00EF349A"/>
    <w:rsid w:val="00EF6678"/>
    <w:rsid w:val="00F00BA6"/>
    <w:rsid w:val="00F015E3"/>
    <w:rsid w:val="00F02651"/>
    <w:rsid w:val="00F043D9"/>
    <w:rsid w:val="00F0446D"/>
    <w:rsid w:val="00F045CB"/>
    <w:rsid w:val="00F067E3"/>
    <w:rsid w:val="00F0773C"/>
    <w:rsid w:val="00F07982"/>
    <w:rsid w:val="00F127BE"/>
    <w:rsid w:val="00F13096"/>
    <w:rsid w:val="00F14BF0"/>
    <w:rsid w:val="00F16148"/>
    <w:rsid w:val="00F16513"/>
    <w:rsid w:val="00F16863"/>
    <w:rsid w:val="00F1768A"/>
    <w:rsid w:val="00F202D7"/>
    <w:rsid w:val="00F2099F"/>
    <w:rsid w:val="00F215E2"/>
    <w:rsid w:val="00F24924"/>
    <w:rsid w:val="00F261BF"/>
    <w:rsid w:val="00F26BD5"/>
    <w:rsid w:val="00F27CE4"/>
    <w:rsid w:val="00F375E8"/>
    <w:rsid w:val="00F40838"/>
    <w:rsid w:val="00F4183C"/>
    <w:rsid w:val="00F4212D"/>
    <w:rsid w:val="00F42815"/>
    <w:rsid w:val="00F4411F"/>
    <w:rsid w:val="00F451A8"/>
    <w:rsid w:val="00F5138B"/>
    <w:rsid w:val="00F51E0D"/>
    <w:rsid w:val="00F53069"/>
    <w:rsid w:val="00F549E0"/>
    <w:rsid w:val="00F555E4"/>
    <w:rsid w:val="00F55CA5"/>
    <w:rsid w:val="00F55D5F"/>
    <w:rsid w:val="00F564B6"/>
    <w:rsid w:val="00F56B41"/>
    <w:rsid w:val="00F57F83"/>
    <w:rsid w:val="00F635AF"/>
    <w:rsid w:val="00F64284"/>
    <w:rsid w:val="00F67574"/>
    <w:rsid w:val="00F741C6"/>
    <w:rsid w:val="00F76B03"/>
    <w:rsid w:val="00F77D99"/>
    <w:rsid w:val="00F80004"/>
    <w:rsid w:val="00F817D5"/>
    <w:rsid w:val="00F81D5B"/>
    <w:rsid w:val="00F82019"/>
    <w:rsid w:val="00F822BC"/>
    <w:rsid w:val="00F8254D"/>
    <w:rsid w:val="00F84092"/>
    <w:rsid w:val="00F8478E"/>
    <w:rsid w:val="00F84D9A"/>
    <w:rsid w:val="00F90C67"/>
    <w:rsid w:val="00F93208"/>
    <w:rsid w:val="00F961AE"/>
    <w:rsid w:val="00FA2389"/>
    <w:rsid w:val="00FA3F26"/>
    <w:rsid w:val="00FA5DCE"/>
    <w:rsid w:val="00FA7A67"/>
    <w:rsid w:val="00FB0797"/>
    <w:rsid w:val="00FB0BBA"/>
    <w:rsid w:val="00FB1C40"/>
    <w:rsid w:val="00FB1E2F"/>
    <w:rsid w:val="00FB37AB"/>
    <w:rsid w:val="00FB53A6"/>
    <w:rsid w:val="00FB6749"/>
    <w:rsid w:val="00FC120B"/>
    <w:rsid w:val="00FC3177"/>
    <w:rsid w:val="00FC70BE"/>
    <w:rsid w:val="00FD44F1"/>
    <w:rsid w:val="00FD526D"/>
    <w:rsid w:val="00FE3816"/>
    <w:rsid w:val="00FE4CA8"/>
    <w:rsid w:val="00FE6AC3"/>
    <w:rsid w:val="00FE7CCA"/>
    <w:rsid w:val="00FF056D"/>
    <w:rsid w:val="00FF482D"/>
    <w:rsid w:val="00FF650B"/>
    <w:rsid w:val="00FF77B9"/>
    <w:rsid w:val="52519543"/>
    <w:rsid w:val="534134E9"/>
    <w:rsid w:val="6518931F"/>
    <w:rsid w:val="6E2F9ECD"/>
    <w:rsid w:val="74FAE8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D47F"/>
  <w15:chartTrackingRefBased/>
  <w15:docId w15:val="{7E0A4820-766A-4F32-96B5-B3737040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E3"/>
    <w:rPr>
      <w:rFonts w:ascii="Verdana" w:hAnsi="Verdana"/>
      <w:sz w:val="20"/>
    </w:rPr>
  </w:style>
  <w:style w:type="paragraph" w:styleId="Heading1">
    <w:name w:val="heading 1"/>
    <w:basedOn w:val="Normal"/>
    <w:next w:val="Normal"/>
    <w:link w:val="Heading1Char"/>
    <w:uiPriority w:val="9"/>
    <w:qFormat/>
    <w:rsid w:val="00270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705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F00BA6"/>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C52"/>
    <w:rPr>
      <w:sz w:val="16"/>
      <w:szCs w:val="16"/>
    </w:rPr>
  </w:style>
  <w:style w:type="paragraph" w:styleId="CommentText">
    <w:name w:val="annotation text"/>
    <w:basedOn w:val="Normal"/>
    <w:link w:val="CommentTextChar"/>
    <w:uiPriority w:val="99"/>
    <w:unhideWhenUsed/>
    <w:rsid w:val="00636C52"/>
    <w:pPr>
      <w:spacing w:line="240" w:lineRule="auto"/>
    </w:pPr>
    <w:rPr>
      <w:szCs w:val="20"/>
    </w:rPr>
  </w:style>
  <w:style w:type="character" w:customStyle="1" w:styleId="CommentTextChar">
    <w:name w:val="Comment Text Char"/>
    <w:basedOn w:val="DefaultParagraphFont"/>
    <w:link w:val="CommentText"/>
    <w:uiPriority w:val="99"/>
    <w:rsid w:val="00636C5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36C52"/>
    <w:rPr>
      <w:b/>
      <w:bCs/>
    </w:rPr>
  </w:style>
  <w:style w:type="character" w:customStyle="1" w:styleId="CommentSubjectChar">
    <w:name w:val="Comment Subject Char"/>
    <w:basedOn w:val="CommentTextChar"/>
    <w:link w:val="CommentSubject"/>
    <w:uiPriority w:val="99"/>
    <w:semiHidden/>
    <w:rsid w:val="00636C52"/>
    <w:rPr>
      <w:rFonts w:ascii="Verdana" w:hAnsi="Verdana"/>
      <w:b/>
      <w:bCs/>
      <w:sz w:val="20"/>
      <w:szCs w:val="20"/>
    </w:rPr>
  </w:style>
  <w:style w:type="paragraph" w:styleId="BalloonText">
    <w:name w:val="Balloon Text"/>
    <w:basedOn w:val="Normal"/>
    <w:link w:val="BalloonTextChar"/>
    <w:uiPriority w:val="99"/>
    <w:semiHidden/>
    <w:unhideWhenUsed/>
    <w:rsid w:val="00636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C52"/>
    <w:rPr>
      <w:rFonts w:ascii="Segoe UI" w:hAnsi="Segoe UI" w:cs="Segoe UI"/>
      <w:sz w:val="18"/>
      <w:szCs w:val="18"/>
    </w:rPr>
  </w:style>
  <w:style w:type="character" w:styleId="Hyperlink">
    <w:name w:val="Hyperlink"/>
    <w:basedOn w:val="DefaultParagraphFont"/>
    <w:uiPriority w:val="99"/>
    <w:unhideWhenUsed/>
    <w:rsid w:val="00636C52"/>
    <w:rPr>
      <w:color w:val="0563C1" w:themeColor="hyperlink"/>
      <w:u w:val="single"/>
    </w:rPr>
  </w:style>
  <w:style w:type="paragraph" w:customStyle="1" w:styleId="paragraph">
    <w:name w:val="paragraph"/>
    <w:basedOn w:val="Normal"/>
    <w:rsid w:val="00EF08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F0838"/>
  </w:style>
  <w:style w:type="table" w:styleId="TableGrid">
    <w:name w:val="Table Grid"/>
    <w:basedOn w:val="TableNormal"/>
    <w:uiPriority w:val="39"/>
    <w:rsid w:val="00631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5C43"/>
  </w:style>
  <w:style w:type="paragraph" w:styleId="ListParagraph">
    <w:name w:val="List Paragraph"/>
    <w:basedOn w:val="Normal"/>
    <w:uiPriority w:val="34"/>
    <w:qFormat/>
    <w:rsid w:val="00446933"/>
    <w:pPr>
      <w:ind w:left="720"/>
      <w:contextualSpacing/>
    </w:pPr>
    <w:rPr>
      <w:rFonts w:asciiTheme="minorHAnsi" w:eastAsiaTheme="minorEastAsia" w:hAnsiTheme="minorHAnsi"/>
      <w:sz w:val="22"/>
      <w:lang w:eastAsia="zh-CN"/>
    </w:rPr>
  </w:style>
  <w:style w:type="paragraph" w:styleId="NormalWeb">
    <w:name w:val="Normal (Web)"/>
    <w:basedOn w:val="Normal"/>
    <w:uiPriority w:val="99"/>
    <w:unhideWhenUsed/>
    <w:rsid w:val="000E5D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00BA6"/>
    <w:rPr>
      <w:rFonts w:ascii="Times New Roman" w:eastAsia="Times New Roman" w:hAnsi="Times New Roman" w:cs="Times New Roman"/>
      <w:b/>
      <w:bCs/>
      <w:sz w:val="27"/>
      <w:szCs w:val="27"/>
      <w:lang w:eastAsia="zh-CN"/>
    </w:rPr>
  </w:style>
  <w:style w:type="paragraph" w:styleId="Revision">
    <w:name w:val="Revision"/>
    <w:hidden/>
    <w:uiPriority w:val="99"/>
    <w:semiHidden/>
    <w:rsid w:val="00F215E2"/>
    <w:pPr>
      <w:spacing w:after="0" w:line="240" w:lineRule="auto"/>
    </w:pPr>
    <w:rPr>
      <w:rFonts w:ascii="Verdana" w:hAnsi="Verdana"/>
      <w:sz w:val="20"/>
    </w:rPr>
  </w:style>
  <w:style w:type="character" w:styleId="FollowedHyperlink">
    <w:name w:val="FollowedHyperlink"/>
    <w:basedOn w:val="DefaultParagraphFont"/>
    <w:uiPriority w:val="99"/>
    <w:semiHidden/>
    <w:unhideWhenUsed/>
    <w:rsid w:val="003A7225"/>
    <w:rPr>
      <w:color w:val="954F72" w:themeColor="followedHyperlink"/>
      <w:u w:val="single"/>
    </w:rPr>
  </w:style>
  <w:style w:type="paragraph" w:customStyle="1" w:styleId="EndNoteBibliographyTitle">
    <w:name w:val="EndNote Bibliography Title"/>
    <w:basedOn w:val="Normal"/>
    <w:link w:val="EndNoteBibliographyTitleChar"/>
    <w:rsid w:val="00B85F3E"/>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85F3E"/>
    <w:rPr>
      <w:rFonts w:ascii="Verdana" w:hAnsi="Verdana"/>
      <w:noProof/>
      <w:sz w:val="20"/>
      <w:lang w:val="en-US"/>
    </w:rPr>
  </w:style>
  <w:style w:type="paragraph" w:customStyle="1" w:styleId="EndNoteBibliography">
    <w:name w:val="EndNote Bibliography"/>
    <w:basedOn w:val="Normal"/>
    <w:link w:val="EndNoteBibliographyChar"/>
    <w:rsid w:val="00B85F3E"/>
    <w:pPr>
      <w:spacing w:line="240" w:lineRule="auto"/>
    </w:pPr>
    <w:rPr>
      <w:noProof/>
      <w:lang w:val="en-US"/>
    </w:rPr>
  </w:style>
  <w:style w:type="character" w:customStyle="1" w:styleId="EndNoteBibliographyChar">
    <w:name w:val="EndNote Bibliography Char"/>
    <w:basedOn w:val="DefaultParagraphFont"/>
    <w:link w:val="EndNoteBibliography"/>
    <w:rsid w:val="00B85F3E"/>
    <w:rPr>
      <w:rFonts w:ascii="Verdana" w:hAnsi="Verdana"/>
      <w:noProof/>
      <w:sz w:val="20"/>
      <w:lang w:val="en-US"/>
    </w:rPr>
  </w:style>
  <w:style w:type="character" w:customStyle="1" w:styleId="Heading1Char">
    <w:name w:val="Heading 1 Char"/>
    <w:basedOn w:val="DefaultParagraphFont"/>
    <w:link w:val="Heading1"/>
    <w:uiPriority w:val="9"/>
    <w:rsid w:val="002705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7052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70525"/>
    <w:rPr>
      <w:i/>
      <w:iCs/>
    </w:rPr>
  </w:style>
  <w:style w:type="character" w:customStyle="1" w:styleId="search-label">
    <w:name w:val="search-label"/>
    <w:basedOn w:val="DefaultParagraphFont"/>
    <w:rsid w:val="00270525"/>
  </w:style>
  <w:style w:type="paragraph" w:customStyle="1" w:styleId="first">
    <w:name w:val="first"/>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xpanded">
    <w:name w:val="expanded"/>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
    <w:name w:val="last"/>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ven">
    <w:name w:val="even"/>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dd">
    <w:name w:val="odd"/>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270525"/>
    <w:rPr>
      <w:i/>
      <w:iCs/>
    </w:rPr>
  </w:style>
  <w:style w:type="character" w:customStyle="1" w:styleId="highwire-cite-article-type">
    <w:name w:val="highwire-cite-article-type"/>
    <w:basedOn w:val="DefaultParagraphFont"/>
    <w:rsid w:val="00270525"/>
  </w:style>
  <w:style w:type="character" w:customStyle="1" w:styleId="highwire-cite-journal">
    <w:name w:val="highwire-cite-journal"/>
    <w:basedOn w:val="DefaultParagraphFont"/>
    <w:rsid w:val="00270525"/>
  </w:style>
  <w:style w:type="character" w:customStyle="1" w:styleId="highwire-cite-published-year">
    <w:name w:val="highwire-cite-published-year"/>
    <w:basedOn w:val="DefaultParagraphFont"/>
    <w:rsid w:val="00270525"/>
  </w:style>
  <w:style w:type="character" w:customStyle="1" w:styleId="highwire-cite-volume-issue">
    <w:name w:val="highwire-cite-volume-issue"/>
    <w:basedOn w:val="DefaultParagraphFont"/>
    <w:rsid w:val="00270525"/>
  </w:style>
  <w:style w:type="character" w:customStyle="1" w:styleId="highwire-cite-doi">
    <w:name w:val="highwire-cite-doi"/>
    <w:basedOn w:val="DefaultParagraphFont"/>
    <w:rsid w:val="00270525"/>
  </w:style>
  <w:style w:type="character" w:customStyle="1" w:styleId="highwire-cite-date">
    <w:name w:val="highwire-cite-date"/>
    <w:basedOn w:val="DefaultParagraphFont"/>
    <w:rsid w:val="00270525"/>
  </w:style>
  <w:style w:type="character" w:customStyle="1" w:styleId="highwire-cite-article-as">
    <w:name w:val="highwire-cite-article-as"/>
    <w:basedOn w:val="DefaultParagraphFont"/>
    <w:rsid w:val="00270525"/>
  </w:style>
  <w:style w:type="character" w:customStyle="1" w:styleId="italic">
    <w:name w:val="italic"/>
    <w:basedOn w:val="DefaultParagraphFont"/>
    <w:rsid w:val="00270525"/>
  </w:style>
  <w:style w:type="character" w:customStyle="1" w:styleId="sound-cloud">
    <w:name w:val="sound-cloud"/>
    <w:basedOn w:val="DefaultParagraphFont"/>
    <w:rsid w:val="00270525"/>
  </w:style>
  <w:style w:type="paragraph" w:customStyle="1" w:styleId="contributor">
    <w:name w:val="contributor"/>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270525"/>
  </w:style>
  <w:style w:type="character" w:customStyle="1" w:styleId="contrib-role">
    <w:name w:val="contrib-role"/>
    <w:basedOn w:val="DefaultParagraphFont"/>
    <w:rsid w:val="00270525"/>
  </w:style>
  <w:style w:type="paragraph" w:customStyle="1" w:styleId="corresp">
    <w:name w:val="corresp"/>
    <w:basedOn w:val="Normal"/>
    <w:rsid w:val="002705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ddr">
    <w:name w:val="em-addr"/>
    <w:basedOn w:val="DefaultParagraphFont"/>
    <w:rsid w:val="00270525"/>
  </w:style>
  <w:style w:type="character" w:customStyle="1" w:styleId="ali-license-ref">
    <w:name w:val="ali-license-ref"/>
    <w:basedOn w:val="DefaultParagraphFont"/>
    <w:rsid w:val="00270525"/>
  </w:style>
  <w:style w:type="character" w:customStyle="1" w:styleId="cit-auth">
    <w:name w:val="cit-auth"/>
    <w:basedOn w:val="DefaultParagraphFont"/>
    <w:rsid w:val="00270525"/>
  </w:style>
  <w:style w:type="character" w:customStyle="1" w:styleId="cit-name-surname">
    <w:name w:val="cit-name-surname"/>
    <w:basedOn w:val="DefaultParagraphFont"/>
    <w:rsid w:val="00270525"/>
  </w:style>
  <w:style w:type="character" w:customStyle="1" w:styleId="cit-name-given-names">
    <w:name w:val="cit-name-given-names"/>
    <w:basedOn w:val="DefaultParagraphFont"/>
    <w:rsid w:val="00270525"/>
  </w:style>
  <w:style w:type="character" w:customStyle="1" w:styleId="cit-article-title">
    <w:name w:val="cit-article-title"/>
    <w:basedOn w:val="DefaultParagraphFont"/>
    <w:rsid w:val="00270525"/>
  </w:style>
  <w:style w:type="character" w:customStyle="1" w:styleId="cit-pub-date">
    <w:name w:val="cit-pub-date"/>
    <w:basedOn w:val="DefaultParagraphFont"/>
    <w:rsid w:val="00270525"/>
  </w:style>
  <w:style w:type="character" w:customStyle="1" w:styleId="cit-comment">
    <w:name w:val="cit-comment"/>
    <w:basedOn w:val="DefaultParagraphFont"/>
    <w:rsid w:val="00270525"/>
  </w:style>
  <w:style w:type="character" w:customStyle="1" w:styleId="cit-pub-id-sep">
    <w:name w:val="cit-pub-id-sep"/>
    <w:basedOn w:val="DefaultParagraphFont"/>
    <w:rsid w:val="00270525"/>
  </w:style>
  <w:style w:type="character" w:customStyle="1" w:styleId="cit-pub-id">
    <w:name w:val="cit-pub-id"/>
    <w:basedOn w:val="DefaultParagraphFont"/>
    <w:rsid w:val="00270525"/>
  </w:style>
  <w:style w:type="character" w:customStyle="1" w:styleId="cit-pub-id-scheme-doi">
    <w:name w:val="cit-pub-id-scheme-doi"/>
    <w:basedOn w:val="DefaultParagraphFont"/>
    <w:rsid w:val="00270525"/>
  </w:style>
  <w:style w:type="character" w:customStyle="1" w:styleId="cit-etal">
    <w:name w:val="cit-etal"/>
    <w:basedOn w:val="DefaultParagraphFont"/>
    <w:rsid w:val="00270525"/>
  </w:style>
  <w:style w:type="character" w:customStyle="1" w:styleId="cit-elocation-id">
    <w:name w:val="cit-elocation-id"/>
    <w:basedOn w:val="DefaultParagraphFont"/>
    <w:rsid w:val="00270525"/>
  </w:style>
  <w:style w:type="character" w:customStyle="1" w:styleId="highwire-citation-authors">
    <w:name w:val="highwire-citation-authors"/>
    <w:basedOn w:val="DefaultParagraphFont"/>
    <w:rsid w:val="00281944"/>
  </w:style>
  <w:style w:type="character" w:customStyle="1" w:styleId="highwire-citation-author">
    <w:name w:val="highwire-citation-author"/>
    <w:basedOn w:val="DefaultParagraphFont"/>
    <w:rsid w:val="00281944"/>
  </w:style>
  <w:style w:type="character" w:customStyle="1" w:styleId="nlm-given-names">
    <w:name w:val="nlm-given-names"/>
    <w:basedOn w:val="DefaultParagraphFont"/>
    <w:rsid w:val="00281944"/>
  </w:style>
  <w:style w:type="character" w:customStyle="1" w:styleId="nlm-surname">
    <w:name w:val="nlm-surname"/>
    <w:basedOn w:val="DefaultParagraphFont"/>
    <w:rsid w:val="00281944"/>
  </w:style>
  <w:style w:type="character" w:customStyle="1" w:styleId="highwire-cite-metadata-journal">
    <w:name w:val="highwire-cite-metadata-journal"/>
    <w:basedOn w:val="DefaultParagraphFont"/>
    <w:rsid w:val="00281944"/>
  </w:style>
  <w:style w:type="character" w:customStyle="1" w:styleId="highwire-cite-metadata-pages">
    <w:name w:val="highwire-cite-metadata-pages"/>
    <w:basedOn w:val="DefaultParagraphFont"/>
    <w:rsid w:val="00281944"/>
  </w:style>
  <w:style w:type="character" w:customStyle="1" w:styleId="highwire-cite-metadata-doi">
    <w:name w:val="highwire-cite-metadata-doi"/>
    <w:basedOn w:val="DefaultParagraphFont"/>
    <w:rsid w:val="00281944"/>
  </w:style>
  <w:style w:type="character" w:customStyle="1" w:styleId="doilabel">
    <w:name w:val="doi_label"/>
    <w:basedOn w:val="DefaultParagraphFont"/>
    <w:rsid w:val="00281944"/>
  </w:style>
  <w:style w:type="character" w:customStyle="1" w:styleId="UnresolvedMention">
    <w:name w:val="Unresolved Mention"/>
    <w:basedOn w:val="DefaultParagraphFont"/>
    <w:uiPriority w:val="99"/>
    <w:semiHidden/>
    <w:unhideWhenUsed/>
    <w:rsid w:val="00281944"/>
    <w:rPr>
      <w:color w:val="605E5C"/>
      <w:shd w:val="clear" w:color="auto" w:fill="E1DFDD"/>
    </w:rPr>
  </w:style>
  <w:style w:type="paragraph" w:styleId="Header">
    <w:name w:val="header"/>
    <w:basedOn w:val="Normal"/>
    <w:link w:val="HeaderChar"/>
    <w:uiPriority w:val="99"/>
    <w:unhideWhenUsed/>
    <w:rsid w:val="00C1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24C"/>
    <w:rPr>
      <w:rFonts w:ascii="Verdana" w:hAnsi="Verdana"/>
      <w:sz w:val="20"/>
    </w:rPr>
  </w:style>
  <w:style w:type="paragraph" w:styleId="Footer">
    <w:name w:val="footer"/>
    <w:basedOn w:val="Normal"/>
    <w:link w:val="FooterChar"/>
    <w:uiPriority w:val="99"/>
    <w:unhideWhenUsed/>
    <w:rsid w:val="00C14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24C"/>
    <w:rPr>
      <w:rFonts w:ascii="Verdana" w:hAnsi="Verdana"/>
      <w:sz w:val="20"/>
    </w:rPr>
  </w:style>
  <w:style w:type="character" w:styleId="LineNumber">
    <w:name w:val="line number"/>
    <w:basedOn w:val="DefaultParagraphFont"/>
    <w:uiPriority w:val="99"/>
    <w:semiHidden/>
    <w:unhideWhenUsed/>
    <w:rsid w:val="006D3178"/>
  </w:style>
  <w:style w:type="character" w:styleId="Strong">
    <w:name w:val="Strong"/>
    <w:basedOn w:val="DefaultParagraphFont"/>
    <w:uiPriority w:val="22"/>
    <w:qFormat/>
    <w:rsid w:val="00336EA6"/>
    <w:rPr>
      <w:b/>
      <w:bCs/>
    </w:rPr>
  </w:style>
  <w:style w:type="paragraph" w:customStyle="1" w:styleId="xxmsonormal">
    <w:name w:val="x_xmsonormal"/>
    <w:basedOn w:val="Normal"/>
    <w:rsid w:val="00327B49"/>
    <w:pPr>
      <w:spacing w:after="0" w:line="240" w:lineRule="auto"/>
    </w:pPr>
    <w:rPr>
      <w:rFonts w:ascii="Calibri" w:hAnsi="Calibri" w:cs="Calibri"/>
      <w:sz w:val="22"/>
      <w:lang w:eastAsia="en-GB"/>
    </w:rPr>
  </w:style>
  <w:style w:type="paragraph" w:customStyle="1" w:styleId="pf0">
    <w:name w:val="pf0"/>
    <w:basedOn w:val="Normal"/>
    <w:rsid w:val="00012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12D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2650">
      <w:bodyDiv w:val="1"/>
      <w:marLeft w:val="0"/>
      <w:marRight w:val="0"/>
      <w:marTop w:val="0"/>
      <w:marBottom w:val="0"/>
      <w:divBdr>
        <w:top w:val="none" w:sz="0" w:space="0" w:color="auto"/>
        <w:left w:val="none" w:sz="0" w:space="0" w:color="auto"/>
        <w:bottom w:val="none" w:sz="0" w:space="0" w:color="auto"/>
        <w:right w:val="none" w:sz="0" w:space="0" w:color="auto"/>
      </w:divBdr>
    </w:div>
    <w:div w:id="202254211">
      <w:bodyDiv w:val="1"/>
      <w:marLeft w:val="0"/>
      <w:marRight w:val="0"/>
      <w:marTop w:val="0"/>
      <w:marBottom w:val="0"/>
      <w:divBdr>
        <w:top w:val="none" w:sz="0" w:space="0" w:color="auto"/>
        <w:left w:val="none" w:sz="0" w:space="0" w:color="auto"/>
        <w:bottom w:val="none" w:sz="0" w:space="0" w:color="auto"/>
        <w:right w:val="none" w:sz="0" w:space="0" w:color="auto"/>
      </w:divBdr>
    </w:div>
    <w:div w:id="205025406">
      <w:bodyDiv w:val="1"/>
      <w:marLeft w:val="0"/>
      <w:marRight w:val="0"/>
      <w:marTop w:val="0"/>
      <w:marBottom w:val="0"/>
      <w:divBdr>
        <w:top w:val="none" w:sz="0" w:space="0" w:color="auto"/>
        <w:left w:val="none" w:sz="0" w:space="0" w:color="auto"/>
        <w:bottom w:val="none" w:sz="0" w:space="0" w:color="auto"/>
        <w:right w:val="none" w:sz="0" w:space="0" w:color="auto"/>
      </w:divBdr>
    </w:div>
    <w:div w:id="229966401">
      <w:bodyDiv w:val="1"/>
      <w:marLeft w:val="0"/>
      <w:marRight w:val="0"/>
      <w:marTop w:val="0"/>
      <w:marBottom w:val="0"/>
      <w:divBdr>
        <w:top w:val="none" w:sz="0" w:space="0" w:color="auto"/>
        <w:left w:val="none" w:sz="0" w:space="0" w:color="auto"/>
        <w:bottom w:val="none" w:sz="0" w:space="0" w:color="auto"/>
        <w:right w:val="none" w:sz="0" w:space="0" w:color="auto"/>
      </w:divBdr>
    </w:div>
    <w:div w:id="378672314">
      <w:bodyDiv w:val="1"/>
      <w:marLeft w:val="0"/>
      <w:marRight w:val="0"/>
      <w:marTop w:val="0"/>
      <w:marBottom w:val="0"/>
      <w:divBdr>
        <w:top w:val="none" w:sz="0" w:space="0" w:color="auto"/>
        <w:left w:val="none" w:sz="0" w:space="0" w:color="auto"/>
        <w:bottom w:val="none" w:sz="0" w:space="0" w:color="auto"/>
        <w:right w:val="none" w:sz="0" w:space="0" w:color="auto"/>
      </w:divBdr>
    </w:div>
    <w:div w:id="411246093">
      <w:bodyDiv w:val="1"/>
      <w:marLeft w:val="0"/>
      <w:marRight w:val="0"/>
      <w:marTop w:val="0"/>
      <w:marBottom w:val="0"/>
      <w:divBdr>
        <w:top w:val="none" w:sz="0" w:space="0" w:color="auto"/>
        <w:left w:val="none" w:sz="0" w:space="0" w:color="auto"/>
        <w:bottom w:val="none" w:sz="0" w:space="0" w:color="auto"/>
        <w:right w:val="none" w:sz="0" w:space="0" w:color="auto"/>
      </w:divBdr>
      <w:divsChild>
        <w:div w:id="361328752">
          <w:marLeft w:val="0"/>
          <w:marRight w:val="0"/>
          <w:marTop w:val="0"/>
          <w:marBottom w:val="0"/>
          <w:divBdr>
            <w:top w:val="none" w:sz="0" w:space="0" w:color="auto"/>
            <w:left w:val="none" w:sz="0" w:space="0" w:color="auto"/>
            <w:bottom w:val="none" w:sz="0" w:space="0" w:color="auto"/>
            <w:right w:val="none" w:sz="0" w:space="0" w:color="auto"/>
          </w:divBdr>
          <w:divsChild>
            <w:div w:id="1372851038">
              <w:marLeft w:val="0"/>
              <w:marRight w:val="0"/>
              <w:marTop w:val="0"/>
              <w:marBottom w:val="0"/>
              <w:divBdr>
                <w:top w:val="none" w:sz="0" w:space="0" w:color="auto"/>
                <w:left w:val="none" w:sz="0" w:space="0" w:color="auto"/>
                <w:bottom w:val="none" w:sz="0" w:space="0" w:color="auto"/>
                <w:right w:val="none" w:sz="0" w:space="0" w:color="auto"/>
              </w:divBdr>
              <w:divsChild>
                <w:div w:id="1576623129">
                  <w:marLeft w:val="0"/>
                  <w:marRight w:val="0"/>
                  <w:marTop w:val="0"/>
                  <w:marBottom w:val="0"/>
                  <w:divBdr>
                    <w:top w:val="none" w:sz="0" w:space="0" w:color="auto"/>
                    <w:left w:val="none" w:sz="0" w:space="0" w:color="auto"/>
                    <w:bottom w:val="none" w:sz="0" w:space="0" w:color="auto"/>
                    <w:right w:val="none" w:sz="0" w:space="0" w:color="auto"/>
                  </w:divBdr>
                  <w:divsChild>
                    <w:div w:id="14268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85052">
      <w:bodyDiv w:val="1"/>
      <w:marLeft w:val="0"/>
      <w:marRight w:val="0"/>
      <w:marTop w:val="0"/>
      <w:marBottom w:val="0"/>
      <w:divBdr>
        <w:top w:val="none" w:sz="0" w:space="0" w:color="auto"/>
        <w:left w:val="none" w:sz="0" w:space="0" w:color="auto"/>
        <w:bottom w:val="none" w:sz="0" w:space="0" w:color="auto"/>
        <w:right w:val="none" w:sz="0" w:space="0" w:color="auto"/>
      </w:divBdr>
      <w:divsChild>
        <w:div w:id="2071879166">
          <w:marLeft w:val="0"/>
          <w:marRight w:val="0"/>
          <w:marTop w:val="0"/>
          <w:marBottom w:val="0"/>
          <w:divBdr>
            <w:top w:val="none" w:sz="0" w:space="0" w:color="auto"/>
            <w:left w:val="none" w:sz="0" w:space="0" w:color="auto"/>
            <w:bottom w:val="none" w:sz="0" w:space="0" w:color="auto"/>
            <w:right w:val="none" w:sz="0" w:space="0" w:color="auto"/>
          </w:divBdr>
          <w:divsChild>
            <w:div w:id="1538159651">
              <w:marLeft w:val="0"/>
              <w:marRight w:val="0"/>
              <w:marTop w:val="0"/>
              <w:marBottom w:val="0"/>
              <w:divBdr>
                <w:top w:val="none" w:sz="0" w:space="0" w:color="auto"/>
                <w:left w:val="none" w:sz="0" w:space="0" w:color="auto"/>
                <w:bottom w:val="none" w:sz="0" w:space="0" w:color="auto"/>
                <w:right w:val="none" w:sz="0" w:space="0" w:color="auto"/>
              </w:divBdr>
              <w:divsChild>
                <w:div w:id="90592988">
                  <w:marLeft w:val="0"/>
                  <w:marRight w:val="0"/>
                  <w:marTop w:val="0"/>
                  <w:marBottom w:val="300"/>
                  <w:divBdr>
                    <w:top w:val="none" w:sz="0" w:space="0" w:color="auto"/>
                    <w:left w:val="none" w:sz="0" w:space="0" w:color="auto"/>
                    <w:bottom w:val="none" w:sz="0" w:space="0" w:color="auto"/>
                    <w:right w:val="none" w:sz="0" w:space="0" w:color="auto"/>
                  </w:divBdr>
                  <w:divsChild>
                    <w:div w:id="600643646">
                      <w:marLeft w:val="0"/>
                      <w:marRight w:val="0"/>
                      <w:marTop w:val="0"/>
                      <w:marBottom w:val="0"/>
                      <w:divBdr>
                        <w:top w:val="none" w:sz="0" w:space="0" w:color="auto"/>
                        <w:left w:val="none" w:sz="0" w:space="0" w:color="auto"/>
                        <w:bottom w:val="none" w:sz="0" w:space="0" w:color="auto"/>
                        <w:right w:val="none" w:sz="0" w:space="0" w:color="auto"/>
                      </w:divBdr>
                      <w:divsChild>
                        <w:div w:id="1136263794">
                          <w:marLeft w:val="0"/>
                          <w:marRight w:val="0"/>
                          <w:marTop w:val="0"/>
                          <w:marBottom w:val="0"/>
                          <w:divBdr>
                            <w:top w:val="none" w:sz="0" w:space="0" w:color="auto"/>
                            <w:left w:val="none" w:sz="0" w:space="0" w:color="auto"/>
                            <w:bottom w:val="none" w:sz="0" w:space="0" w:color="auto"/>
                            <w:right w:val="none" w:sz="0" w:space="0" w:color="auto"/>
                          </w:divBdr>
                          <w:divsChild>
                            <w:div w:id="383021339">
                              <w:marLeft w:val="0"/>
                              <w:marRight w:val="0"/>
                              <w:marTop w:val="0"/>
                              <w:marBottom w:val="0"/>
                              <w:divBdr>
                                <w:top w:val="none" w:sz="0" w:space="0" w:color="auto"/>
                                <w:left w:val="none" w:sz="0" w:space="0" w:color="auto"/>
                                <w:bottom w:val="none" w:sz="0" w:space="0" w:color="auto"/>
                                <w:right w:val="none" w:sz="0" w:space="0" w:color="auto"/>
                              </w:divBdr>
                              <w:divsChild>
                                <w:div w:id="3877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3224">
                          <w:marLeft w:val="0"/>
                          <w:marRight w:val="0"/>
                          <w:marTop w:val="0"/>
                          <w:marBottom w:val="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sChild>
                                <w:div w:id="10352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434074">
          <w:marLeft w:val="0"/>
          <w:marRight w:val="0"/>
          <w:marTop w:val="0"/>
          <w:marBottom w:val="0"/>
          <w:divBdr>
            <w:top w:val="none" w:sz="0" w:space="0" w:color="auto"/>
            <w:left w:val="none" w:sz="0" w:space="0" w:color="auto"/>
            <w:bottom w:val="none" w:sz="0" w:space="0" w:color="auto"/>
            <w:right w:val="none" w:sz="0" w:space="0" w:color="auto"/>
          </w:divBdr>
          <w:divsChild>
            <w:div w:id="1684818793">
              <w:marLeft w:val="0"/>
              <w:marRight w:val="0"/>
              <w:marTop w:val="0"/>
              <w:marBottom w:val="0"/>
              <w:divBdr>
                <w:top w:val="none" w:sz="0" w:space="0" w:color="auto"/>
                <w:left w:val="none" w:sz="0" w:space="0" w:color="auto"/>
                <w:bottom w:val="none" w:sz="0" w:space="0" w:color="auto"/>
                <w:right w:val="none" w:sz="0" w:space="0" w:color="auto"/>
              </w:divBdr>
              <w:divsChild>
                <w:div w:id="135607466">
                  <w:marLeft w:val="0"/>
                  <w:marRight w:val="0"/>
                  <w:marTop w:val="0"/>
                  <w:marBottom w:val="0"/>
                  <w:divBdr>
                    <w:top w:val="none" w:sz="0" w:space="0" w:color="auto"/>
                    <w:left w:val="none" w:sz="0" w:space="0" w:color="auto"/>
                    <w:bottom w:val="none" w:sz="0" w:space="0" w:color="auto"/>
                    <w:right w:val="none" w:sz="0" w:space="0" w:color="auto"/>
                  </w:divBdr>
                  <w:divsChild>
                    <w:div w:id="713311314">
                      <w:marLeft w:val="0"/>
                      <w:marRight w:val="0"/>
                      <w:marTop w:val="0"/>
                      <w:marBottom w:val="0"/>
                      <w:divBdr>
                        <w:top w:val="none" w:sz="0" w:space="0" w:color="auto"/>
                        <w:left w:val="none" w:sz="0" w:space="0" w:color="auto"/>
                        <w:bottom w:val="none" w:sz="0" w:space="0" w:color="auto"/>
                        <w:right w:val="none" w:sz="0" w:space="0" w:color="auto"/>
                      </w:divBdr>
                      <w:divsChild>
                        <w:div w:id="425418706">
                          <w:marLeft w:val="0"/>
                          <w:marRight w:val="0"/>
                          <w:marTop w:val="0"/>
                          <w:marBottom w:val="0"/>
                          <w:divBdr>
                            <w:top w:val="none" w:sz="0" w:space="0" w:color="auto"/>
                            <w:left w:val="none" w:sz="0" w:space="0" w:color="auto"/>
                            <w:bottom w:val="none" w:sz="0" w:space="0" w:color="auto"/>
                            <w:right w:val="none" w:sz="0" w:space="0" w:color="auto"/>
                          </w:divBdr>
                          <w:divsChild>
                            <w:div w:id="1343434682">
                              <w:marLeft w:val="0"/>
                              <w:marRight w:val="345"/>
                              <w:marTop w:val="0"/>
                              <w:marBottom w:val="0"/>
                              <w:divBdr>
                                <w:top w:val="none" w:sz="0" w:space="0" w:color="auto"/>
                                <w:left w:val="none" w:sz="0" w:space="0" w:color="auto"/>
                                <w:bottom w:val="none" w:sz="0" w:space="0" w:color="auto"/>
                                <w:right w:val="none" w:sz="0" w:space="0" w:color="auto"/>
                              </w:divBdr>
                              <w:divsChild>
                                <w:div w:id="103309096">
                                  <w:marLeft w:val="0"/>
                                  <w:marRight w:val="0"/>
                                  <w:marTop w:val="0"/>
                                  <w:marBottom w:val="0"/>
                                  <w:divBdr>
                                    <w:top w:val="none" w:sz="0" w:space="0" w:color="auto"/>
                                    <w:left w:val="none" w:sz="0" w:space="0" w:color="auto"/>
                                    <w:bottom w:val="none" w:sz="0" w:space="0" w:color="auto"/>
                                    <w:right w:val="none" w:sz="0" w:space="0" w:color="auto"/>
                                  </w:divBdr>
                                  <w:divsChild>
                                    <w:div w:id="2049866577">
                                      <w:marLeft w:val="0"/>
                                      <w:marRight w:val="0"/>
                                      <w:marTop w:val="0"/>
                                      <w:marBottom w:val="0"/>
                                      <w:divBdr>
                                        <w:top w:val="none" w:sz="0" w:space="0" w:color="auto"/>
                                        <w:left w:val="none" w:sz="0" w:space="0" w:color="auto"/>
                                        <w:bottom w:val="none" w:sz="0" w:space="0" w:color="auto"/>
                                        <w:right w:val="none" w:sz="0" w:space="0" w:color="auto"/>
                                      </w:divBdr>
                                      <w:divsChild>
                                        <w:div w:id="1287927368">
                                          <w:marLeft w:val="0"/>
                                          <w:marRight w:val="0"/>
                                          <w:marTop w:val="0"/>
                                          <w:marBottom w:val="0"/>
                                          <w:divBdr>
                                            <w:top w:val="none" w:sz="0" w:space="0" w:color="auto"/>
                                            <w:left w:val="none" w:sz="0" w:space="0" w:color="auto"/>
                                            <w:bottom w:val="none" w:sz="0" w:space="0" w:color="auto"/>
                                            <w:right w:val="none" w:sz="0" w:space="0" w:color="auto"/>
                                          </w:divBdr>
                                          <w:divsChild>
                                            <w:div w:id="21147446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47551536">
                                  <w:marLeft w:val="0"/>
                                  <w:marRight w:val="0"/>
                                  <w:marTop w:val="0"/>
                                  <w:marBottom w:val="0"/>
                                  <w:divBdr>
                                    <w:top w:val="none" w:sz="0" w:space="0" w:color="auto"/>
                                    <w:left w:val="none" w:sz="0" w:space="0" w:color="auto"/>
                                    <w:bottom w:val="none" w:sz="0" w:space="0" w:color="auto"/>
                                    <w:right w:val="none" w:sz="0" w:space="0" w:color="auto"/>
                                  </w:divBdr>
                                  <w:divsChild>
                                    <w:div w:id="674697447">
                                      <w:marLeft w:val="0"/>
                                      <w:marRight w:val="0"/>
                                      <w:marTop w:val="0"/>
                                      <w:marBottom w:val="0"/>
                                      <w:divBdr>
                                        <w:top w:val="none" w:sz="0" w:space="0" w:color="auto"/>
                                        <w:left w:val="none" w:sz="0" w:space="0" w:color="auto"/>
                                        <w:bottom w:val="none" w:sz="0" w:space="0" w:color="auto"/>
                                        <w:right w:val="none" w:sz="0" w:space="0" w:color="auto"/>
                                      </w:divBdr>
                                    </w:div>
                                  </w:divsChild>
                                </w:div>
                                <w:div w:id="204147928">
                                  <w:marLeft w:val="0"/>
                                  <w:marRight w:val="0"/>
                                  <w:marTop w:val="0"/>
                                  <w:marBottom w:val="0"/>
                                  <w:divBdr>
                                    <w:top w:val="none" w:sz="0" w:space="0" w:color="auto"/>
                                    <w:left w:val="none" w:sz="0" w:space="0" w:color="auto"/>
                                    <w:bottom w:val="none" w:sz="0" w:space="0" w:color="auto"/>
                                    <w:right w:val="none" w:sz="0" w:space="0" w:color="auto"/>
                                  </w:divBdr>
                                  <w:divsChild>
                                    <w:div w:id="378479785">
                                      <w:marLeft w:val="0"/>
                                      <w:marRight w:val="0"/>
                                      <w:marTop w:val="0"/>
                                      <w:marBottom w:val="0"/>
                                      <w:divBdr>
                                        <w:top w:val="none" w:sz="0" w:space="0" w:color="auto"/>
                                        <w:left w:val="none" w:sz="0" w:space="0" w:color="auto"/>
                                        <w:bottom w:val="none" w:sz="0" w:space="0" w:color="auto"/>
                                        <w:right w:val="none" w:sz="0" w:space="0" w:color="auto"/>
                                      </w:divBdr>
                                      <w:divsChild>
                                        <w:div w:id="354163080">
                                          <w:marLeft w:val="0"/>
                                          <w:marRight w:val="0"/>
                                          <w:marTop w:val="0"/>
                                          <w:marBottom w:val="0"/>
                                          <w:divBdr>
                                            <w:top w:val="none" w:sz="0" w:space="0" w:color="auto"/>
                                            <w:left w:val="none" w:sz="0" w:space="0" w:color="auto"/>
                                            <w:bottom w:val="none" w:sz="0" w:space="0" w:color="auto"/>
                                            <w:right w:val="none" w:sz="0" w:space="0" w:color="auto"/>
                                          </w:divBdr>
                                          <w:divsChild>
                                            <w:div w:id="1816294202">
                                              <w:marLeft w:val="0"/>
                                              <w:marRight w:val="0"/>
                                              <w:marTop w:val="0"/>
                                              <w:marBottom w:val="0"/>
                                              <w:divBdr>
                                                <w:top w:val="none" w:sz="0" w:space="0" w:color="auto"/>
                                                <w:left w:val="none" w:sz="0" w:space="0" w:color="auto"/>
                                                <w:bottom w:val="none" w:sz="0" w:space="0" w:color="auto"/>
                                                <w:right w:val="none" w:sz="0" w:space="0" w:color="auto"/>
                                              </w:divBdr>
                                              <w:divsChild>
                                                <w:div w:id="793526042">
                                                  <w:marLeft w:val="0"/>
                                                  <w:marRight w:val="0"/>
                                                  <w:marTop w:val="0"/>
                                                  <w:marBottom w:val="0"/>
                                                  <w:divBdr>
                                                    <w:top w:val="none" w:sz="0" w:space="0" w:color="auto"/>
                                                    <w:left w:val="none" w:sz="0" w:space="0" w:color="auto"/>
                                                    <w:bottom w:val="none" w:sz="0" w:space="0" w:color="auto"/>
                                                    <w:right w:val="none" w:sz="0" w:space="0" w:color="auto"/>
                                                  </w:divBdr>
                                                  <w:divsChild>
                                                    <w:div w:id="1406803344">
                                                      <w:marLeft w:val="0"/>
                                                      <w:marRight w:val="0"/>
                                                      <w:marTop w:val="0"/>
                                                      <w:marBottom w:val="0"/>
                                                      <w:divBdr>
                                                        <w:top w:val="none" w:sz="0" w:space="0" w:color="auto"/>
                                                        <w:left w:val="none" w:sz="0" w:space="0" w:color="auto"/>
                                                        <w:bottom w:val="none" w:sz="0" w:space="0" w:color="auto"/>
                                                        <w:right w:val="none" w:sz="0" w:space="0" w:color="auto"/>
                                                      </w:divBdr>
                                                      <w:divsChild>
                                                        <w:div w:id="1316716385">
                                                          <w:marLeft w:val="0"/>
                                                          <w:marRight w:val="0"/>
                                                          <w:marTop w:val="0"/>
                                                          <w:marBottom w:val="0"/>
                                                          <w:divBdr>
                                                            <w:top w:val="none" w:sz="0" w:space="0" w:color="auto"/>
                                                            <w:left w:val="none" w:sz="0" w:space="0" w:color="auto"/>
                                                            <w:bottom w:val="none" w:sz="0" w:space="0" w:color="auto"/>
                                                            <w:right w:val="none" w:sz="0" w:space="0" w:color="auto"/>
                                                          </w:divBdr>
                                                          <w:divsChild>
                                                            <w:div w:id="1246457629">
                                                              <w:marLeft w:val="0"/>
                                                              <w:marRight w:val="0"/>
                                                              <w:marTop w:val="0"/>
                                                              <w:marBottom w:val="0"/>
                                                              <w:divBdr>
                                                                <w:top w:val="none" w:sz="0" w:space="0" w:color="auto"/>
                                                                <w:left w:val="none" w:sz="0" w:space="0" w:color="auto"/>
                                                                <w:bottom w:val="none" w:sz="0" w:space="0" w:color="auto"/>
                                                                <w:right w:val="none" w:sz="0" w:space="0" w:color="auto"/>
                                                              </w:divBdr>
                                                              <w:divsChild>
                                                                <w:div w:id="686714816">
                                                                  <w:marLeft w:val="0"/>
                                                                  <w:marRight w:val="0"/>
                                                                  <w:marTop w:val="0"/>
                                                                  <w:marBottom w:val="0"/>
                                                                  <w:divBdr>
                                                                    <w:top w:val="none" w:sz="0" w:space="0" w:color="auto"/>
                                                                    <w:left w:val="none" w:sz="0" w:space="0" w:color="auto"/>
                                                                    <w:bottom w:val="none" w:sz="0" w:space="0" w:color="auto"/>
                                                                    <w:right w:val="none" w:sz="0" w:space="0" w:color="auto"/>
                                                                  </w:divBdr>
                                                                  <w:divsChild>
                                                                    <w:div w:id="1449155178">
                                                                      <w:marLeft w:val="0"/>
                                                                      <w:marRight w:val="0"/>
                                                                      <w:marTop w:val="0"/>
                                                                      <w:marBottom w:val="0"/>
                                                                      <w:divBdr>
                                                                        <w:top w:val="none" w:sz="0" w:space="0" w:color="auto"/>
                                                                        <w:left w:val="none" w:sz="0" w:space="0" w:color="auto"/>
                                                                        <w:bottom w:val="none" w:sz="0" w:space="0" w:color="auto"/>
                                                                        <w:right w:val="none" w:sz="0" w:space="0" w:color="auto"/>
                                                                      </w:divBdr>
                                                                      <w:divsChild>
                                                                        <w:div w:id="1675961108">
                                                                          <w:marLeft w:val="0"/>
                                                                          <w:marRight w:val="0"/>
                                                                          <w:marTop w:val="0"/>
                                                                          <w:marBottom w:val="0"/>
                                                                          <w:divBdr>
                                                                            <w:top w:val="none" w:sz="0" w:space="0" w:color="auto"/>
                                                                            <w:left w:val="none" w:sz="0" w:space="0" w:color="auto"/>
                                                                            <w:bottom w:val="none" w:sz="0" w:space="0" w:color="auto"/>
                                                                            <w:right w:val="none" w:sz="0" w:space="0" w:color="auto"/>
                                                                          </w:divBdr>
                                                                          <w:divsChild>
                                                                            <w:div w:id="2065643306">
                                                                              <w:marLeft w:val="0"/>
                                                                              <w:marRight w:val="0"/>
                                                                              <w:marTop w:val="0"/>
                                                                              <w:marBottom w:val="0"/>
                                                                              <w:divBdr>
                                                                                <w:top w:val="none" w:sz="0" w:space="0" w:color="auto"/>
                                                                                <w:left w:val="none" w:sz="0" w:space="0" w:color="auto"/>
                                                                                <w:bottom w:val="none" w:sz="0" w:space="0" w:color="auto"/>
                                                                                <w:right w:val="none" w:sz="0" w:space="0" w:color="auto"/>
                                                                              </w:divBdr>
                                                                              <w:divsChild>
                                                                                <w:div w:id="407003159">
                                                                                  <w:marLeft w:val="0"/>
                                                                                  <w:marRight w:val="0"/>
                                                                                  <w:marTop w:val="0"/>
                                                                                  <w:marBottom w:val="150"/>
                                                                                  <w:divBdr>
                                                                                    <w:top w:val="none" w:sz="0" w:space="0" w:color="auto"/>
                                                                                    <w:left w:val="none" w:sz="0" w:space="0" w:color="auto"/>
                                                                                    <w:bottom w:val="single" w:sz="6" w:space="8" w:color="D6D6D6"/>
                                                                                    <w:right w:val="none" w:sz="0" w:space="0" w:color="auto"/>
                                                                                  </w:divBdr>
                                                                                </w:div>
                                                                                <w:div w:id="1754013163">
                                                                                  <w:marLeft w:val="0"/>
                                                                                  <w:marRight w:val="0"/>
                                                                                  <w:marTop w:val="0"/>
                                                                                  <w:marBottom w:val="0"/>
                                                                                  <w:divBdr>
                                                                                    <w:top w:val="none" w:sz="0" w:space="0" w:color="auto"/>
                                                                                    <w:left w:val="none" w:sz="0" w:space="0" w:color="auto"/>
                                                                                    <w:bottom w:val="none" w:sz="0" w:space="0" w:color="auto"/>
                                                                                    <w:right w:val="none" w:sz="0" w:space="0" w:color="auto"/>
                                                                                  </w:divBdr>
                                                                                </w:div>
                                                                                <w:div w:id="1531341077">
                                                                                  <w:marLeft w:val="0"/>
                                                                                  <w:marRight w:val="0"/>
                                                                                  <w:marTop w:val="0"/>
                                                                                  <w:marBottom w:val="0"/>
                                                                                  <w:divBdr>
                                                                                    <w:top w:val="none" w:sz="0" w:space="0" w:color="auto"/>
                                                                                    <w:left w:val="none" w:sz="0" w:space="0" w:color="auto"/>
                                                                                    <w:bottom w:val="none" w:sz="0" w:space="0" w:color="auto"/>
                                                                                    <w:right w:val="none" w:sz="0" w:space="0" w:color="auto"/>
                                                                                  </w:divBdr>
                                                                                </w:div>
                                                                                <w:div w:id="1785803709">
                                                                                  <w:marLeft w:val="0"/>
                                                                                  <w:marRight w:val="0"/>
                                                                                  <w:marTop w:val="0"/>
                                                                                  <w:marBottom w:val="0"/>
                                                                                  <w:divBdr>
                                                                                    <w:top w:val="none" w:sz="0" w:space="0" w:color="auto"/>
                                                                                    <w:left w:val="none" w:sz="0" w:space="0" w:color="auto"/>
                                                                                    <w:bottom w:val="none" w:sz="0" w:space="0" w:color="auto"/>
                                                                                    <w:right w:val="none" w:sz="0" w:space="0" w:color="auto"/>
                                                                                  </w:divBdr>
                                                                                </w:div>
                                                                                <w:div w:id="19820780">
                                                                                  <w:marLeft w:val="0"/>
                                                                                  <w:marRight w:val="0"/>
                                                                                  <w:marTop w:val="0"/>
                                                                                  <w:marBottom w:val="0"/>
                                                                                  <w:divBdr>
                                                                                    <w:top w:val="none" w:sz="0" w:space="0" w:color="auto"/>
                                                                                    <w:left w:val="none" w:sz="0" w:space="0" w:color="auto"/>
                                                                                    <w:bottom w:val="none" w:sz="0" w:space="0" w:color="auto"/>
                                                                                    <w:right w:val="none" w:sz="0" w:space="0" w:color="auto"/>
                                                                                  </w:divBdr>
                                                                                </w:div>
                                                                                <w:div w:id="1145397301">
                                                                                  <w:marLeft w:val="0"/>
                                                                                  <w:marRight w:val="0"/>
                                                                                  <w:marTop w:val="240"/>
                                                                                  <w:marBottom w:val="0"/>
                                                                                  <w:divBdr>
                                                                                    <w:top w:val="none" w:sz="0" w:space="0" w:color="auto"/>
                                                                                    <w:left w:val="none" w:sz="0" w:space="0" w:color="auto"/>
                                                                                    <w:bottom w:val="none" w:sz="0" w:space="0" w:color="auto"/>
                                                                                    <w:right w:val="none" w:sz="0" w:space="0" w:color="auto"/>
                                                                                  </w:divBdr>
                                                                                </w:div>
                                                                                <w:div w:id="471210940">
                                                                                  <w:marLeft w:val="0"/>
                                                                                  <w:marRight w:val="0"/>
                                                                                  <w:marTop w:val="0"/>
                                                                                  <w:marBottom w:val="0"/>
                                                                                  <w:divBdr>
                                                                                    <w:top w:val="none" w:sz="0" w:space="0" w:color="auto"/>
                                                                                    <w:left w:val="none" w:sz="0" w:space="0" w:color="auto"/>
                                                                                    <w:bottom w:val="none" w:sz="0" w:space="0" w:color="auto"/>
                                                                                    <w:right w:val="none" w:sz="0" w:space="0" w:color="auto"/>
                                                                                  </w:divBdr>
                                                                                  <w:divsChild>
                                                                                    <w:div w:id="1446265478">
                                                                                      <w:marLeft w:val="0"/>
                                                                                      <w:marRight w:val="0"/>
                                                                                      <w:marTop w:val="0"/>
                                                                                      <w:marBottom w:val="0"/>
                                                                                      <w:divBdr>
                                                                                        <w:top w:val="none" w:sz="0" w:space="0" w:color="auto"/>
                                                                                        <w:left w:val="none" w:sz="0" w:space="0" w:color="auto"/>
                                                                                        <w:bottom w:val="none" w:sz="0" w:space="0" w:color="auto"/>
                                                                                        <w:right w:val="none" w:sz="0" w:space="0" w:color="auto"/>
                                                                                      </w:divBdr>
                                                                                      <w:divsChild>
                                                                                        <w:div w:id="440295376">
                                                                                          <w:marLeft w:val="0"/>
                                                                                          <w:marRight w:val="120"/>
                                                                                          <w:marTop w:val="0"/>
                                                                                          <w:marBottom w:val="0"/>
                                                                                          <w:divBdr>
                                                                                            <w:top w:val="none" w:sz="0" w:space="0" w:color="auto"/>
                                                                                            <w:left w:val="none" w:sz="0" w:space="0" w:color="auto"/>
                                                                                            <w:bottom w:val="none" w:sz="0" w:space="0" w:color="auto"/>
                                                                                            <w:right w:val="none" w:sz="0" w:space="0" w:color="auto"/>
                                                                                          </w:divBdr>
                                                                                        </w:div>
                                                                                      </w:divsChild>
                                                                                    </w:div>
                                                                                    <w:div w:id="141894531">
                                                                                      <w:marLeft w:val="0"/>
                                                                                      <w:marRight w:val="0"/>
                                                                                      <w:marTop w:val="0"/>
                                                                                      <w:marBottom w:val="0"/>
                                                                                      <w:divBdr>
                                                                                        <w:top w:val="none" w:sz="0" w:space="0" w:color="auto"/>
                                                                                        <w:left w:val="none" w:sz="0" w:space="0" w:color="auto"/>
                                                                                        <w:bottom w:val="none" w:sz="0" w:space="0" w:color="auto"/>
                                                                                        <w:right w:val="none" w:sz="0" w:space="0" w:color="auto"/>
                                                                                      </w:divBdr>
                                                                                      <w:divsChild>
                                                                                        <w:div w:id="927927247">
                                                                                          <w:marLeft w:val="0"/>
                                                                                          <w:marRight w:val="120"/>
                                                                                          <w:marTop w:val="0"/>
                                                                                          <w:marBottom w:val="0"/>
                                                                                          <w:divBdr>
                                                                                            <w:top w:val="none" w:sz="0" w:space="0" w:color="auto"/>
                                                                                            <w:left w:val="none" w:sz="0" w:space="0" w:color="auto"/>
                                                                                            <w:bottom w:val="none" w:sz="0" w:space="0" w:color="auto"/>
                                                                                            <w:right w:val="none" w:sz="0" w:space="0" w:color="auto"/>
                                                                                          </w:divBdr>
                                                                                        </w:div>
                                                                                      </w:divsChild>
                                                                                    </w:div>
                                                                                    <w:div w:id="1376270896">
                                                                                      <w:marLeft w:val="0"/>
                                                                                      <w:marRight w:val="0"/>
                                                                                      <w:marTop w:val="0"/>
                                                                                      <w:marBottom w:val="0"/>
                                                                                      <w:divBdr>
                                                                                        <w:top w:val="none" w:sz="0" w:space="0" w:color="auto"/>
                                                                                        <w:left w:val="none" w:sz="0" w:space="0" w:color="auto"/>
                                                                                        <w:bottom w:val="none" w:sz="0" w:space="0" w:color="auto"/>
                                                                                        <w:right w:val="none" w:sz="0" w:space="0" w:color="auto"/>
                                                                                      </w:divBdr>
                                                                                      <w:divsChild>
                                                                                        <w:div w:id="2080134122">
                                                                                          <w:marLeft w:val="0"/>
                                                                                          <w:marRight w:val="120"/>
                                                                                          <w:marTop w:val="0"/>
                                                                                          <w:marBottom w:val="0"/>
                                                                                          <w:divBdr>
                                                                                            <w:top w:val="none" w:sz="0" w:space="0" w:color="auto"/>
                                                                                            <w:left w:val="none" w:sz="0" w:space="0" w:color="auto"/>
                                                                                            <w:bottom w:val="none" w:sz="0" w:space="0" w:color="auto"/>
                                                                                            <w:right w:val="none" w:sz="0" w:space="0" w:color="auto"/>
                                                                                          </w:divBdr>
                                                                                        </w:div>
                                                                                      </w:divsChild>
                                                                                    </w:div>
                                                                                    <w:div w:id="390276721">
                                                                                      <w:marLeft w:val="0"/>
                                                                                      <w:marRight w:val="0"/>
                                                                                      <w:marTop w:val="0"/>
                                                                                      <w:marBottom w:val="0"/>
                                                                                      <w:divBdr>
                                                                                        <w:top w:val="none" w:sz="0" w:space="0" w:color="auto"/>
                                                                                        <w:left w:val="none" w:sz="0" w:space="0" w:color="auto"/>
                                                                                        <w:bottom w:val="none" w:sz="0" w:space="0" w:color="auto"/>
                                                                                        <w:right w:val="none" w:sz="0" w:space="0" w:color="auto"/>
                                                                                      </w:divBdr>
                                                                                      <w:divsChild>
                                                                                        <w:div w:id="1591353102">
                                                                                          <w:marLeft w:val="0"/>
                                                                                          <w:marRight w:val="120"/>
                                                                                          <w:marTop w:val="0"/>
                                                                                          <w:marBottom w:val="0"/>
                                                                                          <w:divBdr>
                                                                                            <w:top w:val="none" w:sz="0" w:space="0" w:color="auto"/>
                                                                                            <w:left w:val="none" w:sz="0" w:space="0" w:color="auto"/>
                                                                                            <w:bottom w:val="none" w:sz="0" w:space="0" w:color="auto"/>
                                                                                            <w:right w:val="none" w:sz="0" w:space="0" w:color="auto"/>
                                                                                          </w:divBdr>
                                                                                        </w:div>
                                                                                        <w:div w:id="1715159742">
                                                                                          <w:marLeft w:val="0"/>
                                                                                          <w:marRight w:val="0"/>
                                                                                          <w:marTop w:val="0"/>
                                                                                          <w:marBottom w:val="0"/>
                                                                                          <w:divBdr>
                                                                                            <w:top w:val="none" w:sz="0" w:space="0" w:color="auto"/>
                                                                                            <w:left w:val="none" w:sz="0" w:space="0" w:color="auto"/>
                                                                                            <w:bottom w:val="none" w:sz="0" w:space="0" w:color="auto"/>
                                                                                            <w:right w:val="none" w:sz="0" w:space="0" w:color="auto"/>
                                                                                          </w:divBdr>
                                                                                        </w:div>
                                                                                      </w:divsChild>
                                                                                    </w:div>
                                                                                    <w:div w:id="1158962043">
                                                                                      <w:marLeft w:val="0"/>
                                                                                      <w:marRight w:val="0"/>
                                                                                      <w:marTop w:val="0"/>
                                                                                      <w:marBottom w:val="0"/>
                                                                                      <w:divBdr>
                                                                                        <w:top w:val="none" w:sz="0" w:space="0" w:color="auto"/>
                                                                                        <w:left w:val="none" w:sz="0" w:space="0" w:color="auto"/>
                                                                                        <w:bottom w:val="none" w:sz="0" w:space="0" w:color="auto"/>
                                                                                        <w:right w:val="none" w:sz="0" w:space="0" w:color="auto"/>
                                                                                      </w:divBdr>
                                                                                      <w:divsChild>
                                                                                        <w:div w:id="1227034204">
                                                                                          <w:marLeft w:val="0"/>
                                                                                          <w:marRight w:val="120"/>
                                                                                          <w:marTop w:val="0"/>
                                                                                          <w:marBottom w:val="0"/>
                                                                                          <w:divBdr>
                                                                                            <w:top w:val="none" w:sz="0" w:space="0" w:color="auto"/>
                                                                                            <w:left w:val="none" w:sz="0" w:space="0" w:color="auto"/>
                                                                                            <w:bottom w:val="none" w:sz="0" w:space="0" w:color="auto"/>
                                                                                            <w:right w:val="none" w:sz="0" w:space="0" w:color="auto"/>
                                                                                          </w:divBdr>
                                                                                        </w:div>
                                                                                        <w:div w:id="1900046972">
                                                                                          <w:marLeft w:val="0"/>
                                                                                          <w:marRight w:val="0"/>
                                                                                          <w:marTop w:val="0"/>
                                                                                          <w:marBottom w:val="0"/>
                                                                                          <w:divBdr>
                                                                                            <w:top w:val="none" w:sz="0" w:space="0" w:color="auto"/>
                                                                                            <w:left w:val="none" w:sz="0" w:space="0" w:color="auto"/>
                                                                                            <w:bottom w:val="none" w:sz="0" w:space="0" w:color="auto"/>
                                                                                            <w:right w:val="none" w:sz="0" w:space="0" w:color="auto"/>
                                                                                          </w:divBdr>
                                                                                        </w:div>
                                                                                      </w:divsChild>
                                                                                    </w:div>
                                                                                    <w:div w:id="740449234">
                                                                                      <w:marLeft w:val="0"/>
                                                                                      <w:marRight w:val="0"/>
                                                                                      <w:marTop w:val="0"/>
                                                                                      <w:marBottom w:val="0"/>
                                                                                      <w:divBdr>
                                                                                        <w:top w:val="none" w:sz="0" w:space="0" w:color="auto"/>
                                                                                        <w:left w:val="none" w:sz="0" w:space="0" w:color="auto"/>
                                                                                        <w:bottom w:val="none" w:sz="0" w:space="0" w:color="auto"/>
                                                                                        <w:right w:val="none" w:sz="0" w:space="0" w:color="auto"/>
                                                                                      </w:divBdr>
                                                                                      <w:divsChild>
                                                                                        <w:div w:id="6303266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636897">
      <w:bodyDiv w:val="1"/>
      <w:marLeft w:val="0"/>
      <w:marRight w:val="0"/>
      <w:marTop w:val="0"/>
      <w:marBottom w:val="0"/>
      <w:divBdr>
        <w:top w:val="none" w:sz="0" w:space="0" w:color="auto"/>
        <w:left w:val="none" w:sz="0" w:space="0" w:color="auto"/>
        <w:bottom w:val="none" w:sz="0" w:space="0" w:color="auto"/>
        <w:right w:val="none" w:sz="0" w:space="0" w:color="auto"/>
      </w:divBdr>
    </w:div>
    <w:div w:id="1008025921">
      <w:bodyDiv w:val="1"/>
      <w:marLeft w:val="0"/>
      <w:marRight w:val="0"/>
      <w:marTop w:val="0"/>
      <w:marBottom w:val="0"/>
      <w:divBdr>
        <w:top w:val="none" w:sz="0" w:space="0" w:color="auto"/>
        <w:left w:val="none" w:sz="0" w:space="0" w:color="auto"/>
        <w:bottom w:val="none" w:sz="0" w:space="0" w:color="auto"/>
        <w:right w:val="none" w:sz="0" w:space="0" w:color="auto"/>
      </w:divBdr>
    </w:div>
    <w:div w:id="1197084470">
      <w:bodyDiv w:val="1"/>
      <w:marLeft w:val="0"/>
      <w:marRight w:val="0"/>
      <w:marTop w:val="0"/>
      <w:marBottom w:val="0"/>
      <w:divBdr>
        <w:top w:val="none" w:sz="0" w:space="0" w:color="auto"/>
        <w:left w:val="none" w:sz="0" w:space="0" w:color="auto"/>
        <w:bottom w:val="none" w:sz="0" w:space="0" w:color="auto"/>
        <w:right w:val="none" w:sz="0" w:space="0" w:color="auto"/>
      </w:divBdr>
    </w:div>
    <w:div w:id="1412701483">
      <w:bodyDiv w:val="1"/>
      <w:marLeft w:val="0"/>
      <w:marRight w:val="0"/>
      <w:marTop w:val="0"/>
      <w:marBottom w:val="0"/>
      <w:divBdr>
        <w:top w:val="none" w:sz="0" w:space="0" w:color="auto"/>
        <w:left w:val="none" w:sz="0" w:space="0" w:color="auto"/>
        <w:bottom w:val="none" w:sz="0" w:space="0" w:color="auto"/>
        <w:right w:val="none" w:sz="0" w:space="0" w:color="auto"/>
      </w:divBdr>
    </w:div>
    <w:div w:id="1469857977">
      <w:bodyDiv w:val="1"/>
      <w:marLeft w:val="0"/>
      <w:marRight w:val="0"/>
      <w:marTop w:val="0"/>
      <w:marBottom w:val="0"/>
      <w:divBdr>
        <w:top w:val="none" w:sz="0" w:space="0" w:color="auto"/>
        <w:left w:val="none" w:sz="0" w:space="0" w:color="auto"/>
        <w:bottom w:val="none" w:sz="0" w:space="0" w:color="auto"/>
        <w:right w:val="none" w:sz="0" w:space="0" w:color="auto"/>
      </w:divBdr>
    </w:div>
    <w:div w:id="1734812205">
      <w:bodyDiv w:val="1"/>
      <w:marLeft w:val="0"/>
      <w:marRight w:val="0"/>
      <w:marTop w:val="0"/>
      <w:marBottom w:val="0"/>
      <w:divBdr>
        <w:top w:val="none" w:sz="0" w:space="0" w:color="auto"/>
        <w:left w:val="none" w:sz="0" w:space="0" w:color="auto"/>
        <w:bottom w:val="none" w:sz="0" w:space="0" w:color="auto"/>
        <w:right w:val="none" w:sz="0" w:space="0" w:color="auto"/>
      </w:divBdr>
      <w:divsChild>
        <w:div w:id="415249561">
          <w:marLeft w:val="0"/>
          <w:marRight w:val="0"/>
          <w:marTop w:val="0"/>
          <w:marBottom w:val="0"/>
          <w:divBdr>
            <w:top w:val="none" w:sz="0" w:space="0" w:color="auto"/>
            <w:left w:val="none" w:sz="0" w:space="0" w:color="auto"/>
            <w:bottom w:val="none" w:sz="0" w:space="0" w:color="auto"/>
            <w:right w:val="none" w:sz="0" w:space="0" w:color="auto"/>
          </w:divBdr>
        </w:div>
      </w:divsChild>
    </w:div>
    <w:div w:id="1784416499">
      <w:bodyDiv w:val="1"/>
      <w:marLeft w:val="0"/>
      <w:marRight w:val="0"/>
      <w:marTop w:val="0"/>
      <w:marBottom w:val="0"/>
      <w:divBdr>
        <w:top w:val="none" w:sz="0" w:space="0" w:color="auto"/>
        <w:left w:val="none" w:sz="0" w:space="0" w:color="auto"/>
        <w:bottom w:val="none" w:sz="0" w:space="0" w:color="auto"/>
        <w:right w:val="none" w:sz="0" w:space="0" w:color="auto"/>
      </w:divBdr>
    </w:div>
    <w:div w:id="1833137829">
      <w:bodyDiv w:val="1"/>
      <w:marLeft w:val="0"/>
      <w:marRight w:val="0"/>
      <w:marTop w:val="0"/>
      <w:marBottom w:val="0"/>
      <w:divBdr>
        <w:top w:val="none" w:sz="0" w:space="0" w:color="auto"/>
        <w:left w:val="none" w:sz="0" w:space="0" w:color="auto"/>
        <w:bottom w:val="none" w:sz="0" w:space="0" w:color="auto"/>
        <w:right w:val="none" w:sz="0" w:space="0" w:color="auto"/>
      </w:divBdr>
      <w:divsChild>
        <w:div w:id="1208104443">
          <w:marLeft w:val="0"/>
          <w:marRight w:val="0"/>
          <w:marTop w:val="0"/>
          <w:marBottom w:val="0"/>
          <w:divBdr>
            <w:top w:val="none" w:sz="0" w:space="0" w:color="auto"/>
            <w:left w:val="none" w:sz="0" w:space="0" w:color="auto"/>
            <w:bottom w:val="none" w:sz="0" w:space="0" w:color="auto"/>
            <w:right w:val="none" w:sz="0" w:space="0" w:color="auto"/>
          </w:divBdr>
          <w:divsChild>
            <w:div w:id="314337246">
              <w:marLeft w:val="0"/>
              <w:marRight w:val="0"/>
              <w:marTop w:val="0"/>
              <w:marBottom w:val="0"/>
              <w:divBdr>
                <w:top w:val="none" w:sz="0" w:space="0" w:color="auto"/>
                <w:left w:val="none" w:sz="0" w:space="0" w:color="auto"/>
                <w:bottom w:val="none" w:sz="0" w:space="0" w:color="auto"/>
                <w:right w:val="none" w:sz="0" w:space="0" w:color="auto"/>
              </w:divBdr>
            </w:div>
          </w:divsChild>
        </w:div>
        <w:div w:id="1940521557">
          <w:marLeft w:val="0"/>
          <w:marRight w:val="0"/>
          <w:marTop w:val="75"/>
          <w:marBottom w:val="0"/>
          <w:divBdr>
            <w:top w:val="none" w:sz="0" w:space="0" w:color="auto"/>
            <w:left w:val="none" w:sz="0" w:space="0" w:color="auto"/>
            <w:bottom w:val="none" w:sz="0" w:space="0" w:color="auto"/>
            <w:right w:val="none" w:sz="0" w:space="0" w:color="auto"/>
          </w:divBdr>
        </w:div>
        <w:div w:id="7493900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onavirus.data.gov.uk/details/ca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immunization/sage/meetings/2014/october/1_Report_WORKING_GROUP_vaccine_hesitancy_final.pdf.%2020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vidvaxfacts.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businessindustryandtrade/itandinternetindustry/bulletins/internetuser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A13023E75B94FB4E236E5EF4ED356" ma:contentTypeVersion="13" ma:contentTypeDescription="Create a new document." ma:contentTypeScope="" ma:versionID="1168dca47d4a69eff6d9fa1aa819bf23">
  <xsd:schema xmlns:xsd="http://www.w3.org/2001/XMLSchema" xmlns:xs="http://www.w3.org/2001/XMLSchema" xmlns:p="http://schemas.microsoft.com/office/2006/metadata/properties" xmlns:ns3="26dade36-14ca-4890-8dfe-98e90156b7de" xmlns:ns4="1cfe8061-82c7-4184-9117-9f627f073f1f" targetNamespace="http://schemas.microsoft.com/office/2006/metadata/properties" ma:root="true" ma:fieldsID="d08dd017b00e4b132043086d50becafe" ns3:_="" ns4:_="">
    <xsd:import namespace="26dade36-14ca-4890-8dfe-98e90156b7de"/>
    <xsd:import namespace="1cfe8061-82c7-4184-9117-9f627f073f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de36-14ca-4890-8dfe-98e90156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e8061-82c7-4184-9117-9f627f073f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217A-7685-4430-B2BA-92399C2EC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ade36-14ca-4890-8dfe-98e90156b7de"/>
    <ds:schemaRef ds:uri="1cfe8061-82c7-4184-9117-9f627f07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34733-FE04-42B1-8F34-50A8E2C78A59}">
  <ds:schemaRefs>
    <ds:schemaRef ds:uri="http://purl.org/dc/terms/"/>
    <ds:schemaRef ds:uri="http://schemas.microsoft.com/office/2006/documentManagement/types"/>
    <ds:schemaRef ds:uri="1cfe8061-82c7-4184-9117-9f627f073f1f"/>
    <ds:schemaRef ds:uri="26dade36-14ca-4890-8dfe-98e90156b7d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1DA27E-FE5A-44F1-A566-D25153DF9E80}">
  <ds:schemaRefs>
    <ds:schemaRef ds:uri="http://schemas.microsoft.com/sharepoint/v3/contenttype/forms"/>
  </ds:schemaRefs>
</ds:datastoreItem>
</file>

<file path=customXml/itemProps4.xml><?xml version="1.0" encoding="utf-8"?>
<ds:datastoreItem xmlns:ds="http://schemas.openxmlformats.org/officeDocument/2006/customXml" ds:itemID="{7A02751F-7174-4EDA-9357-8A7C9FFE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11222</Words>
  <Characters>63966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75038</CharactersWithSpaces>
  <SharedDoc>false</SharedDoc>
  <HLinks>
    <vt:vector size="30" baseType="variant">
      <vt:variant>
        <vt:i4>1703945</vt:i4>
      </vt:variant>
      <vt:variant>
        <vt:i4>95</vt:i4>
      </vt:variant>
      <vt:variant>
        <vt:i4>0</vt:i4>
      </vt:variant>
      <vt:variant>
        <vt:i4>5</vt:i4>
      </vt:variant>
      <vt:variant>
        <vt:lpwstr>https://www.equator-network.org/library/reporting-guidelines-under-development/reporting-guidelines-under-development-for-systematic-reviews/</vt:lpwstr>
      </vt:variant>
      <vt:variant>
        <vt:lpwstr/>
      </vt:variant>
      <vt:variant>
        <vt:i4>3211327</vt:i4>
      </vt:variant>
      <vt:variant>
        <vt:i4>92</vt:i4>
      </vt:variant>
      <vt:variant>
        <vt:i4>0</vt:i4>
      </vt:variant>
      <vt:variant>
        <vt:i4>5</vt:i4>
      </vt:variant>
      <vt:variant>
        <vt:lpwstr>https://hvivo.com/the-human-challenge-programme</vt:lpwstr>
      </vt:variant>
      <vt:variant>
        <vt:lpwstr/>
      </vt:variant>
      <vt:variant>
        <vt:i4>4456464</vt:i4>
      </vt:variant>
      <vt:variant>
        <vt:i4>89</vt:i4>
      </vt:variant>
      <vt:variant>
        <vt:i4>0</vt:i4>
      </vt:variant>
      <vt:variant>
        <vt:i4>5</vt:i4>
      </vt:variant>
      <vt:variant>
        <vt:lpwstr>https://www.who.int/immunization/sage/meetings/2014/october/1_Report_WORKING_GROUP_vaccine_hesitancy_final.pdf</vt:lpwstr>
      </vt:variant>
      <vt:variant>
        <vt:lpwstr/>
      </vt:variant>
      <vt:variant>
        <vt:i4>3342369</vt:i4>
      </vt:variant>
      <vt:variant>
        <vt:i4>86</vt:i4>
      </vt:variant>
      <vt:variant>
        <vt:i4>0</vt:i4>
      </vt:variant>
      <vt:variant>
        <vt:i4>5</vt:i4>
      </vt:variant>
      <vt:variant>
        <vt:lpwstr>https://www.ipsos.com/en/global-attitudes-covid-19-vaccine-october-2020</vt:lpwstr>
      </vt:variant>
      <vt:variant>
        <vt:lpwstr/>
      </vt:variant>
      <vt:variant>
        <vt:i4>4456465</vt:i4>
      </vt:variant>
      <vt:variant>
        <vt:i4>83</vt:i4>
      </vt:variant>
      <vt:variant>
        <vt:i4>0</vt:i4>
      </vt:variant>
      <vt:variant>
        <vt:i4>5</vt:i4>
      </vt:variant>
      <vt:variant>
        <vt:lpwstr>https://www.worldometers.info/coronavirus/countries-where-coronavirus-has-spread/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Vedhara</dc:creator>
  <cp:keywords/>
  <dc:description/>
  <cp:lastModifiedBy>Jonathan Cantrell</cp:lastModifiedBy>
  <cp:revision>2</cp:revision>
  <dcterms:created xsi:type="dcterms:W3CDTF">2022-01-05T12:35:00Z</dcterms:created>
  <dcterms:modified xsi:type="dcterms:W3CDTF">2022-01-05T12:35:00Z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0x0101001AEA13023E75B94FB4E236E5EF4ED356</vt:lpwstr>
  </property>
  <property fmtid="{D5CDD505-2E9C-101B-9397-08002B2CF9AE}" pid="3" name="ZOTERO_PREF_1">
    <vt:lpwstr>&lt;data data-version="3" zotero-version="5.0.93"&gt;&lt;session id="Q8j11kLx"/&gt;&lt;style id="http://www.zotero.org/styles/apa" locale="en-GB" hasBibliography="1" bibliographyStyleHasBeenSet="0"/&gt;&lt;prefs&gt;&lt;pref name="fieldType" value="Field"/&gt;&lt;/prefs&gt;&lt;/data&gt;</vt:lpwstr>
  </property>
</Properties>
</file>